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CC"/>
  <w:body>
    <w:p w:rsidR="00D97AEE" w:rsidRDefault="00100F02" w:rsidP="00100F02">
      <w:pPr>
        <w:jc w:val="center"/>
        <w:rPr>
          <w:rFonts w:ascii="Abo-thar" w:hAnsi="Abo-thar" w:cs="Traditional Arabic" w:hint="cs"/>
          <w:b/>
          <w:bCs/>
          <w:sz w:val="28"/>
          <w:szCs w:val="32"/>
          <w:rtl/>
        </w:rPr>
      </w:pPr>
      <w:bookmarkStart w:id="0" w:name="_Toc195139855"/>
      <w:bookmarkStart w:id="1" w:name="_Toc195214913"/>
      <w:bookmarkStart w:id="2" w:name="_GoBack"/>
      <w:bookmarkEnd w:id="2"/>
      <w:r w:rsidRPr="00100F02">
        <w:rPr>
          <w:rFonts w:ascii="Abo-thar" w:hAnsi="Abo-thar" w:cs="Traditional Arabic" w:hint="cs"/>
          <w:b/>
          <w:bCs/>
          <w:sz w:val="28"/>
          <w:szCs w:val="32"/>
          <w:rtl/>
        </w:rPr>
        <w:t xml:space="preserve">بسم </w:t>
      </w:r>
      <w:r w:rsidR="00895F19">
        <w:rPr>
          <w:rFonts w:ascii="Abo-thar" w:hAnsi="Abo-thar" w:cs="Traditional Arabic" w:hint="cs"/>
          <w:b/>
          <w:bCs/>
          <w:sz w:val="28"/>
          <w:szCs w:val="32"/>
          <w:rtl/>
        </w:rPr>
        <w:t>الله</w:t>
      </w:r>
      <w:r w:rsidRPr="00100F02">
        <w:rPr>
          <w:rFonts w:ascii="Abo-thar" w:hAnsi="Abo-thar" w:cs="Traditional Arabic" w:hint="cs"/>
          <w:b/>
          <w:bCs/>
          <w:sz w:val="28"/>
          <w:szCs w:val="32"/>
          <w:rtl/>
        </w:rPr>
        <w:t xml:space="preserve"> الرحمن الرحيم</w:t>
      </w:r>
    </w:p>
    <w:p w:rsidR="00E97EAD" w:rsidRDefault="00E97EAD" w:rsidP="00100F02">
      <w:pPr>
        <w:jc w:val="center"/>
        <w:rPr>
          <w:rFonts w:ascii="Abo-thar" w:hAnsi="Abo-thar" w:cs="Traditional Arabic" w:hint="cs"/>
          <w:b/>
          <w:bCs/>
          <w:sz w:val="28"/>
          <w:szCs w:val="32"/>
          <w:rtl/>
        </w:rPr>
      </w:pPr>
    </w:p>
    <w:p w:rsidR="00E97EAD" w:rsidRDefault="00E97EAD" w:rsidP="00100F02">
      <w:pPr>
        <w:jc w:val="center"/>
        <w:rPr>
          <w:rFonts w:ascii="Abo-thar" w:hAnsi="Abo-thar" w:cs="Traditional Arabic" w:hint="cs"/>
          <w:b/>
          <w:bCs/>
          <w:sz w:val="28"/>
          <w:szCs w:val="32"/>
          <w:rtl/>
        </w:rPr>
      </w:pPr>
    </w:p>
    <w:p w:rsidR="00E97EAD" w:rsidRDefault="00E97EAD" w:rsidP="00100F02">
      <w:pPr>
        <w:jc w:val="center"/>
        <w:rPr>
          <w:rFonts w:ascii="Abo-thar" w:hAnsi="Abo-thar" w:cs="Traditional Arabic" w:hint="cs"/>
          <w:b/>
          <w:bCs/>
          <w:sz w:val="28"/>
          <w:szCs w:val="32"/>
          <w:rtl/>
        </w:rPr>
      </w:pPr>
    </w:p>
    <w:p w:rsidR="00E97EAD" w:rsidRDefault="00E97EAD" w:rsidP="00100F02">
      <w:pPr>
        <w:jc w:val="center"/>
        <w:rPr>
          <w:rFonts w:ascii="Abo-thar" w:hAnsi="Abo-thar" w:cs="Traditional Arabic" w:hint="cs"/>
          <w:b/>
          <w:bCs/>
          <w:sz w:val="28"/>
          <w:szCs w:val="32"/>
          <w:rtl/>
        </w:rPr>
      </w:pPr>
    </w:p>
    <w:p w:rsidR="000E5F41" w:rsidRPr="00A57D03" w:rsidRDefault="009906A4" w:rsidP="00A57D03">
      <w:pPr>
        <w:widowControl w:val="0"/>
        <w:jc w:val="center"/>
        <w:rPr>
          <w:rFonts w:cs="PT Bold Heading" w:hint="cs"/>
          <w:color w:val="008000"/>
          <w:sz w:val="108"/>
          <w:szCs w:val="108"/>
          <w:rtl/>
          <w:lang w:bidi="ar-SY"/>
        </w:rPr>
      </w:pPr>
      <w:r w:rsidRPr="00A57D03">
        <w:rPr>
          <w:rFonts w:cs="PT Bold Heading"/>
          <w:color w:val="008000"/>
          <w:sz w:val="108"/>
          <w:szCs w:val="108"/>
          <w:rtl/>
          <w:lang w:bidi="ar-SY"/>
        </w:rPr>
        <w:t>الخرافات الوافرة</w:t>
      </w:r>
      <w:r w:rsidR="000E5F41" w:rsidRPr="00A57D03">
        <w:rPr>
          <w:rFonts w:cs="PT Bold Heading" w:hint="cs"/>
          <w:color w:val="008000"/>
          <w:sz w:val="108"/>
          <w:szCs w:val="108"/>
          <w:rtl/>
          <w:lang w:bidi="ar-SY"/>
        </w:rPr>
        <w:t xml:space="preserve"> </w:t>
      </w:r>
    </w:p>
    <w:p w:rsidR="00D97AEE" w:rsidRDefault="009906A4" w:rsidP="00A57D03">
      <w:pPr>
        <w:widowControl w:val="0"/>
        <w:jc w:val="center"/>
        <w:rPr>
          <w:rFonts w:cs="PT Bold Heading" w:hint="cs"/>
          <w:color w:val="008000"/>
          <w:sz w:val="108"/>
          <w:szCs w:val="108"/>
          <w:rtl/>
          <w:lang w:bidi="ar-SY"/>
        </w:rPr>
      </w:pPr>
      <w:r w:rsidRPr="00A57D03">
        <w:rPr>
          <w:rFonts w:cs="PT Bold Heading"/>
          <w:color w:val="008000"/>
          <w:sz w:val="108"/>
          <w:szCs w:val="108"/>
          <w:rtl/>
          <w:lang w:bidi="ar-SY"/>
        </w:rPr>
        <w:t>في زيارات القبور</w:t>
      </w:r>
    </w:p>
    <w:p w:rsidR="00E97EAD" w:rsidRDefault="00E97EAD" w:rsidP="00A57D03">
      <w:pPr>
        <w:widowControl w:val="0"/>
        <w:spacing w:before="120"/>
        <w:jc w:val="center"/>
        <w:rPr>
          <w:rFonts w:cs="Traditional Arabic" w:hint="cs"/>
          <w:b/>
          <w:bCs/>
          <w:color w:val="0000FF"/>
          <w:sz w:val="36"/>
          <w:szCs w:val="36"/>
          <w:rtl/>
          <w:lang w:bidi="ar-SY"/>
        </w:rPr>
      </w:pPr>
    </w:p>
    <w:p w:rsidR="00E97EAD" w:rsidRDefault="00E97EAD" w:rsidP="00A57D03">
      <w:pPr>
        <w:widowControl w:val="0"/>
        <w:spacing w:before="120"/>
        <w:jc w:val="center"/>
        <w:rPr>
          <w:rFonts w:cs="Traditional Arabic" w:hint="cs"/>
          <w:b/>
          <w:bCs/>
          <w:color w:val="0000FF"/>
          <w:sz w:val="36"/>
          <w:szCs w:val="36"/>
          <w:rtl/>
          <w:lang w:bidi="ar-SY"/>
        </w:rPr>
      </w:pPr>
    </w:p>
    <w:p w:rsidR="000E5F41" w:rsidRPr="00A57D03" w:rsidRDefault="000E5F41" w:rsidP="00A57D03">
      <w:pPr>
        <w:widowControl w:val="0"/>
        <w:spacing w:before="120"/>
        <w:jc w:val="center"/>
        <w:rPr>
          <w:rFonts w:cs="Traditional Arabic" w:hint="cs"/>
          <w:b/>
          <w:bCs/>
          <w:color w:val="0000FF"/>
          <w:sz w:val="36"/>
          <w:szCs w:val="36"/>
          <w:rtl/>
          <w:lang w:bidi="ar-SY"/>
        </w:rPr>
      </w:pPr>
      <w:r w:rsidRPr="00A57D03">
        <w:rPr>
          <w:rFonts w:cs="Traditional Arabic" w:hint="cs"/>
          <w:b/>
          <w:bCs/>
          <w:color w:val="0000FF"/>
          <w:sz w:val="36"/>
          <w:szCs w:val="36"/>
          <w:rtl/>
          <w:lang w:bidi="ar-SY"/>
        </w:rPr>
        <w:t xml:space="preserve">ألَّفَهُ </w:t>
      </w:r>
      <w:r w:rsidR="00F50D53">
        <w:rPr>
          <w:rFonts w:cs="Traditional Arabic" w:hint="cs"/>
          <w:b/>
          <w:bCs/>
          <w:color w:val="0000FF"/>
          <w:sz w:val="36"/>
          <w:szCs w:val="36"/>
          <w:rtl/>
          <w:lang w:bidi="ar-SY"/>
        </w:rPr>
        <w:t>(</w:t>
      </w:r>
      <w:r w:rsidRPr="00A57D03">
        <w:rPr>
          <w:rFonts w:cs="Traditional Arabic" w:hint="cs"/>
          <w:b/>
          <w:bCs/>
          <w:color w:val="0000FF"/>
          <w:sz w:val="36"/>
          <w:szCs w:val="36"/>
          <w:rtl/>
          <w:lang w:bidi="ar-SY"/>
        </w:rPr>
        <w:t>بالفارسيّة</w:t>
      </w:r>
      <w:r w:rsidR="00F50D53">
        <w:rPr>
          <w:rFonts w:cs="Traditional Arabic" w:hint="cs"/>
          <w:b/>
          <w:bCs/>
          <w:color w:val="0000FF"/>
          <w:sz w:val="36"/>
          <w:szCs w:val="36"/>
          <w:rtl/>
          <w:lang w:bidi="ar-SY"/>
        </w:rPr>
        <w:t>)</w:t>
      </w:r>
      <w:r w:rsidRPr="00A57D03">
        <w:rPr>
          <w:rFonts w:cs="Traditional Arabic" w:hint="cs"/>
          <w:b/>
          <w:bCs/>
          <w:color w:val="0000FF"/>
          <w:sz w:val="36"/>
          <w:szCs w:val="36"/>
          <w:rtl/>
          <w:lang w:bidi="ar-SY"/>
        </w:rPr>
        <w:t xml:space="preserve"> آية </w:t>
      </w:r>
      <w:r w:rsidR="00895F19">
        <w:rPr>
          <w:rFonts w:cs="Traditional Arabic" w:hint="cs"/>
          <w:b/>
          <w:bCs/>
          <w:color w:val="0000FF"/>
          <w:sz w:val="36"/>
          <w:szCs w:val="36"/>
          <w:rtl/>
          <w:lang w:bidi="ar-SY"/>
        </w:rPr>
        <w:t>الله</w:t>
      </w:r>
      <w:r w:rsidR="00F50D53">
        <w:rPr>
          <w:rFonts w:cs="Traditional Arabic" w:hint="cs"/>
          <w:b/>
          <w:bCs/>
          <w:color w:val="0000FF"/>
          <w:sz w:val="36"/>
          <w:szCs w:val="36"/>
          <w:rtl/>
          <w:lang w:bidi="ar-SY"/>
        </w:rPr>
        <w:t>:</w:t>
      </w:r>
    </w:p>
    <w:p w:rsidR="000E5F41" w:rsidRPr="00100F02" w:rsidRDefault="000E5F41" w:rsidP="00A57D03">
      <w:pPr>
        <w:widowControl w:val="0"/>
        <w:spacing w:before="120"/>
        <w:jc w:val="center"/>
        <w:rPr>
          <w:rFonts w:cs="Traditional Arabic" w:hint="cs"/>
          <w:b/>
          <w:bCs/>
          <w:color w:val="0000FF"/>
          <w:sz w:val="42"/>
          <w:szCs w:val="42"/>
          <w:rtl/>
          <w:lang w:bidi="ar-SY"/>
        </w:rPr>
      </w:pPr>
      <w:r w:rsidRPr="00100F02">
        <w:rPr>
          <w:rFonts w:cs="Traditional Arabic" w:hint="cs"/>
          <w:b/>
          <w:bCs/>
          <w:color w:val="0000FF"/>
          <w:sz w:val="42"/>
          <w:szCs w:val="42"/>
          <w:rtl/>
          <w:lang w:bidi="ar-SY"/>
        </w:rPr>
        <w:t>السيد أبو الفضل بن الرضا البُرْقِعِيّ القُمِّيّ</w:t>
      </w:r>
    </w:p>
    <w:p w:rsidR="00D97AEE" w:rsidRDefault="00F50D53" w:rsidP="00A57D03">
      <w:pPr>
        <w:widowControl w:val="0"/>
        <w:spacing w:before="120"/>
        <w:jc w:val="center"/>
        <w:rPr>
          <w:rFonts w:cs="Traditional Arabic" w:hint="cs"/>
          <w:b/>
          <w:bCs/>
          <w:color w:val="0000FF"/>
          <w:sz w:val="36"/>
          <w:szCs w:val="36"/>
          <w:rtl/>
          <w:lang w:bidi="ar-SY"/>
        </w:rPr>
      </w:pPr>
      <w:r>
        <w:rPr>
          <w:rFonts w:cs="Traditional Arabic" w:hint="cs"/>
          <w:b/>
          <w:bCs/>
          <w:color w:val="0000FF"/>
          <w:sz w:val="36"/>
          <w:szCs w:val="36"/>
          <w:rtl/>
          <w:lang w:bidi="ar-SY"/>
        </w:rPr>
        <w:t>(</w:t>
      </w:r>
      <w:r w:rsidR="000E5F41" w:rsidRPr="00A57D03">
        <w:rPr>
          <w:rFonts w:cs="Traditional Arabic" w:hint="cs"/>
          <w:b/>
          <w:bCs/>
          <w:color w:val="0000FF"/>
          <w:sz w:val="36"/>
          <w:szCs w:val="36"/>
          <w:rtl/>
          <w:lang w:bidi="ar-SY"/>
        </w:rPr>
        <w:t xml:space="preserve">1908 </w:t>
      </w:r>
      <w:r>
        <w:rPr>
          <w:rFonts w:cs="Traditional Arabic" w:hint="cs"/>
          <w:b/>
          <w:bCs/>
          <w:color w:val="0000FF"/>
          <w:sz w:val="36"/>
          <w:szCs w:val="36"/>
          <w:rtl/>
          <w:lang w:bidi="ar-SY"/>
        </w:rPr>
        <w:t>-</w:t>
      </w:r>
      <w:r w:rsidR="000E5F41" w:rsidRPr="00A57D03">
        <w:rPr>
          <w:rFonts w:cs="Traditional Arabic" w:hint="cs"/>
          <w:b/>
          <w:bCs/>
          <w:color w:val="0000FF"/>
          <w:sz w:val="36"/>
          <w:szCs w:val="36"/>
          <w:rtl/>
          <w:lang w:bidi="ar-SY"/>
        </w:rPr>
        <w:t xml:space="preserve"> 1992م</w:t>
      </w:r>
      <w:r>
        <w:rPr>
          <w:rFonts w:cs="Traditional Arabic" w:hint="cs"/>
          <w:b/>
          <w:bCs/>
          <w:color w:val="0000FF"/>
          <w:sz w:val="36"/>
          <w:szCs w:val="36"/>
          <w:rtl/>
          <w:lang w:bidi="ar-SY"/>
        </w:rPr>
        <w:t>)</w:t>
      </w:r>
      <w:r w:rsidR="000E5F41" w:rsidRPr="00A57D03">
        <w:rPr>
          <w:rFonts w:cs="Traditional Arabic" w:hint="cs"/>
          <w:b/>
          <w:bCs/>
          <w:color w:val="0000FF"/>
          <w:sz w:val="36"/>
          <w:szCs w:val="36"/>
          <w:rtl/>
          <w:lang w:bidi="ar-SY"/>
        </w:rPr>
        <w:t xml:space="preserve"> </w:t>
      </w:r>
    </w:p>
    <w:p w:rsidR="00E97EAD" w:rsidRDefault="00E97EAD" w:rsidP="00A57D03">
      <w:pPr>
        <w:widowControl w:val="0"/>
        <w:spacing w:before="120"/>
        <w:jc w:val="center"/>
        <w:rPr>
          <w:rFonts w:cs="Traditional Arabic" w:hint="cs"/>
          <w:b/>
          <w:bCs/>
          <w:color w:val="800000"/>
          <w:sz w:val="36"/>
          <w:szCs w:val="36"/>
          <w:rtl/>
          <w:lang w:bidi="ar-SY"/>
        </w:rPr>
      </w:pPr>
    </w:p>
    <w:p w:rsidR="00E97EAD" w:rsidRDefault="00E97EAD" w:rsidP="00A57D03">
      <w:pPr>
        <w:widowControl w:val="0"/>
        <w:spacing w:before="120"/>
        <w:jc w:val="center"/>
        <w:rPr>
          <w:rFonts w:cs="Traditional Arabic" w:hint="cs"/>
          <w:b/>
          <w:bCs/>
          <w:color w:val="800000"/>
          <w:sz w:val="36"/>
          <w:szCs w:val="36"/>
          <w:rtl/>
          <w:lang w:bidi="ar-SY"/>
        </w:rPr>
      </w:pPr>
    </w:p>
    <w:p w:rsidR="000E5F41" w:rsidRPr="00A57D03" w:rsidRDefault="000E5F41" w:rsidP="00A57D03">
      <w:pPr>
        <w:widowControl w:val="0"/>
        <w:spacing w:before="120"/>
        <w:jc w:val="center"/>
        <w:rPr>
          <w:rFonts w:cs="Traditional Arabic" w:hint="cs"/>
          <w:b/>
          <w:bCs/>
          <w:color w:val="800000"/>
          <w:sz w:val="36"/>
          <w:szCs w:val="36"/>
          <w:rtl/>
          <w:lang w:bidi="ar-SY"/>
        </w:rPr>
      </w:pPr>
      <w:r w:rsidRPr="00A57D03">
        <w:rPr>
          <w:rFonts w:cs="Traditional Arabic" w:hint="cs"/>
          <w:b/>
          <w:bCs/>
          <w:color w:val="800000"/>
          <w:sz w:val="36"/>
          <w:szCs w:val="36"/>
          <w:rtl/>
          <w:lang w:bidi="ar-SY"/>
        </w:rPr>
        <w:t xml:space="preserve">ترجمه إلى العربية وقدَّم له وهذَّبه وعلَّق حواشيه </w:t>
      </w:r>
    </w:p>
    <w:p w:rsidR="000E5F41" w:rsidRPr="00A57D03" w:rsidRDefault="000E5F41" w:rsidP="00A57D03">
      <w:pPr>
        <w:widowControl w:val="0"/>
        <w:spacing w:before="120"/>
        <w:jc w:val="center"/>
        <w:rPr>
          <w:rFonts w:cs="Traditional Arabic" w:hint="cs"/>
          <w:b/>
          <w:bCs/>
          <w:color w:val="800000"/>
          <w:sz w:val="36"/>
          <w:szCs w:val="36"/>
          <w:rtl/>
          <w:lang w:bidi="ar-SY"/>
        </w:rPr>
      </w:pPr>
      <w:r w:rsidRPr="00A57D03">
        <w:rPr>
          <w:rFonts w:cs="Traditional Arabic" w:hint="cs"/>
          <w:b/>
          <w:bCs/>
          <w:color w:val="800000"/>
          <w:sz w:val="36"/>
          <w:szCs w:val="36"/>
          <w:rtl/>
          <w:lang w:bidi="ar-SY"/>
        </w:rPr>
        <w:t xml:space="preserve">سعد </w:t>
      </w:r>
      <w:smartTag w:uri="urn:schemas-microsoft-com:office:smarttags" w:element="PersonName">
        <w:smartTagPr>
          <w:attr w:name="ProductID" w:val="محمود رستم"/>
        </w:smartTagPr>
        <w:r w:rsidRPr="00A57D03">
          <w:rPr>
            <w:rFonts w:cs="Traditional Arabic" w:hint="cs"/>
            <w:b/>
            <w:bCs/>
            <w:color w:val="800000"/>
            <w:sz w:val="36"/>
            <w:szCs w:val="36"/>
            <w:rtl/>
            <w:lang w:bidi="ar-SY"/>
          </w:rPr>
          <w:t>محمود رستم</w:t>
        </w:r>
      </w:smartTag>
    </w:p>
    <w:p w:rsidR="00D97AEE" w:rsidRDefault="00542074" w:rsidP="00542074">
      <w:pPr>
        <w:rPr>
          <w:rFonts w:eastAsia="SimSun" w:hint="cs"/>
          <w:rtl/>
        </w:rPr>
      </w:pPr>
      <w:r>
        <w:rPr>
          <w:rFonts w:eastAsia="SimSun"/>
          <w:rtl/>
          <w:lang w:bidi="ar-SY"/>
        </w:rPr>
        <w:br w:type="page"/>
      </w:r>
    </w:p>
    <w:p w:rsidR="00E97EAD" w:rsidRDefault="00E97EAD" w:rsidP="00542074">
      <w:pPr>
        <w:rPr>
          <w:rFonts w:eastAsia="SimSun" w:hint="cs"/>
          <w:rtl/>
        </w:rPr>
      </w:pPr>
    </w:p>
    <w:p w:rsidR="00E97EAD" w:rsidRDefault="00E97EAD" w:rsidP="00542074">
      <w:pPr>
        <w:rPr>
          <w:rFonts w:eastAsia="SimSun" w:hint="cs"/>
          <w:rtl/>
        </w:rPr>
      </w:pPr>
    </w:p>
    <w:p w:rsidR="00E97EAD" w:rsidRDefault="00E97EAD" w:rsidP="00542074">
      <w:pPr>
        <w:rPr>
          <w:rFonts w:eastAsia="SimSun" w:hint="cs"/>
          <w:rtl/>
        </w:rPr>
      </w:pPr>
    </w:p>
    <w:p w:rsidR="00E97EAD" w:rsidRDefault="00E97EAD" w:rsidP="00542074">
      <w:pPr>
        <w:rPr>
          <w:rFonts w:eastAsia="SimSun" w:hint="cs"/>
          <w:rtl/>
        </w:rPr>
      </w:pPr>
    </w:p>
    <w:p w:rsidR="00E97EAD" w:rsidRDefault="00E97EAD" w:rsidP="00542074">
      <w:pPr>
        <w:rPr>
          <w:rFonts w:eastAsia="SimSun" w:hint="cs"/>
          <w:rtl/>
        </w:rPr>
      </w:pPr>
    </w:p>
    <w:p w:rsidR="00E97EAD" w:rsidRDefault="00E97EAD" w:rsidP="00542074">
      <w:pPr>
        <w:rPr>
          <w:rFonts w:eastAsia="SimSun" w:hint="cs"/>
          <w:rtl/>
        </w:rPr>
      </w:pPr>
    </w:p>
    <w:p w:rsidR="00E97EAD" w:rsidRDefault="00E97EAD" w:rsidP="00542074">
      <w:pPr>
        <w:rPr>
          <w:rFonts w:eastAsia="SimSun" w:hint="cs"/>
          <w:rtl/>
        </w:rPr>
      </w:pPr>
    </w:p>
    <w:p w:rsidR="00D97AEE" w:rsidRDefault="00A57D03" w:rsidP="00A57D03">
      <w:pPr>
        <w:widowControl w:val="0"/>
        <w:spacing w:before="120"/>
        <w:jc w:val="center"/>
        <w:rPr>
          <w:rFonts w:cs="Traditional Arabic"/>
          <w:sz w:val="158"/>
          <w:szCs w:val="170"/>
        </w:rPr>
      </w:pPr>
      <w:r w:rsidRPr="00BD3D9F">
        <w:rPr>
          <w:rFonts w:cs="Traditional Arabic" w:hint="cs"/>
          <w:sz w:val="334"/>
          <w:szCs w:val="170"/>
        </w:rPr>
        <w:sym w:font="AGA Arabesque" w:char="F050"/>
      </w:r>
    </w:p>
    <w:p w:rsidR="00A57D03" w:rsidRDefault="00542074" w:rsidP="00542074">
      <w:pPr>
        <w:pStyle w:val="Heading1"/>
        <w:spacing w:line="240" w:lineRule="auto"/>
        <w:rPr>
          <w:rFonts w:hint="cs"/>
          <w:rtl/>
        </w:rPr>
      </w:pPr>
      <w:r>
        <w:rPr>
          <w:rtl/>
        </w:rPr>
        <w:br w:type="page"/>
      </w:r>
    </w:p>
    <w:p w:rsidR="00D167BB" w:rsidRPr="00D167BB" w:rsidRDefault="00D20B24" w:rsidP="00A57D03">
      <w:pPr>
        <w:pStyle w:val="1"/>
        <w:rPr>
          <w:rFonts w:hint="cs"/>
          <w:rtl/>
        </w:rPr>
      </w:pPr>
      <w:bookmarkStart w:id="3" w:name="_Toc197656085"/>
      <w:r>
        <w:rPr>
          <w:rtl/>
        </w:rPr>
        <w:t>مقدمة</w:t>
      </w:r>
      <w:r w:rsidR="002F336F">
        <w:rPr>
          <w:rFonts w:hint="cs"/>
          <w:rtl/>
        </w:rPr>
        <w:t xml:space="preserve"> المترجم</w:t>
      </w:r>
      <w:bookmarkEnd w:id="0"/>
      <w:bookmarkEnd w:id="1"/>
      <w:bookmarkEnd w:id="3"/>
    </w:p>
    <w:p w:rsidR="008D7398" w:rsidRPr="00463666" w:rsidRDefault="00762E2F" w:rsidP="00463666">
      <w:pPr>
        <w:widowControl w:val="0"/>
        <w:spacing w:before="120"/>
        <w:ind w:firstLine="567"/>
        <w:jc w:val="lowKashida"/>
        <w:rPr>
          <w:rFonts w:cs="Traditional Arabic" w:hint="cs"/>
          <w:sz w:val="36"/>
          <w:szCs w:val="36"/>
          <w:rtl/>
          <w:lang w:bidi="ar-SY"/>
        </w:rPr>
      </w:pPr>
      <w:r w:rsidRPr="00463666">
        <w:rPr>
          <w:rFonts w:cs="Traditional Arabic" w:hint="cs"/>
          <w:sz w:val="36"/>
          <w:szCs w:val="36"/>
          <w:rtl/>
          <w:lang w:bidi="ar-SY"/>
        </w:rPr>
        <w:t xml:space="preserve">بسم </w:t>
      </w:r>
      <w:r w:rsidR="00895F19">
        <w:rPr>
          <w:rFonts w:cs="Traditional Arabic" w:hint="cs"/>
          <w:sz w:val="36"/>
          <w:szCs w:val="36"/>
          <w:rtl/>
          <w:lang w:bidi="ar-SY"/>
        </w:rPr>
        <w:t>الله</w:t>
      </w:r>
      <w:r w:rsidRPr="00463666">
        <w:rPr>
          <w:rFonts w:cs="Traditional Arabic" w:hint="cs"/>
          <w:sz w:val="36"/>
          <w:szCs w:val="36"/>
          <w:rtl/>
          <w:lang w:bidi="ar-SY"/>
        </w:rPr>
        <w:t xml:space="preserve"> الرحمن الرحيم</w:t>
      </w:r>
      <w:r w:rsidR="00F50D53">
        <w:rPr>
          <w:rFonts w:cs="Traditional Arabic" w:hint="cs"/>
          <w:sz w:val="36"/>
          <w:szCs w:val="36"/>
          <w:rtl/>
          <w:lang w:bidi="ar-SY"/>
        </w:rPr>
        <w:t>،</w:t>
      </w:r>
      <w:r w:rsidRPr="00463666">
        <w:rPr>
          <w:rFonts w:cs="Traditional Arabic" w:hint="cs"/>
          <w:sz w:val="36"/>
          <w:szCs w:val="36"/>
          <w:rtl/>
          <w:lang w:bidi="ar-SY"/>
        </w:rPr>
        <w:t xml:space="preserve"> </w:t>
      </w:r>
      <w:r w:rsidR="008D7398" w:rsidRPr="00463666">
        <w:rPr>
          <w:rFonts w:cs="Traditional Arabic" w:hint="cs"/>
          <w:sz w:val="36"/>
          <w:szCs w:val="36"/>
          <w:rtl/>
          <w:lang w:bidi="ar-SY"/>
        </w:rPr>
        <w:t xml:space="preserve">الحمد </w:t>
      </w:r>
      <w:r w:rsidR="00895F19">
        <w:rPr>
          <w:rFonts w:cs="Traditional Arabic" w:hint="cs"/>
          <w:sz w:val="36"/>
          <w:szCs w:val="36"/>
          <w:rtl/>
          <w:lang w:bidi="ar-SY"/>
        </w:rPr>
        <w:t>لله</w:t>
      </w:r>
      <w:r w:rsidR="008D7398" w:rsidRPr="00463666">
        <w:rPr>
          <w:rFonts w:cs="Traditional Arabic" w:hint="cs"/>
          <w:sz w:val="36"/>
          <w:szCs w:val="36"/>
          <w:rtl/>
          <w:lang w:bidi="ar-SY"/>
        </w:rPr>
        <w:t xml:space="preserve"> رب العالمين</w:t>
      </w:r>
      <w:r w:rsidR="00F50D53">
        <w:rPr>
          <w:rFonts w:cs="Traditional Arabic" w:hint="cs"/>
          <w:sz w:val="36"/>
          <w:szCs w:val="36"/>
          <w:rtl/>
          <w:lang w:bidi="ar-SY"/>
        </w:rPr>
        <w:t>،</w:t>
      </w:r>
      <w:r w:rsidR="008D7398" w:rsidRPr="00463666">
        <w:rPr>
          <w:rFonts w:cs="Traditional Arabic" w:hint="cs"/>
          <w:sz w:val="36"/>
          <w:szCs w:val="36"/>
          <w:rtl/>
          <w:lang w:bidi="ar-SY"/>
        </w:rPr>
        <w:t xml:space="preserve"> وأفضل الصلاة وأتم التسليم على سيد المرسلين وخاتم النبيِّين أبي القاسم محمّد وعلى آله الطيبين الطاهرين وصحبه الأخيار المنتجبين</w:t>
      </w:r>
      <w:r w:rsidR="00F50D53">
        <w:rPr>
          <w:rFonts w:cs="Traditional Arabic" w:hint="cs"/>
          <w:sz w:val="36"/>
          <w:szCs w:val="36"/>
          <w:rtl/>
          <w:lang w:bidi="ar-SY"/>
        </w:rPr>
        <w:t>،</w:t>
      </w:r>
      <w:r w:rsidR="008D7398" w:rsidRPr="00463666">
        <w:rPr>
          <w:rFonts w:cs="Traditional Arabic" w:hint="cs"/>
          <w:sz w:val="36"/>
          <w:szCs w:val="36"/>
          <w:rtl/>
          <w:lang w:bidi="ar-SY"/>
        </w:rPr>
        <w:t xml:space="preserve"> وعلى جميع الأنبياء والمرسلين ومن سار على نهجهم ودعا بدعوتهم إلى يوم الدين</w:t>
      </w:r>
      <w:r w:rsidR="00F50D53">
        <w:rPr>
          <w:rFonts w:cs="Traditional Arabic" w:hint="cs"/>
          <w:sz w:val="36"/>
          <w:szCs w:val="36"/>
          <w:rtl/>
          <w:lang w:bidi="ar-SY"/>
        </w:rPr>
        <w:t>،</w:t>
      </w:r>
      <w:r w:rsidR="008D7398" w:rsidRPr="00463666">
        <w:rPr>
          <w:rFonts w:cs="Traditional Arabic" w:hint="cs"/>
          <w:sz w:val="36"/>
          <w:szCs w:val="36"/>
          <w:rtl/>
          <w:lang w:bidi="ar-SY"/>
        </w:rPr>
        <w:t xml:space="preserve"> وبعد</w:t>
      </w:r>
      <w:r w:rsidR="00F50D53">
        <w:rPr>
          <w:rFonts w:cs="Traditional Arabic" w:hint="cs"/>
          <w:sz w:val="36"/>
          <w:szCs w:val="36"/>
          <w:rtl/>
          <w:lang w:bidi="ar-SY"/>
        </w:rPr>
        <w:t>،</w:t>
      </w:r>
      <w:r w:rsidR="008D7398" w:rsidRPr="00463666">
        <w:rPr>
          <w:rFonts w:cs="Traditional Arabic" w:hint="cs"/>
          <w:sz w:val="36"/>
          <w:szCs w:val="36"/>
          <w:rtl/>
          <w:lang w:bidi="ar-SY"/>
        </w:rPr>
        <w:t xml:space="preserve"> </w:t>
      </w:r>
    </w:p>
    <w:p w:rsidR="008D7398" w:rsidRPr="00463666" w:rsidRDefault="008D7398" w:rsidP="00463666">
      <w:pPr>
        <w:widowControl w:val="0"/>
        <w:spacing w:before="120"/>
        <w:ind w:firstLine="567"/>
        <w:jc w:val="lowKashida"/>
        <w:rPr>
          <w:rFonts w:cs="Traditional Arabic" w:hint="cs"/>
          <w:sz w:val="36"/>
          <w:szCs w:val="36"/>
          <w:rtl/>
          <w:lang w:bidi="ar-SY"/>
        </w:rPr>
      </w:pPr>
      <w:r w:rsidRPr="00463666">
        <w:rPr>
          <w:rFonts w:cs="Traditional Arabic" w:hint="cs"/>
          <w:sz w:val="36"/>
          <w:szCs w:val="36"/>
          <w:rtl/>
          <w:lang w:bidi="ar-SY"/>
        </w:rPr>
        <w:t xml:space="preserve">فإن </w:t>
      </w:r>
      <w:r w:rsidR="00B90B79" w:rsidRPr="00463666">
        <w:rPr>
          <w:rFonts w:cs="Traditional Arabic" w:hint="cs"/>
          <w:sz w:val="36"/>
          <w:szCs w:val="36"/>
          <w:rtl/>
          <w:lang w:bidi="ar-SY"/>
        </w:rPr>
        <w:t xml:space="preserve">من أشدّ </w:t>
      </w:r>
      <w:r w:rsidRPr="00463666">
        <w:rPr>
          <w:rFonts w:cs="Traditional Arabic" w:hint="cs"/>
          <w:sz w:val="36"/>
          <w:szCs w:val="36"/>
          <w:rtl/>
          <w:lang w:bidi="ar-SY"/>
        </w:rPr>
        <w:t>ما ابتُلِيَ</w:t>
      </w:r>
      <w:r w:rsidR="00B90B79" w:rsidRPr="00463666">
        <w:rPr>
          <w:rFonts w:cs="Traditional Arabic" w:hint="cs"/>
          <w:sz w:val="36"/>
          <w:szCs w:val="36"/>
          <w:rtl/>
          <w:lang w:bidi="ar-SY"/>
        </w:rPr>
        <w:t xml:space="preserve"> </w:t>
      </w:r>
      <w:r w:rsidR="004369BC" w:rsidRPr="00463666">
        <w:rPr>
          <w:rFonts w:cs="Traditional Arabic" w:hint="cs"/>
          <w:sz w:val="36"/>
          <w:szCs w:val="36"/>
          <w:rtl/>
          <w:lang w:bidi="ar-SY"/>
        </w:rPr>
        <w:t xml:space="preserve">به </w:t>
      </w:r>
      <w:r w:rsidR="00B90B79" w:rsidRPr="00463666">
        <w:rPr>
          <w:rFonts w:cs="Traditional Arabic" w:hint="cs"/>
          <w:sz w:val="36"/>
          <w:szCs w:val="36"/>
          <w:rtl/>
          <w:lang w:bidi="ar-SY"/>
        </w:rPr>
        <w:t>الأئمة الأطهار من آل الرسول</w:t>
      </w:r>
      <w:r w:rsidR="00D97AEE">
        <w:rPr>
          <w:rFonts w:cs="Traditional Arabic" w:hint="cs"/>
          <w:sz w:val="36"/>
          <w:szCs w:val="36"/>
          <w:rtl/>
          <w:lang w:bidi="ar-SY"/>
        </w:rPr>
        <w:t xml:space="preserve"> </w:t>
      </w:r>
      <w:r w:rsidR="00542074" w:rsidRPr="00463666">
        <w:rPr>
          <w:rFonts w:ascii="Abo-thar" w:hAnsi="Abo-thar" w:cs="Traditional Arabic"/>
          <w:sz w:val="36"/>
          <w:szCs w:val="36"/>
          <w:rtl/>
          <w:lang w:bidi="ar-SY"/>
        </w:rPr>
        <w:t>عليهم السلام</w:t>
      </w:r>
      <w:r w:rsidR="00D97AEE">
        <w:rPr>
          <w:rFonts w:ascii="Abo-thar" w:hAnsi="Abo-thar" w:cs="Traditional Arabic"/>
          <w:sz w:val="36"/>
          <w:szCs w:val="36"/>
          <w:rtl/>
          <w:lang w:bidi="ar-SY"/>
        </w:rPr>
        <w:t xml:space="preserve"> </w:t>
      </w:r>
      <w:r w:rsidR="00B90B79" w:rsidRPr="00463666">
        <w:rPr>
          <w:rFonts w:cs="Traditional Arabic" w:hint="cs"/>
          <w:sz w:val="36"/>
          <w:szCs w:val="36"/>
          <w:rtl/>
          <w:lang w:bidi="ar-SY"/>
        </w:rPr>
        <w:t>قيام جماعات من الغلاة أو الزنادقة المندس</w:t>
      </w:r>
      <w:r w:rsidR="00390638" w:rsidRPr="00463666">
        <w:rPr>
          <w:rFonts w:cs="Traditional Arabic" w:hint="cs"/>
          <w:sz w:val="36"/>
          <w:szCs w:val="36"/>
          <w:rtl/>
          <w:lang w:bidi="ar-SY"/>
        </w:rPr>
        <w:t>ُّ</w:t>
      </w:r>
      <w:r w:rsidR="00B90B79" w:rsidRPr="00463666">
        <w:rPr>
          <w:rFonts w:cs="Traditional Arabic" w:hint="cs"/>
          <w:sz w:val="36"/>
          <w:szCs w:val="36"/>
          <w:rtl/>
          <w:lang w:bidi="ar-SY"/>
        </w:rPr>
        <w:t>ون بين صفوف</w:t>
      </w:r>
      <w:r w:rsidR="001879FE" w:rsidRPr="00463666">
        <w:rPr>
          <w:rFonts w:cs="Traditional Arabic" w:hint="cs"/>
          <w:sz w:val="36"/>
          <w:szCs w:val="36"/>
          <w:rtl/>
          <w:lang w:bidi="ar-SY"/>
        </w:rPr>
        <w:t xml:space="preserve"> تلاميذهم </w:t>
      </w:r>
      <w:r w:rsidR="00B90B79" w:rsidRPr="00463666">
        <w:rPr>
          <w:rFonts w:cs="Traditional Arabic" w:hint="cs"/>
          <w:sz w:val="36"/>
          <w:szCs w:val="36"/>
          <w:rtl/>
          <w:lang w:bidi="ar-SY"/>
        </w:rPr>
        <w:t xml:space="preserve">بدسِّ كثير من الأحاديث الكاذبة والترَّهات الباطلة </w:t>
      </w:r>
      <w:r w:rsidR="00E37AA9" w:rsidRPr="00463666">
        <w:rPr>
          <w:rFonts w:cs="Traditional Arabic" w:hint="cs"/>
          <w:sz w:val="36"/>
          <w:szCs w:val="36"/>
          <w:rtl/>
          <w:lang w:bidi="ar-SY"/>
        </w:rPr>
        <w:t xml:space="preserve">والروايات الطائفية التي تبث الفرقة والاختلاف </w:t>
      </w:r>
      <w:r w:rsidR="00B90B79" w:rsidRPr="00463666">
        <w:rPr>
          <w:rFonts w:cs="Traditional Arabic" w:hint="cs"/>
          <w:sz w:val="36"/>
          <w:szCs w:val="36"/>
          <w:rtl/>
          <w:lang w:bidi="ar-SY"/>
        </w:rPr>
        <w:t>ونسبتها كذباً إل</w:t>
      </w:r>
      <w:r w:rsidR="001879FE" w:rsidRPr="00463666">
        <w:rPr>
          <w:rFonts w:cs="Traditional Arabic" w:hint="cs"/>
          <w:sz w:val="36"/>
          <w:szCs w:val="36"/>
          <w:rtl/>
          <w:lang w:bidi="ar-SY"/>
        </w:rPr>
        <w:t xml:space="preserve">يهم أو إلى </w:t>
      </w:r>
      <w:r w:rsidR="00B90B79" w:rsidRPr="00463666">
        <w:rPr>
          <w:rFonts w:cs="Traditional Arabic" w:hint="cs"/>
          <w:sz w:val="36"/>
          <w:szCs w:val="36"/>
          <w:rtl/>
          <w:lang w:bidi="ar-SY"/>
        </w:rPr>
        <w:t xml:space="preserve">رسول </w:t>
      </w:r>
      <w:r w:rsidR="00895F19">
        <w:rPr>
          <w:rFonts w:cs="Traditional Arabic" w:hint="cs"/>
          <w:sz w:val="36"/>
          <w:szCs w:val="36"/>
          <w:rtl/>
          <w:lang w:bidi="ar-SY"/>
        </w:rPr>
        <w:t>الله</w:t>
      </w:r>
      <w:r w:rsidR="00D97AEE">
        <w:rPr>
          <w:rFonts w:cs="Traditional Arabic" w:hint="cs"/>
          <w:sz w:val="36"/>
          <w:szCs w:val="36"/>
          <w:rtl/>
          <w:lang w:bidi="ar-SY"/>
        </w:rPr>
        <w:t xml:space="preserve"> </w:t>
      </w:r>
      <w:r w:rsidR="00542074" w:rsidRPr="00463666">
        <w:rPr>
          <w:rFonts w:ascii="Abo-thar" w:hAnsi="Abo-thar" w:cs="Traditional Arabic"/>
          <w:sz w:val="36"/>
          <w:szCs w:val="36"/>
          <w:rtl/>
          <w:lang w:bidi="ar-SY"/>
        </w:rPr>
        <w:t xml:space="preserve">صلى </w:t>
      </w:r>
      <w:r w:rsidR="00895F19">
        <w:rPr>
          <w:rFonts w:ascii="Abo-thar" w:hAnsi="Abo-thar" w:cs="Traditional Arabic"/>
          <w:sz w:val="36"/>
          <w:szCs w:val="36"/>
          <w:rtl/>
          <w:lang w:bidi="ar-SY"/>
        </w:rPr>
        <w:t>الله</w:t>
      </w:r>
      <w:r w:rsidR="00542074" w:rsidRPr="00463666">
        <w:rPr>
          <w:rFonts w:ascii="Abo-thar" w:hAnsi="Abo-thar" w:cs="Traditional Arabic"/>
          <w:sz w:val="36"/>
          <w:szCs w:val="36"/>
          <w:rtl/>
          <w:lang w:bidi="ar-SY"/>
        </w:rPr>
        <w:t xml:space="preserve"> عليه وآله وسلم</w:t>
      </w:r>
      <w:r w:rsidR="00F50D53">
        <w:rPr>
          <w:rFonts w:ascii="Abo-thar" w:hAnsi="Abo-thar" w:cs="Traditional Arabic"/>
          <w:sz w:val="36"/>
          <w:szCs w:val="36"/>
          <w:rtl/>
          <w:lang w:bidi="ar-SY"/>
        </w:rPr>
        <w:t>،</w:t>
      </w:r>
      <w:r w:rsidR="001879FE" w:rsidRPr="00463666">
        <w:rPr>
          <w:rFonts w:cs="Traditional Arabic" w:hint="cs"/>
          <w:sz w:val="36"/>
          <w:szCs w:val="36"/>
          <w:rtl/>
          <w:lang w:bidi="ar-SY"/>
        </w:rPr>
        <w:t xml:space="preserve"> </w:t>
      </w:r>
      <w:r w:rsidR="00B90B79" w:rsidRPr="00463666">
        <w:rPr>
          <w:rFonts w:cs="Traditional Arabic" w:hint="cs"/>
          <w:sz w:val="36"/>
          <w:szCs w:val="36"/>
          <w:rtl/>
          <w:lang w:bidi="ar-SY"/>
        </w:rPr>
        <w:t xml:space="preserve">وبثِّها </w:t>
      </w:r>
      <w:r w:rsidR="00E97EAD">
        <w:rPr>
          <w:rFonts w:cs="Traditional Arabic" w:hint="cs"/>
          <w:sz w:val="36"/>
          <w:szCs w:val="36"/>
          <w:rtl/>
          <w:lang w:bidi="ar-SY"/>
        </w:rPr>
        <w:t>-</w:t>
      </w:r>
      <w:r w:rsidR="001D4928" w:rsidRPr="00463666">
        <w:rPr>
          <w:rFonts w:cs="Traditional Arabic" w:hint="cs"/>
          <w:sz w:val="36"/>
          <w:szCs w:val="36"/>
          <w:rtl/>
          <w:lang w:bidi="ar-SY"/>
        </w:rPr>
        <w:t xml:space="preserve"> كما يقول الأستاذ المحقق محمد باقر البهبودي</w:t>
      </w:r>
      <w:r w:rsidR="00F50D53">
        <w:rPr>
          <w:rFonts w:cs="Traditional Arabic"/>
          <w:b/>
          <w:bCs/>
          <w:color w:val="008000"/>
          <w:sz w:val="36"/>
          <w:szCs w:val="36"/>
          <w:vertAlign w:val="superscript"/>
          <w:rtl/>
          <w:lang w:bidi="ar-SY"/>
        </w:rPr>
        <w:t>(</w:t>
      </w:r>
      <w:r w:rsidR="001D4928" w:rsidRPr="00D66477">
        <w:rPr>
          <w:rStyle w:val="FootnoteReference"/>
          <w:rFonts w:cs="Traditional Arabic"/>
          <w:b/>
          <w:bCs/>
          <w:color w:val="008000"/>
          <w:sz w:val="36"/>
          <w:szCs w:val="36"/>
          <w:rtl/>
          <w:lang w:bidi="ar-SY"/>
        </w:rPr>
        <w:footnoteReference w:id="1"/>
      </w:r>
      <w:r w:rsidR="00F50D53">
        <w:rPr>
          <w:rFonts w:cs="Traditional Arabic"/>
          <w:b/>
          <w:bCs/>
          <w:color w:val="008000"/>
          <w:sz w:val="36"/>
          <w:szCs w:val="36"/>
          <w:vertAlign w:val="superscript"/>
          <w:rtl/>
          <w:lang w:bidi="ar-SY"/>
        </w:rPr>
        <w:t>)</w:t>
      </w:r>
      <w:r w:rsidR="001D4928" w:rsidRPr="00463666">
        <w:rPr>
          <w:rFonts w:cs="Traditional Arabic" w:hint="cs"/>
          <w:sz w:val="36"/>
          <w:szCs w:val="36"/>
          <w:rtl/>
          <w:lang w:bidi="ar-SY"/>
        </w:rPr>
        <w:t xml:space="preserve"> </w:t>
      </w:r>
      <w:r w:rsidR="00F50D53">
        <w:rPr>
          <w:rFonts w:cs="Traditional Arabic" w:hint="cs"/>
          <w:sz w:val="36"/>
          <w:szCs w:val="36"/>
          <w:rtl/>
          <w:lang w:bidi="ar-SY"/>
        </w:rPr>
        <w:t>-</w:t>
      </w:r>
      <w:r w:rsidR="001D4928" w:rsidRPr="00463666">
        <w:rPr>
          <w:rFonts w:cs="Traditional Arabic" w:hint="cs"/>
          <w:sz w:val="36"/>
          <w:szCs w:val="36"/>
          <w:rtl/>
          <w:lang w:bidi="ar-SY"/>
        </w:rPr>
        <w:t xml:space="preserve"> </w:t>
      </w:r>
      <w:r w:rsidR="00B90B79" w:rsidRPr="00463666">
        <w:rPr>
          <w:rFonts w:cs="Traditional Arabic" w:hint="cs"/>
          <w:sz w:val="36"/>
          <w:szCs w:val="36"/>
          <w:rtl/>
          <w:lang w:bidi="ar-SY"/>
        </w:rPr>
        <w:t>في الصحائف والأصول ترويجاً لأفكارهم الضالة أو تخريبا</w:t>
      </w:r>
      <w:r w:rsidR="00390638" w:rsidRPr="00463666">
        <w:rPr>
          <w:rFonts w:cs="Traditional Arabic" w:hint="cs"/>
          <w:sz w:val="36"/>
          <w:szCs w:val="36"/>
          <w:rtl/>
          <w:lang w:bidi="ar-SY"/>
        </w:rPr>
        <w:t>ً</w:t>
      </w:r>
      <w:r w:rsidR="00B90B79" w:rsidRPr="00463666">
        <w:rPr>
          <w:rFonts w:cs="Traditional Arabic" w:hint="cs"/>
          <w:sz w:val="36"/>
          <w:szCs w:val="36"/>
          <w:rtl/>
          <w:lang w:bidi="ar-SY"/>
        </w:rPr>
        <w:t xml:space="preserve"> للإسلام </w:t>
      </w:r>
      <w:r w:rsidR="00390638" w:rsidRPr="00463666">
        <w:rPr>
          <w:rFonts w:cs="Traditional Arabic" w:hint="cs"/>
          <w:sz w:val="36"/>
          <w:szCs w:val="36"/>
          <w:rtl/>
          <w:lang w:bidi="ar-SY"/>
        </w:rPr>
        <w:t>من داخله كي يختلط الحق بالباطل وتتنفر منه طباع المتفكِّرين وأنظار العالمين</w:t>
      </w:r>
      <w:r w:rsidR="00F50D53">
        <w:rPr>
          <w:rFonts w:cs="Traditional Arabic" w:hint="cs"/>
          <w:sz w:val="36"/>
          <w:szCs w:val="36"/>
          <w:rtl/>
          <w:lang w:bidi="ar-SY"/>
        </w:rPr>
        <w:t>.</w:t>
      </w:r>
    </w:p>
    <w:p w:rsidR="005359DF" w:rsidRPr="00463666" w:rsidRDefault="00390638" w:rsidP="00463666">
      <w:pPr>
        <w:widowControl w:val="0"/>
        <w:spacing w:before="120"/>
        <w:ind w:firstLine="567"/>
        <w:jc w:val="lowKashida"/>
        <w:rPr>
          <w:rFonts w:cs="Traditional Arabic" w:hint="cs"/>
          <w:sz w:val="36"/>
          <w:szCs w:val="36"/>
          <w:rtl/>
          <w:lang w:bidi="ar-SY"/>
        </w:rPr>
      </w:pPr>
      <w:r w:rsidRPr="00463666">
        <w:rPr>
          <w:rFonts w:cs="Traditional Arabic" w:hint="cs"/>
          <w:sz w:val="36"/>
          <w:szCs w:val="36"/>
          <w:rtl/>
          <w:lang w:bidi="ar-SY"/>
        </w:rPr>
        <w:t>وقد بذل أئمة أهل البيت</w:t>
      </w:r>
      <w:r w:rsidR="00D97AEE">
        <w:rPr>
          <w:rFonts w:cs="Traditional Arabic" w:hint="cs"/>
          <w:sz w:val="36"/>
          <w:szCs w:val="36"/>
          <w:rtl/>
          <w:lang w:bidi="ar-SY"/>
        </w:rPr>
        <w:t xml:space="preserve"> </w:t>
      </w:r>
      <w:r w:rsidR="00542074" w:rsidRPr="00463666">
        <w:rPr>
          <w:rFonts w:ascii="Abo-thar" w:hAnsi="Abo-thar" w:cs="Traditional Arabic"/>
          <w:sz w:val="36"/>
          <w:szCs w:val="36"/>
          <w:rtl/>
          <w:lang w:bidi="ar-SY"/>
        </w:rPr>
        <w:t>عليهم السلام</w:t>
      </w:r>
      <w:r w:rsidR="00D97AEE">
        <w:rPr>
          <w:rFonts w:ascii="Abo-thar" w:hAnsi="Abo-thar" w:cs="Traditional Arabic"/>
          <w:sz w:val="36"/>
          <w:szCs w:val="36"/>
          <w:rtl/>
          <w:lang w:bidi="ar-SY"/>
        </w:rPr>
        <w:t xml:space="preserve"> </w:t>
      </w:r>
      <w:r w:rsidRPr="00463666">
        <w:rPr>
          <w:rFonts w:cs="Traditional Arabic" w:hint="cs"/>
          <w:sz w:val="36"/>
          <w:szCs w:val="36"/>
          <w:rtl/>
          <w:lang w:bidi="ar-SY"/>
        </w:rPr>
        <w:t>جهداً كبيراً في فضح هؤلاء الغلاة ولعنهم والتحذير من أخطارهم وأفكارهم وإعلان البراءة من أقاويلهم وغلوِّهم بحقِّهم</w:t>
      </w:r>
      <w:r w:rsidR="00F50D53">
        <w:rPr>
          <w:rFonts w:cs="Traditional Arabic" w:hint="cs"/>
          <w:sz w:val="36"/>
          <w:szCs w:val="36"/>
          <w:rtl/>
          <w:lang w:bidi="ar-SY"/>
        </w:rPr>
        <w:t>،</w:t>
      </w:r>
      <w:r w:rsidRPr="00463666">
        <w:rPr>
          <w:rFonts w:cs="Traditional Arabic" w:hint="cs"/>
          <w:sz w:val="36"/>
          <w:szCs w:val="36"/>
          <w:rtl/>
          <w:lang w:bidi="ar-SY"/>
        </w:rPr>
        <w:t xml:space="preserve"> كما بذل علماء الرجال </w:t>
      </w:r>
      <w:r w:rsidR="00F50D53">
        <w:rPr>
          <w:rFonts w:cs="Traditional Arabic" w:hint="cs"/>
          <w:sz w:val="36"/>
          <w:szCs w:val="36"/>
          <w:rtl/>
          <w:lang w:bidi="ar-SY"/>
        </w:rPr>
        <w:t>(</w:t>
      </w:r>
      <w:r w:rsidRPr="00463666">
        <w:rPr>
          <w:rFonts w:cs="Traditional Arabic" w:hint="cs"/>
          <w:sz w:val="36"/>
          <w:szCs w:val="36"/>
          <w:rtl/>
          <w:lang w:bidi="ar-SY"/>
        </w:rPr>
        <w:t xml:space="preserve">من </w:t>
      </w:r>
      <w:r w:rsidR="00762E2F" w:rsidRPr="00463666">
        <w:rPr>
          <w:rFonts w:cs="Traditional Arabic" w:hint="cs"/>
          <w:sz w:val="36"/>
          <w:szCs w:val="36"/>
          <w:rtl/>
          <w:lang w:bidi="ar-SY"/>
        </w:rPr>
        <w:t xml:space="preserve">الشيعة </w:t>
      </w:r>
      <w:r w:rsidRPr="00463666">
        <w:rPr>
          <w:rFonts w:cs="Traditional Arabic" w:hint="cs"/>
          <w:sz w:val="36"/>
          <w:szCs w:val="36"/>
          <w:rtl/>
          <w:lang w:bidi="ar-SY"/>
        </w:rPr>
        <w:t>الإمامية</w:t>
      </w:r>
      <w:r w:rsidR="00F50D53">
        <w:rPr>
          <w:rFonts w:cs="Traditional Arabic" w:hint="cs"/>
          <w:sz w:val="36"/>
          <w:szCs w:val="36"/>
          <w:rtl/>
          <w:lang w:bidi="ar-SY"/>
        </w:rPr>
        <w:t>)</w:t>
      </w:r>
      <w:r w:rsidRPr="00463666">
        <w:rPr>
          <w:rFonts w:cs="Traditional Arabic" w:hint="cs"/>
          <w:sz w:val="36"/>
          <w:szCs w:val="36"/>
          <w:rtl/>
          <w:lang w:bidi="ar-SY"/>
        </w:rPr>
        <w:t xml:space="preserve"> جهودا</w:t>
      </w:r>
      <w:r w:rsidR="003A7918" w:rsidRPr="00463666">
        <w:rPr>
          <w:rFonts w:cs="Traditional Arabic" w:hint="cs"/>
          <w:sz w:val="36"/>
          <w:szCs w:val="36"/>
          <w:rtl/>
          <w:lang w:bidi="ar-SY"/>
        </w:rPr>
        <w:t>ً</w:t>
      </w:r>
      <w:r w:rsidRPr="00463666">
        <w:rPr>
          <w:rFonts w:cs="Traditional Arabic" w:hint="cs"/>
          <w:sz w:val="36"/>
          <w:szCs w:val="36"/>
          <w:rtl/>
          <w:lang w:bidi="ar-SY"/>
        </w:rPr>
        <w:t xml:space="preserve"> مشكورة</w:t>
      </w:r>
      <w:r w:rsidR="003A7918" w:rsidRPr="00463666">
        <w:rPr>
          <w:rFonts w:cs="Traditional Arabic" w:hint="cs"/>
          <w:sz w:val="36"/>
          <w:szCs w:val="36"/>
          <w:rtl/>
          <w:lang w:bidi="ar-SY"/>
        </w:rPr>
        <w:t>ً</w:t>
      </w:r>
      <w:r w:rsidRPr="00463666">
        <w:rPr>
          <w:rFonts w:cs="Traditional Arabic" w:hint="cs"/>
          <w:sz w:val="36"/>
          <w:szCs w:val="36"/>
          <w:rtl/>
          <w:lang w:bidi="ar-SY"/>
        </w:rPr>
        <w:t xml:space="preserve"> في تعقُّب هؤلاء الغلاة وفضحهم وبيان أحوالهم</w:t>
      </w:r>
      <w:r w:rsidR="00F50D53">
        <w:rPr>
          <w:rFonts w:cs="Traditional Arabic" w:hint="cs"/>
          <w:sz w:val="36"/>
          <w:szCs w:val="36"/>
          <w:rtl/>
          <w:lang w:bidi="ar-SY"/>
        </w:rPr>
        <w:t>،</w:t>
      </w:r>
      <w:r w:rsidRPr="00463666">
        <w:rPr>
          <w:rFonts w:cs="Traditional Arabic" w:hint="cs"/>
          <w:sz w:val="36"/>
          <w:szCs w:val="36"/>
          <w:rtl/>
          <w:lang w:bidi="ar-SY"/>
        </w:rPr>
        <w:t xml:space="preserve"> </w:t>
      </w:r>
      <w:r w:rsidR="003A7918" w:rsidRPr="00463666">
        <w:rPr>
          <w:rFonts w:cs="Traditional Arabic" w:hint="cs"/>
          <w:sz w:val="36"/>
          <w:szCs w:val="36"/>
          <w:rtl/>
          <w:lang w:bidi="ar-SY"/>
        </w:rPr>
        <w:t xml:space="preserve">ويسَّروا بذلك السبيل على من أتى بعدهم </w:t>
      </w:r>
      <w:r w:rsidR="001879FE" w:rsidRPr="00463666">
        <w:rPr>
          <w:rFonts w:cs="Traditional Arabic" w:hint="cs"/>
          <w:sz w:val="36"/>
          <w:szCs w:val="36"/>
          <w:rtl/>
          <w:lang w:bidi="ar-SY"/>
        </w:rPr>
        <w:t>ل</w:t>
      </w:r>
      <w:r w:rsidR="003A7918" w:rsidRPr="00463666">
        <w:rPr>
          <w:rFonts w:cs="Traditional Arabic" w:hint="cs"/>
          <w:sz w:val="36"/>
          <w:szCs w:val="36"/>
          <w:rtl/>
          <w:lang w:bidi="ar-SY"/>
        </w:rPr>
        <w:t>يعرف الأصيل من الدخيل والصحيح المقبول من الضعيف المتروك</w:t>
      </w:r>
      <w:r w:rsidR="00F50D53">
        <w:rPr>
          <w:rFonts w:cs="Traditional Arabic" w:hint="cs"/>
          <w:sz w:val="36"/>
          <w:szCs w:val="36"/>
          <w:rtl/>
          <w:lang w:bidi="ar-SY"/>
        </w:rPr>
        <w:t>،</w:t>
      </w:r>
      <w:r w:rsidR="00D97AEE">
        <w:rPr>
          <w:rFonts w:cs="Traditional Arabic" w:hint="cs"/>
          <w:sz w:val="36"/>
          <w:szCs w:val="36"/>
          <w:rtl/>
          <w:lang w:bidi="ar-SY"/>
        </w:rPr>
        <w:t xml:space="preserve"> </w:t>
      </w:r>
      <w:r w:rsidR="005359DF" w:rsidRPr="00463666">
        <w:rPr>
          <w:rFonts w:cs="Traditional Arabic" w:hint="cs"/>
          <w:sz w:val="36"/>
          <w:szCs w:val="36"/>
          <w:rtl/>
          <w:lang w:bidi="ar-SY"/>
        </w:rPr>
        <w:t xml:space="preserve">وقد أجمع علماء الشيعة الأصوليون المحققون على تكفير الغلاة وتضليل أقاويلهم </w:t>
      </w:r>
      <w:r w:rsidR="001D4928" w:rsidRPr="00463666">
        <w:rPr>
          <w:rFonts w:cs="Traditional Arabic" w:hint="cs"/>
          <w:sz w:val="36"/>
          <w:szCs w:val="36"/>
          <w:rtl/>
          <w:lang w:bidi="ar-SY"/>
        </w:rPr>
        <w:t>حتى قال</w:t>
      </w:r>
      <w:r w:rsidR="005359DF" w:rsidRPr="00463666">
        <w:rPr>
          <w:rFonts w:cs="Traditional Arabic" w:hint="cs"/>
          <w:sz w:val="36"/>
          <w:szCs w:val="36"/>
          <w:rtl/>
          <w:lang w:bidi="ar-SY"/>
        </w:rPr>
        <w:t xml:space="preserve"> مرجع ا</w:t>
      </w:r>
      <w:r w:rsidR="001D4928" w:rsidRPr="00463666">
        <w:rPr>
          <w:rFonts w:cs="Traditional Arabic" w:hint="cs"/>
          <w:sz w:val="36"/>
          <w:szCs w:val="36"/>
          <w:rtl/>
          <w:lang w:bidi="ar-SY"/>
        </w:rPr>
        <w:t>ل</w:t>
      </w:r>
      <w:r w:rsidR="005359DF" w:rsidRPr="00463666">
        <w:rPr>
          <w:rFonts w:cs="Traditional Arabic" w:hint="cs"/>
          <w:sz w:val="36"/>
          <w:szCs w:val="36"/>
          <w:rtl/>
          <w:lang w:bidi="ar-SY"/>
        </w:rPr>
        <w:t xml:space="preserve">شيعة </w:t>
      </w:r>
      <w:r w:rsidR="001D4928" w:rsidRPr="00463666">
        <w:rPr>
          <w:rFonts w:cs="Traditional Arabic" w:hint="cs"/>
          <w:sz w:val="36"/>
          <w:szCs w:val="36"/>
          <w:rtl/>
          <w:lang w:bidi="ar-SY"/>
        </w:rPr>
        <w:t xml:space="preserve">الإمامية </w:t>
      </w:r>
      <w:r w:rsidR="005359DF" w:rsidRPr="00463666">
        <w:rPr>
          <w:rFonts w:cs="Traditional Arabic" w:hint="cs"/>
          <w:sz w:val="36"/>
          <w:szCs w:val="36"/>
          <w:rtl/>
          <w:lang w:bidi="ar-SY"/>
        </w:rPr>
        <w:t>الأعلى في عصره السيد أبو القاسم الخوئي</w:t>
      </w:r>
      <w:r w:rsidR="00D50855" w:rsidRPr="00463666">
        <w:rPr>
          <w:rFonts w:cs="Traditional Arabic" w:hint="cs"/>
          <w:sz w:val="36"/>
          <w:szCs w:val="36"/>
          <w:rtl/>
          <w:lang w:bidi="ar-SY"/>
        </w:rPr>
        <w:t xml:space="preserve"> </w:t>
      </w:r>
      <w:r w:rsidR="00F50D53">
        <w:rPr>
          <w:rFonts w:cs="Traditional Arabic" w:hint="cs"/>
          <w:sz w:val="36"/>
          <w:szCs w:val="36"/>
          <w:rtl/>
          <w:lang w:bidi="ar-SY"/>
        </w:rPr>
        <w:t>(</w:t>
      </w:r>
      <w:r w:rsidR="00D50855" w:rsidRPr="00463666">
        <w:rPr>
          <w:rFonts w:cs="Traditional Arabic" w:hint="cs"/>
          <w:sz w:val="36"/>
          <w:szCs w:val="36"/>
          <w:rtl/>
          <w:lang w:bidi="ar-SY"/>
        </w:rPr>
        <w:t>رح</w:t>
      </w:r>
      <w:r w:rsidR="00F50D53">
        <w:rPr>
          <w:rFonts w:cs="Traditional Arabic" w:hint="cs"/>
          <w:sz w:val="36"/>
          <w:szCs w:val="36"/>
          <w:rtl/>
          <w:lang w:bidi="ar-SY"/>
        </w:rPr>
        <w:t>)</w:t>
      </w:r>
      <w:r w:rsidR="005359DF" w:rsidRPr="00463666">
        <w:rPr>
          <w:rFonts w:cs="Traditional Arabic" w:hint="cs"/>
          <w:sz w:val="36"/>
          <w:szCs w:val="36"/>
          <w:rtl/>
          <w:lang w:bidi="ar-SY"/>
        </w:rPr>
        <w:t xml:space="preserve"> </w:t>
      </w:r>
      <w:r w:rsidR="001D4928" w:rsidRPr="00463666">
        <w:rPr>
          <w:rFonts w:cs="Traditional Arabic" w:hint="cs"/>
          <w:sz w:val="36"/>
          <w:szCs w:val="36"/>
          <w:rtl/>
          <w:lang w:bidi="ar-SY"/>
        </w:rPr>
        <w:t>في فتواه الشهيرة حول المفوِّضة الغلاة</w:t>
      </w:r>
      <w:r w:rsidR="00F50D53">
        <w:rPr>
          <w:rFonts w:cs="Traditional Arabic" w:hint="cs"/>
          <w:sz w:val="36"/>
          <w:szCs w:val="36"/>
          <w:rtl/>
          <w:lang w:bidi="ar-SY"/>
        </w:rPr>
        <w:t>:</w:t>
      </w:r>
      <w:r w:rsidR="001D4928" w:rsidRPr="00463666">
        <w:rPr>
          <w:rFonts w:cs="Traditional Arabic" w:hint="cs"/>
          <w:sz w:val="36"/>
          <w:szCs w:val="36"/>
          <w:rtl/>
          <w:lang w:bidi="ar-SY"/>
        </w:rPr>
        <w:t xml:space="preserve"> </w:t>
      </w:r>
      <w:r w:rsidR="006667C2" w:rsidRPr="00463666">
        <w:rPr>
          <w:rFonts w:cs="Traditional Arabic" w:hint="cs"/>
          <w:sz w:val="36"/>
          <w:szCs w:val="36"/>
          <w:rtl/>
          <w:lang w:bidi="ar-SY"/>
        </w:rPr>
        <w:t>«</w:t>
      </w:r>
      <w:r w:rsidR="00F50D53">
        <w:rPr>
          <w:rFonts w:cs="Traditional Arabic" w:hint="cs"/>
          <w:sz w:val="36"/>
          <w:szCs w:val="36"/>
          <w:rtl/>
          <w:lang w:bidi="ar-SY"/>
        </w:rPr>
        <w:t>..</w:t>
      </w:r>
      <w:r w:rsidR="001D4928" w:rsidRPr="00463666">
        <w:rPr>
          <w:rFonts w:cs="Traditional Arabic" w:hint="cs"/>
          <w:sz w:val="36"/>
          <w:szCs w:val="36"/>
          <w:rtl/>
          <w:lang w:bidi="ar-SY"/>
        </w:rPr>
        <w:t xml:space="preserve">إن الكتاب العزيز </w:t>
      </w:r>
      <w:r w:rsidR="00F50D53">
        <w:rPr>
          <w:rFonts w:cs="Traditional Arabic" w:hint="cs"/>
          <w:sz w:val="36"/>
          <w:szCs w:val="36"/>
          <w:rtl/>
          <w:lang w:bidi="ar-SY"/>
        </w:rPr>
        <w:t>(</w:t>
      </w:r>
      <w:r w:rsidR="001D4928" w:rsidRPr="00463666">
        <w:rPr>
          <w:rFonts w:cs="Traditional Arabic" w:hint="cs"/>
          <w:sz w:val="36"/>
          <w:szCs w:val="36"/>
          <w:rtl/>
          <w:lang w:bidi="ar-SY"/>
        </w:rPr>
        <w:t>أي القرآن</w:t>
      </w:r>
      <w:r w:rsidR="00F50D53">
        <w:rPr>
          <w:rFonts w:cs="Traditional Arabic" w:hint="cs"/>
          <w:sz w:val="36"/>
          <w:szCs w:val="36"/>
          <w:rtl/>
          <w:lang w:bidi="ar-SY"/>
        </w:rPr>
        <w:t>)</w:t>
      </w:r>
      <w:r w:rsidR="001D4928" w:rsidRPr="00463666">
        <w:rPr>
          <w:rFonts w:cs="Traditional Arabic" w:hint="cs"/>
          <w:sz w:val="36"/>
          <w:szCs w:val="36"/>
          <w:rtl/>
          <w:lang w:bidi="ar-SY"/>
        </w:rPr>
        <w:t xml:space="preserve"> يدل</w:t>
      </w:r>
      <w:r w:rsidR="00D50855" w:rsidRPr="00463666">
        <w:rPr>
          <w:rFonts w:cs="Traditional Arabic" w:hint="cs"/>
          <w:sz w:val="36"/>
          <w:szCs w:val="36"/>
          <w:rtl/>
          <w:lang w:bidi="ar-SY"/>
        </w:rPr>
        <w:t>ُّ</w:t>
      </w:r>
      <w:r w:rsidR="001D4928" w:rsidRPr="00463666">
        <w:rPr>
          <w:rFonts w:cs="Traditional Arabic" w:hint="cs"/>
          <w:sz w:val="36"/>
          <w:szCs w:val="36"/>
          <w:rtl/>
          <w:lang w:bidi="ar-SY"/>
        </w:rPr>
        <w:t xml:space="preserve"> على أن الأمور الراجعة إلى التكوين والتشريع كل</w:t>
      </w:r>
      <w:r w:rsidR="00D50855" w:rsidRPr="00463666">
        <w:rPr>
          <w:rFonts w:cs="Traditional Arabic" w:hint="cs"/>
          <w:sz w:val="36"/>
          <w:szCs w:val="36"/>
          <w:rtl/>
          <w:lang w:bidi="ar-SY"/>
        </w:rPr>
        <w:t xml:space="preserve">ها بيد </w:t>
      </w:r>
      <w:r w:rsidR="00895F19">
        <w:rPr>
          <w:rFonts w:cs="Traditional Arabic" w:hint="cs"/>
          <w:sz w:val="36"/>
          <w:szCs w:val="36"/>
          <w:rtl/>
          <w:lang w:bidi="ar-SY"/>
        </w:rPr>
        <w:t>الله</w:t>
      </w:r>
      <w:r w:rsidR="00D50855" w:rsidRPr="00463666">
        <w:rPr>
          <w:rFonts w:cs="Traditional Arabic" w:hint="cs"/>
          <w:sz w:val="36"/>
          <w:szCs w:val="36"/>
          <w:rtl/>
          <w:lang w:bidi="ar-SY"/>
        </w:rPr>
        <w:t xml:space="preserve"> سبحانه </w:t>
      </w:r>
      <w:r w:rsidR="00F50D53">
        <w:rPr>
          <w:rFonts w:cs="Traditional Arabic" w:hint="cs"/>
          <w:sz w:val="36"/>
          <w:szCs w:val="36"/>
          <w:rtl/>
          <w:lang w:bidi="ar-SY"/>
        </w:rPr>
        <w:t>(</w:t>
      </w:r>
      <w:r w:rsidR="00D50855" w:rsidRPr="00463666">
        <w:rPr>
          <w:rFonts w:cs="Traditional Arabic" w:hint="cs"/>
          <w:sz w:val="36"/>
          <w:szCs w:val="36"/>
          <w:rtl/>
          <w:lang w:bidi="ar-SY"/>
        </w:rPr>
        <w:t>إلى أن قال</w:t>
      </w:r>
      <w:r w:rsidR="00F50D53">
        <w:rPr>
          <w:rFonts w:cs="Traditional Arabic" w:hint="cs"/>
          <w:sz w:val="36"/>
          <w:szCs w:val="36"/>
          <w:rtl/>
          <w:lang w:bidi="ar-SY"/>
        </w:rPr>
        <w:t>):</w:t>
      </w:r>
      <w:r w:rsidR="001D4928" w:rsidRPr="00463666">
        <w:rPr>
          <w:rFonts w:cs="Traditional Arabic" w:hint="cs"/>
          <w:sz w:val="36"/>
          <w:szCs w:val="36"/>
          <w:rtl/>
          <w:lang w:bidi="ar-SY"/>
        </w:rPr>
        <w:t xml:space="preserve"> فهذا الاعتقاد [أي الغلوّ والتفويض] انكار</w:t>
      </w:r>
      <w:r w:rsidR="00D50855" w:rsidRPr="00463666">
        <w:rPr>
          <w:rFonts w:cs="Traditional Arabic" w:hint="cs"/>
          <w:sz w:val="36"/>
          <w:szCs w:val="36"/>
          <w:rtl/>
          <w:lang w:bidi="ar-SY"/>
        </w:rPr>
        <w:t>ٌ</w:t>
      </w:r>
      <w:r w:rsidR="001D4928" w:rsidRPr="00463666">
        <w:rPr>
          <w:rFonts w:cs="Traditional Arabic" w:hint="cs"/>
          <w:sz w:val="36"/>
          <w:szCs w:val="36"/>
          <w:rtl/>
          <w:lang w:bidi="ar-SY"/>
        </w:rPr>
        <w:t xml:space="preserve"> للضروري</w:t>
      </w:r>
      <w:r w:rsidR="00F50D53">
        <w:rPr>
          <w:rFonts w:cs="Traditional Arabic" w:hint="cs"/>
          <w:sz w:val="36"/>
          <w:szCs w:val="36"/>
          <w:rtl/>
          <w:lang w:bidi="ar-SY"/>
        </w:rPr>
        <w:t>..</w:t>
      </w:r>
      <w:r w:rsidR="001D4928" w:rsidRPr="00463666">
        <w:rPr>
          <w:rFonts w:cs="Traditional Arabic" w:hint="cs"/>
          <w:sz w:val="36"/>
          <w:szCs w:val="36"/>
          <w:rtl/>
          <w:lang w:bidi="ar-SY"/>
        </w:rPr>
        <w:t xml:space="preserve">فيبتني كفر هذه الطائفة </w:t>
      </w:r>
      <w:r w:rsidR="00F50D53">
        <w:rPr>
          <w:rFonts w:cs="Traditional Arabic" w:hint="cs"/>
          <w:sz w:val="36"/>
          <w:szCs w:val="36"/>
          <w:rtl/>
          <w:lang w:bidi="ar-SY"/>
        </w:rPr>
        <w:t>(</w:t>
      </w:r>
      <w:r w:rsidR="001D4928" w:rsidRPr="00463666">
        <w:rPr>
          <w:rFonts w:cs="Traditional Arabic" w:hint="cs"/>
          <w:sz w:val="36"/>
          <w:szCs w:val="36"/>
          <w:rtl/>
          <w:lang w:bidi="ar-SY"/>
        </w:rPr>
        <w:t>الغلاة والمفوضة</w:t>
      </w:r>
      <w:r w:rsidR="00F50D53">
        <w:rPr>
          <w:rFonts w:cs="Traditional Arabic" w:hint="cs"/>
          <w:sz w:val="36"/>
          <w:szCs w:val="36"/>
          <w:rtl/>
          <w:lang w:bidi="ar-SY"/>
        </w:rPr>
        <w:t>)</w:t>
      </w:r>
      <w:r w:rsidR="00D97AEE">
        <w:rPr>
          <w:rFonts w:cs="Traditional Arabic" w:hint="cs"/>
          <w:sz w:val="36"/>
          <w:szCs w:val="36"/>
          <w:rtl/>
          <w:lang w:bidi="ar-SY"/>
        </w:rPr>
        <w:t>»</w:t>
      </w:r>
      <w:r w:rsidR="00F50D53">
        <w:rPr>
          <w:rFonts w:cs="Traditional Arabic" w:hint="cs"/>
          <w:sz w:val="36"/>
          <w:szCs w:val="36"/>
          <w:rtl/>
          <w:lang w:bidi="ar-SY"/>
        </w:rPr>
        <w:t>.</w:t>
      </w:r>
    </w:p>
    <w:p w:rsidR="00E37AA9" w:rsidRPr="00463666" w:rsidRDefault="003A7918" w:rsidP="00463666">
      <w:pPr>
        <w:widowControl w:val="0"/>
        <w:spacing w:before="120"/>
        <w:ind w:firstLine="567"/>
        <w:jc w:val="lowKashida"/>
        <w:rPr>
          <w:rFonts w:cs="Traditional Arabic" w:hint="cs"/>
          <w:sz w:val="36"/>
          <w:szCs w:val="36"/>
          <w:rtl/>
          <w:lang w:bidi="ar-SY"/>
        </w:rPr>
      </w:pPr>
      <w:r w:rsidRPr="00463666">
        <w:rPr>
          <w:rFonts w:cs="Traditional Arabic" w:hint="cs"/>
          <w:sz w:val="36"/>
          <w:szCs w:val="36"/>
          <w:rtl/>
          <w:lang w:bidi="ar-SY"/>
        </w:rPr>
        <w:lastRenderedPageBreak/>
        <w:t>هذا علاوة على أن الأئمة من آل الرسول</w:t>
      </w:r>
      <w:r w:rsidR="00D97AEE">
        <w:rPr>
          <w:rFonts w:cs="Traditional Arabic" w:hint="cs"/>
          <w:sz w:val="36"/>
          <w:szCs w:val="36"/>
          <w:rtl/>
          <w:lang w:bidi="ar-SY"/>
        </w:rPr>
        <w:t xml:space="preserve"> </w:t>
      </w:r>
      <w:r w:rsidR="00542074" w:rsidRPr="00463666">
        <w:rPr>
          <w:rFonts w:ascii="Abo-thar" w:hAnsi="Abo-thar" w:cs="Traditional Arabic"/>
          <w:sz w:val="36"/>
          <w:szCs w:val="36"/>
          <w:rtl/>
          <w:lang w:bidi="ar-SY"/>
        </w:rPr>
        <w:t>عليهم السلام</w:t>
      </w:r>
      <w:r w:rsidR="00D97AEE">
        <w:rPr>
          <w:rFonts w:ascii="Abo-thar" w:hAnsi="Abo-thar" w:cs="Traditional Arabic"/>
          <w:sz w:val="36"/>
          <w:szCs w:val="36"/>
          <w:rtl/>
          <w:lang w:bidi="ar-SY"/>
        </w:rPr>
        <w:t xml:space="preserve"> </w:t>
      </w:r>
      <w:r w:rsidRPr="00463666">
        <w:rPr>
          <w:rFonts w:cs="Traditional Arabic" w:hint="cs"/>
          <w:sz w:val="36"/>
          <w:szCs w:val="36"/>
          <w:rtl/>
          <w:lang w:bidi="ar-SY"/>
        </w:rPr>
        <w:t>وضعوا لمواجهة حركة الدس والوضع هذه قاعدة ممتازة شافية وكافية لو أ</w:t>
      </w:r>
      <w:r w:rsidR="00E37AA9" w:rsidRPr="00463666">
        <w:rPr>
          <w:rFonts w:cs="Traditional Arabic" w:hint="cs"/>
          <w:sz w:val="36"/>
          <w:szCs w:val="36"/>
          <w:rtl/>
          <w:lang w:bidi="ar-SY"/>
        </w:rPr>
        <w:t>ُ</w:t>
      </w:r>
      <w:r w:rsidRPr="00463666">
        <w:rPr>
          <w:rFonts w:cs="Traditional Arabic" w:hint="cs"/>
          <w:sz w:val="36"/>
          <w:szCs w:val="36"/>
          <w:rtl/>
          <w:lang w:bidi="ar-SY"/>
        </w:rPr>
        <w:t>خ</w:t>
      </w:r>
      <w:r w:rsidR="00E37AA9" w:rsidRPr="00463666">
        <w:rPr>
          <w:rFonts w:cs="Traditional Arabic" w:hint="cs"/>
          <w:sz w:val="36"/>
          <w:szCs w:val="36"/>
          <w:rtl/>
          <w:lang w:bidi="ar-SY"/>
        </w:rPr>
        <w:t>ِ</w:t>
      </w:r>
      <w:r w:rsidRPr="00463666">
        <w:rPr>
          <w:rFonts w:cs="Traditional Arabic" w:hint="cs"/>
          <w:sz w:val="36"/>
          <w:szCs w:val="36"/>
          <w:rtl/>
          <w:lang w:bidi="ar-SY"/>
        </w:rPr>
        <w:t>ذ</w:t>
      </w:r>
      <w:r w:rsidR="00E37AA9" w:rsidRPr="00463666">
        <w:rPr>
          <w:rFonts w:cs="Traditional Arabic" w:hint="cs"/>
          <w:sz w:val="36"/>
          <w:szCs w:val="36"/>
          <w:rtl/>
          <w:lang w:bidi="ar-SY"/>
        </w:rPr>
        <w:t>َ</w:t>
      </w:r>
      <w:r w:rsidRPr="00463666">
        <w:rPr>
          <w:rFonts w:cs="Traditional Arabic" w:hint="cs"/>
          <w:sz w:val="36"/>
          <w:szCs w:val="36"/>
          <w:rtl/>
          <w:lang w:bidi="ar-SY"/>
        </w:rPr>
        <w:t xml:space="preserve"> بها لتطه</w:t>
      </w:r>
      <w:r w:rsidR="00E37AA9" w:rsidRPr="00463666">
        <w:rPr>
          <w:rFonts w:cs="Traditional Arabic" w:hint="cs"/>
          <w:sz w:val="36"/>
          <w:szCs w:val="36"/>
          <w:rtl/>
          <w:lang w:bidi="ar-SY"/>
        </w:rPr>
        <w:t>َّ</w:t>
      </w:r>
      <w:r w:rsidRPr="00463666">
        <w:rPr>
          <w:rFonts w:cs="Traditional Arabic" w:hint="cs"/>
          <w:sz w:val="36"/>
          <w:szCs w:val="36"/>
          <w:rtl/>
          <w:lang w:bidi="ar-SY"/>
        </w:rPr>
        <w:t xml:space="preserve">ر التراث الحديثي والروائي الشيعي تماماً من كل الخرافات والأباطيل </w:t>
      </w:r>
      <w:r w:rsidR="00E37AA9" w:rsidRPr="00463666">
        <w:rPr>
          <w:rFonts w:cs="Traditional Arabic" w:hint="cs"/>
          <w:sz w:val="36"/>
          <w:szCs w:val="36"/>
          <w:rtl/>
          <w:lang w:bidi="ar-SY"/>
        </w:rPr>
        <w:t>والأكاذيب</w:t>
      </w:r>
      <w:r w:rsidRPr="00463666">
        <w:rPr>
          <w:rFonts w:cs="Traditional Arabic" w:hint="cs"/>
          <w:sz w:val="36"/>
          <w:szCs w:val="36"/>
          <w:rtl/>
          <w:lang w:bidi="ar-SY"/>
        </w:rPr>
        <w:t xml:space="preserve"> التي انتشرت فيه</w:t>
      </w:r>
      <w:r w:rsidR="001879FE" w:rsidRPr="00463666">
        <w:rPr>
          <w:rFonts w:cs="Traditional Arabic" w:hint="cs"/>
          <w:sz w:val="36"/>
          <w:szCs w:val="36"/>
          <w:rtl/>
          <w:lang w:bidi="ar-SY"/>
        </w:rPr>
        <w:t xml:space="preserve"> كثيراً مع الأسف</w:t>
      </w:r>
      <w:r w:rsidR="00F50D53">
        <w:rPr>
          <w:rFonts w:cs="Traditional Arabic" w:hint="cs"/>
          <w:sz w:val="36"/>
          <w:szCs w:val="36"/>
          <w:rtl/>
          <w:lang w:bidi="ar-SY"/>
        </w:rPr>
        <w:t>،</w:t>
      </w:r>
      <w:r w:rsidRPr="00463666">
        <w:rPr>
          <w:rFonts w:cs="Traditional Arabic" w:hint="cs"/>
          <w:sz w:val="36"/>
          <w:szCs w:val="36"/>
          <w:rtl/>
          <w:lang w:bidi="ar-SY"/>
        </w:rPr>
        <w:t xml:space="preserve"> ألا وهي قاعدة العرض على القرآن الكريم</w:t>
      </w:r>
      <w:r w:rsidR="00F50D53">
        <w:rPr>
          <w:rFonts w:cs="Traditional Arabic" w:hint="cs"/>
          <w:sz w:val="36"/>
          <w:szCs w:val="36"/>
          <w:rtl/>
          <w:lang w:bidi="ar-SY"/>
        </w:rPr>
        <w:t>،</w:t>
      </w:r>
      <w:r w:rsidR="00E37AA9" w:rsidRPr="00463666">
        <w:rPr>
          <w:rFonts w:cs="Traditional Arabic" w:hint="cs"/>
          <w:sz w:val="36"/>
          <w:szCs w:val="36"/>
          <w:rtl/>
          <w:lang w:bidi="ar-SY"/>
        </w:rPr>
        <w:t xml:space="preserve"> فقد روي هذا المعنى عن أئمة أهل البيت</w:t>
      </w:r>
      <w:r w:rsidR="00D97AEE">
        <w:rPr>
          <w:rFonts w:cs="Traditional Arabic" w:hint="cs"/>
          <w:sz w:val="36"/>
          <w:szCs w:val="36"/>
          <w:rtl/>
          <w:lang w:bidi="ar-SY"/>
        </w:rPr>
        <w:t xml:space="preserve"> </w:t>
      </w:r>
      <w:r w:rsidR="00542074" w:rsidRPr="00463666">
        <w:rPr>
          <w:rFonts w:ascii="Abo-thar" w:hAnsi="Abo-thar" w:cs="Traditional Arabic"/>
          <w:sz w:val="36"/>
          <w:szCs w:val="36"/>
          <w:rtl/>
          <w:lang w:bidi="ar-SY"/>
        </w:rPr>
        <w:t>عليهم السلام</w:t>
      </w:r>
      <w:r w:rsidR="00D97AEE">
        <w:rPr>
          <w:rFonts w:ascii="Abo-thar" w:hAnsi="Abo-thar" w:cs="Traditional Arabic"/>
          <w:sz w:val="36"/>
          <w:szCs w:val="36"/>
          <w:rtl/>
          <w:lang w:bidi="ar-SY"/>
        </w:rPr>
        <w:t xml:space="preserve"> </w:t>
      </w:r>
      <w:r w:rsidR="00E37AA9" w:rsidRPr="00463666">
        <w:rPr>
          <w:rFonts w:cs="Traditional Arabic" w:hint="cs"/>
          <w:sz w:val="36"/>
          <w:szCs w:val="36"/>
          <w:rtl/>
          <w:lang w:bidi="ar-SY"/>
        </w:rPr>
        <w:t xml:space="preserve">بعبارات متنوعة كقولهم </w:t>
      </w:r>
      <w:r w:rsidR="006667C2" w:rsidRPr="00463666">
        <w:rPr>
          <w:rFonts w:cs="Traditional Arabic" w:hint="cs"/>
          <w:sz w:val="36"/>
          <w:szCs w:val="36"/>
          <w:rtl/>
          <w:lang w:bidi="ar-SY"/>
        </w:rPr>
        <w:t>«</w:t>
      </w:r>
      <w:r w:rsidR="00E37AA9" w:rsidRPr="00463666">
        <w:rPr>
          <w:rFonts w:cs="Traditional Arabic"/>
          <w:b/>
          <w:bCs/>
          <w:sz w:val="36"/>
          <w:szCs w:val="36"/>
          <w:rtl/>
          <w:lang w:bidi="ar-SY"/>
        </w:rPr>
        <w:t>لا تقبلوا علينا حديثاً إلا ما وافق الكتاب والسنة</w:t>
      </w:r>
      <w:r w:rsidR="006667C2" w:rsidRPr="00463666">
        <w:rPr>
          <w:rFonts w:cs="Traditional Arabic" w:hint="cs"/>
          <w:sz w:val="36"/>
          <w:szCs w:val="36"/>
          <w:rtl/>
          <w:lang w:bidi="ar-SY"/>
        </w:rPr>
        <w:t>»</w:t>
      </w:r>
      <w:r w:rsidR="00E97EAD">
        <w:rPr>
          <w:rFonts w:cs="Traditional Arabic" w:hint="cs"/>
          <w:sz w:val="36"/>
          <w:szCs w:val="36"/>
          <w:rtl/>
          <w:lang w:bidi="ar-SY"/>
        </w:rPr>
        <w:t xml:space="preserve"> و</w:t>
      </w:r>
      <w:r w:rsidR="006667C2" w:rsidRPr="00463666">
        <w:rPr>
          <w:rFonts w:cs="Traditional Arabic" w:hint="cs"/>
          <w:sz w:val="36"/>
          <w:szCs w:val="36"/>
          <w:rtl/>
          <w:lang w:bidi="ar-SY"/>
        </w:rPr>
        <w:t>«</w:t>
      </w:r>
      <w:r w:rsidR="00E37AA9" w:rsidRPr="00463666">
        <w:rPr>
          <w:rFonts w:cs="Traditional Arabic"/>
          <w:b/>
          <w:bCs/>
          <w:sz w:val="36"/>
          <w:szCs w:val="36"/>
          <w:rtl/>
          <w:lang w:bidi="ar-SY"/>
        </w:rPr>
        <w:t xml:space="preserve">ما جاءكم من حديث لا يصدِّقُه كتابُ </w:t>
      </w:r>
      <w:r w:rsidR="00895F19">
        <w:rPr>
          <w:rFonts w:cs="Traditional Arabic"/>
          <w:b/>
          <w:bCs/>
          <w:sz w:val="36"/>
          <w:szCs w:val="36"/>
          <w:rtl/>
          <w:lang w:bidi="ar-SY"/>
        </w:rPr>
        <w:t>الله</w:t>
      </w:r>
      <w:r w:rsidR="00E37AA9" w:rsidRPr="00463666">
        <w:rPr>
          <w:rFonts w:cs="Traditional Arabic"/>
          <w:b/>
          <w:bCs/>
          <w:sz w:val="36"/>
          <w:szCs w:val="36"/>
          <w:rtl/>
          <w:lang w:bidi="ar-SY"/>
        </w:rPr>
        <w:t xml:space="preserve"> فهو باطل</w:t>
      </w:r>
      <w:r w:rsidR="006667C2" w:rsidRPr="00463666">
        <w:rPr>
          <w:rFonts w:cs="Traditional Arabic" w:hint="cs"/>
          <w:sz w:val="36"/>
          <w:szCs w:val="36"/>
          <w:rtl/>
          <w:lang w:bidi="ar-SY"/>
        </w:rPr>
        <w:t>»</w:t>
      </w:r>
      <w:r w:rsidR="00E37AA9" w:rsidRPr="00463666">
        <w:rPr>
          <w:rFonts w:cs="Traditional Arabic" w:hint="cs"/>
          <w:sz w:val="36"/>
          <w:szCs w:val="36"/>
          <w:rtl/>
          <w:lang w:bidi="ar-SY"/>
        </w:rPr>
        <w:t xml:space="preserve"> و</w:t>
      </w:r>
      <w:r w:rsidR="006667C2" w:rsidRPr="00463666">
        <w:rPr>
          <w:rFonts w:cs="Traditional Arabic" w:hint="cs"/>
          <w:sz w:val="36"/>
          <w:szCs w:val="36"/>
          <w:rtl/>
          <w:lang w:bidi="ar-SY"/>
        </w:rPr>
        <w:t>«</w:t>
      </w:r>
      <w:r w:rsidR="00E37AA9" w:rsidRPr="00463666">
        <w:rPr>
          <w:rFonts w:cs="Traditional Arabic"/>
          <w:b/>
          <w:bCs/>
          <w:sz w:val="36"/>
          <w:szCs w:val="36"/>
          <w:rtl/>
          <w:lang w:bidi="ar-SY"/>
        </w:rPr>
        <w:t xml:space="preserve">كلُّ شيءٍ مردودٌ إلى كتاب </w:t>
      </w:r>
      <w:r w:rsidR="00895F19">
        <w:rPr>
          <w:rFonts w:cs="Traditional Arabic"/>
          <w:b/>
          <w:bCs/>
          <w:sz w:val="36"/>
          <w:szCs w:val="36"/>
          <w:rtl/>
          <w:lang w:bidi="ar-SY"/>
        </w:rPr>
        <w:t>الله</w:t>
      </w:r>
      <w:r w:rsidR="00E37AA9" w:rsidRPr="00463666">
        <w:rPr>
          <w:rFonts w:cs="Traditional Arabic"/>
          <w:b/>
          <w:bCs/>
          <w:sz w:val="36"/>
          <w:szCs w:val="36"/>
          <w:rtl/>
          <w:lang w:bidi="ar-SY"/>
        </w:rPr>
        <w:t xml:space="preserve"> والسنَّة</w:t>
      </w:r>
      <w:r w:rsidR="00F50D53">
        <w:rPr>
          <w:rFonts w:cs="Traditional Arabic"/>
          <w:b/>
          <w:bCs/>
          <w:sz w:val="36"/>
          <w:szCs w:val="36"/>
          <w:rtl/>
          <w:lang w:bidi="ar-SY"/>
        </w:rPr>
        <w:t>،</w:t>
      </w:r>
      <w:r w:rsidR="00E37AA9" w:rsidRPr="00463666">
        <w:rPr>
          <w:rFonts w:cs="Traditional Arabic"/>
          <w:b/>
          <w:bCs/>
          <w:sz w:val="36"/>
          <w:szCs w:val="36"/>
          <w:rtl/>
          <w:lang w:bidi="ar-SY"/>
        </w:rPr>
        <w:t xml:space="preserve"> وكلُّ حديث لا يوافق كتاب </w:t>
      </w:r>
      <w:r w:rsidR="00895F19">
        <w:rPr>
          <w:rFonts w:cs="Traditional Arabic"/>
          <w:b/>
          <w:bCs/>
          <w:sz w:val="36"/>
          <w:szCs w:val="36"/>
          <w:rtl/>
          <w:lang w:bidi="ar-SY"/>
        </w:rPr>
        <w:t>الله</w:t>
      </w:r>
      <w:r w:rsidR="00E37AA9" w:rsidRPr="00463666">
        <w:rPr>
          <w:rFonts w:cs="Traditional Arabic"/>
          <w:b/>
          <w:bCs/>
          <w:sz w:val="36"/>
          <w:szCs w:val="36"/>
          <w:rtl/>
          <w:lang w:bidi="ar-SY"/>
        </w:rPr>
        <w:t xml:space="preserve"> فهو زخرف</w:t>
      </w:r>
      <w:r w:rsidR="006667C2" w:rsidRPr="00463666">
        <w:rPr>
          <w:rFonts w:cs="Traditional Arabic" w:hint="cs"/>
          <w:sz w:val="36"/>
          <w:szCs w:val="36"/>
          <w:rtl/>
          <w:lang w:bidi="ar-SY"/>
        </w:rPr>
        <w:t>»</w:t>
      </w:r>
      <w:r w:rsidR="00E37AA9" w:rsidRPr="00463666">
        <w:rPr>
          <w:rFonts w:cs="Traditional Arabic" w:hint="cs"/>
          <w:sz w:val="36"/>
          <w:szCs w:val="36"/>
          <w:rtl/>
          <w:lang w:bidi="ar-SY"/>
        </w:rPr>
        <w:t xml:space="preserve"> ونحوها من الروايات </w:t>
      </w:r>
      <w:r w:rsidR="0054444F" w:rsidRPr="00463666">
        <w:rPr>
          <w:rFonts w:cs="Traditional Arabic" w:hint="cs"/>
          <w:sz w:val="36"/>
          <w:szCs w:val="36"/>
          <w:rtl/>
          <w:lang w:bidi="ar-SY"/>
        </w:rPr>
        <w:t>العديدة</w:t>
      </w:r>
      <w:r w:rsidR="00F50D53">
        <w:rPr>
          <w:rFonts w:cs="Traditional Arabic"/>
          <w:b/>
          <w:bCs/>
          <w:color w:val="008000"/>
          <w:sz w:val="36"/>
          <w:szCs w:val="36"/>
          <w:vertAlign w:val="superscript"/>
          <w:rtl/>
          <w:lang w:bidi="ar-SY"/>
        </w:rPr>
        <w:t>(</w:t>
      </w:r>
      <w:r w:rsidR="00672187" w:rsidRPr="00D66477">
        <w:rPr>
          <w:rStyle w:val="FootnoteReference"/>
          <w:rFonts w:cs="Traditional Arabic"/>
          <w:b/>
          <w:bCs/>
          <w:color w:val="008000"/>
          <w:sz w:val="36"/>
          <w:szCs w:val="36"/>
          <w:rtl/>
          <w:lang w:bidi="ar-SY"/>
        </w:rPr>
        <w:footnoteReference w:id="2"/>
      </w:r>
      <w:r w:rsidR="00F50D53">
        <w:rPr>
          <w:rFonts w:cs="Traditional Arabic"/>
          <w:b/>
          <w:bCs/>
          <w:color w:val="008000"/>
          <w:sz w:val="36"/>
          <w:szCs w:val="36"/>
          <w:vertAlign w:val="superscript"/>
          <w:rtl/>
          <w:lang w:bidi="ar-SY"/>
        </w:rPr>
        <w:t>)</w:t>
      </w:r>
      <w:r w:rsidR="0054444F" w:rsidRPr="00463666">
        <w:rPr>
          <w:rFonts w:cs="Traditional Arabic" w:hint="cs"/>
          <w:sz w:val="36"/>
          <w:szCs w:val="36"/>
          <w:rtl/>
          <w:lang w:bidi="ar-SY"/>
        </w:rPr>
        <w:t xml:space="preserve"> </w:t>
      </w:r>
      <w:r w:rsidR="00E37AA9" w:rsidRPr="00463666">
        <w:rPr>
          <w:rFonts w:cs="Traditional Arabic" w:hint="cs"/>
          <w:sz w:val="36"/>
          <w:szCs w:val="36"/>
          <w:rtl/>
          <w:lang w:bidi="ar-SY"/>
        </w:rPr>
        <w:t>التي حكم بعض الأساطين بتواترها تواتراً معنوياً</w:t>
      </w:r>
      <w:r w:rsidR="00F50D53">
        <w:rPr>
          <w:rFonts w:cs="Traditional Arabic"/>
          <w:b/>
          <w:bCs/>
          <w:color w:val="008000"/>
          <w:sz w:val="36"/>
          <w:szCs w:val="36"/>
          <w:vertAlign w:val="superscript"/>
          <w:rtl/>
          <w:lang w:bidi="ar-SY"/>
        </w:rPr>
        <w:t>(</w:t>
      </w:r>
      <w:r w:rsidR="00672187" w:rsidRPr="00D66477">
        <w:rPr>
          <w:rStyle w:val="FootnoteReference"/>
          <w:rFonts w:cs="Traditional Arabic"/>
          <w:b/>
          <w:bCs/>
          <w:color w:val="008000"/>
          <w:sz w:val="36"/>
          <w:szCs w:val="36"/>
          <w:rtl/>
          <w:lang w:bidi="ar-SY"/>
        </w:rPr>
        <w:footnoteReference w:id="3"/>
      </w:r>
      <w:r w:rsidR="00F50D53">
        <w:rPr>
          <w:rFonts w:cs="Traditional Arabic"/>
          <w:b/>
          <w:bCs/>
          <w:color w:val="008000"/>
          <w:sz w:val="36"/>
          <w:szCs w:val="36"/>
          <w:vertAlign w:val="superscript"/>
          <w:rtl/>
          <w:lang w:bidi="ar-SY"/>
        </w:rPr>
        <w:t>)</w:t>
      </w:r>
      <w:r w:rsidR="00F50D53">
        <w:rPr>
          <w:rFonts w:cs="Traditional Arabic" w:hint="cs"/>
          <w:sz w:val="36"/>
          <w:szCs w:val="36"/>
          <w:rtl/>
          <w:lang w:bidi="ar-SY"/>
        </w:rPr>
        <w:t>.</w:t>
      </w:r>
    </w:p>
    <w:p w:rsidR="0054444F" w:rsidRPr="00463666" w:rsidRDefault="00E37AA9" w:rsidP="00463666">
      <w:pPr>
        <w:widowControl w:val="0"/>
        <w:spacing w:before="120"/>
        <w:ind w:firstLine="567"/>
        <w:jc w:val="lowKashida"/>
        <w:rPr>
          <w:rFonts w:cs="Traditional Arabic" w:hint="cs"/>
          <w:sz w:val="36"/>
          <w:szCs w:val="36"/>
          <w:rtl/>
          <w:lang w:bidi="ar-SY"/>
        </w:rPr>
      </w:pPr>
      <w:r w:rsidRPr="00463666">
        <w:rPr>
          <w:rFonts w:cs="Traditional Arabic" w:hint="cs"/>
          <w:sz w:val="36"/>
          <w:szCs w:val="36"/>
          <w:rtl/>
          <w:lang w:bidi="ar-SY"/>
        </w:rPr>
        <w:t>ومن جملة الم</w:t>
      </w:r>
      <w:r w:rsidR="00FF7037" w:rsidRPr="00463666">
        <w:rPr>
          <w:rFonts w:cs="Traditional Arabic" w:hint="cs"/>
          <w:sz w:val="36"/>
          <w:szCs w:val="36"/>
          <w:rtl/>
          <w:lang w:bidi="ar-SY"/>
        </w:rPr>
        <w:t>و</w:t>
      </w:r>
      <w:r w:rsidRPr="00463666">
        <w:rPr>
          <w:rFonts w:cs="Traditional Arabic" w:hint="cs"/>
          <w:sz w:val="36"/>
          <w:szCs w:val="36"/>
          <w:rtl/>
          <w:lang w:bidi="ar-SY"/>
        </w:rPr>
        <w:t xml:space="preserve">ضوعات التي كثر </w:t>
      </w:r>
      <w:r w:rsidR="00FF7037" w:rsidRPr="00463666">
        <w:rPr>
          <w:rFonts w:cs="Traditional Arabic" w:hint="cs"/>
          <w:sz w:val="36"/>
          <w:szCs w:val="36"/>
          <w:rtl/>
          <w:lang w:bidi="ar-SY"/>
        </w:rPr>
        <w:t>افتراء</w:t>
      </w:r>
      <w:r w:rsidRPr="00463666">
        <w:rPr>
          <w:rFonts w:cs="Traditional Arabic" w:hint="cs"/>
          <w:sz w:val="36"/>
          <w:szCs w:val="36"/>
          <w:rtl/>
          <w:lang w:bidi="ar-SY"/>
        </w:rPr>
        <w:t xml:space="preserve"> الأحاديث الكاذبة فيها</w:t>
      </w:r>
      <w:r w:rsidR="00FF7037" w:rsidRPr="00463666">
        <w:rPr>
          <w:rFonts w:cs="Traditional Arabic" w:hint="cs"/>
          <w:sz w:val="36"/>
          <w:szCs w:val="36"/>
          <w:rtl/>
          <w:lang w:bidi="ar-SY"/>
        </w:rPr>
        <w:t xml:space="preserve"> موضوع </w:t>
      </w:r>
      <w:r w:rsidR="00B91C1B" w:rsidRPr="00463666">
        <w:rPr>
          <w:rFonts w:cs="Traditional Arabic" w:hint="cs"/>
          <w:b/>
          <w:bCs/>
          <w:sz w:val="36"/>
          <w:szCs w:val="36"/>
          <w:rtl/>
          <w:lang w:bidi="ar-SY"/>
        </w:rPr>
        <w:t xml:space="preserve">فضائل </w:t>
      </w:r>
      <w:r w:rsidR="00FF7037" w:rsidRPr="00463666">
        <w:rPr>
          <w:rFonts w:cs="Traditional Arabic" w:hint="cs"/>
          <w:b/>
          <w:bCs/>
          <w:sz w:val="36"/>
          <w:szCs w:val="36"/>
          <w:rtl/>
          <w:lang w:bidi="ar-SY"/>
        </w:rPr>
        <w:t>زيارات قبور الأئم</w:t>
      </w:r>
      <w:r w:rsidR="00B91C1B" w:rsidRPr="00463666">
        <w:rPr>
          <w:rFonts w:cs="Traditional Arabic" w:hint="cs"/>
          <w:b/>
          <w:bCs/>
          <w:sz w:val="36"/>
          <w:szCs w:val="36"/>
          <w:rtl/>
          <w:lang w:bidi="ar-SY"/>
        </w:rPr>
        <w:t>ّ</w:t>
      </w:r>
      <w:r w:rsidR="00FF7037" w:rsidRPr="00463666">
        <w:rPr>
          <w:rFonts w:cs="Traditional Arabic" w:hint="cs"/>
          <w:b/>
          <w:bCs/>
          <w:sz w:val="36"/>
          <w:szCs w:val="36"/>
          <w:rtl/>
          <w:lang w:bidi="ar-SY"/>
        </w:rPr>
        <w:t xml:space="preserve">ة </w:t>
      </w:r>
      <w:r w:rsidR="0054444F" w:rsidRPr="00463666">
        <w:rPr>
          <w:rFonts w:cs="Traditional Arabic" w:hint="cs"/>
          <w:sz w:val="36"/>
          <w:szCs w:val="36"/>
          <w:rtl/>
          <w:lang w:bidi="ar-SY"/>
        </w:rPr>
        <w:t>من آل الرسول</w:t>
      </w:r>
      <w:r w:rsidR="00D97AEE">
        <w:rPr>
          <w:rFonts w:cs="Traditional Arabic" w:hint="cs"/>
          <w:sz w:val="36"/>
          <w:szCs w:val="36"/>
          <w:rtl/>
          <w:lang w:bidi="ar-SY"/>
        </w:rPr>
        <w:t xml:space="preserve"> </w:t>
      </w:r>
      <w:r w:rsidR="00542074" w:rsidRPr="00463666">
        <w:rPr>
          <w:rFonts w:ascii="Abo-thar" w:hAnsi="Abo-thar" w:cs="Traditional Arabic"/>
          <w:sz w:val="36"/>
          <w:szCs w:val="36"/>
          <w:rtl/>
          <w:lang w:bidi="ar-SY"/>
        </w:rPr>
        <w:t>عليهم السلام</w:t>
      </w:r>
      <w:r w:rsidR="00F50D53">
        <w:rPr>
          <w:rFonts w:ascii="Abo-thar" w:hAnsi="Abo-thar" w:cs="Traditional Arabic"/>
          <w:sz w:val="36"/>
          <w:szCs w:val="36"/>
          <w:rtl/>
          <w:lang w:bidi="ar-SY"/>
        </w:rPr>
        <w:t>،</w:t>
      </w:r>
      <w:r w:rsidR="00FF7037" w:rsidRPr="00463666">
        <w:rPr>
          <w:rFonts w:cs="Traditional Arabic" w:hint="cs"/>
          <w:sz w:val="36"/>
          <w:szCs w:val="36"/>
          <w:rtl/>
          <w:lang w:bidi="ar-SY"/>
        </w:rPr>
        <w:t xml:space="preserve"> فقد وضع الغلاة أحاديث لا حصر لها في آداب هذه الزيارات وما على الزائر أن يفعله عند الأضرحة والعتبات</w:t>
      </w:r>
      <w:r w:rsidR="00F50D53">
        <w:rPr>
          <w:rFonts w:cs="Traditional Arabic" w:hint="cs"/>
          <w:sz w:val="36"/>
          <w:szCs w:val="36"/>
          <w:rtl/>
          <w:lang w:bidi="ar-SY"/>
        </w:rPr>
        <w:t>،</w:t>
      </w:r>
      <w:r w:rsidR="00FF7037" w:rsidRPr="00463666">
        <w:rPr>
          <w:rFonts w:cs="Traditional Arabic" w:hint="cs"/>
          <w:sz w:val="36"/>
          <w:szCs w:val="36"/>
          <w:rtl/>
          <w:lang w:bidi="ar-SY"/>
        </w:rPr>
        <w:t xml:space="preserve"> وما أ</w:t>
      </w:r>
      <w:r w:rsidR="00762E2F" w:rsidRPr="00463666">
        <w:rPr>
          <w:rFonts w:cs="Traditional Arabic" w:hint="cs"/>
          <w:sz w:val="36"/>
          <w:szCs w:val="36"/>
          <w:rtl/>
          <w:lang w:bidi="ar-SY"/>
        </w:rPr>
        <w:t>ُ</w:t>
      </w:r>
      <w:r w:rsidR="00FF7037" w:rsidRPr="00463666">
        <w:rPr>
          <w:rFonts w:cs="Traditional Arabic" w:hint="cs"/>
          <w:sz w:val="36"/>
          <w:szCs w:val="36"/>
          <w:rtl/>
          <w:lang w:bidi="ar-SY"/>
        </w:rPr>
        <w:t>عِدَّ للزائر من عظيم الأجر والمثوبات والفوز بالجنات</w:t>
      </w:r>
      <w:r w:rsidR="00F50D53">
        <w:rPr>
          <w:rFonts w:cs="Traditional Arabic" w:hint="cs"/>
          <w:sz w:val="36"/>
          <w:szCs w:val="36"/>
          <w:rtl/>
          <w:lang w:bidi="ar-SY"/>
        </w:rPr>
        <w:t>،</w:t>
      </w:r>
      <w:r w:rsidR="00FF7037" w:rsidRPr="00463666">
        <w:rPr>
          <w:rFonts w:cs="Traditional Arabic" w:hint="cs"/>
          <w:sz w:val="36"/>
          <w:szCs w:val="36"/>
          <w:rtl/>
          <w:lang w:bidi="ar-SY"/>
        </w:rPr>
        <w:t xml:space="preserve"> واصطنعوا نصوصَ زياراتٍ</w:t>
      </w:r>
      <w:r w:rsidR="00E97EAD">
        <w:rPr>
          <w:rFonts w:cs="Traditional Arabic" w:hint="cs"/>
          <w:sz w:val="36"/>
          <w:szCs w:val="36"/>
          <w:rtl/>
          <w:lang w:bidi="ar-SY"/>
        </w:rPr>
        <w:t xml:space="preserve"> و</w:t>
      </w:r>
      <w:r w:rsidR="00FF7037" w:rsidRPr="00463666">
        <w:rPr>
          <w:rFonts w:cs="Traditional Arabic" w:hint="cs"/>
          <w:sz w:val="36"/>
          <w:szCs w:val="36"/>
          <w:rtl/>
          <w:lang w:bidi="ar-SY"/>
        </w:rPr>
        <w:t>أدعية منمَّقة العبارات مليئة بالغلوّ</w:t>
      </w:r>
      <w:r w:rsidR="00C15319" w:rsidRPr="00463666">
        <w:rPr>
          <w:rFonts w:cs="Traditional Arabic" w:hint="cs"/>
          <w:sz w:val="36"/>
          <w:szCs w:val="36"/>
          <w:rtl/>
          <w:lang w:bidi="ar-SY"/>
        </w:rPr>
        <w:t xml:space="preserve"> والمبالغات </w:t>
      </w:r>
      <w:r w:rsidR="00B91C1B" w:rsidRPr="00463666">
        <w:rPr>
          <w:rFonts w:cs="Traditional Arabic" w:hint="cs"/>
          <w:sz w:val="36"/>
          <w:szCs w:val="36"/>
          <w:rtl/>
          <w:lang w:bidi="ar-SY"/>
        </w:rPr>
        <w:t>م</w:t>
      </w:r>
      <w:r w:rsidR="003A649A" w:rsidRPr="00463666">
        <w:rPr>
          <w:rFonts w:cs="Traditional Arabic" w:hint="cs"/>
          <w:sz w:val="36"/>
          <w:szCs w:val="36"/>
          <w:rtl/>
          <w:lang w:bidi="ar-SY"/>
        </w:rPr>
        <w:t xml:space="preserve">ما يجافي روح التوحيد </w:t>
      </w:r>
      <w:r w:rsidR="00B91C1B" w:rsidRPr="00463666">
        <w:rPr>
          <w:rFonts w:cs="Traditional Arabic" w:hint="cs"/>
          <w:sz w:val="36"/>
          <w:szCs w:val="36"/>
          <w:rtl/>
          <w:lang w:bidi="ar-SY"/>
        </w:rPr>
        <w:t>الناصع</w:t>
      </w:r>
      <w:r w:rsidR="003A649A" w:rsidRPr="00463666">
        <w:rPr>
          <w:rFonts w:cs="Traditional Arabic" w:hint="cs"/>
          <w:sz w:val="36"/>
          <w:szCs w:val="36"/>
          <w:rtl/>
          <w:lang w:bidi="ar-SY"/>
        </w:rPr>
        <w:t xml:space="preserve"> </w:t>
      </w:r>
      <w:r w:rsidR="0054444F" w:rsidRPr="00463666">
        <w:rPr>
          <w:rFonts w:cs="Traditional Arabic" w:hint="cs"/>
          <w:sz w:val="36"/>
          <w:szCs w:val="36"/>
          <w:rtl/>
          <w:lang w:bidi="ar-SY"/>
        </w:rPr>
        <w:t xml:space="preserve">من الإطراءات </w:t>
      </w:r>
      <w:r w:rsidR="003A649A" w:rsidRPr="00463666">
        <w:rPr>
          <w:rFonts w:cs="Traditional Arabic" w:hint="cs"/>
          <w:sz w:val="36"/>
          <w:szCs w:val="36"/>
          <w:rtl/>
          <w:lang w:bidi="ar-SY"/>
        </w:rPr>
        <w:t>و</w:t>
      </w:r>
      <w:r w:rsidR="0054444F" w:rsidRPr="00463666">
        <w:rPr>
          <w:rFonts w:cs="Traditional Arabic" w:hint="cs"/>
          <w:sz w:val="36"/>
          <w:szCs w:val="36"/>
          <w:rtl/>
          <w:lang w:bidi="ar-SY"/>
        </w:rPr>
        <w:t xml:space="preserve">يناقض ما </w:t>
      </w:r>
      <w:r w:rsidR="003A649A" w:rsidRPr="00463666">
        <w:rPr>
          <w:rFonts w:cs="Traditional Arabic" w:hint="cs"/>
          <w:sz w:val="36"/>
          <w:szCs w:val="36"/>
          <w:rtl/>
          <w:lang w:bidi="ar-SY"/>
        </w:rPr>
        <w:t>ذ</w:t>
      </w:r>
      <w:r w:rsidR="0054444F" w:rsidRPr="00463666">
        <w:rPr>
          <w:rFonts w:cs="Traditional Arabic" w:hint="cs"/>
          <w:sz w:val="36"/>
          <w:szCs w:val="36"/>
          <w:rtl/>
          <w:lang w:bidi="ar-SY"/>
        </w:rPr>
        <w:t>ُ</w:t>
      </w:r>
      <w:r w:rsidR="003A649A" w:rsidRPr="00463666">
        <w:rPr>
          <w:rFonts w:cs="Traditional Arabic" w:hint="cs"/>
          <w:sz w:val="36"/>
          <w:szCs w:val="36"/>
          <w:rtl/>
          <w:lang w:bidi="ar-SY"/>
        </w:rPr>
        <w:t>ك</w:t>
      </w:r>
      <w:r w:rsidR="0054444F" w:rsidRPr="00463666">
        <w:rPr>
          <w:rFonts w:cs="Traditional Arabic" w:hint="cs"/>
          <w:sz w:val="36"/>
          <w:szCs w:val="36"/>
          <w:rtl/>
          <w:lang w:bidi="ar-SY"/>
        </w:rPr>
        <w:t>ِ</w:t>
      </w:r>
      <w:r w:rsidR="003A649A" w:rsidRPr="00463666">
        <w:rPr>
          <w:rFonts w:cs="Traditional Arabic" w:hint="cs"/>
          <w:sz w:val="36"/>
          <w:szCs w:val="36"/>
          <w:rtl/>
          <w:lang w:bidi="ar-SY"/>
        </w:rPr>
        <w:t xml:space="preserve">ر في كتاب </w:t>
      </w:r>
      <w:r w:rsidR="00895F19">
        <w:rPr>
          <w:rFonts w:cs="Traditional Arabic" w:hint="cs"/>
          <w:sz w:val="36"/>
          <w:szCs w:val="36"/>
          <w:rtl/>
          <w:lang w:bidi="ar-SY"/>
        </w:rPr>
        <w:t>الله</w:t>
      </w:r>
      <w:r w:rsidR="003A649A" w:rsidRPr="00463666">
        <w:rPr>
          <w:rFonts w:cs="Traditional Arabic" w:hint="cs"/>
          <w:sz w:val="36"/>
          <w:szCs w:val="36"/>
          <w:rtl/>
          <w:lang w:bidi="ar-SY"/>
        </w:rPr>
        <w:t xml:space="preserve"> من </w:t>
      </w:r>
      <w:r w:rsidR="00B91C1B" w:rsidRPr="00463666">
        <w:rPr>
          <w:rFonts w:cs="Traditional Arabic" w:hint="cs"/>
          <w:sz w:val="36"/>
          <w:szCs w:val="36"/>
          <w:rtl/>
          <w:lang w:bidi="ar-SY"/>
        </w:rPr>
        <w:t>ال</w:t>
      </w:r>
      <w:r w:rsidR="003A649A" w:rsidRPr="00463666">
        <w:rPr>
          <w:rFonts w:cs="Traditional Arabic" w:hint="cs"/>
          <w:sz w:val="36"/>
          <w:szCs w:val="36"/>
          <w:rtl/>
          <w:lang w:bidi="ar-SY"/>
        </w:rPr>
        <w:t>آيات</w:t>
      </w:r>
      <w:r w:rsidR="00F50D53">
        <w:rPr>
          <w:rFonts w:cs="Traditional Arabic" w:hint="cs"/>
          <w:sz w:val="36"/>
          <w:szCs w:val="36"/>
          <w:rtl/>
          <w:lang w:bidi="ar-SY"/>
        </w:rPr>
        <w:t>،</w:t>
      </w:r>
      <w:r w:rsidR="00C15319" w:rsidRPr="00463666">
        <w:rPr>
          <w:rFonts w:cs="Traditional Arabic" w:hint="cs"/>
          <w:sz w:val="36"/>
          <w:szCs w:val="36"/>
          <w:rtl/>
          <w:lang w:bidi="ar-SY"/>
        </w:rPr>
        <w:t xml:space="preserve"> </w:t>
      </w:r>
      <w:r w:rsidR="00FF7037" w:rsidRPr="00463666">
        <w:rPr>
          <w:rFonts w:cs="Traditional Arabic" w:hint="cs"/>
          <w:sz w:val="36"/>
          <w:szCs w:val="36"/>
          <w:rtl/>
          <w:lang w:bidi="ar-SY"/>
        </w:rPr>
        <w:t xml:space="preserve">ليقرأها الزوَّار عند قبور الأئمة </w:t>
      </w:r>
      <w:r w:rsidR="00046317" w:rsidRPr="00463666">
        <w:rPr>
          <w:rFonts w:cs="Traditional Arabic" w:hint="cs"/>
          <w:sz w:val="36"/>
          <w:szCs w:val="36"/>
          <w:rtl/>
          <w:lang w:bidi="ar-SY"/>
        </w:rPr>
        <w:t>أو قبور</w:t>
      </w:r>
      <w:r w:rsidR="0054444F" w:rsidRPr="00463666">
        <w:rPr>
          <w:rFonts w:cs="Traditional Arabic" w:hint="cs"/>
          <w:sz w:val="36"/>
          <w:szCs w:val="36"/>
          <w:rtl/>
          <w:lang w:bidi="ar-SY"/>
        </w:rPr>
        <w:t xml:space="preserve"> ذراريهم </w:t>
      </w:r>
      <w:r w:rsidR="00FF7037" w:rsidRPr="00463666">
        <w:rPr>
          <w:rFonts w:cs="Traditional Arabic" w:hint="cs"/>
          <w:sz w:val="36"/>
          <w:szCs w:val="36"/>
          <w:rtl/>
          <w:lang w:bidi="ar-SY"/>
        </w:rPr>
        <w:t>فينالو</w:t>
      </w:r>
      <w:r w:rsidR="00B91C1B" w:rsidRPr="00463666">
        <w:rPr>
          <w:rFonts w:cs="Traditional Arabic" w:hint="cs"/>
          <w:sz w:val="36"/>
          <w:szCs w:val="36"/>
          <w:rtl/>
          <w:lang w:bidi="ar-SY"/>
        </w:rPr>
        <w:t>ا</w:t>
      </w:r>
      <w:r w:rsidR="00FF7037" w:rsidRPr="00463666">
        <w:rPr>
          <w:rFonts w:cs="Traditional Arabic" w:hint="cs"/>
          <w:sz w:val="36"/>
          <w:szCs w:val="36"/>
          <w:rtl/>
          <w:lang w:bidi="ar-SY"/>
        </w:rPr>
        <w:t xml:space="preserve"> ثوابات</w:t>
      </w:r>
      <w:r w:rsidR="0054444F" w:rsidRPr="00463666">
        <w:rPr>
          <w:rFonts w:cs="Traditional Arabic" w:hint="cs"/>
          <w:sz w:val="36"/>
          <w:szCs w:val="36"/>
          <w:rtl/>
          <w:lang w:bidi="ar-SY"/>
        </w:rPr>
        <w:t xml:space="preserve"> ج</w:t>
      </w:r>
      <w:r w:rsidR="00046317" w:rsidRPr="00463666">
        <w:rPr>
          <w:rFonts w:cs="Traditional Arabic" w:hint="cs"/>
          <w:sz w:val="36"/>
          <w:szCs w:val="36"/>
          <w:rtl/>
          <w:lang w:bidi="ar-SY"/>
        </w:rPr>
        <w:t>ُ</w:t>
      </w:r>
      <w:r w:rsidR="0054444F" w:rsidRPr="00463666">
        <w:rPr>
          <w:rFonts w:cs="Traditional Arabic" w:hint="cs"/>
          <w:sz w:val="36"/>
          <w:szCs w:val="36"/>
          <w:rtl/>
          <w:lang w:bidi="ar-SY"/>
        </w:rPr>
        <w:t>زافية وأجوراً هائلةً خياليَّة</w:t>
      </w:r>
      <w:r w:rsidR="001879FE" w:rsidRPr="00463666">
        <w:rPr>
          <w:rFonts w:cs="Traditional Arabic" w:hint="cs"/>
          <w:sz w:val="36"/>
          <w:szCs w:val="36"/>
          <w:rtl/>
          <w:lang w:bidi="ar-SY"/>
        </w:rPr>
        <w:t xml:space="preserve"> يمجُّها العقل والشرع</w:t>
      </w:r>
      <w:r w:rsidR="00F50D53">
        <w:rPr>
          <w:rFonts w:cs="Traditional Arabic" w:hint="cs"/>
          <w:sz w:val="36"/>
          <w:szCs w:val="36"/>
          <w:rtl/>
          <w:lang w:bidi="ar-SY"/>
        </w:rPr>
        <w:t>.</w:t>
      </w:r>
    </w:p>
    <w:p w:rsidR="00E0424A" w:rsidRPr="00463666" w:rsidRDefault="0054444F" w:rsidP="00463666">
      <w:pPr>
        <w:widowControl w:val="0"/>
        <w:spacing w:before="120"/>
        <w:ind w:firstLine="567"/>
        <w:jc w:val="lowKashida"/>
        <w:rPr>
          <w:rFonts w:cs="Traditional Arabic" w:hint="cs"/>
          <w:sz w:val="36"/>
          <w:szCs w:val="36"/>
          <w:rtl/>
          <w:lang w:bidi="ar-SY"/>
        </w:rPr>
      </w:pPr>
      <w:r w:rsidRPr="00463666">
        <w:rPr>
          <w:rFonts w:cs="Traditional Arabic" w:hint="cs"/>
          <w:sz w:val="36"/>
          <w:szCs w:val="36"/>
          <w:rtl/>
          <w:lang w:bidi="ar-SY"/>
        </w:rPr>
        <w:t>وقد</w:t>
      </w:r>
      <w:r w:rsidR="003A649A" w:rsidRPr="00463666">
        <w:rPr>
          <w:rFonts w:cs="Traditional Arabic" w:hint="cs"/>
          <w:sz w:val="36"/>
          <w:szCs w:val="36"/>
          <w:rtl/>
          <w:lang w:bidi="ar-SY"/>
        </w:rPr>
        <w:t xml:space="preserve"> قام مؤلف هذا الكتاب بدراسة وتمحيص متون روايات </w:t>
      </w:r>
      <w:r w:rsidR="00B91C1B" w:rsidRPr="00463666">
        <w:rPr>
          <w:rFonts w:cs="Traditional Arabic" w:hint="cs"/>
          <w:sz w:val="36"/>
          <w:szCs w:val="36"/>
          <w:rtl/>
          <w:lang w:bidi="ar-SY"/>
        </w:rPr>
        <w:t xml:space="preserve">فضائل </w:t>
      </w:r>
      <w:r w:rsidR="003A649A" w:rsidRPr="00463666">
        <w:rPr>
          <w:rFonts w:cs="Traditional Arabic" w:hint="cs"/>
          <w:sz w:val="36"/>
          <w:szCs w:val="36"/>
          <w:rtl/>
          <w:lang w:bidi="ar-SY"/>
        </w:rPr>
        <w:t>زيارات القبور هذه</w:t>
      </w:r>
      <w:r w:rsidR="00E97EAD">
        <w:rPr>
          <w:rFonts w:cs="Traditional Arabic" w:hint="cs"/>
          <w:sz w:val="36"/>
          <w:szCs w:val="36"/>
          <w:rtl/>
          <w:lang w:bidi="ar-SY"/>
        </w:rPr>
        <w:t xml:space="preserve"> و</w:t>
      </w:r>
      <w:r w:rsidR="003A649A" w:rsidRPr="00463666">
        <w:rPr>
          <w:rFonts w:cs="Traditional Arabic" w:hint="cs"/>
          <w:sz w:val="36"/>
          <w:szCs w:val="36"/>
          <w:rtl/>
          <w:lang w:bidi="ar-SY"/>
        </w:rPr>
        <w:t>و</w:t>
      </w:r>
      <w:r w:rsidR="00B91C1B" w:rsidRPr="00463666">
        <w:rPr>
          <w:rFonts w:cs="Traditional Arabic" w:hint="cs"/>
          <w:sz w:val="36"/>
          <w:szCs w:val="36"/>
          <w:rtl/>
          <w:lang w:bidi="ar-SY"/>
        </w:rPr>
        <w:t>َ</w:t>
      </w:r>
      <w:r w:rsidR="003A649A" w:rsidRPr="00463666">
        <w:rPr>
          <w:rFonts w:cs="Traditional Arabic" w:hint="cs"/>
          <w:sz w:val="36"/>
          <w:szCs w:val="36"/>
          <w:rtl/>
          <w:lang w:bidi="ar-SY"/>
        </w:rPr>
        <w:t>ز</w:t>
      </w:r>
      <w:r w:rsidR="00B91C1B" w:rsidRPr="00463666">
        <w:rPr>
          <w:rFonts w:cs="Traditional Arabic" w:hint="cs"/>
          <w:sz w:val="36"/>
          <w:szCs w:val="36"/>
          <w:rtl/>
          <w:lang w:bidi="ar-SY"/>
        </w:rPr>
        <w:t>َ</w:t>
      </w:r>
      <w:r w:rsidR="003A649A" w:rsidRPr="00463666">
        <w:rPr>
          <w:rFonts w:cs="Traditional Arabic" w:hint="cs"/>
          <w:sz w:val="36"/>
          <w:szCs w:val="36"/>
          <w:rtl/>
          <w:lang w:bidi="ar-SY"/>
        </w:rPr>
        <w:t>ن</w:t>
      </w:r>
      <w:r w:rsidR="00B91C1B" w:rsidRPr="00463666">
        <w:rPr>
          <w:rFonts w:cs="Traditional Arabic" w:hint="cs"/>
          <w:sz w:val="36"/>
          <w:szCs w:val="36"/>
          <w:rtl/>
          <w:lang w:bidi="ar-SY"/>
        </w:rPr>
        <w:t>َ</w:t>
      </w:r>
      <w:r w:rsidR="003A649A" w:rsidRPr="00463666">
        <w:rPr>
          <w:rFonts w:cs="Traditional Arabic" w:hint="cs"/>
          <w:sz w:val="36"/>
          <w:szCs w:val="36"/>
          <w:rtl/>
          <w:lang w:bidi="ar-SY"/>
        </w:rPr>
        <w:t>ه</w:t>
      </w:r>
      <w:r w:rsidR="00B91C1B" w:rsidRPr="00463666">
        <w:rPr>
          <w:rFonts w:cs="Traditional Arabic" w:hint="cs"/>
          <w:sz w:val="36"/>
          <w:szCs w:val="36"/>
          <w:rtl/>
          <w:lang w:bidi="ar-SY"/>
        </w:rPr>
        <w:t>َ</w:t>
      </w:r>
      <w:r w:rsidR="003A649A" w:rsidRPr="00463666">
        <w:rPr>
          <w:rFonts w:cs="Traditional Arabic" w:hint="cs"/>
          <w:sz w:val="36"/>
          <w:szCs w:val="36"/>
          <w:rtl/>
          <w:lang w:bidi="ar-SY"/>
        </w:rPr>
        <w:t>ا بميزان القرآن الكريم ثم التاريخ والعقل</w:t>
      </w:r>
      <w:r w:rsidR="00F50D53">
        <w:rPr>
          <w:rFonts w:cs="Traditional Arabic" w:hint="cs"/>
          <w:sz w:val="36"/>
          <w:szCs w:val="36"/>
          <w:rtl/>
          <w:lang w:bidi="ar-SY"/>
        </w:rPr>
        <w:t>،</w:t>
      </w:r>
      <w:r w:rsidR="003A649A" w:rsidRPr="00463666">
        <w:rPr>
          <w:rFonts w:cs="Traditional Arabic" w:hint="cs"/>
          <w:sz w:val="36"/>
          <w:szCs w:val="36"/>
          <w:rtl/>
          <w:lang w:bidi="ar-SY"/>
        </w:rPr>
        <w:t xml:space="preserve"> </w:t>
      </w:r>
      <w:r w:rsidRPr="00463666">
        <w:rPr>
          <w:rFonts w:cs="Traditional Arabic" w:hint="cs"/>
          <w:sz w:val="36"/>
          <w:szCs w:val="36"/>
          <w:rtl/>
          <w:lang w:bidi="ar-SY"/>
        </w:rPr>
        <w:t>و</w:t>
      </w:r>
      <w:r w:rsidR="00B91C1B" w:rsidRPr="00463666">
        <w:rPr>
          <w:rFonts w:cs="Traditional Arabic" w:hint="cs"/>
          <w:sz w:val="36"/>
          <w:szCs w:val="36"/>
          <w:rtl/>
          <w:lang w:bidi="ar-SY"/>
        </w:rPr>
        <w:t>َ</w:t>
      </w:r>
      <w:r w:rsidRPr="00463666">
        <w:rPr>
          <w:rFonts w:cs="Traditional Arabic" w:hint="cs"/>
          <w:sz w:val="36"/>
          <w:szCs w:val="36"/>
          <w:rtl/>
          <w:lang w:bidi="ar-SY"/>
        </w:rPr>
        <w:t>خ</w:t>
      </w:r>
      <w:r w:rsidR="00B91C1B" w:rsidRPr="00463666">
        <w:rPr>
          <w:rFonts w:cs="Traditional Arabic" w:hint="cs"/>
          <w:sz w:val="36"/>
          <w:szCs w:val="36"/>
          <w:rtl/>
          <w:lang w:bidi="ar-SY"/>
        </w:rPr>
        <w:t>َ</w:t>
      </w:r>
      <w:r w:rsidRPr="00463666">
        <w:rPr>
          <w:rFonts w:cs="Traditional Arabic" w:hint="cs"/>
          <w:sz w:val="36"/>
          <w:szCs w:val="36"/>
          <w:rtl/>
          <w:lang w:bidi="ar-SY"/>
        </w:rPr>
        <w:t>ر</w:t>
      </w:r>
      <w:r w:rsidR="00B91C1B" w:rsidRPr="00463666">
        <w:rPr>
          <w:rFonts w:cs="Traditional Arabic" w:hint="cs"/>
          <w:sz w:val="36"/>
          <w:szCs w:val="36"/>
          <w:rtl/>
          <w:lang w:bidi="ar-SY"/>
        </w:rPr>
        <w:t>َ</w:t>
      </w:r>
      <w:r w:rsidRPr="00463666">
        <w:rPr>
          <w:rFonts w:cs="Traditional Arabic" w:hint="cs"/>
          <w:sz w:val="36"/>
          <w:szCs w:val="36"/>
          <w:rtl/>
          <w:lang w:bidi="ar-SY"/>
        </w:rPr>
        <w:t>ج</w:t>
      </w:r>
      <w:r w:rsidR="00B91C1B" w:rsidRPr="00463666">
        <w:rPr>
          <w:rFonts w:cs="Traditional Arabic" w:hint="cs"/>
          <w:sz w:val="36"/>
          <w:szCs w:val="36"/>
          <w:rtl/>
          <w:lang w:bidi="ar-SY"/>
        </w:rPr>
        <w:t>َ</w:t>
      </w:r>
      <w:r w:rsidRPr="00463666">
        <w:rPr>
          <w:rFonts w:cs="Traditional Arabic" w:hint="cs"/>
          <w:sz w:val="36"/>
          <w:szCs w:val="36"/>
          <w:rtl/>
          <w:lang w:bidi="ar-SY"/>
        </w:rPr>
        <w:t xml:space="preserve"> بنتيجة مفادها أن جميع ما ر</w:t>
      </w:r>
      <w:r w:rsidR="00046317" w:rsidRPr="00463666">
        <w:rPr>
          <w:rFonts w:cs="Traditional Arabic" w:hint="cs"/>
          <w:sz w:val="36"/>
          <w:szCs w:val="36"/>
          <w:rtl/>
          <w:lang w:bidi="ar-SY"/>
        </w:rPr>
        <w:t>ُ</w:t>
      </w:r>
      <w:r w:rsidRPr="00463666">
        <w:rPr>
          <w:rFonts w:cs="Traditional Arabic" w:hint="cs"/>
          <w:sz w:val="36"/>
          <w:szCs w:val="36"/>
          <w:rtl/>
          <w:lang w:bidi="ar-SY"/>
        </w:rPr>
        <w:t>و</w:t>
      </w:r>
      <w:r w:rsidR="00046317" w:rsidRPr="00463666">
        <w:rPr>
          <w:rFonts w:cs="Traditional Arabic" w:hint="cs"/>
          <w:sz w:val="36"/>
          <w:szCs w:val="36"/>
          <w:rtl/>
          <w:lang w:bidi="ar-SY"/>
        </w:rPr>
        <w:t>ِ</w:t>
      </w:r>
      <w:r w:rsidRPr="00463666">
        <w:rPr>
          <w:rFonts w:cs="Traditional Arabic" w:hint="cs"/>
          <w:sz w:val="36"/>
          <w:szCs w:val="36"/>
          <w:rtl/>
          <w:lang w:bidi="ar-SY"/>
        </w:rPr>
        <w:t>ي</w:t>
      </w:r>
      <w:r w:rsidR="00046317" w:rsidRPr="00463666">
        <w:rPr>
          <w:rFonts w:cs="Traditional Arabic" w:hint="cs"/>
          <w:sz w:val="36"/>
          <w:szCs w:val="36"/>
          <w:rtl/>
          <w:lang w:bidi="ar-SY"/>
        </w:rPr>
        <w:t>َ</w:t>
      </w:r>
      <w:r w:rsidRPr="00463666">
        <w:rPr>
          <w:rFonts w:cs="Traditional Arabic" w:hint="cs"/>
          <w:sz w:val="36"/>
          <w:szCs w:val="36"/>
          <w:rtl/>
          <w:lang w:bidi="ar-SY"/>
        </w:rPr>
        <w:t xml:space="preserve"> في فضائل وأجور زيارات القبور لا يوجد فيها حديث</w:t>
      </w:r>
      <w:r w:rsidR="00046317" w:rsidRPr="00463666">
        <w:rPr>
          <w:rFonts w:cs="Traditional Arabic" w:hint="cs"/>
          <w:sz w:val="36"/>
          <w:szCs w:val="36"/>
          <w:rtl/>
          <w:lang w:bidi="ar-SY"/>
        </w:rPr>
        <w:t>ٌ</w:t>
      </w:r>
      <w:r w:rsidRPr="00463666">
        <w:rPr>
          <w:rFonts w:cs="Traditional Arabic" w:hint="cs"/>
          <w:sz w:val="36"/>
          <w:szCs w:val="36"/>
          <w:rtl/>
          <w:lang w:bidi="ar-SY"/>
        </w:rPr>
        <w:t xml:space="preserve"> صحيح</w:t>
      </w:r>
      <w:r w:rsidR="00046317" w:rsidRPr="00463666">
        <w:rPr>
          <w:rFonts w:cs="Traditional Arabic" w:hint="cs"/>
          <w:sz w:val="36"/>
          <w:szCs w:val="36"/>
          <w:rtl/>
          <w:lang w:bidi="ar-SY"/>
        </w:rPr>
        <w:t>ٌ</w:t>
      </w:r>
      <w:r w:rsidRPr="00463666">
        <w:rPr>
          <w:rFonts w:cs="Traditional Arabic" w:hint="cs"/>
          <w:sz w:val="36"/>
          <w:szCs w:val="36"/>
          <w:rtl/>
          <w:lang w:bidi="ar-SY"/>
        </w:rPr>
        <w:t xml:space="preserve"> واحد</w:t>
      </w:r>
      <w:r w:rsidR="00046317" w:rsidRPr="00463666">
        <w:rPr>
          <w:rFonts w:cs="Traditional Arabic" w:hint="cs"/>
          <w:sz w:val="36"/>
          <w:szCs w:val="36"/>
          <w:rtl/>
          <w:lang w:bidi="ar-SY"/>
        </w:rPr>
        <w:t>ٌ</w:t>
      </w:r>
      <w:r w:rsidR="00F50D53">
        <w:rPr>
          <w:rFonts w:cs="Traditional Arabic" w:hint="cs"/>
          <w:sz w:val="36"/>
          <w:szCs w:val="36"/>
          <w:rtl/>
          <w:lang w:bidi="ar-SY"/>
        </w:rPr>
        <w:t>!</w:t>
      </w:r>
      <w:r w:rsidRPr="00463666">
        <w:rPr>
          <w:rFonts w:cs="Traditional Arabic" w:hint="cs"/>
          <w:sz w:val="36"/>
          <w:szCs w:val="36"/>
          <w:rtl/>
          <w:lang w:bidi="ar-SY"/>
        </w:rPr>
        <w:t xml:space="preserve"> وأنها مما وضعه الغلاة والوضاّعون في العصور اللاحقة على زمن الأئمة</w:t>
      </w:r>
      <w:r w:rsidR="00D97AEE">
        <w:rPr>
          <w:rFonts w:cs="Traditional Arabic" w:hint="cs"/>
          <w:sz w:val="36"/>
          <w:szCs w:val="36"/>
          <w:rtl/>
          <w:lang w:bidi="ar-SY"/>
        </w:rPr>
        <w:t xml:space="preserve"> </w:t>
      </w:r>
      <w:r w:rsidR="00542074" w:rsidRPr="00463666">
        <w:rPr>
          <w:rFonts w:ascii="Abo-thar" w:hAnsi="Abo-thar" w:cs="Traditional Arabic"/>
          <w:sz w:val="36"/>
          <w:szCs w:val="36"/>
          <w:rtl/>
          <w:lang w:bidi="ar-SY"/>
        </w:rPr>
        <w:t>عليهم السلام</w:t>
      </w:r>
      <w:r w:rsidR="00F50D53">
        <w:rPr>
          <w:rFonts w:ascii="Abo-thar" w:hAnsi="Abo-thar" w:cs="Traditional Arabic"/>
          <w:sz w:val="36"/>
          <w:szCs w:val="36"/>
          <w:rtl/>
          <w:lang w:bidi="ar-SY"/>
        </w:rPr>
        <w:t>.</w:t>
      </w:r>
      <w:r w:rsidRPr="00463666">
        <w:rPr>
          <w:rFonts w:cs="Traditional Arabic" w:hint="cs"/>
          <w:sz w:val="36"/>
          <w:szCs w:val="36"/>
          <w:rtl/>
          <w:lang w:bidi="ar-SY"/>
        </w:rPr>
        <w:t xml:space="preserve"> </w:t>
      </w:r>
    </w:p>
    <w:p w:rsidR="002D5DA1" w:rsidRPr="00463666" w:rsidRDefault="0054444F" w:rsidP="00463666">
      <w:pPr>
        <w:widowControl w:val="0"/>
        <w:spacing w:before="120"/>
        <w:ind w:firstLine="567"/>
        <w:jc w:val="lowKashida"/>
        <w:rPr>
          <w:rFonts w:cs="Traditional Arabic" w:hint="cs"/>
          <w:sz w:val="36"/>
          <w:szCs w:val="36"/>
          <w:rtl/>
          <w:lang w:bidi="ar-SY"/>
        </w:rPr>
      </w:pPr>
      <w:r w:rsidRPr="00463666">
        <w:rPr>
          <w:rFonts w:cs="Traditional Arabic" w:hint="cs"/>
          <w:sz w:val="36"/>
          <w:szCs w:val="36"/>
          <w:rtl/>
          <w:lang w:bidi="ar-SY"/>
        </w:rPr>
        <w:t>وأجمل ما في كتابه أنه قارن هذه الروايات الموضوعة المغالية بما صح عن أئمة العترة النبوية</w:t>
      </w:r>
      <w:r w:rsidR="00D97AEE">
        <w:rPr>
          <w:rFonts w:cs="Traditional Arabic" w:hint="cs"/>
          <w:sz w:val="36"/>
          <w:szCs w:val="36"/>
          <w:rtl/>
          <w:lang w:bidi="ar-SY"/>
        </w:rPr>
        <w:t xml:space="preserve"> </w:t>
      </w:r>
      <w:r w:rsidR="00542074" w:rsidRPr="00463666">
        <w:rPr>
          <w:rFonts w:ascii="Abo-thar" w:hAnsi="Abo-thar" w:cs="Traditional Arabic"/>
          <w:sz w:val="36"/>
          <w:szCs w:val="36"/>
          <w:rtl/>
          <w:lang w:bidi="ar-SY"/>
        </w:rPr>
        <w:t>عليهم السلام</w:t>
      </w:r>
      <w:r w:rsidR="00D97AEE">
        <w:rPr>
          <w:rFonts w:ascii="Abo-thar" w:hAnsi="Abo-thar" w:cs="Traditional Arabic"/>
          <w:sz w:val="36"/>
          <w:szCs w:val="36"/>
          <w:rtl/>
          <w:lang w:bidi="ar-SY"/>
        </w:rPr>
        <w:t xml:space="preserve"> </w:t>
      </w:r>
      <w:r w:rsidRPr="00463666">
        <w:rPr>
          <w:rFonts w:cs="Traditional Arabic" w:hint="cs"/>
          <w:sz w:val="36"/>
          <w:szCs w:val="36"/>
          <w:rtl/>
          <w:lang w:bidi="ar-SY"/>
        </w:rPr>
        <w:t>بدءاً من أمير المؤمنين علي بن أبي طالب</w:t>
      </w:r>
      <w:r w:rsidR="00D97AEE">
        <w:rPr>
          <w:rFonts w:cs="Traditional Arabic" w:hint="cs"/>
          <w:sz w:val="36"/>
          <w:szCs w:val="36"/>
          <w:rtl/>
          <w:lang w:bidi="ar-SY"/>
        </w:rPr>
        <w:t xml:space="preserve"> </w:t>
      </w:r>
      <w:r w:rsidR="00542074" w:rsidRPr="00463666">
        <w:rPr>
          <w:rFonts w:ascii="Abo-thar" w:hAnsi="Abo-thar" w:cs="Traditional Arabic"/>
          <w:sz w:val="36"/>
          <w:szCs w:val="36"/>
          <w:rtl/>
          <w:lang w:bidi="ar-SY"/>
        </w:rPr>
        <w:t>عليه السلام</w:t>
      </w:r>
      <w:r w:rsidR="00D97AEE">
        <w:rPr>
          <w:rFonts w:ascii="Abo-thar" w:hAnsi="Abo-thar" w:cs="Traditional Arabic"/>
          <w:sz w:val="36"/>
          <w:szCs w:val="36"/>
          <w:rtl/>
          <w:lang w:bidi="ar-SY"/>
        </w:rPr>
        <w:t xml:space="preserve"> </w:t>
      </w:r>
      <w:r w:rsidRPr="00463666">
        <w:rPr>
          <w:rFonts w:cs="Traditional Arabic" w:hint="cs"/>
          <w:sz w:val="36"/>
          <w:szCs w:val="36"/>
          <w:rtl/>
          <w:lang w:bidi="ar-SY"/>
        </w:rPr>
        <w:t>ثم سائر الأئمة الكرام من و</w:t>
      </w:r>
      <w:r w:rsidR="005359DF" w:rsidRPr="00463666">
        <w:rPr>
          <w:rFonts w:cs="Traditional Arabic" w:hint="cs"/>
          <w:sz w:val="36"/>
          <w:szCs w:val="36"/>
          <w:rtl/>
          <w:lang w:bidi="ar-SY"/>
        </w:rPr>
        <w:t>ُ</w:t>
      </w:r>
      <w:r w:rsidRPr="00463666">
        <w:rPr>
          <w:rFonts w:cs="Traditional Arabic" w:hint="cs"/>
          <w:sz w:val="36"/>
          <w:szCs w:val="36"/>
          <w:rtl/>
          <w:lang w:bidi="ar-SY"/>
        </w:rPr>
        <w:t>ل</w:t>
      </w:r>
      <w:r w:rsidR="005359DF" w:rsidRPr="00463666">
        <w:rPr>
          <w:rFonts w:cs="Traditional Arabic" w:hint="cs"/>
          <w:sz w:val="36"/>
          <w:szCs w:val="36"/>
          <w:rtl/>
          <w:lang w:bidi="ar-SY"/>
        </w:rPr>
        <w:t>ْ</w:t>
      </w:r>
      <w:r w:rsidRPr="00463666">
        <w:rPr>
          <w:rFonts w:cs="Traditional Arabic" w:hint="cs"/>
          <w:sz w:val="36"/>
          <w:szCs w:val="36"/>
          <w:rtl/>
          <w:lang w:bidi="ar-SY"/>
        </w:rPr>
        <w:t>د</w:t>
      </w:r>
      <w:r w:rsidR="005359DF" w:rsidRPr="00463666">
        <w:rPr>
          <w:rFonts w:cs="Traditional Arabic" w:hint="cs"/>
          <w:sz w:val="36"/>
          <w:szCs w:val="36"/>
          <w:rtl/>
          <w:lang w:bidi="ar-SY"/>
        </w:rPr>
        <w:t>ِ</w:t>
      </w:r>
      <w:r w:rsidRPr="00463666">
        <w:rPr>
          <w:rFonts w:cs="Traditional Arabic" w:hint="cs"/>
          <w:sz w:val="36"/>
          <w:szCs w:val="36"/>
          <w:rtl/>
          <w:lang w:bidi="ar-SY"/>
        </w:rPr>
        <w:t>ه</w:t>
      </w:r>
      <w:r w:rsidR="005359DF" w:rsidRPr="00463666">
        <w:rPr>
          <w:rFonts w:cs="Traditional Arabic" w:hint="cs"/>
          <w:sz w:val="36"/>
          <w:szCs w:val="36"/>
          <w:rtl/>
          <w:lang w:bidi="ar-SY"/>
        </w:rPr>
        <w:t>ِ</w:t>
      </w:r>
      <w:r w:rsidR="00E0424A" w:rsidRPr="00463666">
        <w:rPr>
          <w:rFonts w:cs="Traditional Arabic" w:hint="cs"/>
          <w:sz w:val="36"/>
          <w:szCs w:val="36"/>
          <w:rtl/>
          <w:lang w:bidi="ar-SY"/>
        </w:rPr>
        <w:t xml:space="preserve"> </w:t>
      </w:r>
      <w:r w:rsidR="002D5DA1" w:rsidRPr="00463666">
        <w:rPr>
          <w:rFonts w:cs="Traditional Arabic" w:hint="cs"/>
          <w:sz w:val="36"/>
          <w:szCs w:val="36"/>
          <w:rtl/>
          <w:lang w:bidi="ar-SY"/>
        </w:rPr>
        <w:t>من أدعية توحيدي</w:t>
      </w:r>
      <w:r w:rsidR="005359DF" w:rsidRPr="00463666">
        <w:rPr>
          <w:rFonts w:cs="Traditional Arabic" w:hint="cs"/>
          <w:sz w:val="36"/>
          <w:szCs w:val="36"/>
          <w:rtl/>
          <w:lang w:bidi="ar-SY"/>
        </w:rPr>
        <w:t>ّ</w:t>
      </w:r>
      <w:r w:rsidR="002D5DA1" w:rsidRPr="00463666">
        <w:rPr>
          <w:rFonts w:cs="Traditional Arabic" w:hint="cs"/>
          <w:sz w:val="36"/>
          <w:szCs w:val="36"/>
          <w:rtl/>
          <w:lang w:bidi="ar-SY"/>
        </w:rPr>
        <w:t xml:space="preserve">ة خالصة ومن </w:t>
      </w:r>
      <w:r w:rsidR="00CD2503" w:rsidRPr="00463666">
        <w:rPr>
          <w:rFonts w:cs="Traditional Arabic" w:hint="cs"/>
          <w:sz w:val="36"/>
          <w:szCs w:val="36"/>
          <w:rtl/>
          <w:lang w:bidi="ar-SY"/>
        </w:rPr>
        <w:t>روايات يرف</w:t>
      </w:r>
      <w:r w:rsidR="00E0424A" w:rsidRPr="00463666">
        <w:rPr>
          <w:rFonts w:cs="Traditional Arabic" w:hint="cs"/>
          <w:sz w:val="36"/>
          <w:szCs w:val="36"/>
          <w:rtl/>
          <w:lang w:bidi="ar-SY"/>
        </w:rPr>
        <w:t>ضون فيها ا</w:t>
      </w:r>
      <w:r w:rsidR="002D5DA1" w:rsidRPr="00463666">
        <w:rPr>
          <w:rFonts w:cs="Traditional Arabic" w:hint="cs"/>
          <w:sz w:val="36"/>
          <w:szCs w:val="36"/>
          <w:rtl/>
          <w:lang w:bidi="ar-SY"/>
        </w:rPr>
        <w:t>لمغالاة بحقهم والتجاوز في إطرائهم وتعظيمهم</w:t>
      </w:r>
      <w:r w:rsidR="00F50D53">
        <w:rPr>
          <w:rFonts w:cs="Traditional Arabic" w:hint="cs"/>
          <w:sz w:val="36"/>
          <w:szCs w:val="36"/>
          <w:rtl/>
          <w:lang w:bidi="ar-SY"/>
        </w:rPr>
        <w:t>،</w:t>
      </w:r>
      <w:r w:rsidR="002D5DA1" w:rsidRPr="00463666">
        <w:rPr>
          <w:rFonts w:cs="Traditional Arabic" w:hint="cs"/>
          <w:sz w:val="36"/>
          <w:szCs w:val="36"/>
          <w:rtl/>
          <w:lang w:bidi="ar-SY"/>
        </w:rPr>
        <w:t xml:space="preserve"> و</w:t>
      </w:r>
      <w:r w:rsidR="00CD2503" w:rsidRPr="00463666">
        <w:rPr>
          <w:rFonts w:cs="Traditional Arabic" w:hint="cs"/>
          <w:sz w:val="36"/>
          <w:szCs w:val="36"/>
          <w:rtl/>
          <w:lang w:bidi="ar-SY"/>
        </w:rPr>
        <w:t xml:space="preserve">من </w:t>
      </w:r>
      <w:r w:rsidR="002D5DA1" w:rsidRPr="00463666">
        <w:rPr>
          <w:rFonts w:cs="Traditional Arabic" w:hint="cs"/>
          <w:sz w:val="36"/>
          <w:szCs w:val="36"/>
          <w:rtl/>
          <w:lang w:bidi="ar-SY"/>
        </w:rPr>
        <w:t xml:space="preserve">تأكيدهم على أن </w:t>
      </w:r>
      <w:r w:rsidR="00895F19">
        <w:rPr>
          <w:rFonts w:cs="Traditional Arabic" w:hint="cs"/>
          <w:sz w:val="36"/>
          <w:szCs w:val="36"/>
          <w:rtl/>
          <w:lang w:bidi="ar-SY"/>
        </w:rPr>
        <w:t>الله</w:t>
      </w:r>
      <w:r w:rsidR="002D5DA1" w:rsidRPr="00463666">
        <w:rPr>
          <w:rFonts w:cs="Traditional Arabic" w:hint="cs"/>
          <w:sz w:val="36"/>
          <w:szCs w:val="36"/>
          <w:rtl/>
          <w:lang w:bidi="ar-SY"/>
        </w:rPr>
        <w:t xml:space="preserve"> قريب</w:t>
      </w:r>
      <w:r w:rsidR="00E0424A" w:rsidRPr="00463666">
        <w:rPr>
          <w:rFonts w:cs="Traditional Arabic" w:hint="cs"/>
          <w:sz w:val="36"/>
          <w:szCs w:val="36"/>
          <w:rtl/>
          <w:lang w:bidi="ar-SY"/>
        </w:rPr>
        <w:t>ٌ</w:t>
      </w:r>
      <w:r w:rsidR="002D5DA1" w:rsidRPr="00463666">
        <w:rPr>
          <w:rFonts w:cs="Traditional Arabic" w:hint="cs"/>
          <w:sz w:val="36"/>
          <w:szCs w:val="36"/>
          <w:rtl/>
          <w:lang w:bidi="ar-SY"/>
        </w:rPr>
        <w:t xml:space="preserve"> من الداعين لا يحتاج </w:t>
      </w:r>
      <w:r w:rsidR="00E0424A" w:rsidRPr="00463666">
        <w:rPr>
          <w:rFonts w:cs="Traditional Arabic" w:hint="cs"/>
          <w:sz w:val="36"/>
          <w:szCs w:val="36"/>
          <w:rtl/>
          <w:lang w:bidi="ar-SY"/>
        </w:rPr>
        <w:t>إلى الاستشفاع لديه ب</w:t>
      </w:r>
      <w:r w:rsidR="002D5DA1" w:rsidRPr="00463666">
        <w:rPr>
          <w:rFonts w:cs="Traditional Arabic" w:hint="cs"/>
          <w:sz w:val="36"/>
          <w:szCs w:val="36"/>
          <w:rtl/>
          <w:lang w:bidi="ar-SY"/>
        </w:rPr>
        <w:t>شفعاء ولا</w:t>
      </w:r>
      <w:r w:rsidR="00E0424A" w:rsidRPr="00463666">
        <w:rPr>
          <w:rFonts w:cs="Traditional Arabic" w:hint="eastAsia"/>
          <w:sz w:val="36"/>
          <w:szCs w:val="36"/>
          <w:rtl/>
          <w:lang w:bidi="ar-SY"/>
        </w:rPr>
        <w:t> </w:t>
      </w:r>
      <w:r w:rsidR="002D5DA1" w:rsidRPr="00463666">
        <w:rPr>
          <w:rFonts w:cs="Traditional Arabic" w:hint="cs"/>
          <w:sz w:val="36"/>
          <w:szCs w:val="36"/>
          <w:rtl/>
          <w:lang w:bidi="ar-SY"/>
        </w:rPr>
        <w:t xml:space="preserve">التوسل إليه </w:t>
      </w:r>
      <w:r w:rsidR="002D5DA1" w:rsidRPr="00463666">
        <w:rPr>
          <w:rFonts w:cs="Traditional Arabic" w:hint="cs"/>
          <w:sz w:val="36"/>
          <w:szCs w:val="36"/>
          <w:rtl/>
          <w:lang w:bidi="ar-SY"/>
        </w:rPr>
        <w:lastRenderedPageBreak/>
        <w:t>بوسطاء بل هو قريب مجيب</w:t>
      </w:r>
      <w:r w:rsidR="00E0424A" w:rsidRPr="00463666">
        <w:rPr>
          <w:rFonts w:cs="Traditional Arabic" w:hint="cs"/>
          <w:sz w:val="36"/>
          <w:szCs w:val="36"/>
          <w:rtl/>
          <w:lang w:bidi="ar-SY"/>
        </w:rPr>
        <w:t xml:space="preserve"> بابه مفتوح للسائلين حتى من العصاة والمذنبين</w:t>
      </w:r>
      <w:r w:rsidR="00F50D53">
        <w:rPr>
          <w:rFonts w:cs="Traditional Arabic" w:hint="cs"/>
          <w:sz w:val="36"/>
          <w:szCs w:val="36"/>
          <w:rtl/>
          <w:lang w:bidi="ar-SY"/>
        </w:rPr>
        <w:t>،</w:t>
      </w:r>
      <w:r w:rsidR="00E0424A" w:rsidRPr="00463666">
        <w:rPr>
          <w:rFonts w:cs="Traditional Arabic" w:hint="cs"/>
          <w:sz w:val="36"/>
          <w:szCs w:val="36"/>
          <w:rtl/>
          <w:lang w:bidi="ar-SY"/>
        </w:rPr>
        <w:t xml:space="preserve"> وهو أكرم مسؤول</w:t>
      </w:r>
      <w:r w:rsidR="00E97EAD">
        <w:rPr>
          <w:rFonts w:cs="Traditional Arabic" w:hint="cs"/>
          <w:sz w:val="36"/>
          <w:szCs w:val="36"/>
          <w:rtl/>
          <w:lang w:bidi="ar-SY"/>
        </w:rPr>
        <w:t xml:space="preserve"> و</w:t>
      </w:r>
      <w:r w:rsidR="00E0424A" w:rsidRPr="00463666">
        <w:rPr>
          <w:rFonts w:cs="Traditional Arabic" w:hint="cs"/>
          <w:sz w:val="36"/>
          <w:szCs w:val="36"/>
          <w:rtl/>
          <w:lang w:bidi="ar-SY"/>
        </w:rPr>
        <w:t>خير مأمول</w:t>
      </w:r>
      <w:r w:rsidR="00F50D53">
        <w:rPr>
          <w:rFonts w:cs="Traditional Arabic" w:hint="cs"/>
          <w:sz w:val="36"/>
          <w:szCs w:val="36"/>
          <w:rtl/>
          <w:lang w:bidi="ar-SY"/>
        </w:rPr>
        <w:t>..</w:t>
      </w:r>
      <w:r w:rsidR="00E0424A" w:rsidRPr="00463666">
        <w:rPr>
          <w:rFonts w:cs="Traditional Arabic" w:hint="cs"/>
          <w:sz w:val="36"/>
          <w:szCs w:val="36"/>
          <w:rtl/>
          <w:lang w:bidi="ar-SY"/>
        </w:rPr>
        <w:t>الخ</w:t>
      </w:r>
      <w:r w:rsidR="00F50D53">
        <w:rPr>
          <w:rFonts w:cs="Traditional Arabic" w:hint="cs"/>
          <w:sz w:val="36"/>
          <w:szCs w:val="36"/>
          <w:rtl/>
          <w:lang w:bidi="ar-SY"/>
        </w:rPr>
        <w:t>،</w:t>
      </w:r>
      <w:r w:rsidR="00E0424A" w:rsidRPr="00463666">
        <w:rPr>
          <w:rFonts w:cs="Traditional Arabic" w:hint="cs"/>
          <w:sz w:val="36"/>
          <w:szCs w:val="36"/>
          <w:rtl/>
          <w:lang w:bidi="ar-SY"/>
        </w:rPr>
        <w:t xml:space="preserve"> كما جاء في نصوص ذكرها من أدعية </w:t>
      </w:r>
      <w:r w:rsidR="00E0424A" w:rsidRPr="00463666">
        <w:rPr>
          <w:rFonts w:cs="Traditional Arabic" w:hint="eastAsia"/>
          <w:sz w:val="36"/>
          <w:szCs w:val="36"/>
          <w:rtl/>
          <w:lang w:bidi="ar-SY"/>
        </w:rPr>
        <w:t>«</w:t>
      </w:r>
      <w:r w:rsidR="00E0424A" w:rsidRPr="00463666">
        <w:rPr>
          <w:rFonts w:cs="Traditional Arabic" w:hint="cs"/>
          <w:b/>
          <w:bCs/>
          <w:sz w:val="36"/>
          <w:szCs w:val="36"/>
          <w:rtl/>
          <w:lang w:bidi="ar-SY"/>
        </w:rPr>
        <w:t>الصحيفة العلوية</w:t>
      </w:r>
      <w:r w:rsidR="00E0424A" w:rsidRPr="00463666">
        <w:rPr>
          <w:rFonts w:cs="Traditional Arabic" w:hint="eastAsia"/>
          <w:sz w:val="36"/>
          <w:szCs w:val="36"/>
          <w:rtl/>
          <w:lang w:bidi="ar-SY"/>
        </w:rPr>
        <w:t>»</w:t>
      </w:r>
      <w:r w:rsidR="00E0424A" w:rsidRPr="00463666">
        <w:rPr>
          <w:rFonts w:cs="Traditional Arabic" w:hint="cs"/>
          <w:sz w:val="36"/>
          <w:szCs w:val="36"/>
          <w:rtl/>
          <w:lang w:bidi="ar-SY"/>
        </w:rPr>
        <w:t xml:space="preserve"> المروية عن علي بن أبي طالب</w:t>
      </w:r>
      <w:r w:rsidR="00D97AEE">
        <w:rPr>
          <w:rFonts w:cs="Traditional Arabic" w:hint="cs"/>
          <w:sz w:val="36"/>
          <w:szCs w:val="36"/>
          <w:rtl/>
          <w:lang w:bidi="ar-SY"/>
        </w:rPr>
        <w:t xml:space="preserve"> </w:t>
      </w:r>
      <w:r w:rsidR="00542074" w:rsidRPr="00463666">
        <w:rPr>
          <w:rFonts w:ascii="Abo-thar" w:hAnsi="Abo-thar" w:cs="Traditional Arabic"/>
          <w:sz w:val="36"/>
          <w:szCs w:val="36"/>
          <w:rtl/>
          <w:lang w:bidi="ar-SY"/>
        </w:rPr>
        <w:t>عليه السلام</w:t>
      </w:r>
      <w:r w:rsidR="00F50D53">
        <w:rPr>
          <w:rFonts w:ascii="Abo-thar" w:hAnsi="Abo-thar" w:cs="Traditional Arabic"/>
          <w:sz w:val="36"/>
          <w:szCs w:val="36"/>
          <w:rtl/>
          <w:lang w:bidi="ar-SY"/>
        </w:rPr>
        <w:t>،</w:t>
      </w:r>
      <w:r w:rsidR="00E0424A" w:rsidRPr="00463666">
        <w:rPr>
          <w:rFonts w:cs="Traditional Arabic" w:hint="cs"/>
          <w:sz w:val="36"/>
          <w:szCs w:val="36"/>
          <w:rtl/>
          <w:lang w:bidi="ar-SY"/>
        </w:rPr>
        <w:t xml:space="preserve"> أو </w:t>
      </w:r>
      <w:r w:rsidR="00E0424A" w:rsidRPr="00463666">
        <w:rPr>
          <w:rFonts w:cs="Traditional Arabic" w:hint="eastAsia"/>
          <w:sz w:val="36"/>
          <w:szCs w:val="36"/>
          <w:rtl/>
          <w:lang w:bidi="ar-SY"/>
        </w:rPr>
        <w:t>«</w:t>
      </w:r>
      <w:r w:rsidR="00E0424A" w:rsidRPr="00463666">
        <w:rPr>
          <w:rFonts w:cs="Traditional Arabic" w:hint="cs"/>
          <w:b/>
          <w:bCs/>
          <w:sz w:val="36"/>
          <w:szCs w:val="36"/>
          <w:rtl/>
          <w:lang w:bidi="ar-SY"/>
        </w:rPr>
        <w:t>الصحيفة السجادية</w:t>
      </w:r>
      <w:r w:rsidR="00E0424A" w:rsidRPr="00463666">
        <w:rPr>
          <w:rFonts w:cs="Traditional Arabic" w:hint="eastAsia"/>
          <w:sz w:val="36"/>
          <w:szCs w:val="36"/>
          <w:rtl/>
          <w:lang w:bidi="ar-SY"/>
        </w:rPr>
        <w:t>»</w:t>
      </w:r>
      <w:r w:rsidR="00E0424A" w:rsidRPr="00463666">
        <w:rPr>
          <w:rFonts w:cs="Traditional Arabic" w:hint="cs"/>
          <w:sz w:val="36"/>
          <w:szCs w:val="36"/>
          <w:rtl/>
          <w:lang w:bidi="ar-SY"/>
        </w:rPr>
        <w:t xml:space="preserve"> الشهيرة المروية عن الإمام زين العابدين السجاد</w:t>
      </w:r>
      <w:r w:rsidR="00D97AEE">
        <w:rPr>
          <w:rFonts w:cs="Traditional Arabic" w:hint="cs"/>
          <w:sz w:val="36"/>
          <w:szCs w:val="36"/>
          <w:rtl/>
          <w:lang w:bidi="ar-SY"/>
        </w:rPr>
        <w:t xml:space="preserve"> </w:t>
      </w:r>
      <w:r w:rsidR="00542074" w:rsidRPr="00463666">
        <w:rPr>
          <w:rFonts w:ascii="Abo-thar" w:hAnsi="Abo-thar" w:cs="Traditional Arabic"/>
          <w:sz w:val="36"/>
          <w:szCs w:val="36"/>
          <w:rtl/>
          <w:lang w:bidi="ar-SY"/>
        </w:rPr>
        <w:t>عليه السلام</w:t>
      </w:r>
      <w:r w:rsidR="00F50D53">
        <w:rPr>
          <w:rFonts w:ascii="Abo-thar" w:hAnsi="Abo-thar" w:cs="Traditional Arabic"/>
          <w:sz w:val="36"/>
          <w:szCs w:val="36"/>
          <w:rtl/>
          <w:lang w:bidi="ar-SY"/>
        </w:rPr>
        <w:t>،</w:t>
      </w:r>
      <w:r w:rsidR="00E0424A" w:rsidRPr="00463666">
        <w:rPr>
          <w:rFonts w:cs="Traditional Arabic" w:hint="cs"/>
          <w:sz w:val="36"/>
          <w:szCs w:val="36"/>
          <w:rtl/>
          <w:lang w:bidi="ar-SY"/>
        </w:rPr>
        <w:t xml:space="preserve"> أو نصوص ممتازة اقتبسها من «</w:t>
      </w:r>
      <w:r w:rsidR="00E0424A" w:rsidRPr="00463666">
        <w:rPr>
          <w:rFonts w:cs="Traditional Arabic" w:hint="cs"/>
          <w:b/>
          <w:bCs/>
          <w:sz w:val="36"/>
          <w:szCs w:val="36"/>
          <w:rtl/>
          <w:lang w:bidi="ar-SY"/>
        </w:rPr>
        <w:t>نهج البلاغة</w:t>
      </w:r>
      <w:r w:rsidR="00E0424A" w:rsidRPr="00463666">
        <w:rPr>
          <w:rFonts w:cs="Traditional Arabic" w:hint="cs"/>
          <w:sz w:val="36"/>
          <w:szCs w:val="36"/>
          <w:rtl/>
          <w:lang w:bidi="ar-SY"/>
        </w:rPr>
        <w:t>» مما جمع الشريف الرضي من كلام أمير المؤمنين علي</w:t>
      </w:r>
      <w:r w:rsidR="00D97AEE">
        <w:rPr>
          <w:rFonts w:cs="Traditional Arabic" w:hint="cs"/>
          <w:sz w:val="36"/>
          <w:szCs w:val="36"/>
          <w:rtl/>
          <w:lang w:bidi="ar-SY"/>
        </w:rPr>
        <w:t xml:space="preserve"> </w:t>
      </w:r>
      <w:r w:rsidR="00542074" w:rsidRPr="00463666">
        <w:rPr>
          <w:rFonts w:ascii="Abo-thar" w:hAnsi="Abo-thar" w:cs="Traditional Arabic"/>
          <w:sz w:val="36"/>
          <w:szCs w:val="36"/>
          <w:rtl/>
          <w:lang w:bidi="ar-SY"/>
        </w:rPr>
        <w:t>عليه السلام</w:t>
      </w:r>
      <w:r w:rsidR="00F50D53">
        <w:rPr>
          <w:rFonts w:ascii="Abo-thar" w:hAnsi="Abo-thar" w:cs="Traditional Arabic"/>
          <w:sz w:val="36"/>
          <w:szCs w:val="36"/>
          <w:rtl/>
          <w:lang w:bidi="ar-SY"/>
        </w:rPr>
        <w:t>،</w:t>
      </w:r>
      <w:r w:rsidR="00E0424A" w:rsidRPr="00463666">
        <w:rPr>
          <w:rFonts w:cs="Traditional Arabic" w:hint="cs"/>
          <w:sz w:val="36"/>
          <w:szCs w:val="36"/>
          <w:rtl/>
          <w:lang w:bidi="ar-SY"/>
        </w:rPr>
        <w:t xml:space="preserve"> أو </w:t>
      </w:r>
      <w:r w:rsidR="00895AF9" w:rsidRPr="00463666">
        <w:rPr>
          <w:rFonts w:cs="Traditional Arabic" w:hint="cs"/>
          <w:sz w:val="36"/>
          <w:szCs w:val="36"/>
          <w:rtl/>
          <w:lang w:bidi="ar-SY"/>
        </w:rPr>
        <w:t xml:space="preserve">غيرها </w:t>
      </w:r>
      <w:r w:rsidR="00E0424A" w:rsidRPr="00463666">
        <w:rPr>
          <w:rFonts w:cs="Traditional Arabic" w:hint="cs"/>
          <w:sz w:val="36"/>
          <w:szCs w:val="36"/>
          <w:rtl/>
          <w:lang w:bidi="ar-SY"/>
        </w:rPr>
        <w:t xml:space="preserve">من </w:t>
      </w:r>
      <w:r w:rsidR="00895AF9" w:rsidRPr="00463666">
        <w:rPr>
          <w:rFonts w:cs="Traditional Arabic" w:hint="cs"/>
          <w:sz w:val="36"/>
          <w:szCs w:val="36"/>
          <w:rtl/>
          <w:lang w:bidi="ar-SY"/>
        </w:rPr>
        <w:t>ال</w:t>
      </w:r>
      <w:r w:rsidR="00E0424A" w:rsidRPr="00463666">
        <w:rPr>
          <w:rFonts w:cs="Traditional Arabic" w:hint="cs"/>
          <w:sz w:val="36"/>
          <w:szCs w:val="36"/>
          <w:rtl/>
          <w:lang w:bidi="ar-SY"/>
        </w:rPr>
        <w:t xml:space="preserve">أدعية </w:t>
      </w:r>
      <w:r w:rsidR="00895AF9" w:rsidRPr="00463666">
        <w:rPr>
          <w:rFonts w:cs="Traditional Arabic" w:hint="cs"/>
          <w:sz w:val="36"/>
          <w:szCs w:val="36"/>
          <w:rtl/>
          <w:lang w:bidi="ar-SY"/>
        </w:rPr>
        <w:t>الصحيحة الأخرى</w:t>
      </w:r>
      <w:r w:rsidR="00762E2F" w:rsidRPr="00463666">
        <w:rPr>
          <w:rFonts w:cs="Traditional Arabic" w:hint="cs"/>
          <w:sz w:val="36"/>
          <w:szCs w:val="36"/>
          <w:rtl/>
          <w:lang w:bidi="ar-SY"/>
        </w:rPr>
        <w:t xml:space="preserve"> الموجودة في الموروث الروائي الشيعي الصحيح</w:t>
      </w:r>
      <w:r w:rsidR="00F50D53">
        <w:rPr>
          <w:rFonts w:cs="Traditional Arabic" w:hint="cs"/>
          <w:sz w:val="36"/>
          <w:szCs w:val="36"/>
          <w:rtl/>
          <w:lang w:bidi="ar-SY"/>
        </w:rPr>
        <w:t>.</w:t>
      </w:r>
    </w:p>
    <w:p w:rsidR="00895AF9" w:rsidRPr="00D05EF6" w:rsidRDefault="00895AF9" w:rsidP="00D05EF6">
      <w:pPr>
        <w:pStyle w:val="2"/>
        <w:rPr>
          <w:rFonts w:hint="cs"/>
          <w:rtl/>
        </w:rPr>
      </w:pPr>
      <w:bookmarkStart w:id="4" w:name="_Toc195139856"/>
      <w:bookmarkStart w:id="5" w:name="_Toc195214914"/>
      <w:bookmarkStart w:id="6" w:name="_Toc197656086"/>
      <w:r w:rsidRPr="00D05EF6">
        <w:rPr>
          <w:rFonts w:hint="cs"/>
          <w:rtl/>
        </w:rPr>
        <w:t>ملاحظات حول الترجمة</w:t>
      </w:r>
      <w:bookmarkEnd w:id="4"/>
      <w:bookmarkEnd w:id="5"/>
      <w:r w:rsidR="00D05EF6" w:rsidRPr="00D05EF6">
        <w:rPr>
          <w:rFonts w:hint="cs"/>
          <w:rtl/>
        </w:rPr>
        <w:t>:</w:t>
      </w:r>
      <w:bookmarkEnd w:id="6"/>
    </w:p>
    <w:p w:rsidR="00895AF9" w:rsidRPr="00463666" w:rsidRDefault="00895AF9" w:rsidP="00463666">
      <w:pPr>
        <w:widowControl w:val="0"/>
        <w:spacing w:before="120"/>
        <w:ind w:firstLine="567"/>
        <w:jc w:val="lowKashida"/>
        <w:rPr>
          <w:rFonts w:cs="Traditional Arabic" w:hint="cs"/>
          <w:sz w:val="36"/>
          <w:szCs w:val="36"/>
          <w:rtl/>
          <w:lang w:bidi="ar-SY"/>
        </w:rPr>
      </w:pPr>
      <w:r w:rsidRPr="00463666">
        <w:rPr>
          <w:rFonts w:cs="Traditional Arabic" w:hint="cs"/>
          <w:sz w:val="36"/>
          <w:szCs w:val="36"/>
          <w:rtl/>
          <w:lang w:bidi="ar-SY"/>
        </w:rPr>
        <w:t xml:space="preserve">كتب المؤلف كتابه هذا أو بالأحرى أعاد تحريره </w:t>
      </w:r>
      <w:r w:rsidR="00E97EAD">
        <w:rPr>
          <w:rFonts w:cs="Traditional Arabic" w:hint="cs"/>
          <w:sz w:val="36"/>
          <w:szCs w:val="36"/>
          <w:rtl/>
          <w:lang w:bidi="ar-SY"/>
        </w:rPr>
        <w:t>-</w:t>
      </w:r>
      <w:r w:rsidRPr="00463666">
        <w:rPr>
          <w:rFonts w:cs="Traditional Arabic" w:hint="cs"/>
          <w:sz w:val="36"/>
          <w:szCs w:val="36"/>
          <w:rtl/>
          <w:lang w:bidi="ar-SY"/>
        </w:rPr>
        <w:t xml:space="preserve"> </w:t>
      </w:r>
      <w:r w:rsidR="00F50D53">
        <w:rPr>
          <w:rFonts w:cs="Traditional Arabic" w:hint="cs"/>
          <w:sz w:val="36"/>
          <w:szCs w:val="36"/>
          <w:rtl/>
          <w:lang w:bidi="ar-SY"/>
        </w:rPr>
        <w:t>(</w:t>
      </w:r>
      <w:r w:rsidRPr="00463666">
        <w:rPr>
          <w:rFonts w:cs="Traditional Arabic" w:hint="cs"/>
          <w:sz w:val="36"/>
          <w:szCs w:val="36"/>
          <w:rtl/>
          <w:lang w:bidi="ar-SY"/>
        </w:rPr>
        <w:t>لأن</w:t>
      </w:r>
      <w:r w:rsidR="00046317" w:rsidRPr="00463666">
        <w:rPr>
          <w:rFonts w:cs="Traditional Arabic" w:hint="cs"/>
          <w:sz w:val="36"/>
          <w:szCs w:val="36"/>
          <w:rtl/>
          <w:lang w:bidi="ar-SY"/>
        </w:rPr>
        <w:t>ه</w:t>
      </w:r>
      <w:r w:rsidRPr="00463666">
        <w:rPr>
          <w:rFonts w:cs="Traditional Arabic" w:hint="cs"/>
          <w:sz w:val="36"/>
          <w:szCs w:val="36"/>
          <w:rtl/>
          <w:lang w:bidi="ar-SY"/>
        </w:rPr>
        <w:t xml:space="preserve"> كان قد ألَّف النسخة الأولى لهذا الكتاب قبل عدة سنين</w:t>
      </w:r>
      <w:r w:rsidR="00F50D53">
        <w:rPr>
          <w:rFonts w:cs="Traditional Arabic" w:hint="cs"/>
          <w:sz w:val="36"/>
          <w:szCs w:val="36"/>
          <w:rtl/>
          <w:lang w:bidi="ar-SY"/>
        </w:rPr>
        <w:t>)</w:t>
      </w:r>
      <w:r w:rsidRPr="00463666">
        <w:rPr>
          <w:rFonts w:cs="Traditional Arabic" w:hint="cs"/>
          <w:sz w:val="36"/>
          <w:szCs w:val="36"/>
          <w:rtl/>
          <w:lang w:bidi="ar-SY"/>
        </w:rPr>
        <w:t xml:space="preserve"> </w:t>
      </w:r>
      <w:r w:rsidR="00E97EAD">
        <w:rPr>
          <w:rFonts w:cs="Traditional Arabic" w:hint="cs"/>
          <w:sz w:val="36"/>
          <w:szCs w:val="36"/>
          <w:rtl/>
          <w:lang w:bidi="ar-SY"/>
        </w:rPr>
        <w:t>-</w:t>
      </w:r>
      <w:r w:rsidRPr="00463666">
        <w:rPr>
          <w:rFonts w:cs="Traditional Arabic" w:hint="cs"/>
          <w:sz w:val="36"/>
          <w:szCs w:val="36"/>
          <w:rtl/>
          <w:lang w:bidi="ar-SY"/>
        </w:rPr>
        <w:t xml:space="preserve"> في أواخر عمره بعد أن تعرض </w:t>
      </w:r>
      <w:r w:rsidR="00177777" w:rsidRPr="00463666">
        <w:rPr>
          <w:rFonts w:cs="Traditional Arabic" w:hint="cs"/>
          <w:sz w:val="36"/>
          <w:szCs w:val="36"/>
          <w:rtl/>
          <w:lang w:bidi="ar-SY"/>
        </w:rPr>
        <w:t>لمحاولة اغتيال من بعض غلاة المتعصبين الجهلة</w:t>
      </w:r>
      <w:r w:rsidR="00F50D53">
        <w:rPr>
          <w:rFonts w:cs="Traditional Arabic" w:hint="cs"/>
          <w:sz w:val="36"/>
          <w:szCs w:val="36"/>
          <w:rtl/>
          <w:lang w:bidi="ar-SY"/>
        </w:rPr>
        <w:t>،</w:t>
      </w:r>
      <w:r w:rsidR="00177777" w:rsidRPr="00463666">
        <w:rPr>
          <w:rFonts w:cs="Traditional Arabic" w:hint="cs"/>
          <w:sz w:val="36"/>
          <w:szCs w:val="36"/>
          <w:rtl/>
          <w:lang w:bidi="ar-SY"/>
        </w:rPr>
        <w:t xml:space="preserve"> ثم تعرض بعد مدة إلى </w:t>
      </w:r>
      <w:r w:rsidR="00FE3CB4" w:rsidRPr="00463666">
        <w:rPr>
          <w:rFonts w:cs="Traditional Arabic" w:hint="cs"/>
          <w:sz w:val="36"/>
          <w:szCs w:val="36"/>
          <w:rtl/>
          <w:lang w:bidi="ar-SY"/>
        </w:rPr>
        <w:t>فترة من السجن</w:t>
      </w:r>
      <w:r w:rsidR="00F50D53">
        <w:rPr>
          <w:rFonts w:cs="Traditional Arabic" w:hint="cs"/>
          <w:sz w:val="36"/>
          <w:szCs w:val="36"/>
          <w:rtl/>
          <w:lang w:bidi="ar-SY"/>
        </w:rPr>
        <w:t>،</w:t>
      </w:r>
      <w:r w:rsidR="00FE3CB4" w:rsidRPr="00463666">
        <w:rPr>
          <w:rFonts w:cs="Traditional Arabic" w:hint="cs"/>
          <w:sz w:val="36"/>
          <w:szCs w:val="36"/>
          <w:rtl/>
          <w:lang w:bidi="ar-SY"/>
        </w:rPr>
        <w:t xml:space="preserve"> وبعد خروجه بمدة تعرض إلى </w:t>
      </w:r>
      <w:r w:rsidRPr="00463666">
        <w:rPr>
          <w:rFonts w:cs="Traditional Arabic" w:hint="cs"/>
          <w:sz w:val="36"/>
          <w:szCs w:val="36"/>
          <w:rtl/>
          <w:lang w:bidi="ar-SY"/>
        </w:rPr>
        <w:t>النفي</w:t>
      </w:r>
      <w:r w:rsidR="00F50D53">
        <w:rPr>
          <w:rFonts w:cs="Traditional Arabic" w:hint="cs"/>
          <w:sz w:val="36"/>
          <w:szCs w:val="36"/>
          <w:rtl/>
          <w:lang w:bidi="ar-SY"/>
        </w:rPr>
        <w:t>،</w:t>
      </w:r>
      <w:r w:rsidRPr="00463666">
        <w:rPr>
          <w:rFonts w:cs="Traditional Arabic" w:hint="cs"/>
          <w:sz w:val="36"/>
          <w:szCs w:val="36"/>
          <w:rtl/>
          <w:lang w:bidi="ar-SY"/>
        </w:rPr>
        <w:t xml:space="preserve"> </w:t>
      </w:r>
      <w:r w:rsidR="00177777" w:rsidRPr="00463666">
        <w:rPr>
          <w:rFonts w:cs="Traditional Arabic" w:hint="cs"/>
          <w:sz w:val="36"/>
          <w:szCs w:val="36"/>
          <w:rtl/>
          <w:lang w:bidi="ar-SY"/>
        </w:rPr>
        <w:t>وقد أث</w:t>
      </w:r>
      <w:r w:rsidR="00046317" w:rsidRPr="00463666">
        <w:rPr>
          <w:rFonts w:cs="Traditional Arabic" w:hint="cs"/>
          <w:sz w:val="36"/>
          <w:szCs w:val="36"/>
          <w:rtl/>
          <w:lang w:bidi="ar-SY"/>
        </w:rPr>
        <w:t>َّ</w:t>
      </w:r>
      <w:r w:rsidR="00177777" w:rsidRPr="00463666">
        <w:rPr>
          <w:rFonts w:cs="Traditional Arabic" w:hint="cs"/>
          <w:sz w:val="36"/>
          <w:szCs w:val="36"/>
          <w:rtl/>
          <w:lang w:bidi="ar-SY"/>
        </w:rPr>
        <w:t xml:space="preserve">رت تلك المضايقات والإيذاء على مزاجه </w:t>
      </w:r>
      <w:r w:rsidR="00F50D53">
        <w:rPr>
          <w:rFonts w:cs="Traditional Arabic" w:hint="cs"/>
          <w:sz w:val="36"/>
          <w:szCs w:val="36"/>
          <w:rtl/>
          <w:lang w:bidi="ar-SY"/>
        </w:rPr>
        <w:t>-</w:t>
      </w:r>
      <w:r w:rsidR="00177777" w:rsidRPr="00463666">
        <w:rPr>
          <w:rFonts w:cs="Traditional Arabic" w:hint="cs"/>
          <w:sz w:val="36"/>
          <w:szCs w:val="36"/>
          <w:rtl/>
          <w:lang w:bidi="ar-SY"/>
        </w:rPr>
        <w:t>العصبي</w:t>
      </w:r>
      <w:r w:rsidR="00762E2F" w:rsidRPr="00463666">
        <w:rPr>
          <w:rFonts w:cs="Traditional Arabic" w:hint="cs"/>
          <w:sz w:val="36"/>
          <w:szCs w:val="36"/>
          <w:rtl/>
          <w:lang w:bidi="ar-SY"/>
        </w:rPr>
        <w:t>ّ</w:t>
      </w:r>
      <w:r w:rsidR="00177777" w:rsidRPr="00463666">
        <w:rPr>
          <w:rFonts w:cs="Traditional Arabic" w:hint="cs"/>
          <w:sz w:val="36"/>
          <w:szCs w:val="36"/>
          <w:rtl/>
          <w:lang w:bidi="ar-SY"/>
        </w:rPr>
        <w:t xml:space="preserve"> أصلاً</w:t>
      </w:r>
      <w:r w:rsidR="00F50D53">
        <w:rPr>
          <w:rFonts w:cs="Traditional Arabic" w:hint="cs"/>
          <w:sz w:val="36"/>
          <w:szCs w:val="36"/>
          <w:rtl/>
          <w:lang w:bidi="ar-SY"/>
        </w:rPr>
        <w:t>-</w:t>
      </w:r>
      <w:r w:rsidR="00177777" w:rsidRPr="00463666">
        <w:rPr>
          <w:rFonts w:cs="Traditional Arabic" w:hint="cs"/>
          <w:sz w:val="36"/>
          <w:szCs w:val="36"/>
          <w:rtl/>
          <w:lang w:bidi="ar-SY"/>
        </w:rPr>
        <w:t xml:space="preserve"> فكتب الكتاب بأسلوب </w:t>
      </w:r>
      <w:r w:rsidR="001879FE" w:rsidRPr="00463666">
        <w:rPr>
          <w:rFonts w:cs="Traditional Arabic" w:hint="cs"/>
          <w:sz w:val="36"/>
          <w:szCs w:val="36"/>
          <w:rtl/>
          <w:lang w:bidi="ar-SY"/>
        </w:rPr>
        <w:t>لا</w:t>
      </w:r>
      <w:r w:rsidR="001879FE" w:rsidRPr="00463666">
        <w:rPr>
          <w:rFonts w:cs="Traditional Arabic" w:hint="eastAsia"/>
          <w:sz w:val="36"/>
          <w:szCs w:val="36"/>
          <w:rtl/>
          <w:lang w:bidi="ar-SY"/>
        </w:rPr>
        <w:t> </w:t>
      </w:r>
      <w:r w:rsidR="001879FE" w:rsidRPr="00463666">
        <w:rPr>
          <w:rFonts w:cs="Traditional Arabic" w:hint="cs"/>
          <w:sz w:val="36"/>
          <w:szCs w:val="36"/>
          <w:rtl/>
          <w:lang w:bidi="ar-SY"/>
        </w:rPr>
        <w:t xml:space="preserve">يخلو من </w:t>
      </w:r>
      <w:r w:rsidR="00177777" w:rsidRPr="00463666">
        <w:rPr>
          <w:rFonts w:cs="Traditional Arabic" w:hint="cs"/>
          <w:sz w:val="36"/>
          <w:szCs w:val="36"/>
          <w:rtl/>
          <w:lang w:bidi="ar-SY"/>
        </w:rPr>
        <w:t>تشنِّجٍ وهجوم</w:t>
      </w:r>
      <w:r w:rsidR="001879FE" w:rsidRPr="00463666">
        <w:rPr>
          <w:rFonts w:cs="Traditional Arabic" w:hint="cs"/>
          <w:sz w:val="36"/>
          <w:szCs w:val="36"/>
          <w:rtl/>
          <w:lang w:bidi="ar-SY"/>
        </w:rPr>
        <w:t>يَّة</w:t>
      </w:r>
      <w:r w:rsidR="00177777" w:rsidRPr="00463666">
        <w:rPr>
          <w:rFonts w:cs="Traditional Arabic" w:hint="cs"/>
          <w:sz w:val="36"/>
          <w:szCs w:val="36"/>
          <w:rtl/>
          <w:lang w:bidi="ar-SY"/>
        </w:rPr>
        <w:t xml:space="preserve"> </w:t>
      </w:r>
      <w:r w:rsidR="001879FE" w:rsidRPr="00463666">
        <w:rPr>
          <w:rFonts w:cs="Traditional Arabic" w:hint="cs"/>
          <w:sz w:val="36"/>
          <w:szCs w:val="36"/>
          <w:rtl/>
          <w:lang w:bidi="ar-SY"/>
        </w:rPr>
        <w:t>و</w:t>
      </w:r>
      <w:r w:rsidR="005215A1" w:rsidRPr="00463666">
        <w:rPr>
          <w:rFonts w:cs="Traditional Arabic" w:hint="cs"/>
          <w:sz w:val="36"/>
          <w:szCs w:val="36"/>
          <w:rtl/>
          <w:lang w:bidi="ar-SY"/>
        </w:rPr>
        <w:t>جرح</w:t>
      </w:r>
      <w:r w:rsidR="00F50D53">
        <w:rPr>
          <w:rFonts w:cs="Traditional Arabic" w:hint="cs"/>
          <w:sz w:val="36"/>
          <w:szCs w:val="36"/>
          <w:rtl/>
          <w:lang w:bidi="ar-SY"/>
        </w:rPr>
        <w:t>،</w:t>
      </w:r>
      <w:r w:rsidR="00177777" w:rsidRPr="00463666">
        <w:rPr>
          <w:rFonts w:cs="Traditional Arabic" w:hint="cs"/>
          <w:sz w:val="36"/>
          <w:szCs w:val="36"/>
          <w:rtl/>
          <w:lang w:bidi="ar-SY"/>
        </w:rPr>
        <w:t xml:space="preserve"> </w:t>
      </w:r>
      <w:r w:rsidR="005215A1" w:rsidRPr="00463666">
        <w:rPr>
          <w:rFonts w:cs="Traditional Arabic" w:hint="cs"/>
          <w:sz w:val="36"/>
          <w:szCs w:val="36"/>
          <w:rtl/>
          <w:lang w:bidi="ar-SY"/>
        </w:rPr>
        <w:t>أ</w:t>
      </w:r>
      <w:r w:rsidR="00FE3CB4" w:rsidRPr="00463666">
        <w:rPr>
          <w:rFonts w:cs="Traditional Arabic" w:hint="cs"/>
          <w:sz w:val="36"/>
          <w:szCs w:val="36"/>
          <w:rtl/>
          <w:lang w:bidi="ar-SY"/>
        </w:rPr>
        <w:t>و</w:t>
      </w:r>
      <w:r w:rsidR="005215A1" w:rsidRPr="00463666">
        <w:rPr>
          <w:rFonts w:cs="Traditional Arabic" w:hint="cs"/>
          <w:sz w:val="36"/>
          <w:szCs w:val="36"/>
          <w:rtl/>
          <w:lang w:bidi="ar-SY"/>
        </w:rPr>
        <w:t xml:space="preserve"> </w:t>
      </w:r>
      <w:r w:rsidR="00FE3CB4" w:rsidRPr="00463666">
        <w:rPr>
          <w:rFonts w:cs="Traditional Arabic" w:hint="cs"/>
          <w:sz w:val="36"/>
          <w:szCs w:val="36"/>
          <w:rtl/>
          <w:lang w:bidi="ar-SY"/>
        </w:rPr>
        <w:t xml:space="preserve">لحن </w:t>
      </w:r>
      <w:r w:rsidR="005215A1" w:rsidRPr="00463666">
        <w:rPr>
          <w:rFonts w:cs="Traditional Arabic" w:hint="cs"/>
          <w:sz w:val="36"/>
          <w:szCs w:val="36"/>
          <w:rtl/>
          <w:lang w:bidi="ar-SY"/>
        </w:rPr>
        <w:t xml:space="preserve">أقرب </w:t>
      </w:r>
      <w:r w:rsidR="00FE3CB4" w:rsidRPr="00463666">
        <w:rPr>
          <w:rFonts w:cs="Traditional Arabic" w:hint="cs"/>
          <w:sz w:val="36"/>
          <w:szCs w:val="36"/>
          <w:rtl/>
          <w:lang w:bidi="ar-SY"/>
        </w:rPr>
        <w:t xml:space="preserve">في بعض المواضع </w:t>
      </w:r>
      <w:r w:rsidR="005215A1" w:rsidRPr="00463666">
        <w:rPr>
          <w:rFonts w:cs="Traditional Arabic" w:hint="cs"/>
          <w:sz w:val="36"/>
          <w:szCs w:val="36"/>
          <w:rtl/>
          <w:lang w:bidi="ar-SY"/>
        </w:rPr>
        <w:t>إلى المهاترة</w:t>
      </w:r>
      <w:r w:rsidR="00177777" w:rsidRPr="00463666">
        <w:rPr>
          <w:rFonts w:cs="Traditional Arabic" w:hint="cs"/>
          <w:sz w:val="36"/>
          <w:szCs w:val="36"/>
          <w:rtl/>
          <w:lang w:bidi="ar-SY"/>
        </w:rPr>
        <w:t xml:space="preserve"> وأبعد عن </w:t>
      </w:r>
      <w:r w:rsidR="001879FE" w:rsidRPr="00463666">
        <w:rPr>
          <w:rFonts w:cs="Traditional Arabic" w:hint="cs"/>
          <w:sz w:val="36"/>
          <w:szCs w:val="36"/>
          <w:rtl/>
          <w:lang w:bidi="ar-SY"/>
        </w:rPr>
        <w:t>البحث</w:t>
      </w:r>
      <w:r w:rsidR="00177777" w:rsidRPr="00463666">
        <w:rPr>
          <w:rFonts w:cs="Traditional Arabic" w:hint="cs"/>
          <w:sz w:val="36"/>
          <w:szCs w:val="36"/>
          <w:rtl/>
          <w:lang w:bidi="ar-SY"/>
        </w:rPr>
        <w:t xml:space="preserve"> العلمي الهادئ الرصين</w:t>
      </w:r>
      <w:r w:rsidR="00F50D53">
        <w:rPr>
          <w:rFonts w:cs="Traditional Arabic" w:hint="cs"/>
          <w:sz w:val="36"/>
          <w:szCs w:val="36"/>
          <w:rtl/>
          <w:lang w:bidi="ar-SY"/>
        </w:rPr>
        <w:t>،</w:t>
      </w:r>
      <w:r w:rsidR="00177777" w:rsidRPr="00463666">
        <w:rPr>
          <w:rFonts w:cs="Traditional Arabic" w:hint="cs"/>
          <w:sz w:val="36"/>
          <w:szCs w:val="36"/>
          <w:rtl/>
          <w:lang w:bidi="ar-SY"/>
        </w:rPr>
        <w:t xml:space="preserve"> ولم</w:t>
      </w:r>
      <w:r w:rsidR="005215A1" w:rsidRPr="00463666">
        <w:rPr>
          <w:rFonts w:cs="Traditional Arabic" w:hint="cs"/>
          <w:sz w:val="36"/>
          <w:szCs w:val="36"/>
          <w:rtl/>
          <w:lang w:bidi="ar-SY"/>
        </w:rPr>
        <w:t>ّ</w:t>
      </w:r>
      <w:r w:rsidR="00177777" w:rsidRPr="00463666">
        <w:rPr>
          <w:rFonts w:cs="Traditional Arabic" w:hint="cs"/>
          <w:sz w:val="36"/>
          <w:szCs w:val="36"/>
          <w:rtl/>
          <w:lang w:bidi="ar-SY"/>
        </w:rPr>
        <w:t xml:space="preserve">ا لم يكن الهدف من الترجمة </w:t>
      </w:r>
      <w:r w:rsidR="00046317" w:rsidRPr="00463666">
        <w:rPr>
          <w:rFonts w:cs="Traditional Arabic" w:hint="cs"/>
          <w:sz w:val="36"/>
          <w:szCs w:val="36"/>
          <w:rtl/>
          <w:lang w:bidi="ar-SY"/>
        </w:rPr>
        <w:t>إثارة الخلاف وبث الفرقة والتهجُّم على أحد أو التهكُّم منه</w:t>
      </w:r>
      <w:r w:rsidR="00F50D53">
        <w:rPr>
          <w:rFonts w:cs="Traditional Arabic" w:hint="cs"/>
          <w:sz w:val="36"/>
          <w:szCs w:val="36"/>
          <w:rtl/>
          <w:lang w:bidi="ar-SY"/>
        </w:rPr>
        <w:t>،</w:t>
      </w:r>
      <w:r w:rsidR="00046317" w:rsidRPr="00463666">
        <w:rPr>
          <w:rFonts w:cs="Traditional Arabic" w:hint="cs"/>
          <w:sz w:val="36"/>
          <w:szCs w:val="36"/>
          <w:rtl/>
          <w:lang w:bidi="ar-SY"/>
        </w:rPr>
        <w:t xml:space="preserve"> بل تقديم </w:t>
      </w:r>
      <w:r w:rsidR="00177777" w:rsidRPr="00463666">
        <w:rPr>
          <w:rFonts w:cs="Traditional Arabic" w:hint="cs"/>
          <w:sz w:val="36"/>
          <w:szCs w:val="36"/>
          <w:rtl/>
          <w:lang w:bidi="ar-SY"/>
        </w:rPr>
        <w:t xml:space="preserve">اجتهاد عالم مجتهد </w:t>
      </w:r>
      <w:r w:rsidR="00046317" w:rsidRPr="00463666">
        <w:rPr>
          <w:rFonts w:cs="Traditional Arabic" w:hint="cs"/>
          <w:sz w:val="36"/>
          <w:szCs w:val="36"/>
          <w:rtl/>
          <w:lang w:bidi="ar-SY"/>
        </w:rPr>
        <w:t xml:space="preserve">وتحقيق باحث ناقد </w:t>
      </w:r>
      <w:r w:rsidR="00177777" w:rsidRPr="00463666">
        <w:rPr>
          <w:rFonts w:cs="Traditional Arabic" w:hint="cs"/>
          <w:sz w:val="36"/>
          <w:szCs w:val="36"/>
          <w:rtl/>
          <w:lang w:bidi="ar-SY"/>
        </w:rPr>
        <w:t>في هذا الموضوع</w:t>
      </w:r>
      <w:r w:rsidR="00046317" w:rsidRPr="00463666">
        <w:rPr>
          <w:rFonts w:cs="Traditional Arabic" w:hint="cs"/>
          <w:sz w:val="36"/>
          <w:szCs w:val="36"/>
          <w:rtl/>
          <w:lang w:bidi="ar-SY"/>
        </w:rPr>
        <w:t xml:space="preserve"> الهام</w:t>
      </w:r>
      <w:r w:rsidR="00177777" w:rsidRPr="00463666">
        <w:rPr>
          <w:rFonts w:cs="Traditional Arabic" w:hint="cs"/>
          <w:sz w:val="36"/>
          <w:szCs w:val="36"/>
          <w:rtl/>
          <w:lang w:bidi="ar-SY"/>
        </w:rPr>
        <w:t xml:space="preserve"> </w:t>
      </w:r>
      <w:r w:rsidR="00046317" w:rsidRPr="00463666">
        <w:rPr>
          <w:rFonts w:cs="Traditional Arabic" w:hint="cs"/>
          <w:sz w:val="36"/>
          <w:szCs w:val="36"/>
          <w:rtl/>
          <w:lang w:bidi="ar-SY"/>
        </w:rPr>
        <w:t>ليطَّلع عليه الباحثون ويستفيد منه الدارسون</w:t>
      </w:r>
      <w:r w:rsidR="00F50D53">
        <w:rPr>
          <w:rFonts w:cs="Traditional Arabic" w:hint="cs"/>
          <w:sz w:val="36"/>
          <w:szCs w:val="36"/>
          <w:rtl/>
          <w:lang w:bidi="ar-SY"/>
        </w:rPr>
        <w:t>،</w:t>
      </w:r>
      <w:r w:rsidR="00177777" w:rsidRPr="00463666">
        <w:rPr>
          <w:rFonts w:cs="Traditional Arabic" w:hint="cs"/>
          <w:sz w:val="36"/>
          <w:szCs w:val="36"/>
          <w:rtl/>
          <w:lang w:bidi="ar-SY"/>
        </w:rPr>
        <w:t xml:space="preserve"> فقد اض</w:t>
      </w:r>
      <w:r w:rsidR="00046317" w:rsidRPr="00463666">
        <w:rPr>
          <w:rFonts w:cs="Traditional Arabic" w:hint="cs"/>
          <w:sz w:val="36"/>
          <w:szCs w:val="36"/>
          <w:rtl/>
          <w:lang w:bidi="ar-SY"/>
        </w:rPr>
        <w:t>ط</w:t>
      </w:r>
      <w:r w:rsidR="00177777" w:rsidRPr="00463666">
        <w:rPr>
          <w:rFonts w:cs="Traditional Arabic" w:hint="cs"/>
          <w:sz w:val="36"/>
          <w:szCs w:val="36"/>
          <w:rtl/>
          <w:lang w:bidi="ar-SY"/>
        </w:rPr>
        <w:t xml:space="preserve">ررت إلى تصرف يسير في الترجمة </w:t>
      </w:r>
      <w:r w:rsidR="000410FA" w:rsidRPr="00463666">
        <w:rPr>
          <w:rFonts w:cs="Traditional Arabic" w:hint="cs"/>
          <w:sz w:val="36"/>
          <w:szCs w:val="36"/>
          <w:rtl/>
          <w:lang w:bidi="ar-SY"/>
        </w:rPr>
        <w:t>مع الحفاظ على المعاني والأفكار</w:t>
      </w:r>
      <w:r w:rsidR="005215A1" w:rsidRPr="00463666">
        <w:rPr>
          <w:rFonts w:cs="Traditional Arabic" w:hint="cs"/>
          <w:sz w:val="36"/>
          <w:szCs w:val="36"/>
          <w:rtl/>
          <w:lang w:bidi="ar-SY"/>
        </w:rPr>
        <w:t xml:space="preserve"> والنقد العلميّ</w:t>
      </w:r>
      <w:r w:rsidR="00F50D53">
        <w:rPr>
          <w:rFonts w:cs="Traditional Arabic" w:hint="cs"/>
          <w:sz w:val="36"/>
          <w:szCs w:val="36"/>
          <w:rtl/>
          <w:lang w:bidi="ar-SY"/>
        </w:rPr>
        <w:t>،</w:t>
      </w:r>
      <w:r w:rsidR="000410FA" w:rsidRPr="00463666">
        <w:rPr>
          <w:rFonts w:cs="Traditional Arabic" w:hint="cs"/>
          <w:sz w:val="36"/>
          <w:szCs w:val="36"/>
          <w:rtl/>
          <w:lang w:bidi="ar-SY"/>
        </w:rPr>
        <w:t xml:space="preserve"> ويمكن إجمال التصرف اليسير بالنقاط التالية</w:t>
      </w:r>
      <w:r w:rsidR="00F50D53">
        <w:rPr>
          <w:rFonts w:cs="Traditional Arabic" w:hint="cs"/>
          <w:sz w:val="36"/>
          <w:szCs w:val="36"/>
          <w:rtl/>
          <w:lang w:bidi="ar-SY"/>
        </w:rPr>
        <w:t>:</w:t>
      </w:r>
    </w:p>
    <w:p w:rsidR="009906A4" w:rsidRPr="00463666" w:rsidRDefault="00046317" w:rsidP="00463666">
      <w:pPr>
        <w:widowControl w:val="0"/>
        <w:spacing w:before="120"/>
        <w:ind w:firstLine="567"/>
        <w:jc w:val="lowKashida"/>
        <w:rPr>
          <w:rFonts w:cs="Traditional Arabic" w:hint="cs"/>
          <w:sz w:val="36"/>
          <w:szCs w:val="36"/>
          <w:rtl/>
          <w:lang w:bidi="ar-SY"/>
        </w:rPr>
      </w:pPr>
      <w:r w:rsidRPr="00E97EAD">
        <w:rPr>
          <w:rFonts w:cs="Traditional Arabic" w:hint="cs"/>
          <w:b/>
          <w:bCs/>
          <w:sz w:val="36"/>
          <w:szCs w:val="36"/>
          <w:rtl/>
          <w:lang w:bidi="ar-SY"/>
        </w:rPr>
        <w:t>أولاً</w:t>
      </w:r>
      <w:r w:rsidR="00F50D53">
        <w:rPr>
          <w:rFonts w:cs="Traditional Arabic" w:hint="cs"/>
          <w:sz w:val="36"/>
          <w:szCs w:val="36"/>
          <w:rtl/>
          <w:lang w:bidi="ar-SY"/>
        </w:rPr>
        <w:t>:</w:t>
      </w:r>
      <w:r w:rsidR="00177777" w:rsidRPr="00463666">
        <w:rPr>
          <w:rFonts w:cs="Traditional Arabic"/>
          <w:sz w:val="36"/>
          <w:szCs w:val="36"/>
          <w:rtl/>
          <w:lang w:bidi="ar-SY"/>
        </w:rPr>
        <w:t xml:space="preserve"> </w:t>
      </w:r>
      <w:r w:rsidR="00FE3CB4" w:rsidRPr="00463666">
        <w:rPr>
          <w:rFonts w:cs="Traditional Arabic" w:hint="cs"/>
          <w:sz w:val="36"/>
          <w:szCs w:val="36"/>
          <w:rtl/>
          <w:lang w:bidi="ar-SY"/>
        </w:rPr>
        <w:t xml:space="preserve">خففت </w:t>
      </w:r>
      <w:r w:rsidR="00007533" w:rsidRPr="00463666">
        <w:rPr>
          <w:rFonts w:cs="Traditional Arabic" w:hint="cs"/>
          <w:sz w:val="36"/>
          <w:szCs w:val="36"/>
          <w:rtl/>
          <w:lang w:bidi="ar-SY"/>
        </w:rPr>
        <w:t xml:space="preserve">في بعض المواضع </w:t>
      </w:r>
      <w:r w:rsidR="00FE3CB4" w:rsidRPr="00463666">
        <w:rPr>
          <w:rFonts w:cs="Traditional Arabic" w:hint="cs"/>
          <w:sz w:val="36"/>
          <w:szCs w:val="36"/>
          <w:rtl/>
          <w:lang w:bidi="ar-SY"/>
        </w:rPr>
        <w:t xml:space="preserve">من حدّة </w:t>
      </w:r>
      <w:r w:rsidR="00895F19">
        <w:rPr>
          <w:rFonts w:cs="Traditional Arabic" w:hint="cs"/>
          <w:sz w:val="36"/>
          <w:szCs w:val="36"/>
          <w:rtl/>
          <w:lang w:bidi="ar-SY"/>
        </w:rPr>
        <w:t>الله</w:t>
      </w:r>
      <w:r w:rsidR="00FE3CB4" w:rsidRPr="00463666">
        <w:rPr>
          <w:rFonts w:cs="Traditional Arabic" w:hint="cs"/>
          <w:sz w:val="36"/>
          <w:szCs w:val="36"/>
          <w:rtl/>
          <w:lang w:bidi="ar-SY"/>
        </w:rPr>
        <w:t xml:space="preserve">جة باستبعاد </w:t>
      </w:r>
      <w:r w:rsidR="00007533" w:rsidRPr="00463666">
        <w:rPr>
          <w:rFonts w:cs="Traditional Arabic" w:hint="cs"/>
          <w:sz w:val="36"/>
          <w:szCs w:val="36"/>
          <w:rtl/>
          <w:lang w:bidi="ar-SY"/>
        </w:rPr>
        <w:t>الأسلوب التهجُّمي أو التجريحي أو بعض عبارات التكفير أو الاتهام بالنفاق</w:t>
      </w:r>
      <w:r w:rsidR="00F50D53">
        <w:rPr>
          <w:rFonts w:cs="Traditional Arabic" w:hint="cs"/>
          <w:sz w:val="36"/>
          <w:szCs w:val="36"/>
          <w:rtl/>
          <w:lang w:bidi="ar-SY"/>
        </w:rPr>
        <w:t>،</w:t>
      </w:r>
      <w:r w:rsidR="00FE3CB4" w:rsidRPr="00463666">
        <w:rPr>
          <w:rFonts w:cs="Traditional Arabic" w:hint="cs"/>
          <w:sz w:val="36"/>
          <w:szCs w:val="36"/>
          <w:rtl/>
          <w:lang w:bidi="ar-SY"/>
        </w:rPr>
        <w:t xml:space="preserve"> </w:t>
      </w:r>
      <w:r w:rsidR="00007533" w:rsidRPr="00463666">
        <w:rPr>
          <w:rFonts w:cs="Traditional Arabic" w:hint="cs"/>
          <w:sz w:val="36"/>
          <w:szCs w:val="36"/>
          <w:rtl/>
          <w:lang w:bidi="ar-SY"/>
        </w:rPr>
        <w:t xml:space="preserve">مع المحافظة </w:t>
      </w:r>
      <w:r w:rsidRPr="00463666">
        <w:rPr>
          <w:rFonts w:cs="Traditional Arabic" w:hint="cs"/>
          <w:sz w:val="36"/>
          <w:szCs w:val="36"/>
          <w:rtl/>
          <w:lang w:bidi="ar-SY"/>
        </w:rPr>
        <w:t>على المعنى و</w:t>
      </w:r>
      <w:r w:rsidR="00476ED8" w:rsidRPr="00463666">
        <w:rPr>
          <w:rFonts w:cs="Traditional Arabic" w:hint="cs"/>
          <w:sz w:val="36"/>
          <w:szCs w:val="36"/>
          <w:rtl/>
          <w:lang w:bidi="ar-SY"/>
        </w:rPr>
        <w:t xml:space="preserve">الفكرة التي يريد إيصالها </w:t>
      </w:r>
      <w:r w:rsidR="00CD0594" w:rsidRPr="00463666">
        <w:rPr>
          <w:rFonts w:cs="Traditional Arabic" w:hint="cs"/>
          <w:sz w:val="36"/>
          <w:szCs w:val="36"/>
          <w:rtl/>
          <w:lang w:bidi="ar-SY"/>
        </w:rPr>
        <w:t xml:space="preserve">أو النقد الذي يريد قوله سواء للأفكار أم للأعمال أم للأشخاص بأسلوب معقول </w:t>
      </w:r>
      <w:r w:rsidRPr="00463666">
        <w:rPr>
          <w:rFonts w:cs="Traditional Arabic" w:hint="cs"/>
          <w:sz w:val="36"/>
          <w:szCs w:val="36"/>
          <w:rtl/>
          <w:lang w:bidi="ar-SY"/>
        </w:rPr>
        <w:t xml:space="preserve">دون قدح أو طعن </w:t>
      </w:r>
      <w:r w:rsidR="001879FE" w:rsidRPr="00463666">
        <w:rPr>
          <w:rFonts w:cs="Traditional Arabic" w:hint="cs"/>
          <w:sz w:val="36"/>
          <w:szCs w:val="36"/>
          <w:rtl/>
          <w:lang w:bidi="ar-SY"/>
        </w:rPr>
        <w:t>خاص</w:t>
      </w:r>
      <w:r w:rsidR="00007533" w:rsidRPr="00463666">
        <w:rPr>
          <w:rFonts w:cs="Traditional Arabic" w:hint="cs"/>
          <w:sz w:val="36"/>
          <w:szCs w:val="36"/>
          <w:rtl/>
          <w:lang w:bidi="ar-SY"/>
        </w:rPr>
        <w:t>َّ</w:t>
      </w:r>
      <w:r w:rsidR="001879FE" w:rsidRPr="00463666">
        <w:rPr>
          <w:rFonts w:cs="Traditional Arabic" w:hint="cs"/>
          <w:sz w:val="36"/>
          <w:szCs w:val="36"/>
          <w:rtl/>
          <w:lang w:bidi="ar-SY"/>
        </w:rPr>
        <w:t>ة</w:t>
      </w:r>
      <w:r w:rsidR="00007533" w:rsidRPr="00463666">
        <w:rPr>
          <w:rFonts w:cs="Traditional Arabic" w:hint="cs"/>
          <w:sz w:val="36"/>
          <w:szCs w:val="36"/>
          <w:rtl/>
          <w:lang w:bidi="ar-SY"/>
        </w:rPr>
        <w:t>ً</w:t>
      </w:r>
      <w:r w:rsidR="001879FE" w:rsidRPr="00463666">
        <w:rPr>
          <w:rFonts w:cs="Traditional Arabic" w:hint="cs"/>
          <w:sz w:val="36"/>
          <w:szCs w:val="36"/>
          <w:rtl/>
          <w:lang w:bidi="ar-SY"/>
        </w:rPr>
        <w:t xml:space="preserve"> إذا كان الطعن ذا علاقة بنيّات الناس التي هي غيب</w:t>
      </w:r>
      <w:r w:rsidR="00007533" w:rsidRPr="00463666">
        <w:rPr>
          <w:rFonts w:cs="Traditional Arabic" w:hint="cs"/>
          <w:sz w:val="36"/>
          <w:szCs w:val="36"/>
          <w:rtl/>
          <w:lang w:bidi="ar-SY"/>
        </w:rPr>
        <w:t>ٌ</w:t>
      </w:r>
      <w:r w:rsidR="00CD0594" w:rsidRPr="00463666">
        <w:rPr>
          <w:rFonts w:cs="Traditional Arabic" w:hint="cs"/>
          <w:sz w:val="36"/>
          <w:szCs w:val="36"/>
          <w:rtl/>
          <w:lang w:bidi="ar-SY"/>
        </w:rPr>
        <w:t xml:space="preserve"> لا يعلمه إلا </w:t>
      </w:r>
      <w:r w:rsidR="00895F19">
        <w:rPr>
          <w:rFonts w:cs="Traditional Arabic" w:hint="cs"/>
          <w:sz w:val="36"/>
          <w:szCs w:val="36"/>
          <w:rtl/>
          <w:lang w:bidi="ar-SY"/>
        </w:rPr>
        <w:t>الله</w:t>
      </w:r>
      <w:r w:rsidR="00F50D53">
        <w:rPr>
          <w:rFonts w:cs="Traditional Arabic" w:hint="cs"/>
          <w:sz w:val="36"/>
          <w:szCs w:val="36"/>
          <w:rtl/>
          <w:lang w:bidi="ar-SY"/>
        </w:rPr>
        <w:t>.</w:t>
      </w:r>
      <w:r w:rsidRPr="00463666">
        <w:rPr>
          <w:rFonts w:cs="Traditional Arabic" w:hint="cs"/>
          <w:sz w:val="36"/>
          <w:szCs w:val="36"/>
          <w:rtl/>
          <w:lang w:bidi="ar-SY"/>
        </w:rPr>
        <w:t xml:space="preserve"> </w:t>
      </w:r>
    </w:p>
    <w:p w:rsidR="00177777" w:rsidRPr="00463666" w:rsidRDefault="00046317" w:rsidP="00463666">
      <w:pPr>
        <w:widowControl w:val="0"/>
        <w:spacing w:before="120"/>
        <w:ind w:firstLine="567"/>
        <w:jc w:val="lowKashida"/>
        <w:rPr>
          <w:rFonts w:cs="Traditional Arabic" w:hint="cs"/>
          <w:sz w:val="36"/>
          <w:szCs w:val="36"/>
          <w:rtl/>
          <w:lang w:bidi="ar-SY"/>
        </w:rPr>
      </w:pPr>
      <w:r w:rsidRPr="00E97EAD">
        <w:rPr>
          <w:rFonts w:cs="Traditional Arabic" w:hint="cs"/>
          <w:b/>
          <w:bCs/>
          <w:sz w:val="36"/>
          <w:szCs w:val="36"/>
          <w:rtl/>
          <w:lang w:bidi="ar-SY"/>
        </w:rPr>
        <w:t>ثانياً</w:t>
      </w:r>
      <w:r w:rsidR="00F50D53">
        <w:rPr>
          <w:rFonts w:cs="Traditional Arabic" w:hint="cs"/>
          <w:sz w:val="36"/>
          <w:szCs w:val="36"/>
          <w:rtl/>
          <w:lang w:bidi="ar-SY"/>
        </w:rPr>
        <w:t>:</w:t>
      </w:r>
      <w:r w:rsidR="00476ED8" w:rsidRPr="00463666">
        <w:rPr>
          <w:rFonts w:cs="Traditional Arabic" w:hint="cs"/>
          <w:sz w:val="36"/>
          <w:szCs w:val="36"/>
          <w:rtl/>
          <w:lang w:bidi="ar-SY"/>
        </w:rPr>
        <w:t xml:space="preserve"> اختصرت</w:t>
      </w:r>
      <w:r w:rsidR="00FE3CB4" w:rsidRPr="00463666">
        <w:rPr>
          <w:rFonts w:cs="Traditional Arabic" w:hint="cs"/>
          <w:sz w:val="36"/>
          <w:szCs w:val="36"/>
          <w:rtl/>
          <w:lang w:bidi="ar-SY"/>
        </w:rPr>
        <w:t>ُ</w:t>
      </w:r>
      <w:r w:rsidR="00476ED8" w:rsidRPr="00463666">
        <w:rPr>
          <w:rFonts w:cs="Traditional Arabic" w:hint="cs"/>
          <w:sz w:val="36"/>
          <w:szCs w:val="36"/>
          <w:rtl/>
          <w:lang w:bidi="ar-SY"/>
        </w:rPr>
        <w:t xml:space="preserve"> في مواضع قليلة جداً عندما رأيت </w:t>
      </w:r>
      <w:r w:rsidR="005215A1" w:rsidRPr="00463666">
        <w:rPr>
          <w:rFonts w:cs="Traditional Arabic" w:hint="cs"/>
          <w:sz w:val="36"/>
          <w:szCs w:val="36"/>
          <w:rtl/>
          <w:lang w:bidi="ar-SY"/>
        </w:rPr>
        <w:t>شيئاً</w:t>
      </w:r>
      <w:r w:rsidR="00CD0594" w:rsidRPr="00463666">
        <w:rPr>
          <w:rFonts w:cs="Traditional Arabic" w:hint="cs"/>
          <w:sz w:val="36"/>
          <w:szCs w:val="36"/>
          <w:rtl/>
          <w:lang w:bidi="ar-SY"/>
        </w:rPr>
        <w:t xml:space="preserve"> من </w:t>
      </w:r>
      <w:r w:rsidR="005215A1" w:rsidRPr="00463666">
        <w:rPr>
          <w:rFonts w:cs="Traditional Arabic" w:hint="cs"/>
          <w:sz w:val="36"/>
          <w:szCs w:val="36"/>
          <w:rtl/>
          <w:lang w:bidi="ar-SY"/>
        </w:rPr>
        <w:t>الابتعاد</w:t>
      </w:r>
      <w:r w:rsidR="00CD0594" w:rsidRPr="00463666">
        <w:rPr>
          <w:rFonts w:cs="Traditional Arabic" w:hint="cs"/>
          <w:sz w:val="36"/>
          <w:szCs w:val="36"/>
          <w:rtl/>
          <w:lang w:bidi="ar-SY"/>
        </w:rPr>
        <w:t xml:space="preserve"> في النقد أو إعادة ل</w:t>
      </w:r>
      <w:r w:rsidR="00177777" w:rsidRPr="00463666">
        <w:rPr>
          <w:rFonts w:cs="Traditional Arabic"/>
          <w:sz w:val="36"/>
          <w:szCs w:val="36"/>
          <w:rtl/>
          <w:lang w:bidi="ar-SY"/>
        </w:rPr>
        <w:t xml:space="preserve">لفكرة نفسها التي اتَّضحت </w:t>
      </w:r>
      <w:r w:rsidR="00476ED8" w:rsidRPr="00463666">
        <w:rPr>
          <w:rFonts w:cs="Traditional Arabic" w:hint="cs"/>
          <w:sz w:val="36"/>
          <w:szCs w:val="36"/>
          <w:rtl/>
          <w:lang w:bidi="ar-SY"/>
        </w:rPr>
        <w:t>من قبل</w:t>
      </w:r>
      <w:r w:rsidR="00177777" w:rsidRPr="00463666">
        <w:rPr>
          <w:rFonts w:cs="Traditional Arabic"/>
          <w:sz w:val="36"/>
          <w:szCs w:val="36"/>
          <w:rtl/>
          <w:lang w:bidi="ar-SY"/>
        </w:rPr>
        <w:t xml:space="preserve"> </w:t>
      </w:r>
      <w:r w:rsidR="00CD0594" w:rsidRPr="00463666">
        <w:rPr>
          <w:rFonts w:cs="Traditional Arabic" w:hint="cs"/>
          <w:sz w:val="36"/>
          <w:szCs w:val="36"/>
          <w:rtl/>
          <w:lang w:bidi="ar-SY"/>
        </w:rPr>
        <w:t>فق</w:t>
      </w:r>
      <w:r w:rsidR="00177777" w:rsidRPr="00463666">
        <w:rPr>
          <w:rFonts w:cs="Traditional Arabic"/>
          <w:sz w:val="36"/>
          <w:szCs w:val="36"/>
          <w:rtl/>
          <w:lang w:bidi="ar-SY"/>
        </w:rPr>
        <w:t>مت بحذف التكرار</w:t>
      </w:r>
      <w:r w:rsidR="00476ED8" w:rsidRPr="00463666">
        <w:rPr>
          <w:rFonts w:cs="Traditional Arabic" w:hint="cs"/>
          <w:sz w:val="36"/>
          <w:szCs w:val="36"/>
          <w:rtl/>
          <w:lang w:bidi="ar-SY"/>
        </w:rPr>
        <w:t xml:space="preserve"> لعدم فائدته</w:t>
      </w:r>
      <w:r w:rsidR="00F50D53">
        <w:rPr>
          <w:rFonts w:cs="Traditional Arabic"/>
          <w:sz w:val="36"/>
          <w:szCs w:val="36"/>
          <w:rtl/>
          <w:lang w:bidi="ar-SY"/>
        </w:rPr>
        <w:t>.</w:t>
      </w:r>
      <w:r w:rsidR="00476ED8" w:rsidRPr="00463666">
        <w:rPr>
          <w:rFonts w:cs="Traditional Arabic" w:hint="cs"/>
          <w:sz w:val="36"/>
          <w:szCs w:val="36"/>
          <w:rtl/>
          <w:lang w:bidi="ar-SY"/>
        </w:rPr>
        <w:t xml:space="preserve"> </w:t>
      </w:r>
      <w:r w:rsidR="00CD0594" w:rsidRPr="00463666">
        <w:rPr>
          <w:rFonts w:cs="Traditional Arabic" w:hint="cs"/>
          <w:sz w:val="36"/>
          <w:szCs w:val="36"/>
          <w:rtl/>
          <w:lang w:bidi="ar-SY"/>
        </w:rPr>
        <w:t>ثالثاً</w:t>
      </w:r>
      <w:r w:rsidR="00F50D53">
        <w:rPr>
          <w:rFonts w:cs="Traditional Arabic" w:hint="cs"/>
          <w:sz w:val="36"/>
          <w:szCs w:val="36"/>
          <w:rtl/>
          <w:lang w:bidi="ar-SY"/>
        </w:rPr>
        <w:t>:</w:t>
      </w:r>
      <w:r w:rsidR="00476ED8" w:rsidRPr="00463666">
        <w:rPr>
          <w:rFonts w:cs="Traditional Arabic" w:hint="cs"/>
          <w:sz w:val="36"/>
          <w:szCs w:val="36"/>
          <w:rtl/>
          <w:lang w:bidi="ar-SY"/>
        </w:rPr>
        <w:t xml:space="preserve"> بالنسبة إلى</w:t>
      </w:r>
      <w:r w:rsidR="00476ED8" w:rsidRPr="00463666">
        <w:rPr>
          <w:rFonts w:cs="Traditional Arabic"/>
          <w:sz w:val="36"/>
          <w:szCs w:val="36"/>
          <w:rtl/>
          <w:lang w:bidi="ar-SY"/>
        </w:rPr>
        <w:t xml:space="preserve"> بعض الاقتباسات والشواهد التي يوردها المؤلف مجتزأة</w:t>
      </w:r>
      <w:r w:rsidR="00F50D53">
        <w:rPr>
          <w:rFonts w:cs="Traditional Arabic"/>
          <w:sz w:val="36"/>
          <w:szCs w:val="36"/>
          <w:rtl/>
          <w:lang w:bidi="ar-SY"/>
        </w:rPr>
        <w:t>،</w:t>
      </w:r>
      <w:r w:rsidR="00476ED8" w:rsidRPr="00463666">
        <w:rPr>
          <w:rFonts w:cs="Traditional Arabic"/>
          <w:sz w:val="36"/>
          <w:szCs w:val="36"/>
          <w:rtl/>
          <w:lang w:bidi="ar-SY"/>
        </w:rPr>
        <w:t xml:space="preserve"> أوردتها أحياناً بصورة أكمل </w:t>
      </w:r>
      <w:r w:rsidR="00F50D53">
        <w:rPr>
          <w:rFonts w:cs="Traditional Arabic"/>
          <w:sz w:val="36"/>
          <w:szCs w:val="36"/>
          <w:rtl/>
          <w:lang w:bidi="ar-SY"/>
        </w:rPr>
        <w:t>-</w:t>
      </w:r>
      <w:r w:rsidR="00476ED8" w:rsidRPr="00463666">
        <w:rPr>
          <w:rFonts w:cs="Traditional Arabic"/>
          <w:sz w:val="36"/>
          <w:szCs w:val="36"/>
          <w:rtl/>
          <w:lang w:bidi="ar-SY"/>
        </w:rPr>
        <w:t xml:space="preserve"> خاصة إذا كانت آية قرآنية </w:t>
      </w:r>
      <w:r w:rsidR="00F50D53">
        <w:rPr>
          <w:rFonts w:cs="Traditional Arabic"/>
          <w:sz w:val="36"/>
          <w:szCs w:val="36"/>
          <w:rtl/>
          <w:lang w:bidi="ar-SY"/>
        </w:rPr>
        <w:t>-</w:t>
      </w:r>
      <w:r w:rsidR="00476ED8" w:rsidRPr="00463666">
        <w:rPr>
          <w:rFonts w:cs="Traditional Arabic"/>
          <w:sz w:val="36"/>
          <w:szCs w:val="36"/>
          <w:rtl/>
          <w:lang w:bidi="ar-SY"/>
        </w:rPr>
        <w:t xml:space="preserve"> لما في ذلك من فائدة تعين على فهم مراده أكثر</w:t>
      </w:r>
      <w:r w:rsidR="00F50D53">
        <w:rPr>
          <w:rFonts w:cs="Traditional Arabic"/>
          <w:sz w:val="36"/>
          <w:szCs w:val="36"/>
          <w:rtl/>
          <w:lang w:bidi="ar-SY"/>
        </w:rPr>
        <w:t>.</w:t>
      </w:r>
      <w:r w:rsidR="00B91C1B" w:rsidRPr="00463666">
        <w:rPr>
          <w:rFonts w:cs="Traditional Arabic" w:hint="cs"/>
          <w:sz w:val="36"/>
          <w:szCs w:val="36"/>
          <w:rtl/>
          <w:lang w:bidi="ar-SY"/>
        </w:rPr>
        <w:t xml:space="preserve"> </w:t>
      </w:r>
      <w:r w:rsidR="005215A1" w:rsidRPr="00463666">
        <w:rPr>
          <w:rFonts w:cs="Traditional Arabic" w:hint="cs"/>
          <w:sz w:val="36"/>
          <w:szCs w:val="36"/>
          <w:rtl/>
          <w:lang w:bidi="ar-SY"/>
        </w:rPr>
        <w:t>رابعاً</w:t>
      </w:r>
      <w:r w:rsidR="00F50D53">
        <w:rPr>
          <w:rFonts w:cs="Traditional Arabic" w:hint="cs"/>
          <w:sz w:val="36"/>
          <w:szCs w:val="36"/>
          <w:rtl/>
          <w:lang w:bidi="ar-SY"/>
        </w:rPr>
        <w:t>:</w:t>
      </w:r>
      <w:r w:rsidR="00B91C1B" w:rsidRPr="00463666">
        <w:rPr>
          <w:rFonts w:cs="Traditional Arabic" w:hint="cs"/>
          <w:sz w:val="36"/>
          <w:szCs w:val="36"/>
          <w:rtl/>
          <w:lang w:bidi="ar-SY"/>
        </w:rPr>
        <w:t xml:space="preserve"> ذكرت</w:t>
      </w:r>
      <w:r w:rsidR="001879FE" w:rsidRPr="00463666">
        <w:rPr>
          <w:rFonts w:cs="Traditional Arabic" w:hint="cs"/>
          <w:sz w:val="36"/>
          <w:szCs w:val="36"/>
          <w:rtl/>
          <w:lang w:bidi="ar-SY"/>
        </w:rPr>
        <w:t xml:space="preserve">ُ بين كلام المؤلف في بعض المواضع </w:t>
      </w:r>
      <w:r w:rsidR="00B91C1B" w:rsidRPr="00463666">
        <w:rPr>
          <w:rFonts w:cs="Traditional Arabic" w:hint="cs"/>
          <w:sz w:val="36"/>
          <w:szCs w:val="36"/>
          <w:rtl/>
          <w:lang w:bidi="ar-SY"/>
        </w:rPr>
        <w:t xml:space="preserve">بعض </w:t>
      </w:r>
      <w:r w:rsidR="00B91C1B" w:rsidRPr="00463666">
        <w:rPr>
          <w:rFonts w:cs="Traditional Arabic" w:hint="cs"/>
          <w:sz w:val="36"/>
          <w:szCs w:val="36"/>
          <w:rtl/>
          <w:lang w:bidi="ar-SY"/>
        </w:rPr>
        <w:lastRenderedPageBreak/>
        <w:t xml:space="preserve">الجمل التوضيحية </w:t>
      </w:r>
      <w:r w:rsidR="001879FE" w:rsidRPr="00463666">
        <w:rPr>
          <w:rFonts w:cs="Traditional Arabic" w:hint="cs"/>
          <w:sz w:val="36"/>
          <w:szCs w:val="36"/>
          <w:rtl/>
          <w:lang w:bidi="ar-SY"/>
        </w:rPr>
        <w:t xml:space="preserve">من عندي </w:t>
      </w:r>
      <w:r w:rsidR="00B91C1B" w:rsidRPr="00463666">
        <w:rPr>
          <w:rFonts w:cs="Traditional Arabic" w:hint="cs"/>
          <w:sz w:val="36"/>
          <w:szCs w:val="36"/>
          <w:rtl/>
          <w:lang w:bidi="ar-SY"/>
        </w:rPr>
        <w:t xml:space="preserve">يقتضيها السياق </w:t>
      </w:r>
      <w:r w:rsidR="001879FE" w:rsidRPr="00463666">
        <w:rPr>
          <w:rFonts w:cs="Traditional Arabic" w:hint="cs"/>
          <w:sz w:val="36"/>
          <w:szCs w:val="36"/>
          <w:rtl/>
          <w:lang w:bidi="ar-SY"/>
        </w:rPr>
        <w:t>وتعين على فهم المراد</w:t>
      </w:r>
      <w:r w:rsidR="00F50D53">
        <w:rPr>
          <w:rFonts w:cs="Traditional Arabic" w:hint="cs"/>
          <w:sz w:val="36"/>
          <w:szCs w:val="36"/>
          <w:rtl/>
          <w:lang w:bidi="ar-SY"/>
        </w:rPr>
        <w:t>،</w:t>
      </w:r>
      <w:r w:rsidR="00E97EAD">
        <w:rPr>
          <w:rFonts w:cs="Traditional Arabic" w:hint="cs"/>
          <w:sz w:val="36"/>
          <w:szCs w:val="36"/>
          <w:rtl/>
          <w:lang w:bidi="ar-SY"/>
        </w:rPr>
        <w:t xml:space="preserve"> و</w:t>
      </w:r>
      <w:r w:rsidR="00B91C1B" w:rsidRPr="00463666">
        <w:rPr>
          <w:rFonts w:cs="Traditional Arabic" w:hint="cs"/>
          <w:sz w:val="36"/>
          <w:szCs w:val="36"/>
          <w:rtl/>
          <w:lang w:bidi="ar-SY"/>
        </w:rPr>
        <w:t xml:space="preserve">وضعت ذلك بين معقوفتين </w:t>
      </w:r>
      <w:r w:rsidR="00D97AEE">
        <w:rPr>
          <w:rFonts w:cs="Traditional Arabic" w:hint="cs"/>
          <w:sz w:val="36"/>
          <w:szCs w:val="36"/>
          <w:rtl/>
          <w:lang w:bidi="ar-SY"/>
        </w:rPr>
        <w:t>[</w:t>
      </w:r>
      <w:r w:rsidR="00E97EAD">
        <w:rPr>
          <w:rFonts w:cs="Traditional Arabic" w:hint="cs"/>
          <w:sz w:val="36"/>
          <w:szCs w:val="36"/>
          <w:rtl/>
          <w:lang w:bidi="ar-SY"/>
        </w:rPr>
        <w:t xml:space="preserve"> </w:t>
      </w:r>
      <w:r w:rsidR="00B91C1B" w:rsidRPr="00463666">
        <w:rPr>
          <w:rFonts w:cs="Traditional Arabic" w:hint="cs"/>
          <w:sz w:val="36"/>
          <w:szCs w:val="36"/>
          <w:rtl/>
          <w:lang w:bidi="ar-SY"/>
        </w:rPr>
        <w:t>] لتمييزها عن كلام المؤلف</w:t>
      </w:r>
      <w:r w:rsidR="00F50D53">
        <w:rPr>
          <w:rFonts w:cs="Traditional Arabic" w:hint="cs"/>
          <w:sz w:val="36"/>
          <w:szCs w:val="36"/>
          <w:rtl/>
          <w:lang w:bidi="ar-SY"/>
        </w:rPr>
        <w:t>.</w:t>
      </w:r>
    </w:p>
    <w:p w:rsidR="00895AF9" w:rsidRPr="00463666" w:rsidRDefault="00895AF9" w:rsidP="00463666">
      <w:pPr>
        <w:widowControl w:val="0"/>
        <w:spacing w:before="120"/>
        <w:ind w:firstLine="567"/>
        <w:jc w:val="lowKashida"/>
        <w:rPr>
          <w:rFonts w:cs="Traditional Arabic" w:hint="cs"/>
          <w:sz w:val="36"/>
          <w:szCs w:val="36"/>
          <w:rtl/>
          <w:lang w:bidi="ar-SY"/>
        </w:rPr>
      </w:pPr>
      <w:r w:rsidRPr="00463666">
        <w:rPr>
          <w:rFonts w:cs="Traditional Arabic"/>
          <w:sz w:val="36"/>
          <w:szCs w:val="36"/>
          <w:rtl/>
          <w:lang w:bidi="ar-SY"/>
        </w:rPr>
        <w:t xml:space="preserve">هذا وقد علَّقْتُ في الحاشية بعض التعليقات القليلة من </w:t>
      </w:r>
      <w:r w:rsidR="00476ED8" w:rsidRPr="00463666">
        <w:rPr>
          <w:rFonts w:cs="Traditional Arabic" w:hint="cs"/>
          <w:sz w:val="36"/>
          <w:szCs w:val="36"/>
          <w:rtl/>
          <w:lang w:bidi="ar-SY"/>
        </w:rPr>
        <w:t>نقد لفكرة أو إبداء لملاحظة أو تأييد</w:t>
      </w:r>
      <w:r w:rsidR="00B91C1B" w:rsidRPr="00463666">
        <w:rPr>
          <w:rFonts w:cs="Traditional Arabic" w:hint="cs"/>
          <w:sz w:val="36"/>
          <w:szCs w:val="36"/>
          <w:rtl/>
          <w:lang w:bidi="ar-SY"/>
        </w:rPr>
        <w:t>ٍ</w:t>
      </w:r>
      <w:r w:rsidR="00476ED8" w:rsidRPr="00463666">
        <w:rPr>
          <w:rFonts w:cs="Traditional Arabic" w:hint="cs"/>
          <w:sz w:val="36"/>
          <w:szCs w:val="36"/>
          <w:rtl/>
          <w:lang w:bidi="ar-SY"/>
        </w:rPr>
        <w:t xml:space="preserve"> لمطلب أو </w:t>
      </w:r>
      <w:r w:rsidRPr="00463666">
        <w:rPr>
          <w:rFonts w:cs="Traditional Arabic"/>
          <w:sz w:val="36"/>
          <w:szCs w:val="36"/>
          <w:rtl/>
          <w:lang w:bidi="ar-SY"/>
        </w:rPr>
        <w:t>ترجمة</w:t>
      </w:r>
      <w:r w:rsidR="00B91C1B" w:rsidRPr="00463666">
        <w:rPr>
          <w:rFonts w:cs="Traditional Arabic" w:hint="cs"/>
          <w:sz w:val="36"/>
          <w:szCs w:val="36"/>
          <w:rtl/>
          <w:lang w:bidi="ar-SY"/>
        </w:rPr>
        <w:t>ٍ</w:t>
      </w:r>
      <w:r w:rsidRPr="00463666">
        <w:rPr>
          <w:rFonts w:cs="Traditional Arabic"/>
          <w:sz w:val="36"/>
          <w:szCs w:val="36"/>
          <w:rtl/>
          <w:lang w:bidi="ar-SY"/>
        </w:rPr>
        <w:t xml:space="preserve"> لشخصي</w:t>
      </w:r>
      <w:r w:rsidR="00B91C1B" w:rsidRPr="00463666">
        <w:rPr>
          <w:rFonts w:cs="Traditional Arabic" w:hint="cs"/>
          <w:sz w:val="36"/>
          <w:szCs w:val="36"/>
          <w:rtl/>
          <w:lang w:bidi="ar-SY"/>
        </w:rPr>
        <w:t>َّ</w:t>
      </w:r>
      <w:r w:rsidRPr="00463666">
        <w:rPr>
          <w:rFonts w:cs="Traditional Arabic"/>
          <w:sz w:val="36"/>
          <w:szCs w:val="36"/>
          <w:rtl/>
          <w:lang w:bidi="ar-SY"/>
        </w:rPr>
        <w:t>ة</w:t>
      </w:r>
      <w:r w:rsidR="00B91C1B" w:rsidRPr="00463666">
        <w:rPr>
          <w:rFonts w:cs="Traditional Arabic" w:hint="cs"/>
          <w:sz w:val="36"/>
          <w:szCs w:val="36"/>
          <w:rtl/>
          <w:lang w:bidi="ar-SY"/>
        </w:rPr>
        <w:t>ٍ</w:t>
      </w:r>
      <w:r w:rsidRPr="00463666">
        <w:rPr>
          <w:rFonts w:cs="Traditional Arabic"/>
          <w:sz w:val="36"/>
          <w:szCs w:val="36"/>
          <w:rtl/>
          <w:lang w:bidi="ar-SY"/>
        </w:rPr>
        <w:t xml:space="preserve"> غير مشهورة أو بيان</w:t>
      </w:r>
      <w:r w:rsidR="00D61967" w:rsidRPr="00463666">
        <w:rPr>
          <w:rFonts w:cs="Traditional Arabic" w:hint="cs"/>
          <w:sz w:val="36"/>
          <w:szCs w:val="36"/>
          <w:rtl/>
          <w:lang w:bidi="ar-SY"/>
        </w:rPr>
        <w:t>ٍ</w:t>
      </w:r>
      <w:r w:rsidRPr="00463666">
        <w:rPr>
          <w:rFonts w:cs="Traditional Arabic"/>
          <w:sz w:val="36"/>
          <w:szCs w:val="36"/>
          <w:rtl/>
          <w:lang w:bidi="ar-SY"/>
        </w:rPr>
        <w:t xml:space="preserve"> لهوية كتاب</w:t>
      </w:r>
      <w:r w:rsidR="00D61967" w:rsidRPr="00463666">
        <w:rPr>
          <w:rFonts w:cs="Traditional Arabic" w:hint="cs"/>
          <w:sz w:val="36"/>
          <w:szCs w:val="36"/>
          <w:rtl/>
          <w:lang w:bidi="ar-SY"/>
        </w:rPr>
        <w:t>ٍ</w:t>
      </w:r>
      <w:r w:rsidRPr="00463666">
        <w:rPr>
          <w:rFonts w:cs="Traditional Arabic"/>
          <w:sz w:val="36"/>
          <w:szCs w:val="36"/>
          <w:rtl/>
          <w:lang w:bidi="ar-SY"/>
        </w:rPr>
        <w:t xml:space="preserve"> غير</w:t>
      </w:r>
      <w:r w:rsidR="00D61967" w:rsidRPr="00463666">
        <w:rPr>
          <w:rFonts w:cs="Traditional Arabic" w:hint="cs"/>
          <w:sz w:val="36"/>
          <w:szCs w:val="36"/>
          <w:rtl/>
          <w:lang w:bidi="ar-SY"/>
        </w:rPr>
        <w:t>ِ</w:t>
      </w:r>
      <w:r w:rsidRPr="00463666">
        <w:rPr>
          <w:rFonts w:cs="Traditional Arabic"/>
          <w:sz w:val="36"/>
          <w:szCs w:val="36"/>
          <w:rtl/>
          <w:lang w:bidi="ar-SY"/>
        </w:rPr>
        <w:t xml:space="preserve"> معروف</w:t>
      </w:r>
      <w:r w:rsidR="00D61967" w:rsidRPr="00463666">
        <w:rPr>
          <w:rFonts w:cs="Traditional Arabic" w:hint="cs"/>
          <w:sz w:val="36"/>
          <w:szCs w:val="36"/>
          <w:rtl/>
          <w:lang w:bidi="ar-SY"/>
        </w:rPr>
        <w:t>ٍ</w:t>
      </w:r>
      <w:r w:rsidRPr="00463666">
        <w:rPr>
          <w:rFonts w:cs="Traditional Arabic"/>
          <w:sz w:val="36"/>
          <w:szCs w:val="36"/>
          <w:rtl/>
          <w:lang w:bidi="ar-SY"/>
        </w:rPr>
        <w:t xml:space="preserve"> أو تخريج</w:t>
      </w:r>
      <w:r w:rsidR="00B91C1B" w:rsidRPr="00463666">
        <w:rPr>
          <w:rFonts w:cs="Traditional Arabic" w:hint="cs"/>
          <w:sz w:val="36"/>
          <w:szCs w:val="36"/>
          <w:rtl/>
          <w:lang w:bidi="ar-SY"/>
        </w:rPr>
        <w:t>ٍ</w:t>
      </w:r>
      <w:r w:rsidRPr="00463666">
        <w:rPr>
          <w:rFonts w:cs="Traditional Arabic"/>
          <w:sz w:val="36"/>
          <w:szCs w:val="36"/>
          <w:rtl/>
          <w:lang w:bidi="ar-SY"/>
        </w:rPr>
        <w:t xml:space="preserve"> لحديث</w:t>
      </w:r>
      <w:r w:rsidR="00D61967" w:rsidRPr="00463666">
        <w:rPr>
          <w:rFonts w:cs="Traditional Arabic" w:hint="cs"/>
          <w:sz w:val="36"/>
          <w:szCs w:val="36"/>
          <w:rtl/>
          <w:lang w:bidi="ar-SY"/>
        </w:rPr>
        <w:t>ٍ</w:t>
      </w:r>
      <w:r w:rsidRPr="00463666">
        <w:rPr>
          <w:rFonts w:cs="Traditional Arabic"/>
          <w:sz w:val="36"/>
          <w:szCs w:val="36"/>
          <w:rtl/>
          <w:lang w:bidi="ar-SY"/>
        </w:rPr>
        <w:t xml:space="preserve"> </w:t>
      </w:r>
      <w:r w:rsidR="00476ED8" w:rsidRPr="00463666">
        <w:rPr>
          <w:rFonts w:cs="Traditional Arabic" w:hint="cs"/>
          <w:sz w:val="36"/>
          <w:szCs w:val="36"/>
          <w:rtl/>
          <w:lang w:bidi="ar-SY"/>
        </w:rPr>
        <w:t>أو بيان</w:t>
      </w:r>
      <w:r w:rsidR="00D61967" w:rsidRPr="00463666">
        <w:rPr>
          <w:rFonts w:cs="Traditional Arabic" w:hint="cs"/>
          <w:sz w:val="36"/>
          <w:szCs w:val="36"/>
          <w:rtl/>
          <w:lang w:bidi="ar-SY"/>
        </w:rPr>
        <w:t>ٍ</w:t>
      </w:r>
      <w:r w:rsidR="00476ED8" w:rsidRPr="00463666">
        <w:rPr>
          <w:rFonts w:cs="Traditional Arabic" w:hint="cs"/>
          <w:sz w:val="36"/>
          <w:szCs w:val="36"/>
          <w:rtl/>
          <w:lang w:bidi="ar-SY"/>
        </w:rPr>
        <w:t xml:space="preserve"> </w:t>
      </w:r>
      <w:r w:rsidR="00B91C1B" w:rsidRPr="00463666">
        <w:rPr>
          <w:rFonts w:cs="Traditional Arabic" w:hint="cs"/>
          <w:sz w:val="36"/>
          <w:szCs w:val="36"/>
          <w:rtl/>
          <w:lang w:bidi="ar-SY"/>
        </w:rPr>
        <w:t>ل</w:t>
      </w:r>
      <w:r w:rsidR="00476ED8" w:rsidRPr="00463666">
        <w:rPr>
          <w:rFonts w:cs="Traditional Arabic" w:hint="cs"/>
          <w:sz w:val="36"/>
          <w:szCs w:val="36"/>
          <w:rtl/>
          <w:lang w:bidi="ar-SY"/>
        </w:rPr>
        <w:t xml:space="preserve">موضعه </w:t>
      </w:r>
      <w:r w:rsidRPr="00463666">
        <w:rPr>
          <w:rFonts w:cs="Traditional Arabic"/>
          <w:sz w:val="36"/>
          <w:szCs w:val="36"/>
          <w:rtl/>
          <w:lang w:bidi="ar-SY"/>
        </w:rPr>
        <w:t>ونحو ذلك</w:t>
      </w:r>
      <w:r w:rsidR="00F50D53">
        <w:rPr>
          <w:rFonts w:cs="Traditional Arabic"/>
          <w:sz w:val="36"/>
          <w:szCs w:val="36"/>
          <w:rtl/>
          <w:lang w:bidi="ar-SY"/>
        </w:rPr>
        <w:t>،</w:t>
      </w:r>
      <w:r w:rsidRPr="00463666">
        <w:rPr>
          <w:rFonts w:cs="Traditional Arabic"/>
          <w:sz w:val="36"/>
          <w:szCs w:val="36"/>
          <w:rtl/>
          <w:lang w:bidi="ar-SY"/>
        </w:rPr>
        <w:t xml:space="preserve"> </w:t>
      </w:r>
      <w:r w:rsidR="00476ED8" w:rsidRPr="00463666">
        <w:rPr>
          <w:rFonts w:cs="Traditional Arabic" w:hint="cs"/>
          <w:sz w:val="36"/>
          <w:szCs w:val="36"/>
          <w:rtl/>
          <w:lang w:bidi="ar-SY"/>
        </w:rPr>
        <w:t xml:space="preserve">وذَيَّلتُ تعليقاتي </w:t>
      </w:r>
      <w:r w:rsidR="00476ED8" w:rsidRPr="00463666">
        <w:rPr>
          <w:rFonts w:cs="Traditional Arabic"/>
          <w:sz w:val="36"/>
          <w:szCs w:val="36"/>
          <w:rtl/>
          <w:lang w:bidi="ar-SY"/>
        </w:rPr>
        <w:t xml:space="preserve">بكلمة </w:t>
      </w:r>
      <w:r w:rsidR="00F50D53">
        <w:rPr>
          <w:rFonts w:cs="Traditional Arabic"/>
          <w:sz w:val="36"/>
          <w:szCs w:val="36"/>
          <w:rtl/>
          <w:lang w:bidi="ar-SY"/>
        </w:rPr>
        <w:t>(</w:t>
      </w:r>
      <w:r w:rsidR="00476ED8" w:rsidRPr="00463666">
        <w:rPr>
          <w:rFonts w:cs="Traditional Arabic"/>
          <w:sz w:val="36"/>
          <w:szCs w:val="36"/>
          <w:rtl/>
          <w:lang w:bidi="ar-SY"/>
        </w:rPr>
        <w:t>المترجم</w:t>
      </w:r>
      <w:r w:rsidR="00F50D53">
        <w:rPr>
          <w:rFonts w:cs="Traditional Arabic"/>
          <w:sz w:val="36"/>
          <w:szCs w:val="36"/>
          <w:rtl/>
          <w:lang w:bidi="ar-SY"/>
        </w:rPr>
        <w:t>)</w:t>
      </w:r>
      <w:r w:rsidR="00476ED8" w:rsidRPr="00463666">
        <w:rPr>
          <w:rFonts w:cs="Traditional Arabic"/>
          <w:sz w:val="36"/>
          <w:szCs w:val="36"/>
          <w:rtl/>
          <w:lang w:bidi="ar-SY"/>
        </w:rPr>
        <w:t xml:space="preserve"> لأميِّزها عن حواشي المؤلِّف</w:t>
      </w:r>
      <w:r w:rsidR="00F50D53">
        <w:rPr>
          <w:rFonts w:cs="Traditional Arabic" w:hint="cs"/>
          <w:sz w:val="36"/>
          <w:szCs w:val="36"/>
          <w:rtl/>
          <w:lang w:bidi="ar-SY"/>
        </w:rPr>
        <w:t>.</w:t>
      </w:r>
    </w:p>
    <w:p w:rsidR="00895AF9" w:rsidRPr="00E97EAD" w:rsidRDefault="00895AF9" w:rsidP="00D05EF6">
      <w:pPr>
        <w:pStyle w:val="2"/>
        <w:rPr>
          <w:rFonts w:hint="cs"/>
          <w:rtl/>
        </w:rPr>
      </w:pPr>
      <w:bookmarkStart w:id="7" w:name="_Toc195139857"/>
      <w:bookmarkStart w:id="8" w:name="_Toc195214915"/>
      <w:bookmarkStart w:id="9" w:name="_Toc197656087"/>
      <w:r w:rsidRPr="00E97EAD">
        <w:rPr>
          <w:rFonts w:hint="cs"/>
          <w:rtl/>
        </w:rPr>
        <w:t>نبذة عن</w:t>
      </w:r>
      <w:r w:rsidRPr="00E97EAD">
        <w:rPr>
          <w:rtl/>
        </w:rPr>
        <w:t xml:space="preserve"> المؤلِّف</w:t>
      </w:r>
      <w:bookmarkEnd w:id="7"/>
      <w:bookmarkEnd w:id="8"/>
      <w:r w:rsidR="00D05EF6">
        <w:rPr>
          <w:rFonts w:hint="cs"/>
          <w:rtl/>
        </w:rPr>
        <w:t>:</w:t>
      </w:r>
      <w:bookmarkEnd w:id="9"/>
    </w:p>
    <w:p w:rsidR="00DB34DA" w:rsidRPr="00463666" w:rsidRDefault="00DB34DA" w:rsidP="00463666">
      <w:pPr>
        <w:widowControl w:val="0"/>
        <w:spacing w:before="120"/>
        <w:ind w:firstLine="567"/>
        <w:jc w:val="lowKashida"/>
        <w:rPr>
          <w:rFonts w:cs="Traditional Arabic" w:hint="cs"/>
          <w:sz w:val="36"/>
          <w:szCs w:val="36"/>
          <w:rtl/>
        </w:rPr>
      </w:pPr>
      <w:r w:rsidRPr="00463666">
        <w:rPr>
          <w:rFonts w:cs="Traditional Arabic"/>
          <w:sz w:val="36"/>
          <w:szCs w:val="36"/>
          <w:rtl/>
        </w:rPr>
        <w:t xml:space="preserve">هو العالم </w:t>
      </w:r>
      <w:r w:rsidR="005E4C1C" w:rsidRPr="00463666">
        <w:rPr>
          <w:rFonts w:cs="Traditional Arabic" w:hint="cs"/>
          <w:sz w:val="36"/>
          <w:szCs w:val="36"/>
          <w:rtl/>
        </w:rPr>
        <w:t xml:space="preserve">المجتهد </w:t>
      </w:r>
      <w:r w:rsidRPr="00463666">
        <w:rPr>
          <w:rFonts w:cs="Traditional Arabic" w:hint="cs"/>
          <w:sz w:val="36"/>
          <w:szCs w:val="36"/>
          <w:rtl/>
        </w:rPr>
        <w:t>الناصح</w:t>
      </w:r>
      <w:r w:rsidRPr="00463666">
        <w:rPr>
          <w:rFonts w:cs="Traditional Arabic"/>
          <w:sz w:val="36"/>
          <w:szCs w:val="36"/>
          <w:rtl/>
        </w:rPr>
        <w:t xml:space="preserve"> آية </w:t>
      </w:r>
      <w:r w:rsidR="00895F19">
        <w:rPr>
          <w:rFonts w:cs="Traditional Arabic"/>
          <w:sz w:val="36"/>
          <w:szCs w:val="36"/>
          <w:rtl/>
        </w:rPr>
        <w:t>الله</w:t>
      </w:r>
      <w:r w:rsidRPr="00463666">
        <w:rPr>
          <w:rFonts w:cs="Traditional Arabic"/>
          <w:sz w:val="36"/>
          <w:szCs w:val="36"/>
          <w:rtl/>
        </w:rPr>
        <w:t xml:space="preserve"> السيد أبوالفضل بن </w:t>
      </w:r>
      <w:r w:rsidRPr="00463666">
        <w:rPr>
          <w:rFonts w:cs="Traditional Arabic" w:hint="cs"/>
          <w:sz w:val="36"/>
          <w:szCs w:val="36"/>
          <w:rtl/>
        </w:rPr>
        <w:t>الرضا</w:t>
      </w:r>
      <w:r w:rsidRPr="00463666">
        <w:rPr>
          <w:rFonts w:cs="Traditional Arabic"/>
          <w:sz w:val="36"/>
          <w:szCs w:val="36"/>
          <w:rtl/>
        </w:rPr>
        <w:t xml:space="preserve"> </w:t>
      </w:r>
      <w:r w:rsidR="005E4C1C" w:rsidRPr="00463666">
        <w:rPr>
          <w:rFonts w:cs="Traditional Arabic" w:hint="cs"/>
          <w:sz w:val="36"/>
          <w:szCs w:val="36"/>
          <w:rtl/>
        </w:rPr>
        <w:t>البرقعي الق</w:t>
      </w:r>
      <w:r w:rsidR="001B0834" w:rsidRPr="00463666">
        <w:rPr>
          <w:rFonts w:cs="Traditional Arabic" w:hint="cs"/>
          <w:sz w:val="36"/>
          <w:szCs w:val="36"/>
          <w:rtl/>
        </w:rPr>
        <w:t>ُ</w:t>
      </w:r>
      <w:r w:rsidR="005E4C1C" w:rsidRPr="00463666">
        <w:rPr>
          <w:rFonts w:cs="Traditional Arabic" w:hint="cs"/>
          <w:sz w:val="36"/>
          <w:szCs w:val="36"/>
          <w:rtl/>
        </w:rPr>
        <w:t>م</w:t>
      </w:r>
      <w:r w:rsidR="001B0834" w:rsidRPr="00463666">
        <w:rPr>
          <w:rFonts w:cs="Traditional Arabic" w:hint="cs"/>
          <w:sz w:val="36"/>
          <w:szCs w:val="36"/>
          <w:rtl/>
        </w:rPr>
        <w:t>ّ</w:t>
      </w:r>
      <w:r w:rsidR="005E4C1C" w:rsidRPr="00463666">
        <w:rPr>
          <w:rFonts w:cs="Traditional Arabic" w:hint="cs"/>
          <w:sz w:val="36"/>
          <w:szCs w:val="36"/>
          <w:rtl/>
        </w:rPr>
        <w:t>ي</w:t>
      </w:r>
      <w:r w:rsidR="001B0834" w:rsidRPr="00463666">
        <w:rPr>
          <w:rFonts w:cs="Traditional Arabic" w:hint="cs"/>
          <w:sz w:val="36"/>
          <w:szCs w:val="36"/>
          <w:rtl/>
        </w:rPr>
        <w:t>ّ مولداً</w:t>
      </w:r>
      <w:r w:rsidR="005E4C1C" w:rsidRPr="00463666">
        <w:rPr>
          <w:rFonts w:cs="Traditional Arabic" w:hint="cs"/>
          <w:sz w:val="36"/>
          <w:szCs w:val="36"/>
          <w:rtl/>
        </w:rPr>
        <w:t xml:space="preserve"> ثم الطهراني</w:t>
      </w:r>
      <w:r w:rsidR="00F50D53">
        <w:rPr>
          <w:rFonts w:cs="Traditional Arabic" w:hint="cs"/>
          <w:sz w:val="36"/>
          <w:szCs w:val="36"/>
          <w:rtl/>
        </w:rPr>
        <w:t>،</w:t>
      </w:r>
      <w:r w:rsidR="005E4C1C" w:rsidRPr="00463666">
        <w:rPr>
          <w:rFonts w:cs="Traditional Arabic" w:hint="cs"/>
          <w:sz w:val="36"/>
          <w:szCs w:val="36"/>
          <w:rtl/>
        </w:rPr>
        <w:t xml:space="preserve"> </w:t>
      </w:r>
      <w:r w:rsidRPr="00463666">
        <w:rPr>
          <w:rFonts w:cs="Traditional Arabic" w:hint="cs"/>
          <w:sz w:val="36"/>
          <w:szCs w:val="36"/>
          <w:rtl/>
        </w:rPr>
        <w:t xml:space="preserve">يرجع نسبه إلى </w:t>
      </w:r>
      <w:r w:rsidRPr="00463666">
        <w:rPr>
          <w:rFonts w:cs="Traditional Arabic"/>
          <w:sz w:val="36"/>
          <w:szCs w:val="36"/>
          <w:rtl/>
        </w:rPr>
        <w:t xml:space="preserve">السيد أحمد بن موسى المبرقع </w:t>
      </w:r>
      <w:r w:rsidR="005E4C1C" w:rsidRPr="00463666">
        <w:rPr>
          <w:rFonts w:cs="Traditional Arabic" w:hint="cs"/>
          <w:sz w:val="36"/>
          <w:szCs w:val="36"/>
          <w:rtl/>
        </w:rPr>
        <w:t>ا</w:t>
      </w:r>
      <w:r w:rsidRPr="00463666">
        <w:rPr>
          <w:rFonts w:cs="Traditional Arabic"/>
          <w:sz w:val="36"/>
          <w:szCs w:val="36"/>
          <w:rtl/>
        </w:rPr>
        <w:t>بن الإمام محمد التقى</w:t>
      </w:r>
      <w:r w:rsidRPr="00463666">
        <w:rPr>
          <w:rFonts w:cs="Traditional Arabic" w:hint="cs"/>
          <w:sz w:val="36"/>
          <w:szCs w:val="36"/>
          <w:rtl/>
        </w:rPr>
        <w:t xml:space="preserve"> </w:t>
      </w:r>
      <w:r w:rsidR="00F50D53">
        <w:rPr>
          <w:rFonts w:cs="Traditional Arabic" w:hint="cs"/>
          <w:sz w:val="36"/>
          <w:szCs w:val="36"/>
          <w:rtl/>
        </w:rPr>
        <w:t>(</w:t>
      </w:r>
      <w:r w:rsidRPr="00463666">
        <w:rPr>
          <w:rFonts w:cs="Traditional Arabic" w:hint="cs"/>
          <w:sz w:val="36"/>
          <w:szCs w:val="36"/>
          <w:rtl/>
        </w:rPr>
        <w:t>الجواد</w:t>
      </w:r>
      <w:r w:rsidR="00F50D53">
        <w:rPr>
          <w:rFonts w:cs="Traditional Arabic" w:hint="cs"/>
          <w:sz w:val="36"/>
          <w:szCs w:val="36"/>
          <w:rtl/>
        </w:rPr>
        <w:t>)</w:t>
      </w:r>
      <w:r w:rsidRPr="00463666">
        <w:rPr>
          <w:rFonts w:cs="Traditional Arabic"/>
          <w:sz w:val="36"/>
          <w:szCs w:val="36"/>
          <w:rtl/>
        </w:rPr>
        <w:t xml:space="preserve"> </w:t>
      </w:r>
      <w:r w:rsidR="005E4C1C" w:rsidRPr="00463666">
        <w:rPr>
          <w:rFonts w:cs="Traditional Arabic" w:hint="cs"/>
          <w:sz w:val="36"/>
          <w:szCs w:val="36"/>
          <w:rtl/>
        </w:rPr>
        <w:t>ا</w:t>
      </w:r>
      <w:r w:rsidRPr="00463666">
        <w:rPr>
          <w:rFonts w:cs="Traditional Arabic"/>
          <w:sz w:val="36"/>
          <w:szCs w:val="36"/>
          <w:rtl/>
        </w:rPr>
        <w:t xml:space="preserve">بن </w:t>
      </w:r>
      <w:r w:rsidRPr="00463666">
        <w:rPr>
          <w:rFonts w:cs="Traditional Arabic" w:hint="cs"/>
          <w:sz w:val="36"/>
          <w:szCs w:val="36"/>
          <w:rtl/>
        </w:rPr>
        <w:t>الإمام</w:t>
      </w:r>
      <w:r w:rsidRPr="00463666">
        <w:rPr>
          <w:rFonts w:cs="Traditional Arabic"/>
          <w:sz w:val="36"/>
          <w:szCs w:val="36"/>
          <w:rtl/>
        </w:rPr>
        <w:t xml:space="preserve"> على بن موسى الرضا </w:t>
      </w:r>
      <w:r w:rsidR="00762E2F" w:rsidRPr="00463666">
        <w:rPr>
          <w:rFonts w:cs="Traditional Arabic" w:hint="cs"/>
          <w:sz w:val="36"/>
          <w:szCs w:val="36"/>
          <w:rtl/>
        </w:rPr>
        <w:t xml:space="preserve">سلام </w:t>
      </w:r>
      <w:r w:rsidR="00895F19">
        <w:rPr>
          <w:rFonts w:cs="Traditional Arabic" w:hint="cs"/>
          <w:sz w:val="36"/>
          <w:szCs w:val="36"/>
          <w:rtl/>
        </w:rPr>
        <w:t>الله</w:t>
      </w:r>
      <w:r w:rsidR="00762E2F" w:rsidRPr="00463666">
        <w:rPr>
          <w:rFonts w:cs="Traditional Arabic" w:hint="cs"/>
          <w:sz w:val="36"/>
          <w:szCs w:val="36"/>
          <w:rtl/>
        </w:rPr>
        <w:t xml:space="preserve"> عليهم</w:t>
      </w:r>
      <w:r w:rsidR="00F50D53">
        <w:rPr>
          <w:rFonts w:cs="Traditional Arabic" w:hint="cs"/>
          <w:sz w:val="36"/>
          <w:szCs w:val="36"/>
          <w:rtl/>
        </w:rPr>
        <w:t>،</w:t>
      </w:r>
      <w:r w:rsidRPr="00463666">
        <w:rPr>
          <w:rFonts w:cs="Traditional Arabic" w:hint="cs"/>
          <w:sz w:val="36"/>
          <w:szCs w:val="36"/>
          <w:rtl/>
        </w:rPr>
        <w:t xml:space="preserve"> الذي حل</w:t>
      </w:r>
      <w:r w:rsidR="005E4C1C" w:rsidRPr="00463666">
        <w:rPr>
          <w:rFonts w:cs="Traditional Arabic" w:hint="cs"/>
          <w:sz w:val="36"/>
          <w:szCs w:val="36"/>
          <w:rtl/>
        </w:rPr>
        <w:t>َّ</w:t>
      </w:r>
      <w:r w:rsidRPr="00463666">
        <w:rPr>
          <w:rFonts w:cs="Traditional Arabic" w:hint="cs"/>
          <w:sz w:val="36"/>
          <w:szCs w:val="36"/>
          <w:rtl/>
        </w:rPr>
        <w:t xml:space="preserve"> في قم </w:t>
      </w:r>
      <w:r w:rsidR="005E4C1C" w:rsidRPr="00463666">
        <w:rPr>
          <w:rFonts w:cs="Traditional Arabic" w:hint="cs"/>
          <w:sz w:val="36"/>
          <w:szCs w:val="36"/>
          <w:rtl/>
        </w:rPr>
        <w:t>قبل</w:t>
      </w:r>
      <w:r w:rsidRPr="00463666">
        <w:rPr>
          <w:rFonts w:cs="Traditional Arabic" w:hint="cs"/>
          <w:sz w:val="36"/>
          <w:szCs w:val="36"/>
          <w:rtl/>
        </w:rPr>
        <w:t xml:space="preserve"> ثلاثين جيلاً </w:t>
      </w:r>
      <w:r w:rsidR="005E4C1C" w:rsidRPr="00463666">
        <w:rPr>
          <w:rFonts w:cs="Traditional Arabic" w:hint="cs"/>
          <w:sz w:val="36"/>
          <w:szCs w:val="36"/>
          <w:rtl/>
        </w:rPr>
        <w:t>من ولادة السيد البرقعي</w:t>
      </w:r>
      <w:r w:rsidR="00F50D53">
        <w:rPr>
          <w:rFonts w:cs="Traditional Arabic" w:hint="cs"/>
          <w:sz w:val="36"/>
          <w:szCs w:val="36"/>
          <w:rtl/>
        </w:rPr>
        <w:t>،</w:t>
      </w:r>
      <w:r w:rsidR="005E4C1C" w:rsidRPr="00463666">
        <w:rPr>
          <w:rFonts w:cs="Traditional Arabic" w:hint="cs"/>
          <w:sz w:val="36"/>
          <w:szCs w:val="36"/>
          <w:rtl/>
        </w:rPr>
        <w:t xml:space="preserve"> </w:t>
      </w:r>
      <w:r w:rsidRPr="00463666">
        <w:rPr>
          <w:rFonts w:cs="Traditional Arabic" w:hint="cs"/>
          <w:sz w:val="36"/>
          <w:szCs w:val="36"/>
          <w:rtl/>
        </w:rPr>
        <w:t>وله فيها قبر معروف</w:t>
      </w:r>
      <w:r w:rsidR="00F50D53">
        <w:rPr>
          <w:rFonts w:cs="Traditional Arabic" w:hint="cs"/>
          <w:sz w:val="36"/>
          <w:szCs w:val="36"/>
          <w:rtl/>
        </w:rPr>
        <w:t>.</w:t>
      </w:r>
    </w:p>
    <w:p w:rsidR="00DB34DA" w:rsidRPr="00463666" w:rsidRDefault="0075081B" w:rsidP="00463666">
      <w:pPr>
        <w:widowControl w:val="0"/>
        <w:spacing w:before="120"/>
        <w:ind w:firstLine="567"/>
        <w:jc w:val="lowKashida"/>
        <w:rPr>
          <w:rFonts w:cs="Traditional Arabic" w:hint="cs"/>
          <w:sz w:val="36"/>
          <w:szCs w:val="36"/>
          <w:rtl/>
        </w:rPr>
      </w:pPr>
      <w:r w:rsidRPr="00463666">
        <w:rPr>
          <w:rFonts w:cs="Traditional Arabic" w:hint="cs"/>
          <w:sz w:val="36"/>
          <w:szCs w:val="36"/>
          <w:rtl/>
        </w:rPr>
        <w:t xml:space="preserve">ولد </w:t>
      </w:r>
      <w:r w:rsidR="005E4C1C" w:rsidRPr="00463666">
        <w:rPr>
          <w:rFonts w:cs="Traditional Arabic" w:hint="eastAsia"/>
          <w:sz w:val="36"/>
          <w:szCs w:val="36"/>
          <w:rtl/>
        </w:rPr>
        <w:t>«</w:t>
      </w:r>
      <w:r w:rsidR="00A62E44" w:rsidRPr="00463666">
        <w:rPr>
          <w:rFonts w:cs="Traditional Arabic" w:hint="cs"/>
          <w:sz w:val="36"/>
          <w:szCs w:val="36"/>
          <w:rtl/>
        </w:rPr>
        <w:t xml:space="preserve">أبو الفضل </w:t>
      </w:r>
      <w:r w:rsidR="005E4C1C" w:rsidRPr="00463666">
        <w:rPr>
          <w:rFonts w:cs="Traditional Arabic" w:hint="cs"/>
          <w:sz w:val="36"/>
          <w:szCs w:val="36"/>
          <w:rtl/>
        </w:rPr>
        <w:t>البرقعي</w:t>
      </w:r>
      <w:r w:rsidR="005E4C1C" w:rsidRPr="00463666">
        <w:rPr>
          <w:rFonts w:cs="Traditional Arabic" w:hint="eastAsia"/>
          <w:sz w:val="36"/>
          <w:szCs w:val="36"/>
          <w:rtl/>
        </w:rPr>
        <w:t>»</w:t>
      </w:r>
      <w:r w:rsidR="00DB34DA" w:rsidRPr="00463666">
        <w:rPr>
          <w:rFonts w:cs="Traditional Arabic"/>
          <w:sz w:val="36"/>
          <w:szCs w:val="36"/>
          <w:rtl/>
        </w:rPr>
        <w:t xml:space="preserve"> </w:t>
      </w:r>
      <w:r w:rsidRPr="00463666">
        <w:rPr>
          <w:rFonts w:cs="Traditional Arabic" w:hint="cs"/>
          <w:sz w:val="36"/>
          <w:szCs w:val="36"/>
          <w:rtl/>
        </w:rPr>
        <w:t>في مدينة قم</w:t>
      </w:r>
      <w:r w:rsidR="004369BC" w:rsidRPr="00463666">
        <w:rPr>
          <w:rFonts w:cs="Traditional Arabic" w:hint="cs"/>
          <w:sz w:val="36"/>
          <w:szCs w:val="36"/>
          <w:rtl/>
        </w:rPr>
        <w:t>/</w:t>
      </w:r>
      <w:r w:rsidR="004369BC" w:rsidRPr="00463666">
        <w:rPr>
          <w:rFonts w:cs="Traditional Arabic"/>
          <w:sz w:val="36"/>
          <w:szCs w:val="36"/>
          <w:rtl/>
        </w:rPr>
        <w:t>إيران</w:t>
      </w:r>
      <w:r w:rsidRPr="00463666">
        <w:rPr>
          <w:rFonts w:cs="Traditional Arabic" w:hint="cs"/>
          <w:sz w:val="36"/>
          <w:szCs w:val="36"/>
          <w:rtl/>
        </w:rPr>
        <w:t xml:space="preserve"> سنة 1329 أو 1330هـ</w:t>
      </w:r>
      <w:r w:rsidR="005B4C26" w:rsidRPr="00463666">
        <w:rPr>
          <w:rFonts w:cs="Traditional Arabic" w:hint="cs"/>
          <w:sz w:val="36"/>
          <w:szCs w:val="36"/>
          <w:rtl/>
        </w:rPr>
        <w:t xml:space="preserve"> </w:t>
      </w:r>
      <w:r w:rsidR="00F50D53">
        <w:rPr>
          <w:rFonts w:cs="Traditional Arabic" w:hint="cs"/>
          <w:sz w:val="36"/>
          <w:szCs w:val="36"/>
          <w:rtl/>
        </w:rPr>
        <w:t>(</w:t>
      </w:r>
      <w:r w:rsidR="005B4C26" w:rsidRPr="00463666">
        <w:rPr>
          <w:rFonts w:cs="Traditional Arabic" w:hint="cs"/>
          <w:sz w:val="36"/>
          <w:szCs w:val="36"/>
          <w:rtl/>
        </w:rPr>
        <w:t>حوالي 1908م</w:t>
      </w:r>
      <w:r w:rsidR="00F50D53">
        <w:rPr>
          <w:rFonts w:cs="Traditional Arabic" w:hint="cs"/>
          <w:sz w:val="36"/>
          <w:szCs w:val="36"/>
          <w:rtl/>
        </w:rPr>
        <w:t>)،</w:t>
      </w:r>
      <w:r w:rsidR="00B542B9" w:rsidRPr="00463666">
        <w:rPr>
          <w:rFonts w:cs="Traditional Arabic" w:hint="cs"/>
          <w:sz w:val="36"/>
          <w:szCs w:val="36"/>
          <w:rtl/>
        </w:rPr>
        <w:t xml:space="preserve"> و</w:t>
      </w:r>
      <w:r w:rsidRPr="00463666">
        <w:rPr>
          <w:rFonts w:cs="Traditional Arabic" w:hint="cs"/>
          <w:sz w:val="36"/>
          <w:szCs w:val="36"/>
          <w:rtl/>
        </w:rPr>
        <w:t>بعد تعل</w:t>
      </w:r>
      <w:r w:rsidR="00762E2F" w:rsidRPr="00463666">
        <w:rPr>
          <w:rFonts w:cs="Traditional Arabic" w:hint="cs"/>
          <w:sz w:val="36"/>
          <w:szCs w:val="36"/>
          <w:rtl/>
        </w:rPr>
        <w:t>ُّ</w:t>
      </w:r>
      <w:r w:rsidRPr="00463666">
        <w:rPr>
          <w:rFonts w:cs="Traditional Arabic" w:hint="cs"/>
          <w:sz w:val="36"/>
          <w:szCs w:val="36"/>
          <w:rtl/>
        </w:rPr>
        <w:t>مه الكتاب</w:t>
      </w:r>
      <w:r w:rsidR="005B4C26" w:rsidRPr="00463666">
        <w:rPr>
          <w:rFonts w:cs="Traditional Arabic" w:hint="cs"/>
          <w:sz w:val="36"/>
          <w:szCs w:val="36"/>
          <w:rtl/>
        </w:rPr>
        <w:t>ة</w:t>
      </w:r>
      <w:r w:rsidRPr="00463666">
        <w:rPr>
          <w:rFonts w:cs="Traditional Arabic" w:hint="cs"/>
          <w:sz w:val="36"/>
          <w:szCs w:val="36"/>
          <w:rtl/>
        </w:rPr>
        <w:t xml:space="preserve"> </w:t>
      </w:r>
      <w:r w:rsidR="005B4C26" w:rsidRPr="00463666">
        <w:rPr>
          <w:rFonts w:cs="Traditional Arabic" w:hint="cs"/>
          <w:sz w:val="36"/>
          <w:szCs w:val="36"/>
          <w:rtl/>
        </w:rPr>
        <w:t>و</w:t>
      </w:r>
      <w:r w:rsidRPr="00463666">
        <w:rPr>
          <w:rFonts w:cs="Traditional Arabic" w:hint="cs"/>
          <w:sz w:val="36"/>
          <w:szCs w:val="36"/>
          <w:rtl/>
        </w:rPr>
        <w:t>القرآن في الك</w:t>
      </w:r>
      <w:r w:rsidR="00B542B9" w:rsidRPr="00463666">
        <w:rPr>
          <w:rFonts w:cs="Traditional Arabic" w:hint="cs"/>
          <w:sz w:val="36"/>
          <w:szCs w:val="36"/>
          <w:rtl/>
        </w:rPr>
        <w:t>َ</w:t>
      </w:r>
      <w:r w:rsidRPr="00463666">
        <w:rPr>
          <w:rFonts w:cs="Traditional Arabic" w:hint="cs"/>
          <w:sz w:val="36"/>
          <w:szCs w:val="36"/>
          <w:rtl/>
        </w:rPr>
        <w:t>ت</w:t>
      </w:r>
      <w:r w:rsidR="005B4C26" w:rsidRPr="00463666">
        <w:rPr>
          <w:rFonts w:cs="Traditional Arabic" w:hint="cs"/>
          <w:sz w:val="36"/>
          <w:szCs w:val="36"/>
          <w:rtl/>
        </w:rPr>
        <w:t>َّ</w:t>
      </w:r>
      <w:r w:rsidRPr="00463666">
        <w:rPr>
          <w:rFonts w:cs="Traditional Arabic" w:hint="cs"/>
          <w:sz w:val="36"/>
          <w:szCs w:val="36"/>
          <w:rtl/>
        </w:rPr>
        <w:t xml:space="preserve">اب بدأ </w:t>
      </w:r>
      <w:r w:rsidR="00B542B9" w:rsidRPr="00463666">
        <w:rPr>
          <w:rFonts w:cs="Traditional Arabic" w:hint="cs"/>
          <w:sz w:val="36"/>
          <w:szCs w:val="36"/>
          <w:rtl/>
        </w:rPr>
        <w:t>طلب العلم الشرعي</w:t>
      </w:r>
      <w:r w:rsidR="004369BC" w:rsidRPr="00463666">
        <w:rPr>
          <w:rFonts w:cs="Traditional Arabic" w:hint="cs"/>
          <w:sz w:val="36"/>
          <w:szCs w:val="36"/>
          <w:rtl/>
        </w:rPr>
        <w:t>ّ</w:t>
      </w:r>
      <w:r w:rsidR="00B542B9" w:rsidRPr="00463666">
        <w:rPr>
          <w:rFonts w:cs="Traditional Arabic" w:hint="cs"/>
          <w:sz w:val="36"/>
          <w:szCs w:val="36"/>
          <w:rtl/>
        </w:rPr>
        <w:t xml:space="preserve"> وعمره اثنتا عشرة سنة </w:t>
      </w:r>
      <w:r w:rsidR="00DB34DA" w:rsidRPr="00463666">
        <w:rPr>
          <w:rFonts w:cs="Traditional Arabic"/>
          <w:sz w:val="36"/>
          <w:szCs w:val="36"/>
          <w:rtl/>
        </w:rPr>
        <w:t xml:space="preserve">في </w:t>
      </w:r>
      <w:r w:rsidR="00B542B9" w:rsidRPr="00463666">
        <w:rPr>
          <w:rFonts w:cs="Traditional Arabic" w:hint="cs"/>
          <w:sz w:val="36"/>
          <w:szCs w:val="36"/>
          <w:rtl/>
        </w:rPr>
        <w:t>المدرسة الرضوية إحدى مدارس</w:t>
      </w:r>
      <w:r w:rsidR="00A62E44" w:rsidRPr="00463666">
        <w:rPr>
          <w:rFonts w:cs="Traditional Arabic" w:hint="cs"/>
          <w:sz w:val="36"/>
          <w:szCs w:val="36"/>
          <w:rtl/>
        </w:rPr>
        <w:t xml:space="preserve"> </w:t>
      </w:r>
      <w:r w:rsidR="00DB34DA" w:rsidRPr="00463666">
        <w:rPr>
          <w:rFonts w:cs="Traditional Arabic"/>
          <w:sz w:val="36"/>
          <w:szCs w:val="36"/>
          <w:rtl/>
        </w:rPr>
        <w:t xml:space="preserve">الحوزة العلمية في قم, </w:t>
      </w:r>
      <w:r w:rsidRPr="00463666">
        <w:rPr>
          <w:rFonts w:cs="Traditional Arabic" w:hint="cs"/>
          <w:sz w:val="36"/>
          <w:szCs w:val="36"/>
          <w:rtl/>
        </w:rPr>
        <w:t>وترقى في المراتب العلمية ف</w:t>
      </w:r>
      <w:r w:rsidR="005E4C1C" w:rsidRPr="00463666">
        <w:rPr>
          <w:rFonts w:cs="Traditional Arabic" w:hint="cs"/>
          <w:sz w:val="36"/>
          <w:szCs w:val="36"/>
          <w:rtl/>
        </w:rPr>
        <w:t xml:space="preserve">كان من أشهر أساتذته </w:t>
      </w:r>
      <w:r w:rsidR="00DB34DA" w:rsidRPr="00463666">
        <w:rPr>
          <w:rFonts w:cs="Traditional Arabic"/>
          <w:sz w:val="36"/>
          <w:szCs w:val="36"/>
          <w:rtl/>
        </w:rPr>
        <w:t xml:space="preserve">فى قم آية </w:t>
      </w:r>
      <w:r w:rsidR="00895F19">
        <w:rPr>
          <w:rFonts w:cs="Traditional Arabic"/>
          <w:sz w:val="36"/>
          <w:szCs w:val="36"/>
          <w:rtl/>
        </w:rPr>
        <w:t>الله</w:t>
      </w:r>
      <w:r w:rsidR="00DB34DA" w:rsidRPr="00463666">
        <w:rPr>
          <w:rFonts w:cs="Traditional Arabic"/>
          <w:sz w:val="36"/>
          <w:szCs w:val="36"/>
          <w:rtl/>
        </w:rPr>
        <w:t xml:space="preserve"> الشيخ عبدالكريم الحائرى اليزدى وآية </w:t>
      </w:r>
      <w:r w:rsidR="00895F19">
        <w:rPr>
          <w:rFonts w:cs="Traditional Arabic"/>
          <w:sz w:val="36"/>
          <w:szCs w:val="36"/>
          <w:rtl/>
        </w:rPr>
        <w:t>الله</w:t>
      </w:r>
      <w:r w:rsidR="00DB34DA" w:rsidRPr="00463666">
        <w:rPr>
          <w:rFonts w:cs="Traditional Arabic"/>
          <w:sz w:val="36"/>
          <w:szCs w:val="36"/>
          <w:rtl/>
        </w:rPr>
        <w:t xml:space="preserve"> </w:t>
      </w:r>
      <w:r w:rsidRPr="00463666">
        <w:rPr>
          <w:rFonts w:cs="Traditional Arabic" w:hint="cs"/>
          <w:sz w:val="36"/>
          <w:szCs w:val="36"/>
          <w:rtl/>
        </w:rPr>
        <w:t xml:space="preserve">العظمى </w:t>
      </w:r>
      <w:r w:rsidR="00DB34DA" w:rsidRPr="00463666">
        <w:rPr>
          <w:rFonts w:cs="Traditional Arabic"/>
          <w:sz w:val="36"/>
          <w:szCs w:val="36"/>
          <w:rtl/>
        </w:rPr>
        <w:t>ح</w:t>
      </w:r>
      <w:r w:rsidR="00CD0594" w:rsidRPr="00463666">
        <w:rPr>
          <w:rFonts w:cs="Traditional Arabic" w:hint="cs"/>
          <w:sz w:val="36"/>
          <w:szCs w:val="36"/>
          <w:rtl/>
        </w:rPr>
        <w:t>ُ</w:t>
      </w:r>
      <w:r w:rsidR="00DB34DA" w:rsidRPr="00463666">
        <w:rPr>
          <w:rFonts w:cs="Traditional Arabic"/>
          <w:sz w:val="36"/>
          <w:szCs w:val="36"/>
          <w:rtl/>
        </w:rPr>
        <w:t>ج</w:t>
      </w:r>
      <w:r w:rsidR="00CD0594" w:rsidRPr="00463666">
        <w:rPr>
          <w:rFonts w:cs="Traditional Arabic" w:hint="cs"/>
          <w:sz w:val="36"/>
          <w:szCs w:val="36"/>
          <w:rtl/>
        </w:rPr>
        <w:t>َّ</w:t>
      </w:r>
      <w:r w:rsidR="00DB34DA" w:rsidRPr="00463666">
        <w:rPr>
          <w:rFonts w:cs="Traditional Arabic"/>
          <w:sz w:val="36"/>
          <w:szCs w:val="36"/>
          <w:rtl/>
        </w:rPr>
        <w:t>ت</w:t>
      </w:r>
      <w:r w:rsidR="00CD0594" w:rsidRPr="00463666">
        <w:rPr>
          <w:rFonts w:cs="Traditional Arabic" w:hint="cs"/>
          <w:sz w:val="36"/>
          <w:szCs w:val="36"/>
          <w:rtl/>
        </w:rPr>
        <w:t>ْ</w:t>
      </w:r>
      <w:r w:rsidR="00DB34DA" w:rsidRPr="00463666">
        <w:rPr>
          <w:rFonts w:cs="Traditional Arabic"/>
          <w:sz w:val="36"/>
          <w:szCs w:val="36"/>
          <w:rtl/>
        </w:rPr>
        <w:t xml:space="preserve"> ك</w:t>
      </w:r>
      <w:r w:rsidR="00CD0594" w:rsidRPr="00463666">
        <w:rPr>
          <w:rFonts w:cs="Traditional Arabic" w:hint="cs"/>
          <w:sz w:val="36"/>
          <w:szCs w:val="36"/>
          <w:rtl/>
        </w:rPr>
        <w:t>ُ</w:t>
      </w:r>
      <w:r w:rsidR="00DB34DA" w:rsidRPr="00463666">
        <w:rPr>
          <w:rFonts w:cs="Traditional Arabic"/>
          <w:sz w:val="36"/>
          <w:szCs w:val="36"/>
          <w:rtl/>
        </w:rPr>
        <w:t xml:space="preserve">وه كمره اى, </w:t>
      </w:r>
      <w:r w:rsidR="001B0834" w:rsidRPr="00463666">
        <w:rPr>
          <w:rFonts w:cs="Traditional Arabic" w:hint="cs"/>
          <w:sz w:val="36"/>
          <w:szCs w:val="36"/>
          <w:rtl/>
        </w:rPr>
        <w:t>وقد أُجيز من كليهما</w:t>
      </w:r>
      <w:r w:rsidR="00F50D53">
        <w:rPr>
          <w:rFonts w:cs="Traditional Arabic" w:hint="cs"/>
          <w:sz w:val="36"/>
          <w:szCs w:val="36"/>
          <w:rtl/>
        </w:rPr>
        <w:t>،</w:t>
      </w:r>
      <w:r w:rsidR="001B0834" w:rsidRPr="00463666">
        <w:rPr>
          <w:rFonts w:cs="Traditional Arabic" w:hint="cs"/>
          <w:sz w:val="36"/>
          <w:szCs w:val="36"/>
          <w:rtl/>
        </w:rPr>
        <w:t xml:space="preserve"> ثم رحل كعادة الطلاب إلى النجف الأشرف </w:t>
      </w:r>
      <w:r w:rsidR="00A62E44" w:rsidRPr="00463666">
        <w:rPr>
          <w:rFonts w:cs="Traditional Arabic" w:hint="cs"/>
          <w:sz w:val="36"/>
          <w:szCs w:val="36"/>
          <w:rtl/>
        </w:rPr>
        <w:t>لإكمال دراسته العلميّة</w:t>
      </w:r>
      <w:r w:rsidR="001B0834" w:rsidRPr="00463666">
        <w:rPr>
          <w:rFonts w:cs="Traditional Arabic" w:hint="cs"/>
          <w:sz w:val="36"/>
          <w:szCs w:val="36"/>
          <w:rtl/>
        </w:rPr>
        <w:t xml:space="preserve"> </w:t>
      </w:r>
      <w:r w:rsidR="00D61967" w:rsidRPr="00463666">
        <w:rPr>
          <w:rFonts w:cs="Traditional Arabic" w:hint="cs"/>
          <w:sz w:val="36"/>
          <w:szCs w:val="36"/>
          <w:rtl/>
        </w:rPr>
        <w:t xml:space="preserve">العليا </w:t>
      </w:r>
      <w:r w:rsidR="001B0834" w:rsidRPr="00463666">
        <w:rPr>
          <w:rFonts w:cs="Traditional Arabic" w:hint="cs"/>
          <w:sz w:val="36"/>
          <w:szCs w:val="36"/>
          <w:rtl/>
        </w:rPr>
        <w:t xml:space="preserve">فيها </w:t>
      </w:r>
      <w:r w:rsidRPr="00463666">
        <w:rPr>
          <w:rFonts w:cs="Traditional Arabic" w:hint="cs"/>
          <w:sz w:val="36"/>
          <w:szCs w:val="36"/>
          <w:rtl/>
        </w:rPr>
        <w:t xml:space="preserve">وتتلمذ </w:t>
      </w:r>
      <w:r w:rsidR="001B0834" w:rsidRPr="00463666">
        <w:rPr>
          <w:rFonts w:cs="Traditional Arabic" w:hint="cs"/>
          <w:sz w:val="36"/>
          <w:szCs w:val="36"/>
          <w:rtl/>
        </w:rPr>
        <w:t>ع</w:t>
      </w:r>
      <w:r w:rsidR="00A62E44" w:rsidRPr="00463666">
        <w:rPr>
          <w:rFonts w:cs="Traditional Arabic" w:hint="cs"/>
          <w:sz w:val="36"/>
          <w:szCs w:val="36"/>
          <w:rtl/>
        </w:rPr>
        <w:t>لى أيدي أكابر علمائها حينذاك لا</w:t>
      </w:r>
      <w:r w:rsidR="00A62E44" w:rsidRPr="00463666">
        <w:rPr>
          <w:rFonts w:cs="Traditional Arabic" w:hint="eastAsia"/>
          <w:sz w:val="36"/>
          <w:szCs w:val="36"/>
          <w:rtl/>
        </w:rPr>
        <w:t> </w:t>
      </w:r>
      <w:r w:rsidR="001B0834" w:rsidRPr="00463666">
        <w:rPr>
          <w:rFonts w:cs="Traditional Arabic" w:hint="cs"/>
          <w:sz w:val="36"/>
          <w:szCs w:val="36"/>
          <w:rtl/>
        </w:rPr>
        <w:t xml:space="preserve">سيما الشيخ عبد النبي النجفي العراقي وآية </w:t>
      </w:r>
      <w:r w:rsidR="00895F19">
        <w:rPr>
          <w:rFonts w:cs="Traditional Arabic"/>
          <w:sz w:val="36"/>
          <w:szCs w:val="36"/>
          <w:rtl/>
        </w:rPr>
        <w:t>الله</w:t>
      </w:r>
      <w:r w:rsidR="00DB34DA" w:rsidRPr="00463666">
        <w:rPr>
          <w:rFonts w:cs="Traditional Arabic"/>
          <w:sz w:val="36"/>
          <w:szCs w:val="36"/>
          <w:rtl/>
        </w:rPr>
        <w:t xml:space="preserve"> السيد أبو الحسن ال</w:t>
      </w:r>
      <w:r w:rsidR="001B0834" w:rsidRPr="00463666">
        <w:rPr>
          <w:rFonts w:cs="Traditional Arabic" w:hint="cs"/>
          <w:sz w:val="36"/>
          <w:szCs w:val="36"/>
          <w:rtl/>
        </w:rPr>
        <w:t>أ</w:t>
      </w:r>
      <w:r w:rsidR="001B0834" w:rsidRPr="00463666">
        <w:rPr>
          <w:rFonts w:cs="Traditional Arabic"/>
          <w:sz w:val="36"/>
          <w:szCs w:val="36"/>
          <w:rtl/>
        </w:rPr>
        <w:t>صفهانى</w:t>
      </w:r>
      <w:r w:rsidR="00DB34DA" w:rsidRPr="00463666">
        <w:rPr>
          <w:rFonts w:cs="Traditional Arabic" w:hint="cs"/>
          <w:sz w:val="36"/>
          <w:szCs w:val="36"/>
          <w:rtl/>
        </w:rPr>
        <w:t xml:space="preserve"> </w:t>
      </w:r>
      <w:r w:rsidR="00A62E44" w:rsidRPr="00463666">
        <w:rPr>
          <w:rFonts w:cs="Traditional Arabic" w:hint="cs"/>
          <w:sz w:val="36"/>
          <w:szCs w:val="36"/>
          <w:rtl/>
        </w:rPr>
        <w:t>ف</w:t>
      </w:r>
      <w:r w:rsidR="00DB34DA" w:rsidRPr="00463666">
        <w:rPr>
          <w:rFonts w:cs="Traditional Arabic"/>
          <w:sz w:val="36"/>
          <w:szCs w:val="36"/>
          <w:rtl/>
        </w:rPr>
        <w:t xml:space="preserve">حصل على إجازات </w:t>
      </w:r>
      <w:r w:rsidR="00A62E44" w:rsidRPr="00463666">
        <w:rPr>
          <w:rFonts w:cs="Traditional Arabic" w:hint="cs"/>
          <w:sz w:val="36"/>
          <w:szCs w:val="36"/>
          <w:rtl/>
        </w:rPr>
        <w:t xml:space="preserve">الاجتهاد </w:t>
      </w:r>
      <w:r w:rsidR="00DB34DA" w:rsidRPr="00463666">
        <w:rPr>
          <w:rFonts w:cs="Traditional Arabic"/>
          <w:sz w:val="36"/>
          <w:szCs w:val="36"/>
          <w:rtl/>
        </w:rPr>
        <w:t>من</w:t>
      </w:r>
      <w:r w:rsidR="00A62E44" w:rsidRPr="00463666">
        <w:rPr>
          <w:rFonts w:cs="Traditional Arabic" w:hint="cs"/>
          <w:sz w:val="36"/>
          <w:szCs w:val="36"/>
          <w:rtl/>
        </w:rPr>
        <w:t>هما ومن عدد من</w:t>
      </w:r>
      <w:r w:rsidR="00D97AEE">
        <w:rPr>
          <w:rFonts w:cs="Traditional Arabic" w:hint="cs"/>
          <w:sz w:val="36"/>
          <w:szCs w:val="36"/>
          <w:rtl/>
        </w:rPr>
        <w:t xml:space="preserve"> </w:t>
      </w:r>
      <w:r w:rsidR="00DB34DA" w:rsidRPr="00463666">
        <w:rPr>
          <w:rFonts w:cs="Traditional Arabic"/>
          <w:sz w:val="36"/>
          <w:szCs w:val="36"/>
          <w:rtl/>
        </w:rPr>
        <w:t xml:space="preserve">الآيات </w:t>
      </w:r>
      <w:r w:rsidR="00A62E44" w:rsidRPr="00463666">
        <w:rPr>
          <w:rFonts w:cs="Traditional Arabic" w:hint="cs"/>
          <w:sz w:val="36"/>
          <w:szCs w:val="36"/>
          <w:rtl/>
        </w:rPr>
        <w:t>الآخرين مثل</w:t>
      </w:r>
      <w:r w:rsidR="00DB34DA" w:rsidRPr="00463666">
        <w:rPr>
          <w:rFonts w:cs="Traditional Arabic"/>
          <w:sz w:val="36"/>
          <w:szCs w:val="36"/>
          <w:rtl/>
        </w:rPr>
        <w:t xml:space="preserve"> آية </w:t>
      </w:r>
      <w:r w:rsidR="00895F19">
        <w:rPr>
          <w:rFonts w:cs="Traditional Arabic"/>
          <w:sz w:val="36"/>
          <w:szCs w:val="36"/>
          <w:rtl/>
        </w:rPr>
        <w:t>الله</w:t>
      </w:r>
      <w:r w:rsidR="00DB34DA" w:rsidRPr="00463666">
        <w:rPr>
          <w:rFonts w:cs="Traditional Arabic"/>
          <w:sz w:val="36"/>
          <w:szCs w:val="36"/>
          <w:rtl/>
        </w:rPr>
        <w:t xml:space="preserve"> أبو القاسم الكاشاني وآغا برز</w:t>
      </w:r>
      <w:r w:rsidR="00762E2F" w:rsidRPr="00463666">
        <w:rPr>
          <w:rFonts w:cs="Traditional Arabic" w:hint="cs"/>
          <w:sz w:val="36"/>
          <w:szCs w:val="36"/>
          <w:rtl/>
        </w:rPr>
        <w:t>گ</w:t>
      </w:r>
      <w:r w:rsidR="00DB34DA" w:rsidRPr="00463666">
        <w:rPr>
          <w:rFonts w:cs="Traditional Arabic"/>
          <w:sz w:val="36"/>
          <w:szCs w:val="36"/>
          <w:rtl/>
        </w:rPr>
        <w:t xml:space="preserve"> الطهراني وغيرهم</w:t>
      </w:r>
      <w:r w:rsidR="00F50D53">
        <w:rPr>
          <w:rFonts w:cs="Traditional Arabic"/>
          <w:sz w:val="36"/>
          <w:szCs w:val="36"/>
          <w:rtl/>
        </w:rPr>
        <w:t>.</w:t>
      </w:r>
      <w:r w:rsidR="00DB34DA" w:rsidRPr="00463666">
        <w:rPr>
          <w:rFonts w:cs="Traditional Arabic"/>
          <w:sz w:val="36"/>
          <w:szCs w:val="36"/>
          <w:rtl/>
        </w:rPr>
        <w:t xml:space="preserve"> </w:t>
      </w:r>
    </w:p>
    <w:p w:rsidR="00B542B9" w:rsidRPr="00463666" w:rsidRDefault="001B0834" w:rsidP="00463666">
      <w:pPr>
        <w:widowControl w:val="0"/>
        <w:spacing w:before="120"/>
        <w:ind w:firstLine="567"/>
        <w:jc w:val="lowKashida"/>
        <w:rPr>
          <w:rFonts w:cs="Traditional Arabic" w:hint="cs"/>
          <w:sz w:val="36"/>
          <w:szCs w:val="36"/>
          <w:rtl/>
        </w:rPr>
      </w:pPr>
      <w:r w:rsidRPr="00463666">
        <w:rPr>
          <w:rFonts w:cs="Traditional Arabic" w:hint="cs"/>
          <w:sz w:val="36"/>
          <w:szCs w:val="36"/>
          <w:rtl/>
        </w:rPr>
        <w:t xml:space="preserve">استلم </w:t>
      </w:r>
      <w:r w:rsidR="00B542B9" w:rsidRPr="00463666">
        <w:rPr>
          <w:rFonts w:cs="Traditional Arabic" w:hint="cs"/>
          <w:sz w:val="36"/>
          <w:szCs w:val="36"/>
          <w:rtl/>
        </w:rPr>
        <w:t xml:space="preserve">السيد </w:t>
      </w:r>
      <w:r w:rsidR="00B542B9" w:rsidRPr="00463666">
        <w:rPr>
          <w:rFonts w:cs="Traditional Arabic" w:hint="eastAsia"/>
          <w:sz w:val="36"/>
          <w:szCs w:val="36"/>
          <w:rtl/>
        </w:rPr>
        <w:t>«</w:t>
      </w:r>
      <w:r w:rsidR="00B542B9" w:rsidRPr="00463666">
        <w:rPr>
          <w:rFonts w:cs="Traditional Arabic" w:hint="cs"/>
          <w:sz w:val="36"/>
          <w:szCs w:val="36"/>
          <w:rtl/>
        </w:rPr>
        <w:t>البرقعي</w:t>
      </w:r>
      <w:r w:rsidR="00B542B9" w:rsidRPr="00463666">
        <w:rPr>
          <w:rFonts w:cs="Traditional Arabic" w:hint="eastAsia"/>
          <w:sz w:val="36"/>
          <w:szCs w:val="36"/>
          <w:rtl/>
        </w:rPr>
        <w:t>»</w:t>
      </w:r>
      <w:r w:rsidR="00B542B9" w:rsidRPr="00463666">
        <w:rPr>
          <w:rFonts w:cs="Traditional Arabic" w:hint="cs"/>
          <w:sz w:val="36"/>
          <w:szCs w:val="36"/>
          <w:rtl/>
        </w:rPr>
        <w:t xml:space="preserve"> </w:t>
      </w:r>
      <w:r w:rsidRPr="00463666">
        <w:rPr>
          <w:rFonts w:cs="Traditional Arabic" w:hint="cs"/>
          <w:sz w:val="36"/>
          <w:szCs w:val="36"/>
          <w:rtl/>
        </w:rPr>
        <w:t xml:space="preserve">الإمامة والخطابة في </w:t>
      </w:r>
      <w:r w:rsidR="00E93C26" w:rsidRPr="00463666">
        <w:rPr>
          <w:rFonts w:cs="Traditional Arabic" w:hint="cs"/>
          <w:sz w:val="36"/>
          <w:szCs w:val="36"/>
          <w:rtl/>
        </w:rPr>
        <w:t>مسجد</w:t>
      </w:r>
      <w:r w:rsidR="00E93C26" w:rsidRPr="00463666">
        <w:rPr>
          <w:rFonts w:cs="Traditional Arabic" w:hint="cs"/>
          <w:b/>
          <w:bCs/>
          <w:sz w:val="36"/>
          <w:szCs w:val="36"/>
          <w:rtl/>
        </w:rPr>
        <w:t xml:space="preserve"> </w:t>
      </w:r>
      <w:r w:rsidR="00E93C26" w:rsidRPr="00463666">
        <w:rPr>
          <w:rFonts w:cs="Traditional Arabic" w:hint="cs"/>
          <w:sz w:val="36"/>
          <w:szCs w:val="36"/>
          <w:rtl/>
        </w:rPr>
        <w:t>«</w:t>
      </w:r>
      <w:r w:rsidR="00E93C26" w:rsidRPr="00463666">
        <w:rPr>
          <w:rFonts w:cs="Traditional Arabic" w:hint="cs"/>
          <w:b/>
          <w:bCs/>
          <w:sz w:val="36"/>
          <w:szCs w:val="36"/>
          <w:rtl/>
        </w:rPr>
        <w:t>وزير دفتر</w:t>
      </w:r>
      <w:r w:rsidR="00E93C26" w:rsidRPr="00463666">
        <w:rPr>
          <w:rFonts w:cs="Traditional Arabic" w:hint="cs"/>
          <w:sz w:val="36"/>
          <w:szCs w:val="36"/>
          <w:rtl/>
        </w:rPr>
        <w:t xml:space="preserve">» </w:t>
      </w:r>
      <w:r w:rsidRPr="00463666">
        <w:rPr>
          <w:rFonts w:cs="Traditional Arabic" w:hint="cs"/>
          <w:sz w:val="36"/>
          <w:szCs w:val="36"/>
          <w:rtl/>
        </w:rPr>
        <w:t xml:space="preserve">أحد المساجد المعروفة في شارع </w:t>
      </w:r>
      <w:r w:rsidRPr="00463666">
        <w:rPr>
          <w:rFonts w:cs="Traditional Arabic" w:hint="eastAsia"/>
          <w:sz w:val="36"/>
          <w:szCs w:val="36"/>
          <w:rtl/>
        </w:rPr>
        <w:t>«</w:t>
      </w:r>
      <w:r w:rsidRPr="00463666">
        <w:rPr>
          <w:rFonts w:cs="Traditional Arabic" w:hint="cs"/>
          <w:sz w:val="36"/>
          <w:szCs w:val="36"/>
          <w:rtl/>
        </w:rPr>
        <w:t>شاهپور</w:t>
      </w:r>
      <w:r w:rsidRPr="00463666">
        <w:rPr>
          <w:rFonts w:cs="Traditional Arabic" w:hint="eastAsia"/>
          <w:sz w:val="36"/>
          <w:szCs w:val="36"/>
          <w:rtl/>
        </w:rPr>
        <w:t>»</w:t>
      </w:r>
      <w:r w:rsidRPr="00463666">
        <w:rPr>
          <w:rFonts w:cs="Traditional Arabic" w:hint="cs"/>
          <w:sz w:val="36"/>
          <w:szCs w:val="36"/>
          <w:rtl/>
        </w:rPr>
        <w:t xml:space="preserve"> جنوب طهران الذي بناه والدا المرحوم المناضل الدكتور </w:t>
      </w:r>
      <w:r w:rsidR="00D703BA" w:rsidRPr="00463666">
        <w:rPr>
          <w:rFonts w:cs="Traditional Arabic"/>
          <w:sz w:val="36"/>
          <w:szCs w:val="36"/>
          <w:rtl/>
        </w:rPr>
        <w:t xml:space="preserve">محمد </w:t>
      </w:r>
      <w:r w:rsidRPr="00463666">
        <w:rPr>
          <w:rFonts w:cs="Traditional Arabic" w:hint="cs"/>
          <w:sz w:val="36"/>
          <w:szCs w:val="36"/>
          <w:rtl/>
        </w:rPr>
        <w:t xml:space="preserve">مصدِّق </w:t>
      </w:r>
      <w:r w:rsidR="00F50D53">
        <w:rPr>
          <w:rFonts w:cs="Traditional Arabic" w:hint="cs"/>
          <w:sz w:val="36"/>
          <w:szCs w:val="36"/>
          <w:rtl/>
        </w:rPr>
        <w:t>(</w:t>
      </w:r>
      <w:r w:rsidRPr="00463666">
        <w:rPr>
          <w:rFonts w:cs="Traditional Arabic" w:hint="cs"/>
          <w:sz w:val="36"/>
          <w:szCs w:val="36"/>
          <w:rtl/>
        </w:rPr>
        <w:t>صاحب نهضة</w:t>
      </w:r>
      <w:r w:rsidR="00E93C26" w:rsidRPr="00463666">
        <w:rPr>
          <w:rFonts w:cs="Traditional Arabic" w:hint="cs"/>
          <w:sz w:val="36"/>
          <w:szCs w:val="36"/>
          <w:rtl/>
        </w:rPr>
        <w:t xml:space="preserve"> تأميم النفط</w:t>
      </w:r>
      <w:r w:rsidR="00F50D53">
        <w:rPr>
          <w:rFonts w:cs="Traditional Arabic" w:hint="cs"/>
          <w:sz w:val="36"/>
          <w:szCs w:val="36"/>
          <w:rtl/>
        </w:rPr>
        <w:t>)</w:t>
      </w:r>
      <w:r w:rsidR="00E93C26" w:rsidRPr="00463666">
        <w:rPr>
          <w:rFonts w:cs="Traditional Arabic" w:hint="cs"/>
          <w:sz w:val="36"/>
          <w:szCs w:val="36"/>
          <w:rtl/>
        </w:rPr>
        <w:t xml:space="preserve"> </w:t>
      </w:r>
      <w:r w:rsidR="00D703BA" w:rsidRPr="00463666">
        <w:rPr>
          <w:rFonts w:cs="Traditional Arabic" w:hint="cs"/>
          <w:sz w:val="36"/>
          <w:szCs w:val="36"/>
          <w:rtl/>
        </w:rPr>
        <w:t xml:space="preserve">إذْ </w:t>
      </w:r>
      <w:r w:rsidR="00D703BA" w:rsidRPr="00463666">
        <w:rPr>
          <w:rFonts w:cs="Traditional Arabic"/>
          <w:sz w:val="36"/>
          <w:szCs w:val="36"/>
          <w:rtl/>
        </w:rPr>
        <w:t>كان العلامة «</w:t>
      </w:r>
      <w:r w:rsidR="00D703BA" w:rsidRPr="00463666">
        <w:rPr>
          <w:rFonts w:cs="Traditional Arabic" w:hint="cs"/>
          <w:sz w:val="36"/>
          <w:szCs w:val="36"/>
          <w:rtl/>
        </w:rPr>
        <w:t>البرقعي</w:t>
      </w:r>
      <w:r w:rsidR="00D703BA" w:rsidRPr="00463666">
        <w:rPr>
          <w:rFonts w:cs="Traditional Arabic"/>
          <w:sz w:val="36"/>
          <w:szCs w:val="36"/>
          <w:rtl/>
        </w:rPr>
        <w:t>» من أنصار الدكتور مصد</w:t>
      </w:r>
      <w:r w:rsidR="00D703BA" w:rsidRPr="00463666">
        <w:rPr>
          <w:rFonts w:cs="Traditional Arabic" w:hint="cs"/>
          <w:sz w:val="36"/>
          <w:szCs w:val="36"/>
          <w:rtl/>
        </w:rPr>
        <w:t>ِّ</w:t>
      </w:r>
      <w:r w:rsidR="00D703BA" w:rsidRPr="00463666">
        <w:rPr>
          <w:rFonts w:cs="Traditional Arabic"/>
          <w:sz w:val="36"/>
          <w:szCs w:val="36"/>
          <w:rtl/>
        </w:rPr>
        <w:t>ق في ثورته</w:t>
      </w:r>
      <w:r w:rsidR="00F50D53">
        <w:rPr>
          <w:rFonts w:cs="Traditional Arabic" w:hint="cs"/>
          <w:sz w:val="36"/>
          <w:szCs w:val="36"/>
          <w:rtl/>
        </w:rPr>
        <w:t>،</w:t>
      </w:r>
      <w:r w:rsidR="00D703BA" w:rsidRPr="00463666">
        <w:rPr>
          <w:rFonts w:cs="Traditional Arabic"/>
          <w:sz w:val="36"/>
          <w:szCs w:val="36"/>
          <w:rtl/>
        </w:rPr>
        <w:t xml:space="preserve"> </w:t>
      </w:r>
      <w:r w:rsidRPr="00463666">
        <w:rPr>
          <w:rFonts w:cs="Traditional Arabic" w:hint="cs"/>
          <w:sz w:val="36"/>
          <w:szCs w:val="36"/>
          <w:rtl/>
        </w:rPr>
        <w:t>وكان من</w:t>
      </w:r>
      <w:r w:rsidR="00E93C26" w:rsidRPr="00463666">
        <w:rPr>
          <w:rFonts w:cs="Traditional Arabic" w:hint="cs"/>
          <w:sz w:val="36"/>
          <w:szCs w:val="36"/>
          <w:rtl/>
        </w:rPr>
        <w:t>ذ ريعان شبابه من</w:t>
      </w:r>
      <w:r w:rsidRPr="00463666">
        <w:rPr>
          <w:rFonts w:cs="Traditional Arabic" w:hint="cs"/>
          <w:sz w:val="36"/>
          <w:szCs w:val="36"/>
          <w:rtl/>
        </w:rPr>
        <w:t xml:space="preserve"> الدعاة النشطين والحركي</w:t>
      </w:r>
      <w:r w:rsidR="00E93C26" w:rsidRPr="00463666">
        <w:rPr>
          <w:rFonts w:cs="Traditional Arabic" w:hint="cs"/>
          <w:sz w:val="36"/>
          <w:szCs w:val="36"/>
          <w:rtl/>
        </w:rPr>
        <w:t>ِّ</w:t>
      </w:r>
      <w:r w:rsidRPr="00463666">
        <w:rPr>
          <w:rFonts w:cs="Traditional Arabic" w:hint="cs"/>
          <w:sz w:val="36"/>
          <w:szCs w:val="36"/>
          <w:rtl/>
        </w:rPr>
        <w:t xml:space="preserve">ين </w:t>
      </w:r>
      <w:r w:rsidR="00E93C26" w:rsidRPr="00463666">
        <w:rPr>
          <w:rFonts w:cs="Traditional Arabic" w:hint="cs"/>
          <w:sz w:val="36"/>
          <w:szCs w:val="36"/>
          <w:rtl/>
        </w:rPr>
        <w:t>المجاهدين</w:t>
      </w:r>
      <w:r w:rsidRPr="00463666">
        <w:rPr>
          <w:rFonts w:cs="Traditional Arabic" w:hint="cs"/>
          <w:sz w:val="36"/>
          <w:szCs w:val="36"/>
          <w:rtl/>
        </w:rPr>
        <w:t xml:space="preserve"> في سبيل نصرة قضايا الإسلام</w:t>
      </w:r>
      <w:r w:rsidR="00E93C26" w:rsidRPr="00463666">
        <w:rPr>
          <w:rFonts w:cs="Traditional Arabic" w:hint="cs"/>
          <w:sz w:val="36"/>
          <w:szCs w:val="36"/>
          <w:rtl/>
        </w:rPr>
        <w:t xml:space="preserve"> </w:t>
      </w:r>
      <w:r w:rsidRPr="00463666">
        <w:rPr>
          <w:rFonts w:cs="Traditional Arabic" w:hint="cs"/>
          <w:sz w:val="36"/>
          <w:szCs w:val="36"/>
          <w:rtl/>
        </w:rPr>
        <w:t>و</w:t>
      </w:r>
      <w:r w:rsidR="00E93C26" w:rsidRPr="00463666">
        <w:rPr>
          <w:rFonts w:cs="Traditional Arabic" w:hint="cs"/>
          <w:sz w:val="36"/>
          <w:szCs w:val="36"/>
          <w:rtl/>
        </w:rPr>
        <w:t>المسلمين و</w:t>
      </w:r>
      <w:r w:rsidRPr="00463666">
        <w:rPr>
          <w:rFonts w:cs="Traditional Arabic" w:hint="cs"/>
          <w:sz w:val="36"/>
          <w:szCs w:val="36"/>
          <w:rtl/>
        </w:rPr>
        <w:t xml:space="preserve">تعرض </w:t>
      </w:r>
      <w:r w:rsidR="00B542B9" w:rsidRPr="00463666">
        <w:rPr>
          <w:rFonts w:cs="Traditional Arabic" w:hint="cs"/>
          <w:sz w:val="36"/>
          <w:szCs w:val="36"/>
          <w:rtl/>
        </w:rPr>
        <w:t xml:space="preserve">أكثر من مرة </w:t>
      </w:r>
      <w:r w:rsidRPr="00463666">
        <w:rPr>
          <w:rFonts w:cs="Traditional Arabic" w:hint="cs"/>
          <w:sz w:val="36"/>
          <w:szCs w:val="36"/>
          <w:rtl/>
        </w:rPr>
        <w:t xml:space="preserve">للنفي والإيذاء </w:t>
      </w:r>
      <w:r w:rsidR="00D703BA" w:rsidRPr="00463666">
        <w:rPr>
          <w:rFonts w:cs="Traditional Arabic" w:hint="cs"/>
          <w:sz w:val="36"/>
          <w:szCs w:val="36"/>
          <w:rtl/>
        </w:rPr>
        <w:t xml:space="preserve">لمواقفه الجريئة </w:t>
      </w:r>
      <w:r w:rsidR="00E93C26" w:rsidRPr="00463666">
        <w:rPr>
          <w:rFonts w:cs="Traditional Arabic" w:hint="cs"/>
          <w:sz w:val="36"/>
          <w:szCs w:val="36"/>
          <w:rtl/>
        </w:rPr>
        <w:t>ول</w:t>
      </w:r>
      <w:r w:rsidRPr="00463666">
        <w:rPr>
          <w:rFonts w:cs="Traditional Arabic" w:hint="cs"/>
          <w:sz w:val="36"/>
          <w:szCs w:val="36"/>
          <w:rtl/>
        </w:rPr>
        <w:t>دفاع</w:t>
      </w:r>
      <w:r w:rsidR="00E93C26" w:rsidRPr="00463666">
        <w:rPr>
          <w:rFonts w:cs="Traditional Arabic" w:hint="cs"/>
          <w:sz w:val="36"/>
          <w:szCs w:val="36"/>
          <w:rtl/>
        </w:rPr>
        <w:t>ه</w:t>
      </w:r>
      <w:r w:rsidRPr="00463666">
        <w:rPr>
          <w:rFonts w:cs="Traditional Arabic" w:hint="cs"/>
          <w:sz w:val="36"/>
          <w:szCs w:val="36"/>
          <w:rtl/>
        </w:rPr>
        <w:t xml:space="preserve"> عن آية </w:t>
      </w:r>
      <w:r w:rsidR="00895F19">
        <w:rPr>
          <w:rFonts w:cs="Traditional Arabic" w:hint="cs"/>
          <w:sz w:val="36"/>
          <w:szCs w:val="36"/>
          <w:rtl/>
        </w:rPr>
        <w:t>الله</w:t>
      </w:r>
      <w:r w:rsidRPr="00463666">
        <w:rPr>
          <w:rFonts w:cs="Traditional Arabic" w:hint="cs"/>
          <w:sz w:val="36"/>
          <w:szCs w:val="36"/>
          <w:rtl/>
        </w:rPr>
        <w:t xml:space="preserve"> </w:t>
      </w:r>
      <w:r w:rsidR="00D61967" w:rsidRPr="00463666">
        <w:rPr>
          <w:rFonts w:cs="Traditional Arabic" w:hint="cs"/>
          <w:sz w:val="36"/>
          <w:szCs w:val="36"/>
          <w:rtl/>
        </w:rPr>
        <w:t>ال</w:t>
      </w:r>
      <w:r w:rsidRPr="00463666">
        <w:rPr>
          <w:rFonts w:cs="Traditional Arabic" w:hint="cs"/>
          <w:sz w:val="36"/>
          <w:szCs w:val="36"/>
          <w:rtl/>
        </w:rPr>
        <w:t>كاشاني</w:t>
      </w:r>
      <w:r w:rsidR="00F50D53">
        <w:rPr>
          <w:rFonts w:cs="Traditional Arabic" w:hint="cs"/>
          <w:sz w:val="36"/>
          <w:szCs w:val="36"/>
          <w:rtl/>
        </w:rPr>
        <w:t>،</w:t>
      </w:r>
      <w:r w:rsidR="00D703BA" w:rsidRPr="00463666">
        <w:rPr>
          <w:rFonts w:cs="Traditional Arabic" w:hint="cs"/>
          <w:sz w:val="36"/>
          <w:szCs w:val="36"/>
          <w:rtl/>
        </w:rPr>
        <w:t xml:space="preserve"> كما كان </w:t>
      </w:r>
      <w:r w:rsidR="00E93C26" w:rsidRPr="00463666">
        <w:rPr>
          <w:rFonts w:cs="Traditional Arabic" w:hint="cs"/>
          <w:sz w:val="36"/>
          <w:szCs w:val="36"/>
          <w:rtl/>
        </w:rPr>
        <w:t xml:space="preserve">صديقاً </w:t>
      </w:r>
      <w:r w:rsidR="00D703BA" w:rsidRPr="00463666">
        <w:rPr>
          <w:rFonts w:cs="Traditional Arabic" w:hint="cs"/>
          <w:sz w:val="36"/>
          <w:szCs w:val="36"/>
          <w:rtl/>
        </w:rPr>
        <w:t xml:space="preserve">وموجِّهاً </w:t>
      </w:r>
      <w:r w:rsidR="00E93C26" w:rsidRPr="00463666">
        <w:rPr>
          <w:rFonts w:cs="Traditional Arabic" w:hint="cs"/>
          <w:sz w:val="36"/>
          <w:szCs w:val="36"/>
          <w:rtl/>
        </w:rPr>
        <w:t>ل</w:t>
      </w:r>
      <w:r w:rsidR="00CD0594" w:rsidRPr="00463666">
        <w:rPr>
          <w:rFonts w:cs="Traditional Arabic" w:hint="cs"/>
          <w:sz w:val="36"/>
          <w:szCs w:val="36"/>
          <w:rtl/>
        </w:rPr>
        <w:t xml:space="preserve">شباب </w:t>
      </w:r>
      <w:r w:rsidR="00E93C26" w:rsidRPr="00463666">
        <w:rPr>
          <w:rFonts w:cs="Traditional Arabic" w:hint="cs"/>
          <w:sz w:val="36"/>
          <w:szCs w:val="36"/>
          <w:rtl/>
        </w:rPr>
        <w:t xml:space="preserve">حركة «فدائيان إسلام» الإسلامية المعروفة </w:t>
      </w:r>
      <w:r w:rsidR="00D703BA" w:rsidRPr="00463666">
        <w:rPr>
          <w:rFonts w:cs="Traditional Arabic" w:hint="cs"/>
          <w:sz w:val="36"/>
          <w:szCs w:val="36"/>
          <w:rtl/>
        </w:rPr>
        <w:t xml:space="preserve">وقائدها الشهيد </w:t>
      </w:r>
      <w:r w:rsidR="00D703BA" w:rsidRPr="00463666">
        <w:rPr>
          <w:rFonts w:cs="Traditional Arabic" w:hint="eastAsia"/>
          <w:sz w:val="36"/>
          <w:szCs w:val="36"/>
          <w:rtl/>
        </w:rPr>
        <w:t>«</w:t>
      </w:r>
      <w:r w:rsidR="00D703BA" w:rsidRPr="00463666">
        <w:rPr>
          <w:rFonts w:cs="Traditional Arabic" w:hint="cs"/>
          <w:sz w:val="36"/>
          <w:szCs w:val="36"/>
          <w:rtl/>
        </w:rPr>
        <w:t>نواب صفوي»</w:t>
      </w:r>
      <w:r w:rsidR="00F50D53">
        <w:rPr>
          <w:rFonts w:cs="Traditional Arabic" w:hint="cs"/>
          <w:sz w:val="36"/>
          <w:szCs w:val="36"/>
          <w:rtl/>
        </w:rPr>
        <w:t>.</w:t>
      </w:r>
      <w:r w:rsidR="00E93C26" w:rsidRPr="00463666">
        <w:rPr>
          <w:rFonts w:cs="Traditional Arabic" w:hint="cs"/>
          <w:sz w:val="36"/>
          <w:szCs w:val="36"/>
          <w:rtl/>
        </w:rPr>
        <w:t xml:space="preserve"> </w:t>
      </w:r>
    </w:p>
    <w:p w:rsidR="00E71D89" w:rsidRPr="00463666" w:rsidRDefault="00E93C26" w:rsidP="00463666">
      <w:pPr>
        <w:widowControl w:val="0"/>
        <w:spacing w:before="120"/>
        <w:ind w:firstLine="567"/>
        <w:jc w:val="lowKashida"/>
        <w:rPr>
          <w:rFonts w:cs="Traditional Arabic" w:hint="cs"/>
          <w:sz w:val="36"/>
          <w:szCs w:val="36"/>
          <w:rtl/>
        </w:rPr>
      </w:pPr>
      <w:r w:rsidRPr="00463666">
        <w:rPr>
          <w:rFonts w:cs="Traditional Arabic" w:hint="cs"/>
          <w:sz w:val="36"/>
          <w:szCs w:val="36"/>
          <w:rtl/>
        </w:rPr>
        <w:lastRenderedPageBreak/>
        <w:t xml:space="preserve">بدأ </w:t>
      </w:r>
      <w:r w:rsidR="00B542B9" w:rsidRPr="00463666">
        <w:rPr>
          <w:rFonts w:cs="Traditional Arabic" w:hint="cs"/>
          <w:sz w:val="36"/>
          <w:szCs w:val="36"/>
          <w:rtl/>
        </w:rPr>
        <w:t xml:space="preserve">العلامة </w:t>
      </w:r>
      <w:r w:rsidR="00B542B9" w:rsidRPr="00463666">
        <w:rPr>
          <w:rFonts w:cs="Traditional Arabic" w:hint="eastAsia"/>
          <w:sz w:val="36"/>
          <w:szCs w:val="36"/>
          <w:rtl/>
        </w:rPr>
        <w:t>«</w:t>
      </w:r>
      <w:r w:rsidR="00B542B9" w:rsidRPr="00463666">
        <w:rPr>
          <w:rFonts w:cs="Traditional Arabic" w:hint="cs"/>
          <w:sz w:val="36"/>
          <w:szCs w:val="36"/>
          <w:rtl/>
        </w:rPr>
        <w:t>أبو الفضل البرقعي</w:t>
      </w:r>
      <w:r w:rsidR="00B542B9" w:rsidRPr="00463666">
        <w:rPr>
          <w:rFonts w:cs="Traditional Arabic" w:hint="eastAsia"/>
          <w:sz w:val="36"/>
          <w:szCs w:val="36"/>
          <w:rtl/>
        </w:rPr>
        <w:t>»</w:t>
      </w:r>
      <w:r w:rsidR="00B542B9" w:rsidRPr="00463666">
        <w:rPr>
          <w:rFonts w:cs="Traditional Arabic" w:hint="cs"/>
          <w:sz w:val="36"/>
          <w:szCs w:val="36"/>
          <w:rtl/>
        </w:rPr>
        <w:t xml:space="preserve"> </w:t>
      </w:r>
      <w:r w:rsidRPr="00463666">
        <w:rPr>
          <w:rFonts w:cs="Traditional Arabic" w:hint="cs"/>
          <w:sz w:val="36"/>
          <w:szCs w:val="36"/>
          <w:rtl/>
        </w:rPr>
        <w:t xml:space="preserve">بكتابة الكتب الإسلامية الدعوية المفيدة منذ وقت مبكر وكان من أهم ما كتبه في هذه الفترة كتاب </w:t>
      </w:r>
      <w:r w:rsidRPr="00463666">
        <w:rPr>
          <w:rFonts w:cs="Traditional Arabic" w:hint="eastAsia"/>
          <w:sz w:val="36"/>
          <w:szCs w:val="36"/>
          <w:rtl/>
        </w:rPr>
        <w:t>«</w:t>
      </w:r>
      <w:r w:rsidRPr="00463666">
        <w:rPr>
          <w:rFonts w:cs="Traditional Arabic" w:hint="cs"/>
          <w:b/>
          <w:bCs/>
          <w:sz w:val="36"/>
          <w:szCs w:val="36"/>
          <w:rtl/>
        </w:rPr>
        <w:t>عقل ودين</w:t>
      </w:r>
      <w:r w:rsidRPr="00463666">
        <w:rPr>
          <w:rFonts w:cs="Traditional Arabic" w:hint="eastAsia"/>
          <w:sz w:val="36"/>
          <w:szCs w:val="36"/>
          <w:rtl/>
        </w:rPr>
        <w:t>»</w:t>
      </w:r>
      <w:r w:rsidRPr="00463666">
        <w:rPr>
          <w:rFonts w:cs="Traditional Arabic" w:hint="cs"/>
          <w:sz w:val="36"/>
          <w:szCs w:val="36"/>
          <w:rtl/>
        </w:rPr>
        <w:t xml:space="preserve"> [أي العقل والدين] وهو دورة عقائدية استدلالية </w:t>
      </w:r>
      <w:r w:rsidR="00D703BA" w:rsidRPr="00463666">
        <w:rPr>
          <w:rFonts w:cs="Traditional Arabic" w:hint="cs"/>
          <w:sz w:val="36"/>
          <w:szCs w:val="36"/>
          <w:rtl/>
        </w:rPr>
        <w:t xml:space="preserve">في أصول الدين </w:t>
      </w:r>
      <w:r w:rsidRPr="00463666">
        <w:rPr>
          <w:rFonts w:cs="Traditional Arabic" w:hint="cs"/>
          <w:sz w:val="36"/>
          <w:szCs w:val="36"/>
          <w:rtl/>
        </w:rPr>
        <w:t>في مجلدين</w:t>
      </w:r>
      <w:r w:rsidR="0075081B" w:rsidRPr="00463666">
        <w:rPr>
          <w:rFonts w:cs="Traditional Arabic" w:hint="cs"/>
          <w:sz w:val="36"/>
          <w:szCs w:val="36"/>
          <w:rtl/>
        </w:rPr>
        <w:t xml:space="preserve"> الأول في العدل والتوحيد والثاني في النبوة </w:t>
      </w:r>
      <w:r w:rsidR="00DB5FB2" w:rsidRPr="00463666">
        <w:rPr>
          <w:rFonts w:cs="Traditional Arabic" w:hint="cs"/>
          <w:sz w:val="36"/>
          <w:szCs w:val="36"/>
          <w:rtl/>
        </w:rPr>
        <w:t xml:space="preserve">والإمامة </w:t>
      </w:r>
      <w:r w:rsidR="0075081B" w:rsidRPr="00463666">
        <w:rPr>
          <w:rFonts w:cs="Traditional Arabic" w:hint="cs"/>
          <w:sz w:val="36"/>
          <w:szCs w:val="36"/>
          <w:rtl/>
        </w:rPr>
        <w:t>والمعاد</w:t>
      </w:r>
      <w:r w:rsidR="00F50D53">
        <w:rPr>
          <w:rFonts w:cs="Traditional Arabic" w:hint="cs"/>
          <w:sz w:val="36"/>
          <w:szCs w:val="36"/>
          <w:rtl/>
        </w:rPr>
        <w:t>،</w:t>
      </w:r>
      <w:r w:rsidRPr="00463666">
        <w:rPr>
          <w:rFonts w:cs="Traditional Arabic" w:hint="cs"/>
          <w:sz w:val="36"/>
          <w:szCs w:val="36"/>
          <w:rtl/>
        </w:rPr>
        <w:t xml:space="preserve"> وكتاب </w:t>
      </w:r>
      <w:r w:rsidRPr="00463666">
        <w:rPr>
          <w:rFonts w:cs="Traditional Arabic" w:hint="eastAsia"/>
          <w:sz w:val="36"/>
          <w:szCs w:val="36"/>
          <w:rtl/>
        </w:rPr>
        <w:t>«</w:t>
      </w:r>
      <w:r w:rsidRPr="00463666">
        <w:rPr>
          <w:rFonts w:cs="Traditional Arabic" w:hint="cs"/>
          <w:b/>
          <w:bCs/>
          <w:sz w:val="36"/>
          <w:szCs w:val="36"/>
          <w:rtl/>
        </w:rPr>
        <w:t>حقيقة العرفان</w:t>
      </w:r>
      <w:r w:rsidRPr="00463666">
        <w:rPr>
          <w:rFonts w:cs="Traditional Arabic" w:hint="eastAsia"/>
          <w:sz w:val="36"/>
          <w:szCs w:val="36"/>
          <w:rtl/>
        </w:rPr>
        <w:t>»</w:t>
      </w:r>
      <w:r w:rsidR="00D703BA" w:rsidRPr="00463666">
        <w:rPr>
          <w:rFonts w:cs="Traditional Arabic" w:hint="cs"/>
          <w:sz w:val="36"/>
          <w:szCs w:val="36"/>
          <w:rtl/>
        </w:rPr>
        <w:t xml:space="preserve"> [أي حقيقة التصوُّف] وهو نقد لبدع و</w:t>
      </w:r>
      <w:r w:rsidR="00A62E44" w:rsidRPr="00463666">
        <w:rPr>
          <w:rFonts w:cs="Traditional Arabic" w:hint="cs"/>
          <w:sz w:val="36"/>
          <w:szCs w:val="36"/>
          <w:rtl/>
        </w:rPr>
        <w:t>غلوّ وانحرافات</w:t>
      </w:r>
      <w:r w:rsidR="00D703BA" w:rsidRPr="00463666">
        <w:rPr>
          <w:rFonts w:cs="Traditional Arabic" w:hint="cs"/>
          <w:sz w:val="36"/>
          <w:szCs w:val="36"/>
          <w:rtl/>
        </w:rPr>
        <w:t xml:space="preserve"> الصوفية </w:t>
      </w:r>
      <w:r w:rsidR="00762E2F" w:rsidRPr="00463666">
        <w:rPr>
          <w:rFonts w:cs="Traditional Arabic" w:hint="cs"/>
          <w:sz w:val="36"/>
          <w:szCs w:val="36"/>
          <w:rtl/>
        </w:rPr>
        <w:t xml:space="preserve">الغلاة </w:t>
      </w:r>
      <w:r w:rsidR="00D703BA" w:rsidRPr="00463666">
        <w:rPr>
          <w:rFonts w:cs="Traditional Arabic" w:hint="cs"/>
          <w:sz w:val="36"/>
          <w:szCs w:val="36"/>
          <w:rtl/>
        </w:rPr>
        <w:t>في بلده</w:t>
      </w:r>
      <w:r w:rsidR="00F50D53">
        <w:rPr>
          <w:rFonts w:cs="Traditional Arabic" w:hint="cs"/>
          <w:sz w:val="36"/>
          <w:szCs w:val="36"/>
          <w:rtl/>
        </w:rPr>
        <w:t>،</w:t>
      </w:r>
      <w:r w:rsidR="00D703BA" w:rsidRPr="00463666">
        <w:rPr>
          <w:rFonts w:cs="Traditional Arabic" w:hint="cs"/>
          <w:sz w:val="36"/>
          <w:szCs w:val="36"/>
          <w:rtl/>
        </w:rPr>
        <w:t xml:space="preserve"> وقد نال الكتابان شهرة</w:t>
      </w:r>
      <w:r w:rsidR="00DB5FB2" w:rsidRPr="00463666">
        <w:rPr>
          <w:rFonts w:cs="Traditional Arabic" w:hint="cs"/>
          <w:sz w:val="36"/>
          <w:szCs w:val="36"/>
          <w:rtl/>
        </w:rPr>
        <w:t>ً</w:t>
      </w:r>
      <w:r w:rsidR="00D703BA" w:rsidRPr="00463666">
        <w:rPr>
          <w:rFonts w:cs="Traditional Arabic" w:hint="cs"/>
          <w:sz w:val="36"/>
          <w:szCs w:val="36"/>
          <w:rtl/>
        </w:rPr>
        <w:t xml:space="preserve"> </w:t>
      </w:r>
      <w:r w:rsidR="00DB5FB2" w:rsidRPr="00463666">
        <w:rPr>
          <w:rFonts w:cs="Traditional Arabic" w:hint="cs"/>
          <w:sz w:val="36"/>
          <w:szCs w:val="36"/>
          <w:rtl/>
        </w:rPr>
        <w:t>وقبولاً عاماً واستحسنهما الخاصة والعامة</w:t>
      </w:r>
      <w:r w:rsidR="00F50D53">
        <w:rPr>
          <w:rFonts w:cs="Traditional Arabic" w:hint="cs"/>
          <w:sz w:val="36"/>
          <w:szCs w:val="36"/>
          <w:rtl/>
        </w:rPr>
        <w:t>،</w:t>
      </w:r>
      <w:r w:rsidR="00D703BA" w:rsidRPr="00463666">
        <w:rPr>
          <w:rFonts w:cs="Traditional Arabic" w:hint="cs"/>
          <w:sz w:val="36"/>
          <w:szCs w:val="36"/>
          <w:rtl/>
        </w:rPr>
        <w:t xml:space="preserve"> </w:t>
      </w:r>
      <w:r w:rsidR="003A0142" w:rsidRPr="00463666">
        <w:rPr>
          <w:rFonts w:cs="Traditional Arabic" w:hint="cs"/>
          <w:sz w:val="36"/>
          <w:szCs w:val="36"/>
          <w:rtl/>
        </w:rPr>
        <w:t>ومن جملة كتبه في هذه الفترة أيضاً</w:t>
      </w:r>
      <w:r w:rsidR="00E71D89" w:rsidRPr="00463666">
        <w:rPr>
          <w:rFonts w:cs="Traditional Arabic" w:hint="cs"/>
          <w:sz w:val="36"/>
          <w:szCs w:val="36"/>
          <w:rtl/>
        </w:rPr>
        <w:t xml:space="preserve"> </w:t>
      </w:r>
      <w:r w:rsidR="003A0142" w:rsidRPr="00463666">
        <w:rPr>
          <w:rFonts w:cs="Traditional Arabic" w:hint="eastAsia"/>
          <w:sz w:val="36"/>
          <w:szCs w:val="36"/>
          <w:rtl/>
        </w:rPr>
        <w:t>«</w:t>
      </w:r>
      <w:r w:rsidR="003A0142" w:rsidRPr="00463666">
        <w:rPr>
          <w:rFonts w:cs="Traditional Arabic" w:hint="cs"/>
          <w:b/>
          <w:bCs/>
          <w:sz w:val="36"/>
          <w:szCs w:val="36"/>
          <w:rtl/>
        </w:rPr>
        <w:t>فهرست عقايد شيخية</w:t>
      </w:r>
      <w:r w:rsidR="00E97EAD">
        <w:rPr>
          <w:rFonts w:cs="Traditional Arabic" w:hint="cs"/>
          <w:b/>
          <w:bCs/>
          <w:sz w:val="36"/>
          <w:szCs w:val="36"/>
          <w:rtl/>
        </w:rPr>
        <w:t xml:space="preserve"> و</w:t>
      </w:r>
      <w:r w:rsidR="003A0142" w:rsidRPr="00463666">
        <w:rPr>
          <w:rFonts w:cs="Traditional Arabic" w:hint="cs"/>
          <w:b/>
          <w:bCs/>
          <w:sz w:val="36"/>
          <w:szCs w:val="36"/>
          <w:rtl/>
        </w:rPr>
        <w:t>تضاد آن با اسلام</w:t>
      </w:r>
      <w:r w:rsidR="003A0142" w:rsidRPr="00463666">
        <w:rPr>
          <w:rFonts w:cs="Traditional Arabic" w:hint="eastAsia"/>
          <w:sz w:val="36"/>
          <w:szCs w:val="36"/>
          <w:rtl/>
        </w:rPr>
        <w:t>»</w:t>
      </w:r>
      <w:r w:rsidR="003A0142" w:rsidRPr="00463666">
        <w:rPr>
          <w:rFonts w:cs="Traditional Arabic" w:hint="cs"/>
          <w:sz w:val="36"/>
          <w:szCs w:val="36"/>
          <w:rtl/>
        </w:rPr>
        <w:t xml:space="preserve"> [أي فهرس عقائد الشيخ</w:t>
      </w:r>
      <w:r w:rsidR="003D7638" w:rsidRPr="00463666">
        <w:rPr>
          <w:rFonts w:cs="Traditional Arabic" w:hint="cs"/>
          <w:sz w:val="36"/>
          <w:szCs w:val="36"/>
          <w:rtl/>
        </w:rPr>
        <w:t>يَّ</w:t>
      </w:r>
      <w:r w:rsidR="003A0142" w:rsidRPr="00463666">
        <w:rPr>
          <w:rFonts w:cs="Traditional Arabic" w:hint="cs"/>
          <w:sz w:val="36"/>
          <w:szCs w:val="36"/>
          <w:rtl/>
        </w:rPr>
        <w:t>ة ومخالفتها للإسلام]</w:t>
      </w:r>
      <w:r w:rsidR="00F50D53">
        <w:rPr>
          <w:rFonts w:cs="Traditional Arabic" w:hint="cs"/>
          <w:sz w:val="36"/>
          <w:szCs w:val="36"/>
          <w:rtl/>
        </w:rPr>
        <w:t>،</w:t>
      </w:r>
      <w:r w:rsidR="003A0142" w:rsidRPr="00463666">
        <w:rPr>
          <w:rFonts w:cs="Traditional Arabic" w:hint="cs"/>
          <w:sz w:val="36"/>
          <w:szCs w:val="36"/>
          <w:rtl/>
        </w:rPr>
        <w:t xml:space="preserve"> و</w:t>
      </w:r>
      <w:r w:rsidR="00E71D89" w:rsidRPr="00463666">
        <w:rPr>
          <w:rFonts w:cs="Traditional Arabic" w:hint="cs"/>
          <w:sz w:val="36"/>
          <w:szCs w:val="36"/>
          <w:rtl/>
        </w:rPr>
        <w:t>«</w:t>
      </w:r>
      <w:r w:rsidR="00E71D89" w:rsidRPr="00463666">
        <w:rPr>
          <w:rFonts w:cs="Traditional Arabic"/>
          <w:b/>
          <w:bCs/>
          <w:sz w:val="36"/>
          <w:szCs w:val="36"/>
          <w:rtl/>
        </w:rPr>
        <w:t>تراجم الرجال</w:t>
      </w:r>
      <w:r w:rsidR="00E71D89" w:rsidRPr="00463666">
        <w:rPr>
          <w:rFonts w:cs="Traditional Arabic" w:hint="cs"/>
          <w:sz w:val="36"/>
          <w:szCs w:val="36"/>
          <w:rtl/>
        </w:rPr>
        <w:t>»</w:t>
      </w:r>
      <w:r w:rsidR="00E71D89" w:rsidRPr="00463666">
        <w:rPr>
          <w:rFonts w:cs="Traditional Arabic"/>
          <w:sz w:val="36"/>
          <w:szCs w:val="36"/>
          <w:rtl/>
        </w:rPr>
        <w:t xml:space="preserve"> </w:t>
      </w:r>
      <w:r w:rsidR="00F50D53">
        <w:rPr>
          <w:rFonts w:cs="Traditional Arabic"/>
          <w:sz w:val="36"/>
          <w:szCs w:val="36"/>
          <w:rtl/>
        </w:rPr>
        <w:t>(</w:t>
      </w:r>
      <w:r w:rsidR="00E71D89" w:rsidRPr="00463666">
        <w:rPr>
          <w:rFonts w:cs="Traditional Arabic"/>
          <w:sz w:val="36"/>
          <w:szCs w:val="36"/>
          <w:rtl/>
        </w:rPr>
        <w:t>عشرة مجلدات</w:t>
      </w:r>
      <w:r w:rsidR="00F50D53">
        <w:rPr>
          <w:rFonts w:cs="Traditional Arabic"/>
          <w:sz w:val="36"/>
          <w:szCs w:val="36"/>
          <w:rtl/>
        </w:rPr>
        <w:t>)</w:t>
      </w:r>
      <w:r w:rsidR="00E71D89" w:rsidRPr="00463666">
        <w:rPr>
          <w:rFonts w:cs="Traditional Arabic"/>
          <w:sz w:val="36"/>
          <w:szCs w:val="36"/>
          <w:rtl/>
        </w:rPr>
        <w:t xml:space="preserve"> </w:t>
      </w:r>
      <w:r w:rsidR="00E71D89" w:rsidRPr="00463666">
        <w:rPr>
          <w:rFonts w:cs="Traditional Arabic" w:hint="cs"/>
          <w:sz w:val="36"/>
          <w:szCs w:val="36"/>
          <w:rtl/>
        </w:rPr>
        <w:t>و«</w:t>
      </w:r>
      <w:r w:rsidR="00E71D89" w:rsidRPr="00463666">
        <w:rPr>
          <w:rFonts w:cs="Traditional Arabic"/>
          <w:b/>
          <w:bCs/>
          <w:sz w:val="36"/>
          <w:szCs w:val="36"/>
          <w:rtl/>
        </w:rPr>
        <w:t>تراجم النساء</w:t>
      </w:r>
      <w:r w:rsidR="00E71D89" w:rsidRPr="00463666">
        <w:rPr>
          <w:rFonts w:cs="Traditional Arabic" w:hint="cs"/>
          <w:sz w:val="36"/>
          <w:szCs w:val="36"/>
          <w:rtl/>
        </w:rPr>
        <w:t>»</w:t>
      </w:r>
      <w:r w:rsidR="00E71D89" w:rsidRPr="00463666">
        <w:rPr>
          <w:rFonts w:cs="Traditional Arabic"/>
          <w:sz w:val="36"/>
          <w:szCs w:val="36"/>
          <w:rtl/>
        </w:rPr>
        <w:t xml:space="preserve"> </w:t>
      </w:r>
      <w:r w:rsidR="00F50D53">
        <w:rPr>
          <w:rFonts w:cs="Traditional Arabic"/>
          <w:sz w:val="36"/>
          <w:szCs w:val="36"/>
          <w:rtl/>
        </w:rPr>
        <w:t>(</w:t>
      </w:r>
      <w:r w:rsidR="00E71D89" w:rsidRPr="00463666">
        <w:rPr>
          <w:rFonts w:cs="Traditional Arabic"/>
          <w:sz w:val="36"/>
          <w:szCs w:val="36"/>
          <w:rtl/>
        </w:rPr>
        <w:t>مجلدين</w:t>
      </w:r>
      <w:r w:rsidR="00F50D53">
        <w:rPr>
          <w:rFonts w:cs="Traditional Arabic"/>
          <w:sz w:val="36"/>
          <w:szCs w:val="36"/>
          <w:rtl/>
        </w:rPr>
        <w:t>)</w:t>
      </w:r>
      <w:r w:rsidR="00F50D53">
        <w:rPr>
          <w:rFonts w:cs="Traditional Arabic" w:hint="cs"/>
          <w:sz w:val="36"/>
          <w:szCs w:val="36"/>
          <w:rtl/>
        </w:rPr>
        <w:t>،</w:t>
      </w:r>
      <w:r w:rsidR="00E97EAD">
        <w:rPr>
          <w:rFonts w:cs="Traditional Arabic" w:hint="cs"/>
          <w:sz w:val="36"/>
          <w:szCs w:val="36"/>
          <w:rtl/>
        </w:rPr>
        <w:t xml:space="preserve"> و</w:t>
      </w:r>
      <w:r w:rsidR="00E71D89" w:rsidRPr="00463666">
        <w:rPr>
          <w:rFonts w:cs="Traditional Arabic" w:hint="cs"/>
          <w:sz w:val="36"/>
          <w:szCs w:val="36"/>
          <w:rtl/>
        </w:rPr>
        <w:t xml:space="preserve">غيرها من الكتب </w:t>
      </w:r>
      <w:r w:rsidR="00D61967" w:rsidRPr="00463666">
        <w:rPr>
          <w:rFonts w:cs="Traditional Arabic" w:hint="cs"/>
          <w:sz w:val="36"/>
          <w:szCs w:val="36"/>
          <w:rtl/>
        </w:rPr>
        <w:t xml:space="preserve">والرسائل </w:t>
      </w:r>
      <w:r w:rsidR="00E71D89" w:rsidRPr="00463666">
        <w:rPr>
          <w:rFonts w:cs="Traditional Arabic" w:hint="cs"/>
          <w:sz w:val="36"/>
          <w:szCs w:val="36"/>
          <w:rtl/>
        </w:rPr>
        <w:t xml:space="preserve">الإسلامية </w:t>
      </w:r>
      <w:r w:rsidR="00A62E44" w:rsidRPr="00463666">
        <w:rPr>
          <w:rFonts w:cs="Traditional Arabic" w:hint="cs"/>
          <w:sz w:val="36"/>
          <w:szCs w:val="36"/>
          <w:rtl/>
        </w:rPr>
        <w:t xml:space="preserve">المفيدة </w:t>
      </w:r>
      <w:r w:rsidR="00E71D89" w:rsidRPr="00463666">
        <w:rPr>
          <w:rFonts w:cs="Traditional Arabic" w:hint="cs"/>
          <w:sz w:val="36"/>
          <w:szCs w:val="36"/>
          <w:rtl/>
        </w:rPr>
        <w:t>ضمن إطار المذهب الشيعي الإمامي الاثني عشري</w:t>
      </w:r>
      <w:r w:rsidR="00F50D53">
        <w:rPr>
          <w:rFonts w:cs="Traditional Arabic" w:hint="cs"/>
          <w:sz w:val="36"/>
          <w:szCs w:val="36"/>
          <w:rtl/>
        </w:rPr>
        <w:t>.</w:t>
      </w:r>
    </w:p>
    <w:p w:rsidR="00FD42F4" w:rsidRPr="00463666" w:rsidRDefault="00E71D89" w:rsidP="00463666">
      <w:pPr>
        <w:widowControl w:val="0"/>
        <w:spacing w:before="120"/>
        <w:ind w:firstLine="567"/>
        <w:jc w:val="lowKashida"/>
        <w:rPr>
          <w:rFonts w:cs="Traditional Arabic" w:hint="cs"/>
          <w:sz w:val="36"/>
          <w:szCs w:val="36"/>
          <w:rtl/>
        </w:rPr>
      </w:pPr>
      <w:r w:rsidRPr="00463666">
        <w:rPr>
          <w:rFonts w:cs="Traditional Arabic" w:hint="cs"/>
          <w:sz w:val="36"/>
          <w:szCs w:val="36"/>
          <w:rtl/>
        </w:rPr>
        <w:t xml:space="preserve">بدأ في </w:t>
      </w:r>
      <w:r w:rsidR="003A0142" w:rsidRPr="00463666">
        <w:rPr>
          <w:rFonts w:cs="Traditional Arabic" w:hint="cs"/>
          <w:sz w:val="36"/>
          <w:szCs w:val="36"/>
          <w:rtl/>
        </w:rPr>
        <w:t xml:space="preserve">أواخر </w:t>
      </w:r>
      <w:r w:rsidRPr="00463666">
        <w:rPr>
          <w:rFonts w:cs="Traditional Arabic" w:hint="cs"/>
          <w:sz w:val="36"/>
          <w:szCs w:val="36"/>
          <w:rtl/>
        </w:rPr>
        <w:t>الأربعينيات من عمره بالتحول شيئاً فشيئاً عن بعض العقائد المذهبية الأساسية للمذهب الإمامي الاثني عشري</w:t>
      </w:r>
      <w:r w:rsidR="00F50D53">
        <w:rPr>
          <w:rFonts w:cs="Traditional Arabic" w:hint="cs"/>
          <w:sz w:val="36"/>
          <w:szCs w:val="36"/>
          <w:rtl/>
        </w:rPr>
        <w:t>،</w:t>
      </w:r>
      <w:r w:rsidRPr="00463666">
        <w:rPr>
          <w:rFonts w:cs="Traditional Arabic" w:hint="cs"/>
          <w:sz w:val="36"/>
          <w:szCs w:val="36"/>
          <w:rtl/>
        </w:rPr>
        <w:t xml:space="preserve"> وترجع ب</w:t>
      </w:r>
      <w:r w:rsidR="003A0142" w:rsidRPr="00463666">
        <w:rPr>
          <w:rFonts w:cs="Traditional Arabic" w:hint="cs"/>
          <w:sz w:val="36"/>
          <w:szCs w:val="36"/>
          <w:rtl/>
        </w:rPr>
        <w:t>د</w:t>
      </w:r>
      <w:r w:rsidRPr="00463666">
        <w:rPr>
          <w:rFonts w:cs="Traditional Arabic" w:hint="cs"/>
          <w:sz w:val="36"/>
          <w:szCs w:val="36"/>
          <w:rtl/>
        </w:rPr>
        <w:t xml:space="preserve">ايات تحوله إلى </w:t>
      </w:r>
      <w:r w:rsidR="00FD42F4" w:rsidRPr="00463666">
        <w:rPr>
          <w:rFonts w:cs="Traditional Arabic" w:hint="cs"/>
          <w:sz w:val="36"/>
          <w:szCs w:val="36"/>
          <w:rtl/>
        </w:rPr>
        <w:t xml:space="preserve">تأثره بالعلامة المصلح السيد </w:t>
      </w:r>
      <w:smartTag w:uri="urn:schemas-microsoft-com:office:smarttags" w:element="PersonName">
        <w:smartTagPr>
          <w:attr w:name="ProductID" w:val="مصطفى الحسيني"/>
        </w:smartTagPr>
        <w:r w:rsidR="00FD42F4" w:rsidRPr="00463666">
          <w:rPr>
            <w:rFonts w:cs="Traditional Arabic" w:hint="cs"/>
            <w:sz w:val="36"/>
            <w:szCs w:val="36"/>
            <w:rtl/>
          </w:rPr>
          <w:t>مصطفى الحسيني</w:t>
        </w:r>
      </w:smartTag>
      <w:r w:rsidR="00FD42F4" w:rsidRPr="00463666">
        <w:rPr>
          <w:rFonts w:cs="Traditional Arabic" w:hint="cs"/>
          <w:sz w:val="36"/>
          <w:szCs w:val="36"/>
          <w:rtl/>
        </w:rPr>
        <w:t xml:space="preserve"> الطباطبائي </w:t>
      </w:r>
      <w:r w:rsidR="00E5070E" w:rsidRPr="00463666">
        <w:rPr>
          <w:rFonts w:cs="Traditional Arabic" w:hint="cs"/>
          <w:sz w:val="36"/>
          <w:szCs w:val="36"/>
          <w:rtl/>
        </w:rPr>
        <w:t xml:space="preserve">والأستاذ قلمداران </w:t>
      </w:r>
      <w:r w:rsidR="00FD42F4" w:rsidRPr="00463666">
        <w:rPr>
          <w:rFonts w:cs="Traditional Arabic" w:hint="cs"/>
          <w:sz w:val="36"/>
          <w:szCs w:val="36"/>
          <w:rtl/>
        </w:rPr>
        <w:t>من جهة</w:t>
      </w:r>
      <w:r w:rsidR="00F50D53">
        <w:rPr>
          <w:rFonts w:cs="Traditional Arabic" w:hint="cs"/>
          <w:sz w:val="36"/>
          <w:szCs w:val="36"/>
          <w:rtl/>
        </w:rPr>
        <w:t>،</w:t>
      </w:r>
      <w:r w:rsidR="00FD42F4" w:rsidRPr="00463666">
        <w:rPr>
          <w:rFonts w:cs="Traditional Arabic" w:hint="cs"/>
          <w:sz w:val="36"/>
          <w:szCs w:val="36"/>
          <w:rtl/>
        </w:rPr>
        <w:t xml:space="preserve"> وإلى ما </w:t>
      </w:r>
      <w:r w:rsidRPr="00463666">
        <w:rPr>
          <w:rFonts w:cs="Traditional Arabic" w:hint="cs"/>
          <w:sz w:val="36"/>
          <w:szCs w:val="36"/>
          <w:rtl/>
        </w:rPr>
        <w:t xml:space="preserve">لقيه عقب تأليفه </w:t>
      </w:r>
      <w:r w:rsidR="00A62E44" w:rsidRPr="00463666">
        <w:rPr>
          <w:rFonts w:cs="Traditional Arabic" w:hint="cs"/>
          <w:sz w:val="36"/>
          <w:szCs w:val="36"/>
          <w:rtl/>
        </w:rPr>
        <w:t>ل</w:t>
      </w:r>
      <w:r w:rsidRPr="00463666">
        <w:rPr>
          <w:rFonts w:cs="Traditional Arabic" w:hint="cs"/>
          <w:sz w:val="36"/>
          <w:szCs w:val="36"/>
          <w:rtl/>
        </w:rPr>
        <w:t xml:space="preserve">كتابه </w:t>
      </w:r>
      <w:r w:rsidRPr="00463666">
        <w:rPr>
          <w:rFonts w:cs="Traditional Arabic" w:hint="eastAsia"/>
          <w:sz w:val="36"/>
          <w:szCs w:val="36"/>
          <w:rtl/>
        </w:rPr>
        <w:t>«</w:t>
      </w:r>
      <w:r w:rsidRPr="00463666">
        <w:rPr>
          <w:rFonts w:cs="Traditional Arabic" w:hint="cs"/>
          <w:b/>
          <w:bCs/>
          <w:sz w:val="36"/>
          <w:szCs w:val="36"/>
          <w:rtl/>
        </w:rPr>
        <w:t>درسي از ولايت</w:t>
      </w:r>
      <w:r w:rsidRPr="00463666">
        <w:rPr>
          <w:rFonts w:cs="Traditional Arabic" w:hint="eastAsia"/>
          <w:sz w:val="36"/>
          <w:szCs w:val="36"/>
          <w:rtl/>
        </w:rPr>
        <w:t>»</w:t>
      </w:r>
      <w:r w:rsidRPr="00463666">
        <w:rPr>
          <w:rFonts w:cs="Traditional Arabic" w:hint="cs"/>
          <w:sz w:val="36"/>
          <w:szCs w:val="36"/>
          <w:rtl/>
        </w:rPr>
        <w:t xml:space="preserve"> [أي </w:t>
      </w:r>
      <w:r w:rsidR="00FD42F4" w:rsidRPr="00463666">
        <w:rPr>
          <w:rFonts w:cs="Traditional Arabic" w:hint="cs"/>
          <w:b/>
          <w:bCs/>
          <w:sz w:val="36"/>
          <w:szCs w:val="36"/>
          <w:rtl/>
        </w:rPr>
        <w:t>درسٌ عن</w:t>
      </w:r>
      <w:r w:rsidRPr="00463666">
        <w:rPr>
          <w:rFonts w:cs="Traditional Arabic" w:hint="cs"/>
          <w:b/>
          <w:bCs/>
          <w:sz w:val="36"/>
          <w:szCs w:val="36"/>
          <w:rtl/>
        </w:rPr>
        <w:t xml:space="preserve"> الولاية</w:t>
      </w:r>
      <w:r w:rsidRPr="00463666">
        <w:rPr>
          <w:rFonts w:cs="Traditional Arabic" w:hint="cs"/>
          <w:sz w:val="36"/>
          <w:szCs w:val="36"/>
          <w:rtl/>
        </w:rPr>
        <w:t xml:space="preserve">] </w:t>
      </w:r>
      <w:r w:rsidR="00A62E44" w:rsidRPr="00463666">
        <w:rPr>
          <w:rFonts w:cs="Traditional Arabic" w:hint="cs"/>
          <w:sz w:val="36"/>
          <w:szCs w:val="36"/>
          <w:rtl/>
        </w:rPr>
        <w:t xml:space="preserve">الذي </w:t>
      </w:r>
      <w:r w:rsidRPr="00463666">
        <w:rPr>
          <w:rFonts w:cs="Traditional Arabic" w:hint="cs"/>
          <w:sz w:val="36"/>
          <w:szCs w:val="36"/>
          <w:rtl/>
        </w:rPr>
        <w:t>رد</w:t>
      </w:r>
      <w:r w:rsidR="00B542B9" w:rsidRPr="00463666">
        <w:rPr>
          <w:rFonts w:cs="Traditional Arabic" w:hint="cs"/>
          <w:sz w:val="36"/>
          <w:szCs w:val="36"/>
          <w:rtl/>
        </w:rPr>
        <w:t>َّ</w:t>
      </w:r>
      <w:r w:rsidRPr="00463666">
        <w:rPr>
          <w:rFonts w:cs="Traditional Arabic" w:hint="cs"/>
          <w:sz w:val="36"/>
          <w:szCs w:val="36"/>
          <w:rtl/>
        </w:rPr>
        <w:t xml:space="preserve"> فيه </w:t>
      </w:r>
      <w:r w:rsidR="00A62E44" w:rsidRPr="00463666">
        <w:rPr>
          <w:rFonts w:cs="Traditional Arabic" w:hint="cs"/>
          <w:sz w:val="36"/>
          <w:szCs w:val="36"/>
          <w:rtl/>
        </w:rPr>
        <w:t>رد</w:t>
      </w:r>
      <w:r w:rsidR="00B542B9" w:rsidRPr="00463666">
        <w:rPr>
          <w:rFonts w:cs="Traditional Arabic" w:hint="cs"/>
          <w:sz w:val="36"/>
          <w:szCs w:val="36"/>
          <w:rtl/>
        </w:rPr>
        <w:t>َّ</w:t>
      </w:r>
      <w:r w:rsidR="00A62E44" w:rsidRPr="00463666">
        <w:rPr>
          <w:rFonts w:cs="Traditional Arabic" w:hint="cs"/>
          <w:sz w:val="36"/>
          <w:szCs w:val="36"/>
          <w:rtl/>
        </w:rPr>
        <w:t>ا</w:t>
      </w:r>
      <w:r w:rsidR="00B542B9" w:rsidRPr="00463666">
        <w:rPr>
          <w:rFonts w:cs="Traditional Arabic" w:hint="cs"/>
          <w:sz w:val="36"/>
          <w:szCs w:val="36"/>
          <w:rtl/>
        </w:rPr>
        <w:t>ً</w:t>
      </w:r>
      <w:r w:rsidR="00A62E44" w:rsidRPr="00463666">
        <w:rPr>
          <w:rFonts w:cs="Traditional Arabic" w:hint="cs"/>
          <w:sz w:val="36"/>
          <w:szCs w:val="36"/>
          <w:rtl/>
        </w:rPr>
        <w:t xml:space="preserve"> مفصَّلاً ومدلَّلاً </w:t>
      </w:r>
      <w:r w:rsidRPr="00463666">
        <w:rPr>
          <w:rFonts w:cs="Traditional Arabic" w:hint="cs"/>
          <w:sz w:val="36"/>
          <w:szCs w:val="36"/>
          <w:rtl/>
        </w:rPr>
        <w:t xml:space="preserve">على فكرة </w:t>
      </w:r>
      <w:r w:rsidRPr="00463666">
        <w:rPr>
          <w:rFonts w:cs="Traditional Arabic" w:hint="eastAsia"/>
          <w:sz w:val="36"/>
          <w:szCs w:val="36"/>
          <w:rtl/>
        </w:rPr>
        <w:t>«</w:t>
      </w:r>
      <w:r w:rsidR="00B542B9" w:rsidRPr="00463666">
        <w:rPr>
          <w:rFonts w:cs="Traditional Arabic" w:hint="cs"/>
          <w:b/>
          <w:bCs/>
          <w:sz w:val="36"/>
          <w:szCs w:val="36"/>
          <w:rtl/>
        </w:rPr>
        <w:t>الولاية التكوينية</w:t>
      </w:r>
      <w:r w:rsidR="00A62E44" w:rsidRPr="00463666">
        <w:rPr>
          <w:rFonts w:cs="Traditional Arabic" w:hint="eastAsia"/>
          <w:sz w:val="36"/>
          <w:szCs w:val="36"/>
          <w:rtl/>
        </w:rPr>
        <w:t>»</w:t>
      </w:r>
      <w:r w:rsidR="00A62E44" w:rsidRPr="00463666">
        <w:rPr>
          <w:rFonts w:cs="Traditional Arabic" w:hint="cs"/>
          <w:sz w:val="36"/>
          <w:szCs w:val="36"/>
          <w:rtl/>
        </w:rPr>
        <w:t xml:space="preserve"> التي كان يرو</w:t>
      </w:r>
      <w:r w:rsidR="00B542B9" w:rsidRPr="00463666">
        <w:rPr>
          <w:rFonts w:cs="Traditional Arabic" w:hint="cs"/>
          <w:sz w:val="36"/>
          <w:szCs w:val="36"/>
          <w:rtl/>
        </w:rPr>
        <w:t>ِّ</w:t>
      </w:r>
      <w:r w:rsidR="00A62E44" w:rsidRPr="00463666">
        <w:rPr>
          <w:rFonts w:cs="Traditional Arabic" w:hint="cs"/>
          <w:sz w:val="36"/>
          <w:szCs w:val="36"/>
          <w:rtl/>
        </w:rPr>
        <w:t>ج</w:t>
      </w:r>
      <w:r w:rsidR="00B542B9" w:rsidRPr="00463666">
        <w:rPr>
          <w:rFonts w:cs="Traditional Arabic" w:hint="cs"/>
          <w:sz w:val="36"/>
          <w:szCs w:val="36"/>
          <w:rtl/>
        </w:rPr>
        <w:t>ُ</w:t>
      </w:r>
      <w:r w:rsidR="00A62E44" w:rsidRPr="00463666">
        <w:rPr>
          <w:rFonts w:cs="Traditional Arabic" w:hint="cs"/>
          <w:sz w:val="36"/>
          <w:szCs w:val="36"/>
          <w:rtl/>
        </w:rPr>
        <w:t>ها بعض المشايخ المغالين في عصره</w:t>
      </w:r>
      <w:r w:rsidR="00F50D53">
        <w:rPr>
          <w:rFonts w:cs="Traditional Arabic" w:hint="cs"/>
          <w:sz w:val="36"/>
          <w:szCs w:val="36"/>
          <w:rtl/>
        </w:rPr>
        <w:t>،</w:t>
      </w:r>
      <w:r w:rsidR="00A62E44" w:rsidRPr="00463666">
        <w:rPr>
          <w:rFonts w:cs="Traditional Arabic" w:hint="cs"/>
          <w:sz w:val="36"/>
          <w:szCs w:val="36"/>
          <w:rtl/>
        </w:rPr>
        <w:t xml:space="preserve"> </w:t>
      </w:r>
      <w:r w:rsidR="00D61967" w:rsidRPr="00463666">
        <w:rPr>
          <w:rFonts w:cs="Traditional Arabic" w:hint="cs"/>
          <w:sz w:val="36"/>
          <w:szCs w:val="36"/>
          <w:rtl/>
        </w:rPr>
        <w:t>ف</w:t>
      </w:r>
      <w:r w:rsidR="00A62E44" w:rsidRPr="00463666">
        <w:rPr>
          <w:rFonts w:cs="Traditional Arabic" w:hint="cs"/>
          <w:sz w:val="36"/>
          <w:szCs w:val="36"/>
          <w:rtl/>
        </w:rPr>
        <w:t xml:space="preserve">قد </w:t>
      </w:r>
      <w:r w:rsidR="00E5070E" w:rsidRPr="00463666">
        <w:rPr>
          <w:rFonts w:cs="Traditional Arabic" w:hint="cs"/>
          <w:sz w:val="36"/>
          <w:szCs w:val="36"/>
          <w:rtl/>
        </w:rPr>
        <w:t xml:space="preserve">أثار </w:t>
      </w:r>
      <w:r w:rsidR="00FD42F4" w:rsidRPr="00463666">
        <w:rPr>
          <w:rFonts w:cs="Traditional Arabic" w:hint="cs"/>
          <w:sz w:val="36"/>
          <w:szCs w:val="36"/>
          <w:rtl/>
        </w:rPr>
        <w:t xml:space="preserve">كتاب </w:t>
      </w:r>
      <w:r w:rsidR="00FD42F4" w:rsidRPr="00463666">
        <w:rPr>
          <w:rFonts w:cs="Traditional Arabic" w:hint="eastAsia"/>
          <w:sz w:val="36"/>
          <w:szCs w:val="36"/>
          <w:rtl/>
        </w:rPr>
        <w:t>«</w:t>
      </w:r>
      <w:r w:rsidR="00FD42F4" w:rsidRPr="00463666">
        <w:rPr>
          <w:rFonts w:cs="Traditional Arabic" w:hint="cs"/>
          <w:sz w:val="36"/>
          <w:szCs w:val="36"/>
          <w:rtl/>
        </w:rPr>
        <w:t>البرقعي</w:t>
      </w:r>
      <w:r w:rsidR="00FD42F4" w:rsidRPr="00463666">
        <w:rPr>
          <w:rFonts w:cs="Traditional Arabic" w:hint="eastAsia"/>
          <w:sz w:val="36"/>
          <w:szCs w:val="36"/>
          <w:rtl/>
        </w:rPr>
        <w:t>»</w:t>
      </w:r>
      <w:r w:rsidR="00A62E44" w:rsidRPr="00463666">
        <w:rPr>
          <w:rFonts w:cs="Traditional Arabic" w:hint="cs"/>
          <w:sz w:val="36"/>
          <w:szCs w:val="36"/>
          <w:rtl/>
        </w:rPr>
        <w:t xml:space="preserve"> </w:t>
      </w:r>
      <w:r w:rsidR="00FD42F4" w:rsidRPr="00463666">
        <w:rPr>
          <w:rFonts w:cs="Traditional Arabic" w:hint="cs"/>
          <w:sz w:val="36"/>
          <w:szCs w:val="36"/>
          <w:rtl/>
        </w:rPr>
        <w:t xml:space="preserve">هذا </w:t>
      </w:r>
      <w:r w:rsidR="00A62E44" w:rsidRPr="00463666">
        <w:rPr>
          <w:rFonts w:cs="Traditional Arabic"/>
          <w:sz w:val="36"/>
          <w:szCs w:val="36"/>
          <w:rtl/>
        </w:rPr>
        <w:t>ردود أفعال مختلفة ومعركةً من الآراء بين مخالف وموافق</w:t>
      </w:r>
      <w:r w:rsidR="00F50D53">
        <w:rPr>
          <w:rFonts w:cs="Traditional Arabic"/>
          <w:sz w:val="36"/>
          <w:szCs w:val="36"/>
          <w:rtl/>
        </w:rPr>
        <w:t>،</w:t>
      </w:r>
      <w:r w:rsidR="00A62E44" w:rsidRPr="00463666">
        <w:rPr>
          <w:rFonts w:cs="Traditional Arabic"/>
          <w:sz w:val="36"/>
          <w:szCs w:val="36"/>
          <w:rtl/>
        </w:rPr>
        <w:t xml:space="preserve"> </w:t>
      </w:r>
      <w:r w:rsidR="00D61967" w:rsidRPr="00463666">
        <w:rPr>
          <w:rFonts w:cs="Traditional Arabic" w:hint="cs"/>
          <w:sz w:val="36"/>
          <w:szCs w:val="36"/>
          <w:rtl/>
        </w:rPr>
        <w:t>وكُتِبَت</w:t>
      </w:r>
      <w:r w:rsidR="00A62E44" w:rsidRPr="00463666">
        <w:rPr>
          <w:rFonts w:cs="Traditional Arabic" w:hint="cs"/>
          <w:sz w:val="36"/>
          <w:szCs w:val="36"/>
          <w:rtl/>
        </w:rPr>
        <w:t xml:space="preserve"> </w:t>
      </w:r>
      <w:r w:rsidR="00A62E44" w:rsidRPr="00463666">
        <w:rPr>
          <w:rFonts w:cs="Traditional Arabic"/>
          <w:sz w:val="36"/>
          <w:szCs w:val="36"/>
          <w:rtl/>
        </w:rPr>
        <w:t xml:space="preserve">الكتابات </w:t>
      </w:r>
      <w:r w:rsidR="00A62E44" w:rsidRPr="00463666">
        <w:rPr>
          <w:rFonts w:cs="Traditional Arabic" w:hint="cs"/>
          <w:sz w:val="36"/>
          <w:szCs w:val="36"/>
          <w:rtl/>
        </w:rPr>
        <w:t>و</w:t>
      </w:r>
      <w:r w:rsidR="00D61967" w:rsidRPr="00463666">
        <w:rPr>
          <w:rFonts w:cs="Traditional Arabic" w:hint="cs"/>
          <w:sz w:val="36"/>
          <w:szCs w:val="36"/>
          <w:rtl/>
        </w:rPr>
        <w:t xml:space="preserve">ألقيت </w:t>
      </w:r>
      <w:r w:rsidR="00A62E44" w:rsidRPr="00463666">
        <w:rPr>
          <w:rFonts w:cs="Traditional Arabic" w:hint="cs"/>
          <w:sz w:val="36"/>
          <w:szCs w:val="36"/>
          <w:rtl/>
        </w:rPr>
        <w:t xml:space="preserve">الخطب </w:t>
      </w:r>
      <w:r w:rsidR="00A62E44" w:rsidRPr="00463666">
        <w:rPr>
          <w:rFonts w:cs="Traditional Arabic"/>
          <w:sz w:val="36"/>
          <w:szCs w:val="36"/>
          <w:rtl/>
        </w:rPr>
        <w:t>في الردّ عليه</w:t>
      </w:r>
      <w:r w:rsidRPr="00463666">
        <w:rPr>
          <w:rFonts w:cs="Traditional Arabic" w:hint="cs"/>
          <w:sz w:val="36"/>
          <w:szCs w:val="36"/>
          <w:rtl/>
        </w:rPr>
        <w:t xml:space="preserve"> </w:t>
      </w:r>
      <w:r w:rsidR="00A62E44" w:rsidRPr="00463666">
        <w:rPr>
          <w:rFonts w:cs="Traditional Arabic" w:hint="cs"/>
          <w:sz w:val="36"/>
          <w:szCs w:val="36"/>
          <w:rtl/>
        </w:rPr>
        <w:t xml:space="preserve">من قبل الغلاة </w:t>
      </w:r>
      <w:r w:rsidR="00B542B9" w:rsidRPr="00463666">
        <w:rPr>
          <w:rFonts w:cs="Traditional Arabic" w:hint="cs"/>
          <w:sz w:val="36"/>
          <w:szCs w:val="36"/>
          <w:rtl/>
        </w:rPr>
        <w:t xml:space="preserve">لاسيما </w:t>
      </w:r>
      <w:r w:rsidR="003A0142" w:rsidRPr="00463666">
        <w:rPr>
          <w:rFonts w:cs="Traditional Arabic" w:hint="cs"/>
          <w:sz w:val="36"/>
          <w:szCs w:val="36"/>
          <w:rtl/>
        </w:rPr>
        <w:t xml:space="preserve">المرجع </w:t>
      </w:r>
      <w:r w:rsidR="00B542B9" w:rsidRPr="00463666">
        <w:rPr>
          <w:rFonts w:cs="Traditional Arabic" w:hint="cs"/>
          <w:sz w:val="36"/>
          <w:szCs w:val="36"/>
          <w:rtl/>
        </w:rPr>
        <w:t xml:space="preserve">آية </w:t>
      </w:r>
      <w:r w:rsidR="00895F19">
        <w:rPr>
          <w:rFonts w:cs="Traditional Arabic" w:hint="cs"/>
          <w:sz w:val="36"/>
          <w:szCs w:val="36"/>
          <w:rtl/>
        </w:rPr>
        <w:t>الله</w:t>
      </w:r>
      <w:r w:rsidR="00B542B9" w:rsidRPr="00463666">
        <w:rPr>
          <w:rFonts w:cs="Traditional Arabic" w:hint="cs"/>
          <w:sz w:val="36"/>
          <w:szCs w:val="36"/>
          <w:rtl/>
        </w:rPr>
        <w:t xml:space="preserve"> الميلاني</w:t>
      </w:r>
      <w:r w:rsidR="003A0142" w:rsidRPr="00463666">
        <w:rPr>
          <w:rFonts w:cs="Traditional Arabic" w:hint="cs"/>
          <w:sz w:val="36"/>
          <w:szCs w:val="36"/>
          <w:rtl/>
        </w:rPr>
        <w:t xml:space="preserve"> الذي أصدر فتوى </w:t>
      </w:r>
      <w:r w:rsidR="004369BC" w:rsidRPr="00463666">
        <w:rPr>
          <w:rFonts w:cs="Traditional Arabic" w:hint="cs"/>
          <w:sz w:val="36"/>
          <w:szCs w:val="36"/>
          <w:rtl/>
        </w:rPr>
        <w:t>تعتبر</w:t>
      </w:r>
      <w:r w:rsidR="00FD42F4" w:rsidRPr="00463666">
        <w:rPr>
          <w:rFonts w:cs="Traditional Arabic" w:hint="cs"/>
          <w:sz w:val="36"/>
          <w:szCs w:val="36"/>
          <w:rtl/>
        </w:rPr>
        <w:t xml:space="preserve"> </w:t>
      </w:r>
      <w:r w:rsidR="003A0142" w:rsidRPr="00463666">
        <w:rPr>
          <w:rFonts w:cs="Traditional Arabic" w:hint="cs"/>
          <w:sz w:val="36"/>
          <w:szCs w:val="36"/>
          <w:rtl/>
        </w:rPr>
        <w:t>كتاب</w:t>
      </w:r>
      <w:r w:rsidR="004369BC" w:rsidRPr="00463666">
        <w:rPr>
          <w:rFonts w:cs="Traditional Arabic" w:hint="cs"/>
          <w:sz w:val="36"/>
          <w:szCs w:val="36"/>
          <w:rtl/>
        </w:rPr>
        <w:t>َ</w:t>
      </w:r>
      <w:r w:rsidR="003A0142" w:rsidRPr="00463666">
        <w:rPr>
          <w:rFonts w:cs="Traditional Arabic" w:hint="cs"/>
          <w:sz w:val="36"/>
          <w:szCs w:val="36"/>
          <w:rtl/>
        </w:rPr>
        <w:t xml:space="preserve"> </w:t>
      </w:r>
      <w:r w:rsidR="003A0142" w:rsidRPr="00463666">
        <w:rPr>
          <w:rFonts w:cs="Traditional Arabic" w:hint="eastAsia"/>
          <w:sz w:val="36"/>
          <w:szCs w:val="36"/>
          <w:rtl/>
        </w:rPr>
        <w:t>«</w:t>
      </w:r>
      <w:r w:rsidR="004369BC" w:rsidRPr="00463666">
        <w:rPr>
          <w:rFonts w:cs="Traditional Arabic" w:hint="cs"/>
          <w:b/>
          <w:bCs/>
          <w:sz w:val="36"/>
          <w:szCs w:val="36"/>
          <w:rtl/>
        </w:rPr>
        <w:t>درس</w:t>
      </w:r>
      <w:r w:rsidR="003A0142" w:rsidRPr="00463666">
        <w:rPr>
          <w:rFonts w:cs="Traditional Arabic" w:hint="cs"/>
          <w:b/>
          <w:bCs/>
          <w:sz w:val="36"/>
          <w:szCs w:val="36"/>
          <w:rtl/>
        </w:rPr>
        <w:t xml:space="preserve"> </w:t>
      </w:r>
      <w:r w:rsidR="00FD42F4" w:rsidRPr="00463666">
        <w:rPr>
          <w:rFonts w:cs="Traditional Arabic" w:hint="cs"/>
          <w:b/>
          <w:bCs/>
          <w:sz w:val="36"/>
          <w:szCs w:val="36"/>
          <w:rtl/>
        </w:rPr>
        <w:t xml:space="preserve">عن </w:t>
      </w:r>
      <w:r w:rsidR="003A0142" w:rsidRPr="00463666">
        <w:rPr>
          <w:rFonts w:cs="Traditional Arabic" w:hint="cs"/>
          <w:b/>
          <w:bCs/>
          <w:sz w:val="36"/>
          <w:szCs w:val="36"/>
          <w:rtl/>
        </w:rPr>
        <w:t>الولا</w:t>
      </w:r>
      <w:r w:rsidR="003A0142" w:rsidRPr="00463666">
        <w:rPr>
          <w:rFonts w:cs="Traditional Arabic" w:hint="cs"/>
          <w:sz w:val="36"/>
          <w:szCs w:val="36"/>
          <w:rtl/>
        </w:rPr>
        <w:t>ية</w:t>
      </w:r>
      <w:r w:rsidR="003A0142" w:rsidRPr="00463666">
        <w:rPr>
          <w:rFonts w:cs="Traditional Arabic" w:hint="eastAsia"/>
          <w:sz w:val="36"/>
          <w:szCs w:val="36"/>
          <w:rtl/>
        </w:rPr>
        <w:t>»</w:t>
      </w:r>
      <w:r w:rsidR="003A0142" w:rsidRPr="00463666">
        <w:rPr>
          <w:rFonts w:cs="Traditional Arabic" w:hint="cs"/>
          <w:sz w:val="36"/>
          <w:szCs w:val="36"/>
          <w:rtl/>
        </w:rPr>
        <w:t xml:space="preserve"> كتاب ضلال</w:t>
      </w:r>
      <w:r w:rsidR="00D61967" w:rsidRPr="00463666">
        <w:rPr>
          <w:rFonts w:cs="Traditional Arabic" w:hint="cs"/>
          <w:sz w:val="36"/>
          <w:szCs w:val="36"/>
          <w:rtl/>
        </w:rPr>
        <w:t>ة</w:t>
      </w:r>
      <w:r w:rsidR="003A0142" w:rsidRPr="00463666">
        <w:rPr>
          <w:rFonts w:cs="Traditional Arabic" w:hint="cs"/>
          <w:sz w:val="36"/>
          <w:szCs w:val="36"/>
          <w:rtl/>
        </w:rPr>
        <w:t xml:space="preserve"> وصاحبه ضال</w:t>
      </w:r>
      <w:r w:rsidR="004369BC" w:rsidRPr="00463666">
        <w:rPr>
          <w:rFonts w:cs="Traditional Arabic" w:hint="cs"/>
          <w:sz w:val="36"/>
          <w:szCs w:val="36"/>
          <w:rtl/>
        </w:rPr>
        <w:t>اً</w:t>
      </w:r>
      <w:r w:rsidR="00F50D53">
        <w:rPr>
          <w:rFonts w:cs="Traditional Arabic" w:hint="cs"/>
          <w:sz w:val="36"/>
          <w:szCs w:val="36"/>
          <w:rtl/>
        </w:rPr>
        <w:t>،</w:t>
      </w:r>
      <w:r w:rsidR="00B542B9" w:rsidRPr="00463666">
        <w:rPr>
          <w:rFonts w:cs="Traditional Arabic" w:hint="cs"/>
          <w:sz w:val="36"/>
          <w:szCs w:val="36"/>
          <w:rtl/>
        </w:rPr>
        <w:t xml:space="preserve"> </w:t>
      </w:r>
      <w:r w:rsidR="00A62E44" w:rsidRPr="00463666">
        <w:rPr>
          <w:rFonts w:cs="Traditional Arabic" w:hint="cs"/>
          <w:sz w:val="36"/>
          <w:szCs w:val="36"/>
          <w:rtl/>
        </w:rPr>
        <w:t>و</w:t>
      </w:r>
      <w:r w:rsidR="003A0142" w:rsidRPr="00463666">
        <w:rPr>
          <w:rFonts w:cs="Traditional Arabic" w:hint="cs"/>
          <w:sz w:val="36"/>
          <w:szCs w:val="36"/>
          <w:rtl/>
        </w:rPr>
        <w:t xml:space="preserve">بعد سلسلة من </w:t>
      </w:r>
      <w:r w:rsidR="00D61967" w:rsidRPr="00463666">
        <w:rPr>
          <w:rFonts w:cs="Traditional Arabic" w:hint="cs"/>
          <w:sz w:val="36"/>
          <w:szCs w:val="36"/>
          <w:rtl/>
        </w:rPr>
        <w:t>الأحداث</w:t>
      </w:r>
      <w:r w:rsidR="003A0142" w:rsidRPr="00463666">
        <w:rPr>
          <w:rFonts w:cs="Traditional Arabic" w:hint="cs"/>
          <w:sz w:val="36"/>
          <w:szCs w:val="36"/>
          <w:rtl/>
        </w:rPr>
        <w:t xml:space="preserve"> </w:t>
      </w:r>
      <w:r w:rsidR="00A62E44" w:rsidRPr="00463666">
        <w:rPr>
          <w:rFonts w:cs="Traditional Arabic" w:hint="cs"/>
          <w:sz w:val="36"/>
          <w:szCs w:val="36"/>
          <w:rtl/>
        </w:rPr>
        <w:t xml:space="preserve">انتهى الأمر </w:t>
      </w:r>
      <w:r w:rsidR="00FD42F4" w:rsidRPr="00463666">
        <w:rPr>
          <w:rFonts w:cs="Traditional Arabic" w:hint="cs"/>
          <w:sz w:val="36"/>
          <w:szCs w:val="36"/>
          <w:rtl/>
        </w:rPr>
        <w:t>باجتماع عدد من مشايخ قم بزعامة أحد المراجع آنذاك و</w:t>
      </w:r>
      <w:r w:rsidR="00146DC4" w:rsidRPr="00463666">
        <w:rPr>
          <w:rFonts w:cs="Traditional Arabic" w:hint="cs"/>
          <w:sz w:val="36"/>
          <w:szCs w:val="36"/>
          <w:rtl/>
        </w:rPr>
        <w:t>ه</w:t>
      </w:r>
      <w:r w:rsidR="00FD42F4" w:rsidRPr="00463666">
        <w:rPr>
          <w:rFonts w:cs="Traditional Arabic" w:hint="cs"/>
          <w:sz w:val="36"/>
          <w:szCs w:val="36"/>
          <w:rtl/>
        </w:rPr>
        <w:t xml:space="preserve">و آية </w:t>
      </w:r>
      <w:r w:rsidR="00895F19">
        <w:rPr>
          <w:rFonts w:cs="Traditional Arabic" w:hint="cs"/>
          <w:sz w:val="36"/>
          <w:szCs w:val="36"/>
          <w:rtl/>
        </w:rPr>
        <w:t>الله</w:t>
      </w:r>
      <w:r w:rsidR="00FD42F4" w:rsidRPr="00463666">
        <w:rPr>
          <w:rFonts w:cs="Traditional Arabic" w:hint="cs"/>
          <w:sz w:val="36"/>
          <w:szCs w:val="36"/>
          <w:rtl/>
        </w:rPr>
        <w:t xml:space="preserve"> كاظم </w:t>
      </w:r>
      <w:r w:rsidR="00FD42F4" w:rsidRPr="00463666">
        <w:rPr>
          <w:rFonts w:cs="Traditional Arabic"/>
          <w:sz w:val="36"/>
          <w:szCs w:val="36"/>
          <w:rtl/>
        </w:rPr>
        <w:t xml:space="preserve">شريعتمداري وأرسلوا إلى الشاه ستة آلاف توقيع </w:t>
      </w:r>
      <w:r w:rsidR="00D61967" w:rsidRPr="00463666">
        <w:rPr>
          <w:rFonts w:cs="Traditional Arabic" w:hint="cs"/>
          <w:sz w:val="36"/>
          <w:szCs w:val="36"/>
          <w:rtl/>
        </w:rPr>
        <w:t>ب</w:t>
      </w:r>
      <w:r w:rsidR="00FD42F4" w:rsidRPr="00463666">
        <w:rPr>
          <w:rFonts w:cs="Traditional Arabic"/>
          <w:sz w:val="36"/>
          <w:szCs w:val="36"/>
          <w:rtl/>
        </w:rPr>
        <w:t xml:space="preserve">أن هذا </w:t>
      </w:r>
      <w:r w:rsidR="00D61967" w:rsidRPr="00463666">
        <w:rPr>
          <w:rFonts w:cs="Traditional Arabic" w:hint="cs"/>
          <w:sz w:val="36"/>
          <w:szCs w:val="36"/>
          <w:rtl/>
        </w:rPr>
        <w:t>«</w:t>
      </w:r>
      <w:r w:rsidR="00FD42F4" w:rsidRPr="00463666">
        <w:rPr>
          <w:rFonts w:cs="Traditional Arabic" w:hint="cs"/>
          <w:b/>
          <w:bCs/>
          <w:sz w:val="36"/>
          <w:szCs w:val="36"/>
          <w:rtl/>
        </w:rPr>
        <w:t>المنحرف</w:t>
      </w:r>
      <w:r w:rsidR="00D61967" w:rsidRPr="00463666">
        <w:rPr>
          <w:rFonts w:cs="Traditional Arabic" w:hint="cs"/>
          <w:sz w:val="36"/>
          <w:szCs w:val="36"/>
          <w:rtl/>
        </w:rPr>
        <w:t>»</w:t>
      </w:r>
      <w:r w:rsidR="00FD42F4" w:rsidRPr="00463666">
        <w:rPr>
          <w:rFonts w:cs="Traditional Arabic" w:hint="cs"/>
          <w:sz w:val="36"/>
          <w:szCs w:val="36"/>
          <w:rtl/>
        </w:rPr>
        <w:t xml:space="preserve"> </w:t>
      </w:r>
      <w:r w:rsidR="00FD42F4" w:rsidRPr="00463666">
        <w:rPr>
          <w:rFonts w:cs="Traditional Arabic"/>
          <w:sz w:val="36"/>
          <w:szCs w:val="36"/>
          <w:rtl/>
        </w:rPr>
        <w:t>يريد ه</w:t>
      </w:r>
      <w:r w:rsidR="003D7638" w:rsidRPr="00463666">
        <w:rPr>
          <w:rFonts w:cs="Traditional Arabic" w:hint="cs"/>
          <w:sz w:val="36"/>
          <w:szCs w:val="36"/>
          <w:rtl/>
        </w:rPr>
        <w:t>َ</w:t>
      </w:r>
      <w:r w:rsidR="00FD42F4" w:rsidRPr="00463666">
        <w:rPr>
          <w:rFonts w:cs="Traditional Arabic"/>
          <w:sz w:val="36"/>
          <w:szCs w:val="36"/>
          <w:rtl/>
        </w:rPr>
        <w:t>د</w:t>
      </w:r>
      <w:r w:rsidR="003D7638" w:rsidRPr="00463666">
        <w:rPr>
          <w:rFonts w:cs="Traditional Arabic" w:hint="cs"/>
          <w:sz w:val="36"/>
          <w:szCs w:val="36"/>
          <w:rtl/>
        </w:rPr>
        <w:t>ْ</w:t>
      </w:r>
      <w:r w:rsidR="00FD42F4" w:rsidRPr="00463666">
        <w:rPr>
          <w:rFonts w:cs="Traditional Arabic"/>
          <w:sz w:val="36"/>
          <w:szCs w:val="36"/>
          <w:rtl/>
        </w:rPr>
        <w:t>م</w:t>
      </w:r>
      <w:r w:rsidR="003D7638" w:rsidRPr="00463666">
        <w:rPr>
          <w:rFonts w:cs="Traditional Arabic" w:hint="cs"/>
          <w:sz w:val="36"/>
          <w:szCs w:val="36"/>
          <w:rtl/>
        </w:rPr>
        <w:t>َ</w:t>
      </w:r>
      <w:r w:rsidR="00FD42F4" w:rsidRPr="00463666">
        <w:rPr>
          <w:rFonts w:cs="Traditional Arabic"/>
          <w:sz w:val="36"/>
          <w:szCs w:val="36"/>
          <w:rtl/>
        </w:rPr>
        <w:t xml:space="preserve"> </w:t>
      </w:r>
      <w:r w:rsidR="00FD42F4" w:rsidRPr="00463666">
        <w:rPr>
          <w:rFonts w:cs="Traditional Arabic" w:hint="cs"/>
          <w:sz w:val="36"/>
          <w:szCs w:val="36"/>
          <w:rtl/>
        </w:rPr>
        <w:t>مذهب</w:t>
      </w:r>
      <w:r w:rsidR="00FD42F4" w:rsidRPr="00463666">
        <w:rPr>
          <w:rFonts w:cs="Traditional Arabic"/>
          <w:sz w:val="36"/>
          <w:szCs w:val="36"/>
          <w:rtl/>
        </w:rPr>
        <w:t xml:space="preserve"> أهل البيت</w:t>
      </w:r>
      <w:r w:rsidR="00D97AEE">
        <w:rPr>
          <w:rFonts w:cs="Traditional Arabic" w:hint="cs"/>
          <w:sz w:val="36"/>
          <w:szCs w:val="36"/>
          <w:rtl/>
        </w:rPr>
        <w:t xml:space="preserve"> </w:t>
      </w:r>
      <w:r w:rsidR="00542074" w:rsidRPr="00463666">
        <w:rPr>
          <w:rFonts w:ascii="Abo-thar" w:hAnsi="Abo-thar" w:cs="Traditional Arabic"/>
          <w:sz w:val="36"/>
          <w:szCs w:val="36"/>
          <w:rtl/>
        </w:rPr>
        <w:t>عليهم السلام</w:t>
      </w:r>
      <w:r w:rsidR="00D97AEE">
        <w:rPr>
          <w:rFonts w:ascii="Abo-thar" w:hAnsi="Abo-thar" w:cs="Traditional Arabic"/>
          <w:sz w:val="36"/>
          <w:szCs w:val="36"/>
          <w:rtl/>
        </w:rPr>
        <w:t xml:space="preserve"> </w:t>
      </w:r>
      <w:r w:rsidR="00F50D53">
        <w:rPr>
          <w:rFonts w:cs="Traditional Arabic" w:hint="cs"/>
          <w:sz w:val="36"/>
          <w:szCs w:val="36"/>
          <w:rtl/>
        </w:rPr>
        <w:t>(!!)</w:t>
      </w:r>
      <w:r w:rsidR="00FD42F4" w:rsidRPr="00463666">
        <w:rPr>
          <w:rFonts w:cs="Traditional Arabic"/>
          <w:sz w:val="36"/>
          <w:szCs w:val="36"/>
          <w:rtl/>
        </w:rPr>
        <w:t xml:space="preserve"> فأ</w:t>
      </w:r>
      <w:r w:rsidR="00FD42F4" w:rsidRPr="00463666">
        <w:rPr>
          <w:rFonts w:cs="Traditional Arabic" w:hint="cs"/>
          <w:sz w:val="36"/>
          <w:szCs w:val="36"/>
          <w:rtl/>
        </w:rPr>
        <w:t>ُ</w:t>
      </w:r>
      <w:r w:rsidR="00FD42F4" w:rsidRPr="00463666">
        <w:rPr>
          <w:rFonts w:cs="Traditional Arabic"/>
          <w:sz w:val="36"/>
          <w:szCs w:val="36"/>
          <w:rtl/>
        </w:rPr>
        <w:t xml:space="preserve">خذ إلى المحكمة </w:t>
      </w:r>
      <w:r w:rsidR="00FD42F4" w:rsidRPr="00463666">
        <w:rPr>
          <w:rFonts w:cs="Traditional Arabic" w:hint="cs"/>
          <w:sz w:val="36"/>
          <w:szCs w:val="36"/>
          <w:rtl/>
        </w:rPr>
        <w:t>فلم يجدوا فيه ما اتهم</w:t>
      </w:r>
      <w:r w:rsidR="00146DC4" w:rsidRPr="00463666">
        <w:rPr>
          <w:rFonts w:cs="Traditional Arabic" w:hint="cs"/>
          <w:sz w:val="36"/>
          <w:szCs w:val="36"/>
          <w:rtl/>
        </w:rPr>
        <w:t>وه</w:t>
      </w:r>
      <w:r w:rsidR="00FD42F4" w:rsidRPr="00463666">
        <w:rPr>
          <w:rFonts w:cs="Traditional Arabic" w:hint="cs"/>
          <w:sz w:val="36"/>
          <w:szCs w:val="36"/>
          <w:rtl/>
        </w:rPr>
        <w:t xml:space="preserve"> به </w:t>
      </w:r>
      <w:r w:rsidR="00FD42F4" w:rsidRPr="00463666">
        <w:rPr>
          <w:rFonts w:cs="Traditional Arabic"/>
          <w:sz w:val="36"/>
          <w:szCs w:val="36"/>
          <w:rtl/>
        </w:rPr>
        <w:t>فأطلق</w:t>
      </w:r>
      <w:r w:rsidR="00FD42F4" w:rsidRPr="00463666">
        <w:rPr>
          <w:rFonts w:cs="Traditional Arabic" w:hint="cs"/>
          <w:sz w:val="36"/>
          <w:szCs w:val="36"/>
          <w:rtl/>
        </w:rPr>
        <w:t>وا</w:t>
      </w:r>
      <w:r w:rsidR="00FD42F4" w:rsidRPr="00463666">
        <w:rPr>
          <w:rFonts w:cs="Traditional Arabic"/>
          <w:sz w:val="36"/>
          <w:szCs w:val="36"/>
          <w:rtl/>
        </w:rPr>
        <w:t xml:space="preserve"> سراحه وعاد إلى مسجده</w:t>
      </w:r>
      <w:r w:rsidR="00F50D53">
        <w:rPr>
          <w:rFonts w:cs="Traditional Arabic" w:hint="cs"/>
          <w:sz w:val="36"/>
          <w:szCs w:val="36"/>
          <w:rtl/>
        </w:rPr>
        <w:t>،</w:t>
      </w:r>
      <w:r w:rsidR="00FD42F4" w:rsidRPr="00463666">
        <w:rPr>
          <w:rFonts w:cs="Traditional Arabic"/>
          <w:sz w:val="36"/>
          <w:szCs w:val="36"/>
          <w:rtl/>
        </w:rPr>
        <w:t xml:space="preserve"> لكنه لم يسلم </w:t>
      </w:r>
      <w:r w:rsidR="00146DC4" w:rsidRPr="00463666">
        <w:rPr>
          <w:rFonts w:cs="Traditional Arabic" w:hint="cs"/>
          <w:sz w:val="36"/>
          <w:szCs w:val="36"/>
          <w:rtl/>
        </w:rPr>
        <w:t xml:space="preserve">منهم إذْ </w:t>
      </w:r>
      <w:r w:rsidR="00FD42F4" w:rsidRPr="00463666">
        <w:rPr>
          <w:rFonts w:cs="Traditional Arabic"/>
          <w:sz w:val="36"/>
          <w:szCs w:val="36"/>
          <w:rtl/>
        </w:rPr>
        <w:t xml:space="preserve">هاجموا مسجده </w:t>
      </w:r>
      <w:r w:rsidR="00D61967" w:rsidRPr="00463666">
        <w:rPr>
          <w:rFonts w:cs="Traditional Arabic" w:hint="cs"/>
          <w:sz w:val="36"/>
          <w:szCs w:val="36"/>
          <w:rtl/>
        </w:rPr>
        <w:t xml:space="preserve">فيما بعد </w:t>
      </w:r>
      <w:r w:rsidR="00FD42F4" w:rsidRPr="00463666">
        <w:rPr>
          <w:rFonts w:cs="Traditional Arabic"/>
          <w:sz w:val="36"/>
          <w:szCs w:val="36"/>
          <w:rtl/>
        </w:rPr>
        <w:t xml:space="preserve">وأغروا </w:t>
      </w:r>
      <w:r w:rsidR="00146DC4" w:rsidRPr="00463666">
        <w:rPr>
          <w:rFonts w:cs="Traditional Arabic" w:hint="cs"/>
          <w:sz w:val="36"/>
          <w:szCs w:val="36"/>
          <w:rtl/>
        </w:rPr>
        <w:t xml:space="preserve">به </w:t>
      </w:r>
      <w:r w:rsidR="00FD42F4" w:rsidRPr="00463666">
        <w:rPr>
          <w:rFonts w:cs="Traditional Arabic"/>
          <w:sz w:val="36"/>
          <w:szCs w:val="36"/>
          <w:rtl/>
        </w:rPr>
        <w:t xml:space="preserve">الأوباش والعوام </w:t>
      </w:r>
      <w:r w:rsidR="00146DC4" w:rsidRPr="00463666">
        <w:rPr>
          <w:rFonts w:cs="Traditional Arabic" w:hint="cs"/>
          <w:sz w:val="36"/>
          <w:szCs w:val="36"/>
          <w:rtl/>
        </w:rPr>
        <w:t>ف</w:t>
      </w:r>
      <w:r w:rsidR="00FD42F4" w:rsidRPr="00463666">
        <w:rPr>
          <w:rFonts w:cs="Traditional Arabic"/>
          <w:sz w:val="36"/>
          <w:szCs w:val="36"/>
          <w:rtl/>
        </w:rPr>
        <w:t>استولوا عل</w:t>
      </w:r>
      <w:r w:rsidR="00146DC4" w:rsidRPr="00463666">
        <w:rPr>
          <w:rFonts w:cs="Traditional Arabic" w:hint="cs"/>
          <w:sz w:val="36"/>
          <w:szCs w:val="36"/>
          <w:rtl/>
        </w:rPr>
        <w:t xml:space="preserve">ى مسجده </w:t>
      </w:r>
      <w:r w:rsidR="00FD42F4" w:rsidRPr="00463666">
        <w:rPr>
          <w:rFonts w:cs="Traditional Arabic" w:hint="cs"/>
          <w:sz w:val="36"/>
          <w:szCs w:val="36"/>
          <w:rtl/>
        </w:rPr>
        <w:t>وطردوه منه</w:t>
      </w:r>
      <w:r w:rsidR="00F50D53">
        <w:rPr>
          <w:rFonts w:cs="Traditional Arabic" w:hint="cs"/>
          <w:sz w:val="36"/>
          <w:szCs w:val="36"/>
          <w:rtl/>
        </w:rPr>
        <w:t>.</w:t>
      </w:r>
    </w:p>
    <w:p w:rsidR="00146DC4" w:rsidRPr="00463666" w:rsidRDefault="00146DC4" w:rsidP="00463666">
      <w:pPr>
        <w:widowControl w:val="0"/>
        <w:spacing w:before="120"/>
        <w:ind w:firstLine="567"/>
        <w:jc w:val="lowKashida"/>
        <w:rPr>
          <w:rFonts w:cs="Traditional Arabic" w:hint="cs"/>
          <w:sz w:val="36"/>
          <w:szCs w:val="36"/>
          <w:rtl/>
        </w:rPr>
      </w:pPr>
      <w:r w:rsidRPr="00463666">
        <w:rPr>
          <w:rFonts w:cs="Traditional Arabic" w:hint="cs"/>
          <w:sz w:val="36"/>
          <w:szCs w:val="36"/>
          <w:rtl/>
        </w:rPr>
        <w:t>بعد ذلك انصرف البرقعي للمزيد من البحث والتحقيق وبدأت تظهر كتاباته التي تدل</w:t>
      </w:r>
      <w:r w:rsidR="003D7638" w:rsidRPr="00463666">
        <w:rPr>
          <w:rFonts w:cs="Traditional Arabic" w:hint="cs"/>
          <w:sz w:val="36"/>
          <w:szCs w:val="36"/>
          <w:rtl/>
        </w:rPr>
        <w:t>ُّ</w:t>
      </w:r>
      <w:r w:rsidRPr="00463666">
        <w:rPr>
          <w:rFonts w:cs="Traditional Arabic" w:hint="cs"/>
          <w:sz w:val="36"/>
          <w:szCs w:val="36"/>
          <w:rtl/>
        </w:rPr>
        <w:t xml:space="preserve"> على خروجه عن أصول وأسس المذهب الاثني عشري</w:t>
      </w:r>
      <w:r w:rsidR="00F50D53">
        <w:rPr>
          <w:rFonts w:cs="Traditional Arabic" w:hint="cs"/>
          <w:sz w:val="36"/>
          <w:szCs w:val="36"/>
          <w:rtl/>
        </w:rPr>
        <w:t>،</w:t>
      </w:r>
      <w:r w:rsidRPr="00463666">
        <w:rPr>
          <w:rFonts w:cs="Traditional Arabic" w:hint="cs"/>
          <w:sz w:val="36"/>
          <w:szCs w:val="36"/>
          <w:rtl/>
        </w:rPr>
        <w:t xml:space="preserve"> ويقول في هذا الصدد</w:t>
      </w:r>
      <w:r w:rsidR="00F50D53">
        <w:rPr>
          <w:rFonts w:cs="Traditional Arabic" w:hint="cs"/>
          <w:sz w:val="36"/>
          <w:szCs w:val="36"/>
          <w:rtl/>
        </w:rPr>
        <w:t>:</w:t>
      </w:r>
      <w:r w:rsidRPr="00463666">
        <w:rPr>
          <w:rFonts w:cs="Traditional Arabic" w:hint="cs"/>
          <w:sz w:val="36"/>
          <w:szCs w:val="36"/>
          <w:rtl/>
        </w:rPr>
        <w:t xml:space="preserve"> </w:t>
      </w:r>
      <w:r w:rsidR="006667C2" w:rsidRPr="00463666">
        <w:rPr>
          <w:rFonts w:cs="Traditional Arabic" w:hint="cs"/>
          <w:sz w:val="36"/>
          <w:szCs w:val="36"/>
          <w:rtl/>
          <w:lang w:bidi="ar-SY"/>
        </w:rPr>
        <w:t>«</w:t>
      </w:r>
      <w:r w:rsidRPr="00463666">
        <w:rPr>
          <w:rFonts w:cs="Traditional Arabic" w:hint="cs"/>
          <w:b/>
          <w:bCs/>
          <w:sz w:val="36"/>
          <w:szCs w:val="36"/>
          <w:rtl/>
        </w:rPr>
        <w:t xml:space="preserve">وفي تلك الأعوام كنت أجد فراغاً في الوقت ساعدني على المطالعة والبحث والتأليف والتدبر في كتاب </w:t>
      </w:r>
      <w:r w:rsidR="00895F19">
        <w:rPr>
          <w:rFonts w:cs="Traditional Arabic" w:hint="cs"/>
          <w:b/>
          <w:bCs/>
          <w:sz w:val="36"/>
          <w:szCs w:val="36"/>
          <w:rtl/>
        </w:rPr>
        <w:t>الله</w:t>
      </w:r>
      <w:r w:rsidR="00F50D53">
        <w:rPr>
          <w:rFonts w:cs="Traditional Arabic" w:hint="cs"/>
          <w:b/>
          <w:bCs/>
          <w:sz w:val="36"/>
          <w:szCs w:val="36"/>
          <w:rtl/>
        </w:rPr>
        <w:t>،</w:t>
      </w:r>
      <w:r w:rsidRPr="00463666">
        <w:rPr>
          <w:rFonts w:cs="Traditional Arabic" w:hint="cs"/>
          <w:b/>
          <w:bCs/>
          <w:sz w:val="36"/>
          <w:szCs w:val="36"/>
          <w:rtl/>
        </w:rPr>
        <w:t xml:space="preserve"> فتبين لي أنني وجميع علماء مذهبنا غارقون في الخرافات</w:t>
      </w:r>
      <w:r w:rsidR="00F50D53">
        <w:rPr>
          <w:rFonts w:cs="Traditional Arabic" w:hint="cs"/>
          <w:b/>
          <w:bCs/>
          <w:sz w:val="36"/>
          <w:szCs w:val="36"/>
          <w:rtl/>
        </w:rPr>
        <w:t>،</w:t>
      </w:r>
      <w:r w:rsidRPr="00463666">
        <w:rPr>
          <w:rFonts w:cs="Traditional Arabic" w:hint="cs"/>
          <w:b/>
          <w:bCs/>
          <w:sz w:val="36"/>
          <w:szCs w:val="36"/>
          <w:rtl/>
        </w:rPr>
        <w:t xml:space="preserve"> وغافلون عن كتاب </w:t>
      </w:r>
      <w:r w:rsidR="00895F19">
        <w:rPr>
          <w:rFonts w:cs="Traditional Arabic" w:hint="cs"/>
          <w:b/>
          <w:bCs/>
          <w:sz w:val="36"/>
          <w:szCs w:val="36"/>
          <w:rtl/>
        </w:rPr>
        <w:t>الله</w:t>
      </w:r>
      <w:r w:rsidR="00F50D53">
        <w:rPr>
          <w:rFonts w:cs="Traditional Arabic" w:hint="cs"/>
          <w:b/>
          <w:bCs/>
          <w:sz w:val="36"/>
          <w:szCs w:val="36"/>
          <w:rtl/>
        </w:rPr>
        <w:t>،</w:t>
      </w:r>
      <w:r w:rsidRPr="00463666">
        <w:rPr>
          <w:rFonts w:cs="Traditional Arabic" w:hint="cs"/>
          <w:b/>
          <w:bCs/>
          <w:sz w:val="36"/>
          <w:szCs w:val="36"/>
          <w:rtl/>
        </w:rPr>
        <w:t xml:space="preserve"> وتخالف آر</w:t>
      </w:r>
      <w:r w:rsidR="004369BC" w:rsidRPr="00463666">
        <w:rPr>
          <w:rFonts w:cs="Traditional Arabic" w:hint="cs"/>
          <w:b/>
          <w:bCs/>
          <w:sz w:val="36"/>
          <w:szCs w:val="36"/>
          <w:rtl/>
        </w:rPr>
        <w:t>ا</w:t>
      </w:r>
      <w:r w:rsidRPr="00463666">
        <w:rPr>
          <w:rFonts w:cs="Traditional Arabic" w:hint="cs"/>
          <w:b/>
          <w:bCs/>
          <w:sz w:val="36"/>
          <w:szCs w:val="36"/>
          <w:rtl/>
        </w:rPr>
        <w:t>ؤهم صريح القرآن</w:t>
      </w:r>
      <w:r w:rsidR="00E97EAD">
        <w:rPr>
          <w:rFonts w:cs="Traditional Arabic" w:hint="cs"/>
          <w:b/>
          <w:bCs/>
          <w:sz w:val="36"/>
          <w:szCs w:val="36"/>
          <w:rtl/>
        </w:rPr>
        <w:t xml:space="preserve"> و</w:t>
      </w:r>
      <w:r w:rsidRPr="00463666">
        <w:rPr>
          <w:rFonts w:cs="Traditional Arabic" w:hint="cs"/>
          <w:b/>
          <w:bCs/>
          <w:sz w:val="36"/>
          <w:szCs w:val="36"/>
          <w:rtl/>
        </w:rPr>
        <w:t>تعارضه</w:t>
      </w:r>
      <w:r w:rsidR="00F50D53">
        <w:rPr>
          <w:rFonts w:cs="Traditional Arabic" w:hint="cs"/>
          <w:sz w:val="36"/>
          <w:szCs w:val="36"/>
          <w:rtl/>
        </w:rPr>
        <w:t>..</w:t>
      </w:r>
      <w:r w:rsidR="00D97AEE">
        <w:rPr>
          <w:rFonts w:cs="Traditional Arabic" w:hint="cs"/>
          <w:sz w:val="36"/>
          <w:szCs w:val="36"/>
          <w:rtl/>
          <w:lang w:bidi="ar-SY"/>
        </w:rPr>
        <w:t>»</w:t>
      </w:r>
      <w:r w:rsidR="00F50D53">
        <w:rPr>
          <w:rFonts w:cs="Traditional Arabic" w:hint="cs"/>
          <w:sz w:val="36"/>
          <w:szCs w:val="36"/>
          <w:rtl/>
        </w:rPr>
        <w:t>.</w:t>
      </w:r>
    </w:p>
    <w:p w:rsidR="008A179B" w:rsidRPr="00463666" w:rsidRDefault="00146DC4" w:rsidP="00463666">
      <w:pPr>
        <w:widowControl w:val="0"/>
        <w:spacing w:before="120"/>
        <w:ind w:firstLine="567"/>
        <w:jc w:val="lowKashida"/>
        <w:rPr>
          <w:rFonts w:cs="Traditional Arabic" w:hint="cs"/>
          <w:sz w:val="36"/>
          <w:szCs w:val="36"/>
          <w:rtl/>
        </w:rPr>
      </w:pPr>
      <w:r w:rsidRPr="00463666">
        <w:rPr>
          <w:rFonts w:cs="Traditional Arabic" w:hint="cs"/>
          <w:sz w:val="36"/>
          <w:szCs w:val="36"/>
          <w:rtl/>
        </w:rPr>
        <w:lastRenderedPageBreak/>
        <w:t xml:space="preserve">بيد أنه من الجدير بالذكر أنه </w:t>
      </w:r>
      <w:r w:rsidR="00F50D53">
        <w:rPr>
          <w:rFonts w:cs="Traditional Arabic" w:hint="cs"/>
          <w:sz w:val="36"/>
          <w:szCs w:val="36"/>
          <w:rtl/>
        </w:rPr>
        <w:t>-</w:t>
      </w:r>
      <w:r w:rsidRPr="00463666">
        <w:rPr>
          <w:rFonts w:cs="Traditional Arabic" w:hint="cs"/>
          <w:sz w:val="36"/>
          <w:szCs w:val="36"/>
          <w:rtl/>
        </w:rPr>
        <w:t xml:space="preserve"> خلافاً لما ذكره بعضهم أو ما نشرته بعض المواقع على الإنترنت </w:t>
      </w:r>
      <w:r w:rsidR="00E97EAD">
        <w:rPr>
          <w:rFonts w:cs="Traditional Arabic" w:hint="cs"/>
          <w:sz w:val="36"/>
          <w:szCs w:val="36"/>
          <w:rtl/>
        </w:rPr>
        <w:t>-</w:t>
      </w:r>
      <w:r w:rsidRPr="00463666">
        <w:rPr>
          <w:rFonts w:cs="Traditional Arabic" w:hint="cs"/>
          <w:sz w:val="36"/>
          <w:szCs w:val="36"/>
          <w:rtl/>
        </w:rPr>
        <w:t xml:space="preserve"> لم </w:t>
      </w:r>
      <w:r w:rsidR="001A17CB" w:rsidRPr="00463666">
        <w:rPr>
          <w:rFonts w:cs="Traditional Arabic" w:hint="cs"/>
          <w:sz w:val="36"/>
          <w:szCs w:val="36"/>
          <w:rtl/>
        </w:rPr>
        <w:t xml:space="preserve">ينتقل </w:t>
      </w:r>
      <w:r w:rsidR="001A17CB" w:rsidRPr="00463666">
        <w:rPr>
          <w:rFonts w:cs="Traditional Arabic" w:hint="eastAsia"/>
          <w:sz w:val="36"/>
          <w:szCs w:val="36"/>
          <w:rtl/>
        </w:rPr>
        <w:t>«</w:t>
      </w:r>
      <w:r w:rsidR="001A17CB" w:rsidRPr="00463666">
        <w:rPr>
          <w:rFonts w:cs="Traditional Arabic" w:hint="cs"/>
          <w:sz w:val="36"/>
          <w:szCs w:val="36"/>
          <w:rtl/>
        </w:rPr>
        <w:t>البرقعي</w:t>
      </w:r>
      <w:r w:rsidR="001A17CB" w:rsidRPr="00463666">
        <w:rPr>
          <w:rFonts w:cs="Traditional Arabic" w:hint="eastAsia"/>
          <w:sz w:val="36"/>
          <w:szCs w:val="36"/>
          <w:rtl/>
        </w:rPr>
        <w:t>»</w:t>
      </w:r>
      <w:r w:rsidR="001A17CB" w:rsidRPr="00463666">
        <w:rPr>
          <w:rFonts w:cs="Traditional Arabic" w:hint="cs"/>
          <w:sz w:val="36"/>
          <w:szCs w:val="36"/>
          <w:rtl/>
        </w:rPr>
        <w:t xml:space="preserve"> إلى مذهب أهل السنَّة </w:t>
      </w:r>
      <w:r w:rsidR="005B6650" w:rsidRPr="00463666">
        <w:rPr>
          <w:rFonts w:cs="Traditional Arabic" w:hint="cs"/>
          <w:sz w:val="36"/>
          <w:szCs w:val="36"/>
          <w:rtl/>
        </w:rPr>
        <w:t xml:space="preserve">والجماعة </w:t>
      </w:r>
      <w:r w:rsidR="001A17CB" w:rsidRPr="00463666">
        <w:rPr>
          <w:rFonts w:cs="Traditional Arabic" w:hint="cs"/>
          <w:sz w:val="36"/>
          <w:szCs w:val="36"/>
          <w:rtl/>
        </w:rPr>
        <w:t>بالمعنى المصطلح للكلمة</w:t>
      </w:r>
      <w:r w:rsidR="00F50D53">
        <w:rPr>
          <w:rFonts w:cs="Traditional Arabic" w:hint="cs"/>
          <w:sz w:val="36"/>
          <w:szCs w:val="36"/>
          <w:rtl/>
        </w:rPr>
        <w:t>،</w:t>
      </w:r>
      <w:r w:rsidR="001A17CB" w:rsidRPr="00463666">
        <w:rPr>
          <w:rFonts w:cs="Traditional Arabic" w:hint="cs"/>
          <w:sz w:val="36"/>
          <w:szCs w:val="36"/>
          <w:rtl/>
        </w:rPr>
        <w:t xml:space="preserve"> بل كان ينفي ذلك عن نفسه </w:t>
      </w:r>
      <w:r w:rsidR="00E97EAD">
        <w:rPr>
          <w:rFonts w:cs="Traditional Arabic" w:hint="cs"/>
          <w:sz w:val="36"/>
          <w:szCs w:val="36"/>
          <w:rtl/>
        </w:rPr>
        <w:t>-</w:t>
      </w:r>
      <w:r w:rsidR="001A17CB" w:rsidRPr="00463666">
        <w:rPr>
          <w:rFonts w:cs="Traditional Arabic" w:hint="cs"/>
          <w:sz w:val="36"/>
          <w:szCs w:val="36"/>
          <w:rtl/>
        </w:rPr>
        <w:t xml:space="preserve"> وهو أعرف بنفسه من غيره </w:t>
      </w:r>
      <w:r w:rsidR="00E97EAD">
        <w:rPr>
          <w:rFonts w:cs="Traditional Arabic" w:hint="cs"/>
          <w:sz w:val="36"/>
          <w:szCs w:val="36"/>
          <w:rtl/>
        </w:rPr>
        <w:t>-</w:t>
      </w:r>
      <w:r w:rsidR="001A17CB" w:rsidRPr="00463666">
        <w:rPr>
          <w:rFonts w:cs="Traditional Arabic" w:hint="cs"/>
          <w:sz w:val="36"/>
          <w:szCs w:val="36"/>
          <w:rtl/>
        </w:rPr>
        <w:t xml:space="preserve"> ويصرِّح بأنه كان ولا يزال من شيعة أمير المؤمنين علي بن أبي طالب</w:t>
      </w:r>
      <w:r w:rsidR="00D97AEE">
        <w:rPr>
          <w:rFonts w:cs="Traditional Arabic" w:hint="cs"/>
          <w:sz w:val="36"/>
          <w:szCs w:val="36"/>
          <w:rtl/>
        </w:rPr>
        <w:t xml:space="preserve"> </w:t>
      </w:r>
      <w:r w:rsidR="00542074" w:rsidRPr="00463666">
        <w:rPr>
          <w:rFonts w:ascii="Abo-thar" w:hAnsi="Abo-thar" w:cs="Traditional Arabic"/>
          <w:sz w:val="36"/>
          <w:szCs w:val="36"/>
          <w:rtl/>
          <w:lang w:bidi="ar-SY"/>
        </w:rPr>
        <w:t>عليه السلام</w:t>
      </w:r>
      <w:r w:rsidR="00D97AEE">
        <w:rPr>
          <w:rFonts w:ascii="Abo-thar" w:hAnsi="Abo-thar" w:cs="Traditional Arabic"/>
          <w:sz w:val="36"/>
          <w:szCs w:val="36"/>
          <w:rtl/>
          <w:lang w:bidi="ar-SY"/>
        </w:rPr>
        <w:t xml:space="preserve"> </w:t>
      </w:r>
      <w:r w:rsidR="00F50D53">
        <w:rPr>
          <w:rFonts w:cs="Traditional Arabic" w:hint="cs"/>
          <w:sz w:val="36"/>
          <w:szCs w:val="36"/>
          <w:rtl/>
        </w:rPr>
        <w:t>(</w:t>
      </w:r>
      <w:r w:rsidR="001A17CB" w:rsidRPr="00463666">
        <w:rPr>
          <w:rFonts w:cs="Traditional Arabic" w:hint="cs"/>
          <w:sz w:val="36"/>
          <w:szCs w:val="36"/>
          <w:rtl/>
        </w:rPr>
        <w:t>ونجد مثل هذا التصريح في مقدمة ك</w:t>
      </w:r>
      <w:r w:rsidR="00D61967" w:rsidRPr="00463666">
        <w:rPr>
          <w:rFonts w:cs="Traditional Arabic" w:hint="cs"/>
          <w:sz w:val="36"/>
          <w:szCs w:val="36"/>
          <w:rtl/>
        </w:rPr>
        <w:t xml:space="preserve">تابنا الحالي </w:t>
      </w:r>
      <w:r w:rsidR="00476BE7" w:rsidRPr="00463666">
        <w:rPr>
          <w:rFonts w:cs="Traditional Arabic" w:hint="cs"/>
          <w:sz w:val="36"/>
          <w:szCs w:val="36"/>
          <w:rtl/>
        </w:rPr>
        <w:t xml:space="preserve">وهو </w:t>
      </w:r>
      <w:r w:rsidR="001A17CB" w:rsidRPr="00463666">
        <w:rPr>
          <w:rFonts w:cs="Traditional Arabic" w:hint="cs"/>
          <w:sz w:val="36"/>
          <w:szCs w:val="36"/>
          <w:rtl/>
        </w:rPr>
        <w:t>من أواخر ما أل</w:t>
      </w:r>
      <w:r w:rsidR="00476BE7" w:rsidRPr="00463666">
        <w:rPr>
          <w:rFonts w:cs="Traditional Arabic" w:hint="cs"/>
          <w:sz w:val="36"/>
          <w:szCs w:val="36"/>
          <w:rtl/>
        </w:rPr>
        <w:t>ّ</w:t>
      </w:r>
      <w:r w:rsidR="001A17CB" w:rsidRPr="00463666">
        <w:rPr>
          <w:rFonts w:cs="Traditional Arabic" w:hint="cs"/>
          <w:sz w:val="36"/>
          <w:szCs w:val="36"/>
          <w:rtl/>
        </w:rPr>
        <w:t>فه</w:t>
      </w:r>
      <w:r w:rsidR="00F50D53">
        <w:rPr>
          <w:rFonts w:cs="Traditional Arabic" w:hint="cs"/>
          <w:sz w:val="36"/>
          <w:szCs w:val="36"/>
          <w:rtl/>
        </w:rPr>
        <w:t>)،</w:t>
      </w:r>
      <w:r w:rsidR="001A17CB" w:rsidRPr="00463666">
        <w:rPr>
          <w:rFonts w:cs="Traditional Arabic" w:hint="cs"/>
          <w:sz w:val="36"/>
          <w:szCs w:val="36"/>
          <w:rtl/>
        </w:rPr>
        <w:t xml:space="preserve"> وأن حملته على مصادر الحديث تشمل حتى صحيح البخاري</w:t>
      </w:r>
      <w:r w:rsidR="00E97EAD">
        <w:rPr>
          <w:rFonts w:cs="Traditional Arabic" w:hint="cs"/>
          <w:sz w:val="36"/>
          <w:szCs w:val="36"/>
          <w:rtl/>
        </w:rPr>
        <w:t xml:space="preserve"> و</w:t>
      </w:r>
      <w:r w:rsidR="001A17CB" w:rsidRPr="00463666">
        <w:rPr>
          <w:rFonts w:cs="Traditional Arabic" w:hint="cs"/>
          <w:sz w:val="36"/>
          <w:szCs w:val="36"/>
          <w:rtl/>
        </w:rPr>
        <w:t>مسلم</w:t>
      </w:r>
      <w:r w:rsidR="00F50D53">
        <w:rPr>
          <w:rFonts w:cs="Traditional Arabic" w:hint="cs"/>
          <w:sz w:val="36"/>
          <w:szCs w:val="36"/>
          <w:rtl/>
        </w:rPr>
        <w:t>،</w:t>
      </w:r>
      <w:r w:rsidR="001A17CB" w:rsidRPr="00463666">
        <w:rPr>
          <w:rFonts w:cs="Traditional Arabic" w:hint="cs"/>
          <w:sz w:val="36"/>
          <w:szCs w:val="36"/>
          <w:rtl/>
        </w:rPr>
        <w:t xml:space="preserve"> وأنه إنما نقد </w:t>
      </w:r>
      <w:r w:rsidR="001A17CB" w:rsidRPr="00463666">
        <w:rPr>
          <w:rFonts w:cs="Traditional Arabic" w:hint="eastAsia"/>
          <w:sz w:val="36"/>
          <w:szCs w:val="36"/>
          <w:rtl/>
        </w:rPr>
        <w:t>«</w:t>
      </w:r>
      <w:r w:rsidR="001A17CB" w:rsidRPr="00463666">
        <w:rPr>
          <w:rFonts w:cs="Traditional Arabic" w:hint="cs"/>
          <w:b/>
          <w:bCs/>
          <w:sz w:val="36"/>
          <w:szCs w:val="36"/>
          <w:rtl/>
        </w:rPr>
        <w:t>الكافي</w:t>
      </w:r>
      <w:r w:rsidR="001A17CB" w:rsidRPr="00463666">
        <w:rPr>
          <w:rFonts w:cs="Traditional Arabic" w:hint="eastAsia"/>
          <w:sz w:val="36"/>
          <w:szCs w:val="36"/>
          <w:rtl/>
        </w:rPr>
        <w:t>»</w:t>
      </w:r>
      <w:r w:rsidR="001A17CB" w:rsidRPr="00463666">
        <w:rPr>
          <w:rFonts w:cs="Traditional Arabic" w:hint="cs"/>
          <w:sz w:val="36"/>
          <w:szCs w:val="36"/>
          <w:rtl/>
        </w:rPr>
        <w:t xml:space="preserve"> وأمثاله لأنه </w:t>
      </w:r>
      <w:r w:rsidR="00E97EAD">
        <w:rPr>
          <w:rFonts w:cs="Traditional Arabic" w:hint="cs"/>
          <w:sz w:val="36"/>
          <w:szCs w:val="36"/>
          <w:rtl/>
        </w:rPr>
        <w:t>-</w:t>
      </w:r>
      <w:r w:rsidR="001A17CB" w:rsidRPr="00463666">
        <w:rPr>
          <w:rFonts w:cs="Traditional Arabic" w:hint="cs"/>
          <w:sz w:val="36"/>
          <w:szCs w:val="36"/>
          <w:rtl/>
        </w:rPr>
        <w:t xml:space="preserve"> أي الكافي </w:t>
      </w:r>
      <w:r w:rsidR="00E97EAD">
        <w:rPr>
          <w:rFonts w:cs="Traditional Arabic" w:hint="cs"/>
          <w:sz w:val="36"/>
          <w:szCs w:val="36"/>
          <w:rtl/>
        </w:rPr>
        <w:t>-</w:t>
      </w:r>
      <w:r w:rsidR="001A17CB" w:rsidRPr="00463666">
        <w:rPr>
          <w:rFonts w:cs="Traditional Arabic" w:hint="cs"/>
          <w:sz w:val="36"/>
          <w:szCs w:val="36"/>
          <w:rtl/>
        </w:rPr>
        <w:t xml:space="preserve"> تحول إلى مرجع في بلاده</w:t>
      </w:r>
      <w:r w:rsidR="00F50D53">
        <w:rPr>
          <w:rFonts w:cs="Traditional Arabic" w:hint="cs"/>
          <w:sz w:val="36"/>
          <w:szCs w:val="36"/>
          <w:rtl/>
        </w:rPr>
        <w:t>،</w:t>
      </w:r>
      <w:r w:rsidR="001A17CB" w:rsidRPr="00463666">
        <w:rPr>
          <w:rFonts w:cs="Traditional Arabic" w:hint="cs"/>
          <w:sz w:val="36"/>
          <w:szCs w:val="36"/>
          <w:rtl/>
        </w:rPr>
        <w:t xml:space="preserve"> وأنه لا معنى لنقد مثل البخاري في بلد شيعيٍّ كإيران</w:t>
      </w:r>
      <w:r w:rsidR="00F50D53">
        <w:rPr>
          <w:rFonts w:cs="Traditional Arabic" w:hint="cs"/>
          <w:sz w:val="36"/>
          <w:szCs w:val="36"/>
          <w:rtl/>
        </w:rPr>
        <w:t>.</w:t>
      </w:r>
      <w:r w:rsidR="001A17CB" w:rsidRPr="00463666">
        <w:rPr>
          <w:rFonts w:cs="Traditional Arabic" w:hint="cs"/>
          <w:sz w:val="36"/>
          <w:szCs w:val="36"/>
          <w:rtl/>
        </w:rPr>
        <w:t xml:space="preserve"> وقد زرته شخصي</w:t>
      </w:r>
      <w:r w:rsidR="00D61967" w:rsidRPr="00463666">
        <w:rPr>
          <w:rFonts w:cs="Traditional Arabic" w:hint="cs"/>
          <w:sz w:val="36"/>
          <w:szCs w:val="36"/>
          <w:rtl/>
        </w:rPr>
        <w:t>ّ</w:t>
      </w:r>
      <w:r w:rsidR="001A17CB" w:rsidRPr="00463666">
        <w:rPr>
          <w:rFonts w:cs="Traditional Arabic" w:hint="cs"/>
          <w:sz w:val="36"/>
          <w:szCs w:val="36"/>
          <w:rtl/>
        </w:rPr>
        <w:t>ا</w:t>
      </w:r>
      <w:r w:rsidR="00D61967" w:rsidRPr="00463666">
        <w:rPr>
          <w:rFonts w:cs="Traditional Arabic" w:hint="cs"/>
          <w:sz w:val="36"/>
          <w:szCs w:val="36"/>
          <w:rtl/>
        </w:rPr>
        <w:t>ً</w:t>
      </w:r>
      <w:r w:rsidR="001A17CB" w:rsidRPr="00463666">
        <w:rPr>
          <w:rFonts w:cs="Traditional Arabic" w:hint="cs"/>
          <w:sz w:val="36"/>
          <w:szCs w:val="36"/>
          <w:rtl/>
        </w:rPr>
        <w:t xml:space="preserve"> في أواخر عمره في ثمانينيات القرن الماضي ورأيته يصلي مسبلاً يديه ولا</w:t>
      </w:r>
      <w:r w:rsidR="005B6650" w:rsidRPr="00463666">
        <w:rPr>
          <w:rFonts w:cs="Traditional Arabic" w:hint="eastAsia"/>
          <w:sz w:val="36"/>
          <w:szCs w:val="36"/>
          <w:rtl/>
        </w:rPr>
        <w:t> </w:t>
      </w:r>
      <w:r w:rsidR="001A17CB" w:rsidRPr="00463666">
        <w:rPr>
          <w:rFonts w:cs="Traditional Arabic" w:hint="cs"/>
          <w:sz w:val="36"/>
          <w:szCs w:val="36"/>
          <w:rtl/>
        </w:rPr>
        <w:t>يسجد على السجادة بل على حجرة ملساء</w:t>
      </w:r>
      <w:r w:rsidR="00E97EAD">
        <w:rPr>
          <w:rFonts w:cs="Traditional Arabic" w:hint="cs"/>
          <w:sz w:val="36"/>
          <w:szCs w:val="36"/>
          <w:rtl/>
        </w:rPr>
        <w:t xml:space="preserve"> و</w:t>
      </w:r>
      <w:r w:rsidR="001A17CB" w:rsidRPr="00463666">
        <w:rPr>
          <w:rFonts w:cs="Traditional Arabic" w:hint="cs"/>
          <w:sz w:val="36"/>
          <w:szCs w:val="36"/>
          <w:rtl/>
        </w:rPr>
        <w:t xml:space="preserve">يقيم </w:t>
      </w:r>
      <w:r w:rsidR="00DB5FB2" w:rsidRPr="00463666">
        <w:rPr>
          <w:rFonts w:cs="Traditional Arabic" w:hint="cs"/>
          <w:sz w:val="36"/>
          <w:szCs w:val="36"/>
          <w:rtl/>
        </w:rPr>
        <w:t>في صلاته ب</w:t>
      </w:r>
      <w:r w:rsidR="001A17CB" w:rsidRPr="00463666">
        <w:rPr>
          <w:rFonts w:cs="Traditional Arabic" w:hint="cs"/>
          <w:sz w:val="36"/>
          <w:szCs w:val="36"/>
          <w:rtl/>
        </w:rPr>
        <w:t>حي</w:t>
      </w:r>
      <w:r w:rsidR="00720FF9" w:rsidRPr="00463666">
        <w:rPr>
          <w:rFonts w:cs="Traditional Arabic" w:hint="cs"/>
          <w:sz w:val="36"/>
          <w:szCs w:val="36"/>
          <w:rtl/>
        </w:rPr>
        <w:t>ّ</w:t>
      </w:r>
      <w:r w:rsidR="001A17CB" w:rsidRPr="00463666">
        <w:rPr>
          <w:rFonts w:cs="Traditional Arabic" w:hint="cs"/>
          <w:sz w:val="36"/>
          <w:szCs w:val="36"/>
          <w:rtl/>
        </w:rPr>
        <w:t xml:space="preserve"> على خير العمل</w:t>
      </w:r>
      <w:r w:rsidR="00F50D53">
        <w:rPr>
          <w:rFonts w:cs="Traditional Arabic" w:hint="cs"/>
          <w:sz w:val="36"/>
          <w:szCs w:val="36"/>
          <w:rtl/>
        </w:rPr>
        <w:t>.</w:t>
      </w:r>
      <w:r w:rsidR="004369BC" w:rsidRPr="00463666">
        <w:rPr>
          <w:rFonts w:cs="Traditional Arabic" w:hint="cs"/>
          <w:sz w:val="36"/>
          <w:szCs w:val="36"/>
          <w:rtl/>
        </w:rPr>
        <w:t xml:space="preserve"> </w:t>
      </w:r>
      <w:r w:rsidR="008A179B" w:rsidRPr="00463666">
        <w:rPr>
          <w:rFonts w:cs="Traditional Arabic" w:hint="cs"/>
          <w:sz w:val="36"/>
          <w:szCs w:val="36"/>
          <w:rtl/>
        </w:rPr>
        <w:t>كما أنه من الواضح من كتاباته التي ألفها بعد تحو</w:t>
      </w:r>
      <w:r w:rsidR="00720FF9" w:rsidRPr="00463666">
        <w:rPr>
          <w:rFonts w:cs="Traditional Arabic" w:hint="cs"/>
          <w:sz w:val="36"/>
          <w:szCs w:val="36"/>
          <w:rtl/>
        </w:rPr>
        <w:t>ُّ</w:t>
      </w:r>
      <w:r w:rsidR="008A179B" w:rsidRPr="00463666">
        <w:rPr>
          <w:rFonts w:cs="Traditional Arabic" w:hint="cs"/>
          <w:sz w:val="36"/>
          <w:szCs w:val="36"/>
          <w:rtl/>
        </w:rPr>
        <w:t xml:space="preserve">له </w:t>
      </w:r>
      <w:r w:rsidR="00E97EAD">
        <w:rPr>
          <w:rFonts w:cs="Traditional Arabic" w:hint="cs"/>
          <w:sz w:val="36"/>
          <w:szCs w:val="36"/>
          <w:rtl/>
        </w:rPr>
        <w:t>-</w:t>
      </w:r>
      <w:r w:rsidR="008A179B" w:rsidRPr="00463666">
        <w:rPr>
          <w:rFonts w:cs="Traditional Arabic" w:hint="cs"/>
          <w:sz w:val="36"/>
          <w:szCs w:val="36"/>
          <w:rtl/>
        </w:rPr>
        <w:t xml:space="preserve"> ومنها كتابنا الحالي </w:t>
      </w:r>
      <w:r w:rsidR="00E97EAD">
        <w:rPr>
          <w:rFonts w:cs="Traditional Arabic" w:hint="cs"/>
          <w:sz w:val="36"/>
          <w:szCs w:val="36"/>
          <w:rtl/>
        </w:rPr>
        <w:t>-</w:t>
      </w:r>
      <w:r w:rsidR="008A179B" w:rsidRPr="00463666">
        <w:rPr>
          <w:rFonts w:cs="Traditional Arabic" w:hint="cs"/>
          <w:sz w:val="36"/>
          <w:szCs w:val="36"/>
          <w:rtl/>
        </w:rPr>
        <w:t xml:space="preserve"> أن</w:t>
      </w:r>
      <w:r w:rsidR="004369BC" w:rsidRPr="00463666">
        <w:rPr>
          <w:rFonts w:cs="Traditional Arabic" w:hint="cs"/>
          <w:sz w:val="36"/>
          <w:szCs w:val="36"/>
          <w:rtl/>
        </w:rPr>
        <w:t xml:space="preserve"> مشربه في الصفات الخبرية هو مشرب التنزيه </w:t>
      </w:r>
      <w:r w:rsidR="003D7638" w:rsidRPr="00463666">
        <w:rPr>
          <w:rFonts w:cs="Traditional Arabic" w:hint="cs"/>
          <w:sz w:val="36"/>
          <w:szCs w:val="36"/>
          <w:rtl/>
        </w:rPr>
        <w:t>المطلق</w:t>
      </w:r>
      <w:r w:rsidR="00F50D53">
        <w:rPr>
          <w:rFonts w:cs="Traditional Arabic" w:hint="cs"/>
          <w:sz w:val="36"/>
          <w:szCs w:val="36"/>
          <w:rtl/>
        </w:rPr>
        <w:t>،</w:t>
      </w:r>
      <w:r w:rsidR="004369BC" w:rsidRPr="00463666">
        <w:rPr>
          <w:rFonts w:cs="Traditional Arabic" w:hint="cs"/>
          <w:sz w:val="36"/>
          <w:szCs w:val="36"/>
          <w:rtl/>
        </w:rPr>
        <w:t xml:space="preserve"> وكذلك في موضوع العدل الإلهي مشربه نفي الجبر والقول بالاختيار</w:t>
      </w:r>
      <w:r w:rsidR="00F50D53">
        <w:rPr>
          <w:rFonts w:cs="Traditional Arabic" w:hint="cs"/>
          <w:sz w:val="36"/>
          <w:szCs w:val="36"/>
          <w:rtl/>
        </w:rPr>
        <w:t>،</w:t>
      </w:r>
      <w:r w:rsidR="004369BC" w:rsidRPr="00463666">
        <w:rPr>
          <w:rFonts w:cs="Traditional Arabic" w:hint="cs"/>
          <w:sz w:val="36"/>
          <w:szCs w:val="36"/>
          <w:rtl/>
        </w:rPr>
        <w:t xml:space="preserve"> وهذه من الأصول الكلامي</w:t>
      </w:r>
      <w:r w:rsidR="006F27CC" w:rsidRPr="00463666">
        <w:rPr>
          <w:rFonts w:cs="Traditional Arabic" w:hint="cs"/>
          <w:sz w:val="36"/>
          <w:szCs w:val="36"/>
          <w:rtl/>
        </w:rPr>
        <w:t>ّ</w:t>
      </w:r>
      <w:r w:rsidR="004369BC" w:rsidRPr="00463666">
        <w:rPr>
          <w:rFonts w:cs="Traditional Arabic" w:hint="cs"/>
          <w:sz w:val="36"/>
          <w:szCs w:val="36"/>
          <w:rtl/>
        </w:rPr>
        <w:t xml:space="preserve">ة </w:t>
      </w:r>
      <w:r w:rsidR="006F27CC" w:rsidRPr="00463666">
        <w:rPr>
          <w:rFonts w:cs="Traditional Arabic" w:hint="cs"/>
          <w:sz w:val="36"/>
          <w:szCs w:val="36"/>
          <w:rtl/>
        </w:rPr>
        <w:t>للشيعة وا</w:t>
      </w:r>
      <w:r w:rsidR="0004409E" w:rsidRPr="00463666">
        <w:rPr>
          <w:rFonts w:cs="Traditional Arabic" w:hint="cs"/>
          <w:sz w:val="36"/>
          <w:szCs w:val="36"/>
          <w:rtl/>
        </w:rPr>
        <w:t>لعدليَّة</w:t>
      </w:r>
      <w:r w:rsidR="004369BC" w:rsidRPr="00463666">
        <w:rPr>
          <w:rFonts w:cs="Traditional Arabic" w:hint="cs"/>
          <w:sz w:val="36"/>
          <w:szCs w:val="36"/>
          <w:rtl/>
        </w:rPr>
        <w:t xml:space="preserve"> كما هو معروف</w:t>
      </w:r>
      <w:r w:rsidR="00F50D53">
        <w:rPr>
          <w:rFonts w:cs="Traditional Arabic" w:hint="cs"/>
          <w:sz w:val="36"/>
          <w:szCs w:val="36"/>
          <w:rtl/>
        </w:rPr>
        <w:t>.</w:t>
      </w:r>
      <w:r w:rsidR="00D97AEE">
        <w:rPr>
          <w:rFonts w:cs="Traditional Arabic" w:hint="cs"/>
          <w:sz w:val="36"/>
          <w:szCs w:val="36"/>
          <w:rtl/>
        </w:rPr>
        <w:t xml:space="preserve"> </w:t>
      </w:r>
    </w:p>
    <w:p w:rsidR="00146DC4" w:rsidRDefault="005B6650" w:rsidP="00463666">
      <w:pPr>
        <w:widowControl w:val="0"/>
        <w:spacing w:before="120"/>
        <w:ind w:firstLine="567"/>
        <w:jc w:val="lowKashida"/>
        <w:rPr>
          <w:rFonts w:cs="Traditional Arabic" w:hint="cs"/>
          <w:sz w:val="36"/>
          <w:szCs w:val="36"/>
          <w:rtl/>
        </w:rPr>
      </w:pPr>
      <w:r w:rsidRPr="00463666">
        <w:rPr>
          <w:rFonts w:cs="Traditional Arabic" w:hint="cs"/>
          <w:sz w:val="36"/>
          <w:szCs w:val="36"/>
          <w:rtl/>
        </w:rPr>
        <w:t>نعم لقد خرج عن الأصول المذهبية الخاص</w:t>
      </w:r>
      <w:r w:rsidR="0004409E" w:rsidRPr="00463666">
        <w:rPr>
          <w:rFonts w:cs="Traditional Arabic" w:hint="cs"/>
          <w:sz w:val="36"/>
          <w:szCs w:val="36"/>
          <w:rtl/>
        </w:rPr>
        <w:t>ّ</w:t>
      </w:r>
      <w:r w:rsidRPr="00463666">
        <w:rPr>
          <w:rFonts w:cs="Traditional Arabic" w:hint="cs"/>
          <w:sz w:val="36"/>
          <w:szCs w:val="36"/>
          <w:rtl/>
        </w:rPr>
        <w:t>ة للتشي</w:t>
      </w:r>
      <w:r w:rsidR="0004409E" w:rsidRPr="00463666">
        <w:rPr>
          <w:rFonts w:cs="Traditional Arabic" w:hint="cs"/>
          <w:sz w:val="36"/>
          <w:szCs w:val="36"/>
          <w:rtl/>
        </w:rPr>
        <w:t>ُّ</w:t>
      </w:r>
      <w:r w:rsidRPr="00463666">
        <w:rPr>
          <w:rFonts w:cs="Traditional Arabic" w:hint="cs"/>
          <w:sz w:val="36"/>
          <w:szCs w:val="36"/>
          <w:rtl/>
        </w:rPr>
        <w:t>ع الاثني عشري إذ نفى النص على الإمام علي</w:t>
      </w:r>
      <w:r w:rsidR="00D61967" w:rsidRPr="00463666">
        <w:rPr>
          <w:rFonts w:cs="Traditional Arabic" w:hint="cs"/>
          <w:sz w:val="36"/>
          <w:szCs w:val="36"/>
          <w:rtl/>
        </w:rPr>
        <w:t>ٍّ</w:t>
      </w:r>
      <w:r w:rsidRPr="00463666">
        <w:rPr>
          <w:rFonts w:cs="Traditional Arabic" w:hint="cs"/>
          <w:sz w:val="36"/>
          <w:szCs w:val="36"/>
          <w:rtl/>
        </w:rPr>
        <w:t xml:space="preserve"> و</w:t>
      </w:r>
      <w:r w:rsidR="006F27CC" w:rsidRPr="00463666">
        <w:rPr>
          <w:rFonts w:cs="Traditional Arabic" w:hint="cs"/>
          <w:sz w:val="36"/>
          <w:szCs w:val="36"/>
          <w:rtl/>
        </w:rPr>
        <w:t xml:space="preserve">سائر </w:t>
      </w:r>
      <w:r w:rsidRPr="00463666">
        <w:rPr>
          <w:rFonts w:cs="Traditional Arabic" w:hint="cs"/>
          <w:sz w:val="36"/>
          <w:szCs w:val="36"/>
          <w:rtl/>
        </w:rPr>
        <w:t xml:space="preserve">الأئمة الاثني عشر ونفى عصمتهم </w:t>
      </w:r>
      <w:r w:rsidR="006F27CC" w:rsidRPr="00463666">
        <w:rPr>
          <w:rFonts w:cs="Traditional Arabic" w:hint="cs"/>
          <w:sz w:val="36"/>
          <w:szCs w:val="36"/>
          <w:rtl/>
        </w:rPr>
        <w:t xml:space="preserve">ورجعتهم </w:t>
      </w:r>
      <w:r w:rsidRPr="00463666">
        <w:rPr>
          <w:rFonts w:cs="Traditional Arabic" w:hint="cs"/>
          <w:sz w:val="36"/>
          <w:szCs w:val="36"/>
          <w:rtl/>
        </w:rPr>
        <w:t>و</w:t>
      </w:r>
      <w:r w:rsidR="006F27CC" w:rsidRPr="00463666">
        <w:rPr>
          <w:rFonts w:cs="Traditional Arabic" w:hint="cs"/>
          <w:sz w:val="36"/>
          <w:szCs w:val="36"/>
          <w:rtl/>
        </w:rPr>
        <w:t>نفى وجود</w:t>
      </w:r>
      <w:r w:rsidRPr="00463666">
        <w:rPr>
          <w:rFonts w:cs="Traditional Arabic" w:hint="cs"/>
          <w:sz w:val="36"/>
          <w:szCs w:val="36"/>
          <w:rtl/>
        </w:rPr>
        <w:t xml:space="preserve"> </w:t>
      </w:r>
      <w:r w:rsidR="006F27CC" w:rsidRPr="00463666">
        <w:rPr>
          <w:rFonts w:cs="Traditional Arabic" w:hint="cs"/>
          <w:sz w:val="36"/>
          <w:szCs w:val="36"/>
          <w:rtl/>
        </w:rPr>
        <w:t>الإمام الثاني عشر أي</w:t>
      </w:r>
      <w:r w:rsidRPr="00463666">
        <w:rPr>
          <w:rFonts w:cs="Traditional Arabic" w:hint="cs"/>
          <w:sz w:val="36"/>
          <w:szCs w:val="36"/>
          <w:rtl/>
        </w:rPr>
        <w:t xml:space="preserve"> المهدي المنتظر وغيبته</w:t>
      </w:r>
      <w:r w:rsidR="00F50D53">
        <w:rPr>
          <w:rFonts w:cs="Traditional Arabic" w:hint="cs"/>
          <w:sz w:val="36"/>
          <w:szCs w:val="36"/>
          <w:rtl/>
        </w:rPr>
        <w:t>،</w:t>
      </w:r>
      <w:r w:rsidRPr="00463666">
        <w:rPr>
          <w:rFonts w:cs="Traditional Arabic" w:hint="cs"/>
          <w:sz w:val="36"/>
          <w:szCs w:val="36"/>
          <w:rtl/>
        </w:rPr>
        <w:t xml:space="preserve"> </w:t>
      </w:r>
      <w:r w:rsidR="006F27CC" w:rsidRPr="00463666">
        <w:rPr>
          <w:rFonts w:cs="Traditional Arabic" w:hint="cs"/>
          <w:sz w:val="36"/>
          <w:szCs w:val="36"/>
          <w:rtl/>
        </w:rPr>
        <w:t>وقال بعد</w:t>
      </w:r>
      <w:r w:rsidR="003151F6" w:rsidRPr="00463666">
        <w:rPr>
          <w:rFonts w:cs="Traditional Arabic" w:hint="cs"/>
          <w:sz w:val="36"/>
          <w:szCs w:val="36"/>
          <w:rtl/>
        </w:rPr>
        <w:t>م</w:t>
      </w:r>
      <w:r w:rsidR="006F27CC" w:rsidRPr="00463666">
        <w:rPr>
          <w:rFonts w:cs="Traditional Arabic" w:hint="cs"/>
          <w:sz w:val="36"/>
          <w:szCs w:val="36"/>
          <w:rtl/>
        </w:rPr>
        <w:t xml:space="preserve"> ح</w:t>
      </w:r>
      <w:r w:rsidR="003151F6" w:rsidRPr="00463666">
        <w:rPr>
          <w:rFonts w:cs="Traditional Arabic" w:hint="cs"/>
          <w:sz w:val="36"/>
          <w:szCs w:val="36"/>
          <w:rtl/>
        </w:rPr>
        <w:t>ِ</w:t>
      </w:r>
      <w:r w:rsidR="006F27CC" w:rsidRPr="00463666">
        <w:rPr>
          <w:rFonts w:cs="Traditional Arabic" w:hint="cs"/>
          <w:sz w:val="36"/>
          <w:szCs w:val="36"/>
          <w:rtl/>
        </w:rPr>
        <w:t>لِّيَّة نكاح المتعة</w:t>
      </w:r>
      <w:r w:rsidR="00F50D53">
        <w:rPr>
          <w:rFonts w:cs="Traditional Arabic" w:hint="cs"/>
          <w:sz w:val="36"/>
          <w:szCs w:val="36"/>
          <w:rtl/>
        </w:rPr>
        <w:t>،</w:t>
      </w:r>
      <w:r w:rsidR="006F27CC" w:rsidRPr="00463666">
        <w:rPr>
          <w:rFonts w:cs="Traditional Arabic" w:hint="cs"/>
          <w:sz w:val="36"/>
          <w:szCs w:val="36"/>
          <w:rtl/>
        </w:rPr>
        <w:t xml:space="preserve"> </w:t>
      </w:r>
      <w:r w:rsidRPr="00463666">
        <w:rPr>
          <w:rFonts w:cs="Traditional Arabic" w:hint="cs"/>
          <w:sz w:val="36"/>
          <w:szCs w:val="36"/>
          <w:rtl/>
        </w:rPr>
        <w:t xml:space="preserve">كما </w:t>
      </w:r>
      <w:r w:rsidRPr="00463666">
        <w:rPr>
          <w:rFonts w:cs="Traditional Arabic"/>
          <w:sz w:val="36"/>
          <w:szCs w:val="36"/>
          <w:rtl/>
        </w:rPr>
        <w:t>أعلن يدعو كل من أدّى إليه من الخمس شيئا</w:t>
      </w:r>
      <w:r w:rsidR="00DB5FB2" w:rsidRPr="00463666">
        <w:rPr>
          <w:rFonts w:cs="Traditional Arabic" w:hint="cs"/>
          <w:sz w:val="36"/>
          <w:szCs w:val="36"/>
          <w:rtl/>
        </w:rPr>
        <w:t>ً</w:t>
      </w:r>
      <w:r w:rsidRPr="00463666">
        <w:rPr>
          <w:rFonts w:cs="Traditional Arabic"/>
          <w:sz w:val="36"/>
          <w:szCs w:val="36"/>
          <w:rtl/>
        </w:rPr>
        <w:t xml:space="preserve"> </w:t>
      </w:r>
      <w:r w:rsidR="00DB5FB2" w:rsidRPr="00463666">
        <w:rPr>
          <w:rFonts w:cs="Traditional Arabic" w:hint="cs"/>
          <w:sz w:val="36"/>
          <w:szCs w:val="36"/>
          <w:rtl/>
        </w:rPr>
        <w:t>ل</w:t>
      </w:r>
      <w:r w:rsidRPr="00463666">
        <w:rPr>
          <w:rFonts w:cs="Traditional Arabic"/>
          <w:sz w:val="36"/>
          <w:szCs w:val="36"/>
          <w:rtl/>
        </w:rPr>
        <w:t xml:space="preserve">يردّه إليه </w:t>
      </w:r>
      <w:r w:rsidR="003151F6" w:rsidRPr="00463666">
        <w:rPr>
          <w:rFonts w:cs="Traditional Arabic" w:hint="cs"/>
          <w:sz w:val="36"/>
          <w:szCs w:val="36"/>
          <w:rtl/>
        </w:rPr>
        <w:t>و</w:t>
      </w:r>
      <w:r w:rsidRPr="00463666">
        <w:rPr>
          <w:rFonts w:cs="Traditional Arabic"/>
          <w:sz w:val="36"/>
          <w:szCs w:val="36"/>
          <w:rtl/>
        </w:rPr>
        <w:t>أفتى بحرمة أخذ الخمس من غير الغنائم الحربية</w:t>
      </w:r>
      <w:r w:rsidRPr="00463666">
        <w:rPr>
          <w:rFonts w:cs="Traditional Arabic" w:hint="cs"/>
          <w:sz w:val="36"/>
          <w:szCs w:val="36"/>
          <w:rtl/>
        </w:rPr>
        <w:t xml:space="preserve"> خلافاً للسائد بين الشيعة الإمامية</w:t>
      </w:r>
      <w:r w:rsidR="00F50D53">
        <w:rPr>
          <w:rFonts w:cs="Traditional Arabic" w:hint="cs"/>
          <w:sz w:val="36"/>
          <w:szCs w:val="36"/>
          <w:rtl/>
        </w:rPr>
        <w:t>،</w:t>
      </w:r>
      <w:r w:rsidRPr="00463666">
        <w:rPr>
          <w:rFonts w:cs="Traditional Arabic" w:hint="cs"/>
          <w:sz w:val="36"/>
          <w:szCs w:val="36"/>
          <w:rtl/>
        </w:rPr>
        <w:t xml:space="preserve"> </w:t>
      </w:r>
      <w:r w:rsidRPr="00463666">
        <w:rPr>
          <w:rFonts w:cs="Traditional Arabic" w:hint="cs"/>
          <w:b/>
          <w:bCs/>
          <w:sz w:val="36"/>
          <w:szCs w:val="36"/>
          <w:rtl/>
        </w:rPr>
        <w:t xml:space="preserve">وانتهج نهجاً قرآنياً </w:t>
      </w:r>
      <w:r w:rsidRPr="00463666">
        <w:rPr>
          <w:rFonts w:cs="Traditional Arabic" w:hint="cs"/>
          <w:b/>
          <w:bCs/>
          <w:sz w:val="36"/>
          <w:szCs w:val="36"/>
          <w:u w:val="single"/>
          <w:rtl/>
        </w:rPr>
        <w:t>لا</w:t>
      </w:r>
      <w:r w:rsidR="0004409E" w:rsidRPr="00463666">
        <w:rPr>
          <w:rFonts w:cs="Traditional Arabic" w:hint="eastAsia"/>
          <w:b/>
          <w:bCs/>
          <w:sz w:val="36"/>
          <w:szCs w:val="36"/>
          <w:u w:val="single"/>
          <w:rtl/>
        </w:rPr>
        <w:t> </w:t>
      </w:r>
      <w:r w:rsidRPr="00463666">
        <w:rPr>
          <w:rFonts w:cs="Traditional Arabic" w:hint="cs"/>
          <w:b/>
          <w:bCs/>
          <w:sz w:val="36"/>
          <w:szCs w:val="36"/>
          <w:u w:val="single"/>
          <w:rtl/>
        </w:rPr>
        <w:t>مذهبيَّاً</w:t>
      </w:r>
      <w:r w:rsidRPr="00463666">
        <w:rPr>
          <w:rFonts w:cs="Traditional Arabic" w:hint="cs"/>
          <w:b/>
          <w:bCs/>
          <w:sz w:val="36"/>
          <w:szCs w:val="36"/>
          <w:rtl/>
        </w:rPr>
        <w:t xml:space="preserve"> </w:t>
      </w:r>
      <w:r w:rsidRPr="00463666">
        <w:rPr>
          <w:rFonts w:cs="Traditional Arabic" w:hint="cs"/>
          <w:sz w:val="36"/>
          <w:szCs w:val="36"/>
          <w:rtl/>
        </w:rPr>
        <w:t>منفتحاً على جميع مصادر المذاهب الإسلامية بلا تعص</w:t>
      </w:r>
      <w:r w:rsidR="0004409E" w:rsidRPr="00463666">
        <w:rPr>
          <w:rFonts w:cs="Traditional Arabic" w:hint="cs"/>
          <w:sz w:val="36"/>
          <w:szCs w:val="36"/>
          <w:rtl/>
        </w:rPr>
        <w:t>ُّ</w:t>
      </w:r>
      <w:r w:rsidRPr="00463666">
        <w:rPr>
          <w:rFonts w:cs="Traditional Arabic" w:hint="cs"/>
          <w:sz w:val="36"/>
          <w:szCs w:val="36"/>
          <w:rtl/>
        </w:rPr>
        <w:t>ب لأحدها دون الآخر</w:t>
      </w:r>
      <w:r w:rsidR="00F50D53">
        <w:rPr>
          <w:rFonts w:cs="Traditional Arabic" w:hint="cs"/>
          <w:sz w:val="36"/>
          <w:szCs w:val="36"/>
          <w:rtl/>
        </w:rPr>
        <w:t>،</w:t>
      </w:r>
      <w:r w:rsidRPr="00463666">
        <w:rPr>
          <w:rFonts w:cs="Traditional Arabic" w:hint="cs"/>
          <w:sz w:val="36"/>
          <w:szCs w:val="36"/>
          <w:rtl/>
        </w:rPr>
        <w:t xml:space="preserve"> وفيما يلي توضيح لمنهج البرقعي الذي انتهى إليه</w:t>
      </w:r>
      <w:r w:rsidR="00F50D53">
        <w:rPr>
          <w:rFonts w:cs="Traditional Arabic"/>
          <w:b/>
          <w:bCs/>
          <w:color w:val="008000"/>
          <w:sz w:val="36"/>
          <w:szCs w:val="36"/>
          <w:vertAlign w:val="superscript"/>
          <w:rtl/>
        </w:rPr>
        <w:t>(</w:t>
      </w:r>
      <w:r w:rsidR="00264D6A" w:rsidRPr="00D66477">
        <w:rPr>
          <w:rStyle w:val="FootnoteReference"/>
          <w:rFonts w:cs="Traditional Arabic"/>
          <w:b/>
          <w:bCs/>
          <w:color w:val="008000"/>
          <w:sz w:val="36"/>
          <w:szCs w:val="36"/>
          <w:rtl/>
        </w:rPr>
        <w:footnoteReference w:id="4"/>
      </w:r>
      <w:r w:rsidR="00F50D53">
        <w:rPr>
          <w:rFonts w:cs="Traditional Arabic"/>
          <w:b/>
          <w:bCs/>
          <w:color w:val="008000"/>
          <w:sz w:val="36"/>
          <w:szCs w:val="36"/>
          <w:vertAlign w:val="superscript"/>
          <w:rtl/>
        </w:rPr>
        <w:t>)</w:t>
      </w:r>
      <w:r w:rsidR="00F50D53">
        <w:rPr>
          <w:rFonts w:cs="Traditional Arabic" w:hint="cs"/>
          <w:sz w:val="36"/>
          <w:szCs w:val="36"/>
          <w:rtl/>
        </w:rPr>
        <w:t>.</w:t>
      </w:r>
    </w:p>
    <w:p w:rsidR="00D05EF6" w:rsidRPr="00463666" w:rsidRDefault="00D05EF6" w:rsidP="00463666">
      <w:pPr>
        <w:widowControl w:val="0"/>
        <w:spacing w:before="120"/>
        <w:ind w:firstLine="567"/>
        <w:jc w:val="lowKashida"/>
        <w:rPr>
          <w:rFonts w:cs="Traditional Arabic" w:hint="cs"/>
          <w:sz w:val="36"/>
          <w:szCs w:val="36"/>
          <w:rtl/>
        </w:rPr>
      </w:pPr>
    </w:p>
    <w:p w:rsidR="005B6650" w:rsidRPr="00E97EAD" w:rsidRDefault="00D61967" w:rsidP="00D05EF6">
      <w:pPr>
        <w:pStyle w:val="2"/>
        <w:rPr>
          <w:rFonts w:hint="cs"/>
          <w:rtl/>
        </w:rPr>
      </w:pPr>
      <w:bookmarkStart w:id="10" w:name="_Toc195139858"/>
      <w:bookmarkStart w:id="11" w:name="_Toc195214916"/>
      <w:bookmarkStart w:id="12" w:name="_Toc197656088"/>
      <w:r w:rsidRPr="00E97EAD">
        <w:rPr>
          <w:rFonts w:hint="cs"/>
          <w:rtl/>
        </w:rPr>
        <w:t>منهج البرقعي في استنباط أحكام الشريعة</w:t>
      </w:r>
      <w:bookmarkEnd w:id="10"/>
      <w:bookmarkEnd w:id="11"/>
      <w:r w:rsidR="00D05EF6">
        <w:rPr>
          <w:rFonts w:hint="cs"/>
          <w:rtl/>
        </w:rPr>
        <w:t>:</w:t>
      </w:r>
      <w:bookmarkEnd w:id="12"/>
    </w:p>
    <w:p w:rsidR="005B6650" w:rsidRPr="00463666" w:rsidRDefault="005B6650" w:rsidP="00463666">
      <w:pPr>
        <w:widowControl w:val="0"/>
        <w:spacing w:before="120"/>
        <w:ind w:firstLine="567"/>
        <w:jc w:val="lowKashida"/>
        <w:rPr>
          <w:rFonts w:cs="Traditional Arabic"/>
          <w:sz w:val="36"/>
          <w:szCs w:val="36"/>
          <w:rtl/>
          <w:lang w:bidi="ar-SY"/>
        </w:rPr>
      </w:pPr>
      <w:r w:rsidRPr="00463666">
        <w:rPr>
          <w:rFonts w:cs="Traditional Arabic"/>
          <w:sz w:val="36"/>
          <w:szCs w:val="36"/>
          <w:rtl/>
          <w:lang w:bidi="ar-SY"/>
        </w:rPr>
        <w:t>يضع البرقعي معايير ثلاثة رئيسية تمثل مرجعي</w:t>
      </w:r>
      <w:r w:rsidR="00A74B40" w:rsidRPr="00463666">
        <w:rPr>
          <w:rFonts w:cs="Traditional Arabic" w:hint="cs"/>
          <w:sz w:val="36"/>
          <w:szCs w:val="36"/>
          <w:rtl/>
          <w:lang w:bidi="ar-SY"/>
        </w:rPr>
        <w:t>ّ</w:t>
      </w:r>
      <w:r w:rsidRPr="00463666">
        <w:rPr>
          <w:rFonts w:cs="Traditional Arabic"/>
          <w:sz w:val="36"/>
          <w:szCs w:val="36"/>
          <w:rtl/>
          <w:lang w:bidi="ar-SY"/>
        </w:rPr>
        <w:t>ة الفقيه المسلم لاستنباط الشريعة والعقيدة وهي</w:t>
      </w:r>
      <w:r w:rsidR="00F50D53">
        <w:rPr>
          <w:rFonts w:cs="Traditional Arabic"/>
          <w:sz w:val="36"/>
          <w:szCs w:val="36"/>
          <w:rtl/>
          <w:lang w:bidi="ar-SY"/>
        </w:rPr>
        <w:t>:</w:t>
      </w:r>
      <w:r w:rsidRPr="00463666">
        <w:rPr>
          <w:rFonts w:cs="Traditional Arabic"/>
          <w:sz w:val="36"/>
          <w:szCs w:val="36"/>
          <w:rtl/>
          <w:lang w:bidi="ar-SY"/>
        </w:rPr>
        <w:t xml:space="preserve"> </w:t>
      </w:r>
    </w:p>
    <w:p w:rsidR="005B6650" w:rsidRPr="00463666" w:rsidRDefault="005B6650" w:rsidP="00463666">
      <w:pPr>
        <w:widowControl w:val="0"/>
        <w:spacing w:before="120"/>
        <w:ind w:firstLine="567"/>
        <w:jc w:val="lowKashida"/>
        <w:rPr>
          <w:rFonts w:cs="Traditional Arabic"/>
          <w:sz w:val="36"/>
          <w:szCs w:val="36"/>
          <w:rtl/>
          <w:lang w:bidi="ar-SY"/>
        </w:rPr>
      </w:pPr>
      <w:r w:rsidRPr="00463666">
        <w:rPr>
          <w:rFonts w:cs="Traditional Arabic"/>
          <w:sz w:val="36"/>
          <w:szCs w:val="36"/>
          <w:rtl/>
          <w:lang w:bidi="ar-SY"/>
        </w:rPr>
        <w:t>المعيار الأول</w:t>
      </w:r>
      <w:r w:rsidR="00F50D53">
        <w:rPr>
          <w:rFonts w:cs="Traditional Arabic"/>
          <w:sz w:val="36"/>
          <w:szCs w:val="36"/>
          <w:rtl/>
          <w:lang w:bidi="ar-SY"/>
        </w:rPr>
        <w:t>:</w:t>
      </w:r>
      <w:r w:rsidRPr="00463666">
        <w:rPr>
          <w:rFonts w:cs="Traditional Arabic"/>
          <w:sz w:val="36"/>
          <w:szCs w:val="36"/>
          <w:rtl/>
          <w:lang w:bidi="ar-SY"/>
        </w:rPr>
        <w:t xml:space="preserve"> </w:t>
      </w:r>
      <w:r w:rsidRPr="00463666">
        <w:rPr>
          <w:rFonts w:cs="Traditional Arabic"/>
          <w:b/>
          <w:bCs/>
          <w:sz w:val="36"/>
          <w:szCs w:val="36"/>
          <w:rtl/>
          <w:lang w:bidi="ar-SY"/>
        </w:rPr>
        <w:t>القرآن الكريم مع السن</w:t>
      </w:r>
      <w:r w:rsidR="00D26A4A" w:rsidRPr="00463666">
        <w:rPr>
          <w:rFonts w:cs="Traditional Arabic" w:hint="cs"/>
          <w:b/>
          <w:bCs/>
          <w:sz w:val="36"/>
          <w:szCs w:val="36"/>
          <w:rtl/>
          <w:lang w:bidi="ar-SY"/>
        </w:rPr>
        <w:t>َّ</w:t>
      </w:r>
      <w:r w:rsidRPr="00463666">
        <w:rPr>
          <w:rFonts w:cs="Traditional Arabic"/>
          <w:b/>
          <w:bCs/>
          <w:sz w:val="36"/>
          <w:szCs w:val="36"/>
          <w:rtl/>
          <w:lang w:bidi="ar-SY"/>
        </w:rPr>
        <w:t>ة القطعي</w:t>
      </w:r>
      <w:r w:rsidR="00D26A4A" w:rsidRPr="00463666">
        <w:rPr>
          <w:rFonts w:cs="Traditional Arabic" w:hint="cs"/>
          <w:b/>
          <w:bCs/>
          <w:sz w:val="36"/>
          <w:szCs w:val="36"/>
          <w:rtl/>
          <w:lang w:bidi="ar-SY"/>
        </w:rPr>
        <w:t>َّ</w:t>
      </w:r>
      <w:r w:rsidRPr="00463666">
        <w:rPr>
          <w:rFonts w:cs="Traditional Arabic"/>
          <w:b/>
          <w:bCs/>
          <w:sz w:val="36"/>
          <w:szCs w:val="36"/>
          <w:rtl/>
          <w:lang w:bidi="ar-SY"/>
        </w:rPr>
        <w:t>ة</w:t>
      </w:r>
      <w:r w:rsidR="00F50D53">
        <w:rPr>
          <w:rFonts w:cs="Traditional Arabic"/>
          <w:sz w:val="36"/>
          <w:szCs w:val="36"/>
          <w:rtl/>
          <w:lang w:bidi="ar-SY"/>
        </w:rPr>
        <w:t>،</w:t>
      </w:r>
      <w:r w:rsidRPr="00463666">
        <w:rPr>
          <w:rFonts w:cs="Traditional Arabic"/>
          <w:sz w:val="36"/>
          <w:szCs w:val="36"/>
          <w:rtl/>
          <w:lang w:bidi="ar-SY"/>
        </w:rPr>
        <w:t xml:space="preserve"> وتأكيد البرقعي على هذا المعيا</w:t>
      </w:r>
      <w:r w:rsidR="00D26A4A" w:rsidRPr="00463666">
        <w:rPr>
          <w:rFonts w:cs="Traditional Arabic"/>
          <w:sz w:val="36"/>
          <w:szCs w:val="36"/>
          <w:rtl/>
          <w:lang w:bidi="ar-SY"/>
        </w:rPr>
        <w:t>ر شديد</w:t>
      </w:r>
      <w:r w:rsidR="00F50D53">
        <w:rPr>
          <w:rFonts w:cs="Traditional Arabic"/>
          <w:sz w:val="36"/>
          <w:szCs w:val="36"/>
          <w:rtl/>
          <w:lang w:bidi="ar-SY"/>
        </w:rPr>
        <w:t>،</w:t>
      </w:r>
      <w:r w:rsidR="00D26A4A" w:rsidRPr="00463666">
        <w:rPr>
          <w:rFonts w:cs="Traditional Arabic"/>
          <w:sz w:val="36"/>
          <w:szCs w:val="36"/>
          <w:rtl/>
          <w:lang w:bidi="ar-SY"/>
        </w:rPr>
        <w:t xml:space="preserve"> ومن </w:t>
      </w:r>
      <w:r w:rsidR="00D26A4A" w:rsidRPr="00463666">
        <w:rPr>
          <w:rFonts w:cs="Traditional Arabic"/>
          <w:sz w:val="36"/>
          <w:szCs w:val="36"/>
          <w:rtl/>
          <w:lang w:bidi="ar-SY"/>
        </w:rPr>
        <w:lastRenderedPageBreak/>
        <w:t>هنا يمكن اعتباره م</w:t>
      </w:r>
      <w:r w:rsidRPr="00463666">
        <w:rPr>
          <w:rFonts w:cs="Traditional Arabic"/>
          <w:sz w:val="36"/>
          <w:szCs w:val="36"/>
          <w:rtl/>
          <w:lang w:bidi="ar-SY"/>
        </w:rPr>
        <w:t>من يُطلق عليهم «</w:t>
      </w:r>
      <w:r w:rsidRPr="00463666">
        <w:rPr>
          <w:rFonts w:cs="Traditional Arabic"/>
          <w:b/>
          <w:bCs/>
          <w:sz w:val="36"/>
          <w:szCs w:val="36"/>
          <w:rtl/>
          <w:lang w:bidi="ar-SY"/>
        </w:rPr>
        <w:t>القرآني</w:t>
      </w:r>
      <w:r w:rsidR="003D7638" w:rsidRPr="00463666">
        <w:rPr>
          <w:rFonts w:cs="Traditional Arabic" w:hint="cs"/>
          <w:b/>
          <w:bCs/>
          <w:sz w:val="36"/>
          <w:szCs w:val="36"/>
          <w:rtl/>
          <w:lang w:bidi="ar-SY"/>
        </w:rPr>
        <w:t>ُّ</w:t>
      </w:r>
      <w:r w:rsidRPr="00463666">
        <w:rPr>
          <w:rFonts w:cs="Traditional Arabic"/>
          <w:b/>
          <w:bCs/>
          <w:sz w:val="36"/>
          <w:szCs w:val="36"/>
          <w:rtl/>
          <w:lang w:bidi="ar-SY"/>
        </w:rPr>
        <w:t>ون الشيعة</w:t>
      </w:r>
      <w:r w:rsidRPr="00463666">
        <w:rPr>
          <w:rFonts w:cs="Traditional Arabic"/>
          <w:sz w:val="36"/>
          <w:szCs w:val="36"/>
          <w:rtl/>
          <w:lang w:bidi="ar-SY"/>
        </w:rPr>
        <w:t>»</w:t>
      </w:r>
      <w:r w:rsidR="00D26A4A" w:rsidRPr="00463666">
        <w:rPr>
          <w:rFonts w:cs="Traditional Arabic" w:hint="cs"/>
          <w:sz w:val="36"/>
          <w:szCs w:val="36"/>
          <w:rtl/>
          <w:lang w:bidi="ar-SY"/>
        </w:rPr>
        <w:t xml:space="preserve"> </w:t>
      </w:r>
      <w:r w:rsidRPr="00463666">
        <w:rPr>
          <w:rFonts w:cs="Traditional Arabic"/>
          <w:sz w:val="36"/>
          <w:szCs w:val="36"/>
          <w:rtl/>
          <w:lang w:bidi="ar-SY"/>
        </w:rPr>
        <w:t xml:space="preserve">الذين برز تيارهم منذ بدايات القرن العشرين الماضي </w:t>
      </w:r>
      <w:r w:rsidR="00D26A4A" w:rsidRPr="00463666">
        <w:rPr>
          <w:rFonts w:cs="Traditional Arabic" w:hint="cs"/>
          <w:sz w:val="36"/>
          <w:szCs w:val="36"/>
          <w:rtl/>
          <w:lang w:bidi="ar-SY"/>
        </w:rPr>
        <w:t>إذْ</w:t>
      </w:r>
      <w:r w:rsidRPr="00463666">
        <w:rPr>
          <w:rFonts w:cs="Traditional Arabic"/>
          <w:sz w:val="36"/>
          <w:szCs w:val="36"/>
          <w:rtl/>
          <w:lang w:bidi="ar-SY"/>
        </w:rPr>
        <w:t xml:space="preserve"> أحس</w:t>
      </w:r>
      <w:r w:rsidR="00D26A4A" w:rsidRPr="00463666">
        <w:rPr>
          <w:rFonts w:cs="Traditional Arabic" w:hint="cs"/>
          <w:sz w:val="36"/>
          <w:szCs w:val="36"/>
          <w:rtl/>
          <w:lang w:bidi="ar-SY"/>
        </w:rPr>
        <w:t>ُّ</w:t>
      </w:r>
      <w:r w:rsidRPr="00463666">
        <w:rPr>
          <w:rFonts w:cs="Traditional Arabic"/>
          <w:sz w:val="36"/>
          <w:szCs w:val="36"/>
          <w:rtl/>
          <w:lang w:bidi="ar-SY"/>
        </w:rPr>
        <w:t>وا بشيء من تغييب النص القرآني في الثقافة الشيعية لصالح الحديث الشريف فعملوا على ترسيخ المرجعية القرآنية لاسيما فكرة إمكان فهم النص القرآن</w:t>
      </w:r>
      <w:r w:rsidR="003151F6" w:rsidRPr="00463666">
        <w:rPr>
          <w:rFonts w:cs="Traditional Arabic" w:hint="cs"/>
          <w:sz w:val="36"/>
          <w:szCs w:val="36"/>
          <w:rtl/>
          <w:lang w:bidi="ar-SY"/>
        </w:rPr>
        <w:t>يّ</w:t>
      </w:r>
      <w:r w:rsidRPr="00463666">
        <w:rPr>
          <w:rFonts w:cs="Traditional Arabic"/>
          <w:sz w:val="36"/>
          <w:szCs w:val="36"/>
          <w:rtl/>
          <w:lang w:bidi="ar-SY"/>
        </w:rPr>
        <w:t xml:space="preserve"> بلا حاجة للحديث على العكس تماماً من تيار أخباري </w:t>
      </w:r>
      <w:r w:rsidR="00D26A4A" w:rsidRPr="00463666">
        <w:rPr>
          <w:rFonts w:cs="Traditional Arabic" w:hint="cs"/>
          <w:sz w:val="36"/>
          <w:szCs w:val="36"/>
          <w:rtl/>
          <w:lang w:bidi="ar-SY"/>
        </w:rPr>
        <w:t xml:space="preserve">كان </w:t>
      </w:r>
      <w:r w:rsidR="003151F6" w:rsidRPr="00463666">
        <w:rPr>
          <w:rFonts w:cs="Traditional Arabic" w:hint="cs"/>
          <w:sz w:val="36"/>
          <w:szCs w:val="36"/>
          <w:rtl/>
          <w:lang w:bidi="ar-SY"/>
        </w:rPr>
        <w:t>له انتشار في الوسط الشيعي الإمامي</w:t>
      </w:r>
      <w:r w:rsidRPr="00463666">
        <w:rPr>
          <w:rFonts w:cs="Traditional Arabic"/>
          <w:sz w:val="36"/>
          <w:szCs w:val="36"/>
          <w:rtl/>
          <w:lang w:bidi="ar-SY"/>
        </w:rPr>
        <w:t xml:space="preserve"> </w:t>
      </w:r>
      <w:r w:rsidR="008B3490" w:rsidRPr="00463666">
        <w:rPr>
          <w:rFonts w:cs="Traditional Arabic" w:hint="cs"/>
          <w:sz w:val="36"/>
          <w:szCs w:val="36"/>
          <w:rtl/>
          <w:lang w:bidi="ar-SY"/>
        </w:rPr>
        <w:t xml:space="preserve">حينذاك </w:t>
      </w:r>
      <w:r w:rsidRPr="00463666">
        <w:rPr>
          <w:rFonts w:cs="Traditional Arabic"/>
          <w:sz w:val="36"/>
          <w:szCs w:val="36"/>
          <w:rtl/>
          <w:lang w:bidi="ar-SY"/>
        </w:rPr>
        <w:t>يرى أنه لا يمكن فهم نصوص القرآن إلا على ضوء الروايات والأخبار الواردة عن الأئم</w:t>
      </w:r>
      <w:r w:rsidR="003151F6" w:rsidRPr="00463666">
        <w:rPr>
          <w:rFonts w:cs="Traditional Arabic" w:hint="cs"/>
          <w:sz w:val="36"/>
          <w:szCs w:val="36"/>
          <w:rtl/>
          <w:lang w:bidi="ar-SY"/>
        </w:rPr>
        <w:t>ّ</w:t>
      </w:r>
      <w:r w:rsidRPr="00463666">
        <w:rPr>
          <w:rFonts w:cs="Traditional Arabic"/>
          <w:sz w:val="36"/>
          <w:szCs w:val="36"/>
          <w:rtl/>
          <w:lang w:bidi="ar-SY"/>
        </w:rPr>
        <w:t>ة</w:t>
      </w:r>
      <w:r w:rsidR="003151F6" w:rsidRPr="00463666">
        <w:rPr>
          <w:rFonts w:cs="Traditional Arabic" w:hint="cs"/>
          <w:sz w:val="36"/>
          <w:szCs w:val="36"/>
          <w:rtl/>
          <w:lang w:bidi="ar-SY"/>
        </w:rPr>
        <w:t xml:space="preserve"> عليهم السلام</w:t>
      </w:r>
      <w:r w:rsidR="00F50D53">
        <w:rPr>
          <w:rFonts w:cs="Traditional Arabic"/>
          <w:sz w:val="36"/>
          <w:szCs w:val="36"/>
          <w:rtl/>
          <w:lang w:bidi="ar-SY"/>
        </w:rPr>
        <w:t>.</w:t>
      </w:r>
    </w:p>
    <w:p w:rsidR="005B6650" w:rsidRPr="00463666" w:rsidRDefault="00D97AEE" w:rsidP="00463666">
      <w:pPr>
        <w:widowControl w:val="0"/>
        <w:spacing w:before="120"/>
        <w:ind w:firstLine="567"/>
        <w:jc w:val="lowKashida"/>
        <w:rPr>
          <w:rFonts w:cs="Traditional Arabic"/>
          <w:sz w:val="36"/>
          <w:szCs w:val="36"/>
          <w:rtl/>
          <w:lang w:bidi="ar-SY"/>
        </w:rPr>
      </w:pPr>
      <w:r>
        <w:rPr>
          <w:rFonts w:cs="Traditional Arabic"/>
          <w:sz w:val="36"/>
          <w:szCs w:val="36"/>
          <w:rtl/>
          <w:lang w:bidi="ar-SY"/>
        </w:rPr>
        <w:t xml:space="preserve"> </w:t>
      </w:r>
      <w:r w:rsidR="005B6650" w:rsidRPr="00463666">
        <w:rPr>
          <w:rFonts w:cs="Traditional Arabic"/>
          <w:sz w:val="36"/>
          <w:szCs w:val="36"/>
          <w:rtl/>
          <w:lang w:bidi="ar-SY"/>
        </w:rPr>
        <w:t>ويدافع البرقعي عن حج</w:t>
      </w:r>
      <w:r w:rsidR="003D7638" w:rsidRPr="00463666">
        <w:rPr>
          <w:rFonts w:cs="Traditional Arabic" w:hint="cs"/>
          <w:sz w:val="36"/>
          <w:szCs w:val="36"/>
          <w:rtl/>
          <w:lang w:bidi="ar-SY"/>
        </w:rPr>
        <w:t>ِّ</w:t>
      </w:r>
      <w:r w:rsidR="005B6650" w:rsidRPr="00463666">
        <w:rPr>
          <w:rFonts w:cs="Traditional Arabic"/>
          <w:sz w:val="36"/>
          <w:szCs w:val="36"/>
          <w:rtl/>
          <w:lang w:bidi="ar-SY"/>
        </w:rPr>
        <w:t>ي</w:t>
      </w:r>
      <w:r w:rsidR="003D7638" w:rsidRPr="00463666">
        <w:rPr>
          <w:rFonts w:cs="Traditional Arabic" w:hint="cs"/>
          <w:sz w:val="36"/>
          <w:szCs w:val="36"/>
          <w:rtl/>
          <w:lang w:bidi="ar-SY"/>
        </w:rPr>
        <w:t>َّ</w:t>
      </w:r>
      <w:r w:rsidR="005B6650" w:rsidRPr="00463666">
        <w:rPr>
          <w:rFonts w:cs="Traditional Arabic"/>
          <w:sz w:val="36"/>
          <w:szCs w:val="36"/>
          <w:rtl/>
          <w:lang w:bidi="ar-SY"/>
        </w:rPr>
        <w:t>ة ظواهر القرآن بل يجعل للقرآن مي</w:t>
      </w:r>
      <w:r w:rsidR="003D7638" w:rsidRPr="00463666">
        <w:rPr>
          <w:rFonts w:cs="Traditional Arabic" w:hint="cs"/>
          <w:sz w:val="36"/>
          <w:szCs w:val="36"/>
          <w:rtl/>
          <w:lang w:bidi="ar-SY"/>
        </w:rPr>
        <w:t>ِّ</w:t>
      </w:r>
      <w:r w:rsidR="005B6650" w:rsidRPr="00463666">
        <w:rPr>
          <w:rFonts w:cs="Traditional Arabic"/>
          <w:sz w:val="36"/>
          <w:szCs w:val="36"/>
          <w:rtl/>
          <w:lang w:bidi="ar-SY"/>
        </w:rPr>
        <w:t>زة وهي أن وجود الناسخ والمنسوخ فيه</w:t>
      </w:r>
      <w:r w:rsidR="00F50D53">
        <w:rPr>
          <w:rFonts w:cs="Traditional Arabic"/>
          <w:sz w:val="36"/>
          <w:szCs w:val="36"/>
          <w:rtl/>
          <w:lang w:bidi="ar-SY"/>
        </w:rPr>
        <w:t>،</w:t>
      </w:r>
      <w:r w:rsidR="005B6650" w:rsidRPr="00463666">
        <w:rPr>
          <w:rFonts w:cs="Traditional Arabic"/>
          <w:sz w:val="36"/>
          <w:szCs w:val="36"/>
          <w:rtl/>
          <w:lang w:bidi="ar-SY"/>
        </w:rPr>
        <w:t xml:space="preserve"> لو سلّمناه</w:t>
      </w:r>
      <w:r w:rsidR="00F50D53">
        <w:rPr>
          <w:rFonts w:cs="Traditional Arabic"/>
          <w:sz w:val="36"/>
          <w:szCs w:val="36"/>
          <w:rtl/>
          <w:lang w:bidi="ar-SY"/>
        </w:rPr>
        <w:t>،</w:t>
      </w:r>
      <w:r w:rsidR="005B6650" w:rsidRPr="00463666">
        <w:rPr>
          <w:rFonts w:cs="Traditional Arabic"/>
          <w:sz w:val="36"/>
          <w:szCs w:val="36"/>
          <w:rtl/>
          <w:lang w:bidi="ar-SY"/>
        </w:rPr>
        <w:t xml:space="preserve"> يجبره اجتماع نصوصه جميعها في موضع واحد على خلاف الحال في السنة</w:t>
      </w:r>
      <w:r w:rsidR="00F50D53">
        <w:rPr>
          <w:rFonts w:cs="Traditional Arabic"/>
          <w:sz w:val="36"/>
          <w:szCs w:val="36"/>
          <w:rtl/>
          <w:lang w:bidi="ar-SY"/>
        </w:rPr>
        <w:t>،</w:t>
      </w:r>
      <w:r w:rsidR="005B6650" w:rsidRPr="00463666">
        <w:rPr>
          <w:rFonts w:cs="Traditional Arabic"/>
          <w:sz w:val="36"/>
          <w:szCs w:val="36"/>
          <w:rtl/>
          <w:lang w:bidi="ar-SY"/>
        </w:rPr>
        <w:t xml:space="preserve"> كما أن نسخ القرآن لا بد أن يكون معلناً على الملأ ومن ثم ففرضيات مثل النسخ لا تزعزع قيمة القرآن ومرجعيته</w:t>
      </w:r>
      <w:r w:rsidR="00F50D53">
        <w:rPr>
          <w:rFonts w:cs="Traditional Arabic"/>
          <w:sz w:val="36"/>
          <w:szCs w:val="36"/>
          <w:rtl/>
          <w:lang w:bidi="ar-SY"/>
        </w:rPr>
        <w:t>.</w:t>
      </w:r>
    </w:p>
    <w:p w:rsidR="005B6650" w:rsidRPr="00463666" w:rsidRDefault="005B6650" w:rsidP="00463666">
      <w:pPr>
        <w:widowControl w:val="0"/>
        <w:spacing w:before="120"/>
        <w:ind w:firstLine="567"/>
        <w:jc w:val="lowKashida"/>
        <w:rPr>
          <w:rFonts w:cs="Traditional Arabic"/>
          <w:sz w:val="36"/>
          <w:szCs w:val="36"/>
          <w:rtl/>
          <w:lang w:bidi="ar-SY"/>
        </w:rPr>
      </w:pPr>
      <w:r w:rsidRPr="00463666">
        <w:rPr>
          <w:rFonts w:cs="Traditional Arabic"/>
          <w:sz w:val="36"/>
          <w:szCs w:val="36"/>
          <w:rtl/>
          <w:lang w:bidi="ar-SY"/>
        </w:rPr>
        <w:t xml:space="preserve">ويذهب البرقعي إلى أن جهل الناس </w:t>
      </w:r>
      <w:r w:rsidR="00F50D53">
        <w:rPr>
          <w:rFonts w:cs="Traditional Arabic" w:hint="cs"/>
          <w:sz w:val="36"/>
          <w:szCs w:val="36"/>
          <w:rtl/>
          <w:lang w:bidi="ar-SY"/>
        </w:rPr>
        <w:t>-</w:t>
      </w:r>
      <w:r w:rsidRPr="00463666">
        <w:rPr>
          <w:rFonts w:cs="Traditional Arabic"/>
          <w:sz w:val="36"/>
          <w:szCs w:val="36"/>
          <w:rtl/>
          <w:lang w:bidi="ar-SY"/>
        </w:rPr>
        <w:t xml:space="preserve"> حتى بعض المتلبسين بلباس العلم</w:t>
      </w:r>
      <w:r w:rsidR="00F50D53">
        <w:rPr>
          <w:rFonts w:cs="Traditional Arabic"/>
          <w:sz w:val="36"/>
          <w:szCs w:val="36"/>
          <w:rtl/>
          <w:lang w:bidi="ar-SY"/>
        </w:rPr>
        <w:t>-</w:t>
      </w:r>
      <w:r w:rsidRPr="00463666">
        <w:rPr>
          <w:rFonts w:cs="Traditional Arabic"/>
          <w:sz w:val="36"/>
          <w:szCs w:val="36"/>
          <w:rtl/>
          <w:lang w:bidi="ar-SY"/>
        </w:rPr>
        <w:t xml:space="preserve"> بالقرآن الكريم كان سبباً في كل هذا الزيف والتضليل الذي حصل في الثقافة الشيعية بالخصوص</w:t>
      </w:r>
      <w:r w:rsidR="00F50D53">
        <w:rPr>
          <w:rFonts w:cs="Traditional Arabic"/>
          <w:sz w:val="36"/>
          <w:szCs w:val="36"/>
          <w:rtl/>
          <w:lang w:bidi="ar-SY"/>
        </w:rPr>
        <w:t>،</w:t>
      </w:r>
      <w:r w:rsidRPr="00463666">
        <w:rPr>
          <w:rFonts w:cs="Traditional Arabic"/>
          <w:sz w:val="36"/>
          <w:szCs w:val="36"/>
          <w:rtl/>
          <w:lang w:bidi="ar-SY"/>
        </w:rPr>
        <w:t xml:space="preserve"> إضافة إلى الجهد المرفوض الذي مارسه ويمارسه علماء الدين لإبداء النص القرآن غامضاً ذا بطون</w:t>
      </w:r>
      <w:r w:rsidR="00F50D53">
        <w:rPr>
          <w:rFonts w:cs="Traditional Arabic"/>
          <w:sz w:val="36"/>
          <w:szCs w:val="36"/>
          <w:rtl/>
          <w:lang w:bidi="ar-SY"/>
        </w:rPr>
        <w:t>.</w:t>
      </w:r>
    </w:p>
    <w:p w:rsidR="005B6650" w:rsidRPr="00463666" w:rsidRDefault="005B6650" w:rsidP="00463666">
      <w:pPr>
        <w:widowControl w:val="0"/>
        <w:spacing w:before="120"/>
        <w:ind w:firstLine="567"/>
        <w:jc w:val="lowKashida"/>
        <w:rPr>
          <w:rFonts w:cs="Traditional Arabic"/>
          <w:sz w:val="36"/>
          <w:szCs w:val="36"/>
          <w:rtl/>
          <w:lang w:bidi="ar-SY"/>
        </w:rPr>
      </w:pPr>
      <w:r w:rsidRPr="00463666">
        <w:rPr>
          <w:rFonts w:cs="Traditional Arabic"/>
          <w:sz w:val="36"/>
          <w:szCs w:val="36"/>
          <w:rtl/>
          <w:lang w:bidi="ar-SY"/>
        </w:rPr>
        <w:t>وانطلاقاً من قوّة المرجعية القرآنية</w:t>
      </w:r>
      <w:r w:rsidR="00F50D53">
        <w:rPr>
          <w:rFonts w:cs="Traditional Arabic"/>
          <w:sz w:val="36"/>
          <w:szCs w:val="36"/>
          <w:rtl/>
          <w:lang w:bidi="ar-SY"/>
        </w:rPr>
        <w:t>،</w:t>
      </w:r>
      <w:r w:rsidRPr="00463666">
        <w:rPr>
          <w:rFonts w:cs="Traditional Arabic"/>
          <w:sz w:val="36"/>
          <w:szCs w:val="36"/>
          <w:rtl/>
          <w:lang w:bidi="ar-SY"/>
        </w:rPr>
        <w:t xml:space="preserve"> يحاول البرقعي تفسير انتصار المسلمين ووحدتهم في القرن الهجري الأول باعتمادهم مرجعية النص القرآن</w:t>
      </w:r>
      <w:r w:rsidR="00F50D53">
        <w:rPr>
          <w:rFonts w:cs="Traditional Arabic"/>
          <w:sz w:val="36"/>
          <w:szCs w:val="36"/>
          <w:rtl/>
          <w:lang w:bidi="ar-SY"/>
        </w:rPr>
        <w:t>،</w:t>
      </w:r>
      <w:r w:rsidRPr="00463666">
        <w:rPr>
          <w:rFonts w:cs="Traditional Arabic"/>
          <w:sz w:val="36"/>
          <w:szCs w:val="36"/>
          <w:rtl/>
          <w:lang w:bidi="ar-SY"/>
        </w:rPr>
        <w:t xml:space="preserve"> أما في القرن الثاني</w:t>
      </w:r>
      <w:r w:rsidR="00F50D53">
        <w:rPr>
          <w:rFonts w:cs="Traditional Arabic"/>
          <w:sz w:val="36"/>
          <w:szCs w:val="36"/>
          <w:rtl/>
          <w:lang w:bidi="ar-SY"/>
        </w:rPr>
        <w:t>،</w:t>
      </w:r>
      <w:r w:rsidRPr="00463666">
        <w:rPr>
          <w:rFonts w:cs="Traditional Arabic"/>
          <w:sz w:val="36"/>
          <w:szCs w:val="36"/>
          <w:rtl/>
          <w:lang w:bidi="ar-SY"/>
        </w:rPr>
        <w:t xml:space="preserve"> وحينما اعتمدوا على الروايات وظهرت مجاميع الأحاديث والأخبار</w:t>
      </w:r>
      <w:r w:rsidR="00F50D53">
        <w:rPr>
          <w:rFonts w:cs="Traditional Arabic"/>
          <w:sz w:val="36"/>
          <w:szCs w:val="36"/>
          <w:rtl/>
          <w:lang w:bidi="ar-SY"/>
        </w:rPr>
        <w:t>،</w:t>
      </w:r>
      <w:r w:rsidRPr="00463666">
        <w:rPr>
          <w:rFonts w:cs="Traditional Arabic"/>
          <w:sz w:val="36"/>
          <w:szCs w:val="36"/>
          <w:rtl/>
          <w:lang w:bidi="ar-SY"/>
        </w:rPr>
        <w:t xml:space="preserve"> تفرّقوا وتمزّقوا كل ممزّق</w:t>
      </w:r>
      <w:r w:rsidR="00F50D53">
        <w:rPr>
          <w:rFonts w:cs="Traditional Arabic"/>
          <w:sz w:val="36"/>
          <w:szCs w:val="36"/>
          <w:rtl/>
          <w:lang w:bidi="ar-SY"/>
        </w:rPr>
        <w:t>.</w:t>
      </w:r>
      <w:r w:rsidRPr="00463666">
        <w:rPr>
          <w:rFonts w:cs="Traditional Arabic"/>
          <w:sz w:val="36"/>
          <w:szCs w:val="36"/>
          <w:rtl/>
          <w:lang w:bidi="ar-SY"/>
        </w:rPr>
        <w:t xml:space="preserve"> </w:t>
      </w:r>
    </w:p>
    <w:p w:rsidR="005B6650" w:rsidRPr="00463666" w:rsidRDefault="005B6650" w:rsidP="00463666">
      <w:pPr>
        <w:widowControl w:val="0"/>
        <w:spacing w:before="120"/>
        <w:ind w:firstLine="567"/>
        <w:jc w:val="lowKashida"/>
        <w:rPr>
          <w:rFonts w:cs="Traditional Arabic"/>
          <w:sz w:val="36"/>
          <w:szCs w:val="36"/>
          <w:rtl/>
          <w:lang w:bidi="ar-SY"/>
        </w:rPr>
      </w:pPr>
      <w:r w:rsidRPr="00463666">
        <w:rPr>
          <w:rFonts w:cs="Traditional Arabic"/>
          <w:sz w:val="36"/>
          <w:szCs w:val="36"/>
          <w:rtl/>
          <w:lang w:bidi="ar-SY"/>
        </w:rPr>
        <w:t>وعلى هذا الأساس</w:t>
      </w:r>
      <w:r w:rsidR="00F50D53">
        <w:rPr>
          <w:rFonts w:cs="Traditional Arabic"/>
          <w:sz w:val="36"/>
          <w:szCs w:val="36"/>
          <w:rtl/>
          <w:lang w:bidi="ar-SY"/>
        </w:rPr>
        <w:t>،</w:t>
      </w:r>
      <w:r w:rsidRPr="00463666">
        <w:rPr>
          <w:rFonts w:cs="Traditional Arabic"/>
          <w:sz w:val="36"/>
          <w:szCs w:val="36"/>
          <w:rtl/>
          <w:lang w:bidi="ar-SY"/>
        </w:rPr>
        <w:t xml:space="preserve"> يشد</w:t>
      </w:r>
      <w:r w:rsidR="003151F6" w:rsidRPr="00463666">
        <w:rPr>
          <w:rFonts w:cs="Traditional Arabic" w:hint="cs"/>
          <w:sz w:val="36"/>
          <w:szCs w:val="36"/>
          <w:rtl/>
          <w:lang w:bidi="ar-SY"/>
        </w:rPr>
        <w:t>ِّ</w:t>
      </w:r>
      <w:r w:rsidRPr="00463666">
        <w:rPr>
          <w:rFonts w:cs="Traditional Arabic"/>
          <w:sz w:val="36"/>
          <w:szCs w:val="36"/>
          <w:rtl/>
          <w:lang w:bidi="ar-SY"/>
        </w:rPr>
        <w:t>د البرقعي النكير على علماء الدين الشيعة إذ بدل رجوعهم إلى النص القرآني في حلّ اختلافهم مع المسلمين رجعوا إلى أحاديثهم الخاصّة</w:t>
      </w:r>
      <w:r w:rsidR="00F50D53">
        <w:rPr>
          <w:rFonts w:cs="Traditional Arabic"/>
          <w:sz w:val="36"/>
          <w:szCs w:val="36"/>
          <w:rtl/>
          <w:lang w:bidi="ar-SY"/>
        </w:rPr>
        <w:t>،</w:t>
      </w:r>
      <w:r w:rsidRPr="00463666">
        <w:rPr>
          <w:rFonts w:cs="Traditional Arabic"/>
          <w:sz w:val="36"/>
          <w:szCs w:val="36"/>
          <w:rtl/>
          <w:lang w:bidi="ar-SY"/>
        </w:rPr>
        <w:t xml:space="preserve"> واعتبروها المعيار لهم فأدى ذلك إلى نتائج سلبية فاحشة</w:t>
      </w:r>
      <w:r w:rsidR="00F50D53">
        <w:rPr>
          <w:rFonts w:cs="Traditional Arabic"/>
          <w:sz w:val="36"/>
          <w:szCs w:val="36"/>
          <w:rtl/>
          <w:lang w:bidi="ar-SY"/>
        </w:rPr>
        <w:t>.</w:t>
      </w:r>
    </w:p>
    <w:p w:rsidR="005B6650" w:rsidRPr="00463666" w:rsidRDefault="005B6650" w:rsidP="00463666">
      <w:pPr>
        <w:widowControl w:val="0"/>
        <w:spacing w:before="120"/>
        <w:ind w:firstLine="567"/>
        <w:jc w:val="lowKashida"/>
        <w:rPr>
          <w:rFonts w:cs="Traditional Arabic"/>
          <w:sz w:val="36"/>
          <w:szCs w:val="36"/>
          <w:rtl/>
          <w:lang w:bidi="ar-SY"/>
        </w:rPr>
      </w:pPr>
      <w:r w:rsidRPr="00463666">
        <w:rPr>
          <w:rFonts w:cs="Traditional Arabic"/>
          <w:sz w:val="36"/>
          <w:szCs w:val="36"/>
          <w:rtl/>
          <w:lang w:bidi="ar-SY"/>
        </w:rPr>
        <w:t>ولا يطال البرقعي في نقده علماء الشيعة فحسب</w:t>
      </w:r>
      <w:r w:rsidR="00F50D53">
        <w:rPr>
          <w:rFonts w:cs="Traditional Arabic"/>
          <w:sz w:val="36"/>
          <w:szCs w:val="36"/>
          <w:rtl/>
          <w:lang w:bidi="ar-SY"/>
        </w:rPr>
        <w:t>،</w:t>
      </w:r>
      <w:r w:rsidRPr="00463666">
        <w:rPr>
          <w:rFonts w:cs="Traditional Arabic"/>
          <w:sz w:val="36"/>
          <w:szCs w:val="36"/>
          <w:rtl/>
          <w:lang w:bidi="ar-SY"/>
        </w:rPr>
        <w:t xml:space="preserve"> بل ينتقد المحدّثين والرواة وأصحاب مصادر الحديث كالكلينيّ والصدوق والمجلسي والطوسي وابن طاووس وغيرهم إذ يعتبرهم جاهلين بالقرآن وأنهم</w:t>
      </w:r>
      <w:r w:rsidR="00F50D53">
        <w:rPr>
          <w:rFonts w:cs="Traditional Arabic"/>
          <w:sz w:val="36"/>
          <w:szCs w:val="36"/>
          <w:rtl/>
          <w:lang w:bidi="ar-SY"/>
        </w:rPr>
        <w:t>،</w:t>
      </w:r>
      <w:r w:rsidRPr="00463666">
        <w:rPr>
          <w:rFonts w:cs="Traditional Arabic"/>
          <w:sz w:val="36"/>
          <w:szCs w:val="36"/>
          <w:rtl/>
          <w:lang w:bidi="ar-SY"/>
        </w:rPr>
        <w:t xml:space="preserve"> لعدم اطلاعهم الوافي عليه</w:t>
      </w:r>
      <w:r w:rsidR="00F50D53">
        <w:rPr>
          <w:rFonts w:cs="Traditional Arabic"/>
          <w:sz w:val="36"/>
          <w:szCs w:val="36"/>
          <w:rtl/>
          <w:lang w:bidi="ar-SY"/>
        </w:rPr>
        <w:t>،</w:t>
      </w:r>
      <w:r w:rsidRPr="00463666">
        <w:rPr>
          <w:rFonts w:cs="Traditional Arabic"/>
          <w:sz w:val="36"/>
          <w:szCs w:val="36"/>
          <w:rtl/>
          <w:lang w:bidi="ar-SY"/>
        </w:rPr>
        <w:t xml:space="preserve"> وقعوا فيما وقعوا فيه</w:t>
      </w:r>
      <w:r w:rsidR="00F50D53">
        <w:rPr>
          <w:rFonts w:cs="Traditional Arabic"/>
          <w:sz w:val="36"/>
          <w:szCs w:val="36"/>
          <w:rtl/>
          <w:lang w:bidi="ar-SY"/>
        </w:rPr>
        <w:t>.</w:t>
      </w:r>
    </w:p>
    <w:p w:rsidR="005B6650" w:rsidRPr="00463666" w:rsidRDefault="005B6650" w:rsidP="00463666">
      <w:pPr>
        <w:widowControl w:val="0"/>
        <w:spacing w:before="120"/>
        <w:ind w:firstLine="567"/>
        <w:jc w:val="lowKashida"/>
        <w:rPr>
          <w:rFonts w:cs="Traditional Arabic"/>
          <w:sz w:val="36"/>
          <w:szCs w:val="36"/>
          <w:rtl/>
          <w:lang w:bidi="ar-SY"/>
        </w:rPr>
      </w:pPr>
      <w:r w:rsidRPr="00463666">
        <w:rPr>
          <w:rFonts w:cs="Traditional Arabic"/>
          <w:sz w:val="36"/>
          <w:szCs w:val="36"/>
          <w:rtl/>
          <w:lang w:bidi="ar-SY"/>
        </w:rPr>
        <w:t>وقد ألّف البرقعي كتاباً باسم «</w:t>
      </w:r>
      <w:r w:rsidRPr="00463666">
        <w:rPr>
          <w:rFonts w:cs="Traditional Arabic"/>
          <w:b/>
          <w:bCs/>
          <w:sz w:val="36"/>
          <w:szCs w:val="36"/>
          <w:rtl/>
          <w:lang w:bidi="ar-SY"/>
        </w:rPr>
        <w:t>أحكام القرآن</w:t>
      </w:r>
      <w:r w:rsidRPr="00463666">
        <w:rPr>
          <w:rFonts w:cs="Traditional Arabic"/>
          <w:sz w:val="36"/>
          <w:szCs w:val="36"/>
          <w:rtl/>
          <w:lang w:bidi="ar-SY"/>
        </w:rPr>
        <w:t>» وهو كتاب في الفقه والفتوى يؤس</w:t>
      </w:r>
      <w:r w:rsidR="008B3490" w:rsidRPr="00463666">
        <w:rPr>
          <w:rFonts w:cs="Traditional Arabic" w:hint="cs"/>
          <w:sz w:val="36"/>
          <w:szCs w:val="36"/>
          <w:rtl/>
          <w:lang w:bidi="ar-SY"/>
        </w:rPr>
        <w:t>ِّ</w:t>
      </w:r>
      <w:r w:rsidRPr="00463666">
        <w:rPr>
          <w:rFonts w:cs="Traditional Arabic"/>
          <w:sz w:val="36"/>
          <w:szCs w:val="36"/>
          <w:rtl/>
          <w:lang w:bidi="ar-SY"/>
        </w:rPr>
        <w:t>س فيه فقهاً يعتمد بشكل رئيسي</w:t>
      </w:r>
      <w:r w:rsidR="008B3490" w:rsidRPr="00463666">
        <w:rPr>
          <w:rFonts w:cs="Traditional Arabic" w:hint="cs"/>
          <w:sz w:val="36"/>
          <w:szCs w:val="36"/>
          <w:rtl/>
          <w:lang w:bidi="ar-SY"/>
        </w:rPr>
        <w:t>ٍّ</w:t>
      </w:r>
      <w:r w:rsidRPr="00463666">
        <w:rPr>
          <w:rFonts w:cs="Traditional Arabic"/>
          <w:sz w:val="36"/>
          <w:szCs w:val="36"/>
          <w:rtl/>
          <w:lang w:bidi="ar-SY"/>
        </w:rPr>
        <w:t xml:space="preserve"> على النص</w:t>
      </w:r>
      <w:r w:rsidR="008B3490" w:rsidRPr="00463666">
        <w:rPr>
          <w:rFonts w:cs="Traditional Arabic" w:hint="cs"/>
          <w:sz w:val="36"/>
          <w:szCs w:val="36"/>
          <w:rtl/>
          <w:lang w:bidi="ar-SY"/>
        </w:rPr>
        <w:t>ِّ</w:t>
      </w:r>
      <w:r w:rsidRPr="00463666">
        <w:rPr>
          <w:rFonts w:cs="Traditional Arabic"/>
          <w:sz w:val="36"/>
          <w:szCs w:val="36"/>
          <w:rtl/>
          <w:lang w:bidi="ar-SY"/>
        </w:rPr>
        <w:t xml:space="preserve"> القرآني فحسب تقريباً</w:t>
      </w:r>
      <w:r w:rsidR="00F50D53">
        <w:rPr>
          <w:rFonts w:cs="Traditional Arabic"/>
          <w:sz w:val="36"/>
          <w:szCs w:val="36"/>
          <w:rtl/>
          <w:lang w:bidi="ar-SY"/>
        </w:rPr>
        <w:t>.</w:t>
      </w:r>
    </w:p>
    <w:p w:rsidR="005B6650" w:rsidRPr="00463666" w:rsidRDefault="005B6650" w:rsidP="00463666">
      <w:pPr>
        <w:widowControl w:val="0"/>
        <w:spacing w:before="120"/>
        <w:ind w:firstLine="567"/>
        <w:jc w:val="lowKashida"/>
        <w:rPr>
          <w:rFonts w:cs="Traditional Arabic" w:hint="cs"/>
          <w:sz w:val="36"/>
          <w:szCs w:val="36"/>
          <w:rtl/>
          <w:lang w:bidi="ar-SY"/>
        </w:rPr>
      </w:pPr>
      <w:r w:rsidRPr="00463666">
        <w:rPr>
          <w:rFonts w:cs="Traditional Arabic"/>
          <w:sz w:val="36"/>
          <w:szCs w:val="36"/>
          <w:rtl/>
          <w:lang w:bidi="ar-SY"/>
        </w:rPr>
        <w:t>المعيار الثاني</w:t>
      </w:r>
      <w:r w:rsidR="00F50D53">
        <w:rPr>
          <w:rFonts w:cs="Traditional Arabic"/>
          <w:sz w:val="36"/>
          <w:szCs w:val="36"/>
          <w:rtl/>
          <w:lang w:bidi="ar-SY"/>
        </w:rPr>
        <w:t>:</w:t>
      </w:r>
      <w:r w:rsidRPr="00463666">
        <w:rPr>
          <w:rFonts w:cs="Traditional Arabic"/>
          <w:sz w:val="36"/>
          <w:szCs w:val="36"/>
          <w:rtl/>
          <w:lang w:bidi="ar-SY"/>
        </w:rPr>
        <w:t xml:space="preserve"> الفهم المقارَن للإسلام</w:t>
      </w:r>
      <w:r w:rsidR="00F50D53">
        <w:rPr>
          <w:rFonts w:cs="Traditional Arabic"/>
          <w:sz w:val="36"/>
          <w:szCs w:val="36"/>
          <w:rtl/>
          <w:lang w:bidi="ar-SY"/>
        </w:rPr>
        <w:t>،</w:t>
      </w:r>
      <w:r w:rsidRPr="00463666">
        <w:rPr>
          <w:rFonts w:cs="Traditional Arabic"/>
          <w:sz w:val="36"/>
          <w:szCs w:val="36"/>
          <w:rtl/>
          <w:lang w:bidi="ar-SY"/>
        </w:rPr>
        <w:t xml:space="preserve"> ويعني البرقعي بالمقارنة</w:t>
      </w:r>
      <w:r w:rsidR="00F50D53">
        <w:rPr>
          <w:rFonts w:cs="Traditional Arabic"/>
          <w:sz w:val="36"/>
          <w:szCs w:val="36"/>
          <w:rtl/>
          <w:lang w:bidi="ar-SY"/>
        </w:rPr>
        <w:t>،</w:t>
      </w:r>
      <w:r w:rsidRPr="00463666">
        <w:rPr>
          <w:rFonts w:cs="Traditional Arabic"/>
          <w:sz w:val="36"/>
          <w:szCs w:val="36"/>
          <w:rtl/>
          <w:lang w:bidi="ar-SY"/>
        </w:rPr>
        <w:t xml:space="preserve"> ضرورة أن نجعل المعيار هو الرجوع </w:t>
      </w:r>
      <w:r w:rsidRPr="00463666">
        <w:rPr>
          <w:rFonts w:cs="Traditional Arabic"/>
          <w:sz w:val="36"/>
          <w:szCs w:val="36"/>
          <w:rtl/>
          <w:lang w:bidi="ar-SY"/>
        </w:rPr>
        <w:lastRenderedPageBreak/>
        <w:t>إلى روايات ونصوص وآراء مجموع المسلمين</w:t>
      </w:r>
      <w:r w:rsidR="00F50D53">
        <w:rPr>
          <w:rFonts w:cs="Traditional Arabic"/>
          <w:sz w:val="36"/>
          <w:szCs w:val="36"/>
          <w:rtl/>
          <w:lang w:bidi="ar-SY"/>
        </w:rPr>
        <w:t>،</w:t>
      </w:r>
      <w:r w:rsidRPr="00463666">
        <w:rPr>
          <w:rFonts w:cs="Traditional Arabic"/>
          <w:sz w:val="36"/>
          <w:szCs w:val="36"/>
          <w:rtl/>
          <w:lang w:bidi="ar-SY"/>
        </w:rPr>
        <w:t xml:space="preserve"> لا مذهب واحد دون آخر</w:t>
      </w:r>
      <w:r w:rsidR="00F50D53">
        <w:rPr>
          <w:rFonts w:cs="Traditional Arabic"/>
          <w:sz w:val="36"/>
          <w:szCs w:val="36"/>
          <w:rtl/>
          <w:lang w:bidi="ar-SY"/>
        </w:rPr>
        <w:t>،</w:t>
      </w:r>
      <w:r w:rsidRPr="00463666">
        <w:rPr>
          <w:rFonts w:cs="Traditional Arabic"/>
          <w:sz w:val="36"/>
          <w:szCs w:val="36"/>
          <w:rtl/>
          <w:lang w:bidi="ar-SY"/>
        </w:rPr>
        <w:t xml:space="preserve"> وبتجميع الشواهد والقرائن من مصادر الموروث الإسلامي العام نحصل على مفهوم إسلامي أو حكم شرعيّ إلهيّ</w:t>
      </w:r>
      <w:r w:rsidR="00F50D53">
        <w:rPr>
          <w:rFonts w:cs="Traditional Arabic"/>
          <w:sz w:val="36"/>
          <w:szCs w:val="36"/>
          <w:rtl/>
          <w:lang w:bidi="ar-SY"/>
        </w:rPr>
        <w:t>،</w:t>
      </w:r>
      <w:r w:rsidRPr="00463666">
        <w:rPr>
          <w:rFonts w:cs="Traditional Arabic"/>
          <w:sz w:val="36"/>
          <w:szCs w:val="36"/>
          <w:rtl/>
          <w:lang w:bidi="ar-SY"/>
        </w:rPr>
        <w:t xml:space="preserve"> فهذا هو السبيل الوحيد المتوف</w:t>
      </w:r>
      <w:r w:rsidR="008B3490" w:rsidRPr="00463666">
        <w:rPr>
          <w:rFonts w:cs="Traditional Arabic" w:hint="cs"/>
          <w:sz w:val="36"/>
          <w:szCs w:val="36"/>
          <w:rtl/>
          <w:lang w:bidi="ar-SY"/>
        </w:rPr>
        <w:t>ِّ</w:t>
      </w:r>
      <w:r w:rsidRPr="00463666">
        <w:rPr>
          <w:rFonts w:cs="Traditional Arabic"/>
          <w:sz w:val="36"/>
          <w:szCs w:val="36"/>
          <w:rtl/>
          <w:lang w:bidi="ar-SY"/>
        </w:rPr>
        <w:t>ر</w:t>
      </w:r>
      <w:r w:rsidR="00F50D53">
        <w:rPr>
          <w:rFonts w:cs="Traditional Arabic"/>
          <w:sz w:val="36"/>
          <w:szCs w:val="36"/>
          <w:rtl/>
          <w:lang w:bidi="ar-SY"/>
        </w:rPr>
        <w:t>،</w:t>
      </w:r>
      <w:r w:rsidRPr="00463666">
        <w:rPr>
          <w:rFonts w:cs="Traditional Arabic"/>
          <w:sz w:val="36"/>
          <w:szCs w:val="36"/>
          <w:rtl/>
          <w:lang w:bidi="ar-SY"/>
        </w:rPr>
        <w:t xml:space="preserve"> أما الرجوع إلى مصادر الحديث الشيعية فقط أو السنية فقط فلن يحلّ المشكلة أبداً</w:t>
      </w:r>
      <w:r w:rsidR="00F50D53">
        <w:rPr>
          <w:rFonts w:cs="Traditional Arabic"/>
          <w:sz w:val="36"/>
          <w:szCs w:val="36"/>
          <w:rtl/>
          <w:lang w:bidi="ar-SY"/>
        </w:rPr>
        <w:t>.</w:t>
      </w:r>
      <w:r w:rsidR="00DB5FB2" w:rsidRPr="00463666">
        <w:rPr>
          <w:rFonts w:cs="Traditional Arabic" w:hint="cs"/>
          <w:sz w:val="36"/>
          <w:szCs w:val="36"/>
          <w:rtl/>
          <w:lang w:bidi="ar-SY"/>
        </w:rPr>
        <w:t xml:space="preserve"> وقد أل</w:t>
      </w:r>
      <w:r w:rsidR="008B3490" w:rsidRPr="00463666">
        <w:rPr>
          <w:rFonts w:cs="Traditional Arabic" w:hint="cs"/>
          <w:sz w:val="36"/>
          <w:szCs w:val="36"/>
          <w:rtl/>
          <w:lang w:bidi="ar-SY"/>
        </w:rPr>
        <w:t>َّ</w:t>
      </w:r>
      <w:r w:rsidR="00DB5FB2" w:rsidRPr="00463666">
        <w:rPr>
          <w:rFonts w:cs="Traditional Arabic" w:hint="cs"/>
          <w:sz w:val="36"/>
          <w:szCs w:val="36"/>
          <w:rtl/>
          <w:lang w:bidi="ar-SY"/>
        </w:rPr>
        <w:t xml:space="preserve">ف البرقعي في هذا المضمار كتاباً في </w:t>
      </w:r>
      <w:r w:rsidR="00DB5FB2" w:rsidRPr="00463666">
        <w:rPr>
          <w:rFonts w:cs="Traditional Arabic" w:hint="cs"/>
          <w:b/>
          <w:bCs/>
          <w:sz w:val="36"/>
          <w:szCs w:val="36"/>
          <w:rtl/>
          <w:lang w:bidi="ar-SY"/>
        </w:rPr>
        <w:t xml:space="preserve">الأحاديث المتفق عليها بين الشيعة </w:t>
      </w:r>
      <w:r w:rsidR="00D63A95" w:rsidRPr="00463666">
        <w:rPr>
          <w:rFonts w:cs="Traditional Arabic" w:hint="cs"/>
          <w:b/>
          <w:bCs/>
          <w:sz w:val="36"/>
          <w:szCs w:val="36"/>
          <w:rtl/>
          <w:lang w:bidi="ar-SY"/>
        </w:rPr>
        <w:t xml:space="preserve">الإمامية والشيعة الزيدية </w:t>
      </w:r>
      <w:r w:rsidR="00DB5FB2" w:rsidRPr="00463666">
        <w:rPr>
          <w:rFonts w:cs="Traditional Arabic" w:hint="cs"/>
          <w:b/>
          <w:bCs/>
          <w:sz w:val="36"/>
          <w:szCs w:val="36"/>
          <w:rtl/>
          <w:lang w:bidi="ar-SY"/>
        </w:rPr>
        <w:t>و</w:t>
      </w:r>
      <w:r w:rsidR="00D63A95" w:rsidRPr="00463666">
        <w:rPr>
          <w:rFonts w:cs="Traditional Arabic" w:hint="cs"/>
          <w:b/>
          <w:bCs/>
          <w:sz w:val="36"/>
          <w:szCs w:val="36"/>
          <w:rtl/>
          <w:lang w:bidi="ar-SY"/>
        </w:rPr>
        <w:t xml:space="preserve">أهل </w:t>
      </w:r>
      <w:r w:rsidR="00DB5FB2" w:rsidRPr="00463666">
        <w:rPr>
          <w:rFonts w:cs="Traditional Arabic" w:hint="cs"/>
          <w:b/>
          <w:bCs/>
          <w:sz w:val="36"/>
          <w:szCs w:val="36"/>
          <w:rtl/>
          <w:lang w:bidi="ar-SY"/>
        </w:rPr>
        <w:t>السنة</w:t>
      </w:r>
      <w:r w:rsidR="00DB5FB2" w:rsidRPr="00463666">
        <w:rPr>
          <w:rFonts w:cs="Traditional Arabic" w:hint="cs"/>
          <w:sz w:val="36"/>
          <w:szCs w:val="36"/>
          <w:rtl/>
          <w:lang w:bidi="ar-SY"/>
        </w:rPr>
        <w:t xml:space="preserve"> </w:t>
      </w:r>
      <w:r w:rsidR="00D63A95" w:rsidRPr="00463666">
        <w:rPr>
          <w:rFonts w:cs="Traditional Arabic" w:hint="cs"/>
          <w:sz w:val="36"/>
          <w:szCs w:val="36"/>
          <w:rtl/>
          <w:lang w:bidi="ar-SY"/>
        </w:rPr>
        <w:t>و</w:t>
      </w:r>
      <w:r w:rsidR="00DB5FB2" w:rsidRPr="00463666">
        <w:rPr>
          <w:rFonts w:cs="Traditional Arabic" w:hint="cs"/>
          <w:sz w:val="36"/>
          <w:szCs w:val="36"/>
          <w:rtl/>
          <w:lang w:bidi="ar-SY"/>
        </w:rPr>
        <w:t>يُعَدُّ من المؤلفات الممتازة جداً في</w:t>
      </w:r>
      <w:r w:rsidR="00D63A95" w:rsidRPr="00463666">
        <w:rPr>
          <w:rFonts w:cs="Traditional Arabic" w:hint="cs"/>
          <w:sz w:val="36"/>
          <w:szCs w:val="36"/>
          <w:rtl/>
          <w:lang w:bidi="ar-SY"/>
        </w:rPr>
        <w:t xml:space="preserve"> بابه وعنوانه</w:t>
      </w:r>
      <w:r w:rsidR="00F50D53">
        <w:rPr>
          <w:rFonts w:cs="Traditional Arabic" w:hint="cs"/>
          <w:sz w:val="36"/>
          <w:szCs w:val="36"/>
          <w:rtl/>
          <w:lang w:bidi="ar-SY"/>
        </w:rPr>
        <w:t>:</w:t>
      </w:r>
      <w:r w:rsidR="00D63A95" w:rsidRPr="00463666">
        <w:rPr>
          <w:rFonts w:cs="Traditional Arabic" w:hint="cs"/>
          <w:sz w:val="36"/>
          <w:szCs w:val="36"/>
          <w:rtl/>
          <w:lang w:bidi="ar-SY"/>
        </w:rPr>
        <w:t xml:space="preserve"> </w:t>
      </w:r>
      <w:r w:rsidR="00D63A95" w:rsidRPr="00463666">
        <w:rPr>
          <w:rFonts w:cs="Traditional Arabic" w:hint="eastAsia"/>
          <w:sz w:val="36"/>
          <w:szCs w:val="36"/>
          <w:rtl/>
          <w:lang w:bidi="ar-SY"/>
        </w:rPr>
        <w:t>«</w:t>
      </w:r>
      <w:r w:rsidR="00D63A95" w:rsidRPr="00463666">
        <w:rPr>
          <w:rFonts w:cs="Traditional Arabic" w:hint="cs"/>
          <w:b/>
          <w:bCs/>
          <w:sz w:val="36"/>
          <w:szCs w:val="36"/>
          <w:rtl/>
          <w:lang w:bidi="ar-SY"/>
        </w:rPr>
        <w:t>جامع المنقول في سنن الرسول</w:t>
      </w:r>
      <w:r w:rsidR="00D97AEE">
        <w:rPr>
          <w:rFonts w:cs="Traditional Arabic" w:hint="cs"/>
          <w:sz w:val="36"/>
          <w:szCs w:val="36"/>
          <w:rtl/>
          <w:lang w:bidi="ar-SY"/>
        </w:rPr>
        <w:t xml:space="preserve"> </w:t>
      </w:r>
      <w:r w:rsidR="00542074" w:rsidRPr="00463666">
        <w:rPr>
          <w:rFonts w:ascii="Abo-thar" w:hAnsi="Abo-thar" w:cs="Traditional Arabic"/>
          <w:sz w:val="36"/>
          <w:szCs w:val="36"/>
          <w:rtl/>
          <w:lang w:bidi="ar-SY"/>
        </w:rPr>
        <w:t xml:space="preserve">صلى </w:t>
      </w:r>
      <w:r w:rsidR="00895F19">
        <w:rPr>
          <w:rFonts w:ascii="Abo-thar" w:hAnsi="Abo-thar" w:cs="Traditional Arabic"/>
          <w:sz w:val="36"/>
          <w:szCs w:val="36"/>
          <w:rtl/>
          <w:lang w:bidi="ar-SY"/>
        </w:rPr>
        <w:t>الله</w:t>
      </w:r>
      <w:r w:rsidR="00542074" w:rsidRPr="00463666">
        <w:rPr>
          <w:rFonts w:ascii="Abo-thar" w:hAnsi="Abo-thar" w:cs="Traditional Arabic"/>
          <w:sz w:val="36"/>
          <w:szCs w:val="36"/>
          <w:rtl/>
          <w:lang w:bidi="ar-SY"/>
        </w:rPr>
        <w:t xml:space="preserve"> عليه وآله وسلم</w:t>
      </w:r>
      <w:r w:rsidR="00D97AEE">
        <w:rPr>
          <w:rFonts w:ascii="Abo-thar" w:hAnsi="Abo-thar" w:cs="Traditional Arabic"/>
          <w:sz w:val="36"/>
          <w:szCs w:val="36"/>
          <w:rtl/>
          <w:lang w:bidi="ar-SY"/>
        </w:rPr>
        <w:t>»</w:t>
      </w:r>
      <w:r w:rsidR="00D63A95" w:rsidRPr="00463666">
        <w:rPr>
          <w:rFonts w:cs="Traditional Arabic" w:hint="cs"/>
          <w:sz w:val="36"/>
          <w:szCs w:val="36"/>
          <w:rtl/>
          <w:lang w:bidi="ar-SY"/>
        </w:rPr>
        <w:t xml:space="preserve"> باللغة العربية ويقع في خمس</w:t>
      </w:r>
      <w:r w:rsidR="008B3490" w:rsidRPr="00463666">
        <w:rPr>
          <w:rFonts w:cs="Traditional Arabic" w:hint="cs"/>
          <w:sz w:val="36"/>
          <w:szCs w:val="36"/>
          <w:rtl/>
          <w:lang w:bidi="ar-SY"/>
        </w:rPr>
        <w:t>ة</w:t>
      </w:r>
      <w:r w:rsidR="00D63A95" w:rsidRPr="00463666">
        <w:rPr>
          <w:rFonts w:cs="Traditional Arabic" w:hint="cs"/>
          <w:sz w:val="36"/>
          <w:szCs w:val="36"/>
          <w:rtl/>
          <w:lang w:bidi="ar-SY"/>
        </w:rPr>
        <w:t xml:space="preserve"> مجلدات</w:t>
      </w:r>
      <w:r w:rsidR="00F50D53">
        <w:rPr>
          <w:rFonts w:cs="Traditional Arabic" w:hint="cs"/>
          <w:sz w:val="36"/>
          <w:szCs w:val="36"/>
          <w:rtl/>
          <w:lang w:bidi="ar-SY"/>
        </w:rPr>
        <w:t>.</w:t>
      </w:r>
      <w:r w:rsidR="00D63A95" w:rsidRPr="00463666">
        <w:rPr>
          <w:rFonts w:cs="Traditional Arabic" w:hint="cs"/>
          <w:sz w:val="36"/>
          <w:szCs w:val="36"/>
          <w:rtl/>
          <w:lang w:bidi="ar-SY"/>
        </w:rPr>
        <w:t xml:space="preserve"> </w:t>
      </w:r>
    </w:p>
    <w:p w:rsidR="005B6650" w:rsidRPr="00463666" w:rsidRDefault="005B6650" w:rsidP="00463666">
      <w:pPr>
        <w:widowControl w:val="0"/>
        <w:spacing w:before="120"/>
        <w:ind w:firstLine="567"/>
        <w:jc w:val="lowKashida"/>
        <w:rPr>
          <w:rFonts w:cs="Traditional Arabic"/>
          <w:sz w:val="36"/>
          <w:szCs w:val="36"/>
          <w:rtl/>
          <w:lang w:bidi="ar-SY"/>
        </w:rPr>
      </w:pPr>
      <w:r w:rsidRPr="00463666">
        <w:rPr>
          <w:rFonts w:cs="Traditional Arabic"/>
          <w:sz w:val="36"/>
          <w:szCs w:val="36"/>
          <w:rtl/>
          <w:lang w:bidi="ar-SY"/>
        </w:rPr>
        <w:t>المعيار الثالث</w:t>
      </w:r>
      <w:r w:rsidR="00F50D53">
        <w:rPr>
          <w:rFonts w:cs="Traditional Arabic"/>
          <w:sz w:val="36"/>
          <w:szCs w:val="36"/>
          <w:rtl/>
          <w:lang w:bidi="ar-SY"/>
        </w:rPr>
        <w:t>:</w:t>
      </w:r>
      <w:r w:rsidRPr="00463666">
        <w:rPr>
          <w:rFonts w:cs="Traditional Arabic"/>
          <w:sz w:val="36"/>
          <w:szCs w:val="36"/>
          <w:rtl/>
          <w:lang w:bidi="ar-SY"/>
        </w:rPr>
        <w:t xml:space="preserve"> العقل</w:t>
      </w:r>
      <w:r w:rsidR="00F50D53">
        <w:rPr>
          <w:rFonts w:cs="Traditional Arabic"/>
          <w:sz w:val="36"/>
          <w:szCs w:val="36"/>
          <w:rtl/>
          <w:lang w:bidi="ar-SY"/>
        </w:rPr>
        <w:t>،</w:t>
      </w:r>
      <w:r w:rsidRPr="00463666">
        <w:rPr>
          <w:rFonts w:cs="Traditional Arabic"/>
          <w:sz w:val="36"/>
          <w:szCs w:val="36"/>
          <w:rtl/>
          <w:lang w:bidi="ar-SY"/>
        </w:rPr>
        <w:t xml:space="preserve"> فقد اعتمد البرقعي في نقده للحديث على العقل الصريح تماماً كم</w:t>
      </w:r>
      <w:r w:rsidR="008B3490" w:rsidRPr="00463666">
        <w:rPr>
          <w:rFonts w:cs="Traditional Arabic" w:hint="cs"/>
          <w:sz w:val="36"/>
          <w:szCs w:val="36"/>
          <w:rtl/>
          <w:lang w:bidi="ar-SY"/>
        </w:rPr>
        <w:t>ا</w:t>
      </w:r>
      <w:r w:rsidRPr="00463666">
        <w:rPr>
          <w:rFonts w:cs="Traditional Arabic"/>
          <w:sz w:val="36"/>
          <w:szCs w:val="36"/>
          <w:rtl/>
          <w:lang w:bidi="ar-SY"/>
        </w:rPr>
        <w:t xml:space="preserve"> اعتمد على القرآن</w:t>
      </w:r>
      <w:r w:rsidR="00F50D53">
        <w:rPr>
          <w:rFonts w:cs="Traditional Arabic"/>
          <w:b/>
          <w:bCs/>
          <w:color w:val="008000"/>
          <w:sz w:val="36"/>
          <w:szCs w:val="36"/>
          <w:vertAlign w:val="superscript"/>
          <w:rtl/>
          <w:lang w:bidi="ar-SY"/>
        </w:rPr>
        <w:t>(</w:t>
      </w:r>
      <w:r w:rsidR="00DD2130" w:rsidRPr="00D66477">
        <w:rPr>
          <w:rStyle w:val="FootnoteReference"/>
          <w:rFonts w:cs="Traditional Arabic"/>
          <w:b/>
          <w:bCs/>
          <w:color w:val="008000"/>
          <w:sz w:val="36"/>
          <w:szCs w:val="36"/>
          <w:rtl/>
          <w:lang w:bidi="ar-SY"/>
        </w:rPr>
        <w:footnoteReference w:id="5"/>
      </w:r>
      <w:r w:rsidR="00F50D53">
        <w:rPr>
          <w:rFonts w:cs="Traditional Arabic"/>
          <w:b/>
          <w:bCs/>
          <w:color w:val="008000"/>
          <w:sz w:val="36"/>
          <w:szCs w:val="36"/>
          <w:vertAlign w:val="superscript"/>
          <w:rtl/>
          <w:lang w:bidi="ar-SY"/>
        </w:rPr>
        <w:t>)</w:t>
      </w:r>
      <w:r w:rsidR="00F50D53">
        <w:rPr>
          <w:rFonts w:cs="Traditional Arabic"/>
          <w:sz w:val="36"/>
          <w:szCs w:val="36"/>
          <w:rtl/>
          <w:lang w:bidi="ar-SY"/>
        </w:rPr>
        <w:t>.</w:t>
      </w:r>
    </w:p>
    <w:p w:rsidR="005B6650" w:rsidRPr="00E97EAD" w:rsidRDefault="005B6650" w:rsidP="00D05EF6">
      <w:pPr>
        <w:pStyle w:val="2"/>
        <w:rPr>
          <w:rtl/>
        </w:rPr>
      </w:pPr>
      <w:bookmarkStart w:id="13" w:name="_Toc195139859"/>
      <w:bookmarkStart w:id="14" w:name="_Toc195214917"/>
      <w:bookmarkStart w:id="15" w:name="_Toc197656089"/>
      <w:r w:rsidRPr="00E97EAD">
        <w:rPr>
          <w:rFonts w:hint="cs"/>
          <w:rtl/>
        </w:rPr>
        <w:t>أهداف البرقعي من مشروع نقد مصادر الحديث الشيعي</w:t>
      </w:r>
      <w:bookmarkEnd w:id="13"/>
      <w:bookmarkEnd w:id="14"/>
      <w:r w:rsidR="00D05EF6">
        <w:rPr>
          <w:rFonts w:hint="cs"/>
          <w:rtl/>
        </w:rPr>
        <w:t>:</w:t>
      </w:r>
      <w:bookmarkEnd w:id="15"/>
    </w:p>
    <w:p w:rsidR="005B6650" w:rsidRPr="00463666" w:rsidRDefault="005B6650" w:rsidP="00463666">
      <w:pPr>
        <w:widowControl w:val="0"/>
        <w:spacing w:before="120"/>
        <w:ind w:firstLine="567"/>
        <w:jc w:val="lowKashida"/>
        <w:rPr>
          <w:rFonts w:cs="Traditional Arabic" w:hint="cs"/>
          <w:sz w:val="36"/>
          <w:szCs w:val="36"/>
          <w:rtl/>
          <w:lang w:bidi="ar-SY"/>
        </w:rPr>
      </w:pPr>
      <w:r w:rsidRPr="00463666">
        <w:rPr>
          <w:rFonts w:cs="Traditional Arabic"/>
          <w:sz w:val="36"/>
          <w:szCs w:val="36"/>
          <w:rtl/>
          <w:lang w:bidi="ar-SY"/>
        </w:rPr>
        <w:t>يقدّم البرقعي عدة أهداف يرميها بمشروعه هذا وخلاصتها</w:t>
      </w:r>
      <w:r w:rsidR="00F50D53">
        <w:rPr>
          <w:rFonts w:cs="Traditional Arabic"/>
          <w:sz w:val="36"/>
          <w:szCs w:val="36"/>
          <w:rtl/>
          <w:lang w:bidi="ar-SY"/>
        </w:rPr>
        <w:t>:</w:t>
      </w:r>
    </w:p>
    <w:p w:rsidR="005B6650" w:rsidRPr="00463666" w:rsidRDefault="005B6650" w:rsidP="00463666">
      <w:pPr>
        <w:widowControl w:val="0"/>
        <w:spacing w:before="120"/>
        <w:ind w:firstLine="567"/>
        <w:jc w:val="lowKashida"/>
        <w:rPr>
          <w:rFonts w:cs="Traditional Arabic"/>
          <w:sz w:val="36"/>
          <w:szCs w:val="36"/>
          <w:rtl/>
          <w:lang w:bidi="ar-SY"/>
        </w:rPr>
      </w:pPr>
      <w:r w:rsidRPr="00E97EAD">
        <w:rPr>
          <w:rFonts w:cs="Traditional Arabic"/>
          <w:b/>
          <w:bCs/>
          <w:sz w:val="36"/>
          <w:szCs w:val="36"/>
          <w:rtl/>
          <w:lang w:bidi="ar-SY"/>
        </w:rPr>
        <w:t>الهدف الأول</w:t>
      </w:r>
      <w:r w:rsidR="00F50D53">
        <w:rPr>
          <w:rFonts w:cs="Traditional Arabic"/>
          <w:sz w:val="36"/>
          <w:szCs w:val="36"/>
          <w:rtl/>
          <w:lang w:bidi="ar-SY"/>
        </w:rPr>
        <w:t>:</w:t>
      </w:r>
      <w:r w:rsidRPr="00463666">
        <w:rPr>
          <w:rFonts w:cs="Traditional Arabic"/>
          <w:sz w:val="36"/>
          <w:szCs w:val="36"/>
          <w:rtl/>
          <w:lang w:bidi="ar-SY"/>
        </w:rPr>
        <w:t xml:space="preserve"> تطهير الإسلام من الخرافات و</w:t>
      </w:r>
      <w:r w:rsidR="00720FF9" w:rsidRPr="00463666">
        <w:rPr>
          <w:rFonts w:cs="Traditional Arabic"/>
          <w:sz w:val="36"/>
          <w:szCs w:val="36"/>
          <w:rtl/>
          <w:lang w:bidi="ar-SY"/>
        </w:rPr>
        <w:t>الإضافات التي علقت به عبر الزمن</w:t>
      </w:r>
      <w:r w:rsidR="00F50D53">
        <w:rPr>
          <w:rFonts w:cs="Traditional Arabic"/>
          <w:sz w:val="36"/>
          <w:szCs w:val="36"/>
          <w:rtl/>
          <w:lang w:bidi="ar-SY"/>
        </w:rPr>
        <w:t>؛</w:t>
      </w:r>
      <w:r w:rsidRPr="00463666">
        <w:rPr>
          <w:rFonts w:cs="Traditional Arabic"/>
          <w:sz w:val="36"/>
          <w:szCs w:val="36"/>
          <w:rtl/>
          <w:lang w:bidi="ar-SY"/>
        </w:rPr>
        <w:t xml:space="preserve"> ليغدو مقبولاً في العصر الحاضر</w:t>
      </w:r>
      <w:r w:rsidR="00F50D53">
        <w:rPr>
          <w:rFonts w:cs="Traditional Arabic"/>
          <w:sz w:val="36"/>
          <w:szCs w:val="36"/>
          <w:rtl/>
          <w:lang w:bidi="ar-SY"/>
        </w:rPr>
        <w:t>.</w:t>
      </w:r>
      <w:r w:rsidRPr="00463666">
        <w:rPr>
          <w:rFonts w:cs="Traditional Arabic"/>
          <w:sz w:val="36"/>
          <w:szCs w:val="36"/>
          <w:rtl/>
          <w:lang w:bidi="ar-SY"/>
        </w:rPr>
        <w:t xml:space="preserve"> </w:t>
      </w:r>
    </w:p>
    <w:p w:rsidR="005B6650" w:rsidRPr="00463666" w:rsidRDefault="005B6650" w:rsidP="00463666">
      <w:pPr>
        <w:widowControl w:val="0"/>
        <w:spacing w:before="120"/>
        <w:ind w:firstLine="567"/>
        <w:jc w:val="lowKashida"/>
        <w:rPr>
          <w:rFonts w:cs="Traditional Arabic"/>
          <w:sz w:val="36"/>
          <w:szCs w:val="36"/>
          <w:rtl/>
          <w:lang w:bidi="ar-SY"/>
        </w:rPr>
      </w:pPr>
      <w:r w:rsidRPr="00E97EAD">
        <w:rPr>
          <w:rFonts w:cs="Traditional Arabic"/>
          <w:b/>
          <w:bCs/>
          <w:sz w:val="36"/>
          <w:szCs w:val="36"/>
          <w:rtl/>
          <w:lang w:bidi="ar-SY"/>
        </w:rPr>
        <w:t>الهدف الثاني</w:t>
      </w:r>
      <w:r w:rsidR="00F50D53">
        <w:rPr>
          <w:rFonts w:cs="Traditional Arabic"/>
          <w:sz w:val="36"/>
          <w:szCs w:val="36"/>
          <w:rtl/>
          <w:lang w:bidi="ar-SY"/>
        </w:rPr>
        <w:t>:</w:t>
      </w:r>
      <w:r w:rsidRPr="00463666">
        <w:rPr>
          <w:rFonts w:cs="Traditional Arabic"/>
          <w:sz w:val="36"/>
          <w:szCs w:val="36"/>
          <w:rtl/>
          <w:lang w:bidi="ar-SY"/>
        </w:rPr>
        <w:t xml:space="preserve"> تصحيح سمعة المذهب الشيعي ورفع الطعون عنه</w:t>
      </w:r>
      <w:r w:rsidR="00F50D53">
        <w:rPr>
          <w:rFonts w:cs="Traditional Arabic"/>
          <w:sz w:val="36"/>
          <w:szCs w:val="36"/>
          <w:rtl/>
          <w:lang w:bidi="ar-SY"/>
        </w:rPr>
        <w:t>.</w:t>
      </w:r>
    </w:p>
    <w:p w:rsidR="005B6650" w:rsidRPr="00463666" w:rsidRDefault="005B6650" w:rsidP="00463666">
      <w:pPr>
        <w:widowControl w:val="0"/>
        <w:spacing w:before="120"/>
        <w:ind w:firstLine="567"/>
        <w:jc w:val="lowKashida"/>
        <w:rPr>
          <w:rFonts w:cs="Traditional Arabic"/>
          <w:sz w:val="36"/>
          <w:szCs w:val="36"/>
          <w:rtl/>
          <w:lang w:bidi="ar-SY"/>
        </w:rPr>
      </w:pPr>
      <w:r w:rsidRPr="00E97EAD">
        <w:rPr>
          <w:rFonts w:cs="Traditional Arabic"/>
          <w:b/>
          <w:bCs/>
          <w:sz w:val="36"/>
          <w:szCs w:val="36"/>
          <w:rtl/>
          <w:lang w:bidi="ar-SY"/>
        </w:rPr>
        <w:t>الهدف الثالث</w:t>
      </w:r>
      <w:r w:rsidR="00F50D53">
        <w:rPr>
          <w:rFonts w:cs="Traditional Arabic"/>
          <w:sz w:val="36"/>
          <w:szCs w:val="36"/>
          <w:rtl/>
          <w:lang w:bidi="ar-SY"/>
        </w:rPr>
        <w:t>:</w:t>
      </w:r>
      <w:r w:rsidRPr="00463666">
        <w:rPr>
          <w:rFonts w:cs="Traditional Arabic"/>
          <w:sz w:val="36"/>
          <w:szCs w:val="36"/>
          <w:rtl/>
          <w:lang w:bidi="ar-SY"/>
        </w:rPr>
        <w:t xml:space="preserve"> تحقيق الوحدة الإسلامية العامة إذ الفرقة سببها هذه الأحاديث الموضوعة</w:t>
      </w:r>
      <w:r w:rsidR="00F50D53">
        <w:rPr>
          <w:rFonts w:cs="Traditional Arabic"/>
          <w:sz w:val="36"/>
          <w:szCs w:val="36"/>
          <w:rtl/>
          <w:lang w:bidi="ar-SY"/>
        </w:rPr>
        <w:t>.</w:t>
      </w:r>
    </w:p>
    <w:p w:rsidR="005B6650" w:rsidRPr="00463666" w:rsidRDefault="005B6650" w:rsidP="00463666">
      <w:pPr>
        <w:widowControl w:val="0"/>
        <w:spacing w:before="120"/>
        <w:ind w:firstLine="567"/>
        <w:jc w:val="lowKashida"/>
        <w:rPr>
          <w:rFonts w:cs="Traditional Arabic"/>
          <w:sz w:val="36"/>
          <w:szCs w:val="36"/>
          <w:rtl/>
          <w:lang w:bidi="ar-SY"/>
        </w:rPr>
      </w:pPr>
      <w:r w:rsidRPr="00E97EAD">
        <w:rPr>
          <w:rFonts w:cs="Traditional Arabic"/>
          <w:b/>
          <w:bCs/>
          <w:sz w:val="36"/>
          <w:szCs w:val="36"/>
          <w:rtl/>
          <w:lang w:bidi="ar-SY"/>
        </w:rPr>
        <w:t xml:space="preserve"> الهدف الرابع</w:t>
      </w:r>
      <w:r w:rsidR="00F50D53">
        <w:rPr>
          <w:rFonts w:cs="Traditional Arabic"/>
          <w:sz w:val="36"/>
          <w:szCs w:val="36"/>
          <w:rtl/>
          <w:lang w:bidi="ar-SY"/>
        </w:rPr>
        <w:t>:</w:t>
      </w:r>
      <w:r w:rsidRPr="00463666">
        <w:rPr>
          <w:rFonts w:cs="Traditional Arabic"/>
          <w:sz w:val="36"/>
          <w:szCs w:val="36"/>
          <w:rtl/>
          <w:lang w:bidi="ar-SY"/>
        </w:rPr>
        <w:t xml:space="preserve"> الدفاع عن القرآن الكريم إذ لعبت هذه الأحاديث بمعانيه وتعاليمه</w:t>
      </w:r>
      <w:r w:rsidR="00F50D53">
        <w:rPr>
          <w:rFonts w:cs="Traditional Arabic"/>
          <w:sz w:val="36"/>
          <w:szCs w:val="36"/>
          <w:rtl/>
          <w:lang w:bidi="ar-SY"/>
        </w:rPr>
        <w:t>،</w:t>
      </w:r>
      <w:r w:rsidRPr="00463666">
        <w:rPr>
          <w:rFonts w:cs="Traditional Arabic"/>
          <w:sz w:val="36"/>
          <w:szCs w:val="36"/>
          <w:rtl/>
          <w:lang w:bidi="ar-SY"/>
        </w:rPr>
        <w:t xml:space="preserve"> فلا بد</w:t>
      </w:r>
      <w:r w:rsidR="008B3490" w:rsidRPr="00463666">
        <w:rPr>
          <w:rFonts w:cs="Traditional Arabic" w:hint="cs"/>
          <w:sz w:val="36"/>
          <w:szCs w:val="36"/>
          <w:rtl/>
          <w:lang w:bidi="ar-SY"/>
        </w:rPr>
        <w:t>َّ</w:t>
      </w:r>
      <w:r w:rsidRPr="00463666">
        <w:rPr>
          <w:rFonts w:cs="Traditional Arabic"/>
          <w:sz w:val="36"/>
          <w:szCs w:val="36"/>
          <w:rtl/>
          <w:lang w:bidi="ar-SY"/>
        </w:rPr>
        <w:t xml:space="preserve"> من تعريتها ونقدها</w:t>
      </w:r>
      <w:r w:rsidR="00F50D53">
        <w:rPr>
          <w:rFonts w:cs="Traditional Arabic"/>
          <w:sz w:val="36"/>
          <w:szCs w:val="36"/>
          <w:rtl/>
          <w:lang w:bidi="ar-SY"/>
        </w:rPr>
        <w:t>.</w:t>
      </w:r>
    </w:p>
    <w:p w:rsidR="005B6650" w:rsidRPr="00463666" w:rsidRDefault="005B6650" w:rsidP="00463666">
      <w:pPr>
        <w:widowControl w:val="0"/>
        <w:spacing w:before="120"/>
        <w:ind w:firstLine="567"/>
        <w:jc w:val="lowKashida"/>
        <w:rPr>
          <w:rFonts w:cs="Traditional Arabic"/>
          <w:sz w:val="36"/>
          <w:szCs w:val="36"/>
          <w:rtl/>
          <w:lang w:bidi="ar-SY"/>
        </w:rPr>
      </w:pPr>
      <w:r w:rsidRPr="00E97EAD">
        <w:rPr>
          <w:rFonts w:cs="Traditional Arabic"/>
          <w:b/>
          <w:bCs/>
          <w:sz w:val="36"/>
          <w:szCs w:val="36"/>
          <w:rtl/>
          <w:lang w:bidi="ar-SY"/>
        </w:rPr>
        <w:t>الهدف الخامس</w:t>
      </w:r>
      <w:r w:rsidR="00F50D53">
        <w:rPr>
          <w:rFonts w:cs="Traditional Arabic"/>
          <w:sz w:val="36"/>
          <w:szCs w:val="36"/>
          <w:rtl/>
          <w:lang w:bidi="ar-SY"/>
        </w:rPr>
        <w:t>:</w:t>
      </w:r>
      <w:r w:rsidRPr="00463666">
        <w:rPr>
          <w:rFonts w:cs="Traditional Arabic"/>
          <w:sz w:val="36"/>
          <w:szCs w:val="36"/>
          <w:rtl/>
          <w:lang w:bidi="ar-SY"/>
        </w:rPr>
        <w:t xml:space="preserve"> الدفاع عن أئمة أهل البيت</w:t>
      </w:r>
      <w:r w:rsidR="00D97AEE">
        <w:rPr>
          <w:rFonts w:cs="Traditional Arabic"/>
          <w:sz w:val="36"/>
          <w:szCs w:val="36"/>
          <w:rtl/>
          <w:lang w:bidi="ar-SY"/>
        </w:rPr>
        <w:t xml:space="preserve"> </w:t>
      </w:r>
      <w:r w:rsidR="00542074" w:rsidRPr="00463666">
        <w:rPr>
          <w:rFonts w:ascii="Abo-thar" w:hAnsi="Abo-thar" w:cs="Traditional Arabic"/>
          <w:sz w:val="36"/>
          <w:szCs w:val="36"/>
          <w:rtl/>
          <w:lang w:bidi="ar-SY"/>
        </w:rPr>
        <w:t>عليهم السلام</w:t>
      </w:r>
      <w:r w:rsidR="00D97AEE">
        <w:rPr>
          <w:rFonts w:ascii="Abo-thar" w:hAnsi="Abo-thar" w:cs="Traditional Arabic"/>
          <w:sz w:val="36"/>
          <w:szCs w:val="36"/>
          <w:rtl/>
          <w:lang w:bidi="ar-SY"/>
        </w:rPr>
        <w:t xml:space="preserve"> </w:t>
      </w:r>
      <w:r w:rsidRPr="00463666">
        <w:rPr>
          <w:rFonts w:cs="Traditional Arabic"/>
          <w:sz w:val="36"/>
          <w:szCs w:val="36"/>
          <w:rtl/>
          <w:lang w:bidi="ar-SY"/>
        </w:rPr>
        <w:t>وتصحيح صورتهم في أذهان المسلمين</w:t>
      </w:r>
      <w:r w:rsidR="00F50D53">
        <w:rPr>
          <w:rFonts w:cs="Traditional Arabic"/>
          <w:sz w:val="36"/>
          <w:szCs w:val="36"/>
          <w:rtl/>
          <w:lang w:bidi="ar-SY"/>
        </w:rPr>
        <w:t>.</w:t>
      </w:r>
    </w:p>
    <w:p w:rsidR="005B6650" w:rsidRPr="00463666" w:rsidRDefault="005B6650" w:rsidP="00463666">
      <w:pPr>
        <w:widowControl w:val="0"/>
        <w:spacing w:before="120"/>
        <w:ind w:firstLine="567"/>
        <w:jc w:val="lowKashida"/>
        <w:rPr>
          <w:rFonts w:cs="Traditional Arabic"/>
          <w:sz w:val="36"/>
          <w:szCs w:val="36"/>
          <w:rtl/>
          <w:lang w:bidi="ar-SY"/>
        </w:rPr>
      </w:pPr>
      <w:r w:rsidRPr="00E97EAD">
        <w:rPr>
          <w:rFonts w:cs="Traditional Arabic"/>
          <w:b/>
          <w:bCs/>
          <w:sz w:val="36"/>
          <w:szCs w:val="36"/>
          <w:rtl/>
          <w:lang w:bidi="ar-SY"/>
        </w:rPr>
        <w:t>الهدف السادس</w:t>
      </w:r>
      <w:r w:rsidR="00F50D53">
        <w:rPr>
          <w:rFonts w:cs="Traditional Arabic"/>
          <w:sz w:val="36"/>
          <w:szCs w:val="36"/>
          <w:rtl/>
          <w:lang w:bidi="ar-SY"/>
        </w:rPr>
        <w:t>:</w:t>
      </w:r>
      <w:r w:rsidRPr="00463666">
        <w:rPr>
          <w:rFonts w:cs="Traditional Arabic"/>
          <w:sz w:val="36"/>
          <w:szCs w:val="36"/>
          <w:rtl/>
          <w:lang w:bidi="ar-SY"/>
        </w:rPr>
        <w:t xml:space="preserve"> الكشف عن بعض من أظهر الاعتقاد بأهل البيت</w:t>
      </w:r>
      <w:r w:rsidR="00D97AEE">
        <w:rPr>
          <w:rFonts w:cs="Traditional Arabic"/>
          <w:sz w:val="36"/>
          <w:szCs w:val="36"/>
          <w:rtl/>
          <w:lang w:bidi="ar-SY"/>
        </w:rPr>
        <w:t xml:space="preserve"> </w:t>
      </w:r>
      <w:r w:rsidR="00542074" w:rsidRPr="00463666">
        <w:rPr>
          <w:rFonts w:ascii="Abo-thar" w:hAnsi="Abo-thar" w:cs="Traditional Arabic"/>
          <w:sz w:val="36"/>
          <w:szCs w:val="36"/>
          <w:rtl/>
          <w:lang w:bidi="ar-SY"/>
        </w:rPr>
        <w:t>عليهم السلام</w:t>
      </w:r>
      <w:r w:rsidR="00D97AEE">
        <w:rPr>
          <w:rFonts w:ascii="Abo-thar" w:hAnsi="Abo-thar" w:cs="Traditional Arabic"/>
          <w:sz w:val="36"/>
          <w:szCs w:val="36"/>
          <w:rtl/>
          <w:lang w:bidi="ar-SY"/>
        </w:rPr>
        <w:t xml:space="preserve"> </w:t>
      </w:r>
      <w:r w:rsidRPr="00463666">
        <w:rPr>
          <w:rFonts w:cs="Traditional Arabic"/>
          <w:sz w:val="36"/>
          <w:szCs w:val="36"/>
          <w:rtl/>
          <w:lang w:bidi="ar-SY"/>
        </w:rPr>
        <w:t>ثم دسّ الروايات الكاذبة عنهم</w:t>
      </w:r>
      <w:r w:rsidR="00F50D53">
        <w:rPr>
          <w:rFonts w:cs="Traditional Arabic"/>
          <w:sz w:val="36"/>
          <w:szCs w:val="36"/>
          <w:rtl/>
          <w:lang w:bidi="ar-SY"/>
        </w:rPr>
        <w:t>،</w:t>
      </w:r>
      <w:r w:rsidRPr="00463666">
        <w:rPr>
          <w:rFonts w:cs="Traditional Arabic"/>
          <w:sz w:val="36"/>
          <w:szCs w:val="36"/>
          <w:rtl/>
          <w:lang w:bidi="ar-SY"/>
        </w:rPr>
        <w:t xml:space="preserve"> وبهدف تحطيم الدولة العباسية</w:t>
      </w:r>
      <w:r w:rsidR="00F50D53">
        <w:rPr>
          <w:rFonts w:cs="Traditional Arabic"/>
          <w:sz w:val="36"/>
          <w:szCs w:val="36"/>
          <w:rtl/>
          <w:lang w:bidi="ar-SY"/>
        </w:rPr>
        <w:t>،</w:t>
      </w:r>
      <w:r w:rsidRPr="00463666">
        <w:rPr>
          <w:rFonts w:cs="Traditional Arabic"/>
          <w:sz w:val="36"/>
          <w:szCs w:val="36"/>
          <w:rtl/>
          <w:lang w:bidi="ar-SY"/>
        </w:rPr>
        <w:t xml:space="preserve"> أس</w:t>
      </w:r>
      <w:r w:rsidR="008B3490" w:rsidRPr="00463666">
        <w:rPr>
          <w:rFonts w:cs="Traditional Arabic" w:hint="cs"/>
          <w:sz w:val="36"/>
          <w:szCs w:val="36"/>
          <w:rtl/>
          <w:lang w:bidi="ar-SY"/>
        </w:rPr>
        <w:t>َّ</w:t>
      </w:r>
      <w:r w:rsidRPr="00463666">
        <w:rPr>
          <w:rFonts w:cs="Traditional Arabic"/>
          <w:sz w:val="36"/>
          <w:szCs w:val="36"/>
          <w:rtl/>
          <w:lang w:bidi="ar-SY"/>
        </w:rPr>
        <w:t xml:space="preserve">س هذا الفريق من الرواة مذهباً خاصاً به </w:t>
      </w:r>
      <w:r w:rsidRPr="00463666">
        <w:rPr>
          <w:rFonts w:cs="Traditional Arabic"/>
          <w:sz w:val="36"/>
          <w:szCs w:val="36"/>
          <w:rtl/>
          <w:lang w:bidi="ar-SY"/>
        </w:rPr>
        <w:lastRenderedPageBreak/>
        <w:t>مليئاً بالأوهام والخرافات</w:t>
      </w:r>
      <w:r w:rsidR="00F50D53">
        <w:rPr>
          <w:rFonts w:cs="Traditional Arabic"/>
          <w:sz w:val="36"/>
          <w:szCs w:val="36"/>
          <w:rtl/>
          <w:lang w:bidi="ar-SY"/>
        </w:rPr>
        <w:t>،</w:t>
      </w:r>
      <w:r w:rsidRPr="00463666">
        <w:rPr>
          <w:rFonts w:cs="Traditional Arabic"/>
          <w:sz w:val="36"/>
          <w:szCs w:val="36"/>
          <w:rtl/>
          <w:lang w:bidi="ar-SY"/>
        </w:rPr>
        <w:t xml:space="preserve"> ثم جاء م</w:t>
      </w:r>
      <w:r w:rsidR="008B3490" w:rsidRPr="00463666">
        <w:rPr>
          <w:rFonts w:cs="Traditional Arabic" w:hint="cs"/>
          <w:sz w:val="36"/>
          <w:szCs w:val="36"/>
          <w:rtl/>
          <w:lang w:bidi="ar-SY"/>
        </w:rPr>
        <w:t>َ</w:t>
      </w:r>
      <w:r w:rsidRPr="00463666">
        <w:rPr>
          <w:rFonts w:cs="Traditional Arabic"/>
          <w:sz w:val="36"/>
          <w:szCs w:val="36"/>
          <w:rtl/>
          <w:lang w:bidi="ar-SY"/>
        </w:rPr>
        <w:t>ن</w:t>
      </w:r>
      <w:r w:rsidR="008B3490" w:rsidRPr="00463666">
        <w:rPr>
          <w:rFonts w:cs="Traditional Arabic" w:hint="cs"/>
          <w:sz w:val="36"/>
          <w:szCs w:val="36"/>
          <w:rtl/>
          <w:lang w:bidi="ar-SY"/>
        </w:rPr>
        <w:t>ْ</w:t>
      </w:r>
      <w:r w:rsidRPr="00463666">
        <w:rPr>
          <w:rFonts w:cs="Traditional Arabic"/>
          <w:sz w:val="36"/>
          <w:szCs w:val="36"/>
          <w:rtl/>
          <w:lang w:bidi="ar-SY"/>
        </w:rPr>
        <w:t xml:space="preserve"> ب</w:t>
      </w:r>
      <w:r w:rsidR="008B3490" w:rsidRPr="00463666">
        <w:rPr>
          <w:rFonts w:cs="Traditional Arabic" w:hint="cs"/>
          <w:sz w:val="36"/>
          <w:szCs w:val="36"/>
          <w:rtl/>
          <w:lang w:bidi="ar-SY"/>
        </w:rPr>
        <w:t>َ</w:t>
      </w:r>
      <w:r w:rsidRPr="00463666">
        <w:rPr>
          <w:rFonts w:cs="Traditional Arabic"/>
          <w:sz w:val="36"/>
          <w:szCs w:val="36"/>
          <w:rtl/>
          <w:lang w:bidi="ar-SY"/>
        </w:rPr>
        <w:t>ع</w:t>
      </w:r>
      <w:r w:rsidR="008B3490" w:rsidRPr="00463666">
        <w:rPr>
          <w:rFonts w:cs="Traditional Arabic" w:hint="cs"/>
          <w:sz w:val="36"/>
          <w:szCs w:val="36"/>
          <w:rtl/>
          <w:lang w:bidi="ar-SY"/>
        </w:rPr>
        <w:t>ْ</w:t>
      </w:r>
      <w:r w:rsidRPr="00463666">
        <w:rPr>
          <w:rFonts w:cs="Traditional Arabic"/>
          <w:sz w:val="36"/>
          <w:szCs w:val="36"/>
          <w:rtl/>
          <w:lang w:bidi="ar-SY"/>
        </w:rPr>
        <w:t>د</w:t>
      </w:r>
      <w:r w:rsidR="008B3490" w:rsidRPr="00463666">
        <w:rPr>
          <w:rFonts w:cs="Traditional Arabic" w:hint="cs"/>
          <w:sz w:val="36"/>
          <w:szCs w:val="36"/>
          <w:rtl/>
          <w:lang w:bidi="ar-SY"/>
        </w:rPr>
        <w:t>َ</w:t>
      </w:r>
      <w:r w:rsidRPr="00463666">
        <w:rPr>
          <w:rFonts w:cs="Traditional Arabic"/>
          <w:sz w:val="36"/>
          <w:szCs w:val="36"/>
          <w:rtl/>
          <w:lang w:bidi="ar-SY"/>
        </w:rPr>
        <w:t>ه</w:t>
      </w:r>
      <w:r w:rsidR="008B3490" w:rsidRPr="00463666">
        <w:rPr>
          <w:rFonts w:cs="Traditional Arabic" w:hint="cs"/>
          <w:sz w:val="36"/>
          <w:szCs w:val="36"/>
          <w:rtl/>
          <w:lang w:bidi="ar-SY"/>
        </w:rPr>
        <w:t>ُ</w:t>
      </w:r>
      <w:r w:rsidRPr="00463666">
        <w:rPr>
          <w:rFonts w:cs="Traditional Arabic"/>
          <w:sz w:val="36"/>
          <w:szCs w:val="36"/>
          <w:rtl/>
          <w:lang w:bidi="ar-SY"/>
        </w:rPr>
        <w:t>م فأحسن الظن</w:t>
      </w:r>
      <w:r w:rsidR="008B3490" w:rsidRPr="00463666">
        <w:rPr>
          <w:rFonts w:cs="Traditional Arabic" w:hint="cs"/>
          <w:sz w:val="36"/>
          <w:szCs w:val="36"/>
          <w:rtl/>
          <w:lang w:bidi="ar-SY"/>
        </w:rPr>
        <w:t>َّ</w:t>
      </w:r>
      <w:r w:rsidRPr="00463666">
        <w:rPr>
          <w:rFonts w:cs="Traditional Arabic"/>
          <w:sz w:val="36"/>
          <w:szCs w:val="36"/>
          <w:rtl/>
          <w:lang w:bidi="ar-SY"/>
        </w:rPr>
        <w:t xml:space="preserve"> بهم</w:t>
      </w:r>
      <w:r w:rsidR="00F50D53">
        <w:rPr>
          <w:rFonts w:cs="Traditional Arabic"/>
          <w:sz w:val="36"/>
          <w:szCs w:val="36"/>
          <w:rtl/>
          <w:lang w:bidi="ar-SY"/>
        </w:rPr>
        <w:t>،</w:t>
      </w:r>
      <w:r w:rsidRPr="00463666">
        <w:rPr>
          <w:rFonts w:cs="Traditional Arabic"/>
          <w:sz w:val="36"/>
          <w:szCs w:val="36"/>
          <w:rtl/>
          <w:lang w:bidi="ar-SY"/>
        </w:rPr>
        <w:t xml:space="preserve"> وأخذ عنهم ما نقلوه ورووه</w:t>
      </w:r>
      <w:r w:rsidR="00F50D53">
        <w:rPr>
          <w:rFonts w:cs="Traditional Arabic"/>
          <w:b/>
          <w:bCs/>
          <w:color w:val="008000"/>
          <w:sz w:val="36"/>
          <w:szCs w:val="36"/>
          <w:vertAlign w:val="superscript"/>
          <w:rtl/>
          <w:lang w:bidi="ar-SY"/>
        </w:rPr>
        <w:t>(</w:t>
      </w:r>
      <w:r w:rsidR="00DD2130" w:rsidRPr="00D66477">
        <w:rPr>
          <w:rStyle w:val="FootnoteReference"/>
          <w:rFonts w:cs="Traditional Arabic"/>
          <w:b/>
          <w:bCs/>
          <w:color w:val="008000"/>
          <w:sz w:val="36"/>
          <w:szCs w:val="36"/>
          <w:rtl/>
          <w:lang w:bidi="ar-SY"/>
        </w:rPr>
        <w:footnoteReference w:id="6"/>
      </w:r>
      <w:r w:rsidR="00F50D53">
        <w:rPr>
          <w:rFonts w:cs="Traditional Arabic"/>
          <w:b/>
          <w:bCs/>
          <w:color w:val="008000"/>
          <w:sz w:val="36"/>
          <w:szCs w:val="36"/>
          <w:vertAlign w:val="superscript"/>
          <w:rtl/>
          <w:lang w:bidi="ar-SY"/>
        </w:rPr>
        <w:t>)</w:t>
      </w:r>
      <w:r w:rsidR="00F50D53">
        <w:rPr>
          <w:rFonts w:cs="Traditional Arabic"/>
          <w:sz w:val="36"/>
          <w:szCs w:val="36"/>
          <w:rtl/>
          <w:lang w:bidi="ar-SY"/>
        </w:rPr>
        <w:t>.</w:t>
      </w:r>
    </w:p>
    <w:p w:rsidR="005B6650" w:rsidRPr="00E97EAD" w:rsidRDefault="005B6650" w:rsidP="00D05EF6">
      <w:pPr>
        <w:pStyle w:val="2"/>
        <w:rPr>
          <w:rtl/>
        </w:rPr>
      </w:pPr>
      <w:bookmarkStart w:id="16" w:name="_Toc195139860"/>
      <w:bookmarkStart w:id="17" w:name="_Toc195214918"/>
      <w:bookmarkStart w:id="18" w:name="_Toc197656090"/>
      <w:r w:rsidRPr="00E97EAD">
        <w:rPr>
          <w:rFonts w:hint="cs"/>
          <w:rtl/>
        </w:rPr>
        <w:t>اعتماد البرقعي منهج العرض على القرآن والعقل في نقد مصادر الحديث</w:t>
      </w:r>
      <w:bookmarkEnd w:id="16"/>
      <w:bookmarkEnd w:id="17"/>
      <w:r w:rsidR="00D05EF6">
        <w:rPr>
          <w:rFonts w:hint="cs"/>
          <w:rtl/>
        </w:rPr>
        <w:t>:</w:t>
      </w:r>
      <w:bookmarkEnd w:id="18"/>
    </w:p>
    <w:p w:rsidR="005B6650" w:rsidRPr="00463666" w:rsidRDefault="005B6650" w:rsidP="00463666">
      <w:pPr>
        <w:widowControl w:val="0"/>
        <w:spacing w:before="120"/>
        <w:ind w:firstLine="567"/>
        <w:jc w:val="lowKashida"/>
        <w:rPr>
          <w:rFonts w:cs="Traditional Arabic" w:hint="cs"/>
          <w:sz w:val="36"/>
          <w:szCs w:val="36"/>
          <w:rtl/>
          <w:lang w:bidi="ar-SY"/>
        </w:rPr>
      </w:pPr>
      <w:r w:rsidRPr="00463666">
        <w:rPr>
          <w:rFonts w:cs="Traditional Arabic"/>
          <w:sz w:val="36"/>
          <w:szCs w:val="36"/>
          <w:rtl/>
          <w:lang w:bidi="ar-SY"/>
        </w:rPr>
        <w:t>يرى البرقعي أننا لو استخدمنا منهج العرض على القرآن الكريم لما واجهنا اليوم مثل هذه المشكلات والخرافات</w:t>
      </w:r>
      <w:r w:rsidR="00F50D53">
        <w:rPr>
          <w:rFonts w:cs="Traditional Arabic"/>
          <w:sz w:val="36"/>
          <w:szCs w:val="36"/>
          <w:rtl/>
          <w:lang w:bidi="ar-SY"/>
        </w:rPr>
        <w:t>،</w:t>
      </w:r>
      <w:r w:rsidRPr="00463666">
        <w:rPr>
          <w:rFonts w:cs="Traditional Arabic"/>
          <w:sz w:val="36"/>
          <w:szCs w:val="36"/>
          <w:rtl/>
          <w:lang w:bidi="ar-SY"/>
        </w:rPr>
        <w:t xml:space="preserve"> </w:t>
      </w:r>
      <w:r w:rsidR="003151F6" w:rsidRPr="00463666">
        <w:rPr>
          <w:rFonts w:cs="Traditional Arabic" w:hint="cs"/>
          <w:sz w:val="36"/>
          <w:szCs w:val="36"/>
          <w:rtl/>
          <w:lang w:bidi="ar-SY"/>
        </w:rPr>
        <w:t>ويصرِّح</w:t>
      </w:r>
      <w:r w:rsidRPr="00463666">
        <w:rPr>
          <w:rFonts w:cs="Traditional Arabic"/>
          <w:sz w:val="36"/>
          <w:szCs w:val="36"/>
          <w:rtl/>
          <w:lang w:bidi="ar-SY"/>
        </w:rPr>
        <w:t xml:space="preserve"> بأنه وجد الكافي</w:t>
      </w:r>
      <w:r w:rsidR="00F50D53">
        <w:rPr>
          <w:rFonts w:cs="Traditional Arabic"/>
          <w:sz w:val="36"/>
          <w:szCs w:val="36"/>
          <w:rtl/>
          <w:lang w:bidi="ar-SY"/>
        </w:rPr>
        <w:t>-</w:t>
      </w:r>
      <w:r w:rsidRPr="00463666">
        <w:rPr>
          <w:rFonts w:cs="Traditional Arabic"/>
          <w:sz w:val="36"/>
          <w:szCs w:val="36"/>
          <w:rtl/>
          <w:lang w:bidi="ar-SY"/>
        </w:rPr>
        <w:t xml:space="preserve"> أهم مصدر حديثي لدى الشيعة الإمامية</w:t>
      </w:r>
      <w:r w:rsidR="00F50D53">
        <w:rPr>
          <w:rFonts w:cs="Traditional Arabic"/>
          <w:sz w:val="36"/>
          <w:szCs w:val="36"/>
          <w:rtl/>
          <w:lang w:bidi="ar-SY"/>
        </w:rPr>
        <w:t>-</w:t>
      </w:r>
      <w:r w:rsidRPr="00463666">
        <w:rPr>
          <w:rFonts w:cs="Traditional Arabic"/>
          <w:sz w:val="36"/>
          <w:szCs w:val="36"/>
          <w:rtl/>
          <w:lang w:bidi="ar-SY"/>
        </w:rPr>
        <w:t xml:space="preserve"> في كثير من مواضعه مغايراً للقرآن</w:t>
      </w:r>
      <w:r w:rsidR="00F50D53">
        <w:rPr>
          <w:rFonts w:cs="Traditional Arabic"/>
          <w:sz w:val="36"/>
          <w:szCs w:val="36"/>
          <w:rtl/>
          <w:lang w:bidi="ar-SY"/>
        </w:rPr>
        <w:t>،</w:t>
      </w:r>
      <w:r w:rsidRPr="00463666">
        <w:rPr>
          <w:rFonts w:cs="Traditional Arabic"/>
          <w:sz w:val="36"/>
          <w:szCs w:val="36"/>
          <w:rtl/>
          <w:lang w:bidi="ar-SY"/>
        </w:rPr>
        <w:t xml:space="preserve"> مليئاً بالغلو</w:t>
      </w:r>
      <w:r w:rsidR="000E5F41" w:rsidRPr="00463666">
        <w:rPr>
          <w:rFonts w:cs="Traditional Arabic" w:hint="cs"/>
          <w:sz w:val="36"/>
          <w:szCs w:val="36"/>
          <w:rtl/>
          <w:lang w:bidi="ar-SY"/>
        </w:rPr>
        <w:t>ّ</w:t>
      </w:r>
      <w:r w:rsidRPr="00463666">
        <w:rPr>
          <w:rFonts w:cs="Traditional Arabic"/>
          <w:sz w:val="36"/>
          <w:szCs w:val="36"/>
          <w:rtl/>
          <w:lang w:bidi="ar-SY"/>
        </w:rPr>
        <w:t xml:space="preserve"> والخرافات</w:t>
      </w:r>
      <w:r w:rsidR="00F50D53">
        <w:rPr>
          <w:rFonts w:cs="Traditional Arabic"/>
          <w:sz w:val="36"/>
          <w:szCs w:val="36"/>
          <w:rtl/>
          <w:lang w:bidi="ar-SY"/>
        </w:rPr>
        <w:t>،</w:t>
      </w:r>
      <w:r w:rsidRPr="00463666">
        <w:rPr>
          <w:rFonts w:cs="Traditional Arabic"/>
          <w:sz w:val="36"/>
          <w:szCs w:val="36"/>
          <w:rtl/>
          <w:lang w:bidi="ar-SY"/>
        </w:rPr>
        <w:t xml:space="preserve"> غير موافق للعقل الإنساني</w:t>
      </w:r>
      <w:r w:rsidR="00F50D53">
        <w:rPr>
          <w:rFonts w:cs="Traditional Arabic"/>
          <w:sz w:val="36"/>
          <w:szCs w:val="36"/>
          <w:rtl/>
          <w:lang w:bidi="ar-SY"/>
        </w:rPr>
        <w:t>.</w:t>
      </w:r>
    </w:p>
    <w:p w:rsidR="005B6650" w:rsidRPr="00463666" w:rsidRDefault="005B6650" w:rsidP="00463666">
      <w:pPr>
        <w:widowControl w:val="0"/>
        <w:spacing w:before="120"/>
        <w:ind w:firstLine="567"/>
        <w:jc w:val="lowKashida"/>
        <w:rPr>
          <w:rFonts w:cs="Traditional Arabic"/>
          <w:sz w:val="36"/>
          <w:szCs w:val="36"/>
          <w:rtl/>
          <w:lang w:bidi="ar-SY"/>
        </w:rPr>
      </w:pPr>
      <w:r w:rsidRPr="00463666">
        <w:rPr>
          <w:rFonts w:cs="Traditional Arabic"/>
          <w:sz w:val="36"/>
          <w:szCs w:val="36"/>
          <w:rtl/>
          <w:lang w:bidi="ar-SY"/>
        </w:rPr>
        <w:t>وينقل البرقعي عن الأستاذ «</w:t>
      </w:r>
      <w:r w:rsidRPr="00463666">
        <w:rPr>
          <w:rFonts w:cs="Traditional Arabic"/>
          <w:b/>
          <w:bCs/>
          <w:sz w:val="36"/>
          <w:szCs w:val="36"/>
          <w:rtl/>
          <w:lang w:bidi="ar-SY"/>
        </w:rPr>
        <w:t>حيدر علي قلمداران</w:t>
      </w:r>
      <w:r w:rsidRPr="00463666">
        <w:rPr>
          <w:rFonts w:cs="Traditional Arabic"/>
          <w:sz w:val="36"/>
          <w:szCs w:val="36"/>
          <w:rtl/>
          <w:lang w:bidi="ar-SY"/>
        </w:rPr>
        <w:t xml:space="preserve">» </w:t>
      </w:r>
      <w:r w:rsidR="00F50D53">
        <w:rPr>
          <w:rFonts w:cs="Traditional Arabic"/>
          <w:sz w:val="36"/>
          <w:szCs w:val="36"/>
          <w:rtl/>
          <w:lang w:bidi="ar-SY"/>
        </w:rPr>
        <w:t>-</w:t>
      </w:r>
      <w:r w:rsidRPr="00463666">
        <w:rPr>
          <w:rFonts w:cs="Traditional Arabic"/>
          <w:sz w:val="36"/>
          <w:szCs w:val="36"/>
          <w:rtl/>
          <w:lang w:bidi="ar-SY"/>
        </w:rPr>
        <w:t xml:space="preserve"> مؤيداً</w:t>
      </w:r>
      <w:r w:rsidR="00F50D53">
        <w:rPr>
          <w:rFonts w:cs="Traditional Arabic"/>
          <w:sz w:val="36"/>
          <w:szCs w:val="36"/>
          <w:rtl/>
          <w:lang w:bidi="ar-SY"/>
        </w:rPr>
        <w:t>-:</w:t>
      </w:r>
      <w:r w:rsidRPr="00463666">
        <w:rPr>
          <w:rFonts w:cs="Traditional Arabic"/>
          <w:sz w:val="36"/>
          <w:szCs w:val="36"/>
          <w:rtl/>
          <w:lang w:bidi="ar-SY"/>
        </w:rPr>
        <w:t xml:space="preserve"> أن</w:t>
      </w:r>
      <w:r w:rsidR="000E5F41" w:rsidRPr="00463666">
        <w:rPr>
          <w:rFonts w:cs="Traditional Arabic" w:hint="cs"/>
          <w:sz w:val="36"/>
          <w:szCs w:val="36"/>
          <w:rtl/>
          <w:lang w:bidi="ar-SY"/>
        </w:rPr>
        <w:t>َّ</w:t>
      </w:r>
      <w:r w:rsidRPr="00463666">
        <w:rPr>
          <w:rFonts w:cs="Traditional Arabic"/>
          <w:sz w:val="36"/>
          <w:szCs w:val="36"/>
          <w:rtl/>
          <w:lang w:bidi="ar-SY"/>
        </w:rPr>
        <w:t xml:space="preserve"> علميّ الدراية والرجال على ما فيهما من فائدة</w:t>
      </w:r>
      <w:r w:rsidR="00F50D53">
        <w:rPr>
          <w:rFonts w:cs="Traditional Arabic"/>
          <w:sz w:val="36"/>
          <w:szCs w:val="36"/>
          <w:rtl/>
          <w:lang w:bidi="ar-SY"/>
        </w:rPr>
        <w:t>،</w:t>
      </w:r>
      <w:r w:rsidRPr="00463666">
        <w:rPr>
          <w:rFonts w:cs="Traditional Arabic"/>
          <w:sz w:val="36"/>
          <w:szCs w:val="36"/>
          <w:rtl/>
          <w:lang w:bidi="ar-SY"/>
        </w:rPr>
        <w:t xml:space="preserve"> لا ينفعان في أن يغدوا معياراً</w:t>
      </w:r>
      <w:r w:rsidR="00F50D53">
        <w:rPr>
          <w:rFonts w:cs="Traditional Arabic"/>
          <w:sz w:val="36"/>
          <w:szCs w:val="36"/>
          <w:rtl/>
          <w:lang w:bidi="ar-SY"/>
        </w:rPr>
        <w:t>،</w:t>
      </w:r>
      <w:r w:rsidRPr="00463666">
        <w:rPr>
          <w:rFonts w:cs="Traditional Arabic"/>
          <w:sz w:val="36"/>
          <w:szCs w:val="36"/>
          <w:rtl/>
          <w:lang w:bidi="ar-SY"/>
        </w:rPr>
        <w:t xml:space="preserve"> بل المعيار هو العرض على الكتاب شريطة الاعتقاد بأن القرآن لا يحتاج إلى تفسير</w:t>
      </w:r>
      <w:r w:rsidR="00F50D53">
        <w:rPr>
          <w:rFonts w:cs="Traditional Arabic"/>
          <w:sz w:val="36"/>
          <w:szCs w:val="36"/>
          <w:rtl/>
          <w:lang w:bidi="ar-SY"/>
        </w:rPr>
        <w:t>.</w:t>
      </w:r>
    </w:p>
    <w:p w:rsidR="005B6650" w:rsidRPr="00463666" w:rsidRDefault="005B6650" w:rsidP="00463666">
      <w:pPr>
        <w:widowControl w:val="0"/>
        <w:spacing w:before="120"/>
        <w:ind w:firstLine="567"/>
        <w:jc w:val="lowKashida"/>
        <w:rPr>
          <w:rFonts w:cs="Traditional Arabic"/>
          <w:sz w:val="36"/>
          <w:szCs w:val="36"/>
          <w:rtl/>
          <w:lang w:bidi="ar-SY"/>
        </w:rPr>
      </w:pPr>
      <w:r w:rsidRPr="00463666">
        <w:rPr>
          <w:rFonts w:cs="Traditional Arabic"/>
          <w:sz w:val="36"/>
          <w:szCs w:val="36"/>
          <w:rtl/>
          <w:lang w:bidi="ar-SY"/>
        </w:rPr>
        <w:t>ومن فكرة العرض على الكتاب</w:t>
      </w:r>
      <w:r w:rsidR="003151F6" w:rsidRPr="00463666">
        <w:rPr>
          <w:rFonts w:cs="Traditional Arabic"/>
          <w:sz w:val="36"/>
          <w:szCs w:val="36"/>
          <w:rtl/>
          <w:lang w:bidi="ar-SY"/>
        </w:rPr>
        <w:t xml:space="preserve"> هذه</w:t>
      </w:r>
      <w:r w:rsidRPr="00463666">
        <w:rPr>
          <w:rFonts w:cs="Traditional Arabic"/>
          <w:sz w:val="36"/>
          <w:szCs w:val="36"/>
          <w:rtl/>
          <w:lang w:bidi="ar-SY"/>
        </w:rPr>
        <w:t xml:space="preserve"> ثم العقل </w:t>
      </w:r>
      <w:r w:rsidR="00F50D53">
        <w:rPr>
          <w:rFonts w:cs="Traditional Arabic" w:hint="cs"/>
          <w:sz w:val="36"/>
          <w:szCs w:val="36"/>
          <w:rtl/>
          <w:lang w:bidi="ar-SY"/>
        </w:rPr>
        <w:t>-</w:t>
      </w:r>
      <w:r w:rsidRPr="00463666">
        <w:rPr>
          <w:rFonts w:cs="Traditional Arabic"/>
          <w:sz w:val="36"/>
          <w:szCs w:val="36"/>
          <w:rtl/>
          <w:lang w:bidi="ar-SY"/>
        </w:rPr>
        <w:t>كما يفيده العنوان الفارسي لكتاب ضخم ألّفه البرقعي بالفارسية في نقد أصول الكافي عنوانه</w:t>
      </w:r>
      <w:r w:rsidR="00F50D53">
        <w:rPr>
          <w:rFonts w:cs="Traditional Arabic"/>
          <w:sz w:val="36"/>
          <w:szCs w:val="36"/>
          <w:rtl/>
          <w:lang w:bidi="ar-SY"/>
        </w:rPr>
        <w:t>:</w:t>
      </w:r>
      <w:r w:rsidRPr="00463666">
        <w:rPr>
          <w:rFonts w:cs="Traditional Arabic"/>
          <w:sz w:val="36"/>
          <w:szCs w:val="36"/>
          <w:rtl/>
          <w:lang w:bidi="ar-SY"/>
        </w:rPr>
        <w:t xml:space="preserve"> «</w:t>
      </w:r>
      <w:r w:rsidRPr="00463666">
        <w:rPr>
          <w:rFonts w:cs="Traditional Arabic"/>
          <w:b/>
          <w:bCs/>
          <w:sz w:val="36"/>
          <w:szCs w:val="36"/>
          <w:rtl/>
          <w:lang w:bidi="ar-SY"/>
        </w:rPr>
        <w:t>عرض أخبار أصول بر قرآن</w:t>
      </w:r>
      <w:r w:rsidR="00E97EAD">
        <w:rPr>
          <w:rFonts w:cs="Traditional Arabic"/>
          <w:b/>
          <w:bCs/>
          <w:sz w:val="36"/>
          <w:szCs w:val="36"/>
          <w:rtl/>
          <w:lang w:bidi="ar-SY"/>
        </w:rPr>
        <w:t xml:space="preserve"> و</w:t>
      </w:r>
      <w:r w:rsidRPr="00463666">
        <w:rPr>
          <w:rFonts w:cs="Traditional Arabic"/>
          <w:b/>
          <w:bCs/>
          <w:sz w:val="36"/>
          <w:szCs w:val="36"/>
          <w:rtl/>
          <w:lang w:bidi="ar-SY"/>
        </w:rPr>
        <w:t>عقول</w:t>
      </w:r>
      <w:r w:rsidRPr="00463666">
        <w:rPr>
          <w:rFonts w:cs="Traditional Arabic"/>
          <w:sz w:val="36"/>
          <w:szCs w:val="36"/>
          <w:rtl/>
          <w:lang w:bidi="ar-SY"/>
        </w:rPr>
        <w:t>»</w:t>
      </w:r>
      <w:r w:rsidR="00F50D53">
        <w:rPr>
          <w:rFonts w:cs="Traditional Arabic"/>
          <w:sz w:val="36"/>
          <w:szCs w:val="36"/>
          <w:rtl/>
          <w:lang w:bidi="ar-SY"/>
        </w:rPr>
        <w:t>،</w:t>
      </w:r>
      <w:r w:rsidRPr="00463666">
        <w:rPr>
          <w:rFonts w:cs="Traditional Arabic"/>
          <w:sz w:val="36"/>
          <w:szCs w:val="36"/>
          <w:rtl/>
          <w:lang w:bidi="ar-SY"/>
        </w:rPr>
        <w:t xml:space="preserve"> </w:t>
      </w:r>
      <w:r w:rsidR="00F50D53">
        <w:rPr>
          <w:rFonts w:cs="Traditional Arabic"/>
          <w:sz w:val="36"/>
          <w:szCs w:val="36"/>
          <w:rtl/>
          <w:lang w:bidi="ar-SY"/>
        </w:rPr>
        <w:t>(</w:t>
      </w:r>
      <w:r w:rsidRPr="00463666">
        <w:rPr>
          <w:rFonts w:cs="Traditional Arabic"/>
          <w:sz w:val="36"/>
          <w:szCs w:val="36"/>
          <w:rtl/>
          <w:lang w:bidi="ar-SY"/>
        </w:rPr>
        <w:t>أي عرض أخبار أصول الكافي على القرآن والعقل</w:t>
      </w:r>
      <w:r w:rsidR="00F50D53">
        <w:rPr>
          <w:rFonts w:cs="Traditional Arabic"/>
          <w:sz w:val="36"/>
          <w:szCs w:val="36"/>
          <w:rtl/>
          <w:lang w:bidi="ar-SY"/>
        </w:rPr>
        <w:t>)</w:t>
      </w:r>
      <w:r w:rsidR="00F50D53">
        <w:rPr>
          <w:rFonts w:cs="Traditional Arabic" w:hint="cs"/>
          <w:sz w:val="36"/>
          <w:szCs w:val="36"/>
          <w:rtl/>
          <w:lang w:bidi="ar-SY"/>
        </w:rPr>
        <w:t>-</w:t>
      </w:r>
      <w:r w:rsidR="00F50D53">
        <w:rPr>
          <w:rFonts w:cs="Traditional Arabic"/>
          <w:sz w:val="36"/>
          <w:szCs w:val="36"/>
          <w:rtl/>
          <w:lang w:bidi="ar-SY"/>
        </w:rPr>
        <w:t>،</w:t>
      </w:r>
      <w:r w:rsidRPr="00463666">
        <w:rPr>
          <w:rFonts w:cs="Traditional Arabic"/>
          <w:sz w:val="36"/>
          <w:szCs w:val="36"/>
          <w:rtl/>
          <w:lang w:bidi="ar-SY"/>
        </w:rPr>
        <w:t xml:space="preserve"> تعز</w:t>
      </w:r>
      <w:r w:rsidR="003151F6" w:rsidRPr="00463666">
        <w:rPr>
          <w:rFonts w:cs="Traditional Arabic" w:hint="cs"/>
          <w:sz w:val="36"/>
          <w:szCs w:val="36"/>
          <w:rtl/>
          <w:lang w:bidi="ar-SY"/>
        </w:rPr>
        <w:t>َّ</w:t>
      </w:r>
      <w:r w:rsidRPr="00463666">
        <w:rPr>
          <w:rFonts w:cs="Traditional Arabic"/>
          <w:sz w:val="36"/>
          <w:szCs w:val="36"/>
          <w:rtl/>
          <w:lang w:bidi="ar-SY"/>
        </w:rPr>
        <w:t>زت بشكل قاطع عنده مقولة نقد المتن</w:t>
      </w:r>
      <w:r w:rsidR="00F50D53">
        <w:rPr>
          <w:rFonts w:cs="Traditional Arabic"/>
          <w:sz w:val="36"/>
          <w:szCs w:val="36"/>
          <w:rtl/>
          <w:lang w:bidi="ar-SY"/>
        </w:rPr>
        <w:t>،</w:t>
      </w:r>
      <w:r w:rsidRPr="00463666">
        <w:rPr>
          <w:rFonts w:cs="Traditional Arabic"/>
          <w:sz w:val="36"/>
          <w:szCs w:val="36"/>
          <w:rtl/>
          <w:lang w:bidi="ar-SY"/>
        </w:rPr>
        <w:t xml:space="preserve"> حتى يمكننا القول</w:t>
      </w:r>
      <w:r w:rsidR="00F50D53">
        <w:rPr>
          <w:rFonts w:cs="Traditional Arabic"/>
          <w:sz w:val="36"/>
          <w:szCs w:val="36"/>
          <w:rtl/>
          <w:lang w:bidi="ar-SY"/>
        </w:rPr>
        <w:t>:</w:t>
      </w:r>
      <w:r w:rsidRPr="00463666">
        <w:rPr>
          <w:rFonts w:cs="Traditional Arabic"/>
          <w:sz w:val="36"/>
          <w:szCs w:val="36"/>
          <w:rtl/>
          <w:lang w:bidi="ar-SY"/>
        </w:rPr>
        <w:t xml:space="preserve"> إن كتابه المشار إليه في نقد الكافي يعدّ من أبرز كتب نقد المتن الشيعية</w:t>
      </w:r>
      <w:r w:rsidR="00F50D53">
        <w:rPr>
          <w:rFonts w:cs="Traditional Arabic"/>
          <w:sz w:val="36"/>
          <w:szCs w:val="36"/>
          <w:rtl/>
          <w:lang w:bidi="ar-SY"/>
        </w:rPr>
        <w:t>،</w:t>
      </w:r>
      <w:r w:rsidRPr="00463666">
        <w:rPr>
          <w:rFonts w:cs="Traditional Arabic"/>
          <w:sz w:val="36"/>
          <w:szCs w:val="36"/>
          <w:rtl/>
          <w:lang w:bidi="ar-SY"/>
        </w:rPr>
        <w:t xml:space="preserve"> بقطع النظر عن مدى نجاحه في خطوته هذه</w:t>
      </w:r>
      <w:r w:rsidR="00F50D53">
        <w:rPr>
          <w:rFonts w:cs="Traditional Arabic"/>
          <w:sz w:val="36"/>
          <w:szCs w:val="36"/>
          <w:rtl/>
          <w:lang w:bidi="ar-SY"/>
        </w:rPr>
        <w:t>،</w:t>
      </w:r>
      <w:r w:rsidRPr="00463666">
        <w:rPr>
          <w:rFonts w:cs="Traditional Arabic"/>
          <w:sz w:val="36"/>
          <w:szCs w:val="36"/>
          <w:rtl/>
          <w:lang w:bidi="ar-SY"/>
        </w:rPr>
        <w:t xml:space="preserve"> وما يقوّي عند البرقعي معياري</w:t>
      </w:r>
      <w:r w:rsidR="00476BE7" w:rsidRPr="00463666">
        <w:rPr>
          <w:rFonts w:cs="Traditional Arabic" w:hint="cs"/>
          <w:sz w:val="36"/>
          <w:szCs w:val="36"/>
          <w:rtl/>
          <w:lang w:bidi="ar-SY"/>
        </w:rPr>
        <w:t>ّ</w:t>
      </w:r>
      <w:r w:rsidRPr="00463666">
        <w:rPr>
          <w:rFonts w:cs="Traditional Arabic"/>
          <w:sz w:val="36"/>
          <w:szCs w:val="36"/>
          <w:rtl/>
          <w:lang w:bidi="ar-SY"/>
        </w:rPr>
        <w:t>ة نقد المتن أن الرواة الكذابين كانوا يدّسون الروايات دون حاجة إلى إدراج اسمهم في سلسلة الأسانيد</w:t>
      </w:r>
      <w:r w:rsidR="00F50D53">
        <w:rPr>
          <w:rFonts w:cs="Traditional Arabic"/>
          <w:sz w:val="36"/>
          <w:szCs w:val="36"/>
          <w:rtl/>
          <w:lang w:bidi="ar-SY"/>
        </w:rPr>
        <w:t>،</w:t>
      </w:r>
      <w:r w:rsidRPr="00463666">
        <w:rPr>
          <w:rFonts w:cs="Traditional Arabic"/>
          <w:sz w:val="36"/>
          <w:szCs w:val="36"/>
          <w:rtl/>
          <w:lang w:bidi="ar-SY"/>
        </w:rPr>
        <w:t xml:space="preserve"> من هنا</w:t>
      </w:r>
      <w:r w:rsidR="00F50D53">
        <w:rPr>
          <w:rFonts w:cs="Traditional Arabic"/>
          <w:sz w:val="36"/>
          <w:szCs w:val="36"/>
          <w:rtl/>
          <w:lang w:bidi="ar-SY"/>
        </w:rPr>
        <w:t>،</w:t>
      </w:r>
      <w:r w:rsidRPr="00463666">
        <w:rPr>
          <w:rFonts w:cs="Traditional Arabic"/>
          <w:sz w:val="36"/>
          <w:szCs w:val="36"/>
          <w:rtl/>
          <w:lang w:bidi="ar-SY"/>
        </w:rPr>
        <w:t xml:space="preserve"> يبقى السبيل الوحيد لوزن النصوص ومحاكمتها هو الجلوس مع متنها لنقده وتمحيصه</w:t>
      </w:r>
      <w:r w:rsidR="00F50D53">
        <w:rPr>
          <w:rFonts w:cs="Traditional Arabic"/>
          <w:sz w:val="36"/>
          <w:szCs w:val="36"/>
          <w:rtl/>
          <w:lang w:bidi="ar-SY"/>
        </w:rPr>
        <w:t>.</w:t>
      </w:r>
    </w:p>
    <w:p w:rsidR="005B6650" w:rsidRPr="00463666" w:rsidRDefault="005B6650" w:rsidP="00463666">
      <w:pPr>
        <w:widowControl w:val="0"/>
        <w:spacing w:before="120"/>
        <w:ind w:firstLine="567"/>
        <w:jc w:val="lowKashida"/>
        <w:rPr>
          <w:rFonts w:cs="Traditional Arabic"/>
          <w:sz w:val="36"/>
          <w:szCs w:val="36"/>
          <w:rtl/>
          <w:lang w:bidi="ar-SY"/>
        </w:rPr>
      </w:pPr>
      <w:r w:rsidRPr="00463666">
        <w:rPr>
          <w:rFonts w:cs="Traditional Arabic"/>
          <w:sz w:val="36"/>
          <w:szCs w:val="36"/>
          <w:rtl/>
          <w:lang w:bidi="ar-SY"/>
        </w:rPr>
        <w:t>والذي يعز</w:t>
      </w:r>
      <w:r w:rsidR="003151F6" w:rsidRPr="00463666">
        <w:rPr>
          <w:rFonts w:cs="Traditional Arabic" w:hint="cs"/>
          <w:sz w:val="36"/>
          <w:szCs w:val="36"/>
          <w:rtl/>
          <w:lang w:bidi="ar-SY"/>
        </w:rPr>
        <w:t>ِّ</w:t>
      </w:r>
      <w:r w:rsidRPr="00463666">
        <w:rPr>
          <w:rFonts w:cs="Traditional Arabic"/>
          <w:sz w:val="36"/>
          <w:szCs w:val="36"/>
          <w:rtl/>
          <w:lang w:bidi="ar-SY"/>
        </w:rPr>
        <w:t xml:space="preserve">ز </w:t>
      </w:r>
      <w:r w:rsidR="00E97EAD">
        <w:rPr>
          <w:rFonts w:cs="Traditional Arabic" w:hint="cs"/>
          <w:sz w:val="36"/>
          <w:szCs w:val="36"/>
          <w:rtl/>
          <w:lang w:bidi="ar-SY"/>
        </w:rPr>
        <w:t>-</w:t>
      </w:r>
      <w:r w:rsidRPr="00463666">
        <w:rPr>
          <w:rFonts w:cs="Traditional Arabic"/>
          <w:sz w:val="36"/>
          <w:szCs w:val="36"/>
          <w:rtl/>
          <w:lang w:bidi="ar-SY"/>
        </w:rPr>
        <w:t xml:space="preserve"> عند البرقعي</w:t>
      </w:r>
      <w:r w:rsidR="00F50D53">
        <w:rPr>
          <w:rFonts w:cs="Traditional Arabic"/>
          <w:sz w:val="36"/>
          <w:szCs w:val="36"/>
          <w:rtl/>
          <w:lang w:bidi="ar-SY"/>
        </w:rPr>
        <w:t>-</w:t>
      </w:r>
      <w:r w:rsidRPr="00463666">
        <w:rPr>
          <w:rFonts w:cs="Traditional Arabic"/>
          <w:sz w:val="36"/>
          <w:szCs w:val="36"/>
          <w:rtl/>
          <w:lang w:bidi="ar-SY"/>
        </w:rPr>
        <w:t xml:space="preserve"> اعتماد نقد المتن أن أكثر </w:t>
      </w:r>
      <w:r w:rsidR="003151F6" w:rsidRPr="00463666">
        <w:rPr>
          <w:rFonts w:cs="Traditional Arabic" w:hint="cs"/>
          <w:sz w:val="36"/>
          <w:szCs w:val="36"/>
          <w:rtl/>
          <w:lang w:bidi="ar-SY"/>
        </w:rPr>
        <w:t>المحدِّثين</w:t>
      </w:r>
      <w:r w:rsidR="00E97EAD">
        <w:rPr>
          <w:rFonts w:cs="Traditional Arabic" w:hint="cs"/>
          <w:sz w:val="36"/>
          <w:szCs w:val="36"/>
          <w:rtl/>
          <w:lang w:bidi="ar-SY"/>
        </w:rPr>
        <w:t xml:space="preserve"> و</w:t>
      </w:r>
      <w:r w:rsidR="003151F6" w:rsidRPr="00463666">
        <w:rPr>
          <w:rFonts w:cs="Traditional Arabic" w:hint="cs"/>
          <w:sz w:val="36"/>
          <w:szCs w:val="36"/>
          <w:rtl/>
          <w:lang w:bidi="ar-SY"/>
        </w:rPr>
        <w:t>رواة</w:t>
      </w:r>
      <w:r w:rsidRPr="00463666">
        <w:rPr>
          <w:rFonts w:cs="Traditional Arabic"/>
          <w:sz w:val="36"/>
          <w:szCs w:val="36"/>
          <w:rtl/>
          <w:lang w:bidi="ar-SY"/>
        </w:rPr>
        <w:t xml:space="preserve"> </w:t>
      </w:r>
      <w:r w:rsidR="003151F6" w:rsidRPr="00463666">
        <w:rPr>
          <w:rFonts w:cs="Traditional Arabic" w:hint="cs"/>
          <w:sz w:val="36"/>
          <w:szCs w:val="36"/>
          <w:rtl/>
          <w:lang w:bidi="ar-SY"/>
        </w:rPr>
        <w:t xml:space="preserve">الأخبار كانوا </w:t>
      </w:r>
      <w:r w:rsidRPr="00463666">
        <w:rPr>
          <w:rFonts w:cs="Traditional Arabic"/>
          <w:sz w:val="36"/>
          <w:szCs w:val="36"/>
          <w:rtl/>
          <w:lang w:bidi="ar-SY"/>
        </w:rPr>
        <w:t>غلاة</w:t>
      </w:r>
      <w:r w:rsidR="003151F6" w:rsidRPr="00463666">
        <w:rPr>
          <w:rFonts w:cs="Traditional Arabic" w:hint="cs"/>
          <w:sz w:val="36"/>
          <w:szCs w:val="36"/>
          <w:rtl/>
          <w:lang w:bidi="ar-SY"/>
        </w:rPr>
        <w:t>ً</w:t>
      </w:r>
      <w:r w:rsidRPr="00463666">
        <w:rPr>
          <w:rFonts w:cs="Traditional Arabic"/>
          <w:sz w:val="36"/>
          <w:szCs w:val="36"/>
          <w:rtl/>
          <w:lang w:bidi="ar-SY"/>
        </w:rPr>
        <w:t xml:space="preserve"> أو منحرفي العقيدة أو مجهولين</w:t>
      </w:r>
      <w:r w:rsidR="00F50D53">
        <w:rPr>
          <w:rFonts w:cs="Traditional Arabic"/>
          <w:sz w:val="36"/>
          <w:szCs w:val="36"/>
          <w:rtl/>
          <w:lang w:bidi="ar-SY"/>
        </w:rPr>
        <w:t>،</w:t>
      </w:r>
      <w:r w:rsidRPr="00463666">
        <w:rPr>
          <w:rFonts w:cs="Traditional Arabic"/>
          <w:sz w:val="36"/>
          <w:szCs w:val="36"/>
          <w:rtl/>
          <w:lang w:bidi="ar-SY"/>
        </w:rPr>
        <w:t xml:space="preserve"> فلا يمكن الرجوع إليهم</w:t>
      </w:r>
      <w:r w:rsidR="00F50D53">
        <w:rPr>
          <w:rFonts w:cs="Traditional Arabic"/>
          <w:sz w:val="36"/>
          <w:szCs w:val="36"/>
          <w:rtl/>
          <w:lang w:bidi="ar-SY"/>
        </w:rPr>
        <w:t>،</w:t>
      </w:r>
      <w:r w:rsidRPr="00463666">
        <w:rPr>
          <w:rFonts w:cs="Traditional Arabic"/>
          <w:sz w:val="36"/>
          <w:szCs w:val="36"/>
          <w:rtl/>
          <w:lang w:bidi="ar-SY"/>
        </w:rPr>
        <w:t xml:space="preserve"> علاوة على أنهم ما كانوا علماء ولا مجتهدين بل تجار وكسبة لا يفقهون القرآن</w:t>
      </w:r>
      <w:r w:rsidR="00F50D53">
        <w:rPr>
          <w:rFonts w:cs="Traditional Arabic"/>
          <w:sz w:val="36"/>
          <w:szCs w:val="36"/>
          <w:rtl/>
          <w:lang w:bidi="ar-SY"/>
        </w:rPr>
        <w:t>،</w:t>
      </w:r>
      <w:r w:rsidRPr="00463666">
        <w:rPr>
          <w:rFonts w:cs="Traditional Arabic"/>
          <w:sz w:val="36"/>
          <w:szCs w:val="36"/>
          <w:rtl/>
          <w:lang w:bidi="ar-SY"/>
        </w:rPr>
        <w:t xml:space="preserve"> و</w:t>
      </w:r>
      <w:r w:rsidR="003151F6" w:rsidRPr="00463666">
        <w:rPr>
          <w:rFonts w:cs="Traditional Arabic" w:hint="cs"/>
          <w:sz w:val="36"/>
          <w:szCs w:val="36"/>
          <w:rtl/>
          <w:lang w:bidi="ar-SY"/>
        </w:rPr>
        <w:t xml:space="preserve">أنه </w:t>
      </w:r>
      <w:r w:rsidRPr="00463666">
        <w:rPr>
          <w:rFonts w:cs="Traditional Arabic"/>
          <w:sz w:val="36"/>
          <w:szCs w:val="36"/>
          <w:rtl/>
          <w:lang w:bidi="ar-SY"/>
        </w:rPr>
        <w:t>كيف نكتفي ببعض التوثيقات لهم دون ممارسة نقد</w:t>
      </w:r>
      <w:r w:rsidR="003151F6" w:rsidRPr="00463666">
        <w:rPr>
          <w:rFonts w:cs="Traditional Arabic" w:hint="cs"/>
          <w:sz w:val="36"/>
          <w:szCs w:val="36"/>
          <w:rtl/>
          <w:lang w:bidi="ar-SY"/>
        </w:rPr>
        <w:t>ٍ</w:t>
      </w:r>
      <w:r w:rsidRPr="00463666">
        <w:rPr>
          <w:rFonts w:cs="Traditional Arabic"/>
          <w:sz w:val="36"/>
          <w:szCs w:val="36"/>
          <w:rtl/>
          <w:lang w:bidi="ar-SY"/>
        </w:rPr>
        <w:t xml:space="preserve"> لمضامين الروايات التي نقلوها إلينا</w:t>
      </w:r>
      <w:r w:rsidR="00F50D53">
        <w:rPr>
          <w:rFonts w:cs="Traditional Arabic" w:hint="cs"/>
          <w:sz w:val="36"/>
          <w:szCs w:val="36"/>
          <w:rtl/>
          <w:lang w:bidi="ar-SY"/>
        </w:rPr>
        <w:t>؟</w:t>
      </w:r>
      <w:r w:rsidRPr="00463666">
        <w:rPr>
          <w:rFonts w:cs="Traditional Arabic"/>
          <w:sz w:val="36"/>
          <w:szCs w:val="36"/>
          <w:rtl/>
          <w:lang w:bidi="ar-SY"/>
        </w:rPr>
        <w:t xml:space="preserve"> وحتى الصدوق </w:t>
      </w:r>
      <w:r w:rsidR="00F50D53">
        <w:rPr>
          <w:rFonts w:cs="Traditional Arabic"/>
          <w:sz w:val="36"/>
          <w:szCs w:val="36"/>
          <w:rtl/>
          <w:lang w:bidi="ar-SY"/>
        </w:rPr>
        <w:t>(</w:t>
      </w:r>
      <w:r w:rsidRPr="00463666">
        <w:rPr>
          <w:rFonts w:cs="Traditional Arabic"/>
          <w:sz w:val="36"/>
          <w:szCs w:val="36"/>
          <w:rtl/>
          <w:lang w:bidi="ar-SY"/>
        </w:rPr>
        <w:t>381هـ</w:t>
      </w:r>
      <w:r w:rsidR="00F50D53">
        <w:rPr>
          <w:rFonts w:cs="Traditional Arabic"/>
          <w:sz w:val="36"/>
          <w:szCs w:val="36"/>
          <w:rtl/>
          <w:lang w:bidi="ar-SY"/>
        </w:rPr>
        <w:t>)</w:t>
      </w:r>
      <w:r w:rsidRPr="00463666">
        <w:rPr>
          <w:rFonts w:cs="Traditional Arabic"/>
          <w:sz w:val="36"/>
          <w:szCs w:val="36"/>
          <w:rtl/>
          <w:lang w:bidi="ar-SY"/>
        </w:rPr>
        <w:t xml:space="preserve"> لم يكن بالنسبة للبرقعي سوى تاجر أرز جمع في خزنته ما سمعه ووجده</w:t>
      </w:r>
      <w:r w:rsidR="00F50D53">
        <w:rPr>
          <w:rFonts w:cs="Traditional Arabic"/>
          <w:sz w:val="36"/>
          <w:szCs w:val="36"/>
          <w:rtl/>
          <w:lang w:bidi="ar-SY"/>
        </w:rPr>
        <w:t>،</w:t>
      </w:r>
      <w:r w:rsidRPr="00463666">
        <w:rPr>
          <w:rFonts w:cs="Traditional Arabic"/>
          <w:sz w:val="36"/>
          <w:szCs w:val="36"/>
          <w:rtl/>
          <w:lang w:bidi="ar-SY"/>
        </w:rPr>
        <w:t xml:space="preserve"> فوقع في اشتباهات كثيرة</w:t>
      </w:r>
      <w:r w:rsidR="00F50D53">
        <w:rPr>
          <w:rFonts w:cs="Traditional Arabic"/>
          <w:sz w:val="36"/>
          <w:szCs w:val="36"/>
          <w:rtl/>
          <w:lang w:bidi="ar-SY"/>
        </w:rPr>
        <w:t>.</w:t>
      </w:r>
    </w:p>
    <w:p w:rsidR="005B6650" w:rsidRPr="00463666" w:rsidRDefault="005B6650" w:rsidP="00463666">
      <w:pPr>
        <w:widowControl w:val="0"/>
        <w:spacing w:before="120"/>
        <w:ind w:firstLine="567"/>
        <w:jc w:val="lowKashida"/>
        <w:rPr>
          <w:rFonts w:cs="Traditional Arabic"/>
          <w:sz w:val="36"/>
          <w:szCs w:val="36"/>
          <w:rtl/>
          <w:lang w:bidi="ar-SY"/>
        </w:rPr>
      </w:pPr>
      <w:r w:rsidRPr="00463666">
        <w:rPr>
          <w:rFonts w:cs="Traditional Arabic"/>
          <w:sz w:val="36"/>
          <w:szCs w:val="36"/>
          <w:rtl/>
          <w:lang w:bidi="ar-SY"/>
        </w:rPr>
        <w:t>من هنا</w:t>
      </w:r>
      <w:r w:rsidR="00F50D53">
        <w:rPr>
          <w:rFonts w:cs="Traditional Arabic"/>
          <w:sz w:val="36"/>
          <w:szCs w:val="36"/>
          <w:rtl/>
          <w:lang w:bidi="ar-SY"/>
        </w:rPr>
        <w:t>،</w:t>
      </w:r>
      <w:r w:rsidRPr="00463666">
        <w:rPr>
          <w:rFonts w:cs="Traditional Arabic"/>
          <w:sz w:val="36"/>
          <w:szCs w:val="36"/>
          <w:rtl/>
          <w:lang w:bidi="ar-SY"/>
        </w:rPr>
        <w:t xml:space="preserve"> اتخذ البرقعي معياراً في تقويم النصوص الحديثي</w:t>
      </w:r>
      <w:r w:rsidR="003151F6" w:rsidRPr="00463666">
        <w:rPr>
          <w:rFonts w:cs="Traditional Arabic" w:hint="cs"/>
          <w:sz w:val="36"/>
          <w:szCs w:val="36"/>
          <w:rtl/>
          <w:lang w:bidi="ar-SY"/>
        </w:rPr>
        <w:t>ّ</w:t>
      </w:r>
      <w:r w:rsidRPr="00463666">
        <w:rPr>
          <w:rFonts w:cs="Traditional Arabic"/>
          <w:sz w:val="36"/>
          <w:szCs w:val="36"/>
          <w:rtl/>
          <w:lang w:bidi="ar-SY"/>
        </w:rPr>
        <w:t>ة وهو نقد المتن أولاً ثم اللجوء بعد صح</w:t>
      </w:r>
      <w:r w:rsidR="00102F33" w:rsidRPr="00463666">
        <w:rPr>
          <w:rFonts w:cs="Traditional Arabic" w:hint="cs"/>
          <w:sz w:val="36"/>
          <w:szCs w:val="36"/>
          <w:rtl/>
          <w:lang w:bidi="ar-SY"/>
        </w:rPr>
        <w:t>ّ</w:t>
      </w:r>
      <w:r w:rsidRPr="00463666">
        <w:rPr>
          <w:rFonts w:cs="Traditional Arabic"/>
          <w:sz w:val="36"/>
          <w:szCs w:val="36"/>
          <w:rtl/>
          <w:lang w:bidi="ar-SY"/>
        </w:rPr>
        <w:t xml:space="preserve">ة المتن </w:t>
      </w:r>
      <w:r w:rsidR="00E97EAD">
        <w:rPr>
          <w:rFonts w:cs="Traditional Arabic" w:hint="cs"/>
          <w:sz w:val="36"/>
          <w:szCs w:val="36"/>
          <w:rtl/>
          <w:lang w:bidi="ar-SY"/>
        </w:rPr>
        <w:t>-</w:t>
      </w:r>
      <w:r w:rsidRPr="00463666">
        <w:rPr>
          <w:rFonts w:cs="Traditional Arabic"/>
          <w:sz w:val="36"/>
          <w:szCs w:val="36"/>
          <w:rtl/>
          <w:lang w:bidi="ar-SY"/>
        </w:rPr>
        <w:t xml:space="preserve"> عقلاً وقرآناً</w:t>
      </w:r>
      <w:r w:rsidR="00F50D53">
        <w:rPr>
          <w:rFonts w:cs="Traditional Arabic"/>
          <w:sz w:val="36"/>
          <w:szCs w:val="36"/>
          <w:rtl/>
          <w:lang w:bidi="ar-SY"/>
        </w:rPr>
        <w:t>-</w:t>
      </w:r>
      <w:r w:rsidRPr="00463666">
        <w:rPr>
          <w:rFonts w:cs="Traditional Arabic"/>
          <w:sz w:val="36"/>
          <w:szCs w:val="36"/>
          <w:rtl/>
          <w:lang w:bidi="ar-SY"/>
        </w:rPr>
        <w:t xml:space="preserve"> إلى السند</w:t>
      </w:r>
      <w:r w:rsidR="00F50D53">
        <w:rPr>
          <w:rFonts w:cs="Traditional Arabic"/>
          <w:sz w:val="36"/>
          <w:szCs w:val="36"/>
          <w:rtl/>
          <w:lang w:bidi="ar-SY"/>
        </w:rPr>
        <w:t>،</w:t>
      </w:r>
      <w:r w:rsidRPr="00463666">
        <w:rPr>
          <w:rFonts w:cs="Traditional Arabic"/>
          <w:sz w:val="36"/>
          <w:szCs w:val="36"/>
          <w:rtl/>
          <w:lang w:bidi="ar-SY"/>
        </w:rPr>
        <w:t xml:space="preserve"> وما لم يصح</w:t>
      </w:r>
      <w:r w:rsidR="00102F33" w:rsidRPr="00463666">
        <w:rPr>
          <w:rFonts w:cs="Traditional Arabic" w:hint="cs"/>
          <w:sz w:val="36"/>
          <w:szCs w:val="36"/>
          <w:rtl/>
          <w:lang w:bidi="ar-SY"/>
        </w:rPr>
        <w:t>ّ</w:t>
      </w:r>
      <w:r w:rsidRPr="00463666">
        <w:rPr>
          <w:rFonts w:cs="Traditional Arabic"/>
          <w:sz w:val="36"/>
          <w:szCs w:val="36"/>
          <w:rtl/>
          <w:lang w:bidi="ar-SY"/>
        </w:rPr>
        <w:t xml:space="preserve"> المتن فلا حاجة للبحث في السند فصح</w:t>
      </w:r>
      <w:r w:rsidR="00102F33" w:rsidRPr="00463666">
        <w:rPr>
          <w:rFonts w:cs="Traditional Arabic" w:hint="cs"/>
          <w:sz w:val="36"/>
          <w:szCs w:val="36"/>
          <w:rtl/>
          <w:lang w:bidi="ar-SY"/>
        </w:rPr>
        <w:t>ّ</w:t>
      </w:r>
      <w:r w:rsidRPr="00463666">
        <w:rPr>
          <w:rFonts w:cs="Traditional Arabic"/>
          <w:sz w:val="36"/>
          <w:szCs w:val="36"/>
          <w:rtl/>
          <w:lang w:bidi="ar-SY"/>
        </w:rPr>
        <w:t xml:space="preserve">ته وبطلانه </w:t>
      </w:r>
      <w:r w:rsidRPr="00463666">
        <w:rPr>
          <w:rFonts w:cs="Traditional Arabic"/>
          <w:sz w:val="36"/>
          <w:szCs w:val="36"/>
          <w:rtl/>
          <w:lang w:bidi="ar-SY"/>
        </w:rPr>
        <w:lastRenderedPageBreak/>
        <w:t>سيّان</w:t>
      </w:r>
      <w:r w:rsidR="00F50D53">
        <w:rPr>
          <w:rFonts w:cs="Traditional Arabic"/>
          <w:sz w:val="36"/>
          <w:szCs w:val="36"/>
          <w:rtl/>
          <w:lang w:bidi="ar-SY"/>
        </w:rPr>
        <w:t>،</w:t>
      </w:r>
      <w:r w:rsidRPr="00463666">
        <w:rPr>
          <w:rFonts w:cs="Traditional Arabic"/>
          <w:sz w:val="36"/>
          <w:szCs w:val="36"/>
          <w:rtl/>
          <w:lang w:bidi="ar-SY"/>
        </w:rPr>
        <w:t xml:space="preserve"> آخذاً على العلماء الاقتصار على نقد السند</w:t>
      </w:r>
      <w:r w:rsidR="00F50D53">
        <w:rPr>
          <w:rFonts w:cs="Traditional Arabic"/>
          <w:sz w:val="36"/>
          <w:szCs w:val="36"/>
          <w:rtl/>
          <w:lang w:bidi="ar-SY"/>
        </w:rPr>
        <w:t>.</w:t>
      </w:r>
    </w:p>
    <w:p w:rsidR="005B6650" w:rsidRPr="00463666" w:rsidRDefault="005B6650" w:rsidP="00463666">
      <w:pPr>
        <w:widowControl w:val="0"/>
        <w:spacing w:before="120"/>
        <w:ind w:firstLine="567"/>
        <w:jc w:val="lowKashida"/>
        <w:rPr>
          <w:rFonts w:cs="Traditional Arabic"/>
          <w:sz w:val="36"/>
          <w:szCs w:val="36"/>
          <w:rtl/>
          <w:lang w:bidi="ar-SY"/>
        </w:rPr>
      </w:pPr>
      <w:r w:rsidRPr="00463666">
        <w:rPr>
          <w:rFonts w:cs="Traditional Arabic"/>
          <w:sz w:val="36"/>
          <w:szCs w:val="36"/>
          <w:rtl/>
          <w:lang w:bidi="ar-SY"/>
        </w:rPr>
        <w:t>وقد طوّر البرقعي من تصو</w:t>
      </w:r>
      <w:r w:rsidR="00102F33" w:rsidRPr="00463666">
        <w:rPr>
          <w:rFonts w:cs="Traditional Arabic" w:hint="cs"/>
          <w:sz w:val="36"/>
          <w:szCs w:val="36"/>
          <w:rtl/>
          <w:lang w:bidi="ar-SY"/>
        </w:rPr>
        <w:t>ُّ</w:t>
      </w:r>
      <w:r w:rsidRPr="00463666">
        <w:rPr>
          <w:rFonts w:cs="Traditional Arabic"/>
          <w:sz w:val="36"/>
          <w:szCs w:val="36"/>
          <w:rtl/>
          <w:lang w:bidi="ar-SY"/>
        </w:rPr>
        <w:t>ره لأولويّة نقد المتن أن جعله معياراً للحكم على الرواة</w:t>
      </w:r>
      <w:r w:rsidR="00F50D53">
        <w:rPr>
          <w:rFonts w:cs="Traditional Arabic"/>
          <w:sz w:val="36"/>
          <w:szCs w:val="36"/>
          <w:rtl/>
          <w:lang w:bidi="ar-SY"/>
        </w:rPr>
        <w:t>،</w:t>
      </w:r>
      <w:r w:rsidRPr="00463666">
        <w:rPr>
          <w:rFonts w:cs="Traditional Arabic"/>
          <w:sz w:val="36"/>
          <w:szCs w:val="36"/>
          <w:rtl/>
          <w:lang w:bidi="ar-SY"/>
        </w:rPr>
        <w:t xml:space="preserve"> فذهب إلى أن معرفة الراوي إنما تكون بدراسة رواياته</w:t>
      </w:r>
      <w:r w:rsidR="00F50D53">
        <w:rPr>
          <w:rFonts w:cs="Traditional Arabic"/>
          <w:sz w:val="36"/>
          <w:szCs w:val="36"/>
          <w:rtl/>
          <w:lang w:bidi="ar-SY"/>
        </w:rPr>
        <w:t>،</w:t>
      </w:r>
      <w:r w:rsidRPr="00463666">
        <w:rPr>
          <w:rFonts w:cs="Traditional Arabic"/>
          <w:sz w:val="36"/>
          <w:szCs w:val="36"/>
          <w:rtl/>
          <w:lang w:bidi="ar-SY"/>
        </w:rPr>
        <w:t xml:space="preserve"> لا بمراجعة كلمات علماء الجرح والتعديل فقط</w:t>
      </w:r>
      <w:r w:rsidR="00F50D53">
        <w:rPr>
          <w:rFonts w:cs="Traditional Arabic"/>
          <w:sz w:val="36"/>
          <w:szCs w:val="36"/>
          <w:rtl/>
          <w:lang w:bidi="ar-SY"/>
        </w:rPr>
        <w:t>،</w:t>
      </w:r>
      <w:r w:rsidRPr="00463666">
        <w:rPr>
          <w:rFonts w:cs="Traditional Arabic"/>
          <w:sz w:val="36"/>
          <w:szCs w:val="36"/>
          <w:rtl/>
          <w:lang w:bidi="ar-SY"/>
        </w:rPr>
        <w:t xml:space="preserve"> فمن علامات ضعف الراوي روايته الخرافات والمنكرات</w:t>
      </w:r>
      <w:r w:rsidR="00F50D53">
        <w:rPr>
          <w:rFonts w:cs="Traditional Arabic"/>
          <w:sz w:val="36"/>
          <w:szCs w:val="36"/>
          <w:rtl/>
          <w:lang w:bidi="ar-SY"/>
        </w:rPr>
        <w:t>،</w:t>
      </w:r>
      <w:r w:rsidRPr="00463666">
        <w:rPr>
          <w:rFonts w:cs="Traditional Arabic"/>
          <w:sz w:val="36"/>
          <w:szCs w:val="36"/>
          <w:rtl/>
          <w:lang w:bidi="ar-SY"/>
        </w:rPr>
        <w:t xml:space="preserve"> ولهذا ضعّف البرقعي «</w:t>
      </w:r>
      <w:r w:rsidRPr="00463666">
        <w:rPr>
          <w:rFonts w:cs="Traditional Arabic"/>
          <w:b/>
          <w:bCs/>
          <w:sz w:val="36"/>
          <w:szCs w:val="36"/>
          <w:rtl/>
          <w:lang w:bidi="ar-SY"/>
        </w:rPr>
        <w:t>علي بن إبراهيم القمّيّ</w:t>
      </w:r>
      <w:r w:rsidRPr="00463666">
        <w:rPr>
          <w:rFonts w:cs="Traditional Arabic"/>
          <w:sz w:val="36"/>
          <w:szCs w:val="36"/>
          <w:rtl/>
          <w:lang w:bidi="ar-SY"/>
        </w:rPr>
        <w:t>» الذي يُنسب إليه تفسير القم</w:t>
      </w:r>
      <w:r w:rsidR="00A542AB" w:rsidRPr="00463666">
        <w:rPr>
          <w:rFonts w:cs="Traditional Arabic" w:hint="cs"/>
          <w:sz w:val="36"/>
          <w:szCs w:val="36"/>
          <w:rtl/>
          <w:lang w:bidi="ar-SY"/>
        </w:rPr>
        <w:t>ِّ</w:t>
      </w:r>
      <w:r w:rsidRPr="00463666">
        <w:rPr>
          <w:rFonts w:cs="Traditional Arabic"/>
          <w:sz w:val="36"/>
          <w:szCs w:val="36"/>
          <w:rtl/>
          <w:lang w:bidi="ar-SY"/>
        </w:rPr>
        <w:t>ي</w:t>
      </w:r>
      <w:r w:rsidR="00A542AB" w:rsidRPr="00463666">
        <w:rPr>
          <w:rFonts w:cs="Traditional Arabic" w:hint="cs"/>
          <w:sz w:val="36"/>
          <w:szCs w:val="36"/>
          <w:rtl/>
          <w:lang w:bidi="ar-SY"/>
        </w:rPr>
        <w:t>ّ</w:t>
      </w:r>
      <w:r w:rsidRPr="00463666">
        <w:rPr>
          <w:rFonts w:cs="Traditional Arabic"/>
          <w:sz w:val="36"/>
          <w:szCs w:val="36"/>
          <w:rtl/>
          <w:lang w:bidi="ar-SY"/>
        </w:rPr>
        <w:t xml:space="preserve"> المعروف والذي عُدّ من أكابر علماء الشيعة عصر الحضور</w:t>
      </w:r>
      <w:r w:rsidR="00F50D53">
        <w:rPr>
          <w:rFonts w:cs="Traditional Arabic"/>
          <w:sz w:val="36"/>
          <w:szCs w:val="36"/>
          <w:rtl/>
          <w:lang w:bidi="ar-SY"/>
        </w:rPr>
        <w:t>،</w:t>
      </w:r>
      <w:r w:rsidRPr="00463666">
        <w:rPr>
          <w:rFonts w:cs="Traditional Arabic"/>
          <w:sz w:val="36"/>
          <w:szCs w:val="36"/>
          <w:rtl/>
          <w:lang w:bidi="ar-SY"/>
        </w:rPr>
        <w:t xml:space="preserve"> وسبب تضعيفه له روايته </w:t>
      </w:r>
      <w:r w:rsidR="00F50D53">
        <w:rPr>
          <w:rFonts w:cs="Traditional Arabic"/>
          <w:sz w:val="36"/>
          <w:szCs w:val="36"/>
          <w:rtl/>
          <w:lang w:bidi="ar-SY"/>
        </w:rPr>
        <w:t>-</w:t>
      </w:r>
      <w:r w:rsidRPr="00463666">
        <w:rPr>
          <w:rFonts w:cs="Traditional Arabic"/>
          <w:sz w:val="36"/>
          <w:szCs w:val="36"/>
          <w:rtl/>
          <w:lang w:bidi="ar-SY"/>
        </w:rPr>
        <w:t xml:space="preserve"> برأيه</w:t>
      </w:r>
      <w:r w:rsidR="00F50D53">
        <w:rPr>
          <w:rFonts w:cs="Traditional Arabic"/>
          <w:sz w:val="36"/>
          <w:szCs w:val="36"/>
          <w:rtl/>
          <w:lang w:bidi="ar-SY"/>
        </w:rPr>
        <w:t>-</w:t>
      </w:r>
      <w:r w:rsidR="00D97AEE">
        <w:rPr>
          <w:rFonts w:cs="Traditional Arabic"/>
          <w:sz w:val="36"/>
          <w:szCs w:val="36"/>
          <w:rtl/>
          <w:lang w:bidi="ar-SY"/>
        </w:rPr>
        <w:t xml:space="preserve"> </w:t>
      </w:r>
      <w:r w:rsidRPr="00463666">
        <w:rPr>
          <w:rFonts w:cs="Traditional Arabic"/>
          <w:sz w:val="36"/>
          <w:szCs w:val="36"/>
          <w:rtl/>
          <w:lang w:bidi="ar-SY"/>
        </w:rPr>
        <w:t>الخرافات والغلو</w:t>
      </w:r>
      <w:r w:rsidR="00A542AB" w:rsidRPr="00463666">
        <w:rPr>
          <w:rFonts w:cs="Traditional Arabic" w:hint="cs"/>
          <w:sz w:val="36"/>
          <w:szCs w:val="36"/>
          <w:rtl/>
          <w:lang w:bidi="ar-SY"/>
        </w:rPr>
        <w:t>ّ</w:t>
      </w:r>
      <w:r w:rsidRPr="00463666">
        <w:rPr>
          <w:rFonts w:cs="Traditional Arabic"/>
          <w:sz w:val="36"/>
          <w:szCs w:val="36"/>
          <w:rtl/>
          <w:lang w:bidi="ar-SY"/>
        </w:rPr>
        <w:t xml:space="preserve"> وما ينافي القرآن</w:t>
      </w:r>
      <w:r w:rsidR="00F50D53">
        <w:rPr>
          <w:rFonts w:cs="Traditional Arabic"/>
          <w:sz w:val="36"/>
          <w:szCs w:val="36"/>
          <w:rtl/>
          <w:lang w:bidi="ar-SY"/>
        </w:rPr>
        <w:t>.</w:t>
      </w:r>
    </w:p>
    <w:p w:rsidR="005B6650" w:rsidRPr="00463666" w:rsidRDefault="005B6650" w:rsidP="00463666">
      <w:pPr>
        <w:widowControl w:val="0"/>
        <w:spacing w:before="120"/>
        <w:ind w:firstLine="567"/>
        <w:jc w:val="lowKashida"/>
        <w:rPr>
          <w:rFonts w:cs="Traditional Arabic"/>
          <w:sz w:val="36"/>
          <w:szCs w:val="36"/>
          <w:rtl/>
          <w:lang w:bidi="ar-SY"/>
        </w:rPr>
      </w:pPr>
      <w:r w:rsidRPr="00463666">
        <w:rPr>
          <w:rFonts w:cs="Traditional Arabic"/>
          <w:sz w:val="36"/>
          <w:szCs w:val="36"/>
          <w:rtl/>
          <w:lang w:bidi="ar-SY"/>
        </w:rPr>
        <w:t>إن الأئمة</w:t>
      </w:r>
      <w:r w:rsidR="00D97AEE">
        <w:rPr>
          <w:rFonts w:cs="Traditional Arabic"/>
          <w:sz w:val="36"/>
          <w:szCs w:val="36"/>
          <w:rtl/>
          <w:lang w:bidi="ar-SY"/>
        </w:rPr>
        <w:t xml:space="preserve"> </w:t>
      </w:r>
      <w:r w:rsidR="00542074" w:rsidRPr="00463666">
        <w:rPr>
          <w:rFonts w:ascii="Abo-thar" w:hAnsi="Abo-thar" w:cs="Traditional Arabic"/>
          <w:sz w:val="36"/>
          <w:szCs w:val="36"/>
          <w:rtl/>
          <w:lang w:bidi="ar-SY"/>
        </w:rPr>
        <w:t>عليهم السلام</w:t>
      </w:r>
      <w:r w:rsidR="00D97AEE">
        <w:rPr>
          <w:rFonts w:ascii="Abo-thar" w:hAnsi="Abo-thar" w:cs="Traditional Arabic"/>
          <w:sz w:val="36"/>
          <w:szCs w:val="36"/>
          <w:rtl/>
          <w:lang w:bidi="ar-SY"/>
        </w:rPr>
        <w:t xml:space="preserve"> </w:t>
      </w:r>
      <w:r w:rsidRPr="00463666">
        <w:rPr>
          <w:rFonts w:cs="Traditional Arabic"/>
          <w:sz w:val="36"/>
          <w:szCs w:val="36"/>
          <w:rtl/>
          <w:lang w:bidi="ar-SY"/>
        </w:rPr>
        <w:t xml:space="preserve">ابتُلوا وظلموا </w:t>
      </w:r>
      <w:r w:rsidR="00E97EAD">
        <w:rPr>
          <w:rFonts w:cs="Traditional Arabic" w:hint="cs"/>
          <w:sz w:val="36"/>
          <w:szCs w:val="36"/>
          <w:rtl/>
          <w:lang w:bidi="ar-SY"/>
        </w:rPr>
        <w:t>-</w:t>
      </w:r>
      <w:r w:rsidRPr="00463666">
        <w:rPr>
          <w:rFonts w:cs="Traditional Arabic"/>
          <w:sz w:val="36"/>
          <w:szCs w:val="36"/>
          <w:rtl/>
          <w:lang w:bidi="ar-SY"/>
        </w:rPr>
        <w:t xml:space="preserve"> من وجهة نظر البرقعي</w:t>
      </w:r>
      <w:r w:rsidR="00A542AB" w:rsidRPr="00463666">
        <w:rPr>
          <w:rFonts w:cs="Traditional Arabic" w:hint="cs"/>
          <w:sz w:val="36"/>
          <w:szCs w:val="36"/>
          <w:rtl/>
          <w:lang w:bidi="ar-SY"/>
        </w:rPr>
        <w:t>ّ</w:t>
      </w:r>
      <w:r w:rsidRPr="00463666">
        <w:rPr>
          <w:rFonts w:cs="Traditional Arabic"/>
          <w:sz w:val="36"/>
          <w:szCs w:val="36"/>
          <w:rtl/>
          <w:lang w:bidi="ar-SY"/>
        </w:rPr>
        <w:t xml:space="preserve"> </w:t>
      </w:r>
      <w:r w:rsidR="00F50D53">
        <w:rPr>
          <w:rFonts w:cs="Traditional Arabic"/>
          <w:sz w:val="36"/>
          <w:szCs w:val="36"/>
          <w:rtl/>
          <w:lang w:bidi="ar-SY"/>
        </w:rPr>
        <w:t>-</w:t>
      </w:r>
      <w:r w:rsidR="00A542AB" w:rsidRPr="00463666">
        <w:rPr>
          <w:rFonts w:cs="Traditional Arabic" w:hint="cs"/>
          <w:sz w:val="36"/>
          <w:szCs w:val="36"/>
          <w:rtl/>
          <w:lang w:bidi="ar-SY"/>
        </w:rPr>
        <w:t xml:space="preserve"> </w:t>
      </w:r>
      <w:r w:rsidRPr="00463666">
        <w:rPr>
          <w:rFonts w:cs="Traditional Arabic"/>
          <w:sz w:val="36"/>
          <w:szCs w:val="36"/>
          <w:rtl/>
          <w:lang w:bidi="ar-SY"/>
        </w:rPr>
        <w:t>بأعدائهم و</w:t>
      </w:r>
      <w:r w:rsidR="00A542AB" w:rsidRPr="00463666">
        <w:rPr>
          <w:rFonts w:cs="Traditional Arabic" w:hint="cs"/>
          <w:sz w:val="36"/>
          <w:szCs w:val="36"/>
          <w:rtl/>
          <w:lang w:bidi="ar-SY"/>
        </w:rPr>
        <w:t>ب</w:t>
      </w:r>
      <w:r w:rsidRPr="00463666">
        <w:rPr>
          <w:rFonts w:cs="Traditional Arabic"/>
          <w:sz w:val="36"/>
          <w:szCs w:val="36"/>
          <w:rtl/>
          <w:lang w:bidi="ar-SY"/>
        </w:rPr>
        <w:t>المحيطين بهم على السواء فقد كان هناك متربّصون من جهة وجهّال غلاة من جهة أخرى</w:t>
      </w:r>
      <w:r w:rsidR="00F50D53">
        <w:rPr>
          <w:rFonts w:cs="Traditional Arabic"/>
          <w:sz w:val="36"/>
          <w:szCs w:val="36"/>
          <w:rtl/>
          <w:lang w:bidi="ar-SY"/>
        </w:rPr>
        <w:t>،</w:t>
      </w:r>
      <w:r w:rsidRPr="00463666">
        <w:rPr>
          <w:rFonts w:cs="Traditional Arabic"/>
          <w:sz w:val="36"/>
          <w:szCs w:val="36"/>
          <w:rtl/>
          <w:lang w:bidi="ar-SY"/>
        </w:rPr>
        <w:t xml:space="preserve"> فلا سبيل إلا نقد المتن وتعرية المضمون</w:t>
      </w:r>
      <w:r w:rsidR="00F50D53">
        <w:rPr>
          <w:rFonts w:cs="Traditional Arabic"/>
          <w:sz w:val="36"/>
          <w:szCs w:val="36"/>
          <w:rtl/>
          <w:lang w:bidi="ar-SY"/>
        </w:rPr>
        <w:t>.</w:t>
      </w:r>
    </w:p>
    <w:p w:rsidR="005B6650" w:rsidRPr="00463666" w:rsidRDefault="005B6650" w:rsidP="00463666">
      <w:pPr>
        <w:widowControl w:val="0"/>
        <w:spacing w:before="120"/>
        <w:ind w:firstLine="567"/>
        <w:jc w:val="lowKashida"/>
        <w:rPr>
          <w:rFonts w:cs="Traditional Arabic"/>
          <w:sz w:val="36"/>
          <w:szCs w:val="36"/>
          <w:rtl/>
          <w:lang w:bidi="ar-SY"/>
        </w:rPr>
      </w:pPr>
      <w:r w:rsidRPr="00463666">
        <w:rPr>
          <w:rFonts w:cs="Traditional Arabic"/>
          <w:sz w:val="36"/>
          <w:szCs w:val="36"/>
          <w:rtl/>
          <w:lang w:bidi="ar-SY"/>
        </w:rPr>
        <w:t>أما معاي</w:t>
      </w:r>
      <w:r w:rsidR="00102F33" w:rsidRPr="00463666">
        <w:rPr>
          <w:rFonts w:cs="Traditional Arabic" w:hint="cs"/>
          <w:sz w:val="36"/>
          <w:szCs w:val="36"/>
          <w:rtl/>
          <w:lang w:bidi="ar-SY"/>
        </w:rPr>
        <w:t>ي</w:t>
      </w:r>
      <w:r w:rsidRPr="00463666">
        <w:rPr>
          <w:rFonts w:cs="Traditional Arabic"/>
          <w:sz w:val="36"/>
          <w:szCs w:val="36"/>
          <w:rtl/>
          <w:lang w:bidi="ar-SY"/>
        </w:rPr>
        <w:t>ر نقد المتن فلم يضف البرقعي عليها شيئاً مما كان علماء الحديث والدراية الإمامية قد ذكروه من قبل</w:t>
      </w:r>
      <w:r w:rsidR="00F50D53">
        <w:rPr>
          <w:rFonts w:cs="Traditional Arabic"/>
          <w:sz w:val="36"/>
          <w:szCs w:val="36"/>
          <w:rtl/>
          <w:lang w:bidi="ar-SY"/>
        </w:rPr>
        <w:t>،</w:t>
      </w:r>
      <w:r w:rsidRPr="00463666">
        <w:rPr>
          <w:rFonts w:cs="Traditional Arabic"/>
          <w:sz w:val="36"/>
          <w:szCs w:val="36"/>
          <w:rtl/>
          <w:lang w:bidi="ar-SY"/>
        </w:rPr>
        <w:t xml:space="preserve"> من مخالفة القرآن بصريحه أو مفهومه</w:t>
      </w:r>
      <w:r w:rsidR="00F50D53">
        <w:rPr>
          <w:rFonts w:cs="Traditional Arabic"/>
          <w:sz w:val="36"/>
          <w:szCs w:val="36"/>
          <w:rtl/>
          <w:lang w:bidi="ar-SY"/>
        </w:rPr>
        <w:t>،</w:t>
      </w:r>
      <w:r w:rsidRPr="00463666">
        <w:rPr>
          <w:rFonts w:cs="Traditional Arabic"/>
          <w:sz w:val="36"/>
          <w:szCs w:val="36"/>
          <w:rtl/>
          <w:lang w:bidi="ar-SY"/>
        </w:rPr>
        <w:t xml:space="preserve"> أو مخالفة السنة القطعية أو حقائق التاريخ</w:t>
      </w:r>
      <w:r w:rsidR="00F50D53">
        <w:rPr>
          <w:rFonts w:cs="Traditional Arabic"/>
          <w:sz w:val="36"/>
          <w:szCs w:val="36"/>
          <w:rtl/>
          <w:lang w:bidi="ar-SY"/>
        </w:rPr>
        <w:t>،</w:t>
      </w:r>
      <w:r w:rsidRPr="00463666">
        <w:rPr>
          <w:rFonts w:cs="Traditional Arabic"/>
          <w:sz w:val="36"/>
          <w:szCs w:val="36"/>
          <w:rtl/>
          <w:lang w:bidi="ar-SY"/>
        </w:rPr>
        <w:t xml:space="preserve"> أو مخالفة العقل الصريح</w:t>
      </w:r>
      <w:r w:rsidR="00F50D53">
        <w:rPr>
          <w:rFonts w:cs="Traditional Arabic"/>
          <w:sz w:val="36"/>
          <w:szCs w:val="36"/>
          <w:rtl/>
          <w:lang w:bidi="ar-SY"/>
        </w:rPr>
        <w:t>،</w:t>
      </w:r>
      <w:r w:rsidRPr="00463666">
        <w:rPr>
          <w:rFonts w:cs="Traditional Arabic"/>
          <w:sz w:val="36"/>
          <w:szCs w:val="36"/>
          <w:rtl/>
          <w:lang w:bidi="ar-SY"/>
        </w:rPr>
        <w:t xml:space="preserve"> أو مخالفة قواعد الأخلاق وأصولها</w:t>
      </w:r>
      <w:r w:rsidR="00F50D53">
        <w:rPr>
          <w:rFonts w:cs="Traditional Arabic"/>
          <w:sz w:val="36"/>
          <w:szCs w:val="36"/>
          <w:rtl/>
          <w:lang w:bidi="ar-SY"/>
        </w:rPr>
        <w:t>،</w:t>
      </w:r>
      <w:r w:rsidRPr="00463666">
        <w:rPr>
          <w:rFonts w:cs="Traditional Arabic"/>
          <w:sz w:val="36"/>
          <w:szCs w:val="36"/>
          <w:rtl/>
          <w:lang w:bidi="ar-SY"/>
        </w:rPr>
        <w:t xml:space="preserve"> أو مخالفة الأصول العلمية المسلّمة</w:t>
      </w:r>
      <w:r w:rsidR="00F50D53">
        <w:rPr>
          <w:rFonts w:cs="Traditional Arabic"/>
          <w:sz w:val="36"/>
          <w:szCs w:val="36"/>
          <w:rtl/>
          <w:lang w:bidi="ar-SY"/>
        </w:rPr>
        <w:t>،</w:t>
      </w:r>
      <w:r w:rsidRPr="00463666">
        <w:rPr>
          <w:rFonts w:cs="Traditional Arabic"/>
          <w:sz w:val="36"/>
          <w:szCs w:val="36"/>
          <w:rtl/>
          <w:lang w:bidi="ar-SY"/>
        </w:rPr>
        <w:t xml:space="preserve"> أو عدم نقل إلا عدد</w:t>
      </w:r>
      <w:r w:rsidR="00A542AB" w:rsidRPr="00463666">
        <w:rPr>
          <w:rFonts w:cs="Traditional Arabic" w:hint="cs"/>
          <w:sz w:val="36"/>
          <w:szCs w:val="36"/>
          <w:rtl/>
          <w:lang w:bidi="ar-SY"/>
        </w:rPr>
        <w:t>ٌ</w:t>
      </w:r>
      <w:r w:rsidRPr="00463666">
        <w:rPr>
          <w:rFonts w:cs="Traditional Arabic"/>
          <w:sz w:val="36"/>
          <w:szCs w:val="36"/>
          <w:rtl/>
          <w:lang w:bidi="ar-SY"/>
        </w:rPr>
        <w:t xml:space="preserve"> قليل جداً للخبر مع توافر الدواعي إلى نقله</w:t>
      </w:r>
      <w:r w:rsidR="00F50D53">
        <w:rPr>
          <w:rFonts w:cs="Traditional Arabic"/>
          <w:sz w:val="36"/>
          <w:szCs w:val="36"/>
          <w:rtl/>
          <w:lang w:bidi="ar-SY"/>
        </w:rPr>
        <w:t>،</w:t>
      </w:r>
      <w:r w:rsidRPr="00463666">
        <w:rPr>
          <w:rFonts w:cs="Traditional Arabic"/>
          <w:sz w:val="36"/>
          <w:szCs w:val="36"/>
          <w:rtl/>
          <w:lang w:bidi="ar-SY"/>
        </w:rPr>
        <w:t xml:space="preserve"> أو ذكر ثواب هائل</w:t>
      </w:r>
      <w:r w:rsidR="00E97EAD">
        <w:rPr>
          <w:rFonts w:cs="Traditional Arabic"/>
          <w:sz w:val="36"/>
          <w:szCs w:val="36"/>
          <w:rtl/>
          <w:lang w:bidi="ar-SY"/>
        </w:rPr>
        <w:t xml:space="preserve"> و</w:t>
      </w:r>
      <w:r w:rsidRPr="00463666">
        <w:rPr>
          <w:rFonts w:cs="Traditional Arabic"/>
          <w:sz w:val="36"/>
          <w:szCs w:val="36"/>
          <w:rtl/>
          <w:lang w:bidi="ar-SY"/>
        </w:rPr>
        <w:t>عقاب عظيم على فعل يسير حقير</w:t>
      </w:r>
      <w:r w:rsidR="00F50D53">
        <w:rPr>
          <w:rFonts w:cs="Traditional Arabic"/>
          <w:sz w:val="36"/>
          <w:szCs w:val="36"/>
          <w:rtl/>
          <w:lang w:bidi="ar-SY"/>
        </w:rPr>
        <w:t>...</w:t>
      </w:r>
    </w:p>
    <w:p w:rsidR="005B6650" w:rsidRPr="00463666" w:rsidRDefault="005B6650" w:rsidP="00463666">
      <w:pPr>
        <w:widowControl w:val="0"/>
        <w:spacing w:before="120"/>
        <w:ind w:firstLine="567"/>
        <w:jc w:val="lowKashida"/>
        <w:rPr>
          <w:rFonts w:cs="Traditional Arabic"/>
          <w:sz w:val="36"/>
          <w:szCs w:val="36"/>
          <w:rtl/>
          <w:lang w:bidi="ar-SY"/>
        </w:rPr>
      </w:pPr>
      <w:r w:rsidRPr="00463666">
        <w:rPr>
          <w:rFonts w:cs="Traditional Arabic"/>
          <w:sz w:val="36"/>
          <w:szCs w:val="36"/>
          <w:rtl/>
          <w:lang w:bidi="ar-SY"/>
        </w:rPr>
        <w:t>نعم الشيء الذي حصل فيه تغيّر مع البرقعي ليس المعايير لاكتشاف عيوب متن الحديث بل التطبيقات العملية لتلك المعايير</w:t>
      </w:r>
      <w:r w:rsidR="00F50D53">
        <w:rPr>
          <w:rFonts w:cs="Traditional Arabic"/>
          <w:sz w:val="36"/>
          <w:szCs w:val="36"/>
          <w:rtl/>
          <w:lang w:bidi="ar-SY"/>
        </w:rPr>
        <w:t>،</w:t>
      </w:r>
      <w:r w:rsidRPr="00463666">
        <w:rPr>
          <w:rFonts w:cs="Traditional Arabic"/>
          <w:sz w:val="36"/>
          <w:szCs w:val="36"/>
          <w:rtl/>
          <w:lang w:bidi="ar-SY"/>
        </w:rPr>
        <w:t xml:space="preserve"> حيث شهدت معه اتساعاً</w:t>
      </w:r>
      <w:r w:rsidR="00F50D53">
        <w:rPr>
          <w:rFonts w:cs="Traditional Arabic"/>
          <w:sz w:val="36"/>
          <w:szCs w:val="36"/>
          <w:rtl/>
          <w:lang w:bidi="ar-SY"/>
        </w:rPr>
        <w:t>،</w:t>
      </w:r>
      <w:r w:rsidRPr="00463666">
        <w:rPr>
          <w:rFonts w:cs="Traditional Arabic"/>
          <w:sz w:val="36"/>
          <w:szCs w:val="36"/>
          <w:rtl/>
          <w:lang w:bidi="ar-SY"/>
        </w:rPr>
        <w:t xml:space="preserve"> رفضه الناقدون</w:t>
      </w:r>
      <w:r w:rsidR="00F50D53">
        <w:rPr>
          <w:rStyle w:val="FootnoteReference"/>
          <w:rFonts w:cs="Traditional Arabic" w:hint="cs"/>
          <w:b/>
          <w:bCs/>
          <w:color w:val="008000"/>
          <w:sz w:val="36"/>
          <w:szCs w:val="36"/>
          <w:rtl/>
          <w:lang w:bidi="ar-SY"/>
        </w:rPr>
        <w:t>(</w:t>
      </w:r>
      <w:r w:rsidRPr="00D66477">
        <w:rPr>
          <w:rStyle w:val="FootnoteReference"/>
          <w:rFonts w:cs="Traditional Arabic"/>
          <w:b/>
          <w:bCs/>
          <w:color w:val="008000"/>
          <w:sz w:val="36"/>
          <w:szCs w:val="36"/>
          <w:rtl/>
          <w:lang w:bidi="ar-SY"/>
        </w:rPr>
        <w:footnoteReference w:id="7"/>
      </w:r>
      <w:r w:rsidR="00F50D53">
        <w:rPr>
          <w:rStyle w:val="FootnoteReference"/>
          <w:rFonts w:cs="Traditional Arabic" w:hint="cs"/>
          <w:b/>
          <w:bCs/>
          <w:color w:val="008000"/>
          <w:sz w:val="36"/>
          <w:szCs w:val="36"/>
          <w:rtl/>
          <w:lang w:bidi="ar-SY"/>
        </w:rPr>
        <w:t>)</w:t>
      </w:r>
      <w:r w:rsidR="00F50D53">
        <w:rPr>
          <w:rFonts w:cs="Traditional Arabic"/>
          <w:sz w:val="36"/>
          <w:szCs w:val="36"/>
          <w:rtl/>
          <w:lang w:bidi="ar-SY"/>
        </w:rPr>
        <w:t>.</w:t>
      </w:r>
    </w:p>
    <w:p w:rsidR="005B6650" w:rsidRPr="00E97EAD" w:rsidRDefault="00E0210B" w:rsidP="00D05EF6">
      <w:pPr>
        <w:pStyle w:val="2"/>
        <w:rPr>
          <w:rFonts w:hint="cs"/>
          <w:rtl/>
        </w:rPr>
      </w:pPr>
      <w:bookmarkStart w:id="19" w:name="_Toc195139861"/>
      <w:bookmarkStart w:id="20" w:name="_Toc195214919"/>
      <w:bookmarkStart w:id="21" w:name="_Toc197656091"/>
      <w:r w:rsidRPr="00E97EAD">
        <w:rPr>
          <w:rFonts w:hint="cs"/>
          <w:rtl/>
        </w:rPr>
        <w:t xml:space="preserve">قائمة </w:t>
      </w:r>
      <w:r w:rsidR="00DD2130" w:rsidRPr="00E97EAD">
        <w:rPr>
          <w:rFonts w:hint="cs"/>
          <w:rtl/>
        </w:rPr>
        <w:t>ب</w:t>
      </w:r>
      <w:r w:rsidRPr="00E97EAD">
        <w:rPr>
          <w:rFonts w:hint="cs"/>
          <w:rtl/>
        </w:rPr>
        <w:t>أهم مؤل</w:t>
      </w:r>
      <w:r w:rsidR="00DD2130" w:rsidRPr="00E97EAD">
        <w:rPr>
          <w:rFonts w:hint="cs"/>
          <w:rtl/>
        </w:rPr>
        <w:t>َّ</w:t>
      </w:r>
      <w:r w:rsidRPr="00E97EAD">
        <w:rPr>
          <w:rFonts w:hint="cs"/>
          <w:rtl/>
        </w:rPr>
        <w:t>فات البرقعي</w:t>
      </w:r>
      <w:r w:rsidR="00DD2130" w:rsidRPr="00E97EAD">
        <w:rPr>
          <w:rFonts w:hint="cs"/>
          <w:rtl/>
        </w:rPr>
        <w:t xml:space="preserve"> بعد تحوّله المذهبي</w:t>
      </w:r>
      <w:bookmarkEnd w:id="19"/>
      <w:bookmarkEnd w:id="20"/>
      <w:r w:rsidR="00D05EF6">
        <w:rPr>
          <w:rFonts w:hint="cs"/>
          <w:rtl/>
        </w:rPr>
        <w:t>:</w:t>
      </w:r>
      <w:bookmarkEnd w:id="21"/>
    </w:p>
    <w:p w:rsidR="00E0210B" w:rsidRPr="00463666" w:rsidRDefault="00E0210B" w:rsidP="00463666">
      <w:pPr>
        <w:widowControl w:val="0"/>
        <w:spacing w:before="120"/>
        <w:ind w:firstLine="567"/>
        <w:jc w:val="lowKashida"/>
        <w:rPr>
          <w:rFonts w:cs="Traditional Arabic" w:hint="cs"/>
          <w:sz w:val="36"/>
          <w:szCs w:val="36"/>
          <w:rtl/>
          <w:lang w:bidi="ar-SY"/>
        </w:rPr>
      </w:pPr>
      <w:r w:rsidRPr="00463666">
        <w:rPr>
          <w:rFonts w:cs="Traditional Arabic" w:hint="cs"/>
          <w:sz w:val="36"/>
          <w:szCs w:val="36"/>
          <w:rtl/>
          <w:lang w:bidi="ar-SY"/>
        </w:rPr>
        <w:t xml:space="preserve">ذكر البرقعي في ترجمته الذاتية أسماء </w:t>
      </w:r>
      <w:r w:rsidR="00F50D53">
        <w:rPr>
          <w:rFonts w:cs="Traditional Arabic" w:hint="cs"/>
          <w:sz w:val="36"/>
          <w:szCs w:val="36"/>
          <w:rtl/>
          <w:lang w:bidi="ar-SY"/>
        </w:rPr>
        <w:t>(</w:t>
      </w:r>
      <w:r w:rsidRPr="00463666">
        <w:rPr>
          <w:rFonts w:cs="Traditional Arabic" w:hint="cs"/>
          <w:sz w:val="36"/>
          <w:szCs w:val="36"/>
          <w:rtl/>
          <w:lang w:bidi="ar-SY"/>
        </w:rPr>
        <w:t>77</w:t>
      </w:r>
      <w:r w:rsidR="00F50D53">
        <w:rPr>
          <w:rFonts w:cs="Traditional Arabic" w:hint="cs"/>
          <w:sz w:val="36"/>
          <w:szCs w:val="36"/>
          <w:rtl/>
          <w:lang w:bidi="ar-SY"/>
        </w:rPr>
        <w:t>)</w:t>
      </w:r>
      <w:r w:rsidRPr="00463666">
        <w:rPr>
          <w:rFonts w:cs="Traditional Arabic" w:hint="cs"/>
          <w:sz w:val="36"/>
          <w:szCs w:val="36"/>
          <w:rtl/>
          <w:lang w:bidi="ar-SY"/>
        </w:rPr>
        <w:t xml:space="preserve"> مؤلفاً له بين كتاب ورسالة وتأليف وترجمة</w:t>
      </w:r>
      <w:r w:rsidR="00F50D53">
        <w:rPr>
          <w:rFonts w:cs="Traditional Arabic" w:hint="cs"/>
          <w:sz w:val="36"/>
          <w:szCs w:val="36"/>
          <w:rtl/>
          <w:lang w:bidi="ar-SY"/>
        </w:rPr>
        <w:t>،</w:t>
      </w:r>
      <w:r w:rsidRPr="00463666">
        <w:rPr>
          <w:rFonts w:cs="Traditional Arabic" w:hint="cs"/>
          <w:sz w:val="36"/>
          <w:szCs w:val="36"/>
          <w:rtl/>
          <w:lang w:bidi="ar-SY"/>
        </w:rPr>
        <w:t xml:space="preserve"> </w:t>
      </w:r>
      <w:r w:rsidR="00D63A95" w:rsidRPr="00463666">
        <w:rPr>
          <w:rFonts w:cs="Traditional Arabic" w:hint="cs"/>
          <w:sz w:val="36"/>
          <w:szCs w:val="36"/>
          <w:rtl/>
          <w:lang w:bidi="ar-SY"/>
        </w:rPr>
        <w:t>معظمها</w:t>
      </w:r>
      <w:r w:rsidRPr="00463666">
        <w:rPr>
          <w:rFonts w:cs="Traditional Arabic" w:hint="cs"/>
          <w:sz w:val="36"/>
          <w:szCs w:val="36"/>
          <w:rtl/>
          <w:lang w:bidi="ar-SY"/>
        </w:rPr>
        <w:t xml:space="preserve"> </w:t>
      </w:r>
      <w:r w:rsidRPr="00463666">
        <w:rPr>
          <w:rFonts w:cs="Traditional Arabic" w:hint="cs"/>
          <w:b/>
          <w:bCs/>
          <w:sz w:val="36"/>
          <w:szCs w:val="36"/>
          <w:rtl/>
          <w:lang w:bidi="ar-SY"/>
        </w:rPr>
        <w:t>باللغة الفارسية</w:t>
      </w:r>
      <w:r w:rsidR="00F50D53">
        <w:rPr>
          <w:rFonts w:cs="Traditional Arabic" w:hint="cs"/>
          <w:sz w:val="36"/>
          <w:szCs w:val="36"/>
          <w:rtl/>
          <w:lang w:bidi="ar-SY"/>
        </w:rPr>
        <w:t>،</w:t>
      </w:r>
      <w:r w:rsidRPr="00463666">
        <w:rPr>
          <w:rFonts w:cs="Traditional Arabic" w:hint="cs"/>
          <w:sz w:val="36"/>
          <w:szCs w:val="36"/>
          <w:rtl/>
          <w:lang w:bidi="ar-SY"/>
        </w:rPr>
        <w:t xml:space="preserve"> وقد أشرنا إلى بعضها فيما سبق ونذكر هنا أهم العناوين التي أل</w:t>
      </w:r>
      <w:r w:rsidR="00102F33" w:rsidRPr="00463666">
        <w:rPr>
          <w:rFonts w:cs="Traditional Arabic" w:hint="cs"/>
          <w:sz w:val="36"/>
          <w:szCs w:val="36"/>
          <w:rtl/>
          <w:lang w:bidi="ar-SY"/>
        </w:rPr>
        <w:t>َّ</w:t>
      </w:r>
      <w:r w:rsidRPr="00463666">
        <w:rPr>
          <w:rFonts w:cs="Traditional Arabic" w:hint="cs"/>
          <w:sz w:val="36"/>
          <w:szCs w:val="36"/>
          <w:rtl/>
          <w:lang w:bidi="ar-SY"/>
        </w:rPr>
        <w:t>فها بعد تحو</w:t>
      </w:r>
      <w:r w:rsidR="00102F33" w:rsidRPr="00463666">
        <w:rPr>
          <w:rFonts w:cs="Traditional Arabic" w:hint="cs"/>
          <w:sz w:val="36"/>
          <w:szCs w:val="36"/>
          <w:rtl/>
          <w:lang w:bidi="ar-SY"/>
        </w:rPr>
        <w:t>ُّ</w:t>
      </w:r>
      <w:r w:rsidRPr="00463666">
        <w:rPr>
          <w:rFonts w:cs="Traditional Arabic" w:hint="cs"/>
          <w:sz w:val="36"/>
          <w:szCs w:val="36"/>
          <w:rtl/>
          <w:lang w:bidi="ar-SY"/>
        </w:rPr>
        <w:t>له المذهبي</w:t>
      </w:r>
      <w:r w:rsidR="00102F33" w:rsidRPr="00463666">
        <w:rPr>
          <w:rFonts w:cs="Traditional Arabic" w:hint="cs"/>
          <w:sz w:val="36"/>
          <w:szCs w:val="36"/>
          <w:rtl/>
          <w:lang w:bidi="ar-SY"/>
        </w:rPr>
        <w:t>ّ</w:t>
      </w:r>
      <w:r w:rsidRPr="00463666">
        <w:rPr>
          <w:rFonts w:cs="Traditional Arabic" w:hint="cs"/>
          <w:sz w:val="36"/>
          <w:szCs w:val="36"/>
          <w:rtl/>
          <w:lang w:bidi="ar-SY"/>
        </w:rPr>
        <w:t xml:space="preserve"> إذ تعطينا فكرة عن عقائده</w:t>
      </w:r>
      <w:r w:rsidR="00E97EAD">
        <w:rPr>
          <w:rFonts w:cs="Traditional Arabic" w:hint="cs"/>
          <w:sz w:val="36"/>
          <w:szCs w:val="36"/>
          <w:rtl/>
          <w:lang w:bidi="ar-SY"/>
        </w:rPr>
        <w:t xml:space="preserve"> و</w:t>
      </w:r>
      <w:r w:rsidRPr="00463666">
        <w:rPr>
          <w:rFonts w:cs="Traditional Arabic" w:hint="cs"/>
          <w:sz w:val="36"/>
          <w:szCs w:val="36"/>
          <w:rtl/>
          <w:lang w:bidi="ar-SY"/>
        </w:rPr>
        <w:t>آرائه التي انتهى إليها</w:t>
      </w:r>
      <w:r w:rsidR="00F50D53">
        <w:rPr>
          <w:rFonts w:cs="Traditional Arabic" w:hint="cs"/>
          <w:sz w:val="36"/>
          <w:szCs w:val="36"/>
          <w:rtl/>
          <w:lang w:bidi="ar-SY"/>
        </w:rPr>
        <w:t>:</w:t>
      </w:r>
    </w:p>
    <w:p w:rsidR="00E0210B" w:rsidRPr="00463666" w:rsidRDefault="00F50D53" w:rsidP="00463666">
      <w:pPr>
        <w:widowControl w:val="0"/>
        <w:spacing w:before="120"/>
        <w:ind w:firstLine="567"/>
        <w:jc w:val="lowKashida"/>
        <w:rPr>
          <w:rFonts w:cs="Traditional Arabic" w:hint="cs"/>
          <w:sz w:val="36"/>
          <w:szCs w:val="36"/>
          <w:rtl/>
          <w:lang w:bidi="ar-SY"/>
        </w:rPr>
      </w:pPr>
      <w:r>
        <w:rPr>
          <w:rFonts w:cs="Traditional Arabic" w:hint="cs"/>
          <w:sz w:val="36"/>
          <w:szCs w:val="36"/>
          <w:rtl/>
          <w:lang w:bidi="ar-SY"/>
        </w:rPr>
        <w:t>-</w:t>
      </w:r>
      <w:r w:rsidR="00D63A95" w:rsidRPr="00463666">
        <w:rPr>
          <w:rFonts w:cs="Traditional Arabic" w:hint="cs"/>
          <w:sz w:val="36"/>
          <w:szCs w:val="36"/>
          <w:rtl/>
          <w:lang w:bidi="ar-SY"/>
        </w:rPr>
        <w:t xml:space="preserve"> «</w:t>
      </w:r>
      <w:r w:rsidR="00D63A95" w:rsidRPr="00463666">
        <w:rPr>
          <w:rFonts w:cs="Traditional Arabic" w:hint="cs"/>
          <w:b/>
          <w:bCs/>
          <w:sz w:val="36"/>
          <w:szCs w:val="36"/>
          <w:rtl/>
          <w:lang w:bidi="ar-SY"/>
        </w:rPr>
        <w:t>تابشي از قرآن</w:t>
      </w:r>
      <w:r w:rsidR="00D63A95" w:rsidRPr="00463666">
        <w:rPr>
          <w:rFonts w:cs="Traditional Arabic" w:hint="cs"/>
          <w:sz w:val="36"/>
          <w:szCs w:val="36"/>
          <w:rtl/>
          <w:lang w:bidi="ar-SY"/>
        </w:rPr>
        <w:t xml:space="preserve">» [أي إشعاع من القرآن] تفسير كامل </w:t>
      </w:r>
      <w:r w:rsidR="00AB7332" w:rsidRPr="00463666">
        <w:rPr>
          <w:rFonts w:cs="Traditional Arabic" w:hint="cs"/>
          <w:sz w:val="36"/>
          <w:szCs w:val="36"/>
          <w:rtl/>
          <w:lang w:bidi="ar-SY"/>
        </w:rPr>
        <w:t>ل</w:t>
      </w:r>
      <w:r w:rsidR="00D63A95" w:rsidRPr="00463666">
        <w:rPr>
          <w:rFonts w:cs="Traditional Arabic" w:hint="cs"/>
          <w:sz w:val="36"/>
          <w:szCs w:val="36"/>
          <w:rtl/>
          <w:lang w:bidi="ar-SY"/>
        </w:rPr>
        <w:t>لقرآن الكريم في 12 جزءاً</w:t>
      </w:r>
      <w:r>
        <w:rPr>
          <w:rFonts w:cs="Traditional Arabic" w:hint="cs"/>
          <w:sz w:val="36"/>
          <w:szCs w:val="36"/>
          <w:rtl/>
          <w:lang w:bidi="ar-SY"/>
        </w:rPr>
        <w:t>.</w:t>
      </w:r>
    </w:p>
    <w:p w:rsidR="00B230B8" w:rsidRPr="00463666" w:rsidRDefault="00F50D53" w:rsidP="00463666">
      <w:pPr>
        <w:widowControl w:val="0"/>
        <w:spacing w:before="120"/>
        <w:ind w:firstLine="567"/>
        <w:jc w:val="lowKashida"/>
        <w:rPr>
          <w:rFonts w:cs="Traditional Arabic" w:hint="cs"/>
          <w:sz w:val="36"/>
          <w:szCs w:val="36"/>
          <w:rtl/>
          <w:lang w:bidi="ar-SY"/>
        </w:rPr>
      </w:pPr>
      <w:r>
        <w:rPr>
          <w:rFonts w:cs="Traditional Arabic" w:hint="cs"/>
          <w:sz w:val="36"/>
          <w:szCs w:val="36"/>
          <w:rtl/>
          <w:lang w:bidi="ar-SY"/>
        </w:rPr>
        <w:t>-</w:t>
      </w:r>
      <w:r w:rsidR="00B230B8" w:rsidRPr="00463666">
        <w:rPr>
          <w:rFonts w:cs="Traditional Arabic" w:hint="cs"/>
          <w:sz w:val="36"/>
          <w:szCs w:val="36"/>
          <w:rtl/>
          <w:lang w:bidi="ar-SY"/>
        </w:rPr>
        <w:t xml:space="preserve"> </w:t>
      </w:r>
      <w:r w:rsidR="00B230B8" w:rsidRPr="00463666">
        <w:rPr>
          <w:rFonts w:cs="Traditional Arabic" w:hint="eastAsia"/>
          <w:sz w:val="36"/>
          <w:szCs w:val="36"/>
          <w:rtl/>
          <w:lang w:bidi="ar-SY"/>
        </w:rPr>
        <w:t>«</w:t>
      </w:r>
      <w:r w:rsidR="00B230B8" w:rsidRPr="00463666">
        <w:rPr>
          <w:rFonts w:cs="Traditional Arabic" w:hint="cs"/>
          <w:b/>
          <w:bCs/>
          <w:sz w:val="36"/>
          <w:szCs w:val="36"/>
          <w:rtl/>
          <w:lang w:bidi="ar-SY"/>
        </w:rPr>
        <w:t>ديوان حافظ شكن يا گفت</w:t>
      </w:r>
      <w:r w:rsidR="00B230B8" w:rsidRPr="00463666">
        <w:rPr>
          <w:rFonts w:cs="Traditional Arabic" w:hint="eastAsia"/>
          <w:b/>
          <w:bCs/>
          <w:sz w:val="36"/>
          <w:szCs w:val="36"/>
          <w:rtl/>
          <w:lang w:bidi="ar-SY"/>
        </w:rPr>
        <w:t>گ</w:t>
      </w:r>
      <w:r w:rsidR="00B230B8" w:rsidRPr="00463666">
        <w:rPr>
          <w:rFonts w:cs="Traditional Arabic" w:hint="cs"/>
          <w:b/>
          <w:bCs/>
          <w:sz w:val="36"/>
          <w:szCs w:val="36"/>
          <w:rtl/>
          <w:lang w:bidi="ar-SY"/>
        </w:rPr>
        <w:t>ويي با حافظ</w:t>
      </w:r>
      <w:r w:rsidR="00B230B8" w:rsidRPr="00463666">
        <w:rPr>
          <w:rFonts w:cs="Traditional Arabic" w:hint="eastAsia"/>
          <w:sz w:val="36"/>
          <w:szCs w:val="36"/>
          <w:rtl/>
          <w:lang w:bidi="ar-SY"/>
        </w:rPr>
        <w:t>»</w:t>
      </w:r>
      <w:r w:rsidR="00B230B8" w:rsidRPr="00463666">
        <w:rPr>
          <w:rFonts w:cs="Traditional Arabic" w:hint="cs"/>
          <w:sz w:val="36"/>
          <w:szCs w:val="36"/>
          <w:rtl/>
          <w:lang w:bidi="ar-SY"/>
        </w:rPr>
        <w:t xml:space="preserve"> [أي ديوان كسر حافظ أو حوار مع حافظ] </w:t>
      </w:r>
      <w:r w:rsidR="00B230B8" w:rsidRPr="00463666">
        <w:rPr>
          <w:rFonts w:cs="Traditional Arabic" w:hint="cs"/>
          <w:sz w:val="36"/>
          <w:szCs w:val="36"/>
          <w:rtl/>
          <w:lang w:bidi="ar-SY"/>
        </w:rPr>
        <w:lastRenderedPageBreak/>
        <w:t>وهو ديوان شعر كبير يرد فيه المؤلف على ديوان حافظ الشيرازي</w:t>
      </w:r>
      <w:r w:rsidR="00AB7332" w:rsidRPr="00463666">
        <w:rPr>
          <w:rFonts w:cs="Traditional Arabic" w:hint="cs"/>
          <w:sz w:val="36"/>
          <w:szCs w:val="36"/>
          <w:rtl/>
          <w:lang w:bidi="ar-SY"/>
        </w:rPr>
        <w:t xml:space="preserve"> الصوفي المعروف قصيدة قصيدة</w:t>
      </w:r>
      <w:r>
        <w:rPr>
          <w:rFonts w:cs="Traditional Arabic" w:hint="cs"/>
          <w:sz w:val="36"/>
          <w:szCs w:val="36"/>
          <w:rtl/>
          <w:lang w:bidi="ar-SY"/>
        </w:rPr>
        <w:t>.</w:t>
      </w:r>
    </w:p>
    <w:p w:rsidR="00DD2130" w:rsidRPr="00463666" w:rsidRDefault="00F50D53" w:rsidP="00463666">
      <w:pPr>
        <w:widowControl w:val="0"/>
        <w:spacing w:before="120"/>
        <w:ind w:firstLine="567"/>
        <w:jc w:val="lowKashida"/>
        <w:rPr>
          <w:rFonts w:cs="Traditional Arabic" w:hint="cs"/>
          <w:sz w:val="36"/>
          <w:szCs w:val="36"/>
          <w:rtl/>
          <w:lang w:bidi="ar-SY"/>
        </w:rPr>
      </w:pPr>
      <w:r>
        <w:rPr>
          <w:rFonts w:cs="Traditional Arabic" w:hint="cs"/>
          <w:sz w:val="36"/>
          <w:szCs w:val="36"/>
          <w:rtl/>
          <w:lang w:bidi="ar-SY"/>
        </w:rPr>
        <w:t>-</w:t>
      </w:r>
      <w:r w:rsidR="00DD2130" w:rsidRPr="00463666">
        <w:rPr>
          <w:rFonts w:cs="Traditional Arabic" w:hint="cs"/>
          <w:sz w:val="36"/>
          <w:szCs w:val="36"/>
          <w:rtl/>
          <w:lang w:bidi="ar-SY"/>
        </w:rPr>
        <w:t xml:space="preserve"> </w:t>
      </w:r>
      <w:r w:rsidR="00DD2130" w:rsidRPr="00463666">
        <w:rPr>
          <w:rFonts w:cs="Traditional Arabic" w:hint="eastAsia"/>
          <w:sz w:val="36"/>
          <w:szCs w:val="36"/>
          <w:rtl/>
          <w:lang w:bidi="ar-SY"/>
        </w:rPr>
        <w:t>«</w:t>
      </w:r>
      <w:r w:rsidR="00DD2130" w:rsidRPr="00463666">
        <w:rPr>
          <w:rFonts w:cs="Traditional Arabic" w:hint="cs"/>
          <w:b/>
          <w:bCs/>
          <w:sz w:val="36"/>
          <w:szCs w:val="36"/>
          <w:rtl/>
          <w:lang w:bidi="ar-SY"/>
        </w:rPr>
        <w:t>تحريم متعِه در اسلام</w:t>
      </w:r>
      <w:r w:rsidR="00DD2130" w:rsidRPr="00463666">
        <w:rPr>
          <w:rFonts w:cs="Traditional Arabic" w:hint="eastAsia"/>
          <w:sz w:val="36"/>
          <w:szCs w:val="36"/>
          <w:rtl/>
          <w:lang w:bidi="ar-SY"/>
        </w:rPr>
        <w:t>»</w:t>
      </w:r>
      <w:r w:rsidR="00DD2130" w:rsidRPr="00463666">
        <w:rPr>
          <w:rFonts w:cs="Traditional Arabic" w:hint="cs"/>
          <w:sz w:val="36"/>
          <w:szCs w:val="36"/>
          <w:rtl/>
          <w:lang w:bidi="ar-SY"/>
        </w:rPr>
        <w:t xml:space="preserve"> [أي تحريم المتعة في الإسلام]</w:t>
      </w:r>
      <w:r>
        <w:rPr>
          <w:rFonts w:cs="Traditional Arabic" w:hint="cs"/>
          <w:sz w:val="36"/>
          <w:szCs w:val="36"/>
          <w:rtl/>
          <w:lang w:bidi="ar-SY"/>
        </w:rPr>
        <w:t>.</w:t>
      </w:r>
    </w:p>
    <w:p w:rsidR="00B230B8" w:rsidRPr="00463666" w:rsidRDefault="00F50D53" w:rsidP="00463666">
      <w:pPr>
        <w:widowControl w:val="0"/>
        <w:spacing w:before="120"/>
        <w:ind w:firstLine="567"/>
        <w:jc w:val="lowKashida"/>
        <w:rPr>
          <w:rFonts w:cs="Traditional Arabic" w:hint="cs"/>
          <w:sz w:val="36"/>
          <w:szCs w:val="36"/>
          <w:rtl/>
          <w:lang w:bidi="ar-SY"/>
        </w:rPr>
      </w:pPr>
      <w:r>
        <w:rPr>
          <w:rFonts w:cs="Traditional Arabic" w:hint="cs"/>
          <w:sz w:val="36"/>
          <w:szCs w:val="36"/>
          <w:rtl/>
          <w:lang w:bidi="ar-SY"/>
        </w:rPr>
        <w:t>-</w:t>
      </w:r>
      <w:r w:rsidR="00D63A95" w:rsidRPr="00463666">
        <w:rPr>
          <w:rFonts w:cs="Traditional Arabic" w:hint="cs"/>
          <w:sz w:val="36"/>
          <w:szCs w:val="36"/>
          <w:rtl/>
          <w:lang w:bidi="ar-SY"/>
        </w:rPr>
        <w:t xml:space="preserve"> </w:t>
      </w:r>
      <w:r w:rsidR="00B230B8" w:rsidRPr="00463666">
        <w:rPr>
          <w:rFonts w:cs="Traditional Arabic" w:hint="eastAsia"/>
          <w:sz w:val="36"/>
          <w:szCs w:val="36"/>
          <w:rtl/>
          <w:lang w:bidi="ar-SY"/>
        </w:rPr>
        <w:t>«</w:t>
      </w:r>
      <w:r w:rsidR="00B230B8" w:rsidRPr="00463666">
        <w:rPr>
          <w:rFonts w:cs="Traditional Arabic" w:hint="cs"/>
          <w:b/>
          <w:bCs/>
          <w:sz w:val="36"/>
          <w:szCs w:val="36"/>
          <w:rtl/>
          <w:lang w:bidi="ar-SY"/>
        </w:rPr>
        <w:t>بت شكن يا عرض أخبار أصول بر قرآن وعقول</w:t>
      </w:r>
      <w:r w:rsidR="00B230B8" w:rsidRPr="00463666">
        <w:rPr>
          <w:rFonts w:cs="Traditional Arabic" w:hint="eastAsia"/>
          <w:sz w:val="36"/>
          <w:szCs w:val="36"/>
          <w:rtl/>
          <w:lang w:bidi="ar-SY"/>
        </w:rPr>
        <w:t>»</w:t>
      </w:r>
      <w:r w:rsidR="00B230B8" w:rsidRPr="00463666">
        <w:rPr>
          <w:rFonts w:cs="Traditional Arabic" w:hint="cs"/>
          <w:sz w:val="36"/>
          <w:szCs w:val="36"/>
          <w:rtl/>
          <w:lang w:bidi="ar-SY"/>
        </w:rPr>
        <w:t xml:space="preserve"> [أي كسر الصنم أو عرض أخبار الأصول </w:t>
      </w:r>
      <w:r>
        <w:rPr>
          <w:rFonts w:cs="Traditional Arabic" w:hint="cs"/>
          <w:sz w:val="36"/>
          <w:szCs w:val="36"/>
          <w:rtl/>
          <w:lang w:bidi="ar-SY"/>
        </w:rPr>
        <w:t>(</w:t>
      </w:r>
      <w:r w:rsidR="00B230B8" w:rsidRPr="00463666">
        <w:rPr>
          <w:rFonts w:cs="Traditional Arabic" w:hint="cs"/>
          <w:sz w:val="36"/>
          <w:szCs w:val="36"/>
          <w:rtl/>
          <w:lang w:bidi="ar-SY"/>
        </w:rPr>
        <w:t>أي</w:t>
      </w:r>
      <w:r w:rsidR="003151F6" w:rsidRPr="00463666">
        <w:rPr>
          <w:rFonts w:cs="Traditional Arabic" w:hint="cs"/>
          <w:sz w:val="36"/>
          <w:szCs w:val="36"/>
          <w:rtl/>
          <w:lang w:bidi="ar-SY"/>
        </w:rPr>
        <w:t xml:space="preserve"> أصول الكافي</w:t>
      </w:r>
      <w:r>
        <w:rPr>
          <w:rFonts w:cs="Traditional Arabic" w:hint="cs"/>
          <w:sz w:val="36"/>
          <w:szCs w:val="36"/>
          <w:rtl/>
          <w:lang w:bidi="ar-SY"/>
        </w:rPr>
        <w:t>)</w:t>
      </w:r>
      <w:r w:rsidR="003151F6" w:rsidRPr="00463666">
        <w:rPr>
          <w:rFonts w:cs="Traditional Arabic" w:hint="cs"/>
          <w:sz w:val="36"/>
          <w:szCs w:val="36"/>
          <w:rtl/>
          <w:lang w:bidi="ar-SY"/>
        </w:rPr>
        <w:t xml:space="preserve"> على القرآن والعقل</w:t>
      </w:r>
      <w:r w:rsidR="00B230B8" w:rsidRPr="00463666">
        <w:rPr>
          <w:rFonts w:cs="Traditional Arabic" w:hint="cs"/>
          <w:sz w:val="36"/>
          <w:szCs w:val="36"/>
          <w:rtl/>
          <w:lang w:bidi="ar-SY"/>
        </w:rPr>
        <w:t>]</w:t>
      </w:r>
      <w:r>
        <w:rPr>
          <w:rFonts w:cs="Traditional Arabic" w:hint="cs"/>
          <w:sz w:val="36"/>
          <w:szCs w:val="36"/>
          <w:rtl/>
          <w:lang w:bidi="ar-SY"/>
        </w:rPr>
        <w:t>.</w:t>
      </w:r>
    </w:p>
    <w:p w:rsidR="00D63A95" w:rsidRPr="00463666" w:rsidRDefault="00F50D53" w:rsidP="00463666">
      <w:pPr>
        <w:widowControl w:val="0"/>
        <w:spacing w:before="120"/>
        <w:ind w:firstLine="567"/>
        <w:jc w:val="lowKashida"/>
        <w:rPr>
          <w:rFonts w:cs="Traditional Arabic" w:hint="cs"/>
          <w:sz w:val="36"/>
          <w:szCs w:val="36"/>
          <w:rtl/>
          <w:lang w:bidi="ar-SY"/>
        </w:rPr>
      </w:pPr>
      <w:r>
        <w:rPr>
          <w:rFonts w:cs="Traditional Arabic" w:hint="cs"/>
          <w:sz w:val="36"/>
          <w:szCs w:val="36"/>
          <w:rtl/>
          <w:lang w:bidi="ar-SY"/>
        </w:rPr>
        <w:t>-</w:t>
      </w:r>
      <w:r w:rsidR="00B230B8" w:rsidRPr="00463666">
        <w:rPr>
          <w:rFonts w:cs="Traditional Arabic" w:hint="cs"/>
          <w:sz w:val="36"/>
          <w:szCs w:val="36"/>
          <w:rtl/>
          <w:lang w:bidi="ar-SY"/>
        </w:rPr>
        <w:t xml:space="preserve"> </w:t>
      </w:r>
      <w:r w:rsidR="00D63A95" w:rsidRPr="00463666">
        <w:rPr>
          <w:rFonts w:cs="Traditional Arabic" w:hint="cs"/>
          <w:sz w:val="36"/>
          <w:szCs w:val="36"/>
          <w:rtl/>
          <w:lang w:bidi="ar-SY"/>
        </w:rPr>
        <w:t>«</w:t>
      </w:r>
      <w:r w:rsidR="00D63A95" w:rsidRPr="00463666">
        <w:rPr>
          <w:rFonts w:cs="Traditional Arabic" w:hint="cs"/>
          <w:b/>
          <w:bCs/>
          <w:sz w:val="36"/>
          <w:szCs w:val="36"/>
          <w:rtl/>
          <w:lang w:bidi="ar-SY"/>
        </w:rPr>
        <w:t>بررس</w:t>
      </w:r>
      <w:r w:rsidR="003151F6" w:rsidRPr="00463666">
        <w:rPr>
          <w:rFonts w:cs="Traditional Arabic" w:hint="cs"/>
          <w:b/>
          <w:bCs/>
          <w:sz w:val="36"/>
          <w:szCs w:val="36"/>
          <w:rtl/>
          <w:lang w:bidi="ar-SY"/>
        </w:rPr>
        <w:t>ى</w:t>
      </w:r>
      <w:r w:rsidR="00D63A95" w:rsidRPr="00463666">
        <w:rPr>
          <w:rFonts w:cs="Traditional Arabic" w:hint="cs"/>
          <w:b/>
          <w:bCs/>
          <w:sz w:val="36"/>
          <w:szCs w:val="36"/>
          <w:rtl/>
          <w:lang w:bidi="ar-SY"/>
        </w:rPr>
        <w:t xml:space="preserve"> خطبهء غديريه</w:t>
      </w:r>
      <w:r w:rsidR="00D63A95" w:rsidRPr="00463666">
        <w:rPr>
          <w:rFonts w:cs="Traditional Arabic" w:hint="cs"/>
          <w:sz w:val="36"/>
          <w:szCs w:val="36"/>
          <w:rtl/>
          <w:lang w:bidi="ar-SY"/>
        </w:rPr>
        <w:t>» [أي دراسة وتمحيص خطبة الغدير]</w:t>
      </w:r>
      <w:r>
        <w:rPr>
          <w:rFonts w:cs="Traditional Arabic" w:hint="cs"/>
          <w:sz w:val="36"/>
          <w:szCs w:val="36"/>
          <w:rtl/>
          <w:lang w:bidi="ar-SY"/>
        </w:rPr>
        <w:t>.</w:t>
      </w:r>
    </w:p>
    <w:p w:rsidR="00D63A95" w:rsidRPr="00463666" w:rsidRDefault="00F50D53" w:rsidP="00463666">
      <w:pPr>
        <w:widowControl w:val="0"/>
        <w:spacing w:before="120"/>
        <w:ind w:firstLine="567"/>
        <w:jc w:val="lowKashida"/>
        <w:rPr>
          <w:rFonts w:cs="Traditional Arabic" w:hint="cs"/>
          <w:sz w:val="36"/>
          <w:szCs w:val="36"/>
          <w:rtl/>
          <w:lang w:bidi="ar-SY"/>
        </w:rPr>
      </w:pPr>
      <w:r>
        <w:rPr>
          <w:rFonts w:cs="Traditional Arabic" w:hint="cs"/>
          <w:sz w:val="36"/>
          <w:szCs w:val="36"/>
          <w:rtl/>
          <w:lang w:bidi="ar-SY"/>
        </w:rPr>
        <w:t>-</w:t>
      </w:r>
      <w:r w:rsidR="00D63A95" w:rsidRPr="00463666">
        <w:rPr>
          <w:rFonts w:cs="Traditional Arabic" w:hint="cs"/>
          <w:sz w:val="36"/>
          <w:szCs w:val="36"/>
          <w:rtl/>
          <w:lang w:bidi="ar-SY"/>
        </w:rPr>
        <w:t xml:space="preserve"> رسالة </w:t>
      </w:r>
      <w:r w:rsidR="00D97AEE">
        <w:rPr>
          <w:rFonts w:cs="Traditional Arabic" w:hint="eastAsia"/>
          <w:sz w:val="36"/>
          <w:szCs w:val="36"/>
          <w:rtl/>
          <w:lang w:bidi="ar-SY"/>
        </w:rPr>
        <w:t>«</w:t>
      </w:r>
      <w:r w:rsidR="00D63A95" w:rsidRPr="00463666">
        <w:rPr>
          <w:rFonts w:cs="Traditional Arabic" w:hint="cs"/>
          <w:b/>
          <w:bCs/>
          <w:sz w:val="36"/>
          <w:szCs w:val="36"/>
          <w:rtl/>
          <w:lang w:bidi="ar-SY"/>
        </w:rPr>
        <w:t>نقد المراجعات والردّ عليها</w:t>
      </w:r>
      <w:r w:rsidR="00D63A95" w:rsidRPr="00463666">
        <w:rPr>
          <w:rFonts w:cs="Traditional Arabic" w:hint="eastAsia"/>
          <w:sz w:val="36"/>
          <w:szCs w:val="36"/>
          <w:rtl/>
          <w:lang w:bidi="ar-SY"/>
        </w:rPr>
        <w:t>»</w:t>
      </w:r>
      <w:r w:rsidR="00D63A95" w:rsidRPr="00463666">
        <w:rPr>
          <w:rFonts w:cs="Traditional Arabic" w:hint="cs"/>
          <w:sz w:val="36"/>
          <w:szCs w:val="36"/>
          <w:rtl/>
          <w:lang w:bidi="ar-SY"/>
        </w:rPr>
        <w:t xml:space="preserve"> باللغة العربية</w:t>
      </w:r>
      <w:r>
        <w:rPr>
          <w:rFonts w:cs="Traditional Arabic" w:hint="cs"/>
          <w:sz w:val="36"/>
          <w:szCs w:val="36"/>
          <w:rtl/>
          <w:lang w:bidi="ar-SY"/>
        </w:rPr>
        <w:t>.</w:t>
      </w:r>
    </w:p>
    <w:p w:rsidR="005B6650" w:rsidRPr="00463666" w:rsidRDefault="00F50D53" w:rsidP="00463666">
      <w:pPr>
        <w:widowControl w:val="0"/>
        <w:spacing w:before="120"/>
        <w:ind w:firstLine="567"/>
        <w:jc w:val="lowKashida"/>
        <w:rPr>
          <w:rFonts w:cs="Traditional Arabic" w:hint="cs"/>
          <w:sz w:val="36"/>
          <w:szCs w:val="36"/>
          <w:rtl/>
          <w:lang w:bidi="ar-SY"/>
        </w:rPr>
      </w:pPr>
      <w:r>
        <w:rPr>
          <w:rFonts w:cs="Traditional Arabic" w:hint="cs"/>
          <w:sz w:val="36"/>
          <w:szCs w:val="36"/>
          <w:rtl/>
          <w:lang w:bidi="ar-SY"/>
        </w:rPr>
        <w:t>-</w:t>
      </w:r>
      <w:r w:rsidR="00B230B8" w:rsidRPr="00463666">
        <w:rPr>
          <w:rFonts w:cs="Traditional Arabic" w:hint="cs"/>
          <w:sz w:val="36"/>
          <w:szCs w:val="36"/>
          <w:rtl/>
          <w:lang w:bidi="ar-SY"/>
        </w:rPr>
        <w:t xml:space="preserve"> رسالة «</w:t>
      </w:r>
      <w:r w:rsidR="00B230B8" w:rsidRPr="00463666">
        <w:rPr>
          <w:rFonts w:cs="Traditional Arabic" w:hint="cs"/>
          <w:b/>
          <w:bCs/>
          <w:sz w:val="36"/>
          <w:szCs w:val="36"/>
          <w:rtl/>
          <w:lang w:bidi="ar-SY"/>
        </w:rPr>
        <w:t>اصول دين از نظر قرآن</w:t>
      </w:r>
      <w:r w:rsidR="00B230B8" w:rsidRPr="00463666">
        <w:rPr>
          <w:rFonts w:cs="Traditional Arabic" w:hint="cs"/>
          <w:sz w:val="36"/>
          <w:szCs w:val="36"/>
          <w:rtl/>
          <w:lang w:bidi="ar-SY"/>
        </w:rPr>
        <w:t>» [أي أصول الدين من وجهة نظر القرآن]</w:t>
      </w:r>
      <w:r>
        <w:rPr>
          <w:rFonts w:cs="Traditional Arabic" w:hint="cs"/>
          <w:sz w:val="36"/>
          <w:szCs w:val="36"/>
          <w:rtl/>
          <w:lang w:bidi="ar-SY"/>
        </w:rPr>
        <w:t>.</w:t>
      </w:r>
    </w:p>
    <w:p w:rsidR="00B230B8" w:rsidRPr="00463666" w:rsidRDefault="00F50D53" w:rsidP="00463666">
      <w:pPr>
        <w:widowControl w:val="0"/>
        <w:spacing w:before="120"/>
        <w:ind w:firstLine="567"/>
        <w:jc w:val="lowKashida"/>
        <w:rPr>
          <w:rFonts w:cs="Traditional Arabic" w:hint="cs"/>
          <w:sz w:val="36"/>
          <w:szCs w:val="36"/>
          <w:rtl/>
          <w:lang w:bidi="ar-SY"/>
        </w:rPr>
      </w:pPr>
      <w:r>
        <w:rPr>
          <w:rFonts w:cs="Traditional Arabic" w:hint="cs"/>
          <w:sz w:val="36"/>
          <w:szCs w:val="36"/>
          <w:rtl/>
          <w:lang w:bidi="ar-SY"/>
        </w:rPr>
        <w:t>-</w:t>
      </w:r>
      <w:r w:rsidR="00B230B8" w:rsidRPr="00463666">
        <w:rPr>
          <w:rFonts w:cs="Traditional Arabic" w:hint="cs"/>
          <w:sz w:val="36"/>
          <w:szCs w:val="36"/>
          <w:rtl/>
          <w:lang w:bidi="ar-SY"/>
        </w:rPr>
        <w:t xml:space="preserve"> </w:t>
      </w:r>
      <w:r w:rsidR="00B230B8" w:rsidRPr="00463666">
        <w:rPr>
          <w:rFonts w:cs="Traditional Arabic" w:hint="eastAsia"/>
          <w:sz w:val="36"/>
          <w:szCs w:val="36"/>
          <w:rtl/>
          <w:lang w:bidi="ar-SY"/>
        </w:rPr>
        <w:t>«</w:t>
      </w:r>
      <w:r w:rsidR="00B230B8" w:rsidRPr="00463666">
        <w:rPr>
          <w:rFonts w:cs="Traditional Arabic" w:hint="cs"/>
          <w:b/>
          <w:bCs/>
          <w:sz w:val="36"/>
          <w:szCs w:val="36"/>
          <w:rtl/>
          <w:lang w:bidi="ar-SY"/>
        </w:rPr>
        <w:t>تضاد مفاتيح الجنان با آيات قرآن</w:t>
      </w:r>
      <w:r w:rsidR="00B230B8" w:rsidRPr="00463666">
        <w:rPr>
          <w:rFonts w:cs="Traditional Arabic" w:hint="eastAsia"/>
          <w:sz w:val="36"/>
          <w:szCs w:val="36"/>
          <w:rtl/>
          <w:lang w:bidi="ar-SY"/>
        </w:rPr>
        <w:t>»</w:t>
      </w:r>
      <w:r w:rsidR="00B230B8" w:rsidRPr="00463666">
        <w:rPr>
          <w:rFonts w:cs="Traditional Arabic" w:hint="cs"/>
          <w:sz w:val="36"/>
          <w:szCs w:val="36"/>
          <w:rtl/>
          <w:lang w:bidi="ar-SY"/>
        </w:rPr>
        <w:t xml:space="preserve"> [أي </w:t>
      </w:r>
      <w:r w:rsidR="003151F6" w:rsidRPr="00463666">
        <w:rPr>
          <w:rFonts w:cs="Traditional Arabic" w:hint="cs"/>
          <w:sz w:val="36"/>
          <w:szCs w:val="36"/>
          <w:rtl/>
          <w:lang w:bidi="ar-SY"/>
        </w:rPr>
        <w:t>مخالفات</w:t>
      </w:r>
      <w:r w:rsidR="00B230B8" w:rsidRPr="00463666">
        <w:rPr>
          <w:rFonts w:cs="Traditional Arabic" w:hint="cs"/>
          <w:sz w:val="36"/>
          <w:szCs w:val="36"/>
          <w:rtl/>
          <w:lang w:bidi="ar-SY"/>
        </w:rPr>
        <w:t xml:space="preserve"> كتاب مفاتيح الجنان لآيات القرآن]</w:t>
      </w:r>
      <w:r>
        <w:rPr>
          <w:rFonts w:cs="Traditional Arabic" w:hint="cs"/>
          <w:sz w:val="36"/>
          <w:szCs w:val="36"/>
          <w:rtl/>
          <w:lang w:bidi="ar-SY"/>
        </w:rPr>
        <w:t>.</w:t>
      </w:r>
    </w:p>
    <w:p w:rsidR="00B230B8" w:rsidRPr="00463666" w:rsidRDefault="00F50D53" w:rsidP="00463666">
      <w:pPr>
        <w:widowControl w:val="0"/>
        <w:spacing w:before="120"/>
        <w:ind w:firstLine="567"/>
        <w:jc w:val="lowKashida"/>
        <w:rPr>
          <w:rFonts w:cs="Traditional Arabic" w:hint="cs"/>
          <w:sz w:val="36"/>
          <w:szCs w:val="36"/>
          <w:rtl/>
          <w:lang w:bidi="ar-SY"/>
        </w:rPr>
      </w:pPr>
      <w:r>
        <w:rPr>
          <w:rFonts w:cs="Traditional Arabic" w:hint="cs"/>
          <w:sz w:val="36"/>
          <w:szCs w:val="36"/>
          <w:rtl/>
          <w:lang w:bidi="ar-SY"/>
        </w:rPr>
        <w:t>-</w:t>
      </w:r>
      <w:r w:rsidR="00B230B8" w:rsidRPr="00463666">
        <w:rPr>
          <w:rFonts w:cs="Traditional Arabic" w:hint="cs"/>
          <w:sz w:val="36"/>
          <w:szCs w:val="36"/>
          <w:rtl/>
          <w:lang w:bidi="ar-SY"/>
        </w:rPr>
        <w:t xml:space="preserve"> </w:t>
      </w:r>
      <w:r w:rsidR="00B230B8" w:rsidRPr="00463666">
        <w:rPr>
          <w:rFonts w:cs="Traditional Arabic" w:hint="eastAsia"/>
          <w:sz w:val="36"/>
          <w:szCs w:val="36"/>
          <w:rtl/>
          <w:lang w:bidi="ar-SY"/>
        </w:rPr>
        <w:t>«</w:t>
      </w:r>
      <w:r w:rsidR="00B230B8" w:rsidRPr="00463666">
        <w:rPr>
          <w:rFonts w:cs="Traditional Arabic" w:hint="cs"/>
          <w:b/>
          <w:bCs/>
          <w:sz w:val="36"/>
          <w:szCs w:val="36"/>
          <w:rtl/>
          <w:lang w:bidi="ar-SY"/>
        </w:rPr>
        <w:t>دعاهايي از قرآن</w:t>
      </w:r>
      <w:r w:rsidR="00B230B8" w:rsidRPr="00463666">
        <w:rPr>
          <w:rFonts w:cs="Traditional Arabic" w:hint="eastAsia"/>
          <w:sz w:val="36"/>
          <w:szCs w:val="36"/>
          <w:rtl/>
          <w:lang w:bidi="ar-SY"/>
        </w:rPr>
        <w:t>»</w:t>
      </w:r>
      <w:r w:rsidR="00B230B8" w:rsidRPr="00463666">
        <w:rPr>
          <w:rFonts w:cs="Traditional Arabic" w:hint="cs"/>
          <w:sz w:val="36"/>
          <w:szCs w:val="36"/>
          <w:rtl/>
          <w:lang w:bidi="ar-SY"/>
        </w:rPr>
        <w:t xml:space="preserve"> [أي أدعية من القرآن]</w:t>
      </w:r>
      <w:r>
        <w:rPr>
          <w:rFonts w:cs="Traditional Arabic" w:hint="cs"/>
          <w:sz w:val="36"/>
          <w:szCs w:val="36"/>
          <w:rtl/>
          <w:lang w:bidi="ar-SY"/>
        </w:rPr>
        <w:t>.</w:t>
      </w:r>
    </w:p>
    <w:p w:rsidR="00B230B8" w:rsidRPr="00463666" w:rsidRDefault="00F50D53" w:rsidP="00463666">
      <w:pPr>
        <w:widowControl w:val="0"/>
        <w:spacing w:before="120"/>
        <w:ind w:firstLine="567"/>
        <w:jc w:val="lowKashida"/>
        <w:rPr>
          <w:rFonts w:cs="Traditional Arabic" w:hint="cs"/>
          <w:sz w:val="36"/>
          <w:szCs w:val="36"/>
          <w:rtl/>
          <w:lang w:bidi="ar-SY"/>
        </w:rPr>
      </w:pPr>
      <w:r>
        <w:rPr>
          <w:rFonts w:cs="Traditional Arabic" w:hint="cs"/>
          <w:sz w:val="36"/>
          <w:szCs w:val="36"/>
          <w:rtl/>
          <w:lang w:bidi="ar-SY"/>
        </w:rPr>
        <w:t>-</w:t>
      </w:r>
      <w:r w:rsidR="00B230B8" w:rsidRPr="00463666">
        <w:rPr>
          <w:rFonts w:cs="Traditional Arabic" w:hint="cs"/>
          <w:sz w:val="36"/>
          <w:szCs w:val="36"/>
          <w:rtl/>
          <w:lang w:bidi="ar-SY"/>
        </w:rPr>
        <w:t xml:space="preserve"> </w:t>
      </w:r>
      <w:r w:rsidR="00B230B8" w:rsidRPr="00463666">
        <w:rPr>
          <w:rFonts w:cs="Traditional Arabic" w:hint="eastAsia"/>
          <w:sz w:val="36"/>
          <w:szCs w:val="36"/>
          <w:rtl/>
          <w:lang w:bidi="ar-SY"/>
        </w:rPr>
        <w:t>«</w:t>
      </w:r>
      <w:r w:rsidR="00B230B8" w:rsidRPr="00463666">
        <w:rPr>
          <w:rFonts w:cs="Traditional Arabic" w:hint="cs"/>
          <w:b/>
          <w:bCs/>
          <w:sz w:val="36"/>
          <w:szCs w:val="36"/>
          <w:rtl/>
          <w:lang w:bidi="ar-SY"/>
        </w:rPr>
        <w:t>بررس</w:t>
      </w:r>
      <w:r w:rsidR="003151F6" w:rsidRPr="00463666">
        <w:rPr>
          <w:rFonts w:cs="Traditional Arabic" w:hint="cs"/>
          <w:b/>
          <w:bCs/>
          <w:sz w:val="36"/>
          <w:szCs w:val="36"/>
          <w:rtl/>
          <w:lang w:bidi="ar-SY"/>
        </w:rPr>
        <w:t>ى</w:t>
      </w:r>
      <w:r w:rsidR="00B230B8" w:rsidRPr="00463666">
        <w:rPr>
          <w:rFonts w:cs="Traditional Arabic" w:hint="cs"/>
          <w:b/>
          <w:bCs/>
          <w:sz w:val="36"/>
          <w:szCs w:val="36"/>
          <w:rtl/>
          <w:lang w:bidi="ar-SY"/>
        </w:rPr>
        <w:t xml:space="preserve"> علمي در </w:t>
      </w:r>
      <w:r w:rsidR="00AB7332" w:rsidRPr="00463666">
        <w:rPr>
          <w:rFonts w:cs="Traditional Arabic" w:hint="cs"/>
          <w:b/>
          <w:bCs/>
          <w:sz w:val="36"/>
          <w:szCs w:val="36"/>
          <w:rtl/>
          <w:lang w:bidi="ar-SY"/>
        </w:rPr>
        <w:t>ا</w:t>
      </w:r>
      <w:r w:rsidR="00B230B8" w:rsidRPr="00463666">
        <w:rPr>
          <w:rFonts w:cs="Traditional Arabic" w:hint="cs"/>
          <w:b/>
          <w:bCs/>
          <w:sz w:val="36"/>
          <w:szCs w:val="36"/>
          <w:rtl/>
          <w:lang w:bidi="ar-SY"/>
        </w:rPr>
        <w:t>حاديث مهدي</w:t>
      </w:r>
      <w:r w:rsidR="00B230B8" w:rsidRPr="00463666">
        <w:rPr>
          <w:rFonts w:cs="Traditional Arabic" w:hint="eastAsia"/>
          <w:sz w:val="36"/>
          <w:szCs w:val="36"/>
          <w:rtl/>
          <w:lang w:bidi="ar-SY"/>
        </w:rPr>
        <w:t>»</w:t>
      </w:r>
      <w:r w:rsidR="003151F6" w:rsidRPr="00463666">
        <w:rPr>
          <w:rFonts w:cs="Traditional Arabic" w:hint="cs"/>
          <w:sz w:val="36"/>
          <w:szCs w:val="36"/>
          <w:rtl/>
          <w:lang w:bidi="ar-SY"/>
        </w:rPr>
        <w:t xml:space="preserve"> [أي دراسة علمية لأحاديث المهدي</w:t>
      </w:r>
      <w:r w:rsidR="00B230B8" w:rsidRPr="00463666">
        <w:rPr>
          <w:rFonts w:cs="Traditional Arabic" w:hint="cs"/>
          <w:sz w:val="36"/>
          <w:szCs w:val="36"/>
          <w:rtl/>
          <w:lang w:bidi="ar-SY"/>
        </w:rPr>
        <w:t>]</w:t>
      </w:r>
      <w:r>
        <w:rPr>
          <w:rFonts w:cs="Traditional Arabic" w:hint="cs"/>
          <w:sz w:val="36"/>
          <w:szCs w:val="36"/>
          <w:rtl/>
          <w:lang w:bidi="ar-SY"/>
        </w:rPr>
        <w:t>.</w:t>
      </w:r>
    </w:p>
    <w:p w:rsidR="00B230B8" w:rsidRPr="00463666" w:rsidRDefault="00F50D53" w:rsidP="00463666">
      <w:pPr>
        <w:widowControl w:val="0"/>
        <w:spacing w:before="120"/>
        <w:ind w:firstLine="567"/>
        <w:jc w:val="lowKashida"/>
        <w:rPr>
          <w:rFonts w:cs="Traditional Arabic" w:hint="cs"/>
          <w:sz w:val="36"/>
          <w:szCs w:val="36"/>
          <w:rtl/>
          <w:lang w:bidi="ar-SY"/>
        </w:rPr>
      </w:pPr>
      <w:r>
        <w:rPr>
          <w:rFonts w:cs="Traditional Arabic" w:hint="cs"/>
          <w:sz w:val="36"/>
          <w:szCs w:val="36"/>
          <w:rtl/>
          <w:lang w:bidi="ar-SY"/>
        </w:rPr>
        <w:t>-</w:t>
      </w:r>
      <w:r w:rsidR="00B230B8" w:rsidRPr="00463666">
        <w:rPr>
          <w:rFonts w:cs="Traditional Arabic" w:hint="cs"/>
          <w:sz w:val="36"/>
          <w:szCs w:val="36"/>
          <w:rtl/>
          <w:lang w:bidi="ar-SY"/>
        </w:rPr>
        <w:t xml:space="preserve"> </w:t>
      </w:r>
      <w:r w:rsidR="00B230B8" w:rsidRPr="00463666">
        <w:rPr>
          <w:rFonts w:cs="Traditional Arabic" w:hint="eastAsia"/>
          <w:sz w:val="36"/>
          <w:szCs w:val="36"/>
          <w:rtl/>
          <w:lang w:bidi="ar-SY"/>
        </w:rPr>
        <w:t>«</w:t>
      </w:r>
      <w:r w:rsidR="00B230B8" w:rsidRPr="00463666">
        <w:rPr>
          <w:rFonts w:cs="Traditional Arabic" w:hint="cs"/>
          <w:b/>
          <w:bCs/>
          <w:sz w:val="36"/>
          <w:szCs w:val="36"/>
          <w:rtl/>
          <w:lang w:bidi="ar-SY"/>
        </w:rPr>
        <w:t>خرافات وفور در زيارات قبور</w:t>
      </w:r>
      <w:r w:rsidR="00B230B8" w:rsidRPr="00463666">
        <w:rPr>
          <w:rFonts w:cs="Traditional Arabic" w:hint="eastAsia"/>
          <w:sz w:val="36"/>
          <w:szCs w:val="36"/>
          <w:rtl/>
          <w:lang w:bidi="ar-SY"/>
        </w:rPr>
        <w:t>»</w:t>
      </w:r>
      <w:r w:rsidR="00B230B8" w:rsidRPr="00463666">
        <w:rPr>
          <w:rFonts w:cs="Traditional Arabic" w:hint="cs"/>
          <w:sz w:val="36"/>
          <w:szCs w:val="36"/>
          <w:rtl/>
          <w:lang w:bidi="ar-SY"/>
        </w:rPr>
        <w:t xml:space="preserve"> [أ</w:t>
      </w:r>
      <w:r w:rsidR="003151F6" w:rsidRPr="00463666">
        <w:rPr>
          <w:rFonts w:cs="Traditional Arabic" w:hint="cs"/>
          <w:sz w:val="36"/>
          <w:szCs w:val="36"/>
          <w:rtl/>
          <w:lang w:bidi="ar-SY"/>
        </w:rPr>
        <w:t>ي الخرافات الوافرة في زيارات القبور</w:t>
      </w:r>
      <w:r w:rsidR="00B230B8" w:rsidRPr="00463666">
        <w:rPr>
          <w:rFonts w:cs="Traditional Arabic" w:hint="cs"/>
          <w:sz w:val="36"/>
          <w:szCs w:val="36"/>
          <w:rtl/>
          <w:lang w:bidi="ar-SY"/>
        </w:rPr>
        <w:t xml:space="preserve">] وهو </w:t>
      </w:r>
      <w:r w:rsidR="003151F6" w:rsidRPr="00463666">
        <w:rPr>
          <w:rFonts w:cs="Traditional Arabic" w:hint="cs"/>
          <w:sz w:val="36"/>
          <w:szCs w:val="36"/>
          <w:rtl/>
          <w:lang w:bidi="ar-SY"/>
        </w:rPr>
        <w:t>الكتاب</w:t>
      </w:r>
      <w:r w:rsidR="00B230B8" w:rsidRPr="00463666">
        <w:rPr>
          <w:rFonts w:cs="Traditional Arabic" w:hint="cs"/>
          <w:sz w:val="36"/>
          <w:szCs w:val="36"/>
          <w:rtl/>
          <w:lang w:bidi="ar-SY"/>
        </w:rPr>
        <w:t xml:space="preserve"> الحالي</w:t>
      </w:r>
      <w:r>
        <w:rPr>
          <w:rFonts w:cs="Traditional Arabic" w:hint="cs"/>
          <w:sz w:val="36"/>
          <w:szCs w:val="36"/>
          <w:rtl/>
          <w:lang w:bidi="ar-SY"/>
        </w:rPr>
        <w:t>.</w:t>
      </w:r>
    </w:p>
    <w:p w:rsidR="005B6650" w:rsidRPr="00463666" w:rsidRDefault="00F50D53" w:rsidP="00463666">
      <w:pPr>
        <w:widowControl w:val="0"/>
        <w:spacing w:before="120"/>
        <w:ind w:firstLine="567"/>
        <w:jc w:val="lowKashida"/>
        <w:rPr>
          <w:rFonts w:cs="Traditional Arabic" w:hint="cs"/>
          <w:sz w:val="36"/>
          <w:szCs w:val="36"/>
          <w:rtl/>
          <w:lang w:bidi="ar-SY"/>
        </w:rPr>
      </w:pPr>
      <w:r>
        <w:rPr>
          <w:rFonts w:cs="Traditional Arabic" w:hint="cs"/>
          <w:sz w:val="36"/>
          <w:szCs w:val="36"/>
          <w:rtl/>
          <w:lang w:bidi="ar-SY"/>
        </w:rPr>
        <w:t>-</w:t>
      </w:r>
      <w:r w:rsidR="00264D6A" w:rsidRPr="00463666">
        <w:rPr>
          <w:rFonts w:cs="Traditional Arabic" w:hint="cs"/>
          <w:sz w:val="36"/>
          <w:szCs w:val="36"/>
          <w:rtl/>
          <w:lang w:bidi="ar-SY"/>
        </w:rPr>
        <w:t xml:space="preserve"> </w:t>
      </w:r>
      <w:r w:rsidR="00264D6A" w:rsidRPr="00463666">
        <w:rPr>
          <w:rFonts w:cs="Traditional Arabic" w:hint="eastAsia"/>
          <w:sz w:val="36"/>
          <w:szCs w:val="36"/>
          <w:rtl/>
          <w:lang w:bidi="ar-SY"/>
        </w:rPr>
        <w:t>«</w:t>
      </w:r>
      <w:r w:rsidR="00264D6A" w:rsidRPr="00463666">
        <w:rPr>
          <w:rFonts w:cs="Traditional Arabic" w:hint="cs"/>
          <w:b/>
          <w:bCs/>
          <w:sz w:val="36"/>
          <w:szCs w:val="36"/>
          <w:rtl/>
          <w:lang w:bidi="ar-SY"/>
        </w:rPr>
        <w:t>سوانح ايَّام</w:t>
      </w:r>
      <w:r w:rsidR="00264D6A" w:rsidRPr="00463666">
        <w:rPr>
          <w:rFonts w:cs="Traditional Arabic" w:hint="eastAsia"/>
          <w:sz w:val="36"/>
          <w:szCs w:val="36"/>
          <w:rtl/>
          <w:lang w:bidi="ar-SY"/>
        </w:rPr>
        <w:t>»</w:t>
      </w:r>
      <w:r w:rsidR="00264D6A" w:rsidRPr="00463666">
        <w:rPr>
          <w:rFonts w:cs="Traditional Arabic" w:hint="cs"/>
          <w:sz w:val="36"/>
          <w:szCs w:val="36"/>
          <w:rtl/>
          <w:lang w:bidi="ar-SY"/>
        </w:rPr>
        <w:t xml:space="preserve"> [أي سوانح الأيام] وهو ترجمة ذاتية لحياة المؤلف وما مر</w:t>
      </w:r>
      <w:r w:rsidR="00AB7332" w:rsidRPr="00463666">
        <w:rPr>
          <w:rFonts w:cs="Traditional Arabic" w:hint="cs"/>
          <w:sz w:val="36"/>
          <w:szCs w:val="36"/>
          <w:rtl/>
          <w:lang w:bidi="ar-SY"/>
        </w:rPr>
        <w:t>ّ</w:t>
      </w:r>
      <w:r w:rsidR="00264D6A" w:rsidRPr="00463666">
        <w:rPr>
          <w:rFonts w:cs="Traditional Arabic" w:hint="cs"/>
          <w:sz w:val="36"/>
          <w:szCs w:val="36"/>
          <w:rtl/>
          <w:lang w:bidi="ar-SY"/>
        </w:rPr>
        <w:t xml:space="preserve"> عليه وعلى وطنه إيران من أحداث </w:t>
      </w:r>
      <w:r w:rsidR="00AB7332" w:rsidRPr="00463666">
        <w:rPr>
          <w:rFonts w:cs="Traditional Arabic" w:hint="cs"/>
          <w:sz w:val="36"/>
          <w:szCs w:val="36"/>
          <w:rtl/>
          <w:lang w:bidi="ar-SY"/>
        </w:rPr>
        <w:t xml:space="preserve">وخطوب </w:t>
      </w:r>
      <w:r w:rsidR="00264D6A" w:rsidRPr="00463666">
        <w:rPr>
          <w:rFonts w:cs="Traditional Arabic" w:hint="cs"/>
          <w:sz w:val="36"/>
          <w:szCs w:val="36"/>
          <w:rtl/>
          <w:lang w:bidi="ar-SY"/>
        </w:rPr>
        <w:t>ويقع في 250 صفحة</w:t>
      </w:r>
      <w:r>
        <w:rPr>
          <w:rFonts w:cs="Traditional Arabic" w:hint="cs"/>
          <w:sz w:val="36"/>
          <w:szCs w:val="36"/>
          <w:rtl/>
          <w:lang w:bidi="ar-SY"/>
        </w:rPr>
        <w:t>.</w:t>
      </w:r>
    </w:p>
    <w:p w:rsidR="005B6650" w:rsidRPr="00463666" w:rsidRDefault="00264D6A" w:rsidP="00463666">
      <w:pPr>
        <w:widowControl w:val="0"/>
        <w:spacing w:before="120"/>
        <w:ind w:firstLine="567"/>
        <w:jc w:val="lowKashida"/>
        <w:rPr>
          <w:rFonts w:cs="Traditional Arabic" w:hint="cs"/>
          <w:sz w:val="36"/>
          <w:szCs w:val="36"/>
          <w:rtl/>
          <w:lang w:bidi="ar-SY"/>
        </w:rPr>
      </w:pPr>
      <w:r w:rsidRPr="00463666">
        <w:rPr>
          <w:rFonts w:cs="Traditional Arabic" w:hint="cs"/>
          <w:sz w:val="36"/>
          <w:szCs w:val="36"/>
          <w:rtl/>
          <w:lang w:bidi="ar-SY"/>
        </w:rPr>
        <w:t xml:space="preserve">تلك أهم كتبه </w:t>
      </w:r>
      <w:r w:rsidR="00720FF9" w:rsidRPr="00463666">
        <w:rPr>
          <w:rFonts w:cs="Traditional Arabic" w:hint="cs"/>
          <w:sz w:val="36"/>
          <w:szCs w:val="36"/>
          <w:rtl/>
          <w:lang w:bidi="ar-SY"/>
        </w:rPr>
        <w:t xml:space="preserve">التي ألَّفها </w:t>
      </w:r>
      <w:r w:rsidRPr="00463666">
        <w:rPr>
          <w:rFonts w:cs="Traditional Arabic" w:hint="cs"/>
          <w:sz w:val="36"/>
          <w:szCs w:val="36"/>
          <w:rtl/>
          <w:lang w:bidi="ar-SY"/>
        </w:rPr>
        <w:t>بعد تحو</w:t>
      </w:r>
      <w:r w:rsidR="000E5F41" w:rsidRPr="00463666">
        <w:rPr>
          <w:rFonts w:cs="Traditional Arabic" w:hint="cs"/>
          <w:sz w:val="36"/>
          <w:szCs w:val="36"/>
          <w:rtl/>
          <w:lang w:bidi="ar-SY"/>
        </w:rPr>
        <w:t>ُّ</w:t>
      </w:r>
      <w:r w:rsidRPr="00463666">
        <w:rPr>
          <w:rFonts w:cs="Traditional Arabic" w:hint="cs"/>
          <w:sz w:val="36"/>
          <w:szCs w:val="36"/>
          <w:rtl/>
          <w:lang w:bidi="ar-SY"/>
        </w:rPr>
        <w:t xml:space="preserve">له </w:t>
      </w:r>
      <w:r w:rsidR="00AB7332" w:rsidRPr="00463666">
        <w:rPr>
          <w:rFonts w:cs="Traditional Arabic" w:hint="cs"/>
          <w:sz w:val="36"/>
          <w:szCs w:val="36"/>
          <w:rtl/>
          <w:lang w:bidi="ar-SY"/>
        </w:rPr>
        <w:t>أ</w:t>
      </w:r>
      <w:r w:rsidRPr="00463666">
        <w:rPr>
          <w:rFonts w:cs="Traditional Arabic" w:hint="cs"/>
          <w:sz w:val="36"/>
          <w:szCs w:val="36"/>
          <w:rtl/>
          <w:lang w:bidi="ar-SY"/>
        </w:rPr>
        <w:t>و</w:t>
      </w:r>
      <w:r w:rsidR="00AB7332" w:rsidRPr="00463666">
        <w:rPr>
          <w:rFonts w:cs="Traditional Arabic" w:hint="cs"/>
          <w:sz w:val="36"/>
          <w:szCs w:val="36"/>
          <w:rtl/>
          <w:lang w:bidi="ar-SY"/>
        </w:rPr>
        <w:t xml:space="preserve"> </w:t>
      </w:r>
      <w:r w:rsidRPr="00463666">
        <w:rPr>
          <w:rFonts w:cs="Traditional Arabic" w:hint="cs"/>
          <w:sz w:val="36"/>
          <w:szCs w:val="36"/>
          <w:rtl/>
          <w:lang w:bidi="ar-SY"/>
        </w:rPr>
        <w:t xml:space="preserve">استبصاره </w:t>
      </w:r>
      <w:r w:rsidR="00E97EAD">
        <w:rPr>
          <w:rFonts w:cs="Traditional Arabic" w:hint="cs"/>
          <w:sz w:val="36"/>
          <w:szCs w:val="36"/>
          <w:rtl/>
          <w:lang w:bidi="ar-SY"/>
        </w:rPr>
        <w:t>-</w:t>
      </w:r>
      <w:r w:rsidRPr="00463666">
        <w:rPr>
          <w:rFonts w:cs="Traditional Arabic" w:hint="cs"/>
          <w:sz w:val="36"/>
          <w:szCs w:val="36"/>
          <w:rtl/>
          <w:lang w:bidi="ar-SY"/>
        </w:rPr>
        <w:t xml:space="preserve"> على حد</w:t>
      </w:r>
      <w:r w:rsidR="00AB7332" w:rsidRPr="00463666">
        <w:rPr>
          <w:rFonts w:cs="Traditional Arabic" w:hint="cs"/>
          <w:sz w:val="36"/>
          <w:szCs w:val="36"/>
          <w:rtl/>
          <w:lang w:bidi="ar-SY"/>
        </w:rPr>
        <w:t>ِّ</w:t>
      </w:r>
      <w:r w:rsidRPr="00463666">
        <w:rPr>
          <w:rFonts w:cs="Traditional Arabic" w:hint="cs"/>
          <w:sz w:val="36"/>
          <w:szCs w:val="36"/>
          <w:rtl/>
          <w:lang w:bidi="ar-SY"/>
        </w:rPr>
        <w:t xml:space="preserve"> قوله </w:t>
      </w:r>
      <w:r w:rsidR="00AB7332" w:rsidRPr="00463666">
        <w:rPr>
          <w:rFonts w:cs="Traditional Arabic" w:hint="cs"/>
          <w:sz w:val="36"/>
          <w:szCs w:val="36"/>
          <w:rtl/>
          <w:lang w:bidi="ar-SY"/>
        </w:rPr>
        <w:t>عن نفسه</w:t>
      </w:r>
      <w:r w:rsidR="00F50D53">
        <w:rPr>
          <w:rFonts w:cs="Traditional Arabic" w:hint="cs"/>
          <w:sz w:val="36"/>
          <w:szCs w:val="36"/>
          <w:rtl/>
          <w:lang w:bidi="ar-SY"/>
        </w:rPr>
        <w:t>-</w:t>
      </w:r>
      <w:r w:rsidRPr="00463666">
        <w:rPr>
          <w:rFonts w:cs="Traditional Arabic" w:hint="cs"/>
          <w:sz w:val="36"/>
          <w:szCs w:val="36"/>
          <w:rtl/>
          <w:lang w:bidi="ar-SY"/>
        </w:rPr>
        <w:t xml:space="preserve"> </w:t>
      </w:r>
      <w:r w:rsidR="00AB7332" w:rsidRPr="00463666">
        <w:rPr>
          <w:rFonts w:cs="Traditional Arabic" w:hint="cs"/>
          <w:sz w:val="36"/>
          <w:szCs w:val="36"/>
          <w:rtl/>
          <w:lang w:bidi="ar-SY"/>
        </w:rPr>
        <w:t>وقد منع من طباعة ونشر أغلبها</w:t>
      </w:r>
      <w:r w:rsidR="00F50D53">
        <w:rPr>
          <w:rFonts w:cs="Traditional Arabic" w:hint="cs"/>
          <w:sz w:val="36"/>
          <w:szCs w:val="36"/>
          <w:rtl/>
          <w:lang w:bidi="ar-SY"/>
        </w:rPr>
        <w:t>،</w:t>
      </w:r>
      <w:r w:rsidR="00AB7332" w:rsidRPr="00463666">
        <w:rPr>
          <w:rFonts w:cs="Traditional Arabic" w:hint="cs"/>
          <w:sz w:val="36"/>
          <w:szCs w:val="36"/>
          <w:rtl/>
          <w:lang w:bidi="ar-SY"/>
        </w:rPr>
        <w:t xml:space="preserve"> فاكتفى بطباعة ما لم يسمح له بنشره على الآلة الكاتبة وتصوير عشرات النسخ عنه</w:t>
      </w:r>
      <w:r w:rsidR="00D26A4A" w:rsidRPr="00463666">
        <w:rPr>
          <w:rFonts w:cs="Traditional Arabic" w:hint="cs"/>
          <w:sz w:val="36"/>
          <w:szCs w:val="36"/>
          <w:rtl/>
          <w:lang w:bidi="ar-SY"/>
        </w:rPr>
        <w:t>ا</w:t>
      </w:r>
      <w:r w:rsidR="00E97EAD">
        <w:rPr>
          <w:rFonts w:cs="Traditional Arabic" w:hint="cs"/>
          <w:sz w:val="36"/>
          <w:szCs w:val="36"/>
          <w:rtl/>
          <w:lang w:bidi="ar-SY"/>
        </w:rPr>
        <w:t xml:space="preserve"> و</w:t>
      </w:r>
      <w:r w:rsidR="00AB7332" w:rsidRPr="00463666">
        <w:rPr>
          <w:rFonts w:cs="Traditional Arabic" w:hint="cs"/>
          <w:sz w:val="36"/>
          <w:szCs w:val="36"/>
          <w:rtl/>
          <w:lang w:bidi="ar-SY"/>
        </w:rPr>
        <w:t>توزيعها بين معارفه وأصدقائه</w:t>
      </w:r>
      <w:r w:rsidR="00E97EAD">
        <w:rPr>
          <w:rFonts w:cs="Traditional Arabic" w:hint="cs"/>
          <w:sz w:val="36"/>
          <w:szCs w:val="36"/>
          <w:rtl/>
          <w:lang w:bidi="ar-SY"/>
        </w:rPr>
        <w:t xml:space="preserve"> و</w:t>
      </w:r>
      <w:r w:rsidR="00AB7332" w:rsidRPr="00463666">
        <w:rPr>
          <w:rFonts w:cs="Traditional Arabic" w:hint="cs"/>
          <w:sz w:val="36"/>
          <w:szCs w:val="36"/>
          <w:rtl/>
          <w:lang w:bidi="ar-SY"/>
        </w:rPr>
        <w:t>مؤيديه</w:t>
      </w:r>
      <w:r w:rsidR="00F50D53">
        <w:rPr>
          <w:rFonts w:cs="Traditional Arabic" w:hint="cs"/>
          <w:sz w:val="36"/>
          <w:szCs w:val="36"/>
          <w:rtl/>
          <w:lang w:bidi="ar-SY"/>
        </w:rPr>
        <w:t>.</w:t>
      </w:r>
    </w:p>
    <w:p w:rsidR="00AB7332" w:rsidRPr="00463666" w:rsidRDefault="00AB7332" w:rsidP="00463666">
      <w:pPr>
        <w:widowControl w:val="0"/>
        <w:spacing w:before="120"/>
        <w:ind w:firstLine="567"/>
        <w:jc w:val="lowKashida"/>
        <w:rPr>
          <w:rFonts w:cs="Traditional Arabic" w:hint="cs"/>
          <w:sz w:val="36"/>
          <w:szCs w:val="36"/>
          <w:rtl/>
          <w:lang w:bidi="ar-SY"/>
        </w:rPr>
      </w:pPr>
      <w:r w:rsidRPr="00463666">
        <w:rPr>
          <w:rFonts w:cs="Traditional Arabic" w:hint="cs"/>
          <w:sz w:val="36"/>
          <w:szCs w:val="36"/>
          <w:rtl/>
          <w:lang w:bidi="ar-SY"/>
        </w:rPr>
        <w:t>وقد تعرض المؤلف في أواخر حياته للحبس عد</w:t>
      </w:r>
      <w:r w:rsidR="00720FF9" w:rsidRPr="00463666">
        <w:rPr>
          <w:rFonts w:cs="Traditional Arabic" w:hint="cs"/>
          <w:sz w:val="36"/>
          <w:szCs w:val="36"/>
          <w:rtl/>
          <w:lang w:bidi="ar-SY"/>
        </w:rPr>
        <w:t>ّ</w:t>
      </w:r>
      <w:r w:rsidRPr="00463666">
        <w:rPr>
          <w:rFonts w:cs="Traditional Arabic" w:hint="cs"/>
          <w:sz w:val="36"/>
          <w:szCs w:val="36"/>
          <w:rtl/>
          <w:lang w:bidi="ar-SY"/>
        </w:rPr>
        <w:t xml:space="preserve">ة أشهر </w:t>
      </w:r>
      <w:r w:rsidR="00F50D53">
        <w:rPr>
          <w:rFonts w:cs="Traditional Arabic" w:hint="cs"/>
          <w:sz w:val="36"/>
          <w:szCs w:val="36"/>
          <w:rtl/>
          <w:lang w:bidi="ar-SY"/>
        </w:rPr>
        <w:t>(</w:t>
      </w:r>
      <w:r w:rsidRPr="00463666">
        <w:rPr>
          <w:rFonts w:cs="Traditional Arabic" w:hint="cs"/>
          <w:sz w:val="36"/>
          <w:szCs w:val="36"/>
          <w:rtl/>
          <w:lang w:bidi="ar-SY"/>
        </w:rPr>
        <w:t>سنة 19</w:t>
      </w:r>
      <w:r w:rsidR="00476BE7" w:rsidRPr="00463666">
        <w:rPr>
          <w:rFonts w:cs="Traditional Arabic" w:hint="cs"/>
          <w:sz w:val="36"/>
          <w:szCs w:val="36"/>
          <w:rtl/>
          <w:lang w:bidi="ar-SY"/>
        </w:rPr>
        <w:t>8</w:t>
      </w:r>
      <w:r w:rsidRPr="00463666">
        <w:rPr>
          <w:rFonts w:cs="Traditional Arabic" w:hint="cs"/>
          <w:sz w:val="36"/>
          <w:szCs w:val="36"/>
          <w:rtl/>
          <w:lang w:bidi="ar-SY"/>
        </w:rPr>
        <w:t>7م</w:t>
      </w:r>
      <w:r w:rsidR="00F50D53">
        <w:rPr>
          <w:rFonts w:cs="Traditional Arabic" w:hint="cs"/>
          <w:sz w:val="36"/>
          <w:szCs w:val="36"/>
          <w:rtl/>
          <w:lang w:bidi="ar-SY"/>
        </w:rPr>
        <w:t>)</w:t>
      </w:r>
      <w:r w:rsidRPr="00463666">
        <w:rPr>
          <w:rFonts w:cs="Traditional Arabic" w:hint="cs"/>
          <w:sz w:val="36"/>
          <w:szCs w:val="36"/>
          <w:rtl/>
          <w:lang w:bidi="ar-SY"/>
        </w:rPr>
        <w:t xml:space="preserve"> في سجن </w:t>
      </w:r>
      <w:r w:rsidRPr="00463666">
        <w:rPr>
          <w:rFonts w:cs="Traditional Arabic" w:hint="eastAsia"/>
          <w:sz w:val="36"/>
          <w:szCs w:val="36"/>
          <w:rtl/>
          <w:lang w:bidi="ar-SY"/>
        </w:rPr>
        <w:t>«</w:t>
      </w:r>
      <w:r w:rsidRPr="00463666">
        <w:rPr>
          <w:rFonts w:cs="Traditional Arabic" w:hint="cs"/>
          <w:sz w:val="36"/>
          <w:szCs w:val="36"/>
          <w:rtl/>
          <w:lang w:bidi="ar-SY"/>
        </w:rPr>
        <w:t>إيوين</w:t>
      </w:r>
      <w:r w:rsidRPr="00463666">
        <w:rPr>
          <w:rFonts w:cs="Traditional Arabic" w:hint="eastAsia"/>
          <w:sz w:val="36"/>
          <w:szCs w:val="36"/>
          <w:rtl/>
          <w:lang w:bidi="ar-SY"/>
        </w:rPr>
        <w:t>»</w:t>
      </w:r>
      <w:r w:rsidRPr="00463666">
        <w:rPr>
          <w:rFonts w:cs="Traditional Arabic" w:hint="cs"/>
          <w:sz w:val="36"/>
          <w:szCs w:val="36"/>
          <w:rtl/>
          <w:lang w:bidi="ar-SY"/>
        </w:rPr>
        <w:t xml:space="preserve"> شمال طهران</w:t>
      </w:r>
      <w:r w:rsidR="00F50D53">
        <w:rPr>
          <w:rFonts w:cs="Traditional Arabic" w:hint="cs"/>
          <w:sz w:val="36"/>
          <w:szCs w:val="36"/>
          <w:rtl/>
          <w:lang w:bidi="ar-SY"/>
        </w:rPr>
        <w:t>،</w:t>
      </w:r>
      <w:r w:rsidRPr="00463666">
        <w:rPr>
          <w:rFonts w:cs="Traditional Arabic" w:hint="cs"/>
          <w:sz w:val="36"/>
          <w:szCs w:val="36"/>
          <w:rtl/>
          <w:lang w:bidi="ar-SY"/>
        </w:rPr>
        <w:t xml:space="preserve"> ثم أ</w:t>
      </w:r>
      <w:r w:rsidR="00720FF9" w:rsidRPr="00463666">
        <w:rPr>
          <w:rFonts w:cs="Traditional Arabic" w:hint="cs"/>
          <w:sz w:val="36"/>
          <w:szCs w:val="36"/>
          <w:rtl/>
          <w:lang w:bidi="ar-SY"/>
        </w:rPr>
        <w:t>ُ</w:t>
      </w:r>
      <w:r w:rsidRPr="00463666">
        <w:rPr>
          <w:rFonts w:cs="Traditional Arabic" w:hint="cs"/>
          <w:sz w:val="36"/>
          <w:szCs w:val="36"/>
          <w:rtl/>
          <w:lang w:bidi="ar-SY"/>
        </w:rPr>
        <w:t>خ</w:t>
      </w:r>
      <w:r w:rsidR="00720FF9" w:rsidRPr="00463666">
        <w:rPr>
          <w:rFonts w:cs="Traditional Arabic" w:hint="cs"/>
          <w:sz w:val="36"/>
          <w:szCs w:val="36"/>
          <w:rtl/>
          <w:lang w:bidi="ar-SY"/>
        </w:rPr>
        <w:t>ْ</w:t>
      </w:r>
      <w:r w:rsidRPr="00463666">
        <w:rPr>
          <w:rFonts w:cs="Traditional Arabic" w:hint="cs"/>
          <w:sz w:val="36"/>
          <w:szCs w:val="36"/>
          <w:rtl/>
          <w:lang w:bidi="ar-SY"/>
        </w:rPr>
        <w:t>ر</w:t>
      </w:r>
      <w:r w:rsidR="00720FF9" w:rsidRPr="00463666">
        <w:rPr>
          <w:rFonts w:cs="Traditional Arabic" w:hint="cs"/>
          <w:sz w:val="36"/>
          <w:szCs w:val="36"/>
          <w:rtl/>
          <w:lang w:bidi="ar-SY"/>
        </w:rPr>
        <w:t>ِ</w:t>
      </w:r>
      <w:r w:rsidRPr="00463666">
        <w:rPr>
          <w:rFonts w:cs="Traditional Arabic" w:hint="cs"/>
          <w:sz w:val="36"/>
          <w:szCs w:val="36"/>
          <w:rtl/>
          <w:lang w:bidi="ar-SY"/>
        </w:rPr>
        <w:t>ج</w:t>
      </w:r>
      <w:r w:rsidR="00720FF9" w:rsidRPr="00463666">
        <w:rPr>
          <w:rFonts w:cs="Traditional Arabic" w:hint="cs"/>
          <w:sz w:val="36"/>
          <w:szCs w:val="36"/>
          <w:rtl/>
          <w:lang w:bidi="ar-SY"/>
        </w:rPr>
        <w:t>َ</w:t>
      </w:r>
      <w:r w:rsidRPr="00463666">
        <w:rPr>
          <w:rFonts w:cs="Traditional Arabic" w:hint="cs"/>
          <w:sz w:val="36"/>
          <w:szCs w:val="36"/>
          <w:rtl/>
          <w:lang w:bidi="ar-SY"/>
        </w:rPr>
        <w:t xml:space="preserve"> منه</w:t>
      </w:r>
      <w:r w:rsidR="00F50D53">
        <w:rPr>
          <w:rFonts w:cs="Traditional Arabic" w:hint="cs"/>
          <w:sz w:val="36"/>
          <w:szCs w:val="36"/>
          <w:rtl/>
          <w:lang w:bidi="ar-SY"/>
        </w:rPr>
        <w:t>،</w:t>
      </w:r>
      <w:r w:rsidRPr="00463666">
        <w:rPr>
          <w:rFonts w:cs="Traditional Arabic" w:hint="cs"/>
          <w:sz w:val="36"/>
          <w:szCs w:val="36"/>
          <w:rtl/>
          <w:lang w:bidi="ar-SY"/>
        </w:rPr>
        <w:t xml:space="preserve"> </w:t>
      </w:r>
      <w:r w:rsidR="00D26A4A" w:rsidRPr="00463666">
        <w:rPr>
          <w:rFonts w:cs="Traditional Arabic" w:hint="cs"/>
          <w:sz w:val="36"/>
          <w:szCs w:val="36"/>
          <w:rtl/>
          <w:lang w:bidi="ar-SY"/>
        </w:rPr>
        <w:t>ثم بعد مد</w:t>
      </w:r>
      <w:r w:rsidR="003151F6" w:rsidRPr="00463666">
        <w:rPr>
          <w:rFonts w:cs="Traditional Arabic" w:hint="cs"/>
          <w:sz w:val="36"/>
          <w:szCs w:val="36"/>
          <w:rtl/>
          <w:lang w:bidi="ar-SY"/>
        </w:rPr>
        <w:t>َّ</w:t>
      </w:r>
      <w:r w:rsidR="00D26A4A" w:rsidRPr="00463666">
        <w:rPr>
          <w:rFonts w:cs="Traditional Arabic" w:hint="cs"/>
          <w:sz w:val="36"/>
          <w:szCs w:val="36"/>
          <w:rtl/>
          <w:lang w:bidi="ar-SY"/>
        </w:rPr>
        <w:t xml:space="preserve">ة </w:t>
      </w:r>
      <w:r w:rsidRPr="00463666">
        <w:rPr>
          <w:rFonts w:cs="Traditional Arabic" w:hint="cs"/>
          <w:sz w:val="36"/>
          <w:szCs w:val="36"/>
          <w:rtl/>
          <w:lang w:bidi="ar-SY"/>
        </w:rPr>
        <w:t xml:space="preserve">نُفِيَ </w:t>
      </w:r>
      <w:r w:rsidR="00D26A4A" w:rsidRPr="00463666">
        <w:rPr>
          <w:rFonts w:cs="Traditional Arabic" w:hint="cs"/>
          <w:sz w:val="36"/>
          <w:szCs w:val="36"/>
          <w:rtl/>
          <w:lang w:bidi="ar-SY"/>
        </w:rPr>
        <w:t>فترةً</w:t>
      </w:r>
      <w:r w:rsidRPr="00463666">
        <w:rPr>
          <w:rFonts w:cs="Traditional Arabic" w:hint="cs"/>
          <w:sz w:val="36"/>
          <w:szCs w:val="36"/>
          <w:rtl/>
          <w:lang w:bidi="ar-SY"/>
        </w:rPr>
        <w:t xml:space="preserve"> إلى مدينة «يزد» وسط إيران</w:t>
      </w:r>
      <w:r w:rsidR="00F50D53">
        <w:rPr>
          <w:rFonts w:cs="Traditional Arabic" w:hint="cs"/>
          <w:sz w:val="36"/>
          <w:szCs w:val="36"/>
          <w:rtl/>
          <w:lang w:bidi="ar-SY"/>
        </w:rPr>
        <w:t>،</w:t>
      </w:r>
      <w:r w:rsidRPr="00463666">
        <w:rPr>
          <w:rFonts w:cs="Traditional Arabic" w:hint="cs"/>
          <w:sz w:val="36"/>
          <w:szCs w:val="36"/>
          <w:rtl/>
          <w:lang w:bidi="ar-SY"/>
        </w:rPr>
        <w:t xml:space="preserve"> ثم أمر مرشد الثورة بإطلاق حريته فعاد إلى طهران</w:t>
      </w:r>
      <w:r w:rsidR="00F50D53">
        <w:rPr>
          <w:rFonts w:cs="Traditional Arabic" w:hint="cs"/>
          <w:sz w:val="36"/>
          <w:szCs w:val="36"/>
          <w:rtl/>
          <w:lang w:bidi="ar-SY"/>
        </w:rPr>
        <w:t>،</w:t>
      </w:r>
      <w:r w:rsidRPr="00463666">
        <w:rPr>
          <w:rFonts w:cs="Traditional Arabic" w:hint="cs"/>
          <w:sz w:val="36"/>
          <w:szCs w:val="36"/>
          <w:rtl/>
          <w:lang w:bidi="ar-SY"/>
        </w:rPr>
        <w:t xml:space="preserve"> واستقر</w:t>
      </w:r>
      <w:r w:rsidR="003151F6" w:rsidRPr="00463666">
        <w:rPr>
          <w:rFonts w:cs="Traditional Arabic" w:hint="cs"/>
          <w:sz w:val="36"/>
          <w:szCs w:val="36"/>
          <w:rtl/>
          <w:lang w:bidi="ar-SY"/>
        </w:rPr>
        <w:t>ّ</w:t>
      </w:r>
      <w:r w:rsidRPr="00463666">
        <w:rPr>
          <w:rFonts w:cs="Traditional Arabic" w:hint="cs"/>
          <w:sz w:val="36"/>
          <w:szCs w:val="36"/>
          <w:rtl/>
          <w:lang w:bidi="ar-SY"/>
        </w:rPr>
        <w:t xml:space="preserve"> </w:t>
      </w:r>
      <w:r w:rsidR="00476BE7" w:rsidRPr="00463666">
        <w:rPr>
          <w:rFonts w:cs="Traditional Arabic" w:hint="cs"/>
          <w:sz w:val="36"/>
          <w:szCs w:val="36"/>
          <w:rtl/>
          <w:lang w:bidi="ar-SY"/>
        </w:rPr>
        <w:t xml:space="preserve">في منزل ابنه في بلدة </w:t>
      </w:r>
      <w:r w:rsidR="00476BE7" w:rsidRPr="00463666">
        <w:rPr>
          <w:rFonts w:cs="Traditional Arabic" w:hint="eastAsia"/>
          <w:sz w:val="36"/>
          <w:szCs w:val="36"/>
          <w:rtl/>
          <w:lang w:bidi="ar-SY"/>
        </w:rPr>
        <w:t>«</w:t>
      </w:r>
      <w:r w:rsidR="00476BE7" w:rsidRPr="00463666">
        <w:rPr>
          <w:rFonts w:cs="Traditional Arabic" w:hint="cs"/>
          <w:sz w:val="36"/>
          <w:szCs w:val="36"/>
          <w:rtl/>
          <w:lang w:bidi="ar-SY"/>
        </w:rPr>
        <w:t>كَنْ</w:t>
      </w:r>
      <w:r w:rsidR="00476BE7" w:rsidRPr="00463666">
        <w:rPr>
          <w:rFonts w:cs="Traditional Arabic" w:hint="eastAsia"/>
          <w:sz w:val="36"/>
          <w:szCs w:val="36"/>
          <w:rtl/>
          <w:lang w:bidi="ar-SY"/>
        </w:rPr>
        <w:t>»</w:t>
      </w:r>
      <w:r w:rsidR="00476BE7" w:rsidRPr="00463666">
        <w:rPr>
          <w:rFonts w:cs="Traditional Arabic" w:hint="cs"/>
          <w:sz w:val="36"/>
          <w:szCs w:val="36"/>
          <w:rtl/>
          <w:lang w:bidi="ar-SY"/>
        </w:rPr>
        <w:t xml:space="preserve"> </w:t>
      </w:r>
      <w:r w:rsidRPr="00463666">
        <w:rPr>
          <w:rFonts w:cs="Traditional Arabic" w:hint="cs"/>
          <w:sz w:val="36"/>
          <w:szCs w:val="36"/>
          <w:rtl/>
          <w:lang w:bidi="ar-SY"/>
        </w:rPr>
        <w:t xml:space="preserve">إحدى </w:t>
      </w:r>
      <w:r w:rsidR="00720FF9" w:rsidRPr="00463666">
        <w:rPr>
          <w:rFonts w:cs="Traditional Arabic" w:hint="cs"/>
          <w:sz w:val="36"/>
          <w:szCs w:val="36"/>
          <w:rtl/>
          <w:lang w:bidi="ar-SY"/>
        </w:rPr>
        <w:t>ال</w:t>
      </w:r>
      <w:r w:rsidRPr="00463666">
        <w:rPr>
          <w:rFonts w:cs="Traditional Arabic" w:hint="cs"/>
          <w:sz w:val="36"/>
          <w:szCs w:val="36"/>
          <w:rtl/>
          <w:lang w:bidi="ar-SY"/>
        </w:rPr>
        <w:t>ضواح</w:t>
      </w:r>
      <w:r w:rsidR="00476BE7" w:rsidRPr="00463666">
        <w:rPr>
          <w:rFonts w:cs="Traditional Arabic" w:hint="cs"/>
          <w:sz w:val="36"/>
          <w:szCs w:val="36"/>
          <w:rtl/>
          <w:lang w:bidi="ar-SY"/>
        </w:rPr>
        <w:t>ي الشمالية لطهران</w:t>
      </w:r>
      <w:r w:rsidR="00F50D53">
        <w:rPr>
          <w:rFonts w:cs="Traditional Arabic" w:hint="cs"/>
          <w:sz w:val="36"/>
          <w:szCs w:val="36"/>
          <w:rtl/>
          <w:lang w:bidi="ar-SY"/>
        </w:rPr>
        <w:t>،</w:t>
      </w:r>
      <w:r w:rsidRPr="00463666">
        <w:rPr>
          <w:rFonts w:cs="Traditional Arabic" w:hint="cs"/>
          <w:sz w:val="36"/>
          <w:szCs w:val="36"/>
          <w:rtl/>
          <w:lang w:bidi="ar-SY"/>
        </w:rPr>
        <w:t xml:space="preserve"> </w:t>
      </w:r>
      <w:r w:rsidR="00476BE7" w:rsidRPr="00463666">
        <w:rPr>
          <w:rFonts w:cs="Traditional Arabic" w:hint="cs"/>
          <w:sz w:val="36"/>
          <w:szCs w:val="36"/>
          <w:rtl/>
          <w:lang w:bidi="ar-SY"/>
        </w:rPr>
        <w:t xml:space="preserve">حيث وافته المنيَّة فيها في الشهر السابع من عام 1370 هجرية شمسية </w:t>
      </w:r>
      <w:r w:rsidR="00F50D53">
        <w:rPr>
          <w:rFonts w:cs="Traditional Arabic" w:hint="cs"/>
          <w:sz w:val="36"/>
          <w:szCs w:val="36"/>
          <w:rtl/>
          <w:lang w:bidi="ar-SY"/>
        </w:rPr>
        <w:t>(</w:t>
      </w:r>
      <w:r w:rsidR="00476BE7" w:rsidRPr="00463666">
        <w:rPr>
          <w:rFonts w:cs="Traditional Arabic" w:hint="cs"/>
          <w:sz w:val="36"/>
          <w:szCs w:val="36"/>
          <w:rtl/>
          <w:lang w:bidi="ar-SY"/>
        </w:rPr>
        <w:t>حسب التقويم الإيراني</w:t>
      </w:r>
      <w:r w:rsidR="00F50D53">
        <w:rPr>
          <w:rFonts w:cs="Traditional Arabic" w:hint="cs"/>
          <w:sz w:val="36"/>
          <w:szCs w:val="36"/>
          <w:rtl/>
          <w:lang w:bidi="ar-SY"/>
        </w:rPr>
        <w:t>)</w:t>
      </w:r>
      <w:r w:rsidR="00476BE7" w:rsidRPr="00463666">
        <w:rPr>
          <w:rFonts w:cs="Traditional Arabic" w:hint="cs"/>
          <w:sz w:val="36"/>
          <w:szCs w:val="36"/>
          <w:rtl/>
          <w:lang w:bidi="ar-SY"/>
        </w:rPr>
        <w:t xml:space="preserve"> الموافق لـعام</w:t>
      </w:r>
      <w:r w:rsidR="00D97AEE">
        <w:rPr>
          <w:rFonts w:cs="Traditional Arabic" w:hint="cs"/>
          <w:sz w:val="36"/>
          <w:szCs w:val="36"/>
          <w:rtl/>
          <w:lang w:bidi="ar-SY"/>
        </w:rPr>
        <w:t xml:space="preserve"> </w:t>
      </w:r>
      <w:r w:rsidR="00476BE7" w:rsidRPr="00463666">
        <w:rPr>
          <w:rFonts w:cs="Traditional Arabic" w:hint="cs"/>
          <w:sz w:val="36"/>
          <w:szCs w:val="36"/>
          <w:rtl/>
          <w:lang w:bidi="ar-SY"/>
        </w:rPr>
        <w:t xml:space="preserve">1992م ودفن في تلك البلدة بجوار قبر </w:t>
      </w:r>
      <w:r w:rsidR="00476BE7" w:rsidRPr="00463666">
        <w:rPr>
          <w:rFonts w:cs="Traditional Arabic" w:hint="eastAsia"/>
          <w:sz w:val="36"/>
          <w:szCs w:val="36"/>
          <w:rtl/>
          <w:lang w:bidi="ar-SY"/>
        </w:rPr>
        <w:t>«</w:t>
      </w:r>
      <w:r w:rsidR="00476BE7" w:rsidRPr="00463666">
        <w:rPr>
          <w:rFonts w:cs="Traditional Arabic" w:hint="cs"/>
          <w:sz w:val="36"/>
          <w:szCs w:val="36"/>
          <w:rtl/>
          <w:lang w:bidi="ar-SY"/>
        </w:rPr>
        <w:t>امامزاده شُعَيب</w:t>
      </w:r>
      <w:r w:rsidR="00476BE7" w:rsidRPr="00463666">
        <w:rPr>
          <w:rFonts w:cs="Traditional Arabic" w:hint="eastAsia"/>
          <w:sz w:val="36"/>
          <w:szCs w:val="36"/>
          <w:rtl/>
          <w:lang w:bidi="ar-SY"/>
        </w:rPr>
        <w:t>»</w:t>
      </w:r>
      <w:r w:rsidR="00D26A4A" w:rsidRPr="00463666">
        <w:rPr>
          <w:rFonts w:cs="Traditional Arabic" w:hint="cs"/>
          <w:sz w:val="36"/>
          <w:szCs w:val="36"/>
          <w:rtl/>
          <w:lang w:bidi="ar-SY"/>
        </w:rPr>
        <w:t xml:space="preserve"> المعروف فيها</w:t>
      </w:r>
      <w:r w:rsidR="00F50D53">
        <w:rPr>
          <w:rFonts w:cs="Traditional Arabic" w:hint="cs"/>
          <w:sz w:val="36"/>
          <w:szCs w:val="36"/>
          <w:rtl/>
          <w:lang w:bidi="ar-SY"/>
        </w:rPr>
        <w:t>،</w:t>
      </w:r>
      <w:r w:rsidR="00476BE7" w:rsidRPr="00463666">
        <w:rPr>
          <w:rFonts w:cs="Traditional Arabic" w:hint="cs"/>
          <w:sz w:val="36"/>
          <w:szCs w:val="36"/>
          <w:rtl/>
          <w:lang w:bidi="ar-SY"/>
        </w:rPr>
        <w:t xml:space="preserve"> فرحمه </w:t>
      </w:r>
      <w:r w:rsidR="00895F19">
        <w:rPr>
          <w:rFonts w:cs="Traditional Arabic" w:hint="cs"/>
          <w:sz w:val="36"/>
          <w:szCs w:val="36"/>
          <w:rtl/>
          <w:lang w:bidi="ar-SY"/>
        </w:rPr>
        <w:t>الله</w:t>
      </w:r>
      <w:r w:rsidR="00476BE7" w:rsidRPr="00463666">
        <w:rPr>
          <w:rFonts w:cs="Traditional Arabic" w:hint="cs"/>
          <w:sz w:val="36"/>
          <w:szCs w:val="36"/>
          <w:rtl/>
          <w:lang w:bidi="ar-SY"/>
        </w:rPr>
        <w:t xml:space="preserve"> وغفر له</w:t>
      </w:r>
      <w:r w:rsidR="00F50D53">
        <w:rPr>
          <w:rFonts w:cs="Traditional Arabic" w:hint="cs"/>
          <w:sz w:val="36"/>
          <w:szCs w:val="36"/>
          <w:rtl/>
          <w:lang w:bidi="ar-SY"/>
        </w:rPr>
        <w:t>.</w:t>
      </w:r>
    </w:p>
    <w:p w:rsidR="00D97AEE" w:rsidRDefault="00102F33" w:rsidP="00463666">
      <w:pPr>
        <w:widowControl w:val="0"/>
        <w:spacing w:before="120"/>
        <w:ind w:firstLine="567"/>
        <w:jc w:val="lowKashida"/>
        <w:rPr>
          <w:rFonts w:cs="Traditional Arabic" w:hint="cs"/>
          <w:sz w:val="36"/>
          <w:szCs w:val="36"/>
          <w:rtl/>
          <w:lang w:bidi="ar-SY"/>
        </w:rPr>
      </w:pPr>
      <w:r w:rsidRPr="00463666">
        <w:rPr>
          <w:rFonts w:cs="Traditional Arabic" w:hint="cs"/>
          <w:sz w:val="36"/>
          <w:szCs w:val="36"/>
          <w:rtl/>
          <w:lang w:bidi="ar-SY"/>
        </w:rPr>
        <w:lastRenderedPageBreak/>
        <w:t xml:space="preserve">وفي </w:t>
      </w:r>
      <w:r w:rsidR="00FD0BE9" w:rsidRPr="00463666">
        <w:rPr>
          <w:rFonts w:cs="Traditional Arabic" w:hint="cs"/>
          <w:sz w:val="36"/>
          <w:szCs w:val="36"/>
          <w:rtl/>
          <w:lang w:bidi="ar-SY"/>
        </w:rPr>
        <w:t>الختام أود التذكير بأنه من نافلة القول أن عمل المترجم هو نقل نص من لغة إلى لغة بأمانة</w:t>
      </w:r>
      <w:r w:rsidR="00F50D53">
        <w:rPr>
          <w:rFonts w:cs="Traditional Arabic" w:hint="cs"/>
          <w:sz w:val="36"/>
          <w:szCs w:val="36"/>
          <w:rtl/>
          <w:lang w:bidi="ar-SY"/>
        </w:rPr>
        <w:t>،</w:t>
      </w:r>
      <w:r w:rsidR="00FD0BE9" w:rsidRPr="00463666">
        <w:rPr>
          <w:rFonts w:cs="Traditional Arabic" w:hint="cs"/>
          <w:sz w:val="36"/>
          <w:szCs w:val="36"/>
          <w:rtl/>
          <w:lang w:bidi="ar-SY"/>
        </w:rPr>
        <w:t xml:space="preserve"> وبالتالي فليس من الضروري أن يكون مؤيداً لكل ما يقوله صاحب النص </w:t>
      </w:r>
      <w:r w:rsidR="00A542AB" w:rsidRPr="00463666">
        <w:rPr>
          <w:rFonts w:cs="Traditional Arabic" w:hint="cs"/>
          <w:sz w:val="36"/>
          <w:szCs w:val="36"/>
          <w:rtl/>
          <w:lang w:bidi="ar-SY"/>
        </w:rPr>
        <w:t xml:space="preserve">تماماً </w:t>
      </w:r>
      <w:r w:rsidR="00FD0BE9" w:rsidRPr="00463666">
        <w:rPr>
          <w:rFonts w:cs="Traditional Arabic" w:hint="cs"/>
          <w:sz w:val="36"/>
          <w:szCs w:val="36"/>
          <w:rtl/>
          <w:lang w:bidi="ar-SY"/>
        </w:rPr>
        <w:t xml:space="preserve">بل قد يكون للمترجم أفكار مختلفة في بعض المواضع </w:t>
      </w:r>
      <w:r w:rsidR="00A542AB" w:rsidRPr="00463666">
        <w:rPr>
          <w:rFonts w:cs="Traditional Arabic" w:hint="cs"/>
          <w:sz w:val="36"/>
          <w:szCs w:val="36"/>
          <w:rtl/>
          <w:lang w:bidi="ar-SY"/>
        </w:rPr>
        <w:t xml:space="preserve">لكن ينبغي أن </w:t>
      </w:r>
      <w:r w:rsidR="00FD0BE9" w:rsidRPr="00463666">
        <w:rPr>
          <w:rFonts w:cs="Traditional Arabic" w:hint="cs"/>
          <w:sz w:val="36"/>
          <w:szCs w:val="36"/>
          <w:rtl/>
          <w:lang w:bidi="ar-SY"/>
        </w:rPr>
        <w:t>ينقل بأمانة بغض النظر عن موافقته أو عدم موافقته على كل ما يُقال</w:t>
      </w:r>
      <w:r w:rsidR="00F50D53">
        <w:rPr>
          <w:rFonts w:cs="Traditional Arabic" w:hint="cs"/>
          <w:sz w:val="36"/>
          <w:szCs w:val="36"/>
          <w:rtl/>
          <w:lang w:bidi="ar-SY"/>
        </w:rPr>
        <w:t>،</w:t>
      </w:r>
      <w:r w:rsidR="00FD0BE9" w:rsidRPr="00463666">
        <w:rPr>
          <w:rFonts w:cs="Traditional Arabic" w:hint="cs"/>
          <w:sz w:val="36"/>
          <w:szCs w:val="36"/>
          <w:rtl/>
          <w:lang w:bidi="ar-SY"/>
        </w:rPr>
        <w:t xml:space="preserve"> </w:t>
      </w:r>
      <w:r w:rsidR="00A542AB" w:rsidRPr="00463666">
        <w:rPr>
          <w:rFonts w:cs="Traditional Arabic" w:hint="cs"/>
          <w:sz w:val="36"/>
          <w:szCs w:val="36"/>
          <w:rtl/>
          <w:lang w:bidi="ar-SY"/>
        </w:rPr>
        <w:t>غاية</w:t>
      </w:r>
      <w:r w:rsidR="00FD0BE9" w:rsidRPr="00463666">
        <w:rPr>
          <w:rFonts w:cs="Traditional Arabic" w:hint="cs"/>
          <w:sz w:val="36"/>
          <w:szCs w:val="36"/>
          <w:rtl/>
          <w:lang w:bidi="ar-SY"/>
        </w:rPr>
        <w:t xml:space="preserve"> ما في الأمر أنه يمكن</w:t>
      </w:r>
      <w:r w:rsidR="00A542AB" w:rsidRPr="00463666">
        <w:rPr>
          <w:rFonts w:cs="Traditional Arabic" w:hint="cs"/>
          <w:sz w:val="36"/>
          <w:szCs w:val="36"/>
          <w:rtl/>
          <w:lang w:bidi="ar-SY"/>
        </w:rPr>
        <w:t xml:space="preserve"> ل</w:t>
      </w:r>
      <w:r w:rsidR="00FD0BE9" w:rsidRPr="00463666">
        <w:rPr>
          <w:rFonts w:cs="Traditional Arabic" w:hint="cs"/>
          <w:sz w:val="36"/>
          <w:szCs w:val="36"/>
          <w:rtl/>
          <w:lang w:bidi="ar-SY"/>
        </w:rPr>
        <w:t>لمترجم أن يعلق بعض التعليقات في الحاشية</w:t>
      </w:r>
      <w:r w:rsidR="00A542AB" w:rsidRPr="00463666">
        <w:rPr>
          <w:rFonts w:cs="Traditional Arabic" w:hint="cs"/>
          <w:sz w:val="36"/>
          <w:szCs w:val="36"/>
          <w:rtl/>
          <w:lang w:bidi="ar-SY"/>
        </w:rPr>
        <w:t xml:space="preserve"> يعبر فيها عن ملاحظاته أو رأيه</w:t>
      </w:r>
      <w:r w:rsidR="00F50D53">
        <w:rPr>
          <w:rFonts w:cs="Traditional Arabic" w:hint="cs"/>
          <w:sz w:val="36"/>
          <w:szCs w:val="36"/>
          <w:rtl/>
          <w:lang w:bidi="ar-SY"/>
        </w:rPr>
        <w:t>.</w:t>
      </w:r>
      <w:r w:rsidR="00FD0BE9" w:rsidRPr="00463666">
        <w:rPr>
          <w:rFonts w:cs="Traditional Arabic" w:hint="cs"/>
          <w:sz w:val="36"/>
          <w:szCs w:val="36"/>
          <w:rtl/>
          <w:lang w:bidi="ar-SY"/>
        </w:rPr>
        <w:t xml:space="preserve"> </w:t>
      </w:r>
      <w:r w:rsidR="00A542AB" w:rsidRPr="00463666">
        <w:rPr>
          <w:rFonts w:cs="Traditional Arabic" w:hint="cs"/>
          <w:sz w:val="36"/>
          <w:szCs w:val="36"/>
          <w:rtl/>
          <w:lang w:bidi="ar-SY"/>
        </w:rPr>
        <w:t xml:space="preserve">أسأل </w:t>
      </w:r>
      <w:r w:rsidR="00895F19">
        <w:rPr>
          <w:rFonts w:cs="Traditional Arabic" w:hint="cs"/>
          <w:sz w:val="36"/>
          <w:szCs w:val="36"/>
          <w:rtl/>
          <w:lang w:bidi="ar-SY"/>
        </w:rPr>
        <w:t>الله</w:t>
      </w:r>
      <w:r w:rsidR="00A542AB" w:rsidRPr="00463666">
        <w:rPr>
          <w:rFonts w:cs="Traditional Arabic" w:hint="cs"/>
          <w:sz w:val="36"/>
          <w:szCs w:val="36"/>
          <w:rtl/>
          <w:lang w:bidi="ar-SY"/>
        </w:rPr>
        <w:t xml:space="preserve"> تعالى أن يوفقنا لما يحبه ويرضاه</w:t>
      </w:r>
      <w:r w:rsidR="00F50D53">
        <w:rPr>
          <w:rFonts w:cs="Traditional Arabic" w:hint="cs"/>
          <w:sz w:val="36"/>
          <w:szCs w:val="36"/>
          <w:rtl/>
          <w:lang w:bidi="ar-SY"/>
        </w:rPr>
        <w:t>،</w:t>
      </w:r>
      <w:r w:rsidR="00A542AB" w:rsidRPr="00463666">
        <w:rPr>
          <w:rFonts w:cs="Traditional Arabic" w:hint="cs"/>
          <w:sz w:val="36"/>
          <w:szCs w:val="36"/>
          <w:rtl/>
          <w:lang w:bidi="ar-SY"/>
        </w:rPr>
        <w:t xml:space="preserve"> </w:t>
      </w:r>
      <w:r w:rsidR="00A542AB" w:rsidRPr="00463666">
        <w:rPr>
          <w:rFonts w:cs="Traditional Arabic" w:hint="cs"/>
          <w:b/>
          <w:bCs/>
          <w:sz w:val="36"/>
          <w:szCs w:val="36"/>
          <w:rtl/>
          <w:lang w:bidi="ar-SY"/>
        </w:rPr>
        <w:t xml:space="preserve">وآخر دعوانا أن الحمد </w:t>
      </w:r>
      <w:r w:rsidR="00895F19">
        <w:rPr>
          <w:rFonts w:cs="Traditional Arabic" w:hint="cs"/>
          <w:b/>
          <w:bCs/>
          <w:sz w:val="36"/>
          <w:szCs w:val="36"/>
          <w:rtl/>
          <w:lang w:bidi="ar-SY"/>
        </w:rPr>
        <w:t>لله</w:t>
      </w:r>
      <w:r w:rsidR="00A542AB" w:rsidRPr="00463666">
        <w:rPr>
          <w:rFonts w:cs="Traditional Arabic" w:hint="cs"/>
          <w:b/>
          <w:bCs/>
          <w:sz w:val="36"/>
          <w:szCs w:val="36"/>
          <w:rtl/>
          <w:lang w:bidi="ar-SY"/>
        </w:rPr>
        <w:t xml:space="preserve"> رب العالمين</w:t>
      </w:r>
      <w:r w:rsidR="00F50D53">
        <w:rPr>
          <w:rFonts w:cs="Traditional Arabic" w:hint="cs"/>
          <w:sz w:val="36"/>
          <w:szCs w:val="36"/>
          <w:rtl/>
          <w:lang w:bidi="ar-SY"/>
        </w:rPr>
        <w:t>.</w:t>
      </w:r>
    </w:p>
    <w:p w:rsidR="00476BE7" w:rsidRPr="00463666" w:rsidRDefault="003151F6" w:rsidP="00E97EAD">
      <w:pPr>
        <w:widowControl w:val="0"/>
        <w:spacing w:before="120"/>
        <w:ind w:firstLine="567"/>
        <w:jc w:val="right"/>
        <w:rPr>
          <w:rFonts w:cs="Traditional Arabic" w:hint="cs"/>
          <w:b/>
          <w:bCs/>
          <w:sz w:val="36"/>
          <w:szCs w:val="36"/>
          <w:rtl/>
          <w:lang w:bidi="ar-SY"/>
        </w:rPr>
      </w:pPr>
      <w:r w:rsidRPr="00463666">
        <w:rPr>
          <w:rFonts w:cs="Traditional Arabic" w:hint="cs"/>
          <w:b/>
          <w:bCs/>
          <w:sz w:val="36"/>
          <w:szCs w:val="36"/>
          <w:rtl/>
          <w:lang w:bidi="ar-SY"/>
        </w:rPr>
        <w:t>ا</w:t>
      </w:r>
      <w:r w:rsidR="00476BE7" w:rsidRPr="00463666">
        <w:rPr>
          <w:rFonts w:cs="Traditional Arabic" w:hint="cs"/>
          <w:b/>
          <w:bCs/>
          <w:sz w:val="36"/>
          <w:szCs w:val="36"/>
          <w:rtl/>
          <w:lang w:bidi="ar-SY"/>
        </w:rPr>
        <w:t>لمترجم</w:t>
      </w:r>
    </w:p>
    <w:p w:rsidR="0021754E" w:rsidRDefault="0021754E" w:rsidP="00463666">
      <w:pPr>
        <w:pStyle w:val="Heading1"/>
        <w:keepNext w:val="0"/>
        <w:widowControl w:val="0"/>
        <w:spacing w:after="0" w:line="240" w:lineRule="auto"/>
        <w:ind w:firstLine="567"/>
        <w:jc w:val="lowKashida"/>
        <w:rPr>
          <w:rFonts w:cs="Traditional Arabic" w:hint="cs"/>
          <w:sz w:val="36"/>
          <w:szCs w:val="36"/>
          <w:rtl/>
        </w:rPr>
      </w:pPr>
    </w:p>
    <w:p w:rsidR="0021754E" w:rsidRDefault="0021754E" w:rsidP="00463666">
      <w:pPr>
        <w:pStyle w:val="Heading1"/>
        <w:keepNext w:val="0"/>
        <w:widowControl w:val="0"/>
        <w:spacing w:after="0" w:line="240" w:lineRule="auto"/>
        <w:ind w:firstLine="567"/>
        <w:jc w:val="lowKashida"/>
        <w:rPr>
          <w:rFonts w:cs="Traditional Arabic" w:hint="cs"/>
          <w:sz w:val="36"/>
          <w:szCs w:val="36"/>
          <w:rtl/>
        </w:rPr>
      </w:pPr>
    </w:p>
    <w:p w:rsidR="0021754E" w:rsidRPr="00A70D60" w:rsidRDefault="0021754E" w:rsidP="0021754E">
      <w:pPr>
        <w:widowControl w:val="0"/>
        <w:spacing w:before="240" w:after="240"/>
        <w:jc w:val="center"/>
        <w:rPr>
          <w:rFonts w:hint="cs"/>
          <w:color w:val="008000"/>
          <w:sz w:val="36"/>
          <w:rtl/>
        </w:rPr>
      </w:pPr>
      <w:r w:rsidRPr="00A70D60">
        <w:rPr>
          <w:rFonts w:hint="cs"/>
          <w:color w:val="008000"/>
          <w:sz w:val="36"/>
        </w:rPr>
        <w:sym w:font="AGA Arabesque" w:char="F02B"/>
      </w:r>
      <w:r w:rsidRPr="00A70D60">
        <w:rPr>
          <w:rFonts w:hint="cs"/>
          <w:color w:val="008000"/>
          <w:sz w:val="36"/>
          <w:rtl/>
        </w:rPr>
        <w:t xml:space="preserve"> </w:t>
      </w:r>
      <w:r w:rsidRPr="00A70D60">
        <w:rPr>
          <w:rFonts w:hint="cs"/>
          <w:color w:val="008000"/>
          <w:sz w:val="36"/>
          <w:rtl/>
        </w:rPr>
        <w:tab/>
      </w:r>
      <w:r w:rsidRPr="00A70D60">
        <w:rPr>
          <w:rFonts w:hint="cs"/>
          <w:color w:val="008000"/>
          <w:sz w:val="36"/>
          <w:rtl/>
        </w:rPr>
        <w:tab/>
      </w:r>
      <w:r w:rsidRPr="00A70D60">
        <w:rPr>
          <w:rFonts w:hint="cs"/>
          <w:color w:val="008000"/>
          <w:sz w:val="36"/>
          <w:rtl/>
        </w:rPr>
        <w:tab/>
      </w:r>
      <w:r w:rsidRPr="00A70D60">
        <w:rPr>
          <w:rFonts w:hint="cs"/>
          <w:color w:val="008000"/>
          <w:sz w:val="36"/>
        </w:rPr>
        <w:sym w:font="AGA Arabesque" w:char="F02B"/>
      </w:r>
      <w:r w:rsidRPr="00A70D60">
        <w:rPr>
          <w:rFonts w:hint="cs"/>
          <w:color w:val="008000"/>
          <w:sz w:val="36"/>
          <w:rtl/>
        </w:rPr>
        <w:tab/>
      </w:r>
      <w:r w:rsidRPr="00A70D60">
        <w:rPr>
          <w:rFonts w:hint="cs"/>
          <w:color w:val="008000"/>
          <w:sz w:val="36"/>
          <w:rtl/>
        </w:rPr>
        <w:tab/>
      </w:r>
      <w:r w:rsidRPr="00A70D60">
        <w:rPr>
          <w:rFonts w:hint="cs"/>
          <w:color w:val="008000"/>
          <w:sz w:val="36"/>
          <w:rtl/>
        </w:rPr>
        <w:tab/>
        <w:t xml:space="preserve"> </w:t>
      </w:r>
      <w:r w:rsidRPr="00A70D60">
        <w:rPr>
          <w:rFonts w:hint="cs"/>
          <w:color w:val="008000"/>
          <w:sz w:val="36"/>
        </w:rPr>
        <w:sym w:font="AGA Arabesque" w:char="F02B"/>
      </w:r>
    </w:p>
    <w:p w:rsidR="00D05EF6" w:rsidRDefault="00542074" w:rsidP="00463666">
      <w:pPr>
        <w:pStyle w:val="Heading1"/>
        <w:keepNext w:val="0"/>
        <w:widowControl w:val="0"/>
        <w:spacing w:after="0" w:line="240" w:lineRule="auto"/>
        <w:ind w:firstLine="567"/>
        <w:jc w:val="lowKashida"/>
        <w:rPr>
          <w:rFonts w:cs="Traditional Arabic" w:hint="cs"/>
          <w:sz w:val="36"/>
          <w:szCs w:val="36"/>
          <w:rtl/>
        </w:rPr>
      </w:pPr>
      <w:r w:rsidRPr="00463666">
        <w:rPr>
          <w:rFonts w:cs="Traditional Arabic"/>
          <w:sz w:val="36"/>
          <w:szCs w:val="36"/>
          <w:rtl/>
        </w:rPr>
        <w:br w:type="page"/>
      </w:r>
    </w:p>
    <w:p w:rsidR="00542074" w:rsidRPr="00463666" w:rsidRDefault="00542074" w:rsidP="00D05EF6">
      <w:pPr>
        <w:pStyle w:val="1"/>
        <w:rPr>
          <w:rFonts w:hint="cs"/>
          <w:rtl/>
        </w:rPr>
      </w:pPr>
      <w:bookmarkStart w:id="22" w:name="_Toc197656092"/>
      <w:r w:rsidRPr="00463666">
        <w:rPr>
          <w:rtl/>
        </w:rPr>
        <w:t>المقدمة</w:t>
      </w:r>
      <w:bookmarkEnd w:id="22"/>
    </w:p>
    <w:p w:rsidR="00542074" w:rsidRPr="00463666" w:rsidRDefault="00542074" w:rsidP="00463666">
      <w:pPr>
        <w:widowControl w:val="0"/>
        <w:spacing w:before="120"/>
        <w:ind w:firstLine="567"/>
        <w:jc w:val="lowKashida"/>
        <w:rPr>
          <w:rFonts w:cs="Traditional Arabic"/>
          <w:sz w:val="36"/>
          <w:szCs w:val="36"/>
          <w:rtl/>
          <w:lang w:bidi="ar-SY"/>
        </w:rPr>
      </w:pPr>
      <w:r w:rsidRPr="00463666">
        <w:rPr>
          <w:rFonts w:cs="Traditional Arabic"/>
          <w:sz w:val="36"/>
          <w:szCs w:val="36"/>
          <w:rtl/>
          <w:lang w:bidi="ar-SY"/>
        </w:rPr>
        <w:t>الحمد</w:t>
      </w:r>
      <w:r w:rsidRPr="00463666">
        <w:rPr>
          <w:rFonts w:cs="Traditional Arabic" w:hint="cs"/>
          <w:sz w:val="36"/>
          <w:szCs w:val="36"/>
          <w:rtl/>
          <w:lang w:bidi="ar-SY"/>
        </w:rPr>
        <w:t>ُ</w:t>
      </w:r>
      <w:r w:rsidRPr="00463666">
        <w:rPr>
          <w:rFonts w:cs="Traditional Arabic"/>
          <w:sz w:val="36"/>
          <w:szCs w:val="36"/>
          <w:rtl/>
          <w:lang w:bidi="ar-SY"/>
        </w:rPr>
        <w:t xml:space="preserve"> </w:t>
      </w:r>
      <w:r w:rsidR="00895F19">
        <w:rPr>
          <w:rFonts w:cs="Traditional Arabic" w:hint="cs"/>
          <w:sz w:val="36"/>
          <w:szCs w:val="36"/>
          <w:rtl/>
          <w:lang w:bidi="ar-SY"/>
        </w:rPr>
        <w:t>لله</w:t>
      </w:r>
      <w:r w:rsidRPr="00463666">
        <w:rPr>
          <w:rFonts w:cs="Traditional Arabic"/>
          <w:sz w:val="36"/>
          <w:szCs w:val="36"/>
          <w:rtl/>
          <w:lang w:bidi="ar-SY"/>
        </w:rPr>
        <w:t xml:space="preserve"> مالك الملك دي</w:t>
      </w:r>
      <w:r w:rsidRPr="00463666">
        <w:rPr>
          <w:rFonts w:cs="Traditional Arabic" w:hint="cs"/>
          <w:sz w:val="36"/>
          <w:szCs w:val="36"/>
          <w:rtl/>
          <w:lang w:bidi="ar-SY"/>
        </w:rPr>
        <w:t>َّ</w:t>
      </w:r>
      <w:r w:rsidRPr="00463666">
        <w:rPr>
          <w:rFonts w:cs="Traditional Arabic"/>
          <w:sz w:val="36"/>
          <w:szCs w:val="36"/>
          <w:rtl/>
          <w:lang w:bidi="ar-SY"/>
        </w:rPr>
        <w:t>ان الد</w:t>
      </w:r>
      <w:r w:rsidRPr="00463666">
        <w:rPr>
          <w:rFonts w:cs="Traditional Arabic" w:hint="cs"/>
          <w:sz w:val="36"/>
          <w:szCs w:val="36"/>
          <w:rtl/>
          <w:lang w:bidi="ar-SY"/>
        </w:rPr>
        <w:t>ِّ</w:t>
      </w:r>
      <w:r w:rsidRPr="00463666">
        <w:rPr>
          <w:rFonts w:cs="Traditional Arabic"/>
          <w:sz w:val="36"/>
          <w:szCs w:val="36"/>
          <w:rtl/>
          <w:lang w:bidi="ar-SY"/>
        </w:rPr>
        <w:t>ين مجيب الد</w:t>
      </w:r>
      <w:r w:rsidRPr="00463666">
        <w:rPr>
          <w:rFonts w:cs="Traditional Arabic" w:hint="cs"/>
          <w:sz w:val="36"/>
          <w:szCs w:val="36"/>
          <w:rtl/>
          <w:lang w:bidi="ar-SY"/>
        </w:rPr>
        <w:t>َّ</w:t>
      </w:r>
      <w:r w:rsidRPr="00463666">
        <w:rPr>
          <w:rFonts w:cs="Traditional Arabic"/>
          <w:sz w:val="36"/>
          <w:szCs w:val="36"/>
          <w:rtl/>
          <w:lang w:bidi="ar-SY"/>
        </w:rPr>
        <w:t>اعين والمضطر</w:t>
      </w:r>
      <w:r w:rsidRPr="00463666">
        <w:rPr>
          <w:rFonts w:cs="Traditional Arabic" w:hint="cs"/>
          <w:sz w:val="36"/>
          <w:szCs w:val="36"/>
          <w:rtl/>
          <w:lang w:bidi="ar-SY"/>
        </w:rPr>
        <w:t>ِّ</w:t>
      </w:r>
      <w:r w:rsidRPr="00463666">
        <w:rPr>
          <w:rFonts w:cs="Traditional Arabic"/>
          <w:sz w:val="36"/>
          <w:szCs w:val="36"/>
          <w:rtl/>
          <w:lang w:bidi="ar-SY"/>
        </w:rPr>
        <w:t>ين ومغيث المهمومين وصريخ المكروبين وهادي المضل</w:t>
      </w:r>
      <w:r w:rsidRPr="00463666">
        <w:rPr>
          <w:rFonts w:cs="Traditional Arabic" w:hint="cs"/>
          <w:sz w:val="36"/>
          <w:szCs w:val="36"/>
          <w:rtl/>
          <w:lang w:bidi="ar-SY"/>
        </w:rPr>
        <w:t>ِّ</w:t>
      </w:r>
      <w:r w:rsidRPr="00463666">
        <w:rPr>
          <w:rFonts w:cs="Traditional Arabic"/>
          <w:sz w:val="36"/>
          <w:szCs w:val="36"/>
          <w:rtl/>
          <w:lang w:bidi="ar-SY"/>
        </w:rPr>
        <w:t>ين</w:t>
      </w:r>
      <w:r w:rsidR="00F50D53">
        <w:rPr>
          <w:rFonts w:cs="Traditional Arabic"/>
          <w:sz w:val="36"/>
          <w:szCs w:val="36"/>
          <w:rtl/>
          <w:lang w:bidi="ar-SY"/>
        </w:rPr>
        <w:t>،</w:t>
      </w:r>
      <w:r w:rsidRPr="00463666">
        <w:rPr>
          <w:rFonts w:cs="Traditional Arabic"/>
          <w:sz w:val="36"/>
          <w:szCs w:val="36"/>
          <w:rtl/>
          <w:lang w:bidi="ar-SY"/>
        </w:rPr>
        <w:t xml:space="preserve"> وصل</w:t>
      </w:r>
      <w:r w:rsidRPr="00463666">
        <w:rPr>
          <w:rFonts w:cs="Traditional Arabic" w:hint="cs"/>
          <w:sz w:val="36"/>
          <w:szCs w:val="36"/>
          <w:rtl/>
          <w:lang w:bidi="ar-SY"/>
        </w:rPr>
        <w:t>َّ</w:t>
      </w:r>
      <w:r w:rsidRPr="00463666">
        <w:rPr>
          <w:rFonts w:cs="Traditional Arabic"/>
          <w:sz w:val="36"/>
          <w:szCs w:val="36"/>
          <w:rtl/>
          <w:lang w:bidi="ar-SY"/>
        </w:rPr>
        <w:t xml:space="preserve">ى </w:t>
      </w:r>
      <w:r w:rsidR="00895F19">
        <w:rPr>
          <w:rFonts w:cs="Traditional Arabic"/>
          <w:sz w:val="36"/>
          <w:szCs w:val="36"/>
          <w:rtl/>
          <w:lang w:bidi="ar-SY"/>
        </w:rPr>
        <w:t>الله</w:t>
      </w:r>
      <w:r w:rsidRPr="00463666">
        <w:rPr>
          <w:rFonts w:cs="Traditional Arabic"/>
          <w:sz w:val="36"/>
          <w:szCs w:val="36"/>
          <w:rtl/>
          <w:lang w:bidi="ar-SY"/>
        </w:rPr>
        <w:t xml:space="preserve"> على رسوله وعلى آله وأصحابه وأتباعه أجمعين</w:t>
      </w:r>
      <w:r w:rsidR="00F50D53">
        <w:rPr>
          <w:rFonts w:cs="Traditional Arabic"/>
          <w:sz w:val="36"/>
          <w:szCs w:val="36"/>
          <w:rtl/>
          <w:lang w:bidi="ar-SY"/>
        </w:rPr>
        <w:t>.</w:t>
      </w:r>
    </w:p>
    <w:p w:rsidR="00542074" w:rsidRPr="00463666" w:rsidRDefault="00542074" w:rsidP="00463666">
      <w:pPr>
        <w:widowControl w:val="0"/>
        <w:spacing w:before="120"/>
        <w:ind w:firstLine="567"/>
        <w:jc w:val="lowKashida"/>
        <w:rPr>
          <w:rFonts w:cs="Traditional Arabic" w:hint="cs"/>
          <w:sz w:val="36"/>
          <w:szCs w:val="36"/>
          <w:rtl/>
          <w:lang w:bidi="ar-SY"/>
        </w:rPr>
      </w:pPr>
      <w:r w:rsidRPr="00463666">
        <w:rPr>
          <w:rFonts w:cs="Traditional Arabic"/>
          <w:sz w:val="36"/>
          <w:szCs w:val="36"/>
          <w:rtl/>
          <w:lang w:bidi="ar-SY"/>
        </w:rPr>
        <w:t>إحدى البدع التي تندرج تحتها آلاف البدع الأخرى والتي ابتُليت بها أكثر الشعوب وأنست بها</w:t>
      </w:r>
      <w:r w:rsidRPr="00463666">
        <w:rPr>
          <w:rFonts w:cs="Traditional Arabic" w:hint="cs"/>
          <w:sz w:val="36"/>
          <w:szCs w:val="36"/>
          <w:rtl/>
          <w:lang w:bidi="ar-SY"/>
        </w:rPr>
        <w:t xml:space="preserve"> وبدَّدَت فيها أعمارها وأموالها زيارات القبور والاهتمام البالغ بها</w:t>
      </w:r>
      <w:r w:rsidR="00F50D53">
        <w:rPr>
          <w:rFonts w:cs="Traditional Arabic" w:hint="cs"/>
          <w:sz w:val="36"/>
          <w:szCs w:val="36"/>
          <w:rtl/>
          <w:lang w:bidi="ar-SY"/>
        </w:rPr>
        <w:t>.</w:t>
      </w:r>
    </w:p>
    <w:p w:rsidR="00542074" w:rsidRPr="00463666" w:rsidRDefault="00542074" w:rsidP="00463666">
      <w:pPr>
        <w:widowControl w:val="0"/>
        <w:spacing w:before="120"/>
        <w:ind w:firstLine="567"/>
        <w:jc w:val="lowKashida"/>
        <w:rPr>
          <w:rFonts w:cs="Traditional Arabic" w:hint="cs"/>
          <w:sz w:val="36"/>
          <w:szCs w:val="36"/>
          <w:rtl/>
          <w:lang w:bidi="ar-SY"/>
        </w:rPr>
      </w:pPr>
      <w:r w:rsidRPr="00463666">
        <w:rPr>
          <w:rFonts w:cs="Traditional Arabic" w:hint="cs"/>
          <w:sz w:val="36"/>
          <w:szCs w:val="36"/>
          <w:rtl/>
          <w:lang w:bidi="ar-SY"/>
        </w:rPr>
        <w:t>بدايةً لا بد من توضيح عدة أمور في موضوع زيارة القبور</w:t>
      </w:r>
      <w:r w:rsidR="00F50D53">
        <w:rPr>
          <w:rFonts w:cs="Traditional Arabic" w:hint="cs"/>
          <w:sz w:val="36"/>
          <w:szCs w:val="36"/>
          <w:rtl/>
          <w:lang w:bidi="ar-SY"/>
        </w:rPr>
        <w:t>:</w:t>
      </w:r>
    </w:p>
    <w:p w:rsidR="00542074" w:rsidRPr="00463666" w:rsidRDefault="00542074" w:rsidP="00463666">
      <w:pPr>
        <w:widowControl w:val="0"/>
        <w:spacing w:before="120"/>
        <w:ind w:firstLine="567"/>
        <w:jc w:val="lowKashida"/>
        <w:rPr>
          <w:rFonts w:cs="Traditional Arabic" w:hint="cs"/>
          <w:sz w:val="36"/>
          <w:szCs w:val="36"/>
          <w:rtl/>
          <w:lang w:bidi="ar-SY"/>
        </w:rPr>
      </w:pPr>
      <w:r w:rsidRPr="00895F19">
        <w:rPr>
          <w:rFonts w:cs="Traditional Arabic" w:hint="cs"/>
          <w:b/>
          <w:bCs/>
          <w:sz w:val="36"/>
          <w:szCs w:val="36"/>
          <w:rtl/>
          <w:lang w:bidi="ar-SY"/>
        </w:rPr>
        <w:t>الأوَّل</w:t>
      </w:r>
      <w:r w:rsidR="00F50D53">
        <w:rPr>
          <w:rFonts w:cs="Traditional Arabic" w:hint="cs"/>
          <w:sz w:val="36"/>
          <w:szCs w:val="36"/>
          <w:rtl/>
          <w:lang w:bidi="ar-SY"/>
        </w:rPr>
        <w:t>-</w:t>
      </w:r>
      <w:r w:rsidRPr="00463666">
        <w:rPr>
          <w:rFonts w:cs="Traditional Arabic" w:hint="cs"/>
          <w:sz w:val="36"/>
          <w:szCs w:val="36"/>
          <w:rtl/>
          <w:lang w:bidi="ar-SY"/>
        </w:rPr>
        <w:t xml:space="preserve"> هل أرواح العظماء من الأولياء والصالحين والأنبياء والشهداء توجد في جوف القبر أو فوقه أو في أطرافه وتشعر وتعلم بزوّار القبر أم لا</w:t>
      </w:r>
      <w:r w:rsidR="00F50D53">
        <w:rPr>
          <w:rFonts w:cs="Traditional Arabic" w:hint="cs"/>
          <w:sz w:val="36"/>
          <w:szCs w:val="36"/>
          <w:rtl/>
          <w:lang w:bidi="ar-SY"/>
        </w:rPr>
        <w:t>؟</w:t>
      </w:r>
    </w:p>
    <w:p w:rsidR="00542074" w:rsidRPr="00463666" w:rsidRDefault="00542074" w:rsidP="00463666">
      <w:pPr>
        <w:widowControl w:val="0"/>
        <w:spacing w:before="120"/>
        <w:ind w:firstLine="567"/>
        <w:jc w:val="lowKashida"/>
        <w:rPr>
          <w:rFonts w:cs="Traditional Arabic" w:hint="cs"/>
          <w:sz w:val="36"/>
          <w:szCs w:val="36"/>
          <w:rtl/>
          <w:lang w:bidi="ar-SY"/>
        </w:rPr>
      </w:pPr>
      <w:r w:rsidRPr="00895F19">
        <w:rPr>
          <w:rFonts w:cs="Traditional Arabic" w:hint="cs"/>
          <w:b/>
          <w:bCs/>
          <w:sz w:val="36"/>
          <w:szCs w:val="36"/>
          <w:rtl/>
          <w:lang w:bidi="ar-SY"/>
        </w:rPr>
        <w:t>الثاني</w:t>
      </w:r>
      <w:r w:rsidR="00F50D53">
        <w:rPr>
          <w:rFonts w:cs="Traditional Arabic" w:hint="cs"/>
          <w:sz w:val="36"/>
          <w:szCs w:val="36"/>
          <w:rtl/>
          <w:lang w:bidi="ar-SY"/>
        </w:rPr>
        <w:t>-</w:t>
      </w:r>
      <w:r w:rsidRPr="00463666">
        <w:rPr>
          <w:rFonts w:cs="Traditional Arabic" w:hint="cs"/>
          <w:sz w:val="36"/>
          <w:szCs w:val="36"/>
          <w:rtl/>
          <w:lang w:bidi="ar-SY"/>
        </w:rPr>
        <w:t xml:space="preserve"> إن لم تكن تلك الأرواح موجودة حول القبر أو لم تكن في الدنيا أصلاً فهل تطَّلع على زوَّارها وهي في عالمها الأخروي أم لا</w:t>
      </w:r>
      <w:r w:rsidR="00F50D53">
        <w:rPr>
          <w:rFonts w:cs="Traditional Arabic" w:hint="cs"/>
          <w:sz w:val="36"/>
          <w:szCs w:val="36"/>
          <w:rtl/>
          <w:lang w:bidi="ar-SY"/>
        </w:rPr>
        <w:t>؟</w:t>
      </w:r>
    </w:p>
    <w:p w:rsidR="00542074" w:rsidRPr="00463666" w:rsidRDefault="00542074" w:rsidP="00463666">
      <w:pPr>
        <w:widowControl w:val="0"/>
        <w:spacing w:before="120"/>
        <w:ind w:firstLine="567"/>
        <w:jc w:val="lowKashida"/>
        <w:rPr>
          <w:rFonts w:cs="Traditional Arabic" w:hint="cs"/>
          <w:sz w:val="36"/>
          <w:szCs w:val="36"/>
          <w:rtl/>
          <w:lang w:bidi="ar-SY"/>
        </w:rPr>
      </w:pPr>
      <w:r w:rsidRPr="00895F19">
        <w:rPr>
          <w:rFonts w:cs="Traditional Arabic" w:hint="cs"/>
          <w:b/>
          <w:bCs/>
          <w:sz w:val="36"/>
          <w:szCs w:val="36"/>
          <w:rtl/>
          <w:lang w:bidi="ar-SY"/>
        </w:rPr>
        <w:t>الثالث</w:t>
      </w:r>
      <w:r w:rsidR="00F50D53">
        <w:rPr>
          <w:rFonts w:cs="Traditional Arabic" w:hint="cs"/>
          <w:sz w:val="36"/>
          <w:szCs w:val="36"/>
          <w:rtl/>
          <w:lang w:bidi="ar-SY"/>
        </w:rPr>
        <w:t>-</w:t>
      </w:r>
      <w:r w:rsidRPr="00463666">
        <w:rPr>
          <w:rFonts w:cs="Traditional Arabic" w:hint="cs"/>
          <w:sz w:val="36"/>
          <w:szCs w:val="36"/>
          <w:rtl/>
          <w:lang w:bidi="ar-SY"/>
        </w:rPr>
        <w:t xml:space="preserve"> ولو فرضنا أنها مُطَّلعة على زوّارها فهل تستجيب لطلبات زوّارها وتعود إلى الدنيا وتلبِّي حاجاتهم أم لا</w:t>
      </w:r>
      <w:r w:rsidR="00F50D53">
        <w:rPr>
          <w:rFonts w:cs="Traditional Arabic" w:hint="cs"/>
          <w:sz w:val="36"/>
          <w:szCs w:val="36"/>
          <w:rtl/>
          <w:lang w:bidi="ar-SY"/>
        </w:rPr>
        <w:t>؟</w:t>
      </w:r>
    </w:p>
    <w:p w:rsidR="00542074" w:rsidRPr="00463666" w:rsidRDefault="00542074" w:rsidP="00463666">
      <w:pPr>
        <w:widowControl w:val="0"/>
        <w:spacing w:before="120"/>
        <w:ind w:firstLine="567"/>
        <w:jc w:val="lowKashida"/>
        <w:rPr>
          <w:rFonts w:cs="Traditional Arabic" w:hint="cs"/>
          <w:sz w:val="36"/>
          <w:szCs w:val="36"/>
          <w:rtl/>
          <w:lang w:bidi="ar-SY"/>
        </w:rPr>
      </w:pPr>
      <w:r w:rsidRPr="00895F19">
        <w:rPr>
          <w:rFonts w:cs="Traditional Arabic" w:hint="cs"/>
          <w:b/>
          <w:bCs/>
          <w:sz w:val="36"/>
          <w:szCs w:val="36"/>
          <w:rtl/>
          <w:lang w:bidi="ar-SY"/>
        </w:rPr>
        <w:t>الرابع</w:t>
      </w:r>
      <w:r w:rsidR="00F50D53">
        <w:rPr>
          <w:rFonts w:cs="Traditional Arabic" w:hint="cs"/>
          <w:sz w:val="36"/>
          <w:szCs w:val="36"/>
          <w:rtl/>
          <w:lang w:bidi="ar-SY"/>
        </w:rPr>
        <w:t>-</w:t>
      </w:r>
      <w:r w:rsidRPr="00463666">
        <w:rPr>
          <w:rFonts w:cs="Traditional Arabic" w:hint="cs"/>
          <w:sz w:val="36"/>
          <w:szCs w:val="36"/>
          <w:rtl/>
          <w:lang w:bidi="ar-SY"/>
        </w:rPr>
        <w:t xml:space="preserve"> هل هناك فائدة من اطلاعها على آلام الناس وعذاباتهم ومصائبهم أم لا</w:t>
      </w:r>
      <w:r w:rsidR="00F50D53">
        <w:rPr>
          <w:rFonts w:cs="Traditional Arabic" w:hint="cs"/>
          <w:sz w:val="36"/>
          <w:szCs w:val="36"/>
          <w:rtl/>
          <w:lang w:bidi="ar-SY"/>
        </w:rPr>
        <w:t>؟</w:t>
      </w:r>
      <w:r w:rsidRPr="00463666">
        <w:rPr>
          <w:rFonts w:cs="Traditional Arabic" w:hint="cs"/>
          <w:sz w:val="36"/>
          <w:szCs w:val="36"/>
          <w:rtl/>
          <w:lang w:bidi="ar-SY"/>
        </w:rPr>
        <w:t xml:space="preserve"> وهل تسعد وتُسرّ بمديحها وتمجيدها وذكر فضائلها ومناقبها في نصوص الزيارات التي يقرؤها زُوَّارُها أم لا</w:t>
      </w:r>
      <w:r w:rsidR="00F50D53">
        <w:rPr>
          <w:rFonts w:cs="Traditional Arabic" w:hint="cs"/>
          <w:sz w:val="36"/>
          <w:szCs w:val="36"/>
          <w:rtl/>
          <w:lang w:bidi="ar-SY"/>
        </w:rPr>
        <w:t>؟</w:t>
      </w:r>
      <w:r w:rsidRPr="00463666">
        <w:rPr>
          <w:rFonts w:cs="Traditional Arabic" w:hint="cs"/>
          <w:sz w:val="36"/>
          <w:szCs w:val="36"/>
          <w:rtl/>
          <w:lang w:bidi="ar-SY"/>
        </w:rPr>
        <w:t xml:space="preserve"> وهل ترغب بأن يخضع الناس أمام قبرها ويخشعون مردِّدين أكثر ما يمكن من المدائح والإطراء أم لا</w:t>
      </w:r>
      <w:r w:rsidR="00F50D53">
        <w:rPr>
          <w:rFonts w:cs="Traditional Arabic" w:hint="cs"/>
          <w:sz w:val="36"/>
          <w:szCs w:val="36"/>
          <w:rtl/>
          <w:lang w:bidi="ar-SY"/>
        </w:rPr>
        <w:t>؟</w:t>
      </w:r>
      <w:r w:rsidRPr="00463666">
        <w:rPr>
          <w:rFonts w:cs="Traditional Arabic" w:hint="cs"/>
          <w:sz w:val="36"/>
          <w:szCs w:val="36"/>
          <w:rtl/>
          <w:lang w:bidi="ar-SY"/>
        </w:rPr>
        <w:t xml:space="preserve"> وهل يفيد مَن لا يملك الصبر والتقوى أن يثني على صبر أولئك العظماء وتقواهم أو هل يفيد من يبخل ببذل روحه وماله في سبيل </w:t>
      </w:r>
      <w:r w:rsidR="00895F19">
        <w:rPr>
          <w:rFonts w:cs="Traditional Arabic" w:hint="cs"/>
          <w:sz w:val="36"/>
          <w:szCs w:val="36"/>
          <w:rtl/>
          <w:lang w:bidi="ar-SY"/>
        </w:rPr>
        <w:t>الله</w:t>
      </w:r>
      <w:r w:rsidRPr="00463666">
        <w:rPr>
          <w:rFonts w:cs="Traditional Arabic" w:hint="cs"/>
          <w:sz w:val="36"/>
          <w:szCs w:val="36"/>
          <w:rtl/>
          <w:lang w:bidi="ar-SY"/>
        </w:rPr>
        <w:t xml:space="preserve"> ولا يكون مستعداً للجهاد في سبيل الدين أن يثني على جهاد أولئك العظماء وشهادتهم بأبلغ العبارات أم لا</w:t>
      </w:r>
      <w:r w:rsidR="00F50D53">
        <w:rPr>
          <w:rFonts w:cs="Traditional Arabic" w:hint="cs"/>
          <w:sz w:val="36"/>
          <w:szCs w:val="36"/>
          <w:rtl/>
          <w:lang w:bidi="ar-SY"/>
        </w:rPr>
        <w:t>؟</w:t>
      </w:r>
      <w:r w:rsidRPr="00463666">
        <w:rPr>
          <w:rFonts w:cs="Traditional Arabic" w:hint="cs"/>
          <w:sz w:val="36"/>
          <w:szCs w:val="36"/>
          <w:rtl/>
          <w:lang w:bidi="ar-SY"/>
        </w:rPr>
        <w:t xml:space="preserve"> وهل ينفعُ من لا يعلم عن دينه ما يكفي ولا علم له بكتاب </w:t>
      </w:r>
      <w:r w:rsidR="00895F19">
        <w:rPr>
          <w:rFonts w:cs="Traditional Arabic" w:hint="cs"/>
          <w:sz w:val="36"/>
          <w:szCs w:val="36"/>
          <w:rtl/>
          <w:lang w:bidi="ar-SY"/>
        </w:rPr>
        <w:t>الله</w:t>
      </w:r>
      <w:r w:rsidRPr="00463666">
        <w:rPr>
          <w:rFonts w:cs="Traditional Arabic" w:hint="cs"/>
          <w:sz w:val="36"/>
          <w:szCs w:val="36"/>
          <w:rtl/>
          <w:lang w:bidi="ar-SY"/>
        </w:rPr>
        <w:t xml:space="preserve"> وشريعته</w:t>
      </w:r>
      <w:r w:rsidR="00F50D53">
        <w:rPr>
          <w:rFonts w:cs="Traditional Arabic" w:hint="cs"/>
          <w:sz w:val="36"/>
          <w:szCs w:val="36"/>
          <w:rtl/>
          <w:lang w:bidi="ar-SY"/>
        </w:rPr>
        <w:t>،</w:t>
      </w:r>
      <w:r w:rsidRPr="00463666">
        <w:rPr>
          <w:rFonts w:cs="Traditional Arabic" w:hint="cs"/>
          <w:sz w:val="36"/>
          <w:szCs w:val="36"/>
          <w:rtl/>
          <w:lang w:bidi="ar-SY"/>
        </w:rPr>
        <w:t xml:space="preserve"> مدحُه صاحب القبر لأمره بالمعروف ونهيه عن المنكر أم لا ينفعه</w:t>
      </w:r>
      <w:r w:rsidR="00F50D53">
        <w:rPr>
          <w:rFonts w:cs="Traditional Arabic" w:hint="cs"/>
          <w:sz w:val="36"/>
          <w:szCs w:val="36"/>
          <w:rtl/>
          <w:lang w:bidi="ar-SY"/>
        </w:rPr>
        <w:t>؟</w:t>
      </w:r>
      <w:r w:rsidR="00D97AEE">
        <w:rPr>
          <w:rFonts w:cs="Traditional Arabic" w:hint="cs"/>
          <w:sz w:val="36"/>
          <w:szCs w:val="36"/>
          <w:rtl/>
          <w:lang w:bidi="ar-SY"/>
        </w:rPr>
        <w:t xml:space="preserve"> </w:t>
      </w:r>
    </w:p>
    <w:p w:rsidR="00542074" w:rsidRPr="00463666" w:rsidRDefault="00542074" w:rsidP="00463666">
      <w:pPr>
        <w:widowControl w:val="0"/>
        <w:spacing w:before="120"/>
        <w:ind w:firstLine="567"/>
        <w:jc w:val="lowKashida"/>
        <w:rPr>
          <w:rFonts w:cs="Traditional Arabic" w:hint="cs"/>
          <w:sz w:val="36"/>
          <w:szCs w:val="36"/>
          <w:rtl/>
          <w:lang w:bidi="ar-SY"/>
        </w:rPr>
      </w:pPr>
      <w:r w:rsidRPr="00895F19">
        <w:rPr>
          <w:rFonts w:cs="Traditional Arabic" w:hint="cs"/>
          <w:b/>
          <w:bCs/>
          <w:sz w:val="36"/>
          <w:szCs w:val="36"/>
          <w:rtl/>
          <w:lang w:bidi="ar-SY"/>
        </w:rPr>
        <w:t>الخامس</w:t>
      </w:r>
      <w:r w:rsidR="00F50D53">
        <w:rPr>
          <w:rFonts w:cs="Traditional Arabic" w:hint="cs"/>
          <w:sz w:val="36"/>
          <w:szCs w:val="36"/>
          <w:rtl/>
          <w:lang w:bidi="ar-SY"/>
        </w:rPr>
        <w:t>-</w:t>
      </w:r>
      <w:r w:rsidR="00D97AEE">
        <w:rPr>
          <w:rFonts w:cs="Traditional Arabic" w:hint="cs"/>
          <w:sz w:val="36"/>
          <w:szCs w:val="36"/>
          <w:rtl/>
          <w:lang w:bidi="ar-SY"/>
        </w:rPr>
        <w:t xml:space="preserve"> </w:t>
      </w:r>
      <w:r w:rsidRPr="00463666">
        <w:rPr>
          <w:rFonts w:cs="Traditional Arabic" w:hint="cs"/>
          <w:sz w:val="36"/>
          <w:szCs w:val="36"/>
          <w:rtl/>
          <w:lang w:bidi="ar-SY"/>
        </w:rPr>
        <w:t>هل وظيفة الإنسان الثناء والتمجيد والمديح للأموات الماضين</w:t>
      </w:r>
      <w:r w:rsidR="00F50D53">
        <w:rPr>
          <w:rFonts w:cs="Traditional Arabic" w:hint="cs"/>
          <w:sz w:val="36"/>
          <w:szCs w:val="36"/>
          <w:rtl/>
          <w:lang w:bidi="ar-SY"/>
        </w:rPr>
        <w:t>،</w:t>
      </w:r>
      <w:r w:rsidRPr="00463666">
        <w:rPr>
          <w:rFonts w:cs="Traditional Arabic" w:hint="cs"/>
          <w:sz w:val="36"/>
          <w:szCs w:val="36"/>
          <w:rtl/>
          <w:lang w:bidi="ar-SY"/>
        </w:rPr>
        <w:t xml:space="preserve"> وهل طلب </w:t>
      </w:r>
      <w:r w:rsidR="00895F19">
        <w:rPr>
          <w:rFonts w:cs="Traditional Arabic" w:hint="cs"/>
          <w:sz w:val="36"/>
          <w:szCs w:val="36"/>
          <w:rtl/>
          <w:lang w:bidi="ar-SY"/>
        </w:rPr>
        <w:t>الله</w:t>
      </w:r>
      <w:r w:rsidRPr="00463666">
        <w:rPr>
          <w:rFonts w:cs="Traditional Arabic" w:hint="cs"/>
          <w:sz w:val="36"/>
          <w:szCs w:val="36"/>
          <w:rtl/>
          <w:lang w:bidi="ar-SY"/>
        </w:rPr>
        <w:t xml:space="preserve"> من الإنسان مثل هذا العمل</w:t>
      </w:r>
      <w:r w:rsidR="00F50D53">
        <w:rPr>
          <w:rFonts w:cs="Traditional Arabic" w:hint="cs"/>
          <w:sz w:val="36"/>
          <w:szCs w:val="36"/>
          <w:rtl/>
          <w:lang w:bidi="ar-SY"/>
        </w:rPr>
        <w:t>؟</w:t>
      </w:r>
      <w:r w:rsidRPr="00463666">
        <w:rPr>
          <w:rFonts w:cs="Traditional Arabic" w:hint="cs"/>
          <w:sz w:val="36"/>
          <w:szCs w:val="36"/>
          <w:rtl/>
          <w:lang w:bidi="ar-SY"/>
        </w:rPr>
        <w:t xml:space="preserve"> وهل كُلِّفَ العباد بذكر حسنات الماضين أو سيئاتهم أم لم يُكَلَّفُوا بذلك</w:t>
      </w:r>
      <w:r w:rsidR="00F50D53">
        <w:rPr>
          <w:rFonts w:cs="Traditional Arabic" w:hint="cs"/>
          <w:sz w:val="36"/>
          <w:szCs w:val="36"/>
          <w:rtl/>
          <w:lang w:bidi="ar-SY"/>
        </w:rPr>
        <w:t>؟</w:t>
      </w:r>
    </w:p>
    <w:p w:rsidR="00542074" w:rsidRPr="00463666" w:rsidRDefault="00542074" w:rsidP="00463666">
      <w:pPr>
        <w:widowControl w:val="0"/>
        <w:spacing w:before="120"/>
        <w:ind w:firstLine="567"/>
        <w:jc w:val="lowKashida"/>
        <w:rPr>
          <w:rFonts w:cs="Traditional Arabic" w:hint="cs"/>
          <w:sz w:val="36"/>
          <w:szCs w:val="36"/>
          <w:rtl/>
          <w:lang w:bidi="ar-SY"/>
        </w:rPr>
      </w:pPr>
      <w:r w:rsidRPr="00895F19">
        <w:rPr>
          <w:rFonts w:cs="Traditional Arabic" w:hint="cs"/>
          <w:b/>
          <w:bCs/>
          <w:sz w:val="36"/>
          <w:szCs w:val="36"/>
          <w:rtl/>
          <w:lang w:bidi="ar-SY"/>
        </w:rPr>
        <w:t>السادس</w:t>
      </w:r>
      <w:r w:rsidR="00F50D53">
        <w:rPr>
          <w:rFonts w:cs="Traditional Arabic" w:hint="cs"/>
          <w:sz w:val="36"/>
          <w:szCs w:val="36"/>
          <w:rtl/>
          <w:lang w:bidi="ar-SY"/>
        </w:rPr>
        <w:t>-</w:t>
      </w:r>
      <w:r w:rsidRPr="00463666">
        <w:rPr>
          <w:rFonts w:cs="Traditional Arabic" w:hint="cs"/>
          <w:sz w:val="36"/>
          <w:szCs w:val="36"/>
          <w:rtl/>
          <w:lang w:bidi="ar-SY"/>
        </w:rPr>
        <w:t xml:space="preserve"> هل من سنة الأنبياء والأولياء تزيين القبور وتشييدها أو بناء القباب والأضرحة </w:t>
      </w:r>
      <w:r w:rsidRPr="00463666">
        <w:rPr>
          <w:rFonts w:cs="Traditional Arabic" w:hint="cs"/>
          <w:sz w:val="36"/>
          <w:szCs w:val="36"/>
          <w:rtl/>
          <w:lang w:bidi="ar-SY"/>
        </w:rPr>
        <w:lastRenderedPageBreak/>
        <w:t>والمنارات وتعمير الأفنية والأروقة للمقابر ووقف البساتين والمنازل والأراضي والدكاكين للأموات وصرف ريعها على حفظ مقابرهم أم أن ذلك من سنن الظلمة الجبارين الطغاة</w:t>
      </w:r>
      <w:r w:rsidR="00F50D53">
        <w:rPr>
          <w:rFonts w:cs="Traditional Arabic" w:hint="cs"/>
          <w:sz w:val="36"/>
          <w:szCs w:val="36"/>
          <w:rtl/>
          <w:lang w:bidi="ar-SY"/>
        </w:rPr>
        <w:t>؟!</w:t>
      </w:r>
    </w:p>
    <w:p w:rsidR="00542074" w:rsidRPr="00463666" w:rsidRDefault="00542074" w:rsidP="00463666">
      <w:pPr>
        <w:widowControl w:val="0"/>
        <w:spacing w:before="120"/>
        <w:ind w:firstLine="567"/>
        <w:jc w:val="lowKashida"/>
        <w:rPr>
          <w:rFonts w:cs="Traditional Arabic" w:hint="cs"/>
          <w:sz w:val="36"/>
          <w:szCs w:val="36"/>
          <w:rtl/>
          <w:lang w:bidi="ar-SY"/>
        </w:rPr>
      </w:pPr>
      <w:r w:rsidRPr="00463666">
        <w:rPr>
          <w:rFonts w:cs="Traditional Arabic" w:hint="cs"/>
          <w:sz w:val="36"/>
          <w:szCs w:val="36"/>
          <w:rtl/>
          <w:lang w:bidi="ar-SY"/>
        </w:rPr>
        <w:t>بعد توضيح هذه الأمور وإقامة البرهان عليها ننتقل إلى دراسة أحاديث الزيارات</w:t>
      </w:r>
      <w:r w:rsidR="00E97EAD">
        <w:rPr>
          <w:rFonts w:cs="Traditional Arabic" w:hint="cs"/>
          <w:sz w:val="36"/>
          <w:szCs w:val="36"/>
          <w:rtl/>
          <w:lang w:bidi="ar-SY"/>
        </w:rPr>
        <w:t xml:space="preserve"> و</w:t>
      </w:r>
      <w:r w:rsidRPr="00463666">
        <w:rPr>
          <w:rFonts w:cs="Traditional Arabic" w:hint="cs"/>
          <w:sz w:val="36"/>
          <w:szCs w:val="36"/>
          <w:rtl/>
          <w:lang w:bidi="ar-SY"/>
        </w:rPr>
        <w:t>تمحيصها وبيان صحة أو سقم عباراتها وهل هي حقٌّ أم باطل</w:t>
      </w:r>
      <w:r w:rsidR="00F50D53">
        <w:rPr>
          <w:rFonts w:cs="Traditional Arabic" w:hint="cs"/>
          <w:sz w:val="36"/>
          <w:szCs w:val="36"/>
          <w:rtl/>
          <w:lang w:bidi="ar-SY"/>
        </w:rPr>
        <w:t>.</w:t>
      </w:r>
      <w:r w:rsidRPr="00463666">
        <w:rPr>
          <w:rFonts w:cs="Traditional Arabic" w:hint="cs"/>
          <w:sz w:val="36"/>
          <w:szCs w:val="36"/>
          <w:rtl/>
          <w:lang w:bidi="ar-SY"/>
        </w:rPr>
        <w:t xml:space="preserve"> وهدفنا من بيان هذه المسائل أن نوضِّح حقائق أحكام الدين ونميِّزها عن الخرافات المذهبية والأباطيل والأوهام التي تُعرَض على الناس باسم دين الإسلام</w:t>
      </w:r>
      <w:r w:rsidR="00F50D53">
        <w:rPr>
          <w:rFonts w:cs="Traditional Arabic" w:hint="cs"/>
          <w:sz w:val="36"/>
          <w:szCs w:val="36"/>
          <w:rtl/>
          <w:lang w:bidi="ar-SY"/>
        </w:rPr>
        <w:t>.</w:t>
      </w:r>
    </w:p>
    <w:p w:rsidR="00542074" w:rsidRPr="00463666" w:rsidRDefault="00542074" w:rsidP="00463666">
      <w:pPr>
        <w:widowControl w:val="0"/>
        <w:spacing w:before="120"/>
        <w:ind w:firstLine="567"/>
        <w:jc w:val="lowKashida"/>
        <w:rPr>
          <w:rFonts w:cs="Traditional Arabic" w:hint="cs"/>
          <w:sz w:val="36"/>
          <w:szCs w:val="36"/>
          <w:rtl/>
          <w:lang w:bidi="ar-SY"/>
        </w:rPr>
      </w:pPr>
      <w:r w:rsidRPr="00463666">
        <w:rPr>
          <w:rFonts w:cs="Traditional Arabic" w:hint="cs"/>
          <w:sz w:val="36"/>
          <w:szCs w:val="36"/>
          <w:rtl/>
          <w:lang w:bidi="ar-SY"/>
        </w:rPr>
        <w:t xml:space="preserve">ولكن قبل أن أبدأ بموضوع الكتاب أرى من اللازم عليّ أن أصرّح أنني </w:t>
      </w:r>
      <w:r w:rsidRPr="00463666">
        <w:rPr>
          <w:rFonts w:cs="Traditional Arabic" w:hint="cs"/>
          <w:b/>
          <w:bCs/>
          <w:sz w:val="36"/>
          <w:szCs w:val="36"/>
          <w:rtl/>
          <w:lang w:bidi="ar-SY"/>
        </w:rPr>
        <w:t>كنت ولا</w:t>
      </w:r>
      <w:r w:rsidRPr="00463666">
        <w:rPr>
          <w:rFonts w:cs="Traditional Arabic" w:hint="eastAsia"/>
          <w:b/>
          <w:bCs/>
          <w:sz w:val="36"/>
          <w:szCs w:val="36"/>
          <w:rtl/>
          <w:lang w:bidi="ar-SY"/>
        </w:rPr>
        <w:t> </w:t>
      </w:r>
      <w:r w:rsidRPr="00463666">
        <w:rPr>
          <w:rFonts w:cs="Traditional Arabic" w:hint="cs"/>
          <w:b/>
          <w:bCs/>
          <w:sz w:val="36"/>
          <w:szCs w:val="36"/>
          <w:rtl/>
          <w:lang w:bidi="ar-SY"/>
        </w:rPr>
        <w:t>أزال من شيعة إمام المتقين وأمير المؤمنين عليٍّ</w:t>
      </w:r>
      <w:r w:rsidR="00D97AEE">
        <w:rPr>
          <w:rFonts w:cs="Traditional Arabic" w:hint="cs"/>
          <w:b/>
          <w:bCs/>
          <w:sz w:val="36"/>
          <w:szCs w:val="36"/>
          <w:rtl/>
          <w:lang w:bidi="ar-SY"/>
        </w:rPr>
        <w:t xml:space="preserve"> </w:t>
      </w:r>
      <w:r w:rsidRPr="00463666">
        <w:rPr>
          <w:rFonts w:ascii="Abo-thar" w:hAnsi="Abo-thar" w:cs="Traditional Arabic"/>
          <w:sz w:val="36"/>
          <w:szCs w:val="36"/>
          <w:rtl/>
          <w:lang w:bidi="ar-SY"/>
        </w:rPr>
        <w:t>عليه السلام</w:t>
      </w:r>
      <w:r w:rsidR="00D97AEE">
        <w:rPr>
          <w:rFonts w:ascii="Abo-thar" w:hAnsi="Abo-thar" w:cs="Traditional Arabic"/>
          <w:sz w:val="36"/>
          <w:szCs w:val="36"/>
          <w:rtl/>
          <w:lang w:bidi="ar-SY"/>
        </w:rPr>
        <w:t xml:space="preserve"> </w:t>
      </w:r>
      <w:r w:rsidRPr="00463666">
        <w:rPr>
          <w:rFonts w:cs="Traditional Arabic" w:hint="cs"/>
          <w:b/>
          <w:bCs/>
          <w:sz w:val="36"/>
          <w:szCs w:val="36"/>
          <w:rtl/>
          <w:lang w:bidi="ar-SY"/>
        </w:rPr>
        <w:t>وأتباعه وآخذ أصول ديني وفروعه عن ذلك الإمام الكريم</w:t>
      </w:r>
      <w:r w:rsidRPr="00463666">
        <w:rPr>
          <w:rFonts w:cs="Traditional Arabic" w:hint="cs"/>
          <w:sz w:val="36"/>
          <w:szCs w:val="36"/>
          <w:rtl/>
          <w:lang w:bidi="ar-SY"/>
        </w:rPr>
        <w:t xml:space="preserve"> ولكنني أختلف مع أولئك الذين خرّبوا دين الإسلام باسم ذلك الإمام</w:t>
      </w:r>
      <w:r w:rsidR="00F50D53">
        <w:rPr>
          <w:rFonts w:cs="Traditional Arabic" w:hint="cs"/>
          <w:sz w:val="36"/>
          <w:szCs w:val="36"/>
          <w:rtl/>
          <w:lang w:bidi="ar-SY"/>
        </w:rPr>
        <w:t>،</w:t>
      </w:r>
      <w:r w:rsidRPr="00463666">
        <w:rPr>
          <w:rFonts w:cs="Traditional Arabic" w:hint="cs"/>
          <w:sz w:val="36"/>
          <w:szCs w:val="36"/>
          <w:rtl/>
          <w:lang w:bidi="ar-SY"/>
        </w:rPr>
        <w:t xml:space="preserve"> وادَّعَوْا محبَّته ومحبَّة أولاده الأطهار لكنَّهم أوهنوا بناء الدين وأهملوا أصول الإسلام وفروعه وتعاليم القرآن بزيارات خرافية</w:t>
      </w:r>
      <w:r w:rsidR="00F50D53">
        <w:rPr>
          <w:rFonts w:cs="Traditional Arabic" w:hint="cs"/>
          <w:sz w:val="36"/>
          <w:szCs w:val="36"/>
          <w:rtl/>
          <w:lang w:bidi="ar-SY"/>
        </w:rPr>
        <w:t>،</w:t>
      </w:r>
      <w:r w:rsidRPr="00463666">
        <w:rPr>
          <w:rFonts w:cs="Traditional Arabic" w:hint="cs"/>
          <w:sz w:val="36"/>
          <w:szCs w:val="36"/>
          <w:rtl/>
          <w:lang w:bidi="ar-SY"/>
        </w:rPr>
        <w:t xml:space="preserve"> ولا أعتبرهم من محبي عليّ</w:t>
      </w:r>
      <w:r w:rsidR="00D97AEE">
        <w:rPr>
          <w:rFonts w:cs="Traditional Arabic" w:hint="cs"/>
          <w:sz w:val="36"/>
          <w:szCs w:val="36"/>
          <w:rtl/>
          <w:lang w:bidi="ar-SY"/>
        </w:rPr>
        <w:t xml:space="preserve"> </w:t>
      </w:r>
      <w:r w:rsidRPr="00463666">
        <w:rPr>
          <w:rFonts w:ascii="Abo-thar" w:hAnsi="Abo-thar" w:cs="Traditional Arabic"/>
          <w:sz w:val="36"/>
          <w:szCs w:val="36"/>
          <w:rtl/>
          <w:lang w:bidi="ar-SY"/>
        </w:rPr>
        <w:t>عليه السلام</w:t>
      </w:r>
      <w:r w:rsidR="00D97AEE">
        <w:rPr>
          <w:rFonts w:ascii="Abo-thar" w:hAnsi="Abo-thar" w:cs="Traditional Arabic"/>
          <w:sz w:val="36"/>
          <w:szCs w:val="36"/>
          <w:rtl/>
          <w:lang w:bidi="ar-SY"/>
        </w:rPr>
        <w:t xml:space="preserve"> </w:t>
      </w:r>
      <w:r w:rsidRPr="00463666">
        <w:rPr>
          <w:rFonts w:cs="Traditional Arabic" w:hint="cs"/>
          <w:sz w:val="36"/>
          <w:szCs w:val="36"/>
          <w:rtl/>
          <w:lang w:bidi="ar-SY"/>
        </w:rPr>
        <w:t>حقَّاً</w:t>
      </w:r>
      <w:r w:rsidR="00F50D53">
        <w:rPr>
          <w:rFonts w:cs="Traditional Arabic" w:hint="cs"/>
          <w:sz w:val="36"/>
          <w:szCs w:val="36"/>
          <w:rtl/>
          <w:lang w:bidi="ar-SY"/>
        </w:rPr>
        <w:t>.</w:t>
      </w:r>
    </w:p>
    <w:p w:rsidR="00542074" w:rsidRPr="00463666" w:rsidRDefault="00542074" w:rsidP="00463666">
      <w:pPr>
        <w:widowControl w:val="0"/>
        <w:spacing w:before="120"/>
        <w:ind w:firstLine="567"/>
        <w:jc w:val="lowKashida"/>
        <w:rPr>
          <w:rFonts w:cs="Traditional Arabic" w:hint="cs"/>
          <w:sz w:val="36"/>
          <w:szCs w:val="36"/>
          <w:rtl/>
          <w:lang w:bidi="ar-SY"/>
        </w:rPr>
      </w:pPr>
      <w:r w:rsidRPr="00463666">
        <w:rPr>
          <w:rFonts w:cs="Traditional Arabic" w:hint="cs"/>
          <w:sz w:val="36"/>
          <w:szCs w:val="36"/>
          <w:rtl/>
          <w:lang w:bidi="ar-SY"/>
        </w:rPr>
        <w:t xml:space="preserve">ولن أستدلَّ في دراستي لموضوع هذا الكتاب إلا بكتاب </w:t>
      </w:r>
      <w:r w:rsidR="00895F19">
        <w:rPr>
          <w:rFonts w:cs="Traditional Arabic" w:hint="cs"/>
          <w:sz w:val="36"/>
          <w:szCs w:val="36"/>
          <w:rtl/>
          <w:lang w:bidi="ar-SY"/>
        </w:rPr>
        <w:t>الله</w:t>
      </w:r>
      <w:r w:rsidRPr="00463666">
        <w:rPr>
          <w:rFonts w:cs="Traditional Arabic" w:hint="cs"/>
          <w:sz w:val="36"/>
          <w:szCs w:val="36"/>
          <w:rtl/>
          <w:lang w:bidi="ar-SY"/>
        </w:rPr>
        <w:t xml:space="preserve"> وسنة رسوله</w:t>
      </w:r>
      <w:r w:rsidR="00D97AEE">
        <w:rPr>
          <w:rFonts w:cs="Traditional Arabic" w:hint="cs"/>
          <w:sz w:val="36"/>
          <w:szCs w:val="36"/>
          <w:rtl/>
          <w:lang w:bidi="ar-SY"/>
        </w:rPr>
        <w:t xml:space="preserve"> </w:t>
      </w:r>
      <w:r w:rsidRPr="00463666">
        <w:rPr>
          <w:rFonts w:ascii="Abo-thar" w:hAnsi="Abo-thar" w:cs="Traditional Arabic"/>
          <w:sz w:val="36"/>
          <w:szCs w:val="36"/>
          <w:rtl/>
          <w:lang w:bidi="ar-SY"/>
        </w:rPr>
        <w:t xml:space="preserve">صلى </w:t>
      </w:r>
      <w:r w:rsidR="00895F19">
        <w:rPr>
          <w:rFonts w:ascii="Abo-thar" w:hAnsi="Abo-thar" w:cs="Traditional Arabic"/>
          <w:sz w:val="36"/>
          <w:szCs w:val="36"/>
          <w:rtl/>
          <w:lang w:bidi="ar-SY"/>
        </w:rPr>
        <w:t>الله</w:t>
      </w:r>
      <w:r w:rsidRPr="00463666">
        <w:rPr>
          <w:rFonts w:ascii="Abo-thar" w:hAnsi="Abo-thar" w:cs="Traditional Arabic"/>
          <w:sz w:val="36"/>
          <w:szCs w:val="36"/>
          <w:rtl/>
          <w:lang w:bidi="ar-SY"/>
        </w:rPr>
        <w:t xml:space="preserve"> عليه وآله وسلم</w:t>
      </w:r>
      <w:r w:rsidR="00D97AEE">
        <w:rPr>
          <w:rFonts w:ascii="Abo-thar" w:hAnsi="Abo-thar" w:cs="Traditional Arabic"/>
          <w:sz w:val="36"/>
          <w:szCs w:val="36"/>
          <w:rtl/>
          <w:lang w:bidi="ar-SY"/>
        </w:rPr>
        <w:t xml:space="preserve"> </w:t>
      </w:r>
      <w:r w:rsidRPr="00463666">
        <w:rPr>
          <w:rFonts w:cs="Traditional Arabic" w:hint="cs"/>
          <w:sz w:val="36"/>
          <w:szCs w:val="36"/>
          <w:rtl/>
          <w:lang w:bidi="ar-SY"/>
        </w:rPr>
        <w:t>والأدلّة العقليّة</w:t>
      </w:r>
      <w:r w:rsidR="00F50D53">
        <w:rPr>
          <w:rFonts w:cs="Traditional Arabic" w:hint="cs"/>
          <w:sz w:val="36"/>
          <w:szCs w:val="36"/>
          <w:rtl/>
          <w:lang w:bidi="ar-SY"/>
        </w:rPr>
        <w:t>،</w:t>
      </w:r>
      <w:r w:rsidRPr="00463666">
        <w:rPr>
          <w:rFonts w:cs="Traditional Arabic" w:hint="cs"/>
          <w:sz w:val="36"/>
          <w:szCs w:val="36"/>
          <w:rtl/>
          <w:lang w:bidi="ar-SY"/>
        </w:rPr>
        <w:t xml:space="preserve"> وبالنسبة للحديث لا بد من التذكير بوجوب رفض كل حديث يخالف القرآن أيّاً كان صاحبه</w:t>
      </w:r>
      <w:r w:rsidR="00F50D53">
        <w:rPr>
          <w:rFonts w:cs="Traditional Arabic" w:hint="cs"/>
          <w:sz w:val="36"/>
          <w:szCs w:val="36"/>
          <w:rtl/>
          <w:lang w:bidi="ar-SY"/>
        </w:rPr>
        <w:t>،</w:t>
      </w:r>
      <w:r w:rsidRPr="00463666">
        <w:rPr>
          <w:rFonts w:cs="Traditional Arabic" w:hint="cs"/>
          <w:sz w:val="36"/>
          <w:szCs w:val="36"/>
          <w:rtl/>
          <w:lang w:bidi="ar-SY"/>
        </w:rPr>
        <w:t xml:space="preserve"> كما أَمَرَنا بذلك </w:t>
      </w:r>
      <w:r w:rsidR="00895F19">
        <w:rPr>
          <w:rFonts w:cs="Traditional Arabic" w:hint="cs"/>
          <w:sz w:val="36"/>
          <w:szCs w:val="36"/>
          <w:rtl/>
          <w:lang w:bidi="ar-SY"/>
        </w:rPr>
        <w:t>الله</w:t>
      </w:r>
      <w:r w:rsidRPr="00463666">
        <w:rPr>
          <w:rFonts w:cs="Traditional Arabic" w:hint="cs"/>
          <w:sz w:val="36"/>
          <w:szCs w:val="36"/>
          <w:rtl/>
          <w:lang w:bidi="ar-SY"/>
        </w:rPr>
        <w:t xml:space="preserve"> ورسولُهُ والأئمَّةُ عليهم السلام</w:t>
      </w:r>
      <w:r w:rsidR="00F50D53">
        <w:rPr>
          <w:rFonts w:cs="Traditional Arabic" w:hint="cs"/>
          <w:sz w:val="36"/>
          <w:szCs w:val="36"/>
          <w:rtl/>
          <w:lang w:bidi="ar-SY"/>
        </w:rPr>
        <w:t>،</w:t>
      </w:r>
      <w:r w:rsidRPr="00463666">
        <w:rPr>
          <w:rFonts w:cs="Traditional Arabic" w:hint="cs"/>
          <w:sz w:val="36"/>
          <w:szCs w:val="36"/>
          <w:rtl/>
          <w:lang w:bidi="ar-SY"/>
        </w:rPr>
        <w:t xml:space="preserve"> أمّا إذا وافق الحديثُ القرآنَ الكريمَ فإننا نقبله ونضعه على رؤوسنا</w:t>
      </w:r>
      <w:r w:rsidR="00F50D53">
        <w:rPr>
          <w:rFonts w:cs="Traditional Arabic" w:hint="cs"/>
          <w:sz w:val="36"/>
          <w:szCs w:val="36"/>
          <w:rtl/>
          <w:lang w:bidi="ar-SY"/>
        </w:rPr>
        <w:t>.</w:t>
      </w:r>
      <w:r w:rsidRPr="00463666">
        <w:rPr>
          <w:rFonts w:cs="Traditional Arabic" w:hint="cs"/>
          <w:sz w:val="36"/>
          <w:szCs w:val="36"/>
          <w:rtl/>
          <w:lang w:bidi="ar-SY"/>
        </w:rPr>
        <w:t xml:space="preserve"> </w:t>
      </w:r>
    </w:p>
    <w:p w:rsidR="00542074" w:rsidRPr="00463666" w:rsidRDefault="00542074" w:rsidP="00463666">
      <w:pPr>
        <w:widowControl w:val="0"/>
        <w:spacing w:before="120"/>
        <w:ind w:firstLine="567"/>
        <w:jc w:val="lowKashida"/>
        <w:rPr>
          <w:rFonts w:cs="Traditional Arabic" w:hint="cs"/>
          <w:sz w:val="36"/>
          <w:szCs w:val="36"/>
          <w:rtl/>
          <w:lang w:bidi="ar-SY"/>
        </w:rPr>
      </w:pPr>
      <w:r w:rsidRPr="00463666">
        <w:rPr>
          <w:rFonts w:cs="Traditional Arabic" w:hint="cs"/>
          <w:sz w:val="36"/>
          <w:szCs w:val="36"/>
          <w:rtl/>
          <w:lang w:bidi="ar-SY"/>
        </w:rPr>
        <w:t xml:space="preserve">لقد جعل </w:t>
      </w:r>
      <w:r w:rsidR="00895F19">
        <w:rPr>
          <w:rFonts w:cs="Traditional Arabic" w:hint="cs"/>
          <w:sz w:val="36"/>
          <w:szCs w:val="36"/>
          <w:rtl/>
          <w:lang w:bidi="ar-SY"/>
        </w:rPr>
        <w:t>الله</w:t>
      </w:r>
      <w:r w:rsidRPr="00463666">
        <w:rPr>
          <w:rFonts w:cs="Traditional Arabic" w:hint="cs"/>
          <w:sz w:val="36"/>
          <w:szCs w:val="36"/>
          <w:rtl/>
          <w:lang w:bidi="ar-SY"/>
        </w:rPr>
        <w:t xml:space="preserve"> تعالى قرآنه ميزاناً نفرّق به بين الحق والباطل وسماه لذلك بالفرقان فقال</w:t>
      </w:r>
      <w:r w:rsidR="00F50D53">
        <w:rPr>
          <w:rFonts w:cs="Traditional Arabic" w:hint="cs"/>
          <w:sz w:val="36"/>
          <w:szCs w:val="36"/>
          <w:rtl/>
          <w:lang w:bidi="ar-SY"/>
        </w:rPr>
        <w:t>:</w:t>
      </w:r>
      <w:r w:rsidRPr="00463666">
        <w:rPr>
          <w:rFonts w:cs="Traditional Arabic" w:hint="cs"/>
          <w:sz w:val="36"/>
          <w:szCs w:val="36"/>
          <w:rtl/>
          <w:lang w:bidi="ar-SY"/>
        </w:rPr>
        <w:t xml:space="preserve"> </w:t>
      </w:r>
      <w:r w:rsidR="00F50D53" w:rsidRPr="00895F19">
        <w:rPr>
          <w:rFonts w:cs="Traditional Arabic" w:hint="cs"/>
          <w:color w:val="0000FF"/>
          <w:sz w:val="36"/>
          <w:szCs w:val="36"/>
          <w:rtl/>
        </w:rPr>
        <w:t>((</w:t>
      </w:r>
      <w:r w:rsidR="006667C2" w:rsidRPr="00895F19">
        <w:rPr>
          <w:rFonts w:cs="Traditional Arabic"/>
          <w:color w:val="0000FF"/>
          <w:sz w:val="36"/>
          <w:szCs w:val="36"/>
          <w:rtl/>
        </w:rPr>
        <w:t>تَبَارَكَ الَّذِي نَزَّلَ الْفُرْقَانَ عَلَى عَبْدِهِ لِيَكُونَ لِلْعَالَمِينَ نَذِيرًا</w:t>
      </w:r>
      <w:r w:rsidR="00F50D53" w:rsidRPr="00895F19">
        <w:rPr>
          <w:rFonts w:cs="Traditional Arabic"/>
          <w:color w:val="0000FF"/>
          <w:sz w:val="36"/>
          <w:szCs w:val="36"/>
          <w:rtl/>
        </w:rPr>
        <w:t>))</w:t>
      </w:r>
      <w:r w:rsidR="006667C2" w:rsidRPr="00463666">
        <w:rPr>
          <w:rFonts w:cs="Traditional Arabic"/>
          <w:sz w:val="36"/>
          <w:szCs w:val="36"/>
          <w:rtl/>
        </w:rPr>
        <w:t xml:space="preserve"> </w:t>
      </w:r>
      <w:r w:rsidR="006667C2" w:rsidRPr="00895F19">
        <w:rPr>
          <w:rFonts w:cs="Traditional Arabic"/>
          <w:color w:val="800000"/>
          <w:sz w:val="36"/>
          <w:szCs w:val="26"/>
          <w:rtl/>
        </w:rPr>
        <w:t>[الفرقان</w:t>
      </w:r>
      <w:r w:rsidR="00F50D53" w:rsidRPr="00895F19">
        <w:rPr>
          <w:rFonts w:cs="Traditional Arabic"/>
          <w:color w:val="800000"/>
          <w:sz w:val="36"/>
          <w:szCs w:val="26"/>
          <w:rtl/>
        </w:rPr>
        <w:t>:</w:t>
      </w:r>
      <w:r w:rsidR="006667C2" w:rsidRPr="00895F19">
        <w:rPr>
          <w:rFonts w:cs="Traditional Arabic"/>
          <w:color w:val="800000"/>
          <w:sz w:val="36"/>
          <w:szCs w:val="26"/>
          <w:rtl/>
        </w:rPr>
        <w:t>1]</w:t>
      </w:r>
      <w:r w:rsidRPr="00463666">
        <w:rPr>
          <w:rFonts w:cs="Traditional Arabic" w:hint="cs"/>
          <w:sz w:val="36"/>
          <w:szCs w:val="36"/>
          <w:rtl/>
          <w:lang w:bidi="ar-SY"/>
        </w:rPr>
        <w:t xml:space="preserve"> كما اعتبر القرآن ميزاناً ومعياراً لمعرفة الصحيح من الخطأ فقال</w:t>
      </w:r>
      <w:r w:rsidR="00F50D53">
        <w:rPr>
          <w:rFonts w:cs="Traditional Arabic" w:hint="cs"/>
          <w:sz w:val="36"/>
          <w:szCs w:val="36"/>
          <w:rtl/>
          <w:lang w:bidi="ar-SY"/>
        </w:rPr>
        <w:t>:</w:t>
      </w:r>
      <w:r w:rsidRPr="00463666">
        <w:rPr>
          <w:rFonts w:cs="Traditional Arabic" w:hint="cs"/>
          <w:sz w:val="36"/>
          <w:szCs w:val="36"/>
          <w:rtl/>
          <w:lang w:bidi="ar-SY"/>
        </w:rPr>
        <w:t xml:space="preserve"> </w:t>
      </w:r>
      <w:r w:rsidR="00F50D53" w:rsidRPr="00895F19">
        <w:rPr>
          <w:rFonts w:cs="Traditional Arabic"/>
          <w:color w:val="0000FF"/>
          <w:sz w:val="36"/>
          <w:szCs w:val="36"/>
          <w:rtl/>
        </w:rPr>
        <w:t>((</w:t>
      </w:r>
      <w:r w:rsidR="00895F19" w:rsidRPr="00895F19">
        <w:rPr>
          <w:rFonts w:cs="Traditional Arabic"/>
          <w:color w:val="0000FF"/>
          <w:sz w:val="36"/>
          <w:szCs w:val="36"/>
          <w:rtl/>
        </w:rPr>
        <w:t>الله</w:t>
      </w:r>
      <w:r w:rsidR="006667C2" w:rsidRPr="00895F19">
        <w:rPr>
          <w:rFonts w:cs="Traditional Arabic"/>
          <w:color w:val="0000FF"/>
          <w:sz w:val="36"/>
          <w:szCs w:val="36"/>
          <w:rtl/>
        </w:rPr>
        <w:t xml:space="preserve"> الَّذِي أَنْزَلَ الْكِتَابَ بِالْحَقِّ وَالْمِيزَانَ وَمَا يُدْرِيكَ لَعَلَّ السَّاعَةَ قَرِيبٌ</w:t>
      </w:r>
      <w:r w:rsidR="00F50D53" w:rsidRPr="00895F19">
        <w:rPr>
          <w:rFonts w:cs="Traditional Arabic"/>
          <w:color w:val="0000FF"/>
          <w:sz w:val="36"/>
          <w:szCs w:val="36"/>
          <w:rtl/>
        </w:rPr>
        <w:t>))</w:t>
      </w:r>
      <w:r w:rsidR="006667C2" w:rsidRPr="00463666">
        <w:rPr>
          <w:rFonts w:cs="Traditional Arabic"/>
          <w:sz w:val="36"/>
          <w:szCs w:val="36"/>
          <w:rtl/>
        </w:rPr>
        <w:t xml:space="preserve"> </w:t>
      </w:r>
      <w:r w:rsidR="006667C2" w:rsidRPr="00895F19">
        <w:rPr>
          <w:rFonts w:cs="Traditional Arabic"/>
          <w:color w:val="800000"/>
          <w:sz w:val="36"/>
          <w:szCs w:val="26"/>
          <w:rtl/>
        </w:rPr>
        <w:t>[الشورى</w:t>
      </w:r>
      <w:r w:rsidR="00F50D53" w:rsidRPr="00895F19">
        <w:rPr>
          <w:rFonts w:cs="Traditional Arabic"/>
          <w:color w:val="800000"/>
          <w:sz w:val="36"/>
          <w:szCs w:val="26"/>
          <w:rtl/>
        </w:rPr>
        <w:t>:</w:t>
      </w:r>
      <w:r w:rsidR="006667C2" w:rsidRPr="00895F19">
        <w:rPr>
          <w:rFonts w:cs="Traditional Arabic"/>
          <w:color w:val="800000"/>
          <w:sz w:val="36"/>
          <w:szCs w:val="26"/>
          <w:rtl/>
        </w:rPr>
        <w:t>17]</w:t>
      </w:r>
      <w:r w:rsidR="00F50D53">
        <w:rPr>
          <w:rFonts w:cs="Traditional Arabic" w:hint="cs"/>
          <w:sz w:val="36"/>
          <w:szCs w:val="36"/>
          <w:rtl/>
          <w:lang w:bidi="ar-SY"/>
        </w:rPr>
        <w:t>،</w:t>
      </w:r>
      <w:r w:rsidRPr="00463666">
        <w:rPr>
          <w:rFonts w:cs="Traditional Arabic" w:hint="cs"/>
          <w:sz w:val="36"/>
          <w:szCs w:val="36"/>
          <w:rtl/>
          <w:lang w:bidi="ar-SY"/>
        </w:rPr>
        <w:t xml:space="preserve"> كما اعتبره القول الفصل أي الذي يفصل بين الحقِّ والباطل فقال</w:t>
      </w:r>
      <w:r w:rsidR="00F50D53">
        <w:rPr>
          <w:rFonts w:cs="Traditional Arabic" w:hint="cs"/>
          <w:sz w:val="36"/>
          <w:szCs w:val="36"/>
          <w:rtl/>
          <w:lang w:bidi="ar-SY"/>
        </w:rPr>
        <w:t>:</w:t>
      </w:r>
      <w:r w:rsidRPr="00463666">
        <w:rPr>
          <w:rFonts w:cs="Traditional Arabic" w:hint="cs"/>
          <w:sz w:val="36"/>
          <w:szCs w:val="36"/>
          <w:rtl/>
          <w:lang w:bidi="ar-SY"/>
        </w:rPr>
        <w:t xml:space="preserve"> </w:t>
      </w:r>
      <w:r w:rsidR="00F50D53" w:rsidRPr="00895F19">
        <w:rPr>
          <w:rFonts w:cs="Traditional Arabic"/>
          <w:color w:val="0000FF"/>
          <w:sz w:val="36"/>
          <w:szCs w:val="36"/>
          <w:rtl/>
        </w:rPr>
        <w:t>((</w:t>
      </w:r>
      <w:r w:rsidR="006667C2" w:rsidRPr="00895F19">
        <w:rPr>
          <w:rFonts w:cs="Traditional Arabic"/>
          <w:color w:val="0000FF"/>
          <w:sz w:val="36"/>
          <w:szCs w:val="36"/>
          <w:rtl/>
        </w:rPr>
        <w:t>إِنَّهُ لَقَوْلٌ فَصْلٌ</w:t>
      </w:r>
      <w:r w:rsidR="00F50D53" w:rsidRPr="00895F19">
        <w:rPr>
          <w:rFonts w:cs="Traditional Arabic"/>
          <w:color w:val="0000FF"/>
          <w:sz w:val="36"/>
          <w:szCs w:val="36"/>
          <w:rtl/>
        </w:rPr>
        <w:t>))</w:t>
      </w:r>
      <w:r w:rsidR="006667C2" w:rsidRPr="00463666">
        <w:rPr>
          <w:rFonts w:cs="Traditional Arabic"/>
          <w:sz w:val="36"/>
          <w:szCs w:val="36"/>
          <w:rtl/>
        </w:rPr>
        <w:t xml:space="preserve"> </w:t>
      </w:r>
      <w:r w:rsidR="006667C2" w:rsidRPr="00895F19">
        <w:rPr>
          <w:rFonts w:cs="Traditional Arabic"/>
          <w:color w:val="800000"/>
          <w:sz w:val="36"/>
          <w:szCs w:val="26"/>
          <w:rtl/>
        </w:rPr>
        <w:t>[الطارق</w:t>
      </w:r>
      <w:r w:rsidR="00F50D53" w:rsidRPr="00895F19">
        <w:rPr>
          <w:rFonts w:cs="Traditional Arabic"/>
          <w:color w:val="800000"/>
          <w:sz w:val="36"/>
          <w:szCs w:val="26"/>
          <w:rtl/>
        </w:rPr>
        <w:t>:</w:t>
      </w:r>
      <w:r w:rsidR="006667C2" w:rsidRPr="00895F19">
        <w:rPr>
          <w:rFonts w:cs="Traditional Arabic"/>
          <w:color w:val="800000"/>
          <w:sz w:val="36"/>
          <w:szCs w:val="26"/>
          <w:rtl/>
        </w:rPr>
        <w:t>13]</w:t>
      </w:r>
      <w:r w:rsidR="00F50D53">
        <w:rPr>
          <w:rFonts w:cs="Traditional Arabic" w:hint="cs"/>
          <w:sz w:val="36"/>
          <w:szCs w:val="36"/>
          <w:rtl/>
          <w:lang w:bidi="ar-SY"/>
        </w:rPr>
        <w:t>،</w:t>
      </w:r>
      <w:r w:rsidRPr="00463666">
        <w:rPr>
          <w:rFonts w:cs="Traditional Arabic" w:hint="cs"/>
          <w:sz w:val="36"/>
          <w:szCs w:val="36"/>
          <w:rtl/>
          <w:lang w:bidi="ar-SY"/>
        </w:rPr>
        <w:t xml:space="preserve"> واعتبر القرآن أحسن التفاسير فقال</w:t>
      </w:r>
      <w:r w:rsidR="00F50D53">
        <w:rPr>
          <w:rFonts w:cs="Traditional Arabic" w:hint="cs"/>
          <w:sz w:val="36"/>
          <w:szCs w:val="36"/>
          <w:rtl/>
          <w:lang w:bidi="ar-SY"/>
        </w:rPr>
        <w:t>:</w:t>
      </w:r>
      <w:r w:rsidRPr="00463666">
        <w:rPr>
          <w:rFonts w:cs="Traditional Arabic" w:hint="cs"/>
          <w:sz w:val="36"/>
          <w:szCs w:val="36"/>
          <w:rtl/>
          <w:lang w:bidi="ar-SY"/>
        </w:rPr>
        <w:t xml:space="preserve"> </w:t>
      </w:r>
      <w:r w:rsidR="00F50D53" w:rsidRPr="00895F19">
        <w:rPr>
          <w:rFonts w:cs="Traditional Arabic"/>
          <w:color w:val="0000FF"/>
          <w:sz w:val="36"/>
          <w:szCs w:val="36"/>
          <w:rtl/>
        </w:rPr>
        <w:t>((</w:t>
      </w:r>
      <w:r w:rsidR="006667C2" w:rsidRPr="00895F19">
        <w:rPr>
          <w:rFonts w:cs="Traditional Arabic"/>
          <w:color w:val="0000FF"/>
          <w:sz w:val="36"/>
          <w:szCs w:val="36"/>
          <w:rtl/>
        </w:rPr>
        <w:t>وَلا يَأْتُونَكَ بِمَثَلٍ إِلَّا جِئْنَاكَ بِالْحَقِّ وَأَحْسَنَ تَفْسِيرًا</w:t>
      </w:r>
      <w:r w:rsidR="00F50D53" w:rsidRPr="00895F19">
        <w:rPr>
          <w:rFonts w:cs="Traditional Arabic"/>
          <w:color w:val="0000FF"/>
          <w:sz w:val="36"/>
          <w:szCs w:val="36"/>
          <w:rtl/>
        </w:rPr>
        <w:t>))</w:t>
      </w:r>
      <w:r w:rsidR="006667C2" w:rsidRPr="00463666">
        <w:rPr>
          <w:rFonts w:cs="Traditional Arabic"/>
          <w:sz w:val="36"/>
          <w:szCs w:val="36"/>
          <w:rtl/>
        </w:rPr>
        <w:t xml:space="preserve"> </w:t>
      </w:r>
      <w:r w:rsidR="006667C2" w:rsidRPr="00895F19">
        <w:rPr>
          <w:rFonts w:cs="Traditional Arabic"/>
          <w:color w:val="800000"/>
          <w:sz w:val="36"/>
          <w:szCs w:val="26"/>
          <w:rtl/>
        </w:rPr>
        <w:t>[الفرقان</w:t>
      </w:r>
      <w:r w:rsidR="00F50D53" w:rsidRPr="00895F19">
        <w:rPr>
          <w:rFonts w:cs="Traditional Arabic"/>
          <w:color w:val="800000"/>
          <w:sz w:val="36"/>
          <w:szCs w:val="26"/>
          <w:rtl/>
        </w:rPr>
        <w:t>:</w:t>
      </w:r>
      <w:r w:rsidR="006667C2" w:rsidRPr="00895F19">
        <w:rPr>
          <w:rFonts w:cs="Traditional Arabic"/>
          <w:color w:val="800000"/>
          <w:sz w:val="36"/>
          <w:szCs w:val="26"/>
          <w:rtl/>
        </w:rPr>
        <w:t>33]</w:t>
      </w:r>
      <w:r w:rsidR="00F50D53">
        <w:rPr>
          <w:rFonts w:cs="Traditional Arabic" w:hint="cs"/>
          <w:sz w:val="36"/>
          <w:szCs w:val="36"/>
          <w:rtl/>
          <w:lang w:bidi="ar-SY"/>
        </w:rPr>
        <w:t>،</w:t>
      </w:r>
      <w:r w:rsidRPr="00463666">
        <w:rPr>
          <w:rFonts w:cs="Traditional Arabic" w:hint="cs"/>
          <w:sz w:val="36"/>
          <w:szCs w:val="36"/>
          <w:rtl/>
          <w:lang w:bidi="ar-SY"/>
        </w:rPr>
        <w:t xml:space="preserve"> واعتبره هداية للناس وبياناً واضحاً لهم فقال</w:t>
      </w:r>
      <w:r w:rsidR="00F50D53">
        <w:rPr>
          <w:rFonts w:cs="Traditional Arabic" w:hint="cs"/>
          <w:sz w:val="36"/>
          <w:szCs w:val="36"/>
          <w:rtl/>
          <w:lang w:bidi="ar-SY"/>
        </w:rPr>
        <w:t>:</w:t>
      </w:r>
      <w:r w:rsidRPr="00463666">
        <w:rPr>
          <w:rFonts w:cs="Traditional Arabic" w:hint="cs"/>
          <w:sz w:val="36"/>
          <w:szCs w:val="36"/>
          <w:rtl/>
          <w:lang w:bidi="ar-SY"/>
        </w:rPr>
        <w:t xml:space="preserve"> </w:t>
      </w:r>
      <w:r w:rsidR="00F50D53" w:rsidRPr="00895F19">
        <w:rPr>
          <w:rFonts w:cs="Traditional Arabic" w:hint="cs"/>
          <w:color w:val="0000FF"/>
          <w:sz w:val="36"/>
          <w:szCs w:val="36"/>
          <w:rtl/>
          <w:lang w:bidi="ar-SY"/>
        </w:rPr>
        <w:t>((..</w:t>
      </w:r>
      <w:r w:rsidRPr="00895F19">
        <w:rPr>
          <w:rFonts w:cs="Traditional Arabic"/>
          <w:b/>
          <w:bCs/>
          <w:color w:val="0000FF"/>
          <w:sz w:val="36"/>
          <w:szCs w:val="36"/>
          <w:rtl/>
          <w:lang w:bidi="ar-SY"/>
        </w:rPr>
        <w:t>أُنزِلَ فِيهِ الْقُرْآنُ هُدًى لِّلنَّاسِ وَبَيِّنَاتٍ مِّنَ ال</w:t>
      </w:r>
      <w:r w:rsidRPr="00895F19">
        <w:rPr>
          <w:rFonts w:cs="Traditional Arabic" w:hint="cs"/>
          <w:b/>
          <w:bCs/>
          <w:color w:val="0000FF"/>
          <w:sz w:val="36"/>
          <w:szCs w:val="36"/>
          <w:rtl/>
          <w:lang w:bidi="ar-SY"/>
        </w:rPr>
        <w:t>ـ</w:t>
      </w:r>
      <w:r w:rsidRPr="00895F19">
        <w:rPr>
          <w:rFonts w:cs="Traditional Arabic"/>
          <w:b/>
          <w:bCs/>
          <w:color w:val="0000FF"/>
          <w:sz w:val="36"/>
          <w:szCs w:val="36"/>
          <w:rtl/>
          <w:lang w:bidi="ar-SY"/>
        </w:rPr>
        <w:t>ْهُدَى وَالْفُرْقَانِ</w:t>
      </w:r>
      <w:r w:rsidR="00F50D53" w:rsidRPr="00895F19">
        <w:rPr>
          <w:rFonts w:cs="Traditional Arabic" w:hint="cs"/>
          <w:color w:val="0000FF"/>
          <w:sz w:val="36"/>
          <w:szCs w:val="36"/>
          <w:rtl/>
          <w:lang w:bidi="ar-SY"/>
        </w:rPr>
        <w:t>...))</w:t>
      </w:r>
      <w:r w:rsidRPr="00463666">
        <w:rPr>
          <w:rFonts w:cs="Traditional Arabic" w:hint="cs"/>
          <w:sz w:val="36"/>
          <w:szCs w:val="36"/>
          <w:rtl/>
          <w:lang w:bidi="ar-SY"/>
        </w:rPr>
        <w:t xml:space="preserve"> </w:t>
      </w:r>
      <w:r w:rsidR="00F50D53">
        <w:rPr>
          <w:rFonts w:cs="Traditional Arabic"/>
          <w:sz w:val="36"/>
          <w:szCs w:val="36"/>
          <w:rtl/>
          <w:lang w:bidi="ar-SY"/>
        </w:rPr>
        <w:t>(</w:t>
      </w:r>
      <w:r w:rsidRPr="00463666">
        <w:rPr>
          <w:rFonts w:cs="Traditional Arabic"/>
          <w:sz w:val="36"/>
          <w:szCs w:val="36"/>
          <w:rtl/>
          <w:lang w:bidi="ar-SY"/>
        </w:rPr>
        <w:t>البقرة</w:t>
      </w:r>
      <w:r w:rsidR="00F50D53">
        <w:rPr>
          <w:rFonts w:cs="Traditional Arabic" w:hint="cs"/>
          <w:sz w:val="36"/>
          <w:szCs w:val="36"/>
          <w:rtl/>
          <w:lang w:bidi="ar-SY"/>
        </w:rPr>
        <w:t>:</w:t>
      </w:r>
      <w:r w:rsidRPr="00463666">
        <w:rPr>
          <w:rFonts w:cs="Traditional Arabic"/>
          <w:sz w:val="36"/>
          <w:szCs w:val="36"/>
          <w:rtl/>
          <w:lang w:bidi="ar-SY"/>
        </w:rPr>
        <w:t>185</w:t>
      </w:r>
      <w:r w:rsidR="00F50D53">
        <w:rPr>
          <w:rFonts w:cs="Traditional Arabic"/>
          <w:sz w:val="36"/>
          <w:szCs w:val="36"/>
          <w:rtl/>
          <w:lang w:bidi="ar-SY"/>
        </w:rPr>
        <w:t>)</w:t>
      </w:r>
      <w:r w:rsidRPr="00463666">
        <w:rPr>
          <w:rFonts w:cs="Traditional Arabic" w:hint="cs"/>
          <w:sz w:val="36"/>
          <w:szCs w:val="36"/>
          <w:rtl/>
          <w:lang w:bidi="ar-SY"/>
        </w:rPr>
        <w:t xml:space="preserve"> و</w:t>
      </w:r>
      <w:r w:rsidR="00F50D53" w:rsidRPr="00895F19">
        <w:rPr>
          <w:rFonts w:cs="Traditional Arabic" w:hint="cs"/>
          <w:color w:val="0000FF"/>
          <w:sz w:val="36"/>
          <w:szCs w:val="36"/>
          <w:rtl/>
          <w:lang w:bidi="ar-SY"/>
        </w:rPr>
        <w:t>((</w:t>
      </w:r>
      <w:r w:rsidRPr="00895F19">
        <w:rPr>
          <w:rFonts w:cs="Traditional Arabic"/>
          <w:b/>
          <w:bCs/>
          <w:color w:val="0000FF"/>
          <w:sz w:val="36"/>
          <w:szCs w:val="36"/>
          <w:rtl/>
          <w:lang w:bidi="ar-SY"/>
        </w:rPr>
        <w:t>هَذَا بَيَانٌ لِّلنَّاسِ وَهُدًى وَمَوْعِظَةٌ لِّلْمُتَّقِين</w:t>
      </w:r>
      <w:r w:rsidRPr="00895F19">
        <w:rPr>
          <w:rFonts w:cs="Traditional Arabic"/>
          <w:color w:val="0000FF"/>
          <w:sz w:val="36"/>
          <w:szCs w:val="36"/>
          <w:rtl/>
          <w:lang w:bidi="ar-SY"/>
        </w:rPr>
        <w:t>َ</w:t>
      </w:r>
      <w:r w:rsidR="00F50D53" w:rsidRPr="00895F19">
        <w:rPr>
          <w:rFonts w:cs="Traditional Arabic" w:hint="cs"/>
          <w:color w:val="0000FF"/>
          <w:sz w:val="36"/>
          <w:szCs w:val="36"/>
          <w:rtl/>
          <w:lang w:bidi="ar-SY"/>
        </w:rPr>
        <w:t>))</w:t>
      </w:r>
      <w:r w:rsidRPr="00463666">
        <w:rPr>
          <w:rFonts w:cs="Traditional Arabic"/>
          <w:sz w:val="36"/>
          <w:szCs w:val="36"/>
          <w:rtl/>
          <w:lang w:bidi="ar-SY"/>
        </w:rPr>
        <w:t xml:space="preserve"> </w:t>
      </w:r>
      <w:r w:rsidR="00F50D53">
        <w:rPr>
          <w:rFonts w:cs="Traditional Arabic"/>
          <w:sz w:val="36"/>
          <w:szCs w:val="36"/>
          <w:rtl/>
          <w:lang w:bidi="ar-SY"/>
        </w:rPr>
        <w:t>(</w:t>
      </w:r>
      <w:r w:rsidRPr="00463666">
        <w:rPr>
          <w:rFonts w:cs="Traditional Arabic"/>
          <w:sz w:val="36"/>
          <w:szCs w:val="36"/>
          <w:rtl/>
          <w:lang w:bidi="ar-SY"/>
        </w:rPr>
        <w:t>آل عمران</w:t>
      </w:r>
      <w:r w:rsidR="00F50D53">
        <w:rPr>
          <w:rFonts w:cs="Traditional Arabic" w:hint="cs"/>
          <w:sz w:val="36"/>
          <w:szCs w:val="36"/>
          <w:rtl/>
          <w:lang w:bidi="ar-SY"/>
        </w:rPr>
        <w:t>:</w:t>
      </w:r>
      <w:r w:rsidRPr="00463666">
        <w:rPr>
          <w:rFonts w:cs="Traditional Arabic"/>
          <w:sz w:val="36"/>
          <w:szCs w:val="36"/>
          <w:rtl/>
          <w:lang w:bidi="ar-SY"/>
        </w:rPr>
        <w:t>138</w:t>
      </w:r>
      <w:r w:rsidR="00F50D53">
        <w:rPr>
          <w:rFonts w:cs="Traditional Arabic"/>
          <w:sz w:val="36"/>
          <w:szCs w:val="36"/>
          <w:rtl/>
          <w:lang w:bidi="ar-SY"/>
        </w:rPr>
        <w:t>)</w:t>
      </w:r>
      <w:r w:rsidR="00F50D53">
        <w:rPr>
          <w:rFonts w:cs="Traditional Arabic" w:hint="cs"/>
          <w:sz w:val="36"/>
          <w:szCs w:val="36"/>
          <w:rtl/>
          <w:lang w:bidi="ar-SY"/>
        </w:rPr>
        <w:t>.</w:t>
      </w:r>
    </w:p>
    <w:p w:rsidR="00542074" w:rsidRPr="00463666" w:rsidRDefault="00542074" w:rsidP="00463666">
      <w:pPr>
        <w:widowControl w:val="0"/>
        <w:spacing w:before="120"/>
        <w:ind w:firstLine="567"/>
        <w:jc w:val="lowKashida"/>
        <w:rPr>
          <w:rFonts w:cs="Traditional Arabic" w:hint="cs"/>
          <w:sz w:val="36"/>
          <w:szCs w:val="36"/>
          <w:rtl/>
          <w:lang w:bidi="ar-SY"/>
        </w:rPr>
      </w:pPr>
      <w:r w:rsidRPr="00463666">
        <w:rPr>
          <w:rFonts w:cs="Traditional Arabic" w:hint="cs"/>
          <w:sz w:val="36"/>
          <w:szCs w:val="36"/>
          <w:rtl/>
          <w:lang w:bidi="ar-SY"/>
        </w:rPr>
        <w:t xml:space="preserve">أما الأحاديث التي تدلُّ أيضاً على أن القرآن ميزانٌ لمعرفة الحقِّ من الباطل فهي كثيرةٌ ولكن لما </w:t>
      </w:r>
      <w:r w:rsidRPr="00463666">
        <w:rPr>
          <w:rFonts w:cs="Traditional Arabic" w:hint="cs"/>
          <w:sz w:val="36"/>
          <w:szCs w:val="36"/>
          <w:rtl/>
          <w:lang w:bidi="ar-SY"/>
        </w:rPr>
        <w:lastRenderedPageBreak/>
        <w:t>كانت آيات القرآن ذاتها قد صرّحت بهذا المعنى بكل وضوح فهذا يغنينا عن ذكر الأحاديث في هذا الأمر</w:t>
      </w:r>
      <w:r w:rsidR="00F50D53">
        <w:rPr>
          <w:rFonts w:cs="Traditional Arabic" w:hint="cs"/>
          <w:sz w:val="36"/>
          <w:szCs w:val="36"/>
          <w:rtl/>
          <w:lang w:bidi="ar-SY"/>
        </w:rPr>
        <w:t>،</w:t>
      </w:r>
      <w:r w:rsidRPr="00463666">
        <w:rPr>
          <w:rFonts w:cs="Traditional Arabic" w:hint="cs"/>
          <w:sz w:val="36"/>
          <w:szCs w:val="36"/>
          <w:rtl/>
          <w:lang w:bidi="ar-SY"/>
        </w:rPr>
        <w:t xml:space="preserve"> لذا سنكتفي بذكر ثلاثة أحاديث في ذلك نموذجاً</w:t>
      </w:r>
      <w:r w:rsidR="00F50D53">
        <w:rPr>
          <w:rFonts w:cs="Traditional Arabic" w:hint="cs"/>
          <w:sz w:val="36"/>
          <w:szCs w:val="36"/>
          <w:rtl/>
          <w:lang w:bidi="ar-SY"/>
        </w:rPr>
        <w:t>:</w:t>
      </w:r>
    </w:p>
    <w:p w:rsidR="00542074" w:rsidRPr="00463666" w:rsidRDefault="00542074" w:rsidP="00463666">
      <w:pPr>
        <w:widowControl w:val="0"/>
        <w:spacing w:before="120"/>
        <w:ind w:firstLine="567"/>
        <w:jc w:val="lowKashida"/>
        <w:rPr>
          <w:rFonts w:cs="Traditional Arabic" w:hint="cs"/>
          <w:sz w:val="36"/>
          <w:szCs w:val="36"/>
          <w:rtl/>
          <w:lang w:bidi="ar-SY"/>
        </w:rPr>
      </w:pPr>
      <w:r w:rsidRPr="00463666">
        <w:rPr>
          <w:rFonts w:cs="Traditional Arabic" w:hint="cs"/>
          <w:sz w:val="36"/>
          <w:szCs w:val="36"/>
          <w:rtl/>
          <w:lang w:bidi="ar-SY"/>
        </w:rPr>
        <w:t>1</w:t>
      </w:r>
      <w:r w:rsidR="00F50D53">
        <w:rPr>
          <w:rFonts w:cs="Traditional Arabic" w:hint="cs"/>
          <w:sz w:val="36"/>
          <w:szCs w:val="36"/>
          <w:rtl/>
          <w:lang w:bidi="ar-SY"/>
        </w:rPr>
        <w:t>-</w:t>
      </w:r>
      <w:r w:rsidRPr="00463666">
        <w:rPr>
          <w:rFonts w:cs="Traditional Arabic" w:hint="cs"/>
          <w:sz w:val="36"/>
          <w:szCs w:val="36"/>
          <w:rtl/>
          <w:lang w:bidi="ar-SY"/>
        </w:rPr>
        <w:t xml:space="preserve"> في كتاب وسائل الشيعة </w:t>
      </w:r>
      <w:r w:rsidR="00F50D53">
        <w:rPr>
          <w:rFonts w:cs="Traditional Arabic" w:hint="cs"/>
          <w:sz w:val="36"/>
          <w:szCs w:val="36"/>
          <w:rtl/>
          <w:lang w:bidi="ar-SY"/>
        </w:rPr>
        <w:t>(</w:t>
      </w:r>
      <w:r w:rsidRPr="00463666">
        <w:rPr>
          <w:rFonts w:cs="Traditional Arabic" w:hint="cs"/>
          <w:sz w:val="36"/>
          <w:szCs w:val="36"/>
          <w:rtl/>
          <w:lang w:bidi="ar-SY"/>
        </w:rPr>
        <w:t>ج18</w:t>
      </w:r>
      <w:r w:rsidR="00F50D53">
        <w:rPr>
          <w:rFonts w:cs="Traditional Arabic" w:hint="cs"/>
          <w:sz w:val="36"/>
          <w:szCs w:val="36"/>
          <w:rtl/>
          <w:lang w:bidi="ar-SY"/>
        </w:rPr>
        <w:t>:</w:t>
      </w:r>
      <w:r w:rsidRPr="00463666">
        <w:rPr>
          <w:rFonts w:cs="Traditional Arabic" w:hint="cs"/>
          <w:sz w:val="36"/>
          <w:szCs w:val="36"/>
          <w:rtl/>
          <w:lang w:bidi="ar-SY"/>
        </w:rPr>
        <w:t>ص78</w:t>
      </w:r>
      <w:r w:rsidR="00F50D53">
        <w:rPr>
          <w:rFonts w:cs="Traditional Arabic" w:hint="cs"/>
          <w:sz w:val="36"/>
          <w:szCs w:val="36"/>
          <w:rtl/>
          <w:lang w:bidi="ar-SY"/>
        </w:rPr>
        <w:t>)</w:t>
      </w:r>
      <w:r w:rsidRPr="00463666">
        <w:rPr>
          <w:rFonts w:cs="Traditional Arabic" w:hint="cs"/>
          <w:sz w:val="36"/>
          <w:szCs w:val="36"/>
          <w:rtl/>
          <w:lang w:bidi="ar-SY"/>
        </w:rPr>
        <w:t xml:space="preserve"> عن رسول </w:t>
      </w:r>
      <w:r w:rsidR="00895F19">
        <w:rPr>
          <w:rFonts w:cs="Traditional Arabic" w:hint="cs"/>
          <w:sz w:val="36"/>
          <w:szCs w:val="36"/>
          <w:rtl/>
          <w:lang w:bidi="ar-SY"/>
        </w:rPr>
        <w:t>الله</w:t>
      </w:r>
      <w:r w:rsidR="00D97AEE">
        <w:rPr>
          <w:rFonts w:cs="Traditional Arabic" w:hint="cs"/>
          <w:sz w:val="36"/>
          <w:szCs w:val="36"/>
          <w:rtl/>
          <w:lang w:bidi="ar-SY"/>
        </w:rPr>
        <w:t xml:space="preserve"> </w:t>
      </w:r>
      <w:r w:rsidRPr="00463666">
        <w:rPr>
          <w:rFonts w:ascii="Abo-thar" w:hAnsi="Abo-thar" w:cs="Traditional Arabic"/>
          <w:sz w:val="36"/>
          <w:szCs w:val="36"/>
          <w:rtl/>
          <w:lang w:bidi="ar-SY"/>
        </w:rPr>
        <w:t xml:space="preserve">صلى </w:t>
      </w:r>
      <w:r w:rsidR="00895F19">
        <w:rPr>
          <w:rFonts w:ascii="Abo-thar" w:hAnsi="Abo-thar" w:cs="Traditional Arabic"/>
          <w:sz w:val="36"/>
          <w:szCs w:val="36"/>
          <w:rtl/>
          <w:lang w:bidi="ar-SY"/>
        </w:rPr>
        <w:t>الله</w:t>
      </w:r>
      <w:r w:rsidRPr="00463666">
        <w:rPr>
          <w:rFonts w:ascii="Abo-thar" w:hAnsi="Abo-thar" w:cs="Traditional Arabic"/>
          <w:sz w:val="36"/>
          <w:szCs w:val="36"/>
          <w:rtl/>
          <w:lang w:bidi="ar-SY"/>
        </w:rPr>
        <w:t xml:space="preserve"> عليه وآله وسلم</w:t>
      </w:r>
      <w:r w:rsidR="00D97AEE">
        <w:rPr>
          <w:rFonts w:ascii="Abo-thar" w:hAnsi="Abo-thar" w:cs="Traditional Arabic"/>
          <w:sz w:val="36"/>
          <w:szCs w:val="36"/>
          <w:rtl/>
          <w:lang w:bidi="ar-SY"/>
        </w:rPr>
        <w:t xml:space="preserve"> </w:t>
      </w:r>
      <w:r w:rsidRPr="00463666">
        <w:rPr>
          <w:rFonts w:cs="Traditional Arabic" w:hint="cs"/>
          <w:sz w:val="36"/>
          <w:szCs w:val="36"/>
          <w:rtl/>
          <w:lang w:bidi="ar-SY"/>
        </w:rPr>
        <w:t>أنه قال</w:t>
      </w:r>
      <w:r w:rsidR="00F50D53">
        <w:rPr>
          <w:rFonts w:cs="Traditional Arabic" w:hint="cs"/>
          <w:sz w:val="36"/>
          <w:szCs w:val="36"/>
          <w:rtl/>
          <w:lang w:bidi="ar-SY"/>
        </w:rPr>
        <w:t>:</w:t>
      </w:r>
      <w:r w:rsidRPr="00463666">
        <w:rPr>
          <w:rFonts w:cs="Traditional Arabic" w:hint="cs"/>
          <w:sz w:val="36"/>
          <w:szCs w:val="36"/>
          <w:rtl/>
          <w:lang w:bidi="ar-SY"/>
        </w:rPr>
        <w:t xml:space="preserve"> </w:t>
      </w:r>
      <w:r w:rsidR="006667C2" w:rsidRPr="00463666">
        <w:rPr>
          <w:rFonts w:cs="Traditional Arabic" w:hint="cs"/>
          <w:sz w:val="36"/>
          <w:szCs w:val="36"/>
          <w:rtl/>
          <w:lang w:bidi="ar-SY"/>
        </w:rPr>
        <w:t>«</w:t>
      </w:r>
      <w:r w:rsidRPr="00463666">
        <w:rPr>
          <w:rFonts w:cs="Traditional Arabic" w:hint="cs"/>
          <w:b/>
          <w:bCs/>
          <w:sz w:val="36"/>
          <w:szCs w:val="36"/>
          <w:rtl/>
          <w:lang w:bidi="ar-SY"/>
        </w:rPr>
        <w:t xml:space="preserve">مَا وَافَقَ كِتَابَ </w:t>
      </w:r>
      <w:r w:rsidR="00895F19">
        <w:rPr>
          <w:rFonts w:cs="Traditional Arabic" w:hint="cs"/>
          <w:b/>
          <w:bCs/>
          <w:sz w:val="36"/>
          <w:szCs w:val="36"/>
          <w:rtl/>
          <w:lang w:bidi="ar-SY"/>
        </w:rPr>
        <w:t>الله</w:t>
      </w:r>
      <w:r w:rsidRPr="00463666">
        <w:rPr>
          <w:rFonts w:cs="Traditional Arabic" w:hint="cs"/>
          <w:b/>
          <w:bCs/>
          <w:sz w:val="36"/>
          <w:szCs w:val="36"/>
          <w:rtl/>
          <w:lang w:bidi="ar-SY"/>
        </w:rPr>
        <w:t xml:space="preserve"> فَخُذُوهُ وَمَا خالَفَ كِتَابَ </w:t>
      </w:r>
      <w:r w:rsidR="00895F19">
        <w:rPr>
          <w:rFonts w:cs="Traditional Arabic" w:hint="cs"/>
          <w:b/>
          <w:bCs/>
          <w:sz w:val="36"/>
          <w:szCs w:val="36"/>
          <w:rtl/>
          <w:lang w:bidi="ar-SY"/>
        </w:rPr>
        <w:t>الله</w:t>
      </w:r>
      <w:r w:rsidRPr="00463666">
        <w:rPr>
          <w:rFonts w:cs="Traditional Arabic" w:hint="cs"/>
          <w:b/>
          <w:bCs/>
          <w:sz w:val="36"/>
          <w:szCs w:val="36"/>
          <w:rtl/>
          <w:lang w:bidi="ar-SY"/>
        </w:rPr>
        <w:t xml:space="preserve"> فَدَعُوهُ</w:t>
      </w:r>
      <w:r w:rsidR="006667C2" w:rsidRPr="00463666">
        <w:rPr>
          <w:rFonts w:cs="Traditional Arabic" w:hint="cs"/>
          <w:sz w:val="36"/>
          <w:szCs w:val="36"/>
          <w:rtl/>
          <w:lang w:bidi="ar-SY"/>
        </w:rPr>
        <w:t>»</w:t>
      </w:r>
      <w:r w:rsidR="00F50D53">
        <w:rPr>
          <w:rFonts w:cs="Traditional Arabic" w:hint="cs"/>
          <w:sz w:val="36"/>
          <w:szCs w:val="36"/>
          <w:rtl/>
          <w:lang w:bidi="ar-SY"/>
        </w:rPr>
        <w:t>.</w:t>
      </w:r>
    </w:p>
    <w:p w:rsidR="00542074" w:rsidRPr="00463666" w:rsidRDefault="00542074" w:rsidP="00463666">
      <w:pPr>
        <w:widowControl w:val="0"/>
        <w:spacing w:before="120"/>
        <w:ind w:firstLine="567"/>
        <w:jc w:val="lowKashida"/>
        <w:rPr>
          <w:rFonts w:cs="Traditional Arabic" w:hint="cs"/>
          <w:sz w:val="36"/>
          <w:szCs w:val="36"/>
          <w:rtl/>
        </w:rPr>
      </w:pPr>
      <w:r w:rsidRPr="00463666">
        <w:rPr>
          <w:rFonts w:cs="Traditional Arabic" w:hint="cs"/>
          <w:sz w:val="36"/>
          <w:szCs w:val="36"/>
          <w:rtl/>
          <w:lang w:bidi="ar-SY"/>
        </w:rPr>
        <w:t>2</w:t>
      </w:r>
      <w:r w:rsidR="00F50D53">
        <w:rPr>
          <w:rFonts w:cs="Traditional Arabic" w:hint="cs"/>
          <w:sz w:val="36"/>
          <w:szCs w:val="36"/>
          <w:rtl/>
          <w:lang w:bidi="ar-SY"/>
        </w:rPr>
        <w:t>-</w:t>
      </w:r>
      <w:r w:rsidRPr="00463666">
        <w:rPr>
          <w:rFonts w:cs="Traditional Arabic" w:hint="cs"/>
          <w:sz w:val="36"/>
          <w:szCs w:val="36"/>
          <w:rtl/>
          <w:lang w:bidi="ar-SY"/>
        </w:rPr>
        <w:t xml:space="preserve"> وفي الصفحة ذاتها من وسائل الشيعة نقلاً عن كتاب الكافي بسنده عن الإمام الصادق</w:t>
      </w:r>
      <w:r w:rsidR="00D97AEE">
        <w:rPr>
          <w:rFonts w:cs="Traditional Arabic" w:hint="cs"/>
          <w:sz w:val="36"/>
          <w:szCs w:val="36"/>
          <w:rtl/>
        </w:rPr>
        <w:t xml:space="preserve"> </w:t>
      </w:r>
      <w:r w:rsidRPr="00463666">
        <w:rPr>
          <w:rFonts w:ascii="Abo-thar" w:hAnsi="Abo-thar" w:cs="Traditional Arabic"/>
          <w:sz w:val="36"/>
          <w:szCs w:val="36"/>
          <w:rtl/>
          <w:lang w:bidi="ar-SY"/>
        </w:rPr>
        <w:t>عليه السلام</w:t>
      </w:r>
      <w:r w:rsidR="00D97AEE">
        <w:rPr>
          <w:rFonts w:ascii="Abo-thar" w:hAnsi="Abo-thar" w:cs="Traditional Arabic"/>
          <w:sz w:val="36"/>
          <w:szCs w:val="36"/>
          <w:rtl/>
          <w:lang w:bidi="ar-SY"/>
        </w:rPr>
        <w:t xml:space="preserve"> </w:t>
      </w:r>
      <w:r w:rsidRPr="00463666">
        <w:rPr>
          <w:rFonts w:cs="Traditional Arabic" w:hint="cs"/>
          <w:sz w:val="36"/>
          <w:szCs w:val="36"/>
          <w:rtl/>
        </w:rPr>
        <w:t>قال</w:t>
      </w:r>
      <w:r w:rsidR="00F50D53">
        <w:rPr>
          <w:rFonts w:cs="Traditional Arabic" w:hint="cs"/>
          <w:sz w:val="36"/>
          <w:szCs w:val="36"/>
          <w:rtl/>
        </w:rPr>
        <w:t>:</w:t>
      </w:r>
      <w:r w:rsidRPr="00463666">
        <w:rPr>
          <w:rFonts w:cs="Traditional Arabic" w:hint="cs"/>
          <w:sz w:val="36"/>
          <w:szCs w:val="36"/>
          <w:rtl/>
        </w:rPr>
        <w:t xml:space="preserve"> </w:t>
      </w:r>
      <w:r w:rsidR="006667C2" w:rsidRPr="00463666">
        <w:rPr>
          <w:rFonts w:cs="Traditional Arabic" w:hint="cs"/>
          <w:sz w:val="36"/>
          <w:szCs w:val="36"/>
          <w:rtl/>
          <w:lang w:bidi="ar-SY"/>
        </w:rPr>
        <w:t>«</w:t>
      </w:r>
      <w:r w:rsidRPr="00463666">
        <w:rPr>
          <w:rFonts w:cs="Traditional Arabic" w:hint="cs"/>
          <w:b/>
          <w:bCs/>
          <w:sz w:val="36"/>
          <w:szCs w:val="36"/>
          <w:rtl/>
        </w:rPr>
        <w:t>مَا لَمْ يُوَافِقُ مِنَ الحديثِ القرآنَ فَهُوَ زُخْرُفٌ</w:t>
      </w:r>
      <w:r w:rsidR="006667C2" w:rsidRPr="00463666">
        <w:rPr>
          <w:rFonts w:cs="Traditional Arabic" w:hint="cs"/>
          <w:sz w:val="36"/>
          <w:szCs w:val="36"/>
          <w:rtl/>
          <w:lang w:bidi="ar-SY"/>
        </w:rPr>
        <w:t>»</w:t>
      </w:r>
      <w:r w:rsidR="00F50D53">
        <w:rPr>
          <w:rFonts w:cs="Traditional Arabic" w:hint="cs"/>
          <w:sz w:val="36"/>
          <w:szCs w:val="36"/>
          <w:rtl/>
        </w:rPr>
        <w:t>.</w:t>
      </w:r>
    </w:p>
    <w:p w:rsidR="00542074" w:rsidRPr="00463666" w:rsidRDefault="00542074" w:rsidP="00463666">
      <w:pPr>
        <w:widowControl w:val="0"/>
        <w:spacing w:before="120"/>
        <w:ind w:firstLine="567"/>
        <w:jc w:val="lowKashida"/>
        <w:rPr>
          <w:rFonts w:cs="Traditional Arabic" w:hint="cs"/>
          <w:sz w:val="36"/>
          <w:szCs w:val="36"/>
          <w:rtl/>
        </w:rPr>
      </w:pPr>
      <w:r w:rsidRPr="00463666">
        <w:rPr>
          <w:rFonts w:cs="Traditional Arabic" w:hint="cs"/>
          <w:sz w:val="36"/>
          <w:szCs w:val="36"/>
          <w:rtl/>
        </w:rPr>
        <w:t>3</w:t>
      </w:r>
      <w:r w:rsidR="00F50D53">
        <w:rPr>
          <w:rFonts w:cs="Traditional Arabic" w:hint="cs"/>
          <w:sz w:val="36"/>
          <w:szCs w:val="36"/>
          <w:rtl/>
        </w:rPr>
        <w:t>-</w:t>
      </w:r>
      <w:r w:rsidRPr="00463666">
        <w:rPr>
          <w:rFonts w:cs="Traditional Arabic" w:hint="cs"/>
          <w:sz w:val="36"/>
          <w:szCs w:val="36"/>
          <w:rtl/>
        </w:rPr>
        <w:t xml:space="preserve"> وفي أصول الكافي </w:t>
      </w:r>
      <w:r w:rsidR="00F50D53">
        <w:rPr>
          <w:rFonts w:cs="Traditional Arabic" w:hint="cs"/>
          <w:sz w:val="36"/>
          <w:szCs w:val="36"/>
          <w:rtl/>
        </w:rPr>
        <w:t>(</w:t>
      </w:r>
      <w:r w:rsidRPr="00463666">
        <w:rPr>
          <w:rFonts w:cs="Traditional Arabic" w:hint="cs"/>
          <w:sz w:val="36"/>
          <w:szCs w:val="36"/>
          <w:rtl/>
        </w:rPr>
        <w:t>ج1</w:t>
      </w:r>
      <w:r w:rsidR="00F50D53">
        <w:rPr>
          <w:rFonts w:cs="Traditional Arabic" w:hint="cs"/>
          <w:sz w:val="36"/>
          <w:szCs w:val="36"/>
          <w:rtl/>
        </w:rPr>
        <w:t>:</w:t>
      </w:r>
      <w:r w:rsidRPr="00463666">
        <w:rPr>
          <w:rFonts w:cs="Traditional Arabic" w:hint="cs"/>
          <w:sz w:val="36"/>
          <w:szCs w:val="36"/>
          <w:rtl/>
        </w:rPr>
        <w:t xml:space="preserve"> ص96</w:t>
      </w:r>
      <w:r w:rsidR="00F50D53">
        <w:rPr>
          <w:rFonts w:cs="Traditional Arabic" w:hint="cs"/>
          <w:sz w:val="36"/>
          <w:szCs w:val="36"/>
          <w:rtl/>
        </w:rPr>
        <w:t>)</w:t>
      </w:r>
      <w:r w:rsidRPr="00463666">
        <w:rPr>
          <w:rFonts w:cs="Traditional Arabic" w:hint="cs"/>
          <w:sz w:val="36"/>
          <w:szCs w:val="36"/>
          <w:rtl/>
        </w:rPr>
        <w:t xml:space="preserve"> عن </w:t>
      </w:r>
      <w:r w:rsidRPr="00463666">
        <w:rPr>
          <w:rFonts w:cs="Traditional Arabic" w:hint="cs"/>
          <w:sz w:val="36"/>
          <w:szCs w:val="36"/>
          <w:rtl/>
          <w:lang w:bidi="ar-SY"/>
        </w:rPr>
        <w:t>الإمام</w:t>
      </w:r>
      <w:r w:rsidRPr="00463666">
        <w:rPr>
          <w:rFonts w:cs="Traditional Arabic" w:hint="cs"/>
          <w:sz w:val="36"/>
          <w:szCs w:val="36"/>
          <w:rtl/>
        </w:rPr>
        <w:t xml:space="preserve"> الرضا</w:t>
      </w:r>
      <w:r w:rsidR="00D97AEE">
        <w:rPr>
          <w:rFonts w:cs="Traditional Arabic" w:hint="cs"/>
          <w:sz w:val="36"/>
          <w:szCs w:val="36"/>
          <w:rtl/>
        </w:rPr>
        <w:t xml:space="preserve"> </w:t>
      </w:r>
      <w:r w:rsidRPr="00463666">
        <w:rPr>
          <w:rFonts w:ascii="Abo-thar" w:hAnsi="Abo-thar" w:cs="Traditional Arabic"/>
          <w:sz w:val="36"/>
          <w:szCs w:val="36"/>
          <w:rtl/>
          <w:lang w:bidi="ar-SY"/>
        </w:rPr>
        <w:t>عليه السلام</w:t>
      </w:r>
      <w:r w:rsidR="00D97AEE">
        <w:rPr>
          <w:rFonts w:ascii="Abo-thar" w:hAnsi="Abo-thar" w:cs="Traditional Arabic"/>
          <w:sz w:val="36"/>
          <w:szCs w:val="36"/>
          <w:rtl/>
          <w:lang w:bidi="ar-SY"/>
        </w:rPr>
        <w:t xml:space="preserve"> </w:t>
      </w:r>
      <w:r w:rsidRPr="00463666">
        <w:rPr>
          <w:rFonts w:cs="Traditional Arabic" w:hint="cs"/>
          <w:sz w:val="36"/>
          <w:szCs w:val="36"/>
          <w:rtl/>
        </w:rPr>
        <w:t>قال</w:t>
      </w:r>
      <w:r w:rsidR="00F50D53">
        <w:rPr>
          <w:rFonts w:cs="Traditional Arabic" w:hint="cs"/>
          <w:sz w:val="36"/>
          <w:szCs w:val="36"/>
          <w:rtl/>
        </w:rPr>
        <w:t>:</w:t>
      </w:r>
      <w:r w:rsidRPr="00463666">
        <w:rPr>
          <w:rFonts w:cs="Traditional Arabic" w:hint="cs"/>
          <w:sz w:val="36"/>
          <w:szCs w:val="36"/>
          <w:rtl/>
        </w:rPr>
        <w:t xml:space="preserve"> </w:t>
      </w:r>
      <w:r w:rsidR="006667C2" w:rsidRPr="00463666">
        <w:rPr>
          <w:rFonts w:cs="Traditional Arabic" w:hint="cs"/>
          <w:sz w:val="36"/>
          <w:szCs w:val="36"/>
          <w:rtl/>
          <w:lang w:bidi="ar-SY"/>
        </w:rPr>
        <w:t>«</w:t>
      </w:r>
      <w:r w:rsidRPr="00463666">
        <w:rPr>
          <w:rFonts w:cs="Traditional Arabic" w:hint="cs"/>
          <w:b/>
          <w:bCs/>
          <w:sz w:val="36"/>
          <w:szCs w:val="36"/>
          <w:rtl/>
        </w:rPr>
        <w:t>إذا كانت الرواياتُ مُخالِفَةً للقرآن كذَّبتُها</w:t>
      </w:r>
      <w:r w:rsidR="006667C2" w:rsidRPr="00463666">
        <w:rPr>
          <w:rFonts w:cs="Traditional Arabic" w:hint="cs"/>
          <w:sz w:val="36"/>
          <w:szCs w:val="36"/>
          <w:rtl/>
          <w:lang w:bidi="ar-SY"/>
        </w:rPr>
        <w:t>»</w:t>
      </w:r>
      <w:r w:rsidR="00F50D53">
        <w:rPr>
          <w:rFonts w:cs="Traditional Arabic" w:hint="cs"/>
          <w:sz w:val="36"/>
          <w:szCs w:val="36"/>
          <w:rtl/>
        </w:rPr>
        <w:t>.</w:t>
      </w:r>
    </w:p>
    <w:p w:rsidR="00542074" w:rsidRPr="00463666" w:rsidRDefault="00542074" w:rsidP="00463666">
      <w:pPr>
        <w:widowControl w:val="0"/>
        <w:spacing w:before="120"/>
        <w:ind w:firstLine="567"/>
        <w:jc w:val="lowKashida"/>
        <w:rPr>
          <w:rFonts w:cs="Traditional Arabic" w:hint="cs"/>
          <w:sz w:val="36"/>
          <w:szCs w:val="36"/>
          <w:rtl/>
        </w:rPr>
      </w:pPr>
      <w:r w:rsidRPr="00463666">
        <w:rPr>
          <w:rFonts w:cs="Traditional Arabic" w:hint="cs"/>
          <w:sz w:val="36"/>
          <w:szCs w:val="36"/>
          <w:rtl/>
        </w:rPr>
        <w:t>بناء على ما ذُكر إذا أثبتنا بالبراهين والأدلة أن زيارات القبور والنذورات التي تُصرف لها مخالفة للقرآن الكريم</w:t>
      </w:r>
      <w:r w:rsidR="00F50D53">
        <w:rPr>
          <w:rFonts w:cs="Traditional Arabic" w:hint="cs"/>
          <w:sz w:val="36"/>
          <w:szCs w:val="36"/>
          <w:rtl/>
        </w:rPr>
        <w:t>،</w:t>
      </w:r>
      <w:r w:rsidRPr="00463666">
        <w:rPr>
          <w:rFonts w:cs="Traditional Arabic" w:hint="cs"/>
          <w:sz w:val="36"/>
          <w:szCs w:val="36"/>
          <w:rtl/>
        </w:rPr>
        <w:t xml:space="preserve"> فالأجدر بمحبِّي الخرافات أن يردُّوا على كلامنا بالدليل والبرهان بدلاً من كيل الاتهامات لنا والافتراء علينا</w:t>
      </w:r>
      <w:r w:rsidR="00F50D53">
        <w:rPr>
          <w:rFonts w:cs="Traditional Arabic" w:hint="cs"/>
          <w:sz w:val="36"/>
          <w:szCs w:val="36"/>
          <w:rtl/>
        </w:rPr>
        <w:t>.</w:t>
      </w:r>
    </w:p>
    <w:p w:rsidR="00542074" w:rsidRPr="00463666" w:rsidRDefault="00542074" w:rsidP="00463666">
      <w:pPr>
        <w:widowControl w:val="0"/>
        <w:spacing w:before="120"/>
        <w:ind w:firstLine="567"/>
        <w:jc w:val="lowKashida"/>
        <w:rPr>
          <w:rFonts w:cs="Traditional Arabic" w:hint="cs"/>
          <w:sz w:val="36"/>
          <w:szCs w:val="36"/>
          <w:rtl/>
        </w:rPr>
      </w:pPr>
      <w:r w:rsidRPr="00463666">
        <w:rPr>
          <w:rFonts w:cs="Traditional Arabic" w:hint="cs"/>
          <w:sz w:val="36"/>
          <w:szCs w:val="36"/>
          <w:rtl/>
        </w:rPr>
        <w:t>ولمَّا كنَّا نعتبر أن محاربةَ الخرافات أهمُّ من أيِّ جهاد آخر فإننا لا نهاب في هذا السبيل أيَّ إيذاء أو تهمة</w:t>
      </w:r>
      <w:r w:rsidR="00F50D53">
        <w:rPr>
          <w:rFonts w:cs="Traditional Arabic" w:hint="cs"/>
          <w:sz w:val="36"/>
          <w:szCs w:val="36"/>
          <w:rtl/>
        </w:rPr>
        <w:t>،</w:t>
      </w:r>
      <w:r w:rsidRPr="00463666">
        <w:rPr>
          <w:rFonts w:cs="Traditional Arabic" w:hint="cs"/>
          <w:sz w:val="36"/>
          <w:szCs w:val="36"/>
          <w:rtl/>
        </w:rPr>
        <w:t xml:space="preserve"> إذ كلّما كان العمل مهماً أكثر كان أجره وثوابه عند </w:t>
      </w:r>
      <w:r w:rsidR="00895F19">
        <w:rPr>
          <w:rFonts w:cs="Traditional Arabic" w:hint="cs"/>
          <w:sz w:val="36"/>
          <w:szCs w:val="36"/>
          <w:rtl/>
        </w:rPr>
        <w:t>الله</w:t>
      </w:r>
      <w:r w:rsidRPr="00463666">
        <w:rPr>
          <w:rFonts w:cs="Traditional Arabic" w:hint="cs"/>
          <w:sz w:val="36"/>
          <w:szCs w:val="36"/>
          <w:rtl/>
        </w:rPr>
        <w:t xml:space="preserve"> أكبر</w:t>
      </w:r>
      <w:r w:rsidR="00F50D53">
        <w:rPr>
          <w:rFonts w:cs="Traditional Arabic" w:hint="cs"/>
          <w:sz w:val="36"/>
          <w:szCs w:val="36"/>
          <w:rtl/>
        </w:rPr>
        <w:t>،</w:t>
      </w:r>
      <w:r w:rsidRPr="00463666">
        <w:rPr>
          <w:rFonts w:cs="Traditional Arabic" w:hint="cs"/>
          <w:sz w:val="36"/>
          <w:szCs w:val="36"/>
          <w:rtl/>
        </w:rPr>
        <w:t xml:space="preserve"> ولما كنا نعتبر بعض الأعمال التي يؤديها بعض المتظاهرين بالتقوى نوعاً من الوثنية فإننا نعتبر محاربتها جهاداً في سبيل </w:t>
      </w:r>
      <w:r w:rsidR="00895F19">
        <w:rPr>
          <w:rFonts w:cs="Traditional Arabic" w:hint="cs"/>
          <w:sz w:val="36"/>
          <w:szCs w:val="36"/>
          <w:rtl/>
        </w:rPr>
        <w:t>الله</w:t>
      </w:r>
      <w:r w:rsidRPr="00463666">
        <w:rPr>
          <w:rFonts w:cs="Traditional Arabic" w:hint="cs"/>
          <w:sz w:val="36"/>
          <w:szCs w:val="36"/>
          <w:rtl/>
        </w:rPr>
        <w:t xml:space="preserve"> لأن مخالفينا أفسدوا أصول الإسلام</w:t>
      </w:r>
      <w:r w:rsidR="00F50D53">
        <w:rPr>
          <w:rFonts w:cs="Traditional Arabic" w:hint="cs"/>
          <w:sz w:val="36"/>
          <w:szCs w:val="36"/>
          <w:rtl/>
        </w:rPr>
        <w:t>.</w:t>
      </w:r>
    </w:p>
    <w:p w:rsidR="00542074" w:rsidRPr="00463666" w:rsidRDefault="00542074" w:rsidP="00463666">
      <w:pPr>
        <w:widowControl w:val="0"/>
        <w:spacing w:before="120"/>
        <w:ind w:firstLine="567"/>
        <w:jc w:val="lowKashida"/>
        <w:rPr>
          <w:rFonts w:cs="Traditional Arabic" w:hint="cs"/>
          <w:sz w:val="36"/>
          <w:szCs w:val="36"/>
          <w:rtl/>
          <w:lang w:bidi="ar-SY"/>
        </w:rPr>
      </w:pPr>
      <w:r w:rsidRPr="00463666">
        <w:rPr>
          <w:rFonts w:cs="Traditional Arabic" w:hint="cs"/>
          <w:sz w:val="36"/>
          <w:szCs w:val="36"/>
          <w:rtl/>
        </w:rPr>
        <w:t>ولا يخفى أنَّ الأخ المجاهد والمحقِّق الجليل الأستاذ «</w:t>
      </w:r>
      <w:r w:rsidRPr="00463666">
        <w:rPr>
          <w:rFonts w:cs="Traditional Arabic" w:hint="cs"/>
          <w:b/>
          <w:bCs/>
          <w:sz w:val="36"/>
          <w:szCs w:val="36"/>
          <w:rtl/>
        </w:rPr>
        <w:t>حيدر علي قلمداران</w:t>
      </w:r>
      <w:r w:rsidRPr="00463666">
        <w:rPr>
          <w:rFonts w:cs="Traditional Arabic" w:hint="cs"/>
          <w:sz w:val="36"/>
          <w:szCs w:val="36"/>
          <w:rtl/>
        </w:rPr>
        <w:t xml:space="preserve">» رحمه </w:t>
      </w:r>
      <w:r w:rsidR="00895F19">
        <w:rPr>
          <w:rFonts w:cs="Traditional Arabic" w:hint="cs"/>
          <w:sz w:val="36"/>
          <w:szCs w:val="36"/>
          <w:rtl/>
        </w:rPr>
        <w:t>الله</w:t>
      </w:r>
      <w:r w:rsidRPr="00463666">
        <w:rPr>
          <w:rFonts w:cs="Traditional Arabic" w:hint="cs"/>
          <w:sz w:val="36"/>
          <w:szCs w:val="36"/>
          <w:rtl/>
        </w:rPr>
        <w:t xml:space="preserve"> ألَّف قبل كاتب هذه السطور كتاباً مفيداً جداً في موضوع </w:t>
      </w:r>
      <w:r w:rsidRPr="00463666">
        <w:rPr>
          <w:rFonts w:cs="Traditional Arabic" w:hint="eastAsia"/>
          <w:sz w:val="36"/>
          <w:szCs w:val="36"/>
          <w:rtl/>
          <w:lang w:bidi="ar-SY"/>
        </w:rPr>
        <w:t>«</w:t>
      </w:r>
      <w:r w:rsidRPr="00463666">
        <w:rPr>
          <w:rFonts w:cs="Traditional Arabic" w:hint="cs"/>
          <w:b/>
          <w:bCs/>
          <w:sz w:val="36"/>
          <w:szCs w:val="36"/>
          <w:rtl/>
          <w:lang w:bidi="ar-SY"/>
        </w:rPr>
        <w:t>زيارة المزارات</w:t>
      </w:r>
      <w:r w:rsidRPr="00463666">
        <w:rPr>
          <w:rFonts w:cs="Traditional Arabic" w:hint="eastAsia"/>
          <w:sz w:val="36"/>
          <w:szCs w:val="36"/>
          <w:rtl/>
          <w:lang w:bidi="ar-SY"/>
        </w:rPr>
        <w:t>»</w:t>
      </w:r>
      <w:r w:rsidR="00F50D53">
        <w:rPr>
          <w:rFonts w:cs="Traditional Arabic" w:hint="cs"/>
          <w:sz w:val="36"/>
          <w:szCs w:val="36"/>
          <w:rtl/>
          <w:lang w:bidi="ar-SY"/>
        </w:rPr>
        <w:t>،</w:t>
      </w:r>
      <w:r w:rsidRPr="00463666">
        <w:rPr>
          <w:rFonts w:cs="Traditional Arabic" w:hint="cs"/>
          <w:sz w:val="36"/>
          <w:szCs w:val="36"/>
          <w:rtl/>
          <w:lang w:bidi="ar-SY"/>
        </w:rPr>
        <w:t xml:space="preserve"> نقلتُ بعض مطالبه في الطبعة الأولى لكتابي هذا دون أن أذكر اسمه خشية أن يتعرّض إلى الخطر من جديد على أيدي الخرافيين أو يعتقله مسؤولو الحكومة</w:t>
      </w:r>
      <w:r w:rsidR="00F50D53">
        <w:rPr>
          <w:rFonts w:cs="Traditional Arabic" w:hint="cs"/>
          <w:sz w:val="36"/>
          <w:szCs w:val="36"/>
          <w:rtl/>
          <w:lang w:bidi="ar-SY"/>
        </w:rPr>
        <w:t>،</w:t>
      </w:r>
      <w:r w:rsidRPr="00463666">
        <w:rPr>
          <w:rFonts w:cs="Traditional Arabic" w:hint="cs"/>
          <w:sz w:val="36"/>
          <w:szCs w:val="36"/>
          <w:rtl/>
          <w:lang w:bidi="ar-SY"/>
        </w:rPr>
        <w:t xml:space="preserve"> أَمَا وقد انتقل الآن إلى رحمة ربِّه</w:t>
      </w:r>
      <w:r w:rsidR="00F50D53">
        <w:rPr>
          <w:rFonts w:cs="Traditional Arabic" w:hint="cs"/>
          <w:sz w:val="36"/>
          <w:szCs w:val="36"/>
          <w:rtl/>
          <w:lang w:bidi="ar-SY"/>
        </w:rPr>
        <w:t>،</w:t>
      </w:r>
      <w:r w:rsidRPr="00463666">
        <w:rPr>
          <w:rFonts w:cs="Traditional Arabic" w:hint="cs"/>
          <w:sz w:val="36"/>
          <w:szCs w:val="36"/>
          <w:rtl/>
          <w:lang w:bidi="ar-SY"/>
        </w:rPr>
        <w:t xml:space="preserve"> ولم يبقَ من عمر هذا العبد الفقير سوى أيَّام معدودة فإنني قمتُ بعد خروجي من آخر اعتقالٍ لي بإصلاح كتابي هذا واختصاره بهدف إتمام وإكمال ما ألَّفه ذلك الأستاذ الكريم</w:t>
      </w:r>
      <w:r w:rsidR="00F50D53">
        <w:rPr>
          <w:rFonts w:cs="Traditional Arabic" w:hint="cs"/>
          <w:sz w:val="36"/>
          <w:szCs w:val="36"/>
          <w:rtl/>
          <w:lang w:bidi="ar-SY"/>
        </w:rPr>
        <w:t>،</w:t>
      </w:r>
      <w:r w:rsidRPr="00463666">
        <w:rPr>
          <w:rFonts w:cs="Traditional Arabic" w:hint="cs"/>
          <w:sz w:val="36"/>
          <w:szCs w:val="36"/>
          <w:rtl/>
          <w:lang w:bidi="ar-SY"/>
        </w:rPr>
        <w:t xml:space="preserve"> حيث ألحقتُ جزءاً من موضوعات النسخة الأولى من كتابي هذا</w:t>
      </w:r>
      <w:r w:rsidR="00D97AEE">
        <w:rPr>
          <w:rFonts w:cs="Traditional Arabic" w:hint="cs"/>
          <w:sz w:val="36"/>
          <w:szCs w:val="36"/>
          <w:rtl/>
          <w:lang w:bidi="ar-SY"/>
        </w:rPr>
        <w:t xml:space="preserve"> </w:t>
      </w:r>
      <w:r w:rsidRPr="00463666">
        <w:rPr>
          <w:rFonts w:cs="Traditional Arabic" w:hint="cs"/>
          <w:sz w:val="36"/>
          <w:szCs w:val="36"/>
          <w:rtl/>
          <w:lang w:bidi="ar-SY"/>
        </w:rPr>
        <w:t>بكتابه لِتَنَاسُبها مع موضوعه</w:t>
      </w:r>
      <w:r w:rsidR="00F50D53">
        <w:rPr>
          <w:rFonts w:cs="Traditional Arabic" w:hint="cs"/>
          <w:sz w:val="36"/>
          <w:szCs w:val="36"/>
          <w:rtl/>
          <w:lang w:bidi="ar-SY"/>
        </w:rPr>
        <w:t>،</w:t>
      </w:r>
      <w:r w:rsidRPr="00463666">
        <w:rPr>
          <w:rFonts w:cs="Traditional Arabic" w:hint="cs"/>
          <w:sz w:val="36"/>
          <w:szCs w:val="36"/>
          <w:rtl/>
          <w:lang w:bidi="ar-SY"/>
        </w:rPr>
        <w:t xml:space="preserve"> ونقلتُ بعض موضوعات النسخة الأولى من كتابي هذا إلى كتابي الآخر الموسوم بـ </w:t>
      </w:r>
      <w:r w:rsidRPr="00463666">
        <w:rPr>
          <w:rFonts w:cs="Traditional Arabic" w:hint="eastAsia"/>
          <w:sz w:val="36"/>
          <w:szCs w:val="36"/>
          <w:rtl/>
          <w:lang w:bidi="ar-SY"/>
        </w:rPr>
        <w:t>«</w:t>
      </w:r>
      <w:r w:rsidRPr="00463666">
        <w:rPr>
          <w:rFonts w:cs="Traditional Arabic" w:hint="cs"/>
          <w:b/>
          <w:bCs/>
          <w:sz w:val="36"/>
          <w:szCs w:val="36"/>
          <w:rtl/>
          <w:lang w:bidi="ar-SY"/>
        </w:rPr>
        <w:t>عرض أخبار أصول بر قرآن وعقول</w:t>
      </w:r>
      <w:r w:rsidRPr="00463666">
        <w:rPr>
          <w:rFonts w:cs="Traditional Arabic" w:hint="eastAsia"/>
          <w:sz w:val="36"/>
          <w:szCs w:val="36"/>
          <w:rtl/>
          <w:lang w:bidi="ar-SY"/>
        </w:rPr>
        <w:t>»</w:t>
      </w:r>
      <w:r w:rsidRPr="00463666">
        <w:rPr>
          <w:rFonts w:cs="Traditional Arabic" w:hint="cs"/>
          <w:sz w:val="36"/>
          <w:szCs w:val="36"/>
          <w:rtl/>
          <w:lang w:bidi="ar-SY"/>
        </w:rPr>
        <w:t xml:space="preserve"> </w:t>
      </w:r>
      <w:r w:rsidR="00F50D53">
        <w:rPr>
          <w:rFonts w:cs="Traditional Arabic" w:hint="cs"/>
          <w:sz w:val="36"/>
          <w:szCs w:val="36"/>
          <w:rtl/>
          <w:lang w:bidi="ar-SY"/>
        </w:rPr>
        <w:t>(</w:t>
      </w:r>
      <w:r w:rsidRPr="00463666">
        <w:rPr>
          <w:rFonts w:cs="Traditional Arabic" w:hint="cs"/>
          <w:sz w:val="36"/>
          <w:szCs w:val="36"/>
          <w:rtl/>
          <w:lang w:bidi="ar-SY"/>
        </w:rPr>
        <w:t>أي عرض أخبار أصول الكافي على القرآن والعقل</w:t>
      </w:r>
      <w:r w:rsidR="00F50D53">
        <w:rPr>
          <w:rFonts w:cs="Traditional Arabic" w:hint="cs"/>
          <w:sz w:val="36"/>
          <w:szCs w:val="36"/>
          <w:rtl/>
          <w:lang w:bidi="ar-SY"/>
        </w:rPr>
        <w:t>)</w:t>
      </w:r>
      <w:r w:rsidRPr="00463666">
        <w:rPr>
          <w:rFonts w:cs="Traditional Arabic" w:hint="cs"/>
          <w:sz w:val="36"/>
          <w:szCs w:val="36"/>
          <w:rtl/>
          <w:lang w:bidi="ar-SY"/>
        </w:rPr>
        <w:t xml:space="preserve"> واكتفيتُ في هذا التحرير الثاني لكتابي الحاضر بذكر الموضوعات التي لم يذكرها </w:t>
      </w:r>
      <w:r w:rsidRPr="00463666">
        <w:rPr>
          <w:rFonts w:cs="Traditional Arabic" w:hint="cs"/>
          <w:sz w:val="36"/>
          <w:szCs w:val="36"/>
          <w:rtl/>
          <w:lang w:bidi="ar-SY"/>
        </w:rPr>
        <w:lastRenderedPageBreak/>
        <w:t>المرحوم «</w:t>
      </w:r>
      <w:r w:rsidRPr="00463666">
        <w:rPr>
          <w:rFonts w:cs="Traditional Arabic" w:hint="cs"/>
          <w:b/>
          <w:bCs/>
          <w:sz w:val="36"/>
          <w:szCs w:val="36"/>
          <w:rtl/>
          <w:lang w:bidi="ar-SY"/>
        </w:rPr>
        <w:t>قلمداران</w:t>
      </w:r>
      <w:r w:rsidRPr="00463666">
        <w:rPr>
          <w:rFonts w:cs="Traditional Arabic" w:hint="cs"/>
          <w:sz w:val="36"/>
          <w:szCs w:val="36"/>
          <w:rtl/>
          <w:lang w:bidi="ar-SY"/>
        </w:rPr>
        <w:t>» في كتابه</w:t>
      </w:r>
      <w:r w:rsidR="00F50D53">
        <w:rPr>
          <w:rFonts w:cs="Traditional Arabic" w:hint="cs"/>
          <w:sz w:val="36"/>
          <w:szCs w:val="36"/>
          <w:rtl/>
          <w:lang w:bidi="ar-SY"/>
        </w:rPr>
        <w:t>،</w:t>
      </w:r>
      <w:r w:rsidRPr="00463666">
        <w:rPr>
          <w:rFonts w:cs="Traditional Arabic" w:hint="cs"/>
          <w:sz w:val="36"/>
          <w:szCs w:val="36"/>
          <w:rtl/>
          <w:lang w:bidi="ar-SY"/>
        </w:rPr>
        <w:t xml:space="preserve"> هذا رغم أنه قد لا يخلو كتابي الحاضر من بعض الموضوعات التي ذُكرت في كتابه أيضاً</w:t>
      </w:r>
      <w:r w:rsidR="00F50D53">
        <w:rPr>
          <w:rFonts w:cs="Traditional Arabic" w:hint="cs"/>
          <w:sz w:val="36"/>
          <w:szCs w:val="36"/>
          <w:rtl/>
          <w:lang w:bidi="ar-SY"/>
        </w:rPr>
        <w:t>.</w:t>
      </w:r>
      <w:r w:rsidRPr="00463666">
        <w:rPr>
          <w:rFonts w:cs="Traditional Arabic" w:hint="cs"/>
          <w:sz w:val="36"/>
          <w:szCs w:val="36"/>
          <w:rtl/>
          <w:lang w:bidi="ar-SY"/>
        </w:rPr>
        <w:t xml:space="preserve"> </w:t>
      </w:r>
    </w:p>
    <w:p w:rsidR="00542074" w:rsidRPr="00463666" w:rsidRDefault="00542074" w:rsidP="00463666">
      <w:pPr>
        <w:widowControl w:val="0"/>
        <w:spacing w:before="120"/>
        <w:ind w:firstLine="567"/>
        <w:jc w:val="lowKashida"/>
        <w:rPr>
          <w:rFonts w:cs="Traditional Arabic" w:hint="cs"/>
          <w:sz w:val="36"/>
          <w:szCs w:val="36"/>
          <w:rtl/>
          <w:lang w:bidi="ar-SY"/>
        </w:rPr>
      </w:pPr>
      <w:r w:rsidRPr="00463666">
        <w:rPr>
          <w:rFonts w:cs="Traditional Arabic" w:hint="cs"/>
          <w:sz w:val="36"/>
          <w:szCs w:val="36"/>
          <w:rtl/>
          <w:lang w:bidi="ar-SY"/>
        </w:rPr>
        <w:t>وعلى كلِِّ حال آمل أن تكون موضوعات الكتابين مفيدةً لطلاب الحقّ</w:t>
      </w:r>
      <w:r w:rsidR="00F50D53">
        <w:rPr>
          <w:rFonts w:cs="Traditional Arabic" w:hint="cs"/>
          <w:sz w:val="36"/>
          <w:szCs w:val="36"/>
          <w:rtl/>
          <w:lang w:bidi="ar-SY"/>
        </w:rPr>
        <w:t>.</w:t>
      </w:r>
      <w:r w:rsidRPr="00463666">
        <w:rPr>
          <w:rFonts w:cs="Traditional Arabic" w:hint="cs"/>
          <w:sz w:val="36"/>
          <w:szCs w:val="36"/>
          <w:rtl/>
          <w:lang w:bidi="ar-SY"/>
        </w:rPr>
        <w:t xml:space="preserve"> وأسأل </w:t>
      </w:r>
      <w:r w:rsidR="00895F19">
        <w:rPr>
          <w:rFonts w:cs="Traditional Arabic" w:hint="cs"/>
          <w:sz w:val="36"/>
          <w:szCs w:val="36"/>
          <w:rtl/>
          <w:lang w:bidi="ar-SY"/>
        </w:rPr>
        <w:t>الله</w:t>
      </w:r>
      <w:r w:rsidRPr="00463666">
        <w:rPr>
          <w:rFonts w:cs="Traditional Arabic" w:hint="cs"/>
          <w:sz w:val="36"/>
          <w:szCs w:val="36"/>
          <w:rtl/>
          <w:lang w:bidi="ar-SY"/>
        </w:rPr>
        <w:t xml:space="preserve"> تعالى لي ولذلك الأخ الفاضل</w:t>
      </w:r>
      <w:r w:rsidRPr="00463666">
        <w:rPr>
          <w:rFonts w:cs="Traditional Arabic"/>
          <w:sz w:val="36"/>
          <w:szCs w:val="36"/>
          <w:rtl/>
          <w:lang w:bidi="ar-SY"/>
        </w:rPr>
        <w:t xml:space="preserve"> </w:t>
      </w:r>
      <w:r w:rsidRPr="00463666">
        <w:rPr>
          <w:rFonts w:cs="Traditional Arabic" w:hint="cs"/>
          <w:sz w:val="36"/>
          <w:szCs w:val="36"/>
          <w:rtl/>
          <w:lang w:bidi="ar-SY"/>
        </w:rPr>
        <w:t>المثوبةَ والأجر</w:t>
      </w:r>
      <w:r w:rsidR="00F50D53">
        <w:rPr>
          <w:rFonts w:cs="Traditional Arabic" w:hint="cs"/>
          <w:sz w:val="36"/>
          <w:szCs w:val="36"/>
          <w:rtl/>
          <w:lang w:bidi="ar-SY"/>
        </w:rPr>
        <w:t>،</w:t>
      </w:r>
      <w:r w:rsidRPr="00463666">
        <w:rPr>
          <w:rFonts w:cs="Traditional Arabic" w:hint="cs"/>
          <w:sz w:val="36"/>
          <w:szCs w:val="36"/>
          <w:rtl/>
          <w:lang w:bidi="ar-SY"/>
        </w:rPr>
        <w:t xml:space="preserve"> </w:t>
      </w:r>
      <w:r w:rsidRPr="00463666">
        <w:rPr>
          <w:rFonts w:cs="Traditional Arabic"/>
          <w:bCs/>
          <w:sz w:val="36"/>
          <w:szCs w:val="36"/>
          <w:rtl/>
          <w:lang w:bidi="ar-SY"/>
        </w:rPr>
        <w:t>إِنْ أُرِيدُ إِلاَّ الإِصْلاَحَ مَا اسْتَطَعْتُ وَمَا تَوْفِيقِي إِلاَّ بِ</w:t>
      </w:r>
      <w:r w:rsidR="00895F19">
        <w:rPr>
          <w:rFonts w:cs="Traditional Arabic"/>
          <w:bCs/>
          <w:sz w:val="36"/>
          <w:szCs w:val="36"/>
          <w:rtl/>
          <w:lang w:bidi="ar-SY"/>
        </w:rPr>
        <w:t>الله</w:t>
      </w:r>
      <w:r w:rsidR="00F50D53">
        <w:rPr>
          <w:rFonts w:cs="Traditional Arabic" w:hint="cs"/>
          <w:sz w:val="36"/>
          <w:szCs w:val="36"/>
          <w:rtl/>
          <w:lang w:bidi="ar-SY"/>
        </w:rPr>
        <w:t>.</w:t>
      </w:r>
    </w:p>
    <w:p w:rsidR="00A43FCE" w:rsidRDefault="00A43FCE" w:rsidP="00A43FCE">
      <w:pPr>
        <w:widowControl w:val="0"/>
        <w:spacing w:before="120"/>
        <w:jc w:val="lowKashida"/>
        <w:rPr>
          <w:rFonts w:cs="Traditional Arabic" w:hint="cs"/>
          <w:b/>
          <w:bCs/>
          <w:sz w:val="36"/>
          <w:szCs w:val="36"/>
          <w:rtl/>
          <w:lang w:bidi="ar-SY"/>
        </w:rPr>
      </w:pPr>
    </w:p>
    <w:p w:rsidR="00A43FCE" w:rsidRDefault="00542074" w:rsidP="00A43FCE">
      <w:pPr>
        <w:widowControl w:val="0"/>
        <w:spacing w:before="120"/>
        <w:ind w:left="5760"/>
        <w:jc w:val="center"/>
        <w:rPr>
          <w:rFonts w:cs="Traditional Arabic" w:hint="cs"/>
          <w:b/>
          <w:bCs/>
          <w:sz w:val="36"/>
          <w:szCs w:val="36"/>
          <w:rtl/>
          <w:lang w:bidi="ar-SY"/>
        </w:rPr>
      </w:pPr>
      <w:r w:rsidRPr="00463666">
        <w:rPr>
          <w:rFonts w:cs="Traditional Arabic" w:hint="cs"/>
          <w:b/>
          <w:bCs/>
          <w:sz w:val="36"/>
          <w:szCs w:val="36"/>
          <w:rtl/>
          <w:lang w:bidi="ar-SY"/>
        </w:rPr>
        <w:t>خادم الشريعة المطهرة</w:t>
      </w:r>
    </w:p>
    <w:p w:rsidR="00D97AEE" w:rsidRDefault="00542074" w:rsidP="00A43FCE">
      <w:pPr>
        <w:widowControl w:val="0"/>
        <w:spacing w:before="120"/>
        <w:ind w:left="5760"/>
        <w:jc w:val="center"/>
        <w:rPr>
          <w:rFonts w:cs="Traditional Arabic" w:hint="cs"/>
          <w:sz w:val="36"/>
          <w:szCs w:val="36"/>
          <w:rtl/>
          <w:lang w:bidi="ar-SY"/>
        </w:rPr>
      </w:pPr>
      <w:r w:rsidRPr="00463666">
        <w:rPr>
          <w:rFonts w:cs="Traditional Arabic" w:hint="cs"/>
          <w:b/>
          <w:bCs/>
          <w:sz w:val="36"/>
          <w:szCs w:val="36"/>
          <w:rtl/>
          <w:lang w:bidi="ar-SY"/>
        </w:rPr>
        <w:t>سيد أبو الفضل بن الرضا البرقعي</w:t>
      </w:r>
    </w:p>
    <w:p w:rsidR="00A43FCE" w:rsidRDefault="00A43FCE" w:rsidP="00463666">
      <w:pPr>
        <w:pStyle w:val="Heading1"/>
        <w:keepNext w:val="0"/>
        <w:widowControl w:val="0"/>
        <w:spacing w:after="0" w:line="240" w:lineRule="auto"/>
        <w:ind w:firstLine="567"/>
        <w:jc w:val="lowKashida"/>
        <w:rPr>
          <w:rFonts w:cs="Traditional Arabic" w:hint="cs"/>
          <w:sz w:val="36"/>
          <w:szCs w:val="36"/>
          <w:rtl/>
        </w:rPr>
      </w:pPr>
    </w:p>
    <w:p w:rsidR="00A43FCE" w:rsidRPr="00A70D60" w:rsidRDefault="00A43FCE" w:rsidP="00A43FCE">
      <w:pPr>
        <w:widowControl w:val="0"/>
        <w:spacing w:before="240" w:after="240"/>
        <w:jc w:val="center"/>
        <w:rPr>
          <w:rFonts w:hint="cs"/>
          <w:color w:val="008000"/>
          <w:sz w:val="36"/>
          <w:rtl/>
        </w:rPr>
      </w:pPr>
      <w:r w:rsidRPr="00A70D60">
        <w:rPr>
          <w:rFonts w:hint="cs"/>
          <w:color w:val="008000"/>
          <w:sz w:val="36"/>
        </w:rPr>
        <w:sym w:font="AGA Arabesque" w:char="F02B"/>
      </w:r>
      <w:r w:rsidRPr="00A70D60">
        <w:rPr>
          <w:rFonts w:hint="cs"/>
          <w:color w:val="008000"/>
          <w:sz w:val="36"/>
          <w:rtl/>
        </w:rPr>
        <w:t xml:space="preserve"> </w:t>
      </w:r>
      <w:r w:rsidRPr="00A70D60">
        <w:rPr>
          <w:rFonts w:hint="cs"/>
          <w:color w:val="008000"/>
          <w:sz w:val="36"/>
          <w:rtl/>
        </w:rPr>
        <w:tab/>
      </w:r>
      <w:r w:rsidRPr="00A70D60">
        <w:rPr>
          <w:rFonts w:hint="cs"/>
          <w:color w:val="008000"/>
          <w:sz w:val="36"/>
          <w:rtl/>
        </w:rPr>
        <w:tab/>
      </w:r>
      <w:r w:rsidRPr="00A70D60">
        <w:rPr>
          <w:rFonts w:hint="cs"/>
          <w:color w:val="008000"/>
          <w:sz w:val="36"/>
          <w:rtl/>
        </w:rPr>
        <w:tab/>
      </w:r>
      <w:r w:rsidRPr="00A70D60">
        <w:rPr>
          <w:rFonts w:hint="cs"/>
          <w:color w:val="008000"/>
          <w:sz w:val="36"/>
        </w:rPr>
        <w:sym w:font="AGA Arabesque" w:char="F02B"/>
      </w:r>
      <w:r w:rsidRPr="00A70D60">
        <w:rPr>
          <w:rFonts w:hint="cs"/>
          <w:color w:val="008000"/>
          <w:sz w:val="36"/>
          <w:rtl/>
        </w:rPr>
        <w:tab/>
      </w:r>
      <w:r w:rsidRPr="00A70D60">
        <w:rPr>
          <w:rFonts w:hint="cs"/>
          <w:color w:val="008000"/>
          <w:sz w:val="36"/>
          <w:rtl/>
        </w:rPr>
        <w:tab/>
      </w:r>
      <w:r w:rsidRPr="00A70D60">
        <w:rPr>
          <w:rFonts w:hint="cs"/>
          <w:color w:val="008000"/>
          <w:sz w:val="36"/>
          <w:rtl/>
        </w:rPr>
        <w:tab/>
        <w:t xml:space="preserve"> </w:t>
      </w:r>
      <w:r w:rsidRPr="00A70D60">
        <w:rPr>
          <w:rFonts w:hint="cs"/>
          <w:color w:val="008000"/>
          <w:sz w:val="36"/>
        </w:rPr>
        <w:sym w:font="AGA Arabesque" w:char="F02B"/>
      </w:r>
    </w:p>
    <w:p w:rsidR="00A43FCE" w:rsidRDefault="00542074" w:rsidP="00463666">
      <w:pPr>
        <w:pStyle w:val="Heading1"/>
        <w:keepNext w:val="0"/>
        <w:widowControl w:val="0"/>
        <w:spacing w:after="0" w:line="240" w:lineRule="auto"/>
        <w:ind w:firstLine="567"/>
        <w:jc w:val="lowKashida"/>
        <w:rPr>
          <w:rFonts w:cs="Traditional Arabic" w:hint="cs"/>
          <w:sz w:val="36"/>
          <w:szCs w:val="36"/>
          <w:rtl/>
        </w:rPr>
      </w:pPr>
      <w:r w:rsidRPr="00463666">
        <w:rPr>
          <w:rFonts w:cs="Traditional Arabic"/>
          <w:sz w:val="36"/>
          <w:szCs w:val="36"/>
          <w:rtl/>
        </w:rPr>
        <w:br w:type="page"/>
      </w:r>
    </w:p>
    <w:p w:rsidR="00542074" w:rsidRPr="00463666" w:rsidRDefault="00542074" w:rsidP="00A43FCE">
      <w:pPr>
        <w:pStyle w:val="1"/>
        <w:rPr>
          <w:rFonts w:hint="cs"/>
          <w:rtl/>
        </w:rPr>
      </w:pPr>
      <w:bookmarkStart w:id="23" w:name="_Toc197656093"/>
      <w:r w:rsidRPr="00463666">
        <w:rPr>
          <w:rFonts w:hint="cs"/>
          <w:rtl/>
        </w:rPr>
        <w:t>أين توجد أرواح الأنبياء والأولياء بعد وفاتهم</w:t>
      </w:r>
      <w:r w:rsidR="00F50D53">
        <w:rPr>
          <w:rFonts w:hint="cs"/>
          <w:rtl/>
        </w:rPr>
        <w:t>؟</w:t>
      </w:r>
      <w:bookmarkEnd w:id="23"/>
    </w:p>
    <w:p w:rsidR="00542074" w:rsidRPr="00463666" w:rsidRDefault="00542074" w:rsidP="00463666">
      <w:pPr>
        <w:widowControl w:val="0"/>
        <w:spacing w:before="120"/>
        <w:ind w:firstLine="567"/>
        <w:jc w:val="lowKashida"/>
        <w:rPr>
          <w:rFonts w:cs="Traditional Arabic" w:hint="cs"/>
          <w:sz w:val="36"/>
          <w:szCs w:val="36"/>
          <w:rtl/>
          <w:lang w:bidi="ar-SY"/>
        </w:rPr>
      </w:pPr>
      <w:r w:rsidRPr="00463666">
        <w:rPr>
          <w:rFonts w:cs="Traditional Arabic" w:hint="cs"/>
          <w:sz w:val="36"/>
          <w:szCs w:val="36"/>
          <w:rtl/>
          <w:lang w:bidi="ar-SY"/>
        </w:rPr>
        <w:t>انطلاقاً من قوله تعالى</w:t>
      </w:r>
      <w:r w:rsidR="00F50D53">
        <w:rPr>
          <w:rFonts w:cs="Traditional Arabic" w:hint="cs"/>
          <w:sz w:val="36"/>
          <w:szCs w:val="36"/>
          <w:rtl/>
          <w:lang w:bidi="ar-SY"/>
        </w:rPr>
        <w:t>:</w:t>
      </w:r>
      <w:r w:rsidR="00D97AEE">
        <w:rPr>
          <w:rFonts w:cs="Traditional Arabic" w:hint="cs"/>
          <w:sz w:val="36"/>
          <w:szCs w:val="36"/>
          <w:rtl/>
          <w:lang w:bidi="ar-SY"/>
        </w:rPr>
        <w:t xml:space="preserve"> </w:t>
      </w:r>
      <w:r w:rsidR="00F50D53" w:rsidRPr="00895F19">
        <w:rPr>
          <w:rFonts w:cs="Traditional Arabic"/>
          <w:color w:val="0000FF"/>
          <w:sz w:val="36"/>
          <w:szCs w:val="36"/>
          <w:rtl/>
        </w:rPr>
        <w:t>((</w:t>
      </w:r>
      <w:r w:rsidR="00711F1A" w:rsidRPr="00895F19">
        <w:rPr>
          <w:rFonts w:cs="Traditional Arabic"/>
          <w:color w:val="0000FF"/>
          <w:sz w:val="36"/>
          <w:szCs w:val="36"/>
          <w:rtl/>
        </w:rPr>
        <w:t>فَإِذَا سَوَّيْتُهُ وَنَفَخْتُ فِيهِ مِنْ رُوحِي فَقَعُوا لَهُ سَاجِدِينَ</w:t>
      </w:r>
      <w:r w:rsidR="00F50D53" w:rsidRPr="00895F19">
        <w:rPr>
          <w:rFonts w:cs="Traditional Arabic"/>
          <w:color w:val="0000FF"/>
          <w:sz w:val="36"/>
          <w:szCs w:val="36"/>
          <w:rtl/>
        </w:rPr>
        <w:t>))</w:t>
      </w:r>
      <w:r w:rsidR="00711F1A" w:rsidRPr="00463666">
        <w:rPr>
          <w:rFonts w:cs="Traditional Arabic"/>
          <w:sz w:val="36"/>
          <w:szCs w:val="36"/>
          <w:rtl/>
        </w:rPr>
        <w:t xml:space="preserve"> </w:t>
      </w:r>
      <w:r w:rsidR="00711F1A" w:rsidRPr="00895F19">
        <w:rPr>
          <w:rFonts w:cs="Traditional Arabic"/>
          <w:color w:val="800000"/>
          <w:sz w:val="36"/>
          <w:szCs w:val="26"/>
          <w:rtl/>
        </w:rPr>
        <w:t>[الحجر</w:t>
      </w:r>
      <w:r w:rsidR="00F50D53" w:rsidRPr="00895F19">
        <w:rPr>
          <w:rFonts w:cs="Traditional Arabic"/>
          <w:color w:val="800000"/>
          <w:sz w:val="36"/>
          <w:szCs w:val="26"/>
          <w:rtl/>
        </w:rPr>
        <w:t>:</w:t>
      </w:r>
      <w:r w:rsidR="00711F1A" w:rsidRPr="00895F19">
        <w:rPr>
          <w:rFonts w:cs="Traditional Arabic"/>
          <w:color w:val="800000"/>
          <w:sz w:val="36"/>
          <w:szCs w:val="26"/>
          <w:rtl/>
        </w:rPr>
        <w:t>29]</w:t>
      </w:r>
      <w:r w:rsidR="00F50D53">
        <w:rPr>
          <w:rFonts w:cs="Traditional Arabic" w:hint="cs"/>
          <w:sz w:val="36"/>
          <w:szCs w:val="36"/>
          <w:rtl/>
          <w:lang w:bidi="ar-SY"/>
        </w:rPr>
        <w:t>،</w:t>
      </w:r>
      <w:r w:rsidRPr="00463666">
        <w:rPr>
          <w:rFonts w:cs="Traditional Arabic" w:hint="cs"/>
          <w:sz w:val="36"/>
          <w:szCs w:val="36"/>
          <w:rtl/>
          <w:lang w:bidi="ar-SY"/>
        </w:rPr>
        <w:t xml:space="preserve"> للروح مكان وليست مجردة من الزمان والمكان ومكان الروح هو البدن الدنيوي أو القالب المثالي البرزخي</w:t>
      </w:r>
      <w:r w:rsidR="00F50D53">
        <w:rPr>
          <w:rFonts w:cs="Traditional Arabic" w:hint="cs"/>
          <w:sz w:val="36"/>
          <w:szCs w:val="36"/>
          <w:rtl/>
          <w:lang w:bidi="ar-SY"/>
        </w:rPr>
        <w:t>.</w:t>
      </w:r>
      <w:r w:rsidRPr="00463666">
        <w:rPr>
          <w:rFonts w:cs="Traditional Arabic" w:hint="cs"/>
          <w:sz w:val="36"/>
          <w:szCs w:val="36"/>
          <w:rtl/>
          <w:lang w:bidi="ar-SY"/>
        </w:rPr>
        <w:t xml:space="preserve"> والبدن هو مرْكَب الروح وهذا الأمر واضح ومحسوس ولا يحتاج إلى البرهان</w:t>
      </w:r>
      <w:r w:rsidR="00F50D53">
        <w:rPr>
          <w:rFonts w:cs="Traditional Arabic" w:hint="cs"/>
          <w:sz w:val="36"/>
          <w:szCs w:val="36"/>
          <w:rtl/>
          <w:lang w:bidi="ar-SY"/>
        </w:rPr>
        <w:t>.</w:t>
      </w:r>
      <w:r w:rsidRPr="00463666">
        <w:rPr>
          <w:rFonts w:cs="Traditional Arabic" w:hint="cs"/>
          <w:sz w:val="36"/>
          <w:szCs w:val="36"/>
          <w:rtl/>
          <w:lang w:bidi="ar-SY"/>
        </w:rPr>
        <w:t xml:space="preserve"> وهذه الروح المحدودة لما كانت محدودة ذاتاً فإن صفاتها كالعلم والفكر محدودة أيضاً لأن حدود العوارض هي حدود المعروض ذاتها ولا يمكن أن تزيد عليها</w:t>
      </w:r>
      <w:r w:rsidR="00F50D53">
        <w:rPr>
          <w:rFonts w:cs="Traditional Arabic" w:hint="cs"/>
          <w:sz w:val="36"/>
          <w:szCs w:val="36"/>
          <w:rtl/>
          <w:lang w:bidi="ar-SY"/>
        </w:rPr>
        <w:t>.</w:t>
      </w:r>
    </w:p>
    <w:p w:rsidR="00542074" w:rsidRPr="00463666" w:rsidRDefault="00542074" w:rsidP="00463666">
      <w:pPr>
        <w:widowControl w:val="0"/>
        <w:spacing w:before="120"/>
        <w:ind w:firstLine="567"/>
        <w:jc w:val="lowKashida"/>
        <w:rPr>
          <w:rFonts w:cs="Traditional Arabic" w:hint="cs"/>
          <w:sz w:val="36"/>
          <w:szCs w:val="36"/>
          <w:rtl/>
          <w:lang w:bidi="ar-SY"/>
        </w:rPr>
      </w:pPr>
      <w:r w:rsidRPr="00463666">
        <w:rPr>
          <w:rFonts w:cs="Traditional Arabic" w:hint="cs"/>
          <w:sz w:val="36"/>
          <w:szCs w:val="36"/>
          <w:rtl/>
          <w:lang w:bidi="ar-SY"/>
        </w:rPr>
        <w:t>فروح الكائن الحي لا تعلم كلَّ شيء وليست مطَّلعة على جميع الأشياء ولا جميع الأمكنة</w:t>
      </w:r>
      <w:r w:rsidR="00F50D53">
        <w:rPr>
          <w:rFonts w:cs="Traditional Arabic" w:hint="cs"/>
          <w:sz w:val="36"/>
          <w:szCs w:val="36"/>
          <w:rtl/>
          <w:lang w:bidi="ar-SY"/>
        </w:rPr>
        <w:t>،</w:t>
      </w:r>
      <w:r w:rsidRPr="00463666">
        <w:rPr>
          <w:rFonts w:cs="Traditional Arabic" w:hint="cs"/>
          <w:sz w:val="36"/>
          <w:szCs w:val="36"/>
          <w:rtl/>
          <w:lang w:bidi="ar-SY"/>
        </w:rPr>
        <w:t xml:space="preserve"> بل إنما تستطيع بواسطة تحصيل العلم أو بواسطة الوحي الإلهي أن تكسب العلم كما قال </w:t>
      </w:r>
      <w:r w:rsidR="00895F19">
        <w:rPr>
          <w:rFonts w:cs="Traditional Arabic" w:hint="cs"/>
          <w:sz w:val="36"/>
          <w:szCs w:val="36"/>
          <w:rtl/>
          <w:lang w:bidi="ar-SY"/>
        </w:rPr>
        <w:t>الله</w:t>
      </w:r>
      <w:r w:rsidRPr="00463666">
        <w:rPr>
          <w:rFonts w:cs="Traditional Arabic" w:hint="cs"/>
          <w:sz w:val="36"/>
          <w:szCs w:val="36"/>
          <w:rtl/>
          <w:lang w:bidi="ar-SY"/>
        </w:rPr>
        <w:t xml:space="preserve"> لرسوله</w:t>
      </w:r>
      <w:r w:rsidR="00F50D53">
        <w:rPr>
          <w:rFonts w:cs="Traditional Arabic" w:hint="cs"/>
          <w:sz w:val="36"/>
          <w:szCs w:val="36"/>
          <w:rtl/>
          <w:lang w:bidi="ar-SY"/>
        </w:rPr>
        <w:t>:</w:t>
      </w:r>
      <w:r w:rsidRPr="00463666">
        <w:rPr>
          <w:rFonts w:cs="Traditional Arabic" w:hint="cs"/>
          <w:sz w:val="36"/>
          <w:szCs w:val="36"/>
          <w:rtl/>
          <w:lang w:bidi="ar-SY"/>
        </w:rPr>
        <w:t xml:space="preserve"> </w:t>
      </w:r>
      <w:r w:rsidR="00F50D53" w:rsidRPr="00895F19">
        <w:rPr>
          <w:rFonts w:cs="Traditional Arabic"/>
          <w:color w:val="0000FF"/>
          <w:sz w:val="36"/>
          <w:szCs w:val="36"/>
          <w:rtl/>
        </w:rPr>
        <w:t>((</w:t>
      </w:r>
      <w:r w:rsidR="00107647" w:rsidRPr="00895F19">
        <w:rPr>
          <w:rFonts w:cs="Traditional Arabic"/>
          <w:color w:val="0000FF"/>
          <w:sz w:val="36"/>
          <w:szCs w:val="36"/>
          <w:rtl/>
        </w:rPr>
        <w:t>وَيَسْأَلُونَكَ عَن</w:t>
      </w:r>
      <w:r w:rsidR="00107647" w:rsidRPr="00895F19">
        <w:rPr>
          <w:rFonts w:cs="Traditional Arabic" w:hint="cs"/>
          <w:color w:val="0000FF"/>
          <w:sz w:val="36"/>
          <w:szCs w:val="36"/>
          <w:rtl/>
        </w:rPr>
        <w:t>ِ</w:t>
      </w:r>
      <w:r w:rsidR="00107647" w:rsidRPr="00895F19">
        <w:rPr>
          <w:rFonts w:cs="Traditional Arabic"/>
          <w:color w:val="0000FF"/>
          <w:sz w:val="36"/>
          <w:szCs w:val="36"/>
          <w:rtl/>
        </w:rPr>
        <w:t xml:space="preserve"> الرُّوحِ قُل</w:t>
      </w:r>
      <w:r w:rsidR="00107647" w:rsidRPr="00895F19">
        <w:rPr>
          <w:rFonts w:cs="Traditional Arabic" w:hint="cs"/>
          <w:color w:val="0000FF"/>
          <w:sz w:val="36"/>
          <w:szCs w:val="36"/>
          <w:rtl/>
        </w:rPr>
        <w:t>ِ</w:t>
      </w:r>
      <w:r w:rsidR="00107647" w:rsidRPr="00895F19">
        <w:rPr>
          <w:rFonts w:cs="Traditional Arabic"/>
          <w:color w:val="0000FF"/>
          <w:sz w:val="36"/>
          <w:szCs w:val="36"/>
          <w:rtl/>
        </w:rPr>
        <w:t xml:space="preserve"> الرُّوحُ مِنْ أَمْرِ رَبِّي وَمَا أُوتِيتُمْ مِن</w:t>
      </w:r>
      <w:r w:rsidR="00107647" w:rsidRPr="00895F19">
        <w:rPr>
          <w:rFonts w:cs="Traditional Arabic" w:hint="cs"/>
          <w:color w:val="0000FF"/>
          <w:sz w:val="36"/>
          <w:szCs w:val="36"/>
          <w:rtl/>
        </w:rPr>
        <w:t>َ</w:t>
      </w:r>
      <w:r w:rsidR="00107647" w:rsidRPr="00895F19">
        <w:rPr>
          <w:rFonts w:cs="Traditional Arabic"/>
          <w:color w:val="0000FF"/>
          <w:sz w:val="36"/>
          <w:szCs w:val="36"/>
          <w:rtl/>
        </w:rPr>
        <w:t xml:space="preserve"> الْعِلْمِ إِلَّا قَلِيلاً</w:t>
      </w:r>
      <w:r w:rsidR="00F50D53" w:rsidRPr="00895F19">
        <w:rPr>
          <w:rFonts w:cs="Traditional Arabic"/>
          <w:color w:val="0000FF"/>
          <w:sz w:val="36"/>
          <w:szCs w:val="36"/>
          <w:rtl/>
        </w:rPr>
        <w:t>))</w:t>
      </w:r>
      <w:r w:rsidR="00107647" w:rsidRPr="00463666">
        <w:rPr>
          <w:rFonts w:cs="Traditional Arabic"/>
          <w:sz w:val="36"/>
          <w:szCs w:val="36"/>
          <w:rtl/>
        </w:rPr>
        <w:t xml:space="preserve"> </w:t>
      </w:r>
      <w:r w:rsidR="00107647" w:rsidRPr="00895F19">
        <w:rPr>
          <w:rFonts w:cs="Traditional Arabic"/>
          <w:color w:val="800000"/>
          <w:sz w:val="36"/>
          <w:szCs w:val="26"/>
          <w:rtl/>
        </w:rPr>
        <w:t>[الإسراء</w:t>
      </w:r>
      <w:r w:rsidR="00F50D53" w:rsidRPr="00895F19">
        <w:rPr>
          <w:rFonts w:cs="Traditional Arabic"/>
          <w:color w:val="800000"/>
          <w:sz w:val="36"/>
          <w:szCs w:val="26"/>
          <w:rtl/>
        </w:rPr>
        <w:t>:</w:t>
      </w:r>
      <w:r w:rsidR="00107647" w:rsidRPr="00895F19">
        <w:rPr>
          <w:rFonts w:cs="Traditional Arabic"/>
          <w:color w:val="800000"/>
          <w:sz w:val="36"/>
          <w:szCs w:val="26"/>
          <w:rtl/>
        </w:rPr>
        <w:t xml:space="preserve"> 85]</w:t>
      </w:r>
      <w:r w:rsidR="00F50D53">
        <w:rPr>
          <w:rFonts w:cs="Traditional Arabic" w:hint="cs"/>
          <w:sz w:val="36"/>
          <w:szCs w:val="36"/>
          <w:rtl/>
          <w:lang w:bidi="ar-SY"/>
        </w:rPr>
        <w:t>،</w:t>
      </w:r>
      <w:r w:rsidRPr="00463666">
        <w:rPr>
          <w:rFonts w:cs="Traditional Arabic" w:hint="cs"/>
          <w:sz w:val="36"/>
          <w:szCs w:val="36"/>
          <w:rtl/>
          <w:lang w:bidi="ar-SY"/>
        </w:rPr>
        <w:t xml:space="preserve"> وقال</w:t>
      </w:r>
      <w:r w:rsidR="00F50D53">
        <w:rPr>
          <w:rFonts w:cs="Traditional Arabic" w:hint="cs"/>
          <w:sz w:val="36"/>
          <w:szCs w:val="36"/>
          <w:rtl/>
          <w:lang w:bidi="ar-SY"/>
        </w:rPr>
        <w:t>:</w:t>
      </w:r>
      <w:r w:rsidRPr="00463666">
        <w:rPr>
          <w:rFonts w:cs="Traditional Arabic" w:hint="cs"/>
          <w:sz w:val="36"/>
          <w:szCs w:val="36"/>
          <w:rtl/>
          <w:lang w:bidi="ar-SY"/>
        </w:rPr>
        <w:t xml:space="preserve"> </w:t>
      </w:r>
      <w:r w:rsidR="00F50D53" w:rsidRPr="00895F19">
        <w:rPr>
          <w:rFonts w:cs="Traditional Arabic"/>
          <w:color w:val="0000FF"/>
          <w:sz w:val="36"/>
          <w:szCs w:val="36"/>
          <w:rtl/>
        </w:rPr>
        <w:t>((</w:t>
      </w:r>
      <w:r w:rsidR="00711F1A" w:rsidRPr="00895F19">
        <w:rPr>
          <w:rFonts w:cs="Traditional Arabic"/>
          <w:color w:val="0000FF"/>
          <w:sz w:val="36"/>
          <w:szCs w:val="36"/>
          <w:rtl/>
        </w:rPr>
        <w:t>وَلا تَقْفُ مَا لَيْسَ لَكَ بِهِ عِلْمٌ إِنَّ السَّمْعَ وَالْبَصَرَ وَالْفُؤَادَ كُلُّ أُوْلَئِكَ كَانَ عَنْهُ مَسْئُولًا</w:t>
      </w:r>
      <w:r w:rsidR="00F50D53" w:rsidRPr="00895F19">
        <w:rPr>
          <w:rFonts w:cs="Traditional Arabic"/>
          <w:color w:val="0000FF"/>
          <w:sz w:val="36"/>
          <w:szCs w:val="36"/>
          <w:rtl/>
        </w:rPr>
        <w:t>))</w:t>
      </w:r>
      <w:r w:rsidR="00711F1A" w:rsidRPr="00463666">
        <w:rPr>
          <w:rFonts w:cs="Traditional Arabic"/>
          <w:sz w:val="36"/>
          <w:szCs w:val="36"/>
          <w:rtl/>
        </w:rPr>
        <w:t xml:space="preserve"> </w:t>
      </w:r>
      <w:r w:rsidR="00711F1A" w:rsidRPr="00895F19">
        <w:rPr>
          <w:rFonts w:cs="Traditional Arabic"/>
          <w:color w:val="800000"/>
          <w:sz w:val="36"/>
          <w:szCs w:val="26"/>
          <w:rtl/>
        </w:rPr>
        <w:t>[الإسراء</w:t>
      </w:r>
      <w:r w:rsidR="00F50D53" w:rsidRPr="00895F19">
        <w:rPr>
          <w:rFonts w:cs="Traditional Arabic"/>
          <w:color w:val="800000"/>
          <w:sz w:val="36"/>
          <w:szCs w:val="26"/>
          <w:rtl/>
        </w:rPr>
        <w:t>:</w:t>
      </w:r>
      <w:r w:rsidR="00711F1A" w:rsidRPr="00895F19">
        <w:rPr>
          <w:rFonts w:cs="Traditional Arabic"/>
          <w:color w:val="800000"/>
          <w:sz w:val="36"/>
          <w:szCs w:val="26"/>
          <w:rtl/>
        </w:rPr>
        <w:t>36]</w:t>
      </w:r>
      <w:r w:rsidR="00F50D53">
        <w:rPr>
          <w:rFonts w:cs="Traditional Arabic" w:hint="cs"/>
          <w:sz w:val="36"/>
          <w:szCs w:val="36"/>
          <w:rtl/>
          <w:lang w:bidi="ar-SY"/>
        </w:rPr>
        <w:t>،</w:t>
      </w:r>
      <w:r w:rsidRPr="00463666">
        <w:rPr>
          <w:rFonts w:cs="Traditional Arabic" w:hint="cs"/>
          <w:sz w:val="36"/>
          <w:szCs w:val="36"/>
          <w:rtl/>
          <w:lang w:bidi="ar-SY"/>
        </w:rPr>
        <w:t xml:space="preserve"> وقال</w:t>
      </w:r>
      <w:r w:rsidR="00F50D53">
        <w:rPr>
          <w:rFonts w:cs="Traditional Arabic" w:hint="cs"/>
          <w:sz w:val="36"/>
          <w:szCs w:val="36"/>
          <w:rtl/>
          <w:lang w:bidi="ar-SY"/>
        </w:rPr>
        <w:t>:</w:t>
      </w:r>
      <w:r w:rsidRPr="00463666">
        <w:rPr>
          <w:rFonts w:cs="Traditional Arabic" w:hint="cs"/>
          <w:sz w:val="36"/>
          <w:szCs w:val="36"/>
          <w:rtl/>
          <w:lang w:bidi="ar-SY"/>
        </w:rPr>
        <w:t xml:space="preserve"> </w:t>
      </w:r>
      <w:r w:rsidR="00F50D53" w:rsidRPr="00895F19">
        <w:rPr>
          <w:rFonts w:cs="Traditional Arabic"/>
          <w:color w:val="0000FF"/>
          <w:sz w:val="36"/>
          <w:szCs w:val="36"/>
          <w:rtl/>
        </w:rPr>
        <w:t>((</w:t>
      </w:r>
      <w:r w:rsidR="00711F1A" w:rsidRPr="00895F19">
        <w:rPr>
          <w:rFonts w:cs="Traditional Arabic"/>
          <w:color w:val="0000FF"/>
          <w:sz w:val="36"/>
          <w:szCs w:val="36"/>
          <w:rtl/>
        </w:rPr>
        <w:t xml:space="preserve">فَتَعَالَى </w:t>
      </w:r>
      <w:r w:rsidR="00895F19" w:rsidRPr="00895F19">
        <w:rPr>
          <w:rFonts w:cs="Traditional Arabic"/>
          <w:color w:val="0000FF"/>
          <w:sz w:val="36"/>
          <w:szCs w:val="36"/>
          <w:rtl/>
        </w:rPr>
        <w:t>الله</w:t>
      </w:r>
      <w:r w:rsidR="00711F1A" w:rsidRPr="00895F19">
        <w:rPr>
          <w:rFonts w:cs="Traditional Arabic"/>
          <w:color w:val="0000FF"/>
          <w:sz w:val="36"/>
          <w:szCs w:val="36"/>
          <w:rtl/>
        </w:rPr>
        <w:t xml:space="preserve"> الْمَلِكُ الْحَقُّ وَلا تَعْجَلْ بِالْقُرْآنِ مِنْ قَبْلِ أَنْ يُقْضَى إِلَيْكَ وَحْيُهُ وَقُلْ رَبِّ زِدْنِي عِلْمًا</w:t>
      </w:r>
      <w:r w:rsidR="00F50D53" w:rsidRPr="00895F19">
        <w:rPr>
          <w:rFonts w:cs="Traditional Arabic"/>
          <w:color w:val="0000FF"/>
          <w:sz w:val="36"/>
          <w:szCs w:val="36"/>
          <w:rtl/>
        </w:rPr>
        <w:t>))</w:t>
      </w:r>
      <w:r w:rsidR="00711F1A" w:rsidRPr="00463666">
        <w:rPr>
          <w:rFonts w:cs="Traditional Arabic"/>
          <w:sz w:val="36"/>
          <w:szCs w:val="36"/>
          <w:rtl/>
        </w:rPr>
        <w:t xml:space="preserve"> </w:t>
      </w:r>
      <w:r w:rsidR="00711F1A" w:rsidRPr="00895F19">
        <w:rPr>
          <w:rFonts w:cs="Traditional Arabic"/>
          <w:color w:val="800000"/>
          <w:sz w:val="36"/>
          <w:szCs w:val="26"/>
          <w:rtl/>
        </w:rPr>
        <w:t>[طه</w:t>
      </w:r>
      <w:r w:rsidR="00F50D53" w:rsidRPr="00895F19">
        <w:rPr>
          <w:rFonts w:cs="Traditional Arabic"/>
          <w:color w:val="800000"/>
          <w:sz w:val="36"/>
          <w:szCs w:val="26"/>
          <w:rtl/>
        </w:rPr>
        <w:t>:</w:t>
      </w:r>
      <w:r w:rsidR="00711F1A" w:rsidRPr="00895F19">
        <w:rPr>
          <w:rFonts w:cs="Traditional Arabic"/>
          <w:color w:val="800000"/>
          <w:sz w:val="36"/>
          <w:szCs w:val="26"/>
          <w:rtl/>
        </w:rPr>
        <w:t>114]</w:t>
      </w:r>
      <w:r w:rsidR="00F50D53">
        <w:rPr>
          <w:rFonts w:cs="Traditional Arabic" w:hint="cs"/>
          <w:sz w:val="36"/>
          <w:szCs w:val="36"/>
          <w:rtl/>
          <w:lang w:bidi="ar-SY"/>
        </w:rPr>
        <w:t>،</w:t>
      </w:r>
      <w:r w:rsidRPr="00463666">
        <w:rPr>
          <w:rFonts w:cs="Traditional Arabic" w:hint="cs"/>
          <w:sz w:val="36"/>
          <w:szCs w:val="36"/>
          <w:rtl/>
          <w:lang w:bidi="ar-SY"/>
        </w:rPr>
        <w:t xml:space="preserve"> ونحوها من الآيات الكثيرة</w:t>
      </w:r>
      <w:r w:rsidR="00F50D53">
        <w:rPr>
          <w:rFonts w:cs="Traditional Arabic" w:hint="cs"/>
          <w:sz w:val="36"/>
          <w:szCs w:val="36"/>
          <w:rtl/>
          <w:lang w:bidi="ar-SY"/>
        </w:rPr>
        <w:t>.</w:t>
      </w:r>
    </w:p>
    <w:p w:rsidR="00542074" w:rsidRPr="00463666" w:rsidRDefault="00542074" w:rsidP="00463666">
      <w:pPr>
        <w:widowControl w:val="0"/>
        <w:spacing w:before="120"/>
        <w:ind w:firstLine="567"/>
        <w:jc w:val="lowKashida"/>
        <w:rPr>
          <w:rFonts w:cs="Traditional Arabic" w:hint="cs"/>
          <w:sz w:val="36"/>
          <w:szCs w:val="36"/>
          <w:rtl/>
          <w:lang w:bidi="ar-SY"/>
        </w:rPr>
      </w:pPr>
      <w:r w:rsidRPr="00463666">
        <w:rPr>
          <w:rFonts w:cs="Traditional Arabic" w:hint="cs"/>
          <w:sz w:val="36"/>
          <w:szCs w:val="36"/>
          <w:rtl/>
          <w:lang w:bidi="ar-SY"/>
        </w:rPr>
        <w:t>وهذا عندما تكون تلك الروح في الدنيا</w:t>
      </w:r>
      <w:r w:rsidR="00F50D53">
        <w:rPr>
          <w:rFonts w:cs="Traditional Arabic" w:hint="cs"/>
          <w:sz w:val="36"/>
          <w:szCs w:val="36"/>
          <w:rtl/>
          <w:lang w:bidi="ar-SY"/>
        </w:rPr>
        <w:t>،</w:t>
      </w:r>
      <w:r w:rsidRPr="00463666">
        <w:rPr>
          <w:rFonts w:cs="Traditional Arabic" w:hint="cs"/>
          <w:sz w:val="36"/>
          <w:szCs w:val="36"/>
          <w:rtl/>
          <w:lang w:bidi="ar-SY"/>
        </w:rPr>
        <w:t xml:space="preserve"> أما عندما تخرج من البدن بالوفاة وتدخل القالب المثالي البرزخي فإن حقيقتها تبقى كما هي ولا تتغيَّر</w:t>
      </w:r>
      <w:r w:rsidR="00F50D53">
        <w:rPr>
          <w:rFonts w:cs="Traditional Arabic" w:hint="cs"/>
          <w:sz w:val="36"/>
          <w:szCs w:val="36"/>
          <w:rtl/>
          <w:lang w:bidi="ar-SY"/>
        </w:rPr>
        <w:t>.</w:t>
      </w:r>
      <w:r w:rsidRPr="00463666">
        <w:rPr>
          <w:rFonts w:cs="Traditional Arabic" w:hint="cs"/>
          <w:sz w:val="36"/>
          <w:szCs w:val="36"/>
          <w:rtl/>
          <w:lang w:bidi="ar-SY"/>
        </w:rPr>
        <w:t xml:space="preserve"> </w:t>
      </w:r>
    </w:p>
    <w:p w:rsidR="00542074" w:rsidRPr="00463666" w:rsidRDefault="00542074" w:rsidP="00463666">
      <w:pPr>
        <w:widowControl w:val="0"/>
        <w:tabs>
          <w:tab w:val="left" w:pos="7562"/>
        </w:tabs>
        <w:spacing w:before="120"/>
        <w:ind w:firstLine="567"/>
        <w:jc w:val="lowKashida"/>
        <w:rPr>
          <w:rFonts w:cs="Traditional Arabic" w:hint="cs"/>
          <w:sz w:val="36"/>
          <w:szCs w:val="36"/>
          <w:rtl/>
          <w:lang w:bidi="ar-SY"/>
        </w:rPr>
      </w:pPr>
      <w:r w:rsidRPr="00463666">
        <w:rPr>
          <w:rFonts w:cs="Traditional Arabic" w:hint="cs"/>
          <w:sz w:val="36"/>
          <w:szCs w:val="36"/>
          <w:rtl/>
          <w:lang w:bidi="ar-SY"/>
        </w:rPr>
        <w:t>فالصالحون والأولياء يذهبون من هذا المكان إلى عالم ارفع وأسمى من هذا العالم وإلى قالب ألطف من الجسم الدنيوي</w:t>
      </w:r>
      <w:r w:rsidR="00F50D53">
        <w:rPr>
          <w:rFonts w:cs="Traditional Arabic" w:hint="cs"/>
          <w:sz w:val="36"/>
          <w:szCs w:val="36"/>
          <w:rtl/>
          <w:lang w:bidi="ar-SY"/>
        </w:rPr>
        <w:t>.</w:t>
      </w:r>
      <w:r w:rsidRPr="00463666">
        <w:rPr>
          <w:rFonts w:cs="Traditional Arabic" w:hint="cs"/>
          <w:sz w:val="36"/>
          <w:szCs w:val="36"/>
          <w:rtl/>
          <w:lang w:bidi="ar-SY"/>
        </w:rPr>
        <w:t xml:space="preserve"> يقول الحق تعالى</w:t>
      </w:r>
      <w:r w:rsidR="00F50D53">
        <w:rPr>
          <w:rFonts w:cs="Traditional Arabic" w:hint="cs"/>
          <w:sz w:val="36"/>
          <w:szCs w:val="36"/>
          <w:rtl/>
          <w:lang w:bidi="ar-SY"/>
        </w:rPr>
        <w:t>:</w:t>
      </w:r>
      <w:r w:rsidRPr="00463666">
        <w:rPr>
          <w:rFonts w:cs="Traditional Arabic" w:hint="cs"/>
          <w:sz w:val="36"/>
          <w:szCs w:val="36"/>
          <w:rtl/>
          <w:lang w:bidi="ar-SY"/>
        </w:rPr>
        <w:t xml:space="preserve"> </w:t>
      </w:r>
      <w:r w:rsidR="00F50D53" w:rsidRPr="00895F19">
        <w:rPr>
          <w:rFonts w:cs="Traditional Arabic" w:hint="cs"/>
          <w:color w:val="0000FF"/>
          <w:sz w:val="36"/>
          <w:szCs w:val="36"/>
          <w:rtl/>
          <w:lang w:bidi="ar-SY"/>
        </w:rPr>
        <w:t>((</w:t>
      </w:r>
      <w:r w:rsidRPr="00895F19">
        <w:rPr>
          <w:rFonts w:cs="Traditional Arabic"/>
          <w:b/>
          <w:bCs/>
          <w:color w:val="0000FF"/>
          <w:sz w:val="36"/>
          <w:szCs w:val="36"/>
          <w:rtl/>
          <w:lang w:bidi="ar-SY"/>
        </w:rPr>
        <w:t xml:space="preserve">فَأَمَّا إِن كَانَ </w:t>
      </w:r>
      <w:r w:rsidRPr="00895F19">
        <w:rPr>
          <w:rFonts w:cs="Traditional Arabic" w:hint="cs"/>
          <w:color w:val="0000FF"/>
          <w:sz w:val="36"/>
          <w:szCs w:val="36"/>
          <w:rtl/>
          <w:lang w:bidi="ar-SY"/>
        </w:rPr>
        <w:t xml:space="preserve">[أي المحتضر] </w:t>
      </w:r>
      <w:r w:rsidRPr="00895F19">
        <w:rPr>
          <w:rFonts w:cs="Traditional Arabic"/>
          <w:b/>
          <w:bCs/>
          <w:color w:val="0000FF"/>
          <w:sz w:val="36"/>
          <w:szCs w:val="36"/>
          <w:rtl/>
          <w:lang w:bidi="ar-SY"/>
        </w:rPr>
        <w:t>مِنَ المُقَرَّبِينَ فَرَوْحٌ وَرَيْحَانٌ وَجَنَّةُ نَعِيمٍ</w:t>
      </w:r>
      <w:r w:rsidR="00F50D53" w:rsidRPr="00895F19">
        <w:rPr>
          <w:rFonts w:cs="Traditional Arabic" w:hint="cs"/>
          <w:color w:val="0000FF"/>
          <w:sz w:val="36"/>
          <w:szCs w:val="36"/>
          <w:rtl/>
          <w:lang w:bidi="ar-SY"/>
        </w:rPr>
        <w:t>))</w:t>
      </w:r>
      <w:r w:rsidRPr="00463666">
        <w:rPr>
          <w:rFonts w:cs="Traditional Arabic" w:hint="cs"/>
          <w:sz w:val="36"/>
          <w:szCs w:val="36"/>
          <w:rtl/>
          <w:lang w:bidi="ar-SY"/>
        </w:rPr>
        <w:t xml:space="preserve"> </w:t>
      </w:r>
      <w:r w:rsidR="00F50D53">
        <w:rPr>
          <w:rFonts w:cs="Traditional Arabic" w:hint="cs"/>
          <w:sz w:val="36"/>
          <w:szCs w:val="36"/>
          <w:rtl/>
          <w:lang w:bidi="ar-SY"/>
        </w:rPr>
        <w:t>(</w:t>
      </w:r>
      <w:r w:rsidRPr="00463666">
        <w:rPr>
          <w:rFonts w:cs="Traditional Arabic" w:hint="cs"/>
          <w:sz w:val="36"/>
          <w:szCs w:val="36"/>
          <w:rtl/>
          <w:lang w:bidi="ar-SY"/>
        </w:rPr>
        <w:t>الواقعة</w:t>
      </w:r>
      <w:r w:rsidR="00F50D53">
        <w:rPr>
          <w:rFonts w:cs="Traditional Arabic" w:hint="cs"/>
          <w:sz w:val="36"/>
          <w:szCs w:val="36"/>
          <w:rtl/>
          <w:lang w:bidi="ar-SY"/>
        </w:rPr>
        <w:t>:</w:t>
      </w:r>
      <w:r w:rsidRPr="00463666">
        <w:rPr>
          <w:rFonts w:cs="Traditional Arabic" w:hint="cs"/>
          <w:sz w:val="36"/>
          <w:szCs w:val="36"/>
          <w:rtl/>
          <w:lang w:bidi="ar-SY"/>
        </w:rPr>
        <w:t>88 و89</w:t>
      </w:r>
      <w:r w:rsidR="00F50D53">
        <w:rPr>
          <w:rFonts w:cs="Traditional Arabic" w:hint="cs"/>
          <w:sz w:val="36"/>
          <w:szCs w:val="36"/>
          <w:rtl/>
          <w:lang w:bidi="ar-SY"/>
        </w:rPr>
        <w:t>)،</w:t>
      </w:r>
      <w:r w:rsidRPr="00463666">
        <w:rPr>
          <w:rFonts w:cs="Traditional Arabic" w:hint="cs"/>
          <w:sz w:val="36"/>
          <w:szCs w:val="36"/>
          <w:rtl/>
          <w:lang w:bidi="ar-SY"/>
        </w:rPr>
        <w:t xml:space="preserve"> وقال كذلك</w:t>
      </w:r>
      <w:r w:rsidR="00F50D53">
        <w:rPr>
          <w:rFonts w:cs="Traditional Arabic" w:hint="cs"/>
          <w:sz w:val="36"/>
          <w:szCs w:val="36"/>
          <w:rtl/>
          <w:lang w:bidi="ar-SY"/>
        </w:rPr>
        <w:t>:</w:t>
      </w:r>
      <w:r w:rsidRPr="00463666">
        <w:rPr>
          <w:rFonts w:cs="Traditional Arabic" w:hint="cs"/>
          <w:sz w:val="36"/>
          <w:szCs w:val="36"/>
          <w:rtl/>
          <w:lang w:bidi="ar-SY"/>
        </w:rPr>
        <w:t xml:space="preserve"> </w:t>
      </w:r>
      <w:r w:rsidR="00F50D53" w:rsidRPr="00895F19">
        <w:rPr>
          <w:rFonts w:cs="Traditional Arabic"/>
          <w:color w:val="0000FF"/>
          <w:sz w:val="36"/>
          <w:szCs w:val="36"/>
          <w:rtl/>
        </w:rPr>
        <w:t>((</w:t>
      </w:r>
      <w:r w:rsidR="00711F1A" w:rsidRPr="00895F19">
        <w:rPr>
          <w:rFonts w:cs="Traditional Arabic"/>
          <w:color w:val="0000FF"/>
          <w:sz w:val="36"/>
          <w:szCs w:val="36"/>
          <w:rtl/>
        </w:rPr>
        <w:t xml:space="preserve">وَلا تَحْسَبَنَّ الَّذِينَ قُتِلُوا فِي سَبِيلِ </w:t>
      </w:r>
      <w:r w:rsidR="00895F19" w:rsidRPr="00895F19">
        <w:rPr>
          <w:rFonts w:cs="Traditional Arabic"/>
          <w:color w:val="0000FF"/>
          <w:sz w:val="36"/>
          <w:szCs w:val="36"/>
          <w:rtl/>
        </w:rPr>
        <w:t>الله</w:t>
      </w:r>
      <w:r w:rsidR="00711F1A" w:rsidRPr="00895F19">
        <w:rPr>
          <w:rFonts w:cs="Traditional Arabic"/>
          <w:color w:val="0000FF"/>
          <w:sz w:val="36"/>
          <w:szCs w:val="36"/>
          <w:rtl/>
        </w:rPr>
        <w:t xml:space="preserve"> أَمْوَاتًا بَلْ أَحْيَاءٌ عِنْدَ رَبِّهِمْ يُرْزَقُونَ </w:t>
      </w:r>
      <w:r w:rsidR="00711F1A" w:rsidRPr="00895F19">
        <w:rPr>
          <w:rFonts w:cs="Traditional Arabic" w:hint="cs"/>
          <w:color w:val="0000FF"/>
          <w:sz w:val="36"/>
          <w:szCs w:val="36"/>
          <w:rtl/>
        </w:rPr>
        <w:t xml:space="preserve">* </w:t>
      </w:r>
      <w:r w:rsidR="00711F1A" w:rsidRPr="00895F19">
        <w:rPr>
          <w:rFonts w:cs="Traditional Arabic"/>
          <w:color w:val="0000FF"/>
          <w:sz w:val="36"/>
          <w:szCs w:val="36"/>
          <w:rtl/>
        </w:rPr>
        <w:t>فَرِحِينَ بِمَا آتَاهُم</w:t>
      </w:r>
      <w:r w:rsidR="00711F1A" w:rsidRPr="00895F19">
        <w:rPr>
          <w:rFonts w:cs="Traditional Arabic" w:hint="cs"/>
          <w:color w:val="0000FF"/>
          <w:sz w:val="36"/>
          <w:szCs w:val="36"/>
          <w:rtl/>
        </w:rPr>
        <w:t>ُ</w:t>
      </w:r>
      <w:r w:rsidR="00711F1A" w:rsidRPr="00895F19">
        <w:rPr>
          <w:rFonts w:cs="Traditional Arabic"/>
          <w:color w:val="0000FF"/>
          <w:sz w:val="36"/>
          <w:szCs w:val="36"/>
          <w:rtl/>
        </w:rPr>
        <w:t xml:space="preserve"> </w:t>
      </w:r>
      <w:r w:rsidR="00895F19" w:rsidRPr="00895F19">
        <w:rPr>
          <w:rFonts w:cs="Traditional Arabic"/>
          <w:color w:val="0000FF"/>
          <w:sz w:val="36"/>
          <w:szCs w:val="36"/>
          <w:rtl/>
        </w:rPr>
        <w:t>الله</w:t>
      </w:r>
      <w:r w:rsidR="00711F1A" w:rsidRPr="00895F19">
        <w:rPr>
          <w:rFonts w:cs="Traditional Arabic"/>
          <w:color w:val="0000FF"/>
          <w:sz w:val="36"/>
          <w:szCs w:val="36"/>
          <w:rtl/>
        </w:rPr>
        <w:t xml:space="preserve"> مِنْ فَضْلِهِ وَيَسْتَبْشِرُونَ بِالَّذِينَ لَمْ يَلْحَقُوا بِهِمْ مِنْ خَلْفِهِمْ أَلَّا خَوْفٌ عَلَيْهِمْ وَلا هُمْ يَحْزَنُونَ </w:t>
      </w:r>
      <w:r w:rsidR="00711F1A" w:rsidRPr="00895F19">
        <w:rPr>
          <w:rFonts w:cs="Traditional Arabic" w:hint="cs"/>
          <w:color w:val="0000FF"/>
          <w:sz w:val="36"/>
          <w:szCs w:val="36"/>
          <w:rtl/>
        </w:rPr>
        <w:t xml:space="preserve">* </w:t>
      </w:r>
      <w:r w:rsidR="00711F1A" w:rsidRPr="00895F19">
        <w:rPr>
          <w:rFonts w:cs="Traditional Arabic"/>
          <w:color w:val="0000FF"/>
          <w:sz w:val="36"/>
          <w:szCs w:val="36"/>
          <w:rtl/>
        </w:rPr>
        <w:t>يَسْتَبْشِرُونَ بِنِعْمَةٍ مِن</w:t>
      </w:r>
      <w:r w:rsidR="00711F1A" w:rsidRPr="00895F19">
        <w:rPr>
          <w:rFonts w:cs="Traditional Arabic" w:hint="cs"/>
          <w:color w:val="0000FF"/>
          <w:sz w:val="36"/>
          <w:szCs w:val="36"/>
          <w:rtl/>
        </w:rPr>
        <w:t>َ</w:t>
      </w:r>
      <w:r w:rsidR="00711F1A" w:rsidRPr="00895F19">
        <w:rPr>
          <w:rFonts w:cs="Traditional Arabic"/>
          <w:color w:val="0000FF"/>
          <w:sz w:val="36"/>
          <w:szCs w:val="36"/>
          <w:rtl/>
        </w:rPr>
        <w:t xml:space="preserve"> </w:t>
      </w:r>
      <w:r w:rsidR="00895F19" w:rsidRPr="00895F19">
        <w:rPr>
          <w:rFonts w:cs="Traditional Arabic"/>
          <w:color w:val="0000FF"/>
          <w:sz w:val="36"/>
          <w:szCs w:val="36"/>
          <w:rtl/>
        </w:rPr>
        <w:t>الله</w:t>
      </w:r>
      <w:r w:rsidR="00711F1A" w:rsidRPr="00895F19">
        <w:rPr>
          <w:rFonts w:cs="Traditional Arabic"/>
          <w:color w:val="0000FF"/>
          <w:sz w:val="36"/>
          <w:szCs w:val="36"/>
          <w:rtl/>
        </w:rPr>
        <w:t xml:space="preserve"> وَفَضْلٍ وَأَنَّ </w:t>
      </w:r>
      <w:r w:rsidR="00895F19" w:rsidRPr="00895F19">
        <w:rPr>
          <w:rFonts w:cs="Traditional Arabic"/>
          <w:color w:val="0000FF"/>
          <w:sz w:val="36"/>
          <w:szCs w:val="36"/>
          <w:rtl/>
        </w:rPr>
        <w:t>الله</w:t>
      </w:r>
      <w:r w:rsidR="00711F1A" w:rsidRPr="00895F19">
        <w:rPr>
          <w:rFonts w:cs="Traditional Arabic"/>
          <w:color w:val="0000FF"/>
          <w:sz w:val="36"/>
          <w:szCs w:val="36"/>
          <w:rtl/>
        </w:rPr>
        <w:t xml:space="preserve"> لا يُضِيعُ أَجْرَ الْمُؤْمِنِينَ</w:t>
      </w:r>
      <w:r w:rsidR="00F50D53" w:rsidRPr="00895F19">
        <w:rPr>
          <w:rFonts w:cs="Traditional Arabic"/>
          <w:color w:val="0000FF"/>
          <w:sz w:val="36"/>
          <w:szCs w:val="36"/>
          <w:rtl/>
        </w:rPr>
        <w:t>))</w:t>
      </w:r>
      <w:r w:rsidR="00711F1A" w:rsidRPr="00463666">
        <w:rPr>
          <w:rFonts w:cs="Traditional Arabic"/>
          <w:sz w:val="36"/>
          <w:szCs w:val="36"/>
          <w:rtl/>
        </w:rPr>
        <w:t xml:space="preserve"> </w:t>
      </w:r>
      <w:r w:rsidR="00711F1A" w:rsidRPr="00895F19">
        <w:rPr>
          <w:rFonts w:cs="Traditional Arabic"/>
          <w:color w:val="800000"/>
          <w:sz w:val="36"/>
          <w:szCs w:val="26"/>
          <w:rtl/>
        </w:rPr>
        <w:t>[آل عمران</w:t>
      </w:r>
      <w:r w:rsidR="00F50D53" w:rsidRPr="00895F19">
        <w:rPr>
          <w:rFonts w:cs="Traditional Arabic"/>
          <w:color w:val="800000"/>
          <w:sz w:val="36"/>
          <w:szCs w:val="26"/>
          <w:rtl/>
        </w:rPr>
        <w:t>:</w:t>
      </w:r>
      <w:r w:rsidR="00711F1A" w:rsidRPr="00895F19">
        <w:rPr>
          <w:rFonts w:cs="Traditional Arabic" w:hint="cs"/>
          <w:color w:val="800000"/>
          <w:sz w:val="36"/>
          <w:szCs w:val="26"/>
          <w:rtl/>
        </w:rPr>
        <w:t>169</w:t>
      </w:r>
      <w:r w:rsidR="00F50D53" w:rsidRPr="00895F19">
        <w:rPr>
          <w:rFonts w:cs="Traditional Arabic" w:hint="cs"/>
          <w:color w:val="800000"/>
          <w:sz w:val="36"/>
          <w:szCs w:val="26"/>
          <w:rtl/>
        </w:rPr>
        <w:t>-</w:t>
      </w:r>
      <w:r w:rsidR="00711F1A" w:rsidRPr="00895F19">
        <w:rPr>
          <w:rFonts w:cs="Traditional Arabic"/>
          <w:color w:val="800000"/>
          <w:sz w:val="36"/>
          <w:szCs w:val="26"/>
          <w:rtl/>
        </w:rPr>
        <w:t>171]</w:t>
      </w:r>
      <w:r w:rsidR="00F50D53">
        <w:rPr>
          <w:rFonts w:cs="Traditional Arabic" w:hint="cs"/>
          <w:sz w:val="36"/>
          <w:szCs w:val="36"/>
          <w:rtl/>
          <w:lang w:bidi="ar-SY"/>
        </w:rPr>
        <w:t>.</w:t>
      </w:r>
    </w:p>
    <w:p w:rsidR="00542074" w:rsidRPr="00463666" w:rsidRDefault="00542074" w:rsidP="00463666">
      <w:pPr>
        <w:widowControl w:val="0"/>
        <w:spacing w:before="120"/>
        <w:ind w:firstLine="567"/>
        <w:jc w:val="lowKashida"/>
        <w:rPr>
          <w:rFonts w:cs="Traditional Arabic" w:hint="cs"/>
          <w:sz w:val="36"/>
          <w:szCs w:val="36"/>
          <w:rtl/>
          <w:lang w:bidi="ar-SY"/>
        </w:rPr>
      </w:pPr>
      <w:r w:rsidRPr="00463666">
        <w:rPr>
          <w:rFonts w:cs="Traditional Arabic" w:hint="cs"/>
          <w:sz w:val="36"/>
          <w:szCs w:val="36"/>
          <w:rtl/>
          <w:lang w:bidi="ar-SY"/>
        </w:rPr>
        <w:t>في هذه الآيات نقاط وأمور تحرِّر الإنسان من الأوهام والخرافات لذا نلفت نظر القراء الكرام إلىها</w:t>
      </w:r>
      <w:r w:rsidR="00F50D53">
        <w:rPr>
          <w:rFonts w:cs="Traditional Arabic" w:hint="cs"/>
          <w:sz w:val="36"/>
          <w:szCs w:val="36"/>
          <w:rtl/>
          <w:lang w:bidi="ar-SY"/>
        </w:rPr>
        <w:t>:</w:t>
      </w:r>
    </w:p>
    <w:p w:rsidR="00542074" w:rsidRPr="00463666" w:rsidRDefault="00542074" w:rsidP="00463666">
      <w:pPr>
        <w:widowControl w:val="0"/>
        <w:spacing w:before="120"/>
        <w:ind w:firstLine="567"/>
        <w:jc w:val="lowKashida"/>
        <w:rPr>
          <w:rFonts w:cs="Traditional Arabic" w:hint="cs"/>
          <w:sz w:val="36"/>
          <w:szCs w:val="36"/>
          <w:rtl/>
          <w:lang w:bidi="ar-SY"/>
        </w:rPr>
      </w:pPr>
      <w:r w:rsidRPr="00463666">
        <w:rPr>
          <w:rFonts w:cs="Traditional Arabic" w:hint="cs"/>
          <w:sz w:val="36"/>
          <w:szCs w:val="36"/>
          <w:rtl/>
          <w:lang w:bidi="ar-SY"/>
        </w:rPr>
        <w:t>عندما يقول الحقُّ عزَّ وَجلَّ</w:t>
      </w:r>
      <w:r w:rsidR="00F50D53">
        <w:rPr>
          <w:rFonts w:cs="Traditional Arabic" w:hint="cs"/>
          <w:sz w:val="36"/>
          <w:szCs w:val="36"/>
          <w:rtl/>
          <w:lang w:bidi="ar-SY"/>
        </w:rPr>
        <w:t>:</w:t>
      </w:r>
      <w:r w:rsidRPr="00463666">
        <w:rPr>
          <w:rFonts w:cs="Traditional Arabic" w:hint="cs"/>
          <w:sz w:val="36"/>
          <w:szCs w:val="36"/>
          <w:rtl/>
          <w:lang w:bidi="ar-SY"/>
        </w:rPr>
        <w:t xml:space="preserve"> </w:t>
      </w:r>
      <w:r w:rsidR="00F50D53" w:rsidRPr="00895F19">
        <w:rPr>
          <w:rFonts w:cs="Traditional Arabic"/>
          <w:color w:val="0000FF"/>
          <w:sz w:val="36"/>
          <w:szCs w:val="36"/>
          <w:rtl/>
        </w:rPr>
        <w:t>((</w:t>
      </w:r>
      <w:r w:rsidR="008034B7" w:rsidRPr="00895F19">
        <w:rPr>
          <w:rFonts w:cs="Traditional Arabic"/>
          <w:color w:val="0000FF"/>
          <w:sz w:val="36"/>
          <w:szCs w:val="36"/>
          <w:rtl/>
        </w:rPr>
        <w:t xml:space="preserve">وَلا تَحْسَبَنَّ الَّذِينَ قُتِلُوا فِي سَبِيلِ </w:t>
      </w:r>
      <w:r w:rsidR="00895F19" w:rsidRPr="00895F19">
        <w:rPr>
          <w:rFonts w:cs="Traditional Arabic"/>
          <w:color w:val="0000FF"/>
          <w:sz w:val="36"/>
          <w:szCs w:val="36"/>
          <w:rtl/>
        </w:rPr>
        <w:t>الله</w:t>
      </w:r>
      <w:r w:rsidR="008034B7" w:rsidRPr="00895F19">
        <w:rPr>
          <w:rFonts w:cs="Traditional Arabic"/>
          <w:color w:val="0000FF"/>
          <w:sz w:val="36"/>
          <w:szCs w:val="36"/>
          <w:rtl/>
        </w:rPr>
        <w:t xml:space="preserve"> أَمْوَاتاً بَلْ أَحْيَاءٌ</w:t>
      </w:r>
      <w:r w:rsidR="00F50D53" w:rsidRPr="00895F19">
        <w:rPr>
          <w:rFonts w:cs="Traditional Arabic"/>
          <w:color w:val="0000FF"/>
          <w:sz w:val="36"/>
          <w:szCs w:val="36"/>
          <w:rtl/>
        </w:rPr>
        <w:t>))</w:t>
      </w:r>
      <w:r w:rsidR="008034B7" w:rsidRPr="00463666">
        <w:rPr>
          <w:rFonts w:cs="Traditional Arabic"/>
          <w:sz w:val="36"/>
          <w:szCs w:val="36"/>
          <w:rtl/>
        </w:rPr>
        <w:t xml:space="preserve"> </w:t>
      </w:r>
      <w:r w:rsidR="008034B7" w:rsidRPr="00895F19">
        <w:rPr>
          <w:rFonts w:cs="Traditional Arabic"/>
          <w:color w:val="800000"/>
          <w:sz w:val="36"/>
          <w:szCs w:val="26"/>
          <w:rtl/>
        </w:rPr>
        <w:t xml:space="preserve">[آل </w:t>
      </w:r>
      <w:r w:rsidR="008034B7" w:rsidRPr="00895F19">
        <w:rPr>
          <w:rFonts w:cs="Traditional Arabic"/>
          <w:color w:val="800000"/>
          <w:sz w:val="36"/>
          <w:szCs w:val="26"/>
          <w:rtl/>
        </w:rPr>
        <w:lastRenderedPageBreak/>
        <w:t>عمران</w:t>
      </w:r>
      <w:r w:rsidR="00F50D53" w:rsidRPr="00895F19">
        <w:rPr>
          <w:rFonts w:cs="Traditional Arabic"/>
          <w:color w:val="800000"/>
          <w:sz w:val="36"/>
          <w:szCs w:val="26"/>
          <w:rtl/>
        </w:rPr>
        <w:t>:</w:t>
      </w:r>
      <w:r w:rsidR="008034B7" w:rsidRPr="00895F19">
        <w:rPr>
          <w:rFonts w:cs="Traditional Arabic"/>
          <w:color w:val="800000"/>
          <w:sz w:val="36"/>
          <w:szCs w:val="26"/>
          <w:rtl/>
        </w:rPr>
        <w:t>169]</w:t>
      </w:r>
      <w:r w:rsidRPr="00463666">
        <w:rPr>
          <w:rFonts w:cs="Traditional Arabic" w:hint="cs"/>
          <w:sz w:val="36"/>
          <w:szCs w:val="36"/>
          <w:rtl/>
          <w:lang w:bidi="ar-SY"/>
        </w:rPr>
        <w:t xml:space="preserve"> فمعناه أنهم أحياء رغم أنهم تُوُفُّوا أي قُبِضَت أرواحهم وأُخِذَت من أبدانهم</w:t>
      </w:r>
      <w:r w:rsidR="00F50D53">
        <w:rPr>
          <w:rFonts w:cs="Traditional Arabic" w:hint="cs"/>
          <w:sz w:val="36"/>
          <w:szCs w:val="36"/>
          <w:rtl/>
          <w:lang w:bidi="ar-SY"/>
        </w:rPr>
        <w:t>،</w:t>
      </w:r>
      <w:r w:rsidRPr="00463666">
        <w:rPr>
          <w:rFonts w:cs="Traditional Arabic" w:hint="cs"/>
          <w:sz w:val="36"/>
          <w:szCs w:val="36"/>
          <w:rtl/>
          <w:lang w:bidi="ar-SY"/>
        </w:rPr>
        <w:t xml:space="preserve"> وقوله</w:t>
      </w:r>
      <w:r w:rsidR="00F50D53">
        <w:rPr>
          <w:rFonts w:cs="Traditional Arabic" w:hint="cs"/>
          <w:sz w:val="36"/>
          <w:szCs w:val="36"/>
          <w:rtl/>
          <w:lang w:bidi="ar-SY"/>
        </w:rPr>
        <w:t>:</w:t>
      </w:r>
      <w:r w:rsidRPr="00463666">
        <w:rPr>
          <w:rFonts w:cs="Traditional Arabic" w:hint="cs"/>
          <w:sz w:val="36"/>
          <w:szCs w:val="36"/>
          <w:rtl/>
          <w:lang w:bidi="ar-SY"/>
        </w:rPr>
        <w:t xml:space="preserve"> </w:t>
      </w:r>
      <w:r w:rsidR="00F50D53" w:rsidRPr="00895F19">
        <w:rPr>
          <w:rFonts w:cs="Traditional Arabic" w:hint="cs"/>
          <w:color w:val="0000FF"/>
          <w:sz w:val="36"/>
          <w:szCs w:val="36"/>
          <w:rtl/>
          <w:lang w:bidi="ar-SY"/>
        </w:rPr>
        <w:t>((</w:t>
      </w:r>
      <w:r w:rsidRPr="00895F19">
        <w:rPr>
          <w:rFonts w:cs="Traditional Arabic"/>
          <w:b/>
          <w:bCs/>
          <w:color w:val="0000FF"/>
          <w:sz w:val="36"/>
          <w:szCs w:val="36"/>
          <w:rtl/>
          <w:lang w:bidi="ar-SY"/>
        </w:rPr>
        <w:t>عِندَ رَبِّهِمْ يُرْزَقُونَ</w:t>
      </w:r>
      <w:r w:rsidR="00F50D53" w:rsidRPr="00895F19">
        <w:rPr>
          <w:rFonts w:cs="Traditional Arabic" w:hint="cs"/>
          <w:color w:val="0000FF"/>
          <w:sz w:val="36"/>
          <w:szCs w:val="36"/>
          <w:rtl/>
          <w:lang w:bidi="ar-SY"/>
        </w:rPr>
        <w:t>))</w:t>
      </w:r>
      <w:r w:rsidRPr="00463666">
        <w:rPr>
          <w:rFonts w:cs="Traditional Arabic" w:hint="cs"/>
          <w:sz w:val="36"/>
          <w:szCs w:val="36"/>
          <w:rtl/>
          <w:lang w:bidi="ar-SY"/>
        </w:rPr>
        <w:t xml:space="preserve"> يدل على أنهم في الواقع نالوا حياةً أفضل في مكان أسمى</w:t>
      </w:r>
      <w:r w:rsidR="00E97EAD">
        <w:rPr>
          <w:rFonts w:cs="Traditional Arabic" w:hint="cs"/>
          <w:sz w:val="36"/>
          <w:szCs w:val="36"/>
          <w:rtl/>
          <w:lang w:bidi="ar-SY"/>
        </w:rPr>
        <w:t xml:space="preserve"> و</w:t>
      </w:r>
      <w:r w:rsidRPr="00463666">
        <w:rPr>
          <w:rFonts w:cs="Traditional Arabic" w:hint="cs"/>
          <w:sz w:val="36"/>
          <w:szCs w:val="36"/>
          <w:rtl/>
          <w:lang w:bidi="ar-SY"/>
        </w:rPr>
        <w:t>أرفع</w:t>
      </w:r>
      <w:r w:rsidR="00F50D53">
        <w:rPr>
          <w:rFonts w:cs="Traditional Arabic" w:hint="cs"/>
          <w:sz w:val="36"/>
          <w:szCs w:val="36"/>
          <w:rtl/>
          <w:lang w:bidi="ar-SY"/>
        </w:rPr>
        <w:t>.</w:t>
      </w:r>
    </w:p>
    <w:p w:rsidR="00542074" w:rsidRPr="00463666" w:rsidRDefault="00542074" w:rsidP="00463666">
      <w:pPr>
        <w:widowControl w:val="0"/>
        <w:spacing w:before="120"/>
        <w:ind w:firstLine="567"/>
        <w:jc w:val="lowKashida"/>
        <w:rPr>
          <w:rFonts w:cs="Traditional Arabic" w:hint="cs"/>
          <w:sz w:val="36"/>
          <w:szCs w:val="36"/>
          <w:rtl/>
          <w:lang w:bidi="ar-SY"/>
        </w:rPr>
      </w:pPr>
      <w:r w:rsidRPr="00463666">
        <w:rPr>
          <w:rFonts w:cs="Traditional Arabic" w:hint="cs"/>
          <w:sz w:val="36"/>
          <w:szCs w:val="36"/>
          <w:rtl/>
          <w:lang w:bidi="ar-SY"/>
        </w:rPr>
        <w:t>فالجملة الأخيرة تدل على أنه رغم قوله تعالى</w:t>
      </w:r>
      <w:r w:rsidR="00F50D53">
        <w:rPr>
          <w:rFonts w:cs="Traditional Arabic" w:hint="cs"/>
          <w:sz w:val="36"/>
          <w:szCs w:val="36"/>
          <w:rtl/>
          <w:lang w:bidi="ar-SY"/>
        </w:rPr>
        <w:t>:</w:t>
      </w:r>
      <w:r w:rsidRPr="00463666">
        <w:rPr>
          <w:rFonts w:cs="Traditional Arabic" w:hint="cs"/>
          <w:sz w:val="36"/>
          <w:szCs w:val="36"/>
          <w:rtl/>
          <w:lang w:bidi="ar-SY"/>
        </w:rPr>
        <w:t xml:space="preserve"> </w:t>
      </w:r>
      <w:r w:rsidR="00F50D53" w:rsidRPr="00895F19">
        <w:rPr>
          <w:rFonts w:cs="Traditional Arabic"/>
          <w:color w:val="0000FF"/>
          <w:sz w:val="36"/>
          <w:szCs w:val="36"/>
          <w:rtl/>
        </w:rPr>
        <w:t>((</w:t>
      </w:r>
      <w:r w:rsidR="00711F1A" w:rsidRPr="00895F19">
        <w:rPr>
          <w:rFonts w:cs="Traditional Arabic"/>
          <w:color w:val="0000FF"/>
          <w:sz w:val="36"/>
          <w:szCs w:val="36"/>
          <w:rtl/>
        </w:rPr>
        <w:t>كُلُّ مَنْ عَلَيْهَا فَانٍ</w:t>
      </w:r>
      <w:r w:rsidR="00F50D53" w:rsidRPr="00895F19">
        <w:rPr>
          <w:rFonts w:cs="Traditional Arabic"/>
          <w:color w:val="0000FF"/>
          <w:sz w:val="36"/>
          <w:szCs w:val="36"/>
          <w:rtl/>
        </w:rPr>
        <w:t>))</w:t>
      </w:r>
      <w:r w:rsidR="00711F1A" w:rsidRPr="00463666">
        <w:rPr>
          <w:rFonts w:cs="Traditional Arabic"/>
          <w:sz w:val="36"/>
          <w:szCs w:val="36"/>
          <w:rtl/>
        </w:rPr>
        <w:t xml:space="preserve"> </w:t>
      </w:r>
      <w:r w:rsidR="00711F1A" w:rsidRPr="00895F19">
        <w:rPr>
          <w:rFonts w:cs="Traditional Arabic"/>
          <w:color w:val="800000"/>
          <w:sz w:val="36"/>
          <w:szCs w:val="26"/>
          <w:rtl/>
        </w:rPr>
        <w:t>[الرحمن</w:t>
      </w:r>
      <w:r w:rsidR="00F50D53" w:rsidRPr="00895F19">
        <w:rPr>
          <w:rFonts w:cs="Traditional Arabic"/>
          <w:color w:val="800000"/>
          <w:sz w:val="36"/>
          <w:szCs w:val="26"/>
          <w:rtl/>
        </w:rPr>
        <w:t>:</w:t>
      </w:r>
      <w:r w:rsidR="00711F1A" w:rsidRPr="00895F19">
        <w:rPr>
          <w:rFonts w:cs="Traditional Arabic"/>
          <w:color w:val="800000"/>
          <w:sz w:val="36"/>
          <w:szCs w:val="26"/>
          <w:rtl/>
        </w:rPr>
        <w:t>26]</w:t>
      </w:r>
      <w:r w:rsidR="00F50D53">
        <w:rPr>
          <w:rFonts w:cs="Traditional Arabic" w:hint="cs"/>
          <w:sz w:val="36"/>
          <w:szCs w:val="36"/>
          <w:rtl/>
          <w:lang w:bidi="ar-SY"/>
        </w:rPr>
        <w:t>،</w:t>
      </w:r>
      <w:r w:rsidRPr="00463666">
        <w:rPr>
          <w:rFonts w:cs="Traditional Arabic" w:hint="cs"/>
          <w:sz w:val="36"/>
          <w:szCs w:val="36"/>
          <w:rtl/>
          <w:lang w:bidi="ar-SY"/>
        </w:rPr>
        <w:t xml:space="preserve"> وقوله سبحانه</w:t>
      </w:r>
      <w:r w:rsidR="00F50D53">
        <w:rPr>
          <w:rFonts w:cs="Traditional Arabic" w:hint="cs"/>
          <w:sz w:val="36"/>
          <w:szCs w:val="36"/>
          <w:rtl/>
          <w:lang w:bidi="ar-SY"/>
        </w:rPr>
        <w:t>:</w:t>
      </w:r>
      <w:r w:rsidRPr="00463666">
        <w:rPr>
          <w:rFonts w:cs="Traditional Arabic" w:hint="cs"/>
          <w:sz w:val="36"/>
          <w:szCs w:val="36"/>
          <w:rtl/>
          <w:lang w:bidi="ar-SY"/>
        </w:rPr>
        <w:t xml:space="preserve"> </w:t>
      </w:r>
      <w:r w:rsidR="00F50D53" w:rsidRPr="00895F19">
        <w:rPr>
          <w:rFonts w:cs="Traditional Arabic"/>
          <w:color w:val="0000FF"/>
          <w:sz w:val="36"/>
          <w:szCs w:val="36"/>
          <w:rtl/>
        </w:rPr>
        <w:t>((</w:t>
      </w:r>
      <w:r w:rsidR="00711F1A" w:rsidRPr="00895F19">
        <w:rPr>
          <w:rFonts w:cs="Traditional Arabic"/>
          <w:color w:val="0000FF"/>
          <w:sz w:val="36"/>
          <w:szCs w:val="36"/>
          <w:rtl/>
        </w:rPr>
        <w:t>إِنَّكَ مَيِّتٌ وَإِنَّهُمْ مَيِّتُونَ</w:t>
      </w:r>
      <w:r w:rsidR="00F50D53" w:rsidRPr="00895F19">
        <w:rPr>
          <w:rFonts w:cs="Traditional Arabic"/>
          <w:color w:val="0000FF"/>
          <w:sz w:val="36"/>
          <w:szCs w:val="36"/>
          <w:rtl/>
        </w:rPr>
        <w:t>))</w:t>
      </w:r>
      <w:r w:rsidR="00711F1A" w:rsidRPr="00463666">
        <w:rPr>
          <w:rFonts w:cs="Traditional Arabic"/>
          <w:sz w:val="36"/>
          <w:szCs w:val="36"/>
          <w:rtl/>
        </w:rPr>
        <w:t xml:space="preserve"> </w:t>
      </w:r>
      <w:r w:rsidR="00711F1A" w:rsidRPr="00895F19">
        <w:rPr>
          <w:rFonts w:cs="Traditional Arabic"/>
          <w:color w:val="800000"/>
          <w:sz w:val="36"/>
          <w:szCs w:val="26"/>
          <w:rtl/>
        </w:rPr>
        <w:t>[الزمر</w:t>
      </w:r>
      <w:r w:rsidR="00F50D53" w:rsidRPr="00895F19">
        <w:rPr>
          <w:rFonts w:cs="Traditional Arabic"/>
          <w:color w:val="800000"/>
          <w:sz w:val="36"/>
          <w:szCs w:val="26"/>
          <w:rtl/>
        </w:rPr>
        <w:t>:</w:t>
      </w:r>
      <w:r w:rsidR="00711F1A" w:rsidRPr="00895F19">
        <w:rPr>
          <w:rFonts w:cs="Traditional Arabic"/>
          <w:color w:val="800000"/>
          <w:sz w:val="36"/>
          <w:szCs w:val="26"/>
          <w:rtl/>
        </w:rPr>
        <w:t>30]</w:t>
      </w:r>
      <w:r w:rsidR="00F50D53">
        <w:rPr>
          <w:rFonts w:cs="Traditional Arabic" w:hint="cs"/>
          <w:sz w:val="36"/>
          <w:szCs w:val="36"/>
          <w:rtl/>
          <w:lang w:bidi="ar-SY"/>
        </w:rPr>
        <w:t>،</w:t>
      </w:r>
      <w:r w:rsidRPr="00463666">
        <w:rPr>
          <w:rFonts w:cs="Traditional Arabic" w:hint="cs"/>
          <w:sz w:val="36"/>
          <w:szCs w:val="36"/>
          <w:rtl/>
          <w:lang w:bidi="ar-SY"/>
        </w:rPr>
        <w:t xml:space="preserve"> إلا أن المقرَّبين من </w:t>
      </w:r>
      <w:r w:rsidR="00895F19">
        <w:rPr>
          <w:rFonts w:cs="Traditional Arabic" w:hint="cs"/>
          <w:sz w:val="36"/>
          <w:szCs w:val="36"/>
          <w:rtl/>
          <w:lang w:bidi="ar-SY"/>
        </w:rPr>
        <w:t>الله</w:t>
      </w:r>
      <w:r w:rsidRPr="00463666">
        <w:rPr>
          <w:rFonts w:cs="Traditional Arabic" w:hint="cs"/>
          <w:sz w:val="36"/>
          <w:szCs w:val="36"/>
          <w:rtl/>
          <w:lang w:bidi="ar-SY"/>
        </w:rPr>
        <w:t xml:space="preserve"> ينالون عنده </w:t>
      </w:r>
      <w:r w:rsidR="00E97EAD">
        <w:rPr>
          <w:rFonts w:cs="Traditional Arabic" w:hint="cs"/>
          <w:sz w:val="36"/>
          <w:szCs w:val="36"/>
          <w:rtl/>
          <w:lang w:bidi="ar-SY"/>
        </w:rPr>
        <w:t>-</w:t>
      </w:r>
      <w:r w:rsidRPr="00463666">
        <w:rPr>
          <w:rFonts w:cs="Traditional Arabic" w:hint="cs"/>
          <w:sz w:val="36"/>
          <w:szCs w:val="36"/>
          <w:rtl/>
          <w:lang w:bidi="ar-SY"/>
        </w:rPr>
        <w:t>بعد رحيلهم من هذه الدنيا الفانية</w:t>
      </w:r>
      <w:r w:rsidR="00F50D53">
        <w:rPr>
          <w:rFonts w:cs="Traditional Arabic" w:hint="cs"/>
          <w:sz w:val="36"/>
          <w:szCs w:val="36"/>
          <w:rtl/>
          <w:lang w:bidi="ar-SY"/>
        </w:rPr>
        <w:t>-</w:t>
      </w:r>
      <w:r w:rsidRPr="00463666">
        <w:rPr>
          <w:rFonts w:cs="Traditional Arabic" w:hint="cs"/>
          <w:sz w:val="36"/>
          <w:szCs w:val="36"/>
          <w:rtl/>
          <w:lang w:bidi="ar-SY"/>
        </w:rPr>
        <w:t xml:space="preserve"> حياةً ونعيماً لا يعلم كيفيتها سوى </w:t>
      </w:r>
      <w:r w:rsidR="00895F19">
        <w:rPr>
          <w:rFonts w:cs="Traditional Arabic" w:hint="cs"/>
          <w:sz w:val="36"/>
          <w:szCs w:val="36"/>
          <w:rtl/>
          <w:lang w:bidi="ar-SY"/>
        </w:rPr>
        <w:t>الله</w:t>
      </w:r>
      <w:r w:rsidR="00F50D53">
        <w:rPr>
          <w:rFonts w:cs="Traditional Arabic" w:hint="cs"/>
          <w:sz w:val="36"/>
          <w:szCs w:val="36"/>
          <w:rtl/>
          <w:lang w:bidi="ar-SY"/>
        </w:rPr>
        <w:t>،</w:t>
      </w:r>
      <w:r w:rsidRPr="00463666">
        <w:rPr>
          <w:rFonts w:cs="Traditional Arabic" w:hint="cs"/>
          <w:sz w:val="36"/>
          <w:szCs w:val="36"/>
          <w:rtl/>
          <w:lang w:bidi="ar-SY"/>
        </w:rPr>
        <w:t xml:space="preserve"> في حين أن الكفار والفجار ينالون الألم والعذاب بعد موتهم</w:t>
      </w:r>
      <w:r w:rsidR="00F50D53">
        <w:rPr>
          <w:rFonts w:cs="Traditional Arabic" w:hint="cs"/>
          <w:sz w:val="36"/>
          <w:szCs w:val="36"/>
          <w:rtl/>
          <w:lang w:bidi="ar-SY"/>
        </w:rPr>
        <w:t>.</w:t>
      </w:r>
      <w:r w:rsidR="00D97AEE">
        <w:rPr>
          <w:rFonts w:cs="Traditional Arabic" w:hint="cs"/>
          <w:sz w:val="36"/>
          <w:szCs w:val="36"/>
          <w:rtl/>
          <w:lang w:bidi="ar-SY"/>
        </w:rPr>
        <w:t xml:space="preserve"> </w:t>
      </w:r>
    </w:p>
    <w:p w:rsidR="00542074" w:rsidRPr="00463666" w:rsidRDefault="00542074" w:rsidP="00463666">
      <w:pPr>
        <w:widowControl w:val="0"/>
        <w:spacing w:before="120"/>
        <w:ind w:firstLine="567"/>
        <w:jc w:val="lowKashida"/>
        <w:rPr>
          <w:rFonts w:cs="Traditional Arabic" w:hint="cs"/>
          <w:sz w:val="36"/>
          <w:szCs w:val="36"/>
          <w:rtl/>
          <w:lang w:bidi="ar-SY"/>
        </w:rPr>
      </w:pPr>
      <w:r w:rsidRPr="00463666">
        <w:rPr>
          <w:rFonts w:cs="Traditional Arabic" w:hint="cs"/>
          <w:sz w:val="36"/>
          <w:szCs w:val="36"/>
          <w:rtl/>
          <w:lang w:bidi="ar-SY"/>
        </w:rPr>
        <w:t>إذا عرفنا ذلك فيجب أن نعلم أين هو المكان الذي يشير إليه قوله</w:t>
      </w:r>
      <w:r w:rsidR="00F50D53">
        <w:rPr>
          <w:rFonts w:cs="Traditional Arabic" w:hint="cs"/>
          <w:sz w:val="36"/>
          <w:szCs w:val="36"/>
          <w:rtl/>
          <w:lang w:bidi="ar-SY"/>
        </w:rPr>
        <w:t>:</w:t>
      </w:r>
      <w:r w:rsidRPr="00463666">
        <w:rPr>
          <w:rFonts w:cs="Traditional Arabic" w:hint="cs"/>
          <w:sz w:val="36"/>
          <w:szCs w:val="36"/>
          <w:rtl/>
          <w:lang w:bidi="ar-SY"/>
        </w:rPr>
        <w:t xml:space="preserve"> </w:t>
      </w:r>
      <w:r w:rsidR="00F50D53" w:rsidRPr="00895F19">
        <w:rPr>
          <w:rFonts w:cs="Traditional Arabic" w:hint="cs"/>
          <w:color w:val="0000FF"/>
          <w:sz w:val="36"/>
          <w:szCs w:val="36"/>
          <w:rtl/>
          <w:lang w:bidi="ar-SY"/>
        </w:rPr>
        <w:t>((</w:t>
      </w:r>
      <w:r w:rsidRPr="00895F19">
        <w:rPr>
          <w:rFonts w:cs="Traditional Arabic"/>
          <w:b/>
          <w:bCs/>
          <w:color w:val="0000FF"/>
          <w:sz w:val="36"/>
          <w:szCs w:val="36"/>
          <w:rtl/>
          <w:lang w:bidi="ar-SY"/>
        </w:rPr>
        <w:t>عِن</w:t>
      </w:r>
      <w:r w:rsidRPr="00895F19">
        <w:rPr>
          <w:rFonts w:cs="Traditional Arabic" w:hint="cs"/>
          <w:b/>
          <w:bCs/>
          <w:color w:val="0000FF"/>
          <w:sz w:val="36"/>
          <w:szCs w:val="36"/>
          <w:rtl/>
          <w:lang w:bidi="ar-SY"/>
        </w:rPr>
        <w:t>ْ</w:t>
      </w:r>
      <w:r w:rsidRPr="00895F19">
        <w:rPr>
          <w:rFonts w:cs="Traditional Arabic"/>
          <w:b/>
          <w:bCs/>
          <w:color w:val="0000FF"/>
          <w:sz w:val="36"/>
          <w:szCs w:val="36"/>
          <w:rtl/>
          <w:lang w:bidi="ar-SY"/>
        </w:rPr>
        <w:t>دَ رَبِّهِمْ يُرْزَقُونَ</w:t>
      </w:r>
      <w:r w:rsidR="00F50D53" w:rsidRPr="00895F19">
        <w:rPr>
          <w:rFonts w:cs="Traditional Arabic" w:hint="cs"/>
          <w:color w:val="0000FF"/>
          <w:sz w:val="36"/>
          <w:szCs w:val="36"/>
          <w:rtl/>
          <w:lang w:bidi="ar-SY"/>
        </w:rPr>
        <w:t>))</w:t>
      </w:r>
      <w:r w:rsidR="00F50D53">
        <w:rPr>
          <w:rFonts w:cs="Traditional Arabic" w:hint="cs"/>
          <w:sz w:val="36"/>
          <w:szCs w:val="36"/>
          <w:rtl/>
          <w:lang w:bidi="ar-SY"/>
        </w:rPr>
        <w:t>؟</w:t>
      </w:r>
      <w:r w:rsidRPr="00463666">
        <w:rPr>
          <w:rFonts w:cs="Traditional Arabic" w:hint="cs"/>
          <w:sz w:val="36"/>
          <w:szCs w:val="36"/>
          <w:rtl/>
          <w:lang w:bidi="ar-SY"/>
        </w:rPr>
        <w:t xml:space="preserve"> إن قوله</w:t>
      </w:r>
      <w:r w:rsidR="00F50D53">
        <w:rPr>
          <w:rFonts w:cs="Traditional Arabic" w:hint="cs"/>
          <w:sz w:val="36"/>
          <w:szCs w:val="36"/>
          <w:rtl/>
          <w:lang w:bidi="ar-SY"/>
        </w:rPr>
        <w:t>:</w:t>
      </w:r>
      <w:r w:rsidRPr="00463666">
        <w:rPr>
          <w:rFonts w:cs="Traditional Arabic" w:hint="cs"/>
          <w:sz w:val="36"/>
          <w:szCs w:val="36"/>
          <w:rtl/>
          <w:lang w:bidi="ar-SY"/>
        </w:rPr>
        <w:t xml:space="preserve"> «</w:t>
      </w:r>
      <w:r w:rsidRPr="00463666">
        <w:rPr>
          <w:rFonts w:cs="Traditional Arabic"/>
          <w:b/>
          <w:bCs/>
          <w:sz w:val="36"/>
          <w:szCs w:val="36"/>
          <w:rtl/>
          <w:lang w:bidi="ar-SY"/>
        </w:rPr>
        <w:t>عِن</w:t>
      </w:r>
      <w:r w:rsidRPr="00463666">
        <w:rPr>
          <w:rFonts w:cs="Traditional Arabic" w:hint="cs"/>
          <w:b/>
          <w:bCs/>
          <w:sz w:val="36"/>
          <w:szCs w:val="36"/>
          <w:rtl/>
          <w:lang w:bidi="ar-SY"/>
        </w:rPr>
        <w:t>ْ</w:t>
      </w:r>
      <w:r w:rsidRPr="00463666">
        <w:rPr>
          <w:rFonts w:cs="Traditional Arabic"/>
          <w:b/>
          <w:bCs/>
          <w:sz w:val="36"/>
          <w:szCs w:val="36"/>
          <w:rtl/>
          <w:lang w:bidi="ar-SY"/>
        </w:rPr>
        <w:t>دَ رَبِّهِمْ</w:t>
      </w:r>
      <w:r w:rsidRPr="00463666">
        <w:rPr>
          <w:rFonts w:cs="Traditional Arabic" w:hint="cs"/>
          <w:sz w:val="36"/>
          <w:szCs w:val="36"/>
          <w:rtl/>
          <w:lang w:bidi="ar-SY"/>
        </w:rPr>
        <w:t xml:space="preserve">» يفيد أنهم عند </w:t>
      </w:r>
      <w:r w:rsidR="00895F19">
        <w:rPr>
          <w:rFonts w:cs="Traditional Arabic" w:hint="cs"/>
          <w:sz w:val="36"/>
          <w:szCs w:val="36"/>
          <w:rtl/>
          <w:lang w:bidi="ar-SY"/>
        </w:rPr>
        <w:t>الله</w:t>
      </w:r>
      <w:r w:rsidRPr="00463666">
        <w:rPr>
          <w:rFonts w:cs="Traditional Arabic" w:hint="cs"/>
          <w:sz w:val="36"/>
          <w:szCs w:val="36"/>
          <w:rtl/>
          <w:lang w:bidi="ar-SY"/>
        </w:rPr>
        <w:t xml:space="preserve"> وليس عند الخلق ولا عند القبر</w:t>
      </w:r>
      <w:r w:rsidR="00F50D53">
        <w:rPr>
          <w:rFonts w:cs="Traditional Arabic" w:hint="cs"/>
          <w:sz w:val="36"/>
          <w:szCs w:val="36"/>
          <w:rtl/>
          <w:lang w:bidi="ar-SY"/>
        </w:rPr>
        <w:t>.</w:t>
      </w:r>
      <w:r w:rsidRPr="00463666">
        <w:rPr>
          <w:rFonts w:cs="Traditional Arabic" w:hint="cs"/>
          <w:sz w:val="36"/>
          <w:szCs w:val="36"/>
          <w:rtl/>
          <w:lang w:bidi="ar-SY"/>
        </w:rPr>
        <w:t xml:space="preserve"> فأين يكونون عندما يكونون عند </w:t>
      </w:r>
      <w:r w:rsidR="00895F19">
        <w:rPr>
          <w:rFonts w:cs="Traditional Arabic" w:hint="cs"/>
          <w:sz w:val="36"/>
          <w:szCs w:val="36"/>
          <w:rtl/>
          <w:lang w:bidi="ar-SY"/>
        </w:rPr>
        <w:t>الله</w:t>
      </w:r>
      <w:r w:rsidR="00F50D53">
        <w:rPr>
          <w:rFonts w:cs="Traditional Arabic" w:hint="cs"/>
          <w:sz w:val="36"/>
          <w:szCs w:val="36"/>
          <w:rtl/>
          <w:lang w:bidi="ar-SY"/>
        </w:rPr>
        <w:t>؟</w:t>
      </w:r>
      <w:r w:rsidRPr="00463666">
        <w:rPr>
          <w:rFonts w:cs="Traditional Arabic" w:hint="cs"/>
          <w:sz w:val="36"/>
          <w:szCs w:val="36"/>
          <w:rtl/>
          <w:lang w:bidi="ar-SY"/>
        </w:rPr>
        <w:t xml:space="preserve"> تبيِّن الآية الكريمة</w:t>
      </w:r>
      <w:r w:rsidR="00F50D53">
        <w:rPr>
          <w:rFonts w:cs="Traditional Arabic" w:hint="cs"/>
          <w:sz w:val="36"/>
          <w:szCs w:val="36"/>
          <w:rtl/>
          <w:lang w:bidi="ar-SY"/>
        </w:rPr>
        <w:t>:</w:t>
      </w:r>
      <w:r w:rsidRPr="00463666">
        <w:rPr>
          <w:rFonts w:cs="Traditional Arabic" w:hint="cs"/>
          <w:sz w:val="36"/>
          <w:szCs w:val="36"/>
          <w:rtl/>
          <w:lang w:bidi="ar-SY"/>
        </w:rPr>
        <w:t xml:space="preserve"> </w:t>
      </w:r>
      <w:r w:rsidR="00F50D53" w:rsidRPr="00895F19">
        <w:rPr>
          <w:rFonts w:cs="Traditional Arabic"/>
          <w:color w:val="0000FF"/>
          <w:sz w:val="36"/>
          <w:szCs w:val="36"/>
          <w:rtl/>
        </w:rPr>
        <w:t>((</w:t>
      </w:r>
      <w:r w:rsidR="00711F1A" w:rsidRPr="00895F19">
        <w:rPr>
          <w:rFonts w:cs="Traditional Arabic"/>
          <w:color w:val="0000FF"/>
          <w:sz w:val="36"/>
          <w:szCs w:val="36"/>
          <w:rtl/>
        </w:rPr>
        <w:t>لَهُمْ دَارُ السَّلامِ عِنْدَ رَبِّهِمْ وَهُوَ وَلِيُّهُمْ بِمَا كَانُوا يَعْمَلُونَ</w:t>
      </w:r>
      <w:r w:rsidR="00F50D53" w:rsidRPr="00895F19">
        <w:rPr>
          <w:rFonts w:cs="Traditional Arabic"/>
          <w:color w:val="0000FF"/>
          <w:sz w:val="36"/>
          <w:szCs w:val="36"/>
          <w:rtl/>
        </w:rPr>
        <w:t>))</w:t>
      </w:r>
      <w:r w:rsidR="00711F1A" w:rsidRPr="00463666">
        <w:rPr>
          <w:rFonts w:cs="Traditional Arabic"/>
          <w:sz w:val="36"/>
          <w:szCs w:val="36"/>
          <w:rtl/>
        </w:rPr>
        <w:t xml:space="preserve"> </w:t>
      </w:r>
      <w:r w:rsidR="00711F1A" w:rsidRPr="00895F19">
        <w:rPr>
          <w:rFonts w:cs="Traditional Arabic"/>
          <w:color w:val="800000"/>
          <w:sz w:val="36"/>
          <w:szCs w:val="26"/>
          <w:rtl/>
        </w:rPr>
        <w:t>[الأنعام</w:t>
      </w:r>
      <w:r w:rsidR="00F50D53" w:rsidRPr="00895F19">
        <w:rPr>
          <w:rFonts w:cs="Traditional Arabic"/>
          <w:color w:val="800000"/>
          <w:sz w:val="36"/>
          <w:szCs w:val="26"/>
          <w:rtl/>
        </w:rPr>
        <w:t>:</w:t>
      </w:r>
      <w:r w:rsidR="00711F1A" w:rsidRPr="00895F19">
        <w:rPr>
          <w:rFonts w:cs="Traditional Arabic"/>
          <w:color w:val="800000"/>
          <w:sz w:val="36"/>
          <w:szCs w:val="26"/>
          <w:rtl/>
        </w:rPr>
        <w:t>127]</w:t>
      </w:r>
      <w:r w:rsidR="00F50D53">
        <w:rPr>
          <w:rFonts w:cs="Traditional Arabic"/>
          <w:sz w:val="36"/>
          <w:szCs w:val="36"/>
          <w:rtl/>
          <w:lang w:bidi="ar-SY"/>
        </w:rPr>
        <w:t>،</w:t>
      </w:r>
      <w:r w:rsidRPr="00463666">
        <w:rPr>
          <w:rFonts w:cs="Traditional Arabic" w:hint="cs"/>
          <w:sz w:val="36"/>
          <w:szCs w:val="36"/>
          <w:rtl/>
          <w:lang w:bidi="ar-SY"/>
        </w:rPr>
        <w:t xml:space="preserve"> والآية الكريمة</w:t>
      </w:r>
      <w:r w:rsidR="00F50D53">
        <w:rPr>
          <w:rFonts w:cs="Traditional Arabic" w:hint="cs"/>
          <w:sz w:val="36"/>
          <w:szCs w:val="36"/>
          <w:rtl/>
          <w:lang w:bidi="ar-SY"/>
        </w:rPr>
        <w:t>:</w:t>
      </w:r>
      <w:r w:rsidRPr="00463666">
        <w:rPr>
          <w:rFonts w:cs="Traditional Arabic" w:hint="cs"/>
          <w:sz w:val="36"/>
          <w:szCs w:val="36"/>
          <w:rtl/>
          <w:lang w:bidi="ar-SY"/>
        </w:rPr>
        <w:t xml:space="preserve"> </w:t>
      </w:r>
      <w:r w:rsidR="00F50D53" w:rsidRPr="00895F19">
        <w:rPr>
          <w:rFonts w:cs="Traditional Arabic"/>
          <w:color w:val="0000FF"/>
          <w:sz w:val="36"/>
          <w:szCs w:val="36"/>
          <w:rtl/>
        </w:rPr>
        <w:t>((</w:t>
      </w:r>
      <w:r w:rsidR="00711F1A" w:rsidRPr="00895F19">
        <w:rPr>
          <w:rFonts w:cs="Traditional Arabic"/>
          <w:color w:val="0000FF"/>
          <w:sz w:val="36"/>
          <w:szCs w:val="36"/>
          <w:rtl/>
        </w:rPr>
        <w:t>وَ</w:t>
      </w:r>
      <w:r w:rsidR="00895F19" w:rsidRPr="00895F19">
        <w:rPr>
          <w:rFonts w:cs="Traditional Arabic"/>
          <w:color w:val="0000FF"/>
          <w:sz w:val="36"/>
          <w:szCs w:val="36"/>
          <w:rtl/>
        </w:rPr>
        <w:t>الله</w:t>
      </w:r>
      <w:r w:rsidR="00711F1A" w:rsidRPr="00895F19">
        <w:rPr>
          <w:rFonts w:cs="Traditional Arabic"/>
          <w:color w:val="0000FF"/>
          <w:sz w:val="36"/>
          <w:szCs w:val="36"/>
          <w:rtl/>
        </w:rPr>
        <w:t xml:space="preserve"> يَدْعُو</w:t>
      </w:r>
      <w:r w:rsidR="00711F1A" w:rsidRPr="00895F19">
        <w:rPr>
          <w:rFonts w:cs="Traditional Arabic" w:hint="cs"/>
          <w:color w:val="0000FF"/>
          <w:sz w:val="36"/>
          <w:szCs w:val="36"/>
          <w:rtl/>
        </w:rPr>
        <w:t>ا</w:t>
      </w:r>
      <w:r w:rsidR="00711F1A" w:rsidRPr="00895F19">
        <w:rPr>
          <w:rFonts w:cs="Traditional Arabic"/>
          <w:color w:val="0000FF"/>
          <w:sz w:val="36"/>
          <w:szCs w:val="36"/>
          <w:rtl/>
        </w:rPr>
        <w:t xml:space="preserve"> إِلَى دَارِ السَّلامِ وَيَهْدِي مَنْ يَشَاءُ إِلَى صِرَاطٍ مُسْتَقِيمٍ</w:t>
      </w:r>
      <w:r w:rsidR="00F50D53" w:rsidRPr="00895F19">
        <w:rPr>
          <w:rFonts w:cs="Traditional Arabic"/>
          <w:color w:val="0000FF"/>
          <w:sz w:val="36"/>
          <w:szCs w:val="36"/>
          <w:rtl/>
        </w:rPr>
        <w:t>))</w:t>
      </w:r>
      <w:r w:rsidR="00711F1A" w:rsidRPr="00463666">
        <w:rPr>
          <w:rFonts w:cs="Traditional Arabic"/>
          <w:sz w:val="36"/>
          <w:szCs w:val="36"/>
          <w:rtl/>
        </w:rPr>
        <w:t xml:space="preserve"> </w:t>
      </w:r>
      <w:r w:rsidR="00711F1A" w:rsidRPr="00895F19">
        <w:rPr>
          <w:rFonts w:cs="Traditional Arabic"/>
          <w:color w:val="800000"/>
          <w:sz w:val="36"/>
          <w:szCs w:val="26"/>
          <w:rtl/>
        </w:rPr>
        <w:t>[يونس</w:t>
      </w:r>
      <w:r w:rsidR="00F50D53" w:rsidRPr="00895F19">
        <w:rPr>
          <w:rFonts w:cs="Traditional Arabic"/>
          <w:color w:val="800000"/>
          <w:sz w:val="36"/>
          <w:szCs w:val="26"/>
          <w:rtl/>
        </w:rPr>
        <w:t>:</w:t>
      </w:r>
      <w:r w:rsidR="00711F1A" w:rsidRPr="00895F19">
        <w:rPr>
          <w:rFonts w:cs="Traditional Arabic"/>
          <w:color w:val="800000"/>
          <w:sz w:val="36"/>
          <w:szCs w:val="26"/>
          <w:rtl/>
        </w:rPr>
        <w:t>25]</w:t>
      </w:r>
      <w:r w:rsidR="00F50D53">
        <w:rPr>
          <w:rFonts w:cs="Traditional Arabic"/>
          <w:sz w:val="36"/>
          <w:szCs w:val="36"/>
          <w:rtl/>
          <w:lang w:bidi="ar-SY"/>
        </w:rPr>
        <w:t>،</w:t>
      </w:r>
      <w:r w:rsidRPr="00463666">
        <w:rPr>
          <w:rFonts w:cs="Traditional Arabic" w:hint="cs"/>
          <w:sz w:val="36"/>
          <w:szCs w:val="36"/>
          <w:rtl/>
          <w:lang w:bidi="ar-SY"/>
        </w:rPr>
        <w:t xml:space="preserve"> أن </w:t>
      </w:r>
      <w:r w:rsidRPr="00463666">
        <w:rPr>
          <w:rFonts w:cs="Traditional Arabic" w:hint="eastAsia"/>
          <w:sz w:val="36"/>
          <w:szCs w:val="36"/>
          <w:rtl/>
          <w:lang w:bidi="ar-SY"/>
        </w:rPr>
        <w:t>«</w:t>
      </w:r>
      <w:r w:rsidRPr="00463666">
        <w:rPr>
          <w:rFonts w:cs="Traditional Arabic" w:hint="cs"/>
          <w:sz w:val="36"/>
          <w:szCs w:val="36"/>
          <w:rtl/>
          <w:lang w:bidi="ar-SY"/>
        </w:rPr>
        <w:t xml:space="preserve">عند </w:t>
      </w:r>
      <w:r w:rsidR="00895F19">
        <w:rPr>
          <w:rFonts w:cs="Traditional Arabic" w:hint="cs"/>
          <w:sz w:val="36"/>
          <w:szCs w:val="36"/>
          <w:rtl/>
          <w:lang w:bidi="ar-SY"/>
        </w:rPr>
        <w:t>الله</w:t>
      </w:r>
      <w:r w:rsidRPr="00463666">
        <w:rPr>
          <w:rFonts w:cs="Traditional Arabic" w:hint="eastAsia"/>
          <w:sz w:val="36"/>
          <w:szCs w:val="36"/>
          <w:rtl/>
          <w:lang w:bidi="ar-SY"/>
        </w:rPr>
        <w:t>»</w:t>
      </w:r>
      <w:r w:rsidRPr="00463666">
        <w:rPr>
          <w:rFonts w:cs="Traditional Arabic" w:hint="cs"/>
          <w:sz w:val="36"/>
          <w:szCs w:val="36"/>
          <w:rtl/>
          <w:lang w:bidi="ar-SY"/>
        </w:rPr>
        <w:t xml:space="preserve"> هو </w:t>
      </w:r>
      <w:r w:rsidRPr="00463666">
        <w:rPr>
          <w:rFonts w:cs="Traditional Arabic" w:hint="eastAsia"/>
          <w:sz w:val="36"/>
          <w:szCs w:val="36"/>
          <w:rtl/>
          <w:lang w:bidi="ar-SY"/>
        </w:rPr>
        <w:t>«</w:t>
      </w:r>
      <w:r w:rsidRPr="00463666">
        <w:rPr>
          <w:rFonts w:cs="Traditional Arabic" w:hint="cs"/>
          <w:b/>
          <w:bCs/>
          <w:sz w:val="36"/>
          <w:szCs w:val="36"/>
          <w:rtl/>
          <w:lang w:bidi="ar-SY"/>
        </w:rPr>
        <w:t>دار السلام</w:t>
      </w:r>
      <w:r w:rsidRPr="00463666">
        <w:rPr>
          <w:rFonts w:cs="Traditional Arabic" w:hint="eastAsia"/>
          <w:sz w:val="36"/>
          <w:szCs w:val="36"/>
          <w:rtl/>
          <w:lang w:bidi="ar-SY"/>
        </w:rPr>
        <w:t>»</w:t>
      </w:r>
      <w:r w:rsidR="00F50D53">
        <w:rPr>
          <w:rFonts w:cs="Traditional Arabic" w:hint="cs"/>
          <w:sz w:val="36"/>
          <w:szCs w:val="36"/>
          <w:rtl/>
          <w:lang w:bidi="ar-SY"/>
        </w:rPr>
        <w:t>،</w:t>
      </w:r>
      <w:r w:rsidRPr="00463666">
        <w:rPr>
          <w:rFonts w:cs="Traditional Arabic" w:hint="cs"/>
          <w:sz w:val="36"/>
          <w:szCs w:val="36"/>
          <w:rtl/>
          <w:lang w:bidi="ar-SY"/>
        </w:rPr>
        <w:t xml:space="preserve"> فهو غير </w:t>
      </w:r>
      <w:r w:rsidRPr="00463666">
        <w:rPr>
          <w:rFonts w:cs="Traditional Arabic" w:hint="eastAsia"/>
          <w:sz w:val="36"/>
          <w:szCs w:val="36"/>
          <w:rtl/>
          <w:lang w:bidi="ar-SY"/>
        </w:rPr>
        <w:t>«</w:t>
      </w:r>
      <w:r w:rsidRPr="00463666">
        <w:rPr>
          <w:rFonts w:cs="Traditional Arabic" w:hint="cs"/>
          <w:sz w:val="36"/>
          <w:szCs w:val="36"/>
          <w:rtl/>
          <w:lang w:bidi="ar-SY"/>
        </w:rPr>
        <w:t>عند الخلق</w:t>
      </w:r>
      <w:r w:rsidRPr="00463666">
        <w:rPr>
          <w:rFonts w:cs="Traditional Arabic" w:hint="eastAsia"/>
          <w:sz w:val="36"/>
          <w:szCs w:val="36"/>
          <w:rtl/>
          <w:lang w:bidi="ar-SY"/>
        </w:rPr>
        <w:t>»</w:t>
      </w:r>
      <w:r w:rsidRPr="00463666">
        <w:rPr>
          <w:rFonts w:cs="Traditional Arabic" w:hint="cs"/>
          <w:sz w:val="36"/>
          <w:szCs w:val="36"/>
          <w:rtl/>
          <w:lang w:bidi="ar-SY"/>
        </w:rPr>
        <w:t xml:space="preserve"> وغير </w:t>
      </w:r>
      <w:r w:rsidRPr="00463666">
        <w:rPr>
          <w:rFonts w:cs="Traditional Arabic" w:hint="eastAsia"/>
          <w:sz w:val="36"/>
          <w:szCs w:val="36"/>
          <w:rtl/>
          <w:lang w:bidi="ar-SY"/>
        </w:rPr>
        <w:t>«</w:t>
      </w:r>
      <w:r w:rsidRPr="00463666">
        <w:rPr>
          <w:rFonts w:cs="Traditional Arabic" w:hint="cs"/>
          <w:sz w:val="36"/>
          <w:szCs w:val="36"/>
          <w:rtl/>
          <w:lang w:bidi="ar-SY"/>
        </w:rPr>
        <w:t>عند القبر</w:t>
      </w:r>
      <w:r w:rsidRPr="00463666">
        <w:rPr>
          <w:rFonts w:cs="Traditional Arabic" w:hint="eastAsia"/>
          <w:sz w:val="36"/>
          <w:szCs w:val="36"/>
          <w:rtl/>
          <w:lang w:bidi="ar-SY"/>
        </w:rPr>
        <w:t>»</w:t>
      </w:r>
      <w:r w:rsidRPr="00463666">
        <w:rPr>
          <w:rFonts w:cs="Traditional Arabic" w:hint="cs"/>
          <w:sz w:val="36"/>
          <w:szCs w:val="36"/>
          <w:rtl/>
          <w:lang w:bidi="ar-SY"/>
        </w:rPr>
        <w:t xml:space="preserve"> أو الدنيا</w:t>
      </w:r>
      <w:r w:rsidR="00F50D53">
        <w:rPr>
          <w:rFonts w:cs="Traditional Arabic" w:hint="cs"/>
          <w:sz w:val="36"/>
          <w:szCs w:val="36"/>
          <w:rtl/>
          <w:lang w:bidi="ar-SY"/>
        </w:rPr>
        <w:t>،</w:t>
      </w:r>
      <w:r w:rsidRPr="00463666">
        <w:rPr>
          <w:rFonts w:cs="Traditional Arabic" w:hint="cs"/>
          <w:sz w:val="36"/>
          <w:szCs w:val="36"/>
          <w:rtl/>
          <w:lang w:bidi="ar-SY"/>
        </w:rPr>
        <w:t xml:space="preserve"> كما قال سبحانه</w:t>
      </w:r>
      <w:r w:rsidR="00F50D53">
        <w:rPr>
          <w:rFonts w:cs="Traditional Arabic" w:hint="cs"/>
          <w:sz w:val="36"/>
          <w:szCs w:val="36"/>
          <w:rtl/>
          <w:lang w:bidi="ar-SY"/>
        </w:rPr>
        <w:t>:</w:t>
      </w:r>
      <w:r w:rsidRPr="00463666">
        <w:rPr>
          <w:rFonts w:cs="Traditional Arabic" w:hint="cs"/>
          <w:sz w:val="36"/>
          <w:szCs w:val="36"/>
          <w:rtl/>
          <w:lang w:bidi="ar-SY"/>
        </w:rPr>
        <w:t xml:space="preserve"> </w:t>
      </w:r>
      <w:r w:rsidR="00F50D53" w:rsidRPr="00895F19">
        <w:rPr>
          <w:rFonts w:cs="Traditional Arabic"/>
          <w:color w:val="0000FF"/>
          <w:sz w:val="36"/>
          <w:szCs w:val="36"/>
          <w:rtl/>
        </w:rPr>
        <w:t>((</w:t>
      </w:r>
      <w:r w:rsidR="00711F1A" w:rsidRPr="00895F19">
        <w:rPr>
          <w:rFonts w:cs="Traditional Arabic"/>
          <w:color w:val="0000FF"/>
          <w:sz w:val="36"/>
          <w:szCs w:val="36"/>
          <w:rtl/>
        </w:rPr>
        <w:t xml:space="preserve">مَا عِنْدَكُمْ يَنفَدُ وَمَا عِنْدَ </w:t>
      </w:r>
      <w:r w:rsidR="00895F19" w:rsidRPr="00895F19">
        <w:rPr>
          <w:rFonts w:cs="Traditional Arabic"/>
          <w:color w:val="0000FF"/>
          <w:sz w:val="36"/>
          <w:szCs w:val="36"/>
          <w:rtl/>
        </w:rPr>
        <w:t>الله</w:t>
      </w:r>
      <w:r w:rsidR="00711F1A" w:rsidRPr="00895F19">
        <w:rPr>
          <w:rFonts w:cs="Traditional Arabic"/>
          <w:color w:val="0000FF"/>
          <w:sz w:val="36"/>
          <w:szCs w:val="36"/>
          <w:rtl/>
        </w:rPr>
        <w:t xml:space="preserve"> بَاقٍ وَلَنَجْزِيَنَّ الَّذِينَ صَبَرُوا أَجْرَهُمْ بِأَحْسَنِ مَا كَانُوا يَعْمَلُونَ</w:t>
      </w:r>
      <w:r w:rsidR="00F50D53" w:rsidRPr="00895F19">
        <w:rPr>
          <w:rFonts w:cs="Traditional Arabic"/>
          <w:color w:val="0000FF"/>
          <w:sz w:val="36"/>
          <w:szCs w:val="36"/>
          <w:rtl/>
        </w:rPr>
        <w:t>))</w:t>
      </w:r>
      <w:r w:rsidR="00711F1A" w:rsidRPr="00463666">
        <w:rPr>
          <w:rFonts w:cs="Traditional Arabic"/>
          <w:sz w:val="36"/>
          <w:szCs w:val="36"/>
          <w:rtl/>
        </w:rPr>
        <w:t xml:space="preserve"> </w:t>
      </w:r>
      <w:r w:rsidR="00711F1A" w:rsidRPr="00895F19">
        <w:rPr>
          <w:rFonts w:cs="Traditional Arabic"/>
          <w:color w:val="800000"/>
          <w:sz w:val="36"/>
          <w:szCs w:val="26"/>
          <w:rtl/>
        </w:rPr>
        <w:t>[النحل</w:t>
      </w:r>
      <w:r w:rsidR="00F50D53" w:rsidRPr="00895F19">
        <w:rPr>
          <w:rFonts w:cs="Traditional Arabic"/>
          <w:color w:val="800000"/>
          <w:sz w:val="36"/>
          <w:szCs w:val="26"/>
          <w:rtl/>
        </w:rPr>
        <w:t>:</w:t>
      </w:r>
      <w:r w:rsidR="00711F1A" w:rsidRPr="00895F19">
        <w:rPr>
          <w:rFonts w:cs="Traditional Arabic"/>
          <w:color w:val="800000"/>
          <w:sz w:val="36"/>
          <w:szCs w:val="26"/>
          <w:rtl/>
        </w:rPr>
        <w:t>96]</w:t>
      </w:r>
      <w:r w:rsidR="00F50D53">
        <w:rPr>
          <w:rFonts w:cs="Traditional Arabic"/>
          <w:sz w:val="36"/>
          <w:szCs w:val="36"/>
          <w:rtl/>
          <w:lang w:bidi="ar-SY"/>
        </w:rPr>
        <w:t>،</w:t>
      </w:r>
      <w:r w:rsidRPr="00463666">
        <w:rPr>
          <w:rFonts w:cs="Traditional Arabic" w:hint="cs"/>
          <w:sz w:val="36"/>
          <w:szCs w:val="36"/>
          <w:rtl/>
          <w:lang w:bidi="ar-SY"/>
        </w:rPr>
        <w:t xml:space="preserve"> فلا شك أن الرزق الذي يرزقونه ليس مثل الرزق والطعام الدنيوي</w:t>
      </w:r>
      <w:r w:rsidR="00F50D53">
        <w:rPr>
          <w:rFonts w:cs="Traditional Arabic"/>
          <w:b/>
          <w:bCs/>
          <w:color w:val="008000"/>
          <w:sz w:val="36"/>
          <w:szCs w:val="36"/>
          <w:vertAlign w:val="superscript"/>
          <w:rtl/>
          <w:lang w:bidi="ar-SY"/>
        </w:rPr>
        <w:t>(</w:t>
      </w:r>
      <w:r w:rsidRPr="00D66477">
        <w:rPr>
          <w:rStyle w:val="FootnoteReference"/>
          <w:rFonts w:cs="Traditional Arabic"/>
          <w:b/>
          <w:bCs/>
          <w:color w:val="008000"/>
          <w:sz w:val="36"/>
          <w:szCs w:val="36"/>
          <w:rtl/>
          <w:lang w:bidi="ar-SY"/>
        </w:rPr>
        <w:footnoteReference w:id="8"/>
      </w:r>
      <w:r w:rsidR="00F50D53">
        <w:rPr>
          <w:rFonts w:cs="Traditional Arabic"/>
          <w:b/>
          <w:bCs/>
          <w:color w:val="008000"/>
          <w:sz w:val="36"/>
          <w:szCs w:val="36"/>
          <w:vertAlign w:val="superscript"/>
          <w:rtl/>
          <w:lang w:bidi="ar-SY"/>
        </w:rPr>
        <w:t>)</w:t>
      </w:r>
      <w:r w:rsidR="00F50D53">
        <w:rPr>
          <w:rFonts w:cs="Traditional Arabic" w:hint="cs"/>
          <w:sz w:val="36"/>
          <w:szCs w:val="36"/>
          <w:rtl/>
          <w:lang w:bidi="ar-SY"/>
        </w:rPr>
        <w:t>.</w:t>
      </w:r>
    </w:p>
    <w:p w:rsidR="00542074" w:rsidRPr="00463666" w:rsidRDefault="00542074" w:rsidP="00463666">
      <w:pPr>
        <w:widowControl w:val="0"/>
        <w:spacing w:before="120"/>
        <w:ind w:firstLine="567"/>
        <w:jc w:val="lowKashida"/>
        <w:rPr>
          <w:rFonts w:cs="Traditional Arabic" w:hint="cs"/>
          <w:sz w:val="36"/>
          <w:szCs w:val="36"/>
          <w:rtl/>
          <w:lang w:bidi="ar-SY"/>
        </w:rPr>
      </w:pPr>
      <w:r w:rsidRPr="00463666">
        <w:rPr>
          <w:rFonts w:cs="Traditional Arabic" w:hint="cs"/>
          <w:sz w:val="36"/>
          <w:szCs w:val="36"/>
          <w:rtl/>
          <w:lang w:bidi="ar-SY"/>
        </w:rPr>
        <w:t>وفي الجزء الآخر من الآية المذكورة يقول تعالى</w:t>
      </w:r>
      <w:r w:rsidR="00F50D53">
        <w:rPr>
          <w:rFonts w:cs="Traditional Arabic" w:hint="cs"/>
          <w:sz w:val="36"/>
          <w:szCs w:val="36"/>
          <w:rtl/>
          <w:lang w:bidi="ar-SY"/>
        </w:rPr>
        <w:t>:</w:t>
      </w:r>
      <w:r w:rsidRPr="00463666">
        <w:rPr>
          <w:rFonts w:cs="Traditional Arabic" w:hint="cs"/>
          <w:sz w:val="36"/>
          <w:szCs w:val="36"/>
          <w:rtl/>
          <w:lang w:bidi="ar-SY"/>
        </w:rPr>
        <w:t xml:space="preserve"> </w:t>
      </w:r>
      <w:r w:rsidR="00F50D53" w:rsidRPr="00895F19">
        <w:rPr>
          <w:rFonts w:cs="Traditional Arabic"/>
          <w:color w:val="0000FF"/>
          <w:sz w:val="36"/>
          <w:szCs w:val="36"/>
          <w:rtl/>
        </w:rPr>
        <w:t>((</w:t>
      </w:r>
      <w:r w:rsidR="008034B7" w:rsidRPr="00895F19">
        <w:rPr>
          <w:rFonts w:cs="Traditional Arabic"/>
          <w:color w:val="0000FF"/>
          <w:sz w:val="36"/>
          <w:szCs w:val="36"/>
          <w:rtl/>
        </w:rPr>
        <w:t>فَرِحِينَ بِمَا آتَاهُم</w:t>
      </w:r>
      <w:r w:rsidR="008034B7" w:rsidRPr="00895F19">
        <w:rPr>
          <w:rFonts w:cs="Traditional Arabic" w:hint="cs"/>
          <w:color w:val="0000FF"/>
          <w:sz w:val="36"/>
          <w:szCs w:val="36"/>
          <w:rtl/>
        </w:rPr>
        <w:t>ُ</w:t>
      </w:r>
      <w:r w:rsidR="008034B7" w:rsidRPr="00895F19">
        <w:rPr>
          <w:rFonts w:cs="Traditional Arabic"/>
          <w:color w:val="0000FF"/>
          <w:sz w:val="36"/>
          <w:szCs w:val="36"/>
          <w:rtl/>
        </w:rPr>
        <w:t xml:space="preserve"> </w:t>
      </w:r>
      <w:r w:rsidR="00895F19" w:rsidRPr="00895F19">
        <w:rPr>
          <w:rFonts w:cs="Traditional Arabic"/>
          <w:color w:val="0000FF"/>
          <w:sz w:val="36"/>
          <w:szCs w:val="36"/>
          <w:rtl/>
        </w:rPr>
        <w:t>الله</w:t>
      </w:r>
      <w:r w:rsidR="008034B7" w:rsidRPr="00895F19">
        <w:rPr>
          <w:rFonts w:cs="Traditional Arabic"/>
          <w:color w:val="0000FF"/>
          <w:sz w:val="36"/>
          <w:szCs w:val="36"/>
          <w:rtl/>
        </w:rPr>
        <w:t xml:space="preserve"> مِنْ فَضْلِهِ</w:t>
      </w:r>
      <w:r w:rsidR="00F50D53" w:rsidRPr="00895F19">
        <w:rPr>
          <w:rFonts w:cs="Traditional Arabic"/>
          <w:color w:val="0000FF"/>
          <w:sz w:val="36"/>
          <w:szCs w:val="36"/>
          <w:rtl/>
        </w:rPr>
        <w:t>))</w:t>
      </w:r>
      <w:r w:rsidR="008034B7" w:rsidRPr="00463666">
        <w:rPr>
          <w:rFonts w:cs="Traditional Arabic"/>
          <w:sz w:val="36"/>
          <w:szCs w:val="36"/>
          <w:rtl/>
        </w:rPr>
        <w:t xml:space="preserve"> </w:t>
      </w:r>
      <w:r w:rsidR="008034B7" w:rsidRPr="00895F19">
        <w:rPr>
          <w:rFonts w:cs="Traditional Arabic"/>
          <w:color w:val="800000"/>
          <w:sz w:val="36"/>
          <w:szCs w:val="26"/>
          <w:rtl/>
        </w:rPr>
        <w:t>[آل عمران</w:t>
      </w:r>
      <w:r w:rsidR="00F50D53" w:rsidRPr="00895F19">
        <w:rPr>
          <w:rFonts w:cs="Traditional Arabic"/>
          <w:color w:val="800000"/>
          <w:sz w:val="36"/>
          <w:szCs w:val="26"/>
          <w:rtl/>
        </w:rPr>
        <w:t>:</w:t>
      </w:r>
      <w:r w:rsidR="008034B7" w:rsidRPr="00895F19">
        <w:rPr>
          <w:rFonts w:cs="Traditional Arabic"/>
          <w:color w:val="800000"/>
          <w:sz w:val="36"/>
          <w:szCs w:val="26"/>
          <w:rtl/>
        </w:rPr>
        <w:t>170]</w:t>
      </w:r>
      <w:r w:rsidR="00F50D53">
        <w:rPr>
          <w:rFonts w:cs="Traditional Arabic"/>
          <w:sz w:val="36"/>
          <w:szCs w:val="36"/>
          <w:rtl/>
          <w:lang w:bidi="ar-SY"/>
        </w:rPr>
        <w:t>،</w:t>
      </w:r>
      <w:r w:rsidRPr="00463666">
        <w:rPr>
          <w:rFonts w:cs="Traditional Arabic" w:hint="cs"/>
          <w:sz w:val="36"/>
          <w:szCs w:val="36"/>
          <w:rtl/>
          <w:lang w:bidi="ar-SY"/>
        </w:rPr>
        <w:t xml:space="preserve"> فما يؤتيه </w:t>
      </w:r>
      <w:r w:rsidR="00895F19">
        <w:rPr>
          <w:rFonts w:cs="Traditional Arabic" w:hint="cs"/>
          <w:sz w:val="36"/>
          <w:szCs w:val="36"/>
          <w:rtl/>
          <w:lang w:bidi="ar-SY"/>
        </w:rPr>
        <w:t>الله</w:t>
      </w:r>
      <w:r w:rsidRPr="00463666">
        <w:rPr>
          <w:rFonts w:cs="Traditional Arabic" w:hint="cs"/>
          <w:sz w:val="36"/>
          <w:szCs w:val="36"/>
          <w:rtl/>
          <w:lang w:bidi="ar-SY"/>
        </w:rPr>
        <w:t xml:space="preserve"> لهم من فضله ليس هو الدنيا لأنه كانت لديهم الدنيا ثم أُخذت منهم ليعطوا بدلاً منها مكاناً أوسع وأفضل</w:t>
      </w:r>
      <w:r w:rsidR="00F50D53">
        <w:rPr>
          <w:rFonts w:cs="Traditional Arabic" w:hint="cs"/>
          <w:sz w:val="36"/>
          <w:szCs w:val="36"/>
          <w:rtl/>
          <w:lang w:bidi="ar-SY"/>
        </w:rPr>
        <w:t>.</w:t>
      </w:r>
    </w:p>
    <w:p w:rsidR="00D97AEE" w:rsidRDefault="00542074" w:rsidP="00463666">
      <w:pPr>
        <w:widowControl w:val="0"/>
        <w:spacing w:before="120"/>
        <w:ind w:firstLine="567"/>
        <w:jc w:val="lowKashida"/>
        <w:rPr>
          <w:rFonts w:cs="Traditional Arabic" w:hint="cs"/>
          <w:sz w:val="36"/>
          <w:szCs w:val="36"/>
          <w:rtl/>
          <w:lang w:bidi="ar-SY"/>
        </w:rPr>
      </w:pPr>
      <w:r w:rsidRPr="00463666">
        <w:rPr>
          <w:rFonts w:cs="Traditional Arabic" w:hint="cs"/>
          <w:sz w:val="36"/>
          <w:szCs w:val="36"/>
          <w:rtl/>
          <w:lang w:bidi="ar-SY"/>
        </w:rPr>
        <w:t>أما الذين لا علم لهم بالقرآن فيتصوَّرُون أنَّ الشهداء لهم ارتباط بهذه الدنيا</w:t>
      </w:r>
      <w:r w:rsidR="00F50D53">
        <w:rPr>
          <w:rFonts w:cs="Traditional Arabic" w:hint="cs"/>
          <w:sz w:val="36"/>
          <w:szCs w:val="36"/>
          <w:rtl/>
          <w:lang w:bidi="ar-SY"/>
        </w:rPr>
        <w:t>.</w:t>
      </w:r>
      <w:r w:rsidRPr="00463666">
        <w:rPr>
          <w:rFonts w:cs="Traditional Arabic" w:hint="cs"/>
          <w:sz w:val="36"/>
          <w:szCs w:val="36"/>
          <w:rtl/>
          <w:lang w:bidi="ar-SY"/>
        </w:rPr>
        <w:t xml:space="preserve"> في حين أن جملة</w:t>
      </w:r>
      <w:r w:rsidR="00F50D53">
        <w:rPr>
          <w:rFonts w:cs="Traditional Arabic" w:hint="cs"/>
          <w:sz w:val="36"/>
          <w:szCs w:val="36"/>
          <w:rtl/>
          <w:lang w:bidi="ar-SY"/>
        </w:rPr>
        <w:t>:</w:t>
      </w:r>
      <w:r w:rsidRPr="00463666">
        <w:rPr>
          <w:rFonts w:cs="Traditional Arabic" w:hint="cs"/>
          <w:sz w:val="36"/>
          <w:szCs w:val="36"/>
          <w:rtl/>
          <w:lang w:bidi="ar-SY"/>
        </w:rPr>
        <w:t xml:space="preserve"> </w:t>
      </w:r>
      <w:r w:rsidR="00F50D53" w:rsidRPr="00895F19">
        <w:rPr>
          <w:rFonts w:cs="Traditional Arabic"/>
          <w:color w:val="0000FF"/>
          <w:sz w:val="36"/>
          <w:szCs w:val="36"/>
          <w:rtl/>
        </w:rPr>
        <w:t>((</w:t>
      </w:r>
      <w:r w:rsidR="008034B7" w:rsidRPr="00895F19">
        <w:rPr>
          <w:rFonts w:cs="Traditional Arabic"/>
          <w:color w:val="0000FF"/>
          <w:sz w:val="36"/>
          <w:szCs w:val="36"/>
          <w:rtl/>
        </w:rPr>
        <w:t>وَيَسْتَبْشِرُونَ بِالَّذِينَ لَمْ يَلْحَقُوا بِهِمْ مِنْ خَلْفِهِمْ</w:t>
      </w:r>
      <w:r w:rsidR="00F50D53" w:rsidRPr="00895F19">
        <w:rPr>
          <w:rFonts w:cs="Traditional Arabic"/>
          <w:color w:val="0000FF"/>
          <w:sz w:val="36"/>
          <w:szCs w:val="36"/>
          <w:rtl/>
        </w:rPr>
        <w:t>))</w:t>
      </w:r>
      <w:r w:rsidR="008034B7" w:rsidRPr="00463666">
        <w:rPr>
          <w:rFonts w:cs="Traditional Arabic"/>
          <w:sz w:val="36"/>
          <w:szCs w:val="36"/>
          <w:rtl/>
        </w:rPr>
        <w:t xml:space="preserve"> </w:t>
      </w:r>
      <w:r w:rsidR="008034B7" w:rsidRPr="00895F19">
        <w:rPr>
          <w:rFonts w:cs="Traditional Arabic"/>
          <w:color w:val="800000"/>
          <w:sz w:val="36"/>
          <w:szCs w:val="26"/>
          <w:rtl/>
        </w:rPr>
        <w:t>[آل عمران</w:t>
      </w:r>
      <w:r w:rsidR="00F50D53" w:rsidRPr="00895F19">
        <w:rPr>
          <w:rFonts w:cs="Traditional Arabic"/>
          <w:color w:val="800000"/>
          <w:sz w:val="36"/>
          <w:szCs w:val="26"/>
          <w:rtl/>
        </w:rPr>
        <w:t>:</w:t>
      </w:r>
      <w:r w:rsidR="008034B7" w:rsidRPr="00895F19">
        <w:rPr>
          <w:rFonts w:cs="Traditional Arabic"/>
          <w:color w:val="800000"/>
          <w:sz w:val="36"/>
          <w:szCs w:val="26"/>
          <w:rtl/>
        </w:rPr>
        <w:t>170]</w:t>
      </w:r>
      <w:r w:rsidRPr="00463666">
        <w:rPr>
          <w:rFonts w:cs="Traditional Arabic" w:hint="cs"/>
          <w:sz w:val="36"/>
          <w:szCs w:val="36"/>
          <w:rtl/>
          <w:lang w:bidi="ar-SY"/>
        </w:rPr>
        <w:t xml:space="preserve"> تدلُّ على أن الشهداء يذهبون إلى عالم يصبحون فيه بعيدين عمَّن خلّفوه وراءهم من الأحياء</w:t>
      </w:r>
      <w:r w:rsidR="00F50D53">
        <w:rPr>
          <w:rFonts w:cs="Traditional Arabic" w:hint="cs"/>
          <w:sz w:val="36"/>
          <w:szCs w:val="36"/>
          <w:rtl/>
          <w:lang w:bidi="ar-SY"/>
        </w:rPr>
        <w:t>،</w:t>
      </w:r>
      <w:r w:rsidRPr="00463666">
        <w:rPr>
          <w:rFonts w:cs="Traditional Arabic" w:hint="cs"/>
          <w:sz w:val="36"/>
          <w:szCs w:val="36"/>
          <w:rtl/>
          <w:lang w:bidi="ar-SY"/>
        </w:rPr>
        <w:t xml:space="preserve"> آملين أن يلحق بهم أولئك الذين من خلفهم</w:t>
      </w:r>
      <w:r w:rsidR="00F50D53">
        <w:rPr>
          <w:rFonts w:cs="Traditional Arabic" w:hint="cs"/>
          <w:sz w:val="36"/>
          <w:szCs w:val="36"/>
          <w:rtl/>
          <w:lang w:bidi="ar-SY"/>
        </w:rPr>
        <w:t>.</w:t>
      </w:r>
      <w:r w:rsidRPr="00463666">
        <w:rPr>
          <w:rFonts w:cs="Traditional Arabic" w:hint="cs"/>
          <w:sz w:val="36"/>
          <w:szCs w:val="36"/>
          <w:rtl/>
          <w:lang w:bidi="ar-SY"/>
        </w:rPr>
        <w:t xml:space="preserve"> فلو كان الشهداء لا يزالون في هذه الدنيا وكان لهم طريق إلى أقربائهم ومعارفهم لما كانت تلك الجملة صحيحة</w:t>
      </w:r>
      <w:r w:rsidR="00F50D53">
        <w:rPr>
          <w:rFonts w:cs="Traditional Arabic" w:hint="cs"/>
          <w:sz w:val="36"/>
          <w:szCs w:val="36"/>
          <w:rtl/>
          <w:lang w:bidi="ar-SY"/>
        </w:rPr>
        <w:t>.</w:t>
      </w:r>
      <w:r w:rsidRPr="00463666">
        <w:rPr>
          <w:rFonts w:cs="Traditional Arabic" w:hint="cs"/>
          <w:sz w:val="36"/>
          <w:szCs w:val="36"/>
          <w:rtl/>
          <w:lang w:bidi="ar-SY"/>
        </w:rPr>
        <w:t xml:space="preserve"> فإذن الشهداء منفصلون عن أهل الدنيا</w:t>
      </w:r>
      <w:r w:rsidR="00F50D53">
        <w:rPr>
          <w:rFonts w:cs="Traditional Arabic" w:hint="cs"/>
          <w:sz w:val="36"/>
          <w:szCs w:val="36"/>
          <w:rtl/>
          <w:lang w:bidi="ar-SY"/>
        </w:rPr>
        <w:t>.</w:t>
      </w:r>
      <w:r w:rsidRPr="00463666">
        <w:rPr>
          <w:rFonts w:cs="Traditional Arabic" w:hint="cs"/>
          <w:sz w:val="36"/>
          <w:szCs w:val="36"/>
          <w:rtl/>
          <w:lang w:bidi="ar-SY"/>
        </w:rPr>
        <w:t xml:space="preserve"> أضف إلى ذلك أن </w:t>
      </w:r>
      <w:r w:rsidR="00895F19">
        <w:rPr>
          <w:rFonts w:cs="Traditional Arabic" w:hint="cs"/>
          <w:sz w:val="36"/>
          <w:szCs w:val="36"/>
          <w:rtl/>
          <w:lang w:bidi="ar-SY"/>
        </w:rPr>
        <w:t>الله</w:t>
      </w:r>
      <w:r w:rsidRPr="00463666">
        <w:rPr>
          <w:rFonts w:cs="Traditional Arabic" w:hint="cs"/>
          <w:sz w:val="36"/>
          <w:szCs w:val="36"/>
          <w:rtl/>
          <w:lang w:bidi="ar-SY"/>
        </w:rPr>
        <w:t xml:space="preserve"> تعالى بيَّن في آخر تلك الآيات أن جميع المؤمنين سينالون ذلك النعيم والثواب</w:t>
      </w:r>
      <w:r w:rsidR="00F50D53">
        <w:rPr>
          <w:rFonts w:cs="Traditional Arabic" w:hint="cs"/>
          <w:sz w:val="36"/>
          <w:szCs w:val="36"/>
          <w:rtl/>
          <w:lang w:bidi="ar-SY"/>
        </w:rPr>
        <w:t>:</w:t>
      </w:r>
      <w:r w:rsidRPr="00463666">
        <w:rPr>
          <w:rFonts w:cs="Traditional Arabic" w:hint="cs"/>
          <w:sz w:val="36"/>
          <w:szCs w:val="36"/>
          <w:rtl/>
          <w:lang w:bidi="ar-SY"/>
        </w:rPr>
        <w:t xml:space="preserve"> </w:t>
      </w:r>
      <w:r w:rsidR="00F50D53" w:rsidRPr="00895F19">
        <w:rPr>
          <w:rFonts w:cs="Traditional Arabic" w:hint="cs"/>
          <w:color w:val="0000FF"/>
          <w:sz w:val="36"/>
          <w:szCs w:val="36"/>
          <w:rtl/>
          <w:lang w:bidi="ar-SY"/>
        </w:rPr>
        <w:t>((</w:t>
      </w:r>
      <w:r w:rsidR="008034B7" w:rsidRPr="00895F19">
        <w:rPr>
          <w:rFonts w:cs="Traditional Arabic"/>
          <w:color w:val="0000FF"/>
          <w:sz w:val="36"/>
          <w:szCs w:val="36"/>
          <w:rtl/>
        </w:rPr>
        <w:t xml:space="preserve">وَأَنَّ </w:t>
      </w:r>
      <w:r w:rsidR="00895F19" w:rsidRPr="00895F19">
        <w:rPr>
          <w:rFonts w:cs="Traditional Arabic"/>
          <w:color w:val="0000FF"/>
          <w:sz w:val="36"/>
          <w:szCs w:val="36"/>
          <w:rtl/>
        </w:rPr>
        <w:t>الله</w:t>
      </w:r>
      <w:r w:rsidR="008034B7" w:rsidRPr="00895F19">
        <w:rPr>
          <w:rFonts w:cs="Traditional Arabic"/>
          <w:color w:val="0000FF"/>
          <w:sz w:val="36"/>
          <w:szCs w:val="36"/>
          <w:rtl/>
        </w:rPr>
        <w:t xml:space="preserve"> لا يُضِيعُ أَجْرَ الْمُؤْمِنِينَ</w:t>
      </w:r>
      <w:r w:rsidR="00F50D53" w:rsidRPr="00895F19">
        <w:rPr>
          <w:rFonts w:cs="Traditional Arabic"/>
          <w:color w:val="0000FF"/>
          <w:sz w:val="36"/>
          <w:szCs w:val="36"/>
          <w:rtl/>
        </w:rPr>
        <w:t>))</w:t>
      </w:r>
      <w:r w:rsidR="008034B7" w:rsidRPr="00463666">
        <w:rPr>
          <w:rFonts w:cs="Traditional Arabic"/>
          <w:sz w:val="36"/>
          <w:szCs w:val="36"/>
          <w:rtl/>
        </w:rPr>
        <w:t xml:space="preserve"> </w:t>
      </w:r>
      <w:r w:rsidR="008034B7" w:rsidRPr="00895F19">
        <w:rPr>
          <w:rFonts w:cs="Traditional Arabic"/>
          <w:color w:val="800000"/>
          <w:sz w:val="36"/>
          <w:szCs w:val="26"/>
          <w:rtl/>
        </w:rPr>
        <w:t>[آل عمران</w:t>
      </w:r>
      <w:r w:rsidR="00F50D53" w:rsidRPr="00895F19">
        <w:rPr>
          <w:rFonts w:cs="Traditional Arabic"/>
          <w:color w:val="800000"/>
          <w:sz w:val="36"/>
          <w:szCs w:val="26"/>
          <w:rtl/>
        </w:rPr>
        <w:t>:</w:t>
      </w:r>
      <w:r w:rsidR="008034B7" w:rsidRPr="00895F19">
        <w:rPr>
          <w:rFonts w:cs="Traditional Arabic"/>
          <w:color w:val="800000"/>
          <w:sz w:val="36"/>
          <w:szCs w:val="26"/>
          <w:rtl/>
        </w:rPr>
        <w:t>171]</w:t>
      </w:r>
      <w:r w:rsidR="00F50D53">
        <w:rPr>
          <w:rFonts w:cs="Traditional Arabic" w:hint="cs"/>
          <w:sz w:val="36"/>
          <w:szCs w:val="36"/>
          <w:rtl/>
          <w:lang w:bidi="ar-SY"/>
        </w:rPr>
        <w:t>.</w:t>
      </w:r>
    </w:p>
    <w:p w:rsidR="0016360A" w:rsidRDefault="0016360A" w:rsidP="00463666">
      <w:pPr>
        <w:pStyle w:val="Heading1"/>
        <w:keepNext w:val="0"/>
        <w:widowControl w:val="0"/>
        <w:spacing w:after="0" w:line="240" w:lineRule="auto"/>
        <w:ind w:firstLine="567"/>
        <w:jc w:val="lowKashida"/>
        <w:rPr>
          <w:rFonts w:cs="Traditional Arabic" w:hint="cs"/>
          <w:sz w:val="36"/>
          <w:szCs w:val="36"/>
          <w:rtl/>
        </w:rPr>
      </w:pPr>
    </w:p>
    <w:p w:rsidR="00542074" w:rsidRPr="0016360A" w:rsidRDefault="00542074" w:rsidP="0016360A">
      <w:pPr>
        <w:pStyle w:val="1"/>
        <w:rPr>
          <w:rFonts w:hint="cs"/>
          <w:rtl/>
        </w:rPr>
      </w:pPr>
      <w:bookmarkStart w:id="24" w:name="_Toc197656094"/>
      <w:r w:rsidRPr="0016360A">
        <w:rPr>
          <w:rFonts w:hint="cs"/>
          <w:rtl/>
        </w:rPr>
        <w:t>هل الأنبياء والأولياء يطَّلِعون على زوَّارهم</w:t>
      </w:r>
      <w:r w:rsidR="00F50D53" w:rsidRPr="0016360A">
        <w:rPr>
          <w:rFonts w:hint="cs"/>
          <w:rtl/>
        </w:rPr>
        <w:t>؟</w:t>
      </w:r>
      <w:bookmarkEnd w:id="24"/>
    </w:p>
    <w:p w:rsidR="00542074" w:rsidRPr="00463666" w:rsidRDefault="00542074" w:rsidP="00463666">
      <w:pPr>
        <w:widowControl w:val="0"/>
        <w:spacing w:before="120"/>
        <w:ind w:firstLine="567"/>
        <w:jc w:val="lowKashida"/>
        <w:rPr>
          <w:rFonts w:cs="Traditional Arabic" w:hint="cs"/>
          <w:sz w:val="36"/>
          <w:szCs w:val="36"/>
          <w:rtl/>
          <w:lang w:bidi="ar-SY"/>
        </w:rPr>
      </w:pPr>
      <w:r w:rsidRPr="00463666">
        <w:rPr>
          <w:rFonts w:cs="Traditional Arabic" w:hint="cs"/>
          <w:sz w:val="36"/>
          <w:szCs w:val="36"/>
          <w:rtl/>
          <w:lang w:bidi="ar-SY"/>
        </w:rPr>
        <w:t>بعد أن أثبتنا أن الأرواح تذهب بعيداً عن الدنيا إلى عالم البرزخ نجيبُ فيما يلي عمَّا يقوله الذين يقرُّون بأن الشهداء أحياءٌ في عالم آخر غير عالم الدنيا</w:t>
      </w:r>
      <w:r w:rsidR="00F50D53">
        <w:rPr>
          <w:rFonts w:cs="Traditional Arabic" w:hint="cs"/>
          <w:sz w:val="36"/>
          <w:szCs w:val="36"/>
          <w:rtl/>
          <w:lang w:bidi="ar-SY"/>
        </w:rPr>
        <w:t>،</w:t>
      </w:r>
      <w:r w:rsidRPr="00463666">
        <w:rPr>
          <w:rFonts w:cs="Traditional Arabic" w:hint="cs"/>
          <w:sz w:val="36"/>
          <w:szCs w:val="36"/>
          <w:rtl/>
          <w:lang w:bidi="ar-SY"/>
        </w:rPr>
        <w:t xml:space="preserve"> إلا أنهم يقولون</w:t>
      </w:r>
      <w:r w:rsidR="00F50D53">
        <w:rPr>
          <w:rFonts w:cs="Traditional Arabic" w:hint="cs"/>
          <w:sz w:val="36"/>
          <w:szCs w:val="36"/>
          <w:rtl/>
          <w:lang w:bidi="ar-SY"/>
        </w:rPr>
        <w:t>:</w:t>
      </w:r>
      <w:r w:rsidRPr="00463666">
        <w:rPr>
          <w:rFonts w:cs="Traditional Arabic" w:hint="cs"/>
          <w:sz w:val="36"/>
          <w:szCs w:val="36"/>
          <w:rtl/>
          <w:lang w:bidi="ar-SY"/>
        </w:rPr>
        <w:t xml:space="preserve"> لمَّا كان الشهداء أحياءً فإنهم يطَّلِعُون على أحوالنا [حتى ولو كانوا في </w:t>
      </w:r>
      <w:r w:rsidRPr="00463666">
        <w:rPr>
          <w:rFonts w:cs="Traditional Arabic" w:hint="eastAsia"/>
          <w:sz w:val="36"/>
          <w:szCs w:val="36"/>
          <w:rtl/>
          <w:lang w:bidi="ar-SY"/>
        </w:rPr>
        <w:t>«</w:t>
      </w:r>
      <w:r w:rsidRPr="00463666">
        <w:rPr>
          <w:rFonts w:cs="Traditional Arabic" w:hint="cs"/>
          <w:sz w:val="36"/>
          <w:szCs w:val="36"/>
          <w:rtl/>
          <w:lang w:bidi="ar-SY"/>
        </w:rPr>
        <w:t>دار السلام</w:t>
      </w:r>
      <w:r w:rsidRPr="00463666">
        <w:rPr>
          <w:rFonts w:cs="Traditional Arabic" w:hint="eastAsia"/>
          <w:sz w:val="36"/>
          <w:szCs w:val="36"/>
          <w:rtl/>
          <w:lang w:bidi="ar-SY"/>
        </w:rPr>
        <w:t>»</w:t>
      </w:r>
      <w:r w:rsidRPr="00463666">
        <w:rPr>
          <w:rFonts w:cs="Traditional Arabic" w:hint="cs"/>
          <w:sz w:val="36"/>
          <w:szCs w:val="36"/>
          <w:rtl/>
          <w:lang w:bidi="ar-SY"/>
        </w:rPr>
        <w:t xml:space="preserve"> وفي عالم آخر غير عالم الدنيا]</w:t>
      </w:r>
      <w:r w:rsidR="00F50D53">
        <w:rPr>
          <w:rFonts w:cs="Traditional Arabic" w:hint="cs"/>
          <w:sz w:val="36"/>
          <w:szCs w:val="36"/>
          <w:rtl/>
          <w:lang w:bidi="ar-SY"/>
        </w:rPr>
        <w:t>!</w:t>
      </w:r>
      <w:r w:rsidRPr="00463666">
        <w:rPr>
          <w:rFonts w:cs="Traditional Arabic" w:hint="cs"/>
          <w:sz w:val="36"/>
          <w:szCs w:val="36"/>
          <w:rtl/>
          <w:lang w:bidi="ar-SY"/>
        </w:rPr>
        <w:t xml:space="preserve"> </w:t>
      </w:r>
    </w:p>
    <w:p w:rsidR="00542074" w:rsidRPr="00463666" w:rsidRDefault="00542074" w:rsidP="00463666">
      <w:pPr>
        <w:widowControl w:val="0"/>
        <w:spacing w:before="120"/>
        <w:ind w:firstLine="567"/>
        <w:jc w:val="lowKashida"/>
        <w:rPr>
          <w:rFonts w:cs="Traditional Arabic" w:hint="cs"/>
          <w:sz w:val="36"/>
          <w:szCs w:val="36"/>
          <w:rtl/>
          <w:lang w:bidi="ar-SY"/>
        </w:rPr>
      </w:pPr>
      <w:r w:rsidRPr="00463666">
        <w:rPr>
          <w:rFonts w:cs="Traditional Arabic" w:hint="cs"/>
          <w:sz w:val="36"/>
          <w:szCs w:val="36"/>
          <w:rtl/>
          <w:lang w:bidi="ar-SY"/>
        </w:rPr>
        <w:t>فنقول</w:t>
      </w:r>
      <w:r w:rsidR="00F50D53">
        <w:rPr>
          <w:rFonts w:cs="Traditional Arabic" w:hint="cs"/>
          <w:sz w:val="36"/>
          <w:szCs w:val="36"/>
          <w:rtl/>
          <w:lang w:bidi="ar-SY"/>
        </w:rPr>
        <w:t>:</w:t>
      </w:r>
      <w:r w:rsidRPr="00463666">
        <w:rPr>
          <w:rFonts w:cs="Traditional Arabic" w:hint="cs"/>
          <w:sz w:val="36"/>
          <w:szCs w:val="36"/>
          <w:rtl/>
          <w:lang w:bidi="ar-SY"/>
        </w:rPr>
        <w:t xml:space="preserve"> من الواضح أن قولهم هذا غير صحيح لأن حياة الشهداء لا</w:t>
      </w:r>
      <w:r w:rsidRPr="00463666">
        <w:rPr>
          <w:rFonts w:cs="Traditional Arabic" w:hint="eastAsia"/>
          <w:sz w:val="36"/>
          <w:szCs w:val="36"/>
          <w:rtl/>
          <w:lang w:bidi="ar-SY"/>
        </w:rPr>
        <w:t> </w:t>
      </w:r>
      <w:r w:rsidRPr="00463666">
        <w:rPr>
          <w:rFonts w:cs="Traditional Arabic" w:hint="cs"/>
          <w:sz w:val="36"/>
          <w:szCs w:val="36"/>
          <w:rtl/>
          <w:lang w:bidi="ar-SY"/>
        </w:rPr>
        <w:t>علاقة لها بعلمهم ومعرفتهم بأحوالنا</w:t>
      </w:r>
      <w:r w:rsidR="00F50D53">
        <w:rPr>
          <w:rFonts w:cs="Traditional Arabic" w:hint="cs"/>
          <w:sz w:val="36"/>
          <w:szCs w:val="36"/>
          <w:rtl/>
          <w:lang w:bidi="ar-SY"/>
        </w:rPr>
        <w:t>،</w:t>
      </w:r>
      <w:r w:rsidRPr="00463666">
        <w:rPr>
          <w:rFonts w:cs="Traditional Arabic" w:hint="cs"/>
          <w:sz w:val="36"/>
          <w:szCs w:val="36"/>
          <w:rtl/>
          <w:lang w:bidi="ar-SY"/>
        </w:rPr>
        <w:t xml:space="preserve"> لأنه ليس هناك تلازم بين الحياة وبين العلم بكل شيء والإحاطة بكل مكان</w:t>
      </w:r>
      <w:r w:rsidR="00F50D53">
        <w:rPr>
          <w:rFonts w:cs="Traditional Arabic" w:hint="cs"/>
          <w:sz w:val="36"/>
          <w:szCs w:val="36"/>
          <w:rtl/>
          <w:lang w:bidi="ar-SY"/>
        </w:rPr>
        <w:t>،</w:t>
      </w:r>
      <w:r w:rsidRPr="00463666">
        <w:rPr>
          <w:rFonts w:cs="Traditional Arabic" w:hint="cs"/>
          <w:sz w:val="36"/>
          <w:szCs w:val="36"/>
          <w:rtl/>
          <w:lang w:bidi="ar-SY"/>
        </w:rPr>
        <w:t xml:space="preserve"> فرسول </w:t>
      </w:r>
      <w:r w:rsidR="00895F19">
        <w:rPr>
          <w:rFonts w:cs="Traditional Arabic" w:hint="cs"/>
          <w:sz w:val="36"/>
          <w:szCs w:val="36"/>
          <w:rtl/>
          <w:lang w:bidi="ar-SY"/>
        </w:rPr>
        <w:t>الله</w:t>
      </w:r>
      <w:r w:rsidR="00D97AEE">
        <w:rPr>
          <w:rFonts w:cs="Traditional Arabic" w:hint="cs"/>
          <w:sz w:val="36"/>
          <w:szCs w:val="36"/>
          <w:rtl/>
          <w:lang w:bidi="ar-SY"/>
        </w:rPr>
        <w:t xml:space="preserve"> </w:t>
      </w:r>
      <w:r w:rsidRPr="00463666">
        <w:rPr>
          <w:rFonts w:ascii="Abo-thar" w:hAnsi="Abo-thar" w:cs="Traditional Arabic"/>
          <w:sz w:val="36"/>
          <w:szCs w:val="36"/>
          <w:rtl/>
          <w:lang w:bidi="ar-SY"/>
        </w:rPr>
        <w:t xml:space="preserve">صلى </w:t>
      </w:r>
      <w:r w:rsidR="00895F19">
        <w:rPr>
          <w:rFonts w:ascii="Abo-thar" w:hAnsi="Abo-thar" w:cs="Traditional Arabic"/>
          <w:sz w:val="36"/>
          <w:szCs w:val="36"/>
          <w:rtl/>
          <w:lang w:bidi="ar-SY"/>
        </w:rPr>
        <w:t>الله</w:t>
      </w:r>
      <w:r w:rsidRPr="00463666">
        <w:rPr>
          <w:rFonts w:ascii="Abo-thar" w:hAnsi="Abo-thar" w:cs="Traditional Arabic"/>
          <w:sz w:val="36"/>
          <w:szCs w:val="36"/>
          <w:rtl/>
          <w:lang w:bidi="ar-SY"/>
        </w:rPr>
        <w:t xml:space="preserve"> عليه وآله وسلم</w:t>
      </w:r>
      <w:r w:rsidR="00D97AEE">
        <w:rPr>
          <w:rFonts w:ascii="Abo-thar" w:hAnsi="Abo-thar" w:cs="Traditional Arabic"/>
          <w:sz w:val="36"/>
          <w:szCs w:val="36"/>
          <w:rtl/>
          <w:lang w:bidi="ar-SY"/>
        </w:rPr>
        <w:t xml:space="preserve"> </w:t>
      </w:r>
      <w:r w:rsidRPr="00463666">
        <w:rPr>
          <w:rFonts w:ascii="Abo-thar" w:hAnsi="Abo-thar" w:cs="Traditional Arabic" w:hint="cs"/>
          <w:sz w:val="36"/>
          <w:szCs w:val="36"/>
          <w:rtl/>
          <w:lang w:bidi="ar-SY"/>
        </w:rPr>
        <w:t xml:space="preserve">لم يكن له علم بما يجري لجيرانه ومجاوريه إلا </w:t>
      </w:r>
      <w:r w:rsidRPr="00463666">
        <w:rPr>
          <w:rFonts w:ascii="Abo-thar" w:hAnsi="Abo-thar" w:cs="Traditional Arabic" w:hint="eastAsia"/>
          <w:sz w:val="36"/>
          <w:szCs w:val="36"/>
          <w:rtl/>
          <w:lang w:bidi="ar-SY"/>
        </w:rPr>
        <w:t>إذا</w:t>
      </w:r>
      <w:r w:rsidRPr="00463666">
        <w:rPr>
          <w:rFonts w:ascii="Abo-thar" w:hAnsi="Abo-thar" w:cs="Traditional Arabic" w:hint="cs"/>
          <w:sz w:val="36"/>
          <w:szCs w:val="36"/>
          <w:rtl/>
          <w:lang w:bidi="ar-SY"/>
        </w:rPr>
        <w:t xml:space="preserve"> أعلمه </w:t>
      </w:r>
      <w:r w:rsidR="00895F19">
        <w:rPr>
          <w:rFonts w:ascii="Abo-thar" w:hAnsi="Abo-thar" w:cs="Traditional Arabic" w:hint="cs"/>
          <w:sz w:val="36"/>
          <w:szCs w:val="36"/>
          <w:rtl/>
          <w:lang w:bidi="ar-SY"/>
        </w:rPr>
        <w:t>الله</w:t>
      </w:r>
      <w:r w:rsidRPr="00463666">
        <w:rPr>
          <w:rFonts w:ascii="Abo-thar" w:hAnsi="Abo-thar" w:cs="Traditional Arabic" w:hint="cs"/>
          <w:sz w:val="36"/>
          <w:szCs w:val="36"/>
          <w:rtl/>
          <w:lang w:bidi="ar-SY"/>
        </w:rPr>
        <w:t xml:space="preserve"> أو أخبره الناس بذلك كما حصل عندما قُتل عددٌ كبيرٌ من أصحابه في بئر معونة ولم يدرِ بذلك</w:t>
      </w:r>
      <w:r w:rsidR="00F50D53">
        <w:rPr>
          <w:rFonts w:ascii="Abo-thar" w:hAnsi="Abo-thar" w:cs="Traditional Arabic" w:hint="cs"/>
          <w:sz w:val="36"/>
          <w:szCs w:val="36"/>
          <w:rtl/>
          <w:lang w:bidi="ar-SY"/>
        </w:rPr>
        <w:t>.</w:t>
      </w:r>
      <w:r w:rsidRPr="00463666">
        <w:rPr>
          <w:rFonts w:ascii="Abo-thar" w:hAnsi="Abo-thar" w:cs="Traditional Arabic" w:hint="cs"/>
          <w:sz w:val="36"/>
          <w:szCs w:val="36"/>
          <w:rtl/>
          <w:lang w:bidi="ar-SY"/>
        </w:rPr>
        <w:t xml:space="preserve"> وتأخَّرت زوجته عائشة عن القافلة في العودة من سفر بني المصطلق وبقيت في البادية وحدها ولم يكن له علم بذلك</w:t>
      </w:r>
      <w:r w:rsidR="00F50D53">
        <w:rPr>
          <w:rFonts w:ascii="Abo-thar" w:hAnsi="Abo-thar" w:cs="Traditional Arabic" w:hint="cs"/>
          <w:sz w:val="36"/>
          <w:szCs w:val="36"/>
          <w:rtl/>
          <w:lang w:bidi="ar-SY"/>
        </w:rPr>
        <w:t>،</w:t>
      </w:r>
      <w:r w:rsidRPr="00463666">
        <w:rPr>
          <w:rFonts w:ascii="Abo-thar" w:hAnsi="Abo-thar" w:cs="Traditional Arabic" w:hint="cs"/>
          <w:sz w:val="36"/>
          <w:szCs w:val="36"/>
          <w:rtl/>
          <w:lang w:bidi="ar-SY"/>
        </w:rPr>
        <w:t xml:space="preserve"> وضاع جمله</w:t>
      </w:r>
      <w:r w:rsidR="00D97AEE">
        <w:rPr>
          <w:rFonts w:ascii="Abo-thar" w:hAnsi="Abo-thar" w:cs="Traditional Arabic" w:hint="cs"/>
          <w:sz w:val="36"/>
          <w:szCs w:val="36"/>
          <w:rtl/>
          <w:lang w:bidi="ar-SY"/>
        </w:rPr>
        <w:t xml:space="preserve"> </w:t>
      </w:r>
      <w:r w:rsidRPr="00463666">
        <w:rPr>
          <w:rFonts w:ascii="Abo-thar" w:hAnsi="Abo-thar" w:cs="Traditional Arabic"/>
          <w:sz w:val="36"/>
          <w:szCs w:val="36"/>
          <w:rtl/>
          <w:lang w:bidi="ar-SY"/>
        </w:rPr>
        <w:t xml:space="preserve">صلى </w:t>
      </w:r>
      <w:r w:rsidR="00895F19">
        <w:rPr>
          <w:rFonts w:ascii="Abo-thar" w:hAnsi="Abo-thar" w:cs="Traditional Arabic"/>
          <w:sz w:val="36"/>
          <w:szCs w:val="36"/>
          <w:rtl/>
          <w:lang w:bidi="ar-SY"/>
        </w:rPr>
        <w:t>الله</w:t>
      </w:r>
      <w:r w:rsidRPr="00463666">
        <w:rPr>
          <w:rFonts w:ascii="Abo-thar" w:hAnsi="Abo-thar" w:cs="Traditional Arabic"/>
          <w:sz w:val="36"/>
          <w:szCs w:val="36"/>
          <w:rtl/>
          <w:lang w:bidi="ar-SY"/>
        </w:rPr>
        <w:t xml:space="preserve"> عليه وآله وسلم</w:t>
      </w:r>
      <w:r w:rsidR="00D97AEE">
        <w:rPr>
          <w:rFonts w:ascii="Abo-thar" w:hAnsi="Abo-thar" w:cs="Traditional Arabic"/>
          <w:sz w:val="36"/>
          <w:szCs w:val="36"/>
          <w:rtl/>
          <w:lang w:bidi="ar-SY"/>
        </w:rPr>
        <w:t xml:space="preserve"> </w:t>
      </w:r>
      <w:r w:rsidRPr="00463666">
        <w:rPr>
          <w:rFonts w:ascii="Abo-thar" w:hAnsi="Abo-thar" w:cs="Traditional Arabic" w:hint="cs"/>
          <w:sz w:val="36"/>
          <w:szCs w:val="36"/>
          <w:rtl/>
          <w:lang w:bidi="ar-SY"/>
        </w:rPr>
        <w:t>ولم يكن له علم بمكانه</w:t>
      </w:r>
      <w:r w:rsidR="00F50D53">
        <w:rPr>
          <w:rFonts w:ascii="Abo-thar" w:hAnsi="Abo-thar" w:cs="Traditional Arabic" w:hint="cs"/>
          <w:sz w:val="36"/>
          <w:szCs w:val="36"/>
          <w:rtl/>
          <w:lang w:bidi="ar-SY"/>
        </w:rPr>
        <w:t>،</w:t>
      </w:r>
      <w:r w:rsidRPr="00463666">
        <w:rPr>
          <w:rFonts w:ascii="Abo-thar" w:hAnsi="Abo-thar" w:cs="Traditional Arabic" w:hint="cs"/>
          <w:sz w:val="36"/>
          <w:szCs w:val="36"/>
          <w:rtl/>
          <w:lang w:bidi="ar-SY"/>
        </w:rPr>
        <w:t xml:space="preserve"> وفي معركة أحد أُصيب بحجر في جبينه وشفته وفكِّه ولو كان له علم مسبق بذلك لأبعد رأسه عن الضربة وانحرف بعيداً عن الضارب حتى لا</w:t>
      </w:r>
      <w:r w:rsidRPr="00463666">
        <w:rPr>
          <w:rFonts w:ascii="Abo-thar" w:hAnsi="Abo-thar" w:cs="Traditional Arabic" w:hint="eastAsia"/>
          <w:sz w:val="36"/>
          <w:szCs w:val="36"/>
          <w:rtl/>
          <w:lang w:bidi="ar-SY"/>
        </w:rPr>
        <w:t> </w:t>
      </w:r>
      <w:r w:rsidRPr="00463666">
        <w:rPr>
          <w:rFonts w:ascii="Abo-thar" w:hAnsi="Abo-thar" w:cs="Traditional Arabic" w:hint="cs"/>
          <w:sz w:val="36"/>
          <w:szCs w:val="36"/>
          <w:rtl/>
          <w:lang w:bidi="ar-SY"/>
        </w:rPr>
        <w:t>يُصاب بذلك الحجر</w:t>
      </w:r>
      <w:r w:rsidR="00F50D53">
        <w:rPr>
          <w:rFonts w:ascii="Abo-thar" w:hAnsi="Abo-thar" w:cs="Traditional Arabic" w:hint="cs"/>
          <w:sz w:val="36"/>
          <w:szCs w:val="36"/>
          <w:rtl/>
          <w:lang w:bidi="ar-SY"/>
        </w:rPr>
        <w:t>.</w:t>
      </w:r>
      <w:r w:rsidRPr="00463666">
        <w:rPr>
          <w:rFonts w:ascii="Abo-thar" w:hAnsi="Abo-thar" w:cs="Traditional Arabic" w:hint="cs"/>
          <w:sz w:val="36"/>
          <w:szCs w:val="36"/>
          <w:rtl/>
          <w:lang w:bidi="ar-SY"/>
        </w:rPr>
        <w:t xml:space="preserve"> وقال </w:t>
      </w:r>
      <w:r w:rsidR="00895F19">
        <w:rPr>
          <w:rFonts w:ascii="Abo-thar" w:hAnsi="Abo-thar" w:cs="Traditional Arabic" w:hint="cs"/>
          <w:sz w:val="36"/>
          <w:szCs w:val="36"/>
          <w:rtl/>
          <w:lang w:bidi="ar-SY"/>
        </w:rPr>
        <w:t>الله</w:t>
      </w:r>
      <w:r w:rsidRPr="00463666">
        <w:rPr>
          <w:rFonts w:ascii="Abo-thar" w:hAnsi="Abo-thar" w:cs="Traditional Arabic" w:hint="cs"/>
          <w:sz w:val="36"/>
          <w:szCs w:val="36"/>
          <w:rtl/>
          <w:lang w:bidi="ar-SY"/>
        </w:rPr>
        <w:t xml:space="preserve"> تعالى</w:t>
      </w:r>
      <w:r w:rsidR="00F50D53">
        <w:rPr>
          <w:rFonts w:ascii="Abo-thar" w:hAnsi="Abo-thar" w:cs="Traditional Arabic" w:hint="cs"/>
          <w:sz w:val="36"/>
          <w:szCs w:val="36"/>
          <w:rtl/>
          <w:lang w:bidi="ar-SY"/>
        </w:rPr>
        <w:t>:</w:t>
      </w:r>
      <w:r w:rsidRPr="00463666">
        <w:rPr>
          <w:rFonts w:ascii="Abo-thar" w:hAnsi="Abo-thar" w:cs="Traditional Arabic" w:hint="cs"/>
          <w:sz w:val="36"/>
          <w:szCs w:val="36"/>
          <w:rtl/>
          <w:lang w:bidi="ar-SY"/>
        </w:rPr>
        <w:t xml:space="preserve"> </w:t>
      </w:r>
      <w:r w:rsidR="00F50D53" w:rsidRPr="00895F19">
        <w:rPr>
          <w:rFonts w:cs="Traditional Arabic"/>
          <w:color w:val="0000FF"/>
          <w:sz w:val="36"/>
          <w:szCs w:val="36"/>
          <w:rtl/>
        </w:rPr>
        <w:t>((</w:t>
      </w:r>
      <w:r w:rsidR="00711F1A" w:rsidRPr="00895F19">
        <w:rPr>
          <w:rFonts w:cs="Traditional Arabic"/>
          <w:color w:val="0000FF"/>
          <w:sz w:val="36"/>
          <w:szCs w:val="36"/>
          <w:rtl/>
        </w:rPr>
        <w:t>وَمِمَّنْ حَوْلَكُمْ مِن</w:t>
      </w:r>
      <w:r w:rsidR="00711F1A" w:rsidRPr="00895F19">
        <w:rPr>
          <w:rFonts w:cs="Traditional Arabic" w:hint="cs"/>
          <w:color w:val="0000FF"/>
          <w:sz w:val="36"/>
          <w:szCs w:val="36"/>
          <w:rtl/>
        </w:rPr>
        <w:t>َ</w:t>
      </w:r>
      <w:r w:rsidR="00711F1A" w:rsidRPr="00895F19">
        <w:rPr>
          <w:rFonts w:cs="Traditional Arabic"/>
          <w:color w:val="0000FF"/>
          <w:sz w:val="36"/>
          <w:szCs w:val="36"/>
          <w:rtl/>
        </w:rPr>
        <w:t xml:space="preserve"> الأَعْرَابِ مُنَافِقُونَ وَمِنْ أَهْلِ الْمَدِينَةِ مَرَدُوا عَلَى النِّفَاقِ لا تَعْلَمُهُمْ نَحْنُ نَعْلَمُهُمْ</w:t>
      </w:r>
      <w:r w:rsidR="00F50D53" w:rsidRPr="00895F19">
        <w:rPr>
          <w:rFonts w:cs="Traditional Arabic"/>
          <w:color w:val="0000FF"/>
          <w:sz w:val="36"/>
          <w:szCs w:val="36"/>
          <w:rtl/>
        </w:rPr>
        <w:t>))</w:t>
      </w:r>
      <w:r w:rsidR="00711F1A" w:rsidRPr="00463666">
        <w:rPr>
          <w:rFonts w:cs="Traditional Arabic"/>
          <w:sz w:val="36"/>
          <w:szCs w:val="36"/>
          <w:rtl/>
        </w:rPr>
        <w:t xml:space="preserve"> </w:t>
      </w:r>
      <w:r w:rsidR="00711F1A" w:rsidRPr="00895F19">
        <w:rPr>
          <w:rFonts w:cs="Traditional Arabic"/>
          <w:color w:val="800000"/>
          <w:sz w:val="36"/>
          <w:szCs w:val="26"/>
          <w:rtl/>
        </w:rPr>
        <w:t>[التوبة</w:t>
      </w:r>
      <w:r w:rsidR="00F50D53" w:rsidRPr="00895F19">
        <w:rPr>
          <w:rFonts w:cs="Traditional Arabic"/>
          <w:color w:val="800000"/>
          <w:sz w:val="36"/>
          <w:szCs w:val="26"/>
          <w:rtl/>
        </w:rPr>
        <w:t>:</w:t>
      </w:r>
      <w:r w:rsidR="00711F1A" w:rsidRPr="00895F19">
        <w:rPr>
          <w:rFonts w:cs="Traditional Arabic"/>
          <w:color w:val="800000"/>
          <w:sz w:val="36"/>
          <w:szCs w:val="26"/>
          <w:rtl/>
        </w:rPr>
        <w:t>101]</w:t>
      </w:r>
      <w:r w:rsidR="00F50D53">
        <w:rPr>
          <w:rFonts w:ascii="Abo-thar" w:hAnsi="Abo-thar" w:cs="Traditional Arabic" w:hint="cs"/>
          <w:sz w:val="36"/>
          <w:szCs w:val="36"/>
          <w:rtl/>
          <w:lang w:bidi="ar-SY"/>
        </w:rPr>
        <w:t>،</w:t>
      </w:r>
      <w:r w:rsidRPr="00463666">
        <w:rPr>
          <w:rFonts w:ascii="Abo-thar" w:hAnsi="Abo-thar" w:cs="Traditional Arabic" w:hint="cs"/>
          <w:sz w:val="36"/>
          <w:szCs w:val="36"/>
          <w:rtl/>
          <w:lang w:bidi="ar-SY"/>
        </w:rPr>
        <w:t xml:space="preserve"> مما يدلُّ على أن النبيَّ الأكرم</w:t>
      </w:r>
      <w:r w:rsidR="00D97AEE">
        <w:rPr>
          <w:rFonts w:ascii="Abo-thar" w:hAnsi="Abo-thar" w:cs="Traditional Arabic" w:hint="cs"/>
          <w:sz w:val="36"/>
          <w:szCs w:val="36"/>
          <w:rtl/>
          <w:lang w:bidi="ar-SY"/>
        </w:rPr>
        <w:t xml:space="preserve"> </w:t>
      </w:r>
      <w:r w:rsidRPr="00463666">
        <w:rPr>
          <w:rFonts w:ascii="Abo-thar" w:hAnsi="Abo-thar" w:cs="Traditional Arabic"/>
          <w:sz w:val="36"/>
          <w:szCs w:val="36"/>
          <w:rtl/>
          <w:lang w:bidi="ar-SY"/>
        </w:rPr>
        <w:t xml:space="preserve">صلى </w:t>
      </w:r>
      <w:r w:rsidR="00895F19">
        <w:rPr>
          <w:rFonts w:ascii="Abo-thar" w:hAnsi="Abo-thar" w:cs="Traditional Arabic"/>
          <w:sz w:val="36"/>
          <w:szCs w:val="36"/>
          <w:rtl/>
          <w:lang w:bidi="ar-SY"/>
        </w:rPr>
        <w:t>الله</w:t>
      </w:r>
      <w:r w:rsidRPr="00463666">
        <w:rPr>
          <w:rFonts w:ascii="Abo-thar" w:hAnsi="Abo-thar" w:cs="Traditional Arabic"/>
          <w:sz w:val="36"/>
          <w:szCs w:val="36"/>
          <w:rtl/>
          <w:lang w:bidi="ar-SY"/>
        </w:rPr>
        <w:t xml:space="preserve"> عليه وآله وسلم</w:t>
      </w:r>
      <w:r w:rsidR="00D97AEE">
        <w:rPr>
          <w:rFonts w:ascii="Abo-thar" w:hAnsi="Abo-thar" w:cs="Traditional Arabic"/>
          <w:sz w:val="36"/>
          <w:szCs w:val="36"/>
          <w:rtl/>
          <w:lang w:bidi="ar-SY"/>
        </w:rPr>
        <w:t xml:space="preserve"> </w:t>
      </w:r>
      <w:r w:rsidRPr="00463666">
        <w:rPr>
          <w:rFonts w:ascii="Abo-thar" w:hAnsi="Abo-thar" w:cs="Traditional Arabic" w:hint="cs"/>
          <w:sz w:val="36"/>
          <w:szCs w:val="36"/>
          <w:rtl/>
          <w:lang w:bidi="ar-SY"/>
        </w:rPr>
        <w:t>لم يكن له علم بنفاق بعض أتباعه</w:t>
      </w:r>
      <w:r w:rsidR="00F50D53">
        <w:rPr>
          <w:rFonts w:ascii="Abo-thar" w:hAnsi="Abo-thar" w:cs="Traditional Arabic" w:hint="cs"/>
          <w:sz w:val="36"/>
          <w:szCs w:val="36"/>
          <w:rtl/>
          <w:lang w:bidi="ar-SY"/>
        </w:rPr>
        <w:t>،</w:t>
      </w:r>
      <w:r w:rsidRPr="00463666">
        <w:rPr>
          <w:rFonts w:ascii="Abo-thar" w:hAnsi="Abo-thar" w:cs="Traditional Arabic" w:hint="cs"/>
          <w:sz w:val="36"/>
          <w:szCs w:val="36"/>
          <w:rtl/>
          <w:lang w:bidi="ar-SY"/>
        </w:rPr>
        <w:t xml:space="preserve"> بل كان يعجبه كلام بعضهم دون أن يعلم بذات صدورهم وحقيقة نفاقهم كما قال تعالى</w:t>
      </w:r>
      <w:r w:rsidR="00F50D53">
        <w:rPr>
          <w:rFonts w:ascii="Abo-thar" w:hAnsi="Abo-thar" w:cs="Traditional Arabic" w:hint="cs"/>
          <w:sz w:val="36"/>
          <w:szCs w:val="36"/>
          <w:rtl/>
          <w:lang w:bidi="ar-SY"/>
        </w:rPr>
        <w:t>:</w:t>
      </w:r>
      <w:r w:rsidRPr="00463666">
        <w:rPr>
          <w:rFonts w:ascii="Abo-thar" w:hAnsi="Abo-thar" w:cs="Traditional Arabic" w:hint="cs"/>
          <w:sz w:val="36"/>
          <w:szCs w:val="36"/>
          <w:rtl/>
          <w:lang w:bidi="ar-SY"/>
        </w:rPr>
        <w:t xml:space="preserve"> </w:t>
      </w:r>
      <w:r w:rsidR="00F50D53" w:rsidRPr="00895F19">
        <w:rPr>
          <w:rFonts w:cs="Traditional Arabic"/>
          <w:color w:val="0000FF"/>
          <w:sz w:val="36"/>
          <w:szCs w:val="36"/>
          <w:rtl/>
        </w:rPr>
        <w:t>((</w:t>
      </w:r>
      <w:r w:rsidR="00711F1A" w:rsidRPr="00895F19">
        <w:rPr>
          <w:rFonts w:cs="Traditional Arabic"/>
          <w:color w:val="0000FF"/>
          <w:sz w:val="36"/>
          <w:szCs w:val="36"/>
          <w:rtl/>
        </w:rPr>
        <w:t>وَمِن</w:t>
      </w:r>
      <w:r w:rsidR="00711F1A" w:rsidRPr="00895F19">
        <w:rPr>
          <w:rFonts w:cs="Traditional Arabic" w:hint="cs"/>
          <w:color w:val="0000FF"/>
          <w:sz w:val="36"/>
          <w:szCs w:val="36"/>
          <w:rtl/>
        </w:rPr>
        <w:t>َ</w:t>
      </w:r>
      <w:r w:rsidR="00711F1A" w:rsidRPr="00895F19">
        <w:rPr>
          <w:rFonts w:cs="Traditional Arabic"/>
          <w:color w:val="0000FF"/>
          <w:sz w:val="36"/>
          <w:szCs w:val="36"/>
          <w:rtl/>
        </w:rPr>
        <w:t xml:space="preserve"> النَّاسِ مَنْ يُعْجِبُكَ قَوْلُهُ فِي الْحَيَاةِ الدُّنْيَا وَيُشْهِدُ </w:t>
      </w:r>
      <w:r w:rsidR="00895F19" w:rsidRPr="00895F19">
        <w:rPr>
          <w:rFonts w:cs="Traditional Arabic"/>
          <w:color w:val="0000FF"/>
          <w:sz w:val="36"/>
          <w:szCs w:val="36"/>
          <w:rtl/>
        </w:rPr>
        <w:t>الله</w:t>
      </w:r>
      <w:r w:rsidR="00711F1A" w:rsidRPr="00895F19">
        <w:rPr>
          <w:rFonts w:cs="Traditional Arabic"/>
          <w:color w:val="0000FF"/>
          <w:sz w:val="36"/>
          <w:szCs w:val="36"/>
          <w:rtl/>
        </w:rPr>
        <w:t xml:space="preserve"> عَلَى مَا فِي قَلْبِهِ وَهُوَ أَلَدُّ الْخِصَامِ</w:t>
      </w:r>
      <w:r w:rsidR="00F50D53" w:rsidRPr="00895F19">
        <w:rPr>
          <w:rFonts w:cs="Traditional Arabic"/>
          <w:color w:val="0000FF"/>
          <w:sz w:val="36"/>
          <w:szCs w:val="36"/>
          <w:rtl/>
        </w:rPr>
        <w:t>))</w:t>
      </w:r>
      <w:r w:rsidR="00711F1A" w:rsidRPr="00463666">
        <w:rPr>
          <w:rFonts w:cs="Traditional Arabic"/>
          <w:sz w:val="36"/>
          <w:szCs w:val="36"/>
          <w:rtl/>
        </w:rPr>
        <w:t xml:space="preserve"> </w:t>
      </w:r>
      <w:r w:rsidR="00711F1A" w:rsidRPr="00895F19">
        <w:rPr>
          <w:rFonts w:cs="Traditional Arabic"/>
          <w:color w:val="800000"/>
          <w:sz w:val="36"/>
          <w:szCs w:val="26"/>
          <w:rtl/>
        </w:rPr>
        <w:t>[البقرة</w:t>
      </w:r>
      <w:r w:rsidR="00F50D53" w:rsidRPr="00895F19">
        <w:rPr>
          <w:rFonts w:cs="Traditional Arabic"/>
          <w:color w:val="800000"/>
          <w:sz w:val="36"/>
          <w:szCs w:val="26"/>
          <w:rtl/>
        </w:rPr>
        <w:t>:</w:t>
      </w:r>
      <w:r w:rsidR="00711F1A" w:rsidRPr="00895F19">
        <w:rPr>
          <w:rFonts w:cs="Traditional Arabic"/>
          <w:color w:val="800000"/>
          <w:sz w:val="36"/>
          <w:szCs w:val="26"/>
          <w:rtl/>
        </w:rPr>
        <w:t>204]</w:t>
      </w:r>
      <w:r w:rsidR="00F50D53">
        <w:rPr>
          <w:rFonts w:cs="Traditional Arabic" w:hint="cs"/>
          <w:sz w:val="36"/>
          <w:szCs w:val="36"/>
          <w:rtl/>
          <w:lang w:bidi="ar-SY"/>
        </w:rPr>
        <w:t>.</w:t>
      </w:r>
    </w:p>
    <w:p w:rsidR="00542074" w:rsidRPr="00463666" w:rsidRDefault="00542074" w:rsidP="00463666">
      <w:pPr>
        <w:widowControl w:val="0"/>
        <w:spacing w:before="120"/>
        <w:ind w:firstLine="567"/>
        <w:jc w:val="lowKashida"/>
        <w:rPr>
          <w:rFonts w:ascii="Abo-thar" w:hAnsi="Abo-thar" w:cs="Traditional Arabic" w:hint="cs"/>
          <w:sz w:val="36"/>
          <w:szCs w:val="36"/>
          <w:rtl/>
          <w:lang w:bidi="ar-SY"/>
        </w:rPr>
      </w:pPr>
      <w:r w:rsidRPr="00463666">
        <w:rPr>
          <w:rFonts w:cs="Traditional Arabic" w:hint="cs"/>
          <w:sz w:val="36"/>
          <w:szCs w:val="36"/>
          <w:rtl/>
          <w:lang w:bidi="ar-SY"/>
        </w:rPr>
        <w:t>فإذا لم يكن</w:t>
      </w:r>
      <w:r w:rsidR="00D97AEE">
        <w:rPr>
          <w:rFonts w:cs="Traditional Arabic" w:hint="cs"/>
          <w:sz w:val="36"/>
          <w:szCs w:val="36"/>
          <w:rtl/>
          <w:lang w:bidi="ar-SY"/>
        </w:rPr>
        <w:t xml:space="preserve"> </w:t>
      </w:r>
      <w:r w:rsidRPr="00463666">
        <w:rPr>
          <w:rFonts w:cs="Traditional Arabic" w:hint="cs"/>
          <w:sz w:val="36"/>
          <w:szCs w:val="36"/>
          <w:rtl/>
          <w:lang w:bidi="ar-SY"/>
        </w:rPr>
        <w:t xml:space="preserve">رسول </w:t>
      </w:r>
      <w:r w:rsidR="00895F19">
        <w:rPr>
          <w:rFonts w:cs="Traditional Arabic" w:hint="cs"/>
          <w:sz w:val="36"/>
          <w:szCs w:val="36"/>
          <w:rtl/>
          <w:lang w:bidi="ar-SY"/>
        </w:rPr>
        <w:t>الله</w:t>
      </w:r>
      <w:r w:rsidR="00D97AEE">
        <w:rPr>
          <w:rFonts w:cs="Traditional Arabic" w:hint="cs"/>
          <w:sz w:val="36"/>
          <w:szCs w:val="36"/>
          <w:rtl/>
          <w:lang w:bidi="ar-SY"/>
        </w:rPr>
        <w:t xml:space="preserve"> </w:t>
      </w:r>
      <w:r w:rsidRPr="00463666">
        <w:rPr>
          <w:rFonts w:ascii="Abo-thar" w:hAnsi="Abo-thar" w:cs="Traditional Arabic"/>
          <w:sz w:val="36"/>
          <w:szCs w:val="36"/>
          <w:rtl/>
          <w:lang w:bidi="ar-SY"/>
        </w:rPr>
        <w:t xml:space="preserve">صلى </w:t>
      </w:r>
      <w:r w:rsidR="00895F19">
        <w:rPr>
          <w:rFonts w:ascii="Abo-thar" w:hAnsi="Abo-thar" w:cs="Traditional Arabic"/>
          <w:sz w:val="36"/>
          <w:szCs w:val="36"/>
          <w:rtl/>
          <w:lang w:bidi="ar-SY"/>
        </w:rPr>
        <w:t>الله</w:t>
      </w:r>
      <w:r w:rsidRPr="00463666">
        <w:rPr>
          <w:rFonts w:ascii="Abo-thar" w:hAnsi="Abo-thar" w:cs="Traditional Arabic"/>
          <w:sz w:val="36"/>
          <w:szCs w:val="36"/>
          <w:rtl/>
          <w:lang w:bidi="ar-SY"/>
        </w:rPr>
        <w:t xml:space="preserve"> عليه وآله وسلم</w:t>
      </w:r>
      <w:r w:rsidR="00D97AEE">
        <w:rPr>
          <w:rFonts w:ascii="Abo-thar" w:hAnsi="Abo-thar" w:cs="Traditional Arabic"/>
          <w:sz w:val="36"/>
          <w:szCs w:val="36"/>
          <w:rtl/>
          <w:lang w:bidi="ar-SY"/>
        </w:rPr>
        <w:t xml:space="preserve"> </w:t>
      </w:r>
      <w:r w:rsidRPr="00463666">
        <w:rPr>
          <w:rFonts w:ascii="Abo-thar" w:hAnsi="Abo-thar" w:cs="Traditional Arabic" w:hint="cs"/>
          <w:sz w:val="36"/>
          <w:szCs w:val="36"/>
          <w:rtl/>
          <w:lang w:bidi="ar-SY"/>
        </w:rPr>
        <w:t>حالَ حياته عالماً بكلِّ مكان ولا مطَّلعاً على كلِّ شيء</w:t>
      </w:r>
      <w:r w:rsidR="00F50D53">
        <w:rPr>
          <w:rFonts w:ascii="Abo-thar" w:hAnsi="Abo-thar" w:cs="Traditional Arabic" w:hint="cs"/>
          <w:sz w:val="36"/>
          <w:szCs w:val="36"/>
          <w:rtl/>
          <w:lang w:bidi="ar-SY"/>
        </w:rPr>
        <w:t>،</w:t>
      </w:r>
      <w:r w:rsidRPr="00463666">
        <w:rPr>
          <w:rFonts w:ascii="Abo-thar" w:hAnsi="Abo-thar" w:cs="Traditional Arabic" w:hint="cs"/>
          <w:sz w:val="36"/>
          <w:szCs w:val="36"/>
          <w:rtl/>
          <w:lang w:bidi="ar-SY"/>
        </w:rPr>
        <w:t xml:space="preserve"> فالشهداء أيضاً لا يلزم أن يطَّلعوا وهم في حال </w:t>
      </w:r>
      <w:r w:rsidRPr="00463666">
        <w:rPr>
          <w:rFonts w:cs="Traditional Arabic" w:hint="cs"/>
          <w:b/>
          <w:bCs/>
          <w:sz w:val="36"/>
          <w:szCs w:val="36"/>
          <w:rtl/>
          <w:lang w:bidi="ar-SY"/>
        </w:rPr>
        <w:t>الحياة</w:t>
      </w:r>
      <w:r w:rsidRPr="00463666">
        <w:rPr>
          <w:rFonts w:ascii="Abo-thar" w:hAnsi="Abo-thar" w:cs="Traditional Arabic" w:hint="cs"/>
          <w:sz w:val="36"/>
          <w:szCs w:val="36"/>
          <w:rtl/>
          <w:lang w:bidi="ar-SY"/>
        </w:rPr>
        <w:t xml:space="preserve"> البرزخية على كلِّ مكان وكلِّ شيء</w:t>
      </w:r>
      <w:r w:rsidR="00F50D53">
        <w:rPr>
          <w:rFonts w:ascii="Abo-thar" w:hAnsi="Abo-thar" w:cs="Traditional Arabic" w:hint="cs"/>
          <w:sz w:val="36"/>
          <w:szCs w:val="36"/>
          <w:rtl/>
          <w:lang w:bidi="ar-SY"/>
        </w:rPr>
        <w:t>،</w:t>
      </w:r>
      <w:r w:rsidRPr="00463666">
        <w:rPr>
          <w:rFonts w:ascii="Abo-thar" w:hAnsi="Abo-thar" w:cs="Traditional Arabic" w:hint="cs"/>
          <w:sz w:val="36"/>
          <w:szCs w:val="36"/>
          <w:rtl/>
          <w:lang w:bidi="ar-SY"/>
        </w:rPr>
        <w:t xml:space="preserve"> وبالتالي فالحياة الأخروية مثلها مثل الحياة الدنيوية لا تستلزم العلم بكلِّ شيء</w:t>
      </w:r>
      <w:r w:rsidR="00F50D53">
        <w:rPr>
          <w:rFonts w:ascii="Abo-thar" w:hAnsi="Abo-thar" w:cs="Traditional Arabic" w:hint="cs"/>
          <w:sz w:val="36"/>
          <w:szCs w:val="36"/>
          <w:rtl/>
          <w:lang w:bidi="ar-SY"/>
        </w:rPr>
        <w:t>،</w:t>
      </w:r>
      <w:r w:rsidRPr="00463666">
        <w:rPr>
          <w:rFonts w:ascii="Abo-thar" w:hAnsi="Abo-thar" w:cs="Traditional Arabic" w:hint="cs"/>
          <w:sz w:val="36"/>
          <w:szCs w:val="36"/>
          <w:rtl/>
          <w:lang w:bidi="ar-SY"/>
        </w:rPr>
        <w:t xml:space="preserve"> فاطِّلاع الذاهبين على أحوال الباقين يحتاج </w:t>
      </w:r>
      <w:r w:rsidRPr="00463666">
        <w:rPr>
          <w:rFonts w:ascii="Abo-thar" w:hAnsi="Abo-thar" w:cs="Traditional Arabic" w:hint="eastAsia"/>
          <w:sz w:val="36"/>
          <w:szCs w:val="36"/>
          <w:rtl/>
          <w:lang w:bidi="ar-SY"/>
        </w:rPr>
        <w:t>إلى</w:t>
      </w:r>
      <w:r w:rsidRPr="00463666">
        <w:rPr>
          <w:rFonts w:ascii="Abo-thar" w:hAnsi="Abo-thar" w:cs="Traditional Arabic" w:hint="cs"/>
          <w:sz w:val="36"/>
          <w:szCs w:val="36"/>
          <w:rtl/>
          <w:lang w:bidi="ar-SY"/>
        </w:rPr>
        <w:t xml:space="preserve"> برهان ودليل</w:t>
      </w:r>
      <w:r w:rsidR="00F50D53">
        <w:rPr>
          <w:rFonts w:ascii="Abo-thar" w:hAnsi="Abo-thar" w:cs="Traditional Arabic" w:hint="cs"/>
          <w:sz w:val="36"/>
          <w:szCs w:val="36"/>
          <w:rtl/>
          <w:lang w:bidi="ar-SY"/>
        </w:rPr>
        <w:t>.</w:t>
      </w:r>
    </w:p>
    <w:p w:rsidR="00542074" w:rsidRPr="00463666" w:rsidRDefault="00542074" w:rsidP="00463666">
      <w:pPr>
        <w:widowControl w:val="0"/>
        <w:spacing w:before="120"/>
        <w:ind w:firstLine="567"/>
        <w:jc w:val="lowKashida"/>
        <w:rPr>
          <w:rFonts w:cs="Traditional Arabic" w:hint="cs"/>
          <w:sz w:val="36"/>
          <w:szCs w:val="36"/>
          <w:rtl/>
          <w:lang w:bidi="ar-SY"/>
        </w:rPr>
      </w:pPr>
      <w:r w:rsidRPr="00463666">
        <w:rPr>
          <w:rFonts w:ascii="Abo-thar" w:hAnsi="Abo-thar" w:cs="Traditional Arabic" w:hint="cs"/>
          <w:sz w:val="36"/>
          <w:szCs w:val="36"/>
          <w:rtl/>
          <w:lang w:bidi="ar-SY"/>
        </w:rPr>
        <w:t xml:space="preserve">أضف إلى ذلك أن تلك الآيات التي مرَّت ذَكَرَتْ أنَّ الشهداءَ </w:t>
      </w:r>
      <w:r w:rsidR="00F50D53" w:rsidRPr="00895F19">
        <w:rPr>
          <w:rFonts w:cs="Traditional Arabic" w:hint="cs"/>
          <w:color w:val="0000FF"/>
          <w:sz w:val="36"/>
          <w:szCs w:val="36"/>
          <w:rtl/>
          <w:lang w:bidi="ar-SY"/>
        </w:rPr>
        <w:t>((</w:t>
      </w:r>
      <w:r w:rsidRPr="00895F19">
        <w:rPr>
          <w:rFonts w:cs="Traditional Arabic"/>
          <w:b/>
          <w:bCs/>
          <w:color w:val="0000FF"/>
          <w:sz w:val="36"/>
          <w:szCs w:val="36"/>
          <w:rtl/>
          <w:lang w:bidi="ar-SY"/>
        </w:rPr>
        <w:t>لاَ خَوْفٌ عَلَيْهِمْ وَلاَ هُمْ يَحْزَنُونَ</w:t>
      </w:r>
      <w:r w:rsidR="00F50D53" w:rsidRPr="00895F19">
        <w:rPr>
          <w:rFonts w:cs="Traditional Arabic"/>
          <w:b/>
          <w:bCs/>
          <w:color w:val="0000FF"/>
          <w:sz w:val="36"/>
          <w:szCs w:val="36"/>
          <w:rtl/>
          <w:lang w:bidi="ar-SY"/>
        </w:rPr>
        <w:t>)</w:t>
      </w:r>
      <w:r w:rsidR="00F50D53" w:rsidRPr="00895F19">
        <w:rPr>
          <w:rFonts w:cs="Traditional Arabic" w:hint="cs"/>
          <w:color w:val="0000FF"/>
          <w:sz w:val="36"/>
          <w:szCs w:val="36"/>
          <w:rtl/>
          <w:lang w:bidi="ar-SY"/>
        </w:rPr>
        <w:t>)</w:t>
      </w:r>
      <w:r w:rsidRPr="00463666">
        <w:rPr>
          <w:rFonts w:ascii="Abo-thar" w:hAnsi="Abo-thar" w:cs="Traditional Arabic" w:hint="cs"/>
          <w:sz w:val="36"/>
          <w:szCs w:val="36"/>
          <w:rtl/>
          <w:lang w:bidi="ar-SY"/>
        </w:rPr>
        <w:t xml:space="preserve"> مما يدلُّ على أن الشهداء لا اطلاع لهم على كل مكان</w:t>
      </w:r>
      <w:r w:rsidR="00F50D53">
        <w:rPr>
          <w:rFonts w:ascii="Abo-thar" w:hAnsi="Abo-thar" w:cs="Traditional Arabic" w:hint="cs"/>
          <w:sz w:val="36"/>
          <w:szCs w:val="36"/>
          <w:rtl/>
          <w:lang w:bidi="ar-SY"/>
        </w:rPr>
        <w:t>،</w:t>
      </w:r>
      <w:r w:rsidRPr="00463666">
        <w:rPr>
          <w:rFonts w:ascii="Abo-thar" w:hAnsi="Abo-thar" w:cs="Traditional Arabic" w:hint="cs"/>
          <w:sz w:val="36"/>
          <w:szCs w:val="36"/>
          <w:rtl/>
          <w:lang w:bidi="ar-SY"/>
        </w:rPr>
        <w:t xml:space="preserve"> بل يذهبون إلى مكان لا خوف فيه ولا حزن ولا غمّ</w:t>
      </w:r>
      <w:r w:rsidR="00F50D53">
        <w:rPr>
          <w:rFonts w:ascii="Abo-thar" w:hAnsi="Abo-thar" w:cs="Traditional Arabic" w:hint="cs"/>
          <w:sz w:val="36"/>
          <w:szCs w:val="36"/>
          <w:rtl/>
          <w:lang w:bidi="ar-SY"/>
        </w:rPr>
        <w:t>.</w:t>
      </w:r>
      <w:r w:rsidRPr="00463666">
        <w:rPr>
          <w:rFonts w:ascii="Abo-thar" w:hAnsi="Abo-thar" w:cs="Traditional Arabic" w:hint="cs"/>
          <w:sz w:val="36"/>
          <w:szCs w:val="36"/>
          <w:rtl/>
          <w:lang w:bidi="ar-SY"/>
        </w:rPr>
        <w:t xml:space="preserve"> في حين أنهم لو كانوا مطَّلعين على أحوال أهل الدنيا المساكين الذين يرتكبون </w:t>
      </w:r>
      <w:r w:rsidRPr="00463666">
        <w:rPr>
          <w:rFonts w:ascii="Abo-thar" w:hAnsi="Abo-thar" w:cs="Traditional Arabic" w:hint="cs"/>
          <w:sz w:val="36"/>
          <w:szCs w:val="36"/>
          <w:rtl/>
          <w:lang w:bidi="ar-SY"/>
        </w:rPr>
        <w:lastRenderedPageBreak/>
        <w:t>سيِّئ الأعمال ويعانون من مصائب الدنيا لأزعجهم ذلك وأحزنهم</w:t>
      </w:r>
      <w:r w:rsidR="00F50D53">
        <w:rPr>
          <w:rFonts w:ascii="Abo-thar" w:hAnsi="Abo-thar" w:cs="Traditional Arabic" w:hint="cs"/>
          <w:sz w:val="36"/>
          <w:szCs w:val="36"/>
          <w:rtl/>
          <w:lang w:bidi="ar-SY"/>
        </w:rPr>
        <w:t>،</w:t>
      </w:r>
      <w:r w:rsidRPr="00463666">
        <w:rPr>
          <w:rFonts w:ascii="Abo-thar" w:hAnsi="Abo-thar" w:cs="Traditional Arabic" w:hint="cs"/>
          <w:sz w:val="36"/>
          <w:szCs w:val="36"/>
          <w:rtl/>
          <w:lang w:bidi="ar-SY"/>
        </w:rPr>
        <w:t xml:space="preserve"> كما أنهم لو اطَّلعوا على آلام وعذاب ومعاناة زُوَّارهم لماتوا كمداً وغصَّة عليهم</w:t>
      </w:r>
      <w:r w:rsidR="00F50D53">
        <w:rPr>
          <w:rFonts w:ascii="Abo-thar" w:hAnsi="Abo-thar" w:cs="Traditional Arabic" w:hint="cs"/>
          <w:sz w:val="36"/>
          <w:szCs w:val="36"/>
          <w:rtl/>
          <w:lang w:bidi="ar-SY"/>
        </w:rPr>
        <w:t>.</w:t>
      </w:r>
      <w:r w:rsidRPr="00463666">
        <w:rPr>
          <w:rFonts w:ascii="Abo-thar" w:hAnsi="Abo-thar" w:cs="Traditional Arabic" w:hint="cs"/>
          <w:sz w:val="36"/>
          <w:szCs w:val="36"/>
          <w:rtl/>
          <w:lang w:bidi="ar-SY"/>
        </w:rPr>
        <w:t xml:space="preserve"> فمثلاً لو اطَّلع رسول </w:t>
      </w:r>
      <w:r w:rsidR="00895F19">
        <w:rPr>
          <w:rFonts w:ascii="Abo-thar" w:hAnsi="Abo-thar" w:cs="Traditional Arabic" w:hint="cs"/>
          <w:sz w:val="36"/>
          <w:szCs w:val="36"/>
          <w:rtl/>
          <w:lang w:bidi="ar-SY"/>
        </w:rPr>
        <w:t>الله</w:t>
      </w:r>
      <w:r w:rsidR="00D97AEE">
        <w:rPr>
          <w:rFonts w:ascii="Abo-thar" w:hAnsi="Abo-thar" w:cs="Traditional Arabic" w:hint="cs"/>
          <w:sz w:val="36"/>
          <w:szCs w:val="36"/>
          <w:rtl/>
          <w:lang w:bidi="ar-SY"/>
        </w:rPr>
        <w:t xml:space="preserve"> </w:t>
      </w:r>
      <w:r w:rsidRPr="00463666">
        <w:rPr>
          <w:rFonts w:ascii="Abo-thar" w:hAnsi="Abo-thar" w:cs="Traditional Arabic"/>
          <w:sz w:val="36"/>
          <w:szCs w:val="36"/>
          <w:rtl/>
          <w:lang w:bidi="ar-SY"/>
        </w:rPr>
        <w:t xml:space="preserve">صلى </w:t>
      </w:r>
      <w:r w:rsidR="00895F19">
        <w:rPr>
          <w:rFonts w:ascii="Abo-thar" w:hAnsi="Abo-thar" w:cs="Traditional Arabic"/>
          <w:sz w:val="36"/>
          <w:szCs w:val="36"/>
          <w:rtl/>
          <w:lang w:bidi="ar-SY"/>
        </w:rPr>
        <w:t>الله</w:t>
      </w:r>
      <w:r w:rsidRPr="00463666">
        <w:rPr>
          <w:rFonts w:ascii="Abo-thar" w:hAnsi="Abo-thar" w:cs="Traditional Arabic"/>
          <w:sz w:val="36"/>
          <w:szCs w:val="36"/>
          <w:rtl/>
          <w:lang w:bidi="ar-SY"/>
        </w:rPr>
        <w:t xml:space="preserve"> عليه وآله وسلم</w:t>
      </w:r>
      <w:r w:rsidR="00D97AEE">
        <w:rPr>
          <w:rFonts w:ascii="Abo-thar" w:hAnsi="Abo-thar" w:cs="Traditional Arabic"/>
          <w:sz w:val="36"/>
          <w:szCs w:val="36"/>
          <w:rtl/>
          <w:lang w:bidi="ar-SY"/>
        </w:rPr>
        <w:t xml:space="preserve"> </w:t>
      </w:r>
      <w:r w:rsidRPr="00463666">
        <w:rPr>
          <w:rFonts w:ascii="Abo-thar" w:hAnsi="Abo-thar" w:cs="Traditional Arabic" w:hint="cs"/>
          <w:sz w:val="36"/>
          <w:szCs w:val="36"/>
          <w:rtl/>
          <w:lang w:bidi="ar-SY"/>
        </w:rPr>
        <w:t>أو عيسى</w:t>
      </w:r>
      <w:r w:rsidR="00D97AEE">
        <w:rPr>
          <w:rFonts w:ascii="Abo-thar" w:hAnsi="Abo-thar" w:cs="Traditional Arabic" w:hint="cs"/>
          <w:sz w:val="36"/>
          <w:szCs w:val="36"/>
          <w:rtl/>
          <w:lang w:bidi="ar-SY"/>
        </w:rPr>
        <w:t xml:space="preserve"> </w:t>
      </w:r>
      <w:r w:rsidRPr="00463666">
        <w:rPr>
          <w:rFonts w:ascii="Abo-thar" w:hAnsi="Abo-thar" w:cs="Traditional Arabic"/>
          <w:sz w:val="36"/>
          <w:szCs w:val="36"/>
          <w:rtl/>
          <w:lang w:bidi="ar-SY"/>
        </w:rPr>
        <w:t>عليه السلام</w:t>
      </w:r>
      <w:r w:rsidR="00D97AEE">
        <w:rPr>
          <w:rFonts w:ascii="Abo-thar" w:hAnsi="Abo-thar" w:cs="Traditional Arabic"/>
          <w:sz w:val="36"/>
          <w:szCs w:val="36"/>
          <w:rtl/>
          <w:lang w:bidi="ar-SY"/>
        </w:rPr>
        <w:t xml:space="preserve"> </w:t>
      </w:r>
      <w:r w:rsidRPr="00463666">
        <w:rPr>
          <w:rFonts w:cs="Traditional Arabic" w:hint="cs"/>
          <w:sz w:val="36"/>
          <w:szCs w:val="36"/>
          <w:rtl/>
        </w:rPr>
        <w:t>أو مريم</w:t>
      </w:r>
      <w:r w:rsidR="00D97AEE">
        <w:rPr>
          <w:rFonts w:cs="Traditional Arabic" w:hint="cs"/>
          <w:sz w:val="36"/>
          <w:szCs w:val="36"/>
          <w:rtl/>
        </w:rPr>
        <w:t xml:space="preserve"> </w:t>
      </w:r>
      <w:r w:rsidR="008C2C02" w:rsidRPr="00463666">
        <w:rPr>
          <w:rFonts w:ascii="Abo-thar" w:hAnsi="Abo-thar" w:cs="Traditional Arabic"/>
          <w:sz w:val="36"/>
          <w:szCs w:val="36"/>
          <w:rtl/>
        </w:rPr>
        <w:t xml:space="preserve">عليها السلام </w:t>
      </w:r>
      <w:r w:rsidRPr="00463666">
        <w:rPr>
          <w:rFonts w:cs="Traditional Arabic" w:hint="cs"/>
          <w:sz w:val="36"/>
          <w:szCs w:val="36"/>
          <w:rtl/>
        </w:rPr>
        <w:t xml:space="preserve">أو </w:t>
      </w:r>
      <w:r w:rsidRPr="00463666">
        <w:rPr>
          <w:rFonts w:cs="Traditional Arabic" w:hint="cs"/>
          <w:sz w:val="36"/>
          <w:szCs w:val="36"/>
          <w:rtl/>
          <w:lang w:bidi="ar-SY"/>
        </w:rPr>
        <w:t>الإمام</w:t>
      </w:r>
      <w:r w:rsidRPr="00463666">
        <w:rPr>
          <w:rFonts w:cs="Traditional Arabic" w:hint="cs"/>
          <w:sz w:val="36"/>
          <w:szCs w:val="36"/>
          <w:rtl/>
        </w:rPr>
        <w:t xml:space="preserve"> الرضا</w:t>
      </w:r>
      <w:r w:rsidR="00D97AEE">
        <w:rPr>
          <w:rFonts w:cs="Traditional Arabic" w:hint="cs"/>
          <w:sz w:val="36"/>
          <w:szCs w:val="36"/>
          <w:rtl/>
        </w:rPr>
        <w:t xml:space="preserve"> </w:t>
      </w:r>
      <w:r w:rsidRPr="00463666">
        <w:rPr>
          <w:rFonts w:ascii="Abo-thar" w:hAnsi="Abo-thar" w:cs="Traditional Arabic"/>
          <w:sz w:val="36"/>
          <w:szCs w:val="36"/>
          <w:rtl/>
          <w:lang w:bidi="ar-SY"/>
        </w:rPr>
        <w:t>عليه السلام</w:t>
      </w:r>
      <w:r w:rsidR="00D97AEE">
        <w:rPr>
          <w:rFonts w:ascii="Abo-thar" w:hAnsi="Abo-thar" w:cs="Traditional Arabic"/>
          <w:sz w:val="36"/>
          <w:szCs w:val="36"/>
          <w:rtl/>
          <w:lang w:bidi="ar-SY"/>
        </w:rPr>
        <w:t xml:space="preserve"> </w:t>
      </w:r>
      <w:r w:rsidRPr="00463666">
        <w:rPr>
          <w:rFonts w:cs="Traditional Arabic" w:hint="cs"/>
          <w:sz w:val="36"/>
          <w:szCs w:val="36"/>
          <w:rtl/>
        </w:rPr>
        <w:t>على آلام ومصائب ومشاكل الناس لاكتأبوا وأصابهم الحزن والغمّ وغَدَتْ «</w:t>
      </w:r>
      <w:r w:rsidRPr="00463666">
        <w:rPr>
          <w:rFonts w:cs="Traditional Arabic" w:hint="cs"/>
          <w:b/>
          <w:bCs/>
          <w:sz w:val="36"/>
          <w:szCs w:val="36"/>
          <w:rtl/>
        </w:rPr>
        <w:t>دار السلام</w:t>
      </w:r>
      <w:r w:rsidRPr="00463666">
        <w:rPr>
          <w:rFonts w:cs="Traditional Arabic" w:hint="cs"/>
          <w:sz w:val="36"/>
          <w:szCs w:val="36"/>
          <w:rtl/>
        </w:rPr>
        <w:t>» بالنسبة إليهم دار «</w:t>
      </w:r>
      <w:r w:rsidRPr="00463666">
        <w:rPr>
          <w:rFonts w:cs="Traditional Arabic" w:hint="cs"/>
          <w:b/>
          <w:bCs/>
          <w:sz w:val="36"/>
          <w:szCs w:val="36"/>
          <w:rtl/>
        </w:rPr>
        <w:t>غصَّة وحزن</w:t>
      </w:r>
      <w:r w:rsidRPr="00463666">
        <w:rPr>
          <w:rFonts w:cs="Traditional Arabic" w:hint="cs"/>
          <w:sz w:val="36"/>
          <w:szCs w:val="36"/>
          <w:rtl/>
        </w:rPr>
        <w:t>»</w:t>
      </w:r>
      <w:r w:rsidR="00F50D53">
        <w:rPr>
          <w:rFonts w:cs="Traditional Arabic" w:hint="cs"/>
          <w:sz w:val="36"/>
          <w:szCs w:val="36"/>
          <w:rtl/>
        </w:rPr>
        <w:t>،</w:t>
      </w:r>
      <w:r w:rsidRPr="00463666">
        <w:rPr>
          <w:rFonts w:cs="Traditional Arabic" w:hint="cs"/>
          <w:sz w:val="36"/>
          <w:szCs w:val="36"/>
          <w:rtl/>
        </w:rPr>
        <w:t xml:space="preserve"> هذا إن فرضنا </w:t>
      </w:r>
      <w:r w:rsidR="00F50D53">
        <w:rPr>
          <w:rFonts w:cs="Traditional Arabic" w:hint="cs"/>
          <w:sz w:val="36"/>
          <w:szCs w:val="36"/>
          <w:rtl/>
        </w:rPr>
        <w:t>-</w:t>
      </w:r>
      <w:r w:rsidRPr="00463666">
        <w:rPr>
          <w:rFonts w:cs="Traditional Arabic" w:hint="cs"/>
          <w:sz w:val="36"/>
          <w:szCs w:val="36"/>
          <w:rtl/>
        </w:rPr>
        <w:t>والعياذ ب</w:t>
      </w:r>
      <w:r w:rsidR="00895F19">
        <w:rPr>
          <w:rFonts w:cs="Traditional Arabic" w:hint="cs"/>
          <w:sz w:val="36"/>
          <w:szCs w:val="36"/>
          <w:rtl/>
        </w:rPr>
        <w:t>الله</w:t>
      </w:r>
      <w:r w:rsidR="00F50D53">
        <w:rPr>
          <w:rFonts w:cs="Traditional Arabic" w:hint="cs"/>
          <w:sz w:val="36"/>
          <w:szCs w:val="36"/>
          <w:rtl/>
        </w:rPr>
        <w:t>-</w:t>
      </w:r>
      <w:r w:rsidRPr="00463666">
        <w:rPr>
          <w:rFonts w:cs="Traditional Arabic" w:hint="cs"/>
          <w:sz w:val="36"/>
          <w:szCs w:val="36"/>
          <w:rtl/>
        </w:rPr>
        <w:t xml:space="preserve"> أن النبيَّ أو </w:t>
      </w:r>
      <w:r w:rsidRPr="00463666">
        <w:rPr>
          <w:rFonts w:cs="Traditional Arabic" w:hint="cs"/>
          <w:sz w:val="36"/>
          <w:szCs w:val="36"/>
          <w:rtl/>
          <w:lang w:bidi="ar-SY"/>
        </w:rPr>
        <w:t>الإمام يستطيع أن يسمع أدعية جميع الناس ويطَّلع على حاجاتهم ويسمع أصواتهم وشكاويهم في آن واحد</w:t>
      </w:r>
      <w:r w:rsidR="00F50D53">
        <w:rPr>
          <w:rFonts w:cs="Traditional Arabic" w:hint="cs"/>
          <w:sz w:val="36"/>
          <w:szCs w:val="36"/>
          <w:rtl/>
          <w:lang w:bidi="ar-SY"/>
        </w:rPr>
        <w:t>،</w:t>
      </w:r>
      <w:r w:rsidRPr="00463666">
        <w:rPr>
          <w:rFonts w:cs="Traditional Arabic" w:hint="cs"/>
          <w:sz w:val="36"/>
          <w:szCs w:val="36"/>
          <w:rtl/>
          <w:lang w:bidi="ar-SY"/>
        </w:rPr>
        <w:t xml:space="preserve"> فهذا يأتي إلى مزارهم ويقول</w:t>
      </w:r>
      <w:r w:rsidR="00F50D53">
        <w:rPr>
          <w:rFonts w:cs="Traditional Arabic" w:hint="cs"/>
          <w:sz w:val="36"/>
          <w:szCs w:val="36"/>
          <w:rtl/>
          <w:lang w:bidi="ar-SY"/>
        </w:rPr>
        <w:t>:</w:t>
      </w:r>
      <w:r w:rsidRPr="00463666">
        <w:rPr>
          <w:rFonts w:cs="Traditional Arabic" w:hint="cs"/>
          <w:sz w:val="36"/>
          <w:szCs w:val="36"/>
          <w:rtl/>
          <w:lang w:bidi="ar-SY"/>
        </w:rPr>
        <w:t xml:space="preserve"> إن ابني مسجون ويتعرّض للتعذيب</w:t>
      </w:r>
      <w:r w:rsidR="00F50D53">
        <w:rPr>
          <w:rFonts w:cs="Traditional Arabic" w:hint="cs"/>
          <w:sz w:val="36"/>
          <w:szCs w:val="36"/>
          <w:rtl/>
          <w:lang w:bidi="ar-SY"/>
        </w:rPr>
        <w:t>،</w:t>
      </w:r>
      <w:r w:rsidRPr="00463666">
        <w:rPr>
          <w:rFonts w:cs="Traditional Arabic" w:hint="cs"/>
          <w:sz w:val="36"/>
          <w:szCs w:val="36"/>
          <w:rtl/>
          <w:lang w:bidi="ar-SY"/>
        </w:rPr>
        <w:t xml:space="preserve"> والآخر يقول</w:t>
      </w:r>
      <w:r w:rsidR="00F50D53">
        <w:rPr>
          <w:rFonts w:cs="Traditional Arabic" w:hint="cs"/>
          <w:sz w:val="36"/>
          <w:szCs w:val="36"/>
          <w:rtl/>
          <w:lang w:bidi="ar-SY"/>
        </w:rPr>
        <w:t>:</w:t>
      </w:r>
      <w:r w:rsidRPr="00463666">
        <w:rPr>
          <w:rFonts w:cs="Traditional Arabic" w:hint="cs"/>
          <w:sz w:val="36"/>
          <w:szCs w:val="36"/>
          <w:rtl/>
          <w:lang w:bidi="ar-SY"/>
        </w:rPr>
        <w:t xml:space="preserve"> لقد غزانا جيش الكفار وقتل منا الكثير</w:t>
      </w:r>
      <w:r w:rsidR="00F50D53">
        <w:rPr>
          <w:rFonts w:cs="Traditional Arabic" w:hint="cs"/>
          <w:sz w:val="36"/>
          <w:szCs w:val="36"/>
          <w:rtl/>
          <w:lang w:bidi="ar-SY"/>
        </w:rPr>
        <w:t>،</w:t>
      </w:r>
      <w:r w:rsidRPr="00463666">
        <w:rPr>
          <w:rFonts w:cs="Traditional Arabic" w:hint="cs"/>
          <w:sz w:val="36"/>
          <w:szCs w:val="36"/>
          <w:rtl/>
          <w:lang w:bidi="ar-SY"/>
        </w:rPr>
        <w:t xml:space="preserve"> والثالث يقول</w:t>
      </w:r>
      <w:r w:rsidR="00F50D53">
        <w:rPr>
          <w:rFonts w:cs="Traditional Arabic" w:hint="cs"/>
          <w:sz w:val="36"/>
          <w:szCs w:val="36"/>
          <w:rtl/>
          <w:lang w:bidi="ar-SY"/>
        </w:rPr>
        <w:t>:</w:t>
      </w:r>
      <w:r w:rsidRPr="00463666">
        <w:rPr>
          <w:rFonts w:cs="Traditional Arabic" w:hint="cs"/>
          <w:sz w:val="36"/>
          <w:szCs w:val="36"/>
          <w:rtl/>
          <w:lang w:bidi="ar-SY"/>
        </w:rPr>
        <w:t xml:space="preserve"> ابني ابتُلي بالسرطان</w:t>
      </w:r>
      <w:r w:rsidR="00F50D53">
        <w:rPr>
          <w:rFonts w:cs="Traditional Arabic" w:hint="cs"/>
          <w:sz w:val="36"/>
          <w:szCs w:val="36"/>
          <w:rtl/>
          <w:lang w:bidi="ar-SY"/>
        </w:rPr>
        <w:t>،</w:t>
      </w:r>
      <w:r w:rsidRPr="00463666">
        <w:rPr>
          <w:rFonts w:cs="Traditional Arabic" w:hint="cs"/>
          <w:sz w:val="36"/>
          <w:szCs w:val="36"/>
          <w:rtl/>
          <w:lang w:bidi="ar-SY"/>
        </w:rPr>
        <w:t xml:space="preserve"> والرابع يقول</w:t>
      </w:r>
      <w:r w:rsidR="00F50D53">
        <w:rPr>
          <w:rFonts w:cs="Traditional Arabic" w:hint="cs"/>
          <w:sz w:val="36"/>
          <w:szCs w:val="36"/>
          <w:rtl/>
          <w:lang w:bidi="ar-SY"/>
        </w:rPr>
        <w:t>:</w:t>
      </w:r>
      <w:r w:rsidRPr="00463666">
        <w:rPr>
          <w:rFonts w:cs="Traditional Arabic" w:hint="cs"/>
          <w:sz w:val="36"/>
          <w:szCs w:val="36"/>
          <w:rtl/>
          <w:lang w:bidi="ar-SY"/>
        </w:rPr>
        <w:t xml:space="preserve"> إني مبتلٍ بمرض نفسي</w:t>
      </w:r>
      <w:r w:rsidR="00F50D53">
        <w:rPr>
          <w:rFonts w:cs="Traditional Arabic" w:hint="cs"/>
          <w:sz w:val="36"/>
          <w:szCs w:val="36"/>
          <w:rtl/>
          <w:lang w:bidi="ar-SY"/>
        </w:rPr>
        <w:t>،</w:t>
      </w:r>
      <w:r w:rsidRPr="00463666">
        <w:rPr>
          <w:rFonts w:cs="Traditional Arabic" w:hint="cs"/>
          <w:sz w:val="36"/>
          <w:szCs w:val="36"/>
          <w:rtl/>
          <w:lang w:bidi="ar-SY"/>
        </w:rPr>
        <w:t xml:space="preserve"> وآخر يشكو من سرقة جيبه في الحرم وأنه أصبح غريباً بلا مال</w:t>
      </w:r>
      <w:r w:rsidR="00F50D53">
        <w:rPr>
          <w:rFonts w:cs="Traditional Arabic" w:hint="cs"/>
          <w:sz w:val="36"/>
          <w:szCs w:val="36"/>
          <w:rtl/>
          <w:lang w:bidi="ar-SY"/>
        </w:rPr>
        <w:t>،</w:t>
      </w:r>
      <w:r w:rsidRPr="00463666">
        <w:rPr>
          <w:rFonts w:cs="Traditional Arabic" w:hint="cs"/>
          <w:sz w:val="36"/>
          <w:szCs w:val="36"/>
          <w:rtl/>
          <w:lang w:bidi="ar-SY"/>
        </w:rPr>
        <w:t xml:space="preserve"> وآخر يشكو من أنه مستأجر ومالك منزله يؤذيه كلَّ يوم ويريد أن يخرجه من المنزل و</w:t>
      </w:r>
      <w:r w:rsidR="00F50D53">
        <w:rPr>
          <w:rFonts w:cs="Traditional Arabic" w:hint="cs"/>
          <w:sz w:val="36"/>
          <w:szCs w:val="36"/>
          <w:rtl/>
          <w:lang w:bidi="ar-SY"/>
        </w:rPr>
        <w:t>...</w:t>
      </w:r>
      <w:r w:rsidRPr="00463666">
        <w:rPr>
          <w:rFonts w:cs="Traditional Arabic" w:hint="cs"/>
          <w:sz w:val="36"/>
          <w:szCs w:val="36"/>
          <w:rtl/>
          <w:lang w:bidi="ar-SY"/>
        </w:rPr>
        <w:t xml:space="preserve"> و</w:t>
      </w:r>
      <w:r w:rsidR="00F50D53">
        <w:rPr>
          <w:rFonts w:cs="Traditional Arabic" w:hint="cs"/>
          <w:sz w:val="36"/>
          <w:szCs w:val="36"/>
          <w:rtl/>
          <w:lang w:bidi="ar-SY"/>
        </w:rPr>
        <w:t>...</w:t>
      </w:r>
      <w:r w:rsidRPr="00463666">
        <w:rPr>
          <w:rFonts w:cs="Traditional Arabic" w:hint="cs"/>
          <w:sz w:val="36"/>
          <w:szCs w:val="36"/>
          <w:rtl/>
          <w:lang w:bidi="ar-SY"/>
        </w:rPr>
        <w:t xml:space="preserve"> آلاف المفجوعين والمتألمين والمرضى والفقراء والمظلومين كلٌّ يبثُّ شكواه</w:t>
      </w:r>
      <w:r w:rsidR="00F50D53">
        <w:rPr>
          <w:rFonts w:cs="Traditional Arabic" w:hint="cs"/>
          <w:sz w:val="36"/>
          <w:szCs w:val="36"/>
          <w:rtl/>
          <w:lang w:bidi="ar-SY"/>
        </w:rPr>
        <w:t>.</w:t>
      </w:r>
      <w:r w:rsidRPr="00463666">
        <w:rPr>
          <w:rFonts w:cs="Traditional Arabic" w:hint="cs"/>
          <w:sz w:val="36"/>
          <w:szCs w:val="36"/>
          <w:rtl/>
          <w:lang w:bidi="ar-SY"/>
        </w:rPr>
        <w:t xml:space="preserve"> هذا عدا عمَّن جاء إلى مراقدهم ليس بقصد الزيارة بل بقصد السرقة في حرمهم أو جاء بقصد الفاحشة وثالث يقرأ المراثي المليئة بالأكاذيب وبخلاف ما أنزل </w:t>
      </w:r>
      <w:r w:rsidR="00895F19">
        <w:rPr>
          <w:rFonts w:cs="Traditional Arabic" w:hint="cs"/>
          <w:sz w:val="36"/>
          <w:szCs w:val="36"/>
          <w:rtl/>
          <w:lang w:bidi="ar-SY"/>
        </w:rPr>
        <w:t>الله</w:t>
      </w:r>
      <w:r w:rsidR="00F50D53">
        <w:rPr>
          <w:rFonts w:cs="Traditional Arabic" w:hint="cs"/>
          <w:sz w:val="36"/>
          <w:szCs w:val="36"/>
          <w:rtl/>
          <w:lang w:bidi="ar-SY"/>
        </w:rPr>
        <w:t>،</w:t>
      </w:r>
      <w:r w:rsidRPr="00463666">
        <w:rPr>
          <w:rFonts w:cs="Traditional Arabic" w:hint="cs"/>
          <w:sz w:val="36"/>
          <w:szCs w:val="36"/>
          <w:rtl/>
          <w:lang w:bidi="ar-SY"/>
        </w:rPr>
        <w:t xml:space="preserve"> وآخر مَلِكٌ أو وزيرٌ يدخل إلى الحرم وعلى كاهله آلاف الجرائم</w:t>
      </w:r>
      <w:r w:rsidR="00F50D53">
        <w:rPr>
          <w:rFonts w:cs="Traditional Arabic" w:hint="cs"/>
          <w:sz w:val="36"/>
          <w:szCs w:val="36"/>
          <w:rtl/>
          <w:lang w:bidi="ar-SY"/>
        </w:rPr>
        <w:t>،</w:t>
      </w:r>
      <w:r w:rsidRPr="00463666">
        <w:rPr>
          <w:rFonts w:cs="Traditional Arabic" w:hint="cs"/>
          <w:sz w:val="36"/>
          <w:szCs w:val="36"/>
          <w:rtl/>
          <w:lang w:bidi="ar-SY"/>
        </w:rPr>
        <w:t xml:space="preserve"> وآخر عمله الخيانة وأكل أموال المستضعفين بالباطل فهو يكنز أموالاً طائلةً لقاء أراضٍ ميتة بور باسم الأوقاف</w:t>
      </w:r>
      <w:r w:rsidR="00F50D53">
        <w:rPr>
          <w:rFonts w:cs="Traditional Arabic" w:hint="cs"/>
          <w:sz w:val="36"/>
          <w:szCs w:val="36"/>
          <w:rtl/>
          <w:lang w:bidi="ar-SY"/>
        </w:rPr>
        <w:t>،</w:t>
      </w:r>
      <w:r w:rsidRPr="00463666">
        <w:rPr>
          <w:rFonts w:cs="Traditional Arabic" w:hint="cs"/>
          <w:sz w:val="36"/>
          <w:szCs w:val="36"/>
          <w:rtl/>
          <w:lang w:bidi="ar-SY"/>
        </w:rPr>
        <w:t xml:space="preserve"> أو يأخذ حق التنازل </w:t>
      </w:r>
      <w:r w:rsidR="00F50D53">
        <w:rPr>
          <w:rFonts w:cs="Traditional Arabic" w:hint="cs"/>
          <w:sz w:val="36"/>
          <w:szCs w:val="36"/>
          <w:rtl/>
          <w:lang w:bidi="ar-SY"/>
        </w:rPr>
        <w:t>(</w:t>
      </w:r>
      <w:r w:rsidRPr="00463666">
        <w:rPr>
          <w:rFonts w:cs="Traditional Arabic" w:hint="cs"/>
          <w:sz w:val="36"/>
          <w:szCs w:val="36"/>
          <w:rtl/>
          <w:lang w:bidi="ar-SY"/>
        </w:rPr>
        <w:t>خلوّ الرجل أو الفراغة</w:t>
      </w:r>
      <w:r w:rsidR="00F50D53">
        <w:rPr>
          <w:rFonts w:cs="Traditional Arabic" w:hint="cs"/>
          <w:sz w:val="36"/>
          <w:szCs w:val="36"/>
          <w:rtl/>
          <w:lang w:bidi="ar-SY"/>
        </w:rPr>
        <w:t>)</w:t>
      </w:r>
      <w:r w:rsidRPr="00463666">
        <w:rPr>
          <w:rFonts w:cs="Traditional Arabic" w:hint="cs"/>
          <w:sz w:val="36"/>
          <w:szCs w:val="36"/>
          <w:rtl/>
          <w:lang w:bidi="ar-SY"/>
        </w:rPr>
        <w:t xml:space="preserve"> من الفقراء</w:t>
      </w:r>
      <w:r w:rsidR="00F50D53">
        <w:rPr>
          <w:rFonts w:cs="Traditional Arabic" w:hint="cs"/>
          <w:sz w:val="36"/>
          <w:szCs w:val="36"/>
          <w:rtl/>
          <w:lang w:bidi="ar-SY"/>
        </w:rPr>
        <w:t>،</w:t>
      </w:r>
      <w:r w:rsidRPr="00463666">
        <w:rPr>
          <w:rFonts w:cs="Traditional Arabic" w:hint="cs"/>
          <w:sz w:val="36"/>
          <w:szCs w:val="36"/>
          <w:rtl/>
          <w:lang w:bidi="ar-SY"/>
        </w:rPr>
        <w:t xml:space="preserve"> وآلاف الخيانات والآثام والفواحش والجرائم</w:t>
      </w:r>
      <w:r w:rsidR="00D97AEE">
        <w:rPr>
          <w:rFonts w:cs="Traditional Arabic" w:hint="cs"/>
          <w:sz w:val="36"/>
          <w:szCs w:val="36"/>
          <w:rtl/>
          <w:lang w:bidi="ar-SY"/>
        </w:rPr>
        <w:t xml:space="preserve"> </w:t>
      </w:r>
      <w:r w:rsidRPr="00463666">
        <w:rPr>
          <w:rFonts w:cs="Traditional Arabic" w:hint="cs"/>
          <w:sz w:val="36"/>
          <w:szCs w:val="36"/>
          <w:rtl/>
          <w:lang w:bidi="ar-SY"/>
        </w:rPr>
        <w:t>الأخرى</w:t>
      </w:r>
      <w:r w:rsidR="00F50D53">
        <w:rPr>
          <w:rFonts w:cs="Traditional Arabic" w:hint="cs"/>
          <w:sz w:val="36"/>
          <w:szCs w:val="36"/>
          <w:rtl/>
          <w:lang w:bidi="ar-SY"/>
        </w:rPr>
        <w:t>،</w:t>
      </w:r>
      <w:r w:rsidRPr="00463666">
        <w:rPr>
          <w:rFonts w:cs="Traditional Arabic" w:hint="cs"/>
          <w:sz w:val="36"/>
          <w:szCs w:val="36"/>
          <w:rtl/>
          <w:lang w:bidi="ar-SY"/>
        </w:rPr>
        <w:t xml:space="preserve"> فلو اطَّلع صاحب القبر على كلِّ ذلك لأصابه الغم والألم ولسُلبت منه الراحة في عالم البرزخ وتبدَّل نعيمه إلى ألم وعذاب</w:t>
      </w:r>
      <w:r w:rsidR="00F50D53">
        <w:rPr>
          <w:rFonts w:cs="Traditional Arabic" w:hint="cs"/>
          <w:sz w:val="36"/>
          <w:szCs w:val="36"/>
          <w:rtl/>
          <w:lang w:bidi="ar-SY"/>
        </w:rPr>
        <w:t>!</w:t>
      </w:r>
    </w:p>
    <w:p w:rsidR="00542074" w:rsidRPr="00463666" w:rsidRDefault="00542074" w:rsidP="00463666">
      <w:pPr>
        <w:widowControl w:val="0"/>
        <w:spacing w:before="120"/>
        <w:ind w:firstLine="567"/>
        <w:jc w:val="lowKashida"/>
        <w:rPr>
          <w:rFonts w:cs="Traditional Arabic" w:hint="cs"/>
          <w:sz w:val="36"/>
          <w:szCs w:val="36"/>
          <w:rtl/>
          <w:lang w:bidi="ar-SY"/>
        </w:rPr>
      </w:pPr>
      <w:r w:rsidRPr="00463666">
        <w:rPr>
          <w:rFonts w:cs="Traditional Arabic" w:hint="cs"/>
          <w:sz w:val="36"/>
          <w:szCs w:val="36"/>
          <w:rtl/>
          <w:lang w:bidi="ar-SY"/>
        </w:rPr>
        <w:t>فلاحظوا افتراء ذلك الكذَّاب الذي وضع زيارةً نسبها إلى الإمام قال فيها</w:t>
      </w:r>
      <w:r w:rsidR="00F50D53">
        <w:rPr>
          <w:rFonts w:cs="Traditional Arabic" w:hint="cs"/>
          <w:sz w:val="36"/>
          <w:szCs w:val="36"/>
          <w:rtl/>
          <w:lang w:bidi="ar-SY"/>
        </w:rPr>
        <w:t>:</w:t>
      </w:r>
      <w:r w:rsidRPr="00463666">
        <w:rPr>
          <w:rFonts w:cs="Traditional Arabic" w:hint="cs"/>
          <w:sz w:val="36"/>
          <w:szCs w:val="36"/>
          <w:rtl/>
          <w:lang w:bidi="ar-SY"/>
        </w:rPr>
        <w:t xml:space="preserve"> </w:t>
      </w:r>
      <w:r w:rsidRPr="00463666">
        <w:rPr>
          <w:rFonts w:cs="Traditional Arabic" w:hint="eastAsia"/>
          <w:sz w:val="36"/>
          <w:szCs w:val="36"/>
          <w:rtl/>
          <w:lang w:bidi="ar-SY"/>
        </w:rPr>
        <w:t>«</w:t>
      </w:r>
      <w:r w:rsidRPr="00463666">
        <w:rPr>
          <w:rFonts w:cs="Traditional Arabic" w:hint="cs"/>
          <w:b/>
          <w:bCs/>
          <w:sz w:val="36"/>
          <w:szCs w:val="36"/>
          <w:rtl/>
          <w:lang w:bidi="ar-SY"/>
        </w:rPr>
        <w:t>أشهد أنك ترى مقامي وتسمع كلامي وتردُّ جوابي</w:t>
      </w:r>
      <w:r w:rsidRPr="00463666">
        <w:rPr>
          <w:rFonts w:cs="Traditional Arabic" w:hint="eastAsia"/>
          <w:sz w:val="36"/>
          <w:szCs w:val="36"/>
          <w:rtl/>
          <w:lang w:bidi="ar-SY"/>
        </w:rPr>
        <w:t>»</w:t>
      </w:r>
      <w:r w:rsidRPr="00463666">
        <w:rPr>
          <w:rFonts w:cs="Traditional Arabic" w:hint="cs"/>
          <w:sz w:val="36"/>
          <w:szCs w:val="36"/>
          <w:rtl/>
          <w:lang w:bidi="ar-SY"/>
        </w:rPr>
        <w:t xml:space="preserve"> هذا مع أنه لم يسمع جواب صاحب القبر</w:t>
      </w:r>
      <w:r w:rsidR="00F50D53">
        <w:rPr>
          <w:rFonts w:cs="Traditional Arabic" w:hint="cs"/>
          <w:sz w:val="36"/>
          <w:szCs w:val="36"/>
          <w:rtl/>
          <w:lang w:bidi="ar-SY"/>
        </w:rPr>
        <w:t>،</w:t>
      </w:r>
      <w:r w:rsidRPr="00463666">
        <w:rPr>
          <w:rFonts w:cs="Traditional Arabic" w:hint="cs"/>
          <w:sz w:val="36"/>
          <w:szCs w:val="36"/>
          <w:rtl/>
          <w:lang w:bidi="ar-SY"/>
        </w:rPr>
        <w:t xml:space="preserve"> ولكنه يشهد على ذلك كذباً</w:t>
      </w:r>
      <w:r w:rsidR="00F50D53">
        <w:rPr>
          <w:rFonts w:cs="Traditional Arabic" w:hint="cs"/>
          <w:sz w:val="36"/>
          <w:szCs w:val="36"/>
          <w:rtl/>
          <w:lang w:bidi="ar-SY"/>
        </w:rPr>
        <w:t>!</w:t>
      </w:r>
      <w:r w:rsidRPr="00463666">
        <w:rPr>
          <w:rFonts w:cs="Traditional Arabic" w:hint="cs"/>
          <w:sz w:val="36"/>
          <w:szCs w:val="36"/>
          <w:rtl/>
          <w:lang w:bidi="ar-SY"/>
        </w:rPr>
        <w:t xml:space="preserve"> وسنثبت في هذا المختصر أن أولياء </w:t>
      </w:r>
      <w:r w:rsidR="00895F19">
        <w:rPr>
          <w:rFonts w:cs="Traditional Arabic" w:hint="cs"/>
          <w:sz w:val="36"/>
          <w:szCs w:val="36"/>
          <w:rtl/>
          <w:lang w:bidi="ar-SY"/>
        </w:rPr>
        <w:t>الله</w:t>
      </w:r>
      <w:r w:rsidRPr="00463666">
        <w:rPr>
          <w:rFonts w:cs="Traditional Arabic" w:hint="cs"/>
          <w:sz w:val="36"/>
          <w:szCs w:val="36"/>
          <w:rtl/>
          <w:lang w:bidi="ar-SY"/>
        </w:rPr>
        <w:t xml:space="preserve"> بعد وفاتهم ليس لهم أي خبر عن الدنيا وأنهم في العالم الآخر </w:t>
      </w:r>
      <w:r w:rsidR="00F50D53">
        <w:rPr>
          <w:rFonts w:cs="Traditional Arabic" w:hint="cs"/>
          <w:sz w:val="36"/>
          <w:szCs w:val="36"/>
          <w:rtl/>
          <w:lang w:bidi="ar-SY"/>
        </w:rPr>
        <w:t>(</w:t>
      </w:r>
      <w:r w:rsidRPr="00463666">
        <w:rPr>
          <w:rFonts w:cs="Traditional Arabic" w:hint="cs"/>
          <w:sz w:val="36"/>
          <w:szCs w:val="36"/>
          <w:rtl/>
          <w:lang w:bidi="ar-SY"/>
        </w:rPr>
        <w:t>البرزخ</w:t>
      </w:r>
      <w:r w:rsidR="00F50D53">
        <w:rPr>
          <w:rFonts w:cs="Traditional Arabic" w:hint="cs"/>
          <w:sz w:val="36"/>
          <w:szCs w:val="36"/>
          <w:rtl/>
          <w:lang w:bidi="ar-SY"/>
        </w:rPr>
        <w:t>)</w:t>
      </w:r>
      <w:r w:rsidRPr="00463666">
        <w:rPr>
          <w:rFonts w:cs="Traditional Arabic" w:hint="cs"/>
          <w:sz w:val="36"/>
          <w:szCs w:val="36"/>
          <w:rtl/>
          <w:lang w:bidi="ar-SY"/>
        </w:rPr>
        <w:t xml:space="preserve"> ليس لهم أي معرفة بأحوال عباد </w:t>
      </w:r>
      <w:r w:rsidR="00895F19">
        <w:rPr>
          <w:rFonts w:cs="Traditional Arabic" w:hint="cs"/>
          <w:sz w:val="36"/>
          <w:szCs w:val="36"/>
          <w:rtl/>
          <w:lang w:bidi="ar-SY"/>
        </w:rPr>
        <w:t>الله</w:t>
      </w:r>
      <w:r w:rsidRPr="00463666">
        <w:rPr>
          <w:rFonts w:cs="Traditional Arabic" w:hint="cs"/>
          <w:sz w:val="36"/>
          <w:szCs w:val="36"/>
          <w:rtl/>
          <w:lang w:bidi="ar-SY"/>
        </w:rPr>
        <w:t xml:space="preserve"> في الدنيا</w:t>
      </w:r>
      <w:r w:rsidR="00F50D53">
        <w:rPr>
          <w:rFonts w:cs="Traditional Arabic" w:hint="cs"/>
          <w:sz w:val="36"/>
          <w:szCs w:val="36"/>
          <w:rtl/>
          <w:lang w:bidi="ar-SY"/>
        </w:rPr>
        <w:t>.</w:t>
      </w:r>
    </w:p>
    <w:p w:rsidR="00542074" w:rsidRPr="00463666" w:rsidRDefault="00542074" w:rsidP="00463666">
      <w:pPr>
        <w:widowControl w:val="0"/>
        <w:tabs>
          <w:tab w:val="left" w:pos="7562"/>
        </w:tabs>
        <w:spacing w:before="120"/>
        <w:ind w:firstLine="567"/>
        <w:jc w:val="lowKashida"/>
        <w:rPr>
          <w:rFonts w:cs="Traditional Arabic" w:hint="cs"/>
          <w:sz w:val="36"/>
          <w:szCs w:val="36"/>
          <w:rtl/>
          <w:lang w:bidi="ar-SY"/>
        </w:rPr>
      </w:pPr>
      <w:r w:rsidRPr="00463666">
        <w:rPr>
          <w:rFonts w:cs="Traditional Arabic" w:hint="cs"/>
          <w:sz w:val="36"/>
          <w:szCs w:val="36"/>
          <w:rtl/>
          <w:lang w:bidi="ar-SY"/>
        </w:rPr>
        <w:t>كما ذُكر في الآيات التي استشهدنا بها في الفقرة السابقة يدلُّ قوله تعالى</w:t>
      </w:r>
      <w:r w:rsidR="00F50D53">
        <w:rPr>
          <w:rFonts w:cs="Traditional Arabic" w:hint="cs"/>
          <w:sz w:val="36"/>
          <w:szCs w:val="36"/>
          <w:rtl/>
          <w:lang w:bidi="ar-SY"/>
        </w:rPr>
        <w:t>:</w:t>
      </w:r>
      <w:r w:rsidRPr="00463666">
        <w:rPr>
          <w:rFonts w:cs="Traditional Arabic" w:hint="cs"/>
          <w:sz w:val="36"/>
          <w:szCs w:val="36"/>
          <w:rtl/>
          <w:lang w:bidi="ar-SY"/>
        </w:rPr>
        <w:t xml:space="preserve"> </w:t>
      </w:r>
      <w:r w:rsidR="00F50D53" w:rsidRPr="00895F19">
        <w:rPr>
          <w:rFonts w:cs="Traditional Arabic"/>
          <w:color w:val="0000FF"/>
          <w:sz w:val="36"/>
          <w:szCs w:val="36"/>
          <w:rtl/>
        </w:rPr>
        <w:t>((</w:t>
      </w:r>
      <w:r w:rsidR="00711F1A" w:rsidRPr="00895F19">
        <w:rPr>
          <w:rFonts w:cs="Traditional Arabic"/>
          <w:color w:val="0000FF"/>
          <w:sz w:val="36"/>
          <w:szCs w:val="36"/>
          <w:rtl/>
        </w:rPr>
        <w:t>فَرِحِينَ بِمَا آتَاهُم</w:t>
      </w:r>
      <w:r w:rsidR="00711F1A" w:rsidRPr="00895F19">
        <w:rPr>
          <w:rFonts w:cs="Traditional Arabic" w:hint="cs"/>
          <w:color w:val="0000FF"/>
          <w:sz w:val="36"/>
          <w:szCs w:val="36"/>
          <w:rtl/>
        </w:rPr>
        <w:t>ُ</w:t>
      </w:r>
      <w:r w:rsidR="00711F1A" w:rsidRPr="00895F19">
        <w:rPr>
          <w:rFonts w:cs="Traditional Arabic"/>
          <w:color w:val="0000FF"/>
          <w:sz w:val="36"/>
          <w:szCs w:val="36"/>
          <w:rtl/>
        </w:rPr>
        <w:t xml:space="preserve"> </w:t>
      </w:r>
      <w:r w:rsidR="00895F19" w:rsidRPr="00895F19">
        <w:rPr>
          <w:rFonts w:cs="Traditional Arabic"/>
          <w:color w:val="0000FF"/>
          <w:sz w:val="36"/>
          <w:szCs w:val="36"/>
          <w:rtl/>
        </w:rPr>
        <w:t>الله</w:t>
      </w:r>
      <w:r w:rsidR="00711F1A" w:rsidRPr="00895F19">
        <w:rPr>
          <w:rFonts w:cs="Traditional Arabic"/>
          <w:color w:val="0000FF"/>
          <w:sz w:val="36"/>
          <w:szCs w:val="36"/>
          <w:rtl/>
        </w:rPr>
        <w:t xml:space="preserve"> مِنْ فَضْلِهِ وَيَسْتَبْشِرُونَ بِالَّذِينَ لَمْ يَلْحَقُوا بِهِمْ مِنْ خَلْفِهِمْ أَلَّا خَوْفٌ عَلَيْهِمْ وَلا هُمْ يَحْزَنُونَ </w:t>
      </w:r>
      <w:r w:rsidR="00711F1A" w:rsidRPr="00895F19">
        <w:rPr>
          <w:rFonts w:cs="Traditional Arabic" w:hint="cs"/>
          <w:color w:val="0000FF"/>
          <w:sz w:val="36"/>
          <w:szCs w:val="36"/>
          <w:rtl/>
        </w:rPr>
        <w:t xml:space="preserve">* </w:t>
      </w:r>
      <w:r w:rsidR="00711F1A" w:rsidRPr="00895F19">
        <w:rPr>
          <w:rFonts w:cs="Traditional Arabic"/>
          <w:color w:val="0000FF"/>
          <w:sz w:val="36"/>
          <w:szCs w:val="36"/>
          <w:rtl/>
        </w:rPr>
        <w:t>يَسْتَبْشِرُونَ بِنِعْمَةٍ مِن</w:t>
      </w:r>
      <w:r w:rsidR="00711F1A" w:rsidRPr="00895F19">
        <w:rPr>
          <w:rFonts w:cs="Traditional Arabic" w:hint="cs"/>
          <w:color w:val="0000FF"/>
          <w:sz w:val="36"/>
          <w:szCs w:val="36"/>
          <w:rtl/>
        </w:rPr>
        <w:t>َ</w:t>
      </w:r>
      <w:r w:rsidR="00711F1A" w:rsidRPr="00895F19">
        <w:rPr>
          <w:rFonts w:cs="Traditional Arabic"/>
          <w:color w:val="0000FF"/>
          <w:sz w:val="36"/>
          <w:szCs w:val="36"/>
          <w:rtl/>
        </w:rPr>
        <w:t xml:space="preserve"> </w:t>
      </w:r>
      <w:r w:rsidR="00895F19" w:rsidRPr="00895F19">
        <w:rPr>
          <w:rFonts w:cs="Traditional Arabic"/>
          <w:color w:val="0000FF"/>
          <w:sz w:val="36"/>
          <w:szCs w:val="36"/>
          <w:rtl/>
        </w:rPr>
        <w:t>الله</w:t>
      </w:r>
      <w:r w:rsidR="00711F1A" w:rsidRPr="00895F19">
        <w:rPr>
          <w:rFonts w:cs="Traditional Arabic"/>
          <w:color w:val="0000FF"/>
          <w:sz w:val="36"/>
          <w:szCs w:val="36"/>
          <w:rtl/>
        </w:rPr>
        <w:t xml:space="preserve"> وَفَضْلٍ وَأَنَّ </w:t>
      </w:r>
      <w:r w:rsidR="00895F19" w:rsidRPr="00895F19">
        <w:rPr>
          <w:rFonts w:cs="Traditional Arabic"/>
          <w:color w:val="0000FF"/>
          <w:sz w:val="36"/>
          <w:szCs w:val="36"/>
          <w:rtl/>
        </w:rPr>
        <w:t>الله</w:t>
      </w:r>
      <w:r w:rsidR="00711F1A" w:rsidRPr="00895F19">
        <w:rPr>
          <w:rFonts w:cs="Traditional Arabic"/>
          <w:color w:val="0000FF"/>
          <w:sz w:val="36"/>
          <w:szCs w:val="36"/>
          <w:rtl/>
        </w:rPr>
        <w:t xml:space="preserve"> لا يُضِيعُ أَجْرَ الْمُؤْمِنِينَ</w:t>
      </w:r>
      <w:r w:rsidR="00F50D53" w:rsidRPr="00895F19">
        <w:rPr>
          <w:rFonts w:cs="Traditional Arabic"/>
          <w:color w:val="0000FF"/>
          <w:sz w:val="36"/>
          <w:szCs w:val="36"/>
          <w:rtl/>
        </w:rPr>
        <w:t>))</w:t>
      </w:r>
      <w:r w:rsidR="00711F1A" w:rsidRPr="00463666">
        <w:rPr>
          <w:rFonts w:cs="Traditional Arabic"/>
          <w:sz w:val="36"/>
          <w:szCs w:val="36"/>
          <w:rtl/>
        </w:rPr>
        <w:t xml:space="preserve"> </w:t>
      </w:r>
      <w:r w:rsidR="00711F1A" w:rsidRPr="00895F19">
        <w:rPr>
          <w:rFonts w:cs="Traditional Arabic"/>
          <w:color w:val="800000"/>
          <w:sz w:val="36"/>
          <w:szCs w:val="26"/>
          <w:rtl/>
        </w:rPr>
        <w:t>[آل عمران</w:t>
      </w:r>
      <w:r w:rsidR="00F50D53" w:rsidRPr="00895F19">
        <w:rPr>
          <w:rFonts w:cs="Traditional Arabic"/>
          <w:color w:val="800000"/>
          <w:sz w:val="36"/>
          <w:szCs w:val="26"/>
          <w:rtl/>
        </w:rPr>
        <w:t>:</w:t>
      </w:r>
      <w:r w:rsidR="00711F1A" w:rsidRPr="00895F19">
        <w:rPr>
          <w:rFonts w:cs="Traditional Arabic"/>
          <w:color w:val="800000"/>
          <w:sz w:val="36"/>
          <w:szCs w:val="26"/>
          <w:rtl/>
        </w:rPr>
        <w:t>171]</w:t>
      </w:r>
      <w:r w:rsidRPr="00463666">
        <w:rPr>
          <w:rFonts w:cs="Traditional Arabic" w:hint="cs"/>
          <w:sz w:val="36"/>
          <w:szCs w:val="36"/>
          <w:rtl/>
          <w:lang w:bidi="ar-SY"/>
        </w:rPr>
        <w:t xml:space="preserve"> على أن </w:t>
      </w:r>
      <w:r w:rsidR="00895F19">
        <w:rPr>
          <w:rFonts w:cs="Traditional Arabic" w:hint="cs"/>
          <w:sz w:val="36"/>
          <w:szCs w:val="36"/>
          <w:rtl/>
          <w:lang w:bidi="ar-SY"/>
        </w:rPr>
        <w:t>الله</w:t>
      </w:r>
      <w:r w:rsidRPr="00463666">
        <w:rPr>
          <w:rFonts w:cs="Traditional Arabic" w:hint="cs"/>
          <w:sz w:val="36"/>
          <w:szCs w:val="36"/>
          <w:rtl/>
          <w:lang w:bidi="ar-SY"/>
        </w:rPr>
        <w:t xml:space="preserve"> ينعم على المؤمنين الصالحين ولا يضيّع أجرهم ويمنّ عليهم بمقام كريم في جنة دار السلام ثواباً على أعمالهم وحياةً أفضل آلاف المرات من الحياة الدنيا لا أنه يجعلهم يعيشون في حزن دائم ويعانون من غصص </w:t>
      </w:r>
      <w:r w:rsidRPr="00463666">
        <w:rPr>
          <w:rFonts w:cs="Traditional Arabic" w:hint="cs"/>
          <w:sz w:val="36"/>
          <w:szCs w:val="36"/>
          <w:rtl/>
          <w:lang w:bidi="ar-SY"/>
        </w:rPr>
        <w:lastRenderedPageBreak/>
        <w:t>أخبار الدنيا</w:t>
      </w:r>
      <w:r w:rsidR="00F50D53">
        <w:rPr>
          <w:rFonts w:cs="Traditional Arabic" w:hint="cs"/>
          <w:sz w:val="36"/>
          <w:szCs w:val="36"/>
          <w:rtl/>
          <w:lang w:bidi="ar-SY"/>
        </w:rPr>
        <w:t>.</w:t>
      </w:r>
    </w:p>
    <w:p w:rsidR="00542074" w:rsidRPr="00463666" w:rsidRDefault="00542074" w:rsidP="00463666">
      <w:pPr>
        <w:widowControl w:val="0"/>
        <w:spacing w:before="120"/>
        <w:ind w:firstLine="567"/>
        <w:jc w:val="lowKashida"/>
        <w:rPr>
          <w:rFonts w:cs="Traditional Arabic" w:hint="cs"/>
          <w:sz w:val="36"/>
          <w:szCs w:val="36"/>
          <w:rtl/>
          <w:lang w:bidi="ar-SY"/>
        </w:rPr>
      </w:pPr>
      <w:r w:rsidRPr="00463666">
        <w:rPr>
          <w:rFonts w:cs="Traditional Arabic" w:hint="cs"/>
          <w:sz w:val="36"/>
          <w:szCs w:val="36"/>
          <w:rtl/>
          <w:lang w:bidi="ar-SY"/>
        </w:rPr>
        <w:t xml:space="preserve">فاتضح أن عبارة </w:t>
      </w:r>
      <w:r w:rsidRPr="00463666">
        <w:rPr>
          <w:rFonts w:cs="Traditional Arabic" w:hint="eastAsia"/>
          <w:sz w:val="36"/>
          <w:szCs w:val="36"/>
          <w:rtl/>
          <w:lang w:bidi="ar-SY"/>
        </w:rPr>
        <w:t>«</w:t>
      </w:r>
      <w:r w:rsidRPr="00463666">
        <w:rPr>
          <w:rFonts w:cs="Traditional Arabic" w:hint="cs"/>
          <w:sz w:val="36"/>
          <w:szCs w:val="36"/>
          <w:rtl/>
          <w:lang w:bidi="ar-SY"/>
        </w:rPr>
        <w:t>عند الرب</w:t>
      </w:r>
      <w:r w:rsidRPr="00463666">
        <w:rPr>
          <w:rFonts w:cs="Traditional Arabic" w:hint="eastAsia"/>
          <w:sz w:val="36"/>
          <w:szCs w:val="36"/>
          <w:rtl/>
          <w:lang w:bidi="ar-SY"/>
        </w:rPr>
        <w:t>»</w:t>
      </w:r>
      <w:r w:rsidRPr="00463666">
        <w:rPr>
          <w:rFonts w:cs="Traditional Arabic" w:hint="cs"/>
          <w:sz w:val="36"/>
          <w:szCs w:val="36"/>
          <w:rtl/>
          <w:lang w:bidi="ar-SY"/>
        </w:rPr>
        <w:t xml:space="preserve"> تعني ذلك المكان الذي أشارت إليه آسيا زوجة فرعون حين قالت</w:t>
      </w:r>
      <w:r w:rsidR="00F50D53">
        <w:rPr>
          <w:rFonts w:cs="Traditional Arabic" w:hint="cs"/>
          <w:sz w:val="36"/>
          <w:szCs w:val="36"/>
          <w:rtl/>
          <w:lang w:bidi="ar-SY"/>
        </w:rPr>
        <w:t>:</w:t>
      </w:r>
      <w:r w:rsidRPr="00463666">
        <w:rPr>
          <w:rFonts w:cs="Traditional Arabic" w:hint="cs"/>
          <w:sz w:val="36"/>
          <w:szCs w:val="36"/>
          <w:rtl/>
          <w:lang w:bidi="ar-SY"/>
        </w:rPr>
        <w:t xml:space="preserve"> </w:t>
      </w:r>
      <w:r w:rsidR="00F50D53" w:rsidRPr="00895F19">
        <w:rPr>
          <w:rFonts w:cs="Traditional Arabic"/>
          <w:color w:val="0000FF"/>
          <w:sz w:val="36"/>
          <w:szCs w:val="36"/>
          <w:rtl/>
        </w:rPr>
        <w:t>((</w:t>
      </w:r>
      <w:r w:rsidR="00711F1A" w:rsidRPr="00895F19">
        <w:rPr>
          <w:rFonts w:cs="Traditional Arabic"/>
          <w:color w:val="0000FF"/>
          <w:sz w:val="36"/>
          <w:szCs w:val="36"/>
          <w:rtl/>
        </w:rPr>
        <w:t>رَبِّ ابْنِ لِي عِنْدَكَ بَيْتًا فِي الْجَنَّةِ وَنَجِّنِي مِن</w:t>
      </w:r>
      <w:r w:rsidR="00711F1A" w:rsidRPr="00895F19">
        <w:rPr>
          <w:rFonts w:cs="Traditional Arabic" w:hint="cs"/>
          <w:color w:val="0000FF"/>
          <w:sz w:val="36"/>
          <w:szCs w:val="36"/>
          <w:rtl/>
        </w:rPr>
        <w:t>َ</w:t>
      </w:r>
      <w:r w:rsidR="00711F1A" w:rsidRPr="00895F19">
        <w:rPr>
          <w:rFonts w:cs="Traditional Arabic"/>
          <w:color w:val="0000FF"/>
          <w:sz w:val="36"/>
          <w:szCs w:val="36"/>
          <w:rtl/>
        </w:rPr>
        <w:t xml:space="preserve"> فِرْعَوْنَ وَعَمَلِهِ وَنَجِّنِي مِن</w:t>
      </w:r>
      <w:r w:rsidR="00711F1A" w:rsidRPr="00895F19">
        <w:rPr>
          <w:rFonts w:cs="Traditional Arabic" w:hint="cs"/>
          <w:color w:val="0000FF"/>
          <w:sz w:val="36"/>
          <w:szCs w:val="36"/>
          <w:rtl/>
        </w:rPr>
        <w:t>َ</w:t>
      </w:r>
      <w:r w:rsidR="00711F1A" w:rsidRPr="00895F19">
        <w:rPr>
          <w:rFonts w:cs="Traditional Arabic"/>
          <w:color w:val="0000FF"/>
          <w:sz w:val="36"/>
          <w:szCs w:val="36"/>
          <w:rtl/>
        </w:rPr>
        <w:t xml:space="preserve"> الْقَوْمِ الظَّالِمِينَ</w:t>
      </w:r>
      <w:r w:rsidR="00F50D53" w:rsidRPr="00895F19">
        <w:rPr>
          <w:rFonts w:cs="Traditional Arabic"/>
          <w:color w:val="0000FF"/>
          <w:sz w:val="36"/>
          <w:szCs w:val="36"/>
          <w:rtl/>
        </w:rPr>
        <w:t>))</w:t>
      </w:r>
      <w:r w:rsidR="00711F1A" w:rsidRPr="00463666">
        <w:rPr>
          <w:rFonts w:cs="Traditional Arabic"/>
          <w:sz w:val="36"/>
          <w:szCs w:val="36"/>
          <w:rtl/>
        </w:rPr>
        <w:t xml:space="preserve"> </w:t>
      </w:r>
      <w:r w:rsidR="00711F1A" w:rsidRPr="00895F19">
        <w:rPr>
          <w:rFonts w:cs="Traditional Arabic"/>
          <w:color w:val="800000"/>
          <w:sz w:val="36"/>
          <w:szCs w:val="26"/>
          <w:rtl/>
        </w:rPr>
        <w:t>[التحريم</w:t>
      </w:r>
      <w:r w:rsidR="00F50D53" w:rsidRPr="00895F19">
        <w:rPr>
          <w:rFonts w:cs="Traditional Arabic"/>
          <w:color w:val="800000"/>
          <w:sz w:val="36"/>
          <w:szCs w:val="26"/>
          <w:rtl/>
        </w:rPr>
        <w:t>:</w:t>
      </w:r>
      <w:r w:rsidR="00711F1A" w:rsidRPr="00895F19">
        <w:rPr>
          <w:rFonts w:cs="Traditional Arabic"/>
          <w:color w:val="800000"/>
          <w:sz w:val="36"/>
          <w:szCs w:val="26"/>
          <w:rtl/>
        </w:rPr>
        <w:t>11]</w:t>
      </w:r>
      <w:r w:rsidR="00F50D53">
        <w:rPr>
          <w:rFonts w:cs="Traditional Arabic" w:hint="cs"/>
          <w:sz w:val="36"/>
          <w:szCs w:val="36"/>
          <w:rtl/>
          <w:lang w:bidi="ar-SY"/>
        </w:rPr>
        <w:t>،</w:t>
      </w:r>
      <w:r w:rsidRPr="00463666">
        <w:rPr>
          <w:rFonts w:cs="Traditional Arabic" w:hint="cs"/>
          <w:sz w:val="36"/>
          <w:szCs w:val="36"/>
          <w:rtl/>
          <w:lang w:bidi="ar-SY"/>
        </w:rPr>
        <w:t xml:space="preserve"> فعند </w:t>
      </w:r>
      <w:r w:rsidR="00895F19">
        <w:rPr>
          <w:rFonts w:cs="Traditional Arabic" w:hint="cs"/>
          <w:sz w:val="36"/>
          <w:szCs w:val="36"/>
          <w:rtl/>
          <w:lang w:bidi="ar-SY"/>
        </w:rPr>
        <w:t>الله</w:t>
      </w:r>
      <w:r w:rsidRPr="00463666">
        <w:rPr>
          <w:rFonts w:cs="Traditional Arabic" w:hint="cs"/>
          <w:sz w:val="36"/>
          <w:szCs w:val="36"/>
          <w:rtl/>
          <w:lang w:bidi="ar-SY"/>
        </w:rPr>
        <w:t xml:space="preserve"> وعند الرب عالم غير هذه الدنيا الفانية</w:t>
      </w:r>
      <w:r w:rsidR="00F50D53">
        <w:rPr>
          <w:rFonts w:cs="Traditional Arabic" w:hint="cs"/>
          <w:sz w:val="36"/>
          <w:szCs w:val="36"/>
          <w:rtl/>
          <w:lang w:bidi="ar-SY"/>
        </w:rPr>
        <w:t>.</w:t>
      </w:r>
    </w:p>
    <w:p w:rsidR="00542074" w:rsidRPr="00463666" w:rsidRDefault="00542074" w:rsidP="00463666">
      <w:pPr>
        <w:widowControl w:val="0"/>
        <w:spacing w:before="120"/>
        <w:ind w:firstLine="567"/>
        <w:jc w:val="lowKashida"/>
        <w:rPr>
          <w:rFonts w:cs="Traditional Arabic" w:hint="cs"/>
          <w:sz w:val="36"/>
          <w:szCs w:val="36"/>
          <w:rtl/>
          <w:lang w:bidi="ar-SY"/>
        </w:rPr>
      </w:pPr>
      <w:r w:rsidRPr="00463666">
        <w:rPr>
          <w:rFonts w:cs="Traditional Arabic" w:hint="cs"/>
          <w:sz w:val="36"/>
          <w:szCs w:val="36"/>
          <w:rtl/>
          <w:lang w:bidi="ar-SY"/>
        </w:rPr>
        <w:t>فإن قال قائل</w:t>
      </w:r>
      <w:r w:rsidR="00F50D53">
        <w:rPr>
          <w:rFonts w:cs="Traditional Arabic" w:hint="cs"/>
          <w:sz w:val="36"/>
          <w:szCs w:val="36"/>
          <w:rtl/>
          <w:lang w:bidi="ar-SY"/>
        </w:rPr>
        <w:t>:</w:t>
      </w:r>
      <w:r w:rsidRPr="00463666">
        <w:rPr>
          <w:rFonts w:cs="Traditional Arabic" w:hint="cs"/>
          <w:sz w:val="36"/>
          <w:szCs w:val="36"/>
          <w:rtl/>
          <w:lang w:bidi="ar-SY"/>
        </w:rPr>
        <w:t xml:space="preserve"> إن </w:t>
      </w:r>
      <w:r w:rsidR="00895F19">
        <w:rPr>
          <w:rFonts w:cs="Traditional Arabic" w:hint="cs"/>
          <w:sz w:val="36"/>
          <w:szCs w:val="36"/>
          <w:rtl/>
          <w:lang w:bidi="ar-SY"/>
        </w:rPr>
        <w:t>الله</w:t>
      </w:r>
      <w:r w:rsidRPr="00463666">
        <w:rPr>
          <w:rFonts w:cs="Traditional Arabic" w:hint="cs"/>
          <w:sz w:val="36"/>
          <w:szCs w:val="36"/>
          <w:rtl/>
          <w:lang w:bidi="ar-SY"/>
        </w:rPr>
        <w:t xml:space="preserve"> لا يحدّه مكان وتستوي إليه جميع الأمكنة فمن كان عند </w:t>
      </w:r>
      <w:r w:rsidR="00895F19">
        <w:rPr>
          <w:rFonts w:cs="Traditional Arabic" w:hint="cs"/>
          <w:sz w:val="36"/>
          <w:szCs w:val="36"/>
          <w:rtl/>
          <w:lang w:bidi="ar-SY"/>
        </w:rPr>
        <w:t>الله</w:t>
      </w:r>
      <w:r w:rsidRPr="00463666">
        <w:rPr>
          <w:rFonts w:cs="Traditional Arabic" w:hint="cs"/>
          <w:sz w:val="36"/>
          <w:szCs w:val="36"/>
          <w:rtl/>
          <w:lang w:bidi="ar-SY"/>
        </w:rPr>
        <w:t xml:space="preserve"> أو عند ربه فإنه يكون في كل مكان</w:t>
      </w:r>
      <w:r w:rsidR="00F50D53">
        <w:rPr>
          <w:rFonts w:cs="Traditional Arabic" w:hint="cs"/>
          <w:sz w:val="36"/>
          <w:szCs w:val="36"/>
          <w:rtl/>
          <w:lang w:bidi="ar-SY"/>
        </w:rPr>
        <w:t>.</w:t>
      </w:r>
      <w:r w:rsidRPr="00463666">
        <w:rPr>
          <w:rFonts w:cs="Traditional Arabic" w:hint="cs"/>
          <w:sz w:val="36"/>
          <w:szCs w:val="36"/>
          <w:rtl/>
          <w:lang w:bidi="ar-SY"/>
        </w:rPr>
        <w:t xml:space="preserve"> قلنا</w:t>
      </w:r>
      <w:r w:rsidR="00F50D53">
        <w:rPr>
          <w:rFonts w:cs="Traditional Arabic" w:hint="cs"/>
          <w:sz w:val="36"/>
          <w:szCs w:val="36"/>
          <w:rtl/>
          <w:lang w:bidi="ar-SY"/>
        </w:rPr>
        <w:t>:</w:t>
      </w:r>
      <w:r w:rsidRPr="00463666">
        <w:rPr>
          <w:rFonts w:cs="Traditional Arabic" w:hint="cs"/>
          <w:sz w:val="36"/>
          <w:szCs w:val="36"/>
          <w:rtl/>
          <w:lang w:bidi="ar-SY"/>
        </w:rPr>
        <w:t xml:space="preserve"> إن كان الأمر كذلك لصار كل كافر ومنافق وظالم بعد موته عند </w:t>
      </w:r>
      <w:r w:rsidR="00895F19">
        <w:rPr>
          <w:rFonts w:cs="Traditional Arabic" w:hint="cs"/>
          <w:sz w:val="36"/>
          <w:szCs w:val="36"/>
          <w:rtl/>
          <w:lang w:bidi="ar-SY"/>
        </w:rPr>
        <w:t>الله</w:t>
      </w:r>
      <w:r w:rsidRPr="00463666">
        <w:rPr>
          <w:rFonts w:cs="Traditional Arabic" w:hint="cs"/>
          <w:sz w:val="36"/>
          <w:szCs w:val="36"/>
          <w:rtl/>
          <w:lang w:bidi="ar-SY"/>
        </w:rPr>
        <w:t xml:space="preserve"> أيضاً حتى ولو كان يُعذَّب في قبره</w:t>
      </w:r>
      <w:r w:rsidR="00F50D53">
        <w:rPr>
          <w:rFonts w:cs="Traditional Arabic" w:hint="cs"/>
          <w:sz w:val="36"/>
          <w:szCs w:val="36"/>
          <w:rtl/>
          <w:lang w:bidi="ar-SY"/>
        </w:rPr>
        <w:t>،</w:t>
      </w:r>
      <w:r w:rsidRPr="00463666">
        <w:rPr>
          <w:rFonts w:cs="Traditional Arabic" w:hint="cs"/>
          <w:sz w:val="36"/>
          <w:szCs w:val="36"/>
          <w:rtl/>
          <w:lang w:bidi="ar-SY"/>
        </w:rPr>
        <w:t xml:space="preserve"> لأن </w:t>
      </w:r>
      <w:r w:rsidR="00895F19">
        <w:rPr>
          <w:rFonts w:cs="Traditional Arabic" w:hint="cs"/>
          <w:sz w:val="36"/>
          <w:szCs w:val="36"/>
          <w:rtl/>
          <w:lang w:bidi="ar-SY"/>
        </w:rPr>
        <w:t>الله</w:t>
      </w:r>
      <w:r w:rsidRPr="00463666">
        <w:rPr>
          <w:rFonts w:cs="Traditional Arabic" w:hint="cs"/>
          <w:sz w:val="36"/>
          <w:szCs w:val="36"/>
          <w:rtl/>
          <w:lang w:bidi="ar-SY"/>
        </w:rPr>
        <w:t xml:space="preserve"> محيط بالجنة كما هو محيط بالنار</w:t>
      </w:r>
      <w:r w:rsidR="00F50D53">
        <w:rPr>
          <w:rFonts w:cs="Traditional Arabic" w:hint="cs"/>
          <w:sz w:val="36"/>
          <w:szCs w:val="36"/>
          <w:rtl/>
          <w:lang w:bidi="ar-SY"/>
        </w:rPr>
        <w:t>،</w:t>
      </w:r>
      <w:r w:rsidRPr="00463666">
        <w:rPr>
          <w:rFonts w:cs="Traditional Arabic" w:hint="cs"/>
          <w:sz w:val="36"/>
          <w:szCs w:val="36"/>
          <w:rtl/>
          <w:lang w:bidi="ar-SY"/>
        </w:rPr>
        <w:t xml:space="preserve"> وعندئذ لا تبق هناك خصوصية للشهداء بأنهم «</w:t>
      </w:r>
      <w:r w:rsidRPr="00463666">
        <w:rPr>
          <w:rFonts w:cs="Traditional Arabic" w:hint="cs"/>
          <w:b/>
          <w:bCs/>
          <w:sz w:val="36"/>
          <w:szCs w:val="36"/>
          <w:rtl/>
          <w:lang w:bidi="ar-SY"/>
        </w:rPr>
        <w:t>عند ربهم</w:t>
      </w:r>
      <w:r w:rsidRPr="00463666">
        <w:rPr>
          <w:rFonts w:cs="Traditional Arabic" w:hint="cs"/>
          <w:sz w:val="36"/>
          <w:szCs w:val="36"/>
          <w:rtl/>
          <w:lang w:bidi="ar-SY"/>
        </w:rPr>
        <w:t xml:space="preserve">» مع أن هذه العنديّة مقام قرب اختصهم </w:t>
      </w:r>
      <w:r w:rsidR="00895F19">
        <w:rPr>
          <w:rFonts w:cs="Traditional Arabic" w:hint="cs"/>
          <w:sz w:val="36"/>
          <w:szCs w:val="36"/>
          <w:rtl/>
          <w:lang w:bidi="ar-SY"/>
        </w:rPr>
        <w:t>الله</w:t>
      </w:r>
      <w:r w:rsidRPr="00463666">
        <w:rPr>
          <w:rFonts w:cs="Traditional Arabic" w:hint="cs"/>
          <w:sz w:val="36"/>
          <w:szCs w:val="36"/>
          <w:rtl/>
          <w:lang w:bidi="ar-SY"/>
        </w:rPr>
        <w:t xml:space="preserve"> به</w:t>
      </w:r>
      <w:r w:rsidR="00F50D53">
        <w:rPr>
          <w:rFonts w:cs="Traditional Arabic" w:hint="cs"/>
          <w:sz w:val="36"/>
          <w:szCs w:val="36"/>
          <w:rtl/>
          <w:lang w:bidi="ar-SY"/>
        </w:rPr>
        <w:t>،</w:t>
      </w:r>
      <w:r w:rsidRPr="00463666">
        <w:rPr>
          <w:rFonts w:cs="Traditional Arabic" w:hint="cs"/>
          <w:sz w:val="36"/>
          <w:szCs w:val="36"/>
          <w:rtl/>
          <w:lang w:bidi="ar-SY"/>
        </w:rPr>
        <w:t xml:space="preserve"> ويُقصد به أنهم في الواقع في عناية الرب وعند رحمته وهو المقام الذي سماه </w:t>
      </w:r>
      <w:r w:rsidR="00895F19">
        <w:rPr>
          <w:rFonts w:cs="Traditional Arabic" w:hint="cs"/>
          <w:sz w:val="36"/>
          <w:szCs w:val="36"/>
          <w:rtl/>
          <w:lang w:bidi="ar-SY"/>
        </w:rPr>
        <w:t>الله</w:t>
      </w:r>
      <w:r w:rsidRPr="00463666">
        <w:rPr>
          <w:rFonts w:cs="Traditional Arabic" w:hint="cs"/>
          <w:sz w:val="36"/>
          <w:szCs w:val="36"/>
          <w:rtl/>
          <w:lang w:bidi="ar-SY"/>
        </w:rPr>
        <w:t xml:space="preserve"> بـ</w:t>
      </w:r>
      <w:r w:rsidRPr="00463666">
        <w:rPr>
          <w:rFonts w:cs="Traditional Arabic" w:hint="eastAsia"/>
          <w:sz w:val="36"/>
          <w:szCs w:val="36"/>
          <w:rtl/>
          <w:lang w:bidi="ar-SY"/>
        </w:rPr>
        <w:t>«</w:t>
      </w:r>
      <w:r w:rsidRPr="00463666">
        <w:rPr>
          <w:rFonts w:cs="Traditional Arabic" w:hint="cs"/>
          <w:b/>
          <w:bCs/>
          <w:sz w:val="36"/>
          <w:szCs w:val="36"/>
          <w:rtl/>
          <w:lang w:bidi="ar-SY"/>
        </w:rPr>
        <w:t>دار السلام</w:t>
      </w:r>
      <w:r w:rsidRPr="00463666">
        <w:rPr>
          <w:rFonts w:cs="Traditional Arabic" w:hint="eastAsia"/>
          <w:sz w:val="36"/>
          <w:szCs w:val="36"/>
          <w:rtl/>
          <w:lang w:bidi="ar-SY"/>
        </w:rPr>
        <w:t>»</w:t>
      </w:r>
      <w:r w:rsidRPr="00463666">
        <w:rPr>
          <w:rFonts w:cs="Traditional Arabic" w:hint="cs"/>
          <w:sz w:val="36"/>
          <w:szCs w:val="36"/>
          <w:rtl/>
          <w:lang w:bidi="ar-SY"/>
        </w:rPr>
        <w:t xml:space="preserve"> تمييزاً له عن </w:t>
      </w:r>
      <w:r w:rsidRPr="00463666">
        <w:rPr>
          <w:rFonts w:cs="Traditional Arabic" w:hint="eastAsia"/>
          <w:sz w:val="36"/>
          <w:szCs w:val="36"/>
          <w:rtl/>
          <w:lang w:bidi="ar-SY"/>
        </w:rPr>
        <w:t>«</w:t>
      </w:r>
      <w:r w:rsidRPr="00463666">
        <w:rPr>
          <w:rFonts w:cs="Traditional Arabic" w:hint="cs"/>
          <w:b/>
          <w:bCs/>
          <w:sz w:val="36"/>
          <w:szCs w:val="36"/>
          <w:rtl/>
          <w:lang w:bidi="ar-SY"/>
        </w:rPr>
        <w:t>دار العذاب</w:t>
      </w:r>
      <w:r w:rsidRPr="00463666">
        <w:rPr>
          <w:rFonts w:cs="Traditional Arabic" w:hint="eastAsia"/>
          <w:sz w:val="36"/>
          <w:szCs w:val="36"/>
          <w:rtl/>
          <w:lang w:bidi="ar-SY"/>
        </w:rPr>
        <w:t>»</w:t>
      </w:r>
      <w:r w:rsidRPr="00463666">
        <w:rPr>
          <w:rFonts w:cs="Traditional Arabic" w:hint="cs"/>
          <w:sz w:val="36"/>
          <w:szCs w:val="36"/>
          <w:rtl/>
          <w:lang w:bidi="ar-SY"/>
        </w:rPr>
        <w:t xml:space="preserve"> فلم يقل </w:t>
      </w:r>
      <w:r w:rsidR="00895F19">
        <w:rPr>
          <w:rFonts w:cs="Traditional Arabic" w:hint="cs"/>
          <w:sz w:val="36"/>
          <w:szCs w:val="36"/>
          <w:rtl/>
          <w:lang w:bidi="ar-SY"/>
        </w:rPr>
        <w:t>الله</w:t>
      </w:r>
      <w:r w:rsidRPr="00463666">
        <w:rPr>
          <w:rFonts w:cs="Traditional Arabic" w:hint="cs"/>
          <w:sz w:val="36"/>
          <w:szCs w:val="36"/>
          <w:rtl/>
          <w:lang w:bidi="ar-SY"/>
        </w:rPr>
        <w:t xml:space="preserve"> أن الشهداء والصلحاء سيصيرون إلى دار العذاب عند ربهم</w:t>
      </w:r>
      <w:r w:rsidR="00F50D53">
        <w:rPr>
          <w:rFonts w:cs="Traditional Arabic" w:hint="cs"/>
          <w:sz w:val="36"/>
          <w:szCs w:val="36"/>
          <w:rtl/>
          <w:lang w:bidi="ar-SY"/>
        </w:rPr>
        <w:t>!</w:t>
      </w:r>
      <w:r w:rsidRPr="00463666">
        <w:rPr>
          <w:rFonts w:cs="Traditional Arabic" w:hint="cs"/>
          <w:sz w:val="36"/>
          <w:szCs w:val="36"/>
          <w:rtl/>
          <w:lang w:bidi="ar-SY"/>
        </w:rPr>
        <w:t xml:space="preserve"> </w:t>
      </w:r>
    </w:p>
    <w:p w:rsidR="00542074" w:rsidRPr="00463666" w:rsidRDefault="00542074" w:rsidP="00463666">
      <w:pPr>
        <w:widowControl w:val="0"/>
        <w:spacing w:before="120"/>
        <w:ind w:firstLine="567"/>
        <w:jc w:val="lowKashida"/>
        <w:rPr>
          <w:rFonts w:cs="Traditional Arabic" w:hint="cs"/>
          <w:sz w:val="36"/>
          <w:szCs w:val="36"/>
          <w:rtl/>
          <w:lang w:bidi="ar-SY"/>
        </w:rPr>
      </w:pPr>
      <w:r w:rsidRPr="00463666">
        <w:rPr>
          <w:rFonts w:cs="Traditional Arabic" w:hint="cs"/>
          <w:sz w:val="36"/>
          <w:szCs w:val="36"/>
          <w:rtl/>
          <w:lang w:bidi="ar-SY"/>
        </w:rPr>
        <w:t>بناء على ما ذُكر فإن أرواح الأنبياء والصلحاء والشهداء لا علم لها بالدنيا</w:t>
      </w:r>
      <w:r w:rsidR="00F50D53">
        <w:rPr>
          <w:rFonts w:cs="Traditional Arabic" w:hint="cs"/>
          <w:sz w:val="36"/>
          <w:szCs w:val="36"/>
          <w:rtl/>
          <w:lang w:bidi="ar-SY"/>
        </w:rPr>
        <w:t>،</w:t>
      </w:r>
      <w:r w:rsidRPr="00463666">
        <w:rPr>
          <w:rFonts w:cs="Traditional Arabic" w:hint="cs"/>
          <w:sz w:val="36"/>
          <w:szCs w:val="36"/>
          <w:rtl/>
          <w:lang w:bidi="ar-SY"/>
        </w:rPr>
        <w:t xml:space="preserve"> كما أن تلك الآية تدل على أن أرواحهم ليست في قبورهم في الدنيا ولا حولها</w:t>
      </w:r>
      <w:r w:rsidR="00F50D53">
        <w:rPr>
          <w:rFonts w:cs="Traditional Arabic" w:hint="cs"/>
          <w:sz w:val="36"/>
          <w:szCs w:val="36"/>
          <w:rtl/>
          <w:lang w:bidi="ar-SY"/>
        </w:rPr>
        <w:t>.</w:t>
      </w:r>
    </w:p>
    <w:p w:rsidR="00542074" w:rsidRPr="00463666" w:rsidRDefault="00542074" w:rsidP="00463666">
      <w:pPr>
        <w:widowControl w:val="0"/>
        <w:spacing w:before="120"/>
        <w:ind w:firstLine="567"/>
        <w:jc w:val="lowKashida"/>
        <w:rPr>
          <w:rFonts w:cs="Traditional Arabic" w:hint="cs"/>
          <w:sz w:val="36"/>
          <w:szCs w:val="36"/>
          <w:rtl/>
          <w:lang w:bidi="ar-SY"/>
        </w:rPr>
      </w:pPr>
      <w:r w:rsidRPr="00463666">
        <w:rPr>
          <w:rFonts w:cs="Traditional Arabic" w:hint="cs"/>
          <w:sz w:val="36"/>
          <w:szCs w:val="36"/>
          <w:rtl/>
          <w:lang w:bidi="ar-SY"/>
        </w:rPr>
        <w:t xml:space="preserve">الذي يُستفاد من كتاب </w:t>
      </w:r>
      <w:r w:rsidR="00895F19">
        <w:rPr>
          <w:rFonts w:cs="Traditional Arabic" w:hint="cs"/>
          <w:sz w:val="36"/>
          <w:szCs w:val="36"/>
          <w:rtl/>
          <w:lang w:bidi="ar-SY"/>
        </w:rPr>
        <w:t>الله</w:t>
      </w:r>
      <w:r w:rsidRPr="00463666">
        <w:rPr>
          <w:rFonts w:cs="Traditional Arabic" w:hint="cs"/>
          <w:sz w:val="36"/>
          <w:szCs w:val="36"/>
          <w:rtl/>
          <w:lang w:bidi="ar-SY"/>
        </w:rPr>
        <w:t xml:space="preserve"> </w:t>
      </w:r>
      <w:r w:rsidRPr="00463666">
        <w:rPr>
          <w:rFonts w:cs="Traditional Arabic" w:hint="eastAsia"/>
          <w:sz w:val="36"/>
          <w:szCs w:val="36"/>
          <w:rtl/>
          <w:lang w:bidi="ar-SY"/>
        </w:rPr>
        <w:t>«</w:t>
      </w:r>
      <w:r w:rsidRPr="00463666">
        <w:rPr>
          <w:rFonts w:cs="Traditional Arabic" w:hint="cs"/>
          <w:sz w:val="36"/>
          <w:szCs w:val="36"/>
          <w:rtl/>
          <w:lang w:bidi="ar-SY"/>
        </w:rPr>
        <w:t>القرآن الكريم</w:t>
      </w:r>
      <w:r w:rsidRPr="00463666">
        <w:rPr>
          <w:rFonts w:cs="Traditional Arabic" w:hint="eastAsia"/>
          <w:sz w:val="36"/>
          <w:szCs w:val="36"/>
          <w:rtl/>
          <w:lang w:bidi="ar-SY"/>
        </w:rPr>
        <w:t>»</w:t>
      </w:r>
      <w:r w:rsidRPr="00463666">
        <w:rPr>
          <w:rFonts w:cs="Traditional Arabic" w:hint="cs"/>
          <w:sz w:val="36"/>
          <w:szCs w:val="36"/>
          <w:rtl/>
          <w:lang w:bidi="ar-SY"/>
        </w:rPr>
        <w:t xml:space="preserve"> أنه ليس للإنسان مؤمناً كان أم كافراً سوى حياتين كاملتين الأولى </w:t>
      </w:r>
      <w:r w:rsidRPr="00463666">
        <w:rPr>
          <w:rFonts w:cs="Traditional Arabic" w:hint="eastAsia"/>
          <w:sz w:val="36"/>
          <w:szCs w:val="36"/>
          <w:rtl/>
          <w:lang w:bidi="ar-SY"/>
        </w:rPr>
        <w:t>«</w:t>
      </w:r>
      <w:r w:rsidRPr="00463666">
        <w:rPr>
          <w:rFonts w:cs="Traditional Arabic" w:hint="cs"/>
          <w:sz w:val="36"/>
          <w:szCs w:val="36"/>
          <w:rtl/>
          <w:lang w:bidi="ar-SY"/>
        </w:rPr>
        <w:t>الحياة الدنيوية</w:t>
      </w:r>
      <w:r w:rsidRPr="00463666">
        <w:rPr>
          <w:rFonts w:cs="Traditional Arabic" w:hint="eastAsia"/>
          <w:sz w:val="36"/>
          <w:szCs w:val="36"/>
          <w:rtl/>
          <w:lang w:bidi="ar-SY"/>
        </w:rPr>
        <w:t>»</w:t>
      </w:r>
      <w:r w:rsidRPr="00463666">
        <w:rPr>
          <w:rFonts w:cs="Traditional Arabic" w:hint="cs"/>
          <w:sz w:val="36"/>
          <w:szCs w:val="36"/>
          <w:rtl/>
          <w:lang w:bidi="ar-SY"/>
        </w:rPr>
        <w:t xml:space="preserve"> والثانية </w:t>
      </w:r>
      <w:r w:rsidRPr="00463666">
        <w:rPr>
          <w:rFonts w:cs="Traditional Arabic" w:hint="eastAsia"/>
          <w:sz w:val="36"/>
          <w:szCs w:val="36"/>
          <w:rtl/>
          <w:lang w:bidi="ar-SY"/>
        </w:rPr>
        <w:t>«</w:t>
      </w:r>
      <w:r w:rsidRPr="00463666">
        <w:rPr>
          <w:rFonts w:cs="Traditional Arabic" w:hint="cs"/>
          <w:sz w:val="36"/>
          <w:szCs w:val="36"/>
          <w:rtl/>
          <w:lang w:bidi="ar-SY"/>
        </w:rPr>
        <w:t>الحياة الأخروية</w:t>
      </w:r>
      <w:r w:rsidRPr="00463666">
        <w:rPr>
          <w:rFonts w:cs="Traditional Arabic" w:hint="eastAsia"/>
          <w:sz w:val="36"/>
          <w:szCs w:val="36"/>
          <w:rtl/>
          <w:lang w:bidi="ar-SY"/>
        </w:rPr>
        <w:t>»</w:t>
      </w:r>
      <w:r w:rsidR="00F50D53">
        <w:rPr>
          <w:rFonts w:cs="Traditional Arabic" w:hint="cs"/>
          <w:sz w:val="36"/>
          <w:szCs w:val="36"/>
          <w:rtl/>
          <w:lang w:bidi="ar-SY"/>
        </w:rPr>
        <w:t>.</w:t>
      </w:r>
      <w:r w:rsidRPr="00463666">
        <w:rPr>
          <w:rFonts w:cs="Traditional Arabic" w:hint="cs"/>
          <w:sz w:val="36"/>
          <w:szCs w:val="36"/>
          <w:rtl/>
          <w:lang w:bidi="ar-SY"/>
        </w:rPr>
        <w:t xml:space="preserve"> أما عالم </w:t>
      </w:r>
      <w:r w:rsidRPr="00463666">
        <w:rPr>
          <w:rFonts w:cs="Traditional Arabic" w:hint="eastAsia"/>
          <w:sz w:val="36"/>
          <w:szCs w:val="36"/>
          <w:rtl/>
          <w:lang w:bidi="ar-SY"/>
        </w:rPr>
        <w:t>«</w:t>
      </w:r>
      <w:r w:rsidRPr="00463666">
        <w:rPr>
          <w:rFonts w:cs="Traditional Arabic" w:hint="cs"/>
          <w:sz w:val="36"/>
          <w:szCs w:val="36"/>
          <w:rtl/>
          <w:lang w:bidi="ar-SY"/>
        </w:rPr>
        <w:t>البرزخ</w:t>
      </w:r>
      <w:r w:rsidRPr="00463666">
        <w:rPr>
          <w:rFonts w:cs="Traditional Arabic" w:hint="eastAsia"/>
          <w:sz w:val="36"/>
          <w:szCs w:val="36"/>
          <w:rtl/>
          <w:lang w:bidi="ar-SY"/>
        </w:rPr>
        <w:t>»</w:t>
      </w:r>
      <w:r w:rsidR="00F50D53">
        <w:rPr>
          <w:rFonts w:cs="Traditional Arabic" w:hint="cs"/>
          <w:sz w:val="36"/>
          <w:szCs w:val="36"/>
          <w:rtl/>
          <w:lang w:bidi="ar-SY"/>
        </w:rPr>
        <w:t>،</w:t>
      </w:r>
      <w:r w:rsidRPr="00463666">
        <w:rPr>
          <w:rFonts w:cs="Traditional Arabic" w:hint="cs"/>
          <w:sz w:val="36"/>
          <w:szCs w:val="36"/>
          <w:rtl/>
          <w:lang w:bidi="ar-SY"/>
        </w:rPr>
        <w:t xml:space="preserve"> ويُقال له أيضاً </w:t>
      </w:r>
      <w:r w:rsidRPr="00463666">
        <w:rPr>
          <w:rFonts w:cs="Traditional Arabic" w:hint="eastAsia"/>
          <w:sz w:val="36"/>
          <w:szCs w:val="36"/>
          <w:rtl/>
          <w:lang w:bidi="ar-SY"/>
        </w:rPr>
        <w:t>«</w:t>
      </w:r>
      <w:r w:rsidRPr="00463666">
        <w:rPr>
          <w:rFonts w:cs="Traditional Arabic" w:hint="cs"/>
          <w:sz w:val="36"/>
          <w:szCs w:val="36"/>
          <w:rtl/>
          <w:lang w:bidi="ar-SY"/>
        </w:rPr>
        <w:t>عالم القبر</w:t>
      </w:r>
      <w:r w:rsidRPr="00463666">
        <w:rPr>
          <w:rFonts w:cs="Traditional Arabic" w:hint="eastAsia"/>
          <w:sz w:val="36"/>
          <w:szCs w:val="36"/>
          <w:rtl/>
          <w:lang w:bidi="ar-SY"/>
        </w:rPr>
        <w:t>»</w:t>
      </w:r>
      <w:r w:rsidR="00F50D53">
        <w:rPr>
          <w:rFonts w:cs="Traditional Arabic" w:hint="cs"/>
          <w:sz w:val="36"/>
          <w:szCs w:val="36"/>
          <w:rtl/>
          <w:lang w:bidi="ar-SY"/>
        </w:rPr>
        <w:t>،</w:t>
      </w:r>
      <w:r w:rsidRPr="00463666">
        <w:rPr>
          <w:rFonts w:cs="Traditional Arabic" w:hint="cs"/>
          <w:sz w:val="36"/>
          <w:szCs w:val="36"/>
          <w:rtl/>
          <w:lang w:bidi="ar-SY"/>
        </w:rPr>
        <w:t xml:space="preserve"> فهو عالم الصمت والسُبات وانعدام الوعي بالدنيا</w:t>
      </w:r>
      <w:r w:rsidR="00F50D53">
        <w:rPr>
          <w:rFonts w:cs="Traditional Arabic" w:hint="cs"/>
          <w:sz w:val="36"/>
          <w:szCs w:val="36"/>
          <w:rtl/>
          <w:lang w:bidi="ar-SY"/>
        </w:rPr>
        <w:t>،</w:t>
      </w:r>
      <w:r w:rsidRPr="00463666">
        <w:rPr>
          <w:rFonts w:cs="Traditional Arabic" w:hint="cs"/>
          <w:sz w:val="36"/>
          <w:szCs w:val="36"/>
          <w:rtl/>
          <w:lang w:bidi="ar-SY"/>
        </w:rPr>
        <w:t xml:space="preserve"> وهو حياة غير كاملة وبلا حركة وفي الواقع تشبه الغفوة في قاعة انتظار دخول يوم القيامة والبرزخ فاصل بين حياتين كاملتين</w:t>
      </w:r>
      <w:r w:rsidR="00F50D53">
        <w:rPr>
          <w:rFonts w:cs="Traditional Arabic" w:hint="cs"/>
          <w:sz w:val="36"/>
          <w:szCs w:val="36"/>
          <w:rtl/>
          <w:lang w:bidi="ar-SY"/>
        </w:rPr>
        <w:t>.</w:t>
      </w:r>
      <w:r w:rsidRPr="00463666">
        <w:rPr>
          <w:rFonts w:cs="Traditional Arabic" w:hint="cs"/>
          <w:sz w:val="36"/>
          <w:szCs w:val="36"/>
          <w:rtl/>
          <w:lang w:bidi="ar-SY"/>
        </w:rPr>
        <w:t xml:space="preserve"> فالحياة التي ذُكرت للأموات بعد الدنيا سواء الصالحين أم الطالحين حياةٌ ناقصةٌ قبل يوم القيامة</w:t>
      </w:r>
      <w:r w:rsidR="00F50D53">
        <w:rPr>
          <w:rFonts w:cs="Traditional Arabic" w:hint="cs"/>
          <w:sz w:val="36"/>
          <w:szCs w:val="36"/>
          <w:rtl/>
          <w:lang w:bidi="ar-SY"/>
        </w:rPr>
        <w:t>.</w:t>
      </w:r>
    </w:p>
    <w:p w:rsidR="00542074" w:rsidRPr="00463666" w:rsidRDefault="00542074" w:rsidP="00463666">
      <w:pPr>
        <w:widowControl w:val="0"/>
        <w:spacing w:before="120"/>
        <w:ind w:firstLine="567"/>
        <w:jc w:val="lowKashida"/>
        <w:rPr>
          <w:rFonts w:cs="Traditional Arabic" w:hint="cs"/>
          <w:sz w:val="36"/>
          <w:szCs w:val="36"/>
          <w:rtl/>
          <w:lang w:bidi="ar-SY"/>
        </w:rPr>
      </w:pPr>
      <w:r w:rsidRPr="00463666">
        <w:rPr>
          <w:rFonts w:cs="Traditional Arabic" w:hint="cs"/>
          <w:sz w:val="36"/>
          <w:szCs w:val="36"/>
          <w:rtl/>
          <w:lang w:bidi="ar-SY"/>
        </w:rPr>
        <w:t xml:space="preserve">ويجب أن نعلم أن </w:t>
      </w:r>
      <w:r w:rsidRPr="00463666">
        <w:rPr>
          <w:rFonts w:cs="Traditional Arabic" w:hint="eastAsia"/>
          <w:sz w:val="36"/>
          <w:szCs w:val="36"/>
          <w:rtl/>
          <w:lang w:bidi="ar-SY"/>
        </w:rPr>
        <w:t>«</w:t>
      </w:r>
      <w:r w:rsidRPr="00463666">
        <w:rPr>
          <w:rFonts w:cs="Traditional Arabic" w:hint="cs"/>
          <w:sz w:val="36"/>
          <w:szCs w:val="36"/>
          <w:rtl/>
          <w:lang w:bidi="ar-SY"/>
        </w:rPr>
        <w:t>عالم البرزخ</w:t>
      </w:r>
      <w:r w:rsidRPr="00463666">
        <w:rPr>
          <w:rFonts w:cs="Traditional Arabic" w:hint="eastAsia"/>
          <w:sz w:val="36"/>
          <w:szCs w:val="36"/>
          <w:rtl/>
          <w:lang w:bidi="ar-SY"/>
        </w:rPr>
        <w:t>»</w:t>
      </w:r>
      <w:r w:rsidRPr="00463666">
        <w:rPr>
          <w:rFonts w:cs="Traditional Arabic" w:hint="cs"/>
          <w:sz w:val="36"/>
          <w:szCs w:val="36"/>
          <w:rtl/>
          <w:lang w:bidi="ar-SY"/>
        </w:rPr>
        <w:t xml:space="preserve"> يبدو بالنسبة إلى أهل المحشر بعد بعثهم ونشورهم وكأنَّه لم يكن أو ما يشبه ذلك</w:t>
      </w:r>
      <w:r w:rsidR="00F50D53">
        <w:rPr>
          <w:rFonts w:cs="Traditional Arabic" w:hint="cs"/>
          <w:sz w:val="36"/>
          <w:szCs w:val="36"/>
          <w:rtl/>
          <w:lang w:bidi="ar-SY"/>
        </w:rPr>
        <w:t>،</w:t>
      </w:r>
      <w:r w:rsidRPr="00463666">
        <w:rPr>
          <w:rFonts w:cs="Traditional Arabic" w:hint="cs"/>
          <w:sz w:val="36"/>
          <w:szCs w:val="36"/>
          <w:rtl/>
          <w:lang w:bidi="ar-SY"/>
        </w:rPr>
        <w:t xml:space="preserve"> أي أن ذلك الفاصل الزمني يكون غير مفهوم بالنسبة إلى أهل الحشر ويبدو لهم </w:t>
      </w:r>
      <w:r w:rsidR="00F50D53">
        <w:rPr>
          <w:rFonts w:cs="Traditional Arabic" w:hint="cs"/>
          <w:sz w:val="36"/>
          <w:szCs w:val="36"/>
          <w:rtl/>
          <w:lang w:bidi="ar-SY"/>
        </w:rPr>
        <w:t>-</w:t>
      </w:r>
      <w:r w:rsidRPr="00463666">
        <w:rPr>
          <w:rFonts w:cs="Traditional Arabic" w:hint="cs"/>
          <w:sz w:val="36"/>
          <w:szCs w:val="36"/>
          <w:rtl/>
          <w:lang w:bidi="ar-SY"/>
        </w:rPr>
        <w:t xml:space="preserve"> بعد بعثهم </w:t>
      </w:r>
      <w:r w:rsidR="00F50D53">
        <w:rPr>
          <w:rFonts w:cs="Traditional Arabic" w:hint="cs"/>
          <w:sz w:val="36"/>
          <w:szCs w:val="36"/>
          <w:rtl/>
          <w:lang w:bidi="ar-SY"/>
        </w:rPr>
        <w:t>-</w:t>
      </w:r>
      <w:r w:rsidRPr="00463666">
        <w:rPr>
          <w:rFonts w:cs="Traditional Arabic" w:hint="cs"/>
          <w:sz w:val="36"/>
          <w:szCs w:val="36"/>
          <w:rtl/>
          <w:lang w:bidi="ar-SY"/>
        </w:rPr>
        <w:t xml:space="preserve"> وكأنه حلم أو كأن حشرهم وقع مباشرة بعد موتهم في الدنيا</w:t>
      </w:r>
      <w:r w:rsidR="00F50D53">
        <w:rPr>
          <w:rFonts w:cs="Traditional Arabic" w:hint="cs"/>
          <w:sz w:val="36"/>
          <w:szCs w:val="36"/>
          <w:rtl/>
          <w:lang w:bidi="ar-SY"/>
        </w:rPr>
        <w:t>!</w:t>
      </w:r>
      <w:r w:rsidRPr="00463666">
        <w:rPr>
          <w:rFonts w:cs="Traditional Arabic" w:hint="cs"/>
          <w:sz w:val="36"/>
          <w:szCs w:val="36"/>
          <w:rtl/>
          <w:lang w:bidi="ar-SY"/>
        </w:rPr>
        <w:t xml:space="preserve"> </w:t>
      </w:r>
    </w:p>
    <w:p w:rsidR="00542074" w:rsidRPr="00463666" w:rsidRDefault="00542074" w:rsidP="00463666">
      <w:pPr>
        <w:widowControl w:val="0"/>
        <w:spacing w:before="120"/>
        <w:ind w:firstLine="567"/>
        <w:jc w:val="lowKashida"/>
        <w:rPr>
          <w:rFonts w:cs="Traditional Arabic" w:hint="cs"/>
          <w:sz w:val="36"/>
          <w:szCs w:val="36"/>
          <w:rtl/>
          <w:lang w:bidi="ar-SY"/>
        </w:rPr>
      </w:pPr>
      <w:r w:rsidRPr="00463666">
        <w:rPr>
          <w:rFonts w:cs="Traditional Arabic" w:hint="cs"/>
          <w:sz w:val="36"/>
          <w:szCs w:val="36"/>
          <w:rtl/>
          <w:lang w:bidi="ar-SY"/>
        </w:rPr>
        <w:t>والنقطة التي ينبغي أن ننتبه إليها هنا أن القرآن المجيد يذكر أحياناً جميع مراحل أمر ما وأحياناً يحذف الوسائط ويذكر بداية الموضوع ونهايته على نحو الإجمال فقط</w:t>
      </w:r>
      <w:r w:rsidR="00F50D53">
        <w:rPr>
          <w:rFonts w:cs="Traditional Arabic" w:hint="cs"/>
          <w:sz w:val="36"/>
          <w:szCs w:val="36"/>
          <w:rtl/>
          <w:lang w:bidi="ar-SY"/>
        </w:rPr>
        <w:t>،</w:t>
      </w:r>
      <w:r w:rsidRPr="00463666">
        <w:rPr>
          <w:rFonts w:cs="Traditional Arabic" w:hint="cs"/>
          <w:sz w:val="36"/>
          <w:szCs w:val="36"/>
          <w:rtl/>
          <w:lang w:bidi="ar-SY"/>
        </w:rPr>
        <w:t xml:space="preserve"> فمثلاً يقول عن خلق الإنسان </w:t>
      </w:r>
      <w:r w:rsidR="00F50D53" w:rsidRPr="00895F19">
        <w:rPr>
          <w:rFonts w:cs="Traditional Arabic"/>
          <w:color w:val="0000FF"/>
          <w:sz w:val="36"/>
          <w:szCs w:val="36"/>
          <w:rtl/>
        </w:rPr>
        <w:t>((</w:t>
      </w:r>
      <w:r w:rsidR="00711F1A" w:rsidRPr="00895F19">
        <w:rPr>
          <w:rFonts w:cs="Traditional Arabic"/>
          <w:color w:val="0000FF"/>
          <w:sz w:val="36"/>
          <w:szCs w:val="36"/>
          <w:rtl/>
        </w:rPr>
        <w:t>وَمِنْ آيَاتِهِ أَنْ خَلَقَكُمْ مِنْ تُرَابٍ ثُمَّ إِذَا أَنْتُمْ بَشَرٌ تَنتَشِرُونَ</w:t>
      </w:r>
      <w:r w:rsidR="00F50D53" w:rsidRPr="00895F19">
        <w:rPr>
          <w:rFonts w:cs="Traditional Arabic"/>
          <w:color w:val="0000FF"/>
          <w:sz w:val="36"/>
          <w:szCs w:val="36"/>
          <w:rtl/>
        </w:rPr>
        <w:t>))</w:t>
      </w:r>
      <w:r w:rsidR="00711F1A" w:rsidRPr="00463666">
        <w:rPr>
          <w:rFonts w:cs="Traditional Arabic"/>
          <w:sz w:val="36"/>
          <w:szCs w:val="36"/>
          <w:rtl/>
        </w:rPr>
        <w:t xml:space="preserve"> </w:t>
      </w:r>
      <w:r w:rsidR="00711F1A" w:rsidRPr="00895F19">
        <w:rPr>
          <w:rFonts w:cs="Traditional Arabic"/>
          <w:color w:val="800000"/>
          <w:sz w:val="36"/>
          <w:szCs w:val="26"/>
          <w:rtl/>
        </w:rPr>
        <w:t>[الروم</w:t>
      </w:r>
      <w:r w:rsidR="00F50D53" w:rsidRPr="00895F19">
        <w:rPr>
          <w:rFonts w:cs="Traditional Arabic"/>
          <w:color w:val="800000"/>
          <w:sz w:val="36"/>
          <w:szCs w:val="26"/>
          <w:rtl/>
        </w:rPr>
        <w:t>:</w:t>
      </w:r>
      <w:r w:rsidR="00711F1A" w:rsidRPr="00895F19">
        <w:rPr>
          <w:rFonts w:cs="Traditional Arabic"/>
          <w:color w:val="800000"/>
          <w:sz w:val="36"/>
          <w:szCs w:val="26"/>
          <w:rtl/>
        </w:rPr>
        <w:t>20]</w:t>
      </w:r>
      <w:r w:rsidR="00F50D53">
        <w:rPr>
          <w:rFonts w:cs="Traditional Arabic" w:hint="cs"/>
          <w:sz w:val="36"/>
          <w:szCs w:val="36"/>
          <w:rtl/>
          <w:lang w:bidi="ar-SY"/>
        </w:rPr>
        <w:t>،</w:t>
      </w:r>
      <w:r w:rsidRPr="00463666">
        <w:rPr>
          <w:rFonts w:cs="Traditional Arabic" w:hint="cs"/>
          <w:sz w:val="36"/>
          <w:szCs w:val="36"/>
          <w:rtl/>
          <w:lang w:bidi="ar-SY"/>
        </w:rPr>
        <w:t xml:space="preserve"> ولكن يذكر في آية أخرى جميع مراحل هذا الخلق واحدة واحدة</w:t>
      </w:r>
      <w:r w:rsidR="00D97AEE">
        <w:rPr>
          <w:rFonts w:cs="Traditional Arabic" w:hint="cs"/>
          <w:sz w:val="36"/>
          <w:szCs w:val="36"/>
          <w:rtl/>
          <w:lang w:bidi="ar-SY"/>
        </w:rPr>
        <w:t xml:space="preserve"> </w:t>
      </w:r>
      <w:r w:rsidR="00F50D53" w:rsidRPr="00895F19">
        <w:rPr>
          <w:rFonts w:cs="Traditional Arabic"/>
          <w:color w:val="0000FF"/>
          <w:sz w:val="36"/>
          <w:szCs w:val="36"/>
          <w:rtl/>
        </w:rPr>
        <w:t>((</w:t>
      </w:r>
      <w:r w:rsidR="00711F1A" w:rsidRPr="00895F19">
        <w:rPr>
          <w:rFonts w:cs="Traditional Arabic"/>
          <w:color w:val="0000FF"/>
          <w:sz w:val="36"/>
          <w:szCs w:val="36"/>
          <w:rtl/>
        </w:rPr>
        <w:t>يَاأَيُّهَا النَّاسُ إِنْ كُنْتُمْ فِي رَيْبٍ مِن</w:t>
      </w:r>
      <w:r w:rsidR="00711F1A" w:rsidRPr="00895F19">
        <w:rPr>
          <w:rFonts w:cs="Traditional Arabic" w:hint="cs"/>
          <w:color w:val="0000FF"/>
          <w:sz w:val="36"/>
          <w:szCs w:val="36"/>
          <w:rtl/>
        </w:rPr>
        <w:t>َ</w:t>
      </w:r>
      <w:r w:rsidR="00711F1A" w:rsidRPr="00895F19">
        <w:rPr>
          <w:rFonts w:cs="Traditional Arabic"/>
          <w:color w:val="0000FF"/>
          <w:sz w:val="36"/>
          <w:szCs w:val="36"/>
          <w:rtl/>
        </w:rPr>
        <w:t xml:space="preserve"> الْبَعْثِ فَإِنَّا خَلَقْنَاكُمْ مِنْ </w:t>
      </w:r>
      <w:r w:rsidR="00711F1A" w:rsidRPr="00895F19">
        <w:rPr>
          <w:rFonts w:cs="Traditional Arabic"/>
          <w:color w:val="0000FF"/>
          <w:sz w:val="36"/>
          <w:szCs w:val="36"/>
          <w:rtl/>
        </w:rPr>
        <w:lastRenderedPageBreak/>
        <w:t>تُرَابٍ ثُمَّ مِنْ نُطْفَةٍ ثُمَّ مِنْ عَلَقَةٍ ثُمَّ مِنْ مُضْغَةٍ مُخَلَّقَةٍ وَغَيْرِ مُخَلَّقَةٍ لِنُبَيِّنَ لَكُمْ وَنُقِرُّ فِي الأَرْحَامِ مَا نَشَاءُ إِلَى أَجَلٍ مُسَمًّى ثُمَّ نُخْرِجُكُمْ طِفْلًا ثُمَّ لِتَبْلُغُوا أَشُدَّكُمْ</w:t>
      </w:r>
      <w:r w:rsidR="00F50D53" w:rsidRPr="00895F19">
        <w:rPr>
          <w:rFonts w:cs="Traditional Arabic"/>
          <w:color w:val="0000FF"/>
          <w:sz w:val="36"/>
          <w:szCs w:val="36"/>
          <w:rtl/>
        </w:rPr>
        <w:t>))</w:t>
      </w:r>
      <w:r w:rsidR="00711F1A" w:rsidRPr="00463666">
        <w:rPr>
          <w:rFonts w:cs="Traditional Arabic"/>
          <w:sz w:val="36"/>
          <w:szCs w:val="36"/>
          <w:rtl/>
        </w:rPr>
        <w:t xml:space="preserve"> </w:t>
      </w:r>
      <w:r w:rsidR="00711F1A" w:rsidRPr="00895F19">
        <w:rPr>
          <w:rFonts w:cs="Traditional Arabic"/>
          <w:color w:val="800000"/>
          <w:sz w:val="36"/>
          <w:szCs w:val="26"/>
          <w:rtl/>
        </w:rPr>
        <w:t>[الحج</w:t>
      </w:r>
      <w:r w:rsidR="00F50D53" w:rsidRPr="00895F19">
        <w:rPr>
          <w:rFonts w:cs="Traditional Arabic"/>
          <w:color w:val="800000"/>
          <w:sz w:val="36"/>
          <w:szCs w:val="26"/>
          <w:rtl/>
        </w:rPr>
        <w:t>:</w:t>
      </w:r>
      <w:r w:rsidR="00711F1A" w:rsidRPr="00895F19">
        <w:rPr>
          <w:rFonts w:cs="Traditional Arabic"/>
          <w:color w:val="800000"/>
          <w:sz w:val="36"/>
          <w:szCs w:val="26"/>
          <w:rtl/>
        </w:rPr>
        <w:t>5]</w:t>
      </w:r>
      <w:r w:rsidR="00F50D53">
        <w:rPr>
          <w:rFonts w:cs="Traditional Arabic" w:hint="cs"/>
          <w:sz w:val="36"/>
          <w:szCs w:val="36"/>
          <w:rtl/>
          <w:lang w:bidi="ar-SY"/>
        </w:rPr>
        <w:t>.</w:t>
      </w:r>
    </w:p>
    <w:p w:rsidR="00542074" w:rsidRPr="00463666" w:rsidRDefault="00542074" w:rsidP="00463666">
      <w:pPr>
        <w:widowControl w:val="0"/>
        <w:spacing w:before="120"/>
        <w:ind w:firstLine="567"/>
        <w:jc w:val="lowKashida"/>
        <w:rPr>
          <w:rFonts w:cs="Traditional Arabic" w:hint="cs"/>
          <w:sz w:val="36"/>
          <w:szCs w:val="36"/>
          <w:rtl/>
          <w:lang w:bidi="ar-SY"/>
        </w:rPr>
      </w:pPr>
      <w:r w:rsidRPr="00463666">
        <w:rPr>
          <w:rFonts w:cs="Traditional Arabic" w:hint="cs"/>
          <w:sz w:val="36"/>
          <w:szCs w:val="36"/>
          <w:rtl/>
          <w:lang w:bidi="ar-SY"/>
        </w:rPr>
        <w:t>كذلك يقول عن تحريك السحب</w:t>
      </w:r>
      <w:r w:rsidR="00D97AEE">
        <w:rPr>
          <w:rFonts w:cs="Traditional Arabic" w:hint="cs"/>
          <w:sz w:val="36"/>
          <w:szCs w:val="36"/>
          <w:rtl/>
          <w:lang w:bidi="ar-SY"/>
        </w:rPr>
        <w:t xml:space="preserve"> </w:t>
      </w:r>
      <w:r w:rsidR="00F50D53" w:rsidRPr="00895F19">
        <w:rPr>
          <w:rFonts w:cs="Traditional Arabic"/>
          <w:color w:val="0000FF"/>
          <w:sz w:val="36"/>
          <w:szCs w:val="36"/>
          <w:rtl/>
        </w:rPr>
        <w:t>((</w:t>
      </w:r>
      <w:r w:rsidR="00711F1A" w:rsidRPr="00895F19">
        <w:rPr>
          <w:rFonts w:cs="Traditional Arabic"/>
          <w:color w:val="0000FF"/>
          <w:sz w:val="36"/>
          <w:szCs w:val="36"/>
          <w:rtl/>
        </w:rPr>
        <w:t xml:space="preserve">أَلَمْ تَرَ أَنَّ </w:t>
      </w:r>
      <w:r w:rsidR="00895F19" w:rsidRPr="00895F19">
        <w:rPr>
          <w:rFonts w:cs="Traditional Arabic"/>
          <w:color w:val="0000FF"/>
          <w:sz w:val="36"/>
          <w:szCs w:val="36"/>
          <w:rtl/>
        </w:rPr>
        <w:t>الله</w:t>
      </w:r>
      <w:r w:rsidR="00711F1A" w:rsidRPr="00895F19">
        <w:rPr>
          <w:rFonts w:cs="Traditional Arabic"/>
          <w:color w:val="0000FF"/>
          <w:sz w:val="36"/>
          <w:szCs w:val="36"/>
          <w:rtl/>
        </w:rPr>
        <w:t xml:space="preserve"> يُزْجِي سَحَابًا ثُمَّ يُؤَلِّفُ بَيْنَهُ ثُمَّ يَجْعَلُهُ رُكَامًا</w:t>
      </w:r>
      <w:r w:rsidR="00F50D53" w:rsidRPr="00895F19">
        <w:rPr>
          <w:rFonts w:cs="Traditional Arabic"/>
          <w:color w:val="0000FF"/>
          <w:sz w:val="36"/>
          <w:szCs w:val="36"/>
          <w:rtl/>
        </w:rPr>
        <w:t>))</w:t>
      </w:r>
      <w:r w:rsidR="00711F1A" w:rsidRPr="00463666">
        <w:rPr>
          <w:rFonts w:cs="Traditional Arabic"/>
          <w:sz w:val="36"/>
          <w:szCs w:val="36"/>
          <w:rtl/>
        </w:rPr>
        <w:t xml:space="preserve"> </w:t>
      </w:r>
      <w:r w:rsidR="00711F1A" w:rsidRPr="00895F19">
        <w:rPr>
          <w:rFonts w:cs="Traditional Arabic"/>
          <w:color w:val="800000"/>
          <w:sz w:val="36"/>
          <w:szCs w:val="26"/>
          <w:rtl/>
        </w:rPr>
        <w:t>[النور</w:t>
      </w:r>
      <w:r w:rsidR="00F50D53" w:rsidRPr="00895F19">
        <w:rPr>
          <w:rFonts w:cs="Traditional Arabic"/>
          <w:color w:val="800000"/>
          <w:sz w:val="36"/>
          <w:szCs w:val="26"/>
          <w:rtl/>
        </w:rPr>
        <w:t>:</w:t>
      </w:r>
      <w:r w:rsidR="00711F1A" w:rsidRPr="00895F19">
        <w:rPr>
          <w:rFonts w:cs="Traditional Arabic"/>
          <w:color w:val="800000"/>
          <w:sz w:val="36"/>
          <w:szCs w:val="26"/>
          <w:rtl/>
        </w:rPr>
        <w:t>43]</w:t>
      </w:r>
      <w:r w:rsidR="00F50D53">
        <w:rPr>
          <w:rFonts w:cs="Traditional Arabic" w:hint="cs"/>
          <w:sz w:val="36"/>
          <w:szCs w:val="36"/>
          <w:rtl/>
          <w:lang w:bidi="ar-SY"/>
        </w:rPr>
        <w:t>،</w:t>
      </w:r>
      <w:r w:rsidRPr="00463666">
        <w:rPr>
          <w:rFonts w:cs="Traditional Arabic" w:hint="cs"/>
          <w:sz w:val="36"/>
          <w:szCs w:val="36"/>
          <w:rtl/>
          <w:lang w:bidi="ar-SY"/>
        </w:rPr>
        <w:t xml:space="preserve"> والتي تدلُّ بظاهرها على أن </w:t>
      </w:r>
      <w:r w:rsidR="00895F19">
        <w:rPr>
          <w:rFonts w:cs="Traditional Arabic" w:hint="cs"/>
          <w:sz w:val="36"/>
          <w:szCs w:val="36"/>
          <w:rtl/>
          <w:lang w:bidi="ar-SY"/>
        </w:rPr>
        <w:t>الله</w:t>
      </w:r>
      <w:r w:rsidRPr="00463666">
        <w:rPr>
          <w:rFonts w:cs="Traditional Arabic" w:hint="cs"/>
          <w:sz w:val="36"/>
          <w:szCs w:val="36"/>
          <w:rtl/>
          <w:lang w:bidi="ar-SY"/>
        </w:rPr>
        <w:t xml:space="preserve"> يحرِّك الغيوم مباشرة</w:t>
      </w:r>
      <w:r w:rsidR="00F50D53">
        <w:rPr>
          <w:rFonts w:cs="Traditional Arabic" w:hint="cs"/>
          <w:sz w:val="36"/>
          <w:szCs w:val="36"/>
          <w:rtl/>
          <w:lang w:bidi="ar-SY"/>
        </w:rPr>
        <w:t>،</w:t>
      </w:r>
      <w:r w:rsidRPr="00463666">
        <w:rPr>
          <w:rFonts w:cs="Traditional Arabic" w:hint="cs"/>
          <w:sz w:val="36"/>
          <w:szCs w:val="36"/>
          <w:rtl/>
          <w:lang w:bidi="ar-SY"/>
        </w:rPr>
        <w:t xml:space="preserve"> ولكن </w:t>
      </w:r>
      <w:r w:rsidR="00895F19">
        <w:rPr>
          <w:rFonts w:cs="Traditional Arabic" w:hint="cs"/>
          <w:sz w:val="36"/>
          <w:szCs w:val="36"/>
          <w:rtl/>
          <w:lang w:bidi="ar-SY"/>
        </w:rPr>
        <w:t>الله</w:t>
      </w:r>
      <w:r w:rsidRPr="00463666">
        <w:rPr>
          <w:rFonts w:cs="Traditional Arabic" w:hint="cs"/>
          <w:sz w:val="36"/>
          <w:szCs w:val="36"/>
          <w:rtl/>
          <w:lang w:bidi="ar-SY"/>
        </w:rPr>
        <w:t xml:space="preserve"> يفصّل الأمر في موضع آخر فيقول</w:t>
      </w:r>
      <w:r w:rsidR="00F50D53">
        <w:rPr>
          <w:rFonts w:cs="Traditional Arabic" w:hint="cs"/>
          <w:sz w:val="36"/>
          <w:szCs w:val="36"/>
          <w:rtl/>
          <w:lang w:bidi="ar-SY"/>
        </w:rPr>
        <w:t>:</w:t>
      </w:r>
      <w:r w:rsidRPr="00463666">
        <w:rPr>
          <w:rFonts w:cs="Traditional Arabic" w:hint="cs"/>
          <w:sz w:val="36"/>
          <w:szCs w:val="36"/>
          <w:rtl/>
          <w:lang w:bidi="ar-SY"/>
        </w:rPr>
        <w:t xml:space="preserve"> </w:t>
      </w:r>
      <w:r w:rsidR="00F50D53" w:rsidRPr="00895F19">
        <w:rPr>
          <w:rFonts w:cs="Traditional Arabic"/>
          <w:color w:val="0000FF"/>
          <w:sz w:val="36"/>
          <w:szCs w:val="36"/>
          <w:rtl/>
        </w:rPr>
        <w:t>((</w:t>
      </w:r>
      <w:r w:rsidR="00895F19" w:rsidRPr="00895F19">
        <w:rPr>
          <w:rFonts w:cs="Traditional Arabic"/>
          <w:color w:val="0000FF"/>
          <w:sz w:val="36"/>
          <w:szCs w:val="36"/>
          <w:rtl/>
        </w:rPr>
        <w:t>الله</w:t>
      </w:r>
      <w:r w:rsidR="00711F1A" w:rsidRPr="00895F19">
        <w:rPr>
          <w:rFonts w:cs="Traditional Arabic"/>
          <w:color w:val="0000FF"/>
          <w:sz w:val="36"/>
          <w:szCs w:val="36"/>
          <w:rtl/>
        </w:rPr>
        <w:t xml:space="preserve"> الَّذِي يُرْسِلُ الرِّيَاحَ فَتُثِيرُ سَحَابًا فَيَبْسُطُهُ فِي السَّمَاءِ كَيْفَ يَشَاءُ وَيَجْعَلُهُ كِسَفًا</w:t>
      </w:r>
      <w:r w:rsidR="00F50D53" w:rsidRPr="00895F19">
        <w:rPr>
          <w:rFonts w:cs="Traditional Arabic"/>
          <w:color w:val="0000FF"/>
          <w:sz w:val="36"/>
          <w:szCs w:val="36"/>
          <w:rtl/>
        </w:rPr>
        <w:t>))</w:t>
      </w:r>
      <w:r w:rsidR="00711F1A" w:rsidRPr="00463666">
        <w:rPr>
          <w:rFonts w:cs="Traditional Arabic"/>
          <w:sz w:val="36"/>
          <w:szCs w:val="36"/>
          <w:rtl/>
        </w:rPr>
        <w:t xml:space="preserve"> </w:t>
      </w:r>
      <w:r w:rsidR="00711F1A" w:rsidRPr="00895F19">
        <w:rPr>
          <w:rFonts w:cs="Traditional Arabic"/>
          <w:color w:val="800000"/>
          <w:sz w:val="36"/>
          <w:szCs w:val="26"/>
          <w:rtl/>
        </w:rPr>
        <w:t>[الروم</w:t>
      </w:r>
      <w:r w:rsidR="00F50D53" w:rsidRPr="00895F19">
        <w:rPr>
          <w:rFonts w:cs="Traditional Arabic"/>
          <w:color w:val="800000"/>
          <w:sz w:val="36"/>
          <w:szCs w:val="26"/>
          <w:rtl/>
        </w:rPr>
        <w:t>:</w:t>
      </w:r>
      <w:r w:rsidR="00711F1A" w:rsidRPr="00895F19">
        <w:rPr>
          <w:rFonts w:cs="Traditional Arabic"/>
          <w:color w:val="800000"/>
          <w:sz w:val="36"/>
          <w:szCs w:val="26"/>
          <w:rtl/>
        </w:rPr>
        <w:t>48]</w:t>
      </w:r>
      <w:r w:rsidR="00F50D53">
        <w:rPr>
          <w:rFonts w:cs="Traditional Arabic" w:hint="cs"/>
          <w:sz w:val="36"/>
          <w:szCs w:val="36"/>
          <w:rtl/>
          <w:lang w:bidi="ar-SY"/>
        </w:rPr>
        <w:t>.</w:t>
      </w:r>
    </w:p>
    <w:p w:rsidR="00542074" w:rsidRPr="00463666" w:rsidRDefault="00542074" w:rsidP="00463666">
      <w:pPr>
        <w:widowControl w:val="0"/>
        <w:tabs>
          <w:tab w:val="left" w:pos="7562"/>
        </w:tabs>
        <w:spacing w:before="120"/>
        <w:ind w:firstLine="567"/>
        <w:jc w:val="lowKashida"/>
        <w:rPr>
          <w:rFonts w:cs="Traditional Arabic" w:hint="cs"/>
          <w:sz w:val="36"/>
          <w:szCs w:val="36"/>
          <w:rtl/>
          <w:lang w:bidi="ar-SY"/>
        </w:rPr>
      </w:pPr>
      <w:r w:rsidRPr="00463666">
        <w:rPr>
          <w:rFonts w:cs="Traditional Arabic" w:hint="cs"/>
          <w:sz w:val="36"/>
          <w:szCs w:val="36"/>
          <w:rtl/>
          <w:lang w:bidi="ar-SY"/>
        </w:rPr>
        <w:t xml:space="preserve">وكلام القرآن الكريم حول </w:t>
      </w:r>
      <w:r w:rsidRPr="00463666">
        <w:rPr>
          <w:rFonts w:cs="Traditional Arabic" w:hint="eastAsia"/>
          <w:sz w:val="36"/>
          <w:szCs w:val="36"/>
          <w:rtl/>
          <w:lang w:bidi="ar-SY"/>
        </w:rPr>
        <w:t>«</w:t>
      </w:r>
      <w:r w:rsidRPr="00463666">
        <w:rPr>
          <w:rFonts w:cs="Traditional Arabic" w:hint="cs"/>
          <w:sz w:val="36"/>
          <w:szCs w:val="36"/>
          <w:rtl/>
          <w:lang w:bidi="ar-SY"/>
        </w:rPr>
        <w:t>عالم البرزخ</w:t>
      </w:r>
      <w:r w:rsidRPr="00463666">
        <w:rPr>
          <w:rFonts w:cs="Traditional Arabic" w:hint="eastAsia"/>
          <w:sz w:val="36"/>
          <w:szCs w:val="36"/>
          <w:rtl/>
          <w:lang w:bidi="ar-SY"/>
        </w:rPr>
        <w:t>»</w:t>
      </w:r>
      <w:r w:rsidRPr="00463666">
        <w:rPr>
          <w:rFonts w:cs="Traditional Arabic" w:hint="cs"/>
          <w:sz w:val="36"/>
          <w:szCs w:val="36"/>
          <w:rtl/>
          <w:lang w:bidi="ar-SY"/>
        </w:rPr>
        <w:t xml:space="preserve"> يسير على نفس ذلك المنوال</w:t>
      </w:r>
      <w:r w:rsidR="00F50D53">
        <w:rPr>
          <w:rFonts w:cs="Traditional Arabic" w:hint="cs"/>
          <w:sz w:val="36"/>
          <w:szCs w:val="36"/>
          <w:rtl/>
          <w:lang w:bidi="ar-SY"/>
        </w:rPr>
        <w:t>،</w:t>
      </w:r>
      <w:r w:rsidRPr="00463666">
        <w:rPr>
          <w:rFonts w:cs="Traditional Arabic" w:hint="cs"/>
          <w:sz w:val="36"/>
          <w:szCs w:val="36"/>
          <w:rtl/>
          <w:lang w:bidi="ar-SY"/>
        </w:rPr>
        <w:t xml:space="preserve"> فغالباً ما يبِّين القرآن الكريم المصير النهائي للإنسان بعد الموت دون أن يذكر فترة عالم البرزخ</w:t>
      </w:r>
      <w:r w:rsidR="00F50D53">
        <w:rPr>
          <w:rFonts w:cs="Traditional Arabic" w:hint="cs"/>
          <w:sz w:val="36"/>
          <w:szCs w:val="36"/>
          <w:rtl/>
          <w:lang w:bidi="ar-SY"/>
        </w:rPr>
        <w:t>،</w:t>
      </w:r>
      <w:r w:rsidRPr="00463666">
        <w:rPr>
          <w:rFonts w:cs="Traditional Arabic" w:hint="cs"/>
          <w:sz w:val="36"/>
          <w:szCs w:val="36"/>
          <w:rtl/>
          <w:lang w:bidi="ar-SY"/>
        </w:rPr>
        <w:t xml:space="preserve"> كما قال في شأن قوم نوح مثلاً</w:t>
      </w:r>
      <w:r w:rsidR="00F50D53">
        <w:rPr>
          <w:rFonts w:cs="Traditional Arabic" w:hint="cs"/>
          <w:sz w:val="36"/>
          <w:szCs w:val="36"/>
          <w:rtl/>
          <w:lang w:bidi="ar-SY"/>
        </w:rPr>
        <w:t>:</w:t>
      </w:r>
      <w:r w:rsidRPr="00463666">
        <w:rPr>
          <w:rFonts w:cs="Traditional Arabic" w:hint="cs"/>
          <w:sz w:val="36"/>
          <w:szCs w:val="36"/>
          <w:rtl/>
          <w:lang w:bidi="ar-SY"/>
        </w:rPr>
        <w:t xml:space="preserve"> </w:t>
      </w:r>
      <w:r w:rsidR="00F50D53" w:rsidRPr="00895F19">
        <w:rPr>
          <w:rFonts w:cs="Traditional Arabic"/>
          <w:color w:val="0000FF"/>
          <w:sz w:val="36"/>
          <w:szCs w:val="36"/>
          <w:rtl/>
        </w:rPr>
        <w:t>((</w:t>
      </w:r>
      <w:r w:rsidR="00711F1A" w:rsidRPr="00895F19">
        <w:rPr>
          <w:rFonts w:cs="Traditional Arabic"/>
          <w:color w:val="0000FF"/>
          <w:sz w:val="36"/>
          <w:szCs w:val="36"/>
          <w:rtl/>
        </w:rPr>
        <w:t>مِمَّا خَطِيئَاتِهِمْ أُغْرِقُوا فَأُدْخِلُوا نَارًا</w:t>
      </w:r>
      <w:r w:rsidR="00F50D53" w:rsidRPr="00895F19">
        <w:rPr>
          <w:rFonts w:cs="Traditional Arabic"/>
          <w:color w:val="0000FF"/>
          <w:sz w:val="36"/>
          <w:szCs w:val="36"/>
          <w:rtl/>
        </w:rPr>
        <w:t>))</w:t>
      </w:r>
      <w:r w:rsidR="00711F1A" w:rsidRPr="00463666">
        <w:rPr>
          <w:rFonts w:cs="Traditional Arabic"/>
          <w:sz w:val="36"/>
          <w:szCs w:val="36"/>
          <w:rtl/>
        </w:rPr>
        <w:t xml:space="preserve"> </w:t>
      </w:r>
      <w:r w:rsidR="00711F1A" w:rsidRPr="00895F19">
        <w:rPr>
          <w:rFonts w:cs="Traditional Arabic"/>
          <w:color w:val="800000"/>
          <w:sz w:val="36"/>
          <w:szCs w:val="26"/>
          <w:rtl/>
        </w:rPr>
        <w:t>[نوح</w:t>
      </w:r>
      <w:r w:rsidR="00F50D53" w:rsidRPr="00895F19">
        <w:rPr>
          <w:rFonts w:cs="Traditional Arabic"/>
          <w:color w:val="800000"/>
          <w:sz w:val="36"/>
          <w:szCs w:val="26"/>
          <w:rtl/>
        </w:rPr>
        <w:t>:</w:t>
      </w:r>
      <w:r w:rsidR="00711F1A" w:rsidRPr="00895F19">
        <w:rPr>
          <w:rFonts w:cs="Traditional Arabic"/>
          <w:color w:val="800000"/>
          <w:sz w:val="36"/>
          <w:szCs w:val="26"/>
          <w:rtl/>
        </w:rPr>
        <w:t>25]</w:t>
      </w:r>
      <w:r w:rsidR="00F50D53">
        <w:rPr>
          <w:rFonts w:cs="Traditional Arabic" w:hint="cs"/>
          <w:sz w:val="36"/>
          <w:szCs w:val="36"/>
          <w:rtl/>
          <w:lang w:bidi="ar-SY"/>
        </w:rPr>
        <w:t>،</w:t>
      </w:r>
      <w:r w:rsidRPr="00463666">
        <w:rPr>
          <w:rFonts w:cs="Traditional Arabic" w:hint="cs"/>
          <w:sz w:val="36"/>
          <w:szCs w:val="36"/>
          <w:rtl/>
          <w:lang w:bidi="ar-SY"/>
        </w:rPr>
        <w:t xml:space="preserve"> والذي يبدو من ظاهره وكأنَّ قوم نوح الكفار أُدخلوا النار فور غرقهم</w:t>
      </w:r>
      <w:r w:rsidR="00F50D53">
        <w:rPr>
          <w:rFonts w:cs="Traditional Arabic" w:hint="cs"/>
          <w:sz w:val="36"/>
          <w:szCs w:val="36"/>
          <w:rtl/>
          <w:lang w:bidi="ar-SY"/>
        </w:rPr>
        <w:t>.</w:t>
      </w:r>
      <w:r w:rsidRPr="00463666">
        <w:rPr>
          <w:rFonts w:cs="Traditional Arabic" w:hint="cs"/>
          <w:sz w:val="36"/>
          <w:szCs w:val="36"/>
          <w:rtl/>
          <w:lang w:bidi="ar-SY"/>
        </w:rPr>
        <w:t xml:space="preserve"> ولكننا نفهم تفصيل هذه الآية من آية أخرى تحدَّثت عن آل فرعون وهي قوله تعالى</w:t>
      </w:r>
      <w:r w:rsidR="00F50D53">
        <w:rPr>
          <w:rFonts w:cs="Traditional Arabic" w:hint="cs"/>
          <w:sz w:val="36"/>
          <w:szCs w:val="36"/>
          <w:rtl/>
          <w:lang w:bidi="ar-SY"/>
        </w:rPr>
        <w:t>:</w:t>
      </w:r>
      <w:r w:rsidRPr="00463666">
        <w:rPr>
          <w:rFonts w:cs="Traditional Arabic" w:hint="cs"/>
          <w:sz w:val="36"/>
          <w:szCs w:val="36"/>
          <w:rtl/>
          <w:lang w:bidi="ar-SY"/>
        </w:rPr>
        <w:t xml:space="preserve"> </w:t>
      </w:r>
      <w:r w:rsidR="00F50D53" w:rsidRPr="00895F19">
        <w:rPr>
          <w:rFonts w:cs="Traditional Arabic"/>
          <w:color w:val="0000FF"/>
          <w:sz w:val="36"/>
          <w:szCs w:val="36"/>
          <w:rtl/>
        </w:rPr>
        <w:t>((</w:t>
      </w:r>
      <w:r w:rsidR="00711F1A" w:rsidRPr="00895F19">
        <w:rPr>
          <w:rFonts w:cs="Traditional Arabic"/>
          <w:color w:val="0000FF"/>
          <w:sz w:val="36"/>
          <w:szCs w:val="36"/>
          <w:rtl/>
        </w:rPr>
        <w:t xml:space="preserve">فَوَقَاهُ </w:t>
      </w:r>
      <w:r w:rsidR="00895F19" w:rsidRPr="00895F19">
        <w:rPr>
          <w:rFonts w:cs="Traditional Arabic"/>
          <w:color w:val="0000FF"/>
          <w:sz w:val="36"/>
          <w:szCs w:val="36"/>
          <w:rtl/>
        </w:rPr>
        <w:t>الله</w:t>
      </w:r>
      <w:r w:rsidR="00711F1A" w:rsidRPr="00895F19">
        <w:rPr>
          <w:rFonts w:cs="Traditional Arabic"/>
          <w:color w:val="0000FF"/>
          <w:sz w:val="36"/>
          <w:szCs w:val="36"/>
          <w:rtl/>
        </w:rPr>
        <w:t xml:space="preserve"> سَيِّئَاتِ مَا مَكَرُوا وَحَاقَ بِآلِ فِرْعَوْنَ سُوءُ الْعَذَابِ </w:t>
      </w:r>
      <w:r w:rsidR="00711F1A" w:rsidRPr="00895F19">
        <w:rPr>
          <w:rFonts w:cs="Traditional Arabic" w:hint="cs"/>
          <w:color w:val="0000FF"/>
          <w:sz w:val="36"/>
          <w:szCs w:val="36"/>
          <w:rtl/>
        </w:rPr>
        <w:t xml:space="preserve">* </w:t>
      </w:r>
      <w:r w:rsidR="00711F1A" w:rsidRPr="00895F19">
        <w:rPr>
          <w:rFonts w:cs="Traditional Arabic"/>
          <w:color w:val="0000FF"/>
          <w:sz w:val="36"/>
          <w:szCs w:val="36"/>
          <w:rtl/>
        </w:rPr>
        <w:t>النَّارُ يُعْرَضُونَ عَلَيْهَا غُدُوًّا وَعَشِيًّا وَيَوْمَ تَقُومُ السَّاعَةُ أَدْخِلُوا آلَ فِرْعَوْنَ أَشَدَّ الْعَذَابِ</w:t>
      </w:r>
      <w:r w:rsidR="00F50D53" w:rsidRPr="00895F19">
        <w:rPr>
          <w:rFonts w:cs="Traditional Arabic"/>
          <w:color w:val="0000FF"/>
          <w:sz w:val="36"/>
          <w:szCs w:val="36"/>
          <w:rtl/>
        </w:rPr>
        <w:t>))</w:t>
      </w:r>
      <w:r w:rsidR="00711F1A" w:rsidRPr="00463666">
        <w:rPr>
          <w:rFonts w:cs="Traditional Arabic"/>
          <w:sz w:val="36"/>
          <w:szCs w:val="36"/>
          <w:rtl/>
        </w:rPr>
        <w:t xml:space="preserve"> </w:t>
      </w:r>
      <w:r w:rsidR="00711F1A" w:rsidRPr="00895F19">
        <w:rPr>
          <w:rFonts w:cs="Traditional Arabic"/>
          <w:color w:val="800000"/>
          <w:sz w:val="36"/>
          <w:szCs w:val="26"/>
          <w:rtl/>
        </w:rPr>
        <w:t>[غافر</w:t>
      </w:r>
      <w:r w:rsidR="00F50D53" w:rsidRPr="00895F19">
        <w:rPr>
          <w:rFonts w:cs="Traditional Arabic"/>
          <w:color w:val="800000"/>
          <w:sz w:val="36"/>
          <w:szCs w:val="26"/>
          <w:rtl/>
        </w:rPr>
        <w:t>:</w:t>
      </w:r>
      <w:r w:rsidR="00711F1A" w:rsidRPr="00895F19">
        <w:rPr>
          <w:rFonts w:cs="Traditional Arabic" w:hint="cs"/>
          <w:color w:val="800000"/>
          <w:sz w:val="36"/>
          <w:szCs w:val="26"/>
          <w:rtl/>
        </w:rPr>
        <w:t>45</w:t>
      </w:r>
      <w:r w:rsidR="00F50D53" w:rsidRPr="00895F19">
        <w:rPr>
          <w:rFonts w:cs="Traditional Arabic" w:hint="cs"/>
          <w:color w:val="800000"/>
          <w:sz w:val="36"/>
          <w:szCs w:val="26"/>
          <w:rtl/>
        </w:rPr>
        <w:t>-</w:t>
      </w:r>
      <w:r w:rsidR="00711F1A" w:rsidRPr="00895F19">
        <w:rPr>
          <w:rFonts w:cs="Traditional Arabic"/>
          <w:color w:val="800000"/>
          <w:sz w:val="36"/>
          <w:szCs w:val="26"/>
          <w:rtl/>
        </w:rPr>
        <w:t>46]</w:t>
      </w:r>
      <w:r w:rsidR="00F50D53">
        <w:rPr>
          <w:rFonts w:cs="Traditional Arabic" w:hint="cs"/>
          <w:sz w:val="36"/>
          <w:szCs w:val="36"/>
          <w:rtl/>
          <w:lang w:bidi="ar-SY"/>
        </w:rPr>
        <w:t>،</w:t>
      </w:r>
      <w:r w:rsidRPr="00463666">
        <w:rPr>
          <w:rFonts w:cs="Traditional Arabic" w:hint="cs"/>
          <w:sz w:val="36"/>
          <w:szCs w:val="36"/>
          <w:rtl/>
          <w:lang w:bidi="ar-SY"/>
        </w:rPr>
        <w:t xml:space="preserve"> والتي تدلّ على أن الأشقياء يعانون من الغصص والآلام قبل أن يدخلوا نار جهنم يوم القيامة</w:t>
      </w:r>
      <w:r w:rsidR="00F50D53">
        <w:rPr>
          <w:rFonts w:cs="Traditional Arabic" w:hint="cs"/>
          <w:sz w:val="36"/>
          <w:szCs w:val="36"/>
          <w:rtl/>
          <w:lang w:bidi="ar-SY"/>
        </w:rPr>
        <w:t>.</w:t>
      </w:r>
    </w:p>
    <w:p w:rsidR="00542074" w:rsidRPr="00463666" w:rsidRDefault="00542074" w:rsidP="00463666">
      <w:pPr>
        <w:widowControl w:val="0"/>
        <w:spacing w:before="120"/>
        <w:ind w:firstLine="567"/>
        <w:jc w:val="lowKashida"/>
        <w:rPr>
          <w:rFonts w:cs="Traditional Arabic" w:hint="cs"/>
          <w:sz w:val="36"/>
          <w:szCs w:val="36"/>
          <w:rtl/>
          <w:lang w:bidi="ar-SY"/>
        </w:rPr>
      </w:pPr>
      <w:r w:rsidRPr="00463666">
        <w:rPr>
          <w:rFonts w:cs="Traditional Arabic" w:hint="cs"/>
          <w:sz w:val="36"/>
          <w:szCs w:val="36"/>
          <w:rtl/>
          <w:lang w:bidi="ar-SY"/>
        </w:rPr>
        <w:t>يمكننا أن ندرك من مثل هذه الآيات أن هناك بعد الحياة الدنيوية نوعين من الجزاء</w:t>
      </w:r>
      <w:r w:rsidR="00F50D53">
        <w:rPr>
          <w:rFonts w:cs="Traditional Arabic" w:hint="cs"/>
          <w:sz w:val="36"/>
          <w:szCs w:val="36"/>
          <w:rtl/>
          <w:lang w:bidi="ar-SY"/>
        </w:rPr>
        <w:t>:</w:t>
      </w:r>
      <w:r w:rsidRPr="00463666">
        <w:rPr>
          <w:rFonts w:cs="Traditional Arabic" w:hint="cs"/>
          <w:sz w:val="36"/>
          <w:szCs w:val="36"/>
          <w:rtl/>
          <w:lang w:bidi="ar-SY"/>
        </w:rPr>
        <w:t xml:space="preserve"> الجزاء البرزخيّ وجزاء يوم القيامة</w:t>
      </w:r>
      <w:r w:rsidR="00F50D53">
        <w:rPr>
          <w:rFonts w:cs="Traditional Arabic" w:hint="cs"/>
          <w:sz w:val="36"/>
          <w:szCs w:val="36"/>
          <w:rtl/>
          <w:lang w:bidi="ar-SY"/>
        </w:rPr>
        <w:t>.</w:t>
      </w:r>
      <w:r w:rsidRPr="00463666">
        <w:rPr>
          <w:rFonts w:cs="Traditional Arabic" w:hint="cs"/>
          <w:sz w:val="36"/>
          <w:szCs w:val="36"/>
          <w:rtl/>
          <w:lang w:bidi="ar-SY"/>
        </w:rPr>
        <w:t xml:space="preserve"> الثاني يتمّ بصورة وافية وكاملة في الحياة الأخروية والأوَّل نوع من السرور واللذّة أو الكَدَر والآلام في فترة الحياة البرزخية التي هي في الواقع شبه حياة وليست حياة كاملة والتي أجملت معظم آيات القرآن ذكرها وأعرضت عن تفصيلها</w:t>
      </w:r>
      <w:r w:rsidR="00F50D53">
        <w:rPr>
          <w:rFonts w:cs="Traditional Arabic" w:hint="cs"/>
          <w:sz w:val="36"/>
          <w:szCs w:val="36"/>
          <w:rtl/>
          <w:lang w:bidi="ar-SY"/>
        </w:rPr>
        <w:t>،</w:t>
      </w:r>
      <w:r w:rsidRPr="00463666">
        <w:rPr>
          <w:rFonts w:cs="Traditional Arabic" w:hint="cs"/>
          <w:sz w:val="36"/>
          <w:szCs w:val="36"/>
          <w:rtl/>
          <w:lang w:bidi="ar-SY"/>
        </w:rPr>
        <w:t xml:space="preserve"> لأن القرآن أراد في معظم الموارد أن يجسِّم مسألة المعاد أمام الإنسان إذْ إنَّه عندما سيُبعث في الآخرة سيشعر أن فترة عالم البرزخ كانت قصيرةً جداً وحتَّى لو طالت فترة</w:t>
      </w:r>
      <w:r w:rsidR="00D97AEE">
        <w:rPr>
          <w:rFonts w:cs="Traditional Arabic" w:hint="cs"/>
          <w:sz w:val="36"/>
          <w:szCs w:val="36"/>
          <w:rtl/>
          <w:lang w:bidi="ar-SY"/>
        </w:rPr>
        <w:t xml:space="preserve"> </w:t>
      </w:r>
      <w:r w:rsidRPr="00463666">
        <w:rPr>
          <w:rFonts w:cs="Traditional Arabic" w:hint="eastAsia"/>
          <w:sz w:val="36"/>
          <w:szCs w:val="36"/>
          <w:rtl/>
          <w:lang w:bidi="ar-SY"/>
        </w:rPr>
        <w:t>«</w:t>
      </w:r>
      <w:r w:rsidRPr="00463666">
        <w:rPr>
          <w:rFonts w:cs="Traditional Arabic" w:hint="cs"/>
          <w:sz w:val="36"/>
          <w:szCs w:val="36"/>
          <w:rtl/>
          <w:lang w:bidi="ar-SY"/>
        </w:rPr>
        <w:t>عالم البرزخ</w:t>
      </w:r>
      <w:r w:rsidRPr="00463666">
        <w:rPr>
          <w:rFonts w:cs="Traditional Arabic" w:hint="eastAsia"/>
          <w:sz w:val="36"/>
          <w:szCs w:val="36"/>
          <w:rtl/>
          <w:lang w:bidi="ar-SY"/>
        </w:rPr>
        <w:t>»</w:t>
      </w:r>
      <w:r w:rsidRPr="00463666">
        <w:rPr>
          <w:rFonts w:cs="Traditional Arabic" w:hint="cs"/>
          <w:sz w:val="36"/>
          <w:szCs w:val="36"/>
          <w:rtl/>
          <w:lang w:bidi="ar-SY"/>
        </w:rPr>
        <w:t xml:space="preserve"> آلاف آلاف السنين فإنها ستبدو للإنسان بعد حياته الجديدة يوم القيامة وكأنها يوم أو بعض يوم أو ساعة من نهار شأن الإنسان في ذلك شأنه عندما ينام نوماً عميقاً بعد سفر طويل ويرى رؤيا مفرحة أو كابوساً محزناً تمرّ عليه فيه أحداث كثيرة ولكنه إذا استيقظ أحسّ كأنه نام لِتَوِّهِ</w:t>
      </w:r>
      <w:r w:rsidR="00F50D53">
        <w:rPr>
          <w:rFonts w:cs="Traditional Arabic" w:hint="cs"/>
          <w:sz w:val="36"/>
          <w:szCs w:val="36"/>
          <w:rtl/>
          <w:lang w:bidi="ar-SY"/>
        </w:rPr>
        <w:t>!</w:t>
      </w:r>
    </w:p>
    <w:p w:rsidR="00542074" w:rsidRPr="00463666" w:rsidRDefault="00542074" w:rsidP="00463666">
      <w:pPr>
        <w:widowControl w:val="0"/>
        <w:tabs>
          <w:tab w:val="left" w:pos="7562"/>
        </w:tabs>
        <w:spacing w:before="120"/>
        <w:ind w:firstLine="567"/>
        <w:jc w:val="lowKashida"/>
        <w:rPr>
          <w:rFonts w:cs="Traditional Arabic" w:hint="cs"/>
          <w:sz w:val="36"/>
          <w:szCs w:val="36"/>
          <w:rtl/>
          <w:lang w:bidi="ar-SY"/>
        </w:rPr>
      </w:pPr>
      <w:r w:rsidRPr="00463666">
        <w:rPr>
          <w:rFonts w:cs="Traditional Arabic" w:hint="cs"/>
          <w:sz w:val="36"/>
          <w:szCs w:val="36"/>
          <w:rtl/>
          <w:lang w:bidi="ar-SY"/>
        </w:rPr>
        <w:t>من هنا يقول القرآن الكريم عن الذين يبعثون يوم القيامة</w:t>
      </w:r>
      <w:r w:rsidR="00F50D53">
        <w:rPr>
          <w:rFonts w:cs="Traditional Arabic" w:hint="cs"/>
          <w:sz w:val="36"/>
          <w:szCs w:val="36"/>
          <w:rtl/>
          <w:lang w:bidi="ar-SY"/>
        </w:rPr>
        <w:t>:</w:t>
      </w:r>
      <w:r w:rsidRPr="00463666">
        <w:rPr>
          <w:rFonts w:cs="Traditional Arabic" w:hint="cs"/>
          <w:sz w:val="36"/>
          <w:szCs w:val="36"/>
          <w:rtl/>
          <w:lang w:bidi="ar-SY"/>
        </w:rPr>
        <w:t xml:space="preserve"> </w:t>
      </w:r>
      <w:r w:rsidR="00F50D53" w:rsidRPr="00895F19">
        <w:rPr>
          <w:rFonts w:cs="Traditional Arabic"/>
          <w:color w:val="0000FF"/>
          <w:sz w:val="36"/>
          <w:szCs w:val="36"/>
          <w:rtl/>
        </w:rPr>
        <w:t>((</w:t>
      </w:r>
      <w:r w:rsidR="00711F1A" w:rsidRPr="00895F19">
        <w:rPr>
          <w:rFonts w:cs="Traditional Arabic"/>
          <w:color w:val="0000FF"/>
          <w:sz w:val="36"/>
          <w:szCs w:val="36"/>
          <w:rtl/>
        </w:rPr>
        <w:t>وَيَوْمَ يَحْشُرُهُمْ كَأَنْ لَمْ يَلْبَثُوا إِلَّا سَاعَةً مِن</w:t>
      </w:r>
      <w:r w:rsidR="00711F1A" w:rsidRPr="00895F19">
        <w:rPr>
          <w:rFonts w:cs="Traditional Arabic" w:hint="cs"/>
          <w:color w:val="0000FF"/>
          <w:sz w:val="36"/>
          <w:szCs w:val="36"/>
          <w:rtl/>
        </w:rPr>
        <w:t>َ</w:t>
      </w:r>
      <w:r w:rsidR="00711F1A" w:rsidRPr="00895F19">
        <w:rPr>
          <w:rFonts w:cs="Traditional Arabic"/>
          <w:color w:val="0000FF"/>
          <w:sz w:val="36"/>
          <w:szCs w:val="36"/>
          <w:rtl/>
        </w:rPr>
        <w:t xml:space="preserve"> النَّهَارِ يَتَعَارَفُونَ بَيْنَهُمْ</w:t>
      </w:r>
      <w:r w:rsidR="00F50D53" w:rsidRPr="00895F19">
        <w:rPr>
          <w:rFonts w:cs="Traditional Arabic"/>
          <w:color w:val="0000FF"/>
          <w:sz w:val="36"/>
          <w:szCs w:val="36"/>
          <w:rtl/>
        </w:rPr>
        <w:t>))</w:t>
      </w:r>
      <w:r w:rsidR="00711F1A" w:rsidRPr="00463666">
        <w:rPr>
          <w:rFonts w:cs="Traditional Arabic"/>
          <w:sz w:val="36"/>
          <w:szCs w:val="36"/>
          <w:rtl/>
        </w:rPr>
        <w:t xml:space="preserve"> </w:t>
      </w:r>
      <w:r w:rsidR="00711F1A" w:rsidRPr="00895F19">
        <w:rPr>
          <w:rFonts w:cs="Traditional Arabic"/>
          <w:color w:val="800000"/>
          <w:sz w:val="36"/>
          <w:szCs w:val="26"/>
          <w:rtl/>
        </w:rPr>
        <w:t>[يونس</w:t>
      </w:r>
      <w:r w:rsidR="00F50D53" w:rsidRPr="00895F19">
        <w:rPr>
          <w:rFonts w:cs="Traditional Arabic"/>
          <w:color w:val="800000"/>
          <w:sz w:val="36"/>
          <w:szCs w:val="26"/>
          <w:rtl/>
        </w:rPr>
        <w:t>:</w:t>
      </w:r>
      <w:r w:rsidR="00711F1A" w:rsidRPr="00895F19">
        <w:rPr>
          <w:rFonts w:cs="Traditional Arabic"/>
          <w:color w:val="800000"/>
          <w:sz w:val="36"/>
          <w:szCs w:val="26"/>
          <w:rtl/>
        </w:rPr>
        <w:t>45]</w:t>
      </w:r>
      <w:r w:rsidR="00F50D53">
        <w:rPr>
          <w:rFonts w:cs="Traditional Arabic" w:hint="cs"/>
          <w:sz w:val="36"/>
          <w:szCs w:val="36"/>
          <w:rtl/>
          <w:lang w:bidi="ar-SY"/>
        </w:rPr>
        <w:t>،</w:t>
      </w:r>
      <w:r w:rsidRPr="00463666">
        <w:rPr>
          <w:rFonts w:cs="Traditional Arabic" w:hint="cs"/>
          <w:sz w:val="36"/>
          <w:szCs w:val="36"/>
          <w:rtl/>
          <w:lang w:bidi="ar-SY"/>
        </w:rPr>
        <w:t xml:space="preserve"> ويقول</w:t>
      </w:r>
      <w:r w:rsidR="00F50D53">
        <w:rPr>
          <w:rFonts w:cs="Traditional Arabic" w:hint="cs"/>
          <w:sz w:val="36"/>
          <w:szCs w:val="36"/>
          <w:rtl/>
          <w:lang w:bidi="ar-SY"/>
        </w:rPr>
        <w:t>:</w:t>
      </w:r>
      <w:r w:rsidRPr="00463666">
        <w:rPr>
          <w:rFonts w:cs="Traditional Arabic" w:hint="cs"/>
          <w:sz w:val="36"/>
          <w:szCs w:val="36"/>
          <w:rtl/>
          <w:lang w:bidi="ar-SY"/>
        </w:rPr>
        <w:t xml:space="preserve"> </w:t>
      </w:r>
      <w:r w:rsidR="00F50D53" w:rsidRPr="00895F19">
        <w:rPr>
          <w:rFonts w:cs="Traditional Arabic"/>
          <w:color w:val="0000FF"/>
          <w:sz w:val="36"/>
          <w:szCs w:val="36"/>
          <w:rtl/>
        </w:rPr>
        <w:t>((</w:t>
      </w:r>
      <w:r w:rsidR="00711F1A" w:rsidRPr="00895F19">
        <w:rPr>
          <w:rFonts w:cs="Traditional Arabic"/>
          <w:color w:val="0000FF"/>
          <w:sz w:val="36"/>
          <w:szCs w:val="36"/>
          <w:rtl/>
        </w:rPr>
        <w:t>يَوْمَ يَدْعُوكُمْ فَتَسْتَجِيبُونَ بِحَمْدِهِ وَتَظُنُّونَ إِنْ لَبِثْتُمْ إِلَّا قَلِيلًا</w:t>
      </w:r>
      <w:r w:rsidR="00F50D53" w:rsidRPr="00895F19">
        <w:rPr>
          <w:rFonts w:cs="Traditional Arabic"/>
          <w:color w:val="0000FF"/>
          <w:sz w:val="36"/>
          <w:szCs w:val="36"/>
          <w:rtl/>
        </w:rPr>
        <w:t>))</w:t>
      </w:r>
      <w:r w:rsidR="00711F1A" w:rsidRPr="00463666">
        <w:rPr>
          <w:rFonts w:cs="Traditional Arabic"/>
          <w:sz w:val="36"/>
          <w:szCs w:val="36"/>
          <w:rtl/>
        </w:rPr>
        <w:t xml:space="preserve"> </w:t>
      </w:r>
      <w:r w:rsidR="00711F1A" w:rsidRPr="00895F19">
        <w:rPr>
          <w:rFonts w:cs="Traditional Arabic"/>
          <w:color w:val="800000"/>
          <w:sz w:val="36"/>
          <w:szCs w:val="26"/>
          <w:rtl/>
        </w:rPr>
        <w:t>[الإسراء</w:t>
      </w:r>
      <w:r w:rsidR="00F50D53" w:rsidRPr="00895F19">
        <w:rPr>
          <w:rFonts w:cs="Traditional Arabic"/>
          <w:color w:val="800000"/>
          <w:sz w:val="36"/>
          <w:szCs w:val="26"/>
          <w:rtl/>
        </w:rPr>
        <w:t>:</w:t>
      </w:r>
      <w:r w:rsidR="00711F1A" w:rsidRPr="00895F19">
        <w:rPr>
          <w:rFonts w:cs="Traditional Arabic"/>
          <w:color w:val="800000"/>
          <w:sz w:val="36"/>
          <w:szCs w:val="26"/>
          <w:rtl/>
        </w:rPr>
        <w:t>52]</w:t>
      </w:r>
      <w:r w:rsidR="00F50D53">
        <w:rPr>
          <w:rFonts w:cs="Traditional Arabic" w:hint="cs"/>
          <w:sz w:val="36"/>
          <w:szCs w:val="36"/>
          <w:rtl/>
          <w:lang w:bidi="ar-SY"/>
        </w:rPr>
        <w:t>،</w:t>
      </w:r>
      <w:r w:rsidRPr="00463666">
        <w:rPr>
          <w:rFonts w:cs="Traditional Arabic" w:hint="cs"/>
          <w:sz w:val="36"/>
          <w:szCs w:val="36"/>
          <w:rtl/>
          <w:lang w:bidi="ar-SY"/>
        </w:rPr>
        <w:t xml:space="preserve"> ويقول</w:t>
      </w:r>
      <w:r w:rsidR="00F50D53">
        <w:rPr>
          <w:rFonts w:cs="Traditional Arabic" w:hint="cs"/>
          <w:sz w:val="36"/>
          <w:szCs w:val="36"/>
          <w:rtl/>
          <w:lang w:bidi="ar-SY"/>
        </w:rPr>
        <w:t>:</w:t>
      </w:r>
      <w:r w:rsidRPr="00463666">
        <w:rPr>
          <w:rFonts w:cs="Traditional Arabic" w:hint="cs"/>
          <w:sz w:val="36"/>
          <w:szCs w:val="36"/>
          <w:rtl/>
          <w:lang w:bidi="ar-SY"/>
        </w:rPr>
        <w:t xml:space="preserve"> </w:t>
      </w:r>
      <w:r w:rsidR="00F50D53" w:rsidRPr="00895F19">
        <w:rPr>
          <w:rFonts w:cs="Traditional Arabic"/>
          <w:color w:val="0000FF"/>
          <w:sz w:val="36"/>
          <w:szCs w:val="36"/>
          <w:rtl/>
        </w:rPr>
        <w:t>((</w:t>
      </w:r>
      <w:r w:rsidR="00711F1A" w:rsidRPr="00895F19">
        <w:rPr>
          <w:rFonts w:cs="Traditional Arabic"/>
          <w:color w:val="0000FF"/>
          <w:sz w:val="36"/>
          <w:szCs w:val="36"/>
          <w:rtl/>
        </w:rPr>
        <w:t xml:space="preserve">وَيَوْمَ تَقُومُ السَّاعَةُ يُقْسِمُ الْمُجْرِمُونَ مَا لَبِثُوا غَيْرَ سَاعَةٍ كَذَلِكَ </w:t>
      </w:r>
      <w:r w:rsidR="00711F1A" w:rsidRPr="00895F19">
        <w:rPr>
          <w:rFonts w:cs="Traditional Arabic"/>
          <w:color w:val="0000FF"/>
          <w:sz w:val="36"/>
          <w:szCs w:val="36"/>
          <w:rtl/>
        </w:rPr>
        <w:lastRenderedPageBreak/>
        <w:t>كَانُوا يُؤْفَكُونَ</w:t>
      </w:r>
      <w:r w:rsidR="00F50D53" w:rsidRPr="00895F19">
        <w:rPr>
          <w:rFonts w:cs="Traditional Arabic"/>
          <w:color w:val="0000FF"/>
          <w:sz w:val="36"/>
          <w:szCs w:val="36"/>
          <w:rtl/>
        </w:rPr>
        <w:t>))</w:t>
      </w:r>
      <w:r w:rsidR="00711F1A" w:rsidRPr="00463666">
        <w:rPr>
          <w:rFonts w:cs="Traditional Arabic"/>
          <w:sz w:val="36"/>
          <w:szCs w:val="36"/>
          <w:rtl/>
        </w:rPr>
        <w:t xml:space="preserve"> </w:t>
      </w:r>
      <w:r w:rsidR="00711F1A" w:rsidRPr="00895F19">
        <w:rPr>
          <w:rFonts w:cs="Traditional Arabic"/>
          <w:color w:val="800000"/>
          <w:sz w:val="36"/>
          <w:szCs w:val="26"/>
          <w:rtl/>
        </w:rPr>
        <w:t>[الروم</w:t>
      </w:r>
      <w:r w:rsidR="00F50D53" w:rsidRPr="00895F19">
        <w:rPr>
          <w:rFonts w:cs="Traditional Arabic"/>
          <w:color w:val="800000"/>
          <w:sz w:val="36"/>
          <w:szCs w:val="26"/>
          <w:rtl/>
        </w:rPr>
        <w:t>:</w:t>
      </w:r>
      <w:r w:rsidR="00711F1A" w:rsidRPr="00895F19">
        <w:rPr>
          <w:rFonts w:cs="Traditional Arabic"/>
          <w:color w:val="800000"/>
          <w:sz w:val="36"/>
          <w:szCs w:val="26"/>
          <w:rtl/>
        </w:rPr>
        <w:t>55]</w:t>
      </w:r>
      <w:r w:rsidR="00F50D53">
        <w:rPr>
          <w:rFonts w:cs="Traditional Arabic" w:hint="cs"/>
          <w:sz w:val="36"/>
          <w:szCs w:val="36"/>
          <w:rtl/>
          <w:lang w:bidi="ar-SY"/>
        </w:rPr>
        <w:t>،</w:t>
      </w:r>
      <w:r w:rsidRPr="00463666">
        <w:rPr>
          <w:rFonts w:cs="Traditional Arabic" w:hint="cs"/>
          <w:sz w:val="36"/>
          <w:szCs w:val="36"/>
          <w:rtl/>
          <w:lang w:bidi="ar-SY"/>
        </w:rPr>
        <w:t xml:space="preserve"> أو</w:t>
      </w:r>
      <w:r w:rsidR="00D97AEE">
        <w:rPr>
          <w:rFonts w:cs="Traditional Arabic" w:hint="cs"/>
          <w:sz w:val="36"/>
          <w:szCs w:val="36"/>
          <w:rtl/>
          <w:lang w:bidi="ar-SY"/>
        </w:rPr>
        <w:t xml:space="preserve"> </w:t>
      </w:r>
      <w:r w:rsidR="00F50D53" w:rsidRPr="00895F19">
        <w:rPr>
          <w:rFonts w:cs="Traditional Arabic"/>
          <w:color w:val="0000FF"/>
          <w:sz w:val="36"/>
          <w:szCs w:val="36"/>
          <w:rtl/>
        </w:rPr>
        <w:t>((</w:t>
      </w:r>
      <w:r w:rsidR="00711F1A" w:rsidRPr="00895F19">
        <w:rPr>
          <w:rFonts w:cs="Traditional Arabic"/>
          <w:color w:val="0000FF"/>
          <w:sz w:val="36"/>
          <w:szCs w:val="36"/>
          <w:rtl/>
        </w:rPr>
        <w:t xml:space="preserve">قَالَ كَمْ لَبِثْتُمْ فِي الأَرْضِ عَدَدَ سِنِينَ </w:t>
      </w:r>
      <w:r w:rsidR="00711F1A" w:rsidRPr="00895F19">
        <w:rPr>
          <w:rFonts w:cs="Traditional Arabic" w:hint="cs"/>
          <w:color w:val="0000FF"/>
          <w:sz w:val="36"/>
          <w:szCs w:val="36"/>
          <w:rtl/>
        </w:rPr>
        <w:t xml:space="preserve">* </w:t>
      </w:r>
      <w:r w:rsidR="00711F1A" w:rsidRPr="00895F19">
        <w:rPr>
          <w:rFonts w:cs="Traditional Arabic"/>
          <w:color w:val="0000FF"/>
          <w:sz w:val="36"/>
          <w:szCs w:val="36"/>
          <w:rtl/>
        </w:rPr>
        <w:t>قَالُوا لَبِثْنَا يَوْمًا أَوْ بَعْضَ يَوْمٍ فَاسْأَل</w:t>
      </w:r>
      <w:r w:rsidR="00711F1A" w:rsidRPr="00895F19">
        <w:rPr>
          <w:rFonts w:cs="Traditional Arabic" w:hint="cs"/>
          <w:color w:val="0000FF"/>
          <w:sz w:val="36"/>
          <w:szCs w:val="36"/>
          <w:rtl/>
        </w:rPr>
        <w:t>ِ</w:t>
      </w:r>
      <w:r w:rsidR="00711F1A" w:rsidRPr="00895F19">
        <w:rPr>
          <w:rFonts w:cs="Traditional Arabic"/>
          <w:color w:val="0000FF"/>
          <w:sz w:val="36"/>
          <w:szCs w:val="36"/>
          <w:rtl/>
        </w:rPr>
        <w:t xml:space="preserve"> الْعَادِّينَ</w:t>
      </w:r>
      <w:r w:rsidR="00F50D53" w:rsidRPr="00895F19">
        <w:rPr>
          <w:rFonts w:cs="Traditional Arabic"/>
          <w:color w:val="0000FF"/>
          <w:sz w:val="36"/>
          <w:szCs w:val="36"/>
          <w:rtl/>
        </w:rPr>
        <w:t>))</w:t>
      </w:r>
      <w:r w:rsidR="00711F1A" w:rsidRPr="00463666">
        <w:rPr>
          <w:rFonts w:cs="Traditional Arabic"/>
          <w:sz w:val="36"/>
          <w:szCs w:val="36"/>
          <w:rtl/>
        </w:rPr>
        <w:t xml:space="preserve"> </w:t>
      </w:r>
      <w:r w:rsidR="00711F1A" w:rsidRPr="00895F19">
        <w:rPr>
          <w:rFonts w:cs="Traditional Arabic"/>
          <w:color w:val="800000"/>
          <w:sz w:val="36"/>
          <w:szCs w:val="26"/>
          <w:rtl/>
        </w:rPr>
        <w:t>[المؤمنون</w:t>
      </w:r>
      <w:r w:rsidR="00F50D53" w:rsidRPr="00895F19">
        <w:rPr>
          <w:rFonts w:cs="Traditional Arabic"/>
          <w:color w:val="800000"/>
          <w:sz w:val="36"/>
          <w:szCs w:val="26"/>
          <w:rtl/>
        </w:rPr>
        <w:t>:</w:t>
      </w:r>
      <w:r w:rsidR="00711F1A" w:rsidRPr="00895F19">
        <w:rPr>
          <w:rFonts w:cs="Traditional Arabic"/>
          <w:color w:val="800000"/>
          <w:sz w:val="36"/>
          <w:szCs w:val="26"/>
          <w:rtl/>
        </w:rPr>
        <w:t>113]</w:t>
      </w:r>
      <w:r w:rsidR="00F50D53">
        <w:rPr>
          <w:rFonts w:cs="Traditional Arabic" w:hint="cs"/>
          <w:sz w:val="36"/>
          <w:szCs w:val="36"/>
          <w:rtl/>
          <w:lang w:bidi="ar-SY"/>
        </w:rPr>
        <w:t>،</w:t>
      </w:r>
      <w:r w:rsidRPr="00463666">
        <w:rPr>
          <w:rFonts w:cs="Traditional Arabic" w:hint="cs"/>
          <w:sz w:val="36"/>
          <w:szCs w:val="36"/>
          <w:rtl/>
          <w:lang w:bidi="ar-SY"/>
        </w:rPr>
        <w:t xml:space="preserve"> أو</w:t>
      </w:r>
      <w:r w:rsidRPr="00463666">
        <w:rPr>
          <w:rFonts w:ascii="QCF_BSML" w:hAnsi="QCF_BSML" w:cs="Traditional Arabic"/>
          <w:sz w:val="36"/>
          <w:szCs w:val="36"/>
          <w:rtl/>
        </w:rPr>
        <w:t xml:space="preserve"> </w:t>
      </w:r>
      <w:r w:rsidR="00F50D53" w:rsidRPr="00895F19">
        <w:rPr>
          <w:rFonts w:cs="Traditional Arabic"/>
          <w:color w:val="0000FF"/>
          <w:sz w:val="36"/>
          <w:szCs w:val="36"/>
          <w:rtl/>
        </w:rPr>
        <w:t>((</w:t>
      </w:r>
      <w:r w:rsidR="00711F1A" w:rsidRPr="00895F19">
        <w:rPr>
          <w:rFonts w:cs="Traditional Arabic"/>
          <w:color w:val="0000FF"/>
          <w:sz w:val="36"/>
          <w:szCs w:val="36"/>
          <w:rtl/>
        </w:rPr>
        <w:t>كَأَنَّهُمْ يَوْمَ يَرَوْنَ مَا يُوعَدُونَ لَمْ يَلْبَثُوا إِلَّا سَاعَةً مِنْ نَهَارٍ بَلاغٌ فَهَلْ يُهْلَكُ إِلَّا الْقَوْمُ الْفَاسِقُونَ</w:t>
      </w:r>
      <w:r w:rsidR="00F50D53" w:rsidRPr="00895F19">
        <w:rPr>
          <w:rFonts w:cs="Traditional Arabic"/>
          <w:color w:val="0000FF"/>
          <w:sz w:val="36"/>
          <w:szCs w:val="36"/>
          <w:rtl/>
        </w:rPr>
        <w:t>))</w:t>
      </w:r>
      <w:r w:rsidR="00711F1A" w:rsidRPr="00463666">
        <w:rPr>
          <w:rFonts w:cs="Traditional Arabic"/>
          <w:sz w:val="36"/>
          <w:szCs w:val="36"/>
          <w:rtl/>
        </w:rPr>
        <w:t xml:space="preserve"> </w:t>
      </w:r>
      <w:r w:rsidR="00711F1A" w:rsidRPr="00895F19">
        <w:rPr>
          <w:rFonts w:cs="Traditional Arabic"/>
          <w:color w:val="800000"/>
          <w:sz w:val="36"/>
          <w:szCs w:val="26"/>
          <w:rtl/>
        </w:rPr>
        <w:t>[الأحقاف</w:t>
      </w:r>
      <w:r w:rsidR="00F50D53" w:rsidRPr="00895F19">
        <w:rPr>
          <w:rFonts w:cs="Traditional Arabic"/>
          <w:color w:val="800000"/>
          <w:sz w:val="36"/>
          <w:szCs w:val="26"/>
          <w:rtl/>
        </w:rPr>
        <w:t>:</w:t>
      </w:r>
      <w:r w:rsidR="00711F1A" w:rsidRPr="00895F19">
        <w:rPr>
          <w:rFonts w:cs="Traditional Arabic"/>
          <w:color w:val="800000"/>
          <w:sz w:val="36"/>
          <w:szCs w:val="26"/>
          <w:rtl/>
        </w:rPr>
        <w:t>35]</w:t>
      </w:r>
      <w:r w:rsidR="00F50D53">
        <w:rPr>
          <w:rFonts w:cs="Traditional Arabic" w:hint="cs"/>
          <w:sz w:val="36"/>
          <w:szCs w:val="36"/>
          <w:rtl/>
          <w:lang w:bidi="ar-SY"/>
        </w:rPr>
        <w:t>،</w:t>
      </w:r>
      <w:r w:rsidRPr="00463666">
        <w:rPr>
          <w:rFonts w:cs="Traditional Arabic" w:hint="cs"/>
          <w:sz w:val="36"/>
          <w:szCs w:val="36"/>
          <w:rtl/>
          <w:lang w:bidi="ar-SY"/>
        </w:rPr>
        <w:t xml:space="preserve"> أو </w:t>
      </w:r>
      <w:r w:rsidR="00F50D53" w:rsidRPr="00895F19">
        <w:rPr>
          <w:rFonts w:cs="Traditional Arabic"/>
          <w:color w:val="0000FF"/>
          <w:sz w:val="36"/>
          <w:szCs w:val="36"/>
          <w:rtl/>
        </w:rPr>
        <w:t>((</w:t>
      </w:r>
      <w:r w:rsidR="00711F1A" w:rsidRPr="00895F19">
        <w:rPr>
          <w:rFonts w:cs="Traditional Arabic"/>
          <w:color w:val="0000FF"/>
          <w:sz w:val="36"/>
          <w:szCs w:val="36"/>
          <w:rtl/>
        </w:rPr>
        <w:t>كَأَنَّهُمْ يَوْمَ يَرَوْنَهَا لَمْ يَلْبَثُوا إِلَّا عَشِيَّةً أَوْ ضُحَاهَا</w:t>
      </w:r>
      <w:r w:rsidR="00F50D53" w:rsidRPr="00895F19">
        <w:rPr>
          <w:rFonts w:cs="Traditional Arabic"/>
          <w:color w:val="0000FF"/>
          <w:sz w:val="36"/>
          <w:szCs w:val="36"/>
          <w:rtl/>
        </w:rPr>
        <w:t>))</w:t>
      </w:r>
      <w:r w:rsidR="00711F1A" w:rsidRPr="00463666">
        <w:rPr>
          <w:rFonts w:cs="Traditional Arabic"/>
          <w:sz w:val="36"/>
          <w:szCs w:val="36"/>
          <w:rtl/>
        </w:rPr>
        <w:t xml:space="preserve"> </w:t>
      </w:r>
      <w:r w:rsidR="00711F1A" w:rsidRPr="00895F19">
        <w:rPr>
          <w:rFonts w:cs="Traditional Arabic"/>
          <w:color w:val="800000"/>
          <w:sz w:val="36"/>
          <w:szCs w:val="26"/>
          <w:rtl/>
        </w:rPr>
        <w:t>[النازعات</w:t>
      </w:r>
      <w:r w:rsidR="00F50D53" w:rsidRPr="00895F19">
        <w:rPr>
          <w:rFonts w:cs="Traditional Arabic"/>
          <w:color w:val="800000"/>
          <w:sz w:val="36"/>
          <w:szCs w:val="26"/>
          <w:rtl/>
        </w:rPr>
        <w:t>:</w:t>
      </w:r>
      <w:r w:rsidR="00711F1A" w:rsidRPr="00895F19">
        <w:rPr>
          <w:rFonts w:cs="Traditional Arabic"/>
          <w:color w:val="800000"/>
          <w:sz w:val="36"/>
          <w:szCs w:val="26"/>
          <w:rtl/>
        </w:rPr>
        <w:t>46]</w:t>
      </w:r>
      <w:r w:rsidR="00F50D53">
        <w:rPr>
          <w:rFonts w:cs="Traditional Arabic" w:hint="cs"/>
          <w:sz w:val="36"/>
          <w:szCs w:val="36"/>
          <w:rtl/>
          <w:lang w:bidi="ar-SY"/>
        </w:rPr>
        <w:t>.</w:t>
      </w:r>
    </w:p>
    <w:p w:rsidR="00542074" w:rsidRPr="00463666" w:rsidRDefault="00542074" w:rsidP="00463666">
      <w:pPr>
        <w:widowControl w:val="0"/>
        <w:tabs>
          <w:tab w:val="left" w:pos="7562"/>
        </w:tabs>
        <w:spacing w:before="120"/>
        <w:ind w:firstLine="567"/>
        <w:jc w:val="lowKashida"/>
        <w:rPr>
          <w:rFonts w:ascii="QCF_BSML" w:hAnsi="QCF_BSML" w:cs="Traditional Arabic" w:hint="cs"/>
          <w:sz w:val="36"/>
          <w:szCs w:val="36"/>
          <w:rtl/>
        </w:rPr>
      </w:pPr>
      <w:r w:rsidRPr="00463666">
        <w:rPr>
          <w:rFonts w:cs="Traditional Arabic" w:hint="cs"/>
          <w:sz w:val="36"/>
          <w:szCs w:val="36"/>
          <w:rtl/>
          <w:lang w:bidi="ar-SY"/>
        </w:rPr>
        <w:t xml:space="preserve">تقول إحدى الآيات المتعلقة بـ </w:t>
      </w:r>
      <w:r w:rsidRPr="00463666">
        <w:rPr>
          <w:rFonts w:cs="Traditional Arabic" w:hint="eastAsia"/>
          <w:sz w:val="36"/>
          <w:szCs w:val="36"/>
          <w:rtl/>
          <w:lang w:bidi="ar-SY"/>
        </w:rPr>
        <w:t>«</w:t>
      </w:r>
      <w:r w:rsidRPr="00463666">
        <w:rPr>
          <w:rFonts w:cs="Traditional Arabic" w:hint="cs"/>
          <w:sz w:val="36"/>
          <w:szCs w:val="36"/>
          <w:rtl/>
          <w:lang w:bidi="ar-SY"/>
        </w:rPr>
        <w:t>عالم البرزخ</w:t>
      </w:r>
      <w:r w:rsidRPr="00463666">
        <w:rPr>
          <w:rFonts w:cs="Traditional Arabic" w:hint="eastAsia"/>
          <w:sz w:val="36"/>
          <w:szCs w:val="36"/>
          <w:rtl/>
          <w:lang w:bidi="ar-SY"/>
        </w:rPr>
        <w:t>»</w:t>
      </w:r>
      <w:r w:rsidR="00F50D53">
        <w:rPr>
          <w:rFonts w:cs="Traditional Arabic" w:hint="cs"/>
          <w:sz w:val="36"/>
          <w:szCs w:val="36"/>
          <w:rtl/>
          <w:lang w:bidi="ar-SY"/>
        </w:rPr>
        <w:t>:</w:t>
      </w:r>
      <w:r w:rsidR="00D97AEE">
        <w:rPr>
          <w:rFonts w:cs="Traditional Arabic" w:hint="cs"/>
          <w:sz w:val="36"/>
          <w:szCs w:val="36"/>
          <w:rtl/>
          <w:lang w:bidi="ar-SY"/>
        </w:rPr>
        <w:t xml:space="preserve"> </w:t>
      </w:r>
      <w:r w:rsidR="00F50D53" w:rsidRPr="00895F19">
        <w:rPr>
          <w:rFonts w:cs="Traditional Arabic"/>
          <w:color w:val="0000FF"/>
          <w:sz w:val="36"/>
          <w:szCs w:val="36"/>
          <w:rtl/>
        </w:rPr>
        <w:t>((</w:t>
      </w:r>
      <w:r w:rsidR="00711F1A" w:rsidRPr="00895F19">
        <w:rPr>
          <w:rFonts w:cs="Traditional Arabic"/>
          <w:color w:val="0000FF"/>
          <w:sz w:val="36"/>
          <w:szCs w:val="36"/>
          <w:rtl/>
        </w:rPr>
        <w:t>حَتَّى إِذَا جَاءَ أَحَدَهُم</w:t>
      </w:r>
      <w:r w:rsidR="00711F1A" w:rsidRPr="00895F19">
        <w:rPr>
          <w:rFonts w:cs="Traditional Arabic" w:hint="cs"/>
          <w:color w:val="0000FF"/>
          <w:sz w:val="36"/>
          <w:szCs w:val="36"/>
          <w:rtl/>
        </w:rPr>
        <w:t>ُ</w:t>
      </w:r>
      <w:r w:rsidR="00711F1A" w:rsidRPr="00895F19">
        <w:rPr>
          <w:rFonts w:cs="Traditional Arabic"/>
          <w:color w:val="0000FF"/>
          <w:sz w:val="36"/>
          <w:szCs w:val="36"/>
          <w:rtl/>
        </w:rPr>
        <w:t xml:space="preserve"> الْمَوْتُ قَالَ رَبِّ ارْجِعُونِ </w:t>
      </w:r>
      <w:r w:rsidR="00711F1A" w:rsidRPr="00895F19">
        <w:rPr>
          <w:rFonts w:cs="Traditional Arabic" w:hint="cs"/>
          <w:color w:val="0000FF"/>
          <w:sz w:val="36"/>
          <w:szCs w:val="36"/>
          <w:rtl/>
        </w:rPr>
        <w:t xml:space="preserve">* </w:t>
      </w:r>
      <w:r w:rsidR="00711F1A" w:rsidRPr="00895F19">
        <w:rPr>
          <w:rFonts w:cs="Traditional Arabic"/>
          <w:color w:val="0000FF"/>
          <w:sz w:val="36"/>
          <w:szCs w:val="36"/>
          <w:rtl/>
        </w:rPr>
        <w:t>لَعَلِّي أَعْمَلُ صَالِحًا فِيمَا تَرَكْتُ كَلَّا إِنَّهَا كَلِمَةٌ هُوَ قَائِلُهَا وَمِنْ وَرَائِهِمْ بَرْزَخٌ إِلَى يَوْمِ يُبْعَثُونَ</w:t>
      </w:r>
      <w:r w:rsidR="00F50D53" w:rsidRPr="00895F19">
        <w:rPr>
          <w:rFonts w:cs="Traditional Arabic"/>
          <w:color w:val="0000FF"/>
          <w:sz w:val="36"/>
          <w:szCs w:val="36"/>
          <w:rtl/>
        </w:rPr>
        <w:t>))</w:t>
      </w:r>
      <w:r w:rsidR="00711F1A" w:rsidRPr="00463666">
        <w:rPr>
          <w:rFonts w:cs="Traditional Arabic"/>
          <w:sz w:val="36"/>
          <w:szCs w:val="36"/>
          <w:rtl/>
        </w:rPr>
        <w:t xml:space="preserve"> </w:t>
      </w:r>
      <w:r w:rsidR="00711F1A" w:rsidRPr="00895F19">
        <w:rPr>
          <w:rFonts w:cs="Traditional Arabic"/>
          <w:color w:val="800000"/>
          <w:sz w:val="36"/>
          <w:szCs w:val="26"/>
          <w:rtl/>
        </w:rPr>
        <w:t>[المؤمنون</w:t>
      </w:r>
      <w:r w:rsidR="00F50D53" w:rsidRPr="00895F19">
        <w:rPr>
          <w:rFonts w:cs="Traditional Arabic"/>
          <w:color w:val="800000"/>
          <w:sz w:val="36"/>
          <w:szCs w:val="26"/>
          <w:rtl/>
        </w:rPr>
        <w:t>:</w:t>
      </w:r>
      <w:r w:rsidR="00711F1A" w:rsidRPr="00895F19">
        <w:rPr>
          <w:rFonts w:cs="Traditional Arabic" w:hint="cs"/>
          <w:color w:val="800000"/>
          <w:sz w:val="36"/>
          <w:szCs w:val="26"/>
          <w:rtl/>
        </w:rPr>
        <w:t>99</w:t>
      </w:r>
      <w:r w:rsidR="00F50D53" w:rsidRPr="00895F19">
        <w:rPr>
          <w:rFonts w:cs="Traditional Arabic" w:hint="cs"/>
          <w:color w:val="800000"/>
          <w:sz w:val="36"/>
          <w:szCs w:val="26"/>
          <w:rtl/>
        </w:rPr>
        <w:t>-</w:t>
      </w:r>
      <w:r w:rsidR="00711F1A" w:rsidRPr="00895F19">
        <w:rPr>
          <w:rFonts w:cs="Traditional Arabic"/>
          <w:color w:val="800000"/>
          <w:sz w:val="36"/>
          <w:szCs w:val="26"/>
          <w:rtl/>
        </w:rPr>
        <w:t>100]</w:t>
      </w:r>
      <w:r w:rsidR="00F50D53">
        <w:rPr>
          <w:rFonts w:cs="Traditional Arabic" w:hint="cs"/>
          <w:sz w:val="36"/>
          <w:szCs w:val="36"/>
          <w:rtl/>
          <w:lang w:bidi="ar-SY"/>
        </w:rPr>
        <w:t>،</w:t>
      </w:r>
      <w:r w:rsidRPr="00463666">
        <w:rPr>
          <w:rFonts w:cs="Traditional Arabic" w:hint="cs"/>
          <w:sz w:val="36"/>
          <w:szCs w:val="36"/>
          <w:rtl/>
          <w:lang w:bidi="ar-SY"/>
        </w:rPr>
        <w:t xml:space="preserve"> وتقول آية أخرى</w:t>
      </w:r>
      <w:r w:rsidR="00F50D53">
        <w:rPr>
          <w:rFonts w:cs="Traditional Arabic" w:hint="cs"/>
          <w:sz w:val="36"/>
          <w:szCs w:val="36"/>
          <w:rtl/>
          <w:lang w:bidi="ar-SY"/>
        </w:rPr>
        <w:t>:</w:t>
      </w:r>
      <w:r w:rsidRPr="00463666">
        <w:rPr>
          <w:rFonts w:cs="Traditional Arabic" w:hint="cs"/>
          <w:sz w:val="36"/>
          <w:szCs w:val="36"/>
          <w:rtl/>
          <w:lang w:bidi="ar-SY"/>
        </w:rPr>
        <w:t> </w:t>
      </w:r>
      <w:r w:rsidR="00F50D53" w:rsidRPr="00895F19">
        <w:rPr>
          <w:rFonts w:cs="Traditional Arabic"/>
          <w:color w:val="0000FF"/>
          <w:sz w:val="36"/>
          <w:szCs w:val="36"/>
          <w:rtl/>
        </w:rPr>
        <w:t>((</w:t>
      </w:r>
      <w:r w:rsidR="00711F1A" w:rsidRPr="00895F19">
        <w:rPr>
          <w:rFonts w:cs="Traditional Arabic"/>
          <w:color w:val="0000FF"/>
          <w:sz w:val="36"/>
          <w:szCs w:val="36"/>
          <w:rtl/>
        </w:rPr>
        <w:t>وَلَوْ تَرَى إِذْ يَتَوَفَّى الَّذِينَ كَفَرُوا الْمَلائِكَةُ يَضْرِبُونَ وُجُوهَهُمْ وَأَدْبَارَهُمْ وَذُوقُوا عَذَابَ الْحَرِيقِ</w:t>
      </w:r>
      <w:r w:rsidR="00F50D53" w:rsidRPr="00895F19">
        <w:rPr>
          <w:rFonts w:cs="Traditional Arabic"/>
          <w:color w:val="0000FF"/>
          <w:sz w:val="36"/>
          <w:szCs w:val="36"/>
          <w:rtl/>
        </w:rPr>
        <w:t>))</w:t>
      </w:r>
      <w:r w:rsidR="00711F1A" w:rsidRPr="00463666">
        <w:rPr>
          <w:rFonts w:cs="Traditional Arabic"/>
          <w:sz w:val="36"/>
          <w:szCs w:val="36"/>
          <w:rtl/>
        </w:rPr>
        <w:t xml:space="preserve"> </w:t>
      </w:r>
      <w:r w:rsidR="00711F1A" w:rsidRPr="00895F19">
        <w:rPr>
          <w:rFonts w:cs="Traditional Arabic"/>
          <w:color w:val="800000"/>
          <w:sz w:val="36"/>
          <w:szCs w:val="26"/>
          <w:rtl/>
        </w:rPr>
        <w:t>[الأنفال</w:t>
      </w:r>
      <w:r w:rsidR="00F50D53" w:rsidRPr="00895F19">
        <w:rPr>
          <w:rFonts w:cs="Traditional Arabic"/>
          <w:color w:val="800000"/>
          <w:sz w:val="36"/>
          <w:szCs w:val="26"/>
          <w:rtl/>
        </w:rPr>
        <w:t>:</w:t>
      </w:r>
      <w:r w:rsidR="00711F1A" w:rsidRPr="00895F19">
        <w:rPr>
          <w:rFonts w:cs="Traditional Arabic"/>
          <w:color w:val="800000"/>
          <w:sz w:val="36"/>
          <w:szCs w:val="26"/>
          <w:rtl/>
        </w:rPr>
        <w:t>50]</w:t>
      </w:r>
      <w:r w:rsidR="00F50D53">
        <w:rPr>
          <w:rFonts w:cs="Traditional Arabic" w:hint="cs"/>
          <w:sz w:val="36"/>
          <w:szCs w:val="36"/>
          <w:rtl/>
          <w:lang w:bidi="ar-SY"/>
        </w:rPr>
        <w:t>،</w:t>
      </w:r>
      <w:r w:rsidRPr="00463666">
        <w:rPr>
          <w:rFonts w:cs="Traditional Arabic" w:hint="cs"/>
          <w:sz w:val="36"/>
          <w:szCs w:val="36"/>
          <w:rtl/>
          <w:lang w:bidi="ar-SY"/>
        </w:rPr>
        <w:t xml:space="preserve"> ونحوها في سورة محمد</w:t>
      </w:r>
      <w:r w:rsidR="00F50D53">
        <w:rPr>
          <w:rFonts w:cs="Traditional Arabic" w:hint="cs"/>
          <w:sz w:val="36"/>
          <w:szCs w:val="36"/>
          <w:rtl/>
          <w:lang w:bidi="ar-SY"/>
        </w:rPr>
        <w:t>:</w:t>
      </w:r>
      <w:r w:rsidRPr="00463666">
        <w:rPr>
          <w:rFonts w:cs="Traditional Arabic" w:hint="cs"/>
          <w:sz w:val="36"/>
          <w:szCs w:val="36"/>
          <w:rtl/>
          <w:lang w:bidi="ar-SY"/>
        </w:rPr>
        <w:t xml:space="preserve"> الآية 27</w:t>
      </w:r>
      <w:r w:rsidR="00F50D53">
        <w:rPr>
          <w:rFonts w:cs="Traditional Arabic" w:hint="cs"/>
          <w:sz w:val="36"/>
          <w:szCs w:val="36"/>
          <w:rtl/>
          <w:lang w:bidi="ar-SY"/>
        </w:rPr>
        <w:t>.</w:t>
      </w:r>
      <w:r w:rsidRPr="00463666">
        <w:rPr>
          <w:rFonts w:cs="Traditional Arabic"/>
          <w:sz w:val="36"/>
          <w:szCs w:val="36"/>
          <w:lang w:bidi="ar-SY"/>
        </w:rPr>
        <w:t xml:space="preserve"> </w:t>
      </w:r>
    </w:p>
    <w:p w:rsidR="00542074" w:rsidRPr="00463666" w:rsidRDefault="00542074" w:rsidP="00463666">
      <w:pPr>
        <w:widowControl w:val="0"/>
        <w:spacing w:before="120"/>
        <w:ind w:firstLine="567"/>
        <w:jc w:val="lowKashida"/>
        <w:rPr>
          <w:rFonts w:cs="Traditional Arabic" w:hint="cs"/>
          <w:sz w:val="36"/>
          <w:szCs w:val="36"/>
          <w:rtl/>
          <w:lang w:bidi="ar-SY"/>
        </w:rPr>
      </w:pPr>
      <w:r w:rsidRPr="00463666">
        <w:rPr>
          <w:rFonts w:cs="Traditional Arabic" w:hint="cs"/>
          <w:sz w:val="36"/>
          <w:szCs w:val="36"/>
          <w:rtl/>
          <w:lang w:bidi="ar-SY"/>
        </w:rPr>
        <w:t>من الواضح أن الميّت يبقي جسمه في الدنيا وأما روحه فلا وجه لها ولا ظهر حتى تُضْرَبَ عليه</w:t>
      </w:r>
      <w:r w:rsidR="00F50D53">
        <w:rPr>
          <w:rFonts w:cs="Traditional Arabic" w:hint="cs"/>
          <w:sz w:val="36"/>
          <w:szCs w:val="36"/>
          <w:rtl/>
          <w:lang w:bidi="ar-SY"/>
        </w:rPr>
        <w:t>،</w:t>
      </w:r>
      <w:r w:rsidRPr="00463666">
        <w:rPr>
          <w:rFonts w:cs="Traditional Arabic" w:hint="cs"/>
          <w:sz w:val="36"/>
          <w:szCs w:val="36"/>
          <w:rtl/>
          <w:lang w:bidi="ar-SY"/>
        </w:rPr>
        <w:t xml:space="preserve"> فلا بد أن يكون المراد بالآية الأخيرة القالب البرزخي للميت</w:t>
      </w:r>
      <w:r w:rsidR="00F50D53">
        <w:rPr>
          <w:rFonts w:cs="Traditional Arabic" w:hint="cs"/>
          <w:sz w:val="36"/>
          <w:szCs w:val="36"/>
          <w:rtl/>
          <w:lang w:bidi="ar-SY"/>
        </w:rPr>
        <w:t>.</w:t>
      </w:r>
    </w:p>
    <w:p w:rsidR="00542074" w:rsidRPr="00463666" w:rsidRDefault="00542074" w:rsidP="00463666">
      <w:pPr>
        <w:widowControl w:val="0"/>
        <w:tabs>
          <w:tab w:val="left" w:pos="7562"/>
        </w:tabs>
        <w:spacing w:before="120"/>
        <w:ind w:firstLine="567"/>
        <w:jc w:val="lowKashida"/>
        <w:rPr>
          <w:rFonts w:cs="Traditional Arabic" w:hint="cs"/>
          <w:sz w:val="36"/>
          <w:szCs w:val="36"/>
          <w:rtl/>
          <w:lang w:bidi="ar-SY"/>
        </w:rPr>
      </w:pPr>
      <w:r w:rsidRPr="00463666">
        <w:rPr>
          <w:rFonts w:cs="Traditional Arabic" w:hint="cs"/>
          <w:sz w:val="36"/>
          <w:szCs w:val="36"/>
          <w:rtl/>
          <w:lang w:bidi="ar-SY"/>
        </w:rPr>
        <w:t>ومثلها قوله تعالى</w:t>
      </w:r>
      <w:r w:rsidR="00F50D53">
        <w:rPr>
          <w:rFonts w:cs="Traditional Arabic" w:hint="cs"/>
          <w:sz w:val="36"/>
          <w:szCs w:val="36"/>
          <w:rtl/>
          <w:lang w:bidi="ar-SY"/>
        </w:rPr>
        <w:t>:</w:t>
      </w:r>
      <w:r w:rsidRPr="00463666">
        <w:rPr>
          <w:rFonts w:cs="Traditional Arabic" w:hint="cs"/>
          <w:sz w:val="36"/>
          <w:szCs w:val="36"/>
          <w:rtl/>
          <w:lang w:bidi="ar-SY"/>
        </w:rPr>
        <w:t xml:space="preserve"> </w:t>
      </w:r>
      <w:r w:rsidR="00F50D53" w:rsidRPr="00895F19">
        <w:rPr>
          <w:rFonts w:cs="Traditional Arabic"/>
          <w:color w:val="0000FF"/>
          <w:sz w:val="36"/>
          <w:szCs w:val="36"/>
          <w:rtl/>
        </w:rPr>
        <w:t>((</w:t>
      </w:r>
      <w:r w:rsidR="00711F1A" w:rsidRPr="00895F19">
        <w:rPr>
          <w:rFonts w:cs="Traditional Arabic"/>
          <w:color w:val="0000FF"/>
          <w:sz w:val="36"/>
          <w:szCs w:val="36"/>
          <w:rtl/>
        </w:rPr>
        <w:t>قِيلَ ادْخُل</w:t>
      </w:r>
      <w:r w:rsidR="00711F1A" w:rsidRPr="00895F19">
        <w:rPr>
          <w:rFonts w:cs="Traditional Arabic" w:hint="cs"/>
          <w:color w:val="0000FF"/>
          <w:sz w:val="36"/>
          <w:szCs w:val="36"/>
          <w:rtl/>
        </w:rPr>
        <w:t>ِ</w:t>
      </w:r>
      <w:r w:rsidR="00711F1A" w:rsidRPr="00895F19">
        <w:rPr>
          <w:rFonts w:cs="Traditional Arabic"/>
          <w:color w:val="0000FF"/>
          <w:sz w:val="36"/>
          <w:szCs w:val="36"/>
          <w:rtl/>
        </w:rPr>
        <w:t xml:space="preserve"> الْجَنَّةَ قَالَ يَالَيْتَ قَوْمِي يَعْلَمُونَ </w:t>
      </w:r>
      <w:r w:rsidR="00711F1A" w:rsidRPr="00895F19">
        <w:rPr>
          <w:rFonts w:cs="Traditional Arabic" w:hint="cs"/>
          <w:color w:val="0000FF"/>
          <w:sz w:val="36"/>
          <w:szCs w:val="36"/>
          <w:rtl/>
        </w:rPr>
        <w:t xml:space="preserve">* </w:t>
      </w:r>
      <w:r w:rsidR="00711F1A" w:rsidRPr="00895F19">
        <w:rPr>
          <w:rFonts w:cs="Traditional Arabic"/>
          <w:color w:val="0000FF"/>
          <w:sz w:val="36"/>
          <w:szCs w:val="36"/>
          <w:rtl/>
        </w:rPr>
        <w:t>بِمَا غَفَرَ لِي رَبِّي وَجَعَلَنِي مِن</w:t>
      </w:r>
      <w:r w:rsidR="00711F1A" w:rsidRPr="00895F19">
        <w:rPr>
          <w:rFonts w:cs="Traditional Arabic" w:hint="cs"/>
          <w:color w:val="0000FF"/>
          <w:sz w:val="36"/>
          <w:szCs w:val="36"/>
          <w:rtl/>
        </w:rPr>
        <w:t>َ</w:t>
      </w:r>
      <w:r w:rsidR="00711F1A" w:rsidRPr="00895F19">
        <w:rPr>
          <w:rFonts w:cs="Traditional Arabic"/>
          <w:color w:val="0000FF"/>
          <w:sz w:val="36"/>
          <w:szCs w:val="36"/>
          <w:rtl/>
        </w:rPr>
        <w:t xml:space="preserve"> الْمُكْرَمِينَ</w:t>
      </w:r>
      <w:r w:rsidR="00F50D53" w:rsidRPr="00895F19">
        <w:rPr>
          <w:rFonts w:cs="Traditional Arabic"/>
          <w:color w:val="0000FF"/>
          <w:sz w:val="36"/>
          <w:szCs w:val="36"/>
          <w:rtl/>
        </w:rPr>
        <w:t>))</w:t>
      </w:r>
      <w:r w:rsidR="00711F1A" w:rsidRPr="00463666">
        <w:rPr>
          <w:rFonts w:cs="Traditional Arabic"/>
          <w:sz w:val="36"/>
          <w:szCs w:val="36"/>
          <w:rtl/>
        </w:rPr>
        <w:t xml:space="preserve"> </w:t>
      </w:r>
      <w:r w:rsidR="00711F1A" w:rsidRPr="00895F19">
        <w:rPr>
          <w:rFonts w:cs="Traditional Arabic"/>
          <w:color w:val="800000"/>
          <w:sz w:val="36"/>
          <w:szCs w:val="26"/>
          <w:rtl/>
        </w:rPr>
        <w:t>[يس</w:t>
      </w:r>
      <w:r w:rsidR="00F50D53" w:rsidRPr="00895F19">
        <w:rPr>
          <w:rFonts w:cs="Traditional Arabic"/>
          <w:color w:val="800000"/>
          <w:sz w:val="36"/>
          <w:szCs w:val="26"/>
          <w:rtl/>
        </w:rPr>
        <w:t>:</w:t>
      </w:r>
      <w:r w:rsidR="00711F1A" w:rsidRPr="00895F19">
        <w:rPr>
          <w:rFonts w:cs="Traditional Arabic" w:hint="cs"/>
          <w:color w:val="800000"/>
          <w:sz w:val="36"/>
          <w:szCs w:val="26"/>
          <w:rtl/>
        </w:rPr>
        <w:t>26</w:t>
      </w:r>
      <w:r w:rsidR="00F50D53" w:rsidRPr="00895F19">
        <w:rPr>
          <w:rFonts w:cs="Traditional Arabic" w:hint="cs"/>
          <w:color w:val="800000"/>
          <w:sz w:val="36"/>
          <w:szCs w:val="26"/>
          <w:rtl/>
        </w:rPr>
        <w:t>-</w:t>
      </w:r>
      <w:r w:rsidR="00711F1A" w:rsidRPr="00895F19">
        <w:rPr>
          <w:rFonts w:cs="Traditional Arabic"/>
          <w:color w:val="800000"/>
          <w:sz w:val="36"/>
          <w:szCs w:val="26"/>
          <w:rtl/>
        </w:rPr>
        <w:t>27]</w:t>
      </w:r>
      <w:r w:rsidR="00F50D53">
        <w:rPr>
          <w:rFonts w:cs="Traditional Arabic" w:hint="cs"/>
          <w:sz w:val="36"/>
          <w:szCs w:val="36"/>
          <w:rtl/>
          <w:lang w:bidi="ar-SY"/>
        </w:rPr>
        <w:t>،</w:t>
      </w:r>
      <w:r w:rsidRPr="00463666">
        <w:rPr>
          <w:rFonts w:cs="Traditional Arabic" w:hint="cs"/>
          <w:sz w:val="36"/>
          <w:szCs w:val="36"/>
          <w:rtl/>
          <w:lang w:bidi="ar-SY"/>
        </w:rPr>
        <w:t xml:space="preserve"> فهذه جنة برزخية وليست بجنة الآخرة وإلا لو كانت كذلك لعلم قومه بدخوله فيها</w:t>
      </w:r>
      <w:r w:rsidR="00F50D53">
        <w:rPr>
          <w:rFonts w:cs="Traditional Arabic" w:hint="cs"/>
          <w:sz w:val="36"/>
          <w:szCs w:val="36"/>
          <w:rtl/>
          <w:lang w:bidi="ar-SY"/>
        </w:rPr>
        <w:t>.</w:t>
      </w:r>
      <w:r w:rsidRPr="00463666">
        <w:rPr>
          <w:rFonts w:cs="Traditional Arabic" w:hint="cs"/>
          <w:sz w:val="36"/>
          <w:szCs w:val="36"/>
          <w:rtl/>
          <w:lang w:bidi="ar-SY"/>
        </w:rPr>
        <w:t xml:space="preserve"> </w:t>
      </w:r>
    </w:p>
    <w:p w:rsidR="00542074" w:rsidRPr="00463666" w:rsidRDefault="00542074" w:rsidP="00463666">
      <w:pPr>
        <w:widowControl w:val="0"/>
        <w:spacing w:before="120"/>
        <w:ind w:firstLine="567"/>
        <w:jc w:val="lowKashida"/>
        <w:rPr>
          <w:rFonts w:cs="Traditional Arabic" w:hint="cs"/>
          <w:sz w:val="36"/>
          <w:szCs w:val="36"/>
          <w:rtl/>
          <w:lang w:bidi="ar-SY"/>
        </w:rPr>
      </w:pPr>
      <w:r w:rsidRPr="00463666">
        <w:rPr>
          <w:rFonts w:cs="Traditional Arabic" w:hint="cs"/>
          <w:sz w:val="36"/>
          <w:szCs w:val="36"/>
          <w:rtl/>
          <w:lang w:bidi="ar-SY"/>
        </w:rPr>
        <w:t>وعلى كل حال فمن الواضح أن هناك بعد الموت نوع من الراحة والهناء أو نوع من الكدر والمرارة أو بعبارة أخرى هناك نعيم وعذاب برزخي لا يتمتع الإنسان خلاله بحياة كاملة وتشبه حالة الإنسان فيه حالة الجنين في رحم أمه قبل خروجه إلى الحياة الدنيوية الذي يعيش حياة غير كاملة إذ لا يدري بما يجري خارج رحم أمّه</w:t>
      </w:r>
      <w:r w:rsidR="00F50D53">
        <w:rPr>
          <w:rFonts w:cs="Traditional Arabic" w:hint="cs"/>
          <w:sz w:val="36"/>
          <w:szCs w:val="36"/>
          <w:rtl/>
          <w:lang w:bidi="ar-SY"/>
        </w:rPr>
        <w:t>.</w:t>
      </w:r>
      <w:r w:rsidRPr="00463666">
        <w:rPr>
          <w:rFonts w:cs="Traditional Arabic" w:hint="cs"/>
          <w:sz w:val="36"/>
          <w:szCs w:val="36"/>
          <w:rtl/>
          <w:lang w:bidi="ar-SY"/>
        </w:rPr>
        <w:t xml:space="preserve"> فالحياة البرزخية حياة غير كاملة يمضي فيها الإنسان الفترة السابقة على الحياة الأخروية</w:t>
      </w:r>
      <w:r w:rsidR="00F50D53">
        <w:rPr>
          <w:rFonts w:cs="Traditional Arabic" w:hint="cs"/>
          <w:sz w:val="36"/>
          <w:szCs w:val="36"/>
          <w:rtl/>
          <w:lang w:bidi="ar-SY"/>
        </w:rPr>
        <w:t>.</w:t>
      </w:r>
    </w:p>
    <w:p w:rsidR="00542074" w:rsidRPr="00463666" w:rsidRDefault="00542074" w:rsidP="00463666">
      <w:pPr>
        <w:widowControl w:val="0"/>
        <w:spacing w:before="120"/>
        <w:ind w:firstLine="567"/>
        <w:jc w:val="lowKashida"/>
        <w:rPr>
          <w:rFonts w:cs="Traditional Arabic" w:hint="cs"/>
          <w:sz w:val="36"/>
          <w:szCs w:val="36"/>
          <w:rtl/>
          <w:lang w:bidi="ar-SY"/>
        </w:rPr>
      </w:pPr>
      <w:r w:rsidRPr="00463666">
        <w:rPr>
          <w:rFonts w:cs="Traditional Arabic" w:hint="cs"/>
          <w:sz w:val="36"/>
          <w:szCs w:val="36"/>
          <w:rtl/>
          <w:lang w:bidi="ar-SY"/>
        </w:rPr>
        <w:t xml:space="preserve">ولا يختص </w:t>
      </w:r>
      <w:r w:rsidRPr="00463666">
        <w:rPr>
          <w:rFonts w:cs="Traditional Arabic" w:hint="eastAsia"/>
          <w:sz w:val="36"/>
          <w:szCs w:val="36"/>
          <w:rtl/>
          <w:lang w:bidi="ar-SY"/>
        </w:rPr>
        <w:t>«</w:t>
      </w:r>
      <w:r w:rsidRPr="00463666">
        <w:rPr>
          <w:rFonts w:cs="Traditional Arabic" w:hint="cs"/>
          <w:sz w:val="36"/>
          <w:szCs w:val="36"/>
          <w:rtl/>
          <w:lang w:bidi="ar-SY"/>
        </w:rPr>
        <w:t>عالم البرزخ</w:t>
      </w:r>
      <w:r w:rsidRPr="00463666">
        <w:rPr>
          <w:rFonts w:cs="Traditional Arabic" w:hint="eastAsia"/>
          <w:sz w:val="36"/>
          <w:szCs w:val="36"/>
          <w:rtl/>
          <w:lang w:bidi="ar-SY"/>
        </w:rPr>
        <w:t>»</w:t>
      </w:r>
      <w:r w:rsidRPr="00463666">
        <w:rPr>
          <w:rFonts w:cs="Traditional Arabic" w:hint="cs"/>
          <w:sz w:val="36"/>
          <w:szCs w:val="36"/>
          <w:rtl/>
          <w:lang w:bidi="ar-SY"/>
        </w:rPr>
        <w:t xml:space="preserve"> بالصالحين والشهداء بل يشمل المجرمين والكفار أيضاً</w:t>
      </w:r>
      <w:r w:rsidR="00F50D53">
        <w:rPr>
          <w:rFonts w:cs="Traditional Arabic" w:hint="cs"/>
          <w:sz w:val="36"/>
          <w:szCs w:val="36"/>
          <w:rtl/>
          <w:lang w:bidi="ar-SY"/>
        </w:rPr>
        <w:t>،</w:t>
      </w:r>
      <w:r w:rsidRPr="00463666">
        <w:rPr>
          <w:rFonts w:cs="Traditional Arabic" w:hint="cs"/>
          <w:sz w:val="36"/>
          <w:szCs w:val="36"/>
          <w:rtl/>
          <w:lang w:bidi="ar-SY"/>
        </w:rPr>
        <w:t xml:space="preserve"> والكل مشترك في انقطاع الارتباط بالدنيا</w:t>
      </w:r>
      <w:r w:rsidR="00F50D53">
        <w:rPr>
          <w:rFonts w:cs="Traditional Arabic" w:hint="cs"/>
          <w:sz w:val="36"/>
          <w:szCs w:val="36"/>
          <w:rtl/>
          <w:lang w:bidi="ar-SY"/>
        </w:rPr>
        <w:t>.</w:t>
      </w:r>
      <w:r w:rsidRPr="00463666">
        <w:rPr>
          <w:rFonts w:cs="Traditional Arabic" w:hint="cs"/>
          <w:sz w:val="36"/>
          <w:szCs w:val="36"/>
          <w:rtl/>
          <w:lang w:bidi="ar-SY"/>
        </w:rPr>
        <w:t xml:space="preserve"> وبناء عليه فليس المجرمون هم الذين تنقطع صلتهم في الدنيا فقط بل الشهداء والصالحون أيضاً يفقدون كل وعي واطلاع على الدنيا وأهلها والأخبار الوحيدة التي يمكن للأنبياء والصلحاء والشهداء أن يعرفوها عن الدنيا بعد وفاتهم هي ما يخبرهم به الصلحاء الآخرون الذين ماتوا بعدهم والتحقوا بهم</w:t>
      </w:r>
      <w:r w:rsidR="00F50D53">
        <w:rPr>
          <w:rFonts w:cs="Traditional Arabic" w:hint="cs"/>
          <w:sz w:val="36"/>
          <w:szCs w:val="36"/>
          <w:rtl/>
          <w:lang w:bidi="ar-SY"/>
        </w:rPr>
        <w:t>.</w:t>
      </w:r>
      <w:r w:rsidRPr="00463666">
        <w:rPr>
          <w:rFonts w:cs="Traditional Arabic" w:hint="cs"/>
          <w:sz w:val="36"/>
          <w:szCs w:val="36"/>
          <w:rtl/>
          <w:lang w:bidi="ar-SY"/>
        </w:rPr>
        <w:t xml:space="preserve"> وهذا كله لأنه لا توجد حياة كاملة في </w:t>
      </w:r>
      <w:r w:rsidRPr="00463666">
        <w:rPr>
          <w:rFonts w:cs="Traditional Arabic" w:hint="eastAsia"/>
          <w:sz w:val="36"/>
          <w:szCs w:val="36"/>
          <w:rtl/>
          <w:lang w:bidi="ar-SY"/>
        </w:rPr>
        <w:t>«</w:t>
      </w:r>
      <w:r w:rsidRPr="00463666">
        <w:rPr>
          <w:rFonts w:cs="Traditional Arabic" w:hint="cs"/>
          <w:sz w:val="36"/>
          <w:szCs w:val="36"/>
          <w:rtl/>
          <w:lang w:bidi="ar-SY"/>
        </w:rPr>
        <w:t>عالم البرزخ</w:t>
      </w:r>
      <w:r w:rsidRPr="00463666">
        <w:rPr>
          <w:rFonts w:cs="Traditional Arabic" w:hint="eastAsia"/>
          <w:sz w:val="36"/>
          <w:szCs w:val="36"/>
          <w:rtl/>
          <w:lang w:bidi="ar-SY"/>
        </w:rPr>
        <w:t>»</w:t>
      </w:r>
      <w:r w:rsidR="00F50D53">
        <w:rPr>
          <w:rFonts w:cs="Traditional Arabic" w:hint="cs"/>
          <w:sz w:val="36"/>
          <w:szCs w:val="36"/>
          <w:rtl/>
          <w:lang w:bidi="ar-SY"/>
        </w:rPr>
        <w:t>،</w:t>
      </w:r>
      <w:r w:rsidRPr="00463666">
        <w:rPr>
          <w:rFonts w:cs="Traditional Arabic" w:hint="cs"/>
          <w:sz w:val="36"/>
          <w:szCs w:val="36"/>
          <w:rtl/>
          <w:lang w:bidi="ar-SY"/>
        </w:rPr>
        <w:t xml:space="preserve"> بل شبه حياة أو بعض حياة</w:t>
      </w:r>
      <w:r w:rsidR="00F50D53">
        <w:rPr>
          <w:rFonts w:cs="Traditional Arabic" w:hint="cs"/>
          <w:sz w:val="36"/>
          <w:szCs w:val="36"/>
          <w:rtl/>
          <w:lang w:bidi="ar-SY"/>
        </w:rPr>
        <w:t>،</w:t>
      </w:r>
      <w:r w:rsidRPr="00463666">
        <w:rPr>
          <w:rFonts w:cs="Traditional Arabic" w:hint="cs"/>
          <w:sz w:val="36"/>
          <w:szCs w:val="36"/>
          <w:rtl/>
          <w:lang w:bidi="ar-SY"/>
        </w:rPr>
        <w:t xml:space="preserve"> حياة فاقدة لكثير من الصفات مثل السمع والبصر</w:t>
      </w:r>
      <w:r w:rsidR="00F50D53">
        <w:rPr>
          <w:rFonts w:cs="Traditional Arabic" w:hint="cs"/>
          <w:sz w:val="36"/>
          <w:szCs w:val="36"/>
          <w:rtl/>
          <w:lang w:bidi="ar-SY"/>
        </w:rPr>
        <w:t>،</w:t>
      </w:r>
      <w:r w:rsidRPr="00463666">
        <w:rPr>
          <w:rFonts w:cs="Traditional Arabic" w:hint="cs"/>
          <w:sz w:val="36"/>
          <w:szCs w:val="36"/>
          <w:rtl/>
          <w:lang w:bidi="ar-SY"/>
        </w:rPr>
        <w:t xml:space="preserve"> وبعبارة أخرى إنها عالم </w:t>
      </w:r>
      <w:r w:rsidRPr="00463666">
        <w:rPr>
          <w:rFonts w:cs="Traditional Arabic" w:hint="cs"/>
          <w:sz w:val="36"/>
          <w:szCs w:val="36"/>
          <w:rtl/>
          <w:lang w:bidi="ar-SY"/>
        </w:rPr>
        <w:lastRenderedPageBreak/>
        <w:t>اللاوعي</w:t>
      </w:r>
      <w:r w:rsidR="00F50D53">
        <w:rPr>
          <w:rFonts w:cs="Traditional Arabic"/>
          <w:b/>
          <w:bCs/>
          <w:color w:val="008000"/>
          <w:sz w:val="36"/>
          <w:szCs w:val="36"/>
          <w:vertAlign w:val="superscript"/>
          <w:rtl/>
          <w:lang w:bidi="ar-SY"/>
        </w:rPr>
        <w:t>(</w:t>
      </w:r>
      <w:r w:rsidRPr="00D66477">
        <w:rPr>
          <w:rStyle w:val="FootnoteReference"/>
          <w:rFonts w:cs="Traditional Arabic"/>
          <w:b/>
          <w:bCs/>
          <w:color w:val="008000"/>
          <w:sz w:val="36"/>
          <w:szCs w:val="36"/>
          <w:rtl/>
          <w:lang w:bidi="ar-SY"/>
        </w:rPr>
        <w:footnoteReference w:id="9"/>
      </w:r>
      <w:r w:rsidR="00F50D53">
        <w:rPr>
          <w:rFonts w:cs="Traditional Arabic"/>
          <w:b/>
          <w:bCs/>
          <w:color w:val="008000"/>
          <w:sz w:val="36"/>
          <w:szCs w:val="36"/>
          <w:vertAlign w:val="superscript"/>
          <w:rtl/>
          <w:lang w:bidi="ar-SY"/>
        </w:rPr>
        <w:t>)</w:t>
      </w:r>
      <w:r w:rsidRPr="00463666">
        <w:rPr>
          <w:rFonts w:cs="Traditional Arabic" w:hint="cs"/>
          <w:sz w:val="36"/>
          <w:szCs w:val="36"/>
          <w:rtl/>
          <w:lang w:bidi="ar-SY"/>
        </w:rPr>
        <w:t xml:space="preserve"> الذي يفقد فيه البشر صالحين كانوا أم طالحين السمع كما قال القرآن الكريم عن الأموات أنهم لا يسمعون شيئاً حتى يبعثوا ويحشروا يوم القيامة</w:t>
      </w:r>
      <w:r w:rsidR="00F50D53">
        <w:rPr>
          <w:rFonts w:cs="Traditional Arabic" w:hint="cs"/>
          <w:sz w:val="36"/>
          <w:szCs w:val="36"/>
          <w:rtl/>
          <w:lang w:bidi="ar-SY"/>
        </w:rPr>
        <w:t>:</w:t>
      </w:r>
      <w:r w:rsidRPr="00463666">
        <w:rPr>
          <w:rFonts w:cs="Traditional Arabic" w:hint="cs"/>
          <w:sz w:val="36"/>
          <w:szCs w:val="36"/>
          <w:rtl/>
          <w:lang w:bidi="ar-SY"/>
        </w:rPr>
        <w:t xml:space="preserve"> </w:t>
      </w:r>
      <w:r w:rsidR="00F50D53" w:rsidRPr="00895F19">
        <w:rPr>
          <w:rFonts w:cs="Traditional Arabic"/>
          <w:color w:val="0000FF"/>
          <w:sz w:val="36"/>
          <w:szCs w:val="36"/>
          <w:rtl/>
        </w:rPr>
        <w:t>((</w:t>
      </w:r>
      <w:r w:rsidR="00711F1A" w:rsidRPr="00895F19">
        <w:rPr>
          <w:rFonts w:cs="Traditional Arabic"/>
          <w:color w:val="0000FF"/>
          <w:sz w:val="36"/>
          <w:szCs w:val="36"/>
          <w:rtl/>
        </w:rPr>
        <w:t>إِنَّمَا يَسْتَجِيبُ الَّذِينَ يَسْمَعُونَ وَالْمَوْتَى يَبْعَثُهُم</w:t>
      </w:r>
      <w:r w:rsidR="00711F1A" w:rsidRPr="00895F19">
        <w:rPr>
          <w:rFonts w:cs="Traditional Arabic" w:hint="cs"/>
          <w:color w:val="0000FF"/>
          <w:sz w:val="36"/>
          <w:szCs w:val="36"/>
          <w:rtl/>
        </w:rPr>
        <w:t>ُ</w:t>
      </w:r>
      <w:r w:rsidR="00711F1A" w:rsidRPr="00895F19">
        <w:rPr>
          <w:rFonts w:cs="Traditional Arabic"/>
          <w:color w:val="0000FF"/>
          <w:sz w:val="36"/>
          <w:szCs w:val="36"/>
          <w:rtl/>
        </w:rPr>
        <w:t xml:space="preserve"> </w:t>
      </w:r>
      <w:r w:rsidR="00895F19" w:rsidRPr="00895F19">
        <w:rPr>
          <w:rFonts w:cs="Traditional Arabic"/>
          <w:color w:val="0000FF"/>
          <w:sz w:val="36"/>
          <w:szCs w:val="36"/>
          <w:rtl/>
        </w:rPr>
        <w:t>الله</w:t>
      </w:r>
      <w:r w:rsidR="00711F1A" w:rsidRPr="00895F19">
        <w:rPr>
          <w:rFonts w:cs="Traditional Arabic"/>
          <w:color w:val="0000FF"/>
          <w:sz w:val="36"/>
          <w:szCs w:val="36"/>
          <w:rtl/>
        </w:rPr>
        <w:t xml:space="preserve"> ثُمَّ إِلَيْهِ يُرْجَعُونَ</w:t>
      </w:r>
      <w:r w:rsidR="00F50D53" w:rsidRPr="00895F19">
        <w:rPr>
          <w:rFonts w:cs="Traditional Arabic"/>
          <w:color w:val="0000FF"/>
          <w:sz w:val="36"/>
          <w:szCs w:val="36"/>
          <w:rtl/>
        </w:rPr>
        <w:t>))</w:t>
      </w:r>
      <w:r w:rsidR="00711F1A" w:rsidRPr="00463666">
        <w:rPr>
          <w:rFonts w:cs="Traditional Arabic"/>
          <w:sz w:val="36"/>
          <w:szCs w:val="36"/>
          <w:rtl/>
        </w:rPr>
        <w:t xml:space="preserve"> </w:t>
      </w:r>
      <w:r w:rsidR="00711F1A" w:rsidRPr="00895F19">
        <w:rPr>
          <w:rFonts w:cs="Traditional Arabic"/>
          <w:color w:val="800000"/>
          <w:sz w:val="36"/>
          <w:szCs w:val="26"/>
          <w:rtl/>
        </w:rPr>
        <w:t>[الأنعام</w:t>
      </w:r>
      <w:r w:rsidR="00F50D53" w:rsidRPr="00895F19">
        <w:rPr>
          <w:rFonts w:cs="Traditional Arabic"/>
          <w:color w:val="800000"/>
          <w:sz w:val="36"/>
          <w:szCs w:val="26"/>
          <w:rtl/>
        </w:rPr>
        <w:t>:</w:t>
      </w:r>
      <w:r w:rsidR="00711F1A" w:rsidRPr="00895F19">
        <w:rPr>
          <w:rFonts w:cs="Traditional Arabic"/>
          <w:color w:val="800000"/>
          <w:sz w:val="36"/>
          <w:szCs w:val="26"/>
          <w:rtl/>
        </w:rPr>
        <w:t>36]</w:t>
      </w:r>
      <w:r w:rsidR="00F50D53">
        <w:rPr>
          <w:rFonts w:cs="Traditional Arabic" w:hint="cs"/>
          <w:sz w:val="36"/>
          <w:szCs w:val="36"/>
          <w:rtl/>
          <w:lang w:bidi="ar-SY"/>
        </w:rPr>
        <w:t>،</w:t>
      </w:r>
      <w:r w:rsidRPr="00463666">
        <w:rPr>
          <w:rFonts w:cs="Traditional Arabic" w:hint="cs"/>
          <w:sz w:val="36"/>
          <w:szCs w:val="36"/>
          <w:rtl/>
          <w:lang w:bidi="ar-SY"/>
        </w:rPr>
        <w:t xml:space="preserve"> حيث شبَّه </w:t>
      </w:r>
      <w:r w:rsidR="00895F19">
        <w:rPr>
          <w:rFonts w:cs="Traditional Arabic" w:hint="cs"/>
          <w:sz w:val="36"/>
          <w:szCs w:val="36"/>
          <w:rtl/>
          <w:lang w:bidi="ar-SY"/>
        </w:rPr>
        <w:t>الله</w:t>
      </w:r>
      <w:r w:rsidRPr="00463666">
        <w:rPr>
          <w:rFonts w:cs="Traditional Arabic" w:hint="cs"/>
          <w:sz w:val="36"/>
          <w:szCs w:val="36"/>
          <w:rtl/>
          <w:lang w:bidi="ar-SY"/>
        </w:rPr>
        <w:t xml:space="preserve"> تعالى في هذه الآية الكفارَ بالأموات الذين لا يسمعون شيئاً وقال أيضاً</w:t>
      </w:r>
      <w:r w:rsidR="00F50D53">
        <w:rPr>
          <w:rFonts w:cs="Traditional Arabic" w:hint="cs"/>
          <w:sz w:val="36"/>
          <w:szCs w:val="36"/>
          <w:rtl/>
          <w:lang w:bidi="ar-SY"/>
        </w:rPr>
        <w:t>:</w:t>
      </w:r>
      <w:r w:rsidRPr="00463666">
        <w:rPr>
          <w:rFonts w:cs="Traditional Arabic" w:hint="cs"/>
          <w:sz w:val="36"/>
          <w:szCs w:val="36"/>
          <w:rtl/>
          <w:lang w:bidi="ar-SY"/>
        </w:rPr>
        <w:t xml:space="preserve"> </w:t>
      </w:r>
      <w:r w:rsidR="00F50D53" w:rsidRPr="00895F19">
        <w:rPr>
          <w:rFonts w:cs="Traditional Arabic"/>
          <w:color w:val="0000FF"/>
          <w:sz w:val="36"/>
          <w:szCs w:val="36"/>
          <w:rtl/>
        </w:rPr>
        <w:t>((</w:t>
      </w:r>
      <w:r w:rsidR="00711F1A" w:rsidRPr="00895F19">
        <w:rPr>
          <w:rFonts w:cs="Traditional Arabic"/>
          <w:color w:val="0000FF"/>
          <w:sz w:val="36"/>
          <w:szCs w:val="36"/>
          <w:rtl/>
        </w:rPr>
        <w:t>إِنَّكَ لا تُسْمِعُ الْمَوْتَى وَلا تُسْمِعُ الصُّمَّ الدُّعَاءَ إِذَا وَلَّوْا مُدْبِرِينَ</w:t>
      </w:r>
      <w:r w:rsidR="00F50D53" w:rsidRPr="00895F19">
        <w:rPr>
          <w:rFonts w:cs="Traditional Arabic"/>
          <w:color w:val="0000FF"/>
          <w:sz w:val="36"/>
          <w:szCs w:val="36"/>
          <w:rtl/>
        </w:rPr>
        <w:t>))</w:t>
      </w:r>
      <w:r w:rsidR="00711F1A" w:rsidRPr="00463666">
        <w:rPr>
          <w:rFonts w:cs="Traditional Arabic"/>
          <w:sz w:val="36"/>
          <w:szCs w:val="36"/>
          <w:rtl/>
        </w:rPr>
        <w:t xml:space="preserve"> </w:t>
      </w:r>
      <w:r w:rsidR="00711F1A" w:rsidRPr="00895F19">
        <w:rPr>
          <w:rFonts w:cs="Traditional Arabic"/>
          <w:color w:val="800000"/>
          <w:sz w:val="36"/>
          <w:szCs w:val="26"/>
          <w:rtl/>
        </w:rPr>
        <w:t>[النمل</w:t>
      </w:r>
      <w:r w:rsidR="00F50D53" w:rsidRPr="00895F19">
        <w:rPr>
          <w:rFonts w:cs="Traditional Arabic"/>
          <w:color w:val="800000"/>
          <w:sz w:val="36"/>
          <w:szCs w:val="26"/>
          <w:rtl/>
        </w:rPr>
        <w:t>:</w:t>
      </w:r>
      <w:r w:rsidR="00711F1A" w:rsidRPr="00895F19">
        <w:rPr>
          <w:rFonts w:cs="Traditional Arabic"/>
          <w:color w:val="800000"/>
          <w:sz w:val="36"/>
          <w:szCs w:val="26"/>
          <w:rtl/>
        </w:rPr>
        <w:t>80]</w:t>
      </w:r>
      <w:r w:rsidR="00D97AEE">
        <w:rPr>
          <w:rFonts w:cs="Traditional Arabic" w:hint="cs"/>
          <w:sz w:val="36"/>
          <w:szCs w:val="36"/>
          <w:rtl/>
          <w:lang w:bidi="ar-SY"/>
        </w:rPr>
        <w:t xml:space="preserve"> </w:t>
      </w:r>
      <w:r w:rsidRPr="00463666">
        <w:rPr>
          <w:rFonts w:cs="Traditional Arabic" w:hint="cs"/>
          <w:sz w:val="36"/>
          <w:szCs w:val="36"/>
          <w:rtl/>
          <w:lang w:bidi="ar-SY"/>
        </w:rPr>
        <w:t>ومثله قوله تعالى</w:t>
      </w:r>
      <w:r w:rsidR="00F50D53">
        <w:rPr>
          <w:rFonts w:cs="Traditional Arabic" w:hint="cs"/>
          <w:sz w:val="36"/>
          <w:szCs w:val="36"/>
          <w:rtl/>
          <w:lang w:bidi="ar-SY"/>
        </w:rPr>
        <w:t>:</w:t>
      </w:r>
      <w:r w:rsidRPr="00463666">
        <w:rPr>
          <w:rFonts w:cs="Traditional Arabic" w:hint="cs"/>
          <w:sz w:val="36"/>
          <w:szCs w:val="36"/>
          <w:rtl/>
          <w:lang w:bidi="ar-SY"/>
        </w:rPr>
        <w:t xml:space="preserve"> </w:t>
      </w:r>
      <w:r w:rsidR="00F50D53" w:rsidRPr="00895F19">
        <w:rPr>
          <w:rFonts w:cs="Traditional Arabic"/>
          <w:color w:val="0000FF"/>
          <w:sz w:val="36"/>
          <w:szCs w:val="36"/>
          <w:rtl/>
        </w:rPr>
        <w:t>((</w:t>
      </w:r>
      <w:r w:rsidR="00711F1A" w:rsidRPr="00895F19">
        <w:rPr>
          <w:rFonts w:cs="Traditional Arabic"/>
          <w:color w:val="0000FF"/>
          <w:sz w:val="36"/>
          <w:szCs w:val="36"/>
          <w:rtl/>
        </w:rPr>
        <w:t>فَإِنَّكَ لا تُسْمِعُ الْمَوْتَى وَلا تُسْمِعُ الصُّمَّ الدُّعَاءَ إِذَا وَلَّوْا مُدْبِرِينَ</w:t>
      </w:r>
      <w:r w:rsidR="00F50D53" w:rsidRPr="00895F19">
        <w:rPr>
          <w:rFonts w:cs="Traditional Arabic"/>
          <w:color w:val="0000FF"/>
          <w:sz w:val="36"/>
          <w:szCs w:val="36"/>
          <w:rtl/>
        </w:rPr>
        <w:t>))</w:t>
      </w:r>
      <w:r w:rsidR="00711F1A" w:rsidRPr="00463666">
        <w:rPr>
          <w:rFonts w:cs="Traditional Arabic"/>
          <w:sz w:val="36"/>
          <w:szCs w:val="36"/>
          <w:rtl/>
        </w:rPr>
        <w:t xml:space="preserve"> </w:t>
      </w:r>
      <w:r w:rsidR="00711F1A" w:rsidRPr="00895F19">
        <w:rPr>
          <w:rFonts w:cs="Traditional Arabic"/>
          <w:color w:val="800000"/>
          <w:sz w:val="36"/>
          <w:szCs w:val="26"/>
          <w:rtl/>
        </w:rPr>
        <w:t>[الروم</w:t>
      </w:r>
      <w:r w:rsidR="00F50D53" w:rsidRPr="00895F19">
        <w:rPr>
          <w:rFonts w:cs="Traditional Arabic"/>
          <w:color w:val="800000"/>
          <w:sz w:val="36"/>
          <w:szCs w:val="26"/>
          <w:rtl/>
        </w:rPr>
        <w:t>:</w:t>
      </w:r>
      <w:r w:rsidR="00711F1A" w:rsidRPr="00895F19">
        <w:rPr>
          <w:rFonts w:cs="Traditional Arabic"/>
          <w:color w:val="800000"/>
          <w:sz w:val="36"/>
          <w:szCs w:val="26"/>
          <w:rtl/>
        </w:rPr>
        <w:t>52]</w:t>
      </w:r>
      <w:r w:rsidR="00F50D53">
        <w:rPr>
          <w:rFonts w:cs="Traditional Arabic" w:hint="cs"/>
          <w:sz w:val="36"/>
          <w:szCs w:val="36"/>
          <w:rtl/>
          <w:lang w:bidi="ar-SY"/>
        </w:rPr>
        <w:t>.</w:t>
      </w:r>
      <w:r w:rsidRPr="00463666">
        <w:rPr>
          <w:rFonts w:cs="Traditional Arabic" w:hint="cs"/>
          <w:sz w:val="36"/>
          <w:szCs w:val="36"/>
          <w:rtl/>
          <w:lang w:bidi="ar-SY"/>
        </w:rPr>
        <w:t xml:space="preserve"> </w:t>
      </w:r>
    </w:p>
    <w:p w:rsidR="00542074" w:rsidRPr="00463666" w:rsidRDefault="00542074" w:rsidP="00463666">
      <w:pPr>
        <w:widowControl w:val="0"/>
        <w:tabs>
          <w:tab w:val="left" w:pos="7562"/>
        </w:tabs>
        <w:spacing w:before="120"/>
        <w:ind w:firstLine="567"/>
        <w:jc w:val="lowKashida"/>
        <w:rPr>
          <w:rFonts w:cs="Traditional Arabic" w:hint="cs"/>
          <w:sz w:val="36"/>
          <w:szCs w:val="36"/>
          <w:rtl/>
          <w:lang w:bidi="ar-SY"/>
        </w:rPr>
      </w:pPr>
      <w:r w:rsidRPr="00463666">
        <w:rPr>
          <w:rFonts w:cs="Traditional Arabic" w:hint="cs"/>
          <w:sz w:val="36"/>
          <w:szCs w:val="36"/>
          <w:rtl/>
          <w:lang w:bidi="ar-SY"/>
        </w:rPr>
        <w:t>وقال أيضاً</w:t>
      </w:r>
      <w:r w:rsidR="00F50D53">
        <w:rPr>
          <w:rFonts w:cs="Traditional Arabic" w:hint="cs"/>
          <w:sz w:val="36"/>
          <w:szCs w:val="36"/>
          <w:rtl/>
          <w:lang w:bidi="ar-SY"/>
        </w:rPr>
        <w:t>:</w:t>
      </w:r>
      <w:r w:rsidRPr="00463666">
        <w:rPr>
          <w:rFonts w:cs="Traditional Arabic" w:hint="cs"/>
          <w:sz w:val="36"/>
          <w:szCs w:val="36"/>
          <w:rtl/>
          <w:lang w:bidi="ar-SY"/>
        </w:rPr>
        <w:t xml:space="preserve"> </w:t>
      </w:r>
      <w:r w:rsidR="00F50D53" w:rsidRPr="00895F19">
        <w:rPr>
          <w:rFonts w:cs="Traditional Arabic"/>
          <w:color w:val="0000FF"/>
          <w:sz w:val="36"/>
          <w:szCs w:val="36"/>
          <w:rtl/>
        </w:rPr>
        <w:t>((</w:t>
      </w:r>
      <w:r w:rsidR="00711F1A" w:rsidRPr="00895F19">
        <w:rPr>
          <w:rFonts w:cs="Traditional Arabic"/>
          <w:color w:val="0000FF"/>
          <w:sz w:val="36"/>
          <w:szCs w:val="36"/>
          <w:rtl/>
        </w:rPr>
        <w:t xml:space="preserve">وَمَا يَسْتَوِي الأَحْيَاءُ وَلا الأَمْوَاتُ إِنَّ </w:t>
      </w:r>
      <w:r w:rsidR="00895F19" w:rsidRPr="00895F19">
        <w:rPr>
          <w:rFonts w:cs="Traditional Arabic"/>
          <w:color w:val="0000FF"/>
          <w:sz w:val="36"/>
          <w:szCs w:val="36"/>
          <w:rtl/>
        </w:rPr>
        <w:t>الله</w:t>
      </w:r>
      <w:r w:rsidR="00711F1A" w:rsidRPr="00895F19">
        <w:rPr>
          <w:rFonts w:cs="Traditional Arabic"/>
          <w:color w:val="0000FF"/>
          <w:sz w:val="36"/>
          <w:szCs w:val="36"/>
          <w:rtl/>
        </w:rPr>
        <w:t xml:space="preserve"> يُسْمِعُ مَنْ يَشَاءُ وَمَا أَنْتَ بِمُسْمِعٍ مَنْ فِي الْقُبُورِ</w:t>
      </w:r>
      <w:r w:rsidR="00F50D53" w:rsidRPr="00895F19">
        <w:rPr>
          <w:rFonts w:cs="Traditional Arabic"/>
          <w:color w:val="0000FF"/>
          <w:sz w:val="36"/>
          <w:szCs w:val="36"/>
          <w:rtl/>
        </w:rPr>
        <w:t>))</w:t>
      </w:r>
      <w:r w:rsidR="00711F1A" w:rsidRPr="00463666">
        <w:rPr>
          <w:rFonts w:cs="Traditional Arabic"/>
          <w:sz w:val="36"/>
          <w:szCs w:val="36"/>
          <w:rtl/>
        </w:rPr>
        <w:t xml:space="preserve"> </w:t>
      </w:r>
      <w:r w:rsidR="00711F1A" w:rsidRPr="00895F19">
        <w:rPr>
          <w:rFonts w:cs="Traditional Arabic"/>
          <w:color w:val="800000"/>
          <w:sz w:val="36"/>
          <w:szCs w:val="26"/>
          <w:rtl/>
        </w:rPr>
        <w:t>[فاطر</w:t>
      </w:r>
      <w:r w:rsidR="00F50D53" w:rsidRPr="00895F19">
        <w:rPr>
          <w:rFonts w:cs="Traditional Arabic"/>
          <w:color w:val="800000"/>
          <w:sz w:val="36"/>
          <w:szCs w:val="26"/>
          <w:rtl/>
        </w:rPr>
        <w:t>:</w:t>
      </w:r>
      <w:r w:rsidR="00711F1A" w:rsidRPr="00895F19">
        <w:rPr>
          <w:rFonts w:cs="Traditional Arabic"/>
          <w:color w:val="800000"/>
          <w:sz w:val="36"/>
          <w:szCs w:val="26"/>
          <w:rtl/>
        </w:rPr>
        <w:t>22]</w:t>
      </w:r>
      <w:r w:rsidR="00F50D53">
        <w:rPr>
          <w:rFonts w:cs="Traditional Arabic" w:hint="cs"/>
          <w:sz w:val="36"/>
          <w:szCs w:val="36"/>
          <w:rtl/>
          <w:lang w:bidi="ar-SY"/>
        </w:rPr>
        <w:t>.</w:t>
      </w:r>
      <w:r w:rsidR="00D97AEE">
        <w:rPr>
          <w:rFonts w:cs="Traditional Arabic" w:hint="cs"/>
          <w:sz w:val="36"/>
          <w:szCs w:val="36"/>
          <w:rtl/>
          <w:lang w:bidi="ar-SY"/>
        </w:rPr>
        <w:t xml:space="preserve"> </w:t>
      </w:r>
      <w:r w:rsidRPr="00463666">
        <w:rPr>
          <w:rFonts w:cs="Traditional Arabic" w:hint="cs"/>
          <w:sz w:val="36"/>
          <w:szCs w:val="36"/>
          <w:rtl/>
          <w:lang w:bidi="ar-SY"/>
        </w:rPr>
        <w:t>فكلُّ مخلوق بعد موته حتى الأنبياء والأولياء وغيرهم يفقد الحياة الكاملة ولا يكون له اطلاع عما يجري في الدنيا</w:t>
      </w:r>
      <w:r w:rsidR="00F50D53">
        <w:rPr>
          <w:rFonts w:cs="Traditional Arabic" w:hint="cs"/>
          <w:sz w:val="36"/>
          <w:szCs w:val="36"/>
          <w:rtl/>
          <w:lang w:bidi="ar-SY"/>
        </w:rPr>
        <w:t>:</w:t>
      </w:r>
      <w:r w:rsidRPr="00463666">
        <w:rPr>
          <w:rFonts w:cs="Traditional Arabic" w:hint="cs"/>
          <w:sz w:val="36"/>
          <w:szCs w:val="36"/>
          <w:rtl/>
          <w:lang w:bidi="ar-SY"/>
        </w:rPr>
        <w:t xml:space="preserve"> </w:t>
      </w:r>
      <w:r w:rsidR="00F50D53" w:rsidRPr="00895F19">
        <w:rPr>
          <w:rFonts w:cs="Traditional Arabic"/>
          <w:color w:val="0000FF"/>
          <w:sz w:val="36"/>
          <w:szCs w:val="36"/>
          <w:rtl/>
        </w:rPr>
        <w:t>((</w:t>
      </w:r>
      <w:r w:rsidR="00711F1A" w:rsidRPr="00895F19">
        <w:rPr>
          <w:rFonts w:cs="Traditional Arabic"/>
          <w:color w:val="0000FF"/>
          <w:sz w:val="36"/>
          <w:szCs w:val="36"/>
          <w:rtl/>
        </w:rPr>
        <w:t xml:space="preserve">وَالَّذِينَ يَدْعُونَ مِنْ دُونِ </w:t>
      </w:r>
      <w:r w:rsidR="00895F19" w:rsidRPr="00895F19">
        <w:rPr>
          <w:rFonts w:cs="Traditional Arabic"/>
          <w:color w:val="0000FF"/>
          <w:sz w:val="36"/>
          <w:szCs w:val="36"/>
          <w:rtl/>
        </w:rPr>
        <w:t>الله</w:t>
      </w:r>
      <w:r w:rsidR="00711F1A" w:rsidRPr="00895F19">
        <w:rPr>
          <w:rFonts w:cs="Traditional Arabic"/>
          <w:color w:val="0000FF"/>
          <w:sz w:val="36"/>
          <w:szCs w:val="36"/>
          <w:rtl/>
        </w:rPr>
        <w:t xml:space="preserve"> لا يَخْلُقُونَ شَيْئًا وَهُمْ يُخْلَقُونَ </w:t>
      </w:r>
      <w:r w:rsidR="00711F1A" w:rsidRPr="00895F19">
        <w:rPr>
          <w:rFonts w:cs="Traditional Arabic" w:hint="cs"/>
          <w:color w:val="0000FF"/>
          <w:sz w:val="36"/>
          <w:szCs w:val="36"/>
          <w:rtl/>
        </w:rPr>
        <w:t xml:space="preserve">* </w:t>
      </w:r>
      <w:r w:rsidR="00711F1A" w:rsidRPr="00895F19">
        <w:rPr>
          <w:rFonts w:cs="Traditional Arabic"/>
          <w:color w:val="0000FF"/>
          <w:sz w:val="36"/>
          <w:szCs w:val="36"/>
          <w:rtl/>
        </w:rPr>
        <w:t>أَمْوَاتٌ غَيْرُ أَحْيَاءٍ وَمَا يَشْعُرُونَ أَيَّانَ يُبْعَثُونَ</w:t>
      </w:r>
      <w:r w:rsidR="00F50D53" w:rsidRPr="00895F19">
        <w:rPr>
          <w:rFonts w:cs="Traditional Arabic"/>
          <w:color w:val="0000FF"/>
          <w:sz w:val="36"/>
          <w:szCs w:val="36"/>
          <w:rtl/>
        </w:rPr>
        <w:t>))</w:t>
      </w:r>
      <w:r w:rsidR="00711F1A" w:rsidRPr="00463666">
        <w:rPr>
          <w:rFonts w:cs="Traditional Arabic"/>
          <w:sz w:val="36"/>
          <w:szCs w:val="36"/>
          <w:rtl/>
        </w:rPr>
        <w:t xml:space="preserve"> </w:t>
      </w:r>
      <w:r w:rsidR="00711F1A" w:rsidRPr="00895F19">
        <w:rPr>
          <w:rFonts w:cs="Traditional Arabic"/>
          <w:color w:val="800000"/>
          <w:sz w:val="36"/>
          <w:szCs w:val="26"/>
          <w:rtl/>
        </w:rPr>
        <w:t>[النحل</w:t>
      </w:r>
      <w:r w:rsidR="00F50D53" w:rsidRPr="00895F19">
        <w:rPr>
          <w:rFonts w:cs="Traditional Arabic"/>
          <w:color w:val="800000"/>
          <w:sz w:val="36"/>
          <w:szCs w:val="26"/>
          <w:rtl/>
        </w:rPr>
        <w:t>:</w:t>
      </w:r>
      <w:r w:rsidR="00711F1A" w:rsidRPr="00895F19">
        <w:rPr>
          <w:rFonts w:cs="Traditional Arabic" w:hint="cs"/>
          <w:color w:val="800000"/>
          <w:sz w:val="36"/>
          <w:szCs w:val="26"/>
          <w:rtl/>
        </w:rPr>
        <w:t>20</w:t>
      </w:r>
      <w:r w:rsidR="00F50D53" w:rsidRPr="00895F19">
        <w:rPr>
          <w:rFonts w:cs="Traditional Arabic" w:hint="cs"/>
          <w:color w:val="800000"/>
          <w:sz w:val="36"/>
          <w:szCs w:val="26"/>
          <w:rtl/>
        </w:rPr>
        <w:t>-</w:t>
      </w:r>
      <w:r w:rsidR="00711F1A" w:rsidRPr="00895F19">
        <w:rPr>
          <w:rFonts w:cs="Traditional Arabic"/>
          <w:color w:val="800000"/>
          <w:sz w:val="36"/>
          <w:szCs w:val="26"/>
          <w:rtl/>
        </w:rPr>
        <w:t>21]</w:t>
      </w:r>
      <w:r w:rsidR="00F50D53">
        <w:rPr>
          <w:rFonts w:cs="Traditional Arabic" w:hint="cs"/>
          <w:sz w:val="36"/>
          <w:szCs w:val="36"/>
          <w:rtl/>
          <w:lang w:bidi="ar-SY"/>
        </w:rPr>
        <w:t>،</w:t>
      </w:r>
      <w:r w:rsidRPr="00463666">
        <w:rPr>
          <w:rFonts w:cs="Traditional Arabic" w:hint="cs"/>
          <w:sz w:val="36"/>
          <w:szCs w:val="36"/>
          <w:rtl/>
          <w:lang w:bidi="ar-SY"/>
        </w:rPr>
        <w:t xml:space="preserve"> ومن المسلم به أن هذه الآيات تشمل الأنبياء والأولياء</w:t>
      </w:r>
      <w:r w:rsidR="00F50D53">
        <w:rPr>
          <w:rFonts w:cs="Traditional Arabic"/>
          <w:b/>
          <w:bCs/>
          <w:color w:val="008000"/>
          <w:sz w:val="36"/>
          <w:szCs w:val="36"/>
          <w:vertAlign w:val="superscript"/>
          <w:rtl/>
          <w:lang w:bidi="ar-SY"/>
        </w:rPr>
        <w:t>(</w:t>
      </w:r>
      <w:r w:rsidRPr="00D66477">
        <w:rPr>
          <w:rStyle w:val="FootnoteReference"/>
          <w:rFonts w:cs="Traditional Arabic"/>
          <w:b/>
          <w:bCs/>
          <w:color w:val="008000"/>
          <w:sz w:val="36"/>
          <w:szCs w:val="36"/>
          <w:rtl/>
          <w:lang w:bidi="ar-SY"/>
        </w:rPr>
        <w:footnoteReference w:id="10"/>
      </w:r>
      <w:r w:rsidR="00F50D53">
        <w:rPr>
          <w:rFonts w:cs="Traditional Arabic"/>
          <w:b/>
          <w:bCs/>
          <w:color w:val="008000"/>
          <w:sz w:val="36"/>
          <w:szCs w:val="36"/>
          <w:vertAlign w:val="superscript"/>
          <w:rtl/>
          <w:lang w:bidi="ar-SY"/>
        </w:rPr>
        <w:t>)</w:t>
      </w:r>
      <w:r w:rsidRPr="00463666">
        <w:rPr>
          <w:rFonts w:cs="Traditional Arabic" w:hint="cs"/>
          <w:sz w:val="36"/>
          <w:szCs w:val="36"/>
          <w:rtl/>
          <w:lang w:bidi="ar-SY"/>
        </w:rPr>
        <w:t xml:space="preserve"> لأنهم لا يَخلقون شيئاً وهم يُخلَقون ولا علم لهم بيوم القيامة</w:t>
      </w:r>
      <w:r w:rsidR="00F50D53">
        <w:rPr>
          <w:rFonts w:cs="Traditional Arabic" w:hint="cs"/>
          <w:sz w:val="36"/>
          <w:szCs w:val="36"/>
          <w:rtl/>
          <w:lang w:bidi="ar-SY"/>
        </w:rPr>
        <w:t>.</w:t>
      </w:r>
    </w:p>
    <w:p w:rsidR="00542074" w:rsidRPr="00463666" w:rsidRDefault="00542074" w:rsidP="00463666">
      <w:pPr>
        <w:widowControl w:val="0"/>
        <w:spacing w:before="120"/>
        <w:ind w:firstLine="567"/>
        <w:jc w:val="lowKashida"/>
        <w:rPr>
          <w:rFonts w:cs="Traditional Arabic" w:hint="cs"/>
          <w:sz w:val="36"/>
          <w:szCs w:val="36"/>
          <w:rtl/>
          <w:lang w:bidi="ar-SY"/>
        </w:rPr>
      </w:pPr>
      <w:r w:rsidRPr="00463666">
        <w:rPr>
          <w:rFonts w:cs="Traditional Arabic" w:hint="cs"/>
          <w:sz w:val="36"/>
          <w:szCs w:val="36"/>
          <w:rtl/>
          <w:lang w:bidi="ar-SY"/>
        </w:rPr>
        <w:t xml:space="preserve">أضف إلى ذلك أنَّ </w:t>
      </w:r>
      <w:r w:rsidR="00895F19">
        <w:rPr>
          <w:rFonts w:cs="Traditional Arabic" w:hint="cs"/>
          <w:sz w:val="36"/>
          <w:szCs w:val="36"/>
          <w:rtl/>
          <w:lang w:bidi="ar-SY"/>
        </w:rPr>
        <w:t>الله</w:t>
      </w:r>
      <w:r w:rsidRPr="00463666">
        <w:rPr>
          <w:rFonts w:cs="Traditional Arabic" w:hint="cs"/>
          <w:sz w:val="36"/>
          <w:szCs w:val="36"/>
          <w:rtl/>
          <w:lang w:bidi="ar-SY"/>
        </w:rPr>
        <w:t xml:space="preserve"> شبّه الحياة يوم القيامة والخروج من القبر بحياة النباتات في الدنيا</w:t>
      </w:r>
      <w:r w:rsidR="00F50D53">
        <w:rPr>
          <w:rFonts w:cs="Traditional Arabic" w:hint="cs"/>
          <w:sz w:val="36"/>
          <w:szCs w:val="36"/>
          <w:rtl/>
          <w:lang w:bidi="ar-SY"/>
        </w:rPr>
        <w:t>.</w:t>
      </w:r>
      <w:r w:rsidRPr="00463666">
        <w:rPr>
          <w:rFonts w:cs="Traditional Arabic" w:hint="cs"/>
          <w:sz w:val="36"/>
          <w:szCs w:val="36"/>
          <w:rtl/>
          <w:lang w:bidi="ar-SY"/>
        </w:rPr>
        <w:t xml:space="preserve"> فكما تكون الأشجار والأعشاب في الشتاء بلا حياة ولا حركة ثم تدب فيها الحياة والحركة مجدداً في الربيع كذلك يكون البشر في </w:t>
      </w:r>
      <w:r w:rsidRPr="00463666">
        <w:rPr>
          <w:rFonts w:cs="Traditional Arabic" w:hint="eastAsia"/>
          <w:sz w:val="36"/>
          <w:szCs w:val="36"/>
          <w:rtl/>
          <w:lang w:bidi="ar-SY"/>
        </w:rPr>
        <w:t>«</w:t>
      </w:r>
      <w:r w:rsidRPr="00463666">
        <w:rPr>
          <w:rFonts w:cs="Traditional Arabic" w:hint="cs"/>
          <w:sz w:val="36"/>
          <w:szCs w:val="36"/>
          <w:rtl/>
          <w:lang w:bidi="ar-SY"/>
        </w:rPr>
        <w:t>عالم البرزخ</w:t>
      </w:r>
      <w:r w:rsidRPr="00463666">
        <w:rPr>
          <w:rFonts w:cs="Traditional Arabic" w:hint="eastAsia"/>
          <w:sz w:val="36"/>
          <w:szCs w:val="36"/>
          <w:rtl/>
          <w:lang w:bidi="ar-SY"/>
        </w:rPr>
        <w:t>»</w:t>
      </w:r>
      <w:r w:rsidRPr="00463666">
        <w:rPr>
          <w:rFonts w:cs="Traditional Arabic" w:hint="cs"/>
          <w:sz w:val="36"/>
          <w:szCs w:val="36"/>
          <w:rtl/>
          <w:lang w:bidi="ar-SY"/>
        </w:rPr>
        <w:t xml:space="preserve"> في حالة سُبات وبلا حراك حتى إذا بُعثوا يوم القيامة تحرّكت أجسادهم وَحُشروا يهرعون إلى المحكمة الإلهية الكبرى</w:t>
      </w:r>
      <w:r w:rsidR="00F50D53">
        <w:rPr>
          <w:rFonts w:cs="Traditional Arabic" w:hint="cs"/>
          <w:sz w:val="36"/>
          <w:szCs w:val="36"/>
          <w:rtl/>
          <w:lang w:bidi="ar-SY"/>
        </w:rPr>
        <w:t>.</w:t>
      </w:r>
      <w:r w:rsidRPr="00463666">
        <w:rPr>
          <w:rFonts w:cs="Traditional Arabic" w:hint="cs"/>
          <w:sz w:val="36"/>
          <w:szCs w:val="36"/>
          <w:rtl/>
          <w:lang w:bidi="ar-SY"/>
        </w:rPr>
        <w:t xml:space="preserve"> من هنا نفهم قول القرآن</w:t>
      </w:r>
      <w:r w:rsidR="00F50D53">
        <w:rPr>
          <w:rFonts w:cs="Traditional Arabic" w:hint="cs"/>
          <w:sz w:val="36"/>
          <w:szCs w:val="36"/>
          <w:rtl/>
          <w:lang w:bidi="ar-SY"/>
        </w:rPr>
        <w:t>:</w:t>
      </w:r>
      <w:r w:rsidRPr="00463666">
        <w:rPr>
          <w:rFonts w:cs="Traditional Arabic" w:hint="cs"/>
          <w:sz w:val="36"/>
          <w:szCs w:val="36"/>
          <w:rtl/>
          <w:lang w:bidi="ar-SY"/>
        </w:rPr>
        <w:t xml:space="preserve"> </w:t>
      </w:r>
      <w:r w:rsidR="00F50D53" w:rsidRPr="00895F19">
        <w:rPr>
          <w:rFonts w:cs="Traditional Arabic"/>
          <w:color w:val="0000FF"/>
          <w:sz w:val="36"/>
          <w:szCs w:val="36"/>
          <w:rtl/>
        </w:rPr>
        <w:t>((</w:t>
      </w:r>
      <w:r w:rsidR="00711F1A" w:rsidRPr="00895F19">
        <w:rPr>
          <w:rFonts w:cs="Traditional Arabic"/>
          <w:color w:val="0000FF"/>
          <w:sz w:val="36"/>
          <w:szCs w:val="36"/>
          <w:rtl/>
        </w:rPr>
        <w:t>يُخْرِجُ الْحَيَّ مِن</w:t>
      </w:r>
      <w:r w:rsidR="00711F1A" w:rsidRPr="00895F19">
        <w:rPr>
          <w:rFonts w:cs="Traditional Arabic" w:hint="cs"/>
          <w:color w:val="0000FF"/>
          <w:sz w:val="36"/>
          <w:szCs w:val="36"/>
          <w:rtl/>
        </w:rPr>
        <w:t>َ</w:t>
      </w:r>
      <w:r w:rsidR="00711F1A" w:rsidRPr="00895F19">
        <w:rPr>
          <w:rFonts w:cs="Traditional Arabic"/>
          <w:color w:val="0000FF"/>
          <w:sz w:val="36"/>
          <w:szCs w:val="36"/>
          <w:rtl/>
        </w:rPr>
        <w:t xml:space="preserve"> الْمَيِّتِ وَيُخْرِجُ الْمَيِّتَ مِن</w:t>
      </w:r>
      <w:r w:rsidR="00711F1A" w:rsidRPr="00895F19">
        <w:rPr>
          <w:rFonts w:cs="Traditional Arabic" w:hint="cs"/>
          <w:color w:val="0000FF"/>
          <w:sz w:val="36"/>
          <w:szCs w:val="36"/>
          <w:rtl/>
        </w:rPr>
        <w:t>َ</w:t>
      </w:r>
      <w:r w:rsidR="00711F1A" w:rsidRPr="00895F19">
        <w:rPr>
          <w:rFonts w:cs="Traditional Arabic"/>
          <w:color w:val="0000FF"/>
          <w:sz w:val="36"/>
          <w:szCs w:val="36"/>
          <w:rtl/>
        </w:rPr>
        <w:t xml:space="preserve"> الْحَيِّ وَيُحْيِ الأَرْضَ بَعْدَ مَوْتِهَا وَكَذَلِكَ تُخْرَجُونَ</w:t>
      </w:r>
      <w:r w:rsidR="00F50D53" w:rsidRPr="00895F19">
        <w:rPr>
          <w:rFonts w:cs="Traditional Arabic"/>
          <w:color w:val="0000FF"/>
          <w:sz w:val="36"/>
          <w:szCs w:val="36"/>
          <w:rtl/>
        </w:rPr>
        <w:t>))</w:t>
      </w:r>
      <w:r w:rsidR="00711F1A" w:rsidRPr="00463666">
        <w:rPr>
          <w:rFonts w:cs="Traditional Arabic"/>
          <w:sz w:val="36"/>
          <w:szCs w:val="36"/>
          <w:rtl/>
        </w:rPr>
        <w:t xml:space="preserve"> </w:t>
      </w:r>
      <w:r w:rsidR="00711F1A" w:rsidRPr="00895F19">
        <w:rPr>
          <w:rFonts w:cs="Traditional Arabic"/>
          <w:color w:val="800000"/>
          <w:sz w:val="36"/>
          <w:szCs w:val="26"/>
          <w:rtl/>
        </w:rPr>
        <w:t>[الروم</w:t>
      </w:r>
      <w:r w:rsidR="00F50D53" w:rsidRPr="00895F19">
        <w:rPr>
          <w:rFonts w:cs="Traditional Arabic"/>
          <w:color w:val="800000"/>
          <w:sz w:val="36"/>
          <w:szCs w:val="26"/>
          <w:rtl/>
        </w:rPr>
        <w:t>:</w:t>
      </w:r>
      <w:r w:rsidR="00711F1A" w:rsidRPr="00895F19">
        <w:rPr>
          <w:rFonts w:cs="Traditional Arabic"/>
          <w:color w:val="800000"/>
          <w:sz w:val="36"/>
          <w:szCs w:val="26"/>
          <w:rtl/>
        </w:rPr>
        <w:t>19]</w:t>
      </w:r>
      <w:r w:rsidRPr="00463666">
        <w:rPr>
          <w:rFonts w:cs="Traditional Arabic" w:hint="cs"/>
          <w:sz w:val="36"/>
          <w:szCs w:val="36"/>
          <w:rtl/>
          <w:lang w:bidi="ar-SY"/>
        </w:rPr>
        <w:t xml:space="preserve"> وقوله</w:t>
      </w:r>
      <w:r w:rsidR="00F50D53">
        <w:rPr>
          <w:rFonts w:cs="Traditional Arabic" w:hint="cs"/>
          <w:sz w:val="36"/>
          <w:szCs w:val="36"/>
          <w:rtl/>
          <w:lang w:bidi="ar-SY"/>
        </w:rPr>
        <w:t>:</w:t>
      </w:r>
      <w:r w:rsidR="00D97AEE">
        <w:rPr>
          <w:rFonts w:cs="Traditional Arabic" w:hint="cs"/>
          <w:sz w:val="36"/>
          <w:szCs w:val="36"/>
          <w:rtl/>
          <w:lang w:bidi="ar-SY"/>
        </w:rPr>
        <w:t xml:space="preserve"> </w:t>
      </w:r>
      <w:r w:rsidR="00F50D53" w:rsidRPr="00895F19">
        <w:rPr>
          <w:rFonts w:cs="Traditional Arabic"/>
          <w:color w:val="0000FF"/>
          <w:sz w:val="36"/>
          <w:szCs w:val="36"/>
          <w:rtl/>
        </w:rPr>
        <w:t>((</w:t>
      </w:r>
      <w:r w:rsidR="00711F1A" w:rsidRPr="00895F19">
        <w:rPr>
          <w:rFonts w:cs="Traditional Arabic"/>
          <w:color w:val="0000FF"/>
          <w:sz w:val="36"/>
          <w:szCs w:val="36"/>
          <w:rtl/>
        </w:rPr>
        <w:t xml:space="preserve">وَأَحْيَيْنَا </w:t>
      </w:r>
      <w:r w:rsidR="00711F1A" w:rsidRPr="00895F19">
        <w:rPr>
          <w:rFonts w:cs="Traditional Arabic"/>
          <w:color w:val="0000FF"/>
          <w:sz w:val="36"/>
          <w:szCs w:val="36"/>
          <w:rtl/>
        </w:rPr>
        <w:lastRenderedPageBreak/>
        <w:t>بِهِ بَلْدَةً مَيْتًا كَذَلِكَ الْخُرُوجُ</w:t>
      </w:r>
      <w:r w:rsidR="00F50D53" w:rsidRPr="00895F19">
        <w:rPr>
          <w:rFonts w:cs="Traditional Arabic"/>
          <w:color w:val="0000FF"/>
          <w:sz w:val="36"/>
          <w:szCs w:val="36"/>
          <w:rtl/>
        </w:rPr>
        <w:t>))</w:t>
      </w:r>
      <w:r w:rsidR="00711F1A" w:rsidRPr="00463666">
        <w:rPr>
          <w:rFonts w:cs="Traditional Arabic"/>
          <w:sz w:val="36"/>
          <w:szCs w:val="36"/>
          <w:rtl/>
        </w:rPr>
        <w:t xml:space="preserve"> </w:t>
      </w:r>
      <w:r w:rsidR="00711F1A" w:rsidRPr="00895F19">
        <w:rPr>
          <w:rFonts w:cs="Traditional Arabic"/>
          <w:color w:val="800000"/>
          <w:sz w:val="36"/>
          <w:szCs w:val="26"/>
          <w:rtl/>
        </w:rPr>
        <w:t>[ق</w:t>
      </w:r>
      <w:r w:rsidR="00F50D53" w:rsidRPr="00895F19">
        <w:rPr>
          <w:rFonts w:cs="Traditional Arabic"/>
          <w:color w:val="800000"/>
          <w:sz w:val="36"/>
          <w:szCs w:val="26"/>
          <w:rtl/>
        </w:rPr>
        <w:t>:</w:t>
      </w:r>
      <w:r w:rsidR="00711F1A" w:rsidRPr="00895F19">
        <w:rPr>
          <w:rFonts w:cs="Traditional Arabic"/>
          <w:color w:val="800000"/>
          <w:sz w:val="36"/>
          <w:szCs w:val="26"/>
          <w:rtl/>
        </w:rPr>
        <w:t>11]</w:t>
      </w:r>
      <w:r w:rsidR="00F50D53">
        <w:rPr>
          <w:rFonts w:cs="Traditional Arabic" w:hint="cs"/>
          <w:sz w:val="36"/>
          <w:szCs w:val="36"/>
          <w:rtl/>
          <w:lang w:bidi="ar-SY"/>
        </w:rPr>
        <w:t>.</w:t>
      </w:r>
    </w:p>
    <w:p w:rsidR="00542074" w:rsidRPr="00463666" w:rsidRDefault="00542074" w:rsidP="00463666">
      <w:pPr>
        <w:widowControl w:val="0"/>
        <w:spacing w:before="120"/>
        <w:ind w:firstLine="567"/>
        <w:jc w:val="lowKashida"/>
        <w:rPr>
          <w:rFonts w:cs="Traditional Arabic" w:hint="cs"/>
          <w:sz w:val="36"/>
          <w:szCs w:val="36"/>
          <w:rtl/>
          <w:lang w:bidi="ar-SY"/>
        </w:rPr>
      </w:pPr>
      <w:r w:rsidRPr="00463666">
        <w:rPr>
          <w:rFonts w:cs="Traditional Arabic" w:hint="cs"/>
          <w:sz w:val="36"/>
          <w:szCs w:val="36"/>
          <w:rtl/>
          <w:lang w:bidi="ar-SY"/>
        </w:rPr>
        <w:t>إذا علمنا أن الأرواح في عالم آخر فنقول لو فرضنا على سبيل المحال أن الأرواح تطلع على حوائج زوار قبورها فهل تحضر على الفور وترجع إلى الدنيا وتستجيب لعرائض الزوّار وطلباتهم</w:t>
      </w:r>
      <w:r w:rsidR="00F50D53">
        <w:rPr>
          <w:rFonts w:cs="Traditional Arabic" w:hint="cs"/>
          <w:sz w:val="36"/>
          <w:szCs w:val="36"/>
          <w:rtl/>
          <w:lang w:bidi="ar-SY"/>
        </w:rPr>
        <w:t>؟</w:t>
      </w:r>
      <w:r w:rsidRPr="00463666">
        <w:rPr>
          <w:rFonts w:cs="Traditional Arabic" w:hint="cs"/>
          <w:sz w:val="36"/>
          <w:szCs w:val="36"/>
          <w:rtl/>
          <w:lang w:bidi="ar-SY"/>
        </w:rPr>
        <w:t xml:space="preserve"> من الواضح أن القرآن والعقل يقولان إن الأنبياء والأولياء لا اطلاع لهم على ما في الدنيا نهائياً بل لا اطلاع لهم على أبدانهم</w:t>
      </w:r>
      <w:r w:rsidR="00F50D53">
        <w:rPr>
          <w:rFonts w:cs="Traditional Arabic" w:hint="cs"/>
          <w:sz w:val="36"/>
          <w:szCs w:val="36"/>
          <w:rtl/>
          <w:lang w:bidi="ar-SY"/>
        </w:rPr>
        <w:t>،</w:t>
      </w:r>
      <w:r w:rsidRPr="00463666">
        <w:rPr>
          <w:rFonts w:cs="Traditional Arabic" w:hint="cs"/>
          <w:sz w:val="36"/>
          <w:szCs w:val="36"/>
          <w:rtl/>
          <w:lang w:bidi="ar-SY"/>
        </w:rPr>
        <w:t xml:space="preserve"> فضلاً عن أن يكون لهم علم بغيرهم كما قال تعالى</w:t>
      </w:r>
      <w:r w:rsidR="00F50D53">
        <w:rPr>
          <w:rFonts w:cs="Traditional Arabic" w:hint="cs"/>
          <w:sz w:val="36"/>
          <w:szCs w:val="36"/>
          <w:rtl/>
          <w:lang w:bidi="ar-SY"/>
        </w:rPr>
        <w:t>:</w:t>
      </w:r>
      <w:r w:rsidRPr="00463666">
        <w:rPr>
          <w:rFonts w:cs="Traditional Arabic" w:hint="cs"/>
          <w:sz w:val="36"/>
          <w:szCs w:val="36"/>
          <w:rtl/>
          <w:lang w:bidi="ar-SY"/>
        </w:rPr>
        <w:t xml:space="preserve"> </w:t>
      </w:r>
      <w:r w:rsidR="00F50D53" w:rsidRPr="00895F19">
        <w:rPr>
          <w:rFonts w:cs="Traditional Arabic"/>
          <w:color w:val="0000FF"/>
          <w:sz w:val="36"/>
          <w:szCs w:val="36"/>
          <w:rtl/>
        </w:rPr>
        <w:t>((</w:t>
      </w:r>
      <w:r w:rsidR="00107647" w:rsidRPr="00895F19">
        <w:rPr>
          <w:rFonts w:cs="Traditional Arabic"/>
          <w:color w:val="0000FF"/>
          <w:sz w:val="36"/>
          <w:szCs w:val="36"/>
          <w:rtl/>
        </w:rPr>
        <w:t xml:space="preserve">أَوْ كَالَّذِي مَرَّ عَلَى قَرْيَةٍ وَهِيَ خَاوِيَةٌ عَلَى عُرُوشِهَا قَالَ أَنَّى يُحْيِي هَذِهِ </w:t>
      </w:r>
      <w:r w:rsidR="00895F19" w:rsidRPr="00895F19">
        <w:rPr>
          <w:rFonts w:cs="Traditional Arabic"/>
          <w:color w:val="0000FF"/>
          <w:sz w:val="36"/>
          <w:szCs w:val="36"/>
          <w:rtl/>
        </w:rPr>
        <w:t>الله</w:t>
      </w:r>
      <w:r w:rsidR="00107647" w:rsidRPr="00895F19">
        <w:rPr>
          <w:rFonts w:cs="Traditional Arabic"/>
          <w:color w:val="0000FF"/>
          <w:sz w:val="36"/>
          <w:szCs w:val="36"/>
          <w:rtl/>
        </w:rPr>
        <w:t xml:space="preserve"> بَعْدَ مَوْتِهَا فَأَمَاتَهُ </w:t>
      </w:r>
      <w:r w:rsidR="00895F19" w:rsidRPr="00895F19">
        <w:rPr>
          <w:rFonts w:cs="Traditional Arabic"/>
          <w:color w:val="0000FF"/>
          <w:sz w:val="36"/>
          <w:szCs w:val="36"/>
          <w:rtl/>
        </w:rPr>
        <w:t>الله</w:t>
      </w:r>
      <w:r w:rsidR="00107647" w:rsidRPr="00895F19">
        <w:rPr>
          <w:rFonts w:cs="Traditional Arabic"/>
          <w:color w:val="0000FF"/>
          <w:sz w:val="36"/>
          <w:szCs w:val="36"/>
          <w:rtl/>
        </w:rPr>
        <w:t xml:space="preserve"> مِائَةَ عَامٍ ثُمَّ بَعَثَهُ قَالَ كَمْ لَبِثْتَ قَالَ لَبِثْتُ يَوْماً أَوْ بَعْضَ يَوْمٍ قَالَ بَلْ لَبِثْتَ مِائَةَ عَامٍ فَانظُرْ إِلَى طَعَامِكَ وَشَرَابِكَ لَمْ يَتَسَنَّهْ وَانظُرْ إِلَى حِمَارِكَ وَلِنَجْعَلَكَ آيَةً لِلنَّاسِ وَانظُرْ إِلَى الْعِظَامِ كَيْفَ نُنشِزُهَا ثُمَّ نَكْسُوهَا لَحْماً فَلَمَّا تَبَيَّنَ لَهُ قَالَ أَعْلَمُ أَنَّ </w:t>
      </w:r>
      <w:r w:rsidR="00895F19" w:rsidRPr="00895F19">
        <w:rPr>
          <w:rFonts w:cs="Traditional Arabic"/>
          <w:color w:val="0000FF"/>
          <w:sz w:val="36"/>
          <w:szCs w:val="36"/>
          <w:rtl/>
        </w:rPr>
        <w:t>الله</w:t>
      </w:r>
      <w:r w:rsidR="00107647" w:rsidRPr="00895F19">
        <w:rPr>
          <w:rFonts w:cs="Traditional Arabic"/>
          <w:color w:val="0000FF"/>
          <w:sz w:val="36"/>
          <w:szCs w:val="36"/>
          <w:rtl/>
        </w:rPr>
        <w:t xml:space="preserve"> عَلَى كُلِّ شَيْءٍ قَدِيرٌ</w:t>
      </w:r>
      <w:r w:rsidR="00F50D53" w:rsidRPr="00895F19">
        <w:rPr>
          <w:rFonts w:cs="Traditional Arabic"/>
          <w:color w:val="0000FF"/>
          <w:sz w:val="36"/>
          <w:szCs w:val="36"/>
          <w:rtl/>
        </w:rPr>
        <w:t>))</w:t>
      </w:r>
      <w:r w:rsidR="00107647" w:rsidRPr="00463666">
        <w:rPr>
          <w:rFonts w:cs="Traditional Arabic"/>
          <w:sz w:val="36"/>
          <w:szCs w:val="36"/>
          <w:rtl/>
        </w:rPr>
        <w:t xml:space="preserve"> </w:t>
      </w:r>
      <w:r w:rsidR="00107647" w:rsidRPr="00895F19">
        <w:rPr>
          <w:rFonts w:cs="Traditional Arabic"/>
          <w:color w:val="800000"/>
          <w:sz w:val="36"/>
          <w:szCs w:val="26"/>
          <w:rtl/>
        </w:rPr>
        <w:t>[البقرة</w:t>
      </w:r>
      <w:r w:rsidR="00F50D53" w:rsidRPr="00895F19">
        <w:rPr>
          <w:rFonts w:cs="Traditional Arabic"/>
          <w:color w:val="800000"/>
          <w:sz w:val="36"/>
          <w:szCs w:val="26"/>
          <w:rtl/>
        </w:rPr>
        <w:t>:</w:t>
      </w:r>
      <w:r w:rsidR="00107647" w:rsidRPr="00895F19">
        <w:rPr>
          <w:rFonts w:cs="Traditional Arabic"/>
          <w:color w:val="800000"/>
          <w:sz w:val="36"/>
          <w:szCs w:val="26"/>
          <w:rtl/>
        </w:rPr>
        <w:t xml:space="preserve"> 259]</w:t>
      </w:r>
      <w:r w:rsidR="00F50D53">
        <w:rPr>
          <w:rFonts w:cs="Traditional Arabic" w:hint="cs"/>
          <w:sz w:val="36"/>
          <w:szCs w:val="36"/>
          <w:rtl/>
          <w:lang w:bidi="ar-SY"/>
        </w:rPr>
        <w:t>.</w:t>
      </w:r>
    </w:p>
    <w:p w:rsidR="00542074" w:rsidRPr="00463666" w:rsidRDefault="00542074" w:rsidP="00463666">
      <w:pPr>
        <w:widowControl w:val="0"/>
        <w:spacing w:before="120"/>
        <w:ind w:firstLine="567"/>
        <w:jc w:val="lowKashida"/>
        <w:rPr>
          <w:rFonts w:cs="Traditional Arabic" w:hint="cs"/>
          <w:sz w:val="36"/>
          <w:szCs w:val="36"/>
          <w:rtl/>
          <w:lang w:bidi="ar-SY"/>
        </w:rPr>
      </w:pPr>
      <w:r w:rsidRPr="00463666">
        <w:rPr>
          <w:rFonts w:cs="Traditional Arabic" w:hint="cs"/>
          <w:sz w:val="36"/>
          <w:szCs w:val="36"/>
          <w:rtl/>
          <w:lang w:bidi="ar-SY"/>
        </w:rPr>
        <w:t xml:space="preserve">ففي هذه الآية لم يكن لنبيِّ </w:t>
      </w:r>
      <w:r w:rsidR="00895F19">
        <w:rPr>
          <w:rFonts w:cs="Traditional Arabic" w:hint="cs"/>
          <w:sz w:val="36"/>
          <w:szCs w:val="36"/>
          <w:rtl/>
          <w:lang w:bidi="ar-SY"/>
        </w:rPr>
        <w:t>الله</w:t>
      </w:r>
      <w:r w:rsidRPr="00463666">
        <w:rPr>
          <w:rFonts w:cs="Traditional Arabic" w:hint="cs"/>
          <w:sz w:val="36"/>
          <w:szCs w:val="36"/>
          <w:rtl/>
          <w:lang w:bidi="ar-SY"/>
        </w:rPr>
        <w:t xml:space="preserve"> </w:t>
      </w:r>
      <w:r w:rsidRPr="00463666">
        <w:rPr>
          <w:rFonts w:cs="Traditional Arabic" w:hint="eastAsia"/>
          <w:sz w:val="36"/>
          <w:szCs w:val="36"/>
          <w:rtl/>
          <w:lang w:bidi="ar-SY"/>
        </w:rPr>
        <w:t>«</w:t>
      </w:r>
      <w:r w:rsidRPr="00463666">
        <w:rPr>
          <w:rFonts w:cs="Traditional Arabic" w:hint="cs"/>
          <w:sz w:val="36"/>
          <w:szCs w:val="36"/>
          <w:rtl/>
          <w:lang w:bidi="ar-SY"/>
        </w:rPr>
        <w:t>عُزَيْر</w:t>
      </w:r>
      <w:r w:rsidRPr="00463666">
        <w:rPr>
          <w:rFonts w:cs="Traditional Arabic" w:hint="eastAsia"/>
          <w:sz w:val="36"/>
          <w:szCs w:val="36"/>
          <w:rtl/>
          <w:lang w:bidi="ar-SY"/>
        </w:rPr>
        <w:t>»</w:t>
      </w:r>
      <w:r w:rsidR="00D97AEE">
        <w:rPr>
          <w:rFonts w:cs="Traditional Arabic" w:hint="cs"/>
          <w:sz w:val="36"/>
          <w:szCs w:val="36"/>
          <w:rtl/>
          <w:lang w:bidi="ar-SY"/>
        </w:rPr>
        <w:t xml:space="preserve"> </w:t>
      </w:r>
      <w:r w:rsidRPr="00463666">
        <w:rPr>
          <w:rFonts w:ascii="Abo-thar" w:hAnsi="Abo-thar" w:cs="Traditional Arabic"/>
          <w:sz w:val="36"/>
          <w:szCs w:val="36"/>
          <w:rtl/>
          <w:lang w:bidi="ar-SY"/>
        </w:rPr>
        <w:t>عليه السلام</w:t>
      </w:r>
      <w:r w:rsidR="00D97AEE">
        <w:rPr>
          <w:rFonts w:ascii="Abo-thar" w:hAnsi="Abo-thar" w:cs="Traditional Arabic"/>
          <w:sz w:val="36"/>
          <w:szCs w:val="36"/>
          <w:rtl/>
          <w:lang w:bidi="ar-SY"/>
        </w:rPr>
        <w:t xml:space="preserve"> </w:t>
      </w:r>
      <w:r w:rsidRPr="00463666">
        <w:rPr>
          <w:rFonts w:cs="Traditional Arabic" w:hint="cs"/>
          <w:sz w:val="36"/>
          <w:szCs w:val="36"/>
          <w:rtl/>
          <w:lang w:bidi="ar-SY"/>
        </w:rPr>
        <w:t>الذي مات ورحل عن الدنيا مدّة مئة عام</w:t>
      </w:r>
      <w:r w:rsidR="00F50D53">
        <w:rPr>
          <w:rFonts w:cs="Traditional Arabic" w:hint="cs"/>
          <w:sz w:val="36"/>
          <w:szCs w:val="36"/>
          <w:rtl/>
          <w:lang w:bidi="ar-SY"/>
        </w:rPr>
        <w:t>،</w:t>
      </w:r>
      <w:r w:rsidRPr="00463666">
        <w:rPr>
          <w:rFonts w:cs="Traditional Arabic" w:hint="cs"/>
          <w:sz w:val="36"/>
          <w:szCs w:val="36"/>
          <w:rtl/>
          <w:lang w:bidi="ar-SY"/>
        </w:rPr>
        <w:t xml:space="preserve"> أيُّ عِلْمٍ ببدنه أو براحلته </w:t>
      </w:r>
      <w:r w:rsidR="00F50D53">
        <w:rPr>
          <w:rFonts w:cs="Traditional Arabic" w:hint="cs"/>
          <w:sz w:val="36"/>
          <w:szCs w:val="36"/>
          <w:rtl/>
          <w:lang w:bidi="ar-SY"/>
        </w:rPr>
        <w:t>(</w:t>
      </w:r>
      <w:r w:rsidRPr="00463666">
        <w:rPr>
          <w:rFonts w:cs="Traditional Arabic" w:hint="cs"/>
          <w:sz w:val="36"/>
          <w:szCs w:val="36"/>
          <w:rtl/>
          <w:lang w:bidi="ar-SY"/>
        </w:rPr>
        <w:t>حماره</w:t>
      </w:r>
      <w:r w:rsidR="00F50D53">
        <w:rPr>
          <w:rFonts w:cs="Traditional Arabic" w:hint="cs"/>
          <w:sz w:val="36"/>
          <w:szCs w:val="36"/>
          <w:rtl/>
          <w:lang w:bidi="ar-SY"/>
        </w:rPr>
        <w:t>)</w:t>
      </w:r>
      <w:r w:rsidRPr="00463666">
        <w:rPr>
          <w:rFonts w:cs="Traditional Arabic" w:hint="cs"/>
          <w:sz w:val="36"/>
          <w:szCs w:val="36"/>
          <w:rtl/>
          <w:lang w:bidi="ar-SY"/>
        </w:rPr>
        <w:t xml:space="preserve"> وحتى أنَّه لم يكن يعلم كم بقي ميتاً</w:t>
      </w:r>
      <w:r w:rsidR="00F50D53">
        <w:rPr>
          <w:rFonts w:cs="Traditional Arabic" w:hint="cs"/>
          <w:sz w:val="36"/>
          <w:szCs w:val="36"/>
          <w:rtl/>
          <w:lang w:bidi="ar-SY"/>
        </w:rPr>
        <w:t>،</w:t>
      </w:r>
      <w:r w:rsidRPr="00463666">
        <w:rPr>
          <w:rFonts w:cs="Traditional Arabic" w:hint="cs"/>
          <w:sz w:val="36"/>
          <w:szCs w:val="36"/>
          <w:rtl/>
          <w:lang w:bidi="ar-SY"/>
        </w:rPr>
        <w:t xml:space="preserve"> مع أن عُزَيْراً</w:t>
      </w:r>
      <w:r w:rsidR="00D97AEE">
        <w:rPr>
          <w:rFonts w:cs="Traditional Arabic" w:hint="cs"/>
          <w:sz w:val="36"/>
          <w:szCs w:val="36"/>
          <w:rtl/>
          <w:lang w:bidi="ar-SY"/>
        </w:rPr>
        <w:t xml:space="preserve"> </w:t>
      </w:r>
      <w:r w:rsidRPr="00463666">
        <w:rPr>
          <w:rFonts w:ascii="Abo-thar" w:hAnsi="Abo-thar" w:cs="Traditional Arabic"/>
          <w:sz w:val="36"/>
          <w:szCs w:val="36"/>
          <w:rtl/>
          <w:lang w:bidi="ar-SY"/>
        </w:rPr>
        <w:t>عليه السلام</w:t>
      </w:r>
      <w:r w:rsidR="00D97AEE">
        <w:rPr>
          <w:rFonts w:ascii="Abo-thar" w:hAnsi="Abo-thar" w:cs="Traditional Arabic"/>
          <w:sz w:val="36"/>
          <w:szCs w:val="36"/>
          <w:rtl/>
          <w:lang w:bidi="ar-SY"/>
        </w:rPr>
        <w:t xml:space="preserve"> </w:t>
      </w:r>
      <w:r w:rsidRPr="00463666">
        <w:rPr>
          <w:rFonts w:cs="Traditional Arabic" w:hint="cs"/>
          <w:sz w:val="36"/>
          <w:szCs w:val="36"/>
          <w:rtl/>
          <w:lang w:bidi="ar-SY"/>
        </w:rPr>
        <w:t>كان يتمتَّع بمقام النبوَّة وهو أعلى من جميع الأولياء</w:t>
      </w:r>
      <w:r w:rsidR="00F50D53">
        <w:rPr>
          <w:rFonts w:cs="Traditional Arabic" w:hint="cs"/>
          <w:sz w:val="36"/>
          <w:szCs w:val="36"/>
          <w:rtl/>
          <w:lang w:bidi="ar-SY"/>
        </w:rPr>
        <w:t>،</w:t>
      </w:r>
      <w:r w:rsidRPr="00463666">
        <w:rPr>
          <w:rFonts w:cs="Traditional Arabic" w:hint="cs"/>
          <w:sz w:val="36"/>
          <w:szCs w:val="36"/>
          <w:rtl/>
          <w:lang w:bidi="ar-SY"/>
        </w:rPr>
        <w:t xml:space="preserve"> لأنه </w:t>
      </w:r>
      <w:r w:rsidR="00E97EAD">
        <w:rPr>
          <w:rFonts w:cs="Traditional Arabic" w:hint="cs"/>
          <w:sz w:val="36"/>
          <w:szCs w:val="36"/>
          <w:rtl/>
          <w:lang w:bidi="ar-SY"/>
        </w:rPr>
        <w:t>-</w:t>
      </w:r>
      <w:r w:rsidRPr="00463666">
        <w:rPr>
          <w:rFonts w:cs="Traditional Arabic" w:hint="cs"/>
          <w:sz w:val="36"/>
          <w:szCs w:val="36"/>
          <w:rtl/>
          <w:lang w:bidi="ar-SY"/>
        </w:rPr>
        <w:t>طبقاً للقرآن الكريم</w:t>
      </w:r>
      <w:r w:rsidR="00F50D53">
        <w:rPr>
          <w:rFonts w:cs="Traditional Arabic" w:hint="cs"/>
          <w:sz w:val="36"/>
          <w:szCs w:val="36"/>
          <w:rtl/>
          <w:lang w:bidi="ar-SY"/>
        </w:rPr>
        <w:t>-</w:t>
      </w:r>
      <w:r w:rsidRPr="00463666">
        <w:rPr>
          <w:rFonts w:cs="Traditional Arabic" w:hint="cs"/>
          <w:sz w:val="36"/>
          <w:szCs w:val="36"/>
          <w:rtl/>
          <w:lang w:bidi="ar-SY"/>
        </w:rPr>
        <w:t xml:space="preserve"> كل إمام ومأموم لا بد عليه أن يؤمن بالأنبياء بما فيهم عزير</w:t>
      </w:r>
      <w:r w:rsidR="00D97AEE">
        <w:rPr>
          <w:rFonts w:cs="Traditional Arabic" w:hint="cs"/>
          <w:sz w:val="36"/>
          <w:szCs w:val="36"/>
          <w:rtl/>
          <w:lang w:bidi="ar-SY"/>
        </w:rPr>
        <w:t xml:space="preserve"> </w:t>
      </w:r>
      <w:r w:rsidRPr="00463666">
        <w:rPr>
          <w:rFonts w:ascii="Abo-thar" w:hAnsi="Abo-thar" w:cs="Traditional Arabic"/>
          <w:sz w:val="36"/>
          <w:szCs w:val="36"/>
          <w:rtl/>
          <w:lang w:bidi="ar-SY"/>
        </w:rPr>
        <w:t>عليه السلام</w:t>
      </w:r>
      <w:r w:rsidR="00D97AEE">
        <w:rPr>
          <w:rFonts w:ascii="Abo-thar" w:hAnsi="Abo-thar" w:cs="Traditional Arabic"/>
          <w:sz w:val="36"/>
          <w:szCs w:val="36"/>
          <w:rtl/>
          <w:lang w:bidi="ar-SY"/>
        </w:rPr>
        <w:t xml:space="preserve"> </w:t>
      </w:r>
      <w:r w:rsidRPr="00463666">
        <w:rPr>
          <w:rFonts w:cs="Traditional Arabic" w:hint="cs"/>
          <w:sz w:val="36"/>
          <w:szCs w:val="36"/>
          <w:rtl/>
          <w:lang w:bidi="ar-SY"/>
        </w:rPr>
        <w:t>كي يكون مؤمناً ومسلماً وإلا فمن كذّب بنبيٍّ واحد لا يكون مؤمناً مسلماً</w:t>
      </w:r>
      <w:r w:rsidR="00F50D53">
        <w:rPr>
          <w:rFonts w:cs="Traditional Arabic" w:hint="cs"/>
          <w:sz w:val="36"/>
          <w:szCs w:val="36"/>
          <w:rtl/>
          <w:lang w:bidi="ar-SY"/>
        </w:rPr>
        <w:t>،</w:t>
      </w:r>
      <w:r w:rsidRPr="00463666">
        <w:rPr>
          <w:rFonts w:cs="Traditional Arabic" w:hint="cs"/>
          <w:sz w:val="36"/>
          <w:szCs w:val="36"/>
          <w:rtl/>
          <w:lang w:bidi="ar-SY"/>
        </w:rPr>
        <w:t xml:space="preserve"> كما قال تعالى في سورة البقرة</w:t>
      </w:r>
      <w:r w:rsidR="00F50D53">
        <w:rPr>
          <w:rFonts w:cs="Traditional Arabic" w:hint="cs"/>
          <w:sz w:val="36"/>
          <w:szCs w:val="36"/>
          <w:rtl/>
          <w:lang w:bidi="ar-SY"/>
        </w:rPr>
        <w:t>:</w:t>
      </w:r>
      <w:r w:rsidRPr="00463666">
        <w:rPr>
          <w:rFonts w:cs="Traditional Arabic" w:hint="cs"/>
          <w:sz w:val="36"/>
          <w:szCs w:val="36"/>
          <w:rtl/>
          <w:lang w:bidi="ar-SY"/>
        </w:rPr>
        <w:t xml:space="preserve"> </w:t>
      </w:r>
      <w:r w:rsidR="00F50D53" w:rsidRPr="00895F19">
        <w:rPr>
          <w:rFonts w:cs="Traditional Arabic"/>
          <w:color w:val="0000FF"/>
          <w:sz w:val="36"/>
          <w:szCs w:val="36"/>
          <w:rtl/>
        </w:rPr>
        <w:t>((</w:t>
      </w:r>
      <w:r w:rsidR="00711F1A" w:rsidRPr="00895F19">
        <w:rPr>
          <w:rFonts w:cs="Traditional Arabic"/>
          <w:color w:val="0000FF"/>
          <w:sz w:val="36"/>
          <w:szCs w:val="36"/>
          <w:rtl/>
        </w:rPr>
        <w:t>آمَنَ الرَّسُولُ بِمَا أُنزِلَ إِلَيْهِ مِنْ رَبِّهِ وَالْمُؤْمِنُونَ كُلٌّ آمَنَ بِ</w:t>
      </w:r>
      <w:r w:rsidR="00895F19" w:rsidRPr="00895F19">
        <w:rPr>
          <w:rFonts w:cs="Traditional Arabic"/>
          <w:color w:val="0000FF"/>
          <w:sz w:val="36"/>
          <w:szCs w:val="36"/>
          <w:rtl/>
        </w:rPr>
        <w:t>الله</w:t>
      </w:r>
      <w:r w:rsidR="00711F1A" w:rsidRPr="00895F19">
        <w:rPr>
          <w:rFonts w:cs="Traditional Arabic"/>
          <w:color w:val="0000FF"/>
          <w:sz w:val="36"/>
          <w:szCs w:val="36"/>
          <w:rtl/>
        </w:rPr>
        <w:t xml:space="preserve"> وَمَلائِكَتِهِ وَكُتُبِهِ وَرُسُلِهِ لا نُفَرِّقُ بَيْنَ أَحَدٍ مِنْ رُسُلِهِ</w:t>
      </w:r>
      <w:r w:rsidR="00F50D53" w:rsidRPr="00895F19">
        <w:rPr>
          <w:rFonts w:cs="Traditional Arabic"/>
          <w:color w:val="0000FF"/>
          <w:sz w:val="36"/>
          <w:szCs w:val="36"/>
          <w:rtl/>
        </w:rPr>
        <w:t>))</w:t>
      </w:r>
      <w:r w:rsidR="00711F1A" w:rsidRPr="00463666">
        <w:rPr>
          <w:rFonts w:cs="Traditional Arabic"/>
          <w:sz w:val="36"/>
          <w:szCs w:val="36"/>
          <w:rtl/>
        </w:rPr>
        <w:t xml:space="preserve"> </w:t>
      </w:r>
      <w:r w:rsidR="00711F1A" w:rsidRPr="00895F19">
        <w:rPr>
          <w:rFonts w:cs="Traditional Arabic"/>
          <w:color w:val="800000"/>
          <w:sz w:val="36"/>
          <w:szCs w:val="26"/>
          <w:rtl/>
        </w:rPr>
        <w:t>[البقرة</w:t>
      </w:r>
      <w:r w:rsidR="00F50D53" w:rsidRPr="00895F19">
        <w:rPr>
          <w:rFonts w:cs="Traditional Arabic"/>
          <w:color w:val="800000"/>
          <w:sz w:val="36"/>
          <w:szCs w:val="26"/>
          <w:rtl/>
        </w:rPr>
        <w:t>:</w:t>
      </w:r>
      <w:r w:rsidR="00711F1A" w:rsidRPr="00895F19">
        <w:rPr>
          <w:rFonts w:cs="Traditional Arabic"/>
          <w:color w:val="800000"/>
          <w:sz w:val="36"/>
          <w:szCs w:val="26"/>
          <w:rtl/>
        </w:rPr>
        <w:t>285]</w:t>
      </w:r>
      <w:r w:rsidR="00F50D53">
        <w:rPr>
          <w:rFonts w:cs="Traditional Arabic" w:hint="cs"/>
          <w:sz w:val="36"/>
          <w:szCs w:val="36"/>
          <w:rtl/>
          <w:lang w:bidi="ar-SY"/>
        </w:rPr>
        <w:t>،</w:t>
      </w:r>
      <w:r w:rsidRPr="00463666">
        <w:rPr>
          <w:rFonts w:cs="Traditional Arabic" w:hint="cs"/>
          <w:sz w:val="36"/>
          <w:szCs w:val="36"/>
          <w:rtl/>
          <w:lang w:bidi="ar-SY"/>
        </w:rPr>
        <w:t xml:space="preserve"> </w:t>
      </w:r>
    </w:p>
    <w:p w:rsidR="00542074" w:rsidRPr="00463666" w:rsidRDefault="00542074" w:rsidP="00463666">
      <w:pPr>
        <w:widowControl w:val="0"/>
        <w:spacing w:before="120"/>
        <w:ind w:firstLine="567"/>
        <w:jc w:val="lowKashida"/>
        <w:rPr>
          <w:rFonts w:cs="Traditional Arabic" w:hint="cs"/>
          <w:sz w:val="36"/>
          <w:szCs w:val="36"/>
          <w:rtl/>
          <w:lang w:bidi="ar-SY"/>
        </w:rPr>
      </w:pPr>
      <w:r w:rsidRPr="00463666">
        <w:rPr>
          <w:rFonts w:cs="Traditional Arabic" w:hint="cs"/>
          <w:sz w:val="36"/>
          <w:szCs w:val="36"/>
          <w:rtl/>
          <w:lang w:bidi="ar-SY"/>
        </w:rPr>
        <w:t>وكما قال</w:t>
      </w:r>
      <w:r w:rsidR="00F50D53">
        <w:rPr>
          <w:rFonts w:cs="Traditional Arabic" w:hint="cs"/>
          <w:sz w:val="36"/>
          <w:szCs w:val="36"/>
          <w:rtl/>
          <w:lang w:bidi="ar-SY"/>
        </w:rPr>
        <w:t>:</w:t>
      </w:r>
      <w:r w:rsidRPr="00463666">
        <w:rPr>
          <w:rFonts w:cs="Traditional Arabic" w:hint="cs"/>
          <w:sz w:val="36"/>
          <w:szCs w:val="36"/>
          <w:rtl/>
          <w:lang w:bidi="ar-SY"/>
        </w:rPr>
        <w:t xml:space="preserve"> </w:t>
      </w:r>
      <w:r w:rsidR="00F50D53" w:rsidRPr="00895F19">
        <w:rPr>
          <w:rFonts w:cs="Traditional Arabic"/>
          <w:color w:val="0000FF"/>
          <w:sz w:val="36"/>
          <w:szCs w:val="36"/>
          <w:rtl/>
        </w:rPr>
        <w:t>((</w:t>
      </w:r>
      <w:r w:rsidR="00711F1A" w:rsidRPr="00895F19">
        <w:rPr>
          <w:rFonts w:cs="Traditional Arabic"/>
          <w:color w:val="0000FF"/>
          <w:sz w:val="36"/>
          <w:szCs w:val="36"/>
          <w:rtl/>
        </w:rPr>
        <w:t>يَاأَيُّهَا الَّذِينَ آمَنُوا آمِنُوا بِ</w:t>
      </w:r>
      <w:r w:rsidR="00895F19" w:rsidRPr="00895F19">
        <w:rPr>
          <w:rFonts w:cs="Traditional Arabic"/>
          <w:color w:val="0000FF"/>
          <w:sz w:val="36"/>
          <w:szCs w:val="36"/>
          <w:rtl/>
        </w:rPr>
        <w:t>الله</w:t>
      </w:r>
      <w:r w:rsidR="00711F1A" w:rsidRPr="00895F19">
        <w:rPr>
          <w:rFonts w:cs="Traditional Arabic"/>
          <w:color w:val="0000FF"/>
          <w:sz w:val="36"/>
          <w:szCs w:val="36"/>
          <w:rtl/>
        </w:rPr>
        <w:t xml:space="preserve"> وَرَسُولِهِ وَالْكِتَابِ الَّذِي نَزَّلَ عَلَى رَسُولِهِ وَالْكِتَابِ الَّذِي أَنزَلَ مِنْ قَبْلُ وَمَنْ يَكْفُرْ بِ</w:t>
      </w:r>
      <w:r w:rsidR="00895F19" w:rsidRPr="00895F19">
        <w:rPr>
          <w:rFonts w:cs="Traditional Arabic"/>
          <w:color w:val="0000FF"/>
          <w:sz w:val="36"/>
          <w:szCs w:val="36"/>
          <w:rtl/>
        </w:rPr>
        <w:t>الله</w:t>
      </w:r>
      <w:r w:rsidR="00711F1A" w:rsidRPr="00895F19">
        <w:rPr>
          <w:rFonts w:cs="Traditional Arabic"/>
          <w:color w:val="0000FF"/>
          <w:sz w:val="36"/>
          <w:szCs w:val="36"/>
          <w:rtl/>
        </w:rPr>
        <w:t xml:space="preserve"> وَمَلائِكَتِهِ وَكُتُبِهِ وَرُسُلِهِ وَالْيَوْمِ الآخِرِ وَالْيَوْمِ الآخِرِ فَقَدْ ضَلَّ ضَلالًا بَعِيدًا</w:t>
      </w:r>
      <w:r w:rsidR="00F50D53" w:rsidRPr="00895F19">
        <w:rPr>
          <w:rFonts w:cs="Traditional Arabic"/>
          <w:color w:val="0000FF"/>
          <w:sz w:val="36"/>
          <w:szCs w:val="36"/>
          <w:rtl/>
        </w:rPr>
        <w:t>))</w:t>
      </w:r>
      <w:r w:rsidR="00711F1A" w:rsidRPr="00463666">
        <w:rPr>
          <w:rFonts w:cs="Traditional Arabic"/>
          <w:sz w:val="36"/>
          <w:szCs w:val="36"/>
          <w:rtl/>
        </w:rPr>
        <w:t xml:space="preserve"> </w:t>
      </w:r>
      <w:r w:rsidR="00711F1A" w:rsidRPr="00895F19">
        <w:rPr>
          <w:rFonts w:cs="Traditional Arabic"/>
          <w:color w:val="800000"/>
          <w:sz w:val="36"/>
          <w:szCs w:val="26"/>
          <w:rtl/>
        </w:rPr>
        <w:t>[النساء</w:t>
      </w:r>
      <w:r w:rsidR="00F50D53" w:rsidRPr="00895F19">
        <w:rPr>
          <w:rFonts w:cs="Traditional Arabic"/>
          <w:color w:val="800000"/>
          <w:sz w:val="36"/>
          <w:szCs w:val="26"/>
          <w:rtl/>
        </w:rPr>
        <w:t>:</w:t>
      </w:r>
      <w:r w:rsidR="00711F1A" w:rsidRPr="00895F19">
        <w:rPr>
          <w:rFonts w:cs="Traditional Arabic"/>
          <w:color w:val="800000"/>
          <w:sz w:val="36"/>
          <w:szCs w:val="26"/>
          <w:rtl/>
        </w:rPr>
        <w:t>136]</w:t>
      </w:r>
      <w:r w:rsidR="00F50D53">
        <w:rPr>
          <w:rFonts w:cs="Traditional Arabic" w:hint="cs"/>
          <w:sz w:val="36"/>
          <w:szCs w:val="36"/>
          <w:rtl/>
          <w:lang w:bidi="ar-SY"/>
        </w:rPr>
        <w:t>.</w:t>
      </w:r>
      <w:r w:rsidRPr="00463666">
        <w:rPr>
          <w:rFonts w:cs="Traditional Arabic" w:hint="cs"/>
          <w:sz w:val="36"/>
          <w:szCs w:val="36"/>
          <w:rtl/>
          <w:lang w:bidi="ar-SY"/>
        </w:rPr>
        <w:t xml:space="preserve"> </w:t>
      </w:r>
    </w:p>
    <w:p w:rsidR="00542074" w:rsidRPr="00463666" w:rsidRDefault="00542074" w:rsidP="00463666">
      <w:pPr>
        <w:widowControl w:val="0"/>
        <w:spacing w:before="120"/>
        <w:ind w:firstLine="567"/>
        <w:jc w:val="lowKashida"/>
        <w:rPr>
          <w:rFonts w:cs="Traditional Arabic" w:hint="cs"/>
          <w:sz w:val="36"/>
          <w:szCs w:val="36"/>
          <w:rtl/>
          <w:lang w:bidi="ar-SY"/>
        </w:rPr>
      </w:pPr>
      <w:r w:rsidRPr="00463666">
        <w:rPr>
          <w:rFonts w:cs="Traditional Arabic" w:hint="cs"/>
          <w:sz w:val="36"/>
          <w:szCs w:val="36"/>
          <w:rtl/>
          <w:lang w:bidi="ar-SY"/>
        </w:rPr>
        <w:t>فيجب على جميع الشهداء والأئمة والصالحين أن يؤمنوا بكل رسول</w:t>
      </w:r>
      <w:r w:rsidR="00F50D53">
        <w:rPr>
          <w:rFonts w:cs="Traditional Arabic" w:hint="cs"/>
          <w:sz w:val="36"/>
          <w:szCs w:val="36"/>
          <w:rtl/>
          <w:lang w:bidi="ar-SY"/>
        </w:rPr>
        <w:t>،</w:t>
      </w:r>
      <w:r w:rsidRPr="00463666">
        <w:rPr>
          <w:rFonts w:cs="Traditional Arabic" w:hint="cs"/>
          <w:sz w:val="36"/>
          <w:szCs w:val="36"/>
          <w:rtl/>
          <w:lang w:bidi="ar-SY"/>
        </w:rPr>
        <w:t xml:space="preserve"> وأصول الإيمان والإسلام هي تلك الأمور التي نصَّ </w:t>
      </w:r>
      <w:r w:rsidR="00895F19">
        <w:rPr>
          <w:rFonts w:cs="Traditional Arabic" w:hint="cs"/>
          <w:sz w:val="36"/>
          <w:szCs w:val="36"/>
          <w:rtl/>
          <w:lang w:bidi="ar-SY"/>
        </w:rPr>
        <w:t>الله</w:t>
      </w:r>
      <w:r w:rsidRPr="00463666">
        <w:rPr>
          <w:rFonts w:cs="Traditional Arabic" w:hint="cs"/>
          <w:sz w:val="36"/>
          <w:szCs w:val="36"/>
          <w:rtl/>
          <w:lang w:bidi="ar-SY"/>
        </w:rPr>
        <w:t xml:space="preserve"> عليها في كتابه</w:t>
      </w:r>
      <w:r w:rsidR="00F50D53">
        <w:rPr>
          <w:rFonts w:cs="Traditional Arabic" w:hint="cs"/>
          <w:sz w:val="36"/>
          <w:szCs w:val="36"/>
          <w:rtl/>
          <w:lang w:bidi="ar-SY"/>
        </w:rPr>
        <w:t>،</w:t>
      </w:r>
      <w:r w:rsidRPr="00463666">
        <w:rPr>
          <w:rFonts w:cs="Traditional Arabic" w:hint="cs"/>
          <w:sz w:val="36"/>
          <w:szCs w:val="36"/>
          <w:rtl/>
          <w:lang w:bidi="ar-SY"/>
        </w:rPr>
        <w:t xml:space="preserve"> فإذا لم يكن لنبيٍّ عظيم من الأنبياء علمٌ ببدنه </w:t>
      </w:r>
      <w:r w:rsidR="00E97EAD">
        <w:rPr>
          <w:rFonts w:cs="Traditional Arabic" w:hint="cs"/>
          <w:sz w:val="36"/>
          <w:szCs w:val="36"/>
          <w:rtl/>
          <w:lang w:bidi="ar-SY"/>
        </w:rPr>
        <w:t>-</w:t>
      </w:r>
      <w:r w:rsidRPr="00463666">
        <w:rPr>
          <w:rFonts w:cs="Traditional Arabic" w:hint="cs"/>
          <w:sz w:val="36"/>
          <w:szCs w:val="36"/>
          <w:rtl/>
          <w:lang w:bidi="ar-SY"/>
        </w:rPr>
        <w:t xml:space="preserve"> بعد رحيله من الدنيا</w:t>
      </w:r>
      <w:r w:rsidR="00F50D53">
        <w:rPr>
          <w:rFonts w:cs="Traditional Arabic" w:hint="cs"/>
          <w:sz w:val="36"/>
          <w:szCs w:val="36"/>
          <w:rtl/>
          <w:lang w:bidi="ar-SY"/>
        </w:rPr>
        <w:t>-</w:t>
      </w:r>
      <w:r w:rsidRPr="00463666">
        <w:rPr>
          <w:rFonts w:cs="Traditional Arabic" w:hint="cs"/>
          <w:sz w:val="36"/>
          <w:szCs w:val="36"/>
          <w:rtl/>
          <w:lang w:bidi="ar-SY"/>
        </w:rPr>
        <w:t xml:space="preserve"> ولا</w:t>
      </w:r>
      <w:r w:rsidRPr="00463666">
        <w:rPr>
          <w:rFonts w:cs="Traditional Arabic" w:hint="eastAsia"/>
          <w:sz w:val="36"/>
          <w:szCs w:val="36"/>
          <w:rtl/>
          <w:lang w:bidi="ar-SY"/>
        </w:rPr>
        <w:t> </w:t>
      </w:r>
      <w:r w:rsidRPr="00463666">
        <w:rPr>
          <w:rFonts w:cs="Traditional Arabic" w:hint="cs"/>
          <w:sz w:val="36"/>
          <w:szCs w:val="36"/>
          <w:rtl/>
          <w:lang w:bidi="ar-SY"/>
        </w:rPr>
        <w:t>علم بمدّة موته فكيف سيعلم بأحوال الآخرين</w:t>
      </w:r>
      <w:r w:rsidR="00F50D53">
        <w:rPr>
          <w:rFonts w:cs="Traditional Arabic" w:hint="cs"/>
          <w:sz w:val="36"/>
          <w:szCs w:val="36"/>
          <w:rtl/>
          <w:lang w:bidi="ar-SY"/>
        </w:rPr>
        <w:t>؟!!!.</w:t>
      </w:r>
      <w:r w:rsidRPr="00463666">
        <w:rPr>
          <w:rFonts w:cs="Traditional Arabic" w:hint="cs"/>
          <w:sz w:val="36"/>
          <w:szCs w:val="36"/>
          <w:rtl/>
          <w:lang w:bidi="ar-SY"/>
        </w:rPr>
        <w:t xml:space="preserve"> </w:t>
      </w:r>
    </w:p>
    <w:p w:rsidR="00542074" w:rsidRPr="00463666" w:rsidRDefault="00542074" w:rsidP="00463666">
      <w:pPr>
        <w:widowControl w:val="0"/>
        <w:spacing w:before="120"/>
        <w:ind w:firstLine="567"/>
        <w:jc w:val="lowKashida"/>
        <w:rPr>
          <w:rFonts w:cs="Traditional Arabic" w:hint="cs"/>
          <w:sz w:val="36"/>
          <w:szCs w:val="36"/>
          <w:rtl/>
          <w:lang w:bidi="ar-SY"/>
        </w:rPr>
      </w:pPr>
      <w:r w:rsidRPr="00463666">
        <w:rPr>
          <w:rFonts w:cs="Traditional Arabic" w:hint="cs"/>
          <w:sz w:val="36"/>
          <w:szCs w:val="36"/>
          <w:rtl/>
          <w:lang w:bidi="ar-SY"/>
        </w:rPr>
        <w:t>من البديهي أنه لو كان هناك حديث يخالف ما ذُكر فإنه لن يكون مقبولاً لكونه مخالفاً لآيات القرآن</w:t>
      </w:r>
      <w:r w:rsidR="00F50D53">
        <w:rPr>
          <w:rFonts w:cs="Traditional Arabic" w:hint="cs"/>
          <w:sz w:val="36"/>
          <w:szCs w:val="36"/>
          <w:rtl/>
          <w:lang w:bidi="ar-SY"/>
        </w:rPr>
        <w:t>،</w:t>
      </w:r>
      <w:r w:rsidRPr="00463666">
        <w:rPr>
          <w:rFonts w:cs="Traditional Arabic" w:hint="cs"/>
          <w:sz w:val="36"/>
          <w:szCs w:val="36"/>
          <w:rtl/>
          <w:lang w:bidi="ar-SY"/>
        </w:rPr>
        <w:t xml:space="preserve"> ومخالفة متن حديث للقرآن دليل على عدم صحّته</w:t>
      </w:r>
      <w:r w:rsidR="00F50D53">
        <w:rPr>
          <w:rFonts w:cs="Traditional Arabic" w:hint="cs"/>
          <w:sz w:val="36"/>
          <w:szCs w:val="36"/>
          <w:rtl/>
          <w:lang w:bidi="ar-SY"/>
        </w:rPr>
        <w:t>.</w:t>
      </w:r>
    </w:p>
    <w:p w:rsidR="00542074" w:rsidRPr="00463666" w:rsidRDefault="00542074" w:rsidP="00463666">
      <w:pPr>
        <w:widowControl w:val="0"/>
        <w:spacing w:before="120"/>
        <w:ind w:firstLine="567"/>
        <w:jc w:val="lowKashida"/>
        <w:rPr>
          <w:rFonts w:cs="Traditional Arabic" w:hint="cs"/>
          <w:sz w:val="36"/>
          <w:szCs w:val="36"/>
          <w:rtl/>
          <w:lang w:bidi="ar-SY"/>
        </w:rPr>
      </w:pPr>
      <w:r w:rsidRPr="00463666">
        <w:rPr>
          <w:rFonts w:cs="Traditional Arabic" w:hint="cs"/>
          <w:sz w:val="36"/>
          <w:szCs w:val="36"/>
          <w:rtl/>
          <w:lang w:bidi="ar-SY"/>
        </w:rPr>
        <w:t>لم يكن النبيُّ يعقوب</w:t>
      </w:r>
      <w:r w:rsidR="00D97AEE">
        <w:rPr>
          <w:rFonts w:cs="Traditional Arabic" w:hint="cs"/>
          <w:sz w:val="36"/>
          <w:szCs w:val="36"/>
          <w:rtl/>
          <w:lang w:bidi="ar-SY"/>
        </w:rPr>
        <w:t xml:space="preserve"> </w:t>
      </w:r>
      <w:r w:rsidRPr="00463666">
        <w:rPr>
          <w:rFonts w:ascii="Abo-thar" w:hAnsi="Abo-thar" w:cs="Traditional Arabic"/>
          <w:sz w:val="36"/>
          <w:szCs w:val="36"/>
          <w:rtl/>
          <w:lang w:bidi="ar-SY"/>
        </w:rPr>
        <w:t>عليه السلام</w:t>
      </w:r>
      <w:r w:rsidR="00D97AEE">
        <w:rPr>
          <w:rFonts w:ascii="Abo-thar" w:hAnsi="Abo-thar" w:cs="Traditional Arabic"/>
          <w:sz w:val="36"/>
          <w:szCs w:val="36"/>
          <w:rtl/>
          <w:lang w:bidi="ar-SY"/>
        </w:rPr>
        <w:t xml:space="preserve"> </w:t>
      </w:r>
      <w:r w:rsidRPr="00463666">
        <w:rPr>
          <w:rFonts w:cs="Traditional Arabic" w:hint="cs"/>
          <w:sz w:val="36"/>
          <w:szCs w:val="36"/>
          <w:rtl/>
          <w:lang w:bidi="ar-SY"/>
        </w:rPr>
        <w:t xml:space="preserve">يعلم </w:t>
      </w:r>
      <w:r w:rsidR="00F50D53">
        <w:rPr>
          <w:rFonts w:cs="Traditional Arabic" w:hint="cs"/>
          <w:sz w:val="36"/>
          <w:szCs w:val="36"/>
          <w:rtl/>
          <w:lang w:bidi="ar-SY"/>
        </w:rPr>
        <w:t>-</w:t>
      </w:r>
      <w:r w:rsidRPr="00463666">
        <w:rPr>
          <w:rFonts w:cs="Traditional Arabic" w:hint="cs"/>
          <w:sz w:val="36"/>
          <w:szCs w:val="36"/>
          <w:rtl/>
          <w:lang w:bidi="ar-SY"/>
        </w:rPr>
        <w:t xml:space="preserve"> وهو في فلسطين </w:t>
      </w:r>
      <w:r w:rsidR="00F50D53">
        <w:rPr>
          <w:rFonts w:cs="Traditional Arabic" w:hint="cs"/>
          <w:sz w:val="36"/>
          <w:szCs w:val="36"/>
          <w:rtl/>
          <w:lang w:bidi="ar-SY"/>
        </w:rPr>
        <w:t>-</w:t>
      </w:r>
      <w:r w:rsidRPr="00463666">
        <w:rPr>
          <w:rFonts w:cs="Traditional Arabic" w:hint="cs"/>
          <w:sz w:val="36"/>
          <w:szCs w:val="36"/>
          <w:rtl/>
          <w:lang w:bidi="ar-SY"/>
        </w:rPr>
        <w:t xml:space="preserve"> بأحوال ابنه يوسف</w:t>
      </w:r>
      <w:r w:rsidR="00D97AEE">
        <w:rPr>
          <w:rFonts w:cs="Traditional Arabic" w:hint="cs"/>
          <w:sz w:val="36"/>
          <w:szCs w:val="36"/>
          <w:rtl/>
          <w:lang w:bidi="ar-SY"/>
        </w:rPr>
        <w:t xml:space="preserve"> </w:t>
      </w:r>
      <w:r w:rsidRPr="00463666">
        <w:rPr>
          <w:rFonts w:ascii="Abo-thar" w:hAnsi="Abo-thar" w:cs="Traditional Arabic"/>
          <w:sz w:val="36"/>
          <w:szCs w:val="36"/>
          <w:rtl/>
          <w:lang w:bidi="ar-SY"/>
        </w:rPr>
        <w:t>عليه السلام</w:t>
      </w:r>
      <w:r w:rsidR="00D97AEE">
        <w:rPr>
          <w:rFonts w:ascii="Abo-thar" w:hAnsi="Abo-thar" w:cs="Traditional Arabic"/>
          <w:sz w:val="36"/>
          <w:szCs w:val="36"/>
          <w:rtl/>
          <w:lang w:bidi="ar-SY"/>
        </w:rPr>
        <w:t xml:space="preserve"> </w:t>
      </w:r>
      <w:r w:rsidRPr="00463666">
        <w:rPr>
          <w:rFonts w:cs="Traditional Arabic" w:hint="cs"/>
          <w:sz w:val="36"/>
          <w:szCs w:val="36"/>
          <w:rtl/>
          <w:lang w:bidi="ar-SY"/>
        </w:rPr>
        <w:lastRenderedPageBreak/>
        <w:t>وعاش مدَّةً طويلةً حزيناً على فراقه</w:t>
      </w:r>
      <w:r w:rsidR="00F50D53">
        <w:rPr>
          <w:rFonts w:cs="Traditional Arabic" w:hint="cs"/>
          <w:sz w:val="36"/>
          <w:szCs w:val="36"/>
          <w:rtl/>
          <w:lang w:bidi="ar-SY"/>
        </w:rPr>
        <w:t>!</w:t>
      </w:r>
      <w:r w:rsidRPr="00463666">
        <w:rPr>
          <w:rFonts w:cs="Traditional Arabic" w:hint="cs"/>
          <w:sz w:val="36"/>
          <w:szCs w:val="36"/>
          <w:rtl/>
          <w:lang w:bidi="ar-SY"/>
        </w:rPr>
        <w:t xml:space="preserve"> </w:t>
      </w:r>
    </w:p>
    <w:p w:rsidR="00542074" w:rsidRPr="00463666" w:rsidRDefault="00542074" w:rsidP="00463666">
      <w:pPr>
        <w:widowControl w:val="0"/>
        <w:spacing w:before="120"/>
        <w:ind w:firstLine="567"/>
        <w:jc w:val="lowKashida"/>
        <w:rPr>
          <w:rFonts w:cs="Traditional Arabic" w:hint="cs"/>
          <w:sz w:val="36"/>
          <w:szCs w:val="36"/>
          <w:rtl/>
          <w:lang w:bidi="ar-SY"/>
        </w:rPr>
      </w:pPr>
      <w:r w:rsidRPr="00463666">
        <w:rPr>
          <w:rFonts w:cs="Traditional Arabic" w:hint="cs"/>
          <w:sz w:val="36"/>
          <w:szCs w:val="36"/>
          <w:rtl/>
          <w:lang w:bidi="ar-SY"/>
        </w:rPr>
        <w:t>ولما طعن قوم نوح</w:t>
      </w:r>
      <w:r w:rsidR="00D97AEE">
        <w:rPr>
          <w:rFonts w:cs="Traditional Arabic" w:hint="cs"/>
          <w:sz w:val="36"/>
          <w:szCs w:val="36"/>
          <w:rtl/>
          <w:lang w:bidi="ar-SY"/>
        </w:rPr>
        <w:t xml:space="preserve"> </w:t>
      </w:r>
      <w:r w:rsidRPr="00463666">
        <w:rPr>
          <w:rFonts w:ascii="Abo-thar" w:hAnsi="Abo-thar" w:cs="Traditional Arabic"/>
          <w:sz w:val="36"/>
          <w:szCs w:val="36"/>
          <w:rtl/>
          <w:lang w:bidi="ar-SY"/>
        </w:rPr>
        <w:t>عليه السلام</w:t>
      </w:r>
      <w:r w:rsidR="00D97AEE">
        <w:rPr>
          <w:rFonts w:ascii="Abo-thar" w:hAnsi="Abo-thar" w:cs="Traditional Arabic"/>
          <w:sz w:val="36"/>
          <w:szCs w:val="36"/>
          <w:rtl/>
          <w:lang w:bidi="ar-SY"/>
        </w:rPr>
        <w:t xml:space="preserve"> </w:t>
      </w:r>
      <w:r w:rsidRPr="00463666">
        <w:rPr>
          <w:rFonts w:cs="Traditional Arabic" w:hint="cs"/>
          <w:sz w:val="36"/>
          <w:szCs w:val="36"/>
          <w:rtl/>
          <w:lang w:bidi="ar-SY"/>
        </w:rPr>
        <w:t>بأتباعه وطلبوا منه أن يُقْصِيهم أجابهم قائلاً</w:t>
      </w:r>
      <w:r w:rsidR="00F50D53">
        <w:rPr>
          <w:rFonts w:cs="Traditional Arabic" w:hint="cs"/>
          <w:sz w:val="36"/>
          <w:szCs w:val="36"/>
          <w:rtl/>
          <w:lang w:bidi="ar-SY"/>
        </w:rPr>
        <w:t>:</w:t>
      </w:r>
      <w:r w:rsidRPr="00463666">
        <w:rPr>
          <w:rFonts w:cs="Traditional Arabic" w:hint="cs"/>
          <w:sz w:val="36"/>
          <w:szCs w:val="36"/>
          <w:rtl/>
          <w:lang w:bidi="ar-SY"/>
        </w:rPr>
        <w:t xml:space="preserve"> </w:t>
      </w:r>
      <w:r w:rsidR="00F50D53" w:rsidRPr="00895F19">
        <w:rPr>
          <w:rFonts w:cs="Traditional Arabic"/>
          <w:color w:val="0000FF"/>
          <w:sz w:val="36"/>
          <w:szCs w:val="36"/>
          <w:rtl/>
        </w:rPr>
        <w:t>((</w:t>
      </w:r>
      <w:r w:rsidR="00711F1A" w:rsidRPr="00895F19">
        <w:rPr>
          <w:rFonts w:cs="Traditional Arabic"/>
          <w:color w:val="0000FF"/>
          <w:sz w:val="36"/>
          <w:szCs w:val="36"/>
          <w:rtl/>
        </w:rPr>
        <w:t>قَالَ وَمَا عِلْمِي بِمَا كَانُوا يَعْمَلُونَ</w:t>
      </w:r>
      <w:r w:rsidR="00F50D53" w:rsidRPr="00895F19">
        <w:rPr>
          <w:rFonts w:cs="Traditional Arabic"/>
          <w:color w:val="0000FF"/>
          <w:sz w:val="36"/>
          <w:szCs w:val="36"/>
          <w:rtl/>
        </w:rPr>
        <w:t>))</w:t>
      </w:r>
      <w:r w:rsidR="00711F1A" w:rsidRPr="00463666">
        <w:rPr>
          <w:rFonts w:cs="Traditional Arabic"/>
          <w:sz w:val="36"/>
          <w:szCs w:val="36"/>
          <w:rtl/>
        </w:rPr>
        <w:t xml:space="preserve"> </w:t>
      </w:r>
      <w:r w:rsidR="00711F1A" w:rsidRPr="00895F19">
        <w:rPr>
          <w:rFonts w:cs="Traditional Arabic"/>
          <w:color w:val="800000"/>
          <w:sz w:val="36"/>
          <w:szCs w:val="26"/>
          <w:rtl/>
        </w:rPr>
        <w:t>[الشعراء</w:t>
      </w:r>
      <w:r w:rsidR="00F50D53" w:rsidRPr="00895F19">
        <w:rPr>
          <w:rFonts w:cs="Traditional Arabic"/>
          <w:color w:val="800000"/>
          <w:sz w:val="36"/>
          <w:szCs w:val="26"/>
          <w:rtl/>
        </w:rPr>
        <w:t>:</w:t>
      </w:r>
      <w:r w:rsidR="00711F1A" w:rsidRPr="00895F19">
        <w:rPr>
          <w:rFonts w:cs="Traditional Arabic"/>
          <w:color w:val="800000"/>
          <w:sz w:val="36"/>
          <w:szCs w:val="26"/>
          <w:rtl/>
        </w:rPr>
        <w:t>112]</w:t>
      </w:r>
      <w:r w:rsidR="00F50D53">
        <w:rPr>
          <w:rFonts w:cs="Traditional Arabic" w:hint="cs"/>
          <w:sz w:val="36"/>
          <w:szCs w:val="36"/>
          <w:rtl/>
          <w:lang w:bidi="ar-SY"/>
        </w:rPr>
        <w:t>.</w:t>
      </w:r>
    </w:p>
    <w:p w:rsidR="00542074" w:rsidRPr="00463666" w:rsidRDefault="00542074" w:rsidP="00463666">
      <w:pPr>
        <w:widowControl w:val="0"/>
        <w:spacing w:before="120"/>
        <w:ind w:firstLine="567"/>
        <w:jc w:val="lowKashida"/>
        <w:rPr>
          <w:rFonts w:cs="Traditional Arabic" w:hint="cs"/>
          <w:sz w:val="36"/>
          <w:szCs w:val="36"/>
          <w:rtl/>
          <w:lang w:bidi="ar-SY"/>
        </w:rPr>
      </w:pPr>
      <w:r w:rsidRPr="00463666">
        <w:rPr>
          <w:rFonts w:cs="Traditional Arabic" w:hint="cs"/>
          <w:sz w:val="36"/>
          <w:szCs w:val="36"/>
          <w:rtl/>
        </w:rPr>
        <w:t xml:space="preserve">كما لم يعلم أبو الأنبياء إبراهيم </w:t>
      </w:r>
      <w:r w:rsidR="00F50D53">
        <w:rPr>
          <w:rFonts w:cs="Traditional Arabic" w:hint="cs"/>
          <w:sz w:val="36"/>
          <w:szCs w:val="36"/>
          <w:rtl/>
          <w:lang w:bidi="ar-SY"/>
        </w:rPr>
        <w:t>(</w:t>
      </w:r>
      <w:r w:rsidRPr="00463666">
        <w:rPr>
          <w:rFonts w:cs="Traditional Arabic" w:hint="cs"/>
          <w:sz w:val="36"/>
          <w:szCs w:val="36"/>
          <w:rtl/>
          <w:lang w:bidi="ar-SY"/>
        </w:rPr>
        <w:t>ع</w:t>
      </w:r>
      <w:r w:rsidR="00F50D53">
        <w:rPr>
          <w:rFonts w:cs="Traditional Arabic" w:hint="cs"/>
          <w:sz w:val="36"/>
          <w:szCs w:val="36"/>
          <w:rtl/>
          <w:lang w:bidi="ar-SY"/>
        </w:rPr>
        <w:t>)</w:t>
      </w:r>
      <w:r w:rsidRPr="00463666">
        <w:rPr>
          <w:rFonts w:cs="Traditional Arabic" w:hint="cs"/>
          <w:sz w:val="36"/>
          <w:szCs w:val="36"/>
          <w:rtl/>
          <w:lang w:bidi="ar-SY"/>
        </w:rPr>
        <w:t xml:space="preserve"> بحقيقة ضيوفه الذين كانوا من الملائكة حتى قال</w:t>
      </w:r>
      <w:r w:rsidR="00F50D53">
        <w:rPr>
          <w:rFonts w:cs="Traditional Arabic" w:hint="cs"/>
          <w:sz w:val="36"/>
          <w:szCs w:val="36"/>
          <w:rtl/>
          <w:lang w:bidi="ar-SY"/>
        </w:rPr>
        <w:t>:</w:t>
      </w:r>
      <w:r w:rsidRPr="00463666">
        <w:rPr>
          <w:rFonts w:cs="Traditional Arabic" w:hint="cs"/>
          <w:sz w:val="36"/>
          <w:szCs w:val="36"/>
          <w:rtl/>
          <w:lang w:bidi="ar-SY"/>
        </w:rPr>
        <w:t xml:space="preserve"> </w:t>
      </w:r>
      <w:r w:rsidR="00F50D53" w:rsidRPr="00895F19">
        <w:rPr>
          <w:rFonts w:cs="Traditional Arabic"/>
          <w:color w:val="0000FF"/>
          <w:sz w:val="36"/>
          <w:szCs w:val="36"/>
          <w:rtl/>
        </w:rPr>
        <w:t>((</w:t>
      </w:r>
      <w:r w:rsidR="00711F1A" w:rsidRPr="00895F19">
        <w:rPr>
          <w:rFonts w:cs="Traditional Arabic"/>
          <w:color w:val="0000FF"/>
          <w:sz w:val="36"/>
          <w:szCs w:val="36"/>
          <w:rtl/>
        </w:rPr>
        <w:t>قَالَ سَلامٌ قَوْمٌ مُنكَرُونَ</w:t>
      </w:r>
      <w:r w:rsidR="00F50D53" w:rsidRPr="00895F19">
        <w:rPr>
          <w:rFonts w:cs="Traditional Arabic"/>
          <w:color w:val="0000FF"/>
          <w:sz w:val="36"/>
          <w:szCs w:val="36"/>
          <w:rtl/>
        </w:rPr>
        <w:t>))</w:t>
      </w:r>
      <w:r w:rsidR="00711F1A" w:rsidRPr="00463666">
        <w:rPr>
          <w:rFonts w:cs="Traditional Arabic"/>
          <w:sz w:val="36"/>
          <w:szCs w:val="36"/>
          <w:rtl/>
        </w:rPr>
        <w:t xml:space="preserve"> </w:t>
      </w:r>
      <w:r w:rsidR="00711F1A" w:rsidRPr="00895F19">
        <w:rPr>
          <w:rFonts w:cs="Traditional Arabic"/>
          <w:color w:val="800000"/>
          <w:sz w:val="36"/>
          <w:szCs w:val="26"/>
          <w:rtl/>
        </w:rPr>
        <w:t>[الذاريات</w:t>
      </w:r>
      <w:r w:rsidR="00F50D53" w:rsidRPr="00895F19">
        <w:rPr>
          <w:rFonts w:cs="Traditional Arabic"/>
          <w:color w:val="800000"/>
          <w:sz w:val="36"/>
          <w:szCs w:val="26"/>
          <w:rtl/>
        </w:rPr>
        <w:t>:</w:t>
      </w:r>
      <w:r w:rsidR="00711F1A" w:rsidRPr="00895F19">
        <w:rPr>
          <w:rFonts w:cs="Traditional Arabic"/>
          <w:color w:val="800000"/>
          <w:sz w:val="36"/>
          <w:szCs w:val="26"/>
          <w:rtl/>
        </w:rPr>
        <w:t>25]</w:t>
      </w:r>
      <w:r w:rsidR="00F50D53">
        <w:rPr>
          <w:rFonts w:cs="Traditional Arabic" w:hint="cs"/>
          <w:sz w:val="36"/>
          <w:szCs w:val="36"/>
          <w:rtl/>
          <w:lang w:bidi="ar-SY"/>
        </w:rPr>
        <w:t>.</w:t>
      </w:r>
    </w:p>
    <w:p w:rsidR="00542074" w:rsidRPr="00463666" w:rsidRDefault="00542074" w:rsidP="00463666">
      <w:pPr>
        <w:widowControl w:val="0"/>
        <w:spacing w:before="120"/>
        <w:ind w:firstLine="567"/>
        <w:jc w:val="lowKashida"/>
        <w:rPr>
          <w:rFonts w:cs="Traditional Arabic" w:hint="cs"/>
          <w:sz w:val="36"/>
          <w:szCs w:val="36"/>
          <w:rtl/>
          <w:lang w:bidi="ar-SY"/>
        </w:rPr>
      </w:pPr>
      <w:r w:rsidRPr="00463666">
        <w:rPr>
          <w:rFonts w:cs="Traditional Arabic" w:hint="cs"/>
          <w:sz w:val="36"/>
          <w:szCs w:val="36"/>
          <w:rtl/>
        </w:rPr>
        <w:t>كما لم يعلم موسى</w:t>
      </w:r>
      <w:r w:rsidR="00D97AEE">
        <w:rPr>
          <w:rFonts w:cs="Traditional Arabic" w:hint="cs"/>
          <w:sz w:val="36"/>
          <w:szCs w:val="36"/>
          <w:rtl/>
        </w:rPr>
        <w:t xml:space="preserve"> </w:t>
      </w:r>
      <w:r w:rsidRPr="00463666">
        <w:rPr>
          <w:rFonts w:ascii="Abo-thar" w:hAnsi="Abo-thar" w:cs="Traditional Arabic"/>
          <w:sz w:val="36"/>
          <w:szCs w:val="36"/>
          <w:rtl/>
          <w:lang w:bidi="ar-SY"/>
        </w:rPr>
        <w:t>عليه السلام</w:t>
      </w:r>
      <w:r w:rsidR="00D97AEE">
        <w:rPr>
          <w:rFonts w:ascii="Abo-thar" w:hAnsi="Abo-thar" w:cs="Traditional Arabic"/>
          <w:sz w:val="36"/>
          <w:szCs w:val="36"/>
          <w:rtl/>
          <w:lang w:bidi="ar-SY"/>
        </w:rPr>
        <w:t xml:space="preserve"> </w:t>
      </w:r>
      <w:r w:rsidRPr="00463666">
        <w:rPr>
          <w:rFonts w:cs="Traditional Arabic" w:hint="cs"/>
          <w:sz w:val="36"/>
          <w:szCs w:val="36"/>
          <w:rtl/>
          <w:lang w:bidi="ar-SY"/>
        </w:rPr>
        <w:t>أن أخاه هارون</w:t>
      </w:r>
      <w:r w:rsidR="00D97AEE">
        <w:rPr>
          <w:rFonts w:cs="Traditional Arabic" w:hint="cs"/>
          <w:sz w:val="36"/>
          <w:szCs w:val="36"/>
          <w:rtl/>
          <w:lang w:bidi="ar-SY"/>
        </w:rPr>
        <w:t xml:space="preserve"> </w:t>
      </w:r>
      <w:r w:rsidRPr="00463666">
        <w:rPr>
          <w:rFonts w:ascii="Abo-thar" w:hAnsi="Abo-thar" w:cs="Traditional Arabic"/>
          <w:sz w:val="36"/>
          <w:szCs w:val="36"/>
          <w:rtl/>
          <w:lang w:bidi="ar-SY"/>
        </w:rPr>
        <w:t>عليه السلام</w:t>
      </w:r>
      <w:r w:rsidR="00D97AEE">
        <w:rPr>
          <w:rFonts w:ascii="Abo-thar" w:hAnsi="Abo-thar" w:cs="Traditional Arabic"/>
          <w:sz w:val="36"/>
          <w:szCs w:val="36"/>
          <w:rtl/>
          <w:lang w:bidi="ar-SY"/>
        </w:rPr>
        <w:t xml:space="preserve"> </w:t>
      </w:r>
      <w:r w:rsidRPr="00463666">
        <w:rPr>
          <w:rFonts w:cs="Traditional Arabic" w:hint="cs"/>
          <w:sz w:val="36"/>
          <w:szCs w:val="36"/>
          <w:rtl/>
          <w:lang w:bidi="ar-SY"/>
        </w:rPr>
        <w:t xml:space="preserve">لم يكن له أي تقصير في عبادة قومه للعجل إلى أن بين له هارون ذلك </w:t>
      </w:r>
      <w:r w:rsidR="00F50D53">
        <w:rPr>
          <w:rFonts w:cs="Traditional Arabic" w:hint="cs"/>
          <w:sz w:val="36"/>
          <w:szCs w:val="36"/>
          <w:rtl/>
          <w:lang w:bidi="ar-SY"/>
        </w:rPr>
        <w:t>(</w:t>
      </w:r>
      <w:r w:rsidRPr="00463666">
        <w:rPr>
          <w:rFonts w:cs="Traditional Arabic" w:hint="cs"/>
          <w:sz w:val="36"/>
          <w:szCs w:val="36"/>
          <w:rtl/>
          <w:lang w:bidi="ar-SY"/>
        </w:rPr>
        <w:t>الأعراف</w:t>
      </w:r>
      <w:r w:rsidR="00F50D53">
        <w:rPr>
          <w:rFonts w:cs="Traditional Arabic" w:hint="cs"/>
          <w:sz w:val="36"/>
          <w:szCs w:val="36"/>
          <w:rtl/>
          <w:lang w:bidi="ar-SY"/>
        </w:rPr>
        <w:t>:</w:t>
      </w:r>
      <w:r w:rsidRPr="00463666">
        <w:rPr>
          <w:rFonts w:cs="Traditional Arabic" w:hint="cs"/>
          <w:sz w:val="36"/>
          <w:szCs w:val="36"/>
          <w:rtl/>
          <w:lang w:bidi="ar-SY"/>
        </w:rPr>
        <w:t>150</w:t>
      </w:r>
      <w:r w:rsidR="00F50D53">
        <w:rPr>
          <w:rFonts w:cs="Traditional Arabic" w:hint="cs"/>
          <w:sz w:val="36"/>
          <w:szCs w:val="36"/>
          <w:rtl/>
          <w:lang w:bidi="ar-SY"/>
        </w:rPr>
        <w:t>)</w:t>
      </w:r>
      <w:r w:rsidRPr="00463666">
        <w:rPr>
          <w:rFonts w:cs="Traditional Arabic" w:hint="cs"/>
          <w:sz w:val="36"/>
          <w:szCs w:val="36"/>
          <w:rtl/>
          <w:lang w:bidi="ar-SY"/>
        </w:rPr>
        <w:t xml:space="preserve"> كما لم يعلم موسى بأن رفيقه في السفر نسي الحوت عند الصخرة </w:t>
      </w:r>
      <w:r w:rsidR="00F50D53">
        <w:rPr>
          <w:rFonts w:cs="Traditional Arabic" w:hint="cs"/>
          <w:sz w:val="36"/>
          <w:szCs w:val="36"/>
          <w:rtl/>
          <w:lang w:bidi="ar-SY"/>
        </w:rPr>
        <w:t>(</w:t>
      </w:r>
      <w:r w:rsidRPr="00463666">
        <w:rPr>
          <w:rFonts w:cs="Traditional Arabic" w:hint="cs"/>
          <w:sz w:val="36"/>
          <w:szCs w:val="36"/>
          <w:rtl/>
          <w:lang w:bidi="ar-SY"/>
        </w:rPr>
        <w:t>الكهف</w:t>
      </w:r>
      <w:r w:rsidR="00F50D53">
        <w:rPr>
          <w:rFonts w:cs="Traditional Arabic" w:hint="cs"/>
          <w:sz w:val="36"/>
          <w:szCs w:val="36"/>
          <w:rtl/>
          <w:lang w:bidi="ar-SY"/>
        </w:rPr>
        <w:t>:</w:t>
      </w:r>
      <w:r w:rsidRPr="00463666">
        <w:rPr>
          <w:rFonts w:cs="Traditional Arabic" w:hint="cs"/>
          <w:sz w:val="36"/>
          <w:szCs w:val="36"/>
          <w:rtl/>
          <w:lang w:bidi="ar-SY"/>
        </w:rPr>
        <w:t>62</w:t>
      </w:r>
      <w:r w:rsidR="00F50D53">
        <w:rPr>
          <w:rFonts w:cs="Traditional Arabic" w:hint="cs"/>
          <w:sz w:val="36"/>
          <w:szCs w:val="36"/>
          <w:rtl/>
          <w:lang w:bidi="ar-SY"/>
        </w:rPr>
        <w:t>)،</w:t>
      </w:r>
      <w:r w:rsidRPr="00463666">
        <w:rPr>
          <w:rFonts w:cs="Traditional Arabic" w:hint="cs"/>
          <w:sz w:val="36"/>
          <w:szCs w:val="36"/>
          <w:rtl/>
          <w:lang w:bidi="ar-SY"/>
        </w:rPr>
        <w:t xml:space="preserve"> كما لم يعلم بأن عصاه التي أبدلها </w:t>
      </w:r>
      <w:r w:rsidR="00895F19">
        <w:rPr>
          <w:rFonts w:cs="Traditional Arabic" w:hint="cs"/>
          <w:sz w:val="36"/>
          <w:szCs w:val="36"/>
          <w:rtl/>
          <w:lang w:bidi="ar-SY"/>
        </w:rPr>
        <w:t>الله</w:t>
      </w:r>
      <w:r w:rsidRPr="00463666">
        <w:rPr>
          <w:rFonts w:cs="Traditional Arabic" w:hint="cs"/>
          <w:sz w:val="36"/>
          <w:szCs w:val="36"/>
          <w:rtl/>
          <w:lang w:bidi="ar-SY"/>
        </w:rPr>
        <w:t xml:space="preserve"> حية في بداية الأمر ستصبح يوم التحدي ثعباناً كبيراً بل أوجس في نفسه خيفة أن ينجح السحرة في خداع الناس </w:t>
      </w:r>
      <w:r w:rsidR="00F50D53">
        <w:rPr>
          <w:rFonts w:cs="Traditional Arabic" w:hint="cs"/>
          <w:sz w:val="36"/>
          <w:szCs w:val="36"/>
          <w:rtl/>
          <w:lang w:bidi="ar-SY"/>
        </w:rPr>
        <w:t>(</w:t>
      </w:r>
      <w:r w:rsidRPr="00463666">
        <w:rPr>
          <w:rFonts w:cs="Traditional Arabic" w:hint="cs"/>
          <w:sz w:val="36"/>
          <w:szCs w:val="36"/>
          <w:rtl/>
          <w:lang w:bidi="ar-SY"/>
        </w:rPr>
        <w:t>طه</w:t>
      </w:r>
      <w:r w:rsidR="00F50D53">
        <w:rPr>
          <w:rFonts w:cs="Traditional Arabic" w:hint="cs"/>
          <w:sz w:val="36"/>
          <w:szCs w:val="36"/>
          <w:rtl/>
          <w:lang w:bidi="ar-SY"/>
        </w:rPr>
        <w:t>:</w:t>
      </w:r>
      <w:r w:rsidRPr="00463666">
        <w:rPr>
          <w:rFonts w:cs="Traditional Arabic" w:hint="cs"/>
          <w:sz w:val="36"/>
          <w:szCs w:val="36"/>
          <w:rtl/>
          <w:lang w:bidi="ar-SY"/>
        </w:rPr>
        <w:t>67</w:t>
      </w:r>
      <w:r w:rsidR="00F50D53">
        <w:rPr>
          <w:rFonts w:cs="Traditional Arabic" w:hint="cs"/>
          <w:sz w:val="36"/>
          <w:szCs w:val="36"/>
          <w:rtl/>
          <w:lang w:bidi="ar-SY"/>
        </w:rPr>
        <w:t>-</w:t>
      </w:r>
      <w:r w:rsidRPr="00463666">
        <w:rPr>
          <w:rFonts w:cs="Traditional Arabic" w:hint="cs"/>
          <w:sz w:val="36"/>
          <w:szCs w:val="36"/>
          <w:rtl/>
          <w:lang w:bidi="ar-SY"/>
        </w:rPr>
        <w:t>68</w:t>
      </w:r>
      <w:r w:rsidR="00F50D53">
        <w:rPr>
          <w:rFonts w:cs="Traditional Arabic" w:hint="cs"/>
          <w:sz w:val="36"/>
          <w:szCs w:val="36"/>
          <w:rtl/>
          <w:lang w:bidi="ar-SY"/>
        </w:rPr>
        <w:t>).</w:t>
      </w:r>
    </w:p>
    <w:p w:rsidR="00542074" w:rsidRPr="00463666" w:rsidRDefault="00542074" w:rsidP="00463666">
      <w:pPr>
        <w:widowControl w:val="0"/>
        <w:spacing w:before="120"/>
        <w:ind w:firstLine="567"/>
        <w:jc w:val="lowKashida"/>
        <w:rPr>
          <w:rFonts w:cs="Traditional Arabic" w:hint="cs"/>
          <w:sz w:val="36"/>
          <w:szCs w:val="36"/>
          <w:rtl/>
          <w:lang w:bidi="ar-SY"/>
        </w:rPr>
      </w:pPr>
      <w:r w:rsidRPr="00463666">
        <w:rPr>
          <w:rFonts w:cs="Traditional Arabic" w:hint="cs"/>
          <w:sz w:val="36"/>
          <w:szCs w:val="36"/>
          <w:rtl/>
          <w:lang w:bidi="ar-SY"/>
        </w:rPr>
        <w:t xml:space="preserve">كما لم يعلم نبيُّ </w:t>
      </w:r>
      <w:r w:rsidR="00895F19">
        <w:rPr>
          <w:rFonts w:cs="Traditional Arabic" w:hint="cs"/>
          <w:sz w:val="36"/>
          <w:szCs w:val="36"/>
          <w:rtl/>
          <w:lang w:bidi="ar-SY"/>
        </w:rPr>
        <w:t>الله</w:t>
      </w:r>
      <w:r w:rsidRPr="00463666">
        <w:rPr>
          <w:rFonts w:cs="Traditional Arabic" w:hint="cs"/>
          <w:sz w:val="36"/>
          <w:szCs w:val="36"/>
          <w:rtl/>
          <w:lang w:bidi="ar-SY"/>
        </w:rPr>
        <w:t xml:space="preserve"> سليمان</w:t>
      </w:r>
      <w:r w:rsidR="00D97AEE">
        <w:rPr>
          <w:rFonts w:cs="Traditional Arabic" w:hint="cs"/>
          <w:sz w:val="36"/>
          <w:szCs w:val="36"/>
          <w:rtl/>
          <w:lang w:bidi="ar-SY"/>
        </w:rPr>
        <w:t xml:space="preserve"> </w:t>
      </w:r>
      <w:r w:rsidRPr="00463666">
        <w:rPr>
          <w:rFonts w:ascii="Abo-thar" w:hAnsi="Abo-thar" w:cs="Traditional Arabic"/>
          <w:sz w:val="36"/>
          <w:szCs w:val="36"/>
          <w:rtl/>
          <w:lang w:bidi="ar-SY"/>
        </w:rPr>
        <w:t>عليه السلام</w:t>
      </w:r>
      <w:r w:rsidR="00D97AEE">
        <w:rPr>
          <w:rFonts w:ascii="Abo-thar" w:hAnsi="Abo-thar" w:cs="Traditional Arabic"/>
          <w:sz w:val="36"/>
          <w:szCs w:val="36"/>
          <w:rtl/>
          <w:lang w:bidi="ar-SY"/>
        </w:rPr>
        <w:t xml:space="preserve"> </w:t>
      </w:r>
      <w:r w:rsidRPr="00463666">
        <w:rPr>
          <w:rFonts w:cs="Traditional Arabic" w:hint="cs"/>
          <w:sz w:val="36"/>
          <w:szCs w:val="36"/>
          <w:rtl/>
          <w:lang w:bidi="ar-SY"/>
        </w:rPr>
        <w:t xml:space="preserve">بأحوال قوم سبأ حتى أطلعه الهدهد على ذلك </w:t>
      </w:r>
      <w:r w:rsidR="00F50D53">
        <w:rPr>
          <w:rFonts w:cs="Traditional Arabic" w:hint="cs"/>
          <w:sz w:val="36"/>
          <w:szCs w:val="36"/>
          <w:rtl/>
          <w:lang w:bidi="ar-SY"/>
        </w:rPr>
        <w:t>(</w:t>
      </w:r>
      <w:r w:rsidRPr="00463666">
        <w:rPr>
          <w:rFonts w:cs="Traditional Arabic" w:hint="cs"/>
          <w:sz w:val="36"/>
          <w:szCs w:val="36"/>
          <w:rtl/>
          <w:lang w:bidi="ar-SY"/>
        </w:rPr>
        <w:t>النمل</w:t>
      </w:r>
      <w:r w:rsidR="00F50D53">
        <w:rPr>
          <w:rFonts w:cs="Traditional Arabic" w:hint="cs"/>
          <w:sz w:val="36"/>
          <w:szCs w:val="36"/>
          <w:rtl/>
          <w:lang w:bidi="ar-SY"/>
        </w:rPr>
        <w:t>:</w:t>
      </w:r>
      <w:r w:rsidRPr="00463666">
        <w:rPr>
          <w:rFonts w:cs="Traditional Arabic" w:hint="cs"/>
          <w:sz w:val="36"/>
          <w:szCs w:val="36"/>
          <w:rtl/>
          <w:lang w:bidi="ar-SY"/>
        </w:rPr>
        <w:t>22</w:t>
      </w:r>
      <w:r w:rsidR="00F50D53">
        <w:rPr>
          <w:rFonts w:cs="Traditional Arabic" w:hint="cs"/>
          <w:sz w:val="36"/>
          <w:szCs w:val="36"/>
          <w:rtl/>
          <w:lang w:bidi="ar-SY"/>
        </w:rPr>
        <w:t>).</w:t>
      </w:r>
    </w:p>
    <w:p w:rsidR="00542074" w:rsidRPr="00463666" w:rsidRDefault="00542074" w:rsidP="00463666">
      <w:pPr>
        <w:widowControl w:val="0"/>
        <w:spacing w:before="120"/>
        <w:ind w:firstLine="567"/>
        <w:jc w:val="lowKashida"/>
        <w:rPr>
          <w:rFonts w:cs="Traditional Arabic" w:hint="cs"/>
          <w:sz w:val="36"/>
          <w:szCs w:val="36"/>
          <w:rtl/>
          <w:lang w:bidi="ar-SY"/>
        </w:rPr>
      </w:pPr>
      <w:r w:rsidRPr="00463666">
        <w:rPr>
          <w:rFonts w:cs="Traditional Arabic" w:hint="cs"/>
          <w:sz w:val="36"/>
          <w:szCs w:val="36"/>
          <w:rtl/>
          <w:lang w:bidi="ar-SY"/>
        </w:rPr>
        <w:t xml:space="preserve"> ولما استيقظ أصحاب الكهف بعد 309 سنوات من النوم في الكهف لم يدروا كم لبثوا وقال بعضهم</w:t>
      </w:r>
      <w:r w:rsidR="00F50D53">
        <w:rPr>
          <w:rFonts w:cs="Traditional Arabic" w:hint="cs"/>
          <w:sz w:val="36"/>
          <w:szCs w:val="36"/>
          <w:rtl/>
          <w:lang w:bidi="ar-SY"/>
        </w:rPr>
        <w:t>:</w:t>
      </w:r>
      <w:r w:rsidRPr="00463666">
        <w:rPr>
          <w:rFonts w:cs="Traditional Arabic" w:hint="cs"/>
          <w:sz w:val="36"/>
          <w:szCs w:val="36"/>
          <w:rtl/>
          <w:lang w:bidi="ar-SY"/>
        </w:rPr>
        <w:t xml:space="preserve"> </w:t>
      </w:r>
      <w:r w:rsidR="00F50D53" w:rsidRPr="00895F19">
        <w:rPr>
          <w:rFonts w:cs="Traditional Arabic"/>
          <w:color w:val="0000FF"/>
          <w:sz w:val="36"/>
          <w:szCs w:val="36"/>
          <w:rtl/>
        </w:rPr>
        <w:t>((</w:t>
      </w:r>
      <w:r w:rsidR="00711F1A" w:rsidRPr="00895F19">
        <w:rPr>
          <w:rFonts w:cs="Traditional Arabic"/>
          <w:color w:val="0000FF"/>
          <w:sz w:val="36"/>
          <w:szCs w:val="36"/>
          <w:rtl/>
        </w:rPr>
        <w:t>لَبِثْنَا يَوْمًا أَوْ بَعْضَ يَوْمٍ</w:t>
      </w:r>
      <w:r w:rsidR="00F50D53" w:rsidRPr="00895F19">
        <w:rPr>
          <w:rFonts w:cs="Traditional Arabic"/>
          <w:color w:val="0000FF"/>
          <w:sz w:val="36"/>
          <w:szCs w:val="36"/>
          <w:rtl/>
        </w:rPr>
        <w:t>))</w:t>
      </w:r>
      <w:r w:rsidR="00711F1A" w:rsidRPr="00463666">
        <w:rPr>
          <w:rFonts w:cs="Traditional Arabic"/>
          <w:sz w:val="36"/>
          <w:szCs w:val="36"/>
          <w:rtl/>
        </w:rPr>
        <w:t xml:space="preserve"> </w:t>
      </w:r>
      <w:r w:rsidR="00711F1A" w:rsidRPr="00895F19">
        <w:rPr>
          <w:rFonts w:cs="Traditional Arabic"/>
          <w:color w:val="800000"/>
          <w:sz w:val="36"/>
          <w:szCs w:val="26"/>
          <w:rtl/>
        </w:rPr>
        <w:t>[الكهف</w:t>
      </w:r>
      <w:r w:rsidR="00F50D53" w:rsidRPr="00895F19">
        <w:rPr>
          <w:rFonts w:cs="Traditional Arabic"/>
          <w:color w:val="800000"/>
          <w:sz w:val="36"/>
          <w:szCs w:val="26"/>
          <w:rtl/>
        </w:rPr>
        <w:t>:</w:t>
      </w:r>
      <w:r w:rsidR="00711F1A" w:rsidRPr="00895F19">
        <w:rPr>
          <w:rFonts w:cs="Traditional Arabic"/>
          <w:color w:val="800000"/>
          <w:sz w:val="36"/>
          <w:szCs w:val="26"/>
          <w:rtl/>
        </w:rPr>
        <w:t>19]</w:t>
      </w:r>
      <w:r w:rsidRPr="00463666">
        <w:rPr>
          <w:rFonts w:cs="Traditional Arabic" w:hint="cs"/>
          <w:sz w:val="36"/>
          <w:szCs w:val="36"/>
          <w:rtl/>
          <w:lang w:bidi="ar-SY"/>
        </w:rPr>
        <w:t xml:space="preserve"> مع أن أصحاب الكهف من أولياء </w:t>
      </w:r>
      <w:r w:rsidR="00895F19">
        <w:rPr>
          <w:rFonts w:cs="Traditional Arabic" w:hint="cs"/>
          <w:sz w:val="36"/>
          <w:szCs w:val="36"/>
          <w:rtl/>
          <w:lang w:bidi="ar-SY"/>
        </w:rPr>
        <w:t>الله</w:t>
      </w:r>
      <w:r w:rsidR="00F50D53">
        <w:rPr>
          <w:rFonts w:cs="Traditional Arabic" w:hint="cs"/>
          <w:sz w:val="36"/>
          <w:szCs w:val="36"/>
          <w:rtl/>
          <w:lang w:bidi="ar-SY"/>
        </w:rPr>
        <w:t>.</w:t>
      </w:r>
    </w:p>
    <w:p w:rsidR="00542074" w:rsidRPr="00463666" w:rsidRDefault="00542074" w:rsidP="00463666">
      <w:pPr>
        <w:widowControl w:val="0"/>
        <w:spacing w:before="120"/>
        <w:ind w:firstLine="567"/>
        <w:jc w:val="lowKashida"/>
        <w:rPr>
          <w:rFonts w:cs="Traditional Arabic" w:hint="cs"/>
          <w:sz w:val="36"/>
          <w:szCs w:val="36"/>
          <w:rtl/>
          <w:lang w:bidi="ar-SY"/>
        </w:rPr>
      </w:pPr>
      <w:r w:rsidRPr="00463666">
        <w:rPr>
          <w:rFonts w:cs="Traditional Arabic" w:hint="cs"/>
          <w:sz w:val="36"/>
          <w:szCs w:val="36"/>
          <w:rtl/>
          <w:lang w:bidi="ar-SY"/>
        </w:rPr>
        <w:t>فإذا لم يكن للأنبياء والأولياء علمٌ بحالهم فكيف يكون لهم علم بغيرهم</w:t>
      </w:r>
      <w:r w:rsidR="00F50D53">
        <w:rPr>
          <w:rFonts w:cs="Traditional Arabic" w:hint="cs"/>
          <w:sz w:val="36"/>
          <w:szCs w:val="36"/>
          <w:rtl/>
          <w:lang w:bidi="ar-SY"/>
        </w:rPr>
        <w:t>؟</w:t>
      </w:r>
      <w:r w:rsidRPr="00463666">
        <w:rPr>
          <w:rFonts w:cs="Traditional Arabic" w:hint="cs"/>
          <w:sz w:val="36"/>
          <w:szCs w:val="36"/>
          <w:rtl/>
          <w:lang w:bidi="ar-SY"/>
        </w:rPr>
        <w:t xml:space="preserve"> </w:t>
      </w:r>
    </w:p>
    <w:p w:rsidR="00542074" w:rsidRPr="00463666" w:rsidRDefault="00542074" w:rsidP="00463666">
      <w:pPr>
        <w:widowControl w:val="0"/>
        <w:spacing w:before="120"/>
        <w:ind w:firstLine="567"/>
        <w:jc w:val="lowKashida"/>
        <w:rPr>
          <w:rFonts w:cs="Traditional Arabic" w:hint="cs"/>
          <w:sz w:val="36"/>
          <w:szCs w:val="36"/>
          <w:rtl/>
          <w:lang w:bidi="ar-SY"/>
        </w:rPr>
      </w:pPr>
      <w:r w:rsidRPr="00463666">
        <w:rPr>
          <w:rFonts w:cs="Traditional Arabic" w:hint="cs"/>
          <w:sz w:val="36"/>
          <w:szCs w:val="36"/>
          <w:rtl/>
          <w:lang w:bidi="ar-SY"/>
        </w:rPr>
        <w:t>فإن قيل</w:t>
      </w:r>
      <w:r w:rsidR="00F50D53">
        <w:rPr>
          <w:rFonts w:cs="Traditional Arabic" w:hint="cs"/>
          <w:sz w:val="36"/>
          <w:szCs w:val="36"/>
          <w:rtl/>
          <w:lang w:bidi="ar-SY"/>
        </w:rPr>
        <w:t>:</w:t>
      </w:r>
      <w:r w:rsidRPr="00463666">
        <w:rPr>
          <w:rFonts w:cs="Traditional Arabic" w:hint="cs"/>
          <w:sz w:val="36"/>
          <w:szCs w:val="36"/>
          <w:rtl/>
          <w:lang w:bidi="ar-SY"/>
        </w:rPr>
        <w:t xml:space="preserve"> إن قوله تعالى</w:t>
      </w:r>
      <w:r w:rsidR="00F50D53">
        <w:rPr>
          <w:rFonts w:cs="Traditional Arabic" w:hint="cs"/>
          <w:sz w:val="36"/>
          <w:szCs w:val="36"/>
          <w:rtl/>
          <w:lang w:bidi="ar-SY"/>
        </w:rPr>
        <w:t>:</w:t>
      </w:r>
      <w:r w:rsidRPr="00463666">
        <w:rPr>
          <w:rFonts w:cs="Traditional Arabic" w:hint="cs"/>
          <w:sz w:val="36"/>
          <w:szCs w:val="36"/>
          <w:rtl/>
          <w:lang w:bidi="ar-SY"/>
        </w:rPr>
        <w:t xml:space="preserve"> </w:t>
      </w:r>
      <w:r w:rsidR="00F50D53" w:rsidRPr="00895F19">
        <w:rPr>
          <w:rFonts w:cs="Traditional Arabic" w:hint="cs"/>
          <w:color w:val="0000FF"/>
          <w:sz w:val="36"/>
          <w:szCs w:val="36"/>
          <w:rtl/>
          <w:lang w:bidi="ar-SY"/>
        </w:rPr>
        <w:t>((..</w:t>
      </w:r>
      <w:r w:rsidRPr="00895F19">
        <w:rPr>
          <w:rFonts w:cs="Traditional Arabic"/>
          <w:color w:val="0000FF"/>
          <w:sz w:val="36"/>
          <w:szCs w:val="36"/>
          <w:rtl/>
          <w:lang w:bidi="ar-SY"/>
        </w:rPr>
        <w:t xml:space="preserve"> </w:t>
      </w:r>
      <w:r w:rsidRPr="00895F19">
        <w:rPr>
          <w:rFonts w:cs="Traditional Arabic"/>
          <w:b/>
          <w:bCs/>
          <w:color w:val="0000FF"/>
          <w:sz w:val="36"/>
          <w:szCs w:val="36"/>
          <w:rtl/>
          <w:lang w:bidi="ar-SY"/>
        </w:rPr>
        <w:t>وَهُمْ رُقُودٌ</w:t>
      </w:r>
      <w:r w:rsidR="00F50D53" w:rsidRPr="00895F19">
        <w:rPr>
          <w:rFonts w:cs="Traditional Arabic"/>
          <w:color w:val="0000FF"/>
          <w:sz w:val="36"/>
          <w:szCs w:val="36"/>
          <w:rtl/>
          <w:lang w:bidi="ar-SY"/>
        </w:rPr>
        <w:t>.</w:t>
      </w:r>
      <w:r w:rsidR="00F50D53" w:rsidRPr="00895F19">
        <w:rPr>
          <w:rFonts w:cs="Traditional Arabic" w:hint="cs"/>
          <w:color w:val="0000FF"/>
          <w:sz w:val="36"/>
          <w:szCs w:val="36"/>
          <w:rtl/>
          <w:lang w:bidi="ar-SY"/>
        </w:rPr>
        <w:t>.))</w:t>
      </w:r>
      <w:r w:rsidRPr="00463666">
        <w:rPr>
          <w:rFonts w:cs="Traditional Arabic" w:hint="cs"/>
          <w:sz w:val="36"/>
          <w:szCs w:val="36"/>
          <w:rtl/>
          <w:lang w:bidi="ar-SY"/>
        </w:rPr>
        <w:t xml:space="preserve"> دليلٌ على أن أصحاب الكهف لم يموتوا بل كانوا نائمين</w:t>
      </w:r>
      <w:r w:rsidR="00F50D53">
        <w:rPr>
          <w:rFonts w:cs="Traditional Arabic" w:hint="cs"/>
          <w:sz w:val="36"/>
          <w:szCs w:val="36"/>
          <w:rtl/>
          <w:lang w:bidi="ar-SY"/>
        </w:rPr>
        <w:t>....</w:t>
      </w:r>
    </w:p>
    <w:p w:rsidR="00542074" w:rsidRPr="00463666" w:rsidRDefault="00542074" w:rsidP="00463666">
      <w:pPr>
        <w:widowControl w:val="0"/>
        <w:spacing w:before="120"/>
        <w:ind w:firstLine="567"/>
        <w:jc w:val="lowKashida"/>
        <w:rPr>
          <w:rFonts w:cs="Traditional Arabic" w:hint="cs"/>
          <w:sz w:val="36"/>
          <w:szCs w:val="36"/>
          <w:rtl/>
        </w:rPr>
      </w:pPr>
      <w:r w:rsidRPr="00463666">
        <w:rPr>
          <w:rFonts w:cs="Traditional Arabic" w:hint="cs"/>
          <w:sz w:val="36"/>
          <w:szCs w:val="36"/>
          <w:rtl/>
          <w:lang w:bidi="ar-SY"/>
        </w:rPr>
        <w:t>قلنا</w:t>
      </w:r>
      <w:r w:rsidR="00F50D53">
        <w:rPr>
          <w:rFonts w:cs="Traditional Arabic" w:hint="cs"/>
          <w:sz w:val="36"/>
          <w:szCs w:val="36"/>
          <w:rtl/>
          <w:lang w:bidi="ar-SY"/>
        </w:rPr>
        <w:t>:</w:t>
      </w:r>
      <w:r w:rsidRPr="00463666">
        <w:rPr>
          <w:rFonts w:cs="Traditional Arabic" w:hint="cs"/>
          <w:sz w:val="36"/>
          <w:szCs w:val="36"/>
          <w:rtl/>
          <w:lang w:bidi="ar-SY"/>
        </w:rPr>
        <w:t xml:space="preserve"> إن القرآن يعبّر أحياناً عن الموت بالرقود</w:t>
      </w:r>
      <w:r w:rsidR="00F50D53">
        <w:rPr>
          <w:rFonts w:cs="Traditional Arabic" w:hint="cs"/>
          <w:sz w:val="36"/>
          <w:szCs w:val="36"/>
          <w:rtl/>
          <w:lang w:bidi="ar-SY"/>
        </w:rPr>
        <w:t>،</w:t>
      </w:r>
      <w:r w:rsidRPr="00463666">
        <w:rPr>
          <w:rFonts w:cs="Traditional Arabic" w:hint="cs"/>
          <w:sz w:val="36"/>
          <w:szCs w:val="36"/>
          <w:rtl/>
          <w:lang w:bidi="ar-SY"/>
        </w:rPr>
        <w:t xml:space="preserve"> كما قال تعالى عن الموتى الذين يُبعثون يوم القيامة</w:t>
      </w:r>
      <w:r w:rsidR="00F50D53">
        <w:rPr>
          <w:rFonts w:cs="Traditional Arabic" w:hint="cs"/>
          <w:sz w:val="36"/>
          <w:szCs w:val="36"/>
          <w:rtl/>
          <w:lang w:bidi="ar-SY"/>
        </w:rPr>
        <w:t>:</w:t>
      </w:r>
      <w:r w:rsidRPr="00463666">
        <w:rPr>
          <w:rFonts w:cs="Traditional Arabic" w:hint="cs"/>
          <w:sz w:val="36"/>
          <w:szCs w:val="36"/>
          <w:rtl/>
          <w:lang w:bidi="ar-SY"/>
        </w:rPr>
        <w:t xml:space="preserve"> </w:t>
      </w:r>
      <w:r w:rsidR="00F50D53" w:rsidRPr="00895F19">
        <w:rPr>
          <w:rFonts w:cs="Traditional Arabic"/>
          <w:color w:val="0000FF"/>
          <w:sz w:val="36"/>
          <w:szCs w:val="36"/>
          <w:rtl/>
        </w:rPr>
        <w:t>((</w:t>
      </w:r>
      <w:r w:rsidR="00FB0B50" w:rsidRPr="00895F19">
        <w:rPr>
          <w:rFonts w:cs="Traditional Arabic"/>
          <w:color w:val="0000FF"/>
          <w:sz w:val="36"/>
          <w:szCs w:val="36"/>
          <w:rtl/>
        </w:rPr>
        <w:t>قَالُوا يَاوَيْلَنَا مَنْ بَعَثَنَا مِنْ مَرْقَدِنَا</w:t>
      </w:r>
      <w:r w:rsidR="00F50D53" w:rsidRPr="00895F19">
        <w:rPr>
          <w:rFonts w:cs="Traditional Arabic"/>
          <w:color w:val="0000FF"/>
          <w:sz w:val="36"/>
          <w:szCs w:val="36"/>
          <w:rtl/>
        </w:rPr>
        <w:t>))</w:t>
      </w:r>
      <w:r w:rsidR="00FB0B50" w:rsidRPr="00463666">
        <w:rPr>
          <w:rFonts w:cs="Traditional Arabic"/>
          <w:sz w:val="36"/>
          <w:szCs w:val="36"/>
          <w:rtl/>
        </w:rPr>
        <w:t xml:space="preserve"> </w:t>
      </w:r>
      <w:r w:rsidR="00FB0B50" w:rsidRPr="00895F19">
        <w:rPr>
          <w:rFonts w:cs="Traditional Arabic"/>
          <w:color w:val="800000"/>
          <w:sz w:val="36"/>
          <w:szCs w:val="26"/>
          <w:rtl/>
        </w:rPr>
        <w:t>[يس</w:t>
      </w:r>
      <w:r w:rsidR="00F50D53" w:rsidRPr="00895F19">
        <w:rPr>
          <w:rFonts w:cs="Traditional Arabic"/>
          <w:color w:val="800000"/>
          <w:sz w:val="36"/>
          <w:szCs w:val="26"/>
          <w:rtl/>
        </w:rPr>
        <w:t>:</w:t>
      </w:r>
      <w:r w:rsidR="00FB0B50" w:rsidRPr="00895F19">
        <w:rPr>
          <w:rFonts w:cs="Traditional Arabic"/>
          <w:color w:val="800000"/>
          <w:sz w:val="36"/>
          <w:szCs w:val="26"/>
          <w:rtl/>
        </w:rPr>
        <w:t>52]</w:t>
      </w:r>
      <w:r w:rsidRPr="00463666">
        <w:rPr>
          <w:rFonts w:cs="Traditional Arabic" w:hint="cs"/>
          <w:sz w:val="36"/>
          <w:szCs w:val="36"/>
          <w:rtl/>
          <w:lang w:bidi="ar-SY"/>
        </w:rPr>
        <w:t xml:space="preserve"> ووصف </w:t>
      </w:r>
      <w:r w:rsidR="00895F19">
        <w:rPr>
          <w:rFonts w:cs="Traditional Arabic" w:hint="cs"/>
          <w:sz w:val="36"/>
          <w:szCs w:val="36"/>
          <w:rtl/>
          <w:lang w:bidi="ar-SY"/>
        </w:rPr>
        <w:t>الله</w:t>
      </w:r>
      <w:r w:rsidRPr="00463666">
        <w:rPr>
          <w:rFonts w:cs="Traditional Arabic" w:hint="cs"/>
          <w:sz w:val="36"/>
          <w:szCs w:val="36"/>
          <w:rtl/>
          <w:lang w:bidi="ar-SY"/>
        </w:rPr>
        <w:t xml:space="preserve"> النوم بقوله</w:t>
      </w:r>
      <w:r w:rsidR="00F50D53">
        <w:rPr>
          <w:rFonts w:cs="Traditional Arabic" w:hint="cs"/>
          <w:sz w:val="36"/>
          <w:szCs w:val="36"/>
          <w:rtl/>
          <w:lang w:bidi="ar-SY"/>
        </w:rPr>
        <w:t>:</w:t>
      </w:r>
      <w:r w:rsidRPr="00463666">
        <w:rPr>
          <w:rFonts w:cs="Traditional Arabic" w:hint="cs"/>
          <w:sz w:val="36"/>
          <w:szCs w:val="36"/>
          <w:rtl/>
          <w:lang w:bidi="ar-SY"/>
        </w:rPr>
        <w:t xml:space="preserve"> </w:t>
      </w:r>
      <w:r w:rsidR="00F50D53" w:rsidRPr="00895F19">
        <w:rPr>
          <w:rFonts w:cs="Traditional Arabic"/>
          <w:color w:val="0000FF"/>
          <w:sz w:val="36"/>
          <w:szCs w:val="36"/>
          <w:rtl/>
        </w:rPr>
        <w:t>((</w:t>
      </w:r>
      <w:r w:rsidR="00895F19" w:rsidRPr="00895F19">
        <w:rPr>
          <w:rFonts w:cs="Traditional Arabic"/>
          <w:color w:val="0000FF"/>
          <w:sz w:val="36"/>
          <w:szCs w:val="36"/>
          <w:rtl/>
        </w:rPr>
        <w:t>الله</w:t>
      </w:r>
      <w:r w:rsidR="00FB0B50" w:rsidRPr="00895F19">
        <w:rPr>
          <w:rFonts w:cs="Traditional Arabic"/>
          <w:color w:val="0000FF"/>
          <w:sz w:val="36"/>
          <w:szCs w:val="36"/>
          <w:rtl/>
        </w:rPr>
        <w:t xml:space="preserve"> يَتَوَفَّى الأَنْفُسَ حِينَ مَوْتِهَا وَالَّتِي لَمْ تَمُتْ فِي مَنَامِهَا فَيُمْسِكُ الَّتِي قَضَى عَلَيْهَا الْمَوْتَ وَيُرْسِلُ الأُخْرَى إِلَى أَجَلٍ مُسَمًّى إِنَّ فِي ذَلِكَ ل</w:t>
      </w:r>
      <w:r w:rsidR="00FB0B50" w:rsidRPr="00895F19">
        <w:rPr>
          <w:rFonts w:cs="Traditional Arabic" w:hint="cs"/>
          <w:color w:val="0000FF"/>
          <w:sz w:val="36"/>
          <w:szCs w:val="36"/>
          <w:rtl/>
        </w:rPr>
        <w:t>َ</w:t>
      </w:r>
      <w:r w:rsidR="00FB0B50" w:rsidRPr="00895F19">
        <w:rPr>
          <w:rFonts w:cs="Traditional Arabic"/>
          <w:color w:val="0000FF"/>
          <w:sz w:val="36"/>
          <w:szCs w:val="36"/>
          <w:rtl/>
        </w:rPr>
        <w:t>آيَاتٍ لِقَوْمٍ يَتَفَكَّرُونَ</w:t>
      </w:r>
      <w:r w:rsidR="00F50D53" w:rsidRPr="00895F19">
        <w:rPr>
          <w:rFonts w:cs="Traditional Arabic"/>
          <w:color w:val="0000FF"/>
          <w:sz w:val="36"/>
          <w:szCs w:val="36"/>
          <w:rtl/>
        </w:rPr>
        <w:t>))</w:t>
      </w:r>
      <w:r w:rsidR="00FB0B50" w:rsidRPr="00463666">
        <w:rPr>
          <w:rFonts w:cs="Traditional Arabic"/>
          <w:sz w:val="36"/>
          <w:szCs w:val="36"/>
          <w:rtl/>
        </w:rPr>
        <w:t xml:space="preserve"> </w:t>
      </w:r>
      <w:r w:rsidR="00FB0B50" w:rsidRPr="00895F19">
        <w:rPr>
          <w:rFonts w:cs="Traditional Arabic"/>
          <w:color w:val="800000"/>
          <w:sz w:val="36"/>
          <w:szCs w:val="26"/>
          <w:rtl/>
        </w:rPr>
        <w:t>[الزمر</w:t>
      </w:r>
      <w:r w:rsidR="00F50D53" w:rsidRPr="00895F19">
        <w:rPr>
          <w:rFonts w:cs="Traditional Arabic"/>
          <w:color w:val="800000"/>
          <w:sz w:val="36"/>
          <w:szCs w:val="26"/>
          <w:rtl/>
        </w:rPr>
        <w:t>:</w:t>
      </w:r>
      <w:r w:rsidR="00FB0B50" w:rsidRPr="00895F19">
        <w:rPr>
          <w:rFonts w:cs="Traditional Arabic"/>
          <w:color w:val="800000"/>
          <w:sz w:val="36"/>
          <w:szCs w:val="26"/>
          <w:rtl/>
        </w:rPr>
        <w:t>42]</w:t>
      </w:r>
      <w:r w:rsidR="00F50D53">
        <w:rPr>
          <w:rFonts w:cs="Traditional Arabic" w:hint="cs"/>
          <w:sz w:val="36"/>
          <w:szCs w:val="36"/>
          <w:rtl/>
        </w:rPr>
        <w:t>.</w:t>
      </w:r>
      <w:r w:rsidRPr="00463666">
        <w:rPr>
          <w:rFonts w:cs="Traditional Arabic" w:hint="cs"/>
          <w:sz w:val="36"/>
          <w:szCs w:val="36"/>
          <w:rtl/>
        </w:rPr>
        <w:t xml:space="preserve"> </w:t>
      </w:r>
    </w:p>
    <w:p w:rsidR="00542074" w:rsidRPr="00463666" w:rsidRDefault="00542074" w:rsidP="00463666">
      <w:pPr>
        <w:widowControl w:val="0"/>
        <w:spacing w:before="120"/>
        <w:ind w:firstLine="567"/>
        <w:jc w:val="lowKashida"/>
        <w:rPr>
          <w:rFonts w:cs="Traditional Arabic" w:hint="cs"/>
          <w:sz w:val="36"/>
          <w:szCs w:val="36"/>
          <w:rtl/>
          <w:lang w:bidi="ar-SY"/>
        </w:rPr>
      </w:pPr>
      <w:r w:rsidRPr="00463666">
        <w:rPr>
          <w:rFonts w:cs="Traditional Arabic" w:hint="cs"/>
          <w:sz w:val="36"/>
          <w:szCs w:val="36"/>
          <w:rtl/>
        </w:rPr>
        <w:lastRenderedPageBreak/>
        <w:t xml:space="preserve">وقد قال رسول </w:t>
      </w:r>
      <w:r w:rsidR="00895F19">
        <w:rPr>
          <w:rFonts w:cs="Traditional Arabic" w:hint="cs"/>
          <w:sz w:val="36"/>
          <w:szCs w:val="36"/>
          <w:rtl/>
        </w:rPr>
        <w:t>الله</w:t>
      </w:r>
      <w:r w:rsidR="00D97AEE">
        <w:rPr>
          <w:rFonts w:cs="Traditional Arabic" w:hint="cs"/>
          <w:sz w:val="36"/>
          <w:szCs w:val="36"/>
          <w:rtl/>
        </w:rPr>
        <w:t xml:space="preserve"> </w:t>
      </w:r>
      <w:r w:rsidRPr="00463666">
        <w:rPr>
          <w:rFonts w:ascii="Abo-thar" w:hAnsi="Abo-thar" w:cs="Traditional Arabic"/>
          <w:sz w:val="36"/>
          <w:szCs w:val="36"/>
          <w:rtl/>
        </w:rPr>
        <w:t xml:space="preserve">صلى </w:t>
      </w:r>
      <w:r w:rsidR="00895F19">
        <w:rPr>
          <w:rFonts w:ascii="Abo-thar" w:hAnsi="Abo-thar" w:cs="Traditional Arabic"/>
          <w:sz w:val="36"/>
          <w:szCs w:val="36"/>
          <w:rtl/>
        </w:rPr>
        <w:t>الله</w:t>
      </w:r>
      <w:r w:rsidRPr="00463666">
        <w:rPr>
          <w:rFonts w:ascii="Abo-thar" w:hAnsi="Abo-thar" w:cs="Traditional Arabic"/>
          <w:sz w:val="36"/>
          <w:szCs w:val="36"/>
          <w:rtl/>
        </w:rPr>
        <w:t xml:space="preserve"> عليه وآله وسلم</w:t>
      </w:r>
      <w:r w:rsidR="00F50D53">
        <w:rPr>
          <w:rFonts w:ascii="Abo-thar" w:hAnsi="Abo-thar" w:cs="Traditional Arabic"/>
          <w:sz w:val="36"/>
          <w:szCs w:val="36"/>
          <w:rtl/>
        </w:rPr>
        <w:t>:</w:t>
      </w:r>
      <w:r w:rsidRPr="00463666">
        <w:rPr>
          <w:rFonts w:cs="Traditional Arabic" w:hint="cs"/>
          <w:sz w:val="36"/>
          <w:szCs w:val="36"/>
          <w:rtl/>
        </w:rPr>
        <w:t xml:space="preserve"> </w:t>
      </w:r>
      <w:r w:rsidRPr="00463666">
        <w:rPr>
          <w:rFonts w:cs="Traditional Arabic" w:hint="eastAsia"/>
          <w:sz w:val="36"/>
          <w:szCs w:val="36"/>
          <w:rtl/>
          <w:lang w:bidi="ar-SY"/>
        </w:rPr>
        <w:t>«</w:t>
      </w:r>
      <w:r w:rsidRPr="00463666">
        <w:rPr>
          <w:rFonts w:cs="Traditional Arabic" w:hint="cs"/>
          <w:b/>
          <w:bCs/>
          <w:sz w:val="36"/>
          <w:szCs w:val="36"/>
          <w:rtl/>
          <w:lang w:bidi="ar-SY"/>
        </w:rPr>
        <w:t>النوم أخ الموت</w:t>
      </w:r>
      <w:r w:rsidRPr="00463666">
        <w:rPr>
          <w:rFonts w:cs="Traditional Arabic" w:hint="eastAsia"/>
          <w:sz w:val="36"/>
          <w:szCs w:val="36"/>
          <w:rtl/>
          <w:lang w:bidi="ar-SY"/>
        </w:rPr>
        <w:t>»</w:t>
      </w:r>
      <w:r w:rsidR="00F50D53">
        <w:rPr>
          <w:rFonts w:cs="Traditional Arabic"/>
          <w:b/>
          <w:bCs/>
          <w:color w:val="008000"/>
          <w:sz w:val="36"/>
          <w:szCs w:val="36"/>
          <w:vertAlign w:val="superscript"/>
          <w:rtl/>
          <w:lang w:bidi="ar-SY"/>
        </w:rPr>
        <w:t>(</w:t>
      </w:r>
      <w:r w:rsidRPr="00D66477">
        <w:rPr>
          <w:rStyle w:val="FootnoteReference"/>
          <w:rFonts w:cs="Traditional Arabic"/>
          <w:b/>
          <w:bCs/>
          <w:color w:val="008000"/>
          <w:sz w:val="36"/>
          <w:szCs w:val="36"/>
          <w:rtl/>
          <w:lang w:bidi="ar-SY"/>
        </w:rPr>
        <w:footnoteReference w:id="11"/>
      </w:r>
      <w:r w:rsidR="00F50D53">
        <w:rPr>
          <w:rFonts w:cs="Traditional Arabic"/>
          <w:b/>
          <w:bCs/>
          <w:color w:val="008000"/>
          <w:sz w:val="36"/>
          <w:szCs w:val="36"/>
          <w:vertAlign w:val="superscript"/>
          <w:rtl/>
          <w:lang w:bidi="ar-SY"/>
        </w:rPr>
        <w:t>)</w:t>
      </w:r>
      <w:r w:rsidR="00F50D53">
        <w:rPr>
          <w:rFonts w:cs="Traditional Arabic" w:hint="cs"/>
          <w:sz w:val="36"/>
          <w:szCs w:val="36"/>
          <w:rtl/>
          <w:lang w:bidi="ar-SY"/>
        </w:rPr>
        <w:t>،</w:t>
      </w:r>
      <w:r w:rsidRPr="00463666">
        <w:rPr>
          <w:rFonts w:cs="Traditional Arabic" w:hint="cs"/>
          <w:sz w:val="36"/>
          <w:szCs w:val="36"/>
          <w:rtl/>
          <w:lang w:bidi="ar-SY"/>
        </w:rPr>
        <w:t xml:space="preserve"> وجاء في حديث آخر</w:t>
      </w:r>
      <w:r w:rsidR="00F50D53">
        <w:rPr>
          <w:rFonts w:cs="Traditional Arabic" w:hint="cs"/>
          <w:sz w:val="36"/>
          <w:szCs w:val="36"/>
          <w:rtl/>
          <w:lang w:bidi="ar-SY"/>
        </w:rPr>
        <w:t>:</w:t>
      </w:r>
      <w:r w:rsidRPr="00463666">
        <w:rPr>
          <w:rFonts w:cs="Traditional Arabic" w:hint="cs"/>
          <w:sz w:val="36"/>
          <w:szCs w:val="36"/>
          <w:rtl/>
          <w:lang w:bidi="ar-SY"/>
        </w:rPr>
        <w:t xml:space="preserve"> </w:t>
      </w:r>
      <w:r w:rsidRPr="00463666">
        <w:rPr>
          <w:rFonts w:cs="Traditional Arabic" w:hint="eastAsia"/>
          <w:sz w:val="36"/>
          <w:szCs w:val="36"/>
          <w:rtl/>
          <w:lang w:bidi="ar-SY"/>
        </w:rPr>
        <w:t>«</w:t>
      </w:r>
      <w:r w:rsidRPr="00463666">
        <w:rPr>
          <w:rFonts w:cs="Traditional Arabic" w:hint="cs"/>
          <w:b/>
          <w:bCs/>
          <w:sz w:val="36"/>
          <w:szCs w:val="36"/>
          <w:rtl/>
          <w:lang w:bidi="ar-SY"/>
        </w:rPr>
        <w:t>إنكم ستموتون كما تنامون وستبعثون كما تستيقظون</w:t>
      </w:r>
      <w:r w:rsidRPr="00463666">
        <w:rPr>
          <w:rFonts w:cs="Traditional Arabic" w:hint="eastAsia"/>
          <w:sz w:val="36"/>
          <w:szCs w:val="36"/>
          <w:rtl/>
          <w:lang w:bidi="ar-SY"/>
        </w:rPr>
        <w:t>»</w:t>
      </w:r>
      <w:r w:rsidR="00F50D53">
        <w:rPr>
          <w:rFonts w:cs="Traditional Arabic"/>
          <w:b/>
          <w:bCs/>
          <w:color w:val="008000"/>
          <w:sz w:val="36"/>
          <w:szCs w:val="36"/>
          <w:vertAlign w:val="superscript"/>
          <w:rtl/>
          <w:lang w:bidi="ar-SY"/>
        </w:rPr>
        <w:t>(</w:t>
      </w:r>
      <w:r w:rsidRPr="00D66477">
        <w:rPr>
          <w:rStyle w:val="FootnoteReference"/>
          <w:rFonts w:cs="Traditional Arabic"/>
          <w:b/>
          <w:bCs/>
          <w:color w:val="008000"/>
          <w:sz w:val="36"/>
          <w:szCs w:val="36"/>
          <w:rtl/>
          <w:lang w:bidi="ar-SY"/>
        </w:rPr>
        <w:footnoteReference w:id="12"/>
      </w:r>
      <w:r w:rsidR="00F50D53">
        <w:rPr>
          <w:rFonts w:cs="Traditional Arabic"/>
          <w:b/>
          <w:bCs/>
          <w:color w:val="008000"/>
          <w:sz w:val="36"/>
          <w:szCs w:val="36"/>
          <w:vertAlign w:val="superscript"/>
          <w:rtl/>
          <w:lang w:bidi="ar-SY"/>
        </w:rPr>
        <w:t>)</w:t>
      </w:r>
      <w:r w:rsidR="00F50D53">
        <w:rPr>
          <w:rFonts w:cs="Traditional Arabic" w:hint="cs"/>
          <w:sz w:val="36"/>
          <w:szCs w:val="36"/>
          <w:rtl/>
          <w:lang w:bidi="ar-SY"/>
        </w:rPr>
        <w:t>،</w:t>
      </w:r>
      <w:r w:rsidRPr="00463666">
        <w:rPr>
          <w:rFonts w:cs="Traditional Arabic" w:hint="cs"/>
          <w:sz w:val="36"/>
          <w:szCs w:val="36"/>
          <w:rtl/>
          <w:lang w:bidi="ar-SY"/>
        </w:rPr>
        <w:t xml:space="preserve"> وكلُّها تدل على أن بين النوم والموت سنخيَّة وتشابه كبير والفرق بينهما أن الروح تعود إلى البدن بسرعة في النوم</w:t>
      </w:r>
      <w:r w:rsidR="00F50D53">
        <w:rPr>
          <w:rFonts w:cs="Traditional Arabic" w:hint="cs"/>
          <w:sz w:val="36"/>
          <w:szCs w:val="36"/>
          <w:rtl/>
          <w:lang w:bidi="ar-SY"/>
        </w:rPr>
        <w:t>،</w:t>
      </w:r>
      <w:r w:rsidRPr="00463666">
        <w:rPr>
          <w:rFonts w:cs="Traditional Arabic" w:hint="cs"/>
          <w:sz w:val="36"/>
          <w:szCs w:val="36"/>
          <w:rtl/>
          <w:lang w:bidi="ar-SY"/>
        </w:rPr>
        <w:t xml:space="preserve"> ولكنها لا</w:t>
      </w:r>
      <w:r w:rsidRPr="00463666">
        <w:rPr>
          <w:rFonts w:cs="Traditional Arabic" w:hint="eastAsia"/>
          <w:sz w:val="36"/>
          <w:szCs w:val="36"/>
          <w:rtl/>
          <w:lang w:bidi="ar-SY"/>
        </w:rPr>
        <w:t> </w:t>
      </w:r>
      <w:r w:rsidRPr="00463666">
        <w:rPr>
          <w:rFonts w:cs="Traditional Arabic" w:hint="cs"/>
          <w:sz w:val="36"/>
          <w:szCs w:val="36"/>
          <w:rtl/>
          <w:lang w:bidi="ar-SY"/>
        </w:rPr>
        <w:t>تعود إلى جسم الميت إلا يوم القيامة</w:t>
      </w:r>
      <w:r w:rsidR="00F50D53">
        <w:rPr>
          <w:rFonts w:cs="Traditional Arabic" w:hint="cs"/>
          <w:sz w:val="36"/>
          <w:szCs w:val="36"/>
          <w:rtl/>
          <w:lang w:bidi="ar-SY"/>
        </w:rPr>
        <w:t>.</w:t>
      </w:r>
    </w:p>
    <w:p w:rsidR="00542074" w:rsidRPr="00463666" w:rsidRDefault="00542074" w:rsidP="00463666">
      <w:pPr>
        <w:widowControl w:val="0"/>
        <w:spacing w:before="120"/>
        <w:ind w:firstLine="567"/>
        <w:jc w:val="lowKashida"/>
        <w:rPr>
          <w:rFonts w:cs="Traditional Arabic" w:hint="cs"/>
          <w:sz w:val="36"/>
          <w:szCs w:val="36"/>
          <w:rtl/>
          <w:lang w:bidi="ar-SY"/>
        </w:rPr>
      </w:pPr>
      <w:r w:rsidRPr="00463666">
        <w:rPr>
          <w:rFonts w:cs="Traditional Arabic" w:hint="cs"/>
          <w:sz w:val="36"/>
          <w:szCs w:val="36"/>
          <w:rtl/>
          <w:lang w:bidi="ar-SY"/>
        </w:rPr>
        <w:t>فمثل الصالحين في عالم البرزخ كمثل من ينام نوماً هنيئاً قريراً يتمتَّع فيه بأحلام جميلة في حين أن المسيئين الطالحين مثلهم كمثل من ينام نوماً مضطرباً يعاني فيه من كوابيس مؤلمة</w:t>
      </w:r>
      <w:r w:rsidR="00F50D53">
        <w:rPr>
          <w:rFonts w:cs="Traditional Arabic" w:hint="cs"/>
          <w:sz w:val="36"/>
          <w:szCs w:val="36"/>
          <w:rtl/>
          <w:lang w:bidi="ar-SY"/>
        </w:rPr>
        <w:t>.</w:t>
      </w:r>
      <w:r w:rsidRPr="00463666">
        <w:rPr>
          <w:rFonts w:cs="Traditional Arabic" w:hint="cs"/>
          <w:sz w:val="36"/>
          <w:szCs w:val="36"/>
          <w:rtl/>
          <w:lang w:bidi="ar-SY"/>
        </w:rPr>
        <w:t xml:space="preserve"> كما رُوي عن رسول </w:t>
      </w:r>
      <w:r w:rsidR="00895F19">
        <w:rPr>
          <w:rFonts w:cs="Traditional Arabic" w:hint="cs"/>
          <w:sz w:val="36"/>
          <w:szCs w:val="36"/>
          <w:rtl/>
          <w:lang w:bidi="ar-SY"/>
        </w:rPr>
        <w:t>الله</w:t>
      </w:r>
      <w:r w:rsidR="00D97AEE">
        <w:rPr>
          <w:rFonts w:cs="Traditional Arabic" w:hint="cs"/>
          <w:sz w:val="36"/>
          <w:szCs w:val="36"/>
          <w:rtl/>
          <w:lang w:bidi="ar-SY"/>
        </w:rPr>
        <w:t xml:space="preserve"> </w:t>
      </w:r>
      <w:r w:rsidRPr="00463666">
        <w:rPr>
          <w:rFonts w:ascii="Abo-thar" w:hAnsi="Abo-thar" w:cs="Traditional Arabic"/>
          <w:sz w:val="36"/>
          <w:szCs w:val="36"/>
          <w:rtl/>
        </w:rPr>
        <w:t xml:space="preserve">صلى </w:t>
      </w:r>
      <w:r w:rsidR="00895F19">
        <w:rPr>
          <w:rFonts w:ascii="Abo-thar" w:hAnsi="Abo-thar" w:cs="Traditional Arabic"/>
          <w:sz w:val="36"/>
          <w:szCs w:val="36"/>
          <w:rtl/>
        </w:rPr>
        <w:t>الله</w:t>
      </w:r>
      <w:r w:rsidRPr="00463666">
        <w:rPr>
          <w:rFonts w:ascii="Abo-thar" w:hAnsi="Abo-thar" w:cs="Traditional Arabic"/>
          <w:sz w:val="36"/>
          <w:szCs w:val="36"/>
          <w:rtl/>
        </w:rPr>
        <w:t xml:space="preserve"> عليه وآله وسلم</w:t>
      </w:r>
      <w:r w:rsidR="00D97AEE">
        <w:rPr>
          <w:rFonts w:ascii="Abo-thar" w:hAnsi="Abo-thar" w:cs="Traditional Arabic"/>
          <w:sz w:val="36"/>
          <w:szCs w:val="36"/>
          <w:rtl/>
        </w:rPr>
        <w:t xml:space="preserve"> </w:t>
      </w:r>
      <w:r w:rsidRPr="00463666">
        <w:rPr>
          <w:rFonts w:cs="Traditional Arabic" w:hint="cs"/>
          <w:sz w:val="36"/>
          <w:szCs w:val="36"/>
          <w:rtl/>
          <w:lang w:bidi="ar-SY"/>
        </w:rPr>
        <w:t>أنه قال</w:t>
      </w:r>
      <w:r w:rsidR="00F50D53">
        <w:rPr>
          <w:rFonts w:cs="Traditional Arabic" w:hint="cs"/>
          <w:sz w:val="36"/>
          <w:szCs w:val="36"/>
          <w:rtl/>
          <w:lang w:bidi="ar-SY"/>
        </w:rPr>
        <w:t>:</w:t>
      </w:r>
      <w:r w:rsidRPr="00463666">
        <w:rPr>
          <w:rFonts w:cs="Traditional Arabic" w:hint="cs"/>
          <w:sz w:val="36"/>
          <w:szCs w:val="36"/>
          <w:rtl/>
          <w:lang w:bidi="ar-SY"/>
        </w:rPr>
        <w:t xml:space="preserve"> </w:t>
      </w:r>
    </w:p>
    <w:p w:rsidR="00542074" w:rsidRPr="00463666" w:rsidRDefault="006667C2" w:rsidP="0021754E">
      <w:pPr>
        <w:widowControl w:val="0"/>
        <w:spacing w:before="120"/>
        <w:ind w:firstLine="567"/>
        <w:jc w:val="lowKashida"/>
        <w:rPr>
          <w:rFonts w:cs="Traditional Arabic" w:hint="cs"/>
          <w:sz w:val="36"/>
          <w:szCs w:val="36"/>
          <w:rtl/>
          <w:lang w:bidi="ar-SY"/>
        </w:rPr>
      </w:pPr>
      <w:r w:rsidRPr="00463666">
        <w:rPr>
          <w:rFonts w:cs="Traditional Arabic" w:hint="cs"/>
          <w:sz w:val="36"/>
          <w:szCs w:val="36"/>
          <w:rtl/>
          <w:lang w:bidi="ar-SY"/>
        </w:rPr>
        <w:t>«</w:t>
      </w:r>
      <w:r w:rsidR="00542074" w:rsidRPr="00463666">
        <w:rPr>
          <w:rFonts w:cs="Traditional Arabic"/>
          <w:b/>
          <w:bCs/>
          <w:sz w:val="36"/>
          <w:szCs w:val="36"/>
          <w:rtl/>
          <w:lang w:bidi="ar-SY"/>
        </w:rPr>
        <w:t>إِنَّ أَحَدَكُمْ إِذَا مَاتَ عُرِضَ عَلَيْهِ مَقْعَدُهُ بِالْغَدَاةِ وَالْعَشِيِّ إِنْ كَانَ مِنْ أَهْلِ الجَنَّةِ فَمِنْ أَهْلِ الجَنَّةِ وَإِنْ كَانَ مِنْ أَهْلِ النَّارِ فَمِنْ أَهْلِ النَّارِ فَيُقَالُ هَذَا مَقْعَدُكَ حَتَّى يَبْعَثَكَ</w:t>
      </w:r>
      <w:r w:rsidR="00542074" w:rsidRPr="00463666">
        <w:rPr>
          <w:rFonts w:cs="Traditional Arabic" w:hint="cs"/>
          <w:b/>
          <w:bCs/>
          <w:sz w:val="36"/>
          <w:szCs w:val="36"/>
          <w:rtl/>
          <w:lang w:bidi="ar-SY"/>
        </w:rPr>
        <w:t xml:space="preserve"> </w:t>
      </w:r>
      <w:r w:rsidR="00895F19">
        <w:rPr>
          <w:rFonts w:cs="Traditional Arabic" w:hint="cs"/>
          <w:b/>
          <w:bCs/>
          <w:sz w:val="36"/>
          <w:szCs w:val="36"/>
          <w:rtl/>
          <w:lang w:bidi="ar-SY"/>
        </w:rPr>
        <w:t>الله</w:t>
      </w:r>
      <w:r w:rsidR="00542074" w:rsidRPr="00463666">
        <w:rPr>
          <w:rFonts w:cs="Traditional Arabic"/>
          <w:b/>
          <w:bCs/>
          <w:sz w:val="36"/>
          <w:szCs w:val="36"/>
          <w:rtl/>
          <w:lang w:bidi="ar-SY"/>
        </w:rPr>
        <w:t xml:space="preserve"> يَوْمَ الْقِيَامَةِ</w:t>
      </w:r>
      <w:r w:rsidRPr="00463666">
        <w:rPr>
          <w:rFonts w:cs="Traditional Arabic" w:hint="cs"/>
          <w:sz w:val="36"/>
          <w:szCs w:val="36"/>
          <w:rtl/>
          <w:lang w:bidi="ar-SY"/>
        </w:rPr>
        <w:t>»</w:t>
      </w:r>
      <w:r w:rsidR="00F50D53">
        <w:rPr>
          <w:rFonts w:cs="Traditional Arabic"/>
          <w:b/>
          <w:bCs/>
          <w:color w:val="008000"/>
          <w:sz w:val="36"/>
          <w:szCs w:val="36"/>
          <w:vertAlign w:val="superscript"/>
          <w:rtl/>
          <w:lang w:bidi="ar-SY"/>
        </w:rPr>
        <w:t>(</w:t>
      </w:r>
      <w:r w:rsidR="00542074" w:rsidRPr="00D66477">
        <w:rPr>
          <w:rStyle w:val="FootnoteReference"/>
          <w:rFonts w:cs="Traditional Arabic"/>
          <w:b/>
          <w:bCs/>
          <w:color w:val="008000"/>
          <w:sz w:val="36"/>
          <w:szCs w:val="36"/>
          <w:rtl/>
          <w:lang w:bidi="ar-SY"/>
        </w:rPr>
        <w:footnoteReference w:id="13"/>
      </w:r>
      <w:r w:rsidR="00F50D53">
        <w:rPr>
          <w:rFonts w:cs="Traditional Arabic"/>
          <w:b/>
          <w:bCs/>
          <w:color w:val="008000"/>
          <w:sz w:val="36"/>
          <w:szCs w:val="36"/>
          <w:vertAlign w:val="superscript"/>
          <w:rtl/>
          <w:lang w:bidi="ar-SY"/>
        </w:rPr>
        <w:t>)</w:t>
      </w:r>
      <w:r w:rsidR="00F50D53">
        <w:rPr>
          <w:rFonts w:cs="Traditional Arabic" w:hint="cs"/>
          <w:sz w:val="36"/>
          <w:szCs w:val="36"/>
          <w:rtl/>
          <w:lang w:bidi="ar-SY"/>
        </w:rPr>
        <w:t>.</w:t>
      </w:r>
    </w:p>
    <w:p w:rsidR="00542074" w:rsidRPr="00463666" w:rsidRDefault="00542074" w:rsidP="00463666">
      <w:pPr>
        <w:widowControl w:val="0"/>
        <w:spacing w:before="120"/>
        <w:ind w:firstLine="567"/>
        <w:jc w:val="lowKashida"/>
        <w:rPr>
          <w:rFonts w:cs="Traditional Arabic" w:hint="cs"/>
          <w:sz w:val="36"/>
          <w:szCs w:val="36"/>
          <w:rtl/>
        </w:rPr>
      </w:pPr>
      <w:r w:rsidRPr="00463666">
        <w:rPr>
          <w:rFonts w:cs="Traditional Arabic" w:hint="cs"/>
          <w:sz w:val="36"/>
          <w:szCs w:val="36"/>
          <w:rtl/>
          <w:lang w:bidi="ar-SY"/>
        </w:rPr>
        <w:t>اتَّضح إذن أن الحياة التي يعيشها أهل البرزخ حياة ناقصة أو شبه حياة</w:t>
      </w:r>
      <w:r w:rsidR="00F50D53">
        <w:rPr>
          <w:rFonts w:cs="Traditional Arabic" w:hint="cs"/>
          <w:sz w:val="36"/>
          <w:szCs w:val="36"/>
          <w:rtl/>
          <w:lang w:bidi="ar-SY"/>
        </w:rPr>
        <w:t>،</w:t>
      </w:r>
      <w:r w:rsidRPr="00463666">
        <w:rPr>
          <w:rFonts w:cs="Traditional Arabic" w:hint="cs"/>
          <w:sz w:val="36"/>
          <w:szCs w:val="36"/>
          <w:rtl/>
          <w:lang w:bidi="ar-SY"/>
        </w:rPr>
        <w:t xml:space="preserve"> وليس في كونهم أحياء بهذه الصورة أيُّ دليل على اطلاعهم على الدنيا</w:t>
      </w:r>
      <w:r w:rsidR="00F50D53">
        <w:rPr>
          <w:rFonts w:cs="Traditional Arabic" w:hint="cs"/>
          <w:sz w:val="36"/>
          <w:szCs w:val="36"/>
          <w:rtl/>
          <w:lang w:bidi="ar-SY"/>
        </w:rPr>
        <w:t>،</w:t>
      </w:r>
      <w:r w:rsidRPr="00463666">
        <w:rPr>
          <w:rFonts w:cs="Traditional Arabic" w:hint="cs"/>
          <w:sz w:val="36"/>
          <w:szCs w:val="36"/>
          <w:rtl/>
          <w:lang w:bidi="ar-SY"/>
        </w:rPr>
        <w:t xml:space="preserve"> بل آيات القرآن الكريم تنفي مثل هذا الاطلاع وتبيِّن أن رسل </w:t>
      </w:r>
      <w:r w:rsidR="00895F19">
        <w:rPr>
          <w:rFonts w:cs="Traditional Arabic" w:hint="cs"/>
          <w:sz w:val="36"/>
          <w:szCs w:val="36"/>
          <w:rtl/>
          <w:lang w:bidi="ar-SY"/>
        </w:rPr>
        <w:t>الله</w:t>
      </w:r>
      <w:r w:rsidRPr="00463666">
        <w:rPr>
          <w:rFonts w:cs="Traditional Arabic" w:hint="cs"/>
          <w:sz w:val="36"/>
          <w:szCs w:val="36"/>
          <w:rtl/>
          <w:lang w:bidi="ar-SY"/>
        </w:rPr>
        <w:t xml:space="preserve"> ينقطع علمهم عن الدنيا بعد وفاتهم فلا</w:t>
      </w:r>
      <w:r w:rsidRPr="00463666">
        <w:rPr>
          <w:rFonts w:cs="Traditional Arabic" w:hint="eastAsia"/>
          <w:sz w:val="36"/>
          <w:szCs w:val="36"/>
          <w:rtl/>
          <w:lang w:bidi="ar-SY"/>
        </w:rPr>
        <w:t> </w:t>
      </w:r>
      <w:r w:rsidRPr="00463666">
        <w:rPr>
          <w:rFonts w:cs="Traditional Arabic" w:hint="cs"/>
          <w:sz w:val="36"/>
          <w:szCs w:val="36"/>
          <w:rtl/>
          <w:lang w:bidi="ar-SY"/>
        </w:rPr>
        <w:t>يعلمون شيئاً عن أحوال أممهم</w:t>
      </w:r>
      <w:r w:rsidR="00F50D53">
        <w:rPr>
          <w:rFonts w:cs="Traditional Arabic" w:hint="cs"/>
          <w:sz w:val="36"/>
          <w:szCs w:val="36"/>
          <w:rtl/>
          <w:lang w:bidi="ar-SY"/>
        </w:rPr>
        <w:t>،</w:t>
      </w:r>
      <w:r w:rsidRPr="00463666">
        <w:rPr>
          <w:rFonts w:cs="Traditional Arabic" w:hint="cs"/>
          <w:sz w:val="36"/>
          <w:szCs w:val="36"/>
          <w:rtl/>
          <w:lang w:bidi="ar-SY"/>
        </w:rPr>
        <w:t xml:space="preserve"> يقول تعالى</w:t>
      </w:r>
      <w:r w:rsidR="00F50D53">
        <w:rPr>
          <w:rFonts w:cs="Traditional Arabic" w:hint="cs"/>
          <w:sz w:val="36"/>
          <w:szCs w:val="36"/>
          <w:rtl/>
          <w:lang w:bidi="ar-SY"/>
        </w:rPr>
        <w:t>:</w:t>
      </w:r>
      <w:r w:rsidRPr="00463666">
        <w:rPr>
          <w:rFonts w:cs="Traditional Arabic" w:hint="cs"/>
          <w:sz w:val="36"/>
          <w:szCs w:val="36"/>
          <w:rtl/>
          <w:lang w:bidi="ar-SY"/>
        </w:rPr>
        <w:t xml:space="preserve"> </w:t>
      </w:r>
      <w:r w:rsidR="00F50D53" w:rsidRPr="00895F19">
        <w:rPr>
          <w:rFonts w:cs="Traditional Arabic"/>
          <w:color w:val="0000FF"/>
          <w:sz w:val="36"/>
          <w:szCs w:val="36"/>
          <w:rtl/>
        </w:rPr>
        <w:t>((</w:t>
      </w:r>
      <w:r w:rsidR="00FB0B50" w:rsidRPr="00895F19">
        <w:rPr>
          <w:rFonts w:cs="Traditional Arabic"/>
          <w:color w:val="0000FF"/>
          <w:sz w:val="36"/>
          <w:szCs w:val="36"/>
          <w:rtl/>
        </w:rPr>
        <w:t xml:space="preserve">يَوْمَ يَجْمَعُ </w:t>
      </w:r>
      <w:r w:rsidR="00895F19" w:rsidRPr="00895F19">
        <w:rPr>
          <w:rFonts w:cs="Traditional Arabic"/>
          <w:color w:val="0000FF"/>
          <w:sz w:val="36"/>
          <w:szCs w:val="36"/>
          <w:rtl/>
        </w:rPr>
        <w:t>الله</w:t>
      </w:r>
      <w:r w:rsidR="00FB0B50" w:rsidRPr="00895F19">
        <w:rPr>
          <w:rFonts w:cs="Traditional Arabic"/>
          <w:color w:val="0000FF"/>
          <w:sz w:val="36"/>
          <w:szCs w:val="36"/>
          <w:rtl/>
        </w:rPr>
        <w:t xml:space="preserve"> الرُّسُلَ فَيَقُولُ مَاذَا أُجِبْتُمْ قَالُوا لا عِلْمَ لَنَا إِنَّكَ أَنْتَ عَلَّامُ الْغُيُوبِ</w:t>
      </w:r>
      <w:r w:rsidR="00F50D53" w:rsidRPr="00895F19">
        <w:rPr>
          <w:rFonts w:cs="Traditional Arabic"/>
          <w:color w:val="0000FF"/>
          <w:sz w:val="36"/>
          <w:szCs w:val="36"/>
          <w:rtl/>
        </w:rPr>
        <w:t>))</w:t>
      </w:r>
      <w:r w:rsidR="00FB0B50" w:rsidRPr="00463666">
        <w:rPr>
          <w:rFonts w:cs="Traditional Arabic"/>
          <w:sz w:val="36"/>
          <w:szCs w:val="36"/>
          <w:rtl/>
        </w:rPr>
        <w:t xml:space="preserve"> </w:t>
      </w:r>
      <w:r w:rsidR="00FB0B50" w:rsidRPr="00895F19">
        <w:rPr>
          <w:rFonts w:cs="Traditional Arabic"/>
          <w:color w:val="800000"/>
          <w:sz w:val="36"/>
          <w:szCs w:val="26"/>
          <w:rtl/>
        </w:rPr>
        <w:t>[المائدة</w:t>
      </w:r>
      <w:r w:rsidR="00F50D53" w:rsidRPr="00895F19">
        <w:rPr>
          <w:rFonts w:cs="Traditional Arabic"/>
          <w:color w:val="800000"/>
          <w:sz w:val="36"/>
          <w:szCs w:val="26"/>
          <w:rtl/>
        </w:rPr>
        <w:t>:</w:t>
      </w:r>
      <w:r w:rsidR="00FB0B50" w:rsidRPr="00895F19">
        <w:rPr>
          <w:rFonts w:cs="Traditional Arabic"/>
          <w:color w:val="800000"/>
          <w:sz w:val="36"/>
          <w:szCs w:val="26"/>
          <w:rtl/>
        </w:rPr>
        <w:t>109]</w:t>
      </w:r>
      <w:r w:rsidR="00F50D53">
        <w:rPr>
          <w:rFonts w:cs="Traditional Arabic" w:hint="cs"/>
          <w:sz w:val="36"/>
          <w:szCs w:val="36"/>
          <w:rtl/>
        </w:rPr>
        <w:t>.</w:t>
      </w:r>
    </w:p>
    <w:p w:rsidR="00542074" w:rsidRPr="00463666" w:rsidRDefault="00542074" w:rsidP="00463666">
      <w:pPr>
        <w:widowControl w:val="0"/>
        <w:tabs>
          <w:tab w:val="left" w:pos="7562"/>
        </w:tabs>
        <w:spacing w:before="120"/>
        <w:ind w:firstLine="567"/>
        <w:jc w:val="lowKashida"/>
        <w:rPr>
          <w:rFonts w:cs="Traditional Arabic" w:hint="cs"/>
          <w:sz w:val="36"/>
          <w:szCs w:val="36"/>
          <w:rtl/>
        </w:rPr>
      </w:pPr>
      <w:r w:rsidRPr="00463666">
        <w:rPr>
          <w:rFonts w:cs="Traditional Arabic" w:hint="cs"/>
          <w:sz w:val="36"/>
          <w:szCs w:val="36"/>
          <w:rtl/>
        </w:rPr>
        <w:t>ويقول أيضاً</w:t>
      </w:r>
      <w:r w:rsidR="00F50D53">
        <w:rPr>
          <w:rFonts w:cs="Traditional Arabic" w:hint="cs"/>
          <w:sz w:val="36"/>
          <w:szCs w:val="36"/>
          <w:rtl/>
        </w:rPr>
        <w:t>:</w:t>
      </w:r>
      <w:r w:rsidRPr="00463666">
        <w:rPr>
          <w:rFonts w:cs="Traditional Arabic" w:hint="cs"/>
          <w:sz w:val="36"/>
          <w:szCs w:val="36"/>
          <w:rtl/>
        </w:rPr>
        <w:t xml:space="preserve"> </w:t>
      </w:r>
      <w:r w:rsidR="00F50D53" w:rsidRPr="00895F19">
        <w:rPr>
          <w:rFonts w:cs="Traditional Arabic"/>
          <w:color w:val="0000FF"/>
          <w:sz w:val="36"/>
          <w:szCs w:val="36"/>
          <w:rtl/>
        </w:rPr>
        <w:t>((</w:t>
      </w:r>
      <w:r w:rsidR="00FB0B50" w:rsidRPr="00895F19">
        <w:rPr>
          <w:rFonts w:cs="Traditional Arabic"/>
          <w:color w:val="0000FF"/>
          <w:sz w:val="36"/>
          <w:szCs w:val="36"/>
          <w:rtl/>
        </w:rPr>
        <w:t xml:space="preserve">وَإِذْ قَالَ </w:t>
      </w:r>
      <w:r w:rsidR="00895F19" w:rsidRPr="00895F19">
        <w:rPr>
          <w:rFonts w:cs="Traditional Arabic"/>
          <w:color w:val="0000FF"/>
          <w:sz w:val="36"/>
          <w:szCs w:val="36"/>
          <w:rtl/>
        </w:rPr>
        <w:t>الله</w:t>
      </w:r>
      <w:r w:rsidR="00FB0B50" w:rsidRPr="00895F19">
        <w:rPr>
          <w:rFonts w:cs="Traditional Arabic"/>
          <w:color w:val="0000FF"/>
          <w:sz w:val="36"/>
          <w:szCs w:val="36"/>
          <w:rtl/>
        </w:rPr>
        <w:t xml:space="preserve"> يَاعِيسَى ابْنَ مَرْيَمَ أَأَنتَ قُلْتَ لِلنَّاسِ اتَّخِذُونِي وَأُمِّي</w:t>
      </w:r>
      <w:r w:rsidR="00FB0B50" w:rsidRPr="00895F19">
        <w:rPr>
          <w:rFonts w:cs="Traditional Arabic" w:hint="cs"/>
          <w:color w:val="0000FF"/>
          <w:sz w:val="36"/>
          <w:szCs w:val="36"/>
          <w:rtl/>
        </w:rPr>
        <w:t>َ</w:t>
      </w:r>
      <w:r w:rsidR="00FB0B50" w:rsidRPr="00895F19">
        <w:rPr>
          <w:rFonts w:cs="Traditional Arabic"/>
          <w:color w:val="0000FF"/>
          <w:sz w:val="36"/>
          <w:szCs w:val="36"/>
          <w:rtl/>
        </w:rPr>
        <w:t xml:space="preserve"> إِلَهَيْنِ مِنْ دُونِ </w:t>
      </w:r>
      <w:r w:rsidR="00895F19" w:rsidRPr="00895F19">
        <w:rPr>
          <w:rFonts w:cs="Traditional Arabic"/>
          <w:color w:val="0000FF"/>
          <w:sz w:val="36"/>
          <w:szCs w:val="36"/>
          <w:rtl/>
        </w:rPr>
        <w:t>الله</w:t>
      </w:r>
      <w:r w:rsidR="00FB0B50" w:rsidRPr="00895F19">
        <w:rPr>
          <w:rFonts w:cs="Traditional Arabic"/>
          <w:color w:val="0000FF"/>
          <w:sz w:val="36"/>
          <w:szCs w:val="36"/>
          <w:rtl/>
        </w:rPr>
        <w:t xml:space="preserve"> قَالَ سُبْحَانَكَ مَا يَكُونُ لِي أَنْ أَقُولَ مَا لَيْسَ لِي بِحَقٍّ إِنْ كُنتُ قُلْتُهُ فَقَدْ عَلِمْتَهُ تَعْلَمُ مَا فِي نَفْسِي </w:t>
      </w:r>
      <w:r w:rsidR="00FB0B50" w:rsidRPr="00895F19">
        <w:rPr>
          <w:rFonts w:cs="Traditional Arabic"/>
          <w:color w:val="0000FF"/>
          <w:sz w:val="36"/>
          <w:szCs w:val="36"/>
          <w:rtl/>
        </w:rPr>
        <w:lastRenderedPageBreak/>
        <w:t xml:space="preserve">وَلا أَعْلَمُ مَا فِي نَفْسِكَ إِنَّكَ أَنْتَ عَلَّامُ الْغُيُوبِ </w:t>
      </w:r>
      <w:r w:rsidR="00FB0B50" w:rsidRPr="00895F19">
        <w:rPr>
          <w:rFonts w:cs="Traditional Arabic" w:hint="cs"/>
          <w:color w:val="0000FF"/>
          <w:sz w:val="36"/>
          <w:szCs w:val="36"/>
          <w:rtl/>
        </w:rPr>
        <w:t xml:space="preserve">* </w:t>
      </w:r>
      <w:r w:rsidR="00FB0B50" w:rsidRPr="00895F19">
        <w:rPr>
          <w:rFonts w:cs="Traditional Arabic"/>
          <w:color w:val="0000FF"/>
          <w:sz w:val="36"/>
          <w:szCs w:val="36"/>
          <w:rtl/>
        </w:rPr>
        <w:t>مَا قُلْتُ لَهُمْ إِلَّا مَا أَمَرْتَنِي بِهِ أَن</w:t>
      </w:r>
      <w:r w:rsidR="00FB0B50" w:rsidRPr="00895F19">
        <w:rPr>
          <w:rFonts w:cs="Traditional Arabic" w:hint="cs"/>
          <w:color w:val="0000FF"/>
          <w:sz w:val="36"/>
          <w:szCs w:val="36"/>
          <w:rtl/>
        </w:rPr>
        <w:t>ِ</w:t>
      </w:r>
      <w:r w:rsidR="00FB0B50" w:rsidRPr="00895F19">
        <w:rPr>
          <w:rFonts w:cs="Traditional Arabic"/>
          <w:color w:val="0000FF"/>
          <w:sz w:val="36"/>
          <w:szCs w:val="36"/>
          <w:rtl/>
        </w:rPr>
        <w:t xml:space="preserve"> اعْبُدُوا </w:t>
      </w:r>
      <w:r w:rsidR="00895F19" w:rsidRPr="00895F19">
        <w:rPr>
          <w:rFonts w:cs="Traditional Arabic"/>
          <w:color w:val="0000FF"/>
          <w:sz w:val="36"/>
          <w:szCs w:val="36"/>
          <w:rtl/>
        </w:rPr>
        <w:t>الله</w:t>
      </w:r>
      <w:r w:rsidR="00FB0B50" w:rsidRPr="00895F19">
        <w:rPr>
          <w:rFonts w:cs="Traditional Arabic"/>
          <w:color w:val="0000FF"/>
          <w:sz w:val="36"/>
          <w:szCs w:val="36"/>
          <w:rtl/>
        </w:rPr>
        <w:t xml:space="preserve"> رَبِّي وَرَبَّكُمْ وَكُنتُ عَلَيْهِمْ شَهِيدًا مَا دُمْتُ فِيهِمْ فَلَمَّا تَوَفَّيْتَنِي كُنتَ أَنْتَ الرَّقِيبَ عَلَيْهِمْ وَأَنْتَ عَلَى كُلِّ شَيْءٍ شَهِيدٌ</w:t>
      </w:r>
      <w:r w:rsidR="00F50D53" w:rsidRPr="00895F19">
        <w:rPr>
          <w:rFonts w:cs="Traditional Arabic"/>
          <w:color w:val="0000FF"/>
          <w:sz w:val="36"/>
          <w:szCs w:val="36"/>
          <w:rtl/>
        </w:rPr>
        <w:t>))</w:t>
      </w:r>
      <w:r w:rsidR="00FB0B50" w:rsidRPr="00463666">
        <w:rPr>
          <w:rFonts w:cs="Traditional Arabic"/>
          <w:sz w:val="36"/>
          <w:szCs w:val="36"/>
          <w:rtl/>
        </w:rPr>
        <w:t xml:space="preserve"> </w:t>
      </w:r>
      <w:r w:rsidR="00FB0B50" w:rsidRPr="00895F19">
        <w:rPr>
          <w:rFonts w:cs="Traditional Arabic"/>
          <w:color w:val="800000"/>
          <w:sz w:val="36"/>
          <w:szCs w:val="26"/>
          <w:rtl/>
        </w:rPr>
        <w:t>[المائدة</w:t>
      </w:r>
      <w:r w:rsidR="00F50D53" w:rsidRPr="00895F19">
        <w:rPr>
          <w:rFonts w:cs="Traditional Arabic"/>
          <w:color w:val="800000"/>
          <w:sz w:val="36"/>
          <w:szCs w:val="26"/>
          <w:rtl/>
        </w:rPr>
        <w:t>:</w:t>
      </w:r>
      <w:r w:rsidR="00FB0B50" w:rsidRPr="00895F19">
        <w:rPr>
          <w:rFonts w:cs="Traditional Arabic" w:hint="cs"/>
          <w:color w:val="800000"/>
          <w:sz w:val="36"/>
          <w:szCs w:val="26"/>
          <w:rtl/>
        </w:rPr>
        <w:t>116</w:t>
      </w:r>
      <w:r w:rsidR="00F50D53" w:rsidRPr="00895F19">
        <w:rPr>
          <w:rFonts w:cs="Traditional Arabic" w:hint="cs"/>
          <w:color w:val="800000"/>
          <w:sz w:val="36"/>
          <w:szCs w:val="26"/>
          <w:rtl/>
        </w:rPr>
        <w:t>-</w:t>
      </w:r>
      <w:r w:rsidR="00FB0B50" w:rsidRPr="00895F19">
        <w:rPr>
          <w:rFonts w:cs="Traditional Arabic"/>
          <w:color w:val="800000"/>
          <w:sz w:val="36"/>
          <w:szCs w:val="26"/>
          <w:rtl/>
        </w:rPr>
        <w:t>117]</w:t>
      </w:r>
      <w:r w:rsidR="00F50D53">
        <w:rPr>
          <w:rFonts w:cs="Traditional Arabic" w:hint="cs"/>
          <w:sz w:val="36"/>
          <w:szCs w:val="36"/>
          <w:rtl/>
        </w:rPr>
        <w:t>،</w:t>
      </w:r>
      <w:r w:rsidRPr="00463666">
        <w:rPr>
          <w:rFonts w:cs="Traditional Arabic" w:hint="cs"/>
          <w:sz w:val="36"/>
          <w:szCs w:val="36"/>
          <w:rtl/>
        </w:rPr>
        <w:t xml:space="preserve"> فهذه الآية تبين أن عيسى</w:t>
      </w:r>
      <w:r w:rsidR="00D97AEE">
        <w:rPr>
          <w:rFonts w:cs="Traditional Arabic" w:hint="cs"/>
          <w:sz w:val="36"/>
          <w:szCs w:val="36"/>
          <w:rtl/>
        </w:rPr>
        <w:t xml:space="preserve"> </w:t>
      </w:r>
      <w:r w:rsidRPr="00463666">
        <w:rPr>
          <w:rFonts w:ascii="Abo-thar" w:hAnsi="Abo-thar" w:cs="Traditional Arabic"/>
          <w:sz w:val="36"/>
          <w:szCs w:val="36"/>
          <w:rtl/>
          <w:lang w:bidi="ar-SY"/>
        </w:rPr>
        <w:t>عليه السلام</w:t>
      </w:r>
      <w:r w:rsidR="00D97AEE">
        <w:rPr>
          <w:rFonts w:ascii="Abo-thar" w:hAnsi="Abo-thar" w:cs="Traditional Arabic"/>
          <w:sz w:val="36"/>
          <w:szCs w:val="36"/>
          <w:rtl/>
          <w:lang w:bidi="ar-SY"/>
        </w:rPr>
        <w:t xml:space="preserve"> </w:t>
      </w:r>
      <w:r w:rsidRPr="00463666">
        <w:rPr>
          <w:rFonts w:cs="Traditional Arabic" w:hint="cs"/>
          <w:sz w:val="36"/>
          <w:szCs w:val="36"/>
          <w:rtl/>
        </w:rPr>
        <w:t>الذي كان من أولي العزم من الرسل ومن كبار الأنبياء لم يكن له علم بأحوال أمته</w:t>
      </w:r>
      <w:r w:rsidR="00F50D53">
        <w:rPr>
          <w:rFonts w:cs="Traditional Arabic" w:hint="cs"/>
          <w:sz w:val="36"/>
          <w:szCs w:val="36"/>
          <w:rtl/>
        </w:rPr>
        <w:t>،</w:t>
      </w:r>
      <w:r w:rsidRPr="00463666">
        <w:rPr>
          <w:rFonts w:cs="Traditional Arabic" w:hint="cs"/>
          <w:sz w:val="36"/>
          <w:szCs w:val="36"/>
          <w:rtl/>
        </w:rPr>
        <w:t xml:space="preserve"> فكيف يعلم الإمام أو ابن الإمام بذلك</w:t>
      </w:r>
      <w:r w:rsidR="00F50D53">
        <w:rPr>
          <w:rFonts w:cs="Traditional Arabic" w:hint="cs"/>
          <w:sz w:val="36"/>
          <w:szCs w:val="36"/>
          <w:rtl/>
        </w:rPr>
        <w:t>؟!</w:t>
      </w:r>
    </w:p>
    <w:p w:rsidR="00D97AEE" w:rsidRDefault="00542074" w:rsidP="00463666">
      <w:pPr>
        <w:widowControl w:val="0"/>
        <w:spacing w:before="120"/>
        <w:ind w:firstLine="567"/>
        <w:jc w:val="lowKashida"/>
        <w:rPr>
          <w:rFonts w:cs="Traditional Arabic" w:hint="cs"/>
          <w:sz w:val="36"/>
          <w:szCs w:val="36"/>
          <w:rtl/>
        </w:rPr>
      </w:pPr>
      <w:r w:rsidRPr="00463666">
        <w:rPr>
          <w:rFonts w:cs="Traditional Arabic" w:hint="cs"/>
          <w:sz w:val="36"/>
          <w:szCs w:val="36"/>
          <w:rtl/>
        </w:rPr>
        <w:t>فيبدو أن الذين يَدْعُونَ الأنبياءَ والأولياءَ والأئمَّة الراحلين</w:t>
      </w:r>
      <w:r w:rsidR="00E97EAD">
        <w:rPr>
          <w:rFonts w:cs="Traditional Arabic" w:hint="cs"/>
          <w:sz w:val="36"/>
          <w:szCs w:val="36"/>
          <w:rtl/>
        </w:rPr>
        <w:t xml:space="preserve"> و</w:t>
      </w:r>
      <w:r w:rsidRPr="00463666">
        <w:rPr>
          <w:rFonts w:cs="Traditional Arabic" w:hint="cs"/>
          <w:sz w:val="36"/>
          <w:szCs w:val="36"/>
          <w:rtl/>
        </w:rPr>
        <w:t>يستغيثون بهم ليس لهم أي علم بآيات القرآن</w:t>
      </w:r>
      <w:r w:rsidR="00F50D53">
        <w:rPr>
          <w:rFonts w:cs="Traditional Arabic" w:hint="cs"/>
          <w:sz w:val="36"/>
          <w:szCs w:val="36"/>
          <w:rtl/>
        </w:rPr>
        <w:t>،</w:t>
      </w:r>
      <w:r w:rsidRPr="00463666">
        <w:rPr>
          <w:rFonts w:cs="Traditional Arabic" w:hint="cs"/>
          <w:sz w:val="36"/>
          <w:szCs w:val="36"/>
          <w:rtl/>
        </w:rPr>
        <w:t xml:space="preserve"> لأن القرآن يعتبر الذين يتوجهون بالدعاء </w:t>
      </w:r>
      <w:r w:rsidR="00E97EAD">
        <w:rPr>
          <w:rFonts w:cs="Traditional Arabic" w:hint="cs"/>
          <w:sz w:val="36"/>
          <w:szCs w:val="36"/>
          <w:rtl/>
        </w:rPr>
        <w:t>-</w:t>
      </w:r>
      <w:r w:rsidRPr="00463666">
        <w:rPr>
          <w:rFonts w:cs="Traditional Arabic" w:hint="cs"/>
          <w:sz w:val="36"/>
          <w:szCs w:val="36"/>
          <w:rtl/>
        </w:rPr>
        <w:t>الذي يعدّ من صنوف العبادة</w:t>
      </w:r>
      <w:r w:rsidR="00F50D53">
        <w:rPr>
          <w:rFonts w:cs="Traditional Arabic" w:hint="cs"/>
          <w:sz w:val="36"/>
          <w:szCs w:val="36"/>
          <w:rtl/>
        </w:rPr>
        <w:t>-</w:t>
      </w:r>
      <w:r w:rsidRPr="00463666">
        <w:rPr>
          <w:rFonts w:cs="Traditional Arabic" w:hint="cs"/>
          <w:sz w:val="36"/>
          <w:szCs w:val="36"/>
          <w:rtl/>
        </w:rPr>
        <w:t xml:space="preserve"> إلى مَدْعُوٍّ غَيْبِيٍّ آخرَ سوى </w:t>
      </w:r>
      <w:r w:rsidR="00895F19">
        <w:rPr>
          <w:rFonts w:cs="Traditional Arabic" w:hint="cs"/>
          <w:sz w:val="36"/>
          <w:szCs w:val="36"/>
          <w:rtl/>
        </w:rPr>
        <w:t>الله</w:t>
      </w:r>
      <w:r w:rsidRPr="00463666">
        <w:rPr>
          <w:rFonts w:cs="Traditional Arabic" w:hint="cs"/>
          <w:sz w:val="36"/>
          <w:szCs w:val="36"/>
          <w:rtl/>
        </w:rPr>
        <w:t xml:space="preserve"> مشركين</w:t>
      </w:r>
      <w:r w:rsidR="00F50D53">
        <w:rPr>
          <w:rFonts w:cs="Traditional Arabic" w:hint="cs"/>
          <w:sz w:val="36"/>
          <w:szCs w:val="36"/>
          <w:rtl/>
        </w:rPr>
        <w:t>.</w:t>
      </w:r>
      <w:r w:rsidRPr="00463666">
        <w:rPr>
          <w:rFonts w:cs="Traditional Arabic" w:hint="cs"/>
          <w:sz w:val="36"/>
          <w:szCs w:val="36"/>
          <w:rtl/>
        </w:rPr>
        <w:t xml:space="preserve"> وسنذكر فيما يلي عدداً من الآيات دليلاً على ما نقول</w:t>
      </w:r>
      <w:r w:rsidR="00F50D53">
        <w:rPr>
          <w:rFonts w:cs="Traditional Arabic" w:hint="cs"/>
          <w:sz w:val="36"/>
          <w:szCs w:val="36"/>
          <w:rtl/>
        </w:rPr>
        <w:t>.</w:t>
      </w:r>
    </w:p>
    <w:p w:rsidR="0021754E" w:rsidRDefault="0021754E" w:rsidP="00463666">
      <w:pPr>
        <w:widowControl w:val="0"/>
        <w:spacing w:before="120"/>
        <w:ind w:firstLine="567"/>
        <w:jc w:val="lowKashida"/>
        <w:rPr>
          <w:rFonts w:cs="Traditional Arabic" w:hint="cs"/>
          <w:sz w:val="36"/>
          <w:szCs w:val="36"/>
          <w:rtl/>
        </w:rPr>
      </w:pPr>
    </w:p>
    <w:p w:rsidR="0021754E" w:rsidRDefault="0021754E" w:rsidP="00463666">
      <w:pPr>
        <w:widowControl w:val="0"/>
        <w:spacing w:before="120"/>
        <w:ind w:firstLine="567"/>
        <w:jc w:val="lowKashida"/>
        <w:rPr>
          <w:rFonts w:cs="Traditional Arabic" w:hint="cs"/>
          <w:sz w:val="36"/>
          <w:szCs w:val="36"/>
          <w:rtl/>
        </w:rPr>
      </w:pPr>
    </w:p>
    <w:p w:rsidR="0021754E" w:rsidRPr="00A70D60" w:rsidRDefault="0021754E" w:rsidP="0021754E">
      <w:pPr>
        <w:widowControl w:val="0"/>
        <w:spacing w:before="240" w:after="240"/>
        <w:jc w:val="center"/>
        <w:rPr>
          <w:rFonts w:hint="cs"/>
          <w:color w:val="008000"/>
          <w:sz w:val="36"/>
          <w:rtl/>
        </w:rPr>
      </w:pPr>
      <w:r w:rsidRPr="00A70D60">
        <w:rPr>
          <w:rFonts w:hint="cs"/>
          <w:color w:val="008000"/>
          <w:sz w:val="36"/>
        </w:rPr>
        <w:sym w:font="AGA Arabesque" w:char="F02B"/>
      </w:r>
      <w:r w:rsidRPr="00A70D60">
        <w:rPr>
          <w:rFonts w:hint="cs"/>
          <w:color w:val="008000"/>
          <w:sz w:val="36"/>
          <w:rtl/>
        </w:rPr>
        <w:t xml:space="preserve"> </w:t>
      </w:r>
      <w:r w:rsidRPr="00A70D60">
        <w:rPr>
          <w:rFonts w:hint="cs"/>
          <w:color w:val="008000"/>
          <w:sz w:val="36"/>
          <w:rtl/>
        </w:rPr>
        <w:tab/>
      </w:r>
      <w:r w:rsidRPr="00A70D60">
        <w:rPr>
          <w:rFonts w:hint="cs"/>
          <w:color w:val="008000"/>
          <w:sz w:val="36"/>
          <w:rtl/>
        </w:rPr>
        <w:tab/>
      </w:r>
      <w:r w:rsidRPr="00A70D60">
        <w:rPr>
          <w:rFonts w:hint="cs"/>
          <w:color w:val="008000"/>
          <w:sz w:val="36"/>
          <w:rtl/>
        </w:rPr>
        <w:tab/>
      </w:r>
      <w:r w:rsidRPr="00A70D60">
        <w:rPr>
          <w:rFonts w:hint="cs"/>
          <w:color w:val="008000"/>
          <w:sz w:val="36"/>
        </w:rPr>
        <w:sym w:font="AGA Arabesque" w:char="F02B"/>
      </w:r>
      <w:r w:rsidRPr="00A70D60">
        <w:rPr>
          <w:rFonts w:hint="cs"/>
          <w:color w:val="008000"/>
          <w:sz w:val="36"/>
          <w:rtl/>
        </w:rPr>
        <w:tab/>
      </w:r>
      <w:r w:rsidRPr="00A70D60">
        <w:rPr>
          <w:rFonts w:hint="cs"/>
          <w:color w:val="008000"/>
          <w:sz w:val="36"/>
          <w:rtl/>
        </w:rPr>
        <w:tab/>
      </w:r>
      <w:r w:rsidRPr="00A70D60">
        <w:rPr>
          <w:rFonts w:hint="cs"/>
          <w:color w:val="008000"/>
          <w:sz w:val="36"/>
          <w:rtl/>
        </w:rPr>
        <w:tab/>
        <w:t xml:space="preserve"> </w:t>
      </w:r>
      <w:r w:rsidRPr="00A70D60">
        <w:rPr>
          <w:rFonts w:hint="cs"/>
          <w:color w:val="008000"/>
          <w:sz w:val="36"/>
        </w:rPr>
        <w:sym w:font="AGA Arabesque" w:char="F02B"/>
      </w:r>
    </w:p>
    <w:p w:rsidR="009933E6" w:rsidRDefault="009933E6" w:rsidP="00463666">
      <w:pPr>
        <w:widowControl w:val="0"/>
        <w:spacing w:before="120"/>
        <w:ind w:firstLine="567"/>
        <w:jc w:val="lowKashida"/>
        <w:rPr>
          <w:rFonts w:cs="Traditional Arabic" w:hint="cs"/>
          <w:sz w:val="36"/>
          <w:szCs w:val="36"/>
          <w:rtl/>
        </w:rPr>
      </w:pPr>
      <w:r>
        <w:rPr>
          <w:rFonts w:cs="Traditional Arabic"/>
          <w:sz w:val="36"/>
          <w:szCs w:val="36"/>
          <w:rtl/>
        </w:rPr>
        <w:br w:type="page"/>
      </w:r>
    </w:p>
    <w:p w:rsidR="00542074" w:rsidRPr="00463666" w:rsidRDefault="00542074" w:rsidP="009933E6">
      <w:pPr>
        <w:pStyle w:val="1"/>
        <w:rPr>
          <w:rFonts w:hint="cs"/>
          <w:rtl/>
        </w:rPr>
      </w:pPr>
      <w:bookmarkStart w:id="25" w:name="_Toc197656095"/>
      <w:r w:rsidRPr="00463666">
        <w:rPr>
          <w:rFonts w:hint="cs"/>
          <w:rtl/>
        </w:rPr>
        <w:t xml:space="preserve">ماذا يقول القرآن الكريم حول الاستمداد من غير </w:t>
      </w:r>
      <w:r w:rsidR="00895F19">
        <w:rPr>
          <w:rFonts w:hint="cs"/>
          <w:rtl/>
        </w:rPr>
        <w:t>الله</w:t>
      </w:r>
      <w:r w:rsidR="00F50D53">
        <w:rPr>
          <w:rFonts w:hint="cs"/>
          <w:rtl/>
        </w:rPr>
        <w:t>؟</w:t>
      </w:r>
      <w:bookmarkEnd w:id="25"/>
    </w:p>
    <w:p w:rsidR="00542074" w:rsidRPr="00463666" w:rsidRDefault="00542074" w:rsidP="00463666">
      <w:pPr>
        <w:widowControl w:val="0"/>
        <w:spacing w:before="120"/>
        <w:ind w:firstLine="567"/>
        <w:jc w:val="lowKashida"/>
        <w:rPr>
          <w:rFonts w:cs="Traditional Arabic" w:hint="cs"/>
          <w:sz w:val="36"/>
          <w:szCs w:val="36"/>
          <w:rtl/>
          <w:lang w:bidi="ar-SY"/>
        </w:rPr>
      </w:pPr>
      <w:r w:rsidRPr="00463666">
        <w:rPr>
          <w:rFonts w:cs="Traditional Arabic" w:hint="cs"/>
          <w:sz w:val="36"/>
          <w:szCs w:val="36"/>
          <w:rtl/>
        </w:rPr>
        <w:t xml:space="preserve">أثبتُّ في كُتُبي </w:t>
      </w:r>
      <w:r w:rsidRPr="00463666">
        <w:rPr>
          <w:rFonts w:cs="Traditional Arabic" w:hint="eastAsia"/>
          <w:sz w:val="36"/>
          <w:szCs w:val="36"/>
          <w:rtl/>
          <w:lang w:bidi="ar-SY"/>
        </w:rPr>
        <w:t>«</w:t>
      </w:r>
      <w:r w:rsidRPr="00463666">
        <w:rPr>
          <w:rFonts w:cs="Traditional Arabic"/>
          <w:sz w:val="36"/>
          <w:szCs w:val="36"/>
          <w:rtl/>
          <w:lang w:bidi="ar-SY"/>
        </w:rPr>
        <w:t>احكام قرآن</w:t>
      </w:r>
      <w:r w:rsidRPr="00463666">
        <w:rPr>
          <w:rFonts w:cs="Traditional Arabic" w:hint="eastAsia"/>
          <w:sz w:val="36"/>
          <w:szCs w:val="36"/>
          <w:rtl/>
          <w:lang w:bidi="ar-SY"/>
        </w:rPr>
        <w:t>»</w:t>
      </w:r>
      <w:r w:rsidRPr="00463666">
        <w:rPr>
          <w:rFonts w:cs="Traditional Arabic" w:hint="cs"/>
          <w:sz w:val="36"/>
          <w:szCs w:val="36"/>
          <w:rtl/>
          <w:lang w:bidi="ar-SY"/>
        </w:rPr>
        <w:t xml:space="preserve"> </w:t>
      </w:r>
      <w:r w:rsidR="00F50D53">
        <w:rPr>
          <w:rFonts w:cs="Traditional Arabic" w:hint="cs"/>
          <w:sz w:val="36"/>
          <w:szCs w:val="36"/>
          <w:rtl/>
          <w:lang w:bidi="ar-SY"/>
        </w:rPr>
        <w:t>(</w:t>
      </w:r>
      <w:r w:rsidRPr="00463666">
        <w:rPr>
          <w:rFonts w:cs="Traditional Arabic" w:hint="cs"/>
          <w:sz w:val="36"/>
          <w:szCs w:val="36"/>
          <w:rtl/>
          <w:lang w:bidi="ar-SY"/>
        </w:rPr>
        <w:t>أي</w:t>
      </w:r>
      <w:r w:rsidR="00F50D53">
        <w:rPr>
          <w:rFonts w:cs="Traditional Arabic" w:hint="cs"/>
          <w:sz w:val="36"/>
          <w:szCs w:val="36"/>
          <w:rtl/>
          <w:lang w:bidi="ar-SY"/>
        </w:rPr>
        <w:t>:</w:t>
      </w:r>
      <w:r w:rsidRPr="00463666">
        <w:rPr>
          <w:rFonts w:cs="Traditional Arabic" w:hint="cs"/>
          <w:sz w:val="36"/>
          <w:szCs w:val="36"/>
          <w:rtl/>
          <w:lang w:bidi="ar-SY"/>
        </w:rPr>
        <w:t xml:space="preserve"> أحكام القرآن</w:t>
      </w:r>
      <w:r w:rsidR="00F50D53">
        <w:rPr>
          <w:rFonts w:cs="Traditional Arabic" w:hint="cs"/>
          <w:sz w:val="36"/>
          <w:szCs w:val="36"/>
          <w:rtl/>
          <w:lang w:bidi="ar-SY"/>
        </w:rPr>
        <w:t>)</w:t>
      </w:r>
      <w:r w:rsidRPr="00463666">
        <w:rPr>
          <w:rFonts w:cs="Traditional Arabic" w:hint="cs"/>
          <w:sz w:val="36"/>
          <w:szCs w:val="36"/>
          <w:rtl/>
          <w:lang w:bidi="ar-SY"/>
        </w:rPr>
        <w:t xml:space="preserve"> و</w:t>
      </w:r>
      <w:r w:rsidRPr="00463666">
        <w:rPr>
          <w:rFonts w:cs="Traditional Arabic" w:hint="eastAsia"/>
          <w:sz w:val="36"/>
          <w:szCs w:val="36"/>
          <w:rtl/>
          <w:lang w:bidi="ar-SY"/>
        </w:rPr>
        <w:t>«</w:t>
      </w:r>
      <w:r w:rsidRPr="00463666">
        <w:rPr>
          <w:rFonts w:cs="Traditional Arabic" w:hint="cs"/>
          <w:sz w:val="36"/>
          <w:szCs w:val="36"/>
          <w:rtl/>
          <w:lang w:bidi="ar-SY"/>
        </w:rPr>
        <w:t>تابشي از قرآن</w:t>
      </w:r>
      <w:r w:rsidRPr="00463666">
        <w:rPr>
          <w:rFonts w:cs="Traditional Arabic" w:hint="eastAsia"/>
          <w:sz w:val="36"/>
          <w:szCs w:val="36"/>
          <w:rtl/>
          <w:lang w:bidi="ar-SY"/>
        </w:rPr>
        <w:t>»</w:t>
      </w:r>
      <w:r w:rsidRPr="00463666">
        <w:rPr>
          <w:rFonts w:cs="Traditional Arabic" w:hint="cs"/>
          <w:sz w:val="36"/>
          <w:szCs w:val="36"/>
          <w:rtl/>
          <w:lang w:bidi="ar-SY"/>
        </w:rPr>
        <w:t xml:space="preserve"> </w:t>
      </w:r>
      <w:r w:rsidR="00F50D53">
        <w:rPr>
          <w:rFonts w:cs="Traditional Arabic" w:hint="cs"/>
          <w:sz w:val="36"/>
          <w:szCs w:val="36"/>
          <w:rtl/>
          <w:lang w:bidi="ar-SY"/>
        </w:rPr>
        <w:t>(</w:t>
      </w:r>
      <w:r w:rsidRPr="00463666">
        <w:rPr>
          <w:rFonts w:cs="Traditional Arabic" w:hint="cs"/>
          <w:sz w:val="36"/>
          <w:szCs w:val="36"/>
          <w:rtl/>
          <w:lang w:bidi="ar-SY"/>
        </w:rPr>
        <w:t>أي</w:t>
      </w:r>
      <w:r w:rsidR="00F50D53">
        <w:rPr>
          <w:rFonts w:cs="Traditional Arabic" w:hint="cs"/>
          <w:sz w:val="36"/>
          <w:szCs w:val="36"/>
          <w:rtl/>
          <w:lang w:bidi="ar-SY"/>
        </w:rPr>
        <w:t>:</w:t>
      </w:r>
      <w:r w:rsidRPr="00463666">
        <w:rPr>
          <w:rFonts w:cs="Traditional Arabic" w:hint="cs"/>
          <w:sz w:val="36"/>
          <w:szCs w:val="36"/>
          <w:rtl/>
          <w:lang w:bidi="ar-SY"/>
        </w:rPr>
        <w:t xml:space="preserve"> إشعاع من القرآن</w:t>
      </w:r>
      <w:r w:rsidR="00F50D53">
        <w:rPr>
          <w:rFonts w:cs="Traditional Arabic" w:hint="cs"/>
          <w:sz w:val="36"/>
          <w:szCs w:val="36"/>
          <w:rtl/>
          <w:lang w:bidi="ar-SY"/>
        </w:rPr>
        <w:t>)</w:t>
      </w:r>
      <w:r w:rsidRPr="00463666">
        <w:rPr>
          <w:rFonts w:cs="Traditional Arabic" w:hint="cs"/>
          <w:sz w:val="36"/>
          <w:szCs w:val="36"/>
          <w:rtl/>
          <w:lang w:bidi="ar-SY"/>
        </w:rPr>
        <w:t xml:space="preserve"> و</w:t>
      </w:r>
      <w:r w:rsidRPr="00463666">
        <w:rPr>
          <w:rFonts w:cs="Traditional Arabic" w:hint="eastAsia"/>
          <w:sz w:val="36"/>
          <w:szCs w:val="36"/>
          <w:rtl/>
          <w:lang w:bidi="ar-SY"/>
        </w:rPr>
        <w:t>«</w:t>
      </w:r>
      <w:r w:rsidRPr="00463666">
        <w:rPr>
          <w:rFonts w:cs="Traditional Arabic" w:hint="cs"/>
          <w:sz w:val="36"/>
          <w:szCs w:val="36"/>
          <w:rtl/>
          <w:lang w:bidi="ar-SY"/>
        </w:rPr>
        <w:t>دعاهايي از قرآن</w:t>
      </w:r>
      <w:r w:rsidRPr="00463666">
        <w:rPr>
          <w:rFonts w:cs="Traditional Arabic" w:hint="eastAsia"/>
          <w:sz w:val="36"/>
          <w:szCs w:val="36"/>
          <w:rtl/>
          <w:lang w:bidi="ar-SY"/>
        </w:rPr>
        <w:t>»</w:t>
      </w:r>
      <w:r w:rsidRPr="00463666">
        <w:rPr>
          <w:rFonts w:cs="Traditional Arabic" w:hint="cs"/>
          <w:sz w:val="36"/>
          <w:szCs w:val="36"/>
          <w:rtl/>
          <w:lang w:bidi="ar-SY"/>
        </w:rPr>
        <w:t xml:space="preserve"> </w:t>
      </w:r>
      <w:r w:rsidR="00F50D53">
        <w:rPr>
          <w:rFonts w:cs="Traditional Arabic" w:hint="cs"/>
          <w:sz w:val="36"/>
          <w:szCs w:val="36"/>
          <w:rtl/>
          <w:lang w:bidi="ar-SY"/>
        </w:rPr>
        <w:t>(</w:t>
      </w:r>
      <w:r w:rsidRPr="00463666">
        <w:rPr>
          <w:rFonts w:cs="Traditional Arabic" w:hint="cs"/>
          <w:sz w:val="36"/>
          <w:szCs w:val="36"/>
          <w:rtl/>
          <w:lang w:bidi="ar-SY"/>
        </w:rPr>
        <w:t>أي</w:t>
      </w:r>
      <w:r w:rsidR="00F50D53">
        <w:rPr>
          <w:rFonts w:cs="Traditional Arabic" w:hint="cs"/>
          <w:sz w:val="36"/>
          <w:szCs w:val="36"/>
          <w:rtl/>
          <w:lang w:bidi="ar-SY"/>
        </w:rPr>
        <w:t>:</w:t>
      </w:r>
      <w:r w:rsidRPr="00463666">
        <w:rPr>
          <w:rFonts w:cs="Traditional Arabic" w:hint="cs"/>
          <w:sz w:val="36"/>
          <w:szCs w:val="36"/>
          <w:rtl/>
          <w:lang w:bidi="ar-SY"/>
        </w:rPr>
        <w:t xml:space="preserve"> أدعية من القرآن</w:t>
      </w:r>
      <w:r w:rsidR="00F50D53">
        <w:rPr>
          <w:rFonts w:cs="Traditional Arabic" w:hint="cs"/>
          <w:sz w:val="36"/>
          <w:szCs w:val="36"/>
          <w:rtl/>
          <w:lang w:bidi="ar-SY"/>
        </w:rPr>
        <w:t>)،</w:t>
      </w:r>
      <w:r w:rsidRPr="00463666">
        <w:rPr>
          <w:rFonts w:cs="Traditional Arabic" w:hint="cs"/>
          <w:sz w:val="36"/>
          <w:szCs w:val="36"/>
          <w:rtl/>
          <w:lang w:bidi="ar-SY"/>
        </w:rPr>
        <w:t xml:space="preserve"> أن </w:t>
      </w:r>
      <w:r w:rsidR="00895F19">
        <w:rPr>
          <w:rFonts w:cs="Traditional Arabic" w:hint="cs"/>
          <w:sz w:val="36"/>
          <w:szCs w:val="36"/>
          <w:rtl/>
          <w:lang w:bidi="ar-SY"/>
        </w:rPr>
        <w:t>الله</w:t>
      </w:r>
      <w:r w:rsidRPr="00463666">
        <w:rPr>
          <w:rFonts w:cs="Traditional Arabic" w:hint="cs"/>
          <w:sz w:val="36"/>
          <w:szCs w:val="36"/>
          <w:rtl/>
          <w:lang w:bidi="ar-SY"/>
        </w:rPr>
        <w:t xml:space="preserve"> تعالى يعتبر الذين يدعون أحياناً غيره مشركين</w:t>
      </w:r>
      <w:r w:rsidR="00F50D53">
        <w:rPr>
          <w:rFonts w:cs="Traditional Arabic" w:hint="cs"/>
          <w:sz w:val="36"/>
          <w:szCs w:val="36"/>
          <w:rtl/>
          <w:lang w:bidi="ar-SY"/>
        </w:rPr>
        <w:t>،</w:t>
      </w:r>
      <w:r w:rsidRPr="00463666">
        <w:rPr>
          <w:rFonts w:cs="Traditional Arabic" w:hint="cs"/>
          <w:sz w:val="36"/>
          <w:szCs w:val="36"/>
          <w:rtl/>
          <w:lang w:bidi="ar-SY"/>
        </w:rPr>
        <w:t xml:space="preserve"> وفيما يلي بعض الآيات التي تدل على هذا الأمر</w:t>
      </w:r>
      <w:r w:rsidR="00F50D53">
        <w:rPr>
          <w:rFonts w:cs="Traditional Arabic" w:hint="cs"/>
          <w:sz w:val="36"/>
          <w:szCs w:val="36"/>
          <w:rtl/>
          <w:lang w:bidi="ar-SY"/>
        </w:rPr>
        <w:t>:</w:t>
      </w:r>
    </w:p>
    <w:p w:rsidR="00542074" w:rsidRPr="00463666" w:rsidRDefault="00542074" w:rsidP="00463666">
      <w:pPr>
        <w:widowControl w:val="0"/>
        <w:tabs>
          <w:tab w:val="left" w:pos="7562"/>
        </w:tabs>
        <w:spacing w:before="120"/>
        <w:ind w:firstLine="567"/>
        <w:jc w:val="lowKashida"/>
        <w:rPr>
          <w:rFonts w:cs="Traditional Arabic" w:hint="cs"/>
          <w:sz w:val="36"/>
          <w:szCs w:val="36"/>
          <w:rtl/>
        </w:rPr>
      </w:pPr>
      <w:r w:rsidRPr="00463666">
        <w:rPr>
          <w:rFonts w:cs="Traditional Arabic" w:hint="cs"/>
          <w:sz w:val="36"/>
          <w:szCs w:val="36"/>
          <w:rtl/>
          <w:lang w:bidi="ar-SY"/>
        </w:rPr>
        <w:t>1</w:t>
      </w:r>
      <w:r w:rsidR="00F50D53">
        <w:rPr>
          <w:rFonts w:cs="Traditional Arabic" w:hint="cs"/>
          <w:sz w:val="36"/>
          <w:szCs w:val="36"/>
          <w:rtl/>
          <w:lang w:bidi="ar-SY"/>
        </w:rPr>
        <w:t>-</w:t>
      </w:r>
      <w:r w:rsidRPr="00463666">
        <w:rPr>
          <w:rFonts w:cs="Traditional Arabic" w:hint="cs"/>
          <w:sz w:val="36"/>
          <w:szCs w:val="36"/>
          <w:rtl/>
          <w:lang w:bidi="ar-SY"/>
        </w:rPr>
        <w:t xml:space="preserve"> </w:t>
      </w:r>
      <w:r w:rsidR="00F50D53" w:rsidRPr="00895F19">
        <w:rPr>
          <w:rFonts w:cs="Traditional Arabic"/>
          <w:color w:val="0000FF"/>
          <w:sz w:val="36"/>
          <w:szCs w:val="36"/>
          <w:rtl/>
        </w:rPr>
        <w:t>((</w:t>
      </w:r>
      <w:r w:rsidR="00FB0B50" w:rsidRPr="00895F19">
        <w:rPr>
          <w:rFonts w:cs="Traditional Arabic"/>
          <w:color w:val="0000FF"/>
          <w:sz w:val="36"/>
          <w:szCs w:val="36"/>
          <w:rtl/>
        </w:rPr>
        <w:t xml:space="preserve">وَأَنَّ الْمَسَاجِدَ </w:t>
      </w:r>
      <w:r w:rsidR="00895F19" w:rsidRPr="00895F19">
        <w:rPr>
          <w:rFonts w:cs="Traditional Arabic"/>
          <w:color w:val="0000FF"/>
          <w:sz w:val="36"/>
          <w:szCs w:val="36"/>
          <w:rtl/>
        </w:rPr>
        <w:t>لله</w:t>
      </w:r>
      <w:r w:rsidR="00FB0B50" w:rsidRPr="00895F19">
        <w:rPr>
          <w:rFonts w:cs="Traditional Arabic"/>
          <w:color w:val="0000FF"/>
          <w:sz w:val="36"/>
          <w:szCs w:val="36"/>
          <w:rtl/>
        </w:rPr>
        <w:t xml:space="preserve"> فَلا تَدْعُوا مَعَ </w:t>
      </w:r>
      <w:r w:rsidR="00895F19" w:rsidRPr="00895F19">
        <w:rPr>
          <w:rFonts w:cs="Traditional Arabic"/>
          <w:color w:val="0000FF"/>
          <w:sz w:val="36"/>
          <w:szCs w:val="36"/>
          <w:rtl/>
        </w:rPr>
        <w:t>الله</w:t>
      </w:r>
      <w:r w:rsidR="00FB0B50" w:rsidRPr="00895F19">
        <w:rPr>
          <w:rFonts w:cs="Traditional Arabic"/>
          <w:color w:val="0000FF"/>
          <w:sz w:val="36"/>
          <w:szCs w:val="36"/>
          <w:rtl/>
        </w:rPr>
        <w:t xml:space="preserve"> أَحَدًا </w:t>
      </w:r>
      <w:r w:rsidR="00FB0B50" w:rsidRPr="00895F19">
        <w:rPr>
          <w:rFonts w:cs="Traditional Arabic" w:hint="cs"/>
          <w:color w:val="0000FF"/>
          <w:sz w:val="36"/>
          <w:szCs w:val="36"/>
          <w:rtl/>
        </w:rPr>
        <w:t xml:space="preserve">* </w:t>
      </w:r>
      <w:r w:rsidR="00FB0B50" w:rsidRPr="00895F19">
        <w:rPr>
          <w:rFonts w:cs="Traditional Arabic"/>
          <w:color w:val="0000FF"/>
          <w:sz w:val="36"/>
          <w:szCs w:val="36"/>
          <w:rtl/>
        </w:rPr>
        <w:t xml:space="preserve">وَأَنَّهُ لَمَّا قَامَ عَبْدُ </w:t>
      </w:r>
      <w:r w:rsidR="00895F19" w:rsidRPr="00895F19">
        <w:rPr>
          <w:rFonts w:cs="Traditional Arabic"/>
          <w:color w:val="0000FF"/>
          <w:sz w:val="36"/>
          <w:szCs w:val="36"/>
          <w:rtl/>
        </w:rPr>
        <w:t>الله</w:t>
      </w:r>
      <w:r w:rsidR="00FB0B50" w:rsidRPr="00895F19">
        <w:rPr>
          <w:rFonts w:cs="Traditional Arabic"/>
          <w:color w:val="0000FF"/>
          <w:sz w:val="36"/>
          <w:szCs w:val="36"/>
          <w:rtl/>
        </w:rPr>
        <w:t xml:space="preserve"> يَدْعُوهُ كَادُوا يَكُونُونَ عَلَيْهِ لِبَدًا </w:t>
      </w:r>
      <w:r w:rsidR="00FB0B50" w:rsidRPr="00895F19">
        <w:rPr>
          <w:rFonts w:cs="Traditional Arabic" w:hint="cs"/>
          <w:color w:val="0000FF"/>
          <w:sz w:val="36"/>
          <w:szCs w:val="36"/>
          <w:rtl/>
        </w:rPr>
        <w:t xml:space="preserve">* </w:t>
      </w:r>
      <w:r w:rsidR="00FB0B50" w:rsidRPr="00895F19">
        <w:rPr>
          <w:rFonts w:cs="Traditional Arabic"/>
          <w:color w:val="0000FF"/>
          <w:sz w:val="36"/>
          <w:szCs w:val="36"/>
          <w:rtl/>
        </w:rPr>
        <w:t>قُلْ إِنَّمَا أَدْعُو رَبِّي وَلا أُشْرِكُ بِهِ أَحَدًا</w:t>
      </w:r>
      <w:r w:rsidR="00F50D53" w:rsidRPr="00895F19">
        <w:rPr>
          <w:rFonts w:cs="Traditional Arabic"/>
          <w:color w:val="0000FF"/>
          <w:sz w:val="36"/>
          <w:szCs w:val="36"/>
          <w:rtl/>
        </w:rPr>
        <w:t>))</w:t>
      </w:r>
      <w:r w:rsidR="00FB0B50" w:rsidRPr="00463666">
        <w:rPr>
          <w:rFonts w:cs="Traditional Arabic"/>
          <w:sz w:val="36"/>
          <w:szCs w:val="36"/>
          <w:rtl/>
        </w:rPr>
        <w:t xml:space="preserve"> </w:t>
      </w:r>
      <w:r w:rsidR="00FB0B50" w:rsidRPr="00895F19">
        <w:rPr>
          <w:rFonts w:cs="Traditional Arabic"/>
          <w:color w:val="800000"/>
          <w:sz w:val="36"/>
          <w:szCs w:val="26"/>
          <w:rtl/>
        </w:rPr>
        <w:t>[الجن</w:t>
      </w:r>
      <w:r w:rsidR="00F50D53" w:rsidRPr="00895F19">
        <w:rPr>
          <w:rFonts w:cs="Traditional Arabic"/>
          <w:color w:val="800000"/>
          <w:sz w:val="36"/>
          <w:szCs w:val="26"/>
          <w:rtl/>
        </w:rPr>
        <w:t>:</w:t>
      </w:r>
      <w:r w:rsidR="00FB0B50" w:rsidRPr="00895F19">
        <w:rPr>
          <w:rFonts w:cs="Traditional Arabic" w:hint="cs"/>
          <w:color w:val="800000"/>
          <w:sz w:val="36"/>
          <w:szCs w:val="26"/>
          <w:rtl/>
        </w:rPr>
        <w:t>18</w:t>
      </w:r>
      <w:r w:rsidR="00F50D53" w:rsidRPr="00895F19">
        <w:rPr>
          <w:rFonts w:cs="Traditional Arabic" w:hint="cs"/>
          <w:color w:val="800000"/>
          <w:sz w:val="36"/>
          <w:szCs w:val="26"/>
          <w:rtl/>
        </w:rPr>
        <w:t>-</w:t>
      </w:r>
      <w:r w:rsidR="00FB0B50" w:rsidRPr="00895F19">
        <w:rPr>
          <w:rFonts w:cs="Traditional Arabic"/>
          <w:color w:val="800000"/>
          <w:sz w:val="36"/>
          <w:szCs w:val="26"/>
          <w:rtl/>
        </w:rPr>
        <w:t>20]</w:t>
      </w:r>
      <w:r w:rsidR="00F50D53">
        <w:rPr>
          <w:rFonts w:cs="Traditional Arabic" w:hint="cs"/>
          <w:sz w:val="36"/>
          <w:szCs w:val="36"/>
          <w:rtl/>
          <w:lang w:bidi="ar-SY"/>
        </w:rPr>
        <w:t>.</w:t>
      </w:r>
    </w:p>
    <w:p w:rsidR="00542074" w:rsidRPr="00463666" w:rsidRDefault="00542074" w:rsidP="00463666">
      <w:pPr>
        <w:widowControl w:val="0"/>
        <w:spacing w:before="120"/>
        <w:ind w:firstLine="567"/>
        <w:jc w:val="lowKashida"/>
        <w:rPr>
          <w:rFonts w:cs="Traditional Arabic" w:hint="cs"/>
          <w:sz w:val="36"/>
          <w:szCs w:val="36"/>
          <w:rtl/>
          <w:lang w:bidi="ar-SY"/>
        </w:rPr>
      </w:pPr>
      <w:r w:rsidRPr="00463666">
        <w:rPr>
          <w:rFonts w:cs="Traditional Arabic" w:hint="cs"/>
          <w:sz w:val="36"/>
          <w:szCs w:val="36"/>
          <w:rtl/>
        </w:rPr>
        <w:t>2</w:t>
      </w:r>
      <w:r w:rsidR="00F50D53">
        <w:rPr>
          <w:rFonts w:cs="Traditional Arabic" w:hint="cs"/>
          <w:sz w:val="36"/>
          <w:szCs w:val="36"/>
          <w:rtl/>
        </w:rPr>
        <w:t>-</w:t>
      </w:r>
      <w:r w:rsidRPr="00463666">
        <w:rPr>
          <w:rFonts w:cs="Traditional Arabic" w:hint="cs"/>
          <w:sz w:val="36"/>
          <w:szCs w:val="36"/>
          <w:rtl/>
        </w:rPr>
        <w:t xml:space="preserve"> </w:t>
      </w:r>
      <w:r w:rsidR="00F50D53" w:rsidRPr="00895F19">
        <w:rPr>
          <w:rFonts w:cs="Traditional Arabic"/>
          <w:color w:val="0000FF"/>
          <w:sz w:val="36"/>
          <w:szCs w:val="36"/>
          <w:rtl/>
        </w:rPr>
        <w:t>((</w:t>
      </w:r>
      <w:r w:rsidR="00FB0B50" w:rsidRPr="00895F19">
        <w:rPr>
          <w:rFonts w:cs="Traditional Arabic"/>
          <w:color w:val="0000FF"/>
          <w:sz w:val="36"/>
          <w:szCs w:val="36"/>
          <w:rtl/>
        </w:rPr>
        <w:t xml:space="preserve">إِنَّ الَّذِينَ تَدْعُونَ مِن دُونِ </w:t>
      </w:r>
      <w:r w:rsidR="00895F19" w:rsidRPr="00895F19">
        <w:rPr>
          <w:rFonts w:cs="Traditional Arabic"/>
          <w:color w:val="0000FF"/>
          <w:sz w:val="36"/>
          <w:szCs w:val="36"/>
          <w:rtl/>
        </w:rPr>
        <w:t>الله</w:t>
      </w:r>
      <w:r w:rsidR="00FB0B50" w:rsidRPr="00895F19">
        <w:rPr>
          <w:rFonts w:cs="Traditional Arabic"/>
          <w:color w:val="0000FF"/>
          <w:sz w:val="36"/>
          <w:szCs w:val="36"/>
          <w:rtl/>
        </w:rPr>
        <w:t xml:space="preserve"> عِبَادٌ أَمْثَالُكُمْ فَادْعُوهُمْ فَلْيَسْتَجِيبُواْ لَكُمْ إِن كُنتُمْ صَادِقِينَ</w:t>
      </w:r>
      <w:r w:rsidR="00F50D53" w:rsidRPr="00895F19">
        <w:rPr>
          <w:rFonts w:cs="Traditional Arabic"/>
          <w:color w:val="0000FF"/>
          <w:sz w:val="36"/>
          <w:szCs w:val="36"/>
          <w:rtl/>
        </w:rPr>
        <w:t>))</w:t>
      </w:r>
      <w:r w:rsidR="00FB0B50" w:rsidRPr="00463666">
        <w:rPr>
          <w:rFonts w:cs="Traditional Arabic"/>
          <w:sz w:val="36"/>
          <w:szCs w:val="36"/>
          <w:rtl/>
        </w:rPr>
        <w:t xml:space="preserve"> </w:t>
      </w:r>
      <w:r w:rsidR="00FB0B50" w:rsidRPr="00895F19">
        <w:rPr>
          <w:rFonts w:cs="Traditional Arabic"/>
          <w:color w:val="800000"/>
          <w:sz w:val="36"/>
          <w:szCs w:val="26"/>
          <w:rtl/>
        </w:rPr>
        <w:t>[الأعراف</w:t>
      </w:r>
      <w:r w:rsidR="00F50D53" w:rsidRPr="00895F19">
        <w:rPr>
          <w:rFonts w:cs="Traditional Arabic"/>
          <w:color w:val="800000"/>
          <w:sz w:val="36"/>
          <w:szCs w:val="26"/>
          <w:rtl/>
        </w:rPr>
        <w:t>:</w:t>
      </w:r>
      <w:r w:rsidR="00FB0B50" w:rsidRPr="00895F19">
        <w:rPr>
          <w:rFonts w:cs="Traditional Arabic"/>
          <w:color w:val="800000"/>
          <w:sz w:val="36"/>
          <w:szCs w:val="26"/>
          <w:rtl/>
        </w:rPr>
        <w:t>194]</w:t>
      </w:r>
      <w:r w:rsidR="00F50D53">
        <w:rPr>
          <w:rFonts w:cs="Traditional Arabic" w:hint="cs"/>
          <w:sz w:val="36"/>
          <w:szCs w:val="36"/>
          <w:rtl/>
          <w:lang w:bidi="ar-SY"/>
        </w:rPr>
        <w:t>.</w:t>
      </w:r>
    </w:p>
    <w:p w:rsidR="00542074" w:rsidRPr="00463666" w:rsidRDefault="00542074" w:rsidP="00463666">
      <w:pPr>
        <w:widowControl w:val="0"/>
        <w:tabs>
          <w:tab w:val="left" w:pos="7562"/>
        </w:tabs>
        <w:spacing w:before="120"/>
        <w:ind w:firstLine="567"/>
        <w:jc w:val="lowKashida"/>
        <w:rPr>
          <w:rFonts w:cs="Traditional Arabic" w:hint="cs"/>
          <w:sz w:val="36"/>
          <w:szCs w:val="36"/>
          <w:rtl/>
        </w:rPr>
      </w:pPr>
      <w:r w:rsidRPr="00463666">
        <w:rPr>
          <w:rFonts w:cs="Traditional Arabic" w:hint="cs"/>
          <w:sz w:val="36"/>
          <w:szCs w:val="36"/>
          <w:rtl/>
          <w:lang w:bidi="ar-SY"/>
        </w:rPr>
        <w:t>3</w:t>
      </w:r>
      <w:r w:rsidR="00F50D53">
        <w:rPr>
          <w:rFonts w:cs="Traditional Arabic" w:hint="cs"/>
          <w:sz w:val="36"/>
          <w:szCs w:val="36"/>
          <w:rtl/>
          <w:lang w:bidi="ar-SY"/>
        </w:rPr>
        <w:t>-</w:t>
      </w:r>
      <w:r w:rsidRPr="00463666">
        <w:rPr>
          <w:rFonts w:cs="Traditional Arabic" w:hint="cs"/>
          <w:sz w:val="36"/>
          <w:szCs w:val="36"/>
          <w:rtl/>
          <w:lang w:bidi="ar-SY"/>
        </w:rPr>
        <w:t xml:space="preserve"> </w:t>
      </w:r>
      <w:r w:rsidR="00F50D53" w:rsidRPr="00895F19">
        <w:rPr>
          <w:rFonts w:cs="Traditional Arabic"/>
          <w:color w:val="0000FF"/>
          <w:sz w:val="36"/>
          <w:szCs w:val="36"/>
          <w:rtl/>
        </w:rPr>
        <w:t>((</w:t>
      </w:r>
      <w:r w:rsidR="00FB0B50" w:rsidRPr="00895F19">
        <w:rPr>
          <w:rFonts w:cs="Traditional Arabic"/>
          <w:color w:val="0000FF"/>
          <w:sz w:val="36"/>
          <w:szCs w:val="36"/>
          <w:rtl/>
        </w:rPr>
        <w:t xml:space="preserve">وَالَّذِينَ تَدْعُونَ مِنْ دُونِهِ مَا يَمْلِكُونَ مِنْ قِطْمِيرٍ </w:t>
      </w:r>
      <w:r w:rsidR="00FB0B50" w:rsidRPr="00895F19">
        <w:rPr>
          <w:rFonts w:cs="Traditional Arabic" w:hint="cs"/>
          <w:color w:val="0000FF"/>
          <w:sz w:val="36"/>
          <w:szCs w:val="36"/>
          <w:rtl/>
        </w:rPr>
        <w:t xml:space="preserve">* </w:t>
      </w:r>
      <w:r w:rsidR="00FB0B50" w:rsidRPr="00895F19">
        <w:rPr>
          <w:rFonts w:cs="Traditional Arabic"/>
          <w:color w:val="0000FF"/>
          <w:sz w:val="36"/>
          <w:szCs w:val="36"/>
          <w:rtl/>
        </w:rPr>
        <w:t>إِنْ تَدْعُوهُمْ لا يَسْمَعُوا دُعَاءَكُمْ وَلَوْ سَمِعُوا مَا اسْتَجَابُوا لَكُمْ وَيَوْمَ الْقِيَامَةِ يَكْفُرُونَ بِشِرْكِكُمْ وَلا يُنَبِّئُكَ مِثْلُ خَبِيرٍ</w:t>
      </w:r>
      <w:r w:rsidR="00F50D53" w:rsidRPr="00895F19">
        <w:rPr>
          <w:rFonts w:cs="Traditional Arabic"/>
          <w:color w:val="0000FF"/>
          <w:sz w:val="36"/>
          <w:szCs w:val="36"/>
          <w:rtl/>
        </w:rPr>
        <w:t>))</w:t>
      </w:r>
      <w:r w:rsidR="00FB0B50" w:rsidRPr="00463666">
        <w:rPr>
          <w:rFonts w:cs="Traditional Arabic"/>
          <w:sz w:val="36"/>
          <w:szCs w:val="36"/>
          <w:rtl/>
        </w:rPr>
        <w:t xml:space="preserve"> </w:t>
      </w:r>
      <w:r w:rsidR="00FB0B50" w:rsidRPr="00895F19">
        <w:rPr>
          <w:rFonts w:cs="Traditional Arabic"/>
          <w:color w:val="800000"/>
          <w:sz w:val="36"/>
          <w:szCs w:val="26"/>
          <w:rtl/>
        </w:rPr>
        <w:t>[فاطر</w:t>
      </w:r>
      <w:r w:rsidR="00F50D53" w:rsidRPr="00895F19">
        <w:rPr>
          <w:rFonts w:cs="Traditional Arabic"/>
          <w:color w:val="800000"/>
          <w:sz w:val="36"/>
          <w:szCs w:val="26"/>
          <w:rtl/>
        </w:rPr>
        <w:t>:</w:t>
      </w:r>
      <w:r w:rsidR="00FB0B50" w:rsidRPr="00895F19">
        <w:rPr>
          <w:rFonts w:cs="Traditional Arabic" w:hint="cs"/>
          <w:color w:val="800000"/>
          <w:sz w:val="36"/>
          <w:szCs w:val="26"/>
          <w:rtl/>
        </w:rPr>
        <w:t>13</w:t>
      </w:r>
      <w:r w:rsidR="00F50D53" w:rsidRPr="00895F19">
        <w:rPr>
          <w:rFonts w:cs="Traditional Arabic" w:hint="cs"/>
          <w:color w:val="800000"/>
          <w:sz w:val="36"/>
          <w:szCs w:val="26"/>
          <w:rtl/>
        </w:rPr>
        <w:t>-</w:t>
      </w:r>
      <w:r w:rsidR="00FB0B50" w:rsidRPr="00895F19">
        <w:rPr>
          <w:rFonts w:cs="Traditional Arabic"/>
          <w:color w:val="800000"/>
          <w:sz w:val="36"/>
          <w:szCs w:val="26"/>
          <w:rtl/>
        </w:rPr>
        <w:t>14]</w:t>
      </w:r>
      <w:r w:rsidR="00F50D53">
        <w:rPr>
          <w:rFonts w:cs="Traditional Arabic" w:hint="cs"/>
          <w:sz w:val="36"/>
          <w:szCs w:val="36"/>
          <w:rtl/>
          <w:lang w:bidi="ar-SY"/>
        </w:rPr>
        <w:t>.</w:t>
      </w:r>
    </w:p>
    <w:p w:rsidR="00542074" w:rsidRPr="00463666" w:rsidRDefault="00542074" w:rsidP="00463666">
      <w:pPr>
        <w:widowControl w:val="0"/>
        <w:tabs>
          <w:tab w:val="left" w:pos="7562"/>
        </w:tabs>
        <w:spacing w:before="120"/>
        <w:ind w:firstLine="567"/>
        <w:jc w:val="lowKashida"/>
        <w:rPr>
          <w:rFonts w:cs="Traditional Arabic" w:hint="cs"/>
          <w:sz w:val="36"/>
          <w:szCs w:val="36"/>
          <w:rtl/>
          <w:lang w:bidi="ar-SY"/>
        </w:rPr>
      </w:pPr>
      <w:r w:rsidRPr="00463666">
        <w:rPr>
          <w:rFonts w:cs="Traditional Arabic" w:hint="cs"/>
          <w:sz w:val="36"/>
          <w:szCs w:val="36"/>
          <w:rtl/>
        </w:rPr>
        <w:t>4</w:t>
      </w:r>
      <w:r w:rsidR="00F50D53">
        <w:rPr>
          <w:rFonts w:cs="Traditional Arabic" w:hint="cs"/>
          <w:sz w:val="36"/>
          <w:szCs w:val="36"/>
          <w:rtl/>
        </w:rPr>
        <w:t>-</w:t>
      </w:r>
      <w:r w:rsidRPr="00463666">
        <w:rPr>
          <w:rFonts w:cs="Traditional Arabic" w:hint="cs"/>
          <w:sz w:val="36"/>
          <w:szCs w:val="36"/>
          <w:rtl/>
        </w:rPr>
        <w:t xml:space="preserve"> </w:t>
      </w:r>
      <w:r w:rsidR="00F50D53" w:rsidRPr="00895F19">
        <w:rPr>
          <w:rFonts w:cs="Traditional Arabic"/>
          <w:color w:val="0000FF"/>
          <w:sz w:val="36"/>
          <w:szCs w:val="36"/>
          <w:rtl/>
        </w:rPr>
        <w:t>((</w:t>
      </w:r>
      <w:r w:rsidR="00FB0B50" w:rsidRPr="00895F19">
        <w:rPr>
          <w:rFonts w:cs="Traditional Arabic"/>
          <w:color w:val="0000FF"/>
          <w:sz w:val="36"/>
          <w:szCs w:val="36"/>
          <w:rtl/>
        </w:rPr>
        <w:t xml:space="preserve">وَمَنْ أَضَلُّ مِمَّنْ يَدْعُو مِنْ دُونِ </w:t>
      </w:r>
      <w:r w:rsidR="00895F19" w:rsidRPr="00895F19">
        <w:rPr>
          <w:rFonts w:cs="Traditional Arabic"/>
          <w:color w:val="0000FF"/>
          <w:sz w:val="36"/>
          <w:szCs w:val="36"/>
          <w:rtl/>
        </w:rPr>
        <w:t>الله</w:t>
      </w:r>
      <w:r w:rsidR="00FB0B50" w:rsidRPr="00895F19">
        <w:rPr>
          <w:rFonts w:cs="Traditional Arabic"/>
          <w:color w:val="0000FF"/>
          <w:sz w:val="36"/>
          <w:szCs w:val="36"/>
          <w:rtl/>
        </w:rPr>
        <w:t xml:space="preserve"> مَنْ لا يَسْتَجِيبُ لَهُ إِلَى يَوْمِ الْقِيَامَةِ وَهُمْ عَنْ دُعَائِهِمْ غَافِلُونَ </w:t>
      </w:r>
      <w:r w:rsidR="00FB0B50" w:rsidRPr="00895F19">
        <w:rPr>
          <w:rFonts w:cs="Traditional Arabic" w:hint="cs"/>
          <w:color w:val="0000FF"/>
          <w:sz w:val="36"/>
          <w:szCs w:val="36"/>
          <w:rtl/>
        </w:rPr>
        <w:t xml:space="preserve">* </w:t>
      </w:r>
      <w:r w:rsidR="00FB0B50" w:rsidRPr="00895F19">
        <w:rPr>
          <w:rFonts w:cs="Traditional Arabic"/>
          <w:color w:val="0000FF"/>
          <w:sz w:val="36"/>
          <w:szCs w:val="36"/>
          <w:rtl/>
        </w:rPr>
        <w:t>وَإِذَا حُشِرَ النَّاسُ كَانُوا لَهُمْ أَعْدَاءً وَكَانُوا بِعِبَادَتِهِمْ كَافِرِينَ</w:t>
      </w:r>
      <w:r w:rsidR="00F50D53" w:rsidRPr="00895F19">
        <w:rPr>
          <w:rFonts w:cs="Traditional Arabic"/>
          <w:color w:val="0000FF"/>
          <w:sz w:val="36"/>
          <w:szCs w:val="36"/>
          <w:rtl/>
        </w:rPr>
        <w:t>))</w:t>
      </w:r>
      <w:r w:rsidR="00FB0B50" w:rsidRPr="00463666">
        <w:rPr>
          <w:rFonts w:cs="Traditional Arabic"/>
          <w:sz w:val="36"/>
          <w:szCs w:val="36"/>
          <w:rtl/>
        </w:rPr>
        <w:t xml:space="preserve"> </w:t>
      </w:r>
      <w:r w:rsidR="00FB0B50" w:rsidRPr="00895F19">
        <w:rPr>
          <w:rFonts w:cs="Traditional Arabic"/>
          <w:color w:val="800000"/>
          <w:sz w:val="36"/>
          <w:szCs w:val="26"/>
          <w:rtl/>
        </w:rPr>
        <w:t>[الأحقاف</w:t>
      </w:r>
      <w:r w:rsidR="00F50D53" w:rsidRPr="00895F19">
        <w:rPr>
          <w:rFonts w:cs="Traditional Arabic"/>
          <w:color w:val="800000"/>
          <w:sz w:val="36"/>
          <w:szCs w:val="26"/>
          <w:rtl/>
        </w:rPr>
        <w:t>:</w:t>
      </w:r>
      <w:r w:rsidR="00FB0B50" w:rsidRPr="00895F19">
        <w:rPr>
          <w:rFonts w:cs="Traditional Arabic" w:hint="cs"/>
          <w:color w:val="800000"/>
          <w:sz w:val="36"/>
          <w:szCs w:val="26"/>
          <w:rtl/>
        </w:rPr>
        <w:t>5</w:t>
      </w:r>
      <w:r w:rsidR="00F50D53" w:rsidRPr="00895F19">
        <w:rPr>
          <w:rFonts w:cs="Traditional Arabic" w:hint="cs"/>
          <w:color w:val="800000"/>
          <w:sz w:val="36"/>
          <w:szCs w:val="26"/>
          <w:rtl/>
        </w:rPr>
        <w:t>-</w:t>
      </w:r>
      <w:r w:rsidR="00FB0B50" w:rsidRPr="00895F19">
        <w:rPr>
          <w:rFonts w:cs="Traditional Arabic"/>
          <w:color w:val="800000"/>
          <w:sz w:val="36"/>
          <w:szCs w:val="26"/>
          <w:rtl/>
        </w:rPr>
        <w:t>6]</w:t>
      </w:r>
      <w:r w:rsidR="00F50D53">
        <w:rPr>
          <w:rFonts w:cs="Traditional Arabic" w:hint="cs"/>
          <w:sz w:val="36"/>
          <w:szCs w:val="36"/>
          <w:rtl/>
          <w:lang w:bidi="ar-SY"/>
        </w:rPr>
        <w:t>.</w:t>
      </w:r>
    </w:p>
    <w:p w:rsidR="00542074" w:rsidRPr="00463666" w:rsidRDefault="00542074" w:rsidP="00463666">
      <w:pPr>
        <w:widowControl w:val="0"/>
        <w:spacing w:before="120"/>
        <w:ind w:firstLine="567"/>
        <w:jc w:val="lowKashida"/>
        <w:rPr>
          <w:rFonts w:cs="Traditional Arabic" w:hint="cs"/>
          <w:sz w:val="36"/>
          <w:szCs w:val="36"/>
          <w:rtl/>
          <w:lang w:bidi="ar-SY"/>
        </w:rPr>
      </w:pPr>
      <w:r w:rsidRPr="00463666">
        <w:rPr>
          <w:rFonts w:cs="Traditional Arabic" w:hint="cs"/>
          <w:sz w:val="36"/>
          <w:szCs w:val="36"/>
          <w:rtl/>
          <w:lang w:bidi="ar-SY"/>
        </w:rPr>
        <w:t>وخلاصة الكلام لا بد أن يكون دين الإمام والمأموم ودين النبيِّ ودين الأمّة واحداً</w:t>
      </w:r>
      <w:r w:rsidR="00F50D53">
        <w:rPr>
          <w:rFonts w:cs="Traditional Arabic" w:hint="cs"/>
          <w:sz w:val="36"/>
          <w:szCs w:val="36"/>
          <w:rtl/>
          <w:lang w:bidi="ar-SY"/>
        </w:rPr>
        <w:t>.</w:t>
      </w:r>
      <w:r w:rsidRPr="00463666">
        <w:rPr>
          <w:rFonts w:cs="Traditional Arabic" w:hint="cs"/>
          <w:sz w:val="36"/>
          <w:szCs w:val="36"/>
          <w:rtl/>
          <w:lang w:bidi="ar-SY"/>
        </w:rPr>
        <w:t xml:space="preserve"> مهما كان للأئمّة والأولياء مقام عظيم عند </w:t>
      </w:r>
      <w:r w:rsidR="00895F19">
        <w:rPr>
          <w:rFonts w:cs="Traditional Arabic" w:hint="cs"/>
          <w:sz w:val="36"/>
          <w:szCs w:val="36"/>
          <w:rtl/>
          <w:lang w:bidi="ar-SY"/>
        </w:rPr>
        <w:t>الله</w:t>
      </w:r>
      <w:r w:rsidRPr="00463666">
        <w:rPr>
          <w:rFonts w:cs="Traditional Arabic" w:hint="cs"/>
          <w:sz w:val="36"/>
          <w:szCs w:val="36"/>
          <w:rtl/>
          <w:lang w:bidi="ar-SY"/>
        </w:rPr>
        <w:t xml:space="preserve"> فإنهم لم يكونوا يَدْعُونَ إلا </w:t>
      </w:r>
      <w:r w:rsidR="00895F19">
        <w:rPr>
          <w:rFonts w:cs="Traditional Arabic" w:hint="cs"/>
          <w:sz w:val="36"/>
          <w:szCs w:val="36"/>
          <w:rtl/>
          <w:lang w:bidi="ar-SY"/>
        </w:rPr>
        <w:t>الله</w:t>
      </w:r>
      <w:r w:rsidR="00F50D53">
        <w:rPr>
          <w:rFonts w:cs="Traditional Arabic" w:hint="cs"/>
          <w:sz w:val="36"/>
          <w:szCs w:val="36"/>
          <w:rtl/>
          <w:lang w:bidi="ar-SY"/>
        </w:rPr>
        <w:t>،</w:t>
      </w:r>
      <w:r w:rsidRPr="00463666">
        <w:rPr>
          <w:rFonts w:cs="Traditional Arabic" w:hint="cs"/>
          <w:sz w:val="36"/>
          <w:szCs w:val="36"/>
          <w:rtl/>
          <w:lang w:bidi="ar-SY"/>
        </w:rPr>
        <w:t xml:space="preserve"> فعلى أتباعهم أيضاً ألا يَدْعُوا إلا </w:t>
      </w:r>
      <w:r w:rsidR="00895F19">
        <w:rPr>
          <w:rFonts w:cs="Traditional Arabic" w:hint="cs"/>
          <w:sz w:val="36"/>
          <w:szCs w:val="36"/>
          <w:rtl/>
          <w:lang w:bidi="ar-SY"/>
        </w:rPr>
        <w:t>الله</w:t>
      </w:r>
      <w:r w:rsidRPr="00463666">
        <w:rPr>
          <w:rFonts w:cs="Traditional Arabic" w:hint="cs"/>
          <w:sz w:val="36"/>
          <w:szCs w:val="36"/>
          <w:rtl/>
          <w:lang w:bidi="ar-SY"/>
        </w:rPr>
        <w:t xml:space="preserve"> كذلك وألا يشركوا ب</w:t>
      </w:r>
      <w:r w:rsidR="00895F19">
        <w:rPr>
          <w:rFonts w:cs="Traditional Arabic" w:hint="cs"/>
          <w:sz w:val="36"/>
          <w:szCs w:val="36"/>
          <w:rtl/>
          <w:lang w:bidi="ar-SY"/>
        </w:rPr>
        <w:t>الله</w:t>
      </w:r>
      <w:r w:rsidR="00F50D53">
        <w:rPr>
          <w:rFonts w:cs="Traditional Arabic" w:hint="cs"/>
          <w:sz w:val="36"/>
          <w:szCs w:val="36"/>
          <w:rtl/>
          <w:lang w:bidi="ar-SY"/>
        </w:rPr>
        <w:t>،</w:t>
      </w:r>
      <w:r w:rsidRPr="00463666">
        <w:rPr>
          <w:rFonts w:cs="Traditional Arabic" w:hint="cs"/>
          <w:sz w:val="36"/>
          <w:szCs w:val="36"/>
          <w:rtl/>
          <w:lang w:bidi="ar-SY"/>
        </w:rPr>
        <w:t xml:space="preserve"> لأن جميع الأنبياء والأئمّة مخلوقين ولا علم لهم بالدنيا بعد رحيلهم عنها ولا يعلمون أيّان يبعثون ومتى يحشرون</w:t>
      </w:r>
      <w:r w:rsidR="00F50D53">
        <w:rPr>
          <w:rFonts w:cs="Traditional Arabic" w:hint="cs"/>
          <w:sz w:val="36"/>
          <w:szCs w:val="36"/>
          <w:rtl/>
          <w:lang w:bidi="ar-SY"/>
        </w:rPr>
        <w:t>.</w:t>
      </w:r>
      <w:r w:rsidRPr="00463666">
        <w:rPr>
          <w:rFonts w:cs="Traditional Arabic" w:hint="cs"/>
          <w:sz w:val="36"/>
          <w:szCs w:val="36"/>
          <w:rtl/>
          <w:lang w:bidi="ar-SY"/>
        </w:rPr>
        <w:t xml:space="preserve"> </w:t>
      </w:r>
    </w:p>
    <w:p w:rsidR="00542074" w:rsidRPr="00463666" w:rsidRDefault="00542074" w:rsidP="00463666">
      <w:pPr>
        <w:widowControl w:val="0"/>
        <w:spacing w:before="120"/>
        <w:ind w:firstLine="567"/>
        <w:jc w:val="lowKashida"/>
        <w:rPr>
          <w:rFonts w:cs="Traditional Arabic" w:hint="cs"/>
          <w:sz w:val="36"/>
          <w:szCs w:val="36"/>
          <w:rtl/>
          <w:lang w:bidi="ar-SY"/>
        </w:rPr>
      </w:pPr>
      <w:r w:rsidRPr="00463666">
        <w:rPr>
          <w:rFonts w:cs="Traditional Arabic" w:hint="cs"/>
          <w:sz w:val="36"/>
          <w:szCs w:val="36"/>
          <w:rtl/>
          <w:lang w:bidi="ar-SY"/>
        </w:rPr>
        <w:t xml:space="preserve">تدل آيات القرآن على أن الأنبياء ورسل </w:t>
      </w:r>
      <w:r w:rsidR="00895F19">
        <w:rPr>
          <w:rFonts w:cs="Traditional Arabic" w:hint="cs"/>
          <w:sz w:val="36"/>
          <w:szCs w:val="36"/>
          <w:rtl/>
          <w:lang w:bidi="ar-SY"/>
        </w:rPr>
        <w:t>الله</w:t>
      </w:r>
      <w:r w:rsidRPr="00463666">
        <w:rPr>
          <w:rFonts w:cs="Traditional Arabic" w:hint="cs"/>
          <w:sz w:val="36"/>
          <w:szCs w:val="36"/>
          <w:rtl/>
          <w:lang w:bidi="ar-SY"/>
        </w:rPr>
        <w:t xml:space="preserve"> لا اطّلاع لهم بعد موتهم على الدنيا ولو اطّلعوا على الدنيا ومصائب أهل الدنيا ومعاناتهم لحزنوا وكربوا في حين أن </w:t>
      </w:r>
      <w:r w:rsidR="00895F19">
        <w:rPr>
          <w:rFonts w:cs="Traditional Arabic" w:hint="cs"/>
          <w:sz w:val="36"/>
          <w:szCs w:val="36"/>
          <w:rtl/>
          <w:lang w:bidi="ar-SY"/>
        </w:rPr>
        <w:t>الله</w:t>
      </w:r>
      <w:r w:rsidRPr="00463666">
        <w:rPr>
          <w:rFonts w:cs="Traditional Arabic" w:hint="cs"/>
          <w:sz w:val="36"/>
          <w:szCs w:val="36"/>
          <w:rtl/>
          <w:lang w:bidi="ar-SY"/>
        </w:rPr>
        <w:t xml:space="preserve"> تعالى يخبرنا أنهم في </w:t>
      </w:r>
      <w:r w:rsidRPr="00463666">
        <w:rPr>
          <w:rFonts w:cs="Traditional Arabic" w:hint="eastAsia"/>
          <w:sz w:val="36"/>
          <w:szCs w:val="36"/>
          <w:rtl/>
          <w:lang w:bidi="ar-SY"/>
        </w:rPr>
        <w:t>«</w:t>
      </w:r>
      <w:r w:rsidRPr="00463666">
        <w:rPr>
          <w:rFonts w:cs="Traditional Arabic" w:hint="cs"/>
          <w:b/>
          <w:bCs/>
          <w:sz w:val="36"/>
          <w:szCs w:val="36"/>
          <w:rtl/>
          <w:lang w:bidi="ar-SY"/>
        </w:rPr>
        <w:t>دار السلام</w:t>
      </w:r>
      <w:r w:rsidRPr="00463666">
        <w:rPr>
          <w:rFonts w:cs="Traditional Arabic" w:hint="eastAsia"/>
          <w:sz w:val="36"/>
          <w:szCs w:val="36"/>
          <w:rtl/>
          <w:lang w:bidi="ar-SY"/>
        </w:rPr>
        <w:t>»</w:t>
      </w:r>
      <w:r w:rsidR="00F50D53">
        <w:rPr>
          <w:rFonts w:cs="Traditional Arabic" w:hint="cs"/>
          <w:sz w:val="36"/>
          <w:szCs w:val="36"/>
          <w:rtl/>
          <w:lang w:bidi="ar-SY"/>
        </w:rPr>
        <w:t>،</w:t>
      </w:r>
      <w:r w:rsidRPr="00463666">
        <w:rPr>
          <w:rFonts w:cs="Traditional Arabic" w:hint="cs"/>
          <w:sz w:val="36"/>
          <w:szCs w:val="36"/>
          <w:rtl/>
          <w:lang w:bidi="ar-SY"/>
        </w:rPr>
        <w:t xml:space="preserve"> وأنهم</w:t>
      </w:r>
      <w:r w:rsidR="00D97AEE">
        <w:rPr>
          <w:rFonts w:cs="Traditional Arabic" w:hint="cs"/>
          <w:sz w:val="36"/>
          <w:szCs w:val="36"/>
          <w:rtl/>
          <w:lang w:bidi="ar-SY"/>
        </w:rPr>
        <w:t xml:space="preserve"> </w:t>
      </w:r>
      <w:r w:rsidR="00F50D53" w:rsidRPr="00895F19">
        <w:rPr>
          <w:rFonts w:cs="Traditional Arabic" w:hint="cs"/>
          <w:color w:val="0000FF"/>
          <w:sz w:val="36"/>
          <w:szCs w:val="36"/>
          <w:rtl/>
          <w:lang w:bidi="ar-SY"/>
        </w:rPr>
        <w:t>((</w:t>
      </w:r>
      <w:r w:rsidRPr="00895F19">
        <w:rPr>
          <w:rFonts w:cs="Traditional Arabic"/>
          <w:b/>
          <w:bCs/>
          <w:color w:val="0000FF"/>
          <w:sz w:val="36"/>
          <w:szCs w:val="36"/>
          <w:rtl/>
          <w:lang w:bidi="ar-SY"/>
        </w:rPr>
        <w:t>لاَ خَوْفٌ عَلَيْهِمْ وَلاَ هُمْ يَحْزَنُونَ</w:t>
      </w:r>
      <w:r w:rsidR="00F50D53" w:rsidRPr="00895F19">
        <w:rPr>
          <w:rFonts w:cs="Traditional Arabic"/>
          <w:b/>
          <w:bCs/>
          <w:color w:val="0000FF"/>
          <w:sz w:val="36"/>
          <w:szCs w:val="36"/>
          <w:rtl/>
          <w:lang w:bidi="ar-SY"/>
        </w:rPr>
        <w:t>)</w:t>
      </w:r>
      <w:r w:rsidR="00F50D53" w:rsidRPr="00895F19">
        <w:rPr>
          <w:rFonts w:cs="Traditional Arabic" w:hint="cs"/>
          <w:color w:val="0000FF"/>
          <w:sz w:val="36"/>
          <w:szCs w:val="36"/>
          <w:rtl/>
          <w:lang w:bidi="ar-SY"/>
        </w:rPr>
        <w:t>)</w:t>
      </w:r>
      <w:r w:rsidRPr="00463666">
        <w:rPr>
          <w:rFonts w:cs="Traditional Arabic" w:hint="cs"/>
          <w:sz w:val="36"/>
          <w:szCs w:val="36"/>
          <w:rtl/>
          <w:lang w:bidi="ar-SY"/>
        </w:rPr>
        <w:t xml:space="preserve"> </w:t>
      </w:r>
      <w:r w:rsidR="00F50D53">
        <w:rPr>
          <w:rFonts w:cs="Traditional Arabic" w:hint="cs"/>
          <w:sz w:val="36"/>
          <w:szCs w:val="36"/>
          <w:rtl/>
          <w:lang w:bidi="ar-SY"/>
        </w:rPr>
        <w:t>(</w:t>
      </w:r>
      <w:r w:rsidRPr="00463666">
        <w:rPr>
          <w:rFonts w:cs="Traditional Arabic"/>
          <w:sz w:val="36"/>
          <w:szCs w:val="36"/>
          <w:rtl/>
          <w:lang w:bidi="ar-SY"/>
        </w:rPr>
        <w:t>يونس</w:t>
      </w:r>
      <w:r w:rsidR="00F50D53">
        <w:rPr>
          <w:rFonts w:cs="Traditional Arabic" w:hint="cs"/>
          <w:sz w:val="36"/>
          <w:szCs w:val="36"/>
          <w:rtl/>
          <w:lang w:bidi="ar-SY"/>
        </w:rPr>
        <w:t>:</w:t>
      </w:r>
      <w:r w:rsidRPr="00463666">
        <w:rPr>
          <w:rFonts w:cs="Traditional Arabic" w:hint="cs"/>
          <w:sz w:val="36"/>
          <w:szCs w:val="36"/>
          <w:rtl/>
          <w:lang w:bidi="ar-SY"/>
        </w:rPr>
        <w:t xml:space="preserve"> 62</w:t>
      </w:r>
      <w:r w:rsidR="00F50D53">
        <w:rPr>
          <w:rFonts w:cs="Traditional Arabic" w:hint="cs"/>
          <w:sz w:val="36"/>
          <w:szCs w:val="36"/>
          <w:rtl/>
          <w:lang w:bidi="ar-SY"/>
        </w:rPr>
        <w:t>)</w:t>
      </w:r>
    </w:p>
    <w:p w:rsidR="00542074" w:rsidRPr="00463666" w:rsidRDefault="00542074" w:rsidP="00463666">
      <w:pPr>
        <w:widowControl w:val="0"/>
        <w:spacing w:before="120"/>
        <w:ind w:firstLine="567"/>
        <w:jc w:val="lowKashida"/>
        <w:rPr>
          <w:rFonts w:ascii="QCF_BSML" w:hAnsi="QCF_BSML" w:cs="Traditional Arabic" w:hint="cs"/>
          <w:sz w:val="36"/>
          <w:szCs w:val="36"/>
          <w:rtl/>
        </w:rPr>
      </w:pPr>
      <w:r w:rsidRPr="00463666">
        <w:rPr>
          <w:rFonts w:cs="Traditional Arabic" w:hint="cs"/>
          <w:sz w:val="36"/>
          <w:szCs w:val="36"/>
          <w:rtl/>
          <w:lang w:bidi="ar-SY"/>
        </w:rPr>
        <w:t xml:space="preserve">و قد أخبر </w:t>
      </w:r>
      <w:r w:rsidR="00895F19">
        <w:rPr>
          <w:rFonts w:cs="Traditional Arabic" w:hint="cs"/>
          <w:sz w:val="36"/>
          <w:szCs w:val="36"/>
          <w:rtl/>
          <w:lang w:bidi="ar-SY"/>
        </w:rPr>
        <w:t>الله</w:t>
      </w:r>
      <w:r w:rsidRPr="00463666">
        <w:rPr>
          <w:rFonts w:cs="Traditional Arabic" w:hint="cs"/>
          <w:sz w:val="36"/>
          <w:szCs w:val="36"/>
          <w:rtl/>
          <w:lang w:bidi="ar-SY"/>
        </w:rPr>
        <w:t xml:space="preserve"> تعالى رسوله الكريم فقال</w:t>
      </w:r>
      <w:r w:rsidR="00F50D53">
        <w:rPr>
          <w:rFonts w:cs="Traditional Arabic" w:hint="cs"/>
          <w:sz w:val="36"/>
          <w:szCs w:val="36"/>
          <w:rtl/>
          <w:lang w:bidi="ar-SY"/>
        </w:rPr>
        <w:t>:</w:t>
      </w:r>
      <w:r w:rsidRPr="00463666">
        <w:rPr>
          <w:rFonts w:ascii="QCF_BSML" w:hAnsi="QCF_BSML" w:cs="Traditional Arabic" w:hint="cs"/>
          <w:sz w:val="36"/>
          <w:szCs w:val="36"/>
          <w:rtl/>
          <w:lang w:bidi="ar-SY"/>
        </w:rPr>
        <w:t xml:space="preserve"> </w:t>
      </w:r>
      <w:r w:rsidR="00F50D53" w:rsidRPr="00895F19">
        <w:rPr>
          <w:rFonts w:cs="Traditional Arabic"/>
          <w:color w:val="0000FF"/>
          <w:sz w:val="36"/>
          <w:szCs w:val="36"/>
          <w:rtl/>
        </w:rPr>
        <w:t>((</w:t>
      </w:r>
      <w:r w:rsidR="00FB0B50" w:rsidRPr="00895F19">
        <w:rPr>
          <w:rFonts w:cs="Traditional Arabic"/>
          <w:color w:val="0000FF"/>
          <w:sz w:val="36"/>
          <w:szCs w:val="36"/>
          <w:rtl/>
        </w:rPr>
        <w:t>فَإِنَّكَ لا تُسْمِعُ الْمَوْتَى وَلا تُسْمِعُ الصُّمَّ الدُّعَاءَ إِذَا وَلَّوْا مُدْبِرِينَ</w:t>
      </w:r>
      <w:r w:rsidR="00F50D53" w:rsidRPr="00895F19">
        <w:rPr>
          <w:rFonts w:cs="Traditional Arabic"/>
          <w:color w:val="0000FF"/>
          <w:sz w:val="36"/>
          <w:szCs w:val="36"/>
          <w:rtl/>
        </w:rPr>
        <w:t>))</w:t>
      </w:r>
      <w:r w:rsidR="00FB0B50" w:rsidRPr="00463666">
        <w:rPr>
          <w:rFonts w:cs="Traditional Arabic"/>
          <w:sz w:val="36"/>
          <w:szCs w:val="36"/>
          <w:rtl/>
        </w:rPr>
        <w:t xml:space="preserve"> </w:t>
      </w:r>
      <w:r w:rsidR="00FB0B50" w:rsidRPr="00895F19">
        <w:rPr>
          <w:rFonts w:cs="Traditional Arabic"/>
          <w:color w:val="800000"/>
          <w:sz w:val="36"/>
          <w:szCs w:val="26"/>
          <w:rtl/>
        </w:rPr>
        <w:t>[الروم</w:t>
      </w:r>
      <w:r w:rsidR="00F50D53" w:rsidRPr="00895F19">
        <w:rPr>
          <w:rFonts w:cs="Traditional Arabic"/>
          <w:color w:val="800000"/>
          <w:sz w:val="36"/>
          <w:szCs w:val="26"/>
          <w:rtl/>
        </w:rPr>
        <w:t>:</w:t>
      </w:r>
      <w:r w:rsidR="00FB0B50" w:rsidRPr="00895F19">
        <w:rPr>
          <w:rFonts w:cs="Traditional Arabic"/>
          <w:color w:val="800000"/>
          <w:sz w:val="36"/>
          <w:szCs w:val="26"/>
          <w:rtl/>
        </w:rPr>
        <w:t>52]</w:t>
      </w:r>
      <w:r w:rsidRPr="00463666">
        <w:rPr>
          <w:rFonts w:cs="Traditional Arabic"/>
          <w:sz w:val="36"/>
          <w:szCs w:val="36"/>
          <w:rtl/>
          <w:lang w:bidi="ar-SY"/>
        </w:rPr>
        <w:t xml:space="preserve"> </w:t>
      </w:r>
      <w:r w:rsidR="00F50D53">
        <w:rPr>
          <w:rFonts w:cs="Traditional Arabic" w:hint="cs"/>
          <w:sz w:val="36"/>
          <w:szCs w:val="36"/>
          <w:rtl/>
          <w:lang w:bidi="ar-SY"/>
        </w:rPr>
        <w:t>(</w:t>
      </w:r>
      <w:r w:rsidRPr="00463666">
        <w:rPr>
          <w:rFonts w:cs="Traditional Arabic"/>
          <w:sz w:val="36"/>
          <w:szCs w:val="36"/>
          <w:rtl/>
          <w:lang w:bidi="ar-SY"/>
        </w:rPr>
        <w:t>الروم</w:t>
      </w:r>
      <w:r w:rsidR="00F50D53">
        <w:rPr>
          <w:rFonts w:cs="Traditional Arabic"/>
          <w:sz w:val="36"/>
          <w:szCs w:val="36"/>
          <w:rtl/>
          <w:lang w:bidi="ar-SY"/>
        </w:rPr>
        <w:t>:</w:t>
      </w:r>
      <w:r w:rsidR="00D97AEE">
        <w:rPr>
          <w:rFonts w:cs="Traditional Arabic"/>
          <w:sz w:val="36"/>
          <w:szCs w:val="36"/>
          <w:rtl/>
          <w:lang w:bidi="ar-SY"/>
        </w:rPr>
        <w:t xml:space="preserve"> </w:t>
      </w:r>
      <w:r w:rsidRPr="00463666">
        <w:rPr>
          <w:rFonts w:cs="Traditional Arabic"/>
          <w:sz w:val="36"/>
          <w:szCs w:val="36"/>
          <w:rtl/>
          <w:lang w:bidi="ar-SY"/>
        </w:rPr>
        <w:t>٥٢</w:t>
      </w:r>
      <w:r w:rsidR="00F50D53">
        <w:rPr>
          <w:rFonts w:cs="Traditional Arabic" w:hint="cs"/>
          <w:sz w:val="36"/>
          <w:szCs w:val="36"/>
          <w:rtl/>
          <w:lang w:bidi="ar-SY"/>
        </w:rPr>
        <w:t>،</w:t>
      </w:r>
      <w:r w:rsidRPr="00463666">
        <w:rPr>
          <w:rFonts w:cs="Traditional Arabic" w:hint="cs"/>
          <w:sz w:val="36"/>
          <w:szCs w:val="36"/>
          <w:rtl/>
          <w:lang w:bidi="ar-SY"/>
        </w:rPr>
        <w:t xml:space="preserve"> ومثلها في </w:t>
      </w:r>
      <w:r w:rsidRPr="00463666">
        <w:rPr>
          <w:rFonts w:cs="Traditional Arabic"/>
          <w:sz w:val="36"/>
          <w:szCs w:val="36"/>
          <w:rtl/>
          <w:lang w:bidi="ar-SY"/>
        </w:rPr>
        <w:t>النمل</w:t>
      </w:r>
      <w:r w:rsidR="00F50D53">
        <w:rPr>
          <w:rFonts w:cs="Traditional Arabic"/>
          <w:sz w:val="36"/>
          <w:szCs w:val="36"/>
          <w:rtl/>
          <w:lang w:bidi="ar-SY"/>
        </w:rPr>
        <w:t>:</w:t>
      </w:r>
      <w:r w:rsidRPr="00463666">
        <w:rPr>
          <w:rFonts w:cs="Traditional Arabic"/>
          <w:sz w:val="36"/>
          <w:szCs w:val="36"/>
          <w:rtl/>
          <w:lang w:bidi="ar-SY"/>
        </w:rPr>
        <w:t xml:space="preserve"> ٨٠</w:t>
      </w:r>
      <w:r w:rsidR="00F50D53">
        <w:rPr>
          <w:rFonts w:cs="Traditional Arabic" w:hint="cs"/>
          <w:sz w:val="36"/>
          <w:szCs w:val="36"/>
          <w:rtl/>
          <w:lang w:bidi="ar-SY"/>
        </w:rPr>
        <w:t>).</w:t>
      </w:r>
    </w:p>
    <w:p w:rsidR="00542074" w:rsidRPr="00463666" w:rsidRDefault="00542074" w:rsidP="00463666">
      <w:pPr>
        <w:widowControl w:val="0"/>
        <w:spacing w:before="120"/>
        <w:ind w:firstLine="567"/>
        <w:jc w:val="lowKashida"/>
        <w:rPr>
          <w:rFonts w:cs="Traditional Arabic" w:hint="cs"/>
          <w:sz w:val="36"/>
          <w:szCs w:val="36"/>
          <w:rtl/>
          <w:lang w:bidi="ar-SY"/>
        </w:rPr>
      </w:pPr>
      <w:r w:rsidRPr="00463666">
        <w:rPr>
          <w:rFonts w:cs="Traditional Arabic" w:hint="cs"/>
          <w:sz w:val="36"/>
          <w:szCs w:val="36"/>
          <w:rtl/>
          <w:lang w:bidi="ar-SY"/>
        </w:rPr>
        <w:t xml:space="preserve">فإذا كان رسول </w:t>
      </w:r>
      <w:r w:rsidR="00895F19">
        <w:rPr>
          <w:rFonts w:cs="Traditional Arabic" w:hint="cs"/>
          <w:sz w:val="36"/>
          <w:szCs w:val="36"/>
          <w:rtl/>
          <w:lang w:bidi="ar-SY"/>
        </w:rPr>
        <w:t>الله</w:t>
      </w:r>
      <w:r w:rsidRPr="00463666">
        <w:rPr>
          <w:rFonts w:cs="Traditional Arabic" w:hint="cs"/>
          <w:sz w:val="36"/>
          <w:szCs w:val="36"/>
          <w:rtl/>
          <w:lang w:bidi="ar-SY"/>
        </w:rPr>
        <w:t xml:space="preserve"> وخاتم النبيين</w:t>
      </w:r>
      <w:r w:rsidR="00D97AEE">
        <w:rPr>
          <w:rFonts w:cs="Traditional Arabic" w:hint="cs"/>
          <w:sz w:val="36"/>
          <w:szCs w:val="36"/>
          <w:rtl/>
          <w:lang w:bidi="ar-SY"/>
        </w:rPr>
        <w:t xml:space="preserve"> </w:t>
      </w:r>
      <w:r w:rsidRPr="00463666">
        <w:rPr>
          <w:rFonts w:ascii="Abo-thar" w:hAnsi="Abo-thar" w:cs="Traditional Arabic"/>
          <w:sz w:val="36"/>
          <w:szCs w:val="36"/>
          <w:rtl/>
        </w:rPr>
        <w:t xml:space="preserve">صلى </w:t>
      </w:r>
      <w:r w:rsidR="00895F19">
        <w:rPr>
          <w:rFonts w:ascii="Abo-thar" w:hAnsi="Abo-thar" w:cs="Traditional Arabic"/>
          <w:sz w:val="36"/>
          <w:szCs w:val="36"/>
          <w:rtl/>
        </w:rPr>
        <w:t>الله</w:t>
      </w:r>
      <w:r w:rsidRPr="00463666">
        <w:rPr>
          <w:rFonts w:ascii="Abo-thar" w:hAnsi="Abo-thar" w:cs="Traditional Arabic"/>
          <w:sz w:val="36"/>
          <w:szCs w:val="36"/>
          <w:rtl/>
        </w:rPr>
        <w:t xml:space="preserve"> عليه وآله وسلم</w:t>
      </w:r>
      <w:r w:rsidR="00D97AEE">
        <w:rPr>
          <w:rFonts w:ascii="Abo-thar" w:hAnsi="Abo-thar" w:cs="Traditional Arabic"/>
          <w:sz w:val="36"/>
          <w:szCs w:val="36"/>
          <w:rtl/>
        </w:rPr>
        <w:t xml:space="preserve"> </w:t>
      </w:r>
      <w:r w:rsidRPr="00463666">
        <w:rPr>
          <w:rFonts w:cs="Traditional Arabic" w:hint="cs"/>
          <w:sz w:val="36"/>
          <w:szCs w:val="36"/>
          <w:rtl/>
          <w:lang w:bidi="ar-SY"/>
        </w:rPr>
        <w:t xml:space="preserve">غير قادر على إسماع الموتى وكان </w:t>
      </w:r>
      <w:r w:rsidRPr="00463666">
        <w:rPr>
          <w:rFonts w:cs="Traditional Arabic" w:hint="cs"/>
          <w:sz w:val="36"/>
          <w:szCs w:val="36"/>
          <w:rtl/>
          <w:lang w:bidi="ar-SY"/>
        </w:rPr>
        <w:lastRenderedPageBreak/>
        <w:t xml:space="preserve">الموتى غير قادريين على إجابة رسول </w:t>
      </w:r>
      <w:r w:rsidR="00895F19">
        <w:rPr>
          <w:rFonts w:cs="Traditional Arabic" w:hint="cs"/>
          <w:sz w:val="36"/>
          <w:szCs w:val="36"/>
          <w:rtl/>
          <w:lang w:bidi="ar-SY"/>
        </w:rPr>
        <w:t>الله</w:t>
      </w:r>
      <w:r w:rsidR="00D97AEE">
        <w:rPr>
          <w:rFonts w:cs="Traditional Arabic" w:hint="cs"/>
          <w:sz w:val="36"/>
          <w:szCs w:val="36"/>
          <w:rtl/>
          <w:lang w:bidi="ar-SY"/>
        </w:rPr>
        <w:t xml:space="preserve"> </w:t>
      </w:r>
      <w:r w:rsidRPr="00463666">
        <w:rPr>
          <w:rFonts w:ascii="Abo-thar" w:hAnsi="Abo-thar" w:cs="Traditional Arabic"/>
          <w:sz w:val="36"/>
          <w:szCs w:val="36"/>
          <w:rtl/>
        </w:rPr>
        <w:t xml:space="preserve">صلى </w:t>
      </w:r>
      <w:r w:rsidR="00895F19">
        <w:rPr>
          <w:rFonts w:ascii="Abo-thar" w:hAnsi="Abo-thar" w:cs="Traditional Arabic"/>
          <w:sz w:val="36"/>
          <w:szCs w:val="36"/>
          <w:rtl/>
        </w:rPr>
        <w:t>الله</w:t>
      </w:r>
      <w:r w:rsidRPr="00463666">
        <w:rPr>
          <w:rFonts w:ascii="Abo-thar" w:hAnsi="Abo-thar" w:cs="Traditional Arabic"/>
          <w:sz w:val="36"/>
          <w:szCs w:val="36"/>
          <w:rtl/>
        </w:rPr>
        <w:t xml:space="preserve"> عليه وآله وسلم</w:t>
      </w:r>
      <w:r w:rsidR="00D97AEE">
        <w:rPr>
          <w:rFonts w:ascii="Abo-thar" w:hAnsi="Abo-thar" w:cs="Traditional Arabic"/>
          <w:sz w:val="36"/>
          <w:szCs w:val="36"/>
          <w:rtl/>
        </w:rPr>
        <w:t xml:space="preserve"> </w:t>
      </w:r>
      <w:r w:rsidRPr="00463666">
        <w:rPr>
          <w:rFonts w:cs="Traditional Arabic" w:hint="cs"/>
          <w:sz w:val="36"/>
          <w:szCs w:val="36"/>
          <w:rtl/>
          <w:lang w:bidi="ar-SY"/>
        </w:rPr>
        <w:t>فكيف يمكنهم أن يسمعوا الآخرين ويجيبوهم</w:t>
      </w:r>
      <w:r w:rsidR="00F50D53">
        <w:rPr>
          <w:rFonts w:cs="Traditional Arabic" w:hint="cs"/>
          <w:sz w:val="36"/>
          <w:szCs w:val="36"/>
          <w:rtl/>
          <w:lang w:bidi="ar-SY"/>
        </w:rPr>
        <w:t>؟!!</w:t>
      </w:r>
      <w:r w:rsidRPr="00463666">
        <w:rPr>
          <w:rFonts w:cs="Traditional Arabic" w:hint="cs"/>
          <w:sz w:val="36"/>
          <w:szCs w:val="36"/>
          <w:rtl/>
          <w:lang w:bidi="ar-SY"/>
        </w:rPr>
        <w:t xml:space="preserve"> </w:t>
      </w:r>
    </w:p>
    <w:p w:rsidR="00542074" w:rsidRPr="00463666" w:rsidRDefault="00542074" w:rsidP="00463666">
      <w:pPr>
        <w:widowControl w:val="0"/>
        <w:spacing w:before="120"/>
        <w:ind w:firstLine="567"/>
        <w:jc w:val="lowKashida"/>
        <w:rPr>
          <w:rFonts w:cs="Traditional Arabic" w:hint="cs"/>
          <w:sz w:val="36"/>
          <w:szCs w:val="36"/>
          <w:rtl/>
          <w:lang w:bidi="ar-SY"/>
        </w:rPr>
      </w:pPr>
      <w:r w:rsidRPr="00463666">
        <w:rPr>
          <w:rFonts w:cs="Traditional Arabic" w:hint="cs"/>
          <w:sz w:val="36"/>
          <w:szCs w:val="36"/>
          <w:rtl/>
          <w:lang w:bidi="ar-SY"/>
        </w:rPr>
        <w:t>بالطبع لا ينبغي إعارة أي اهتمام للرواة المفترين الذين قاموا بوضع الأحاديث واختلاق أدعية الزيارات التي وضعوا فيها جمل مخالفة للقرآن من قبيل</w:t>
      </w:r>
      <w:r w:rsidR="00F50D53">
        <w:rPr>
          <w:rFonts w:cs="Traditional Arabic" w:hint="cs"/>
          <w:sz w:val="36"/>
          <w:szCs w:val="36"/>
          <w:rtl/>
          <w:lang w:bidi="ar-SY"/>
        </w:rPr>
        <w:t>:</w:t>
      </w:r>
      <w:r w:rsidRPr="00463666">
        <w:rPr>
          <w:rFonts w:cs="Traditional Arabic" w:hint="cs"/>
          <w:sz w:val="36"/>
          <w:szCs w:val="36"/>
          <w:rtl/>
          <w:lang w:bidi="ar-SY"/>
        </w:rPr>
        <w:t xml:space="preserve"> </w:t>
      </w:r>
      <w:r w:rsidR="006667C2" w:rsidRPr="00463666">
        <w:rPr>
          <w:rFonts w:cs="Traditional Arabic" w:hint="cs"/>
          <w:sz w:val="36"/>
          <w:szCs w:val="36"/>
          <w:rtl/>
          <w:lang w:bidi="ar-SY"/>
        </w:rPr>
        <w:t>«</w:t>
      </w:r>
      <w:r w:rsidRPr="00463666">
        <w:rPr>
          <w:rFonts w:cs="Traditional Arabic" w:hint="cs"/>
          <w:b/>
          <w:bCs/>
          <w:sz w:val="36"/>
          <w:szCs w:val="36"/>
          <w:rtl/>
          <w:lang w:bidi="ar-SY"/>
        </w:rPr>
        <w:t>أشهد أنك تسمع كلامي وترى مقامي</w:t>
      </w:r>
      <w:r w:rsidR="006667C2" w:rsidRPr="00463666">
        <w:rPr>
          <w:rFonts w:cs="Traditional Arabic" w:hint="cs"/>
          <w:sz w:val="36"/>
          <w:szCs w:val="36"/>
          <w:rtl/>
          <w:lang w:bidi="ar-SY"/>
        </w:rPr>
        <w:t>»</w:t>
      </w:r>
      <w:r w:rsidR="00F50D53">
        <w:rPr>
          <w:rFonts w:cs="Traditional Arabic" w:hint="cs"/>
          <w:sz w:val="36"/>
          <w:szCs w:val="36"/>
          <w:rtl/>
          <w:lang w:bidi="ar-SY"/>
        </w:rPr>
        <w:t>،</w:t>
      </w:r>
      <w:r w:rsidRPr="00463666">
        <w:rPr>
          <w:rFonts w:cs="Traditional Arabic" w:hint="cs"/>
          <w:sz w:val="36"/>
          <w:szCs w:val="36"/>
          <w:rtl/>
          <w:lang w:bidi="ar-SY"/>
        </w:rPr>
        <w:t xml:space="preserve"> والعجب كيف اتخذ الناسُ القرآنَ مهجوراً وأقبلوا على تلك الزيارات المتضمنة لعبارات مخالفة للقرآن وضعها الغلاة</w:t>
      </w:r>
      <w:r w:rsidR="00F50D53">
        <w:rPr>
          <w:rFonts w:cs="Traditional Arabic" w:hint="cs"/>
          <w:sz w:val="36"/>
          <w:szCs w:val="36"/>
          <w:rtl/>
          <w:lang w:bidi="ar-SY"/>
        </w:rPr>
        <w:t>.</w:t>
      </w:r>
      <w:r w:rsidRPr="00463666">
        <w:rPr>
          <w:rFonts w:cs="Traditional Arabic" w:hint="cs"/>
          <w:sz w:val="36"/>
          <w:szCs w:val="36"/>
          <w:rtl/>
          <w:lang w:bidi="ar-SY"/>
        </w:rPr>
        <w:t xml:space="preserve"> </w:t>
      </w:r>
    </w:p>
    <w:p w:rsidR="00542074" w:rsidRPr="00463666" w:rsidRDefault="00542074" w:rsidP="00463666">
      <w:pPr>
        <w:widowControl w:val="0"/>
        <w:spacing w:before="120"/>
        <w:ind w:firstLine="567"/>
        <w:jc w:val="lowKashida"/>
        <w:rPr>
          <w:rFonts w:cs="Traditional Arabic" w:hint="cs"/>
          <w:sz w:val="36"/>
          <w:szCs w:val="36"/>
          <w:rtl/>
        </w:rPr>
      </w:pPr>
      <w:r w:rsidRPr="00463666">
        <w:rPr>
          <w:rFonts w:cs="Traditional Arabic" w:hint="cs"/>
          <w:sz w:val="36"/>
          <w:szCs w:val="36"/>
          <w:rtl/>
          <w:lang w:bidi="ar-SY"/>
        </w:rPr>
        <w:t>ما ذكرناه كان اعتماداً على أنه بعد الوفاة وانفصال الروح عن البدن يتمتع الإنسان بنوع من الحياة في عالم البرزخ مشابهة لحياته الدنيوية أو الأخروية</w:t>
      </w:r>
      <w:r w:rsidR="00F50D53">
        <w:rPr>
          <w:rFonts w:cs="Traditional Arabic" w:hint="cs"/>
          <w:sz w:val="36"/>
          <w:szCs w:val="36"/>
          <w:rtl/>
          <w:lang w:bidi="ar-SY"/>
        </w:rPr>
        <w:t>،</w:t>
      </w:r>
      <w:r w:rsidRPr="00463666">
        <w:rPr>
          <w:rFonts w:cs="Traditional Arabic" w:hint="cs"/>
          <w:sz w:val="36"/>
          <w:szCs w:val="36"/>
          <w:rtl/>
          <w:lang w:bidi="ar-SY"/>
        </w:rPr>
        <w:t xml:space="preserve"> أما إذا قلنا إن البرزخ معناه الحائل والحاجز بين شيئين وأن عالم البرزخ يشبه عالم الغياب عن الوعي أو النوم وأن معناه البرزخ بين الحياتين فعندئذ يكون الأمر واضحاً بشكل كامل ولا يحتاج إلى تفصيل</w:t>
      </w:r>
      <w:r w:rsidR="00F50D53">
        <w:rPr>
          <w:rFonts w:cs="Traditional Arabic" w:hint="cs"/>
          <w:sz w:val="36"/>
          <w:szCs w:val="36"/>
          <w:rtl/>
          <w:lang w:bidi="ar-SY"/>
        </w:rPr>
        <w:t>،</w:t>
      </w:r>
      <w:r w:rsidRPr="00463666">
        <w:rPr>
          <w:rFonts w:cs="Traditional Arabic" w:hint="cs"/>
          <w:sz w:val="36"/>
          <w:szCs w:val="36"/>
          <w:rtl/>
          <w:lang w:bidi="ar-SY"/>
        </w:rPr>
        <w:t xml:space="preserve"> كما قال تعالى عن الذين يبعثون من قبورهم</w:t>
      </w:r>
      <w:r w:rsidR="00F50D53">
        <w:rPr>
          <w:rFonts w:cs="Traditional Arabic" w:hint="cs"/>
          <w:sz w:val="36"/>
          <w:szCs w:val="36"/>
          <w:rtl/>
          <w:lang w:bidi="ar-SY"/>
        </w:rPr>
        <w:t>:</w:t>
      </w:r>
      <w:r w:rsidR="00D97AEE">
        <w:rPr>
          <w:rFonts w:cs="Traditional Arabic" w:hint="cs"/>
          <w:sz w:val="36"/>
          <w:szCs w:val="36"/>
          <w:rtl/>
          <w:lang w:bidi="ar-SY"/>
        </w:rPr>
        <w:t xml:space="preserve"> </w:t>
      </w:r>
      <w:r w:rsidR="00F50D53" w:rsidRPr="00895F19">
        <w:rPr>
          <w:rFonts w:cs="Traditional Arabic"/>
          <w:color w:val="0000FF"/>
          <w:sz w:val="36"/>
          <w:szCs w:val="36"/>
          <w:rtl/>
        </w:rPr>
        <w:t>((</w:t>
      </w:r>
      <w:r w:rsidR="00FB0B50" w:rsidRPr="00895F19">
        <w:rPr>
          <w:rFonts w:cs="Traditional Arabic"/>
          <w:color w:val="0000FF"/>
          <w:sz w:val="36"/>
          <w:szCs w:val="36"/>
          <w:rtl/>
        </w:rPr>
        <w:t>كَأَنَّهُمْ يَوْمَ يَرَوْنَهَا لَمْ يَلْبَثُوا إِلَّا عَشِيَّةً أَوْ ضُحَاهَا</w:t>
      </w:r>
      <w:r w:rsidR="00F50D53" w:rsidRPr="00895F19">
        <w:rPr>
          <w:rFonts w:cs="Traditional Arabic"/>
          <w:color w:val="0000FF"/>
          <w:sz w:val="36"/>
          <w:szCs w:val="36"/>
          <w:rtl/>
        </w:rPr>
        <w:t>))</w:t>
      </w:r>
      <w:r w:rsidR="00FB0B50" w:rsidRPr="00463666">
        <w:rPr>
          <w:rFonts w:cs="Traditional Arabic"/>
          <w:sz w:val="36"/>
          <w:szCs w:val="36"/>
          <w:rtl/>
        </w:rPr>
        <w:t xml:space="preserve"> </w:t>
      </w:r>
      <w:r w:rsidR="00FB0B50" w:rsidRPr="00895F19">
        <w:rPr>
          <w:rFonts w:cs="Traditional Arabic"/>
          <w:color w:val="800000"/>
          <w:sz w:val="36"/>
          <w:szCs w:val="26"/>
          <w:rtl/>
        </w:rPr>
        <w:t>[النازعات</w:t>
      </w:r>
      <w:r w:rsidR="00F50D53" w:rsidRPr="00895F19">
        <w:rPr>
          <w:rFonts w:cs="Traditional Arabic"/>
          <w:color w:val="800000"/>
          <w:sz w:val="36"/>
          <w:szCs w:val="26"/>
          <w:rtl/>
        </w:rPr>
        <w:t>:</w:t>
      </w:r>
      <w:r w:rsidR="00FB0B50" w:rsidRPr="00895F19">
        <w:rPr>
          <w:rFonts w:cs="Traditional Arabic"/>
          <w:color w:val="800000"/>
          <w:sz w:val="36"/>
          <w:szCs w:val="26"/>
          <w:rtl/>
        </w:rPr>
        <w:t>46]</w:t>
      </w:r>
      <w:r w:rsidR="00F50D53">
        <w:rPr>
          <w:rFonts w:cs="Traditional Arabic" w:hint="cs"/>
          <w:sz w:val="36"/>
          <w:szCs w:val="36"/>
          <w:rtl/>
        </w:rPr>
        <w:t>.</w:t>
      </w:r>
    </w:p>
    <w:p w:rsidR="00542074" w:rsidRDefault="00542074" w:rsidP="00463666">
      <w:pPr>
        <w:widowControl w:val="0"/>
        <w:tabs>
          <w:tab w:val="left" w:pos="7562"/>
        </w:tabs>
        <w:spacing w:before="120"/>
        <w:ind w:firstLine="567"/>
        <w:jc w:val="lowKashida"/>
        <w:rPr>
          <w:rFonts w:cs="Traditional Arabic" w:hint="cs"/>
          <w:sz w:val="36"/>
          <w:szCs w:val="36"/>
          <w:rtl/>
        </w:rPr>
      </w:pPr>
      <w:r w:rsidRPr="00463666">
        <w:rPr>
          <w:rFonts w:cs="Traditional Arabic" w:hint="cs"/>
          <w:sz w:val="36"/>
          <w:szCs w:val="36"/>
          <w:rtl/>
        </w:rPr>
        <w:t>وَ </w:t>
      </w:r>
      <w:r w:rsidRPr="00463666">
        <w:rPr>
          <w:rFonts w:ascii="Lotus Linotype" w:hAnsi="Lotus Linotype" w:cs="Traditional Arabic" w:hint="cs"/>
          <w:sz w:val="36"/>
          <w:szCs w:val="36"/>
          <w:rtl/>
        </w:rPr>
        <w:t>سِرُّ ذلك أن في الدنيا حياةٌ</w:t>
      </w:r>
      <w:r w:rsidR="00F50D53">
        <w:rPr>
          <w:rFonts w:ascii="Lotus Linotype" w:hAnsi="Lotus Linotype" w:cs="Traditional Arabic" w:hint="cs"/>
          <w:sz w:val="36"/>
          <w:szCs w:val="36"/>
          <w:rtl/>
        </w:rPr>
        <w:t>،</w:t>
      </w:r>
      <w:r w:rsidRPr="00463666">
        <w:rPr>
          <w:rFonts w:ascii="Lotus Linotype" w:hAnsi="Lotus Linotype" w:cs="Traditional Arabic" w:hint="cs"/>
          <w:sz w:val="36"/>
          <w:szCs w:val="36"/>
          <w:rtl/>
        </w:rPr>
        <w:t xml:space="preserve"> و</w:t>
      </w:r>
      <w:r w:rsidRPr="00463666">
        <w:rPr>
          <w:rFonts w:cs="Traditional Arabic" w:hint="cs"/>
          <w:sz w:val="36"/>
          <w:szCs w:val="36"/>
          <w:rtl/>
        </w:rPr>
        <w:t>في الآخرة حياةٌ</w:t>
      </w:r>
      <w:r w:rsidR="00F50D53">
        <w:rPr>
          <w:rFonts w:cs="Traditional Arabic" w:hint="cs"/>
          <w:sz w:val="36"/>
          <w:szCs w:val="36"/>
          <w:rtl/>
        </w:rPr>
        <w:t>،</w:t>
      </w:r>
      <w:r w:rsidRPr="00463666">
        <w:rPr>
          <w:rFonts w:cs="Traditional Arabic" w:hint="cs"/>
          <w:sz w:val="36"/>
          <w:szCs w:val="36"/>
          <w:rtl/>
        </w:rPr>
        <w:t xml:space="preserve"> وبين الحياتين فاصل وبرزخ غيرهما أي حالة تشبه حالة النوم أو فقدان الوعي</w:t>
      </w:r>
      <w:r w:rsidR="00F50D53">
        <w:rPr>
          <w:rFonts w:cs="Traditional Arabic"/>
          <w:b/>
          <w:bCs/>
          <w:color w:val="008000"/>
          <w:sz w:val="36"/>
          <w:szCs w:val="36"/>
          <w:vertAlign w:val="superscript"/>
          <w:rtl/>
        </w:rPr>
        <w:t>(</w:t>
      </w:r>
      <w:r w:rsidRPr="00D66477">
        <w:rPr>
          <w:rStyle w:val="FootnoteReference"/>
          <w:rFonts w:cs="Traditional Arabic"/>
          <w:b/>
          <w:bCs/>
          <w:color w:val="008000"/>
          <w:sz w:val="36"/>
          <w:szCs w:val="36"/>
          <w:rtl/>
        </w:rPr>
        <w:footnoteReference w:id="14"/>
      </w:r>
      <w:r w:rsidR="00F50D53">
        <w:rPr>
          <w:rFonts w:cs="Traditional Arabic"/>
          <w:b/>
          <w:bCs/>
          <w:color w:val="008000"/>
          <w:sz w:val="36"/>
          <w:szCs w:val="36"/>
          <w:vertAlign w:val="superscript"/>
          <w:rtl/>
        </w:rPr>
        <w:t>)</w:t>
      </w:r>
      <w:r w:rsidR="00F50D53">
        <w:rPr>
          <w:rFonts w:cs="Traditional Arabic" w:hint="cs"/>
          <w:sz w:val="36"/>
          <w:szCs w:val="36"/>
          <w:rtl/>
        </w:rPr>
        <w:t>،</w:t>
      </w:r>
      <w:r w:rsidRPr="00463666">
        <w:rPr>
          <w:rFonts w:cs="Traditional Arabic" w:hint="cs"/>
          <w:sz w:val="36"/>
          <w:szCs w:val="36"/>
          <w:rtl/>
        </w:rPr>
        <w:t xml:space="preserve"> كما تفصل قطعة الأرض الضيقة بين بحرين كما قال تعالى</w:t>
      </w:r>
      <w:r w:rsidR="00F50D53">
        <w:rPr>
          <w:rFonts w:cs="Traditional Arabic" w:hint="cs"/>
          <w:sz w:val="36"/>
          <w:szCs w:val="36"/>
          <w:rtl/>
        </w:rPr>
        <w:t>:</w:t>
      </w:r>
      <w:r w:rsidRPr="00463666">
        <w:rPr>
          <w:rFonts w:cs="Traditional Arabic" w:hint="cs"/>
          <w:sz w:val="36"/>
          <w:szCs w:val="36"/>
          <w:rtl/>
        </w:rPr>
        <w:t xml:space="preserve"> </w:t>
      </w:r>
      <w:r w:rsidR="00F50D53" w:rsidRPr="00895F19">
        <w:rPr>
          <w:rFonts w:cs="Traditional Arabic"/>
          <w:color w:val="0000FF"/>
          <w:sz w:val="36"/>
          <w:szCs w:val="36"/>
          <w:rtl/>
        </w:rPr>
        <w:t>((</w:t>
      </w:r>
      <w:r w:rsidR="00FB0B50" w:rsidRPr="00895F19">
        <w:rPr>
          <w:rFonts w:cs="Traditional Arabic"/>
          <w:color w:val="0000FF"/>
          <w:sz w:val="36"/>
          <w:szCs w:val="36"/>
          <w:rtl/>
        </w:rPr>
        <w:t xml:space="preserve">مَرَجَ الْبَحْرَيْنِ يَلْتَقِيَانِ </w:t>
      </w:r>
      <w:r w:rsidR="00FB0B50" w:rsidRPr="00895F19">
        <w:rPr>
          <w:rFonts w:cs="Traditional Arabic" w:hint="cs"/>
          <w:color w:val="0000FF"/>
          <w:sz w:val="36"/>
          <w:szCs w:val="36"/>
          <w:rtl/>
        </w:rPr>
        <w:t xml:space="preserve">* </w:t>
      </w:r>
      <w:r w:rsidR="00FB0B50" w:rsidRPr="00895F19">
        <w:rPr>
          <w:rFonts w:cs="Traditional Arabic"/>
          <w:color w:val="0000FF"/>
          <w:sz w:val="36"/>
          <w:szCs w:val="36"/>
          <w:rtl/>
        </w:rPr>
        <w:t>بَيْنَهُمَا بَرْزَخٌ لا يَبْغِيَانِ</w:t>
      </w:r>
      <w:r w:rsidR="00F50D53" w:rsidRPr="00895F19">
        <w:rPr>
          <w:rFonts w:cs="Traditional Arabic"/>
          <w:color w:val="0000FF"/>
          <w:sz w:val="36"/>
          <w:szCs w:val="36"/>
          <w:rtl/>
        </w:rPr>
        <w:t>))</w:t>
      </w:r>
      <w:r w:rsidR="00FB0B50" w:rsidRPr="00463666">
        <w:rPr>
          <w:rFonts w:cs="Traditional Arabic"/>
          <w:sz w:val="36"/>
          <w:szCs w:val="36"/>
          <w:rtl/>
        </w:rPr>
        <w:t xml:space="preserve"> </w:t>
      </w:r>
      <w:r w:rsidR="00FB0B50" w:rsidRPr="00895F19">
        <w:rPr>
          <w:rFonts w:cs="Traditional Arabic"/>
          <w:color w:val="800000"/>
          <w:sz w:val="36"/>
          <w:szCs w:val="26"/>
          <w:rtl/>
        </w:rPr>
        <w:t>[الرحمن</w:t>
      </w:r>
      <w:r w:rsidR="00F50D53" w:rsidRPr="00895F19">
        <w:rPr>
          <w:rFonts w:cs="Traditional Arabic"/>
          <w:color w:val="800000"/>
          <w:sz w:val="36"/>
          <w:szCs w:val="26"/>
          <w:rtl/>
        </w:rPr>
        <w:t>:</w:t>
      </w:r>
      <w:r w:rsidR="00FB0B50" w:rsidRPr="00895F19">
        <w:rPr>
          <w:rFonts w:cs="Traditional Arabic" w:hint="cs"/>
          <w:color w:val="800000"/>
          <w:sz w:val="36"/>
          <w:szCs w:val="26"/>
          <w:rtl/>
        </w:rPr>
        <w:t>19</w:t>
      </w:r>
      <w:r w:rsidR="00F50D53" w:rsidRPr="00895F19">
        <w:rPr>
          <w:rFonts w:cs="Traditional Arabic" w:hint="cs"/>
          <w:color w:val="800000"/>
          <w:sz w:val="36"/>
          <w:szCs w:val="26"/>
          <w:rtl/>
        </w:rPr>
        <w:t>-</w:t>
      </w:r>
      <w:r w:rsidR="00FB0B50" w:rsidRPr="00895F19">
        <w:rPr>
          <w:rFonts w:cs="Traditional Arabic"/>
          <w:color w:val="800000"/>
          <w:sz w:val="36"/>
          <w:szCs w:val="26"/>
          <w:rtl/>
        </w:rPr>
        <w:t>20]</w:t>
      </w:r>
      <w:r w:rsidR="00F50D53">
        <w:rPr>
          <w:rFonts w:cs="Traditional Arabic" w:hint="cs"/>
          <w:sz w:val="36"/>
          <w:szCs w:val="36"/>
          <w:rtl/>
        </w:rPr>
        <w:t>.</w:t>
      </w:r>
    </w:p>
    <w:p w:rsidR="0021754E" w:rsidRDefault="0021754E" w:rsidP="00463666">
      <w:pPr>
        <w:widowControl w:val="0"/>
        <w:tabs>
          <w:tab w:val="left" w:pos="7562"/>
        </w:tabs>
        <w:spacing w:before="120"/>
        <w:ind w:firstLine="567"/>
        <w:jc w:val="lowKashida"/>
        <w:rPr>
          <w:rFonts w:cs="Traditional Arabic" w:hint="cs"/>
          <w:sz w:val="36"/>
          <w:szCs w:val="36"/>
          <w:rtl/>
        </w:rPr>
      </w:pPr>
    </w:p>
    <w:p w:rsidR="0021754E" w:rsidRDefault="0021754E" w:rsidP="00463666">
      <w:pPr>
        <w:widowControl w:val="0"/>
        <w:tabs>
          <w:tab w:val="left" w:pos="7562"/>
        </w:tabs>
        <w:spacing w:before="120"/>
        <w:ind w:firstLine="567"/>
        <w:jc w:val="lowKashida"/>
        <w:rPr>
          <w:rFonts w:cs="Traditional Arabic" w:hint="cs"/>
          <w:sz w:val="36"/>
          <w:szCs w:val="36"/>
          <w:rtl/>
        </w:rPr>
      </w:pPr>
    </w:p>
    <w:p w:rsidR="0021754E" w:rsidRPr="00A70D60" w:rsidRDefault="0021754E" w:rsidP="0021754E">
      <w:pPr>
        <w:widowControl w:val="0"/>
        <w:spacing w:before="240" w:after="240"/>
        <w:jc w:val="center"/>
        <w:rPr>
          <w:rFonts w:hint="cs"/>
          <w:color w:val="008000"/>
          <w:sz w:val="36"/>
          <w:rtl/>
        </w:rPr>
      </w:pPr>
      <w:r w:rsidRPr="00A70D60">
        <w:rPr>
          <w:rFonts w:hint="cs"/>
          <w:color w:val="008000"/>
          <w:sz w:val="36"/>
        </w:rPr>
        <w:sym w:font="AGA Arabesque" w:char="F02B"/>
      </w:r>
      <w:r w:rsidRPr="00A70D60">
        <w:rPr>
          <w:rFonts w:hint="cs"/>
          <w:color w:val="008000"/>
          <w:sz w:val="36"/>
          <w:rtl/>
        </w:rPr>
        <w:t xml:space="preserve"> </w:t>
      </w:r>
      <w:r w:rsidRPr="00A70D60">
        <w:rPr>
          <w:rFonts w:hint="cs"/>
          <w:color w:val="008000"/>
          <w:sz w:val="36"/>
          <w:rtl/>
        </w:rPr>
        <w:tab/>
      </w:r>
      <w:r w:rsidRPr="00A70D60">
        <w:rPr>
          <w:rFonts w:hint="cs"/>
          <w:color w:val="008000"/>
          <w:sz w:val="36"/>
          <w:rtl/>
        </w:rPr>
        <w:tab/>
      </w:r>
      <w:r w:rsidRPr="00A70D60">
        <w:rPr>
          <w:rFonts w:hint="cs"/>
          <w:color w:val="008000"/>
          <w:sz w:val="36"/>
          <w:rtl/>
        </w:rPr>
        <w:tab/>
      </w:r>
      <w:r w:rsidRPr="00A70D60">
        <w:rPr>
          <w:rFonts w:hint="cs"/>
          <w:color w:val="008000"/>
          <w:sz w:val="36"/>
        </w:rPr>
        <w:sym w:font="AGA Arabesque" w:char="F02B"/>
      </w:r>
      <w:r w:rsidRPr="00A70D60">
        <w:rPr>
          <w:rFonts w:hint="cs"/>
          <w:color w:val="008000"/>
          <w:sz w:val="36"/>
          <w:rtl/>
        </w:rPr>
        <w:tab/>
      </w:r>
      <w:r w:rsidRPr="00A70D60">
        <w:rPr>
          <w:rFonts w:hint="cs"/>
          <w:color w:val="008000"/>
          <w:sz w:val="36"/>
          <w:rtl/>
        </w:rPr>
        <w:tab/>
      </w:r>
      <w:r w:rsidRPr="00A70D60">
        <w:rPr>
          <w:rFonts w:hint="cs"/>
          <w:color w:val="008000"/>
          <w:sz w:val="36"/>
          <w:rtl/>
        </w:rPr>
        <w:tab/>
        <w:t xml:space="preserve"> </w:t>
      </w:r>
      <w:r w:rsidRPr="00A70D60">
        <w:rPr>
          <w:rFonts w:hint="cs"/>
          <w:color w:val="008000"/>
          <w:sz w:val="36"/>
        </w:rPr>
        <w:sym w:font="AGA Arabesque" w:char="F02B"/>
      </w:r>
    </w:p>
    <w:p w:rsidR="009933E6" w:rsidRPr="00463666" w:rsidRDefault="009933E6" w:rsidP="00463666">
      <w:pPr>
        <w:widowControl w:val="0"/>
        <w:tabs>
          <w:tab w:val="left" w:pos="7562"/>
        </w:tabs>
        <w:spacing w:before="120"/>
        <w:ind w:firstLine="567"/>
        <w:jc w:val="lowKashida"/>
        <w:rPr>
          <w:rFonts w:cs="Traditional Arabic" w:hint="cs"/>
          <w:sz w:val="36"/>
          <w:szCs w:val="36"/>
          <w:rtl/>
        </w:rPr>
      </w:pPr>
      <w:r>
        <w:rPr>
          <w:rFonts w:cs="Traditional Arabic"/>
          <w:sz w:val="36"/>
          <w:szCs w:val="36"/>
          <w:rtl/>
        </w:rPr>
        <w:br w:type="page"/>
      </w:r>
    </w:p>
    <w:p w:rsidR="00542074" w:rsidRPr="009933E6" w:rsidRDefault="00542074" w:rsidP="009933E6">
      <w:pPr>
        <w:pStyle w:val="1"/>
        <w:rPr>
          <w:rFonts w:hint="cs"/>
          <w:rtl/>
        </w:rPr>
      </w:pPr>
      <w:bookmarkStart w:id="26" w:name="_Toc197656096"/>
      <w:r w:rsidRPr="009933E6">
        <w:rPr>
          <w:rFonts w:hint="cs"/>
          <w:rtl/>
        </w:rPr>
        <w:t xml:space="preserve">كلام عليٍّ عن حال الأموات ومفارقتهم لعالم الدنيا </w:t>
      </w:r>
      <w:r w:rsidR="009933E6">
        <w:rPr>
          <w:rtl/>
        </w:rPr>
        <w:br/>
      </w:r>
      <w:r w:rsidRPr="009933E6">
        <w:rPr>
          <w:rFonts w:hint="cs"/>
          <w:rtl/>
        </w:rPr>
        <w:t>وانقطاع صلتهم بالأحياء</w:t>
      </w:r>
      <w:bookmarkEnd w:id="26"/>
      <w:r w:rsidRPr="009933E6">
        <w:rPr>
          <w:rFonts w:hint="cs"/>
          <w:rtl/>
        </w:rPr>
        <w:t xml:space="preserve"> </w:t>
      </w:r>
    </w:p>
    <w:p w:rsidR="00542074" w:rsidRPr="00463666" w:rsidRDefault="00542074" w:rsidP="00463666">
      <w:pPr>
        <w:widowControl w:val="0"/>
        <w:spacing w:before="120"/>
        <w:ind w:firstLine="567"/>
        <w:jc w:val="lowKashida"/>
        <w:rPr>
          <w:rFonts w:cs="Traditional Arabic" w:hint="cs"/>
          <w:sz w:val="36"/>
          <w:szCs w:val="36"/>
          <w:rtl/>
          <w:lang w:bidi="ar-SY"/>
        </w:rPr>
      </w:pPr>
      <w:r w:rsidRPr="00463666">
        <w:rPr>
          <w:rFonts w:cs="Traditional Arabic" w:hint="cs"/>
          <w:sz w:val="36"/>
          <w:szCs w:val="36"/>
          <w:rtl/>
        </w:rPr>
        <w:t xml:space="preserve">كلامُ </w:t>
      </w:r>
      <w:r w:rsidRPr="00463666">
        <w:rPr>
          <w:rFonts w:cs="Traditional Arabic" w:hint="cs"/>
          <w:sz w:val="36"/>
          <w:szCs w:val="36"/>
          <w:rtl/>
          <w:lang w:bidi="ar-SY"/>
        </w:rPr>
        <w:t>أمير المؤمنين</w:t>
      </w:r>
      <w:r w:rsidR="00D97AEE">
        <w:rPr>
          <w:rFonts w:cs="Traditional Arabic" w:hint="cs"/>
          <w:sz w:val="36"/>
          <w:szCs w:val="36"/>
          <w:rtl/>
          <w:lang w:bidi="ar-SY"/>
        </w:rPr>
        <w:t xml:space="preserve"> </w:t>
      </w:r>
      <w:r w:rsidRPr="00463666">
        <w:rPr>
          <w:rFonts w:ascii="Abo-thar" w:hAnsi="Abo-thar" w:cs="Traditional Arabic"/>
          <w:sz w:val="36"/>
          <w:szCs w:val="36"/>
          <w:rtl/>
          <w:lang w:bidi="ar-SY"/>
        </w:rPr>
        <w:t>عليه السلام</w:t>
      </w:r>
      <w:r w:rsidR="00D97AEE">
        <w:rPr>
          <w:rFonts w:ascii="Abo-thar" w:hAnsi="Abo-thar" w:cs="Traditional Arabic"/>
          <w:sz w:val="36"/>
          <w:szCs w:val="36"/>
          <w:rtl/>
          <w:lang w:bidi="ar-SY"/>
        </w:rPr>
        <w:t xml:space="preserve"> </w:t>
      </w:r>
      <w:r w:rsidRPr="00463666">
        <w:rPr>
          <w:rFonts w:cs="Traditional Arabic" w:hint="cs"/>
          <w:sz w:val="36"/>
          <w:szCs w:val="36"/>
          <w:rtl/>
          <w:lang w:bidi="ar-SY"/>
        </w:rPr>
        <w:t>يفيد أن عالم ما بعد الموت خال من حركات الحياة ومقام تنقطع فيه الصلة والارتباطات بالدنيا فلا يعلم الراحل عن الدنيا أي شيء عما يجري فيها</w:t>
      </w:r>
      <w:r w:rsidR="00F50D53">
        <w:rPr>
          <w:rFonts w:cs="Traditional Arabic" w:hint="cs"/>
          <w:sz w:val="36"/>
          <w:szCs w:val="36"/>
          <w:rtl/>
          <w:lang w:bidi="ar-SY"/>
        </w:rPr>
        <w:t>.</w:t>
      </w:r>
    </w:p>
    <w:p w:rsidR="00542074" w:rsidRPr="00463666" w:rsidRDefault="00542074" w:rsidP="0021754E">
      <w:pPr>
        <w:widowControl w:val="0"/>
        <w:spacing w:before="120"/>
        <w:ind w:firstLine="567"/>
        <w:jc w:val="lowKashida"/>
        <w:rPr>
          <w:rFonts w:cs="Traditional Arabic" w:hint="cs"/>
          <w:sz w:val="36"/>
          <w:szCs w:val="36"/>
          <w:rtl/>
        </w:rPr>
      </w:pPr>
      <w:r w:rsidRPr="00463666">
        <w:rPr>
          <w:rFonts w:cs="Traditional Arabic" w:hint="cs"/>
          <w:sz w:val="36"/>
          <w:szCs w:val="36"/>
          <w:rtl/>
          <w:lang w:bidi="ar-SY"/>
        </w:rPr>
        <w:t>قال الإمام</w:t>
      </w:r>
      <w:r w:rsidR="00D97AEE">
        <w:rPr>
          <w:rFonts w:cs="Traditional Arabic" w:hint="cs"/>
          <w:sz w:val="36"/>
          <w:szCs w:val="36"/>
          <w:rtl/>
          <w:lang w:bidi="ar-SY"/>
        </w:rPr>
        <w:t xml:space="preserve"> </w:t>
      </w:r>
      <w:r w:rsidRPr="00463666">
        <w:rPr>
          <w:rFonts w:ascii="Abo-thar" w:hAnsi="Abo-thar" w:cs="Traditional Arabic"/>
          <w:sz w:val="36"/>
          <w:szCs w:val="36"/>
          <w:rtl/>
          <w:lang w:bidi="ar-SY"/>
        </w:rPr>
        <w:t>عليه السلام</w:t>
      </w:r>
      <w:r w:rsidR="00F50D53">
        <w:rPr>
          <w:rFonts w:ascii="Abo-thar" w:hAnsi="Abo-thar" w:cs="Traditional Arabic"/>
          <w:sz w:val="36"/>
          <w:szCs w:val="36"/>
          <w:rtl/>
          <w:lang w:bidi="ar-SY"/>
        </w:rPr>
        <w:t>:</w:t>
      </w:r>
      <w:r w:rsidRPr="00463666">
        <w:rPr>
          <w:rFonts w:cs="Traditional Arabic" w:hint="cs"/>
          <w:sz w:val="36"/>
          <w:szCs w:val="36"/>
          <w:rtl/>
          <w:lang w:bidi="ar-SY"/>
        </w:rPr>
        <w:t xml:space="preserve"> </w:t>
      </w:r>
      <w:r w:rsidR="006667C2" w:rsidRPr="00463666">
        <w:rPr>
          <w:rFonts w:cs="Traditional Arabic" w:hint="cs"/>
          <w:sz w:val="36"/>
          <w:szCs w:val="36"/>
          <w:rtl/>
          <w:lang w:bidi="ar-SY"/>
        </w:rPr>
        <w:t>«</w:t>
      </w:r>
      <w:r w:rsidRPr="00463666">
        <w:rPr>
          <w:rFonts w:eastAsia="MS Mincho" w:cs="Traditional Arabic"/>
          <w:bCs/>
          <w:sz w:val="36"/>
          <w:szCs w:val="36"/>
          <w:rtl/>
        </w:rPr>
        <w:t>تَحْمِلُهُ حَفَدَةُ الْوِلْدَانِ وحَشَدَةُ الإخْوَانِ إِلَى دَارِ غُرْبَتِهِ ومُنْقَطَعِ زَوْرَتِهِ</w:t>
      </w:r>
      <w:r w:rsidR="006667C2" w:rsidRPr="00463666">
        <w:rPr>
          <w:rFonts w:cs="Traditional Arabic" w:hint="cs"/>
          <w:sz w:val="36"/>
          <w:szCs w:val="36"/>
          <w:rtl/>
          <w:lang w:bidi="ar-SY"/>
        </w:rPr>
        <w:t>»</w:t>
      </w:r>
      <w:r w:rsidR="00F50D53">
        <w:rPr>
          <w:rFonts w:eastAsia="MS Mincho" w:cs="Traditional Arabic"/>
          <w:b/>
          <w:bCs/>
          <w:color w:val="008000"/>
          <w:sz w:val="36"/>
          <w:szCs w:val="36"/>
          <w:vertAlign w:val="superscript"/>
          <w:rtl/>
        </w:rPr>
        <w:t>(</w:t>
      </w:r>
      <w:r w:rsidRPr="00D66477">
        <w:rPr>
          <w:rStyle w:val="FootnoteReference"/>
          <w:rFonts w:eastAsia="MS Mincho" w:cs="Traditional Arabic"/>
          <w:b/>
          <w:bCs/>
          <w:color w:val="008000"/>
          <w:sz w:val="36"/>
          <w:szCs w:val="36"/>
          <w:rtl/>
        </w:rPr>
        <w:footnoteReference w:id="15"/>
      </w:r>
      <w:r w:rsidR="00F50D53">
        <w:rPr>
          <w:rFonts w:eastAsia="MS Mincho" w:cs="Traditional Arabic"/>
          <w:b/>
          <w:bCs/>
          <w:color w:val="008000"/>
          <w:sz w:val="36"/>
          <w:szCs w:val="36"/>
          <w:vertAlign w:val="superscript"/>
          <w:rtl/>
        </w:rPr>
        <w:t>)</w:t>
      </w:r>
      <w:r w:rsidR="00F50D53">
        <w:rPr>
          <w:rFonts w:eastAsia="MS Mincho" w:cs="Traditional Arabic" w:hint="cs"/>
          <w:bCs/>
          <w:sz w:val="36"/>
          <w:szCs w:val="36"/>
          <w:rtl/>
        </w:rPr>
        <w:t>،</w:t>
      </w:r>
      <w:r w:rsidRPr="00463666">
        <w:rPr>
          <w:rFonts w:eastAsia="MS Mincho" w:cs="Traditional Arabic" w:hint="cs"/>
          <w:bCs/>
          <w:sz w:val="36"/>
          <w:szCs w:val="36"/>
          <w:rtl/>
        </w:rPr>
        <w:t xml:space="preserve"> وقال</w:t>
      </w:r>
      <w:r w:rsidR="00F50D53">
        <w:rPr>
          <w:rFonts w:eastAsia="MS Mincho" w:cs="Traditional Arabic" w:hint="cs"/>
          <w:bCs/>
          <w:sz w:val="36"/>
          <w:szCs w:val="36"/>
          <w:rtl/>
        </w:rPr>
        <w:t>:</w:t>
      </w:r>
      <w:r w:rsidRPr="00463666">
        <w:rPr>
          <w:rFonts w:eastAsia="MS Mincho" w:cs="Traditional Arabic" w:hint="cs"/>
          <w:bCs/>
          <w:sz w:val="36"/>
          <w:szCs w:val="36"/>
          <w:rtl/>
        </w:rPr>
        <w:t xml:space="preserve"> </w:t>
      </w:r>
      <w:r w:rsidR="006667C2" w:rsidRPr="00463666">
        <w:rPr>
          <w:rFonts w:cs="Traditional Arabic" w:hint="cs"/>
          <w:sz w:val="36"/>
          <w:szCs w:val="36"/>
          <w:rtl/>
          <w:lang w:bidi="ar-SY"/>
        </w:rPr>
        <w:t>«</w:t>
      </w:r>
      <w:r w:rsidRPr="00463666">
        <w:rPr>
          <w:rFonts w:eastAsia="MS Mincho" w:cs="Traditional Arabic" w:hint="cs"/>
          <w:bCs/>
          <w:sz w:val="36"/>
          <w:szCs w:val="36"/>
          <w:rtl/>
        </w:rPr>
        <w:t>فَه</w:t>
      </w:r>
      <w:r w:rsidRPr="00463666">
        <w:rPr>
          <w:rFonts w:eastAsia="MS Mincho" w:cs="Traditional Arabic"/>
          <w:bCs/>
          <w:sz w:val="36"/>
          <w:szCs w:val="36"/>
          <w:rtl/>
        </w:rPr>
        <w:t>ُمْ جِيرَةٌ لا يُجِيبُونَ دَاعِياً ولا يَمْنَعُونَ ضَيْماً ولا يُبَالُونَ مَنْدَبَةً إِنْ جِيدُوا لَمْ يَفْرَحُوا وإِنْ قُحِطُوا لَمْ يَقْنَطُوا جَمِيعٌ وهُمْ آحَادٌ وجِيرَةٌ وهُمْ أَبْعَادٌ مُتَدَانُونَ لا</w:t>
      </w:r>
      <w:r w:rsidRPr="00463666">
        <w:rPr>
          <w:rFonts w:eastAsia="MS Mincho" w:cs="Traditional Arabic" w:hint="cs"/>
          <w:bCs/>
          <w:sz w:val="36"/>
          <w:szCs w:val="36"/>
          <w:rtl/>
        </w:rPr>
        <w:t> </w:t>
      </w:r>
      <w:r w:rsidRPr="00463666">
        <w:rPr>
          <w:rFonts w:eastAsia="MS Mincho" w:cs="Traditional Arabic"/>
          <w:bCs/>
          <w:sz w:val="36"/>
          <w:szCs w:val="36"/>
          <w:rtl/>
        </w:rPr>
        <w:t>يَتَزَاوَرُونَ</w:t>
      </w:r>
      <w:r w:rsidR="006667C2" w:rsidRPr="00463666">
        <w:rPr>
          <w:rFonts w:cs="Traditional Arabic" w:hint="cs"/>
          <w:sz w:val="36"/>
          <w:szCs w:val="36"/>
          <w:rtl/>
          <w:lang w:bidi="ar-SY"/>
        </w:rPr>
        <w:t>»</w:t>
      </w:r>
      <w:r w:rsidR="00F50D53">
        <w:rPr>
          <w:rFonts w:cs="Traditional Arabic"/>
          <w:b/>
          <w:bCs/>
          <w:color w:val="008000"/>
          <w:sz w:val="36"/>
          <w:szCs w:val="36"/>
          <w:vertAlign w:val="superscript"/>
          <w:rtl/>
        </w:rPr>
        <w:t>(</w:t>
      </w:r>
      <w:r w:rsidRPr="00D66477">
        <w:rPr>
          <w:rStyle w:val="FootnoteReference"/>
          <w:rFonts w:cs="Traditional Arabic"/>
          <w:b/>
          <w:bCs/>
          <w:color w:val="008000"/>
          <w:sz w:val="36"/>
          <w:szCs w:val="36"/>
          <w:rtl/>
        </w:rPr>
        <w:footnoteReference w:id="16"/>
      </w:r>
      <w:r w:rsidR="00F50D53">
        <w:rPr>
          <w:rFonts w:cs="Traditional Arabic"/>
          <w:b/>
          <w:bCs/>
          <w:color w:val="008000"/>
          <w:sz w:val="36"/>
          <w:szCs w:val="36"/>
          <w:vertAlign w:val="superscript"/>
          <w:rtl/>
        </w:rPr>
        <w:t>)</w:t>
      </w:r>
      <w:r w:rsidR="00F50D53">
        <w:rPr>
          <w:rFonts w:cs="Traditional Arabic" w:hint="cs"/>
          <w:sz w:val="36"/>
          <w:szCs w:val="36"/>
          <w:rtl/>
        </w:rPr>
        <w:t>!</w:t>
      </w:r>
      <w:r w:rsidR="00D97AEE">
        <w:rPr>
          <w:rFonts w:cs="Traditional Arabic" w:hint="cs"/>
          <w:sz w:val="36"/>
          <w:szCs w:val="36"/>
          <w:rtl/>
        </w:rPr>
        <w:t xml:space="preserve"> </w:t>
      </w:r>
      <w:r w:rsidRPr="00463666">
        <w:rPr>
          <w:rFonts w:cs="Traditional Arabic" w:hint="cs"/>
          <w:sz w:val="36"/>
          <w:szCs w:val="36"/>
          <w:rtl/>
        </w:rPr>
        <w:t>وقال لأبنائه وسائر من حوله وهو يحتضر على فراش الموت</w:t>
      </w:r>
      <w:r w:rsidR="00F50D53">
        <w:rPr>
          <w:rFonts w:cs="Traditional Arabic" w:hint="cs"/>
          <w:sz w:val="36"/>
          <w:szCs w:val="36"/>
          <w:rtl/>
        </w:rPr>
        <w:t>:</w:t>
      </w:r>
      <w:r w:rsidRPr="00463666">
        <w:rPr>
          <w:rFonts w:cs="Traditional Arabic" w:hint="cs"/>
          <w:sz w:val="36"/>
          <w:szCs w:val="36"/>
          <w:rtl/>
        </w:rPr>
        <w:t xml:space="preserve"> </w:t>
      </w:r>
      <w:r w:rsidR="006667C2" w:rsidRPr="00463666">
        <w:rPr>
          <w:rFonts w:cs="Traditional Arabic" w:hint="cs"/>
          <w:sz w:val="36"/>
          <w:szCs w:val="36"/>
          <w:rtl/>
          <w:lang w:bidi="ar-SY"/>
        </w:rPr>
        <w:t>«</w:t>
      </w:r>
      <w:r w:rsidRPr="00463666">
        <w:rPr>
          <w:rFonts w:eastAsia="MS Mincho" w:cs="Traditional Arabic"/>
          <w:bCs/>
          <w:sz w:val="36"/>
          <w:szCs w:val="36"/>
          <w:rtl/>
        </w:rPr>
        <w:t>أَنَا بِالأمْسِ صَاحِبُكُمْ وأَنَا الْيَوْمَ عِبْرَةٌ لَكُمْ وغَداً مُفَارِقُكُمْ</w:t>
      </w:r>
      <w:r w:rsidR="006667C2" w:rsidRPr="00463666">
        <w:rPr>
          <w:rFonts w:cs="Traditional Arabic" w:hint="cs"/>
          <w:sz w:val="36"/>
          <w:szCs w:val="36"/>
          <w:rtl/>
          <w:lang w:bidi="ar-SY"/>
        </w:rPr>
        <w:t>»</w:t>
      </w:r>
      <w:r w:rsidR="00F50D53">
        <w:rPr>
          <w:rFonts w:cs="Traditional Arabic"/>
          <w:b/>
          <w:bCs/>
          <w:color w:val="008000"/>
          <w:sz w:val="36"/>
          <w:szCs w:val="36"/>
          <w:vertAlign w:val="superscript"/>
          <w:rtl/>
        </w:rPr>
        <w:t>(</w:t>
      </w:r>
      <w:r w:rsidRPr="00D66477">
        <w:rPr>
          <w:rStyle w:val="FootnoteReference"/>
          <w:rFonts w:cs="Traditional Arabic"/>
          <w:b/>
          <w:bCs/>
          <w:color w:val="008000"/>
          <w:sz w:val="36"/>
          <w:szCs w:val="36"/>
          <w:rtl/>
        </w:rPr>
        <w:footnoteReference w:id="17"/>
      </w:r>
      <w:r w:rsidR="00F50D53">
        <w:rPr>
          <w:rFonts w:cs="Traditional Arabic"/>
          <w:b/>
          <w:bCs/>
          <w:color w:val="008000"/>
          <w:sz w:val="36"/>
          <w:szCs w:val="36"/>
          <w:vertAlign w:val="superscript"/>
          <w:rtl/>
        </w:rPr>
        <w:t>)</w:t>
      </w:r>
      <w:r w:rsidR="00F50D53">
        <w:rPr>
          <w:rFonts w:cs="Traditional Arabic" w:hint="cs"/>
          <w:sz w:val="36"/>
          <w:szCs w:val="36"/>
          <w:rtl/>
        </w:rPr>
        <w:t>.</w:t>
      </w:r>
    </w:p>
    <w:p w:rsidR="00542074" w:rsidRPr="00463666" w:rsidRDefault="00542074" w:rsidP="00463666">
      <w:pPr>
        <w:widowControl w:val="0"/>
        <w:spacing w:before="120"/>
        <w:ind w:firstLine="567"/>
        <w:jc w:val="lowKashida"/>
        <w:rPr>
          <w:rFonts w:cs="Traditional Arabic" w:hint="cs"/>
          <w:sz w:val="36"/>
          <w:szCs w:val="36"/>
          <w:rtl/>
          <w:lang w:bidi="ar-SY"/>
        </w:rPr>
      </w:pPr>
      <w:r w:rsidRPr="00463666">
        <w:rPr>
          <w:rFonts w:cs="Traditional Arabic" w:hint="cs"/>
          <w:sz w:val="36"/>
          <w:szCs w:val="36"/>
          <w:rtl/>
        </w:rPr>
        <w:t xml:space="preserve">يبدو أن مدعي التشيّع لا يقبلون كلام </w:t>
      </w:r>
      <w:r w:rsidRPr="00463666">
        <w:rPr>
          <w:rFonts w:cs="Traditional Arabic" w:hint="cs"/>
          <w:sz w:val="36"/>
          <w:szCs w:val="36"/>
          <w:rtl/>
          <w:lang w:bidi="ar-SY"/>
        </w:rPr>
        <w:t>الإمام بل يعتبرونه حاضراً لديهم وحاضراً بشكل خاص في حرمه لذا يذهبون إلى لقائه من وقت إلى آخر</w:t>
      </w:r>
      <w:r w:rsidR="00F50D53">
        <w:rPr>
          <w:rFonts w:cs="Traditional Arabic" w:hint="cs"/>
          <w:sz w:val="36"/>
          <w:szCs w:val="36"/>
          <w:rtl/>
          <w:lang w:bidi="ar-SY"/>
        </w:rPr>
        <w:t>!</w:t>
      </w:r>
      <w:r w:rsidRPr="00463666">
        <w:rPr>
          <w:rFonts w:cs="Traditional Arabic" w:hint="cs"/>
          <w:sz w:val="36"/>
          <w:szCs w:val="36"/>
          <w:rtl/>
          <w:lang w:bidi="ar-SY"/>
        </w:rPr>
        <w:t xml:space="preserve"> </w:t>
      </w:r>
    </w:p>
    <w:p w:rsidR="00542074" w:rsidRPr="00463666" w:rsidRDefault="00542074" w:rsidP="0021754E">
      <w:pPr>
        <w:widowControl w:val="0"/>
        <w:spacing w:before="120"/>
        <w:ind w:firstLine="567"/>
        <w:jc w:val="lowKashida"/>
        <w:rPr>
          <w:rFonts w:cs="Traditional Arabic" w:hint="cs"/>
          <w:sz w:val="36"/>
          <w:szCs w:val="36"/>
          <w:rtl/>
          <w:lang w:bidi="ar-SY"/>
        </w:rPr>
      </w:pPr>
      <w:r w:rsidRPr="00463666">
        <w:rPr>
          <w:rFonts w:cs="Traditional Arabic" w:hint="cs"/>
          <w:sz w:val="36"/>
          <w:szCs w:val="36"/>
          <w:rtl/>
          <w:lang w:bidi="ar-SY"/>
        </w:rPr>
        <w:t>وقال</w:t>
      </w:r>
      <w:r w:rsidR="00F50D53">
        <w:rPr>
          <w:rFonts w:cs="Traditional Arabic" w:hint="cs"/>
          <w:sz w:val="36"/>
          <w:szCs w:val="36"/>
          <w:rtl/>
          <w:lang w:bidi="ar-SY"/>
        </w:rPr>
        <w:t>:</w:t>
      </w:r>
      <w:r w:rsidRPr="00463666">
        <w:rPr>
          <w:rFonts w:cs="Traditional Arabic" w:hint="cs"/>
          <w:sz w:val="36"/>
          <w:szCs w:val="36"/>
          <w:rtl/>
          <w:lang w:bidi="ar-SY"/>
        </w:rPr>
        <w:t xml:space="preserve"> </w:t>
      </w:r>
      <w:r w:rsidR="006667C2" w:rsidRPr="00463666">
        <w:rPr>
          <w:rFonts w:cs="Traditional Arabic" w:hint="cs"/>
          <w:sz w:val="36"/>
          <w:szCs w:val="36"/>
          <w:rtl/>
          <w:lang w:bidi="ar-SY"/>
        </w:rPr>
        <w:t>«</w:t>
      </w:r>
      <w:r w:rsidRPr="00463666">
        <w:rPr>
          <w:rFonts w:eastAsia="MS Mincho" w:cs="Traditional Arabic"/>
          <w:bCs/>
          <w:sz w:val="36"/>
          <w:szCs w:val="36"/>
          <w:rtl/>
        </w:rPr>
        <w:t>وأَصْبَحَتْ مَسَاكِنُهُمْ أَجْدَاثاً وأَمْوَال</w:t>
      </w:r>
      <w:r w:rsidRPr="00463666">
        <w:rPr>
          <w:rFonts w:eastAsia="MS Mincho" w:cs="Traditional Arabic" w:hint="cs"/>
          <w:bCs/>
          <w:sz w:val="36"/>
          <w:szCs w:val="36"/>
          <w:rtl/>
        </w:rPr>
        <w:t>ُـ</w:t>
      </w:r>
      <w:r w:rsidRPr="00463666">
        <w:rPr>
          <w:rFonts w:eastAsia="MS Mincho" w:cs="Traditional Arabic"/>
          <w:bCs/>
          <w:sz w:val="36"/>
          <w:szCs w:val="36"/>
          <w:rtl/>
        </w:rPr>
        <w:t>هُمْ مِيرَاثاً لا يَعْرِفُونَ مَنْ أَتَاهُمْ ولا</w:t>
      </w:r>
      <w:r w:rsidRPr="00463666">
        <w:rPr>
          <w:rFonts w:eastAsia="MS Mincho" w:cs="Traditional Arabic" w:hint="cs"/>
          <w:bCs/>
          <w:sz w:val="36"/>
          <w:szCs w:val="36"/>
          <w:rtl/>
        </w:rPr>
        <w:t> </w:t>
      </w:r>
      <w:r w:rsidRPr="00463666">
        <w:rPr>
          <w:rFonts w:eastAsia="MS Mincho" w:cs="Traditional Arabic"/>
          <w:bCs/>
          <w:sz w:val="36"/>
          <w:szCs w:val="36"/>
          <w:rtl/>
        </w:rPr>
        <w:t>يَحْفِلُونَ مَنْ بَكَاهُمْ ولا يُجِيبُونَ مَنْ دَعَاهُمْ</w:t>
      </w:r>
      <w:r w:rsidR="00D97AEE">
        <w:rPr>
          <w:rFonts w:cs="Traditional Arabic" w:hint="cs"/>
          <w:sz w:val="36"/>
          <w:szCs w:val="36"/>
          <w:rtl/>
          <w:lang w:bidi="ar-SY"/>
        </w:rPr>
        <w:t>»</w:t>
      </w:r>
      <w:r w:rsidR="00F50D53">
        <w:rPr>
          <w:rFonts w:cs="Traditional Arabic"/>
          <w:b/>
          <w:bCs/>
          <w:color w:val="008000"/>
          <w:sz w:val="36"/>
          <w:szCs w:val="36"/>
          <w:vertAlign w:val="superscript"/>
          <w:rtl/>
          <w:lang w:bidi="ar-SY"/>
        </w:rPr>
        <w:t>(</w:t>
      </w:r>
      <w:r w:rsidRPr="00D66477">
        <w:rPr>
          <w:rStyle w:val="FootnoteReference"/>
          <w:rFonts w:cs="Traditional Arabic"/>
          <w:b/>
          <w:bCs/>
          <w:color w:val="008000"/>
          <w:sz w:val="36"/>
          <w:szCs w:val="36"/>
          <w:rtl/>
          <w:lang w:bidi="ar-SY"/>
        </w:rPr>
        <w:footnoteReference w:id="18"/>
      </w:r>
      <w:r w:rsidR="00F50D53">
        <w:rPr>
          <w:rFonts w:cs="Traditional Arabic"/>
          <w:b/>
          <w:bCs/>
          <w:color w:val="008000"/>
          <w:sz w:val="36"/>
          <w:szCs w:val="36"/>
          <w:vertAlign w:val="superscript"/>
          <w:rtl/>
          <w:lang w:bidi="ar-SY"/>
        </w:rPr>
        <w:t>)</w:t>
      </w:r>
      <w:r w:rsidR="00F50D53">
        <w:rPr>
          <w:rFonts w:cs="Traditional Arabic" w:hint="cs"/>
          <w:sz w:val="36"/>
          <w:szCs w:val="36"/>
          <w:rtl/>
          <w:lang w:bidi="ar-SY"/>
        </w:rPr>
        <w:t>.</w:t>
      </w:r>
      <w:r w:rsidRPr="00463666">
        <w:rPr>
          <w:rFonts w:cs="Traditional Arabic" w:hint="cs"/>
          <w:sz w:val="36"/>
          <w:szCs w:val="36"/>
          <w:rtl/>
          <w:lang w:bidi="ar-SY"/>
        </w:rPr>
        <w:t xml:space="preserve"> </w:t>
      </w:r>
    </w:p>
    <w:p w:rsidR="00542074" w:rsidRPr="00463666" w:rsidRDefault="00542074" w:rsidP="00463666">
      <w:pPr>
        <w:widowControl w:val="0"/>
        <w:spacing w:before="120"/>
        <w:ind w:firstLine="567"/>
        <w:jc w:val="lowKashida"/>
        <w:rPr>
          <w:rFonts w:cs="Traditional Arabic" w:hint="cs"/>
          <w:sz w:val="36"/>
          <w:szCs w:val="36"/>
          <w:rtl/>
          <w:lang w:bidi="ar-SY"/>
        </w:rPr>
      </w:pPr>
      <w:r w:rsidRPr="00463666">
        <w:rPr>
          <w:rFonts w:cs="Traditional Arabic" w:hint="cs"/>
          <w:sz w:val="36"/>
          <w:szCs w:val="36"/>
          <w:rtl/>
          <w:lang w:bidi="ar-SY"/>
        </w:rPr>
        <w:t xml:space="preserve">وقف أمير المؤمنين </w:t>
      </w:r>
      <w:r w:rsidR="00F50D53">
        <w:rPr>
          <w:rFonts w:cs="Traditional Arabic" w:hint="cs"/>
          <w:sz w:val="36"/>
          <w:szCs w:val="36"/>
          <w:rtl/>
          <w:lang w:bidi="ar-SY"/>
        </w:rPr>
        <w:t>(</w:t>
      </w:r>
      <w:r w:rsidRPr="00463666">
        <w:rPr>
          <w:rFonts w:cs="Traditional Arabic" w:hint="cs"/>
          <w:sz w:val="36"/>
          <w:szCs w:val="36"/>
          <w:rtl/>
          <w:lang w:bidi="ar-SY"/>
        </w:rPr>
        <w:t>ع</w:t>
      </w:r>
      <w:r w:rsidR="00F50D53">
        <w:rPr>
          <w:rFonts w:cs="Traditional Arabic" w:hint="cs"/>
          <w:sz w:val="36"/>
          <w:szCs w:val="36"/>
          <w:rtl/>
          <w:lang w:bidi="ar-SY"/>
        </w:rPr>
        <w:t>)</w:t>
      </w:r>
      <w:r w:rsidRPr="00463666">
        <w:rPr>
          <w:rFonts w:cs="Traditional Arabic" w:hint="cs"/>
          <w:sz w:val="36"/>
          <w:szCs w:val="36"/>
          <w:rtl/>
          <w:lang w:bidi="ar-SY"/>
        </w:rPr>
        <w:t xml:space="preserve"> يتأوَّه أمام قبر الزهراء عليها السلام وقال</w:t>
      </w:r>
      <w:r w:rsidR="00F50D53">
        <w:rPr>
          <w:rFonts w:cs="Traditional Arabic" w:hint="cs"/>
          <w:sz w:val="36"/>
          <w:szCs w:val="36"/>
          <w:rtl/>
          <w:lang w:bidi="ar-SY"/>
        </w:rPr>
        <w:t>:</w:t>
      </w:r>
    </w:p>
    <w:p w:rsidR="00542074" w:rsidRPr="00463666" w:rsidRDefault="00542074" w:rsidP="0067114C">
      <w:pPr>
        <w:widowControl w:val="0"/>
        <w:spacing w:before="120"/>
        <w:ind w:firstLine="567"/>
        <w:jc w:val="center"/>
        <w:rPr>
          <w:rFonts w:cs="Traditional Arabic" w:hint="cs"/>
          <w:b/>
          <w:bCs/>
          <w:sz w:val="36"/>
          <w:szCs w:val="36"/>
          <w:rtl/>
          <w:lang w:bidi="ar-SY"/>
        </w:rPr>
      </w:pPr>
      <w:r w:rsidRPr="00463666">
        <w:rPr>
          <w:rFonts w:cs="Traditional Arabic" w:hint="cs"/>
          <w:b/>
          <w:bCs/>
          <w:sz w:val="36"/>
          <w:szCs w:val="36"/>
          <w:rtl/>
          <w:lang w:bidi="ar-SY"/>
        </w:rPr>
        <w:t xml:space="preserve">ما لي وقفت على القبور مسلِّماً </w:t>
      </w:r>
      <w:r w:rsidR="0067114C">
        <w:rPr>
          <w:rFonts w:cs="Traditional Arabic" w:hint="cs"/>
          <w:b/>
          <w:bCs/>
          <w:sz w:val="36"/>
          <w:szCs w:val="36"/>
          <w:rtl/>
          <w:lang w:bidi="ar-SY"/>
        </w:rPr>
        <w:tab/>
      </w:r>
      <w:r w:rsidRPr="00463666">
        <w:rPr>
          <w:rFonts w:cs="Traditional Arabic" w:hint="cs"/>
          <w:b/>
          <w:bCs/>
          <w:sz w:val="36"/>
          <w:szCs w:val="36"/>
          <w:rtl/>
          <w:lang w:bidi="ar-SY"/>
        </w:rPr>
        <w:tab/>
        <w:t>قبر الحبيب فلم يَرُدَّ جوابي</w:t>
      </w:r>
    </w:p>
    <w:p w:rsidR="00542074" w:rsidRPr="00463666" w:rsidRDefault="00542074" w:rsidP="0067114C">
      <w:pPr>
        <w:widowControl w:val="0"/>
        <w:spacing w:before="120"/>
        <w:ind w:firstLine="567"/>
        <w:jc w:val="center"/>
        <w:rPr>
          <w:rFonts w:cs="Traditional Arabic" w:hint="cs"/>
          <w:sz w:val="36"/>
          <w:szCs w:val="36"/>
          <w:rtl/>
          <w:lang w:bidi="ar-SY"/>
        </w:rPr>
      </w:pPr>
      <w:r w:rsidRPr="00463666">
        <w:rPr>
          <w:rFonts w:cs="Traditional Arabic" w:hint="cs"/>
          <w:b/>
          <w:bCs/>
          <w:sz w:val="36"/>
          <w:szCs w:val="36"/>
          <w:rtl/>
          <w:lang w:bidi="ar-SY"/>
        </w:rPr>
        <w:t>أحبيبٌ ما لك</w:t>
      </w:r>
      <w:r w:rsidR="00D97AEE">
        <w:rPr>
          <w:rFonts w:cs="Traditional Arabic" w:hint="cs"/>
          <w:b/>
          <w:bCs/>
          <w:sz w:val="36"/>
          <w:szCs w:val="36"/>
          <w:rtl/>
          <w:lang w:bidi="ar-SY"/>
        </w:rPr>
        <w:t xml:space="preserve"> </w:t>
      </w:r>
      <w:r w:rsidRPr="00463666">
        <w:rPr>
          <w:rFonts w:cs="Traditional Arabic" w:hint="cs"/>
          <w:b/>
          <w:bCs/>
          <w:sz w:val="36"/>
          <w:szCs w:val="36"/>
          <w:rtl/>
          <w:lang w:bidi="ar-SY"/>
        </w:rPr>
        <w:t>لا تردُّ جوابَنا</w:t>
      </w:r>
      <w:r w:rsidR="00D97AEE">
        <w:rPr>
          <w:rFonts w:cs="Traditional Arabic" w:hint="cs"/>
          <w:b/>
          <w:bCs/>
          <w:sz w:val="36"/>
          <w:szCs w:val="36"/>
          <w:rtl/>
          <w:lang w:bidi="ar-SY"/>
        </w:rPr>
        <w:t xml:space="preserve"> </w:t>
      </w:r>
      <w:r w:rsidR="0067114C">
        <w:rPr>
          <w:rFonts w:cs="Traditional Arabic" w:hint="cs"/>
          <w:b/>
          <w:bCs/>
          <w:sz w:val="36"/>
          <w:szCs w:val="36"/>
          <w:rtl/>
          <w:lang w:bidi="ar-SY"/>
        </w:rPr>
        <w:tab/>
      </w:r>
      <w:r w:rsidR="0067114C">
        <w:rPr>
          <w:rFonts w:cs="Traditional Arabic" w:hint="cs"/>
          <w:b/>
          <w:bCs/>
          <w:sz w:val="36"/>
          <w:szCs w:val="36"/>
          <w:rtl/>
          <w:lang w:bidi="ar-SY"/>
        </w:rPr>
        <w:tab/>
      </w:r>
      <w:r w:rsidRPr="00463666">
        <w:rPr>
          <w:rFonts w:cs="Traditional Arabic" w:hint="cs"/>
          <w:b/>
          <w:bCs/>
          <w:sz w:val="36"/>
          <w:szCs w:val="36"/>
          <w:rtl/>
          <w:lang w:bidi="ar-SY"/>
        </w:rPr>
        <w:tab/>
        <w:t>أنسيت بعدي خُلَّةَ الأحباب</w:t>
      </w:r>
      <w:r w:rsidR="00F50D53">
        <w:rPr>
          <w:rFonts w:cs="Traditional Arabic" w:hint="cs"/>
          <w:b/>
          <w:bCs/>
          <w:sz w:val="36"/>
          <w:szCs w:val="36"/>
          <w:rtl/>
          <w:lang w:bidi="ar-SY"/>
        </w:rPr>
        <w:t>؟</w:t>
      </w:r>
      <w:r w:rsidR="00F50D53">
        <w:rPr>
          <w:rFonts w:cs="Traditional Arabic"/>
          <w:b/>
          <w:bCs/>
          <w:color w:val="008000"/>
          <w:sz w:val="36"/>
          <w:szCs w:val="36"/>
          <w:vertAlign w:val="superscript"/>
          <w:rtl/>
          <w:lang w:bidi="ar-SY"/>
        </w:rPr>
        <w:t>(</w:t>
      </w:r>
      <w:r w:rsidRPr="00D66477">
        <w:rPr>
          <w:rStyle w:val="FootnoteReference"/>
          <w:rFonts w:cs="Traditional Arabic"/>
          <w:b/>
          <w:bCs/>
          <w:color w:val="008000"/>
          <w:sz w:val="36"/>
          <w:szCs w:val="36"/>
          <w:rtl/>
          <w:lang w:bidi="ar-SY"/>
        </w:rPr>
        <w:footnoteReference w:id="19"/>
      </w:r>
      <w:r w:rsidR="00F50D53">
        <w:rPr>
          <w:rFonts w:cs="Traditional Arabic"/>
          <w:b/>
          <w:bCs/>
          <w:color w:val="008000"/>
          <w:sz w:val="36"/>
          <w:szCs w:val="36"/>
          <w:vertAlign w:val="superscript"/>
          <w:rtl/>
          <w:lang w:bidi="ar-SY"/>
        </w:rPr>
        <w:t>)</w:t>
      </w:r>
    </w:p>
    <w:p w:rsidR="00542074" w:rsidRPr="00463666" w:rsidRDefault="00542074" w:rsidP="00463666">
      <w:pPr>
        <w:widowControl w:val="0"/>
        <w:spacing w:before="120"/>
        <w:ind w:firstLine="567"/>
        <w:jc w:val="lowKashida"/>
        <w:rPr>
          <w:rFonts w:cs="Traditional Arabic" w:hint="cs"/>
          <w:sz w:val="36"/>
          <w:szCs w:val="36"/>
          <w:rtl/>
          <w:lang w:bidi="ar-SY"/>
        </w:rPr>
      </w:pPr>
      <w:r w:rsidRPr="00463666">
        <w:rPr>
          <w:rFonts w:cs="Traditional Arabic" w:hint="cs"/>
          <w:sz w:val="36"/>
          <w:szCs w:val="36"/>
          <w:rtl/>
          <w:lang w:bidi="ar-SY"/>
        </w:rPr>
        <w:t>هذا ما يقوله الإمام</w:t>
      </w:r>
      <w:r w:rsidR="00D97AEE">
        <w:rPr>
          <w:rFonts w:cs="Traditional Arabic" w:hint="cs"/>
          <w:sz w:val="36"/>
          <w:szCs w:val="36"/>
          <w:rtl/>
          <w:lang w:bidi="ar-SY"/>
        </w:rPr>
        <w:t xml:space="preserve"> </w:t>
      </w:r>
      <w:r w:rsidRPr="00463666">
        <w:rPr>
          <w:rFonts w:ascii="Abo-thar" w:hAnsi="Abo-thar" w:cs="Traditional Arabic"/>
          <w:sz w:val="36"/>
          <w:szCs w:val="36"/>
          <w:rtl/>
          <w:lang w:bidi="ar-SY"/>
        </w:rPr>
        <w:t>عليه السلام</w:t>
      </w:r>
      <w:r w:rsidR="00D97AEE">
        <w:rPr>
          <w:rFonts w:ascii="Abo-thar" w:hAnsi="Abo-thar" w:cs="Traditional Arabic"/>
          <w:sz w:val="36"/>
          <w:szCs w:val="36"/>
          <w:rtl/>
          <w:lang w:bidi="ar-SY"/>
        </w:rPr>
        <w:t xml:space="preserve"> </w:t>
      </w:r>
      <w:r w:rsidRPr="00463666">
        <w:rPr>
          <w:rFonts w:cs="Traditional Arabic" w:hint="cs"/>
          <w:sz w:val="36"/>
          <w:szCs w:val="36"/>
          <w:rtl/>
          <w:lang w:bidi="ar-SY"/>
        </w:rPr>
        <w:t>فكيف يتوقّع مُدَّعُو التشيُّع لهُ الإجابةَ من الإمام أو ابنه أو حفيده لمن وقف أمام قبره وقال</w:t>
      </w:r>
      <w:r w:rsidR="00F50D53">
        <w:rPr>
          <w:rFonts w:cs="Traditional Arabic" w:hint="cs"/>
          <w:sz w:val="36"/>
          <w:szCs w:val="36"/>
          <w:rtl/>
          <w:lang w:bidi="ar-SY"/>
        </w:rPr>
        <w:t>:</w:t>
      </w:r>
      <w:r w:rsidRPr="00463666">
        <w:rPr>
          <w:rFonts w:cs="Traditional Arabic" w:hint="cs"/>
          <w:sz w:val="36"/>
          <w:szCs w:val="36"/>
          <w:rtl/>
          <w:lang w:bidi="ar-SY"/>
        </w:rPr>
        <w:t xml:space="preserve"> </w:t>
      </w:r>
      <w:r w:rsidR="006667C2" w:rsidRPr="00463666">
        <w:rPr>
          <w:rFonts w:cs="Traditional Arabic" w:hint="cs"/>
          <w:sz w:val="36"/>
          <w:szCs w:val="36"/>
          <w:rtl/>
          <w:lang w:bidi="ar-SY"/>
        </w:rPr>
        <w:t>«</w:t>
      </w:r>
      <w:r w:rsidRPr="00463666">
        <w:rPr>
          <w:rFonts w:cs="Traditional Arabic"/>
          <w:b/>
          <w:bCs/>
          <w:sz w:val="36"/>
          <w:szCs w:val="36"/>
          <w:rtl/>
        </w:rPr>
        <w:t>أشهد أنك تسمع كلامي وتشهد مقامي</w:t>
      </w:r>
      <w:r w:rsidR="00F50D53">
        <w:rPr>
          <w:rFonts w:cs="Traditional Arabic" w:hint="cs"/>
          <w:b/>
          <w:bCs/>
          <w:sz w:val="36"/>
          <w:szCs w:val="36"/>
          <w:rtl/>
        </w:rPr>
        <w:t>...</w:t>
      </w:r>
      <w:r w:rsidRPr="00463666">
        <w:rPr>
          <w:rFonts w:cs="Traditional Arabic" w:hint="cs"/>
          <w:b/>
          <w:bCs/>
          <w:sz w:val="36"/>
          <w:szCs w:val="36"/>
          <w:rtl/>
          <w:lang w:bidi="ar-SY"/>
        </w:rPr>
        <w:t xml:space="preserve"> وتردّ جوابي</w:t>
      </w:r>
      <w:r w:rsidR="00F50D53">
        <w:rPr>
          <w:rFonts w:cs="Traditional Arabic" w:hint="cs"/>
          <w:b/>
          <w:bCs/>
          <w:sz w:val="36"/>
          <w:szCs w:val="36"/>
          <w:rtl/>
          <w:lang w:bidi="ar-SY"/>
        </w:rPr>
        <w:t>؟!</w:t>
      </w:r>
      <w:r w:rsidR="00D97AEE">
        <w:rPr>
          <w:rFonts w:cs="Traditional Arabic" w:hint="cs"/>
          <w:b/>
          <w:bCs/>
          <w:sz w:val="36"/>
          <w:szCs w:val="36"/>
          <w:rtl/>
          <w:lang w:bidi="ar-SY"/>
        </w:rPr>
        <w:t>»</w:t>
      </w:r>
      <w:r w:rsidR="00F50D53">
        <w:rPr>
          <w:rFonts w:cs="Traditional Arabic" w:hint="cs"/>
          <w:sz w:val="36"/>
          <w:szCs w:val="36"/>
          <w:rtl/>
          <w:lang w:bidi="ar-SY"/>
        </w:rPr>
        <w:t>.</w:t>
      </w:r>
    </w:p>
    <w:p w:rsidR="00542074" w:rsidRPr="00463666" w:rsidRDefault="00542074" w:rsidP="00463666">
      <w:pPr>
        <w:widowControl w:val="0"/>
        <w:spacing w:before="120"/>
        <w:ind w:firstLine="567"/>
        <w:jc w:val="lowKashida"/>
        <w:rPr>
          <w:rFonts w:cs="Traditional Arabic" w:hint="cs"/>
          <w:sz w:val="36"/>
          <w:szCs w:val="36"/>
          <w:rtl/>
          <w:lang w:bidi="ar-SY"/>
        </w:rPr>
      </w:pPr>
      <w:r w:rsidRPr="00463666">
        <w:rPr>
          <w:rFonts w:cs="Traditional Arabic" w:hint="cs"/>
          <w:sz w:val="36"/>
          <w:szCs w:val="36"/>
          <w:rtl/>
          <w:lang w:bidi="ar-SY"/>
        </w:rPr>
        <w:lastRenderedPageBreak/>
        <w:t>وقد نقل الرواة</w:t>
      </w:r>
      <w:r w:rsidR="00F50D53">
        <w:rPr>
          <w:rFonts w:cs="Traditional Arabic"/>
          <w:b/>
          <w:bCs/>
          <w:color w:val="008000"/>
          <w:sz w:val="36"/>
          <w:szCs w:val="36"/>
          <w:vertAlign w:val="superscript"/>
          <w:rtl/>
          <w:lang w:bidi="ar-SY"/>
        </w:rPr>
        <w:t>(</w:t>
      </w:r>
      <w:r w:rsidRPr="00D66477">
        <w:rPr>
          <w:rStyle w:val="FootnoteReference"/>
          <w:rFonts w:cs="Traditional Arabic"/>
          <w:b/>
          <w:bCs/>
          <w:color w:val="008000"/>
          <w:sz w:val="36"/>
          <w:szCs w:val="36"/>
          <w:rtl/>
          <w:lang w:bidi="ar-SY"/>
        </w:rPr>
        <w:footnoteReference w:id="20"/>
      </w:r>
      <w:r w:rsidR="00F50D53">
        <w:rPr>
          <w:rFonts w:cs="Traditional Arabic"/>
          <w:b/>
          <w:bCs/>
          <w:color w:val="008000"/>
          <w:sz w:val="36"/>
          <w:szCs w:val="36"/>
          <w:vertAlign w:val="superscript"/>
          <w:rtl/>
          <w:lang w:bidi="ar-SY"/>
        </w:rPr>
        <w:t>)</w:t>
      </w:r>
      <w:r w:rsidRPr="00463666">
        <w:rPr>
          <w:rFonts w:cs="Traditional Arabic" w:hint="cs"/>
          <w:sz w:val="36"/>
          <w:szCs w:val="36"/>
          <w:rtl/>
          <w:lang w:bidi="ar-SY"/>
        </w:rPr>
        <w:t xml:space="preserve"> أن «</w:t>
      </w:r>
      <w:r w:rsidRPr="00463666">
        <w:rPr>
          <w:rFonts w:cs="Traditional Arabic" w:hint="cs"/>
          <w:b/>
          <w:bCs/>
          <w:sz w:val="36"/>
          <w:szCs w:val="36"/>
          <w:rtl/>
          <w:lang w:bidi="ar-SY"/>
        </w:rPr>
        <w:t xml:space="preserve">جابر بن عبد </w:t>
      </w:r>
      <w:r w:rsidR="00895F19">
        <w:rPr>
          <w:rFonts w:cs="Traditional Arabic" w:hint="cs"/>
          <w:b/>
          <w:bCs/>
          <w:sz w:val="36"/>
          <w:szCs w:val="36"/>
          <w:rtl/>
          <w:lang w:bidi="ar-SY"/>
        </w:rPr>
        <w:t>الله</w:t>
      </w:r>
      <w:r w:rsidRPr="00463666">
        <w:rPr>
          <w:rFonts w:cs="Traditional Arabic" w:hint="cs"/>
          <w:b/>
          <w:bCs/>
          <w:sz w:val="36"/>
          <w:szCs w:val="36"/>
          <w:rtl/>
          <w:lang w:bidi="ar-SY"/>
        </w:rPr>
        <w:t xml:space="preserve"> الأنصاري</w:t>
      </w:r>
      <w:r w:rsidRPr="00463666">
        <w:rPr>
          <w:rFonts w:cs="Traditional Arabic" w:hint="cs"/>
          <w:sz w:val="36"/>
          <w:szCs w:val="36"/>
          <w:rtl/>
          <w:lang w:bidi="ar-SY"/>
        </w:rPr>
        <w:t>» ذهب بعد أربعين يوم من شهادة الحسين إلى زيارة قبره فسلّم عليه قائلاً</w:t>
      </w:r>
      <w:r w:rsidR="00F50D53">
        <w:rPr>
          <w:rFonts w:cs="Traditional Arabic" w:hint="cs"/>
          <w:sz w:val="36"/>
          <w:szCs w:val="36"/>
          <w:rtl/>
          <w:lang w:bidi="ar-SY"/>
        </w:rPr>
        <w:t>:</w:t>
      </w:r>
      <w:r w:rsidRPr="00463666">
        <w:rPr>
          <w:rFonts w:cs="Traditional Arabic"/>
          <w:sz w:val="36"/>
          <w:szCs w:val="36"/>
          <w:rtl/>
          <w:lang w:bidi="ar-SY"/>
        </w:rPr>
        <w:t xml:space="preserve"> يا حسين ثلاث</w:t>
      </w:r>
      <w:r w:rsidRPr="00463666">
        <w:rPr>
          <w:rFonts w:cs="Traditional Arabic" w:hint="cs"/>
          <w:sz w:val="36"/>
          <w:szCs w:val="36"/>
          <w:rtl/>
          <w:lang w:bidi="ar-SY"/>
        </w:rPr>
        <w:t xml:space="preserve"> مرات</w:t>
      </w:r>
      <w:r w:rsidRPr="00463666">
        <w:rPr>
          <w:rFonts w:cs="Traditional Arabic"/>
          <w:sz w:val="36"/>
          <w:szCs w:val="36"/>
          <w:rtl/>
          <w:lang w:bidi="ar-SY"/>
        </w:rPr>
        <w:t xml:space="preserve"> ثم قال</w:t>
      </w:r>
      <w:r w:rsidR="00F50D53">
        <w:rPr>
          <w:rFonts w:cs="Traditional Arabic"/>
          <w:sz w:val="36"/>
          <w:szCs w:val="36"/>
          <w:rtl/>
          <w:lang w:bidi="ar-SY"/>
        </w:rPr>
        <w:t>:</w:t>
      </w:r>
      <w:r w:rsidRPr="00463666">
        <w:rPr>
          <w:rFonts w:cs="Traditional Arabic"/>
          <w:sz w:val="36"/>
          <w:szCs w:val="36"/>
          <w:rtl/>
          <w:lang w:bidi="ar-SY"/>
        </w:rPr>
        <w:t xml:space="preserve"> حبيب</w:t>
      </w:r>
      <w:r w:rsidRPr="00463666">
        <w:rPr>
          <w:rFonts w:cs="Traditional Arabic" w:hint="cs"/>
          <w:sz w:val="36"/>
          <w:szCs w:val="36"/>
          <w:rtl/>
          <w:lang w:bidi="ar-SY"/>
        </w:rPr>
        <w:t>ٌ</w:t>
      </w:r>
      <w:r w:rsidRPr="00463666">
        <w:rPr>
          <w:rFonts w:cs="Traditional Arabic"/>
          <w:sz w:val="36"/>
          <w:szCs w:val="36"/>
          <w:rtl/>
          <w:lang w:bidi="ar-SY"/>
        </w:rPr>
        <w:t xml:space="preserve"> لا</w:t>
      </w:r>
      <w:r w:rsidRPr="00463666">
        <w:rPr>
          <w:rFonts w:cs="Traditional Arabic" w:hint="cs"/>
          <w:sz w:val="36"/>
          <w:szCs w:val="36"/>
          <w:rtl/>
          <w:lang w:bidi="ar-SY"/>
        </w:rPr>
        <w:t> </w:t>
      </w:r>
      <w:r w:rsidRPr="00463666">
        <w:rPr>
          <w:rFonts w:cs="Traditional Arabic"/>
          <w:sz w:val="36"/>
          <w:szCs w:val="36"/>
          <w:rtl/>
          <w:lang w:bidi="ar-SY"/>
        </w:rPr>
        <w:t>يجيب</w:t>
      </w:r>
      <w:r w:rsidRPr="00463666">
        <w:rPr>
          <w:rFonts w:cs="Traditional Arabic" w:hint="cs"/>
          <w:sz w:val="36"/>
          <w:szCs w:val="36"/>
          <w:rtl/>
          <w:lang w:bidi="ar-SY"/>
        </w:rPr>
        <w:t>ُ</w:t>
      </w:r>
      <w:r w:rsidRPr="00463666">
        <w:rPr>
          <w:rFonts w:cs="Traditional Arabic"/>
          <w:sz w:val="36"/>
          <w:szCs w:val="36"/>
          <w:rtl/>
          <w:lang w:bidi="ar-SY"/>
        </w:rPr>
        <w:t xml:space="preserve"> حبيب</w:t>
      </w:r>
      <w:r w:rsidRPr="00463666">
        <w:rPr>
          <w:rFonts w:cs="Traditional Arabic" w:hint="cs"/>
          <w:sz w:val="36"/>
          <w:szCs w:val="36"/>
          <w:rtl/>
          <w:lang w:bidi="ar-SY"/>
        </w:rPr>
        <w:t>َ</w:t>
      </w:r>
      <w:r w:rsidRPr="00463666">
        <w:rPr>
          <w:rFonts w:cs="Traditional Arabic"/>
          <w:sz w:val="36"/>
          <w:szCs w:val="36"/>
          <w:rtl/>
          <w:lang w:bidi="ar-SY"/>
        </w:rPr>
        <w:t>ه</w:t>
      </w:r>
      <w:r w:rsidR="00F50D53">
        <w:rPr>
          <w:rFonts w:cs="Traditional Arabic"/>
          <w:sz w:val="36"/>
          <w:szCs w:val="36"/>
          <w:rtl/>
          <w:lang w:bidi="ar-SY"/>
        </w:rPr>
        <w:t>.</w:t>
      </w:r>
      <w:r w:rsidRPr="00463666">
        <w:rPr>
          <w:rFonts w:cs="Traditional Arabic"/>
          <w:sz w:val="36"/>
          <w:szCs w:val="36"/>
          <w:rtl/>
          <w:lang w:bidi="ar-SY"/>
        </w:rPr>
        <w:t xml:space="preserve"> ثم قال</w:t>
      </w:r>
      <w:r w:rsidR="00F50D53">
        <w:rPr>
          <w:rFonts w:cs="Traditional Arabic"/>
          <w:sz w:val="36"/>
          <w:szCs w:val="36"/>
          <w:rtl/>
          <w:lang w:bidi="ar-SY"/>
        </w:rPr>
        <w:t>:</w:t>
      </w:r>
      <w:r w:rsidRPr="00463666">
        <w:rPr>
          <w:rFonts w:cs="Traditional Arabic"/>
          <w:sz w:val="36"/>
          <w:szCs w:val="36"/>
          <w:rtl/>
          <w:lang w:bidi="ar-SY"/>
        </w:rPr>
        <w:t xml:space="preserve"> </w:t>
      </w:r>
      <w:r w:rsidRPr="00463666">
        <w:rPr>
          <w:rFonts w:cs="Traditional Arabic"/>
          <w:b/>
          <w:bCs/>
          <w:sz w:val="36"/>
          <w:szCs w:val="36"/>
          <w:rtl/>
          <w:lang w:bidi="ar-SY"/>
        </w:rPr>
        <w:t>وأن</w:t>
      </w:r>
      <w:r w:rsidRPr="00463666">
        <w:rPr>
          <w:rFonts w:cs="Traditional Arabic" w:hint="cs"/>
          <w:b/>
          <w:bCs/>
          <w:sz w:val="36"/>
          <w:szCs w:val="36"/>
          <w:rtl/>
          <w:lang w:bidi="ar-SY"/>
        </w:rPr>
        <w:t>َّ</w:t>
      </w:r>
      <w:r w:rsidRPr="00463666">
        <w:rPr>
          <w:rFonts w:cs="Traditional Arabic"/>
          <w:b/>
          <w:bCs/>
          <w:sz w:val="36"/>
          <w:szCs w:val="36"/>
          <w:rtl/>
          <w:lang w:bidi="ar-SY"/>
        </w:rPr>
        <w:t>ى لك بالجواب وقد ش</w:t>
      </w:r>
      <w:r w:rsidRPr="00463666">
        <w:rPr>
          <w:rFonts w:cs="Traditional Arabic" w:hint="cs"/>
          <w:b/>
          <w:bCs/>
          <w:sz w:val="36"/>
          <w:szCs w:val="36"/>
          <w:rtl/>
          <w:lang w:bidi="ar-SY"/>
        </w:rPr>
        <w:t>َ</w:t>
      </w:r>
      <w:r w:rsidRPr="00463666">
        <w:rPr>
          <w:rFonts w:cs="Traditional Arabic"/>
          <w:b/>
          <w:bCs/>
          <w:sz w:val="36"/>
          <w:szCs w:val="36"/>
          <w:rtl/>
          <w:lang w:bidi="ar-SY"/>
        </w:rPr>
        <w:t>ح</w:t>
      </w:r>
      <w:r w:rsidRPr="00463666">
        <w:rPr>
          <w:rFonts w:cs="Traditional Arabic" w:hint="cs"/>
          <w:b/>
          <w:bCs/>
          <w:sz w:val="36"/>
          <w:szCs w:val="36"/>
          <w:rtl/>
          <w:lang w:bidi="ar-SY"/>
        </w:rPr>
        <w:t>َ</w:t>
      </w:r>
      <w:r w:rsidRPr="00463666">
        <w:rPr>
          <w:rFonts w:cs="Traditional Arabic"/>
          <w:b/>
          <w:bCs/>
          <w:sz w:val="36"/>
          <w:szCs w:val="36"/>
          <w:rtl/>
          <w:lang w:bidi="ar-SY"/>
        </w:rPr>
        <w:t>ط</w:t>
      </w:r>
      <w:r w:rsidRPr="00463666">
        <w:rPr>
          <w:rFonts w:cs="Traditional Arabic" w:hint="cs"/>
          <w:b/>
          <w:bCs/>
          <w:sz w:val="36"/>
          <w:szCs w:val="36"/>
          <w:rtl/>
          <w:lang w:bidi="ar-SY"/>
        </w:rPr>
        <w:t>َ</w:t>
      </w:r>
      <w:r w:rsidRPr="00463666">
        <w:rPr>
          <w:rFonts w:cs="Traditional Arabic"/>
          <w:b/>
          <w:bCs/>
          <w:sz w:val="36"/>
          <w:szCs w:val="36"/>
          <w:rtl/>
          <w:lang w:bidi="ar-SY"/>
        </w:rPr>
        <w:t>ت</w:t>
      </w:r>
      <w:r w:rsidRPr="00463666">
        <w:rPr>
          <w:rFonts w:cs="Traditional Arabic" w:hint="cs"/>
          <w:b/>
          <w:bCs/>
          <w:sz w:val="36"/>
          <w:szCs w:val="36"/>
          <w:rtl/>
          <w:lang w:bidi="ar-SY"/>
        </w:rPr>
        <w:t>ْ</w:t>
      </w:r>
      <w:r w:rsidRPr="00463666">
        <w:rPr>
          <w:rFonts w:cs="Traditional Arabic"/>
          <w:b/>
          <w:bCs/>
          <w:sz w:val="36"/>
          <w:szCs w:val="36"/>
          <w:rtl/>
          <w:lang w:bidi="ar-SY"/>
        </w:rPr>
        <w:t xml:space="preserve"> أوداج</w:t>
      </w:r>
      <w:r w:rsidRPr="00463666">
        <w:rPr>
          <w:rFonts w:cs="Traditional Arabic" w:hint="cs"/>
          <w:b/>
          <w:bCs/>
          <w:sz w:val="36"/>
          <w:szCs w:val="36"/>
          <w:rtl/>
          <w:lang w:bidi="ar-SY"/>
        </w:rPr>
        <w:t>ُ</w:t>
      </w:r>
      <w:r w:rsidRPr="00463666">
        <w:rPr>
          <w:rFonts w:cs="Traditional Arabic"/>
          <w:b/>
          <w:bCs/>
          <w:sz w:val="36"/>
          <w:szCs w:val="36"/>
          <w:rtl/>
          <w:lang w:bidi="ar-SY"/>
        </w:rPr>
        <w:t>ك على أثباجك</w:t>
      </w:r>
      <w:r w:rsidR="00F50D53">
        <w:rPr>
          <w:rFonts w:cs="Traditional Arabic"/>
          <w:b/>
          <w:bCs/>
          <w:color w:val="008000"/>
          <w:sz w:val="36"/>
          <w:szCs w:val="36"/>
          <w:vertAlign w:val="superscript"/>
          <w:rtl/>
          <w:lang w:bidi="ar-SY"/>
        </w:rPr>
        <w:t>(</w:t>
      </w:r>
      <w:r w:rsidRPr="00D66477">
        <w:rPr>
          <w:rStyle w:val="FootnoteReference"/>
          <w:rFonts w:cs="Traditional Arabic"/>
          <w:b/>
          <w:bCs/>
          <w:color w:val="008000"/>
          <w:sz w:val="36"/>
          <w:szCs w:val="36"/>
          <w:rtl/>
          <w:lang w:bidi="ar-SY"/>
        </w:rPr>
        <w:footnoteReference w:id="21"/>
      </w:r>
      <w:r w:rsidR="00F50D53">
        <w:rPr>
          <w:rFonts w:cs="Traditional Arabic"/>
          <w:b/>
          <w:bCs/>
          <w:color w:val="008000"/>
          <w:sz w:val="36"/>
          <w:szCs w:val="36"/>
          <w:vertAlign w:val="superscript"/>
          <w:rtl/>
          <w:lang w:bidi="ar-SY"/>
        </w:rPr>
        <w:t>)</w:t>
      </w:r>
      <w:r w:rsidR="00F50D53">
        <w:rPr>
          <w:rFonts w:cs="Traditional Arabic"/>
          <w:sz w:val="36"/>
          <w:szCs w:val="36"/>
          <w:rtl/>
          <w:lang w:bidi="ar-SY"/>
        </w:rPr>
        <w:t>،</w:t>
      </w:r>
      <w:r w:rsidRPr="00463666">
        <w:rPr>
          <w:rFonts w:cs="Traditional Arabic"/>
          <w:sz w:val="36"/>
          <w:szCs w:val="36"/>
          <w:rtl/>
          <w:lang w:bidi="ar-SY"/>
        </w:rPr>
        <w:t xml:space="preserve"> </w:t>
      </w:r>
      <w:r w:rsidRPr="00463666">
        <w:rPr>
          <w:rFonts w:cs="Traditional Arabic"/>
          <w:b/>
          <w:bCs/>
          <w:sz w:val="36"/>
          <w:szCs w:val="36"/>
          <w:rtl/>
          <w:lang w:bidi="ar-SY"/>
        </w:rPr>
        <w:t>وف</w:t>
      </w:r>
      <w:r w:rsidRPr="00463666">
        <w:rPr>
          <w:rFonts w:cs="Traditional Arabic" w:hint="cs"/>
          <w:b/>
          <w:bCs/>
          <w:sz w:val="36"/>
          <w:szCs w:val="36"/>
          <w:rtl/>
          <w:lang w:bidi="ar-SY"/>
        </w:rPr>
        <w:t>ُ</w:t>
      </w:r>
      <w:r w:rsidRPr="00463666">
        <w:rPr>
          <w:rFonts w:cs="Traditional Arabic"/>
          <w:b/>
          <w:bCs/>
          <w:sz w:val="36"/>
          <w:szCs w:val="36"/>
          <w:rtl/>
          <w:lang w:bidi="ar-SY"/>
        </w:rPr>
        <w:t>ر</w:t>
      </w:r>
      <w:r w:rsidRPr="00463666">
        <w:rPr>
          <w:rFonts w:cs="Traditional Arabic" w:hint="cs"/>
          <w:b/>
          <w:bCs/>
          <w:sz w:val="36"/>
          <w:szCs w:val="36"/>
          <w:rtl/>
          <w:lang w:bidi="ar-SY"/>
        </w:rPr>
        <w:t>ِّ</w:t>
      </w:r>
      <w:r w:rsidRPr="00463666">
        <w:rPr>
          <w:rFonts w:cs="Traditional Arabic"/>
          <w:b/>
          <w:bCs/>
          <w:sz w:val="36"/>
          <w:szCs w:val="36"/>
          <w:rtl/>
          <w:lang w:bidi="ar-SY"/>
        </w:rPr>
        <w:t>ق</w:t>
      </w:r>
      <w:r w:rsidRPr="00463666">
        <w:rPr>
          <w:rFonts w:cs="Traditional Arabic" w:hint="cs"/>
          <w:b/>
          <w:bCs/>
          <w:sz w:val="36"/>
          <w:szCs w:val="36"/>
          <w:rtl/>
          <w:lang w:bidi="ar-SY"/>
        </w:rPr>
        <w:t>َ</w:t>
      </w:r>
      <w:r w:rsidRPr="00463666">
        <w:rPr>
          <w:rFonts w:cs="Traditional Arabic"/>
          <w:b/>
          <w:bCs/>
          <w:sz w:val="36"/>
          <w:szCs w:val="36"/>
          <w:rtl/>
          <w:lang w:bidi="ar-SY"/>
        </w:rPr>
        <w:t xml:space="preserve"> بين بدنك ورأسك</w:t>
      </w:r>
      <w:r w:rsidR="00F50D53">
        <w:rPr>
          <w:rFonts w:cs="Traditional Arabic" w:hint="cs"/>
          <w:b/>
          <w:bCs/>
          <w:sz w:val="36"/>
          <w:szCs w:val="36"/>
          <w:rtl/>
          <w:lang w:bidi="ar-SY"/>
        </w:rPr>
        <w:t>!</w:t>
      </w:r>
      <w:r w:rsidRPr="00463666">
        <w:rPr>
          <w:rFonts w:cs="Traditional Arabic"/>
          <w:b/>
          <w:bCs/>
          <w:sz w:val="36"/>
          <w:szCs w:val="36"/>
          <w:rtl/>
          <w:lang w:bidi="ar-SY"/>
        </w:rPr>
        <w:t xml:space="preserve"> </w:t>
      </w:r>
      <w:r w:rsidRPr="00463666">
        <w:rPr>
          <w:rFonts w:cs="Traditional Arabic"/>
          <w:sz w:val="36"/>
          <w:szCs w:val="36"/>
          <w:rtl/>
          <w:lang w:bidi="ar-SY"/>
        </w:rPr>
        <w:t>فأشهد أنك ابن النبيين</w:t>
      </w:r>
      <w:r w:rsidR="00F50D53">
        <w:rPr>
          <w:rFonts w:cs="Traditional Arabic"/>
          <w:sz w:val="36"/>
          <w:szCs w:val="36"/>
          <w:rtl/>
          <w:lang w:bidi="ar-SY"/>
        </w:rPr>
        <w:t>،</w:t>
      </w:r>
      <w:r w:rsidRPr="00463666">
        <w:rPr>
          <w:rFonts w:cs="Traditional Arabic"/>
          <w:sz w:val="36"/>
          <w:szCs w:val="36"/>
          <w:rtl/>
          <w:lang w:bidi="ar-SY"/>
        </w:rPr>
        <w:t xml:space="preserve"> وابن سيد المؤمنين</w:t>
      </w:r>
      <w:r w:rsidR="00F50D53">
        <w:rPr>
          <w:rFonts w:cs="Traditional Arabic"/>
          <w:sz w:val="36"/>
          <w:szCs w:val="36"/>
          <w:rtl/>
          <w:lang w:bidi="ar-SY"/>
        </w:rPr>
        <w:t>،</w:t>
      </w:r>
      <w:r w:rsidRPr="00463666">
        <w:rPr>
          <w:rFonts w:cs="Traditional Arabic"/>
          <w:sz w:val="36"/>
          <w:szCs w:val="36"/>
          <w:rtl/>
          <w:lang w:bidi="ar-SY"/>
        </w:rPr>
        <w:t xml:space="preserve"> وابن حليف التقوى</w:t>
      </w:r>
      <w:r w:rsidR="00F50D53">
        <w:rPr>
          <w:rFonts w:cs="Traditional Arabic"/>
          <w:sz w:val="36"/>
          <w:szCs w:val="36"/>
          <w:rtl/>
          <w:lang w:bidi="ar-SY"/>
        </w:rPr>
        <w:t>،</w:t>
      </w:r>
      <w:r w:rsidRPr="00463666">
        <w:rPr>
          <w:rFonts w:cs="Traditional Arabic"/>
          <w:sz w:val="36"/>
          <w:szCs w:val="36"/>
          <w:rtl/>
          <w:lang w:bidi="ar-SY"/>
        </w:rPr>
        <w:t xml:space="preserve"> وسليل الهدى</w:t>
      </w:r>
      <w:r w:rsidR="00F50D53">
        <w:rPr>
          <w:rFonts w:cs="Traditional Arabic"/>
          <w:sz w:val="36"/>
          <w:szCs w:val="36"/>
          <w:rtl/>
          <w:lang w:bidi="ar-SY"/>
        </w:rPr>
        <w:t>،</w:t>
      </w:r>
      <w:r w:rsidRPr="00463666">
        <w:rPr>
          <w:rFonts w:cs="Traditional Arabic"/>
          <w:sz w:val="36"/>
          <w:szCs w:val="36"/>
          <w:rtl/>
          <w:lang w:bidi="ar-SY"/>
        </w:rPr>
        <w:t xml:space="preserve"> وخامس أصحاب الكساء</w:t>
      </w:r>
      <w:r w:rsidR="00F50D53">
        <w:rPr>
          <w:rFonts w:cs="Traditional Arabic"/>
          <w:sz w:val="36"/>
          <w:szCs w:val="36"/>
          <w:rtl/>
          <w:lang w:bidi="ar-SY"/>
        </w:rPr>
        <w:t>،</w:t>
      </w:r>
      <w:r w:rsidRPr="00463666">
        <w:rPr>
          <w:rFonts w:cs="Traditional Arabic"/>
          <w:sz w:val="36"/>
          <w:szCs w:val="36"/>
          <w:rtl/>
          <w:lang w:bidi="ar-SY"/>
        </w:rPr>
        <w:t xml:space="preserve"> وابن سيد النقباء</w:t>
      </w:r>
      <w:r w:rsidR="00F50D53">
        <w:rPr>
          <w:rFonts w:cs="Traditional Arabic"/>
          <w:sz w:val="36"/>
          <w:szCs w:val="36"/>
          <w:rtl/>
          <w:lang w:bidi="ar-SY"/>
        </w:rPr>
        <w:t>،</w:t>
      </w:r>
      <w:r w:rsidRPr="00463666">
        <w:rPr>
          <w:rFonts w:cs="Traditional Arabic"/>
          <w:sz w:val="36"/>
          <w:szCs w:val="36"/>
          <w:rtl/>
          <w:lang w:bidi="ar-SY"/>
        </w:rPr>
        <w:t xml:space="preserve"> وابن فاطمة سيدة النساء</w:t>
      </w:r>
      <w:r w:rsidR="00F50D53">
        <w:rPr>
          <w:rFonts w:cs="Traditional Arabic" w:hint="cs"/>
          <w:sz w:val="36"/>
          <w:szCs w:val="36"/>
          <w:rtl/>
          <w:lang w:bidi="ar-SY"/>
        </w:rPr>
        <w:t>..</w:t>
      </w:r>
      <w:r w:rsidRPr="00463666">
        <w:rPr>
          <w:rFonts w:cs="Traditional Arabic" w:hint="cs"/>
          <w:sz w:val="36"/>
          <w:szCs w:val="36"/>
          <w:rtl/>
          <w:lang w:bidi="ar-SY"/>
        </w:rPr>
        <w:t xml:space="preserve"> الخ</w:t>
      </w:r>
      <w:r w:rsidR="00F50D53">
        <w:rPr>
          <w:rFonts w:cs="Traditional Arabic" w:hint="cs"/>
          <w:sz w:val="36"/>
          <w:szCs w:val="36"/>
          <w:rtl/>
          <w:lang w:bidi="ar-SY"/>
        </w:rPr>
        <w:t>.</w:t>
      </w:r>
    </w:p>
    <w:p w:rsidR="00542074" w:rsidRPr="00463666" w:rsidRDefault="00542074" w:rsidP="00463666">
      <w:pPr>
        <w:widowControl w:val="0"/>
        <w:spacing w:before="120"/>
        <w:ind w:firstLine="567"/>
        <w:jc w:val="lowKashida"/>
        <w:rPr>
          <w:rFonts w:cs="Traditional Arabic" w:hint="cs"/>
          <w:sz w:val="36"/>
          <w:szCs w:val="36"/>
          <w:rtl/>
          <w:lang w:bidi="ar-SY"/>
        </w:rPr>
      </w:pPr>
      <w:r w:rsidRPr="00463666">
        <w:rPr>
          <w:rFonts w:cs="Traditional Arabic" w:hint="cs"/>
          <w:sz w:val="36"/>
          <w:szCs w:val="36"/>
          <w:rtl/>
          <w:lang w:bidi="ar-SY"/>
        </w:rPr>
        <w:t xml:space="preserve">أفلم يكن لـ </w:t>
      </w:r>
      <w:r w:rsidRPr="00463666">
        <w:rPr>
          <w:rFonts w:cs="Traditional Arabic" w:hint="eastAsia"/>
          <w:sz w:val="36"/>
          <w:szCs w:val="36"/>
          <w:rtl/>
          <w:lang w:bidi="ar-SY"/>
        </w:rPr>
        <w:t>«</w:t>
      </w:r>
      <w:r w:rsidRPr="00463666">
        <w:rPr>
          <w:rFonts w:cs="Traditional Arabic" w:hint="cs"/>
          <w:b/>
          <w:bCs/>
          <w:sz w:val="36"/>
          <w:szCs w:val="36"/>
          <w:rtl/>
          <w:lang w:bidi="ar-SY"/>
        </w:rPr>
        <w:t>جابر</w:t>
      </w:r>
      <w:r w:rsidRPr="00463666">
        <w:rPr>
          <w:rFonts w:cs="Traditional Arabic" w:hint="eastAsia"/>
          <w:sz w:val="36"/>
          <w:szCs w:val="36"/>
          <w:rtl/>
          <w:lang w:bidi="ar-SY"/>
        </w:rPr>
        <w:t>»</w:t>
      </w:r>
      <w:r w:rsidRPr="00463666">
        <w:rPr>
          <w:rFonts w:cs="Traditional Arabic" w:hint="cs"/>
          <w:sz w:val="36"/>
          <w:szCs w:val="36"/>
          <w:rtl/>
          <w:lang w:bidi="ar-SY"/>
        </w:rPr>
        <w:t xml:space="preserve"> رضي </w:t>
      </w:r>
      <w:r w:rsidR="00895F19">
        <w:rPr>
          <w:rFonts w:cs="Traditional Arabic" w:hint="cs"/>
          <w:sz w:val="36"/>
          <w:szCs w:val="36"/>
          <w:rtl/>
          <w:lang w:bidi="ar-SY"/>
        </w:rPr>
        <w:t>الله</w:t>
      </w:r>
      <w:r w:rsidRPr="00463666">
        <w:rPr>
          <w:rFonts w:cs="Traditional Arabic" w:hint="cs"/>
          <w:sz w:val="36"/>
          <w:szCs w:val="36"/>
          <w:rtl/>
          <w:lang w:bidi="ar-SY"/>
        </w:rPr>
        <w:t xml:space="preserve"> عنه من العلم ما لمدعي التشيع في زماننا حتى يقول أن الإمام الحسين</w:t>
      </w:r>
      <w:r w:rsidR="00D97AEE">
        <w:rPr>
          <w:rFonts w:cs="Traditional Arabic" w:hint="cs"/>
          <w:sz w:val="36"/>
          <w:szCs w:val="36"/>
          <w:rtl/>
          <w:lang w:bidi="ar-SY"/>
        </w:rPr>
        <w:t xml:space="preserve"> </w:t>
      </w:r>
      <w:r w:rsidRPr="00463666">
        <w:rPr>
          <w:rFonts w:ascii="Abo-thar" w:hAnsi="Abo-thar" w:cs="Traditional Arabic"/>
          <w:sz w:val="36"/>
          <w:szCs w:val="36"/>
          <w:rtl/>
          <w:lang w:bidi="ar-SY"/>
        </w:rPr>
        <w:t>عليه السلام</w:t>
      </w:r>
      <w:r w:rsidR="00D97AEE">
        <w:rPr>
          <w:rFonts w:ascii="Abo-thar" w:hAnsi="Abo-thar" w:cs="Traditional Arabic"/>
          <w:sz w:val="36"/>
          <w:szCs w:val="36"/>
          <w:rtl/>
          <w:lang w:bidi="ar-SY"/>
        </w:rPr>
        <w:t xml:space="preserve"> </w:t>
      </w:r>
      <w:r w:rsidRPr="00463666">
        <w:rPr>
          <w:rFonts w:cs="Traditional Arabic" w:hint="cs"/>
          <w:sz w:val="36"/>
          <w:szCs w:val="36"/>
          <w:rtl/>
          <w:lang w:bidi="ar-SY"/>
        </w:rPr>
        <w:t>لا يجيبه</w:t>
      </w:r>
      <w:r w:rsidR="00F50D53">
        <w:rPr>
          <w:rFonts w:cs="Traditional Arabic" w:hint="cs"/>
          <w:sz w:val="36"/>
          <w:szCs w:val="36"/>
          <w:rtl/>
          <w:lang w:bidi="ar-SY"/>
        </w:rPr>
        <w:t>.</w:t>
      </w:r>
    </w:p>
    <w:p w:rsidR="00542074" w:rsidRPr="00463666" w:rsidRDefault="00542074" w:rsidP="00463666">
      <w:pPr>
        <w:widowControl w:val="0"/>
        <w:spacing w:before="120"/>
        <w:ind w:firstLine="567"/>
        <w:jc w:val="lowKashida"/>
        <w:rPr>
          <w:rFonts w:cs="Traditional Arabic" w:hint="cs"/>
          <w:sz w:val="36"/>
          <w:szCs w:val="36"/>
          <w:rtl/>
          <w:lang w:bidi="ar-SY"/>
        </w:rPr>
      </w:pPr>
      <w:r w:rsidRPr="00463666">
        <w:rPr>
          <w:rFonts w:cs="Traditional Arabic" w:hint="cs"/>
          <w:sz w:val="36"/>
          <w:szCs w:val="36"/>
          <w:rtl/>
          <w:lang w:bidi="ar-SY"/>
        </w:rPr>
        <w:t>هل ما قاله أمير المؤمنين</w:t>
      </w:r>
      <w:r w:rsidR="00D97AEE">
        <w:rPr>
          <w:rFonts w:cs="Traditional Arabic" w:hint="cs"/>
          <w:sz w:val="36"/>
          <w:szCs w:val="36"/>
          <w:rtl/>
          <w:lang w:bidi="ar-SY"/>
        </w:rPr>
        <w:t xml:space="preserve"> </w:t>
      </w:r>
      <w:r w:rsidRPr="00463666">
        <w:rPr>
          <w:rFonts w:ascii="Abo-thar" w:hAnsi="Abo-thar" w:cs="Traditional Arabic"/>
          <w:sz w:val="36"/>
          <w:szCs w:val="36"/>
          <w:rtl/>
          <w:lang w:bidi="ar-SY"/>
        </w:rPr>
        <w:t>عليه السلام</w:t>
      </w:r>
      <w:r w:rsidR="00D97AEE">
        <w:rPr>
          <w:rFonts w:ascii="Abo-thar" w:hAnsi="Abo-thar" w:cs="Traditional Arabic"/>
          <w:sz w:val="36"/>
          <w:szCs w:val="36"/>
          <w:rtl/>
          <w:lang w:bidi="ar-SY"/>
        </w:rPr>
        <w:t xml:space="preserve"> </w:t>
      </w:r>
      <w:r w:rsidRPr="00463666">
        <w:rPr>
          <w:rFonts w:cs="Traditional Arabic" w:hint="cs"/>
          <w:sz w:val="36"/>
          <w:szCs w:val="36"/>
          <w:rtl/>
          <w:lang w:bidi="ar-SY"/>
        </w:rPr>
        <w:t>أن الزهراء عليها السلام لا تردُّ جوابه صحيح أم لا</w:t>
      </w:r>
      <w:r w:rsidR="00F50D53">
        <w:rPr>
          <w:rFonts w:cs="Traditional Arabic" w:hint="cs"/>
          <w:sz w:val="36"/>
          <w:szCs w:val="36"/>
          <w:rtl/>
          <w:lang w:bidi="ar-SY"/>
        </w:rPr>
        <w:t>؟</w:t>
      </w:r>
      <w:r w:rsidRPr="00463666">
        <w:rPr>
          <w:rFonts w:cs="Traditional Arabic" w:hint="cs"/>
          <w:sz w:val="36"/>
          <w:szCs w:val="36"/>
          <w:rtl/>
          <w:lang w:bidi="ar-SY"/>
        </w:rPr>
        <w:t xml:space="preserve"> نحن نقول إنه صحيح</w:t>
      </w:r>
      <w:r w:rsidR="00F50D53">
        <w:rPr>
          <w:rFonts w:cs="Traditional Arabic" w:hint="cs"/>
          <w:sz w:val="36"/>
          <w:szCs w:val="36"/>
          <w:rtl/>
          <w:lang w:bidi="ar-SY"/>
        </w:rPr>
        <w:t>.</w:t>
      </w:r>
    </w:p>
    <w:p w:rsidR="00542074" w:rsidRPr="00463666" w:rsidRDefault="00542074" w:rsidP="00463666">
      <w:pPr>
        <w:widowControl w:val="0"/>
        <w:spacing w:before="120"/>
        <w:ind w:firstLine="567"/>
        <w:jc w:val="lowKashida"/>
        <w:rPr>
          <w:rFonts w:cs="Traditional Arabic" w:hint="cs"/>
          <w:sz w:val="36"/>
          <w:szCs w:val="36"/>
          <w:rtl/>
          <w:lang w:bidi="ar-SY"/>
        </w:rPr>
      </w:pPr>
      <w:r w:rsidRPr="00463666">
        <w:rPr>
          <w:rFonts w:cs="Traditional Arabic" w:hint="cs"/>
          <w:sz w:val="36"/>
          <w:szCs w:val="36"/>
          <w:rtl/>
          <w:lang w:bidi="ar-SY"/>
        </w:rPr>
        <w:t xml:space="preserve">ومثال آخر عندما اعتقل أهل الكوفة </w:t>
      </w:r>
      <w:r w:rsidRPr="00463666">
        <w:rPr>
          <w:rFonts w:cs="Traditional Arabic"/>
          <w:sz w:val="36"/>
          <w:szCs w:val="36"/>
          <w:rtl/>
          <w:lang w:bidi="ar-SY"/>
        </w:rPr>
        <w:t>«</w:t>
      </w:r>
      <w:r w:rsidRPr="00463666">
        <w:rPr>
          <w:rFonts w:cs="Traditional Arabic" w:hint="cs"/>
          <w:b/>
          <w:bCs/>
          <w:sz w:val="36"/>
          <w:szCs w:val="36"/>
          <w:rtl/>
          <w:lang w:bidi="ar-SY"/>
        </w:rPr>
        <w:t>مسلم بن عقيل</w:t>
      </w:r>
      <w:r w:rsidRPr="00463666">
        <w:rPr>
          <w:rFonts w:cs="Traditional Arabic"/>
          <w:sz w:val="36"/>
          <w:szCs w:val="36"/>
          <w:rtl/>
          <w:lang w:bidi="ar-SY"/>
        </w:rPr>
        <w:t>»</w:t>
      </w:r>
      <w:r w:rsidRPr="00463666">
        <w:rPr>
          <w:rFonts w:cs="Traditional Arabic" w:hint="cs"/>
          <w:sz w:val="36"/>
          <w:szCs w:val="36"/>
          <w:rtl/>
          <w:lang w:bidi="ar-SY"/>
        </w:rPr>
        <w:t xml:space="preserve"> وساقوه إلى دار الإمارة وأرادوا قتله قال</w:t>
      </w:r>
      <w:r w:rsidR="00F50D53">
        <w:rPr>
          <w:rFonts w:cs="Traditional Arabic" w:hint="cs"/>
          <w:sz w:val="36"/>
          <w:szCs w:val="36"/>
          <w:rtl/>
          <w:lang w:bidi="ar-SY"/>
        </w:rPr>
        <w:t>:</w:t>
      </w:r>
      <w:r w:rsidRPr="00463666">
        <w:rPr>
          <w:rFonts w:cs="Traditional Arabic" w:hint="cs"/>
          <w:sz w:val="36"/>
          <w:szCs w:val="36"/>
          <w:rtl/>
          <w:lang w:bidi="ar-SY"/>
        </w:rPr>
        <w:t xml:space="preserve"> لديَّ وصيةٌ وخاطب عمر بن سعد فقال</w:t>
      </w:r>
      <w:r w:rsidR="00F50D53">
        <w:rPr>
          <w:rFonts w:cs="Traditional Arabic" w:hint="cs"/>
          <w:sz w:val="36"/>
          <w:szCs w:val="36"/>
          <w:rtl/>
          <w:lang w:bidi="ar-SY"/>
        </w:rPr>
        <w:t>:</w:t>
      </w:r>
      <w:r w:rsidRPr="00463666">
        <w:rPr>
          <w:rFonts w:cs="Traditional Arabic" w:hint="cs"/>
          <w:sz w:val="36"/>
          <w:szCs w:val="36"/>
          <w:rtl/>
          <w:lang w:bidi="ar-SY"/>
        </w:rPr>
        <w:t xml:space="preserve"> وصيِّتي أن تخبروا الإمام الحسين</w:t>
      </w:r>
      <w:r w:rsidR="00D97AEE">
        <w:rPr>
          <w:rFonts w:cs="Traditional Arabic" w:hint="cs"/>
          <w:sz w:val="36"/>
          <w:szCs w:val="36"/>
          <w:rtl/>
          <w:lang w:bidi="ar-SY"/>
        </w:rPr>
        <w:t xml:space="preserve"> </w:t>
      </w:r>
      <w:r w:rsidRPr="00463666">
        <w:rPr>
          <w:rFonts w:ascii="Abo-thar" w:hAnsi="Abo-thar" w:cs="Traditional Arabic"/>
          <w:sz w:val="36"/>
          <w:szCs w:val="36"/>
          <w:rtl/>
          <w:lang w:bidi="ar-SY"/>
        </w:rPr>
        <w:t>عليه السلام</w:t>
      </w:r>
      <w:r w:rsidR="00D97AEE">
        <w:rPr>
          <w:rFonts w:ascii="Abo-thar" w:hAnsi="Abo-thar" w:cs="Traditional Arabic"/>
          <w:sz w:val="36"/>
          <w:szCs w:val="36"/>
          <w:rtl/>
          <w:lang w:bidi="ar-SY"/>
        </w:rPr>
        <w:t xml:space="preserve"> </w:t>
      </w:r>
      <w:r w:rsidRPr="00463666">
        <w:rPr>
          <w:rFonts w:cs="Traditional Arabic" w:hint="cs"/>
          <w:sz w:val="36"/>
          <w:szCs w:val="36"/>
          <w:rtl/>
          <w:lang w:bidi="ar-SY"/>
        </w:rPr>
        <w:t>عمّا جرى وتكتبوا له ألا يقترب من الكوفة</w:t>
      </w:r>
      <w:r w:rsidR="00F50D53">
        <w:rPr>
          <w:rFonts w:cs="Traditional Arabic" w:hint="cs"/>
          <w:sz w:val="36"/>
          <w:szCs w:val="36"/>
          <w:rtl/>
          <w:lang w:bidi="ar-SY"/>
        </w:rPr>
        <w:t>!</w:t>
      </w:r>
    </w:p>
    <w:p w:rsidR="00542074" w:rsidRPr="00463666" w:rsidRDefault="00542074" w:rsidP="00463666">
      <w:pPr>
        <w:widowControl w:val="0"/>
        <w:spacing w:before="120"/>
        <w:ind w:firstLine="567"/>
        <w:jc w:val="lowKashida"/>
        <w:rPr>
          <w:rFonts w:cs="Traditional Arabic" w:hint="cs"/>
          <w:sz w:val="36"/>
          <w:szCs w:val="36"/>
          <w:rtl/>
          <w:lang w:bidi="ar-SY"/>
        </w:rPr>
      </w:pPr>
      <w:r w:rsidRPr="00463666">
        <w:rPr>
          <w:rFonts w:cs="Traditional Arabic" w:hint="cs"/>
          <w:sz w:val="36"/>
          <w:szCs w:val="36"/>
          <w:rtl/>
          <w:lang w:bidi="ar-SY"/>
        </w:rPr>
        <w:t xml:space="preserve">فنسأل ألم يكن </w:t>
      </w:r>
      <w:r w:rsidRPr="00463666">
        <w:rPr>
          <w:rFonts w:cs="Traditional Arabic"/>
          <w:sz w:val="36"/>
          <w:szCs w:val="36"/>
          <w:rtl/>
          <w:lang w:bidi="ar-SY"/>
        </w:rPr>
        <w:t>«</w:t>
      </w:r>
      <w:r w:rsidRPr="00463666">
        <w:rPr>
          <w:rFonts w:cs="Traditional Arabic" w:hint="cs"/>
          <w:sz w:val="36"/>
          <w:szCs w:val="36"/>
          <w:rtl/>
          <w:lang w:bidi="ar-SY"/>
        </w:rPr>
        <w:t>مسلم</w:t>
      </w:r>
      <w:r w:rsidRPr="00463666">
        <w:rPr>
          <w:rFonts w:cs="Traditional Arabic"/>
          <w:sz w:val="36"/>
          <w:szCs w:val="36"/>
          <w:rtl/>
          <w:lang w:bidi="ar-SY"/>
        </w:rPr>
        <w:t>»</w:t>
      </w:r>
      <w:r w:rsidRPr="00463666">
        <w:rPr>
          <w:rFonts w:cs="Traditional Arabic" w:hint="cs"/>
          <w:sz w:val="36"/>
          <w:szCs w:val="36"/>
          <w:rtl/>
          <w:lang w:bidi="ar-SY"/>
        </w:rPr>
        <w:t xml:space="preserve"> نائب الإمام الخاص</w:t>
      </w:r>
      <w:r w:rsidR="00F50D53">
        <w:rPr>
          <w:rFonts w:cs="Traditional Arabic" w:hint="cs"/>
          <w:sz w:val="36"/>
          <w:szCs w:val="36"/>
          <w:rtl/>
          <w:lang w:bidi="ar-SY"/>
        </w:rPr>
        <w:t>،</w:t>
      </w:r>
      <w:r w:rsidRPr="00463666">
        <w:rPr>
          <w:rFonts w:cs="Traditional Arabic" w:hint="cs"/>
          <w:sz w:val="36"/>
          <w:szCs w:val="36"/>
          <w:rtl/>
          <w:lang w:bidi="ar-SY"/>
        </w:rPr>
        <w:t xml:space="preserve"> ألم يكن يعلم أن الإمام مطلع على كل الأمكنة ويجيب جميع الخلق أم أن مُدَّعي التشيع في زماننا يفقهون أكثر منه</w:t>
      </w:r>
      <w:r w:rsidR="00F50D53">
        <w:rPr>
          <w:rFonts w:cs="Traditional Arabic" w:hint="cs"/>
          <w:sz w:val="36"/>
          <w:szCs w:val="36"/>
          <w:rtl/>
          <w:lang w:bidi="ar-SY"/>
        </w:rPr>
        <w:t>؟!</w:t>
      </w:r>
      <w:r w:rsidRPr="00463666">
        <w:rPr>
          <w:rFonts w:cs="Traditional Arabic" w:hint="cs"/>
          <w:sz w:val="36"/>
          <w:szCs w:val="36"/>
          <w:rtl/>
          <w:lang w:bidi="ar-SY"/>
        </w:rPr>
        <w:t xml:space="preserve"> </w:t>
      </w:r>
    </w:p>
    <w:p w:rsidR="00542074" w:rsidRPr="00463666" w:rsidRDefault="00542074" w:rsidP="00463666">
      <w:pPr>
        <w:widowControl w:val="0"/>
        <w:spacing w:before="120"/>
        <w:ind w:firstLine="567"/>
        <w:jc w:val="lowKashida"/>
        <w:rPr>
          <w:rFonts w:cs="Traditional Arabic" w:hint="cs"/>
          <w:sz w:val="36"/>
          <w:szCs w:val="36"/>
          <w:rtl/>
          <w:lang w:bidi="ar-SY"/>
        </w:rPr>
      </w:pPr>
      <w:r w:rsidRPr="00463666">
        <w:rPr>
          <w:rFonts w:cs="Traditional Arabic" w:hint="cs"/>
          <w:sz w:val="36"/>
          <w:szCs w:val="36"/>
          <w:rtl/>
          <w:lang w:bidi="ar-SY"/>
        </w:rPr>
        <w:t>إذا رجع شخصٌ إلى أدعية الأئمَّة</w:t>
      </w:r>
      <w:r w:rsidR="00D97AEE">
        <w:rPr>
          <w:rFonts w:cs="Traditional Arabic" w:hint="cs"/>
          <w:sz w:val="36"/>
          <w:szCs w:val="36"/>
          <w:rtl/>
          <w:lang w:bidi="ar-SY"/>
        </w:rPr>
        <w:t xml:space="preserve"> </w:t>
      </w:r>
      <w:r w:rsidRPr="00463666">
        <w:rPr>
          <w:rFonts w:ascii="Abo-thar" w:hAnsi="Abo-thar" w:cs="Traditional Arabic"/>
          <w:sz w:val="36"/>
          <w:szCs w:val="36"/>
          <w:rtl/>
          <w:lang w:bidi="ar-SY"/>
        </w:rPr>
        <w:t>عليهم السلام</w:t>
      </w:r>
      <w:r w:rsidR="00D97AEE">
        <w:rPr>
          <w:rFonts w:ascii="Abo-thar" w:hAnsi="Abo-thar" w:cs="Traditional Arabic"/>
          <w:sz w:val="36"/>
          <w:szCs w:val="36"/>
          <w:rtl/>
          <w:lang w:bidi="ar-SY"/>
        </w:rPr>
        <w:t xml:space="preserve"> </w:t>
      </w:r>
      <w:r w:rsidRPr="00463666">
        <w:rPr>
          <w:rFonts w:cs="Traditional Arabic" w:hint="cs"/>
          <w:sz w:val="36"/>
          <w:szCs w:val="36"/>
          <w:rtl/>
          <w:lang w:bidi="ar-SY"/>
        </w:rPr>
        <w:t>المروية عنهم في «</w:t>
      </w:r>
      <w:r w:rsidRPr="00463666">
        <w:rPr>
          <w:rFonts w:cs="Traditional Arabic" w:hint="cs"/>
          <w:b/>
          <w:bCs/>
          <w:sz w:val="36"/>
          <w:szCs w:val="36"/>
          <w:rtl/>
          <w:lang w:bidi="ar-SY"/>
        </w:rPr>
        <w:t>الصحيفة السجَّاديَّة</w:t>
      </w:r>
      <w:r w:rsidRPr="00463666">
        <w:rPr>
          <w:rFonts w:cs="Traditional Arabic" w:hint="cs"/>
          <w:sz w:val="36"/>
          <w:szCs w:val="36"/>
          <w:rtl/>
          <w:lang w:bidi="ar-SY"/>
        </w:rPr>
        <w:t>» و«</w:t>
      </w:r>
      <w:r w:rsidRPr="00463666">
        <w:rPr>
          <w:rFonts w:cs="Traditional Arabic" w:hint="cs"/>
          <w:b/>
          <w:bCs/>
          <w:sz w:val="36"/>
          <w:szCs w:val="36"/>
          <w:rtl/>
          <w:lang w:bidi="ar-SY"/>
        </w:rPr>
        <w:t>الصحيفة العلويَّة</w:t>
      </w:r>
      <w:r w:rsidRPr="00463666">
        <w:rPr>
          <w:rFonts w:cs="Traditional Arabic" w:hint="cs"/>
          <w:sz w:val="36"/>
          <w:szCs w:val="36"/>
          <w:rtl/>
          <w:lang w:bidi="ar-SY"/>
        </w:rPr>
        <w:t>» وهي كتب أدعية أصيلة قويمة لا نكاد نجد فيها أيَّة عبارة تخالف القرآن</w:t>
      </w:r>
      <w:r w:rsidR="00F50D53">
        <w:rPr>
          <w:rFonts w:cs="Traditional Arabic" w:hint="cs"/>
          <w:sz w:val="36"/>
          <w:szCs w:val="36"/>
          <w:rtl/>
          <w:lang w:bidi="ar-SY"/>
        </w:rPr>
        <w:t>،</w:t>
      </w:r>
      <w:r w:rsidRPr="00463666">
        <w:rPr>
          <w:rFonts w:cs="Traditional Arabic" w:hint="cs"/>
          <w:sz w:val="36"/>
          <w:szCs w:val="36"/>
          <w:rtl/>
          <w:lang w:bidi="ar-SY"/>
        </w:rPr>
        <w:t xml:space="preserve"> فإنه سيستغرب عندما يرى أن الأئمَّة الأطهار</w:t>
      </w:r>
      <w:r w:rsidR="00D97AEE">
        <w:rPr>
          <w:rFonts w:cs="Traditional Arabic" w:hint="cs"/>
          <w:sz w:val="36"/>
          <w:szCs w:val="36"/>
          <w:rtl/>
          <w:lang w:bidi="ar-SY"/>
        </w:rPr>
        <w:t xml:space="preserve"> </w:t>
      </w:r>
      <w:r w:rsidRPr="00463666">
        <w:rPr>
          <w:rFonts w:ascii="Abo-thar" w:hAnsi="Abo-thar" w:cs="Traditional Arabic"/>
          <w:sz w:val="36"/>
          <w:szCs w:val="36"/>
          <w:rtl/>
          <w:lang w:bidi="ar-SY"/>
        </w:rPr>
        <w:t>عليهم السلام</w:t>
      </w:r>
      <w:r w:rsidR="00D97AEE">
        <w:rPr>
          <w:rFonts w:ascii="Abo-thar" w:hAnsi="Abo-thar" w:cs="Traditional Arabic"/>
          <w:sz w:val="36"/>
          <w:szCs w:val="36"/>
          <w:rtl/>
          <w:lang w:bidi="ar-SY"/>
        </w:rPr>
        <w:t xml:space="preserve"> </w:t>
      </w:r>
      <w:r w:rsidRPr="00463666">
        <w:rPr>
          <w:rFonts w:cs="Traditional Arabic" w:hint="cs"/>
          <w:sz w:val="36"/>
          <w:szCs w:val="36"/>
          <w:rtl/>
          <w:lang w:bidi="ar-SY"/>
        </w:rPr>
        <w:t xml:space="preserve">يصرِّحون بعدم علمهم بأحوال أنفسهم يوم القيامة وأنَّهم أنفسهم خائفون جداً من ذلك اليوم ويطلبون من </w:t>
      </w:r>
      <w:r w:rsidR="00895F19">
        <w:rPr>
          <w:rFonts w:cs="Traditional Arabic" w:hint="cs"/>
          <w:sz w:val="36"/>
          <w:szCs w:val="36"/>
          <w:rtl/>
          <w:lang w:bidi="ar-SY"/>
        </w:rPr>
        <w:t>الله</w:t>
      </w:r>
      <w:r w:rsidRPr="00463666">
        <w:rPr>
          <w:rFonts w:cs="Traditional Arabic" w:hint="cs"/>
          <w:sz w:val="36"/>
          <w:szCs w:val="36"/>
          <w:rtl/>
          <w:lang w:bidi="ar-SY"/>
        </w:rPr>
        <w:t xml:space="preserve"> دوماً السلامة والنجاة فيه</w:t>
      </w:r>
      <w:r w:rsidR="00F50D53">
        <w:rPr>
          <w:rFonts w:cs="Traditional Arabic" w:hint="cs"/>
          <w:sz w:val="36"/>
          <w:szCs w:val="36"/>
          <w:rtl/>
          <w:lang w:bidi="ar-SY"/>
        </w:rPr>
        <w:t>،</w:t>
      </w:r>
      <w:r w:rsidRPr="00463666">
        <w:rPr>
          <w:rFonts w:cs="Traditional Arabic" w:hint="cs"/>
          <w:sz w:val="36"/>
          <w:szCs w:val="36"/>
          <w:rtl/>
          <w:lang w:bidi="ar-SY"/>
        </w:rPr>
        <w:t xml:space="preserve"> كما سيلاحظ من الجهة الأخرى أن أدعية الأئمة</w:t>
      </w:r>
      <w:r w:rsidR="00D97AEE">
        <w:rPr>
          <w:rFonts w:cs="Traditional Arabic" w:hint="cs"/>
          <w:sz w:val="36"/>
          <w:szCs w:val="36"/>
          <w:rtl/>
          <w:lang w:bidi="ar-SY"/>
        </w:rPr>
        <w:t xml:space="preserve"> </w:t>
      </w:r>
      <w:r w:rsidRPr="00463666">
        <w:rPr>
          <w:rFonts w:ascii="Abo-thar" w:hAnsi="Abo-thar" w:cs="Traditional Arabic"/>
          <w:sz w:val="36"/>
          <w:szCs w:val="36"/>
          <w:rtl/>
          <w:lang w:bidi="ar-SY"/>
        </w:rPr>
        <w:t>عليهم السلام</w:t>
      </w:r>
      <w:r w:rsidR="00D97AEE">
        <w:rPr>
          <w:rFonts w:ascii="Abo-thar" w:hAnsi="Abo-thar" w:cs="Traditional Arabic"/>
          <w:sz w:val="36"/>
          <w:szCs w:val="36"/>
          <w:rtl/>
          <w:lang w:bidi="ar-SY"/>
        </w:rPr>
        <w:t xml:space="preserve"> </w:t>
      </w:r>
      <w:r w:rsidRPr="00463666">
        <w:rPr>
          <w:rFonts w:cs="Traditional Arabic" w:hint="cs"/>
          <w:sz w:val="36"/>
          <w:szCs w:val="36"/>
          <w:rtl/>
          <w:lang w:bidi="ar-SY"/>
        </w:rPr>
        <w:t>تلك ساكتةٌ تماماً عن موضوع حياتهم في القبر أو عالم البرزخ أو عن اطَّلاعهم على أحوال الدنيا وليس فيها أيَّة إشارة إلى ذلك الأمر</w:t>
      </w:r>
      <w:r w:rsidR="00F50D53">
        <w:rPr>
          <w:rFonts w:cs="Traditional Arabic" w:hint="cs"/>
          <w:sz w:val="36"/>
          <w:szCs w:val="36"/>
          <w:rtl/>
          <w:lang w:bidi="ar-SY"/>
        </w:rPr>
        <w:t>.</w:t>
      </w:r>
    </w:p>
    <w:p w:rsidR="00D97AEE" w:rsidRDefault="00542074" w:rsidP="00463666">
      <w:pPr>
        <w:widowControl w:val="0"/>
        <w:spacing w:before="120"/>
        <w:ind w:firstLine="567"/>
        <w:jc w:val="lowKashida"/>
        <w:rPr>
          <w:rFonts w:cs="Traditional Arabic" w:hint="cs"/>
          <w:sz w:val="36"/>
          <w:szCs w:val="36"/>
          <w:rtl/>
          <w:lang w:bidi="ar-SY"/>
        </w:rPr>
      </w:pPr>
      <w:r w:rsidRPr="00463666">
        <w:rPr>
          <w:rFonts w:cs="Traditional Arabic" w:hint="cs"/>
          <w:sz w:val="36"/>
          <w:szCs w:val="36"/>
          <w:rtl/>
          <w:lang w:bidi="ar-SY"/>
        </w:rPr>
        <w:t>على كلِّ حال التقصير هو من الرواة الكذَّابين الذين قاموا بوضع الزيارات دون أن يكون لهم أيُّ معرفة</w:t>
      </w:r>
      <w:r w:rsidR="00D97AEE">
        <w:rPr>
          <w:rFonts w:cs="Traditional Arabic" w:hint="cs"/>
          <w:sz w:val="36"/>
          <w:szCs w:val="36"/>
          <w:rtl/>
          <w:lang w:bidi="ar-SY"/>
        </w:rPr>
        <w:t xml:space="preserve"> </w:t>
      </w:r>
      <w:r w:rsidRPr="00463666">
        <w:rPr>
          <w:rFonts w:cs="Traditional Arabic" w:hint="cs"/>
          <w:sz w:val="36"/>
          <w:szCs w:val="36"/>
          <w:rtl/>
          <w:lang w:bidi="ar-SY"/>
        </w:rPr>
        <w:t>بالقرآن ولا أيُّ اطلاعٍ على كلمات الأئمة</w:t>
      </w:r>
      <w:r w:rsidR="00D97AEE">
        <w:rPr>
          <w:rFonts w:cs="Traditional Arabic" w:hint="cs"/>
          <w:sz w:val="36"/>
          <w:szCs w:val="36"/>
          <w:rtl/>
          <w:lang w:bidi="ar-SY"/>
        </w:rPr>
        <w:t xml:space="preserve"> </w:t>
      </w:r>
      <w:r w:rsidRPr="00463666">
        <w:rPr>
          <w:rFonts w:ascii="Abo-thar" w:hAnsi="Abo-thar" w:cs="Traditional Arabic"/>
          <w:sz w:val="36"/>
          <w:szCs w:val="36"/>
          <w:rtl/>
          <w:lang w:bidi="ar-SY"/>
        </w:rPr>
        <w:t>عليهم السلام</w:t>
      </w:r>
      <w:r w:rsidR="00F50D53">
        <w:rPr>
          <w:rFonts w:ascii="Abo-thar" w:hAnsi="Abo-thar" w:cs="Traditional Arabic"/>
          <w:sz w:val="36"/>
          <w:szCs w:val="36"/>
          <w:rtl/>
          <w:lang w:bidi="ar-SY"/>
        </w:rPr>
        <w:t>.</w:t>
      </w:r>
    </w:p>
    <w:p w:rsidR="0067114C" w:rsidRDefault="0067114C" w:rsidP="00463666">
      <w:pPr>
        <w:widowControl w:val="0"/>
        <w:spacing w:before="120"/>
        <w:ind w:firstLine="567"/>
        <w:jc w:val="lowKashida"/>
        <w:rPr>
          <w:rFonts w:cs="Traditional Arabic" w:hint="cs"/>
          <w:sz w:val="36"/>
          <w:szCs w:val="36"/>
          <w:rtl/>
          <w:lang w:bidi="ar-SY"/>
        </w:rPr>
      </w:pPr>
    </w:p>
    <w:p w:rsidR="0067114C" w:rsidRDefault="0067114C" w:rsidP="00463666">
      <w:pPr>
        <w:widowControl w:val="0"/>
        <w:spacing w:before="120"/>
        <w:ind w:firstLine="567"/>
        <w:jc w:val="lowKashida"/>
        <w:rPr>
          <w:rFonts w:cs="Traditional Arabic" w:hint="cs"/>
          <w:sz w:val="36"/>
          <w:szCs w:val="36"/>
          <w:rtl/>
          <w:lang w:bidi="ar-SY"/>
        </w:rPr>
      </w:pPr>
    </w:p>
    <w:p w:rsidR="0067114C" w:rsidRPr="00A70D60" w:rsidRDefault="0067114C" w:rsidP="0067114C">
      <w:pPr>
        <w:widowControl w:val="0"/>
        <w:spacing w:before="240" w:after="240"/>
        <w:jc w:val="center"/>
        <w:rPr>
          <w:rFonts w:hint="cs"/>
          <w:color w:val="008000"/>
          <w:sz w:val="36"/>
          <w:rtl/>
        </w:rPr>
      </w:pPr>
      <w:r w:rsidRPr="00A70D60">
        <w:rPr>
          <w:rFonts w:hint="cs"/>
          <w:color w:val="008000"/>
          <w:sz w:val="36"/>
        </w:rPr>
        <w:sym w:font="AGA Arabesque" w:char="F02B"/>
      </w:r>
      <w:r w:rsidRPr="00A70D60">
        <w:rPr>
          <w:rFonts w:hint="cs"/>
          <w:color w:val="008000"/>
          <w:sz w:val="36"/>
          <w:rtl/>
        </w:rPr>
        <w:t xml:space="preserve"> </w:t>
      </w:r>
      <w:r w:rsidRPr="00A70D60">
        <w:rPr>
          <w:rFonts w:hint="cs"/>
          <w:color w:val="008000"/>
          <w:sz w:val="36"/>
          <w:rtl/>
        </w:rPr>
        <w:tab/>
      </w:r>
      <w:r w:rsidRPr="00A70D60">
        <w:rPr>
          <w:rFonts w:hint="cs"/>
          <w:color w:val="008000"/>
          <w:sz w:val="36"/>
          <w:rtl/>
        </w:rPr>
        <w:tab/>
      </w:r>
      <w:r w:rsidRPr="00A70D60">
        <w:rPr>
          <w:rFonts w:hint="cs"/>
          <w:color w:val="008000"/>
          <w:sz w:val="36"/>
          <w:rtl/>
        </w:rPr>
        <w:tab/>
      </w:r>
      <w:r w:rsidRPr="00A70D60">
        <w:rPr>
          <w:rFonts w:hint="cs"/>
          <w:color w:val="008000"/>
          <w:sz w:val="36"/>
        </w:rPr>
        <w:sym w:font="AGA Arabesque" w:char="F02B"/>
      </w:r>
      <w:r w:rsidRPr="00A70D60">
        <w:rPr>
          <w:rFonts w:hint="cs"/>
          <w:color w:val="008000"/>
          <w:sz w:val="36"/>
          <w:rtl/>
        </w:rPr>
        <w:tab/>
      </w:r>
      <w:r w:rsidRPr="00A70D60">
        <w:rPr>
          <w:rFonts w:hint="cs"/>
          <w:color w:val="008000"/>
          <w:sz w:val="36"/>
          <w:rtl/>
        </w:rPr>
        <w:tab/>
      </w:r>
      <w:r w:rsidRPr="00A70D60">
        <w:rPr>
          <w:rFonts w:hint="cs"/>
          <w:color w:val="008000"/>
          <w:sz w:val="36"/>
          <w:rtl/>
        </w:rPr>
        <w:tab/>
        <w:t xml:space="preserve"> </w:t>
      </w:r>
      <w:r w:rsidRPr="00A70D60">
        <w:rPr>
          <w:rFonts w:hint="cs"/>
          <w:color w:val="008000"/>
          <w:sz w:val="36"/>
        </w:rPr>
        <w:sym w:font="AGA Arabesque" w:char="F02B"/>
      </w:r>
    </w:p>
    <w:p w:rsidR="009933E6" w:rsidRDefault="009933E6" w:rsidP="00463666">
      <w:pPr>
        <w:widowControl w:val="0"/>
        <w:spacing w:before="120"/>
        <w:ind w:firstLine="567"/>
        <w:jc w:val="lowKashida"/>
        <w:rPr>
          <w:rFonts w:cs="Traditional Arabic" w:hint="cs"/>
          <w:sz w:val="36"/>
          <w:szCs w:val="36"/>
          <w:rtl/>
          <w:lang w:bidi="ar-SY"/>
        </w:rPr>
      </w:pPr>
      <w:r>
        <w:rPr>
          <w:rFonts w:cs="Traditional Arabic"/>
          <w:sz w:val="36"/>
          <w:szCs w:val="36"/>
          <w:rtl/>
          <w:lang w:bidi="ar-SY"/>
        </w:rPr>
        <w:br w:type="page"/>
      </w:r>
    </w:p>
    <w:p w:rsidR="00542074" w:rsidRPr="009933E6" w:rsidRDefault="00542074" w:rsidP="009933E6">
      <w:pPr>
        <w:pStyle w:val="1"/>
        <w:rPr>
          <w:rFonts w:hint="cs"/>
          <w:rtl/>
        </w:rPr>
      </w:pPr>
      <w:bookmarkStart w:id="27" w:name="_Toc197656097"/>
      <w:r w:rsidRPr="009933E6">
        <w:rPr>
          <w:rFonts w:hint="cs"/>
          <w:rtl/>
        </w:rPr>
        <w:t xml:space="preserve">مسألة الزيارة في كتاب </w:t>
      </w:r>
      <w:r w:rsidR="00895F19" w:rsidRPr="009933E6">
        <w:rPr>
          <w:rFonts w:hint="cs"/>
          <w:rtl/>
        </w:rPr>
        <w:t>الله</w:t>
      </w:r>
      <w:r w:rsidRPr="009933E6">
        <w:rPr>
          <w:rFonts w:hint="cs"/>
          <w:rtl/>
        </w:rPr>
        <w:t xml:space="preserve"> وسنة رسوله</w:t>
      </w:r>
      <w:bookmarkEnd w:id="27"/>
    </w:p>
    <w:p w:rsidR="00542074" w:rsidRPr="00463666" w:rsidRDefault="00542074" w:rsidP="00463666">
      <w:pPr>
        <w:widowControl w:val="0"/>
        <w:spacing w:before="120"/>
        <w:ind w:firstLine="567"/>
        <w:jc w:val="lowKashida"/>
        <w:rPr>
          <w:rFonts w:cs="Traditional Arabic" w:hint="cs"/>
          <w:sz w:val="36"/>
          <w:szCs w:val="36"/>
          <w:rtl/>
          <w:lang w:bidi="ar-SY"/>
        </w:rPr>
      </w:pPr>
      <w:r w:rsidRPr="00463666">
        <w:rPr>
          <w:rFonts w:cs="Traditional Arabic" w:hint="cs"/>
          <w:sz w:val="36"/>
          <w:szCs w:val="36"/>
          <w:rtl/>
          <w:lang w:bidi="ar-SY"/>
        </w:rPr>
        <w:t>من المسلَّم بِهِ أن زيارات مراقد الأنبياء والأولياء والصالحين للاستمداد من أصحابها وكل تلك الآداب والطقوس المفصَّلة التي نجدها في كتب الزيارات لا</w:t>
      </w:r>
      <w:r w:rsidRPr="00463666">
        <w:rPr>
          <w:rFonts w:cs="Traditional Arabic" w:hint="eastAsia"/>
          <w:sz w:val="36"/>
          <w:szCs w:val="36"/>
          <w:rtl/>
          <w:lang w:bidi="ar-SY"/>
        </w:rPr>
        <w:t> </w:t>
      </w:r>
      <w:r w:rsidRPr="00463666">
        <w:rPr>
          <w:rFonts w:cs="Traditional Arabic" w:hint="cs"/>
          <w:sz w:val="36"/>
          <w:szCs w:val="36"/>
          <w:rtl/>
          <w:lang w:bidi="ar-SY"/>
        </w:rPr>
        <w:t>أصل لها في شرائع الأنبياء ولا في الكتب المنزَّلة أي التوراة والإنجيل والقرآن</w:t>
      </w:r>
      <w:r w:rsidR="00F50D53">
        <w:rPr>
          <w:rFonts w:cs="Traditional Arabic" w:hint="cs"/>
          <w:sz w:val="36"/>
          <w:szCs w:val="36"/>
          <w:rtl/>
          <w:lang w:bidi="ar-SY"/>
        </w:rPr>
        <w:t>،</w:t>
      </w:r>
      <w:r w:rsidRPr="00463666">
        <w:rPr>
          <w:rFonts w:cs="Traditional Arabic" w:hint="cs"/>
          <w:sz w:val="36"/>
          <w:szCs w:val="36"/>
          <w:rtl/>
          <w:lang w:bidi="ar-SY"/>
        </w:rPr>
        <w:t xml:space="preserve"> ولم يُشرع في الأديان الحقة مثل تلك العبادة ولم يُذكر في أي مصدر تاريخي أنه تم بناء قبة وضريح ومزارات على قبور الأنبياء الراحلين الذين بلغ عددهم 124 ألف نبيّ</w:t>
      </w:r>
      <w:r w:rsidR="00F50D53">
        <w:rPr>
          <w:rFonts w:cs="Traditional Arabic" w:hint="cs"/>
          <w:sz w:val="36"/>
          <w:szCs w:val="36"/>
          <w:rtl/>
          <w:lang w:bidi="ar-SY"/>
        </w:rPr>
        <w:t>.</w:t>
      </w:r>
      <w:r w:rsidRPr="00463666">
        <w:rPr>
          <w:rFonts w:cs="Traditional Arabic" w:hint="cs"/>
          <w:sz w:val="36"/>
          <w:szCs w:val="36"/>
          <w:rtl/>
          <w:lang w:bidi="ar-SY"/>
        </w:rPr>
        <w:t xml:space="preserve"> كما لم يُذكر في كتب الأنبياء السابقين أيُّ شيء حول زيارة قبورهم أنفسهم أو قبور أولادهم</w:t>
      </w:r>
      <w:r w:rsidR="00F50D53">
        <w:rPr>
          <w:rFonts w:cs="Traditional Arabic" w:hint="cs"/>
          <w:sz w:val="36"/>
          <w:szCs w:val="36"/>
          <w:rtl/>
          <w:lang w:bidi="ar-SY"/>
        </w:rPr>
        <w:t>.</w:t>
      </w:r>
      <w:r w:rsidRPr="00463666">
        <w:rPr>
          <w:rFonts w:cs="Traditional Arabic" w:hint="cs"/>
          <w:sz w:val="36"/>
          <w:szCs w:val="36"/>
          <w:rtl/>
          <w:lang w:bidi="ar-SY"/>
        </w:rPr>
        <w:t xml:space="preserve"> ودين الإسلام دين جميع الأنبياء كما قال تعالى</w:t>
      </w:r>
      <w:r w:rsidR="00F50D53">
        <w:rPr>
          <w:rFonts w:cs="Traditional Arabic" w:hint="cs"/>
          <w:sz w:val="36"/>
          <w:szCs w:val="36"/>
          <w:rtl/>
          <w:lang w:bidi="ar-SY"/>
        </w:rPr>
        <w:t>:</w:t>
      </w:r>
      <w:r w:rsidRPr="00463666">
        <w:rPr>
          <w:rFonts w:cs="Traditional Arabic" w:hint="cs"/>
          <w:sz w:val="36"/>
          <w:szCs w:val="36"/>
          <w:rtl/>
          <w:lang w:bidi="ar-SY"/>
        </w:rPr>
        <w:t xml:space="preserve"> </w:t>
      </w:r>
      <w:r w:rsidR="00F50D53" w:rsidRPr="00895F19">
        <w:rPr>
          <w:rFonts w:cs="Traditional Arabic"/>
          <w:color w:val="0000FF"/>
          <w:sz w:val="36"/>
          <w:szCs w:val="36"/>
          <w:rtl/>
        </w:rPr>
        <w:t>((</w:t>
      </w:r>
      <w:r w:rsidR="00FB0B50" w:rsidRPr="00895F19">
        <w:rPr>
          <w:rFonts w:cs="Traditional Arabic"/>
          <w:color w:val="0000FF"/>
          <w:sz w:val="36"/>
          <w:szCs w:val="36"/>
          <w:rtl/>
        </w:rPr>
        <w:t>شَرَعَ لَكُمْ مِن</w:t>
      </w:r>
      <w:r w:rsidR="00FB0B50" w:rsidRPr="00895F19">
        <w:rPr>
          <w:rFonts w:cs="Traditional Arabic" w:hint="cs"/>
          <w:color w:val="0000FF"/>
          <w:sz w:val="36"/>
          <w:szCs w:val="36"/>
          <w:rtl/>
        </w:rPr>
        <w:t>َ</w:t>
      </w:r>
      <w:r w:rsidR="00FB0B50" w:rsidRPr="00895F19">
        <w:rPr>
          <w:rFonts w:cs="Traditional Arabic"/>
          <w:color w:val="0000FF"/>
          <w:sz w:val="36"/>
          <w:szCs w:val="36"/>
          <w:rtl/>
        </w:rPr>
        <w:t xml:space="preserve"> الدِّينِ مَا وَصَّى بِهِ نُوحًا وَالَّذِي أَوْحَيْنَا إِلَيْكَ وَمَا وَصَّيْنَا بِهِ إِبْرَاهِيمَ وَمُوسَى وَعِيسَى</w:t>
      </w:r>
      <w:r w:rsidR="00F50D53" w:rsidRPr="00895F19">
        <w:rPr>
          <w:rFonts w:cs="Traditional Arabic"/>
          <w:color w:val="0000FF"/>
          <w:sz w:val="36"/>
          <w:szCs w:val="36"/>
          <w:rtl/>
        </w:rPr>
        <w:t>))</w:t>
      </w:r>
      <w:r w:rsidR="00FB0B50" w:rsidRPr="00463666">
        <w:rPr>
          <w:rFonts w:cs="Traditional Arabic"/>
          <w:sz w:val="36"/>
          <w:szCs w:val="36"/>
          <w:rtl/>
        </w:rPr>
        <w:t xml:space="preserve"> </w:t>
      </w:r>
      <w:r w:rsidR="00FB0B50" w:rsidRPr="00895F19">
        <w:rPr>
          <w:rFonts w:cs="Traditional Arabic"/>
          <w:color w:val="800000"/>
          <w:sz w:val="36"/>
          <w:szCs w:val="26"/>
          <w:rtl/>
        </w:rPr>
        <w:t>[الشورى</w:t>
      </w:r>
      <w:r w:rsidR="00F50D53" w:rsidRPr="00895F19">
        <w:rPr>
          <w:rFonts w:cs="Traditional Arabic"/>
          <w:color w:val="800000"/>
          <w:sz w:val="36"/>
          <w:szCs w:val="26"/>
          <w:rtl/>
        </w:rPr>
        <w:t>:</w:t>
      </w:r>
      <w:r w:rsidR="00FB0B50" w:rsidRPr="00895F19">
        <w:rPr>
          <w:rFonts w:cs="Traditional Arabic"/>
          <w:color w:val="800000"/>
          <w:sz w:val="36"/>
          <w:szCs w:val="26"/>
          <w:rtl/>
        </w:rPr>
        <w:t>13]</w:t>
      </w:r>
      <w:r w:rsidR="00F50D53">
        <w:rPr>
          <w:rFonts w:cs="Traditional Arabic" w:hint="cs"/>
          <w:sz w:val="36"/>
          <w:szCs w:val="36"/>
          <w:rtl/>
          <w:lang w:bidi="ar-SY"/>
        </w:rPr>
        <w:t>،</w:t>
      </w:r>
      <w:r w:rsidRPr="00463666">
        <w:rPr>
          <w:rFonts w:cs="Traditional Arabic" w:hint="cs"/>
          <w:sz w:val="36"/>
          <w:szCs w:val="36"/>
          <w:rtl/>
          <w:lang w:bidi="ar-SY"/>
        </w:rPr>
        <w:t xml:space="preserve"> فلم يأت فيه أيضاً أمرٌ بالتردُّد إلى زيارات مراقد الأنبياء</w:t>
      </w:r>
      <w:r w:rsidR="00F50D53">
        <w:rPr>
          <w:rFonts w:cs="Traditional Arabic" w:hint="cs"/>
          <w:sz w:val="36"/>
          <w:szCs w:val="36"/>
          <w:rtl/>
          <w:lang w:bidi="ar-SY"/>
        </w:rPr>
        <w:t>.</w:t>
      </w:r>
    </w:p>
    <w:p w:rsidR="00542074" w:rsidRPr="00463666" w:rsidRDefault="00542074" w:rsidP="00463666">
      <w:pPr>
        <w:widowControl w:val="0"/>
        <w:tabs>
          <w:tab w:val="left" w:pos="7562"/>
        </w:tabs>
        <w:spacing w:before="120"/>
        <w:ind w:firstLine="567"/>
        <w:jc w:val="lowKashida"/>
        <w:rPr>
          <w:rFonts w:cs="Traditional Arabic" w:hint="cs"/>
          <w:sz w:val="36"/>
          <w:szCs w:val="36"/>
          <w:rtl/>
          <w:lang w:bidi="ar-SY"/>
        </w:rPr>
      </w:pPr>
      <w:r w:rsidRPr="00463666">
        <w:rPr>
          <w:rFonts w:cs="Traditional Arabic" w:hint="cs"/>
          <w:sz w:val="36"/>
          <w:szCs w:val="36"/>
          <w:rtl/>
          <w:lang w:bidi="ar-SY"/>
        </w:rPr>
        <w:t xml:space="preserve">وفي القرآن الكريم سورة </w:t>
      </w:r>
      <w:r w:rsidRPr="00463666">
        <w:rPr>
          <w:rFonts w:cs="Traditional Arabic" w:hint="eastAsia"/>
          <w:sz w:val="36"/>
          <w:szCs w:val="36"/>
          <w:rtl/>
          <w:lang w:bidi="ar-SY"/>
        </w:rPr>
        <w:t>«</w:t>
      </w:r>
      <w:r w:rsidRPr="00463666">
        <w:rPr>
          <w:rFonts w:cs="Traditional Arabic" w:hint="cs"/>
          <w:b/>
          <w:bCs/>
          <w:sz w:val="36"/>
          <w:szCs w:val="36"/>
          <w:rtl/>
          <w:lang w:bidi="ar-SY"/>
        </w:rPr>
        <w:t>التكاثر</w:t>
      </w:r>
      <w:r w:rsidRPr="00463666">
        <w:rPr>
          <w:rFonts w:cs="Traditional Arabic" w:hint="eastAsia"/>
          <w:sz w:val="36"/>
          <w:szCs w:val="36"/>
          <w:rtl/>
          <w:lang w:bidi="ar-SY"/>
        </w:rPr>
        <w:t>»</w:t>
      </w:r>
      <w:r w:rsidRPr="00463666">
        <w:rPr>
          <w:rFonts w:cs="Traditional Arabic" w:hint="cs"/>
          <w:sz w:val="36"/>
          <w:szCs w:val="36"/>
          <w:rtl/>
          <w:lang w:bidi="ar-SY"/>
        </w:rPr>
        <w:t xml:space="preserve"> المباركة التي ذمَّت المتكاثرين المتفاخرين على بعضهم الذين شغلهم التكاثر حتى زاروا القبور فقال </w:t>
      </w:r>
      <w:r w:rsidR="00895F19">
        <w:rPr>
          <w:rFonts w:cs="Traditional Arabic" w:hint="cs"/>
          <w:sz w:val="36"/>
          <w:szCs w:val="36"/>
          <w:rtl/>
          <w:lang w:bidi="ar-SY"/>
        </w:rPr>
        <w:t>الله</w:t>
      </w:r>
      <w:r w:rsidRPr="00463666">
        <w:rPr>
          <w:rFonts w:cs="Traditional Arabic" w:hint="cs"/>
          <w:sz w:val="36"/>
          <w:szCs w:val="36"/>
          <w:rtl/>
          <w:lang w:bidi="ar-SY"/>
        </w:rPr>
        <w:t xml:space="preserve"> تعالى لهم على سبيل التوبيخ</w:t>
      </w:r>
      <w:r w:rsidR="00F50D53">
        <w:rPr>
          <w:rFonts w:cs="Traditional Arabic" w:hint="cs"/>
          <w:sz w:val="36"/>
          <w:szCs w:val="36"/>
          <w:rtl/>
          <w:lang w:bidi="ar-SY"/>
        </w:rPr>
        <w:t>:</w:t>
      </w:r>
      <w:r w:rsidRPr="00463666">
        <w:rPr>
          <w:rFonts w:cs="Traditional Arabic" w:hint="cs"/>
          <w:sz w:val="36"/>
          <w:szCs w:val="36"/>
          <w:rtl/>
          <w:lang w:bidi="ar-SY"/>
        </w:rPr>
        <w:t xml:space="preserve"> </w:t>
      </w:r>
      <w:r w:rsidR="00F50D53" w:rsidRPr="00895F19">
        <w:rPr>
          <w:rFonts w:cs="Traditional Arabic"/>
          <w:color w:val="0000FF"/>
          <w:sz w:val="36"/>
          <w:szCs w:val="36"/>
          <w:rtl/>
        </w:rPr>
        <w:t>((</w:t>
      </w:r>
      <w:r w:rsidR="00FB0B50" w:rsidRPr="00895F19">
        <w:rPr>
          <w:rFonts w:cs="Traditional Arabic"/>
          <w:color w:val="0000FF"/>
          <w:sz w:val="36"/>
          <w:szCs w:val="36"/>
          <w:rtl/>
        </w:rPr>
        <w:t xml:space="preserve">كَلَّا سَوْفَ تَعْلَمُونَ </w:t>
      </w:r>
      <w:r w:rsidR="00FB0B50" w:rsidRPr="00895F19">
        <w:rPr>
          <w:rFonts w:cs="Traditional Arabic" w:hint="cs"/>
          <w:color w:val="0000FF"/>
          <w:sz w:val="36"/>
          <w:szCs w:val="36"/>
          <w:rtl/>
        </w:rPr>
        <w:t xml:space="preserve">* </w:t>
      </w:r>
      <w:r w:rsidR="00FB0B50" w:rsidRPr="00895F19">
        <w:rPr>
          <w:rFonts w:cs="Traditional Arabic"/>
          <w:color w:val="0000FF"/>
          <w:sz w:val="36"/>
          <w:szCs w:val="36"/>
          <w:rtl/>
        </w:rPr>
        <w:t>ثُمَّ كَلَّا سَوْفَ تَعْلَمُونَ</w:t>
      </w:r>
      <w:r w:rsidR="00F50D53" w:rsidRPr="00895F19">
        <w:rPr>
          <w:rFonts w:cs="Traditional Arabic"/>
          <w:color w:val="0000FF"/>
          <w:sz w:val="36"/>
          <w:szCs w:val="36"/>
          <w:rtl/>
        </w:rPr>
        <w:t>))</w:t>
      </w:r>
      <w:r w:rsidR="00FB0B50" w:rsidRPr="00463666">
        <w:rPr>
          <w:rFonts w:cs="Traditional Arabic"/>
          <w:sz w:val="36"/>
          <w:szCs w:val="36"/>
          <w:rtl/>
        </w:rPr>
        <w:t xml:space="preserve"> </w:t>
      </w:r>
      <w:r w:rsidR="00FB0B50" w:rsidRPr="00895F19">
        <w:rPr>
          <w:rFonts w:cs="Traditional Arabic"/>
          <w:color w:val="800000"/>
          <w:sz w:val="36"/>
          <w:szCs w:val="26"/>
          <w:rtl/>
        </w:rPr>
        <w:t>[التكاثر</w:t>
      </w:r>
      <w:r w:rsidR="00F50D53" w:rsidRPr="00895F19">
        <w:rPr>
          <w:rFonts w:cs="Traditional Arabic"/>
          <w:color w:val="800000"/>
          <w:sz w:val="36"/>
          <w:szCs w:val="26"/>
          <w:rtl/>
        </w:rPr>
        <w:t>:</w:t>
      </w:r>
      <w:r w:rsidR="00FB0B50" w:rsidRPr="00895F19">
        <w:rPr>
          <w:rFonts w:cs="Traditional Arabic" w:hint="cs"/>
          <w:color w:val="800000"/>
          <w:sz w:val="36"/>
          <w:szCs w:val="26"/>
          <w:rtl/>
        </w:rPr>
        <w:t>3</w:t>
      </w:r>
      <w:r w:rsidR="00F50D53" w:rsidRPr="00895F19">
        <w:rPr>
          <w:rFonts w:cs="Traditional Arabic" w:hint="cs"/>
          <w:color w:val="800000"/>
          <w:sz w:val="36"/>
          <w:szCs w:val="26"/>
          <w:rtl/>
        </w:rPr>
        <w:t>-</w:t>
      </w:r>
      <w:r w:rsidR="00FB0B50" w:rsidRPr="00895F19">
        <w:rPr>
          <w:rFonts w:cs="Traditional Arabic"/>
          <w:color w:val="800000"/>
          <w:sz w:val="36"/>
          <w:szCs w:val="26"/>
          <w:rtl/>
        </w:rPr>
        <w:t>4]</w:t>
      </w:r>
      <w:r w:rsidR="00F50D53">
        <w:rPr>
          <w:rFonts w:cs="Traditional Arabic" w:hint="cs"/>
          <w:sz w:val="36"/>
          <w:szCs w:val="36"/>
          <w:rtl/>
          <w:lang w:bidi="ar-SY"/>
        </w:rPr>
        <w:t>،</w:t>
      </w:r>
      <w:r w:rsidRPr="00463666">
        <w:rPr>
          <w:rFonts w:cs="Traditional Arabic" w:hint="cs"/>
          <w:sz w:val="36"/>
          <w:szCs w:val="36"/>
          <w:rtl/>
          <w:lang w:bidi="ar-SY"/>
        </w:rPr>
        <w:t xml:space="preserve"> وقد قال الإمام عليّ</w:t>
      </w:r>
      <w:r w:rsidR="00D97AEE">
        <w:rPr>
          <w:rFonts w:cs="Traditional Arabic" w:hint="cs"/>
          <w:sz w:val="36"/>
          <w:szCs w:val="36"/>
          <w:rtl/>
          <w:lang w:bidi="ar-SY"/>
        </w:rPr>
        <w:t xml:space="preserve"> </w:t>
      </w:r>
      <w:r w:rsidRPr="00463666">
        <w:rPr>
          <w:rFonts w:ascii="Abo-thar" w:hAnsi="Abo-thar" w:cs="Traditional Arabic"/>
          <w:sz w:val="36"/>
          <w:szCs w:val="36"/>
          <w:rtl/>
          <w:lang w:bidi="ar-SY"/>
        </w:rPr>
        <w:t>عليه السلام</w:t>
      </w:r>
      <w:r w:rsidR="00D97AEE">
        <w:rPr>
          <w:rFonts w:ascii="Abo-thar" w:hAnsi="Abo-thar" w:cs="Traditional Arabic"/>
          <w:sz w:val="36"/>
          <w:szCs w:val="36"/>
          <w:rtl/>
          <w:lang w:bidi="ar-SY"/>
        </w:rPr>
        <w:t xml:space="preserve"> </w:t>
      </w:r>
      <w:r w:rsidRPr="00463666">
        <w:rPr>
          <w:rFonts w:cs="Traditional Arabic" w:hint="cs"/>
          <w:sz w:val="36"/>
          <w:szCs w:val="36"/>
          <w:rtl/>
          <w:lang w:bidi="ar-SY"/>
        </w:rPr>
        <w:t>بعد تلاوته لهذه الآيات</w:t>
      </w:r>
      <w:r w:rsidR="00F50D53">
        <w:rPr>
          <w:rFonts w:cs="Traditional Arabic" w:hint="cs"/>
          <w:sz w:val="36"/>
          <w:szCs w:val="36"/>
          <w:rtl/>
          <w:lang w:bidi="ar-SY"/>
        </w:rPr>
        <w:t>:</w:t>
      </w:r>
    </w:p>
    <w:p w:rsidR="00542074" w:rsidRPr="00463666" w:rsidRDefault="006667C2" w:rsidP="0021754E">
      <w:pPr>
        <w:widowControl w:val="0"/>
        <w:spacing w:before="120"/>
        <w:ind w:firstLine="567"/>
        <w:jc w:val="lowKashida"/>
        <w:rPr>
          <w:rFonts w:cs="Traditional Arabic" w:hint="cs"/>
          <w:sz w:val="36"/>
          <w:szCs w:val="36"/>
          <w:rtl/>
          <w:lang w:bidi="ar-SY"/>
        </w:rPr>
      </w:pPr>
      <w:r w:rsidRPr="00463666">
        <w:rPr>
          <w:rFonts w:cs="Traditional Arabic" w:hint="cs"/>
          <w:sz w:val="36"/>
          <w:szCs w:val="36"/>
          <w:rtl/>
          <w:lang w:bidi="ar-SY"/>
        </w:rPr>
        <w:t>«</w:t>
      </w:r>
      <w:r w:rsidR="00542074" w:rsidRPr="00463666">
        <w:rPr>
          <w:rFonts w:cs="Traditional Arabic" w:hint="cs"/>
          <w:sz w:val="36"/>
          <w:szCs w:val="36"/>
          <w:rtl/>
          <w:lang w:bidi="ar-SY"/>
        </w:rPr>
        <w:t>أَ</w:t>
      </w:r>
      <w:r w:rsidR="00542074" w:rsidRPr="00463666">
        <w:rPr>
          <w:rFonts w:cs="Traditional Arabic"/>
          <w:b/>
          <w:bCs/>
          <w:sz w:val="36"/>
          <w:szCs w:val="36"/>
          <w:rtl/>
          <w:lang w:bidi="ar-SY"/>
        </w:rPr>
        <w:t>لْهاكُمُ التَّكاثُرُ حَتَّى زُرْتُمُ المَقابِرَ يَا لَهُ مَرَاماً مَا أَبْعَدَهُ وزَوْراً مَا أَغْفَلَهُ وخَطَراً مَا أَفْظَعَهُ لَقَدِ اسْتَخْلَوْا مِنْهُمْ أَيَّ مُدَّكِرٍ وتَنَاوَشُوهُمْ مِنْ مَكَانٍ بَعِيدٍ أَفَبِمَصَارِعِ آبَائِهِمْ يَفْخَرُونَ أَمْ بِعَدِيدِ الْهَلْكَى يَتَكَاثَرُونَ يَرْتَجِعُونَ مِنْهُمْ أَجْسَاداً خَوَتْ وحَرَكَاتٍ سَكَنَتْ ولَأَنْ يَكُونُوا عِبَراً أَحَقُّ مِنْ أَنْ يَكُونُوا مُفْتَخَراً ولَأَنْ يَهْبِطُوا بِهِمْ جَنَابَ ذِلَّةٍ أَحْجَى مِنْ أَنْ يَقُومُوا بِهِمْ مَقَامَ عِزَّةٍ لَقَدْ نَظَرُوا إِلَيْهِمْ بِأَبْصَارِ الْعَشْوَةِ وضَرَبُوا مِنْهُمْ فِي غَمْرَةِ جَهَالَةٍ ولَوِ اسْتَنْطَقُوا عَنْهُمْ عَرَصَاتِ تِلْكَ الدِّيَارِ الخَاوِيَةِ والرُّبُوعِ الخَالِيَةِ لَقَالَتْ ذَهَبُوا فِي الأرْضِ ضُلالاً وذَهَبْتُمْ فِي أَعْقَابِهِمْ جُهَّالاً تَطَئُونَ فِي هَامِهِمْ وتَسْتَنْبِتُونَ فِي أَجْسَادِهِمْ وتَرْتَعُونَ فِيمَا لَفَظُوا وتَسْكُنُونَ فِيمَا خَرَّبُوا وإِنَّمَا الأيَّامُ بَيْنَكُمْ وبَيْنَهُمْ بَوَاكٍ ونَوَائِحُ عَلَيْكُمْ أُولَئِكُمْ سَلَفُ غَايَتِكُمْ وفُرَّاطُ مَنَاهِلِكُمْ الَّذِينَ كَانَتْ لَهُمْ مَقَاوِمُ الْعِزِّ وحَلَبَاتُ الْفَخْرِ مُلُوكاً وسُوَقاً سَلَكُوا فِي بُطُونِ الْبَرْزَخِ سَبِيلاً سُلِّطَتِ الأرْضُ عَلَيْهِمْ فِيهِ فَأَكَلَتْ مِنْ لُحُومِهِمْ وشَرِبَتْ مِنْ دِمَائِهِمْ فَأَصْبَحُوا فِي فَجَوَاتِ قُبُورِهِمْ جَمَاداً لا يَنْمُونَ وضِمَاراً لا يُوجَدُونَ لا يُفْزِعُهُمْ وُرُودُ الأهْوَالِ ولا</w:t>
      </w:r>
      <w:r w:rsidR="00542074" w:rsidRPr="00463666">
        <w:rPr>
          <w:rFonts w:cs="Traditional Arabic" w:hint="cs"/>
          <w:b/>
          <w:bCs/>
          <w:sz w:val="36"/>
          <w:szCs w:val="36"/>
          <w:rtl/>
          <w:lang w:bidi="ar-SY"/>
        </w:rPr>
        <w:t> </w:t>
      </w:r>
      <w:r w:rsidR="00542074" w:rsidRPr="00463666">
        <w:rPr>
          <w:rFonts w:cs="Traditional Arabic"/>
          <w:b/>
          <w:bCs/>
          <w:sz w:val="36"/>
          <w:szCs w:val="36"/>
          <w:rtl/>
          <w:lang w:bidi="ar-SY"/>
        </w:rPr>
        <w:t xml:space="preserve">يَحْزُنُهُمْ تَنَكُّرُ الأحْوَالِ ولا يَحْفِلُونَ بِالرَّوَاجِفِ ولا يَأْذَنُونَ لِلْقَوَاصِفِ </w:t>
      </w:r>
      <w:r w:rsidR="00542074" w:rsidRPr="00463666">
        <w:rPr>
          <w:rFonts w:cs="Traditional Arabic"/>
          <w:b/>
          <w:bCs/>
          <w:sz w:val="36"/>
          <w:szCs w:val="36"/>
          <w:u w:val="single"/>
          <w:rtl/>
          <w:lang w:bidi="ar-SY"/>
        </w:rPr>
        <w:t>غُيَّباً لا</w:t>
      </w:r>
      <w:r w:rsidR="00542074" w:rsidRPr="00463666">
        <w:rPr>
          <w:rFonts w:cs="Traditional Arabic" w:hint="cs"/>
          <w:b/>
          <w:bCs/>
          <w:sz w:val="36"/>
          <w:szCs w:val="36"/>
          <w:u w:val="single"/>
          <w:rtl/>
          <w:lang w:bidi="ar-SY"/>
        </w:rPr>
        <w:t> </w:t>
      </w:r>
      <w:r w:rsidR="00542074" w:rsidRPr="00463666">
        <w:rPr>
          <w:rFonts w:cs="Traditional Arabic"/>
          <w:b/>
          <w:bCs/>
          <w:sz w:val="36"/>
          <w:szCs w:val="36"/>
          <w:u w:val="single"/>
          <w:rtl/>
          <w:lang w:bidi="ar-SY"/>
        </w:rPr>
        <w:t xml:space="preserve">يُنْتَظَرُونَ وشُهُوداً لا يَحْضُرُونَ </w:t>
      </w:r>
      <w:r w:rsidR="00542074" w:rsidRPr="00463666">
        <w:rPr>
          <w:rFonts w:cs="Traditional Arabic"/>
          <w:b/>
          <w:bCs/>
          <w:sz w:val="36"/>
          <w:szCs w:val="36"/>
          <w:rtl/>
          <w:lang w:bidi="ar-SY"/>
        </w:rPr>
        <w:t>وإِنَّمَا كَانُوا جَمِيعاً فَتَشَتَّتُوا وآلافاً فَافْتَرَقُوا ومَا عَنْ طُولِ عَهْدِهِمْ ولا بُعْدِ مَحَلِّهِمْ ع</w:t>
      </w:r>
      <w:r w:rsidR="00542074" w:rsidRPr="00463666">
        <w:rPr>
          <w:rFonts w:cs="Traditional Arabic"/>
          <w:b/>
          <w:bCs/>
          <w:sz w:val="36"/>
          <w:szCs w:val="36"/>
          <w:u w:val="single"/>
          <w:rtl/>
          <w:lang w:bidi="ar-SY"/>
        </w:rPr>
        <w:t xml:space="preserve">َمِيَتْ أَخْبَارُهُمْ وصَمَّتْ دِيَارُهُمْ </w:t>
      </w:r>
      <w:r w:rsidR="00542074" w:rsidRPr="00463666">
        <w:rPr>
          <w:rFonts w:cs="Traditional Arabic"/>
          <w:b/>
          <w:bCs/>
          <w:sz w:val="36"/>
          <w:szCs w:val="36"/>
          <w:rtl/>
          <w:lang w:bidi="ar-SY"/>
        </w:rPr>
        <w:t>ولَكِنَّهُمْ سُقُوا كَأْساً بَدَّلَتْهُمْ بِالنُّطْقِ خَرَساً وبِالسَّمْعِ صَمَماً وبِالحَرَكَاتِ سُكُوناً</w:t>
      </w:r>
      <w:r w:rsidRPr="00463666">
        <w:rPr>
          <w:rFonts w:cs="Traditional Arabic" w:hint="cs"/>
          <w:sz w:val="36"/>
          <w:szCs w:val="36"/>
          <w:rtl/>
          <w:lang w:bidi="ar-SY"/>
        </w:rPr>
        <w:t>»</w:t>
      </w:r>
      <w:r w:rsidR="00F50D53">
        <w:rPr>
          <w:rStyle w:val="FootnoteReference"/>
          <w:rFonts w:eastAsia="MS Mincho" w:cs="Traditional Arabic"/>
          <w:b/>
          <w:bCs/>
          <w:color w:val="008000"/>
          <w:sz w:val="36"/>
          <w:szCs w:val="36"/>
          <w:rtl/>
          <w:lang w:bidi="ar-SY"/>
        </w:rPr>
        <w:t>(</w:t>
      </w:r>
      <w:r w:rsidR="00542074" w:rsidRPr="00D66477">
        <w:rPr>
          <w:rStyle w:val="FootnoteReference"/>
          <w:rFonts w:eastAsia="MS Mincho" w:cs="Traditional Arabic"/>
          <w:b/>
          <w:bCs/>
          <w:color w:val="008000"/>
          <w:sz w:val="36"/>
          <w:szCs w:val="36"/>
          <w:rtl/>
          <w:lang w:bidi="ar-SY"/>
        </w:rPr>
        <w:footnoteReference w:id="22"/>
      </w:r>
      <w:r w:rsidR="00F50D53">
        <w:rPr>
          <w:rStyle w:val="FootnoteReference"/>
          <w:rFonts w:eastAsia="MS Mincho" w:cs="Traditional Arabic"/>
          <w:b/>
          <w:bCs/>
          <w:color w:val="008000"/>
          <w:sz w:val="36"/>
          <w:szCs w:val="36"/>
          <w:rtl/>
          <w:lang w:bidi="ar-SY"/>
        </w:rPr>
        <w:t>)</w:t>
      </w:r>
      <w:r w:rsidR="00F50D53">
        <w:rPr>
          <w:rFonts w:cs="Traditional Arabic" w:hint="cs"/>
          <w:sz w:val="36"/>
          <w:szCs w:val="36"/>
          <w:rtl/>
          <w:lang w:bidi="ar-SY"/>
        </w:rPr>
        <w:t>.</w:t>
      </w:r>
    </w:p>
    <w:p w:rsidR="00542074" w:rsidRPr="00463666" w:rsidRDefault="00542074" w:rsidP="00463666">
      <w:pPr>
        <w:widowControl w:val="0"/>
        <w:spacing w:before="120"/>
        <w:ind w:firstLine="567"/>
        <w:jc w:val="lowKashida"/>
        <w:rPr>
          <w:rFonts w:cs="Traditional Arabic" w:hint="cs"/>
          <w:sz w:val="36"/>
          <w:szCs w:val="36"/>
          <w:rtl/>
          <w:lang w:bidi="ar-SY"/>
        </w:rPr>
      </w:pPr>
      <w:r w:rsidRPr="00463666">
        <w:rPr>
          <w:rFonts w:cs="Traditional Arabic" w:hint="cs"/>
          <w:sz w:val="36"/>
          <w:szCs w:val="36"/>
          <w:rtl/>
          <w:lang w:bidi="ar-SY"/>
        </w:rPr>
        <w:t>لقد ابتدع الناس في زماننا بدعاً كثيرة راجت بين العوام</w:t>
      </w:r>
      <w:r w:rsidR="00F50D53">
        <w:rPr>
          <w:rFonts w:cs="Traditional Arabic" w:hint="cs"/>
          <w:sz w:val="36"/>
          <w:szCs w:val="36"/>
          <w:rtl/>
          <w:lang w:bidi="ar-SY"/>
        </w:rPr>
        <w:t>،</w:t>
      </w:r>
      <w:r w:rsidRPr="00463666">
        <w:rPr>
          <w:rFonts w:cs="Traditional Arabic" w:hint="cs"/>
          <w:sz w:val="36"/>
          <w:szCs w:val="36"/>
          <w:rtl/>
          <w:lang w:bidi="ar-SY"/>
        </w:rPr>
        <w:t xml:space="preserve"> منها قيامهم ببناء هذه القبور الذهبية والفضية ونذر النذورات لها ووقف الأوقاف عليها حيث تُصرف الأموال الطائلة من قوت هذا الشعب الفقير على تلك القبور</w:t>
      </w:r>
      <w:r w:rsidR="00F50D53">
        <w:rPr>
          <w:rFonts w:cs="Traditional Arabic" w:hint="cs"/>
          <w:sz w:val="36"/>
          <w:szCs w:val="36"/>
          <w:rtl/>
          <w:lang w:bidi="ar-SY"/>
        </w:rPr>
        <w:t>،</w:t>
      </w:r>
      <w:r w:rsidRPr="00463666">
        <w:rPr>
          <w:rFonts w:cs="Traditional Arabic" w:hint="cs"/>
          <w:sz w:val="36"/>
          <w:szCs w:val="36"/>
          <w:rtl/>
          <w:lang w:bidi="ar-SY"/>
        </w:rPr>
        <w:t xml:space="preserve"> وهذا عمل نهى </w:t>
      </w:r>
      <w:r w:rsidR="00895F19">
        <w:rPr>
          <w:rFonts w:cs="Traditional Arabic" w:hint="cs"/>
          <w:sz w:val="36"/>
          <w:szCs w:val="36"/>
          <w:rtl/>
          <w:lang w:bidi="ar-SY"/>
        </w:rPr>
        <w:t>الله</w:t>
      </w:r>
      <w:r w:rsidRPr="00463666">
        <w:rPr>
          <w:rFonts w:cs="Traditional Arabic" w:hint="cs"/>
          <w:sz w:val="36"/>
          <w:szCs w:val="36"/>
          <w:rtl/>
          <w:lang w:bidi="ar-SY"/>
        </w:rPr>
        <w:t xml:space="preserve"> عز وجل عنه في آيات عديدة كقوله تعالى</w:t>
      </w:r>
      <w:r w:rsidR="00F50D53">
        <w:rPr>
          <w:rFonts w:cs="Traditional Arabic" w:hint="cs"/>
          <w:sz w:val="36"/>
          <w:szCs w:val="36"/>
          <w:rtl/>
          <w:lang w:bidi="ar-SY"/>
        </w:rPr>
        <w:t>:</w:t>
      </w:r>
      <w:r w:rsidRPr="00463666">
        <w:rPr>
          <w:rFonts w:cs="Traditional Arabic" w:hint="cs"/>
          <w:sz w:val="36"/>
          <w:szCs w:val="36"/>
          <w:rtl/>
          <w:lang w:bidi="ar-SY"/>
        </w:rPr>
        <w:t xml:space="preserve"> </w:t>
      </w:r>
      <w:r w:rsidR="00F50D53" w:rsidRPr="00895F19">
        <w:rPr>
          <w:rFonts w:cs="Traditional Arabic"/>
          <w:color w:val="0000FF"/>
          <w:sz w:val="36"/>
          <w:szCs w:val="36"/>
          <w:rtl/>
        </w:rPr>
        <w:t>((</w:t>
      </w:r>
      <w:r w:rsidR="00FB0B50" w:rsidRPr="00895F19">
        <w:rPr>
          <w:rFonts w:cs="Traditional Arabic"/>
          <w:color w:val="0000FF"/>
          <w:sz w:val="36"/>
          <w:szCs w:val="36"/>
          <w:rtl/>
        </w:rPr>
        <w:t>وَيَجْعَلُونَ لِمَا لا يَعْلَمُونَ نَصِيبًا مِمَّا رَزَقْنَاهُمْ تَ</w:t>
      </w:r>
      <w:r w:rsidR="00895F19" w:rsidRPr="00895F19">
        <w:rPr>
          <w:rFonts w:cs="Traditional Arabic"/>
          <w:color w:val="0000FF"/>
          <w:sz w:val="36"/>
          <w:szCs w:val="36"/>
          <w:rtl/>
        </w:rPr>
        <w:t>الله</w:t>
      </w:r>
      <w:r w:rsidR="00FB0B50" w:rsidRPr="00895F19">
        <w:rPr>
          <w:rFonts w:cs="Traditional Arabic"/>
          <w:color w:val="0000FF"/>
          <w:sz w:val="36"/>
          <w:szCs w:val="36"/>
          <w:rtl/>
        </w:rPr>
        <w:t xml:space="preserve"> لَتُسْأَلُنَّ عَمَّا كُنْتُمْ تَفْتَرُونَ</w:t>
      </w:r>
      <w:r w:rsidR="00F50D53" w:rsidRPr="00895F19">
        <w:rPr>
          <w:rFonts w:cs="Traditional Arabic"/>
          <w:color w:val="0000FF"/>
          <w:sz w:val="36"/>
          <w:szCs w:val="36"/>
          <w:rtl/>
        </w:rPr>
        <w:t>))</w:t>
      </w:r>
      <w:r w:rsidR="00FB0B50" w:rsidRPr="00463666">
        <w:rPr>
          <w:rFonts w:cs="Traditional Arabic"/>
          <w:sz w:val="36"/>
          <w:szCs w:val="36"/>
          <w:rtl/>
        </w:rPr>
        <w:t xml:space="preserve"> </w:t>
      </w:r>
      <w:r w:rsidR="00FB0B50" w:rsidRPr="00895F19">
        <w:rPr>
          <w:rFonts w:cs="Traditional Arabic"/>
          <w:color w:val="800000"/>
          <w:sz w:val="36"/>
          <w:szCs w:val="26"/>
          <w:rtl/>
        </w:rPr>
        <w:t>[النحل</w:t>
      </w:r>
      <w:r w:rsidR="00F50D53" w:rsidRPr="00895F19">
        <w:rPr>
          <w:rFonts w:cs="Traditional Arabic"/>
          <w:color w:val="800000"/>
          <w:sz w:val="36"/>
          <w:szCs w:val="26"/>
          <w:rtl/>
        </w:rPr>
        <w:t>:</w:t>
      </w:r>
      <w:r w:rsidR="00FB0B50" w:rsidRPr="00895F19">
        <w:rPr>
          <w:rFonts w:cs="Traditional Arabic"/>
          <w:color w:val="800000"/>
          <w:sz w:val="36"/>
          <w:szCs w:val="26"/>
          <w:rtl/>
        </w:rPr>
        <w:t>56]</w:t>
      </w:r>
      <w:r w:rsidR="00F50D53">
        <w:rPr>
          <w:rFonts w:cs="Traditional Arabic" w:hint="cs"/>
          <w:sz w:val="36"/>
          <w:szCs w:val="36"/>
          <w:rtl/>
          <w:lang w:bidi="ar-SY"/>
        </w:rPr>
        <w:t>.</w:t>
      </w:r>
    </w:p>
    <w:p w:rsidR="00542074" w:rsidRPr="00463666" w:rsidRDefault="00542074" w:rsidP="00463666">
      <w:pPr>
        <w:widowControl w:val="0"/>
        <w:spacing w:before="120"/>
        <w:ind w:firstLine="567"/>
        <w:jc w:val="lowKashida"/>
        <w:rPr>
          <w:rFonts w:cs="Traditional Arabic" w:hint="cs"/>
          <w:sz w:val="36"/>
          <w:szCs w:val="36"/>
          <w:rtl/>
          <w:lang w:bidi="ar-SY"/>
        </w:rPr>
      </w:pPr>
      <w:r w:rsidRPr="00463666">
        <w:rPr>
          <w:rFonts w:cs="Traditional Arabic" w:hint="cs"/>
          <w:sz w:val="36"/>
          <w:szCs w:val="36"/>
          <w:rtl/>
          <w:lang w:bidi="ar-SY"/>
        </w:rPr>
        <w:t>يجب أن نُفهم العوام أن الأولياء الذين رحلوا عن الدنيا ليسوا بحاجة لأن تُنذر إليهم النذور وتُوقف عليهم الأوقاف</w:t>
      </w:r>
      <w:r w:rsidR="00F50D53">
        <w:rPr>
          <w:rFonts w:cs="Traditional Arabic" w:hint="cs"/>
          <w:sz w:val="36"/>
          <w:szCs w:val="36"/>
          <w:rtl/>
          <w:lang w:bidi="ar-SY"/>
        </w:rPr>
        <w:t>،</w:t>
      </w:r>
      <w:r w:rsidRPr="00463666">
        <w:rPr>
          <w:rFonts w:cs="Traditional Arabic" w:hint="cs"/>
          <w:sz w:val="36"/>
          <w:szCs w:val="36"/>
          <w:rtl/>
          <w:lang w:bidi="ar-SY"/>
        </w:rPr>
        <w:t xml:space="preserve"> أو أن تُرمى أوراق البنكنوت داخل أضرحتهم أو تُشترى لأجلهم الأعلام والعراضات والجنازير فكل ذلك إسراف لا يرضاه الشرع</w:t>
      </w:r>
      <w:r w:rsidR="00F50D53">
        <w:rPr>
          <w:rFonts w:cs="Traditional Arabic" w:hint="cs"/>
          <w:sz w:val="36"/>
          <w:szCs w:val="36"/>
          <w:rtl/>
          <w:lang w:bidi="ar-SY"/>
        </w:rPr>
        <w:t>.</w:t>
      </w:r>
      <w:r w:rsidRPr="00463666">
        <w:rPr>
          <w:rFonts w:cs="Traditional Arabic" w:hint="cs"/>
          <w:sz w:val="36"/>
          <w:szCs w:val="36"/>
          <w:rtl/>
          <w:lang w:bidi="ar-SY"/>
        </w:rPr>
        <w:t xml:space="preserve"> وأساساً لا يؤمن الإسلام بأي واسطة بين العبد وخالقه بل أمر الناس أن يستقيموا إلى </w:t>
      </w:r>
      <w:r w:rsidR="00895F19">
        <w:rPr>
          <w:rFonts w:cs="Traditional Arabic" w:hint="cs"/>
          <w:sz w:val="36"/>
          <w:szCs w:val="36"/>
          <w:rtl/>
          <w:lang w:bidi="ar-SY"/>
        </w:rPr>
        <w:t>الله</w:t>
      </w:r>
      <w:r w:rsidRPr="00463666">
        <w:rPr>
          <w:rFonts w:cs="Traditional Arabic" w:hint="cs"/>
          <w:sz w:val="36"/>
          <w:szCs w:val="36"/>
          <w:rtl/>
          <w:lang w:bidi="ar-SY"/>
        </w:rPr>
        <w:t xml:space="preserve"> أي يتجهوا إليه مباشرة ويطلبوا حوائجهم منه دون واسطة</w:t>
      </w:r>
      <w:r w:rsidR="00F50D53">
        <w:rPr>
          <w:rFonts w:cs="Traditional Arabic" w:hint="cs"/>
          <w:sz w:val="36"/>
          <w:szCs w:val="36"/>
          <w:rtl/>
          <w:lang w:bidi="ar-SY"/>
        </w:rPr>
        <w:t>.</w:t>
      </w:r>
      <w:r w:rsidRPr="00463666">
        <w:rPr>
          <w:rFonts w:cs="Traditional Arabic" w:hint="cs"/>
          <w:sz w:val="36"/>
          <w:szCs w:val="36"/>
          <w:rtl/>
          <w:lang w:bidi="ar-SY"/>
        </w:rPr>
        <w:t xml:space="preserve"> لقد ألغى الإسلام كل نوع من أنواع عبادة القبور وعبادة الأحجار وكل عبادة لغير </w:t>
      </w:r>
      <w:r w:rsidR="00895F19">
        <w:rPr>
          <w:rFonts w:cs="Traditional Arabic" w:hint="cs"/>
          <w:sz w:val="36"/>
          <w:szCs w:val="36"/>
          <w:rtl/>
          <w:lang w:bidi="ar-SY"/>
        </w:rPr>
        <w:t>الله</w:t>
      </w:r>
      <w:r w:rsidRPr="00463666">
        <w:rPr>
          <w:rFonts w:cs="Traditional Arabic" w:hint="cs"/>
          <w:sz w:val="36"/>
          <w:szCs w:val="36"/>
          <w:rtl/>
          <w:lang w:bidi="ar-SY"/>
        </w:rPr>
        <w:t xml:space="preserve"> تعالى</w:t>
      </w:r>
      <w:r w:rsidR="00F50D53">
        <w:rPr>
          <w:rFonts w:cs="Traditional Arabic" w:hint="cs"/>
          <w:sz w:val="36"/>
          <w:szCs w:val="36"/>
          <w:rtl/>
          <w:lang w:bidi="ar-SY"/>
        </w:rPr>
        <w:t>،</w:t>
      </w:r>
      <w:r w:rsidRPr="00463666">
        <w:rPr>
          <w:rFonts w:cs="Traditional Arabic" w:hint="cs"/>
          <w:sz w:val="36"/>
          <w:szCs w:val="36"/>
          <w:rtl/>
          <w:lang w:bidi="ar-SY"/>
        </w:rPr>
        <w:t xml:space="preserve"> ولكن للأسف الشديد كما يطلب النصارى حوائجهم من المسيح عيسى بن مريم ومن أمه كذلك يطلب كثير من المسلمين حوائجهم من النبي والأئمة والأولياء</w:t>
      </w:r>
      <w:r w:rsidR="00F50D53">
        <w:rPr>
          <w:rFonts w:cs="Traditional Arabic" w:hint="cs"/>
          <w:sz w:val="36"/>
          <w:szCs w:val="36"/>
          <w:rtl/>
          <w:lang w:bidi="ar-SY"/>
        </w:rPr>
        <w:t>،</w:t>
      </w:r>
      <w:r w:rsidRPr="00463666">
        <w:rPr>
          <w:rFonts w:cs="Traditional Arabic" w:hint="cs"/>
          <w:sz w:val="36"/>
          <w:szCs w:val="36"/>
          <w:rtl/>
          <w:lang w:bidi="ar-SY"/>
        </w:rPr>
        <w:t xml:space="preserve"> فيجب على العلماء أن يعلِّموا الناس الأحاديث التي وردت حول تسوية القبور والنهي عن البناء عليها أو الكتابة عليها</w:t>
      </w:r>
      <w:r w:rsidR="00F50D53">
        <w:rPr>
          <w:rFonts w:cs="Traditional Arabic" w:hint="cs"/>
          <w:sz w:val="36"/>
          <w:szCs w:val="36"/>
          <w:rtl/>
          <w:lang w:bidi="ar-SY"/>
        </w:rPr>
        <w:t>،</w:t>
      </w:r>
      <w:r w:rsidRPr="00463666">
        <w:rPr>
          <w:rFonts w:cs="Traditional Arabic" w:hint="cs"/>
          <w:sz w:val="36"/>
          <w:szCs w:val="36"/>
          <w:rtl/>
          <w:lang w:bidi="ar-SY"/>
        </w:rPr>
        <w:t xml:space="preserve"> وكذلك النهي عن تجصيصها والصلاة إليها أو الذبح عندها وما هو حكم الشرع في مثل هذه الأمور</w:t>
      </w:r>
      <w:r w:rsidR="00F50D53">
        <w:rPr>
          <w:rFonts w:cs="Traditional Arabic" w:hint="cs"/>
          <w:sz w:val="36"/>
          <w:szCs w:val="36"/>
          <w:rtl/>
          <w:lang w:bidi="ar-SY"/>
        </w:rPr>
        <w:t>.</w:t>
      </w:r>
    </w:p>
    <w:p w:rsidR="00D97AEE" w:rsidRDefault="00542074" w:rsidP="00463666">
      <w:pPr>
        <w:widowControl w:val="0"/>
        <w:spacing w:before="120"/>
        <w:ind w:firstLine="567"/>
        <w:jc w:val="lowKashida"/>
        <w:rPr>
          <w:rFonts w:cs="Traditional Arabic" w:hint="cs"/>
          <w:sz w:val="36"/>
          <w:szCs w:val="36"/>
          <w:rtl/>
          <w:lang w:bidi="ar-SY"/>
        </w:rPr>
      </w:pPr>
      <w:r w:rsidRPr="00463666">
        <w:rPr>
          <w:rFonts w:cs="Traditional Arabic" w:hint="cs"/>
          <w:sz w:val="36"/>
          <w:szCs w:val="36"/>
          <w:rtl/>
          <w:lang w:bidi="ar-SY"/>
        </w:rPr>
        <w:t>وسنذكر بعضاً من ذلك في كتابنا هذا</w:t>
      </w:r>
      <w:r w:rsidR="00F50D53">
        <w:rPr>
          <w:rFonts w:cs="Traditional Arabic" w:hint="cs"/>
          <w:sz w:val="36"/>
          <w:szCs w:val="36"/>
          <w:rtl/>
          <w:lang w:bidi="ar-SY"/>
        </w:rPr>
        <w:t>،</w:t>
      </w:r>
      <w:r w:rsidRPr="00463666">
        <w:rPr>
          <w:rFonts w:cs="Traditional Arabic" w:hint="cs"/>
          <w:sz w:val="36"/>
          <w:szCs w:val="36"/>
          <w:rtl/>
          <w:lang w:bidi="ar-SY"/>
        </w:rPr>
        <w:t xml:space="preserve"> وقد سبق وذكرنا ما جاء في هذا المضمار في كتابنا </w:t>
      </w:r>
      <w:r w:rsidRPr="00463666">
        <w:rPr>
          <w:rFonts w:cs="Traditional Arabic" w:hint="eastAsia"/>
          <w:sz w:val="36"/>
          <w:szCs w:val="36"/>
          <w:rtl/>
          <w:lang w:bidi="ar-SY"/>
        </w:rPr>
        <w:t>«</w:t>
      </w:r>
      <w:r w:rsidRPr="00463666">
        <w:rPr>
          <w:rFonts w:cs="Traditional Arabic" w:hint="cs"/>
          <w:b/>
          <w:bCs/>
          <w:sz w:val="36"/>
          <w:szCs w:val="36"/>
          <w:rtl/>
          <w:lang w:bidi="ar-SY"/>
        </w:rPr>
        <w:t>جامع المنقول في سنن الرسول</w:t>
      </w:r>
      <w:r w:rsidRPr="00463666">
        <w:rPr>
          <w:rFonts w:cs="Traditional Arabic" w:hint="eastAsia"/>
          <w:sz w:val="36"/>
          <w:szCs w:val="36"/>
          <w:rtl/>
          <w:lang w:bidi="ar-SY"/>
        </w:rPr>
        <w:t>»</w:t>
      </w:r>
      <w:r w:rsidR="00F50D53">
        <w:rPr>
          <w:rFonts w:cs="Traditional Arabic" w:hint="cs"/>
          <w:sz w:val="36"/>
          <w:szCs w:val="36"/>
          <w:rtl/>
          <w:lang w:bidi="ar-SY"/>
        </w:rPr>
        <w:t>.</w:t>
      </w:r>
    </w:p>
    <w:p w:rsidR="0067114C" w:rsidRDefault="0067114C" w:rsidP="00463666">
      <w:pPr>
        <w:widowControl w:val="0"/>
        <w:spacing w:before="120"/>
        <w:ind w:firstLine="567"/>
        <w:jc w:val="lowKashida"/>
        <w:rPr>
          <w:rFonts w:cs="Traditional Arabic" w:hint="cs"/>
          <w:sz w:val="36"/>
          <w:szCs w:val="36"/>
          <w:rtl/>
          <w:lang w:bidi="ar-SY"/>
        </w:rPr>
      </w:pPr>
    </w:p>
    <w:p w:rsidR="0067114C" w:rsidRPr="00A70D60" w:rsidRDefault="0067114C" w:rsidP="0067114C">
      <w:pPr>
        <w:widowControl w:val="0"/>
        <w:spacing w:before="240" w:after="240"/>
        <w:jc w:val="center"/>
        <w:rPr>
          <w:rFonts w:hint="cs"/>
          <w:color w:val="008000"/>
          <w:sz w:val="36"/>
          <w:rtl/>
        </w:rPr>
      </w:pPr>
      <w:r w:rsidRPr="00A70D60">
        <w:rPr>
          <w:rFonts w:hint="cs"/>
          <w:color w:val="008000"/>
          <w:sz w:val="36"/>
        </w:rPr>
        <w:sym w:font="AGA Arabesque" w:char="F02B"/>
      </w:r>
      <w:r w:rsidRPr="00A70D60">
        <w:rPr>
          <w:rFonts w:hint="cs"/>
          <w:color w:val="008000"/>
          <w:sz w:val="36"/>
          <w:rtl/>
        </w:rPr>
        <w:t xml:space="preserve"> </w:t>
      </w:r>
      <w:r w:rsidRPr="00A70D60">
        <w:rPr>
          <w:rFonts w:hint="cs"/>
          <w:color w:val="008000"/>
          <w:sz w:val="36"/>
          <w:rtl/>
        </w:rPr>
        <w:tab/>
      </w:r>
      <w:r w:rsidRPr="00A70D60">
        <w:rPr>
          <w:rFonts w:hint="cs"/>
          <w:color w:val="008000"/>
          <w:sz w:val="36"/>
          <w:rtl/>
        </w:rPr>
        <w:tab/>
      </w:r>
      <w:r w:rsidRPr="00A70D60">
        <w:rPr>
          <w:rFonts w:hint="cs"/>
          <w:color w:val="008000"/>
          <w:sz w:val="36"/>
          <w:rtl/>
        </w:rPr>
        <w:tab/>
      </w:r>
      <w:r w:rsidRPr="00A70D60">
        <w:rPr>
          <w:rFonts w:hint="cs"/>
          <w:color w:val="008000"/>
          <w:sz w:val="36"/>
        </w:rPr>
        <w:sym w:font="AGA Arabesque" w:char="F02B"/>
      </w:r>
      <w:r w:rsidRPr="00A70D60">
        <w:rPr>
          <w:rFonts w:hint="cs"/>
          <w:color w:val="008000"/>
          <w:sz w:val="36"/>
          <w:rtl/>
        </w:rPr>
        <w:tab/>
      </w:r>
      <w:r w:rsidRPr="00A70D60">
        <w:rPr>
          <w:rFonts w:hint="cs"/>
          <w:color w:val="008000"/>
          <w:sz w:val="36"/>
          <w:rtl/>
        </w:rPr>
        <w:tab/>
      </w:r>
      <w:r w:rsidRPr="00A70D60">
        <w:rPr>
          <w:rFonts w:hint="cs"/>
          <w:color w:val="008000"/>
          <w:sz w:val="36"/>
          <w:rtl/>
        </w:rPr>
        <w:tab/>
        <w:t xml:space="preserve"> </w:t>
      </w:r>
      <w:r w:rsidRPr="00A70D60">
        <w:rPr>
          <w:rFonts w:hint="cs"/>
          <w:color w:val="008000"/>
          <w:sz w:val="36"/>
        </w:rPr>
        <w:sym w:font="AGA Arabesque" w:char="F02B"/>
      </w:r>
    </w:p>
    <w:p w:rsidR="009933E6" w:rsidRDefault="009933E6" w:rsidP="00463666">
      <w:pPr>
        <w:widowControl w:val="0"/>
        <w:spacing w:before="120"/>
        <w:ind w:firstLine="567"/>
        <w:jc w:val="lowKashida"/>
        <w:rPr>
          <w:rFonts w:cs="Traditional Arabic" w:hint="cs"/>
          <w:sz w:val="36"/>
          <w:szCs w:val="36"/>
          <w:rtl/>
          <w:lang w:bidi="ar-SY"/>
        </w:rPr>
      </w:pPr>
      <w:r>
        <w:rPr>
          <w:rFonts w:cs="Traditional Arabic"/>
          <w:sz w:val="36"/>
          <w:szCs w:val="36"/>
          <w:rtl/>
          <w:lang w:bidi="ar-SY"/>
        </w:rPr>
        <w:br w:type="page"/>
      </w:r>
    </w:p>
    <w:p w:rsidR="00542074" w:rsidRPr="009933E6" w:rsidRDefault="00542074" w:rsidP="009933E6">
      <w:pPr>
        <w:pStyle w:val="1"/>
        <w:rPr>
          <w:rFonts w:hint="cs"/>
          <w:rtl/>
        </w:rPr>
      </w:pPr>
      <w:bookmarkStart w:id="28" w:name="_Toc197656098"/>
      <w:r w:rsidRPr="009933E6">
        <w:rPr>
          <w:rFonts w:hint="cs"/>
          <w:rtl/>
        </w:rPr>
        <w:t>هل تعود أرواح الأولياء إلى الدنيا</w:t>
      </w:r>
      <w:r w:rsidR="00F50D53" w:rsidRPr="009933E6">
        <w:rPr>
          <w:rFonts w:hint="cs"/>
          <w:rtl/>
        </w:rPr>
        <w:t>؟</w:t>
      </w:r>
      <w:bookmarkEnd w:id="28"/>
    </w:p>
    <w:p w:rsidR="00542074" w:rsidRPr="00463666" w:rsidRDefault="00542074" w:rsidP="00463666">
      <w:pPr>
        <w:widowControl w:val="0"/>
        <w:spacing w:before="120"/>
        <w:ind w:firstLine="567"/>
        <w:jc w:val="lowKashida"/>
        <w:rPr>
          <w:rFonts w:cs="Traditional Arabic" w:hint="cs"/>
          <w:sz w:val="36"/>
          <w:szCs w:val="36"/>
          <w:rtl/>
          <w:lang w:bidi="ar-SY"/>
        </w:rPr>
      </w:pPr>
      <w:r w:rsidRPr="00463666">
        <w:rPr>
          <w:rFonts w:cs="Traditional Arabic" w:hint="cs"/>
          <w:sz w:val="36"/>
          <w:szCs w:val="36"/>
          <w:rtl/>
          <w:lang w:bidi="ar-SY"/>
        </w:rPr>
        <w:t>ما الذي يتصوره الذين يحضرون عند قبور أولياء الدين وينتظرون منهم الشفاعة وتلبية الحوائج</w:t>
      </w:r>
      <w:r w:rsidR="00F50D53">
        <w:rPr>
          <w:rFonts w:cs="Traditional Arabic" w:hint="cs"/>
          <w:sz w:val="36"/>
          <w:szCs w:val="36"/>
          <w:rtl/>
          <w:lang w:bidi="ar-SY"/>
        </w:rPr>
        <w:t>؟</w:t>
      </w:r>
    </w:p>
    <w:p w:rsidR="00542074" w:rsidRPr="00463666" w:rsidRDefault="00542074" w:rsidP="00463666">
      <w:pPr>
        <w:widowControl w:val="0"/>
        <w:spacing w:before="120"/>
        <w:ind w:firstLine="567"/>
        <w:jc w:val="lowKashida"/>
        <w:rPr>
          <w:rFonts w:cs="Traditional Arabic" w:hint="cs"/>
          <w:sz w:val="36"/>
          <w:szCs w:val="36"/>
          <w:rtl/>
          <w:lang w:bidi="ar-SY"/>
        </w:rPr>
      </w:pPr>
      <w:r w:rsidRPr="00463666">
        <w:rPr>
          <w:rFonts w:cs="Traditional Arabic" w:hint="cs"/>
          <w:sz w:val="36"/>
          <w:szCs w:val="36"/>
          <w:rtl/>
          <w:lang w:bidi="ar-SY"/>
        </w:rPr>
        <w:t xml:space="preserve">هل يتصورون أن أولياء </w:t>
      </w:r>
      <w:r w:rsidR="00895F19">
        <w:rPr>
          <w:rFonts w:cs="Traditional Arabic" w:hint="cs"/>
          <w:sz w:val="36"/>
          <w:szCs w:val="36"/>
          <w:rtl/>
          <w:lang w:bidi="ar-SY"/>
        </w:rPr>
        <w:t>الله</w:t>
      </w:r>
      <w:r w:rsidRPr="00463666">
        <w:rPr>
          <w:rFonts w:cs="Traditional Arabic" w:hint="cs"/>
          <w:sz w:val="36"/>
          <w:szCs w:val="36"/>
          <w:rtl/>
          <w:lang w:bidi="ar-SY"/>
        </w:rPr>
        <w:t xml:space="preserve"> يعودون في كل لحظة وفي كل ساعة من عالم البقاء إلى عالم الفناء ليصغوا إلى طلبات زوّارهم</w:t>
      </w:r>
      <w:r w:rsidR="00F50D53">
        <w:rPr>
          <w:rFonts w:cs="Traditional Arabic" w:hint="cs"/>
          <w:sz w:val="36"/>
          <w:szCs w:val="36"/>
          <w:rtl/>
          <w:lang w:bidi="ar-SY"/>
        </w:rPr>
        <w:t>؟</w:t>
      </w:r>
      <w:r w:rsidRPr="00463666">
        <w:rPr>
          <w:rFonts w:cs="Traditional Arabic" w:hint="cs"/>
          <w:sz w:val="36"/>
          <w:szCs w:val="36"/>
          <w:rtl/>
          <w:lang w:bidi="ar-SY"/>
        </w:rPr>
        <w:t xml:space="preserve"> </w:t>
      </w:r>
    </w:p>
    <w:p w:rsidR="00542074" w:rsidRPr="00463666" w:rsidRDefault="00542074" w:rsidP="00463666">
      <w:pPr>
        <w:widowControl w:val="0"/>
        <w:spacing w:before="120"/>
        <w:ind w:firstLine="567"/>
        <w:jc w:val="lowKashida"/>
        <w:rPr>
          <w:rFonts w:cs="Traditional Arabic" w:hint="cs"/>
          <w:sz w:val="36"/>
          <w:szCs w:val="36"/>
          <w:rtl/>
        </w:rPr>
      </w:pPr>
      <w:r w:rsidRPr="00463666">
        <w:rPr>
          <w:rFonts w:cs="Traditional Arabic" w:hint="cs"/>
          <w:sz w:val="36"/>
          <w:szCs w:val="36"/>
          <w:rtl/>
          <w:lang w:bidi="ar-SY"/>
        </w:rPr>
        <w:t>إن مثل هذا التصور لا يعدو وهماً محضاً وجهلاً</w:t>
      </w:r>
      <w:r w:rsidR="00F50D53">
        <w:rPr>
          <w:rFonts w:cs="Traditional Arabic" w:hint="cs"/>
          <w:sz w:val="36"/>
          <w:szCs w:val="36"/>
          <w:rtl/>
          <w:lang w:bidi="ar-SY"/>
        </w:rPr>
        <w:t>،</w:t>
      </w:r>
      <w:r w:rsidRPr="00463666">
        <w:rPr>
          <w:rFonts w:cs="Traditional Arabic" w:hint="cs"/>
          <w:sz w:val="36"/>
          <w:szCs w:val="36"/>
          <w:rtl/>
          <w:lang w:bidi="ar-SY"/>
        </w:rPr>
        <w:t xml:space="preserve"> لأن كل من رحل عن هذا العالم الفاني لا يعود إليه</w:t>
      </w:r>
      <w:r w:rsidR="00F50D53">
        <w:rPr>
          <w:rFonts w:cs="Traditional Arabic" w:hint="cs"/>
          <w:sz w:val="36"/>
          <w:szCs w:val="36"/>
          <w:rtl/>
          <w:lang w:bidi="ar-SY"/>
        </w:rPr>
        <w:t>،</w:t>
      </w:r>
      <w:r w:rsidRPr="00463666">
        <w:rPr>
          <w:rFonts w:cs="Traditional Arabic" w:hint="cs"/>
          <w:sz w:val="36"/>
          <w:szCs w:val="36"/>
          <w:rtl/>
          <w:lang w:bidi="ar-SY"/>
        </w:rPr>
        <w:t xml:space="preserve"> لاسيما أولياء </w:t>
      </w:r>
      <w:r w:rsidR="00895F19">
        <w:rPr>
          <w:rFonts w:cs="Traditional Arabic" w:hint="cs"/>
          <w:sz w:val="36"/>
          <w:szCs w:val="36"/>
          <w:rtl/>
          <w:lang w:bidi="ar-SY"/>
        </w:rPr>
        <w:t>الله</w:t>
      </w:r>
      <w:r w:rsidRPr="00463666">
        <w:rPr>
          <w:rFonts w:cs="Traditional Arabic" w:hint="cs"/>
          <w:sz w:val="36"/>
          <w:szCs w:val="36"/>
          <w:rtl/>
          <w:lang w:bidi="ar-SY"/>
        </w:rPr>
        <w:t xml:space="preserve"> وعظماء الدين الذين خرجت الدنيا من قلوبهم وكانوا مقبلين بكليتهم على </w:t>
      </w:r>
      <w:r w:rsidR="00895F19">
        <w:rPr>
          <w:rFonts w:cs="Traditional Arabic" w:hint="cs"/>
          <w:sz w:val="36"/>
          <w:szCs w:val="36"/>
          <w:rtl/>
          <w:lang w:bidi="ar-SY"/>
        </w:rPr>
        <w:t>الله</w:t>
      </w:r>
      <w:r w:rsidRPr="00463666">
        <w:rPr>
          <w:rFonts w:cs="Traditional Arabic" w:hint="cs"/>
          <w:sz w:val="36"/>
          <w:szCs w:val="36"/>
          <w:rtl/>
          <w:lang w:bidi="ar-SY"/>
        </w:rPr>
        <w:t xml:space="preserve"> ولم يكونوا يعيرون متاع الدنيا اهتماماً</w:t>
      </w:r>
      <w:r w:rsidR="00F50D53">
        <w:rPr>
          <w:rFonts w:cs="Traditional Arabic" w:hint="cs"/>
          <w:sz w:val="36"/>
          <w:szCs w:val="36"/>
          <w:rtl/>
          <w:lang w:bidi="ar-SY"/>
        </w:rPr>
        <w:t>:</w:t>
      </w:r>
      <w:r w:rsidRPr="00463666">
        <w:rPr>
          <w:rFonts w:cs="Traditional Arabic" w:hint="cs"/>
          <w:sz w:val="36"/>
          <w:szCs w:val="36"/>
          <w:rtl/>
          <w:lang w:bidi="ar-SY"/>
        </w:rPr>
        <w:t xml:space="preserve"> </w:t>
      </w:r>
      <w:r w:rsidR="00F50D53" w:rsidRPr="00895F19">
        <w:rPr>
          <w:rFonts w:cs="Traditional Arabic"/>
          <w:color w:val="0000FF"/>
          <w:sz w:val="36"/>
          <w:szCs w:val="36"/>
          <w:rtl/>
        </w:rPr>
        <w:t>((</w:t>
      </w:r>
      <w:r w:rsidR="008B3BE5" w:rsidRPr="00895F19">
        <w:rPr>
          <w:rFonts w:cs="Traditional Arabic"/>
          <w:color w:val="0000FF"/>
          <w:sz w:val="36"/>
          <w:szCs w:val="36"/>
          <w:rtl/>
        </w:rPr>
        <w:t>حَتَّى إِذَا جَاءَ أَحَدَهُم</w:t>
      </w:r>
      <w:r w:rsidR="008B3BE5" w:rsidRPr="00895F19">
        <w:rPr>
          <w:rFonts w:cs="Traditional Arabic" w:hint="cs"/>
          <w:color w:val="0000FF"/>
          <w:sz w:val="36"/>
          <w:szCs w:val="36"/>
          <w:rtl/>
        </w:rPr>
        <w:t>ُ</w:t>
      </w:r>
      <w:r w:rsidR="008B3BE5" w:rsidRPr="00895F19">
        <w:rPr>
          <w:rFonts w:cs="Traditional Arabic"/>
          <w:color w:val="0000FF"/>
          <w:sz w:val="36"/>
          <w:szCs w:val="36"/>
          <w:rtl/>
        </w:rPr>
        <w:t xml:space="preserve"> الْمَوْتُ قَالَ رَبِّ ارْجِعُونِ </w:t>
      </w:r>
      <w:r w:rsidR="008B3BE5" w:rsidRPr="00895F19">
        <w:rPr>
          <w:rFonts w:cs="Traditional Arabic" w:hint="cs"/>
          <w:color w:val="0000FF"/>
          <w:sz w:val="36"/>
          <w:szCs w:val="36"/>
          <w:rtl/>
        </w:rPr>
        <w:t xml:space="preserve">* </w:t>
      </w:r>
      <w:r w:rsidR="00F50D53" w:rsidRPr="00895F19">
        <w:rPr>
          <w:rFonts w:cs="Traditional Arabic"/>
          <w:color w:val="0000FF"/>
          <w:sz w:val="36"/>
          <w:szCs w:val="36"/>
          <w:rtl/>
        </w:rPr>
        <w:t>((</w:t>
      </w:r>
      <w:r w:rsidR="008B3BE5" w:rsidRPr="00895F19">
        <w:rPr>
          <w:rFonts w:cs="Traditional Arabic"/>
          <w:color w:val="0000FF"/>
          <w:sz w:val="36"/>
          <w:szCs w:val="36"/>
          <w:rtl/>
        </w:rPr>
        <w:t>لَعَلِّي أَعْمَلُ صَالِحًا فِيمَا تَرَكْتُ كَلَّا إِنَّهَا كَلِمَةٌ هُوَ قَائِلُهَا وَمِنْ وَرَائِهِمْ بَرْزَخٌ إِلَى يَوْمِ يُبْعَثُونَ</w:t>
      </w:r>
      <w:r w:rsidR="00F50D53" w:rsidRPr="00895F19">
        <w:rPr>
          <w:rFonts w:cs="Traditional Arabic"/>
          <w:color w:val="0000FF"/>
          <w:sz w:val="36"/>
          <w:szCs w:val="36"/>
          <w:rtl/>
        </w:rPr>
        <w:t>))</w:t>
      </w:r>
      <w:r w:rsidR="008B3BE5" w:rsidRPr="00463666">
        <w:rPr>
          <w:rFonts w:cs="Traditional Arabic"/>
          <w:sz w:val="36"/>
          <w:szCs w:val="36"/>
          <w:rtl/>
        </w:rPr>
        <w:t xml:space="preserve"> </w:t>
      </w:r>
      <w:r w:rsidR="008B3BE5" w:rsidRPr="00895F19">
        <w:rPr>
          <w:rFonts w:cs="Traditional Arabic"/>
          <w:color w:val="800000"/>
          <w:sz w:val="36"/>
          <w:szCs w:val="26"/>
          <w:rtl/>
        </w:rPr>
        <w:t>[المؤمنون</w:t>
      </w:r>
      <w:r w:rsidR="00F50D53" w:rsidRPr="00895F19">
        <w:rPr>
          <w:rFonts w:cs="Traditional Arabic"/>
          <w:color w:val="800000"/>
          <w:sz w:val="36"/>
          <w:szCs w:val="26"/>
          <w:rtl/>
        </w:rPr>
        <w:t>:</w:t>
      </w:r>
      <w:r w:rsidR="008B3BE5" w:rsidRPr="00895F19">
        <w:rPr>
          <w:rFonts w:cs="Traditional Arabic" w:hint="cs"/>
          <w:color w:val="800000"/>
          <w:sz w:val="36"/>
          <w:szCs w:val="26"/>
          <w:rtl/>
        </w:rPr>
        <w:t>99</w:t>
      </w:r>
      <w:r w:rsidR="00F50D53" w:rsidRPr="00895F19">
        <w:rPr>
          <w:rFonts w:cs="Traditional Arabic" w:hint="cs"/>
          <w:color w:val="800000"/>
          <w:sz w:val="36"/>
          <w:szCs w:val="26"/>
          <w:rtl/>
        </w:rPr>
        <w:t>-</w:t>
      </w:r>
      <w:r w:rsidR="008B3BE5" w:rsidRPr="00895F19">
        <w:rPr>
          <w:rFonts w:cs="Traditional Arabic"/>
          <w:color w:val="800000"/>
          <w:sz w:val="36"/>
          <w:szCs w:val="26"/>
          <w:rtl/>
        </w:rPr>
        <w:t>100]</w:t>
      </w:r>
      <w:r w:rsidR="00F50D53">
        <w:rPr>
          <w:rFonts w:cs="Traditional Arabic" w:hint="cs"/>
          <w:sz w:val="36"/>
          <w:szCs w:val="36"/>
          <w:rtl/>
        </w:rPr>
        <w:t>.</w:t>
      </w:r>
    </w:p>
    <w:p w:rsidR="00D97AEE" w:rsidRDefault="00542074" w:rsidP="00463666">
      <w:pPr>
        <w:widowControl w:val="0"/>
        <w:spacing w:before="120"/>
        <w:ind w:firstLine="567"/>
        <w:jc w:val="lowKashida"/>
        <w:rPr>
          <w:rFonts w:cs="Traditional Arabic" w:hint="cs"/>
          <w:sz w:val="36"/>
          <w:szCs w:val="36"/>
          <w:rtl/>
        </w:rPr>
      </w:pPr>
      <w:r w:rsidRPr="00463666">
        <w:rPr>
          <w:rFonts w:cs="Traditional Arabic" w:hint="cs"/>
          <w:sz w:val="36"/>
          <w:szCs w:val="36"/>
          <w:rtl/>
        </w:rPr>
        <w:t xml:space="preserve">بناء على هذه الآية لا يمكن لأرواح الأنبياء والأولياء أن يعودوا في كل لحظة إلى </w:t>
      </w:r>
      <w:r w:rsidRPr="00463666">
        <w:rPr>
          <w:rFonts w:cs="Traditional Arabic" w:hint="cs"/>
          <w:sz w:val="36"/>
          <w:szCs w:val="36"/>
          <w:rtl/>
          <w:lang w:bidi="ar-SY"/>
        </w:rPr>
        <w:t>عالم الدنيا بناء على رغبة هذا أو ذاك</w:t>
      </w:r>
      <w:r w:rsidR="00F50D53">
        <w:rPr>
          <w:rFonts w:cs="Traditional Arabic" w:hint="cs"/>
          <w:sz w:val="36"/>
          <w:szCs w:val="36"/>
          <w:rtl/>
          <w:lang w:bidi="ar-SY"/>
        </w:rPr>
        <w:t>،</w:t>
      </w:r>
      <w:r w:rsidRPr="00463666">
        <w:rPr>
          <w:rFonts w:cs="Traditional Arabic" w:hint="cs"/>
          <w:sz w:val="36"/>
          <w:szCs w:val="36"/>
          <w:rtl/>
          <w:lang w:bidi="ar-SY"/>
        </w:rPr>
        <w:t xml:space="preserve"> وليسوا مطيعين لأمر أحد من الناس في ذلك</w:t>
      </w:r>
      <w:r w:rsidR="00F50D53">
        <w:rPr>
          <w:rFonts w:cs="Traditional Arabic" w:hint="cs"/>
          <w:sz w:val="36"/>
          <w:szCs w:val="36"/>
          <w:rtl/>
          <w:lang w:bidi="ar-SY"/>
        </w:rPr>
        <w:t>.</w:t>
      </w:r>
      <w:r w:rsidRPr="00463666">
        <w:rPr>
          <w:rFonts w:cs="Traditional Arabic" w:hint="cs"/>
          <w:sz w:val="36"/>
          <w:szCs w:val="36"/>
          <w:rtl/>
        </w:rPr>
        <w:t xml:space="preserve"> وإذا ادَّعى بعض الناس أنهم قادرون على إحضار الأرواح</w:t>
      </w:r>
      <w:r w:rsidR="00F50D53">
        <w:rPr>
          <w:rFonts w:cs="Traditional Arabic" w:hint="cs"/>
          <w:sz w:val="36"/>
          <w:szCs w:val="36"/>
          <w:rtl/>
        </w:rPr>
        <w:t>:</w:t>
      </w:r>
      <w:r w:rsidRPr="00463666">
        <w:rPr>
          <w:rFonts w:cs="Traditional Arabic" w:hint="cs"/>
          <w:sz w:val="36"/>
          <w:szCs w:val="36"/>
          <w:rtl/>
        </w:rPr>
        <w:t xml:space="preserve"> فنقول أولاً</w:t>
      </w:r>
      <w:r w:rsidR="00F50D53">
        <w:rPr>
          <w:rFonts w:cs="Traditional Arabic" w:hint="cs"/>
          <w:sz w:val="36"/>
          <w:szCs w:val="36"/>
          <w:rtl/>
        </w:rPr>
        <w:t>:</w:t>
      </w:r>
      <w:r w:rsidRPr="00463666">
        <w:rPr>
          <w:rFonts w:cs="Traditional Arabic" w:hint="cs"/>
          <w:sz w:val="36"/>
          <w:szCs w:val="36"/>
          <w:rtl/>
        </w:rPr>
        <w:t xml:space="preserve"> إنهم كاذبون في دعواهم</w:t>
      </w:r>
      <w:r w:rsidR="00F50D53">
        <w:rPr>
          <w:rFonts w:cs="Traditional Arabic" w:hint="cs"/>
          <w:sz w:val="36"/>
          <w:szCs w:val="36"/>
          <w:rtl/>
        </w:rPr>
        <w:t>،</w:t>
      </w:r>
      <w:r w:rsidRPr="00463666">
        <w:rPr>
          <w:rFonts w:cs="Traditional Arabic" w:hint="cs"/>
          <w:sz w:val="36"/>
          <w:szCs w:val="36"/>
          <w:rtl/>
        </w:rPr>
        <w:t xml:space="preserve"> وثانياً إنهم لا يملكون السيطرة على أرواح الأنبياء والأولياء لأن أرواحهم أقوى من أن تكون خاضعةً لإرادة أصحاب هذه الدعوى التي يتَّخذونها تجارة يتكسَّبون من ورائها</w:t>
      </w:r>
      <w:r w:rsidR="00F50D53">
        <w:rPr>
          <w:rFonts w:cs="Traditional Arabic" w:hint="cs"/>
          <w:sz w:val="36"/>
          <w:szCs w:val="36"/>
          <w:rtl/>
        </w:rPr>
        <w:t>،</w:t>
      </w:r>
      <w:r w:rsidRPr="00463666">
        <w:rPr>
          <w:rFonts w:cs="Traditional Arabic" w:hint="cs"/>
          <w:sz w:val="36"/>
          <w:szCs w:val="36"/>
          <w:rtl/>
        </w:rPr>
        <w:t xml:space="preserve"> وثالثاً</w:t>
      </w:r>
      <w:r w:rsidR="00F50D53">
        <w:rPr>
          <w:rFonts w:cs="Traditional Arabic" w:hint="cs"/>
          <w:sz w:val="36"/>
          <w:szCs w:val="36"/>
          <w:rtl/>
        </w:rPr>
        <w:t>:</w:t>
      </w:r>
      <w:r w:rsidRPr="00463666">
        <w:rPr>
          <w:rFonts w:cs="Traditional Arabic" w:hint="cs"/>
          <w:sz w:val="36"/>
          <w:szCs w:val="36"/>
          <w:rtl/>
        </w:rPr>
        <w:t xml:space="preserve"> يمكن أن نقول إن ما يُحْضِرُهُ هؤلاء هم الشياطين قرناء الإنسان </w:t>
      </w:r>
      <w:r w:rsidR="00F50D53">
        <w:rPr>
          <w:rFonts w:cs="Traditional Arabic" w:hint="cs"/>
          <w:sz w:val="36"/>
          <w:szCs w:val="36"/>
          <w:rtl/>
        </w:rPr>
        <w:t>(</w:t>
      </w:r>
      <w:r w:rsidRPr="00463666">
        <w:rPr>
          <w:rFonts w:cs="Traditional Arabic" w:hint="cs"/>
          <w:sz w:val="36"/>
          <w:szCs w:val="36"/>
          <w:rtl/>
        </w:rPr>
        <w:t>لأن كل إنسان يُولد في عالم الدنيا يولد معه قرينه الموكّل بالوسوسة له وإغوائه فإذا رحل الإنسان عن الدنيا كان شيطانه مطلعاً إلى حدّ ما على أحواله لأنه كان يراوده على الدوام</w:t>
      </w:r>
      <w:r w:rsidR="00F50D53">
        <w:rPr>
          <w:rFonts w:cs="Traditional Arabic" w:hint="cs"/>
          <w:sz w:val="36"/>
          <w:szCs w:val="36"/>
          <w:rtl/>
        </w:rPr>
        <w:t>)</w:t>
      </w:r>
      <w:r w:rsidRPr="00463666">
        <w:rPr>
          <w:rFonts w:cs="Traditional Arabic" w:hint="cs"/>
          <w:sz w:val="36"/>
          <w:szCs w:val="36"/>
          <w:rtl/>
        </w:rPr>
        <w:t xml:space="preserve"> فيقولون أشياء ويظن محضري الأرواح أنهم قد أحضروا روح ذلك الفرد</w:t>
      </w:r>
      <w:r w:rsidR="00F50D53">
        <w:rPr>
          <w:rFonts w:cs="Traditional Arabic" w:hint="cs"/>
          <w:sz w:val="36"/>
          <w:szCs w:val="36"/>
          <w:rtl/>
        </w:rPr>
        <w:t>!</w:t>
      </w:r>
    </w:p>
    <w:p w:rsidR="0067114C" w:rsidRDefault="0067114C" w:rsidP="00463666">
      <w:pPr>
        <w:pStyle w:val="Heading1"/>
        <w:keepNext w:val="0"/>
        <w:widowControl w:val="0"/>
        <w:spacing w:after="0" w:line="240" w:lineRule="auto"/>
        <w:ind w:firstLine="567"/>
        <w:jc w:val="lowKashida"/>
        <w:rPr>
          <w:rFonts w:cs="Traditional Arabic" w:hint="cs"/>
          <w:sz w:val="36"/>
          <w:szCs w:val="36"/>
          <w:rtl/>
        </w:rPr>
      </w:pPr>
    </w:p>
    <w:p w:rsidR="0067114C" w:rsidRPr="00A70D60" w:rsidRDefault="0067114C" w:rsidP="0067114C">
      <w:pPr>
        <w:widowControl w:val="0"/>
        <w:spacing w:before="240" w:after="240"/>
        <w:jc w:val="center"/>
        <w:rPr>
          <w:rFonts w:hint="cs"/>
          <w:color w:val="008000"/>
          <w:sz w:val="36"/>
          <w:rtl/>
        </w:rPr>
      </w:pPr>
      <w:r w:rsidRPr="00A70D60">
        <w:rPr>
          <w:rFonts w:hint="cs"/>
          <w:color w:val="008000"/>
          <w:sz w:val="36"/>
        </w:rPr>
        <w:sym w:font="AGA Arabesque" w:char="F02B"/>
      </w:r>
      <w:r w:rsidRPr="00A70D60">
        <w:rPr>
          <w:rFonts w:hint="cs"/>
          <w:color w:val="008000"/>
          <w:sz w:val="36"/>
          <w:rtl/>
        </w:rPr>
        <w:t xml:space="preserve"> </w:t>
      </w:r>
      <w:r w:rsidRPr="00A70D60">
        <w:rPr>
          <w:rFonts w:hint="cs"/>
          <w:color w:val="008000"/>
          <w:sz w:val="36"/>
          <w:rtl/>
        </w:rPr>
        <w:tab/>
      </w:r>
      <w:r w:rsidRPr="00A70D60">
        <w:rPr>
          <w:rFonts w:hint="cs"/>
          <w:color w:val="008000"/>
          <w:sz w:val="36"/>
          <w:rtl/>
        </w:rPr>
        <w:tab/>
      </w:r>
      <w:r w:rsidRPr="00A70D60">
        <w:rPr>
          <w:rFonts w:hint="cs"/>
          <w:color w:val="008000"/>
          <w:sz w:val="36"/>
          <w:rtl/>
        </w:rPr>
        <w:tab/>
      </w:r>
      <w:r w:rsidRPr="00A70D60">
        <w:rPr>
          <w:rFonts w:hint="cs"/>
          <w:color w:val="008000"/>
          <w:sz w:val="36"/>
        </w:rPr>
        <w:sym w:font="AGA Arabesque" w:char="F02B"/>
      </w:r>
      <w:r w:rsidRPr="00A70D60">
        <w:rPr>
          <w:rFonts w:hint="cs"/>
          <w:color w:val="008000"/>
          <w:sz w:val="36"/>
          <w:rtl/>
        </w:rPr>
        <w:tab/>
      </w:r>
      <w:r w:rsidRPr="00A70D60">
        <w:rPr>
          <w:rFonts w:hint="cs"/>
          <w:color w:val="008000"/>
          <w:sz w:val="36"/>
          <w:rtl/>
        </w:rPr>
        <w:tab/>
      </w:r>
      <w:r w:rsidRPr="00A70D60">
        <w:rPr>
          <w:rFonts w:hint="cs"/>
          <w:color w:val="008000"/>
          <w:sz w:val="36"/>
          <w:rtl/>
        </w:rPr>
        <w:tab/>
        <w:t xml:space="preserve"> </w:t>
      </w:r>
      <w:r w:rsidRPr="00A70D60">
        <w:rPr>
          <w:rFonts w:hint="cs"/>
          <w:color w:val="008000"/>
          <w:sz w:val="36"/>
        </w:rPr>
        <w:sym w:font="AGA Arabesque" w:char="F02B"/>
      </w:r>
    </w:p>
    <w:p w:rsidR="009933E6" w:rsidRDefault="009933E6" w:rsidP="00463666">
      <w:pPr>
        <w:pStyle w:val="Heading1"/>
        <w:keepNext w:val="0"/>
        <w:widowControl w:val="0"/>
        <w:spacing w:after="0" w:line="240" w:lineRule="auto"/>
        <w:ind w:firstLine="567"/>
        <w:jc w:val="lowKashida"/>
        <w:rPr>
          <w:rFonts w:cs="Traditional Arabic" w:hint="cs"/>
          <w:sz w:val="36"/>
          <w:szCs w:val="36"/>
          <w:rtl/>
        </w:rPr>
      </w:pPr>
      <w:r>
        <w:rPr>
          <w:rFonts w:cs="Traditional Arabic"/>
          <w:sz w:val="36"/>
          <w:szCs w:val="36"/>
          <w:rtl/>
        </w:rPr>
        <w:br w:type="page"/>
      </w:r>
    </w:p>
    <w:p w:rsidR="00542074" w:rsidRPr="009933E6" w:rsidRDefault="00542074" w:rsidP="009933E6">
      <w:pPr>
        <w:pStyle w:val="1"/>
        <w:rPr>
          <w:rFonts w:hint="cs"/>
          <w:rtl/>
        </w:rPr>
      </w:pPr>
      <w:bookmarkStart w:id="29" w:name="_Toc197656099"/>
      <w:r w:rsidRPr="009933E6">
        <w:rPr>
          <w:rFonts w:hint="cs"/>
          <w:rtl/>
        </w:rPr>
        <w:t>هل واجب المسلم الانشغال بمدح الراحلين أو ذمّهم</w:t>
      </w:r>
      <w:r w:rsidR="00F50D53" w:rsidRPr="009933E6">
        <w:rPr>
          <w:rFonts w:hint="cs"/>
          <w:rtl/>
        </w:rPr>
        <w:t>؟</w:t>
      </w:r>
      <w:bookmarkEnd w:id="29"/>
    </w:p>
    <w:p w:rsidR="00542074" w:rsidRPr="00463666" w:rsidRDefault="00542074" w:rsidP="0021754E">
      <w:pPr>
        <w:widowControl w:val="0"/>
        <w:spacing w:before="120"/>
        <w:ind w:firstLine="567"/>
        <w:jc w:val="lowKashida"/>
        <w:rPr>
          <w:rFonts w:cs="Traditional Arabic" w:hint="cs"/>
          <w:sz w:val="36"/>
          <w:szCs w:val="36"/>
          <w:rtl/>
        </w:rPr>
      </w:pPr>
      <w:r w:rsidRPr="00463666">
        <w:rPr>
          <w:rFonts w:cs="Traditional Arabic" w:hint="cs"/>
          <w:sz w:val="36"/>
          <w:szCs w:val="36"/>
          <w:rtl/>
        </w:rPr>
        <w:t xml:space="preserve">يقول أمير المؤمنين </w:t>
      </w:r>
      <w:r w:rsidR="00F50D53">
        <w:rPr>
          <w:rFonts w:cs="Traditional Arabic" w:hint="cs"/>
          <w:sz w:val="36"/>
          <w:szCs w:val="36"/>
          <w:rtl/>
        </w:rPr>
        <w:t>(</w:t>
      </w:r>
      <w:r w:rsidRPr="00463666">
        <w:rPr>
          <w:rFonts w:cs="Traditional Arabic" w:hint="cs"/>
          <w:sz w:val="36"/>
          <w:szCs w:val="36"/>
          <w:rtl/>
        </w:rPr>
        <w:t>ع</w:t>
      </w:r>
      <w:r w:rsidR="00F50D53">
        <w:rPr>
          <w:rFonts w:cs="Traditional Arabic" w:hint="cs"/>
          <w:sz w:val="36"/>
          <w:szCs w:val="36"/>
          <w:rtl/>
        </w:rPr>
        <w:t>)</w:t>
      </w:r>
      <w:r w:rsidRPr="00463666">
        <w:rPr>
          <w:rFonts w:cs="Traditional Arabic" w:hint="cs"/>
          <w:sz w:val="36"/>
          <w:szCs w:val="36"/>
          <w:rtl/>
        </w:rPr>
        <w:t xml:space="preserve"> في وصف أهل الإيمان</w:t>
      </w:r>
      <w:r w:rsidR="00F50D53">
        <w:rPr>
          <w:rFonts w:cs="Traditional Arabic" w:hint="cs"/>
          <w:sz w:val="36"/>
          <w:szCs w:val="36"/>
          <w:rtl/>
        </w:rPr>
        <w:t>:</w:t>
      </w:r>
      <w:r w:rsidRPr="00463666">
        <w:rPr>
          <w:rFonts w:cs="Traditional Arabic" w:hint="cs"/>
          <w:sz w:val="36"/>
          <w:szCs w:val="36"/>
          <w:rtl/>
        </w:rPr>
        <w:t xml:space="preserve"> </w:t>
      </w:r>
      <w:r w:rsidR="006667C2" w:rsidRPr="00463666">
        <w:rPr>
          <w:rFonts w:cs="Traditional Arabic" w:hint="cs"/>
          <w:sz w:val="36"/>
          <w:szCs w:val="36"/>
          <w:rtl/>
          <w:lang w:bidi="ar-SY"/>
        </w:rPr>
        <w:t>«</w:t>
      </w:r>
      <w:r w:rsidRPr="00463666">
        <w:rPr>
          <w:rFonts w:cs="Traditional Arabic"/>
          <w:b/>
          <w:bCs/>
          <w:sz w:val="36"/>
          <w:szCs w:val="36"/>
          <w:rtl/>
        </w:rPr>
        <w:t>عَظُمَ الخَالِقُ فِي أَنْفُسِهِمْ فَصَغُرَ مَا دُونَهُ فِي أَعْيُنِهِمْ</w:t>
      </w:r>
      <w:r w:rsidR="006667C2" w:rsidRPr="00463666">
        <w:rPr>
          <w:rFonts w:cs="Traditional Arabic" w:hint="cs"/>
          <w:sz w:val="36"/>
          <w:szCs w:val="36"/>
          <w:rtl/>
          <w:lang w:bidi="ar-SY"/>
        </w:rPr>
        <w:t>»</w:t>
      </w:r>
      <w:r w:rsidR="00F50D53">
        <w:rPr>
          <w:rFonts w:cs="Traditional Arabic"/>
          <w:b/>
          <w:bCs/>
          <w:color w:val="008000"/>
          <w:sz w:val="36"/>
          <w:szCs w:val="36"/>
          <w:vertAlign w:val="superscript"/>
          <w:rtl/>
        </w:rPr>
        <w:t>(</w:t>
      </w:r>
      <w:r w:rsidRPr="00D66477">
        <w:rPr>
          <w:rStyle w:val="FootnoteReference"/>
          <w:rFonts w:cs="Traditional Arabic"/>
          <w:b/>
          <w:bCs/>
          <w:color w:val="008000"/>
          <w:sz w:val="36"/>
          <w:szCs w:val="36"/>
          <w:rtl/>
        </w:rPr>
        <w:footnoteReference w:id="23"/>
      </w:r>
      <w:r w:rsidR="00F50D53">
        <w:rPr>
          <w:rFonts w:cs="Traditional Arabic"/>
          <w:b/>
          <w:bCs/>
          <w:color w:val="008000"/>
          <w:sz w:val="36"/>
          <w:szCs w:val="36"/>
          <w:vertAlign w:val="superscript"/>
          <w:rtl/>
        </w:rPr>
        <w:t>)</w:t>
      </w:r>
      <w:r w:rsidR="00F50D53">
        <w:rPr>
          <w:rFonts w:cs="Traditional Arabic" w:hint="cs"/>
          <w:sz w:val="36"/>
          <w:szCs w:val="36"/>
          <w:rtl/>
        </w:rPr>
        <w:t>.</w:t>
      </w:r>
      <w:r w:rsidR="00D97AEE">
        <w:rPr>
          <w:rFonts w:cs="Traditional Arabic" w:hint="cs"/>
          <w:sz w:val="36"/>
          <w:szCs w:val="36"/>
          <w:rtl/>
        </w:rPr>
        <w:t xml:space="preserve"> </w:t>
      </w:r>
      <w:r w:rsidRPr="00463666">
        <w:rPr>
          <w:rFonts w:cs="Traditional Arabic" w:hint="cs"/>
          <w:sz w:val="36"/>
          <w:szCs w:val="36"/>
          <w:rtl/>
        </w:rPr>
        <w:t xml:space="preserve">إن عظمة </w:t>
      </w:r>
      <w:r w:rsidR="00895F19">
        <w:rPr>
          <w:rFonts w:cs="Traditional Arabic" w:hint="cs"/>
          <w:sz w:val="36"/>
          <w:szCs w:val="36"/>
          <w:rtl/>
        </w:rPr>
        <w:t>الله</w:t>
      </w:r>
      <w:r w:rsidRPr="00463666">
        <w:rPr>
          <w:rFonts w:cs="Traditional Arabic" w:hint="cs"/>
          <w:sz w:val="36"/>
          <w:szCs w:val="36"/>
          <w:rtl/>
        </w:rPr>
        <w:t xml:space="preserve"> تعالى أخذت بقلوب أوليائه فكان حضور </w:t>
      </w:r>
      <w:r w:rsidR="00895F19">
        <w:rPr>
          <w:rFonts w:cs="Traditional Arabic" w:hint="cs"/>
          <w:sz w:val="36"/>
          <w:szCs w:val="36"/>
          <w:rtl/>
        </w:rPr>
        <w:t>الله</w:t>
      </w:r>
      <w:r w:rsidRPr="00463666">
        <w:rPr>
          <w:rFonts w:cs="Traditional Arabic" w:hint="cs"/>
          <w:sz w:val="36"/>
          <w:szCs w:val="36"/>
          <w:rtl/>
        </w:rPr>
        <w:t xml:space="preserve"> ورقابته شاغلاً لهم عن الاهتمام بمدح الناس لهم أو ذمِّهم</w:t>
      </w:r>
      <w:r w:rsidR="00F50D53">
        <w:rPr>
          <w:rFonts w:cs="Traditional Arabic" w:hint="cs"/>
          <w:sz w:val="36"/>
          <w:szCs w:val="36"/>
          <w:rtl/>
        </w:rPr>
        <w:t>،</w:t>
      </w:r>
      <w:r w:rsidRPr="00463666">
        <w:rPr>
          <w:rFonts w:cs="Traditional Arabic" w:hint="cs"/>
          <w:sz w:val="36"/>
          <w:szCs w:val="36"/>
          <w:rtl/>
        </w:rPr>
        <w:t xml:space="preserve"> بل كانوا يكرهون أن يقوم الناس بتمجيدهم وإطرائهم خشية أن يفتنوا بالغرور والعجب بالنفس</w:t>
      </w:r>
      <w:r w:rsidR="00F50D53">
        <w:rPr>
          <w:rFonts w:cs="Traditional Arabic" w:hint="cs"/>
          <w:sz w:val="36"/>
          <w:szCs w:val="36"/>
          <w:rtl/>
        </w:rPr>
        <w:t>،</w:t>
      </w:r>
      <w:r w:rsidRPr="00463666">
        <w:rPr>
          <w:rFonts w:cs="Traditional Arabic" w:hint="cs"/>
          <w:sz w:val="36"/>
          <w:szCs w:val="36"/>
          <w:rtl/>
        </w:rPr>
        <w:t xml:space="preserve"> وينهون عن الإطراء وكثرة المديح</w:t>
      </w:r>
      <w:r w:rsidR="00F50D53">
        <w:rPr>
          <w:rFonts w:cs="Traditional Arabic"/>
          <w:b/>
          <w:bCs/>
          <w:color w:val="008000"/>
          <w:sz w:val="36"/>
          <w:szCs w:val="36"/>
          <w:vertAlign w:val="superscript"/>
          <w:rtl/>
        </w:rPr>
        <w:t>(</w:t>
      </w:r>
      <w:r w:rsidRPr="00D66477">
        <w:rPr>
          <w:rStyle w:val="FootnoteReference"/>
          <w:rFonts w:cs="Traditional Arabic"/>
          <w:b/>
          <w:bCs/>
          <w:color w:val="008000"/>
          <w:sz w:val="36"/>
          <w:szCs w:val="36"/>
          <w:rtl/>
        </w:rPr>
        <w:footnoteReference w:id="24"/>
      </w:r>
      <w:r w:rsidR="00F50D53">
        <w:rPr>
          <w:rFonts w:cs="Traditional Arabic"/>
          <w:b/>
          <w:bCs/>
          <w:color w:val="008000"/>
          <w:sz w:val="36"/>
          <w:szCs w:val="36"/>
          <w:vertAlign w:val="superscript"/>
          <w:rtl/>
        </w:rPr>
        <w:t>)</w:t>
      </w:r>
      <w:r w:rsidRPr="00463666">
        <w:rPr>
          <w:rFonts w:cs="Traditional Arabic" w:hint="cs"/>
          <w:sz w:val="36"/>
          <w:szCs w:val="36"/>
          <w:rtl/>
        </w:rPr>
        <w:t xml:space="preserve"> كما قال أمير المؤمنين </w:t>
      </w:r>
      <w:r w:rsidR="00F50D53">
        <w:rPr>
          <w:rFonts w:cs="Traditional Arabic" w:hint="cs"/>
          <w:sz w:val="36"/>
          <w:szCs w:val="36"/>
          <w:rtl/>
        </w:rPr>
        <w:t>(</w:t>
      </w:r>
      <w:r w:rsidRPr="00463666">
        <w:rPr>
          <w:rFonts w:cs="Traditional Arabic" w:hint="cs"/>
          <w:sz w:val="36"/>
          <w:szCs w:val="36"/>
          <w:rtl/>
        </w:rPr>
        <w:t>ع</w:t>
      </w:r>
      <w:r w:rsidR="00F50D53">
        <w:rPr>
          <w:rFonts w:cs="Traditional Arabic" w:hint="cs"/>
          <w:sz w:val="36"/>
          <w:szCs w:val="36"/>
          <w:rtl/>
        </w:rPr>
        <w:t>)</w:t>
      </w:r>
      <w:r w:rsidRPr="00463666">
        <w:rPr>
          <w:rFonts w:cs="Traditional Arabic" w:hint="cs"/>
          <w:sz w:val="36"/>
          <w:szCs w:val="36"/>
          <w:rtl/>
        </w:rPr>
        <w:t xml:space="preserve"> لمن كان يبالغ في مدحه والثناء عليه</w:t>
      </w:r>
      <w:r w:rsidR="00F50D53">
        <w:rPr>
          <w:rFonts w:cs="Traditional Arabic" w:hint="cs"/>
          <w:sz w:val="36"/>
          <w:szCs w:val="36"/>
          <w:rtl/>
        </w:rPr>
        <w:t>:</w:t>
      </w:r>
      <w:r w:rsidRPr="00463666">
        <w:rPr>
          <w:rFonts w:cs="Traditional Arabic" w:hint="cs"/>
          <w:sz w:val="36"/>
          <w:szCs w:val="36"/>
          <w:rtl/>
        </w:rPr>
        <w:t xml:space="preserve"> </w:t>
      </w:r>
      <w:r w:rsidR="006667C2" w:rsidRPr="00463666">
        <w:rPr>
          <w:rFonts w:cs="Traditional Arabic" w:hint="cs"/>
          <w:sz w:val="36"/>
          <w:szCs w:val="36"/>
          <w:rtl/>
          <w:lang w:bidi="ar-SY"/>
        </w:rPr>
        <w:t>«</w:t>
      </w:r>
      <w:r w:rsidRPr="00463666">
        <w:rPr>
          <w:rFonts w:cs="Traditional Arabic"/>
          <w:bCs/>
          <w:sz w:val="36"/>
          <w:szCs w:val="36"/>
          <w:rtl/>
        </w:rPr>
        <w:t xml:space="preserve">فَلا تُثْنُوا عَلَيَّ بِجَمِيلِ ثَنَاءٍ لإخْرَاجِي نَفْسِي إِلَى </w:t>
      </w:r>
      <w:r w:rsidR="00895F19">
        <w:rPr>
          <w:rFonts w:cs="Traditional Arabic" w:hint="cs"/>
          <w:bCs/>
          <w:sz w:val="36"/>
          <w:szCs w:val="36"/>
          <w:rtl/>
        </w:rPr>
        <w:t>الله</w:t>
      </w:r>
      <w:r w:rsidRPr="00463666">
        <w:rPr>
          <w:rFonts w:cs="Traditional Arabic"/>
          <w:bCs/>
          <w:sz w:val="36"/>
          <w:szCs w:val="36"/>
          <w:rtl/>
        </w:rPr>
        <w:t xml:space="preserve"> سُبْحَانَهُ وإِلَيْكُمْ مِنَ التَّقِيَّةِ فِي حُقُوقٍ لَمْ أَفْرُغْ مِنْ أَدَائِهَا وفَرَائِضَ لا بُدَّ مِنْ إِمْضَائِهَا</w:t>
      </w:r>
      <w:r w:rsidR="00F50D53">
        <w:rPr>
          <w:rFonts w:cs="Traditional Arabic" w:hint="cs"/>
          <w:bCs/>
          <w:sz w:val="36"/>
          <w:szCs w:val="36"/>
          <w:rtl/>
        </w:rPr>
        <w:t>،</w:t>
      </w:r>
      <w:r w:rsidRPr="00463666">
        <w:rPr>
          <w:rFonts w:cs="Traditional Arabic"/>
          <w:bCs/>
          <w:sz w:val="36"/>
          <w:szCs w:val="36"/>
          <w:rtl/>
        </w:rPr>
        <w:t xml:space="preserve"> فَلا تُكَلِّمُونِي بِمَا تُكَلَّمُ بِهِ الجَبَابِرَةُ ولا</w:t>
      </w:r>
      <w:r w:rsidRPr="00463666">
        <w:rPr>
          <w:rFonts w:cs="Traditional Arabic" w:hint="cs"/>
          <w:bCs/>
          <w:sz w:val="36"/>
          <w:szCs w:val="36"/>
          <w:rtl/>
        </w:rPr>
        <w:t> </w:t>
      </w:r>
      <w:r w:rsidRPr="00463666">
        <w:rPr>
          <w:rFonts w:cs="Traditional Arabic"/>
          <w:bCs/>
          <w:sz w:val="36"/>
          <w:szCs w:val="36"/>
          <w:rtl/>
        </w:rPr>
        <w:t>تَتَحَفَّظُوا مِنِّي بِمَا يُتَحَفَّظُ بِهِ عِنْدَ أَهْلِ الْبَادِرَةِ ولا تُخَالِطُونِي بِالمُصَانَعَةِ ولا</w:t>
      </w:r>
      <w:r w:rsidRPr="00463666">
        <w:rPr>
          <w:rFonts w:cs="Traditional Arabic" w:hint="cs"/>
          <w:bCs/>
          <w:sz w:val="36"/>
          <w:szCs w:val="36"/>
          <w:rtl/>
        </w:rPr>
        <w:t> </w:t>
      </w:r>
      <w:r w:rsidRPr="00463666">
        <w:rPr>
          <w:rFonts w:cs="Traditional Arabic"/>
          <w:bCs/>
          <w:sz w:val="36"/>
          <w:szCs w:val="36"/>
          <w:rtl/>
        </w:rPr>
        <w:t>تَظُنُّوا بِي اسْتِثْقَالاً فِي حَقٍّ قِيلَ لِي ولا الْتِمَاسَ إِعْظَامٍ لِنَفْسِي</w:t>
      </w:r>
      <w:r w:rsidR="00F50D53">
        <w:rPr>
          <w:rFonts w:cs="Traditional Arabic" w:hint="cs"/>
          <w:bCs/>
          <w:sz w:val="36"/>
          <w:szCs w:val="36"/>
          <w:rtl/>
        </w:rPr>
        <w:t>،</w:t>
      </w:r>
      <w:r w:rsidRPr="00463666">
        <w:rPr>
          <w:rFonts w:cs="Traditional Arabic"/>
          <w:bCs/>
          <w:sz w:val="36"/>
          <w:szCs w:val="36"/>
          <w:rtl/>
        </w:rPr>
        <w:t xml:space="preserve"> فَإِنَّهُ مَنِ اسْتَثْقَلَ الحَقَّ أَنْ يُقَالَ لَهُ أَوِ الْعَدْلَ أَنْ يُعْرَضَ عَلَيْهِ كَانَ الْعَمَلُ بِهِمَا أَثْقَلَ عَلَيْهِ</w:t>
      </w:r>
      <w:r w:rsidR="00F50D53">
        <w:rPr>
          <w:rFonts w:cs="Traditional Arabic" w:hint="cs"/>
          <w:bCs/>
          <w:sz w:val="36"/>
          <w:szCs w:val="36"/>
          <w:rtl/>
        </w:rPr>
        <w:t>،</w:t>
      </w:r>
      <w:r w:rsidRPr="00463666">
        <w:rPr>
          <w:rFonts w:cs="Traditional Arabic"/>
          <w:bCs/>
          <w:sz w:val="36"/>
          <w:szCs w:val="36"/>
          <w:rtl/>
        </w:rPr>
        <w:t xml:space="preserve"> فَلا تَكُفُّوا عَنْ مَقَالَةٍ بِحَقٍّ أَوْ مَشُورَةٍ بِعَدْلٍ فَإِنِّي لَسْتُ فِي نَفْسِي بِفَوْقِ أَنْ أُخْطِئَ ولا آمَنُ ذَلِكَ مِنْ فِعْلِي إِلا أَنْ يَكْفِيَ </w:t>
      </w:r>
      <w:r w:rsidR="00895F19">
        <w:rPr>
          <w:rFonts w:cs="Traditional Arabic" w:hint="cs"/>
          <w:bCs/>
          <w:sz w:val="36"/>
          <w:szCs w:val="36"/>
          <w:rtl/>
        </w:rPr>
        <w:t>الله</w:t>
      </w:r>
      <w:r w:rsidRPr="00463666">
        <w:rPr>
          <w:rFonts w:cs="Traditional Arabic"/>
          <w:bCs/>
          <w:sz w:val="36"/>
          <w:szCs w:val="36"/>
          <w:rtl/>
        </w:rPr>
        <w:t xml:space="preserve"> مِنْ نَفْسِي مَا هُوَ أَمْلَكُ بِهِ مِنِّي</w:t>
      </w:r>
      <w:r w:rsidR="00F50D53">
        <w:rPr>
          <w:rFonts w:cs="Traditional Arabic" w:hint="cs"/>
          <w:bCs/>
          <w:sz w:val="36"/>
          <w:szCs w:val="36"/>
          <w:rtl/>
        </w:rPr>
        <w:t>،</w:t>
      </w:r>
      <w:r w:rsidRPr="00463666">
        <w:rPr>
          <w:rFonts w:cs="Traditional Arabic"/>
          <w:bCs/>
          <w:sz w:val="36"/>
          <w:szCs w:val="36"/>
          <w:rtl/>
        </w:rPr>
        <w:t xml:space="preserve"> فَإِنَّمَا أَنَا وأَنْتُمْ عَبِيدٌ مَمْلُوكُونَ لِرَبٍّ لا رَبَّ غَيْرُهُ يَمْلِكُ مِنَّا مَا لا</w:t>
      </w:r>
      <w:r w:rsidRPr="00463666">
        <w:rPr>
          <w:rFonts w:cs="Traditional Arabic" w:hint="cs"/>
          <w:bCs/>
          <w:sz w:val="36"/>
          <w:szCs w:val="36"/>
          <w:rtl/>
        </w:rPr>
        <w:t> </w:t>
      </w:r>
      <w:r w:rsidRPr="00463666">
        <w:rPr>
          <w:rFonts w:cs="Traditional Arabic"/>
          <w:bCs/>
          <w:sz w:val="36"/>
          <w:szCs w:val="36"/>
          <w:rtl/>
        </w:rPr>
        <w:t>نَمْلِكُ مِنْ أَنْفُسِنَا وأَخْرَجَنَا مِمَّا كُنَّا فِيهِ إِلَى مَا صَلَحْنَا عَلَيْهِ فَأَبْدَلَنَا بَعْدَ الضَّلالَةِ بِالهُدَى وأَعْطَانَا الْبَصِيرَةَ بَعْدَ الْعَمَى</w:t>
      </w:r>
      <w:r w:rsidR="00F50D53">
        <w:rPr>
          <w:rFonts w:cs="Traditional Arabic" w:hint="cs"/>
          <w:bCs/>
          <w:sz w:val="36"/>
          <w:szCs w:val="36"/>
          <w:rtl/>
        </w:rPr>
        <w:t>.</w:t>
      </w:r>
      <w:r w:rsidR="00D97AEE">
        <w:rPr>
          <w:rFonts w:cs="Traditional Arabic" w:hint="cs"/>
          <w:sz w:val="36"/>
          <w:szCs w:val="36"/>
          <w:rtl/>
          <w:lang w:bidi="ar-SY"/>
        </w:rPr>
        <w:t>»</w:t>
      </w:r>
      <w:r w:rsidR="00F50D53">
        <w:rPr>
          <w:rFonts w:cs="Traditional Arabic"/>
          <w:b/>
          <w:bCs/>
          <w:color w:val="008000"/>
          <w:sz w:val="36"/>
          <w:szCs w:val="36"/>
          <w:vertAlign w:val="superscript"/>
          <w:rtl/>
        </w:rPr>
        <w:t>(</w:t>
      </w:r>
      <w:r w:rsidRPr="00D66477">
        <w:rPr>
          <w:rStyle w:val="FootnoteReference"/>
          <w:rFonts w:cs="Traditional Arabic"/>
          <w:b/>
          <w:bCs/>
          <w:color w:val="008000"/>
          <w:sz w:val="36"/>
          <w:szCs w:val="36"/>
          <w:rtl/>
        </w:rPr>
        <w:footnoteReference w:id="25"/>
      </w:r>
      <w:r w:rsidR="00F50D53">
        <w:rPr>
          <w:rFonts w:cs="Traditional Arabic"/>
          <w:b/>
          <w:bCs/>
          <w:color w:val="008000"/>
          <w:sz w:val="36"/>
          <w:szCs w:val="36"/>
          <w:vertAlign w:val="superscript"/>
          <w:rtl/>
        </w:rPr>
        <w:t>)</w:t>
      </w:r>
      <w:r w:rsidR="00F50D53">
        <w:rPr>
          <w:rFonts w:cs="Traditional Arabic" w:hint="cs"/>
          <w:sz w:val="36"/>
          <w:szCs w:val="36"/>
          <w:rtl/>
        </w:rPr>
        <w:t>.</w:t>
      </w:r>
      <w:r w:rsidRPr="00463666">
        <w:rPr>
          <w:rFonts w:cs="Traditional Arabic" w:hint="cs"/>
          <w:sz w:val="36"/>
          <w:szCs w:val="36"/>
          <w:rtl/>
        </w:rPr>
        <w:t xml:space="preserve"> </w:t>
      </w:r>
    </w:p>
    <w:p w:rsidR="00542074" w:rsidRPr="00463666" w:rsidRDefault="00542074" w:rsidP="00463666">
      <w:pPr>
        <w:widowControl w:val="0"/>
        <w:spacing w:before="120"/>
        <w:ind w:firstLine="567"/>
        <w:jc w:val="lowKashida"/>
        <w:rPr>
          <w:rFonts w:cs="Traditional Arabic" w:hint="cs"/>
          <w:sz w:val="36"/>
          <w:szCs w:val="36"/>
          <w:rtl/>
          <w:lang w:bidi="ar-SY"/>
        </w:rPr>
      </w:pPr>
      <w:r w:rsidRPr="00463666">
        <w:rPr>
          <w:rFonts w:cs="Traditional Arabic" w:hint="cs"/>
          <w:sz w:val="36"/>
          <w:szCs w:val="36"/>
          <w:rtl/>
        </w:rPr>
        <w:t xml:space="preserve">إن أمير المؤمنين </w:t>
      </w:r>
      <w:r w:rsidR="00F50D53">
        <w:rPr>
          <w:rFonts w:cs="Traditional Arabic" w:hint="cs"/>
          <w:sz w:val="36"/>
          <w:szCs w:val="36"/>
          <w:rtl/>
        </w:rPr>
        <w:t>(</w:t>
      </w:r>
      <w:r w:rsidRPr="00463666">
        <w:rPr>
          <w:rFonts w:cs="Traditional Arabic" w:hint="cs"/>
          <w:sz w:val="36"/>
          <w:szCs w:val="36"/>
          <w:rtl/>
        </w:rPr>
        <w:t>ع</w:t>
      </w:r>
      <w:r w:rsidR="00F50D53">
        <w:rPr>
          <w:rFonts w:cs="Traditional Arabic" w:hint="cs"/>
          <w:sz w:val="36"/>
          <w:szCs w:val="36"/>
          <w:rtl/>
        </w:rPr>
        <w:t>)</w:t>
      </w:r>
      <w:r w:rsidRPr="00463666">
        <w:rPr>
          <w:rFonts w:cs="Traditional Arabic" w:hint="cs"/>
          <w:sz w:val="36"/>
          <w:szCs w:val="36"/>
          <w:rtl/>
        </w:rPr>
        <w:t xml:space="preserve"> هو ذلك </w:t>
      </w:r>
      <w:r w:rsidRPr="00463666">
        <w:rPr>
          <w:rFonts w:cs="Traditional Arabic" w:hint="cs"/>
          <w:sz w:val="36"/>
          <w:szCs w:val="36"/>
          <w:rtl/>
          <w:lang w:bidi="ar-SY"/>
        </w:rPr>
        <w:t>الإمام</w:t>
      </w:r>
      <w:r w:rsidR="00D97AEE">
        <w:rPr>
          <w:rFonts w:cs="Traditional Arabic" w:hint="cs"/>
          <w:sz w:val="36"/>
          <w:szCs w:val="36"/>
          <w:rtl/>
          <w:lang w:bidi="ar-SY"/>
        </w:rPr>
        <w:t xml:space="preserve"> </w:t>
      </w:r>
      <w:r w:rsidRPr="00463666">
        <w:rPr>
          <w:rFonts w:cs="Traditional Arabic" w:hint="cs"/>
          <w:sz w:val="36"/>
          <w:szCs w:val="36"/>
          <w:rtl/>
        </w:rPr>
        <w:t xml:space="preserve">الهمام ذاته الذي لما رأى الإيرانيين من أهل </w:t>
      </w:r>
      <w:r w:rsidRPr="00463666">
        <w:rPr>
          <w:rFonts w:cs="Traditional Arabic" w:hint="eastAsia"/>
          <w:sz w:val="36"/>
          <w:szCs w:val="36"/>
          <w:rtl/>
        </w:rPr>
        <w:t>«</w:t>
      </w:r>
      <w:r w:rsidRPr="00463666">
        <w:rPr>
          <w:rFonts w:cs="Traditional Arabic" w:hint="cs"/>
          <w:sz w:val="36"/>
          <w:szCs w:val="36"/>
          <w:rtl/>
        </w:rPr>
        <w:t>ساباط</w:t>
      </w:r>
      <w:r w:rsidRPr="00463666">
        <w:rPr>
          <w:rFonts w:cs="Traditional Arabic" w:hint="eastAsia"/>
          <w:sz w:val="36"/>
          <w:szCs w:val="36"/>
          <w:rtl/>
        </w:rPr>
        <w:t>»</w:t>
      </w:r>
      <w:r w:rsidRPr="00463666">
        <w:rPr>
          <w:rFonts w:cs="Traditional Arabic" w:hint="cs"/>
          <w:sz w:val="36"/>
          <w:szCs w:val="36"/>
          <w:rtl/>
        </w:rPr>
        <w:t xml:space="preserve"> في المدائن قد جاؤوا إلى لقائه وترجلوا عن مراكبهم تكريماً له واحتراماً لَامَهُم على فعلهم ولم يرضَ أن يخضعوا له بهذه الطريقة ونهاهم عن ذلك</w:t>
      </w:r>
      <w:r w:rsidR="00F50D53">
        <w:rPr>
          <w:rFonts w:cs="Traditional Arabic" w:hint="cs"/>
          <w:sz w:val="36"/>
          <w:szCs w:val="36"/>
          <w:rtl/>
        </w:rPr>
        <w:t>،</w:t>
      </w:r>
      <w:r w:rsidRPr="00463666">
        <w:rPr>
          <w:rFonts w:cs="Traditional Arabic" w:hint="cs"/>
          <w:sz w:val="36"/>
          <w:szCs w:val="36"/>
          <w:rtl/>
        </w:rPr>
        <w:t xml:space="preserve"> كما لم يكن يعتبر نفسه معصوماً</w:t>
      </w:r>
      <w:r w:rsidR="00F50D53">
        <w:rPr>
          <w:rFonts w:cs="Traditional Arabic" w:hint="cs"/>
          <w:sz w:val="36"/>
          <w:szCs w:val="36"/>
          <w:rtl/>
        </w:rPr>
        <w:t>،</w:t>
      </w:r>
      <w:r w:rsidRPr="00463666">
        <w:rPr>
          <w:rFonts w:cs="Traditional Arabic" w:hint="cs"/>
          <w:sz w:val="36"/>
          <w:szCs w:val="36"/>
          <w:rtl/>
        </w:rPr>
        <w:t xml:space="preserve"> فهل يرضى مثل هذا </w:t>
      </w:r>
      <w:r w:rsidRPr="00463666">
        <w:rPr>
          <w:rFonts w:cs="Traditional Arabic" w:hint="cs"/>
          <w:sz w:val="36"/>
          <w:szCs w:val="36"/>
          <w:rtl/>
          <w:lang w:bidi="ar-SY"/>
        </w:rPr>
        <w:t>الإمام</w:t>
      </w:r>
      <w:r w:rsidR="00D97AEE">
        <w:rPr>
          <w:rFonts w:cs="Traditional Arabic" w:hint="cs"/>
          <w:sz w:val="36"/>
          <w:szCs w:val="36"/>
          <w:rtl/>
          <w:lang w:bidi="ar-SY"/>
        </w:rPr>
        <w:t xml:space="preserve"> </w:t>
      </w:r>
      <w:r w:rsidRPr="00463666">
        <w:rPr>
          <w:rFonts w:cs="Traditional Arabic" w:hint="cs"/>
          <w:sz w:val="36"/>
          <w:szCs w:val="36"/>
          <w:rtl/>
          <w:lang w:bidi="ar-SY"/>
        </w:rPr>
        <w:t>بما يقوم به المدّاحون وقرّاء الزيارات من الغلوّ في حقه والتجاوز في مدحه والمبالغة في تمجيده ونسبة الصفات الإلـهية إليه</w:t>
      </w:r>
      <w:r w:rsidR="00F50D53">
        <w:rPr>
          <w:rFonts w:cs="Traditional Arabic" w:hint="cs"/>
          <w:sz w:val="36"/>
          <w:szCs w:val="36"/>
          <w:rtl/>
          <w:lang w:bidi="ar-SY"/>
        </w:rPr>
        <w:t>؟!!</w:t>
      </w:r>
    </w:p>
    <w:p w:rsidR="00542074" w:rsidRPr="00463666" w:rsidRDefault="00542074" w:rsidP="00463666">
      <w:pPr>
        <w:widowControl w:val="0"/>
        <w:spacing w:before="120"/>
        <w:ind w:firstLine="567"/>
        <w:jc w:val="lowKashida"/>
        <w:rPr>
          <w:rFonts w:cs="Traditional Arabic" w:hint="cs"/>
          <w:sz w:val="36"/>
          <w:szCs w:val="36"/>
          <w:rtl/>
          <w:lang w:bidi="ar-SY"/>
        </w:rPr>
      </w:pPr>
      <w:r w:rsidRPr="00463666">
        <w:rPr>
          <w:rFonts w:cs="Traditional Arabic" w:hint="cs"/>
          <w:sz w:val="36"/>
          <w:szCs w:val="36"/>
          <w:rtl/>
          <w:lang w:bidi="ar-SY"/>
        </w:rPr>
        <w:t>على كل حال لا علاقة للاحقين بحسن السابقين أو سوئهم</w:t>
      </w:r>
      <w:r w:rsidR="00F50D53">
        <w:rPr>
          <w:rFonts w:cs="Traditional Arabic" w:hint="cs"/>
          <w:sz w:val="36"/>
          <w:szCs w:val="36"/>
          <w:rtl/>
          <w:lang w:bidi="ar-SY"/>
        </w:rPr>
        <w:t>،</w:t>
      </w:r>
      <w:r w:rsidRPr="00463666">
        <w:rPr>
          <w:rFonts w:cs="Traditional Arabic" w:hint="cs"/>
          <w:sz w:val="36"/>
          <w:szCs w:val="36"/>
          <w:rtl/>
          <w:lang w:bidi="ar-SY"/>
        </w:rPr>
        <w:t xml:space="preserve"> لذلك نهى </w:t>
      </w:r>
      <w:r w:rsidR="00895F19">
        <w:rPr>
          <w:rFonts w:cs="Traditional Arabic" w:hint="cs"/>
          <w:sz w:val="36"/>
          <w:szCs w:val="36"/>
          <w:rtl/>
          <w:lang w:bidi="ar-SY"/>
        </w:rPr>
        <w:t>الله</w:t>
      </w:r>
      <w:r w:rsidRPr="00463666">
        <w:rPr>
          <w:rFonts w:cs="Traditional Arabic" w:hint="cs"/>
          <w:sz w:val="36"/>
          <w:szCs w:val="36"/>
          <w:rtl/>
          <w:lang w:bidi="ar-SY"/>
        </w:rPr>
        <w:t xml:space="preserve"> تعالى في كتابه </w:t>
      </w:r>
      <w:r w:rsidRPr="00463666">
        <w:rPr>
          <w:rFonts w:cs="Traditional Arabic" w:hint="cs"/>
          <w:sz w:val="36"/>
          <w:szCs w:val="36"/>
          <w:rtl/>
        </w:rPr>
        <w:t>عن مدح الأمم السابقة أو ذمّها لأن كلَّ إنسان مسؤولٌ عن نفسه ولا يُسأل عن غيره</w:t>
      </w:r>
      <w:r w:rsidR="00F50D53">
        <w:rPr>
          <w:rFonts w:cs="Traditional Arabic" w:hint="cs"/>
          <w:sz w:val="36"/>
          <w:szCs w:val="36"/>
          <w:rtl/>
        </w:rPr>
        <w:t>:</w:t>
      </w:r>
      <w:r w:rsidRPr="00463666">
        <w:rPr>
          <w:rFonts w:cs="Traditional Arabic" w:hint="cs"/>
          <w:sz w:val="36"/>
          <w:szCs w:val="36"/>
          <w:rtl/>
          <w:lang w:bidi="ar-SY"/>
        </w:rPr>
        <w:t xml:space="preserve"> </w:t>
      </w:r>
      <w:r w:rsidR="00F50D53" w:rsidRPr="00895F19">
        <w:rPr>
          <w:rFonts w:cs="Traditional Arabic"/>
          <w:color w:val="0000FF"/>
          <w:sz w:val="36"/>
          <w:szCs w:val="36"/>
          <w:rtl/>
        </w:rPr>
        <w:t>((</w:t>
      </w:r>
      <w:r w:rsidR="008B3BE5" w:rsidRPr="00895F19">
        <w:rPr>
          <w:rFonts w:cs="Traditional Arabic"/>
          <w:color w:val="0000FF"/>
          <w:sz w:val="36"/>
          <w:szCs w:val="36"/>
          <w:rtl/>
        </w:rPr>
        <w:t>تِلْكَ أُمَّةٌ قَدْ خَلَتْ لَهَا مَا كَسَبَتْ وَلَكُمْ مَا كَسَبْتُمْ وَلا تُسْأَلُونَ عَمَّا كَانُوا يَعْمَلُونَ</w:t>
      </w:r>
      <w:r w:rsidR="00F50D53" w:rsidRPr="00895F19">
        <w:rPr>
          <w:rFonts w:cs="Traditional Arabic"/>
          <w:color w:val="0000FF"/>
          <w:sz w:val="36"/>
          <w:szCs w:val="36"/>
          <w:rtl/>
        </w:rPr>
        <w:t>))</w:t>
      </w:r>
      <w:r w:rsidR="008B3BE5" w:rsidRPr="00463666">
        <w:rPr>
          <w:rFonts w:cs="Traditional Arabic"/>
          <w:sz w:val="36"/>
          <w:szCs w:val="36"/>
          <w:rtl/>
        </w:rPr>
        <w:t xml:space="preserve"> </w:t>
      </w:r>
      <w:r w:rsidR="008B3BE5" w:rsidRPr="00895F19">
        <w:rPr>
          <w:rFonts w:cs="Traditional Arabic"/>
          <w:color w:val="800000"/>
          <w:sz w:val="36"/>
          <w:szCs w:val="26"/>
          <w:rtl/>
        </w:rPr>
        <w:t>[البقرة</w:t>
      </w:r>
      <w:r w:rsidR="00F50D53" w:rsidRPr="00895F19">
        <w:rPr>
          <w:rFonts w:cs="Traditional Arabic"/>
          <w:color w:val="800000"/>
          <w:sz w:val="36"/>
          <w:szCs w:val="26"/>
          <w:rtl/>
        </w:rPr>
        <w:t>:</w:t>
      </w:r>
      <w:r w:rsidR="008B3BE5" w:rsidRPr="00895F19">
        <w:rPr>
          <w:rFonts w:cs="Traditional Arabic"/>
          <w:color w:val="800000"/>
          <w:sz w:val="36"/>
          <w:szCs w:val="26"/>
          <w:rtl/>
        </w:rPr>
        <w:t>141]</w:t>
      </w:r>
      <w:r w:rsidR="00F50D53">
        <w:rPr>
          <w:rFonts w:cs="Traditional Arabic" w:hint="cs"/>
          <w:sz w:val="36"/>
          <w:szCs w:val="36"/>
          <w:rtl/>
        </w:rPr>
        <w:t>.</w:t>
      </w:r>
    </w:p>
    <w:p w:rsidR="00542074" w:rsidRPr="00463666" w:rsidRDefault="00542074" w:rsidP="0021754E">
      <w:pPr>
        <w:widowControl w:val="0"/>
        <w:spacing w:before="120"/>
        <w:ind w:firstLine="567"/>
        <w:jc w:val="lowKashida"/>
        <w:rPr>
          <w:rFonts w:cs="Traditional Arabic" w:hint="cs"/>
          <w:sz w:val="36"/>
          <w:szCs w:val="36"/>
          <w:rtl/>
          <w:lang w:bidi="ar-SY"/>
        </w:rPr>
      </w:pPr>
      <w:r w:rsidRPr="00463666">
        <w:rPr>
          <w:rFonts w:cs="Traditional Arabic" w:hint="cs"/>
          <w:sz w:val="36"/>
          <w:szCs w:val="36"/>
          <w:rtl/>
        </w:rPr>
        <w:t xml:space="preserve"> إذن ما جاء في متون بعض الزيارات من لعن السابقين أو الإغراق في مدح الماضين لغوٌ لا</w:t>
      </w:r>
      <w:r w:rsidRPr="00463666">
        <w:rPr>
          <w:rFonts w:cs="Traditional Arabic" w:hint="eastAsia"/>
          <w:sz w:val="36"/>
          <w:szCs w:val="36"/>
          <w:rtl/>
        </w:rPr>
        <w:t> </w:t>
      </w:r>
      <w:r w:rsidRPr="00463666">
        <w:rPr>
          <w:rFonts w:cs="Traditional Arabic" w:hint="cs"/>
          <w:sz w:val="36"/>
          <w:szCs w:val="36"/>
          <w:rtl/>
        </w:rPr>
        <w:t xml:space="preserve">طائل تحته ومخالف لنهج الشرع لاسيما أن رسول </w:t>
      </w:r>
      <w:r w:rsidR="00895F19">
        <w:rPr>
          <w:rFonts w:cs="Traditional Arabic" w:hint="cs"/>
          <w:sz w:val="36"/>
          <w:szCs w:val="36"/>
          <w:rtl/>
        </w:rPr>
        <w:t>الله</w:t>
      </w:r>
      <w:r w:rsidR="00D97AEE">
        <w:rPr>
          <w:rFonts w:cs="Traditional Arabic" w:hint="cs"/>
          <w:sz w:val="36"/>
          <w:szCs w:val="36"/>
          <w:rtl/>
        </w:rPr>
        <w:t xml:space="preserve"> </w:t>
      </w:r>
      <w:r w:rsidR="008C2C02" w:rsidRPr="00463666">
        <w:rPr>
          <w:rFonts w:ascii="Abo-thar" w:hAnsi="Abo-thar" w:cs="Traditional Arabic"/>
          <w:sz w:val="36"/>
          <w:szCs w:val="36"/>
          <w:rtl/>
          <w:lang w:bidi="ar-SY"/>
        </w:rPr>
        <w:t xml:space="preserve">صلى </w:t>
      </w:r>
      <w:r w:rsidR="00895F19">
        <w:rPr>
          <w:rFonts w:ascii="Abo-thar" w:hAnsi="Abo-thar" w:cs="Traditional Arabic"/>
          <w:sz w:val="36"/>
          <w:szCs w:val="36"/>
          <w:rtl/>
          <w:lang w:bidi="ar-SY"/>
        </w:rPr>
        <w:t>الله</w:t>
      </w:r>
      <w:r w:rsidR="008C2C02" w:rsidRPr="00463666">
        <w:rPr>
          <w:rFonts w:ascii="Abo-thar" w:hAnsi="Abo-thar" w:cs="Traditional Arabic"/>
          <w:sz w:val="36"/>
          <w:szCs w:val="36"/>
          <w:rtl/>
          <w:lang w:bidi="ar-SY"/>
        </w:rPr>
        <w:t xml:space="preserve"> عليه وآله وسلم</w:t>
      </w:r>
      <w:r w:rsidR="00D97AEE">
        <w:rPr>
          <w:rFonts w:ascii="Abo-thar" w:hAnsi="Abo-thar" w:cs="Traditional Arabic"/>
          <w:sz w:val="36"/>
          <w:szCs w:val="36"/>
          <w:rtl/>
          <w:lang w:bidi="ar-SY"/>
        </w:rPr>
        <w:t xml:space="preserve"> </w:t>
      </w:r>
      <w:r w:rsidRPr="00463666">
        <w:rPr>
          <w:rFonts w:cs="Traditional Arabic" w:hint="cs"/>
          <w:sz w:val="36"/>
          <w:szCs w:val="36"/>
          <w:rtl/>
          <w:lang w:bidi="ar-SY"/>
        </w:rPr>
        <w:t>قال</w:t>
      </w:r>
      <w:r w:rsidR="00F50D53">
        <w:rPr>
          <w:rFonts w:cs="Traditional Arabic" w:hint="cs"/>
          <w:sz w:val="36"/>
          <w:szCs w:val="36"/>
          <w:rtl/>
          <w:lang w:bidi="ar-SY"/>
        </w:rPr>
        <w:t>:</w:t>
      </w:r>
      <w:r w:rsidRPr="00463666">
        <w:rPr>
          <w:rFonts w:cs="Traditional Arabic" w:hint="cs"/>
          <w:sz w:val="36"/>
          <w:szCs w:val="36"/>
          <w:rtl/>
          <w:lang w:bidi="ar-SY"/>
        </w:rPr>
        <w:t xml:space="preserve"> </w:t>
      </w:r>
      <w:r w:rsidR="006667C2" w:rsidRPr="00463666">
        <w:rPr>
          <w:rFonts w:cs="Traditional Arabic" w:hint="cs"/>
          <w:sz w:val="36"/>
          <w:szCs w:val="36"/>
          <w:rtl/>
          <w:lang w:bidi="ar-SY"/>
        </w:rPr>
        <w:t>«</w:t>
      </w:r>
      <w:r w:rsidRPr="00463666">
        <w:rPr>
          <w:rFonts w:cs="Traditional Arabic" w:hint="cs"/>
          <w:b/>
          <w:bCs/>
          <w:sz w:val="36"/>
          <w:szCs w:val="36"/>
          <w:rtl/>
          <w:lang w:bidi="ar-SY"/>
        </w:rPr>
        <w:t>أحثوا في وجوه المدّاحين التراب</w:t>
      </w:r>
      <w:r w:rsidR="00D97AEE">
        <w:rPr>
          <w:rFonts w:cs="Traditional Arabic" w:hint="cs"/>
          <w:sz w:val="36"/>
          <w:szCs w:val="36"/>
          <w:rtl/>
          <w:lang w:bidi="ar-SY"/>
        </w:rPr>
        <w:t>»</w:t>
      </w:r>
      <w:r w:rsidR="00F50D53">
        <w:rPr>
          <w:rFonts w:cs="Traditional Arabic"/>
          <w:b/>
          <w:bCs/>
          <w:color w:val="008000"/>
          <w:sz w:val="36"/>
          <w:szCs w:val="36"/>
          <w:vertAlign w:val="superscript"/>
          <w:rtl/>
          <w:lang w:bidi="ar-SY"/>
        </w:rPr>
        <w:t>(</w:t>
      </w:r>
      <w:r w:rsidRPr="00D66477">
        <w:rPr>
          <w:rStyle w:val="FootnoteReference"/>
          <w:rFonts w:cs="Traditional Arabic"/>
          <w:b/>
          <w:bCs/>
          <w:color w:val="008000"/>
          <w:sz w:val="36"/>
          <w:szCs w:val="36"/>
          <w:rtl/>
          <w:lang w:bidi="ar-SY"/>
        </w:rPr>
        <w:footnoteReference w:id="26"/>
      </w:r>
      <w:r w:rsidR="00F50D53">
        <w:rPr>
          <w:rFonts w:cs="Traditional Arabic"/>
          <w:b/>
          <w:bCs/>
          <w:color w:val="008000"/>
          <w:sz w:val="36"/>
          <w:szCs w:val="36"/>
          <w:vertAlign w:val="superscript"/>
          <w:rtl/>
          <w:lang w:bidi="ar-SY"/>
        </w:rPr>
        <w:t>)</w:t>
      </w:r>
      <w:r w:rsidR="00F50D53">
        <w:rPr>
          <w:rFonts w:cs="Traditional Arabic" w:hint="cs"/>
          <w:sz w:val="36"/>
          <w:szCs w:val="36"/>
          <w:rtl/>
          <w:lang w:bidi="ar-SY"/>
        </w:rPr>
        <w:t>.</w:t>
      </w:r>
    </w:p>
    <w:p w:rsidR="00D97AEE" w:rsidRDefault="00542074" w:rsidP="00463666">
      <w:pPr>
        <w:widowControl w:val="0"/>
        <w:spacing w:before="120"/>
        <w:ind w:firstLine="567"/>
        <w:jc w:val="lowKashida"/>
        <w:rPr>
          <w:rFonts w:cs="Traditional Arabic" w:hint="cs"/>
          <w:sz w:val="36"/>
          <w:szCs w:val="36"/>
          <w:rtl/>
        </w:rPr>
      </w:pPr>
      <w:r w:rsidRPr="00463666">
        <w:rPr>
          <w:rFonts w:cs="Traditional Arabic" w:hint="cs"/>
          <w:sz w:val="36"/>
          <w:szCs w:val="36"/>
          <w:rtl/>
        </w:rPr>
        <w:t xml:space="preserve">ما الذي يستفيده من لا يجاهد في سبيل </w:t>
      </w:r>
      <w:r w:rsidR="00895F19">
        <w:rPr>
          <w:rFonts w:cs="Traditional Arabic" w:hint="cs"/>
          <w:sz w:val="36"/>
          <w:szCs w:val="36"/>
          <w:rtl/>
        </w:rPr>
        <w:t>الله</w:t>
      </w:r>
      <w:r w:rsidRPr="00463666">
        <w:rPr>
          <w:rFonts w:cs="Traditional Arabic" w:hint="cs"/>
          <w:sz w:val="36"/>
          <w:szCs w:val="36"/>
          <w:rtl/>
        </w:rPr>
        <w:t xml:space="preserve"> إذا صرف وقته على مدح المجاهدين والثناء عليهم</w:t>
      </w:r>
      <w:r w:rsidR="00F50D53">
        <w:rPr>
          <w:rFonts w:cs="Traditional Arabic" w:hint="cs"/>
          <w:sz w:val="36"/>
          <w:szCs w:val="36"/>
          <w:rtl/>
        </w:rPr>
        <w:t>؟</w:t>
      </w:r>
      <w:r w:rsidRPr="00463666">
        <w:rPr>
          <w:rFonts w:cs="Traditional Arabic" w:hint="cs"/>
          <w:sz w:val="36"/>
          <w:szCs w:val="36"/>
          <w:rtl/>
        </w:rPr>
        <w:t xml:space="preserve"> وما الذي يجنيه من استولت عبادة الدنيا على قلبه ولم يمتنع عن عبادة الشهوات إذا قام بمدح أولياء </w:t>
      </w:r>
      <w:r w:rsidR="00895F19">
        <w:rPr>
          <w:rFonts w:cs="Traditional Arabic" w:hint="cs"/>
          <w:sz w:val="36"/>
          <w:szCs w:val="36"/>
          <w:rtl/>
        </w:rPr>
        <w:t>الله</w:t>
      </w:r>
      <w:r w:rsidR="00F50D53">
        <w:rPr>
          <w:rFonts w:cs="Traditional Arabic" w:hint="cs"/>
          <w:sz w:val="36"/>
          <w:szCs w:val="36"/>
          <w:rtl/>
        </w:rPr>
        <w:t>؟</w:t>
      </w:r>
      <w:r w:rsidRPr="00463666">
        <w:rPr>
          <w:rFonts w:cs="Traditional Arabic" w:hint="cs"/>
          <w:sz w:val="36"/>
          <w:szCs w:val="36"/>
          <w:rtl/>
        </w:rPr>
        <w:t xml:space="preserve"> هل للإسلام برنامجا عمل يخالف أحدهما الآخر</w:t>
      </w:r>
      <w:r w:rsidR="00F50D53">
        <w:rPr>
          <w:rFonts w:cs="Traditional Arabic" w:hint="cs"/>
          <w:sz w:val="36"/>
          <w:szCs w:val="36"/>
          <w:rtl/>
        </w:rPr>
        <w:t>؟</w:t>
      </w:r>
      <w:r w:rsidRPr="00463666">
        <w:rPr>
          <w:rFonts w:cs="Traditional Arabic" w:hint="cs"/>
          <w:sz w:val="36"/>
          <w:szCs w:val="36"/>
          <w:rtl/>
        </w:rPr>
        <w:t xml:space="preserve"> هل يعتقد الذين يملؤون الكتب والمجالس بالمغالاة في المدائح والثناء والتمجيد للنبيِّ والأئمَّة ويبتكرون من عندهم معجزات لهم أن الأئمة كانوا يفعلون ذلك تجاه النبيّ</w:t>
      </w:r>
      <w:r w:rsidR="00D97AEE">
        <w:rPr>
          <w:rFonts w:cs="Traditional Arabic" w:hint="cs"/>
          <w:sz w:val="36"/>
          <w:szCs w:val="36"/>
          <w:rtl/>
        </w:rPr>
        <w:t xml:space="preserve"> </w:t>
      </w:r>
      <w:r w:rsidRPr="00463666">
        <w:rPr>
          <w:rFonts w:ascii="Abo-thar" w:hAnsi="Abo-thar" w:cs="Traditional Arabic"/>
          <w:sz w:val="36"/>
          <w:szCs w:val="36"/>
          <w:rtl/>
        </w:rPr>
        <w:t xml:space="preserve">صلى </w:t>
      </w:r>
      <w:r w:rsidR="00895F19">
        <w:rPr>
          <w:rFonts w:ascii="Abo-thar" w:hAnsi="Abo-thar" w:cs="Traditional Arabic"/>
          <w:sz w:val="36"/>
          <w:szCs w:val="36"/>
          <w:rtl/>
        </w:rPr>
        <w:t>الله</w:t>
      </w:r>
      <w:r w:rsidRPr="00463666">
        <w:rPr>
          <w:rFonts w:ascii="Abo-thar" w:hAnsi="Abo-thar" w:cs="Traditional Arabic"/>
          <w:sz w:val="36"/>
          <w:szCs w:val="36"/>
          <w:rtl/>
        </w:rPr>
        <w:t xml:space="preserve"> عليه وآله وسلم</w:t>
      </w:r>
      <w:r w:rsidR="00D97AEE">
        <w:rPr>
          <w:rFonts w:ascii="Abo-thar" w:hAnsi="Abo-thar" w:cs="Traditional Arabic"/>
          <w:sz w:val="36"/>
          <w:szCs w:val="36"/>
          <w:rtl/>
        </w:rPr>
        <w:t xml:space="preserve"> </w:t>
      </w:r>
      <w:r w:rsidRPr="00463666">
        <w:rPr>
          <w:rFonts w:cs="Traditional Arabic" w:hint="cs"/>
          <w:sz w:val="36"/>
          <w:szCs w:val="36"/>
          <w:rtl/>
        </w:rPr>
        <w:t>ومن سبقهم من الأئمة أيضاً</w:t>
      </w:r>
      <w:r w:rsidR="00F50D53">
        <w:rPr>
          <w:rFonts w:cs="Traditional Arabic" w:hint="cs"/>
          <w:sz w:val="36"/>
          <w:szCs w:val="36"/>
          <w:rtl/>
        </w:rPr>
        <w:t>؟</w:t>
      </w:r>
      <w:r w:rsidRPr="00463666">
        <w:rPr>
          <w:rFonts w:cs="Traditional Arabic" w:hint="cs"/>
          <w:sz w:val="36"/>
          <w:szCs w:val="36"/>
          <w:rtl/>
        </w:rPr>
        <w:t xml:space="preserve"> أليست عقائد الإسلام وأعماله واحدة بالنسبة إلى جميع الناس بلا أي فرق بين الإمام والمأموم</w:t>
      </w:r>
      <w:r w:rsidR="00F50D53">
        <w:rPr>
          <w:rFonts w:cs="Traditional Arabic" w:hint="cs"/>
          <w:sz w:val="36"/>
          <w:szCs w:val="36"/>
          <w:rtl/>
        </w:rPr>
        <w:t>؟</w:t>
      </w:r>
      <w:r w:rsidRPr="00463666">
        <w:rPr>
          <w:rFonts w:cs="Traditional Arabic" w:hint="cs"/>
          <w:sz w:val="36"/>
          <w:szCs w:val="36"/>
          <w:rtl/>
        </w:rPr>
        <w:t xml:space="preserve"> ماذا كانت أصول الدين لدى عليّ</w:t>
      </w:r>
      <w:r w:rsidR="00D97AEE">
        <w:rPr>
          <w:rFonts w:cs="Traditional Arabic" w:hint="cs"/>
          <w:sz w:val="36"/>
          <w:szCs w:val="36"/>
          <w:rtl/>
        </w:rPr>
        <w:t xml:space="preserve"> </w:t>
      </w:r>
      <w:r w:rsidRPr="00463666">
        <w:rPr>
          <w:rFonts w:ascii="Abo-thar" w:hAnsi="Abo-thar" w:cs="Traditional Arabic"/>
          <w:sz w:val="36"/>
          <w:szCs w:val="36"/>
          <w:rtl/>
        </w:rPr>
        <w:t>عليه السلام</w:t>
      </w:r>
      <w:r w:rsidR="00F50D53">
        <w:rPr>
          <w:rFonts w:ascii="Abo-thar" w:hAnsi="Abo-thar" w:cs="Traditional Arabic"/>
          <w:sz w:val="36"/>
          <w:szCs w:val="36"/>
          <w:rtl/>
        </w:rPr>
        <w:t>؟</w:t>
      </w:r>
      <w:r w:rsidR="00F50D53">
        <w:rPr>
          <w:rFonts w:cs="Traditional Arabic" w:hint="cs"/>
          <w:sz w:val="36"/>
          <w:szCs w:val="36"/>
          <w:rtl/>
        </w:rPr>
        <w:t>!</w:t>
      </w:r>
      <w:r w:rsidRPr="00463666">
        <w:rPr>
          <w:rFonts w:cs="Traditional Arabic" w:hint="cs"/>
          <w:sz w:val="36"/>
          <w:szCs w:val="36"/>
          <w:rtl/>
        </w:rPr>
        <w:t xml:space="preserve"> هل كانت أصول الدين لدى الإمام</w:t>
      </w:r>
      <w:r w:rsidR="00D97AEE">
        <w:rPr>
          <w:rFonts w:cs="Traditional Arabic" w:hint="cs"/>
          <w:sz w:val="36"/>
          <w:szCs w:val="36"/>
          <w:rtl/>
        </w:rPr>
        <w:t xml:space="preserve"> </w:t>
      </w:r>
      <w:r w:rsidRPr="00463666">
        <w:rPr>
          <w:rFonts w:cs="Traditional Arabic" w:hint="cs"/>
          <w:sz w:val="36"/>
          <w:szCs w:val="36"/>
          <w:rtl/>
        </w:rPr>
        <w:t>غيرها لدى غيره</w:t>
      </w:r>
      <w:r w:rsidR="00F50D53">
        <w:rPr>
          <w:rFonts w:cs="Traditional Arabic" w:hint="cs"/>
          <w:sz w:val="36"/>
          <w:szCs w:val="36"/>
          <w:rtl/>
        </w:rPr>
        <w:t>؟!</w:t>
      </w:r>
      <w:r w:rsidRPr="00463666">
        <w:rPr>
          <w:rFonts w:cs="Traditional Arabic" w:hint="cs"/>
          <w:sz w:val="36"/>
          <w:szCs w:val="36"/>
          <w:rtl/>
        </w:rPr>
        <w:t xml:space="preserve"> إنها أسئلة يجب على شعبنا أن يجيب عليها</w:t>
      </w:r>
      <w:r w:rsidR="00F50D53">
        <w:rPr>
          <w:rFonts w:cs="Traditional Arabic" w:hint="cs"/>
          <w:sz w:val="36"/>
          <w:szCs w:val="36"/>
          <w:rtl/>
        </w:rPr>
        <w:t>،</w:t>
      </w:r>
      <w:r w:rsidRPr="00463666">
        <w:rPr>
          <w:rFonts w:cs="Traditional Arabic" w:hint="cs"/>
          <w:sz w:val="36"/>
          <w:szCs w:val="36"/>
          <w:rtl/>
        </w:rPr>
        <w:t xml:space="preserve"> فمنذ أن ترك شعبنا الجهاد وصَدَفَ عن العدالة واكتفى بالبكاء على مجاهدي صدر الإسلام والنوح عليهم أصابه الذل والهوان وتخلّف عن شعوب العالم الراقية</w:t>
      </w:r>
      <w:r w:rsidR="00F50D53">
        <w:rPr>
          <w:rFonts w:cs="Traditional Arabic" w:hint="cs"/>
          <w:sz w:val="36"/>
          <w:szCs w:val="36"/>
          <w:rtl/>
        </w:rPr>
        <w:t>.</w:t>
      </w:r>
      <w:r w:rsidRPr="00463666">
        <w:rPr>
          <w:rFonts w:cs="Traditional Arabic" w:hint="cs"/>
          <w:sz w:val="36"/>
          <w:szCs w:val="36"/>
          <w:rtl/>
        </w:rPr>
        <w:t xml:space="preserve"> إنهم يظنون أن الإسلام معناه التزلّف إلى الرسول والإمام</w:t>
      </w:r>
      <w:r w:rsidR="00F50D53">
        <w:rPr>
          <w:rFonts w:cs="Traditional Arabic" w:hint="cs"/>
          <w:sz w:val="36"/>
          <w:szCs w:val="36"/>
          <w:rtl/>
        </w:rPr>
        <w:t>،</w:t>
      </w:r>
      <w:r w:rsidRPr="00463666">
        <w:rPr>
          <w:rFonts w:cs="Traditional Arabic" w:hint="cs"/>
          <w:sz w:val="36"/>
          <w:szCs w:val="36"/>
          <w:rtl/>
        </w:rPr>
        <w:t xml:space="preserve"> فهل يخدعون </w:t>
      </w:r>
      <w:r w:rsidR="00895F19">
        <w:rPr>
          <w:rFonts w:cs="Traditional Arabic" w:hint="cs"/>
          <w:sz w:val="36"/>
          <w:szCs w:val="36"/>
          <w:rtl/>
        </w:rPr>
        <w:t>الله</w:t>
      </w:r>
      <w:r w:rsidRPr="00463666">
        <w:rPr>
          <w:rFonts w:cs="Traditional Arabic" w:hint="cs"/>
          <w:sz w:val="36"/>
          <w:szCs w:val="36"/>
          <w:rtl/>
        </w:rPr>
        <w:t xml:space="preserve"> بذلك أم يخدعون أنفسهم</w:t>
      </w:r>
      <w:r w:rsidR="00F50D53">
        <w:rPr>
          <w:rFonts w:cs="Traditional Arabic" w:hint="cs"/>
          <w:sz w:val="36"/>
          <w:szCs w:val="36"/>
          <w:rtl/>
        </w:rPr>
        <w:t>؟</w:t>
      </w:r>
      <w:r w:rsidRPr="00463666">
        <w:rPr>
          <w:rFonts w:cs="Traditional Arabic" w:hint="cs"/>
          <w:sz w:val="36"/>
          <w:szCs w:val="36"/>
          <w:rtl/>
        </w:rPr>
        <w:t xml:space="preserve"> وهل يظنون أن الإمام</w:t>
      </w:r>
      <w:r w:rsidR="00D97AEE">
        <w:rPr>
          <w:rFonts w:cs="Traditional Arabic" w:hint="cs"/>
          <w:sz w:val="36"/>
          <w:szCs w:val="36"/>
          <w:rtl/>
        </w:rPr>
        <w:t xml:space="preserve"> </w:t>
      </w:r>
      <w:r w:rsidRPr="00463666">
        <w:rPr>
          <w:rFonts w:cs="Traditional Arabic" w:hint="cs"/>
          <w:sz w:val="36"/>
          <w:szCs w:val="36"/>
          <w:rtl/>
        </w:rPr>
        <w:t>حاضر ويرضى بهذه البدع</w:t>
      </w:r>
      <w:r w:rsidR="00F50D53">
        <w:rPr>
          <w:rFonts w:cs="Traditional Arabic" w:hint="cs"/>
          <w:sz w:val="36"/>
          <w:szCs w:val="36"/>
          <w:rtl/>
        </w:rPr>
        <w:t>؟</w:t>
      </w:r>
      <w:r w:rsidRPr="00463666">
        <w:rPr>
          <w:rFonts w:cs="Traditional Arabic" w:hint="cs"/>
          <w:sz w:val="36"/>
          <w:szCs w:val="36"/>
          <w:rtl/>
        </w:rPr>
        <w:t xml:space="preserve"> هل من المعقول أن يأمر الإمام</w:t>
      </w:r>
      <w:r w:rsidR="00D97AEE">
        <w:rPr>
          <w:rFonts w:cs="Traditional Arabic" w:hint="cs"/>
          <w:sz w:val="36"/>
          <w:szCs w:val="36"/>
          <w:rtl/>
        </w:rPr>
        <w:t xml:space="preserve"> </w:t>
      </w:r>
      <w:r w:rsidR="00F50D53">
        <w:rPr>
          <w:rFonts w:cs="Traditional Arabic" w:hint="cs"/>
          <w:sz w:val="36"/>
          <w:szCs w:val="36"/>
          <w:rtl/>
        </w:rPr>
        <w:t>-(</w:t>
      </w:r>
      <w:r w:rsidRPr="00463666">
        <w:rPr>
          <w:rFonts w:cs="Traditional Arabic" w:hint="cs"/>
          <w:sz w:val="36"/>
          <w:szCs w:val="36"/>
          <w:rtl/>
        </w:rPr>
        <w:t>الذي كان أثناء حياته مبغضاً لمن يتملّقه ويبالغ في مدحه</w:t>
      </w:r>
      <w:r w:rsidR="00F50D53">
        <w:rPr>
          <w:rFonts w:cs="Traditional Arabic" w:hint="cs"/>
          <w:sz w:val="36"/>
          <w:szCs w:val="36"/>
          <w:rtl/>
        </w:rPr>
        <w:t>)-</w:t>
      </w:r>
      <w:r w:rsidRPr="00463666">
        <w:rPr>
          <w:rFonts w:cs="Traditional Arabic" w:hint="cs"/>
          <w:sz w:val="36"/>
          <w:szCs w:val="36"/>
          <w:rtl/>
        </w:rPr>
        <w:t xml:space="preserve"> الناس أن يأتوا إلى قبره ليقفوا بخشوع أمامه ويقرؤوا صفحات من التمجيد والإطراء المغالي</w:t>
      </w:r>
      <w:r w:rsidR="00F50D53">
        <w:rPr>
          <w:rFonts w:cs="Traditional Arabic" w:hint="cs"/>
          <w:sz w:val="36"/>
          <w:szCs w:val="36"/>
          <w:rtl/>
        </w:rPr>
        <w:t>؟!</w:t>
      </w:r>
      <w:r w:rsidRPr="00463666">
        <w:rPr>
          <w:rFonts w:cs="Traditional Arabic" w:hint="cs"/>
          <w:sz w:val="36"/>
          <w:szCs w:val="36"/>
          <w:rtl/>
        </w:rPr>
        <w:t xml:space="preserve"> حتى يقوم الذين يدَّعون التشيّع له</w:t>
      </w:r>
      <w:r w:rsidR="00F50D53">
        <w:rPr>
          <w:rFonts w:cs="Traditional Arabic" w:hint="cs"/>
          <w:sz w:val="36"/>
          <w:szCs w:val="36"/>
          <w:rtl/>
        </w:rPr>
        <w:t>،</w:t>
      </w:r>
      <w:r w:rsidRPr="00463666">
        <w:rPr>
          <w:rFonts w:cs="Traditional Arabic" w:hint="cs"/>
          <w:sz w:val="36"/>
          <w:szCs w:val="36"/>
          <w:rtl/>
        </w:rPr>
        <w:t xml:space="preserve"> بعد ألف سنة من رحيله</w:t>
      </w:r>
      <w:r w:rsidR="00F50D53">
        <w:rPr>
          <w:rFonts w:cs="Traditional Arabic" w:hint="cs"/>
          <w:sz w:val="36"/>
          <w:szCs w:val="36"/>
          <w:rtl/>
        </w:rPr>
        <w:t>،</w:t>
      </w:r>
      <w:r w:rsidR="00D97AEE">
        <w:rPr>
          <w:rFonts w:cs="Traditional Arabic" w:hint="cs"/>
          <w:sz w:val="36"/>
          <w:szCs w:val="36"/>
          <w:rtl/>
        </w:rPr>
        <w:t xml:space="preserve"> </w:t>
      </w:r>
      <w:r w:rsidRPr="00463666">
        <w:rPr>
          <w:rFonts w:cs="Traditional Arabic" w:hint="cs"/>
          <w:sz w:val="36"/>
          <w:szCs w:val="36"/>
          <w:rtl/>
        </w:rPr>
        <w:t xml:space="preserve">بصرف الأموال والإغراق في المدائح المغالية والإطراءات المبالغة [التي تصبغ عليه صفات </w:t>
      </w:r>
      <w:r w:rsidR="00895F19">
        <w:rPr>
          <w:rFonts w:cs="Traditional Arabic" w:hint="cs"/>
          <w:sz w:val="36"/>
          <w:szCs w:val="36"/>
          <w:rtl/>
        </w:rPr>
        <w:t>الله</w:t>
      </w:r>
      <w:r w:rsidRPr="00463666">
        <w:rPr>
          <w:rFonts w:cs="Traditional Arabic" w:hint="cs"/>
          <w:sz w:val="36"/>
          <w:szCs w:val="36"/>
          <w:rtl/>
        </w:rPr>
        <w:t>] ويخترعون القصائد الشعرية [المليئة بالغلوّ] التي لا سند لها ظناً منهم أن الإمام</w:t>
      </w:r>
      <w:r w:rsidR="00D97AEE">
        <w:rPr>
          <w:rFonts w:cs="Traditional Arabic" w:hint="cs"/>
          <w:sz w:val="36"/>
          <w:szCs w:val="36"/>
          <w:rtl/>
        </w:rPr>
        <w:t xml:space="preserve"> </w:t>
      </w:r>
      <w:r w:rsidRPr="00463666">
        <w:rPr>
          <w:rFonts w:cs="Traditional Arabic" w:hint="cs"/>
          <w:sz w:val="36"/>
          <w:szCs w:val="36"/>
          <w:rtl/>
        </w:rPr>
        <w:t>يُسرّ من مدائحهم تلك وإطراءاتهم</w:t>
      </w:r>
      <w:r w:rsidR="00F50D53">
        <w:rPr>
          <w:rFonts w:cs="Traditional Arabic" w:hint="cs"/>
          <w:sz w:val="36"/>
          <w:szCs w:val="36"/>
          <w:rtl/>
        </w:rPr>
        <w:t>؟!</w:t>
      </w:r>
    </w:p>
    <w:p w:rsidR="0067114C" w:rsidRPr="00A70D60" w:rsidRDefault="0067114C" w:rsidP="0067114C">
      <w:pPr>
        <w:widowControl w:val="0"/>
        <w:spacing w:before="240" w:after="240"/>
        <w:jc w:val="center"/>
        <w:rPr>
          <w:rFonts w:hint="cs"/>
          <w:color w:val="008000"/>
          <w:sz w:val="36"/>
          <w:rtl/>
        </w:rPr>
      </w:pPr>
      <w:r w:rsidRPr="00A70D60">
        <w:rPr>
          <w:rFonts w:hint="cs"/>
          <w:color w:val="008000"/>
          <w:sz w:val="36"/>
        </w:rPr>
        <w:sym w:font="AGA Arabesque" w:char="F02B"/>
      </w:r>
      <w:r w:rsidRPr="00A70D60">
        <w:rPr>
          <w:rFonts w:hint="cs"/>
          <w:color w:val="008000"/>
          <w:sz w:val="36"/>
          <w:rtl/>
        </w:rPr>
        <w:t xml:space="preserve"> </w:t>
      </w:r>
      <w:r w:rsidRPr="00A70D60">
        <w:rPr>
          <w:rFonts w:hint="cs"/>
          <w:color w:val="008000"/>
          <w:sz w:val="36"/>
          <w:rtl/>
        </w:rPr>
        <w:tab/>
      </w:r>
      <w:r w:rsidRPr="00A70D60">
        <w:rPr>
          <w:rFonts w:hint="cs"/>
          <w:color w:val="008000"/>
          <w:sz w:val="36"/>
          <w:rtl/>
        </w:rPr>
        <w:tab/>
      </w:r>
      <w:r w:rsidRPr="00A70D60">
        <w:rPr>
          <w:rFonts w:hint="cs"/>
          <w:color w:val="008000"/>
          <w:sz w:val="36"/>
          <w:rtl/>
        </w:rPr>
        <w:tab/>
      </w:r>
      <w:r w:rsidRPr="00A70D60">
        <w:rPr>
          <w:rFonts w:hint="cs"/>
          <w:color w:val="008000"/>
          <w:sz w:val="36"/>
        </w:rPr>
        <w:sym w:font="AGA Arabesque" w:char="F02B"/>
      </w:r>
      <w:r w:rsidRPr="00A70D60">
        <w:rPr>
          <w:rFonts w:hint="cs"/>
          <w:color w:val="008000"/>
          <w:sz w:val="36"/>
          <w:rtl/>
        </w:rPr>
        <w:tab/>
      </w:r>
      <w:r w:rsidRPr="00A70D60">
        <w:rPr>
          <w:rFonts w:hint="cs"/>
          <w:color w:val="008000"/>
          <w:sz w:val="36"/>
          <w:rtl/>
        </w:rPr>
        <w:tab/>
      </w:r>
      <w:r w:rsidRPr="00A70D60">
        <w:rPr>
          <w:rFonts w:hint="cs"/>
          <w:color w:val="008000"/>
          <w:sz w:val="36"/>
          <w:rtl/>
        </w:rPr>
        <w:tab/>
        <w:t xml:space="preserve"> </w:t>
      </w:r>
      <w:r w:rsidRPr="00A70D60">
        <w:rPr>
          <w:rFonts w:hint="cs"/>
          <w:color w:val="008000"/>
          <w:sz w:val="36"/>
        </w:rPr>
        <w:sym w:font="AGA Arabesque" w:char="F02B"/>
      </w:r>
    </w:p>
    <w:p w:rsidR="009933E6" w:rsidRDefault="009933E6" w:rsidP="00463666">
      <w:pPr>
        <w:pStyle w:val="Heading1"/>
        <w:keepNext w:val="0"/>
        <w:widowControl w:val="0"/>
        <w:spacing w:after="0" w:line="240" w:lineRule="auto"/>
        <w:ind w:firstLine="567"/>
        <w:jc w:val="lowKashida"/>
        <w:rPr>
          <w:rFonts w:cs="Traditional Arabic" w:hint="cs"/>
          <w:sz w:val="36"/>
          <w:szCs w:val="36"/>
          <w:rtl/>
        </w:rPr>
      </w:pPr>
      <w:r>
        <w:rPr>
          <w:rFonts w:cs="Traditional Arabic"/>
          <w:sz w:val="36"/>
          <w:szCs w:val="36"/>
          <w:rtl/>
        </w:rPr>
        <w:br w:type="page"/>
      </w:r>
    </w:p>
    <w:p w:rsidR="00542074" w:rsidRPr="009933E6" w:rsidRDefault="00542074" w:rsidP="009933E6">
      <w:pPr>
        <w:pStyle w:val="1"/>
        <w:rPr>
          <w:rFonts w:hint="cs"/>
          <w:rtl/>
        </w:rPr>
      </w:pPr>
      <w:bookmarkStart w:id="30" w:name="_Toc197656100"/>
      <w:r w:rsidRPr="009933E6">
        <w:rPr>
          <w:rFonts w:hint="cs"/>
          <w:rtl/>
        </w:rPr>
        <w:t>هل كان من سنّة الأنبياء بناء المشاهد والأضرحة على القبور</w:t>
      </w:r>
      <w:r w:rsidR="00F50D53" w:rsidRPr="009933E6">
        <w:rPr>
          <w:rFonts w:hint="cs"/>
          <w:rtl/>
        </w:rPr>
        <w:t>؟</w:t>
      </w:r>
      <w:bookmarkEnd w:id="30"/>
    </w:p>
    <w:p w:rsidR="00542074" w:rsidRPr="00463666" w:rsidRDefault="00542074" w:rsidP="00463666">
      <w:pPr>
        <w:widowControl w:val="0"/>
        <w:spacing w:before="120"/>
        <w:ind w:firstLine="567"/>
        <w:jc w:val="lowKashida"/>
        <w:rPr>
          <w:rFonts w:cs="Traditional Arabic" w:hint="cs"/>
          <w:sz w:val="36"/>
          <w:szCs w:val="36"/>
          <w:rtl/>
        </w:rPr>
      </w:pPr>
      <w:r w:rsidRPr="00463666">
        <w:rPr>
          <w:rFonts w:cs="Traditional Arabic" w:hint="cs"/>
          <w:sz w:val="36"/>
          <w:szCs w:val="36"/>
          <w:rtl/>
        </w:rPr>
        <w:t xml:space="preserve">لقد قام السلاطين الأنانيون المستبدُّون الظالمون الذين لم يكن لديهم أدنى علم بدين </w:t>
      </w:r>
      <w:r w:rsidR="00895F19">
        <w:rPr>
          <w:rFonts w:cs="Traditional Arabic" w:hint="cs"/>
          <w:sz w:val="36"/>
          <w:szCs w:val="36"/>
          <w:rtl/>
        </w:rPr>
        <w:t>الله</w:t>
      </w:r>
      <w:r w:rsidRPr="00463666">
        <w:rPr>
          <w:rFonts w:cs="Traditional Arabic" w:hint="cs"/>
          <w:sz w:val="36"/>
          <w:szCs w:val="36"/>
          <w:rtl/>
        </w:rPr>
        <w:t xml:space="preserve"> وأحكام شرعه ببناء المشاهد والقباب والأضرحة على قبور الأئمّة</w:t>
      </w:r>
      <w:r w:rsidR="00D97AEE">
        <w:rPr>
          <w:rFonts w:cs="Traditional Arabic" w:hint="cs"/>
          <w:sz w:val="36"/>
          <w:szCs w:val="36"/>
          <w:rtl/>
        </w:rPr>
        <w:t xml:space="preserve"> </w:t>
      </w:r>
      <w:r w:rsidRPr="00463666">
        <w:rPr>
          <w:rFonts w:ascii="Abo-thar" w:hAnsi="Abo-thar" w:cs="Traditional Arabic"/>
          <w:sz w:val="36"/>
          <w:szCs w:val="36"/>
          <w:rtl/>
          <w:lang w:bidi="ar-SY"/>
        </w:rPr>
        <w:t>عليهم السلام</w:t>
      </w:r>
      <w:r w:rsidR="00D97AEE">
        <w:rPr>
          <w:rFonts w:ascii="Abo-thar" w:hAnsi="Abo-thar" w:cs="Traditional Arabic"/>
          <w:sz w:val="36"/>
          <w:szCs w:val="36"/>
          <w:rtl/>
          <w:lang w:bidi="ar-SY"/>
        </w:rPr>
        <w:t xml:space="preserve"> </w:t>
      </w:r>
      <w:r w:rsidRPr="00463666">
        <w:rPr>
          <w:rFonts w:cs="Traditional Arabic" w:hint="cs"/>
          <w:sz w:val="36"/>
          <w:szCs w:val="36"/>
          <w:rtl/>
        </w:rPr>
        <w:t xml:space="preserve">وذراريهم من الأموال المحرمة التي سُرِقَتْ من قوت الشعب وسعوا إلى جذب الناس إلى تلك الأضرحة الذهبية ذات الزخارف والزينات الفخمة وعَمَروا تلك المشاهد والمقابر وأخلوا مساجد </w:t>
      </w:r>
      <w:r w:rsidR="00895F19">
        <w:rPr>
          <w:rFonts w:cs="Traditional Arabic" w:hint="cs"/>
          <w:sz w:val="36"/>
          <w:szCs w:val="36"/>
          <w:rtl/>
        </w:rPr>
        <w:t>الله</w:t>
      </w:r>
      <w:r w:rsidRPr="00463666">
        <w:rPr>
          <w:rFonts w:cs="Traditional Arabic" w:hint="cs"/>
          <w:sz w:val="36"/>
          <w:szCs w:val="36"/>
          <w:rtl/>
        </w:rPr>
        <w:t xml:space="preserve"> وذلك مثل السلاطين الصفوية والقاجارية الذين لم يكن لهم شغل سوى الانغماس في الشهوات والقتل وسلب أموال الشعب وخدمة الأجانب وترويج الخرافات وتخلّفت إيران بسبب تلك الحكومات الفاسدة حتى أصبحت [في عهدهم] من أكثر دول العالم تخلُّفاً</w:t>
      </w:r>
      <w:r w:rsidR="00F50D53">
        <w:rPr>
          <w:rFonts w:cs="Traditional Arabic" w:hint="cs"/>
          <w:sz w:val="36"/>
          <w:szCs w:val="36"/>
          <w:rtl/>
        </w:rPr>
        <w:t>.</w:t>
      </w:r>
      <w:r w:rsidRPr="00463666">
        <w:rPr>
          <w:rFonts w:cs="Traditional Arabic" w:hint="cs"/>
          <w:sz w:val="36"/>
          <w:szCs w:val="36"/>
          <w:rtl/>
        </w:rPr>
        <w:t xml:space="preserve"> كان أولئك السلاطين يجمعون الأموال من الرشاوى والضرائب المفروضة على كاهل الشعب ولكي يكسبوا ودّ الناس قاموا </w:t>
      </w:r>
      <w:r w:rsidR="00E97EAD">
        <w:rPr>
          <w:rFonts w:cs="Traditional Arabic" w:hint="cs"/>
          <w:sz w:val="36"/>
          <w:szCs w:val="36"/>
          <w:rtl/>
        </w:rPr>
        <w:t>-</w:t>
      </w:r>
      <w:r w:rsidRPr="00463666">
        <w:rPr>
          <w:rFonts w:cs="Traditional Arabic" w:hint="cs"/>
          <w:sz w:val="36"/>
          <w:szCs w:val="36"/>
          <w:rtl/>
        </w:rPr>
        <w:t>بدلاً من خدمة الرعية وعمران البلاد</w:t>
      </w:r>
      <w:r w:rsidR="00F50D53">
        <w:rPr>
          <w:rFonts w:cs="Traditional Arabic" w:hint="cs"/>
          <w:sz w:val="36"/>
          <w:szCs w:val="36"/>
          <w:rtl/>
        </w:rPr>
        <w:t>-</w:t>
      </w:r>
      <w:r w:rsidRPr="00463666">
        <w:rPr>
          <w:rFonts w:cs="Traditional Arabic" w:hint="cs"/>
          <w:sz w:val="36"/>
          <w:szCs w:val="36"/>
          <w:rtl/>
        </w:rPr>
        <w:t xml:space="preserve"> بالبناء حول مقابر الأئمة والأولياء وبذلوا كل ما أوتوا من قوة في بناء القصور والقباب والمنارات المرتفعة</w:t>
      </w:r>
      <w:r w:rsidR="00F50D53">
        <w:rPr>
          <w:rFonts w:cs="Traditional Arabic" w:hint="cs"/>
          <w:sz w:val="36"/>
          <w:szCs w:val="36"/>
          <w:rtl/>
        </w:rPr>
        <w:t>،</w:t>
      </w:r>
      <w:r w:rsidRPr="00463666">
        <w:rPr>
          <w:rFonts w:cs="Traditional Arabic" w:hint="cs"/>
          <w:sz w:val="36"/>
          <w:szCs w:val="36"/>
          <w:rtl/>
        </w:rPr>
        <w:t xml:space="preserve"> وكلُّها تبذير وإسراف وإفراط</w:t>
      </w:r>
      <w:r w:rsidR="00F50D53">
        <w:rPr>
          <w:rFonts w:cs="Traditional Arabic" w:hint="cs"/>
          <w:sz w:val="36"/>
          <w:szCs w:val="36"/>
          <w:rtl/>
        </w:rPr>
        <w:t>،</w:t>
      </w:r>
      <w:r w:rsidRPr="00463666">
        <w:rPr>
          <w:rFonts w:cs="Traditional Arabic" w:hint="cs"/>
          <w:sz w:val="36"/>
          <w:szCs w:val="36"/>
          <w:rtl/>
        </w:rPr>
        <w:t xml:space="preserve"> لاسيما في البلاد التي ليس لأكثر أهلها بيوت يسكنونها ويأوون إليها وكثير من قراها أشبه بالخرابات وليس فيها تمديد للمياه</w:t>
      </w:r>
      <w:r w:rsidR="00E97EAD">
        <w:rPr>
          <w:rFonts w:cs="Traditional Arabic" w:hint="cs"/>
          <w:sz w:val="36"/>
          <w:szCs w:val="36"/>
          <w:rtl/>
        </w:rPr>
        <w:t xml:space="preserve"> و</w:t>
      </w:r>
      <w:r w:rsidRPr="00463666">
        <w:rPr>
          <w:rFonts w:cs="Traditional Arabic" w:hint="cs"/>
          <w:sz w:val="36"/>
          <w:szCs w:val="36"/>
          <w:rtl/>
        </w:rPr>
        <w:t>يعاني كثير من أهلها من البطالة</w:t>
      </w:r>
      <w:r w:rsidR="00F50D53">
        <w:rPr>
          <w:rFonts w:cs="Traditional Arabic" w:hint="cs"/>
          <w:sz w:val="36"/>
          <w:szCs w:val="36"/>
          <w:rtl/>
        </w:rPr>
        <w:t>،</w:t>
      </w:r>
      <w:r w:rsidRPr="00463666">
        <w:rPr>
          <w:rFonts w:cs="Traditional Arabic" w:hint="cs"/>
          <w:sz w:val="36"/>
          <w:szCs w:val="36"/>
          <w:rtl/>
        </w:rPr>
        <w:t xml:space="preserve"> ففي مثل تلك الأوضاع كان أولئك الظالمون الفاسقون ينفقون المليارات على المقابر ويفرشونها بالمرمر ويزينون جدرانها بالنقوش والمنحوتات الفضية والذهبية والمرايا والكريستال</w:t>
      </w:r>
      <w:r w:rsidR="00F50D53">
        <w:rPr>
          <w:rFonts w:cs="Traditional Arabic" w:hint="cs"/>
          <w:sz w:val="36"/>
          <w:szCs w:val="36"/>
          <w:rtl/>
        </w:rPr>
        <w:t>.</w:t>
      </w:r>
      <w:r w:rsidRPr="00463666">
        <w:rPr>
          <w:rFonts w:cs="Traditional Arabic" w:hint="cs"/>
          <w:sz w:val="36"/>
          <w:szCs w:val="36"/>
          <w:rtl/>
        </w:rPr>
        <w:t xml:space="preserve"> أحد أولئك السلاطين السفّاحين الذي قام بقتل كثير من وزرائه بل قتل بعض أولاده وأقربائه</w:t>
      </w:r>
      <w:r w:rsidR="00F50D53">
        <w:rPr>
          <w:rFonts w:cs="Traditional Arabic" w:hint="cs"/>
          <w:sz w:val="36"/>
          <w:szCs w:val="36"/>
          <w:rtl/>
        </w:rPr>
        <w:t>،</w:t>
      </w:r>
      <w:r w:rsidRPr="00463666">
        <w:rPr>
          <w:rFonts w:cs="Traditional Arabic" w:hint="cs"/>
          <w:sz w:val="36"/>
          <w:szCs w:val="36"/>
          <w:rtl/>
        </w:rPr>
        <w:t xml:space="preserve"> هو الشاه </w:t>
      </w:r>
      <w:r w:rsidRPr="00463666">
        <w:rPr>
          <w:rFonts w:cs="Traditional Arabic" w:hint="eastAsia"/>
          <w:sz w:val="36"/>
          <w:szCs w:val="36"/>
          <w:rtl/>
        </w:rPr>
        <w:t>«</w:t>
      </w:r>
      <w:r w:rsidRPr="00463666">
        <w:rPr>
          <w:rFonts w:cs="Traditional Arabic" w:hint="cs"/>
          <w:sz w:val="36"/>
          <w:szCs w:val="36"/>
          <w:rtl/>
        </w:rPr>
        <w:t>صفي الدين</w:t>
      </w:r>
      <w:r w:rsidRPr="00463666">
        <w:rPr>
          <w:rFonts w:cs="Traditional Arabic" w:hint="eastAsia"/>
          <w:sz w:val="36"/>
          <w:szCs w:val="36"/>
          <w:rtl/>
        </w:rPr>
        <w:t>»</w:t>
      </w:r>
      <w:r w:rsidRPr="00463666">
        <w:rPr>
          <w:rFonts w:cs="Traditional Arabic" w:hint="cs"/>
          <w:sz w:val="36"/>
          <w:szCs w:val="36"/>
          <w:rtl/>
        </w:rPr>
        <w:t xml:space="preserve"> حفيد الشاه </w:t>
      </w:r>
      <w:r w:rsidRPr="00463666">
        <w:rPr>
          <w:rFonts w:cs="Traditional Arabic" w:hint="eastAsia"/>
          <w:sz w:val="36"/>
          <w:szCs w:val="36"/>
          <w:rtl/>
        </w:rPr>
        <w:t>«</w:t>
      </w:r>
      <w:r w:rsidRPr="00463666">
        <w:rPr>
          <w:rFonts w:cs="Traditional Arabic" w:hint="cs"/>
          <w:sz w:val="36"/>
          <w:szCs w:val="36"/>
          <w:rtl/>
        </w:rPr>
        <w:t>عباس الصفوي</w:t>
      </w:r>
      <w:r w:rsidRPr="00463666">
        <w:rPr>
          <w:rFonts w:cs="Traditional Arabic" w:hint="eastAsia"/>
          <w:sz w:val="36"/>
          <w:szCs w:val="36"/>
          <w:rtl/>
        </w:rPr>
        <w:t>»</w:t>
      </w:r>
      <w:r w:rsidRPr="00463666">
        <w:rPr>
          <w:rFonts w:cs="Traditional Arabic" w:hint="cs"/>
          <w:sz w:val="36"/>
          <w:szCs w:val="36"/>
          <w:rtl/>
        </w:rPr>
        <w:t xml:space="preserve"> الذي يقع قبره في جهة القبلة من حرم حضرة المعصومة في قم والذي زُيّن سقفه وجدرانه بالقيشاني المعرّق</w:t>
      </w:r>
      <w:r w:rsidR="00F50D53">
        <w:rPr>
          <w:rFonts w:cs="Traditional Arabic" w:hint="cs"/>
          <w:sz w:val="36"/>
          <w:szCs w:val="36"/>
          <w:rtl/>
        </w:rPr>
        <w:t>.</w:t>
      </w:r>
      <w:r w:rsidRPr="00463666">
        <w:rPr>
          <w:rFonts w:cs="Traditional Arabic" w:hint="cs"/>
          <w:sz w:val="36"/>
          <w:szCs w:val="36"/>
          <w:rtl/>
        </w:rPr>
        <w:t xml:space="preserve"> ويقع إلى جانبه قبر الشاه </w:t>
      </w:r>
      <w:r w:rsidRPr="00463666">
        <w:rPr>
          <w:rFonts w:cs="Traditional Arabic" w:hint="eastAsia"/>
          <w:sz w:val="36"/>
          <w:szCs w:val="36"/>
          <w:rtl/>
        </w:rPr>
        <w:t>«</w:t>
      </w:r>
      <w:r w:rsidRPr="00463666">
        <w:rPr>
          <w:rFonts w:cs="Traditional Arabic" w:hint="cs"/>
          <w:sz w:val="36"/>
          <w:szCs w:val="36"/>
          <w:rtl/>
        </w:rPr>
        <w:t>عباس الثاني</w:t>
      </w:r>
      <w:r w:rsidRPr="00463666">
        <w:rPr>
          <w:rFonts w:cs="Traditional Arabic" w:hint="eastAsia"/>
          <w:sz w:val="36"/>
          <w:szCs w:val="36"/>
          <w:rtl/>
        </w:rPr>
        <w:t>»</w:t>
      </w:r>
      <w:r w:rsidRPr="00463666">
        <w:rPr>
          <w:rFonts w:cs="Traditional Arabic" w:hint="cs"/>
          <w:sz w:val="36"/>
          <w:szCs w:val="36"/>
          <w:rtl/>
        </w:rPr>
        <w:t xml:space="preserve"> الذي بُني من مرمر رفيع وفي داخله صناديق مذهّبة وألماسيَّة وقد رفعه بعض الشعراء المتملّقين إلى درجة الأنبياء والعياذ ب</w:t>
      </w:r>
      <w:r w:rsidR="00895F19">
        <w:rPr>
          <w:rFonts w:cs="Traditional Arabic" w:hint="cs"/>
          <w:sz w:val="36"/>
          <w:szCs w:val="36"/>
          <w:rtl/>
        </w:rPr>
        <w:t>الله</w:t>
      </w:r>
      <w:r w:rsidRPr="00463666">
        <w:rPr>
          <w:rFonts w:cs="Traditional Arabic" w:hint="cs"/>
          <w:sz w:val="36"/>
          <w:szCs w:val="36"/>
          <w:rtl/>
        </w:rPr>
        <w:t xml:space="preserve"> فقال في مدحه</w:t>
      </w:r>
      <w:r w:rsidR="00F50D53">
        <w:rPr>
          <w:rFonts w:cs="Traditional Arabic" w:hint="cs"/>
          <w:sz w:val="36"/>
          <w:szCs w:val="36"/>
          <w:rtl/>
        </w:rPr>
        <w:t>:</w:t>
      </w:r>
      <w:r w:rsidRPr="00463666">
        <w:rPr>
          <w:rFonts w:cs="Traditional Arabic" w:hint="cs"/>
          <w:sz w:val="36"/>
          <w:szCs w:val="36"/>
          <w:rtl/>
        </w:rPr>
        <w:t xml:space="preserve"> </w:t>
      </w:r>
    </w:p>
    <w:tbl>
      <w:tblPr>
        <w:bidiVisual/>
        <w:tblW w:w="0" w:type="auto"/>
        <w:jc w:val="center"/>
        <w:tblLook w:val="01E0" w:firstRow="1" w:lastRow="1" w:firstColumn="1" w:lastColumn="1" w:noHBand="0" w:noVBand="0"/>
      </w:tblPr>
      <w:tblGrid>
        <w:gridCol w:w="3519"/>
        <w:gridCol w:w="720"/>
        <w:gridCol w:w="3348"/>
      </w:tblGrid>
      <w:tr w:rsidR="00542074" w:rsidRPr="00463666">
        <w:trPr>
          <w:jc w:val="center"/>
        </w:trPr>
        <w:tc>
          <w:tcPr>
            <w:tcW w:w="3519" w:type="dxa"/>
          </w:tcPr>
          <w:p w:rsidR="00542074" w:rsidRPr="00463666" w:rsidRDefault="00542074" w:rsidP="0067114C">
            <w:pPr>
              <w:widowControl w:val="0"/>
              <w:spacing w:before="120"/>
              <w:jc w:val="lowKashida"/>
              <w:rPr>
                <w:rFonts w:cs="Traditional Arabic"/>
                <w:b/>
                <w:bCs/>
                <w:sz w:val="36"/>
                <w:szCs w:val="36"/>
                <w:rtl/>
              </w:rPr>
            </w:pPr>
            <w:r w:rsidRPr="00463666">
              <w:rPr>
                <w:rFonts w:cs="Traditional Arabic"/>
                <w:b/>
                <w:bCs/>
                <w:sz w:val="36"/>
                <w:szCs w:val="36"/>
                <w:rtl/>
              </w:rPr>
              <w:t>در ايام خاقان جم بارگاه</w:t>
            </w:r>
            <w:r w:rsidRPr="00463666">
              <w:rPr>
                <w:rFonts w:cs="Traditional Arabic"/>
                <w:b/>
                <w:bCs/>
                <w:sz w:val="36"/>
                <w:szCs w:val="36"/>
                <w:rtl/>
              </w:rPr>
              <w:br/>
            </w:r>
          </w:p>
        </w:tc>
        <w:tc>
          <w:tcPr>
            <w:tcW w:w="720" w:type="dxa"/>
          </w:tcPr>
          <w:p w:rsidR="00542074" w:rsidRPr="00463666" w:rsidRDefault="00542074" w:rsidP="00463666">
            <w:pPr>
              <w:widowControl w:val="0"/>
              <w:spacing w:before="120"/>
              <w:ind w:firstLine="567"/>
              <w:jc w:val="lowKashida"/>
              <w:rPr>
                <w:rFonts w:cs="Traditional Arabic"/>
                <w:b/>
                <w:bCs/>
                <w:sz w:val="36"/>
                <w:szCs w:val="36"/>
                <w:rtl/>
              </w:rPr>
            </w:pPr>
          </w:p>
        </w:tc>
        <w:tc>
          <w:tcPr>
            <w:tcW w:w="3348" w:type="dxa"/>
          </w:tcPr>
          <w:p w:rsidR="00542074" w:rsidRPr="00463666" w:rsidRDefault="00542074" w:rsidP="0067114C">
            <w:pPr>
              <w:widowControl w:val="0"/>
              <w:spacing w:before="120"/>
              <w:jc w:val="lowKashida"/>
              <w:rPr>
                <w:rFonts w:cs="Traditional Arabic"/>
                <w:b/>
                <w:bCs/>
                <w:sz w:val="36"/>
                <w:szCs w:val="36"/>
                <w:rtl/>
              </w:rPr>
            </w:pPr>
            <w:r w:rsidRPr="00463666">
              <w:rPr>
                <w:rFonts w:cs="Traditional Arabic"/>
                <w:b/>
                <w:bCs/>
                <w:sz w:val="36"/>
                <w:szCs w:val="36"/>
                <w:rtl/>
              </w:rPr>
              <w:t>خديو جهانگير عباس شاه</w:t>
            </w:r>
            <w:r w:rsidRPr="00463666">
              <w:rPr>
                <w:rFonts w:cs="Traditional Arabic"/>
                <w:b/>
                <w:bCs/>
                <w:sz w:val="36"/>
                <w:szCs w:val="36"/>
                <w:rtl/>
              </w:rPr>
              <w:br/>
            </w:r>
          </w:p>
        </w:tc>
      </w:tr>
      <w:tr w:rsidR="00542074" w:rsidRPr="00463666">
        <w:trPr>
          <w:jc w:val="center"/>
        </w:trPr>
        <w:tc>
          <w:tcPr>
            <w:tcW w:w="3519" w:type="dxa"/>
          </w:tcPr>
          <w:p w:rsidR="00542074" w:rsidRPr="00463666" w:rsidRDefault="00542074" w:rsidP="0067114C">
            <w:pPr>
              <w:widowControl w:val="0"/>
              <w:spacing w:before="120"/>
              <w:jc w:val="lowKashida"/>
              <w:rPr>
                <w:rFonts w:cs="Traditional Arabic"/>
                <w:b/>
                <w:bCs/>
                <w:sz w:val="36"/>
                <w:szCs w:val="36"/>
                <w:rtl/>
              </w:rPr>
            </w:pPr>
            <w:r w:rsidRPr="00463666">
              <w:rPr>
                <w:rFonts w:cs="Traditional Arabic"/>
                <w:b/>
                <w:bCs/>
                <w:sz w:val="36"/>
                <w:szCs w:val="36"/>
                <w:rtl/>
              </w:rPr>
              <w:t>سليمان غلامي ز خيل درش</w:t>
            </w:r>
            <w:r w:rsidRPr="00463666">
              <w:rPr>
                <w:rFonts w:cs="Traditional Arabic"/>
                <w:b/>
                <w:bCs/>
                <w:sz w:val="36"/>
                <w:szCs w:val="36"/>
                <w:rtl/>
              </w:rPr>
              <w:br/>
            </w:r>
          </w:p>
        </w:tc>
        <w:tc>
          <w:tcPr>
            <w:tcW w:w="720" w:type="dxa"/>
          </w:tcPr>
          <w:p w:rsidR="00542074" w:rsidRPr="00463666" w:rsidRDefault="00542074" w:rsidP="00463666">
            <w:pPr>
              <w:widowControl w:val="0"/>
              <w:spacing w:before="120"/>
              <w:ind w:firstLine="567"/>
              <w:jc w:val="lowKashida"/>
              <w:rPr>
                <w:rFonts w:cs="Traditional Arabic"/>
                <w:b/>
                <w:bCs/>
                <w:sz w:val="36"/>
                <w:szCs w:val="36"/>
                <w:rtl/>
              </w:rPr>
            </w:pPr>
          </w:p>
        </w:tc>
        <w:tc>
          <w:tcPr>
            <w:tcW w:w="3348" w:type="dxa"/>
          </w:tcPr>
          <w:p w:rsidR="00542074" w:rsidRPr="00463666" w:rsidRDefault="00542074" w:rsidP="0067114C">
            <w:pPr>
              <w:widowControl w:val="0"/>
              <w:spacing w:before="120"/>
              <w:jc w:val="lowKashida"/>
              <w:rPr>
                <w:rFonts w:cs="Traditional Arabic"/>
                <w:b/>
                <w:bCs/>
                <w:sz w:val="36"/>
                <w:szCs w:val="36"/>
                <w:rtl/>
              </w:rPr>
            </w:pPr>
            <w:r w:rsidRPr="00463666">
              <w:rPr>
                <w:rFonts w:cs="Traditional Arabic"/>
                <w:b/>
                <w:bCs/>
                <w:sz w:val="36"/>
                <w:szCs w:val="36"/>
                <w:rtl/>
              </w:rPr>
              <w:t>به اقبال شه ساخت اين بارگاه</w:t>
            </w:r>
            <w:r w:rsidRPr="00463666">
              <w:rPr>
                <w:rFonts w:cs="Traditional Arabic"/>
                <w:b/>
                <w:bCs/>
                <w:sz w:val="36"/>
                <w:szCs w:val="36"/>
                <w:rtl/>
              </w:rPr>
              <w:br/>
            </w:r>
          </w:p>
        </w:tc>
      </w:tr>
      <w:tr w:rsidR="00542074" w:rsidRPr="00463666">
        <w:trPr>
          <w:jc w:val="center"/>
        </w:trPr>
        <w:tc>
          <w:tcPr>
            <w:tcW w:w="3519" w:type="dxa"/>
          </w:tcPr>
          <w:p w:rsidR="00542074" w:rsidRPr="00463666" w:rsidRDefault="00542074" w:rsidP="0067114C">
            <w:pPr>
              <w:widowControl w:val="0"/>
              <w:spacing w:before="120"/>
              <w:jc w:val="lowKashida"/>
              <w:rPr>
                <w:rFonts w:cs="Traditional Arabic"/>
                <w:b/>
                <w:bCs/>
                <w:sz w:val="36"/>
                <w:szCs w:val="36"/>
                <w:rtl/>
              </w:rPr>
            </w:pPr>
            <w:r w:rsidRPr="00463666">
              <w:rPr>
                <w:rFonts w:cs="Traditional Arabic"/>
                <w:b/>
                <w:bCs/>
                <w:sz w:val="36"/>
                <w:szCs w:val="36"/>
                <w:rtl/>
              </w:rPr>
              <w:t>بهشت برين بود م</w:t>
            </w:r>
            <w:r w:rsidRPr="00463666">
              <w:rPr>
                <w:rFonts w:cs="Traditional Arabic" w:hint="cs"/>
                <w:b/>
                <w:bCs/>
                <w:sz w:val="36"/>
                <w:szCs w:val="36"/>
                <w:rtl/>
              </w:rPr>
              <w:t>ا</w:t>
            </w:r>
            <w:r w:rsidRPr="00463666">
              <w:rPr>
                <w:rFonts w:cs="Traditional Arabic"/>
                <w:b/>
                <w:bCs/>
                <w:sz w:val="36"/>
                <w:szCs w:val="36"/>
                <w:rtl/>
              </w:rPr>
              <w:t>واى او</w:t>
            </w:r>
            <w:r w:rsidRPr="00463666">
              <w:rPr>
                <w:rFonts w:cs="Traditional Arabic"/>
                <w:b/>
                <w:bCs/>
                <w:sz w:val="36"/>
                <w:szCs w:val="36"/>
                <w:rtl/>
              </w:rPr>
              <w:br/>
            </w:r>
          </w:p>
        </w:tc>
        <w:tc>
          <w:tcPr>
            <w:tcW w:w="720" w:type="dxa"/>
          </w:tcPr>
          <w:p w:rsidR="00542074" w:rsidRPr="00463666" w:rsidRDefault="00542074" w:rsidP="00463666">
            <w:pPr>
              <w:widowControl w:val="0"/>
              <w:spacing w:before="120"/>
              <w:ind w:firstLine="567"/>
              <w:jc w:val="lowKashida"/>
              <w:rPr>
                <w:rFonts w:cs="Traditional Arabic"/>
                <w:b/>
                <w:bCs/>
                <w:sz w:val="36"/>
                <w:szCs w:val="36"/>
                <w:rtl/>
              </w:rPr>
            </w:pPr>
          </w:p>
        </w:tc>
        <w:tc>
          <w:tcPr>
            <w:tcW w:w="3348" w:type="dxa"/>
          </w:tcPr>
          <w:p w:rsidR="00542074" w:rsidRPr="00463666" w:rsidRDefault="00542074" w:rsidP="0067114C">
            <w:pPr>
              <w:widowControl w:val="0"/>
              <w:spacing w:before="120"/>
              <w:jc w:val="lowKashida"/>
              <w:rPr>
                <w:rFonts w:cs="Traditional Arabic"/>
                <w:b/>
                <w:bCs/>
                <w:sz w:val="36"/>
                <w:szCs w:val="36"/>
                <w:rtl/>
              </w:rPr>
            </w:pPr>
            <w:r w:rsidRPr="00463666">
              <w:rPr>
                <w:rFonts w:cs="Traditional Arabic"/>
                <w:b/>
                <w:bCs/>
                <w:sz w:val="36"/>
                <w:szCs w:val="36"/>
                <w:rtl/>
              </w:rPr>
              <w:t>همين گشت تاريخ آن قبله گاه</w:t>
            </w:r>
            <w:r w:rsidRPr="00463666">
              <w:rPr>
                <w:rFonts w:cs="Traditional Arabic"/>
                <w:b/>
                <w:bCs/>
                <w:sz w:val="36"/>
                <w:szCs w:val="36"/>
                <w:rtl/>
              </w:rPr>
              <w:br/>
            </w:r>
          </w:p>
        </w:tc>
      </w:tr>
    </w:tbl>
    <w:p w:rsidR="00542074" w:rsidRPr="00463666" w:rsidRDefault="00542074" w:rsidP="00463666">
      <w:pPr>
        <w:widowControl w:val="0"/>
        <w:spacing w:before="120"/>
        <w:ind w:firstLine="567"/>
        <w:jc w:val="lowKashida"/>
        <w:rPr>
          <w:rFonts w:cs="Traditional Arabic" w:hint="cs"/>
          <w:sz w:val="36"/>
          <w:szCs w:val="36"/>
          <w:rtl/>
        </w:rPr>
      </w:pPr>
      <w:r w:rsidRPr="00463666">
        <w:rPr>
          <w:rFonts w:cs="Traditional Arabic" w:hint="cs"/>
          <w:sz w:val="36"/>
          <w:szCs w:val="36"/>
          <w:rtl/>
        </w:rPr>
        <w:t>أي</w:t>
      </w:r>
      <w:r w:rsidR="00F50D53">
        <w:rPr>
          <w:rFonts w:cs="Traditional Arabic" w:hint="cs"/>
          <w:sz w:val="36"/>
          <w:szCs w:val="36"/>
          <w:rtl/>
        </w:rPr>
        <w:t>:</w:t>
      </w:r>
    </w:p>
    <w:tbl>
      <w:tblPr>
        <w:bidiVisual/>
        <w:tblW w:w="0" w:type="auto"/>
        <w:jc w:val="center"/>
        <w:tblInd w:w="-385" w:type="dxa"/>
        <w:tblLook w:val="01E0" w:firstRow="1" w:lastRow="1" w:firstColumn="1" w:lastColumn="1" w:noHBand="0" w:noVBand="0"/>
      </w:tblPr>
      <w:tblGrid>
        <w:gridCol w:w="4084"/>
        <w:gridCol w:w="540"/>
        <w:gridCol w:w="3348"/>
      </w:tblGrid>
      <w:tr w:rsidR="00542074" w:rsidRPr="00463666">
        <w:trPr>
          <w:jc w:val="center"/>
        </w:trPr>
        <w:tc>
          <w:tcPr>
            <w:tcW w:w="4084" w:type="dxa"/>
          </w:tcPr>
          <w:p w:rsidR="00542074" w:rsidRPr="00463666" w:rsidRDefault="00542074" w:rsidP="0067114C">
            <w:pPr>
              <w:widowControl w:val="0"/>
              <w:spacing w:before="120"/>
              <w:jc w:val="lowKashida"/>
              <w:rPr>
                <w:rFonts w:cs="Traditional Arabic" w:hint="cs"/>
                <w:sz w:val="36"/>
                <w:szCs w:val="36"/>
                <w:rtl/>
              </w:rPr>
            </w:pPr>
            <w:r w:rsidRPr="00463666">
              <w:rPr>
                <w:rFonts w:cs="Traditional Arabic" w:hint="cs"/>
                <w:sz w:val="36"/>
                <w:szCs w:val="36"/>
                <w:rtl/>
              </w:rPr>
              <w:t>في أيام السلطان الخاقان الملك الكبير بلاط</w:t>
            </w:r>
            <w:r w:rsidRPr="00463666">
              <w:rPr>
                <w:rFonts w:cs="Traditional Arabic"/>
                <w:sz w:val="36"/>
                <w:szCs w:val="36"/>
                <w:rtl/>
              </w:rPr>
              <w:br/>
            </w:r>
          </w:p>
        </w:tc>
        <w:tc>
          <w:tcPr>
            <w:tcW w:w="540" w:type="dxa"/>
          </w:tcPr>
          <w:p w:rsidR="00542074" w:rsidRPr="00463666" w:rsidRDefault="00542074" w:rsidP="0067114C">
            <w:pPr>
              <w:widowControl w:val="0"/>
              <w:spacing w:before="120"/>
              <w:jc w:val="lowKashida"/>
              <w:rPr>
                <w:rFonts w:cs="Traditional Arabic" w:hint="cs"/>
                <w:sz w:val="36"/>
                <w:szCs w:val="36"/>
                <w:rtl/>
              </w:rPr>
            </w:pPr>
          </w:p>
        </w:tc>
        <w:tc>
          <w:tcPr>
            <w:tcW w:w="3348" w:type="dxa"/>
          </w:tcPr>
          <w:p w:rsidR="00542074" w:rsidRPr="00463666" w:rsidRDefault="00542074" w:rsidP="0067114C">
            <w:pPr>
              <w:widowControl w:val="0"/>
              <w:spacing w:before="120"/>
              <w:jc w:val="lowKashida"/>
              <w:rPr>
                <w:rFonts w:cs="Traditional Arabic" w:hint="cs"/>
                <w:sz w:val="36"/>
                <w:szCs w:val="36"/>
                <w:rtl/>
              </w:rPr>
            </w:pPr>
            <w:r w:rsidRPr="00463666">
              <w:rPr>
                <w:rFonts w:cs="Traditional Arabic" w:hint="cs"/>
                <w:sz w:val="36"/>
                <w:szCs w:val="36"/>
                <w:rtl/>
              </w:rPr>
              <w:t>ملك الدنيا الشاه عباس</w:t>
            </w:r>
            <w:r w:rsidRPr="00463666">
              <w:rPr>
                <w:rFonts w:cs="Traditional Arabic"/>
                <w:sz w:val="36"/>
                <w:szCs w:val="36"/>
                <w:rtl/>
              </w:rPr>
              <w:br/>
            </w:r>
          </w:p>
        </w:tc>
      </w:tr>
      <w:tr w:rsidR="00542074" w:rsidRPr="00463666">
        <w:trPr>
          <w:jc w:val="center"/>
        </w:trPr>
        <w:tc>
          <w:tcPr>
            <w:tcW w:w="4084" w:type="dxa"/>
          </w:tcPr>
          <w:p w:rsidR="00542074" w:rsidRPr="00463666" w:rsidRDefault="00542074" w:rsidP="0067114C">
            <w:pPr>
              <w:widowControl w:val="0"/>
              <w:spacing w:before="120"/>
              <w:jc w:val="lowKashida"/>
              <w:rPr>
                <w:rFonts w:cs="Traditional Arabic"/>
                <w:sz w:val="36"/>
                <w:szCs w:val="36"/>
                <w:rtl/>
              </w:rPr>
            </w:pPr>
            <w:r w:rsidRPr="00463666">
              <w:rPr>
                <w:rFonts w:cs="Traditional Arabic" w:hint="cs"/>
                <w:sz w:val="36"/>
                <w:szCs w:val="36"/>
                <w:rtl/>
              </w:rPr>
              <w:t xml:space="preserve">قام غلامه سليمان بجماعة بابه </w:t>
            </w:r>
            <w:r w:rsidRPr="00463666">
              <w:rPr>
                <w:rFonts w:cs="Traditional Arabic"/>
                <w:sz w:val="36"/>
                <w:szCs w:val="36"/>
                <w:rtl/>
              </w:rPr>
              <w:br/>
            </w:r>
          </w:p>
        </w:tc>
        <w:tc>
          <w:tcPr>
            <w:tcW w:w="540" w:type="dxa"/>
          </w:tcPr>
          <w:p w:rsidR="00542074" w:rsidRPr="00463666" w:rsidRDefault="00542074" w:rsidP="0067114C">
            <w:pPr>
              <w:widowControl w:val="0"/>
              <w:spacing w:before="120"/>
              <w:jc w:val="lowKashida"/>
              <w:rPr>
                <w:rFonts w:cs="Traditional Arabic" w:hint="cs"/>
                <w:sz w:val="36"/>
                <w:szCs w:val="36"/>
                <w:rtl/>
              </w:rPr>
            </w:pPr>
          </w:p>
        </w:tc>
        <w:tc>
          <w:tcPr>
            <w:tcW w:w="3348" w:type="dxa"/>
          </w:tcPr>
          <w:p w:rsidR="00542074" w:rsidRPr="00463666" w:rsidRDefault="00542074" w:rsidP="0067114C">
            <w:pPr>
              <w:widowControl w:val="0"/>
              <w:spacing w:before="120"/>
              <w:jc w:val="lowKashida"/>
              <w:rPr>
                <w:rFonts w:cs="Traditional Arabic" w:hint="cs"/>
                <w:sz w:val="36"/>
                <w:szCs w:val="36"/>
                <w:rtl/>
              </w:rPr>
            </w:pPr>
            <w:r w:rsidRPr="00463666">
              <w:rPr>
                <w:rFonts w:cs="Traditional Arabic" w:hint="cs"/>
                <w:sz w:val="36"/>
                <w:szCs w:val="36"/>
                <w:rtl/>
              </w:rPr>
              <w:t xml:space="preserve">بنى هذا الضريح لسعادة الشاه </w:t>
            </w:r>
            <w:r w:rsidRPr="00463666">
              <w:rPr>
                <w:rFonts w:cs="Traditional Arabic"/>
                <w:sz w:val="36"/>
                <w:szCs w:val="36"/>
                <w:rtl/>
              </w:rPr>
              <w:br/>
            </w:r>
          </w:p>
        </w:tc>
      </w:tr>
      <w:tr w:rsidR="00542074" w:rsidRPr="00463666">
        <w:trPr>
          <w:jc w:val="center"/>
        </w:trPr>
        <w:tc>
          <w:tcPr>
            <w:tcW w:w="4084" w:type="dxa"/>
          </w:tcPr>
          <w:p w:rsidR="00542074" w:rsidRPr="00463666" w:rsidRDefault="00542074" w:rsidP="0067114C">
            <w:pPr>
              <w:widowControl w:val="0"/>
              <w:spacing w:before="120"/>
              <w:jc w:val="lowKashida"/>
              <w:rPr>
                <w:rFonts w:cs="Traditional Arabic"/>
                <w:sz w:val="36"/>
                <w:szCs w:val="36"/>
                <w:rtl/>
              </w:rPr>
            </w:pPr>
            <w:r w:rsidRPr="00463666">
              <w:rPr>
                <w:rFonts w:cs="Traditional Arabic" w:hint="cs"/>
                <w:sz w:val="36"/>
                <w:szCs w:val="36"/>
                <w:rtl/>
              </w:rPr>
              <w:t xml:space="preserve">لتكن جنّة الخلد مأواه </w:t>
            </w:r>
            <w:r w:rsidRPr="00463666">
              <w:rPr>
                <w:rFonts w:cs="Traditional Arabic"/>
                <w:sz w:val="36"/>
                <w:szCs w:val="36"/>
                <w:rtl/>
              </w:rPr>
              <w:br/>
            </w:r>
          </w:p>
        </w:tc>
        <w:tc>
          <w:tcPr>
            <w:tcW w:w="540" w:type="dxa"/>
          </w:tcPr>
          <w:p w:rsidR="00542074" w:rsidRPr="00463666" w:rsidRDefault="00542074" w:rsidP="0067114C">
            <w:pPr>
              <w:widowControl w:val="0"/>
              <w:spacing w:before="120"/>
              <w:jc w:val="lowKashida"/>
              <w:rPr>
                <w:rFonts w:cs="Traditional Arabic" w:hint="cs"/>
                <w:sz w:val="36"/>
                <w:szCs w:val="36"/>
                <w:rtl/>
              </w:rPr>
            </w:pPr>
          </w:p>
        </w:tc>
        <w:tc>
          <w:tcPr>
            <w:tcW w:w="3348" w:type="dxa"/>
          </w:tcPr>
          <w:p w:rsidR="00542074" w:rsidRPr="00463666" w:rsidRDefault="00542074" w:rsidP="0067114C">
            <w:pPr>
              <w:widowControl w:val="0"/>
              <w:spacing w:before="120"/>
              <w:jc w:val="lowKashida"/>
              <w:rPr>
                <w:rFonts w:cs="Traditional Arabic" w:hint="cs"/>
                <w:sz w:val="36"/>
                <w:szCs w:val="36"/>
                <w:rtl/>
              </w:rPr>
            </w:pPr>
            <w:r w:rsidRPr="00463666">
              <w:rPr>
                <w:rFonts w:cs="Traditional Arabic" w:hint="cs"/>
                <w:sz w:val="36"/>
                <w:szCs w:val="36"/>
                <w:rtl/>
              </w:rPr>
              <w:t>هكذا شُيِّدت تلك القبلة</w:t>
            </w:r>
            <w:r w:rsidRPr="00463666">
              <w:rPr>
                <w:rFonts w:cs="Traditional Arabic"/>
                <w:sz w:val="36"/>
                <w:szCs w:val="36"/>
                <w:rtl/>
              </w:rPr>
              <w:br/>
            </w:r>
          </w:p>
        </w:tc>
      </w:tr>
    </w:tbl>
    <w:p w:rsidR="00542074" w:rsidRPr="00463666" w:rsidRDefault="00542074" w:rsidP="00463666">
      <w:pPr>
        <w:widowControl w:val="0"/>
        <w:spacing w:before="120"/>
        <w:ind w:firstLine="567"/>
        <w:jc w:val="lowKashida"/>
        <w:rPr>
          <w:rFonts w:cs="Traditional Arabic" w:hint="cs"/>
          <w:sz w:val="36"/>
          <w:szCs w:val="36"/>
          <w:rtl/>
        </w:rPr>
      </w:pPr>
      <w:r w:rsidRPr="00463666">
        <w:rPr>
          <w:rFonts w:cs="Traditional Arabic" w:hint="cs"/>
          <w:sz w:val="36"/>
          <w:szCs w:val="36"/>
          <w:rtl/>
        </w:rPr>
        <w:t>كان السلاطين يظلمون ولكن المدّاحين والشعراء والأدباء والمتلبّسين بلباس أهل العم يمدحونهم طمعاً في أموالهم فكانوا يطهّرون أعمالهم بمدائحهم المليئة بالعبارات الكفرية</w:t>
      </w:r>
      <w:r w:rsidR="00F50D53">
        <w:rPr>
          <w:rFonts w:cs="Traditional Arabic" w:hint="cs"/>
          <w:sz w:val="36"/>
          <w:szCs w:val="36"/>
          <w:rtl/>
        </w:rPr>
        <w:t>.</w:t>
      </w:r>
      <w:r w:rsidRPr="00463666">
        <w:rPr>
          <w:rFonts w:cs="Traditional Arabic" w:hint="cs"/>
          <w:sz w:val="36"/>
          <w:szCs w:val="36"/>
          <w:rtl/>
        </w:rPr>
        <w:t xml:space="preserve"> كل تلك الأبنية لحرم قبور الأئمة والأروقة والقباب والمنارات هي من بناء أولئك السلاطين الظلمة ووزرائهم الخونة</w:t>
      </w:r>
      <w:r w:rsidR="00F50D53">
        <w:rPr>
          <w:rFonts w:cs="Traditional Arabic" w:hint="cs"/>
          <w:sz w:val="36"/>
          <w:szCs w:val="36"/>
          <w:rtl/>
        </w:rPr>
        <w:t>.</w:t>
      </w:r>
      <w:r w:rsidRPr="00463666">
        <w:rPr>
          <w:rFonts w:cs="Traditional Arabic" w:hint="cs"/>
          <w:sz w:val="36"/>
          <w:szCs w:val="36"/>
          <w:rtl/>
        </w:rPr>
        <w:t xml:space="preserve"> ولقد قام الشاه </w:t>
      </w:r>
      <w:r w:rsidRPr="00463666">
        <w:rPr>
          <w:rFonts w:cs="Traditional Arabic" w:hint="eastAsia"/>
          <w:sz w:val="36"/>
          <w:szCs w:val="36"/>
          <w:rtl/>
        </w:rPr>
        <w:t>«</w:t>
      </w:r>
      <w:r w:rsidRPr="00463666">
        <w:rPr>
          <w:rFonts w:cs="Traditional Arabic" w:hint="cs"/>
          <w:sz w:val="36"/>
          <w:szCs w:val="36"/>
          <w:rtl/>
        </w:rPr>
        <w:t>بهلوي</w:t>
      </w:r>
      <w:r w:rsidRPr="00463666">
        <w:rPr>
          <w:rFonts w:cs="Traditional Arabic" w:hint="eastAsia"/>
          <w:sz w:val="36"/>
          <w:szCs w:val="36"/>
          <w:rtl/>
        </w:rPr>
        <w:t>»</w:t>
      </w:r>
      <w:r w:rsidRPr="00463666">
        <w:rPr>
          <w:rFonts w:cs="Traditional Arabic" w:hint="cs"/>
          <w:sz w:val="36"/>
          <w:szCs w:val="36"/>
          <w:rtl/>
        </w:rPr>
        <w:t xml:space="preserve"> الذي لم يكن له دين أساساً</w:t>
      </w:r>
      <w:r w:rsidR="00F50D53">
        <w:rPr>
          <w:rFonts w:cs="Traditional Arabic" w:hint="cs"/>
          <w:sz w:val="36"/>
          <w:szCs w:val="36"/>
          <w:rtl/>
        </w:rPr>
        <w:t>،</w:t>
      </w:r>
      <w:r w:rsidRPr="00463666">
        <w:rPr>
          <w:rFonts w:cs="Traditional Arabic" w:hint="cs"/>
          <w:sz w:val="36"/>
          <w:szCs w:val="36"/>
          <w:rtl/>
        </w:rPr>
        <w:t xml:space="preserve"> ببناء باب فخم لحرم الإمام الرضا</w:t>
      </w:r>
      <w:r w:rsidR="00F50D53">
        <w:rPr>
          <w:rFonts w:cs="Traditional Arabic" w:hint="cs"/>
          <w:sz w:val="36"/>
          <w:szCs w:val="36"/>
          <w:rtl/>
        </w:rPr>
        <w:t>،</w:t>
      </w:r>
      <w:r w:rsidRPr="00463666">
        <w:rPr>
          <w:rFonts w:cs="Traditional Arabic" w:hint="cs"/>
          <w:sz w:val="36"/>
          <w:szCs w:val="36"/>
          <w:rtl/>
        </w:rPr>
        <w:t xml:space="preserve"> وكان الأتابك الأعظم وابنه أمين السلطان هو الشخص ذاته الذي أخذ من إنجلترا مبلغ 400 ألف جنيه استرليني لكي يسمح لمتطفلي الإنجليز بعقد اتفاقية </w:t>
      </w:r>
      <w:r w:rsidRPr="00463666">
        <w:rPr>
          <w:rFonts w:cs="Traditional Arabic" w:hint="eastAsia"/>
          <w:sz w:val="36"/>
          <w:szCs w:val="36"/>
          <w:rtl/>
        </w:rPr>
        <w:t>«</w:t>
      </w:r>
      <w:r w:rsidRPr="00463666">
        <w:rPr>
          <w:rFonts w:cs="Traditional Arabic" w:hint="cs"/>
          <w:sz w:val="36"/>
          <w:szCs w:val="36"/>
          <w:rtl/>
        </w:rPr>
        <w:t>ريجيه</w:t>
      </w:r>
      <w:r w:rsidRPr="00463666">
        <w:rPr>
          <w:rFonts w:cs="Traditional Arabic" w:hint="eastAsia"/>
          <w:sz w:val="36"/>
          <w:szCs w:val="36"/>
          <w:rtl/>
        </w:rPr>
        <w:t>»</w:t>
      </w:r>
      <w:r w:rsidRPr="00463666">
        <w:rPr>
          <w:rFonts w:cs="Traditional Arabic" w:hint="cs"/>
          <w:sz w:val="36"/>
          <w:szCs w:val="36"/>
          <w:rtl/>
        </w:rPr>
        <w:t xml:space="preserve"> التي تُعطي إنجلترا الحق الحصري في صناعة التبغ إلى أن نهض الشعب واستطاع إجبار الشاه على إلغاء تلك الاتفاقية بعد كثير من العذاب والمشقة</w:t>
      </w:r>
      <w:r w:rsidR="00F50D53">
        <w:rPr>
          <w:rFonts w:cs="Traditional Arabic" w:hint="cs"/>
          <w:sz w:val="36"/>
          <w:szCs w:val="36"/>
          <w:rtl/>
        </w:rPr>
        <w:t>.</w:t>
      </w:r>
      <w:r w:rsidRPr="00463666">
        <w:rPr>
          <w:rFonts w:cs="Traditional Arabic" w:hint="cs"/>
          <w:sz w:val="36"/>
          <w:szCs w:val="36"/>
          <w:rtl/>
        </w:rPr>
        <w:t xml:space="preserve"> أجل</w:t>
      </w:r>
      <w:r w:rsidR="00F50D53">
        <w:rPr>
          <w:rFonts w:cs="Traditional Arabic" w:hint="cs"/>
          <w:sz w:val="36"/>
          <w:szCs w:val="36"/>
          <w:rtl/>
        </w:rPr>
        <w:t>،</w:t>
      </w:r>
      <w:r w:rsidRPr="00463666">
        <w:rPr>
          <w:rFonts w:cs="Traditional Arabic" w:hint="cs"/>
          <w:sz w:val="36"/>
          <w:szCs w:val="36"/>
          <w:rtl/>
        </w:rPr>
        <w:t xml:space="preserve"> هذا الوزير ذاته هو الذي بنى الفناء الكبير لحرم حضرة المعصومة في قم كما صرف 100 ألف تومان على قبره</w:t>
      </w:r>
      <w:r w:rsidR="00F50D53">
        <w:rPr>
          <w:rFonts w:cs="Traditional Arabic" w:hint="cs"/>
          <w:sz w:val="36"/>
          <w:szCs w:val="36"/>
          <w:rtl/>
        </w:rPr>
        <w:t>،</w:t>
      </w:r>
      <w:r w:rsidRPr="00463666">
        <w:rPr>
          <w:rFonts w:cs="Traditional Arabic" w:hint="cs"/>
          <w:sz w:val="36"/>
          <w:szCs w:val="36"/>
          <w:rtl/>
        </w:rPr>
        <w:t xml:space="preserve"> وجعله أحد الأدباء المتملّقين صنواً </w:t>
      </w:r>
      <w:r w:rsidR="00E97EAD">
        <w:rPr>
          <w:rFonts w:cs="Traditional Arabic" w:hint="cs"/>
          <w:sz w:val="36"/>
          <w:szCs w:val="36"/>
          <w:rtl/>
        </w:rPr>
        <w:t>-</w:t>
      </w:r>
      <w:r w:rsidRPr="00463666">
        <w:rPr>
          <w:rFonts w:cs="Traditional Arabic" w:hint="cs"/>
          <w:sz w:val="36"/>
          <w:szCs w:val="36"/>
          <w:rtl/>
        </w:rPr>
        <w:t xml:space="preserve"> والعياذ ب</w:t>
      </w:r>
      <w:r w:rsidR="00895F19">
        <w:rPr>
          <w:rFonts w:cs="Traditional Arabic" w:hint="cs"/>
          <w:sz w:val="36"/>
          <w:szCs w:val="36"/>
          <w:rtl/>
        </w:rPr>
        <w:t>الله</w:t>
      </w:r>
      <w:r w:rsidR="00F50D53">
        <w:rPr>
          <w:rFonts w:cs="Traditional Arabic" w:hint="cs"/>
          <w:sz w:val="36"/>
          <w:szCs w:val="36"/>
          <w:rtl/>
        </w:rPr>
        <w:t>-</w:t>
      </w:r>
      <w:r w:rsidRPr="00463666">
        <w:rPr>
          <w:rFonts w:cs="Traditional Arabic" w:hint="cs"/>
          <w:sz w:val="36"/>
          <w:szCs w:val="36"/>
          <w:rtl/>
        </w:rPr>
        <w:t xml:space="preserve"> لخليل الرحمن إبراهيم الذي قام بتجديد بناء الكعبة فقال يمدحه</w:t>
      </w:r>
      <w:r w:rsidR="00F50D53">
        <w:rPr>
          <w:rFonts w:cs="Traditional Arabic" w:hint="cs"/>
          <w:sz w:val="36"/>
          <w:szCs w:val="36"/>
          <w:rtl/>
        </w:rPr>
        <w:t>:</w:t>
      </w:r>
    </w:p>
    <w:tbl>
      <w:tblPr>
        <w:bidiVisual/>
        <w:tblW w:w="0" w:type="auto"/>
        <w:jc w:val="center"/>
        <w:tblInd w:w="-504" w:type="dxa"/>
        <w:tblLook w:val="01E0" w:firstRow="1" w:lastRow="1" w:firstColumn="1" w:lastColumn="1" w:noHBand="0" w:noVBand="0"/>
      </w:tblPr>
      <w:tblGrid>
        <w:gridCol w:w="4023"/>
        <w:gridCol w:w="540"/>
        <w:gridCol w:w="4263"/>
      </w:tblGrid>
      <w:tr w:rsidR="00542074" w:rsidRPr="00463666">
        <w:trPr>
          <w:jc w:val="center"/>
        </w:trPr>
        <w:tc>
          <w:tcPr>
            <w:tcW w:w="4023" w:type="dxa"/>
          </w:tcPr>
          <w:p w:rsidR="00542074" w:rsidRPr="00463666" w:rsidRDefault="00542074" w:rsidP="0067114C">
            <w:pPr>
              <w:widowControl w:val="0"/>
              <w:spacing w:before="120"/>
              <w:jc w:val="center"/>
              <w:rPr>
                <w:rFonts w:cs="Traditional Arabic"/>
                <w:b/>
                <w:bCs/>
                <w:sz w:val="36"/>
                <w:szCs w:val="36"/>
                <w:rtl/>
              </w:rPr>
            </w:pPr>
            <w:r w:rsidRPr="00463666">
              <w:rPr>
                <w:rFonts w:cs="Traditional Arabic" w:hint="cs"/>
                <w:b/>
                <w:bCs/>
                <w:sz w:val="36"/>
                <w:szCs w:val="36"/>
                <w:rtl/>
              </w:rPr>
              <w:t>زمين</w:t>
            </w:r>
            <w:r w:rsidR="00D97AEE">
              <w:rPr>
                <w:rFonts w:cs="Traditional Arabic" w:hint="cs"/>
                <w:b/>
                <w:bCs/>
                <w:sz w:val="36"/>
                <w:szCs w:val="36"/>
                <w:rtl/>
              </w:rPr>
              <w:t xml:space="preserve"> </w:t>
            </w:r>
            <w:r w:rsidRPr="00463666">
              <w:rPr>
                <w:rFonts w:cs="Traditional Arabic" w:hint="cs"/>
                <w:b/>
                <w:bCs/>
                <w:sz w:val="36"/>
                <w:szCs w:val="36"/>
                <w:rtl/>
              </w:rPr>
              <w:t>شد</w:t>
            </w:r>
            <w:r w:rsidR="00D97AEE">
              <w:rPr>
                <w:rFonts w:cs="Traditional Arabic" w:hint="cs"/>
                <w:b/>
                <w:bCs/>
                <w:sz w:val="36"/>
                <w:szCs w:val="36"/>
                <w:rtl/>
              </w:rPr>
              <w:t xml:space="preserve"> </w:t>
            </w:r>
            <w:r w:rsidRPr="00463666">
              <w:rPr>
                <w:rFonts w:cs="Traditional Arabic" w:hint="cs"/>
                <w:b/>
                <w:bCs/>
                <w:sz w:val="36"/>
                <w:szCs w:val="36"/>
                <w:rtl/>
              </w:rPr>
              <w:t>از</w:t>
            </w:r>
            <w:r w:rsidR="00D97AEE">
              <w:rPr>
                <w:rFonts w:cs="Traditional Arabic" w:hint="cs"/>
                <w:b/>
                <w:bCs/>
                <w:sz w:val="36"/>
                <w:szCs w:val="36"/>
                <w:rtl/>
              </w:rPr>
              <w:t xml:space="preserve"> </w:t>
            </w:r>
            <w:r w:rsidRPr="00463666">
              <w:rPr>
                <w:rFonts w:cs="Traditional Arabic" w:hint="cs"/>
                <w:b/>
                <w:bCs/>
                <w:sz w:val="36"/>
                <w:szCs w:val="36"/>
                <w:rtl/>
              </w:rPr>
              <w:t>دو</w:t>
            </w:r>
            <w:r w:rsidR="00D97AEE">
              <w:rPr>
                <w:rFonts w:cs="Traditional Arabic" w:hint="cs"/>
                <w:b/>
                <w:bCs/>
                <w:sz w:val="36"/>
                <w:szCs w:val="36"/>
                <w:rtl/>
              </w:rPr>
              <w:t xml:space="preserve"> </w:t>
            </w:r>
            <w:r w:rsidRPr="00463666">
              <w:rPr>
                <w:rFonts w:cs="Traditional Arabic" w:hint="cs"/>
                <w:b/>
                <w:bCs/>
                <w:sz w:val="36"/>
                <w:szCs w:val="36"/>
                <w:rtl/>
              </w:rPr>
              <w:t>بنا</w:t>
            </w:r>
            <w:r w:rsidR="00D97AEE">
              <w:rPr>
                <w:rFonts w:cs="Traditional Arabic" w:hint="cs"/>
                <w:b/>
                <w:bCs/>
                <w:sz w:val="36"/>
                <w:szCs w:val="36"/>
                <w:rtl/>
              </w:rPr>
              <w:t xml:space="preserve"> </w:t>
            </w:r>
            <w:r w:rsidRPr="00463666">
              <w:rPr>
                <w:rFonts w:cs="Traditional Arabic" w:hint="cs"/>
                <w:b/>
                <w:bCs/>
                <w:sz w:val="36"/>
                <w:szCs w:val="36"/>
                <w:rtl/>
              </w:rPr>
              <w:t>رشك آسمان برين</w:t>
            </w:r>
            <w:r w:rsidRPr="00463666">
              <w:rPr>
                <w:rFonts w:cs="Traditional Arabic"/>
                <w:b/>
                <w:bCs/>
                <w:sz w:val="36"/>
                <w:szCs w:val="36"/>
                <w:rtl/>
              </w:rPr>
              <w:br/>
            </w:r>
          </w:p>
        </w:tc>
        <w:tc>
          <w:tcPr>
            <w:tcW w:w="540" w:type="dxa"/>
          </w:tcPr>
          <w:p w:rsidR="00542074" w:rsidRPr="00463666" w:rsidRDefault="00542074" w:rsidP="0067114C">
            <w:pPr>
              <w:widowControl w:val="0"/>
              <w:spacing w:before="120"/>
              <w:jc w:val="center"/>
              <w:rPr>
                <w:rFonts w:cs="Traditional Arabic" w:hint="cs"/>
                <w:b/>
                <w:bCs/>
                <w:sz w:val="36"/>
                <w:szCs w:val="36"/>
                <w:rtl/>
              </w:rPr>
            </w:pPr>
          </w:p>
        </w:tc>
        <w:tc>
          <w:tcPr>
            <w:tcW w:w="4263" w:type="dxa"/>
          </w:tcPr>
          <w:p w:rsidR="00542074" w:rsidRPr="00463666" w:rsidRDefault="00542074" w:rsidP="0067114C">
            <w:pPr>
              <w:widowControl w:val="0"/>
              <w:spacing w:before="120"/>
              <w:jc w:val="center"/>
              <w:rPr>
                <w:rFonts w:cs="Traditional Arabic"/>
                <w:b/>
                <w:bCs/>
                <w:sz w:val="36"/>
                <w:szCs w:val="36"/>
                <w:rtl/>
              </w:rPr>
            </w:pPr>
            <w:r w:rsidRPr="00463666">
              <w:rPr>
                <w:rFonts w:cs="Traditional Arabic" w:hint="cs"/>
                <w:b/>
                <w:bCs/>
                <w:sz w:val="36"/>
                <w:szCs w:val="36"/>
                <w:rtl/>
              </w:rPr>
              <w:t>يكي بناي خليل</w:t>
            </w:r>
            <w:r w:rsidR="00E97EAD">
              <w:rPr>
                <w:rFonts w:cs="Traditional Arabic" w:hint="cs"/>
                <w:b/>
                <w:bCs/>
                <w:sz w:val="36"/>
                <w:szCs w:val="36"/>
                <w:rtl/>
              </w:rPr>
              <w:t xml:space="preserve"> و</w:t>
            </w:r>
            <w:r w:rsidRPr="00463666">
              <w:rPr>
                <w:rFonts w:cs="Traditional Arabic" w:hint="cs"/>
                <w:b/>
                <w:bCs/>
                <w:sz w:val="36"/>
                <w:szCs w:val="36"/>
                <w:rtl/>
              </w:rPr>
              <w:t>يكي بناي امين</w:t>
            </w:r>
            <w:r w:rsidRPr="00463666">
              <w:rPr>
                <w:rFonts w:cs="Traditional Arabic"/>
                <w:b/>
                <w:bCs/>
                <w:sz w:val="36"/>
                <w:szCs w:val="36"/>
                <w:rtl/>
              </w:rPr>
              <w:br/>
            </w:r>
          </w:p>
        </w:tc>
      </w:tr>
      <w:tr w:rsidR="00542074" w:rsidRPr="00463666">
        <w:trPr>
          <w:jc w:val="center"/>
        </w:trPr>
        <w:tc>
          <w:tcPr>
            <w:tcW w:w="4023" w:type="dxa"/>
          </w:tcPr>
          <w:p w:rsidR="00542074" w:rsidRPr="00463666" w:rsidRDefault="00542074" w:rsidP="0067114C">
            <w:pPr>
              <w:widowControl w:val="0"/>
              <w:spacing w:before="120"/>
              <w:jc w:val="center"/>
              <w:rPr>
                <w:rFonts w:cs="Traditional Arabic"/>
                <w:b/>
                <w:bCs/>
                <w:sz w:val="36"/>
                <w:szCs w:val="36"/>
                <w:rtl/>
              </w:rPr>
            </w:pPr>
            <w:r w:rsidRPr="00463666">
              <w:rPr>
                <w:rFonts w:cs="Traditional Arabic" w:hint="cs"/>
                <w:b/>
                <w:bCs/>
                <w:sz w:val="36"/>
                <w:szCs w:val="36"/>
                <w:rtl/>
              </w:rPr>
              <w:t>خليل الرحمن گشت او بدان بناي قويم</w:t>
            </w:r>
            <w:r w:rsidRPr="00463666">
              <w:rPr>
                <w:rFonts w:cs="Traditional Arabic"/>
                <w:b/>
                <w:bCs/>
                <w:sz w:val="36"/>
                <w:szCs w:val="36"/>
                <w:rtl/>
              </w:rPr>
              <w:br/>
            </w:r>
          </w:p>
        </w:tc>
        <w:tc>
          <w:tcPr>
            <w:tcW w:w="540" w:type="dxa"/>
          </w:tcPr>
          <w:p w:rsidR="00542074" w:rsidRPr="00463666" w:rsidRDefault="00542074" w:rsidP="0067114C">
            <w:pPr>
              <w:widowControl w:val="0"/>
              <w:spacing w:before="120"/>
              <w:jc w:val="center"/>
              <w:rPr>
                <w:rFonts w:cs="Traditional Arabic" w:hint="cs"/>
                <w:b/>
                <w:bCs/>
                <w:sz w:val="36"/>
                <w:szCs w:val="36"/>
                <w:rtl/>
              </w:rPr>
            </w:pPr>
          </w:p>
        </w:tc>
        <w:tc>
          <w:tcPr>
            <w:tcW w:w="4263" w:type="dxa"/>
          </w:tcPr>
          <w:p w:rsidR="00542074" w:rsidRPr="00463666" w:rsidRDefault="00542074" w:rsidP="0067114C">
            <w:pPr>
              <w:widowControl w:val="0"/>
              <w:spacing w:before="120"/>
              <w:jc w:val="center"/>
              <w:rPr>
                <w:rFonts w:cs="Traditional Arabic"/>
                <w:b/>
                <w:bCs/>
                <w:sz w:val="36"/>
                <w:szCs w:val="36"/>
                <w:rtl/>
              </w:rPr>
            </w:pPr>
            <w:r w:rsidRPr="00463666">
              <w:rPr>
                <w:rFonts w:cs="Traditional Arabic" w:hint="cs"/>
                <w:b/>
                <w:bCs/>
                <w:sz w:val="36"/>
                <w:szCs w:val="36"/>
                <w:rtl/>
              </w:rPr>
              <w:t>امين سلطان گشت اين بدين بناي متين</w:t>
            </w:r>
            <w:r w:rsidRPr="00463666">
              <w:rPr>
                <w:rFonts w:cs="Traditional Arabic"/>
                <w:b/>
                <w:bCs/>
                <w:sz w:val="36"/>
                <w:szCs w:val="36"/>
                <w:rtl/>
              </w:rPr>
              <w:br/>
            </w:r>
          </w:p>
        </w:tc>
      </w:tr>
    </w:tbl>
    <w:p w:rsidR="00542074" w:rsidRPr="00463666" w:rsidRDefault="00542074" w:rsidP="00463666">
      <w:pPr>
        <w:widowControl w:val="0"/>
        <w:spacing w:before="120"/>
        <w:ind w:firstLine="567"/>
        <w:jc w:val="lowKashida"/>
        <w:rPr>
          <w:rFonts w:cs="Traditional Arabic" w:hint="cs"/>
          <w:sz w:val="36"/>
          <w:szCs w:val="36"/>
          <w:rtl/>
        </w:rPr>
      </w:pPr>
      <w:r w:rsidRPr="00463666">
        <w:rPr>
          <w:rFonts w:cs="Traditional Arabic" w:hint="cs"/>
          <w:sz w:val="36"/>
          <w:szCs w:val="36"/>
          <w:rtl/>
        </w:rPr>
        <w:t>أي</w:t>
      </w:r>
      <w:r w:rsidR="00F50D53">
        <w:rPr>
          <w:rFonts w:cs="Traditional Arabic" w:hint="cs"/>
          <w:sz w:val="36"/>
          <w:szCs w:val="36"/>
          <w:rtl/>
        </w:rPr>
        <w:t>:</w:t>
      </w:r>
    </w:p>
    <w:p w:rsidR="00542074" w:rsidRPr="00463666" w:rsidRDefault="00542074" w:rsidP="00463666">
      <w:pPr>
        <w:widowControl w:val="0"/>
        <w:spacing w:before="120"/>
        <w:ind w:firstLine="567"/>
        <w:jc w:val="lowKashida"/>
        <w:rPr>
          <w:rFonts w:cs="Traditional Arabic" w:hint="cs"/>
          <w:sz w:val="36"/>
          <w:szCs w:val="36"/>
          <w:rtl/>
        </w:rPr>
      </w:pPr>
      <w:r w:rsidRPr="00463666">
        <w:rPr>
          <w:rFonts w:cs="Traditional Arabic"/>
          <w:sz w:val="36"/>
          <w:szCs w:val="36"/>
          <w:rtl/>
        </w:rPr>
        <w:t>حسدت السماء الأرض على بناءين</w:t>
      </w:r>
      <w:r w:rsidRPr="00463666">
        <w:rPr>
          <w:rFonts w:cs="Traditional Arabic" w:hint="cs"/>
          <w:sz w:val="36"/>
          <w:szCs w:val="36"/>
          <w:rtl/>
        </w:rPr>
        <w:t xml:space="preserve"> </w:t>
      </w:r>
    </w:p>
    <w:p w:rsidR="00542074" w:rsidRPr="00463666" w:rsidRDefault="00542074" w:rsidP="00463666">
      <w:pPr>
        <w:widowControl w:val="0"/>
        <w:spacing w:before="120"/>
        <w:ind w:firstLine="567"/>
        <w:jc w:val="lowKashida"/>
        <w:rPr>
          <w:rFonts w:cs="Traditional Arabic" w:hint="cs"/>
          <w:sz w:val="36"/>
          <w:szCs w:val="36"/>
          <w:rtl/>
        </w:rPr>
      </w:pPr>
      <w:r w:rsidRPr="00463666">
        <w:rPr>
          <w:rFonts w:cs="Traditional Arabic" w:hint="cs"/>
          <w:sz w:val="36"/>
          <w:szCs w:val="36"/>
          <w:rtl/>
        </w:rPr>
        <w:t xml:space="preserve"> أحدهما بناء الخليل </w:t>
      </w:r>
      <w:r w:rsidR="00F50D53">
        <w:rPr>
          <w:rFonts w:cs="Traditional Arabic" w:hint="cs"/>
          <w:sz w:val="36"/>
          <w:szCs w:val="36"/>
          <w:rtl/>
        </w:rPr>
        <w:t>(</w:t>
      </w:r>
      <w:r w:rsidRPr="00463666">
        <w:rPr>
          <w:rFonts w:cs="Traditional Arabic" w:hint="cs"/>
          <w:sz w:val="36"/>
          <w:szCs w:val="36"/>
          <w:rtl/>
        </w:rPr>
        <w:t>الكعبة</w:t>
      </w:r>
      <w:r w:rsidR="00F50D53">
        <w:rPr>
          <w:rFonts w:cs="Traditional Arabic" w:hint="cs"/>
          <w:sz w:val="36"/>
          <w:szCs w:val="36"/>
          <w:rtl/>
        </w:rPr>
        <w:t>)</w:t>
      </w:r>
      <w:r w:rsidRPr="00463666">
        <w:rPr>
          <w:rFonts w:cs="Traditional Arabic" w:hint="cs"/>
          <w:sz w:val="36"/>
          <w:szCs w:val="36"/>
          <w:rtl/>
        </w:rPr>
        <w:t xml:space="preserve"> والثاني بناء الأمين بن أتابك</w:t>
      </w:r>
      <w:r w:rsidR="00F50D53">
        <w:rPr>
          <w:rFonts w:cs="Traditional Arabic" w:hint="cs"/>
          <w:sz w:val="36"/>
          <w:szCs w:val="36"/>
          <w:rtl/>
        </w:rPr>
        <w:t>!</w:t>
      </w:r>
    </w:p>
    <w:p w:rsidR="00542074" w:rsidRPr="00463666" w:rsidRDefault="00542074" w:rsidP="00463666">
      <w:pPr>
        <w:widowControl w:val="0"/>
        <w:spacing w:before="120"/>
        <w:ind w:firstLine="567"/>
        <w:jc w:val="lowKashida"/>
        <w:rPr>
          <w:rFonts w:cs="Traditional Arabic" w:hint="cs"/>
          <w:sz w:val="36"/>
          <w:szCs w:val="36"/>
          <w:rtl/>
        </w:rPr>
      </w:pPr>
      <w:r w:rsidRPr="00463666">
        <w:rPr>
          <w:rFonts w:cs="Traditional Arabic" w:hint="cs"/>
          <w:sz w:val="36"/>
          <w:szCs w:val="36"/>
          <w:rtl/>
        </w:rPr>
        <w:t xml:space="preserve">فأصبح الخليل خليل الرحمن بذلك البناء القويم </w:t>
      </w:r>
    </w:p>
    <w:p w:rsidR="00542074" w:rsidRPr="00463666" w:rsidRDefault="00542074" w:rsidP="00463666">
      <w:pPr>
        <w:widowControl w:val="0"/>
        <w:spacing w:before="120"/>
        <w:ind w:firstLine="567"/>
        <w:jc w:val="lowKashida"/>
        <w:rPr>
          <w:rFonts w:cs="Traditional Arabic" w:hint="cs"/>
          <w:sz w:val="36"/>
          <w:szCs w:val="36"/>
          <w:rtl/>
        </w:rPr>
      </w:pPr>
      <w:r w:rsidRPr="00463666">
        <w:rPr>
          <w:rFonts w:cs="Traditional Arabic" w:hint="cs"/>
          <w:sz w:val="36"/>
          <w:szCs w:val="36"/>
          <w:rtl/>
        </w:rPr>
        <w:t>وأصبح الأمين أمين السلطان بهذا البناء المتين</w:t>
      </w:r>
    </w:p>
    <w:p w:rsidR="00542074" w:rsidRPr="00463666" w:rsidRDefault="00542074" w:rsidP="00463666">
      <w:pPr>
        <w:widowControl w:val="0"/>
        <w:spacing w:before="120"/>
        <w:ind w:firstLine="567"/>
        <w:jc w:val="lowKashida"/>
        <w:rPr>
          <w:rFonts w:cs="Traditional Arabic" w:hint="cs"/>
          <w:sz w:val="36"/>
          <w:szCs w:val="36"/>
          <w:rtl/>
        </w:rPr>
      </w:pPr>
      <w:r w:rsidRPr="00463666">
        <w:rPr>
          <w:rFonts w:cs="Traditional Arabic" w:hint="cs"/>
          <w:sz w:val="36"/>
          <w:szCs w:val="36"/>
          <w:rtl/>
        </w:rPr>
        <w:t>وكم من النفوس قتلها الشاه عباس الصفوي في أوَّل أمره</w:t>
      </w:r>
      <w:r w:rsidR="00F50D53">
        <w:rPr>
          <w:rFonts w:cs="Traditional Arabic" w:hint="cs"/>
          <w:sz w:val="36"/>
          <w:szCs w:val="36"/>
          <w:rtl/>
        </w:rPr>
        <w:t>،</w:t>
      </w:r>
      <w:r w:rsidRPr="00463666">
        <w:rPr>
          <w:rFonts w:cs="Traditional Arabic" w:hint="cs"/>
          <w:sz w:val="36"/>
          <w:szCs w:val="36"/>
          <w:rtl/>
        </w:rPr>
        <w:t xml:space="preserve"> ومن جملة ذلك أنه غزا مدينة </w:t>
      </w:r>
      <w:r w:rsidRPr="00463666">
        <w:rPr>
          <w:rFonts w:cs="Traditional Arabic" w:hint="eastAsia"/>
          <w:sz w:val="36"/>
          <w:szCs w:val="36"/>
          <w:rtl/>
        </w:rPr>
        <w:t>«</w:t>
      </w:r>
      <w:r w:rsidRPr="00463666">
        <w:rPr>
          <w:rFonts w:cs="Traditional Arabic" w:hint="cs"/>
          <w:sz w:val="36"/>
          <w:szCs w:val="36"/>
          <w:rtl/>
        </w:rPr>
        <w:t>هرات</w:t>
      </w:r>
      <w:r w:rsidRPr="00463666">
        <w:rPr>
          <w:rFonts w:cs="Traditional Arabic" w:hint="eastAsia"/>
          <w:sz w:val="36"/>
          <w:szCs w:val="36"/>
          <w:rtl/>
        </w:rPr>
        <w:t>»</w:t>
      </w:r>
      <w:r w:rsidRPr="00463666">
        <w:rPr>
          <w:rFonts w:cs="Traditional Arabic" w:hint="cs"/>
          <w:sz w:val="36"/>
          <w:szCs w:val="36"/>
          <w:rtl/>
        </w:rPr>
        <w:t xml:space="preserve"> </w:t>
      </w:r>
      <w:r w:rsidR="00F50D53">
        <w:rPr>
          <w:rFonts w:cs="Traditional Arabic" w:hint="cs"/>
          <w:sz w:val="36"/>
          <w:szCs w:val="36"/>
          <w:rtl/>
        </w:rPr>
        <w:t>-</w:t>
      </w:r>
      <w:r w:rsidRPr="00463666">
        <w:rPr>
          <w:rFonts w:cs="Traditional Arabic" w:hint="cs"/>
          <w:sz w:val="36"/>
          <w:szCs w:val="36"/>
          <w:rtl/>
        </w:rPr>
        <w:t>وكانت مدينة إسلامية</w:t>
      </w:r>
      <w:r w:rsidR="00F50D53">
        <w:rPr>
          <w:rFonts w:cs="Traditional Arabic" w:hint="cs"/>
          <w:sz w:val="36"/>
          <w:szCs w:val="36"/>
          <w:rtl/>
        </w:rPr>
        <w:t>-</w:t>
      </w:r>
      <w:r w:rsidRPr="00463666">
        <w:rPr>
          <w:rFonts w:cs="Traditional Arabic" w:hint="cs"/>
          <w:sz w:val="36"/>
          <w:szCs w:val="36"/>
          <w:rtl/>
        </w:rPr>
        <w:t xml:space="preserve"> وحاصرها أربعة أشهر ثم اقتحمها بعسكره من القزلباش </w:t>
      </w:r>
      <w:r w:rsidR="00F50D53">
        <w:rPr>
          <w:rFonts w:cs="Traditional Arabic" w:hint="cs"/>
          <w:sz w:val="36"/>
          <w:szCs w:val="36"/>
          <w:rtl/>
        </w:rPr>
        <w:t>(</w:t>
      </w:r>
      <w:r w:rsidRPr="00463666">
        <w:rPr>
          <w:rFonts w:cs="Traditional Arabic" w:hint="cs"/>
          <w:sz w:val="36"/>
          <w:szCs w:val="36"/>
          <w:rtl/>
        </w:rPr>
        <w:t>أصحاب العصابات الحمراء على رؤوسهم</w:t>
      </w:r>
      <w:r w:rsidR="00F50D53">
        <w:rPr>
          <w:rFonts w:cs="Traditional Arabic" w:hint="cs"/>
          <w:sz w:val="36"/>
          <w:szCs w:val="36"/>
          <w:rtl/>
        </w:rPr>
        <w:t>)</w:t>
      </w:r>
      <w:r w:rsidRPr="00463666">
        <w:rPr>
          <w:rFonts w:cs="Traditional Arabic" w:hint="cs"/>
          <w:sz w:val="36"/>
          <w:szCs w:val="36"/>
          <w:rtl/>
        </w:rPr>
        <w:t xml:space="preserve"> وقتل فيها حوالي أربعين ألف مسلم ثم أمر جنده بالإغارة عليها وأباح لهم السلب والنهب فلم يتركوا فيها درهماً ولا ديناراً ولا فضة وذهباً إلا وأخذوها وأتوا بها إلى محضر الشاه وعبَّؤُوها في الشوالات عنده</w:t>
      </w:r>
      <w:r w:rsidR="00F50D53">
        <w:rPr>
          <w:rFonts w:cs="Traditional Arabic" w:hint="cs"/>
          <w:sz w:val="36"/>
          <w:szCs w:val="36"/>
          <w:rtl/>
        </w:rPr>
        <w:t>،</w:t>
      </w:r>
      <w:r w:rsidRPr="00463666">
        <w:rPr>
          <w:rFonts w:cs="Traditional Arabic" w:hint="cs"/>
          <w:sz w:val="36"/>
          <w:szCs w:val="36"/>
          <w:rtl/>
        </w:rPr>
        <w:t xml:space="preserve"> وقد جاء في كتاب </w:t>
      </w:r>
      <w:r w:rsidRPr="00463666">
        <w:rPr>
          <w:rFonts w:cs="Traditional Arabic" w:hint="eastAsia"/>
          <w:sz w:val="36"/>
          <w:szCs w:val="36"/>
          <w:rtl/>
        </w:rPr>
        <w:t>«</w:t>
      </w:r>
      <w:r w:rsidRPr="00463666">
        <w:rPr>
          <w:rFonts w:cs="Traditional Arabic" w:hint="cs"/>
          <w:b/>
          <w:bCs/>
          <w:sz w:val="36"/>
          <w:szCs w:val="36"/>
          <w:rtl/>
        </w:rPr>
        <w:t>عالم آراى عباسى</w:t>
      </w:r>
      <w:r w:rsidRPr="00463666">
        <w:rPr>
          <w:rFonts w:cs="Traditional Arabic" w:hint="eastAsia"/>
          <w:sz w:val="36"/>
          <w:szCs w:val="36"/>
          <w:rtl/>
        </w:rPr>
        <w:t>»</w:t>
      </w:r>
      <w:r w:rsidRPr="00463666">
        <w:rPr>
          <w:rFonts w:cs="Traditional Arabic" w:hint="cs"/>
          <w:sz w:val="36"/>
          <w:szCs w:val="36"/>
          <w:rtl/>
        </w:rPr>
        <w:t xml:space="preserve"> وسائر كتب التاريخ أن الشاه قام بتحميل تلك الشوالات على ظهور الجمال والبغال ونقلها من </w:t>
      </w:r>
      <w:r w:rsidRPr="00463666">
        <w:rPr>
          <w:rFonts w:cs="Traditional Arabic" w:hint="eastAsia"/>
          <w:sz w:val="36"/>
          <w:szCs w:val="36"/>
          <w:rtl/>
        </w:rPr>
        <w:t>«</w:t>
      </w:r>
      <w:r w:rsidRPr="00463666">
        <w:rPr>
          <w:rFonts w:cs="Traditional Arabic" w:hint="cs"/>
          <w:b/>
          <w:bCs/>
          <w:sz w:val="36"/>
          <w:szCs w:val="36"/>
          <w:rtl/>
        </w:rPr>
        <w:t>هرات</w:t>
      </w:r>
      <w:r w:rsidRPr="00463666">
        <w:rPr>
          <w:rFonts w:cs="Traditional Arabic" w:hint="eastAsia"/>
          <w:sz w:val="36"/>
          <w:szCs w:val="36"/>
          <w:rtl/>
        </w:rPr>
        <w:t>»</w:t>
      </w:r>
      <w:r w:rsidRPr="00463666">
        <w:rPr>
          <w:rFonts w:cs="Traditional Arabic" w:hint="cs"/>
          <w:sz w:val="36"/>
          <w:szCs w:val="36"/>
          <w:rtl/>
        </w:rPr>
        <w:t xml:space="preserve"> إلى </w:t>
      </w:r>
      <w:r w:rsidRPr="00463666">
        <w:rPr>
          <w:rFonts w:cs="Traditional Arabic" w:hint="eastAsia"/>
          <w:sz w:val="36"/>
          <w:szCs w:val="36"/>
          <w:rtl/>
        </w:rPr>
        <w:t>«</w:t>
      </w:r>
      <w:r w:rsidRPr="00463666">
        <w:rPr>
          <w:rFonts w:cs="Traditional Arabic" w:hint="cs"/>
          <w:b/>
          <w:bCs/>
          <w:sz w:val="36"/>
          <w:szCs w:val="36"/>
          <w:rtl/>
        </w:rPr>
        <w:t>مشهد</w:t>
      </w:r>
      <w:r w:rsidRPr="00463666">
        <w:rPr>
          <w:rFonts w:cs="Traditional Arabic" w:hint="eastAsia"/>
          <w:sz w:val="36"/>
          <w:szCs w:val="36"/>
          <w:rtl/>
        </w:rPr>
        <w:t>»</w:t>
      </w:r>
      <w:r w:rsidRPr="00463666">
        <w:rPr>
          <w:rFonts w:cs="Traditional Arabic" w:hint="cs"/>
          <w:sz w:val="36"/>
          <w:szCs w:val="36"/>
          <w:rtl/>
        </w:rPr>
        <w:t xml:space="preserve"> وعندما قدم إلى مشهد حضر العلماء وكبار القوم فاستشارهم الشاه ماذا يفعل بتلك المسكوكات والأموال والذهب والفضة</w:t>
      </w:r>
      <w:r w:rsidR="00F50D53">
        <w:rPr>
          <w:rFonts w:cs="Traditional Arabic" w:hint="cs"/>
          <w:sz w:val="36"/>
          <w:szCs w:val="36"/>
          <w:rtl/>
        </w:rPr>
        <w:t>؟</w:t>
      </w:r>
      <w:r w:rsidRPr="00463666">
        <w:rPr>
          <w:rFonts w:cs="Traditional Arabic" w:hint="cs"/>
          <w:sz w:val="36"/>
          <w:szCs w:val="36"/>
          <w:rtl/>
        </w:rPr>
        <w:t xml:space="preserve"> فأشاروا</w:t>
      </w:r>
      <w:r w:rsidR="00D97AEE">
        <w:rPr>
          <w:rFonts w:cs="Traditional Arabic" w:hint="cs"/>
          <w:sz w:val="36"/>
          <w:szCs w:val="36"/>
          <w:rtl/>
        </w:rPr>
        <w:t xml:space="preserve"> </w:t>
      </w:r>
      <w:r w:rsidRPr="00463666">
        <w:rPr>
          <w:rFonts w:cs="Traditional Arabic" w:hint="cs"/>
          <w:sz w:val="36"/>
          <w:szCs w:val="36"/>
          <w:rtl/>
        </w:rPr>
        <w:t>عليه ببناء ضريح للإمام الرضا</w:t>
      </w:r>
      <w:r w:rsidR="00D97AEE">
        <w:rPr>
          <w:rFonts w:cs="Traditional Arabic" w:hint="cs"/>
          <w:sz w:val="36"/>
          <w:szCs w:val="36"/>
          <w:rtl/>
        </w:rPr>
        <w:t xml:space="preserve"> </w:t>
      </w:r>
      <w:r w:rsidRPr="00463666">
        <w:rPr>
          <w:rFonts w:ascii="Abo-thar" w:hAnsi="Abo-thar" w:cs="Traditional Arabic"/>
          <w:sz w:val="36"/>
          <w:szCs w:val="36"/>
          <w:rtl/>
        </w:rPr>
        <w:t>عليه السلام</w:t>
      </w:r>
      <w:r w:rsidR="00D97AEE">
        <w:rPr>
          <w:rFonts w:ascii="Abo-thar" w:hAnsi="Abo-thar" w:cs="Traditional Arabic"/>
          <w:sz w:val="36"/>
          <w:szCs w:val="36"/>
          <w:rtl/>
        </w:rPr>
        <w:t xml:space="preserve"> </w:t>
      </w:r>
      <w:r w:rsidRPr="00463666">
        <w:rPr>
          <w:rFonts w:cs="Traditional Arabic" w:hint="cs"/>
          <w:sz w:val="36"/>
          <w:szCs w:val="36"/>
          <w:rtl/>
        </w:rPr>
        <w:t>من الفضة والذهب وبناء المنارات والقبة وطلائها بالذهب وأن يبني منها فناء الحرم وأروقته</w:t>
      </w:r>
      <w:r w:rsidR="00F50D53">
        <w:rPr>
          <w:rFonts w:cs="Traditional Arabic" w:hint="cs"/>
          <w:sz w:val="36"/>
          <w:szCs w:val="36"/>
          <w:rtl/>
        </w:rPr>
        <w:t>.</w:t>
      </w:r>
      <w:r w:rsidRPr="00463666">
        <w:rPr>
          <w:rFonts w:cs="Traditional Arabic" w:hint="cs"/>
          <w:sz w:val="36"/>
          <w:szCs w:val="36"/>
          <w:rtl/>
        </w:rPr>
        <w:t xml:space="preserve"> فأمر الشاه بذلك ونقشوا اسمه في أطراف الحرم والقبّة</w:t>
      </w:r>
      <w:r w:rsidR="00F50D53">
        <w:rPr>
          <w:rFonts w:cs="Traditional Arabic" w:hint="cs"/>
          <w:sz w:val="36"/>
          <w:szCs w:val="36"/>
          <w:rtl/>
        </w:rPr>
        <w:t>.</w:t>
      </w:r>
      <w:r w:rsidRPr="00463666">
        <w:rPr>
          <w:rFonts w:cs="Traditional Arabic" w:hint="cs"/>
          <w:sz w:val="36"/>
          <w:szCs w:val="36"/>
          <w:rtl/>
        </w:rPr>
        <w:t xml:space="preserve"> والآن كيف تكون الجنَّةُ مأوىً للملك الذي قتل أربعين ألف مسلم</w:t>
      </w:r>
      <w:r w:rsidR="00F50D53">
        <w:rPr>
          <w:rFonts w:cs="Traditional Arabic" w:hint="cs"/>
          <w:sz w:val="36"/>
          <w:szCs w:val="36"/>
          <w:rtl/>
        </w:rPr>
        <w:t>؟!</w:t>
      </w:r>
      <w:r w:rsidRPr="00463666">
        <w:rPr>
          <w:rFonts w:cs="Traditional Arabic" w:hint="cs"/>
          <w:sz w:val="36"/>
          <w:szCs w:val="36"/>
          <w:rtl/>
        </w:rPr>
        <w:t xml:space="preserve"> ألم يقل </w:t>
      </w:r>
      <w:r w:rsidR="00895F19">
        <w:rPr>
          <w:rFonts w:cs="Traditional Arabic" w:hint="cs"/>
          <w:sz w:val="36"/>
          <w:szCs w:val="36"/>
          <w:rtl/>
        </w:rPr>
        <w:t>الله</w:t>
      </w:r>
      <w:r w:rsidRPr="00463666">
        <w:rPr>
          <w:rFonts w:cs="Traditional Arabic" w:hint="cs"/>
          <w:sz w:val="36"/>
          <w:szCs w:val="36"/>
          <w:rtl/>
        </w:rPr>
        <w:t xml:space="preserve"> تعالى</w:t>
      </w:r>
      <w:r w:rsidR="00F50D53">
        <w:rPr>
          <w:rFonts w:cs="Traditional Arabic" w:hint="cs"/>
          <w:sz w:val="36"/>
          <w:szCs w:val="36"/>
          <w:rtl/>
        </w:rPr>
        <w:t>:</w:t>
      </w:r>
      <w:r w:rsidRPr="00463666">
        <w:rPr>
          <w:rFonts w:cs="Traditional Arabic" w:hint="cs"/>
          <w:sz w:val="36"/>
          <w:szCs w:val="36"/>
          <w:rtl/>
        </w:rPr>
        <w:t xml:space="preserve"> </w:t>
      </w:r>
      <w:r w:rsidR="00F50D53" w:rsidRPr="00895F19">
        <w:rPr>
          <w:rFonts w:cs="Traditional Arabic"/>
          <w:color w:val="0000FF"/>
          <w:sz w:val="36"/>
          <w:szCs w:val="36"/>
          <w:rtl/>
        </w:rPr>
        <w:t>((</w:t>
      </w:r>
      <w:r w:rsidR="00107647" w:rsidRPr="00895F19">
        <w:rPr>
          <w:rFonts w:cs="Traditional Arabic"/>
          <w:color w:val="0000FF"/>
          <w:sz w:val="36"/>
          <w:szCs w:val="36"/>
          <w:rtl/>
        </w:rPr>
        <w:t xml:space="preserve">وَمَنْ يَقْتُلْ مُؤْمِناً مُتَعَمِّداً فَجَزَاؤُهُ جَهَنَّمُ خَالِداً فِيهَا وَغَضِبَ </w:t>
      </w:r>
      <w:r w:rsidR="00895F19" w:rsidRPr="00895F19">
        <w:rPr>
          <w:rFonts w:cs="Traditional Arabic"/>
          <w:color w:val="0000FF"/>
          <w:sz w:val="36"/>
          <w:szCs w:val="36"/>
          <w:rtl/>
        </w:rPr>
        <w:t>الله</w:t>
      </w:r>
      <w:r w:rsidR="00107647" w:rsidRPr="00895F19">
        <w:rPr>
          <w:rFonts w:cs="Traditional Arabic"/>
          <w:color w:val="0000FF"/>
          <w:sz w:val="36"/>
          <w:szCs w:val="36"/>
          <w:rtl/>
        </w:rPr>
        <w:t xml:space="preserve"> عَلَيْهِ وَلَعَنَهُ وَأَعَدَّ لَهُ عَذَاباً عَظِيماً</w:t>
      </w:r>
      <w:r w:rsidR="00F50D53" w:rsidRPr="00895F19">
        <w:rPr>
          <w:rFonts w:cs="Traditional Arabic"/>
          <w:color w:val="0000FF"/>
          <w:sz w:val="36"/>
          <w:szCs w:val="36"/>
          <w:rtl/>
        </w:rPr>
        <w:t>))</w:t>
      </w:r>
      <w:r w:rsidR="00107647" w:rsidRPr="00463666">
        <w:rPr>
          <w:rFonts w:cs="Traditional Arabic"/>
          <w:sz w:val="36"/>
          <w:szCs w:val="36"/>
          <w:rtl/>
        </w:rPr>
        <w:t xml:space="preserve"> </w:t>
      </w:r>
      <w:r w:rsidR="00107647" w:rsidRPr="00895F19">
        <w:rPr>
          <w:rFonts w:cs="Traditional Arabic"/>
          <w:color w:val="800000"/>
          <w:sz w:val="36"/>
          <w:szCs w:val="26"/>
          <w:rtl/>
        </w:rPr>
        <w:t>[النساء</w:t>
      </w:r>
      <w:r w:rsidR="00F50D53" w:rsidRPr="00895F19">
        <w:rPr>
          <w:rFonts w:cs="Traditional Arabic"/>
          <w:color w:val="800000"/>
          <w:sz w:val="36"/>
          <w:szCs w:val="26"/>
          <w:rtl/>
        </w:rPr>
        <w:t>:</w:t>
      </w:r>
      <w:r w:rsidR="00107647" w:rsidRPr="00895F19">
        <w:rPr>
          <w:rFonts w:cs="Traditional Arabic"/>
          <w:color w:val="800000"/>
          <w:sz w:val="36"/>
          <w:szCs w:val="26"/>
          <w:rtl/>
        </w:rPr>
        <w:t xml:space="preserve"> 93]</w:t>
      </w:r>
      <w:r w:rsidR="00F50D53">
        <w:rPr>
          <w:rFonts w:cs="Traditional Arabic" w:hint="cs"/>
          <w:sz w:val="36"/>
          <w:szCs w:val="36"/>
          <w:rtl/>
        </w:rPr>
        <w:t>؟!</w:t>
      </w:r>
      <w:r w:rsidR="00D97AEE">
        <w:rPr>
          <w:rFonts w:cs="Traditional Arabic" w:hint="cs"/>
          <w:sz w:val="36"/>
          <w:szCs w:val="36"/>
          <w:rtl/>
        </w:rPr>
        <w:t xml:space="preserve"> </w:t>
      </w:r>
      <w:r w:rsidRPr="00463666">
        <w:rPr>
          <w:rFonts w:cs="Traditional Arabic" w:hint="cs"/>
          <w:sz w:val="36"/>
          <w:szCs w:val="36"/>
          <w:rtl/>
        </w:rPr>
        <w:t>وليت شعري</w:t>
      </w:r>
      <w:r w:rsidR="00F50D53">
        <w:rPr>
          <w:rFonts w:cs="Traditional Arabic" w:hint="cs"/>
          <w:sz w:val="36"/>
          <w:szCs w:val="36"/>
          <w:rtl/>
        </w:rPr>
        <w:t>:</w:t>
      </w:r>
      <w:r w:rsidRPr="00463666">
        <w:rPr>
          <w:rFonts w:cs="Traditional Arabic" w:hint="cs"/>
          <w:sz w:val="36"/>
          <w:szCs w:val="36"/>
          <w:rtl/>
        </w:rPr>
        <w:t xml:space="preserve"> إذا كانت الصلاة في غرفة تحتوي في جدرانها على لبنتين مغصوبتين فقط باطلة</w:t>
      </w:r>
      <w:r w:rsidR="00F50D53">
        <w:rPr>
          <w:rFonts w:cs="Traditional Arabic" w:hint="cs"/>
          <w:sz w:val="36"/>
          <w:szCs w:val="36"/>
          <w:rtl/>
        </w:rPr>
        <w:t>،</w:t>
      </w:r>
      <w:r w:rsidRPr="00463666">
        <w:rPr>
          <w:rFonts w:cs="Traditional Arabic" w:hint="cs"/>
          <w:sz w:val="36"/>
          <w:szCs w:val="36"/>
          <w:rtl/>
        </w:rPr>
        <w:t xml:space="preserve"> فما حال الصلاة في الحرم والأروقة التي بُنيت كلها بالأموال المغصوبة والمسلوبة</w:t>
      </w:r>
      <w:r w:rsidR="00F50D53">
        <w:rPr>
          <w:rFonts w:cs="Traditional Arabic" w:hint="cs"/>
          <w:sz w:val="36"/>
          <w:szCs w:val="36"/>
          <w:rtl/>
        </w:rPr>
        <w:t>؟</w:t>
      </w:r>
      <w:r w:rsidRPr="00463666">
        <w:rPr>
          <w:rFonts w:cs="Traditional Arabic" w:hint="cs"/>
          <w:sz w:val="36"/>
          <w:szCs w:val="36"/>
          <w:rtl/>
        </w:rPr>
        <w:t xml:space="preserve"> هل يمكن أداء الصلاة فيها</w:t>
      </w:r>
      <w:r w:rsidR="00F50D53">
        <w:rPr>
          <w:rFonts w:cs="Traditional Arabic" w:hint="cs"/>
          <w:sz w:val="36"/>
          <w:szCs w:val="36"/>
          <w:rtl/>
        </w:rPr>
        <w:t>؟</w:t>
      </w:r>
      <w:r w:rsidRPr="00463666">
        <w:rPr>
          <w:rFonts w:cs="Traditional Arabic" w:hint="cs"/>
          <w:sz w:val="36"/>
          <w:szCs w:val="36"/>
          <w:rtl/>
        </w:rPr>
        <w:t xml:space="preserve"> ولماذا يقيم العلماء فيها صلاة الجمعة</w:t>
      </w:r>
      <w:r w:rsidR="00F50D53">
        <w:rPr>
          <w:rFonts w:cs="Traditional Arabic" w:hint="cs"/>
          <w:sz w:val="36"/>
          <w:szCs w:val="36"/>
          <w:rtl/>
        </w:rPr>
        <w:t>؟</w:t>
      </w:r>
      <w:r w:rsidRPr="00463666">
        <w:rPr>
          <w:rFonts w:cs="Traditional Arabic" w:hint="cs"/>
          <w:sz w:val="36"/>
          <w:szCs w:val="36"/>
          <w:rtl/>
        </w:rPr>
        <w:t xml:space="preserve"> هل هناك في شرع </w:t>
      </w:r>
      <w:r w:rsidR="00895F19">
        <w:rPr>
          <w:rFonts w:cs="Traditional Arabic" w:hint="cs"/>
          <w:sz w:val="36"/>
          <w:szCs w:val="36"/>
          <w:rtl/>
        </w:rPr>
        <w:t>الله</w:t>
      </w:r>
      <w:r w:rsidRPr="00463666">
        <w:rPr>
          <w:rFonts w:cs="Traditional Arabic" w:hint="cs"/>
          <w:sz w:val="36"/>
          <w:szCs w:val="36"/>
          <w:rtl/>
        </w:rPr>
        <w:t xml:space="preserve"> فرق في حكم هذه المسألة بين حرم </w:t>
      </w:r>
      <w:r w:rsidRPr="00463666">
        <w:rPr>
          <w:rFonts w:cs="Traditional Arabic" w:hint="cs"/>
          <w:sz w:val="36"/>
          <w:szCs w:val="36"/>
          <w:rtl/>
          <w:lang w:bidi="ar-SY"/>
        </w:rPr>
        <w:t>الإمام</w:t>
      </w:r>
      <w:r w:rsidR="00D97AEE">
        <w:rPr>
          <w:rFonts w:cs="Traditional Arabic" w:hint="cs"/>
          <w:sz w:val="36"/>
          <w:szCs w:val="36"/>
          <w:rtl/>
          <w:lang w:bidi="ar-SY"/>
        </w:rPr>
        <w:t xml:space="preserve"> </w:t>
      </w:r>
      <w:r w:rsidRPr="00463666">
        <w:rPr>
          <w:rFonts w:cs="Traditional Arabic" w:hint="cs"/>
          <w:sz w:val="36"/>
          <w:szCs w:val="36"/>
          <w:rtl/>
        </w:rPr>
        <w:t>وبيوت سائر المسلمين</w:t>
      </w:r>
      <w:r w:rsidR="00F50D53">
        <w:rPr>
          <w:rFonts w:cs="Traditional Arabic" w:hint="cs"/>
          <w:sz w:val="36"/>
          <w:szCs w:val="36"/>
          <w:rtl/>
        </w:rPr>
        <w:t>؟!</w:t>
      </w:r>
      <w:r w:rsidR="00D97AEE">
        <w:rPr>
          <w:rFonts w:cs="Traditional Arabic" w:hint="cs"/>
          <w:sz w:val="36"/>
          <w:szCs w:val="36"/>
          <w:rtl/>
        </w:rPr>
        <w:t xml:space="preserve"> </w:t>
      </w:r>
      <w:r w:rsidRPr="00463666">
        <w:rPr>
          <w:rFonts w:cs="Traditional Arabic" w:hint="cs"/>
          <w:sz w:val="36"/>
          <w:szCs w:val="36"/>
          <w:rtl/>
        </w:rPr>
        <w:t xml:space="preserve">ومثلها القبة الذهبية والفناء الخاص بمقبرة حضرة المعصومة التي بناها </w:t>
      </w:r>
      <w:r w:rsidRPr="00463666">
        <w:rPr>
          <w:rFonts w:cs="Traditional Arabic" w:hint="eastAsia"/>
          <w:sz w:val="36"/>
          <w:szCs w:val="36"/>
          <w:rtl/>
        </w:rPr>
        <w:t>«</w:t>
      </w:r>
      <w:r w:rsidRPr="00463666">
        <w:rPr>
          <w:rFonts w:cs="Traditional Arabic" w:hint="cs"/>
          <w:b/>
          <w:bCs/>
          <w:sz w:val="36"/>
          <w:szCs w:val="36"/>
          <w:rtl/>
        </w:rPr>
        <w:t>فتحعلي شاه</w:t>
      </w:r>
      <w:r w:rsidRPr="00463666">
        <w:rPr>
          <w:rFonts w:cs="Traditional Arabic" w:hint="eastAsia"/>
          <w:sz w:val="36"/>
          <w:szCs w:val="36"/>
          <w:rtl/>
        </w:rPr>
        <w:t>»</w:t>
      </w:r>
      <w:r w:rsidRPr="00463666">
        <w:rPr>
          <w:rFonts w:cs="Traditional Arabic" w:hint="cs"/>
          <w:sz w:val="36"/>
          <w:szCs w:val="36"/>
          <w:rtl/>
        </w:rPr>
        <w:t xml:space="preserve"> الملك القاجاري</w:t>
      </w:r>
      <w:r w:rsidR="00F50D53">
        <w:rPr>
          <w:rFonts w:cs="Traditional Arabic" w:hint="cs"/>
          <w:sz w:val="36"/>
          <w:szCs w:val="36"/>
          <w:rtl/>
        </w:rPr>
        <w:t>،</w:t>
      </w:r>
      <w:r w:rsidRPr="00463666">
        <w:rPr>
          <w:rFonts w:cs="Traditional Arabic" w:hint="cs"/>
          <w:sz w:val="36"/>
          <w:szCs w:val="36"/>
          <w:rtl/>
        </w:rPr>
        <w:t xml:space="preserve"> كما بنى الملك </w:t>
      </w:r>
      <w:r w:rsidRPr="00463666">
        <w:rPr>
          <w:rFonts w:cs="Traditional Arabic" w:hint="eastAsia"/>
          <w:sz w:val="36"/>
          <w:szCs w:val="36"/>
          <w:rtl/>
        </w:rPr>
        <w:t>«</w:t>
      </w:r>
      <w:r w:rsidRPr="00463666">
        <w:rPr>
          <w:rFonts w:cs="Traditional Arabic" w:hint="cs"/>
          <w:b/>
          <w:bCs/>
          <w:sz w:val="36"/>
          <w:szCs w:val="36"/>
          <w:rtl/>
        </w:rPr>
        <w:t>نادر شاه</w:t>
      </w:r>
      <w:r w:rsidRPr="00463666">
        <w:rPr>
          <w:rFonts w:cs="Traditional Arabic" w:hint="eastAsia"/>
          <w:sz w:val="36"/>
          <w:szCs w:val="36"/>
          <w:rtl/>
        </w:rPr>
        <w:t>»</w:t>
      </w:r>
      <w:r w:rsidRPr="00463666">
        <w:rPr>
          <w:rFonts w:cs="Traditional Arabic" w:hint="cs"/>
          <w:sz w:val="36"/>
          <w:szCs w:val="36"/>
          <w:rtl/>
        </w:rPr>
        <w:t xml:space="preserve"> حرم أمير المؤمنين </w:t>
      </w:r>
      <w:r w:rsidR="00F50D53">
        <w:rPr>
          <w:rFonts w:cs="Traditional Arabic" w:hint="cs"/>
          <w:sz w:val="36"/>
          <w:szCs w:val="36"/>
          <w:rtl/>
        </w:rPr>
        <w:t>(</w:t>
      </w:r>
      <w:r w:rsidRPr="00463666">
        <w:rPr>
          <w:rFonts w:cs="Traditional Arabic" w:hint="cs"/>
          <w:sz w:val="36"/>
          <w:szCs w:val="36"/>
          <w:rtl/>
        </w:rPr>
        <w:t>ع</w:t>
      </w:r>
      <w:r w:rsidR="00F50D53">
        <w:rPr>
          <w:rFonts w:cs="Traditional Arabic" w:hint="cs"/>
          <w:sz w:val="36"/>
          <w:szCs w:val="36"/>
          <w:rtl/>
        </w:rPr>
        <w:t>)</w:t>
      </w:r>
      <w:r w:rsidRPr="00463666">
        <w:rPr>
          <w:rFonts w:cs="Traditional Arabic" w:hint="cs"/>
          <w:sz w:val="36"/>
          <w:szCs w:val="36"/>
          <w:rtl/>
        </w:rPr>
        <w:t xml:space="preserve"> وقبته وضريحه المذهّبة كلها</w:t>
      </w:r>
      <w:r w:rsidR="00F50D53">
        <w:rPr>
          <w:rFonts w:cs="Traditional Arabic" w:hint="cs"/>
          <w:sz w:val="36"/>
          <w:szCs w:val="36"/>
          <w:rtl/>
        </w:rPr>
        <w:t>،</w:t>
      </w:r>
      <w:r w:rsidRPr="00463666">
        <w:rPr>
          <w:rFonts w:cs="Traditional Arabic" w:hint="cs"/>
          <w:sz w:val="36"/>
          <w:szCs w:val="36"/>
          <w:rtl/>
        </w:rPr>
        <w:t xml:space="preserve"> في النجف</w:t>
      </w:r>
      <w:r w:rsidR="00F50D53">
        <w:rPr>
          <w:rFonts w:cs="Traditional Arabic" w:hint="cs"/>
          <w:sz w:val="36"/>
          <w:szCs w:val="36"/>
          <w:rtl/>
        </w:rPr>
        <w:t>،</w:t>
      </w:r>
      <w:r w:rsidRPr="00463666">
        <w:rPr>
          <w:rFonts w:cs="Traditional Arabic" w:hint="cs"/>
          <w:sz w:val="36"/>
          <w:szCs w:val="36"/>
          <w:rtl/>
        </w:rPr>
        <w:t xml:space="preserve"> بالأموال التي حصل عليها من السلب والنهب في حروبه بما في ذلك غاراته على مناطق في شمال العراق</w:t>
      </w:r>
      <w:r w:rsidR="00F50D53">
        <w:rPr>
          <w:rFonts w:cs="Traditional Arabic" w:hint="cs"/>
          <w:sz w:val="36"/>
          <w:szCs w:val="36"/>
          <w:rtl/>
        </w:rPr>
        <w:t>.</w:t>
      </w:r>
      <w:r w:rsidRPr="00463666">
        <w:rPr>
          <w:rFonts w:cs="Traditional Arabic" w:hint="cs"/>
          <w:sz w:val="36"/>
          <w:szCs w:val="36"/>
          <w:rtl/>
        </w:rPr>
        <w:t xml:space="preserve"> فهل يرضَى </w:t>
      </w:r>
      <w:r w:rsidR="00895F19">
        <w:rPr>
          <w:rFonts w:cs="Traditional Arabic" w:hint="cs"/>
          <w:sz w:val="36"/>
          <w:szCs w:val="36"/>
          <w:rtl/>
        </w:rPr>
        <w:t>الله</w:t>
      </w:r>
      <w:r w:rsidRPr="00463666">
        <w:rPr>
          <w:rFonts w:cs="Traditional Arabic" w:hint="cs"/>
          <w:sz w:val="36"/>
          <w:szCs w:val="36"/>
          <w:rtl/>
        </w:rPr>
        <w:t xml:space="preserve"> وأنبياؤه وأولياؤه عن هذه القصور وأبنية حرم المقابر أم الشياطين والسلاطين</w:t>
      </w:r>
      <w:r w:rsidR="00F50D53">
        <w:rPr>
          <w:rFonts w:cs="Traditional Arabic" w:hint="cs"/>
          <w:sz w:val="36"/>
          <w:szCs w:val="36"/>
          <w:rtl/>
        </w:rPr>
        <w:t>؟</w:t>
      </w:r>
      <w:r w:rsidRPr="00463666">
        <w:rPr>
          <w:rFonts w:cs="Traditional Arabic" w:hint="cs"/>
          <w:sz w:val="36"/>
          <w:szCs w:val="36"/>
          <w:rtl/>
        </w:rPr>
        <w:t xml:space="preserve"> هل يحق لكل ملك ووزير أن يصرف أموال الشعب على مثل هذه الأعمال اللغو والباطلة بدلاً من أن يُعمر البلاد ويصرف الضرائب على تقدّم البلاد وتحسين الصناعة والزراعة</w:t>
      </w:r>
      <w:r w:rsidR="00F50D53">
        <w:rPr>
          <w:rFonts w:cs="Traditional Arabic" w:hint="cs"/>
          <w:sz w:val="36"/>
          <w:szCs w:val="36"/>
          <w:rtl/>
        </w:rPr>
        <w:t>؟</w:t>
      </w:r>
      <w:r w:rsidRPr="00463666">
        <w:rPr>
          <w:rFonts w:cs="Traditional Arabic" w:hint="cs"/>
          <w:sz w:val="36"/>
          <w:szCs w:val="36"/>
          <w:rtl/>
        </w:rPr>
        <w:t xml:space="preserve"> </w:t>
      </w:r>
    </w:p>
    <w:p w:rsidR="00542074" w:rsidRPr="00463666" w:rsidRDefault="00542074" w:rsidP="00463666">
      <w:pPr>
        <w:widowControl w:val="0"/>
        <w:spacing w:before="120"/>
        <w:ind w:firstLine="567"/>
        <w:jc w:val="lowKashida"/>
        <w:rPr>
          <w:rFonts w:cs="Traditional Arabic" w:hint="cs"/>
          <w:sz w:val="36"/>
          <w:szCs w:val="36"/>
          <w:rtl/>
        </w:rPr>
      </w:pPr>
      <w:r w:rsidRPr="00463666">
        <w:rPr>
          <w:rFonts w:cs="Traditional Arabic" w:hint="cs"/>
          <w:sz w:val="36"/>
          <w:szCs w:val="36"/>
          <w:rtl/>
        </w:rPr>
        <w:t>عندما كانت أوربا مشغولة بالأبحاث والاختراعات وإعداد القوات المسلحة وصناعة المدافع والطائرات هل كان من الجدير بسلاطين إيران أن يصرفوا ثروات البلاد على بناء القباب والمنارات الذهبية فوق القبور ويُبْقُوا إيران متأخِّرةً وبحاجة إلى أوربا لأجل شراء بندقية واحدة</w:t>
      </w:r>
      <w:r w:rsidR="00F50D53">
        <w:rPr>
          <w:rFonts w:cs="Traditional Arabic" w:hint="cs"/>
          <w:sz w:val="36"/>
          <w:szCs w:val="36"/>
          <w:rtl/>
        </w:rPr>
        <w:t>؟</w:t>
      </w:r>
      <w:r w:rsidRPr="00463666">
        <w:rPr>
          <w:rFonts w:cs="Traditional Arabic" w:hint="cs"/>
          <w:sz w:val="36"/>
          <w:szCs w:val="36"/>
          <w:rtl/>
        </w:rPr>
        <w:t xml:space="preserve"> هل كان أولئك الملوك والعلماء مطيعون للعقل والشرع أم </w:t>
      </w:r>
      <w:r w:rsidR="00895F19">
        <w:rPr>
          <w:rFonts w:cs="Traditional Arabic" w:hint="cs"/>
          <w:sz w:val="36"/>
          <w:szCs w:val="36"/>
          <w:rtl/>
        </w:rPr>
        <w:t>لله</w:t>
      </w:r>
      <w:r w:rsidRPr="00463666">
        <w:rPr>
          <w:rFonts w:cs="Traditional Arabic" w:hint="cs"/>
          <w:sz w:val="36"/>
          <w:szCs w:val="36"/>
          <w:rtl/>
        </w:rPr>
        <w:t>وى والهوس</w:t>
      </w:r>
      <w:r w:rsidR="00F50D53">
        <w:rPr>
          <w:rFonts w:cs="Traditional Arabic" w:hint="cs"/>
          <w:sz w:val="36"/>
          <w:szCs w:val="36"/>
          <w:rtl/>
        </w:rPr>
        <w:t>؟</w:t>
      </w:r>
      <w:r w:rsidRPr="00463666">
        <w:rPr>
          <w:rFonts w:cs="Traditional Arabic" w:hint="cs"/>
          <w:sz w:val="36"/>
          <w:szCs w:val="36"/>
          <w:rtl/>
        </w:rPr>
        <w:t xml:space="preserve"> هل مجرد قيام أولئك الملوك والعلماء بإظهارهم الحب لقبور الأئمة وأولاد الأئمة أو احترامهم البالغ للـ «</w:t>
      </w:r>
      <w:r w:rsidRPr="00463666">
        <w:rPr>
          <w:rFonts w:cs="Traditional Arabic" w:hint="cs"/>
          <w:b/>
          <w:bCs/>
          <w:sz w:val="36"/>
          <w:szCs w:val="36"/>
          <w:rtl/>
        </w:rPr>
        <w:t>شاهزاده عبد العظيم</w:t>
      </w:r>
      <w:r w:rsidRPr="00463666">
        <w:rPr>
          <w:rFonts w:cs="Traditional Arabic" w:hint="eastAsia"/>
          <w:sz w:val="36"/>
          <w:szCs w:val="36"/>
          <w:rtl/>
        </w:rPr>
        <w:t>»</w:t>
      </w:r>
      <w:r w:rsidRPr="00463666">
        <w:rPr>
          <w:rFonts w:cs="Traditional Arabic" w:hint="cs"/>
          <w:sz w:val="36"/>
          <w:szCs w:val="36"/>
          <w:rtl/>
        </w:rPr>
        <w:t xml:space="preserve"> و«</w:t>
      </w:r>
      <w:r w:rsidRPr="00463666">
        <w:rPr>
          <w:rFonts w:cs="Traditional Arabic" w:hint="cs"/>
          <w:b/>
          <w:bCs/>
          <w:sz w:val="36"/>
          <w:szCs w:val="36"/>
          <w:rtl/>
        </w:rPr>
        <w:t>الشاهزاده حمزة</w:t>
      </w:r>
      <w:r w:rsidRPr="00463666">
        <w:rPr>
          <w:rFonts w:cs="Traditional Arabic" w:hint="eastAsia"/>
          <w:sz w:val="36"/>
          <w:szCs w:val="36"/>
          <w:rtl/>
        </w:rPr>
        <w:t>»</w:t>
      </w:r>
      <w:r w:rsidRPr="00463666">
        <w:rPr>
          <w:rFonts w:cs="Traditional Arabic" w:hint="cs"/>
          <w:sz w:val="36"/>
          <w:szCs w:val="36"/>
          <w:rtl/>
        </w:rPr>
        <w:t xml:space="preserve"> و«</w:t>
      </w:r>
      <w:r w:rsidRPr="00463666">
        <w:rPr>
          <w:rFonts w:cs="Traditional Arabic" w:hint="cs"/>
          <w:b/>
          <w:bCs/>
          <w:sz w:val="36"/>
          <w:szCs w:val="36"/>
          <w:rtl/>
        </w:rPr>
        <w:t>الشاهزاده جعفر</w:t>
      </w:r>
      <w:r w:rsidRPr="00463666">
        <w:rPr>
          <w:rFonts w:cs="Traditional Arabic" w:hint="eastAsia"/>
          <w:sz w:val="36"/>
          <w:szCs w:val="36"/>
          <w:rtl/>
        </w:rPr>
        <w:t>»</w:t>
      </w:r>
      <w:r w:rsidRPr="00463666">
        <w:rPr>
          <w:rFonts w:cs="Traditional Arabic" w:hint="cs"/>
          <w:sz w:val="36"/>
          <w:szCs w:val="36"/>
          <w:rtl/>
        </w:rPr>
        <w:t xml:space="preserve"> و«</w:t>
      </w:r>
      <w:r w:rsidRPr="00463666">
        <w:rPr>
          <w:rFonts w:cs="Traditional Arabic" w:hint="cs"/>
          <w:b/>
          <w:bCs/>
          <w:sz w:val="36"/>
          <w:szCs w:val="36"/>
          <w:rtl/>
        </w:rPr>
        <w:t>الشاهزاده قاسم</w:t>
      </w:r>
      <w:r w:rsidRPr="00463666">
        <w:rPr>
          <w:rFonts w:cs="Traditional Arabic" w:hint="eastAsia"/>
          <w:sz w:val="36"/>
          <w:szCs w:val="36"/>
          <w:rtl/>
        </w:rPr>
        <w:t>»</w:t>
      </w:r>
      <w:r w:rsidRPr="00463666">
        <w:rPr>
          <w:rFonts w:cs="Traditional Arabic" w:hint="cs"/>
          <w:sz w:val="36"/>
          <w:szCs w:val="36"/>
          <w:rtl/>
        </w:rPr>
        <w:t xml:space="preserve"> و«</w:t>
      </w:r>
      <w:r w:rsidRPr="00463666">
        <w:rPr>
          <w:rFonts w:cs="Traditional Arabic" w:hint="cs"/>
          <w:b/>
          <w:bCs/>
          <w:sz w:val="36"/>
          <w:szCs w:val="36"/>
          <w:rtl/>
        </w:rPr>
        <w:t>الشاهزاده يحيى</w:t>
      </w:r>
      <w:r w:rsidRPr="00463666">
        <w:rPr>
          <w:rFonts w:cs="Traditional Arabic" w:hint="eastAsia"/>
          <w:sz w:val="36"/>
          <w:szCs w:val="36"/>
          <w:rtl/>
        </w:rPr>
        <w:t>»</w:t>
      </w:r>
      <w:r w:rsidRPr="00463666">
        <w:rPr>
          <w:rFonts w:cs="Traditional Arabic" w:hint="cs"/>
          <w:sz w:val="36"/>
          <w:szCs w:val="36"/>
          <w:rtl/>
        </w:rPr>
        <w:t xml:space="preserve"> كافٍ لمحو ما ارتكبه أولئك الملوك من الجرائم والخيانات وللتكفير عن أعمالهم السيئة</w:t>
      </w:r>
      <w:r w:rsidR="00F50D53">
        <w:rPr>
          <w:rFonts w:cs="Traditional Arabic" w:hint="cs"/>
          <w:sz w:val="36"/>
          <w:szCs w:val="36"/>
          <w:rtl/>
        </w:rPr>
        <w:t>؟</w:t>
      </w:r>
      <w:r w:rsidRPr="00463666">
        <w:rPr>
          <w:rFonts w:cs="Traditional Arabic" w:hint="cs"/>
          <w:sz w:val="36"/>
          <w:szCs w:val="36"/>
          <w:rtl/>
        </w:rPr>
        <w:t xml:space="preserve"> إذا سألت الشيخية والصوفية أو المدّاحين الغلاة وقرّاء المراثي في المآتم وسدنة القبور ومستخدميها والمتولين عليها فإنهم سيقولون نعم سيكفيهم</w:t>
      </w:r>
      <w:r w:rsidR="00F50D53">
        <w:rPr>
          <w:rFonts w:cs="Traditional Arabic" w:hint="cs"/>
          <w:sz w:val="36"/>
          <w:szCs w:val="36"/>
          <w:rtl/>
        </w:rPr>
        <w:t>،</w:t>
      </w:r>
      <w:r w:rsidRPr="00463666">
        <w:rPr>
          <w:rFonts w:cs="Traditional Arabic" w:hint="cs"/>
          <w:sz w:val="36"/>
          <w:szCs w:val="36"/>
          <w:rtl/>
        </w:rPr>
        <w:t xml:space="preserve"> أما القرآن الكريم فيقول كلا</w:t>
      </w:r>
      <w:r w:rsidR="00F50D53">
        <w:rPr>
          <w:rFonts w:cs="Traditional Arabic" w:hint="cs"/>
          <w:sz w:val="36"/>
          <w:szCs w:val="36"/>
          <w:rtl/>
        </w:rPr>
        <w:t>.</w:t>
      </w:r>
      <w:r w:rsidRPr="00463666">
        <w:rPr>
          <w:rFonts w:cs="Traditional Arabic" w:hint="cs"/>
          <w:sz w:val="36"/>
          <w:szCs w:val="36"/>
          <w:rtl/>
        </w:rPr>
        <w:t xml:space="preserve"> هل يستحق شخص مثل </w:t>
      </w:r>
      <w:r w:rsidRPr="00463666">
        <w:rPr>
          <w:rFonts w:cs="Traditional Arabic" w:hint="eastAsia"/>
          <w:sz w:val="36"/>
          <w:szCs w:val="36"/>
          <w:rtl/>
        </w:rPr>
        <w:t>«</w:t>
      </w:r>
      <w:r w:rsidRPr="00463666">
        <w:rPr>
          <w:rFonts w:cs="Traditional Arabic" w:hint="cs"/>
          <w:sz w:val="36"/>
          <w:szCs w:val="36"/>
          <w:rtl/>
        </w:rPr>
        <w:t>أحمد بن موسى</w:t>
      </w:r>
      <w:r w:rsidRPr="00463666">
        <w:rPr>
          <w:rFonts w:cs="Traditional Arabic" w:hint="eastAsia"/>
          <w:sz w:val="36"/>
          <w:szCs w:val="36"/>
          <w:rtl/>
        </w:rPr>
        <w:t>»</w:t>
      </w:r>
      <w:r w:rsidRPr="00463666">
        <w:rPr>
          <w:rFonts w:cs="Traditional Arabic" w:hint="cs"/>
          <w:sz w:val="36"/>
          <w:szCs w:val="36"/>
          <w:rtl/>
        </w:rPr>
        <w:t xml:space="preserve"> المعروف بـ</w:t>
      </w:r>
      <w:r w:rsidRPr="00463666">
        <w:rPr>
          <w:rFonts w:cs="Traditional Arabic" w:hint="eastAsia"/>
          <w:sz w:val="36"/>
          <w:szCs w:val="36"/>
          <w:rtl/>
        </w:rPr>
        <w:t>«</w:t>
      </w:r>
      <w:r w:rsidRPr="00463666">
        <w:rPr>
          <w:rFonts w:cs="Traditional Arabic" w:hint="cs"/>
          <w:sz w:val="36"/>
          <w:szCs w:val="36"/>
          <w:rtl/>
        </w:rPr>
        <w:t>شاهچراغ</w:t>
      </w:r>
      <w:r w:rsidRPr="00463666">
        <w:rPr>
          <w:rFonts w:cs="Traditional Arabic" w:hint="eastAsia"/>
          <w:sz w:val="36"/>
          <w:szCs w:val="36"/>
          <w:rtl/>
        </w:rPr>
        <w:t>»</w:t>
      </w:r>
      <w:r w:rsidRPr="00463666">
        <w:rPr>
          <w:rFonts w:cs="Traditional Arabic" w:hint="cs"/>
          <w:sz w:val="36"/>
          <w:szCs w:val="36"/>
          <w:rtl/>
        </w:rPr>
        <w:t xml:space="preserve"> الذي ادعى الإمامة</w:t>
      </w:r>
      <w:r w:rsidR="00F50D53">
        <w:rPr>
          <w:rFonts w:cs="Traditional Arabic" w:hint="cs"/>
          <w:sz w:val="36"/>
          <w:szCs w:val="36"/>
          <w:rtl/>
        </w:rPr>
        <w:t>،</w:t>
      </w:r>
      <w:r w:rsidRPr="00463666">
        <w:rPr>
          <w:rFonts w:cs="Traditional Arabic" w:hint="cs"/>
          <w:sz w:val="36"/>
          <w:szCs w:val="36"/>
          <w:rtl/>
        </w:rPr>
        <w:t xml:space="preserve"> أو </w:t>
      </w:r>
      <w:r w:rsidRPr="00463666">
        <w:rPr>
          <w:rFonts w:cs="Traditional Arabic" w:hint="eastAsia"/>
          <w:sz w:val="36"/>
          <w:szCs w:val="36"/>
          <w:rtl/>
        </w:rPr>
        <w:t>«</w:t>
      </w:r>
      <w:r w:rsidRPr="00463666">
        <w:rPr>
          <w:rFonts w:cs="Traditional Arabic" w:hint="cs"/>
          <w:sz w:val="36"/>
          <w:szCs w:val="36"/>
          <w:rtl/>
        </w:rPr>
        <w:t>أبو السرايا</w:t>
      </w:r>
      <w:r w:rsidRPr="00463666">
        <w:rPr>
          <w:rFonts w:cs="Traditional Arabic" w:hint="eastAsia"/>
          <w:sz w:val="36"/>
          <w:szCs w:val="36"/>
          <w:rtl/>
        </w:rPr>
        <w:t>»</w:t>
      </w:r>
      <w:r w:rsidRPr="00463666">
        <w:rPr>
          <w:rFonts w:cs="Traditional Arabic" w:hint="cs"/>
          <w:sz w:val="36"/>
          <w:szCs w:val="36"/>
          <w:rtl/>
        </w:rPr>
        <w:t xml:space="preserve"> الذي خرج وألقى بالناس إلى الموت أن يُبنى على قبره ضريح وفناء وتُكتب الزيارات الخاصة به ويُشغل بها الناس</w:t>
      </w:r>
      <w:r w:rsidR="00F50D53">
        <w:rPr>
          <w:rFonts w:cs="Traditional Arabic" w:hint="cs"/>
          <w:sz w:val="36"/>
          <w:szCs w:val="36"/>
          <w:rtl/>
        </w:rPr>
        <w:t>؟</w:t>
      </w:r>
      <w:r w:rsidRPr="00463666">
        <w:rPr>
          <w:rFonts w:cs="Traditional Arabic" w:hint="cs"/>
          <w:sz w:val="36"/>
          <w:szCs w:val="36"/>
          <w:rtl/>
        </w:rPr>
        <w:t xml:space="preserve"> للأسف لما كان يمتلك قبة وضريحاً ذهبياً فإنه يُعتبر من عظماء الدين والأولياء الصالحين</w:t>
      </w:r>
      <w:r w:rsidR="00F50D53">
        <w:rPr>
          <w:rFonts w:cs="Traditional Arabic" w:hint="cs"/>
          <w:sz w:val="36"/>
          <w:szCs w:val="36"/>
          <w:rtl/>
        </w:rPr>
        <w:t>!!</w:t>
      </w:r>
    </w:p>
    <w:p w:rsidR="00542074" w:rsidRPr="00463666" w:rsidRDefault="00542074" w:rsidP="00463666">
      <w:pPr>
        <w:widowControl w:val="0"/>
        <w:spacing w:before="120"/>
        <w:ind w:firstLine="567"/>
        <w:jc w:val="lowKashida"/>
        <w:rPr>
          <w:rFonts w:cs="Traditional Arabic" w:hint="cs"/>
          <w:sz w:val="36"/>
          <w:szCs w:val="36"/>
          <w:rtl/>
          <w:lang w:bidi="ar-SY"/>
        </w:rPr>
      </w:pPr>
      <w:r w:rsidRPr="00463666">
        <w:rPr>
          <w:rFonts w:cs="Traditional Arabic" w:hint="cs"/>
          <w:sz w:val="36"/>
          <w:szCs w:val="36"/>
          <w:rtl/>
        </w:rPr>
        <w:t>أجل</w:t>
      </w:r>
      <w:r w:rsidR="00F50D53">
        <w:rPr>
          <w:rFonts w:cs="Traditional Arabic" w:hint="cs"/>
          <w:sz w:val="36"/>
          <w:szCs w:val="36"/>
          <w:rtl/>
        </w:rPr>
        <w:t>،</w:t>
      </w:r>
      <w:r w:rsidRPr="00463666">
        <w:rPr>
          <w:rFonts w:cs="Traditional Arabic" w:hint="cs"/>
          <w:sz w:val="36"/>
          <w:szCs w:val="36"/>
          <w:rtl/>
        </w:rPr>
        <w:t xml:space="preserve"> لقد شغل السلاطين الظالمون المسلمين بالخرافات كي يبعدوهم عن حقائق دينهم ويستطيعوا الركوب على أكتافهم</w:t>
      </w:r>
      <w:r w:rsidR="00F50D53">
        <w:rPr>
          <w:rFonts w:cs="Traditional Arabic" w:hint="cs"/>
          <w:sz w:val="36"/>
          <w:szCs w:val="36"/>
          <w:rtl/>
        </w:rPr>
        <w:t>،</w:t>
      </w:r>
      <w:r w:rsidRPr="00463666">
        <w:rPr>
          <w:rFonts w:cs="Traditional Arabic" w:hint="cs"/>
          <w:sz w:val="36"/>
          <w:szCs w:val="36"/>
          <w:rtl/>
        </w:rPr>
        <w:t xml:space="preserve"> كما قام وُعّاظ السلاطين والمتلبّسون بلباس أهل العلم والمحترفون للدين الذين يتخذونه حانوتاً يستأكلون به الدنيا بترويج مثل تلك الأعمال</w:t>
      </w:r>
      <w:r w:rsidR="00F50D53">
        <w:rPr>
          <w:rFonts w:cs="Traditional Arabic" w:hint="cs"/>
          <w:sz w:val="36"/>
          <w:szCs w:val="36"/>
          <w:rtl/>
        </w:rPr>
        <w:t>.</w:t>
      </w:r>
      <w:r w:rsidRPr="00463666">
        <w:rPr>
          <w:rFonts w:cs="Traditional Arabic" w:hint="cs"/>
          <w:sz w:val="36"/>
          <w:szCs w:val="36"/>
          <w:rtl/>
        </w:rPr>
        <w:t xml:space="preserve"> ومن الجهة الأخرى عُطِّلَتْ أحكام </w:t>
      </w:r>
      <w:r w:rsidRPr="00463666">
        <w:rPr>
          <w:rFonts w:cs="Traditional Arabic" w:hint="cs"/>
          <w:sz w:val="36"/>
          <w:szCs w:val="36"/>
          <w:rtl/>
          <w:lang w:bidi="ar-SY"/>
        </w:rPr>
        <w:t>الإسلام الحياتية والضرورية كالأمر بالمعروف والنهي عن المنكر وجهاد الكفار ووحدة المسلمين واتحادهم والمساواة والأخوَّة والعدالة</w:t>
      </w:r>
      <w:r w:rsidR="00F50D53">
        <w:rPr>
          <w:rFonts w:cs="Traditional Arabic" w:hint="cs"/>
          <w:sz w:val="36"/>
          <w:szCs w:val="36"/>
          <w:rtl/>
          <w:lang w:bidi="ar-SY"/>
        </w:rPr>
        <w:t>،</w:t>
      </w:r>
      <w:r w:rsidRPr="00463666">
        <w:rPr>
          <w:rFonts w:cs="Traditional Arabic" w:hint="cs"/>
          <w:sz w:val="36"/>
          <w:szCs w:val="36"/>
          <w:rtl/>
          <w:lang w:bidi="ar-SY"/>
        </w:rPr>
        <w:t xml:space="preserve"> وتمَّ ترويج أحاديث تعطي وعوداً جُزافاً مبالغاً بها على زيارة مرقد إمام وأنها تساوي مئة ألف حجة أو ألف حجة مع رسول </w:t>
      </w:r>
      <w:r w:rsidR="00895F19">
        <w:rPr>
          <w:rFonts w:cs="Traditional Arabic" w:hint="cs"/>
          <w:sz w:val="36"/>
          <w:szCs w:val="36"/>
          <w:rtl/>
          <w:lang w:bidi="ar-SY"/>
        </w:rPr>
        <w:t>الله</w:t>
      </w:r>
      <w:r w:rsidR="00D97AEE">
        <w:rPr>
          <w:rFonts w:cs="Traditional Arabic" w:hint="cs"/>
          <w:sz w:val="36"/>
          <w:szCs w:val="36"/>
          <w:rtl/>
          <w:lang w:bidi="ar-SY"/>
        </w:rPr>
        <w:t xml:space="preserve"> </w:t>
      </w:r>
      <w:r w:rsidRPr="00463666">
        <w:rPr>
          <w:rFonts w:ascii="Abo-thar" w:hAnsi="Abo-thar" w:cs="Traditional Arabic"/>
          <w:sz w:val="36"/>
          <w:szCs w:val="36"/>
          <w:rtl/>
        </w:rPr>
        <w:t xml:space="preserve">صلى </w:t>
      </w:r>
      <w:r w:rsidR="00895F19">
        <w:rPr>
          <w:rFonts w:ascii="Abo-thar" w:hAnsi="Abo-thar" w:cs="Traditional Arabic"/>
          <w:sz w:val="36"/>
          <w:szCs w:val="36"/>
          <w:rtl/>
        </w:rPr>
        <w:t>الله</w:t>
      </w:r>
      <w:r w:rsidRPr="00463666">
        <w:rPr>
          <w:rFonts w:ascii="Abo-thar" w:hAnsi="Abo-thar" w:cs="Traditional Arabic"/>
          <w:sz w:val="36"/>
          <w:szCs w:val="36"/>
          <w:rtl/>
        </w:rPr>
        <w:t xml:space="preserve"> عليه وآله وسلم</w:t>
      </w:r>
      <w:r w:rsidR="00F50D53">
        <w:rPr>
          <w:rFonts w:ascii="Abo-thar" w:hAnsi="Abo-thar" w:cs="Traditional Arabic"/>
          <w:sz w:val="36"/>
          <w:szCs w:val="36"/>
          <w:rtl/>
        </w:rPr>
        <w:t>،</w:t>
      </w:r>
      <w:r w:rsidRPr="00463666">
        <w:rPr>
          <w:rFonts w:cs="Traditional Arabic" w:hint="cs"/>
          <w:sz w:val="36"/>
          <w:szCs w:val="36"/>
          <w:rtl/>
          <w:lang w:bidi="ar-SY"/>
        </w:rPr>
        <w:t xml:space="preserve"> هذا مع أن رسول </w:t>
      </w:r>
      <w:r w:rsidR="00895F19">
        <w:rPr>
          <w:rFonts w:cs="Traditional Arabic" w:hint="cs"/>
          <w:sz w:val="36"/>
          <w:szCs w:val="36"/>
          <w:rtl/>
          <w:lang w:bidi="ar-SY"/>
        </w:rPr>
        <w:t>الله</w:t>
      </w:r>
      <w:r w:rsidR="00D97AEE">
        <w:rPr>
          <w:rFonts w:cs="Traditional Arabic" w:hint="cs"/>
          <w:sz w:val="36"/>
          <w:szCs w:val="36"/>
          <w:rtl/>
          <w:lang w:bidi="ar-SY"/>
        </w:rPr>
        <w:t xml:space="preserve"> </w:t>
      </w:r>
      <w:r w:rsidRPr="00463666">
        <w:rPr>
          <w:rFonts w:ascii="Abo-thar" w:hAnsi="Abo-thar" w:cs="Traditional Arabic"/>
          <w:sz w:val="36"/>
          <w:szCs w:val="36"/>
          <w:rtl/>
        </w:rPr>
        <w:t xml:space="preserve">صلى </w:t>
      </w:r>
      <w:r w:rsidR="00895F19">
        <w:rPr>
          <w:rFonts w:ascii="Abo-thar" w:hAnsi="Abo-thar" w:cs="Traditional Arabic"/>
          <w:sz w:val="36"/>
          <w:szCs w:val="36"/>
          <w:rtl/>
        </w:rPr>
        <w:t>الله</w:t>
      </w:r>
      <w:r w:rsidRPr="00463666">
        <w:rPr>
          <w:rFonts w:ascii="Abo-thar" w:hAnsi="Abo-thar" w:cs="Traditional Arabic"/>
          <w:sz w:val="36"/>
          <w:szCs w:val="36"/>
          <w:rtl/>
        </w:rPr>
        <w:t xml:space="preserve"> عليه وآله وسلم</w:t>
      </w:r>
      <w:r w:rsidR="00D97AEE">
        <w:rPr>
          <w:rFonts w:ascii="Abo-thar" w:hAnsi="Abo-thar" w:cs="Traditional Arabic"/>
          <w:sz w:val="36"/>
          <w:szCs w:val="36"/>
          <w:rtl/>
        </w:rPr>
        <w:t xml:space="preserve"> </w:t>
      </w:r>
      <w:r w:rsidRPr="00463666">
        <w:rPr>
          <w:rFonts w:cs="Traditional Arabic" w:hint="cs"/>
          <w:sz w:val="36"/>
          <w:szCs w:val="36"/>
          <w:rtl/>
          <w:lang w:bidi="ar-SY"/>
        </w:rPr>
        <w:t>لم يحجَّ بعد هجرته إلى المدينة سوى حجَّة واحدة</w:t>
      </w:r>
      <w:r w:rsidR="00F50D53">
        <w:rPr>
          <w:rFonts w:cs="Traditional Arabic" w:hint="cs"/>
          <w:sz w:val="36"/>
          <w:szCs w:val="36"/>
          <w:rtl/>
          <w:lang w:bidi="ar-SY"/>
        </w:rPr>
        <w:t>،</w:t>
      </w:r>
      <w:r w:rsidRPr="00463666">
        <w:rPr>
          <w:rFonts w:cs="Traditional Arabic" w:hint="cs"/>
          <w:sz w:val="36"/>
          <w:szCs w:val="36"/>
          <w:rtl/>
          <w:lang w:bidi="ar-SY"/>
        </w:rPr>
        <w:t xml:space="preserve"> أما زائر القبر الفلاني فكأنه حجَّ ألف حجة</w:t>
      </w:r>
      <w:r w:rsidR="00F50D53">
        <w:rPr>
          <w:rFonts w:cs="Traditional Arabic" w:hint="cs"/>
          <w:sz w:val="36"/>
          <w:szCs w:val="36"/>
          <w:rtl/>
          <w:lang w:bidi="ar-SY"/>
        </w:rPr>
        <w:t>!</w:t>
      </w:r>
      <w:r w:rsidRPr="00463666">
        <w:rPr>
          <w:rFonts w:cs="Traditional Arabic" w:hint="cs"/>
          <w:sz w:val="36"/>
          <w:szCs w:val="36"/>
          <w:rtl/>
          <w:lang w:bidi="ar-SY"/>
        </w:rPr>
        <w:t xml:space="preserve"> </w:t>
      </w:r>
    </w:p>
    <w:p w:rsidR="00542074" w:rsidRPr="00463666" w:rsidRDefault="00542074" w:rsidP="00463666">
      <w:pPr>
        <w:widowControl w:val="0"/>
        <w:spacing w:before="120"/>
        <w:ind w:firstLine="567"/>
        <w:jc w:val="lowKashida"/>
        <w:rPr>
          <w:rFonts w:cs="Traditional Arabic" w:hint="cs"/>
          <w:sz w:val="36"/>
          <w:szCs w:val="36"/>
          <w:rtl/>
          <w:lang w:bidi="ar-SY"/>
        </w:rPr>
      </w:pPr>
      <w:r w:rsidRPr="00463666">
        <w:rPr>
          <w:rFonts w:cs="Traditional Arabic" w:hint="cs"/>
          <w:sz w:val="36"/>
          <w:szCs w:val="36"/>
          <w:rtl/>
          <w:lang w:bidi="ar-SY"/>
        </w:rPr>
        <w:t>أجل</w:t>
      </w:r>
      <w:r w:rsidR="00F50D53">
        <w:rPr>
          <w:rFonts w:cs="Traditional Arabic" w:hint="cs"/>
          <w:sz w:val="36"/>
          <w:szCs w:val="36"/>
          <w:rtl/>
          <w:lang w:bidi="ar-SY"/>
        </w:rPr>
        <w:t>،</w:t>
      </w:r>
      <w:r w:rsidRPr="00463666">
        <w:rPr>
          <w:rFonts w:cs="Traditional Arabic" w:hint="cs"/>
          <w:sz w:val="36"/>
          <w:szCs w:val="36"/>
          <w:rtl/>
          <w:lang w:bidi="ar-SY"/>
        </w:rPr>
        <w:t xml:space="preserve"> قام جماعة من الكذَّابين المفسدين الغلاة بوضع الأحاديث ونشر البدع لأجل تضعيف الإسلام وزعزعة أعمدة الشرع والاستهزاء بقوانين </w:t>
      </w:r>
      <w:r w:rsidR="00895F19">
        <w:rPr>
          <w:rFonts w:cs="Traditional Arabic" w:hint="cs"/>
          <w:sz w:val="36"/>
          <w:szCs w:val="36"/>
          <w:rtl/>
          <w:lang w:bidi="ar-SY"/>
        </w:rPr>
        <w:t>الله</w:t>
      </w:r>
      <w:r w:rsidRPr="00463666">
        <w:rPr>
          <w:rFonts w:cs="Traditional Arabic" w:hint="cs"/>
          <w:sz w:val="36"/>
          <w:szCs w:val="36"/>
          <w:rtl/>
          <w:lang w:bidi="ar-SY"/>
        </w:rPr>
        <w:t xml:space="preserve"> عزَّ وجلَّ</w:t>
      </w:r>
      <w:r w:rsidR="00F50D53">
        <w:rPr>
          <w:rFonts w:cs="Traditional Arabic" w:hint="cs"/>
          <w:sz w:val="36"/>
          <w:szCs w:val="36"/>
          <w:rtl/>
          <w:lang w:bidi="ar-SY"/>
        </w:rPr>
        <w:t>،</w:t>
      </w:r>
      <w:r w:rsidRPr="00463666">
        <w:rPr>
          <w:rFonts w:cs="Traditional Arabic" w:hint="cs"/>
          <w:sz w:val="36"/>
          <w:szCs w:val="36"/>
          <w:rtl/>
          <w:lang w:bidi="ar-SY"/>
        </w:rPr>
        <w:t xml:space="preserve"> كي يغترّ الذين يحسبون حساباً للقيامة وعذاب الآخرة فينشغلوا بهذه الأعمال التي لا طائل تحتها ويتصوروا أنها ستنجيهم من العذاب يوم الحساب</w:t>
      </w:r>
      <w:r w:rsidR="00F50D53">
        <w:rPr>
          <w:rFonts w:cs="Traditional Arabic" w:hint="cs"/>
          <w:sz w:val="36"/>
          <w:szCs w:val="36"/>
          <w:rtl/>
          <w:lang w:bidi="ar-SY"/>
        </w:rPr>
        <w:t>،</w:t>
      </w:r>
      <w:r w:rsidRPr="00463666">
        <w:rPr>
          <w:rFonts w:cs="Traditional Arabic" w:hint="cs"/>
          <w:sz w:val="36"/>
          <w:szCs w:val="36"/>
          <w:rtl/>
          <w:lang w:bidi="ar-SY"/>
        </w:rPr>
        <w:t xml:space="preserve"> ويتجرَّؤُون على المعاصي ولا يجدون حاجة إلى تعلّم حقائق الدين الإلهي وبذل الأنفس والأموال في سبيل </w:t>
      </w:r>
      <w:r w:rsidR="00895F19">
        <w:rPr>
          <w:rFonts w:cs="Traditional Arabic" w:hint="cs"/>
          <w:sz w:val="36"/>
          <w:szCs w:val="36"/>
          <w:rtl/>
          <w:lang w:bidi="ar-SY"/>
        </w:rPr>
        <w:t>الله</w:t>
      </w:r>
      <w:r w:rsidRPr="00463666">
        <w:rPr>
          <w:rFonts w:cs="Traditional Arabic" w:hint="cs"/>
          <w:sz w:val="36"/>
          <w:szCs w:val="36"/>
          <w:rtl/>
          <w:lang w:bidi="ar-SY"/>
        </w:rPr>
        <w:t xml:space="preserve"> بل يَقْنَعون بتلك الأعمال التي لا تعدو تملّقاً وتزلّفاً ولا ينتج عنها سوى التخلّف والانحطاط ويأملون مع ذلك أن ينهض الأئمة وذراريهم ليشفعوا لهم يوم القيامة ويدافعوا عنهم</w:t>
      </w:r>
      <w:r w:rsidR="00F50D53">
        <w:rPr>
          <w:rFonts w:cs="Traditional Arabic" w:hint="cs"/>
          <w:sz w:val="36"/>
          <w:szCs w:val="36"/>
          <w:rtl/>
          <w:lang w:bidi="ar-SY"/>
        </w:rPr>
        <w:t>.</w:t>
      </w:r>
      <w:r w:rsidRPr="00463666">
        <w:rPr>
          <w:rFonts w:cs="Traditional Arabic" w:hint="cs"/>
          <w:sz w:val="36"/>
          <w:szCs w:val="36"/>
          <w:rtl/>
          <w:lang w:bidi="ar-SY"/>
        </w:rPr>
        <w:t xml:space="preserve"> لقد أرادوا بمثل تلك الأحاديث الموضوعة أن يقلِّلوا من أهميّة الحجّ وعظمته الذي هو وسيلة لتواصل المسلمين وارتباط بعضهم ببعض</w:t>
      </w:r>
      <w:r w:rsidR="00F50D53">
        <w:rPr>
          <w:rFonts w:cs="Traditional Arabic" w:hint="cs"/>
          <w:sz w:val="36"/>
          <w:szCs w:val="36"/>
          <w:rtl/>
          <w:lang w:bidi="ar-SY"/>
        </w:rPr>
        <w:t>،</w:t>
      </w:r>
      <w:r w:rsidRPr="00463666">
        <w:rPr>
          <w:rFonts w:cs="Traditional Arabic" w:hint="cs"/>
          <w:sz w:val="36"/>
          <w:szCs w:val="36"/>
          <w:rtl/>
          <w:lang w:bidi="ar-SY"/>
        </w:rPr>
        <w:t xml:space="preserve"> ويجعلوا زيارة قبر أو إقامة مأتم أهم من جميع السنن الشرعية</w:t>
      </w:r>
      <w:r w:rsidR="00F50D53">
        <w:rPr>
          <w:rFonts w:cs="Traditional Arabic" w:hint="cs"/>
          <w:sz w:val="36"/>
          <w:szCs w:val="36"/>
          <w:rtl/>
          <w:lang w:bidi="ar-SY"/>
        </w:rPr>
        <w:t>.</w:t>
      </w:r>
      <w:r w:rsidRPr="00463666">
        <w:rPr>
          <w:rFonts w:cs="Traditional Arabic" w:hint="cs"/>
          <w:sz w:val="36"/>
          <w:szCs w:val="36"/>
          <w:rtl/>
          <w:lang w:bidi="ar-SY"/>
        </w:rPr>
        <w:t xml:space="preserve"> </w:t>
      </w:r>
    </w:p>
    <w:p w:rsidR="00542074" w:rsidRPr="00463666" w:rsidRDefault="00542074" w:rsidP="00463666">
      <w:pPr>
        <w:widowControl w:val="0"/>
        <w:spacing w:before="120"/>
        <w:ind w:firstLine="567"/>
        <w:jc w:val="lowKashida"/>
        <w:rPr>
          <w:rFonts w:cs="Traditional Arabic" w:hint="cs"/>
          <w:sz w:val="36"/>
          <w:szCs w:val="36"/>
          <w:rtl/>
          <w:lang w:bidi="ar-SY"/>
        </w:rPr>
      </w:pPr>
      <w:r w:rsidRPr="00463666">
        <w:rPr>
          <w:rFonts w:cs="Traditional Arabic" w:hint="cs"/>
          <w:sz w:val="36"/>
          <w:szCs w:val="36"/>
          <w:rtl/>
          <w:lang w:bidi="ar-SY"/>
        </w:rPr>
        <w:t xml:space="preserve">أيّاً كان الهدف فقد كانت تلك السياسة مفيدة للاستعمار وأثّرت أثرها حتى أصبح أهم عمل ديني في نظر شعبنا اليوم الذهاب إلى زيارة القبور أو عقد مجالس العزاء التي لا تزيد معارف شعبنا سوى جمل مشوبة بالشرك تجعل </w:t>
      </w:r>
      <w:r w:rsidR="00895F19">
        <w:rPr>
          <w:rFonts w:cs="Traditional Arabic" w:hint="cs"/>
          <w:sz w:val="36"/>
          <w:szCs w:val="36"/>
          <w:rtl/>
          <w:lang w:bidi="ar-SY"/>
        </w:rPr>
        <w:t>لله</w:t>
      </w:r>
      <w:r w:rsidRPr="00463666">
        <w:rPr>
          <w:rFonts w:cs="Traditional Arabic" w:hint="cs"/>
          <w:sz w:val="36"/>
          <w:szCs w:val="36"/>
          <w:rtl/>
          <w:lang w:bidi="ar-SY"/>
        </w:rPr>
        <w:t xml:space="preserve"> وزراء وشركاء وتعتبر الأئمة </w:t>
      </w:r>
      <w:r w:rsidRPr="00463666">
        <w:rPr>
          <w:rFonts w:cs="Traditional Arabic" w:hint="eastAsia"/>
          <w:sz w:val="36"/>
          <w:szCs w:val="36"/>
          <w:rtl/>
          <w:lang w:bidi="ar-SY"/>
        </w:rPr>
        <w:t>«</w:t>
      </w:r>
      <w:r w:rsidRPr="00463666">
        <w:rPr>
          <w:rFonts w:cs="Traditional Arabic" w:hint="cs"/>
          <w:b/>
          <w:bCs/>
          <w:sz w:val="36"/>
          <w:szCs w:val="36"/>
          <w:rtl/>
          <w:lang w:bidi="ar-SY"/>
        </w:rPr>
        <w:t xml:space="preserve">عين </w:t>
      </w:r>
      <w:r w:rsidR="00895F19">
        <w:rPr>
          <w:rFonts w:cs="Traditional Arabic" w:hint="cs"/>
          <w:b/>
          <w:bCs/>
          <w:sz w:val="36"/>
          <w:szCs w:val="36"/>
          <w:rtl/>
          <w:lang w:bidi="ar-SY"/>
        </w:rPr>
        <w:t>الله</w:t>
      </w:r>
      <w:r w:rsidRPr="00463666">
        <w:rPr>
          <w:rFonts w:cs="Traditional Arabic" w:hint="cs"/>
          <w:b/>
          <w:bCs/>
          <w:sz w:val="36"/>
          <w:szCs w:val="36"/>
          <w:rtl/>
          <w:lang w:bidi="ar-SY"/>
        </w:rPr>
        <w:t xml:space="preserve"> الناظرة ويده الباسطة</w:t>
      </w:r>
      <w:r w:rsidRPr="00463666">
        <w:rPr>
          <w:rFonts w:cs="Traditional Arabic" w:hint="eastAsia"/>
          <w:sz w:val="36"/>
          <w:szCs w:val="36"/>
          <w:rtl/>
          <w:lang w:bidi="ar-SY"/>
        </w:rPr>
        <w:t>»</w:t>
      </w:r>
      <w:r w:rsidR="00D97AEE">
        <w:rPr>
          <w:rFonts w:cs="Traditional Arabic" w:hint="cs"/>
          <w:sz w:val="36"/>
          <w:szCs w:val="36"/>
          <w:rtl/>
          <w:lang w:bidi="ar-SY"/>
        </w:rPr>
        <w:t xml:space="preserve"> </w:t>
      </w:r>
      <w:r w:rsidRPr="00463666">
        <w:rPr>
          <w:rFonts w:cs="Traditional Arabic" w:hint="cs"/>
          <w:sz w:val="36"/>
          <w:szCs w:val="36"/>
          <w:rtl/>
          <w:lang w:bidi="ar-SY"/>
        </w:rPr>
        <w:t>وتجعل حساب الخلق يوم القيامة بأيديهم أي بأيدي من هم على مذهبهم ومن ربعهم وجماعتهم</w:t>
      </w:r>
      <w:r w:rsidR="00F50D53">
        <w:rPr>
          <w:rFonts w:cs="Traditional Arabic" w:hint="cs"/>
          <w:sz w:val="36"/>
          <w:szCs w:val="36"/>
          <w:rtl/>
          <w:lang w:bidi="ar-SY"/>
        </w:rPr>
        <w:t>!!</w:t>
      </w:r>
    </w:p>
    <w:p w:rsidR="00542074" w:rsidRPr="00463666" w:rsidRDefault="00542074" w:rsidP="00463666">
      <w:pPr>
        <w:widowControl w:val="0"/>
        <w:spacing w:before="120"/>
        <w:ind w:firstLine="567"/>
        <w:jc w:val="lowKashida"/>
        <w:rPr>
          <w:rFonts w:cs="Traditional Arabic" w:hint="cs"/>
          <w:sz w:val="36"/>
          <w:szCs w:val="36"/>
          <w:rtl/>
          <w:lang w:bidi="ar-SY"/>
        </w:rPr>
      </w:pPr>
      <w:r w:rsidRPr="00463666">
        <w:rPr>
          <w:rFonts w:cs="Traditional Arabic" w:hint="cs"/>
          <w:sz w:val="36"/>
          <w:szCs w:val="36"/>
          <w:rtl/>
          <w:lang w:bidi="ar-SY"/>
        </w:rPr>
        <w:t>أما الإسلام الحقيقي الذي يوجب اليقظة والعزَّة والشهامة وكسب العلوم فقد كان معارضاً لطريق السلاطين والأمراء فكانوا يخافون من الإسلام الأصيل لذا كانوا يُبْعِدُون الناسَ عنه ويحضُّونهم على التذلُّل وعبادة القبور والتملّق لأصحابها والتزلّف للأموات</w:t>
      </w:r>
      <w:r w:rsidR="00F50D53">
        <w:rPr>
          <w:rFonts w:cs="Traditional Arabic" w:hint="cs"/>
          <w:sz w:val="36"/>
          <w:szCs w:val="36"/>
          <w:rtl/>
          <w:lang w:bidi="ar-SY"/>
        </w:rPr>
        <w:t>.</w:t>
      </w:r>
    </w:p>
    <w:p w:rsidR="00542074" w:rsidRDefault="00542074" w:rsidP="00463666">
      <w:pPr>
        <w:widowControl w:val="0"/>
        <w:spacing w:before="120"/>
        <w:ind w:firstLine="567"/>
        <w:jc w:val="lowKashida"/>
        <w:rPr>
          <w:rFonts w:cs="Traditional Arabic" w:hint="cs"/>
          <w:sz w:val="36"/>
          <w:szCs w:val="36"/>
          <w:rtl/>
          <w:lang w:bidi="ar-SY"/>
        </w:rPr>
      </w:pPr>
      <w:r w:rsidRPr="00463666">
        <w:rPr>
          <w:rFonts w:cs="Traditional Arabic" w:hint="cs"/>
          <w:sz w:val="36"/>
          <w:szCs w:val="36"/>
          <w:rtl/>
          <w:lang w:bidi="ar-SY"/>
        </w:rPr>
        <w:t>أجل</w:t>
      </w:r>
      <w:r w:rsidR="00F50D53">
        <w:rPr>
          <w:rFonts w:cs="Traditional Arabic" w:hint="cs"/>
          <w:sz w:val="36"/>
          <w:szCs w:val="36"/>
          <w:rtl/>
          <w:lang w:bidi="ar-SY"/>
        </w:rPr>
        <w:t>،</w:t>
      </w:r>
      <w:r w:rsidRPr="00463666">
        <w:rPr>
          <w:rFonts w:cs="Traditional Arabic" w:hint="cs"/>
          <w:sz w:val="36"/>
          <w:szCs w:val="36"/>
          <w:rtl/>
          <w:lang w:bidi="ar-SY"/>
        </w:rPr>
        <w:t xml:space="preserve"> لقد بدأ بناء المشاهد والمقابر بين المسلمين منذ زمن العباسيين وانطلقت القوافل من الشرق والغرب تشدّ الرحال لزيارة قبور الأولياء والصالحين</w:t>
      </w:r>
      <w:r w:rsidR="00F50D53">
        <w:rPr>
          <w:rFonts w:cs="Traditional Arabic" w:hint="cs"/>
          <w:sz w:val="36"/>
          <w:szCs w:val="36"/>
          <w:rtl/>
          <w:lang w:bidi="ar-SY"/>
        </w:rPr>
        <w:t>،</w:t>
      </w:r>
      <w:r w:rsidRPr="00463666">
        <w:rPr>
          <w:rFonts w:cs="Traditional Arabic" w:hint="cs"/>
          <w:sz w:val="36"/>
          <w:szCs w:val="36"/>
          <w:rtl/>
          <w:lang w:bidi="ar-SY"/>
        </w:rPr>
        <w:t xml:space="preserve"> التي كانت تُضرب عليها في بداية الأمر القباب الطينية ثم صارت قباباً من الطوب والقرميد إلى أن وصل الأمر إلى القباب الفضية والذهبية وأصبح كل فقير مسكين يُنفق ما جمعه خلال سنة من الكد والسعي على الرحلة إلى زيارة قبر أو دفع مبالغ طائلة كحق التنازل </w:t>
      </w:r>
      <w:r w:rsidR="00F50D53">
        <w:rPr>
          <w:rFonts w:cs="Traditional Arabic" w:hint="cs"/>
          <w:sz w:val="36"/>
          <w:szCs w:val="36"/>
          <w:rtl/>
          <w:lang w:bidi="ar-SY"/>
        </w:rPr>
        <w:t>(</w:t>
      </w:r>
      <w:r w:rsidRPr="00463666">
        <w:rPr>
          <w:rFonts w:cs="Traditional Arabic" w:hint="cs"/>
          <w:sz w:val="36"/>
          <w:szCs w:val="36"/>
          <w:rtl/>
          <w:lang w:bidi="ar-SY"/>
        </w:rPr>
        <w:t>خلو الرجل</w:t>
      </w:r>
      <w:r w:rsidR="00F50D53">
        <w:rPr>
          <w:rFonts w:cs="Traditional Arabic" w:hint="cs"/>
          <w:sz w:val="36"/>
          <w:szCs w:val="36"/>
          <w:rtl/>
          <w:lang w:bidi="ar-SY"/>
        </w:rPr>
        <w:t>)</w:t>
      </w:r>
      <w:r w:rsidRPr="00463666">
        <w:rPr>
          <w:rFonts w:cs="Traditional Arabic" w:hint="cs"/>
          <w:sz w:val="36"/>
          <w:szCs w:val="36"/>
          <w:rtl/>
          <w:lang w:bidi="ar-SY"/>
        </w:rPr>
        <w:t xml:space="preserve"> لاستئجار العقارات الموقوفة على تلك القبور أو رمي المال الذي كسبه من عرق جبينه داخل الأضرحة ليأخذه الطفيليون العالة على المجتمع من سدنة تلك المقابر تحت عنوان الأمناء والنظّار والمتولين لأمور الموقوفات وغيرها من العناوين ويصرفوه على أهواءهم وشهواتهم في أماكن للترفيه مثل جزيرة </w:t>
      </w:r>
      <w:r w:rsidRPr="00463666">
        <w:rPr>
          <w:rFonts w:cs="Traditional Arabic" w:hint="eastAsia"/>
          <w:sz w:val="36"/>
          <w:szCs w:val="36"/>
          <w:rtl/>
          <w:lang w:bidi="ar-SY"/>
        </w:rPr>
        <w:t>«</w:t>
      </w:r>
      <w:r w:rsidRPr="00463666">
        <w:rPr>
          <w:rFonts w:cs="Traditional Arabic" w:hint="cs"/>
          <w:sz w:val="36"/>
          <w:szCs w:val="36"/>
          <w:rtl/>
          <w:lang w:bidi="ar-SY"/>
        </w:rPr>
        <w:t>كيش</w:t>
      </w:r>
      <w:r w:rsidRPr="00463666">
        <w:rPr>
          <w:rFonts w:cs="Traditional Arabic" w:hint="eastAsia"/>
          <w:sz w:val="36"/>
          <w:szCs w:val="36"/>
          <w:rtl/>
          <w:lang w:bidi="ar-SY"/>
        </w:rPr>
        <w:t>»</w:t>
      </w:r>
      <w:r w:rsidRPr="00463666">
        <w:rPr>
          <w:rFonts w:cs="Traditional Arabic" w:hint="cs"/>
          <w:sz w:val="36"/>
          <w:szCs w:val="36"/>
          <w:rtl/>
          <w:lang w:bidi="ar-SY"/>
        </w:rPr>
        <w:t xml:space="preserve"> وأمثالها</w:t>
      </w:r>
      <w:r w:rsidR="00F50D53">
        <w:rPr>
          <w:rFonts w:cs="Traditional Arabic" w:hint="cs"/>
          <w:sz w:val="36"/>
          <w:szCs w:val="36"/>
          <w:rtl/>
          <w:lang w:bidi="ar-SY"/>
        </w:rPr>
        <w:t>.</w:t>
      </w:r>
      <w:r w:rsidRPr="00463666">
        <w:rPr>
          <w:rFonts w:cs="Traditional Arabic" w:hint="cs"/>
          <w:sz w:val="36"/>
          <w:szCs w:val="36"/>
          <w:rtl/>
          <w:lang w:bidi="ar-SY"/>
        </w:rPr>
        <w:t xml:space="preserve"> أجل</w:t>
      </w:r>
      <w:r w:rsidR="00F50D53">
        <w:rPr>
          <w:rFonts w:cs="Traditional Arabic" w:hint="cs"/>
          <w:sz w:val="36"/>
          <w:szCs w:val="36"/>
          <w:rtl/>
          <w:lang w:bidi="ar-SY"/>
        </w:rPr>
        <w:t>،</w:t>
      </w:r>
      <w:r w:rsidRPr="00463666">
        <w:rPr>
          <w:rFonts w:cs="Traditional Arabic" w:hint="cs"/>
          <w:sz w:val="36"/>
          <w:szCs w:val="36"/>
          <w:rtl/>
          <w:lang w:bidi="ar-SY"/>
        </w:rPr>
        <w:t xml:space="preserve"> لقد شغل السلاطين الظالمون والمحترفون للدين</w:t>
      </w:r>
      <w:r w:rsidR="00F50D53">
        <w:rPr>
          <w:rFonts w:cs="Traditional Arabic" w:hint="cs"/>
          <w:sz w:val="36"/>
          <w:szCs w:val="36"/>
          <w:rtl/>
          <w:lang w:bidi="ar-SY"/>
        </w:rPr>
        <w:t>،</w:t>
      </w:r>
      <w:r w:rsidRPr="00463666">
        <w:rPr>
          <w:rFonts w:cs="Traditional Arabic" w:hint="cs"/>
          <w:sz w:val="36"/>
          <w:szCs w:val="36"/>
          <w:rtl/>
          <w:lang w:bidi="ar-SY"/>
        </w:rPr>
        <w:t xml:space="preserve"> الذين يتخذونه دكاناً يسترزقون منه</w:t>
      </w:r>
      <w:r w:rsidR="00F50D53">
        <w:rPr>
          <w:rFonts w:cs="Traditional Arabic" w:hint="cs"/>
          <w:sz w:val="36"/>
          <w:szCs w:val="36"/>
          <w:rtl/>
          <w:lang w:bidi="ar-SY"/>
        </w:rPr>
        <w:t>،</w:t>
      </w:r>
      <w:r w:rsidRPr="00463666">
        <w:rPr>
          <w:rFonts w:cs="Traditional Arabic" w:hint="cs"/>
          <w:sz w:val="36"/>
          <w:szCs w:val="36"/>
          <w:rtl/>
          <w:lang w:bidi="ar-SY"/>
        </w:rPr>
        <w:t xml:space="preserve"> شغلوا الناسَ بهذه الأعمال وأفرغوا جيوبهم</w:t>
      </w:r>
      <w:r w:rsidR="00F50D53">
        <w:rPr>
          <w:rFonts w:cs="Traditional Arabic" w:hint="cs"/>
          <w:sz w:val="36"/>
          <w:szCs w:val="36"/>
          <w:rtl/>
          <w:lang w:bidi="ar-SY"/>
        </w:rPr>
        <w:t>.</w:t>
      </w:r>
      <w:r w:rsidRPr="00463666">
        <w:rPr>
          <w:rFonts w:cs="Traditional Arabic" w:hint="cs"/>
          <w:sz w:val="36"/>
          <w:szCs w:val="36"/>
          <w:rtl/>
          <w:lang w:bidi="ar-SY"/>
        </w:rPr>
        <w:t xml:space="preserve"> لقد غرق الناس في الخرافات إلى حدّ أصبح فيه كل مَن يكتب </w:t>
      </w:r>
      <w:r w:rsidR="00E97EAD">
        <w:rPr>
          <w:rFonts w:cs="Traditional Arabic" w:hint="cs"/>
          <w:sz w:val="36"/>
          <w:szCs w:val="36"/>
          <w:rtl/>
          <w:lang w:bidi="ar-SY"/>
        </w:rPr>
        <w:t>-</w:t>
      </w:r>
      <w:r w:rsidRPr="00463666">
        <w:rPr>
          <w:rFonts w:cs="Traditional Arabic" w:hint="cs"/>
          <w:sz w:val="36"/>
          <w:szCs w:val="36"/>
          <w:rtl/>
          <w:lang w:bidi="ar-SY"/>
        </w:rPr>
        <w:t>مثل كاتب هذه السطور</w:t>
      </w:r>
      <w:r w:rsidR="00F50D53">
        <w:rPr>
          <w:rFonts w:cs="Traditional Arabic" w:hint="cs"/>
          <w:sz w:val="36"/>
          <w:szCs w:val="36"/>
          <w:rtl/>
          <w:lang w:bidi="ar-SY"/>
        </w:rPr>
        <w:t>-</w:t>
      </w:r>
      <w:r w:rsidRPr="00463666">
        <w:rPr>
          <w:rFonts w:cs="Traditional Arabic" w:hint="cs"/>
          <w:sz w:val="36"/>
          <w:szCs w:val="36"/>
          <w:rtl/>
          <w:lang w:bidi="ar-SY"/>
        </w:rPr>
        <w:t xml:space="preserve"> أي شيء ضدها يُوصم بأنه عديم الدين ويُعتبر واجب القتل</w:t>
      </w:r>
      <w:r w:rsidR="00F50D53">
        <w:rPr>
          <w:rFonts w:cs="Traditional Arabic" w:hint="cs"/>
          <w:sz w:val="36"/>
          <w:szCs w:val="36"/>
          <w:rtl/>
          <w:lang w:bidi="ar-SY"/>
        </w:rPr>
        <w:t>،</w:t>
      </w:r>
      <w:r w:rsidRPr="00463666">
        <w:rPr>
          <w:rFonts w:cs="Traditional Arabic" w:hint="cs"/>
          <w:sz w:val="36"/>
          <w:szCs w:val="36"/>
          <w:rtl/>
          <w:lang w:bidi="ar-SY"/>
        </w:rPr>
        <w:t xml:space="preserve"> أو على الأقل مستحقاً لقطع رزقه أو ملعوناً ومطروداً في نظر البعض الآخر</w:t>
      </w:r>
      <w:r w:rsidR="00F50D53">
        <w:rPr>
          <w:rFonts w:cs="Traditional Arabic" w:hint="cs"/>
          <w:sz w:val="36"/>
          <w:szCs w:val="36"/>
          <w:rtl/>
          <w:lang w:bidi="ar-SY"/>
        </w:rPr>
        <w:t>!!</w:t>
      </w:r>
    </w:p>
    <w:p w:rsidR="0067114C" w:rsidRDefault="0067114C" w:rsidP="00463666">
      <w:pPr>
        <w:widowControl w:val="0"/>
        <w:spacing w:before="120"/>
        <w:ind w:firstLine="567"/>
        <w:jc w:val="lowKashida"/>
        <w:rPr>
          <w:rFonts w:cs="Traditional Arabic" w:hint="cs"/>
          <w:sz w:val="36"/>
          <w:szCs w:val="36"/>
          <w:rtl/>
          <w:lang w:bidi="ar-SY"/>
        </w:rPr>
      </w:pPr>
    </w:p>
    <w:p w:rsidR="0067114C" w:rsidRDefault="0067114C" w:rsidP="00463666">
      <w:pPr>
        <w:widowControl w:val="0"/>
        <w:spacing w:before="120"/>
        <w:ind w:firstLine="567"/>
        <w:jc w:val="lowKashida"/>
        <w:rPr>
          <w:rFonts w:cs="Traditional Arabic" w:hint="cs"/>
          <w:sz w:val="36"/>
          <w:szCs w:val="36"/>
          <w:rtl/>
          <w:lang w:bidi="ar-SY"/>
        </w:rPr>
      </w:pPr>
    </w:p>
    <w:p w:rsidR="0067114C" w:rsidRPr="00A70D60" w:rsidRDefault="0067114C" w:rsidP="0067114C">
      <w:pPr>
        <w:widowControl w:val="0"/>
        <w:spacing w:before="240" w:after="240"/>
        <w:jc w:val="center"/>
        <w:rPr>
          <w:rFonts w:hint="cs"/>
          <w:color w:val="008000"/>
          <w:sz w:val="36"/>
          <w:rtl/>
        </w:rPr>
      </w:pPr>
      <w:r w:rsidRPr="00A70D60">
        <w:rPr>
          <w:rFonts w:hint="cs"/>
          <w:color w:val="008000"/>
          <w:sz w:val="36"/>
        </w:rPr>
        <w:sym w:font="AGA Arabesque" w:char="F02B"/>
      </w:r>
      <w:r w:rsidRPr="00A70D60">
        <w:rPr>
          <w:rFonts w:hint="cs"/>
          <w:color w:val="008000"/>
          <w:sz w:val="36"/>
          <w:rtl/>
        </w:rPr>
        <w:t xml:space="preserve"> </w:t>
      </w:r>
      <w:r w:rsidRPr="00A70D60">
        <w:rPr>
          <w:rFonts w:hint="cs"/>
          <w:color w:val="008000"/>
          <w:sz w:val="36"/>
          <w:rtl/>
        </w:rPr>
        <w:tab/>
      </w:r>
      <w:r w:rsidRPr="00A70D60">
        <w:rPr>
          <w:rFonts w:hint="cs"/>
          <w:color w:val="008000"/>
          <w:sz w:val="36"/>
          <w:rtl/>
        </w:rPr>
        <w:tab/>
      </w:r>
      <w:r w:rsidRPr="00A70D60">
        <w:rPr>
          <w:rFonts w:hint="cs"/>
          <w:color w:val="008000"/>
          <w:sz w:val="36"/>
          <w:rtl/>
        </w:rPr>
        <w:tab/>
      </w:r>
      <w:r w:rsidRPr="00A70D60">
        <w:rPr>
          <w:rFonts w:hint="cs"/>
          <w:color w:val="008000"/>
          <w:sz w:val="36"/>
        </w:rPr>
        <w:sym w:font="AGA Arabesque" w:char="F02B"/>
      </w:r>
      <w:r w:rsidRPr="00A70D60">
        <w:rPr>
          <w:rFonts w:hint="cs"/>
          <w:color w:val="008000"/>
          <w:sz w:val="36"/>
          <w:rtl/>
        </w:rPr>
        <w:tab/>
      </w:r>
      <w:r w:rsidRPr="00A70D60">
        <w:rPr>
          <w:rFonts w:hint="cs"/>
          <w:color w:val="008000"/>
          <w:sz w:val="36"/>
          <w:rtl/>
        </w:rPr>
        <w:tab/>
      </w:r>
      <w:r w:rsidRPr="00A70D60">
        <w:rPr>
          <w:rFonts w:hint="cs"/>
          <w:color w:val="008000"/>
          <w:sz w:val="36"/>
          <w:rtl/>
        </w:rPr>
        <w:tab/>
        <w:t xml:space="preserve"> </w:t>
      </w:r>
      <w:r w:rsidRPr="00A70D60">
        <w:rPr>
          <w:rFonts w:hint="cs"/>
          <w:color w:val="008000"/>
          <w:sz w:val="36"/>
        </w:rPr>
        <w:sym w:font="AGA Arabesque" w:char="F02B"/>
      </w:r>
    </w:p>
    <w:p w:rsidR="009933E6" w:rsidRPr="00463666" w:rsidRDefault="009933E6" w:rsidP="00463666">
      <w:pPr>
        <w:widowControl w:val="0"/>
        <w:spacing w:before="120"/>
        <w:ind w:firstLine="567"/>
        <w:jc w:val="lowKashida"/>
        <w:rPr>
          <w:rFonts w:cs="Traditional Arabic" w:hint="cs"/>
          <w:sz w:val="36"/>
          <w:szCs w:val="36"/>
          <w:rtl/>
          <w:lang w:bidi="ar-SY"/>
        </w:rPr>
      </w:pPr>
      <w:r>
        <w:rPr>
          <w:rFonts w:cs="Traditional Arabic"/>
          <w:sz w:val="36"/>
          <w:szCs w:val="36"/>
          <w:rtl/>
          <w:lang w:bidi="ar-SY"/>
        </w:rPr>
        <w:br w:type="page"/>
      </w:r>
    </w:p>
    <w:p w:rsidR="00542074" w:rsidRPr="009933E6" w:rsidRDefault="00542074" w:rsidP="009933E6">
      <w:pPr>
        <w:pStyle w:val="1"/>
        <w:rPr>
          <w:rFonts w:hint="cs"/>
          <w:rtl/>
        </w:rPr>
      </w:pPr>
      <w:bookmarkStart w:id="31" w:name="_Toc197656101"/>
      <w:r w:rsidRPr="009933E6">
        <w:rPr>
          <w:rFonts w:hint="cs"/>
          <w:rtl/>
        </w:rPr>
        <w:t>نقطة تستحق الانتباه</w:t>
      </w:r>
      <w:bookmarkEnd w:id="31"/>
    </w:p>
    <w:p w:rsidR="00542074" w:rsidRPr="00463666" w:rsidRDefault="00542074" w:rsidP="00463666">
      <w:pPr>
        <w:widowControl w:val="0"/>
        <w:spacing w:before="120"/>
        <w:ind w:firstLine="567"/>
        <w:jc w:val="lowKashida"/>
        <w:rPr>
          <w:rFonts w:cs="Traditional Arabic" w:hint="cs"/>
          <w:sz w:val="36"/>
          <w:szCs w:val="36"/>
          <w:rtl/>
          <w:lang w:bidi="ar-SY"/>
        </w:rPr>
      </w:pPr>
      <w:r w:rsidRPr="00463666">
        <w:rPr>
          <w:rFonts w:cs="Traditional Arabic" w:hint="cs"/>
          <w:sz w:val="36"/>
          <w:szCs w:val="36"/>
          <w:rtl/>
          <w:lang w:bidi="ar-SY"/>
        </w:rPr>
        <w:t>لم يكن لهذه القباب والمشاهد والزيارات وجود في صدر الإسلام في سيرة عليٍّ</w:t>
      </w:r>
      <w:r w:rsidR="00D97AEE">
        <w:rPr>
          <w:rFonts w:cs="Traditional Arabic" w:hint="cs"/>
          <w:sz w:val="36"/>
          <w:szCs w:val="36"/>
          <w:rtl/>
          <w:lang w:bidi="ar-SY"/>
        </w:rPr>
        <w:t xml:space="preserve"> </w:t>
      </w:r>
      <w:r w:rsidRPr="00463666">
        <w:rPr>
          <w:rFonts w:ascii="Abo-thar" w:hAnsi="Abo-thar" w:cs="Traditional Arabic"/>
          <w:sz w:val="36"/>
          <w:szCs w:val="36"/>
          <w:rtl/>
          <w:lang w:bidi="ar-SY"/>
        </w:rPr>
        <w:t>عليه السلام</w:t>
      </w:r>
      <w:r w:rsidR="00D97AEE">
        <w:rPr>
          <w:rFonts w:ascii="Abo-thar" w:hAnsi="Abo-thar" w:cs="Traditional Arabic"/>
          <w:sz w:val="36"/>
          <w:szCs w:val="36"/>
          <w:rtl/>
          <w:lang w:bidi="ar-SY"/>
        </w:rPr>
        <w:t xml:space="preserve"> </w:t>
      </w:r>
      <w:r w:rsidRPr="00463666">
        <w:rPr>
          <w:rFonts w:cs="Traditional Arabic" w:hint="cs"/>
          <w:sz w:val="36"/>
          <w:szCs w:val="36"/>
          <w:rtl/>
          <w:lang w:bidi="ar-SY"/>
        </w:rPr>
        <w:t xml:space="preserve">ولدى أصحاب رسول </w:t>
      </w:r>
      <w:r w:rsidR="00895F19">
        <w:rPr>
          <w:rFonts w:cs="Traditional Arabic" w:hint="cs"/>
          <w:sz w:val="36"/>
          <w:szCs w:val="36"/>
          <w:rtl/>
          <w:lang w:bidi="ar-SY"/>
        </w:rPr>
        <w:t>الله</w:t>
      </w:r>
      <w:r w:rsidR="00D97AEE">
        <w:rPr>
          <w:rFonts w:cs="Traditional Arabic" w:hint="cs"/>
          <w:sz w:val="36"/>
          <w:szCs w:val="36"/>
          <w:rtl/>
          <w:lang w:bidi="ar-SY"/>
        </w:rPr>
        <w:t xml:space="preserve"> </w:t>
      </w:r>
      <w:r w:rsidRPr="00463666">
        <w:rPr>
          <w:rFonts w:ascii="Abo-thar" w:hAnsi="Abo-thar" w:cs="Traditional Arabic"/>
          <w:sz w:val="36"/>
          <w:szCs w:val="36"/>
          <w:rtl/>
        </w:rPr>
        <w:t xml:space="preserve">صلى </w:t>
      </w:r>
      <w:r w:rsidR="00895F19">
        <w:rPr>
          <w:rFonts w:ascii="Abo-thar" w:hAnsi="Abo-thar" w:cs="Traditional Arabic"/>
          <w:sz w:val="36"/>
          <w:szCs w:val="36"/>
          <w:rtl/>
        </w:rPr>
        <w:t>الله</w:t>
      </w:r>
      <w:r w:rsidRPr="00463666">
        <w:rPr>
          <w:rFonts w:ascii="Abo-thar" w:hAnsi="Abo-thar" w:cs="Traditional Arabic"/>
          <w:sz w:val="36"/>
          <w:szCs w:val="36"/>
          <w:rtl/>
        </w:rPr>
        <w:t xml:space="preserve"> عليه وآله وسلم</w:t>
      </w:r>
      <w:r w:rsidR="00F50D53">
        <w:rPr>
          <w:rFonts w:ascii="Abo-thar" w:hAnsi="Abo-thar" w:cs="Traditional Arabic"/>
          <w:sz w:val="36"/>
          <w:szCs w:val="36"/>
          <w:rtl/>
        </w:rPr>
        <w:t>،</w:t>
      </w:r>
      <w:r w:rsidRPr="00463666">
        <w:rPr>
          <w:rFonts w:cs="Traditional Arabic" w:hint="cs"/>
          <w:sz w:val="36"/>
          <w:szCs w:val="36"/>
          <w:rtl/>
          <w:lang w:bidi="ar-SY"/>
        </w:rPr>
        <w:t xml:space="preserve"> وكما ذكر الأستاذ </w:t>
      </w:r>
      <w:r w:rsidRPr="00463666">
        <w:rPr>
          <w:rFonts w:cs="Traditional Arabic" w:hint="eastAsia"/>
          <w:sz w:val="36"/>
          <w:szCs w:val="36"/>
          <w:rtl/>
          <w:lang w:bidi="ar-SY"/>
        </w:rPr>
        <w:t>«</w:t>
      </w:r>
      <w:r w:rsidRPr="00463666">
        <w:rPr>
          <w:rFonts w:cs="Traditional Arabic" w:hint="cs"/>
          <w:b/>
          <w:bCs/>
          <w:sz w:val="36"/>
          <w:szCs w:val="36"/>
          <w:rtl/>
          <w:lang w:bidi="ar-SY"/>
        </w:rPr>
        <w:t>قلمداران</w:t>
      </w:r>
      <w:r w:rsidRPr="00463666">
        <w:rPr>
          <w:rFonts w:cs="Traditional Arabic" w:hint="eastAsia"/>
          <w:sz w:val="36"/>
          <w:szCs w:val="36"/>
          <w:rtl/>
          <w:lang w:bidi="ar-SY"/>
        </w:rPr>
        <w:t>»</w:t>
      </w:r>
      <w:r w:rsidRPr="00463666">
        <w:rPr>
          <w:rFonts w:cs="Traditional Arabic" w:hint="cs"/>
          <w:sz w:val="36"/>
          <w:szCs w:val="36"/>
          <w:rtl/>
          <w:lang w:bidi="ar-SY"/>
        </w:rPr>
        <w:t xml:space="preserve"> في كتابه حول </w:t>
      </w:r>
      <w:r w:rsidRPr="00463666">
        <w:rPr>
          <w:rFonts w:cs="Traditional Arabic" w:hint="eastAsia"/>
          <w:sz w:val="36"/>
          <w:szCs w:val="36"/>
          <w:rtl/>
          <w:lang w:bidi="ar-SY"/>
        </w:rPr>
        <w:t>«</w:t>
      </w:r>
      <w:r w:rsidRPr="00463666">
        <w:rPr>
          <w:rFonts w:cs="Traditional Arabic" w:hint="cs"/>
          <w:b/>
          <w:bCs/>
          <w:sz w:val="36"/>
          <w:szCs w:val="36"/>
          <w:rtl/>
          <w:lang w:bidi="ar-SY"/>
        </w:rPr>
        <w:t>الزيارة</w:t>
      </w:r>
      <w:r w:rsidRPr="00463666">
        <w:rPr>
          <w:rFonts w:cs="Traditional Arabic" w:hint="eastAsia"/>
          <w:sz w:val="36"/>
          <w:szCs w:val="36"/>
          <w:rtl/>
          <w:lang w:bidi="ar-SY"/>
        </w:rPr>
        <w:t>»</w:t>
      </w:r>
      <w:r w:rsidRPr="00463666">
        <w:rPr>
          <w:rFonts w:cs="Traditional Arabic" w:hint="cs"/>
          <w:sz w:val="36"/>
          <w:szCs w:val="36"/>
          <w:rtl/>
          <w:lang w:bidi="ar-SY"/>
        </w:rPr>
        <w:t xml:space="preserve"> عندما أرادت </w:t>
      </w:r>
      <w:r w:rsidRPr="00463666">
        <w:rPr>
          <w:rFonts w:cs="Traditional Arabic" w:hint="cs"/>
          <w:b/>
          <w:bCs/>
          <w:sz w:val="36"/>
          <w:szCs w:val="36"/>
          <w:rtl/>
          <w:lang w:bidi="ar-SY"/>
        </w:rPr>
        <w:t>عائشة</w:t>
      </w:r>
      <w:r w:rsidRPr="00463666">
        <w:rPr>
          <w:rFonts w:cs="Traditional Arabic" w:hint="cs"/>
          <w:sz w:val="36"/>
          <w:szCs w:val="36"/>
          <w:rtl/>
          <w:lang w:bidi="ar-SY"/>
        </w:rPr>
        <w:t xml:space="preserve"> زوجة رسول </w:t>
      </w:r>
      <w:r w:rsidR="00895F19">
        <w:rPr>
          <w:rFonts w:cs="Traditional Arabic" w:hint="cs"/>
          <w:sz w:val="36"/>
          <w:szCs w:val="36"/>
          <w:rtl/>
          <w:lang w:bidi="ar-SY"/>
        </w:rPr>
        <w:t>الله</w:t>
      </w:r>
      <w:r w:rsidRPr="00463666">
        <w:rPr>
          <w:rFonts w:cs="Traditional Arabic" w:hint="cs"/>
          <w:sz w:val="36"/>
          <w:szCs w:val="36"/>
          <w:rtl/>
          <w:lang w:bidi="ar-SY"/>
        </w:rPr>
        <w:t xml:space="preserve"> أن تذهب إلى زيارة قبر أخيها </w:t>
      </w:r>
      <w:r w:rsidRPr="00463666">
        <w:rPr>
          <w:rFonts w:cs="Traditional Arabic" w:hint="eastAsia"/>
          <w:sz w:val="36"/>
          <w:szCs w:val="36"/>
          <w:rtl/>
          <w:lang w:bidi="ar-SY"/>
        </w:rPr>
        <w:t>«</w:t>
      </w:r>
      <w:r w:rsidRPr="00463666">
        <w:rPr>
          <w:rFonts w:cs="Traditional Arabic" w:hint="cs"/>
          <w:b/>
          <w:bCs/>
          <w:sz w:val="36"/>
          <w:szCs w:val="36"/>
          <w:rtl/>
          <w:lang w:bidi="ar-SY"/>
        </w:rPr>
        <w:t>عبد الرحمن بن أبي بكر</w:t>
      </w:r>
      <w:r w:rsidRPr="00463666">
        <w:rPr>
          <w:rFonts w:cs="Traditional Arabic" w:hint="eastAsia"/>
          <w:sz w:val="36"/>
          <w:szCs w:val="36"/>
          <w:rtl/>
          <w:lang w:bidi="ar-SY"/>
        </w:rPr>
        <w:t>»</w:t>
      </w:r>
      <w:r w:rsidRPr="00463666">
        <w:rPr>
          <w:rFonts w:cs="Traditional Arabic" w:hint="cs"/>
          <w:sz w:val="36"/>
          <w:szCs w:val="36"/>
          <w:rtl/>
          <w:lang w:bidi="ar-SY"/>
        </w:rPr>
        <w:t xml:space="preserve"> لامها الصحابة واعتبروا أنها قامت بعمل نهى عنه رسول </w:t>
      </w:r>
      <w:r w:rsidR="00895F19">
        <w:rPr>
          <w:rFonts w:cs="Traditional Arabic" w:hint="cs"/>
          <w:sz w:val="36"/>
          <w:szCs w:val="36"/>
          <w:rtl/>
          <w:lang w:bidi="ar-SY"/>
        </w:rPr>
        <w:t>الله</w:t>
      </w:r>
      <w:r w:rsidRPr="00463666">
        <w:rPr>
          <w:rFonts w:ascii="Abo-thar" w:hAnsi="Abo-thar" w:cs="Traditional Arabic"/>
          <w:sz w:val="36"/>
          <w:szCs w:val="36"/>
          <w:rtl/>
        </w:rPr>
        <w:t xml:space="preserve"> صلى </w:t>
      </w:r>
      <w:r w:rsidR="00895F19">
        <w:rPr>
          <w:rFonts w:ascii="Abo-thar" w:hAnsi="Abo-thar" w:cs="Traditional Arabic"/>
          <w:sz w:val="36"/>
          <w:szCs w:val="36"/>
          <w:rtl/>
        </w:rPr>
        <w:t>الله</w:t>
      </w:r>
      <w:r w:rsidRPr="00463666">
        <w:rPr>
          <w:rFonts w:ascii="Abo-thar" w:hAnsi="Abo-thar" w:cs="Traditional Arabic"/>
          <w:sz w:val="36"/>
          <w:szCs w:val="36"/>
          <w:rtl/>
        </w:rPr>
        <w:t xml:space="preserve"> عليه وآله وسلم</w:t>
      </w:r>
      <w:r w:rsidR="00F50D53">
        <w:rPr>
          <w:rFonts w:ascii="Abo-thar" w:hAnsi="Abo-thar" w:cs="Traditional Arabic"/>
          <w:sz w:val="36"/>
          <w:szCs w:val="36"/>
          <w:rtl/>
        </w:rPr>
        <w:t>.</w:t>
      </w:r>
      <w:r w:rsidRPr="00463666">
        <w:rPr>
          <w:rFonts w:cs="Traditional Arabic" w:hint="cs"/>
          <w:sz w:val="36"/>
          <w:szCs w:val="36"/>
          <w:rtl/>
          <w:lang w:bidi="ar-SY"/>
        </w:rPr>
        <w:t xml:space="preserve"> </w:t>
      </w:r>
    </w:p>
    <w:p w:rsidR="00542074" w:rsidRPr="00463666" w:rsidRDefault="00542074" w:rsidP="00463666">
      <w:pPr>
        <w:widowControl w:val="0"/>
        <w:spacing w:before="120"/>
        <w:ind w:firstLine="567"/>
        <w:jc w:val="lowKashida"/>
        <w:rPr>
          <w:rFonts w:cs="Traditional Arabic" w:hint="cs"/>
          <w:sz w:val="36"/>
          <w:szCs w:val="36"/>
          <w:rtl/>
        </w:rPr>
      </w:pPr>
      <w:r w:rsidRPr="00463666">
        <w:rPr>
          <w:rFonts w:cs="Traditional Arabic" w:hint="cs"/>
          <w:sz w:val="36"/>
          <w:szCs w:val="36"/>
          <w:rtl/>
          <w:lang w:bidi="ar-SY"/>
        </w:rPr>
        <w:t xml:space="preserve">وقد دُفن رسول </w:t>
      </w:r>
      <w:r w:rsidR="00895F19">
        <w:rPr>
          <w:rFonts w:cs="Traditional Arabic" w:hint="cs"/>
          <w:sz w:val="36"/>
          <w:szCs w:val="36"/>
          <w:rtl/>
          <w:lang w:bidi="ar-SY"/>
        </w:rPr>
        <w:t>الله</w:t>
      </w:r>
      <w:r w:rsidR="00D97AEE">
        <w:rPr>
          <w:rFonts w:cs="Traditional Arabic" w:hint="cs"/>
          <w:sz w:val="36"/>
          <w:szCs w:val="36"/>
          <w:rtl/>
          <w:lang w:bidi="ar-SY"/>
        </w:rPr>
        <w:t xml:space="preserve"> </w:t>
      </w:r>
      <w:r w:rsidRPr="00463666">
        <w:rPr>
          <w:rFonts w:ascii="Abo-thar" w:hAnsi="Abo-thar" w:cs="Traditional Arabic"/>
          <w:sz w:val="36"/>
          <w:szCs w:val="36"/>
          <w:rtl/>
        </w:rPr>
        <w:t xml:space="preserve">صلى </w:t>
      </w:r>
      <w:r w:rsidR="00895F19">
        <w:rPr>
          <w:rFonts w:ascii="Abo-thar" w:hAnsi="Abo-thar" w:cs="Traditional Arabic"/>
          <w:sz w:val="36"/>
          <w:szCs w:val="36"/>
          <w:rtl/>
        </w:rPr>
        <w:t>الله</w:t>
      </w:r>
      <w:r w:rsidRPr="00463666">
        <w:rPr>
          <w:rFonts w:ascii="Abo-thar" w:hAnsi="Abo-thar" w:cs="Traditional Arabic"/>
          <w:sz w:val="36"/>
          <w:szCs w:val="36"/>
          <w:rtl/>
        </w:rPr>
        <w:t xml:space="preserve"> عليه وآله وسلم</w:t>
      </w:r>
      <w:r w:rsidR="00D97AEE">
        <w:rPr>
          <w:rFonts w:ascii="Abo-thar" w:hAnsi="Abo-thar" w:cs="Traditional Arabic"/>
          <w:sz w:val="36"/>
          <w:szCs w:val="36"/>
          <w:rtl/>
        </w:rPr>
        <w:t xml:space="preserve"> </w:t>
      </w:r>
      <w:r w:rsidRPr="00463666">
        <w:rPr>
          <w:rFonts w:cs="Traditional Arabic" w:hint="cs"/>
          <w:sz w:val="36"/>
          <w:szCs w:val="36"/>
          <w:rtl/>
          <w:lang w:bidi="ar-SY"/>
        </w:rPr>
        <w:t>في الحجرة ذاتها التي تُوفي فيها</w:t>
      </w:r>
      <w:r w:rsidR="00F50D53">
        <w:rPr>
          <w:rFonts w:cs="Traditional Arabic" w:hint="cs"/>
          <w:sz w:val="36"/>
          <w:szCs w:val="36"/>
          <w:rtl/>
          <w:lang w:bidi="ar-SY"/>
        </w:rPr>
        <w:t>،</w:t>
      </w:r>
      <w:r w:rsidRPr="00463666">
        <w:rPr>
          <w:rFonts w:cs="Traditional Arabic" w:hint="cs"/>
          <w:sz w:val="36"/>
          <w:szCs w:val="36"/>
          <w:rtl/>
          <w:lang w:bidi="ar-SY"/>
        </w:rPr>
        <w:t xml:space="preserve"> أي في حجرة عائشة وطيلة فترة حياة عائشة أي حتى مدة خمسين عاماً لم يأت أحد إلى تلك الغرفة قائلاً افتحوا لي أريد أن أزور قبر رسول </w:t>
      </w:r>
      <w:r w:rsidR="00895F19">
        <w:rPr>
          <w:rFonts w:cs="Traditional Arabic" w:hint="cs"/>
          <w:sz w:val="36"/>
          <w:szCs w:val="36"/>
          <w:rtl/>
          <w:lang w:bidi="ar-SY"/>
        </w:rPr>
        <w:t>الله</w:t>
      </w:r>
      <w:r w:rsidR="00D97AEE">
        <w:rPr>
          <w:rFonts w:cs="Traditional Arabic" w:hint="cs"/>
          <w:sz w:val="36"/>
          <w:szCs w:val="36"/>
          <w:rtl/>
          <w:lang w:bidi="ar-SY"/>
        </w:rPr>
        <w:t xml:space="preserve"> </w:t>
      </w:r>
      <w:r w:rsidRPr="00463666">
        <w:rPr>
          <w:rFonts w:ascii="Abo-thar" w:hAnsi="Abo-thar" w:cs="Traditional Arabic"/>
          <w:sz w:val="36"/>
          <w:szCs w:val="36"/>
          <w:rtl/>
        </w:rPr>
        <w:t xml:space="preserve">صلى </w:t>
      </w:r>
      <w:r w:rsidR="00895F19">
        <w:rPr>
          <w:rFonts w:ascii="Abo-thar" w:hAnsi="Abo-thar" w:cs="Traditional Arabic"/>
          <w:sz w:val="36"/>
          <w:szCs w:val="36"/>
          <w:rtl/>
        </w:rPr>
        <w:t>الله</w:t>
      </w:r>
      <w:r w:rsidRPr="00463666">
        <w:rPr>
          <w:rFonts w:ascii="Abo-thar" w:hAnsi="Abo-thar" w:cs="Traditional Arabic"/>
          <w:sz w:val="36"/>
          <w:szCs w:val="36"/>
          <w:rtl/>
        </w:rPr>
        <w:t xml:space="preserve"> عليه وآله وسلم</w:t>
      </w:r>
      <w:r w:rsidR="00F50D53">
        <w:rPr>
          <w:rFonts w:ascii="Abo-thar" w:hAnsi="Abo-thar" w:cs="Traditional Arabic"/>
          <w:sz w:val="36"/>
          <w:szCs w:val="36"/>
          <w:rtl/>
        </w:rPr>
        <w:t>!</w:t>
      </w:r>
      <w:r w:rsidRPr="00463666">
        <w:rPr>
          <w:rFonts w:cs="Traditional Arabic" w:hint="cs"/>
          <w:sz w:val="36"/>
          <w:szCs w:val="36"/>
          <w:rtl/>
          <w:lang w:bidi="ar-SY"/>
        </w:rPr>
        <w:t xml:space="preserve"> مما يبين أن زيارة القبر لم تكن عملاً رائجاً</w:t>
      </w:r>
      <w:r w:rsidR="00F50D53">
        <w:rPr>
          <w:rFonts w:cs="Traditional Arabic" w:hint="cs"/>
          <w:sz w:val="36"/>
          <w:szCs w:val="36"/>
          <w:rtl/>
          <w:lang w:bidi="ar-SY"/>
        </w:rPr>
        <w:t>،</w:t>
      </w:r>
      <w:r w:rsidRPr="00463666">
        <w:rPr>
          <w:rFonts w:cs="Traditional Arabic" w:hint="cs"/>
          <w:sz w:val="36"/>
          <w:szCs w:val="36"/>
          <w:rtl/>
          <w:lang w:bidi="ar-SY"/>
        </w:rPr>
        <w:t xml:space="preserve"> وكان أحد التابعين ويدعى </w:t>
      </w:r>
      <w:r w:rsidRPr="00463666">
        <w:rPr>
          <w:rFonts w:cs="Traditional Arabic" w:hint="eastAsia"/>
          <w:sz w:val="36"/>
          <w:szCs w:val="36"/>
          <w:rtl/>
          <w:lang w:bidi="ar-SY"/>
        </w:rPr>
        <w:t>«</w:t>
      </w:r>
      <w:r w:rsidRPr="00463666">
        <w:rPr>
          <w:rFonts w:cs="Traditional Arabic" w:hint="cs"/>
          <w:sz w:val="36"/>
          <w:szCs w:val="36"/>
          <w:rtl/>
          <w:lang w:bidi="ar-SY"/>
        </w:rPr>
        <w:t>أبو عمرو بن شراحيل الكوفي</w:t>
      </w:r>
      <w:r w:rsidRPr="00463666">
        <w:rPr>
          <w:rFonts w:cs="Traditional Arabic" w:hint="eastAsia"/>
          <w:sz w:val="36"/>
          <w:szCs w:val="36"/>
          <w:rtl/>
          <w:lang w:bidi="ar-SY"/>
        </w:rPr>
        <w:t>»</w:t>
      </w:r>
      <w:r w:rsidRPr="00463666">
        <w:rPr>
          <w:rFonts w:cs="Traditional Arabic" w:hint="cs"/>
          <w:sz w:val="36"/>
          <w:szCs w:val="36"/>
          <w:rtl/>
          <w:lang w:bidi="ar-SY"/>
        </w:rPr>
        <w:t xml:space="preserve"> </w:t>
      </w:r>
      <w:r w:rsidR="00F50D53">
        <w:rPr>
          <w:rFonts w:cs="Traditional Arabic" w:hint="cs"/>
          <w:sz w:val="36"/>
          <w:szCs w:val="36"/>
          <w:rtl/>
          <w:lang w:bidi="ar-SY"/>
        </w:rPr>
        <w:t>(</w:t>
      </w:r>
      <w:r w:rsidRPr="00463666">
        <w:rPr>
          <w:rFonts w:cs="Traditional Arabic" w:hint="cs"/>
          <w:sz w:val="36"/>
          <w:szCs w:val="36"/>
          <w:rtl/>
          <w:lang w:bidi="ar-SY"/>
        </w:rPr>
        <w:t>المتوفى سنة 104هـ</w:t>
      </w:r>
      <w:r w:rsidR="00F50D53">
        <w:rPr>
          <w:rFonts w:cs="Traditional Arabic" w:hint="cs"/>
          <w:sz w:val="36"/>
          <w:szCs w:val="36"/>
          <w:rtl/>
          <w:lang w:bidi="ar-SY"/>
        </w:rPr>
        <w:t>)</w:t>
      </w:r>
      <w:r w:rsidRPr="00463666">
        <w:rPr>
          <w:rFonts w:cs="Traditional Arabic" w:hint="cs"/>
          <w:sz w:val="36"/>
          <w:szCs w:val="36"/>
          <w:rtl/>
          <w:lang w:bidi="ar-SY"/>
        </w:rPr>
        <w:t xml:space="preserve"> يقول</w:t>
      </w:r>
      <w:r w:rsidR="00F50D53">
        <w:rPr>
          <w:rFonts w:cs="Traditional Arabic" w:hint="cs"/>
          <w:sz w:val="36"/>
          <w:szCs w:val="36"/>
          <w:rtl/>
          <w:lang w:bidi="ar-SY"/>
        </w:rPr>
        <w:t>:</w:t>
      </w:r>
      <w:r w:rsidRPr="00463666">
        <w:rPr>
          <w:rFonts w:cs="Traditional Arabic" w:hint="cs"/>
          <w:sz w:val="36"/>
          <w:szCs w:val="36"/>
          <w:rtl/>
          <w:lang w:bidi="ar-SY"/>
        </w:rPr>
        <w:t xml:space="preserve"> </w:t>
      </w:r>
      <w:r w:rsidR="006667C2" w:rsidRPr="00463666">
        <w:rPr>
          <w:rFonts w:cs="Traditional Arabic" w:hint="cs"/>
          <w:sz w:val="36"/>
          <w:szCs w:val="36"/>
          <w:rtl/>
          <w:lang w:bidi="ar-SY"/>
        </w:rPr>
        <w:t>«</w:t>
      </w:r>
      <w:r w:rsidRPr="00463666">
        <w:rPr>
          <w:rFonts w:cs="Traditional Arabic" w:hint="cs"/>
          <w:b/>
          <w:bCs/>
          <w:sz w:val="36"/>
          <w:szCs w:val="36"/>
          <w:rtl/>
          <w:lang w:bidi="ar-SY"/>
        </w:rPr>
        <w:t xml:space="preserve">لولا أن رسول </w:t>
      </w:r>
      <w:r w:rsidR="00895F19">
        <w:rPr>
          <w:rFonts w:cs="Traditional Arabic" w:hint="cs"/>
          <w:b/>
          <w:bCs/>
          <w:sz w:val="36"/>
          <w:szCs w:val="36"/>
          <w:rtl/>
          <w:lang w:bidi="ar-SY"/>
        </w:rPr>
        <w:t>الله</w:t>
      </w:r>
      <w:r w:rsidRPr="00463666">
        <w:rPr>
          <w:rFonts w:cs="Traditional Arabic" w:hint="cs"/>
          <w:b/>
          <w:bCs/>
          <w:sz w:val="36"/>
          <w:szCs w:val="36"/>
          <w:rtl/>
          <w:lang w:bidi="ar-SY"/>
        </w:rPr>
        <w:t xml:space="preserve"> نهى عن زيارة القبور لزرتُ قبر النبي</w:t>
      </w:r>
      <w:r w:rsidRPr="00463666">
        <w:rPr>
          <w:rFonts w:cs="Traditional Arabic" w:hint="cs"/>
          <w:sz w:val="36"/>
          <w:szCs w:val="36"/>
          <w:rtl/>
          <w:lang w:bidi="ar-SY"/>
        </w:rPr>
        <w:t>ّ</w:t>
      </w:r>
      <w:r w:rsidR="00D97AEE">
        <w:rPr>
          <w:rFonts w:cs="Traditional Arabic" w:hint="cs"/>
          <w:sz w:val="36"/>
          <w:szCs w:val="36"/>
          <w:rtl/>
          <w:lang w:bidi="ar-SY"/>
        </w:rPr>
        <w:t xml:space="preserve"> </w:t>
      </w:r>
      <w:r w:rsidRPr="00463666">
        <w:rPr>
          <w:rFonts w:ascii="Abo-thar" w:hAnsi="Abo-thar" w:cs="Traditional Arabic"/>
          <w:sz w:val="36"/>
          <w:szCs w:val="36"/>
          <w:rtl/>
        </w:rPr>
        <w:t xml:space="preserve">صلى </w:t>
      </w:r>
      <w:r w:rsidR="00895F19">
        <w:rPr>
          <w:rFonts w:ascii="Abo-thar" w:hAnsi="Abo-thar" w:cs="Traditional Arabic"/>
          <w:sz w:val="36"/>
          <w:szCs w:val="36"/>
          <w:rtl/>
        </w:rPr>
        <w:t>الله</w:t>
      </w:r>
      <w:r w:rsidRPr="00463666">
        <w:rPr>
          <w:rFonts w:ascii="Abo-thar" w:hAnsi="Abo-thar" w:cs="Traditional Arabic"/>
          <w:sz w:val="36"/>
          <w:szCs w:val="36"/>
          <w:rtl/>
        </w:rPr>
        <w:t xml:space="preserve"> عليه وآله وسلم</w:t>
      </w:r>
      <w:r w:rsidR="00D97AEE">
        <w:rPr>
          <w:rFonts w:ascii="Abo-thar" w:hAnsi="Abo-thar" w:cs="Traditional Arabic"/>
          <w:sz w:val="36"/>
          <w:szCs w:val="36"/>
          <w:rtl/>
        </w:rPr>
        <w:t>»</w:t>
      </w:r>
      <w:r w:rsidR="00F50D53">
        <w:rPr>
          <w:rFonts w:cs="Traditional Arabic" w:hint="cs"/>
          <w:sz w:val="36"/>
          <w:szCs w:val="36"/>
          <w:rtl/>
          <w:lang w:bidi="ar-SY"/>
        </w:rPr>
        <w:t>.</w:t>
      </w:r>
      <w:r w:rsidRPr="00463666">
        <w:rPr>
          <w:rFonts w:cs="Traditional Arabic" w:hint="cs"/>
          <w:sz w:val="36"/>
          <w:szCs w:val="36"/>
          <w:rtl/>
          <w:lang w:bidi="ar-SY"/>
        </w:rPr>
        <w:t xml:space="preserve"> وقد وُجدت بدعة زيارة القبور في القرون التالية وازدادت بشكل تدريجي</w:t>
      </w:r>
      <w:r w:rsidR="00F50D53">
        <w:rPr>
          <w:rFonts w:cs="Traditional Arabic" w:hint="cs"/>
          <w:sz w:val="36"/>
          <w:szCs w:val="36"/>
          <w:rtl/>
          <w:lang w:bidi="ar-SY"/>
        </w:rPr>
        <w:t>،</w:t>
      </w:r>
      <w:r w:rsidRPr="00463666">
        <w:rPr>
          <w:rFonts w:cs="Traditional Arabic" w:hint="cs"/>
          <w:sz w:val="36"/>
          <w:szCs w:val="36"/>
          <w:rtl/>
          <w:lang w:bidi="ar-SY"/>
        </w:rPr>
        <w:t xml:space="preserve"> وذلك بعد أن اختلط المسلمون بأهل الملل والنحل المختلفة كاليهود والنصارى والمجوس والبوذيين والأقباط ورأوا في دولهم مقابر الفراعنة والملوك أمثال </w:t>
      </w:r>
      <w:r w:rsidRPr="00463666">
        <w:rPr>
          <w:rFonts w:cs="Traditional Arabic" w:hint="eastAsia"/>
          <w:sz w:val="36"/>
          <w:szCs w:val="36"/>
          <w:rtl/>
          <w:lang w:bidi="ar-SY"/>
        </w:rPr>
        <w:t>«</w:t>
      </w:r>
      <w:r w:rsidRPr="00463666">
        <w:rPr>
          <w:rFonts w:cs="Traditional Arabic" w:hint="cs"/>
          <w:sz w:val="36"/>
          <w:szCs w:val="36"/>
          <w:rtl/>
          <w:lang w:bidi="ar-SY"/>
        </w:rPr>
        <w:t>كورش</w:t>
      </w:r>
      <w:r w:rsidRPr="00463666">
        <w:rPr>
          <w:rFonts w:cs="Traditional Arabic" w:hint="eastAsia"/>
          <w:sz w:val="36"/>
          <w:szCs w:val="36"/>
          <w:rtl/>
          <w:lang w:bidi="ar-SY"/>
        </w:rPr>
        <w:t>»</w:t>
      </w:r>
      <w:r w:rsidRPr="00463666">
        <w:rPr>
          <w:rFonts w:cs="Traditional Arabic" w:hint="cs"/>
          <w:sz w:val="36"/>
          <w:szCs w:val="36"/>
          <w:rtl/>
          <w:lang w:bidi="ar-SY"/>
        </w:rPr>
        <w:t xml:space="preserve"> و</w:t>
      </w:r>
      <w:r w:rsidRPr="00463666">
        <w:rPr>
          <w:rFonts w:cs="Traditional Arabic" w:hint="eastAsia"/>
          <w:sz w:val="36"/>
          <w:szCs w:val="36"/>
          <w:rtl/>
          <w:lang w:bidi="ar-SY"/>
        </w:rPr>
        <w:t>«</w:t>
      </w:r>
      <w:r w:rsidRPr="00463666">
        <w:rPr>
          <w:rFonts w:cs="Traditional Arabic" w:hint="cs"/>
          <w:sz w:val="36"/>
          <w:szCs w:val="36"/>
          <w:rtl/>
          <w:lang w:bidi="ar-SY"/>
        </w:rPr>
        <w:t>داريوش</w:t>
      </w:r>
      <w:r w:rsidRPr="00463666">
        <w:rPr>
          <w:rFonts w:cs="Traditional Arabic" w:hint="eastAsia"/>
          <w:sz w:val="36"/>
          <w:szCs w:val="36"/>
          <w:rtl/>
          <w:lang w:bidi="ar-SY"/>
        </w:rPr>
        <w:t>»</w:t>
      </w:r>
      <w:r w:rsidRPr="00463666">
        <w:rPr>
          <w:rFonts w:cs="Traditional Arabic" w:hint="cs"/>
          <w:sz w:val="36"/>
          <w:szCs w:val="36"/>
          <w:rtl/>
          <w:lang w:bidi="ar-SY"/>
        </w:rPr>
        <w:t xml:space="preserve"> فراجت بين المسلمين مثل هذه الأمور حتى أنهم أطلقوا على ذراري الأئمة لقب </w:t>
      </w:r>
      <w:r w:rsidRPr="00463666">
        <w:rPr>
          <w:rFonts w:cs="Traditional Arabic" w:hint="eastAsia"/>
          <w:sz w:val="36"/>
          <w:szCs w:val="36"/>
          <w:rtl/>
          <w:lang w:bidi="ar-SY"/>
        </w:rPr>
        <w:t>«</w:t>
      </w:r>
      <w:r w:rsidRPr="00463666">
        <w:rPr>
          <w:rFonts w:cs="Traditional Arabic" w:hint="cs"/>
          <w:b/>
          <w:bCs/>
          <w:sz w:val="36"/>
          <w:szCs w:val="36"/>
          <w:rtl/>
          <w:lang w:bidi="ar-SY"/>
        </w:rPr>
        <w:t>الشاه</w:t>
      </w:r>
      <w:r w:rsidRPr="00463666">
        <w:rPr>
          <w:rFonts w:cs="Traditional Arabic" w:hint="eastAsia"/>
          <w:sz w:val="36"/>
          <w:szCs w:val="36"/>
          <w:rtl/>
          <w:lang w:bidi="ar-SY"/>
        </w:rPr>
        <w:t>»</w:t>
      </w:r>
      <w:r w:rsidRPr="00463666">
        <w:rPr>
          <w:rFonts w:cs="Traditional Arabic" w:hint="cs"/>
          <w:sz w:val="36"/>
          <w:szCs w:val="36"/>
          <w:rtl/>
          <w:lang w:bidi="ar-SY"/>
        </w:rPr>
        <w:t xml:space="preserve"> </w:t>
      </w:r>
      <w:r w:rsidR="00F50D53">
        <w:rPr>
          <w:rFonts w:cs="Traditional Arabic" w:hint="cs"/>
          <w:sz w:val="36"/>
          <w:szCs w:val="36"/>
          <w:rtl/>
          <w:lang w:bidi="ar-SY"/>
        </w:rPr>
        <w:t>-</w:t>
      </w:r>
      <w:r w:rsidRPr="00463666">
        <w:rPr>
          <w:rFonts w:cs="Traditional Arabic" w:hint="cs"/>
          <w:sz w:val="36"/>
          <w:szCs w:val="36"/>
          <w:rtl/>
          <w:lang w:bidi="ar-SY"/>
        </w:rPr>
        <w:t xml:space="preserve"> التي معناها الملك </w:t>
      </w:r>
      <w:r w:rsidR="00F50D53">
        <w:rPr>
          <w:rFonts w:cs="Traditional Arabic" w:hint="cs"/>
          <w:sz w:val="36"/>
          <w:szCs w:val="36"/>
          <w:rtl/>
          <w:lang w:bidi="ar-SY"/>
        </w:rPr>
        <w:t>-</w:t>
      </w:r>
      <w:r w:rsidRPr="00463666">
        <w:rPr>
          <w:rFonts w:cs="Traditional Arabic" w:hint="cs"/>
          <w:sz w:val="36"/>
          <w:szCs w:val="36"/>
          <w:rtl/>
          <w:lang w:bidi="ar-SY"/>
        </w:rPr>
        <w:t xml:space="preserve"> تعظيماً لهم واحتراماً وانتشرت قبور</w:t>
      </w:r>
      <w:r w:rsidR="00F50D53">
        <w:rPr>
          <w:rFonts w:cs="Traditional Arabic" w:hint="cs"/>
          <w:sz w:val="36"/>
          <w:szCs w:val="36"/>
          <w:rtl/>
          <w:lang w:bidi="ar-SY"/>
        </w:rPr>
        <w:t>:</w:t>
      </w:r>
      <w:r w:rsidRPr="00463666">
        <w:rPr>
          <w:rFonts w:cs="Traditional Arabic" w:hint="cs"/>
          <w:sz w:val="36"/>
          <w:szCs w:val="36"/>
          <w:rtl/>
          <w:lang w:bidi="ar-SY"/>
        </w:rPr>
        <w:t xml:space="preserve"> </w:t>
      </w:r>
      <w:r w:rsidRPr="00463666">
        <w:rPr>
          <w:rFonts w:cs="Traditional Arabic" w:hint="cs"/>
          <w:sz w:val="36"/>
          <w:szCs w:val="36"/>
          <w:rtl/>
        </w:rPr>
        <w:t>«شاهزاده عبد العظيم</w:t>
      </w:r>
      <w:r w:rsidRPr="00463666">
        <w:rPr>
          <w:rFonts w:cs="Traditional Arabic" w:hint="eastAsia"/>
          <w:sz w:val="36"/>
          <w:szCs w:val="36"/>
          <w:rtl/>
        </w:rPr>
        <w:t>»</w:t>
      </w:r>
      <w:r w:rsidRPr="00463666">
        <w:rPr>
          <w:rFonts w:cs="Traditional Arabic" w:hint="cs"/>
          <w:sz w:val="36"/>
          <w:szCs w:val="36"/>
          <w:rtl/>
        </w:rPr>
        <w:t xml:space="preserve"> </w:t>
      </w:r>
      <w:r w:rsidR="00F50D53">
        <w:rPr>
          <w:rFonts w:cs="Traditional Arabic" w:hint="cs"/>
          <w:sz w:val="36"/>
          <w:szCs w:val="36"/>
          <w:rtl/>
        </w:rPr>
        <w:t>(</w:t>
      </w:r>
      <w:r w:rsidRPr="00463666">
        <w:rPr>
          <w:rFonts w:cs="Traditional Arabic" w:hint="cs"/>
          <w:sz w:val="36"/>
          <w:szCs w:val="36"/>
          <w:rtl/>
        </w:rPr>
        <w:t>أي ابن الملك</w:t>
      </w:r>
      <w:r w:rsidR="00F50D53">
        <w:rPr>
          <w:rFonts w:cs="Traditional Arabic" w:hint="cs"/>
          <w:sz w:val="36"/>
          <w:szCs w:val="36"/>
          <w:rtl/>
        </w:rPr>
        <w:t>:</w:t>
      </w:r>
      <w:r w:rsidRPr="00463666">
        <w:rPr>
          <w:rFonts w:cs="Traditional Arabic" w:hint="cs"/>
          <w:sz w:val="36"/>
          <w:szCs w:val="36"/>
          <w:rtl/>
        </w:rPr>
        <w:t xml:space="preserve"> عبد العظيم</w:t>
      </w:r>
      <w:r w:rsidR="00F50D53">
        <w:rPr>
          <w:rFonts w:cs="Traditional Arabic" w:hint="cs"/>
          <w:sz w:val="36"/>
          <w:szCs w:val="36"/>
          <w:rtl/>
        </w:rPr>
        <w:t>)</w:t>
      </w:r>
      <w:r w:rsidR="00D97AEE">
        <w:rPr>
          <w:rFonts w:cs="Traditional Arabic" w:hint="cs"/>
          <w:sz w:val="36"/>
          <w:szCs w:val="36"/>
          <w:rtl/>
        </w:rPr>
        <w:t xml:space="preserve"> </w:t>
      </w:r>
      <w:r w:rsidRPr="00463666">
        <w:rPr>
          <w:rFonts w:cs="Traditional Arabic" w:hint="cs"/>
          <w:sz w:val="36"/>
          <w:szCs w:val="36"/>
          <w:rtl/>
        </w:rPr>
        <w:t>و«شاهزاده حمزة</w:t>
      </w:r>
      <w:r w:rsidRPr="00463666">
        <w:rPr>
          <w:rFonts w:cs="Traditional Arabic" w:hint="eastAsia"/>
          <w:sz w:val="36"/>
          <w:szCs w:val="36"/>
          <w:rtl/>
        </w:rPr>
        <w:t>»</w:t>
      </w:r>
      <w:r w:rsidRPr="00463666">
        <w:rPr>
          <w:rFonts w:cs="Traditional Arabic" w:hint="cs"/>
          <w:sz w:val="36"/>
          <w:szCs w:val="36"/>
          <w:rtl/>
        </w:rPr>
        <w:t xml:space="preserve"> و«شاهزاده جعفر</w:t>
      </w:r>
      <w:r w:rsidRPr="00463666">
        <w:rPr>
          <w:rFonts w:cs="Traditional Arabic" w:hint="eastAsia"/>
          <w:sz w:val="36"/>
          <w:szCs w:val="36"/>
          <w:rtl/>
        </w:rPr>
        <w:t>»</w:t>
      </w:r>
      <w:r w:rsidRPr="00463666">
        <w:rPr>
          <w:rFonts w:cs="Traditional Arabic" w:hint="cs"/>
          <w:sz w:val="36"/>
          <w:szCs w:val="36"/>
          <w:rtl/>
        </w:rPr>
        <w:t xml:space="preserve"> و«شاهزاده جلال الدين</w:t>
      </w:r>
      <w:r w:rsidRPr="00463666">
        <w:rPr>
          <w:rFonts w:cs="Traditional Arabic" w:hint="eastAsia"/>
          <w:sz w:val="36"/>
          <w:szCs w:val="36"/>
          <w:rtl/>
        </w:rPr>
        <w:t>»</w:t>
      </w:r>
      <w:r w:rsidRPr="00463666">
        <w:rPr>
          <w:rFonts w:cs="Traditional Arabic" w:hint="cs"/>
          <w:sz w:val="36"/>
          <w:szCs w:val="36"/>
          <w:rtl/>
        </w:rPr>
        <w:t xml:space="preserve"> و«شاهزاده إبراهيم</w:t>
      </w:r>
      <w:r w:rsidRPr="00463666">
        <w:rPr>
          <w:rFonts w:cs="Traditional Arabic" w:hint="eastAsia"/>
          <w:sz w:val="36"/>
          <w:szCs w:val="36"/>
          <w:rtl/>
        </w:rPr>
        <w:t>»</w:t>
      </w:r>
      <w:r w:rsidRPr="00463666">
        <w:rPr>
          <w:rFonts w:cs="Traditional Arabic" w:hint="cs"/>
          <w:sz w:val="36"/>
          <w:szCs w:val="36"/>
          <w:rtl/>
        </w:rPr>
        <w:t xml:space="preserve"> و</w:t>
      </w:r>
      <w:r w:rsidRPr="00463666">
        <w:rPr>
          <w:rFonts w:cs="Traditional Arabic" w:hint="eastAsia"/>
          <w:sz w:val="36"/>
          <w:szCs w:val="36"/>
          <w:rtl/>
        </w:rPr>
        <w:t>«</w:t>
      </w:r>
      <w:r w:rsidRPr="00463666">
        <w:rPr>
          <w:rFonts w:cs="Traditional Arabic" w:hint="cs"/>
          <w:sz w:val="36"/>
          <w:szCs w:val="36"/>
          <w:rtl/>
        </w:rPr>
        <w:t>شاهزاده فلان</w:t>
      </w:r>
      <w:r w:rsidRPr="00463666">
        <w:rPr>
          <w:rFonts w:cs="Traditional Arabic" w:hint="eastAsia"/>
          <w:sz w:val="36"/>
          <w:szCs w:val="36"/>
          <w:rtl/>
        </w:rPr>
        <w:t>»</w:t>
      </w:r>
      <w:r w:rsidRPr="00463666">
        <w:rPr>
          <w:rFonts w:cs="Traditional Arabic" w:hint="cs"/>
          <w:sz w:val="36"/>
          <w:szCs w:val="36"/>
          <w:rtl/>
        </w:rPr>
        <w:t xml:space="preserve"> و</w:t>
      </w:r>
      <w:r w:rsidR="00F50D53">
        <w:rPr>
          <w:rFonts w:cs="Traditional Arabic" w:hint="cs"/>
          <w:sz w:val="36"/>
          <w:szCs w:val="36"/>
          <w:rtl/>
        </w:rPr>
        <w:t>...</w:t>
      </w:r>
      <w:r w:rsidRPr="00463666">
        <w:rPr>
          <w:rFonts w:cs="Traditional Arabic" w:hint="cs"/>
          <w:sz w:val="36"/>
          <w:szCs w:val="36"/>
          <w:rtl/>
        </w:rPr>
        <w:t>الخ</w:t>
      </w:r>
      <w:r w:rsidR="00F50D53">
        <w:rPr>
          <w:rFonts w:cs="Traditional Arabic" w:hint="cs"/>
          <w:sz w:val="36"/>
          <w:szCs w:val="36"/>
          <w:rtl/>
        </w:rPr>
        <w:t>!!</w:t>
      </w:r>
      <w:r w:rsidRPr="00463666">
        <w:rPr>
          <w:rFonts w:cs="Traditional Arabic" w:hint="cs"/>
          <w:sz w:val="36"/>
          <w:szCs w:val="36"/>
          <w:rtl/>
        </w:rPr>
        <w:t xml:space="preserve"> وانطلق الناس إلى زيارة قبورهم وقام سدنتها وخدّامها بتشجيع الناس على تلك الزيارات لما تدرُّه عليهم من منافع وأصبحت تلك الأماكن محلاً لتجمُّع كلِّ عاطل عن العمل ومتسوّل وعالة طفيلي يعتاش على النذورات الكثيرة من الذهب والفضة والأموال والسُجّاد والتحف الثمينة التي يأخذونها من الناس ويبيعونها في فناء تلك المزارات بأثمان باهظة</w:t>
      </w:r>
      <w:r w:rsidR="00F50D53">
        <w:rPr>
          <w:rFonts w:cs="Traditional Arabic" w:hint="cs"/>
          <w:sz w:val="36"/>
          <w:szCs w:val="36"/>
          <w:rtl/>
        </w:rPr>
        <w:t>!</w:t>
      </w:r>
      <w:r w:rsidRPr="00463666">
        <w:rPr>
          <w:rFonts w:cs="Traditional Arabic" w:hint="cs"/>
          <w:sz w:val="36"/>
          <w:szCs w:val="36"/>
          <w:rtl/>
        </w:rPr>
        <w:t xml:space="preserve"> </w:t>
      </w:r>
    </w:p>
    <w:p w:rsidR="00542074" w:rsidRPr="00463666" w:rsidRDefault="00542074" w:rsidP="00463666">
      <w:pPr>
        <w:widowControl w:val="0"/>
        <w:spacing w:before="120"/>
        <w:ind w:firstLine="567"/>
        <w:jc w:val="lowKashida"/>
        <w:rPr>
          <w:rFonts w:cs="Traditional Arabic" w:hint="cs"/>
          <w:sz w:val="36"/>
          <w:szCs w:val="36"/>
          <w:rtl/>
        </w:rPr>
      </w:pPr>
      <w:r w:rsidRPr="00463666">
        <w:rPr>
          <w:rFonts w:cs="Traditional Arabic" w:hint="cs"/>
          <w:sz w:val="36"/>
          <w:szCs w:val="36"/>
          <w:rtl/>
        </w:rPr>
        <w:t>ومن الجهة الأخرى بدأ أعداء القرآن بوضع الأحاديث التي تشجِّع هذه الأعمال العبثيّة فجعلوا زيارة قبر أفضل من مئة حجّ أو ألف حجّ وابتدعوا زيارات وفضائل</w:t>
      </w:r>
      <w:r w:rsidR="00F50D53">
        <w:rPr>
          <w:rFonts w:cs="Traditional Arabic" w:hint="cs"/>
          <w:sz w:val="36"/>
          <w:szCs w:val="36"/>
          <w:rtl/>
        </w:rPr>
        <w:t>،</w:t>
      </w:r>
      <w:r w:rsidRPr="00463666">
        <w:rPr>
          <w:rFonts w:cs="Traditional Arabic" w:hint="cs"/>
          <w:sz w:val="36"/>
          <w:szCs w:val="36"/>
          <w:rtl/>
        </w:rPr>
        <w:t xml:space="preserve"> وقام الغلاة والكذّابون والوضّاعون بنشر هذه الأخبار</w:t>
      </w:r>
      <w:r w:rsidR="00F50D53">
        <w:rPr>
          <w:rFonts w:cs="Traditional Arabic" w:hint="cs"/>
          <w:sz w:val="36"/>
          <w:szCs w:val="36"/>
          <w:rtl/>
        </w:rPr>
        <w:t>.</w:t>
      </w:r>
      <w:r w:rsidRPr="00463666">
        <w:rPr>
          <w:rFonts w:cs="Traditional Arabic" w:hint="cs"/>
          <w:sz w:val="36"/>
          <w:szCs w:val="36"/>
          <w:rtl/>
        </w:rPr>
        <w:t xml:space="preserve"> وتصوّر العلماء والمحدّثون المتأخِّرون أن هذه الأحاديث صحيحة وقاموا بتأليف كُتُبٍ قُرْبةً إلى </w:t>
      </w:r>
      <w:r w:rsidR="00895F19">
        <w:rPr>
          <w:rFonts w:cs="Traditional Arabic" w:hint="cs"/>
          <w:sz w:val="36"/>
          <w:szCs w:val="36"/>
          <w:rtl/>
        </w:rPr>
        <w:t>الله</w:t>
      </w:r>
      <w:r w:rsidRPr="00463666">
        <w:rPr>
          <w:rFonts w:cs="Traditional Arabic" w:hint="cs"/>
          <w:sz w:val="36"/>
          <w:szCs w:val="36"/>
          <w:rtl/>
        </w:rPr>
        <w:t xml:space="preserve"> جمعوا فيها تلك الأحاديث الموضوعة وقالوا إن أصل الزيارة من المستحبّات والمستحبّات يُتَسامَح في أدلَّتها</w:t>
      </w:r>
      <w:r w:rsidR="00F50D53">
        <w:rPr>
          <w:rFonts w:cs="Traditional Arabic" w:hint="cs"/>
          <w:sz w:val="36"/>
          <w:szCs w:val="36"/>
          <w:rtl/>
        </w:rPr>
        <w:t>،</w:t>
      </w:r>
      <w:r w:rsidRPr="00463666">
        <w:rPr>
          <w:rFonts w:cs="Traditional Arabic" w:hint="cs"/>
          <w:sz w:val="36"/>
          <w:szCs w:val="36"/>
          <w:rtl/>
        </w:rPr>
        <w:t xml:space="preserve"> وأدلة السنن لا إشكال فيها</w:t>
      </w:r>
      <w:r w:rsidR="00F50D53">
        <w:rPr>
          <w:rFonts w:cs="Traditional Arabic" w:hint="cs"/>
          <w:sz w:val="36"/>
          <w:szCs w:val="36"/>
          <w:rtl/>
        </w:rPr>
        <w:t>!!</w:t>
      </w:r>
      <w:r w:rsidRPr="00463666">
        <w:rPr>
          <w:rFonts w:cs="Traditional Arabic" w:hint="cs"/>
          <w:sz w:val="36"/>
          <w:szCs w:val="36"/>
          <w:rtl/>
        </w:rPr>
        <w:t xml:space="preserve"> وأرضوا بذلك الشيطان وشغلوا الناس بالشرك والخرافات حتى أنهم وضعوا حديثاً في فضل البناء على القبور وتعميرها وقد محّص الأستاذ الفاضل </w:t>
      </w:r>
      <w:r w:rsidRPr="00463666">
        <w:rPr>
          <w:rFonts w:cs="Traditional Arabic" w:hint="eastAsia"/>
          <w:sz w:val="36"/>
          <w:szCs w:val="36"/>
          <w:rtl/>
        </w:rPr>
        <w:t>«</w:t>
      </w:r>
      <w:r w:rsidRPr="00463666">
        <w:rPr>
          <w:rFonts w:cs="Traditional Arabic" w:hint="cs"/>
          <w:b/>
          <w:bCs/>
          <w:sz w:val="36"/>
          <w:szCs w:val="36"/>
          <w:rtl/>
        </w:rPr>
        <w:t>قلمداران</w:t>
      </w:r>
      <w:r w:rsidRPr="00463666">
        <w:rPr>
          <w:rFonts w:cs="Traditional Arabic" w:hint="eastAsia"/>
          <w:sz w:val="36"/>
          <w:szCs w:val="36"/>
          <w:rtl/>
        </w:rPr>
        <w:t>»</w:t>
      </w:r>
      <w:r w:rsidRPr="00463666">
        <w:rPr>
          <w:rFonts w:cs="Traditional Arabic" w:hint="cs"/>
          <w:sz w:val="36"/>
          <w:szCs w:val="36"/>
          <w:rtl/>
        </w:rPr>
        <w:t xml:space="preserve"> في كتابه حول الزيارة ذلك الحديث سنداً ومتناً</w:t>
      </w:r>
      <w:r w:rsidR="00F50D53">
        <w:rPr>
          <w:rFonts w:cs="Traditional Arabic" w:hint="cs"/>
          <w:sz w:val="36"/>
          <w:szCs w:val="36"/>
          <w:rtl/>
        </w:rPr>
        <w:t>،</w:t>
      </w:r>
      <w:r w:rsidRPr="00463666">
        <w:rPr>
          <w:rFonts w:cs="Traditional Arabic" w:hint="cs"/>
          <w:sz w:val="36"/>
          <w:szCs w:val="36"/>
          <w:rtl/>
        </w:rPr>
        <w:t xml:space="preserve"> ولكن قبل أن أذكر مزيداً من التمحيص لذلك الحديث لا بدّ أن نعلم رأي أئمة الدين حول تعمير القبور</w:t>
      </w:r>
      <w:r w:rsidR="00F50D53">
        <w:rPr>
          <w:rFonts w:cs="Traditional Arabic" w:hint="cs"/>
          <w:sz w:val="36"/>
          <w:szCs w:val="36"/>
          <w:rtl/>
        </w:rPr>
        <w:t>.</w:t>
      </w:r>
      <w:r w:rsidRPr="00463666">
        <w:rPr>
          <w:rFonts w:cs="Traditional Arabic" w:hint="cs"/>
          <w:sz w:val="36"/>
          <w:szCs w:val="36"/>
          <w:rtl/>
        </w:rPr>
        <w:t xml:space="preserve"> </w:t>
      </w:r>
    </w:p>
    <w:p w:rsidR="0067114C" w:rsidRDefault="0067114C" w:rsidP="00463666">
      <w:pPr>
        <w:pStyle w:val="Heading1"/>
        <w:keepNext w:val="0"/>
        <w:widowControl w:val="0"/>
        <w:spacing w:after="0" w:line="240" w:lineRule="auto"/>
        <w:ind w:firstLine="567"/>
        <w:jc w:val="lowKashida"/>
        <w:rPr>
          <w:rFonts w:cs="Traditional Arabic" w:hint="cs"/>
          <w:sz w:val="36"/>
          <w:szCs w:val="36"/>
          <w:rtl/>
        </w:rPr>
      </w:pPr>
    </w:p>
    <w:p w:rsidR="0067114C" w:rsidRDefault="0067114C" w:rsidP="00463666">
      <w:pPr>
        <w:pStyle w:val="Heading1"/>
        <w:keepNext w:val="0"/>
        <w:widowControl w:val="0"/>
        <w:spacing w:after="0" w:line="240" w:lineRule="auto"/>
        <w:ind w:firstLine="567"/>
        <w:jc w:val="lowKashida"/>
        <w:rPr>
          <w:rFonts w:cs="Traditional Arabic" w:hint="cs"/>
          <w:sz w:val="36"/>
          <w:szCs w:val="36"/>
          <w:rtl/>
        </w:rPr>
      </w:pPr>
    </w:p>
    <w:p w:rsidR="0067114C" w:rsidRPr="00A70D60" w:rsidRDefault="0067114C" w:rsidP="0067114C">
      <w:pPr>
        <w:widowControl w:val="0"/>
        <w:spacing w:before="240" w:after="240"/>
        <w:jc w:val="center"/>
        <w:rPr>
          <w:rFonts w:hint="cs"/>
          <w:color w:val="008000"/>
          <w:sz w:val="36"/>
          <w:rtl/>
        </w:rPr>
      </w:pPr>
      <w:r w:rsidRPr="00A70D60">
        <w:rPr>
          <w:rFonts w:hint="cs"/>
          <w:color w:val="008000"/>
          <w:sz w:val="36"/>
        </w:rPr>
        <w:sym w:font="AGA Arabesque" w:char="F02B"/>
      </w:r>
      <w:r w:rsidRPr="00A70D60">
        <w:rPr>
          <w:rFonts w:hint="cs"/>
          <w:color w:val="008000"/>
          <w:sz w:val="36"/>
          <w:rtl/>
        </w:rPr>
        <w:t xml:space="preserve"> </w:t>
      </w:r>
      <w:r w:rsidRPr="00A70D60">
        <w:rPr>
          <w:rFonts w:hint="cs"/>
          <w:color w:val="008000"/>
          <w:sz w:val="36"/>
          <w:rtl/>
        </w:rPr>
        <w:tab/>
      </w:r>
      <w:r w:rsidRPr="00A70D60">
        <w:rPr>
          <w:rFonts w:hint="cs"/>
          <w:color w:val="008000"/>
          <w:sz w:val="36"/>
          <w:rtl/>
        </w:rPr>
        <w:tab/>
      </w:r>
      <w:r w:rsidRPr="00A70D60">
        <w:rPr>
          <w:rFonts w:hint="cs"/>
          <w:color w:val="008000"/>
          <w:sz w:val="36"/>
          <w:rtl/>
        </w:rPr>
        <w:tab/>
      </w:r>
      <w:r w:rsidRPr="00A70D60">
        <w:rPr>
          <w:rFonts w:hint="cs"/>
          <w:color w:val="008000"/>
          <w:sz w:val="36"/>
        </w:rPr>
        <w:sym w:font="AGA Arabesque" w:char="F02B"/>
      </w:r>
      <w:r w:rsidRPr="00A70D60">
        <w:rPr>
          <w:rFonts w:hint="cs"/>
          <w:color w:val="008000"/>
          <w:sz w:val="36"/>
          <w:rtl/>
        </w:rPr>
        <w:tab/>
      </w:r>
      <w:r w:rsidRPr="00A70D60">
        <w:rPr>
          <w:rFonts w:hint="cs"/>
          <w:color w:val="008000"/>
          <w:sz w:val="36"/>
          <w:rtl/>
        </w:rPr>
        <w:tab/>
      </w:r>
      <w:r w:rsidRPr="00A70D60">
        <w:rPr>
          <w:rFonts w:hint="cs"/>
          <w:color w:val="008000"/>
          <w:sz w:val="36"/>
          <w:rtl/>
        </w:rPr>
        <w:tab/>
        <w:t xml:space="preserve"> </w:t>
      </w:r>
      <w:r w:rsidRPr="00A70D60">
        <w:rPr>
          <w:rFonts w:hint="cs"/>
          <w:color w:val="008000"/>
          <w:sz w:val="36"/>
        </w:rPr>
        <w:sym w:font="AGA Arabesque" w:char="F02B"/>
      </w:r>
    </w:p>
    <w:p w:rsidR="009933E6" w:rsidRDefault="009933E6" w:rsidP="00463666">
      <w:pPr>
        <w:pStyle w:val="Heading1"/>
        <w:keepNext w:val="0"/>
        <w:widowControl w:val="0"/>
        <w:spacing w:after="0" w:line="240" w:lineRule="auto"/>
        <w:ind w:firstLine="567"/>
        <w:jc w:val="lowKashida"/>
        <w:rPr>
          <w:rFonts w:cs="Traditional Arabic" w:hint="cs"/>
          <w:sz w:val="36"/>
          <w:szCs w:val="36"/>
          <w:rtl/>
        </w:rPr>
      </w:pPr>
      <w:r>
        <w:rPr>
          <w:rFonts w:cs="Traditional Arabic"/>
          <w:sz w:val="36"/>
          <w:szCs w:val="36"/>
          <w:rtl/>
        </w:rPr>
        <w:br w:type="page"/>
      </w:r>
    </w:p>
    <w:p w:rsidR="00542074" w:rsidRPr="009933E6" w:rsidRDefault="00542074" w:rsidP="009933E6">
      <w:pPr>
        <w:pStyle w:val="1"/>
        <w:rPr>
          <w:rFonts w:hint="cs"/>
          <w:rtl/>
        </w:rPr>
      </w:pPr>
      <w:bookmarkStart w:id="32" w:name="_Toc197656102"/>
      <w:r w:rsidRPr="009933E6">
        <w:rPr>
          <w:rFonts w:hint="cs"/>
          <w:rtl/>
        </w:rPr>
        <w:t>الأحاديث</w:t>
      </w:r>
      <w:r w:rsidR="00D97AEE" w:rsidRPr="009933E6">
        <w:rPr>
          <w:rFonts w:hint="cs"/>
          <w:rtl/>
        </w:rPr>
        <w:t xml:space="preserve"> </w:t>
      </w:r>
      <w:r w:rsidRPr="009933E6">
        <w:rPr>
          <w:rFonts w:hint="cs"/>
          <w:rtl/>
        </w:rPr>
        <w:t>المتعلِّقة</w:t>
      </w:r>
      <w:r w:rsidR="00D97AEE" w:rsidRPr="009933E6">
        <w:rPr>
          <w:rFonts w:hint="cs"/>
          <w:rtl/>
        </w:rPr>
        <w:t xml:space="preserve"> </w:t>
      </w:r>
      <w:r w:rsidRPr="009933E6">
        <w:rPr>
          <w:rFonts w:hint="cs"/>
          <w:rtl/>
        </w:rPr>
        <w:t>ببناء</w:t>
      </w:r>
      <w:r w:rsidR="00D97AEE" w:rsidRPr="009933E6">
        <w:rPr>
          <w:rFonts w:hint="cs"/>
          <w:rtl/>
        </w:rPr>
        <w:t xml:space="preserve"> </w:t>
      </w:r>
      <w:r w:rsidRPr="009933E6">
        <w:rPr>
          <w:rFonts w:hint="cs"/>
          <w:rtl/>
        </w:rPr>
        <w:t>القبور</w:t>
      </w:r>
      <w:r w:rsidR="00D97AEE" w:rsidRPr="009933E6">
        <w:rPr>
          <w:rFonts w:hint="cs"/>
          <w:rtl/>
        </w:rPr>
        <w:t xml:space="preserve"> </w:t>
      </w:r>
      <w:r w:rsidRPr="009933E6">
        <w:rPr>
          <w:rFonts w:hint="cs"/>
          <w:rtl/>
        </w:rPr>
        <w:t>وتجديدها</w:t>
      </w:r>
      <w:bookmarkEnd w:id="32"/>
    </w:p>
    <w:p w:rsidR="00542074" w:rsidRPr="00463666" w:rsidRDefault="00542074" w:rsidP="00463666">
      <w:pPr>
        <w:widowControl w:val="0"/>
        <w:spacing w:before="120"/>
        <w:ind w:firstLine="567"/>
        <w:jc w:val="lowKashida"/>
        <w:rPr>
          <w:rFonts w:cs="Traditional Arabic" w:hint="cs"/>
          <w:sz w:val="36"/>
          <w:szCs w:val="36"/>
          <w:rtl/>
        </w:rPr>
      </w:pPr>
      <w:r w:rsidRPr="00463666">
        <w:rPr>
          <w:rFonts w:cs="Traditional Arabic" w:hint="cs"/>
          <w:sz w:val="36"/>
          <w:szCs w:val="36"/>
          <w:rtl/>
        </w:rPr>
        <w:t>لو أردنا أن نذكر جميع الروايات التي وردت في ذمّ بناء القبور وتزيينها لطال بنا الكلام</w:t>
      </w:r>
      <w:r w:rsidR="00F50D53">
        <w:rPr>
          <w:rFonts w:cs="Traditional Arabic" w:hint="cs"/>
          <w:sz w:val="36"/>
          <w:szCs w:val="36"/>
          <w:rtl/>
        </w:rPr>
        <w:t>،</w:t>
      </w:r>
      <w:r w:rsidRPr="00463666">
        <w:rPr>
          <w:rFonts w:cs="Traditional Arabic" w:hint="cs"/>
          <w:sz w:val="36"/>
          <w:szCs w:val="36"/>
          <w:rtl/>
        </w:rPr>
        <w:t xml:space="preserve"> لذا سنكتفي بذكر عدد من الروايات مما يكفي لإيقاظ كل منصف طالب للحق وإتمام الحجة</w:t>
      </w:r>
      <w:r w:rsidR="00F50D53">
        <w:rPr>
          <w:rFonts w:cs="Traditional Arabic" w:hint="cs"/>
          <w:sz w:val="36"/>
          <w:szCs w:val="36"/>
          <w:rtl/>
        </w:rPr>
        <w:t>:</w:t>
      </w:r>
    </w:p>
    <w:p w:rsidR="00542074" w:rsidRPr="00463666" w:rsidRDefault="00542074" w:rsidP="0021754E">
      <w:pPr>
        <w:widowControl w:val="0"/>
        <w:spacing w:before="120"/>
        <w:ind w:firstLine="567"/>
        <w:jc w:val="lowKashida"/>
        <w:rPr>
          <w:rFonts w:cs="Traditional Arabic" w:hint="cs"/>
          <w:sz w:val="36"/>
          <w:szCs w:val="36"/>
          <w:rtl/>
          <w:lang w:bidi="ar-SY"/>
        </w:rPr>
      </w:pPr>
      <w:r w:rsidRPr="00463666">
        <w:rPr>
          <w:rFonts w:cs="Traditional Arabic" w:hint="cs"/>
          <w:sz w:val="36"/>
          <w:szCs w:val="36"/>
          <w:rtl/>
        </w:rPr>
        <w:t>1</w:t>
      </w:r>
      <w:r w:rsidR="00F50D53">
        <w:rPr>
          <w:rFonts w:cs="Traditional Arabic" w:hint="cs"/>
          <w:sz w:val="36"/>
          <w:szCs w:val="36"/>
          <w:rtl/>
        </w:rPr>
        <w:t>-</w:t>
      </w:r>
      <w:r w:rsidRPr="00463666">
        <w:rPr>
          <w:rFonts w:cs="Traditional Arabic" w:hint="cs"/>
          <w:sz w:val="36"/>
          <w:szCs w:val="36"/>
          <w:rtl/>
        </w:rPr>
        <w:t xml:space="preserve"> روى الشيخ الصدوق والشيخ الحُرّ العاملي صاحب </w:t>
      </w:r>
      <w:r w:rsidRPr="00463666">
        <w:rPr>
          <w:rFonts w:cs="Traditional Arabic" w:hint="eastAsia"/>
          <w:sz w:val="36"/>
          <w:szCs w:val="36"/>
          <w:rtl/>
        </w:rPr>
        <w:t>«</w:t>
      </w:r>
      <w:r w:rsidRPr="00463666">
        <w:rPr>
          <w:rFonts w:cs="Traditional Arabic" w:hint="cs"/>
          <w:sz w:val="36"/>
          <w:szCs w:val="36"/>
          <w:rtl/>
        </w:rPr>
        <w:t>وسائل الشيعة</w:t>
      </w:r>
      <w:r w:rsidRPr="00463666">
        <w:rPr>
          <w:rFonts w:cs="Traditional Arabic" w:hint="eastAsia"/>
          <w:sz w:val="36"/>
          <w:szCs w:val="36"/>
          <w:rtl/>
        </w:rPr>
        <w:t>»</w:t>
      </w:r>
      <w:r w:rsidRPr="00463666">
        <w:rPr>
          <w:rFonts w:cs="Traditional Arabic" w:hint="cs"/>
          <w:sz w:val="36"/>
          <w:szCs w:val="36"/>
          <w:rtl/>
        </w:rPr>
        <w:t xml:space="preserve"> أن رسول </w:t>
      </w:r>
      <w:r w:rsidR="00895F19">
        <w:rPr>
          <w:rFonts w:cs="Traditional Arabic" w:hint="cs"/>
          <w:sz w:val="36"/>
          <w:szCs w:val="36"/>
          <w:rtl/>
        </w:rPr>
        <w:t>الله</w:t>
      </w:r>
      <w:r w:rsidR="00D97AEE">
        <w:rPr>
          <w:rFonts w:cs="Traditional Arabic" w:hint="cs"/>
          <w:sz w:val="36"/>
          <w:szCs w:val="36"/>
          <w:rtl/>
        </w:rPr>
        <w:t xml:space="preserve"> </w:t>
      </w:r>
      <w:r w:rsidRPr="00463666">
        <w:rPr>
          <w:rFonts w:ascii="Abo-thar" w:hAnsi="Abo-thar" w:cs="Traditional Arabic"/>
          <w:sz w:val="36"/>
          <w:szCs w:val="36"/>
          <w:rtl/>
        </w:rPr>
        <w:t xml:space="preserve">صلى </w:t>
      </w:r>
      <w:r w:rsidR="00895F19">
        <w:rPr>
          <w:rFonts w:ascii="Abo-thar" w:hAnsi="Abo-thar" w:cs="Traditional Arabic"/>
          <w:sz w:val="36"/>
          <w:szCs w:val="36"/>
          <w:rtl/>
        </w:rPr>
        <w:t>الله</w:t>
      </w:r>
      <w:r w:rsidRPr="00463666">
        <w:rPr>
          <w:rFonts w:ascii="Abo-thar" w:hAnsi="Abo-thar" w:cs="Traditional Arabic"/>
          <w:sz w:val="36"/>
          <w:szCs w:val="36"/>
          <w:rtl/>
        </w:rPr>
        <w:t xml:space="preserve"> عليه وآله وسلم</w:t>
      </w:r>
      <w:r w:rsidR="00D97AEE">
        <w:rPr>
          <w:rFonts w:ascii="Abo-thar" w:hAnsi="Abo-thar" w:cs="Traditional Arabic"/>
          <w:sz w:val="36"/>
          <w:szCs w:val="36"/>
          <w:rtl/>
        </w:rPr>
        <w:t xml:space="preserve"> </w:t>
      </w:r>
      <w:r w:rsidRPr="00463666">
        <w:rPr>
          <w:rFonts w:cs="Traditional Arabic" w:hint="cs"/>
          <w:sz w:val="36"/>
          <w:szCs w:val="36"/>
          <w:rtl/>
        </w:rPr>
        <w:t>قال</w:t>
      </w:r>
      <w:r w:rsidR="00F50D53">
        <w:rPr>
          <w:rFonts w:cs="Traditional Arabic" w:hint="cs"/>
          <w:sz w:val="36"/>
          <w:szCs w:val="36"/>
          <w:rtl/>
        </w:rPr>
        <w:t>:</w:t>
      </w:r>
      <w:r w:rsidRPr="00463666">
        <w:rPr>
          <w:rFonts w:cs="Traditional Arabic" w:hint="cs"/>
          <w:sz w:val="36"/>
          <w:szCs w:val="36"/>
          <w:rtl/>
        </w:rPr>
        <w:t xml:space="preserve"> </w:t>
      </w:r>
      <w:r w:rsidR="006667C2" w:rsidRPr="00463666">
        <w:rPr>
          <w:rFonts w:cs="Traditional Arabic" w:hint="cs"/>
          <w:sz w:val="36"/>
          <w:szCs w:val="36"/>
          <w:rtl/>
          <w:lang w:bidi="ar-SY"/>
        </w:rPr>
        <w:t>«</w:t>
      </w:r>
      <w:r w:rsidRPr="00463666">
        <w:rPr>
          <w:rFonts w:cs="Traditional Arabic"/>
          <w:b/>
          <w:bCs/>
          <w:sz w:val="36"/>
          <w:szCs w:val="36"/>
          <w:rtl/>
        </w:rPr>
        <w:t>لَا</w:t>
      </w:r>
      <w:r w:rsidRPr="00463666">
        <w:rPr>
          <w:rFonts w:cs="Traditional Arabic" w:hint="cs"/>
          <w:b/>
          <w:bCs/>
          <w:sz w:val="36"/>
          <w:szCs w:val="36"/>
          <w:rtl/>
        </w:rPr>
        <w:t> </w:t>
      </w:r>
      <w:r w:rsidRPr="00463666">
        <w:rPr>
          <w:rFonts w:cs="Traditional Arabic"/>
          <w:b/>
          <w:bCs/>
          <w:sz w:val="36"/>
          <w:szCs w:val="36"/>
          <w:rtl/>
        </w:rPr>
        <w:t xml:space="preserve">تَتَّخِذُوا قَبْرِي قِبْلَةً وَلَا مَسْجِداً فَإِنَّ </w:t>
      </w:r>
      <w:r w:rsidR="00895F19">
        <w:rPr>
          <w:rFonts w:cs="Traditional Arabic"/>
          <w:b/>
          <w:bCs/>
          <w:sz w:val="36"/>
          <w:szCs w:val="36"/>
          <w:rtl/>
        </w:rPr>
        <w:t>الله</w:t>
      </w:r>
      <w:r w:rsidRPr="00463666">
        <w:rPr>
          <w:rFonts w:cs="Traditional Arabic"/>
          <w:b/>
          <w:bCs/>
          <w:sz w:val="36"/>
          <w:szCs w:val="36"/>
          <w:rtl/>
        </w:rPr>
        <w:t xml:space="preserve"> عَزَّ</w:t>
      </w:r>
      <w:r w:rsidR="00E97EAD">
        <w:rPr>
          <w:rFonts w:cs="Traditional Arabic"/>
          <w:b/>
          <w:bCs/>
          <w:sz w:val="36"/>
          <w:szCs w:val="36"/>
          <w:rtl/>
        </w:rPr>
        <w:t xml:space="preserve"> و</w:t>
      </w:r>
      <w:r w:rsidRPr="00463666">
        <w:rPr>
          <w:rFonts w:cs="Traditional Arabic"/>
          <w:b/>
          <w:bCs/>
          <w:sz w:val="36"/>
          <w:szCs w:val="36"/>
          <w:rtl/>
        </w:rPr>
        <w:t>جَلَّ لَعَنَ الْيَهُودَ حَيْثُ اتَّخَذُوا قُبُورَ أَنْبِيَائِهِمْ مَسَاجِدَ</w:t>
      </w:r>
      <w:r w:rsidR="00D97AEE">
        <w:rPr>
          <w:rFonts w:cs="Traditional Arabic" w:hint="cs"/>
          <w:b/>
          <w:bCs/>
          <w:sz w:val="36"/>
          <w:szCs w:val="36"/>
          <w:rtl/>
        </w:rPr>
        <w:t>»</w:t>
      </w:r>
      <w:r w:rsidR="00F50D53">
        <w:rPr>
          <w:rFonts w:cs="Traditional Arabic"/>
          <w:b/>
          <w:bCs/>
          <w:color w:val="008000"/>
          <w:sz w:val="36"/>
          <w:szCs w:val="36"/>
          <w:vertAlign w:val="superscript"/>
          <w:rtl/>
        </w:rPr>
        <w:t>(</w:t>
      </w:r>
      <w:r w:rsidRPr="00D66477">
        <w:rPr>
          <w:rStyle w:val="FootnoteReference"/>
          <w:rFonts w:cs="Traditional Arabic"/>
          <w:b/>
          <w:bCs/>
          <w:color w:val="008000"/>
          <w:sz w:val="36"/>
          <w:szCs w:val="36"/>
          <w:rtl/>
        </w:rPr>
        <w:footnoteReference w:id="27"/>
      </w:r>
      <w:r w:rsidR="00F50D53">
        <w:rPr>
          <w:rFonts w:cs="Traditional Arabic"/>
          <w:b/>
          <w:bCs/>
          <w:color w:val="008000"/>
          <w:sz w:val="36"/>
          <w:szCs w:val="36"/>
          <w:vertAlign w:val="superscript"/>
          <w:rtl/>
        </w:rPr>
        <w:t>)</w:t>
      </w:r>
      <w:r w:rsidR="00F50D53">
        <w:rPr>
          <w:rFonts w:cs="Traditional Arabic" w:hint="cs"/>
          <w:sz w:val="36"/>
          <w:szCs w:val="36"/>
          <w:rtl/>
        </w:rPr>
        <w:t>.</w:t>
      </w:r>
      <w:r w:rsidRPr="00463666">
        <w:rPr>
          <w:rFonts w:cs="Traditional Arabic" w:hint="cs"/>
          <w:sz w:val="36"/>
          <w:szCs w:val="36"/>
          <w:rtl/>
        </w:rPr>
        <w:t xml:space="preserve"> بناء على هذا الحديث فإن جميع الروايات التي ذُكرت في كتب الزيارة والتي تقول اجعلوا قبر </w:t>
      </w:r>
      <w:r w:rsidRPr="00463666">
        <w:rPr>
          <w:rFonts w:cs="Traditional Arabic" w:hint="cs"/>
          <w:sz w:val="36"/>
          <w:szCs w:val="36"/>
          <w:rtl/>
          <w:lang w:bidi="ar-SY"/>
        </w:rPr>
        <w:t>الإمام</w:t>
      </w:r>
      <w:r w:rsidR="00D97AEE">
        <w:rPr>
          <w:rFonts w:cs="Traditional Arabic" w:hint="cs"/>
          <w:sz w:val="36"/>
          <w:szCs w:val="36"/>
          <w:rtl/>
          <w:lang w:bidi="ar-SY"/>
        </w:rPr>
        <w:t xml:space="preserve"> </w:t>
      </w:r>
      <w:r w:rsidRPr="00463666">
        <w:rPr>
          <w:rFonts w:cs="Traditional Arabic" w:hint="cs"/>
          <w:sz w:val="36"/>
          <w:szCs w:val="36"/>
          <w:rtl/>
          <w:lang w:bidi="ar-SY"/>
        </w:rPr>
        <w:t>قبلة هي من وضع أشباه اليهود الذين افتروها على لسان الأئمة</w:t>
      </w:r>
      <w:r w:rsidR="00D97AEE">
        <w:rPr>
          <w:rFonts w:cs="Traditional Arabic" w:hint="cs"/>
          <w:sz w:val="36"/>
          <w:szCs w:val="36"/>
          <w:rtl/>
          <w:lang w:bidi="ar-SY"/>
        </w:rPr>
        <w:t xml:space="preserve"> </w:t>
      </w:r>
      <w:r w:rsidRPr="00463666">
        <w:rPr>
          <w:rFonts w:ascii="Abo-thar" w:hAnsi="Abo-thar" w:cs="Traditional Arabic"/>
          <w:sz w:val="36"/>
          <w:szCs w:val="36"/>
          <w:rtl/>
          <w:lang w:bidi="ar-SY"/>
        </w:rPr>
        <w:t>عليهم السلام</w:t>
      </w:r>
      <w:r w:rsidR="00F50D53">
        <w:rPr>
          <w:rFonts w:ascii="Abo-thar" w:hAnsi="Abo-thar" w:cs="Traditional Arabic"/>
          <w:sz w:val="36"/>
          <w:szCs w:val="36"/>
          <w:rtl/>
          <w:lang w:bidi="ar-SY"/>
        </w:rPr>
        <w:t>.</w:t>
      </w:r>
      <w:r w:rsidRPr="00463666">
        <w:rPr>
          <w:rFonts w:cs="Traditional Arabic" w:hint="cs"/>
          <w:sz w:val="36"/>
          <w:szCs w:val="36"/>
          <w:rtl/>
          <w:lang w:bidi="ar-SY"/>
        </w:rPr>
        <w:t xml:space="preserve"> </w:t>
      </w:r>
    </w:p>
    <w:p w:rsidR="00542074" w:rsidRPr="00463666" w:rsidRDefault="00542074" w:rsidP="0021754E">
      <w:pPr>
        <w:widowControl w:val="0"/>
        <w:spacing w:before="120"/>
        <w:ind w:firstLine="567"/>
        <w:jc w:val="lowKashida"/>
        <w:rPr>
          <w:rFonts w:cs="Traditional Arabic" w:hint="cs"/>
          <w:sz w:val="36"/>
          <w:szCs w:val="36"/>
          <w:rtl/>
          <w:lang w:bidi="ar-SY"/>
        </w:rPr>
      </w:pPr>
      <w:r w:rsidRPr="00463666">
        <w:rPr>
          <w:rFonts w:cs="Traditional Arabic" w:hint="cs"/>
          <w:sz w:val="36"/>
          <w:szCs w:val="36"/>
          <w:rtl/>
          <w:lang w:bidi="ar-SY"/>
        </w:rPr>
        <w:t>2</w:t>
      </w:r>
      <w:r w:rsidR="00F50D53">
        <w:rPr>
          <w:rFonts w:cs="Traditional Arabic" w:hint="cs"/>
          <w:sz w:val="36"/>
          <w:szCs w:val="36"/>
          <w:rtl/>
          <w:lang w:bidi="ar-SY"/>
        </w:rPr>
        <w:t>-</w:t>
      </w:r>
      <w:r w:rsidRPr="00463666">
        <w:rPr>
          <w:rFonts w:cs="Traditional Arabic" w:hint="cs"/>
          <w:sz w:val="36"/>
          <w:szCs w:val="36"/>
          <w:rtl/>
          <w:lang w:bidi="ar-SY"/>
        </w:rPr>
        <w:t xml:space="preserve"> وروى المحدِّث النوري في </w:t>
      </w:r>
      <w:r w:rsidRPr="00463666">
        <w:rPr>
          <w:rFonts w:cs="Traditional Arabic" w:hint="eastAsia"/>
          <w:sz w:val="36"/>
          <w:szCs w:val="36"/>
          <w:rtl/>
          <w:lang w:bidi="ar-SY"/>
        </w:rPr>
        <w:t>«</w:t>
      </w:r>
      <w:r w:rsidRPr="00463666">
        <w:rPr>
          <w:rFonts w:cs="Traditional Arabic" w:hint="cs"/>
          <w:sz w:val="36"/>
          <w:szCs w:val="36"/>
          <w:rtl/>
          <w:lang w:bidi="ar-SY"/>
        </w:rPr>
        <w:t>مستدرك الوسائل</w:t>
      </w:r>
      <w:r w:rsidRPr="00463666">
        <w:rPr>
          <w:rFonts w:cs="Traditional Arabic" w:hint="eastAsia"/>
          <w:sz w:val="36"/>
          <w:szCs w:val="36"/>
          <w:rtl/>
          <w:lang w:bidi="ar-SY"/>
        </w:rPr>
        <w:t>»</w:t>
      </w:r>
      <w:r w:rsidRPr="00463666">
        <w:rPr>
          <w:rFonts w:cs="Traditional Arabic" w:hint="cs"/>
          <w:sz w:val="36"/>
          <w:szCs w:val="36"/>
          <w:rtl/>
          <w:lang w:bidi="ar-SY"/>
        </w:rPr>
        <w:t xml:space="preserve"> نقلاً عن العلامة الحليّ في كتابه </w:t>
      </w:r>
      <w:r w:rsidRPr="00463666">
        <w:rPr>
          <w:rFonts w:cs="Traditional Arabic" w:hint="eastAsia"/>
          <w:sz w:val="36"/>
          <w:szCs w:val="36"/>
          <w:rtl/>
          <w:lang w:bidi="ar-SY"/>
        </w:rPr>
        <w:t>«</w:t>
      </w:r>
      <w:r w:rsidRPr="00463666">
        <w:rPr>
          <w:rFonts w:cs="Traditional Arabic" w:hint="cs"/>
          <w:sz w:val="36"/>
          <w:szCs w:val="36"/>
          <w:rtl/>
          <w:lang w:bidi="ar-SY"/>
        </w:rPr>
        <w:t>النهاية</w:t>
      </w:r>
      <w:r w:rsidRPr="00463666">
        <w:rPr>
          <w:rFonts w:cs="Traditional Arabic" w:hint="eastAsia"/>
          <w:sz w:val="36"/>
          <w:szCs w:val="36"/>
          <w:rtl/>
          <w:lang w:bidi="ar-SY"/>
        </w:rPr>
        <w:t>»</w:t>
      </w:r>
      <w:r w:rsidRPr="00463666">
        <w:rPr>
          <w:rFonts w:cs="Traditional Arabic" w:hint="cs"/>
          <w:sz w:val="36"/>
          <w:szCs w:val="36"/>
          <w:rtl/>
          <w:lang w:bidi="ar-SY"/>
        </w:rPr>
        <w:t xml:space="preserve"> رواية عن النبي</w:t>
      </w:r>
      <w:r w:rsidR="00D97AEE">
        <w:rPr>
          <w:rFonts w:cs="Traditional Arabic" w:hint="cs"/>
          <w:sz w:val="36"/>
          <w:szCs w:val="36"/>
          <w:rtl/>
          <w:lang w:bidi="ar-SY"/>
        </w:rPr>
        <w:t xml:space="preserve"> </w:t>
      </w:r>
      <w:r w:rsidR="008C2C02" w:rsidRPr="00463666">
        <w:rPr>
          <w:rFonts w:ascii="Abo-thar" w:hAnsi="Abo-thar" w:cs="Traditional Arabic"/>
          <w:sz w:val="36"/>
          <w:szCs w:val="36"/>
          <w:rtl/>
          <w:lang w:bidi="ar-SY"/>
        </w:rPr>
        <w:t xml:space="preserve">صلى </w:t>
      </w:r>
      <w:r w:rsidR="00895F19">
        <w:rPr>
          <w:rFonts w:ascii="Abo-thar" w:hAnsi="Abo-thar" w:cs="Traditional Arabic"/>
          <w:sz w:val="36"/>
          <w:szCs w:val="36"/>
          <w:rtl/>
          <w:lang w:bidi="ar-SY"/>
        </w:rPr>
        <w:t>الله</w:t>
      </w:r>
      <w:r w:rsidR="008C2C02" w:rsidRPr="00463666">
        <w:rPr>
          <w:rFonts w:ascii="Abo-thar" w:hAnsi="Abo-thar" w:cs="Traditional Arabic"/>
          <w:sz w:val="36"/>
          <w:szCs w:val="36"/>
          <w:rtl/>
          <w:lang w:bidi="ar-SY"/>
        </w:rPr>
        <w:t xml:space="preserve"> عليه وآله وسلم</w:t>
      </w:r>
      <w:r w:rsidR="00D97AEE">
        <w:rPr>
          <w:rFonts w:ascii="Abo-thar" w:hAnsi="Abo-thar" w:cs="Traditional Arabic"/>
          <w:sz w:val="36"/>
          <w:szCs w:val="36"/>
          <w:rtl/>
          <w:lang w:bidi="ar-SY"/>
        </w:rPr>
        <w:t xml:space="preserve"> </w:t>
      </w:r>
      <w:r w:rsidRPr="00463666">
        <w:rPr>
          <w:rFonts w:cs="Traditional Arabic" w:hint="cs"/>
          <w:sz w:val="36"/>
          <w:szCs w:val="36"/>
          <w:rtl/>
          <w:lang w:bidi="ar-SY"/>
        </w:rPr>
        <w:t>تقول</w:t>
      </w:r>
      <w:r w:rsidR="00F50D53">
        <w:rPr>
          <w:rFonts w:cs="Traditional Arabic" w:hint="cs"/>
          <w:sz w:val="36"/>
          <w:szCs w:val="36"/>
          <w:rtl/>
          <w:lang w:bidi="ar-SY"/>
        </w:rPr>
        <w:t>:</w:t>
      </w:r>
      <w:r w:rsidRPr="00463666">
        <w:rPr>
          <w:rFonts w:cs="Traditional Arabic" w:hint="cs"/>
          <w:sz w:val="36"/>
          <w:szCs w:val="36"/>
          <w:rtl/>
          <w:lang w:bidi="ar-SY"/>
        </w:rPr>
        <w:t xml:space="preserve"> </w:t>
      </w:r>
      <w:r w:rsidR="006667C2" w:rsidRPr="00463666">
        <w:rPr>
          <w:rFonts w:cs="Traditional Arabic" w:hint="cs"/>
          <w:sz w:val="36"/>
          <w:szCs w:val="36"/>
          <w:rtl/>
          <w:lang w:bidi="ar-SY"/>
        </w:rPr>
        <w:t>«</w:t>
      </w:r>
      <w:r w:rsidRPr="00463666">
        <w:rPr>
          <w:rFonts w:cs="Traditional Arabic" w:hint="cs"/>
          <w:b/>
          <w:bCs/>
          <w:sz w:val="36"/>
          <w:szCs w:val="36"/>
          <w:rtl/>
          <w:lang w:bidi="ar-SY"/>
        </w:rPr>
        <w:t>نَهَى النبيُّ أن يُجصّص القبرُ أو يُبْنَى عليهِ أو يُكْتَبَ عليه لأنَّه من زينة الدنيا فلا حاجة بالميِّت إليه</w:t>
      </w:r>
      <w:r w:rsidR="00F50D53">
        <w:rPr>
          <w:rFonts w:cs="Traditional Arabic" w:hint="cs"/>
          <w:b/>
          <w:bCs/>
          <w:sz w:val="36"/>
          <w:szCs w:val="36"/>
          <w:rtl/>
          <w:lang w:bidi="ar-SY"/>
        </w:rPr>
        <w:t>...</w:t>
      </w:r>
      <w:r w:rsidR="00D97AEE">
        <w:rPr>
          <w:rFonts w:cs="Traditional Arabic" w:hint="cs"/>
          <w:sz w:val="36"/>
          <w:szCs w:val="36"/>
          <w:rtl/>
          <w:lang w:bidi="ar-SY"/>
        </w:rPr>
        <w:t>»</w:t>
      </w:r>
      <w:r w:rsidR="00F50D53">
        <w:rPr>
          <w:rFonts w:cs="Traditional Arabic"/>
          <w:b/>
          <w:bCs/>
          <w:color w:val="008000"/>
          <w:sz w:val="36"/>
          <w:szCs w:val="36"/>
          <w:vertAlign w:val="superscript"/>
          <w:rtl/>
          <w:lang w:bidi="ar-SY"/>
        </w:rPr>
        <w:t>(</w:t>
      </w:r>
      <w:r w:rsidRPr="00D66477">
        <w:rPr>
          <w:rStyle w:val="FootnoteReference"/>
          <w:rFonts w:cs="Traditional Arabic"/>
          <w:b/>
          <w:bCs/>
          <w:color w:val="008000"/>
          <w:sz w:val="36"/>
          <w:szCs w:val="36"/>
          <w:rtl/>
          <w:lang w:bidi="ar-SY"/>
        </w:rPr>
        <w:footnoteReference w:id="28"/>
      </w:r>
      <w:r w:rsidR="00F50D53">
        <w:rPr>
          <w:rFonts w:cs="Traditional Arabic"/>
          <w:b/>
          <w:bCs/>
          <w:color w:val="008000"/>
          <w:sz w:val="36"/>
          <w:szCs w:val="36"/>
          <w:vertAlign w:val="superscript"/>
          <w:rtl/>
          <w:lang w:bidi="ar-SY"/>
        </w:rPr>
        <w:t>)</w:t>
      </w:r>
      <w:r w:rsidR="00F50D53">
        <w:rPr>
          <w:rFonts w:cs="Traditional Arabic" w:hint="cs"/>
          <w:sz w:val="36"/>
          <w:szCs w:val="36"/>
          <w:rtl/>
          <w:lang w:bidi="ar-SY"/>
        </w:rPr>
        <w:t>.</w:t>
      </w:r>
    </w:p>
    <w:p w:rsidR="00542074" w:rsidRPr="00463666" w:rsidRDefault="00542074" w:rsidP="0021754E">
      <w:pPr>
        <w:widowControl w:val="0"/>
        <w:spacing w:before="120"/>
        <w:ind w:firstLine="567"/>
        <w:jc w:val="lowKashida"/>
        <w:rPr>
          <w:rFonts w:cs="Traditional Arabic" w:hint="cs"/>
          <w:sz w:val="36"/>
          <w:szCs w:val="36"/>
          <w:rtl/>
          <w:lang w:bidi="ar-SY"/>
        </w:rPr>
      </w:pPr>
      <w:r w:rsidRPr="00463666">
        <w:rPr>
          <w:rFonts w:cs="Traditional Arabic" w:hint="cs"/>
          <w:sz w:val="36"/>
          <w:szCs w:val="36"/>
          <w:rtl/>
          <w:lang w:bidi="ar-SY"/>
        </w:rPr>
        <w:t>3</w:t>
      </w:r>
      <w:r w:rsidR="00F50D53">
        <w:rPr>
          <w:rFonts w:cs="Traditional Arabic" w:hint="cs"/>
          <w:sz w:val="36"/>
          <w:szCs w:val="36"/>
          <w:rtl/>
          <w:lang w:bidi="ar-SY"/>
        </w:rPr>
        <w:t>-</w:t>
      </w:r>
      <w:r w:rsidRPr="00463666">
        <w:rPr>
          <w:rFonts w:cs="Traditional Arabic" w:hint="cs"/>
          <w:sz w:val="36"/>
          <w:szCs w:val="36"/>
          <w:rtl/>
          <w:lang w:bidi="ar-SY"/>
        </w:rPr>
        <w:t xml:space="preserve"> وروى المحدِّث النوري أيضاً</w:t>
      </w:r>
      <w:r w:rsidR="00F50D53">
        <w:rPr>
          <w:rFonts w:cs="Traditional Arabic" w:hint="cs"/>
          <w:sz w:val="36"/>
          <w:szCs w:val="36"/>
          <w:rtl/>
          <w:lang w:bidi="ar-SY"/>
        </w:rPr>
        <w:t>:</w:t>
      </w:r>
      <w:r w:rsidRPr="00463666">
        <w:rPr>
          <w:rFonts w:cs="Traditional Arabic" w:hint="cs"/>
          <w:sz w:val="36"/>
          <w:szCs w:val="36"/>
          <w:rtl/>
          <w:lang w:bidi="ar-SY"/>
        </w:rPr>
        <w:t xml:space="preserve"> </w:t>
      </w:r>
      <w:r w:rsidR="006667C2" w:rsidRPr="00463666">
        <w:rPr>
          <w:rFonts w:cs="Traditional Arabic" w:hint="cs"/>
          <w:sz w:val="36"/>
          <w:szCs w:val="36"/>
          <w:rtl/>
          <w:lang w:bidi="ar-SY"/>
        </w:rPr>
        <w:t>«</w:t>
      </w:r>
      <w:r w:rsidRPr="00463666">
        <w:rPr>
          <w:rFonts w:cs="Traditional Arabic" w:hint="cs"/>
          <w:sz w:val="36"/>
          <w:szCs w:val="36"/>
          <w:rtl/>
          <w:lang w:bidi="ar-SY"/>
        </w:rPr>
        <w:t xml:space="preserve">عن أمير المؤمنين </w:t>
      </w:r>
      <w:r w:rsidR="00F50D53">
        <w:rPr>
          <w:rFonts w:cs="Traditional Arabic" w:hint="cs"/>
          <w:sz w:val="36"/>
          <w:szCs w:val="36"/>
          <w:rtl/>
          <w:lang w:bidi="ar-SY"/>
        </w:rPr>
        <w:t>(</w:t>
      </w:r>
      <w:r w:rsidRPr="00463666">
        <w:rPr>
          <w:rFonts w:cs="Traditional Arabic" w:hint="cs"/>
          <w:sz w:val="36"/>
          <w:szCs w:val="36"/>
          <w:rtl/>
          <w:lang w:bidi="ar-SY"/>
        </w:rPr>
        <w:t>ع</w:t>
      </w:r>
      <w:r w:rsidR="00F50D53">
        <w:rPr>
          <w:rFonts w:cs="Traditional Arabic" w:hint="cs"/>
          <w:sz w:val="36"/>
          <w:szCs w:val="36"/>
          <w:rtl/>
          <w:lang w:bidi="ar-SY"/>
        </w:rPr>
        <w:t>)</w:t>
      </w:r>
      <w:r w:rsidRPr="00463666">
        <w:rPr>
          <w:rFonts w:cs="Traditional Arabic" w:hint="cs"/>
          <w:sz w:val="36"/>
          <w:szCs w:val="36"/>
          <w:rtl/>
          <w:lang w:bidi="ar-SY"/>
        </w:rPr>
        <w:t xml:space="preserve"> قال</w:t>
      </w:r>
      <w:r w:rsidR="00F50D53">
        <w:rPr>
          <w:rFonts w:cs="Traditional Arabic" w:hint="cs"/>
          <w:sz w:val="36"/>
          <w:szCs w:val="36"/>
          <w:rtl/>
          <w:lang w:bidi="ar-SY"/>
        </w:rPr>
        <w:t>:</w:t>
      </w:r>
      <w:r w:rsidRPr="00463666">
        <w:rPr>
          <w:rFonts w:cs="Traditional Arabic" w:hint="cs"/>
          <w:sz w:val="36"/>
          <w:szCs w:val="36"/>
          <w:rtl/>
          <w:lang w:bidi="ar-SY"/>
        </w:rPr>
        <w:t xml:space="preserve"> سمعتُ رسول </w:t>
      </w:r>
      <w:r w:rsidR="00895F19">
        <w:rPr>
          <w:rFonts w:cs="Traditional Arabic" w:hint="cs"/>
          <w:sz w:val="36"/>
          <w:szCs w:val="36"/>
          <w:rtl/>
          <w:lang w:bidi="ar-SY"/>
        </w:rPr>
        <w:t>الله</w:t>
      </w:r>
      <w:r w:rsidR="00D97AEE">
        <w:rPr>
          <w:rFonts w:cs="Traditional Arabic" w:hint="cs"/>
          <w:sz w:val="36"/>
          <w:szCs w:val="36"/>
          <w:rtl/>
          <w:lang w:bidi="ar-SY"/>
        </w:rPr>
        <w:t xml:space="preserve"> </w:t>
      </w:r>
      <w:r w:rsidR="008C2C02" w:rsidRPr="00463666">
        <w:rPr>
          <w:rFonts w:ascii="Abo-thar" w:hAnsi="Abo-thar" w:cs="Traditional Arabic"/>
          <w:sz w:val="36"/>
          <w:szCs w:val="36"/>
          <w:rtl/>
          <w:lang w:bidi="ar-SY"/>
        </w:rPr>
        <w:t xml:space="preserve">صلى </w:t>
      </w:r>
      <w:r w:rsidR="00895F19">
        <w:rPr>
          <w:rFonts w:ascii="Abo-thar" w:hAnsi="Abo-thar" w:cs="Traditional Arabic"/>
          <w:sz w:val="36"/>
          <w:szCs w:val="36"/>
          <w:rtl/>
          <w:lang w:bidi="ar-SY"/>
        </w:rPr>
        <w:t>الله</w:t>
      </w:r>
      <w:r w:rsidR="008C2C02" w:rsidRPr="00463666">
        <w:rPr>
          <w:rFonts w:ascii="Abo-thar" w:hAnsi="Abo-thar" w:cs="Traditional Arabic"/>
          <w:sz w:val="36"/>
          <w:szCs w:val="36"/>
          <w:rtl/>
          <w:lang w:bidi="ar-SY"/>
        </w:rPr>
        <w:t xml:space="preserve"> عليه وآله وسلم</w:t>
      </w:r>
      <w:r w:rsidR="00D97AEE">
        <w:rPr>
          <w:rFonts w:ascii="Abo-thar" w:hAnsi="Abo-thar" w:cs="Traditional Arabic"/>
          <w:sz w:val="36"/>
          <w:szCs w:val="36"/>
          <w:rtl/>
          <w:lang w:bidi="ar-SY"/>
        </w:rPr>
        <w:t xml:space="preserve"> </w:t>
      </w:r>
      <w:r w:rsidRPr="00463666">
        <w:rPr>
          <w:rFonts w:cs="Traditional Arabic" w:hint="cs"/>
          <w:sz w:val="36"/>
          <w:szCs w:val="36"/>
          <w:rtl/>
          <w:lang w:bidi="ar-SY"/>
        </w:rPr>
        <w:t>يقول</w:t>
      </w:r>
      <w:r w:rsidR="00F50D53">
        <w:rPr>
          <w:rFonts w:cs="Traditional Arabic" w:hint="cs"/>
          <w:sz w:val="36"/>
          <w:szCs w:val="36"/>
          <w:rtl/>
          <w:lang w:bidi="ar-SY"/>
        </w:rPr>
        <w:t>:</w:t>
      </w:r>
      <w:r w:rsidRPr="00463666">
        <w:rPr>
          <w:rFonts w:cs="Traditional Arabic" w:hint="cs"/>
          <w:sz w:val="36"/>
          <w:szCs w:val="36"/>
          <w:rtl/>
          <w:lang w:bidi="ar-SY"/>
        </w:rPr>
        <w:t xml:space="preserve"> </w:t>
      </w:r>
      <w:r w:rsidRPr="00463666">
        <w:rPr>
          <w:rFonts w:cs="Traditional Arabic" w:hint="cs"/>
          <w:b/>
          <w:bCs/>
          <w:sz w:val="36"/>
          <w:szCs w:val="36"/>
          <w:rtl/>
          <w:lang w:bidi="ar-SY"/>
        </w:rPr>
        <w:t>لا تتخذوا قبري عيداً ولا تَتَّخذوا قبوركم مساجدكم</w:t>
      </w:r>
      <w:r w:rsidR="00F50D53">
        <w:rPr>
          <w:rStyle w:val="FootnoteReference"/>
          <w:rFonts w:cs="Traditional Arabic"/>
          <w:b/>
          <w:bCs/>
          <w:color w:val="008000"/>
          <w:sz w:val="36"/>
          <w:szCs w:val="36"/>
          <w:rtl/>
        </w:rPr>
        <w:t>(</w:t>
      </w:r>
      <w:r w:rsidRPr="00D66477">
        <w:rPr>
          <w:rStyle w:val="FootnoteReference"/>
          <w:rFonts w:cs="Traditional Arabic"/>
          <w:b/>
          <w:bCs/>
          <w:color w:val="008000"/>
          <w:sz w:val="36"/>
          <w:szCs w:val="36"/>
          <w:rtl/>
        </w:rPr>
        <w:footnoteReference w:id="29"/>
      </w:r>
      <w:r w:rsidR="00F50D53">
        <w:rPr>
          <w:rStyle w:val="FootnoteReference"/>
          <w:rFonts w:cs="Traditional Arabic"/>
          <w:b/>
          <w:bCs/>
          <w:color w:val="008000"/>
          <w:sz w:val="36"/>
          <w:szCs w:val="36"/>
          <w:rtl/>
        </w:rPr>
        <w:t>)</w:t>
      </w:r>
      <w:r w:rsidR="00F50D53">
        <w:rPr>
          <w:rFonts w:cs="Traditional Arabic" w:hint="cs"/>
          <w:b/>
          <w:bCs/>
          <w:sz w:val="36"/>
          <w:szCs w:val="36"/>
          <w:rtl/>
          <w:lang w:bidi="ar-SY"/>
        </w:rPr>
        <w:t>،</w:t>
      </w:r>
      <w:r w:rsidRPr="00463666">
        <w:rPr>
          <w:rFonts w:cs="Traditional Arabic" w:hint="cs"/>
          <w:b/>
          <w:bCs/>
          <w:sz w:val="36"/>
          <w:szCs w:val="36"/>
          <w:rtl/>
          <w:lang w:bidi="ar-SY"/>
        </w:rPr>
        <w:t xml:space="preserve"> ولا بيوتكم قبوراً</w:t>
      </w:r>
      <w:r w:rsidR="00F50D53">
        <w:rPr>
          <w:rFonts w:cs="Traditional Arabic" w:hint="cs"/>
          <w:b/>
          <w:bCs/>
          <w:sz w:val="36"/>
          <w:szCs w:val="36"/>
          <w:rtl/>
          <w:lang w:bidi="ar-SY"/>
        </w:rPr>
        <w:t>...</w:t>
      </w:r>
      <w:r w:rsidR="00D97AEE">
        <w:rPr>
          <w:rFonts w:cs="Traditional Arabic" w:hint="cs"/>
          <w:sz w:val="36"/>
          <w:szCs w:val="36"/>
          <w:rtl/>
          <w:lang w:bidi="ar-SY"/>
        </w:rPr>
        <w:t>»</w:t>
      </w:r>
      <w:r w:rsidR="00F50D53">
        <w:rPr>
          <w:rFonts w:cs="Traditional Arabic"/>
          <w:b/>
          <w:bCs/>
          <w:color w:val="008000"/>
          <w:sz w:val="36"/>
          <w:szCs w:val="36"/>
          <w:vertAlign w:val="superscript"/>
          <w:rtl/>
          <w:lang w:bidi="ar-SY"/>
        </w:rPr>
        <w:t>(</w:t>
      </w:r>
      <w:r w:rsidRPr="00D66477">
        <w:rPr>
          <w:rStyle w:val="FootnoteReference"/>
          <w:rFonts w:cs="Traditional Arabic"/>
          <w:b/>
          <w:bCs/>
          <w:color w:val="008000"/>
          <w:sz w:val="36"/>
          <w:szCs w:val="36"/>
          <w:rtl/>
          <w:lang w:bidi="ar-SY"/>
        </w:rPr>
        <w:footnoteReference w:id="30"/>
      </w:r>
      <w:r w:rsidR="00F50D53">
        <w:rPr>
          <w:rFonts w:cs="Traditional Arabic"/>
          <w:b/>
          <w:bCs/>
          <w:color w:val="008000"/>
          <w:sz w:val="36"/>
          <w:szCs w:val="36"/>
          <w:vertAlign w:val="superscript"/>
          <w:rtl/>
          <w:lang w:bidi="ar-SY"/>
        </w:rPr>
        <w:t>)</w:t>
      </w:r>
      <w:r w:rsidR="00F50D53">
        <w:rPr>
          <w:rFonts w:cs="Traditional Arabic" w:hint="cs"/>
          <w:sz w:val="36"/>
          <w:szCs w:val="36"/>
          <w:rtl/>
          <w:lang w:bidi="ar-SY"/>
        </w:rPr>
        <w:t>.</w:t>
      </w:r>
    </w:p>
    <w:p w:rsidR="00542074" w:rsidRPr="00463666" w:rsidRDefault="00542074" w:rsidP="0021754E">
      <w:pPr>
        <w:widowControl w:val="0"/>
        <w:spacing w:before="120"/>
        <w:ind w:firstLine="567"/>
        <w:jc w:val="lowKashida"/>
        <w:rPr>
          <w:rFonts w:cs="Traditional Arabic" w:hint="cs"/>
          <w:sz w:val="36"/>
          <w:szCs w:val="36"/>
          <w:rtl/>
          <w:lang w:bidi="ar-SY"/>
        </w:rPr>
      </w:pPr>
      <w:r w:rsidRPr="00463666">
        <w:rPr>
          <w:rFonts w:cs="Traditional Arabic" w:hint="cs"/>
          <w:sz w:val="36"/>
          <w:szCs w:val="36"/>
          <w:rtl/>
          <w:lang w:bidi="ar-SY"/>
        </w:rPr>
        <w:t>4</w:t>
      </w:r>
      <w:r w:rsidR="00F50D53">
        <w:rPr>
          <w:rFonts w:cs="Traditional Arabic" w:hint="cs"/>
          <w:sz w:val="36"/>
          <w:szCs w:val="36"/>
          <w:rtl/>
          <w:lang w:bidi="ar-SY"/>
        </w:rPr>
        <w:t>-</w:t>
      </w:r>
      <w:r w:rsidRPr="00463666">
        <w:rPr>
          <w:rFonts w:cs="Traditional Arabic" w:hint="cs"/>
          <w:sz w:val="36"/>
          <w:szCs w:val="36"/>
          <w:rtl/>
          <w:lang w:bidi="ar-SY"/>
        </w:rPr>
        <w:t xml:space="preserve"> وروى الشيخ </w:t>
      </w:r>
      <w:r w:rsidRPr="00463666">
        <w:rPr>
          <w:rFonts w:cs="Traditional Arabic" w:hint="eastAsia"/>
          <w:sz w:val="36"/>
          <w:szCs w:val="36"/>
          <w:rtl/>
          <w:lang w:bidi="ar-SY"/>
        </w:rPr>
        <w:t>«</w:t>
      </w:r>
      <w:r w:rsidRPr="00463666">
        <w:rPr>
          <w:rFonts w:cs="Traditional Arabic" w:hint="cs"/>
          <w:sz w:val="36"/>
          <w:szCs w:val="36"/>
          <w:rtl/>
          <w:lang w:bidi="ar-SY"/>
        </w:rPr>
        <w:t>الحرّ العاملي</w:t>
      </w:r>
      <w:r w:rsidRPr="00463666">
        <w:rPr>
          <w:rFonts w:cs="Traditional Arabic" w:hint="eastAsia"/>
          <w:sz w:val="36"/>
          <w:szCs w:val="36"/>
          <w:rtl/>
          <w:lang w:bidi="ar-SY"/>
        </w:rPr>
        <w:t>»</w:t>
      </w:r>
      <w:r w:rsidRPr="00463666">
        <w:rPr>
          <w:rFonts w:cs="Traditional Arabic" w:hint="cs"/>
          <w:sz w:val="36"/>
          <w:szCs w:val="36"/>
          <w:rtl/>
          <w:lang w:bidi="ar-SY"/>
        </w:rPr>
        <w:t xml:space="preserve"> في «وسائل الشيعة» عن الإمام</w:t>
      </w:r>
      <w:r w:rsidR="00D97AEE">
        <w:rPr>
          <w:rFonts w:cs="Traditional Arabic" w:hint="cs"/>
          <w:sz w:val="36"/>
          <w:szCs w:val="36"/>
          <w:rtl/>
          <w:lang w:bidi="ar-SY"/>
        </w:rPr>
        <w:t xml:space="preserve"> </w:t>
      </w:r>
      <w:r w:rsidRPr="00463666">
        <w:rPr>
          <w:rFonts w:cs="Traditional Arabic" w:hint="cs"/>
          <w:sz w:val="36"/>
          <w:szCs w:val="36"/>
          <w:rtl/>
          <w:lang w:bidi="ar-SY"/>
        </w:rPr>
        <w:t>موسى بن جعفر</w:t>
      </w:r>
      <w:r w:rsidR="00D97AEE">
        <w:rPr>
          <w:rFonts w:cs="Traditional Arabic" w:hint="cs"/>
          <w:sz w:val="36"/>
          <w:szCs w:val="36"/>
          <w:rtl/>
          <w:lang w:bidi="ar-SY"/>
        </w:rPr>
        <w:t xml:space="preserve"> </w:t>
      </w:r>
      <w:r w:rsidRPr="00463666">
        <w:rPr>
          <w:rFonts w:ascii="Abo-thar" w:hAnsi="Abo-thar" w:cs="Traditional Arabic"/>
          <w:sz w:val="36"/>
          <w:szCs w:val="36"/>
          <w:rtl/>
          <w:lang w:bidi="ar-SY"/>
        </w:rPr>
        <w:t>عليه السلام</w:t>
      </w:r>
      <w:r w:rsidR="00D97AEE">
        <w:rPr>
          <w:rFonts w:ascii="Abo-thar" w:hAnsi="Abo-thar" w:cs="Traditional Arabic"/>
          <w:sz w:val="36"/>
          <w:szCs w:val="36"/>
          <w:rtl/>
          <w:lang w:bidi="ar-SY"/>
        </w:rPr>
        <w:t xml:space="preserve"> </w:t>
      </w:r>
      <w:r w:rsidRPr="00463666">
        <w:rPr>
          <w:rFonts w:cs="Traditional Arabic" w:hint="cs"/>
          <w:sz w:val="36"/>
          <w:szCs w:val="36"/>
          <w:rtl/>
          <w:lang w:bidi="ar-SY"/>
        </w:rPr>
        <w:t>أنه قال</w:t>
      </w:r>
      <w:r w:rsidR="00F50D53">
        <w:rPr>
          <w:rFonts w:cs="Traditional Arabic" w:hint="cs"/>
          <w:sz w:val="36"/>
          <w:szCs w:val="36"/>
          <w:rtl/>
          <w:lang w:bidi="ar-SY"/>
        </w:rPr>
        <w:t>:</w:t>
      </w:r>
      <w:r w:rsidRPr="00463666">
        <w:rPr>
          <w:rFonts w:cs="Traditional Arabic" w:hint="cs"/>
          <w:sz w:val="36"/>
          <w:szCs w:val="36"/>
          <w:rtl/>
          <w:lang w:bidi="ar-SY"/>
        </w:rPr>
        <w:t xml:space="preserve"> </w:t>
      </w:r>
      <w:r w:rsidR="006667C2" w:rsidRPr="00463666">
        <w:rPr>
          <w:rFonts w:cs="Traditional Arabic" w:hint="cs"/>
          <w:sz w:val="36"/>
          <w:szCs w:val="36"/>
          <w:rtl/>
          <w:lang w:bidi="ar-SY"/>
        </w:rPr>
        <w:t>«</w:t>
      </w:r>
      <w:r w:rsidRPr="00463666">
        <w:rPr>
          <w:rFonts w:cs="Traditional Arabic" w:hint="cs"/>
          <w:b/>
          <w:bCs/>
          <w:sz w:val="36"/>
          <w:szCs w:val="36"/>
          <w:rtl/>
          <w:lang w:bidi="ar-SY"/>
        </w:rPr>
        <w:t>لا</w:t>
      </w:r>
      <w:r w:rsidRPr="00463666">
        <w:rPr>
          <w:rFonts w:cs="Traditional Arabic" w:hint="eastAsia"/>
          <w:b/>
          <w:bCs/>
          <w:sz w:val="36"/>
          <w:szCs w:val="36"/>
          <w:rtl/>
          <w:lang w:bidi="ar-SY"/>
        </w:rPr>
        <w:t> </w:t>
      </w:r>
      <w:r w:rsidRPr="00463666">
        <w:rPr>
          <w:rFonts w:cs="Traditional Arabic" w:hint="cs"/>
          <w:b/>
          <w:bCs/>
          <w:sz w:val="36"/>
          <w:szCs w:val="36"/>
          <w:rtl/>
          <w:lang w:bidi="ar-SY"/>
        </w:rPr>
        <w:t>ترفعوا قبري أكثر من أربع أصابع مفرّجات</w:t>
      </w:r>
      <w:r w:rsidR="006667C2" w:rsidRPr="00463666">
        <w:rPr>
          <w:rFonts w:cs="Traditional Arabic" w:hint="cs"/>
          <w:sz w:val="36"/>
          <w:szCs w:val="36"/>
          <w:rtl/>
          <w:lang w:bidi="ar-SY"/>
        </w:rPr>
        <w:t>»</w:t>
      </w:r>
      <w:r w:rsidR="00F50D53">
        <w:rPr>
          <w:rFonts w:cs="Traditional Arabic"/>
          <w:b/>
          <w:bCs/>
          <w:color w:val="008000"/>
          <w:sz w:val="36"/>
          <w:szCs w:val="36"/>
          <w:vertAlign w:val="superscript"/>
          <w:rtl/>
          <w:lang w:bidi="ar-SY"/>
        </w:rPr>
        <w:t>(</w:t>
      </w:r>
      <w:r w:rsidRPr="00D66477">
        <w:rPr>
          <w:rStyle w:val="FootnoteReference"/>
          <w:rFonts w:cs="Traditional Arabic"/>
          <w:b/>
          <w:bCs/>
          <w:color w:val="008000"/>
          <w:sz w:val="36"/>
          <w:szCs w:val="36"/>
          <w:rtl/>
          <w:lang w:bidi="ar-SY"/>
        </w:rPr>
        <w:footnoteReference w:id="31"/>
      </w:r>
      <w:r w:rsidR="00F50D53">
        <w:rPr>
          <w:rFonts w:cs="Traditional Arabic"/>
          <w:b/>
          <w:bCs/>
          <w:color w:val="008000"/>
          <w:sz w:val="36"/>
          <w:szCs w:val="36"/>
          <w:vertAlign w:val="superscript"/>
          <w:rtl/>
          <w:lang w:bidi="ar-SY"/>
        </w:rPr>
        <w:t>)</w:t>
      </w:r>
      <w:r w:rsidR="00F50D53">
        <w:rPr>
          <w:rFonts w:cs="Traditional Arabic" w:hint="cs"/>
          <w:sz w:val="36"/>
          <w:szCs w:val="36"/>
          <w:rtl/>
          <w:lang w:bidi="ar-SY"/>
        </w:rPr>
        <w:t>.</w:t>
      </w:r>
    </w:p>
    <w:p w:rsidR="00542074" w:rsidRPr="00463666" w:rsidRDefault="00542074" w:rsidP="0021754E">
      <w:pPr>
        <w:widowControl w:val="0"/>
        <w:spacing w:before="120"/>
        <w:ind w:firstLine="567"/>
        <w:jc w:val="lowKashida"/>
        <w:rPr>
          <w:rFonts w:ascii="Abo-thar" w:hAnsi="Abo-thar" w:cs="Traditional Arabic" w:hint="cs"/>
          <w:sz w:val="36"/>
          <w:szCs w:val="36"/>
          <w:rtl/>
          <w:lang w:bidi="ar-SY"/>
        </w:rPr>
      </w:pPr>
      <w:r w:rsidRPr="00463666">
        <w:rPr>
          <w:rFonts w:cs="Traditional Arabic" w:hint="cs"/>
          <w:sz w:val="36"/>
          <w:szCs w:val="36"/>
          <w:rtl/>
          <w:lang w:bidi="ar-SY"/>
        </w:rPr>
        <w:t>5</w:t>
      </w:r>
      <w:r w:rsidR="00F50D53">
        <w:rPr>
          <w:rFonts w:cs="Traditional Arabic" w:hint="cs"/>
          <w:sz w:val="36"/>
          <w:szCs w:val="36"/>
          <w:rtl/>
          <w:lang w:bidi="ar-SY"/>
        </w:rPr>
        <w:t>-</w:t>
      </w:r>
      <w:r w:rsidRPr="00463666">
        <w:rPr>
          <w:rFonts w:cs="Traditional Arabic" w:hint="cs"/>
          <w:sz w:val="36"/>
          <w:szCs w:val="36"/>
          <w:rtl/>
          <w:lang w:bidi="ar-SY"/>
        </w:rPr>
        <w:t xml:space="preserve"> وجاء في ج22 من </w:t>
      </w:r>
      <w:r w:rsidRPr="00463666">
        <w:rPr>
          <w:rFonts w:cs="Traditional Arabic" w:hint="eastAsia"/>
          <w:sz w:val="36"/>
          <w:szCs w:val="36"/>
          <w:rtl/>
          <w:lang w:bidi="ar-SY"/>
        </w:rPr>
        <w:t>«</w:t>
      </w:r>
      <w:r w:rsidRPr="00463666">
        <w:rPr>
          <w:rFonts w:cs="Traditional Arabic" w:hint="cs"/>
          <w:sz w:val="36"/>
          <w:szCs w:val="36"/>
          <w:rtl/>
          <w:lang w:bidi="ar-SY"/>
        </w:rPr>
        <w:t>بحار الأنوار</w:t>
      </w:r>
      <w:r w:rsidRPr="00463666">
        <w:rPr>
          <w:rFonts w:cs="Traditional Arabic" w:hint="eastAsia"/>
          <w:sz w:val="36"/>
          <w:szCs w:val="36"/>
          <w:rtl/>
          <w:lang w:bidi="ar-SY"/>
        </w:rPr>
        <w:t>»</w:t>
      </w:r>
      <w:r w:rsidRPr="00463666">
        <w:rPr>
          <w:rFonts w:cs="Traditional Arabic" w:hint="cs"/>
          <w:sz w:val="36"/>
          <w:szCs w:val="36"/>
          <w:rtl/>
          <w:lang w:bidi="ar-SY"/>
        </w:rPr>
        <w:t xml:space="preserve"> للعلامة المجلسي</w:t>
      </w:r>
      <w:r w:rsidR="00F50D53">
        <w:rPr>
          <w:rFonts w:cs="Traditional Arabic" w:hint="cs"/>
          <w:sz w:val="36"/>
          <w:szCs w:val="36"/>
          <w:rtl/>
          <w:lang w:bidi="ar-SY"/>
        </w:rPr>
        <w:t>،</w:t>
      </w:r>
      <w:r w:rsidRPr="00463666">
        <w:rPr>
          <w:rFonts w:cs="Traditional Arabic" w:hint="cs"/>
          <w:sz w:val="36"/>
          <w:szCs w:val="36"/>
          <w:rtl/>
          <w:lang w:bidi="ar-SY"/>
        </w:rPr>
        <w:t xml:space="preserve"> وفي كُتُبٍ حديثيَّة موثوقة أن الإمام</w:t>
      </w:r>
      <w:r w:rsidR="00D97AEE">
        <w:rPr>
          <w:rFonts w:cs="Traditional Arabic" w:hint="cs"/>
          <w:sz w:val="36"/>
          <w:szCs w:val="36"/>
          <w:rtl/>
          <w:lang w:bidi="ar-SY"/>
        </w:rPr>
        <w:t xml:space="preserve"> </w:t>
      </w:r>
      <w:r w:rsidRPr="00463666">
        <w:rPr>
          <w:rFonts w:cs="Traditional Arabic" w:hint="cs"/>
          <w:sz w:val="36"/>
          <w:szCs w:val="36"/>
          <w:rtl/>
          <w:lang w:bidi="ar-SY"/>
        </w:rPr>
        <w:t>الصادق</w:t>
      </w:r>
      <w:r w:rsidR="00D97AEE">
        <w:rPr>
          <w:rFonts w:cs="Traditional Arabic" w:hint="cs"/>
          <w:sz w:val="36"/>
          <w:szCs w:val="36"/>
          <w:rtl/>
          <w:lang w:bidi="ar-SY"/>
        </w:rPr>
        <w:t xml:space="preserve"> </w:t>
      </w:r>
      <w:r w:rsidRPr="00463666">
        <w:rPr>
          <w:rFonts w:ascii="Abo-thar" w:hAnsi="Abo-thar" w:cs="Traditional Arabic"/>
          <w:sz w:val="36"/>
          <w:szCs w:val="36"/>
          <w:rtl/>
          <w:lang w:bidi="ar-SY"/>
        </w:rPr>
        <w:t>عليه السلام</w:t>
      </w:r>
      <w:r w:rsidR="00D97AEE">
        <w:rPr>
          <w:rFonts w:ascii="Abo-thar" w:hAnsi="Abo-thar" w:cs="Traditional Arabic"/>
          <w:sz w:val="36"/>
          <w:szCs w:val="36"/>
          <w:rtl/>
          <w:lang w:bidi="ar-SY"/>
        </w:rPr>
        <w:t xml:space="preserve"> </w:t>
      </w:r>
      <w:r w:rsidRPr="00463666">
        <w:rPr>
          <w:rFonts w:cs="Traditional Arabic" w:hint="cs"/>
          <w:sz w:val="36"/>
          <w:szCs w:val="36"/>
          <w:rtl/>
          <w:lang w:bidi="ar-SY"/>
        </w:rPr>
        <w:t>قال</w:t>
      </w:r>
      <w:r w:rsidR="00F50D53">
        <w:rPr>
          <w:rFonts w:cs="Traditional Arabic" w:hint="cs"/>
          <w:sz w:val="36"/>
          <w:szCs w:val="36"/>
          <w:rtl/>
          <w:lang w:bidi="ar-SY"/>
        </w:rPr>
        <w:t>:</w:t>
      </w:r>
      <w:r w:rsidRPr="00463666">
        <w:rPr>
          <w:rFonts w:cs="Traditional Arabic" w:hint="cs"/>
          <w:sz w:val="36"/>
          <w:szCs w:val="36"/>
          <w:rtl/>
          <w:lang w:bidi="ar-SY"/>
        </w:rPr>
        <w:t xml:space="preserve"> </w:t>
      </w:r>
      <w:r w:rsidR="006667C2" w:rsidRPr="00463666">
        <w:rPr>
          <w:rFonts w:cs="Traditional Arabic" w:hint="cs"/>
          <w:sz w:val="36"/>
          <w:szCs w:val="36"/>
          <w:rtl/>
          <w:lang w:bidi="ar-SY"/>
        </w:rPr>
        <w:t>«</w:t>
      </w:r>
      <w:r w:rsidRPr="00463666">
        <w:rPr>
          <w:rFonts w:cs="Traditional Arabic" w:hint="cs"/>
          <w:b/>
          <w:bCs/>
          <w:sz w:val="36"/>
          <w:szCs w:val="36"/>
          <w:rtl/>
          <w:lang w:bidi="ar-SY"/>
        </w:rPr>
        <w:t xml:space="preserve">لا تشرب وأنت قائم </w:t>
      </w:r>
      <w:r w:rsidRPr="00463666">
        <w:rPr>
          <w:rFonts w:cs="Traditional Arabic" w:hint="cs"/>
          <w:b/>
          <w:bCs/>
          <w:sz w:val="36"/>
          <w:szCs w:val="36"/>
          <w:u w:val="single"/>
          <w:rtl/>
          <w:lang w:bidi="ar-SY"/>
        </w:rPr>
        <w:t>ولا تَطُف بِقَبْرٍ</w:t>
      </w:r>
      <w:r w:rsidRPr="00463666">
        <w:rPr>
          <w:rFonts w:cs="Traditional Arabic" w:hint="cs"/>
          <w:b/>
          <w:bCs/>
          <w:sz w:val="36"/>
          <w:szCs w:val="36"/>
          <w:rtl/>
          <w:lang w:bidi="ar-SY"/>
        </w:rPr>
        <w:t xml:space="preserve"> ولا تَبُل في ماء نقيع</w:t>
      </w:r>
      <w:r w:rsidR="006667C2" w:rsidRPr="00463666">
        <w:rPr>
          <w:rFonts w:cs="Traditional Arabic" w:hint="cs"/>
          <w:sz w:val="36"/>
          <w:szCs w:val="36"/>
          <w:rtl/>
          <w:lang w:bidi="ar-SY"/>
        </w:rPr>
        <w:t>»</w:t>
      </w:r>
      <w:r w:rsidR="00F50D53">
        <w:rPr>
          <w:rFonts w:cs="Traditional Arabic"/>
          <w:b/>
          <w:bCs/>
          <w:color w:val="008000"/>
          <w:sz w:val="36"/>
          <w:szCs w:val="36"/>
          <w:vertAlign w:val="superscript"/>
          <w:rtl/>
          <w:lang w:bidi="ar-SY"/>
        </w:rPr>
        <w:t>(</w:t>
      </w:r>
      <w:r w:rsidRPr="00D66477">
        <w:rPr>
          <w:rStyle w:val="FootnoteReference"/>
          <w:rFonts w:cs="Traditional Arabic"/>
          <w:b/>
          <w:bCs/>
          <w:color w:val="008000"/>
          <w:sz w:val="36"/>
          <w:szCs w:val="36"/>
          <w:rtl/>
          <w:lang w:bidi="ar-SY"/>
        </w:rPr>
        <w:footnoteReference w:id="32"/>
      </w:r>
      <w:r w:rsidR="00F50D53">
        <w:rPr>
          <w:rFonts w:cs="Traditional Arabic"/>
          <w:b/>
          <w:bCs/>
          <w:color w:val="008000"/>
          <w:sz w:val="36"/>
          <w:szCs w:val="36"/>
          <w:vertAlign w:val="superscript"/>
          <w:rtl/>
          <w:lang w:bidi="ar-SY"/>
        </w:rPr>
        <w:t>)</w:t>
      </w:r>
      <w:r w:rsidR="00F50D53">
        <w:rPr>
          <w:rFonts w:ascii="Abo-thar" w:hAnsi="Abo-thar" w:cs="Traditional Arabic" w:hint="cs"/>
          <w:sz w:val="36"/>
          <w:szCs w:val="36"/>
          <w:rtl/>
          <w:lang w:bidi="ar-SY"/>
        </w:rPr>
        <w:t>.</w:t>
      </w:r>
    </w:p>
    <w:p w:rsidR="00542074" w:rsidRPr="00463666" w:rsidRDefault="00542074" w:rsidP="0021754E">
      <w:pPr>
        <w:widowControl w:val="0"/>
        <w:spacing w:before="120"/>
        <w:ind w:firstLine="567"/>
        <w:jc w:val="lowKashida"/>
        <w:rPr>
          <w:rFonts w:cs="Traditional Arabic" w:hint="cs"/>
          <w:sz w:val="36"/>
          <w:szCs w:val="36"/>
          <w:rtl/>
          <w:lang w:bidi="ar-SY"/>
        </w:rPr>
      </w:pPr>
      <w:r w:rsidRPr="00463666">
        <w:rPr>
          <w:rFonts w:cs="Traditional Arabic" w:hint="cs"/>
          <w:sz w:val="36"/>
          <w:szCs w:val="36"/>
          <w:rtl/>
          <w:lang w:bidi="ar-SY"/>
        </w:rPr>
        <w:t>6</w:t>
      </w:r>
      <w:r w:rsidR="00F50D53">
        <w:rPr>
          <w:rFonts w:cs="Traditional Arabic" w:hint="cs"/>
          <w:sz w:val="36"/>
          <w:szCs w:val="36"/>
          <w:rtl/>
          <w:lang w:bidi="ar-SY"/>
        </w:rPr>
        <w:t>-</w:t>
      </w:r>
      <w:r w:rsidR="00E97EAD">
        <w:rPr>
          <w:rFonts w:cs="Traditional Arabic" w:hint="cs"/>
          <w:sz w:val="36"/>
          <w:szCs w:val="36"/>
          <w:rtl/>
          <w:lang w:bidi="ar-SY"/>
        </w:rPr>
        <w:t xml:space="preserve"> و</w:t>
      </w:r>
      <w:r w:rsidRPr="00463666">
        <w:rPr>
          <w:rFonts w:cs="Traditional Arabic" w:hint="cs"/>
          <w:sz w:val="36"/>
          <w:szCs w:val="36"/>
          <w:rtl/>
          <w:lang w:bidi="ar-SY"/>
        </w:rPr>
        <w:t xml:space="preserve">روى </w:t>
      </w:r>
      <w:r w:rsidRPr="00463666">
        <w:rPr>
          <w:rFonts w:cs="Traditional Arabic" w:hint="eastAsia"/>
          <w:sz w:val="36"/>
          <w:szCs w:val="36"/>
          <w:rtl/>
          <w:lang w:bidi="ar-SY"/>
        </w:rPr>
        <w:t>«</w:t>
      </w:r>
      <w:r w:rsidRPr="00463666">
        <w:rPr>
          <w:rFonts w:cs="Traditional Arabic" w:hint="cs"/>
          <w:sz w:val="36"/>
          <w:szCs w:val="36"/>
          <w:rtl/>
          <w:lang w:bidi="ar-SY"/>
        </w:rPr>
        <w:t>زيد بن علي بن الحسين</w:t>
      </w:r>
      <w:r w:rsidRPr="00463666">
        <w:rPr>
          <w:rFonts w:cs="Traditional Arabic" w:hint="eastAsia"/>
          <w:sz w:val="36"/>
          <w:szCs w:val="36"/>
          <w:rtl/>
          <w:lang w:bidi="ar-SY"/>
        </w:rPr>
        <w:t>»</w:t>
      </w:r>
      <w:r w:rsidR="00D97AEE">
        <w:rPr>
          <w:rFonts w:cs="Traditional Arabic" w:hint="cs"/>
          <w:sz w:val="36"/>
          <w:szCs w:val="36"/>
          <w:rtl/>
          <w:lang w:bidi="ar-SY"/>
        </w:rPr>
        <w:t xml:space="preserve"> </w:t>
      </w:r>
      <w:r w:rsidRPr="00463666">
        <w:rPr>
          <w:rFonts w:ascii="Abo-thar" w:hAnsi="Abo-thar" w:cs="Traditional Arabic"/>
          <w:sz w:val="36"/>
          <w:szCs w:val="36"/>
          <w:rtl/>
          <w:lang w:bidi="ar-SY"/>
        </w:rPr>
        <w:t>عليهم السلام</w:t>
      </w:r>
      <w:r w:rsidR="00D97AEE">
        <w:rPr>
          <w:rFonts w:ascii="Abo-thar" w:hAnsi="Abo-thar" w:cs="Traditional Arabic"/>
          <w:sz w:val="36"/>
          <w:szCs w:val="36"/>
          <w:rtl/>
          <w:lang w:bidi="ar-SY"/>
        </w:rPr>
        <w:t xml:space="preserve"> </w:t>
      </w:r>
      <w:r w:rsidRPr="00463666">
        <w:rPr>
          <w:rFonts w:cs="Traditional Arabic" w:hint="cs"/>
          <w:sz w:val="36"/>
          <w:szCs w:val="36"/>
          <w:rtl/>
          <w:lang w:bidi="ar-SY"/>
        </w:rPr>
        <w:t>عن جدِّه علي بن أبي طالب</w:t>
      </w:r>
      <w:r w:rsidR="00D97AEE">
        <w:rPr>
          <w:rFonts w:cs="Traditional Arabic" w:hint="cs"/>
          <w:sz w:val="36"/>
          <w:szCs w:val="36"/>
          <w:rtl/>
          <w:lang w:bidi="ar-SY"/>
        </w:rPr>
        <w:t xml:space="preserve"> </w:t>
      </w:r>
      <w:r w:rsidRPr="00463666">
        <w:rPr>
          <w:rFonts w:ascii="Abo-thar" w:hAnsi="Abo-thar" w:cs="Traditional Arabic"/>
          <w:sz w:val="36"/>
          <w:szCs w:val="36"/>
          <w:rtl/>
          <w:lang w:bidi="ar-SY"/>
        </w:rPr>
        <w:t>عليه السلام</w:t>
      </w:r>
      <w:r w:rsidR="00D97AEE">
        <w:rPr>
          <w:rFonts w:ascii="Abo-thar" w:hAnsi="Abo-thar" w:cs="Traditional Arabic"/>
          <w:sz w:val="36"/>
          <w:szCs w:val="36"/>
          <w:rtl/>
          <w:lang w:bidi="ar-SY"/>
        </w:rPr>
        <w:t xml:space="preserve"> </w:t>
      </w:r>
      <w:r w:rsidRPr="00463666">
        <w:rPr>
          <w:rFonts w:cs="Traditional Arabic" w:hint="cs"/>
          <w:sz w:val="36"/>
          <w:szCs w:val="36"/>
          <w:rtl/>
          <w:lang w:bidi="ar-SY"/>
        </w:rPr>
        <w:t>أنه قال</w:t>
      </w:r>
      <w:r w:rsidR="00F50D53">
        <w:rPr>
          <w:rFonts w:cs="Traditional Arabic" w:hint="cs"/>
          <w:sz w:val="36"/>
          <w:szCs w:val="36"/>
          <w:rtl/>
          <w:lang w:bidi="ar-SY"/>
        </w:rPr>
        <w:t>:</w:t>
      </w:r>
      <w:r w:rsidRPr="00463666">
        <w:rPr>
          <w:rFonts w:cs="Traditional Arabic" w:hint="cs"/>
          <w:sz w:val="36"/>
          <w:szCs w:val="36"/>
          <w:rtl/>
          <w:lang w:bidi="ar-SY"/>
        </w:rPr>
        <w:t xml:space="preserve"> </w:t>
      </w:r>
      <w:r w:rsidR="006667C2" w:rsidRPr="00463666">
        <w:rPr>
          <w:rFonts w:cs="Traditional Arabic" w:hint="cs"/>
          <w:sz w:val="36"/>
          <w:szCs w:val="36"/>
          <w:rtl/>
          <w:lang w:bidi="ar-SY"/>
        </w:rPr>
        <w:t>«</w:t>
      </w:r>
      <w:r w:rsidRPr="00463666">
        <w:rPr>
          <w:rFonts w:cs="Traditional Arabic" w:hint="cs"/>
          <w:b/>
          <w:bCs/>
          <w:sz w:val="36"/>
          <w:szCs w:val="36"/>
          <w:rtl/>
          <w:lang w:bidi="ar-SY"/>
        </w:rPr>
        <w:t xml:space="preserve">نهى رسول </w:t>
      </w:r>
      <w:r w:rsidR="00895F19">
        <w:rPr>
          <w:rFonts w:cs="Traditional Arabic" w:hint="cs"/>
          <w:b/>
          <w:bCs/>
          <w:sz w:val="36"/>
          <w:szCs w:val="36"/>
          <w:rtl/>
          <w:lang w:bidi="ar-SY"/>
        </w:rPr>
        <w:t>الله</w:t>
      </w:r>
      <w:r w:rsidRPr="00463666">
        <w:rPr>
          <w:rFonts w:cs="Traditional Arabic" w:hint="cs"/>
          <w:b/>
          <w:bCs/>
          <w:sz w:val="36"/>
          <w:szCs w:val="36"/>
          <w:rtl/>
          <w:lang w:bidi="ar-SY"/>
        </w:rPr>
        <w:t xml:space="preserve"> عن لحوم الأضاحي أن تدخروها فوق ثلاثة أيام</w:t>
      </w:r>
      <w:r w:rsidR="00F50D53">
        <w:rPr>
          <w:rFonts w:cs="Traditional Arabic" w:hint="cs"/>
          <w:b/>
          <w:bCs/>
          <w:sz w:val="36"/>
          <w:szCs w:val="36"/>
          <w:rtl/>
          <w:lang w:bidi="ar-SY"/>
        </w:rPr>
        <w:t>.....</w:t>
      </w:r>
      <w:r w:rsidR="00D97AEE">
        <w:rPr>
          <w:rFonts w:cs="Traditional Arabic" w:hint="cs"/>
          <w:b/>
          <w:bCs/>
          <w:sz w:val="36"/>
          <w:szCs w:val="36"/>
          <w:rtl/>
          <w:lang w:bidi="ar-SY"/>
        </w:rPr>
        <w:t xml:space="preserve"> </w:t>
      </w:r>
      <w:r w:rsidRPr="00463666">
        <w:rPr>
          <w:rFonts w:cs="Traditional Arabic" w:hint="cs"/>
          <w:b/>
          <w:bCs/>
          <w:sz w:val="36"/>
          <w:szCs w:val="36"/>
          <w:rtl/>
          <w:lang w:bidi="ar-SY"/>
        </w:rPr>
        <w:t>ونهانا عن زيارة القبور</w:t>
      </w:r>
      <w:r w:rsidR="006667C2" w:rsidRPr="00463666">
        <w:rPr>
          <w:rFonts w:cs="Traditional Arabic" w:hint="cs"/>
          <w:sz w:val="36"/>
          <w:szCs w:val="36"/>
          <w:rtl/>
          <w:lang w:bidi="ar-SY"/>
        </w:rPr>
        <w:t>»</w:t>
      </w:r>
      <w:r w:rsidR="00F50D53">
        <w:rPr>
          <w:rFonts w:cs="Traditional Arabic"/>
          <w:b/>
          <w:bCs/>
          <w:color w:val="008000"/>
          <w:sz w:val="36"/>
          <w:szCs w:val="36"/>
          <w:vertAlign w:val="superscript"/>
          <w:rtl/>
          <w:lang w:bidi="ar-SY"/>
        </w:rPr>
        <w:t>(</w:t>
      </w:r>
      <w:r w:rsidRPr="00D66477">
        <w:rPr>
          <w:rStyle w:val="FootnoteReference"/>
          <w:rFonts w:cs="Traditional Arabic"/>
          <w:b/>
          <w:bCs/>
          <w:color w:val="008000"/>
          <w:sz w:val="36"/>
          <w:szCs w:val="36"/>
          <w:rtl/>
          <w:lang w:bidi="ar-SY"/>
        </w:rPr>
        <w:footnoteReference w:id="33"/>
      </w:r>
      <w:r w:rsidR="00F50D53">
        <w:rPr>
          <w:rFonts w:cs="Traditional Arabic"/>
          <w:b/>
          <w:bCs/>
          <w:color w:val="008000"/>
          <w:sz w:val="36"/>
          <w:szCs w:val="36"/>
          <w:vertAlign w:val="superscript"/>
          <w:rtl/>
          <w:lang w:bidi="ar-SY"/>
        </w:rPr>
        <w:t>)</w:t>
      </w:r>
      <w:r w:rsidR="00F50D53">
        <w:rPr>
          <w:rFonts w:cs="Traditional Arabic" w:hint="cs"/>
          <w:sz w:val="36"/>
          <w:szCs w:val="36"/>
          <w:rtl/>
          <w:lang w:bidi="ar-SY"/>
        </w:rPr>
        <w:t>.</w:t>
      </w:r>
    </w:p>
    <w:p w:rsidR="00542074" w:rsidRPr="00463666" w:rsidRDefault="00542074" w:rsidP="0021754E">
      <w:pPr>
        <w:widowControl w:val="0"/>
        <w:spacing w:before="120"/>
        <w:ind w:firstLine="567"/>
        <w:jc w:val="lowKashida"/>
        <w:rPr>
          <w:rFonts w:cs="Traditional Arabic" w:hint="cs"/>
          <w:sz w:val="36"/>
          <w:szCs w:val="36"/>
          <w:rtl/>
          <w:lang w:bidi="ar-SY"/>
        </w:rPr>
      </w:pPr>
      <w:r w:rsidRPr="00463666">
        <w:rPr>
          <w:rFonts w:cs="Traditional Arabic" w:hint="cs"/>
          <w:sz w:val="36"/>
          <w:szCs w:val="36"/>
          <w:rtl/>
          <w:lang w:bidi="ar-SY"/>
        </w:rPr>
        <w:t>7</w:t>
      </w:r>
      <w:r w:rsidR="00F50D53">
        <w:rPr>
          <w:rFonts w:cs="Traditional Arabic" w:hint="cs"/>
          <w:sz w:val="36"/>
          <w:szCs w:val="36"/>
          <w:rtl/>
          <w:lang w:bidi="ar-SY"/>
        </w:rPr>
        <w:t>-</w:t>
      </w:r>
      <w:r w:rsidRPr="00463666">
        <w:rPr>
          <w:rFonts w:cs="Traditional Arabic" w:hint="cs"/>
          <w:sz w:val="36"/>
          <w:szCs w:val="36"/>
          <w:rtl/>
          <w:lang w:bidi="ar-SY"/>
        </w:rPr>
        <w:t xml:space="preserve"> الحديث المعروف عن النبي</w:t>
      </w:r>
      <w:r w:rsidR="00D97AEE">
        <w:rPr>
          <w:rFonts w:cs="Traditional Arabic" w:hint="cs"/>
          <w:sz w:val="36"/>
          <w:szCs w:val="36"/>
          <w:rtl/>
          <w:lang w:bidi="ar-SY"/>
        </w:rPr>
        <w:t xml:space="preserve"> </w:t>
      </w:r>
      <w:r w:rsidRPr="00463666">
        <w:rPr>
          <w:rFonts w:ascii="Abo-thar" w:hAnsi="Abo-thar" w:cs="Traditional Arabic"/>
          <w:sz w:val="36"/>
          <w:szCs w:val="36"/>
          <w:rtl/>
        </w:rPr>
        <w:t xml:space="preserve">صلى </w:t>
      </w:r>
      <w:r w:rsidR="00895F19">
        <w:rPr>
          <w:rFonts w:ascii="Abo-thar" w:hAnsi="Abo-thar" w:cs="Traditional Arabic"/>
          <w:sz w:val="36"/>
          <w:szCs w:val="36"/>
          <w:rtl/>
        </w:rPr>
        <w:t>الله</w:t>
      </w:r>
      <w:r w:rsidRPr="00463666">
        <w:rPr>
          <w:rFonts w:ascii="Abo-thar" w:hAnsi="Abo-thar" w:cs="Traditional Arabic"/>
          <w:sz w:val="36"/>
          <w:szCs w:val="36"/>
          <w:rtl/>
        </w:rPr>
        <w:t xml:space="preserve"> عليه وآله وسلم</w:t>
      </w:r>
      <w:r w:rsidR="00D97AEE">
        <w:rPr>
          <w:rFonts w:ascii="Abo-thar" w:hAnsi="Abo-thar" w:cs="Traditional Arabic"/>
          <w:sz w:val="36"/>
          <w:szCs w:val="36"/>
          <w:rtl/>
        </w:rPr>
        <w:t xml:space="preserve"> </w:t>
      </w:r>
      <w:r w:rsidRPr="00463666">
        <w:rPr>
          <w:rFonts w:cs="Traditional Arabic" w:hint="cs"/>
          <w:sz w:val="36"/>
          <w:szCs w:val="36"/>
          <w:rtl/>
          <w:lang w:bidi="ar-SY"/>
        </w:rPr>
        <w:t>أنه قال</w:t>
      </w:r>
      <w:r w:rsidR="00F50D53">
        <w:rPr>
          <w:rFonts w:cs="Traditional Arabic" w:hint="cs"/>
          <w:sz w:val="36"/>
          <w:szCs w:val="36"/>
          <w:rtl/>
          <w:lang w:bidi="ar-SY"/>
        </w:rPr>
        <w:t>:</w:t>
      </w:r>
      <w:r w:rsidRPr="00463666">
        <w:rPr>
          <w:rFonts w:cs="Traditional Arabic" w:hint="cs"/>
          <w:sz w:val="36"/>
          <w:szCs w:val="36"/>
          <w:rtl/>
          <w:lang w:bidi="ar-SY"/>
        </w:rPr>
        <w:t xml:space="preserve"> </w:t>
      </w:r>
      <w:r w:rsidR="006667C2" w:rsidRPr="00463666">
        <w:rPr>
          <w:rFonts w:cs="Traditional Arabic" w:hint="cs"/>
          <w:sz w:val="36"/>
          <w:szCs w:val="36"/>
          <w:rtl/>
          <w:lang w:bidi="ar-SY"/>
        </w:rPr>
        <w:t>«</w:t>
      </w:r>
      <w:r w:rsidRPr="00463666">
        <w:rPr>
          <w:rFonts w:cs="Traditional Arabic" w:hint="cs"/>
          <w:b/>
          <w:bCs/>
          <w:sz w:val="36"/>
          <w:szCs w:val="36"/>
          <w:rtl/>
          <w:lang w:bidi="ar-SY"/>
        </w:rPr>
        <w:t>أنا عند القلوب المنكسرة والقبور المندرسة</w:t>
      </w:r>
      <w:r w:rsidR="006667C2" w:rsidRPr="00463666">
        <w:rPr>
          <w:rFonts w:cs="Traditional Arabic" w:hint="cs"/>
          <w:sz w:val="36"/>
          <w:szCs w:val="36"/>
          <w:rtl/>
          <w:lang w:bidi="ar-SY"/>
        </w:rPr>
        <w:t>»</w:t>
      </w:r>
      <w:r w:rsidR="00F50D53">
        <w:rPr>
          <w:rFonts w:cs="Traditional Arabic"/>
          <w:b/>
          <w:bCs/>
          <w:color w:val="008000"/>
          <w:sz w:val="36"/>
          <w:szCs w:val="36"/>
          <w:vertAlign w:val="superscript"/>
          <w:rtl/>
          <w:lang w:bidi="ar-SY"/>
        </w:rPr>
        <w:t>(</w:t>
      </w:r>
      <w:r w:rsidRPr="00D66477">
        <w:rPr>
          <w:rStyle w:val="FootnoteReference"/>
          <w:rFonts w:cs="Traditional Arabic"/>
          <w:b/>
          <w:bCs/>
          <w:color w:val="008000"/>
          <w:sz w:val="36"/>
          <w:szCs w:val="36"/>
          <w:rtl/>
          <w:lang w:bidi="ar-SY"/>
        </w:rPr>
        <w:footnoteReference w:id="34"/>
      </w:r>
      <w:r w:rsidR="00F50D53">
        <w:rPr>
          <w:rFonts w:cs="Traditional Arabic"/>
          <w:b/>
          <w:bCs/>
          <w:color w:val="008000"/>
          <w:sz w:val="36"/>
          <w:szCs w:val="36"/>
          <w:vertAlign w:val="superscript"/>
          <w:rtl/>
          <w:lang w:bidi="ar-SY"/>
        </w:rPr>
        <w:t>)</w:t>
      </w:r>
      <w:r w:rsidR="00F50D53">
        <w:rPr>
          <w:rFonts w:cs="Traditional Arabic" w:hint="cs"/>
          <w:sz w:val="36"/>
          <w:szCs w:val="36"/>
          <w:rtl/>
          <w:lang w:bidi="ar-SY"/>
        </w:rPr>
        <w:t>.</w:t>
      </w:r>
      <w:r w:rsidRPr="00463666">
        <w:rPr>
          <w:rFonts w:cs="Traditional Arabic" w:hint="cs"/>
          <w:sz w:val="36"/>
          <w:szCs w:val="36"/>
          <w:rtl/>
          <w:lang w:bidi="ar-SY"/>
        </w:rPr>
        <w:t xml:space="preserve"> </w:t>
      </w:r>
    </w:p>
    <w:p w:rsidR="00542074" w:rsidRPr="00463666" w:rsidRDefault="00542074" w:rsidP="00463666">
      <w:pPr>
        <w:widowControl w:val="0"/>
        <w:spacing w:before="120"/>
        <w:ind w:firstLine="567"/>
        <w:jc w:val="lowKashida"/>
        <w:rPr>
          <w:rFonts w:cs="Traditional Arabic" w:hint="cs"/>
          <w:sz w:val="36"/>
          <w:szCs w:val="36"/>
          <w:rtl/>
          <w:lang w:bidi="ar-SY"/>
        </w:rPr>
      </w:pPr>
      <w:r w:rsidRPr="00463666">
        <w:rPr>
          <w:rFonts w:cs="Traditional Arabic" w:hint="cs"/>
          <w:sz w:val="36"/>
          <w:szCs w:val="36"/>
          <w:rtl/>
          <w:lang w:bidi="ar-SY"/>
        </w:rPr>
        <w:t>فهذا الحديث يدلُّ على أن الحقّ جلَّ وعلا لا ينظر إلى القبور المزيَّنة المزخرفة والمجدَّدة والمحلّاة بالمرايا والذهب ويمقتها</w:t>
      </w:r>
      <w:r w:rsidR="00F50D53">
        <w:rPr>
          <w:rFonts w:cs="Traditional Arabic" w:hint="cs"/>
          <w:sz w:val="36"/>
          <w:szCs w:val="36"/>
          <w:rtl/>
          <w:lang w:bidi="ar-SY"/>
        </w:rPr>
        <w:t>.</w:t>
      </w:r>
    </w:p>
    <w:p w:rsidR="00542074" w:rsidRPr="00463666" w:rsidRDefault="00542074" w:rsidP="0021754E">
      <w:pPr>
        <w:widowControl w:val="0"/>
        <w:spacing w:before="120"/>
        <w:ind w:firstLine="567"/>
        <w:jc w:val="lowKashida"/>
        <w:rPr>
          <w:rFonts w:cs="Traditional Arabic" w:hint="cs"/>
          <w:sz w:val="36"/>
          <w:szCs w:val="36"/>
          <w:rtl/>
          <w:lang w:bidi="ar-SY"/>
        </w:rPr>
      </w:pPr>
      <w:r w:rsidRPr="00463666">
        <w:rPr>
          <w:rFonts w:cs="Traditional Arabic" w:hint="cs"/>
          <w:sz w:val="36"/>
          <w:szCs w:val="36"/>
          <w:rtl/>
          <w:lang w:bidi="ar-SY"/>
        </w:rPr>
        <w:t>8</w:t>
      </w:r>
      <w:r w:rsidR="00F50D53">
        <w:rPr>
          <w:rFonts w:cs="Traditional Arabic" w:hint="cs"/>
          <w:sz w:val="36"/>
          <w:szCs w:val="36"/>
          <w:rtl/>
          <w:lang w:bidi="ar-SY"/>
        </w:rPr>
        <w:t>-</w:t>
      </w:r>
      <w:r w:rsidRPr="00463666">
        <w:rPr>
          <w:rFonts w:cs="Traditional Arabic" w:hint="cs"/>
          <w:sz w:val="36"/>
          <w:szCs w:val="36"/>
          <w:rtl/>
          <w:lang w:bidi="ar-SY"/>
        </w:rPr>
        <w:t xml:space="preserve"> رُوي عن الإمام</w:t>
      </w:r>
      <w:r w:rsidR="00D97AEE">
        <w:rPr>
          <w:rFonts w:cs="Traditional Arabic" w:hint="cs"/>
          <w:sz w:val="36"/>
          <w:szCs w:val="36"/>
          <w:rtl/>
          <w:lang w:bidi="ar-SY"/>
        </w:rPr>
        <w:t xml:space="preserve"> </w:t>
      </w:r>
      <w:r w:rsidRPr="00463666">
        <w:rPr>
          <w:rFonts w:cs="Traditional Arabic" w:hint="cs"/>
          <w:sz w:val="36"/>
          <w:szCs w:val="36"/>
          <w:rtl/>
          <w:lang w:bidi="ar-SY"/>
        </w:rPr>
        <w:t>الصادق</w:t>
      </w:r>
      <w:r w:rsidR="00D97AEE">
        <w:rPr>
          <w:rFonts w:cs="Traditional Arabic" w:hint="cs"/>
          <w:sz w:val="36"/>
          <w:szCs w:val="36"/>
          <w:rtl/>
          <w:lang w:bidi="ar-SY"/>
        </w:rPr>
        <w:t xml:space="preserve"> </w:t>
      </w:r>
      <w:r w:rsidRPr="00463666">
        <w:rPr>
          <w:rFonts w:ascii="Abo-thar" w:hAnsi="Abo-thar" w:cs="Traditional Arabic"/>
          <w:sz w:val="36"/>
          <w:szCs w:val="36"/>
          <w:rtl/>
          <w:lang w:bidi="ar-SY"/>
        </w:rPr>
        <w:t>عليه السلام</w:t>
      </w:r>
      <w:r w:rsidR="00D97AEE">
        <w:rPr>
          <w:rFonts w:ascii="Abo-thar" w:hAnsi="Abo-thar" w:cs="Traditional Arabic"/>
          <w:sz w:val="36"/>
          <w:szCs w:val="36"/>
          <w:rtl/>
          <w:lang w:bidi="ar-SY"/>
        </w:rPr>
        <w:t xml:space="preserve"> </w:t>
      </w:r>
      <w:r w:rsidRPr="00463666">
        <w:rPr>
          <w:rFonts w:cs="Traditional Arabic" w:hint="cs"/>
          <w:sz w:val="36"/>
          <w:szCs w:val="36"/>
          <w:rtl/>
          <w:lang w:bidi="ar-SY"/>
        </w:rPr>
        <w:t>أنه قال</w:t>
      </w:r>
      <w:r w:rsidR="00F50D53">
        <w:rPr>
          <w:rFonts w:cs="Traditional Arabic" w:hint="cs"/>
          <w:sz w:val="36"/>
          <w:szCs w:val="36"/>
          <w:rtl/>
          <w:lang w:bidi="ar-SY"/>
        </w:rPr>
        <w:t>:</w:t>
      </w:r>
      <w:r w:rsidRPr="00463666">
        <w:rPr>
          <w:rFonts w:cs="Traditional Arabic" w:hint="cs"/>
          <w:sz w:val="36"/>
          <w:szCs w:val="36"/>
          <w:rtl/>
          <w:lang w:bidi="ar-SY"/>
        </w:rPr>
        <w:t xml:space="preserve"> </w:t>
      </w:r>
      <w:r w:rsidR="006667C2" w:rsidRPr="00463666">
        <w:rPr>
          <w:rFonts w:cs="Traditional Arabic" w:hint="cs"/>
          <w:sz w:val="36"/>
          <w:szCs w:val="36"/>
          <w:rtl/>
          <w:lang w:bidi="ar-SY"/>
        </w:rPr>
        <w:t>«</w:t>
      </w:r>
      <w:r w:rsidRPr="00463666">
        <w:rPr>
          <w:rFonts w:cs="Traditional Arabic" w:hint="cs"/>
          <w:b/>
          <w:bCs/>
          <w:sz w:val="36"/>
          <w:szCs w:val="36"/>
          <w:rtl/>
          <w:lang w:bidi="ar-SY"/>
        </w:rPr>
        <w:t xml:space="preserve">قبر رسول </w:t>
      </w:r>
      <w:r w:rsidR="00895F19">
        <w:rPr>
          <w:rFonts w:cs="Traditional Arabic" w:hint="cs"/>
          <w:b/>
          <w:bCs/>
          <w:sz w:val="36"/>
          <w:szCs w:val="36"/>
          <w:rtl/>
          <w:lang w:bidi="ar-SY"/>
        </w:rPr>
        <w:t>الله</w:t>
      </w:r>
      <w:r w:rsidRPr="00463666">
        <w:rPr>
          <w:rFonts w:cs="Traditional Arabic" w:hint="cs"/>
          <w:b/>
          <w:bCs/>
          <w:sz w:val="36"/>
          <w:szCs w:val="36"/>
          <w:rtl/>
          <w:lang w:bidi="ar-SY"/>
        </w:rPr>
        <w:t xml:space="preserve"> محصّبٌ حصباء حمراء</w:t>
      </w:r>
      <w:r w:rsidR="006667C2" w:rsidRPr="00463666">
        <w:rPr>
          <w:rFonts w:cs="Traditional Arabic" w:hint="cs"/>
          <w:sz w:val="36"/>
          <w:szCs w:val="36"/>
          <w:rtl/>
          <w:lang w:bidi="ar-SY"/>
        </w:rPr>
        <w:t>»</w:t>
      </w:r>
      <w:r w:rsidR="00F50D53">
        <w:rPr>
          <w:rFonts w:cs="Traditional Arabic"/>
          <w:b/>
          <w:bCs/>
          <w:color w:val="008000"/>
          <w:sz w:val="36"/>
          <w:szCs w:val="36"/>
          <w:vertAlign w:val="superscript"/>
          <w:rtl/>
          <w:lang w:bidi="ar-SY"/>
        </w:rPr>
        <w:t>(</w:t>
      </w:r>
      <w:r w:rsidRPr="00D66477">
        <w:rPr>
          <w:rStyle w:val="FootnoteReference"/>
          <w:rFonts w:cs="Traditional Arabic"/>
          <w:b/>
          <w:bCs/>
          <w:color w:val="008000"/>
          <w:sz w:val="36"/>
          <w:szCs w:val="36"/>
          <w:rtl/>
          <w:lang w:bidi="ar-SY"/>
        </w:rPr>
        <w:footnoteReference w:id="35"/>
      </w:r>
      <w:r w:rsidR="00F50D53">
        <w:rPr>
          <w:rFonts w:cs="Traditional Arabic"/>
          <w:b/>
          <w:bCs/>
          <w:color w:val="008000"/>
          <w:sz w:val="36"/>
          <w:szCs w:val="36"/>
          <w:vertAlign w:val="superscript"/>
          <w:rtl/>
          <w:lang w:bidi="ar-SY"/>
        </w:rPr>
        <w:t>)</w:t>
      </w:r>
      <w:r w:rsidR="00F50D53">
        <w:rPr>
          <w:rFonts w:cs="Traditional Arabic" w:hint="cs"/>
          <w:sz w:val="36"/>
          <w:szCs w:val="36"/>
          <w:rtl/>
          <w:lang w:bidi="ar-SY"/>
        </w:rPr>
        <w:t>.</w:t>
      </w:r>
    </w:p>
    <w:p w:rsidR="00542074" w:rsidRPr="00463666" w:rsidRDefault="00542074" w:rsidP="0021754E">
      <w:pPr>
        <w:widowControl w:val="0"/>
        <w:spacing w:before="120"/>
        <w:ind w:firstLine="567"/>
        <w:jc w:val="lowKashida"/>
        <w:rPr>
          <w:rFonts w:cs="Traditional Arabic" w:hint="cs"/>
          <w:sz w:val="36"/>
          <w:szCs w:val="36"/>
          <w:rtl/>
          <w:lang w:bidi="ar-SY"/>
        </w:rPr>
      </w:pPr>
      <w:r w:rsidRPr="00463666">
        <w:rPr>
          <w:rFonts w:cs="Traditional Arabic" w:hint="cs"/>
          <w:sz w:val="36"/>
          <w:szCs w:val="36"/>
          <w:rtl/>
          <w:lang w:bidi="ar-SY"/>
        </w:rPr>
        <w:t>9</w:t>
      </w:r>
      <w:r w:rsidR="00F50D53">
        <w:rPr>
          <w:rFonts w:cs="Traditional Arabic" w:hint="cs"/>
          <w:sz w:val="36"/>
          <w:szCs w:val="36"/>
          <w:rtl/>
          <w:lang w:bidi="ar-SY"/>
        </w:rPr>
        <w:t>-</w:t>
      </w:r>
      <w:r w:rsidRPr="00463666">
        <w:rPr>
          <w:rFonts w:cs="Traditional Arabic" w:hint="cs"/>
          <w:sz w:val="36"/>
          <w:szCs w:val="36"/>
          <w:rtl/>
          <w:lang w:bidi="ar-SY"/>
        </w:rPr>
        <w:t xml:space="preserve"> وروى </w:t>
      </w:r>
      <w:r w:rsidRPr="00463666">
        <w:rPr>
          <w:rFonts w:cs="Traditional Arabic" w:hint="eastAsia"/>
          <w:sz w:val="36"/>
          <w:szCs w:val="36"/>
          <w:rtl/>
          <w:lang w:bidi="ar-SY"/>
        </w:rPr>
        <w:t>«</w:t>
      </w:r>
      <w:r w:rsidRPr="00463666">
        <w:rPr>
          <w:rFonts w:cs="Traditional Arabic" w:hint="cs"/>
          <w:sz w:val="36"/>
          <w:szCs w:val="36"/>
          <w:rtl/>
          <w:lang w:bidi="ar-SY"/>
        </w:rPr>
        <w:t>عبد الرزاق الصنعاني</w:t>
      </w:r>
      <w:r w:rsidRPr="00463666">
        <w:rPr>
          <w:rFonts w:cs="Traditional Arabic" w:hint="eastAsia"/>
          <w:sz w:val="36"/>
          <w:szCs w:val="36"/>
          <w:rtl/>
          <w:lang w:bidi="ar-SY"/>
        </w:rPr>
        <w:t>»</w:t>
      </w:r>
      <w:r w:rsidRPr="00463666">
        <w:rPr>
          <w:rFonts w:cs="Traditional Arabic" w:hint="cs"/>
          <w:sz w:val="36"/>
          <w:szCs w:val="36"/>
          <w:rtl/>
          <w:lang w:bidi="ar-SY"/>
        </w:rPr>
        <w:t xml:space="preserve"> الذي كان من قدماء الشيعة</w:t>
      </w:r>
      <w:r w:rsidR="00F50D53">
        <w:rPr>
          <w:rFonts w:cs="Traditional Arabic" w:hint="cs"/>
          <w:sz w:val="36"/>
          <w:szCs w:val="36"/>
          <w:rtl/>
          <w:lang w:bidi="ar-SY"/>
        </w:rPr>
        <w:t>،</w:t>
      </w:r>
      <w:r w:rsidRPr="00463666">
        <w:rPr>
          <w:rFonts w:cs="Traditional Arabic" w:hint="cs"/>
          <w:sz w:val="36"/>
          <w:szCs w:val="36"/>
          <w:rtl/>
          <w:lang w:bidi="ar-SY"/>
        </w:rPr>
        <w:t xml:space="preserve"> عن ابن طاووس</w:t>
      </w:r>
      <w:r w:rsidR="00F50D53">
        <w:rPr>
          <w:rFonts w:cs="Traditional Arabic" w:hint="cs"/>
          <w:sz w:val="36"/>
          <w:szCs w:val="36"/>
          <w:rtl/>
          <w:lang w:bidi="ar-SY"/>
        </w:rPr>
        <w:t>:</w:t>
      </w:r>
      <w:r w:rsidRPr="00463666">
        <w:rPr>
          <w:rFonts w:cs="Traditional Arabic" w:hint="cs"/>
          <w:sz w:val="36"/>
          <w:szCs w:val="36"/>
          <w:rtl/>
          <w:lang w:bidi="ar-SY"/>
        </w:rPr>
        <w:t xml:space="preserve"> </w:t>
      </w:r>
      <w:r w:rsidR="006667C2" w:rsidRPr="00463666">
        <w:rPr>
          <w:rFonts w:cs="Traditional Arabic" w:hint="cs"/>
          <w:sz w:val="36"/>
          <w:szCs w:val="36"/>
          <w:rtl/>
          <w:lang w:bidi="ar-SY"/>
        </w:rPr>
        <w:t>«</w:t>
      </w:r>
      <w:r w:rsidRPr="00463666">
        <w:rPr>
          <w:rFonts w:cs="Traditional Arabic" w:hint="cs"/>
          <w:b/>
          <w:bCs/>
          <w:sz w:val="36"/>
          <w:szCs w:val="36"/>
          <w:rtl/>
          <w:lang w:bidi="ar-SY"/>
        </w:rPr>
        <w:t xml:space="preserve">أن رسول </w:t>
      </w:r>
      <w:r w:rsidR="00895F19">
        <w:rPr>
          <w:rFonts w:cs="Traditional Arabic" w:hint="cs"/>
          <w:b/>
          <w:bCs/>
          <w:sz w:val="36"/>
          <w:szCs w:val="36"/>
          <w:rtl/>
          <w:lang w:bidi="ar-SY"/>
        </w:rPr>
        <w:t>الله</w:t>
      </w:r>
      <w:r w:rsidR="00D97AEE">
        <w:rPr>
          <w:rFonts w:cs="Traditional Arabic" w:hint="cs"/>
          <w:b/>
          <w:bCs/>
          <w:sz w:val="36"/>
          <w:szCs w:val="36"/>
          <w:rtl/>
          <w:lang w:bidi="ar-SY"/>
        </w:rPr>
        <w:t xml:space="preserve"> </w:t>
      </w:r>
      <w:r w:rsidRPr="00463666">
        <w:rPr>
          <w:rFonts w:ascii="Abo-thar" w:hAnsi="Abo-thar" w:cs="Traditional Arabic"/>
          <w:sz w:val="36"/>
          <w:szCs w:val="36"/>
          <w:rtl/>
        </w:rPr>
        <w:t xml:space="preserve">صلى </w:t>
      </w:r>
      <w:r w:rsidR="00895F19">
        <w:rPr>
          <w:rFonts w:ascii="Abo-thar" w:hAnsi="Abo-thar" w:cs="Traditional Arabic"/>
          <w:sz w:val="36"/>
          <w:szCs w:val="36"/>
          <w:rtl/>
        </w:rPr>
        <w:t>الله</w:t>
      </w:r>
      <w:r w:rsidRPr="00463666">
        <w:rPr>
          <w:rFonts w:ascii="Abo-thar" w:hAnsi="Abo-thar" w:cs="Traditional Arabic"/>
          <w:sz w:val="36"/>
          <w:szCs w:val="36"/>
          <w:rtl/>
        </w:rPr>
        <w:t xml:space="preserve"> عليه وآله وسلم</w:t>
      </w:r>
      <w:r w:rsidR="00D97AEE">
        <w:rPr>
          <w:rFonts w:ascii="Abo-thar" w:hAnsi="Abo-thar" w:cs="Traditional Arabic"/>
          <w:sz w:val="36"/>
          <w:szCs w:val="36"/>
          <w:rtl/>
        </w:rPr>
        <w:t xml:space="preserve"> </w:t>
      </w:r>
      <w:r w:rsidRPr="00463666">
        <w:rPr>
          <w:rFonts w:cs="Traditional Arabic" w:hint="cs"/>
          <w:b/>
          <w:bCs/>
          <w:sz w:val="36"/>
          <w:szCs w:val="36"/>
          <w:rtl/>
          <w:lang w:bidi="ar-SY"/>
        </w:rPr>
        <w:t>نهى عن قبور المسلمين أن يُبنى عليها أو تُجصَّص أو تُزرع</w:t>
      </w:r>
      <w:r w:rsidR="00F50D53">
        <w:rPr>
          <w:rFonts w:cs="Traditional Arabic" w:hint="cs"/>
          <w:b/>
          <w:bCs/>
          <w:sz w:val="36"/>
          <w:szCs w:val="36"/>
          <w:rtl/>
          <w:lang w:bidi="ar-SY"/>
        </w:rPr>
        <w:t>،</w:t>
      </w:r>
      <w:r w:rsidRPr="00463666">
        <w:rPr>
          <w:rFonts w:cs="Traditional Arabic" w:hint="cs"/>
          <w:b/>
          <w:bCs/>
          <w:sz w:val="36"/>
          <w:szCs w:val="36"/>
          <w:rtl/>
          <w:lang w:bidi="ar-SY"/>
        </w:rPr>
        <w:t xml:space="preserve"> فإن خير قبوركم التي لا تُعرف</w:t>
      </w:r>
      <w:r w:rsidR="006667C2" w:rsidRPr="00463666">
        <w:rPr>
          <w:rFonts w:cs="Traditional Arabic" w:hint="cs"/>
          <w:sz w:val="36"/>
          <w:szCs w:val="36"/>
          <w:rtl/>
          <w:lang w:bidi="ar-SY"/>
        </w:rPr>
        <w:t>»</w:t>
      </w:r>
      <w:r w:rsidR="00F50D53">
        <w:rPr>
          <w:rFonts w:cs="Traditional Arabic"/>
          <w:b/>
          <w:bCs/>
          <w:color w:val="008000"/>
          <w:sz w:val="36"/>
          <w:szCs w:val="36"/>
          <w:vertAlign w:val="superscript"/>
          <w:rtl/>
          <w:lang w:bidi="ar-SY"/>
        </w:rPr>
        <w:t>(</w:t>
      </w:r>
      <w:r w:rsidRPr="00D66477">
        <w:rPr>
          <w:rStyle w:val="FootnoteReference"/>
          <w:rFonts w:cs="Traditional Arabic"/>
          <w:b/>
          <w:bCs/>
          <w:color w:val="008000"/>
          <w:sz w:val="36"/>
          <w:szCs w:val="36"/>
          <w:rtl/>
          <w:lang w:bidi="ar-SY"/>
        </w:rPr>
        <w:footnoteReference w:id="36"/>
      </w:r>
      <w:r w:rsidR="00F50D53">
        <w:rPr>
          <w:rFonts w:cs="Traditional Arabic"/>
          <w:b/>
          <w:bCs/>
          <w:color w:val="008000"/>
          <w:sz w:val="36"/>
          <w:szCs w:val="36"/>
          <w:vertAlign w:val="superscript"/>
          <w:rtl/>
          <w:lang w:bidi="ar-SY"/>
        </w:rPr>
        <w:t>)</w:t>
      </w:r>
      <w:r w:rsidR="00F50D53">
        <w:rPr>
          <w:rFonts w:cs="Traditional Arabic" w:hint="cs"/>
          <w:sz w:val="36"/>
          <w:szCs w:val="36"/>
          <w:rtl/>
          <w:lang w:bidi="ar-SY"/>
        </w:rPr>
        <w:t>.</w:t>
      </w:r>
    </w:p>
    <w:p w:rsidR="00542074" w:rsidRPr="00463666" w:rsidRDefault="00542074" w:rsidP="00463666">
      <w:pPr>
        <w:widowControl w:val="0"/>
        <w:spacing w:before="120"/>
        <w:ind w:firstLine="567"/>
        <w:jc w:val="lowKashida"/>
        <w:rPr>
          <w:rFonts w:cs="Traditional Arabic" w:hint="cs"/>
          <w:sz w:val="36"/>
          <w:szCs w:val="36"/>
          <w:rtl/>
          <w:lang w:bidi="ar-SY"/>
        </w:rPr>
      </w:pPr>
      <w:r w:rsidRPr="00463666">
        <w:rPr>
          <w:rFonts w:cs="Traditional Arabic" w:hint="cs"/>
          <w:sz w:val="36"/>
          <w:szCs w:val="36"/>
          <w:rtl/>
          <w:lang w:bidi="ar-SY"/>
        </w:rPr>
        <w:t>10</w:t>
      </w:r>
      <w:r w:rsidR="00F50D53">
        <w:rPr>
          <w:rFonts w:cs="Traditional Arabic" w:hint="cs"/>
          <w:sz w:val="36"/>
          <w:szCs w:val="36"/>
          <w:rtl/>
          <w:lang w:bidi="ar-SY"/>
        </w:rPr>
        <w:t>-</w:t>
      </w:r>
      <w:r w:rsidRPr="00463666">
        <w:rPr>
          <w:rFonts w:cs="Traditional Arabic" w:hint="cs"/>
          <w:sz w:val="36"/>
          <w:szCs w:val="36"/>
          <w:rtl/>
          <w:lang w:bidi="ar-SY"/>
        </w:rPr>
        <w:t xml:space="preserve"> ونقل المرحوم آية </w:t>
      </w:r>
      <w:r w:rsidR="00895F19">
        <w:rPr>
          <w:rFonts w:cs="Traditional Arabic" w:hint="cs"/>
          <w:sz w:val="36"/>
          <w:szCs w:val="36"/>
          <w:rtl/>
          <w:lang w:bidi="ar-SY"/>
        </w:rPr>
        <w:t>الله</w:t>
      </w:r>
      <w:r w:rsidRPr="00463666">
        <w:rPr>
          <w:rFonts w:cs="Traditional Arabic" w:hint="cs"/>
          <w:sz w:val="36"/>
          <w:szCs w:val="36"/>
          <w:rtl/>
          <w:lang w:bidi="ar-SY"/>
        </w:rPr>
        <w:t xml:space="preserve"> </w:t>
      </w:r>
      <w:r w:rsidRPr="00463666">
        <w:rPr>
          <w:rFonts w:cs="Traditional Arabic" w:hint="eastAsia"/>
          <w:sz w:val="36"/>
          <w:szCs w:val="36"/>
          <w:rtl/>
          <w:lang w:bidi="ar-SY"/>
        </w:rPr>
        <w:t>«</w:t>
      </w:r>
      <w:r w:rsidRPr="00463666">
        <w:rPr>
          <w:rFonts w:cs="Traditional Arabic" w:hint="cs"/>
          <w:sz w:val="36"/>
          <w:szCs w:val="36"/>
          <w:rtl/>
          <w:lang w:bidi="ar-SY"/>
        </w:rPr>
        <w:t>شريعت سنغلجي</w:t>
      </w:r>
      <w:r w:rsidRPr="00463666">
        <w:rPr>
          <w:rFonts w:cs="Traditional Arabic" w:hint="eastAsia"/>
          <w:sz w:val="36"/>
          <w:szCs w:val="36"/>
          <w:rtl/>
          <w:lang w:bidi="ar-SY"/>
        </w:rPr>
        <w:t>»</w:t>
      </w:r>
      <w:r w:rsidRPr="00463666">
        <w:rPr>
          <w:rFonts w:cs="Traditional Arabic" w:hint="cs"/>
          <w:sz w:val="36"/>
          <w:szCs w:val="36"/>
          <w:rtl/>
          <w:lang w:bidi="ar-SY"/>
        </w:rPr>
        <w:t xml:space="preserve"> رحمه </w:t>
      </w:r>
      <w:r w:rsidR="00895F19">
        <w:rPr>
          <w:rFonts w:cs="Traditional Arabic" w:hint="cs"/>
          <w:sz w:val="36"/>
          <w:szCs w:val="36"/>
          <w:rtl/>
          <w:lang w:bidi="ar-SY"/>
        </w:rPr>
        <w:t>الله</w:t>
      </w:r>
      <w:r w:rsidRPr="00463666">
        <w:rPr>
          <w:rFonts w:cs="Traditional Arabic" w:hint="cs"/>
          <w:sz w:val="36"/>
          <w:szCs w:val="36"/>
          <w:rtl/>
          <w:lang w:bidi="ar-SY"/>
        </w:rPr>
        <w:t xml:space="preserve"> عن كتاب </w:t>
      </w:r>
      <w:r w:rsidRPr="00463666">
        <w:rPr>
          <w:rFonts w:cs="Traditional Arabic" w:hint="eastAsia"/>
          <w:sz w:val="36"/>
          <w:szCs w:val="36"/>
          <w:rtl/>
          <w:lang w:bidi="ar-SY"/>
        </w:rPr>
        <w:t>«</w:t>
      </w:r>
      <w:r w:rsidRPr="00463666">
        <w:rPr>
          <w:rFonts w:cs="Traditional Arabic" w:hint="cs"/>
          <w:sz w:val="36"/>
          <w:szCs w:val="36"/>
          <w:rtl/>
          <w:lang w:bidi="ar-SY"/>
        </w:rPr>
        <w:t>الذكرى</w:t>
      </w:r>
      <w:r w:rsidRPr="00463666">
        <w:rPr>
          <w:rFonts w:cs="Traditional Arabic" w:hint="eastAsia"/>
          <w:sz w:val="36"/>
          <w:szCs w:val="36"/>
          <w:rtl/>
          <w:lang w:bidi="ar-SY"/>
        </w:rPr>
        <w:t>»</w:t>
      </w:r>
      <w:r w:rsidRPr="00463666">
        <w:rPr>
          <w:rFonts w:cs="Traditional Arabic" w:hint="cs"/>
          <w:sz w:val="36"/>
          <w:szCs w:val="36"/>
          <w:rtl/>
          <w:lang w:bidi="ar-SY"/>
        </w:rPr>
        <w:t xml:space="preserve"> أن</w:t>
      </w:r>
      <w:r w:rsidR="00F50D53">
        <w:rPr>
          <w:rFonts w:cs="Traditional Arabic" w:hint="cs"/>
          <w:sz w:val="36"/>
          <w:szCs w:val="36"/>
          <w:rtl/>
          <w:lang w:bidi="ar-SY"/>
        </w:rPr>
        <w:t>:</w:t>
      </w:r>
      <w:r w:rsidRPr="00463666">
        <w:rPr>
          <w:rFonts w:cs="Traditional Arabic" w:hint="cs"/>
          <w:sz w:val="36"/>
          <w:szCs w:val="36"/>
          <w:rtl/>
          <w:lang w:bidi="ar-SY"/>
        </w:rPr>
        <w:t xml:space="preserve"> </w:t>
      </w:r>
      <w:r w:rsidR="006667C2" w:rsidRPr="00463666">
        <w:rPr>
          <w:rFonts w:cs="Traditional Arabic" w:hint="cs"/>
          <w:sz w:val="36"/>
          <w:szCs w:val="36"/>
          <w:rtl/>
          <w:lang w:bidi="ar-SY"/>
        </w:rPr>
        <w:t>«</w:t>
      </w:r>
      <w:r w:rsidRPr="00463666">
        <w:rPr>
          <w:rFonts w:cs="Traditional Arabic" w:hint="cs"/>
          <w:b/>
          <w:bCs/>
          <w:sz w:val="36"/>
          <w:szCs w:val="36"/>
          <w:rtl/>
          <w:lang w:bidi="ar-SY"/>
        </w:rPr>
        <w:t>الرسول الأكرم</w:t>
      </w:r>
      <w:r w:rsidR="00D97AEE">
        <w:rPr>
          <w:rFonts w:cs="Traditional Arabic" w:hint="cs"/>
          <w:b/>
          <w:bCs/>
          <w:sz w:val="36"/>
          <w:szCs w:val="36"/>
          <w:rtl/>
          <w:lang w:bidi="ar-SY"/>
        </w:rPr>
        <w:t xml:space="preserve"> </w:t>
      </w:r>
      <w:r w:rsidRPr="00463666">
        <w:rPr>
          <w:rFonts w:ascii="Abo-thar" w:hAnsi="Abo-thar" w:cs="Traditional Arabic"/>
          <w:sz w:val="36"/>
          <w:szCs w:val="36"/>
          <w:rtl/>
        </w:rPr>
        <w:t xml:space="preserve">صلى </w:t>
      </w:r>
      <w:r w:rsidR="00895F19">
        <w:rPr>
          <w:rFonts w:ascii="Abo-thar" w:hAnsi="Abo-thar" w:cs="Traditional Arabic"/>
          <w:sz w:val="36"/>
          <w:szCs w:val="36"/>
          <w:rtl/>
        </w:rPr>
        <w:t>الله</w:t>
      </w:r>
      <w:r w:rsidRPr="00463666">
        <w:rPr>
          <w:rFonts w:ascii="Abo-thar" w:hAnsi="Abo-thar" w:cs="Traditional Arabic"/>
          <w:sz w:val="36"/>
          <w:szCs w:val="36"/>
          <w:rtl/>
        </w:rPr>
        <w:t xml:space="preserve"> عليه وآله وسلم</w:t>
      </w:r>
      <w:r w:rsidR="00D97AEE">
        <w:rPr>
          <w:rFonts w:ascii="Abo-thar" w:hAnsi="Abo-thar" w:cs="Traditional Arabic"/>
          <w:sz w:val="36"/>
          <w:szCs w:val="36"/>
          <w:rtl/>
        </w:rPr>
        <w:t xml:space="preserve"> </w:t>
      </w:r>
      <w:r w:rsidRPr="00463666">
        <w:rPr>
          <w:rFonts w:cs="Traditional Arabic" w:hint="cs"/>
          <w:b/>
          <w:bCs/>
          <w:sz w:val="36"/>
          <w:szCs w:val="36"/>
          <w:rtl/>
          <w:lang w:bidi="ar-SY"/>
        </w:rPr>
        <w:t>سوّى قبر ابنه إبراهيم</w:t>
      </w:r>
      <w:r w:rsidR="006667C2" w:rsidRPr="00463666">
        <w:rPr>
          <w:rFonts w:cs="Traditional Arabic" w:hint="cs"/>
          <w:sz w:val="36"/>
          <w:szCs w:val="36"/>
          <w:rtl/>
          <w:lang w:bidi="ar-SY"/>
        </w:rPr>
        <w:t>»</w:t>
      </w:r>
      <w:r w:rsidRPr="00463666">
        <w:rPr>
          <w:rFonts w:cs="Traditional Arabic" w:hint="cs"/>
          <w:sz w:val="36"/>
          <w:szCs w:val="36"/>
          <w:rtl/>
          <w:lang w:bidi="ar-SY"/>
        </w:rPr>
        <w:t xml:space="preserve"> ونقل أيضاً أن القاسم بن محمد قال</w:t>
      </w:r>
      <w:r w:rsidR="00F50D53">
        <w:rPr>
          <w:rFonts w:cs="Traditional Arabic" w:hint="cs"/>
          <w:sz w:val="36"/>
          <w:szCs w:val="36"/>
          <w:rtl/>
          <w:lang w:bidi="ar-SY"/>
        </w:rPr>
        <w:t>:</w:t>
      </w:r>
      <w:r w:rsidRPr="00463666">
        <w:rPr>
          <w:rFonts w:cs="Traditional Arabic" w:hint="cs"/>
          <w:sz w:val="36"/>
          <w:szCs w:val="36"/>
          <w:rtl/>
          <w:lang w:bidi="ar-SY"/>
        </w:rPr>
        <w:t xml:space="preserve"> </w:t>
      </w:r>
      <w:r w:rsidR="006667C2" w:rsidRPr="00463666">
        <w:rPr>
          <w:rFonts w:cs="Traditional Arabic" w:hint="cs"/>
          <w:sz w:val="36"/>
          <w:szCs w:val="36"/>
          <w:rtl/>
          <w:lang w:bidi="ar-SY"/>
        </w:rPr>
        <w:t>«</w:t>
      </w:r>
      <w:r w:rsidRPr="00463666">
        <w:rPr>
          <w:rFonts w:cs="Traditional Arabic" w:hint="cs"/>
          <w:b/>
          <w:bCs/>
          <w:sz w:val="36"/>
          <w:szCs w:val="36"/>
          <w:rtl/>
          <w:lang w:bidi="ar-SY"/>
        </w:rPr>
        <w:t>رأيت قبر النبي الأكرم</w:t>
      </w:r>
      <w:r w:rsidR="00D97AEE">
        <w:rPr>
          <w:rFonts w:cs="Traditional Arabic" w:hint="cs"/>
          <w:b/>
          <w:bCs/>
          <w:sz w:val="36"/>
          <w:szCs w:val="36"/>
          <w:rtl/>
          <w:lang w:bidi="ar-SY"/>
        </w:rPr>
        <w:t xml:space="preserve"> </w:t>
      </w:r>
      <w:r w:rsidRPr="00463666">
        <w:rPr>
          <w:rFonts w:ascii="Abo-thar" w:hAnsi="Abo-thar" w:cs="Traditional Arabic"/>
          <w:sz w:val="36"/>
          <w:szCs w:val="36"/>
          <w:rtl/>
        </w:rPr>
        <w:t xml:space="preserve">صلى </w:t>
      </w:r>
      <w:r w:rsidR="00895F19">
        <w:rPr>
          <w:rFonts w:ascii="Abo-thar" w:hAnsi="Abo-thar" w:cs="Traditional Arabic"/>
          <w:sz w:val="36"/>
          <w:szCs w:val="36"/>
          <w:rtl/>
        </w:rPr>
        <w:t>الله</w:t>
      </w:r>
      <w:r w:rsidRPr="00463666">
        <w:rPr>
          <w:rFonts w:ascii="Abo-thar" w:hAnsi="Abo-thar" w:cs="Traditional Arabic"/>
          <w:sz w:val="36"/>
          <w:szCs w:val="36"/>
          <w:rtl/>
        </w:rPr>
        <w:t xml:space="preserve"> عليه وآله وسلم</w:t>
      </w:r>
      <w:r w:rsidR="00D97AEE">
        <w:rPr>
          <w:rFonts w:ascii="Abo-thar" w:hAnsi="Abo-thar" w:cs="Traditional Arabic"/>
          <w:sz w:val="36"/>
          <w:szCs w:val="36"/>
          <w:rtl/>
        </w:rPr>
        <w:t xml:space="preserve"> </w:t>
      </w:r>
      <w:r w:rsidRPr="00463666">
        <w:rPr>
          <w:rFonts w:cs="Traditional Arabic" w:hint="cs"/>
          <w:b/>
          <w:bCs/>
          <w:sz w:val="36"/>
          <w:szCs w:val="36"/>
          <w:rtl/>
          <w:lang w:bidi="ar-SY"/>
        </w:rPr>
        <w:t>والشيخين مسطّحة</w:t>
      </w:r>
      <w:r w:rsidR="006667C2" w:rsidRPr="00463666">
        <w:rPr>
          <w:rFonts w:cs="Traditional Arabic" w:hint="cs"/>
          <w:sz w:val="36"/>
          <w:szCs w:val="36"/>
          <w:rtl/>
          <w:lang w:bidi="ar-SY"/>
        </w:rPr>
        <w:t>»</w:t>
      </w:r>
      <w:r w:rsidRPr="00463666">
        <w:rPr>
          <w:rFonts w:cs="Traditional Arabic" w:hint="cs"/>
          <w:sz w:val="36"/>
          <w:szCs w:val="36"/>
          <w:rtl/>
          <w:lang w:bidi="ar-SY"/>
        </w:rPr>
        <w:t xml:space="preserve"> ونقل أن قبور المهاجرين والأنصار في المدينة المنورة كانت مسطّحة</w:t>
      </w:r>
      <w:r w:rsidR="00F50D53">
        <w:rPr>
          <w:rFonts w:cs="Traditional Arabic"/>
          <w:b/>
          <w:bCs/>
          <w:color w:val="008000"/>
          <w:sz w:val="36"/>
          <w:szCs w:val="36"/>
          <w:vertAlign w:val="superscript"/>
          <w:rtl/>
          <w:lang w:bidi="ar-SY"/>
        </w:rPr>
        <w:t>(</w:t>
      </w:r>
      <w:r w:rsidRPr="00D66477">
        <w:rPr>
          <w:rStyle w:val="FootnoteReference"/>
          <w:rFonts w:cs="Traditional Arabic"/>
          <w:b/>
          <w:bCs/>
          <w:color w:val="008000"/>
          <w:sz w:val="36"/>
          <w:szCs w:val="36"/>
          <w:rtl/>
          <w:lang w:bidi="ar-SY"/>
        </w:rPr>
        <w:footnoteReference w:id="37"/>
      </w:r>
      <w:r w:rsidR="00F50D53">
        <w:rPr>
          <w:rFonts w:cs="Traditional Arabic"/>
          <w:b/>
          <w:bCs/>
          <w:color w:val="008000"/>
          <w:sz w:val="36"/>
          <w:szCs w:val="36"/>
          <w:vertAlign w:val="superscript"/>
          <w:rtl/>
          <w:lang w:bidi="ar-SY"/>
        </w:rPr>
        <w:t>)</w:t>
      </w:r>
      <w:r w:rsidR="00F50D53">
        <w:rPr>
          <w:rFonts w:cs="Traditional Arabic" w:hint="cs"/>
          <w:sz w:val="36"/>
          <w:szCs w:val="36"/>
          <w:rtl/>
          <w:lang w:bidi="ar-SY"/>
        </w:rPr>
        <w:t>.</w:t>
      </w:r>
    </w:p>
    <w:p w:rsidR="00542074" w:rsidRPr="00463666" w:rsidRDefault="00542074" w:rsidP="0021754E">
      <w:pPr>
        <w:widowControl w:val="0"/>
        <w:spacing w:before="120"/>
        <w:ind w:firstLine="567"/>
        <w:jc w:val="lowKashida"/>
        <w:rPr>
          <w:rFonts w:cs="Traditional Arabic" w:hint="cs"/>
          <w:sz w:val="36"/>
          <w:szCs w:val="36"/>
          <w:rtl/>
          <w:lang w:bidi="ar-SY"/>
        </w:rPr>
      </w:pPr>
      <w:r w:rsidRPr="00463666">
        <w:rPr>
          <w:rFonts w:cs="Traditional Arabic" w:hint="cs"/>
          <w:sz w:val="36"/>
          <w:szCs w:val="36"/>
          <w:rtl/>
          <w:lang w:bidi="ar-SY"/>
        </w:rPr>
        <w:t>11</w:t>
      </w:r>
      <w:r w:rsidR="00F50D53">
        <w:rPr>
          <w:rFonts w:cs="Traditional Arabic" w:hint="cs"/>
          <w:sz w:val="36"/>
          <w:szCs w:val="36"/>
          <w:rtl/>
          <w:lang w:bidi="ar-SY"/>
        </w:rPr>
        <w:t>-</w:t>
      </w:r>
      <w:r w:rsidRPr="00463666">
        <w:rPr>
          <w:rFonts w:cs="Traditional Arabic" w:hint="cs"/>
          <w:sz w:val="36"/>
          <w:szCs w:val="36"/>
          <w:rtl/>
          <w:lang w:bidi="ar-SY"/>
        </w:rPr>
        <w:t xml:space="preserve"> وروى الحرّ العاملي عن الإمام</w:t>
      </w:r>
      <w:r w:rsidR="00D97AEE">
        <w:rPr>
          <w:rFonts w:cs="Traditional Arabic" w:hint="cs"/>
          <w:sz w:val="36"/>
          <w:szCs w:val="36"/>
          <w:rtl/>
          <w:lang w:bidi="ar-SY"/>
        </w:rPr>
        <w:t xml:space="preserve"> </w:t>
      </w:r>
      <w:r w:rsidRPr="00463666">
        <w:rPr>
          <w:rFonts w:cs="Traditional Arabic" w:hint="cs"/>
          <w:sz w:val="36"/>
          <w:szCs w:val="36"/>
          <w:rtl/>
          <w:lang w:bidi="ar-SY"/>
        </w:rPr>
        <w:t>الصادق أنه قال</w:t>
      </w:r>
      <w:r w:rsidR="00F50D53">
        <w:rPr>
          <w:rFonts w:cs="Traditional Arabic" w:hint="cs"/>
          <w:sz w:val="36"/>
          <w:szCs w:val="36"/>
          <w:rtl/>
          <w:lang w:bidi="ar-SY"/>
        </w:rPr>
        <w:t>:</w:t>
      </w:r>
      <w:r w:rsidRPr="00463666">
        <w:rPr>
          <w:rFonts w:cs="Traditional Arabic" w:hint="cs"/>
          <w:sz w:val="36"/>
          <w:szCs w:val="36"/>
          <w:rtl/>
          <w:lang w:bidi="ar-SY"/>
        </w:rPr>
        <w:t xml:space="preserve"> </w:t>
      </w:r>
      <w:r w:rsidR="006667C2" w:rsidRPr="00463666">
        <w:rPr>
          <w:rFonts w:cs="Traditional Arabic" w:hint="cs"/>
          <w:sz w:val="36"/>
          <w:szCs w:val="36"/>
          <w:rtl/>
          <w:lang w:bidi="ar-SY"/>
        </w:rPr>
        <w:t>«</w:t>
      </w:r>
      <w:r w:rsidRPr="00463666">
        <w:rPr>
          <w:rFonts w:cs="Traditional Arabic" w:hint="cs"/>
          <w:b/>
          <w:bCs/>
          <w:sz w:val="36"/>
          <w:szCs w:val="36"/>
          <w:rtl/>
          <w:lang w:bidi="ar-SY"/>
        </w:rPr>
        <w:t>لا تطيّنوا القبر من غير طينه</w:t>
      </w:r>
      <w:r w:rsidR="006667C2" w:rsidRPr="00463666">
        <w:rPr>
          <w:rFonts w:cs="Traditional Arabic" w:hint="cs"/>
          <w:sz w:val="36"/>
          <w:szCs w:val="36"/>
          <w:rtl/>
          <w:lang w:bidi="ar-SY"/>
        </w:rPr>
        <w:t>»</w:t>
      </w:r>
      <w:r w:rsidR="00F50D53">
        <w:rPr>
          <w:rFonts w:cs="Traditional Arabic"/>
          <w:b/>
          <w:bCs/>
          <w:color w:val="008000"/>
          <w:sz w:val="36"/>
          <w:szCs w:val="36"/>
          <w:vertAlign w:val="superscript"/>
          <w:rtl/>
          <w:lang w:bidi="ar-SY"/>
        </w:rPr>
        <w:t>(</w:t>
      </w:r>
      <w:r w:rsidRPr="00D66477">
        <w:rPr>
          <w:rStyle w:val="FootnoteReference"/>
          <w:rFonts w:cs="Traditional Arabic"/>
          <w:b/>
          <w:bCs/>
          <w:color w:val="008000"/>
          <w:sz w:val="36"/>
          <w:szCs w:val="36"/>
          <w:rtl/>
          <w:lang w:bidi="ar-SY"/>
        </w:rPr>
        <w:footnoteReference w:id="38"/>
      </w:r>
      <w:r w:rsidR="00F50D53">
        <w:rPr>
          <w:rFonts w:cs="Traditional Arabic"/>
          <w:b/>
          <w:bCs/>
          <w:color w:val="008000"/>
          <w:sz w:val="36"/>
          <w:szCs w:val="36"/>
          <w:vertAlign w:val="superscript"/>
          <w:rtl/>
          <w:lang w:bidi="ar-SY"/>
        </w:rPr>
        <w:t>)</w:t>
      </w:r>
      <w:r w:rsidR="00F50D53">
        <w:rPr>
          <w:rFonts w:cs="Traditional Arabic" w:hint="cs"/>
          <w:sz w:val="36"/>
          <w:szCs w:val="36"/>
          <w:rtl/>
          <w:lang w:bidi="ar-SY"/>
        </w:rPr>
        <w:t>.</w:t>
      </w:r>
    </w:p>
    <w:p w:rsidR="00542074" w:rsidRPr="00463666" w:rsidRDefault="00542074" w:rsidP="0021754E">
      <w:pPr>
        <w:widowControl w:val="0"/>
        <w:spacing w:before="120"/>
        <w:ind w:firstLine="567"/>
        <w:jc w:val="lowKashida"/>
        <w:rPr>
          <w:rFonts w:cs="Traditional Arabic" w:hint="cs"/>
          <w:sz w:val="36"/>
          <w:szCs w:val="36"/>
          <w:rtl/>
          <w:lang w:bidi="ar-SY"/>
        </w:rPr>
      </w:pPr>
      <w:r w:rsidRPr="00463666">
        <w:rPr>
          <w:rFonts w:cs="Traditional Arabic" w:hint="cs"/>
          <w:sz w:val="36"/>
          <w:szCs w:val="36"/>
          <w:rtl/>
          <w:lang w:bidi="ar-SY"/>
        </w:rPr>
        <w:t>12</w:t>
      </w:r>
      <w:r w:rsidR="00F50D53">
        <w:rPr>
          <w:rFonts w:cs="Traditional Arabic" w:hint="cs"/>
          <w:sz w:val="36"/>
          <w:szCs w:val="36"/>
          <w:rtl/>
          <w:lang w:bidi="ar-SY"/>
        </w:rPr>
        <w:t>-</w:t>
      </w:r>
      <w:r w:rsidRPr="00463666">
        <w:rPr>
          <w:rFonts w:cs="Traditional Arabic" w:hint="cs"/>
          <w:sz w:val="36"/>
          <w:szCs w:val="36"/>
          <w:rtl/>
          <w:lang w:bidi="ar-SY"/>
        </w:rPr>
        <w:t xml:space="preserve"> وروى المحدِّث النوري عن علي بن أبي طالب</w:t>
      </w:r>
      <w:r w:rsidR="00D97AEE">
        <w:rPr>
          <w:rFonts w:cs="Traditional Arabic" w:hint="cs"/>
          <w:sz w:val="36"/>
          <w:szCs w:val="36"/>
          <w:rtl/>
          <w:lang w:bidi="ar-SY"/>
        </w:rPr>
        <w:t xml:space="preserve"> </w:t>
      </w:r>
      <w:r w:rsidRPr="00463666">
        <w:rPr>
          <w:rFonts w:ascii="Abo-thar" w:hAnsi="Abo-thar" w:cs="Traditional Arabic"/>
          <w:sz w:val="36"/>
          <w:szCs w:val="36"/>
          <w:rtl/>
          <w:lang w:bidi="ar-SY"/>
        </w:rPr>
        <w:t>عليه السلام</w:t>
      </w:r>
      <w:r w:rsidR="00F50D53">
        <w:rPr>
          <w:rFonts w:ascii="Abo-thar" w:hAnsi="Abo-thar" w:cs="Traditional Arabic"/>
          <w:sz w:val="36"/>
          <w:szCs w:val="36"/>
          <w:rtl/>
          <w:lang w:bidi="ar-SY"/>
        </w:rPr>
        <w:t>:</w:t>
      </w:r>
      <w:r w:rsidRPr="00463666">
        <w:rPr>
          <w:rFonts w:cs="Traditional Arabic" w:hint="cs"/>
          <w:sz w:val="36"/>
          <w:szCs w:val="36"/>
          <w:rtl/>
          <w:lang w:bidi="ar-SY"/>
        </w:rPr>
        <w:t xml:space="preserve"> </w:t>
      </w:r>
      <w:r w:rsidR="006667C2" w:rsidRPr="00463666">
        <w:rPr>
          <w:rFonts w:cs="Traditional Arabic" w:hint="cs"/>
          <w:sz w:val="36"/>
          <w:szCs w:val="36"/>
          <w:rtl/>
          <w:lang w:bidi="ar-SY"/>
        </w:rPr>
        <w:t>«</w:t>
      </w:r>
      <w:r w:rsidRPr="00463666">
        <w:rPr>
          <w:rFonts w:cs="Traditional Arabic" w:hint="cs"/>
          <w:b/>
          <w:bCs/>
          <w:sz w:val="36"/>
          <w:szCs w:val="36"/>
          <w:rtl/>
          <w:lang w:bidi="ar-SY"/>
        </w:rPr>
        <w:t xml:space="preserve">أن رسول </w:t>
      </w:r>
      <w:r w:rsidR="00895F19">
        <w:rPr>
          <w:rFonts w:cs="Traditional Arabic" w:hint="cs"/>
          <w:b/>
          <w:bCs/>
          <w:sz w:val="36"/>
          <w:szCs w:val="36"/>
          <w:rtl/>
          <w:lang w:bidi="ar-SY"/>
        </w:rPr>
        <w:t>الله</w:t>
      </w:r>
      <w:r w:rsidR="00D97AEE">
        <w:rPr>
          <w:rFonts w:cs="Traditional Arabic" w:hint="cs"/>
          <w:b/>
          <w:bCs/>
          <w:sz w:val="36"/>
          <w:szCs w:val="36"/>
          <w:rtl/>
          <w:lang w:bidi="ar-SY"/>
        </w:rPr>
        <w:t xml:space="preserve"> </w:t>
      </w:r>
      <w:r w:rsidRPr="00463666">
        <w:rPr>
          <w:rFonts w:ascii="Abo-thar" w:hAnsi="Abo-thar" w:cs="Traditional Arabic"/>
          <w:sz w:val="36"/>
          <w:szCs w:val="36"/>
          <w:rtl/>
        </w:rPr>
        <w:t xml:space="preserve">صلى </w:t>
      </w:r>
      <w:r w:rsidR="00895F19">
        <w:rPr>
          <w:rFonts w:ascii="Abo-thar" w:hAnsi="Abo-thar" w:cs="Traditional Arabic"/>
          <w:sz w:val="36"/>
          <w:szCs w:val="36"/>
          <w:rtl/>
        </w:rPr>
        <w:t>الله</w:t>
      </w:r>
      <w:r w:rsidRPr="00463666">
        <w:rPr>
          <w:rFonts w:ascii="Abo-thar" w:hAnsi="Abo-thar" w:cs="Traditional Arabic"/>
          <w:sz w:val="36"/>
          <w:szCs w:val="36"/>
          <w:rtl/>
        </w:rPr>
        <w:t xml:space="preserve"> عليه وآله وسلم</w:t>
      </w:r>
      <w:r w:rsidR="00D97AEE">
        <w:rPr>
          <w:rFonts w:ascii="Abo-thar" w:hAnsi="Abo-thar" w:cs="Traditional Arabic"/>
          <w:sz w:val="36"/>
          <w:szCs w:val="36"/>
          <w:rtl/>
        </w:rPr>
        <w:t xml:space="preserve"> </w:t>
      </w:r>
      <w:r w:rsidRPr="00463666">
        <w:rPr>
          <w:rFonts w:cs="Traditional Arabic" w:hint="cs"/>
          <w:b/>
          <w:bCs/>
          <w:sz w:val="36"/>
          <w:szCs w:val="36"/>
          <w:rtl/>
          <w:lang w:bidi="ar-SY"/>
        </w:rPr>
        <w:t>نهى أن يُزاد على القبر تراب لم يخرج منه</w:t>
      </w:r>
      <w:r w:rsidR="006667C2" w:rsidRPr="00463666">
        <w:rPr>
          <w:rFonts w:cs="Traditional Arabic" w:hint="cs"/>
          <w:sz w:val="36"/>
          <w:szCs w:val="36"/>
          <w:rtl/>
          <w:lang w:bidi="ar-SY"/>
        </w:rPr>
        <w:t>»</w:t>
      </w:r>
      <w:r w:rsidR="00F50D53">
        <w:rPr>
          <w:rFonts w:cs="Traditional Arabic"/>
          <w:b/>
          <w:bCs/>
          <w:color w:val="008000"/>
          <w:sz w:val="36"/>
          <w:szCs w:val="36"/>
          <w:vertAlign w:val="superscript"/>
          <w:rtl/>
          <w:lang w:bidi="ar-SY"/>
        </w:rPr>
        <w:t>(</w:t>
      </w:r>
      <w:r w:rsidRPr="00D66477">
        <w:rPr>
          <w:rStyle w:val="FootnoteReference"/>
          <w:rFonts w:cs="Traditional Arabic"/>
          <w:b/>
          <w:bCs/>
          <w:color w:val="008000"/>
          <w:sz w:val="36"/>
          <w:szCs w:val="36"/>
          <w:rtl/>
          <w:lang w:bidi="ar-SY"/>
        </w:rPr>
        <w:footnoteReference w:id="39"/>
      </w:r>
      <w:r w:rsidR="00F50D53">
        <w:rPr>
          <w:rFonts w:cs="Traditional Arabic"/>
          <w:b/>
          <w:bCs/>
          <w:color w:val="008000"/>
          <w:sz w:val="36"/>
          <w:szCs w:val="36"/>
          <w:vertAlign w:val="superscript"/>
          <w:rtl/>
          <w:lang w:bidi="ar-SY"/>
        </w:rPr>
        <w:t>)</w:t>
      </w:r>
      <w:r w:rsidR="00F50D53">
        <w:rPr>
          <w:rFonts w:cs="Traditional Arabic" w:hint="cs"/>
          <w:sz w:val="36"/>
          <w:szCs w:val="36"/>
          <w:rtl/>
          <w:lang w:bidi="ar-SY"/>
        </w:rPr>
        <w:t>.</w:t>
      </w:r>
    </w:p>
    <w:p w:rsidR="00542074" w:rsidRPr="00463666" w:rsidRDefault="00542074" w:rsidP="00463666">
      <w:pPr>
        <w:widowControl w:val="0"/>
        <w:spacing w:before="120"/>
        <w:ind w:firstLine="567"/>
        <w:jc w:val="lowKashida"/>
        <w:rPr>
          <w:rFonts w:cs="Traditional Arabic" w:hint="cs"/>
          <w:sz w:val="36"/>
          <w:szCs w:val="36"/>
          <w:rtl/>
          <w:lang w:bidi="ar-SY"/>
        </w:rPr>
      </w:pPr>
      <w:r w:rsidRPr="00463666">
        <w:rPr>
          <w:rFonts w:cs="Traditional Arabic" w:hint="cs"/>
          <w:sz w:val="36"/>
          <w:szCs w:val="36"/>
          <w:rtl/>
          <w:lang w:bidi="ar-SY"/>
        </w:rPr>
        <w:t xml:space="preserve">لاحظوا إلى أي حد كان رسول </w:t>
      </w:r>
      <w:r w:rsidR="00895F19">
        <w:rPr>
          <w:rFonts w:cs="Traditional Arabic" w:hint="cs"/>
          <w:sz w:val="36"/>
          <w:szCs w:val="36"/>
          <w:rtl/>
          <w:lang w:bidi="ar-SY"/>
        </w:rPr>
        <w:t>الله</w:t>
      </w:r>
      <w:r w:rsidR="00D97AEE">
        <w:rPr>
          <w:rFonts w:cs="Traditional Arabic" w:hint="cs"/>
          <w:sz w:val="36"/>
          <w:szCs w:val="36"/>
          <w:rtl/>
          <w:lang w:bidi="ar-SY"/>
        </w:rPr>
        <w:t xml:space="preserve"> </w:t>
      </w:r>
      <w:r w:rsidRPr="00463666">
        <w:rPr>
          <w:rFonts w:ascii="Abo-thar" w:hAnsi="Abo-thar" w:cs="Traditional Arabic"/>
          <w:sz w:val="36"/>
          <w:szCs w:val="36"/>
          <w:rtl/>
        </w:rPr>
        <w:t xml:space="preserve">صلى </w:t>
      </w:r>
      <w:r w:rsidR="00895F19">
        <w:rPr>
          <w:rFonts w:ascii="Abo-thar" w:hAnsi="Abo-thar" w:cs="Traditional Arabic"/>
          <w:sz w:val="36"/>
          <w:szCs w:val="36"/>
          <w:rtl/>
        </w:rPr>
        <w:t>الله</w:t>
      </w:r>
      <w:r w:rsidRPr="00463666">
        <w:rPr>
          <w:rFonts w:ascii="Abo-thar" w:hAnsi="Abo-thar" w:cs="Traditional Arabic"/>
          <w:sz w:val="36"/>
          <w:szCs w:val="36"/>
          <w:rtl/>
        </w:rPr>
        <w:t xml:space="preserve"> عليه وآله وسلم</w:t>
      </w:r>
      <w:r w:rsidR="00D97AEE">
        <w:rPr>
          <w:rFonts w:ascii="Abo-thar" w:hAnsi="Abo-thar" w:cs="Traditional Arabic"/>
          <w:sz w:val="36"/>
          <w:szCs w:val="36"/>
          <w:rtl/>
        </w:rPr>
        <w:t xml:space="preserve"> </w:t>
      </w:r>
      <w:r w:rsidRPr="00463666">
        <w:rPr>
          <w:rFonts w:cs="Traditional Arabic" w:hint="cs"/>
          <w:sz w:val="36"/>
          <w:szCs w:val="36"/>
          <w:rtl/>
          <w:lang w:bidi="ar-SY"/>
        </w:rPr>
        <w:t>دقيقاً حتى أنه نهى أن يُزاد ولو مقدار قليل على تراب القبر</w:t>
      </w:r>
      <w:r w:rsidR="00F50D53">
        <w:rPr>
          <w:rFonts w:cs="Traditional Arabic" w:hint="cs"/>
          <w:sz w:val="36"/>
          <w:szCs w:val="36"/>
          <w:rtl/>
          <w:lang w:bidi="ar-SY"/>
        </w:rPr>
        <w:t>،</w:t>
      </w:r>
      <w:r w:rsidRPr="00463666">
        <w:rPr>
          <w:rFonts w:cs="Traditional Arabic" w:hint="cs"/>
          <w:sz w:val="36"/>
          <w:szCs w:val="36"/>
          <w:rtl/>
          <w:lang w:bidi="ar-SY"/>
        </w:rPr>
        <w:t xml:space="preserve"> فما بالك بالفضة والجصّ وأحجار المرمر وغيرها من الأحجار الثمينة</w:t>
      </w:r>
      <w:r w:rsidR="00F50D53">
        <w:rPr>
          <w:rFonts w:cs="Traditional Arabic" w:hint="cs"/>
          <w:sz w:val="36"/>
          <w:szCs w:val="36"/>
          <w:rtl/>
          <w:lang w:bidi="ar-SY"/>
        </w:rPr>
        <w:t>!</w:t>
      </w:r>
    </w:p>
    <w:p w:rsidR="00542074" w:rsidRPr="00463666" w:rsidRDefault="00542074" w:rsidP="00463666">
      <w:pPr>
        <w:widowControl w:val="0"/>
        <w:spacing w:before="120"/>
        <w:ind w:firstLine="567"/>
        <w:jc w:val="lowKashida"/>
        <w:rPr>
          <w:rFonts w:cs="Traditional Arabic" w:hint="cs"/>
          <w:sz w:val="36"/>
          <w:szCs w:val="36"/>
          <w:rtl/>
          <w:lang w:bidi="ar-SY"/>
        </w:rPr>
      </w:pPr>
      <w:r w:rsidRPr="00463666">
        <w:rPr>
          <w:rFonts w:cs="Traditional Arabic" w:hint="cs"/>
          <w:sz w:val="36"/>
          <w:szCs w:val="36"/>
          <w:rtl/>
          <w:lang w:bidi="ar-SY"/>
        </w:rPr>
        <w:t xml:space="preserve">ولكن أمتنا لم تلق بالاً لهذه الأوامر بل أسرفت في تعمير قبور عظماء الدين ووصل الأمر إلى وضع الكذابين الغلاة رواية نسبوها إلى رسول </w:t>
      </w:r>
      <w:r w:rsidR="00895F19">
        <w:rPr>
          <w:rFonts w:cs="Traditional Arabic" w:hint="cs"/>
          <w:sz w:val="36"/>
          <w:szCs w:val="36"/>
          <w:rtl/>
          <w:lang w:bidi="ar-SY"/>
        </w:rPr>
        <w:t>الله</w:t>
      </w:r>
      <w:r w:rsidR="00D97AEE">
        <w:rPr>
          <w:rFonts w:cs="Traditional Arabic" w:hint="cs"/>
          <w:sz w:val="36"/>
          <w:szCs w:val="36"/>
          <w:rtl/>
          <w:lang w:bidi="ar-SY"/>
        </w:rPr>
        <w:t xml:space="preserve"> </w:t>
      </w:r>
      <w:r w:rsidRPr="00463666">
        <w:rPr>
          <w:rFonts w:ascii="Abo-thar" w:hAnsi="Abo-thar" w:cs="Traditional Arabic"/>
          <w:sz w:val="36"/>
          <w:szCs w:val="36"/>
          <w:rtl/>
        </w:rPr>
        <w:t xml:space="preserve">صلى </w:t>
      </w:r>
      <w:r w:rsidR="00895F19">
        <w:rPr>
          <w:rFonts w:ascii="Abo-thar" w:hAnsi="Abo-thar" w:cs="Traditional Arabic"/>
          <w:sz w:val="36"/>
          <w:szCs w:val="36"/>
          <w:rtl/>
        </w:rPr>
        <w:t>الله</w:t>
      </w:r>
      <w:r w:rsidRPr="00463666">
        <w:rPr>
          <w:rFonts w:ascii="Abo-thar" w:hAnsi="Abo-thar" w:cs="Traditional Arabic"/>
          <w:sz w:val="36"/>
          <w:szCs w:val="36"/>
          <w:rtl/>
        </w:rPr>
        <w:t xml:space="preserve"> عليه وآله وسلم</w:t>
      </w:r>
      <w:r w:rsidR="00D97AEE">
        <w:rPr>
          <w:rFonts w:ascii="Abo-thar" w:hAnsi="Abo-thar" w:cs="Traditional Arabic"/>
          <w:sz w:val="36"/>
          <w:szCs w:val="36"/>
          <w:rtl/>
        </w:rPr>
        <w:t xml:space="preserve"> </w:t>
      </w:r>
      <w:r w:rsidRPr="00463666">
        <w:rPr>
          <w:rFonts w:cs="Traditional Arabic" w:hint="cs"/>
          <w:sz w:val="36"/>
          <w:szCs w:val="36"/>
          <w:rtl/>
          <w:lang w:bidi="ar-SY"/>
        </w:rPr>
        <w:t>في فضل تعمير القبور</w:t>
      </w:r>
      <w:r w:rsidR="00F50D53">
        <w:rPr>
          <w:rFonts w:cs="Traditional Arabic" w:hint="cs"/>
          <w:sz w:val="36"/>
          <w:szCs w:val="36"/>
          <w:rtl/>
          <w:lang w:bidi="ar-SY"/>
        </w:rPr>
        <w:t>،</w:t>
      </w:r>
      <w:r w:rsidRPr="00463666">
        <w:rPr>
          <w:rFonts w:cs="Traditional Arabic" w:hint="cs"/>
          <w:sz w:val="36"/>
          <w:szCs w:val="36"/>
          <w:rtl/>
          <w:lang w:bidi="ar-SY"/>
        </w:rPr>
        <w:t xml:space="preserve"> وفيما يلي نقوم بدراسة هذه الرواية متناً وسنداً</w:t>
      </w:r>
      <w:r w:rsidR="00F50D53">
        <w:rPr>
          <w:rFonts w:cs="Traditional Arabic" w:hint="cs"/>
          <w:sz w:val="36"/>
          <w:szCs w:val="36"/>
          <w:rtl/>
          <w:lang w:bidi="ar-SY"/>
        </w:rPr>
        <w:t>:</w:t>
      </w:r>
    </w:p>
    <w:p w:rsidR="00542074" w:rsidRPr="00463666" w:rsidRDefault="00542074" w:rsidP="0021754E">
      <w:pPr>
        <w:widowControl w:val="0"/>
        <w:spacing w:before="120"/>
        <w:ind w:firstLine="567"/>
        <w:jc w:val="lowKashida"/>
        <w:rPr>
          <w:rFonts w:cs="Traditional Arabic" w:hint="cs"/>
          <w:sz w:val="36"/>
          <w:szCs w:val="36"/>
          <w:rtl/>
          <w:lang w:bidi="ar-SY"/>
        </w:rPr>
      </w:pPr>
      <w:r w:rsidRPr="00463666">
        <w:rPr>
          <w:rFonts w:cs="Traditional Arabic" w:hint="cs"/>
          <w:sz w:val="36"/>
          <w:szCs w:val="36"/>
          <w:rtl/>
          <w:lang w:bidi="ar-SY"/>
        </w:rPr>
        <w:t xml:space="preserve">روى الحر العاملي في </w:t>
      </w:r>
      <w:r w:rsidRPr="00463666">
        <w:rPr>
          <w:rFonts w:cs="Traditional Arabic" w:hint="eastAsia"/>
          <w:sz w:val="36"/>
          <w:szCs w:val="36"/>
          <w:rtl/>
          <w:lang w:bidi="ar-SY"/>
        </w:rPr>
        <w:t>«</w:t>
      </w:r>
      <w:r w:rsidRPr="00463666">
        <w:rPr>
          <w:rFonts w:cs="Traditional Arabic" w:hint="cs"/>
          <w:sz w:val="36"/>
          <w:szCs w:val="36"/>
          <w:rtl/>
          <w:lang w:bidi="ar-SY"/>
        </w:rPr>
        <w:t>وسائل الشيعة</w:t>
      </w:r>
      <w:r w:rsidRPr="00463666">
        <w:rPr>
          <w:rFonts w:cs="Traditional Arabic" w:hint="eastAsia"/>
          <w:sz w:val="36"/>
          <w:szCs w:val="36"/>
          <w:rtl/>
          <w:lang w:bidi="ar-SY"/>
        </w:rPr>
        <w:t>»</w:t>
      </w:r>
      <w:r w:rsidRPr="00463666">
        <w:rPr>
          <w:rFonts w:cs="Traditional Arabic" w:hint="cs"/>
          <w:sz w:val="36"/>
          <w:szCs w:val="36"/>
          <w:rtl/>
          <w:lang w:bidi="ar-SY"/>
        </w:rPr>
        <w:t xml:space="preserve"> </w:t>
      </w:r>
      <w:r w:rsidR="00F50D53">
        <w:rPr>
          <w:rFonts w:cs="Traditional Arabic" w:hint="cs"/>
          <w:sz w:val="36"/>
          <w:szCs w:val="36"/>
          <w:rtl/>
          <w:lang w:bidi="ar-SY"/>
        </w:rPr>
        <w:t>(</w:t>
      </w:r>
      <w:r w:rsidRPr="00463666">
        <w:rPr>
          <w:rFonts w:cs="Traditional Arabic" w:hint="cs"/>
          <w:sz w:val="36"/>
          <w:szCs w:val="36"/>
          <w:rtl/>
          <w:lang w:bidi="ar-SY"/>
        </w:rPr>
        <w:t>باب 26 من كتاب المزار</w:t>
      </w:r>
      <w:r w:rsidR="00F50D53">
        <w:rPr>
          <w:rFonts w:cs="Traditional Arabic" w:hint="cs"/>
          <w:sz w:val="36"/>
          <w:szCs w:val="36"/>
          <w:rtl/>
          <w:lang w:bidi="ar-SY"/>
        </w:rPr>
        <w:t>)</w:t>
      </w:r>
      <w:r w:rsidRPr="00463666">
        <w:rPr>
          <w:rFonts w:cs="Traditional Arabic" w:hint="cs"/>
          <w:sz w:val="36"/>
          <w:szCs w:val="36"/>
          <w:rtl/>
          <w:lang w:bidi="ar-SY"/>
        </w:rPr>
        <w:t xml:space="preserve"> بسنده عن عَبْدِ </w:t>
      </w:r>
      <w:r w:rsidR="00895F19">
        <w:rPr>
          <w:rFonts w:cs="Traditional Arabic" w:hint="cs"/>
          <w:sz w:val="36"/>
          <w:szCs w:val="36"/>
          <w:rtl/>
          <w:lang w:bidi="ar-SY"/>
        </w:rPr>
        <w:t>الله</w:t>
      </w:r>
      <w:r w:rsidRPr="00463666">
        <w:rPr>
          <w:rFonts w:cs="Traditional Arabic" w:hint="cs"/>
          <w:sz w:val="36"/>
          <w:szCs w:val="36"/>
          <w:rtl/>
          <w:lang w:bidi="ar-SY"/>
        </w:rPr>
        <w:t xml:space="preserve"> بْنِ مُحَمَّدٍ الْبَلَوِيُّ قَالَ حَدَّثَنَا عُمَارَةُ بْنُ زَيْدٍ عَنْ أَبِي عَامِرٍ السَّاجِيِّ وَاعِظِ أَهْلِ الْحِجَازِ عن الإمام الصادق</w:t>
      </w:r>
      <w:r w:rsidR="00D97AEE">
        <w:rPr>
          <w:rFonts w:cs="Traditional Arabic" w:hint="cs"/>
          <w:sz w:val="36"/>
          <w:szCs w:val="36"/>
          <w:rtl/>
          <w:lang w:bidi="ar-SY"/>
        </w:rPr>
        <w:t xml:space="preserve"> </w:t>
      </w:r>
      <w:r w:rsidRPr="00463666">
        <w:rPr>
          <w:rFonts w:ascii="Abo-thar" w:hAnsi="Abo-thar" w:cs="Traditional Arabic"/>
          <w:sz w:val="36"/>
          <w:szCs w:val="36"/>
          <w:rtl/>
          <w:lang w:bidi="ar-SY"/>
        </w:rPr>
        <w:t>عليه السلام</w:t>
      </w:r>
      <w:r w:rsidR="00D97AEE">
        <w:rPr>
          <w:rFonts w:ascii="Abo-thar" w:hAnsi="Abo-thar" w:cs="Traditional Arabic"/>
          <w:sz w:val="36"/>
          <w:szCs w:val="36"/>
          <w:rtl/>
          <w:lang w:bidi="ar-SY"/>
        </w:rPr>
        <w:t xml:space="preserve"> </w:t>
      </w:r>
      <w:r w:rsidRPr="00463666">
        <w:rPr>
          <w:rFonts w:cs="Traditional Arabic" w:hint="cs"/>
          <w:sz w:val="36"/>
          <w:szCs w:val="36"/>
          <w:rtl/>
          <w:lang w:bidi="ar-SY"/>
        </w:rPr>
        <w:t xml:space="preserve">أنه قال </w:t>
      </w:r>
      <w:r w:rsidR="00F50D53">
        <w:rPr>
          <w:rFonts w:cs="Traditional Arabic" w:hint="cs"/>
          <w:sz w:val="36"/>
          <w:szCs w:val="36"/>
          <w:rtl/>
          <w:lang w:bidi="ar-SY"/>
        </w:rPr>
        <w:t>(</w:t>
      </w:r>
      <w:r w:rsidRPr="00463666">
        <w:rPr>
          <w:rFonts w:cs="Traditional Arabic" w:hint="cs"/>
          <w:sz w:val="36"/>
          <w:szCs w:val="36"/>
          <w:rtl/>
          <w:lang w:bidi="ar-SY"/>
        </w:rPr>
        <w:t>ضمن حديث طويل</w:t>
      </w:r>
      <w:r w:rsidR="00F50D53">
        <w:rPr>
          <w:rFonts w:cs="Traditional Arabic" w:hint="cs"/>
          <w:sz w:val="36"/>
          <w:szCs w:val="36"/>
          <w:rtl/>
          <w:lang w:bidi="ar-SY"/>
        </w:rPr>
        <w:t>):</w:t>
      </w:r>
      <w:r w:rsidR="00D97AEE">
        <w:rPr>
          <w:rFonts w:cs="Traditional Arabic" w:hint="cs"/>
          <w:b/>
          <w:bCs/>
          <w:sz w:val="36"/>
          <w:szCs w:val="36"/>
          <w:rtl/>
          <w:lang w:bidi="ar-SY"/>
        </w:rPr>
        <w:t xml:space="preserve"> </w:t>
      </w:r>
      <w:r w:rsidRPr="00463666">
        <w:rPr>
          <w:rFonts w:cs="Traditional Arabic" w:hint="cs"/>
          <w:b/>
          <w:bCs/>
          <w:sz w:val="36"/>
          <w:szCs w:val="36"/>
          <w:rtl/>
          <w:lang w:bidi="ar-SY"/>
        </w:rPr>
        <w:t>يَا عَلِيُّ</w:t>
      </w:r>
      <w:r w:rsidR="00F50D53">
        <w:rPr>
          <w:rFonts w:cs="Traditional Arabic" w:hint="cs"/>
          <w:b/>
          <w:bCs/>
          <w:sz w:val="36"/>
          <w:szCs w:val="36"/>
          <w:rtl/>
          <w:lang w:bidi="ar-SY"/>
        </w:rPr>
        <w:t>!</w:t>
      </w:r>
      <w:r w:rsidRPr="00463666">
        <w:rPr>
          <w:rFonts w:cs="Traditional Arabic" w:hint="cs"/>
          <w:b/>
          <w:bCs/>
          <w:sz w:val="36"/>
          <w:szCs w:val="36"/>
          <w:rtl/>
          <w:lang w:bidi="ar-SY"/>
        </w:rPr>
        <w:t xml:space="preserve"> مَنْ عَمَرَ قُبُورَكُمْ وتَعَاهَدَهَا فَكَأَنَّمَا أَعَانَ سُلَيْمَانَ بْنَ دَاوُدَ عَلَى بِنَاءِ بَيْتِ الْمَقْدِسِ</w:t>
      </w:r>
      <w:r w:rsidR="00F50D53">
        <w:rPr>
          <w:rFonts w:cs="Traditional Arabic" w:hint="cs"/>
          <w:b/>
          <w:bCs/>
          <w:sz w:val="36"/>
          <w:szCs w:val="36"/>
          <w:rtl/>
          <w:lang w:bidi="ar-SY"/>
        </w:rPr>
        <w:t>،</w:t>
      </w:r>
      <w:r w:rsidRPr="00463666">
        <w:rPr>
          <w:rFonts w:cs="Traditional Arabic" w:hint="cs"/>
          <w:b/>
          <w:bCs/>
          <w:sz w:val="36"/>
          <w:szCs w:val="36"/>
          <w:rtl/>
          <w:lang w:bidi="ar-SY"/>
        </w:rPr>
        <w:t xml:space="preserve"> ومَنْ زَارَ قُبُورَكُمْ عَدَلَ ذَلِكَ لَهُ ثَوَابَ سَبْعِينَ حَجَّةً بَعْدَ حَجَّةِ الْإِسْلَامِ وخَرَجَ مِنْ ذُنُوبِهِ حَتَّى يَرْجِعَ مِنْ زِيَارَتِكُمْ كَيَوْمَ وَلَدَتْهُ أُمُّهُ</w:t>
      </w:r>
      <w:r w:rsidR="00F50D53">
        <w:rPr>
          <w:rFonts w:cs="Traditional Arabic" w:hint="cs"/>
          <w:b/>
          <w:bCs/>
          <w:sz w:val="36"/>
          <w:szCs w:val="36"/>
          <w:rtl/>
          <w:lang w:bidi="ar-SY"/>
        </w:rPr>
        <w:t>...</w:t>
      </w:r>
      <w:r w:rsidR="00D97AEE">
        <w:rPr>
          <w:rFonts w:cs="Traditional Arabic" w:hint="cs"/>
          <w:sz w:val="36"/>
          <w:szCs w:val="36"/>
          <w:rtl/>
          <w:lang w:bidi="ar-SY"/>
        </w:rPr>
        <w:t>»</w:t>
      </w:r>
      <w:r w:rsidR="00F50D53">
        <w:rPr>
          <w:rStyle w:val="FootnoteReference"/>
          <w:rFonts w:cs="Traditional Arabic"/>
          <w:b/>
          <w:bCs/>
          <w:color w:val="008000"/>
          <w:sz w:val="36"/>
          <w:szCs w:val="36"/>
          <w:rtl/>
          <w:lang w:bidi="ar-SY"/>
        </w:rPr>
        <w:t>(</w:t>
      </w:r>
      <w:r w:rsidRPr="00D66477">
        <w:rPr>
          <w:rStyle w:val="FootnoteReference"/>
          <w:rFonts w:cs="Traditional Arabic"/>
          <w:b/>
          <w:bCs/>
          <w:color w:val="008000"/>
          <w:sz w:val="36"/>
          <w:szCs w:val="36"/>
          <w:rtl/>
          <w:lang w:bidi="ar-SY"/>
        </w:rPr>
        <w:footnoteReference w:id="40"/>
      </w:r>
      <w:r w:rsidR="00F50D53">
        <w:rPr>
          <w:rStyle w:val="FootnoteReference"/>
          <w:rFonts w:cs="Traditional Arabic"/>
          <w:b/>
          <w:bCs/>
          <w:color w:val="008000"/>
          <w:sz w:val="36"/>
          <w:szCs w:val="36"/>
          <w:rtl/>
          <w:lang w:bidi="ar-SY"/>
        </w:rPr>
        <w:t>)</w:t>
      </w:r>
      <w:r w:rsidR="00F50D53">
        <w:rPr>
          <w:rFonts w:cs="Traditional Arabic" w:hint="cs"/>
          <w:sz w:val="36"/>
          <w:szCs w:val="36"/>
          <w:rtl/>
          <w:lang w:bidi="ar-SY"/>
        </w:rPr>
        <w:t>.</w:t>
      </w:r>
    </w:p>
    <w:p w:rsidR="00542074" w:rsidRPr="00463666" w:rsidRDefault="00542074" w:rsidP="00463666">
      <w:pPr>
        <w:widowControl w:val="0"/>
        <w:spacing w:before="120"/>
        <w:ind w:firstLine="567"/>
        <w:jc w:val="lowKashida"/>
        <w:rPr>
          <w:rFonts w:cs="Traditional Arabic" w:hint="cs"/>
          <w:sz w:val="36"/>
          <w:szCs w:val="36"/>
          <w:rtl/>
          <w:lang w:bidi="ar-SY"/>
        </w:rPr>
      </w:pPr>
      <w:r w:rsidRPr="00463666">
        <w:rPr>
          <w:rFonts w:cs="Traditional Arabic" w:hint="cs"/>
          <w:sz w:val="36"/>
          <w:szCs w:val="36"/>
          <w:rtl/>
          <w:lang w:bidi="ar-SY"/>
        </w:rPr>
        <w:t xml:space="preserve"> هذا الحديث فاسد السند كما هو فاسد المتن</w:t>
      </w:r>
      <w:r w:rsidR="00F50D53">
        <w:rPr>
          <w:rFonts w:cs="Traditional Arabic" w:hint="cs"/>
          <w:sz w:val="36"/>
          <w:szCs w:val="36"/>
          <w:rtl/>
          <w:lang w:bidi="ar-SY"/>
        </w:rPr>
        <w:t>.</w:t>
      </w:r>
    </w:p>
    <w:p w:rsidR="00542074" w:rsidRPr="00463666" w:rsidRDefault="00542074" w:rsidP="00463666">
      <w:pPr>
        <w:widowControl w:val="0"/>
        <w:spacing w:before="120"/>
        <w:ind w:firstLine="567"/>
        <w:jc w:val="lowKashida"/>
        <w:rPr>
          <w:rFonts w:cs="Traditional Arabic" w:hint="cs"/>
          <w:sz w:val="36"/>
          <w:szCs w:val="36"/>
          <w:rtl/>
          <w:lang w:bidi="ar-SY"/>
        </w:rPr>
      </w:pPr>
      <w:r w:rsidRPr="00463666">
        <w:rPr>
          <w:rFonts w:cs="Traditional Arabic" w:hint="cs"/>
          <w:sz w:val="36"/>
          <w:szCs w:val="36"/>
          <w:rtl/>
          <w:lang w:bidi="ar-SY"/>
        </w:rPr>
        <w:t xml:space="preserve">راويه الأول </w:t>
      </w:r>
      <w:r w:rsidRPr="00463666">
        <w:rPr>
          <w:rFonts w:cs="Traditional Arabic" w:hint="eastAsia"/>
          <w:sz w:val="36"/>
          <w:szCs w:val="36"/>
          <w:rtl/>
          <w:lang w:bidi="ar-SY"/>
        </w:rPr>
        <w:t>«</w:t>
      </w:r>
      <w:r w:rsidRPr="00463666">
        <w:rPr>
          <w:rFonts w:cs="Traditional Arabic" w:hint="cs"/>
          <w:sz w:val="36"/>
          <w:szCs w:val="36"/>
          <w:rtl/>
          <w:lang w:bidi="ar-SY"/>
        </w:rPr>
        <w:t xml:space="preserve">عبد </w:t>
      </w:r>
      <w:r w:rsidR="00895F19">
        <w:rPr>
          <w:rFonts w:cs="Traditional Arabic" w:hint="cs"/>
          <w:sz w:val="36"/>
          <w:szCs w:val="36"/>
          <w:rtl/>
          <w:lang w:bidi="ar-SY"/>
        </w:rPr>
        <w:t>الله</w:t>
      </w:r>
      <w:r w:rsidRPr="00463666">
        <w:rPr>
          <w:rFonts w:cs="Traditional Arabic" w:hint="cs"/>
          <w:sz w:val="36"/>
          <w:szCs w:val="36"/>
          <w:rtl/>
          <w:lang w:bidi="ar-SY"/>
        </w:rPr>
        <w:t xml:space="preserve"> بن محمد البلوي</w:t>
      </w:r>
      <w:r w:rsidRPr="00463666">
        <w:rPr>
          <w:rFonts w:cs="Traditional Arabic" w:hint="eastAsia"/>
          <w:sz w:val="36"/>
          <w:szCs w:val="36"/>
          <w:rtl/>
          <w:lang w:bidi="ar-SY"/>
        </w:rPr>
        <w:t>»</w:t>
      </w:r>
      <w:r w:rsidRPr="00463666">
        <w:rPr>
          <w:rFonts w:cs="Traditional Arabic" w:hint="cs"/>
          <w:sz w:val="36"/>
          <w:szCs w:val="36"/>
          <w:rtl/>
          <w:lang w:bidi="ar-SY"/>
        </w:rPr>
        <w:t xml:space="preserve"> ضعّفه علماء الرجال واعتبروه كذّاباً ووضّاعاً وطعنوا به وقالوا</w:t>
      </w:r>
      <w:r w:rsidR="00F50D53">
        <w:rPr>
          <w:rFonts w:cs="Traditional Arabic" w:hint="cs"/>
          <w:sz w:val="36"/>
          <w:szCs w:val="36"/>
          <w:rtl/>
          <w:lang w:bidi="ar-SY"/>
        </w:rPr>
        <w:t>:</w:t>
      </w:r>
      <w:r w:rsidRPr="00463666">
        <w:rPr>
          <w:rFonts w:cs="Traditional Arabic" w:hint="cs"/>
          <w:sz w:val="36"/>
          <w:szCs w:val="36"/>
          <w:rtl/>
          <w:lang w:bidi="ar-SY"/>
        </w:rPr>
        <w:t xml:space="preserve"> لا ينبغي الاعتناء بحديثه</w:t>
      </w:r>
      <w:r w:rsidR="00F50D53">
        <w:rPr>
          <w:rFonts w:cs="Traditional Arabic" w:hint="cs"/>
          <w:sz w:val="36"/>
          <w:szCs w:val="36"/>
          <w:rtl/>
          <w:lang w:bidi="ar-SY"/>
        </w:rPr>
        <w:t>.</w:t>
      </w:r>
      <w:r w:rsidRPr="00463666">
        <w:rPr>
          <w:rFonts w:cs="Traditional Arabic" w:hint="cs"/>
          <w:sz w:val="36"/>
          <w:szCs w:val="36"/>
          <w:rtl/>
          <w:lang w:bidi="ar-SY"/>
        </w:rPr>
        <w:t xml:space="preserve"> وقد روى عن </w:t>
      </w:r>
      <w:r w:rsidRPr="00463666">
        <w:rPr>
          <w:rFonts w:cs="Traditional Arabic" w:hint="eastAsia"/>
          <w:sz w:val="36"/>
          <w:szCs w:val="36"/>
          <w:rtl/>
          <w:lang w:bidi="ar-SY"/>
        </w:rPr>
        <w:t>«</w:t>
      </w:r>
      <w:r w:rsidRPr="00463666">
        <w:rPr>
          <w:rFonts w:cs="Traditional Arabic" w:hint="cs"/>
          <w:sz w:val="36"/>
          <w:szCs w:val="36"/>
          <w:rtl/>
          <w:lang w:bidi="ar-SY"/>
        </w:rPr>
        <w:t>عمارة بن زيد</w:t>
      </w:r>
      <w:r w:rsidRPr="00463666">
        <w:rPr>
          <w:rFonts w:cs="Traditional Arabic" w:hint="eastAsia"/>
          <w:sz w:val="36"/>
          <w:szCs w:val="36"/>
          <w:rtl/>
          <w:lang w:bidi="ar-SY"/>
        </w:rPr>
        <w:t>»</w:t>
      </w:r>
      <w:r w:rsidRPr="00463666">
        <w:rPr>
          <w:rFonts w:cs="Traditional Arabic" w:hint="cs"/>
          <w:sz w:val="36"/>
          <w:szCs w:val="36"/>
          <w:rtl/>
          <w:lang w:bidi="ar-SY"/>
        </w:rPr>
        <w:t xml:space="preserve"> الذي صرّح علماء الرجال بشأنه أنه رجل لا وجود له وأن ما نُسب إليه من روايات كله كذب</w:t>
      </w:r>
      <w:r w:rsidR="00F50D53">
        <w:rPr>
          <w:rFonts w:cs="Traditional Arabic" w:hint="cs"/>
          <w:sz w:val="36"/>
          <w:szCs w:val="36"/>
          <w:rtl/>
          <w:lang w:bidi="ar-SY"/>
        </w:rPr>
        <w:t>.</w:t>
      </w:r>
      <w:r w:rsidRPr="00463666">
        <w:rPr>
          <w:rFonts w:cs="Traditional Arabic" w:hint="cs"/>
          <w:sz w:val="36"/>
          <w:szCs w:val="36"/>
          <w:rtl/>
          <w:lang w:bidi="ar-SY"/>
        </w:rPr>
        <w:t xml:space="preserve"> حتى أنهم لما سألوا </w:t>
      </w:r>
      <w:r w:rsidRPr="00463666">
        <w:rPr>
          <w:rFonts w:cs="Traditional Arabic" w:hint="eastAsia"/>
          <w:sz w:val="36"/>
          <w:szCs w:val="36"/>
          <w:rtl/>
          <w:lang w:bidi="ar-SY"/>
        </w:rPr>
        <w:t>«</w:t>
      </w:r>
      <w:r w:rsidRPr="00463666">
        <w:rPr>
          <w:rFonts w:cs="Traditional Arabic" w:hint="cs"/>
          <w:sz w:val="36"/>
          <w:szCs w:val="36"/>
          <w:rtl/>
          <w:lang w:bidi="ar-SY"/>
        </w:rPr>
        <w:t xml:space="preserve">عبد </w:t>
      </w:r>
      <w:r w:rsidR="00895F19">
        <w:rPr>
          <w:rFonts w:cs="Traditional Arabic" w:hint="cs"/>
          <w:sz w:val="36"/>
          <w:szCs w:val="36"/>
          <w:rtl/>
          <w:lang w:bidi="ar-SY"/>
        </w:rPr>
        <w:t>الله</w:t>
      </w:r>
      <w:r w:rsidRPr="00463666">
        <w:rPr>
          <w:rFonts w:cs="Traditional Arabic" w:hint="cs"/>
          <w:sz w:val="36"/>
          <w:szCs w:val="36"/>
          <w:rtl/>
          <w:lang w:bidi="ar-SY"/>
        </w:rPr>
        <w:t xml:space="preserve"> بن محمد البلوي</w:t>
      </w:r>
      <w:r w:rsidRPr="00463666">
        <w:rPr>
          <w:rFonts w:cs="Traditional Arabic" w:hint="eastAsia"/>
          <w:sz w:val="36"/>
          <w:szCs w:val="36"/>
          <w:rtl/>
          <w:lang w:bidi="ar-SY"/>
        </w:rPr>
        <w:t>»</w:t>
      </w:r>
      <w:r w:rsidRPr="00463666">
        <w:rPr>
          <w:rFonts w:cs="Traditional Arabic" w:hint="cs"/>
          <w:sz w:val="36"/>
          <w:szCs w:val="36"/>
          <w:rtl/>
          <w:lang w:bidi="ar-SY"/>
        </w:rPr>
        <w:t xml:space="preserve"> </w:t>
      </w:r>
      <w:r w:rsidRPr="00463666">
        <w:rPr>
          <w:rFonts w:cs="Traditional Arabic"/>
          <w:sz w:val="36"/>
          <w:szCs w:val="36"/>
          <w:rtl/>
          <w:lang w:bidi="ar-SY"/>
        </w:rPr>
        <w:t xml:space="preserve">من </w:t>
      </w:r>
      <w:r w:rsidRPr="00463666">
        <w:rPr>
          <w:rFonts w:cs="Traditional Arabic" w:hint="cs"/>
          <w:sz w:val="36"/>
          <w:szCs w:val="36"/>
          <w:rtl/>
          <w:lang w:bidi="ar-SY"/>
        </w:rPr>
        <w:t>«</w:t>
      </w:r>
      <w:r w:rsidRPr="00463666">
        <w:rPr>
          <w:rFonts w:cs="Traditional Arabic"/>
          <w:b/>
          <w:bCs/>
          <w:sz w:val="36"/>
          <w:szCs w:val="36"/>
          <w:rtl/>
          <w:lang w:bidi="ar-SY"/>
        </w:rPr>
        <w:t>عمارة</w:t>
      </w:r>
      <w:r w:rsidRPr="00463666">
        <w:rPr>
          <w:rFonts w:cs="Traditional Arabic" w:hint="cs"/>
          <w:sz w:val="36"/>
          <w:szCs w:val="36"/>
          <w:rtl/>
          <w:lang w:bidi="ar-SY"/>
        </w:rPr>
        <w:t>»</w:t>
      </w:r>
      <w:r w:rsidRPr="00463666">
        <w:rPr>
          <w:rFonts w:cs="Traditional Arabic"/>
          <w:sz w:val="36"/>
          <w:szCs w:val="36"/>
          <w:rtl/>
          <w:lang w:bidi="ar-SY"/>
        </w:rPr>
        <w:t xml:space="preserve"> هذا الذي تروي عنه</w:t>
      </w:r>
      <w:r w:rsidR="00F50D53">
        <w:rPr>
          <w:rFonts w:cs="Traditional Arabic" w:hint="cs"/>
          <w:sz w:val="36"/>
          <w:szCs w:val="36"/>
          <w:rtl/>
          <w:lang w:bidi="ar-SY"/>
        </w:rPr>
        <w:t>؟</w:t>
      </w:r>
      <w:r w:rsidRPr="00463666">
        <w:rPr>
          <w:rFonts w:cs="Traditional Arabic"/>
          <w:sz w:val="36"/>
          <w:szCs w:val="36"/>
          <w:rtl/>
          <w:lang w:bidi="ar-SY"/>
        </w:rPr>
        <w:t xml:space="preserve"> فقال</w:t>
      </w:r>
      <w:r w:rsidR="00F50D53">
        <w:rPr>
          <w:rFonts w:cs="Traditional Arabic" w:hint="cs"/>
          <w:sz w:val="36"/>
          <w:szCs w:val="36"/>
          <w:rtl/>
          <w:lang w:bidi="ar-SY"/>
        </w:rPr>
        <w:t>:</w:t>
      </w:r>
      <w:r w:rsidRPr="00463666">
        <w:rPr>
          <w:rFonts w:cs="Traditional Arabic"/>
          <w:sz w:val="36"/>
          <w:szCs w:val="36"/>
          <w:rtl/>
          <w:lang w:bidi="ar-SY"/>
        </w:rPr>
        <w:t xml:space="preserve"> رجل</w:t>
      </w:r>
      <w:r w:rsidRPr="00463666">
        <w:rPr>
          <w:rFonts w:cs="Traditional Arabic" w:hint="cs"/>
          <w:sz w:val="36"/>
          <w:szCs w:val="36"/>
          <w:rtl/>
          <w:lang w:bidi="ar-SY"/>
        </w:rPr>
        <w:t>ٌ</w:t>
      </w:r>
      <w:r w:rsidRPr="00463666">
        <w:rPr>
          <w:rFonts w:cs="Traditional Arabic"/>
          <w:sz w:val="36"/>
          <w:szCs w:val="36"/>
          <w:rtl/>
          <w:lang w:bidi="ar-SY"/>
        </w:rPr>
        <w:t xml:space="preserve"> نزل</w:t>
      </w:r>
      <w:r w:rsidRPr="00463666">
        <w:rPr>
          <w:rFonts w:cs="Traditional Arabic" w:hint="cs"/>
          <w:sz w:val="36"/>
          <w:szCs w:val="36"/>
          <w:rtl/>
          <w:lang w:bidi="ar-SY"/>
        </w:rPr>
        <w:t>َ</w:t>
      </w:r>
      <w:r w:rsidRPr="00463666">
        <w:rPr>
          <w:rFonts w:cs="Traditional Arabic"/>
          <w:sz w:val="36"/>
          <w:szCs w:val="36"/>
          <w:rtl/>
          <w:lang w:bidi="ar-SY"/>
        </w:rPr>
        <w:t xml:space="preserve"> من السماء فحد</w:t>
      </w:r>
      <w:r w:rsidRPr="00463666">
        <w:rPr>
          <w:rFonts w:cs="Traditional Arabic" w:hint="cs"/>
          <w:sz w:val="36"/>
          <w:szCs w:val="36"/>
          <w:rtl/>
          <w:lang w:bidi="ar-SY"/>
        </w:rPr>
        <w:t>َّ</w:t>
      </w:r>
      <w:r w:rsidRPr="00463666">
        <w:rPr>
          <w:rFonts w:cs="Traditional Arabic"/>
          <w:sz w:val="36"/>
          <w:szCs w:val="36"/>
          <w:rtl/>
          <w:lang w:bidi="ar-SY"/>
        </w:rPr>
        <w:t>ثني ثم ع</w:t>
      </w:r>
      <w:r w:rsidRPr="00463666">
        <w:rPr>
          <w:rFonts w:cs="Traditional Arabic" w:hint="cs"/>
          <w:sz w:val="36"/>
          <w:szCs w:val="36"/>
          <w:rtl/>
          <w:lang w:bidi="ar-SY"/>
        </w:rPr>
        <w:t>َ</w:t>
      </w:r>
      <w:r w:rsidRPr="00463666">
        <w:rPr>
          <w:rFonts w:cs="Traditional Arabic"/>
          <w:sz w:val="36"/>
          <w:szCs w:val="36"/>
          <w:rtl/>
          <w:lang w:bidi="ar-SY"/>
        </w:rPr>
        <w:t>ر</w:t>
      </w:r>
      <w:r w:rsidRPr="00463666">
        <w:rPr>
          <w:rFonts w:cs="Traditional Arabic" w:hint="cs"/>
          <w:sz w:val="36"/>
          <w:szCs w:val="36"/>
          <w:rtl/>
          <w:lang w:bidi="ar-SY"/>
        </w:rPr>
        <w:t>َ</w:t>
      </w:r>
      <w:r w:rsidRPr="00463666">
        <w:rPr>
          <w:rFonts w:cs="Traditional Arabic"/>
          <w:sz w:val="36"/>
          <w:szCs w:val="36"/>
          <w:rtl/>
          <w:lang w:bidi="ar-SY"/>
        </w:rPr>
        <w:t>ج</w:t>
      </w:r>
      <w:r w:rsidRPr="00463666">
        <w:rPr>
          <w:rFonts w:cs="Traditional Arabic" w:hint="cs"/>
          <w:sz w:val="36"/>
          <w:szCs w:val="36"/>
          <w:rtl/>
          <w:lang w:bidi="ar-SY"/>
        </w:rPr>
        <w:t>َ</w:t>
      </w:r>
      <w:r w:rsidR="00F50D53">
        <w:rPr>
          <w:rFonts w:cs="Traditional Arabic" w:hint="cs"/>
          <w:sz w:val="36"/>
          <w:szCs w:val="36"/>
          <w:rtl/>
          <w:lang w:bidi="ar-SY"/>
        </w:rPr>
        <w:t>!!</w:t>
      </w:r>
      <w:r w:rsidR="00F50D53">
        <w:rPr>
          <w:rFonts w:cs="Traditional Arabic"/>
          <w:b/>
          <w:bCs/>
          <w:color w:val="008000"/>
          <w:sz w:val="36"/>
          <w:szCs w:val="36"/>
          <w:vertAlign w:val="superscript"/>
          <w:rtl/>
          <w:lang w:bidi="ar-SY"/>
        </w:rPr>
        <w:t>(</w:t>
      </w:r>
      <w:r w:rsidRPr="00D66477">
        <w:rPr>
          <w:rStyle w:val="FootnoteReference"/>
          <w:rFonts w:cs="Traditional Arabic"/>
          <w:b/>
          <w:bCs/>
          <w:color w:val="008000"/>
          <w:sz w:val="36"/>
          <w:szCs w:val="36"/>
          <w:rtl/>
          <w:lang w:bidi="ar-SY"/>
        </w:rPr>
        <w:footnoteReference w:id="41"/>
      </w:r>
      <w:r w:rsidR="00F50D53">
        <w:rPr>
          <w:rFonts w:cs="Traditional Arabic"/>
          <w:b/>
          <w:bCs/>
          <w:color w:val="008000"/>
          <w:sz w:val="36"/>
          <w:szCs w:val="36"/>
          <w:vertAlign w:val="superscript"/>
          <w:rtl/>
          <w:lang w:bidi="ar-SY"/>
        </w:rPr>
        <w:t>)</w:t>
      </w:r>
      <w:r w:rsidR="00F50D53">
        <w:rPr>
          <w:rFonts w:cs="Traditional Arabic" w:hint="cs"/>
          <w:sz w:val="36"/>
          <w:szCs w:val="36"/>
          <w:rtl/>
          <w:lang w:bidi="ar-SY"/>
        </w:rPr>
        <w:t>.</w:t>
      </w:r>
    </w:p>
    <w:p w:rsidR="00542074" w:rsidRPr="00463666" w:rsidRDefault="00542074" w:rsidP="00463666">
      <w:pPr>
        <w:widowControl w:val="0"/>
        <w:spacing w:before="120"/>
        <w:ind w:firstLine="567"/>
        <w:jc w:val="lowKashida"/>
        <w:rPr>
          <w:rFonts w:cs="Traditional Arabic" w:hint="cs"/>
          <w:sz w:val="36"/>
          <w:szCs w:val="36"/>
          <w:rtl/>
          <w:lang w:bidi="ar-SY"/>
        </w:rPr>
      </w:pPr>
      <w:r w:rsidRPr="00463666">
        <w:rPr>
          <w:rFonts w:cs="Traditional Arabic" w:hint="cs"/>
          <w:sz w:val="36"/>
          <w:szCs w:val="36"/>
          <w:rtl/>
          <w:lang w:bidi="ar-SY"/>
        </w:rPr>
        <w:t>والراوي التالي هو أبو عامر وَاعِظُ أَهْلِ الْحِجَازِ وهو مجهول الحال ومهمل</w:t>
      </w:r>
      <w:r w:rsidR="00F50D53">
        <w:rPr>
          <w:rFonts w:cs="Traditional Arabic" w:hint="cs"/>
          <w:sz w:val="36"/>
          <w:szCs w:val="36"/>
          <w:rtl/>
          <w:lang w:bidi="ar-SY"/>
        </w:rPr>
        <w:t>.</w:t>
      </w:r>
    </w:p>
    <w:p w:rsidR="00542074" w:rsidRPr="00463666" w:rsidRDefault="00542074" w:rsidP="00463666">
      <w:pPr>
        <w:widowControl w:val="0"/>
        <w:spacing w:before="120"/>
        <w:ind w:firstLine="567"/>
        <w:jc w:val="lowKashida"/>
        <w:rPr>
          <w:rFonts w:cs="Traditional Arabic" w:hint="cs"/>
          <w:sz w:val="36"/>
          <w:szCs w:val="36"/>
          <w:rtl/>
          <w:lang w:bidi="ar-SY"/>
        </w:rPr>
      </w:pPr>
      <w:r w:rsidRPr="00463666">
        <w:rPr>
          <w:rFonts w:cs="Traditional Arabic" w:hint="cs"/>
          <w:sz w:val="36"/>
          <w:szCs w:val="36"/>
          <w:rtl/>
          <w:lang w:bidi="ar-SY"/>
        </w:rPr>
        <w:t>فب</w:t>
      </w:r>
      <w:r w:rsidR="00895F19">
        <w:rPr>
          <w:rFonts w:cs="Traditional Arabic" w:hint="cs"/>
          <w:sz w:val="36"/>
          <w:szCs w:val="36"/>
          <w:rtl/>
          <w:lang w:bidi="ar-SY"/>
        </w:rPr>
        <w:t>الله</w:t>
      </w:r>
      <w:r w:rsidRPr="00463666">
        <w:rPr>
          <w:rFonts w:cs="Traditional Arabic" w:hint="cs"/>
          <w:sz w:val="36"/>
          <w:szCs w:val="36"/>
          <w:rtl/>
          <w:lang w:bidi="ar-SY"/>
        </w:rPr>
        <w:t xml:space="preserve"> عليكم لاحظوا كيف امتلأت بلاد الشيعة من القباب المطلية بالذهب والأضرحة والأفنية والأروقة المبنية على القبور</w:t>
      </w:r>
      <w:r w:rsidR="00E97EAD">
        <w:rPr>
          <w:rFonts w:cs="Traditional Arabic" w:hint="cs"/>
          <w:sz w:val="36"/>
          <w:szCs w:val="36"/>
          <w:rtl/>
          <w:lang w:bidi="ar-SY"/>
        </w:rPr>
        <w:t xml:space="preserve"> و</w:t>
      </w:r>
      <w:r w:rsidRPr="00463666">
        <w:rPr>
          <w:rFonts w:cs="Traditional Arabic" w:hint="cs"/>
          <w:sz w:val="36"/>
          <w:szCs w:val="36"/>
          <w:rtl/>
          <w:lang w:bidi="ar-SY"/>
        </w:rPr>
        <w:t xml:space="preserve">وكيف وُقِفَتْ الأوقاف على القبور استناداً إلى مثل هذا الحديث المتهافت </w:t>
      </w:r>
      <w:r w:rsidR="00E97EAD">
        <w:rPr>
          <w:rFonts w:cs="Traditional Arabic" w:hint="cs"/>
          <w:sz w:val="36"/>
          <w:szCs w:val="36"/>
          <w:rtl/>
          <w:lang w:bidi="ar-SY"/>
        </w:rPr>
        <w:t>-</w:t>
      </w:r>
      <w:r w:rsidRPr="00463666">
        <w:rPr>
          <w:rFonts w:cs="Traditional Arabic" w:hint="cs"/>
          <w:sz w:val="36"/>
          <w:szCs w:val="36"/>
          <w:rtl/>
          <w:lang w:bidi="ar-SY"/>
        </w:rPr>
        <w:t>وهو بالمناسبة الحديث الوحيد الوارد في تعمير القبور</w:t>
      </w:r>
      <w:r w:rsidR="00F50D53">
        <w:rPr>
          <w:rFonts w:cs="Traditional Arabic" w:hint="cs"/>
          <w:sz w:val="36"/>
          <w:szCs w:val="36"/>
          <w:rtl/>
          <w:lang w:bidi="ar-SY"/>
        </w:rPr>
        <w:t>-</w:t>
      </w:r>
      <w:r w:rsidRPr="00463666">
        <w:rPr>
          <w:rFonts w:cs="Traditional Arabic" w:hint="cs"/>
          <w:sz w:val="36"/>
          <w:szCs w:val="36"/>
          <w:rtl/>
          <w:lang w:bidi="ar-SY"/>
        </w:rPr>
        <w:t xml:space="preserve"> الذي يرويه كذاب وضّاع عن شخص معدوم عن شخص مجهول</w:t>
      </w:r>
      <w:r w:rsidR="00F50D53">
        <w:rPr>
          <w:rFonts w:cs="Traditional Arabic" w:hint="cs"/>
          <w:sz w:val="36"/>
          <w:szCs w:val="36"/>
          <w:rtl/>
          <w:lang w:bidi="ar-SY"/>
        </w:rPr>
        <w:t>!</w:t>
      </w:r>
      <w:r w:rsidRPr="00463666">
        <w:rPr>
          <w:rFonts w:cs="Traditional Arabic" w:hint="cs"/>
          <w:sz w:val="36"/>
          <w:szCs w:val="36"/>
          <w:rtl/>
          <w:lang w:bidi="ar-SY"/>
        </w:rPr>
        <w:t xml:space="preserve"> أوقاف ذات عائدات هائلة أُوقفت ليُنفق ريعها على صيانة تلك المزارات ولكي يعتاش منها جماعة من الطفيليين العالة على المجتمع في حين أن أكثر الناس لا يجدون قوتهم وأن البلاد من أكثر البلدان تخلفاً وتأخراً</w:t>
      </w:r>
      <w:r w:rsidR="00D97AEE">
        <w:rPr>
          <w:rFonts w:cs="Traditional Arabic" w:hint="cs"/>
          <w:sz w:val="36"/>
          <w:szCs w:val="36"/>
          <w:rtl/>
          <w:lang w:bidi="ar-SY"/>
        </w:rPr>
        <w:t xml:space="preserve"> </w:t>
      </w:r>
      <w:r w:rsidRPr="00463666">
        <w:rPr>
          <w:rFonts w:cs="Traditional Arabic" w:hint="cs"/>
          <w:sz w:val="36"/>
          <w:szCs w:val="36"/>
          <w:rtl/>
          <w:lang w:bidi="ar-SY"/>
        </w:rPr>
        <w:t>من الناحية الصناعية</w:t>
      </w:r>
      <w:r w:rsidR="00F50D53">
        <w:rPr>
          <w:rFonts w:cs="Traditional Arabic" w:hint="cs"/>
          <w:sz w:val="36"/>
          <w:szCs w:val="36"/>
          <w:rtl/>
          <w:lang w:bidi="ar-SY"/>
        </w:rPr>
        <w:t>.</w:t>
      </w:r>
    </w:p>
    <w:p w:rsidR="00542074" w:rsidRPr="00463666" w:rsidRDefault="00542074" w:rsidP="00463666">
      <w:pPr>
        <w:widowControl w:val="0"/>
        <w:spacing w:before="120"/>
        <w:ind w:firstLine="567"/>
        <w:jc w:val="lowKashida"/>
        <w:rPr>
          <w:rFonts w:cs="Traditional Arabic" w:hint="cs"/>
          <w:sz w:val="36"/>
          <w:szCs w:val="36"/>
          <w:rtl/>
          <w:lang w:bidi="ar-SY"/>
        </w:rPr>
      </w:pPr>
      <w:r w:rsidRPr="00463666">
        <w:rPr>
          <w:rFonts w:cs="Traditional Arabic" w:hint="cs"/>
          <w:sz w:val="36"/>
          <w:szCs w:val="36"/>
          <w:rtl/>
          <w:lang w:bidi="ar-SY"/>
        </w:rPr>
        <w:t>والعجب من العلماء الذين ينقلون في كتبهم مثل هذا الحديث الفاضح</w:t>
      </w:r>
      <w:r w:rsidR="00F50D53">
        <w:rPr>
          <w:rFonts w:cs="Traditional Arabic" w:hint="cs"/>
          <w:sz w:val="36"/>
          <w:szCs w:val="36"/>
          <w:rtl/>
          <w:lang w:bidi="ar-SY"/>
        </w:rPr>
        <w:t>!!</w:t>
      </w:r>
      <w:r w:rsidRPr="00463666">
        <w:rPr>
          <w:rFonts w:cs="Traditional Arabic" w:hint="cs"/>
          <w:sz w:val="36"/>
          <w:szCs w:val="36"/>
          <w:rtl/>
          <w:lang w:bidi="ar-SY"/>
        </w:rPr>
        <w:t xml:space="preserve"> وانظروا أي مصائب حلّت بالإسلام من ورائه</w:t>
      </w:r>
      <w:r w:rsidR="00F50D53">
        <w:rPr>
          <w:rFonts w:cs="Traditional Arabic" w:hint="cs"/>
          <w:sz w:val="36"/>
          <w:szCs w:val="36"/>
          <w:rtl/>
          <w:lang w:bidi="ar-SY"/>
        </w:rPr>
        <w:t>،</w:t>
      </w:r>
      <w:r w:rsidRPr="00463666">
        <w:rPr>
          <w:rFonts w:cs="Traditional Arabic" w:hint="cs"/>
          <w:sz w:val="36"/>
          <w:szCs w:val="36"/>
          <w:rtl/>
          <w:lang w:bidi="ar-SY"/>
        </w:rPr>
        <w:t xml:space="preserve"> إذ ظنّ من جاء بعده من المسلمين أن هذه القباب والأضرحة وما فيها من الزينات والتشكيلات ليست بلا سند</w:t>
      </w:r>
      <w:r w:rsidR="00F50D53">
        <w:rPr>
          <w:rFonts w:cs="Traditional Arabic" w:hint="cs"/>
          <w:sz w:val="36"/>
          <w:szCs w:val="36"/>
          <w:rtl/>
          <w:lang w:bidi="ar-SY"/>
        </w:rPr>
        <w:t>.</w:t>
      </w:r>
      <w:r w:rsidRPr="00463666">
        <w:rPr>
          <w:rFonts w:cs="Traditional Arabic" w:hint="cs"/>
          <w:sz w:val="36"/>
          <w:szCs w:val="36"/>
          <w:rtl/>
          <w:lang w:bidi="ar-SY"/>
        </w:rPr>
        <w:t xml:space="preserve"> لقد افترى </w:t>
      </w:r>
      <w:r w:rsidRPr="00463666">
        <w:rPr>
          <w:rFonts w:cs="Traditional Arabic" w:hint="eastAsia"/>
          <w:sz w:val="36"/>
          <w:szCs w:val="36"/>
          <w:rtl/>
          <w:lang w:bidi="ar-SY"/>
        </w:rPr>
        <w:t>«</w:t>
      </w:r>
      <w:r w:rsidRPr="00463666">
        <w:rPr>
          <w:rFonts w:cs="Traditional Arabic" w:hint="cs"/>
          <w:sz w:val="36"/>
          <w:szCs w:val="36"/>
          <w:rtl/>
          <w:lang w:bidi="ar-SY"/>
        </w:rPr>
        <w:t>أبو عامر</w:t>
      </w:r>
      <w:r w:rsidRPr="00463666">
        <w:rPr>
          <w:rFonts w:cs="Traditional Arabic" w:hint="eastAsia"/>
          <w:sz w:val="36"/>
          <w:szCs w:val="36"/>
          <w:rtl/>
          <w:lang w:bidi="ar-SY"/>
        </w:rPr>
        <w:t>»</w:t>
      </w:r>
      <w:r w:rsidRPr="00463666">
        <w:rPr>
          <w:rFonts w:cs="Traditional Arabic" w:hint="cs"/>
          <w:sz w:val="36"/>
          <w:szCs w:val="36"/>
          <w:rtl/>
          <w:lang w:bidi="ar-SY"/>
        </w:rPr>
        <w:t xml:space="preserve"> المجهول هذه الرواية على الإمام</w:t>
      </w:r>
      <w:r w:rsidR="00D97AEE">
        <w:rPr>
          <w:rFonts w:cs="Traditional Arabic" w:hint="cs"/>
          <w:sz w:val="36"/>
          <w:szCs w:val="36"/>
          <w:rtl/>
          <w:lang w:bidi="ar-SY"/>
        </w:rPr>
        <w:t xml:space="preserve"> </w:t>
      </w:r>
      <w:r w:rsidRPr="00463666">
        <w:rPr>
          <w:rFonts w:cs="Traditional Arabic" w:hint="cs"/>
          <w:sz w:val="36"/>
          <w:szCs w:val="36"/>
          <w:rtl/>
          <w:lang w:bidi="ar-SY"/>
        </w:rPr>
        <w:t xml:space="preserve">الصادق </w:t>
      </w:r>
      <w:r w:rsidR="00F50D53">
        <w:rPr>
          <w:rFonts w:cs="Traditional Arabic" w:hint="cs"/>
          <w:sz w:val="36"/>
          <w:szCs w:val="36"/>
          <w:rtl/>
          <w:lang w:bidi="ar-SY"/>
        </w:rPr>
        <w:t>(</w:t>
      </w:r>
      <w:r w:rsidRPr="00463666">
        <w:rPr>
          <w:rFonts w:cs="Traditional Arabic" w:hint="cs"/>
          <w:sz w:val="36"/>
          <w:szCs w:val="36"/>
          <w:rtl/>
          <w:lang w:bidi="ar-SY"/>
        </w:rPr>
        <w:t>ع</w:t>
      </w:r>
      <w:r w:rsidR="00F50D53">
        <w:rPr>
          <w:rFonts w:cs="Traditional Arabic" w:hint="cs"/>
          <w:sz w:val="36"/>
          <w:szCs w:val="36"/>
          <w:rtl/>
          <w:lang w:bidi="ar-SY"/>
        </w:rPr>
        <w:t>)</w:t>
      </w:r>
      <w:r w:rsidRPr="00463666">
        <w:rPr>
          <w:rFonts w:cs="Traditional Arabic" w:hint="cs"/>
          <w:sz w:val="36"/>
          <w:szCs w:val="36"/>
          <w:rtl/>
          <w:lang w:bidi="ar-SY"/>
        </w:rPr>
        <w:t xml:space="preserve"> كي يخدع بها العوام الذين لا علم لهم بكتاب </w:t>
      </w:r>
      <w:r w:rsidR="00895F19">
        <w:rPr>
          <w:rFonts w:cs="Traditional Arabic" w:hint="cs"/>
          <w:sz w:val="36"/>
          <w:szCs w:val="36"/>
          <w:rtl/>
          <w:lang w:bidi="ar-SY"/>
        </w:rPr>
        <w:t>الله</w:t>
      </w:r>
      <w:r w:rsidR="00F50D53">
        <w:rPr>
          <w:rFonts w:cs="Traditional Arabic" w:hint="cs"/>
          <w:sz w:val="36"/>
          <w:szCs w:val="36"/>
          <w:rtl/>
          <w:lang w:bidi="ar-SY"/>
        </w:rPr>
        <w:t>،</w:t>
      </w:r>
      <w:r w:rsidRPr="00463666">
        <w:rPr>
          <w:rFonts w:cs="Traditional Arabic" w:hint="cs"/>
          <w:sz w:val="36"/>
          <w:szCs w:val="36"/>
          <w:rtl/>
          <w:lang w:bidi="ar-SY"/>
        </w:rPr>
        <w:t xml:space="preserve"> ولكن حبل الكذب قصير فإن هذا الراوي لم ينتبه إلى أن قبر أمير المؤمنين </w:t>
      </w:r>
      <w:r w:rsidR="00F50D53">
        <w:rPr>
          <w:rFonts w:cs="Traditional Arabic" w:hint="cs"/>
          <w:sz w:val="36"/>
          <w:szCs w:val="36"/>
          <w:rtl/>
          <w:lang w:bidi="ar-SY"/>
        </w:rPr>
        <w:t>(</w:t>
      </w:r>
      <w:r w:rsidRPr="00463666">
        <w:rPr>
          <w:rFonts w:cs="Traditional Arabic" w:hint="cs"/>
          <w:sz w:val="36"/>
          <w:szCs w:val="36"/>
          <w:rtl/>
          <w:lang w:bidi="ar-SY"/>
        </w:rPr>
        <w:t>ع</w:t>
      </w:r>
      <w:r w:rsidR="00F50D53">
        <w:rPr>
          <w:rFonts w:cs="Traditional Arabic" w:hint="cs"/>
          <w:sz w:val="36"/>
          <w:szCs w:val="36"/>
          <w:rtl/>
          <w:lang w:bidi="ar-SY"/>
        </w:rPr>
        <w:t>)</w:t>
      </w:r>
      <w:r w:rsidRPr="00463666">
        <w:rPr>
          <w:rFonts w:cs="Traditional Arabic" w:hint="cs"/>
          <w:sz w:val="36"/>
          <w:szCs w:val="36"/>
          <w:rtl/>
          <w:lang w:bidi="ar-SY"/>
        </w:rPr>
        <w:t xml:space="preserve"> كان مخفياً زمن الإمام</w:t>
      </w:r>
      <w:r w:rsidR="00D97AEE">
        <w:rPr>
          <w:rFonts w:cs="Traditional Arabic" w:hint="cs"/>
          <w:sz w:val="36"/>
          <w:szCs w:val="36"/>
          <w:rtl/>
          <w:lang w:bidi="ar-SY"/>
        </w:rPr>
        <w:t xml:space="preserve"> </w:t>
      </w:r>
      <w:r w:rsidRPr="00463666">
        <w:rPr>
          <w:rFonts w:cs="Traditional Arabic" w:hint="cs"/>
          <w:sz w:val="36"/>
          <w:szCs w:val="36"/>
          <w:rtl/>
          <w:lang w:bidi="ar-SY"/>
        </w:rPr>
        <w:t xml:space="preserve">الصادق </w:t>
      </w:r>
      <w:r w:rsidR="00F50D53">
        <w:rPr>
          <w:rFonts w:cs="Traditional Arabic" w:hint="cs"/>
          <w:sz w:val="36"/>
          <w:szCs w:val="36"/>
          <w:rtl/>
          <w:lang w:bidi="ar-SY"/>
        </w:rPr>
        <w:t>(</w:t>
      </w:r>
      <w:r w:rsidRPr="00463666">
        <w:rPr>
          <w:rFonts w:cs="Traditional Arabic" w:hint="cs"/>
          <w:sz w:val="36"/>
          <w:szCs w:val="36"/>
          <w:rtl/>
          <w:lang w:bidi="ar-SY"/>
        </w:rPr>
        <w:t>ع</w:t>
      </w:r>
      <w:r w:rsidR="00F50D53">
        <w:rPr>
          <w:rFonts w:cs="Traditional Arabic" w:hint="cs"/>
          <w:sz w:val="36"/>
          <w:szCs w:val="36"/>
          <w:rtl/>
          <w:lang w:bidi="ar-SY"/>
        </w:rPr>
        <w:t>)</w:t>
      </w:r>
      <w:r w:rsidRPr="00463666">
        <w:rPr>
          <w:rFonts w:cs="Traditional Arabic" w:hint="cs"/>
          <w:sz w:val="36"/>
          <w:szCs w:val="36"/>
          <w:rtl/>
          <w:lang w:bidi="ar-SY"/>
        </w:rPr>
        <w:t xml:space="preserve"> ولا أثر له</w:t>
      </w:r>
      <w:r w:rsidR="00F50D53">
        <w:rPr>
          <w:rFonts w:cs="Traditional Arabic" w:hint="cs"/>
          <w:sz w:val="36"/>
          <w:szCs w:val="36"/>
          <w:rtl/>
          <w:lang w:bidi="ar-SY"/>
        </w:rPr>
        <w:t>!</w:t>
      </w:r>
      <w:r w:rsidRPr="00463666">
        <w:rPr>
          <w:rFonts w:cs="Traditional Arabic" w:hint="cs"/>
          <w:sz w:val="36"/>
          <w:szCs w:val="36"/>
          <w:rtl/>
          <w:lang w:bidi="ar-SY"/>
        </w:rPr>
        <w:t xml:space="preserve"> ولا يعلم أحد على وجه الدقة مكانه</w:t>
      </w:r>
      <w:r w:rsidR="00F50D53">
        <w:rPr>
          <w:rFonts w:cs="Traditional Arabic" w:hint="cs"/>
          <w:sz w:val="36"/>
          <w:szCs w:val="36"/>
          <w:rtl/>
          <w:lang w:bidi="ar-SY"/>
        </w:rPr>
        <w:t>،</w:t>
      </w:r>
      <w:r w:rsidRPr="00463666">
        <w:rPr>
          <w:rFonts w:cs="Traditional Arabic" w:hint="cs"/>
          <w:sz w:val="36"/>
          <w:szCs w:val="36"/>
          <w:rtl/>
          <w:lang w:bidi="ar-SY"/>
        </w:rPr>
        <w:t xml:space="preserve"> وبالتالي فلم يكن هناك بناء حتى يُعمَّر وحتى يشترك من يعمّره مع سليمان في الأجر والثواب</w:t>
      </w:r>
      <w:r w:rsidR="00F50D53">
        <w:rPr>
          <w:rFonts w:cs="Traditional Arabic" w:hint="cs"/>
          <w:sz w:val="36"/>
          <w:szCs w:val="36"/>
          <w:rtl/>
          <w:lang w:bidi="ar-SY"/>
        </w:rPr>
        <w:t>!!</w:t>
      </w:r>
    </w:p>
    <w:p w:rsidR="00542074" w:rsidRPr="00463666" w:rsidRDefault="00542074" w:rsidP="00463666">
      <w:pPr>
        <w:widowControl w:val="0"/>
        <w:spacing w:before="120"/>
        <w:ind w:firstLine="567"/>
        <w:jc w:val="lowKashida"/>
        <w:rPr>
          <w:rFonts w:cs="Traditional Arabic" w:hint="cs"/>
          <w:sz w:val="36"/>
          <w:szCs w:val="36"/>
          <w:rtl/>
          <w:lang w:bidi="ar-SY"/>
        </w:rPr>
      </w:pPr>
      <w:r w:rsidRPr="00463666">
        <w:rPr>
          <w:rFonts w:cs="Traditional Arabic" w:hint="cs"/>
          <w:sz w:val="36"/>
          <w:szCs w:val="36"/>
          <w:rtl/>
          <w:lang w:bidi="ar-SY"/>
        </w:rPr>
        <w:t>وأما متن الحديث فإنه يشجع الناس على الذهاب إلى مجاورة قبر الإمام</w:t>
      </w:r>
      <w:r w:rsidR="00D97AEE">
        <w:rPr>
          <w:rFonts w:cs="Traditional Arabic" w:hint="cs"/>
          <w:sz w:val="36"/>
          <w:szCs w:val="36"/>
          <w:rtl/>
          <w:lang w:bidi="ar-SY"/>
        </w:rPr>
        <w:t xml:space="preserve"> </w:t>
      </w:r>
      <w:r w:rsidRPr="00463666">
        <w:rPr>
          <w:rFonts w:cs="Traditional Arabic" w:hint="cs"/>
          <w:sz w:val="36"/>
          <w:szCs w:val="36"/>
          <w:rtl/>
          <w:lang w:bidi="ar-SY"/>
        </w:rPr>
        <w:t>والتعطّل عن الكسب والعمل والصناعة مما يجعل البلاد بحاجة للأجانب ويجعل أهلها مستهلكين فقط</w:t>
      </w:r>
      <w:r w:rsidR="00F50D53">
        <w:rPr>
          <w:rFonts w:cs="Traditional Arabic" w:hint="cs"/>
          <w:sz w:val="36"/>
          <w:szCs w:val="36"/>
          <w:rtl/>
          <w:lang w:bidi="ar-SY"/>
        </w:rPr>
        <w:t>،</w:t>
      </w:r>
      <w:r w:rsidRPr="00463666">
        <w:rPr>
          <w:rFonts w:cs="Traditional Arabic" w:hint="cs"/>
          <w:sz w:val="36"/>
          <w:szCs w:val="36"/>
          <w:rtl/>
          <w:lang w:bidi="ar-SY"/>
        </w:rPr>
        <w:t xml:space="preserve"> كما كان الشعراء ومدّاحو السلاطين يروّجون لهذه الخيانة أيضاً</w:t>
      </w:r>
      <w:r w:rsidR="00F50D53">
        <w:rPr>
          <w:rFonts w:cs="Traditional Arabic" w:hint="cs"/>
          <w:sz w:val="36"/>
          <w:szCs w:val="36"/>
          <w:rtl/>
          <w:lang w:bidi="ar-SY"/>
        </w:rPr>
        <w:t>.</w:t>
      </w:r>
      <w:r w:rsidRPr="00463666">
        <w:rPr>
          <w:rFonts w:cs="Traditional Arabic" w:hint="cs"/>
          <w:sz w:val="36"/>
          <w:szCs w:val="36"/>
          <w:rtl/>
          <w:lang w:bidi="ar-SY"/>
        </w:rPr>
        <w:t xml:space="preserve"> من ذلك ما ورد في ديوان غزليات حافظ الشيرازي</w:t>
      </w:r>
      <w:r w:rsidR="00F50D53">
        <w:rPr>
          <w:rFonts w:cs="Traditional Arabic" w:hint="cs"/>
          <w:sz w:val="36"/>
          <w:szCs w:val="36"/>
          <w:rtl/>
          <w:lang w:bidi="ar-SY"/>
        </w:rPr>
        <w:t>:</w:t>
      </w:r>
      <w:r w:rsidRPr="00463666">
        <w:rPr>
          <w:rFonts w:cs="Traditional Arabic" w:hint="cs"/>
          <w:sz w:val="36"/>
          <w:szCs w:val="36"/>
          <w:rtl/>
          <w:lang w:bidi="ar-SY"/>
        </w:rPr>
        <w:t xml:space="preserve"> </w:t>
      </w:r>
    </w:p>
    <w:p w:rsidR="00542074" w:rsidRPr="00463666" w:rsidRDefault="00542074" w:rsidP="00463666">
      <w:pPr>
        <w:widowControl w:val="0"/>
        <w:spacing w:before="120"/>
        <w:ind w:firstLine="567"/>
        <w:jc w:val="lowKashida"/>
        <w:rPr>
          <w:rFonts w:cs="Traditional Arabic" w:hint="cs"/>
          <w:b/>
          <w:bCs/>
          <w:sz w:val="36"/>
          <w:szCs w:val="36"/>
          <w:rtl/>
          <w:lang w:bidi="ar-SY"/>
        </w:rPr>
      </w:pPr>
      <w:r w:rsidRPr="00463666">
        <w:rPr>
          <w:rFonts w:cs="Traditional Arabic" w:hint="cs"/>
          <w:b/>
          <w:bCs/>
          <w:sz w:val="36"/>
          <w:szCs w:val="36"/>
          <w:rtl/>
          <w:lang w:bidi="ar-SY"/>
        </w:rPr>
        <w:t>قبر امام هشتم</w:t>
      </w:r>
      <w:r w:rsidR="00E97EAD">
        <w:rPr>
          <w:rFonts w:cs="Traditional Arabic" w:hint="cs"/>
          <w:b/>
          <w:bCs/>
          <w:sz w:val="36"/>
          <w:szCs w:val="36"/>
          <w:rtl/>
          <w:lang w:bidi="ar-SY"/>
        </w:rPr>
        <w:t xml:space="preserve"> و</w:t>
      </w:r>
      <w:r w:rsidRPr="00463666">
        <w:rPr>
          <w:rFonts w:cs="Traditional Arabic" w:hint="cs"/>
          <w:b/>
          <w:bCs/>
          <w:sz w:val="36"/>
          <w:szCs w:val="36"/>
          <w:rtl/>
          <w:lang w:bidi="ar-SY"/>
        </w:rPr>
        <w:t>سلطان دين رضا</w:t>
      </w:r>
      <w:r w:rsidRPr="00463666">
        <w:rPr>
          <w:rFonts w:cs="Traditional Arabic" w:hint="cs"/>
          <w:b/>
          <w:bCs/>
          <w:sz w:val="36"/>
          <w:szCs w:val="36"/>
          <w:rtl/>
          <w:lang w:bidi="ar-SY"/>
        </w:rPr>
        <w:tab/>
      </w:r>
    </w:p>
    <w:p w:rsidR="00542074" w:rsidRPr="00463666" w:rsidRDefault="00542074" w:rsidP="00463666">
      <w:pPr>
        <w:widowControl w:val="0"/>
        <w:spacing w:before="120"/>
        <w:ind w:firstLine="567"/>
        <w:jc w:val="lowKashida"/>
        <w:rPr>
          <w:rFonts w:cs="Traditional Arabic" w:hint="cs"/>
          <w:sz w:val="36"/>
          <w:szCs w:val="36"/>
          <w:rtl/>
          <w:lang w:bidi="ar-SY"/>
        </w:rPr>
      </w:pPr>
      <w:r w:rsidRPr="00463666">
        <w:rPr>
          <w:rFonts w:cs="Traditional Arabic" w:hint="cs"/>
          <w:b/>
          <w:bCs/>
          <w:sz w:val="36"/>
          <w:szCs w:val="36"/>
          <w:rtl/>
          <w:lang w:bidi="ar-SY"/>
        </w:rPr>
        <w:t>از جان ببوس</w:t>
      </w:r>
      <w:r w:rsidR="00E97EAD">
        <w:rPr>
          <w:rFonts w:cs="Traditional Arabic" w:hint="cs"/>
          <w:b/>
          <w:bCs/>
          <w:sz w:val="36"/>
          <w:szCs w:val="36"/>
          <w:rtl/>
          <w:lang w:bidi="ar-SY"/>
        </w:rPr>
        <w:t xml:space="preserve"> و</w:t>
      </w:r>
      <w:r w:rsidRPr="00463666">
        <w:rPr>
          <w:rFonts w:cs="Traditional Arabic" w:hint="cs"/>
          <w:b/>
          <w:bCs/>
          <w:sz w:val="36"/>
          <w:szCs w:val="36"/>
          <w:rtl/>
          <w:lang w:bidi="ar-SY"/>
        </w:rPr>
        <w:t>بر در آن بارگاه باش</w:t>
      </w:r>
    </w:p>
    <w:p w:rsidR="00542074" w:rsidRPr="00463666" w:rsidRDefault="00542074" w:rsidP="00463666">
      <w:pPr>
        <w:widowControl w:val="0"/>
        <w:spacing w:before="120"/>
        <w:ind w:firstLine="567"/>
        <w:jc w:val="lowKashida"/>
        <w:rPr>
          <w:rFonts w:cs="Traditional Arabic" w:hint="cs"/>
          <w:sz w:val="36"/>
          <w:szCs w:val="36"/>
          <w:rtl/>
          <w:lang w:bidi="ar-SY"/>
        </w:rPr>
      </w:pPr>
      <w:r w:rsidRPr="00463666">
        <w:rPr>
          <w:rFonts w:cs="Traditional Arabic" w:hint="cs"/>
          <w:sz w:val="36"/>
          <w:szCs w:val="36"/>
          <w:rtl/>
          <w:lang w:bidi="ar-SY"/>
        </w:rPr>
        <w:t>أي</w:t>
      </w:r>
      <w:r w:rsidR="00F50D53">
        <w:rPr>
          <w:rFonts w:cs="Traditional Arabic" w:hint="cs"/>
          <w:sz w:val="36"/>
          <w:szCs w:val="36"/>
          <w:rtl/>
          <w:lang w:bidi="ar-SY"/>
        </w:rPr>
        <w:t>:</w:t>
      </w:r>
      <w:r w:rsidR="00D97AEE">
        <w:rPr>
          <w:rFonts w:cs="Traditional Arabic" w:hint="cs"/>
          <w:sz w:val="36"/>
          <w:szCs w:val="36"/>
          <w:rtl/>
          <w:lang w:bidi="ar-SY"/>
        </w:rPr>
        <w:t xml:space="preserve"> </w:t>
      </w:r>
      <w:r w:rsidRPr="00463666">
        <w:rPr>
          <w:rFonts w:cs="Traditional Arabic" w:hint="cs"/>
          <w:sz w:val="36"/>
          <w:szCs w:val="36"/>
          <w:rtl/>
          <w:lang w:bidi="ar-SY"/>
        </w:rPr>
        <w:t>قبر الإمام</w:t>
      </w:r>
      <w:r w:rsidR="00D97AEE">
        <w:rPr>
          <w:rFonts w:cs="Traditional Arabic" w:hint="cs"/>
          <w:sz w:val="36"/>
          <w:szCs w:val="36"/>
          <w:rtl/>
          <w:lang w:bidi="ar-SY"/>
        </w:rPr>
        <w:t xml:space="preserve"> </w:t>
      </w:r>
      <w:r w:rsidRPr="00463666">
        <w:rPr>
          <w:rFonts w:cs="Traditional Arabic" w:hint="cs"/>
          <w:sz w:val="36"/>
          <w:szCs w:val="36"/>
          <w:rtl/>
          <w:lang w:bidi="ar-SY"/>
        </w:rPr>
        <w:t xml:space="preserve">الثامن وسلطان الدين </w:t>
      </w:r>
      <w:r w:rsidRPr="00463666">
        <w:rPr>
          <w:rFonts w:cs="Traditional Arabic" w:hint="eastAsia"/>
          <w:sz w:val="36"/>
          <w:szCs w:val="36"/>
          <w:rtl/>
          <w:lang w:bidi="ar-SY"/>
        </w:rPr>
        <w:t>«</w:t>
      </w:r>
      <w:r w:rsidRPr="00463666">
        <w:rPr>
          <w:rFonts w:cs="Traditional Arabic" w:hint="cs"/>
          <w:sz w:val="36"/>
          <w:szCs w:val="36"/>
          <w:rtl/>
          <w:lang w:bidi="ar-SY"/>
        </w:rPr>
        <w:t>الرضا</w:t>
      </w:r>
      <w:r w:rsidRPr="00463666">
        <w:rPr>
          <w:rFonts w:cs="Traditional Arabic" w:hint="eastAsia"/>
          <w:sz w:val="36"/>
          <w:szCs w:val="36"/>
          <w:rtl/>
          <w:lang w:bidi="ar-SY"/>
        </w:rPr>
        <w:t>»</w:t>
      </w:r>
      <w:r w:rsidRPr="00463666">
        <w:rPr>
          <w:rFonts w:cs="Traditional Arabic" w:hint="cs"/>
          <w:sz w:val="36"/>
          <w:szCs w:val="36"/>
          <w:rtl/>
          <w:lang w:bidi="ar-SY"/>
        </w:rPr>
        <w:t xml:space="preserve"> </w:t>
      </w:r>
    </w:p>
    <w:p w:rsidR="00542074" w:rsidRPr="00463666" w:rsidRDefault="00542074" w:rsidP="00463666">
      <w:pPr>
        <w:widowControl w:val="0"/>
        <w:spacing w:before="120"/>
        <w:ind w:firstLine="567"/>
        <w:jc w:val="lowKashida"/>
        <w:rPr>
          <w:rFonts w:cs="Traditional Arabic" w:hint="cs"/>
          <w:sz w:val="36"/>
          <w:szCs w:val="36"/>
          <w:rtl/>
          <w:lang w:bidi="ar-SY"/>
        </w:rPr>
      </w:pPr>
      <w:r w:rsidRPr="00463666">
        <w:rPr>
          <w:rFonts w:cs="Traditional Arabic" w:hint="cs"/>
          <w:sz w:val="36"/>
          <w:szCs w:val="36"/>
          <w:rtl/>
          <w:lang w:bidi="ar-SY"/>
        </w:rPr>
        <w:t>قبِّلْهُ من روحك وكن عند باب تلك العتبة</w:t>
      </w:r>
    </w:p>
    <w:p w:rsidR="00542074" w:rsidRPr="00463666" w:rsidRDefault="00542074" w:rsidP="00463666">
      <w:pPr>
        <w:widowControl w:val="0"/>
        <w:spacing w:before="120"/>
        <w:ind w:firstLine="567"/>
        <w:jc w:val="lowKashida"/>
        <w:rPr>
          <w:rFonts w:cs="Traditional Arabic" w:hint="cs"/>
          <w:sz w:val="36"/>
          <w:szCs w:val="36"/>
          <w:rtl/>
          <w:lang w:bidi="ar-SY"/>
        </w:rPr>
      </w:pPr>
      <w:r w:rsidRPr="00463666">
        <w:rPr>
          <w:rFonts w:cs="Traditional Arabic" w:hint="cs"/>
          <w:sz w:val="36"/>
          <w:szCs w:val="36"/>
          <w:rtl/>
          <w:lang w:bidi="ar-SY"/>
        </w:rPr>
        <w:t>لقد ظن الشاعر أن الدين له شاه وسلطان وبلاط وأن كل من ذهب إلى بلاطه وجاور عتبته حصل على عين ثواب من ساعد سليمان في بناء بيت المقدس</w:t>
      </w:r>
      <w:r w:rsidR="00F50D53">
        <w:rPr>
          <w:rFonts w:cs="Traditional Arabic" w:hint="cs"/>
          <w:sz w:val="36"/>
          <w:szCs w:val="36"/>
          <w:rtl/>
          <w:lang w:bidi="ar-SY"/>
        </w:rPr>
        <w:t>،</w:t>
      </w:r>
      <w:r w:rsidRPr="00463666">
        <w:rPr>
          <w:rFonts w:cs="Traditional Arabic" w:hint="cs"/>
          <w:sz w:val="36"/>
          <w:szCs w:val="36"/>
          <w:rtl/>
          <w:lang w:bidi="ar-SY"/>
        </w:rPr>
        <w:t xml:space="preserve"> وثواب سبعين حجة</w:t>
      </w:r>
      <w:r w:rsidR="00F50D53">
        <w:rPr>
          <w:rFonts w:cs="Traditional Arabic" w:hint="cs"/>
          <w:sz w:val="36"/>
          <w:szCs w:val="36"/>
          <w:rtl/>
          <w:lang w:bidi="ar-SY"/>
        </w:rPr>
        <w:t>،</w:t>
      </w:r>
      <w:r w:rsidRPr="00463666">
        <w:rPr>
          <w:rFonts w:cs="Traditional Arabic" w:hint="cs"/>
          <w:sz w:val="36"/>
          <w:szCs w:val="36"/>
          <w:rtl/>
          <w:lang w:bidi="ar-SY"/>
        </w:rPr>
        <w:t xml:space="preserve"> هذا في حين أنه ليس لدينا أي دليل شرعي قويم واحد يدل على أن المشاركة في بناء بيت المقدس تعادل ثواب حجة</w:t>
      </w:r>
      <w:r w:rsidR="00F50D53">
        <w:rPr>
          <w:rFonts w:cs="Traditional Arabic" w:hint="cs"/>
          <w:sz w:val="36"/>
          <w:szCs w:val="36"/>
          <w:rtl/>
          <w:lang w:bidi="ar-SY"/>
        </w:rPr>
        <w:t>.</w:t>
      </w:r>
    </w:p>
    <w:p w:rsidR="00D97AEE" w:rsidRDefault="00542074" w:rsidP="00463666">
      <w:pPr>
        <w:widowControl w:val="0"/>
        <w:spacing w:before="120"/>
        <w:ind w:firstLine="567"/>
        <w:jc w:val="lowKashida"/>
        <w:rPr>
          <w:rFonts w:cs="Traditional Arabic" w:hint="cs"/>
          <w:sz w:val="36"/>
          <w:szCs w:val="36"/>
          <w:rtl/>
          <w:lang w:bidi="ar-SY"/>
        </w:rPr>
      </w:pPr>
      <w:r w:rsidRPr="00463666">
        <w:rPr>
          <w:rFonts w:cs="Traditional Arabic" w:hint="cs"/>
          <w:sz w:val="36"/>
          <w:szCs w:val="36"/>
          <w:rtl/>
          <w:lang w:bidi="ar-SY"/>
        </w:rPr>
        <w:t>أجل</w:t>
      </w:r>
      <w:r w:rsidR="00F50D53">
        <w:rPr>
          <w:rFonts w:cs="Traditional Arabic" w:hint="cs"/>
          <w:sz w:val="36"/>
          <w:szCs w:val="36"/>
          <w:rtl/>
          <w:lang w:bidi="ar-SY"/>
        </w:rPr>
        <w:t>،</w:t>
      </w:r>
      <w:r w:rsidRPr="00463666">
        <w:rPr>
          <w:rFonts w:cs="Traditional Arabic" w:hint="cs"/>
          <w:sz w:val="36"/>
          <w:szCs w:val="36"/>
          <w:rtl/>
          <w:lang w:bidi="ar-SY"/>
        </w:rPr>
        <w:t xml:space="preserve"> لقد رغّب هذا الحديث الموضوع الناس بعمل لا طائل تحته وأغرى الناس بالمعاصي قائلاً إنكم لو زرتم قبر الإمام</w:t>
      </w:r>
      <w:r w:rsidR="00D97AEE">
        <w:rPr>
          <w:rFonts w:cs="Traditional Arabic" w:hint="cs"/>
          <w:sz w:val="36"/>
          <w:szCs w:val="36"/>
          <w:rtl/>
          <w:lang w:bidi="ar-SY"/>
        </w:rPr>
        <w:t xml:space="preserve"> </w:t>
      </w:r>
      <w:r w:rsidRPr="00463666">
        <w:rPr>
          <w:rFonts w:cs="Traditional Arabic" w:hint="cs"/>
          <w:sz w:val="36"/>
          <w:szCs w:val="36"/>
          <w:rtl/>
          <w:lang w:bidi="ar-SY"/>
        </w:rPr>
        <w:t>الفلاني غُفرت لكم ذنوبكم ورجعتم كيوم ولدتكم أمكم</w:t>
      </w:r>
      <w:r w:rsidR="00F50D53">
        <w:rPr>
          <w:rFonts w:cs="Traditional Arabic" w:hint="cs"/>
          <w:sz w:val="36"/>
          <w:szCs w:val="36"/>
          <w:rtl/>
          <w:lang w:bidi="ar-SY"/>
        </w:rPr>
        <w:t>!!</w:t>
      </w:r>
      <w:r w:rsidRPr="00463666">
        <w:rPr>
          <w:rFonts w:cs="Traditional Arabic" w:hint="cs"/>
          <w:sz w:val="36"/>
          <w:szCs w:val="36"/>
          <w:rtl/>
          <w:lang w:bidi="ar-SY"/>
        </w:rPr>
        <w:t xml:space="preserve"> إذا كانت الذنوب تُغفر بهذه السهولة فلا خطر في ارتكاب كل جرم إذ أن زيارة واحدة ستزيح عن كاهلنا عقاب ذلك الجرم</w:t>
      </w:r>
      <w:r w:rsidR="00F50D53">
        <w:rPr>
          <w:rFonts w:cs="Traditional Arabic" w:hint="cs"/>
          <w:sz w:val="36"/>
          <w:szCs w:val="36"/>
          <w:rtl/>
          <w:lang w:bidi="ar-SY"/>
        </w:rPr>
        <w:t>،</w:t>
      </w:r>
      <w:r w:rsidRPr="00463666">
        <w:rPr>
          <w:rFonts w:cs="Traditional Arabic" w:hint="cs"/>
          <w:sz w:val="36"/>
          <w:szCs w:val="36"/>
          <w:rtl/>
          <w:lang w:bidi="ar-SY"/>
        </w:rPr>
        <w:t xml:space="preserve"> وعندئذ فلماذا الخوف من يوم الجزاء والحساب</w:t>
      </w:r>
      <w:r w:rsidR="00F50D53">
        <w:rPr>
          <w:rFonts w:cs="Traditional Arabic" w:hint="cs"/>
          <w:sz w:val="36"/>
          <w:szCs w:val="36"/>
          <w:rtl/>
          <w:lang w:bidi="ar-SY"/>
        </w:rPr>
        <w:t>،</w:t>
      </w:r>
      <w:r w:rsidRPr="00463666">
        <w:rPr>
          <w:rFonts w:cs="Traditional Arabic" w:hint="cs"/>
          <w:sz w:val="36"/>
          <w:szCs w:val="36"/>
          <w:rtl/>
          <w:lang w:bidi="ar-SY"/>
        </w:rPr>
        <w:t xml:space="preserve"> ولا بد أن جهنم خاصة بمن ليس لديهم مقابر وقباب وعتبات وأضرحة</w:t>
      </w:r>
      <w:r w:rsidR="00F50D53">
        <w:rPr>
          <w:rFonts w:cs="Traditional Arabic" w:hint="cs"/>
          <w:sz w:val="36"/>
          <w:szCs w:val="36"/>
          <w:rtl/>
          <w:lang w:bidi="ar-SY"/>
        </w:rPr>
        <w:t>!!</w:t>
      </w:r>
      <w:r w:rsidRPr="00463666">
        <w:rPr>
          <w:rFonts w:cs="Traditional Arabic" w:hint="cs"/>
          <w:sz w:val="36"/>
          <w:szCs w:val="36"/>
          <w:rtl/>
          <w:lang w:bidi="ar-SY"/>
        </w:rPr>
        <w:t xml:space="preserve"> لو كان تعمير القبور مهماً وله كل هذه الفوائد ولو كان مشروعاً أصلاً فلماذا لم يقم رسول </w:t>
      </w:r>
      <w:r w:rsidR="00895F19">
        <w:rPr>
          <w:rFonts w:cs="Traditional Arabic" w:hint="cs"/>
          <w:sz w:val="36"/>
          <w:szCs w:val="36"/>
          <w:rtl/>
          <w:lang w:bidi="ar-SY"/>
        </w:rPr>
        <w:t>الله</w:t>
      </w:r>
      <w:r w:rsidR="00D97AEE">
        <w:rPr>
          <w:rFonts w:cs="Traditional Arabic" w:hint="cs"/>
          <w:sz w:val="36"/>
          <w:szCs w:val="36"/>
          <w:rtl/>
          <w:lang w:bidi="ar-SY"/>
        </w:rPr>
        <w:t xml:space="preserve"> </w:t>
      </w:r>
      <w:r w:rsidRPr="00463666">
        <w:rPr>
          <w:rFonts w:ascii="Abo-thar" w:hAnsi="Abo-thar" w:cs="Traditional Arabic"/>
          <w:sz w:val="36"/>
          <w:szCs w:val="36"/>
          <w:rtl/>
        </w:rPr>
        <w:t xml:space="preserve">صلى </w:t>
      </w:r>
      <w:r w:rsidR="00895F19">
        <w:rPr>
          <w:rFonts w:ascii="Abo-thar" w:hAnsi="Abo-thar" w:cs="Traditional Arabic"/>
          <w:sz w:val="36"/>
          <w:szCs w:val="36"/>
          <w:rtl/>
        </w:rPr>
        <w:t>الله</w:t>
      </w:r>
      <w:r w:rsidRPr="00463666">
        <w:rPr>
          <w:rFonts w:ascii="Abo-thar" w:hAnsi="Abo-thar" w:cs="Traditional Arabic"/>
          <w:sz w:val="36"/>
          <w:szCs w:val="36"/>
          <w:rtl/>
        </w:rPr>
        <w:t xml:space="preserve"> عليه وآله وسلم</w:t>
      </w:r>
      <w:r w:rsidR="00D97AEE">
        <w:rPr>
          <w:rFonts w:ascii="Abo-thar" w:hAnsi="Abo-thar" w:cs="Traditional Arabic"/>
          <w:sz w:val="36"/>
          <w:szCs w:val="36"/>
          <w:rtl/>
        </w:rPr>
        <w:t xml:space="preserve"> </w:t>
      </w:r>
      <w:r w:rsidRPr="00463666">
        <w:rPr>
          <w:rFonts w:cs="Traditional Arabic" w:hint="cs"/>
          <w:sz w:val="36"/>
          <w:szCs w:val="36"/>
          <w:rtl/>
          <w:lang w:bidi="ar-SY"/>
        </w:rPr>
        <w:t xml:space="preserve">ببناء قبر عمّه </w:t>
      </w:r>
      <w:r w:rsidRPr="00463666">
        <w:rPr>
          <w:rFonts w:cs="Traditional Arabic"/>
          <w:sz w:val="36"/>
          <w:szCs w:val="36"/>
          <w:rtl/>
          <w:lang w:bidi="ar-SY"/>
        </w:rPr>
        <w:t>«</w:t>
      </w:r>
      <w:r w:rsidRPr="00463666">
        <w:rPr>
          <w:rFonts w:cs="Traditional Arabic" w:hint="cs"/>
          <w:sz w:val="36"/>
          <w:szCs w:val="36"/>
          <w:rtl/>
          <w:lang w:bidi="ar-SY"/>
        </w:rPr>
        <w:t>حمزة</w:t>
      </w:r>
      <w:r w:rsidRPr="00463666">
        <w:rPr>
          <w:rFonts w:cs="Traditional Arabic"/>
          <w:sz w:val="36"/>
          <w:szCs w:val="36"/>
          <w:rtl/>
          <w:lang w:bidi="ar-SY"/>
        </w:rPr>
        <w:t>»</w:t>
      </w:r>
      <w:r w:rsidRPr="00463666">
        <w:rPr>
          <w:rFonts w:cs="Traditional Arabic" w:hint="cs"/>
          <w:sz w:val="36"/>
          <w:szCs w:val="36"/>
          <w:rtl/>
          <w:lang w:bidi="ar-SY"/>
        </w:rPr>
        <w:t xml:space="preserve"> سيد الشهداء أو ابنه </w:t>
      </w:r>
      <w:r w:rsidRPr="00463666">
        <w:rPr>
          <w:rFonts w:cs="Traditional Arabic" w:hint="eastAsia"/>
          <w:sz w:val="36"/>
          <w:szCs w:val="36"/>
          <w:rtl/>
          <w:lang w:bidi="ar-SY"/>
        </w:rPr>
        <w:t>«</w:t>
      </w:r>
      <w:r w:rsidRPr="00463666">
        <w:rPr>
          <w:rFonts w:cs="Traditional Arabic" w:hint="cs"/>
          <w:sz w:val="36"/>
          <w:szCs w:val="36"/>
          <w:rtl/>
          <w:lang w:bidi="ar-SY"/>
        </w:rPr>
        <w:t>إبراهيم</w:t>
      </w:r>
      <w:r w:rsidRPr="00463666">
        <w:rPr>
          <w:rFonts w:cs="Traditional Arabic" w:hint="eastAsia"/>
          <w:sz w:val="36"/>
          <w:szCs w:val="36"/>
          <w:rtl/>
          <w:lang w:bidi="ar-SY"/>
        </w:rPr>
        <w:t>»</w:t>
      </w:r>
      <w:r w:rsidRPr="00463666">
        <w:rPr>
          <w:rFonts w:cs="Traditional Arabic" w:hint="cs"/>
          <w:sz w:val="36"/>
          <w:szCs w:val="36"/>
          <w:rtl/>
          <w:lang w:bidi="ar-SY"/>
        </w:rPr>
        <w:t xml:space="preserve"> أو سائر الشهداء</w:t>
      </w:r>
      <w:r w:rsidR="00F50D53">
        <w:rPr>
          <w:rFonts w:cs="Traditional Arabic" w:hint="cs"/>
          <w:sz w:val="36"/>
          <w:szCs w:val="36"/>
          <w:rtl/>
          <w:lang w:bidi="ar-SY"/>
        </w:rPr>
        <w:t>،</w:t>
      </w:r>
      <w:r w:rsidRPr="00463666">
        <w:rPr>
          <w:rFonts w:cs="Traditional Arabic" w:hint="cs"/>
          <w:sz w:val="36"/>
          <w:szCs w:val="36"/>
          <w:rtl/>
          <w:lang w:bidi="ar-SY"/>
        </w:rPr>
        <w:t xml:space="preserve"> ولم يضع على قبرهم لبنة واحدة</w:t>
      </w:r>
      <w:r w:rsidR="00F50D53">
        <w:rPr>
          <w:rFonts w:cs="Traditional Arabic" w:hint="cs"/>
          <w:sz w:val="36"/>
          <w:szCs w:val="36"/>
          <w:rtl/>
          <w:lang w:bidi="ar-SY"/>
        </w:rPr>
        <w:t>،</w:t>
      </w:r>
      <w:r w:rsidRPr="00463666">
        <w:rPr>
          <w:rFonts w:cs="Traditional Arabic" w:hint="cs"/>
          <w:sz w:val="36"/>
          <w:szCs w:val="36"/>
          <w:rtl/>
          <w:lang w:bidi="ar-SY"/>
        </w:rPr>
        <w:t xml:space="preserve"> وهل علينا أن نقتدي برسول </w:t>
      </w:r>
      <w:r w:rsidR="00895F19">
        <w:rPr>
          <w:rFonts w:cs="Traditional Arabic" w:hint="cs"/>
          <w:sz w:val="36"/>
          <w:szCs w:val="36"/>
          <w:rtl/>
          <w:lang w:bidi="ar-SY"/>
        </w:rPr>
        <w:t>الله</w:t>
      </w:r>
      <w:r w:rsidR="00D97AEE">
        <w:rPr>
          <w:rFonts w:cs="Traditional Arabic" w:hint="cs"/>
          <w:sz w:val="36"/>
          <w:szCs w:val="36"/>
          <w:rtl/>
          <w:lang w:bidi="ar-SY"/>
        </w:rPr>
        <w:t xml:space="preserve"> </w:t>
      </w:r>
      <w:r w:rsidRPr="00463666">
        <w:rPr>
          <w:rFonts w:ascii="Abo-thar" w:hAnsi="Abo-thar" w:cs="Traditional Arabic"/>
          <w:sz w:val="36"/>
          <w:szCs w:val="36"/>
          <w:rtl/>
        </w:rPr>
        <w:t xml:space="preserve">صلى </w:t>
      </w:r>
      <w:r w:rsidR="00895F19">
        <w:rPr>
          <w:rFonts w:ascii="Abo-thar" w:hAnsi="Abo-thar" w:cs="Traditional Arabic"/>
          <w:sz w:val="36"/>
          <w:szCs w:val="36"/>
          <w:rtl/>
        </w:rPr>
        <w:t>الله</w:t>
      </w:r>
      <w:r w:rsidRPr="00463666">
        <w:rPr>
          <w:rFonts w:ascii="Abo-thar" w:hAnsi="Abo-thar" w:cs="Traditional Arabic"/>
          <w:sz w:val="36"/>
          <w:szCs w:val="36"/>
          <w:rtl/>
        </w:rPr>
        <w:t xml:space="preserve"> عليه وآله وسلم</w:t>
      </w:r>
      <w:r w:rsidR="00D97AEE">
        <w:rPr>
          <w:rFonts w:ascii="Abo-thar" w:hAnsi="Abo-thar" w:cs="Traditional Arabic"/>
          <w:sz w:val="36"/>
          <w:szCs w:val="36"/>
          <w:rtl/>
        </w:rPr>
        <w:t xml:space="preserve"> </w:t>
      </w:r>
      <w:r w:rsidRPr="00463666">
        <w:rPr>
          <w:rFonts w:cs="Traditional Arabic" w:hint="cs"/>
          <w:sz w:val="36"/>
          <w:szCs w:val="36"/>
          <w:rtl/>
          <w:lang w:bidi="ar-SY"/>
        </w:rPr>
        <w:t>ونتبع سنته أم نتبع سنن الملوك الذين يخدعون العوام</w:t>
      </w:r>
      <w:r w:rsidR="00F50D53">
        <w:rPr>
          <w:rFonts w:cs="Traditional Arabic" w:hint="cs"/>
          <w:sz w:val="36"/>
          <w:szCs w:val="36"/>
          <w:rtl/>
          <w:lang w:bidi="ar-SY"/>
        </w:rPr>
        <w:t>؟</w:t>
      </w:r>
    </w:p>
    <w:p w:rsidR="0067114C" w:rsidRDefault="0067114C" w:rsidP="00463666">
      <w:pPr>
        <w:pStyle w:val="Heading1"/>
        <w:keepNext w:val="0"/>
        <w:widowControl w:val="0"/>
        <w:spacing w:after="0" w:line="240" w:lineRule="auto"/>
        <w:ind w:firstLine="567"/>
        <w:jc w:val="lowKashida"/>
        <w:rPr>
          <w:rFonts w:cs="Traditional Arabic" w:hint="cs"/>
          <w:sz w:val="36"/>
          <w:szCs w:val="36"/>
          <w:rtl/>
        </w:rPr>
      </w:pPr>
    </w:p>
    <w:p w:rsidR="0067114C" w:rsidRDefault="0067114C" w:rsidP="00463666">
      <w:pPr>
        <w:pStyle w:val="Heading1"/>
        <w:keepNext w:val="0"/>
        <w:widowControl w:val="0"/>
        <w:spacing w:after="0" w:line="240" w:lineRule="auto"/>
        <w:ind w:firstLine="567"/>
        <w:jc w:val="lowKashida"/>
        <w:rPr>
          <w:rFonts w:cs="Traditional Arabic" w:hint="cs"/>
          <w:sz w:val="36"/>
          <w:szCs w:val="36"/>
          <w:rtl/>
        </w:rPr>
      </w:pPr>
    </w:p>
    <w:p w:rsidR="0067114C" w:rsidRPr="00A70D60" w:rsidRDefault="0067114C" w:rsidP="0067114C">
      <w:pPr>
        <w:widowControl w:val="0"/>
        <w:spacing w:before="240" w:after="240"/>
        <w:jc w:val="center"/>
        <w:rPr>
          <w:rFonts w:hint="cs"/>
          <w:color w:val="008000"/>
          <w:sz w:val="36"/>
          <w:rtl/>
        </w:rPr>
      </w:pPr>
      <w:r w:rsidRPr="00A70D60">
        <w:rPr>
          <w:rFonts w:hint="cs"/>
          <w:color w:val="008000"/>
          <w:sz w:val="36"/>
        </w:rPr>
        <w:sym w:font="AGA Arabesque" w:char="F02B"/>
      </w:r>
      <w:r w:rsidRPr="00A70D60">
        <w:rPr>
          <w:rFonts w:hint="cs"/>
          <w:color w:val="008000"/>
          <w:sz w:val="36"/>
          <w:rtl/>
        </w:rPr>
        <w:t xml:space="preserve"> </w:t>
      </w:r>
      <w:r w:rsidRPr="00A70D60">
        <w:rPr>
          <w:rFonts w:hint="cs"/>
          <w:color w:val="008000"/>
          <w:sz w:val="36"/>
          <w:rtl/>
        </w:rPr>
        <w:tab/>
      </w:r>
      <w:r w:rsidRPr="00A70D60">
        <w:rPr>
          <w:rFonts w:hint="cs"/>
          <w:color w:val="008000"/>
          <w:sz w:val="36"/>
          <w:rtl/>
        </w:rPr>
        <w:tab/>
      </w:r>
      <w:r w:rsidRPr="00A70D60">
        <w:rPr>
          <w:rFonts w:hint="cs"/>
          <w:color w:val="008000"/>
          <w:sz w:val="36"/>
          <w:rtl/>
        </w:rPr>
        <w:tab/>
      </w:r>
      <w:r w:rsidRPr="00A70D60">
        <w:rPr>
          <w:rFonts w:hint="cs"/>
          <w:color w:val="008000"/>
          <w:sz w:val="36"/>
        </w:rPr>
        <w:sym w:font="AGA Arabesque" w:char="F02B"/>
      </w:r>
      <w:r w:rsidRPr="00A70D60">
        <w:rPr>
          <w:rFonts w:hint="cs"/>
          <w:color w:val="008000"/>
          <w:sz w:val="36"/>
          <w:rtl/>
        </w:rPr>
        <w:tab/>
      </w:r>
      <w:r w:rsidRPr="00A70D60">
        <w:rPr>
          <w:rFonts w:hint="cs"/>
          <w:color w:val="008000"/>
          <w:sz w:val="36"/>
          <w:rtl/>
        </w:rPr>
        <w:tab/>
      </w:r>
      <w:r w:rsidRPr="00A70D60">
        <w:rPr>
          <w:rFonts w:hint="cs"/>
          <w:color w:val="008000"/>
          <w:sz w:val="36"/>
          <w:rtl/>
        </w:rPr>
        <w:tab/>
        <w:t xml:space="preserve"> </w:t>
      </w:r>
      <w:r w:rsidRPr="00A70D60">
        <w:rPr>
          <w:rFonts w:hint="cs"/>
          <w:color w:val="008000"/>
          <w:sz w:val="36"/>
        </w:rPr>
        <w:sym w:font="AGA Arabesque" w:char="F02B"/>
      </w:r>
    </w:p>
    <w:p w:rsidR="009933E6" w:rsidRDefault="009933E6" w:rsidP="00463666">
      <w:pPr>
        <w:pStyle w:val="Heading1"/>
        <w:keepNext w:val="0"/>
        <w:widowControl w:val="0"/>
        <w:spacing w:after="0" w:line="240" w:lineRule="auto"/>
        <w:ind w:firstLine="567"/>
        <w:jc w:val="lowKashida"/>
        <w:rPr>
          <w:rFonts w:cs="Traditional Arabic" w:hint="cs"/>
          <w:sz w:val="36"/>
          <w:szCs w:val="36"/>
          <w:rtl/>
        </w:rPr>
      </w:pPr>
      <w:r>
        <w:rPr>
          <w:rFonts w:cs="Traditional Arabic"/>
          <w:sz w:val="36"/>
          <w:szCs w:val="36"/>
          <w:rtl/>
        </w:rPr>
        <w:br w:type="page"/>
      </w:r>
    </w:p>
    <w:p w:rsidR="00542074" w:rsidRPr="009933E6" w:rsidRDefault="00542074" w:rsidP="009933E6">
      <w:pPr>
        <w:pStyle w:val="1"/>
        <w:rPr>
          <w:rFonts w:hint="cs"/>
          <w:rtl/>
        </w:rPr>
      </w:pPr>
      <w:bookmarkStart w:id="33" w:name="_Toc197656103"/>
      <w:r w:rsidRPr="009933E6">
        <w:rPr>
          <w:rFonts w:hint="cs"/>
          <w:rtl/>
        </w:rPr>
        <w:t>مسألة تعظيم الأموات وزيارات القبور</w:t>
      </w:r>
      <w:bookmarkEnd w:id="33"/>
    </w:p>
    <w:p w:rsidR="00542074" w:rsidRPr="00463666" w:rsidRDefault="00542074" w:rsidP="00463666">
      <w:pPr>
        <w:widowControl w:val="0"/>
        <w:spacing w:before="120"/>
        <w:ind w:firstLine="567"/>
        <w:jc w:val="lowKashida"/>
        <w:rPr>
          <w:rFonts w:cs="Traditional Arabic" w:hint="cs"/>
          <w:sz w:val="36"/>
          <w:szCs w:val="36"/>
          <w:rtl/>
          <w:lang w:bidi="ar-SY"/>
        </w:rPr>
      </w:pPr>
      <w:r w:rsidRPr="00463666">
        <w:rPr>
          <w:rFonts w:cs="Traditional Arabic" w:hint="cs"/>
          <w:sz w:val="36"/>
          <w:szCs w:val="36"/>
          <w:rtl/>
          <w:lang w:bidi="ar-SY"/>
        </w:rPr>
        <w:t>ينبغي أن نعلم أن مسألة الاهتمام بالأموات مسألة قديمة في الأمم السالفة وكان لها عندهم طقوس</w:t>
      </w:r>
      <w:r w:rsidR="00E97EAD">
        <w:rPr>
          <w:rFonts w:cs="Traditional Arabic" w:hint="cs"/>
          <w:sz w:val="36"/>
          <w:szCs w:val="36"/>
          <w:rtl/>
          <w:lang w:bidi="ar-SY"/>
        </w:rPr>
        <w:t xml:space="preserve"> و</w:t>
      </w:r>
      <w:r w:rsidRPr="00463666">
        <w:rPr>
          <w:rFonts w:cs="Traditional Arabic" w:hint="cs"/>
          <w:sz w:val="36"/>
          <w:szCs w:val="36"/>
          <w:rtl/>
          <w:lang w:bidi="ar-SY"/>
        </w:rPr>
        <w:t>شعائر وآداب خاصة فيدفن الميّت ويوضع ما يلزم من الطعام والمصابيح في غرفة الأموات وكانوا يظنون أن رضا الأموات أو سخطهم ودعاءهم للأحياء أو لعنهم لهم يؤثر في الأحياء</w:t>
      </w:r>
      <w:r w:rsidR="00F50D53">
        <w:rPr>
          <w:rFonts w:cs="Traditional Arabic" w:hint="cs"/>
          <w:sz w:val="36"/>
          <w:szCs w:val="36"/>
          <w:rtl/>
          <w:lang w:bidi="ar-SY"/>
        </w:rPr>
        <w:t>،</w:t>
      </w:r>
      <w:r w:rsidRPr="00463666">
        <w:rPr>
          <w:rFonts w:cs="Traditional Arabic" w:hint="cs"/>
          <w:sz w:val="36"/>
          <w:szCs w:val="36"/>
          <w:rtl/>
          <w:lang w:bidi="ar-SY"/>
        </w:rPr>
        <w:t xml:space="preserve"> وقد جاء في كتاب </w:t>
      </w:r>
      <w:r w:rsidRPr="00463666">
        <w:rPr>
          <w:rFonts w:cs="Traditional Arabic" w:hint="eastAsia"/>
          <w:sz w:val="36"/>
          <w:szCs w:val="36"/>
          <w:rtl/>
          <w:lang w:bidi="ar-SY"/>
        </w:rPr>
        <w:t>«</w:t>
      </w:r>
      <w:r w:rsidRPr="00463666">
        <w:rPr>
          <w:rFonts w:cs="Traditional Arabic" w:hint="cs"/>
          <w:sz w:val="36"/>
          <w:szCs w:val="36"/>
          <w:rtl/>
          <w:lang w:bidi="ar-SY"/>
        </w:rPr>
        <w:t>تاريخ جامع أديان</w:t>
      </w:r>
      <w:r w:rsidRPr="00463666">
        <w:rPr>
          <w:rFonts w:cs="Traditional Arabic" w:hint="eastAsia"/>
          <w:sz w:val="36"/>
          <w:szCs w:val="36"/>
          <w:rtl/>
          <w:lang w:bidi="ar-SY"/>
        </w:rPr>
        <w:t>»</w:t>
      </w:r>
      <w:r w:rsidRPr="00463666">
        <w:rPr>
          <w:rFonts w:cs="Traditional Arabic" w:hint="cs"/>
          <w:sz w:val="36"/>
          <w:szCs w:val="36"/>
          <w:rtl/>
          <w:lang w:bidi="ar-SY"/>
        </w:rPr>
        <w:t xml:space="preserve"> </w:t>
      </w:r>
      <w:r w:rsidR="00F50D53">
        <w:rPr>
          <w:rFonts w:cs="Traditional Arabic" w:hint="cs"/>
          <w:sz w:val="36"/>
          <w:szCs w:val="36"/>
          <w:rtl/>
          <w:lang w:bidi="ar-SY"/>
        </w:rPr>
        <w:t>(</w:t>
      </w:r>
      <w:r w:rsidRPr="00463666">
        <w:rPr>
          <w:rFonts w:cs="Traditional Arabic" w:hint="cs"/>
          <w:sz w:val="36"/>
          <w:szCs w:val="36"/>
          <w:rtl/>
          <w:lang w:bidi="ar-SY"/>
        </w:rPr>
        <w:t>أي التاريخ الجامع للأديان</w:t>
      </w:r>
      <w:r w:rsidR="00F50D53">
        <w:rPr>
          <w:rFonts w:cs="Traditional Arabic" w:hint="cs"/>
          <w:sz w:val="36"/>
          <w:szCs w:val="36"/>
          <w:rtl/>
          <w:lang w:bidi="ar-SY"/>
        </w:rPr>
        <w:t>)</w:t>
      </w:r>
      <w:r w:rsidRPr="00463666">
        <w:rPr>
          <w:rFonts w:cs="Traditional Arabic" w:hint="cs"/>
          <w:sz w:val="36"/>
          <w:szCs w:val="36"/>
          <w:rtl/>
          <w:lang w:bidi="ar-SY"/>
        </w:rPr>
        <w:t xml:space="preserve"> تأليف </w:t>
      </w:r>
      <w:r w:rsidRPr="00463666">
        <w:rPr>
          <w:rFonts w:cs="Traditional Arabic" w:hint="eastAsia"/>
          <w:sz w:val="36"/>
          <w:szCs w:val="36"/>
          <w:rtl/>
          <w:lang w:bidi="ar-SY"/>
        </w:rPr>
        <w:t>«</w:t>
      </w:r>
      <w:r w:rsidRPr="00463666">
        <w:rPr>
          <w:rFonts w:cs="Traditional Arabic" w:hint="cs"/>
          <w:sz w:val="36"/>
          <w:szCs w:val="36"/>
          <w:rtl/>
          <w:lang w:bidi="ar-SY"/>
        </w:rPr>
        <w:t>جان ناس</w:t>
      </w:r>
      <w:r w:rsidRPr="00463666">
        <w:rPr>
          <w:rFonts w:cs="Traditional Arabic" w:hint="eastAsia"/>
          <w:sz w:val="36"/>
          <w:szCs w:val="36"/>
          <w:rtl/>
          <w:lang w:bidi="ar-SY"/>
        </w:rPr>
        <w:t>»</w:t>
      </w:r>
      <w:r w:rsidRPr="00463666">
        <w:rPr>
          <w:rFonts w:cs="Traditional Arabic" w:hint="cs"/>
          <w:sz w:val="36"/>
          <w:szCs w:val="36"/>
          <w:rtl/>
          <w:lang w:bidi="ar-SY"/>
        </w:rPr>
        <w:t xml:space="preserve"> أن بعض الأقوام القدماء كانوا يعتقدون أن السماء بَلَدٌ مسكونٌ مثل الأرض وأن فيها الأشجار والأنهار وتعيش فيها أرواح الأموات التي يمكنها أن تأتي إلى الأرض وتلتقي في الرؤيا ببني آدم وإذا جاؤوا إلى أحد في منامه فلا بد عليه أن يهيّئ لهم طعاماً يأخذه إلى قبرهم ويشعل لهم فيه ناراً</w:t>
      </w:r>
      <w:r w:rsidR="00F50D53">
        <w:rPr>
          <w:rFonts w:cs="Traditional Arabic" w:hint="cs"/>
          <w:sz w:val="36"/>
          <w:szCs w:val="36"/>
          <w:rtl/>
          <w:lang w:bidi="ar-SY"/>
        </w:rPr>
        <w:t>.</w:t>
      </w:r>
      <w:r w:rsidRPr="00463666">
        <w:rPr>
          <w:rFonts w:cs="Traditional Arabic" w:hint="cs"/>
          <w:sz w:val="36"/>
          <w:szCs w:val="36"/>
          <w:rtl/>
          <w:lang w:bidi="ar-SY"/>
        </w:rPr>
        <w:t xml:space="preserve"> وكان الآرييون القدماء يحترمون أرواح الأجداد إلى حد التمجيد</w:t>
      </w:r>
      <w:r w:rsidR="00F50D53">
        <w:rPr>
          <w:rFonts w:cs="Traditional Arabic" w:hint="cs"/>
          <w:sz w:val="36"/>
          <w:szCs w:val="36"/>
          <w:rtl/>
          <w:lang w:bidi="ar-SY"/>
        </w:rPr>
        <w:t>،</w:t>
      </w:r>
      <w:r w:rsidRPr="00463666">
        <w:rPr>
          <w:rFonts w:cs="Traditional Arabic" w:hint="cs"/>
          <w:sz w:val="36"/>
          <w:szCs w:val="36"/>
          <w:rtl/>
          <w:lang w:bidi="ar-SY"/>
        </w:rPr>
        <w:t xml:space="preserve"> وكذلك كان الطورانيون</w:t>
      </w:r>
      <w:r w:rsidR="00F50D53">
        <w:rPr>
          <w:rFonts w:cs="Traditional Arabic" w:hint="cs"/>
          <w:sz w:val="36"/>
          <w:szCs w:val="36"/>
          <w:rtl/>
          <w:lang w:bidi="ar-SY"/>
        </w:rPr>
        <w:t>،</w:t>
      </w:r>
      <w:r w:rsidRPr="00463666">
        <w:rPr>
          <w:rFonts w:cs="Traditional Arabic" w:hint="cs"/>
          <w:sz w:val="36"/>
          <w:szCs w:val="36"/>
          <w:rtl/>
          <w:lang w:bidi="ar-SY"/>
        </w:rPr>
        <w:t xml:space="preserve"> وتمارس بعض الأديان كالبراهمة في الهند والبوذية في الصين آداب وطقوس مفصلة أكثر تجاه الأموات</w:t>
      </w:r>
      <w:r w:rsidR="00F50D53">
        <w:rPr>
          <w:rFonts w:cs="Traditional Arabic" w:hint="cs"/>
          <w:sz w:val="36"/>
          <w:szCs w:val="36"/>
          <w:rtl/>
          <w:lang w:bidi="ar-SY"/>
        </w:rPr>
        <w:t>،</w:t>
      </w:r>
      <w:r w:rsidRPr="00463666">
        <w:rPr>
          <w:rFonts w:cs="Traditional Arabic" w:hint="cs"/>
          <w:sz w:val="36"/>
          <w:szCs w:val="36"/>
          <w:rtl/>
          <w:lang w:bidi="ar-SY"/>
        </w:rPr>
        <w:t xml:space="preserve"> وكان الهندوس يحملون زوجة الميت بزينتها على محمل إلى جانب جثمان زوجها لتحرق معه</w:t>
      </w:r>
      <w:r w:rsidR="00F50D53">
        <w:rPr>
          <w:rFonts w:cs="Traditional Arabic" w:hint="cs"/>
          <w:sz w:val="36"/>
          <w:szCs w:val="36"/>
          <w:rtl/>
          <w:lang w:bidi="ar-SY"/>
        </w:rPr>
        <w:t>.</w:t>
      </w:r>
      <w:r w:rsidRPr="00463666">
        <w:rPr>
          <w:rFonts w:cs="Traditional Arabic" w:hint="cs"/>
          <w:sz w:val="36"/>
          <w:szCs w:val="36"/>
          <w:rtl/>
          <w:lang w:bidi="ar-SY"/>
        </w:rPr>
        <w:t xml:space="preserve"> وكانت بعض الملل الأخرى تضرب أعناق عبيد وإماء الميت كي يكونوا أعوان سيِّدهم في العالم الآخر</w:t>
      </w:r>
      <w:r w:rsidR="00F50D53">
        <w:rPr>
          <w:rFonts w:cs="Traditional Arabic" w:hint="cs"/>
          <w:sz w:val="36"/>
          <w:szCs w:val="36"/>
          <w:rtl/>
          <w:lang w:bidi="ar-SY"/>
        </w:rPr>
        <w:t>!</w:t>
      </w:r>
      <w:r w:rsidRPr="00463666">
        <w:rPr>
          <w:rFonts w:cs="Traditional Arabic" w:hint="cs"/>
          <w:sz w:val="36"/>
          <w:szCs w:val="36"/>
          <w:rtl/>
          <w:lang w:bidi="ar-SY"/>
        </w:rPr>
        <w:t xml:space="preserve"> وخلاصة الكلام إن الأمم القديمة كانت تخاف الأموات وترجوهم</w:t>
      </w:r>
      <w:r w:rsidR="00F50D53">
        <w:rPr>
          <w:rFonts w:cs="Traditional Arabic" w:hint="cs"/>
          <w:sz w:val="36"/>
          <w:szCs w:val="36"/>
          <w:rtl/>
          <w:lang w:bidi="ar-SY"/>
        </w:rPr>
        <w:t>.</w:t>
      </w:r>
    </w:p>
    <w:p w:rsidR="00542074" w:rsidRPr="00463666" w:rsidRDefault="00542074" w:rsidP="0021754E">
      <w:pPr>
        <w:widowControl w:val="0"/>
        <w:spacing w:before="120"/>
        <w:ind w:firstLine="567"/>
        <w:jc w:val="lowKashida"/>
        <w:rPr>
          <w:rFonts w:cs="Traditional Arabic" w:hint="cs"/>
          <w:sz w:val="36"/>
          <w:szCs w:val="36"/>
          <w:rtl/>
          <w:lang w:bidi="ar-SY"/>
        </w:rPr>
      </w:pPr>
      <w:r w:rsidRPr="00463666">
        <w:rPr>
          <w:rFonts w:cs="Traditional Arabic" w:hint="cs"/>
          <w:sz w:val="36"/>
          <w:szCs w:val="36"/>
          <w:rtl/>
          <w:lang w:bidi="ar-SY"/>
        </w:rPr>
        <w:t xml:space="preserve"> لما ظهر دين الإسلام</w:t>
      </w:r>
      <w:r w:rsidR="00F50D53">
        <w:rPr>
          <w:rFonts w:cs="Traditional Arabic" w:hint="cs"/>
          <w:sz w:val="36"/>
          <w:szCs w:val="36"/>
          <w:rtl/>
          <w:lang w:bidi="ar-SY"/>
        </w:rPr>
        <w:t>،</w:t>
      </w:r>
      <w:r w:rsidRPr="00463666">
        <w:rPr>
          <w:rFonts w:cs="Traditional Arabic" w:hint="cs"/>
          <w:sz w:val="36"/>
          <w:szCs w:val="36"/>
          <w:rtl/>
          <w:lang w:bidi="ar-SY"/>
        </w:rPr>
        <w:t xml:space="preserve"> دين التوحيد الخالص</w:t>
      </w:r>
      <w:r w:rsidR="00F50D53">
        <w:rPr>
          <w:rFonts w:cs="Traditional Arabic" w:hint="cs"/>
          <w:sz w:val="36"/>
          <w:szCs w:val="36"/>
          <w:rtl/>
          <w:lang w:bidi="ar-SY"/>
        </w:rPr>
        <w:t>،</w:t>
      </w:r>
      <w:r w:rsidRPr="00463666">
        <w:rPr>
          <w:rFonts w:cs="Traditional Arabic" w:hint="cs"/>
          <w:sz w:val="36"/>
          <w:szCs w:val="36"/>
          <w:rtl/>
          <w:lang w:bidi="ar-SY"/>
        </w:rPr>
        <w:t xml:space="preserve"> كان العالم غارقاً في ظلمات الجهل والأوهام لذا بدأ بمحاربة الأوهام منذ فجر دعوته وأمر المؤمنين أن لا يتّكلوا على أحد سوى </w:t>
      </w:r>
      <w:r w:rsidR="00895F19">
        <w:rPr>
          <w:rFonts w:cs="Traditional Arabic" w:hint="cs"/>
          <w:sz w:val="36"/>
          <w:szCs w:val="36"/>
          <w:rtl/>
          <w:lang w:bidi="ar-SY"/>
        </w:rPr>
        <w:t>الله</w:t>
      </w:r>
      <w:r w:rsidRPr="00463666">
        <w:rPr>
          <w:rFonts w:cs="Traditional Arabic" w:hint="cs"/>
          <w:sz w:val="36"/>
          <w:szCs w:val="36"/>
          <w:rtl/>
          <w:lang w:bidi="ar-SY"/>
        </w:rPr>
        <w:t xml:space="preserve"> سبحانه وألا يعتبروا أحداً سوى </w:t>
      </w:r>
      <w:r w:rsidR="00895F19">
        <w:rPr>
          <w:rFonts w:cs="Traditional Arabic" w:hint="cs"/>
          <w:sz w:val="36"/>
          <w:szCs w:val="36"/>
          <w:rtl/>
          <w:lang w:bidi="ar-SY"/>
        </w:rPr>
        <w:t>الله</w:t>
      </w:r>
      <w:r w:rsidRPr="00463666">
        <w:rPr>
          <w:rFonts w:cs="Traditional Arabic" w:hint="cs"/>
          <w:sz w:val="36"/>
          <w:szCs w:val="36"/>
          <w:rtl/>
          <w:lang w:bidi="ar-SY"/>
        </w:rPr>
        <w:t xml:space="preserve"> مؤثراً في تقدير الأمور</w:t>
      </w:r>
      <w:r w:rsidR="00F50D53">
        <w:rPr>
          <w:rFonts w:cs="Traditional Arabic" w:hint="cs"/>
          <w:sz w:val="36"/>
          <w:szCs w:val="36"/>
          <w:rtl/>
          <w:lang w:bidi="ar-SY"/>
        </w:rPr>
        <w:t>،</w:t>
      </w:r>
      <w:r w:rsidRPr="00463666">
        <w:rPr>
          <w:rFonts w:cs="Traditional Arabic" w:hint="cs"/>
          <w:sz w:val="36"/>
          <w:szCs w:val="36"/>
          <w:rtl/>
          <w:lang w:bidi="ar-SY"/>
        </w:rPr>
        <w:t xml:space="preserve"> وألا يعتبروا أي أحد قاضي الحاجات وباب الحوائج سوى </w:t>
      </w:r>
      <w:r w:rsidR="00895F19">
        <w:rPr>
          <w:rFonts w:cs="Traditional Arabic" w:hint="cs"/>
          <w:sz w:val="36"/>
          <w:szCs w:val="36"/>
          <w:rtl/>
          <w:lang w:bidi="ar-SY"/>
        </w:rPr>
        <w:t>الله</w:t>
      </w:r>
      <w:r w:rsidRPr="00463666">
        <w:rPr>
          <w:rFonts w:cs="Traditional Arabic" w:hint="cs"/>
          <w:sz w:val="36"/>
          <w:szCs w:val="36"/>
          <w:rtl/>
          <w:lang w:bidi="ar-SY"/>
        </w:rPr>
        <w:t xml:space="preserve"> تعالى</w:t>
      </w:r>
      <w:r w:rsidR="00F50D53">
        <w:rPr>
          <w:rFonts w:cs="Traditional Arabic" w:hint="cs"/>
          <w:sz w:val="36"/>
          <w:szCs w:val="36"/>
          <w:rtl/>
          <w:lang w:bidi="ar-SY"/>
        </w:rPr>
        <w:t>،</w:t>
      </w:r>
      <w:r w:rsidRPr="00463666">
        <w:rPr>
          <w:rFonts w:cs="Traditional Arabic" w:hint="cs"/>
          <w:sz w:val="36"/>
          <w:szCs w:val="36"/>
          <w:rtl/>
          <w:lang w:bidi="ar-SY"/>
        </w:rPr>
        <w:t xml:space="preserve"> وأن يعلموا أن لا وسيلة توجب النجاة سوى العلم والإيمان والعمل الصالح</w:t>
      </w:r>
      <w:r w:rsidR="00F50D53">
        <w:rPr>
          <w:rFonts w:cs="Traditional Arabic" w:hint="cs"/>
          <w:sz w:val="36"/>
          <w:szCs w:val="36"/>
          <w:rtl/>
          <w:lang w:bidi="ar-SY"/>
        </w:rPr>
        <w:t>،</w:t>
      </w:r>
      <w:r w:rsidRPr="00463666">
        <w:rPr>
          <w:rFonts w:cs="Traditional Arabic" w:hint="cs"/>
          <w:sz w:val="36"/>
          <w:szCs w:val="36"/>
          <w:rtl/>
          <w:lang w:bidi="ar-SY"/>
        </w:rPr>
        <w:t xml:space="preserve"> فيجب أن لا يتوسَّل المؤمنون إلى </w:t>
      </w:r>
      <w:r w:rsidR="00895F19">
        <w:rPr>
          <w:rFonts w:cs="Traditional Arabic" w:hint="cs"/>
          <w:sz w:val="36"/>
          <w:szCs w:val="36"/>
          <w:rtl/>
          <w:lang w:bidi="ar-SY"/>
        </w:rPr>
        <w:t>الله</w:t>
      </w:r>
      <w:r w:rsidRPr="00463666">
        <w:rPr>
          <w:rFonts w:cs="Traditional Arabic" w:hint="cs"/>
          <w:sz w:val="36"/>
          <w:szCs w:val="36"/>
          <w:rtl/>
          <w:lang w:bidi="ar-SY"/>
        </w:rPr>
        <w:t xml:space="preserve"> بشيء سواها وألّا يعتبروا أحداً سوى رب العالمين مؤثراً حقيقياً في هذا الوجود</w:t>
      </w:r>
      <w:r w:rsidR="00F50D53">
        <w:rPr>
          <w:rFonts w:cs="Traditional Arabic" w:hint="cs"/>
          <w:sz w:val="36"/>
          <w:szCs w:val="36"/>
          <w:rtl/>
          <w:lang w:bidi="ar-SY"/>
        </w:rPr>
        <w:t>.</w:t>
      </w:r>
      <w:r w:rsidRPr="00463666">
        <w:rPr>
          <w:rFonts w:cs="Traditional Arabic" w:hint="cs"/>
          <w:sz w:val="36"/>
          <w:szCs w:val="36"/>
          <w:rtl/>
          <w:lang w:bidi="ar-SY"/>
        </w:rPr>
        <w:t xml:space="preserve"> ونهى الإسلام في بداية أمره عن زيارة الأموات ولم يسمح بذلك فيما بعد إلا لأجل العبرة [والدعاء لأصحابها] ومع ذلك نهى النساء اللواتي يُكْثِرْنَ من زيارة القبور كما جاء عن رسول </w:t>
      </w:r>
      <w:r w:rsidR="00895F19">
        <w:rPr>
          <w:rFonts w:cs="Traditional Arabic" w:hint="cs"/>
          <w:sz w:val="36"/>
          <w:szCs w:val="36"/>
          <w:rtl/>
          <w:lang w:bidi="ar-SY"/>
        </w:rPr>
        <w:t>الله</w:t>
      </w:r>
      <w:r w:rsidR="00D97AEE">
        <w:rPr>
          <w:rFonts w:cs="Traditional Arabic" w:hint="cs"/>
          <w:sz w:val="36"/>
          <w:szCs w:val="36"/>
          <w:rtl/>
          <w:lang w:bidi="ar-SY"/>
        </w:rPr>
        <w:t xml:space="preserve"> </w:t>
      </w:r>
      <w:r w:rsidRPr="00463666">
        <w:rPr>
          <w:rFonts w:ascii="Abo-thar" w:hAnsi="Abo-thar" w:cs="Traditional Arabic"/>
          <w:sz w:val="36"/>
          <w:szCs w:val="36"/>
          <w:rtl/>
        </w:rPr>
        <w:t xml:space="preserve">صلى </w:t>
      </w:r>
      <w:r w:rsidR="00895F19">
        <w:rPr>
          <w:rFonts w:ascii="Abo-thar" w:hAnsi="Abo-thar" w:cs="Traditional Arabic"/>
          <w:sz w:val="36"/>
          <w:szCs w:val="36"/>
          <w:rtl/>
        </w:rPr>
        <w:t>الله</w:t>
      </w:r>
      <w:r w:rsidRPr="00463666">
        <w:rPr>
          <w:rFonts w:ascii="Abo-thar" w:hAnsi="Abo-thar" w:cs="Traditional Arabic"/>
          <w:sz w:val="36"/>
          <w:szCs w:val="36"/>
          <w:rtl/>
        </w:rPr>
        <w:t xml:space="preserve"> عليه وآله وسلم</w:t>
      </w:r>
      <w:r w:rsidR="00D97AEE">
        <w:rPr>
          <w:rFonts w:ascii="Abo-thar" w:hAnsi="Abo-thar" w:cs="Traditional Arabic"/>
          <w:sz w:val="36"/>
          <w:szCs w:val="36"/>
          <w:rtl/>
        </w:rPr>
        <w:t xml:space="preserve"> </w:t>
      </w:r>
      <w:r w:rsidRPr="00463666">
        <w:rPr>
          <w:rFonts w:cs="Traditional Arabic" w:hint="cs"/>
          <w:sz w:val="36"/>
          <w:szCs w:val="36"/>
          <w:rtl/>
          <w:lang w:bidi="ar-SY"/>
        </w:rPr>
        <w:t>قوله</w:t>
      </w:r>
      <w:r w:rsidR="00F50D53">
        <w:rPr>
          <w:rFonts w:cs="Traditional Arabic" w:hint="cs"/>
          <w:sz w:val="36"/>
          <w:szCs w:val="36"/>
          <w:rtl/>
          <w:lang w:bidi="ar-SY"/>
        </w:rPr>
        <w:t>:</w:t>
      </w:r>
      <w:r w:rsidRPr="00463666">
        <w:rPr>
          <w:rFonts w:cs="Traditional Arabic" w:hint="cs"/>
          <w:sz w:val="36"/>
          <w:szCs w:val="36"/>
          <w:rtl/>
          <w:lang w:bidi="ar-SY"/>
        </w:rPr>
        <w:t xml:space="preserve"> </w:t>
      </w:r>
      <w:r w:rsidR="006667C2" w:rsidRPr="00463666">
        <w:rPr>
          <w:rFonts w:cs="Traditional Arabic" w:hint="cs"/>
          <w:sz w:val="36"/>
          <w:szCs w:val="36"/>
          <w:rtl/>
          <w:lang w:bidi="ar-SY"/>
        </w:rPr>
        <w:t>«</w:t>
      </w:r>
      <w:r w:rsidRPr="00463666">
        <w:rPr>
          <w:rFonts w:cs="Traditional Arabic" w:hint="cs"/>
          <w:b/>
          <w:bCs/>
          <w:sz w:val="36"/>
          <w:szCs w:val="36"/>
          <w:rtl/>
          <w:lang w:bidi="ar-SY"/>
        </w:rPr>
        <w:t xml:space="preserve">لَعَنَ </w:t>
      </w:r>
      <w:r w:rsidR="00895F19">
        <w:rPr>
          <w:rFonts w:cs="Traditional Arabic" w:hint="cs"/>
          <w:b/>
          <w:bCs/>
          <w:sz w:val="36"/>
          <w:szCs w:val="36"/>
          <w:rtl/>
          <w:lang w:bidi="ar-SY"/>
        </w:rPr>
        <w:t>الله</w:t>
      </w:r>
      <w:r w:rsidRPr="00463666">
        <w:rPr>
          <w:rFonts w:cs="Traditional Arabic" w:hint="cs"/>
          <w:b/>
          <w:bCs/>
          <w:sz w:val="36"/>
          <w:szCs w:val="36"/>
          <w:rtl/>
          <w:lang w:bidi="ar-SY"/>
        </w:rPr>
        <w:t xml:space="preserve"> زوّاراتِ القُبُور</w:t>
      </w:r>
      <w:r w:rsidR="006667C2" w:rsidRPr="00463666">
        <w:rPr>
          <w:rFonts w:cs="Traditional Arabic" w:hint="cs"/>
          <w:sz w:val="36"/>
          <w:szCs w:val="36"/>
          <w:rtl/>
          <w:lang w:bidi="ar-SY"/>
        </w:rPr>
        <w:t>»</w:t>
      </w:r>
      <w:r w:rsidR="00F50D53">
        <w:rPr>
          <w:rFonts w:cs="Traditional Arabic"/>
          <w:b/>
          <w:bCs/>
          <w:color w:val="008000"/>
          <w:sz w:val="36"/>
          <w:szCs w:val="36"/>
          <w:vertAlign w:val="superscript"/>
          <w:rtl/>
          <w:lang w:bidi="ar-SY"/>
        </w:rPr>
        <w:t>(</w:t>
      </w:r>
      <w:r w:rsidRPr="00D66477">
        <w:rPr>
          <w:rStyle w:val="FootnoteReference"/>
          <w:rFonts w:cs="Traditional Arabic"/>
          <w:b/>
          <w:bCs/>
          <w:color w:val="008000"/>
          <w:sz w:val="36"/>
          <w:szCs w:val="36"/>
          <w:rtl/>
          <w:lang w:bidi="ar-SY"/>
        </w:rPr>
        <w:footnoteReference w:id="42"/>
      </w:r>
      <w:r w:rsidR="00F50D53">
        <w:rPr>
          <w:rFonts w:cs="Traditional Arabic"/>
          <w:b/>
          <w:bCs/>
          <w:color w:val="008000"/>
          <w:sz w:val="36"/>
          <w:szCs w:val="36"/>
          <w:vertAlign w:val="superscript"/>
          <w:rtl/>
          <w:lang w:bidi="ar-SY"/>
        </w:rPr>
        <w:t>)</w:t>
      </w:r>
      <w:r w:rsidR="00F50D53">
        <w:rPr>
          <w:rFonts w:cs="Traditional Arabic" w:hint="cs"/>
          <w:sz w:val="36"/>
          <w:szCs w:val="36"/>
          <w:rtl/>
          <w:lang w:bidi="ar-SY"/>
        </w:rPr>
        <w:t>،</w:t>
      </w:r>
      <w:r w:rsidRPr="00463666">
        <w:rPr>
          <w:rFonts w:cs="Traditional Arabic" w:hint="cs"/>
          <w:sz w:val="36"/>
          <w:szCs w:val="36"/>
          <w:rtl/>
          <w:lang w:bidi="ar-SY"/>
        </w:rPr>
        <w:t xml:space="preserve"> كما نهى عن تعمير القبور وتزيينها</w:t>
      </w:r>
      <w:r w:rsidR="00F50D53">
        <w:rPr>
          <w:rFonts w:cs="Traditional Arabic" w:hint="cs"/>
          <w:sz w:val="36"/>
          <w:szCs w:val="36"/>
          <w:rtl/>
          <w:lang w:bidi="ar-SY"/>
        </w:rPr>
        <w:t>،</w:t>
      </w:r>
      <w:r w:rsidRPr="00463666">
        <w:rPr>
          <w:rFonts w:cs="Traditional Arabic" w:hint="cs"/>
          <w:sz w:val="36"/>
          <w:szCs w:val="36"/>
          <w:rtl/>
          <w:lang w:bidi="ar-SY"/>
        </w:rPr>
        <w:t xml:space="preserve"> كما جاء في دعاء جوشن الكبير ومناجاة </w:t>
      </w:r>
      <w:r w:rsidR="00895F19">
        <w:rPr>
          <w:rFonts w:cs="Traditional Arabic" w:hint="cs"/>
          <w:sz w:val="36"/>
          <w:szCs w:val="36"/>
          <w:rtl/>
          <w:lang w:bidi="ar-SY"/>
        </w:rPr>
        <w:t>الله</w:t>
      </w:r>
      <w:r w:rsidR="00F50D53">
        <w:rPr>
          <w:rFonts w:cs="Traditional Arabic" w:hint="cs"/>
          <w:sz w:val="36"/>
          <w:szCs w:val="36"/>
          <w:rtl/>
          <w:lang w:bidi="ar-SY"/>
        </w:rPr>
        <w:t>:</w:t>
      </w:r>
      <w:r w:rsidRPr="00463666">
        <w:rPr>
          <w:rFonts w:cs="Traditional Arabic" w:hint="cs"/>
          <w:sz w:val="36"/>
          <w:szCs w:val="36"/>
          <w:rtl/>
          <w:lang w:bidi="ar-SY"/>
        </w:rPr>
        <w:t xml:space="preserve"> </w:t>
      </w:r>
      <w:r w:rsidR="006667C2" w:rsidRPr="00463666">
        <w:rPr>
          <w:rFonts w:cs="Traditional Arabic" w:hint="cs"/>
          <w:sz w:val="36"/>
          <w:szCs w:val="36"/>
          <w:rtl/>
          <w:lang w:bidi="ar-SY"/>
        </w:rPr>
        <w:t>«</w:t>
      </w:r>
      <w:r w:rsidRPr="00463666">
        <w:rPr>
          <w:rFonts w:cs="Traditional Arabic" w:hint="cs"/>
          <w:b/>
          <w:bCs/>
          <w:sz w:val="36"/>
          <w:szCs w:val="36"/>
          <w:rtl/>
          <w:lang w:bidi="ar-SY"/>
        </w:rPr>
        <w:t>يا من في القبور عبرته</w:t>
      </w:r>
      <w:r w:rsidR="006667C2" w:rsidRPr="00463666">
        <w:rPr>
          <w:rFonts w:cs="Traditional Arabic" w:hint="cs"/>
          <w:sz w:val="36"/>
          <w:szCs w:val="36"/>
          <w:rtl/>
          <w:lang w:bidi="ar-SY"/>
        </w:rPr>
        <w:t>»</w:t>
      </w:r>
      <w:r w:rsidR="00F50D53">
        <w:rPr>
          <w:rFonts w:cs="Traditional Arabic" w:hint="cs"/>
          <w:sz w:val="36"/>
          <w:szCs w:val="36"/>
          <w:rtl/>
          <w:lang w:bidi="ar-SY"/>
        </w:rPr>
        <w:t>.</w:t>
      </w:r>
    </w:p>
    <w:p w:rsidR="00542074" w:rsidRPr="00463666" w:rsidRDefault="00542074" w:rsidP="00463666">
      <w:pPr>
        <w:widowControl w:val="0"/>
        <w:spacing w:before="120"/>
        <w:ind w:firstLine="567"/>
        <w:jc w:val="lowKashida"/>
        <w:rPr>
          <w:rFonts w:cs="Traditional Arabic" w:hint="cs"/>
          <w:sz w:val="36"/>
          <w:szCs w:val="36"/>
          <w:rtl/>
        </w:rPr>
      </w:pPr>
      <w:r w:rsidRPr="00463666">
        <w:rPr>
          <w:rFonts w:cs="Traditional Arabic" w:hint="cs"/>
          <w:sz w:val="36"/>
          <w:szCs w:val="36"/>
          <w:rtl/>
          <w:lang w:bidi="ar-SY"/>
        </w:rPr>
        <w:t>ولكن مع الأسف سرت إلى المسلمين شيئاً فشيئاً روح عبادة الأوهام وعادت إليهم العادات الشركية وانطبق عليهم قوله تعالى</w:t>
      </w:r>
      <w:r w:rsidR="00F50D53">
        <w:rPr>
          <w:rFonts w:cs="Traditional Arabic" w:hint="cs"/>
          <w:sz w:val="36"/>
          <w:szCs w:val="36"/>
          <w:rtl/>
          <w:lang w:bidi="ar-SY"/>
        </w:rPr>
        <w:t>:</w:t>
      </w:r>
      <w:r w:rsidRPr="00463666">
        <w:rPr>
          <w:rFonts w:cs="Traditional Arabic" w:hint="cs"/>
          <w:sz w:val="36"/>
          <w:szCs w:val="36"/>
          <w:rtl/>
          <w:lang w:bidi="ar-SY"/>
        </w:rPr>
        <w:t xml:space="preserve"> </w:t>
      </w:r>
      <w:r w:rsidR="00F50D53" w:rsidRPr="00895F19">
        <w:rPr>
          <w:rFonts w:cs="Traditional Arabic"/>
          <w:color w:val="0000FF"/>
          <w:sz w:val="36"/>
          <w:szCs w:val="36"/>
          <w:rtl/>
        </w:rPr>
        <w:t>((</w:t>
      </w:r>
      <w:r w:rsidR="008B3BE5" w:rsidRPr="00895F19">
        <w:rPr>
          <w:rFonts w:cs="Traditional Arabic"/>
          <w:color w:val="0000FF"/>
          <w:sz w:val="36"/>
          <w:szCs w:val="36"/>
          <w:rtl/>
        </w:rPr>
        <w:t>وَمَا يُؤْمِنُ أَكْثَرُهُمْ بِ</w:t>
      </w:r>
      <w:r w:rsidR="00895F19" w:rsidRPr="00895F19">
        <w:rPr>
          <w:rFonts w:cs="Traditional Arabic"/>
          <w:color w:val="0000FF"/>
          <w:sz w:val="36"/>
          <w:szCs w:val="36"/>
          <w:rtl/>
        </w:rPr>
        <w:t>الله</w:t>
      </w:r>
      <w:r w:rsidR="008B3BE5" w:rsidRPr="00895F19">
        <w:rPr>
          <w:rFonts w:cs="Traditional Arabic"/>
          <w:color w:val="0000FF"/>
          <w:sz w:val="36"/>
          <w:szCs w:val="36"/>
          <w:rtl/>
        </w:rPr>
        <w:t xml:space="preserve"> إِلَّا وَهُمْ مُشْرِكُونَ</w:t>
      </w:r>
      <w:r w:rsidR="00F50D53" w:rsidRPr="00895F19">
        <w:rPr>
          <w:rFonts w:cs="Traditional Arabic"/>
          <w:color w:val="0000FF"/>
          <w:sz w:val="36"/>
          <w:szCs w:val="36"/>
          <w:rtl/>
        </w:rPr>
        <w:t>))</w:t>
      </w:r>
      <w:r w:rsidR="008B3BE5" w:rsidRPr="00463666">
        <w:rPr>
          <w:rFonts w:cs="Traditional Arabic"/>
          <w:sz w:val="36"/>
          <w:szCs w:val="36"/>
          <w:rtl/>
        </w:rPr>
        <w:t xml:space="preserve"> </w:t>
      </w:r>
      <w:r w:rsidR="008B3BE5" w:rsidRPr="00895F19">
        <w:rPr>
          <w:rFonts w:cs="Traditional Arabic"/>
          <w:color w:val="800000"/>
          <w:sz w:val="36"/>
          <w:szCs w:val="26"/>
          <w:rtl/>
        </w:rPr>
        <w:t>[يوسف</w:t>
      </w:r>
      <w:r w:rsidR="00F50D53" w:rsidRPr="00895F19">
        <w:rPr>
          <w:rFonts w:cs="Traditional Arabic"/>
          <w:color w:val="800000"/>
          <w:sz w:val="36"/>
          <w:szCs w:val="26"/>
          <w:rtl/>
        </w:rPr>
        <w:t>:</w:t>
      </w:r>
      <w:r w:rsidR="008B3BE5" w:rsidRPr="00895F19">
        <w:rPr>
          <w:rFonts w:cs="Traditional Arabic"/>
          <w:color w:val="800000"/>
          <w:sz w:val="36"/>
          <w:szCs w:val="26"/>
          <w:rtl/>
        </w:rPr>
        <w:t>106]</w:t>
      </w:r>
      <w:r w:rsidR="00F50D53">
        <w:rPr>
          <w:rFonts w:cs="Traditional Arabic" w:hint="cs"/>
          <w:sz w:val="36"/>
          <w:szCs w:val="36"/>
          <w:rtl/>
        </w:rPr>
        <w:t>.</w:t>
      </w:r>
      <w:r w:rsidRPr="00463666">
        <w:rPr>
          <w:rFonts w:cs="Traditional Arabic" w:hint="cs"/>
          <w:sz w:val="36"/>
          <w:szCs w:val="36"/>
          <w:rtl/>
        </w:rPr>
        <w:t xml:space="preserve"> </w:t>
      </w:r>
    </w:p>
    <w:p w:rsidR="00542074" w:rsidRPr="00463666" w:rsidRDefault="00542074" w:rsidP="00463666">
      <w:pPr>
        <w:widowControl w:val="0"/>
        <w:spacing w:before="120"/>
        <w:ind w:firstLine="567"/>
        <w:jc w:val="lowKashida"/>
        <w:rPr>
          <w:rFonts w:cs="Traditional Arabic" w:hint="cs"/>
          <w:sz w:val="36"/>
          <w:szCs w:val="36"/>
          <w:rtl/>
          <w:lang w:bidi="ar-SY"/>
        </w:rPr>
      </w:pPr>
      <w:r w:rsidRPr="00463666">
        <w:rPr>
          <w:rFonts w:cs="Traditional Arabic" w:hint="cs"/>
          <w:sz w:val="36"/>
          <w:szCs w:val="36"/>
          <w:rtl/>
        </w:rPr>
        <w:t xml:space="preserve">وقد قال </w:t>
      </w:r>
      <w:r w:rsidR="00895F19">
        <w:rPr>
          <w:rFonts w:cs="Traditional Arabic" w:hint="cs"/>
          <w:sz w:val="36"/>
          <w:szCs w:val="36"/>
          <w:rtl/>
        </w:rPr>
        <w:t>الله</w:t>
      </w:r>
      <w:r w:rsidRPr="00463666">
        <w:rPr>
          <w:rFonts w:cs="Traditional Arabic" w:hint="cs"/>
          <w:sz w:val="36"/>
          <w:szCs w:val="36"/>
          <w:rtl/>
        </w:rPr>
        <w:t xml:space="preserve"> العليم بعباده</w:t>
      </w:r>
      <w:r w:rsidR="00F50D53">
        <w:rPr>
          <w:rFonts w:cs="Traditional Arabic" w:hint="cs"/>
          <w:sz w:val="36"/>
          <w:szCs w:val="36"/>
          <w:rtl/>
        </w:rPr>
        <w:t>:</w:t>
      </w:r>
      <w:r w:rsidRPr="00463666">
        <w:rPr>
          <w:rFonts w:cs="Traditional Arabic" w:hint="cs"/>
          <w:sz w:val="36"/>
          <w:szCs w:val="36"/>
          <w:rtl/>
        </w:rPr>
        <w:t xml:space="preserve"> </w:t>
      </w:r>
      <w:r w:rsidR="00F50D53" w:rsidRPr="00895F19">
        <w:rPr>
          <w:rFonts w:cs="Traditional Arabic"/>
          <w:color w:val="0000FF"/>
          <w:sz w:val="36"/>
          <w:szCs w:val="36"/>
          <w:rtl/>
        </w:rPr>
        <w:t>((</w:t>
      </w:r>
      <w:r w:rsidR="008B3BE5" w:rsidRPr="00895F19">
        <w:rPr>
          <w:rFonts w:cs="Traditional Arabic"/>
          <w:color w:val="0000FF"/>
          <w:sz w:val="36"/>
          <w:szCs w:val="36"/>
          <w:rtl/>
        </w:rPr>
        <w:t xml:space="preserve">وَإِذَا ذُكِرَ </w:t>
      </w:r>
      <w:r w:rsidR="00895F19" w:rsidRPr="00895F19">
        <w:rPr>
          <w:rFonts w:cs="Traditional Arabic"/>
          <w:color w:val="0000FF"/>
          <w:sz w:val="36"/>
          <w:szCs w:val="36"/>
          <w:rtl/>
        </w:rPr>
        <w:t>الله</w:t>
      </w:r>
      <w:r w:rsidR="008B3BE5" w:rsidRPr="00895F19">
        <w:rPr>
          <w:rFonts w:cs="Traditional Arabic"/>
          <w:color w:val="0000FF"/>
          <w:sz w:val="36"/>
          <w:szCs w:val="36"/>
          <w:rtl/>
        </w:rPr>
        <w:t xml:space="preserve"> وَحْدَهُ اشْمَأَزَّتْ قُلُوبُ الَّذِينَ لا يُؤْمِنُونَ بِالآخِرَةِ وَإِذَا ذُكِرَ الَّذِينَ مِنْ دُونِهِ إِذَا هُمْ يَسْتَبْشِرُونَ</w:t>
      </w:r>
      <w:r w:rsidR="00F50D53" w:rsidRPr="00895F19">
        <w:rPr>
          <w:rFonts w:cs="Traditional Arabic"/>
          <w:color w:val="0000FF"/>
          <w:sz w:val="36"/>
          <w:szCs w:val="36"/>
          <w:rtl/>
        </w:rPr>
        <w:t>))</w:t>
      </w:r>
      <w:r w:rsidR="008B3BE5" w:rsidRPr="00463666">
        <w:rPr>
          <w:rFonts w:cs="Traditional Arabic"/>
          <w:sz w:val="36"/>
          <w:szCs w:val="36"/>
          <w:rtl/>
        </w:rPr>
        <w:t xml:space="preserve"> </w:t>
      </w:r>
      <w:r w:rsidR="008B3BE5" w:rsidRPr="00895F19">
        <w:rPr>
          <w:rFonts w:cs="Traditional Arabic"/>
          <w:color w:val="800000"/>
          <w:sz w:val="36"/>
          <w:szCs w:val="26"/>
          <w:rtl/>
        </w:rPr>
        <w:t>[الزمر</w:t>
      </w:r>
      <w:r w:rsidR="00F50D53" w:rsidRPr="00895F19">
        <w:rPr>
          <w:rFonts w:cs="Traditional Arabic"/>
          <w:color w:val="800000"/>
          <w:sz w:val="36"/>
          <w:szCs w:val="26"/>
          <w:rtl/>
        </w:rPr>
        <w:t>:</w:t>
      </w:r>
      <w:r w:rsidR="008B3BE5" w:rsidRPr="00895F19">
        <w:rPr>
          <w:rFonts w:cs="Traditional Arabic"/>
          <w:color w:val="800000"/>
          <w:sz w:val="36"/>
          <w:szCs w:val="26"/>
          <w:rtl/>
        </w:rPr>
        <w:t>45]</w:t>
      </w:r>
      <w:r w:rsidR="00F50D53">
        <w:rPr>
          <w:rFonts w:cs="Traditional Arabic" w:hint="cs"/>
          <w:sz w:val="36"/>
          <w:szCs w:val="36"/>
          <w:rtl/>
        </w:rPr>
        <w:t>،</w:t>
      </w:r>
      <w:r w:rsidRPr="00463666">
        <w:rPr>
          <w:rFonts w:cs="Traditional Arabic" w:hint="cs"/>
          <w:sz w:val="36"/>
          <w:szCs w:val="36"/>
          <w:rtl/>
        </w:rPr>
        <w:t xml:space="preserve"> أي إذا ذُكر الذين من دون </w:t>
      </w:r>
      <w:r w:rsidR="00895F19">
        <w:rPr>
          <w:rFonts w:cs="Traditional Arabic" w:hint="cs"/>
          <w:sz w:val="36"/>
          <w:szCs w:val="36"/>
          <w:rtl/>
        </w:rPr>
        <w:t>الله</w:t>
      </w:r>
      <w:r w:rsidRPr="00463666">
        <w:rPr>
          <w:rFonts w:cs="Traditional Arabic" w:hint="cs"/>
          <w:sz w:val="36"/>
          <w:szCs w:val="36"/>
          <w:rtl/>
        </w:rPr>
        <w:t xml:space="preserve"> كأرواح الأموات وأرواح الأولياء والأنبياء وغيرهم استبشروا بها</w:t>
      </w:r>
      <w:r w:rsidR="00F50D53">
        <w:rPr>
          <w:rFonts w:cs="Traditional Arabic" w:hint="cs"/>
          <w:sz w:val="36"/>
          <w:szCs w:val="36"/>
          <w:rtl/>
        </w:rPr>
        <w:t>.</w:t>
      </w:r>
      <w:r w:rsidRPr="00463666">
        <w:rPr>
          <w:rFonts w:cs="Traditional Arabic" w:hint="cs"/>
          <w:sz w:val="36"/>
          <w:szCs w:val="36"/>
          <w:rtl/>
        </w:rPr>
        <w:t xml:space="preserve"> فالحفاظ على توحيد العبادة وأن لا يرجوا الإنسان غير </w:t>
      </w:r>
      <w:r w:rsidR="00895F19">
        <w:rPr>
          <w:rFonts w:cs="Traditional Arabic" w:hint="cs"/>
          <w:sz w:val="36"/>
          <w:szCs w:val="36"/>
          <w:rtl/>
        </w:rPr>
        <w:t>الله</w:t>
      </w:r>
      <w:r w:rsidRPr="00463666">
        <w:rPr>
          <w:rFonts w:cs="Traditional Arabic" w:hint="cs"/>
          <w:sz w:val="36"/>
          <w:szCs w:val="36"/>
          <w:rtl/>
        </w:rPr>
        <w:t xml:space="preserve"> أمر في غاية الصعوبة</w:t>
      </w:r>
      <w:r w:rsidR="00F50D53">
        <w:rPr>
          <w:rFonts w:cs="Traditional Arabic" w:hint="cs"/>
          <w:sz w:val="36"/>
          <w:szCs w:val="36"/>
          <w:rtl/>
        </w:rPr>
        <w:t>،</w:t>
      </w:r>
      <w:r w:rsidRPr="00463666">
        <w:rPr>
          <w:rFonts w:cs="Traditional Arabic" w:hint="cs"/>
          <w:sz w:val="36"/>
          <w:szCs w:val="36"/>
          <w:rtl/>
        </w:rPr>
        <w:t xml:space="preserve"> ولم يكن المؤمنون في صدر </w:t>
      </w:r>
      <w:r w:rsidRPr="00463666">
        <w:rPr>
          <w:rFonts w:cs="Traditional Arabic" w:hint="cs"/>
          <w:sz w:val="36"/>
          <w:szCs w:val="36"/>
          <w:rtl/>
          <w:lang w:bidi="ar-SY"/>
        </w:rPr>
        <w:t>الإسلام يتردَّدون إلى زيارة القبور وإذا فعل أحدهم ذلك تعرّض إلى اللوم</w:t>
      </w:r>
      <w:r w:rsidR="00F50D53">
        <w:rPr>
          <w:rFonts w:cs="Traditional Arabic" w:hint="cs"/>
          <w:sz w:val="36"/>
          <w:szCs w:val="36"/>
          <w:rtl/>
          <w:lang w:bidi="ar-SY"/>
        </w:rPr>
        <w:t>.</w:t>
      </w:r>
    </w:p>
    <w:p w:rsidR="00542074" w:rsidRPr="00463666" w:rsidRDefault="00542074" w:rsidP="0021754E">
      <w:pPr>
        <w:widowControl w:val="0"/>
        <w:spacing w:before="120"/>
        <w:ind w:firstLine="567"/>
        <w:jc w:val="lowKashida"/>
        <w:rPr>
          <w:rFonts w:cs="Traditional Arabic" w:hint="cs"/>
          <w:sz w:val="36"/>
          <w:szCs w:val="36"/>
          <w:rtl/>
          <w:lang w:bidi="ar-SY"/>
        </w:rPr>
      </w:pPr>
      <w:r w:rsidRPr="00463666">
        <w:rPr>
          <w:rFonts w:cs="Traditional Arabic" w:hint="cs"/>
          <w:sz w:val="36"/>
          <w:szCs w:val="36"/>
          <w:rtl/>
          <w:lang w:bidi="ar-SY"/>
        </w:rPr>
        <w:t xml:space="preserve">وفي آخر ساعات عمره الشريف توجّه رسول </w:t>
      </w:r>
      <w:r w:rsidR="00895F19">
        <w:rPr>
          <w:rFonts w:cs="Traditional Arabic" w:hint="cs"/>
          <w:sz w:val="36"/>
          <w:szCs w:val="36"/>
          <w:rtl/>
          <w:lang w:bidi="ar-SY"/>
        </w:rPr>
        <w:t>الله</w:t>
      </w:r>
      <w:r w:rsidRPr="00463666">
        <w:rPr>
          <w:rFonts w:cs="Traditional Arabic" w:hint="cs"/>
          <w:sz w:val="36"/>
          <w:szCs w:val="36"/>
          <w:rtl/>
          <w:lang w:bidi="ar-SY"/>
        </w:rPr>
        <w:t xml:space="preserve"> إلى ربِّه داعياً متضرِّعاً وقال</w:t>
      </w:r>
      <w:r w:rsidR="00F50D53">
        <w:rPr>
          <w:rFonts w:cs="Traditional Arabic" w:hint="cs"/>
          <w:sz w:val="36"/>
          <w:szCs w:val="36"/>
          <w:rtl/>
          <w:lang w:bidi="ar-SY"/>
        </w:rPr>
        <w:t>:</w:t>
      </w:r>
      <w:r w:rsidRPr="00463666">
        <w:rPr>
          <w:rFonts w:cs="Traditional Arabic" w:hint="cs"/>
          <w:sz w:val="36"/>
          <w:szCs w:val="36"/>
          <w:rtl/>
          <w:lang w:bidi="ar-SY"/>
        </w:rPr>
        <w:t xml:space="preserve"> </w:t>
      </w:r>
      <w:r w:rsidR="006667C2" w:rsidRPr="00463666">
        <w:rPr>
          <w:rFonts w:cs="Traditional Arabic" w:hint="cs"/>
          <w:sz w:val="36"/>
          <w:szCs w:val="36"/>
          <w:rtl/>
          <w:lang w:bidi="ar-SY"/>
        </w:rPr>
        <w:t>«</w:t>
      </w:r>
      <w:r w:rsidR="00895F19">
        <w:rPr>
          <w:rFonts w:cs="Traditional Arabic" w:hint="cs"/>
          <w:b/>
          <w:bCs/>
          <w:sz w:val="36"/>
          <w:szCs w:val="36"/>
          <w:rtl/>
          <w:lang w:bidi="ar-SY"/>
        </w:rPr>
        <w:t>الله</w:t>
      </w:r>
      <w:r w:rsidRPr="00463666">
        <w:rPr>
          <w:rFonts w:cs="Traditional Arabic" w:hint="cs"/>
          <w:b/>
          <w:bCs/>
          <w:sz w:val="36"/>
          <w:szCs w:val="36"/>
          <w:rtl/>
          <w:lang w:bidi="ar-SY"/>
        </w:rPr>
        <w:t>م لا تجعل قبري وثناً يُعبد</w:t>
      </w:r>
      <w:r w:rsidR="006667C2" w:rsidRPr="00463666">
        <w:rPr>
          <w:rFonts w:cs="Traditional Arabic" w:hint="cs"/>
          <w:sz w:val="36"/>
          <w:szCs w:val="36"/>
          <w:rtl/>
          <w:lang w:bidi="ar-SY"/>
        </w:rPr>
        <w:t>»</w:t>
      </w:r>
      <w:r w:rsidR="00F50D53">
        <w:rPr>
          <w:rFonts w:cs="Traditional Arabic"/>
          <w:b/>
          <w:bCs/>
          <w:color w:val="008000"/>
          <w:sz w:val="36"/>
          <w:szCs w:val="36"/>
          <w:vertAlign w:val="superscript"/>
          <w:rtl/>
          <w:lang w:bidi="ar-SY"/>
        </w:rPr>
        <w:t>(</w:t>
      </w:r>
      <w:r w:rsidRPr="00D66477">
        <w:rPr>
          <w:rStyle w:val="FootnoteReference"/>
          <w:rFonts w:cs="Traditional Arabic"/>
          <w:b/>
          <w:bCs/>
          <w:color w:val="008000"/>
          <w:sz w:val="36"/>
          <w:szCs w:val="36"/>
          <w:rtl/>
          <w:lang w:bidi="ar-SY"/>
        </w:rPr>
        <w:footnoteReference w:id="43"/>
      </w:r>
      <w:r w:rsidR="00F50D53">
        <w:rPr>
          <w:rFonts w:cs="Traditional Arabic"/>
          <w:b/>
          <w:bCs/>
          <w:color w:val="008000"/>
          <w:sz w:val="36"/>
          <w:szCs w:val="36"/>
          <w:vertAlign w:val="superscript"/>
          <w:rtl/>
          <w:lang w:bidi="ar-SY"/>
        </w:rPr>
        <w:t>)</w:t>
      </w:r>
      <w:r w:rsidRPr="00463666">
        <w:rPr>
          <w:rFonts w:cs="Traditional Arabic" w:hint="cs"/>
          <w:sz w:val="36"/>
          <w:szCs w:val="36"/>
          <w:rtl/>
          <w:lang w:bidi="ar-SY"/>
        </w:rPr>
        <w:t xml:space="preserve"> لأنه كان يعلم أن روح عبادة الأموات راسخة في الناس وكان يخشى أن تُبتلى أمته بذلك</w:t>
      </w:r>
      <w:r w:rsidR="00F50D53">
        <w:rPr>
          <w:rFonts w:cs="Traditional Arabic" w:hint="cs"/>
          <w:sz w:val="36"/>
          <w:szCs w:val="36"/>
          <w:rtl/>
          <w:lang w:bidi="ar-SY"/>
        </w:rPr>
        <w:t>.</w:t>
      </w:r>
      <w:r w:rsidRPr="00463666">
        <w:rPr>
          <w:rFonts w:cs="Traditional Arabic" w:hint="cs"/>
          <w:sz w:val="36"/>
          <w:szCs w:val="36"/>
          <w:rtl/>
          <w:lang w:bidi="ar-SY"/>
        </w:rPr>
        <w:t xml:space="preserve"> ولم يطل الزمن مع الأسف الشديد حتى قام محترفو الدين الذين يتخذونه حانوتاً يتكسّبون به ببناء مئات القباب والعتبات المزينة بالزخارف والمرايا التي تخدع العوام على قبور الأموات واخترعوا الثواب العظيم على شدِّ الرحال إلى زيارتها وأوقفوا لها الأوقاف ونذروا لها النذور إلى حدِّ أن أحد المتصدِّين لأمور الأوقاف ادَّعى أن ربع أملاك إيران موقوفة على قبور الراحلين</w:t>
      </w:r>
      <w:r w:rsidR="00F50D53">
        <w:rPr>
          <w:rFonts w:cs="Traditional Arabic" w:hint="cs"/>
          <w:sz w:val="36"/>
          <w:szCs w:val="36"/>
          <w:rtl/>
          <w:lang w:bidi="ar-SY"/>
        </w:rPr>
        <w:t>.</w:t>
      </w:r>
      <w:r w:rsidRPr="00463666">
        <w:rPr>
          <w:rFonts w:cs="Traditional Arabic" w:hint="cs"/>
          <w:sz w:val="36"/>
          <w:szCs w:val="36"/>
          <w:rtl/>
          <w:lang w:bidi="ar-SY"/>
        </w:rPr>
        <w:t xml:space="preserve"> ورغم أن كل العائدات التي تأتي من هذه البدع غير شرعية ومحرّمة وأنه يتم أخذ ملايين التومانات شهريّاً في كل قرية باسم الآجار أو حقّ التنازل </w:t>
      </w:r>
      <w:r w:rsidR="00F50D53">
        <w:rPr>
          <w:rFonts w:cs="Traditional Arabic" w:hint="cs"/>
          <w:sz w:val="36"/>
          <w:szCs w:val="36"/>
          <w:rtl/>
          <w:lang w:bidi="ar-SY"/>
        </w:rPr>
        <w:t>(</w:t>
      </w:r>
      <w:r w:rsidRPr="00463666">
        <w:rPr>
          <w:rFonts w:cs="Traditional Arabic" w:hint="cs"/>
          <w:sz w:val="36"/>
          <w:szCs w:val="36"/>
          <w:rtl/>
          <w:lang w:bidi="ar-SY"/>
        </w:rPr>
        <w:t>خلو الرجل أو الفراغة</w:t>
      </w:r>
      <w:r w:rsidR="00F50D53">
        <w:rPr>
          <w:rFonts w:cs="Traditional Arabic" w:hint="cs"/>
          <w:sz w:val="36"/>
          <w:szCs w:val="36"/>
          <w:rtl/>
          <w:lang w:bidi="ar-SY"/>
        </w:rPr>
        <w:t>)،</w:t>
      </w:r>
      <w:r w:rsidRPr="00463666">
        <w:rPr>
          <w:rFonts w:cs="Traditional Arabic" w:hint="cs"/>
          <w:sz w:val="36"/>
          <w:szCs w:val="36"/>
          <w:rtl/>
          <w:lang w:bidi="ar-SY"/>
        </w:rPr>
        <w:t xml:space="preserve"> فإن القليل منها يُصرف على تعمير القبور وسائر ما يتعلق بها من البدع في حين تُصرف البقية على القرّاء في المآتم وعلى مصاريف متولي شؤون المقابر والقائمين عليها والأمناء والمستأجرين ونتيجة لذلك يزداد الضغط يوماً بعد يوم على المستضعفين والفقراء وتزداد ديونهم ومشاكلهم</w:t>
      </w:r>
      <w:r w:rsidR="00F50D53">
        <w:rPr>
          <w:rFonts w:cs="Traditional Arabic" w:hint="cs"/>
          <w:sz w:val="36"/>
          <w:szCs w:val="36"/>
          <w:rtl/>
          <w:lang w:bidi="ar-SY"/>
        </w:rPr>
        <w:t>،</w:t>
      </w:r>
      <w:r w:rsidRPr="00463666">
        <w:rPr>
          <w:rFonts w:cs="Traditional Arabic" w:hint="cs"/>
          <w:sz w:val="36"/>
          <w:szCs w:val="36"/>
          <w:rtl/>
          <w:lang w:bidi="ar-SY"/>
        </w:rPr>
        <w:t xml:space="preserve"> وقد بلغت بعض الإيرادات من بيع القبور المجاورة للإمام أو الصالح من ذرية الإمام مئات آلاف التومانات</w:t>
      </w:r>
      <w:r w:rsidR="00F50D53">
        <w:rPr>
          <w:rFonts w:cs="Traditional Arabic" w:hint="cs"/>
          <w:sz w:val="36"/>
          <w:szCs w:val="36"/>
          <w:rtl/>
          <w:lang w:bidi="ar-SY"/>
        </w:rPr>
        <w:t>.</w:t>
      </w:r>
    </w:p>
    <w:p w:rsidR="00542074" w:rsidRPr="00463666" w:rsidRDefault="00542074" w:rsidP="00463666">
      <w:pPr>
        <w:widowControl w:val="0"/>
        <w:spacing w:before="120"/>
        <w:ind w:firstLine="567"/>
        <w:jc w:val="lowKashida"/>
        <w:rPr>
          <w:rFonts w:cs="Traditional Arabic" w:hint="cs"/>
          <w:sz w:val="36"/>
          <w:szCs w:val="36"/>
          <w:rtl/>
          <w:lang w:bidi="ar-SY"/>
        </w:rPr>
      </w:pPr>
      <w:r w:rsidRPr="00463666">
        <w:rPr>
          <w:rFonts w:cs="Traditional Arabic" w:hint="cs"/>
          <w:sz w:val="36"/>
          <w:szCs w:val="36"/>
          <w:rtl/>
          <w:lang w:bidi="ar-SY"/>
        </w:rPr>
        <w:t>كل عدة سنوات يتم بيع الأشياء الثمينة من قبيل السجاد والثريات والذهب والمراوح وغيرها من النذور والهدايا المقدمة لقبر كل إمام أو حفيد الإمام</w:t>
      </w:r>
      <w:r w:rsidR="00D97AEE">
        <w:rPr>
          <w:rFonts w:cs="Traditional Arabic" w:hint="cs"/>
          <w:sz w:val="36"/>
          <w:szCs w:val="36"/>
          <w:rtl/>
          <w:lang w:bidi="ar-SY"/>
        </w:rPr>
        <w:t xml:space="preserve"> </w:t>
      </w:r>
      <w:r w:rsidRPr="00463666">
        <w:rPr>
          <w:rFonts w:cs="Traditional Arabic" w:hint="cs"/>
          <w:sz w:val="36"/>
          <w:szCs w:val="36"/>
          <w:rtl/>
          <w:lang w:bidi="ar-SY"/>
        </w:rPr>
        <w:t>بالمزاد العلني لتُصرف أثمانها في مصارف باطلة إضافة إلى الأموال النقدية التي تُرمى داخل الأضرحة أو التي تعود من الأملاك الموقوفة وأكثر قبور ذراري الأئمة تلك بل جميعها تمتلك مثل تلك العائدات</w:t>
      </w:r>
      <w:r w:rsidR="00F50D53">
        <w:rPr>
          <w:rFonts w:cs="Traditional Arabic" w:hint="cs"/>
          <w:sz w:val="36"/>
          <w:szCs w:val="36"/>
          <w:rtl/>
          <w:lang w:bidi="ar-SY"/>
        </w:rPr>
        <w:t>،</w:t>
      </w:r>
      <w:r w:rsidRPr="00463666">
        <w:rPr>
          <w:rFonts w:cs="Traditional Arabic" w:hint="cs"/>
          <w:sz w:val="36"/>
          <w:szCs w:val="36"/>
          <w:rtl/>
          <w:lang w:bidi="ar-SY"/>
        </w:rPr>
        <w:t xml:space="preserve"> كقبر المعصومة في قم الذي يدر كل شهر ملايين التومانات من الأموال النقدية أو عائدات الأوقاف غير الشرعية هذا في حين أن أكثر الشعب لا يجد قوت يومه وضروريات حياته وأكثر القرى لا تمتلك الماء وتمد أيديها إلى الخارج لأجل إبرة أو برغي وحزقة</w:t>
      </w:r>
      <w:r w:rsidR="00F50D53">
        <w:rPr>
          <w:rFonts w:cs="Traditional Arabic" w:hint="cs"/>
          <w:sz w:val="36"/>
          <w:szCs w:val="36"/>
          <w:rtl/>
          <w:lang w:bidi="ar-SY"/>
        </w:rPr>
        <w:t>.</w:t>
      </w:r>
      <w:r w:rsidRPr="00463666">
        <w:rPr>
          <w:rFonts w:cs="Traditional Arabic" w:hint="cs"/>
          <w:sz w:val="36"/>
          <w:szCs w:val="36"/>
          <w:rtl/>
          <w:lang w:bidi="ar-SY"/>
        </w:rPr>
        <w:t xml:space="preserve"> أليس من الحماقة أن يتم صرف تلك الأموال الطائلة على القبور أو وقفها عليها</w:t>
      </w:r>
      <w:r w:rsidR="00F50D53">
        <w:rPr>
          <w:rFonts w:cs="Traditional Arabic" w:hint="cs"/>
          <w:sz w:val="36"/>
          <w:szCs w:val="36"/>
          <w:rtl/>
          <w:lang w:bidi="ar-SY"/>
        </w:rPr>
        <w:t>؟</w:t>
      </w:r>
      <w:r w:rsidRPr="00463666">
        <w:rPr>
          <w:rFonts w:cs="Traditional Arabic" w:hint="cs"/>
          <w:sz w:val="36"/>
          <w:szCs w:val="36"/>
          <w:rtl/>
          <w:lang w:bidi="ar-SY"/>
        </w:rPr>
        <w:t xml:space="preserve"> جاء في صحيفة </w:t>
      </w:r>
      <w:r w:rsidRPr="00463666">
        <w:rPr>
          <w:rFonts w:cs="Traditional Arabic" w:hint="eastAsia"/>
          <w:sz w:val="36"/>
          <w:szCs w:val="36"/>
          <w:rtl/>
          <w:lang w:bidi="ar-SY"/>
        </w:rPr>
        <w:t>«</w:t>
      </w:r>
      <w:r w:rsidRPr="00463666">
        <w:rPr>
          <w:rFonts w:cs="Traditional Arabic" w:hint="cs"/>
          <w:sz w:val="36"/>
          <w:szCs w:val="36"/>
          <w:rtl/>
          <w:lang w:bidi="ar-SY"/>
        </w:rPr>
        <w:t>كيهان</w:t>
      </w:r>
      <w:r w:rsidRPr="00463666">
        <w:rPr>
          <w:rFonts w:cs="Traditional Arabic" w:hint="eastAsia"/>
          <w:sz w:val="36"/>
          <w:szCs w:val="36"/>
          <w:rtl/>
          <w:lang w:bidi="ar-SY"/>
        </w:rPr>
        <w:t>»</w:t>
      </w:r>
      <w:r w:rsidRPr="00463666">
        <w:rPr>
          <w:rFonts w:cs="Traditional Arabic" w:hint="cs"/>
          <w:sz w:val="36"/>
          <w:szCs w:val="36"/>
          <w:rtl/>
          <w:lang w:bidi="ar-SY"/>
        </w:rPr>
        <w:t xml:space="preserve"> العدد 8642 الصادر بتاريخ 17/2/1351 هجري شمسي أن الحاج السيد حسين مَلَك الذي بلغت قيمة أمواله الوقفية ثلاثة مليارات تومان</w:t>
      </w:r>
      <w:r w:rsidR="00F50D53">
        <w:rPr>
          <w:rFonts w:cs="Traditional Arabic" w:hint="cs"/>
          <w:sz w:val="36"/>
          <w:szCs w:val="36"/>
          <w:rtl/>
          <w:lang w:bidi="ar-SY"/>
        </w:rPr>
        <w:t>!</w:t>
      </w:r>
      <w:r w:rsidRPr="00463666">
        <w:rPr>
          <w:rFonts w:cs="Traditional Arabic" w:hint="cs"/>
          <w:sz w:val="36"/>
          <w:szCs w:val="36"/>
          <w:rtl/>
          <w:lang w:bidi="ar-SY"/>
        </w:rPr>
        <w:t xml:space="preserve"> أوقف السنة الماضية أربعمئة مليون تومان المتبقية من أمواله والموجودة في متحف «مَلَك» على شكل عملات مسكوكة ولوحات زيتية وسجاد وكتابات خطية للملوك وأشياء عتيقة على العتبة الرضوية المقدّسة</w:t>
      </w:r>
      <w:r w:rsidR="00F50D53">
        <w:rPr>
          <w:rFonts w:cs="Traditional Arabic" w:hint="cs"/>
          <w:sz w:val="36"/>
          <w:szCs w:val="36"/>
          <w:rtl/>
          <w:lang w:bidi="ar-SY"/>
        </w:rPr>
        <w:t>...</w:t>
      </w:r>
      <w:r w:rsidRPr="00463666">
        <w:rPr>
          <w:rFonts w:cs="Traditional Arabic" w:hint="cs"/>
          <w:sz w:val="36"/>
          <w:szCs w:val="36"/>
          <w:rtl/>
          <w:lang w:bidi="ar-SY"/>
        </w:rPr>
        <w:t xml:space="preserve"> وهذه الأموال والأملاك ستُصرف على مصاريف وملذات متولّي تلك القبور من الطفيليين العاطلين عن العمل</w:t>
      </w:r>
      <w:r w:rsidR="00F50D53">
        <w:rPr>
          <w:rFonts w:cs="Traditional Arabic" w:hint="cs"/>
          <w:sz w:val="36"/>
          <w:szCs w:val="36"/>
          <w:rtl/>
          <w:lang w:bidi="ar-SY"/>
        </w:rPr>
        <w:t>.</w:t>
      </w:r>
    </w:p>
    <w:p w:rsidR="00542074" w:rsidRPr="00463666" w:rsidRDefault="00542074" w:rsidP="00463666">
      <w:pPr>
        <w:widowControl w:val="0"/>
        <w:spacing w:before="120"/>
        <w:ind w:firstLine="567"/>
        <w:jc w:val="lowKashida"/>
        <w:rPr>
          <w:rFonts w:cs="Traditional Arabic" w:hint="cs"/>
          <w:sz w:val="36"/>
          <w:szCs w:val="36"/>
          <w:rtl/>
          <w:lang w:bidi="ar-SY"/>
        </w:rPr>
      </w:pPr>
      <w:r w:rsidRPr="00463666">
        <w:rPr>
          <w:rFonts w:cs="Traditional Arabic" w:hint="cs"/>
          <w:sz w:val="36"/>
          <w:szCs w:val="36"/>
          <w:rtl/>
          <w:lang w:bidi="ar-SY"/>
        </w:rPr>
        <w:t>علماً أن وقف الأوقاف ونذر النذور على قبور الأموات بدعة وعمل مخالف للشرع</w:t>
      </w:r>
      <w:r w:rsidR="00F50D53">
        <w:rPr>
          <w:rFonts w:cs="Traditional Arabic" w:hint="cs"/>
          <w:sz w:val="36"/>
          <w:szCs w:val="36"/>
          <w:rtl/>
          <w:lang w:bidi="ar-SY"/>
        </w:rPr>
        <w:t>.</w:t>
      </w:r>
      <w:r w:rsidRPr="00463666">
        <w:rPr>
          <w:rFonts w:cs="Traditional Arabic" w:hint="cs"/>
          <w:sz w:val="36"/>
          <w:szCs w:val="36"/>
          <w:rtl/>
          <w:lang w:bidi="ar-SY"/>
        </w:rPr>
        <w:t xml:space="preserve"> </w:t>
      </w:r>
    </w:p>
    <w:p w:rsidR="00542074" w:rsidRPr="00463666" w:rsidRDefault="00542074" w:rsidP="00463666">
      <w:pPr>
        <w:widowControl w:val="0"/>
        <w:spacing w:before="120"/>
        <w:ind w:firstLine="567"/>
        <w:jc w:val="lowKashida"/>
        <w:rPr>
          <w:rFonts w:cs="Traditional Arabic" w:hint="cs"/>
          <w:sz w:val="36"/>
          <w:szCs w:val="36"/>
          <w:rtl/>
          <w:lang w:bidi="ar-SY"/>
        </w:rPr>
      </w:pPr>
      <w:r w:rsidRPr="00463666">
        <w:rPr>
          <w:rFonts w:cs="Traditional Arabic" w:hint="cs"/>
          <w:sz w:val="36"/>
          <w:szCs w:val="36"/>
          <w:rtl/>
          <w:lang w:bidi="ar-SY"/>
        </w:rPr>
        <w:t xml:space="preserve">ونتيجةً لهذه الأوقاف أصبح كثيرٌ من الأراضي الموات التي يتم وقفها تُبَاع أو تُؤَجَّر بعد أخذ خلو رجل </w:t>
      </w:r>
      <w:r w:rsidR="00F50D53">
        <w:rPr>
          <w:rFonts w:cs="Traditional Arabic" w:hint="cs"/>
          <w:sz w:val="36"/>
          <w:szCs w:val="36"/>
          <w:rtl/>
          <w:lang w:bidi="ar-SY"/>
        </w:rPr>
        <w:t>(</w:t>
      </w:r>
      <w:r w:rsidRPr="00463666">
        <w:rPr>
          <w:rFonts w:cs="Traditional Arabic" w:hint="cs"/>
          <w:sz w:val="36"/>
          <w:szCs w:val="36"/>
          <w:rtl/>
          <w:lang w:bidi="ar-SY"/>
        </w:rPr>
        <w:t>فراغة</w:t>
      </w:r>
      <w:r w:rsidR="00F50D53">
        <w:rPr>
          <w:rFonts w:cs="Traditional Arabic" w:hint="cs"/>
          <w:sz w:val="36"/>
          <w:szCs w:val="36"/>
          <w:rtl/>
          <w:lang w:bidi="ar-SY"/>
        </w:rPr>
        <w:t>)</w:t>
      </w:r>
      <w:r w:rsidRPr="00463666">
        <w:rPr>
          <w:rFonts w:cs="Traditional Arabic" w:hint="cs"/>
          <w:sz w:val="36"/>
          <w:szCs w:val="36"/>
          <w:rtl/>
          <w:lang w:bidi="ar-SY"/>
        </w:rPr>
        <w:t xml:space="preserve"> باهظة</w:t>
      </w:r>
      <w:r w:rsidR="00F50D53">
        <w:rPr>
          <w:rFonts w:cs="Traditional Arabic" w:hint="cs"/>
          <w:sz w:val="36"/>
          <w:szCs w:val="36"/>
          <w:rtl/>
          <w:lang w:bidi="ar-SY"/>
        </w:rPr>
        <w:t>،</w:t>
      </w:r>
      <w:r w:rsidRPr="00463666">
        <w:rPr>
          <w:rFonts w:cs="Traditional Arabic" w:hint="cs"/>
          <w:sz w:val="36"/>
          <w:szCs w:val="36"/>
          <w:rtl/>
          <w:lang w:bidi="ar-SY"/>
        </w:rPr>
        <w:t xml:space="preserve"> أي لو استأجر أحدهم مئة متر من الأرض الموقوفة فعليه أن يدفع مثلاً مئة ألف تومان خلو رجل دون أن يحصل على أي وصل إضافة إلى الآجار السنوي الذي عليه أن يدفعه</w:t>
      </w:r>
      <w:r w:rsidR="00F50D53">
        <w:rPr>
          <w:rFonts w:cs="Traditional Arabic" w:hint="cs"/>
          <w:sz w:val="36"/>
          <w:szCs w:val="36"/>
          <w:rtl/>
          <w:lang w:bidi="ar-SY"/>
        </w:rPr>
        <w:t>.</w:t>
      </w:r>
      <w:r w:rsidRPr="00463666">
        <w:rPr>
          <w:rFonts w:cs="Traditional Arabic" w:hint="cs"/>
          <w:sz w:val="36"/>
          <w:szCs w:val="36"/>
          <w:rtl/>
          <w:lang w:bidi="ar-SY"/>
        </w:rPr>
        <w:t xml:space="preserve"> أليس هذا ظلماً وإفكاً</w:t>
      </w:r>
      <w:r w:rsidR="00F50D53">
        <w:rPr>
          <w:rFonts w:cs="Traditional Arabic" w:hint="cs"/>
          <w:sz w:val="36"/>
          <w:szCs w:val="36"/>
          <w:rtl/>
          <w:lang w:bidi="ar-SY"/>
        </w:rPr>
        <w:t>؟</w:t>
      </w:r>
      <w:r w:rsidRPr="00463666">
        <w:rPr>
          <w:rFonts w:cs="Traditional Arabic" w:hint="cs"/>
          <w:sz w:val="36"/>
          <w:szCs w:val="36"/>
          <w:rtl/>
          <w:lang w:bidi="ar-SY"/>
        </w:rPr>
        <w:t xml:space="preserve"> في نظرنا إن موقوفات إيران ليست من الباقيات الصالحات بل معظمها من الباقيات الطالحات</w:t>
      </w:r>
      <w:r w:rsidR="00F50D53">
        <w:rPr>
          <w:rFonts w:cs="Traditional Arabic" w:hint="cs"/>
          <w:sz w:val="36"/>
          <w:szCs w:val="36"/>
          <w:rtl/>
          <w:lang w:bidi="ar-SY"/>
        </w:rPr>
        <w:t>،</w:t>
      </w:r>
      <w:r w:rsidRPr="00463666">
        <w:rPr>
          <w:rFonts w:cs="Traditional Arabic" w:hint="cs"/>
          <w:sz w:val="36"/>
          <w:szCs w:val="36"/>
          <w:rtl/>
          <w:lang w:bidi="ar-SY"/>
        </w:rPr>
        <w:t xml:space="preserve"> ويشهد </w:t>
      </w:r>
      <w:r w:rsidR="00895F19">
        <w:rPr>
          <w:rFonts w:cs="Traditional Arabic" w:hint="cs"/>
          <w:sz w:val="36"/>
          <w:szCs w:val="36"/>
          <w:rtl/>
          <w:lang w:bidi="ar-SY"/>
        </w:rPr>
        <w:t>الله</w:t>
      </w:r>
      <w:r w:rsidRPr="00463666">
        <w:rPr>
          <w:rFonts w:cs="Traditional Arabic" w:hint="cs"/>
          <w:sz w:val="36"/>
          <w:szCs w:val="36"/>
          <w:rtl/>
          <w:lang w:bidi="ar-SY"/>
        </w:rPr>
        <w:t xml:space="preserve"> أن عديداً من أوقاف القبور تُصرف إيراداتها على أمور لا ترضي </w:t>
      </w:r>
      <w:r w:rsidR="00895F19">
        <w:rPr>
          <w:rFonts w:cs="Traditional Arabic" w:hint="cs"/>
          <w:sz w:val="36"/>
          <w:szCs w:val="36"/>
          <w:rtl/>
          <w:lang w:bidi="ar-SY"/>
        </w:rPr>
        <w:t>الله</w:t>
      </w:r>
      <w:r w:rsidRPr="00463666">
        <w:rPr>
          <w:rFonts w:cs="Traditional Arabic" w:hint="cs"/>
          <w:sz w:val="36"/>
          <w:szCs w:val="36"/>
          <w:rtl/>
          <w:lang w:bidi="ar-SY"/>
        </w:rPr>
        <w:t xml:space="preserve"> ولا</w:t>
      </w:r>
      <w:r w:rsidRPr="00463666">
        <w:rPr>
          <w:rFonts w:cs="Traditional Arabic" w:hint="eastAsia"/>
          <w:sz w:val="36"/>
          <w:szCs w:val="36"/>
          <w:rtl/>
          <w:lang w:bidi="ar-SY"/>
        </w:rPr>
        <w:t> </w:t>
      </w:r>
      <w:r w:rsidRPr="00463666">
        <w:rPr>
          <w:rFonts w:cs="Traditional Arabic" w:hint="cs"/>
          <w:sz w:val="36"/>
          <w:szCs w:val="36"/>
          <w:rtl/>
          <w:lang w:bidi="ar-SY"/>
        </w:rPr>
        <w:t>رسوله</w:t>
      </w:r>
      <w:r w:rsidR="00F50D53">
        <w:rPr>
          <w:rFonts w:cs="Traditional Arabic" w:hint="cs"/>
          <w:sz w:val="36"/>
          <w:szCs w:val="36"/>
          <w:rtl/>
          <w:lang w:bidi="ar-SY"/>
        </w:rPr>
        <w:t>،</w:t>
      </w:r>
      <w:r w:rsidRPr="00463666">
        <w:rPr>
          <w:rFonts w:cs="Traditional Arabic" w:hint="cs"/>
          <w:sz w:val="36"/>
          <w:szCs w:val="36"/>
          <w:rtl/>
          <w:lang w:bidi="ar-SY"/>
        </w:rPr>
        <w:t xml:space="preserve"> هذا على رغم أنف عشرات الأحاديث في حرمة أو كراهة هذه الأعمال لاسيّما الأحاديث الناهية عن تعمير القبور أو تزيينها أو الاعتكاف فيها</w:t>
      </w:r>
      <w:r w:rsidR="00F50D53">
        <w:rPr>
          <w:rFonts w:cs="Traditional Arabic" w:hint="cs"/>
          <w:sz w:val="36"/>
          <w:szCs w:val="36"/>
          <w:rtl/>
          <w:lang w:bidi="ar-SY"/>
        </w:rPr>
        <w:t>،</w:t>
      </w:r>
      <w:r w:rsidRPr="00463666">
        <w:rPr>
          <w:rFonts w:cs="Traditional Arabic" w:hint="cs"/>
          <w:sz w:val="36"/>
          <w:szCs w:val="36"/>
          <w:rtl/>
          <w:lang w:bidi="ar-SY"/>
        </w:rPr>
        <w:t xml:space="preserve"> فضلاً عن وقف الأملاك عليها مما يكون إثمه أكبر</w:t>
      </w:r>
      <w:r w:rsidR="00F50D53">
        <w:rPr>
          <w:rFonts w:cs="Traditional Arabic" w:hint="cs"/>
          <w:sz w:val="36"/>
          <w:szCs w:val="36"/>
          <w:rtl/>
          <w:lang w:bidi="ar-SY"/>
        </w:rPr>
        <w:t>.</w:t>
      </w:r>
    </w:p>
    <w:p w:rsidR="00542074" w:rsidRPr="00463666" w:rsidRDefault="00542074" w:rsidP="00463666">
      <w:pPr>
        <w:widowControl w:val="0"/>
        <w:spacing w:before="120"/>
        <w:ind w:firstLine="567"/>
        <w:jc w:val="lowKashida"/>
        <w:rPr>
          <w:rFonts w:cs="Traditional Arabic" w:hint="cs"/>
          <w:sz w:val="36"/>
          <w:szCs w:val="36"/>
          <w:rtl/>
          <w:lang w:bidi="ar-SY"/>
        </w:rPr>
      </w:pPr>
      <w:r w:rsidRPr="00463666">
        <w:rPr>
          <w:rFonts w:cs="Traditional Arabic" w:hint="cs"/>
          <w:sz w:val="36"/>
          <w:szCs w:val="36"/>
          <w:rtl/>
          <w:lang w:bidi="ar-SY"/>
        </w:rPr>
        <w:t>ويا ليت أولئك الأغنياء الذين يقفون أموالهم على تلك العتبات ينفقونها لوفاء ديون الغارمين وتزويج الأيامى والعزّاب بدلاً من مساعدة بعض الطفيليين على المزيد من الانغماس في الملذات والشهوات وزيادة الفساد في المجتمع يوماً بعد يوم</w:t>
      </w:r>
      <w:r w:rsidR="00F50D53">
        <w:rPr>
          <w:rFonts w:cs="Traditional Arabic" w:hint="cs"/>
          <w:sz w:val="36"/>
          <w:szCs w:val="36"/>
          <w:rtl/>
          <w:lang w:bidi="ar-SY"/>
        </w:rPr>
        <w:t>.</w:t>
      </w:r>
      <w:r w:rsidRPr="00463666">
        <w:rPr>
          <w:rFonts w:cs="Traditional Arabic" w:hint="cs"/>
          <w:sz w:val="36"/>
          <w:szCs w:val="36"/>
          <w:rtl/>
          <w:lang w:bidi="ar-SY"/>
        </w:rPr>
        <w:t xml:space="preserve"> هذا فضلاً عن الأضرار الأخرى الناجمة عن تلك الأعمال مثل ابتلاء المجتمع بالشرك والخرافات</w:t>
      </w:r>
      <w:r w:rsidR="00F50D53">
        <w:rPr>
          <w:rFonts w:cs="Traditional Arabic" w:hint="cs"/>
          <w:sz w:val="36"/>
          <w:szCs w:val="36"/>
          <w:rtl/>
          <w:lang w:bidi="ar-SY"/>
        </w:rPr>
        <w:t>.</w:t>
      </w:r>
    </w:p>
    <w:p w:rsidR="00542074" w:rsidRPr="00463666" w:rsidRDefault="00542074" w:rsidP="00463666">
      <w:pPr>
        <w:widowControl w:val="0"/>
        <w:spacing w:before="120"/>
        <w:ind w:firstLine="567"/>
        <w:jc w:val="lowKashida"/>
        <w:rPr>
          <w:rFonts w:cs="Traditional Arabic" w:hint="cs"/>
          <w:sz w:val="36"/>
          <w:szCs w:val="36"/>
          <w:rtl/>
          <w:lang w:bidi="ar-SY"/>
        </w:rPr>
      </w:pPr>
      <w:r w:rsidRPr="00463666">
        <w:rPr>
          <w:rFonts w:cs="Traditional Arabic" w:hint="cs"/>
          <w:sz w:val="36"/>
          <w:szCs w:val="36"/>
          <w:rtl/>
          <w:lang w:bidi="ar-SY"/>
        </w:rPr>
        <w:t xml:space="preserve">وكما نقل المرحوم قلمداران عن كتاب </w:t>
      </w:r>
      <w:r w:rsidRPr="00463666">
        <w:rPr>
          <w:rFonts w:cs="Traditional Arabic" w:hint="eastAsia"/>
          <w:sz w:val="36"/>
          <w:szCs w:val="36"/>
          <w:rtl/>
          <w:lang w:bidi="ar-SY"/>
        </w:rPr>
        <w:t>«</w:t>
      </w:r>
      <w:r w:rsidRPr="00463666">
        <w:rPr>
          <w:rFonts w:cs="Traditional Arabic" w:hint="cs"/>
          <w:b/>
          <w:bCs/>
          <w:sz w:val="36"/>
          <w:szCs w:val="36"/>
          <w:rtl/>
          <w:lang w:bidi="ar-SY"/>
        </w:rPr>
        <w:t>الذكرى</w:t>
      </w:r>
      <w:r w:rsidRPr="00463666">
        <w:rPr>
          <w:rFonts w:cs="Traditional Arabic" w:hint="eastAsia"/>
          <w:sz w:val="36"/>
          <w:szCs w:val="36"/>
          <w:rtl/>
          <w:lang w:bidi="ar-SY"/>
        </w:rPr>
        <w:t>»</w:t>
      </w:r>
      <w:r w:rsidRPr="00463666">
        <w:rPr>
          <w:rFonts w:cs="Traditional Arabic" w:hint="cs"/>
          <w:sz w:val="36"/>
          <w:szCs w:val="36"/>
          <w:rtl/>
          <w:lang w:bidi="ar-SY"/>
        </w:rPr>
        <w:t xml:space="preserve"> للشهيد الأول فإن وضع قماشة على القبر الشريف لنبي </w:t>
      </w:r>
      <w:r w:rsidR="00895F19">
        <w:rPr>
          <w:rFonts w:cs="Traditional Arabic" w:hint="cs"/>
          <w:sz w:val="36"/>
          <w:szCs w:val="36"/>
          <w:rtl/>
          <w:lang w:bidi="ar-SY"/>
        </w:rPr>
        <w:t>الله</w:t>
      </w:r>
      <w:r w:rsidR="00D97AEE">
        <w:rPr>
          <w:rFonts w:cs="Traditional Arabic" w:hint="cs"/>
          <w:sz w:val="36"/>
          <w:szCs w:val="36"/>
          <w:rtl/>
          <w:lang w:bidi="ar-SY"/>
        </w:rPr>
        <w:t xml:space="preserve"> </w:t>
      </w:r>
      <w:r w:rsidR="008C2C02" w:rsidRPr="00463666">
        <w:rPr>
          <w:rFonts w:ascii="Abo-thar" w:hAnsi="Abo-thar" w:cs="Traditional Arabic"/>
          <w:sz w:val="36"/>
          <w:szCs w:val="36"/>
          <w:rtl/>
          <w:lang w:bidi="ar-SY"/>
        </w:rPr>
        <w:t xml:space="preserve">صلى </w:t>
      </w:r>
      <w:r w:rsidR="00895F19">
        <w:rPr>
          <w:rFonts w:ascii="Abo-thar" w:hAnsi="Abo-thar" w:cs="Traditional Arabic"/>
          <w:sz w:val="36"/>
          <w:szCs w:val="36"/>
          <w:rtl/>
          <w:lang w:bidi="ar-SY"/>
        </w:rPr>
        <w:t>الله</w:t>
      </w:r>
      <w:r w:rsidR="008C2C02" w:rsidRPr="00463666">
        <w:rPr>
          <w:rFonts w:ascii="Abo-thar" w:hAnsi="Abo-thar" w:cs="Traditional Arabic"/>
          <w:sz w:val="36"/>
          <w:szCs w:val="36"/>
          <w:rtl/>
          <w:lang w:bidi="ar-SY"/>
        </w:rPr>
        <w:t xml:space="preserve"> عليه وآله وسلم</w:t>
      </w:r>
      <w:r w:rsidR="00D97AEE">
        <w:rPr>
          <w:rFonts w:ascii="Abo-thar" w:hAnsi="Abo-thar" w:cs="Traditional Arabic"/>
          <w:sz w:val="36"/>
          <w:szCs w:val="36"/>
          <w:rtl/>
          <w:lang w:bidi="ar-SY"/>
        </w:rPr>
        <w:t xml:space="preserve"> </w:t>
      </w:r>
      <w:r w:rsidRPr="00463666">
        <w:rPr>
          <w:rFonts w:cs="Traditional Arabic" w:hint="cs"/>
          <w:sz w:val="36"/>
          <w:szCs w:val="36"/>
          <w:rtl/>
          <w:lang w:bidi="ar-SY"/>
        </w:rPr>
        <w:t>لا دليل شرعي عليه</w:t>
      </w:r>
      <w:r w:rsidR="00F50D53">
        <w:rPr>
          <w:rFonts w:cs="Traditional Arabic" w:hint="cs"/>
          <w:sz w:val="36"/>
          <w:szCs w:val="36"/>
          <w:rtl/>
          <w:lang w:bidi="ar-SY"/>
        </w:rPr>
        <w:t>،</w:t>
      </w:r>
      <w:r w:rsidRPr="00463666">
        <w:rPr>
          <w:rFonts w:cs="Traditional Arabic" w:hint="cs"/>
          <w:sz w:val="36"/>
          <w:szCs w:val="36"/>
          <w:rtl/>
          <w:lang w:bidi="ar-SY"/>
        </w:rPr>
        <w:t xml:space="preserve"> وتركه أولى</w:t>
      </w:r>
      <w:r w:rsidR="00F50D53">
        <w:rPr>
          <w:rFonts w:cs="Traditional Arabic" w:hint="cs"/>
          <w:sz w:val="36"/>
          <w:szCs w:val="36"/>
          <w:rtl/>
          <w:lang w:bidi="ar-SY"/>
        </w:rPr>
        <w:t>،</w:t>
      </w:r>
      <w:r w:rsidRPr="00463666">
        <w:rPr>
          <w:rFonts w:cs="Traditional Arabic" w:hint="cs"/>
          <w:sz w:val="36"/>
          <w:szCs w:val="36"/>
          <w:rtl/>
          <w:lang w:bidi="ar-SY"/>
        </w:rPr>
        <w:t xml:space="preserve"> كما لم يكن عليٌّ</w:t>
      </w:r>
      <w:r w:rsidR="00D97AEE">
        <w:rPr>
          <w:rFonts w:cs="Traditional Arabic" w:hint="cs"/>
          <w:sz w:val="36"/>
          <w:szCs w:val="36"/>
          <w:rtl/>
          <w:lang w:bidi="ar-SY"/>
        </w:rPr>
        <w:t xml:space="preserve"> </w:t>
      </w:r>
      <w:r w:rsidRPr="00463666">
        <w:rPr>
          <w:rFonts w:ascii="Abo-thar" w:hAnsi="Abo-thar" w:cs="Traditional Arabic"/>
          <w:sz w:val="36"/>
          <w:szCs w:val="36"/>
          <w:rtl/>
          <w:lang w:bidi="ar-SY"/>
        </w:rPr>
        <w:t>عليه السلام</w:t>
      </w:r>
      <w:r w:rsidR="00D97AEE">
        <w:rPr>
          <w:rFonts w:ascii="Abo-thar" w:hAnsi="Abo-thar" w:cs="Traditional Arabic"/>
          <w:sz w:val="36"/>
          <w:szCs w:val="36"/>
          <w:rtl/>
          <w:lang w:bidi="ar-SY"/>
        </w:rPr>
        <w:t xml:space="preserve"> </w:t>
      </w:r>
      <w:r w:rsidRPr="00463666">
        <w:rPr>
          <w:rFonts w:cs="Traditional Arabic" w:hint="cs"/>
          <w:sz w:val="36"/>
          <w:szCs w:val="36"/>
          <w:rtl/>
          <w:lang w:bidi="ar-SY"/>
        </w:rPr>
        <w:t>يجيز المبالغة في بناء المساجد حيث نقرأ</w:t>
      </w:r>
      <w:r w:rsidR="00F50D53">
        <w:rPr>
          <w:rFonts w:cs="Traditional Arabic" w:hint="cs"/>
          <w:sz w:val="36"/>
          <w:szCs w:val="36"/>
          <w:rtl/>
          <w:lang w:bidi="ar-SY"/>
        </w:rPr>
        <w:t>:</w:t>
      </w:r>
      <w:r w:rsidRPr="00463666">
        <w:rPr>
          <w:rFonts w:cs="Traditional Arabic" w:hint="cs"/>
          <w:sz w:val="36"/>
          <w:szCs w:val="36"/>
          <w:rtl/>
          <w:lang w:bidi="ar-SY"/>
        </w:rPr>
        <w:t xml:space="preserve"> عن عليٍّ</w:t>
      </w:r>
      <w:r w:rsidR="00D97AEE">
        <w:rPr>
          <w:rFonts w:cs="Traditional Arabic" w:hint="cs"/>
          <w:sz w:val="36"/>
          <w:szCs w:val="36"/>
          <w:rtl/>
          <w:lang w:bidi="ar-SY"/>
        </w:rPr>
        <w:t xml:space="preserve"> </w:t>
      </w:r>
      <w:r w:rsidRPr="00463666">
        <w:rPr>
          <w:rFonts w:ascii="Abo-thar" w:hAnsi="Abo-thar" w:cs="Traditional Arabic"/>
          <w:sz w:val="36"/>
          <w:szCs w:val="36"/>
          <w:rtl/>
          <w:lang w:bidi="ar-SY"/>
        </w:rPr>
        <w:t>عليه السلام</w:t>
      </w:r>
      <w:r w:rsidR="00D97AEE">
        <w:rPr>
          <w:rFonts w:ascii="Abo-thar" w:hAnsi="Abo-thar" w:cs="Traditional Arabic"/>
          <w:sz w:val="36"/>
          <w:szCs w:val="36"/>
          <w:rtl/>
          <w:lang w:bidi="ar-SY"/>
        </w:rPr>
        <w:t xml:space="preserve"> </w:t>
      </w:r>
      <w:r w:rsidRPr="00463666">
        <w:rPr>
          <w:rFonts w:cs="Traditional Arabic" w:hint="cs"/>
          <w:sz w:val="36"/>
          <w:szCs w:val="36"/>
          <w:rtl/>
          <w:lang w:bidi="ar-SY"/>
        </w:rPr>
        <w:t>أنه مرّ على منارة طويلة فأمر بهدمها وقال</w:t>
      </w:r>
      <w:r w:rsidR="00F50D53">
        <w:rPr>
          <w:rFonts w:cs="Traditional Arabic" w:hint="cs"/>
          <w:sz w:val="36"/>
          <w:szCs w:val="36"/>
          <w:rtl/>
          <w:lang w:bidi="ar-SY"/>
        </w:rPr>
        <w:t>:</w:t>
      </w:r>
      <w:r w:rsidRPr="00463666">
        <w:rPr>
          <w:rFonts w:cs="Traditional Arabic" w:hint="cs"/>
          <w:sz w:val="36"/>
          <w:szCs w:val="36"/>
          <w:rtl/>
          <w:lang w:bidi="ar-SY"/>
        </w:rPr>
        <w:t xml:space="preserve"> «</w:t>
      </w:r>
      <w:r w:rsidRPr="00463666">
        <w:rPr>
          <w:rFonts w:cs="Traditional Arabic" w:hint="cs"/>
          <w:b/>
          <w:bCs/>
          <w:sz w:val="36"/>
          <w:szCs w:val="36"/>
          <w:rtl/>
          <w:lang w:bidi="ar-SY"/>
        </w:rPr>
        <w:t>لا تُرفع المنارة إلا مع سطح المسجد</w:t>
      </w:r>
      <w:r w:rsidRPr="00463666">
        <w:rPr>
          <w:rFonts w:cs="Traditional Arabic" w:hint="cs"/>
          <w:sz w:val="36"/>
          <w:szCs w:val="36"/>
          <w:rtl/>
          <w:lang w:bidi="ar-SY"/>
        </w:rPr>
        <w:t>»</w:t>
      </w:r>
      <w:r w:rsidR="00F50D53">
        <w:rPr>
          <w:rFonts w:cs="Traditional Arabic"/>
          <w:b/>
          <w:bCs/>
          <w:color w:val="008000"/>
          <w:sz w:val="36"/>
          <w:szCs w:val="36"/>
          <w:vertAlign w:val="superscript"/>
          <w:rtl/>
          <w:lang w:bidi="ar-SY"/>
        </w:rPr>
        <w:t>(</w:t>
      </w:r>
      <w:r w:rsidRPr="00D66477">
        <w:rPr>
          <w:rStyle w:val="FootnoteReference"/>
          <w:rFonts w:cs="Traditional Arabic"/>
          <w:b/>
          <w:bCs/>
          <w:color w:val="008000"/>
          <w:sz w:val="36"/>
          <w:szCs w:val="36"/>
          <w:rtl/>
          <w:lang w:bidi="ar-SY"/>
        </w:rPr>
        <w:footnoteReference w:id="44"/>
      </w:r>
      <w:r w:rsidR="00F50D53">
        <w:rPr>
          <w:rFonts w:cs="Traditional Arabic"/>
          <w:b/>
          <w:bCs/>
          <w:color w:val="008000"/>
          <w:sz w:val="36"/>
          <w:szCs w:val="36"/>
          <w:vertAlign w:val="superscript"/>
          <w:rtl/>
          <w:lang w:bidi="ar-SY"/>
        </w:rPr>
        <w:t>)</w:t>
      </w:r>
      <w:r w:rsidR="00F50D53">
        <w:rPr>
          <w:rFonts w:cs="Traditional Arabic" w:hint="cs"/>
          <w:sz w:val="36"/>
          <w:szCs w:val="36"/>
          <w:rtl/>
          <w:lang w:bidi="ar-SY"/>
        </w:rPr>
        <w:t>.</w:t>
      </w:r>
      <w:r w:rsidRPr="00463666">
        <w:rPr>
          <w:rFonts w:cs="Traditional Arabic" w:hint="cs"/>
          <w:sz w:val="36"/>
          <w:szCs w:val="36"/>
          <w:rtl/>
          <w:lang w:bidi="ar-SY"/>
        </w:rPr>
        <w:t xml:space="preserve"> ونقول لفقهاء وعلماء عصرنا لماذا لا توعّون الناس كما فعل الشهيد الأول وتقولون لهم إن هذه الزينات والزخارف والتزيين بالمرايا وأحجار المرمر والطلاء بالذهب إسراف وحرام وإتلاف للمال ويجب أن تُصرف الأموال على أعمال ذات نفع عام ويُؤخذ بواسطتها بأيدي الفقراء والضعفاء</w:t>
      </w:r>
      <w:r w:rsidR="00F50D53">
        <w:rPr>
          <w:rFonts w:cs="Traditional Arabic" w:hint="cs"/>
          <w:sz w:val="36"/>
          <w:szCs w:val="36"/>
          <w:rtl/>
          <w:lang w:bidi="ar-SY"/>
        </w:rPr>
        <w:t>.</w:t>
      </w:r>
      <w:r w:rsidRPr="00463666">
        <w:rPr>
          <w:rFonts w:cs="Traditional Arabic" w:hint="cs"/>
          <w:sz w:val="36"/>
          <w:szCs w:val="36"/>
          <w:rtl/>
          <w:lang w:bidi="ar-SY"/>
        </w:rPr>
        <w:t xml:space="preserve"> إذا كان رمي قطعة قماش فوق قبر رسول </w:t>
      </w:r>
      <w:r w:rsidR="00895F19">
        <w:rPr>
          <w:rFonts w:cs="Traditional Arabic" w:hint="cs"/>
          <w:sz w:val="36"/>
          <w:szCs w:val="36"/>
          <w:rtl/>
          <w:lang w:bidi="ar-SY"/>
        </w:rPr>
        <w:t>الله</w:t>
      </w:r>
      <w:r w:rsidR="00D97AEE">
        <w:rPr>
          <w:rFonts w:cs="Traditional Arabic" w:hint="cs"/>
          <w:sz w:val="36"/>
          <w:szCs w:val="36"/>
          <w:rtl/>
          <w:lang w:bidi="ar-SY"/>
        </w:rPr>
        <w:t xml:space="preserve"> </w:t>
      </w:r>
      <w:r w:rsidRPr="00463666">
        <w:rPr>
          <w:rFonts w:ascii="Abo-thar" w:hAnsi="Abo-thar" w:cs="Traditional Arabic"/>
          <w:sz w:val="36"/>
          <w:szCs w:val="36"/>
          <w:rtl/>
        </w:rPr>
        <w:t xml:space="preserve">صلى </w:t>
      </w:r>
      <w:r w:rsidR="00895F19">
        <w:rPr>
          <w:rFonts w:ascii="Abo-thar" w:hAnsi="Abo-thar" w:cs="Traditional Arabic"/>
          <w:sz w:val="36"/>
          <w:szCs w:val="36"/>
          <w:rtl/>
        </w:rPr>
        <w:t>الله</w:t>
      </w:r>
      <w:r w:rsidRPr="00463666">
        <w:rPr>
          <w:rFonts w:ascii="Abo-thar" w:hAnsi="Abo-thar" w:cs="Traditional Arabic"/>
          <w:sz w:val="36"/>
          <w:szCs w:val="36"/>
          <w:rtl/>
        </w:rPr>
        <w:t xml:space="preserve"> عليه وآله وسلم</w:t>
      </w:r>
      <w:r w:rsidR="00D97AEE">
        <w:rPr>
          <w:rFonts w:ascii="Abo-thar" w:hAnsi="Abo-thar" w:cs="Traditional Arabic"/>
          <w:sz w:val="36"/>
          <w:szCs w:val="36"/>
          <w:rtl/>
        </w:rPr>
        <w:t xml:space="preserve"> </w:t>
      </w:r>
      <w:r w:rsidRPr="00463666">
        <w:rPr>
          <w:rFonts w:cs="Traditional Arabic" w:hint="cs"/>
          <w:sz w:val="36"/>
          <w:szCs w:val="36"/>
          <w:rtl/>
          <w:lang w:bidi="ar-SY"/>
        </w:rPr>
        <w:t>إتلاف للمال</w:t>
      </w:r>
      <w:r w:rsidR="00F50D53">
        <w:rPr>
          <w:rFonts w:cs="Traditional Arabic" w:hint="cs"/>
          <w:sz w:val="36"/>
          <w:szCs w:val="36"/>
          <w:rtl/>
          <w:lang w:bidi="ar-SY"/>
        </w:rPr>
        <w:t>،</w:t>
      </w:r>
      <w:r w:rsidRPr="00463666">
        <w:rPr>
          <w:rFonts w:cs="Traditional Arabic" w:hint="cs"/>
          <w:sz w:val="36"/>
          <w:szCs w:val="36"/>
          <w:rtl/>
          <w:lang w:bidi="ar-SY"/>
        </w:rPr>
        <w:t xml:space="preserve"> فما حكم تعطيل ملايين التومانات من الأموال برميها تحت القباب الذهبية للقبور</w:t>
      </w:r>
      <w:r w:rsidR="00F50D53">
        <w:rPr>
          <w:rFonts w:cs="Traditional Arabic" w:hint="cs"/>
          <w:sz w:val="36"/>
          <w:szCs w:val="36"/>
          <w:rtl/>
          <w:lang w:bidi="ar-SY"/>
        </w:rPr>
        <w:t>؟</w:t>
      </w:r>
    </w:p>
    <w:p w:rsidR="00542074" w:rsidRPr="00463666" w:rsidRDefault="00542074" w:rsidP="00463666">
      <w:pPr>
        <w:widowControl w:val="0"/>
        <w:spacing w:before="120"/>
        <w:ind w:firstLine="567"/>
        <w:jc w:val="lowKashida"/>
        <w:rPr>
          <w:rFonts w:cs="Traditional Arabic" w:hint="cs"/>
          <w:sz w:val="36"/>
          <w:szCs w:val="36"/>
          <w:rtl/>
          <w:lang w:bidi="ar-SY"/>
        </w:rPr>
      </w:pPr>
      <w:r w:rsidRPr="00463666">
        <w:rPr>
          <w:rFonts w:cs="Traditional Arabic" w:hint="cs"/>
          <w:sz w:val="36"/>
          <w:szCs w:val="36"/>
          <w:rtl/>
          <w:lang w:bidi="ar-SY"/>
        </w:rPr>
        <w:t>أجل</w:t>
      </w:r>
      <w:r w:rsidR="00F50D53">
        <w:rPr>
          <w:rFonts w:cs="Traditional Arabic" w:hint="cs"/>
          <w:sz w:val="36"/>
          <w:szCs w:val="36"/>
          <w:rtl/>
          <w:lang w:bidi="ar-SY"/>
        </w:rPr>
        <w:t>،</w:t>
      </w:r>
      <w:r w:rsidRPr="00463666">
        <w:rPr>
          <w:rFonts w:cs="Traditional Arabic" w:hint="cs"/>
          <w:sz w:val="36"/>
          <w:szCs w:val="36"/>
          <w:rtl/>
          <w:lang w:bidi="ar-SY"/>
        </w:rPr>
        <w:t xml:space="preserve"> لقد راج شيئاً فشيئاً بناء مثل هذه القصور والزخارف على القبور وقراءة الجمل المشوبة بالعبارات الكفرية ودفع عوام الناس إلى التملّق والتزلّف إلى القبور</w:t>
      </w:r>
      <w:r w:rsidR="00F50D53">
        <w:rPr>
          <w:rFonts w:cs="Traditional Arabic" w:hint="cs"/>
          <w:sz w:val="36"/>
          <w:szCs w:val="36"/>
          <w:rtl/>
          <w:lang w:bidi="ar-SY"/>
        </w:rPr>
        <w:t>،</w:t>
      </w:r>
      <w:r w:rsidRPr="00463666">
        <w:rPr>
          <w:rFonts w:cs="Traditional Arabic" w:hint="cs"/>
          <w:sz w:val="36"/>
          <w:szCs w:val="36"/>
          <w:rtl/>
          <w:lang w:bidi="ar-SY"/>
        </w:rPr>
        <w:t xml:space="preserve"> وأصبحت تلك الأمور في زماننا جزءاً من العقائد الأساسية للشيعة التي يُعدّ إنكارها كفراً</w:t>
      </w:r>
      <w:r w:rsidR="00F50D53">
        <w:rPr>
          <w:rFonts w:cs="Traditional Arabic" w:hint="cs"/>
          <w:sz w:val="36"/>
          <w:szCs w:val="36"/>
          <w:rtl/>
          <w:lang w:bidi="ar-SY"/>
        </w:rPr>
        <w:t>!!</w:t>
      </w:r>
      <w:r w:rsidRPr="00463666">
        <w:rPr>
          <w:rFonts w:cs="Traditional Arabic" w:hint="cs"/>
          <w:sz w:val="36"/>
          <w:szCs w:val="36"/>
          <w:rtl/>
          <w:lang w:bidi="ar-SY"/>
        </w:rPr>
        <w:t xml:space="preserve"> ولو نطق شخص بكلمة خلافاً لذلك لسارع محترفو الخرافات الدينية الذين اتخذوا الدين حرفةً وحانوتاً يتكسَّبون به إلى تكفيره متجاهلين جميع الأدلة العقلية والنقلية التي جاء بها وكالوا له آلاف التهم حتى أصبحت محاربة هذه البدع ومجاهدة هذه الخرافات أصعب من مجاهدة عباد الأوثان وكل من أظهر الحق طُرد من المجتمع</w:t>
      </w:r>
      <w:r w:rsidR="00F50D53">
        <w:rPr>
          <w:rFonts w:cs="Traditional Arabic" w:hint="cs"/>
          <w:sz w:val="36"/>
          <w:szCs w:val="36"/>
          <w:rtl/>
          <w:lang w:bidi="ar-SY"/>
        </w:rPr>
        <w:t>.</w:t>
      </w:r>
    </w:p>
    <w:p w:rsidR="0067114C" w:rsidRPr="00A70D60" w:rsidRDefault="0067114C" w:rsidP="0067114C">
      <w:pPr>
        <w:widowControl w:val="0"/>
        <w:spacing w:before="240" w:after="240"/>
        <w:jc w:val="center"/>
        <w:rPr>
          <w:rFonts w:hint="cs"/>
          <w:color w:val="008000"/>
          <w:sz w:val="36"/>
          <w:rtl/>
        </w:rPr>
      </w:pPr>
      <w:r w:rsidRPr="00A70D60">
        <w:rPr>
          <w:rFonts w:hint="cs"/>
          <w:color w:val="008000"/>
          <w:sz w:val="36"/>
        </w:rPr>
        <w:sym w:font="AGA Arabesque" w:char="F02B"/>
      </w:r>
      <w:r w:rsidRPr="00A70D60">
        <w:rPr>
          <w:rFonts w:hint="cs"/>
          <w:color w:val="008000"/>
          <w:sz w:val="36"/>
          <w:rtl/>
        </w:rPr>
        <w:t xml:space="preserve"> </w:t>
      </w:r>
      <w:r w:rsidRPr="00A70D60">
        <w:rPr>
          <w:rFonts w:hint="cs"/>
          <w:color w:val="008000"/>
          <w:sz w:val="36"/>
          <w:rtl/>
        </w:rPr>
        <w:tab/>
      </w:r>
      <w:r w:rsidRPr="00A70D60">
        <w:rPr>
          <w:rFonts w:hint="cs"/>
          <w:color w:val="008000"/>
          <w:sz w:val="36"/>
          <w:rtl/>
        </w:rPr>
        <w:tab/>
      </w:r>
      <w:r w:rsidRPr="00A70D60">
        <w:rPr>
          <w:rFonts w:hint="cs"/>
          <w:color w:val="008000"/>
          <w:sz w:val="36"/>
          <w:rtl/>
        </w:rPr>
        <w:tab/>
      </w:r>
      <w:r w:rsidRPr="00A70D60">
        <w:rPr>
          <w:rFonts w:hint="cs"/>
          <w:color w:val="008000"/>
          <w:sz w:val="36"/>
        </w:rPr>
        <w:sym w:font="AGA Arabesque" w:char="F02B"/>
      </w:r>
      <w:r w:rsidRPr="00A70D60">
        <w:rPr>
          <w:rFonts w:hint="cs"/>
          <w:color w:val="008000"/>
          <w:sz w:val="36"/>
          <w:rtl/>
        </w:rPr>
        <w:tab/>
      </w:r>
      <w:r w:rsidRPr="00A70D60">
        <w:rPr>
          <w:rFonts w:hint="cs"/>
          <w:color w:val="008000"/>
          <w:sz w:val="36"/>
          <w:rtl/>
        </w:rPr>
        <w:tab/>
      </w:r>
      <w:r w:rsidRPr="00A70D60">
        <w:rPr>
          <w:rFonts w:hint="cs"/>
          <w:color w:val="008000"/>
          <w:sz w:val="36"/>
          <w:rtl/>
        </w:rPr>
        <w:tab/>
        <w:t xml:space="preserve"> </w:t>
      </w:r>
      <w:r w:rsidRPr="00A70D60">
        <w:rPr>
          <w:rFonts w:hint="cs"/>
          <w:color w:val="008000"/>
          <w:sz w:val="36"/>
        </w:rPr>
        <w:sym w:font="AGA Arabesque" w:char="F02B"/>
      </w:r>
    </w:p>
    <w:p w:rsidR="009933E6" w:rsidRDefault="009933E6" w:rsidP="00463666">
      <w:pPr>
        <w:pStyle w:val="Heading1"/>
        <w:keepNext w:val="0"/>
        <w:widowControl w:val="0"/>
        <w:spacing w:after="0" w:line="240" w:lineRule="auto"/>
        <w:ind w:firstLine="567"/>
        <w:jc w:val="lowKashida"/>
        <w:rPr>
          <w:rFonts w:cs="Traditional Arabic" w:hint="cs"/>
          <w:sz w:val="36"/>
          <w:szCs w:val="36"/>
          <w:rtl/>
        </w:rPr>
      </w:pPr>
      <w:r>
        <w:rPr>
          <w:rFonts w:cs="Traditional Arabic"/>
          <w:sz w:val="36"/>
          <w:szCs w:val="36"/>
          <w:rtl/>
        </w:rPr>
        <w:br w:type="page"/>
      </w:r>
    </w:p>
    <w:p w:rsidR="00542074" w:rsidRPr="009933E6" w:rsidRDefault="00542074" w:rsidP="009933E6">
      <w:pPr>
        <w:pStyle w:val="1"/>
        <w:rPr>
          <w:rFonts w:hint="cs"/>
          <w:rtl/>
        </w:rPr>
      </w:pPr>
      <w:bookmarkStart w:id="34" w:name="_Toc197656104"/>
      <w:r w:rsidRPr="009933E6">
        <w:rPr>
          <w:rFonts w:hint="cs"/>
          <w:rtl/>
        </w:rPr>
        <w:t>ذكرٌ لِخَاطِرَةٍ</w:t>
      </w:r>
      <w:r w:rsidR="00E97EAD" w:rsidRPr="009933E6">
        <w:rPr>
          <w:rFonts w:hint="cs"/>
          <w:rtl/>
        </w:rPr>
        <w:t xml:space="preserve"> و</w:t>
      </w:r>
      <w:r w:rsidRPr="009933E6">
        <w:rPr>
          <w:rFonts w:hint="cs"/>
          <w:rtl/>
        </w:rPr>
        <w:t>بيانٌ لِفِكْرَةٍ</w:t>
      </w:r>
      <w:bookmarkEnd w:id="34"/>
    </w:p>
    <w:p w:rsidR="00542074" w:rsidRPr="00463666" w:rsidRDefault="00542074" w:rsidP="00463666">
      <w:pPr>
        <w:widowControl w:val="0"/>
        <w:spacing w:before="120"/>
        <w:ind w:firstLine="567"/>
        <w:jc w:val="lowKashida"/>
        <w:rPr>
          <w:rFonts w:cs="Traditional Arabic" w:hint="cs"/>
          <w:sz w:val="36"/>
          <w:szCs w:val="36"/>
          <w:rtl/>
          <w:lang w:bidi="ar-SY"/>
        </w:rPr>
      </w:pPr>
      <w:r w:rsidRPr="00463666">
        <w:rPr>
          <w:rFonts w:cs="Traditional Arabic" w:hint="cs"/>
          <w:sz w:val="36"/>
          <w:szCs w:val="36"/>
          <w:rtl/>
          <w:lang w:bidi="ar-SY"/>
        </w:rPr>
        <w:t>عندما كان كاتب هذه السطور في السجن</w:t>
      </w:r>
      <w:r w:rsidR="00F50D53">
        <w:rPr>
          <w:rFonts w:cs="Traditional Arabic"/>
          <w:b/>
          <w:bCs/>
          <w:color w:val="008000"/>
          <w:sz w:val="36"/>
          <w:szCs w:val="36"/>
          <w:vertAlign w:val="superscript"/>
          <w:rtl/>
          <w:lang w:bidi="ar-SY"/>
        </w:rPr>
        <w:t>(</w:t>
      </w:r>
      <w:r w:rsidRPr="00D66477">
        <w:rPr>
          <w:rStyle w:val="FootnoteReference"/>
          <w:rFonts w:cs="Traditional Arabic"/>
          <w:b/>
          <w:bCs/>
          <w:color w:val="008000"/>
          <w:sz w:val="36"/>
          <w:szCs w:val="36"/>
          <w:rtl/>
          <w:lang w:bidi="ar-SY"/>
        </w:rPr>
        <w:footnoteReference w:id="45"/>
      </w:r>
      <w:r w:rsidR="00F50D53">
        <w:rPr>
          <w:rFonts w:cs="Traditional Arabic"/>
          <w:b/>
          <w:bCs/>
          <w:color w:val="008000"/>
          <w:sz w:val="36"/>
          <w:szCs w:val="36"/>
          <w:vertAlign w:val="superscript"/>
          <w:rtl/>
          <w:lang w:bidi="ar-SY"/>
        </w:rPr>
        <w:t>)</w:t>
      </w:r>
      <w:r w:rsidR="00F50D53">
        <w:rPr>
          <w:rFonts w:cs="Traditional Arabic" w:hint="cs"/>
          <w:sz w:val="36"/>
          <w:szCs w:val="36"/>
          <w:rtl/>
          <w:lang w:bidi="ar-SY"/>
        </w:rPr>
        <w:t>،</w:t>
      </w:r>
      <w:r w:rsidRPr="00463666">
        <w:rPr>
          <w:rFonts w:cs="Traditional Arabic" w:hint="cs"/>
          <w:sz w:val="36"/>
          <w:szCs w:val="36"/>
          <w:rtl/>
          <w:lang w:bidi="ar-SY"/>
        </w:rPr>
        <w:t xml:space="preserve"> قال لي أحد الشيوخ مشيراً إلى الآية 21 من سورة </w:t>
      </w:r>
      <w:r w:rsidRPr="00463666">
        <w:rPr>
          <w:rFonts w:cs="Traditional Arabic" w:hint="eastAsia"/>
          <w:sz w:val="36"/>
          <w:szCs w:val="36"/>
          <w:rtl/>
          <w:lang w:bidi="ar-SY"/>
        </w:rPr>
        <w:t>«</w:t>
      </w:r>
      <w:r w:rsidRPr="00463666">
        <w:rPr>
          <w:rFonts w:cs="Traditional Arabic" w:hint="cs"/>
          <w:sz w:val="36"/>
          <w:szCs w:val="36"/>
          <w:rtl/>
          <w:lang w:bidi="ar-SY"/>
        </w:rPr>
        <w:t>الكهف</w:t>
      </w:r>
      <w:r w:rsidRPr="00463666">
        <w:rPr>
          <w:rFonts w:cs="Traditional Arabic" w:hint="eastAsia"/>
          <w:sz w:val="36"/>
          <w:szCs w:val="36"/>
          <w:rtl/>
          <w:lang w:bidi="ar-SY"/>
        </w:rPr>
        <w:t>»</w:t>
      </w:r>
      <w:r w:rsidRPr="00463666">
        <w:rPr>
          <w:rFonts w:cs="Traditional Arabic" w:hint="cs"/>
          <w:sz w:val="36"/>
          <w:szCs w:val="36"/>
          <w:rtl/>
          <w:lang w:bidi="ar-SY"/>
        </w:rPr>
        <w:t xml:space="preserve"> الشريفة [</w:t>
      </w:r>
      <w:r w:rsidRPr="00463666">
        <w:rPr>
          <w:rFonts w:cs="Traditional Arabic"/>
          <w:sz w:val="36"/>
          <w:szCs w:val="36"/>
          <w:rtl/>
          <w:lang w:bidi="ar-SY"/>
        </w:rPr>
        <w:t xml:space="preserve">إِذْ </w:t>
      </w:r>
      <w:r w:rsidRPr="00463666">
        <w:rPr>
          <w:rFonts w:cs="Traditional Arabic"/>
          <w:b/>
          <w:bCs/>
          <w:sz w:val="36"/>
          <w:szCs w:val="36"/>
          <w:rtl/>
          <w:lang w:bidi="ar-SY"/>
        </w:rPr>
        <w:t>يَتَنَازَعُونَ</w:t>
      </w:r>
      <w:r w:rsidRPr="00463666">
        <w:rPr>
          <w:rFonts w:cs="Traditional Arabic"/>
          <w:sz w:val="36"/>
          <w:szCs w:val="36"/>
          <w:rtl/>
          <w:lang w:bidi="ar-SY"/>
        </w:rPr>
        <w:t xml:space="preserve"> بَيْنَهُمْ أَمْرَهُمْ فَقَالُوا ابْنُوا عَلَيْهِم بُنْيَانًا </w:t>
      </w:r>
      <w:bookmarkStart w:id="35" w:name="OLE_LINK1"/>
      <w:bookmarkStart w:id="36" w:name="OLE_LINK2"/>
      <w:r w:rsidRPr="00463666">
        <w:rPr>
          <w:rFonts w:cs="Traditional Arabic"/>
          <w:sz w:val="36"/>
          <w:szCs w:val="36"/>
          <w:rtl/>
          <w:lang w:bidi="ar-SY"/>
        </w:rPr>
        <w:t>رَّبُّهُمْ أَعْلَمُ بِهِمْ</w:t>
      </w:r>
      <w:bookmarkEnd w:id="35"/>
      <w:bookmarkEnd w:id="36"/>
      <w:r w:rsidRPr="00463666">
        <w:rPr>
          <w:rFonts w:cs="Traditional Arabic"/>
          <w:sz w:val="36"/>
          <w:szCs w:val="36"/>
          <w:rtl/>
          <w:lang w:bidi="ar-SY"/>
        </w:rPr>
        <w:t xml:space="preserve"> قَالَ الَّذِينَ غَلَبُوا عَلَى أَمْرِهِمْ لَنَتَّخِذَنَّ عَلَيْهِم مَّسْجِدًا</w:t>
      </w:r>
      <w:r w:rsidRPr="00463666">
        <w:rPr>
          <w:rFonts w:cs="Traditional Arabic" w:hint="cs"/>
          <w:sz w:val="36"/>
          <w:szCs w:val="36"/>
          <w:rtl/>
          <w:lang w:bidi="ar-SY"/>
        </w:rPr>
        <w:t>]</w:t>
      </w:r>
      <w:r w:rsidR="00F50D53">
        <w:rPr>
          <w:rFonts w:cs="Traditional Arabic" w:hint="cs"/>
          <w:sz w:val="36"/>
          <w:szCs w:val="36"/>
          <w:rtl/>
          <w:lang w:bidi="ar-SY"/>
        </w:rPr>
        <w:t>:</w:t>
      </w:r>
      <w:r w:rsidR="00D97AEE">
        <w:rPr>
          <w:rFonts w:cs="Traditional Arabic" w:hint="cs"/>
          <w:sz w:val="36"/>
          <w:szCs w:val="36"/>
          <w:rtl/>
          <w:lang w:bidi="ar-SY"/>
        </w:rPr>
        <w:t xml:space="preserve"> </w:t>
      </w:r>
      <w:r w:rsidRPr="00463666">
        <w:rPr>
          <w:rFonts w:cs="Traditional Arabic" w:hint="cs"/>
          <w:sz w:val="36"/>
          <w:szCs w:val="36"/>
          <w:rtl/>
          <w:lang w:bidi="ar-SY"/>
        </w:rPr>
        <w:t>كيف لا نبني ضريحاً على قبور أئمة أهل البيت الذين مقامهم أرفع من مقام أصحاب الكهف ولا</w:t>
      </w:r>
      <w:r w:rsidRPr="00463666">
        <w:rPr>
          <w:rFonts w:cs="Traditional Arabic" w:hint="eastAsia"/>
          <w:sz w:val="36"/>
          <w:szCs w:val="36"/>
          <w:rtl/>
          <w:lang w:bidi="ar-SY"/>
        </w:rPr>
        <w:t> </w:t>
      </w:r>
      <w:r w:rsidRPr="00463666">
        <w:rPr>
          <w:rFonts w:cs="Traditional Arabic" w:hint="cs"/>
          <w:sz w:val="36"/>
          <w:szCs w:val="36"/>
          <w:rtl/>
          <w:lang w:bidi="ar-SY"/>
        </w:rPr>
        <w:t>نجدِّد قبورهم في حين أن القرآن يذكر أنهم بنوا على أصحاب الكهف مسجداً</w:t>
      </w:r>
      <w:r w:rsidR="00F50D53">
        <w:rPr>
          <w:rFonts w:cs="Traditional Arabic" w:hint="cs"/>
          <w:sz w:val="36"/>
          <w:szCs w:val="36"/>
          <w:rtl/>
          <w:lang w:bidi="ar-SY"/>
        </w:rPr>
        <w:t>؟</w:t>
      </w:r>
      <w:r w:rsidRPr="00463666">
        <w:rPr>
          <w:rFonts w:cs="Traditional Arabic" w:hint="cs"/>
          <w:sz w:val="36"/>
          <w:szCs w:val="36"/>
          <w:rtl/>
          <w:lang w:bidi="ar-SY"/>
        </w:rPr>
        <w:t xml:space="preserve"> </w:t>
      </w:r>
    </w:p>
    <w:p w:rsidR="00542074" w:rsidRPr="00463666" w:rsidRDefault="00542074" w:rsidP="00463666">
      <w:pPr>
        <w:widowControl w:val="0"/>
        <w:spacing w:before="120"/>
        <w:ind w:firstLine="567"/>
        <w:jc w:val="lowKashida"/>
        <w:rPr>
          <w:rFonts w:cs="Traditional Arabic" w:hint="cs"/>
          <w:sz w:val="36"/>
          <w:szCs w:val="36"/>
          <w:rtl/>
        </w:rPr>
      </w:pPr>
      <w:r w:rsidRPr="00463666">
        <w:rPr>
          <w:rFonts w:cs="Traditional Arabic" w:hint="cs"/>
          <w:sz w:val="36"/>
          <w:szCs w:val="36"/>
          <w:rtl/>
          <w:lang w:bidi="ar-SY"/>
        </w:rPr>
        <w:t>فأجبته قائلاً</w:t>
      </w:r>
      <w:r w:rsidR="00F50D53">
        <w:rPr>
          <w:rFonts w:cs="Traditional Arabic" w:hint="cs"/>
          <w:sz w:val="36"/>
          <w:szCs w:val="36"/>
          <w:rtl/>
          <w:lang w:bidi="ar-SY"/>
        </w:rPr>
        <w:t>:</w:t>
      </w:r>
      <w:r w:rsidRPr="00463666">
        <w:rPr>
          <w:rFonts w:cs="Traditional Arabic" w:hint="cs"/>
          <w:sz w:val="36"/>
          <w:szCs w:val="36"/>
          <w:rtl/>
          <w:lang w:bidi="ar-SY"/>
        </w:rPr>
        <w:t xml:space="preserve"> أوَّلاً لقد جاءت في الآية الكريمة كلمة </w:t>
      </w:r>
      <w:r w:rsidRPr="00463666">
        <w:rPr>
          <w:rFonts w:cs="Traditional Arabic" w:hint="eastAsia"/>
          <w:sz w:val="36"/>
          <w:szCs w:val="36"/>
          <w:rtl/>
          <w:lang w:bidi="ar-SY"/>
        </w:rPr>
        <w:t>«</w:t>
      </w:r>
      <w:r w:rsidRPr="00463666">
        <w:rPr>
          <w:rFonts w:cs="Traditional Arabic" w:hint="cs"/>
          <w:b/>
          <w:bCs/>
          <w:sz w:val="36"/>
          <w:szCs w:val="36"/>
          <w:rtl/>
          <w:lang w:bidi="ar-SY"/>
        </w:rPr>
        <w:t>يتنازعون</w:t>
      </w:r>
      <w:r w:rsidRPr="00463666">
        <w:rPr>
          <w:rFonts w:cs="Traditional Arabic" w:hint="eastAsia"/>
          <w:sz w:val="36"/>
          <w:szCs w:val="36"/>
          <w:rtl/>
          <w:lang w:bidi="ar-SY"/>
        </w:rPr>
        <w:t>»</w:t>
      </w:r>
      <w:r w:rsidR="00F50D53">
        <w:rPr>
          <w:rFonts w:cs="Traditional Arabic" w:hint="cs"/>
          <w:sz w:val="36"/>
          <w:szCs w:val="36"/>
          <w:rtl/>
          <w:lang w:bidi="ar-SY"/>
        </w:rPr>
        <w:t>،</w:t>
      </w:r>
      <w:r w:rsidRPr="00463666">
        <w:rPr>
          <w:rFonts w:cs="Traditional Arabic" w:hint="cs"/>
          <w:sz w:val="36"/>
          <w:szCs w:val="36"/>
          <w:rtl/>
          <w:lang w:bidi="ar-SY"/>
        </w:rPr>
        <w:t xml:space="preserve"> وانطلاقاً من قوله تعالى</w:t>
      </w:r>
      <w:r w:rsidR="00F50D53">
        <w:rPr>
          <w:rFonts w:cs="Traditional Arabic" w:hint="cs"/>
          <w:sz w:val="36"/>
          <w:szCs w:val="36"/>
          <w:rtl/>
          <w:lang w:bidi="ar-SY"/>
        </w:rPr>
        <w:t>:</w:t>
      </w:r>
      <w:r w:rsidRPr="00463666">
        <w:rPr>
          <w:rFonts w:cs="Traditional Arabic" w:hint="cs"/>
          <w:sz w:val="36"/>
          <w:szCs w:val="36"/>
          <w:rtl/>
          <w:lang w:bidi="ar-SY"/>
        </w:rPr>
        <w:t xml:space="preserve"> </w:t>
      </w:r>
      <w:r w:rsidR="00F50D53" w:rsidRPr="00895F19">
        <w:rPr>
          <w:rFonts w:cs="Traditional Arabic"/>
          <w:color w:val="0000FF"/>
          <w:sz w:val="36"/>
          <w:szCs w:val="36"/>
          <w:rtl/>
        </w:rPr>
        <w:t>((</w:t>
      </w:r>
      <w:r w:rsidR="008B3BE5" w:rsidRPr="00895F19">
        <w:rPr>
          <w:rFonts w:cs="Traditional Arabic"/>
          <w:color w:val="0000FF"/>
          <w:sz w:val="36"/>
          <w:szCs w:val="36"/>
          <w:rtl/>
        </w:rPr>
        <w:t xml:space="preserve">فَإِنْ تَنَازَعْتُمْ فِي شَيْءٍ فَرُدُّوهُ إِلَى </w:t>
      </w:r>
      <w:r w:rsidR="00895F19" w:rsidRPr="00895F19">
        <w:rPr>
          <w:rFonts w:cs="Traditional Arabic"/>
          <w:color w:val="0000FF"/>
          <w:sz w:val="36"/>
          <w:szCs w:val="36"/>
          <w:rtl/>
        </w:rPr>
        <w:t>الله</w:t>
      </w:r>
      <w:r w:rsidR="008B3BE5" w:rsidRPr="00895F19">
        <w:rPr>
          <w:rFonts w:cs="Traditional Arabic"/>
          <w:color w:val="0000FF"/>
          <w:sz w:val="36"/>
          <w:szCs w:val="36"/>
          <w:rtl/>
        </w:rPr>
        <w:t xml:space="preserve"> وَالرَّسُولِ إِنْ كُنتُمْ تُؤْمِنُونَ بِ</w:t>
      </w:r>
      <w:r w:rsidR="00895F19" w:rsidRPr="00895F19">
        <w:rPr>
          <w:rFonts w:cs="Traditional Arabic"/>
          <w:color w:val="0000FF"/>
          <w:sz w:val="36"/>
          <w:szCs w:val="36"/>
          <w:rtl/>
        </w:rPr>
        <w:t>الله</w:t>
      </w:r>
      <w:r w:rsidR="008B3BE5" w:rsidRPr="00895F19">
        <w:rPr>
          <w:rFonts w:cs="Traditional Arabic"/>
          <w:color w:val="0000FF"/>
          <w:sz w:val="36"/>
          <w:szCs w:val="36"/>
          <w:rtl/>
        </w:rPr>
        <w:t xml:space="preserve"> وَالْيَوْمِ الآخِرِ ذَلِكَ خَيْرٌ وَأَحْسَنُ تَأْوِيلًا</w:t>
      </w:r>
      <w:r w:rsidR="00F50D53" w:rsidRPr="00895F19">
        <w:rPr>
          <w:rFonts w:cs="Traditional Arabic"/>
          <w:color w:val="0000FF"/>
          <w:sz w:val="36"/>
          <w:szCs w:val="36"/>
          <w:rtl/>
        </w:rPr>
        <w:t>))</w:t>
      </w:r>
      <w:r w:rsidR="008B3BE5" w:rsidRPr="00463666">
        <w:rPr>
          <w:rFonts w:cs="Traditional Arabic"/>
          <w:sz w:val="36"/>
          <w:szCs w:val="36"/>
          <w:rtl/>
        </w:rPr>
        <w:t xml:space="preserve"> </w:t>
      </w:r>
      <w:r w:rsidR="008B3BE5" w:rsidRPr="00895F19">
        <w:rPr>
          <w:rFonts w:cs="Traditional Arabic"/>
          <w:color w:val="800000"/>
          <w:sz w:val="36"/>
          <w:szCs w:val="26"/>
          <w:rtl/>
        </w:rPr>
        <w:t>[النساء</w:t>
      </w:r>
      <w:r w:rsidR="00F50D53" w:rsidRPr="00895F19">
        <w:rPr>
          <w:rFonts w:cs="Traditional Arabic"/>
          <w:color w:val="800000"/>
          <w:sz w:val="36"/>
          <w:szCs w:val="26"/>
          <w:rtl/>
        </w:rPr>
        <w:t>:</w:t>
      </w:r>
      <w:r w:rsidR="008B3BE5" w:rsidRPr="00895F19">
        <w:rPr>
          <w:rFonts w:cs="Traditional Arabic"/>
          <w:color w:val="800000"/>
          <w:sz w:val="36"/>
          <w:szCs w:val="26"/>
          <w:rtl/>
        </w:rPr>
        <w:t>59]</w:t>
      </w:r>
      <w:r w:rsidR="00F50D53">
        <w:rPr>
          <w:rFonts w:cs="Traditional Arabic" w:hint="cs"/>
          <w:sz w:val="36"/>
          <w:szCs w:val="36"/>
          <w:rtl/>
        </w:rPr>
        <w:t>،</w:t>
      </w:r>
      <w:r w:rsidRPr="00463666">
        <w:rPr>
          <w:rFonts w:cs="Traditional Arabic" w:hint="cs"/>
          <w:sz w:val="36"/>
          <w:szCs w:val="36"/>
          <w:rtl/>
        </w:rPr>
        <w:t xml:space="preserve"> لا بد أن نتبيَّن</w:t>
      </w:r>
      <w:r w:rsidR="00F50D53">
        <w:rPr>
          <w:rFonts w:cs="Traditional Arabic" w:hint="cs"/>
          <w:sz w:val="36"/>
          <w:szCs w:val="36"/>
          <w:rtl/>
        </w:rPr>
        <w:t>:</w:t>
      </w:r>
      <w:r w:rsidRPr="00463666">
        <w:rPr>
          <w:rFonts w:cs="Traditional Arabic" w:hint="cs"/>
          <w:sz w:val="36"/>
          <w:szCs w:val="36"/>
          <w:rtl/>
        </w:rPr>
        <w:t xml:space="preserve"> أيُّ الفريقين كان قوله موافقاً لتعاليم </w:t>
      </w:r>
      <w:r w:rsidR="00895F19">
        <w:rPr>
          <w:rFonts w:cs="Traditional Arabic" w:hint="cs"/>
          <w:sz w:val="36"/>
          <w:szCs w:val="36"/>
          <w:rtl/>
        </w:rPr>
        <w:t>الله</w:t>
      </w:r>
      <w:r w:rsidR="00F50D53">
        <w:rPr>
          <w:rFonts w:cs="Traditional Arabic" w:hint="cs"/>
          <w:sz w:val="36"/>
          <w:szCs w:val="36"/>
          <w:rtl/>
        </w:rPr>
        <w:t>،</w:t>
      </w:r>
      <w:r w:rsidRPr="00463666">
        <w:rPr>
          <w:rFonts w:cs="Traditional Arabic" w:hint="cs"/>
          <w:sz w:val="36"/>
          <w:szCs w:val="36"/>
          <w:rtl/>
        </w:rPr>
        <w:t xml:space="preserve"> وقد شرح آخرون كما فصّلتُ أنا في كتابي </w:t>
      </w:r>
      <w:r w:rsidRPr="00463666">
        <w:rPr>
          <w:rFonts w:cs="Traditional Arabic" w:hint="eastAsia"/>
          <w:sz w:val="36"/>
          <w:szCs w:val="36"/>
          <w:rtl/>
        </w:rPr>
        <w:t>«</w:t>
      </w:r>
      <w:r w:rsidRPr="00463666">
        <w:rPr>
          <w:rFonts w:cs="Traditional Arabic" w:hint="cs"/>
          <w:b/>
          <w:bCs/>
          <w:sz w:val="36"/>
          <w:szCs w:val="36"/>
          <w:rtl/>
        </w:rPr>
        <w:t>الخرافات الوافرة في زيارات القبور</w:t>
      </w:r>
      <w:r w:rsidRPr="00463666">
        <w:rPr>
          <w:rFonts w:cs="Traditional Arabic" w:hint="eastAsia"/>
          <w:sz w:val="36"/>
          <w:szCs w:val="36"/>
          <w:rtl/>
        </w:rPr>
        <w:t>»</w:t>
      </w:r>
      <w:r w:rsidRPr="00463666">
        <w:rPr>
          <w:rFonts w:cs="Traditional Arabic" w:hint="cs"/>
          <w:sz w:val="36"/>
          <w:szCs w:val="36"/>
          <w:rtl/>
        </w:rPr>
        <w:t xml:space="preserve"> هذا الموضوع</w:t>
      </w:r>
      <w:r w:rsidR="00F50D53">
        <w:rPr>
          <w:rFonts w:cs="Traditional Arabic" w:hint="cs"/>
          <w:sz w:val="36"/>
          <w:szCs w:val="36"/>
          <w:rtl/>
        </w:rPr>
        <w:t>.</w:t>
      </w:r>
      <w:r w:rsidR="00D97AEE">
        <w:rPr>
          <w:rFonts w:cs="Traditional Arabic" w:hint="cs"/>
          <w:sz w:val="36"/>
          <w:szCs w:val="36"/>
          <w:rtl/>
        </w:rPr>
        <w:t xml:space="preserve"> </w:t>
      </w:r>
      <w:r w:rsidRPr="00463666">
        <w:rPr>
          <w:rFonts w:cs="Traditional Arabic" w:hint="cs"/>
          <w:sz w:val="36"/>
          <w:szCs w:val="36"/>
          <w:rtl/>
        </w:rPr>
        <w:t>ثم إن الفريق الأول الذين قالوا</w:t>
      </w:r>
      <w:r w:rsidR="00F50D53">
        <w:rPr>
          <w:rFonts w:cs="Traditional Arabic" w:hint="cs"/>
          <w:sz w:val="36"/>
          <w:szCs w:val="36"/>
          <w:rtl/>
        </w:rPr>
        <w:t>:</w:t>
      </w:r>
      <w:r w:rsidRPr="00463666">
        <w:rPr>
          <w:rFonts w:cs="Traditional Arabic" w:hint="cs"/>
          <w:sz w:val="36"/>
          <w:szCs w:val="36"/>
          <w:rtl/>
        </w:rPr>
        <w:t xml:space="preserve"> </w:t>
      </w:r>
      <w:r w:rsidR="00D97AEE">
        <w:rPr>
          <w:rFonts w:cs="Traditional Arabic" w:hint="eastAsia"/>
          <w:sz w:val="36"/>
          <w:szCs w:val="36"/>
          <w:rtl/>
        </w:rPr>
        <w:t>«</w:t>
      </w:r>
      <w:r w:rsidRPr="00463666">
        <w:rPr>
          <w:rFonts w:cs="Traditional Arabic"/>
          <w:sz w:val="36"/>
          <w:szCs w:val="36"/>
          <w:rtl/>
          <w:lang w:bidi="ar-SY"/>
        </w:rPr>
        <w:t>رَّبُّهُمْ أَعْلَمُ بِهِمْ</w:t>
      </w:r>
      <w:r w:rsidR="00D97AEE">
        <w:rPr>
          <w:rFonts w:cs="Traditional Arabic" w:hint="eastAsia"/>
          <w:sz w:val="36"/>
          <w:szCs w:val="36"/>
          <w:rtl/>
        </w:rPr>
        <w:t>»</w:t>
      </w:r>
      <w:r w:rsidRPr="00463666">
        <w:rPr>
          <w:rFonts w:cs="Traditional Arabic" w:hint="cs"/>
          <w:sz w:val="36"/>
          <w:szCs w:val="36"/>
          <w:rtl/>
        </w:rPr>
        <w:t xml:space="preserve"> ذكروا الحق وذكروا اسم </w:t>
      </w:r>
      <w:r w:rsidR="00895F19">
        <w:rPr>
          <w:rFonts w:cs="Traditional Arabic" w:hint="cs"/>
          <w:sz w:val="36"/>
          <w:szCs w:val="36"/>
          <w:rtl/>
        </w:rPr>
        <w:t>الله</w:t>
      </w:r>
      <w:r w:rsidRPr="00463666">
        <w:rPr>
          <w:rFonts w:cs="Traditional Arabic" w:hint="cs"/>
          <w:sz w:val="36"/>
          <w:szCs w:val="36"/>
          <w:rtl/>
        </w:rPr>
        <w:t xml:space="preserve"> المبارك أما الفريق الثاني فلم يتمسكوا بأي دليل شرعي بل أرادوا مستبدين برأيهم أن ينفذوا هذا الرأي ببناء المسجد على رفات أصحاب الكهف</w:t>
      </w:r>
      <w:r w:rsidR="00F50D53">
        <w:rPr>
          <w:rFonts w:cs="Traditional Arabic" w:hint="cs"/>
          <w:sz w:val="36"/>
          <w:szCs w:val="36"/>
          <w:rtl/>
        </w:rPr>
        <w:t>.</w:t>
      </w:r>
      <w:r w:rsidRPr="00463666">
        <w:rPr>
          <w:rFonts w:cs="Traditional Arabic" w:hint="cs"/>
          <w:sz w:val="36"/>
          <w:szCs w:val="36"/>
          <w:rtl/>
        </w:rPr>
        <w:t xml:space="preserve"> </w:t>
      </w:r>
    </w:p>
    <w:p w:rsidR="00542074" w:rsidRPr="00463666" w:rsidRDefault="00542074" w:rsidP="00463666">
      <w:pPr>
        <w:widowControl w:val="0"/>
        <w:spacing w:before="120"/>
        <w:ind w:firstLine="567"/>
        <w:jc w:val="lowKashida"/>
        <w:rPr>
          <w:rFonts w:cs="Traditional Arabic" w:hint="cs"/>
          <w:sz w:val="36"/>
          <w:szCs w:val="36"/>
          <w:rtl/>
        </w:rPr>
      </w:pPr>
      <w:r w:rsidRPr="00463666">
        <w:rPr>
          <w:rFonts w:cs="Traditional Arabic" w:hint="cs"/>
          <w:sz w:val="36"/>
          <w:szCs w:val="36"/>
          <w:rtl/>
        </w:rPr>
        <w:t>وأضفتُ قائلاً له</w:t>
      </w:r>
      <w:r w:rsidR="00F50D53">
        <w:rPr>
          <w:rFonts w:cs="Traditional Arabic" w:hint="cs"/>
          <w:sz w:val="36"/>
          <w:szCs w:val="36"/>
          <w:rtl/>
        </w:rPr>
        <w:t>:</w:t>
      </w:r>
      <w:r w:rsidRPr="00463666">
        <w:rPr>
          <w:rFonts w:cs="Traditional Arabic" w:hint="cs"/>
          <w:sz w:val="36"/>
          <w:szCs w:val="36"/>
          <w:rtl/>
        </w:rPr>
        <w:t xml:space="preserve"> إنَّ النبيَّ الأكرم</w:t>
      </w:r>
      <w:r w:rsidR="00D97AEE">
        <w:rPr>
          <w:rFonts w:cs="Traditional Arabic" w:hint="cs"/>
          <w:sz w:val="36"/>
          <w:szCs w:val="36"/>
          <w:rtl/>
        </w:rPr>
        <w:t xml:space="preserve"> </w:t>
      </w:r>
      <w:r w:rsidR="008C2C02" w:rsidRPr="00463666">
        <w:rPr>
          <w:rFonts w:ascii="Abo-thar" w:hAnsi="Abo-thar" w:cs="Traditional Arabic"/>
          <w:sz w:val="36"/>
          <w:szCs w:val="36"/>
          <w:rtl/>
          <w:lang w:bidi="ar-SY"/>
        </w:rPr>
        <w:t xml:space="preserve">صلى </w:t>
      </w:r>
      <w:r w:rsidR="00895F19">
        <w:rPr>
          <w:rFonts w:ascii="Abo-thar" w:hAnsi="Abo-thar" w:cs="Traditional Arabic"/>
          <w:sz w:val="36"/>
          <w:szCs w:val="36"/>
          <w:rtl/>
          <w:lang w:bidi="ar-SY"/>
        </w:rPr>
        <w:t>الله</w:t>
      </w:r>
      <w:r w:rsidR="008C2C02" w:rsidRPr="00463666">
        <w:rPr>
          <w:rFonts w:ascii="Abo-thar" w:hAnsi="Abo-thar" w:cs="Traditional Arabic"/>
          <w:sz w:val="36"/>
          <w:szCs w:val="36"/>
          <w:rtl/>
          <w:lang w:bidi="ar-SY"/>
        </w:rPr>
        <w:t xml:space="preserve"> عليه وآله وسلم</w:t>
      </w:r>
      <w:r w:rsidR="00D97AEE">
        <w:rPr>
          <w:rFonts w:ascii="Abo-thar" w:hAnsi="Abo-thar" w:cs="Traditional Arabic"/>
          <w:sz w:val="36"/>
          <w:szCs w:val="36"/>
          <w:rtl/>
          <w:lang w:bidi="ar-SY"/>
        </w:rPr>
        <w:t xml:space="preserve"> </w:t>
      </w:r>
      <w:r w:rsidRPr="00463666">
        <w:rPr>
          <w:rFonts w:cs="Traditional Arabic" w:hint="cs"/>
          <w:sz w:val="36"/>
          <w:szCs w:val="36"/>
          <w:rtl/>
        </w:rPr>
        <w:t>وعلياً</w:t>
      </w:r>
      <w:r w:rsidR="00D97AEE">
        <w:rPr>
          <w:rFonts w:cs="Traditional Arabic" w:hint="cs"/>
          <w:sz w:val="36"/>
          <w:szCs w:val="36"/>
          <w:rtl/>
        </w:rPr>
        <w:t xml:space="preserve"> </w:t>
      </w:r>
      <w:r w:rsidRPr="00463666">
        <w:rPr>
          <w:rFonts w:ascii="Abo-thar" w:hAnsi="Abo-thar" w:cs="Traditional Arabic"/>
          <w:sz w:val="36"/>
          <w:szCs w:val="36"/>
          <w:rtl/>
          <w:lang w:bidi="ar-SY"/>
        </w:rPr>
        <w:t>عليه السلام</w:t>
      </w:r>
      <w:r w:rsidR="00D97AEE">
        <w:rPr>
          <w:rFonts w:ascii="Abo-thar" w:hAnsi="Abo-thar" w:cs="Traditional Arabic"/>
          <w:sz w:val="36"/>
          <w:szCs w:val="36"/>
          <w:rtl/>
          <w:lang w:bidi="ar-SY"/>
        </w:rPr>
        <w:t xml:space="preserve"> </w:t>
      </w:r>
      <w:r w:rsidRPr="00463666">
        <w:rPr>
          <w:rFonts w:cs="Traditional Arabic" w:hint="cs"/>
          <w:sz w:val="36"/>
          <w:szCs w:val="36"/>
          <w:rtl/>
        </w:rPr>
        <w:t>كانا يعلمان بهذه الآية فلماذا لم يستنبطا منها ما تذكُرُهُ ولم يعملا بما تميل إليه</w:t>
      </w:r>
      <w:r w:rsidR="00F50D53">
        <w:rPr>
          <w:rFonts w:cs="Traditional Arabic" w:hint="cs"/>
          <w:sz w:val="36"/>
          <w:szCs w:val="36"/>
          <w:rtl/>
        </w:rPr>
        <w:t>،</w:t>
      </w:r>
      <w:r w:rsidRPr="00463666">
        <w:rPr>
          <w:rFonts w:cs="Traditional Arabic" w:hint="cs"/>
          <w:sz w:val="36"/>
          <w:szCs w:val="36"/>
          <w:rtl/>
        </w:rPr>
        <w:t xml:space="preserve"> فلم يبنيا على قبر أحد ضريحاً ولا مسجداً ولم يأمرا الناس بضرب القباب وبناء الأضرحة</w:t>
      </w:r>
      <w:r w:rsidR="00F50D53">
        <w:rPr>
          <w:rFonts w:cs="Traditional Arabic" w:hint="cs"/>
          <w:sz w:val="36"/>
          <w:szCs w:val="36"/>
          <w:rtl/>
        </w:rPr>
        <w:t>،</w:t>
      </w:r>
      <w:r w:rsidRPr="00463666">
        <w:rPr>
          <w:rFonts w:cs="Traditional Arabic" w:hint="cs"/>
          <w:sz w:val="36"/>
          <w:szCs w:val="36"/>
          <w:rtl/>
        </w:rPr>
        <w:t xml:space="preserve"> بل تمَّ دفنُ بعض عظماء </w:t>
      </w:r>
      <w:r w:rsidRPr="00463666">
        <w:rPr>
          <w:rFonts w:cs="Traditional Arabic" w:hint="cs"/>
          <w:sz w:val="36"/>
          <w:szCs w:val="36"/>
          <w:rtl/>
          <w:lang w:bidi="ar-SY"/>
        </w:rPr>
        <w:t>الإسلام</w:t>
      </w:r>
      <w:r w:rsidRPr="00463666">
        <w:rPr>
          <w:rFonts w:cs="Traditional Arabic" w:hint="cs"/>
          <w:sz w:val="36"/>
          <w:szCs w:val="36"/>
          <w:rtl/>
        </w:rPr>
        <w:t xml:space="preserve"> سرّاً كي لا يتحول قبرهم إلى مزار</w:t>
      </w:r>
      <w:r w:rsidR="00F50D53">
        <w:rPr>
          <w:rFonts w:cs="Traditional Arabic" w:hint="cs"/>
          <w:sz w:val="36"/>
          <w:szCs w:val="36"/>
          <w:rtl/>
        </w:rPr>
        <w:t>،</w:t>
      </w:r>
      <w:r w:rsidRPr="00463666">
        <w:rPr>
          <w:rFonts w:cs="Traditional Arabic" w:hint="cs"/>
          <w:sz w:val="36"/>
          <w:szCs w:val="36"/>
          <w:rtl/>
        </w:rPr>
        <w:t xml:space="preserve"> كما نَهَيَا عن تعمير القبور وتزيينها</w:t>
      </w:r>
      <w:r w:rsidR="00F50D53">
        <w:rPr>
          <w:rFonts w:cs="Traditional Arabic" w:hint="cs"/>
          <w:sz w:val="36"/>
          <w:szCs w:val="36"/>
          <w:rtl/>
        </w:rPr>
        <w:t>؟</w:t>
      </w:r>
      <w:r w:rsidRPr="00463666">
        <w:rPr>
          <w:rFonts w:cs="Traditional Arabic" w:hint="cs"/>
          <w:sz w:val="36"/>
          <w:szCs w:val="36"/>
          <w:rtl/>
        </w:rPr>
        <w:t xml:space="preserve"> فهل مقام حمزة سيد الشهداء الذي استُشهد تحت لواء الرسول</w:t>
      </w:r>
      <w:r w:rsidR="00D97AEE">
        <w:rPr>
          <w:rFonts w:cs="Traditional Arabic" w:hint="cs"/>
          <w:sz w:val="36"/>
          <w:szCs w:val="36"/>
          <w:rtl/>
        </w:rPr>
        <w:t xml:space="preserve"> </w:t>
      </w:r>
      <w:r w:rsidR="008C2C02" w:rsidRPr="00463666">
        <w:rPr>
          <w:rFonts w:ascii="Abo-thar" w:hAnsi="Abo-thar" w:cs="Traditional Arabic"/>
          <w:sz w:val="36"/>
          <w:szCs w:val="36"/>
          <w:rtl/>
          <w:lang w:bidi="ar-SY"/>
        </w:rPr>
        <w:t xml:space="preserve">صلى </w:t>
      </w:r>
      <w:r w:rsidR="00895F19">
        <w:rPr>
          <w:rFonts w:ascii="Abo-thar" w:hAnsi="Abo-thar" w:cs="Traditional Arabic"/>
          <w:sz w:val="36"/>
          <w:szCs w:val="36"/>
          <w:rtl/>
          <w:lang w:bidi="ar-SY"/>
        </w:rPr>
        <w:t>الله</w:t>
      </w:r>
      <w:r w:rsidR="008C2C02" w:rsidRPr="00463666">
        <w:rPr>
          <w:rFonts w:ascii="Abo-thar" w:hAnsi="Abo-thar" w:cs="Traditional Arabic"/>
          <w:sz w:val="36"/>
          <w:szCs w:val="36"/>
          <w:rtl/>
          <w:lang w:bidi="ar-SY"/>
        </w:rPr>
        <w:t xml:space="preserve"> عليه وآله وسلم</w:t>
      </w:r>
      <w:r w:rsidR="00D97AEE">
        <w:rPr>
          <w:rFonts w:ascii="Abo-thar" w:hAnsi="Abo-thar" w:cs="Traditional Arabic"/>
          <w:sz w:val="36"/>
          <w:szCs w:val="36"/>
          <w:rtl/>
          <w:lang w:bidi="ar-SY"/>
        </w:rPr>
        <w:t xml:space="preserve"> </w:t>
      </w:r>
      <w:r w:rsidRPr="00463666">
        <w:rPr>
          <w:rFonts w:cs="Traditional Arabic" w:hint="cs"/>
          <w:sz w:val="36"/>
          <w:szCs w:val="36"/>
          <w:rtl/>
        </w:rPr>
        <w:t xml:space="preserve">أقل من </w:t>
      </w:r>
      <w:r w:rsidRPr="00463666">
        <w:rPr>
          <w:rFonts w:cs="Traditional Arabic" w:hint="eastAsia"/>
          <w:sz w:val="36"/>
          <w:szCs w:val="36"/>
          <w:rtl/>
        </w:rPr>
        <w:t>«</w:t>
      </w:r>
      <w:r w:rsidRPr="00463666">
        <w:rPr>
          <w:rFonts w:cs="Traditional Arabic" w:hint="cs"/>
          <w:sz w:val="36"/>
          <w:szCs w:val="36"/>
          <w:rtl/>
        </w:rPr>
        <w:t>سيد نصر الدين</w:t>
      </w:r>
      <w:r w:rsidRPr="00463666">
        <w:rPr>
          <w:rFonts w:cs="Traditional Arabic" w:hint="eastAsia"/>
          <w:sz w:val="36"/>
          <w:szCs w:val="36"/>
          <w:rtl/>
        </w:rPr>
        <w:t>»</w:t>
      </w:r>
      <w:r w:rsidRPr="00463666">
        <w:rPr>
          <w:rFonts w:cs="Traditional Arabic" w:hint="cs"/>
          <w:sz w:val="36"/>
          <w:szCs w:val="36"/>
          <w:rtl/>
        </w:rPr>
        <w:t xml:space="preserve"> في طهران حتى لم يبن رسول </w:t>
      </w:r>
      <w:r w:rsidR="00895F19">
        <w:rPr>
          <w:rFonts w:cs="Traditional Arabic" w:hint="cs"/>
          <w:sz w:val="36"/>
          <w:szCs w:val="36"/>
          <w:rtl/>
        </w:rPr>
        <w:t>الله</w:t>
      </w:r>
      <w:r w:rsidR="00D97AEE">
        <w:rPr>
          <w:rFonts w:cs="Traditional Arabic" w:hint="cs"/>
          <w:sz w:val="36"/>
          <w:szCs w:val="36"/>
          <w:rtl/>
        </w:rPr>
        <w:t xml:space="preserve"> </w:t>
      </w:r>
      <w:r w:rsidR="008C2C02" w:rsidRPr="00463666">
        <w:rPr>
          <w:rFonts w:ascii="Abo-thar" w:hAnsi="Abo-thar" w:cs="Traditional Arabic"/>
          <w:sz w:val="36"/>
          <w:szCs w:val="36"/>
          <w:rtl/>
          <w:lang w:bidi="ar-SY"/>
        </w:rPr>
        <w:t xml:space="preserve">صلى </w:t>
      </w:r>
      <w:r w:rsidR="00895F19">
        <w:rPr>
          <w:rFonts w:ascii="Abo-thar" w:hAnsi="Abo-thar" w:cs="Traditional Arabic"/>
          <w:sz w:val="36"/>
          <w:szCs w:val="36"/>
          <w:rtl/>
          <w:lang w:bidi="ar-SY"/>
        </w:rPr>
        <w:t>الله</w:t>
      </w:r>
      <w:r w:rsidR="008C2C02" w:rsidRPr="00463666">
        <w:rPr>
          <w:rFonts w:ascii="Abo-thar" w:hAnsi="Abo-thar" w:cs="Traditional Arabic"/>
          <w:sz w:val="36"/>
          <w:szCs w:val="36"/>
          <w:rtl/>
          <w:lang w:bidi="ar-SY"/>
        </w:rPr>
        <w:t xml:space="preserve"> عليه وآله وسلم</w:t>
      </w:r>
      <w:r w:rsidR="00D97AEE">
        <w:rPr>
          <w:rFonts w:ascii="Abo-thar" w:hAnsi="Abo-thar" w:cs="Traditional Arabic"/>
          <w:sz w:val="36"/>
          <w:szCs w:val="36"/>
          <w:rtl/>
          <w:lang w:bidi="ar-SY"/>
        </w:rPr>
        <w:t xml:space="preserve"> </w:t>
      </w:r>
      <w:r w:rsidRPr="00463666">
        <w:rPr>
          <w:rFonts w:cs="Traditional Arabic" w:hint="cs"/>
          <w:sz w:val="36"/>
          <w:szCs w:val="36"/>
          <w:rtl/>
        </w:rPr>
        <w:t>على قبره مزاراً</w:t>
      </w:r>
      <w:r w:rsidR="00F50D53">
        <w:rPr>
          <w:rFonts w:cs="Traditional Arabic" w:hint="cs"/>
          <w:sz w:val="36"/>
          <w:szCs w:val="36"/>
          <w:rtl/>
        </w:rPr>
        <w:t>؟!</w:t>
      </w:r>
      <w:r w:rsidRPr="00463666">
        <w:rPr>
          <w:rFonts w:cs="Traditional Arabic" w:hint="cs"/>
          <w:sz w:val="36"/>
          <w:szCs w:val="36"/>
          <w:rtl/>
        </w:rPr>
        <w:t xml:space="preserve"> </w:t>
      </w:r>
    </w:p>
    <w:p w:rsidR="00542074" w:rsidRPr="00463666" w:rsidRDefault="00542074" w:rsidP="00463666">
      <w:pPr>
        <w:widowControl w:val="0"/>
        <w:spacing w:before="120"/>
        <w:ind w:firstLine="567"/>
        <w:jc w:val="lowKashida"/>
        <w:rPr>
          <w:rFonts w:cs="Traditional Arabic" w:hint="cs"/>
          <w:sz w:val="36"/>
          <w:szCs w:val="36"/>
          <w:rtl/>
        </w:rPr>
      </w:pPr>
      <w:r w:rsidRPr="00463666">
        <w:rPr>
          <w:rFonts w:cs="Traditional Arabic" w:hint="cs"/>
          <w:sz w:val="36"/>
          <w:szCs w:val="36"/>
          <w:rtl/>
        </w:rPr>
        <w:t xml:space="preserve"> وثانياً</w:t>
      </w:r>
      <w:r w:rsidR="00F50D53">
        <w:rPr>
          <w:rFonts w:cs="Traditional Arabic" w:hint="cs"/>
          <w:sz w:val="36"/>
          <w:szCs w:val="36"/>
          <w:rtl/>
        </w:rPr>
        <w:t>:</w:t>
      </w:r>
      <w:r w:rsidRPr="00463666">
        <w:rPr>
          <w:rFonts w:cs="Traditional Arabic" w:hint="cs"/>
          <w:sz w:val="36"/>
          <w:szCs w:val="36"/>
          <w:rtl/>
        </w:rPr>
        <w:t xml:space="preserve"> جاء في الآية كلمة </w:t>
      </w:r>
      <w:r w:rsidRPr="00463666">
        <w:rPr>
          <w:rFonts w:cs="Traditional Arabic" w:hint="eastAsia"/>
          <w:sz w:val="36"/>
          <w:szCs w:val="36"/>
          <w:rtl/>
        </w:rPr>
        <w:t>«</w:t>
      </w:r>
      <w:r w:rsidRPr="00463666">
        <w:rPr>
          <w:rFonts w:cs="Traditional Arabic" w:hint="cs"/>
          <w:b/>
          <w:bCs/>
          <w:sz w:val="36"/>
          <w:szCs w:val="36"/>
          <w:rtl/>
        </w:rPr>
        <w:t>مسجد</w:t>
      </w:r>
      <w:r w:rsidRPr="00463666">
        <w:rPr>
          <w:rFonts w:cs="Traditional Arabic" w:hint="eastAsia"/>
          <w:sz w:val="36"/>
          <w:szCs w:val="36"/>
          <w:rtl/>
        </w:rPr>
        <w:t>»</w:t>
      </w:r>
      <w:r w:rsidRPr="00463666">
        <w:rPr>
          <w:rFonts w:cs="Traditional Arabic" w:hint="cs"/>
          <w:sz w:val="36"/>
          <w:szCs w:val="36"/>
          <w:rtl/>
        </w:rPr>
        <w:t xml:space="preserve"> ولم تقل الآية</w:t>
      </w:r>
      <w:r w:rsidR="00F50D53">
        <w:rPr>
          <w:rFonts w:cs="Traditional Arabic" w:hint="cs"/>
          <w:sz w:val="36"/>
          <w:szCs w:val="36"/>
          <w:rtl/>
        </w:rPr>
        <w:t>:</w:t>
      </w:r>
      <w:r w:rsidRPr="00463666">
        <w:rPr>
          <w:rFonts w:cs="Traditional Arabic" w:hint="cs"/>
          <w:sz w:val="36"/>
          <w:szCs w:val="36"/>
          <w:rtl/>
        </w:rPr>
        <w:t xml:space="preserve"> </w:t>
      </w:r>
      <w:r w:rsidRPr="00463666">
        <w:rPr>
          <w:rFonts w:cs="Traditional Arabic" w:hint="eastAsia"/>
          <w:sz w:val="36"/>
          <w:szCs w:val="36"/>
          <w:rtl/>
        </w:rPr>
        <w:t>«</w:t>
      </w:r>
      <w:r w:rsidRPr="00463666">
        <w:rPr>
          <w:rFonts w:cs="Traditional Arabic" w:hint="cs"/>
          <w:b/>
          <w:bCs/>
          <w:sz w:val="36"/>
          <w:szCs w:val="36"/>
          <w:rtl/>
        </w:rPr>
        <w:t>لنتخذنّ عليهم قبة وضريحاً ومزاراً</w:t>
      </w:r>
      <w:r w:rsidR="00F50D53">
        <w:rPr>
          <w:rFonts w:cs="Traditional Arabic" w:hint="cs"/>
          <w:b/>
          <w:bCs/>
          <w:sz w:val="36"/>
          <w:szCs w:val="36"/>
          <w:rtl/>
        </w:rPr>
        <w:t>!!</w:t>
      </w:r>
      <w:r w:rsidRPr="00463666">
        <w:rPr>
          <w:rFonts w:cs="Traditional Arabic" w:hint="eastAsia"/>
          <w:sz w:val="36"/>
          <w:szCs w:val="36"/>
          <w:rtl/>
        </w:rPr>
        <w:t>»</w:t>
      </w:r>
      <w:r w:rsidRPr="00463666">
        <w:rPr>
          <w:rFonts w:cs="Traditional Arabic" w:hint="cs"/>
          <w:sz w:val="36"/>
          <w:szCs w:val="36"/>
          <w:rtl/>
        </w:rPr>
        <w:t xml:space="preserve"> فهل كلُّ هذه المقابر والقباب والأضرحة في إيران والعراق التي بُنيت على قبور الأئمة أو قبور أبنائهم وأحفادهم وبعضها يقع في أماكن نائية يصعب الوصول إليها ويتحمَّل المسافرون إليها متاعب جمة </w:t>
      </w:r>
      <w:r w:rsidRPr="00463666">
        <w:rPr>
          <w:rFonts w:cs="Traditional Arabic" w:hint="eastAsia"/>
          <w:sz w:val="36"/>
          <w:szCs w:val="36"/>
          <w:rtl/>
        </w:rPr>
        <w:t>«</w:t>
      </w:r>
      <w:r w:rsidRPr="00463666">
        <w:rPr>
          <w:rFonts w:cs="Traditional Arabic" w:hint="cs"/>
          <w:sz w:val="36"/>
          <w:szCs w:val="36"/>
          <w:rtl/>
        </w:rPr>
        <w:t>مسجدٌ</w:t>
      </w:r>
      <w:r w:rsidRPr="00463666">
        <w:rPr>
          <w:rFonts w:cs="Traditional Arabic" w:hint="eastAsia"/>
          <w:sz w:val="36"/>
          <w:szCs w:val="36"/>
          <w:rtl/>
        </w:rPr>
        <w:t>»</w:t>
      </w:r>
      <w:r w:rsidRPr="00463666">
        <w:rPr>
          <w:rFonts w:cs="Traditional Arabic" w:hint="cs"/>
          <w:sz w:val="36"/>
          <w:szCs w:val="36"/>
          <w:rtl/>
        </w:rPr>
        <w:t xml:space="preserve"> أم شيء آخر</w:t>
      </w:r>
      <w:r w:rsidR="00F50D53">
        <w:rPr>
          <w:rFonts w:cs="Traditional Arabic" w:hint="cs"/>
          <w:sz w:val="36"/>
          <w:szCs w:val="36"/>
          <w:rtl/>
        </w:rPr>
        <w:t>؟</w:t>
      </w:r>
      <w:r w:rsidRPr="00463666">
        <w:rPr>
          <w:rFonts w:cs="Traditional Arabic" w:hint="cs"/>
          <w:sz w:val="36"/>
          <w:szCs w:val="36"/>
          <w:rtl/>
        </w:rPr>
        <w:t xml:space="preserve"> هل ضريح وعتبة </w:t>
      </w:r>
      <w:r w:rsidRPr="00463666">
        <w:rPr>
          <w:rFonts w:cs="Traditional Arabic" w:hint="cs"/>
          <w:sz w:val="36"/>
          <w:szCs w:val="36"/>
          <w:rtl/>
          <w:lang w:bidi="ar-SY"/>
        </w:rPr>
        <w:t>الإمام</w:t>
      </w:r>
      <w:r w:rsidR="00D97AEE">
        <w:rPr>
          <w:rFonts w:cs="Traditional Arabic" w:hint="cs"/>
          <w:sz w:val="36"/>
          <w:szCs w:val="36"/>
          <w:rtl/>
          <w:lang w:bidi="ar-SY"/>
        </w:rPr>
        <w:t xml:space="preserve"> </w:t>
      </w:r>
      <w:r w:rsidRPr="00463666">
        <w:rPr>
          <w:rFonts w:cs="Traditional Arabic" w:hint="cs"/>
          <w:sz w:val="36"/>
          <w:szCs w:val="36"/>
          <w:rtl/>
        </w:rPr>
        <w:t xml:space="preserve">الرضا في مشهد </w:t>
      </w:r>
      <w:r w:rsidRPr="00463666">
        <w:rPr>
          <w:rFonts w:cs="Traditional Arabic" w:hint="eastAsia"/>
          <w:sz w:val="36"/>
          <w:szCs w:val="36"/>
          <w:rtl/>
        </w:rPr>
        <w:t>«</w:t>
      </w:r>
      <w:r w:rsidRPr="00463666">
        <w:rPr>
          <w:rFonts w:cs="Traditional Arabic" w:hint="cs"/>
          <w:sz w:val="36"/>
          <w:szCs w:val="36"/>
          <w:rtl/>
        </w:rPr>
        <w:t>مسجدٌ</w:t>
      </w:r>
      <w:r w:rsidRPr="00463666">
        <w:rPr>
          <w:rFonts w:cs="Traditional Arabic" w:hint="eastAsia"/>
          <w:sz w:val="36"/>
          <w:szCs w:val="36"/>
          <w:rtl/>
        </w:rPr>
        <w:t>»</w:t>
      </w:r>
      <w:r w:rsidR="00F50D53">
        <w:rPr>
          <w:rFonts w:cs="Traditional Arabic" w:hint="cs"/>
          <w:sz w:val="36"/>
          <w:szCs w:val="36"/>
          <w:rtl/>
        </w:rPr>
        <w:t>؟</w:t>
      </w:r>
    </w:p>
    <w:p w:rsidR="00542074" w:rsidRPr="00463666" w:rsidRDefault="00542074" w:rsidP="00463666">
      <w:pPr>
        <w:widowControl w:val="0"/>
        <w:spacing w:before="120"/>
        <w:ind w:firstLine="567"/>
        <w:jc w:val="lowKashida"/>
        <w:rPr>
          <w:rFonts w:cs="Traditional Arabic" w:hint="cs"/>
          <w:sz w:val="36"/>
          <w:szCs w:val="36"/>
          <w:rtl/>
        </w:rPr>
      </w:pPr>
      <w:r w:rsidRPr="00463666">
        <w:rPr>
          <w:rFonts w:cs="Traditional Arabic" w:hint="cs"/>
          <w:sz w:val="36"/>
          <w:szCs w:val="36"/>
          <w:rtl/>
        </w:rPr>
        <w:t>ثم قلتُ له</w:t>
      </w:r>
      <w:r w:rsidR="00F50D53">
        <w:rPr>
          <w:rFonts w:cs="Traditional Arabic" w:hint="cs"/>
          <w:sz w:val="36"/>
          <w:szCs w:val="36"/>
          <w:rtl/>
        </w:rPr>
        <w:t>:</w:t>
      </w:r>
      <w:r w:rsidRPr="00463666">
        <w:rPr>
          <w:rFonts w:cs="Traditional Arabic" w:hint="cs"/>
          <w:sz w:val="36"/>
          <w:szCs w:val="36"/>
          <w:rtl/>
        </w:rPr>
        <w:t xml:space="preserve"> إن مقبرة </w:t>
      </w:r>
      <w:r w:rsidRPr="00463666">
        <w:rPr>
          <w:rFonts w:cs="Traditional Arabic" w:hint="eastAsia"/>
          <w:sz w:val="36"/>
          <w:szCs w:val="36"/>
          <w:rtl/>
        </w:rPr>
        <w:t>«</w:t>
      </w:r>
      <w:r w:rsidRPr="00463666">
        <w:rPr>
          <w:rFonts w:cs="Traditional Arabic" w:hint="cs"/>
          <w:sz w:val="36"/>
          <w:szCs w:val="36"/>
          <w:rtl/>
          <w:lang w:bidi="ar-SY"/>
        </w:rPr>
        <w:t xml:space="preserve">امام </w:t>
      </w:r>
      <w:r w:rsidRPr="00463666">
        <w:rPr>
          <w:rFonts w:cs="Traditional Arabic" w:hint="cs"/>
          <w:sz w:val="36"/>
          <w:szCs w:val="36"/>
          <w:rtl/>
        </w:rPr>
        <w:t>زاده زيد</w:t>
      </w:r>
      <w:r w:rsidRPr="00463666">
        <w:rPr>
          <w:rFonts w:cs="Traditional Arabic" w:hint="eastAsia"/>
          <w:sz w:val="36"/>
          <w:szCs w:val="36"/>
          <w:rtl/>
        </w:rPr>
        <w:t>»</w:t>
      </w:r>
      <w:r w:rsidRPr="00463666">
        <w:rPr>
          <w:rFonts w:cs="Traditional Arabic" w:hint="cs"/>
          <w:sz w:val="36"/>
          <w:szCs w:val="36"/>
          <w:rtl/>
        </w:rPr>
        <w:t xml:space="preserve"> في بازار </w:t>
      </w:r>
      <w:r w:rsidR="00F50D53">
        <w:rPr>
          <w:rFonts w:cs="Traditional Arabic" w:hint="cs"/>
          <w:sz w:val="36"/>
          <w:szCs w:val="36"/>
          <w:rtl/>
        </w:rPr>
        <w:t>(</w:t>
      </w:r>
      <w:r w:rsidRPr="00463666">
        <w:rPr>
          <w:rFonts w:cs="Traditional Arabic" w:hint="cs"/>
          <w:sz w:val="36"/>
          <w:szCs w:val="36"/>
          <w:rtl/>
        </w:rPr>
        <w:t>أي سوق</w:t>
      </w:r>
      <w:r w:rsidR="00F50D53">
        <w:rPr>
          <w:rFonts w:cs="Traditional Arabic" w:hint="cs"/>
          <w:sz w:val="36"/>
          <w:szCs w:val="36"/>
          <w:rtl/>
        </w:rPr>
        <w:t>)</w:t>
      </w:r>
      <w:r w:rsidRPr="00463666">
        <w:rPr>
          <w:rFonts w:cs="Traditional Arabic" w:hint="cs"/>
          <w:sz w:val="36"/>
          <w:szCs w:val="36"/>
          <w:rtl/>
        </w:rPr>
        <w:t xml:space="preserve"> طهران</w:t>
      </w:r>
      <w:r w:rsidR="00E97EAD">
        <w:rPr>
          <w:rFonts w:cs="Traditional Arabic" w:hint="cs"/>
          <w:sz w:val="36"/>
          <w:szCs w:val="36"/>
          <w:rtl/>
        </w:rPr>
        <w:t xml:space="preserve"> و</w:t>
      </w:r>
      <w:r w:rsidRPr="00463666">
        <w:rPr>
          <w:rFonts w:cs="Traditional Arabic" w:hint="eastAsia"/>
          <w:sz w:val="36"/>
          <w:szCs w:val="36"/>
          <w:rtl/>
        </w:rPr>
        <w:t>«</w:t>
      </w:r>
      <w:r w:rsidRPr="00463666">
        <w:rPr>
          <w:rFonts w:cs="Traditional Arabic" w:hint="cs"/>
          <w:sz w:val="36"/>
          <w:szCs w:val="36"/>
          <w:rtl/>
          <w:lang w:bidi="ar-SY"/>
        </w:rPr>
        <w:t xml:space="preserve">امام </w:t>
      </w:r>
      <w:r w:rsidRPr="00463666">
        <w:rPr>
          <w:rFonts w:cs="Traditional Arabic" w:hint="cs"/>
          <w:sz w:val="36"/>
          <w:szCs w:val="36"/>
          <w:rtl/>
        </w:rPr>
        <w:t>زاده داوود</w:t>
      </w:r>
      <w:r w:rsidRPr="00463666">
        <w:rPr>
          <w:rFonts w:cs="Traditional Arabic" w:hint="eastAsia"/>
          <w:sz w:val="36"/>
          <w:szCs w:val="36"/>
          <w:rtl/>
        </w:rPr>
        <w:t>»</w:t>
      </w:r>
      <w:r w:rsidRPr="00463666">
        <w:rPr>
          <w:rFonts w:cs="Traditional Arabic" w:hint="cs"/>
          <w:sz w:val="36"/>
          <w:szCs w:val="36"/>
          <w:rtl/>
        </w:rPr>
        <w:t xml:space="preserve"> و</w:t>
      </w:r>
      <w:r w:rsidRPr="00463666">
        <w:rPr>
          <w:rFonts w:cs="Traditional Arabic" w:hint="eastAsia"/>
          <w:sz w:val="36"/>
          <w:szCs w:val="36"/>
          <w:rtl/>
        </w:rPr>
        <w:t>«</w:t>
      </w:r>
      <w:r w:rsidRPr="00463666">
        <w:rPr>
          <w:rFonts w:cs="Traditional Arabic" w:hint="cs"/>
          <w:sz w:val="36"/>
          <w:szCs w:val="36"/>
          <w:rtl/>
          <w:lang w:bidi="ar-SY"/>
        </w:rPr>
        <w:t xml:space="preserve">امام </w:t>
      </w:r>
      <w:r w:rsidRPr="00463666">
        <w:rPr>
          <w:rFonts w:cs="Traditional Arabic" w:hint="cs"/>
          <w:sz w:val="36"/>
          <w:szCs w:val="36"/>
          <w:rtl/>
        </w:rPr>
        <w:t xml:space="preserve">زاده عبد </w:t>
      </w:r>
      <w:r w:rsidR="00895F19">
        <w:rPr>
          <w:rFonts w:cs="Traditional Arabic" w:hint="cs"/>
          <w:sz w:val="36"/>
          <w:szCs w:val="36"/>
          <w:rtl/>
        </w:rPr>
        <w:t>الله</w:t>
      </w:r>
      <w:r w:rsidRPr="00463666">
        <w:rPr>
          <w:rFonts w:cs="Traditional Arabic" w:hint="eastAsia"/>
          <w:sz w:val="36"/>
          <w:szCs w:val="36"/>
          <w:rtl/>
        </w:rPr>
        <w:t>»</w:t>
      </w:r>
      <w:r w:rsidRPr="00463666">
        <w:rPr>
          <w:rFonts w:cs="Traditional Arabic" w:hint="cs"/>
          <w:sz w:val="36"/>
          <w:szCs w:val="36"/>
          <w:rtl/>
        </w:rPr>
        <w:t xml:space="preserve"> و</w:t>
      </w:r>
      <w:r w:rsidRPr="00463666">
        <w:rPr>
          <w:rFonts w:cs="Traditional Arabic" w:hint="eastAsia"/>
          <w:sz w:val="36"/>
          <w:szCs w:val="36"/>
          <w:rtl/>
        </w:rPr>
        <w:t>«</w:t>
      </w:r>
      <w:r w:rsidRPr="00463666">
        <w:rPr>
          <w:rFonts w:cs="Traditional Arabic" w:hint="cs"/>
          <w:sz w:val="36"/>
          <w:szCs w:val="36"/>
          <w:rtl/>
          <w:lang w:bidi="ar-SY"/>
        </w:rPr>
        <w:t xml:space="preserve">امام </w:t>
      </w:r>
      <w:r w:rsidRPr="00463666">
        <w:rPr>
          <w:rFonts w:cs="Traditional Arabic" w:hint="cs"/>
          <w:sz w:val="36"/>
          <w:szCs w:val="36"/>
          <w:rtl/>
        </w:rPr>
        <w:t>زاده قاسم</w:t>
      </w:r>
      <w:r w:rsidRPr="00463666">
        <w:rPr>
          <w:rFonts w:cs="Traditional Arabic" w:hint="eastAsia"/>
          <w:sz w:val="36"/>
          <w:szCs w:val="36"/>
          <w:rtl/>
        </w:rPr>
        <w:t>»</w:t>
      </w:r>
      <w:r w:rsidRPr="00463666">
        <w:rPr>
          <w:rFonts w:cs="Traditional Arabic" w:hint="cs"/>
          <w:sz w:val="36"/>
          <w:szCs w:val="36"/>
          <w:rtl/>
        </w:rPr>
        <w:t xml:space="preserve"> و</w:t>
      </w:r>
      <w:r w:rsidRPr="00463666">
        <w:rPr>
          <w:rFonts w:cs="Traditional Arabic" w:hint="eastAsia"/>
          <w:sz w:val="36"/>
          <w:szCs w:val="36"/>
          <w:rtl/>
        </w:rPr>
        <w:t>«</w:t>
      </w:r>
      <w:r w:rsidRPr="00463666">
        <w:rPr>
          <w:rFonts w:cs="Traditional Arabic" w:hint="cs"/>
          <w:sz w:val="36"/>
          <w:szCs w:val="36"/>
          <w:rtl/>
          <w:lang w:bidi="ar-SY"/>
        </w:rPr>
        <w:t>سيد نصر الدين</w:t>
      </w:r>
      <w:r w:rsidRPr="00463666">
        <w:rPr>
          <w:rFonts w:cs="Traditional Arabic" w:hint="eastAsia"/>
          <w:sz w:val="36"/>
          <w:szCs w:val="36"/>
          <w:rtl/>
        </w:rPr>
        <w:t>»</w:t>
      </w:r>
      <w:r w:rsidRPr="00463666">
        <w:rPr>
          <w:rFonts w:cs="Traditional Arabic" w:hint="cs"/>
          <w:sz w:val="36"/>
          <w:szCs w:val="36"/>
          <w:rtl/>
        </w:rPr>
        <w:t xml:space="preserve"> و</w:t>
      </w:r>
      <w:r w:rsidRPr="00463666">
        <w:rPr>
          <w:rFonts w:cs="Traditional Arabic" w:hint="eastAsia"/>
          <w:sz w:val="36"/>
          <w:szCs w:val="36"/>
          <w:rtl/>
        </w:rPr>
        <w:t>«</w:t>
      </w:r>
      <w:r w:rsidRPr="00463666">
        <w:rPr>
          <w:rFonts w:cs="Traditional Arabic" w:hint="cs"/>
          <w:sz w:val="36"/>
          <w:szCs w:val="36"/>
          <w:rtl/>
          <w:lang w:bidi="ar-SY"/>
        </w:rPr>
        <w:t xml:space="preserve">امام </w:t>
      </w:r>
      <w:r w:rsidRPr="00463666">
        <w:rPr>
          <w:rFonts w:cs="Traditional Arabic" w:hint="cs"/>
          <w:sz w:val="36"/>
          <w:szCs w:val="36"/>
          <w:rtl/>
        </w:rPr>
        <w:t>زاده صالح</w:t>
      </w:r>
      <w:r w:rsidRPr="00463666">
        <w:rPr>
          <w:rFonts w:cs="Traditional Arabic" w:hint="eastAsia"/>
          <w:sz w:val="36"/>
          <w:szCs w:val="36"/>
          <w:rtl/>
        </w:rPr>
        <w:t>»</w:t>
      </w:r>
      <w:r w:rsidRPr="00463666">
        <w:rPr>
          <w:rFonts w:cs="Traditional Arabic" w:hint="cs"/>
          <w:sz w:val="36"/>
          <w:szCs w:val="36"/>
          <w:rtl/>
        </w:rPr>
        <w:t xml:space="preserve"> و</w:t>
      </w:r>
      <w:r w:rsidR="00F50D53">
        <w:rPr>
          <w:rFonts w:cs="Traditional Arabic" w:hint="cs"/>
          <w:sz w:val="36"/>
          <w:szCs w:val="36"/>
          <w:rtl/>
        </w:rPr>
        <w:t>...</w:t>
      </w:r>
      <w:r w:rsidRPr="00463666">
        <w:rPr>
          <w:rFonts w:cs="Traditional Arabic" w:hint="cs"/>
          <w:sz w:val="36"/>
          <w:szCs w:val="36"/>
          <w:rtl/>
        </w:rPr>
        <w:t xml:space="preserve"> ليست بمسجد</w:t>
      </w:r>
      <w:r w:rsidR="00F50D53">
        <w:rPr>
          <w:rFonts w:cs="Traditional Arabic" w:hint="cs"/>
          <w:sz w:val="36"/>
          <w:szCs w:val="36"/>
          <w:rtl/>
        </w:rPr>
        <w:t>،</w:t>
      </w:r>
      <w:r w:rsidRPr="00463666">
        <w:rPr>
          <w:rFonts w:cs="Traditional Arabic" w:hint="cs"/>
          <w:sz w:val="36"/>
          <w:szCs w:val="36"/>
          <w:rtl/>
        </w:rPr>
        <w:t xml:space="preserve"> فليس لدينا في المسجد </w:t>
      </w:r>
      <w:r w:rsidRPr="00463666">
        <w:rPr>
          <w:rFonts w:cs="Traditional Arabic" w:hint="eastAsia"/>
          <w:sz w:val="36"/>
          <w:szCs w:val="36"/>
          <w:rtl/>
        </w:rPr>
        <w:t>«</w:t>
      </w:r>
      <w:r w:rsidRPr="00463666">
        <w:rPr>
          <w:rFonts w:cs="Traditional Arabic" w:hint="cs"/>
          <w:sz w:val="36"/>
          <w:szCs w:val="36"/>
          <w:rtl/>
        </w:rPr>
        <w:t>ضريح</w:t>
      </w:r>
      <w:r w:rsidRPr="00463666">
        <w:rPr>
          <w:rFonts w:cs="Traditional Arabic" w:hint="eastAsia"/>
          <w:sz w:val="36"/>
          <w:szCs w:val="36"/>
          <w:rtl/>
        </w:rPr>
        <w:t>»</w:t>
      </w:r>
      <w:r w:rsidR="00F50D53">
        <w:rPr>
          <w:rFonts w:cs="Traditional Arabic" w:hint="cs"/>
          <w:sz w:val="36"/>
          <w:szCs w:val="36"/>
          <w:rtl/>
        </w:rPr>
        <w:t>.</w:t>
      </w:r>
      <w:r w:rsidRPr="00463666">
        <w:rPr>
          <w:rFonts w:cs="Traditional Arabic" w:hint="cs"/>
          <w:sz w:val="36"/>
          <w:szCs w:val="36"/>
          <w:rtl/>
        </w:rPr>
        <w:t xml:space="preserve"> هل يستأذن أحد قبل الدخول إلى المسجد ويقرأ صفحة كاملة من دعاء الزيارة ويقول</w:t>
      </w:r>
      <w:r w:rsidR="00F50D53">
        <w:rPr>
          <w:rFonts w:cs="Traditional Arabic" w:hint="cs"/>
          <w:sz w:val="36"/>
          <w:szCs w:val="36"/>
          <w:rtl/>
        </w:rPr>
        <w:t>:</w:t>
      </w:r>
      <w:r w:rsidRPr="00463666">
        <w:rPr>
          <w:rFonts w:cs="Traditional Arabic" w:hint="cs"/>
          <w:sz w:val="36"/>
          <w:szCs w:val="36"/>
          <w:rtl/>
        </w:rPr>
        <w:t xml:space="preserve"> </w:t>
      </w:r>
      <w:r w:rsidRPr="00463666">
        <w:rPr>
          <w:rFonts w:cs="Traditional Arabic" w:hint="eastAsia"/>
          <w:sz w:val="36"/>
          <w:szCs w:val="36"/>
          <w:rtl/>
        </w:rPr>
        <w:t>«</w:t>
      </w:r>
      <w:r w:rsidRPr="00463666">
        <w:rPr>
          <w:rFonts w:cs="Traditional Arabic" w:hint="cs"/>
          <w:sz w:val="36"/>
          <w:szCs w:val="36"/>
          <w:rtl/>
        </w:rPr>
        <w:t>ا</w:t>
      </w:r>
      <w:r w:rsidRPr="00463666">
        <w:rPr>
          <w:rFonts w:cs="Traditional Arabic" w:hint="cs"/>
          <w:b/>
          <w:bCs/>
          <w:sz w:val="36"/>
          <w:szCs w:val="36"/>
          <w:rtl/>
        </w:rPr>
        <w:t>لسلام عليك يا</w:t>
      </w:r>
      <w:r w:rsidR="00F50D53">
        <w:rPr>
          <w:rFonts w:cs="Traditional Arabic" w:hint="cs"/>
          <w:b/>
          <w:bCs/>
          <w:sz w:val="36"/>
          <w:szCs w:val="36"/>
          <w:rtl/>
        </w:rPr>
        <w:t>.</w:t>
      </w:r>
      <w:r w:rsidR="00F50D53">
        <w:rPr>
          <w:rFonts w:cs="Traditional Arabic" w:hint="cs"/>
          <w:sz w:val="36"/>
          <w:szCs w:val="36"/>
          <w:rtl/>
        </w:rPr>
        <w:t>...</w:t>
      </w:r>
      <w:r w:rsidRPr="00463666">
        <w:rPr>
          <w:rFonts w:cs="Traditional Arabic" w:hint="eastAsia"/>
          <w:sz w:val="36"/>
          <w:szCs w:val="36"/>
          <w:rtl/>
        </w:rPr>
        <w:t>»</w:t>
      </w:r>
      <w:r w:rsidR="00F50D53">
        <w:rPr>
          <w:rFonts w:cs="Traditional Arabic" w:hint="cs"/>
          <w:sz w:val="36"/>
          <w:szCs w:val="36"/>
          <w:rtl/>
        </w:rPr>
        <w:t>؟</w:t>
      </w:r>
      <w:r w:rsidR="00D97AEE">
        <w:rPr>
          <w:rFonts w:cs="Traditional Arabic" w:hint="cs"/>
          <w:sz w:val="36"/>
          <w:szCs w:val="36"/>
          <w:rtl/>
        </w:rPr>
        <w:t xml:space="preserve"> </w:t>
      </w:r>
      <w:r w:rsidRPr="00463666">
        <w:rPr>
          <w:rFonts w:cs="Traditional Arabic" w:hint="cs"/>
          <w:sz w:val="36"/>
          <w:szCs w:val="36"/>
          <w:rtl/>
        </w:rPr>
        <w:t xml:space="preserve">وهل يشدّ أحد الرحال من أصفهان إلى </w:t>
      </w:r>
      <w:r w:rsidRPr="00463666">
        <w:rPr>
          <w:rFonts w:cs="Traditional Arabic" w:hint="eastAsia"/>
          <w:sz w:val="36"/>
          <w:szCs w:val="36"/>
          <w:rtl/>
        </w:rPr>
        <w:t>«</w:t>
      </w:r>
      <w:r w:rsidRPr="00463666">
        <w:rPr>
          <w:rFonts w:cs="Traditional Arabic" w:hint="cs"/>
          <w:sz w:val="36"/>
          <w:szCs w:val="36"/>
          <w:rtl/>
        </w:rPr>
        <w:t xml:space="preserve">مسجد </w:t>
      </w:r>
      <w:r w:rsidRPr="00463666">
        <w:rPr>
          <w:rFonts w:cs="Traditional Arabic" w:hint="cs"/>
          <w:sz w:val="36"/>
          <w:szCs w:val="36"/>
          <w:rtl/>
          <w:lang w:bidi="ar-SY"/>
        </w:rPr>
        <w:t>الإمام</w:t>
      </w:r>
      <w:r w:rsidR="00D97AEE">
        <w:rPr>
          <w:rFonts w:cs="Traditional Arabic" w:hint="cs"/>
          <w:sz w:val="36"/>
          <w:szCs w:val="36"/>
          <w:rtl/>
          <w:lang w:bidi="ar-SY"/>
        </w:rPr>
        <w:t>»</w:t>
      </w:r>
      <w:r w:rsidRPr="00463666">
        <w:rPr>
          <w:rFonts w:cs="Traditional Arabic" w:hint="cs"/>
          <w:sz w:val="36"/>
          <w:szCs w:val="36"/>
          <w:rtl/>
        </w:rPr>
        <w:t xml:space="preserve"> في بازار طهران ليصلي فيه</w:t>
      </w:r>
      <w:r w:rsidR="00F50D53">
        <w:rPr>
          <w:rFonts w:cs="Traditional Arabic" w:hint="cs"/>
          <w:sz w:val="36"/>
          <w:szCs w:val="36"/>
          <w:rtl/>
        </w:rPr>
        <w:t>؟</w:t>
      </w:r>
      <w:r w:rsidRPr="00463666">
        <w:rPr>
          <w:rFonts w:cs="Traditional Arabic" w:hint="cs"/>
          <w:sz w:val="36"/>
          <w:szCs w:val="36"/>
          <w:rtl/>
        </w:rPr>
        <w:t xml:space="preserve"> هل ينطلق أحد من خوزستان ويسافر لأجل أن يصلي في مسجد كبود في تبريز أو مسجد السلطانية في زنجان</w:t>
      </w:r>
      <w:r w:rsidR="00F50D53">
        <w:rPr>
          <w:rFonts w:cs="Traditional Arabic" w:hint="cs"/>
          <w:sz w:val="36"/>
          <w:szCs w:val="36"/>
          <w:rtl/>
        </w:rPr>
        <w:t>؟</w:t>
      </w:r>
      <w:r w:rsidRPr="00463666">
        <w:rPr>
          <w:rFonts w:cs="Traditional Arabic" w:hint="cs"/>
          <w:sz w:val="36"/>
          <w:szCs w:val="36"/>
          <w:rtl/>
        </w:rPr>
        <w:t xml:space="preserve"> هذا في حين أن كثيراً من الناس يشدُّون الرحال لأجل زيارة مراقد الأئمة أو أولادهم أو أحفادهم لأنهم يعتبرون أن مراقد الأئمة شيء غير </w:t>
      </w:r>
      <w:r w:rsidRPr="00463666">
        <w:rPr>
          <w:rFonts w:cs="Traditional Arabic" w:hint="eastAsia"/>
          <w:sz w:val="36"/>
          <w:szCs w:val="36"/>
          <w:rtl/>
        </w:rPr>
        <w:t>«</w:t>
      </w:r>
      <w:r w:rsidRPr="00463666">
        <w:rPr>
          <w:rFonts w:cs="Traditional Arabic" w:hint="cs"/>
          <w:sz w:val="36"/>
          <w:szCs w:val="36"/>
          <w:rtl/>
        </w:rPr>
        <w:t>المسجد</w:t>
      </w:r>
      <w:r w:rsidRPr="00463666">
        <w:rPr>
          <w:rFonts w:cs="Traditional Arabic" w:hint="eastAsia"/>
          <w:sz w:val="36"/>
          <w:szCs w:val="36"/>
          <w:rtl/>
        </w:rPr>
        <w:t>»</w:t>
      </w:r>
      <w:r w:rsidR="00F50D53">
        <w:rPr>
          <w:rFonts w:cs="Traditional Arabic" w:hint="cs"/>
          <w:sz w:val="36"/>
          <w:szCs w:val="36"/>
          <w:rtl/>
        </w:rPr>
        <w:t>!</w:t>
      </w:r>
    </w:p>
    <w:p w:rsidR="00542074" w:rsidRPr="00463666" w:rsidRDefault="00542074" w:rsidP="00463666">
      <w:pPr>
        <w:widowControl w:val="0"/>
        <w:spacing w:before="120"/>
        <w:ind w:firstLine="567"/>
        <w:jc w:val="lowKashida"/>
        <w:rPr>
          <w:rFonts w:cs="Traditional Arabic" w:hint="cs"/>
          <w:sz w:val="36"/>
          <w:szCs w:val="36"/>
          <w:rtl/>
          <w:lang w:bidi="ar-SY"/>
        </w:rPr>
      </w:pPr>
      <w:r w:rsidRPr="00463666">
        <w:rPr>
          <w:rFonts w:cs="Traditional Arabic" w:hint="cs"/>
          <w:sz w:val="36"/>
          <w:szCs w:val="36"/>
          <w:rtl/>
        </w:rPr>
        <w:t>وقلتُ له أخيراً</w:t>
      </w:r>
      <w:r w:rsidR="00F50D53">
        <w:rPr>
          <w:rFonts w:cs="Traditional Arabic" w:hint="cs"/>
          <w:sz w:val="36"/>
          <w:szCs w:val="36"/>
          <w:rtl/>
        </w:rPr>
        <w:t>:</w:t>
      </w:r>
      <w:r w:rsidRPr="00463666">
        <w:rPr>
          <w:rFonts w:cs="Traditional Arabic" w:hint="cs"/>
          <w:sz w:val="36"/>
          <w:szCs w:val="36"/>
          <w:rtl/>
        </w:rPr>
        <w:t xml:space="preserve"> قم بتغيير مقابر الأئمة وذراريهم التي لا تخلو منها مدينة ولا قرية وابنها من جديد بما يتطابق مع أحكام </w:t>
      </w:r>
      <w:r w:rsidRPr="00463666">
        <w:rPr>
          <w:rFonts w:cs="Traditional Arabic" w:hint="cs"/>
          <w:sz w:val="36"/>
          <w:szCs w:val="36"/>
          <w:rtl/>
          <w:lang w:bidi="ar-SY"/>
        </w:rPr>
        <w:t xml:space="preserve">الإسلام وأزل الضريح وأدعية الزيارات منها واجعلها مسجداً بسيطاً فقط وخالياً من الزخارف والزينات وانهَ الناس فيها عن دعاء غير </w:t>
      </w:r>
      <w:r w:rsidR="00895F19">
        <w:rPr>
          <w:rFonts w:cs="Traditional Arabic" w:hint="cs"/>
          <w:sz w:val="36"/>
          <w:szCs w:val="36"/>
          <w:rtl/>
          <w:lang w:bidi="ar-SY"/>
        </w:rPr>
        <w:t>الله</w:t>
      </w:r>
      <w:r w:rsidRPr="00463666">
        <w:rPr>
          <w:rFonts w:cs="Traditional Arabic" w:hint="cs"/>
          <w:sz w:val="36"/>
          <w:szCs w:val="36"/>
          <w:rtl/>
          <w:lang w:bidi="ar-SY"/>
        </w:rPr>
        <w:t xml:space="preserve"> فسأكون أول من يصلي في هذه المساجد وأدعو لك بعظيم الأجر والثواب لأنك أصبحت من بناة المساجد</w:t>
      </w:r>
      <w:r w:rsidR="00F50D53">
        <w:rPr>
          <w:rFonts w:cs="Traditional Arabic" w:hint="cs"/>
          <w:sz w:val="36"/>
          <w:szCs w:val="36"/>
          <w:rtl/>
          <w:lang w:bidi="ar-SY"/>
        </w:rPr>
        <w:t>.</w:t>
      </w:r>
    </w:p>
    <w:p w:rsidR="0067114C" w:rsidRDefault="0067114C" w:rsidP="00463666">
      <w:pPr>
        <w:pStyle w:val="Heading1"/>
        <w:keepNext w:val="0"/>
        <w:widowControl w:val="0"/>
        <w:spacing w:after="0" w:line="240" w:lineRule="auto"/>
        <w:ind w:firstLine="567"/>
        <w:jc w:val="lowKashida"/>
        <w:rPr>
          <w:rFonts w:cs="Traditional Arabic" w:hint="cs"/>
          <w:sz w:val="36"/>
          <w:szCs w:val="36"/>
          <w:rtl/>
        </w:rPr>
      </w:pPr>
    </w:p>
    <w:p w:rsidR="0067114C" w:rsidRDefault="0067114C" w:rsidP="00463666">
      <w:pPr>
        <w:pStyle w:val="Heading1"/>
        <w:keepNext w:val="0"/>
        <w:widowControl w:val="0"/>
        <w:spacing w:after="0" w:line="240" w:lineRule="auto"/>
        <w:ind w:firstLine="567"/>
        <w:jc w:val="lowKashida"/>
        <w:rPr>
          <w:rFonts w:cs="Traditional Arabic" w:hint="cs"/>
          <w:sz w:val="36"/>
          <w:szCs w:val="36"/>
          <w:rtl/>
        </w:rPr>
      </w:pPr>
    </w:p>
    <w:p w:rsidR="0067114C" w:rsidRPr="00A70D60" w:rsidRDefault="0067114C" w:rsidP="0067114C">
      <w:pPr>
        <w:widowControl w:val="0"/>
        <w:spacing w:before="240" w:after="240"/>
        <w:jc w:val="center"/>
        <w:rPr>
          <w:rFonts w:hint="cs"/>
          <w:color w:val="008000"/>
          <w:sz w:val="36"/>
          <w:rtl/>
        </w:rPr>
      </w:pPr>
      <w:r w:rsidRPr="00A70D60">
        <w:rPr>
          <w:rFonts w:hint="cs"/>
          <w:color w:val="008000"/>
          <w:sz w:val="36"/>
        </w:rPr>
        <w:sym w:font="AGA Arabesque" w:char="F02B"/>
      </w:r>
      <w:r w:rsidRPr="00A70D60">
        <w:rPr>
          <w:rFonts w:hint="cs"/>
          <w:color w:val="008000"/>
          <w:sz w:val="36"/>
          <w:rtl/>
        </w:rPr>
        <w:t xml:space="preserve"> </w:t>
      </w:r>
      <w:r w:rsidRPr="00A70D60">
        <w:rPr>
          <w:rFonts w:hint="cs"/>
          <w:color w:val="008000"/>
          <w:sz w:val="36"/>
          <w:rtl/>
        </w:rPr>
        <w:tab/>
      </w:r>
      <w:r w:rsidRPr="00A70D60">
        <w:rPr>
          <w:rFonts w:hint="cs"/>
          <w:color w:val="008000"/>
          <w:sz w:val="36"/>
          <w:rtl/>
        </w:rPr>
        <w:tab/>
      </w:r>
      <w:r w:rsidRPr="00A70D60">
        <w:rPr>
          <w:rFonts w:hint="cs"/>
          <w:color w:val="008000"/>
          <w:sz w:val="36"/>
          <w:rtl/>
        </w:rPr>
        <w:tab/>
      </w:r>
      <w:r w:rsidRPr="00A70D60">
        <w:rPr>
          <w:rFonts w:hint="cs"/>
          <w:color w:val="008000"/>
          <w:sz w:val="36"/>
        </w:rPr>
        <w:sym w:font="AGA Arabesque" w:char="F02B"/>
      </w:r>
      <w:r w:rsidRPr="00A70D60">
        <w:rPr>
          <w:rFonts w:hint="cs"/>
          <w:color w:val="008000"/>
          <w:sz w:val="36"/>
          <w:rtl/>
        </w:rPr>
        <w:tab/>
      </w:r>
      <w:r w:rsidRPr="00A70D60">
        <w:rPr>
          <w:rFonts w:hint="cs"/>
          <w:color w:val="008000"/>
          <w:sz w:val="36"/>
          <w:rtl/>
        </w:rPr>
        <w:tab/>
      </w:r>
      <w:r w:rsidRPr="00A70D60">
        <w:rPr>
          <w:rFonts w:hint="cs"/>
          <w:color w:val="008000"/>
          <w:sz w:val="36"/>
          <w:rtl/>
        </w:rPr>
        <w:tab/>
        <w:t xml:space="preserve"> </w:t>
      </w:r>
      <w:r w:rsidRPr="00A70D60">
        <w:rPr>
          <w:rFonts w:hint="cs"/>
          <w:color w:val="008000"/>
          <w:sz w:val="36"/>
        </w:rPr>
        <w:sym w:font="AGA Arabesque" w:char="F02B"/>
      </w:r>
    </w:p>
    <w:p w:rsidR="009933E6" w:rsidRDefault="009933E6" w:rsidP="00463666">
      <w:pPr>
        <w:pStyle w:val="Heading1"/>
        <w:keepNext w:val="0"/>
        <w:widowControl w:val="0"/>
        <w:spacing w:after="0" w:line="240" w:lineRule="auto"/>
        <w:ind w:firstLine="567"/>
        <w:jc w:val="lowKashida"/>
        <w:rPr>
          <w:rFonts w:cs="Traditional Arabic" w:hint="cs"/>
          <w:sz w:val="36"/>
          <w:szCs w:val="36"/>
          <w:rtl/>
        </w:rPr>
      </w:pPr>
      <w:r>
        <w:rPr>
          <w:rFonts w:cs="Traditional Arabic"/>
          <w:sz w:val="36"/>
          <w:szCs w:val="36"/>
          <w:rtl/>
        </w:rPr>
        <w:br w:type="page"/>
      </w:r>
    </w:p>
    <w:p w:rsidR="00542074" w:rsidRPr="009933E6" w:rsidRDefault="00542074" w:rsidP="009933E6">
      <w:pPr>
        <w:pStyle w:val="1"/>
        <w:rPr>
          <w:rFonts w:hint="cs"/>
          <w:rtl/>
        </w:rPr>
      </w:pPr>
      <w:bookmarkStart w:id="37" w:name="_Toc197656105"/>
      <w:r w:rsidRPr="009933E6">
        <w:rPr>
          <w:rFonts w:hint="cs"/>
          <w:rtl/>
        </w:rPr>
        <w:t>تمحيص آداب الزيارة</w:t>
      </w:r>
      <w:bookmarkEnd w:id="37"/>
    </w:p>
    <w:p w:rsidR="00542074" w:rsidRPr="00463666" w:rsidRDefault="00542074" w:rsidP="00463666">
      <w:pPr>
        <w:widowControl w:val="0"/>
        <w:spacing w:before="120"/>
        <w:ind w:firstLine="567"/>
        <w:jc w:val="lowKashida"/>
        <w:rPr>
          <w:rFonts w:cs="Traditional Arabic" w:hint="cs"/>
          <w:sz w:val="36"/>
          <w:szCs w:val="36"/>
          <w:rtl/>
          <w:lang w:bidi="ar-SY"/>
        </w:rPr>
      </w:pPr>
      <w:r w:rsidRPr="00463666">
        <w:rPr>
          <w:rFonts w:cs="Traditional Arabic" w:hint="cs"/>
          <w:sz w:val="36"/>
          <w:szCs w:val="36"/>
          <w:rtl/>
          <w:lang w:bidi="ar-SY"/>
        </w:rPr>
        <w:t>قبل أن ندرس موضوع الزيارات يجب أن ننظر في أمر الآداب الخاصة بزيارة المراقد</w:t>
      </w:r>
      <w:r w:rsidR="00D97AEE">
        <w:rPr>
          <w:rFonts w:cs="Traditional Arabic" w:hint="cs"/>
          <w:sz w:val="36"/>
          <w:szCs w:val="36"/>
          <w:rtl/>
          <w:lang w:bidi="ar-SY"/>
        </w:rPr>
        <w:t xml:space="preserve"> </w:t>
      </w:r>
      <w:r w:rsidRPr="00463666">
        <w:rPr>
          <w:rFonts w:cs="Traditional Arabic" w:hint="cs"/>
          <w:sz w:val="36"/>
          <w:szCs w:val="36"/>
          <w:rtl/>
          <w:lang w:bidi="ar-SY"/>
        </w:rPr>
        <w:t>والمذكورة في كتب الدعاء وغيرها ونرى هل لها من مستند صحيح أم لا</w:t>
      </w:r>
      <w:r w:rsidR="00F50D53">
        <w:rPr>
          <w:rFonts w:cs="Traditional Arabic" w:hint="cs"/>
          <w:sz w:val="36"/>
          <w:szCs w:val="36"/>
          <w:rtl/>
          <w:lang w:bidi="ar-SY"/>
        </w:rPr>
        <w:t>؟</w:t>
      </w:r>
    </w:p>
    <w:p w:rsidR="00542074" w:rsidRPr="00463666" w:rsidRDefault="00542074" w:rsidP="00463666">
      <w:pPr>
        <w:widowControl w:val="0"/>
        <w:spacing w:before="120"/>
        <w:ind w:firstLine="567"/>
        <w:jc w:val="lowKashida"/>
        <w:rPr>
          <w:rFonts w:cs="Traditional Arabic" w:hint="cs"/>
          <w:sz w:val="36"/>
          <w:szCs w:val="36"/>
          <w:rtl/>
          <w:lang w:bidi="ar-SY"/>
        </w:rPr>
      </w:pPr>
      <w:r w:rsidRPr="00463666">
        <w:rPr>
          <w:rFonts w:cs="Traditional Arabic" w:hint="cs"/>
          <w:sz w:val="36"/>
          <w:szCs w:val="36"/>
          <w:rtl/>
          <w:lang w:bidi="ar-SY"/>
        </w:rPr>
        <w:t xml:space="preserve">توجد في الكتب الخاصة بالزيارات مثل </w:t>
      </w:r>
      <w:r w:rsidRPr="00463666">
        <w:rPr>
          <w:rFonts w:cs="Traditional Arabic" w:hint="eastAsia"/>
          <w:sz w:val="36"/>
          <w:szCs w:val="36"/>
          <w:rtl/>
          <w:lang w:bidi="ar-SY"/>
        </w:rPr>
        <w:t>«</w:t>
      </w:r>
      <w:r w:rsidRPr="00463666">
        <w:rPr>
          <w:rFonts w:cs="Traditional Arabic" w:hint="cs"/>
          <w:b/>
          <w:bCs/>
          <w:sz w:val="36"/>
          <w:szCs w:val="36"/>
          <w:rtl/>
          <w:lang w:bidi="ar-SY"/>
        </w:rPr>
        <w:t>مصباح المتهجِّد</w:t>
      </w:r>
      <w:r w:rsidRPr="00463666">
        <w:rPr>
          <w:rFonts w:cs="Traditional Arabic" w:hint="eastAsia"/>
          <w:sz w:val="36"/>
          <w:szCs w:val="36"/>
          <w:rtl/>
          <w:lang w:bidi="ar-SY"/>
        </w:rPr>
        <w:t>»</w:t>
      </w:r>
      <w:r w:rsidRPr="00463666">
        <w:rPr>
          <w:rFonts w:cs="Traditional Arabic" w:hint="cs"/>
          <w:sz w:val="36"/>
          <w:szCs w:val="36"/>
          <w:rtl/>
          <w:lang w:bidi="ar-SY"/>
        </w:rPr>
        <w:t xml:space="preserve"> للشيخ الطوسي و</w:t>
      </w:r>
      <w:r w:rsidRPr="00463666">
        <w:rPr>
          <w:rFonts w:cs="Traditional Arabic" w:hint="eastAsia"/>
          <w:sz w:val="36"/>
          <w:szCs w:val="36"/>
          <w:rtl/>
          <w:lang w:bidi="ar-SY"/>
        </w:rPr>
        <w:t>«</w:t>
      </w:r>
      <w:r w:rsidRPr="00463666">
        <w:rPr>
          <w:rFonts w:cs="Traditional Arabic" w:hint="cs"/>
          <w:b/>
          <w:bCs/>
          <w:sz w:val="36"/>
          <w:szCs w:val="36"/>
          <w:rtl/>
          <w:lang w:bidi="ar-SY"/>
        </w:rPr>
        <w:t>مفاتيح الجنان</w:t>
      </w:r>
      <w:r w:rsidRPr="00463666">
        <w:rPr>
          <w:rFonts w:cs="Traditional Arabic" w:hint="eastAsia"/>
          <w:sz w:val="36"/>
          <w:szCs w:val="36"/>
          <w:rtl/>
          <w:lang w:bidi="ar-SY"/>
        </w:rPr>
        <w:t>»</w:t>
      </w:r>
      <w:r w:rsidRPr="00463666">
        <w:rPr>
          <w:rFonts w:cs="Traditional Arabic" w:hint="cs"/>
          <w:sz w:val="36"/>
          <w:szCs w:val="36"/>
          <w:rtl/>
          <w:lang w:bidi="ar-SY"/>
        </w:rPr>
        <w:t xml:space="preserve"> للشيخ عباس القمّيّ و</w:t>
      </w:r>
      <w:r w:rsidRPr="00463666">
        <w:rPr>
          <w:rFonts w:cs="Traditional Arabic" w:hint="eastAsia"/>
          <w:sz w:val="36"/>
          <w:szCs w:val="36"/>
          <w:rtl/>
          <w:lang w:bidi="ar-SY"/>
        </w:rPr>
        <w:t>«</w:t>
      </w:r>
      <w:r w:rsidRPr="00463666">
        <w:rPr>
          <w:rFonts w:cs="Traditional Arabic" w:hint="cs"/>
          <w:b/>
          <w:bCs/>
          <w:sz w:val="36"/>
          <w:szCs w:val="36"/>
          <w:rtl/>
          <w:lang w:bidi="ar-SY"/>
        </w:rPr>
        <w:t>بحار الأنوار</w:t>
      </w:r>
      <w:r w:rsidRPr="00463666">
        <w:rPr>
          <w:rFonts w:cs="Traditional Arabic" w:hint="eastAsia"/>
          <w:sz w:val="36"/>
          <w:szCs w:val="36"/>
          <w:rtl/>
          <w:lang w:bidi="ar-SY"/>
        </w:rPr>
        <w:t>»</w:t>
      </w:r>
      <w:r w:rsidRPr="00463666">
        <w:rPr>
          <w:rFonts w:cs="Traditional Arabic" w:hint="cs"/>
          <w:sz w:val="36"/>
          <w:szCs w:val="36"/>
          <w:rtl/>
          <w:lang w:bidi="ar-SY"/>
        </w:rPr>
        <w:t xml:space="preserve"> للمجلسيّ وكتب ابن طاووس [مثل </w:t>
      </w:r>
      <w:r w:rsidRPr="00463666">
        <w:rPr>
          <w:rFonts w:cs="Traditional Arabic" w:hint="eastAsia"/>
          <w:sz w:val="36"/>
          <w:szCs w:val="36"/>
          <w:rtl/>
          <w:lang w:bidi="ar-SY"/>
        </w:rPr>
        <w:t>«</w:t>
      </w:r>
      <w:r w:rsidRPr="00463666">
        <w:rPr>
          <w:rFonts w:cs="Traditional Arabic" w:hint="cs"/>
          <w:b/>
          <w:bCs/>
          <w:sz w:val="36"/>
          <w:szCs w:val="36"/>
          <w:rtl/>
          <w:lang w:bidi="ar-SY"/>
        </w:rPr>
        <w:t>إقبال الأعمال</w:t>
      </w:r>
      <w:r w:rsidRPr="00463666">
        <w:rPr>
          <w:rFonts w:cs="Traditional Arabic" w:hint="eastAsia"/>
          <w:sz w:val="36"/>
          <w:szCs w:val="36"/>
          <w:rtl/>
          <w:lang w:bidi="ar-SY"/>
        </w:rPr>
        <w:t>»</w:t>
      </w:r>
      <w:r w:rsidRPr="00463666">
        <w:rPr>
          <w:rFonts w:cs="Traditional Arabic" w:hint="cs"/>
          <w:sz w:val="36"/>
          <w:szCs w:val="36"/>
          <w:rtl/>
          <w:lang w:bidi="ar-SY"/>
        </w:rPr>
        <w:t xml:space="preserve">] وكتاب </w:t>
      </w:r>
      <w:r w:rsidRPr="00463666">
        <w:rPr>
          <w:rFonts w:cs="Traditional Arabic" w:hint="eastAsia"/>
          <w:sz w:val="36"/>
          <w:szCs w:val="36"/>
          <w:rtl/>
          <w:lang w:bidi="ar-SY"/>
        </w:rPr>
        <w:t>«</w:t>
      </w:r>
      <w:r w:rsidRPr="00463666">
        <w:rPr>
          <w:rFonts w:cs="Traditional Arabic" w:hint="cs"/>
          <w:b/>
          <w:bCs/>
          <w:sz w:val="36"/>
          <w:szCs w:val="36"/>
          <w:rtl/>
          <w:lang w:bidi="ar-SY"/>
        </w:rPr>
        <w:t>كامل الزيارة</w:t>
      </w:r>
      <w:r w:rsidRPr="00463666">
        <w:rPr>
          <w:rFonts w:cs="Traditional Arabic" w:hint="eastAsia"/>
          <w:sz w:val="36"/>
          <w:szCs w:val="36"/>
          <w:rtl/>
          <w:lang w:bidi="ar-SY"/>
        </w:rPr>
        <w:t>»</w:t>
      </w:r>
      <w:r w:rsidRPr="00463666">
        <w:rPr>
          <w:rFonts w:cs="Traditional Arabic" w:hint="cs"/>
          <w:sz w:val="36"/>
          <w:szCs w:val="36"/>
          <w:rtl/>
          <w:lang w:bidi="ar-SY"/>
        </w:rPr>
        <w:t xml:space="preserve"> لابن قولويه</w:t>
      </w:r>
      <w:r w:rsidR="00F50D53">
        <w:rPr>
          <w:rFonts w:cs="Traditional Arabic" w:hint="cs"/>
          <w:sz w:val="36"/>
          <w:szCs w:val="36"/>
          <w:rtl/>
          <w:lang w:bidi="ar-SY"/>
        </w:rPr>
        <w:t>،</w:t>
      </w:r>
      <w:r w:rsidRPr="00463666">
        <w:rPr>
          <w:rFonts w:cs="Traditional Arabic" w:hint="cs"/>
          <w:sz w:val="36"/>
          <w:szCs w:val="36"/>
          <w:rtl/>
          <w:lang w:bidi="ar-SY"/>
        </w:rPr>
        <w:t xml:space="preserve"> مطالب وجمل وتعليمات تخالف العقل والشرع والتاريخ وهي من وضع الجهلة أو المغرضين</w:t>
      </w:r>
      <w:r w:rsidR="00F50D53">
        <w:rPr>
          <w:rFonts w:cs="Traditional Arabic" w:hint="cs"/>
          <w:sz w:val="36"/>
          <w:szCs w:val="36"/>
          <w:rtl/>
          <w:lang w:bidi="ar-SY"/>
        </w:rPr>
        <w:t>.</w:t>
      </w:r>
      <w:r w:rsidRPr="00463666">
        <w:rPr>
          <w:rFonts w:cs="Traditional Arabic" w:hint="cs"/>
          <w:sz w:val="36"/>
          <w:szCs w:val="36"/>
          <w:rtl/>
          <w:lang w:bidi="ar-SY"/>
        </w:rPr>
        <w:t xml:space="preserve"> فمثلاً في فصل آداب زيارة الإمام الحسين </w:t>
      </w:r>
      <w:r w:rsidR="00F50D53">
        <w:rPr>
          <w:rFonts w:cs="Traditional Arabic" w:hint="cs"/>
          <w:sz w:val="36"/>
          <w:szCs w:val="36"/>
          <w:rtl/>
          <w:lang w:bidi="ar-SY"/>
        </w:rPr>
        <w:t>(</w:t>
      </w:r>
      <w:r w:rsidRPr="00463666">
        <w:rPr>
          <w:rFonts w:cs="Traditional Arabic" w:hint="cs"/>
          <w:sz w:val="36"/>
          <w:szCs w:val="36"/>
          <w:rtl/>
          <w:lang w:bidi="ar-SY"/>
        </w:rPr>
        <w:t>ع</w:t>
      </w:r>
      <w:r w:rsidR="00F50D53">
        <w:rPr>
          <w:rFonts w:cs="Traditional Arabic" w:hint="cs"/>
          <w:sz w:val="36"/>
          <w:szCs w:val="36"/>
          <w:rtl/>
          <w:lang w:bidi="ar-SY"/>
        </w:rPr>
        <w:t>)</w:t>
      </w:r>
      <w:r w:rsidR="00D97AEE">
        <w:rPr>
          <w:rFonts w:cs="Traditional Arabic" w:hint="cs"/>
          <w:sz w:val="36"/>
          <w:szCs w:val="36"/>
          <w:rtl/>
          <w:lang w:bidi="ar-SY"/>
        </w:rPr>
        <w:t xml:space="preserve"> </w:t>
      </w:r>
      <w:r w:rsidRPr="00463666">
        <w:rPr>
          <w:rFonts w:cs="Traditional Arabic" w:hint="cs"/>
          <w:sz w:val="36"/>
          <w:szCs w:val="36"/>
          <w:rtl/>
          <w:lang w:bidi="ar-SY"/>
        </w:rPr>
        <w:t xml:space="preserve">نسبوا إلى الإمام الصادق </w:t>
      </w:r>
      <w:r w:rsidR="00F50D53">
        <w:rPr>
          <w:rFonts w:cs="Traditional Arabic" w:hint="cs"/>
          <w:sz w:val="36"/>
          <w:szCs w:val="36"/>
          <w:rtl/>
          <w:lang w:bidi="ar-SY"/>
        </w:rPr>
        <w:t>(</w:t>
      </w:r>
      <w:r w:rsidRPr="00463666">
        <w:rPr>
          <w:rFonts w:cs="Traditional Arabic" w:hint="cs"/>
          <w:sz w:val="36"/>
          <w:szCs w:val="36"/>
          <w:rtl/>
          <w:lang w:bidi="ar-SY"/>
        </w:rPr>
        <w:t>ع</w:t>
      </w:r>
      <w:r w:rsidR="00F50D53">
        <w:rPr>
          <w:rFonts w:cs="Traditional Arabic" w:hint="cs"/>
          <w:sz w:val="36"/>
          <w:szCs w:val="36"/>
          <w:rtl/>
          <w:lang w:bidi="ar-SY"/>
        </w:rPr>
        <w:t>)</w:t>
      </w:r>
      <w:r w:rsidRPr="00463666">
        <w:rPr>
          <w:rFonts w:cs="Traditional Arabic" w:hint="cs"/>
          <w:sz w:val="36"/>
          <w:szCs w:val="36"/>
          <w:rtl/>
          <w:lang w:bidi="ar-SY"/>
        </w:rPr>
        <w:t xml:space="preserve"> قوله</w:t>
      </w:r>
      <w:r w:rsidR="00F50D53">
        <w:rPr>
          <w:rFonts w:cs="Traditional Arabic" w:hint="cs"/>
          <w:sz w:val="36"/>
          <w:szCs w:val="36"/>
          <w:rtl/>
          <w:lang w:bidi="ar-SY"/>
        </w:rPr>
        <w:t>:</w:t>
      </w:r>
      <w:r w:rsidRPr="00463666">
        <w:rPr>
          <w:rFonts w:cs="Traditional Arabic" w:hint="cs"/>
          <w:sz w:val="36"/>
          <w:szCs w:val="36"/>
          <w:rtl/>
          <w:lang w:bidi="ar-SY"/>
        </w:rPr>
        <w:t xml:space="preserve"> إذا أردت أن تدخل الحائر فادخل من الباب الشرقي</w:t>
      </w:r>
      <w:r w:rsidR="00F50D53">
        <w:rPr>
          <w:rFonts w:cs="Traditional Arabic" w:hint="cs"/>
          <w:sz w:val="36"/>
          <w:szCs w:val="36"/>
          <w:rtl/>
          <w:lang w:bidi="ar-SY"/>
        </w:rPr>
        <w:t>،</w:t>
      </w:r>
      <w:r w:rsidRPr="00463666">
        <w:rPr>
          <w:rFonts w:cs="Traditional Arabic" w:hint="cs"/>
          <w:sz w:val="36"/>
          <w:szCs w:val="36"/>
          <w:rtl/>
          <w:lang w:bidi="ar-SY"/>
        </w:rPr>
        <w:t xml:space="preserve"> هذا في حين أنه لم يكن هناك بناء على قبر الإمام الحسين </w:t>
      </w:r>
      <w:r w:rsidR="00F50D53">
        <w:rPr>
          <w:rFonts w:cs="Traditional Arabic" w:hint="cs"/>
          <w:sz w:val="36"/>
          <w:szCs w:val="36"/>
          <w:rtl/>
          <w:lang w:bidi="ar-SY"/>
        </w:rPr>
        <w:t>(</w:t>
      </w:r>
      <w:r w:rsidRPr="00463666">
        <w:rPr>
          <w:rFonts w:cs="Traditional Arabic" w:hint="cs"/>
          <w:sz w:val="36"/>
          <w:szCs w:val="36"/>
          <w:rtl/>
          <w:lang w:bidi="ar-SY"/>
        </w:rPr>
        <w:t>ع</w:t>
      </w:r>
      <w:r w:rsidR="00F50D53">
        <w:rPr>
          <w:rFonts w:cs="Traditional Arabic" w:hint="cs"/>
          <w:sz w:val="36"/>
          <w:szCs w:val="36"/>
          <w:rtl/>
          <w:lang w:bidi="ar-SY"/>
        </w:rPr>
        <w:t>)</w:t>
      </w:r>
      <w:r w:rsidRPr="00463666">
        <w:rPr>
          <w:rFonts w:cs="Traditional Arabic" w:hint="cs"/>
          <w:sz w:val="36"/>
          <w:szCs w:val="36"/>
          <w:rtl/>
          <w:lang w:bidi="ar-SY"/>
        </w:rPr>
        <w:t xml:space="preserve"> في زمن الإمام</w:t>
      </w:r>
      <w:r w:rsidR="00D97AEE">
        <w:rPr>
          <w:rFonts w:cs="Traditional Arabic" w:hint="cs"/>
          <w:sz w:val="36"/>
          <w:szCs w:val="36"/>
          <w:rtl/>
          <w:lang w:bidi="ar-SY"/>
        </w:rPr>
        <w:t xml:space="preserve"> </w:t>
      </w:r>
      <w:r w:rsidRPr="00463666">
        <w:rPr>
          <w:rFonts w:cs="Traditional Arabic" w:hint="cs"/>
          <w:sz w:val="36"/>
          <w:szCs w:val="36"/>
          <w:rtl/>
          <w:lang w:bidi="ar-SY"/>
        </w:rPr>
        <w:t xml:space="preserve">الصادق </w:t>
      </w:r>
      <w:r w:rsidR="00F50D53">
        <w:rPr>
          <w:rFonts w:cs="Traditional Arabic" w:hint="cs"/>
          <w:sz w:val="36"/>
          <w:szCs w:val="36"/>
          <w:rtl/>
          <w:lang w:bidi="ar-SY"/>
        </w:rPr>
        <w:t>(</w:t>
      </w:r>
      <w:r w:rsidRPr="00463666">
        <w:rPr>
          <w:rFonts w:cs="Traditional Arabic" w:hint="cs"/>
          <w:sz w:val="36"/>
          <w:szCs w:val="36"/>
          <w:rtl/>
          <w:lang w:bidi="ar-SY"/>
        </w:rPr>
        <w:t>ع</w:t>
      </w:r>
      <w:r w:rsidR="00F50D53">
        <w:rPr>
          <w:rFonts w:cs="Traditional Arabic" w:hint="cs"/>
          <w:sz w:val="36"/>
          <w:szCs w:val="36"/>
          <w:rtl/>
          <w:lang w:bidi="ar-SY"/>
        </w:rPr>
        <w:t>)،</w:t>
      </w:r>
      <w:r w:rsidRPr="00463666">
        <w:rPr>
          <w:rFonts w:cs="Traditional Arabic" w:hint="cs"/>
          <w:sz w:val="36"/>
          <w:szCs w:val="36"/>
          <w:rtl/>
          <w:lang w:bidi="ar-SY"/>
        </w:rPr>
        <w:t xml:space="preserve"> وبالتالي لم يكن هناك باب شرقي ولا</w:t>
      </w:r>
      <w:r w:rsidRPr="00463666">
        <w:rPr>
          <w:rFonts w:cs="Traditional Arabic" w:hint="eastAsia"/>
          <w:sz w:val="36"/>
          <w:szCs w:val="36"/>
          <w:rtl/>
          <w:lang w:bidi="ar-SY"/>
        </w:rPr>
        <w:t> </w:t>
      </w:r>
      <w:r w:rsidRPr="00463666">
        <w:rPr>
          <w:rFonts w:cs="Traditional Arabic" w:hint="cs"/>
          <w:sz w:val="36"/>
          <w:szCs w:val="36"/>
          <w:rtl/>
          <w:lang w:bidi="ar-SY"/>
        </w:rPr>
        <w:t>غربي</w:t>
      </w:r>
      <w:r w:rsidR="00F50D53">
        <w:rPr>
          <w:rFonts w:cs="Traditional Arabic" w:hint="cs"/>
          <w:sz w:val="36"/>
          <w:szCs w:val="36"/>
          <w:rtl/>
          <w:lang w:bidi="ar-SY"/>
        </w:rPr>
        <w:t>،</w:t>
      </w:r>
      <w:r w:rsidRPr="00463666">
        <w:rPr>
          <w:rFonts w:cs="Traditional Arabic" w:hint="cs"/>
          <w:sz w:val="36"/>
          <w:szCs w:val="36"/>
          <w:rtl/>
          <w:lang w:bidi="ar-SY"/>
        </w:rPr>
        <w:t xml:space="preserve"> بل إن كتابَيْ </w:t>
      </w:r>
      <w:r w:rsidRPr="00463666">
        <w:rPr>
          <w:rFonts w:cs="Traditional Arabic" w:hint="eastAsia"/>
          <w:sz w:val="36"/>
          <w:szCs w:val="36"/>
          <w:rtl/>
          <w:lang w:bidi="ar-SY"/>
        </w:rPr>
        <w:t>«</w:t>
      </w:r>
      <w:r w:rsidRPr="00463666">
        <w:rPr>
          <w:rFonts w:cs="Traditional Arabic" w:hint="cs"/>
          <w:b/>
          <w:bCs/>
          <w:sz w:val="36"/>
          <w:szCs w:val="36"/>
          <w:rtl/>
          <w:lang w:bidi="ar-SY"/>
        </w:rPr>
        <w:t>مفاتيح الجنان</w:t>
      </w:r>
      <w:r w:rsidRPr="00463666">
        <w:rPr>
          <w:rFonts w:cs="Traditional Arabic" w:hint="eastAsia"/>
          <w:sz w:val="36"/>
          <w:szCs w:val="36"/>
          <w:rtl/>
          <w:lang w:bidi="ar-SY"/>
        </w:rPr>
        <w:t>»</w:t>
      </w:r>
      <w:r w:rsidRPr="00463666">
        <w:rPr>
          <w:rFonts w:cs="Traditional Arabic" w:hint="cs"/>
          <w:sz w:val="36"/>
          <w:szCs w:val="36"/>
          <w:rtl/>
          <w:lang w:bidi="ar-SY"/>
        </w:rPr>
        <w:t xml:space="preserve"> و</w:t>
      </w:r>
      <w:r w:rsidRPr="00463666">
        <w:rPr>
          <w:rFonts w:cs="Traditional Arabic" w:hint="eastAsia"/>
          <w:sz w:val="36"/>
          <w:szCs w:val="36"/>
          <w:rtl/>
          <w:lang w:bidi="ar-SY"/>
        </w:rPr>
        <w:t>«</w:t>
      </w:r>
      <w:r w:rsidRPr="00463666">
        <w:rPr>
          <w:rFonts w:cs="Traditional Arabic" w:hint="cs"/>
          <w:b/>
          <w:bCs/>
          <w:sz w:val="36"/>
          <w:szCs w:val="36"/>
          <w:rtl/>
          <w:lang w:bidi="ar-SY"/>
        </w:rPr>
        <w:t>بحار الأنوار</w:t>
      </w:r>
      <w:r w:rsidRPr="00463666">
        <w:rPr>
          <w:rFonts w:cs="Traditional Arabic" w:hint="eastAsia"/>
          <w:sz w:val="36"/>
          <w:szCs w:val="36"/>
          <w:rtl/>
          <w:lang w:bidi="ar-SY"/>
        </w:rPr>
        <w:t>»</w:t>
      </w:r>
      <w:r w:rsidRPr="00463666">
        <w:rPr>
          <w:rFonts w:cs="Traditional Arabic" w:hint="cs"/>
          <w:sz w:val="36"/>
          <w:szCs w:val="36"/>
          <w:rtl/>
          <w:lang w:bidi="ar-SY"/>
        </w:rPr>
        <w:t xml:space="preserve"> عينهما يذكران أن الإمام</w:t>
      </w:r>
      <w:r w:rsidR="00D97AEE">
        <w:rPr>
          <w:rFonts w:cs="Traditional Arabic" w:hint="cs"/>
          <w:sz w:val="36"/>
          <w:szCs w:val="36"/>
          <w:rtl/>
          <w:lang w:bidi="ar-SY"/>
        </w:rPr>
        <w:t xml:space="preserve"> </w:t>
      </w:r>
      <w:r w:rsidRPr="00463666">
        <w:rPr>
          <w:rFonts w:cs="Traditional Arabic" w:hint="cs"/>
          <w:sz w:val="36"/>
          <w:szCs w:val="36"/>
          <w:rtl/>
          <w:lang w:bidi="ar-SY"/>
        </w:rPr>
        <w:t>الصادق</w:t>
      </w:r>
      <w:r w:rsidR="00D97AEE">
        <w:rPr>
          <w:rFonts w:cs="Traditional Arabic" w:hint="cs"/>
          <w:sz w:val="36"/>
          <w:szCs w:val="36"/>
          <w:rtl/>
          <w:lang w:bidi="ar-SY"/>
        </w:rPr>
        <w:t xml:space="preserve"> </w:t>
      </w:r>
      <w:r w:rsidRPr="00463666">
        <w:rPr>
          <w:rFonts w:ascii="Abo-thar" w:hAnsi="Abo-thar" w:cs="Traditional Arabic"/>
          <w:sz w:val="36"/>
          <w:szCs w:val="36"/>
          <w:rtl/>
          <w:lang w:bidi="ar-SY"/>
        </w:rPr>
        <w:t>عليه السلام</w:t>
      </w:r>
      <w:r w:rsidR="00D97AEE">
        <w:rPr>
          <w:rFonts w:ascii="Abo-thar" w:hAnsi="Abo-thar" w:cs="Traditional Arabic"/>
          <w:sz w:val="36"/>
          <w:szCs w:val="36"/>
          <w:rtl/>
          <w:lang w:bidi="ar-SY"/>
        </w:rPr>
        <w:t xml:space="preserve"> </w:t>
      </w:r>
      <w:r w:rsidRPr="00463666">
        <w:rPr>
          <w:rFonts w:cs="Traditional Arabic" w:hint="cs"/>
          <w:sz w:val="36"/>
          <w:szCs w:val="36"/>
          <w:rtl/>
          <w:lang w:bidi="ar-SY"/>
        </w:rPr>
        <w:t>قال</w:t>
      </w:r>
      <w:r w:rsidR="00F50D53">
        <w:rPr>
          <w:rFonts w:cs="Traditional Arabic" w:hint="cs"/>
          <w:sz w:val="36"/>
          <w:szCs w:val="36"/>
          <w:rtl/>
          <w:lang w:bidi="ar-SY"/>
        </w:rPr>
        <w:t>:</w:t>
      </w:r>
      <w:r w:rsidRPr="00463666">
        <w:rPr>
          <w:rFonts w:cs="Traditional Arabic" w:hint="cs"/>
          <w:sz w:val="36"/>
          <w:szCs w:val="36"/>
          <w:rtl/>
          <w:lang w:bidi="ar-SY"/>
        </w:rPr>
        <w:t xml:space="preserve"> </w:t>
      </w:r>
      <w:r w:rsidR="006667C2" w:rsidRPr="00463666">
        <w:rPr>
          <w:rFonts w:cs="Traditional Arabic" w:hint="cs"/>
          <w:sz w:val="36"/>
          <w:szCs w:val="36"/>
          <w:rtl/>
          <w:lang w:bidi="ar-SY"/>
        </w:rPr>
        <w:t>«</w:t>
      </w:r>
      <w:r w:rsidRPr="00463666">
        <w:rPr>
          <w:rFonts w:cs="Traditional Arabic" w:hint="cs"/>
          <w:b/>
          <w:bCs/>
          <w:sz w:val="36"/>
          <w:szCs w:val="36"/>
          <w:rtl/>
          <w:lang w:bidi="ar-SY"/>
        </w:rPr>
        <w:t>كل من نظر إلى قبر الحسين وابنه في صحراء لا قريب فيها ولا</w:t>
      </w:r>
      <w:r w:rsidRPr="00463666">
        <w:rPr>
          <w:rFonts w:cs="Traditional Arabic" w:hint="eastAsia"/>
          <w:b/>
          <w:bCs/>
          <w:sz w:val="36"/>
          <w:szCs w:val="36"/>
          <w:rtl/>
          <w:lang w:bidi="ar-SY"/>
        </w:rPr>
        <w:t> </w:t>
      </w:r>
      <w:r w:rsidRPr="00463666">
        <w:rPr>
          <w:rFonts w:cs="Traditional Arabic" w:hint="cs"/>
          <w:b/>
          <w:bCs/>
          <w:sz w:val="36"/>
          <w:szCs w:val="36"/>
          <w:rtl/>
          <w:lang w:bidi="ar-SY"/>
        </w:rPr>
        <w:t>صديق</w:t>
      </w:r>
      <w:r w:rsidR="00F50D53">
        <w:rPr>
          <w:rFonts w:cs="Traditional Arabic" w:hint="cs"/>
          <w:b/>
          <w:bCs/>
          <w:sz w:val="36"/>
          <w:szCs w:val="36"/>
          <w:rtl/>
          <w:lang w:bidi="ar-SY"/>
        </w:rPr>
        <w:t>...</w:t>
      </w:r>
      <w:r w:rsidRPr="00463666">
        <w:rPr>
          <w:rFonts w:cs="Traditional Arabic" w:hint="cs"/>
          <w:b/>
          <w:bCs/>
          <w:sz w:val="36"/>
          <w:szCs w:val="36"/>
          <w:rtl/>
          <w:lang w:bidi="ar-SY"/>
        </w:rPr>
        <w:t xml:space="preserve"> </w:t>
      </w:r>
      <w:r w:rsidRPr="00463666">
        <w:rPr>
          <w:rFonts w:cs="Traditional Arabic" w:hint="cs"/>
          <w:sz w:val="36"/>
          <w:szCs w:val="36"/>
          <w:rtl/>
          <w:lang w:bidi="ar-SY"/>
        </w:rPr>
        <w:t>الحديث</w:t>
      </w:r>
      <w:r w:rsidR="006667C2" w:rsidRPr="00463666">
        <w:rPr>
          <w:rFonts w:cs="Traditional Arabic" w:hint="cs"/>
          <w:sz w:val="36"/>
          <w:szCs w:val="36"/>
          <w:rtl/>
          <w:lang w:bidi="ar-SY"/>
        </w:rPr>
        <w:t>»</w:t>
      </w:r>
      <w:r w:rsidRPr="00463666">
        <w:rPr>
          <w:rFonts w:cs="Traditional Arabic" w:hint="cs"/>
          <w:sz w:val="36"/>
          <w:szCs w:val="36"/>
          <w:rtl/>
          <w:lang w:bidi="ar-SY"/>
        </w:rPr>
        <w:t xml:space="preserve"> وسبب ذلك أنه لما لم تكن في ذلك الزمان أيَّة علامة للقبر كان وجدانه أمراً صعباً فلم يكن هناك حرم</w:t>
      </w:r>
      <w:r w:rsidR="00F50D53">
        <w:rPr>
          <w:rFonts w:cs="Traditional Arabic" w:hint="cs"/>
          <w:sz w:val="36"/>
          <w:szCs w:val="36"/>
          <w:rtl/>
          <w:lang w:bidi="ar-SY"/>
        </w:rPr>
        <w:t>،</w:t>
      </w:r>
      <w:r w:rsidRPr="00463666">
        <w:rPr>
          <w:rFonts w:cs="Traditional Arabic" w:hint="cs"/>
          <w:sz w:val="36"/>
          <w:szCs w:val="36"/>
          <w:rtl/>
          <w:lang w:bidi="ar-SY"/>
        </w:rPr>
        <w:t xml:space="preserve"> فكيف قال الإمام ادخل من الباب الفلاني للحرم</w:t>
      </w:r>
      <w:r w:rsidR="00F50D53">
        <w:rPr>
          <w:rFonts w:cs="Traditional Arabic" w:hint="cs"/>
          <w:sz w:val="36"/>
          <w:szCs w:val="36"/>
          <w:rtl/>
          <w:lang w:bidi="ar-SY"/>
        </w:rPr>
        <w:t>؟!</w:t>
      </w:r>
      <w:r w:rsidRPr="00463666">
        <w:rPr>
          <w:rFonts w:cs="Traditional Arabic" w:hint="cs"/>
          <w:sz w:val="36"/>
          <w:szCs w:val="36"/>
          <w:rtl/>
          <w:lang w:bidi="ar-SY"/>
        </w:rPr>
        <w:t xml:space="preserve"> </w:t>
      </w:r>
    </w:p>
    <w:p w:rsidR="00542074" w:rsidRPr="00463666" w:rsidRDefault="00542074" w:rsidP="00463666">
      <w:pPr>
        <w:widowControl w:val="0"/>
        <w:spacing w:before="120"/>
        <w:ind w:firstLine="567"/>
        <w:jc w:val="lowKashida"/>
        <w:rPr>
          <w:rFonts w:cs="Traditional Arabic" w:hint="cs"/>
          <w:sz w:val="36"/>
          <w:szCs w:val="36"/>
          <w:rtl/>
          <w:lang w:bidi="ar-SY"/>
        </w:rPr>
      </w:pPr>
      <w:r w:rsidRPr="00463666">
        <w:rPr>
          <w:rFonts w:cs="Traditional Arabic" w:hint="cs"/>
          <w:sz w:val="36"/>
          <w:szCs w:val="36"/>
          <w:rtl/>
          <w:lang w:bidi="ar-SY"/>
        </w:rPr>
        <w:t>أضف إلى ذلك أنه من القبيح جداً أن يقول الإمام</w:t>
      </w:r>
      <w:r w:rsidR="00D97AEE">
        <w:rPr>
          <w:rFonts w:cs="Traditional Arabic" w:hint="cs"/>
          <w:sz w:val="36"/>
          <w:szCs w:val="36"/>
          <w:rtl/>
          <w:lang w:bidi="ar-SY"/>
        </w:rPr>
        <w:t xml:space="preserve"> </w:t>
      </w:r>
      <w:r w:rsidRPr="00463666">
        <w:rPr>
          <w:rFonts w:cs="Traditional Arabic" w:hint="cs"/>
          <w:sz w:val="36"/>
          <w:szCs w:val="36"/>
          <w:rtl/>
          <w:lang w:bidi="ar-SY"/>
        </w:rPr>
        <w:t>كل من أتى إلى منزلنا أو حرمنا فعليه أن يُقبّل عتبتنا ويتمسّح بباب وجدران منزلنا ويقبّلها</w:t>
      </w:r>
      <w:r w:rsidR="00F50D53">
        <w:rPr>
          <w:rFonts w:cs="Traditional Arabic" w:hint="cs"/>
          <w:sz w:val="36"/>
          <w:szCs w:val="36"/>
          <w:rtl/>
          <w:lang w:bidi="ar-SY"/>
        </w:rPr>
        <w:t>،</w:t>
      </w:r>
      <w:r w:rsidRPr="00463666">
        <w:rPr>
          <w:rFonts w:cs="Traditional Arabic" w:hint="cs"/>
          <w:sz w:val="36"/>
          <w:szCs w:val="36"/>
          <w:rtl/>
          <w:lang w:bidi="ar-SY"/>
        </w:rPr>
        <w:t xml:space="preserve"> ويستأذن للدخول</w:t>
      </w:r>
      <w:r w:rsidR="00F50D53">
        <w:rPr>
          <w:rFonts w:cs="Traditional Arabic" w:hint="cs"/>
          <w:sz w:val="36"/>
          <w:szCs w:val="36"/>
          <w:rtl/>
          <w:lang w:bidi="ar-SY"/>
        </w:rPr>
        <w:t>!</w:t>
      </w:r>
      <w:r w:rsidRPr="00463666">
        <w:rPr>
          <w:rFonts w:cs="Traditional Arabic" w:hint="cs"/>
          <w:sz w:val="36"/>
          <w:szCs w:val="36"/>
          <w:rtl/>
          <w:lang w:bidi="ar-SY"/>
        </w:rPr>
        <w:t xml:space="preserve"> وكلّ هذا الحُرُم لم تكن موجودةً أساساً</w:t>
      </w:r>
      <w:r w:rsidR="00F50D53">
        <w:rPr>
          <w:rFonts w:cs="Traditional Arabic" w:hint="cs"/>
          <w:sz w:val="36"/>
          <w:szCs w:val="36"/>
          <w:rtl/>
          <w:lang w:bidi="ar-SY"/>
        </w:rPr>
        <w:t>،</w:t>
      </w:r>
      <w:r w:rsidRPr="00463666">
        <w:rPr>
          <w:rFonts w:cs="Traditional Arabic" w:hint="cs"/>
          <w:sz w:val="36"/>
          <w:szCs w:val="36"/>
          <w:rtl/>
          <w:lang w:bidi="ar-SY"/>
        </w:rPr>
        <w:t xml:space="preserve"> ثم إنه لا معنى لأن يقول الإمام</w:t>
      </w:r>
      <w:r w:rsidR="00D97AEE">
        <w:rPr>
          <w:rFonts w:cs="Traditional Arabic" w:hint="cs"/>
          <w:sz w:val="36"/>
          <w:szCs w:val="36"/>
          <w:rtl/>
          <w:lang w:bidi="ar-SY"/>
        </w:rPr>
        <w:t xml:space="preserve"> </w:t>
      </w:r>
      <w:r w:rsidRPr="00463666">
        <w:rPr>
          <w:rFonts w:cs="Traditional Arabic" w:hint="cs"/>
          <w:sz w:val="36"/>
          <w:szCs w:val="36"/>
          <w:rtl/>
          <w:lang w:bidi="ar-SY"/>
        </w:rPr>
        <w:t>عليك بقراءة إذن دخول من صفحتين ثم ادخل رغم عدم صدور الإذن والسماح بالدخول بعد</w:t>
      </w:r>
      <w:r w:rsidR="00F50D53">
        <w:rPr>
          <w:rFonts w:cs="Traditional Arabic" w:hint="cs"/>
          <w:sz w:val="36"/>
          <w:szCs w:val="36"/>
          <w:rtl/>
          <w:lang w:bidi="ar-SY"/>
        </w:rPr>
        <w:t>!</w:t>
      </w:r>
      <w:r w:rsidRPr="00463666">
        <w:rPr>
          <w:rFonts w:cs="Traditional Arabic" w:hint="cs"/>
          <w:sz w:val="36"/>
          <w:szCs w:val="36"/>
          <w:rtl/>
          <w:lang w:bidi="ar-SY"/>
        </w:rPr>
        <w:t xml:space="preserve"> </w:t>
      </w:r>
    </w:p>
    <w:p w:rsidR="00542074" w:rsidRPr="00463666" w:rsidRDefault="00542074" w:rsidP="00463666">
      <w:pPr>
        <w:widowControl w:val="0"/>
        <w:spacing w:before="120"/>
        <w:ind w:firstLine="567"/>
        <w:jc w:val="lowKashida"/>
        <w:rPr>
          <w:rFonts w:cs="Traditional Arabic" w:hint="cs"/>
          <w:sz w:val="36"/>
          <w:szCs w:val="36"/>
          <w:rtl/>
          <w:lang w:bidi="ar-SY"/>
        </w:rPr>
      </w:pPr>
      <w:r w:rsidRPr="00463666">
        <w:rPr>
          <w:rFonts w:cs="Traditional Arabic" w:hint="cs"/>
          <w:sz w:val="36"/>
          <w:szCs w:val="36"/>
          <w:rtl/>
          <w:lang w:bidi="ar-SY"/>
        </w:rPr>
        <w:t>هل كانت هذه الأعمال من سنة عليّ</w:t>
      </w:r>
      <w:r w:rsidR="00D97AEE">
        <w:rPr>
          <w:rFonts w:cs="Traditional Arabic" w:hint="cs"/>
          <w:sz w:val="36"/>
          <w:szCs w:val="36"/>
          <w:rtl/>
          <w:lang w:bidi="ar-SY"/>
        </w:rPr>
        <w:t xml:space="preserve"> </w:t>
      </w:r>
      <w:r w:rsidRPr="00463666">
        <w:rPr>
          <w:rFonts w:ascii="Abo-thar" w:hAnsi="Abo-thar" w:cs="Traditional Arabic"/>
          <w:sz w:val="36"/>
          <w:szCs w:val="36"/>
          <w:rtl/>
          <w:lang w:bidi="ar-SY"/>
        </w:rPr>
        <w:t>عليه السلام</w:t>
      </w:r>
      <w:r w:rsidR="00D97AEE">
        <w:rPr>
          <w:rFonts w:ascii="Abo-thar" w:hAnsi="Abo-thar" w:cs="Traditional Arabic"/>
          <w:sz w:val="36"/>
          <w:szCs w:val="36"/>
          <w:rtl/>
          <w:lang w:bidi="ar-SY"/>
        </w:rPr>
        <w:t xml:space="preserve"> </w:t>
      </w:r>
      <w:r w:rsidRPr="00463666">
        <w:rPr>
          <w:rFonts w:cs="Traditional Arabic" w:hint="cs"/>
          <w:sz w:val="36"/>
          <w:szCs w:val="36"/>
          <w:rtl/>
          <w:lang w:bidi="ar-SY"/>
        </w:rPr>
        <w:t>وطريقته أنه كلما أراد أن يأتي إلى منزل النبي</w:t>
      </w:r>
      <w:r w:rsidR="00D97AEE">
        <w:rPr>
          <w:rFonts w:cs="Traditional Arabic" w:hint="cs"/>
          <w:sz w:val="36"/>
          <w:szCs w:val="36"/>
          <w:rtl/>
          <w:lang w:bidi="ar-SY"/>
        </w:rPr>
        <w:t xml:space="preserve"> </w:t>
      </w:r>
      <w:r w:rsidRPr="00463666">
        <w:rPr>
          <w:rFonts w:ascii="Abo-thar" w:hAnsi="Abo-thar" w:cs="Traditional Arabic"/>
          <w:sz w:val="36"/>
          <w:szCs w:val="36"/>
          <w:rtl/>
        </w:rPr>
        <w:t xml:space="preserve">صلى </w:t>
      </w:r>
      <w:r w:rsidR="00895F19">
        <w:rPr>
          <w:rFonts w:ascii="Abo-thar" w:hAnsi="Abo-thar" w:cs="Traditional Arabic"/>
          <w:sz w:val="36"/>
          <w:szCs w:val="36"/>
          <w:rtl/>
        </w:rPr>
        <w:t>الله</w:t>
      </w:r>
      <w:r w:rsidRPr="00463666">
        <w:rPr>
          <w:rFonts w:ascii="Abo-thar" w:hAnsi="Abo-thar" w:cs="Traditional Arabic"/>
          <w:sz w:val="36"/>
          <w:szCs w:val="36"/>
          <w:rtl/>
        </w:rPr>
        <w:t xml:space="preserve"> عليه وآله وسلم</w:t>
      </w:r>
      <w:r w:rsidR="00D97AEE">
        <w:rPr>
          <w:rFonts w:ascii="Abo-thar" w:hAnsi="Abo-thar" w:cs="Traditional Arabic"/>
          <w:sz w:val="36"/>
          <w:szCs w:val="36"/>
          <w:rtl/>
        </w:rPr>
        <w:t xml:space="preserve"> </w:t>
      </w:r>
      <w:r w:rsidRPr="00463666">
        <w:rPr>
          <w:rFonts w:cs="Traditional Arabic" w:hint="cs"/>
          <w:sz w:val="36"/>
          <w:szCs w:val="36"/>
          <w:rtl/>
          <w:lang w:bidi="ar-SY"/>
        </w:rPr>
        <w:t>فإنه يتلو صفحتين لإذن الدخول</w:t>
      </w:r>
      <w:r w:rsidR="00F50D53">
        <w:rPr>
          <w:rFonts w:cs="Traditional Arabic" w:hint="cs"/>
          <w:sz w:val="36"/>
          <w:szCs w:val="36"/>
          <w:rtl/>
          <w:lang w:bidi="ar-SY"/>
        </w:rPr>
        <w:t>!!</w:t>
      </w:r>
    </w:p>
    <w:p w:rsidR="00542074" w:rsidRPr="00463666" w:rsidRDefault="00542074" w:rsidP="00463666">
      <w:pPr>
        <w:widowControl w:val="0"/>
        <w:spacing w:before="120"/>
        <w:ind w:firstLine="567"/>
        <w:jc w:val="lowKashida"/>
        <w:rPr>
          <w:rFonts w:cs="Traditional Arabic" w:hint="cs"/>
          <w:sz w:val="36"/>
          <w:szCs w:val="36"/>
          <w:rtl/>
          <w:lang w:bidi="ar-SY"/>
        </w:rPr>
      </w:pPr>
      <w:r w:rsidRPr="00463666">
        <w:rPr>
          <w:rFonts w:cs="Traditional Arabic" w:hint="cs"/>
          <w:sz w:val="36"/>
          <w:szCs w:val="36"/>
          <w:rtl/>
          <w:lang w:bidi="ar-SY"/>
        </w:rPr>
        <w:t>إن أحكام دين الإمام</w:t>
      </w:r>
      <w:r w:rsidR="00D97AEE">
        <w:rPr>
          <w:rFonts w:cs="Traditional Arabic" w:hint="cs"/>
          <w:sz w:val="36"/>
          <w:szCs w:val="36"/>
          <w:rtl/>
          <w:lang w:bidi="ar-SY"/>
        </w:rPr>
        <w:t xml:space="preserve"> </w:t>
      </w:r>
      <w:r w:rsidRPr="00463666">
        <w:rPr>
          <w:rFonts w:cs="Traditional Arabic" w:hint="cs"/>
          <w:sz w:val="36"/>
          <w:szCs w:val="36"/>
          <w:rtl/>
          <w:lang w:bidi="ar-SY"/>
        </w:rPr>
        <w:t>والمأموم واحدة ولا فرق بينها</w:t>
      </w:r>
      <w:r w:rsidR="00F50D53">
        <w:rPr>
          <w:rFonts w:cs="Traditional Arabic" w:hint="cs"/>
          <w:sz w:val="36"/>
          <w:szCs w:val="36"/>
          <w:rtl/>
          <w:lang w:bidi="ar-SY"/>
        </w:rPr>
        <w:t>،</w:t>
      </w:r>
      <w:r w:rsidRPr="00463666">
        <w:rPr>
          <w:rFonts w:cs="Traditional Arabic" w:hint="cs"/>
          <w:sz w:val="36"/>
          <w:szCs w:val="36"/>
          <w:rtl/>
          <w:lang w:bidi="ar-SY"/>
        </w:rPr>
        <w:t xml:space="preserve"> وفي الإسلام سنة رسول </w:t>
      </w:r>
      <w:r w:rsidR="00895F19">
        <w:rPr>
          <w:rFonts w:cs="Traditional Arabic" w:hint="cs"/>
          <w:sz w:val="36"/>
          <w:szCs w:val="36"/>
          <w:rtl/>
          <w:lang w:bidi="ar-SY"/>
        </w:rPr>
        <w:t>الله</w:t>
      </w:r>
      <w:r w:rsidR="00D97AEE">
        <w:rPr>
          <w:rFonts w:cs="Traditional Arabic" w:hint="cs"/>
          <w:sz w:val="36"/>
          <w:szCs w:val="36"/>
          <w:rtl/>
          <w:lang w:bidi="ar-SY"/>
        </w:rPr>
        <w:t xml:space="preserve"> </w:t>
      </w:r>
      <w:r w:rsidRPr="00463666">
        <w:rPr>
          <w:rFonts w:ascii="Abo-thar" w:hAnsi="Abo-thar" w:cs="Traditional Arabic"/>
          <w:sz w:val="36"/>
          <w:szCs w:val="36"/>
          <w:rtl/>
        </w:rPr>
        <w:t xml:space="preserve">صلى </w:t>
      </w:r>
      <w:r w:rsidR="00895F19">
        <w:rPr>
          <w:rFonts w:ascii="Abo-thar" w:hAnsi="Abo-thar" w:cs="Traditional Arabic"/>
          <w:sz w:val="36"/>
          <w:szCs w:val="36"/>
          <w:rtl/>
        </w:rPr>
        <w:t>الله</w:t>
      </w:r>
      <w:r w:rsidRPr="00463666">
        <w:rPr>
          <w:rFonts w:ascii="Abo-thar" w:hAnsi="Abo-thar" w:cs="Traditional Arabic"/>
          <w:sz w:val="36"/>
          <w:szCs w:val="36"/>
          <w:rtl/>
        </w:rPr>
        <w:t xml:space="preserve"> عليه وآله وسلم</w:t>
      </w:r>
      <w:r w:rsidR="00D97AEE">
        <w:rPr>
          <w:rFonts w:ascii="Abo-thar" w:hAnsi="Abo-thar" w:cs="Traditional Arabic"/>
          <w:sz w:val="36"/>
          <w:szCs w:val="36"/>
          <w:rtl/>
        </w:rPr>
        <w:t xml:space="preserve"> </w:t>
      </w:r>
      <w:r w:rsidRPr="00463666">
        <w:rPr>
          <w:rFonts w:cs="Traditional Arabic" w:hint="cs"/>
          <w:sz w:val="36"/>
          <w:szCs w:val="36"/>
          <w:rtl/>
          <w:lang w:bidi="ar-SY"/>
        </w:rPr>
        <w:t>وطريقته هي التي يجب اتّباعها</w:t>
      </w:r>
      <w:r w:rsidR="00F50D53">
        <w:rPr>
          <w:rFonts w:cs="Traditional Arabic" w:hint="cs"/>
          <w:sz w:val="36"/>
          <w:szCs w:val="36"/>
          <w:rtl/>
          <w:lang w:bidi="ar-SY"/>
        </w:rPr>
        <w:t>،</w:t>
      </w:r>
      <w:r w:rsidRPr="00463666">
        <w:rPr>
          <w:rFonts w:cs="Traditional Arabic" w:hint="cs"/>
          <w:sz w:val="36"/>
          <w:szCs w:val="36"/>
          <w:rtl/>
          <w:lang w:bidi="ar-SY"/>
        </w:rPr>
        <w:t xml:space="preserve"> وليس طريقة الملوك الذين يحتاج من يريدون الدخول عليهم أن يستأذنوا للدخول ويقفوا ساعات للانتظار</w:t>
      </w:r>
      <w:r w:rsidR="00F50D53">
        <w:rPr>
          <w:rFonts w:cs="Traditional Arabic" w:hint="cs"/>
          <w:sz w:val="36"/>
          <w:szCs w:val="36"/>
          <w:rtl/>
          <w:lang w:bidi="ar-SY"/>
        </w:rPr>
        <w:t>.</w:t>
      </w:r>
    </w:p>
    <w:p w:rsidR="00542074" w:rsidRPr="00463666" w:rsidRDefault="00542074" w:rsidP="00463666">
      <w:pPr>
        <w:widowControl w:val="0"/>
        <w:spacing w:before="120"/>
        <w:ind w:firstLine="567"/>
        <w:jc w:val="lowKashida"/>
        <w:rPr>
          <w:rFonts w:cs="Traditional Arabic" w:hint="cs"/>
          <w:sz w:val="36"/>
          <w:szCs w:val="36"/>
          <w:rtl/>
          <w:lang w:bidi="ar-SY"/>
        </w:rPr>
      </w:pPr>
      <w:r w:rsidRPr="00463666">
        <w:rPr>
          <w:rFonts w:cs="Traditional Arabic" w:hint="cs"/>
          <w:sz w:val="36"/>
          <w:szCs w:val="36"/>
          <w:rtl/>
          <w:lang w:bidi="ar-SY"/>
        </w:rPr>
        <w:t xml:space="preserve">جاء في كتابَيْ </w:t>
      </w:r>
      <w:r w:rsidRPr="00463666">
        <w:rPr>
          <w:rFonts w:cs="Traditional Arabic" w:hint="eastAsia"/>
          <w:sz w:val="36"/>
          <w:szCs w:val="36"/>
          <w:rtl/>
          <w:lang w:bidi="ar-SY"/>
        </w:rPr>
        <w:t>«</w:t>
      </w:r>
      <w:r w:rsidRPr="00463666">
        <w:rPr>
          <w:rFonts w:cs="Traditional Arabic" w:hint="cs"/>
          <w:b/>
          <w:bCs/>
          <w:sz w:val="36"/>
          <w:szCs w:val="36"/>
          <w:rtl/>
          <w:lang w:bidi="ar-SY"/>
        </w:rPr>
        <w:t>بحار الأنوار</w:t>
      </w:r>
      <w:r w:rsidRPr="00463666">
        <w:rPr>
          <w:rFonts w:cs="Traditional Arabic" w:hint="eastAsia"/>
          <w:sz w:val="36"/>
          <w:szCs w:val="36"/>
          <w:rtl/>
          <w:lang w:bidi="ar-SY"/>
        </w:rPr>
        <w:t>»</w:t>
      </w:r>
      <w:r w:rsidRPr="00463666">
        <w:rPr>
          <w:rFonts w:cs="Traditional Arabic" w:hint="cs"/>
          <w:sz w:val="36"/>
          <w:szCs w:val="36"/>
          <w:rtl/>
          <w:lang w:bidi="ar-SY"/>
        </w:rPr>
        <w:t xml:space="preserve"> و</w:t>
      </w:r>
      <w:r w:rsidRPr="00463666">
        <w:rPr>
          <w:rFonts w:cs="Traditional Arabic" w:hint="eastAsia"/>
          <w:sz w:val="36"/>
          <w:szCs w:val="36"/>
          <w:rtl/>
          <w:lang w:bidi="ar-SY"/>
        </w:rPr>
        <w:t>«</w:t>
      </w:r>
      <w:r w:rsidRPr="00463666">
        <w:rPr>
          <w:rFonts w:cs="Traditional Arabic" w:hint="cs"/>
          <w:b/>
          <w:bCs/>
          <w:sz w:val="36"/>
          <w:szCs w:val="36"/>
          <w:rtl/>
          <w:lang w:bidi="ar-SY"/>
        </w:rPr>
        <w:t>مفاتيح الجنان</w:t>
      </w:r>
      <w:r w:rsidRPr="00463666">
        <w:rPr>
          <w:rFonts w:cs="Traditional Arabic" w:hint="eastAsia"/>
          <w:sz w:val="36"/>
          <w:szCs w:val="36"/>
          <w:rtl/>
          <w:lang w:bidi="ar-SY"/>
        </w:rPr>
        <w:t>»</w:t>
      </w:r>
      <w:r w:rsidRPr="00463666">
        <w:rPr>
          <w:rFonts w:cs="Traditional Arabic" w:hint="cs"/>
          <w:sz w:val="36"/>
          <w:szCs w:val="36"/>
          <w:rtl/>
          <w:lang w:bidi="ar-SY"/>
        </w:rPr>
        <w:t xml:space="preserve"> وغيرها من كتب الشيعة منسوباً إلى الإمام</w:t>
      </w:r>
      <w:r w:rsidR="00D97AEE">
        <w:rPr>
          <w:rFonts w:cs="Traditional Arabic" w:hint="cs"/>
          <w:sz w:val="36"/>
          <w:szCs w:val="36"/>
          <w:rtl/>
          <w:lang w:bidi="ar-SY"/>
        </w:rPr>
        <w:t xml:space="preserve"> </w:t>
      </w:r>
      <w:r w:rsidRPr="00463666">
        <w:rPr>
          <w:rFonts w:cs="Traditional Arabic" w:hint="cs"/>
          <w:sz w:val="36"/>
          <w:szCs w:val="36"/>
          <w:rtl/>
          <w:lang w:bidi="ar-SY"/>
        </w:rPr>
        <w:t>الصادق</w:t>
      </w:r>
      <w:r w:rsidR="00D97AEE">
        <w:rPr>
          <w:rFonts w:cs="Traditional Arabic" w:hint="cs"/>
          <w:sz w:val="36"/>
          <w:szCs w:val="36"/>
          <w:rtl/>
          <w:lang w:bidi="ar-SY"/>
        </w:rPr>
        <w:t xml:space="preserve"> </w:t>
      </w:r>
      <w:r w:rsidRPr="00463666">
        <w:rPr>
          <w:rFonts w:ascii="Abo-thar" w:hAnsi="Abo-thar" w:cs="Traditional Arabic"/>
          <w:sz w:val="36"/>
          <w:szCs w:val="36"/>
          <w:rtl/>
          <w:lang w:bidi="ar-SY"/>
        </w:rPr>
        <w:t>عليه السلام</w:t>
      </w:r>
      <w:r w:rsidR="00D97AEE">
        <w:rPr>
          <w:rFonts w:ascii="Abo-thar" w:hAnsi="Abo-thar" w:cs="Traditional Arabic"/>
          <w:sz w:val="36"/>
          <w:szCs w:val="36"/>
          <w:rtl/>
          <w:lang w:bidi="ar-SY"/>
        </w:rPr>
        <w:t xml:space="preserve"> </w:t>
      </w:r>
      <w:r w:rsidRPr="00463666">
        <w:rPr>
          <w:rFonts w:cs="Traditional Arabic" w:hint="cs"/>
          <w:sz w:val="36"/>
          <w:szCs w:val="36"/>
          <w:rtl/>
          <w:lang w:bidi="ar-SY"/>
        </w:rPr>
        <w:t>أنه قال</w:t>
      </w:r>
      <w:r w:rsidR="00F50D53">
        <w:rPr>
          <w:rFonts w:cs="Traditional Arabic" w:hint="cs"/>
          <w:sz w:val="36"/>
          <w:szCs w:val="36"/>
          <w:rtl/>
          <w:lang w:bidi="ar-SY"/>
        </w:rPr>
        <w:t>:</w:t>
      </w:r>
      <w:r w:rsidRPr="00463666">
        <w:rPr>
          <w:rFonts w:cs="Traditional Arabic" w:hint="cs"/>
          <w:sz w:val="36"/>
          <w:szCs w:val="36"/>
          <w:rtl/>
          <w:lang w:bidi="ar-SY"/>
        </w:rPr>
        <w:t xml:space="preserve"> إنَّ من الآداب تقبيل عتبة الحرم حتى إذا وصل إلى البند الثاني عشر من الآداب يذكر الذهاب إلى قرب الضريح وتقبيله والتمسّح به</w:t>
      </w:r>
      <w:r w:rsidR="00F50D53">
        <w:rPr>
          <w:rFonts w:cs="Traditional Arabic" w:hint="cs"/>
          <w:sz w:val="36"/>
          <w:szCs w:val="36"/>
          <w:rtl/>
          <w:lang w:bidi="ar-SY"/>
        </w:rPr>
        <w:t>!</w:t>
      </w:r>
      <w:r w:rsidRPr="00463666">
        <w:rPr>
          <w:rFonts w:cs="Traditional Arabic" w:hint="cs"/>
          <w:sz w:val="36"/>
          <w:szCs w:val="36"/>
          <w:rtl/>
          <w:lang w:bidi="ar-SY"/>
        </w:rPr>
        <w:t xml:space="preserve"> هذا في حين أن الأضرحة لم تُبنَ إلا بعد قرون من زمن الأئمة</w:t>
      </w:r>
      <w:r w:rsidR="00D97AEE">
        <w:rPr>
          <w:rFonts w:cs="Traditional Arabic" w:hint="cs"/>
          <w:sz w:val="36"/>
          <w:szCs w:val="36"/>
          <w:rtl/>
          <w:lang w:bidi="ar-SY"/>
        </w:rPr>
        <w:t xml:space="preserve"> </w:t>
      </w:r>
      <w:r w:rsidRPr="00463666">
        <w:rPr>
          <w:rFonts w:ascii="Abo-thar" w:hAnsi="Abo-thar" w:cs="Traditional Arabic"/>
          <w:sz w:val="36"/>
          <w:szCs w:val="36"/>
          <w:rtl/>
          <w:lang w:bidi="ar-SY"/>
        </w:rPr>
        <w:t>عليهم السلام</w:t>
      </w:r>
      <w:r w:rsidR="00D97AEE">
        <w:rPr>
          <w:rFonts w:ascii="Abo-thar" w:hAnsi="Abo-thar" w:cs="Traditional Arabic"/>
          <w:sz w:val="36"/>
          <w:szCs w:val="36"/>
          <w:rtl/>
          <w:lang w:bidi="ar-SY"/>
        </w:rPr>
        <w:t xml:space="preserve"> </w:t>
      </w:r>
      <w:r w:rsidRPr="00463666">
        <w:rPr>
          <w:rFonts w:cs="Traditional Arabic" w:hint="cs"/>
          <w:sz w:val="36"/>
          <w:szCs w:val="36"/>
          <w:rtl/>
          <w:lang w:bidi="ar-SY"/>
        </w:rPr>
        <w:t>وقد بناها سلاطين الجور والوزراء الخائنون</w:t>
      </w:r>
      <w:r w:rsidR="00F50D53">
        <w:rPr>
          <w:rFonts w:cs="Traditional Arabic" w:hint="cs"/>
          <w:sz w:val="36"/>
          <w:szCs w:val="36"/>
          <w:rtl/>
          <w:lang w:bidi="ar-SY"/>
        </w:rPr>
        <w:t>،</w:t>
      </w:r>
      <w:r w:rsidRPr="00463666">
        <w:rPr>
          <w:rFonts w:cs="Traditional Arabic" w:hint="cs"/>
          <w:sz w:val="36"/>
          <w:szCs w:val="36"/>
          <w:rtl/>
          <w:lang w:bidi="ar-SY"/>
        </w:rPr>
        <w:t xml:space="preserve"> فهذا يبين بوضوح أن هذه الروايات وُضعت في زمن أولئك السلاطين وإلا فإنَّ أئمة أهل البيت</w:t>
      </w:r>
      <w:r w:rsidR="00D97AEE">
        <w:rPr>
          <w:rFonts w:cs="Traditional Arabic" w:hint="cs"/>
          <w:sz w:val="36"/>
          <w:szCs w:val="36"/>
          <w:rtl/>
          <w:lang w:bidi="ar-SY"/>
        </w:rPr>
        <w:t xml:space="preserve"> </w:t>
      </w:r>
      <w:r w:rsidRPr="00463666">
        <w:rPr>
          <w:rFonts w:ascii="Abo-thar" w:hAnsi="Abo-thar" w:cs="Traditional Arabic"/>
          <w:sz w:val="36"/>
          <w:szCs w:val="36"/>
          <w:rtl/>
          <w:lang w:bidi="ar-SY"/>
        </w:rPr>
        <w:t>عليهم السلام</w:t>
      </w:r>
      <w:r w:rsidR="00D97AEE">
        <w:rPr>
          <w:rFonts w:ascii="Abo-thar" w:hAnsi="Abo-thar" w:cs="Traditional Arabic"/>
          <w:sz w:val="36"/>
          <w:szCs w:val="36"/>
          <w:rtl/>
          <w:lang w:bidi="ar-SY"/>
        </w:rPr>
        <w:t xml:space="preserve"> </w:t>
      </w:r>
      <w:r w:rsidRPr="00463666">
        <w:rPr>
          <w:rFonts w:cs="Traditional Arabic" w:hint="cs"/>
          <w:sz w:val="36"/>
          <w:szCs w:val="36"/>
          <w:rtl/>
          <w:lang w:bidi="ar-SY"/>
        </w:rPr>
        <w:t>لم ينطقوا بمثل هذا الكلام</w:t>
      </w:r>
      <w:r w:rsidR="00F50D53">
        <w:rPr>
          <w:rFonts w:cs="Traditional Arabic" w:hint="cs"/>
          <w:sz w:val="36"/>
          <w:szCs w:val="36"/>
          <w:rtl/>
          <w:lang w:bidi="ar-SY"/>
        </w:rPr>
        <w:t>.</w:t>
      </w:r>
      <w:r w:rsidRPr="00463666">
        <w:rPr>
          <w:rFonts w:cs="Traditional Arabic" w:hint="cs"/>
          <w:sz w:val="36"/>
          <w:szCs w:val="36"/>
          <w:rtl/>
          <w:lang w:bidi="ar-SY"/>
        </w:rPr>
        <w:t xml:space="preserve"> ولا ندري لماذا ابتدعوا كل هذه الطقوس والآداب باسم الدين</w:t>
      </w:r>
      <w:r w:rsidR="00F50D53">
        <w:rPr>
          <w:rFonts w:cs="Traditional Arabic" w:hint="cs"/>
          <w:sz w:val="36"/>
          <w:szCs w:val="36"/>
          <w:rtl/>
          <w:lang w:bidi="ar-SY"/>
        </w:rPr>
        <w:t>؟</w:t>
      </w:r>
    </w:p>
    <w:p w:rsidR="00542074" w:rsidRPr="00463666" w:rsidRDefault="00542074" w:rsidP="00463666">
      <w:pPr>
        <w:widowControl w:val="0"/>
        <w:spacing w:before="120"/>
        <w:ind w:firstLine="567"/>
        <w:jc w:val="lowKashida"/>
        <w:rPr>
          <w:rFonts w:cs="Traditional Arabic" w:hint="cs"/>
          <w:sz w:val="36"/>
          <w:szCs w:val="36"/>
          <w:rtl/>
          <w:lang w:bidi="ar-SY"/>
        </w:rPr>
      </w:pPr>
      <w:r w:rsidRPr="00463666">
        <w:rPr>
          <w:rFonts w:cs="Traditional Arabic" w:hint="cs"/>
          <w:sz w:val="36"/>
          <w:szCs w:val="36"/>
          <w:rtl/>
          <w:lang w:bidi="ar-SY"/>
        </w:rPr>
        <w:t>كما جاء في تلك الكتب أنَّ كلَّ مَن أراد الذهاب إلى الحرم فعليه أن يغتسل ويقف بجانب باب الحرم حتى يرّق قلبه ثم يضع قدمه اليمنى وخده الأيمن على الضريح ومن الآداب الأخرى أنه يجوز أن يستدبر القبلة ويستقبل قبر الإمام</w:t>
      </w:r>
      <w:r w:rsidR="00D97AEE">
        <w:rPr>
          <w:rFonts w:cs="Traditional Arabic" w:hint="cs"/>
          <w:sz w:val="36"/>
          <w:szCs w:val="36"/>
          <w:rtl/>
          <w:lang w:bidi="ar-SY"/>
        </w:rPr>
        <w:t xml:space="preserve"> </w:t>
      </w:r>
      <w:r w:rsidRPr="00463666">
        <w:rPr>
          <w:rFonts w:cs="Traditional Arabic" w:hint="cs"/>
          <w:sz w:val="36"/>
          <w:szCs w:val="36"/>
          <w:rtl/>
          <w:lang w:bidi="ar-SY"/>
        </w:rPr>
        <w:t>في دعائه</w:t>
      </w:r>
      <w:r w:rsidR="00F50D53">
        <w:rPr>
          <w:rFonts w:cs="Traditional Arabic" w:hint="cs"/>
          <w:sz w:val="36"/>
          <w:szCs w:val="36"/>
          <w:rtl/>
          <w:lang w:bidi="ar-SY"/>
        </w:rPr>
        <w:t>!!</w:t>
      </w:r>
      <w:r w:rsidRPr="00463666">
        <w:rPr>
          <w:rFonts w:cs="Traditional Arabic" w:hint="cs"/>
          <w:sz w:val="36"/>
          <w:szCs w:val="36"/>
          <w:rtl/>
          <w:lang w:bidi="ar-SY"/>
        </w:rPr>
        <w:t xml:space="preserve"> وأن يعطي لخدّام الحرم شيئاً من المال </w:t>
      </w:r>
      <w:r w:rsidR="00F50D53">
        <w:rPr>
          <w:rFonts w:cs="Traditional Arabic" w:hint="cs"/>
          <w:sz w:val="36"/>
          <w:szCs w:val="36"/>
          <w:rtl/>
          <w:lang w:bidi="ar-SY"/>
        </w:rPr>
        <w:t>-</w:t>
      </w:r>
      <w:r w:rsidRPr="00463666">
        <w:rPr>
          <w:rFonts w:cs="Traditional Arabic" w:hint="cs"/>
          <w:sz w:val="36"/>
          <w:szCs w:val="36"/>
          <w:rtl/>
          <w:lang w:bidi="ar-SY"/>
        </w:rPr>
        <w:t>أي يُوجد مركزاً للتسوّل</w:t>
      </w:r>
      <w:r w:rsidR="00F50D53">
        <w:rPr>
          <w:rFonts w:cs="Traditional Arabic" w:hint="cs"/>
          <w:sz w:val="36"/>
          <w:szCs w:val="36"/>
          <w:rtl/>
          <w:lang w:bidi="ar-SY"/>
        </w:rPr>
        <w:t>-</w:t>
      </w:r>
      <w:r w:rsidRPr="00463666">
        <w:rPr>
          <w:rFonts w:cs="Traditional Arabic" w:hint="cs"/>
          <w:sz w:val="36"/>
          <w:szCs w:val="36"/>
          <w:rtl/>
          <w:lang w:bidi="ar-SY"/>
        </w:rPr>
        <w:t xml:space="preserve"> وأن يتصدّق على من يوجد هناك من الفقراء لأن ثوابه يكون مضاعفاً</w:t>
      </w:r>
      <w:r w:rsidR="00F50D53">
        <w:rPr>
          <w:rFonts w:cs="Traditional Arabic" w:hint="cs"/>
          <w:sz w:val="36"/>
          <w:szCs w:val="36"/>
          <w:rtl/>
          <w:lang w:bidi="ar-SY"/>
        </w:rPr>
        <w:t>!!</w:t>
      </w:r>
      <w:r w:rsidRPr="00463666">
        <w:rPr>
          <w:rFonts w:cs="Traditional Arabic" w:hint="cs"/>
          <w:sz w:val="36"/>
          <w:szCs w:val="36"/>
          <w:rtl/>
          <w:lang w:bidi="ar-SY"/>
        </w:rPr>
        <w:t xml:space="preserve"> هذا مع أن رسول </w:t>
      </w:r>
      <w:r w:rsidR="00895F19">
        <w:rPr>
          <w:rFonts w:cs="Traditional Arabic" w:hint="cs"/>
          <w:sz w:val="36"/>
          <w:szCs w:val="36"/>
          <w:rtl/>
          <w:lang w:bidi="ar-SY"/>
        </w:rPr>
        <w:t>الله</w:t>
      </w:r>
      <w:r w:rsidR="00D97AEE">
        <w:rPr>
          <w:rFonts w:cs="Traditional Arabic" w:hint="cs"/>
          <w:sz w:val="36"/>
          <w:szCs w:val="36"/>
          <w:rtl/>
          <w:lang w:bidi="ar-SY"/>
        </w:rPr>
        <w:t xml:space="preserve"> </w:t>
      </w:r>
      <w:r w:rsidRPr="00463666">
        <w:rPr>
          <w:rFonts w:ascii="Abo-thar" w:hAnsi="Abo-thar" w:cs="Traditional Arabic"/>
          <w:sz w:val="36"/>
          <w:szCs w:val="36"/>
          <w:rtl/>
        </w:rPr>
        <w:t xml:space="preserve">صلى </w:t>
      </w:r>
      <w:r w:rsidR="00895F19">
        <w:rPr>
          <w:rFonts w:ascii="Abo-thar" w:hAnsi="Abo-thar" w:cs="Traditional Arabic"/>
          <w:sz w:val="36"/>
          <w:szCs w:val="36"/>
          <w:rtl/>
        </w:rPr>
        <w:t>الله</w:t>
      </w:r>
      <w:r w:rsidRPr="00463666">
        <w:rPr>
          <w:rFonts w:ascii="Abo-thar" w:hAnsi="Abo-thar" w:cs="Traditional Arabic"/>
          <w:sz w:val="36"/>
          <w:szCs w:val="36"/>
          <w:rtl/>
        </w:rPr>
        <w:t xml:space="preserve"> عليه وآله وسلم</w:t>
      </w:r>
      <w:r w:rsidR="00D97AEE">
        <w:rPr>
          <w:rFonts w:ascii="Abo-thar" w:hAnsi="Abo-thar" w:cs="Traditional Arabic"/>
          <w:sz w:val="36"/>
          <w:szCs w:val="36"/>
          <w:rtl/>
        </w:rPr>
        <w:t xml:space="preserve"> </w:t>
      </w:r>
      <w:r w:rsidRPr="00463666">
        <w:rPr>
          <w:rFonts w:cs="Traditional Arabic" w:hint="cs"/>
          <w:sz w:val="36"/>
          <w:szCs w:val="36"/>
          <w:rtl/>
          <w:lang w:bidi="ar-SY"/>
        </w:rPr>
        <w:t>قال</w:t>
      </w:r>
      <w:r w:rsidR="00F50D53">
        <w:rPr>
          <w:rFonts w:cs="Traditional Arabic" w:hint="cs"/>
          <w:sz w:val="36"/>
          <w:szCs w:val="36"/>
          <w:rtl/>
          <w:lang w:bidi="ar-SY"/>
        </w:rPr>
        <w:t>:</w:t>
      </w:r>
      <w:r w:rsidRPr="00463666">
        <w:rPr>
          <w:rFonts w:cs="Traditional Arabic" w:hint="cs"/>
          <w:sz w:val="36"/>
          <w:szCs w:val="36"/>
          <w:rtl/>
          <w:lang w:bidi="ar-SY"/>
        </w:rPr>
        <w:t xml:space="preserve"> «</w:t>
      </w:r>
      <w:r w:rsidRPr="00463666">
        <w:rPr>
          <w:rFonts w:cs="Traditional Arabic" w:hint="cs"/>
          <w:b/>
          <w:bCs/>
          <w:sz w:val="36"/>
          <w:szCs w:val="36"/>
          <w:rtl/>
          <w:lang w:bidi="ar-SY"/>
        </w:rPr>
        <w:t>لا</w:t>
      </w:r>
      <w:r w:rsidRPr="00463666">
        <w:rPr>
          <w:rFonts w:cs="Traditional Arabic" w:hint="eastAsia"/>
          <w:b/>
          <w:bCs/>
          <w:sz w:val="36"/>
          <w:szCs w:val="36"/>
          <w:rtl/>
          <w:lang w:bidi="ar-SY"/>
        </w:rPr>
        <w:t> </w:t>
      </w:r>
      <w:r w:rsidRPr="00463666">
        <w:rPr>
          <w:rFonts w:cs="Traditional Arabic" w:hint="cs"/>
          <w:b/>
          <w:bCs/>
          <w:sz w:val="36"/>
          <w:szCs w:val="36"/>
          <w:rtl/>
          <w:lang w:bidi="ar-SY"/>
        </w:rPr>
        <w:t>تتخذوا قبري قبلةً</w:t>
      </w:r>
      <w:r w:rsidRPr="00463666">
        <w:rPr>
          <w:rFonts w:cs="Traditional Arabic" w:hint="cs"/>
          <w:sz w:val="36"/>
          <w:szCs w:val="36"/>
          <w:rtl/>
          <w:lang w:bidi="ar-SY"/>
        </w:rPr>
        <w:t>»</w:t>
      </w:r>
      <w:r w:rsidR="00F50D53">
        <w:rPr>
          <w:rFonts w:cs="Traditional Arabic" w:hint="cs"/>
          <w:sz w:val="36"/>
          <w:szCs w:val="36"/>
          <w:rtl/>
          <w:lang w:bidi="ar-SY"/>
        </w:rPr>
        <w:t>،</w:t>
      </w:r>
      <w:r w:rsidRPr="00463666">
        <w:rPr>
          <w:rFonts w:cs="Traditional Arabic" w:hint="cs"/>
          <w:sz w:val="36"/>
          <w:szCs w:val="36"/>
          <w:rtl/>
          <w:lang w:bidi="ar-SY"/>
        </w:rPr>
        <w:t xml:space="preserve"> وطبقاً للأحاديث التي جاءت في كتاب </w:t>
      </w:r>
      <w:r w:rsidRPr="00463666">
        <w:rPr>
          <w:rFonts w:cs="Traditional Arabic" w:hint="eastAsia"/>
          <w:sz w:val="36"/>
          <w:szCs w:val="36"/>
          <w:rtl/>
          <w:lang w:bidi="ar-SY"/>
        </w:rPr>
        <w:t>«</w:t>
      </w:r>
      <w:r w:rsidRPr="00463666">
        <w:rPr>
          <w:rFonts w:cs="Traditional Arabic" w:hint="cs"/>
          <w:b/>
          <w:bCs/>
          <w:sz w:val="36"/>
          <w:szCs w:val="36"/>
          <w:rtl/>
          <w:lang w:bidi="ar-SY"/>
        </w:rPr>
        <w:t>الوسائل</w:t>
      </w:r>
      <w:r w:rsidRPr="00463666">
        <w:rPr>
          <w:rFonts w:cs="Traditional Arabic" w:hint="eastAsia"/>
          <w:sz w:val="36"/>
          <w:szCs w:val="36"/>
          <w:rtl/>
          <w:lang w:bidi="ar-SY"/>
        </w:rPr>
        <w:t>»</w:t>
      </w:r>
      <w:r w:rsidRPr="00463666">
        <w:rPr>
          <w:rFonts w:cs="Traditional Arabic" w:hint="cs"/>
          <w:sz w:val="36"/>
          <w:szCs w:val="36"/>
          <w:rtl/>
          <w:lang w:bidi="ar-SY"/>
        </w:rPr>
        <w:t xml:space="preserve"> باب 22 من أحكام الطواف أن أئمّة الإسلام قالوا</w:t>
      </w:r>
      <w:r w:rsidR="00F50D53">
        <w:rPr>
          <w:rFonts w:cs="Traditional Arabic" w:hint="cs"/>
          <w:sz w:val="36"/>
          <w:szCs w:val="36"/>
          <w:rtl/>
          <w:lang w:bidi="ar-SY"/>
        </w:rPr>
        <w:t>:</w:t>
      </w:r>
      <w:r w:rsidRPr="00463666">
        <w:rPr>
          <w:rFonts w:cs="Traditional Arabic" w:hint="cs"/>
          <w:sz w:val="36"/>
          <w:szCs w:val="36"/>
          <w:rtl/>
          <w:lang w:bidi="ar-SY"/>
        </w:rPr>
        <w:t xml:space="preserve"> كل من نذر أو أوصى للكعبة أو المسجد الحرام فلا يجوز أن يعطي هذا النذر أو الوصية لخدّام الحرم أو حجّاب الكعبة حتى لا</w:t>
      </w:r>
      <w:r w:rsidRPr="00463666">
        <w:rPr>
          <w:rFonts w:cs="Traditional Arabic" w:hint="eastAsia"/>
          <w:sz w:val="36"/>
          <w:szCs w:val="36"/>
          <w:rtl/>
          <w:lang w:bidi="ar-SY"/>
        </w:rPr>
        <w:t> </w:t>
      </w:r>
      <w:r w:rsidRPr="00463666">
        <w:rPr>
          <w:rFonts w:cs="Traditional Arabic" w:hint="cs"/>
          <w:sz w:val="36"/>
          <w:szCs w:val="36"/>
          <w:rtl/>
          <w:lang w:bidi="ar-SY"/>
        </w:rPr>
        <w:t xml:space="preserve">يحوِّل حرم </w:t>
      </w:r>
      <w:r w:rsidR="00895F19">
        <w:rPr>
          <w:rFonts w:cs="Traditional Arabic" w:hint="cs"/>
          <w:sz w:val="36"/>
          <w:szCs w:val="36"/>
          <w:rtl/>
          <w:lang w:bidi="ar-SY"/>
        </w:rPr>
        <w:t>الله</w:t>
      </w:r>
      <w:r w:rsidRPr="00463666">
        <w:rPr>
          <w:rFonts w:cs="Traditional Arabic" w:hint="cs"/>
          <w:sz w:val="36"/>
          <w:szCs w:val="36"/>
          <w:rtl/>
          <w:lang w:bidi="ar-SY"/>
        </w:rPr>
        <w:t xml:space="preserve"> إلى مركز للتسوّل</w:t>
      </w:r>
      <w:r w:rsidR="00F50D53">
        <w:rPr>
          <w:rFonts w:cs="Traditional Arabic"/>
          <w:b/>
          <w:bCs/>
          <w:color w:val="008000"/>
          <w:sz w:val="36"/>
          <w:szCs w:val="36"/>
          <w:vertAlign w:val="superscript"/>
          <w:rtl/>
          <w:lang w:bidi="ar-SY"/>
        </w:rPr>
        <w:t>(</w:t>
      </w:r>
      <w:r w:rsidRPr="00D66477">
        <w:rPr>
          <w:rStyle w:val="FootnoteReference"/>
          <w:rFonts w:cs="Traditional Arabic"/>
          <w:b/>
          <w:bCs/>
          <w:color w:val="008000"/>
          <w:sz w:val="36"/>
          <w:szCs w:val="36"/>
          <w:rtl/>
          <w:lang w:bidi="ar-SY"/>
        </w:rPr>
        <w:footnoteReference w:id="46"/>
      </w:r>
      <w:r w:rsidR="00F50D53">
        <w:rPr>
          <w:rFonts w:cs="Traditional Arabic"/>
          <w:b/>
          <w:bCs/>
          <w:color w:val="008000"/>
          <w:sz w:val="36"/>
          <w:szCs w:val="36"/>
          <w:vertAlign w:val="superscript"/>
          <w:rtl/>
          <w:lang w:bidi="ar-SY"/>
        </w:rPr>
        <w:t>)</w:t>
      </w:r>
      <w:r w:rsidR="00F50D53">
        <w:rPr>
          <w:rFonts w:cs="Traditional Arabic" w:hint="cs"/>
          <w:sz w:val="36"/>
          <w:szCs w:val="36"/>
          <w:rtl/>
          <w:lang w:bidi="ar-SY"/>
        </w:rPr>
        <w:t>!</w:t>
      </w:r>
    </w:p>
    <w:p w:rsidR="00542074" w:rsidRPr="00463666" w:rsidRDefault="00542074" w:rsidP="00463666">
      <w:pPr>
        <w:widowControl w:val="0"/>
        <w:spacing w:before="120"/>
        <w:ind w:firstLine="567"/>
        <w:jc w:val="lowKashida"/>
        <w:rPr>
          <w:rFonts w:cs="Traditional Arabic" w:hint="cs"/>
          <w:sz w:val="36"/>
          <w:szCs w:val="36"/>
          <w:rtl/>
          <w:lang w:bidi="ar-SY"/>
        </w:rPr>
      </w:pPr>
      <w:r w:rsidRPr="00463666">
        <w:rPr>
          <w:rFonts w:cs="Traditional Arabic" w:hint="cs"/>
          <w:sz w:val="36"/>
          <w:szCs w:val="36"/>
          <w:rtl/>
          <w:lang w:bidi="ar-SY"/>
        </w:rPr>
        <w:t>لقد وُضعت في كتب الدعاء والزيارة نصوص استئذان للدخول إلى الحرم والأروقة وآداب للزيارة منسوبة إلى الإمام كذباً</w:t>
      </w:r>
      <w:r w:rsidR="00F50D53">
        <w:rPr>
          <w:rFonts w:cs="Traditional Arabic" w:hint="cs"/>
          <w:sz w:val="36"/>
          <w:szCs w:val="36"/>
          <w:rtl/>
          <w:lang w:bidi="ar-SY"/>
        </w:rPr>
        <w:t>،</w:t>
      </w:r>
      <w:r w:rsidRPr="00463666">
        <w:rPr>
          <w:rFonts w:cs="Traditional Arabic" w:hint="cs"/>
          <w:sz w:val="36"/>
          <w:szCs w:val="36"/>
          <w:rtl/>
          <w:lang w:bidi="ar-SY"/>
        </w:rPr>
        <w:t xml:space="preserve"> وأوضح دليل على كذبها أنه لم تكن في زمان الأئمة</w:t>
      </w:r>
      <w:r w:rsidR="00D97AEE">
        <w:rPr>
          <w:rFonts w:cs="Traditional Arabic" w:hint="cs"/>
          <w:sz w:val="36"/>
          <w:szCs w:val="36"/>
          <w:rtl/>
          <w:lang w:bidi="ar-SY"/>
        </w:rPr>
        <w:t xml:space="preserve"> </w:t>
      </w:r>
      <w:r w:rsidRPr="00463666">
        <w:rPr>
          <w:rFonts w:ascii="Abo-thar" w:hAnsi="Abo-thar" w:cs="Traditional Arabic"/>
          <w:sz w:val="36"/>
          <w:szCs w:val="36"/>
          <w:rtl/>
          <w:lang w:bidi="ar-SY"/>
        </w:rPr>
        <w:t>عليهم السلام</w:t>
      </w:r>
      <w:r w:rsidR="00D97AEE">
        <w:rPr>
          <w:rFonts w:ascii="Abo-thar" w:hAnsi="Abo-thar" w:cs="Traditional Arabic"/>
          <w:sz w:val="36"/>
          <w:szCs w:val="36"/>
          <w:rtl/>
          <w:lang w:bidi="ar-SY"/>
        </w:rPr>
        <w:t xml:space="preserve"> </w:t>
      </w:r>
      <w:r w:rsidRPr="00463666">
        <w:rPr>
          <w:rFonts w:cs="Traditional Arabic" w:hint="cs"/>
          <w:sz w:val="36"/>
          <w:szCs w:val="36"/>
          <w:rtl/>
          <w:lang w:bidi="ar-SY"/>
        </w:rPr>
        <w:t>قباب وأروقة وحرم للقبور فلم تكن مثل تلك الأشياء قد بُنيت بعد بمال السلاطين الحرام</w:t>
      </w:r>
      <w:r w:rsidR="00F50D53">
        <w:rPr>
          <w:rFonts w:cs="Traditional Arabic" w:hint="cs"/>
          <w:sz w:val="36"/>
          <w:szCs w:val="36"/>
          <w:rtl/>
          <w:lang w:bidi="ar-SY"/>
        </w:rPr>
        <w:t>.</w:t>
      </w:r>
      <w:r w:rsidRPr="00463666">
        <w:rPr>
          <w:rFonts w:cs="Traditional Arabic" w:hint="cs"/>
          <w:sz w:val="36"/>
          <w:szCs w:val="36"/>
          <w:rtl/>
          <w:lang w:bidi="ar-SY"/>
        </w:rPr>
        <w:t xml:space="preserve"> لماذا أضاف المجلسيّ والقمّيّ وابن طاووس هذه الآداب والأحكام التي ما أنزل </w:t>
      </w:r>
      <w:r w:rsidR="00895F19">
        <w:rPr>
          <w:rFonts w:cs="Traditional Arabic" w:hint="cs"/>
          <w:sz w:val="36"/>
          <w:szCs w:val="36"/>
          <w:rtl/>
          <w:lang w:bidi="ar-SY"/>
        </w:rPr>
        <w:t>الله</w:t>
      </w:r>
      <w:r w:rsidRPr="00463666">
        <w:rPr>
          <w:rFonts w:cs="Traditional Arabic" w:hint="cs"/>
          <w:sz w:val="36"/>
          <w:szCs w:val="36"/>
          <w:rtl/>
          <w:lang w:bidi="ar-SY"/>
        </w:rPr>
        <w:t xml:space="preserve"> بها من سلطان إلى دين </w:t>
      </w:r>
      <w:r w:rsidR="00895F19">
        <w:rPr>
          <w:rFonts w:cs="Traditional Arabic" w:hint="cs"/>
          <w:sz w:val="36"/>
          <w:szCs w:val="36"/>
          <w:rtl/>
          <w:lang w:bidi="ar-SY"/>
        </w:rPr>
        <w:t>الله</w:t>
      </w:r>
      <w:r w:rsidR="00F50D53">
        <w:rPr>
          <w:rFonts w:cs="Traditional Arabic" w:hint="cs"/>
          <w:sz w:val="36"/>
          <w:szCs w:val="36"/>
          <w:rtl/>
          <w:lang w:bidi="ar-SY"/>
        </w:rPr>
        <w:t>؟</w:t>
      </w:r>
      <w:r w:rsidRPr="00463666">
        <w:rPr>
          <w:rFonts w:cs="Traditional Arabic" w:hint="cs"/>
          <w:sz w:val="36"/>
          <w:szCs w:val="36"/>
          <w:rtl/>
          <w:lang w:bidi="ar-SY"/>
        </w:rPr>
        <w:t xml:space="preserve"> هم أنفسهم نقلوا في كتبهم عن </w:t>
      </w:r>
      <w:r w:rsidRPr="00463666">
        <w:rPr>
          <w:rFonts w:cs="Traditional Arabic" w:hint="eastAsia"/>
          <w:sz w:val="36"/>
          <w:szCs w:val="36"/>
          <w:rtl/>
          <w:lang w:bidi="ar-SY"/>
        </w:rPr>
        <w:t>«</w:t>
      </w:r>
      <w:r w:rsidRPr="00463666">
        <w:rPr>
          <w:rFonts w:cs="Traditional Arabic" w:hint="cs"/>
          <w:b/>
          <w:bCs/>
          <w:sz w:val="36"/>
          <w:szCs w:val="36"/>
          <w:rtl/>
          <w:lang w:bidi="ar-SY"/>
        </w:rPr>
        <w:t>محمد بن علي الشيباني</w:t>
      </w:r>
      <w:r w:rsidRPr="00463666">
        <w:rPr>
          <w:rFonts w:cs="Traditional Arabic" w:hint="eastAsia"/>
          <w:sz w:val="36"/>
          <w:szCs w:val="36"/>
          <w:rtl/>
          <w:lang w:bidi="ar-SY"/>
        </w:rPr>
        <w:t>»</w:t>
      </w:r>
      <w:r w:rsidR="00F50D53">
        <w:rPr>
          <w:rFonts w:cs="Traditional Arabic" w:hint="cs"/>
          <w:sz w:val="36"/>
          <w:szCs w:val="36"/>
          <w:rtl/>
          <w:lang w:bidi="ar-SY"/>
        </w:rPr>
        <w:t>:</w:t>
      </w:r>
      <w:r w:rsidRPr="00463666">
        <w:rPr>
          <w:rFonts w:cs="Traditional Arabic" w:hint="cs"/>
          <w:sz w:val="36"/>
          <w:szCs w:val="36"/>
          <w:rtl/>
          <w:lang w:bidi="ar-SY"/>
        </w:rPr>
        <w:t xml:space="preserve"> أنه قال ذهبتُ أنا</w:t>
      </w:r>
      <w:r w:rsidR="00E97EAD">
        <w:rPr>
          <w:rFonts w:cs="Traditional Arabic" w:hint="cs"/>
          <w:sz w:val="36"/>
          <w:szCs w:val="36"/>
          <w:rtl/>
          <w:lang w:bidi="ar-SY"/>
        </w:rPr>
        <w:t xml:space="preserve"> و</w:t>
      </w:r>
      <w:r w:rsidRPr="00463666">
        <w:rPr>
          <w:rFonts w:cs="Traditional Arabic" w:hint="cs"/>
          <w:sz w:val="36"/>
          <w:szCs w:val="36"/>
          <w:rtl/>
          <w:lang w:bidi="ar-SY"/>
        </w:rPr>
        <w:t>أبي</w:t>
      </w:r>
      <w:r w:rsidR="00E97EAD">
        <w:rPr>
          <w:rFonts w:cs="Traditional Arabic" w:hint="cs"/>
          <w:sz w:val="36"/>
          <w:szCs w:val="36"/>
          <w:rtl/>
          <w:lang w:bidi="ar-SY"/>
        </w:rPr>
        <w:t xml:space="preserve"> و</w:t>
      </w:r>
      <w:r w:rsidRPr="00463666">
        <w:rPr>
          <w:rFonts w:cs="Traditional Arabic" w:hint="cs"/>
          <w:sz w:val="36"/>
          <w:szCs w:val="36"/>
          <w:rtl/>
          <w:lang w:bidi="ar-SY"/>
        </w:rPr>
        <w:t>عمِّي ليلاً خفيةً سنة 260هـ إلى زيارة مرقد أمير المؤمنين</w:t>
      </w:r>
      <w:r w:rsidR="00D97AEE">
        <w:rPr>
          <w:rFonts w:cs="Traditional Arabic" w:hint="cs"/>
          <w:sz w:val="36"/>
          <w:szCs w:val="36"/>
          <w:rtl/>
          <w:lang w:bidi="ar-SY"/>
        </w:rPr>
        <w:t xml:space="preserve"> </w:t>
      </w:r>
      <w:r w:rsidRPr="00463666">
        <w:rPr>
          <w:rFonts w:ascii="Abo-thar" w:hAnsi="Abo-thar" w:cs="Traditional Arabic"/>
          <w:sz w:val="36"/>
          <w:szCs w:val="36"/>
          <w:rtl/>
          <w:lang w:bidi="ar-SY"/>
        </w:rPr>
        <w:t>عليه السلام</w:t>
      </w:r>
      <w:r w:rsidR="00E97EAD">
        <w:rPr>
          <w:rFonts w:ascii="Abo-thar" w:hAnsi="Abo-thar" w:cs="Traditional Arabic"/>
          <w:sz w:val="36"/>
          <w:szCs w:val="36"/>
          <w:rtl/>
          <w:lang w:bidi="ar-SY"/>
        </w:rPr>
        <w:t xml:space="preserve"> و</w:t>
      </w:r>
      <w:r w:rsidRPr="00463666">
        <w:rPr>
          <w:rFonts w:cs="Traditional Arabic" w:hint="cs"/>
          <w:sz w:val="36"/>
          <w:szCs w:val="36"/>
          <w:rtl/>
          <w:lang w:bidi="ar-SY"/>
        </w:rPr>
        <w:t>رأينا القبر وسط البادية قد وُضِعَ حولَه عددٌ من الأحجار السوداء</w:t>
      </w:r>
      <w:r w:rsidR="00F50D53">
        <w:rPr>
          <w:rFonts w:cs="Traditional Arabic" w:hint="cs"/>
          <w:sz w:val="36"/>
          <w:szCs w:val="36"/>
          <w:rtl/>
          <w:lang w:bidi="ar-SY"/>
        </w:rPr>
        <w:t>،</w:t>
      </w:r>
      <w:r w:rsidR="00E97EAD">
        <w:rPr>
          <w:rFonts w:cs="Traditional Arabic" w:hint="cs"/>
          <w:sz w:val="36"/>
          <w:szCs w:val="36"/>
          <w:rtl/>
          <w:lang w:bidi="ar-SY"/>
        </w:rPr>
        <w:t xml:space="preserve"> و</w:t>
      </w:r>
      <w:r w:rsidRPr="00463666">
        <w:rPr>
          <w:rFonts w:cs="Traditional Arabic" w:hint="cs"/>
          <w:sz w:val="36"/>
          <w:szCs w:val="36"/>
          <w:rtl/>
          <w:lang w:bidi="ar-SY"/>
        </w:rPr>
        <w:t>لم يكن عليه بناء</w:t>
      </w:r>
      <w:r w:rsidR="00F50D53">
        <w:rPr>
          <w:rFonts w:cs="Traditional Arabic" w:hint="cs"/>
          <w:sz w:val="36"/>
          <w:szCs w:val="36"/>
          <w:rtl/>
          <w:lang w:bidi="ar-SY"/>
        </w:rPr>
        <w:t>.</w:t>
      </w:r>
    </w:p>
    <w:p w:rsidR="00542074" w:rsidRPr="00463666" w:rsidRDefault="00542074" w:rsidP="00463666">
      <w:pPr>
        <w:widowControl w:val="0"/>
        <w:spacing w:before="120"/>
        <w:ind w:firstLine="567"/>
        <w:jc w:val="lowKashida"/>
        <w:rPr>
          <w:rFonts w:cs="Traditional Arabic" w:hint="cs"/>
          <w:sz w:val="36"/>
          <w:szCs w:val="36"/>
          <w:rtl/>
          <w:lang w:bidi="ar-SY"/>
        </w:rPr>
      </w:pPr>
      <w:r w:rsidRPr="00463666">
        <w:rPr>
          <w:rFonts w:cs="Traditional Arabic" w:hint="cs"/>
          <w:sz w:val="36"/>
          <w:szCs w:val="36"/>
          <w:rtl/>
          <w:lang w:bidi="ar-SY"/>
        </w:rPr>
        <w:t>إذن حتى سنة 260هـ التي توافق سنة وفاة الإمام</w:t>
      </w:r>
      <w:r w:rsidR="00D97AEE">
        <w:rPr>
          <w:rFonts w:cs="Traditional Arabic" w:hint="cs"/>
          <w:sz w:val="36"/>
          <w:szCs w:val="36"/>
          <w:rtl/>
          <w:lang w:bidi="ar-SY"/>
        </w:rPr>
        <w:t xml:space="preserve"> </w:t>
      </w:r>
      <w:r w:rsidRPr="00463666">
        <w:rPr>
          <w:rFonts w:cs="Traditional Arabic" w:hint="cs"/>
          <w:sz w:val="36"/>
          <w:szCs w:val="36"/>
          <w:rtl/>
          <w:lang w:bidi="ar-SY"/>
        </w:rPr>
        <w:t>الحسن العسكري</w:t>
      </w:r>
      <w:r w:rsidR="00D97AEE">
        <w:rPr>
          <w:rFonts w:cs="Traditional Arabic" w:hint="cs"/>
          <w:sz w:val="36"/>
          <w:szCs w:val="36"/>
          <w:rtl/>
          <w:lang w:bidi="ar-SY"/>
        </w:rPr>
        <w:t xml:space="preserve"> </w:t>
      </w:r>
      <w:r w:rsidRPr="00463666">
        <w:rPr>
          <w:rFonts w:ascii="Abo-thar" w:hAnsi="Abo-thar" w:cs="Traditional Arabic"/>
          <w:sz w:val="36"/>
          <w:szCs w:val="36"/>
          <w:rtl/>
          <w:lang w:bidi="ar-SY"/>
        </w:rPr>
        <w:t>عليه السلام</w:t>
      </w:r>
      <w:r w:rsidR="00D97AEE">
        <w:rPr>
          <w:rFonts w:ascii="Abo-thar" w:hAnsi="Abo-thar" w:cs="Traditional Arabic"/>
          <w:sz w:val="36"/>
          <w:szCs w:val="36"/>
          <w:rtl/>
          <w:lang w:bidi="ar-SY"/>
        </w:rPr>
        <w:t xml:space="preserve"> </w:t>
      </w:r>
      <w:r w:rsidRPr="00463666">
        <w:rPr>
          <w:rFonts w:cs="Traditional Arabic" w:hint="cs"/>
          <w:sz w:val="36"/>
          <w:szCs w:val="36"/>
          <w:rtl/>
          <w:lang w:bidi="ar-SY"/>
        </w:rPr>
        <w:t>آخر أئمة الشيعة الظاهرين</w:t>
      </w:r>
      <w:r w:rsidR="00F50D53">
        <w:rPr>
          <w:rFonts w:cs="Traditional Arabic" w:hint="cs"/>
          <w:sz w:val="36"/>
          <w:szCs w:val="36"/>
          <w:rtl/>
          <w:lang w:bidi="ar-SY"/>
        </w:rPr>
        <w:t>،</w:t>
      </w:r>
      <w:r w:rsidRPr="00463666">
        <w:rPr>
          <w:rFonts w:cs="Traditional Arabic" w:hint="cs"/>
          <w:sz w:val="36"/>
          <w:szCs w:val="36"/>
          <w:rtl/>
          <w:lang w:bidi="ar-SY"/>
        </w:rPr>
        <w:t xml:space="preserve"> لم يكن لمرقد أمير المؤمنين</w:t>
      </w:r>
      <w:r w:rsidR="00D97AEE">
        <w:rPr>
          <w:rFonts w:cs="Traditional Arabic" w:hint="cs"/>
          <w:sz w:val="36"/>
          <w:szCs w:val="36"/>
          <w:rtl/>
          <w:lang w:bidi="ar-SY"/>
        </w:rPr>
        <w:t xml:space="preserve"> </w:t>
      </w:r>
      <w:r w:rsidRPr="00463666">
        <w:rPr>
          <w:rFonts w:ascii="Abo-thar" w:hAnsi="Abo-thar" w:cs="Traditional Arabic"/>
          <w:sz w:val="36"/>
          <w:szCs w:val="36"/>
          <w:rtl/>
          <w:lang w:bidi="ar-SY"/>
        </w:rPr>
        <w:t>عليه السلام</w:t>
      </w:r>
      <w:r w:rsidR="00D97AEE">
        <w:rPr>
          <w:rFonts w:ascii="Abo-thar" w:hAnsi="Abo-thar" w:cs="Traditional Arabic"/>
          <w:sz w:val="36"/>
          <w:szCs w:val="36"/>
          <w:rtl/>
          <w:lang w:bidi="ar-SY"/>
        </w:rPr>
        <w:t xml:space="preserve"> </w:t>
      </w:r>
      <w:r w:rsidRPr="00463666">
        <w:rPr>
          <w:rFonts w:cs="Traditional Arabic" w:hint="cs"/>
          <w:sz w:val="36"/>
          <w:szCs w:val="36"/>
          <w:rtl/>
          <w:lang w:bidi="ar-SY"/>
        </w:rPr>
        <w:t>حَرَمٌ ولا قُبَّةٌ ولا رُوَاقٌ ولا</w:t>
      </w:r>
      <w:r w:rsidRPr="00463666">
        <w:rPr>
          <w:rFonts w:cs="Traditional Arabic" w:hint="eastAsia"/>
          <w:sz w:val="36"/>
          <w:szCs w:val="36"/>
          <w:rtl/>
          <w:lang w:bidi="ar-SY"/>
        </w:rPr>
        <w:t> </w:t>
      </w:r>
      <w:r w:rsidRPr="00463666">
        <w:rPr>
          <w:rFonts w:cs="Traditional Arabic" w:hint="cs"/>
          <w:sz w:val="36"/>
          <w:szCs w:val="36"/>
          <w:rtl/>
          <w:lang w:bidi="ar-SY"/>
        </w:rPr>
        <w:t>فِنَاءٌ ولا صَحْنٌ</w:t>
      </w:r>
      <w:r w:rsidR="00F50D53">
        <w:rPr>
          <w:rFonts w:cs="Traditional Arabic" w:hint="cs"/>
          <w:sz w:val="36"/>
          <w:szCs w:val="36"/>
          <w:rtl/>
          <w:lang w:bidi="ar-SY"/>
        </w:rPr>
        <w:t>،</w:t>
      </w:r>
      <w:r w:rsidRPr="00463666">
        <w:rPr>
          <w:rFonts w:cs="Traditional Arabic" w:hint="cs"/>
          <w:sz w:val="36"/>
          <w:szCs w:val="36"/>
          <w:rtl/>
          <w:lang w:bidi="ar-SY"/>
        </w:rPr>
        <w:t xml:space="preserve"> فلنا أن نسأل من السادة ابن طاووس والشيخ الطوسي والمجلسي والقمي لماذا أوردتم هذه الروايات المنسوبة إلى الأئمة</w:t>
      </w:r>
      <w:r w:rsidR="00D97AEE">
        <w:rPr>
          <w:rFonts w:cs="Traditional Arabic" w:hint="cs"/>
          <w:sz w:val="36"/>
          <w:szCs w:val="36"/>
          <w:rtl/>
          <w:lang w:bidi="ar-SY"/>
        </w:rPr>
        <w:t xml:space="preserve"> </w:t>
      </w:r>
      <w:r w:rsidRPr="00463666">
        <w:rPr>
          <w:rFonts w:ascii="Abo-thar" w:hAnsi="Abo-thar" w:cs="Traditional Arabic"/>
          <w:sz w:val="36"/>
          <w:szCs w:val="36"/>
          <w:rtl/>
          <w:lang w:bidi="ar-SY"/>
        </w:rPr>
        <w:t>عليهم السلام</w:t>
      </w:r>
      <w:r w:rsidR="00D97AEE">
        <w:rPr>
          <w:rFonts w:ascii="Abo-thar" w:hAnsi="Abo-thar" w:cs="Traditional Arabic"/>
          <w:sz w:val="36"/>
          <w:szCs w:val="36"/>
          <w:rtl/>
          <w:lang w:bidi="ar-SY"/>
        </w:rPr>
        <w:t xml:space="preserve"> </w:t>
      </w:r>
      <w:r w:rsidRPr="00463666">
        <w:rPr>
          <w:rFonts w:cs="Traditional Arabic" w:hint="cs"/>
          <w:sz w:val="36"/>
          <w:szCs w:val="36"/>
          <w:rtl/>
          <w:lang w:bidi="ar-SY"/>
        </w:rPr>
        <w:t>حول الرواق والحَرَم</w:t>
      </w:r>
      <w:r w:rsidR="00F50D53">
        <w:rPr>
          <w:rFonts w:cs="Traditional Arabic" w:hint="cs"/>
          <w:sz w:val="36"/>
          <w:szCs w:val="36"/>
          <w:rtl/>
          <w:lang w:bidi="ar-SY"/>
        </w:rPr>
        <w:t>؟</w:t>
      </w:r>
      <w:r w:rsidRPr="00463666">
        <w:rPr>
          <w:rFonts w:cs="Traditional Arabic" w:hint="cs"/>
          <w:sz w:val="36"/>
          <w:szCs w:val="36"/>
          <w:rtl/>
          <w:lang w:bidi="ar-SY"/>
        </w:rPr>
        <w:t xml:space="preserve"> </w:t>
      </w:r>
    </w:p>
    <w:p w:rsidR="00542074" w:rsidRPr="00463666" w:rsidRDefault="00542074" w:rsidP="00463666">
      <w:pPr>
        <w:widowControl w:val="0"/>
        <w:spacing w:before="120"/>
        <w:ind w:firstLine="567"/>
        <w:jc w:val="lowKashida"/>
        <w:rPr>
          <w:rFonts w:cs="Traditional Arabic" w:hint="cs"/>
          <w:sz w:val="36"/>
          <w:szCs w:val="36"/>
          <w:rtl/>
          <w:lang w:bidi="ar-SY"/>
        </w:rPr>
      </w:pPr>
      <w:r w:rsidRPr="00463666">
        <w:rPr>
          <w:rFonts w:cs="Traditional Arabic" w:hint="cs"/>
          <w:sz w:val="36"/>
          <w:szCs w:val="36"/>
          <w:rtl/>
          <w:lang w:bidi="ar-SY"/>
        </w:rPr>
        <w:t xml:space="preserve">رُوي في كتابَيْ </w:t>
      </w:r>
      <w:r w:rsidRPr="00463666">
        <w:rPr>
          <w:rFonts w:cs="Traditional Arabic" w:hint="eastAsia"/>
          <w:sz w:val="36"/>
          <w:szCs w:val="36"/>
          <w:rtl/>
          <w:lang w:bidi="ar-SY"/>
        </w:rPr>
        <w:t>«</w:t>
      </w:r>
      <w:r w:rsidRPr="00463666">
        <w:rPr>
          <w:rFonts w:cs="Traditional Arabic" w:hint="cs"/>
          <w:b/>
          <w:bCs/>
          <w:sz w:val="36"/>
          <w:szCs w:val="36"/>
          <w:rtl/>
          <w:lang w:bidi="ar-SY"/>
        </w:rPr>
        <w:t>بحار الأنوار</w:t>
      </w:r>
      <w:r w:rsidRPr="00463666">
        <w:rPr>
          <w:rFonts w:cs="Traditional Arabic" w:hint="eastAsia"/>
          <w:sz w:val="36"/>
          <w:szCs w:val="36"/>
          <w:rtl/>
          <w:lang w:bidi="ar-SY"/>
        </w:rPr>
        <w:t>»</w:t>
      </w:r>
      <w:r w:rsidRPr="00463666">
        <w:rPr>
          <w:rFonts w:cs="Traditional Arabic" w:hint="cs"/>
          <w:sz w:val="36"/>
          <w:szCs w:val="36"/>
          <w:rtl/>
          <w:lang w:bidi="ar-SY"/>
        </w:rPr>
        <w:t xml:space="preserve"> و</w:t>
      </w:r>
      <w:r w:rsidRPr="00463666">
        <w:rPr>
          <w:rFonts w:cs="Traditional Arabic" w:hint="eastAsia"/>
          <w:sz w:val="36"/>
          <w:szCs w:val="36"/>
          <w:rtl/>
          <w:lang w:bidi="ar-SY"/>
        </w:rPr>
        <w:t>«</w:t>
      </w:r>
      <w:r w:rsidRPr="00463666">
        <w:rPr>
          <w:rFonts w:cs="Traditional Arabic" w:hint="cs"/>
          <w:b/>
          <w:bCs/>
          <w:sz w:val="36"/>
          <w:szCs w:val="36"/>
          <w:rtl/>
          <w:lang w:bidi="ar-SY"/>
        </w:rPr>
        <w:t>مفاتيح الجنان</w:t>
      </w:r>
      <w:r w:rsidRPr="00463666">
        <w:rPr>
          <w:rFonts w:cs="Traditional Arabic" w:hint="eastAsia"/>
          <w:sz w:val="36"/>
          <w:szCs w:val="36"/>
          <w:rtl/>
          <w:lang w:bidi="ar-SY"/>
        </w:rPr>
        <w:t>»</w:t>
      </w:r>
      <w:r w:rsidRPr="00463666">
        <w:rPr>
          <w:rFonts w:cs="Traditional Arabic" w:hint="cs"/>
          <w:sz w:val="36"/>
          <w:szCs w:val="36"/>
          <w:rtl/>
          <w:lang w:bidi="ar-SY"/>
        </w:rPr>
        <w:t xml:space="preserve"> في الزيارة المطلقة لأمير المؤمنين</w:t>
      </w:r>
      <w:r w:rsidR="00D97AEE">
        <w:rPr>
          <w:rFonts w:cs="Traditional Arabic" w:hint="cs"/>
          <w:sz w:val="36"/>
          <w:szCs w:val="36"/>
          <w:rtl/>
          <w:lang w:bidi="ar-SY"/>
        </w:rPr>
        <w:t xml:space="preserve"> </w:t>
      </w:r>
      <w:r w:rsidRPr="00463666">
        <w:rPr>
          <w:rFonts w:ascii="Abo-thar" w:hAnsi="Abo-thar" w:cs="Traditional Arabic"/>
          <w:sz w:val="36"/>
          <w:szCs w:val="36"/>
          <w:rtl/>
          <w:lang w:bidi="ar-SY"/>
        </w:rPr>
        <w:t>عليه السلام</w:t>
      </w:r>
      <w:r w:rsidR="00D97AEE">
        <w:rPr>
          <w:rFonts w:ascii="Abo-thar" w:hAnsi="Abo-thar" w:cs="Traditional Arabic"/>
          <w:sz w:val="36"/>
          <w:szCs w:val="36"/>
          <w:rtl/>
          <w:lang w:bidi="ar-SY"/>
        </w:rPr>
        <w:t xml:space="preserve"> </w:t>
      </w:r>
      <w:r w:rsidRPr="00463666">
        <w:rPr>
          <w:rFonts w:cs="Traditional Arabic" w:hint="cs"/>
          <w:sz w:val="36"/>
          <w:szCs w:val="36"/>
          <w:rtl/>
          <w:lang w:bidi="ar-SY"/>
        </w:rPr>
        <w:t>أنه إذا ظهرت قبّة الإمام فَقُلْ كذا</w:t>
      </w:r>
      <w:r w:rsidR="00F50D53">
        <w:rPr>
          <w:rFonts w:cs="Traditional Arabic" w:hint="cs"/>
          <w:sz w:val="36"/>
          <w:szCs w:val="36"/>
          <w:rtl/>
          <w:lang w:bidi="ar-SY"/>
        </w:rPr>
        <w:t>،</w:t>
      </w:r>
      <w:r w:rsidRPr="00463666">
        <w:rPr>
          <w:rFonts w:cs="Traditional Arabic" w:hint="cs"/>
          <w:sz w:val="36"/>
          <w:szCs w:val="36"/>
          <w:rtl/>
          <w:lang w:bidi="ar-SY"/>
        </w:rPr>
        <w:t xml:space="preserve"> وإذا وصلتَ إلى باب النجف فاقرأ الدعاء الفلاني</w:t>
      </w:r>
      <w:r w:rsidR="00F50D53">
        <w:rPr>
          <w:rFonts w:cs="Traditional Arabic" w:hint="cs"/>
          <w:sz w:val="36"/>
          <w:szCs w:val="36"/>
          <w:rtl/>
          <w:lang w:bidi="ar-SY"/>
        </w:rPr>
        <w:t>،</w:t>
      </w:r>
      <w:r w:rsidRPr="00463666">
        <w:rPr>
          <w:rFonts w:cs="Traditional Arabic" w:hint="cs"/>
          <w:sz w:val="36"/>
          <w:szCs w:val="36"/>
          <w:rtl/>
          <w:lang w:bidi="ar-SY"/>
        </w:rPr>
        <w:t xml:space="preserve"> وإذا وصلتَ إلى صحن الحرم فقل كذا</w:t>
      </w:r>
      <w:r w:rsidR="00F50D53">
        <w:rPr>
          <w:rFonts w:cs="Traditional Arabic" w:hint="cs"/>
          <w:sz w:val="36"/>
          <w:szCs w:val="36"/>
          <w:rtl/>
          <w:lang w:bidi="ar-SY"/>
        </w:rPr>
        <w:t>،</w:t>
      </w:r>
      <w:r w:rsidRPr="00463666">
        <w:rPr>
          <w:rFonts w:cs="Traditional Arabic" w:hint="cs"/>
          <w:sz w:val="36"/>
          <w:szCs w:val="36"/>
          <w:rtl/>
          <w:lang w:bidi="ar-SY"/>
        </w:rPr>
        <w:t xml:space="preserve"> وإذا وصلت إلى الرواق فقل</w:t>
      </w:r>
      <w:r w:rsidR="00F50D53">
        <w:rPr>
          <w:rFonts w:cs="Traditional Arabic" w:hint="cs"/>
          <w:sz w:val="36"/>
          <w:szCs w:val="36"/>
          <w:rtl/>
          <w:lang w:bidi="ar-SY"/>
        </w:rPr>
        <w:t>:</w:t>
      </w:r>
      <w:r w:rsidRPr="00463666">
        <w:rPr>
          <w:rFonts w:cs="Traditional Arabic" w:hint="cs"/>
          <w:sz w:val="36"/>
          <w:szCs w:val="36"/>
          <w:rtl/>
          <w:lang w:bidi="ar-SY"/>
        </w:rPr>
        <w:t xml:space="preserve"> </w:t>
      </w:r>
      <w:r w:rsidR="006667C2" w:rsidRPr="00463666">
        <w:rPr>
          <w:rFonts w:cs="Traditional Arabic" w:hint="cs"/>
          <w:sz w:val="36"/>
          <w:szCs w:val="36"/>
          <w:rtl/>
          <w:lang w:bidi="ar-SY"/>
        </w:rPr>
        <w:t>«</w:t>
      </w:r>
      <w:r w:rsidRPr="00463666">
        <w:rPr>
          <w:rFonts w:cs="Traditional Arabic" w:hint="cs"/>
          <w:b/>
          <w:bCs/>
          <w:sz w:val="36"/>
          <w:szCs w:val="36"/>
          <w:rtl/>
          <w:lang w:bidi="ar-SY"/>
        </w:rPr>
        <w:t>يا أمير المؤمنين عبدك</w:t>
      </w:r>
      <w:r w:rsidR="006667C2" w:rsidRPr="00463666">
        <w:rPr>
          <w:rFonts w:cs="Traditional Arabic" w:hint="cs"/>
          <w:sz w:val="36"/>
          <w:szCs w:val="36"/>
          <w:rtl/>
          <w:lang w:bidi="ar-SY"/>
        </w:rPr>
        <w:t>»</w:t>
      </w:r>
      <w:r w:rsidR="00F50D53">
        <w:rPr>
          <w:rFonts w:cs="Traditional Arabic" w:hint="cs"/>
          <w:sz w:val="36"/>
          <w:szCs w:val="36"/>
          <w:rtl/>
          <w:lang w:bidi="ar-SY"/>
        </w:rPr>
        <w:t>!!</w:t>
      </w:r>
      <w:r w:rsidRPr="00463666">
        <w:rPr>
          <w:rFonts w:cs="Traditional Arabic" w:hint="cs"/>
          <w:sz w:val="36"/>
          <w:szCs w:val="36"/>
          <w:rtl/>
          <w:lang w:bidi="ar-SY"/>
        </w:rPr>
        <w:t xml:space="preserve"> فما معنى هذه التعليمات في الوقت الذي لم يكن في زمن الإمام</w:t>
      </w:r>
      <w:r w:rsidR="00D97AEE">
        <w:rPr>
          <w:rFonts w:cs="Traditional Arabic" w:hint="cs"/>
          <w:sz w:val="36"/>
          <w:szCs w:val="36"/>
          <w:rtl/>
          <w:lang w:bidi="ar-SY"/>
        </w:rPr>
        <w:t xml:space="preserve"> </w:t>
      </w:r>
      <w:r w:rsidRPr="00463666">
        <w:rPr>
          <w:rFonts w:cs="Traditional Arabic" w:hint="cs"/>
          <w:sz w:val="36"/>
          <w:szCs w:val="36"/>
          <w:rtl/>
          <w:lang w:bidi="ar-SY"/>
        </w:rPr>
        <w:t>فناء ولا باب ولا قبَّة</w:t>
      </w:r>
      <w:r w:rsidR="00F50D53">
        <w:rPr>
          <w:rFonts w:cs="Traditional Arabic" w:hint="cs"/>
          <w:sz w:val="36"/>
          <w:szCs w:val="36"/>
          <w:rtl/>
          <w:lang w:bidi="ar-SY"/>
        </w:rPr>
        <w:t>؟</w:t>
      </w:r>
      <w:r w:rsidRPr="00463666">
        <w:rPr>
          <w:rFonts w:cs="Traditional Arabic" w:hint="cs"/>
          <w:sz w:val="36"/>
          <w:szCs w:val="36"/>
          <w:rtl/>
          <w:lang w:bidi="ar-SY"/>
        </w:rPr>
        <w:t xml:space="preserve"> لا </w:t>
      </w:r>
      <w:r w:rsidRPr="00463666">
        <w:rPr>
          <w:rFonts w:cs="Traditional Arabic" w:hint="eastAsia"/>
          <w:sz w:val="36"/>
          <w:szCs w:val="36"/>
          <w:rtl/>
          <w:lang w:bidi="ar-SY"/>
        </w:rPr>
        <w:t>ن</w:t>
      </w:r>
      <w:r w:rsidRPr="00463666">
        <w:rPr>
          <w:rFonts w:cs="Traditional Arabic" w:hint="cs"/>
          <w:sz w:val="36"/>
          <w:szCs w:val="36"/>
          <w:rtl/>
          <w:lang w:bidi="ar-SY"/>
        </w:rPr>
        <w:t>دري متى وفي أي زمنٍ نُسبت هذه الأقوال إلى الأئمّة</w:t>
      </w:r>
      <w:r w:rsidR="00D97AEE">
        <w:rPr>
          <w:rFonts w:cs="Traditional Arabic" w:hint="cs"/>
          <w:sz w:val="36"/>
          <w:szCs w:val="36"/>
          <w:rtl/>
          <w:lang w:bidi="ar-SY"/>
        </w:rPr>
        <w:t xml:space="preserve"> </w:t>
      </w:r>
      <w:r w:rsidRPr="00463666">
        <w:rPr>
          <w:rFonts w:ascii="Abo-thar" w:hAnsi="Abo-thar" w:cs="Traditional Arabic"/>
          <w:sz w:val="36"/>
          <w:szCs w:val="36"/>
          <w:rtl/>
          <w:lang w:bidi="ar-SY"/>
        </w:rPr>
        <w:t>عليهم السلام</w:t>
      </w:r>
      <w:r w:rsidR="00D97AEE">
        <w:rPr>
          <w:rFonts w:ascii="Abo-thar" w:hAnsi="Abo-thar" w:cs="Traditional Arabic"/>
          <w:sz w:val="36"/>
          <w:szCs w:val="36"/>
          <w:rtl/>
          <w:lang w:bidi="ar-SY"/>
        </w:rPr>
        <w:t xml:space="preserve"> </w:t>
      </w:r>
      <w:r w:rsidRPr="00463666">
        <w:rPr>
          <w:rFonts w:cs="Traditional Arabic" w:hint="cs"/>
          <w:sz w:val="36"/>
          <w:szCs w:val="36"/>
          <w:rtl/>
          <w:lang w:bidi="ar-SY"/>
        </w:rPr>
        <w:t>ووضعت على ألسنتهم</w:t>
      </w:r>
      <w:r w:rsidR="00F50D53">
        <w:rPr>
          <w:rFonts w:cs="Traditional Arabic" w:hint="cs"/>
          <w:sz w:val="36"/>
          <w:szCs w:val="36"/>
          <w:rtl/>
          <w:lang w:bidi="ar-SY"/>
        </w:rPr>
        <w:t>؟!</w:t>
      </w:r>
      <w:r w:rsidRPr="00463666">
        <w:rPr>
          <w:rFonts w:cs="Traditional Arabic" w:hint="cs"/>
          <w:sz w:val="36"/>
          <w:szCs w:val="36"/>
          <w:rtl/>
          <w:lang w:bidi="ar-SY"/>
        </w:rPr>
        <w:t xml:space="preserve"> </w:t>
      </w:r>
    </w:p>
    <w:p w:rsidR="00542074" w:rsidRPr="00463666" w:rsidRDefault="00542074" w:rsidP="0021754E">
      <w:pPr>
        <w:widowControl w:val="0"/>
        <w:spacing w:before="120"/>
        <w:ind w:firstLine="567"/>
        <w:jc w:val="lowKashida"/>
        <w:rPr>
          <w:rFonts w:cs="Traditional Arabic" w:hint="cs"/>
          <w:sz w:val="36"/>
          <w:szCs w:val="36"/>
          <w:rtl/>
          <w:lang w:bidi="ar-SY"/>
        </w:rPr>
      </w:pPr>
      <w:r w:rsidRPr="00463666">
        <w:rPr>
          <w:rFonts w:cs="Traditional Arabic" w:hint="cs"/>
          <w:sz w:val="36"/>
          <w:szCs w:val="36"/>
          <w:rtl/>
          <w:lang w:bidi="ar-SY"/>
        </w:rPr>
        <w:t>فهل يجوز للسادة ابن طاووس والمجلسي والكفعمي والشهيد والشيخ الطوسي أن يضيفوا أشياء حسب ذوقهم إلى دين الإسلام سواء كان ذلك الأمر مستحباً أم غير مستحب</w:t>
      </w:r>
      <w:r w:rsidR="00F50D53">
        <w:rPr>
          <w:rFonts w:cs="Traditional Arabic" w:hint="cs"/>
          <w:sz w:val="36"/>
          <w:szCs w:val="36"/>
          <w:rtl/>
          <w:lang w:bidi="ar-SY"/>
        </w:rPr>
        <w:t>؟</w:t>
      </w:r>
      <w:r w:rsidR="00D97AEE">
        <w:rPr>
          <w:rFonts w:cs="Traditional Arabic" w:hint="cs"/>
          <w:sz w:val="36"/>
          <w:szCs w:val="36"/>
          <w:rtl/>
          <w:lang w:bidi="ar-SY"/>
        </w:rPr>
        <w:t xml:space="preserve"> </w:t>
      </w:r>
      <w:r w:rsidRPr="00463666">
        <w:rPr>
          <w:rFonts w:cs="Traditional Arabic" w:hint="cs"/>
          <w:sz w:val="36"/>
          <w:szCs w:val="36"/>
          <w:rtl/>
          <w:lang w:bidi="ar-SY"/>
        </w:rPr>
        <w:t xml:space="preserve">ألم يقل رسول </w:t>
      </w:r>
      <w:r w:rsidR="00895F19">
        <w:rPr>
          <w:rFonts w:cs="Traditional Arabic" w:hint="cs"/>
          <w:sz w:val="36"/>
          <w:szCs w:val="36"/>
          <w:rtl/>
          <w:lang w:bidi="ar-SY"/>
        </w:rPr>
        <w:t>الله</w:t>
      </w:r>
      <w:r w:rsidR="00D97AEE">
        <w:rPr>
          <w:rFonts w:cs="Traditional Arabic" w:hint="cs"/>
          <w:sz w:val="36"/>
          <w:szCs w:val="36"/>
          <w:rtl/>
          <w:lang w:bidi="ar-SY"/>
        </w:rPr>
        <w:t xml:space="preserve"> </w:t>
      </w:r>
      <w:r w:rsidRPr="00463666">
        <w:rPr>
          <w:rFonts w:ascii="Abo-thar" w:hAnsi="Abo-thar" w:cs="Traditional Arabic"/>
          <w:sz w:val="36"/>
          <w:szCs w:val="36"/>
          <w:rtl/>
        </w:rPr>
        <w:t xml:space="preserve">صلى </w:t>
      </w:r>
      <w:r w:rsidR="00895F19">
        <w:rPr>
          <w:rFonts w:ascii="Abo-thar" w:hAnsi="Abo-thar" w:cs="Traditional Arabic"/>
          <w:sz w:val="36"/>
          <w:szCs w:val="36"/>
          <w:rtl/>
        </w:rPr>
        <w:t>الله</w:t>
      </w:r>
      <w:r w:rsidRPr="00463666">
        <w:rPr>
          <w:rFonts w:ascii="Abo-thar" w:hAnsi="Abo-thar" w:cs="Traditional Arabic"/>
          <w:sz w:val="36"/>
          <w:szCs w:val="36"/>
          <w:rtl/>
        </w:rPr>
        <w:t xml:space="preserve"> عليه وآله وسلم</w:t>
      </w:r>
      <w:r w:rsidR="00F50D53">
        <w:rPr>
          <w:rFonts w:ascii="Abo-thar" w:hAnsi="Abo-thar" w:cs="Traditional Arabic"/>
          <w:sz w:val="36"/>
          <w:szCs w:val="36"/>
          <w:rtl/>
        </w:rPr>
        <w:t>:</w:t>
      </w:r>
      <w:r w:rsidRPr="00463666">
        <w:rPr>
          <w:rFonts w:cs="Traditional Arabic" w:hint="cs"/>
          <w:sz w:val="36"/>
          <w:szCs w:val="36"/>
          <w:rtl/>
          <w:lang w:bidi="ar-SY"/>
        </w:rPr>
        <w:t xml:space="preserve"> </w:t>
      </w:r>
      <w:r w:rsidR="006667C2" w:rsidRPr="00463666">
        <w:rPr>
          <w:rFonts w:cs="Traditional Arabic" w:hint="cs"/>
          <w:sz w:val="36"/>
          <w:szCs w:val="36"/>
          <w:rtl/>
          <w:lang w:bidi="ar-SY"/>
        </w:rPr>
        <w:t>«</w:t>
      </w:r>
      <w:r w:rsidRPr="00463666">
        <w:rPr>
          <w:rFonts w:cs="Traditional Arabic" w:hint="cs"/>
          <w:b/>
          <w:bCs/>
          <w:sz w:val="36"/>
          <w:szCs w:val="36"/>
          <w:rtl/>
          <w:lang w:bidi="ar-SY"/>
        </w:rPr>
        <w:t>حلالُ محمَّدٍ حلالٌ إلى يوم القيامة وحرامُهُ حرامٌ إلى يوم القيامة</w:t>
      </w:r>
      <w:r w:rsidR="006667C2" w:rsidRPr="00463666">
        <w:rPr>
          <w:rFonts w:cs="Traditional Arabic" w:hint="cs"/>
          <w:sz w:val="36"/>
          <w:szCs w:val="36"/>
          <w:rtl/>
          <w:lang w:bidi="ar-SY"/>
        </w:rPr>
        <w:t>»</w:t>
      </w:r>
      <w:r w:rsidR="00F50D53">
        <w:rPr>
          <w:rFonts w:cs="Traditional Arabic" w:hint="cs"/>
          <w:sz w:val="36"/>
          <w:szCs w:val="36"/>
          <w:rtl/>
          <w:lang w:bidi="ar-SY"/>
        </w:rPr>
        <w:t>؟</w:t>
      </w:r>
      <w:r w:rsidR="00F50D53">
        <w:rPr>
          <w:rFonts w:cs="Traditional Arabic"/>
          <w:b/>
          <w:bCs/>
          <w:color w:val="008000"/>
          <w:sz w:val="36"/>
          <w:szCs w:val="36"/>
          <w:vertAlign w:val="superscript"/>
          <w:rtl/>
          <w:lang w:bidi="ar-SY"/>
        </w:rPr>
        <w:t>(</w:t>
      </w:r>
      <w:r w:rsidRPr="00D66477">
        <w:rPr>
          <w:rStyle w:val="FootnoteReference"/>
          <w:rFonts w:cs="Traditional Arabic"/>
          <w:b/>
          <w:bCs/>
          <w:color w:val="008000"/>
          <w:sz w:val="36"/>
          <w:szCs w:val="36"/>
          <w:rtl/>
          <w:lang w:bidi="ar-SY"/>
        </w:rPr>
        <w:footnoteReference w:id="47"/>
      </w:r>
      <w:r w:rsidR="00F50D53">
        <w:rPr>
          <w:rFonts w:cs="Traditional Arabic"/>
          <w:b/>
          <w:bCs/>
          <w:color w:val="008000"/>
          <w:sz w:val="36"/>
          <w:szCs w:val="36"/>
          <w:vertAlign w:val="superscript"/>
          <w:rtl/>
          <w:lang w:bidi="ar-SY"/>
        </w:rPr>
        <w:t>)</w:t>
      </w:r>
      <w:r w:rsidR="00F50D53">
        <w:rPr>
          <w:rFonts w:cs="Traditional Arabic" w:hint="cs"/>
          <w:sz w:val="36"/>
          <w:szCs w:val="36"/>
          <w:rtl/>
          <w:lang w:bidi="ar-SY"/>
        </w:rPr>
        <w:t>،</w:t>
      </w:r>
      <w:r w:rsidRPr="00463666">
        <w:rPr>
          <w:rFonts w:cs="Traditional Arabic" w:hint="cs"/>
          <w:sz w:val="36"/>
          <w:szCs w:val="36"/>
          <w:rtl/>
          <w:lang w:bidi="ar-SY"/>
        </w:rPr>
        <w:t xml:space="preserve"> كما قال</w:t>
      </w:r>
      <w:r w:rsidR="00F50D53">
        <w:rPr>
          <w:rFonts w:cs="Traditional Arabic" w:hint="cs"/>
          <w:sz w:val="36"/>
          <w:szCs w:val="36"/>
          <w:rtl/>
          <w:lang w:bidi="ar-SY"/>
        </w:rPr>
        <w:t>:</w:t>
      </w:r>
      <w:r w:rsidRPr="00463666">
        <w:rPr>
          <w:rFonts w:cs="Traditional Arabic" w:hint="cs"/>
          <w:sz w:val="36"/>
          <w:szCs w:val="36"/>
          <w:rtl/>
          <w:lang w:bidi="ar-SY"/>
        </w:rPr>
        <w:t xml:space="preserve"> </w:t>
      </w:r>
      <w:r w:rsidR="006667C2" w:rsidRPr="00463666">
        <w:rPr>
          <w:rFonts w:cs="Traditional Arabic" w:hint="cs"/>
          <w:sz w:val="36"/>
          <w:szCs w:val="36"/>
          <w:rtl/>
          <w:lang w:bidi="ar-SY"/>
        </w:rPr>
        <w:t>«</w:t>
      </w:r>
      <w:r w:rsidRPr="00463666">
        <w:rPr>
          <w:rFonts w:cs="Traditional Arabic" w:hint="cs"/>
          <w:b/>
          <w:bCs/>
          <w:sz w:val="36"/>
          <w:szCs w:val="36"/>
          <w:rtl/>
          <w:lang w:bidi="ar-SY"/>
        </w:rPr>
        <w:t>لا رأيَ في الدين</w:t>
      </w:r>
      <w:r w:rsidR="00F50D53">
        <w:rPr>
          <w:rFonts w:cs="Traditional Arabic" w:hint="cs"/>
          <w:b/>
          <w:bCs/>
          <w:sz w:val="36"/>
          <w:szCs w:val="36"/>
          <w:rtl/>
          <w:lang w:bidi="ar-SY"/>
        </w:rPr>
        <w:t>،</w:t>
      </w:r>
      <w:r w:rsidRPr="00463666">
        <w:rPr>
          <w:rFonts w:cs="Traditional Arabic" w:hint="cs"/>
          <w:b/>
          <w:bCs/>
          <w:sz w:val="36"/>
          <w:szCs w:val="36"/>
          <w:rtl/>
          <w:lang w:bidi="ar-SY"/>
        </w:rPr>
        <w:t xml:space="preserve"> إنَّما الدين من الربِّ أمرُهُ ونَهْيُهُ</w:t>
      </w:r>
      <w:r w:rsidR="006667C2" w:rsidRPr="00463666">
        <w:rPr>
          <w:rFonts w:cs="Traditional Arabic" w:hint="cs"/>
          <w:sz w:val="36"/>
          <w:szCs w:val="36"/>
          <w:rtl/>
          <w:lang w:bidi="ar-SY"/>
        </w:rPr>
        <w:t>»</w:t>
      </w:r>
      <w:r w:rsidRPr="00463666">
        <w:rPr>
          <w:rFonts w:cs="Traditional Arabic" w:hint="cs"/>
          <w:sz w:val="36"/>
          <w:szCs w:val="36"/>
          <w:rtl/>
          <w:lang w:bidi="ar-SY"/>
        </w:rPr>
        <w:t xml:space="preserve"> </w:t>
      </w:r>
      <w:r w:rsidR="00F50D53">
        <w:rPr>
          <w:rFonts w:cs="Traditional Arabic" w:hint="cs"/>
          <w:sz w:val="36"/>
          <w:szCs w:val="36"/>
          <w:rtl/>
          <w:lang w:bidi="ar-SY"/>
        </w:rPr>
        <w:t>(</w:t>
      </w:r>
      <w:r w:rsidRPr="00463666">
        <w:rPr>
          <w:rFonts w:cs="Traditional Arabic" w:hint="cs"/>
          <w:sz w:val="36"/>
          <w:szCs w:val="36"/>
          <w:rtl/>
          <w:lang w:bidi="ar-SY"/>
        </w:rPr>
        <w:t>وسائل الشيعة</w:t>
      </w:r>
      <w:r w:rsidR="00F50D53">
        <w:rPr>
          <w:rFonts w:cs="Traditional Arabic" w:hint="cs"/>
          <w:sz w:val="36"/>
          <w:szCs w:val="36"/>
          <w:rtl/>
          <w:lang w:bidi="ar-SY"/>
        </w:rPr>
        <w:t>،</w:t>
      </w:r>
      <w:r w:rsidRPr="00463666">
        <w:rPr>
          <w:rFonts w:cs="Traditional Arabic" w:hint="cs"/>
          <w:sz w:val="36"/>
          <w:szCs w:val="36"/>
          <w:rtl/>
          <w:lang w:bidi="ar-SY"/>
        </w:rPr>
        <w:t>ج18/ص40</w:t>
      </w:r>
      <w:r w:rsidR="00F50D53">
        <w:rPr>
          <w:rFonts w:cs="Traditional Arabic" w:hint="cs"/>
          <w:sz w:val="36"/>
          <w:szCs w:val="36"/>
          <w:rtl/>
          <w:lang w:bidi="ar-SY"/>
        </w:rPr>
        <w:t>)،</w:t>
      </w:r>
      <w:r w:rsidRPr="00463666">
        <w:rPr>
          <w:rFonts w:cs="Traditional Arabic" w:hint="cs"/>
          <w:sz w:val="36"/>
          <w:szCs w:val="36"/>
          <w:rtl/>
          <w:lang w:bidi="ar-SY"/>
        </w:rPr>
        <w:t xml:space="preserve"> مما يعني أنه لا يحق لأحد أن يزيد على آداب وأحكام الدين أو ينقص منها</w:t>
      </w:r>
      <w:r w:rsidR="00F50D53">
        <w:rPr>
          <w:rFonts w:cs="Traditional Arabic" w:hint="cs"/>
          <w:sz w:val="36"/>
          <w:szCs w:val="36"/>
          <w:rtl/>
          <w:lang w:bidi="ar-SY"/>
        </w:rPr>
        <w:t>؟.</w:t>
      </w:r>
    </w:p>
    <w:p w:rsidR="00542074" w:rsidRPr="00463666" w:rsidRDefault="00542074" w:rsidP="0021754E">
      <w:pPr>
        <w:widowControl w:val="0"/>
        <w:spacing w:before="120"/>
        <w:ind w:firstLine="567"/>
        <w:jc w:val="lowKashida"/>
        <w:rPr>
          <w:rFonts w:cs="Traditional Arabic" w:hint="cs"/>
          <w:sz w:val="36"/>
          <w:szCs w:val="36"/>
          <w:rtl/>
          <w:lang w:bidi="ar-SY"/>
        </w:rPr>
      </w:pPr>
      <w:r w:rsidRPr="00463666">
        <w:rPr>
          <w:rFonts w:cs="Traditional Arabic" w:hint="cs"/>
          <w:sz w:val="36"/>
          <w:szCs w:val="36"/>
          <w:rtl/>
          <w:lang w:bidi="ar-SY"/>
        </w:rPr>
        <w:t>لقد تمَّ إبعاد الناس</w:t>
      </w:r>
      <w:r w:rsidR="00F50D53">
        <w:rPr>
          <w:rFonts w:cs="Traditional Arabic" w:hint="cs"/>
          <w:sz w:val="36"/>
          <w:szCs w:val="36"/>
          <w:rtl/>
          <w:lang w:bidi="ar-SY"/>
        </w:rPr>
        <w:t>-</w:t>
      </w:r>
      <w:r w:rsidRPr="00463666">
        <w:rPr>
          <w:rFonts w:cs="Traditional Arabic" w:hint="cs"/>
          <w:sz w:val="36"/>
          <w:szCs w:val="36"/>
          <w:rtl/>
          <w:lang w:bidi="ar-SY"/>
        </w:rPr>
        <w:t xml:space="preserve"> للأسف </w:t>
      </w:r>
      <w:r w:rsidR="00F50D53">
        <w:rPr>
          <w:rFonts w:cs="Traditional Arabic" w:hint="cs"/>
          <w:sz w:val="36"/>
          <w:szCs w:val="36"/>
          <w:rtl/>
          <w:lang w:bidi="ar-SY"/>
        </w:rPr>
        <w:t>-</w:t>
      </w:r>
      <w:r w:rsidRPr="00463666">
        <w:rPr>
          <w:rFonts w:cs="Traditional Arabic" w:hint="cs"/>
          <w:sz w:val="36"/>
          <w:szCs w:val="36"/>
          <w:rtl/>
          <w:lang w:bidi="ar-SY"/>
        </w:rPr>
        <w:t xml:space="preserve"> عن سنة رسول </w:t>
      </w:r>
      <w:r w:rsidR="00895F19">
        <w:rPr>
          <w:rFonts w:cs="Traditional Arabic" w:hint="cs"/>
          <w:sz w:val="36"/>
          <w:szCs w:val="36"/>
          <w:rtl/>
          <w:lang w:bidi="ar-SY"/>
        </w:rPr>
        <w:t>الله</w:t>
      </w:r>
      <w:r w:rsidR="00D97AEE">
        <w:rPr>
          <w:rFonts w:cs="Traditional Arabic" w:hint="cs"/>
          <w:sz w:val="36"/>
          <w:szCs w:val="36"/>
          <w:rtl/>
          <w:lang w:bidi="ar-SY"/>
        </w:rPr>
        <w:t xml:space="preserve"> </w:t>
      </w:r>
      <w:r w:rsidRPr="00463666">
        <w:rPr>
          <w:rFonts w:ascii="Abo-thar" w:hAnsi="Abo-thar" w:cs="Traditional Arabic"/>
          <w:sz w:val="36"/>
          <w:szCs w:val="36"/>
          <w:rtl/>
        </w:rPr>
        <w:t xml:space="preserve">صلى </w:t>
      </w:r>
      <w:r w:rsidR="00895F19">
        <w:rPr>
          <w:rFonts w:ascii="Abo-thar" w:hAnsi="Abo-thar" w:cs="Traditional Arabic"/>
          <w:sz w:val="36"/>
          <w:szCs w:val="36"/>
          <w:rtl/>
        </w:rPr>
        <w:t>الله</w:t>
      </w:r>
      <w:r w:rsidRPr="00463666">
        <w:rPr>
          <w:rFonts w:ascii="Abo-thar" w:hAnsi="Abo-thar" w:cs="Traditional Arabic"/>
          <w:sz w:val="36"/>
          <w:szCs w:val="36"/>
          <w:rtl/>
        </w:rPr>
        <w:t xml:space="preserve"> عليه وآله وسلم</w:t>
      </w:r>
      <w:r w:rsidR="00D97AEE">
        <w:rPr>
          <w:rFonts w:ascii="Abo-thar" w:hAnsi="Abo-thar" w:cs="Traditional Arabic"/>
          <w:sz w:val="36"/>
          <w:szCs w:val="36"/>
          <w:rtl/>
        </w:rPr>
        <w:t xml:space="preserve"> </w:t>
      </w:r>
      <w:r w:rsidRPr="00463666">
        <w:rPr>
          <w:rFonts w:cs="Traditional Arabic" w:hint="cs"/>
          <w:sz w:val="36"/>
          <w:szCs w:val="36"/>
          <w:rtl/>
          <w:lang w:bidi="ar-SY"/>
        </w:rPr>
        <w:t>وَشَغْلِهِمْ بالبدع وجَعْلِهِمْ يغترُّون بها</w:t>
      </w:r>
      <w:r w:rsidR="00F50D53">
        <w:rPr>
          <w:rFonts w:cs="Traditional Arabic" w:hint="cs"/>
          <w:sz w:val="36"/>
          <w:szCs w:val="36"/>
          <w:rtl/>
          <w:lang w:bidi="ar-SY"/>
        </w:rPr>
        <w:t>،</w:t>
      </w:r>
      <w:r w:rsidRPr="00463666">
        <w:rPr>
          <w:rFonts w:cs="Traditional Arabic" w:hint="cs"/>
          <w:sz w:val="36"/>
          <w:szCs w:val="36"/>
          <w:rtl/>
          <w:lang w:bidi="ar-SY"/>
        </w:rPr>
        <w:t xml:space="preserve"> وقد رُوي عن الإمام علي</w:t>
      </w:r>
      <w:r w:rsidR="00D97AEE">
        <w:rPr>
          <w:rFonts w:cs="Traditional Arabic" w:hint="cs"/>
          <w:sz w:val="36"/>
          <w:szCs w:val="36"/>
          <w:rtl/>
          <w:lang w:bidi="ar-SY"/>
        </w:rPr>
        <w:t xml:space="preserve"> </w:t>
      </w:r>
      <w:r w:rsidRPr="00463666">
        <w:rPr>
          <w:rFonts w:ascii="Abo-thar" w:hAnsi="Abo-thar" w:cs="Traditional Arabic"/>
          <w:sz w:val="36"/>
          <w:szCs w:val="36"/>
          <w:rtl/>
          <w:lang w:bidi="ar-SY"/>
        </w:rPr>
        <w:t>عليه السلام</w:t>
      </w:r>
      <w:r w:rsidR="00D97AEE">
        <w:rPr>
          <w:rFonts w:ascii="Abo-thar" w:hAnsi="Abo-thar" w:cs="Traditional Arabic"/>
          <w:sz w:val="36"/>
          <w:szCs w:val="36"/>
          <w:rtl/>
          <w:lang w:bidi="ar-SY"/>
        </w:rPr>
        <w:t xml:space="preserve"> </w:t>
      </w:r>
      <w:r w:rsidRPr="00463666">
        <w:rPr>
          <w:rFonts w:cs="Traditional Arabic" w:hint="cs"/>
          <w:sz w:val="36"/>
          <w:szCs w:val="36"/>
          <w:rtl/>
          <w:lang w:bidi="ar-SY"/>
        </w:rPr>
        <w:t>في الكافي قوله</w:t>
      </w:r>
      <w:r w:rsidR="00F50D53">
        <w:rPr>
          <w:rFonts w:cs="Traditional Arabic" w:hint="cs"/>
          <w:sz w:val="36"/>
          <w:szCs w:val="36"/>
          <w:rtl/>
          <w:lang w:bidi="ar-SY"/>
        </w:rPr>
        <w:t>:</w:t>
      </w:r>
      <w:r w:rsidRPr="00463666">
        <w:rPr>
          <w:rFonts w:cs="Traditional Arabic" w:hint="cs"/>
          <w:sz w:val="36"/>
          <w:szCs w:val="36"/>
          <w:rtl/>
          <w:lang w:bidi="ar-SY"/>
        </w:rPr>
        <w:t xml:space="preserve"> </w:t>
      </w:r>
      <w:r w:rsidR="006667C2" w:rsidRPr="00463666">
        <w:rPr>
          <w:rFonts w:cs="Traditional Arabic" w:hint="cs"/>
          <w:sz w:val="36"/>
          <w:szCs w:val="36"/>
          <w:rtl/>
          <w:lang w:bidi="ar-SY"/>
        </w:rPr>
        <w:t>«</w:t>
      </w:r>
      <w:r w:rsidRPr="00463666">
        <w:rPr>
          <w:rFonts w:cs="Traditional Arabic" w:hint="cs"/>
          <w:b/>
          <w:bCs/>
          <w:sz w:val="36"/>
          <w:szCs w:val="36"/>
          <w:rtl/>
          <w:lang w:bidi="ar-SY"/>
        </w:rPr>
        <w:t xml:space="preserve">السنة ما سنّ رسول </w:t>
      </w:r>
      <w:r w:rsidR="00895F19">
        <w:rPr>
          <w:rFonts w:cs="Traditional Arabic" w:hint="cs"/>
          <w:b/>
          <w:bCs/>
          <w:sz w:val="36"/>
          <w:szCs w:val="36"/>
          <w:rtl/>
          <w:lang w:bidi="ar-SY"/>
        </w:rPr>
        <w:t>الله</w:t>
      </w:r>
      <w:r w:rsidRPr="00463666">
        <w:rPr>
          <w:rFonts w:cs="Traditional Arabic" w:hint="cs"/>
          <w:b/>
          <w:bCs/>
          <w:sz w:val="36"/>
          <w:szCs w:val="36"/>
          <w:rtl/>
          <w:lang w:bidi="ar-SY"/>
        </w:rPr>
        <w:t xml:space="preserve"> والبدعة ما أُحدث بعده</w:t>
      </w:r>
      <w:r w:rsidR="006667C2" w:rsidRPr="00463666">
        <w:rPr>
          <w:rFonts w:cs="Traditional Arabic" w:hint="cs"/>
          <w:sz w:val="36"/>
          <w:szCs w:val="36"/>
          <w:rtl/>
          <w:lang w:bidi="ar-SY"/>
        </w:rPr>
        <w:t>»</w:t>
      </w:r>
      <w:r w:rsidR="00F50D53">
        <w:rPr>
          <w:rFonts w:cs="Traditional Arabic"/>
          <w:b/>
          <w:bCs/>
          <w:color w:val="008000"/>
          <w:sz w:val="36"/>
          <w:szCs w:val="36"/>
          <w:vertAlign w:val="superscript"/>
          <w:rtl/>
          <w:lang w:bidi="ar-SY"/>
        </w:rPr>
        <w:t>(</w:t>
      </w:r>
      <w:r w:rsidRPr="00D66477">
        <w:rPr>
          <w:rStyle w:val="FootnoteReference"/>
          <w:rFonts w:cs="Traditional Arabic"/>
          <w:b/>
          <w:bCs/>
          <w:color w:val="008000"/>
          <w:sz w:val="36"/>
          <w:szCs w:val="36"/>
          <w:rtl/>
          <w:lang w:bidi="ar-SY"/>
        </w:rPr>
        <w:footnoteReference w:id="48"/>
      </w:r>
      <w:r w:rsidR="00F50D53">
        <w:rPr>
          <w:rFonts w:cs="Traditional Arabic"/>
          <w:b/>
          <w:bCs/>
          <w:color w:val="008000"/>
          <w:sz w:val="36"/>
          <w:szCs w:val="36"/>
          <w:vertAlign w:val="superscript"/>
          <w:rtl/>
          <w:lang w:bidi="ar-SY"/>
        </w:rPr>
        <w:t>)</w:t>
      </w:r>
      <w:r w:rsidR="00F50D53">
        <w:rPr>
          <w:rFonts w:cs="Traditional Arabic" w:hint="cs"/>
          <w:sz w:val="36"/>
          <w:szCs w:val="36"/>
          <w:rtl/>
          <w:lang w:bidi="ar-SY"/>
        </w:rPr>
        <w:t>.</w:t>
      </w:r>
    </w:p>
    <w:p w:rsidR="00542074" w:rsidRPr="00463666" w:rsidRDefault="00542074" w:rsidP="00463666">
      <w:pPr>
        <w:widowControl w:val="0"/>
        <w:spacing w:before="120"/>
        <w:ind w:firstLine="567"/>
        <w:jc w:val="lowKashida"/>
        <w:rPr>
          <w:rFonts w:cs="Traditional Arabic" w:hint="cs"/>
          <w:sz w:val="36"/>
          <w:szCs w:val="36"/>
          <w:rtl/>
          <w:lang w:bidi="ar-SY"/>
        </w:rPr>
      </w:pPr>
      <w:r w:rsidRPr="00463666">
        <w:rPr>
          <w:rFonts w:cs="Traditional Arabic" w:hint="cs"/>
          <w:sz w:val="36"/>
          <w:szCs w:val="36"/>
          <w:rtl/>
          <w:lang w:bidi="ar-SY"/>
        </w:rPr>
        <w:t>وللأسف اخترع العلماء والمتقدّسون هذه الآداب لإظهار محبتهم للأئمة</w:t>
      </w:r>
      <w:r w:rsidR="00D97AEE">
        <w:rPr>
          <w:rFonts w:cs="Traditional Arabic" w:hint="cs"/>
          <w:sz w:val="36"/>
          <w:szCs w:val="36"/>
          <w:rtl/>
          <w:lang w:bidi="ar-SY"/>
        </w:rPr>
        <w:t xml:space="preserve"> </w:t>
      </w:r>
      <w:r w:rsidRPr="00463666">
        <w:rPr>
          <w:rFonts w:ascii="Abo-thar" w:hAnsi="Abo-thar" w:cs="Traditional Arabic"/>
          <w:sz w:val="36"/>
          <w:szCs w:val="36"/>
          <w:rtl/>
          <w:lang w:bidi="ar-SY"/>
        </w:rPr>
        <w:t>عليهم السلام</w:t>
      </w:r>
      <w:r w:rsidR="00D97AEE">
        <w:rPr>
          <w:rFonts w:ascii="Abo-thar" w:hAnsi="Abo-thar" w:cs="Traditional Arabic"/>
          <w:sz w:val="36"/>
          <w:szCs w:val="36"/>
          <w:rtl/>
          <w:lang w:bidi="ar-SY"/>
        </w:rPr>
        <w:t xml:space="preserve"> </w:t>
      </w:r>
      <w:r w:rsidRPr="00463666">
        <w:rPr>
          <w:rFonts w:cs="Traditional Arabic" w:hint="cs"/>
          <w:sz w:val="36"/>
          <w:szCs w:val="36"/>
          <w:rtl/>
          <w:lang w:bidi="ar-SY"/>
        </w:rPr>
        <w:t>وظنُّوا مخطئين أنهم يحسنون صنعاً</w:t>
      </w:r>
      <w:r w:rsidR="00F50D53">
        <w:rPr>
          <w:rFonts w:cs="Traditional Arabic" w:hint="cs"/>
          <w:sz w:val="36"/>
          <w:szCs w:val="36"/>
          <w:rtl/>
          <w:lang w:bidi="ar-SY"/>
        </w:rPr>
        <w:t>.</w:t>
      </w:r>
      <w:r w:rsidRPr="00463666">
        <w:rPr>
          <w:rFonts w:cs="Traditional Arabic" w:hint="cs"/>
          <w:sz w:val="36"/>
          <w:szCs w:val="36"/>
          <w:rtl/>
          <w:lang w:bidi="ar-SY"/>
        </w:rPr>
        <w:t xml:space="preserve"> وظن اللاحقون استناداً إلى حسن ظنهم بهؤلاء السابقين أن تلك الأعمال هي فعلاً من كلام </w:t>
      </w:r>
      <w:r w:rsidR="00895F19">
        <w:rPr>
          <w:rFonts w:cs="Traditional Arabic" w:hint="cs"/>
          <w:sz w:val="36"/>
          <w:szCs w:val="36"/>
          <w:rtl/>
          <w:lang w:bidi="ar-SY"/>
        </w:rPr>
        <w:t>الله</w:t>
      </w:r>
      <w:r w:rsidRPr="00463666">
        <w:rPr>
          <w:rFonts w:cs="Traditional Arabic" w:hint="cs"/>
          <w:sz w:val="36"/>
          <w:szCs w:val="36"/>
          <w:rtl/>
          <w:lang w:bidi="ar-SY"/>
        </w:rPr>
        <w:t xml:space="preserve"> ورسوله</w:t>
      </w:r>
      <w:r w:rsidR="00D97AEE">
        <w:rPr>
          <w:rFonts w:cs="Traditional Arabic" w:hint="cs"/>
          <w:sz w:val="36"/>
          <w:szCs w:val="36"/>
          <w:rtl/>
          <w:lang w:bidi="ar-SY"/>
        </w:rPr>
        <w:t xml:space="preserve"> </w:t>
      </w:r>
      <w:r w:rsidRPr="00463666">
        <w:rPr>
          <w:rFonts w:ascii="Abo-thar" w:hAnsi="Abo-thar" w:cs="Traditional Arabic"/>
          <w:sz w:val="36"/>
          <w:szCs w:val="36"/>
          <w:rtl/>
        </w:rPr>
        <w:t xml:space="preserve">صلى </w:t>
      </w:r>
      <w:r w:rsidR="00895F19">
        <w:rPr>
          <w:rFonts w:ascii="Abo-thar" w:hAnsi="Abo-thar" w:cs="Traditional Arabic"/>
          <w:sz w:val="36"/>
          <w:szCs w:val="36"/>
          <w:rtl/>
        </w:rPr>
        <w:t>الله</w:t>
      </w:r>
      <w:r w:rsidRPr="00463666">
        <w:rPr>
          <w:rFonts w:ascii="Abo-thar" w:hAnsi="Abo-thar" w:cs="Traditional Arabic"/>
          <w:sz w:val="36"/>
          <w:szCs w:val="36"/>
          <w:rtl/>
        </w:rPr>
        <w:t xml:space="preserve"> عليه وآله وسلم</w:t>
      </w:r>
      <w:r w:rsidR="00D97AEE">
        <w:rPr>
          <w:rFonts w:ascii="Abo-thar" w:hAnsi="Abo-thar" w:cs="Traditional Arabic"/>
          <w:sz w:val="36"/>
          <w:szCs w:val="36"/>
          <w:rtl/>
        </w:rPr>
        <w:t xml:space="preserve"> </w:t>
      </w:r>
      <w:r w:rsidRPr="00463666">
        <w:rPr>
          <w:rFonts w:cs="Traditional Arabic" w:hint="cs"/>
          <w:sz w:val="36"/>
          <w:szCs w:val="36"/>
          <w:rtl/>
          <w:lang w:bidi="ar-SY"/>
        </w:rPr>
        <w:t>وجزءاً من الدين</w:t>
      </w:r>
      <w:r w:rsidR="00F50D53">
        <w:rPr>
          <w:rFonts w:cs="Traditional Arabic" w:hint="cs"/>
          <w:sz w:val="36"/>
          <w:szCs w:val="36"/>
          <w:rtl/>
          <w:lang w:bidi="ar-SY"/>
        </w:rPr>
        <w:t>،</w:t>
      </w:r>
      <w:r w:rsidRPr="00463666">
        <w:rPr>
          <w:rFonts w:cs="Traditional Arabic" w:hint="cs"/>
          <w:sz w:val="36"/>
          <w:szCs w:val="36"/>
          <w:rtl/>
          <w:lang w:bidi="ar-SY"/>
        </w:rPr>
        <w:t xml:space="preserve"> فمثلاً ذكروا في زيارة أئمَّة البقيع أنه عند دخولك حَرَمِهِم اقرأ إذن الدخول وقُلْ لهم كذا وكذا</w:t>
      </w:r>
      <w:r w:rsidR="00F50D53">
        <w:rPr>
          <w:rFonts w:cs="Traditional Arabic" w:hint="cs"/>
          <w:sz w:val="36"/>
          <w:szCs w:val="36"/>
          <w:rtl/>
          <w:lang w:bidi="ar-SY"/>
        </w:rPr>
        <w:t>،</w:t>
      </w:r>
      <w:r w:rsidRPr="00463666">
        <w:rPr>
          <w:rFonts w:cs="Traditional Arabic" w:hint="cs"/>
          <w:sz w:val="36"/>
          <w:szCs w:val="36"/>
          <w:rtl/>
          <w:lang w:bidi="ar-SY"/>
        </w:rPr>
        <w:t xml:space="preserve"> مع أنه لو كان الإمام قد قال للراوي فعلاً مثل هذا الكلام لكان من الطبيعي أن يسأله الراوي أيُّ حرم</w:t>
      </w:r>
      <w:r w:rsidR="00F50D53">
        <w:rPr>
          <w:rFonts w:cs="Traditional Arabic" w:hint="cs"/>
          <w:sz w:val="36"/>
          <w:szCs w:val="36"/>
          <w:rtl/>
          <w:lang w:bidi="ar-SY"/>
        </w:rPr>
        <w:t>؟</w:t>
      </w:r>
      <w:r w:rsidRPr="00463666">
        <w:rPr>
          <w:rFonts w:cs="Traditional Arabic" w:hint="cs"/>
          <w:sz w:val="36"/>
          <w:szCs w:val="36"/>
          <w:rtl/>
          <w:lang w:bidi="ar-SY"/>
        </w:rPr>
        <w:t xml:space="preserve"> </w:t>
      </w:r>
    </w:p>
    <w:p w:rsidR="00542074" w:rsidRPr="00463666" w:rsidRDefault="00542074" w:rsidP="00463666">
      <w:pPr>
        <w:widowControl w:val="0"/>
        <w:spacing w:before="120"/>
        <w:ind w:firstLine="567"/>
        <w:jc w:val="lowKashida"/>
        <w:rPr>
          <w:rFonts w:cs="Traditional Arabic" w:hint="cs"/>
          <w:sz w:val="36"/>
          <w:szCs w:val="36"/>
          <w:rtl/>
          <w:lang w:bidi="ar-SY"/>
        </w:rPr>
      </w:pPr>
      <w:r w:rsidRPr="00463666">
        <w:rPr>
          <w:rFonts w:cs="Traditional Arabic" w:hint="cs"/>
          <w:sz w:val="36"/>
          <w:szCs w:val="36"/>
          <w:rtl/>
          <w:lang w:bidi="ar-SY"/>
        </w:rPr>
        <w:t xml:space="preserve">وكذلك كتبوا في زيارة قبر رسول </w:t>
      </w:r>
      <w:r w:rsidR="00895F19">
        <w:rPr>
          <w:rFonts w:cs="Traditional Arabic" w:hint="cs"/>
          <w:sz w:val="36"/>
          <w:szCs w:val="36"/>
          <w:rtl/>
          <w:lang w:bidi="ar-SY"/>
        </w:rPr>
        <w:t>الله</w:t>
      </w:r>
      <w:r w:rsidR="00D97AEE">
        <w:rPr>
          <w:rFonts w:cs="Traditional Arabic" w:hint="cs"/>
          <w:sz w:val="36"/>
          <w:szCs w:val="36"/>
          <w:rtl/>
          <w:lang w:bidi="ar-SY"/>
        </w:rPr>
        <w:t xml:space="preserve"> </w:t>
      </w:r>
      <w:r w:rsidRPr="00463666">
        <w:rPr>
          <w:rFonts w:ascii="Abo-thar" w:hAnsi="Abo-thar" w:cs="Traditional Arabic"/>
          <w:sz w:val="36"/>
          <w:szCs w:val="36"/>
          <w:rtl/>
        </w:rPr>
        <w:t xml:space="preserve">صلى </w:t>
      </w:r>
      <w:r w:rsidR="00895F19">
        <w:rPr>
          <w:rFonts w:ascii="Abo-thar" w:hAnsi="Abo-thar" w:cs="Traditional Arabic"/>
          <w:sz w:val="36"/>
          <w:szCs w:val="36"/>
          <w:rtl/>
        </w:rPr>
        <w:t>الله</w:t>
      </w:r>
      <w:r w:rsidRPr="00463666">
        <w:rPr>
          <w:rFonts w:ascii="Abo-thar" w:hAnsi="Abo-thar" w:cs="Traditional Arabic"/>
          <w:sz w:val="36"/>
          <w:szCs w:val="36"/>
          <w:rtl/>
        </w:rPr>
        <w:t xml:space="preserve"> عليه وآله وسلم</w:t>
      </w:r>
      <w:r w:rsidR="00D97AEE">
        <w:rPr>
          <w:rFonts w:ascii="Abo-thar" w:hAnsi="Abo-thar" w:cs="Traditional Arabic"/>
          <w:sz w:val="36"/>
          <w:szCs w:val="36"/>
          <w:rtl/>
        </w:rPr>
        <w:t xml:space="preserve"> </w:t>
      </w:r>
      <w:r w:rsidRPr="00463666">
        <w:rPr>
          <w:rFonts w:cs="Traditional Arabic" w:hint="cs"/>
          <w:sz w:val="36"/>
          <w:szCs w:val="36"/>
          <w:rtl/>
          <w:lang w:bidi="ar-SY"/>
        </w:rPr>
        <w:t xml:space="preserve">أنه إذا ذهبت إلى زيارة رسول </w:t>
      </w:r>
      <w:r w:rsidR="00895F19">
        <w:rPr>
          <w:rFonts w:cs="Traditional Arabic" w:hint="cs"/>
          <w:sz w:val="36"/>
          <w:szCs w:val="36"/>
          <w:rtl/>
          <w:lang w:bidi="ar-SY"/>
        </w:rPr>
        <w:t>الله</w:t>
      </w:r>
      <w:r w:rsidRPr="00463666">
        <w:rPr>
          <w:rFonts w:cs="Traditional Arabic" w:hint="cs"/>
          <w:sz w:val="36"/>
          <w:szCs w:val="36"/>
          <w:rtl/>
          <w:lang w:bidi="ar-SY"/>
        </w:rPr>
        <w:t xml:space="preserve"> فقبّل منبره وافعل كذا وكذا عند عمود </w:t>
      </w:r>
      <w:r w:rsidRPr="00463666">
        <w:rPr>
          <w:rFonts w:cs="Traditional Arabic" w:hint="eastAsia"/>
          <w:sz w:val="36"/>
          <w:szCs w:val="36"/>
          <w:rtl/>
          <w:lang w:bidi="ar-SY"/>
        </w:rPr>
        <w:t>«</w:t>
      </w:r>
      <w:r w:rsidRPr="00463666">
        <w:rPr>
          <w:rFonts w:cs="Traditional Arabic" w:hint="cs"/>
          <w:sz w:val="36"/>
          <w:szCs w:val="36"/>
          <w:rtl/>
          <w:lang w:bidi="ar-SY"/>
        </w:rPr>
        <w:t>حنانة</w:t>
      </w:r>
      <w:r w:rsidRPr="00463666">
        <w:rPr>
          <w:rFonts w:cs="Traditional Arabic" w:hint="eastAsia"/>
          <w:sz w:val="36"/>
          <w:szCs w:val="36"/>
          <w:rtl/>
          <w:lang w:bidi="ar-SY"/>
        </w:rPr>
        <w:t>»</w:t>
      </w:r>
      <w:r w:rsidRPr="00463666">
        <w:rPr>
          <w:rFonts w:cs="Traditional Arabic" w:hint="cs"/>
          <w:sz w:val="36"/>
          <w:szCs w:val="36"/>
          <w:rtl/>
          <w:lang w:bidi="ar-SY"/>
        </w:rPr>
        <w:t xml:space="preserve"> وامسح العمود بعينيك فإذا وصلت إلى باب جبريل ووقفت تحت الميزاب فقل كذا وكذا</w:t>
      </w:r>
      <w:r w:rsidR="00F50D53">
        <w:rPr>
          <w:rFonts w:cs="Traditional Arabic" w:hint="cs"/>
          <w:sz w:val="36"/>
          <w:szCs w:val="36"/>
          <w:rtl/>
          <w:lang w:bidi="ar-SY"/>
        </w:rPr>
        <w:t>،</w:t>
      </w:r>
      <w:r w:rsidRPr="00463666">
        <w:rPr>
          <w:rFonts w:cs="Traditional Arabic" w:hint="cs"/>
          <w:sz w:val="36"/>
          <w:szCs w:val="36"/>
          <w:rtl/>
          <w:lang w:bidi="ar-SY"/>
        </w:rPr>
        <w:t xml:space="preserve"> فكأنَّهم يتصوَّرون أن رسول </w:t>
      </w:r>
      <w:r w:rsidR="00895F19">
        <w:rPr>
          <w:rFonts w:cs="Traditional Arabic" w:hint="cs"/>
          <w:sz w:val="36"/>
          <w:szCs w:val="36"/>
          <w:rtl/>
          <w:lang w:bidi="ar-SY"/>
        </w:rPr>
        <w:t>الله</w:t>
      </w:r>
      <w:r w:rsidR="00D97AEE">
        <w:rPr>
          <w:rFonts w:cs="Traditional Arabic" w:hint="cs"/>
          <w:sz w:val="36"/>
          <w:szCs w:val="36"/>
          <w:rtl/>
          <w:lang w:bidi="ar-SY"/>
        </w:rPr>
        <w:t xml:space="preserve"> </w:t>
      </w:r>
      <w:r w:rsidRPr="00463666">
        <w:rPr>
          <w:rFonts w:ascii="Abo-thar" w:hAnsi="Abo-thar" w:cs="Traditional Arabic"/>
          <w:sz w:val="36"/>
          <w:szCs w:val="36"/>
          <w:rtl/>
        </w:rPr>
        <w:t xml:space="preserve">صلى </w:t>
      </w:r>
      <w:r w:rsidR="00895F19">
        <w:rPr>
          <w:rFonts w:ascii="Abo-thar" w:hAnsi="Abo-thar" w:cs="Traditional Arabic"/>
          <w:sz w:val="36"/>
          <w:szCs w:val="36"/>
          <w:rtl/>
        </w:rPr>
        <w:t>الله</w:t>
      </w:r>
      <w:r w:rsidRPr="00463666">
        <w:rPr>
          <w:rFonts w:ascii="Abo-thar" w:hAnsi="Abo-thar" w:cs="Traditional Arabic"/>
          <w:sz w:val="36"/>
          <w:szCs w:val="36"/>
          <w:rtl/>
        </w:rPr>
        <w:t xml:space="preserve"> عليه وآله وسلم</w:t>
      </w:r>
      <w:r w:rsidR="00D97AEE">
        <w:rPr>
          <w:rFonts w:ascii="Abo-thar" w:hAnsi="Abo-thar" w:cs="Traditional Arabic"/>
          <w:sz w:val="36"/>
          <w:szCs w:val="36"/>
          <w:rtl/>
        </w:rPr>
        <w:t xml:space="preserve"> </w:t>
      </w:r>
      <w:r w:rsidRPr="00463666">
        <w:rPr>
          <w:rFonts w:cs="Traditional Arabic" w:hint="cs"/>
          <w:sz w:val="36"/>
          <w:szCs w:val="36"/>
          <w:rtl/>
          <w:lang w:bidi="ar-SY"/>
        </w:rPr>
        <w:t>رحل حديثاً عن الدنيا وأن باب بيته والميزاب والمنبر والعمود هي عينها التي كانت في زمانه</w:t>
      </w:r>
      <w:r w:rsidR="00D97AEE">
        <w:rPr>
          <w:rFonts w:cs="Traditional Arabic" w:hint="cs"/>
          <w:sz w:val="36"/>
          <w:szCs w:val="36"/>
          <w:rtl/>
          <w:lang w:bidi="ar-SY"/>
        </w:rPr>
        <w:t xml:space="preserve"> </w:t>
      </w:r>
      <w:r w:rsidRPr="00463666">
        <w:rPr>
          <w:rFonts w:ascii="Abo-thar" w:hAnsi="Abo-thar" w:cs="Traditional Arabic"/>
          <w:sz w:val="36"/>
          <w:szCs w:val="36"/>
          <w:rtl/>
        </w:rPr>
        <w:t xml:space="preserve">صلى </w:t>
      </w:r>
      <w:r w:rsidR="00895F19">
        <w:rPr>
          <w:rFonts w:ascii="Abo-thar" w:hAnsi="Abo-thar" w:cs="Traditional Arabic"/>
          <w:sz w:val="36"/>
          <w:szCs w:val="36"/>
          <w:rtl/>
        </w:rPr>
        <w:t>الله</w:t>
      </w:r>
      <w:r w:rsidRPr="00463666">
        <w:rPr>
          <w:rFonts w:ascii="Abo-thar" w:hAnsi="Abo-thar" w:cs="Traditional Arabic"/>
          <w:sz w:val="36"/>
          <w:szCs w:val="36"/>
          <w:rtl/>
        </w:rPr>
        <w:t xml:space="preserve"> عليه وآله وسلم</w:t>
      </w:r>
      <w:r w:rsidR="00F50D53">
        <w:rPr>
          <w:rFonts w:ascii="Abo-thar" w:hAnsi="Abo-thar" w:cs="Traditional Arabic"/>
          <w:sz w:val="36"/>
          <w:szCs w:val="36"/>
          <w:rtl/>
        </w:rPr>
        <w:t>؟</w:t>
      </w:r>
      <w:r w:rsidR="00F50D53">
        <w:rPr>
          <w:rFonts w:cs="Traditional Arabic" w:hint="cs"/>
          <w:sz w:val="36"/>
          <w:szCs w:val="36"/>
          <w:rtl/>
          <w:lang w:bidi="ar-SY"/>
        </w:rPr>
        <w:t>!</w:t>
      </w:r>
      <w:r w:rsidRPr="00463666">
        <w:rPr>
          <w:rFonts w:cs="Traditional Arabic" w:hint="cs"/>
          <w:sz w:val="36"/>
          <w:szCs w:val="36"/>
          <w:rtl/>
          <w:lang w:bidi="ar-SY"/>
        </w:rPr>
        <w:t xml:space="preserve"> ويبدو أنهم لم يقرؤوا التاريخ ولم يفكِّروا ولو ساعة أن الباب والعامود وسواها التي كانت زمن رسول </w:t>
      </w:r>
      <w:r w:rsidR="00895F19">
        <w:rPr>
          <w:rFonts w:cs="Traditional Arabic" w:hint="cs"/>
          <w:sz w:val="36"/>
          <w:szCs w:val="36"/>
          <w:rtl/>
          <w:lang w:bidi="ar-SY"/>
        </w:rPr>
        <w:t>الله</w:t>
      </w:r>
      <w:r w:rsidR="00D97AEE">
        <w:rPr>
          <w:rFonts w:cs="Traditional Arabic" w:hint="cs"/>
          <w:sz w:val="36"/>
          <w:szCs w:val="36"/>
          <w:rtl/>
          <w:lang w:bidi="ar-SY"/>
        </w:rPr>
        <w:t xml:space="preserve"> </w:t>
      </w:r>
      <w:r w:rsidRPr="00463666">
        <w:rPr>
          <w:rFonts w:ascii="Abo-thar" w:hAnsi="Abo-thar" w:cs="Traditional Arabic"/>
          <w:sz w:val="36"/>
          <w:szCs w:val="36"/>
          <w:rtl/>
        </w:rPr>
        <w:t xml:space="preserve">صلى </w:t>
      </w:r>
      <w:r w:rsidR="00895F19">
        <w:rPr>
          <w:rFonts w:ascii="Abo-thar" w:hAnsi="Abo-thar" w:cs="Traditional Arabic"/>
          <w:sz w:val="36"/>
          <w:szCs w:val="36"/>
          <w:rtl/>
        </w:rPr>
        <w:t>الله</w:t>
      </w:r>
      <w:r w:rsidRPr="00463666">
        <w:rPr>
          <w:rFonts w:ascii="Abo-thar" w:hAnsi="Abo-thar" w:cs="Traditional Arabic"/>
          <w:sz w:val="36"/>
          <w:szCs w:val="36"/>
          <w:rtl/>
        </w:rPr>
        <w:t xml:space="preserve"> عليه وآله وسلم</w:t>
      </w:r>
      <w:r w:rsidR="00D97AEE">
        <w:rPr>
          <w:rFonts w:ascii="Abo-thar" w:hAnsi="Abo-thar" w:cs="Traditional Arabic"/>
          <w:sz w:val="36"/>
          <w:szCs w:val="36"/>
          <w:rtl/>
        </w:rPr>
        <w:t xml:space="preserve"> </w:t>
      </w:r>
      <w:r w:rsidRPr="00463666">
        <w:rPr>
          <w:rFonts w:cs="Traditional Arabic" w:hint="cs"/>
          <w:sz w:val="36"/>
          <w:szCs w:val="36"/>
          <w:rtl/>
          <w:lang w:bidi="ar-SY"/>
        </w:rPr>
        <w:t>قد زالت منذ أكثر من ألف عام وهُدمت وجُدّد بناؤها مرات عديدة</w:t>
      </w:r>
      <w:r w:rsidR="00F50D53">
        <w:rPr>
          <w:rFonts w:cs="Traditional Arabic" w:hint="cs"/>
          <w:sz w:val="36"/>
          <w:szCs w:val="36"/>
          <w:rtl/>
          <w:lang w:bidi="ar-SY"/>
        </w:rPr>
        <w:t>،</w:t>
      </w:r>
      <w:r w:rsidR="00D97AEE">
        <w:rPr>
          <w:rFonts w:cs="Traditional Arabic" w:hint="cs"/>
          <w:sz w:val="36"/>
          <w:szCs w:val="36"/>
          <w:rtl/>
          <w:lang w:bidi="ar-SY"/>
        </w:rPr>
        <w:t xml:space="preserve"> </w:t>
      </w:r>
      <w:r w:rsidRPr="00463666">
        <w:rPr>
          <w:rFonts w:cs="Traditional Arabic" w:hint="cs"/>
          <w:sz w:val="36"/>
          <w:szCs w:val="36"/>
          <w:rtl/>
          <w:lang w:bidi="ar-SY"/>
        </w:rPr>
        <w:t>فليت شعري</w:t>
      </w:r>
      <w:r w:rsidR="00F50D53">
        <w:rPr>
          <w:rFonts w:cs="Traditional Arabic" w:hint="cs"/>
          <w:sz w:val="36"/>
          <w:szCs w:val="36"/>
          <w:rtl/>
          <w:lang w:bidi="ar-SY"/>
        </w:rPr>
        <w:t>!</w:t>
      </w:r>
      <w:r w:rsidRPr="00463666">
        <w:rPr>
          <w:rFonts w:cs="Traditional Arabic" w:hint="cs"/>
          <w:sz w:val="36"/>
          <w:szCs w:val="36"/>
          <w:rtl/>
          <w:lang w:bidi="ar-SY"/>
        </w:rPr>
        <w:t xml:space="preserve"> هل</w:t>
      </w:r>
      <w:r w:rsidR="00D97AEE">
        <w:rPr>
          <w:rFonts w:cs="Traditional Arabic" w:hint="cs"/>
          <w:sz w:val="36"/>
          <w:szCs w:val="36"/>
          <w:rtl/>
          <w:lang w:bidi="ar-SY"/>
        </w:rPr>
        <w:t xml:space="preserve"> </w:t>
      </w:r>
      <w:r w:rsidRPr="00463666">
        <w:rPr>
          <w:rFonts w:cs="Traditional Arabic" w:hint="cs"/>
          <w:sz w:val="36"/>
          <w:szCs w:val="36"/>
          <w:rtl/>
          <w:lang w:bidi="ar-SY"/>
        </w:rPr>
        <w:t xml:space="preserve">أوكل </w:t>
      </w:r>
      <w:r w:rsidR="00895F19">
        <w:rPr>
          <w:rFonts w:cs="Traditional Arabic" w:hint="cs"/>
          <w:sz w:val="36"/>
          <w:szCs w:val="36"/>
          <w:rtl/>
          <w:lang w:bidi="ar-SY"/>
        </w:rPr>
        <w:t>الله</w:t>
      </w:r>
      <w:r w:rsidRPr="00463666">
        <w:rPr>
          <w:rFonts w:cs="Traditional Arabic" w:hint="cs"/>
          <w:sz w:val="36"/>
          <w:szCs w:val="36"/>
          <w:rtl/>
          <w:lang w:bidi="ar-SY"/>
        </w:rPr>
        <w:t xml:space="preserve"> تعالى إلى هؤلاء أمرَ دينِهِ </w:t>
      </w:r>
      <w:r w:rsidR="00F50D53">
        <w:rPr>
          <w:rFonts w:cs="Traditional Arabic" w:hint="cs"/>
          <w:sz w:val="36"/>
          <w:szCs w:val="36"/>
          <w:rtl/>
          <w:lang w:bidi="ar-SY"/>
        </w:rPr>
        <w:t>-</w:t>
      </w:r>
      <w:r w:rsidRPr="00463666">
        <w:rPr>
          <w:rFonts w:cs="Traditional Arabic" w:hint="cs"/>
          <w:sz w:val="36"/>
          <w:szCs w:val="36"/>
          <w:rtl/>
          <w:lang w:bidi="ar-SY"/>
        </w:rPr>
        <w:t>والعياذ ب</w:t>
      </w:r>
      <w:r w:rsidR="00895F19">
        <w:rPr>
          <w:rFonts w:cs="Traditional Arabic" w:hint="cs"/>
          <w:sz w:val="36"/>
          <w:szCs w:val="36"/>
          <w:rtl/>
          <w:lang w:bidi="ar-SY"/>
        </w:rPr>
        <w:t>الله</w:t>
      </w:r>
      <w:r w:rsidR="00F50D53">
        <w:rPr>
          <w:rFonts w:cs="Traditional Arabic" w:hint="cs"/>
          <w:sz w:val="36"/>
          <w:szCs w:val="36"/>
          <w:rtl/>
          <w:lang w:bidi="ar-SY"/>
        </w:rPr>
        <w:t>-</w:t>
      </w:r>
      <w:r w:rsidRPr="00463666">
        <w:rPr>
          <w:rFonts w:cs="Traditional Arabic" w:hint="cs"/>
          <w:sz w:val="36"/>
          <w:szCs w:val="36"/>
          <w:rtl/>
          <w:lang w:bidi="ar-SY"/>
        </w:rPr>
        <w:t xml:space="preserve"> حتى يضيفوا إليه كلَّما أرادوه</w:t>
      </w:r>
      <w:r w:rsidR="00F50D53">
        <w:rPr>
          <w:rFonts w:cs="Traditional Arabic" w:hint="cs"/>
          <w:sz w:val="36"/>
          <w:szCs w:val="36"/>
          <w:rtl/>
          <w:lang w:bidi="ar-SY"/>
        </w:rPr>
        <w:t>؟!</w:t>
      </w:r>
      <w:r w:rsidRPr="00463666">
        <w:rPr>
          <w:rFonts w:cs="Traditional Arabic" w:hint="cs"/>
          <w:sz w:val="36"/>
          <w:szCs w:val="36"/>
          <w:rtl/>
          <w:lang w:bidi="ar-SY"/>
        </w:rPr>
        <w:t xml:space="preserve"> </w:t>
      </w:r>
    </w:p>
    <w:p w:rsidR="00542074" w:rsidRPr="00463666" w:rsidRDefault="00542074" w:rsidP="00463666">
      <w:pPr>
        <w:widowControl w:val="0"/>
        <w:spacing w:before="120"/>
        <w:ind w:firstLine="567"/>
        <w:jc w:val="lowKashida"/>
        <w:rPr>
          <w:rFonts w:cs="Traditional Arabic" w:hint="cs"/>
          <w:sz w:val="36"/>
          <w:szCs w:val="36"/>
          <w:rtl/>
          <w:lang w:bidi="ar-SY"/>
        </w:rPr>
      </w:pPr>
      <w:r w:rsidRPr="00463666">
        <w:rPr>
          <w:rFonts w:cs="Traditional Arabic" w:hint="cs"/>
          <w:sz w:val="36"/>
          <w:szCs w:val="36"/>
          <w:rtl/>
          <w:lang w:bidi="ar-SY"/>
        </w:rPr>
        <w:t>الآن نبدأ بتمحيص متون وأسانيد نصوص الزيارات لنرى هل تتَّفق مضامينها مع أحكام الإسلام وتعاليم القرآن أم لا</w:t>
      </w:r>
      <w:r w:rsidR="00F50D53">
        <w:rPr>
          <w:rFonts w:cs="Traditional Arabic" w:hint="cs"/>
          <w:sz w:val="36"/>
          <w:szCs w:val="36"/>
          <w:rtl/>
          <w:lang w:bidi="ar-SY"/>
        </w:rPr>
        <w:t>؟</w:t>
      </w:r>
      <w:r w:rsidRPr="00463666">
        <w:rPr>
          <w:rFonts w:cs="Traditional Arabic" w:hint="cs"/>
          <w:sz w:val="36"/>
          <w:szCs w:val="36"/>
          <w:rtl/>
          <w:lang w:bidi="ar-SY"/>
        </w:rPr>
        <w:t xml:space="preserve"> فإذا لم تتوافق مع القرآن كان ذلك دليلاً كافياً على أنها موضوعة مُخْتَلَقَة</w:t>
      </w:r>
      <w:r w:rsidR="00F50D53">
        <w:rPr>
          <w:rFonts w:cs="Traditional Arabic" w:hint="cs"/>
          <w:sz w:val="36"/>
          <w:szCs w:val="36"/>
          <w:rtl/>
          <w:lang w:bidi="ar-SY"/>
        </w:rPr>
        <w:t>.</w:t>
      </w:r>
    </w:p>
    <w:p w:rsidR="0016360A" w:rsidRDefault="00542074" w:rsidP="00463666">
      <w:pPr>
        <w:pStyle w:val="Heading1"/>
        <w:keepNext w:val="0"/>
        <w:widowControl w:val="0"/>
        <w:spacing w:after="0" w:line="240" w:lineRule="auto"/>
        <w:ind w:firstLine="567"/>
        <w:jc w:val="lowKashida"/>
        <w:rPr>
          <w:rFonts w:cs="Traditional Arabic" w:hint="cs"/>
          <w:sz w:val="36"/>
          <w:szCs w:val="36"/>
          <w:rtl/>
        </w:rPr>
      </w:pPr>
      <w:r w:rsidRPr="00463666">
        <w:rPr>
          <w:rFonts w:cs="Traditional Arabic"/>
          <w:sz w:val="36"/>
          <w:szCs w:val="36"/>
          <w:rtl/>
        </w:rPr>
        <w:br w:type="page"/>
      </w:r>
    </w:p>
    <w:p w:rsidR="00542074" w:rsidRPr="0016360A" w:rsidRDefault="00542074" w:rsidP="0016360A">
      <w:pPr>
        <w:pStyle w:val="1"/>
        <w:rPr>
          <w:rFonts w:hint="cs"/>
          <w:rtl/>
        </w:rPr>
      </w:pPr>
      <w:bookmarkStart w:id="38" w:name="_Toc197656106"/>
      <w:r w:rsidRPr="0016360A">
        <w:rPr>
          <w:rFonts w:hint="cs"/>
          <w:rtl/>
        </w:rPr>
        <w:t xml:space="preserve">جُمَلُ الزيارات وآيات كتاب </w:t>
      </w:r>
      <w:r w:rsidR="00895F19" w:rsidRPr="0016360A">
        <w:rPr>
          <w:rFonts w:hint="cs"/>
          <w:rtl/>
        </w:rPr>
        <w:t>الله</w:t>
      </w:r>
      <w:bookmarkEnd w:id="38"/>
    </w:p>
    <w:p w:rsidR="00542074" w:rsidRPr="00463666" w:rsidRDefault="00542074" w:rsidP="00463666">
      <w:pPr>
        <w:widowControl w:val="0"/>
        <w:spacing w:before="120"/>
        <w:ind w:firstLine="567"/>
        <w:jc w:val="lowKashida"/>
        <w:rPr>
          <w:rFonts w:cs="Traditional Arabic" w:hint="cs"/>
          <w:sz w:val="36"/>
          <w:szCs w:val="36"/>
          <w:rtl/>
          <w:lang w:bidi="ar-SY"/>
        </w:rPr>
      </w:pPr>
      <w:r w:rsidRPr="00463666">
        <w:rPr>
          <w:rFonts w:cs="Traditional Arabic" w:hint="cs"/>
          <w:sz w:val="36"/>
          <w:szCs w:val="36"/>
          <w:rtl/>
          <w:lang w:bidi="ar-SY"/>
        </w:rPr>
        <w:t>للإجابة عن هذا السؤال نبدأ بدراسة متون نصوص الزيارات</w:t>
      </w:r>
      <w:r w:rsidR="00F50D53">
        <w:rPr>
          <w:rFonts w:cs="Traditional Arabic" w:hint="cs"/>
          <w:sz w:val="36"/>
          <w:szCs w:val="36"/>
          <w:rtl/>
          <w:lang w:bidi="ar-SY"/>
        </w:rPr>
        <w:t>،</w:t>
      </w:r>
      <w:r w:rsidRPr="00463666">
        <w:rPr>
          <w:rFonts w:cs="Traditional Arabic" w:hint="cs"/>
          <w:sz w:val="36"/>
          <w:szCs w:val="36"/>
          <w:rtl/>
          <w:lang w:bidi="ar-SY"/>
        </w:rPr>
        <w:t xml:space="preserve"> ولكن لما كانت بعض تلك الزيارات طويلةً جداً وكان التحقيق في جميع جُمَلِهَا يطول فإننا سنضطرُّ إلى الإشارة إلى بعض جملها فقط ويمكن للقرّاء أن يراجعوا القرآن في الموارد الأخرى ويقارنوا متون الزيارات بكتاب </w:t>
      </w:r>
      <w:r w:rsidR="00895F19">
        <w:rPr>
          <w:rFonts w:cs="Traditional Arabic" w:hint="cs"/>
          <w:sz w:val="36"/>
          <w:szCs w:val="36"/>
          <w:rtl/>
          <w:lang w:bidi="ar-SY"/>
        </w:rPr>
        <w:t>الله</w:t>
      </w:r>
      <w:r w:rsidRPr="00463666">
        <w:rPr>
          <w:rFonts w:cs="Traditional Arabic" w:hint="cs"/>
          <w:sz w:val="36"/>
          <w:szCs w:val="36"/>
          <w:rtl/>
          <w:lang w:bidi="ar-SY"/>
        </w:rPr>
        <w:t xml:space="preserve"> سبحانه</w:t>
      </w:r>
      <w:r w:rsidR="00F50D53">
        <w:rPr>
          <w:rFonts w:cs="Traditional Arabic" w:hint="cs"/>
          <w:sz w:val="36"/>
          <w:szCs w:val="36"/>
          <w:rtl/>
          <w:lang w:bidi="ar-SY"/>
        </w:rPr>
        <w:t>.</w:t>
      </w:r>
    </w:p>
    <w:p w:rsidR="00542074" w:rsidRPr="00463666" w:rsidRDefault="00542074" w:rsidP="00463666">
      <w:pPr>
        <w:widowControl w:val="0"/>
        <w:spacing w:before="120"/>
        <w:ind w:firstLine="567"/>
        <w:jc w:val="lowKashida"/>
        <w:rPr>
          <w:rFonts w:cs="Traditional Arabic" w:hint="cs"/>
          <w:sz w:val="36"/>
          <w:szCs w:val="36"/>
          <w:rtl/>
          <w:lang w:bidi="ar-SY"/>
        </w:rPr>
      </w:pPr>
      <w:r w:rsidRPr="00463666">
        <w:rPr>
          <w:rFonts w:cs="Traditional Arabic" w:hint="cs"/>
          <w:sz w:val="36"/>
          <w:szCs w:val="36"/>
          <w:rtl/>
          <w:lang w:bidi="ar-SY"/>
        </w:rPr>
        <w:t>1</w:t>
      </w:r>
      <w:r w:rsidR="00F50D53">
        <w:rPr>
          <w:rFonts w:cs="Traditional Arabic" w:hint="cs"/>
          <w:sz w:val="36"/>
          <w:szCs w:val="36"/>
          <w:rtl/>
          <w:lang w:bidi="ar-SY"/>
        </w:rPr>
        <w:t>-</w:t>
      </w:r>
      <w:r w:rsidRPr="00463666">
        <w:rPr>
          <w:rFonts w:cs="Traditional Arabic" w:hint="cs"/>
          <w:sz w:val="36"/>
          <w:szCs w:val="36"/>
          <w:rtl/>
          <w:lang w:bidi="ar-SY"/>
        </w:rPr>
        <w:t xml:space="preserve"> روى المجلسيُّ في كتاب </w:t>
      </w:r>
      <w:r w:rsidRPr="00463666">
        <w:rPr>
          <w:rFonts w:cs="Traditional Arabic" w:hint="eastAsia"/>
          <w:sz w:val="36"/>
          <w:szCs w:val="36"/>
          <w:rtl/>
          <w:lang w:bidi="ar-SY"/>
        </w:rPr>
        <w:t>«</w:t>
      </w:r>
      <w:r w:rsidRPr="00463666">
        <w:rPr>
          <w:rFonts w:cs="Traditional Arabic" w:hint="cs"/>
          <w:b/>
          <w:bCs/>
          <w:sz w:val="36"/>
          <w:szCs w:val="36"/>
          <w:rtl/>
          <w:lang w:bidi="ar-SY"/>
        </w:rPr>
        <w:t>المزار</w:t>
      </w:r>
      <w:r w:rsidRPr="00463666">
        <w:rPr>
          <w:rFonts w:cs="Traditional Arabic" w:hint="eastAsia"/>
          <w:sz w:val="36"/>
          <w:szCs w:val="36"/>
          <w:rtl/>
          <w:lang w:bidi="ar-SY"/>
        </w:rPr>
        <w:t>»</w:t>
      </w:r>
      <w:r w:rsidRPr="00463666">
        <w:rPr>
          <w:rFonts w:cs="Traditional Arabic" w:hint="cs"/>
          <w:sz w:val="36"/>
          <w:szCs w:val="36"/>
          <w:rtl/>
          <w:lang w:bidi="ar-SY"/>
        </w:rPr>
        <w:t xml:space="preserve"> من </w:t>
      </w:r>
      <w:r w:rsidRPr="00463666">
        <w:rPr>
          <w:rFonts w:cs="Traditional Arabic" w:hint="eastAsia"/>
          <w:sz w:val="36"/>
          <w:szCs w:val="36"/>
          <w:rtl/>
          <w:lang w:bidi="ar-SY"/>
        </w:rPr>
        <w:t>«</w:t>
      </w:r>
      <w:r w:rsidRPr="00463666">
        <w:rPr>
          <w:rFonts w:cs="Traditional Arabic" w:hint="cs"/>
          <w:b/>
          <w:bCs/>
          <w:sz w:val="36"/>
          <w:szCs w:val="36"/>
          <w:rtl/>
          <w:lang w:bidi="ar-SY"/>
        </w:rPr>
        <w:t>بحار الأنوار</w:t>
      </w:r>
      <w:r w:rsidRPr="00463666">
        <w:rPr>
          <w:rFonts w:cs="Traditional Arabic" w:hint="eastAsia"/>
          <w:sz w:val="36"/>
          <w:szCs w:val="36"/>
          <w:rtl/>
          <w:lang w:bidi="ar-SY"/>
        </w:rPr>
        <w:t>»</w:t>
      </w:r>
      <w:r w:rsidRPr="00463666">
        <w:rPr>
          <w:rFonts w:cs="Traditional Arabic" w:hint="cs"/>
          <w:sz w:val="36"/>
          <w:szCs w:val="36"/>
          <w:rtl/>
          <w:lang w:bidi="ar-SY"/>
        </w:rPr>
        <w:t xml:space="preserve"> في باب </w:t>
      </w:r>
      <w:r w:rsidRPr="00463666">
        <w:rPr>
          <w:rFonts w:cs="Traditional Arabic" w:hint="eastAsia"/>
          <w:sz w:val="36"/>
          <w:szCs w:val="36"/>
          <w:rtl/>
          <w:lang w:bidi="ar-SY"/>
        </w:rPr>
        <w:t>«</w:t>
      </w:r>
      <w:r w:rsidRPr="00463666">
        <w:rPr>
          <w:rFonts w:cs="Traditional Arabic" w:hint="cs"/>
          <w:b/>
          <w:bCs/>
          <w:sz w:val="36"/>
          <w:szCs w:val="36"/>
          <w:rtl/>
          <w:lang w:bidi="ar-SY"/>
        </w:rPr>
        <w:t>زيارة النبيّ وسائر المشاهد في المدينة</w:t>
      </w:r>
      <w:r w:rsidRPr="00463666">
        <w:rPr>
          <w:rFonts w:cs="Traditional Arabic" w:hint="eastAsia"/>
          <w:sz w:val="36"/>
          <w:szCs w:val="36"/>
          <w:rtl/>
          <w:lang w:bidi="ar-SY"/>
        </w:rPr>
        <w:t>»</w:t>
      </w:r>
      <w:r w:rsidR="00F50D53">
        <w:rPr>
          <w:rFonts w:cs="Traditional Arabic"/>
          <w:b/>
          <w:bCs/>
          <w:color w:val="008000"/>
          <w:sz w:val="36"/>
          <w:szCs w:val="36"/>
          <w:vertAlign w:val="superscript"/>
          <w:rtl/>
          <w:lang w:bidi="ar-SY"/>
        </w:rPr>
        <w:t>(</w:t>
      </w:r>
      <w:r w:rsidRPr="00D66477">
        <w:rPr>
          <w:rStyle w:val="FootnoteReference"/>
          <w:rFonts w:cs="Traditional Arabic"/>
          <w:b/>
          <w:bCs/>
          <w:color w:val="008000"/>
          <w:sz w:val="36"/>
          <w:szCs w:val="36"/>
          <w:rtl/>
          <w:lang w:bidi="ar-SY"/>
        </w:rPr>
        <w:footnoteReference w:id="49"/>
      </w:r>
      <w:r w:rsidR="00F50D53">
        <w:rPr>
          <w:rFonts w:cs="Traditional Arabic"/>
          <w:b/>
          <w:bCs/>
          <w:color w:val="008000"/>
          <w:sz w:val="36"/>
          <w:szCs w:val="36"/>
          <w:vertAlign w:val="superscript"/>
          <w:rtl/>
          <w:lang w:bidi="ar-SY"/>
        </w:rPr>
        <w:t>)</w:t>
      </w:r>
      <w:r w:rsidRPr="00463666">
        <w:rPr>
          <w:rFonts w:cs="Traditional Arabic" w:hint="cs"/>
          <w:sz w:val="36"/>
          <w:szCs w:val="36"/>
          <w:rtl/>
          <w:lang w:bidi="ar-SY"/>
        </w:rPr>
        <w:t xml:space="preserve"> </w:t>
      </w:r>
      <w:r w:rsidRPr="00463666">
        <w:rPr>
          <w:rFonts w:cs="Traditional Arabic"/>
          <w:sz w:val="36"/>
          <w:szCs w:val="36"/>
          <w:rtl/>
        </w:rPr>
        <w:t>[نقلاً عن كتاب</w:t>
      </w:r>
      <w:r w:rsidRPr="00463666">
        <w:rPr>
          <w:rFonts w:cs="Traditional Arabic" w:hint="cs"/>
          <w:sz w:val="36"/>
          <w:szCs w:val="36"/>
          <w:rtl/>
        </w:rPr>
        <w:t xml:space="preserve">َي </w:t>
      </w:r>
      <w:r w:rsidRPr="00463666">
        <w:rPr>
          <w:rFonts w:cs="Traditional Arabic"/>
          <w:sz w:val="36"/>
          <w:szCs w:val="36"/>
          <w:rtl/>
        </w:rPr>
        <w:t xml:space="preserve">علل الشرائع </w:t>
      </w:r>
      <w:r w:rsidRPr="00463666">
        <w:rPr>
          <w:rFonts w:cs="Traditional Arabic" w:hint="cs"/>
          <w:sz w:val="36"/>
          <w:szCs w:val="36"/>
          <w:rtl/>
        </w:rPr>
        <w:t>و</w:t>
      </w:r>
      <w:r w:rsidRPr="00463666">
        <w:rPr>
          <w:rFonts w:cs="Traditional Arabic"/>
          <w:sz w:val="36"/>
          <w:szCs w:val="36"/>
          <w:rtl/>
        </w:rPr>
        <w:t>عيون أخبار الرضا</w:t>
      </w:r>
      <w:r w:rsidRPr="00463666">
        <w:rPr>
          <w:rFonts w:cs="Traditional Arabic" w:hint="cs"/>
          <w:sz w:val="36"/>
          <w:szCs w:val="36"/>
          <w:rtl/>
        </w:rPr>
        <w:t xml:space="preserve"> للشيخ الصدوق</w:t>
      </w:r>
      <w:r w:rsidRPr="00463666">
        <w:rPr>
          <w:rFonts w:cs="Traditional Arabic"/>
          <w:sz w:val="36"/>
          <w:szCs w:val="36"/>
          <w:rtl/>
        </w:rPr>
        <w:t>]</w:t>
      </w:r>
      <w:r w:rsidRPr="00463666">
        <w:rPr>
          <w:rFonts w:cs="Traditional Arabic" w:hint="cs"/>
          <w:sz w:val="36"/>
          <w:szCs w:val="36"/>
          <w:rtl/>
          <w:lang w:bidi="ar-SY"/>
        </w:rPr>
        <w:t xml:space="preserve"> عن الإمام الصادق </w:t>
      </w:r>
      <w:r w:rsidR="00F50D53">
        <w:rPr>
          <w:rFonts w:cs="Traditional Arabic" w:hint="cs"/>
          <w:sz w:val="36"/>
          <w:szCs w:val="36"/>
          <w:rtl/>
          <w:lang w:bidi="ar-SY"/>
        </w:rPr>
        <w:t>(</w:t>
      </w:r>
      <w:r w:rsidRPr="00463666">
        <w:rPr>
          <w:rFonts w:cs="Traditional Arabic" w:hint="cs"/>
          <w:sz w:val="36"/>
          <w:szCs w:val="36"/>
          <w:rtl/>
          <w:lang w:bidi="ar-SY"/>
        </w:rPr>
        <w:t>ع</w:t>
      </w:r>
      <w:r w:rsidR="00F50D53">
        <w:rPr>
          <w:rFonts w:cs="Traditional Arabic" w:hint="cs"/>
          <w:sz w:val="36"/>
          <w:szCs w:val="36"/>
          <w:rtl/>
          <w:lang w:bidi="ar-SY"/>
        </w:rPr>
        <w:t>)</w:t>
      </w:r>
      <w:r w:rsidRPr="00463666">
        <w:rPr>
          <w:rFonts w:cs="Traditional Arabic" w:hint="cs"/>
          <w:sz w:val="36"/>
          <w:szCs w:val="36"/>
          <w:rtl/>
          <w:lang w:bidi="ar-SY"/>
        </w:rPr>
        <w:t xml:space="preserve"> أنه قال</w:t>
      </w:r>
      <w:r w:rsidR="00F50D53">
        <w:rPr>
          <w:rFonts w:cs="Traditional Arabic" w:hint="cs"/>
          <w:sz w:val="36"/>
          <w:szCs w:val="36"/>
          <w:rtl/>
          <w:lang w:bidi="ar-SY"/>
        </w:rPr>
        <w:t>:</w:t>
      </w:r>
      <w:r w:rsidRPr="00463666">
        <w:rPr>
          <w:rFonts w:cs="Traditional Arabic" w:hint="cs"/>
          <w:sz w:val="36"/>
          <w:szCs w:val="36"/>
          <w:rtl/>
          <w:lang w:bidi="ar-SY"/>
        </w:rPr>
        <w:t xml:space="preserve"> </w:t>
      </w:r>
      <w:r w:rsidR="006667C2" w:rsidRPr="00463666">
        <w:rPr>
          <w:rFonts w:cs="Traditional Arabic" w:hint="cs"/>
          <w:sz w:val="36"/>
          <w:szCs w:val="36"/>
          <w:rtl/>
          <w:lang w:bidi="ar-SY"/>
        </w:rPr>
        <w:t>«</w:t>
      </w:r>
      <w:r w:rsidRPr="00463666">
        <w:rPr>
          <w:rFonts w:cs="Traditional Arabic" w:hint="cs"/>
          <w:b/>
          <w:bCs/>
          <w:sz w:val="36"/>
          <w:szCs w:val="36"/>
          <w:rtl/>
          <w:lang w:bidi="ar-SY"/>
        </w:rPr>
        <w:t>إذا حجَّ أحدكم فليختم حجَّهُ بزيارتنا لأن ذلك من تمام الحج</w:t>
      </w:r>
      <w:r w:rsidRPr="00463666">
        <w:rPr>
          <w:rFonts w:cs="Traditional Arabic" w:hint="cs"/>
          <w:sz w:val="36"/>
          <w:szCs w:val="36"/>
          <w:rtl/>
          <w:lang w:bidi="ar-SY"/>
        </w:rPr>
        <w:t>ِّ</w:t>
      </w:r>
      <w:r w:rsidR="00F50D53">
        <w:rPr>
          <w:rFonts w:cs="Traditional Arabic" w:hint="cs"/>
          <w:sz w:val="36"/>
          <w:szCs w:val="36"/>
          <w:rtl/>
          <w:lang w:bidi="ar-SY"/>
        </w:rPr>
        <w:t>!</w:t>
      </w:r>
      <w:r w:rsidR="00D97AEE">
        <w:rPr>
          <w:rFonts w:cs="Traditional Arabic" w:hint="cs"/>
          <w:sz w:val="36"/>
          <w:szCs w:val="36"/>
          <w:rtl/>
          <w:lang w:bidi="ar-SY"/>
        </w:rPr>
        <w:t>»</w:t>
      </w:r>
      <w:r w:rsidR="00F50D53">
        <w:rPr>
          <w:rFonts w:cs="Traditional Arabic" w:hint="cs"/>
          <w:sz w:val="36"/>
          <w:szCs w:val="36"/>
          <w:rtl/>
          <w:lang w:bidi="ar-SY"/>
        </w:rPr>
        <w:t>.</w:t>
      </w:r>
    </w:p>
    <w:p w:rsidR="00542074" w:rsidRPr="00463666" w:rsidRDefault="00542074" w:rsidP="00463666">
      <w:pPr>
        <w:widowControl w:val="0"/>
        <w:spacing w:before="120"/>
        <w:ind w:firstLine="567"/>
        <w:jc w:val="lowKashida"/>
        <w:rPr>
          <w:rFonts w:cs="Traditional Arabic" w:hint="cs"/>
          <w:sz w:val="36"/>
          <w:szCs w:val="36"/>
          <w:rtl/>
          <w:lang w:bidi="ar-SY"/>
        </w:rPr>
      </w:pPr>
      <w:r w:rsidRPr="00463666">
        <w:rPr>
          <w:rFonts w:cs="Traditional Arabic" w:hint="cs"/>
          <w:sz w:val="36"/>
          <w:szCs w:val="36"/>
          <w:rtl/>
          <w:lang w:bidi="ar-SY"/>
        </w:rPr>
        <w:t>وهنا نتساءل</w:t>
      </w:r>
      <w:r w:rsidR="00F50D53">
        <w:rPr>
          <w:rFonts w:cs="Traditional Arabic" w:hint="cs"/>
          <w:sz w:val="36"/>
          <w:szCs w:val="36"/>
          <w:rtl/>
          <w:lang w:bidi="ar-SY"/>
        </w:rPr>
        <w:t>:</w:t>
      </w:r>
      <w:r w:rsidRPr="00463666">
        <w:rPr>
          <w:rFonts w:cs="Traditional Arabic" w:hint="cs"/>
          <w:sz w:val="36"/>
          <w:szCs w:val="36"/>
          <w:rtl/>
          <w:lang w:bidi="ar-SY"/>
        </w:rPr>
        <w:t xml:space="preserve"> أولاً</w:t>
      </w:r>
      <w:r w:rsidR="00F50D53">
        <w:rPr>
          <w:rFonts w:cs="Traditional Arabic" w:hint="cs"/>
          <w:sz w:val="36"/>
          <w:szCs w:val="36"/>
          <w:rtl/>
          <w:lang w:bidi="ar-SY"/>
        </w:rPr>
        <w:t>:</w:t>
      </w:r>
      <w:r w:rsidRPr="00463666">
        <w:rPr>
          <w:rFonts w:cs="Traditional Arabic" w:hint="cs"/>
          <w:sz w:val="36"/>
          <w:szCs w:val="36"/>
          <w:rtl/>
          <w:lang w:bidi="ar-SY"/>
        </w:rPr>
        <w:t xml:space="preserve"> عندما كان النبيُّ</w:t>
      </w:r>
      <w:r w:rsidR="00D97AEE">
        <w:rPr>
          <w:rFonts w:cs="Traditional Arabic" w:hint="cs"/>
          <w:sz w:val="36"/>
          <w:szCs w:val="36"/>
          <w:rtl/>
          <w:lang w:bidi="ar-SY"/>
        </w:rPr>
        <w:t xml:space="preserve"> </w:t>
      </w:r>
      <w:r w:rsidRPr="00463666">
        <w:rPr>
          <w:rFonts w:ascii="Abo-thar" w:hAnsi="Abo-thar" w:cs="Traditional Arabic"/>
          <w:sz w:val="36"/>
          <w:szCs w:val="36"/>
          <w:rtl/>
          <w:lang w:bidi="ar-SY"/>
        </w:rPr>
        <w:t xml:space="preserve">صلى </w:t>
      </w:r>
      <w:r w:rsidR="00895F19">
        <w:rPr>
          <w:rFonts w:ascii="Abo-thar" w:hAnsi="Abo-thar" w:cs="Traditional Arabic"/>
          <w:sz w:val="36"/>
          <w:szCs w:val="36"/>
          <w:rtl/>
          <w:lang w:bidi="ar-SY"/>
        </w:rPr>
        <w:t>الله</w:t>
      </w:r>
      <w:r w:rsidRPr="00463666">
        <w:rPr>
          <w:rFonts w:ascii="Abo-thar" w:hAnsi="Abo-thar" w:cs="Traditional Arabic"/>
          <w:sz w:val="36"/>
          <w:szCs w:val="36"/>
          <w:rtl/>
          <w:lang w:bidi="ar-SY"/>
        </w:rPr>
        <w:t xml:space="preserve"> عليه وآله وسلم</w:t>
      </w:r>
      <w:r w:rsidR="00D97AEE">
        <w:rPr>
          <w:rFonts w:ascii="Abo-thar" w:hAnsi="Abo-thar" w:cs="Traditional Arabic"/>
          <w:sz w:val="36"/>
          <w:szCs w:val="36"/>
          <w:rtl/>
          <w:lang w:bidi="ar-SY"/>
        </w:rPr>
        <w:t xml:space="preserve"> </w:t>
      </w:r>
      <w:r w:rsidRPr="00463666">
        <w:rPr>
          <w:rFonts w:cs="Traditional Arabic" w:hint="cs"/>
          <w:sz w:val="36"/>
          <w:szCs w:val="36"/>
          <w:rtl/>
          <w:lang w:bidi="ar-SY"/>
        </w:rPr>
        <w:t>أو الإمامُ يحجُّ فإلى زيارة قبر أيِّ إمام كان يذهب</w:t>
      </w:r>
      <w:r w:rsidR="00F50D53">
        <w:rPr>
          <w:rFonts w:cs="Traditional Arabic" w:hint="cs"/>
          <w:sz w:val="36"/>
          <w:szCs w:val="36"/>
          <w:rtl/>
          <w:lang w:bidi="ar-SY"/>
        </w:rPr>
        <w:t>؟؟</w:t>
      </w:r>
      <w:r w:rsidRPr="00463666">
        <w:rPr>
          <w:rFonts w:cs="Traditional Arabic" w:hint="cs"/>
          <w:sz w:val="36"/>
          <w:szCs w:val="36"/>
          <w:rtl/>
          <w:lang w:bidi="ar-SY"/>
        </w:rPr>
        <w:t xml:space="preserve"> ولماذا لم يبيِّن </w:t>
      </w:r>
      <w:r w:rsidR="00895F19">
        <w:rPr>
          <w:rFonts w:cs="Traditional Arabic" w:hint="cs"/>
          <w:sz w:val="36"/>
          <w:szCs w:val="36"/>
          <w:rtl/>
          <w:lang w:bidi="ar-SY"/>
        </w:rPr>
        <w:t>الله</w:t>
      </w:r>
      <w:r w:rsidRPr="00463666">
        <w:rPr>
          <w:rFonts w:cs="Traditional Arabic" w:hint="cs"/>
          <w:sz w:val="36"/>
          <w:szCs w:val="36"/>
          <w:rtl/>
          <w:lang w:bidi="ar-SY"/>
        </w:rPr>
        <w:t xml:space="preserve"> تعالى في كتابه شرط كمال الحج هذا</w:t>
      </w:r>
      <w:r w:rsidR="00F50D53">
        <w:rPr>
          <w:rFonts w:cs="Traditional Arabic" w:hint="cs"/>
          <w:sz w:val="36"/>
          <w:szCs w:val="36"/>
          <w:rtl/>
          <w:lang w:bidi="ar-SY"/>
        </w:rPr>
        <w:t>؟</w:t>
      </w:r>
    </w:p>
    <w:p w:rsidR="00542074" w:rsidRPr="00463666" w:rsidRDefault="00542074" w:rsidP="00463666">
      <w:pPr>
        <w:widowControl w:val="0"/>
        <w:spacing w:before="120"/>
        <w:ind w:firstLine="567"/>
        <w:jc w:val="lowKashida"/>
        <w:rPr>
          <w:rFonts w:cs="Traditional Arabic" w:hint="cs"/>
          <w:sz w:val="36"/>
          <w:szCs w:val="36"/>
          <w:rtl/>
        </w:rPr>
      </w:pPr>
      <w:r w:rsidRPr="00463666">
        <w:rPr>
          <w:rFonts w:cs="Traditional Arabic" w:hint="cs"/>
          <w:sz w:val="36"/>
          <w:szCs w:val="36"/>
          <w:rtl/>
          <w:lang w:bidi="ar-SY"/>
        </w:rPr>
        <w:t>ثانياً</w:t>
      </w:r>
      <w:r w:rsidR="00F50D53">
        <w:rPr>
          <w:rFonts w:cs="Traditional Arabic" w:hint="cs"/>
          <w:sz w:val="36"/>
          <w:szCs w:val="36"/>
          <w:rtl/>
          <w:lang w:bidi="ar-SY"/>
        </w:rPr>
        <w:t>:</w:t>
      </w:r>
      <w:r w:rsidRPr="00463666">
        <w:rPr>
          <w:rFonts w:cs="Traditional Arabic" w:hint="cs"/>
          <w:sz w:val="36"/>
          <w:szCs w:val="36"/>
          <w:rtl/>
          <w:lang w:bidi="ar-SY"/>
        </w:rPr>
        <w:t xml:space="preserve"> لم يكن الإمام متكبراً حتى يجعل من زيارة قبره كمالاً للحجِّ خاصَّةً أن </w:t>
      </w:r>
      <w:r w:rsidR="00895F19">
        <w:rPr>
          <w:rFonts w:cs="Traditional Arabic" w:hint="cs"/>
          <w:sz w:val="36"/>
          <w:szCs w:val="36"/>
          <w:rtl/>
          <w:lang w:bidi="ar-SY"/>
        </w:rPr>
        <w:t>الله</w:t>
      </w:r>
      <w:r w:rsidRPr="00463666">
        <w:rPr>
          <w:rFonts w:cs="Traditional Arabic" w:hint="cs"/>
          <w:sz w:val="36"/>
          <w:szCs w:val="36"/>
          <w:rtl/>
          <w:lang w:bidi="ar-SY"/>
        </w:rPr>
        <w:t xml:space="preserve"> تعالى يقول</w:t>
      </w:r>
      <w:r w:rsidR="00F50D53">
        <w:rPr>
          <w:rFonts w:cs="Traditional Arabic" w:hint="cs"/>
          <w:sz w:val="36"/>
          <w:szCs w:val="36"/>
          <w:rtl/>
          <w:lang w:bidi="ar-SY"/>
        </w:rPr>
        <w:t>:</w:t>
      </w:r>
      <w:r w:rsidRPr="00463666">
        <w:rPr>
          <w:rFonts w:cs="Traditional Arabic" w:hint="cs"/>
          <w:sz w:val="36"/>
          <w:szCs w:val="36"/>
          <w:rtl/>
          <w:lang w:bidi="ar-SY"/>
        </w:rPr>
        <w:t xml:space="preserve"> </w:t>
      </w:r>
      <w:r w:rsidR="00F50D53" w:rsidRPr="00895F19">
        <w:rPr>
          <w:rFonts w:cs="Traditional Arabic"/>
          <w:color w:val="0000FF"/>
          <w:sz w:val="36"/>
          <w:szCs w:val="36"/>
          <w:rtl/>
        </w:rPr>
        <w:t>((</w:t>
      </w:r>
      <w:r w:rsidR="008B3BE5" w:rsidRPr="00895F19">
        <w:rPr>
          <w:rFonts w:cs="Traditional Arabic"/>
          <w:color w:val="0000FF"/>
          <w:sz w:val="36"/>
          <w:szCs w:val="36"/>
          <w:rtl/>
        </w:rPr>
        <w:t>تِلْكَ الدَّارُ الآخِرَةُ نَجْعَلُهَا لِلَّذِينَ لا يُرِيدُونَ عُلُوًّا فِي الأَرْضِ</w:t>
      </w:r>
      <w:r w:rsidR="00F50D53" w:rsidRPr="00895F19">
        <w:rPr>
          <w:rFonts w:cs="Traditional Arabic"/>
          <w:color w:val="0000FF"/>
          <w:sz w:val="36"/>
          <w:szCs w:val="36"/>
          <w:rtl/>
        </w:rPr>
        <w:t>))</w:t>
      </w:r>
      <w:r w:rsidR="008B3BE5" w:rsidRPr="00463666">
        <w:rPr>
          <w:rFonts w:cs="Traditional Arabic"/>
          <w:sz w:val="36"/>
          <w:szCs w:val="36"/>
          <w:rtl/>
        </w:rPr>
        <w:t xml:space="preserve"> </w:t>
      </w:r>
      <w:r w:rsidR="008B3BE5" w:rsidRPr="00895F19">
        <w:rPr>
          <w:rFonts w:cs="Traditional Arabic"/>
          <w:color w:val="800000"/>
          <w:sz w:val="36"/>
          <w:szCs w:val="26"/>
          <w:rtl/>
        </w:rPr>
        <w:t>[القصص</w:t>
      </w:r>
      <w:r w:rsidR="00F50D53" w:rsidRPr="00895F19">
        <w:rPr>
          <w:rFonts w:cs="Traditional Arabic"/>
          <w:color w:val="800000"/>
          <w:sz w:val="36"/>
          <w:szCs w:val="26"/>
          <w:rtl/>
        </w:rPr>
        <w:t>:</w:t>
      </w:r>
      <w:r w:rsidR="008B3BE5" w:rsidRPr="00895F19">
        <w:rPr>
          <w:rFonts w:cs="Traditional Arabic"/>
          <w:color w:val="800000"/>
          <w:sz w:val="36"/>
          <w:szCs w:val="26"/>
          <w:rtl/>
        </w:rPr>
        <w:t>83]</w:t>
      </w:r>
      <w:r w:rsidR="00F50D53">
        <w:rPr>
          <w:rFonts w:cs="Traditional Arabic" w:hint="cs"/>
          <w:sz w:val="36"/>
          <w:szCs w:val="36"/>
          <w:rtl/>
          <w:lang w:bidi="ar-SY"/>
        </w:rPr>
        <w:t>،</w:t>
      </w:r>
      <w:r w:rsidRPr="00463666">
        <w:rPr>
          <w:rFonts w:cs="Traditional Arabic" w:hint="cs"/>
          <w:sz w:val="36"/>
          <w:szCs w:val="36"/>
          <w:rtl/>
          <w:lang w:bidi="ar-SY"/>
        </w:rPr>
        <w:t xml:space="preserve"> ويقول أيضاً</w:t>
      </w:r>
      <w:r w:rsidR="00F50D53">
        <w:rPr>
          <w:rFonts w:cs="Traditional Arabic" w:hint="cs"/>
          <w:sz w:val="36"/>
          <w:szCs w:val="36"/>
          <w:rtl/>
          <w:lang w:bidi="ar-SY"/>
        </w:rPr>
        <w:t>:</w:t>
      </w:r>
      <w:r w:rsidRPr="00463666">
        <w:rPr>
          <w:rFonts w:ascii="QCF_BSML" w:hAnsi="QCF_BSML" w:cs="Traditional Arabic"/>
          <w:sz w:val="36"/>
          <w:szCs w:val="36"/>
          <w:rtl/>
        </w:rPr>
        <w:t xml:space="preserve"> </w:t>
      </w:r>
      <w:r w:rsidR="00F50D53" w:rsidRPr="00895F19">
        <w:rPr>
          <w:rFonts w:cs="Traditional Arabic"/>
          <w:color w:val="0000FF"/>
          <w:sz w:val="36"/>
          <w:szCs w:val="36"/>
          <w:rtl/>
        </w:rPr>
        <w:t>((</w:t>
      </w:r>
      <w:r w:rsidR="008B3BE5" w:rsidRPr="00895F19">
        <w:rPr>
          <w:rFonts w:cs="Traditional Arabic"/>
          <w:color w:val="0000FF"/>
          <w:sz w:val="36"/>
          <w:szCs w:val="36"/>
          <w:rtl/>
        </w:rPr>
        <w:t>فَلا تُزَكُّوا أَنفُسَكُمْ هُوَ أَعْلَمُ بِمَن</w:t>
      </w:r>
      <w:r w:rsidR="008B3BE5" w:rsidRPr="00895F19">
        <w:rPr>
          <w:rFonts w:cs="Traditional Arabic" w:hint="cs"/>
          <w:color w:val="0000FF"/>
          <w:sz w:val="36"/>
          <w:szCs w:val="36"/>
          <w:rtl/>
        </w:rPr>
        <w:t>ِ</w:t>
      </w:r>
      <w:r w:rsidR="008B3BE5" w:rsidRPr="00895F19">
        <w:rPr>
          <w:rFonts w:cs="Traditional Arabic"/>
          <w:color w:val="0000FF"/>
          <w:sz w:val="36"/>
          <w:szCs w:val="36"/>
          <w:rtl/>
        </w:rPr>
        <w:t xml:space="preserve"> اتَّقَى</w:t>
      </w:r>
      <w:r w:rsidR="00F50D53" w:rsidRPr="00895F19">
        <w:rPr>
          <w:rFonts w:cs="Traditional Arabic"/>
          <w:color w:val="0000FF"/>
          <w:sz w:val="36"/>
          <w:szCs w:val="36"/>
          <w:rtl/>
        </w:rPr>
        <w:t>))</w:t>
      </w:r>
      <w:r w:rsidR="008B3BE5" w:rsidRPr="00463666">
        <w:rPr>
          <w:rFonts w:cs="Traditional Arabic"/>
          <w:sz w:val="36"/>
          <w:szCs w:val="36"/>
          <w:rtl/>
        </w:rPr>
        <w:t xml:space="preserve"> </w:t>
      </w:r>
      <w:r w:rsidR="008B3BE5" w:rsidRPr="00895F19">
        <w:rPr>
          <w:rFonts w:cs="Traditional Arabic"/>
          <w:color w:val="800000"/>
          <w:sz w:val="36"/>
          <w:szCs w:val="26"/>
          <w:rtl/>
        </w:rPr>
        <w:t>[النجم</w:t>
      </w:r>
      <w:r w:rsidR="00F50D53" w:rsidRPr="00895F19">
        <w:rPr>
          <w:rFonts w:cs="Traditional Arabic"/>
          <w:color w:val="800000"/>
          <w:sz w:val="36"/>
          <w:szCs w:val="26"/>
          <w:rtl/>
        </w:rPr>
        <w:t>:</w:t>
      </w:r>
      <w:r w:rsidR="008B3BE5" w:rsidRPr="00895F19">
        <w:rPr>
          <w:rFonts w:cs="Traditional Arabic"/>
          <w:color w:val="800000"/>
          <w:sz w:val="36"/>
          <w:szCs w:val="26"/>
          <w:rtl/>
        </w:rPr>
        <w:t>32]</w:t>
      </w:r>
      <w:r w:rsidR="00F50D53">
        <w:rPr>
          <w:rFonts w:cs="Traditional Arabic" w:hint="cs"/>
          <w:sz w:val="36"/>
          <w:szCs w:val="36"/>
          <w:rtl/>
          <w:lang w:bidi="ar-SY"/>
        </w:rPr>
        <w:t>.</w:t>
      </w:r>
    </w:p>
    <w:p w:rsidR="00542074" w:rsidRPr="00463666" w:rsidRDefault="00542074" w:rsidP="00463666">
      <w:pPr>
        <w:widowControl w:val="0"/>
        <w:spacing w:before="120"/>
        <w:ind w:firstLine="567"/>
        <w:jc w:val="lowKashida"/>
        <w:rPr>
          <w:rFonts w:cs="Traditional Arabic" w:hint="cs"/>
          <w:sz w:val="36"/>
          <w:szCs w:val="36"/>
          <w:rtl/>
          <w:lang w:bidi="ar-SY"/>
        </w:rPr>
      </w:pPr>
      <w:r w:rsidRPr="00463666">
        <w:rPr>
          <w:rFonts w:cs="Traditional Arabic" w:hint="cs"/>
          <w:sz w:val="36"/>
          <w:szCs w:val="36"/>
          <w:rtl/>
          <w:lang w:bidi="ar-SY"/>
        </w:rPr>
        <w:t>ثالثاً</w:t>
      </w:r>
      <w:r w:rsidR="00F50D53">
        <w:rPr>
          <w:rFonts w:cs="Traditional Arabic" w:hint="cs"/>
          <w:sz w:val="36"/>
          <w:szCs w:val="36"/>
          <w:rtl/>
          <w:lang w:bidi="ar-SY"/>
        </w:rPr>
        <w:t>:</w:t>
      </w:r>
      <w:r w:rsidRPr="00463666">
        <w:rPr>
          <w:rFonts w:cs="Traditional Arabic" w:hint="cs"/>
          <w:sz w:val="36"/>
          <w:szCs w:val="36"/>
          <w:rtl/>
          <w:lang w:bidi="ar-SY"/>
        </w:rPr>
        <w:t xml:space="preserve"> لو قال الإمام مثل هذا الكلام حقَّاً فإنَّ قصده كان أن يزوره الناس ليستفيدوا من علمه حال حياته</w:t>
      </w:r>
      <w:r w:rsidR="00F50D53">
        <w:rPr>
          <w:rFonts w:cs="Traditional Arabic" w:hint="cs"/>
          <w:sz w:val="36"/>
          <w:szCs w:val="36"/>
          <w:rtl/>
          <w:lang w:bidi="ar-SY"/>
        </w:rPr>
        <w:t>،</w:t>
      </w:r>
      <w:r w:rsidRPr="00463666">
        <w:rPr>
          <w:rFonts w:cs="Traditional Arabic" w:hint="cs"/>
          <w:sz w:val="36"/>
          <w:szCs w:val="36"/>
          <w:rtl/>
          <w:lang w:bidi="ar-SY"/>
        </w:rPr>
        <w:t xml:space="preserve"> وليس قصده أن يزوروا قبره</w:t>
      </w:r>
      <w:r w:rsidR="00F50D53">
        <w:rPr>
          <w:rFonts w:cs="Traditional Arabic" w:hint="cs"/>
          <w:sz w:val="36"/>
          <w:szCs w:val="36"/>
          <w:rtl/>
          <w:lang w:bidi="ar-SY"/>
        </w:rPr>
        <w:t>،</w:t>
      </w:r>
      <w:r w:rsidRPr="00463666">
        <w:rPr>
          <w:rFonts w:cs="Traditional Arabic" w:hint="cs"/>
          <w:sz w:val="36"/>
          <w:szCs w:val="36"/>
          <w:rtl/>
          <w:lang w:bidi="ar-SY"/>
        </w:rPr>
        <w:t xml:space="preserve"> ولكن المحدّثين اعتبروا خطأً أن هذا الكلام دليلٌ على وجوب زيارة قبر الإمام</w:t>
      </w:r>
      <w:r w:rsidR="00F50D53">
        <w:rPr>
          <w:rFonts w:cs="Traditional Arabic" w:hint="cs"/>
          <w:sz w:val="36"/>
          <w:szCs w:val="36"/>
          <w:rtl/>
          <w:lang w:bidi="ar-SY"/>
        </w:rPr>
        <w:t>!!</w:t>
      </w:r>
      <w:r w:rsidRPr="00463666">
        <w:rPr>
          <w:rFonts w:cs="Traditional Arabic" w:hint="cs"/>
          <w:sz w:val="36"/>
          <w:szCs w:val="36"/>
          <w:rtl/>
          <w:lang w:bidi="ar-SY"/>
        </w:rPr>
        <w:t xml:space="preserve"> </w:t>
      </w:r>
    </w:p>
    <w:p w:rsidR="00542074" w:rsidRPr="00463666" w:rsidRDefault="00542074" w:rsidP="00463666">
      <w:pPr>
        <w:widowControl w:val="0"/>
        <w:spacing w:before="120"/>
        <w:ind w:firstLine="567"/>
        <w:jc w:val="lowKashida"/>
        <w:rPr>
          <w:rFonts w:cs="Traditional Arabic" w:hint="cs"/>
          <w:sz w:val="36"/>
          <w:szCs w:val="36"/>
          <w:rtl/>
          <w:lang w:bidi="ar-SY"/>
        </w:rPr>
      </w:pPr>
      <w:r w:rsidRPr="00463666">
        <w:rPr>
          <w:rFonts w:cs="Traditional Arabic" w:hint="cs"/>
          <w:sz w:val="36"/>
          <w:szCs w:val="36"/>
          <w:rtl/>
          <w:lang w:bidi="ar-SY"/>
        </w:rPr>
        <w:t>هل من الممكن أن يكون أئمة الهدى من آل الرسول</w:t>
      </w:r>
      <w:r w:rsidR="00D97AEE">
        <w:rPr>
          <w:rFonts w:cs="Traditional Arabic" w:hint="cs"/>
          <w:sz w:val="36"/>
          <w:szCs w:val="36"/>
          <w:rtl/>
          <w:lang w:bidi="ar-SY"/>
        </w:rPr>
        <w:t xml:space="preserve"> </w:t>
      </w:r>
      <w:r w:rsidRPr="00463666">
        <w:rPr>
          <w:rFonts w:ascii="Abo-thar" w:hAnsi="Abo-thar" w:cs="Traditional Arabic"/>
          <w:sz w:val="36"/>
          <w:szCs w:val="36"/>
          <w:rtl/>
          <w:lang w:bidi="ar-SY"/>
        </w:rPr>
        <w:t>عليهم السلام</w:t>
      </w:r>
      <w:r w:rsidR="00D97AEE">
        <w:rPr>
          <w:rFonts w:ascii="Abo-thar" w:hAnsi="Abo-thar" w:cs="Traditional Arabic"/>
          <w:sz w:val="36"/>
          <w:szCs w:val="36"/>
          <w:rtl/>
          <w:lang w:bidi="ar-SY"/>
        </w:rPr>
        <w:t xml:space="preserve"> </w:t>
      </w:r>
      <w:r w:rsidRPr="00463666">
        <w:rPr>
          <w:rFonts w:cs="Traditional Arabic" w:hint="cs"/>
          <w:sz w:val="36"/>
          <w:szCs w:val="36"/>
          <w:rtl/>
          <w:lang w:bidi="ar-SY"/>
        </w:rPr>
        <w:t xml:space="preserve">قد علَّمونا تلك الزيارات المملوءة بالغلوّ في حقِّهم والمبالغة في المديح والإطراء إلى حدّ أن ثلاثة مجلدات من </w:t>
      </w:r>
      <w:r w:rsidRPr="00463666">
        <w:rPr>
          <w:rFonts w:cs="Traditional Arabic" w:hint="eastAsia"/>
          <w:sz w:val="36"/>
          <w:szCs w:val="36"/>
          <w:rtl/>
          <w:lang w:bidi="ar-SY"/>
        </w:rPr>
        <w:t>«</w:t>
      </w:r>
      <w:r w:rsidRPr="00463666">
        <w:rPr>
          <w:rFonts w:cs="Traditional Arabic" w:hint="cs"/>
          <w:sz w:val="36"/>
          <w:szCs w:val="36"/>
          <w:rtl/>
          <w:lang w:bidi="ar-SY"/>
        </w:rPr>
        <w:t>بحار الأنوار</w:t>
      </w:r>
      <w:r w:rsidRPr="00463666">
        <w:rPr>
          <w:rFonts w:cs="Traditional Arabic" w:hint="eastAsia"/>
          <w:sz w:val="36"/>
          <w:szCs w:val="36"/>
          <w:rtl/>
          <w:lang w:bidi="ar-SY"/>
        </w:rPr>
        <w:t>»</w:t>
      </w:r>
      <w:r w:rsidRPr="00463666">
        <w:rPr>
          <w:rFonts w:cs="Traditional Arabic" w:hint="cs"/>
          <w:sz w:val="36"/>
          <w:szCs w:val="36"/>
          <w:rtl/>
          <w:lang w:bidi="ar-SY"/>
        </w:rPr>
        <w:t xml:space="preserve"> خُصّصت لها</w:t>
      </w:r>
      <w:r w:rsidR="00F50D53">
        <w:rPr>
          <w:rFonts w:cs="Traditional Arabic" w:hint="cs"/>
          <w:sz w:val="36"/>
          <w:szCs w:val="36"/>
          <w:rtl/>
          <w:lang w:bidi="ar-SY"/>
        </w:rPr>
        <w:t>،</w:t>
      </w:r>
      <w:r w:rsidRPr="00463666">
        <w:rPr>
          <w:rFonts w:cs="Traditional Arabic" w:hint="cs"/>
          <w:sz w:val="36"/>
          <w:szCs w:val="36"/>
          <w:rtl/>
          <w:lang w:bidi="ar-SY"/>
        </w:rPr>
        <w:t xml:space="preserve"> يَدْعُونَ الناس فيها أن يأتوا إلى قبورهم ويخشعوا أمامها ويمجِّدوهم بتلك العبارات المغالية كي يرضوهم فيشفعوا لهم في المحكمة الإلهية</w:t>
      </w:r>
      <w:r w:rsidR="00F50D53">
        <w:rPr>
          <w:rFonts w:cs="Traditional Arabic" w:hint="cs"/>
          <w:sz w:val="36"/>
          <w:szCs w:val="36"/>
          <w:rtl/>
          <w:lang w:bidi="ar-SY"/>
        </w:rPr>
        <w:t>؟!</w:t>
      </w:r>
    </w:p>
    <w:p w:rsidR="00542074" w:rsidRPr="00463666" w:rsidRDefault="00542074" w:rsidP="00463666">
      <w:pPr>
        <w:widowControl w:val="0"/>
        <w:spacing w:before="120"/>
        <w:ind w:firstLine="567"/>
        <w:jc w:val="lowKashida"/>
        <w:rPr>
          <w:rFonts w:cs="Traditional Arabic" w:hint="cs"/>
          <w:sz w:val="36"/>
          <w:szCs w:val="36"/>
          <w:rtl/>
          <w:lang w:bidi="ar-SY"/>
        </w:rPr>
      </w:pPr>
      <w:r w:rsidRPr="00463666">
        <w:rPr>
          <w:rFonts w:cs="Traditional Arabic" w:hint="cs"/>
          <w:sz w:val="36"/>
          <w:szCs w:val="36"/>
          <w:rtl/>
          <w:lang w:bidi="ar-SY"/>
        </w:rPr>
        <w:t>2</w:t>
      </w:r>
      <w:r w:rsidR="00F50D53">
        <w:rPr>
          <w:rFonts w:cs="Traditional Arabic" w:hint="cs"/>
          <w:sz w:val="36"/>
          <w:szCs w:val="36"/>
          <w:rtl/>
          <w:lang w:bidi="ar-SY"/>
        </w:rPr>
        <w:t>-</w:t>
      </w:r>
      <w:r w:rsidRPr="00463666">
        <w:rPr>
          <w:rFonts w:cs="Traditional Arabic" w:hint="cs"/>
          <w:sz w:val="36"/>
          <w:szCs w:val="36"/>
          <w:rtl/>
          <w:lang w:bidi="ar-SY"/>
        </w:rPr>
        <w:t xml:space="preserve"> روى المجلسيُّ في الباب ذاته [نقلاً عن كتاب «قُرب الإسناد» للحميري] عن رسول </w:t>
      </w:r>
      <w:r w:rsidR="00895F19">
        <w:rPr>
          <w:rFonts w:cs="Traditional Arabic" w:hint="cs"/>
          <w:sz w:val="36"/>
          <w:szCs w:val="36"/>
          <w:rtl/>
          <w:lang w:bidi="ar-SY"/>
        </w:rPr>
        <w:t>الله</w:t>
      </w:r>
      <w:r w:rsidR="00D97AEE">
        <w:rPr>
          <w:rFonts w:cs="Traditional Arabic" w:hint="cs"/>
          <w:sz w:val="36"/>
          <w:szCs w:val="36"/>
          <w:rtl/>
          <w:lang w:bidi="ar-SY"/>
        </w:rPr>
        <w:t xml:space="preserve"> </w:t>
      </w:r>
      <w:r w:rsidRPr="00463666">
        <w:rPr>
          <w:rFonts w:ascii="Abo-thar" w:hAnsi="Abo-thar" w:cs="Traditional Arabic"/>
          <w:sz w:val="36"/>
          <w:szCs w:val="36"/>
          <w:rtl/>
          <w:lang w:bidi="ar-SY"/>
        </w:rPr>
        <w:t xml:space="preserve">صلى </w:t>
      </w:r>
      <w:r w:rsidR="00895F19">
        <w:rPr>
          <w:rFonts w:ascii="Abo-thar" w:hAnsi="Abo-thar" w:cs="Traditional Arabic"/>
          <w:sz w:val="36"/>
          <w:szCs w:val="36"/>
          <w:rtl/>
          <w:lang w:bidi="ar-SY"/>
        </w:rPr>
        <w:t>الله</w:t>
      </w:r>
      <w:r w:rsidRPr="00463666">
        <w:rPr>
          <w:rFonts w:ascii="Abo-thar" w:hAnsi="Abo-thar" w:cs="Traditional Arabic"/>
          <w:sz w:val="36"/>
          <w:szCs w:val="36"/>
          <w:rtl/>
          <w:lang w:bidi="ar-SY"/>
        </w:rPr>
        <w:t xml:space="preserve"> عليه وآله وسلم</w:t>
      </w:r>
      <w:r w:rsidR="00D97AEE">
        <w:rPr>
          <w:rFonts w:ascii="Abo-thar" w:hAnsi="Abo-thar" w:cs="Traditional Arabic"/>
          <w:sz w:val="36"/>
          <w:szCs w:val="36"/>
          <w:rtl/>
          <w:lang w:bidi="ar-SY"/>
        </w:rPr>
        <w:t xml:space="preserve"> </w:t>
      </w:r>
      <w:r w:rsidRPr="00463666">
        <w:rPr>
          <w:rFonts w:cs="Traditional Arabic" w:hint="cs"/>
          <w:sz w:val="36"/>
          <w:szCs w:val="36"/>
          <w:rtl/>
          <w:lang w:bidi="ar-SY"/>
        </w:rPr>
        <w:t>أنه قال</w:t>
      </w:r>
      <w:r w:rsidR="00F50D53">
        <w:rPr>
          <w:rFonts w:cs="Traditional Arabic" w:hint="cs"/>
          <w:sz w:val="36"/>
          <w:szCs w:val="36"/>
          <w:rtl/>
          <w:lang w:bidi="ar-SY"/>
        </w:rPr>
        <w:t>:</w:t>
      </w:r>
      <w:r w:rsidRPr="00463666">
        <w:rPr>
          <w:rFonts w:cs="Traditional Arabic" w:hint="cs"/>
          <w:sz w:val="36"/>
          <w:szCs w:val="36"/>
          <w:rtl/>
          <w:lang w:bidi="ar-SY"/>
        </w:rPr>
        <w:t xml:space="preserve"> </w:t>
      </w:r>
      <w:r w:rsidR="006667C2" w:rsidRPr="00463666">
        <w:rPr>
          <w:rFonts w:cs="Traditional Arabic" w:hint="cs"/>
          <w:sz w:val="36"/>
          <w:szCs w:val="36"/>
          <w:rtl/>
          <w:lang w:bidi="ar-SY"/>
        </w:rPr>
        <w:t>«</w:t>
      </w:r>
      <w:r w:rsidRPr="00463666">
        <w:rPr>
          <w:rFonts w:cs="Traditional Arabic" w:hint="cs"/>
          <w:b/>
          <w:bCs/>
          <w:sz w:val="36"/>
          <w:szCs w:val="36"/>
          <w:rtl/>
          <w:lang w:bidi="ar-SY"/>
        </w:rPr>
        <w:t>من زارني حيَّاً وميِّتاً كنتُ له شفيعاً يوم القيامة</w:t>
      </w:r>
      <w:r w:rsidR="006667C2" w:rsidRPr="00463666">
        <w:rPr>
          <w:rFonts w:cs="Traditional Arabic" w:hint="cs"/>
          <w:sz w:val="36"/>
          <w:szCs w:val="36"/>
          <w:rtl/>
          <w:lang w:bidi="ar-SY"/>
        </w:rPr>
        <w:t>»»</w:t>
      </w:r>
      <w:r w:rsidR="00F50D53">
        <w:rPr>
          <w:rFonts w:cs="Traditional Arabic" w:hint="cs"/>
          <w:sz w:val="36"/>
          <w:szCs w:val="36"/>
          <w:rtl/>
          <w:lang w:bidi="ar-SY"/>
        </w:rPr>
        <w:t>.</w:t>
      </w:r>
      <w:r w:rsidRPr="00463666">
        <w:rPr>
          <w:rFonts w:cs="Traditional Arabic" w:hint="cs"/>
          <w:sz w:val="36"/>
          <w:szCs w:val="36"/>
          <w:rtl/>
          <w:lang w:bidi="ar-SY"/>
        </w:rPr>
        <w:t xml:space="preserve"> نفهم من هذا الحديث أنَّ اختيار الشفيع وانتخابه بيد الزوّار</w:t>
      </w:r>
      <w:r w:rsidR="00F50D53">
        <w:rPr>
          <w:rFonts w:cs="Traditional Arabic" w:hint="cs"/>
          <w:sz w:val="36"/>
          <w:szCs w:val="36"/>
          <w:rtl/>
          <w:lang w:bidi="ar-SY"/>
        </w:rPr>
        <w:t>،</w:t>
      </w:r>
      <w:r w:rsidRPr="00463666">
        <w:rPr>
          <w:rFonts w:cs="Traditional Arabic" w:hint="cs"/>
          <w:sz w:val="36"/>
          <w:szCs w:val="36"/>
          <w:rtl/>
          <w:lang w:bidi="ar-SY"/>
        </w:rPr>
        <w:t xml:space="preserve"> هذا في حين أن </w:t>
      </w:r>
      <w:r w:rsidR="00895F19">
        <w:rPr>
          <w:rFonts w:cs="Traditional Arabic" w:hint="cs"/>
          <w:sz w:val="36"/>
          <w:szCs w:val="36"/>
          <w:rtl/>
          <w:lang w:bidi="ar-SY"/>
        </w:rPr>
        <w:t>الله</w:t>
      </w:r>
      <w:r w:rsidRPr="00463666">
        <w:rPr>
          <w:rFonts w:cs="Traditional Arabic" w:hint="cs"/>
          <w:sz w:val="36"/>
          <w:szCs w:val="36"/>
          <w:rtl/>
          <w:lang w:bidi="ar-SY"/>
        </w:rPr>
        <w:t xml:space="preserve"> تعالى جعل اختيار الشفيع حقّاً خالصاً له وسلب عن الخلقِ هذا الحقَّ</w:t>
      </w:r>
      <w:r w:rsidR="00F50D53">
        <w:rPr>
          <w:rFonts w:cs="Traditional Arabic" w:hint="cs"/>
          <w:sz w:val="36"/>
          <w:szCs w:val="36"/>
          <w:rtl/>
          <w:lang w:bidi="ar-SY"/>
        </w:rPr>
        <w:t>،</w:t>
      </w:r>
      <w:r w:rsidRPr="00463666">
        <w:rPr>
          <w:rFonts w:cs="Traditional Arabic" w:hint="cs"/>
          <w:sz w:val="36"/>
          <w:szCs w:val="36"/>
          <w:rtl/>
          <w:lang w:bidi="ar-SY"/>
        </w:rPr>
        <w:t xml:space="preserve"> وقال بشأن شفاعة الملائكة</w:t>
      </w:r>
      <w:r w:rsidR="00F50D53">
        <w:rPr>
          <w:rFonts w:cs="Traditional Arabic" w:hint="cs"/>
          <w:sz w:val="36"/>
          <w:szCs w:val="36"/>
          <w:rtl/>
          <w:lang w:bidi="ar-SY"/>
        </w:rPr>
        <w:t>:</w:t>
      </w:r>
      <w:r w:rsidRPr="00463666">
        <w:rPr>
          <w:rFonts w:cs="Traditional Arabic" w:hint="cs"/>
          <w:sz w:val="36"/>
          <w:szCs w:val="36"/>
          <w:rtl/>
          <w:lang w:bidi="ar-SY"/>
        </w:rPr>
        <w:t xml:space="preserve"> </w:t>
      </w:r>
      <w:r w:rsidR="00F50D53" w:rsidRPr="00895F19">
        <w:rPr>
          <w:rFonts w:cs="Traditional Arabic"/>
          <w:color w:val="0000FF"/>
          <w:sz w:val="36"/>
          <w:szCs w:val="36"/>
          <w:rtl/>
        </w:rPr>
        <w:t>((</w:t>
      </w:r>
      <w:r w:rsidR="00107647" w:rsidRPr="00895F19">
        <w:rPr>
          <w:rFonts w:cs="Traditional Arabic"/>
          <w:color w:val="0000FF"/>
          <w:sz w:val="36"/>
          <w:szCs w:val="36"/>
          <w:rtl/>
        </w:rPr>
        <w:t xml:space="preserve">وَكَمْ مِنْ مَلَكٍ فِي السَّمَوَاتِ لا تُغْنِي شَفَاعَتُهُمْ شَيْئاً إِلَّا مِنْ بَعْدِ أَنْ يَأْذَنَ </w:t>
      </w:r>
      <w:r w:rsidR="00895F19" w:rsidRPr="00895F19">
        <w:rPr>
          <w:rFonts w:cs="Traditional Arabic"/>
          <w:color w:val="0000FF"/>
          <w:sz w:val="36"/>
          <w:szCs w:val="36"/>
          <w:rtl/>
        </w:rPr>
        <w:t>الله</w:t>
      </w:r>
      <w:r w:rsidR="00107647" w:rsidRPr="00895F19">
        <w:rPr>
          <w:rFonts w:cs="Traditional Arabic"/>
          <w:color w:val="0000FF"/>
          <w:sz w:val="36"/>
          <w:szCs w:val="36"/>
          <w:rtl/>
        </w:rPr>
        <w:t xml:space="preserve"> لِمَنْ يَشَاءُ وَيَرْضَى</w:t>
      </w:r>
      <w:r w:rsidR="00F50D53" w:rsidRPr="00895F19">
        <w:rPr>
          <w:rFonts w:cs="Traditional Arabic"/>
          <w:color w:val="0000FF"/>
          <w:sz w:val="36"/>
          <w:szCs w:val="36"/>
          <w:rtl/>
        </w:rPr>
        <w:t>))</w:t>
      </w:r>
      <w:r w:rsidR="00107647" w:rsidRPr="00463666">
        <w:rPr>
          <w:rFonts w:cs="Traditional Arabic"/>
          <w:sz w:val="36"/>
          <w:szCs w:val="36"/>
          <w:rtl/>
        </w:rPr>
        <w:t xml:space="preserve"> </w:t>
      </w:r>
      <w:r w:rsidR="00107647" w:rsidRPr="00895F19">
        <w:rPr>
          <w:rFonts w:cs="Traditional Arabic"/>
          <w:color w:val="800000"/>
          <w:sz w:val="36"/>
          <w:szCs w:val="26"/>
          <w:rtl/>
        </w:rPr>
        <w:t>[النجم</w:t>
      </w:r>
      <w:r w:rsidR="00F50D53" w:rsidRPr="00895F19">
        <w:rPr>
          <w:rFonts w:cs="Traditional Arabic"/>
          <w:color w:val="800000"/>
          <w:sz w:val="36"/>
          <w:szCs w:val="26"/>
          <w:rtl/>
        </w:rPr>
        <w:t>:</w:t>
      </w:r>
      <w:r w:rsidR="00107647" w:rsidRPr="00895F19">
        <w:rPr>
          <w:rFonts w:cs="Traditional Arabic"/>
          <w:color w:val="800000"/>
          <w:sz w:val="36"/>
          <w:szCs w:val="26"/>
          <w:rtl/>
        </w:rPr>
        <w:t>26]</w:t>
      </w:r>
      <w:r w:rsidR="00F50D53">
        <w:rPr>
          <w:rFonts w:cs="Traditional Arabic" w:hint="cs"/>
          <w:sz w:val="36"/>
          <w:szCs w:val="36"/>
          <w:rtl/>
          <w:lang w:bidi="ar-SY"/>
        </w:rPr>
        <w:t>.</w:t>
      </w:r>
      <w:r w:rsidRPr="00463666">
        <w:rPr>
          <w:rFonts w:cs="Traditional Arabic" w:hint="cs"/>
          <w:sz w:val="36"/>
          <w:szCs w:val="36"/>
          <w:rtl/>
          <w:lang w:bidi="ar-SY"/>
        </w:rPr>
        <w:t xml:space="preserve"> وقال أيضاً</w:t>
      </w:r>
      <w:r w:rsidR="00F50D53">
        <w:rPr>
          <w:rFonts w:cs="Traditional Arabic" w:hint="cs"/>
          <w:sz w:val="36"/>
          <w:szCs w:val="36"/>
          <w:rtl/>
          <w:lang w:bidi="ar-SY"/>
        </w:rPr>
        <w:t>:</w:t>
      </w:r>
      <w:r w:rsidR="00D97AEE">
        <w:rPr>
          <w:rFonts w:ascii="QCF_BSML" w:hAnsi="QCF_BSML" w:cs="Traditional Arabic"/>
          <w:sz w:val="36"/>
          <w:szCs w:val="36"/>
          <w:rtl/>
        </w:rPr>
        <w:t xml:space="preserve"> </w:t>
      </w:r>
      <w:r w:rsidR="00F50D53" w:rsidRPr="00895F19">
        <w:rPr>
          <w:rFonts w:cs="Traditional Arabic"/>
          <w:color w:val="0000FF"/>
          <w:sz w:val="36"/>
          <w:szCs w:val="36"/>
          <w:rtl/>
        </w:rPr>
        <w:t>((</w:t>
      </w:r>
      <w:r w:rsidR="008B3BE5" w:rsidRPr="00895F19">
        <w:rPr>
          <w:rFonts w:cs="Traditional Arabic"/>
          <w:color w:val="0000FF"/>
          <w:sz w:val="36"/>
          <w:szCs w:val="36"/>
          <w:rtl/>
        </w:rPr>
        <w:t>وَلا تَنفَعُ الشَّفَاعَةُ عِنْدَهُ إِلَّا لِمَنْ أَذِنَ لَهُ</w:t>
      </w:r>
      <w:r w:rsidR="00F50D53" w:rsidRPr="00895F19">
        <w:rPr>
          <w:rFonts w:cs="Traditional Arabic"/>
          <w:color w:val="0000FF"/>
          <w:sz w:val="36"/>
          <w:szCs w:val="36"/>
          <w:rtl/>
        </w:rPr>
        <w:t>))</w:t>
      </w:r>
      <w:r w:rsidR="008B3BE5" w:rsidRPr="00463666">
        <w:rPr>
          <w:rFonts w:cs="Traditional Arabic"/>
          <w:sz w:val="36"/>
          <w:szCs w:val="36"/>
          <w:rtl/>
        </w:rPr>
        <w:t xml:space="preserve"> </w:t>
      </w:r>
      <w:r w:rsidR="008B3BE5" w:rsidRPr="00895F19">
        <w:rPr>
          <w:rFonts w:cs="Traditional Arabic"/>
          <w:color w:val="800000"/>
          <w:sz w:val="36"/>
          <w:szCs w:val="26"/>
          <w:rtl/>
        </w:rPr>
        <w:t>[سبأ</w:t>
      </w:r>
      <w:r w:rsidR="00F50D53" w:rsidRPr="00895F19">
        <w:rPr>
          <w:rFonts w:cs="Traditional Arabic"/>
          <w:color w:val="800000"/>
          <w:sz w:val="36"/>
          <w:szCs w:val="26"/>
          <w:rtl/>
        </w:rPr>
        <w:t>:</w:t>
      </w:r>
      <w:r w:rsidR="008B3BE5" w:rsidRPr="00895F19">
        <w:rPr>
          <w:rFonts w:cs="Traditional Arabic"/>
          <w:color w:val="800000"/>
          <w:sz w:val="36"/>
          <w:szCs w:val="26"/>
          <w:rtl/>
        </w:rPr>
        <w:t>23]</w:t>
      </w:r>
      <w:r w:rsidR="00F50D53">
        <w:rPr>
          <w:rFonts w:cs="Traditional Arabic" w:hint="cs"/>
          <w:sz w:val="36"/>
          <w:szCs w:val="36"/>
          <w:rtl/>
          <w:lang w:bidi="ar-SY"/>
        </w:rPr>
        <w:t>،</w:t>
      </w:r>
      <w:r w:rsidRPr="00463666">
        <w:rPr>
          <w:rFonts w:cs="Traditional Arabic" w:hint="cs"/>
          <w:sz w:val="36"/>
          <w:szCs w:val="36"/>
          <w:rtl/>
          <w:lang w:bidi="ar-SY"/>
        </w:rPr>
        <w:t xml:space="preserve"> وكما قال الشاعر</w:t>
      </w:r>
      <w:r w:rsidR="00F50D53">
        <w:rPr>
          <w:rFonts w:cs="Traditional Arabic" w:hint="cs"/>
          <w:sz w:val="36"/>
          <w:szCs w:val="36"/>
          <w:rtl/>
          <w:lang w:bidi="ar-SY"/>
        </w:rPr>
        <w:t>:</w:t>
      </w:r>
    </w:p>
    <w:p w:rsidR="00542074" w:rsidRPr="00463666" w:rsidRDefault="00542074" w:rsidP="00463666">
      <w:pPr>
        <w:widowControl w:val="0"/>
        <w:spacing w:before="120"/>
        <w:ind w:firstLine="567"/>
        <w:jc w:val="lowKashida"/>
        <w:rPr>
          <w:rFonts w:cs="Traditional Arabic" w:hint="cs"/>
          <w:sz w:val="36"/>
          <w:szCs w:val="36"/>
          <w:rtl/>
          <w:lang w:bidi="ar-SY"/>
        </w:rPr>
      </w:pPr>
      <w:r w:rsidRPr="00463666">
        <w:rPr>
          <w:rFonts w:cs="Traditional Arabic" w:hint="cs"/>
          <w:sz w:val="36"/>
          <w:szCs w:val="36"/>
          <w:rtl/>
          <w:lang w:bidi="ar-SY"/>
        </w:rPr>
        <w:t>اگر خداى نبا شد زبنده اش خشنود</w:t>
      </w:r>
      <w:r w:rsidR="00D97AEE">
        <w:rPr>
          <w:rFonts w:cs="Traditional Arabic" w:hint="cs"/>
          <w:sz w:val="36"/>
          <w:szCs w:val="36"/>
          <w:rtl/>
          <w:lang w:bidi="ar-SY"/>
        </w:rPr>
        <w:t xml:space="preserve"> </w:t>
      </w:r>
      <w:r w:rsidRPr="00463666">
        <w:rPr>
          <w:rFonts w:cs="Traditional Arabic" w:hint="cs"/>
          <w:sz w:val="36"/>
          <w:szCs w:val="36"/>
          <w:rtl/>
          <w:lang w:bidi="ar-SY"/>
        </w:rPr>
        <w:t>شفاعت همه پيغمبران ندارد سود</w:t>
      </w:r>
      <w:r w:rsidR="00F50D53">
        <w:rPr>
          <w:rFonts w:cs="Traditional Arabic"/>
          <w:b/>
          <w:bCs/>
          <w:color w:val="008000"/>
          <w:sz w:val="36"/>
          <w:szCs w:val="36"/>
          <w:vertAlign w:val="superscript"/>
          <w:rtl/>
          <w:lang w:bidi="ar-SY"/>
        </w:rPr>
        <w:t>(</w:t>
      </w:r>
      <w:r w:rsidRPr="00D66477">
        <w:rPr>
          <w:rStyle w:val="FootnoteReference"/>
          <w:rFonts w:cs="Traditional Arabic"/>
          <w:b/>
          <w:bCs/>
          <w:color w:val="008000"/>
          <w:sz w:val="36"/>
          <w:szCs w:val="36"/>
          <w:rtl/>
          <w:lang w:bidi="ar-SY"/>
        </w:rPr>
        <w:footnoteReference w:id="50"/>
      </w:r>
      <w:r w:rsidR="00F50D53">
        <w:rPr>
          <w:rFonts w:cs="Traditional Arabic"/>
          <w:b/>
          <w:bCs/>
          <w:color w:val="008000"/>
          <w:sz w:val="36"/>
          <w:szCs w:val="36"/>
          <w:vertAlign w:val="superscript"/>
          <w:rtl/>
          <w:lang w:bidi="ar-SY"/>
        </w:rPr>
        <w:t>)</w:t>
      </w:r>
      <w:r w:rsidR="00F50D53">
        <w:rPr>
          <w:rFonts w:cs="Traditional Arabic" w:hint="cs"/>
          <w:sz w:val="36"/>
          <w:szCs w:val="36"/>
          <w:rtl/>
          <w:lang w:bidi="ar-SY"/>
        </w:rPr>
        <w:t>.</w:t>
      </w:r>
      <w:r w:rsidRPr="00463666">
        <w:rPr>
          <w:rFonts w:cs="Traditional Arabic" w:hint="cs"/>
          <w:sz w:val="36"/>
          <w:szCs w:val="36"/>
          <w:rtl/>
          <w:lang w:bidi="ar-SY"/>
        </w:rPr>
        <w:tab/>
        <w:t>أي</w:t>
      </w:r>
      <w:r w:rsidR="00F50D53">
        <w:rPr>
          <w:rFonts w:cs="Traditional Arabic" w:hint="cs"/>
          <w:sz w:val="36"/>
          <w:szCs w:val="36"/>
          <w:rtl/>
          <w:lang w:bidi="ar-SY"/>
        </w:rPr>
        <w:t>:</w:t>
      </w:r>
      <w:r w:rsidRPr="00463666">
        <w:rPr>
          <w:rFonts w:cs="Traditional Arabic" w:hint="cs"/>
          <w:sz w:val="36"/>
          <w:szCs w:val="36"/>
          <w:rtl/>
          <w:lang w:bidi="ar-SY"/>
        </w:rPr>
        <w:t xml:space="preserve"> إن لم يكن </w:t>
      </w:r>
      <w:r w:rsidR="00895F19">
        <w:rPr>
          <w:rFonts w:cs="Traditional Arabic" w:hint="cs"/>
          <w:sz w:val="36"/>
          <w:szCs w:val="36"/>
          <w:rtl/>
          <w:lang w:bidi="ar-SY"/>
        </w:rPr>
        <w:t>الله</w:t>
      </w:r>
      <w:r w:rsidRPr="00463666">
        <w:rPr>
          <w:rFonts w:cs="Traditional Arabic" w:hint="cs"/>
          <w:sz w:val="36"/>
          <w:szCs w:val="36"/>
          <w:rtl/>
          <w:lang w:bidi="ar-SY"/>
        </w:rPr>
        <w:t xml:space="preserve"> راضياً عن عبده</w:t>
      </w:r>
      <w:r w:rsidR="00D97AEE">
        <w:rPr>
          <w:rFonts w:cs="Traditional Arabic" w:hint="cs"/>
          <w:sz w:val="36"/>
          <w:szCs w:val="36"/>
          <w:rtl/>
          <w:lang w:bidi="ar-SY"/>
        </w:rPr>
        <w:t xml:space="preserve"> </w:t>
      </w:r>
      <w:r w:rsidRPr="00463666">
        <w:rPr>
          <w:rFonts w:cs="Traditional Arabic" w:hint="cs"/>
          <w:sz w:val="36"/>
          <w:szCs w:val="36"/>
          <w:rtl/>
          <w:lang w:bidi="ar-SY"/>
        </w:rPr>
        <w:t>لم تنفعه شفاعة جميع الأنبياء</w:t>
      </w:r>
      <w:r w:rsidR="00F50D53">
        <w:rPr>
          <w:rFonts w:cs="Traditional Arabic" w:hint="cs"/>
          <w:sz w:val="36"/>
          <w:szCs w:val="36"/>
          <w:rtl/>
          <w:lang w:bidi="ar-SY"/>
        </w:rPr>
        <w:t>.</w:t>
      </w:r>
    </w:p>
    <w:p w:rsidR="00542074" w:rsidRPr="00463666" w:rsidRDefault="00542074" w:rsidP="00463666">
      <w:pPr>
        <w:widowControl w:val="0"/>
        <w:spacing w:before="120"/>
        <w:ind w:firstLine="567"/>
        <w:jc w:val="lowKashida"/>
        <w:rPr>
          <w:rFonts w:cs="Traditional Arabic" w:hint="cs"/>
          <w:sz w:val="36"/>
          <w:szCs w:val="36"/>
          <w:rtl/>
          <w:lang w:bidi="ar-SY"/>
        </w:rPr>
      </w:pPr>
      <w:r w:rsidRPr="00463666">
        <w:rPr>
          <w:rFonts w:cs="Traditional Arabic" w:hint="cs"/>
          <w:sz w:val="36"/>
          <w:szCs w:val="36"/>
          <w:rtl/>
          <w:lang w:bidi="ar-SY"/>
        </w:rPr>
        <w:t>وأضيف قائلاً [في نقد متن هذه الرواية]</w:t>
      </w:r>
      <w:r w:rsidR="00F50D53">
        <w:rPr>
          <w:rFonts w:cs="Traditional Arabic" w:hint="cs"/>
          <w:sz w:val="36"/>
          <w:szCs w:val="36"/>
          <w:rtl/>
          <w:lang w:bidi="ar-SY"/>
        </w:rPr>
        <w:t>:</w:t>
      </w:r>
    </w:p>
    <w:p w:rsidR="00542074" w:rsidRPr="00463666" w:rsidRDefault="00542074" w:rsidP="00463666">
      <w:pPr>
        <w:widowControl w:val="0"/>
        <w:spacing w:before="120"/>
        <w:ind w:firstLine="567"/>
        <w:jc w:val="lowKashida"/>
        <w:rPr>
          <w:rFonts w:cs="Traditional Arabic" w:hint="cs"/>
          <w:sz w:val="36"/>
          <w:szCs w:val="36"/>
          <w:rtl/>
          <w:lang w:bidi="ar-SY"/>
        </w:rPr>
      </w:pPr>
      <w:r w:rsidRPr="0067114C">
        <w:rPr>
          <w:rFonts w:cs="Traditional Arabic" w:hint="cs"/>
          <w:b/>
          <w:bCs/>
          <w:sz w:val="36"/>
          <w:szCs w:val="36"/>
          <w:rtl/>
          <w:lang w:bidi="ar-SY"/>
        </w:rPr>
        <w:t>أولاً</w:t>
      </w:r>
      <w:r w:rsidR="00F50D53">
        <w:rPr>
          <w:rFonts w:cs="Traditional Arabic" w:hint="cs"/>
          <w:sz w:val="36"/>
          <w:szCs w:val="36"/>
          <w:rtl/>
          <w:lang w:bidi="ar-SY"/>
        </w:rPr>
        <w:t>:</w:t>
      </w:r>
      <w:r w:rsidRPr="00463666">
        <w:rPr>
          <w:rFonts w:cs="Traditional Arabic" w:hint="cs"/>
          <w:sz w:val="36"/>
          <w:szCs w:val="36"/>
          <w:rtl/>
          <w:lang w:bidi="ar-SY"/>
        </w:rPr>
        <w:t xml:space="preserve"> لو استحقَّ الإنسان الشفاعة لمجرَّد زيارته لقبر فيجب أن تشمل الشفاعة جميع أصحاب رسول </w:t>
      </w:r>
      <w:r w:rsidR="00895F19">
        <w:rPr>
          <w:rFonts w:cs="Traditional Arabic" w:hint="cs"/>
          <w:sz w:val="36"/>
          <w:szCs w:val="36"/>
          <w:rtl/>
          <w:lang w:bidi="ar-SY"/>
        </w:rPr>
        <w:t>الله</w:t>
      </w:r>
      <w:r w:rsidR="00D97AEE">
        <w:rPr>
          <w:rFonts w:cs="Traditional Arabic" w:hint="cs"/>
          <w:sz w:val="36"/>
          <w:szCs w:val="36"/>
          <w:rtl/>
          <w:lang w:bidi="ar-SY"/>
        </w:rPr>
        <w:t xml:space="preserve"> </w:t>
      </w:r>
      <w:r w:rsidRPr="00463666">
        <w:rPr>
          <w:rFonts w:ascii="Abo-thar" w:hAnsi="Abo-thar" w:cs="Traditional Arabic"/>
          <w:sz w:val="36"/>
          <w:szCs w:val="36"/>
          <w:rtl/>
          <w:lang w:bidi="ar-SY"/>
        </w:rPr>
        <w:t xml:space="preserve">صلى </w:t>
      </w:r>
      <w:r w:rsidR="00895F19">
        <w:rPr>
          <w:rFonts w:ascii="Abo-thar" w:hAnsi="Abo-thar" w:cs="Traditional Arabic"/>
          <w:sz w:val="36"/>
          <w:szCs w:val="36"/>
          <w:rtl/>
          <w:lang w:bidi="ar-SY"/>
        </w:rPr>
        <w:t>الله</w:t>
      </w:r>
      <w:r w:rsidRPr="00463666">
        <w:rPr>
          <w:rFonts w:ascii="Abo-thar" w:hAnsi="Abo-thar" w:cs="Traditional Arabic"/>
          <w:sz w:val="36"/>
          <w:szCs w:val="36"/>
          <w:rtl/>
          <w:lang w:bidi="ar-SY"/>
        </w:rPr>
        <w:t xml:space="preserve"> عليه وآله وسلم </w:t>
      </w:r>
      <w:r w:rsidRPr="00463666">
        <w:rPr>
          <w:rFonts w:cs="Traditional Arabic" w:hint="cs"/>
          <w:sz w:val="36"/>
          <w:szCs w:val="36"/>
          <w:rtl/>
          <w:lang w:bidi="ar-SY"/>
        </w:rPr>
        <w:t>الذين زاروه حال حياته وجميع الفسّاق والفجّار الذين زاروا قبره فيما بعد وأن يدخل جميعهم الجنة بشفاعته</w:t>
      </w:r>
      <w:r w:rsidR="00F50D53">
        <w:rPr>
          <w:rFonts w:cs="Traditional Arabic" w:hint="cs"/>
          <w:sz w:val="36"/>
          <w:szCs w:val="36"/>
          <w:rtl/>
          <w:lang w:bidi="ar-SY"/>
        </w:rPr>
        <w:t>.</w:t>
      </w:r>
      <w:r w:rsidRPr="00463666">
        <w:rPr>
          <w:rFonts w:cs="Traditional Arabic" w:hint="cs"/>
          <w:sz w:val="36"/>
          <w:szCs w:val="36"/>
          <w:rtl/>
          <w:lang w:bidi="ar-SY"/>
        </w:rPr>
        <w:t xml:space="preserve"> وبالتالي فإن القرآن والعقاب والحساب ستصبح كلُّها لغواً</w:t>
      </w:r>
      <w:r w:rsidR="00F50D53">
        <w:rPr>
          <w:rFonts w:cs="Traditional Arabic" w:hint="cs"/>
          <w:sz w:val="36"/>
          <w:szCs w:val="36"/>
          <w:rtl/>
          <w:lang w:bidi="ar-SY"/>
        </w:rPr>
        <w:t>!!</w:t>
      </w:r>
    </w:p>
    <w:p w:rsidR="00542074" w:rsidRPr="00463666" w:rsidRDefault="00542074" w:rsidP="00463666">
      <w:pPr>
        <w:widowControl w:val="0"/>
        <w:spacing w:before="120"/>
        <w:ind w:firstLine="567"/>
        <w:jc w:val="lowKashida"/>
        <w:rPr>
          <w:rFonts w:cs="Traditional Arabic" w:hint="cs"/>
          <w:sz w:val="36"/>
          <w:szCs w:val="36"/>
          <w:rtl/>
          <w:lang w:bidi="ar-SY"/>
        </w:rPr>
      </w:pPr>
      <w:r w:rsidRPr="0067114C">
        <w:rPr>
          <w:rFonts w:cs="Traditional Arabic" w:hint="cs"/>
          <w:b/>
          <w:bCs/>
          <w:sz w:val="36"/>
          <w:szCs w:val="36"/>
          <w:rtl/>
          <w:lang w:bidi="ar-SY"/>
        </w:rPr>
        <w:t>ثانياً</w:t>
      </w:r>
      <w:r w:rsidR="00F50D53">
        <w:rPr>
          <w:rFonts w:cs="Traditional Arabic" w:hint="cs"/>
          <w:sz w:val="36"/>
          <w:szCs w:val="36"/>
          <w:rtl/>
          <w:lang w:bidi="ar-SY"/>
        </w:rPr>
        <w:t>:</w:t>
      </w:r>
      <w:r w:rsidRPr="00463666">
        <w:rPr>
          <w:rFonts w:cs="Traditional Arabic" w:hint="cs"/>
          <w:sz w:val="36"/>
          <w:szCs w:val="36"/>
          <w:rtl/>
          <w:lang w:bidi="ar-SY"/>
        </w:rPr>
        <w:t xml:space="preserve"> تُبيِّنُ آياتُ القرآن الكريم</w:t>
      </w:r>
      <w:r w:rsidR="00F50D53">
        <w:rPr>
          <w:rFonts w:cs="Traditional Arabic" w:hint="cs"/>
          <w:sz w:val="36"/>
          <w:szCs w:val="36"/>
          <w:rtl/>
          <w:lang w:bidi="ar-SY"/>
        </w:rPr>
        <w:t>،</w:t>
      </w:r>
      <w:r w:rsidRPr="00463666">
        <w:rPr>
          <w:rFonts w:cs="Traditional Arabic" w:hint="cs"/>
          <w:sz w:val="36"/>
          <w:szCs w:val="36"/>
          <w:rtl/>
          <w:lang w:bidi="ar-SY"/>
        </w:rPr>
        <w:t xml:space="preserve"> خلافاً لما يتصوَّره عوام الناس</w:t>
      </w:r>
      <w:r w:rsidR="00F50D53">
        <w:rPr>
          <w:rFonts w:cs="Traditional Arabic" w:hint="cs"/>
          <w:sz w:val="36"/>
          <w:szCs w:val="36"/>
          <w:rtl/>
          <w:lang w:bidi="ar-SY"/>
        </w:rPr>
        <w:t>،</w:t>
      </w:r>
      <w:r w:rsidRPr="00463666">
        <w:rPr>
          <w:rFonts w:cs="Traditional Arabic" w:hint="cs"/>
          <w:sz w:val="36"/>
          <w:szCs w:val="36"/>
          <w:rtl/>
          <w:lang w:bidi="ar-SY"/>
        </w:rPr>
        <w:t xml:space="preserve"> أن </w:t>
      </w:r>
      <w:r w:rsidR="00895F19">
        <w:rPr>
          <w:rFonts w:cs="Traditional Arabic" w:hint="cs"/>
          <w:sz w:val="36"/>
          <w:szCs w:val="36"/>
          <w:rtl/>
          <w:lang w:bidi="ar-SY"/>
        </w:rPr>
        <w:t>الله</w:t>
      </w:r>
      <w:r w:rsidRPr="00463666">
        <w:rPr>
          <w:rFonts w:cs="Traditional Arabic" w:hint="cs"/>
          <w:sz w:val="36"/>
          <w:szCs w:val="36"/>
          <w:rtl/>
          <w:lang w:bidi="ar-SY"/>
        </w:rPr>
        <w:t xml:space="preserve"> تعالى لم يعطِ أفراد البشر حتى الأنبياء الإذن المطلق بالشفاعة لمن يريدون</w:t>
      </w:r>
      <w:r w:rsidR="00F50D53">
        <w:rPr>
          <w:rFonts w:cs="Traditional Arabic" w:hint="cs"/>
          <w:sz w:val="36"/>
          <w:szCs w:val="36"/>
          <w:rtl/>
          <w:lang w:bidi="ar-SY"/>
        </w:rPr>
        <w:t>،</w:t>
      </w:r>
      <w:r w:rsidRPr="00463666">
        <w:rPr>
          <w:rFonts w:cs="Traditional Arabic" w:hint="cs"/>
          <w:sz w:val="36"/>
          <w:szCs w:val="36"/>
          <w:rtl/>
          <w:lang w:bidi="ar-SY"/>
        </w:rPr>
        <w:t xml:space="preserve"> ولا توجد آيةٌ تصرّح بإذن </w:t>
      </w:r>
      <w:r w:rsidR="00895F19">
        <w:rPr>
          <w:rFonts w:cs="Traditional Arabic" w:hint="cs"/>
          <w:sz w:val="36"/>
          <w:szCs w:val="36"/>
          <w:rtl/>
          <w:lang w:bidi="ar-SY"/>
        </w:rPr>
        <w:t>الله</w:t>
      </w:r>
      <w:r w:rsidRPr="00463666">
        <w:rPr>
          <w:rFonts w:cs="Traditional Arabic" w:hint="cs"/>
          <w:sz w:val="36"/>
          <w:szCs w:val="36"/>
          <w:rtl/>
          <w:lang w:bidi="ar-SY"/>
        </w:rPr>
        <w:t xml:space="preserve"> المطلق لأحد بأن يشفع لمن يشاء</w:t>
      </w:r>
      <w:r w:rsidR="00F50D53">
        <w:rPr>
          <w:rFonts w:cs="Traditional Arabic" w:hint="cs"/>
          <w:sz w:val="36"/>
          <w:szCs w:val="36"/>
          <w:rtl/>
          <w:lang w:bidi="ar-SY"/>
        </w:rPr>
        <w:t>،</w:t>
      </w:r>
      <w:r w:rsidRPr="00463666">
        <w:rPr>
          <w:rFonts w:cs="Traditional Arabic" w:hint="cs"/>
          <w:sz w:val="36"/>
          <w:szCs w:val="36"/>
          <w:rtl/>
          <w:lang w:bidi="ar-SY"/>
        </w:rPr>
        <w:t xml:space="preserve"> بل لقد نفى </w:t>
      </w:r>
      <w:r w:rsidR="00895F19">
        <w:rPr>
          <w:rFonts w:cs="Traditional Arabic" w:hint="cs"/>
          <w:sz w:val="36"/>
          <w:szCs w:val="36"/>
          <w:rtl/>
          <w:lang w:bidi="ar-SY"/>
        </w:rPr>
        <w:t>الله</w:t>
      </w:r>
      <w:r w:rsidRPr="00463666">
        <w:rPr>
          <w:rFonts w:cs="Traditional Arabic" w:hint="cs"/>
          <w:sz w:val="36"/>
          <w:szCs w:val="36"/>
          <w:rtl/>
          <w:lang w:bidi="ar-SY"/>
        </w:rPr>
        <w:t xml:space="preserve"> الشفاعة [بهذا المعنى] يوم القيامة حتى للمؤمنين إذ قال</w:t>
      </w:r>
      <w:r w:rsidR="00F50D53">
        <w:rPr>
          <w:rFonts w:cs="Traditional Arabic" w:hint="cs"/>
          <w:sz w:val="36"/>
          <w:szCs w:val="36"/>
          <w:rtl/>
          <w:lang w:bidi="ar-SY"/>
        </w:rPr>
        <w:t>:</w:t>
      </w:r>
      <w:r w:rsidRPr="00463666">
        <w:rPr>
          <w:rFonts w:ascii="QCF_BSML" w:hAnsi="QCF_BSML" w:cs="Traditional Arabic"/>
          <w:sz w:val="36"/>
          <w:szCs w:val="36"/>
          <w:rtl/>
        </w:rPr>
        <w:t xml:space="preserve"> </w:t>
      </w:r>
      <w:r w:rsidR="00F50D53" w:rsidRPr="00895F19">
        <w:rPr>
          <w:rFonts w:cs="Traditional Arabic"/>
          <w:color w:val="0000FF"/>
          <w:sz w:val="36"/>
          <w:szCs w:val="36"/>
          <w:rtl/>
        </w:rPr>
        <w:t>((</w:t>
      </w:r>
      <w:r w:rsidR="008B3BE5" w:rsidRPr="00895F19">
        <w:rPr>
          <w:rFonts w:cs="Traditional Arabic"/>
          <w:color w:val="0000FF"/>
          <w:sz w:val="36"/>
          <w:szCs w:val="36"/>
          <w:rtl/>
        </w:rPr>
        <w:t>يَاأَيُّهَا الَّذِينَ آمَنُوا أَنفِقُوا مِمَّا رَزَقْنَاكُمْ مِنْ قَبْلِ أَنْ يَأْتِيَ يَوْمٌ لا بَيْعٌ فِيهِ وَلا خُلَّةٌ وَلا شَفَاعَةٌ</w:t>
      </w:r>
      <w:r w:rsidR="00F50D53" w:rsidRPr="00895F19">
        <w:rPr>
          <w:rFonts w:cs="Traditional Arabic"/>
          <w:color w:val="0000FF"/>
          <w:sz w:val="36"/>
          <w:szCs w:val="36"/>
          <w:rtl/>
        </w:rPr>
        <w:t>))</w:t>
      </w:r>
      <w:r w:rsidR="008B3BE5" w:rsidRPr="00463666">
        <w:rPr>
          <w:rFonts w:cs="Traditional Arabic"/>
          <w:sz w:val="36"/>
          <w:szCs w:val="36"/>
          <w:rtl/>
        </w:rPr>
        <w:t xml:space="preserve"> </w:t>
      </w:r>
      <w:r w:rsidR="008B3BE5" w:rsidRPr="00895F19">
        <w:rPr>
          <w:rFonts w:cs="Traditional Arabic"/>
          <w:color w:val="800000"/>
          <w:sz w:val="36"/>
          <w:szCs w:val="26"/>
          <w:rtl/>
        </w:rPr>
        <w:t>[البقرة</w:t>
      </w:r>
      <w:r w:rsidR="00F50D53" w:rsidRPr="00895F19">
        <w:rPr>
          <w:rFonts w:cs="Traditional Arabic"/>
          <w:color w:val="800000"/>
          <w:sz w:val="36"/>
          <w:szCs w:val="26"/>
          <w:rtl/>
        </w:rPr>
        <w:t>:</w:t>
      </w:r>
      <w:r w:rsidR="008B3BE5" w:rsidRPr="00895F19">
        <w:rPr>
          <w:rFonts w:cs="Traditional Arabic"/>
          <w:color w:val="800000"/>
          <w:sz w:val="36"/>
          <w:szCs w:val="26"/>
          <w:rtl/>
        </w:rPr>
        <w:t>254]</w:t>
      </w:r>
      <w:r w:rsidR="00F50D53">
        <w:rPr>
          <w:rFonts w:cs="Traditional Arabic" w:hint="cs"/>
          <w:sz w:val="36"/>
          <w:szCs w:val="36"/>
          <w:rtl/>
          <w:lang w:bidi="ar-SY"/>
        </w:rPr>
        <w:t>.</w:t>
      </w:r>
    </w:p>
    <w:p w:rsidR="00542074" w:rsidRPr="00463666" w:rsidRDefault="00542074" w:rsidP="00463666">
      <w:pPr>
        <w:widowControl w:val="0"/>
        <w:spacing w:before="120"/>
        <w:ind w:firstLine="567"/>
        <w:jc w:val="lowKashida"/>
        <w:rPr>
          <w:rFonts w:cs="Traditional Arabic" w:hint="cs"/>
          <w:sz w:val="36"/>
          <w:szCs w:val="36"/>
          <w:rtl/>
        </w:rPr>
      </w:pPr>
      <w:r w:rsidRPr="0067114C">
        <w:rPr>
          <w:rFonts w:cs="Traditional Arabic" w:hint="cs"/>
          <w:b/>
          <w:bCs/>
          <w:sz w:val="36"/>
          <w:szCs w:val="36"/>
          <w:rtl/>
          <w:lang w:bidi="ar-SY"/>
        </w:rPr>
        <w:t>ثالثاً</w:t>
      </w:r>
      <w:r w:rsidR="00F50D53">
        <w:rPr>
          <w:rFonts w:cs="Traditional Arabic" w:hint="cs"/>
          <w:sz w:val="36"/>
          <w:szCs w:val="36"/>
          <w:rtl/>
          <w:lang w:bidi="ar-SY"/>
        </w:rPr>
        <w:t>:</w:t>
      </w:r>
      <w:r w:rsidRPr="00463666">
        <w:rPr>
          <w:rFonts w:cs="Traditional Arabic" w:hint="cs"/>
          <w:sz w:val="36"/>
          <w:szCs w:val="36"/>
          <w:rtl/>
          <w:lang w:bidi="ar-SY"/>
        </w:rPr>
        <w:t xml:space="preserve"> لقد حصرت بعض آيات القرآن الشفاعةَ ب</w:t>
      </w:r>
      <w:r w:rsidR="00895F19">
        <w:rPr>
          <w:rFonts w:cs="Traditional Arabic" w:hint="cs"/>
          <w:sz w:val="36"/>
          <w:szCs w:val="36"/>
          <w:rtl/>
          <w:lang w:bidi="ar-SY"/>
        </w:rPr>
        <w:t>الله</w:t>
      </w:r>
      <w:r w:rsidRPr="00463666">
        <w:rPr>
          <w:rFonts w:cs="Traditional Arabic" w:hint="cs"/>
          <w:sz w:val="36"/>
          <w:szCs w:val="36"/>
          <w:rtl/>
          <w:lang w:bidi="ar-SY"/>
        </w:rPr>
        <w:t xml:space="preserve"> تعالى كقوله</w:t>
      </w:r>
      <w:r w:rsidR="00F50D53">
        <w:rPr>
          <w:rFonts w:cs="Traditional Arabic" w:hint="cs"/>
          <w:sz w:val="36"/>
          <w:szCs w:val="36"/>
          <w:rtl/>
          <w:lang w:bidi="ar-SY"/>
        </w:rPr>
        <w:t>:</w:t>
      </w:r>
      <w:r w:rsidRPr="00463666">
        <w:rPr>
          <w:rFonts w:cs="Traditional Arabic" w:hint="cs"/>
          <w:sz w:val="36"/>
          <w:szCs w:val="36"/>
          <w:rtl/>
          <w:lang w:bidi="ar-SY"/>
        </w:rPr>
        <w:t xml:space="preserve"> </w:t>
      </w:r>
      <w:r w:rsidR="00F50D53" w:rsidRPr="00895F19">
        <w:rPr>
          <w:rFonts w:cs="Traditional Arabic"/>
          <w:color w:val="0000FF"/>
          <w:sz w:val="36"/>
          <w:szCs w:val="36"/>
          <w:rtl/>
        </w:rPr>
        <w:t>((</w:t>
      </w:r>
      <w:r w:rsidR="008B3BE5" w:rsidRPr="00895F19">
        <w:rPr>
          <w:rFonts w:cs="Traditional Arabic"/>
          <w:color w:val="0000FF"/>
          <w:sz w:val="36"/>
          <w:szCs w:val="36"/>
          <w:rtl/>
        </w:rPr>
        <w:t>مَا لَكُمْ مِنْ دُونِهِ مِن وَلِيٍّ وَلا شَفِيعٍ</w:t>
      </w:r>
      <w:r w:rsidR="00F50D53" w:rsidRPr="00895F19">
        <w:rPr>
          <w:rFonts w:cs="Traditional Arabic"/>
          <w:color w:val="0000FF"/>
          <w:sz w:val="36"/>
          <w:szCs w:val="36"/>
          <w:rtl/>
        </w:rPr>
        <w:t>))</w:t>
      </w:r>
      <w:r w:rsidR="008B3BE5" w:rsidRPr="00463666">
        <w:rPr>
          <w:rFonts w:cs="Traditional Arabic"/>
          <w:sz w:val="36"/>
          <w:szCs w:val="36"/>
          <w:rtl/>
        </w:rPr>
        <w:t xml:space="preserve"> </w:t>
      </w:r>
      <w:r w:rsidR="008B3BE5" w:rsidRPr="00895F19">
        <w:rPr>
          <w:rFonts w:cs="Traditional Arabic"/>
          <w:color w:val="800000"/>
          <w:sz w:val="36"/>
          <w:szCs w:val="26"/>
          <w:rtl/>
        </w:rPr>
        <w:t>[السجدة</w:t>
      </w:r>
      <w:r w:rsidR="00F50D53" w:rsidRPr="00895F19">
        <w:rPr>
          <w:rFonts w:cs="Traditional Arabic"/>
          <w:color w:val="800000"/>
          <w:sz w:val="36"/>
          <w:szCs w:val="26"/>
          <w:rtl/>
        </w:rPr>
        <w:t>:</w:t>
      </w:r>
      <w:r w:rsidR="008B3BE5" w:rsidRPr="00895F19">
        <w:rPr>
          <w:rFonts w:cs="Traditional Arabic"/>
          <w:color w:val="800000"/>
          <w:sz w:val="36"/>
          <w:szCs w:val="26"/>
          <w:rtl/>
        </w:rPr>
        <w:t>4]</w:t>
      </w:r>
      <w:r w:rsidR="00F50D53">
        <w:rPr>
          <w:rFonts w:cs="Traditional Arabic" w:hint="cs"/>
          <w:sz w:val="36"/>
          <w:szCs w:val="36"/>
          <w:rtl/>
        </w:rPr>
        <w:t>،</w:t>
      </w:r>
      <w:r w:rsidRPr="00463666">
        <w:rPr>
          <w:rFonts w:cs="Traditional Arabic" w:hint="cs"/>
          <w:sz w:val="36"/>
          <w:szCs w:val="36"/>
          <w:rtl/>
        </w:rPr>
        <w:t xml:space="preserve"> وقوله سبحانه</w:t>
      </w:r>
      <w:r w:rsidR="00F50D53">
        <w:rPr>
          <w:rFonts w:cs="Traditional Arabic" w:hint="cs"/>
          <w:sz w:val="36"/>
          <w:szCs w:val="36"/>
          <w:rtl/>
        </w:rPr>
        <w:t>:</w:t>
      </w:r>
      <w:r w:rsidRPr="00463666">
        <w:rPr>
          <w:rFonts w:cs="Traditional Arabic" w:hint="cs"/>
          <w:sz w:val="36"/>
          <w:szCs w:val="36"/>
          <w:rtl/>
        </w:rPr>
        <w:t xml:space="preserve"> </w:t>
      </w:r>
      <w:r w:rsidR="00F50D53" w:rsidRPr="00895F19">
        <w:rPr>
          <w:rFonts w:cs="Traditional Arabic"/>
          <w:color w:val="0000FF"/>
          <w:sz w:val="36"/>
          <w:szCs w:val="36"/>
          <w:rtl/>
        </w:rPr>
        <w:t>((</w:t>
      </w:r>
      <w:r w:rsidR="008B3BE5" w:rsidRPr="00895F19">
        <w:rPr>
          <w:rFonts w:cs="Traditional Arabic"/>
          <w:color w:val="0000FF"/>
          <w:sz w:val="36"/>
          <w:szCs w:val="36"/>
          <w:rtl/>
        </w:rPr>
        <w:t xml:space="preserve">قُلْ </w:t>
      </w:r>
      <w:r w:rsidR="00895F19" w:rsidRPr="00895F19">
        <w:rPr>
          <w:rFonts w:cs="Traditional Arabic"/>
          <w:color w:val="0000FF"/>
          <w:sz w:val="36"/>
          <w:szCs w:val="36"/>
          <w:rtl/>
        </w:rPr>
        <w:t>لله</w:t>
      </w:r>
      <w:r w:rsidR="008B3BE5" w:rsidRPr="00895F19">
        <w:rPr>
          <w:rFonts w:cs="Traditional Arabic"/>
          <w:color w:val="0000FF"/>
          <w:sz w:val="36"/>
          <w:szCs w:val="36"/>
          <w:rtl/>
        </w:rPr>
        <w:t xml:space="preserve"> الشَّفَاعَةُ جَمِيعًا لَهُ مُلْكُ السَّمَوَاتِ وَالأَرْضِ ثُمَّ إِلَيْهِ تُرْجَعُونَ</w:t>
      </w:r>
      <w:r w:rsidR="00F50D53" w:rsidRPr="00895F19">
        <w:rPr>
          <w:rFonts w:cs="Traditional Arabic"/>
          <w:color w:val="0000FF"/>
          <w:sz w:val="36"/>
          <w:szCs w:val="36"/>
          <w:rtl/>
        </w:rPr>
        <w:t>))</w:t>
      </w:r>
      <w:r w:rsidR="008B3BE5" w:rsidRPr="00463666">
        <w:rPr>
          <w:rFonts w:cs="Traditional Arabic"/>
          <w:sz w:val="36"/>
          <w:szCs w:val="36"/>
          <w:rtl/>
        </w:rPr>
        <w:t xml:space="preserve"> </w:t>
      </w:r>
      <w:r w:rsidR="008B3BE5" w:rsidRPr="00895F19">
        <w:rPr>
          <w:rFonts w:cs="Traditional Arabic"/>
          <w:color w:val="800000"/>
          <w:sz w:val="36"/>
          <w:szCs w:val="26"/>
          <w:rtl/>
        </w:rPr>
        <w:t>[الزمر</w:t>
      </w:r>
      <w:r w:rsidR="00F50D53" w:rsidRPr="00895F19">
        <w:rPr>
          <w:rFonts w:cs="Traditional Arabic"/>
          <w:color w:val="800000"/>
          <w:sz w:val="36"/>
          <w:szCs w:val="26"/>
          <w:rtl/>
        </w:rPr>
        <w:t>:</w:t>
      </w:r>
      <w:r w:rsidR="008B3BE5" w:rsidRPr="00895F19">
        <w:rPr>
          <w:rFonts w:cs="Traditional Arabic"/>
          <w:color w:val="800000"/>
          <w:sz w:val="36"/>
          <w:szCs w:val="26"/>
          <w:rtl/>
        </w:rPr>
        <w:t>44]</w:t>
      </w:r>
      <w:r w:rsidR="00F50D53">
        <w:rPr>
          <w:rFonts w:cs="Traditional Arabic" w:hint="cs"/>
          <w:sz w:val="36"/>
          <w:szCs w:val="36"/>
          <w:rtl/>
        </w:rPr>
        <w:t>.</w:t>
      </w:r>
    </w:p>
    <w:p w:rsidR="00542074" w:rsidRPr="00463666" w:rsidRDefault="00542074" w:rsidP="00463666">
      <w:pPr>
        <w:widowControl w:val="0"/>
        <w:spacing w:before="120"/>
        <w:ind w:firstLine="567"/>
        <w:jc w:val="lowKashida"/>
        <w:rPr>
          <w:rFonts w:cs="Traditional Arabic" w:hint="cs"/>
          <w:sz w:val="36"/>
          <w:szCs w:val="36"/>
          <w:rtl/>
        </w:rPr>
      </w:pPr>
      <w:r w:rsidRPr="0067114C">
        <w:rPr>
          <w:rFonts w:cs="Traditional Arabic" w:hint="cs"/>
          <w:b/>
          <w:bCs/>
          <w:sz w:val="36"/>
          <w:szCs w:val="36"/>
          <w:rtl/>
        </w:rPr>
        <w:t>رابعاً</w:t>
      </w:r>
      <w:r w:rsidR="00F50D53">
        <w:rPr>
          <w:rFonts w:cs="Traditional Arabic" w:hint="cs"/>
          <w:sz w:val="36"/>
          <w:szCs w:val="36"/>
          <w:rtl/>
        </w:rPr>
        <w:t>:</w:t>
      </w:r>
      <w:r w:rsidRPr="00463666">
        <w:rPr>
          <w:rFonts w:cs="Traditional Arabic" w:hint="cs"/>
          <w:sz w:val="36"/>
          <w:szCs w:val="36"/>
          <w:rtl/>
        </w:rPr>
        <w:t xml:space="preserve"> إذا كانت بعض آيات القرآن التي تتحدَّث عن شفاعة الملائكة تفيد أن </w:t>
      </w:r>
      <w:r w:rsidR="00895F19">
        <w:rPr>
          <w:rFonts w:cs="Traditional Arabic" w:hint="cs"/>
          <w:sz w:val="36"/>
          <w:szCs w:val="36"/>
          <w:rtl/>
        </w:rPr>
        <w:t>الله</w:t>
      </w:r>
      <w:r w:rsidRPr="00463666">
        <w:rPr>
          <w:rFonts w:cs="Traditional Arabic" w:hint="cs"/>
          <w:sz w:val="36"/>
          <w:szCs w:val="36"/>
          <w:rtl/>
        </w:rPr>
        <w:t xml:space="preserve"> أعطاهم الإذن بذلك</w:t>
      </w:r>
      <w:r w:rsidR="00F50D53">
        <w:rPr>
          <w:rFonts w:cs="Traditional Arabic" w:hint="cs"/>
          <w:sz w:val="36"/>
          <w:szCs w:val="36"/>
          <w:rtl/>
        </w:rPr>
        <w:t>،</w:t>
      </w:r>
      <w:r w:rsidRPr="00463666">
        <w:rPr>
          <w:rFonts w:cs="Traditional Arabic" w:hint="cs"/>
          <w:sz w:val="36"/>
          <w:szCs w:val="36"/>
          <w:rtl/>
        </w:rPr>
        <w:t xml:space="preserve"> فلا يمكن أن نقيس على ذلك الأنبياء والأولياء</w:t>
      </w:r>
      <w:r w:rsidR="00F50D53">
        <w:rPr>
          <w:rFonts w:cs="Traditional Arabic" w:hint="cs"/>
          <w:sz w:val="36"/>
          <w:szCs w:val="36"/>
          <w:rtl/>
        </w:rPr>
        <w:t>،</w:t>
      </w:r>
      <w:r w:rsidRPr="00463666">
        <w:rPr>
          <w:rFonts w:cs="Traditional Arabic" w:hint="cs"/>
          <w:sz w:val="36"/>
          <w:szCs w:val="36"/>
          <w:rtl/>
        </w:rPr>
        <w:t xml:space="preserve"> فمثلاً يذكر القرآن أن الملائكة تقبض أرواح بني آدم في حين أنه لا يمكن القول أن الأنبياء والأولياء أيضاً يقومون بمثل ذلك</w:t>
      </w:r>
      <w:r w:rsidR="00F50D53">
        <w:rPr>
          <w:rFonts w:cs="Traditional Arabic" w:hint="cs"/>
          <w:sz w:val="36"/>
          <w:szCs w:val="36"/>
          <w:rtl/>
        </w:rPr>
        <w:t>.</w:t>
      </w:r>
      <w:r w:rsidRPr="00463666">
        <w:rPr>
          <w:rFonts w:cs="Traditional Arabic" w:hint="cs"/>
          <w:sz w:val="36"/>
          <w:szCs w:val="36"/>
          <w:rtl/>
        </w:rPr>
        <w:t xml:space="preserve"> أضف إلى ذلك أن شفاعة الملائكة والأنبياء والأولياء ليست سوى الرحمة الإلهية التي يتم إبلاغها للمشفوع له عبر الملائكة وربما الأنبياء والأولياء</w:t>
      </w:r>
      <w:r w:rsidR="00F50D53">
        <w:rPr>
          <w:rFonts w:cs="Traditional Arabic" w:hint="cs"/>
          <w:sz w:val="36"/>
          <w:szCs w:val="36"/>
          <w:rtl/>
        </w:rPr>
        <w:t>.</w:t>
      </w:r>
      <w:r w:rsidRPr="00463666">
        <w:rPr>
          <w:rFonts w:cs="Traditional Arabic" w:hint="cs"/>
          <w:sz w:val="36"/>
          <w:szCs w:val="36"/>
          <w:rtl/>
        </w:rPr>
        <w:t xml:space="preserve"> لأن </w:t>
      </w:r>
      <w:r w:rsidR="00895F19">
        <w:rPr>
          <w:rFonts w:cs="Traditional Arabic" w:hint="cs"/>
          <w:sz w:val="36"/>
          <w:szCs w:val="36"/>
          <w:rtl/>
        </w:rPr>
        <w:t>الله</w:t>
      </w:r>
      <w:r w:rsidRPr="00463666">
        <w:rPr>
          <w:rFonts w:cs="Traditional Arabic" w:hint="cs"/>
          <w:sz w:val="36"/>
          <w:szCs w:val="36"/>
          <w:rtl/>
        </w:rPr>
        <w:t xml:space="preserve"> تعالى هو الوحيد البصير بعباده والخبير بأعمالهم وتصرّفاتهم</w:t>
      </w:r>
      <w:r w:rsidR="00F50D53">
        <w:rPr>
          <w:rFonts w:cs="Traditional Arabic" w:hint="cs"/>
          <w:sz w:val="36"/>
          <w:szCs w:val="36"/>
          <w:rtl/>
        </w:rPr>
        <w:t>،</w:t>
      </w:r>
      <w:r w:rsidRPr="00463666">
        <w:rPr>
          <w:rFonts w:cs="Traditional Arabic" w:hint="cs"/>
          <w:sz w:val="36"/>
          <w:szCs w:val="36"/>
          <w:rtl/>
        </w:rPr>
        <w:t xml:space="preserve"> وآيات القرآن تدلُّ على هذا الموضوع بكلِّ وضوح</w:t>
      </w:r>
      <w:r w:rsidR="00F50D53">
        <w:rPr>
          <w:rFonts w:cs="Traditional Arabic" w:hint="cs"/>
          <w:sz w:val="36"/>
          <w:szCs w:val="36"/>
          <w:rtl/>
        </w:rPr>
        <w:t>.</w:t>
      </w:r>
    </w:p>
    <w:p w:rsidR="00542074" w:rsidRPr="00463666" w:rsidRDefault="00542074" w:rsidP="00463666">
      <w:pPr>
        <w:widowControl w:val="0"/>
        <w:spacing w:before="120"/>
        <w:ind w:firstLine="567"/>
        <w:jc w:val="lowKashida"/>
        <w:rPr>
          <w:rFonts w:cs="Traditional Arabic" w:hint="cs"/>
          <w:sz w:val="36"/>
          <w:szCs w:val="36"/>
          <w:rtl/>
          <w:lang w:bidi="ar-SY"/>
        </w:rPr>
      </w:pPr>
      <w:r w:rsidRPr="00463666">
        <w:rPr>
          <w:rFonts w:cs="Traditional Arabic" w:hint="cs"/>
          <w:sz w:val="36"/>
          <w:szCs w:val="36"/>
          <w:rtl/>
        </w:rPr>
        <w:t>3</w:t>
      </w:r>
      <w:r w:rsidR="00F50D53">
        <w:rPr>
          <w:rFonts w:cs="Traditional Arabic" w:hint="cs"/>
          <w:sz w:val="36"/>
          <w:szCs w:val="36"/>
          <w:rtl/>
        </w:rPr>
        <w:t>-</w:t>
      </w:r>
      <w:r w:rsidR="00E97EAD">
        <w:rPr>
          <w:rFonts w:cs="Traditional Arabic" w:hint="cs"/>
          <w:sz w:val="36"/>
          <w:szCs w:val="36"/>
          <w:rtl/>
          <w:lang w:bidi="ar-SY"/>
        </w:rPr>
        <w:t xml:space="preserve"> و</w:t>
      </w:r>
      <w:r w:rsidRPr="00463666">
        <w:rPr>
          <w:rFonts w:cs="Traditional Arabic" w:hint="cs"/>
          <w:sz w:val="36"/>
          <w:szCs w:val="36"/>
          <w:rtl/>
          <w:lang w:bidi="ar-SY"/>
        </w:rPr>
        <w:t xml:space="preserve">روى المجلسيُّ في الباب ذاته </w:t>
      </w:r>
      <w:r w:rsidRPr="00463666">
        <w:rPr>
          <w:rFonts w:cs="Traditional Arabic"/>
          <w:sz w:val="36"/>
          <w:szCs w:val="36"/>
          <w:rtl/>
        </w:rPr>
        <w:t>[نقلاً عن كتاب علل الشرائع</w:t>
      </w:r>
      <w:r w:rsidRPr="00463666">
        <w:rPr>
          <w:rFonts w:cs="Traditional Arabic" w:hint="cs"/>
          <w:sz w:val="36"/>
          <w:szCs w:val="36"/>
          <w:rtl/>
        </w:rPr>
        <w:t xml:space="preserve"> للشيخ الصدوق</w:t>
      </w:r>
      <w:r w:rsidRPr="00463666">
        <w:rPr>
          <w:rFonts w:cs="Traditional Arabic"/>
          <w:sz w:val="36"/>
          <w:szCs w:val="36"/>
          <w:rtl/>
        </w:rPr>
        <w:t>]</w:t>
      </w:r>
      <w:r w:rsidRPr="00463666">
        <w:rPr>
          <w:rFonts w:cs="Traditional Arabic" w:hint="cs"/>
          <w:sz w:val="36"/>
          <w:szCs w:val="36"/>
          <w:rtl/>
          <w:lang w:bidi="ar-SY"/>
        </w:rPr>
        <w:t xml:space="preserve"> حديثاً منسوباً إلى رسول </w:t>
      </w:r>
      <w:r w:rsidR="00895F19">
        <w:rPr>
          <w:rFonts w:cs="Traditional Arabic" w:hint="cs"/>
          <w:sz w:val="36"/>
          <w:szCs w:val="36"/>
          <w:rtl/>
          <w:lang w:bidi="ar-SY"/>
        </w:rPr>
        <w:t>الله</w:t>
      </w:r>
      <w:r w:rsidR="00D97AEE">
        <w:rPr>
          <w:rFonts w:cs="Traditional Arabic" w:hint="cs"/>
          <w:sz w:val="36"/>
          <w:szCs w:val="36"/>
          <w:rtl/>
          <w:lang w:bidi="ar-SY"/>
        </w:rPr>
        <w:t xml:space="preserve"> </w:t>
      </w:r>
      <w:r w:rsidRPr="00463666">
        <w:rPr>
          <w:rFonts w:ascii="Abo-thar" w:hAnsi="Abo-thar" w:cs="Traditional Arabic"/>
          <w:sz w:val="36"/>
          <w:szCs w:val="36"/>
          <w:rtl/>
          <w:lang w:bidi="ar-SY"/>
        </w:rPr>
        <w:t xml:space="preserve">صلى </w:t>
      </w:r>
      <w:r w:rsidR="00895F19">
        <w:rPr>
          <w:rFonts w:ascii="Abo-thar" w:hAnsi="Abo-thar" w:cs="Traditional Arabic"/>
          <w:sz w:val="36"/>
          <w:szCs w:val="36"/>
          <w:rtl/>
          <w:lang w:bidi="ar-SY"/>
        </w:rPr>
        <w:t>الله</w:t>
      </w:r>
      <w:r w:rsidRPr="00463666">
        <w:rPr>
          <w:rFonts w:ascii="Abo-thar" w:hAnsi="Abo-thar" w:cs="Traditional Arabic"/>
          <w:sz w:val="36"/>
          <w:szCs w:val="36"/>
          <w:rtl/>
          <w:lang w:bidi="ar-SY"/>
        </w:rPr>
        <w:t xml:space="preserve"> عليه وآله وسلم </w:t>
      </w:r>
      <w:r w:rsidRPr="00463666">
        <w:rPr>
          <w:rFonts w:cs="Traditional Arabic" w:hint="cs"/>
          <w:sz w:val="36"/>
          <w:szCs w:val="36"/>
          <w:rtl/>
          <w:lang w:bidi="ar-SY"/>
        </w:rPr>
        <w:t>أنه قال</w:t>
      </w:r>
      <w:r w:rsidR="00F50D53">
        <w:rPr>
          <w:rFonts w:cs="Traditional Arabic" w:hint="cs"/>
          <w:sz w:val="36"/>
          <w:szCs w:val="36"/>
          <w:rtl/>
          <w:lang w:bidi="ar-SY"/>
        </w:rPr>
        <w:t>:</w:t>
      </w:r>
      <w:r w:rsidRPr="00463666">
        <w:rPr>
          <w:rFonts w:cs="Traditional Arabic" w:hint="cs"/>
          <w:sz w:val="36"/>
          <w:szCs w:val="36"/>
          <w:rtl/>
          <w:lang w:bidi="ar-SY"/>
        </w:rPr>
        <w:t xml:space="preserve"> </w:t>
      </w:r>
      <w:r w:rsidR="006667C2" w:rsidRPr="00463666">
        <w:rPr>
          <w:rFonts w:cs="Traditional Arabic" w:hint="cs"/>
          <w:sz w:val="36"/>
          <w:szCs w:val="36"/>
          <w:rtl/>
          <w:lang w:bidi="ar-SY"/>
        </w:rPr>
        <w:t>«</w:t>
      </w:r>
      <w:r w:rsidRPr="00463666">
        <w:rPr>
          <w:rFonts w:cs="Traditional Arabic" w:hint="cs"/>
          <w:b/>
          <w:bCs/>
          <w:sz w:val="36"/>
          <w:szCs w:val="36"/>
          <w:rtl/>
          <w:lang w:bidi="ar-SY"/>
        </w:rPr>
        <w:t>من أتى مكة حاجّاً ولم يزرني في المدينة جفوته يوم القيامة</w:t>
      </w:r>
      <w:r w:rsidR="00F50D53">
        <w:rPr>
          <w:rFonts w:cs="Traditional Arabic" w:hint="cs"/>
          <w:b/>
          <w:bCs/>
          <w:sz w:val="36"/>
          <w:szCs w:val="36"/>
          <w:rtl/>
          <w:lang w:bidi="ar-SY"/>
        </w:rPr>
        <w:t>.</w:t>
      </w:r>
      <w:r w:rsidRPr="00463666">
        <w:rPr>
          <w:rFonts w:cs="Traditional Arabic" w:hint="cs"/>
          <w:b/>
          <w:bCs/>
          <w:sz w:val="36"/>
          <w:szCs w:val="36"/>
          <w:rtl/>
          <w:lang w:bidi="ar-SY"/>
        </w:rPr>
        <w:t xml:space="preserve"> ومن جاءني زائراً وجبت له شفاعتي</w:t>
      </w:r>
      <w:r w:rsidR="00F50D53">
        <w:rPr>
          <w:rFonts w:cs="Traditional Arabic" w:hint="cs"/>
          <w:b/>
          <w:bCs/>
          <w:sz w:val="36"/>
          <w:szCs w:val="36"/>
          <w:rtl/>
          <w:lang w:bidi="ar-SY"/>
        </w:rPr>
        <w:t>،</w:t>
      </w:r>
      <w:r w:rsidRPr="00463666">
        <w:rPr>
          <w:rFonts w:cs="Traditional Arabic" w:hint="cs"/>
          <w:b/>
          <w:bCs/>
          <w:sz w:val="36"/>
          <w:szCs w:val="36"/>
          <w:rtl/>
          <w:lang w:bidi="ar-SY"/>
        </w:rPr>
        <w:t xml:space="preserve"> ومن وجبت له شفاعتي وجبت له الجنة</w:t>
      </w:r>
      <w:r w:rsidR="006667C2" w:rsidRPr="00463666">
        <w:rPr>
          <w:rFonts w:cs="Traditional Arabic" w:hint="cs"/>
          <w:sz w:val="36"/>
          <w:szCs w:val="36"/>
          <w:rtl/>
          <w:lang w:bidi="ar-SY"/>
        </w:rPr>
        <w:t>»</w:t>
      </w:r>
      <w:r w:rsidR="00F50D53">
        <w:rPr>
          <w:rFonts w:cs="Traditional Arabic" w:hint="cs"/>
          <w:sz w:val="36"/>
          <w:szCs w:val="36"/>
          <w:rtl/>
          <w:lang w:bidi="ar-SY"/>
        </w:rPr>
        <w:t>!.</w:t>
      </w:r>
      <w:r w:rsidR="00D97AEE">
        <w:rPr>
          <w:rFonts w:cs="Traditional Arabic" w:hint="cs"/>
          <w:sz w:val="36"/>
          <w:szCs w:val="36"/>
          <w:rtl/>
          <w:lang w:bidi="ar-SY"/>
        </w:rPr>
        <w:t xml:space="preserve"> </w:t>
      </w:r>
      <w:r w:rsidRPr="00463666">
        <w:rPr>
          <w:rFonts w:cs="Traditional Arabic" w:hint="cs"/>
          <w:sz w:val="36"/>
          <w:szCs w:val="36"/>
          <w:rtl/>
          <w:lang w:bidi="ar-SY"/>
        </w:rPr>
        <w:t xml:space="preserve">فانظروا كيف اتّهم هذا الراوي الكاذب الوضَّاع رسولَ </w:t>
      </w:r>
      <w:r w:rsidR="00895F19">
        <w:rPr>
          <w:rFonts w:cs="Traditional Arabic" w:hint="cs"/>
          <w:sz w:val="36"/>
          <w:szCs w:val="36"/>
          <w:rtl/>
          <w:lang w:bidi="ar-SY"/>
        </w:rPr>
        <w:t>الله</w:t>
      </w:r>
      <w:r w:rsidR="00D97AEE">
        <w:rPr>
          <w:rFonts w:cs="Traditional Arabic" w:hint="cs"/>
          <w:sz w:val="36"/>
          <w:szCs w:val="36"/>
          <w:rtl/>
          <w:lang w:bidi="ar-SY"/>
        </w:rPr>
        <w:t xml:space="preserve"> </w:t>
      </w:r>
      <w:r w:rsidRPr="00463666">
        <w:rPr>
          <w:rFonts w:ascii="Abo-thar" w:hAnsi="Abo-thar" w:cs="Traditional Arabic"/>
          <w:sz w:val="36"/>
          <w:szCs w:val="36"/>
          <w:rtl/>
          <w:lang w:bidi="ar-SY"/>
        </w:rPr>
        <w:t xml:space="preserve">صلى </w:t>
      </w:r>
      <w:r w:rsidR="00895F19">
        <w:rPr>
          <w:rFonts w:ascii="Abo-thar" w:hAnsi="Abo-thar" w:cs="Traditional Arabic"/>
          <w:sz w:val="36"/>
          <w:szCs w:val="36"/>
          <w:rtl/>
          <w:lang w:bidi="ar-SY"/>
        </w:rPr>
        <w:t>الله</w:t>
      </w:r>
      <w:r w:rsidRPr="00463666">
        <w:rPr>
          <w:rFonts w:ascii="Abo-thar" w:hAnsi="Abo-thar" w:cs="Traditional Arabic"/>
          <w:sz w:val="36"/>
          <w:szCs w:val="36"/>
          <w:rtl/>
          <w:lang w:bidi="ar-SY"/>
        </w:rPr>
        <w:t xml:space="preserve"> عليه وآله وسلم</w:t>
      </w:r>
      <w:r w:rsidR="00D97AEE">
        <w:rPr>
          <w:rFonts w:ascii="Abo-thar" w:hAnsi="Abo-thar" w:cs="Traditional Arabic"/>
          <w:sz w:val="36"/>
          <w:szCs w:val="36"/>
          <w:rtl/>
          <w:lang w:bidi="ar-SY"/>
        </w:rPr>
        <w:t xml:space="preserve"> </w:t>
      </w:r>
      <w:r w:rsidRPr="00463666">
        <w:rPr>
          <w:rFonts w:cs="Traditional Arabic" w:hint="cs"/>
          <w:sz w:val="36"/>
          <w:szCs w:val="36"/>
          <w:rtl/>
          <w:lang w:bidi="ar-SY"/>
        </w:rPr>
        <w:t>بأنه سيجفو كل من لم يأتِ إلى زيارته</w:t>
      </w:r>
      <w:r w:rsidR="00F50D53">
        <w:rPr>
          <w:rFonts w:cs="Traditional Arabic" w:hint="cs"/>
          <w:sz w:val="36"/>
          <w:szCs w:val="36"/>
          <w:rtl/>
          <w:lang w:bidi="ar-SY"/>
        </w:rPr>
        <w:t>،</w:t>
      </w:r>
      <w:r w:rsidRPr="00463666">
        <w:rPr>
          <w:rFonts w:cs="Traditional Arabic" w:hint="cs"/>
          <w:sz w:val="36"/>
          <w:szCs w:val="36"/>
          <w:rtl/>
          <w:lang w:bidi="ar-SY"/>
        </w:rPr>
        <w:t xml:space="preserve"> فهل رسول </w:t>
      </w:r>
      <w:r w:rsidR="00895F19">
        <w:rPr>
          <w:rFonts w:cs="Traditional Arabic" w:hint="cs"/>
          <w:sz w:val="36"/>
          <w:szCs w:val="36"/>
          <w:rtl/>
          <w:lang w:bidi="ar-SY"/>
        </w:rPr>
        <w:t>الله</w:t>
      </w:r>
      <w:r w:rsidR="00D97AEE">
        <w:rPr>
          <w:rFonts w:cs="Traditional Arabic" w:hint="cs"/>
          <w:sz w:val="36"/>
          <w:szCs w:val="36"/>
          <w:rtl/>
          <w:lang w:bidi="ar-SY"/>
        </w:rPr>
        <w:t xml:space="preserve"> </w:t>
      </w:r>
      <w:r w:rsidRPr="00463666">
        <w:rPr>
          <w:rFonts w:ascii="Abo-thar" w:hAnsi="Abo-thar" w:cs="Traditional Arabic"/>
          <w:sz w:val="36"/>
          <w:szCs w:val="36"/>
          <w:rtl/>
          <w:lang w:bidi="ar-SY"/>
        </w:rPr>
        <w:t xml:space="preserve">صلى </w:t>
      </w:r>
      <w:r w:rsidR="00895F19">
        <w:rPr>
          <w:rFonts w:ascii="Abo-thar" w:hAnsi="Abo-thar" w:cs="Traditional Arabic"/>
          <w:sz w:val="36"/>
          <w:szCs w:val="36"/>
          <w:rtl/>
          <w:lang w:bidi="ar-SY"/>
        </w:rPr>
        <w:t>الله</w:t>
      </w:r>
      <w:r w:rsidRPr="00463666">
        <w:rPr>
          <w:rFonts w:ascii="Abo-thar" w:hAnsi="Abo-thar" w:cs="Traditional Arabic"/>
          <w:sz w:val="36"/>
          <w:szCs w:val="36"/>
          <w:rtl/>
          <w:lang w:bidi="ar-SY"/>
        </w:rPr>
        <w:t xml:space="preserve"> عليه وآله وسلم</w:t>
      </w:r>
      <w:r w:rsidR="00D97AEE">
        <w:rPr>
          <w:rFonts w:ascii="Abo-thar" w:hAnsi="Abo-thar" w:cs="Traditional Arabic"/>
          <w:sz w:val="36"/>
          <w:szCs w:val="36"/>
          <w:rtl/>
          <w:lang w:bidi="ar-SY"/>
        </w:rPr>
        <w:t xml:space="preserve"> </w:t>
      </w:r>
      <w:r w:rsidRPr="00463666">
        <w:rPr>
          <w:rFonts w:cs="Traditional Arabic" w:hint="cs"/>
          <w:sz w:val="36"/>
          <w:szCs w:val="36"/>
          <w:rtl/>
          <w:lang w:bidi="ar-SY"/>
        </w:rPr>
        <w:t>مجحف جافٍ حتى يتوعَّد كلَّ من لم يأت إلى زيارته بأنه سيجفوه يوم القيامة</w:t>
      </w:r>
      <w:r w:rsidR="00F50D53">
        <w:rPr>
          <w:rFonts w:cs="Traditional Arabic" w:hint="cs"/>
          <w:sz w:val="36"/>
          <w:szCs w:val="36"/>
          <w:rtl/>
          <w:lang w:bidi="ar-SY"/>
        </w:rPr>
        <w:t>؟</w:t>
      </w:r>
      <w:r w:rsidRPr="00463666">
        <w:rPr>
          <w:rFonts w:cs="Traditional Arabic" w:hint="cs"/>
          <w:sz w:val="36"/>
          <w:szCs w:val="36"/>
          <w:rtl/>
          <w:lang w:bidi="ar-SY"/>
        </w:rPr>
        <w:t xml:space="preserve"> حاشاه من ذلك</w:t>
      </w:r>
      <w:r w:rsidR="00F50D53">
        <w:rPr>
          <w:rFonts w:cs="Traditional Arabic" w:hint="cs"/>
          <w:sz w:val="36"/>
          <w:szCs w:val="36"/>
          <w:rtl/>
          <w:lang w:bidi="ar-SY"/>
        </w:rPr>
        <w:t>،</w:t>
      </w:r>
      <w:r w:rsidRPr="00463666">
        <w:rPr>
          <w:rFonts w:cs="Traditional Arabic" w:hint="cs"/>
          <w:sz w:val="36"/>
          <w:szCs w:val="36"/>
          <w:rtl/>
          <w:lang w:bidi="ar-SY"/>
        </w:rPr>
        <w:t xml:space="preserve"> ولا أتصوَّر أن أيَّ عقل يمكنه أن يقبل هذا بشأن الرسول الكريم الذي وصفه ربُّهُ بأنه </w:t>
      </w:r>
      <w:r w:rsidRPr="00463666">
        <w:rPr>
          <w:rFonts w:cs="Traditional Arabic" w:hint="cs"/>
          <w:b/>
          <w:bCs/>
          <w:sz w:val="36"/>
          <w:szCs w:val="36"/>
          <w:rtl/>
          <w:lang w:bidi="ar-SY"/>
        </w:rPr>
        <w:t>رحمةٌ للعالمين</w:t>
      </w:r>
      <w:r w:rsidRPr="00463666">
        <w:rPr>
          <w:rFonts w:cs="Traditional Arabic" w:hint="cs"/>
          <w:sz w:val="36"/>
          <w:szCs w:val="36"/>
          <w:rtl/>
        </w:rPr>
        <w:t xml:space="preserve"> </w:t>
      </w:r>
      <w:r w:rsidR="00F50D53">
        <w:rPr>
          <w:rFonts w:cs="Traditional Arabic" w:hint="cs"/>
          <w:b/>
          <w:bCs/>
          <w:sz w:val="36"/>
          <w:szCs w:val="36"/>
          <w:rtl/>
        </w:rPr>
        <w:t>(</w:t>
      </w:r>
      <w:r w:rsidRPr="00463666">
        <w:rPr>
          <w:rFonts w:cs="Traditional Arabic" w:hint="cs"/>
          <w:b/>
          <w:bCs/>
          <w:sz w:val="36"/>
          <w:szCs w:val="36"/>
          <w:rtl/>
        </w:rPr>
        <w:t>الأنبياء</w:t>
      </w:r>
      <w:r w:rsidR="00F50D53">
        <w:rPr>
          <w:rFonts w:cs="Traditional Arabic" w:hint="cs"/>
          <w:b/>
          <w:bCs/>
          <w:sz w:val="36"/>
          <w:szCs w:val="36"/>
          <w:rtl/>
        </w:rPr>
        <w:t>:</w:t>
      </w:r>
      <w:r w:rsidRPr="00463666">
        <w:rPr>
          <w:rFonts w:cs="Traditional Arabic" w:hint="cs"/>
          <w:b/>
          <w:bCs/>
          <w:sz w:val="36"/>
          <w:szCs w:val="36"/>
          <w:rtl/>
        </w:rPr>
        <w:t xml:space="preserve"> 107</w:t>
      </w:r>
      <w:r w:rsidR="00F50D53">
        <w:rPr>
          <w:rFonts w:cs="Traditional Arabic" w:hint="cs"/>
          <w:b/>
          <w:bCs/>
          <w:sz w:val="36"/>
          <w:szCs w:val="36"/>
          <w:rtl/>
        </w:rPr>
        <w:t>)</w:t>
      </w:r>
      <w:r w:rsidRPr="00463666">
        <w:rPr>
          <w:rFonts w:cs="Traditional Arabic" w:hint="cs"/>
          <w:b/>
          <w:bCs/>
          <w:sz w:val="36"/>
          <w:szCs w:val="36"/>
          <w:rtl/>
        </w:rPr>
        <w:t xml:space="preserve"> [</w:t>
      </w:r>
      <w:r w:rsidRPr="00463666">
        <w:rPr>
          <w:rFonts w:cs="Traditional Arabic" w:hint="cs"/>
          <w:b/>
          <w:bCs/>
          <w:sz w:val="36"/>
          <w:szCs w:val="36"/>
          <w:rtl/>
          <w:lang w:bidi="ar-SY"/>
        </w:rPr>
        <w:t>وبالمؤمنين رؤوف رحيم</w:t>
      </w:r>
      <w:r w:rsidRPr="00463666">
        <w:rPr>
          <w:rFonts w:cs="Traditional Arabic"/>
          <w:sz w:val="36"/>
          <w:szCs w:val="36"/>
          <w:rtl/>
        </w:rPr>
        <w:t xml:space="preserve"> </w:t>
      </w:r>
      <w:r w:rsidR="00F50D53">
        <w:rPr>
          <w:rFonts w:cs="Traditional Arabic" w:hint="cs"/>
          <w:b/>
          <w:bCs/>
          <w:sz w:val="36"/>
          <w:szCs w:val="36"/>
          <w:rtl/>
          <w:lang w:bidi="ar-SY"/>
        </w:rPr>
        <w:t>(</w:t>
      </w:r>
      <w:r w:rsidRPr="00463666">
        <w:rPr>
          <w:rFonts w:cs="Traditional Arabic"/>
          <w:b/>
          <w:bCs/>
          <w:sz w:val="36"/>
          <w:szCs w:val="36"/>
          <w:rtl/>
          <w:lang w:bidi="ar-SY"/>
        </w:rPr>
        <w:t>التوبة</w:t>
      </w:r>
      <w:r w:rsidR="00F50D53">
        <w:rPr>
          <w:rFonts w:cs="Traditional Arabic" w:hint="cs"/>
          <w:b/>
          <w:bCs/>
          <w:sz w:val="36"/>
          <w:szCs w:val="36"/>
          <w:rtl/>
          <w:lang w:bidi="ar-SY"/>
        </w:rPr>
        <w:t>:</w:t>
      </w:r>
      <w:r w:rsidRPr="00463666">
        <w:rPr>
          <w:rFonts w:cs="Traditional Arabic"/>
          <w:b/>
          <w:bCs/>
          <w:sz w:val="36"/>
          <w:szCs w:val="36"/>
          <w:rtl/>
          <w:lang w:bidi="ar-SY"/>
        </w:rPr>
        <w:t>28</w:t>
      </w:r>
      <w:r w:rsidR="00F50D53">
        <w:rPr>
          <w:rFonts w:cs="Traditional Arabic" w:hint="cs"/>
          <w:b/>
          <w:bCs/>
          <w:sz w:val="36"/>
          <w:szCs w:val="36"/>
          <w:rtl/>
          <w:lang w:bidi="ar-SY"/>
        </w:rPr>
        <w:t>)</w:t>
      </w:r>
      <w:r w:rsidRPr="00463666">
        <w:rPr>
          <w:rFonts w:cs="Traditional Arabic" w:hint="cs"/>
          <w:sz w:val="36"/>
          <w:szCs w:val="36"/>
          <w:rtl/>
          <w:lang w:bidi="ar-SY"/>
        </w:rPr>
        <w:t>]</w:t>
      </w:r>
      <w:r w:rsidR="00F50D53">
        <w:rPr>
          <w:rFonts w:cs="Traditional Arabic" w:hint="cs"/>
          <w:sz w:val="36"/>
          <w:szCs w:val="36"/>
          <w:rtl/>
          <w:lang w:bidi="ar-SY"/>
        </w:rPr>
        <w:t>.</w:t>
      </w:r>
    </w:p>
    <w:p w:rsidR="00542074" w:rsidRPr="00463666" w:rsidRDefault="00542074" w:rsidP="00463666">
      <w:pPr>
        <w:widowControl w:val="0"/>
        <w:spacing w:before="120"/>
        <w:ind w:firstLine="567"/>
        <w:jc w:val="lowKashida"/>
        <w:rPr>
          <w:rFonts w:cs="Traditional Arabic" w:hint="cs"/>
          <w:sz w:val="36"/>
          <w:szCs w:val="36"/>
          <w:rtl/>
        </w:rPr>
      </w:pPr>
      <w:r w:rsidRPr="00463666">
        <w:rPr>
          <w:rFonts w:cs="Traditional Arabic" w:hint="cs"/>
          <w:sz w:val="36"/>
          <w:szCs w:val="36"/>
          <w:rtl/>
          <w:lang w:bidi="ar-SY"/>
        </w:rPr>
        <w:t xml:space="preserve">أضف إلى ذلك أن هذه الرواية تذكر أن كلَّ من شفع له رسول </w:t>
      </w:r>
      <w:r w:rsidR="00895F19">
        <w:rPr>
          <w:rFonts w:cs="Traditional Arabic" w:hint="cs"/>
          <w:sz w:val="36"/>
          <w:szCs w:val="36"/>
          <w:rtl/>
          <w:lang w:bidi="ar-SY"/>
        </w:rPr>
        <w:t>الله</w:t>
      </w:r>
      <w:r w:rsidR="00D97AEE">
        <w:rPr>
          <w:rFonts w:cs="Traditional Arabic" w:hint="cs"/>
          <w:sz w:val="36"/>
          <w:szCs w:val="36"/>
          <w:rtl/>
          <w:lang w:bidi="ar-SY"/>
        </w:rPr>
        <w:t xml:space="preserve"> </w:t>
      </w:r>
      <w:r w:rsidRPr="00463666">
        <w:rPr>
          <w:rFonts w:ascii="Abo-thar" w:hAnsi="Abo-thar" w:cs="Traditional Arabic"/>
          <w:sz w:val="36"/>
          <w:szCs w:val="36"/>
          <w:rtl/>
          <w:lang w:bidi="ar-SY"/>
        </w:rPr>
        <w:t xml:space="preserve">صلى </w:t>
      </w:r>
      <w:r w:rsidR="00895F19">
        <w:rPr>
          <w:rFonts w:ascii="Abo-thar" w:hAnsi="Abo-thar" w:cs="Traditional Arabic"/>
          <w:sz w:val="36"/>
          <w:szCs w:val="36"/>
          <w:rtl/>
          <w:lang w:bidi="ar-SY"/>
        </w:rPr>
        <w:t>الله</w:t>
      </w:r>
      <w:r w:rsidRPr="00463666">
        <w:rPr>
          <w:rFonts w:ascii="Abo-thar" w:hAnsi="Abo-thar" w:cs="Traditional Arabic"/>
          <w:sz w:val="36"/>
          <w:szCs w:val="36"/>
          <w:rtl/>
          <w:lang w:bidi="ar-SY"/>
        </w:rPr>
        <w:t xml:space="preserve"> عليه وآله وسلم</w:t>
      </w:r>
      <w:r w:rsidR="00D97AEE">
        <w:rPr>
          <w:rFonts w:ascii="Abo-thar" w:hAnsi="Abo-thar" w:cs="Traditional Arabic"/>
          <w:sz w:val="36"/>
          <w:szCs w:val="36"/>
          <w:rtl/>
          <w:lang w:bidi="ar-SY"/>
        </w:rPr>
        <w:t xml:space="preserve"> </w:t>
      </w:r>
      <w:r w:rsidRPr="00463666">
        <w:rPr>
          <w:rFonts w:cs="Traditional Arabic" w:hint="cs"/>
          <w:sz w:val="36"/>
          <w:szCs w:val="36"/>
          <w:rtl/>
          <w:lang w:bidi="ar-SY"/>
        </w:rPr>
        <w:t>وجبت له الجنة</w:t>
      </w:r>
      <w:r w:rsidR="00F50D53">
        <w:rPr>
          <w:rFonts w:cs="Traditional Arabic" w:hint="cs"/>
          <w:sz w:val="36"/>
          <w:szCs w:val="36"/>
          <w:rtl/>
          <w:lang w:bidi="ar-SY"/>
        </w:rPr>
        <w:t>،</w:t>
      </w:r>
      <w:r w:rsidRPr="00463666">
        <w:rPr>
          <w:rFonts w:cs="Traditional Arabic" w:hint="cs"/>
          <w:sz w:val="36"/>
          <w:szCs w:val="36"/>
          <w:rtl/>
          <w:lang w:bidi="ar-SY"/>
        </w:rPr>
        <w:t xml:space="preserve"> أي أن </w:t>
      </w:r>
      <w:r w:rsidR="00895F19">
        <w:rPr>
          <w:rFonts w:cs="Traditional Arabic" w:hint="cs"/>
          <w:sz w:val="36"/>
          <w:szCs w:val="36"/>
          <w:rtl/>
          <w:lang w:bidi="ar-SY"/>
        </w:rPr>
        <w:t>الله</w:t>
      </w:r>
      <w:r w:rsidRPr="00463666">
        <w:rPr>
          <w:rFonts w:cs="Traditional Arabic" w:hint="cs"/>
          <w:sz w:val="36"/>
          <w:szCs w:val="36"/>
          <w:rtl/>
          <w:lang w:bidi="ar-SY"/>
        </w:rPr>
        <w:t xml:space="preserve"> مجبر على قبول شفاعة رسول </w:t>
      </w:r>
      <w:r w:rsidR="00895F19">
        <w:rPr>
          <w:rFonts w:cs="Traditional Arabic" w:hint="cs"/>
          <w:sz w:val="36"/>
          <w:szCs w:val="36"/>
          <w:rtl/>
          <w:lang w:bidi="ar-SY"/>
        </w:rPr>
        <w:t>الله</w:t>
      </w:r>
      <w:r w:rsidR="00D97AEE">
        <w:rPr>
          <w:rFonts w:cs="Traditional Arabic" w:hint="cs"/>
          <w:sz w:val="36"/>
          <w:szCs w:val="36"/>
          <w:rtl/>
          <w:lang w:bidi="ar-SY"/>
        </w:rPr>
        <w:t xml:space="preserve"> </w:t>
      </w:r>
      <w:r w:rsidRPr="00463666">
        <w:rPr>
          <w:rFonts w:ascii="Abo-thar" w:hAnsi="Abo-thar" w:cs="Traditional Arabic"/>
          <w:sz w:val="36"/>
          <w:szCs w:val="36"/>
          <w:rtl/>
          <w:lang w:bidi="ar-SY"/>
        </w:rPr>
        <w:t xml:space="preserve">صلى </w:t>
      </w:r>
      <w:r w:rsidR="00895F19">
        <w:rPr>
          <w:rFonts w:ascii="Abo-thar" w:hAnsi="Abo-thar" w:cs="Traditional Arabic"/>
          <w:sz w:val="36"/>
          <w:szCs w:val="36"/>
          <w:rtl/>
          <w:lang w:bidi="ar-SY"/>
        </w:rPr>
        <w:t>الله</w:t>
      </w:r>
      <w:r w:rsidRPr="00463666">
        <w:rPr>
          <w:rFonts w:ascii="Abo-thar" w:hAnsi="Abo-thar" w:cs="Traditional Arabic"/>
          <w:sz w:val="36"/>
          <w:szCs w:val="36"/>
          <w:rtl/>
          <w:lang w:bidi="ar-SY"/>
        </w:rPr>
        <w:t xml:space="preserve"> عليه وآله وسلم</w:t>
      </w:r>
      <w:r w:rsidR="00D97AEE">
        <w:rPr>
          <w:rFonts w:ascii="Abo-thar" w:hAnsi="Abo-thar" w:cs="Traditional Arabic"/>
          <w:sz w:val="36"/>
          <w:szCs w:val="36"/>
          <w:rtl/>
          <w:lang w:bidi="ar-SY"/>
        </w:rPr>
        <w:t xml:space="preserve"> </w:t>
      </w:r>
      <w:r w:rsidRPr="00463666">
        <w:rPr>
          <w:rFonts w:cs="Traditional Arabic" w:hint="cs"/>
          <w:sz w:val="36"/>
          <w:szCs w:val="36"/>
          <w:rtl/>
          <w:lang w:bidi="ar-SY"/>
        </w:rPr>
        <w:t>بحقِّ كلِّ شخص وأن يدخله الجنَّة بذلك</w:t>
      </w:r>
      <w:r w:rsidR="00F50D53">
        <w:rPr>
          <w:rFonts w:cs="Traditional Arabic" w:hint="cs"/>
          <w:sz w:val="36"/>
          <w:szCs w:val="36"/>
          <w:rtl/>
          <w:lang w:bidi="ar-SY"/>
        </w:rPr>
        <w:t>،</w:t>
      </w:r>
      <w:r w:rsidRPr="00463666">
        <w:rPr>
          <w:rFonts w:cs="Traditional Arabic" w:hint="cs"/>
          <w:sz w:val="36"/>
          <w:szCs w:val="36"/>
          <w:rtl/>
          <w:lang w:bidi="ar-SY"/>
        </w:rPr>
        <w:t xml:space="preserve"> وهذا قلبٌ لمفهوم الشفاعة القرآني</w:t>
      </w:r>
      <w:r w:rsidR="00F50D53">
        <w:rPr>
          <w:rFonts w:cs="Traditional Arabic" w:hint="cs"/>
          <w:sz w:val="36"/>
          <w:szCs w:val="36"/>
          <w:rtl/>
          <w:lang w:bidi="ar-SY"/>
        </w:rPr>
        <w:t>،</w:t>
      </w:r>
      <w:r w:rsidRPr="00463666">
        <w:rPr>
          <w:rFonts w:cs="Traditional Arabic" w:hint="cs"/>
          <w:sz w:val="36"/>
          <w:szCs w:val="36"/>
          <w:rtl/>
          <w:lang w:bidi="ar-SY"/>
        </w:rPr>
        <w:t xml:space="preserve"> إذْ إن القرآن الكريم يبيِّن لنا بأوضح العبارات أن </w:t>
      </w:r>
      <w:r w:rsidR="00895F19">
        <w:rPr>
          <w:rFonts w:cs="Traditional Arabic" w:hint="cs"/>
          <w:sz w:val="36"/>
          <w:szCs w:val="36"/>
          <w:rtl/>
          <w:lang w:bidi="ar-SY"/>
        </w:rPr>
        <w:t>الله</w:t>
      </w:r>
      <w:r w:rsidRPr="00463666">
        <w:rPr>
          <w:rFonts w:cs="Traditional Arabic" w:hint="cs"/>
          <w:sz w:val="36"/>
          <w:szCs w:val="36"/>
          <w:rtl/>
          <w:lang w:bidi="ar-SY"/>
        </w:rPr>
        <w:t xml:space="preserve"> تعالى هو صاحب الشفاعة وليس مطيعاً في شأنها لأحد بل يقول لرسوله</w:t>
      </w:r>
      <w:r w:rsidR="00F50D53">
        <w:rPr>
          <w:rFonts w:cs="Traditional Arabic" w:hint="cs"/>
          <w:sz w:val="36"/>
          <w:szCs w:val="36"/>
          <w:rtl/>
          <w:lang w:bidi="ar-SY"/>
        </w:rPr>
        <w:t>:</w:t>
      </w:r>
      <w:r w:rsidRPr="00463666">
        <w:rPr>
          <w:rFonts w:cs="Traditional Arabic" w:hint="cs"/>
          <w:sz w:val="36"/>
          <w:szCs w:val="36"/>
          <w:rtl/>
          <w:lang w:bidi="ar-SY"/>
        </w:rPr>
        <w:t xml:space="preserve"> </w:t>
      </w:r>
      <w:r w:rsidR="00F50D53" w:rsidRPr="00895F19">
        <w:rPr>
          <w:rFonts w:cs="Traditional Arabic"/>
          <w:color w:val="0000FF"/>
          <w:sz w:val="36"/>
          <w:szCs w:val="36"/>
          <w:rtl/>
        </w:rPr>
        <w:t>((</w:t>
      </w:r>
      <w:r w:rsidR="008B3BE5" w:rsidRPr="00895F19">
        <w:rPr>
          <w:rFonts w:cs="Traditional Arabic"/>
          <w:color w:val="0000FF"/>
          <w:sz w:val="36"/>
          <w:szCs w:val="36"/>
          <w:rtl/>
        </w:rPr>
        <w:t>أَفَمَنْ حَقَّ عَلَيْهِ كَلِمَةُ الْعَذَابِ أَفَأَنْتَ تُنقِذُ مَنْ فِي النَّارِ</w:t>
      </w:r>
      <w:r w:rsidR="00F50D53" w:rsidRPr="00895F19">
        <w:rPr>
          <w:rFonts w:cs="Traditional Arabic"/>
          <w:color w:val="0000FF"/>
          <w:sz w:val="36"/>
          <w:szCs w:val="36"/>
          <w:rtl/>
        </w:rPr>
        <w:t>))</w:t>
      </w:r>
      <w:r w:rsidR="008B3BE5" w:rsidRPr="00463666">
        <w:rPr>
          <w:rFonts w:cs="Traditional Arabic"/>
          <w:sz w:val="36"/>
          <w:szCs w:val="36"/>
          <w:rtl/>
        </w:rPr>
        <w:t xml:space="preserve"> </w:t>
      </w:r>
      <w:r w:rsidR="008B3BE5" w:rsidRPr="00895F19">
        <w:rPr>
          <w:rFonts w:cs="Traditional Arabic"/>
          <w:color w:val="800000"/>
          <w:sz w:val="36"/>
          <w:szCs w:val="26"/>
          <w:rtl/>
        </w:rPr>
        <w:t>[الزمر</w:t>
      </w:r>
      <w:r w:rsidR="00F50D53" w:rsidRPr="00895F19">
        <w:rPr>
          <w:rFonts w:cs="Traditional Arabic"/>
          <w:color w:val="800000"/>
          <w:sz w:val="36"/>
          <w:szCs w:val="26"/>
          <w:rtl/>
        </w:rPr>
        <w:t>:</w:t>
      </w:r>
      <w:r w:rsidR="008B3BE5" w:rsidRPr="00895F19">
        <w:rPr>
          <w:rFonts w:cs="Traditional Arabic"/>
          <w:color w:val="800000"/>
          <w:sz w:val="36"/>
          <w:szCs w:val="26"/>
          <w:rtl/>
        </w:rPr>
        <w:t>19]</w:t>
      </w:r>
      <w:r w:rsidR="00F50D53">
        <w:rPr>
          <w:rFonts w:cs="Traditional Arabic" w:hint="cs"/>
          <w:sz w:val="36"/>
          <w:szCs w:val="36"/>
          <w:rtl/>
        </w:rPr>
        <w:t>،</w:t>
      </w:r>
      <w:r w:rsidRPr="00463666">
        <w:rPr>
          <w:rFonts w:cs="Traditional Arabic" w:hint="cs"/>
          <w:sz w:val="36"/>
          <w:szCs w:val="36"/>
          <w:rtl/>
        </w:rPr>
        <w:t xml:space="preserve"> فمتن هذا الحديث مخالف للقرآن ويجرِّئُ الناس على الذنوب</w:t>
      </w:r>
      <w:r w:rsidR="00E97EAD">
        <w:rPr>
          <w:rFonts w:cs="Traditional Arabic" w:hint="cs"/>
          <w:sz w:val="36"/>
          <w:szCs w:val="36"/>
          <w:rtl/>
        </w:rPr>
        <w:t xml:space="preserve"> و</w:t>
      </w:r>
      <w:r w:rsidRPr="00463666">
        <w:rPr>
          <w:rFonts w:cs="Traditional Arabic" w:hint="cs"/>
          <w:sz w:val="36"/>
          <w:szCs w:val="36"/>
          <w:rtl/>
        </w:rPr>
        <w:t>يغريهم بالمعاصي</w:t>
      </w:r>
      <w:r w:rsidR="00F50D53">
        <w:rPr>
          <w:rFonts w:cs="Traditional Arabic" w:hint="cs"/>
          <w:sz w:val="36"/>
          <w:szCs w:val="36"/>
          <w:rtl/>
        </w:rPr>
        <w:t>.</w:t>
      </w:r>
    </w:p>
    <w:p w:rsidR="00542074" w:rsidRPr="00463666" w:rsidRDefault="00542074" w:rsidP="00463666">
      <w:pPr>
        <w:widowControl w:val="0"/>
        <w:spacing w:before="120"/>
        <w:ind w:firstLine="567"/>
        <w:jc w:val="lowKashida"/>
        <w:rPr>
          <w:rFonts w:cs="Traditional Arabic" w:hint="cs"/>
          <w:sz w:val="36"/>
          <w:szCs w:val="36"/>
          <w:rtl/>
        </w:rPr>
      </w:pPr>
      <w:r w:rsidRPr="00463666">
        <w:rPr>
          <w:rFonts w:cs="Traditional Arabic" w:hint="cs"/>
          <w:sz w:val="36"/>
          <w:szCs w:val="36"/>
          <w:rtl/>
        </w:rPr>
        <w:t>4</w:t>
      </w:r>
      <w:r w:rsidR="00F50D53">
        <w:rPr>
          <w:rFonts w:cs="Traditional Arabic" w:hint="cs"/>
          <w:sz w:val="36"/>
          <w:szCs w:val="36"/>
          <w:rtl/>
        </w:rPr>
        <w:t>-</w:t>
      </w:r>
      <w:r w:rsidRPr="00463666">
        <w:rPr>
          <w:rFonts w:cs="Traditional Arabic" w:hint="cs"/>
          <w:sz w:val="36"/>
          <w:szCs w:val="36"/>
          <w:rtl/>
        </w:rPr>
        <w:t xml:space="preserve"> وروى المجلسيُّ في الباب ذاته [نقلاً عن كتاب «</w:t>
      </w:r>
      <w:r w:rsidRPr="00463666">
        <w:rPr>
          <w:rFonts w:cs="Traditional Arabic" w:hint="cs"/>
          <w:b/>
          <w:bCs/>
          <w:sz w:val="36"/>
          <w:szCs w:val="36"/>
          <w:rtl/>
        </w:rPr>
        <w:t>كامل الزيارة</w:t>
      </w:r>
      <w:r w:rsidRPr="00463666">
        <w:rPr>
          <w:rFonts w:cs="Traditional Arabic" w:hint="cs"/>
          <w:sz w:val="36"/>
          <w:szCs w:val="36"/>
          <w:rtl/>
        </w:rPr>
        <w:t xml:space="preserve">» </w:t>
      </w:r>
      <w:r w:rsidRPr="00463666">
        <w:rPr>
          <w:rFonts w:cs="Traditional Arabic" w:hint="cs"/>
          <w:b/>
          <w:bCs/>
          <w:sz w:val="36"/>
          <w:szCs w:val="36"/>
          <w:rtl/>
        </w:rPr>
        <w:t>لابن قولويه</w:t>
      </w:r>
      <w:r w:rsidR="00F50D53">
        <w:rPr>
          <w:rFonts w:cs="Traditional Arabic"/>
          <w:b/>
          <w:bCs/>
          <w:color w:val="008000"/>
          <w:sz w:val="36"/>
          <w:szCs w:val="36"/>
          <w:vertAlign w:val="superscript"/>
          <w:rtl/>
        </w:rPr>
        <w:t>(</w:t>
      </w:r>
      <w:r w:rsidRPr="00D66477">
        <w:rPr>
          <w:rStyle w:val="FootnoteReference"/>
          <w:rFonts w:cs="Traditional Arabic"/>
          <w:b/>
          <w:bCs/>
          <w:color w:val="008000"/>
          <w:sz w:val="36"/>
          <w:szCs w:val="36"/>
          <w:rtl/>
        </w:rPr>
        <w:footnoteReference w:id="51"/>
      </w:r>
      <w:r w:rsidR="00F50D53">
        <w:rPr>
          <w:rFonts w:cs="Traditional Arabic"/>
          <w:b/>
          <w:bCs/>
          <w:color w:val="008000"/>
          <w:sz w:val="36"/>
          <w:szCs w:val="36"/>
          <w:vertAlign w:val="superscript"/>
          <w:rtl/>
        </w:rPr>
        <w:t>)</w:t>
      </w:r>
      <w:r w:rsidRPr="00463666">
        <w:rPr>
          <w:rFonts w:cs="Traditional Arabic" w:hint="cs"/>
          <w:sz w:val="36"/>
          <w:szCs w:val="36"/>
          <w:rtl/>
        </w:rPr>
        <w:t xml:space="preserve">] حديثاً آخر منسوباً إلى رسول </w:t>
      </w:r>
      <w:r w:rsidR="00895F19">
        <w:rPr>
          <w:rFonts w:cs="Traditional Arabic" w:hint="cs"/>
          <w:sz w:val="36"/>
          <w:szCs w:val="36"/>
          <w:rtl/>
        </w:rPr>
        <w:t>الله</w:t>
      </w:r>
      <w:r w:rsidR="00D97AEE">
        <w:rPr>
          <w:rFonts w:cs="Traditional Arabic" w:hint="cs"/>
          <w:sz w:val="36"/>
          <w:szCs w:val="36"/>
          <w:rtl/>
        </w:rPr>
        <w:t xml:space="preserve"> </w:t>
      </w:r>
      <w:r w:rsidRPr="00463666">
        <w:rPr>
          <w:rFonts w:ascii="Abo-thar" w:hAnsi="Abo-thar" w:cs="Traditional Arabic"/>
          <w:sz w:val="36"/>
          <w:szCs w:val="36"/>
          <w:rtl/>
          <w:lang w:bidi="ar-SY"/>
        </w:rPr>
        <w:t xml:space="preserve">صلى </w:t>
      </w:r>
      <w:r w:rsidR="00895F19">
        <w:rPr>
          <w:rFonts w:ascii="Abo-thar" w:hAnsi="Abo-thar" w:cs="Traditional Arabic"/>
          <w:sz w:val="36"/>
          <w:szCs w:val="36"/>
          <w:rtl/>
          <w:lang w:bidi="ar-SY"/>
        </w:rPr>
        <w:t>الله</w:t>
      </w:r>
      <w:r w:rsidRPr="00463666">
        <w:rPr>
          <w:rFonts w:ascii="Abo-thar" w:hAnsi="Abo-thar" w:cs="Traditional Arabic"/>
          <w:sz w:val="36"/>
          <w:szCs w:val="36"/>
          <w:rtl/>
          <w:lang w:bidi="ar-SY"/>
        </w:rPr>
        <w:t xml:space="preserve"> عليه وآله وسلم</w:t>
      </w:r>
      <w:r w:rsidR="00D97AEE">
        <w:rPr>
          <w:rFonts w:ascii="Abo-thar" w:hAnsi="Abo-thar" w:cs="Traditional Arabic"/>
          <w:sz w:val="36"/>
          <w:szCs w:val="36"/>
          <w:rtl/>
          <w:lang w:bidi="ar-SY"/>
        </w:rPr>
        <w:t xml:space="preserve"> </w:t>
      </w:r>
      <w:r w:rsidRPr="00463666">
        <w:rPr>
          <w:rFonts w:cs="Traditional Arabic" w:hint="cs"/>
          <w:sz w:val="36"/>
          <w:szCs w:val="36"/>
          <w:rtl/>
        </w:rPr>
        <w:t>قال فيه</w:t>
      </w:r>
      <w:r w:rsidR="00F50D53">
        <w:rPr>
          <w:rFonts w:cs="Traditional Arabic" w:hint="cs"/>
          <w:sz w:val="36"/>
          <w:szCs w:val="36"/>
          <w:rtl/>
        </w:rPr>
        <w:t>:</w:t>
      </w:r>
      <w:r w:rsidRPr="00463666">
        <w:rPr>
          <w:rFonts w:cs="Traditional Arabic" w:hint="cs"/>
          <w:sz w:val="36"/>
          <w:szCs w:val="36"/>
          <w:rtl/>
        </w:rPr>
        <w:t xml:space="preserve"> </w:t>
      </w:r>
      <w:r w:rsidR="006667C2" w:rsidRPr="00463666">
        <w:rPr>
          <w:rFonts w:cs="Traditional Arabic" w:hint="cs"/>
          <w:sz w:val="36"/>
          <w:szCs w:val="36"/>
          <w:rtl/>
          <w:lang w:bidi="ar-SY"/>
        </w:rPr>
        <w:t>«</w:t>
      </w:r>
      <w:r w:rsidRPr="00463666">
        <w:rPr>
          <w:rFonts w:cs="Traditional Arabic"/>
          <w:b/>
          <w:bCs/>
          <w:sz w:val="36"/>
          <w:szCs w:val="36"/>
          <w:rtl/>
        </w:rPr>
        <w:t>ومن مات في أحد الحرمين</w:t>
      </w:r>
      <w:r w:rsidR="00F50D53">
        <w:rPr>
          <w:rFonts w:cs="Traditional Arabic"/>
          <w:b/>
          <w:bCs/>
          <w:sz w:val="36"/>
          <w:szCs w:val="36"/>
          <w:rtl/>
        </w:rPr>
        <w:t>:</w:t>
      </w:r>
      <w:r w:rsidRPr="00463666">
        <w:rPr>
          <w:rFonts w:cs="Traditional Arabic"/>
          <w:b/>
          <w:bCs/>
          <w:sz w:val="36"/>
          <w:szCs w:val="36"/>
          <w:rtl/>
        </w:rPr>
        <w:t xml:space="preserve"> مكة أو المدينة لم يعرض إلى الحساب ومات مهاجرا</w:t>
      </w:r>
      <w:r w:rsidRPr="00463666">
        <w:rPr>
          <w:rFonts w:cs="Traditional Arabic" w:hint="cs"/>
          <w:b/>
          <w:bCs/>
          <w:sz w:val="36"/>
          <w:szCs w:val="36"/>
          <w:rtl/>
        </w:rPr>
        <w:t>ً</w:t>
      </w:r>
      <w:r w:rsidRPr="00463666">
        <w:rPr>
          <w:rFonts w:cs="Traditional Arabic"/>
          <w:b/>
          <w:bCs/>
          <w:sz w:val="36"/>
          <w:szCs w:val="36"/>
          <w:rtl/>
        </w:rPr>
        <w:t xml:space="preserve"> إلى </w:t>
      </w:r>
      <w:r w:rsidR="00895F19">
        <w:rPr>
          <w:rFonts w:cs="Traditional Arabic"/>
          <w:b/>
          <w:bCs/>
          <w:sz w:val="36"/>
          <w:szCs w:val="36"/>
          <w:rtl/>
        </w:rPr>
        <w:t>الله</w:t>
      </w:r>
      <w:r w:rsidRPr="00463666">
        <w:rPr>
          <w:rFonts w:cs="Traditional Arabic"/>
          <w:b/>
          <w:bCs/>
          <w:sz w:val="36"/>
          <w:szCs w:val="36"/>
          <w:rtl/>
        </w:rPr>
        <w:t xml:space="preserve"> وح</w:t>
      </w:r>
      <w:r w:rsidRPr="00463666">
        <w:rPr>
          <w:rFonts w:cs="Traditional Arabic" w:hint="cs"/>
          <w:b/>
          <w:bCs/>
          <w:sz w:val="36"/>
          <w:szCs w:val="36"/>
          <w:rtl/>
        </w:rPr>
        <w:t>ُ</w:t>
      </w:r>
      <w:r w:rsidRPr="00463666">
        <w:rPr>
          <w:rFonts w:cs="Traditional Arabic"/>
          <w:b/>
          <w:bCs/>
          <w:sz w:val="36"/>
          <w:szCs w:val="36"/>
          <w:rtl/>
        </w:rPr>
        <w:t>ش</w:t>
      </w:r>
      <w:r w:rsidRPr="00463666">
        <w:rPr>
          <w:rFonts w:cs="Traditional Arabic" w:hint="cs"/>
          <w:b/>
          <w:bCs/>
          <w:sz w:val="36"/>
          <w:szCs w:val="36"/>
          <w:rtl/>
        </w:rPr>
        <w:t>ِ</w:t>
      </w:r>
      <w:r w:rsidRPr="00463666">
        <w:rPr>
          <w:rFonts w:cs="Traditional Arabic"/>
          <w:b/>
          <w:bCs/>
          <w:sz w:val="36"/>
          <w:szCs w:val="36"/>
          <w:rtl/>
        </w:rPr>
        <w:t>ر</w:t>
      </w:r>
      <w:r w:rsidRPr="00463666">
        <w:rPr>
          <w:rFonts w:cs="Traditional Arabic" w:hint="cs"/>
          <w:b/>
          <w:bCs/>
          <w:sz w:val="36"/>
          <w:szCs w:val="36"/>
          <w:rtl/>
        </w:rPr>
        <w:t>َ</w:t>
      </w:r>
      <w:r w:rsidRPr="00463666">
        <w:rPr>
          <w:rFonts w:cs="Traditional Arabic"/>
          <w:b/>
          <w:bCs/>
          <w:sz w:val="36"/>
          <w:szCs w:val="36"/>
          <w:rtl/>
        </w:rPr>
        <w:t xml:space="preserve"> يوم القيامة مع أصحاب بدر</w:t>
      </w:r>
      <w:r w:rsidR="006667C2" w:rsidRPr="00463666">
        <w:rPr>
          <w:rFonts w:cs="Traditional Arabic" w:hint="cs"/>
          <w:sz w:val="36"/>
          <w:szCs w:val="36"/>
          <w:rtl/>
          <w:lang w:bidi="ar-SY"/>
        </w:rPr>
        <w:t>»</w:t>
      </w:r>
      <w:r w:rsidR="00F50D53">
        <w:rPr>
          <w:rFonts w:cs="Traditional Arabic" w:hint="cs"/>
          <w:sz w:val="36"/>
          <w:szCs w:val="36"/>
          <w:rtl/>
        </w:rPr>
        <w:t>!.</w:t>
      </w:r>
      <w:r w:rsidRPr="00463666">
        <w:rPr>
          <w:rFonts w:cs="Traditional Arabic" w:hint="cs"/>
          <w:sz w:val="36"/>
          <w:szCs w:val="36"/>
          <w:rtl/>
        </w:rPr>
        <w:t xml:space="preserve"> </w:t>
      </w:r>
    </w:p>
    <w:p w:rsidR="00542074" w:rsidRPr="00463666" w:rsidRDefault="00542074" w:rsidP="00463666">
      <w:pPr>
        <w:widowControl w:val="0"/>
        <w:spacing w:before="120"/>
        <w:ind w:firstLine="567"/>
        <w:jc w:val="lowKashida"/>
        <w:rPr>
          <w:rFonts w:cs="Traditional Arabic" w:hint="cs"/>
          <w:sz w:val="36"/>
          <w:szCs w:val="36"/>
          <w:rtl/>
        </w:rPr>
      </w:pPr>
      <w:r w:rsidRPr="00463666">
        <w:rPr>
          <w:rFonts w:cs="Traditional Arabic" w:hint="cs"/>
          <w:sz w:val="36"/>
          <w:szCs w:val="36"/>
          <w:rtl/>
        </w:rPr>
        <w:t>وهذه الرواية تخالف قوله تعالى في كتابه العزيز</w:t>
      </w:r>
      <w:r w:rsidR="00F50D53">
        <w:rPr>
          <w:rFonts w:cs="Traditional Arabic" w:hint="cs"/>
          <w:sz w:val="36"/>
          <w:szCs w:val="36"/>
          <w:rtl/>
        </w:rPr>
        <w:t>:</w:t>
      </w:r>
      <w:r w:rsidRPr="00463666">
        <w:rPr>
          <w:rFonts w:cs="Traditional Arabic" w:hint="cs"/>
          <w:sz w:val="36"/>
          <w:szCs w:val="36"/>
          <w:rtl/>
        </w:rPr>
        <w:t xml:space="preserve"> </w:t>
      </w:r>
      <w:r w:rsidR="00F50D53" w:rsidRPr="00895F19">
        <w:rPr>
          <w:rFonts w:cs="Traditional Arabic"/>
          <w:color w:val="0000FF"/>
          <w:sz w:val="36"/>
          <w:szCs w:val="36"/>
          <w:rtl/>
        </w:rPr>
        <w:t>((</w:t>
      </w:r>
      <w:r w:rsidR="008B3BE5" w:rsidRPr="00895F19">
        <w:rPr>
          <w:rFonts w:cs="Traditional Arabic"/>
          <w:color w:val="0000FF"/>
          <w:sz w:val="36"/>
          <w:szCs w:val="36"/>
          <w:rtl/>
        </w:rPr>
        <w:t>فَلَنَسْأَلَنَّ الَّذِينَ أُرْسِلَ إِلَيْهِمْ وَلَنَسْأَلَنَّ الْمُرْسَلِينَ</w:t>
      </w:r>
      <w:r w:rsidR="00F50D53" w:rsidRPr="00895F19">
        <w:rPr>
          <w:rFonts w:cs="Traditional Arabic"/>
          <w:color w:val="0000FF"/>
          <w:sz w:val="36"/>
          <w:szCs w:val="36"/>
          <w:rtl/>
        </w:rPr>
        <w:t>))</w:t>
      </w:r>
      <w:r w:rsidR="008B3BE5" w:rsidRPr="00463666">
        <w:rPr>
          <w:rFonts w:cs="Traditional Arabic"/>
          <w:sz w:val="36"/>
          <w:szCs w:val="36"/>
          <w:rtl/>
        </w:rPr>
        <w:t xml:space="preserve"> </w:t>
      </w:r>
      <w:r w:rsidR="008B3BE5" w:rsidRPr="00895F19">
        <w:rPr>
          <w:rFonts w:cs="Traditional Arabic"/>
          <w:color w:val="800000"/>
          <w:sz w:val="36"/>
          <w:szCs w:val="26"/>
          <w:rtl/>
        </w:rPr>
        <w:t>[الأعراف</w:t>
      </w:r>
      <w:r w:rsidR="00F50D53" w:rsidRPr="00895F19">
        <w:rPr>
          <w:rFonts w:cs="Traditional Arabic"/>
          <w:color w:val="800000"/>
          <w:sz w:val="36"/>
          <w:szCs w:val="26"/>
          <w:rtl/>
        </w:rPr>
        <w:t>:</w:t>
      </w:r>
      <w:r w:rsidR="008B3BE5" w:rsidRPr="00895F19">
        <w:rPr>
          <w:rFonts w:cs="Traditional Arabic"/>
          <w:color w:val="800000"/>
          <w:sz w:val="36"/>
          <w:szCs w:val="26"/>
          <w:rtl/>
        </w:rPr>
        <w:t>6]</w:t>
      </w:r>
      <w:r w:rsidR="00F50D53">
        <w:rPr>
          <w:rFonts w:cs="Traditional Arabic" w:hint="cs"/>
          <w:sz w:val="36"/>
          <w:szCs w:val="36"/>
          <w:rtl/>
        </w:rPr>
        <w:t>،</w:t>
      </w:r>
      <w:r w:rsidRPr="00463666">
        <w:rPr>
          <w:rFonts w:cs="Traditional Arabic" w:hint="cs"/>
          <w:sz w:val="36"/>
          <w:szCs w:val="36"/>
          <w:rtl/>
        </w:rPr>
        <w:t xml:space="preserve"> فهل رسول </w:t>
      </w:r>
      <w:r w:rsidR="00895F19">
        <w:rPr>
          <w:rFonts w:cs="Traditional Arabic" w:hint="cs"/>
          <w:sz w:val="36"/>
          <w:szCs w:val="36"/>
          <w:rtl/>
        </w:rPr>
        <w:t>الله</w:t>
      </w:r>
      <w:r w:rsidR="00D97AEE">
        <w:rPr>
          <w:rFonts w:cs="Traditional Arabic" w:hint="cs"/>
          <w:sz w:val="36"/>
          <w:szCs w:val="36"/>
          <w:rtl/>
        </w:rPr>
        <w:t xml:space="preserve"> </w:t>
      </w:r>
      <w:r w:rsidRPr="00463666">
        <w:rPr>
          <w:rFonts w:ascii="Abo-thar" w:hAnsi="Abo-thar" w:cs="Traditional Arabic"/>
          <w:sz w:val="36"/>
          <w:szCs w:val="36"/>
          <w:rtl/>
          <w:lang w:bidi="ar-SY"/>
        </w:rPr>
        <w:t xml:space="preserve">صلى </w:t>
      </w:r>
      <w:r w:rsidR="00895F19">
        <w:rPr>
          <w:rFonts w:ascii="Abo-thar" w:hAnsi="Abo-thar" w:cs="Traditional Arabic"/>
          <w:sz w:val="36"/>
          <w:szCs w:val="36"/>
          <w:rtl/>
          <w:lang w:bidi="ar-SY"/>
        </w:rPr>
        <w:t>الله</w:t>
      </w:r>
      <w:r w:rsidRPr="00463666">
        <w:rPr>
          <w:rFonts w:ascii="Abo-thar" w:hAnsi="Abo-thar" w:cs="Traditional Arabic"/>
          <w:sz w:val="36"/>
          <w:szCs w:val="36"/>
          <w:rtl/>
          <w:lang w:bidi="ar-SY"/>
        </w:rPr>
        <w:t xml:space="preserve"> عليه وآله وسلم</w:t>
      </w:r>
      <w:r w:rsidR="00D97AEE">
        <w:rPr>
          <w:rFonts w:ascii="Abo-thar" w:hAnsi="Abo-thar" w:cs="Traditional Arabic"/>
          <w:sz w:val="36"/>
          <w:szCs w:val="36"/>
          <w:rtl/>
          <w:lang w:bidi="ar-SY"/>
        </w:rPr>
        <w:t xml:space="preserve"> </w:t>
      </w:r>
      <w:r w:rsidRPr="00463666">
        <w:rPr>
          <w:rFonts w:cs="Traditional Arabic" w:hint="cs"/>
          <w:sz w:val="36"/>
          <w:szCs w:val="36"/>
          <w:rtl/>
        </w:rPr>
        <w:t>الذي تُوفِّيَ في المدينة يُحاسَب أم لا حساب له</w:t>
      </w:r>
      <w:r w:rsidR="00F50D53">
        <w:rPr>
          <w:rFonts w:cs="Traditional Arabic" w:hint="cs"/>
          <w:sz w:val="36"/>
          <w:szCs w:val="36"/>
          <w:rtl/>
        </w:rPr>
        <w:t>؟</w:t>
      </w:r>
      <w:r w:rsidRPr="00463666">
        <w:rPr>
          <w:rFonts w:cs="Traditional Arabic" w:hint="cs"/>
          <w:sz w:val="36"/>
          <w:szCs w:val="36"/>
          <w:rtl/>
        </w:rPr>
        <w:t xml:space="preserve"> القرآن يقول إنه حتى المرسلين سيُسألون</w:t>
      </w:r>
      <w:r w:rsidR="00F50D53">
        <w:rPr>
          <w:rFonts w:cs="Traditional Arabic" w:hint="cs"/>
          <w:sz w:val="36"/>
          <w:szCs w:val="36"/>
          <w:rtl/>
        </w:rPr>
        <w:t>،</w:t>
      </w:r>
      <w:r w:rsidRPr="00463666">
        <w:rPr>
          <w:rFonts w:cs="Traditional Arabic" w:hint="cs"/>
          <w:sz w:val="36"/>
          <w:szCs w:val="36"/>
          <w:rtl/>
        </w:rPr>
        <w:t xml:space="preserve"> فما بالك ببقية الناس</w:t>
      </w:r>
      <w:r w:rsidR="00F50D53">
        <w:rPr>
          <w:rFonts w:cs="Traditional Arabic" w:hint="cs"/>
          <w:sz w:val="36"/>
          <w:szCs w:val="36"/>
          <w:rtl/>
        </w:rPr>
        <w:t>!</w:t>
      </w:r>
      <w:r w:rsidRPr="00463666">
        <w:rPr>
          <w:rFonts w:cs="Traditional Arabic" w:hint="cs"/>
          <w:sz w:val="36"/>
          <w:szCs w:val="36"/>
          <w:rtl/>
        </w:rPr>
        <w:t xml:space="preserve"> في رأينا إن هدف الوضَّاعين من اختلاق هذه الأحاديث أن يصبح القرآنُ وتعاليمه مهجورةً</w:t>
      </w:r>
      <w:r w:rsidR="00F50D53">
        <w:rPr>
          <w:rFonts w:cs="Traditional Arabic" w:hint="cs"/>
          <w:sz w:val="36"/>
          <w:szCs w:val="36"/>
          <w:rtl/>
        </w:rPr>
        <w:t>.</w:t>
      </w:r>
      <w:r w:rsidRPr="00463666">
        <w:rPr>
          <w:rFonts w:cs="Traditional Arabic" w:hint="cs"/>
          <w:sz w:val="36"/>
          <w:szCs w:val="36"/>
          <w:rtl/>
        </w:rPr>
        <w:t xml:space="preserve"> </w:t>
      </w:r>
    </w:p>
    <w:p w:rsidR="00542074" w:rsidRPr="00463666" w:rsidRDefault="00542074" w:rsidP="00463666">
      <w:pPr>
        <w:widowControl w:val="0"/>
        <w:spacing w:before="120"/>
        <w:ind w:firstLine="567"/>
        <w:jc w:val="lowKashida"/>
        <w:rPr>
          <w:rFonts w:cs="Traditional Arabic" w:hint="cs"/>
          <w:sz w:val="36"/>
          <w:szCs w:val="36"/>
          <w:rtl/>
        </w:rPr>
      </w:pPr>
      <w:r w:rsidRPr="00463666">
        <w:rPr>
          <w:rFonts w:cs="Traditional Arabic" w:hint="cs"/>
          <w:sz w:val="36"/>
          <w:szCs w:val="36"/>
          <w:rtl/>
        </w:rPr>
        <w:t>5</w:t>
      </w:r>
      <w:r w:rsidR="00F50D53">
        <w:rPr>
          <w:rFonts w:cs="Traditional Arabic" w:hint="cs"/>
          <w:sz w:val="36"/>
          <w:szCs w:val="36"/>
          <w:rtl/>
        </w:rPr>
        <w:t>-</w:t>
      </w:r>
      <w:r w:rsidRPr="00463666">
        <w:rPr>
          <w:rFonts w:cs="Traditional Arabic" w:hint="cs"/>
          <w:sz w:val="36"/>
          <w:szCs w:val="36"/>
          <w:rtl/>
        </w:rPr>
        <w:t xml:space="preserve"> وروى المجلسيُّ والحُرُّ العامليُّ في الوسائل </w:t>
      </w:r>
      <w:r w:rsidR="00F50D53">
        <w:rPr>
          <w:rFonts w:cs="Traditional Arabic" w:hint="cs"/>
          <w:sz w:val="36"/>
          <w:szCs w:val="36"/>
          <w:rtl/>
        </w:rPr>
        <w:t>(</w:t>
      </w:r>
      <w:r w:rsidRPr="00463666">
        <w:rPr>
          <w:rFonts w:cs="Traditional Arabic" w:hint="cs"/>
          <w:sz w:val="36"/>
          <w:szCs w:val="36"/>
          <w:rtl/>
        </w:rPr>
        <w:t xml:space="preserve">ج10/الباب التاسع عشر الموسوم بباب </w:t>
      </w:r>
      <w:r w:rsidRPr="00463666">
        <w:rPr>
          <w:rFonts w:cs="Traditional Arabic" w:hint="eastAsia"/>
          <w:sz w:val="36"/>
          <w:szCs w:val="36"/>
          <w:rtl/>
        </w:rPr>
        <w:t>«</w:t>
      </w:r>
      <w:r w:rsidRPr="00463666">
        <w:rPr>
          <w:rFonts w:cs="Traditional Arabic" w:hint="cs"/>
          <w:b/>
          <w:bCs/>
          <w:sz w:val="36"/>
          <w:szCs w:val="36"/>
          <w:rtl/>
        </w:rPr>
        <w:t>استحباب النزول بالمعرّس</w:t>
      </w:r>
      <w:r w:rsidR="00F50D53">
        <w:rPr>
          <w:rFonts w:cs="Traditional Arabic"/>
          <w:b/>
          <w:bCs/>
          <w:color w:val="008000"/>
          <w:sz w:val="36"/>
          <w:szCs w:val="36"/>
          <w:vertAlign w:val="superscript"/>
          <w:rtl/>
        </w:rPr>
        <w:t>(</w:t>
      </w:r>
      <w:r w:rsidRPr="00D66477">
        <w:rPr>
          <w:rStyle w:val="FootnoteReference"/>
          <w:rFonts w:cs="Traditional Arabic"/>
          <w:b/>
          <w:bCs/>
          <w:color w:val="008000"/>
          <w:sz w:val="36"/>
          <w:szCs w:val="36"/>
          <w:rtl/>
        </w:rPr>
        <w:footnoteReference w:id="52"/>
      </w:r>
      <w:r w:rsidR="00F50D53">
        <w:rPr>
          <w:rFonts w:cs="Traditional Arabic"/>
          <w:b/>
          <w:bCs/>
          <w:color w:val="008000"/>
          <w:sz w:val="36"/>
          <w:szCs w:val="36"/>
          <w:vertAlign w:val="superscript"/>
          <w:rtl/>
        </w:rPr>
        <w:t>)</w:t>
      </w:r>
      <w:r w:rsidRPr="00463666">
        <w:rPr>
          <w:rFonts w:cs="Traditional Arabic" w:hint="cs"/>
          <w:b/>
          <w:bCs/>
          <w:sz w:val="36"/>
          <w:szCs w:val="36"/>
          <w:rtl/>
        </w:rPr>
        <w:t xml:space="preserve"> لمن مرّ به</w:t>
      </w:r>
      <w:r w:rsidRPr="00463666">
        <w:rPr>
          <w:rFonts w:cs="Traditional Arabic" w:hint="eastAsia"/>
          <w:sz w:val="36"/>
          <w:szCs w:val="36"/>
          <w:rtl/>
        </w:rPr>
        <w:t>»</w:t>
      </w:r>
      <w:r w:rsidR="00F50D53">
        <w:rPr>
          <w:rFonts w:cs="Traditional Arabic" w:hint="cs"/>
          <w:sz w:val="36"/>
          <w:szCs w:val="36"/>
          <w:rtl/>
        </w:rPr>
        <w:t>)</w:t>
      </w:r>
      <w:r w:rsidRPr="00463666">
        <w:rPr>
          <w:rFonts w:cs="Traditional Arabic" w:hint="cs"/>
          <w:sz w:val="36"/>
          <w:szCs w:val="36"/>
          <w:rtl/>
        </w:rPr>
        <w:t xml:space="preserve"> حديثاً جاء فيه أن رسول </w:t>
      </w:r>
      <w:r w:rsidR="00895F19">
        <w:rPr>
          <w:rFonts w:cs="Traditional Arabic" w:hint="cs"/>
          <w:sz w:val="36"/>
          <w:szCs w:val="36"/>
          <w:rtl/>
        </w:rPr>
        <w:t>الله</w:t>
      </w:r>
      <w:r w:rsidR="00D97AEE">
        <w:rPr>
          <w:rFonts w:cs="Traditional Arabic" w:hint="cs"/>
          <w:sz w:val="36"/>
          <w:szCs w:val="36"/>
          <w:rtl/>
        </w:rPr>
        <w:t xml:space="preserve"> </w:t>
      </w:r>
      <w:r w:rsidRPr="00463666">
        <w:rPr>
          <w:rFonts w:ascii="Abo-thar" w:hAnsi="Abo-thar" w:cs="Traditional Arabic"/>
          <w:sz w:val="36"/>
          <w:szCs w:val="36"/>
          <w:rtl/>
          <w:lang w:bidi="ar-SY"/>
        </w:rPr>
        <w:t xml:space="preserve">صلى </w:t>
      </w:r>
      <w:r w:rsidR="00895F19">
        <w:rPr>
          <w:rFonts w:ascii="Abo-thar" w:hAnsi="Abo-thar" w:cs="Traditional Arabic"/>
          <w:sz w:val="36"/>
          <w:szCs w:val="36"/>
          <w:rtl/>
          <w:lang w:bidi="ar-SY"/>
        </w:rPr>
        <w:t>الله</w:t>
      </w:r>
      <w:r w:rsidRPr="00463666">
        <w:rPr>
          <w:rFonts w:ascii="Abo-thar" w:hAnsi="Abo-thar" w:cs="Traditional Arabic"/>
          <w:sz w:val="36"/>
          <w:szCs w:val="36"/>
          <w:rtl/>
          <w:lang w:bidi="ar-SY"/>
        </w:rPr>
        <w:t xml:space="preserve"> عليه وآله وسلم </w:t>
      </w:r>
      <w:r w:rsidRPr="00463666">
        <w:rPr>
          <w:rFonts w:cs="Traditional Arabic" w:hint="cs"/>
          <w:sz w:val="36"/>
          <w:szCs w:val="36"/>
          <w:rtl/>
        </w:rPr>
        <w:t>نزل في منزل بين المدينة ومكة وغشيَ أهله</w:t>
      </w:r>
      <w:r w:rsidR="00F50D53">
        <w:rPr>
          <w:rFonts w:cs="Traditional Arabic"/>
          <w:b/>
          <w:bCs/>
          <w:color w:val="008000"/>
          <w:sz w:val="36"/>
          <w:szCs w:val="36"/>
          <w:vertAlign w:val="superscript"/>
          <w:rtl/>
        </w:rPr>
        <w:t>(</w:t>
      </w:r>
      <w:r w:rsidRPr="00D66477">
        <w:rPr>
          <w:rStyle w:val="FootnoteReference"/>
          <w:rFonts w:cs="Traditional Arabic"/>
          <w:b/>
          <w:bCs/>
          <w:color w:val="008000"/>
          <w:sz w:val="36"/>
          <w:szCs w:val="36"/>
          <w:rtl/>
        </w:rPr>
        <w:footnoteReference w:id="53"/>
      </w:r>
      <w:r w:rsidR="00F50D53">
        <w:rPr>
          <w:rFonts w:cs="Traditional Arabic"/>
          <w:b/>
          <w:bCs/>
          <w:color w:val="008000"/>
          <w:sz w:val="36"/>
          <w:szCs w:val="36"/>
          <w:vertAlign w:val="superscript"/>
          <w:rtl/>
        </w:rPr>
        <w:t>)</w:t>
      </w:r>
      <w:r w:rsidRPr="00463666">
        <w:rPr>
          <w:rFonts w:cs="Traditional Arabic" w:hint="cs"/>
          <w:sz w:val="36"/>
          <w:szCs w:val="36"/>
          <w:rtl/>
        </w:rPr>
        <w:t xml:space="preserve"> ثم أخذه النوم حتى طلعت الشمس فصلّى الفجر قضاءً</w:t>
      </w:r>
      <w:r w:rsidR="00F50D53">
        <w:rPr>
          <w:rFonts w:cs="Traditional Arabic" w:hint="cs"/>
          <w:sz w:val="36"/>
          <w:szCs w:val="36"/>
          <w:rtl/>
        </w:rPr>
        <w:t>،</w:t>
      </w:r>
      <w:r w:rsidRPr="00463666">
        <w:rPr>
          <w:rFonts w:cs="Traditional Arabic" w:hint="cs"/>
          <w:sz w:val="36"/>
          <w:szCs w:val="36"/>
          <w:rtl/>
        </w:rPr>
        <w:t xml:space="preserve"> لذا من المستحبّ لكل من حجَّ أن يذهب إلى ذلك المنزل وينام فيه</w:t>
      </w:r>
      <w:r w:rsidR="00F50D53">
        <w:rPr>
          <w:rFonts w:cs="Traditional Arabic" w:hint="cs"/>
          <w:sz w:val="36"/>
          <w:szCs w:val="36"/>
          <w:rtl/>
        </w:rPr>
        <w:t>!</w:t>
      </w:r>
      <w:r w:rsidRPr="00463666">
        <w:rPr>
          <w:rFonts w:cs="Traditional Arabic" w:hint="cs"/>
          <w:sz w:val="36"/>
          <w:szCs w:val="36"/>
          <w:rtl/>
        </w:rPr>
        <w:t xml:space="preserve"> </w:t>
      </w:r>
    </w:p>
    <w:p w:rsidR="00542074" w:rsidRPr="00463666" w:rsidRDefault="00542074" w:rsidP="00463666">
      <w:pPr>
        <w:widowControl w:val="0"/>
        <w:spacing w:before="120"/>
        <w:ind w:firstLine="567"/>
        <w:jc w:val="lowKashida"/>
        <w:rPr>
          <w:rFonts w:cs="Traditional Arabic" w:hint="cs"/>
          <w:sz w:val="36"/>
          <w:szCs w:val="36"/>
          <w:rtl/>
        </w:rPr>
      </w:pPr>
      <w:r w:rsidRPr="00463666">
        <w:rPr>
          <w:rFonts w:cs="Traditional Arabic" w:hint="cs"/>
          <w:sz w:val="36"/>
          <w:szCs w:val="36"/>
          <w:rtl/>
        </w:rPr>
        <w:t>أقول</w:t>
      </w:r>
      <w:r w:rsidR="00F50D53">
        <w:rPr>
          <w:rFonts w:cs="Traditional Arabic" w:hint="cs"/>
          <w:sz w:val="36"/>
          <w:szCs w:val="36"/>
          <w:rtl/>
        </w:rPr>
        <w:t>:</w:t>
      </w:r>
      <w:r w:rsidRPr="00463666">
        <w:rPr>
          <w:rFonts w:cs="Traditional Arabic" w:hint="cs"/>
          <w:sz w:val="36"/>
          <w:szCs w:val="36"/>
          <w:rtl/>
        </w:rPr>
        <w:t xml:space="preserve"> إذا صحّ أن رسول </w:t>
      </w:r>
      <w:r w:rsidR="00895F19">
        <w:rPr>
          <w:rFonts w:cs="Traditional Arabic" w:hint="cs"/>
          <w:sz w:val="36"/>
          <w:szCs w:val="36"/>
          <w:rtl/>
        </w:rPr>
        <w:t>الله</w:t>
      </w:r>
      <w:r w:rsidR="00D97AEE">
        <w:rPr>
          <w:rFonts w:cs="Traditional Arabic" w:hint="cs"/>
          <w:sz w:val="36"/>
          <w:szCs w:val="36"/>
          <w:rtl/>
        </w:rPr>
        <w:t xml:space="preserve"> </w:t>
      </w:r>
      <w:r w:rsidRPr="00463666">
        <w:rPr>
          <w:rFonts w:ascii="Abo-thar" w:hAnsi="Abo-thar" w:cs="Traditional Arabic"/>
          <w:sz w:val="36"/>
          <w:szCs w:val="36"/>
          <w:rtl/>
          <w:lang w:bidi="ar-SY"/>
        </w:rPr>
        <w:t xml:space="preserve">صلى </w:t>
      </w:r>
      <w:r w:rsidR="00895F19">
        <w:rPr>
          <w:rFonts w:ascii="Abo-thar" w:hAnsi="Abo-thar" w:cs="Traditional Arabic"/>
          <w:sz w:val="36"/>
          <w:szCs w:val="36"/>
          <w:rtl/>
          <w:lang w:bidi="ar-SY"/>
        </w:rPr>
        <w:t>الله</w:t>
      </w:r>
      <w:r w:rsidRPr="00463666">
        <w:rPr>
          <w:rFonts w:ascii="Abo-thar" w:hAnsi="Abo-thar" w:cs="Traditional Arabic"/>
          <w:sz w:val="36"/>
          <w:szCs w:val="36"/>
          <w:rtl/>
          <w:lang w:bidi="ar-SY"/>
        </w:rPr>
        <w:t xml:space="preserve"> عليه وآله وسلم</w:t>
      </w:r>
      <w:r w:rsidR="00D97AEE">
        <w:rPr>
          <w:rFonts w:ascii="Abo-thar" w:hAnsi="Abo-thar" w:cs="Traditional Arabic"/>
          <w:sz w:val="36"/>
          <w:szCs w:val="36"/>
          <w:rtl/>
          <w:lang w:bidi="ar-SY"/>
        </w:rPr>
        <w:t xml:space="preserve"> </w:t>
      </w:r>
      <w:r w:rsidRPr="00463666">
        <w:rPr>
          <w:rFonts w:cs="Traditional Arabic" w:hint="cs"/>
          <w:sz w:val="36"/>
          <w:szCs w:val="36"/>
          <w:rtl/>
        </w:rPr>
        <w:t>قد أخذه النوم حتى صلّى صلاته قضاءً فهذا يدلُّ قطعاً على أنَّ النبيَّ</w:t>
      </w:r>
      <w:r w:rsidR="00D97AEE">
        <w:rPr>
          <w:rFonts w:cs="Traditional Arabic" w:hint="cs"/>
          <w:sz w:val="36"/>
          <w:szCs w:val="36"/>
          <w:rtl/>
        </w:rPr>
        <w:t xml:space="preserve"> </w:t>
      </w:r>
      <w:r w:rsidRPr="00463666">
        <w:rPr>
          <w:rFonts w:ascii="Abo-thar" w:hAnsi="Abo-thar" w:cs="Traditional Arabic"/>
          <w:sz w:val="36"/>
          <w:szCs w:val="36"/>
          <w:rtl/>
          <w:lang w:bidi="ar-SY"/>
        </w:rPr>
        <w:t xml:space="preserve">صلى </w:t>
      </w:r>
      <w:r w:rsidR="00895F19">
        <w:rPr>
          <w:rFonts w:ascii="Abo-thar" w:hAnsi="Abo-thar" w:cs="Traditional Arabic"/>
          <w:sz w:val="36"/>
          <w:szCs w:val="36"/>
          <w:rtl/>
          <w:lang w:bidi="ar-SY"/>
        </w:rPr>
        <w:t>الله</w:t>
      </w:r>
      <w:r w:rsidRPr="00463666">
        <w:rPr>
          <w:rFonts w:ascii="Abo-thar" w:hAnsi="Abo-thar" w:cs="Traditional Arabic"/>
          <w:sz w:val="36"/>
          <w:szCs w:val="36"/>
          <w:rtl/>
          <w:lang w:bidi="ar-SY"/>
        </w:rPr>
        <w:t xml:space="preserve"> عليه وآله وسلم</w:t>
      </w:r>
      <w:r w:rsidR="00D97AEE">
        <w:rPr>
          <w:rFonts w:ascii="Abo-thar" w:hAnsi="Abo-thar" w:cs="Traditional Arabic"/>
          <w:sz w:val="36"/>
          <w:szCs w:val="36"/>
          <w:rtl/>
          <w:lang w:bidi="ar-SY"/>
        </w:rPr>
        <w:t xml:space="preserve"> </w:t>
      </w:r>
      <w:r w:rsidRPr="00463666">
        <w:rPr>
          <w:rFonts w:cs="Traditional Arabic" w:hint="cs"/>
          <w:sz w:val="36"/>
          <w:szCs w:val="36"/>
          <w:rtl/>
        </w:rPr>
        <w:t>كان يكره ذلك المكان الذي فاتته فيه الصلاة</w:t>
      </w:r>
      <w:r w:rsidR="00F50D53">
        <w:rPr>
          <w:rFonts w:cs="Traditional Arabic" w:hint="cs"/>
          <w:sz w:val="36"/>
          <w:szCs w:val="36"/>
          <w:rtl/>
        </w:rPr>
        <w:t>،</w:t>
      </w:r>
      <w:r w:rsidRPr="00463666">
        <w:rPr>
          <w:rFonts w:cs="Traditional Arabic" w:hint="cs"/>
          <w:sz w:val="36"/>
          <w:szCs w:val="36"/>
          <w:rtl/>
        </w:rPr>
        <w:t xml:space="preserve"> وبالتالي فلا</w:t>
      </w:r>
      <w:r w:rsidRPr="00463666">
        <w:rPr>
          <w:rFonts w:cs="Traditional Arabic" w:hint="eastAsia"/>
          <w:sz w:val="36"/>
          <w:szCs w:val="36"/>
          <w:rtl/>
        </w:rPr>
        <w:t> </w:t>
      </w:r>
      <w:r w:rsidRPr="00463666">
        <w:rPr>
          <w:rFonts w:cs="Traditional Arabic" w:hint="cs"/>
          <w:sz w:val="36"/>
          <w:szCs w:val="36"/>
          <w:rtl/>
        </w:rPr>
        <w:t>ينبغي على أحد أن يذهب للنوم في ذلك المكان بل عليه أن يمرّ به بسرعة</w:t>
      </w:r>
      <w:r w:rsidR="00F50D53">
        <w:rPr>
          <w:rFonts w:cs="Traditional Arabic"/>
          <w:b/>
          <w:bCs/>
          <w:color w:val="008000"/>
          <w:sz w:val="36"/>
          <w:szCs w:val="36"/>
          <w:vertAlign w:val="superscript"/>
          <w:rtl/>
        </w:rPr>
        <w:t>(</w:t>
      </w:r>
      <w:r w:rsidRPr="00D66477">
        <w:rPr>
          <w:rStyle w:val="FootnoteReference"/>
          <w:rFonts w:cs="Traditional Arabic"/>
          <w:b/>
          <w:bCs/>
          <w:color w:val="008000"/>
          <w:sz w:val="36"/>
          <w:szCs w:val="36"/>
          <w:rtl/>
        </w:rPr>
        <w:footnoteReference w:id="54"/>
      </w:r>
      <w:r w:rsidR="00F50D53">
        <w:rPr>
          <w:rFonts w:cs="Traditional Arabic"/>
          <w:b/>
          <w:bCs/>
          <w:color w:val="008000"/>
          <w:sz w:val="36"/>
          <w:szCs w:val="36"/>
          <w:vertAlign w:val="superscript"/>
          <w:rtl/>
        </w:rPr>
        <w:t>)</w:t>
      </w:r>
      <w:r w:rsidR="00F50D53">
        <w:rPr>
          <w:rFonts w:cs="Traditional Arabic" w:hint="cs"/>
          <w:sz w:val="36"/>
          <w:szCs w:val="36"/>
          <w:rtl/>
        </w:rPr>
        <w:t>.</w:t>
      </w:r>
    </w:p>
    <w:p w:rsidR="00542074" w:rsidRPr="00463666" w:rsidRDefault="00542074" w:rsidP="00463666">
      <w:pPr>
        <w:widowControl w:val="0"/>
        <w:spacing w:before="120"/>
        <w:ind w:firstLine="567"/>
        <w:jc w:val="lowKashida"/>
        <w:rPr>
          <w:rFonts w:cs="Traditional Arabic" w:hint="cs"/>
          <w:sz w:val="36"/>
          <w:szCs w:val="36"/>
          <w:rtl/>
        </w:rPr>
      </w:pPr>
      <w:r w:rsidRPr="00463666">
        <w:rPr>
          <w:rFonts w:cs="Traditional Arabic" w:hint="cs"/>
          <w:sz w:val="36"/>
          <w:szCs w:val="36"/>
          <w:rtl/>
        </w:rPr>
        <w:t>هذا إضافةً إلى أنه ما حاجةُ الحجَّاج الذين لن يعاشروا زوجاتهم</w:t>
      </w:r>
      <w:r w:rsidR="00F50D53">
        <w:rPr>
          <w:rFonts w:cs="Traditional Arabic"/>
          <w:b/>
          <w:bCs/>
          <w:color w:val="008000"/>
          <w:sz w:val="36"/>
          <w:szCs w:val="36"/>
          <w:vertAlign w:val="superscript"/>
          <w:rtl/>
        </w:rPr>
        <w:t>(</w:t>
      </w:r>
      <w:r w:rsidRPr="00D66477">
        <w:rPr>
          <w:rStyle w:val="FootnoteReference"/>
          <w:rFonts w:cs="Traditional Arabic"/>
          <w:b/>
          <w:bCs/>
          <w:color w:val="008000"/>
          <w:sz w:val="36"/>
          <w:szCs w:val="36"/>
          <w:rtl/>
        </w:rPr>
        <w:footnoteReference w:id="55"/>
      </w:r>
      <w:r w:rsidR="00F50D53">
        <w:rPr>
          <w:rFonts w:cs="Traditional Arabic"/>
          <w:b/>
          <w:bCs/>
          <w:color w:val="008000"/>
          <w:sz w:val="36"/>
          <w:szCs w:val="36"/>
          <w:vertAlign w:val="superscript"/>
          <w:rtl/>
        </w:rPr>
        <w:t>)</w:t>
      </w:r>
      <w:r w:rsidRPr="00463666">
        <w:rPr>
          <w:rFonts w:cs="Traditional Arabic" w:hint="cs"/>
          <w:sz w:val="36"/>
          <w:szCs w:val="36"/>
          <w:rtl/>
        </w:rPr>
        <w:t xml:space="preserve"> [بحكم إحرامهم] إلى النوم في ذلك المكان</w:t>
      </w:r>
      <w:r w:rsidR="00F50D53">
        <w:rPr>
          <w:rFonts w:cs="Traditional Arabic" w:hint="cs"/>
          <w:sz w:val="36"/>
          <w:szCs w:val="36"/>
          <w:rtl/>
        </w:rPr>
        <w:t>؟</w:t>
      </w:r>
      <w:r w:rsidRPr="00463666">
        <w:rPr>
          <w:rFonts w:cs="Traditional Arabic" w:hint="cs"/>
          <w:sz w:val="36"/>
          <w:szCs w:val="36"/>
          <w:rtl/>
        </w:rPr>
        <w:t xml:space="preserve"> أليس هذا الحديث استهزاء بالدين</w:t>
      </w:r>
      <w:r w:rsidR="00F50D53">
        <w:rPr>
          <w:rFonts w:cs="Traditional Arabic" w:hint="cs"/>
          <w:sz w:val="36"/>
          <w:szCs w:val="36"/>
          <w:rtl/>
        </w:rPr>
        <w:t>؟</w:t>
      </w:r>
      <w:r w:rsidRPr="00463666">
        <w:rPr>
          <w:rFonts w:cs="Traditional Arabic" w:hint="cs"/>
          <w:sz w:val="36"/>
          <w:szCs w:val="36"/>
          <w:rtl/>
        </w:rPr>
        <w:t xml:space="preserve"> والطريف أن كتاب وسائل الشيعة يروي في الباب عشرين من ذلك الجزء العاشر/ص291 عن </w:t>
      </w:r>
      <w:r w:rsidRPr="00463666">
        <w:rPr>
          <w:rFonts w:cs="Traditional Arabic" w:hint="cs"/>
          <w:sz w:val="36"/>
          <w:szCs w:val="36"/>
          <w:rtl/>
          <w:lang w:bidi="ar-SY"/>
        </w:rPr>
        <w:t>الإمام</w:t>
      </w:r>
      <w:r w:rsidRPr="00463666">
        <w:rPr>
          <w:rFonts w:cs="Traditional Arabic" w:hint="cs"/>
          <w:sz w:val="36"/>
          <w:szCs w:val="36"/>
          <w:rtl/>
        </w:rPr>
        <w:t xml:space="preserve"> الرضا</w:t>
      </w:r>
      <w:r w:rsidR="00D97AEE">
        <w:rPr>
          <w:rFonts w:cs="Traditional Arabic" w:hint="cs"/>
          <w:sz w:val="36"/>
          <w:szCs w:val="36"/>
          <w:rtl/>
        </w:rPr>
        <w:t xml:space="preserve"> </w:t>
      </w:r>
      <w:r w:rsidRPr="00463666">
        <w:rPr>
          <w:rFonts w:ascii="Abo-thar" w:hAnsi="Abo-thar" w:cs="Traditional Arabic"/>
          <w:sz w:val="36"/>
          <w:szCs w:val="36"/>
          <w:rtl/>
          <w:lang w:bidi="ar-SY"/>
        </w:rPr>
        <w:t>عليه السلام</w:t>
      </w:r>
      <w:r w:rsidR="00D97AEE">
        <w:rPr>
          <w:rFonts w:ascii="Abo-thar" w:hAnsi="Abo-thar" w:cs="Traditional Arabic"/>
          <w:sz w:val="36"/>
          <w:szCs w:val="36"/>
          <w:rtl/>
          <w:lang w:bidi="ar-SY"/>
        </w:rPr>
        <w:t xml:space="preserve"> </w:t>
      </w:r>
      <w:r w:rsidRPr="00463666">
        <w:rPr>
          <w:rFonts w:cs="Traditional Arabic" w:hint="cs"/>
          <w:sz w:val="36"/>
          <w:szCs w:val="36"/>
          <w:rtl/>
        </w:rPr>
        <w:t xml:space="preserve">روايةً في </w:t>
      </w:r>
      <w:r w:rsidRPr="00463666">
        <w:rPr>
          <w:rFonts w:cs="Traditional Arabic"/>
          <w:sz w:val="36"/>
          <w:szCs w:val="36"/>
          <w:rtl/>
        </w:rPr>
        <w:t>استحباب الرجوع إلى المعر</w:t>
      </w:r>
      <w:r w:rsidRPr="00463666">
        <w:rPr>
          <w:rFonts w:cs="Traditional Arabic" w:hint="cs"/>
          <w:sz w:val="36"/>
          <w:szCs w:val="36"/>
          <w:rtl/>
        </w:rPr>
        <w:t>ِّ</w:t>
      </w:r>
      <w:r w:rsidRPr="00463666">
        <w:rPr>
          <w:rFonts w:cs="Traditional Arabic"/>
          <w:sz w:val="36"/>
          <w:szCs w:val="36"/>
          <w:rtl/>
        </w:rPr>
        <w:t>س لمن تجاوزه</w:t>
      </w:r>
      <w:r w:rsidR="00E97EAD">
        <w:rPr>
          <w:rFonts w:cs="Traditional Arabic"/>
          <w:sz w:val="36"/>
          <w:szCs w:val="36"/>
          <w:rtl/>
        </w:rPr>
        <w:t xml:space="preserve"> و</w:t>
      </w:r>
      <w:r w:rsidR="006667C2" w:rsidRPr="00463666">
        <w:rPr>
          <w:rFonts w:cs="Traditional Arabic" w:hint="cs"/>
          <w:sz w:val="36"/>
          <w:szCs w:val="36"/>
          <w:rtl/>
          <w:lang w:bidi="ar-SY"/>
        </w:rPr>
        <w:t>«</w:t>
      </w:r>
      <w:r w:rsidRPr="00463666">
        <w:rPr>
          <w:rFonts w:cs="Traditional Arabic"/>
          <w:b/>
          <w:bCs/>
          <w:sz w:val="36"/>
          <w:szCs w:val="36"/>
          <w:rtl/>
        </w:rPr>
        <w:t>أن</w:t>
      </w:r>
      <w:r w:rsidRPr="00463666">
        <w:rPr>
          <w:rFonts w:cs="Traditional Arabic" w:hint="cs"/>
          <w:b/>
          <w:bCs/>
          <w:sz w:val="36"/>
          <w:szCs w:val="36"/>
          <w:rtl/>
        </w:rPr>
        <w:t xml:space="preserve"> شخصاً</w:t>
      </w:r>
      <w:r w:rsidRPr="00463666">
        <w:rPr>
          <w:rFonts w:cs="Traditional Arabic"/>
          <w:b/>
          <w:bCs/>
          <w:sz w:val="36"/>
          <w:szCs w:val="36"/>
          <w:rtl/>
        </w:rPr>
        <w:t xml:space="preserve"> لم يعر</w:t>
      </w:r>
      <w:r w:rsidRPr="00463666">
        <w:rPr>
          <w:rFonts w:cs="Traditional Arabic" w:hint="cs"/>
          <w:b/>
          <w:bCs/>
          <w:sz w:val="36"/>
          <w:szCs w:val="36"/>
          <w:rtl/>
        </w:rPr>
        <w:t>ِّ</w:t>
      </w:r>
      <w:r w:rsidRPr="00463666">
        <w:rPr>
          <w:rFonts w:cs="Traditional Arabic"/>
          <w:b/>
          <w:bCs/>
          <w:sz w:val="36"/>
          <w:szCs w:val="36"/>
          <w:rtl/>
        </w:rPr>
        <w:t>س فأمره الرضا عليه السلام أن ينصرف فيعر</w:t>
      </w:r>
      <w:r w:rsidRPr="00463666">
        <w:rPr>
          <w:rFonts w:cs="Traditional Arabic" w:hint="cs"/>
          <w:b/>
          <w:bCs/>
          <w:sz w:val="36"/>
          <w:szCs w:val="36"/>
          <w:rtl/>
        </w:rPr>
        <w:t>ِّ</w:t>
      </w:r>
      <w:r w:rsidRPr="00463666">
        <w:rPr>
          <w:rFonts w:cs="Traditional Arabic"/>
          <w:b/>
          <w:bCs/>
          <w:sz w:val="36"/>
          <w:szCs w:val="36"/>
          <w:rtl/>
        </w:rPr>
        <w:t>س</w:t>
      </w:r>
      <w:r w:rsidR="006667C2" w:rsidRPr="00463666">
        <w:rPr>
          <w:rFonts w:cs="Traditional Arabic" w:hint="cs"/>
          <w:sz w:val="36"/>
          <w:szCs w:val="36"/>
          <w:rtl/>
          <w:lang w:bidi="ar-SY"/>
        </w:rPr>
        <w:t>»</w:t>
      </w:r>
      <w:r w:rsidR="00F50D53">
        <w:rPr>
          <w:rFonts w:cs="Traditional Arabic" w:hint="cs"/>
          <w:sz w:val="36"/>
          <w:szCs w:val="36"/>
          <w:rtl/>
        </w:rPr>
        <w:t>!!</w:t>
      </w:r>
      <w:r w:rsidRPr="00463666">
        <w:rPr>
          <w:rFonts w:cs="Traditional Arabic" w:hint="cs"/>
          <w:sz w:val="36"/>
          <w:szCs w:val="36"/>
          <w:rtl/>
        </w:rPr>
        <w:t xml:space="preserve"> </w:t>
      </w:r>
    </w:p>
    <w:p w:rsidR="00542074" w:rsidRPr="00463666" w:rsidRDefault="00542074" w:rsidP="00463666">
      <w:pPr>
        <w:widowControl w:val="0"/>
        <w:spacing w:before="120"/>
        <w:ind w:firstLine="567"/>
        <w:jc w:val="lowKashida"/>
        <w:rPr>
          <w:rFonts w:cs="Traditional Arabic" w:hint="cs"/>
          <w:sz w:val="36"/>
          <w:szCs w:val="36"/>
          <w:rtl/>
          <w:lang w:bidi="ar-SY"/>
        </w:rPr>
      </w:pPr>
      <w:r w:rsidRPr="00463666">
        <w:rPr>
          <w:rFonts w:cs="Traditional Arabic" w:hint="cs"/>
          <w:sz w:val="36"/>
          <w:szCs w:val="36"/>
          <w:rtl/>
          <w:lang w:bidi="ar-SY"/>
        </w:rPr>
        <w:t>6</w:t>
      </w:r>
      <w:r w:rsidR="00F50D53">
        <w:rPr>
          <w:rFonts w:cs="Traditional Arabic" w:hint="cs"/>
          <w:sz w:val="36"/>
          <w:szCs w:val="36"/>
          <w:rtl/>
          <w:lang w:bidi="ar-SY"/>
        </w:rPr>
        <w:t>-</w:t>
      </w:r>
      <w:r w:rsidRPr="00463666">
        <w:rPr>
          <w:rFonts w:cs="Traditional Arabic" w:hint="cs"/>
          <w:sz w:val="36"/>
          <w:szCs w:val="36"/>
          <w:rtl/>
          <w:lang w:bidi="ar-SY"/>
        </w:rPr>
        <w:t xml:space="preserve"> وروى المجلسيُّ في الباب ذاته [نقلاً عن كتاب ثواب الأعمال للشيخ الصدوق] روايةً أخرى أن ا</w:t>
      </w:r>
      <w:r w:rsidRPr="00463666">
        <w:rPr>
          <w:rFonts w:cs="Traditional Arabic"/>
          <w:sz w:val="36"/>
          <w:szCs w:val="36"/>
          <w:rtl/>
          <w:lang w:bidi="ar-SY"/>
        </w:rPr>
        <w:t xml:space="preserve">لحسين صلوات </w:t>
      </w:r>
      <w:r w:rsidR="00895F19">
        <w:rPr>
          <w:rFonts w:cs="Traditional Arabic"/>
          <w:sz w:val="36"/>
          <w:szCs w:val="36"/>
          <w:rtl/>
          <w:lang w:bidi="ar-SY"/>
        </w:rPr>
        <w:t>الله</w:t>
      </w:r>
      <w:r w:rsidRPr="00463666">
        <w:rPr>
          <w:rFonts w:cs="Traditional Arabic"/>
          <w:sz w:val="36"/>
          <w:szCs w:val="36"/>
          <w:rtl/>
          <w:lang w:bidi="ar-SY"/>
        </w:rPr>
        <w:t xml:space="preserve"> عليه</w:t>
      </w:r>
      <w:r w:rsidRPr="00463666">
        <w:rPr>
          <w:rFonts w:cs="Traditional Arabic" w:hint="cs"/>
          <w:sz w:val="36"/>
          <w:szCs w:val="36"/>
          <w:rtl/>
          <w:lang w:bidi="ar-SY"/>
        </w:rPr>
        <w:t xml:space="preserve"> سأل رسول </w:t>
      </w:r>
      <w:r w:rsidR="00895F19">
        <w:rPr>
          <w:rFonts w:cs="Traditional Arabic" w:hint="cs"/>
          <w:sz w:val="36"/>
          <w:szCs w:val="36"/>
          <w:rtl/>
          <w:lang w:bidi="ar-SY"/>
        </w:rPr>
        <w:t>الله</w:t>
      </w:r>
      <w:r w:rsidR="00D97AEE">
        <w:rPr>
          <w:rFonts w:cs="Traditional Arabic" w:hint="cs"/>
          <w:sz w:val="36"/>
          <w:szCs w:val="36"/>
          <w:rtl/>
          <w:lang w:bidi="ar-SY"/>
        </w:rPr>
        <w:t xml:space="preserve"> </w:t>
      </w:r>
      <w:r w:rsidRPr="00463666">
        <w:rPr>
          <w:rFonts w:cs="Traditional Arabic"/>
          <w:sz w:val="36"/>
          <w:szCs w:val="36"/>
          <w:rtl/>
          <w:lang w:bidi="ar-SY"/>
        </w:rPr>
        <w:t xml:space="preserve">صلى </w:t>
      </w:r>
      <w:r w:rsidR="00895F19">
        <w:rPr>
          <w:rFonts w:cs="Traditional Arabic"/>
          <w:sz w:val="36"/>
          <w:szCs w:val="36"/>
          <w:rtl/>
          <w:lang w:bidi="ar-SY"/>
        </w:rPr>
        <w:t>الله</w:t>
      </w:r>
      <w:r w:rsidRPr="00463666">
        <w:rPr>
          <w:rFonts w:cs="Traditional Arabic"/>
          <w:sz w:val="36"/>
          <w:szCs w:val="36"/>
          <w:rtl/>
          <w:lang w:bidi="ar-SY"/>
        </w:rPr>
        <w:t xml:space="preserve"> عليه وآله وسلم</w:t>
      </w:r>
      <w:r w:rsidR="00D97AEE">
        <w:rPr>
          <w:rFonts w:cs="Traditional Arabic"/>
          <w:sz w:val="36"/>
          <w:szCs w:val="36"/>
          <w:rtl/>
          <w:lang w:bidi="ar-SY"/>
        </w:rPr>
        <w:t xml:space="preserve"> </w:t>
      </w:r>
      <w:r w:rsidRPr="00463666">
        <w:rPr>
          <w:rFonts w:cs="Traditional Arabic" w:hint="cs"/>
          <w:sz w:val="36"/>
          <w:szCs w:val="36"/>
          <w:rtl/>
          <w:lang w:bidi="ar-SY"/>
        </w:rPr>
        <w:t>فقال</w:t>
      </w:r>
      <w:r w:rsidR="00F50D53">
        <w:rPr>
          <w:rFonts w:cs="Traditional Arabic"/>
          <w:sz w:val="36"/>
          <w:szCs w:val="36"/>
          <w:rtl/>
          <w:lang w:bidi="ar-SY"/>
        </w:rPr>
        <w:t>:</w:t>
      </w:r>
      <w:r w:rsidRPr="00463666">
        <w:rPr>
          <w:rFonts w:cs="Traditional Arabic"/>
          <w:sz w:val="36"/>
          <w:szCs w:val="36"/>
          <w:rtl/>
          <w:lang w:bidi="ar-SY"/>
        </w:rPr>
        <w:t xml:space="preserve"> </w:t>
      </w:r>
      <w:r w:rsidR="006667C2" w:rsidRPr="00463666">
        <w:rPr>
          <w:rFonts w:cs="Traditional Arabic" w:hint="cs"/>
          <w:sz w:val="36"/>
          <w:szCs w:val="36"/>
          <w:rtl/>
          <w:lang w:bidi="ar-SY"/>
        </w:rPr>
        <w:t>«</w:t>
      </w:r>
      <w:r w:rsidRPr="00463666">
        <w:rPr>
          <w:rFonts w:cs="Traditional Arabic"/>
          <w:sz w:val="36"/>
          <w:szCs w:val="36"/>
          <w:rtl/>
          <w:lang w:bidi="ar-SY"/>
        </w:rPr>
        <w:t>يا أبتاه</w:t>
      </w:r>
      <w:r w:rsidR="00F50D53">
        <w:rPr>
          <w:rFonts w:cs="Traditional Arabic" w:hint="cs"/>
          <w:sz w:val="36"/>
          <w:szCs w:val="36"/>
          <w:rtl/>
          <w:lang w:bidi="ar-SY"/>
        </w:rPr>
        <w:t>!</w:t>
      </w:r>
      <w:r w:rsidRPr="00463666">
        <w:rPr>
          <w:rFonts w:cs="Traditional Arabic"/>
          <w:sz w:val="36"/>
          <w:szCs w:val="36"/>
          <w:rtl/>
          <w:lang w:bidi="ar-SY"/>
        </w:rPr>
        <w:t xml:space="preserve"> ما لمن زارنا</w:t>
      </w:r>
      <w:r w:rsidR="00F50D53">
        <w:rPr>
          <w:rFonts w:cs="Traditional Arabic"/>
          <w:sz w:val="36"/>
          <w:szCs w:val="36"/>
          <w:rtl/>
          <w:lang w:bidi="ar-SY"/>
        </w:rPr>
        <w:t>؟</w:t>
      </w:r>
      <w:r w:rsidRPr="00463666">
        <w:rPr>
          <w:rFonts w:cs="Traditional Arabic"/>
          <w:sz w:val="36"/>
          <w:szCs w:val="36"/>
          <w:rtl/>
          <w:lang w:bidi="ar-SY"/>
        </w:rPr>
        <w:t xml:space="preserve"> </w:t>
      </w:r>
      <w:r w:rsidRPr="00463666">
        <w:rPr>
          <w:rFonts w:cs="Traditional Arabic" w:hint="cs"/>
          <w:sz w:val="36"/>
          <w:szCs w:val="36"/>
          <w:rtl/>
          <w:lang w:bidi="ar-SY"/>
        </w:rPr>
        <w:t>ف</w:t>
      </w:r>
      <w:r w:rsidRPr="00463666">
        <w:rPr>
          <w:rFonts w:cs="Traditional Arabic"/>
          <w:sz w:val="36"/>
          <w:szCs w:val="36"/>
          <w:rtl/>
          <w:lang w:bidi="ar-SY"/>
        </w:rPr>
        <w:t>قال</w:t>
      </w:r>
      <w:r w:rsidRPr="00463666">
        <w:rPr>
          <w:rFonts w:cs="Traditional Arabic" w:hint="cs"/>
          <w:sz w:val="36"/>
          <w:szCs w:val="36"/>
          <w:rtl/>
          <w:lang w:bidi="ar-SY"/>
        </w:rPr>
        <w:t xml:space="preserve"> النبيُّ</w:t>
      </w:r>
      <w:r w:rsidR="00D97AEE">
        <w:rPr>
          <w:rFonts w:cs="Traditional Arabic" w:hint="cs"/>
          <w:sz w:val="36"/>
          <w:szCs w:val="36"/>
          <w:rtl/>
          <w:lang w:bidi="ar-SY"/>
        </w:rPr>
        <w:t xml:space="preserve"> </w:t>
      </w:r>
      <w:r w:rsidRPr="00463666">
        <w:rPr>
          <w:rFonts w:cs="Traditional Arabic"/>
          <w:sz w:val="36"/>
          <w:szCs w:val="36"/>
          <w:rtl/>
          <w:lang w:bidi="ar-SY"/>
        </w:rPr>
        <w:t xml:space="preserve">صلى </w:t>
      </w:r>
      <w:r w:rsidR="00895F19">
        <w:rPr>
          <w:rFonts w:cs="Traditional Arabic"/>
          <w:sz w:val="36"/>
          <w:szCs w:val="36"/>
          <w:rtl/>
          <w:lang w:bidi="ar-SY"/>
        </w:rPr>
        <w:t>الله</w:t>
      </w:r>
      <w:r w:rsidRPr="00463666">
        <w:rPr>
          <w:rFonts w:cs="Traditional Arabic"/>
          <w:sz w:val="36"/>
          <w:szCs w:val="36"/>
          <w:rtl/>
          <w:lang w:bidi="ar-SY"/>
        </w:rPr>
        <w:t xml:space="preserve"> عليه وآله وسلم</w:t>
      </w:r>
      <w:r w:rsidR="00D97AEE">
        <w:rPr>
          <w:rFonts w:cs="Traditional Arabic"/>
          <w:sz w:val="36"/>
          <w:szCs w:val="36"/>
          <w:rtl/>
          <w:lang w:bidi="ar-SY"/>
        </w:rPr>
        <w:t xml:space="preserve"> </w:t>
      </w:r>
      <w:r w:rsidRPr="00463666">
        <w:rPr>
          <w:rFonts w:cs="Traditional Arabic"/>
          <w:sz w:val="36"/>
          <w:szCs w:val="36"/>
          <w:rtl/>
          <w:lang w:bidi="ar-SY"/>
        </w:rPr>
        <w:t>يا ب</w:t>
      </w:r>
      <w:r w:rsidRPr="00463666">
        <w:rPr>
          <w:rFonts w:cs="Traditional Arabic" w:hint="cs"/>
          <w:sz w:val="36"/>
          <w:szCs w:val="36"/>
          <w:rtl/>
          <w:lang w:bidi="ar-SY"/>
        </w:rPr>
        <w:t>ُ</w:t>
      </w:r>
      <w:r w:rsidRPr="00463666">
        <w:rPr>
          <w:rFonts w:cs="Traditional Arabic"/>
          <w:sz w:val="36"/>
          <w:szCs w:val="36"/>
          <w:rtl/>
          <w:lang w:bidi="ar-SY"/>
        </w:rPr>
        <w:t>ن</w:t>
      </w:r>
      <w:r w:rsidRPr="00463666">
        <w:rPr>
          <w:rFonts w:cs="Traditional Arabic" w:hint="cs"/>
          <w:sz w:val="36"/>
          <w:szCs w:val="36"/>
          <w:rtl/>
          <w:lang w:bidi="ar-SY"/>
        </w:rPr>
        <w:t>َ</w:t>
      </w:r>
      <w:r w:rsidRPr="00463666">
        <w:rPr>
          <w:rFonts w:cs="Traditional Arabic"/>
          <w:sz w:val="36"/>
          <w:szCs w:val="36"/>
          <w:rtl/>
          <w:lang w:bidi="ar-SY"/>
        </w:rPr>
        <w:t>ي</w:t>
      </w:r>
      <w:r w:rsidRPr="00463666">
        <w:rPr>
          <w:rFonts w:cs="Traditional Arabic" w:hint="cs"/>
          <w:sz w:val="36"/>
          <w:szCs w:val="36"/>
          <w:rtl/>
          <w:lang w:bidi="ar-SY"/>
        </w:rPr>
        <w:t>َّ</w:t>
      </w:r>
      <w:r w:rsidRPr="00463666">
        <w:rPr>
          <w:rFonts w:cs="Traditional Arabic"/>
          <w:sz w:val="36"/>
          <w:szCs w:val="36"/>
          <w:rtl/>
          <w:lang w:bidi="ar-SY"/>
        </w:rPr>
        <w:t xml:space="preserve"> م</w:t>
      </w:r>
      <w:r w:rsidRPr="00463666">
        <w:rPr>
          <w:rFonts w:cs="Traditional Arabic" w:hint="cs"/>
          <w:sz w:val="36"/>
          <w:szCs w:val="36"/>
          <w:rtl/>
          <w:lang w:bidi="ar-SY"/>
        </w:rPr>
        <w:t>َ</w:t>
      </w:r>
      <w:r w:rsidRPr="00463666">
        <w:rPr>
          <w:rFonts w:cs="Traditional Arabic"/>
          <w:sz w:val="36"/>
          <w:szCs w:val="36"/>
          <w:rtl/>
          <w:lang w:bidi="ar-SY"/>
        </w:rPr>
        <w:t>ن</w:t>
      </w:r>
      <w:r w:rsidRPr="00463666">
        <w:rPr>
          <w:rFonts w:cs="Traditional Arabic" w:hint="cs"/>
          <w:sz w:val="36"/>
          <w:szCs w:val="36"/>
          <w:rtl/>
          <w:lang w:bidi="ar-SY"/>
        </w:rPr>
        <w:t>ْ</w:t>
      </w:r>
      <w:r w:rsidRPr="00463666">
        <w:rPr>
          <w:rFonts w:cs="Traditional Arabic"/>
          <w:sz w:val="36"/>
          <w:szCs w:val="36"/>
          <w:rtl/>
          <w:lang w:bidi="ar-SY"/>
        </w:rPr>
        <w:t xml:space="preserve"> ز</w:t>
      </w:r>
      <w:r w:rsidRPr="00463666">
        <w:rPr>
          <w:rFonts w:cs="Traditional Arabic" w:hint="cs"/>
          <w:sz w:val="36"/>
          <w:szCs w:val="36"/>
          <w:rtl/>
          <w:lang w:bidi="ar-SY"/>
        </w:rPr>
        <w:t>َ</w:t>
      </w:r>
      <w:r w:rsidRPr="00463666">
        <w:rPr>
          <w:rFonts w:cs="Traditional Arabic"/>
          <w:sz w:val="36"/>
          <w:szCs w:val="36"/>
          <w:rtl/>
          <w:lang w:bidi="ar-SY"/>
        </w:rPr>
        <w:t>ار</w:t>
      </w:r>
      <w:r w:rsidRPr="00463666">
        <w:rPr>
          <w:rFonts w:cs="Traditional Arabic" w:hint="cs"/>
          <w:sz w:val="36"/>
          <w:szCs w:val="36"/>
          <w:rtl/>
          <w:lang w:bidi="ar-SY"/>
        </w:rPr>
        <w:t>َ</w:t>
      </w:r>
      <w:r w:rsidRPr="00463666">
        <w:rPr>
          <w:rFonts w:cs="Traditional Arabic"/>
          <w:sz w:val="36"/>
          <w:szCs w:val="36"/>
          <w:rtl/>
          <w:lang w:bidi="ar-SY"/>
        </w:rPr>
        <w:t>ني حي</w:t>
      </w:r>
      <w:r w:rsidRPr="00463666">
        <w:rPr>
          <w:rFonts w:cs="Traditional Arabic" w:hint="cs"/>
          <w:sz w:val="36"/>
          <w:szCs w:val="36"/>
          <w:rtl/>
          <w:lang w:bidi="ar-SY"/>
        </w:rPr>
        <w:t>َّ</w:t>
      </w:r>
      <w:r w:rsidRPr="00463666">
        <w:rPr>
          <w:rFonts w:cs="Traditional Arabic"/>
          <w:sz w:val="36"/>
          <w:szCs w:val="36"/>
          <w:rtl/>
          <w:lang w:bidi="ar-SY"/>
        </w:rPr>
        <w:t>ا</w:t>
      </w:r>
      <w:r w:rsidRPr="00463666">
        <w:rPr>
          <w:rFonts w:cs="Traditional Arabic" w:hint="cs"/>
          <w:sz w:val="36"/>
          <w:szCs w:val="36"/>
          <w:rtl/>
          <w:lang w:bidi="ar-SY"/>
        </w:rPr>
        <w:t>ً</w:t>
      </w:r>
      <w:r w:rsidRPr="00463666">
        <w:rPr>
          <w:rFonts w:cs="Traditional Arabic"/>
          <w:sz w:val="36"/>
          <w:szCs w:val="36"/>
          <w:rtl/>
          <w:lang w:bidi="ar-SY"/>
        </w:rPr>
        <w:t xml:space="preserve"> ومي</w:t>
      </w:r>
      <w:r w:rsidRPr="00463666">
        <w:rPr>
          <w:rFonts w:cs="Traditional Arabic" w:hint="cs"/>
          <w:sz w:val="36"/>
          <w:szCs w:val="36"/>
          <w:rtl/>
          <w:lang w:bidi="ar-SY"/>
        </w:rPr>
        <w:t>ِّ</w:t>
      </w:r>
      <w:r w:rsidRPr="00463666">
        <w:rPr>
          <w:rFonts w:cs="Traditional Arabic"/>
          <w:sz w:val="36"/>
          <w:szCs w:val="36"/>
          <w:rtl/>
          <w:lang w:bidi="ar-SY"/>
        </w:rPr>
        <w:t>ت</w:t>
      </w:r>
      <w:r w:rsidRPr="00463666">
        <w:rPr>
          <w:rFonts w:cs="Traditional Arabic" w:hint="cs"/>
          <w:sz w:val="36"/>
          <w:szCs w:val="36"/>
          <w:rtl/>
          <w:lang w:bidi="ar-SY"/>
        </w:rPr>
        <w:t>َ</w:t>
      </w:r>
      <w:r w:rsidRPr="00463666">
        <w:rPr>
          <w:rFonts w:cs="Traditional Arabic"/>
          <w:sz w:val="36"/>
          <w:szCs w:val="36"/>
          <w:rtl/>
          <w:lang w:bidi="ar-SY"/>
        </w:rPr>
        <w:t>ا</w:t>
      </w:r>
      <w:r w:rsidRPr="00463666">
        <w:rPr>
          <w:rFonts w:cs="Traditional Arabic" w:hint="cs"/>
          <w:sz w:val="36"/>
          <w:szCs w:val="36"/>
          <w:rtl/>
          <w:lang w:bidi="ar-SY"/>
        </w:rPr>
        <w:t>ً</w:t>
      </w:r>
      <w:r w:rsidR="00F50D53">
        <w:rPr>
          <w:rFonts w:cs="Traditional Arabic"/>
          <w:sz w:val="36"/>
          <w:szCs w:val="36"/>
          <w:rtl/>
          <w:lang w:bidi="ar-SY"/>
        </w:rPr>
        <w:t>،</w:t>
      </w:r>
      <w:r w:rsidRPr="00463666">
        <w:rPr>
          <w:rFonts w:cs="Traditional Arabic"/>
          <w:sz w:val="36"/>
          <w:szCs w:val="36"/>
          <w:rtl/>
          <w:lang w:bidi="ar-SY"/>
        </w:rPr>
        <w:t xml:space="preserve"> و</w:t>
      </w:r>
      <w:r w:rsidRPr="00463666">
        <w:rPr>
          <w:rFonts w:cs="Traditional Arabic" w:hint="cs"/>
          <w:sz w:val="36"/>
          <w:szCs w:val="36"/>
          <w:rtl/>
          <w:lang w:bidi="ar-SY"/>
        </w:rPr>
        <w:t>َ</w:t>
      </w:r>
      <w:r w:rsidRPr="00463666">
        <w:rPr>
          <w:rFonts w:cs="Traditional Arabic"/>
          <w:sz w:val="36"/>
          <w:szCs w:val="36"/>
          <w:rtl/>
          <w:lang w:bidi="ar-SY"/>
        </w:rPr>
        <w:t>م</w:t>
      </w:r>
      <w:r w:rsidRPr="00463666">
        <w:rPr>
          <w:rFonts w:cs="Traditional Arabic" w:hint="cs"/>
          <w:sz w:val="36"/>
          <w:szCs w:val="36"/>
          <w:rtl/>
          <w:lang w:bidi="ar-SY"/>
        </w:rPr>
        <w:t>َ</w:t>
      </w:r>
      <w:r w:rsidRPr="00463666">
        <w:rPr>
          <w:rFonts w:cs="Traditional Arabic"/>
          <w:sz w:val="36"/>
          <w:szCs w:val="36"/>
          <w:rtl/>
          <w:lang w:bidi="ar-SY"/>
        </w:rPr>
        <w:t>ن</w:t>
      </w:r>
      <w:r w:rsidRPr="00463666">
        <w:rPr>
          <w:rFonts w:cs="Traditional Arabic" w:hint="cs"/>
          <w:sz w:val="36"/>
          <w:szCs w:val="36"/>
          <w:rtl/>
          <w:lang w:bidi="ar-SY"/>
        </w:rPr>
        <w:t>ْ</w:t>
      </w:r>
      <w:r w:rsidRPr="00463666">
        <w:rPr>
          <w:rFonts w:cs="Traditional Arabic"/>
          <w:sz w:val="36"/>
          <w:szCs w:val="36"/>
          <w:rtl/>
          <w:lang w:bidi="ar-SY"/>
        </w:rPr>
        <w:t xml:space="preserve"> ز</w:t>
      </w:r>
      <w:r w:rsidRPr="00463666">
        <w:rPr>
          <w:rFonts w:cs="Traditional Arabic" w:hint="cs"/>
          <w:sz w:val="36"/>
          <w:szCs w:val="36"/>
          <w:rtl/>
          <w:lang w:bidi="ar-SY"/>
        </w:rPr>
        <w:t>َ</w:t>
      </w:r>
      <w:r w:rsidRPr="00463666">
        <w:rPr>
          <w:rFonts w:cs="Traditional Arabic"/>
          <w:sz w:val="36"/>
          <w:szCs w:val="36"/>
          <w:rtl/>
          <w:lang w:bidi="ar-SY"/>
        </w:rPr>
        <w:t>ار</w:t>
      </w:r>
      <w:r w:rsidRPr="00463666">
        <w:rPr>
          <w:rFonts w:cs="Traditional Arabic" w:hint="cs"/>
          <w:sz w:val="36"/>
          <w:szCs w:val="36"/>
          <w:rtl/>
          <w:lang w:bidi="ar-SY"/>
        </w:rPr>
        <w:t>َ</w:t>
      </w:r>
      <w:r w:rsidRPr="00463666">
        <w:rPr>
          <w:rFonts w:cs="Traditional Arabic"/>
          <w:sz w:val="36"/>
          <w:szCs w:val="36"/>
          <w:rtl/>
          <w:lang w:bidi="ar-SY"/>
        </w:rPr>
        <w:t xml:space="preserve"> أباك حي</w:t>
      </w:r>
      <w:r w:rsidRPr="00463666">
        <w:rPr>
          <w:rFonts w:cs="Traditional Arabic" w:hint="cs"/>
          <w:sz w:val="36"/>
          <w:szCs w:val="36"/>
          <w:rtl/>
          <w:lang w:bidi="ar-SY"/>
        </w:rPr>
        <w:t>َّ</w:t>
      </w:r>
      <w:r w:rsidRPr="00463666">
        <w:rPr>
          <w:rFonts w:cs="Traditional Arabic"/>
          <w:sz w:val="36"/>
          <w:szCs w:val="36"/>
          <w:rtl/>
          <w:lang w:bidi="ar-SY"/>
        </w:rPr>
        <w:t>ا</w:t>
      </w:r>
      <w:r w:rsidRPr="00463666">
        <w:rPr>
          <w:rFonts w:cs="Traditional Arabic" w:hint="cs"/>
          <w:sz w:val="36"/>
          <w:szCs w:val="36"/>
          <w:rtl/>
          <w:lang w:bidi="ar-SY"/>
        </w:rPr>
        <w:t>ً</w:t>
      </w:r>
      <w:r w:rsidRPr="00463666">
        <w:rPr>
          <w:rFonts w:cs="Traditional Arabic"/>
          <w:sz w:val="36"/>
          <w:szCs w:val="36"/>
          <w:rtl/>
          <w:lang w:bidi="ar-SY"/>
        </w:rPr>
        <w:t xml:space="preserve"> ومي</w:t>
      </w:r>
      <w:r w:rsidRPr="00463666">
        <w:rPr>
          <w:rFonts w:cs="Traditional Arabic" w:hint="cs"/>
          <w:sz w:val="36"/>
          <w:szCs w:val="36"/>
          <w:rtl/>
          <w:lang w:bidi="ar-SY"/>
        </w:rPr>
        <w:t>ِّ</w:t>
      </w:r>
      <w:r w:rsidRPr="00463666">
        <w:rPr>
          <w:rFonts w:cs="Traditional Arabic"/>
          <w:sz w:val="36"/>
          <w:szCs w:val="36"/>
          <w:rtl/>
          <w:lang w:bidi="ar-SY"/>
        </w:rPr>
        <w:t>ت</w:t>
      </w:r>
      <w:r w:rsidRPr="00463666">
        <w:rPr>
          <w:rFonts w:cs="Traditional Arabic" w:hint="cs"/>
          <w:sz w:val="36"/>
          <w:szCs w:val="36"/>
          <w:rtl/>
          <w:lang w:bidi="ar-SY"/>
        </w:rPr>
        <w:t>َ</w:t>
      </w:r>
      <w:r w:rsidRPr="00463666">
        <w:rPr>
          <w:rFonts w:cs="Traditional Arabic"/>
          <w:sz w:val="36"/>
          <w:szCs w:val="36"/>
          <w:rtl/>
          <w:lang w:bidi="ar-SY"/>
        </w:rPr>
        <w:t>ا</w:t>
      </w:r>
      <w:r w:rsidRPr="00463666">
        <w:rPr>
          <w:rFonts w:cs="Traditional Arabic" w:hint="cs"/>
          <w:sz w:val="36"/>
          <w:szCs w:val="36"/>
          <w:rtl/>
          <w:lang w:bidi="ar-SY"/>
        </w:rPr>
        <w:t>ً</w:t>
      </w:r>
      <w:r w:rsidRPr="00463666">
        <w:rPr>
          <w:rFonts w:cs="Traditional Arabic"/>
          <w:sz w:val="36"/>
          <w:szCs w:val="36"/>
          <w:rtl/>
          <w:lang w:bidi="ar-SY"/>
        </w:rPr>
        <w:t xml:space="preserve"> و</w:t>
      </w:r>
      <w:r w:rsidRPr="00463666">
        <w:rPr>
          <w:rFonts w:cs="Traditional Arabic" w:hint="cs"/>
          <w:sz w:val="36"/>
          <w:szCs w:val="36"/>
          <w:rtl/>
          <w:lang w:bidi="ar-SY"/>
        </w:rPr>
        <w:t>َ</w:t>
      </w:r>
      <w:r w:rsidRPr="00463666">
        <w:rPr>
          <w:rFonts w:cs="Traditional Arabic"/>
          <w:sz w:val="36"/>
          <w:szCs w:val="36"/>
          <w:rtl/>
          <w:lang w:bidi="ar-SY"/>
        </w:rPr>
        <w:t>م</w:t>
      </w:r>
      <w:r w:rsidRPr="00463666">
        <w:rPr>
          <w:rFonts w:cs="Traditional Arabic" w:hint="cs"/>
          <w:sz w:val="36"/>
          <w:szCs w:val="36"/>
          <w:rtl/>
          <w:lang w:bidi="ar-SY"/>
        </w:rPr>
        <w:t>َ</w:t>
      </w:r>
      <w:r w:rsidRPr="00463666">
        <w:rPr>
          <w:rFonts w:cs="Traditional Arabic"/>
          <w:sz w:val="36"/>
          <w:szCs w:val="36"/>
          <w:rtl/>
          <w:lang w:bidi="ar-SY"/>
        </w:rPr>
        <w:t>ن</w:t>
      </w:r>
      <w:r w:rsidRPr="00463666">
        <w:rPr>
          <w:rFonts w:cs="Traditional Arabic" w:hint="cs"/>
          <w:sz w:val="36"/>
          <w:szCs w:val="36"/>
          <w:rtl/>
          <w:lang w:bidi="ar-SY"/>
        </w:rPr>
        <w:t>ْ</w:t>
      </w:r>
      <w:r w:rsidRPr="00463666">
        <w:rPr>
          <w:rFonts w:cs="Traditional Arabic"/>
          <w:sz w:val="36"/>
          <w:szCs w:val="36"/>
          <w:rtl/>
          <w:lang w:bidi="ar-SY"/>
        </w:rPr>
        <w:t xml:space="preserve"> ز</w:t>
      </w:r>
      <w:r w:rsidRPr="00463666">
        <w:rPr>
          <w:rFonts w:cs="Traditional Arabic" w:hint="cs"/>
          <w:sz w:val="36"/>
          <w:szCs w:val="36"/>
          <w:rtl/>
          <w:lang w:bidi="ar-SY"/>
        </w:rPr>
        <w:t>َ</w:t>
      </w:r>
      <w:r w:rsidRPr="00463666">
        <w:rPr>
          <w:rFonts w:cs="Traditional Arabic"/>
          <w:sz w:val="36"/>
          <w:szCs w:val="36"/>
          <w:rtl/>
          <w:lang w:bidi="ar-SY"/>
        </w:rPr>
        <w:t>ار</w:t>
      </w:r>
      <w:r w:rsidRPr="00463666">
        <w:rPr>
          <w:rFonts w:cs="Traditional Arabic" w:hint="cs"/>
          <w:sz w:val="36"/>
          <w:szCs w:val="36"/>
          <w:rtl/>
          <w:lang w:bidi="ar-SY"/>
        </w:rPr>
        <w:t>َ</w:t>
      </w:r>
      <w:r w:rsidRPr="00463666">
        <w:rPr>
          <w:rFonts w:cs="Traditional Arabic"/>
          <w:sz w:val="36"/>
          <w:szCs w:val="36"/>
          <w:rtl/>
          <w:lang w:bidi="ar-SY"/>
        </w:rPr>
        <w:t xml:space="preserve"> أخاك</w:t>
      </w:r>
      <w:r w:rsidRPr="00463666">
        <w:rPr>
          <w:rFonts w:cs="Traditional Arabic" w:hint="cs"/>
          <w:sz w:val="36"/>
          <w:szCs w:val="36"/>
          <w:rtl/>
          <w:lang w:bidi="ar-SY"/>
        </w:rPr>
        <w:t>َ</w:t>
      </w:r>
      <w:r w:rsidRPr="00463666">
        <w:rPr>
          <w:rFonts w:cs="Traditional Arabic"/>
          <w:sz w:val="36"/>
          <w:szCs w:val="36"/>
          <w:rtl/>
          <w:lang w:bidi="ar-SY"/>
        </w:rPr>
        <w:t xml:space="preserve"> حي</w:t>
      </w:r>
      <w:r w:rsidRPr="00463666">
        <w:rPr>
          <w:rFonts w:cs="Traditional Arabic" w:hint="cs"/>
          <w:sz w:val="36"/>
          <w:szCs w:val="36"/>
          <w:rtl/>
          <w:lang w:bidi="ar-SY"/>
        </w:rPr>
        <w:t>َّ</w:t>
      </w:r>
      <w:r w:rsidRPr="00463666">
        <w:rPr>
          <w:rFonts w:cs="Traditional Arabic"/>
          <w:sz w:val="36"/>
          <w:szCs w:val="36"/>
          <w:rtl/>
          <w:lang w:bidi="ar-SY"/>
        </w:rPr>
        <w:t>ا</w:t>
      </w:r>
      <w:r w:rsidRPr="00463666">
        <w:rPr>
          <w:rFonts w:cs="Traditional Arabic" w:hint="cs"/>
          <w:sz w:val="36"/>
          <w:szCs w:val="36"/>
          <w:rtl/>
          <w:lang w:bidi="ar-SY"/>
        </w:rPr>
        <w:t>ً</w:t>
      </w:r>
      <w:r w:rsidRPr="00463666">
        <w:rPr>
          <w:rFonts w:cs="Traditional Arabic"/>
          <w:sz w:val="36"/>
          <w:szCs w:val="36"/>
          <w:rtl/>
          <w:lang w:bidi="ar-SY"/>
        </w:rPr>
        <w:t xml:space="preserve"> ومي</w:t>
      </w:r>
      <w:r w:rsidRPr="00463666">
        <w:rPr>
          <w:rFonts w:cs="Traditional Arabic" w:hint="cs"/>
          <w:sz w:val="36"/>
          <w:szCs w:val="36"/>
          <w:rtl/>
          <w:lang w:bidi="ar-SY"/>
        </w:rPr>
        <w:t>ِّ</w:t>
      </w:r>
      <w:r w:rsidRPr="00463666">
        <w:rPr>
          <w:rFonts w:cs="Traditional Arabic"/>
          <w:sz w:val="36"/>
          <w:szCs w:val="36"/>
          <w:rtl/>
          <w:lang w:bidi="ar-SY"/>
        </w:rPr>
        <w:t>ت</w:t>
      </w:r>
      <w:r w:rsidRPr="00463666">
        <w:rPr>
          <w:rFonts w:cs="Traditional Arabic" w:hint="cs"/>
          <w:sz w:val="36"/>
          <w:szCs w:val="36"/>
          <w:rtl/>
          <w:lang w:bidi="ar-SY"/>
        </w:rPr>
        <w:t>َ</w:t>
      </w:r>
      <w:r w:rsidRPr="00463666">
        <w:rPr>
          <w:rFonts w:cs="Traditional Arabic"/>
          <w:sz w:val="36"/>
          <w:szCs w:val="36"/>
          <w:rtl/>
          <w:lang w:bidi="ar-SY"/>
        </w:rPr>
        <w:t>ا</w:t>
      </w:r>
      <w:r w:rsidRPr="00463666">
        <w:rPr>
          <w:rFonts w:cs="Traditional Arabic" w:hint="cs"/>
          <w:sz w:val="36"/>
          <w:szCs w:val="36"/>
          <w:rtl/>
          <w:lang w:bidi="ar-SY"/>
        </w:rPr>
        <w:t>ً</w:t>
      </w:r>
      <w:r w:rsidRPr="00463666">
        <w:rPr>
          <w:rFonts w:cs="Traditional Arabic"/>
          <w:sz w:val="36"/>
          <w:szCs w:val="36"/>
          <w:rtl/>
          <w:lang w:bidi="ar-SY"/>
        </w:rPr>
        <w:t xml:space="preserve"> و</w:t>
      </w:r>
      <w:r w:rsidRPr="00463666">
        <w:rPr>
          <w:rFonts w:cs="Traditional Arabic" w:hint="cs"/>
          <w:sz w:val="36"/>
          <w:szCs w:val="36"/>
          <w:rtl/>
          <w:lang w:bidi="ar-SY"/>
        </w:rPr>
        <w:t>َ</w:t>
      </w:r>
      <w:r w:rsidRPr="00463666">
        <w:rPr>
          <w:rFonts w:cs="Traditional Arabic"/>
          <w:sz w:val="36"/>
          <w:szCs w:val="36"/>
          <w:rtl/>
          <w:lang w:bidi="ar-SY"/>
        </w:rPr>
        <w:t>م</w:t>
      </w:r>
      <w:r w:rsidRPr="00463666">
        <w:rPr>
          <w:rFonts w:cs="Traditional Arabic" w:hint="cs"/>
          <w:sz w:val="36"/>
          <w:szCs w:val="36"/>
          <w:rtl/>
          <w:lang w:bidi="ar-SY"/>
        </w:rPr>
        <w:t>َ</w:t>
      </w:r>
      <w:r w:rsidRPr="00463666">
        <w:rPr>
          <w:rFonts w:cs="Traditional Arabic"/>
          <w:sz w:val="36"/>
          <w:szCs w:val="36"/>
          <w:rtl/>
          <w:lang w:bidi="ar-SY"/>
        </w:rPr>
        <w:t>ن</w:t>
      </w:r>
      <w:r w:rsidRPr="00463666">
        <w:rPr>
          <w:rFonts w:cs="Traditional Arabic" w:hint="cs"/>
          <w:sz w:val="36"/>
          <w:szCs w:val="36"/>
          <w:rtl/>
          <w:lang w:bidi="ar-SY"/>
        </w:rPr>
        <w:t>ْ</w:t>
      </w:r>
      <w:r w:rsidRPr="00463666">
        <w:rPr>
          <w:rFonts w:cs="Traditional Arabic"/>
          <w:sz w:val="36"/>
          <w:szCs w:val="36"/>
          <w:rtl/>
          <w:lang w:bidi="ar-SY"/>
        </w:rPr>
        <w:t xml:space="preserve"> زارك</w:t>
      </w:r>
      <w:r w:rsidRPr="00463666">
        <w:rPr>
          <w:rFonts w:cs="Traditional Arabic" w:hint="cs"/>
          <w:sz w:val="36"/>
          <w:szCs w:val="36"/>
          <w:rtl/>
          <w:lang w:bidi="ar-SY"/>
        </w:rPr>
        <w:t>َ</w:t>
      </w:r>
      <w:r w:rsidRPr="00463666">
        <w:rPr>
          <w:rFonts w:cs="Traditional Arabic"/>
          <w:sz w:val="36"/>
          <w:szCs w:val="36"/>
          <w:rtl/>
          <w:lang w:bidi="ar-SY"/>
        </w:rPr>
        <w:t xml:space="preserve"> حي</w:t>
      </w:r>
      <w:r w:rsidRPr="00463666">
        <w:rPr>
          <w:rFonts w:cs="Traditional Arabic" w:hint="cs"/>
          <w:sz w:val="36"/>
          <w:szCs w:val="36"/>
          <w:rtl/>
          <w:lang w:bidi="ar-SY"/>
        </w:rPr>
        <w:t>َّ</w:t>
      </w:r>
      <w:r w:rsidRPr="00463666">
        <w:rPr>
          <w:rFonts w:cs="Traditional Arabic"/>
          <w:sz w:val="36"/>
          <w:szCs w:val="36"/>
          <w:rtl/>
          <w:lang w:bidi="ar-SY"/>
        </w:rPr>
        <w:t>ا</w:t>
      </w:r>
      <w:r w:rsidRPr="00463666">
        <w:rPr>
          <w:rFonts w:cs="Traditional Arabic" w:hint="cs"/>
          <w:sz w:val="36"/>
          <w:szCs w:val="36"/>
          <w:rtl/>
          <w:lang w:bidi="ar-SY"/>
        </w:rPr>
        <w:t>ً</w:t>
      </w:r>
      <w:r w:rsidRPr="00463666">
        <w:rPr>
          <w:rFonts w:cs="Traditional Arabic"/>
          <w:sz w:val="36"/>
          <w:szCs w:val="36"/>
          <w:rtl/>
          <w:lang w:bidi="ar-SY"/>
        </w:rPr>
        <w:t xml:space="preserve"> ومي</w:t>
      </w:r>
      <w:r w:rsidRPr="00463666">
        <w:rPr>
          <w:rFonts w:cs="Traditional Arabic" w:hint="cs"/>
          <w:sz w:val="36"/>
          <w:szCs w:val="36"/>
          <w:rtl/>
          <w:lang w:bidi="ar-SY"/>
        </w:rPr>
        <w:t>ِّ</w:t>
      </w:r>
      <w:r w:rsidRPr="00463666">
        <w:rPr>
          <w:rFonts w:cs="Traditional Arabic"/>
          <w:sz w:val="36"/>
          <w:szCs w:val="36"/>
          <w:rtl/>
          <w:lang w:bidi="ar-SY"/>
        </w:rPr>
        <w:t>ت</w:t>
      </w:r>
      <w:r w:rsidRPr="00463666">
        <w:rPr>
          <w:rFonts w:cs="Traditional Arabic" w:hint="cs"/>
          <w:sz w:val="36"/>
          <w:szCs w:val="36"/>
          <w:rtl/>
          <w:lang w:bidi="ar-SY"/>
        </w:rPr>
        <w:t>َ</w:t>
      </w:r>
      <w:r w:rsidRPr="00463666">
        <w:rPr>
          <w:rFonts w:cs="Traditional Arabic"/>
          <w:sz w:val="36"/>
          <w:szCs w:val="36"/>
          <w:rtl/>
          <w:lang w:bidi="ar-SY"/>
        </w:rPr>
        <w:t>ا</w:t>
      </w:r>
      <w:r w:rsidRPr="00463666">
        <w:rPr>
          <w:rFonts w:cs="Traditional Arabic" w:hint="cs"/>
          <w:sz w:val="36"/>
          <w:szCs w:val="36"/>
          <w:rtl/>
          <w:lang w:bidi="ar-SY"/>
        </w:rPr>
        <w:t>ً</w:t>
      </w:r>
      <w:r w:rsidRPr="00463666">
        <w:rPr>
          <w:rFonts w:cs="Traditional Arabic"/>
          <w:sz w:val="36"/>
          <w:szCs w:val="36"/>
          <w:rtl/>
          <w:lang w:bidi="ar-SY"/>
        </w:rPr>
        <w:t xml:space="preserve"> كان حقيقا</w:t>
      </w:r>
      <w:r w:rsidRPr="00463666">
        <w:rPr>
          <w:rFonts w:cs="Traditional Arabic" w:hint="cs"/>
          <w:sz w:val="36"/>
          <w:szCs w:val="36"/>
          <w:rtl/>
          <w:lang w:bidi="ar-SY"/>
        </w:rPr>
        <w:t>ً</w:t>
      </w:r>
      <w:r w:rsidRPr="00463666">
        <w:rPr>
          <w:rFonts w:cs="Traditional Arabic"/>
          <w:sz w:val="36"/>
          <w:szCs w:val="36"/>
          <w:rtl/>
          <w:lang w:bidi="ar-SY"/>
        </w:rPr>
        <w:t xml:space="preserve"> علي</w:t>
      </w:r>
      <w:r w:rsidRPr="00463666">
        <w:rPr>
          <w:rFonts w:cs="Traditional Arabic" w:hint="cs"/>
          <w:sz w:val="36"/>
          <w:szCs w:val="36"/>
          <w:rtl/>
          <w:lang w:bidi="ar-SY"/>
        </w:rPr>
        <w:t>َّ</w:t>
      </w:r>
      <w:r w:rsidRPr="00463666">
        <w:rPr>
          <w:rFonts w:cs="Traditional Arabic"/>
          <w:sz w:val="36"/>
          <w:szCs w:val="36"/>
          <w:rtl/>
          <w:lang w:bidi="ar-SY"/>
        </w:rPr>
        <w:t xml:space="preserve"> أن</w:t>
      </w:r>
      <w:r w:rsidRPr="00463666">
        <w:rPr>
          <w:rFonts w:cs="Traditional Arabic" w:hint="cs"/>
          <w:sz w:val="36"/>
          <w:szCs w:val="36"/>
          <w:rtl/>
          <w:lang w:bidi="ar-SY"/>
        </w:rPr>
        <w:t>ْ</w:t>
      </w:r>
      <w:r w:rsidRPr="00463666">
        <w:rPr>
          <w:rFonts w:cs="Traditional Arabic"/>
          <w:sz w:val="36"/>
          <w:szCs w:val="36"/>
          <w:rtl/>
          <w:lang w:bidi="ar-SY"/>
        </w:rPr>
        <w:t xml:space="preserve"> أزور</w:t>
      </w:r>
      <w:r w:rsidRPr="00463666">
        <w:rPr>
          <w:rFonts w:cs="Traditional Arabic" w:hint="cs"/>
          <w:sz w:val="36"/>
          <w:szCs w:val="36"/>
          <w:rtl/>
          <w:lang w:bidi="ar-SY"/>
        </w:rPr>
        <w:t>َ</w:t>
      </w:r>
      <w:r w:rsidRPr="00463666">
        <w:rPr>
          <w:rFonts w:cs="Traditional Arabic"/>
          <w:sz w:val="36"/>
          <w:szCs w:val="36"/>
          <w:rtl/>
          <w:lang w:bidi="ar-SY"/>
        </w:rPr>
        <w:t>ه</w:t>
      </w:r>
      <w:r w:rsidRPr="00463666">
        <w:rPr>
          <w:rFonts w:cs="Traditional Arabic" w:hint="cs"/>
          <w:sz w:val="36"/>
          <w:szCs w:val="36"/>
          <w:rtl/>
          <w:lang w:bidi="ar-SY"/>
        </w:rPr>
        <w:t>ُ</w:t>
      </w:r>
      <w:r w:rsidRPr="00463666">
        <w:rPr>
          <w:rFonts w:cs="Traditional Arabic"/>
          <w:sz w:val="36"/>
          <w:szCs w:val="36"/>
          <w:rtl/>
          <w:lang w:bidi="ar-SY"/>
        </w:rPr>
        <w:t xml:space="preserve"> يوم القيامة وأخل</w:t>
      </w:r>
      <w:r w:rsidRPr="00463666">
        <w:rPr>
          <w:rFonts w:cs="Traditional Arabic" w:hint="cs"/>
          <w:sz w:val="36"/>
          <w:szCs w:val="36"/>
          <w:rtl/>
          <w:lang w:bidi="ar-SY"/>
        </w:rPr>
        <w:t>ِّ</w:t>
      </w:r>
      <w:r w:rsidRPr="00463666">
        <w:rPr>
          <w:rFonts w:cs="Traditional Arabic"/>
          <w:sz w:val="36"/>
          <w:szCs w:val="36"/>
          <w:rtl/>
          <w:lang w:bidi="ar-SY"/>
        </w:rPr>
        <w:t>صه م</w:t>
      </w:r>
      <w:r w:rsidRPr="00463666">
        <w:rPr>
          <w:rFonts w:cs="Traditional Arabic" w:hint="cs"/>
          <w:sz w:val="36"/>
          <w:szCs w:val="36"/>
          <w:rtl/>
          <w:lang w:bidi="ar-SY"/>
        </w:rPr>
        <w:t>ِ</w:t>
      </w:r>
      <w:r w:rsidRPr="00463666">
        <w:rPr>
          <w:rFonts w:cs="Traditional Arabic"/>
          <w:sz w:val="36"/>
          <w:szCs w:val="36"/>
          <w:rtl/>
          <w:lang w:bidi="ar-SY"/>
        </w:rPr>
        <w:t>ن</w:t>
      </w:r>
      <w:r w:rsidRPr="00463666">
        <w:rPr>
          <w:rFonts w:cs="Traditional Arabic" w:hint="cs"/>
          <w:sz w:val="36"/>
          <w:szCs w:val="36"/>
          <w:rtl/>
          <w:lang w:bidi="ar-SY"/>
        </w:rPr>
        <w:t>ْ</w:t>
      </w:r>
      <w:r w:rsidRPr="00463666">
        <w:rPr>
          <w:rFonts w:cs="Traditional Arabic"/>
          <w:sz w:val="36"/>
          <w:szCs w:val="36"/>
          <w:rtl/>
          <w:lang w:bidi="ar-SY"/>
        </w:rPr>
        <w:t xml:space="preserve"> ذ</w:t>
      </w:r>
      <w:r w:rsidRPr="00463666">
        <w:rPr>
          <w:rFonts w:cs="Traditional Arabic" w:hint="cs"/>
          <w:sz w:val="36"/>
          <w:szCs w:val="36"/>
          <w:rtl/>
          <w:lang w:bidi="ar-SY"/>
        </w:rPr>
        <w:t>ُ</w:t>
      </w:r>
      <w:r w:rsidRPr="00463666">
        <w:rPr>
          <w:rFonts w:cs="Traditional Arabic"/>
          <w:sz w:val="36"/>
          <w:szCs w:val="36"/>
          <w:rtl/>
          <w:lang w:bidi="ar-SY"/>
        </w:rPr>
        <w:t>ن</w:t>
      </w:r>
      <w:r w:rsidRPr="00463666">
        <w:rPr>
          <w:rFonts w:cs="Traditional Arabic" w:hint="cs"/>
          <w:sz w:val="36"/>
          <w:szCs w:val="36"/>
          <w:rtl/>
          <w:lang w:bidi="ar-SY"/>
        </w:rPr>
        <w:t>ُ</w:t>
      </w:r>
      <w:r w:rsidRPr="00463666">
        <w:rPr>
          <w:rFonts w:cs="Traditional Arabic"/>
          <w:sz w:val="36"/>
          <w:szCs w:val="36"/>
          <w:rtl/>
          <w:lang w:bidi="ar-SY"/>
        </w:rPr>
        <w:t>وب</w:t>
      </w:r>
      <w:r w:rsidRPr="00463666">
        <w:rPr>
          <w:rFonts w:cs="Traditional Arabic" w:hint="cs"/>
          <w:sz w:val="36"/>
          <w:szCs w:val="36"/>
          <w:rtl/>
          <w:lang w:bidi="ar-SY"/>
        </w:rPr>
        <w:t>ِ</w:t>
      </w:r>
      <w:r w:rsidRPr="00463666">
        <w:rPr>
          <w:rFonts w:cs="Traditional Arabic"/>
          <w:sz w:val="36"/>
          <w:szCs w:val="36"/>
          <w:rtl/>
          <w:lang w:bidi="ar-SY"/>
        </w:rPr>
        <w:t>ه</w:t>
      </w:r>
      <w:r w:rsidRPr="00463666">
        <w:rPr>
          <w:rFonts w:cs="Traditional Arabic" w:hint="cs"/>
          <w:sz w:val="36"/>
          <w:szCs w:val="36"/>
          <w:rtl/>
          <w:lang w:bidi="ar-SY"/>
        </w:rPr>
        <w:t>ِ</w:t>
      </w:r>
      <w:r w:rsidRPr="00463666">
        <w:rPr>
          <w:rFonts w:cs="Traditional Arabic"/>
          <w:sz w:val="36"/>
          <w:szCs w:val="36"/>
          <w:rtl/>
          <w:lang w:bidi="ar-SY"/>
        </w:rPr>
        <w:t xml:space="preserve"> وأ</w:t>
      </w:r>
      <w:r w:rsidRPr="00463666">
        <w:rPr>
          <w:rFonts w:cs="Traditional Arabic" w:hint="cs"/>
          <w:sz w:val="36"/>
          <w:szCs w:val="36"/>
          <w:rtl/>
          <w:lang w:bidi="ar-SY"/>
        </w:rPr>
        <w:t>ُ</w:t>
      </w:r>
      <w:r w:rsidRPr="00463666">
        <w:rPr>
          <w:rFonts w:cs="Traditional Arabic"/>
          <w:sz w:val="36"/>
          <w:szCs w:val="36"/>
          <w:rtl/>
          <w:lang w:bidi="ar-SY"/>
        </w:rPr>
        <w:t>د</w:t>
      </w:r>
      <w:r w:rsidRPr="00463666">
        <w:rPr>
          <w:rFonts w:cs="Traditional Arabic" w:hint="cs"/>
          <w:sz w:val="36"/>
          <w:szCs w:val="36"/>
          <w:rtl/>
          <w:lang w:bidi="ar-SY"/>
        </w:rPr>
        <w:t>ْ</w:t>
      </w:r>
      <w:r w:rsidRPr="00463666">
        <w:rPr>
          <w:rFonts w:cs="Traditional Arabic"/>
          <w:sz w:val="36"/>
          <w:szCs w:val="36"/>
          <w:rtl/>
          <w:lang w:bidi="ar-SY"/>
        </w:rPr>
        <w:t>خله الجنة</w:t>
      </w:r>
      <w:r w:rsidR="006667C2" w:rsidRPr="00463666">
        <w:rPr>
          <w:rFonts w:cs="Traditional Arabic" w:hint="cs"/>
          <w:sz w:val="36"/>
          <w:szCs w:val="36"/>
          <w:rtl/>
          <w:lang w:bidi="ar-SY"/>
        </w:rPr>
        <w:t>»</w:t>
      </w:r>
      <w:r w:rsidR="00F50D53">
        <w:rPr>
          <w:rFonts w:cs="Traditional Arabic" w:hint="cs"/>
          <w:sz w:val="36"/>
          <w:szCs w:val="36"/>
          <w:rtl/>
          <w:lang w:bidi="ar-SY"/>
        </w:rPr>
        <w:t>!</w:t>
      </w:r>
      <w:r w:rsidR="00F50D53">
        <w:rPr>
          <w:rFonts w:cs="Traditional Arabic"/>
          <w:b/>
          <w:bCs/>
          <w:color w:val="008000"/>
          <w:sz w:val="36"/>
          <w:szCs w:val="36"/>
          <w:vertAlign w:val="superscript"/>
          <w:rtl/>
          <w:lang w:bidi="ar-SY"/>
        </w:rPr>
        <w:t>(</w:t>
      </w:r>
      <w:r w:rsidRPr="00D66477">
        <w:rPr>
          <w:rFonts w:cs="Traditional Arabic"/>
          <w:b/>
          <w:bCs/>
          <w:color w:val="008000"/>
          <w:sz w:val="36"/>
          <w:szCs w:val="36"/>
          <w:vertAlign w:val="superscript"/>
          <w:rtl/>
          <w:lang w:bidi="ar-SY"/>
        </w:rPr>
        <w:footnoteReference w:id="56"/>
      </w:r>
      <w:r w:rsidR="00F50D53">
        <w:rPr>
          <w:rFonts w:cs="Traditional Arabic"/>
          <w:b/>
          <w:bCs/>
          <w:color w:val="008000"/>
          <w:sz w:val="36"/>
          <w:szCs w:val="36"/>
          <w:vertAlign w:val="superscript"/>
          <w:rtl/>
          <w:lang w:bidi="ar-SY"/>
        </w:rPr>
        <w:t>)</w:t>
      </w:r>
      <w:r w:rsidR="00F50D53">
        <w:rPr>
          <w:rFonts w:cs="Traditional Arabic" w:hint="cs"/>
          <w:sz w:val="36"/>
          <w:szCs w:val="36"/>
          <w:rtl/>
          <w:lang w:bidi="ar-SY"/>
        </w:rPr>
        <w:t>.</w:t>
      </w:r>
    </w:p>
    <w:p w:rsidR="00542074" w:rsidRPr="00463666" w:rsidRDefault="00542074" w:rsidP="00463666">
      <w:pPr>
        <w:widowControl w:val="0"/>
        <w:spacing w:before="120"/>
        <w:ind w:firstLine="567"/>
        <w:jc w:val="lowKashida"/>
        <w:rPr>
          <w:rFonts w:cs="Traditional Arabic" w:hint="cs"/>
          <w:sz w:val="36"/>
          <w:szCs w:val="36"/>
          <w:rtl/>
        </w:rPr>
      </w:pPr>
      <w:r w:rsidRPr="00463666">
        <w:rPr>
          <w:rFonts w:cs="Traditional Arabic" w:hint="cs"/>
          <w:sz w:val="36"/>
          <w:szCs w:val="36"/>
          <w:rtl/>
          <w:lang w:bidi="ar-SY"/>
        </w:rPr>
        <w:t>أقول</w:t>
      </w:r>
      <w:r w:rsidR="00F50D53">
        <w:rPr>
          <w:rFonts w:cs="Traditional Arabic" w:hint="cs"/>
          <w:sz w:val="36"/>
          <w:szCs w:val="36"/>
          <w:rtl/>
          <w:lang w:bidi="ar-SY"/>
        </w:rPr>
        <w:t>:</w:t>
      </w:r>
      <w:r w:rsidRPr="00463666">
        <w:rPr>
          <w:rFonts w:cs="Traditional Arabic" w:hint="cs"/>
          <w:sz w:val="36"/>
          <w:szCs w:val="36"/>
          <w:rtl/>
          <w:lang w:bidi="ar-SY"/>
        </w:rPr>
        <w:t xml:space="preserve"> هذه الرواية تُصَوِّرُ الإمام الحسين</w:t>
      </w:r>
      <w:r w:rsidR="00D97AEE">
        <w:rPr>
          <w:rFonts w:cs="Traditional Arabic" w:hint="cs"/>
          <w:sz w:val="36"/>
          <w:szCs w:val="36"/>
          <w:rtl/>
          <w:lang w:bidi="ar-SY"/>
        </w:rPr>
        <w:t xml:space="preserve"> </w:t>
      </w:r>
      <w:r w:rsidRPr="00463666">
        <w:rPr>
          <w:rFonts w:cs="Traditional Arabic"/>
          <w:sz w:val="36"/>
          <w:szCs w:val="36"/>
          <w:rtl/>
          <w:lang w:bidi="ar-SY"/>
        </w:rPr>
        <w:t>عليه السلام</w:t>
      </w:r>
      <w:r w:rsidR="00D97AEE">
        <w:rPr>
          <w:rFonts w:cs="Traditional Arabic"/>
          <w:sz w:val="36"/>
          <w:szCs w:val="36"/>
          <w:rtl/>
          <w:lang w:bidi="ar-SY"/>
        </w:rPr>
        <w:t xml:space="preserve"> </w:t>
      </w:r>
      <w:r w:rsidRPr="00463666">
        <w:rPr>
          <w:rFonts w:cs="Traditional Arabic" w:hint="cs"/>
          <w:sz w:val="36"/>
          <w:szCs w:val="36"/>
          <w:rtl/>
          <w:lang w:bidi="ar-SY"/>
        </w:rPr>
        <w:t>وكأنه كان منذ صغره ينتظر زيارة الزائرين ويستفهم عن أجرهم</w:t>
      </w:r>
      <w:r w:rsidR="00F50D53">
        <w:rPr>
          <w:rFonts w:cs="Traditional Arabic" w:hint="cs"/>
          <w:sz w:val="36"/>
          <w:szCs w:val="36"/>
          <w:rtl/>
          <w:lang w:bidi="ar-SY"/>
        </w:rPr>
        <w:t>!</w:t>
      </w:r>
      <w:r w:rsidR="00E97EAD">
        <w:rPr>
          <w:rFonts w:cs="Traditional Arabic" w:hint="cs"/>
          <w:sz w:val="36"/>
          <w:szCs w:val="36"/>
          <w:rtl/>
          <w:lang w:bidi="ar-SY"/>
        </w:rPr>
        <w:t xml:space="preserve"> و</w:t>
      </w:r>
      <w:r w:rsidRPr="00463666">
        <w:rPr>
          <w:rFonts w:cs="Traditional Arabic" w:hint="cs"/>
          <w:sz w:val="36"/>
          <w:szCs w:val="36"/>
          <w:rtl/>
          <w:lang w:bidi="ar-SY"/>
        </w:rPr>
        <w:t xml:space="preserve">تُصَوِّرُ رسول </w:t>
      </w:r>
      <w:r w:rsidR="00895F19">
        <w:rPr>
          <w:rFonts w:cs="Traditional Arabic" w:hint="cs"/>
          <w:sz w:val="36"/>
          <w:szCs w:val="36"/>
          <w:rtl/>
          <w:lang w:bidi="ar-SY"/>
        </w:rPr>
        <w:t>الله</w:t>
      </w:r>
      <w:r w:rsidRPr="00463666">
        <w:rPr>
          <w:rFonts w:cs="Traditional Arabic" w:hint="cs"/>
          <w:sz w:val="36"/>
          <w:szCs w:val="36"/>
          <w:rtl/>
          <w:lang w:bidi="ar-SY"/>
        </w:rPr>
        <w:t xml:space="preserve"> </w:t>
      </w:r>
      <w:r w:rsidRPr="00463666">
        <w:rPr>
          <w:rFonts w:cs="Traditional Arabic"/>
          <w:sz w:val="36"/>
          <w:szCs w:val="36"/>
          <w:rtl/>
          <w:lang w:bidi="ar-SY"/>
        </w:rPr>
        <w:t xml:space="preserve">صلى </w:t>
      </w:r>
      <w:r w:rsidR="00895F19">
        <w:rPr>
          <w:rFonts w:cs="Traditional Arabic"/>
          <w:sz w:val="36"/>
          <w:szCs w:val="36"/>
          <w:rtl/>
          <w:lang w:bidi="ar-SY"/>
        </w:rPr>
        <w:t>الله</w:t>
      </w:r>
      <w:r w:rsidRPr="00463666">
        <w:rPr>
          <w:rFonts w:cs="Traditional Arabic"/>
          <w:sz w:val="36"/>
          <w:szCs w:val="36"/>
          <w:rtl/>
          <w:lang w:bidi="ar-SY"/>
        </w:rPr>
        <w:t xml:space="preserve"> عليه وآله وسلم </w:t>
      </w:r>
      <w:r w:rsidRPr="00463666">
        <w:rPr>
          <w:rFonts w:cs="Traditional Arabic" w:hint="cs"/>
          <w:sz w:val="36"/>
          <w:szCs w:val="36"/>
          <w:rtl/>
          <w:lang w:bidi="ar-SY"/>
        </w:rPr>
        <w:t>وكأنَّه غفّارٌ للذنوب أو كأن الشفاعة ملك يديه أو يدي أهل بيته</w:t>
      </w:r>
      <w:r w:rsidR="00F50D53">
        <w:rPr>
          <w:rFonts w:cs="Traditional Arabic" w:hint="cs"/>
          <w:sz w:val="36"/>
          <w:szCs w:val="36"/>
          <w:rtl/>
          <w:lang w:bidi="ar-SY"/>
        </w:rPr>
        <w:t>،</w:t>
      </w:r>
      <w:r w:rsidRPr="00463666">
        <w:rPr>
          <w:rFonts w:cs="Traditional Arabic" w:hint="cs"/>
          <w:sz w:val="36"/>
          <w:szCs w:val="36"/>
          <w:rtl/>
          <w:lang w:bidi="ar-SY"/>
        </w:rPr>
        <w:t xml:space="preserve"> هذا في حين أن القرآن الكريم يبين لنا قول </w:t>
      </w:r>
      <w:r w:rsidR="00895F19">
        <w:rPr>
          <w:rFonts w:cs="Traditional Arabic" w:hint="cs"/>
          <w:sz w:val="36"/>
          <w:szCs w:val="36"/>
          <w:rtl/>
          <w:lang w:bidi="ar-SY"/>
        </w:rPr>
        <w:t>الله</w:t>
      </w:r>
      <w:r w:rsidRPr="00463666">
        <w:rPr>
          <w:rFonts w:cs="Traditional Arabic" w:hint="cs"/>
          <w:sz w:val="36"/>
          <w:szCs w:val="36"/>
          <w:rtl/>
          <w:lang w:bidi="ar-SY"/>
        </w:rPr>
        <w:t xml:space="preserve"> تعالى لنبيِّه الكريم </w:t>
      </w:r>
      <w:r w:rsidR="00E97EAD">
        <w:rPr>
          <w:rFonts w:cs="Traditional Arabic" w:hint="cs"/>
          <w:sz w:val="36"/>
          <w:szCs w:val="36"/>
          <w:rtl/>
          <w:lang w:bidi="ar-SY"/>
        </w:rPr>
        <w:t>-</w:t>
      </w:r>
      <w:r w:rsidRPr="00463666">
        <w:rPr>
          <w:rFonts w:cs="Traditional Arabic" w:hint="cs"/>
          <w:sz w:val="36"/>
          <w:szCs w:val="36"/>
          <w:rtl/>
          <w:lang w:bidi="ar-SY"/>
        </w:rPr>
        <w:t>صلوات ربِّي وسلامه عليه وآله</w:t>
      </w:r>
      <w:r w:rsidR="00F50D53">
        <w:rPr>
          <w:rFonts w:cs="Traditional Arabic" w:hint="cs"/>
          <w:sz w:val="36"/>
          <w:szCs w:val="36"/>
          <w:rtl/>
          <w:lang w:bidi="ar-SY"/>
        </w:rPr>
        <w:t>-:</w:t>
      </w:r>
      <w:r w:rsidRPr="00463666">
        <w:rPr>
          <w:rFonts w:cs="Traditional Arabic" w:hint="cs"/>
          <w:sz w:val="36"/>
          <w:szCs w:val="36"/>
          <w:rtl/>
          <w:lang w:bidi="ar-SY"/>
        </w:rPr>
        <w:t xml:space="preserve"> </w:t>
      </w:r>
      <w:r w:rsidR="00F50D53" w:rsidRPr="00895F19">
        <w:rPr>
          <w:rFonts w:cs="Traditional Arabic"/>
          <w:color w:val="0000FF"/>
          <w:sz w:val="36"/>
          <w:szCs w:val="36"/>
          <w:rtl/>
        </w:rPr>
        <w:t>((</w:t>
      </w:r>
      <w:r w:rsidR="008B3BE5" w:rsidRPr="00895F19">
        <w:rPr>
          <w:rFonts w:cs="Traditional Arabic"/>
          <w:color w:val="0000FF"/>
          <w:sz w:val="36"/>
          <w:szCs w:val="36"/>
          <w:rtl/>
        </w:rPr>
        <w:t xml:space="preserve">اسْتَغْفِرْ لَهُمْ أَوْ لا تَسْتَغْفِرْ لَهُمْ إِنْ تَسْتَغْفِرْ لَهُمْ سَبْعِينَ مَرَّةً فَلَنْ يَغْفِرَ </w:t>
      </w:r>
      <w:r w:rsidR="00895F19" w:rsidRPr="00895F19">
        <w:rPr>
          <w:rFonts w:cs="Traditional Arabic"/>
          <w:color w:val="0000FF"/>
          <w:sz w:val="36"/>
          <w:szCs w:val="36"/>
          <w:rtl/>
        </w:rPr>
        <w:t>الله</w:t>
      </w:r>
      <w:r w:rsidR="00F50D53" w:rsidRPr="00895F19">
        <w:rPr>
          <w:rFonts w:cs="Traditional Arabic"/>
          <w:color w:val="0000FF"/>
          <w:sz w:val="36"/>
          <w:szCs w:val="36"/>
          <w:rtl/>
        </w:rPr>
        <w:t>))</w:t>
      </w:r>
      <w:r w:rsidR="008B3BE5" w:rsidRPr="00463666">
        <w:rPr>
          <w:rFonts w:cs="Traditional Arabic"/>
          <w:sz w:val="36"/>
          <w:szCs w:val="36"/>
          <w:rtl/>
        </w:rPr>
        <w:t xml:space="preserve"> </w:t>
      </w:r>
      <w:r w:rsidR="008B3BE5" w:rsidRPr="00895F19">
        <w:rPr>
          <w:rFonts w:cs="Traditional Arabic"/>
          <w:color w:val="800000"/>
          <w:sz w:val="36"/>
          <w:szCs w:val="26"/>
          <w:rtl/>
        </w:rPr>
        <w:t>[التوبة</w:t>
      </w:r>
      <w:r w:rsidR="00F50D53" w:rsidRPr="00895F19">
        <w:rPr>
          <w:rFonts w:cs="Traditional Arabic"/>
          <w:color w:val="800000"/>
          <w:sz w:val="36"/>
          <w:szCs w:val="26"/>
          <w:rtl/>
        </w:rPr>
        <w:t>:</w:t>
      </w:r>
      <w:r w:rsidR="008B3BE5" w:rsidRPr="00895F19">
        <w:rPr>
          <w:rFonts w:cs="Traditional Arabic"/>
          <w:color w:val="800000"/>
          <w:sz w:val="36"/>
          <w:szCs w:val="26"/>
          <w:rtl/>
        </w:rPr>
        <w:t>80]</w:t>
      </w:r>
      <w:r w:rsidRPr="00463666">
        <w:rPr>
          <w:rFonts w:cs="Traditional Arabic" w:hint="cs"/>
          <w:sz w:val="36"/>
          <w:szCs w:val="36"/>
          <w:rtl/>
        </w:rPr>
        <w:t xml:space="preserve"> ف</w:t>
      </w:r>
      <w:r w:rsidR="00895F19">
        <w:rPr>
          <w:rFonts w:cs="Traditional Arabic" w:hint="cs"/>
          <w:sz w:val="36"/>
          <w:szCs w:val="36"/>
          <w:rtl/>
        </w:rPr>
        <w:t>الله</w:t>
      </w:r>
      <w:r w:rsidRPr="00463666">
        <w:rPr>
          <w:rFonts w:cs="Traditional Arabic" w:hint="cs"/>
          <w:sz w:val="36"/>
          <w:szCs w:val="36"/>
          <w:rtl/>
        </w:rPr>
        <w:t xml:space="preserve"> تعالى ليس تابعاً مطيعاً لرسوله أو لغيره بل الأمر كلُّه بيديه تعالى وحده</w:t>
      </w:r>
      <w:r w:rsidR="00F50D53">
        <w:rPr>
          <w:rFonts w:cs="Traditional Arabic" w:hint="cs"/>
          <w:sz w:val="36"/>
          <w:szCs w:val="36"/>
          <w:rtl/>
        </w:rPr>
        <w:t>،</w:t>
      </w:r>
      <w:r w:rsidRPr="00463666">
        <w:rPr>
          <w:rFonts w:cs="Traditional Arabic" w:hint="cs"/>
          <w:sz w:val="36"/>
          <w:szCs w:val="36"/>
          <w:rtl/>
        </w:rPr>
        <w:t xml:space="preserve"> وهو الوحيد الذي يملك غفران الذنوب</w:t>
      </w:r>
      <w:r w:rsidR="00F50D53">
        <w:rPr>
          <w:rFonts w:cs="Traditional Arabic" w:hint="cs"/>
          <w:sz w:val="36"/>
          <w:szCs w:val="36"/>
          <w:rtl/>
        </w:rPr>
        <w:t>.</w:t>
      </w:r>
    </w:p>
    <w:p w:rsidR="00542074" w:rsidRPr="00463666" w:rsidRDefault="00542074" w:rsidP="00463666">
      <w:pPr>
        <w:widowControl w:val="0"/>
        <w:spacing w:before="120"/>
        <w:ind w:firstLine="567"/>
        <w:jc w:val="lowKashida"/>
        <w:rPr>
          <w:rFonts w:cs="Traditional Arabic" w:hint="cs"/>
          <w:sz w:val="36"/>
          <w:szCs w:val="36"/>
          <w:rtl/>
        </w:rPr>
      </w:pPr>
      <w:r w:rsidRPr="00463666">
        <w:rPr>
          <w:rFonts w:cs="Traditional Arabic" w:hint="cs"/>
          <w:sz w:val="36"/>
          <w:szCs w:val="36"/>
          <w:rtl/>
        </w:rPr>
        <w:t>7</w:t>
      </w:r>
      <w:r w:rsidR="00F50D53">
        <w:rPr>
          <w:rFonts w:cs="Traditional Arabic" w:hint="cs"/>
          <w:sz w:val="36"/>
          <w:szCs w:val="36"/>
          <w:rtl/>
        </w:rPr>
        <w:t>-</w:t>
      </w:r>
      <w:r w:rsidRPr="00463666">
        <w:rPr>
          <w:rFonts w:cs="Traditional Arabic" w:hint="cs"/>
          <w:sz w:val="36"/>
          <w:szCs w:val="36"/>
          <w:rtl/>
        </w:rPr>
        <w:t xml:space="preserve"> وروى المجلسيُّ في الكتاب ذاته [نقلاً عن أمالي الصدوق] أن رسول </w:t>
      </w:r>
      <w:r w:rsidR="00895F19">
        <w:rPr>
          <w:rFonts w:cs="Traditional Arabic" w:hint="cs"/>
          <w:sz w:val="36"/>
          <w:szCs w:val="36"/>
          <w:rtl/>
        </w:rPr>
        <w:t>الله</w:t>
      </w:r>
      <w:r w:rsidR="00D97AEE">
        <w:rPr>
          <w:rFonts w:cs="Traditional Arabic" w:hint="cs"/>
          <w:sz w:val="36"/>
          <w:szCs w:val="36"/>
          <w:rtl/>
        </w:rPr>
        <w:t xml:space="preserve"> </w:t>
      </w:r>
      <w:r w:rsidRPr="00463666">
        <w:rPr>
          <w:rFonts w:ascii="Abo-thar" w:hAnsi="Abo-thar" w:cs="Traditional Arabic"/>
          <w:sz w:val="36"/>
          <w:szCs w:val="36"/>
          <w:rtl/>
          <w:lang w:bidi="ar-SY"/>
        </w:rPr>
        <w:t xml:space="preserve">صلى </w:t>
      </w:r>
      <w:r w:rsidR="00895F19">
        <w:rPr>
          <w:rFonts w:ascii="Abo-thar" w:hAnsi="Abo-thar" w:cs="Traditional Arabic"/>
          <w:sz w:val="36"/>
          <w:szCs w:val="36"/>
          <w:rtl/>
          <w:lang w:bidi="ar-SY"/>
        </w:rPr>
        <w:t>الله</w:t>
      </w:r>
      <w:r w:rsidRPr="00463666">
        <w:rPr>
          <w:rFonts w:ascii="Abo-thar" w:hAnsi="Abo-thar" w:cs="Traditional Arabic"/>
          <w:sz w:val="36"/>
          <w:szCs w:val="36"/>
          <w:rtl/>
          <w:lang w:bidi="ar-SY"/>
        </w:rPr>
        <w:t xml:space="preserve"> عليه وآله وسلم</w:t>
      </w:r>
      <w:r w:rsidR="00D97AEE">
        <w:rPr>
          <w:rFonts w:ascii="Abo-thar" w:hAnsi="Abo-thar" w:cs="Traditional Arabic"/>
          <w:sz w:val="36"/>
          <w:szCs w:val="36"/>
          <w:rtl/>
          <w:lang w:bidi="ar-SY"/>
        </w:rPr>
        <w:t xml:space="preserve"> </w:t>
      </w:r>
      <w:r w:rsidRPr="00463666">
        <w:rPr>
          <w:rFonts w:cs="Traditional Arabic" w:hint="cs"/>
          <w:sz w:val="36"/>
          <w:szCs w:val="36"/>
          <w:rtl/>
        </w:rPr>
        <w:t>قال</w:t>
      </w:r>
      <w:r w:rsidR="00F50D53">
        <w:rPr>
          <w:rFonts w:cs="Traditional Arabic" w:hint="cs"/>
          <w:sz w:val="36"/>
          <w:szCs w:val="36"/>
          <w:rtl/>
        </w:rPr>
        <w:t>:</w:t>
      </w:r>
      <w:r w:rsidRPr="00463666">
        <w:rPr>
          <w:rFonts w:cs="Traditional Arabic" w:hint="cs"/>
          <w:sz w:val="36"/>
          <w:szCs w:val="36"/>
          <w:rtl/>
        </w:rPr>
        <w:t xml:space="preserve"> </w:t>
      </w:r>
      <w:r w:rsidR="006667C2" w:rsidRPr="00463666">
        <w:rPr>
          <w:rFonts w:cs="Traditional Arabic" w:hint="cs"/>
          <w:sz w:val="36"/>
          <w:szCs w:val="36"/>
          <w:rtl/>
          <w:lang w:bidi="ar-SY"/>
        </w:rPr>
        <w:t>«</w:t>
      </w:r>
      <w:r w:rsidRPr="00463666">
        <w:rPr>
          <w:rFonts w:cs="Traditional Arabic" w:hint="cs"/>
          <w:b/>
          <w:bCs/>
          <w:sz w:val="36"/>
          <w:szCs w:val="36"/>
          <w:rtl/>
        </w:rPr>
        <w:t xml:space="preserve">مَنْ زَارَ الحسنَ في بَقيعِهِ ثَبَّتَ </w:t>
      </w:r>
      <w:r w:rsidR="00895F19">
        <w:rPr>
          <w:rFonts w:cs="Traditional Arabic" w:hint="cs"/>
          <w:b/>
          <w:bCs/>
          <w:sz w:val="36"/>
          <w:szCs w:val="36"/>
          <w:rtl/>
        </w:rPr>
        <w:t>الله</w:t>
      </w:r>
      <w:r w:rsidRPr="00463666">
        <w:rPr>
          <w:rFonts w:cs="Traditional Arabic" w:hint="cs"/>
          <w:b/>
          <w:bCs/>
          <w:sz w:val="36"/>
          <w:szCs w:val="36"/>
          <w:rtl/>
        </w:rPr>
        <w:t xml:space="preserve"> قَدَمَهُ على الصراطِ يومَ تزلُّ فيه الأقدامُ</w:t>
      </w:r>
      <w:r w:rsidR="006667C2" w:rsidRPr="00463666">
        <w:rPr>
          <w:rFonts w:cs="Traditional Arabic" w:hint="cs"/>
          <w:sz w:val="36"/>
          <w:szCs w:val="36"/>
          <w:rtl/>
          <w:lang w:bidi="ar-SY"/>
        </w:rPr>
        <w:t>»</w:t>
      </w:r>
      <w:r w:rsidR="00F50D53">
        <w:rPr>
          <w:rFonts w:cs="Traditional Arabic" w:hint="cs"/>
          <w:sz w:val="36"/>
          <w:szCs w:val="36"/>
          <w:rtl/>
        </w:rPr>
        <w:t>.</w:t>
      </w:r>
    </w:p>
    <w:p w:rsidR="00542074" w:rsidRPr="00463666" w:rsidRDefault="00542074" w:rsidP="00463666">
      <w:pPr>
        <w:widowControl w:val="0"/>
        <w:spacing w:before="120"/>
        <w:ind w:firstLine="567"/>
        <w:jc w:val="lowKashida"/>
        <w:rPr>
          <w:rFonts w:cs="Traditional Arabic" w:hint="cs"/>
          <w:sz w:val="36"/>
          <w:szCs w:val="36"/>
          <w:rtl/>
          <w:lang w:bidi="ar-SY"/>
        </w:rPr>
      </w:pPr>
      <w:r w:rsidRPr="00463666">
        <w:rPr>
          <w:rFonts w:cs="Traditional Arabic" w:hint="cs"/>
          <w:sz w:val="36"/>
          <w:szCs w:val="36"/>
          <w:rtl/>
        </w:rPr>
        <w:t>أقول</w:t>
      </w:r>
      <w:r w:rsidR="00F50D53">
        <w:rPr>
          <w:rFonts w:cs="Traditional Arabic" w:hint="cs"/>
          <w:sz w:val="36"/>
          <w:szCs w:val="36"/>
          <w:rtl/>
        </w:rPr>
        <w:t>:</w:t>
      </w:r>
      <w:r w:rsidRPr="00463666">
        <w:rPr>
          <w:rFonts w:cs="Traditional Arabic" w:hint="cs"/>
          <w:sz w:val="36"/>
          <w:szCs w:val="36"/>
          <w:rtl/>
        </w:rPr>
        <w:t xml:space="preserve"> فهل تكفي زيارة </w:t>
      </w:r>
      <w:r w:rsidRPr="00463666">
        <w:rPr>
          <w:rFonts w:cs="Traditional Arabic" w:hint="cs"/>
          <w:sz w:val="36"/>
          <w:szCs w:val="36"/>
          <w:rtl/>
          <w:lang w:bidi="ar-SY"/>
        </w:rPr>
        <w:t>الإمام</w:t>
      </w:r>
      <w:r w:rsidRPr="00463666">
        <w:rPr>
          <w:rFonts w:cs="Traditional Arabic" w:hint="cs"/>
          <w:sz w:val="36"/>
          <w:szCs w:val="36"/>
          <w:rtl/>
        </w:rPr>
        <w:t xml:space="preserve"> الحسن </w:t>
      </w:r>
      <w:r w:rsidR="00F50D53">
        <w:rPr>
          <w:rFonts w:cs="Traditional Arabic" w:hint="cs"/>
          <w:sz w:val="36"/>
          <w:szCs w:val="36"/>
          <w:rtl/>
          <w:lang w:bidi="ar-SY"/>
        </w:rPr>
        <w:t>(</w:t>
      </w:r>
      <w:r w:rsidRPr="00463666">
        <w:rPr>
          <w:rFonts w:cs="Traditional Arabic" w:hint="cs"/>
          <w:sz w:val="36"/>
          <w:szCs w:val="36"/>
          <w:rtl/>
          <w:lang w:bidi="ar-SY"/>
        </w:rPr>
        <w:t>ع</w:t>
      </w:r>
      <w:r w:rsidR="00F50D53">
        <w:rPr>
          <w:rFonts w:cs="Traditional Arabic" w:hint="cs"/>
          <w:sz w:val="36"/>
          <w:szCs w:val="36"/>
          <w:rtl/>
          <w:lang w:bidi="ar-SY"/>
        </w:rPr>
        <w:t>)</w:t>
      </w:r>
      <w:r w:rsidRPr="00463666">
        <w:rPr>
          <w:rFonts w:cs="Traditional Arabic" w:hint="cs"/>
          <w:sz w:val="36"/>
          <w:szCs w:val="36"/>
          <w:rtl/>
          <w:lang w:bidi="ar-SY"/>
        </w:rPr>
        <w:t xml:space="preserve"> حتى تُغفر جميع زلات الإنسان</w:t>
      </w:r>
      <w:r w:rsidR="00F50D53">
        <w:rPr>
          <w:rFonts w:cs="Traditional Arabic" w:hint="cs"/>
          <w:sz w:val="36"/>
          <w:szCs w:val="36"/>
          <w:rtl/>
          <w:lang w:bidi="ar-SY"/>
        </w:rPr>
        <w:t>؟</w:t>
      </w:r>
      <w:r w:rsidRPr="00463666">
        <w:rPr>
          <w:rFonts w:cs="Traditional Arabic" w:hint="cs"/>
          <w:sz w:val="36"/>
          <w:szCs w:val="36"/>
          <w:rtl/>
          <w:lang w:bidi="ar-SY"/>
        </w:rPr>
        <w:t xml:space="preserve"> هل هذه الزيارة رشوة لنقض قوانين </w:t>
      </w:r>
      <w:r w:rsidR="00895F19">
        <w:rPr>
          <w:rFonts w:cs="Traditional Arabic" w:hint="cs"/>
          <w:sz w:val="36"/>
          <w:szCs w:val="36"/>
          <w:rtl/>
          <w:lang w:bidi="ar-SY"/>
        </w:rPr>
        <w:t>الله</w:t>
      </w:r>
      <w:r w:rsidR="00F50D53">
        <w:rPr>
          <w:rFonts w:cs="Traditional Arabic" w:hint="cs"/>
          <w:sz w:val="36"/>
          <w:szCs w:val="36"/>
          <w:rtl/>
          <w:lang w:bidi="ar-SY"/>
        </w:rPr>
        <w:t>؟</w:t>
      </w:r>
      <w:r w:rsidRPr="00463666">
        <w:rPr>
          <w:rFonts w:cs="Traditional Arabic" w:hint="cs"/>
          <w:sz w:val="36"/>
          <w:szCs w:val="36"/>
          <w:rtl/>
          <w:lang w:bidi="ar-SY"/>
        </w:rPr>
        <w:t xml:space="preserve"> ولماذا يُخَصَّصُ كلُّ هذا الثواب والأجر لزيارة قبر الإمام بعد موته ولا يوجد مثله لمن زار الإمام حال حياته</w:t>
      </w:r>
      <w:r w:rsidR="00F50D53">
        <w:rPr>
          <w:rFonts w:cs="Traditional Arabic" w:hint="cs"/>
          <w:sz w:val="36"/>
          <w:szCs w:val="36"/>
          <w:rtl/>
          <w:lang w:bidi="ar-SY"/>
        </w:rPr>
        <w:t>؟!</w:t>
      </w:r>
      <w:r w:rsidRPr="00463666">
        <w:rPr>
          <w:rFonts w:cs="Traditional Arabic" w:hint="cs"/>
          <w:sz w:val="36"/>
          <w:szCs w:val="36"/>
          <w:rtl/>
          <w:lang w:bidi="ar-SY"/>
        </w:rPr>
        <w:t xml:space="preserve"> </w:t>
      </w:r>
    </w:p>
    <w:p w:rsidR="00542074" w:rsidRPr="00463666" w:rsidRDefault="00542074" w:rsidP="00463666">
      <w:pPr>
        <w:widowControl w:val="0"/>
        <w:spacing w:before="120"/>
        <w:ind w:firstLine="567"/>
        <w:jc w:val="lowKashida"/>
        <w:rPr>
          <w:rFonts w:cs="Traditional Arabic" w:hint="cs"/>
          <w:sz w:val="36"/>
          <w:szCs w:val="36"/>
          <w:rtl/>
        </w:rPr>
      </w:pPr>
      <w:r w:rsidRPr="00463666">
        <w:rPr>
          <w:rFonts w:cs="Traditional Arabic" w:hint="cs"/>
          <w:sz w:val="36"/>
          <w:szCs w:val="36"/>
          <w:rtl/>
          <w:lang w:bidi="ar-SY"/>
        </w:rPr>
        <w:t>8</w:t>
      </w:r>
      <w:r w:rsidR="00F50D53">
        <w:rPr>
          <w:rFonts w:cs="Traditional Arabic" w:hint="cs"/>
          <w:sz w:val="36"/>
          <w:szCs w:val="36"/>
          <w:rtl/>
          <w:lang w:bidi="ar-SY"/>
        </w:rPr>
        <w:t>-</w:t>
      </w:r>
      <w:r w:rsidRPr="00463666">
        <w:rPr>
          <w:rFonts w:cs="Traditional Arabic" w:hint="cs"/>
          <w:sz w:val="36"/>
          <w:szCs w:val="36"/>
          <w:rtl/>
          <w:lang w:bidi="ar-SY"/>
        </w:rPr>
        <w:t xml:space="preserve"> وروى المجلسيُّ في الباب ذاته </w:t>
      </w:r>
      <w:r w:rsidRPr="00463666">
        <w:rPr>
          <w:rFonts w:cs="Traditional Arabic"/>
          <w:sz w:val="36"/>
          <w:szCs w:val="36"/>
          <w:rtl/>
        </w:rPr>
        <w:t>[نقلاً عن كتاب كامل الزيارة</w:t>
      </w:r>
      <w:r w:rsidRPr="00463666">
        <w:rPr>
          <w:rFonts w:cs="Traditional Arabic" w:hint="cs"/>
          <w:sz w:val="36"/>
          <w:szCs w:val="36"/>
          <w:rtl/>
        </w:rPr>
        <w:t xml:space="preserve"> لابن قولويه</w:t>
      </w:r>
      <w:r w:rsidRPr="00463666">
        <w:rPr>
          <w:rFonts w:cs="Traditional Arabic"/>
          <w:sz w:val="36"/>
          <w:szCs w:val="36"/>
          <w:rtl/>
        </w:rPr>
        <w:t>]</w:t>
      </w:r>
      <w:r w:rsidRPr="00463666">
        <w:rPr>
          <w:rFonts w:cs="Traditional Arabic" w:hint="cs"/>
          <w:sz w:val="36"/>
          <w:szCs w:val="36"/>
          <w:rtl/>
          <w:lang w:bidi="ar-SY"/>
        </w:rPr>
        <w:t xml:space="preserve"> عن الإمام الجواد </w:t>
      </w:r>
      <w:r w:rsidR="00F50D53">
        <w:rPr>
          <w:rFonts w:cs="Traditional Arabic" w:hint="cs"/>
          <w:sz w:val="36"/>
          <w:szCs w:val="36"/>
          <w:rtl/>
          <w:lang w:bidi="ar-SY"/>
        </w:rPr>
        <w:t>(</w:t>
      </w:r>
      <w:r w:rsidRPr="00463666">
        <w:rPr>
          <w:rFonts w:cs="Traditional Arabic" w:hint="cs"/>
          <w:sz w:val="36"/>
          <w:szCs w:val="36"/>
          <w:rtl/>
          <w:lang w:bidi="ar-SY"/>
        </w:rPr>
        <w:t>ع</w:t>
      </w:r>
      <w:r w:rsidR="00F50D53">
        <w:rPr>
          <w:rFonts w:cs="Traditional Arabic" w:hint="cs"/>
          <w:sz w:val="36"/>
          <w:szCs w:val="36"/>
          <w:rtl/>
          <w:lang w:bidi="ar-SY"/>
        </w:rPr>
        <w:t>)</w:t>
      </w:r>
      <w:r w:rsidRPr="00463666">
        <w:rPr>
          <w:rFonts w:cs="Traditional Arabic" w:hint="cs"/>
          <w:sz w:val="36"/>
          <w:szCs w:val="36"/>
          <w:rtl/>
          <w:lang w:bidi="ar-SY"/>
        </w:rPr>
        <w:t xml:space="preserve"> أنه سُئِلَ</w:t>
      </w:r>
      <w:r w:rsidR="00F50D53">
        <w:rPr>
          <w:rFonts w:cs="Traditional Arabic" w:hint="cs"/>
          <w:sz w:val="36"/>
          <w:szCs w:val="36"/>
          <w:rtl/>
          <w:lang w:bidi="ar-SY"/>
        </w:rPr>
        <w:t>:</w:t>
      </w:r>
      <w:r w:rsidRPr="00463666">
        <w:rPr>
          <w:rFonts w:cs="Traditional Arabic" w:hint="cs"/>
          <w:sz w:val="36"/>
          <w:szCs w:val="36"/>
          <w:rtl/>
          <w:lang w:bidi="ar-SY"/>
        </w:rPr>
        <w:t xml:space="preserve"> </w:t>
      </w:r>
      <w:r w:rsidR="006667C2" w:rsidRPr="00463666">
        <w:rPr>
          <w:rFonts w:cs="Traditional Arabic" w:hint="cs"/>
          <w:sz w:val="36"/>
          <w:szCs w:val="36"/>
          <w:rtl/>
          <w:lang w:bidi="ar-SY"/>
        </w:rPr>
        <w:t>«</w:t>
      </w:r>
      <w:r w:rsidRPr="00463666">
        <w:rPr>
          <w:rFonts w:cs="Traditional Arabic"/>
          <w:b/>
          <w:bCs/>
          <w:sz w:val="36"/>
          <w:szCs w:val="36"/>
          <w:rtl/>
        </w:rPr>
        <w:t>ج</w:t>
      </w:r>
      <w:r w:rsidRPr="00463666">
        <w:rPr>
          <w:rFonts w:cs="Traditional Arabic" w:hint="cs"/>
          <w:b/>
          <w:bCs/>
          <w:sz w:val="36"/>
          <w:szCs w:val="36"/>
          <w:rtl/>
        </w:rPr>
        <w:t>ُ</w:t>
      </w:r>
      <w:r w:rsidRPr="00463666">
        <w:rPr>
          <w:rFonts w:cs="Traditional Arabic"/>
          <w:b/>
          <w:bCs/>
          <w:sz w:val="36"/>
          <w:szCs w:val="36"/>
          <w:rtl/>
        </w:rPr>
        <w:t>علت</w:t>
      </w:r>
      <w:r w:rsidRPr="00463666">
        <w:rPr>
          <w:rFonts w:cs="Traditional Arabic" w:hint="cs"/>
          <w:b/>
          <w:bCs/>
          <w:sz w:val="36"/>
          <w:szCs w:val="36"/>
          <w:rtl/>
        </w:rPr>
        <w:t>ُ</w:t>
      </w:r>
      <w:r w:rsidRPr="00463666">
        <w:rPr>
          <w:rFonts w:cs="Traditional Arabic"/>
          <w:b/>
          <w:bCs/>
          <w:sz w:val="36"/>
          <w:szCs w:val="36"/>
          <w:rtl/>
        </w:rPr>
        <w:t xml:space="preserve"> فداك</w:t>
      </w:r>
      <w:r w:rsidR="00F50D53">
        <w:rPr>
          <w:rFonts w:cs="Traditional Arabic" w:hint="cs"/>
          <w:b/>
          <w:bCs/>
          <w:sz w:val="36"/>
          <w:szCs w:val="36"/>
          <w:rtl/>
        </w:rPr>
        <w:t>!</w:t>
      </w:r>
      <w:r w:rsidRPr="00463666">
        <w:rPr>
          <w:rFonts w:cs="Traditional Arabic"/>
          <w:b/>
          <w:bCs/>
          <w:sz w:val="36"/>
          <w:szCs w:val="36"/>
          <w:rtl/>
        </w:rPr>
        <w:t xml:space="preserve"> ما لمن زار رسول</w:t>
      </w:r>
      <w:r w:rsidRPr="00463666">
        <w:rPr>
          <w:rFonts w:cs="Traditional Arabic" w:hint="cs"/>
          <w:b/>
          <w:bCs/>
          <w:sz w:val="36"/>
          <w:szCs w:val="36"/>
          <w:rtl/>
        </w:rPr>
        <w:t>َ</w:t>
      </w:r>
      <w:r w:rsidRPr="00463666">
        <w:rPr>
          <w:rFonts w:cs="Traditional Arabic"/>
          <w:b/>
          <w:bCs/>
          <w:sz w:val="36"/>
          <w:szCs w:val="36"/>
          <w:rtl/>
        </w:rPr>
        <w:t xml:space="preserve"> </w:t>
      </w:r>
      <w:r w:rsidR="00895F19">
        <w:rPr>
          <w:rFonts w:cs="Traditional Arabic"/>
          <w:b/>
          <w:bCs/>
          <w:sz w:val="36"/>
          <w:szCs w:val="36"/>
          <w:rtl/>
        </w:rPr>
        <w:t>الله</w:t>
      </w:r>
      <w:r w:rsidR="00D97AEE">
        <w:rPr>
          <w:rFonts w:cs="Traditional Arabic"/>
          <w:b/>
          <w:bCs/>
          <w:sz w:val="36"/>
          <w:szCs w:val="36"/>
          <w:rtl/>
        </w:rPr>
        <w:t xml:space="preserve"> </w:t>
      </w:r>
      <w:r w:rsidRPr="00463666">
        <w:rPr>
          <w:rFonts w:ascii="Abo-thar" w:hAnsi="Abo-thar" w:cs="Traditional Arabic"/>
          <w:sz w:val="36"/>
          <w:szCs w:val="36"/>
          <w:rtl/>
        </w:rPr>
        <w:t xml:space="preserve">صلى </w:t>
      </w:r>
      <w:r w:rsidR="00895F19">
        <w:rPr>
          <w:rFonts w:ascii="Abo-thar" w:hAnsi="Abo-thar" w:cs="Traditional Arabic"/>
          <w:sz w:val="36"/>
          <w:szCs w:val="36"/>
          <w:rtl/>
        </w:rPr>
        <w:t>الله</w:t>
      </w:r>
      <w:r w:rsidRPr="00463666">
        <w:rPr>
          <w:rFonts w:ascii="Abo-thar" w:hAnsi="Abo-thar" w:cs="Traditional Arabic"/>
          <w:sz w:val="36"/>
          <w:szCs w:val="36"/>
          <w:rtl/>
        </w:rPr>
        <w:t xml:space="preserve"> عليه وآله</w:t>
      </w:r>
      <w:r w:rsidR="00D97AEE">
        <w:rPr>
          <w:rFonts w:ascii="Abo-thar" w:hAnsi="Abo-thar" w:cs="Traditional Arabic"/>
          <w:sz w:val="36"/>
          <w:szCs w:val="36"/>
          <w:rtl/>
        </w:rPr>
        <w:t xml:space="preserve"> </w:t>
      </w:r>
      <w:r w:rsidRPr="00463666">
        <w:rPr>
          <w:rFonts w:cs="Traditional Arabic"/>
          <w:b/>
          <w:bCs/>
          <w:sz w:val="36"/>
          <w:szCs w:val="36"/>
          <w:rtl/>
        </w:rPr>
        <w:t>متعم</w:t>
      </w:r>
      <w:r w:rsidRPr="00463666">
        <w:rPr>
          <w:rFonts w:cs="Traditional Arabic" w:hint="cs"/>
          <w:b/>
          <w:bCs/>
          <w:sz w:val="36"/>
          <w:szCs w:val="36"/>
          <w:rtl/>
        </w:rPr>
        <w:t>ِّ</w:t>
      </w:r>
      <w:r w:rsidRPr="00463666">
        <w:rPr>
          <w:rFonts w:cs="Traditional Arabic"/>
          <w:b/>
          <w:bCs/>
          <w:sz w:val="36"/>
          <w:szCs w:val="36"/>
          <w:rtl/>
        </w:rPr>
        <w:t>دا</w:t>
      </w:r>
      <w:r w:rsidRPr="00463666">
        <w:rPr>
          <w:rFonts w:cs="Traditional Arabic" w:hint="cs"/>
          <w:b/>
          <w:bCs/>
          <w:sz w:val="36"/>
          <w:szCs w:val="36"/>
          <w:rtl/>
        </w:rPr>
        <w:t>ً</w:t>
      </w:r>
      <w:r w:rsidR="00F50D53">
        <w:rPr>
          <w:rFonts w:cs="Traditional Arabic"/>
          <w:b/>
          <w:bCs/>
          <w:sz w:val="36"/>
          <w:szCs w:val="36"/>
          <w:rtl/>
        </w:rPr>
        <w:t>؟</w:t>
      </w:r>
      <w:r w:rsidRPr="00463666">
        <w:rPr>
          <w:rFonts w:cs="Traditional Arabic"/>
          <w:b/>
          <w:bCs/>
          <w:sz w:val="36"/>
          <w:szCs w:val="36"/>
          <w:rtl/>
        </w:rPr>
        <w:t xml:space="preserve"> قال</w:t>
      </w:r>
      <w:r w:rsidR="00F50D53">
        <w:rPr>
          <w:rFonts w:cs="Traditional Arabic"/>
          <w:b/>
          <w:bCs/>
          <w:sz w:val="36"/>
          <w:szCs w:val="36"/>
          <w:rtl/>
        </w:rPr>
        <w:t>:</w:t>
      </w:r>
      <w:r w:rsidRPr="00463666">
        <w:rPr>
          <w:rFonts w:cs="Traditional Arabic"/>
          <w:sz w:val="36"/>
          <w:szCs w:val="36"/>
          <w:rtl/>
        </w:rPr>
        <w:t xml:space="preserve"> </w:t>
      </w:r>
      <w:r w:rsidRPr="00463666">
        <w:rPr>
          <w:rFonts w:cs="Traditional Arabic"/>
          <w:b/>
          <w:bCs/>
          <w:sz w:val="36"/>
          <w:szCs w:val="36"/>
          <w:rtl/>
        </w:rPr>
        <w:t>له الجن</w:t>
      </w:r>
      <w:r w:rsidRPr="00463666">
        <w:rPr>
          <w:rFonts w:cs="Traditional Arabic" w:hint="cs"/>
          <w:b/>
          <w:bCs/>
          <w:sz w:val="36"/>
          <w:szCs w:val="36"/>
          <w:rtl/>
        </w:rPr>
        <w:t>َّ</w:t>
      </w:r>
      <w:r w:rsidRPr="00463666">
        <w:rPr>
          <w:rFonts w:cs="Traditional Arabic"/>
          <w:b/>
          <w:bCs/>
          <w:sz w:val="36"/>
          <w:szCs w:val="36"/>
          <w:rtl/>
        </w:rPr>
        <w:t>ة</w:t>
      </w:r>
      <w:r w:rsidR="006667C2" w:rsidRPr="00463666">
        <w:rPr>
          <w:rFonts w:cs="Traditional Arabic" w:hint="cs"/>
          <w:sz w:val="36"/>
          <w:szCs w:val="36"/>
          <w:rtl/>
          <w:lang w:bidi="ar-SY"/>
        </w:rPr>
        <w:t>»</w:t>
      </w:r>
      <w:r w:rsidR="00F50D53">
        <w:rPr>
          <w:rFonts w:cs="Traditional Arabic" w:hint="cs"/>
          <w:sz w:val="36"/>
          <w:szCs w:val="36"/>
          <w:rtl/>
          <w:lang w:bidi="ar-SY"/>
        </w:rPr>
        <w:t>!.</w:t>
      </w:r>
      <w:r w:rsidR="00D97AEE">
        <w:rPr>
          <w:rFonts w:cs="Traditional Arabic" w:hint="cs"/>
          <w:sz w:val="36"/>
          <w:szCs w:val="36"/>
          <w:rtl/>
          <w:lang w:bidi="ar-SY"/>
        </w:rPr>
        <w:t xml:space="preserve"> </w:t>
      </w:r>
      <w:r w:rsidRPr="00463666">
        <w:rPr>
          <w:rFonts w:cs="Traditional Arabic" w:hint="cs"/>
          <w:sz w:val="36"/>
          <w:szCs w:val="36"/>
          <w:rtl/>
          <w:lang w:bidi="ar-SY"/>
        </w:rPr>
        <w:t>قلت</w:t>
      </w:r>
      <w:r w:rsidR="00F50D53">
        <w:rPr>
          <w:rFonts w:cs="Traditional Arabic" w:hint="cs"/>
          <w:sz w:val="36"/>
          <w:szCs w:val="36"/>
          <w:rtl/>
          <w:lang w:bidi="ar-SY"/>
        </w:rPr>
        <w:t>:</w:t>
      </w:r>
      <w:r w:rsidRPr="00463666">
        <w:rPr>
          <w:rFonts w:cs="Traditional Arabic" w:hint="cs"/>
          <w:sz w:val="36"/>
          <w:szCs w:val="36"/>
          <w:rtl/>
          <w:lang w:bidi="ar-SY"/>
        </w:rPr>
        <w:t xml:space="preserve"> إذا كان الأمر بهذه البساطة فجميع أصحاب النبيِّ</w:t>
      </w:r>
      <w:r w:rsidR="00D97AEE">
        <w:rPr>
          <w:rFonts w:cs="Traditional Arabic" w:hint="cs"/>
          <w:sz w:val="36"/>
          <w:szCs w:val="36"/>
          <w:rtl/>
          <w:lang w:bidi="ar-SY"/>
        </w:rPr>
        <w:t xml:space="preserve"> </w:t>
      </w:r>
      <w:r w:rsidRPr="00463666">
        <w:rPr>
          <w:rFonts w:ascii="Abo-thar" w:hAnsi="Abo-thar" w:cs="Traditional Arabic"/>
          <w:sz w:val="36"/>
          <w:szCs w:val="36"/>
          <w:rtl/>
        </w:rPr>
        <w:t xml:space="preserve">صلى </w:t>
      </w:r>
      <w:r w:rsidR="00895F19">
        <w:rPr>
          <w:rFonts w:ascii="Abo-thar" w:hAnsi="Abo-thar" w:cs="Traditional Arabic"/>
          <w:sz w:val="36"/>
          <w:szCs w:val="36"/>
          <w:rtl/>
        </w:rPr>
        <w:t>الله</w:t>
      </w:r>
      <w:r w:rsidRPr="00463666">
        <w:rPr>
          <w:rFonts w:ascii="Abo-thar" w:hAnsi="Abo-thar" w:cs="Traditional Arabic"/>
          <w:sz w:val="36"/>
          <w:szCs w:val="36"/>
          <w:rtl/>
        </w:rPr>
        <w:t xml:space="preserve"> عليه وآله</w:t>
      </w:r>
      <w:r w:rsidR="00D97AEE">
        <w:rPr>
          <w:rFonts w:ascii="Abo-thar" w:hAnsi="Abo-thar" w:cs="Traditional Arabic"/>
          <w:sz w:val="36"/>
          <w:szCs w:val="36"/>
          <w:rtl/>
        </w:rPr>
        <w:t xml:space="preserve"> </w:t>
      </w:r>
      <w:r w:rsidRPr="00463666">
        <w:rPr>
          <w:rFonts w:cs="Traditional Arabic" w:hint="cs"/>
          <w:sz w:val="36"/>
          <w:szCs w:val="36"/>
          <w:rtl/>
          <w:lang w:bidi="ar-SY"/>
        </w:rPr>
        <w:t>ومعاصريه زاروه وبالتالي فطبقاً لهذه الرواية يجب أن يدخلوا الجنَّةَ جميعاً</w:t>
      </w:r>
      <w:r w:rsidR="00F50D53">
        <w:rPr>
          <w:rFonts w:cs="Traditional Arabic" w:hint="cs"/>
          <w:sz w:val="36"/>
          <w:szCs w:val="36"/>
          <w:rtl/>
          <w:lang w:bidi="ar-SY"/>
        </w:rPr>
        <w:t>،</w:t>
      </w:r>
      <w:r w:rsidRPr="00463666">
        <w:rPr>
          <w:rFonts w:cs="Traditional Arabic" w:hint="cs"/>
          <w:sz w:val="36"/>
          <w:szCs w:val="36"/>
          <w:rtl/>
          <w:lang w:bidi="ar-SY"/>
        </w:rPr>
        <w:t xml:space="preserve"> فلماذا إذن تعترضون على بعض أصحاب النبي</w:t>
      </w:r>
      <w:r w:rsidR="00D97AEE">
        <w:rPr>
          <w:rFonts w:cs="Traditional Arabic" w:hint="cs"/>
          <w:sz w:val="36"/>
          <w:szCs w:val="36"/>
          <w:rtl/>
          <w:lang w:bidi="ar-SY"/>
        </w:rPr>
        <w:t xml:space="preserve"> </w:t>
      </w:r>
      <w:r w:rsidRPr="00463666">
        <w:rPr>
          <w:rFonts w:ascii="Abo-thar" w:hAnsi="Abo-thar" w:cs="Traditional Arabic"/>
          <w:sz w:val="36"/>
          <w:szCs w:val="36"/>
          <w:rtl/>
          <w:lang w:bidi="ar-SY"/>
        </w:rPr>
        <w:t xml:space="preserve">صلى </w:t>
      </w:r>
      <w:r w:rsidR="00895F19">
        <w:rPr>
          <w:rFonts w:ascii="Abo-thar" w:hAnsi="Abo-thar" w:cs="Traditional Arabic"/>
          <w:sz w:val="36"/>
          <w:szCs w:val="36"/>
          <w:rtl/>
          <w:lang w:bidi="ar-SY"/>
        </w:rPr>
        <w:t>الله</w:t>
      </w:r>
      <w:r w:rsidRPr="00463666">
        <w:rPr>
          <w:rFonts w:ascii="Abo-thar" w:hAnsi="Abo-thar" w:cs="Traditional Arabic"/>
          <w:sz w:val="36"/>
          <w:szCs w:val="36"/>
          <w:rtl/>
          <w:lang w:bidi="ar-SY"/>
        </w:rPr>
        <w:t xml:space="preserve"> عليه وآله وسلم</w:t>
      </w:r>
      <w:r w:rsidR="00D97AEE">
        <w:rPr>
          <w:rFonts w:ascii="Abo-thar" w:hAnsi="Abo-thar" w:cs="Traditional Arabic"/>
          <w:sz w:val="36"/>
          <w:szCs w:val="36"/>
          <w:rtl/>
          <w:lang w:bidi="ar-SY"/>
        </w:rPr>
        <w:t xml:space="preserve"> </w:t>
      </w:r>
      <w:r w:rsidRPr="00463666">
        <w:rPr>
          <w:rFonts w:cs="Traditional Arabic" w:hint="cs"/>
          <w:sz w:val="36"/>
          <w:szCs w:val="36"/>
          <w:rtl/>
          <w:lang w:bidi="ar-SY"/>
        </w:rPr>
        <w:t>وتقدحون بهم</w:t>
      </w:r>
      <w:r w:rsidR="00F50D53">
        <w:rPr>
          <w:rFonts w:cs="Traditional Arabic" w:hint="cs"/>
          <w:sz w:val="36"/>
          <w:szCs w:val="36"/>
          <w:rtl/>
          <w:lang w:bidi="ar-SY"/>
        </w:rPr>
        <w:t>؟</w:t>
      </w:r>
      <w:r w:rsidRPr="00463666">
        <w:rPr>
          <w:rFonts w:cs="Traditional Arabic" w:hint="cs"/>
          <w:sz w:val="36"/>
          <w:szCs w:val="36"/>
          <w:rtl/>
          <w:lang w:bidi="ar-SY"/>
        </w:rPr>
        <w:t xml:space="preserve"> إلا أن يقول بعضهم إن هذا الأجر والثواب هو لمن زار القبر لا</w:t>
      </w:r>
      <w:r w:rsidRPr="00463666">
        <w:rPr>
          <w:rFonts w:cs="Traditional Arabic" w:hint="eastAsia"/>
          <w:sz w:val="36"/>
          <w:szCs w:val="36"/>
          <w:rtl/>
          <w:lang w:bidi="ar-SY"/>
        </w:rPr>
        <w:t> </w:t>
      </w:r>
      <w:r w:rsidRPr="00463666">
        <w:rPr>
          <w:rFonts w:cs="Traditional Arabic" w:hint="cs"/>
          <w:sz w:val="36"/>
          <w:szCs w:val="36"/>
          <w:rtl/>
          <w:lang w:bidi="ar-SY"/>
        </w:rPr>
        <w:t xml:space="preserve">لمن زار رسول </w:t>
      </w:r>
      <w:r w:rsidR="00895F19">
        <w:rPr>
          <w:rFonts w:cs="Traditional Arabic" w:hint="cs"/>
          <w:sz w:val="36"/>
          <w:szCs w:val="36"/>
          <w:rtl/>
          <w:lang w:bidi="ar-SY"/>
        </w:rPr>
        <w:t>الله</w:t>
      </w:r>
      <w:r w:rsidRPr="00463666">
        <w:rPr>
          <w:rFonts w:cs="Traditional Arabic" w:hint="cs"/>
          <w:sz w:val="36"/>
          <w:szCs w:val="36"/>
          <w:rtl/>
          <w:lang w:bidi="ar-SY"/>
        </w:rPr>
        <w:t xml:space="preserve"> ذاته</w:t>
      </w:r>
      <w:r w:rsidR="00D97AEE">
        <w:rPr>
          <w:rFonts w:cs="Traditional Arabic" w:hint="cs"/>
          <w:sz w:val="36"/>
          <w:szCs w:val="36"/>
          <w:rtl/>
          <w:lang w:bidi="ar-SY"/>
        </w:rPr>
        <w:t xml:space="preserve"> </w:t>
      </w:r>
      <w:r w:rsidRPr="00463666">
        <w:rPr>
          <w:rFonts w:ascii="Abo-thar" w:hAnsi="Abo-thar" w:cs="Traditional Arabic"/>
          <w:sz w:val="36"/>
          <w:szCs w:val="36"/>
          <w:rtl/>
          <w:lang w:bidi="ar-SY"/>
        </w:rPr>
        <w:t xml:space="preserve">صلى </w:t>
      </w:r>
      <w:r w:rsidR="00895F19">
        <w:rPr>
          <w:rFonts w:ascii="Abo-thar" w:hAnsi="Abo-thar" w:cs="Traditional Arabic"/>
          <w:sz w:val="36"/>
          <w:szCs w:val="36"/>
          <w:rtl/>
          <w:lang w:bidi="ar-SY"/>
        </w:rPr>
        <w:t>الله</w:t>
      </w:r>
      <w:r w:rsidRPr="00463666">
        <w:rPr>
          <w:rFonts w:ascii="Abo-thar" w:hAnsi="Abo-thar" w:cs="Traditional Arabic"/>
          <w:sz w:val="36"/>
          <w:szCs w:val="36"/>
          <w:rtl/>
          <w:lang w:bidi="ar-SY"/>
        </w:rPr>
        <w:t xml:space="preserve"> عليه وآله وسلم</w:t>
      </w:r>
      <w:r w:rsidR="00F50D53">
        <w:rPr>
          <w:rFonts w:ascii="Abo-thar" w:hAnsi="Abo-thar" w:cs="Traditional Arabic"/>
          <w:sz w:val="36"/>
          <w:szCs w:val="36"/>
          <w:rtl/>
          <w:lang w:bidi="ar-SY"/>
        </w:rPr>
        <w:t>.</w:t>
      </w:r>
      <w:r w:rsidRPr="00463666">
        <w:rPr>
          <w:rFonts w:cs="Traditional Arabic" w:hint="cs"/>
          <w:b/>
          <w:bCs/>
          <w:sz w:val="36"/>
          <w:szCs w:val="36"/>
          <w:rtl/>
          <w:lang w:bidi="ar-SY"/>
        </w:rPr>
        <w:t xml:space="preserve"> </w:t>
      </w:r>
      <w:r w:rsidRPr="00463666">
        <w:rPr>
          <w:rFonts w:cs="Traditional Arabic"/>
          <w:b/>
          <w:bCs/>
          <w:sz w:val="36"/>
          <w:szCs w:val="36"/>
          <w:rtl/>
          <w:lang w:bidi="ar-SY"/>
        </w:rPr>
        <w:t>إِنَّ هَذَا لَشَيْءٌ عُجَابٌ</w:t>
      </w:r>
      <w:r w:rsidR="00F50D53">
        <w:rPr>
          <w:rFonts w:cs="Traditional Arabic" w:hint="cs"/>
          <w:sz w:val="36"/>
          <w:szCs w:val="36"/>
          <w:rtl/>
          <w:lang w:bidi="ar-SY"/>
        </w:rPr>
        <w:t>!</w:t>
      </w:r>
    </w:p>
    <w:p w:rsidR="00542074" w:rsidRPr="00463666" w:rsidRDefault="00542074" w:rsidP="00463666">
      <w:pPr>
        <w:widowControl w:val="0"/>
        <w:spacing w:before="120"/>
        <w:ind w:firstLine="567"/>
        <w:jc w:val="lowKashida"/>
        <w:rPr>
          <w:rFonts w:cs="Traditional Arabic" w:hint="cs"/>
          <w:sz w:val="36"/>
          <w:szCs w:val="36"/>
          <w:rtl/>
          <w:lang w:bidi="ar-SY"/>
        </w:rPr>
      </w:pPr>
      <w:r w:rsidRPr="00463666">
        <w:rPr>
          <w:rFonts w:cs="Traditional Arabic" w:hint="cs"/>
          <w:sz w:val="36"/>
          <w:szCs w:val="36"/>
          <w:rtl/>
        </w:rPr>
        <w:t>9</w:t>
      </w:r>
      <w:r w:rsidR="00F50D53">
        <w:rPr>
          <w:rFonts w:cs="Traditional Arabic" w:hint="cs"/>
          <w:sz w:val="36"/>
          <w:szCs w:val="36"/>
          <w:rtl/>
        </w:rPr>
        <w:t>-</w:t>
      </w:r>
      <w:r w:rsidRPr="00463666">
        <w:rPr>
          <w:rFonts w:cs="Traditional Arabic" w:hint="cs"/>
          <w:sz w:val="36"/>
          <w:szCs w:val="36"/>
          <w:rtl/>
        </w:rPr>
        <w:t xml:space="preserve"> وروى المجلسيُّ في الباب ذاته عن </w:t>
      </w:r>
      <w:r w:rsidRPr="00463666">
        <w:rPr>
          <w:rFonts w:cs="Traditional Arabic" w:hint="cs"/>
          <w:sz w:val="36"/>
          <w:szCs w:val="36"/>
          <w:rtl/>
          <w:lang w:bidi="ar-SY"/>
        </w:rPr>
        <w:t>الإمام الصادق</w:t>
      </w:r>
      <w:r w:rsidR="00D97AEE">
        <w:rPr>
          <w:rFonts w:cs="Traditional Arabic" w:hint="cs"/>
          <w:sz w:val="36"/>
          <w:szCs w:val="36"/>
          <w:rtl/>
          <w:lang w:bidi="ar-SY"/>
        </w:rPr>
        <w:t xml:space="preserve"> </w:t>
      </w:r>
      <w:r w:rsidRPr="00463666">
        <w:rPr>
          <w:rFonts w:ascii="Abo-thar" w:hAnsi="Abo-thar" w:cs="Traditional Arabic"/>
          <w:sz w:val="36"/>
          <w:szCs w:val="36"/>
          <w:rtl/>
          <w:lang w:bidi="ar-SY"/>
        </w:rPr>
        <w:t>عليه السلام</w:t>
      </w:r>
      <w:r w:rsidR="00D97AEE">
        <w:rPr>
          <w:rFonts w:ascii="Abo-thar" w:hAnsi="Abo-thar" w:cs="Traditional Arabic"/>
          <w:sz w:val="36"/>
          <w:szCs w:val="36"/>
          <w:rtl/>
          <w:lang w:bidi="ar-SY"/>
        </w:rPr>
        <w:t xml:space="preserve"> </w:t>
      </w:r>
      <w:r w:rsidRPr="00463666">
        <w:rPr>
          <w:rFonts w:cs="Traditional Arabic" w:hint="cs"/>
          <w:sz w:val="36"/>
          <w:szCs w:val="36"/>
          <w:rtl/>
          <w:lang w:bidi="ar-SY"/>
        </w:rPr>
        <w:t>أنه قال</w:t>
      </w:r>
      <w:r w:rsidR="00F50D53">
        <w:rPr>
          <w:rFonts w:cs="Traditional Arabic" w:hint="cs"/>
          <w:sz w:val="36"/>
          <w:szCs w:val="36"/>
          <w:rtl/>
          <w:lang w:bidi="ar-SY"/>
        </w:rPr>
        <w:t>:</w:t>
      </w:r>
      <w:r w:rsidRPr="00463666">
        <w:rPr>
          <w:rFonts w:cs="Traditional Arabic" w:hint="cs"/>
          <w:sz w:val="36"/>
          <w:szCs w:val="36"/>
          <w:rtl/>
          <w:lang w:bidi="ar-SY"/>
        </w:rPr>
        <w:t xml:space="preserve"> </w:t>
      </w:r>
      <w:r w:rsidR="006667C2" w:rsidRPr="00463666">
        <w:rPr>
          <w:rFonts w:cs="Traditional Arabic" w:hint="cs"/>
          <w:sz w:val="36"/>
          <w:szCs w:val="36"/>
          <w:rtl/>
          <w:lang w:bidi="ar-SY"/>
        </w:rPr>
        <w:t>«</w:t>
      </w:r>
      <w:r w:rsidRPr="00463666">
        <w:rPr>
          <w:rFonts w:cs="Traditional Arabic" w:hint="cs"/>
          <w:b/>
          <w:bCs/>
          <w:sz w:val="36"/>
          <w:szCs w:val="36"/>
          <w:rtl/>
          <w:lang w:bidi="ar-SY"/>
        </w:rPr>
        <w:t>من زارني غُفِرَتْ لَهُ ذُنُوبُهُ وَلَمْ يَمُتْ فَقِيْرَاً</w:t>
      </w:r>
      <w:r w:rsidR="006667C2" w:rsidRPr="00463666">
        <w:rPr>
          <w:rFonts w:cs="Traditional Arabic" w:hint="cs"/>
          <w:sz w:val="36"/>
          <w:szCs w:val="36"/>
          <w:rtl/>
          <w:lang w:bidi="ar-SY"/>
        </w:rPr>
        <w:t>»</w:t>
      </w:r>
      <w:r w:rsidR="00F50D53">
        <w:rPr>
          <w:rFonts w:cs="Traditional Arabic" w:hint="cs"/>
          <w:sz w:val="36"/>
          <w:szCs w:val="36"/>
          <w:rtl/>
          <w:lang w:bidi="ar-SY"/>
        </w:rPr>
        <w:t>.</w:t>
      </w:r>
      <w:r w:rsidRPr="00463666">
        <w:rPr>
          <w:rFonts w:cs="Traditional Arabic" w:hint="cs"/>
          <w:sz w:val="36"/>
          <w:szCs w:val="36"/>
          <w:rtl/>
          <w:lang w:bidi="ar-SY"/>
        </w:rPr>
        <w:t xml:space="preserve"> </w:t>
      </w:r>
    </w:p>
    <w:p w:rsidR="00542074" w:rsidRPr="00463666" w:rsidRDefault="00542074" w:rsidP="00463666">
      <w:pPr>
        <w:widowControl w:val="0"/>
        <w:spacing w:before="120"/>
        <w:ind w:firstLine="567"/>
        <w:jc w:val="lowKashida"/>
        <w:rPr>
          <w:rFonts w:cs="Traditional Arabic" w:hint="cs"/>
          <w:sz w:val="36"/>
          <w:szCs w:val="36"/>
          <w:rtl/>
          <w:lang w:bidi="ar-SY"/>
        </w:rPr>
      </w:pPr>
      <w:r w:rsidRPr="00463666">
        <w:rPr>
          <w:rFonts w:cs="Traditional Arabic" w:hint="cs"/>
          <w:sz w:val="36"/>
          <w:szCs w:val="36"/>
          <w:rtl/>
          <w:lang w:bidi="ar-SY"/>
        </w:rPr>
        <w:t>قلتُ</w:t>
      </w:r>
      <w:r w:rsidR="00F50D53">
        <w:rPr>
          <w:rFonts w:cs="Traditional Arabic" w:hint="cs"/>
          <w:sz w:val="36"/>
          <w:szCs w:val="36"/>
          <w:rtl/>
          <w:lang w:bidi="ar-SY"/>
        </w:rPr>
        <w:t>:</w:t>
      </w:r>
      <w:r w:rsidRPr="00463666">
        <w:rPr>
          <w:rFonts w:cs="Traditional Arabic" w:hint="cs"/>
          <w:sz w:val="36"/>
          <w:szCs w:val="36"/>
          <w:rtl/>
          <w:lang w:bidi="ar-SY"/>
        </w:rPr>
        <w:t xml:space="preserve"> فهل يُحِبُّ الإمامُ زيارةَ الناس له إلى هذه الدرجة التي تجعله يحكم بغفران جميع ذنوب زائره وأن كل من جاء إليه لا يموت إلا غنياً</w:t>
      </w:r>
      <w:r w:rsidR="00F50D53">
        <w:rPr>
          <w:rFonts w:cs="Traditional Arabic" w:hint="cs"/>
          <w:sz w:val="36"/>
          <w:szCs w:val="36"/>
          <w:rtl/>
          <w:lang w:bidi="ar-SY"/>
        </w:rPr>
        <w:t>؟!</w:t>
      </w:r>
    </w:p>
    <w:p w:rsidR="00542074" w:rsidRPr="00463666" w:rsidRDefault="00542074" w:rsidP="00463666">
      <w:pPr>
        <w:widowControl w:val="0"/>
        <w:spacing w:before="120"/>
        <w:ind w:firstLine="567"/>
        <w:jc w:val="lowKashida"/>
        <w:rPr>
          <w:rFonts w:cs="Traditional Arabic" w:hint="cs"/>
          <w:sz w:val="36"/>
          <w:szCs w:val="36"/>
          <w:rtl/>
          <w:lang w:bidi="ar-SY"/>
        </w:rPr>
      </w:pPr>
      <w:r w:rsidRPr="00463666">
        <w:rPr>
          <w:rFonts w:cs="Traditional Arabic" w:hint="cs"/>
          <w:sz w:val="36"/>
          <w:szCs w:val="36"/>
          <w:rtl/>
          <w:lang w:bidi="ar-SY"/>
        </w:rPr>
        <w:t>يقول علماء الاقتصاد إن الوصول إلى الرفاهية وسعة العيش يتطلَّب اتِّباع القوانين الاقتصاديّة الصحيحة والجدّ والنشاط ولكنّ رواة تلك الأحاديث يقولون إن من أراد الغِنَى فعليه أن يذهب لزيارة القبور</w:t>
      </w:r>
      <w:r w:rsidR="00F50D53">
        <w:rPr>
          <w:rFonts w:cs="Traditional Arabic" w:hint="cs"/>
          <w:sz w:val="36"/>
          <w:szCs w:val="36"/>
          <w:rtl/>
          <w:lang w:bidi="ar-SY"/>
        </w:rPr>
        <w:t>!!</w:t>
      </w:r>
      <w:r w:rsidRPr="00463666">
        <w:rPr>
          <w:rFonts w:cs="Traditional Arabic" w:hint="cs"/>
          <w:sz w:val="36"/>
          <w:szCs w:val="36"/>
          <w:rtl/>
          <w:lang w:bidi="ar-SY"/>
        </w:rPr>
        <w:t xml:space="preserve"> فأيُّ القولين صحيح</w:t>
      </w:r>
      <w:r w:rsidR="00F50D53">
        <w:rPr>
          <w:rFonts w:cs="Traditional Arabic" w:hint="cs"/>
          <w:sz w:val="36"/>
          <w:szCs w:val="36"/>
          <w:rtl/>
          <w:lang w:bidi="ar-SY"/>
        </w:rPr>
        <w:t>؟</w:t>
      </w:r>
      <w:r w:rsidRPr="00463666">
        <w:rPr>
          <w:rFonts w:cs="Traditional Arabic" w:hint="cs"/>
          <w:sz w:val="36"/>
          <w:szCs w:val="36"/>
          <w:rtl/>
          <w:lang w:bidi="ar-SY"/>
        </w:rPr>
        <w:t xml:space="preserve"> أترك الحكم في ذلك إلى القارئ</w:t>
      </w:r>
      <w:r w:rsidR="00F50D53">
        <w:rPr>
          <w:rFonts w:cs="Traditional Arabic" w:hint="cs"/>
          <w:sz w:val="36"/>
          <w:szCs w:val="36"/>
          <w:rtl/>
          <w:lang w:bidi="ar-SY"/>
        </w:rPr>
        <w:t>!</w:t>
      </w:r>
    </w:p>
    <w:p w:rsidR="00542074" w:rsidRPr="00463666" w:rsidRDefault="00542074" w:rsidP="00463666">
      <w:pPr>
        <w:widowControl w:val="0"/>
        <w:spacing w:before="120"/>
        <w:ind w:firstLine="567"/>
        <w:jc w:val="lowKashida"/>
        <w:rPr>
          <w:rFonts w:cs="Traditional Arabic" w:hint="cs"/>
          <w:sz w:val="36"/>
          <w:szCs w:val="36"/>
          <w:rtl/>
          <w:lang w:bidi="ar-SY"/>
        </w:rPr>
      </w:pPr>
      <w:r w:rsidRPr="00463666">
        <w:rPr>
          <w:rFonts w:cs="Traditional Arabic" w:hint="cs"/>
          <w:sz w:val="36"/>
          <w:szCs w:val="36"/>
          <w:rtl/>
          <w:lang w:bidi="ar-SY"/>
        </w:rPr>
        <w:t>في رأيي إن أعداء الإسلام أرادوا إضعاف دين الإسلام بأمثال تلك الروايات وأن يُغروا الناس بالمعاصي ويصوِّروا لهم أن زيارة القبر كفيلة بغفران جميع جناياتهم وآثامهم</w:t>
      </w:r>
      <w:r w:rsidR="00F50D53">
        <w:rPr>
          <w:rFonts w:cs="Traditional Arabic" w:hint="cs"/>
          <w:sz w:val="36"/>
          <w:szCs w:val="36"/>
          <w:rtl/>
          <w:lang w:bidi="ar-SY"/>
        </w:rPr>
        <w:t>.</w:t>
      </w:r>
    </w:p>
    <w:p w:rsidR="00D97AEE" w:rsidRDefault="00542074" w:rsidP="00463666">
      <w:pPr>
        <w:widowControl w:val="0"/>
        <w:spacing w:before="120"/>
        <w:ind w:firstLine="567"/>
        <w:jc w:val="lowKashida"/>
        <w:rPr>
          <w:rFonts w:cs="Traditional Arabic" w:hint="cs"/>
          <w:sz w:val="36"/>
          <w:szCs w:val="36"/>
          <w:rtl/>
          <w:lang w:bidi="ar-SY"/>
        </w:rPr>
      </w:pPr>
      <w:r w:rsidRPr="00463666">
        <w:rPr>
          <w:rFonts w:cs="Traditional Arabic" w:hint="cs"/>
          <w:sz w:val="36"/>
          <w:szCs w:val="36"/>
          <w:rtl/>
          <w:lang w:bidi="ar-SY"/>
        </w:rPr>
        <w:t xml:space="preserve">10 </w:t>
      </w:r>
      <w:r w:rsidR="00F50D53">
        <w:rPr>
          <w:rFonts w:cs="Traditional Arabic" w:hint="cs"/>
          <w:sz w:val="36"/>
          <w:szCs w:val="36"/>
          <w:rtl/>
          <w:lang w:bidi="ar-SY"/>
        </w:rPr>
        <w:t>-</w:t>
      </w:r>
      <w:r w:rsidRPr="00463666">
        <w:rPr>
          <w:rFonts w:cs="Traditional Arabic" w:hint="cs"/>
          <w:sz w:val="36"/>
          <w:szCs w:val="36"/>
          <w:rtl/>
          <w:lang w:bidi="ar-SY"/>
        </w:rPr>
        <w:t xml:space="preserve"> وفي الباب ذاته روايةٌ عن الإمام العسكري</w:t>
      </w:r>
      <w:r w:rsidR="00D97AEE">
        <w:rPr>
          <w:rFonts w:cs="Traditional Arabic" w:hint="cs"/>
          <w:sz w:val="36"/>
          <w:szCs w:val="36"/>
          <w:rtl/>
          <w:lang w:bidi="ar-SY"/>
        </w:rPr>
        <w:t xml:space="preserve"> </w:t>
      </w:r>
      <w:r w:rsidRPr="00463666">
        <w:rPr>
          <w:rFonts w:ascii="Abo-thar" w:hAnsi="Abo-thar" w:cs="Traditional Arabic"/>
          <w:sz w:val="36"/>
          <w:szCs w:val="36"/>
          <w:rtl/>
          <w:lang w:bidi="ar-SY"/>
        </w:rPr>
        <w:t>عليه السلام</w:t>
      </w:r>
      <w:r w:rsidR="00D97AEE">
        <w:rPr>
          <w:rFonts w:ascii="Abo-thar" w:hAnsi="Abo-thar" w:cs="Traditional Arabic"/>
          <w:sz w:val="36"/>
          <w:szCs w:val="36"/>
          <w:rtl/>
          <w:lang w:bidi="ar-SY"/>
        </w:rPr>
        <w:t xml:space="preserve"> </w:t>
      </w:r>
      <w:r w:rsidRPr="00463666">
        <w:rPr>
          <w:rFonts w:cs="Traditional Arabic" w:hint="cs"/>
          <w:sz w:val="36"/>
          <w:szCs w:val="36"/>
          <w:rtl/>
          <w:lang w:bidi="ar-SY"/>
        </w:rPr>
        <w:t>قال فيها</w:t>
      </w:r>
      <w:r w:rsidR="00F50D53">
        <w:rPr>
          <w:rFonts w:cs="Traditional Arabic" w:hint="cs"/>
          <w:sz w:val="36"/>
          <w:szCs w:val="36"/>
          <w:rtl/>
          <w:lang w:bidi="ar-SY"/>
        </w:rPr>
        <w:t>:</w:t>
      </w:r>
      <w:r w:rsidRPr="00463666">
        <w:rPr>
          <w:rFonts w:cs="Traditional Arabic" w:hint="cs"/>
          <w:sz w:val="36"/>
          <w:szCs w:val="36"/>
          <w:rtl/>
          <w:lang w:bidi="ar-SY"/>
        </w:rPr>
        <w:t xml:space="preserve"> </w:t>
      </w:r>
      <w:r w:rsidR="006667C2" w:rsidRPr="00463666">
        <w:rPr>
          <w:rFonts w:cs="Traditional Arabic" w:hint="cs"/>
          <w:sz w:val="36"/>
          <w:szCs w:val="36"/>
          <w:rtl/>
          <w:lang w:bidi="ar-SY"/>
        </w:rPr>
        <w:t>«</w:t>
      </w:r>
      <w:r w:rsidRPr="00463666">
        <w:rPr>
          <w:rFonts w:cs="Traditional Arabic" w:hint="cs"/>
          <w:b/>
          <w:bCs/>
          <w:sz w:val="36"/>
          <w:szCs w:val="36"/>
          <w:rtl/>
          <w:lang w:bidi="ar-SY"/>
        </w:rPr>
        <w:t>من زار جعفراً وأباه لم يشكو عينه ولم يصبه سقم</w:t>
      </w:r>
      <w:r w:rsidR="006667C2" w:rsidRPr="00463666">
        <w:rPr>
          <w:rFonts w:cs="Traditional Arabic" w:hint="cs"/>
          <w:sz w:val="36"/>
          <w:szCs w:val="36"/>
          <w:rtl/>
          <w:lang w:bidi="ar-SY"/>
        </w:rPr>
        <w:t>»</w:t>
      </w:r>
      <w:r w:rsidR="00F50D53">
        <w:rPr>
          <w:rFonts w:cs="Traditional Arabic" w:hint="cs"/>
          <w:sz w:val="36"/>
          <w:szCs w:val="36"/>
          <w:rtl/>
          <w:lang w:bidi="ar-SY"/>
        </w:rPr>
        <w:t>.</w:t>
      </w:r>
      <w:r w:rsidR="00D97AEE">
        <w:rPr>
          <w:rFonts w:cs="Traditional Arabic" w:hint="cs"/>
          <w:sz w:val="36"/>
          <w:szCs w:val="36"/>
          <w:rtl/>
          <w:lang w:bidi="ar-SY"/>
        </w:rPr>
        <w:t xml:space="preserve"> </w:t>
      </w:r>
      <w:r w:rsidRPr="00463666">
        <w:rPr>
          <w:rFonts w:cs="Traditional Arabic" w:hint="cs"/>
          <w:sz w:val="36"/>
          <w:szCs w:val="36"/>
          <w:rtl/>
          <w:lang w:bidi="ar-SY"/>
        </w:rPr>
        <w:t>فلنا أن نتساءل</w:t>
      </w:r>
      <w:r w:rsidR="00F50D53">
        <w:rPr>
          <w:rFonts w:cs="Traditional Arabic" w:hint="cs"/>
          <w:sz w:val="36"/>
          <w:szCs w:val="36"/>
          <w:rtl/>
          <w:lang w:bidi="ar-SY"/>
        </w:rPr>
        <w:t>:</w:t>
      </w:r>
      <w:r w:rsidRPr="00463666">
        <w:rPr>
          <w:rFonts w:cs="Traditional Arabic" w:hint="cs"/>
          <w:sz w:val="36"/>
          <w:szCs w:val="36"/>
          <w:rtl/>
          <w:lang w:bidi="ar-SY"/>
        </w:rPr>
        <w:t xml:space="preserve"> لماذا كان الذين يزورون رسول </w:t>
      </w:r>
      <w:r w:rsidR="00895F19">
        <w:rPr>
          <w:rFonts w:cs="Traditional Arabic" w:hint="cs"/>
          <w:sz w:val="36"/>
          <w:szCs w:val="36"/>
          <w:rtl/>
          <w:lang w:bidi="ar-SY"/>
        </w:rPr>
        <w:t>الله</w:t>
      </w:r>
      <w:r w:rsidR="00D97AEE">
        <w:rPr>
          <w:rFonts w:cs="Traditional Arabic" w:hint="cs"/>
          <w:sz w:val="36"/>
          <w:szCs w:val="36"/>
          <w:rtl/>
          <w:lang w:bidi="ar-SY"/>
        </w:rPr>
        <w:t xml:space="preserve"> </w:t>
      </w:r>
      <w:r w:rsidRPr="00463666">
        <w:rPr>
          <w:rFonts w:ascii="Abo-thar" w:hAnsi="Abo-thar" w:cs="Traditional Arabic"/>
          <w:sz w:val="36"/>
          <w:szCs w:val="36"/>
          <w:rtl/>
          <w:lang w:bidi="ar-SY"/>
        </w:rPr>
        <w:t xml:space="preserve">صلى </w:t>
      </w:r>
      <w:r w:rsidR="00895F19">
        <w:rPr>
          <w:rFonts w:ascii="Abo-thar" w:hAnsi="Abo-thar" w:cs="Traditional Arabic"/>
          <w:sz w:val="36"/>
          <w:szCs w:val="36"/>
          <w:rtl/>
          <w:lang w:bidi="ar-SY"/>
        </w:rPr>
        <w:t>الله</w:t>
      </w:r>
      <w:r w:rsidRPr="00463666">
        <w:rPr>
          <w:rFonts w:ascii="Abo-thar" w:hAnsi="Abo-thar" w:cs="Traditional Arabic"/>
          <w:sz w:val="36"/>
          <w:szCs w:val="36"/>
          <w:rtl/>
          <w:lang w:bidi="ar-SY"/>
        </w:rPr>
        <w:t xml:space="preserve"> عليه وآله وسلم</w:t>
      </w:r>
      <w:r w:rsidR="00D97AEE">
        <w:rPr>
          <w:rFonts w:ascii="Abo-thar" w:hAnsi="Abo-thar" w:cs="Traditional Arabic"/>
          <w:sz w:val="36"/>
          <w:szCs w:val="36"/>
          <w:rtl/>
          <w:lang w:bidi="ar-SY"/>
        </w:rPr>
        <w:t xml:space="preserve"> </w:t>
      </w:r>
      <w:r w:rsidRPr="00463666">
        <w:rPr>
          <w:rFonts w:cs="Traditional Arabic" w:hint="cs"/>
          <w:sz w:val="36"/>
          <w:szCs w:val="36"/>
          <w:rtl/>
          <w:lang w:bidi="ar-SY"/>
        </w:rPr>
        <w:t>ويرونه يمرضون إذن</w:t>
      </w:r>
      <w:r w:rsidR="00F50D53">
        <w:rPr>
          <w:rFonts w:cs="Traditional Arabic" w:hint="cs"/>
          <w:sz w:val="36"/>
          <w:szCs w:val="36"/>
          <w:rtl/>
          <w:lang w:bidi="ar-SY"/>
        </w:rPr>
        <w:t>؟</w:t>
      </w:r>
      <w:r w:rsidRPr="00463666">
        <w:rPr>
          <w:rFonts w:cs="Traditional Arabic" w:hint="cs"/>
          <w:sz w:val="36"/>
          <w:szCs w:val="36"/>
          <w:rtl/>
          <w:lang w:bidi="ar-SY"/>
        </w:rPr>
        <w:t xml:space="preserve"> بل عليٌّ</w:t>
      </w:r>
      <w:r w:rsidR="00D97AEE">
        <w:rPr>
          <w:rFonts w:cs="Traditional Arabic" w:hint="cs"/>
          <w:sz w:val="36"/>
          <w:szCs w:val="36"/>
          <w:rtl/>
          <w:lang w:bidi="ar-SY"/>
        </w:rPr>
        <w:t xml:space="preserve"> </w:t>
      </w:r>
      <w:r w:rsidRPr="00463666">
        <w:rPr>
          <w:rFonts w:ascii="Abo-thar" w:hAnsi="Abo-thar" w:cs="Traditional Arabic"/>
          <w:sz w:val="36"/>
          <w:szCs w:val="36"/>
          <w:rtl/>
          <w:lang w:bidi="ar-SY"/>
        </w:rPr>
        <w:t>عليه السلام</w:t>
      </w:r>
      <w:r w:rsidR="00D97AEE">
        <w:rPr>
          <w:rFonts w:ascii="Abo-thar" w:hAnsi="Abo-thar" w:cs="Traditional Arabic"/>
          <w:sz w:val="36"/>
          <w:szCs w:val="36"/>
          <w:rtl/>
          <w:lang w:bidi="ar-SY"/>
        </w:rPr>
        <w:t xml:space="preserve"> </w:t>
      </w:r>
      <w:r w:rsidRPr="00463666">
        <w:rPr>
          <w:rFonts w:cs="Traditional Arabic" w:hint="cs"/>
          <w:sz w:val="36"/>
          <w:szCs w:val="36"/>
          <w:rtl/>
          <w:lang w:bidi="ar-SY"/>
        </w:rPr>
        <w:t xml:space="preserve">ذاته أصابه رمد العين كما مرض عددٌ من المهاجرين في سبيل </w:t>
      </w:r>
      <w:r w:rsidR="00895F19">
        <w:rPr>
          <w:rFonts w:cs="Traditional Arabic" w:hint="cs"/>
          <w:sz w:val="36"/>
          <w:szCs w:val="36"/>
          <w:rtl/>
          <w:lang w:bidi="ar-SY"/>
        </w:rPr>
        <w:t>الله</w:t>
      </w:r>
      <w:r w:rsidRPr="00463666">
        <w:rPr>
          <w:rFonts w:cs="Traditional Arabic" w:hint="cs"/>
          <w:sz w:val="36"/>
          <w:szCs w:val="36"/>
          <w:rtl/>
          <w:lang w:bidi="ar-SY"/>
        </w:rPr>
        <w:t xml:space="preserve"> من أصحاب النبيِّ</w:t>
      </w:r>
      <w:r w:rsidR="00D97AEE">
        <w:rPr>
          <w:rFonts w:cs="Traditional Arabic" w:hint="cs"/>
          <w:sz w:val="36"/>
          <w:szCs w:val="36"/>
          <w:rtl/>
          <w:lang w:bidi="ar-SY"/>
        </w:rPr>
        <w:t xml:space="preserve"> </w:t>
      </w:r>
      <w:r w:rsidRPr="00463666">
        <w:rPr>
          <w:rFonts w:ascii="Abo-thar" w:hAnsi="Abo-thar" w:cs="Traditional Arabic"/>
          <w:sz w:val="36"/>
          <w:szCs w:val="36"/>
          <w:rtl/>
          <w:lang w:bidi="ar-SY"/>
        </w:rPr>
        <w:t xml:space="preserve">صلى </w:t>
      </w:r>
      <w:r w:rsidR="00895F19">
        <w:rPr>
          <w:rFonts w:ascii="Abo-thar" w:hAnsi="Abo-thar" w:cs="Traditional Arabic"/>
          <w:sz w:val="36"/>
          <w:szCs w:val="36"/>
          <w:rtl/>
          <w:lang w:bidi="ar-SY"/>
        </w:rPr>
        <w:t>الله</w:t>
      </w:r>
      <w:r w:rsidRPr="00463666">
        <w:rPr>
          <w:rFonts w:ascii="Abo-thar" w:hAnsi="Abo-thar" w:cs="Traditional Arabic"/>
          <w:sz w:val="36"/>
          <w:szCs w:val="36"/>
          <w:rtl/>
          <w:lang w:bidi="ar-SY"/>
        </w:rPr>
        <w:t xml:space="preserve"> عليه وآله وسلم</w:t>
      </w:r>
      <w:r w:rsidR="00D97AEE">
        <w:rPr>
          <w:rFonts w:ascii="Abo-thar" w:hAnsi="Abo-thar" w:cs="Traditional Arabic"/>
          <w:sz w:val="36"/>
          <w:szCs w:val="36"/>
          <w:rtl/>
          <w:lang w:bidi="ar-SY"/>
        </w:rPr>
        <w:t xml:space="preserve"> </w:t>
      </w:r>
      <w:r w:rsidRPr="00463666">
        <w:rPr>
          <w:rFonts w:cs="Traditional Arabic" w:hint="cs"/>
          <w:sz w:val="36"/>
          <w:szCs w:val="36"/>
          <w:rtl/>
          <w:lang w:bidi="ar-SY"/>
        </w:rPr>
        <w:t>عندما وصلوا إلى المدينة وأصابتهم الحمّة</w:t>
      </w:r>
      <w:r w:rsidR="00F50D53">
        <w:rPr>
          <w:rFonts w:cs="Traditional Arabic" w:hint="cs"/>
          <w:sz w:val="36"/>
          <w:szCs w:val="36"/>
          <w:rtl/>
          <w:lang w:bidi="ar-SY"/>
        </w:rPr>
        <w:t>.</w:t>
      </w:r>
      <w:r w:rsidRPr="00463666">
        <w:rPr>
          <w:rFonts w:cs="Traditional Arabic" w:hint="cs"/>
          <w:sz w:val="36"/>
          <w:szCs w:val="36"/>
          <w:rtl/>
          <w:lang w:bidi="ar-SY"/>
        </w:rPr>
        <w:t xml:space="preserve"> فكيف لا يمرض زائرُ قبر حفيد حفيد النبيِّ</w:t>
      </w:r>
      <w:r w:rsidR="00D97AEE">
        <w:rPr>
          <w:rFonts w:cs="Traditional Arabic" w:hint="cs"/>
          <w:sz w:val="36"/>
          <w:szCs w:val="36"/>
          <w:rtl/>
          <w:lang w:bidi="ar-SY"/>
        </w:rPr>
        <w:t xml:space="preserve"> </w:t>
      </w:r>
      <w:r w:rsidRPr="00463666">
        <w:rPr>
          <w:rFonts w:ascii="Abo-thar" w:hAnsi="Abo-thar" w:cs="Traditional Arabic"/>
          <w:sz w:val="36"/>
          <w:szCs w:val="36"/>
          <w:rtl/>
          <w:lang w:bidi="ar-SY"/>
        </w:rPr>
        <w:t xml:space="preserve">صلى </w:t>
      </w:r>
      <w:r w:rsidR="00895F19">
        <w:rPr>
          <w:rFonts w:ascii="Abo-thar" w:hAnsi="Abo-thar" w:cs="Traditional Arabic"/>
          <w:sz w:val="36"/>
          <w:szCs w:val="36"/>
          <w:rtl/>
          <w:lang w:bidi="ar-SY"/>
        </w:rPr>
        <w:t>الله</w:t>
      </w:r>
      <w:r w:rsidRPr="00463666">
        <w:rPr>
          <w:rFonts w:ascii="Abo-thar" w:hAnsi="Abo-thar" w:cs="Traditional Arabic"/>
          <w:sz w:val="36"/>
          <w:szCs w:val="36"/>
          <w:rtl/>
          <w:lang w:bidi="ar-SY"/>
        </w:rPr>
        <w:t xml:space="preserve"> عليه وآله وسلم</w:t>
      </w:r>
      <w:r w:rsidR="00F50D53">
        <w:rPr>
          <w:rFonts w:ascii="Abo-thar" w:hAnsi="Abo-thar" w:cs="Traditional Arabic"/>
          <w:sz w:val="36"/>
          <w:szCs w:val="36"/>
          <w:rtl/>
          <w:lang w:bidi="ar-SY"/>
        </w:rPr>
        <w:t>؟</w:t>
      </w:r>
      <w:r w:rsidR="00F50D53">
        <w:rPr>
          <w:rFonts w:cs="Traditional Arabic" w:hint="cs"/>
          <w:sz w:val="36"/>
          <w:szCs w:val="36"/>
          <w:rtl/>
          <w:lang w:bidi="ar-SY"/>
        </w:rPr>
        <w:t>!</w:t>
      </w:r>
      <w:r w:rsidR="00D97AEE">
        <w:rPr>
          <w:rFonts w:cs="Traditional Arabic" w:hint="cs"/>
          <w:sz w:val="36"/>
          <w:szCs w:val="36"/>
          <w:rtl/>
          <w:lang w:bidi="ar-SY"/>
        </w:rPr>
        <w:t xml:space="preserve"> </w:t>
      </w:r>
      <w:r w:rsidRPr="00463666">
        <w:rPr>
          <w:rFonts w:cs="Traditional Arabic" w:hint="cs"/>
          <w:sz w:val="36"/>
          <w:szCs w:val="36"/>
          <w:rtl/>
          <w:lang w:bidi="ar-SY"/>
        </w:rPr>
        <w:t xml:space="preserve">إن هذا الحديث مخالفٌ لكتاب </w:t>
      </w:r>
      <w:r w:rsidR="00895F19">
        <w:rPr>
          <w:rFonts w:cs="Traditional Arabic" w:hint="cs"/>
          <w:sz w:val="36"/>
          <w:szCs w:val="36"/>
          <w:rtl/>
          <w:lang w:bidi="ar-SY"/>
        </w:rPr>
        <w:t>الله</w:t>
      </w:r>
      <w:r w:rsidRPr="00463666">
        <w:rPr>
          <w:rFonts w:cs="Traditional Arabic" w:hint="cs"/>
          <w:sz w:val="36"/>
          <w:szCs w:val="36"/>
          <w:rtl/>
          <w:lang w:bidi="ar-SY"/>
        </w:rPr>
        <w:t xml:space="preserve"> وللعقل السليم</w:t>
      </w:r>
      <w:r w:rsidR="00F50D53">
        <w:rPr>
          <w:rFonts w:cs="Traditional Arabic" w:hint="cs"/>
          <w:sz w:val="36"/>
          <w:szCs w:val="36"/>
          <w:rtl/>
          <w:lang w:bidi="ar-SY"/>
        </w:rPr>
        <w:t>.</w:t>
      </w:r>
      <w:r w:rsidRPr="00463666">
        <w:rPr>
          <w:rFonts w:cs="Traditional Arabic" w:hint="cs"/>
          <w:sz w:val="36"/>
          <w:szCs w:val="36"/>
          <w:rtl/>
          <w:lang w:bidi="ar-SY"/>
        </w:rPr>
        <w:t xml:space="preserve"> وروايات هذا الباب أغلبها من هذا القبيل</w:t>
      </w:r>
      <w:r w:rsidR="00F50D53">
        <w:rPr>
          <w:rFonts w:cs="Traditional Arabic" w:hint="cs"/>
          <w:sz w:val="36"/>
          <w:szCs w:val="36"/>
          <w:rtl/>
          <w:lang w:bidi="ar-SY"/>
        </w:rPr>
        <w:t>.</w:t>
      </w:r>
      <w:r w:rsidR="00D97AEE">
        <w:rPr>
          <w:rFonts w:cs="Traditional Arabic" w:hint="cs"/>
          <w:sz w:val="36"/>
          <w:szCs w:val="36"/>
          <w:rtl/>
          <w:lang w:bidi="ar-SY"/>
        </w:rPr>
        <w:t xml:space="preserve"> </w:t>
      </w:r>
      <w:r w:rsidRPr="00463666">
        <w:rPr>
          <w:rFonts w:cs="Traditional Arabic" w:hint="cs"/>
          <w:sz w:val="36"/>
          <w:szCs w:val="36"/>
          <w:rtl/>
          <w:lang w:bidi="ar-SY"/>
        </w:rPr>
        <w:t>فاقرأ أنت الحديث المفصّل من هذا الكلام المجمل</w:t>
      </w:r>
      <w:r w:rsidR="00F50D53">
        <w:rPr>
          <w:rFonts w:cs="Traditional Arabic" w:hint="cs"/>
          <w:sz w:val="36"/>
          <w:szCs w:val="36"/>
          <w:rtl/>
          <w:lang w:bidi="ar-SY"/>
        </w:rPr>
        <w:t>.</w:t>
      </w:r>
    </w:p>
    <w:p w:rsidR="0067114C" w:rsidRDefault="0067114C" w:rsidP="00463666">
      <w:pPr>
        <w:widowControl w:val="0"/>
        <w:spacing w:before="120"/>
        <w:ind w:firstLine="567"/>
        <w:jc w:val="lowKashida"/>
        <w:rPr>
          <w:rFonts w:cs="Traditional Arabic" w:hint="cs"/>
          <w:sz w:val="36"/>
          <w:szCs w:val="36"/>
          <w:rtl/>
          <w:lang w:bidi="ar-SY"/>
        </w:rPr>
      </w:pPr>
    </w:p>
    <w:p w:rsidR="0067114C" w:rsidRDefault="0067114C" w:rsidP="00463666">
      <w:pPr>
        <w:widowControl w:val="0"/>
        <w:spacing w:before="120"/>
        <w:ind w:firstLine="567"/>
        <w:jc w:val="lowKashida"/>
        <w:rPr>
          <w:rFonts w:cs="Traditional Arabic" w:hint="cs"/>
          <w:sz w:val="36"/>
          <w:szCs w:val="36"/>
          <w:rtl/>
          <w:lang w:bidi="ar-SY"/>
        </w:rPr>
      </w:pPr>
    </w:p>
    <w:p w:rsidR="0067114C" w:rsidRPr="00A70D60" w:rsidRDefault="0067114C" w:rsidP="0067114C">
      <w:pPr>
        <w:widowControl w:val="0"/>
        <w:spacing w:before="240" w:after="240"/>
        <w:jc w:val="center"/>
        <w:rPr>
          <w:rFonts w:hint="cs"/>
          <w:color w:val="008000"/>
          <w:sz w:val="36"/>
          <w:rtl/>
        </w:rPr>
      </w:pPr>
      <w:r w:rsidRPr="00A70D60">
        <w:rPr>
          <w:rFonts w:hint="cs"/>
          <w:color w:val="008000"/>
          <w:sz w:val="36"/>
        </w:rPr>
        <w:sym w:font="AGA Arabesque" w:char="F02B"/>
      </w:r>
      <w:r w:rsidRPr="00A70D60">
        <w:rPr>
          <w:rFonts w:hint="cs"/>
          <w:color w:val="008000"/>
          <w:sz w:val="36"/>
          <w:rtl/>
        </w:rPr>
        <w:t xml:space="preserve"> </w:t>
      </w:r>
      <w:r w:rsidRPr="00A70D60">
        <w:rPr>
          <w:rFonts w:hint="cs"/>
          <w:color w:val="008000"/>
          <w:sz w:val="36"/>
          <w:rtl/>
        </w:rPr>
        <w:tab/>
      </w:r>
      <w:r w:rsidRPr="00A70D60">
        <w:rPr>
          <w:rFonts w:hint="cs"/>
          <w:color w:val="008000"/>
          <w:sz w:val="36"/>
          <w:rtl/>
        </w:rPr>
        <w:tab/>
      </w:r>
      <w:r w:rsidRPr="00A70D60">
        <w:rPr>
          <w:rFonts w:hint="cs"/>
          <w:color w:val="008000"/>
          <w:sz w:val="36"/>
          <w:rtl/>
        </w:rPr>
        <w:tab/>
      </w:r>
      <w:r w:rsidRPr="00A70D60">
        <w:rPr>
          <w:rFonts w:hint="cs"/>
          <w:color w:val="008000"/>
          <w:sz w:val="36"/>
        </w:rPr>
        <w:sym w:font="AGA Arabesque" w:char="F02B"/>
      </w:r>
      <w:r w:rsidRPr="00A70D60">
        <w:rPr>
          <w:rFonts w:hint="cs"/>
          <w:color w:val="008000"/>
          <w:sz w:val="36"/>
          <w:rtl/>
        </w:rPr>
        <w:tab/>
      </w:r>
      <w:r w:rsidRPr="00A70D60">
        <w:rPr>
          <w:rFonts w:hint="cs"/>
          <w:color w:val="008000"/>
          <w:sz w:val="36"/>
          <w:rtl/>
        </w:rPr>
        <w:tab/>
      </w:r>
      <w:r w:rsidRPr="00A70D60">
        <w:rPr>
          <w:rFonts w:hint="cs"/>
          <w:color w:val="008000"/>
          <w:sz w:val="36"/>
          <w:rtl/>
        </w:rPr>
        <w:tab/>
        <w:t xml:space="preserve"> </w:t>
      </w:r>
      <w:r w:rsidRPr="00A70D60">
        <w:rPr>
          <w:rFonts w:hint="cs"/>
          <w:color w:val="008000"/>
          <w:sz w:val="36"/>
        </w:rPr>
        <w:sym w:font="AGA Arabesque" w:char="F02B"/>
      </w:r>
    </w:p>
    <w:p w:rsidR="009933E6" w:rsidRDefault="009933E6" w:rsidP="00463666">
      <w:pPr>
        <w:widowControl w:val="0"/>
        <w:spacing w:before="120"/>
        <w:ind w:firstLine="567"/>
        <w:jc w:val="lowKashida"/>
        <w:rPr>
          <w:rFonts w:cs="Traditional Arabic" w:hint="cs"/>
          <w:sz w:val="36"/>
          <w:szCs w:val="36"/>
          <w:rtl/>
          <w:lang w:bidi="ar-SY"/>
        </w:rPr>
      </w:pPr>
      <w:r>
        <w:rPr>
          <w:rFonts w:cs="Traditional Arabic"/>
          <w:sz w:val="36"/>
          <w:szCs w:val="36"/>
          <w:rtl/>
          <w:lang w:bidi="ar-SY"/>
        </w:rPr>
        <w:br w:type="page"/>
      </w:r>
    </w:p>
    <w:p w:rsidR="00542074" w:rsidRPr="009933E6" w:rsidRDefault="00542074" w:rsidP="009933E6">
      <w:pPr>
        <w:pStyle w:val="1"/>
        <w:rPr>
          <w:rFonts w:hint="cs"/>
          <w:rtl/>
        </w:rPr>
      </w:pPr>
      <w:bookmarkStart w:id="39" w:name="_Toc197656107"/>
      <w:r w:rsidRPr="009933E6">
        <w:rPr>
          <w:rFonts w:hint="cs"/>
          <w:rtl/>
        </w:rPr>
        <w:t>روايات الباب الثاني من أبواب زيارة النبيّ</w:t>
      </w:r>
      <w:bookmarkEnd w:id="39"/>
    </w:p>
    <w:p w:rsidR="00542074" w:rsidRPr="00463666" w:rsidRDefault="00542074" w:rsidP="00463666">
      <w:pPr>
        <w:widowControl w:val="0"/>
        <w:spacing w:before="120"/>
        <w:ind w:firstLine="567"/>
        <w:jc w:val="lowKashida"/>
        <w:rPr>
          <w:rFonts w:cs="Traditional Arabic" w:hint="cs"/>
          <w:sz w:val="36"/>
          <w:szCs w:val="36"/>
          <w:rtl/>
          <w:lang w:bidi="ar-SY"/>
        </w:rPr>
      </w:pPr>
      <w:r w:rsidRPr="00463666">
        <w:rPr>
          <w:rFonts w:cs="Traditional Arabic" w:hint="cs"/>
          <w:sz w:val="36"/>
          <w:szCs w:val="36"/>
          <w:rtl/>
          <w:lang w:bidi="ar-SY"/>
        </w:rPr>
        <w:t>1</w:t>
      </w:r>
      <w:r w:rsidR="00F50D53">
        <w:rPr>
          <w:rFonts w:cs="Traditional Arabic" w:hint="cs"/>
          <w:sz w:val="36"/>
          <w:szCs w:val="36"/>
          <w:rtl/>
          <w:lang w:bidi="ar-SY"/>
        </w:rPr>
        <w:t>-</w:t>
      </w:r>
      <w:r w:rsidRPr="00463666">
        <w:rPr>
          <w:rFonts w:cs="Traditional Arabic" w:hint="cs"/>
          <w:sz w:val="36"/>
          <w:szCs w:val="36"/>
          <w:rtl/>
          <w:lang w:bidi="ar-SY"/>
        </w:rPr>
        <w:t xml:space="preserve"> أورد المجلسيُّ في هذا الباب رواياتٍ فيها دعوة الزائرين إلى تقبيل عامود التوبة وعامود حنانة ومنبر رسول </w:t>
      </w:r>
      <w:r w:rsidR="00895F19">
        <w:rPr>
          <w:rFonts w:cs="Traditional Arabic" w:hint="cs"/>
          <w:sz w:val="36"/>
          <w:szCs w:val="36"/>
          <w:rtl/>
          <w:lang w:bidi="ar-SY"/>
        </w:rPr>
        <w:t>الله</w:t>
      </w:r>
      <w:r w:rsidR="00D97AEE">
        <w:rPr>
          <w:rFonts w:cs="Traditional Arabic" w:hint="cs"/>
          <w:sz w:val="36"/>
          <w:szCs w:val="36"/>
          <w:rtl/>
          <w:lang w:bidi="ar-SY"/>
        </w:rPr>
        <w:t xml:space="preserve"> </w:t>
      </w:r>
      <w:r w:rsidRPr="00463666">
        <w:rPr>
          <w:rFonts w:ascii="Abo-thar" w:hAnsi="Abo-thar" w:cs="Traditional Arabic"/>
          <w:sz w:val="36"/>
          <w:szCs w:val="36"/>
          <w:rtl/>
          <w:lang w:bidi="ar-SY"/>
        </w:rPr>
        <w:t xml:space="preserve">صلى </w:t>
      </w:r>
      <w:r w:rsidR="00895F19">
        <w:rPr>
          <w:rFonts w:ascii="Abo-thar" w:hAnsi="Abo-thar" w:cs="Traditional Arabic"/>
          <w:sz w:val="36"/>
          <w:szCs w:val="36"/>
          <w:rtl/>
          <w:lang w:bidi="ar-SY"/>
        </w:rPr>
        <w:t>الله</w:t>
      </w:r>
      <w:r w:rsidRPr="00463666">
        <w:rPr>
          <w:rFonts w:ascii="Abo-thar" w:hAnsi="Abo-thar" w:cs="Traditional Arabic"/>
          <w:sz w:val="36"/>
          <w:szCs w:val="36"/>
          <w:rtl/>
          <w:lang w:bidi="ar-SY"/>
        </w:rPr>
        <w:t xml:space="preserve"> عليه وآله وسلم</w:t>
      </w:r>
      <w:r w:rsidR="00D97AEE">
        <w:rPr>
          <w:rFonts w:ascii="Abo-thar" w:hAnsi="Abo-thar" w:cs="Traditional Arabic"/>
          <w:sz w:val="36"/>
          <w:szCs w:val="36"/>
          <w:rtl/>
          <w:lang w:bidi="ar-SY"/>
        </w:rPr>
        <w:t xml:space="preserve"> </w:t>
      </w:r>
      <w:r w:rsidRPr="00463666">
        <w:rPr>
          <w:rFonts w:cs="Traditional Arabic" w:hint="cs"/>
          <w:sz w:val="36"/>
          <w:szCs w:val="36"/>
          <w:rtl/>
          <w:lang w:bidi="ar-SY"/>
        </w:rPr>
        <w:t>وأن يمسحوا أعينهم بها</w:t>
      </w:r>
      <w:r w:rsidR="00F50D53">
        <w:rPr>
          <w:rFonts w:cs="Traditional Arabic" w:hint="cs"/>
          <w:sz w:val="36"/>
          <w:szCs w:val="36"/>
          <w:rtl/>
          <w:lang w:bidi="ar-SY"/>
        </w:rPr>
        <w:t>،</w:t>
      </w:r>
      <w:r w:rsidRPr="00463666">
        <w:rPr>
          <w:rFonts w:cs="Traditional Arabic" w:hint="cs"/>
          <w:sz w:val="36"/>
          <w:szCs w:val="36"/>
          <w:rtl/>
          <w:lang w:bidi="ar-SY"/>
        </w:rPr>
        <w:t xml:space="preserve"> وأن يزوروا مقام جبريل والميزاب الذي كان فوق رأس جبريل</w:t>
      </w:r>
      <w:r w:rsidR="00F50D53">
        <w:rPr>
          <w:rFonts w:cs="Traditional Arabic" w:hint="cs"/>
          <w:sz w:val="36"/>
          <w:szCs w:val="36"/>
          <w:rtl/>
          <w:lang w:bidi="ar-SY"/>
        </w:rPr>
        <w:t>..</w:t>
      </w:r>
      <w:r w:rsidRPr="00463666">
        <w:rPr>
          <w:rFonts w:cs="Traditional Arabic" w:hint="cs"/>
          <w:sz w:val="36"/>
          <w:szCs w:val="36"/>
          <w:rtl/>
          <w:lang w:bidi="ar-SY"/>
        </w:rPr>
        <w:t xml:space="preserve"> الخ</w:t>
      </w:r>
      <w:r w:rsidR="00F50D53">
        <w:rPr>
          <w:rFonts w:cs="Traditional Arabic" w:hint="cs"/>
          <w:sz w:val="36"/>
          <w:szCs w:val="36"/>
          <w:rtl/>
          <w:lang w:bidi="ar-SY"/>
        </w:rPr>
        <w:t>.</w:t>
      </w:r>
      <w:r w:rsidRPr="00463666">
        <w:rPr>
          <w:rFonts w:cs="Traditional Arabic" w:hint="cs"/>
          <w:sz w:val="36"/>
          <w:szCs w:val="36"/>
          <w:rtl/>
          <w:lang w:bidi="ar-SY"/>
        </w:rPr>
        <w:t xml:space="preserve"> ولنا أن نتساءل</w:t>
      </w:r>
      <w:r w:rsidR="00F50D53">
        <w:rPr>
          <w:rFonts w:cs="Traditional Arabic" w:hint="cs"/>
          <w:sz w:val="36"/>
          <w:szCs w:val="36"/>
          <w:rtl/>
          <w:lang w:bidi="ar-SY"/>
        </w:rPr>
        <w:t>:</w:t>
      </w:r>
      <w:r w:rsidRPr="00463666">
        <w:rPr>
          <w:rFonts w:cs="Traditional Arabic" w:hint="cs"/>
          <w:sz w:val="36"/>
          <w:szCs w:val="36"/>
          <w:rtl/>
          <w:lang w:bidi="ar-SY"/>
        </w:rPr>
        <w:t xml:space="preserve"> هل تلك العواميد ومنبر رسول </w:t>
      </w:r>
      <w:r w:rsidR="00895F19">
        <w:rPr>
          <w:rFonts w:cs="Traditional Arabic" w:hint="cs"/>
          <w:sz w:val="36"/>
          <w:szCs w:val="36"/>
          <w:rtl/>
          <w:lang w:bidi="ar-SY"/>
        </w:rPr>
        <w:t>الله</w:t>
      </w:r>
      <w:r w:rsidR="00D97AEE">
        <w:rPr>
          <w:rFonts w:cs="Traditional Arabic" w:hint="cs"/>
          <w:sz w:val="36"/>
          <w:szCs w:val="36"/>
          <w:rtl/>
          <w:lang w:bidi="ar-SY"/>
        </w:rPr>
        <w:t xml:space="preserve"> </w:t>
      </w:r>
      <w:r w:rsidRPr="00463666">
        <w:rPr>
          <w:rFonts w:ascii="Abo-thar" w:hAnsi="Abo-thar" w:cs="Traditional Arabic"/>
          <w:sz w:val="36"/>
          <w:szCs w:val="36"/>
          <w:rtl/>
          <w:lang w:bidi="ar-SY"/>
        </w:rPr>
        <w:t xml:space="preserve">صلى </w:t>
      </w:r>
      <w:r w:rsidR="00895F19">
        <w:rPr>
          <w:rFonts w:ascii="Abo-thar" w:hAnsi="Abo-thar" w:cs="Traditional Arabic"/>
          <w:sz w:val="36"/>
          <w:szCs w:val="36"/>
          <w:rtl/>
          <w:lang w:bidi="ar-SY"/>
        </w:rPr>
        <w:t>الله</w:t>
      </w:r>
      <w:r w:rsidRPr="00463666">
        <w:rPr>
          <w:rFonts w:ascii="Abo-thar" w:hAnsi="Abo-thar" w:cs="Traditional Arabic"/>
          <w:sz w:val="36"/>
          <w:szCs w:val="36"/>
          <w:rtl/>
          <w:lang w:bidi="ar-SY"/>
        </w:rPr>
        <w:t xml:space="preserve"> عليه وآله وسلم</w:t>
      </w:r>
      <w:r w:rsidR="00D97AEE">
        <w:rPr>
          <w:rFonts w:ascii="Abo-thar" w:hAnsi="Abo-thar" w:cs="Traditional Arabic"/>
          <w:sz w:val="36"/>
          <w:szCs w:val="36"/>
          <w:rtl/>
          <w:lang w:bidi="ar-SY"/>
        </w:rPr>
        <w:t xml:space="preserve"> </w:t>
      </w:r>
      <w:r w:rsidRPr="00463666">
        <w:rPr>
          <w:rFonts w:cs="Traditional Arabic" w:hint="cs"/>
          <w:sz w:val="36"/>
          <w:szCs w:val="36"/>
          <w:rtl/>
          <w:lang w:bidi="ar-SY"/>
        </w:rPr>
        <w:t>لا تزال موجودة بعينها الآن</w:t>
      </w:r>
      <w:r w:rsidR="00F50D53">
        <w:rPr>
          <w:rFonts w:cs="Traditional Arabic" w:hint="cs"/>
          <w:sz w:val="36"/>
          <w:szCs w:val="36"/>
          <w:rtl/>
          <w:lang w:bidi="ar-SY"/>
        </w:rPr>
        <w:t>؟</w:t>
      </w:r>
      <w:r w:rsidRPr="00463666">
        <w:rPr>
          <w:rFonts w:cs="Traditional Arabic" w:hint="cs"/>
          <w:sz w:val="36"/>
          <w:szCs w:val="36"/>
          <w:rtl/>
          <w:lang w:bidi="ar-SY"/>
        </w:rPr>
        <w:t xml:space="preserve"> ألم يكن المجلسيُّ أو رواةُ حديثه يعلمون أن تلك الأعمدة والمنبر قد اندثرت منذ مئات السنين</w:t>
      </w:r>
      <w:r w:rsidR="00F50D53">
        <w:rPr>
          <w:rFonts w:cs="Traditional Arabic" w:hint="cs"/>
          <w:sz w:val="36"/>
          <w:szCs w:val="36"/>
          <w:rtl/>
          <w:lang w:bidi="ar-SY"/>
        </w:rPr>
        <w:t>؟!</w:t>
      </w:r>
    </w:p>
    <w:p w:rsidR="00542074" w:rsidRPr="00463666" w:rsidRDefault="00542074" w:rsidP="00463666">
      <w:pPr>
        <w:widowControl w:val="0"/>
        <w:spacing w:before="120"/>
        <w:ind w:firstLine="567"/>
        <w:jc w:val="lowKashida"/>
        <w:rPr>
          <w:rFonts w:cs="Traditional Arabic" w:hint="cs"/>
          <w:sz w:val="36"/>
          <w:szCs w:val="36"/>
          <w:rtl/>
          <w:lang w:bidi="ar-SY"/>
        </w:rPr>
      </w:pPr>
      <w:r w:rsidRPr="00463666">
        <w:rPr>
          <w:rFonts w:cs="Traditional Arabic" w:hint="cs"/>
          <w:sz w:val="36"/>
          <w:szCs w:val="36"/>
          <w:rtl/>
          <w:lang w:bidi="ar-SY"/>
        </w:rPr>
        <w:t>2</w:t>
      </w:r>
      <w:r w:rsidR="00F50D53">
        <w:rPr>
          <w:rFonts w:cs="Traditional Arabic" w:hint="cs"/>
          <w:sz w:val="36"/>
          <w:szCs w:val="36"/>
          <w:rtl/>
          <w:lang w:bidi="ar-SY"/>
        </w:rPr>
        <w:t>-</w:t>
      </w:r>
      <w:r w:rsidRPr="00463666">
        <w:rPr>
          <w:rFonts w:cs="Traditional Arabic" w:hint="cs"/>
          <w:sz w:val="36"/>
          <w:szCs w:val="36"/>
          <w:rtl/>
          <w:lang w:bidi="ar-SY"/>
        </w:rPr>
        <w:t xml:space="preserve"> وذكر المجلسيُّ في هذا الباب أدعيةً مفادها أن يقول زائر قبر سيدنا رسول </w:t>
      </w:r>
      <w:r w:rsidR="00895F19">
        <w:rPr>
          <w:rFonts w:cs="Traditional Arabic" w:hint="cs"/>
          <w:sz w:val="36"/>
          <w:szCs w:val="36"/>
          <w:rtl/>
          <w:lang w:bidi="ar-SY"/>
        </w:rPr>
        <w:t>الله</w:t>
      </w:r>
      <w:r w:rsidR="00D97AEE">
        <w:rPr>
          <w:rFonts w:cs="Traditional Arabic" w:hint="cs"/>
          <w:sz w:val="36"/>
          <w:szCs w:val="36"/>
          <w:rtl/>
          <w:lang w:bidi="ar-SY"/>
        </w:rPr>
        <w:t xml:space="preserve"> </w:t>
      </w:r>
      <w:r w:rsidRPr="00463666">
        <w:rPr>
          <w:rFonts w:ascii="Abo-thar" w:hAnsi="Abo-thar" w:cs="Traditional Arabic"/>
          <w:sz w:val="36"/>
          <w:szCs w:val="36"/>
          <w:rtl/>
          <w:lang w:bidi="ar-SY"/>
        </w:rPr>
        <w:t xml:space="preserve">صلى </w:t>
      </w:r>
      <w:r w:rsidR="00895F19">
        <w:rPr>
          <w:rFonts w:ascii="Abo-thar" w:hAnsi="Abo-thar" w:cs="Traditional Arabic"/>
          <w:sz w:val="36"/>
          <w:szCs w:val="36"/>
          <w:rtl/>
          <w:lang w:bidi="ar-SY"/>
        </w:rPr>
        <w:t>الله</w:t>
      </w:r>
      <w:r w:rsidRPr="00463666">
        <w:rPr>
          <w:rFonts w:ascii="Abo-thar" w:hAnsi="Abo-thar" w:cs="Traditional Arabic"/>
          <w:sz w:val="36"/>
          <w:szCs w:val="36"/>
          <w:rtl/>
          <w:lang w:bidi="ar-SY"/>
        </w:rPr>
        <w:t xml:space="preserve"> عليه وآله وسلم </w:t>
      </w:r>
      <w:r w:rsidR="00F50D53">
        <w:rPr>
          <w:rFonts w:cs="Traditional Arabic" w:hint="cs"/>
          <w:sz w:val="36"/>
          <w:szCs w:val="36"/>
          <w:rtl/>
          <w:lang w:bidi="ar-SY"/>
        </w:rPr>
        <w:t>-</w:t>
      </w:r>
      <w:r w:rsidRPr="00463666">
        <w:rPr>
          <w:rFonts w:cs="Traditional Arabic" w:hint="cs"/>
          <w:sz w:val="36"/>
          <w:szCs w:val="36"/>
          <w:rtl/>
          <w:lang w:bidi="ar-SY"/>
        </w:rPr>
        <w:t xml:space="preserve"> بعد وقوفه أمام قبره وقراءته ألفاظ الزيارة وما فيها من عبارات الغلوّ في الإطراء والتمجيد </w:t>
      </w:r>
      <w:r w:rsidR="00F50D53">
        <w:rPr>
          <w:rFonts w:cs="Traditional Arabic" w:hint="cs"/>
          <w:sz w:val="36"/>
          <w:szCs w:val="36"/>
          <w:rtl/>
          <w:lang w:bidi="ar-SY"/>
        </w:rPr>
        <w:t>-</w:t>
      </w:r>
      <w:r w:rsidRPr="00463666">
        <w:rPr>
          <w:rFonts w:cs="Traditional Arabic" w:hint="cs"/>
          <w:sz w:val="36"/>
          <w:szCs w:val="36"/>
          <w:rtl/>
          <w:lang w:bidi="ar-SY"/>
        </w:rPr>
        <w:t xml:space="preserve"> في آخر كلامه</w:t>
      </w:r>
      <w:r w:rsidR="00F50D53">
        <w:rPr>
          <w:rFonts w:cs="Traditional Arabic" w:hint="cs"/>
          <w:sz w:val="36"/>
          <w:szCs w:val="36"/>
          <w:rtl/>
          <w:lang w:bidi="ar-SY"/>
        </w:rPr>
        <w:t>:</w:t>
      </w:r>
      <w:r w:rsidRPr="00463666">
        <w:rPr>
          <w:rFonts w:cs="Traditional Arabic" w:hint="cs"/>
          <w:sz w:val="36"/>
          <w:szCs w:val="36"/>
          <w:rtl/>
          <w:lang w:bidi="ar-SY"/>
        </w:rPr>
        <w:t xml:space="preserve"> </w:t>
      </w:r>
      <w:r w:rsidR="006667C2" w:rsidRPr="00463666">
        <w:rPr>
          <w:rFonts w:cs="Traditional Arabic" w:hint="cs"/>
          <w:sz w:val="36"/>
          <w:szCs w:val="36"/>
          <w:rtl/>
          <w:lang w:bidi="ar-SY"/>
        </w:rPr>
        <w:t>«</w:t>
      </w:r>
      <w:r w:rsidR="00895F19">
        <w:rPr>
          <w:rFonts w:cs="Traditional Arabic" w:hint="cs"/>
          <w:b/>
          <w:bCs/>
          <w:sz w:val="36"/>
          <w:szCs w:val="36"/>
          <w:rtl/>
          <w:lang w:bidi="ar-SY"/>
        </w:rPr>
        <w:t>الله</w:t>
      </w:r>
      <w:r w:rsidRPr="00463666">
        <w:rPr>
          <w:rFonts w:cs="Traditional Arabic" w:hint="cs"/>
          <w:b/>
          <w:bCs/>
          <w:sz w:val="36"/>
          <w:szCs w:val="36"/>
          <w:rtl/>
          <w:lang w:bidi="ar-SY"/>
        </w:rPr>
        <w:t>مَّ إنَّكَ قُلْتَ</w:t>
      </w:r>
      <w:r w:rsidR="00F50D53">
        <w:rPr>
          <w:rFonts w:cs="Traditional Arabic" w:hint="cs"/>
          <w:b/>
          <w:bCs/>
          <w:sz w:val="36"/>
          <w:szCs w:val="36"/>
          <w:rtl/>
          <w:lang w:bidi="ar-SY"/>
        </w:rPr>
        <w:t>:</w:t>
      </w:r>
      <w:r w:rsidRPr="00463666">
        <w:rPr>
          <w:rFonts w:cs="Traditional Arabic" w:hint="cs"/>
          <w:b/>
          <w:bCs/>
          <w:sz w:val="36"/>
          <w:szCs w:val="36"/>
          <w:rtl/>
          <w:lang w:bidi="ar-SY"/>
        </w:rPr>
        <w:t xml:space="preserve"> وَلَوْ </w:t>
      </w:r>
      <w:r w:rsidRPr="00463666">
        <w:rPr>
          <w:rFonts w:cs="Traditional Arabic"/>
          <w:b/>
          <w:bCs/>
          <w:sz w:val="36"/>
          <w:szCs w:val="36"/>
          <w:rtl/>
          <w:lang w:bidi="ar-SY"/>
        </w:rPr>
        <w:t>أَنَّهُمْ إِذ</w:t>
      </w:r>
      <w:r w:rsidRPr="00463666">
        <w:rPr>
          <w:rFonts w:cs="Traditional Arabic" w:hint="cs"/>
          <w:b/>
          <w:bCs/>
          <w:sz w:val="36"/>
          <w:szCs w:val="36"/>
          <w:rtl/>
          <w:lang w:bidi="ar-SY"/>
        </w:rPr>
        <w:t>ْ</w:t>
      </w:r>
      <w:r w:rsidRPr="00463666">
        <w:rPr>
          <w:rFonts w:cs="Traditional Arabic"/>
          <w:b/>
          <w:bCs/>
          <w:sz w:val="36"/>
          <w:szCs w:val="36"/>
          <w:rtl/>
          <w:lang w:bidi="ar-SY"/>
        </w:rPr>
        <w:t xml:space="preserve"> ظَّلَمُواْ أَنفُسَهُمْ جَآؤُوكَ فَاسْتَغْفَرُواْ </w:t>
      </w:r>
      <w:r w:rsidR="00895F19">
        <w:rPr>
          <w:rFonts w:cs="Traditional Arabic" w:hint="cs"/>
          <w:b/>
          <w:bCs/>
          <w:sz w:val="36"/>
          <w:szCs w:val="36"/>
          <w:rtl/>
          <w:lang w:bidi="ar-SY"/>
        </w:rPr>
        <w:t>الله</w:t>
      </w:r>
      <w:r w:rsidRPr="00463666">
        <w:rPr>
          <w:rFonts w:cs="Traditional Arabic"/>
          <w:b/>
          <w:bCs/>
          <w:sz w:val="36"/>
          <w:szCs w:val="36"/>
          <w:rtl/>
          <w:lang w:bidi="ar-SY"/>
        </w:rPr>
        <w:t xml:space="preserve"> وَاسْتَغْفَرَ ل</w:t>
      </w:r>
      <w:r w:rsidRPr="00463666">
        <w:rPr>
          <w:rFonts w:cs="Traditional Arabic" w:hint="cs"/>
          <w:b/>
          <w:bCs/>
          <w:sz w:val="36"/>
          <w:szCs w:val="36"/>
          <w:rtl/>
          <w:lang w:bidi="ar-SY"/>
        </w:rPr>
        <w:t>َـ</w:t>
      </w:r>
      <w:r w:rsidRPr="00463666">
        <w:rPr>
          <w:rFonts w:cs="Traditional Arabic"/>
          <w:b/>
          <w:bCs/>
          <w:sz w:val="36"/>
          <w:szCs w:val="36"/>
          <w:rtl/>
          <w:lang w:bidi="ar-SY"/>
        </w:rPr>
        <w:t xml:space="preserve">هُمُ الرَّسُولُ لَوَجَدُواْ </w:t>
      </w:r>
      <w:r w:rsidR="00895F19">
        <w:rPr>
          <w:rFonts w:cs="Traditional Arabic" w:hint="cs"/>
          <w:b/>
          <w:bCs/>
          <w:sz w:val="36"/>
          <w:szCs w:val="36"/>
          <w:rtl/>
          <w:lang w:bidi="ar-SY"/>
        </w:rPr>
        <w:t>الله</w:t>
      </w:r>
      <w:r w:rsidRPr="00463666">
        <w:rPr>
          <w:rFonts w:cs="Traditional Arabic"/>
          <w:b/>
          <w:bCs/>
          <w:sz w:val="36"/>
          <w:szCs w:val="36"/>
          <w:rtl/>
          <w:lang w:bidi="ar-SY"/>
        </w:rPr>
        <w:t xml:space="preserve"> تَوَّابًا رَّحِيمًا</w:t>
      </w:r>
      <w:r w:rsidR="00F50D53">
        <w:rPr>
          <w:rFonts w:cs="Traditional Arabic"/>
          <w:b/>
          <w:bCs/>
          <w:color w:val="008000"/>
          <w:sz w:val="36"/>
          <w:szCs w:val="36"/>
          <w:vertAlign w:val="superscript"/>
          <w:rtl/>
          <w:lang w:bidi="ar-SY"/>
        </w:rPr>
        <w:t>(</w:t>
      </w:r>
      <w:r w:rsidRPr="00D66477">
        <w:rPr>
          <w:rStyle w:val="FootnoteReference"/>
          <w:rFonts w:cs="Traditional Arabic"/>
          <w:b/>
          <w:bCs/>
          <w:color w:val="008000"/>
          <w:sz w:val="36"/>
          <w:szCs w:val="36"/>
          <w:rtl/>
          <w:lang w:bidi="ar-SY"/>
        </w:rPr>
        <w:footnoteReference w:id="57"/>
      </w:r>
      <w:r w:rsidR="00F50D53">
        <w:rPr>
          <w:rFonts w:cs="Traditional Arabic"/>
          <w:b/>
          <w:bCs/>
          <w:color w:val="008000"/>
          <w:sz w:val="36"/>
          <w:szCs w:val="36"/>
          <w:vertAlign w:val="superscript"/>
          <w:rtl/>
          <w:lang w:bidi="ar-SY"/>
        </w:rPr>
        <w:t>)</w:t>
      </w:r>
      <w:r w:rsidR="00F50D53">
        <w:rPr>
          <w:rFonts w:cs="Traditional Arabic" w:hint="cs"/>
          <w:sz w:val="36"/>
          <w:szCs w:val="36"/>
          <w:rtl/>
          <w:lang w:bidi="ar-SY"/>
        </w:rPr>
        <w:t>.</w:t>
      </w:r>
      <w:r w:rsidRPr="00463666">
        <w:rPr>
          <w:rFonts w:cs="Traditional Arabic" w:hint="cs"/>
          <w:sz w:val="36"/>
          <w:szCs w:val="36"/>
          <w:rtl/>
          <w:lang w:bidi="ar-SY"/>
        </w:rPr>
        <w:t xml:space="preserve"> </w:t>
      </w:r>
      <w:r w:rsidRPr="00463666">
        <w:rPr>
          <w:rFonts w:cs="Traditional Arabic" w:hint="cs"/>
          <w:b/>
          <w:bCs/>
          <w:sz w:val="36"/>
          <w:szCs w:val="36"/>
          <w:rtl/>
          <w:lang w:bidi="ar-SY"/>
        </w:rPr>
        <w:t>وإنِّي أتَيْتُ نَبِيَّكَ مُسْتَغْفِرَاً تَائِبَاً مِنْ ذُنُوبِي</w:t>
      </w:r>
      <w:r w:rsidR="00F50D53">
        <w:rPr>
          <w:rFonts w:cs="Traditional Arabic" w:hint="cs"/>
          <w:b/>
          <w:bCs/>
          <w:sz w:val="36"/>
          <w:szCs w:val="36"/>
          <w:rtl/>
          <w:lang w:bidi="ar-SY"/>
        </w:rPr>
        <w:t>...</w:t>
      </w:r>
      <w:r w:rsidRPr="00463666">
        <w:rPr>
          <w:rFonts w:cs="Traditional Arabic" w:hint="cs"/>
          <w:sz w:val="36"/>
          <w:szCs w:val="36"/>
          <w:rtl/>
          <w:lang w:bidi="ar-SY"/>
        </w:rPr>
        <w:t>الخ</w:t>
      </w:r>
      <w:r w:rsidR="006667C2" w:rsidRPr="00463666">
        <w:rPr>
          <w:rFonts w:cs="Traditional Arabic" w:hint="cs"/>
          <w:sz w:val="36"/>
          <w:szCs w:val="36"/>
          <w:rtl/>
          <w:lang w:bidi="ar-SY"/>
        </w:rPr>
        <w:t>»</w:t>
      </w:r>
      <w:r w:rsidR="00F50D53">
        <w:rPr>
          <w:rFonts w:cs="Traditional Arabic" w:hint="cs"/>
          <w:sz w:val="36"/>
          <w:szCs w:val="36"/>
          <w:rtl/>
          <w:lang w:bidi="ar-SY"/>
        </w:rPr>
        <w:t>.</w:t>
      </w:r>
      <w:r w:rsidRPr="00463666">
        <w:rPr>
          <w:rFonts w:cs="Traditional Arabic" w:hint="cs"/>
          <w:sz w:val="36"/>
          <w:szCs w:val="36"/>
          <w:rtl/>
          <w:lang w:bidi="ar-SY"/>
        </w:rPr>
        <w:t xml:space="preserve"> </w:t>
      </w:r>
    </w:p>
    <w:p w:rsidR="00542074" w:rsidRPr="00463666" w:rsidRDefault="00542074" w:rsidP="00463666">
      <w:pPr>
        <w:widowControl w:val="0"/>
        <w:spacing w:before="120"/>
        <w:ind w:firstLine="567"/>
        <w:jc w:val="lowKashida"/>
        <w:rPr>
          <w:rFonts w:cs="Traditional Arabic" w:hint="cs"/>
          <w:sz w:val="36"/>
          <w:szCs w:val="36"/>
          <w:rtl/>
          <w:lang w:bidi="ar-SY"/>
        </w:rPr>
      </w:pPr>
      <w:r w:rsidRPr="00463666">
        <w:rPr>
          <w:rFonts w:cs="Traditional Arabic" w:hint="cs"/>
          <w:sz w:val="36"/>
          <w:szCs w:val="36"/>
          <w:rtl/>
          <w:lang w:bidi="ar-SY"/>
        </w:rPr>
        <w:t>فنسأل</w:t>
      </w:r>
      <w:r w:rsidR="00F50D53">
        <w:rPr>
          <w:rFonts w:cs="Traditional Arabic" w:hint="cs"/>
          <w:sz w:val="36"/>
          <w:szCs w:val="36"/>
          <w:rtl/>
          <w:lang w:bidi="ar-SY"/>
        </w:rPr>
        <w:t>:</w:t>
      </w:r>
      <w:r w:rsidRPr="00463666">
        <w:rPr>
          <w:rFonts w:cs="Traditional Arabic" w:hint="cs"/>
          <w:sz w:val="36"/>
          <w:szCs w:val="36"/>
          <w:rtl/>
          <w:lang w:bidi="ar-SY"/>
        </w:rPr>
        <w:t xml:space="preserve"> هل يجب على كلّ مذنب عاصٍ أن يذهب إلى قبر رسول </w:t>
      </w:r>
      <w:r w:rsidR="00895F19">
        <w:rPr>
          <w:rFonts w:cs="Traditional Arabic" w:hint="cs"/>
          <w:sz w:val="36"/>
          <w:szCs w:val="36"/>
          <w:rtl/>
          <w:lang w:bidi="ar-SY"/>
        </w:rPr>
        <w:t>الله</w:t>
      </w:r>
      <w:r w:rsidR="00D97AEE">
        <w:rPr>
          <w:rFonts w:cs="Traditional Arabic" w:hint="cs"/>
          <w:sz w:val="36"/>
          <w:szCs w:val="36"/>
          <w:rtl/>
          <w:lang w:bidi="ar-SY"/>
        </w:rPr>
        <w:t xml:space="preserve"> </w:t>
      </w:r>
      <w:r w:rsidRPr="00463666">
        <w:rPr>
          <w:rFonts w:ascii="Abo-thar" w:hAnsi="Abo-thar" w:cs="Traditional Arabic"/>
          <w:sz w:val="36"/>
          <w:szCs w:val="36"/>
          <w:rtl/>
          <w:lang w:bidi="ar-SY"/>
        </w:rPr>
        <w:t xml:space="preserve">صلى </w:t>
      </w:r>
      <w:r w:rsidR="00895F19">
        <w:rPr>
          <w:rFonts w:ascii="Abo-thar" w:hAnsi="Abo-thar" w:cs="Traditional Arabic"/>
          <w:sz w:val="36"/>
          <w:szCs w:val="36"/>
          <w:rtl/>
          <w:lang w:bidi="ar-SY"/>
        </w:rPr>
        <w:t>الله</w:t>
      </w:r>
      <w:r w:rsidRPr="00463666">
        <w:rPr>
          <w:rFonts w:ascii="Abo-thar" w:hAnsi="Abo-thar" w:cs="Traditional Arabic"/>
          <w:sz w:val="36"/>
          <w:szCs w:val="36"/>
          <w:rtl/>
          <w:lang w:bidi="ar-SY"/>
        </w:rPr>
        <w:t xml:space="preserve"> عليه وآله وسلم</w:t>
      </w:r>
      <w:r w:rsidR="00D97AEE">
        <w:rPr>
          <w:rFonts w:ascii="Abo-thar" w:hAnsi="Abo-thar" w:cs="Traditional Arabic"/>
          <w:sz w:val="36"/>
          <w:szCs w:val="36"/>
          <w:rtl/>
          <w:lang w:bidi="ar-SY"/>
        </w:rPr>
        <w:t xml:space="preserve"> </w:t>
      </w:r>
      <w:r w:rsidRPr="00463666">
        <w:rPr>
          <w:rFonts w:cs="Traditional Arabic" w:hint="cs"/>
          <w:sz w:val="36"/>
          <w:szCs w:val="36"/>
          <w:rtl/>
          <w:lang w:bidi="ar-SY"/>
        </w:rPr>
        <w:t>لأجل غفران ذنوبه كما يفعل النصارى عندما يذهبون إلى قسِّيسيهم ويعترفون بذنوبهم لتُغفر لهم</w:t>
      </w:r>
      <w:r w:rsidR="00F50D53">
        <w:rPr>
          <w:rFonts w:cs="Traditional Arabic" w:hint="cs"/>
          <w:sz w:val="36"/>
          <w:szCs w:val="36"/>
          <w:rtl/>
          <w:lang w:bidi="ar-SY"/>
        </w:rPr>
        <w:t>؟</w:t>
      </w:r>
      <w:r w:rsidRPr="00463666">
        <w:rPr>
          <w:rFonts w:cs="Traditional Arabic" w:hint="cs"/>
          <w:sz w:val="36"/>
          <w:szCs w:val="36"/>
          <w:rtl/>
          <w:lang w:bidi="ar-SY"/>
        </w:rPr>
        <w:t xml:space="preserve"> أليس هذا نوعٌ من اللعب بآيات القرآن والتحريف المعنوي لها</w:t>
      </w:r>
      <w:r w:rsidR="00F50D53">
        <w:rPr>
          <w:rFonts w:cs="Traditional Arabic" w:hint="cs"/>
          <w:sz w:val="36"/>
          <w:szCs w:val="36"/>
          <w:rtl/>
          <w:lang w:bidi="ar-SY"/>
        </w:rPr>
        <w:t>؟</w:t>
      </w:r>
      <w:r w:rsidRPr="00463666">
        <w:rPr>
          <w:rFonts w:cs="Traditional Arabic" w:hint="cs"/>
          <w:sz w:val="36"/>
          <w:szCs w:val="36"/>
          <w:rtl/>
          <w:lang w:bidi="ar-SY"/>
        </w:rPr>
        <w:t xml:space="preserve"> </w:t>
      </w:r>
    </w:p>
    <w:p w:rsidR="00542074" w:rsidRPr="00463666" w:rsidRDefault="00542074" w:rsidP="00463666">
      <w:pPr>
        <w:widowControl w:val="0"/>
        <w:tabs>
          <w:tab w:val="left" w:pos="7562"/>
        </w:tabs>
        <w:spacing w:before="120"/>
        <w:ind w:firstLine="567"/>
        <w:jc w:val="lowKashida"/>
        <w:rPr>
          <w:rFonts w:cs="Traditional Arabic" w:hint="cs"/>
          <w:sz w:val="36"/>
          <w:szCs w:val="36"/>
          <w:rtl/>
        </w:rPr>
      </w:pPr>
      <w:r w:rsidRPr="00463666">
        <w:rPr>
          <w:rFonts w:cs="Traditional Arabic" w:hint="cs"/>
          <w:sz w:val="36"/>
          <w:szCs w:val="36"/>
          <w:rtl/>
          <w:lang w:bidi="ar-SY"/>
        </w:rPr>
        <w:t xml:space="preserve">إن </w:t>
      </w:r>
      <w:r w:rsidR="00895F19">
        <w:rPr>
          <w:rFonts w:cs="Traditional Arabic" w:hint="cs"/>
          <w:sz w:val="36"/>
          <w:szCs w:val="36"/>
          <w:rtl/>
          <w:lang w:bidi="ar-SY"/>
        </w:rPr>
        <w:t>الله</w:t>
      </w:r>
      <w:r w:rsidRPr="00463666">
        <w:rPr>
          <w:rFonts w:cs="Traditional Arabic" w:hint="cs"/>
          <w:sz w:val="36"/>
          <w:szCs w:val="36"/>
          <w:rtl/>
          <w:lang w:bidi="ar-SY"/>
        </w:rPr>
        <w:t xml:space="preserve"> تعالى لم يقل أبداً إن كلَّ من أذنب عليه أن يذهب إلى رسول </w:t>
      </w:r>
      <w:r w:rsidR="00895F19">
        <w:rPr>
          <w:rFonts w:cs="Traditional Arabic" w:hint="cs"/>
          <w:sz w:val="36"/>
          <w:szCs w:val="36"/>
          <w:rtl/>
          <w:lang w:bidi="ar-SY"/>
        </w:rPr>
        <w:t>الله</w:t>
      </w:r>
      <w:r w:rsidR="00D97AEE">
        <w:rPr>
          <w:rFonts w:cs="Traditional Arabic" w:hint="cs"/>
          <w:sz w:val="36"/>
          <w:szCs w:val="36"/>
          <w:rtl/>
          <w:lang w:bidi="ar-SY"/>
        </w:rPr>
        <w:t xml:space="preserve"> </w:t>
      </w:r>
      <w:r w:rsidRPr="00463666">
        <w:rPr>
          <w:rFonts w:ascii="Abo-thar" w:hAnsi="Abo-thar" w:cs="Traditional Arabic"/>
          <w:sz w:val="36"/>
          <w:szCs w:val="36"/>
          <w:rtl/>
          <w:lang w:bidi="ar-SY"/>
        </w:rPr>
        <w:t xml:space="preserve">صلى </w:t>
      </w:r>
      <w:r w:rsidR="00895F19">
        <w:rPr>
          <w:rFonts w:ascii="Abo-thar" w:hAnsi="Abo-thar" w:cs="Traditional Arabic"/>
          <w:sz w:val="36"/>
          <w:szCs w:val="36"/>
          <w:rtl/>
          <w:lang w:bidi="ar-SY"/>
        </w:rPr>
        <w:t>الله</w:t>
      </w:r>
      <w:r w:rsidRPr="00463666">
        <w:rPr>
          <w:rFonts w:ascii="Abo-thar" w:hAnsi="Abo-thar" w:cs="Traditional Arabic"/>
          <w:sz w:val="36"/>
          <w:szCs w:val="36"/>
          <w:rtl/>
          <w:lang w:bidi="ar-SY"/>
        </w:rPr>
        <w:t xml:space="preserve"> عليه وآله وسلم</w:t>
      </w:r>
      <w:r w:rsidR="00F50D53">
        <w:rPr>
          <w:rFonts w:ascii="Abo-thar" w:hAnsi="Abo-thar" w:cs="Traditional Arabic"/>
          <w:sz w:val="36"/>
          <w:szCs w:val="36"/>
          <w:rtl/>
          <w:lang w:bidi="ar-SY"/>
        </w:rPr>
        <w:t>،</w:t>
      </w:r>
      <w:r w:rsidRPr="00463666">
        <w:rPr>
          <w:rFonts w:cs="Traditional Arabic" w:hint="cs"/>
          <w:sz w:val="36"/>
          <w:szCs w:val="36"/>
          <w:rtl/>
          <w:lang w:bidi="ar-SY"/>
        </w:rPr>
        <w:t xml:space="preserve"> والآية التي ذُكرت في الرواية لا علاقة لها بذلك الموضوع</w:t>
      </w:r>
      <w:r w:rsidR="00F50D53">
        <w:rPr>
          <w:rFonts w:cs="Traditional Arabic" w:hint="cs"/>
          <w:sz w:val="36"/>
          <w:szCs w:val="36"/>
          <w:rtl/>
          <w:lang w:bidi="ar-SY"/>
        </w:rPr>
        <w:t>،</w:t>
      </w:r>
      <w:r w:rsidRPr="00463666">
        <w:rPr>
          <w:rFonts w:cs="Traditional Arabic" w:hint="cs"/>
          <w:sz w:val="36"/>
          <w:szCs w:val="36"/>
          <w:rtl/>
          <w:lang w:bidi="ar-SY"/>
        </w:rPr>
        <w:t xml:space="preserve"> لأن سياقها الكامل كالتالي</w:t>
      </w:r>
      <w:r w:rsidR="00F50D53">
        <w:rPr>
          <w:rFonts w:cs="Traditional Arabic" w:hint="cs"/>
          <w:sz w:val="36"/>
          <w:szCs w:val="36"/>
          <w:rtl/>
          <w:lang w:bidi="ar-SY"/>
        </w:rPr>
        <w:t>:</w:t>
      </w:r>
      <w:r w:rsidRPr="00463666">
        <w:rPr>
          <w:rFonts w:cs="Traditional Arabic" w:hint="cs"/>
          <w:sz w:val="36"/>
          <w:szCs w:val="36"/>
          <w:rtl/>
          <w:lang w:bidi="ar-SY"/>
        </w:rPr>
        <w:t xml:space="preserve"> </w:t>
      </w:r>
      <w:r w:rsidR="00F50D53" w:rsidRPr="00895F19">
        <w:rPr>
          <w:rFonts w:cs="Traditional Arabic"/>
          <w:color w:val="0000FF"/>
          <w:sz w:val="36"/>
          <w:szCs w:val="36"/>
          <w:rtl/>
        </w:rPr>
        <w:t>((</w:t>
      </w:r>
      <w:r w:rsidR="008B3BE5" w:rsidRPr="00895F19">
        <w:rPr>
          <w:rFonts w:cs="Traditional Arabic"/>
          <w:color w:val="0000FF"/>
          <w:sz w:val="36"/>
          <w:szCs w:val="36"/>
          <w:rtl/>
        </w:rPr>
        <w:t xml:space="preserve">وَمَا أَرْسَلْنَا مِنْ رَسُولٍ إِلَّا لِيُطَاعَ بِإِذْنِ </w:t>
      </w:r>
      <w:r w:rsidR="00895F19" w:rsidRPr="00895F19">
        <w:rPr>
          <w:rFonts w:cs="Traditional Arabic"/>
          <w:color w:val="0000FF"/>
          <w:sz w:val="36"/>
          <w:szCs w:val="36"/>
          <w:rtl/>
        </w:rPr>
        <w:t>الله</w:t>
      </w:r>
      <w:r w:rsidR="008B3BE5" w:rsidRPr="00895F19">
        <w:rPr>
          <w:rFonts w:cs="Traditional Arabic"/>
          <w:color w:val="0000FF"/>
          <w:sz w:val="36"/>
          <w:szCs w:val="36"/>
          <w:rtl/>
        </w:rPr>
        <w:t xml:space="preserve"> وَلَوْ أَنَّهُمْ إِذْ ظَلَمُوا أَنفُسَهُمْ جَاءُوكَ فَاسْتَغْفَرُوا </w:t>
      </w:r>
      <w:r w:rsidR="00895F19" w:rsidRPr="00895F19">
        <w:rPr>
          <w:rFonts w:cs="Traditional Arabic"/>
          <w:color w:val="0000FF"/>
          <w:sz w:val="36"/>
          <w:szCs w:val="36"/>
          <w:rtl/>
        </w:rPr>
        <w:t>الله</w:t>
      </w:r>
      <w:r w:rsidR="008B3BE5" w:rsidRPr="00895F19">
        <w:rPr>
          <w:rFonts w:cs="Traditional Arabic"/>
          <w:color w:val="0000FF"/>
          <w:sz w:val="36"/>
          <w:szCs w:val="36"/>
          <w:rtl/>
        </w:rPr>
        <w:t xml:space="preserve"> وَاسْتَغْفَرَ لَهُم</w:t>
      </w:r>
      <w:r w:rsidR="008B3BE5" w:rsidRPr="00895F19">
        <w:rPr>
          <w:rFonts w:cs="Traditional Arabic" w:hint="cs"/>
          <w:color w:val="0000FF"/>
          <w:sz w:val="36"/>
          <w:szCs w:val="36"/>
          <w:rtl/>
        </w:rPr>
        <w:t>ُ</w:t>
      </w:r>
      <w:r w:rsidR="008B3BE5" w:rsidRPr="00895F19">
        <w:rPr>
          <w:rFonts w:cs="Traditional Arabic"/>
          <w:color w:val="0000FF"/>
          <w:sz w:val="36"/>
          <w:szCs w:val="36"/>
          <w:rtl/>
        </w:rPr>
        <w:t xml:space="preserve"> الرَّسُولُ لَوَجَدُوا </w:t>
      </w:r>
      <w:r w:rsidR="00895F19" w:rsidRPr="00895F19">
        <w:rPr>
          <w:rFonts w:cs="Traditional Arabic"/>
          <w:color w:val="0000FF"/>
          <w:sz w:val="36"/>
          <w:szCs w:val="36"/>
          <w:rtl/>
        </w:rPr>
        <w:t>الله</w:t>
      </w:r>
      <w:r w:rsidR="008B3BE5" w:rsidRPr="00895F19">
        <w:rPr>
          <w:rFonts w:cs="Traditional Arabic"/>
          <w:color w:val="0000FF"/>
          <w:sz w:val="36"/>
          <w:szCs w:val="36"/>
          <w:rtl/>
        </w:rPr>
        <w:t xml:space="preserve"> تَوَّابًا رَحِيمًا </w:t>
      </w:r>
      <w:r w:rsidR="008B3BE5" w:rsidRPr="00895F19">
        <w:rPr>
          <w:rFonts w:cs="Traditional Arabic" w:hint="cs"/>
          <w:color w:val="0000FF"/>
          <w:sz w:val="36"/>
          <w:szCs w:val="36"/>
          <w:rtl/>
        </w:rPr>
        <w:t xml:space="preserve">* </w:t>
      </w:r>
      <w:r w:rsidR="008B3BE5" w:rsidRPr="00895F19">
        <w:rPr>
          <w:rFonts w:cs="Traditional Arabic"/>
          <w:color w:val="0000FF"/>
          <w:sz w:val="36"/>
          <w:szCs w:val="36"/>
          <w:rtl/>
        </w:rPr>
        <w:t>فَلا وَرَبِّكَ لا يُؤْمِنُونَ حَتَّى يُحَكِّمُوكَ فِيمَا شَجَرَ بَيْنَهُمْ ثُمَّ لا يَجِدُوا فِي أَنفُسِهِمْ حَرَجًا مِمَّا قَضَيْتَ وَيُسَلِّمُوا تَسْلِيمًا</w:t>
      </w:r>
      <w:r w:rsidR="00F50D53" w:rsidRPr="00895F19">
        <w:rPr>
          <w:rFonts w:cs="Traditional Arabic"/>
          <w:color w:val="0000FF"/>
          <w:sz w:val="36"/>
          <w:szCs w:val="36"/>
          <w:rtl/>
        </w:rPr>
        <w:t>))</w:t>
      </w:r>
      <w:r w:rsidR="008B3BE5" w:rsidRPr="00463666">
        <w:rPr>
          <w:rFonts w:cs="Traditional Arabic"/>
          <w:sz w:val="36"/>
          <w:szCs w:val="36"/>
          <w:rtl/>
        </w:rPr>
        <w:t xml:space="preserve"> </w:t>
      </w:r>
      <w:r w:rsidR="008B3BE5" w:rsidRPr="00895F19">
        <w:rPr>
          <w:rFonts w:cs="Traditional Arabic"/>
          <w:color w:val="800000"/>
          <w:sz w:val="36"/>
          <w:szCs w:val="26"/>
          <w:rtl/>
        </w:rPr>
        <w:t>[النساء</w:t>
      </w:r>
      <w:r w:rsidR="00F50D53" w:rsidRPr="00895F19">
        <w:rPr>
          <w:rFonts w:cs="Traditional Arabic"/>
          <w:color w:val="800000"/>
          <w:sz w:val="36"/>
          <w:szCs w:val="26"/>
          <w:rtl/>
        </w:rPr>
        <w:t>:</w:t>
      </w:r>
      <w:r w:rsidR="008B3BE5" w:rsidRPr="00895F19">
        <w:rPr>
          <w:rFonts w:cs="Traditional Arabic" w:hint="cs"/>
          <w:color w:val="800000"/>
          <w:sz w:val="36"/>
          <w:szCs w:val="26"/>
          <w:rtl/>
        </w:rPr>
        <w:t>64</w:t>
      </w:r>
      <w:r w:rsidR="00F50D53" w:rsidRPr="00895F19">
        <w:rPr>
          <w:rFonts w:cs="Traditional Arabic" w:hint="cs"/>
          <w:color w:val="800000"/>
          <w:sz w:val="36"/>
          <w:szCs w:val="26"/>
          <w:rtl/>
        </w:rPr>
        <w:t>-</w:t>
      </w:r>
      <w:r w:rsidR="008B3BE5" w:rsidRPr="00895F19">
        <w:rPr>
          <w:rFonts w:cs="Traditional Arabic"/>
          <w:color w:val="800000"/>
          <w:sz w:val="36"/>
          <w:szCs w:val="26"/>
          <w:rtl/>
        </w:rPr>
        <w:t>65]</w:t>
      </w:r>
      <w:r w:rsidR="00F50D53">
        <w:rPr>
          <w:rFonts w:cs="Traditional Arabic" w:hint="cs"/>
          <w:sz w:val="36"/>
          <w:szCs w:val="36"/>
          <w:rtl/>
        </w:rPr>
        <w:t>،</w:t>
      </w:r>
      <w:r w:rsidRPr="00463666">
        <w:rPr>
          <w:rFonts w:cs="Traditional Arabic" w:hint="cs"/>
          <w:sz w:val="36"/>
          <w:szCs w:val="36"/>
          <w:rtl/>
        </w:rPr>
        <w:t xml:space="preserve"> فهذه الآيات تتعلق بالمنافقين الذين تخاصموا مع اليهود فقال اليهودي</w:t>
      </w:r>
      <w:r w:rsidR="00F50D53">
        <w:rPr>
          <w:rFonts w:cs="Traditional Arabic" w:hint="cs"/>
          <w:sz w:val="36"/>
          <w:szCs w:val="36"/>
          <w:rtl/>
        </w:rPr>
        <w:t>:</w:t>
      </w:r>
      <w:r w:rsidRPr="00463666">
        <w:rPr>
          <w:rFonts w:cs="Traditional Arabic" w:hint="cs"/>
          <w:sz w:val="36"/>
          <w:szCs w:val="36"/>
          <w:rtl/>
        </w:rPr>
        <w:t xml:space="preserve"> أنا أقبل بحكم محمَّد ولكن المنافق قال</w:t>
      </w:r>
      <w:r w:rsidR="00F50D53">
        <w:rPr>
          <w:rFonts w:cs="Traditional Arabic" w:hint="cs"/>
          <w:sz w:val="36"/>
          <w:szCs w:val="36"/>
          <w:rtl/>
        </w:rPr>
        <w:t>:</w:t>
      </w:r>
      <w:r w:rsidRPr="00463666">
        <w:rPr>
          <w:rFonts w:cs="Traditional Arabic" w:hint="cs"/>
          <w:sz w:val="36"/>
          <w:szCs w:val="36"/>
          <w:rtl/>
        </w:rPr>
        <w:t xml:space="preserve"> أنا لا أقبل بحكمه</w:t>
      </w:r>
      <w:r w:rsidR="00F50D53">
        <w:rPr>
          <w:rFonts w:cs="Traditional Arabic" w:hint="cs"/>
          <w:sz w:val="36"/>
          <w:szCs w:val="36"/>
          <w:rtl/>
        </w:rPr>
        <w:t>.</w:t>
      </w:r>
      <w:r w:rsidRPr="00463666">
        <w:rPr>
          <w:rFonts w:cs="Traditional Arabic" w:hint="cs"/>
          <w:sz w:val="36"/>
          <w:szCs w:val="36"/>
          <w:rtl/>
        </w:rPr>
        <w:t xml:space="preserve"> كما أشارت إلى ذلك الآيات التي جاءت قبلها أي قوله تعالى</w:t>
      </w:r>
      <w:r w:rsidR="00F50D53">
        <w:rPr>
          <w:rFonts w:cs="Traditional Arabic" w:hint="cs"/>
          <w:sz w:val="36"/>
          <w:szCs w:val="36"/>
          <w:rtl/>
        </w:rPr>
        <w:t>:</w:t>
      </w:r>
      <w:r w:rsidRPr="00463666">
        <w:rPr>
          <w:rFonts w:cs="Traditional Arabic" w:hint="cs"/>
          <w:sz w:val="36"/>
          <w:szCs w:val="36"/>
          <w:rtl/>
        </w:rPr>
        <w:t xml:space="preserve"> </w:t>
      </w:r>
      <w:r w:rsidR="00F50D53" w:rsidRPr="00895F19">
        <w:rPr>
          <w:rFonts w:cs="Traditional Arabic"/>
          <w:color w:val="0000FF"/>
          <w:sz w:val="36"/>
          <w:szCs w:val="36"/>
          <w:rtl/>
        </w:rPr>
        <w:t>((</w:t>
      </w:r>
      <w:r w:rsidR="008B3BE5" w:rsidRPr="00895F19">
        <w:rPr>
          <w:rFonts w:cs="Traditional Arabic"/>
          <w:color w:val="0000FF"/>
          <w:sz w:val="36"/>
          <w:szCs w:val="36"/>
          <w:rtl/>
        </w:rPr>
        <w:t xml:space="preserve">أَلَمْ تَرَ إِلَى الَّذِينَ يَزْعُمُونَ أَنَّهُمْ آمَنُوا بِمَا أُنزِلَ إِلَيْكَ وَمَا أُنزِلَ مِنْ قَبْلِكَ يُرِيدُونَ أَنْ يَتَحَاكَمُوا إِلَى الطَّاغُوتِ وَقَدْ أُمِرُوا أَنْ يَكْفُرُوا بِهِ وَيُرِيدُ الشَّيْطَانُ أَنْ يُضِلَّهُمْ ضَلالًا بَعِيدًا </w:t>
      </w:r>
      <w:r w:rsidR="008B3BE5" w:rsidRPr="00895F19">
        <w:rPr>
          <w:rFonts w:cs="Traditional Arabic" w:hint="cs"/>
          <w:color w:val="0000FF"/>
          <w:sz w:val="36"/>
          <w:szCs w:val="36"/>
          <w:rtl/>
        </w:rPr>
        <w:t xml:space="preserve">* </w:t>
      </w:r>
      <w:r w:rsidR="008B3BE5" w:rsidRPr="00895F19">
        <w:rPr>
          <w:rFonts w:cs="Traditional Arabic"/>
          <w:color w:val="0000FF"/>
          <w:sz w:val="36"/>
          <w:szCs w:val="36"/>
          <w:rtl/>
        </w:rPr>
        <w:t xml:space="preserve">وَإِذَا قِيلَ لَهُمْ تَعَالَوْا إِلَى مَا أَنزَلَ </w:t>
      </w:r>
      <w:r w:rsidR="00895F19" w:rsidRPr="00895F19">
        <w:rPr>
          <w:rFonts w:cs="Traditional Arabic"/>
          <w:color w:val="0000FF"/>
          <w:sz w:val="36"/>
          <w:szCs w:val="36"/>
          <w:rtl/>
        </w:rPr>
        <w:t>الله</w:t>
      </w:r>
      <w:r w:rsidR="008B3BE5" w:rsidRPr="00895F19">
        <w:rPr>
          <w:rFonts w:cs="Traditional Arabic"/>
          <w:color w:val="0000FF"/>
          <w:sz w:val="36"/>
          <w:szCs w:val="36"/>
          <w:rtl/>
        </w:rPr>
        <w:t xml:space="preserve"> وَإِلَى الرَّسُولِ رَأَيْتَ الْمُنَافِقِينَ يَصُدُّونَ عَنْكَ صُدُودًا</w:t>
      </w:r>
      <w:r w:rsidR="00F50D53" w:rsidRPr="00895F19">
        <w:rPr>
          <w:rFonts w:cs="Traditional Arabic"/>
          <w:color w:val="0000FF"/>
          <w:sz w:val="36"/>
          <w:szCs w:val="36"/>
          <w:rtl/>
        </w:rPr>
        <w:t>))</w:t>
      </w:r>
      <w:r w:rsidR="008B3BE5" w:rsidRPr="00463666">
        <w:rPr>
          <w:rFonts w:cs="Traditional Arabic"/>
          <w:sz w:val="36"/>
          <w:szCs w:val="36"/>
          <w:rtl/>
        </w:rPr>
        <w:t xml:space="preserve"> </w:t>
      </w:r>
      <w:r w:rsidR="008B3BE5" w:rsidRPr="00895F19">
        <w:rPr>
          <w:rFonts w:cs="Traditional Arabic"/>
          <w:color w:val="800000"/>
          <w:sz w:val="36"/>
          <w:szCs w:val="26"/>
          <w:rtl/>
        </w:rPr>
        <w:t>[النساء</w:t>
      </w:r>
      <w:r w:rsidR="00F50D53" w:rsidRPr="00895F19">
        <w:rPr>
          <w:rFonts w:cs="Traditional Arabic"/>
          <w:color w:val="800000"/>
          <w:sz w:val="36"/>
          <w:szCs w:val="26"/>
          <w:rtl/>
        </w:rPr>
        <w:t>:</w:t>
      </w:r>
      <w:r w:rsidR="008B3BE5" w:rsidRPr="00895F19">
        <w:rPr>
          <w:rFonts w:cs="Traditional Arabic"/>
          <w:color w:val="800000"/>
          <w:sz w:val="36"/>
          <w:szCs w:val="26"/>
          <w:rtl/>
        </w:rPr>
        <w:t>61]</w:t>
      </w:r>
      <w:r w:rsidR="00F50D53">
        <w:rPr>
          <w:rFonts w:cs="Traditional Arabic" w:hint="cs"/>
          <w:sz w:val="36"/>
          <w:szCs w:val="36"/>
          <w:rtl/>
        </w:rPr>
        <w:t>،</w:t>
      </w:r>
      <w:r w:rsidRPr="00463666">
        <w:rPr>
          <w:rFonts w:cs="Traditional Arabic" w:hint="cs"/>
          <w:sz w:val="36"/>
          <w:szCs w:val="36"/>
          <w:rtl/>
        </w:rPr>
        <w:t xml:space="preserve"> ثم قال تعالى</w:t>
      </w:r>
      <w:r w:rsidR="00F50D53">
        <w:rPr>
          <w:rFonts w:cs="Traditional Arabic" w:hint="cs"/>
          <w:sz w:val="36"/>
          <w:szCs w:val="36"/>
          <w:rtl/>
        </w:rPr>
        <w:t>:</w:t>
      </w:r>
      <w:r w:rsidRPr="00463666">
        <w:rPr>
          <w:rFonts w:cs="Traditional Arabic" w:hint="cs"/>
          <w:sz w:val="36"/>
          <w:szCs w:val="36"/>
          <w:rtl/>
        </w:rPr>
        <w:t xml:space="preserve"> </w:t>
      </w:r>
      <w:r w:rsidR="00F50D53" w:rsidRPr="00895F19">
        <w:rPr>
          <w:rFonts w:cs="Traditional Arabic"/>
          <w:color w:val="0000FF"/>
          <w:sz w:val="36"/>
          <w:szCs w:val="36"/>
          <w:rtl/>
        </w:rPr>
        <w:t>((</w:t>
      </w:r>
      <w:r w:rsidR="008B3BE5" w:rsidRPr="00895F19">
        <w:rPr>
          <w:rFonts w:cs="Traditional Arabic"/>
          <w:color w:val="0000FF"/>
          <w:sz w:val="36"/>
          <w:szCs w:val="36"/>
          <w:rtl/>
        </w:rPr>
        <w:t>فَلا وَرَبِّكَ لا يُؤْمِنُونَ حَتَّى يُحَكِّمُوكَ فِيمَا شَجَرَ بَيْنَهُمْ ثُمَّ لا يَجِدُوا فِي أَنفُسِهِمْ حَرَجًا مِمَّا قَضَيْتَ وَيُسَلِّمُوا تَسْلِيمًا</w:t>
      </w:r>
      <w:r w:rsidR="00F50D53" w:rsidRPr="00895F19">
        <w:rPr>
          <w:rFonts w:cs="Traditional Arabic"/>
          <w:color w:val="0000FF"/>
          <w:sz w:val="36"/>
          <w:szCs w:val="36"/>
          <w:rtl/>
        </w:rPr>
        <w:t>))</w:t>
      </w:r>
      <w:r w:rsidR="008B3BE5" w:rsidRPr="00463666">
        <w:rPr>
          <w:rFonts w:cs="Traditional Arabic"/>
          <w:sz w:val="36"/>
          <w:szCs w:val="36"/>
          <w:rtl/>
        </w:rPr>
        <w:t xml:space="preserve"> </w:t>
      </w:r>
      <w:r w:rsidR="008B3BE5" w:rsidRPr="00895F19">
        <w:rPr>
          <w:rFonts w:cs="Traditional Arabic"/>
          <w:color w:val="800000"/>
          <w:sz w:val="36"/>
          <w:szCs w:val="26"/>
          <w:rtl/>
        </w:rPr>
        <w:t>[النساء</w:t>
      </w:r>
      <w:r w:rsidR="00F50D53" w:rsidRPr="00895F19">
        <w:rPr>
          <w:rFonts w:cs="Traditional Arabic"/>
          <w:color w:val="800000"/>
          <w:sz w:val="36"/>
          <w:szCs w:val="26"/>
          <w:rtl/>
        </w:rPr>
        <w:t>:</w:t>
      </w:r>
      <w:r w:rsidR="008B3BE5" w:rsidRPr="00895F19">
        <w:rPr>
          <w:rFonts w:cs="Traditional Arabic"/>
          <w:color w:val="800000"/>
          <w:sz w:val="36"/>
          <w:szCs w:val="26"/>
          <w:rtl/>
        </w:rPr>
        <w:t>65]</w:t>
      </w:r>
      <w:r w:rsidR="00F50D53">
        <w:rPr>
          <w:rFonts w:cs="Traditional Arabic" w:hint="cs"/>
          <w:sz w:val="36"/>
          <w:szCs w:val="36"/>
          <w:rtl/>
        </w:rPr>
        <w:t>،</w:t>
      </w:r>
      <w:r w:rsidRPr="00463666">
        <w:rPr>
          <w:rFonts w:cs="Traditional Arabic" w:hint="cs"/>
          <w:sz w:val="36"/>
          <w:szCs w:val="36"/>
          <w:rtl/>
        </w:rPr>
        <w:t xml:space="preserve"> وذلك أن المنافقين الذين كانوا يدّعون </w:t>
      </w:r>
      <w:r w:rsidRPr="00463666">
        <w:rPr>
          <w:rFonts w:cs="Traditional Arabic" w:hint="cs"/>
          <w:sz w:val="36"/>
          <w:szCs w:val="36"/>
          <w:rtl/>
          <w:lang w:bidi="ar-SY"/>
        </w:rPr>
        <w:t xml:space="preserve">الإسلام كانوا مستعدِّين للقبول بحكم </w:t>
      </w:r>
      <w:r w:rsidRPr="00463666">
        <w:rPr>
          <w:rFonts w:cs="Traditional Arabic" w:hint="eastAsia"/>
          <w:sz w:val="36"/>
          <w:szCs w:val="36"/>
          <w:rtl/>
          <w:lang w:bidi="ar-SY"/>
        </w:rPr>
        <w:t>«</w:t>
      </w:r>
      <w:r w:rsidRPr="00463666">
        <w:rPr>
          <w:rFonts w:cs="Traditional Arabic" w:hint="cs"/>
          <w:sz w:val="36"/>
          <w:szCs w:val="36"/>
          <w:rtl/>
          <w:lang w:bidi="ar-SY"/>
        </w:rPr>
        <w:t>كعب بن الأشرف</w:t>
      </w:r>
      <w:r w:rsidRPr="00463666">
        <w:rPr>
          <w:rFonts w:cs="Traditional Arabic" w:hint="eastAsia"/>
          <w:sz w:val="36"/>
          <w:szCs w:val="36"/>
          <w:rtl/>
          <w:lang w:bidi="ar-SY"/>
        </w:rPr>
        <w:t>»</w:t>
      </w:r>
      <w:r w:rsidRPr="00463666">
        <w:rPr>
          <w:rFonts w:cs="Traditional Arabic" w:hint="cs"/>
          <w:sz w:val="36"/>
          <w:szCs w:val="36"/>
          <w:rtl/>
          <w:lang w:bidi="ar-SY"/>
        </w:rPr>
        <w:t xml:space="preserve"> اليهودي ولكنهم غير مستعدين للقبول بحكم نبيِّ الإسلام الأكرم</w:t>
      </w:r>
      <w:r w:rsidR="00D97AEE">
        <w:rPr>
          <w:rFonts w:cs="Traditional Arabic" w:hint="cs"/>
          <w:sz w:val="36"/>
          <w:szCs w:val="36"/>
          <w:rtl/>
          <w:lang w:bidi="ar-SY"/>
        </w:rPr>
        <w:t xml:space="preserve"> </w:t>
      </w:r>
      <w:r w:rsidRPr="00463666">
        <w:rPr>
          <w:rFonts w:ascii="Abo-thar" w:hAnsi="Abo-thar" w:cs="Traditional Arabic"/>
          <w:sz w:val="36"/>
          <w:szCs w:val="36"/>
          <w:rtl/>
          <w:lang w:bidi="ar-SY"/>
        </w:rPr>
        <w:t xml:space="preserve">صلى </w:t>
      </w:r>
      <w:r w:rsidR="00895F19">
        <w:rPr>
          <w:rFonts w:ascii="Abo-thar" w:hAnsi="Abo-thar" w:cs="Traditional Arabic"/>
          <w:sz w:val="36"/>
          <w:szCs w:val="36"/>
          <w:rtl/>
          <w:lang w:bidi="ar-SY"/>
        </w:rPr>
        <w:t>الله</w:t>
      </w:r>
      <w:r w:rsidRPr="00463666">
        <w:rPr>
          <w:rFonts w:ascii="Abo-thar" w:hAnsi="Abo-thar" w:cs="Traditional Arabic"/>
          <w:sz w:val="36"/>
          <w:szCs w:val="36"/>
          <w:rtl/>
          <w:lang w:bidi="ar-SY"/>
        </w:rPr>
        <w:t xml:space="preserve"> عليه وآله وسلم</w:t>
      </w:r>
      <w:r w:rsidR="00F50D53">
        <w:rPr>
          <w:rFonts w:ascii="Abo-thar" w:hAnsi="Abo-thar" w:cs="Traditional Arabic"/>
          <w:sz w:val="36"/>
          <w:szCs w:val="36"/>
          <w:rtl/>
          <w:lang w:bidi="ar-SY"/>
        </w:rPr>
        <w:t>!</w:t>
      </w:r>
      <w:r w:rsidR="00F50D53">
        <w:rPr>
          <w:rFonts w:cs="Traditional Arabic" w:hint="cs"/>
          <w:sz w:val="36"/>
          <w:szCs w:val="36"/>
          <w:rtl/>
          <w:lang w:bidi="ar-SY"/>
        </w:rPr>
        <w:t>!</w:t>
      </w:r>
      <w:r w:rsidRPr="00463666">
        <w:rPr>
          <w:rFonts w:cs="Traditional Arabic" w:hint="cs"/>
          <w:sz w:val="36"/>
          <w:szCs w:val="36"/>
          <w:rtl/>
          <w:lang w:bidi="ar-SY"/>
        </w:rPr>
        <w:t xml:space="preserve"> وهذا معناه أنهم لم يكونوا يؤمنون بقوانين </w:t>
      </w:r>
      <w:r w:rsidR="00895F19">
        <w:rPr>
          <w:rFonts w:cs="Traditional Arabic" w:hint="cs"/>
          <w:sz w:val="36"/>
          <w:szCs w:val="36"/>
          <w:rtl/>
          <w:lang w:bidi="ar-SY"/>
        </w:rPr>
        <w:t>الله</w:t>
      </w:r>
      <w:r w:rsidRPr="00463666">
        <w:rPr>
          <w:rFonts w:cs="Traditional Arabic" w:hint="cs"/>
          <w:sz w:val="36"/>
          <w:szCs w:val="36"/>
          <w:rtl/>
          <w:lang w:bidi="ar-SY"/>
        </w:rPr>
        <w:t xml:space="preserve"> تعالى وأحكام شرعه ولا يعتبرونها صحيحةً عادلةً</w:t>
      </w:r>
      <w:r w:rsidR="00F50D53">
        <w:rPr>
          <w:rFonts w:cs="Traditional Arabic" w:hint="cs"/>
          <w:sz w:val="36"/>
          <w:szCs w:val="36"/>
          <w:rtl/>
          <w:lang w:bidi="ar-SY"/>
        </w:rPr>
        <w:t>!</w:t>
      </w:r>
      <w:r w:rsidRPr="00463666">
        <w:rPr>
          <w:rFonts w:cs="Traditional Arabic" w:hint="cs"/>
          <w:sz w:val="36"/>
          <w:szCs w:val="36"/>
          <w:rtl/>
          <w:lang w:bidi="ar-SY"/>
        </w:rPr>
        <w:t xml:space="preserve"> أو أنهم لم يكونوا يعتبرون رسول </w:t>
      </w:r>
      <w:r w:rsidR="00895F19">
        <w:rPr>
          <w:rFonts w:cs="Traditional Arabic" w:hint="cs"/>
          <w:sz w:val="36"/>
          <w:szCs w:val="36"/>
          <w:rtl/>
          <w:lang w:bidi="ar-SY"/>
        </w:rPr>
        <w:t>الله</w:t>
      </w:r>
      <w:r w:rsidRPr="00463666">
        <w:rPr>
          <w:rFonts w:cs="Traditional Arabic" w:hint="cs"/>
          <w:sz w:val="36"/>
          <w:szCs w:val="36"/>
          <w:rtl/>
          <w:lang w:bidi="ar-SY"/>
        </w:rPr>
        <w:t xml:space="preserve"> </w:t>
      </w:r>
      <w:r w:rsidR="00E97EAD">
        <w:rPr>
          <w:rFonts w:cs="Traditional Arabic" w:hint="cs"/>
          <w:sz w:val="36"/>
          <w:szCs w:val="36"/>
          <w:rtl/>
          <w:lang w:bidi="ar-SY"/>
        </w:rPr>
        <w:t>-</w:t>
      </w:r>
      <w:r w:rsidRPr="00463666">
        <w:rPr>
          <w:rFonts w:cs="Traditional Arabic" w:hint="cs"/>
          <w:sz w:val="36"/>
          <w:szCs w:val="36"/>
          <w:rtl/>
          <w:lang w:bidi="ar-SY"/>
        </w:rPr>
        <w:t>والعياذ ب</w:t>
      </w:r>
      <w:r w:rsidR="00895F19">
        <w:rPr>
          <w:rFonts w:cs="Traditional Arabic" w:hint="cs"/>
          <w:sz w:val="36"/>
          <w:szCs w:val="36"/>
          <w:rtl/>
          <w:lang w:bidi="ar-SY"/>
        </w:rPr>
        <w:t>الله</w:t>
      </w:r>
      <w:r w:rsidR="00F50D53">
        <w:rPr>
          <w:rFonts w:cs="Traditional Arabic" w:hint="cs"/>
          <w:sz w:val="36"/>
          <w:szCs w:val="36"/>
          <w:rtl/>
          <w:lang w:bidi="ar-SY"/>
        </w:rPr>
        <w:t>-</w:t>
      </w:r>
      <w:r w:rsidRPr="00463666">
        <w:rPr>
          <w:rFonts w:cs="Traditional Arabic" w:hint="cs"/>
          <w:sz w:val="36"/>
          <w:szCs w:val="36"/>
          <w:rtl/>
          <w:lang w:bidi="ar-SY"/>
        </w:rPr>
        <w:t xml:space="preserve"> عادلاً</w:t>
      </w:r>
      <w:r w:rsidR="00F50D53">
        <w:rPr>
          <w:rFonts w:cs="Traditional Arabic" w:hint="cs"/>
          <w:sz w:val="36"/>
          <w:szCs w:val="36"/>
          <w:rtl/>
          <w:lang w:bidi="ar-SY"/>
        </w:rPr>
        <w:t>،</w:t>
      </w:r>
      <w:r w:rsidRPr="00463666">
        <w:rPr>
          <w:rFonts w:cs="Traditional Arabic" w:hint="cs"/>
          <w:sz w:val="36"/>
          <w:szCs w:val="36"/>
          <w:rtl/>
          <w:lang w:bidi="ar-SY"/>
        </w:rPr>
        <w:t xml:space="preserve"> وهذا أوضح دليل على كفرهم وإهانتهم لنبيِّ الإسلام</w:t>
      </w:r>
      <w:r w:rsidR="00D97AEE">
        <w:rPr>
          <w:rFonts w:cs="Traditional Arabic" w:hint="cs"/>
          <w:sz w:val="36"/>
          <w:szCs w:val="36"/>
          <w:rtl/>
          <w:lang w:bidi="ar-SY"/>
        </w:rPr>
        <w:t xml:space="preserve"> </w:t>
      </w:r>
      <w:r w:rsidRPr="00463666">
        <w:rPr>
          <w:rFonts w:ascii="Abo-thar" w:hAnsi="Abo-thar" w:cs="Traditional Arabic"/>
          <w:sz w:val="36"/>
          <w:szCs w:val="36"/>
          <w:rtl/>
          <w:lang w:bidi="ar-SY"/>
        </w:rPr>
        <w:t xml:space="preserve">صلى </w:t>
      </w:r>
      <w:r w:rsidR="00895F19">
        <w:rPr>
          <w:rFonts w:ascii="Abo-thar" w:hAnsi="Abo-thar" w:cs="Traditional Arabic"/>
          <w:sz w:val="36"/>
          <w:szCs w:val="36"/>
          <w:rtl/>
          <w:lang w:bidi="ar-SY"/>
        </w:rPr>
        <w:t>الله</w:t>
      </w:r>
      <w:r w:rsidRPr="00463666">
        <w:rPr>
          <w:rFonts w:ascii="Abo-thar" w:hAnsi="Abo-thar" w:cs="Traditional Arabic"/>
          <w:sz w:val="36"/>
          <w:szCs w:val="36"/>
          <w:rtl/>
          <w:lang w:bidi="ar-SY"/>
        </w:rPr>
        <w:t xml:space="preserve"> عليه وآله وسلم</w:t>
      </w:r>
      <w:r w:rsidR="00F50D53">
        <w:rPr>
          <w:rFonts w:ascii="Abo-thar" w:hAnsi="Abo-thar" w:cs="Traditional Arabic"/>
          <w:sz w:val="36"/>
          <w:szCs w:val="36"/>
          <w:rtl/>
          <w:lang w:bidi="ar-SY"/>
        </w:rPr>
        <w:t>.</w:t>
      </w:r>
      <w:r w:rsidRPr="00463666">
        <w:rPr>
          <w:rFonts w:cs="Traditional Arabic" w:hint="cs"/>
          <w:sz w:val="36"/>
          <w:szCs w:val="36"/>
          <w:rtl/>
          <w:lang w:bidi="ar-SY"/>
        </w:rPr>
        <w:t xml:space="preserve"> وبناء على ذلك فالآية تقول إن علامةَ الإيمان قبولُ حكم الشرع</w:t>
      </w:r>
      <w:r w:rsidR="00F50D53">
        <w:rPr>
          <w:rFonts w:cs="Traditional Arabic" w:hint="cs"/>
          <w:sz w:val="36"/>
          <w:szCs w:val="36"/>
          <w:rtl/>
          <w:lang w:bidi="ar-SY"/>
        </w:rPr>
        <w:t>،</w:t>
      </w:r>
      <w:r w:rsidRPr="00463666">
        <w:rPr>
          <w:rFonts w:cs="Traditional Arabic" w:hint="cs"/>
          <w:sz w:val="36"/>
          <w:szCs w:val="36"/>
          <w:rtl/>
          <w:lang w:bidi="ar-SY"/>
        </w:rPr>
        <w:t xml:space="preserve"> وتقول</w:t>
      </w:r>
      <w:r w:rsidR="00F50D53">
        <w:rPr>
          <w:rFonts w:cs="Traditional Arabic" w:hint="cs"/>
          <w:sz w:val="36"/>
          <w:szCs w:val="36"/>
          <w:rtl/>
          <w:lang w:bidi="ar-SY"/>
        </w:rPr>
        <w:t>:</w:t>
      </w:r>
      <w:r w:rsidRPr="00463666">
        <w:rPr>
          <w:rFonts w:cs="Traditional Arabic" w:hint="cs"/>
          <w:sz w:val="36"/>
          <w:szCs w:val="36"/>
          <w:rtl/>
          <w:lang w:bidi="ar-SY"/>
        </w:rPr>
        <w:t xml:space="preserve"> إذا أراد هؤلاء القوم أن يكفّروا عما ارتكبوه من إهانة وظلم بحقِّ النبيِّ الأكرم</w:t>
      </w:r>
      <w:r w:rsidR="00D97AEE">
        <w:rPr>
          <w:rFonts w:cs="Traditional Arabic" w:hint="cs"/>
          <w:sz w:val="36"/>
          <w:szCs w:val="36"/>
          <w:rtl/>
          <w:lang w:bidi="ar-SY"/>
        </w:rPr>
        <w:t xml:space="preserve"> </w:t>
      </w:r>
      <w:r w:rsidRPr="00463666">
        <w:rPr>
          <w:rFonts w:ascii="Abo-thar" w:hAnsi="Abo-thar" w:cs="Traditional Arabic"/>
          <w:sz w:val="36"/>
          <w:szCs w:val="36"/>
          <w:rtl/>
          <w:lang w:bidi="ar-SY"/>
        </w:rPr>
        <w:t xml:space="preserve">صلى </w:t>
      </w:r>
      <w:r w:rsidR="00895F19">
        <w:rPr>
          <w:rFonts w:ascii="Abo-thar" w:hAnsi="Abo-thar" w:cs="Traditional Arabic"/>
          <w:sz w:val="36"/>
          <w:szCs w:val="36"/>
          <w:rtl/>
          <w:lang w:bidi="ar-SY"/>
        </w:rPr>
        <w:t>الله</w:t>
      </w:r>
      <w:r w:rsidRPr="00463666">
        <w:rPr>
          <w:rFonts w:ascii="Abo-thar" w:hAnsi="Abo-thar" w:cs="Traditional Arabic"/>
          <w:sz w:val="36"/>
          <w:szCs w:val="36"/>
          <w:rtl/>
          <w:lang w:bidi="ar-SY"/>
        </w:rPr>
        <w:t xml:space="preserve"> عليه وآله وسلم</w:t>
      </w:r>
      <w:r w:rsidR="00D97AEE">
        <w:rPr>
          <w:rFonts w:ascii="Abo-thar" w:hAnsi="Abo-thar" w:cs="Traditional Arabic"/>
          <w:sz w:val="36"/>
          <w:szCs w:val="36"/>
          <w:rtl/>
          <w:lang w:bidi="ar-SY"/>
        </w:rPr>
        <w:t xml:space="preserve"> </w:t>
      </w:r>
      <w:r w:rsidRPr="00463666">
        <w:rPr>
          <w:rFonts w:cs="Traditional Arabic" w:hint="cs"/>
          <w:sz w:val="36"/>
          <w:szCs w:val="36"/>
          <w:rtl/>
          <w:lang w:bidi="ar-SY"/>
        </w:rPr>
        <w:t>وعن اتِّهامهم له بالحيف وعدم العدل فعليهم أن يأتوا إليه ويطلبوا رضاه</w:t>
      </w:r>
      <w:r w:rsidR="00F50D53">
        <w:rPr>
          <w:rFonts w:cs="Traditional Arabic" w:hint="cs"/>
          <w:sz w:val="36"/>
          <w:szCs w:val="36"/>
          <w:rtl/>
          <w:lang w:bidi="ar-SY"/>
        </w:rPr>
        <w:t>،</w:t>
      </w:r>
      <w:r w:rsidRPr="00463666">
        <w:rPr>
          <w:rFonts w:cs="Traditional Arabic" w:hint="cs"/>
          <w:sz w:val="36"/>
          <w:szCs w:val="36"/>
          <w:rtl/>
          <w:lang w:bidi="ar-SY"/>
        </w:rPr>
        <w:t xml:space="preserve"> وعلى الرسول الكريم</w:t>
      </w:r>
      <w:r w:rsidR="00D97AEE">
        <w:rPr>
          <w:rFonts w:cs="Traditional Arabic" w:hint="cs"/>
          <w:sz w:val="36"/>
          <w:szCs w:val="36"/>
          <w:rtl/>
          <w:lang w:bidi="ar-SY"/>
        </w:rPr>
        <w:t xml:space="preserve"> </w:t>
      </w:r>
      <w:r w:rsidRPr="00463666">
        <w:rPr>
          <w:rFonts w:ascii="Abo-thar" w:hAnsi="Abo-thar" w:cs="Traditional Arabic"/>
          <w:sz w:val="36"/>
          <w:szCs w:val="36"/>
          <w:rtl/>
          <w:lang w:bidi="ar-SY"/>
        </w:rPr>
        <w:t xml:space="preserve">صلى </w:t>
      </w:r>
      <w:r w:rsidR="00895F19">
        <w:rPr>
          <w:rFonts w:ascii="Abo-thar" w:hAnsi="Abo-thar" w:cs="Traditional Arabic"/>
          <w:sz w:val="36"/>
          <w:szCs w:val="36"/>
          <w:rtl/>
          <w:lang w:bidi="ar-SY"/>
        </w:rPr>
        <w:t>الله</w:t>
      </w:r>
      <w:r w:rsidRPr="00463666">
        <w:rPr>
          <w:rFonts w:ascii="Abo-thar" w:hAnsi="Abo-thar" w:cs="Traditional Arabic"/>
          <w:sz w:val="36"/>
          <w:szCs w:val="36"/>
          <w:rtl/>
          <w:lang w:bidi="ar-SY"/>
        </w:rPr>
        <w:t xml:space="preserve"> عليه وآله وسلم</w:t>
      </w:r>
      <w:r w:rsidR="00D97AEE">
        <w:rPr>
          <w:rFonts w:ascii="Abo-thar" w:hAnsi="Abo-thar" w:cs="Traditional Arabic"/>
          <w:sz w:val="36"/>
          <w:szCs w:val="36"/>
          <w:rtl/>
          <w:lang w:bidi="ar-SY"/>
        </w:rPr>
        <w:t xml:space="preserve"> </w:t>
      </w:r>
      <w:r w:rsidRPr="00463666">
        <w:rPr>
          <w:rFonts w:cs="Traditional Arabic" w:hint="cs"/>
          <w:sz w:val="36"/>
          <w:szCs w:val="36"/>
          <w:rtl/>
          <w:lang w:bidi="ar-SY"/>
        </w:rPr>
        <w:t xml:space="preserve">أن يطلب من </w:t>
      </w:r>
      <w:r w:rsidR="00895F19">
        <w:rPr>
          <w:rFonts w:cs="Traditional Arabic" w:hint="cs"/>
          <w:sz w:val="36"/>
          <w:szCs w:val="36"/>
          <w:rtl/>
          <w:lang w:bidi="ar-SY"/>
        </w:rPr>
        <w:t>الله</w:t>
      </w:r>
      <w:r w:rsidRPr="00463666">
        <w:rPr>
          <w:rFonts w:cs="Traditional Arabic" w:hint="cs"/>
          <w:sz w:val="36"/>
          <w:szCs w:val="36"/>
          <w:rtl/>
          <w:lang w:bidi="ar-SY"/>
        </w:rPr>
        <w:t xml:space="preserve"> المغفرة لهم علامةً على عفوه عنهم ورضاه عنهم</w:t>
      </w:r>
      <w:r w:rsidR="00F50D53">
        <w:rPr>
          <w:rFonts w:cs="Traditional Arabic" w:hint="cs"/>
          <w:sz w:val="36"/>
          <w:szCs w:val="36"/>
          <w:rtl/>
          <w:lang w:bidi="ar-SY"/>
        </w:rPr>
        <w:t>.</w:t>
      </w:r>
      <w:r w:rsidRPr="00463666">
        <w:rPr>
          <w:rFonts w:cs="Traditional Arabic" w:hint="cs"/>
          <w:sz w:val="36"/>
          <w:szCs w:val="36"/>
          <w:rtl/>
          <w:lang w:bidi="ar-SY"/>
        </w:rPr>
        <w:t xml:space="preserve"> ولكنهم لم يفعلوا ذلك</w:t>
      </w:r>
      <w:r w:rsidR="00F50D53">
        <w:rPr>
          <w:rFonts w:cs="Traditional Arabic" w:hint="cs"/>
          <w:sz w:val="36"/>
          <w:szCs w:val="36"/>
          <w:rtl/>
          <w:lang w:bidi="ar-SY"/>
        </w:rPr>
        <w:t>،</w:t>
      </w:r>
      <w:r w:rsidRPr="00463666">
        <w:rPr>
          <w:rFonts w:cs="Traditional Arabic" w:hint="cs"/>
          <w:sz w:val="36"/>
          <w:szCs w:val="36"/>
          <w:rtl/>
          <w:lang w:bidi="ar-SY"/>
        </w:rPr>
        <w:t xml:space="preserve"> لذا قال </w:t>
      </w:r>
      <w:r w:rsidR="00895F19">
        <w:rPr>
          <w:rFonts w:cs="Traditional Arabic" w:hint="cs"/>
          <w:sz w:val="36"/>
          <w:szCs w:val="36"/>
          <w:rtl/>
          <w:lang w:bidi="ar-SY"/>
        </w:rPr>
        <w:t>الله</w:t>
      </w:r>
      <w:r w:rsidRPr="00463666">
        <w:rPr>
          <w:rFonts w:cs="Traditional Arabic" w:hint="cs"/>
          <w:sz w:val="36"/>
          <w:szCs w:val="36"/>
          <w:rtl/>
          <w:lang w:bidi="ar-SY"/>
        </w:rPr>
        <w:t xml:space="preserve"> تعالى لرسوله في هذه الآيات</w:t>
      </w:r>
      <w:r w:rsidR="00F50D53">
        <w:rPr>
          <w:rFonts w:cs="Traditional Arabic" w:hint="cs"/>
          <w:sz w:val="36"/>
          <w:szCs w:val="36"/>
          <w:rtl/>
          <w:lang w:bidi="ar-SY"/>
        </w:rPr>
        <w:t>:</w:t>
      </w:r>
      <w:r w:rsidRPr="00463666">
        <w:rPr>
          <w:rFonts w:cs="Traditional Arabic" w:hint="cs"/>
          <w:sz w:val="36"/>
          <w:szCs w:val="36"/>
          <w:rtl/>
          <w:lang w:bidi="ar-SY"/>
        </w:rPr>
        <w:t xml:space="preserve"> </w:t>
      </w:r>
      <w:r w:rsidR="00F50D53" w:rsidRPr="00895F19">
        <w:rPr>
          <w:rFonts w:cs="Traditional Arabic"/>
          <w:color w:val="0000FF"/>
          <w:sz w:val="36"/>
          <w:szCs w:val="36"/>
          <w:rtl/>
        </w:rPr>
        <w:t>((</w:t>
      </w:r>
      <w:r w:rsidR="008B3BE5" w:rsidRPr="00895F19">
        <w:rPr>
          <w:rFonts w:cs="Traditional Arabic"/>
          <w:color w:val="0000FF"/>
          <w:sz w:val="36"/>
          <w:szCs w:val="36"/>
          <w:rtl/>
        </w:rPr>
        <w:t xml:space="preserve">أُوْلَئِكَ الَّذِينَ يَعْلَمُ </w:t>
      </w:r>
      <w:r w:rsidR="00895F19" w:rsidRPr="00895F19">
        <w:rPr>
          <w:rFonts w:cs="Traditional Arabic"/>
          <w:color w:val="0000FF"/>
          <w:sz w:val="36"/>
          <w:szCs w:val="36"/>
          <w:rtl/>
        </w:rPr>
        <w:t>الله</w:t>
      </w:r>
      <w:r w:rsidR="008B3BE5" w:rsidRPr="00895F19">
        <w:rPr>
          <w:rFonts w:cs="Traditional Arabic"/>
          <w:color w:val="0000FF"/>
          <w:sz w:val="36"/>
          <w:szCs w:val="36"/>
          <w:rtl/>
        </w:rPr>
        <w:t xml:space="preserve"> مَا فِي قُلُوبِهِمْ فَأَعْرِضْ عَنْهُمْ وَعِظْهُمْ وَقُلْ لَهُمْ فِي أَنفُسِهِمْ قَوْلًا بَلِيغًا</w:t>
      </w:r>
      <w:r w:rsidR="00F50D53" w:rsidRPr="00895F19">
        <w:rPr>
          <w:rFonts w:cs="Traditional Arabic"/>
          <w:color w:val="0000FF"/>
          <w:sz w:val="36"/>
          <w:szCs w:val="36"/>
          <w:rtl/>
        </w:rPr>
        <w:t>))</w:t>
      </w:r>
      <w:r w:rsidR="008B3BE5" w:rsidRPr="00463666">
        <w:rPr>
          <w:rFonts w:cs="Traditional Arabic"/>
          <w:sz w:val="36"/>
          <w:szCs w:val="36"/>
          <w:rtl/>
        </w:rPr>
        <w:t xml:space="preserve"> </w:t>
      </w:r>
      <w:r w:rsidR="008B3BE5" w:rsidRPr="00895F19">
        <w:rPr>
          <w:rFonts w:cs="Traditional Arabic"/>
          <w:color w:val="800000"/>
          <w:sz w:val="36"/>
          <w:szCs w:val="26"/>
          <w:rtl/>
        </w:rPr>
        <w:t>[النساء</w:t>
      </w:r>
      <w:r w:rsidR="00F50D53" w:rsidRPr="00895F19">
        <w:rPr>
          <w:rFonts w:cs="Traditional Arabic"/>
          <w:color w:val="800000"/>
          <w:sz w:val="36"/>
          <w:szCs w:val="26"/>
          <w:rtl/>
        </w:rPr>
        <w:t>:</w:t>
      </w:r>
      <w:r w:rsidR="008B3BE5" w:rsidRPr="00895F19">
        <w:rPr>
          <w:rFonts w:cs="Traditional Arabic"/>
          <w:color w:val="800000"/>
          <w:sz w:val="36"/>
          <w:szCs w:val="26"/>
          <w:rtl/>
        </w:rPr>
        <w:t>63]</w:t>
      </w:r>
      <w:r w:rsidR="00F50D53">
        <w:rPr>
          <w:rFonts w:cs="Traditional Arabic" w:hint="cs"/>
          <w:sz w:val="36"/>
          <w:szCs w:val="36"/>
          <w:rtl/>
        </w:rPr>
        <w:t>،</w:t>
      </w:r>
      <w:r w:rsidRPr="00463666">
        <w:rPr>
          <w:rFonts w:cs="Traditional Arabic" w:hint="cs"/>
          <w:sz w:val="36"/>
          <w:szCs w:val="36"/>
          <w:rtl/>
        </w:rPr>
        <w:t xml:space="preserve"> ثم قال في الآية التالية</w:t>
      </w:r>
      <w:r w:rsidR="00F50D53">
        <w:rPr>
          <w:rFonts w:cs="Traditional Arabic" w:hint="cs"/>
          <w:sz w:val="36"/>
          <w:szCs w:val="36"/>
          <w:rtl/>
        </w:rPr>
        <w:t>:</w:t>
      </w:r>
      <w:r w:rsidRPr="00463666">
        <w:rPr>
          <w:rFonts w:cs="Traditional Arabic" w:hint="cs"/>
          <w:sz w:val="36"/>
          <w:szCs w:val="36"/>
          <w:rtl/>
        </w:rPr>
        <w:t xml:space="preserve"> </w:t>
      </w:r>
      <w:r w:rsidR="00F50D53" w:rsidRPr="00895F19">
        <w:rPr>
          <w:rFonts w:cs="Traditional Arabic"/>
          <w:color w:val="0000FF"/>
          <w:sz w:val="36"/>
          <w:szCs w:val="36"/>
          <w:rtl/>
        </w:rPr>
        <w:t>((</w:t>
      </w:r>
      <w:r w:rsidR="008B3BE5" w:rsidRPr="00895F19">
        <w:rPr>
          <w:rFonts w:cs="Traditional Arabic"/>
          <w:color w:val="0000FF"/>
          <w:sz w:val="36"/>
          <w:szCs w:val="36"/>
          <w:rtl/>
        </w:rPr>
        <w:t xml:space="preserve">وَلَوْ أَنَّهُمْ إِذْ ظَلَمُوا أَنفُسَهُمْ جَاءُوكَ فَاسْتَغْفَرُوا </w:t>
      </w:r>
      <w:r w:rsidR="00895F19" w:rsidRPr="00895F19">
        <w:rPr>
          <w:rFonts w:cs="Traditional Arabic"/>
          <w:color w:val="0000FF"/>
          <w:sz w:val="36"/>
          <w:szCs w:val="36"/>
          <w:rtl/>
        </w:rPr>
        <w:t>الله</w:t>
      </w:r>
      <w:r w:rsidR="008B3BE5" w:rsidRPr="00895F19">
        <w:rPr>
          <w:rFonts w:cs="Traditional Arabic"/>
          <w:color w:val="0000FF"/>
          <w:sz w:val="36"/>
          <w:szCs w:val="36"/>
          <w:rtl/>
        </w:rPr>
        <w:t xml:space="preserve"> وَاسْتَغْفَرَ لَهُم</w:t>
      </w:r>
      <w:r w:rsidR="008B3BE5" w:rsidRPr="00895F19">
        <w:rPr>
          <w:rFonts w:cs="Traditional Arabic" w:hint="cs"/>
          <w:color w:val="0000FF"/>
          <w:sz w:val="36"/>
          <w:szCs w:val="36"/>
          <w:rtl/>
        </w:rPr>
        <w:t>ُ</w:t>
      </w:r>
      <w:r w:rsidR="008B3BE5" w:rsidRPr="00895F19">
        <w:rPr>
          <w:rFonts w:cs="Traditional Arabic"/>
          <w:color w:val="0000FF"/>
          <w:sz w:val="36"/>
          <w:szCs w:val="36"/>
          <w:rtl/>
        </w:rPr>
        <w:t xml:space="preserve"> الرَّسُولُ لَوَجَدُوا </w:t>
      </w:r>
      <w:r w:rsidR="00895F19" w:rsidRPr="00895F19">
        <w:rPr>
          <w:rFonts w:cs="Traditional Arabic"/>
          <w:color w:val="0000FF"/>
          <w:sz w:val="36"/>
          <w:szCs w:val="36"/>
          <w:rtl/>
        </w:rPr>
        <w:t>الله</w:t>
      </w:r>
      <w:r w:rsidR="008B3BE5" w:rsidRPr="00895F19">
        <w:rPr>
          <w:rFonts w:cs="Traditional Arabic"/>
          <w:color w:val="0000FF"/>
          <w:sz w:val="36"/>
          <w:szCs w:val="36"/>
          <w:rtl/>
        </w:rPr>
        <w:t xml:space="preserve"> تَوَّابًا رَحِيمًا</w:t>
      </w:r>
      <w:r w:rsidR="00F50D53" w:rsidRPr="00895F19">
        <w:rPr>
          <w:rFonts w:cs="Traditional Arabic"/>
          <w:color w:val="0000FF"/>
          <w:sz w:val="36"/>
          <w:szCs w:val="36"/>
          <w:rtl/>
        </w:rPr>
        <w:t>))</w:t>
      </w:r>
      <w:r w:rsidR="008B3BE5" w:rsidRPr="00463666">
        <w:rPr>
          <w:rFonts w:cs="Traditional Arabic"/>
          <w:sz w:val="36"/>
          <w:szCs w:val="36"/>
          <w:rtl/>
        </w:rPr>
        <w:t xml:space="preserve"> </w:t>
      </w:r>
      <w:r w:rsidR="008B3BE5" w:rsidRPr="00895F19">
        <w:rPr>
          <w:rFonts w:cs="Traditional Arabic"/>
          <w:color w:val="800000"/>
          <w:sz w:val="36"/>
          <w:szCs w:val="26"/>
          <w:rtl/>
        </w:rPr>
        <w:t>[النساء</w:t>
      </w:r>
      <w:r w:rsidR="00F50D53" w:rsidRPr="00895F19">
        <w:rPr>
          <w:rFonts w:cs="Traditional Arabic"/>
          <w:color w:val="800000"/>
          <w:sz w:val="36"/>
          <w:szCs w:val="26"/>
          <w:rtl/>
        </w:rPr>
        <w:t>:</w:t>
      </w:r>
      <w:r w:rsidR="008B3BE5" w:rsidRPr="00895F19">
        <w:rPr>
          <w:rFonts w:cs="Traditional Arabic"/>
          <w:color w:val="800000"/>
          <w:sz w:val="36"/>
          <w:szCs w:val="26"/>
          <w:rtl/>
        </w:rPr>
        <w:t>64]</w:t>
      </w:r>
      <w:r w:rsidR="00F50D53">
        <w:rPr>
          <w:rFonts w:cs="Traditional Arabic" w:hint="cs"/>
          <w:sz w:val="36"/>
          <w:szCs w:val="36"/>
          <w:rtl/>
        </w:rPr>
        <w:t>،</w:t>
      </w:r>
      <w:r w:rsidRPr="00463666">
        <w:rPr>
          <w:rFonts w:cs="Traditional Arabic" w:hint="cs"/>
          <w:sz w:val="36"/>
          <w:szCs w:val="36"/>
          <w:rtl/>
        </w:rPr>
        <w:t xml:space="preserve"> فهذا الاستغفار وطلب الاستغفار من الرسول هو بالنسبة إلى الظلم والإهانة التي فعلوها بحق النبيِّ</w:t>
      </w:r>
      <w:r w:rsidR="00D97AEE">
        <w:rPr>
          <w:rFonts w:cs="Traditional Arabic" w:hint="cs"/>
          <w:sz w:val="36"/>
          <w:szCs w:val="36"/>
          <w:rtl/>
        </w:rPr>
        <w:t xml:space="preserve"> </w:t>
      </w:r>
      <w:r w:rsidRPr="00463666">
        <w:rPr>
          <w:rFonts w:ascii="Abo-thar" w:hAnsi="Abo-thar" w:cs="Traditional Arabic"/>
          <w:sz w:val="36"/>
          <w:szCs w:val="36"/>
          <w:rtl/>
          <w:lang w:bidi="ar-SY"/>
        </w:rPr>
        <w:t xml:space="preserve">صلى </w:t>
      </w:r>
      <w:r w:rsidR="00895F19">
        <w:rPr>
          <w:rFonts w:ascii="Abo-thar" w:hAnsi="Abo-thar" w:cs="Traditional Arabic"/>
          <w:sz w:val="36"/>
          <w:szCs w:val="36"/>
          <w:rtl/>
          <w:lang w:bidi="ar-SY"/>
        </w:rPr>
        <w:t>الله</w:t>
      </w:r>
      <w:r w:rsidRPr="00463666">
        <w:rPr>
          <w:rFonts w:ascii="Abo-thar" w:hAnsi="Abo-thar" w:cs="Traditional Arabic"/>
          <w:sz w:val="36"/>
          <w:szCs w:val="36"/>
          <w:rtl/>
          <w:lang w:bidi="ar-SY"/>
        </w:rPr>
        <w:t xml:space="preserve"> عليه وآله وسلم</w:t>
      </w:r>
      <w:r w:rsidR="00D97AEE">
        <w:rPr>
          <w:rFonts w:ascii="Abo-thar" w:hAnsi="Abo-thar" w:cs="Traditional Arabic"/>
          <w:sz w:val="36"/>
          <w:szCs w:val="36"/>
          <w:rtl/>
          <w:lang w:bidi="ar-SY"/>
        </w:rPr>
        <w:t xml:space="preserve"> </w:t>
      </w:r>
      <w:r w:rsidRPr="00463666">
        <w:rPr>
          <w:rFonts w:cs="Traditional Arabic" w:hint="cs"/>
          <w:sz w:val="36"/>
          <w:szCs w:val="36"/>
          <w:rtl/>
        </w:rPr>
        <w:t>وليس بالنسبة إلى جميع الآثام</w:t>
      </w:r>
      <w:r w:rsidR="00F50D53">
        <w:rPr>
          <w:rFonts w:cs="Traditional Arabic" w:hint="cs"/>
          <w:sz w:val="36"/>
          <w:szCs w:val="36"/>
          <w:rtl/>
        </w:rPr>
        <w:t>.</w:t>
      </w:r>
      <w:r w:rsidRPr="00463666">
        <w:rPr>
          <w:rFonts w:cs="Traditional Arabic" w:hint="cs"/>
          <w:sz w:val="36"/>
          <w:szCs w:val="36"/>
          <w:rtl/>
        </w:rPr>
        <w:t xml:space="preserve"> فلاحظوا أن هذه الآية لا تعود للمؤمنين أصلاً</w:t>
      </w:r>
      <w:r w:rsidR="00F50D53">
        <w:rPr>
          <w:rFonts w:cs="Traditional Arabic" w:hint="cs"/>
          <w:sz w:val="36"/>
          <w:szCs w:val="36"/>
          <w:rtl/>
        </w:rPr>
        <w:t>.</w:t>
      </w:r>
      <w:r w:rsidRPr="00463666">
        <w:rPr>
          <w:rFonts w:cs="Traditional Arabic" w:hint="cs"/>
          <w:sz w:val="36"/>
          <w:szCs w:val="36"/>
          <w:rtl/>
        </w:rPr>
        <w:t xml:space="preserve"> لذا يجب أن نقول لواضع تلك الرواية</w:t>
      </w:r>
      <w:r w:rsidR="00F50D53">
        <w:rPr>
          <w:rFonts w:cs="Traditional Arabic" w:hint="cs"/>
          <w:sz w:val="36"/>
          <w:szCs w:val="36"/>
          <w:rtl/>
        </w:rPr>
        <w:t>:</w:t>
      </w:r>
      <w:r w:rsidRPr="00463666">
        <w:rPr>
          <w:rFonts w:cs="Traditional Arabic" w:hint="cs"/>
          <w:sz w:val="36"/>
          <w:szCs w:val="36"/>
          <w:rtl/>
        </w:rPr>
        <w:t xml:space="preserve"> </w:t>
      </w:r>
    </w:p>
    <w:p w:rsidR="00542074" w:rsidRPr="00463666" w:rsidRDefault="00542074" w:rsidP="00905B8A">
      <w:pPr>
        <w:widowControl w:val="0"/>
        <w:spacing w:before="120"/>
        <w:ind w:firstLine="567"/>
        <w:jc w:val="lowKashida"/>
        <w:rPr>
          <w:rFonts w:cs="Traditional Arabic" w:hint="cs"/>
          <w:sz w:val="36"/>
          <w:szCs w:val="36"/>
          <w:rtl/>
        </w:rPr>
      </w:pPr>
      <w:r w:rsidRPr="00905B8A">
        <w:rPr>
          <w:rFonts w:cs="Traditional Arabic" w:hint="cs"/>
          <w:b/>
          <w:bCs/>
          <w:sz w:val="36"/>
          <w:szCs w:val="36"/>
          <w:rtl/>
        </w:rPr>
        <w:t>أولاً</w:t>
      </w:r>
      <w:r w:rsidR="00F50D53">
        <w:rPr>
          <w:rFonts w:cs="Traditional Arabic" w:hint="cs"/>
          <w:sz w:val="36"/>
          <w:szCs w:val="36"/>
          <w:rtl/>
        </w:rPr>
        <w:t>:</w:t>
      </w:r>
      <w:r w:rsidRPr="00463666">
        <w:rPr>
          <w:rFonts w:cs="Traditional Arabic" w:hint="cs"/>
          <w:sz w:val="36"/>
          <w:szCs w:val="36"/>
          <w:rtl/>
        </w:rPr>
        <w:t xml:space="preserve"> الآية تتعلَّق بالمنافقين</w:t>
      </w:r>
      <w:r w:rsidR="00905B8A">
        <w:rPr>
          <w:rFonts w:cs="Traditional Arabic" w:hint="cs"/>
          <w:sz w:val="36"/>
          <w:szCs w:val="36"/>
          <w:rtl/>
        </w:rPr>
        <w:t>.</w:t>
      </w:r>
    </w:p>
    <w:p w:rsidR="00542074" w:rsidRPr="00463666" w:rsidRDefault="00542074" w:rsidP="00463666">
      <w:pPr>
        <w:widowControl w:val="0"/>
        <w:spacing w:before="120"/>
        <w:ind w:firstLine="567"/>
        <w:jc w:val="lowKashida"/>
        <w:rPr>
          <w:rFonts w:cs="Traditional Arabic" w:hint="cs"/>
          <w:sz w:val="36"/>
          <w:szCs w:val="36"/>
          <w:rtl/>
        </w:rPr>
      </w:pPr>
      <w:r w:rsidRPr="00905B8A">
        <w:rPr>
          <w:rFonts w:cs="Traditional Arabic" w:hint="cs"/>
          <w:b/>
          <w:bCs/>
          <w:sz w:val="36"/>
          <w:szCs w:val="36"/>
          <w:rtl/>
        </w:rPr>
        <w:t>ثانياً</w:t>
      </w:r>
      <w:r w:rsidR="00F50D53">
        <w:rPr>
          <w:rFonts w:cs="Traditional Arabic" w:hint="cs"/>
          <w:sz w:val="36"/>
          <w:szCs w:val="36"/>
          <w:rtl/>
        </w:rPr>
        <w:t>:</w:t>
      </w:r>
      <w:r w:rsidRPr="00463666">
        <w:rPr>
          <w:rFonts w:cs="Traditional Arabic" w:hint="cs"/>
          <w:sz w:val="36"/>
          <w:szCs w:val="36"/>
          <w:rtl/>
        </w:rPr>
        <w:t xml:space="preserve"> إن </w:t>
      </w:r>
      <w:r w:rsidR="00895F19">
        <w:rPr>
          <w:rFonts w:cs="Traditional Arabic" w:hint="cs"/>
          <w:sz w:val="36"/>
          <w:szCs w:val="36"/>
          <w:rtl/>
        </w:rPr>
        <w:t>الله</w:t>
      </w:r>
      <w:r w:rsidRPr="00463666">
        <w:rPr>
          <w:rFonts w:cs="Traditional Arabic" w:hint="cs"/>
          <w:sz w:val="36"/>
          <w:szCs w:val="36"/>
          <w:rtl/>
        </w:rPr>
        <w:t xml:space="preserve"> تعالى لم يقل إنَّ على كلِّ من ارتكب ذنباً أن يحضر إلى قبر رسول </w:t>
      </w:r>
      <w:r w:rsidR="00895F19">
        <w:rPr>
          <w:rFonts w:cs="Traditional Arabic" w:hint="cs"/>
          <w:sz w:val="36"/>
          <w:szCs w:val="36"/>
          <w:rtl/>
        </w:rPr>
        <w:t>الله</w:t>
      </w:r>
      <w:r w:rsidR="00D97AEE">
        <w:rPr>
          <w:rFonts w:cs="Traditional Arabic" w:hint="cs"/>
          <w:sz w:val="36"/>
          <w:szCs w:val="36"/>
          <w:rtl/>
        </w:rPr>
        <w:t xml:space="preserve"> </w:t>
      </w:r>
      <w:r w:rsidRPr="00463666">
        <w:rPr>
          <w:rFonts w:ascii="Abo-thar" w:hAnsi="Abo-thar" w:cs="Traditional Arabic"/>
          <w:sz w:val="36"/>
          <w:szCs w:val="36"/>
          <w:rtl/>
          <w:lang w:bidi="ar-SY"/>
        </w:rPr>
        <w:t xml:space="preserve">صلى </w:t>
      </w:r>
      <w:r w:rsidR="00895F19">
        <w:rPr>
          <w:rFonts w:ascii="Abo-thar" w:hAnsi="Abo-thar" w:cs="Traditional Arabic"/>
          <w:sz w:val="36"/>
          <w:szCs w:val="36"/>
          <w:rtl/>
          <w:lang w:bidi="ar-SY"/>
        </w:rPr>
        <w:t>الله</w:t>
      </w:r>
      <w:r w:rsidRPr="00463666">
        <w:rPr>
          <w:rFonts w:ascii="Abo-thar" w:hAnsi="Abo-thar" w:cs="Traditional Arabic"/>
          <w:sz w:val="36"/>
          <w:szCs w:val="36"/>
          <w:rtl/>
          <w:lang w:bidi="ar-SY"/>
        </w:rPr>
        <w:t xml:space="preserve"> عليه وآله وسلم</w:t>
      </w:r>
      <w:r w:rsidR="00F50D53">
        <w:rPr>
          <w:rFonts w:ascii="Abo-thar" w:hAnsi="Abo-thar" w:cs="Traditional Arabic"/>
          <w:sz w:val="36"/>
          <w:szCs w:val="36"/>
          <w:rtl/>
          <w:lang w:bidi="ar-SY"/>
        </w:rPr>
        <w:t>،</w:t>
      </w:r>
      <w:r w:rsidRPr="00463666">
        <w:rPr>
          <w:rFonts w:cs="Traditional Arabic" w:hint="cs"/>
          <w:sz w:val="36"/>
          <w:szCs w:val="36"/>
          <w:rtl/>
        </w:rPr>
        <w:t xml:space="preserve"> بل إن كلمة القبر لم تأت في الآية أصلاً</w:t>
      </w:r>
      <w:r w:rsidR="00F50D53">
        <w:rPr>
          <w:rFonts w:cs="Traditional Arabic" w:hint="cs"/>
          <w:sz w:val="36"/>
          <w:szCs w:val="36"/>
          <w:rtl/>
        </w:rPr>
        <w:t>،</w:t>
      </w:r>
      <w:r w:rsidRPr="00463666">
        <w:rPr>
          <w:rFonts w:cs="Traditional Arabic" w:hint="cs"/>
          <w:sz w:val="36"/>
          <w:szCs w:val="36"/>
          <w:rtl/>
        </w:rPr>
        <w:t xml:space="preserve"> فالآية متعلِّقة بزمن حياة الرسول</w:t>
      </w:r>
      <w:r w:rsidR="00D97AEE">
        <w:rPr>
          <w:rFonts w:cs="Traditional Arabic" w:hint="cs"/>
          <w:sz w:val="36"/>
          <w:szCs w:val="36"/>
          <w:rtl/>
        </w:rPr>
        <w:t xml:space="preserve"> </w:t>
      </w:r>
      <w:r w:rsidRPr="00463666">
        <w:rPr>
          <w:rFonts w:ascii="Abo-thar" w:hAnsi="Abo-thar" w:cs="Traditional Arabic"/>
          <w:sz w:val="36"/>
          <w:szCs w:val="36"/>
          <w:rtl/>
          <w:lang w:bidi="ar-SY"/>
        </w:rPr>
        <w:t xml:space="preserve">صلى </w:t>
      </w:r>
      <w:r w:rsidR="00895F19">
        <w:rPr>
          <w:rFonts w:ascii="Abo-thar" w:hAnsi="Abo-thar" w:cs="Traditional Arabic"/>
          <w:sz w:val="36"/>
          <w:szCs w:val="36"/>
          <w:rtl/>
          <w:lang w:bidi="ar-SY"/>
        </w:rPr>
        <w:t>الله</w:t>
      </w:r>
      <w:r w:rsidRPr="00463666">
        <w:rPr>
          <w:rFonts w:ascii="Abo-thar" w:hAnsi="Abo-thar" w:cs="Traditional Arabic"/>
          <w:sz w:val="36"/>
          <w:szCs w:val="36"/>
          <w:rtl/>
          <w:lang w:bidi="ar-SY"/>
        </w:rPr>
        <w:t xml:space="preserve"> عليه وآله وسلم</w:t>
      </w:r>
      <w:r w:rsidR="00D97AEE">
        <w:rPr>
          <w:rFonts w:ascii="Abo-thar" w:hAnsi="Abo-thar" w:cs="Traditional Arabic"/>
          <w:sz w:val="36"/>
          <w:szCs w:val="36"/>
          <w:rtl/>
          <w:lang w:bidi="ar-SY"/>
        </w:rPr>
        <w:t xml:space="preserve"> </w:t>
      </w:r>
      <w:r w:rsidRPr="00463666">
        <w:rPr>
          <w:rFonts w:cs="Traditional Arabic" w:hint="cs"/>
          <w:sz w:val="36"/>
          <w:szCs w:val="36"/>
          <w:rtl/>
        </w:rPr>
        <w:t>وتبيِّنُ أن على الناس أن يذهبوا إليه في منازعاتهم</w:t>
      </w:r>
      <w:r w:rsidR="00E97EAD">
        <w:rPr>
          <w:rFonts w:cs="Traditional Arabic" w:hint="cs"/>
          <w:sz w:val="36"/>
          <w:szCs w:val="36"/>
          <w:rtl/>
        </w:rPr>
        <w:t xml:space="preserve"> و</w:t>
      </w:r>
      <w:r w:rsidRPr="00463666">
        <w:rPr>
          <w:rFonts w:cs="Traditional Arabic" w:hint="cs"/>
          <w:sz w:val="36"/>
          <w:szCs w:val="36"/>
          <w:rtl/>
        </w:rPr>
        <w:t>دعاويهم فهذا كان واجبهم أثناء حياته</w:t>
      </w:r>
      <w:r w:rsidR="00D97AEE">
        <w:rPr>
          <w:rFonts w:cs="Traditional Arabic" w:hint="cs"/>
          <w:sz w:val="36"/>
          <w:szCs w:val="36"/>
          <w:rtl/>
        </w:rPr>
        <w:t xml:space="preserve"> </w:t>
      </w:r>
      <w:r w:rsidRPr="00463666">
        <w:rPr>
          <w:rFonts w:ascii="Abo-thar" w:hAnsi="Abo-thar" w:cs="Traditional Arabic"/>
          <w:sz w:val="36"/>
          <w:szCs w:val="36"/>
          <w:rtl/>
          <w:lang w:bidi="ar-SY"/>
        </w:rPr>
        <w:t xml:space="preserve">صلى </w:t>
      </w:r>
      <w:r w:rsidR="00895F19">
        <w:rPr>
          <w:rFonts w:ascii="Abo-thar" w:hAnsi="Abo-thar" w:cs="Traditional Arabic"/>
          <w:sz w:val="36"/>
          <w:szCs w:val="36"/>
          <w:rtl/>
          <w:lang w:bidi="ar-SY"/>
        </w:rPr>
        <w:t>الله</w:t>
      </w:r>
      <w:r w:rsidRPr="00463666">
        <w:rPr>
          <w:rFonts w:ascii="Abo-thar" w:hAnsi="Abo-thar" w:cs="Traditional Arabic"/>
          <w:sz w:val="36"/>
          <w:szCs w:val="36"/>
          <w:rtl/>
          <w:lang w:bidi="ar-SY"/>
        </w:rPr>
        <w:t xml:space="preserve"> عليه وآله وسلم</w:t>
      </w:r>
      <w:r w:rsidR="00F50D53">
        <w:rPr>
          <w:rFonts w:ascii="Abo-thar" w:hAnsi="Abo-thar" w:cs="Traditional Arabic"/>
          <w:sz w:val="36"/>
          <w:szCs w:val="36"/>
          <w:rtl/>
          <w:lang w:bidi="ar-SY"/>
        </w:rPr>
        <w:t>.</w:t>
      </w:r>
    </w:p>
    <w:p w:rsidR="00542074" w:rsidRPr="00463666" w:rsidRDefault="00542074" w:rsidP="00463666">
      <w:pPr>
        <w:widowControl w:val="0"/>
        <w:spacing w:before="120"/>
        <w:ind w:firstLine="567"/>
        <w:jc w:val="lowKashida"/>
        <w:rPr>
          <w:rFonts w:cs="Traditional Arabic" w:hint="cs"/>
          <w:sz w:val="36"/>
          <w:szCs w:val="36"/>
          <w:rtl/>
        </w:rPr>
      </w:pPr>
      <w:r w:rsidRPr="00463666">
        <w:rPr>
          <w:rFonts w:cs="Traditional Arabic" w:hint="cs"/>
          <w:sz w:val="36"/>
          <w:szCs w:val="36"/>
          <w:rtl/>
        </w:rPr>
        <w:t>فلاحظوا كيف تلاعب هذا الوضّاع بمعاني القرآن واستخرج الشرك من آية التوحيد ليسوق الناس نحو عمل شركي</w:t>
      </w:r>
      <w:r w:rsidR="00F50D53">
        <w:rPr>
          <w:rFonts w:cs="Traditional Arabic" w:hint="cs"/>
          <w:sz w:val="36"/>
          <w:szCs w:val="36"/>
          <w:rtl/>
        </w:rPr>
        <w:t>!</w:t>
      </w:r>
      <w:r w:rsidR="00D97AEE">
        <w:rPr>
          <w:rFonts w:cs="Traditional Arabic" w:hint="cs"/>
          <w:sz w:val="36"/>
          <w:szCs w:val="36"/>
          <w:rtl/>
        </w:rPr>
        <w:t xml:space="preserve"> </w:t>
      </w:r>
      <w:r w:rsidRPr="00463666">
        <w:rPr>
          <w:rFonts w:cs="Traditional Arabic" w:hint="cs"/>
          <w:sz w:val="36"/>
          <w:szCs w:val="36"/>
          <w:rtl/>
        </w:rPr>
        <w:t>إن دين الإسلام ليس كالمسيحية في دعوته كل من ارتكب ذنباً أن يذهب إلى مخلوق مثله فضلاً عن أن يذهب إلى قبر مخلوق</w:t>
      </w:r>
      <w:r w:rsidR="00F50D53">
        <w:rPr>
          <w:rFonts w:cs="Traditional Arabic" w:hint="cs"/>
          <w:sz w:val="36"/>
          <w:szCs w:val="36"/>
          <w:rtl/>
        </w:rPr>
        <w:t>،</w:t>
      </w:r>
      <w:r w:rsidRPr="00463666">
        <w:rPr>
          <w:rFonts w:cs="Traditional Arabic" w:hint="cs"/>
          <w:sz w:val="36"/>
          <w:szCs w:val="36"/>
          <w:rtl/>
        </w:rPr>
        <w:t xml:space="preserve"> ويطلب منه غفران ذنبه</w:t>
      </w:r>
      <w:r w:rsidR="00F50D53">
        <w:rPr>
          <w:rFonts w:cs="Traditional Arabic" w:hint="cs"/>
          <w:sz w:val="36"/>
          <w:szCs w:val="36"/>
          <w:rtl/>
        </w:rPr>
        <w:t>،</w:t>
      </w:r>
      <w:r w:rsidRPr="00463666">
        <w:rPr>
          <w:rFonts w:cs="Traditional Arabic" w:hint="cs"/>
          <w:sz w:val="36"/>
          <w:szCs w:val="36"/>
          <w:rtl/>
        </w:rPr>
        <w:t xml:space="preserve"> بل قال تعالى</w:t>
      </w:r>
      <w:r w:rsidR="00F50D53">
        <w:rPr>
          <w:rFonts w:cs="Traditional Arabic" w:hint="cs"/>
          <w:sz w:val="36"/>
          <w:szCs w:val="36"/>
          <w:rtl/>
        </w:rPr>
        <w:t>:</w:t>
      </w:r>
      <w:r w:rsidRPr="00463666">
        <w:rPr>
          <w:rFonts w:cs="Traditional Arabic" w:hint="cs"/>
          <w:sz w:val="36"/>
          <w:szCs w:val="36"/>
          <w:rtl/>
        </w:rPr>
        <w:t xml:space="preserve"> </w:t>
      </w:r>
      <w:r w:rsidR="00F50D53" w:rsidRPr="00895F19">
        <w:rPr>
          <w:rFonts w:cs="Traditional Arabic"/>
          <w:color w:val="0000FF"/>
          <w:sz w:val="36"/>
          <w:szCs w:val="36"/>
          <w:rtl/>
        </w:rPr>
        <w:t>((</w:t>
      </w:r>
      <w:r w:rsidR="008B3BE5" w:rsidRPr="00895F19">
        <w:rPr>
          <w:rFonts w:cs="Traditional Arabic"/>
          <w:color w:val="0000FF"/>
          <w:sz w:val="36"/>
          <w:szCs w:val="36"/>
          <w:rtl/>
        </w:rPr>
        <w:t>وَإِذَا سَأَلَكَ عِبَادِي عَنِّي فَإِنِّي قَرِيبٌ أُجِيبُ دَعْوَةَ الدَّاعِ إِذَا دَعَانِ فَلْيَسْتَجِيبُوا لِي وَلْيُؤْمِنُوا بِي لَعَلَّهُمْ يَرْشُدُونَ</w:t>
      </w:r>
      <w:r w:rsidR="00F50D53" w:rsidRPr="00895F19">
        <w:rPr>
          <w:rFonts w:cs="Traditional Arabic"/>
          <w:color w:val="0000FF"/>
          <w:sz w:val="36"/>
          <w:szCs w:val="36"/>
          <w:rtl/>
        </w:rPr>
        <w:t>))</w:t>
      </w:r>
      <w:r w:rsidR="008B3BE5" w:rsidRPr="00463666">
        <w:rPr>
          <w:rFonts w:cs="Traditional Arabic"/>
          <w:sz w:val="36"/>
          <w:szCs w:val="36"/>
          <w:rtl/>
        </w:rPr>
        <w:t xml:space="preserve"> </w:t>
      </w:r>
      <w:r w:rsidR="008B3BE5" w:rsidRPr="00895F19">
        <w:rPr>
          <w:rFonts w:cs="Traditional Arabic"/>
          <w:color w:val="800000"/>
          <w:sz w:val="36"/>
          <w:szCs w:val="26"/>
          <w:rtl/>
        </w:rPr>
        <w:t>[البقرة</w:t>
      </w:r>
      <w:r w:rsidR="00F50D53" w:rsidRPr="00895F19">
        <w:rPr>
          <w:rFonts w:cs="Traditional Arabic"/>
          <w:color w:val="800000"/>
          <w:sz w:val="36"/>
          <w:szCs w:val="26"/>
          <w:rtl/>
        </w:rPr>
        <w:t>:</w:t>
      </w:r>
      <w:r w:rsidR="008B3BE5" w:rsidRPr="00895F19">
        <w:rPr>
          <w:rFonts w:cs="Traditional Arabic"/>
          <w:color w:val="800000"/>
          <w:sz w:val="36"/>
          <w:szCs w:val="26"/>
          <w:rtl/>
        </w:rPr>
        <w:t>186]</w:t>
      </w:r>
      <w:r w:rsidR="00F50D53">
        <w:rPr>
          <w:rFonts w:cs="Traditional Arabic" w:hint="cs"/>
          <w:sz w:val="36"/>
          <w:szCs w:val="36"/>
          <w:rtl/>
        </w:rPr>
        <w:t>.</w:t>
      </w:r>
      <w:r w:rsidRPr="00463666">
        <w:rPr>
          <w:rFonts w:cs="Traditional Arabic" w:hint="cs"/>
          <w:sz w:val="36"/>
          <w:szCs w:val="36"/>
          <w:rtl/>
        </w:rPr>
        <w:t xml:space="preserve"> وقال كذلك</w:t>
      </w:r>
      <w:r w:rsidR="00F50D53">
        <w:rPr>
          <w:rFonts w:cs="Traditional Arabic" w:hint="cs"/>
          <w:sz w:val="36"/>
          <w:szCs w:val="36"/>
          <w:rtl/>
        </w:rPr>
        <w:t>:</w:t>
      </w:r>
      <w:r w:rsidRPr="00463666">
        <w:rPr>
          <w:rFonts w:cs="Traditional Arabic" w:hint="cs"/>
          <w:sz w:val="36"/>
          <w:szCs w:val="36"/>
          <w:rtl/>
        </w:rPr>
        <w:t xml:space="preserve"> </w:t>
      </w:r>
      <w:r w:rsidR="00F50D53" w:rsidRPr="00895F19">
        <w:rPr>
          <w:rFonts w:cs="Traditional Arabic"/>
          <w:color w:val="0000FF"/>
          <w:sz w:val="36"/>
          <w:szCs w:val="36"/>
          <w:rtl/>
        </w:rPr>
        <w:t>((</w:t>
      </w:r>
      <w:r w:rsidR="008B3BE5" w:rsidRPr="00895F19">
        <w:rPr>
          <w:rFonts w:cs="Traditional Arabic"/>
          <w:color w:val="0000FF"/>
          <w:sz w:val="36"/>
          <w:szCs w:val="36"/>
          <w:rtl/>
        </w:rPr>
        <w:t>ادْعُوا رَبَّكُمْ</w:t>
      </w:r>
      <w:r w:rsidR="00F50D53" w:rsidRPr="00895F19">
        <w:rPr>
          <w:rFonts w:cs="Traditional Arabic"/>
          <w:color w:val="0000FF"/>
          <w:sz w:val="36"/>
          <w:szCs w:val="36"/>
          <w:rtl/>
        </w:rPr>
        <w:t>))</w:t>
      </w:r>
      <w:r w:rsidR="008B3BE5" w:rsidRPr="00463666">
        <w:rPr>
          <w:rFonts w:cs="Traditional Arabic"/>
          <w:sz w:val="36"/>
          <w:szCs w:val="36"/>
          <w:rtl/>
        </w:rPr>
        <w:t xml:space="preserve"> </w:t>
      </w:r>
      <w:r w:rsidR="008B3BE5" w:rsidRPr="00895F19">
        <w:rPr>
          <w:rFonts w:cs="Traditional Arabic"/>
          <w:color w:val="800000"/>
          <w:sz w:val="36"/>
          <w:szCs w:val="26"/>
          <w:rtl/>
        </w:rPr>
        <w:t>[غافر</w:t>
      </w:r>
      <w:r w:rsidR="00F50D53" w:rsidRPr="00895F19">
        <w:rPr>
          <w:rFonts w:cs="Traditional Arabic"/>
          <w:color w:val="800000"/>
          <w:sz w:val="36"/>
          <w:szCs w:val="26"/>
          <w:rtl/>
        </w:rPr>
        <w:t>:</w:t>
      </w:r>
      <w:r w:rsidR="008B3BE5" w:rsidRPr="00895F19">
        <w:rPr>
          <w:rFonts w:cs="Traditional Arabic"/>
          <w:color w:val="800000"/>
          <w:sz w:val="36"/>
          <w:szCs w:val="26"/>
          <w:rtl/>
        </w:rPr>
        <w:t>49]</w:t>
      </w:r>
      <w:r w:rsidR="00F50D53">
        <w:rPr>
          <w:rFonts w:cs="Traditional Arabic" w:hint="cs"/>
          <w:sz w:val="36"/>
          <w:szCs w:val="36"/>
          <w:rtl/>
        </w:rPr>
        <w:t>.</w:t>
      </w:r>
      <w:r w:rsidRPr="00463666">
        <w:rPr>
          <w:rFonts w:cs="Traditional Arabic" w:hint="cs"/>
          <w:sz w:val="36"/>
          <w:szCs w:val="36"/>
          <w:rtl/>
        </w:rPr>
        <w:t xml:space="preserve"> وقال</w:t>
      </w:r>
      <w:r w:rsidR="00F50D53">
        <w:rPr>
          <w:rFonts w:cs="Traditional Arabic" w:hint="cs"/>
          <w:sz w:val="36"/>
          <w:szCs w:val="36"/>
          <w:rtl/>
        </w:rPr>
        <w:t>:</w:t>
      </w:r>
      <w:r w:rsidRPr="00463666">
        <w:rPr>
          <w:rFonts w:cs="Traditional Arabic" w:hint="cs"/>
          <w:sz w:val="36"/>
          <w:szCs w:val="36"/>
          <w:rtl/>
        </w:rPr>
        <w:t xml:space="preserve"> </w:t>
      </w:r>
      <w:r w:rsidR="00F50D53" w:rsidRPr="00895F19">
        <w:rPr>
          <w:rFonts w:cs="Traditional Arabic"/>
          <w:color w:val="0000FF"/>
          <w:sz w:val="36"/>
          <w:szCs w:val="36"/>
          <w:rtl/>
        </w:rPr>
        <w:t>((</w:t>
      </w:r>
      <w:r w:rsidR="008B3BE5" w:rsidRPr="00895F19">
        <w:rPr>
          <w:rFonts w:cs="Traditional Arabic"/>
          <w:color w:val="0000FF"/>
          <w:sz w:val="36"/>
          <w:szCs w:val="36"/>
          <w:rtl/>
        </w:rPr>
        <w:t xml:space="preserve">فَادْعُوا </w:t>
      </w:r>
      <w:r w:rsidR="00895F19" w:rsidRPr="00895F19">
        <w:rPr>
          <w:rFonts w:cs="Traditional Arabic"/>
          <w:color w:val="0000FF"/>
          <w:sz w:val="36"/>
          <w:szCs w:val="36"/>
          <w:rtl/>
        </w:rPr>
        <w:t>الله</w:t>
      </w:r>
      <w:r w:rsidR="008B3BE5" w:rsidRPr="00895F19">
        <w:rPr>
          <w:rFonts w:cs="Traditional Arabic"/>
          <w:color w:val="0000FF"/>
          <w:sz w:val="36"/>
          <w:szCs w:val="36"/>
          <w:rtl/>
        </w:rPr>
        <w:t xml:space="preserve"> مُخْلِصِينَ لَهُ الدِّينَ وَلَوْ كَرِهَ الْكَافِرُونَ</w:t>
      </w:r>
      <w:r w:rsidR="00F50D53" w:rsidRPr="00895F19">
        <w:rPr>
          <w:rFonts w:cs="Traditional Arabic"/>
          <w:color w:val="0000FF"/>
          <w:sz w:val="36"/>
          <w:szCs w:val="36"/>
          <w:rtl/>
        </w:rPr>
        <w:t>))</w:t>
      </w:r>
      <w:r w:rsidR="008B3BE5" w:rsidRPr="00463666">
        <w:rPr>
          <w:rFonts w:cs="Traditional Arabic"/>
          <w:sz w:val="36"/>
          <w:szCs w:val="36"/>
          <w:rtl/>
        </w:rPr>
        <w:t xml:space="preserve"> </w:t>
      </w:r>
      <w:r w:rsidR="008B3BE5" w:rsidRPr="00895F19">
        <w:rPr>
          <w:rFonts w:cs="Traditional Arabic"/>
          <w:color w:val="800000"/>
          <w:sz w:val="36"/>
          <w:szCs w:val="26"/>
          <w:rtl/>
        </w:rPr>
        <w:t>[غافر</w:t>
      </w:r>
      <w:r w:rsidR="00F50D53" w:rsidRPr="00895F19">
        <w:rPr>
          <w:rFonts w:cs="Traditional Arabic"/>
          <w:color w:val="800000"/>
          <w:sz w:val="36"/>
          <w:szCs w:val="26"/>
          <w:rtl/>
        </w:rPr>
        <w:t>:</w:t>
      </w:r>
      <w:r w:rsidR="008B3BE5" w:rsidRPr="00895F19">
        <w:rPr>
          <w:rFonts w:cs="Traditional Arabic"/>
          <w:color w:val="800000"/>
          <w:sz w:val="36"/>
          <w:szCs w:val="26"/>
          <w:rtl/>
        </w:rPr>
        <w:t>14]</w:t>
      </w:r>
      <w:r w:rsidR="00F50D53">
        <w:rPr>
          <w:rFonts w:cs="Traditional Arabic" w:hint="cs"/>
          <w:sz w:val="36"/>
          <w:szCs w:val="36"/>
          <w:rtl/>
        </w:rPr>
        <w:t>.</w:t>
      </w:r>
      <w:r w:rsidRPr="00463666">
        <w:rPr>
          <w:rFonts w:cs="Traditional Arabic" w:hint="cs"/>
          <w:sz w:val="36"/>
          <w:szCs w:val="36"/>
          <w:rtl/>
        </w:rPr>
        <w:t xml:space="preserve"> وقال</w:t>
      </w:r>
      <w:r w:rsidR="00F50D53">
        <w:rPr>
          <w:rFonts w:cs="Traditional Arabic" w:hint="cs"/>
          <w:sz w:val="36"/>
          <w:szCs w:val="36"/>
          <w:rtl/>
        </w:rPr>
        <w:t>:</w:t>
      </w:r>
      <w:r w:rsidRPr="00463666">
        <w:rPr>
          <w:rFonts w:cs="Traditional Arabic" w:hint="cs"/>
          <w:sz w:val="36"/>
          <w:szCs w:val="36"/>
          <w:rtl/>
        </w:rPr>
        <w:t xml:space="preserve"> </w:t>
      </w:r>
      <w:r w:rsidR="00F50D53" w:rsidRPr="00895F19">
        <w:rPr>
          <w:rFonts w:cs="Traditional Arabic"/>
          <w:color w:val="0000FF"/>
          <w:sz w:val="36"/>
          <w:szCs w:val="36"/>
          <w:rtl/>
        </w:rPr>
        <w:t>((</w:t>
      </w:r>
      <w:r w:rsidR="008B3BE5" w:rsidRPr="00895F19">
        <w:rPr>
          <w:rFonts w:cs="Traditional Arabic"/>
          <w:color w:val="0000FF"/>
          <w:sz w:val="36"/>
          <w:szCs w:val="36"/>
          <w:rtl/>
        </w:rPr>
        <w:t>وَأَن</w:t>
      </w:r>
      <w:r w:rsidR="008B3BE5" w:rsidRPr="00895F19">
        <w:rPr>
          <w:rFonts w:cs="Traditional Arabic" w:hint="cs"/>
          <w:color w:val="0000FF"/>
          <w:sz w:val="36"/>
          <w:szCs w:val="36"/>
          <w:rtl/>
        </w:rPr>
        <w:t>ِ</w:t>
      </w:r>
      <w:r w:rsidR="008B3BE5" w:rsidRPr="00895F19">
        <w:rPr>
          <w:rFonts w:cs="Traditional Arabic"/>
          <w:color w:val="0000FF"/>
          <w:sz w:val="36"/>
          <w:szCs w:val="36"/>
          <w:rtl/>
        </w:rPr>
        <w:t xml:space="preserve"> اسْتَغْفِرُوا رَبَّكُمْ ثُمَّ تُوبُوا إِلَيْهِ</w:t>
      </w:r>
      <w:r w:rsidR="00F50D53" w:rsidRPr="00895F19">
        <w:rPr>
          <w:rFonts w:cs="Traditional Arabic"/>
          <w:color w:val="0000FF"/>
          <w:sz w:val="36"/>
          <w:szCs w:val="36"/>
          <w:rtl/>
        </w:rPr>
        <w:t>))</w:t>
      </w:r>
      <w:r w:rsidR="008B3BE5" w:rsidRPr="00463666">
        <w:rPr>
          <w:rFonts w:cs="Traditional Arabic"/>
          <w:sz w:val="36"/>
          <w:szCs w:val="36"/>
          <w:rtl/>
        </w:rPr>
        <w:t xml:space="preserve"> </w:t>
      </w:r>
      <w:r w:rsidR="008B3BE5" w:rsidRPr="00895F19">
        <w:rPr>
          <w:rFonts w:cs="Traditional Arabic"/>
          <w:color w:val="800000"/>
          <w:sz w:val="36"/>
          <w:szCs w:val="26"/>
          <w:rtl/>
        </w:rPr>
        <w:t>[هود</w:t>
      </w:r>
      <w:r w:rsidR="00F50D53" w:rsidRPr="00895F19">
        <w:rPr>
          <w:rFonts w:cs="Traditional Arabic"/>
          <w:color w:val="800000"/>
          <w:sz w:val="36"/>
          <w:szCs w:val="26"/>
          <w:rtl/>
        </w:rPr>
        <w:t>:</w:t>
      </w:r>
      <w:r w:rsidR="008B3BE5" w:rsidRPr="00895F19">
        <w:rPr>
          <w:rFonts w:cs="Traditional Arabic"/>
          <w:color w:val="800000"/>
          <w:sz w:val="36"/>
          <w:szCs w:val="26"/>
          <w:rtl/>
        </w:rPr>
        <w:t>3]</w:t>
      </w:r>
      <w:r w:rsidR="00F50D53">
        <w:rPr>
          <w:rFonts w:cs="Traditional Arabic" w:hint="cs"/>
          <w:sz w:val="36"/>
          <w:szCs w:val="36"/>
          <w:rtl/>
        </w:rPr>
        <w:t>،</w:t>
      </w:r>
      <w:r w:rsidRPr="00463666">
        <w:rPr>
          <w:rFonts w:cs="Traditional Arabic" w:hint="cs"/>
          <w:sz w:val="36"/>
          <w:szCs w:val="36"/>
          <w:rtl/>
        </w:rPr>
        <w:t xml:space="preserve"> وقال</w:t>
      </w:r>
      <w:r w:rsidR="00F50D53">
        <w:rPr>
          <w:rFonts w:cs="Traditional Arabic" w:hint="cs"/>
          <w:sz w:val="36"/>
          <w:szCs w:val="36"/>
          <w:rtl/>
        </w:rPr>
        <w:t>:</w:t>
      </w:r>
      <w:r w:rsidRPr="00463666">
        <w:rPr>
          <w:rFonts w:cs="Traditional Arabic" w:hint="cs"/>
          <w:sz w:val="36"/>
          <w:szCs w:val="36"/>
          <w:rtl/>
        </w:rPr>
        <w:t xml:space="preserve"> </w:t>
      </w:r>
      <w:r w:rsidR="00F50D53" w:rsidRPr="00895F19">
        <w:rPr>
          <w:rFonts w:cs="Traditional Arabic"/>
          <w:color w:val="0000FF"/>
          <w:sz w:val="36"/>
          <w:szCs w:val="36"/>
          <w:rtl/>
        </w:rPr>
        <w:t>((</w:t>
      </w:r>
      <w:r w:rsidR="008B3BE5" w:rsidRPr="00895F19">
        <w:rPr>
          <w:rFonts w:cs="Traditional Arabic"/>
          <w:color w:val="0000FF"/>
          <w:sz w:val="36"/>
          <w:szCs w:val="36"/>
          <w:rtl/>
        </w:rPr>
        <w:t>وَاسْتَغْفِرْ لِذَنْبِكَ وَلِلْمُؤْمِنِينَ وَالْمُؤْمِنَاتِ</w:t>
      </w:r>
      <w:r w:rsidR="00F50D53" w:rsidRPr="00895F19">
        <w:rPr>
          <w:rFonts w:cs="Traditional Arabic"/>
          <w:color w:val="0000FF"/>
          <w:sz w:val="36"/>
          <w:szCs w:val="36"/>
          <w:rtl/>
        </w:rPr>
        <w:t>))</w:t>
      </w:r>
      <w:r w:rsidR="008B3BE5" w:rsidRPr="00463666">
        <w:rPr>
          <w:rFonts w:cs="Traditional Arabic"/>
          <w:sz w:val="36"/>
          <w:szCs w:val="36"/>
          <w:rtl/>
        </w:rPr>
        <w:t xml:space="preserve"> </w:t>
      </w:r>
      <w:r w:rsidR="008B3BE5" w:rsidRPr="00895F19">
        <w:rPr>
          <w:rFonts w:cs="Traditional Arabic"/>
          <w:color w:val="800000"/>
          <w:sz w:val="36"/>
          <w:szCs w:val="26"/>
          <w:rtl/>
        </w:rPr>
        <w:t>[محمد</w:t>
      </w:r>
      <w:r w:rsidR="00F50D53" w:rsidRPr="00895F19">
        <w:rPr>
          <w:rFonts w:cs="Traditional Arabic"/>
          <w:color w:val="800000"/>
          <w:sz w:val="36"/>
          <w:szCs w:val="26"/>
          <w:rtl/>
        </w:rPr>
        <w:t>:</w:t>
      </w:r>
      <w:r w:rsidR="008B3BE5" w:rsidRPr="00895F19">
        <w:rPr>
          <w:rFonts w:cs="Traditional Arabic"/>
          <w:color w:val="800000"/>
          <w:sz w:val="36"/>
          <w:szCs w:val="26"/>
          <w:rtl/>
        </w:rPr>
        <w:t>19]</w:t>
      </w:r>
      <w:r w:rsidR="00F50D53">
        <w:rPr>
          <w:rFonts w:cs="Traditional Arabic" w:hint="cs"/>
          <w:sz w:val="36"/>
          <w:szCs w:val="36"/>
          <w:rtl/>
        </w:rPr>
        <w:t>،</w:t>
      </w:r>
      <w:r w:rsidRPr="00463666">
        <w:rPr>
          <w:rFonts w:cs="Traditional Arabic" w:hint="cs"/>
          <w:sz w:val="36"/>
          <w:szCs w:val="36"/>
          <w:rtl/>
        </w:rPr>
        <w:t xml:space="preserve"> وقال</w:t>
      </w:r>
      <w:r w:rsidR="00F50D53">
        <w:rPr>
          <w:rFonts w:cs="Traditional Arabic" w:hint="cs"/>
          <w:sz w:val="36"/>
          <w:szCs w:val="36"/>
          <w:rtl/>
        </w:rPr>
        <w:t>:</w:t>
      </w:r>
      <w:r w:rsidRPr="00463666">
        <w:rPr>
          <w:rFonts w:cs="Traditional Arabic" w:hint="cs"/>
          <w:sz w:val="36"/>
          <w:szCs w:val="36"/>
          <w:rtl/>
        </w:rPr>
        <w:t xml:space="preserve"> </w:t>
      </w:r>
      <w:r w:rsidR="00F50D53" w:rsidRPr="00895F19">
        <w:rPr>
          <w:rFonts w:cs="Traditional Arabic"/>
          <w:color w:val="0000FF"/>
          <w:sz w:val="36"/>
          <w:szCs w:val="36"/>
          <w:rtl/>
        </w:rPr>
        <w:t>((</w:t>
      </w:r>
      <w:r w:rsidR="008B3BE5" w:rsidRPr="00895F19">
        <w:rPr>
          <w:rFonts w:cs="Traditional Arabic"/>
          <w:color w:val="0000FF"/>
          <w:sz w:val="36"/>
          <w:szCs w:val="36"/>
          <w:rtl/>
        </w:rPr>
        <w:t xml:space="preserve">فَاصْبِرْ إِنَّ وَعْدَ </w:t>
      </w:r>
      <w:r w:rsidR="00895F19" w:rsidRPr="00895F19">
        <w:rPr>
          <w:rFonts w:cs="Traditional Arabic"/>
          <w:color w:val="0000FF"/>
          <w:sz w:val="36"/>
          <w:szCs w:val="36"/>
          <w:rtl/>
        </w:rPr>
        <w:t>الله</w:t>
      </w:r>
      <w:r w:rsidR="008B3BE5" w:rsidRPr="00895F19">
        <w:rPr>
          <w:rFonts w:cs="Traditional Arabic"/>
          <w:color w:val="0000FF"/>
          <w:sz w:val="36"/>
          <w:szCs w:val="36"/>
          <w:rtl/>
        </w:rPr>
        <w:t xml:space="preserve"> حَقٌّ وَاسْتَغْفِرْ لِذَنْبِكَ</w:t>
      </w:r>
      <w:r w:rsidR="00F50D53" w:rsidRPr="00895F19">
        <w:rPr>
          <w:rFonts w:cs="Traditional Arabic"/>
          <w:color w:val="0000FF"/>
          <w:sz w:val="36"/>
          <w:szCs w:val="36"/>
          <w:rtl/>
        </w:rPr>
        <w:t>))</w:t>
      </w:r>
      <w:r w:rsidR="008B3BE5" w:rsidRPr="00463666">
        <w:rPr>
          <w:rFonts w:cs="Traditional Arabic"/>
          <w:sz w:val="36"/>
          <w:szCs w:val="36"/>
          <w:rtl/>
        </w:rPr>
        <w:t xml:space="preserve"> </w:t>
      </w:r>
      <w:r w:rsidR="008B3BE5" w:rsidRPr="00895F19">
        <w:rPr>
          <w:rFonts w:cs="Traditional Arabic"/>
          <w:color w:val="800000"/>
          <w:sz w:val="36"/>
          <w:szCs w:val="26"/>
          <w:rtl/>
        </w:rPr>
        <w:t>[غافر</w:t>
      </w:r>
      <w:r w:rsidR="00F50D53" w:rsidRPr="00895F19">
        <w:rPr>
          <w:rFonts w:cs="Traditional Arabic"/>
          <w:color w:val="800000"/>
          <w:sz w:val="36"/>
          <w:szCs w:val="26"/>
          <w:rtl/>
        </w:rPr>
        <w:t>:</w:t>
      </w:r>
      <w:r w:rsidR="008B3BE5" w:rsidRPr="00895F19">
        <w:rPr>
          <w:rFonts w:cs="Traditional Arabic"/>
          <w:color w:val="800000"/>
          <w:sz w:val="36"/>
          <w:szCs w:val="26"/>
          <w:rtl/>
        </w:rPr>
        <w:t>55]</w:t>
      </w:r>
      <w:r w:rsidR="00F50D53">
        <w:rPr>
          <w:rFonts w:cs="Traditional Arabic" w:hint="cs"/>
          <w:sz w:val="36"/>
          <w:szCs w:val="36"/>
          <w:rtl/>
        </w:rPr>
        <w:t>،</w:t>
      </w:r>
      <w:r w:rsidRPr="00463666">
        <w:rPr>
          <w:rFonts w:cs="Traditional Arabic" w:hint="cs"/>
          <w:sz w:val="36"/>
          <w:szCs w:val="36"/>
          <w:rtl/>
        </w:rPr>
        <w:t xml:space="preserve"> وقال</w:t>
      </w:r>
      <w:r w:rsidR="00F50D53">
        <w:rPr>
          <w:rFonts w:cs="Traditional Arabic" w:hint="cs"/>
          <w:sz w:val="36"/>
          <w:szCs w:val="36"/>
          <w:rtl/>
        </w:rPr>
        <w:t>:</w:t>
      </w:r>
      <w:r w:rsidRPr="00463666">
        <w:rPr>
          <w:rFonts w:cs="Traditional Arabic" w:hint="cs"/>
          <w:sz w:val="36"/>
          <w:szCs w:val="36"/>
          <w:rtl/>
        </w:rPr>
        <w:t xml:space="preserve"> </w:t>
      </w:r>
      <w:r w:rsidR="00F50D53" w:rsidRPr="00895F19">
        <w:rPr>
          <w:rFonts w:cs="Traditional Arabic"/>
          <w:color w:val="0000FF"/>
          <w:sz w:val="36"/>
          <w:szCs w:val="36"/>
          <w:rtl/>
        </w:rPr>
        <w:t>((</w:t>
      </w:r>
      <w:r w:rsidR="008B3BE5" w:rsidRPr="00895F19">
        <w:rPr>
          <w:rFonts w:cs="Traditional Arabic"/>
          <w:color w:val="0000FF"/>
          <w:sz w:val="36"/>
          <w:szCs w:val="36"/>
          <w:rtl/>
        </w:rPr>
        <w:t>قُلْ إِنَّمَا أَنَا بَشَرٌ مِثْلُكُمْ يُوحَى إِلَيَّ أَنَّمَا إِلَهُكُمْ إِلَهٌ وَاحِدٌ فَاسْتَقِيمُوا إِلَيْهِ وَاسْتَغْفِرُوهُ وَوَيْلٌ لِلْمُشْرِكِينَ</w:t>
      </w:r>
      <w:r w:rsidR="00F50D53" w:rsidRPr="00895F19">
        <w:rPr>
          <w:rFonts w:cs="Traditional Arabic"/>
          <w:color w:val="0000FF"/>
          <w:sz w:val="36"/>
          <w:szCs w:val="36"/>
          <w:rtl/>
        </w:rPr>
        <w:t>))</w:t>
      </w:r>
      <w:r w:rsidR="008B3BE5" w:rsidRPr="00463666">
        <w:rPr>
          <w:rFonts w:cs="Traditional Arabic"/>
          <w:sz w:val="36"/>
          <w:szCs w:val="36"/>
          <w:rtl/>
        </w:rPr>
        <w:t xml:space="preserve"> </w:t>
      </w:r>
      <w:r w:rsidR="008B3BE5" w:rsidRPr="00895F19">
        <w:rPr>
          <w:rFonts w:cs="Traditional Arabic"/>
          <w:color w:val="800000"/>
          <w:sz w:val="36"/>
          <w:szCs w:val="26"/>
          <w:rtl/>
        </w:rPr>
        <w:t>[فصلت</w:t>
      </w:r>
      <w:r w:rsidR="00F50D53" w:rsidRPr="00895F19">
        <w:rPr>
          <w:rFonts w:cs="Traditional Arabic"/>
          <w:color w:val="800000"/>
          <w:sz w:val="36"/>
          <w:szCs w:val="26"/>
          <w:rtl/>
        </w:rPr>
        <w:t>:</w:t>
      </w:r>
      <w:r w:rsidR="008B3BE5" w:rsidRPr="00895F19">
        <w:rPr>
          <w:rFonts w:cs="Traditional Arabic"/>
          <w:color w:val="800000"/>
          <w:sz w:val="36"/>
          <w:szCs w:val="26"/>
          <w:rtl/>
        </w:rPr>
        <w:t>6]</w:t>
      </w:r>
      <w:r w:rsidR="00F50D53">
        <w:rPr>
          <w:rFonts w:cs="Traditional Arabic" w:hint="cs"/>
          <w:sz w:val="36"/>
          <w:szCs w:val="36"/>
          <w:rtl/>
        </w:rPr>
        <w:t>،</w:t>
      </w:r>
      <w:r w:rsidRPr="00463666">
        <w:rPr>
          <w:rFonts w:cs="Traditional Arabic" w:hint="cs"/>
          <w:sz w:val="36"/>
          <w:szCs w:val="36"/>
          <w:rtl/>
        </w:rPr>
        <w:t xml:space="preserve"> فأمرهم أن يستقيموا إلى </w:t>
      </w:r>
      <w:r w:rsidR="00895F19">
        <w:rPr>
          <w:rFonts w:cs="Traditional Arabic" w:hint="cs"/>
          <w:sz w:val="36"/>
          <w:szCs w:val="36"/>
          <w:rtl/>
        </w:rPr>
        <w:t>الله</w:t>
      </w:r>
      <w:r w:rsidRPr="00463666">
        <w:rPr>
          <w:rFonts w:cs="Traditional Arabic" w:hint="cs"/>
          <w:sz w:val="36"/>
          <w:szCs w:val="36"/>
          <w:rtl/>
        </w:rPr>
        <w:t xml:space="preserve"> أي يتجهوا مباشرة إليه بوصفه إلههم ومعبودهم الأوحد ويطلبوا منه غفران ذنوبهم</w:t>
      </w:r>
      <w:r w:rsidR="00F50D53">
        <w:rPr>
          <w:rFonts w:cs="Traditional Arabic" w:hint="cs"/>
          <w:sz w:val="36"/>
          <w:szCs w:val="36"/>
          <w:rtl/>
        </w:rPr>
        <w:t>،</w:t>
      </w:r>
      <w:r w:rsidRPr="00463666">
        <w:rPr>
          <w:rFonts w:cs="Traditional Arabic" w:hint="cs"/>
          <w:sz w:val="36"/>
          <w:szCs w:val="36"/>
          <w:rtl/>
        </w:rPr>
        <w:t xml:space="preserve"> ولم يقل لهم اذهبوا وابحثوا عن شفيعٍ ليأتيني ويشفع لكم</w:t>
      </w:r>
      <w:r w:rsidR="00F50D53">
        <w:rPr>
          <w:rFonts w:cs="Traditional Arabic" w:hint="cs"/>
          <w:sz w:val="36"/>
          <w:szCs w:val="36"/>
          <w:rtl/>
        </w:rPr>
        <w:t>.</w:t>
      </w:r>
    </w:p>
    <w:p w:rsidR="00542074" w:rsidRPr="00463666" w:rsidRDefault="00542074" w:rsidP="00463666">
      <w:pPr>
        <w:widowControl w:val="0"/>
        <w:spacing w:before="120"/>
        <w:ind w:firstLine="567"/>
        <w:jc w:val="lowKashida"/>
        <w:rPr>
          <w:rFonts w:cs="Traditional Arabic" w:hint="cs"/>
          <w:sz w:val="36"/>
          <w:szCs w:val="36"/>
          <w:rtl/>
        </w:rPr>
      </w:pPr>
      <w:r w:rsidRPr="00463666">
        <w:rPr>
          <w:rFonts w:cs="Traditional Arabic" w:hint="cs"/>
          <w:sz w:val="36"/>
          <w:szCs w:val="36"/>
          <w:rtl/>
        </w:rPr>
        <w:t>كيف لم ينتبه المجلسيّ وسائر المحدثين إلى هذه الآيات واستسلموا إلى ذلك الحدّ إلى الرواة الكذبة</w:t>
      </w:r>
      <w:r w:rsidR="00F50D53">
        <w:rPr>
          <w:rFonts w:cs="Traditional Arabic" w:hint="cs"/>
          <w:sz w:val="36"/>
          <w:szCs w:val="36"/>
          <w:rtl/>
        </w:rPr>
        <w:t>؟!</w:t>
      </w:r>
      <w:r w:rsidRPr="00463666">
        <w:rPr>
          <w:rFonts w:cs="Traditional Arabic" w:hint="cs"/>
          <w:sz w:val="36"/>
          <w:szCs w:val="36"/>
          <w:rtl/>
        </w:rPr>
        <w:t xml:space="preserve"> </w:t>
      </w:r>
    </w:p>
    <w:p w:rsidR="00542074" w:rsidRPr="00463666" w:rsidRDefault="00542074" w:rsidP="00463666">
      <w:pPr>
        <w:widowControl w:val="0"/>
        <w:spacing w:before="120"/>
        <w:ind w:firstLine="567"/>
        <w:jc w:val="lowKashida"/>
        <w:rPr>
          <w:rFonts w:ascii="QCF_BSML" w:hAnsi="QCF_BSML" w:cs="Traditional Arabic" w:hint="cs"/>
          <w:sz w:val="36"/>
          <w:szCs w:val="36"/>
          <w:rtl/>
          <w:lang w:bidi="ar-SY"/>
        </w:rPr>
      </w:pPr>
      <w:r w:rsidRPr="00463666">
        <w:rPr>
          <w:rFonts w:cs="Traditional Arabic" w:hint="cs"/>
          <w:sz w:val="36"/>
          <w:szCs w:val="36"/>
          <w:rtl/>
        </w:rPr>
        <w:t xml:space="preserve">وينقل المجلسيّ في </w:t>
      </w:r>
      <w:r w:rsidRPr="00463666">
        <w:rPr>
          <w:rFonts w:cs="Traditional Arabic" w:hint="eastAsia"/>
          <w:sz w:val="36"/>
          <w:szCs w:val="36"/>
          <w:rtl/>
          <w:lang w:bidi="ar-SY"/>
        </w:rPr>
        <w:t>«</w:t>
      </w:r>
      <w:r w:rsidRPr="00463666">
        <w:rPr>
          <w:rFonts w:cs="Traditional Arabic" w:hint="cs"/>
          <w:sz w:val="36"/>
          <w:szCs w:val="36"/>
          <w:rtl/>
          <w:lang w:bidi="ar-SY"/>
        </w:rPr>
        <w:t>البحار</w:t>
      </w:r>
      <w:r w:rsidRPr="00463666">
        <w:rPr>
          <w:rFonts w:cs="Traditional Arabic" w:hint="eastAsia"/>
          <w:sz w:val="36"/>
          <w:szCs w:val="36"/>
          <w:rtl/>
          <w:lang w:bidi="ar-SY"/>
        </w:rPr>
        <w:t>»</w:t>
      </w:r>
      <w:r w:rsidR="00F50D53">
        <w:rPr>
          <w:rFonts w:cs="Traditional Arabic" w:hint="cs"/>
          <w:sz w:val="36"/>
          <w:szCs w:val="36"/>
          <w:rtl/>
          <w:lang w:bidi="ar-SY"/>
        </w:rPr>
        <w:t>،</w:t>
      </w:r>
      <w:r w:rsidRPr="00463666">
        <w:rPr>
          <w:rFonts w:cs="Traditional Arabic" w:hint="cs"/>
          <w:sz w:val="36"/>
          <w:szCs w:val="36"/>
          <w:rtl/>
          <w:lang w:bidi="ar-SY"/>
        </w:rPr>
        <w:t xml:space="preserve"> باب «</w:t>
      </w:r>
      <w:r w:rsidRPr="00463666">
        <w:rPr>
          <w:rFonts w:cs="Traditional Arabic" w:hint="cs"/>
          <w:b/>
          <w:bCs/>
          <w:sz w:val="36"/>
          <w:szCs w:val="36"/>
          <w:rtl/>
          <w:lang w:bidi="ar-SY"/>
        </w:rPr>
        <w:t>زيارة النبيِّ من قريب</w:t>
      </w:r>
      <w:r w:rsidRPr="00463666">
        <w:rPr>
          <w:rFonts w:cs="Traditional Arabic" w:hint="cs"/>
          <w:sz w:val="36"/>
          <w:szCs w:val="36"/>
          <w:rtl/>
          <w:lang w:bidi="ar-SY"/>
        </w:rPr>
        <w:t>»</w:t>
      </w:r>
      <w:r w:rsidR="00F50D53">
        <w:rPr>
          <w:rFonts w:cs="Traditional Arabic" w:hint="cs"/>
          <w:sz w:val="36"/>
          <w:szCs w:val="36"/>
          <w:rtl/>
          <w:lang w:bidi="ar-SY"/>
        </w:rPr>
        <w:t>،</w:t>
      </w:r>
      <w:r w:rsidRPr="00463666">
        <w:rPr>
          <w:rFonts w:cs="Traditional Arabic" w:hint="cs"/>
          <w:sz w:val="36"/>
          <w:szCs w:val="36"/>
          <w:rtl/>
          <w:lang w:bidi="ar-SY"/>
        </w:rPr>
        <w:t xml:space="preserve"> الحديث رقم </w:t>
      </w:r>
      <w:r w:rsidR="00F50D53">
        <w:rPr>
          <w:rFonts w:cs="Traditional Arabic" w:hint="cs"/>
          <w:sz w:val="36"/>
          <w:szCs w:val="36"/>
          <w:rtl/>
          <w:lang w:bidi="ar-SY"/>
        </w:rPr>
        <w:t>(</w:t>
      </w:r>
      <w:r w:rsidRPr="00463666">
        <w:rPr>
          <w:rFonts w:cs="Traditional Arabic" w:hint="cs"/>
          <w:sz w:val="36"/>
          <w:szCs w:val="36"/>
          <w:rtl/>
          <w:lang w:bidi="ar-SY"/>
        </w:rPr>
        <w:t>41</w:t>
      </w:r>
      <w:r w:rsidR="00F50D53">
        <w:rPr>
          <w:rFonts w:cs="Traditional Arabic" w:hint="cs"/>
          <w:sz w:val="36"/>
          <w:szCs w:val="36"/>
          <w:rtl/>
          <w:lang w:bidi="ar-SY"/>
        </w:rPr>
        <w:t>)</w:t>
      </w:r>
      <w:r w:rsidRPr="00463666">
        <w:rPr>
          <w:rFonts w:cs="Traditional Arabic" w:hint="cs"/>
          <w:sz w:val="36"/>
          <w:szCs w:val="36"/>
          <w:rtl/>
          <w:lang w:bidi="ar-SY"/>
        </w:rPr>
        <w:t xml:space="preserve"> بدون سند عن ابن طاووس والشيخ المفيد وفيه</w:t>
      </w:r>
      <w:r w:rsidR="00F50D53">
        <w:rPr>
          <w:rFonts w:cs="Traditional Arabic" w:hint="cs"/>
          <w:sz w:val="36"/>
          <w:szCs w:val="36"/>
          <w:rtl/>
          <w:lang w:bidi="ar-SY"/>
        </w:rPr>
        <w:t>:</w:t>
      </w:r>
      <w:r w:rsidRPr="00463666">
        <w:rPr>
          <w:rFonts w:cs="Traditional Arabic" w:hint="cs"/>
          <w:sz w:val="36"/>
          <w:szCs w:val="36"/>
          <w:rtl/>
          <w:lang w:bidi="ar-SY"/>
        </w:rPr>
        <w:t xml:space="preserve"> </w:t>
      </w:r>
      <w:r w:rsidR="006667C2" w:rsidRPr="00463666">
        <w:rPr>
          <w:rFonts w:cs="Traditional Arabic" w:hint="cs"/>
          <w:sz w:val="36"/>
          <w:szCs w:val="36"/>
          <w:rtl/>
          <w:lang w:bidi="ar-SY"/>
        </w:rPr>
        <w:t>«</w:t>
      </w:r>
      <w:r w:rsidRPr="00463666">
        <w:rPr>
          <w:rFonts w:cs="Traditional Arabic"/>
          <w:b/>
          <w:bCs/>
          <w:sz w:val="36"/>
          <w:szCs w:val="36"/>
          <w:rtl/>
        </w:rPr>
        <w:t>إذا وردت</w:t>
      </w:r>
      <w:r w:rsidRPr="00463666">
        <w:rPr>
          <w:rFonts w:cs="Traditional Arabic" w:hint="cs"/>
          <w:b/>
          <w:bCs/>
          <w:sz w:val="36"/>
          <w:szCs w:val="36"/>
          <w:rtl/>
        </w:rPr>
        <w:t>َ</w:t>
      </w:r>
      <w:r w:rsidRPr="00463666">
        <w:rPr>
          <w:rFonts w:cs="Traditional Arabic"/>
          <w:b/>
          <w:bCs/>
          <w:sz w:val="36"/>
          <w:szCs w:val="36"/>
          <w:rtl/>
        </w:rPr>
        <w:t xml:space="preserve"> مدينة</w:t>
      </w:r>
      <w:r w:rsidRPr="00463666">
        <w:rPr>
          <w:rFonts w:cs="Traditional Arabic" w:hint="cs"/>
          <w:b/>
          <w:bCs/>
          <w:sz w:val="36"/>
          <w:szCs w:val="36"/>
          <w:rtl/>
        </w:rPr>
        <w:t>َ</w:t>
      </w:r>
      <w:r w:rsidRPr="00463666">
        <w:rPr>
          <w:rFonts w:cs="Traditional Arabic"/>
          <w:b/>
          <w:bCs/>
          <w:sz w:val="36"/>
          <w:szCs w:val="36"/>
          <w:rtl/>
        </w:rPr>
        <w:t xml:space="preserve"> النبي</w:t>
      </w:r>
      <w:r w:rsidRPr="00463666">
        <w:rPr>
          <w:rFonts w:cs="Traditional Arabic" w:hint="cs"/>
          <w:b/>
          <w:bCs/>
          <w:sz w:val="36"/>
          <w:szCs w:val="36"/>
          <w:rtl/>
        </w:rPr>
        <w:t>ِّ</w:t>
      </w:r>
      <w:r w:rsidR="00D97AEE">
        <w:rPr>
          <w:rFonts w:cs="Traditional Arabic"/>
          <w:b/>
          <w:bCs/>
          <w:sz w:val="36"/>
          <w:szCs w:val="36"/>
          <w:rtl/>
        </w:rPr>
        <w:t xml:space="preserve"> </w:t>
      </w:r>
      <w:r w:rsidRPr="00463666">
        <w:rPr>
          <w:rFonts w:ascii="Abo-thar" w:hAnsi="Abo-thar" w:cs="Traditional Arabic"/>
          <w:sz w:val="36"/>
          <w:szCs w:val="36"/>
          <w:rtl/>
        </w:rPr>
        <w:t xml:space="preserve">صلى </w:t>
      </w:r>
      <w:r w:rsidR="00895F19">
        <w:rPr>
          <w:rFonts w:ascii="Abo-thar" w:hAnsi="Abo-thar" w:cs="Traditional Arabic"/>
          <w:sz w:val="36"/>
          <w:szCs w:val="36"/>
          <w:rtl/>
        </w:rPr>
        <w:t>الله</w:t>
      </w:r>
      <w:r w:rsidRPr="00463666">
        <w:rPr>
          <w:rFonts w:ascii="Abo-thar" w:hAnsi="Abo-thar" w:cs="Traditional Arabic"/>
          <w:sz w:val="36"/>
          <w:szCs w:val="36"/>
          <w:rtl/>
        </w:rPr>
        <w:t xml:space="preserve"> عليه وآله</w:t>
      </w:r>
      <w:r w:rsidR="00D97AEE">
        <w:rPr>
          <w:rFonts w:ascii="Abo-thar" w:hAnsi="Abo-thar" w:cs="Traditional Arabic"/>
          <w:sz w:val="36"/>
          <w:szCs w:val="36"/>
          <w:rtl/>
        </w:rPr>
        <w:t xml:space="preserve"> </w:t>
      </w:r>
      <w:r w:rsidRPr="00463666">
        <w:rPr>
          <w:rFonts w:cs="Traditional Arabic"/>
          <w:b/>
          <w:bCs/>
          <w:sz w:val="36"/>
          <w:szCs w:val="36"/>
          <w:rtl/>
        </w:rPr>
        <w:t>فاغتسل للزيارة</w:t>
      </w:r>
      <w:r w:rsidR="00F50D53">
        <w:rPr>
          <w:rFonts w:cs="Traditional Arabic" w:hint="cs"/>
          <w:sz w:val="36"/>
          <w:szCs w:val="36"/>
          <w:rtl/>
        </w:rPr>
        <w:t>...(</w:t>
      </w:r>
      <w:r w:rsidRPr="00463666">
        <w:rPr>
          <w:rFonts w:cs="Traditional Arabic" w:hint="cs"/>
          <w:sz w:val="36"/>
          <w:szCs w:val="36"/>
          <w:rtl/>
        </w:rPr>
        <w:t>إلى قوله عن كيفية الزيارة</w:t>
      </w:r>
      <w:r w:rsidR="00F50D53">
        <w:rPr>
          <w:rFonts w:cs="Traditional Arabic" w:hint="cs"/>
          <w:sz w:val="36"/>
          <w:szCs w:val="36"/>
          <w:rtl/>
        </w:rPr>
        <w:t>):</w:t>
      </w:r>
      <w:r w:rsidRPr="00463666">
        <w:rPr>
          <w:rFonts w:cs="Traditional Arabic"/>
          <w:sz w:val="36"/>
          <w:szCs w:val="36"/>
          <w:rtl/>
        </w:rPr>
        <w:t xml:space="preserve"> </w:t>
      </w:r>
      <w:r w:rsidRPr="00463666">
        <w:rPr>
          <w:rFonts w:cs="Traditional Arabic"/>
          <w:b/>
          <w:bCs/>
          <w:sz w:val="36"/>
          <w:szCs w:val="36"/>
          <w:rtl/>
        </w:rPr>
        <w:t>يمشي إلى الحجرة فإذا وصلها استلمها وقب</w:t>
      </w:r>
      <w:r w:rsidRPr="00463666">
        <w:rPr>
          <w:rFonts w:cs="Traditional Arabic" w:hint="cs"/>
          <w:b/>
          <w:bCs/>
          <w:sz w:val="36"/>
          <w:szCs w:val="36"/>
          <w:rtl/>
        </w:rPr>
        <w:t>َّ</w:t>
      </w:r>
      <w:r w:rsidRPr="00463666">
        <w:rPr>
          <w:rFonts w:cs="Traditional Arabic"/>
          <w:b/>
          <w:bCs/>
          <w:sz w:val="36"/>
          <w:szCs w:val="36"/>
          <w:rtl/>
        </w:rPr>
        <w:t>لها وقال</w:t>
      </w:r>
      <w:r w:rsidR="00F50D53">
        <w:rPr>
          <w:rFonts w:cs="Traditional Arabic"/>
          <w:b/>
          <w:bCs/>
          <w:sz w:val="36"/>
          <w:szCs w:val="36"/>
          <w:rtl/>
        </w:rPr>
        <w:t>:</w:t>
      </w:r>
      <w:r w:rsidRPr="00463666">
        <w:rPr>
          <w:rFonts w:cs="Traditional Arabic"/>
          <w:b/>
          <w:bCs/>
          <w:sz w:val="36"/>
          <w:szCs w:val="36"/>
          <w:rtl/>
        </w:rPr>
        <w:t xml:space="preserve"> السلام عليك يا رسول </w:t>
      </w:r>
      <w:r w:rsidR="00895F19">
        <w:rPr>
          <w:rFonts w:cs="Traditional Arabic"/>
          <w:b/>
          <w:bCs/>
          <w:sz w:val="36"/>
          <w:szCs w:val="36"/>
          <w:rtl/>
        </w:rPr>
        <w:t>الله</w:t>
      </w:r>
      <w:r w:rsidR="00F50D53">
        <w:rPr>
          <w:rFonts w:cs="Traditional Arabic" w:hint="cs"/>
          <w:sz w:val="36"/>
          <w:szCs w:val="36"/>
          <w:rtl/>
        </w:rPr>
        <w:t>...</w:t>
      </w:r>
      <w:r w:rsidR="00D97AEE">
        <w:rPr>
          <w:rFonts w:cs="Traditional Arabic" w:hint="cs"/>
          <w:sz w:val="36"/>
          <w:szCs w:val="36"/>
          <w:rtl/>
          <w:lang w:bidi="ar-SY"/>
        </w:rPr>
        <w:t>»</w:t>
      </w:r>
      <w:r w:rsidRPr="00463666">
        <w:rPr>
          <w:rFonts w:cs="Traditional Arabic" w:hint="cs"/>
          <w:sz w:val="36"/>
          <w:szCs w:val="36"/>
          <w:rtl/>
        </w:rPr>
        <w:t xml:space="preserve"> إلى آخر الرواية المليئة بجمل الغلوّ في إطراء رسول </w:t>
      </w:r>
      <w:r w:rsidR="00895F19">
        <w:rPr>
          <w:rFonts w:cs="Traditional Arabic" w:hint="cs"/>
          <w:sz w:val="36"/>
          <w:szCs w:val="36"/>
          <w:rtl/>
        </w:rPr>
        <w:t>الله</w:t>
      </w:r>
      <w:r w:rsidR="00D97AEE">
        <w:rPr>
          <w:rFonts w:cs="Traditional Arabic" w:hint="cs"/>
          <w:sz w:val="36"/>
          <w:szCs w:val="36"/>
          <w:rtl/>
        </w:rPr>
        <w:t xml:space="preserve"> </w:t>
      </w:r>
      <w:r w:rsidRPr="00463666">
        <w:rPr>
          <w:rFonts w:ascii="Abo-thar" w:hAnsi="Abo-thar" w:cs="Traditional Arabic"/>
          <w:sz w:val="36"/>
          <w:szCs w:val="36"/>
          <w:rtl/>
          <w:lang w:bidi="ar-SY"/>
        </w:rPr>
        <w:t xml:space="preserve">صلى </w:t>
      </w:r>
      <w:r w:rsidR="00895F19">
        <w:rPr>
          <w:rFonts w:ascii="Abo-thar" w:hAnsi="Abo-thar" w:cs="Traditional Arabic"/>
          <w:sz w:val="36"/>
          <w:szCs w:val="36"/>
          <w:rtl/>
          <w:lang w:bidi="ar-SY"/>
        </w:rPr>
        <w:t>الله</w:t>
      </w:r>
      <w:r w:rsidRPr="00463666">
        <w:rPr>
          <w:rFonts w:ascii="Abo-thar" w:hAnsi="Abo-thar" w:cs="Traditional Arabic"/>
          <w:sz w:val="36"/>
          <w:szCs w:val="36"/>
          <w:rtl/>
          <w:lang w:bidi="ar-SY"/>
        </w:rPr>
        <w:t xml:space="preserve"> عليه وآله وسلم</w:t>
      </w:r>
      <w:r w:rsidR="00D97AEE">
        <w:rPr>
          <w:rFonts w:ascii="Abo-thar" w:hAnsi="Abo-thar" w:cs="Traditional Arabic"/>
          <w:sz w:val="36"/>
          <w:szCs w:val="36"/>
          <w:rtl/>
          <w:lang w:bidi="ar-SY"/>
        </w:rPr>
        <w:t xml:space="preserve"> </w:t>
      </w:r>
      <w:r w:rsidRPr="00463666">
        <w:rPr>
          <w:rFonts w:cs="Traditional Arabic" w:hint="cs"/>
          <w:sz w:val="36"/>
          <w:szCs w:val="36"/>
          <w:rtl/>
        </w:rPr>
        <w:t>والمبالغات في مديحه</w:t>
      </w:r>
      <w:r w:rsidR="00F50D53">
        <w:rPr>
          <w:rFonts w:cs="Traditional Arabic" w:hint="cs"/>
          <w:sz w:val="36"/>
          <w:szCs w:val="36"/>
          <w:rtl/>
        </w:rPr>
        <w:t>،</w:t>
      </w:r>
      <w:r w:rsidR="00D97AEE">
        <w:rPr>
          <w:rFonts w:cs="Traditional Arabic" w:hint="cs"/>
          <w:sz w:val="36"/>
          <w:szCs w:val="36"/>
          <w:rtl/>
        </w:rPr>
        <w:t xml:space="preserve"> </w:t>
      </w:r>
      <w:r w:rsidRPr="00463666">
        <w:rPr>
          <w:rFonts w:cs="Traditional Arabic" w:hint="cs"/>
          <w:sz w:val="36"/>
          <w:szCs w:val="36"/>
          <w:rtl/>
        </w:rPr>
        <w:t xml:space="preserve">ونتساءل هل أن رسول </w:t>
      </w:r>
      <w:r w:rsidR="00895F19">
        <w:rPr>
          <w:rFonts w:cs="Traditional Arabic" w:hint="cs"/>
          <w:sz w:val="36"/>
          <w:szCs w:val="36"/>
          <w:rtl/>
        </w:rPr>
        <w:t>الله</w:t>
      </w:r>
      <w:r w:rsidR="00D97AEE">
        <w:rPr>
          <w:rFonts w:cs="Traditional Arabic" w:hint="cs"/>
          <w:sz w:val="36"/>
          <w:szCs w:val="36"/>
          <w:rtl/>
        </w:rPr>
        <w:t xml:space="preserve"> </w:t>
      </w:r>
      <w:r w:rsidRPr="00463666">
        <w:rPr>
          <w:rFonts w:ascii="Abo-thar" w:hAnsi="Abo-thar" w:cs="Traditional Arabic"/>
          <w:sz w:val="36"/>
          <w:szCs w:val="36"/>
          <w:rtl/>
          <w:lang w:bidi="ar-SY"/>
        </w:rPr>
        <w:t xml:space="preserve">صلى </w:t>
      </w:r>
      <w:r w:rsidR="00895F19">
        <w:rPr>
          <w:rFonts w:ascii="Abo-thar" w:hAnsi="Abo-thar" w:cs="Traditional Arabic"/>
          <w:sz w:val="36"/>
          <w:szCs w:val="36"/>
          <w:rtl/>
          <w:lang w:bidi="ar-SY"/>
        </w:rPr>
        <w:t>الله</w:t>
      </w:r>
      <w:r w:rsidRPr="00463666">
        <w:rPr>
          <w:rFonts w:ascii="Abo-thar" w:hAnsi="Abo-thar" w:cs="Traditional Arabic"/>
          <w:sz w:val="36"/>
          <w:szCs w:val="36"/>
          <w:rtl/>
          <w:lang w:bidi="ar-SY"/>
        </w:rPr>
        <w:t xml:space="preserve"> عليه وآله وسلم</w:t>
      </w:r>
      <w:r w:rsidR="00D97AEE">
        <w:rPr>
          <w:rFonts w:ascii="Abo-thar" w:hAnsi="Abo-thar" w:cs="Traditional Arabic"/>
          <w:sz w:val="36"/>
          <w:szCs w:val="36"/>
          <w:rtl/>
          <w:lang w:bidi="ar-SY"/>
        </w:rPr>
        <w:t xml:space="preserve"> </w:t>
      </w:r>
      <w:r w:rsidRPr="00463666">
        <w:rPr>
          <w:rFonts w:cs="Traditional Arabic" w:hint="cs"/>
          <w:sz w:val="36"/>
          <w:szCs w:val="36"/>
          <w:rtl/>
        </w:rPr>
        <w:t>كسائر الناس يسرّ من تجاوز الحدّ في مدحه وإطرائه</w:t>
      </w:r>
      <w:r w:rsidR="00F50D53">
        <w:rPr>
          <w:rFonts w:cs="Traditional Arabic" w:hint="cs"/>
          <w:sz w:val="36"/>
          <w:szCs w:val="36"/>
          <w:rtl/>
        </w:rPr>
        <w:t>؟</w:t>
      </w:r>
      <w:r w:rsidRPr="00463666">
        <w:rPr>
          <w:rFonts w:cs="Traditional Arabic" w:hint="cs"/>
          <w:sz w:val="36"/>
          <w:szCs w:val="36"/>
          <w:rtl/>
        </w:rPr>
        <w:t xml:space="preserve"> وهل يطلع</w:t>
      </w:r>
      <w:r w:rsidR="00D97AEE">
        <w:rPr>
          <w:rFonts w:cs="Traditional Arabic" w:hint="cs"/>
          <w:sz w:val="36"/>
          <w:szCs w:val="36"/>
          <w:rtl/>
        </w:rPr>
        <w:t xml:space="preserve"> </w:t>
      </w:r>
      <w:r w:rsidRPr="00463666">
        <w:rPr>
          <w:rFonts w:ascii="Abo-thar" w:hAnsi="Abo-thar" w:cs="Traditional Arabic"/>
          <w:sz w:val="36"/>
          <w:szCs w:val="36"/>
          <w:rtl/>
          <w:lang w:bidi="ar-SY"/>
        </w:rPr>
        <w:t xml:space="preserve">صلى </w:t>
      </w:r>
      <w:r w:rsidR="00895F19">
        <w:rPr>
          <w:rFonts w:ascii="Abo-thar" w:hAnsi="Abo-thar" w:cs="Traditional Arabic"/>
          <w:sz w:val="36"/>
          <w:szCs w:val="36"/>
          <w:rtl/>
          <w:lang w:bidi="ar-SY"/>
        </w:rPr>
        <w:t>الله</w:t>
      </w:r>
      <w:r w:rsidRPr="00463666">
        <w:rPr>
          <w:rFonts w:ascii="Abo-thar" w:hAnsi="Abo-thar" w:cs="Traditional Arabic"/>
          <w:sz w:val="36"/>
          <w:szCs w:val="36"/>
          <w:rtl/>
          <w:lang w:bidi="ar-SY"/>
        </w:rPr>
        <w:t xml:space="preserve"> عليه وآله وسلم </w:t>
      </w:r>
      <w:r w:rsidR="00F50D53">
        <w:rPr>
          <w:rFonts w:cs="Traditional Arabic" w:hint="cs"/>
          <w:sz w:val="36"/>
          <w:szCs w:val="36"/>
          <w:rtl/>
        </w:rPr>
        <w:t>-</w:t>
      </w:r>
      <w:r w:rsidRPr="00463666">
        <w:rPr>
          <w:rFonts w:cs="Traditional Arabic" w:hint="cs"/>
          <w:sz w:val="36"/>
          <w:szCs w:val="36"/>
          <w:rtl/>
        </w:rPr>
        <w:t xml:space="preserve"> ك</w:t>
      </w:r>
      <w:r w:rsidR="00895F19">
        <w:rPr>
          <w:rFonts w:cs="Traditional Arabic" w:hint="cs"/>
          <w:sz w:val="36"/>
          <w:szCs w:val="36"/>
          <w:rtl/>
        </w:rPr>
        <w:t>الله</w:t>
      </w:r>
      <w:r w:rsidRPr="00463666">
        <w:rPr>
          <w:rFonts w:cs="Traditional Arabic" w:hint="cs"/>
          <w:sz w:val="36"/>
          <w:szCs w:val="36"/>
          <w:rtl/>
        </w:rPr>
        <w:t xml:space="preserve"> تعالى</w:t>
      </w:r>
      <w:r w:rsidR="00F50D53">
        <w:rPr>
          <w:rFonts w:cs="Traditional Arabic" w:hint="cs"/>
          <w:sz w:val="36"/>
          <w:szCs w:val="36"/>
          <w:rtl/>
        </w:rPr>
        <w:t>-</w:t>
      </w:r>
      <w:r w:rsidR="00D97AEE">
        <w:rPr>
          <w:rFonts w:cs="Traditional Arabic" w:hint="cs"/>
          <w:sz w:val="36"/>
          <w:szCs w:val="36"/>
          <w:rtl/>
        </w:rPr>
        <w:t xml:space="preserve"> </w:t>
      </w:r>
      <w:r w:rsidRPr="00463666">
        <w:rPr>
          <w:rFonts w:cs="Traditional Arabic" w:hint="cs"/>
          <w:sz w:val="36"/>
          <w:szCs w:val="36"/>
          <w:rtl/>
        </w:rPr>
        <w:t>على أحوال جميع الناس والزوّار ويسمع ثناءهم وتمجيدهم له أم لا</w:t>
      </w:r>
      <w:r w:rsidR="00F50D53">
        <w:rPr>
          <w:rFonts w:cs="Traditional Arabic" w:hint="cs"/>
          <w:sz w:val="36"/>
          <w:szCs w:val="36"/>
          <w:rtl/>
        </w:rPr>
        <w:t>؟</w:t>
      </w:r>
    </w:p>
    <w:p w:rsidR="00542074" w:rsidRPr="00463666" w:rsidRDefault="00542074" w:rsidP="00463666">
      <w:pPr>
        <w:widowControl w:val="0"/>
        <w:spacing w:before="120"/>
        <w:ind w:firstLine="567"/>
        <w:jc w:val="lowKashida"/>
        <w:rPr>
          <w:rFonts w:cs="Traditional Arabic" w:hint="cs"/>
          <w:sz w:val="36"/>
          <w:szCs w:val="36"/>
          <w:rtl/>
          <w:lang w:bidi="ar-SY"/>
        </w:rPr>
      </w:pPr>
      <w:r w:rsidRPr="00463666">
        <w:rPr>
          <w:rFonts w:cs="Traditional Arabic" w:hint="cs"/>
          <w:sz w:val="36"/>
          <w:szCs w:val="36"/>
          <w:rtl/>
        </w:rPr>
        <w:t>3</w:t>
      </w:r>
      <w:r w:rsidR="00F50D53">
        <w:rPr>
          <w:rFonts w:cs="Traditional Arabic" w:hint="cs"/>
          <w:sz w:val="36"/>
          <w:szCs w:val="36"/>
          <w:rtl/>
        </w:rPr>
        <w:t>-</w:t>
      </w:r>
      <w:r w:rsidRPr="00463666">
        <w:rPr>
          <w:rFonts w:cs="Traditional Arabic" w:hint="cs"/>
          <w:sz w:val="36"/>
          <w:szCs w:val="36"/>
          <w:rtl/>
        </w:rPr>
        <w:t xml:space="preserve"> ويروي المجلسيّ في الباب الأخير ذاته روايةً أخرى تقول</w:t>
      </w:r>
      <w:r w:rsidR="00F50D53">
        <w:rPr>
          <w:rFonts w:cs="Traditional Arabic" w:hint="cs"/>
          <w:sz w:val="36"/>
          <w:szCs w:val="36"/>
          <w:rtl/>
        </w:rPr>
        <w:t>:</w:t>
      </w:r>
      <w:r w:rsidRPr="00463666">
        <w:rPr>
          <w:rFonts w:cs="Traditional Arabic" w:hint="cs"/>
          <w:sz w:val="36"/>
          <w:szCs w:val="36"/>
          <w:rtl/>
        </w:rPr>
        <w:t xml:space="preserve"> إنَّ على الحاجّ أن يذهب إلى المدينة ويزور قبور الشهداء و</w:t>
      </w:r>
      <w:r w:rsidR="00F50D53">
        <w:rPr>
          <w:rFonts w:cs="Traditional Arabic" w:hint="cs"/>
          <w:sz w:val="36"/>
          <w:szCs w:val="36"/>
          <w:rtl/>
        </w:rPr>
        <w:t>...</w:t>
      </w:r>
      <w:r w:rsidRPr="00463666">
        <w:rPr>
          <w:rFonts w:cs="Traditional Arabic" w:hint="cs"/>
          <w:sz w:val="36"/>
          <w:szCs w:val="36"/>
          <w:rtl/>
        </w:rPr>
        <w:t xml:space="preserve"> </w:t>
      </w:r>
      <w:r w:rsidRPr="00463666">
        <w:rPr>
          <w:rFonts w:cs="Traditional Arabic"/>
          <w:b/>
          <w:bCs/>
          <w:sz w:val="36"/>
          <w:szCs w:val="36"/>
          <w:rtl/>
        </w:rPr>
        <w:t>و</w:t>
      </w:r>
      <w:r w:rsidRPr="00463666">
        <w:rPr>
          <w:rFonts w:cs="Traditional Arabic" w:hint="cs"/>
          <w:b/>
          <w:bCs/>
          <w:sz w:val="36"/>
          <w:szCs w:val="36"/>
          <w:rtl/>
        </w:rPr>
        <w:t xml:space="preserve">يزور </w:t>
      </w:r>
      <w:r w:rsidRPr="00463666">
        <w:rPr>
          <w:rFonts w:cs="Traditional Arabic"/>
          <w:b/>
          <w:bCs/>
          <w:sz w:val="36"/>
          <w:szCs w:val="36"/>
          <w:rtl/>
        </w:rPr>
        <w:t>بيت علي بن أبي طالب ودار جعفر بن محمد عليهما السلام</w:t>
      </w:r>
      <w:r w:rsidRPr="00463666">
        <w:rPr>
          <w:rFonts w:cs="Traditional Arabic" w:hint="cs"/>
          <w:b/>
          <w:bCs/>
          <w:sz w:val="36"/>
          <w:szCs w:val="36"/>
          <w:rtl/>
        </w:rPr>
        <w:t xml:space="preserve"> </w:t>
      </w:r>
      <w:r w:rsidRPr="00463666">
        <w:rPr>
          <w:rFonts w:cs="Traditional Arabic" w:hint="cs"/>
          <w:sz w:val="36"/>
          <w:szCs w:val="36"/>
          <w:rtl/>
        </w:rPr>
        <w:t xml:space="preserve">ثم يقرأ نصّ الزيارة </w:t>
      </w:r>
      <w:r w:rsidR="00F50D53">
        <w:rPr>
          <w:rFonts w:cs="Traditional Arabic" w:hint="cs"/>
          <w:sz w:val="36"/>
          <w:szCs w:val="36"/>
          <w:rtl/>
        </w:rPr>
        <w:t>-</w:t>
      </w:r>
      <w:r w:rsidRPr="00463666">
        <w:rPr>
          <w:rFonts w:cs="Traditional Arabic" w:hint="cs"/>
          <w:sz w:val="36"/>
          <w:szCs w:val="36"/>
          <w:rtl/>
        </w:rPr>
        <w:t>التي لا سند لها</w:t>
      </w:r>
      <w:r w:rsidR="00F50D53">
        <w:rPr>
          <w:rFonts w:cs="Traditional Arabic" w:hint="cs"/>
          <w:sz w:val="36"/>
          <w:szCs w:val="36"/>
          <w:rtl/>
        </w:rPr>
        <w:t>-</w:t>
      </w:r>
      <w:r w:rsidRPr="00463666">
        <w:rPr>
          <w:rFonts w:cs="Traditional Arabic" w:hint="cs"/>
          <w:sz w:val="36"/>
          <w:szCs w:val="36"/>
          <w:rtl/>
        </w:rPr>
        <w:t xml:space="preserve"> التي أوردها الشيخ المفيد وابن طاووس</w:t>
      </w:r>
      <w:r w:rsidR="00F50D53">
        <w:rPr>
          <w:rFonts w:cs="Traditional Arabic"/>
          <w:b/>
          <w:bCs/>
          <w:color w:val="008000"/>
          <w:sz w:val="36"/>
          <w:szCs w:val="36"/>
          <w:vertAlign w:val="superscript"/>
          <w:rtl/>
        </w:rPr>
        <w:t>(</w:t>
      </w:r>
      <w:r w:rsidRPr="00D66477">
        <w:rPr>
          <w:rStyle w:val="FootnoteReference"/>
          <w:rFonts w:cs="Traditional Arabic"/>
          <w:b/>
          <w:bCs/>
          <w:color w:val="008000"/>
          <w:sz w:val="36"/>
          <w:szCs w:val="36"/>
          <w:rtl/>
        </w:rPr>
        <w:footnoteReference w:id="58"/>
      </w:r>
      <w:r w:rsidR="00F50D53">
        <w:rPr>
          <w:rFonts w:cs="Traditional Arabic"/>
          <w:b/>
          <w:bCs/>
          <w:color w:val="008000"/>
          <w:sz w:val="36"/>
          <w:szCs w:val="36"/>
          <w:vertAlign w:val="superscript"/>
          <w:rtl/>
        </w:rPr>
        <w:t>)</w:t>
      </w:r>
      <w:r w:rsidR="00F50D53">
        <w:rPr>
          <w:rFonts w:cs="Traditional Arabic" w:hint="cs"/>
          <w:sz w:val="36"/>
          <w:szCs w:val="36"/>
          <w:rtl/>
        </w:rPr>
        <w:t>.</w:t>
      </w:r>
      <w:r w:rsidRPr="00463666">
        <w:rPr>
          <w:rFonts w:cs="Traditional Arabic" w:hint="cs"/>
          <w:sz w:val="36"/>
          <w:szCs w:val="36"/>
          <w:rtl/>
        </w:rPr>
        <w:t xml:space="preserve"> ولنا أن نسأل</w:t>
      </w:r>
      <w:r w:rsidR="00F50D53">
        <w:rPr>
          <w:rFonts w:cs="Traditional Arabic" w:hint="cs"/>
          <w:sz w:val="36"/>
          <w:szCs w:val="36"/>
          <w:rtl/>
        </w:rPr>
        <w:t>:</w:t>
      </w:r>
      <w:r w:rsidRPr="00463666">
        <w:rPr>
          <w:rFonts w:cs="Traditional Arabic" w:hint="cs"/>
          <w:sz w:val="36"/>
          <w:szCs w:val="36"/>
          <w:rtl/>
        </w:rPr>
        <w:t xml:space="preserve"> هل بيت علي بن أبي طالب </w:t>
      </w:r>
      <w:r w:rsidR="00F50D53">
        <w:rPr>
          <w:rFonts w:cs="Traditional Arabic" w:hint="cs"/>
          <w:sz w:val="36"/>
          <w:szCs w:val="36"/>
          <w:rtl/>
          <w:lang w:bidi="ar-SY"/>
        </w:rPr>
        <w:t>(</w:t>
      </w:r>
      <w:r w:rsidRPr="00463666">
        <w:rPr>
          <w:rFonts w:cs="Traditional Arabic" w:hint="cs"/>
          <w:sz w:val="36"/>
          <w:szCs w:val="36"/>
          <w:rtl/>
          <w:lang w:bidi="ar-SY"/>
        </w:rPr>
        <w:t>ع</w:t>
      </w:r>
      <w:r w:rsidR="00F50D53">
        <w:rPr>
          <w:rFonts w:cs="Traditional Arabic" w:hint="cs"/>
          <w:sz w:val="36"/>
          <w:szCs w:val="36"/>
          <w:rtl/>
          <w:lang w:bidi="ar-SY"/>
        </w:rPr>
        <w:t>)</w:t>
      </w:r>
      <w:r w:rsidRPr="00463666">
        <w:rPr>
          <w:rFonts w:cs="Traditional Arabic" w:hint="cs"/>
          <w:sz w:val="36"/>
          <w:szCs w:val="36"/>
          <w:rtl/>
          <w:lang w:bidi="ar-SY"/>
        </w:rPr>
        <w:t xml:space="preserve"> ودار جعفر </w:t>
      </w:r>
      <w:r w:rsidR="00F50D53">
        <w:rPr>
          <w:rFonts w:cs="Traditional Arabic" w:hint="cs"/>
          <w:sz w:val="36"/>
          <w:szCs w:val="36"/>
          <w:rtl/>
          <w:lang w:bidi="ar-SY"/>
        </w:rPr>
        <w:t>(</w:t>
      </w:r>
      <w:r w:rsidRPr="00463666">
        <w:rPr>
          <w:rFonts w:cs="Traditional Arabic" w:hint="cs"/>
          <w:sz w:val="36"/>
          <w:szCs w:val="36"/>
          <w:rtl/>
          <w:lang w:bidi="ar-SY"/>
        </w:rPr>
        <w:t>ع</w:t>
      </w:r>
      <w:r w:rsidR="00F50D53">
        <w:rPr>
          <w:rFonts w:cs="Traditional Arabic" w:hint="cs"/>
          <w:sz w:val="36"/>
          <w:szCs w:val="36"/>
          <w:rtl/>
          <w:lang w:bidi="ar-SY"/>
        </w:rPr>
        <w:t>)</w:t>
      </w:r>
      <w:r w:rsidRPr="00463666">
        <w:rPr>
          <w:rFonts w:cs="Traditional Arabic" w:hint="cs"/>
          <w:sz w:val="36"/>
          <w:szCs w:val="36"/>
          <w:rtl/>
          <w:lang w:bidi="ar-SY"/>
        </w:rPr>
        <w:t xml:space="preserve"> لا</w:t>
      </w:r>
      <w:r w:rsidRPr="00463666">
        <w:rPr>
          <w:rFonts w:cs="Traditional Arabic" w:hint="eastAsia"/>
          <w:sz w:val="36"/>
          <w:szCs w:val="36"/>
          <w:rtl/>
          <w:lang w:bidi="ar-SY"/>
        </w:rPr>
        <w:t> </w:t>
      </w:r>
      <w:r w:rsidRPr="00463666">
        <w:rPr>
          <w:rFonts w:cs="Traditional Arabic" w:hint="cs"/>
          <w:sz w:val="36"/>
          <w:szCs w:val="36"/>
          <w:rtl/>
          <w:lang w:bidi="ar-SY"/>
        </w:rPr>
        <w:t>تزال موجودة</w:t>
      </w:r>
      <w:r w:rsidR="00F50D53">
        <w:rPr>
          <w:rFonts w:cs="Traditional Arabic" w:hint="cs"/>
          <w:sz w:val="36"/>
          <w:szCs w:val="36"/>
          <w:rtl/>
          <w:lang w:bidi="ar-SY"/>
        </w:rPr>
        <w:t>؟</w:t>
      </w:r>
      <w:r w:rsidRPr="00463666">
        <w:rPr>
          <w:rFonts w:cs="Traditional Arabic" w:hint="cs"/>
          <w:sz w:val="36"/>
          <w:szCs w:val="36"/>
          <w:rtl/>
          <w:lang w:bidi="ar-SY"/>
        </w:rPr>
        <w:t xml:space="preserve"> هل لأولئك السادة العلماء الحق في وضع زيارات</w:t>
      </w:r>
      <w:r w:rsidR="00F50D53">
        <w:rPr>
          <w:rFonts w:cs="Traditional Arabic" w:hint="cs"/>
          <w:sz w:val="36"/>
          <w:szCs w:val="36"/>
          <w:rtl/>
          <w:lang w:bidi="ar-SY"/>
        </w:rPr>
        <w:t>؟</w:t>
      </w:r>
      <w:r w:rsidRPr="00463666">
        <w:rPr>
          <w:rFonts w:cs="Traditional Arabic" w:hint="cs"/>
          <w:sz w:val="36"/>
          <w:szCs w:val="36"/>
          <w:rtl/>
          <w:lang w:bidi="ar-SY"/>
        </w:rPr>
        <w:t xml:space="preserve"> لقد جمع المجلسيّ في هذا الباب وأبواب أخرى كل دعاء وصلاة كتبها أي عابد أو شيخ وجعل العمل بها أمراً مشروعاً ومستحباً</w:t>
      </w:r>
      <w:r w:rsidR="00F50D53">
        <w:rPr>
          <w:rFonts w:cs="Traditional Arabic" w:hint="cs"/>
          <w:sz w:val="36"/>
          <w:szCs w:val="36"/>
          <w:rtl/>
          <w:lang w:bidi="ar-SY"/>
        </w:rPr>
        <w:t>!</w:t>
      </w:r>
      <w:r w:rsidRPr="00463666">
        <w:rPr>
          <w:rFonts w:cs="Traditional Arabic" w:hint="cs"/>
          <w:sz w:val="36"/>
          <w:szCs w:val="36"/>
          <w:rtl/>
          <w:lang w:bidi="ar-SY"/>
        </w:rPr>
        <w:t xml:space="preserve"> فهل لغير </w:t>
      </w:r>
      <w:r w:rsidR="00895F19">
        <w:rPr>
          <w:rFonts w:cs="Traditional Arabic" w:hint="cs"/>
          <w:sz w:val="36"/>
          <w:szCs w:val="36"/>
          <w:rtl/>
          <w:lang w:bidi="ar-SY"/>
        </w:rPr>
        <w:t>الله</w:t>
      </w:r>
      <w:r w:rsidRPr="00463666">
        <w:rPr>
          <w:rFonts w:cs="Traditional Arabic" w:hint="cs"/>
          <w:sz w:val="36"/>
          <w:szCs w:val="36"/>
          <w:rtl/>
          <w:lang w:bidi="ar-SY"/>
        </w:rPr>
        <w:t xml:space="preserve"> أن يشرع </w:t>
      </w:r>
      <w:r w:rsidRPr="00463666">
        <w:rPr>
          <w:rFonts w:cs="Traditional Arabic" w:hint="eastAsia"/>
          <w:sz w:val="36"/>
          <w:szCs w:val="36"/>
          <w:rtl/>
          <w:lang w:bidi="ar-SY"/>
        </w:rPr>
        <w:t>«</w:t>
      </w:r>
      <w:r w:rsidRPr="00463666">
        <w:rPr>
          <w:rFonts w:cs="Traditional Arabic" w:hint="cs"/>
          <w:sz w:val="36"/>
          <w:szCs w:val="36"/>
          <w:rtl/>
          <w:lang w:bidi="ar-SY"/>
        </w:rPr>
        <w:t>عبادات</w:t>
      </w:r>
      <w:r w:rsidRPr="00463666">
        <w:rPr>
          <w:rFonts w:cs="Traditional Arabic" w:hint="eastAsia"/>
          <w:sz w:val="36"/>
          <w:szCs w:val="36"/>
          <w:rtl/>
          <w:lang w:bidi="ar-SY"/>
        </w:rPr>
        <w:t>»</w:t>
      </w:r>
      <w:r w:rsidR="00F50D53">
        <w:rPr>
          <w:rFonts w:cs="Traditional Arabic" w:hint="cs"/>
          <w:sz w:val="36"/>
          <w:szCs w:val="36"/>
          <w:rtl/>
          <w:lang w:bidi="ar-SY"/>
        </w:rPr>
        <w:t>؟!</w:t>
      </w:r>
    </w:p>
    <w:p w:rsidR="00905B8A" w:rsidRDefault="00905B8A" w:rsidP="00463666">
      <w:pPr>
        <w:pStyle w:val="Heading1"/>
        <w:keepNext w:val="0"/>
        <w:widowControl w:val="0"/>
        <w:spacing w:after="0" w:line="240" w:lineRule="auto"/>
        <w:ind w:firstLine="567"/>
        <w:jc w:val="lowKashida"/>
        <w:rPr>
          <w:rFonts w:cs="Traditional Arabic" w:hint="cs"/>
          <w:sz w:val="36"/>
          <w:szCs w:val="36"/>
          <w:rtl/>
        </w:rPr>
      </w:pPr>
    </w:p>
    <w:p w:rsidR="00905B8A" w:rsidRDefault="00905B8A" w:rsidP="00463666">
      <w:pPr>
        <w:pStyle w:val="Heading1"/>
        <w:keepNext w:val="0"/>
        <w:widowControl w:val="0"/>
        <w:spacing w:after="0" w:line="240" w:lineRule="auto"/>
        <w:ind w:firstLine="567"/>
        <w:jc w:val="lowKashida"/>
        <w:rPr>
          <w:rFonts w:cs="Traditional Arabic" w:hint="cs"/>
          <w:sz w:val="36"/>
          <w:szCs w:val="36"/>
          <w:rtl/>
        </w:rPr>
      </w:pPr>
    </w:p>
    <w:p w:rsidR="00905B8A" w:rsidRPr="00A70D60" w:rsidRDefault="00905B8A" w:rsidP="00905B8A">
      <w:pPr>
        <w:widowControl w:val="0"/>
        <w:spacing w:before="240" w:after="240"/>
        <w:jc w:val="center"/>
        <w:rPr>
          <w:rFonts w:hint="cs"/>
          <w:color w:val="008000"/>
          <w:sz w:val="36"/>
          <w:rtl/>
        </w:rPr>
      </w:pPr>
      <w:r w:rsidRPr="00A70D60">
        <w:rPr>
          <w:rFonts w:hint="cs"/>
          <w:color w:val="008000"/>
          <w:sz w:val="36"/>
        </w:rPr>
        <w:sym w:font="AGA Arabesque" w:char="F02B"/>
      </w:r>
      <w:r w:rsidRPr="00A70D60">
        <w:rPr>
          <w:rFonts w:hint="cs"/>
          <w:color w:val="008000"/>
          <w:sz w:val="36"/>
          <w:rtl/>
        </w:rPr>
        <w:t xml:space="preserve"> </w:t>
      </w:r>
      <w:r w:rsidRPr="00A70D60">
        <w:rPr>
          <w:rFonts w:hint="cs"/>
          <w:color w:val="008000"/>
          <w:sz w:val="36"/>
          <w:rtl/>
        </w:rPr>
        <w:tab/>
      </w:r>
      <w:r w:rsidRPr="00A70D60">
        <w:rPr>
          <w:rFonts w:hint="cs"/>
          <w:color w:val="008000"/>
          <w:sz w:val="36"/>
          <w:rtl/>
        </w:rPr>
        <w:tab/>
      </w:r>
      <w:r w:rsidRPr="00A70D60">
        <w:rPr>
          <w:rFonts w:hint="cs"/>
          <w:color w:val="008000"/>
          <w:sz w:val="36"/>
          <w:rtl/>
        </w:rPr>
        <w:tab/>
      </w:r>
      <w:r w:rsidRPr="00A70D60">
        <w:rPr>
          <w:rFonts w:hint="cs"/>
          <w:color w:val="008000"/>
          <w:sz w:val="36"/>
        </w:rPr>
        <w:sym w:font="AGA Arabesque" w:char="F02B"/>
      </w:r>
      <w:r w:rsidRPr="00A70D60">
        <w:rPr>
          <w:rFonts w:hint="cs"/>
          <w:color w:val="008000"/>
          <w:sz w:val="36"/>
          <w:rtl/>
        </w:rPr>
        <w:tab/>
      </w:r>
      <w:r w:rsidRPr="00A70D60">
        <w:rPr>
          <w:rFonts w:hint="cs"/>
          <w:color w:val="008000"/>
          <w:sz w:val="36"/>
          <w:rtl/>
        </w:rPr>
        <w:tab/>
      </w:r>
      <w:r w:rsidRPr="00A70D60">
        <w:rPr>
          <w:rFonts w:hint="cs"/>
          <w:color w:val="008000"/>
          <w:sz w:val="36"/>
          <w:rtl/>
        </w:rPr>
        <w:tab/>
        <w:t xml:space="preserve"> </w:t>
      </w:r>
      <w:r w:rsidRPr="00A70D60">
        <w:rPr>
          <w:rFonts w:hint="cs"/>
          <w:color w:val="008000"/>
          <w:sz w:val="36"/>
        </w:rPr>
        <w:sym w:font="AGA Arabesque" w:char="F02B"/>
      </w:r>
    </w:p>
    <w:p w:rsidR="009933E6" w:rsidRDefault="009933E6" w:rsidP="00463666">
      <w:pPr>
        <w:pStyle w:val="Heading1"/>
        <w:keepNext w:val="0"/>
        <w:widowControl w:val="0"/>
        <w:spacing w:after="0" w:line="240" w:lineRule="auto"/>
        <w:ind w:firstLine="567"/>
        <w:jc w:val="lowKashida"/>
        <w:rPr>
          <w:rFonts w:cs="Traditional Arabic" w:hint="cs"/>
          <w:sz w:val="36"/>
          <w:szCs w:val="36"/>
          <w:rtl/>
        </w:rPr>
      </w:pPr>
      <w:r>
        <w:rPr>
          <w:rFonts w:cs="Traditional Arabic"/>
          <w:sz w:val="36"/>
          <w:szCs w:val="36"/>
          <w:rtl/>
        </w:rPr>
        <w:br w:type="page"/>
      </w:r>
    </w:p>
    <w:p w:rsidR="00542074" w:rsidRPr="009933E6" w:rsidRDefault="00542074" w:rsidP="009933E6">
      <w:pPr>
        <w:pStyle w:val="1"/>
        <w:rPr>
          <w:rFonts w:hint="cs"/>
          <w:rtl/>
        </w:rPr>
      </w:pPr>
      <w:bookmarkStart w:id="40" w:name="_Toc197656108"/>
      <w:r w:rsidRPr="009933E6">
        <w:rPr>
          <w:rFonts w:hint="cs"/>
          <w:rtl/>
        </w:rPr>
        <w:t xml:space="preserve">ما رُوِيَ في باب زيارته </w:t>
      </w:r>
      <w:r w:rsidR="00F50D53" w:rsidRPr="009933E6">
        <w:rPr>
          <w:rFonts w:hint="cs"/>
          <w:rtl/>
        </w:rPr>
        <w:t>(</w:t>
      </w:r>
      <w:r w:rsidRPr="009933E6">
        <w:rPr>
          <w:rFonts w:hint="cs"/>
          <w:rtl/>
        </w:rPr>
        <w:t xml:space="preserve">صَلَّى </w:t>
      </w:r>
      <w:r w:rsidR="00895F19" w:rsidRPr="009933E6">
        <w:rPr>
          <w:rFonts w:hint="cs"/>
          <w:rtl/>
        </w:rPr>
        <w:t>الله</w:t>
      </w:r>
      <w:r w:rsidRPr="009933E6">
        <w:rPr>
          <w:rFonts w:hint="cs"/>
          <w:rtl/>
        </w:rPr>
        <w:t xml:space="preserve"> عَلَيه وَآلِهِ</w:t>
      </w:r>
      <w:r w:rsidR="00F50D53" w:rsidRPr="009933E6">
        <w:rPr>
          <w:rFonts w:hint="cs"/>
          <w:rtl/>
        </w:rPr>
        <w:t>)</w:t>
      </w:r>
      <w:r w:rsidRPr="009933E6">
        <w:rPr>
          <w:rFonts w:hint="cs"/>
          <w:rtl/>
        </w:rPr>
        <w:t xml:space="preserve"> من بعيد</w:t>
      </w:r>
      <w:bookmarkEnd w:id="40"/>
    </w:p>
    <w:p w:rsidR="00542074" w:rsidRPr="00463666" w:rsidRDefault="00542074" w:rsidP="0021754E">
      <w:pPr>
        <w:widowControl w:val="0"/>
        <w:spacing w:before="120"/>
        <w:ind w:firstLine="567"/>
        <w:jc w:val="lowKashida"/>
        <w:rPr>
          <w:rFonts w:cs="Traditional Arabic" w:hint="cs"/>
          <w:sz w:val="36"/>
          <w:szCs w:val="36"/>
          <w:rtl/>
        </w:rPr>
      </w:pPr>
      <w:r w:rsidRPr="00463666">
        <w:rPr>
          <w:rFonts w:cs="Traditional Arabic" w:hint="cs"/>
          <w:sz w:val="36"/>
          <w:szCs w:val="36"/>
          <w:rtl/>
        </w:rPr>
        <w:t>1</w:t>
      </w:r>
      <w:r w:rsidR="00F50D53">
        <w:rPr>
          <w:rFonts w:cs="Traditional Arabic" w:hint="cs"/>
          <w:sz w:val="36"/>
          <w:szCs w:val="36"/>
          <w:rtl/>
        </w:rPr>
        <w:t>-</w:t>
      </w:r>
      <w:r w:rsidRPr="00463666">
        <w:rPr>
          <w:rFonts w:cs="Traditional Arabic" w:hint="cs"/>
          <w:sz w:val="36"/>
          <w:szCs w:val="36"/>
          <w:rtl/>
        </w:rPr>
        <w:t xml:space="preserve"> روى المجلسيّ في هذا الباب [نقلاً عن </w:t>
      </w:r>
      <w:r w:rsidRPr="00463666">
        <w:rPr>
          <w:rFonts w:cs="Traditional Arabic"/>
          <w:sz w:val="36"/>
          <w:szCs w:val="36"/>
          <w:rtl/>
        </w:rPr>
        <w:t>أمالي الطوسي</w:t>
      </w:r>
      <w:r w:rsidRPr="00463666">
        <w:rPr>
          <w:rFonts w:cs="Traditional Arabic" w:hint="cs"/>
          <w:sz w:val="36"/>
          <w:szCs w:val="36"/>
          <w:rtl/>
        </w:rPr>
        <w:t xml:space="preserve">] </w:t>
      </w:r>
      <w:r w:rsidRPr="00463666">
        <w:rPr>
          <w:rFonts w:cs="Traditional Arabic"/>
          <w:sz w:val="36"/>
          <w:szCs w:val="36"/>
          <w:rtl/>
        </w:rPr>
        <w:t>عن أبي جعفر</w:t>
      </w:r>
      <w:r w:rsidR="00D97AEE">
        <w:rPr>
          <w:rFonts w:cs="Traditional Arabic"/>
          <w:sz w:val="36"/>
          <w:szCs w:val="36"/>
          <w:rtl/>
        </w:rPr>
        <w:t xml:space="preserve"> </w:t>
      </w:r>
      <w:r w:rsidRPr="00463666">
        <w:rPr>
          <w:rFonts w:ascii="Abo-thar" w:hAnsi="Abo-thar" w:cs="Traditional Arabic"/>
          <w:sz w:val="36"/>
          <w:szCs w:val="36"/>
          <w:rtl/>
          <w:lang w:bidi="ar-SY"/>
        </w:rPr>
        <w:t>عليه السلام</w:t>
      </w:r>
      <w:r w:rsidR="00D97AEE">
        <w:rPr>
          <w:rFonts w:ascii="Abo-thar" w:hAnsi="Abo-thar" w:cs="Traditional Arabic"/>
          <w:sz w:val="36"/>
          <w:szCs w:val="36"/>
          <w:rtl/>
          <w:lang w:bidi="ar-SY"/>
        </w:rPr>
        <w:t xml:space="preserve"> </w:t>
      </w:r>
      <w:r w:rsidRPr="00463666">
        <w:rPr>
          <w:rFonts w:cs="Traditional Arabic"/>
          <w:sz w:val="36"/>
          <w:szCs w:val="36"/>
          <w:rtl/>
        </w:rPr>
        <w:t>قال</w:t>
      </w:r>
      <w:r w:rsidR="00F50D53">
        <w:rPr>
          <w:rFonts w:cs="Traditional Arabic"/>
          <w:sz w:val="36"/>
          <w:szCs w:val="36"/>
          <w:rtl/>
        </w:rPr>
        <w:t>:</w:t>
      </w:r>
      <w:r w:rsidRPr="00463666">
        <w:rPr>
          <w:rFonts w:cs="Traditional Arabic"/>
          <w:sz w:val="36"/>
          <w:szCs w:val="36"/>
          <w:rtl/>
        </w:rPr>
        <w:t xml:space="preserve"> </w:t>
      </w:r>
      <w:r w:rsidR="006667C2" w:rsidRPr="00463666">
        <w:rPr>
          <w:rFonts w:cs="Traditional Arabic" w:hint="cs"/>
          <w:sz w:val="36"/>
          <w:szCs w:val="36"/>
          <w:rtl/>
          <w:lang w:bidi="ar-SY"/>
        </w:rPr>
        <w:t>«</w:t>
      </w:r>
      <w:r w:rsidRPr="00463666">
        <w:rPr>
          <w:rFonts w:cs="Traditional Arabic"/>
          <w:b/>
          <w:bCs/>
          <w:sz w:val="36"/>
          <w:szCs w:val="36"/>
          <w:rtl/>
        </w:rPr>
        <w:t xml:space="preserve">إن </w:t>
      </w:r>
      <w:r w:rsidR="00895F19">
        <w:rPr>
          <w:rFonts w:cs="Traditional Arabic" w:hint="cs"/>
          <w:b/>
          <w:bCs/>
          <w:sz w:val="36"/>
          <w:szCs w:val="36"/>
          <w:rtl/>
        </w:rPr>
        <w:t>لله</w:t>
      </w:r>
      <w:r w:rsidRPr="00463666">
        <w:rPr>
          <w:rFonts w:cs="Traditional Arabic" w:hint="cs"/>
          <w:b/>
          <w:bCs/>
          <w:sz w:val="36"/>
          <w:szCs w:val="36"/>
          <w:rtl/>
        </w:rPr>
        <w:t xml:space="preserve"> </w:t>
      </w:r>
      <w:r w:rsidRPr="00463666">
        <w:rPr>
          <w:rFonts w:cs="Traditional Arabic"/>
          <w:b/>
          <w:bCs/>
          <w:sz w:val="36"/>
          <w:szCs w:val="36"/>
          <w:rtl/>
        </w:rPr>
        <w:t>ملكا</w:t>
      </w:r>
      <w:r w:rsidRPr="00463666">
        <w:rPr>
          <w:rFonts w:cs="Traditional Arabic" w:hint="cs"/>
          <w:b/>
          <w:bCs/>
          <w:sz w:val="36"/>
          <w:szCs w:val="36"/>
          <w:rtl/>
        </w:rPr>
        <w:t>ً</w:t>
      </w:r>
      <w:r w:rsidRPr="00463666">
        <w:rPr>
          <w:rFonts w:cs="Traditional Arabic"/>
          <w:b/>
          <w:bCs/>
          <w:sz w:val="36"/>
          <w:szCs w:val="36"/>
          <w:rtl/>
        </w:rPr>
        <w:t xml:space="preserve"> من الملائكة سأل </w:t>
      </w:r>
      <w:r w:rsidR="00895F19">
        <w:rPr>
          <w:rFonts w:cs="Traditional Arabic"/>
          <w:b/>
          <w:bCs/>
          <w:sz w:val="36"/>
          <w:szCs w:val="36"/>
          <w:rtl/>
        </w:rPr>
        <w:t>الله</w:t>
      </w:r>
      <w:r w:rsidRPr="00463666">
        <w:rPr>
          <w:rFonts w:cs="Traditional Arabic"/>
          <w:b/>
          <w:bCs/>
          <w:sz w:val="36"/>
          <w:szCs w:val="36"/>
          <w:rtl/>
        </w:rPr>
        <w:t xml:space="preserve"> أن يعطيه سمع العباد فأعطاه </w:t>
      </w:r>
      <w:r w:rsidR="00895F19">
        <w:rPr>
          <w:rFonts w:cs="Traditional Arabic"/>
          <w:b/>
          <w:bCs/>
          <w:sz w:val="36"/>
          <w:szCs w:val="36"/>
          <w:rtl/>
        </w:rPr>
        <w:t>الله</w:t>
      </w:r>
      <w:r w:rsidRPr="00463666">
        <w:rPr>
          <w:rFonts w:cs="Traditional Arabic"/>
          <w:b/>
          <w:bCs/>
          <w:sz w:val="36"/>
          <w:szCs w:val="36"/>
          <w:rtl/>
        </w:rPr>
        <w:t xml:space="preserve"> فذلك المل</w:t>
      </w:r>
      <w:r w:rsidRPr="00463666">
        <w:rPr>
          <w:rFonts w:cs="Traditional Arabic" w:hint="cs"/>
          <w:b/>
          <w:bCs/>
          <w:sz w:val="36"/>
          <w:szCs w:val="36"/>
          <w:rtl/>
        </w:rPr>
        <w:t>َ</w:t>
      </w:r>
      <w:r w:rsidRPr="00463666">
        <w:rPr>
          <w:rFonts w:cs="Traditional Arabic"/>
          <w:b/>
          <w:bCs/>
          <w:sz w:val="36"/>
          <w:szCs w:val="36"/>
          <w:rtl/>
        </w:rPr>
        <w:t>ك قائم حتى تقوم الساعة ليس أحد من المؤمنين يقول</w:t>
      </w:r>
      <w:r w:rsidR="00F50D53">
        <w:rPr>
          <w:rFonts w:cs="Traditional Arabic" w:hint="cs"/>
          <w:b/>
          <w:bCs/>
          <w:sz w:val="36"/>
          <w:szCs w:val="36"/>
          <w:rtl/>
        </w:rPr>
        <w:t>:</w:t>
      </w:r>
      <w:r w:rsidRPr="00463666">
        <w:rPr>
          <w:rFonts w:cs="Traditional Arabic"/>
          <w:b/>
          <w:bCs/>
          <w:sz w:val="36"/>
          <w:szCs w:val="36"/>
          <w:rtl/>
        </w:rPr>
        <w:t xml:space="preserve"> </w:t>
      </w:r>
      <w:r w:rsidRPr="00463666">
        <w:rPr>
          <w:rFonts w:cs="Traditional Arabic" w:hint="cs"/>
          <w:b/>
          <w:bCs/>
          <w:sz w:val="36"/>
          <w:szCs w:val="36"/>
          <w:rtl/>
        </w:rPr>
        <w:t xml:space="preserve">«صلَّى </w:t>
      </w:r>
      <w:r w:rsidR="00895F19">
        <w:rPr>
          <w:rFonts w:cs="Traditional Arabic" w:hint="cs"/>
          <w:b/>
          <w:bCs/>
          <w:sz w:val="36"/>
          <w:szCs w:val="36"/>
          <w:rtl/>
        </w:rPr>
        <w:t>الله</w:t>
      </w:r>
      <w:r w:rsidRPr="00463666">
        <w:rPr>
          <w:rFonts w:cs="Traditional Arabic" w:hint="cs"/>
          <w:b/>
          <w:bCs/>
          <w:sz w:val="36"/>
          <w:szCs w:val="36"/>
          <w:rtl/>
        </w:rPr>
        <w:t xml:space="preserve"> عَلَى مُحمَّد وَآلِهِ» </w:t>
      </w:r>
      <w:r w:rsidRPr="00463666">
        <w:rPr>
          <w:rFonts w:cs="Traditional Arabic"/>
          <w:b/>
          <w:bCs/>
          <w:sz w:val="36"/>
          <w:szCs w:val="36"/>
          <w:rtl/>
        </w:rPr>
        <w:t>إلا قال الم</w:t>
      </w:r>
      <w:r w:rsidRPr="00463666">
        <w:rPr>
          <w:rFonts w:cs="Traditional Arabic" w:hint="cs"/>
          <w:b/>
          <w:bCs/>
          <w:sz w:val="36"/>
          <w:szCs w:val="36"/>
          <w:rtl/>
        </w:rPr>
        <w:t>َ</w:t>
      </w:r>
      <w:r w:rsidRPr="00463666">
        <w:rPr>
          <w:rFonts w:cs="Traditional Arabic"/>
          <w:b/>
          <w:bCs/>
          <w:sz w:val="36"/>
          <w:szCs w:val="36"/>
          <w:rtl/>
        </w:rPr>
        <w:t>ل</w:t>
      </w:r>
      <w:r w:rsidRPr="00463666">
        <w:rPr>
          <w:rFonts w:cs="Traditional Arabic" w:hint="cs"/>
          <w:b/>
          <w:bCs/>
          <w:sz w:val="36"/>
          <w:szCs w:val="36"/>
          <w:rtl/>
        </w:rPr>
        <w:t>َ</w:t>
      </w:r>
      <w:r w:rsidRPr="00463666">
        <w:rPr>
          <w:rFonts w:cs="Traditional Arabic"/>
          <w:b/>
          <w:bCs/>
          <w:sz w:val="36"/>
          <w:szCs w:val="36"/>
          <w:rtl/>
        </w:rPr>
        <w:t>ك</w:t>
      </w:r>
      <w:r w:rsidR="00F50D53">
        <w:rPr>
          <w:rFonts w:cs="Traditional Arabic"/>
          <w:b/>
          <w:bCs/>
          <w:sz w:val="36"/>
          <w:szCs w:val="36"/>
          <w:rtl/>
        </w:rPr>
        <w:t>:</w:t>
      </w:r>
      <w:r w:rsidRPr="00463666">
        <w:rPr>
          <w:rFonts w:cs="Traditional Arabic"/>
          <w:b/>
          <w:bCs/>
          <w:sz w:val="36"/>
          <w:szCs w:val="36"/>
          <w:rtl/>
        </w:rPr>
        <w:t xml:space="preserve"> وعليك</w:t>
      </w:r>
      <w:r w:rsidR="00F50D53">
        <w:rPr>
          <w:rFonts w:cs="Traditional Arabic"/>
          <w:b/>
          <w:bCs/>
          <w:sz w:val="36"/>
          <w:szCs w:val="36"/>
          <w:rtl/>
        </w:rPr>
        <w:t>.</w:t>
      </w:r>
      <w:r w:rsidRPr="00463666">
        <w:rPr>
          <w:rFonts w:cs="Traditional Arabic"/>
          <w:b/>
          <w:bCs/>
          <w:sz w:val="36"/>
          <w:szCs w:val="36"/>
          <w:rtl/>
        </w:rPr>
        <w:t xml:space="preserve"> ثم يقول الم</w:t>
      </w:r>
      <w:r w:rsidRPr="00463666">
        <w:rPr>
          <w:rFonts w:cs="Traditional Arabic" w:hint="cs"/>
          <w:b/>
          <w:bCs/>
          <w:sz w:val="36"/>
          <w:szCs w:val="36"/>
          <w:rtl/>
        </w:rPr>
        <w:t>َ</w:t>
      </w:r>
      <w:r w:rsidRPr="00463666">
        <w:rPr>
          <w:rFonts w:cs="Traditional Arabic"/>
          <w:b/>
          <w:bCs/>
          <w:sz w:val="36"/>
          <w:szCs w:val="36"/>
          <w:rtl/>
        </w:rPr>
        <w:t>ل</w:t>
      </w:r>
      <w:r w:rsidRPr="00463666">
        <w:rPr>
          <w:rFonts w:cs="Traditional Arabic" w:hint="cs"/>
          <w:b/>
          <w:bCs/>
          <w:sz w:val="36"/>
          <w:szCs w:val="36"/>
          <w:rtl/>
        </w:rPr>
        <w:t>َ</w:t>
      </w:r>
      <w:r w:rsidRPr="00463666">
        <w:rPr>
          <w:rFonts w:cs="Traditional Arabic"/>
          <w:b/>
          <w:bCs/>
          <w:sz w:val="36"/>
          <w:szCs w:val="36"/>
          <w:rtl/>
        </w:rPr>
        <w:t xml:space="preserve">ك يا رسول </w:t>
      </w:r>
      <w:r w:rsidR="00895F19">
        <w:rPr>
          <w:rFonts w:cs="Traditional Arabic"/>
          <w:b/>
          <w:bCs/>
          <w:sz w:val="36"/>
          <w:szCs w:val="36"/>
          <w:rtl/>
        </w:rPr>
        <w:t>الله</w:t>
      </w:r>
      <w:r w:rsidR="00F50D53">
        <w:rPr>
          <w:rFonts w:cs="Traditional Arabic" w:hint="cs"/>
          <w:b/>
          <w:bCs/>
          <w:sz w:val="36"/>
          <w:szCs w:val="36"/>
          <w:rtl/>
        </w:rPr>
        <w:t>!</w:t>
      </w:r>
      <w:r w:rsidRPr="00463666">
        <w:rPr>
          <w:rFonts w:cs="Traditional Arabic"/>
          <w:b/>
          <w:bCs/>
          <w:sz w:val="36"/>
          <w:szCs w:val="36"/>
          <w:rtl/>
        </w:rPr>
        <w:t xml:space="preserve"> إن فلانا</w:t>
      </w:r>
      <w:r w:rsidRPr="00463666">
        <w:rPr>
          <w:rFonts w:cs="Traditional Arabic" w:hint="cs"/>
          <w:b/>
          <w:bCs/>
          <w:sz w:val="36"/>
          <w:szCs w:val="36"/>
          <w:rtl/>
        </w:rPr>
        <w:t>ً</w:t>
      </w:r>
      <w:r w:rsidRPr="00463666">
        <w:rPr>
          <w:rFonts w:cs="Traditional Arabic"/>
          <w:b/>
          <w:bCs/>
          <w:sz w:val="36"/>
          <w:szCs w:val="36"/>
          <w:rtl/>
        </w:rPr>
        <w:t xml:space="preserve"> ي</w:t>
      </w:r>
      <w:r w:rsidRPr="00463666">
        <w:rPr>
          <w:rFonts w:cs="Traditional Arabic" w:hint="cs"/>
          <w:b/>
          <w:bCs/>
          <w:sz w:val="36"/>
          <w:szCs w:val="36"/>
          <w:rtl/>
        </w:rPr>
        <w:t>ُ</w:t>
      </w:r>
      <w:r w:rsidRPr="00463666">
        <w:rPr>
          <w:rFonts w:cs="Traditional Arabic"/>
          <w:b/>
          <w:bCs/>
          <w:sz w:val="36"/>
          <w:szCs w:val="36"/>
          <w:rtl/>
        </w:rPr>
        <w:t>قرئ</w:t>
      </w:r>
      <w:r w:rsidRPr="00463666">
        <w:rPr>
          <w:rFonts w:cs="Traditional Arabic" w:hint="cs"/>
          <w:b/>
          <w:bCs/>
          <w:sz w:val="36"/>
          <w:szCs w:val="36"/>
          <w:rtl/>
        </w:rPr>
        <w:t>ُ</w:t>
      </w:r>
      <w:r w:rsidRPr="00463666">
        <w:rPr>
          <w:rFonts w:cs="Traditional Arabic"/>
          <w:b/>
          <w:bCs/>
          <w:sz w:val="36"/>
          <w:szCs w:val="36"/>
          <w:rtl/>
        </w:rPr>
        <w:t>ك</w:t>
      </w:r>
      <w:r w:rsidRPr="00463666">
        <w:rPr>
          <w:rFonts w:cs="Traditional Arabic" w:hint="cs"/>
          <w:b/>
          <w:bCs/>
          <w:sz w:val="36"/>
          <w:szCs w:val="36"/>
          <w:rtl/>
        </w:rPr>
        <w:t>َ</w:t>
      </w:r>
      <w:r w:rsidRPr="00463666">
        <w:rPr>
          <w:rFonts w:cs="Traditional Arabic"/>
          <w:b/>
          <w:bCs/>
          <w:sz w:val="36"/>
          <w:szCs w:val="36"/>
          <w:rtl/>
        </w:rPr>
        <w:t xml:space="preserve"> السلام</w:t>
      </w:r>
      <w:r w:rsidRPr="00463666">
        <w:rPr>
          <w:rFonts w:cs="Traditional Arabic" w:hint="cs"/>
          <w:b/>
          <w:bCs/>
          <w:sz w:val="36"/>
          <w:szCs w:val="36"/>
          <w:rtl/>
        </w:rPr>
        <w:t>َ</w:t>
      </w:r>
      <w:r w:rsidR="00F50D53">
        <w:rPr>
          <w:rFonts w:cs="Traditional Arabic" w:hint="cs"/>
          <w:b/>
          <w:bCs/>
          <w:sz w:val="36"/>
          <w:szCs w:val="36"/>
          <w:rtl/>
        </w:rPr>
        <w:t>.</w:t>
      </w:r>
      <w:r w:rsidRPr="00463666">
        <w:rPr>
          <w:rFonts w:cs="Traditional Arabic"/>
          <w:b/>
          <w:bCs/>
          <w:sz w:val="36"/>
          <w:szCs w:val="36"/>
          <w:rtl/>
        </w:rPr>
        <w:t xml:space="preserve"> فيقول رسول </w:t>
      </w:r>
      <w:r w:rsidR="00895F19">
        <w:rPr>
          <w:rFonts w:cs="Traditional Arabic"/>
          <w:b/>
          <w:bCs/>
          <w:sz w:val="36"/>
          <w:szCs w:val="36"/>
          <w:rtl/>
        </w:rPr>
        <w:t>الله</w:t>
      </w:r>
      <w:r w:rsidR="00D97AEE">
        <w:rPr>
          <w:rFonts w:cs="Traditional Arabic" w:hint="cs"/>
          <w:b/>
          <w:bCs/>
          <w:sz w:val="36"/>
          <w:szCs w:val="36"/>
          <w:rtl/>
        </w:rPr>
        <w:t xml:space="preserve"> </w:t>
      </w:r>
      <w:r w:rsidRPr="00463666">
        <w:rPr>
          <w:rFonts w:ascii="Abo-thar" w:hAnsi="Abo-thar" w:cs="Traditional Arabic"/>
          <w:sz w:val="36"/>
          <w:szCs w:val="36"/>
          <w:rtl/>
          <w:lang w:bidi="ar-SY"/>
        </w:rPr>
        <w:t xml:space="preserve">صلى </w:t>
      </w:r>
      <w:r w:rsidR="00895F19">
        <w:rPr>
          <w:rFonts w:ascii="Abo-thar" w:hAnsi="Abo-thar" w:cs="Traditional Arabic"/>
          <w:sz w:val="36"/>
          <w:szCs w:val="36"/>
          <w:rtl/>
          <w:lang w:bidi="ar-SY"/>
        </w:rPr>
        <w:t>الله</w:t>
      </w:r>
      <w:r w:rsidRPr="00463666">
        <w:rPr>
          <w:rFonts w:ascii="Abo-thar" w:hAnsi="Abo-thar" w:cs="Traditional Arabic"/>
          <w:sz w:val="36"/>
          <w:szCs w:val="36"/>
          <w:rtl/>
          <w:lang w:bidi="ar-SY"/>
        </w:rPr>
        <w:t xml:space="preserve"> عليه وآله وسلم</w:t>
      </w:r>
      <w:r w:rsidR="00F50D53">
        <w:rPr>
          <w:rFonts w:ascii="Abo-thar" w:hAnsi="Abo-thar" w:cs="Traditional Arabic"/>
          <w:sz w:val="36"/>
          <w:szCs w:val="36"/>
          <w:rtl/>
          <w:lang w:bidi="ar-SY"/>
        </w:rPr>
        <w:t>:</w:t>
      </w:r>
      <w:r w:rsidRPr="00463666">
        <w:rPr>
          <w:rFonts w:cs="Traditional Arabic"/>
          <w:b/>
          <w:bCs/>
          <w:sz w:val="36"/>
          <w:szCs w:val="36"/>
          <w:rtl/>
        </w:rPr>
        <w:t xml:space="preserve"> وعليه السلا</w:t>
      </w:r>
      <w:r w:rsidRPr="00463666">
        <w:rPr>
          <w:rFonts w:cs="Traditional Arabic" w:hint="cs"/>
          <w:b/>
          <w:bCs/>
          <w:sz w:val="36"/>
          <w:szCs w:val="36"/>
          <w:rtl/>
        </w:rPr>
        <w:t>م</w:t>
      </w:r>
      <w:r w:rsidR="00F50D53">
        <w:rPr>
          <w:rFonts w:cs="Traditional Arabic"/>
          <w:b/>
          <w:bCs/>
          <w:sz w:val="36"/>
          <w:szCs w:val="36"/>
          <w:rtl/>
        </w:rPr>
        <w:t>.</w:t>
      </w:r>
      <w:r w:rsidR="00D97AEE">
        <w:rPr>
          <w:rFonts w:cs="Traditional Arabic" w:hint="cs"/>
          <w:sz w:val="36"/>
          <w:szCs w:val="36"/>
          <w:rtl/>
          <w:lang w:bidi="ar-SY"/>
        </w:rPr>
        <w:t>»</w:t>
      </w:r>
      <w:r w:rsidR="00F50D53">
        <w:rPr>
          <w:rFonts w:cs="Traditional Arabic"/>
          <w:b/>
          <w:bCs/>
          <w:color w:val="008000"/>
          <w:sz w:val="36"/>
          <w:szCs w:val="36"/>
          <w:vertAlign w:val="superscript"/>
          <w:rtl/>
        </w:rPr>
        <w:t>(</w:t>
      </w:r>
      <w:r w:rsidRPr="00D66477">
        <w:rPr>
          <w:rStyle w:val="FootnoteReference"/>
          <w:rFonts w:cs="Traditional Arabic"/>
          <w:b/>
          <w:bCs/>
          <w:color w:val="008000"/>
          <w:sz w:val="36"/>
          <w:szCs w:val="36"/>
          <w:rtl/>
        </w:rPr>
        <w:footnoteReference w:id="59"/>
      </w:r>
      <w:r w:rsidR="00F50D53">
        <w:rPr>
          <w:rFonts w:cs="Traditional Arabic"/>
          <w:b/>
          <w:bCs/>
          <w:color w:val="008000"/>
          <w:sz w:val="36"/>
          <w:szCs w:val="36"/>
          <w:vertAlign w:val="superscript"/>
          <w:rtl/>
        </w:rPr>
        <w:t>)</w:t>
      </w:r>
      <w:r w:rsidR="00F50D53">
        <w:rPr>
          <w:rFonts w:cs="Traditional Arabic" w:hint="cs"/>
          <w:sz w:val="36"/>
          <w:szCs w:val="36"/>
          <w:rtl/>
        </w:rPr>
        <w:t>.</w:t>
      </w:r>
      <w:r w:rsidRPr="00463666">
        <w:rPr>
          <w:rFonts w:cs="Traditional Arabic" w:hint="cs"/>
          <w:sz w:val="36"/>
          <w:szCs w:val="36"/>
          <w:rtl/>
        </w:rPr>
        <w:t xml:space="preserve"> أي أن رسول </w:t>
      </w:r>
      <w:r w:rsidR="00895F19">
        <w:rPr>
          <w:rFonts w:cs="Traditional Arabic" w:hint="cs"/>
          <w:sz w:val="36"/>
          <w:szCs w:val="36"/>
          <w:rtl/>
        </w:rPr>
        <w:t>الله</w:t>
      </w:r>
      <w:r w:rsidR="00D97AEE">
        <w:rPr>
          <w:rFonts w:cs="Traditional Arabic" w:hint="cs"/>
          <w:sz w:val="36"/>
          <w:szCs w:val="36"/>
          <w:rtl/>
        </w:rPr>
        <w:t xml:space="preserve"> </w:t>
      </w:r>
      <w:r w:rsidRPr="00463666">
        <w:rPr>
          <w:rFonts w:ascii="Abo-thar" w:hAnsi="Abo-thar" w:cs="Traditional Arabic"/>
          <w:sz w:val="36"/>
          <w:szCs w:val="36"/>
          <w:rtl/>
          <w:lang w:bidi="ar-SY"/>
        </w:rPr>
        <w:t xml:space="preserve">صلى </w:t>
      </w:r>
      <w:r w:rsidR="00895F19">
        <w:rPr>
          <w:rFonts w:ascii="Abo-thar" w:hAnsi="Abo-thar" w:cs="Traditional Arabic"/>
          <w:sz w:val="36"/>
          <w:szCs w:val="36"/>
          <w:rtl/>
          <w:lang w:bidi="ar-SY"/>
        </w:rPr>
        <w:t>الله</w:t>
      </w:r>
      <w:r w:rsidRPr="00463666">
        <w:rPr>
          <w:rFonts w:ascii="Abo-thar" w:hAnsi="Abo-thar" w:cs="Traditional Arabic"/>
          <w:sz w:val="36"/>
          <w:szCs w:val="36"/>
          <w:rtl/>
          <w:lang w:bidi="ar-SY"/>
        </w:rPr>
        <w:t xml:space="preserve"> عليه وآله وسلم</w:t>
      </w:r>
      <w:r w:rsidR="00D97AEE">
        <w:rPr>
          <w:rFonts w:ascii="Abo-thar" w:hAnsi="Abo-thar" w:cs="Traditional Arabic"/>
          <w:sz w:val="36"/>
          <w:szCs w:val="36"/>
          <w:rtl/>
          <w:lang w:bidi="ar-SY"/>
        </w:rPr>
        <w:t xml:space="preserve"> </w:t>
      </w:r>
      <w:r w:rsidRPr="00463666">
        <w:rPr>
          <w:rFonts w:cs="Traditional Arabic" w:hint="cs"/>
          <w:sz w:val="36"/>
          <w:szCs w:val="36"/>
          <w:rtl/>
        </w:rPr>
        <w:t>سيقول كل دقيقة</w:t>
      </w:r>
      <w:r w:rsidR="00F50D53">
        <w:rPr>
          <w:rFonts w:cs="Traditional Arabic" w:hint="cs"/>
          <w:sz w:val="36"/>
          <w:szCs w:val="36"/>
          <w:rtl/>
        </w:rPr>
        <w:t>:</w:t>
      </w:r>
      <w:r w:rsidRPr="00463666">
        <w:rPr>
          <w:rFonts w:cs="Traditional Arabic" w:hint="cs"/>
          <w:sz w:val="36"/>
          <w:szCs w:val="36"/>
          <w:rtl/>
        </w:rPr>
        <w:t xml:space="preserve"> وعليه السلام</w:t>
      </w:r>
      <w:r w:rsidR="00F50D53">
        <w:rPr>
          <w:rFonts w:cs="Traditional Arabic" w:hint="cs"/>
          <w:sz w:val="36"/>
          <w:szCs w:val="36"/>
          <w:rtl/>
        </w:rPr>
        <w:t>...</w:t>
      </w:r>
      <w:r w:rsidRPr="00463666">
        <w:rPr>
          <w:rFonts w:cs="Traditional Arabic" w:hint="cs"/>
          <w:sz w:val="36"/>
          <w:szCs w:val="36"/>
          <w:rtl/>
        </w:rPr>
        <w:t xml:space="preserve"> وعليه السلام</w:t>
      </w:r>
      <w:r w:rsidR="00F50D53">
        <w:rPr>
          <w:rFonts w:cs="Traditional Arabic" w:hint="cs"/>
          <w:sz w:val="36"/>
          <w:szCs w:val="36"/>
          <w:rtl/>
        </w:rPr>
        <w:t>...</w:t>
      </w:r>
      <w:r w:rsidRPr="00463666">
        <w:rPr>
          <w:rFonts w:cs="Traditional Arabic" w:hint="cs"/>
          <w:sz w:val="36"/>
          <w:szCs w:val="36"/>
          <w:rtl/>
        </w:rPr>
        <w:t xml:space="preserve"> ويصبح هذا هو عمله</w:t>
      </w:r>
      <w:r w:rsidR="00F50D53">
        <w:rPr>
          <w:rFonts w:cs="Traditional Arabic" w:hint="cs"/>
          <w:sz w:val="36"/>
          <w:szCs w:val="36"/>
          <w:rtl/>
        </w:rPr>
        <w:t>!</w:t>
      </w:r>
    </w:p>
    <w:p w:rsidR="00542074" w:rsidRPr="00463666" w:rsidRDefault="00542074" w:rsidP="0021754E">
      <w:pPr>
        <w:widowControl w:val="0"/>
        <w:spacing w:before="120"/>
        <w:ind w:firstLine="567"/>
        <w:jc w:val="lowKashida"/>
        <w:rPr>
          <w:rFonts w:cs="Traditional Arabic" w:hint="cs"/>
          <w:sz w:val="36"/>
          <w:szCs w:val="36"/>
          <w:rtl/>
        </w:rPr>
      </w:pPr>
      <w:r w:rsidRPr="00463666">
        <w:rPr>
          <w:rFonts w:cs="Traditional Arabic" w:hint="cs"/>
          <w:sz w:val="36"/>
          <w:szCs w:val="36"/>
          <w:rtl/>
        </w:rPr>
        <w:t>2</w:t>
      </w:r>
      <w:r w:rsidR="00F50D53">
        <w:rPr>
          <w:rFonts w:cs="Traditional Arabic" w:hint="cs"/>
          <w:sz w:val="36"/>
          <w:szCs w:val="36"/>
          <w:rtl/>
        </w:rPr>
        <w:t>-</w:t>
      </w:r>
      <w:r w:rsidRPr="00463666">
        <w:rPr>
          <w:rFonts w:cs="Traditional Arabic" w:hint="cs"/>
          <w:sz w:val="36"/>
          <w:szCs w:val="36"/>
          <w:rtl/>
        </w:rPr>
        <w:t xml:space="preserve"> ثم قال </w:t>
      </w:r>
      <w:r w:rsidRPr="00463666">
        <w:rPr>
          <w:rFonts w:cs="Traditional Arabic" w:hint="cs"/>
          <w:sz w:val="36"/>
          <w:szCs w:val="36"/>
          <w:rtl/>
          <w:lang w:bidi="ar-SY"/>
        </w:rPr>
        <w:t>المجلسيُّ أيضاً في الباب ذاته</w:t>
      </w:r>
      <w:r w:rsidR="00F50D53">
        <w:rPr>
          <w:rFonts w:cs="Traditional Arabic" w:hint="cs"/>
          <w:sz w:val="36"/>
          <w:szCs w:val="36"/>
          <w:rtl/>
        </w:rPr>
        <w:t>:</w:t>
      </w:r>
      <w:r w:rsidRPr="00463666">
        <w:rPr>
          <w:rFonts w:cs="Traditional Arabic"/>
          <w:sz w:val="36"/>
          <w:szCs w:val="36"/>
          <w:rtl/>
        </w:rPr>
        <w:t xml:space="preserve"> </w:t>
      </w:r>
      <w:r w:rsidR="006667C2" w:rsidRPr="00463666">
        <w:rPr>
          <w:rFonts w:cs="Traditional Arabic" w:hint="cs"/>
          <w:sz w:val="36"/>
          <w:szCs w:val="36"/>
          <w:rtl/>
          <w:lang w:bidi="ar-SY"/>
        </w:rPr>
        <w:t>«</w:t>
      </w:r>
      <w:r w:rsidRPr="00463666">
        <w:rPr>
          <w:rFonts w:cs="Traditional Arabic"/>
          <w:b/>
          <w:bCs/>
          <w:sz w:val="36"/>
          <w:szCs w:val="36"/>
          <w:rtl/>
        </w:rPr>
        <w:t>قال المفيد والسيد والشهيد في زيارة البعيد</w:t>
      </w:r>
      <w:r w:rsidR="00F50D53">
        <w:rPr>
          <w:rFonts w:cs="Traditional Arabic"/>
          <w:b/>
          <w:bCs/>
          <w:sz w:val="36"/>
          <w:szCs w:val="36"/>
          <w:rtl/>
        </w:rPr>
        <w:t>:</w:t>
      </w:r>
      <w:r w:rsidRPr="00463666">
        <w:rPr>
          <w:rFonts w:cs="Traditional Arabic"/>
          <w:b/>
          <w:bCs/>
          <w:sz w:val="36"/>
          <w:szCs w:val="36"/>
          <w:rtl/>
        </w:rPr>
        <w:t xml:space="preserve"> إذا أردت ذلك فمث</w:t>
      </w:r>
      <w:r w:rsidRPr="00463666">
        <w:rPr>
          <w:rFonts w:cs="Traditional Arabic" w:hint="cs"/>
          <w:b/>
          <w:bCs/>
          <w:sz w:val="36"/>
          <w:szCs w:val="36"/>
          <w:rtl/>
        </w:rPr>
        <w:t>ّ</w:t>
      </w:r>
      <w:r w:rsidRPr="00463666">
        <w:rPr>
          <w:rFonts w:cs="Traditional Arabic"/>
          <w:b/>
          <w:bCs/>
          <w:sz w:val="36"/>
          <w:szCs w:val="36"/>
          <w:rtl/>
        </w:rPr>
        <w:t>ل بين يديك شبه القبر واكتب عليه اسمه وتكون على غسل ثم قم قائما</w:t>
      </w:r>
      <w:r w:rsidRPr="00463666">
        <w:rPr>
          <w:rFonts w:cs="Traditional Arabic" w:hint="cs"/>
          <w:b/>
          <w:bCs/>
          <w:sz w:val="36"/>
          <w:szCs w:val="36"/>
          <w:rtl/>
        </w:rPr>
        <w:t>ً</w:t>
      </w:r>
      <w:r w:rsidRPr="00463666">
        <w:rPr>
          <w:rFonts w:cs="Traditional Arabic"/>
          <w:b/>
          <w:bCs/>
          <w:sz w:val="36"/>
          <w:szCs w:val="36"/>
          <w:rtl/>
        </w:rPr>
        <w:t xml:space="preserve"> وأنت متخي</w:t>
      </w:r>
      <w:r w:rsidRPr="00463666">
        <w:rPr>
          <w:rFonts w:cs="Traditional Arabic" w:hint="cs"/>
          <w:b/>
          <w:bCs/>
          <w:sz w:val="36"/>
          <w:szCs w:val="36"/>
          <w:rtl/>
        </w:rPr>
        <w:t>ِّ</w:t>
      </w:r>
      <w:r w:rsidRPr="00463666">
        <w:rPr>
          <w:rFonts w:cs="Traditional Arabic"/>
          <w:b/>
          <w:bCs/>
          <w:sz w:val="36"/>
          <w:szCs w:val="36"/>
          <w:rtl/>
        </w:rPr>
        <w:t>ل مواجهته عليه السلام ثم قل</w:t>
      </w:r>
      <w:r w:rsidR="00F50D53">
        <w:rPr>
          <w:rFonts w:cs="Traditional Arabic"/>
          <w:b/>
          <w:bCs/>
          <w:sz w:val="36"/>
          <w:szCs w:val="36"/>
          <w:rtl/>
        </w:rPr>
        <w:t>:</w:t>
      </w:r>
      <w:r w:rsidRPr="00463666">
        <w:rPr>
          <w:rFonts w:cs="Traditional Arabic"/>
          <w:b/>
          <w:bCs/>
          <w:sz w:val="36"/>
          <w:szCs w:val="36"/>
          <w:rtl/>
        </w:rPr>
        <w:t xml:space="preserve"> اشهد أن لا إله إلا </w:t>
      </w:r>
      <w:r w:rsidR="00895F19">
        <w:rPr>
          <w:rFonts w:cs="Traditional Arabic"/>
          <w:b/>
          <w:bCs/>
          <w:sz w:val="36"/>
          <w:szCs w:val="36"/>
          <w:rtl/>
        </w:rPr>
        <w:t>الله</w:t>
      </w:r>
      <w:r w:rsidRPr="00463666">
        <w:rPr>
          <w:rFonts w:cs="Traditional Arabic"/>
          <w:b/>
          <w:bCs/>
          <w:sz w:val="36"/>
          <w:szCs w:val="36"/>
          <w:rtl/>
        </w:rPr>
        <w:t xml:space="preserve"> وحده لا</w:t>
      </w:r>
      <w:r w:rsidRPr="00463666">
        <w:rPr>
          <w:rFonts w:cs="Traditional Arabic" w:hint="cs"/>
          <w:b/>
          <w:bCs/>
          <w:sz w:val="36"/>
          <w:szCs w:val="36"/>
          <w:rtl/>
        </w:rPr>
        <w:t> </w:t>
      </w:r>
      <w:r w:rsidRPr="00463666">
        <w:rPr>
          <w:rFonts w:cs="Traditional Arabic"/>
          <w:b/>
          <w:bCs/>
          <w:sz w:val="36"/>
          <w:szCs w:val="36"/>
          <w:rtl/>
        </w:rPr>
        <w:t>شريك له</w:t>
      </w:r>
      <w:r w:rsidR="00F50D53">
        <w:rPr>
          <w:rFonts w:cs="Traditional Arabic"/>
          <w:b/>
          <w:bCs/>
          <w:sz w:val="36"/>
          <w:szCs w:val="36"/>
          <w:rtl/>
        </w:rPr>
        <w:t>،</w:t>
      </w:r>
      <w:r w:rsidRPr="00463666">
        <w:rPr>
          <w:rFonts w:cs="Traditional Arabic"/>
          <w:b/>
          <w:bCs/>
          <w:sz w:val="36"/>
          <w:szCs w:val="36"/>
          <w:rtl/>
        </w:rPr>
        <w:t xml:space="preserve"> وأشهد أن محمدا</w:t>
      </w:r>
      <w:r w:rsidRPr="00463666">
        <w:rPr>
          <w:rFonts w:cs="Traditional Arabic" w:hint="cs"/>
          <w:b/>
          <w:bCs/>
          <w:sz w:val="36"/>
          <w:szCs w:val="36"/>
          <w:rtl/>
        </w:rPr>
        <w:t>ً</w:t>
      </w:r>
      <w:r w:rsidRPr="00463666">
        <w:rPr>
          <w:rFonts w:cs="Traditional Arabic"/>
          <w:b/>
          <w:bCs/>
          <w:sz w:val="36"/>
          <w:szCs w:val="36"/>
          <w:rtl/>
        </w:rPr>
        <w:t xml:space="preserve"> عبد</w:t>
      </w:r>
      <w:r w:rsidRPr="00463666">
        <w:rPr>
          <w:rFonts w:cs="Traditional Arabic" w:hint="cs"/>
          <w:b/>
          <w:bCs/>
          <w:sz w:val="36"/>
          <w:szCs w:val="36"/>
          <w:rtl/>
        </w:rPr>
        <w:t>ه</w:t>
      </w:r>
      <w:r w:rsidRPr="00463666">
        <w:rPr>
          <w:rFonts w:cs="Traditional Arabic"/>
          <w:b/>
          <w:bCs/>
          <w:sz w:val="36"/>
          <w:szCs w:val="36"/>
          <w:rtl/>
        </w:rPr>
        <w:t xml:space="preserve"> ورسوله</w:t>
      </w:r>
      <w:r w:rsidR="00F50D53">
        <w:rPr>
          <w:rFonts w:cs="Traditional Arabic" w:hint="cs"/>
          <w:b/>
          <w:bCs/>
          <w:sz w:val="36"/>
          <w:szCs w:val="36"/>
          <w:rtl/>
        </w:rPr>
        <w:t>...</w:t>
      </w:r>
      <w:r w:rsidR="00D97AEE">
        <w:rPr>
          <w:rFonts w:cs="Traditional Arabic" w:hint="cs"/>
          <w:sz w:val="36"/>
          <w:szCs w:val="36"/>
          <w:rtl/>
          <w:lang w:bidi="ar-SY"/>
        </w:rPr>
        <w:t>»</w:t>
      </w:r>
      <w:r w:rsidR="00F50D53">
        <w:rPr>
          <w:rFonts w:cs="Traditional Arabic"/>
          <w:b/>
          <w:bCs/>
          <w:color w:val="008000"/>
          <w:sz w:val="36"/>
          <w:szCs w:val="36"/>
          <w:vertAlign w:val="superscript"/>
          <w:rtl/>
        </w:rPr>
        <w:t>(</w:t>
      </w:r>
      <w:r w:rsidRPr="00D66477">
        <w:rPr>
          <w:rStyle w:val="FootnoteReference"/>
          <w:rFonts w:cs="Traditional Arabic"/>
          <w:b/>
          <w:bCs/>
          <w:color w:val="008000"/>
          <w:sz w:val="36"/>
          <w:szCs w:val="36"/>
          <w:rtl/>
        </w:rPr>
        <w:footnoteReference w:id="60"/>
      </w:r>
      <w:r w:rsidR="00F50D53">
        <w:rPr>
          <w:rFonts w:cs="Traditional Arabic"/>
          <w:b/>
          <w:bCs/>
          <w:color w:val="008000"/>
          <w:sz w:val="36"/>
          <w:szCs w:val="36"/>
          <w:vertAlign w:val="superscript"/>
          <w:rtl/>
        </w:rPr>
        <w:t>)</w:t>
      </w:r>
      <w:r w:rsidR="00F50D53">
        <w:rPr>
          <w:rFonts w:cs="Traditional Arabic" w:hint="cs"/>
          <w:sz w:val="36"/>
          <w:szCs w:val="36"/>
          <w:rtl/>
        </w:rPr>
        <w:t>،</w:t>
      </w:r>
      <w:r w:rsidRPr="00463666">
        <w:rPr>
          <w:rFonts w:cs="Traditional Arabic" w:hint="cs"/>
          <w:sz w:val="36"/>
          <w:szCs w:val="36"/>
          <w:rtl/>
        </w:rPr>
        <w:t xml:space="preserve"> إلى آخر نص الزيارة التي كتبها أولئك العلماء حسب ذوقهم</w:t>
      </w:r>
      <w:r w:rsidR="00F50D53">
        <w:rPr>
          <w:rFonts w:cs="Traditional Arabic" w:hint="cs"/>
          <w:sz w:val="36"/>
          <w:szCs w:val="36"/>
          <w:rtl/>
        </w:rPr>
        <w:t>!!</w:t>
      </w:r>
      <w:r w:rsidR="00D97AEE">
        <w:rPr>
          <w:rFonts w:cs="Traditional Arabic" w:hint="cs"/>
          <w:sz w:val="36"/>
          <w:szCs w:val="36"/>
          <w:rtl/>
        </w:rPr>
        <w:t xml:space="preserve"> </w:t>
      </w:r>
      <w:r w:rsidRPr="00463666">
        <w:rPr>
          <w:rFonts w:cs="Traditional Arabic" w:hint="cs"/>
          <w:sz w:val="36"/>
          <w:szCs w:val="36"/>
          <w:rtl/>
        </w:rPr>
        <w:t>وأقول</w:t>
      </w:r>
      <w:r w:rsidR="00F50D53">
        <w:rPr>
          <w:rFonts w:cs="Traditional Arabic" w:hint="cs"/>
          <w:sz w:val="36"/>
          <w:szCs w:val="36"/>
          <w:rtl/>
        </w:rPr>
        <w:t>:</w:t>
      </w:r>
      <w:r w:rsidRPr="00463666">
        <w:rPr>
          <w:rFonts w:cs="Traditional Arabic" w:hint="cs"/>
          <w:sz w:val="36"/>
          <w:szCs w:val="36"/>
          <w:rtl/>
        </w:rPr>
        <w:t xml:space="preserve"> وهل القبر التخيُّليّ يحتاج أيضاً إلى زيارة ودعاء وثناء ومديح</w:t>
      </w:r>
      <w:r w:rsidR="00F50D53">
        <w:rPr>
          <w:rFonts w:cs="Traditional Arabic" w:hint="cs"/>
          <w:sz w:val="36"/>
          <w:szCs w:val="36"/>
          <w:rtl/>
        </w:rPr>
        <w:t>؟!</w:t>
      </w:r>
      <w:r w:rsidRPr="00463666">
        <w:rPr>
          <w:rFonts w:cs="Traditional Arabic" w:hint="cs"/>
          <w:sz w:val="36"/>
          <w:szCs w:val="36"/>
          <w:rtl/>
        </w:rPr>
        <w:t xml:space="preserve"> نسأل </w:t>
      </w:r>
      <w:r w:rsidR="00895F19">
        <w:rPr>
          <w:rFonts w:cs="Traditional Arabic" w:hint="cs"/>
          <w:sz w:val="36"/>
          <w:szCs w:val="36"/>
          <w:rtl/>
        </w:rPr>
        <w:t>الله</w:t>
      </w:r>
      <w:r w:rsidRPr="00463666">
        <w:rPr>
          <w:rFonts w:cs="Traditional Arabic" w:hint="cs"/>
          <w:sz w:val="36"/>
          <w:szCs w:val="36"/>
          <w:rtl/>
        </w:rPr>
        <w:t xml:space="preserve"> أن لا يقرأ عقلاء الدنيا كتبنا المذهبية فقد يظنوا أن ما فيها هو شريعة </w:t>
      </w:r>
      <w:r w:rsidRPr="00463666">
        <w:rPr>
          <w:rFonts w:cs="Traditional Arabic" w:hint="cs"/>
          <w:sz w:val="36"/>
          <w:szCs w:val="36"/>
          <w:rtl/>
          <w:lang w:bidi="ar-SY"/>
        </w:rPr>
        <w:t>الإسلام</w:t>
      </w:r>
      <w:r w:rsidRPr="00463666">
        <w:rPr>
          <w:rFonts w:cs="Traditional Arabic" w:hint="cs"/>
          <w:sz w:val="36"/>
          <w:szCs w:val="36"/>
          <w:rtl/>
        </w:rPr>
        <w:t xml:space="preserve"> فيستهزئوا بها</w:t>
      </w:r>
      <w:r w:rsidR="00F50D53">
        <w:rPr>
          <w:rFonts w:cs="Traditional Arabic" w:hint="cs"/>
          <w:sz w:val="36"/>
          <w:szCs w:val="36"/>
          <w:rtl/>
        </w:rPr>
        <w:t>.</w:t>
      </w:r>
    </w:p>
    <w:p w:rsidR="00542074" w:rsidRPr="00463666" w:rsidRDefault="00542074" w:rsidP="00463666">
      <w:pPr>
        <w:widowControl w:val="0"/>
        <w:tabs>
          <w:tab w:val="left" w:pos="7562"/>
        </w:tabs>
        <w:spacing w:before="120"/>
        <w:ind w:firstLine="567"/>
        <w:jc w:val="lowKashida"/>
        <w:rPr>
          <w:rFonts w:cs="Traditional Arabic" w:hint="cs"/>
          <w:sz w:val="36"/>
          <w:szCs w:val="36"/>
          <w:rtl/>
        </w:rPr>
      </w:pPr>
      <w:r w:rsidRPr="00463666">
        <w:rPr>
          <w:rFonts w:cs="Traditional Arabic" w:hint="cs"/>
          <w:sz w:val="36"/>
          <w:szCs w:val="36"/>
          <w:rtl/>
        </w:rPr>
        <w:t>3</w:t>
      </w:r>
      <w:r w:rsidR="00F50D53">
        <w:rPr>
          <w:rFonts w:cs="Traditional Arabic" w:hint="cs"/>
          <w:sz w:val="36"/>
          <w:szCs w:val="36"/>
          <w:rtl/>
        </w:rPr>
        <w:t>-</w:t>
      </w:r>
      <w:r w:rsidRPr="00463666">
        <w:rPr>
          <w:rFonts w:cs="Traditional Arabic" w:hint="cs"/>
          <w:sz w:val="36"/>
          <w:szCs w:val="36"/>
          <w:rtl/>
        </w:rPr>
        <w:t xml:space="preserve"> أكثر الزيارات التي وردت في أبواب كتاب </w:t>
      </w:r>
      <w:r w:rsidRPr="00463666">
        <w:rPr>
          <w:rFonts w:cs="Traditional Arabic" w:hint="eastAsia"/>
          <w:sz w:val="36"/>
          <w:szCs w:val="36"/>
          <w:rtl/>
          <w:lang w:bidi="ar-SY"/>
        </w:rPr>
        <w:t>«</w:t>
      </w:r>
      <w:r w:rsidRPr="00463666">
        <w:rPr>
          <w:rFonts w:cs="Traditional Arabic" w:hint="cs"/>
          <w:b/>
          <w:bCs/>
          <w:sz w:val="36"/>
          <w:szCs w:val="36"/>
          <w:rtl/>
          <w:lang w:bidi="ar-SY"/>
        </w:rPr>
        <w:t>المزار</w:t>
      </w:r>
      <w:r w:rsidRPr="00463666">
        <w:rPr>
          <w:rFonts w:cs="Traditional Arabic" w:hint="eastAsia"/>
          <w:sz w:val="36"/>
          <w:szCs w:val="36"/>
          <w:rtl/>
          <w:lang w:bidi="ar-SY"/>
        </w:rPr>
        <w:t>»</w:t>
      </w:r>
      <w:r w:rsidRPr="00463666">
        <w:rPr>
          <w:rFonts w:cs="Traditional Arabic" w:hint="cs"/>
          <w:sz w:val="36"/>
          <w:szCs w:val="36"/>
          <w:rtl/>
          <w:lang w:bidi="ar-SY"/>
        </w:rPr>
        <w:t xml:space="preserve"> </w:t>
      </w:r>
      <w:r w:rsidR="00F50D53">
        <w:rPr>
          <w:rFonts w:cs="Traditional Arabic" w:hint="cs"/>
          <w:sz w:val="36"/>
          <w:szCs w:val="36"/>
          <w:rtl/>
          <w:lang w:bidi="ar-SY"/>
        </w:rPr>
        <w:t>(</w:t>
      </w:r>
      <w:r w:rsidRPr="00463666">
        <w:rPr>
          <w:rFonts w:cs="Traditional Arabic" w:hint="cs"/>
          <w:sz w:val="36"/>
          <w:szCs w:val="36"/>
          <w:rtl/>
          <w:lang w:bidi="ar-SY"/>
        </w:rPr>
        <w:t>في كتاب بحار الأنوار</w:t>
      </w:r>
      <w:r w:rsidR="00F50D53">
        <w:rPr>
          <w:rFonts w:cs="Traditional Arabic" w:hint="cs"/>
          <w:sz w:val="36"/>
          <w:szCs w:val="36"/>
          <w:rtl/>
          <w:lang w:bidi="ar-SY"/>
        </w:rPr>
        <w:t>)</w:t>
      </w:r>
      <w:r w:rsidRPr="00463666">
        <w:rPr>
          <w:rFonts w:cs="Traditional Arabic" w:hint="cs"/>
          <w:sz w:val="36"/>
          <w:szCs w:val="36"/>
          <w:rtl/>
          <w:lang w:bidi="ar-SY"/>
        </w:rPr>
        <w:t xml:space="preserve"> تضمَّنت عبارة تقول</w:t>
      </w:r>
      <w:r w:rsidR="00F50D53">
        <w:rPr>
          <w:rFonts w:cs="Traditional Arabic" w:hint="cs"/>
          <w:sz w:val="36"/>
          <w:szCs w:val="36"/>
          <w:rtl/>
          <w:lang w:bidi="ar-SY"/>
        </w:rPr>
        <w:t>:</w:t>
      </w:r>
      <w:r w:rsidRPr="00463666">
        <w:rPr>
          <w:rFonts w:cs="Traditional Arabic" w:hint="cs"/>
          <w:sz w:val="36"/>
          <w:szCs w:val="36"/>
          <w:rtl/>
          <w:lang w:bidi="ar-SY"/>
        </w:rPr>
        <w:t xml:space="preserve"> </w:t>
      </w:r>
      <w:r w:rsidR="006667C2" w:rsidRPr="00463666">
        <w:rPr>
          <w:rFonts w:cs="Traditional Arabic" w:hint="cs"/>
          <w:sz w:val="36"/>
          <w:szCs w:val="36"/>
          <w:rtl/>
          <w:lang w:bidi="ar-SY"/>
        </w:rPr>
        <w:t>«</w:t>
      </w:r>
      <w:r w:rsidRPr="00463666">
        <w:rPr>
          <w:rFonts w:cs="Traditional Arabic" w:hint="cs"/>
          <w:b/>
          <w:bCs/>
          <w:sz w:val="36"/>
          <w:szCs w:val="36"/>
          <w:rtl/>
          <w:lang w:bidi="ar-SY"/>
        </w:rPr>
        <w:t>مُقرٌّ برجعتكم</w:t>
      </w:r>
      <w:r w:rsidR="006667C2" w:rsidRPr="00463666">
        <w:rPr>
          <w:rFonts w:cs="Traditional Arabic" w:hint="cs"/>
          <w:sz w:val="36"/>
          <w:szCs w:val="36"/>
          <w:rtl/>
          <w:lang w:bidi="ar-SY"/>
        </w:rPr>
        <w:t>»</w:t>
      </w:r>
      <w:r w:rsidR="00F50D53">
        <w:rPr>
          <w:rFonts w:cs="Traditional Arabic" w:hint="cs"/>
          <w:sz w:val="36"/>
          <w:szCs w:val="36"/>
          <w:rtl/>
          <w:lang w:bidi="ar-SY"/>
        </w:rPr>
        <w:t>،</w:t>
      </w:r>
      <w:r w:rsidRPr="00463666">
        <w:rPr>
          <w:rFonts w:cs="Traditional Arabic" w:hint="cs"/>
          <w:sz w:val="36"/>
          <w:szCs w:val="36"/>
          <w:rtl/>
          <w:lang w:bidi="ar-SY"/>
        </w:rPr>
        <w:t xml:space="preserve"> و</w:t>
      </w:r>
      <w:r w:rsidRPr="00463666">
        <w:rPr>
          <w:rFonts w:cs="Traditional Arabic" w:hint="eastAsia"/>
          <w:sz w:val="36"/>
          <w:szCs w:val="36"/>
          <w:rtl/>
          <w:lang w:bidi="ar-SY"/>
        </w:rPr>
        <w:t>«</w:t>
      </w:r>
      <w:r w:rsidRPr="00463666">
        <w:rPr>
          <w:rFonts w:cs="Traditional Arabic" w:hint="cs"/>
          <w:b/>
          <w:bCs/>
          <w:sz w:val="36"/>
          <w:szCs w:val="36"/>
          <w:rtl/>
          <w:lang w:bidi="ar-SY"/>
        </w:rPr>
        <w:t>الرَّجْعَة</w:t>
      </w:r>
      <w:r w:rsidRPr="00463666">
        <w:rPr>
          <w:rFonts w:cs="Traditional Arabic" w:hint="eastAsia"/>
          <w:sz w:val="36"/>
          <w:szCs w:val="36"/>
          <w:rtl/>
          <w:lang w:bidi="ar-SY"/>
        </w:rPr>
        <w:t>»</w:t>
      </w:r>
      <w:r w:rsidRPr="00463666">
        <w:rPr>
          <w:rFonts w:cs="Traditional Arabic" w:hint="cs"/>
          <w:sz w:val="36"/>
          <w:szCs w:val="36"/>
          <w:rtl/>
          <w:lang w:bidi="ar-SY"/>
        </w:rPr>
        <w:t xml:space="preserve"> هي عودة الأئمّة وأعدائهم إلى عالم الدنيا قبل يوم القيامة ومقاتلة كل إمام لعدوِّه والانتقام منه والانتصار عليه</w:t>
      </w:r>
      <w:r w:rsidR="00F50D53">
        <w:rPr>
          <w:rFonts w:cs="Traditional Arabic" w:hint="cs"/>
          <w:sz w:val="36"/>
          <w:szCs w:val="36"/>
          <w:rtl/>
          <w:lang w:bidi="ar-SY"/>
        </w:rPr>
        <w:t>،</w:t>
      </w:r>
      <w:r w:rsidRPr="00463666">
        <w:rPr>
          <w:rFonts w:cs="Traditional Arabic" w:hint="cs"/>
          <w:sz w:val="36"/>
          <w:szCs w:val="36"/>
          <w:rtl/>
          <w:lang w:bidi="ar-SY"/>
        </w:rPr>
        <w:t xml:space="preserve"> فمثلاً الإمام الحسين </w:t>
      </w:r>
      <w:r w:rsidR="00F50D53">
        <w:rPr>
          <w:rFonts w:cs="Traditional Arabic" w:hint="cs"/>
          <w:sz w:val="36"/>
          <w:szCs w:val="36"/>
          <w:rtl/>
          <w:lang w:bidi="ar-SY"/>
        </w:rPr>
        <w:t>(</w:t>
      </w:r>
      <w:r w:rsidRPr="00463666">
        <w:rPr>
          <w:rFonts w:cs="Traditional Arabic" w:hint="cs"/>
          <w:sz w:val="36"/>
          <w:szCs w:val="36"/>
          <w:rtl/>
          <w:lang w:bidi="ar-SY"/>
        </w:rPr>
        <w:t>ع</w:t>
      </w:r>
      <w:r w:rsidR="00F50D53">
        <w:rPr>
          <w:rFonts w:cs="Traditional Arabic" w:hint="cs"/>
          <w:sz w:val="36"/>
          <w:szCs w:val="36"/>
          <w:rtl/>
          <w:lang w:bidi="ar-SY"/>
        </w:rPr>
        <w:t>)</w:t>
      </w:r>
      <w:r w:rsidRPr="00463666">
        <w:rPr>
          <w:rFonts w:cs="Traditional Arabic" w:hint="cs"/>
          <w:sz w:val="36"/>
          <w:szCs w:val="36"/>
          <w:rtl/>
          <w:lang w:bidi="ar-SY"/>
        </w:rPr>
        <w:t xml:space="preserve"> يقاتل يزيداً ويقتله ويأسر أهل بيت يزيد ويثأر لما كان قد فعله بالحسين وأهل بيته</w:t>
      </w:r>
      <w:r w:rsidR="00F50D53">
        <w:rPr>
          <w:rFonts w:cs="Traditional Arabic" w:hint="cs"/>
          <w:sz w:val="36"/>
          <w:szCs w:val="36"/>
          <w:rtl/>
          <w:lang w:bidi="ar-SY"/>
        </w:rPr>
        <w:t>!!</w:t>
      </w:r>
      <w:r w:rsidR="00D97AEE">
        <w:rPr>
          <w:rFonts w:cs="Traditional Arabic" w:hint="cs"/>
          <w:sz w:val="36"/>
          <w:szCs w:val="36"/>
          <w:rtl/>
          <w:lang w:bidi="ar-SY"/>
        </w:rPr>
        <w:t xml:space="preserve"> </w:t>
      </w:r>
      <w:r w:rsidRPr="00463666">
        <w:rPr>
          <w:rFonts w:cs="Traditional Arabic" w:hint="cs"/>
          <w:sz w:val="36"/>
          <w:szCs w:val="36"/>
          <w:rtl/>
          <w:lang w:bidi="ar-SY"/>
        </w:rPr>
        <w:t xml:space="preserve">وهذه </w:t>
      </w:r>
      <w:r w:rsidRPr="00463666">
        <w:rPr>
          <w:rFonts w:cs="Traditional Arabic" w:hint="eastAsia"/>
          <w:sz w:val="36"/>
          <w:szCs w:val="36"/>
          <w:rtl/>
          <w:lang w:bidi="ar-SY"/>
        </w:rPr>
        <w:t>«</w:t>
      </w:r>
      <w:r w:rsidRPr="00463666">
        <w:rPr>
          <w:rFonts w:cs="Traditional Arabic" w:hint="cs"/>
          <w:b/>
          <w:bCs/>
          <w:sz w:val="36"/>
          <w:szCs w:val="36"/>
          <w:rtl/>
          <w:lang w:bidi="ar-SY"/>
        </w:rPr>
        <w:t>الرَّجْعَة</w:t>
      </w:r>
      <w:r w:rsidRPr="00463666">
        <w:rPr>
          <w:rFonts w:cs="Traditional Arabic" w:hint="eastAsia"/>
          <w:sz w:val="36"/>
          <w:szCs w:val="36"/>
          <w:rtl/>
          <w:lang w:bidi="ar-SY"/>
        </w:rPr>
        <w:t>»</w:t>
      </w:r>
      <w:r w:rsidRPr="00463666">
        <w:rPr>
          <w:rFonts w:cs="Traditional Arabic" w:hint="cs"/>
          <w:sz w:val="36"/>
          <w:szCs w:val="36"/>
          <w:rtl/>
          <w:lang w:bidi="ar-SY"/>
        </w:rPr>
        <w:t xml:space="preserve"> في الواقع عقيدةٌ باطلة لأنها تخالف القرآن الذي يقول</w:t>
      </w:r>
      <w:r w:rsidR="00F50D53">
        <w:rPr>
          <w:rFonts w:cs="Traditional Arabic" w:hint="cs"/>
          <w:sz w:val="36"/>
          <w:szCs w:val="36"/>
          <w:rtl/>
          <w:lang w:bidi="ar-SY"/>
        </w:rPr>
        <w:t>:</w:t>
      </w:r>
      <w:r w:rsidRPr="00463666">
        <w:rPr>
          <w:rFonts w:cs="Traditional Arabic" w:hint="cs"/>
          <w:sz w:val="36"/>
          <w:szCs w:val="36"/>
          <w:rtl/>
          <w:lang w:bidi="ar-SY"/>
        </w:rPr>
        <w:t xml:space="preserve"> </w:t>
      </w:r>
      <w:r w:rsidR="00F50D53" w:rsidRPr="00895F19">
        <w:rPr>
          <w:rFonts w:cs="Traditional Arabic"/>
          <w:color w:val="0000FF"/>
          <w:sz w:val="36"/>
          <w:szCs w:val="36"/>
          <w:rtl/>
        </w:rPr>
        <w:t>((</w:t>
      </w:r>
      <w:r w:rsidR="006E34CC" w:rsidRPr="00895F19">
        <w:rPr>
          <w:rFonts w:cs="Traditional Arabic"/>
          <w:color w:val="0000FF"/>
          <w:sz w:val="36"/>
          <w:szCs w:val="36"/>
          <w:rtl/>
        </w:rPr>
        <w:t xml:space="preserve">ثُمَّ إِنَّكُمْ بَعْدَ ذَلِكَ لَمَيِّتُونَ </w:t>
      </w:r>
      <w:r w:rsidR="006E34CC" w:rsidRPr="00895F19">
        <w:rPr>
          <w:rFonts w:cs="Traditional Arabic" w:hint="cs"/>
          <w:color w:val="0000FF"/>
          <w:sz w:val="36"/>
          <w:szCs w:val="36"/>
          <w:rtl/>
        </w:rPr>
        <w:t xml:space="preserve">* </w:t>
      </w:r>
      <w:r w:rsidR="006E34CC" w:rsidRPr="00895F19">
        <w:rPr>
          <w:rFonts w:cs="Traditional Arabic"/>
          <w:color w:val="0000FF"/>
          <w:sz w:val="36"/>
          <w:szCs w:val="36"/>
          <w:rtl/>
        </w:rPr>
        <w:t>ثُمَّ إِنَّكُمْ يَوْمَ الْقِيَامَةِ تُبْعَثُونَ</w:t>
      </w:r>
      <w:r w:rsidR="00F50D53" w:rsidRPr="00895F19">
        <w:rPr>
          <w:rFonts w:cs="Traditional Arabic"/>
          <w:color w:val="0000FF"/>
          <w:sz w:val="36"/>
          <w:szCs w:val="36"/>
          <w:rtl/>
        </w:rPr>
        <w:t>))</w:t>
      </w:r>
      <w:r w:rsidR="006E34CC" w:rsidRPr="00463666">
        <w:rPr>
          <w:rFonts w:cs="Traditional Arabic"/>
          <w:sz w:val="36"/>
          <w:szCs w:val="36"/>
          <w:rtl/>
        </w:rPr>
        <w:t xml:space="preserve"> </w:t>
      </w:r>
      <w:r w:rsidR="006E34CC" w:rsidRPr="00895F19">
        <w:rPr>
          <w:rFonts w:cs="Traditional Arabic"/>
          <w:color w:val="800000"/>
          <w:sz w:val="36"/>
          <w:szCs w:val="26"/>
          <w:rtl/>
        </w:rPr>
        <w:t>[المؤمنون</w:t>
      </w:r>
      <w:r w:rsidR="00F50D53" w:rsidRPr="00895F19">
        <w:rPr>
          <w:rFonts w:cs="Traditional Arabic"/>
          <w:color w:val="800000"/>
          <w:sz w:val="36"/>
          <w:szCs w:val="26"/>
          <w:rtl/>
        </w:rPr>
        <w:t>:</w:t>
      </w:r>
      <w:r w:rsidR="006E34CC" w:rsidRPr="00895F19">
        <w:rPr>
          <w:rFonts w:cs="Traditional Arabic"/>
          <w:color w:val="800000"/>
          <w:sz w:val="36"/>
          <w:szCs w:val="26"/>
          <w:rtl/>
        </w:rPr>
        <w:t>16]</w:t>
      </w:r>
      <w:r w:rsidR="00F50D53">
        <w:rPr>
          <w:rFonts w:cs="Traditional Arabic" w:hint="cs"/>
          <w:sz w:val="36"/>
          <w:szCs w:val="36"/>
          <w:rtl/>
        </w:rPr>
        <w:t>.</w:t>
      </w:r>
      <w:r w:rsidR="00D97AEE">
        <w:rPr>
          <w:rFonts w:cs="Traditional Arabic" w:hint="cs"/>
          <w:sz w:val="36"/>
          <w:szCs w:val="36"/>
          <w:rtl/>
        </w:rPr>
        <w:t xml:space="preserve"> </w:t>
      </w:r>
      <w:r w:rsidRPr="00463666">
        <w:rPr>
          <w:rFonts w:cs="Traditional Arabic" w:hint="cs"/>
          <w:sz w:val="36"/>
          <w:szCs w:val="36"/>
          <w:rtl/>
        </w:rPr>
        <w:t>ثم إذا كان الإمام سيرجع إلى الدنيا ليثأر من أعدائه ويجازيهم بما فعلوا فلماذا إذن الوعد والوعيد الإلهي والحساب والكتاب والعقاب يوم القيامة</w:t>
      </w:r>
      <w:r w:rsidR="00F50D53">
        <w:rPr>
          <w:rFonts w:cs="Traditional Arabic" w:hint="cs"/>
          <w:sz w:val="36"/>
          <w:szCs w:val="36"/>
          <w:rtl/>
        </w:rPr>
        <w:t>؟</w:t>
      </w:r>
      <w:r w:rsidRPr="00463666">
        <w:rPr>
          <w:rFonts w:cs="Traditional Arabic" w:hint="cs"/>
          <w:sz w:val="36"/>
          <w:szCs w:val="36"/>
          <w:rtl/>
        </w:rPr>
        <w:t xml:space="preserve"> أضف إلى ذلك أن في كتاب </w:t>
      </w:r>
      <w:r w:rsidR="00895F19">
        <w:rPr>
          <w:rFonts w:cs="Traditional Arabic" w:hint="cs"/>
          <w:sz w:val="36"/>
          <w:szCs w:val="36"/>
          <w:rtl/>
        </w:rPr>
        <w:t>الله</w:t>
      </w:r>
      <w:r w:rsidRPr="00463666">
        <w:rPr>
          <w:rFonts w:cs="Traditional Arabic" w:hint="cs"/>
          <w:sz w:val="36"/>
          <w:szCs w:val="36"/>
          <w:rtl/>
        </w:rPr>
        <w:t xml:space="preserve"> تعالى آياتٍ تفيد أن الظلم والشرك والكفر باقٍ في الدنيا حتى يوم القيامة</w:t>
      </w:r>
      <w:r w:rsidR="00F50D53">
        <w:rPr>
          <w:rFonts w:cs="Traditional Arabic" w:hint="cs"/>
          <w:sz w:val="36"/>
          <w:szCs w:val="36"/>
          <w:rtl/>
        </w:rPr>
        <w:t>،</w:t>
      </w:r>
      <w:r w:rsidRPr="00463666">
        <w:rPr>
          <w:rFonts w:cs="Traditional Arabic" w:hint="cs"/>
          <w:sz w:val="36"/>
          <w:szCs w:val="36"/>
          <w:rtl/>
        </w:rPr>
        <w:t xml:space="preserve"> كما قال سبحانه بشأن بقاء اليهود والنصارى مثلاً إلى يوم القيامة</w:t>
      </w:r>
      <w:r w:rsidR="00F50D53">
        <w:rPr>
          <w:rFonts w:cs="Traditional Arabic" w:hint="cs"/>
          <w:sz w:val="36"/>
          <w:szCs w:val="36"/>
          <w:rtl/>
        </w:rPr>
        <w:t>:</w:t>
      </w:r>
      <w:r w:rsidRPr="00463666">
        <w:rPr>
          <w:rFonts w:cs="Traditional Arabic" w:hint="cs"/>
          <w:sz w:val="36"/>
          <w:szCs w:val="36"/>
          <w:rtl/>
        </w:rPr>
        <w:t xml:space="preserve"> </w:t>
      </w:r>
      <w:r w:rsidR="00F50D53" w:rsidRPr="00895F19">
        <w:rPr>
          <w:rFonts w:cs="Traditional Arabic"/>
          <w:color w:val="0000FF"/>
          <w:sz w:val="36"/>
          <w:szCs w:val="36"/>
          <w:rtl/>
        </w:rPr>
        <w:t>((</w:t>
      </w:r>
      <w:r w:rsidR="006E34CC" w:rsidRPr="00895F19">
        <w:rPr>
          <w:rFonts w:cs="Traditional Arabic"/>
          <w:color w:val="0000FF"/>
          <w:sz w:val="36"/>
          <w:szCs w:val="36"/>
          <w:rtl/>
        </w:rPr>
        <w:t>وَمِن</w:t>
      </w:r>
      <w:r w:rsidR="006E34CC" w:rsidRPr="00895F19">
        <w:rPr>
          <w:rFonts w:cs="Traditional Arabic" w:hint="cs"/>
          <w:color w:val="0000FF"/>
          <w:sz w:val="36"/>
          <w:szCs w:val="36"/>
          <w:rtl/>
        </w:rPr>
        <w:t>َ</w:t>
      </w:r>
      <w:r w:rsidR="006E34CC" w:rsidRPr="00895F19">
        <w:rPr>
          <w:rFonts w:cs="Traditional Arabic"/>
          <w:color w:val="0000FF"/>
          <w:sz w:val="36"/>
          <w:szCs w:val="36"/>
          <w:rtl/>
        </w:rPr>
        <w:t xml:space="preserve"> الَّذِينَ قَالُوا إِنَّا نَصَارَى أَخَذْنَا مِيثَاقَهُمْ فَنَسُوا حَظًّا مِمَّا ذُكِّرُوا بِهِ فَأَغْرَيْنَا بَيْنَهُم</w:t>
      </w:r>
      <w:r w:rsidR="006E34CC" w:rsidRPr="00895F19">
        <w:rPr>
          <w:rFonts w:cs="Traditional Arabic" w:hint="cs"/>
          <w:color w:val="0000FF"/>
          <w:sz w:val="36"/>
          <w:szCs w:val="36"/>
          <w:rtl/>
        </w:rPr>
        <w:t>ُ</w:t>
      </w:r>
      <w:r w:rsidR="006E34CC" w:rsidRPr="00895F19">
        <w:rPr>
          <w:rFonts w:cs="Traditional Arabic"/>
          <w:color w:val="0000FF"/>
          <w:sz w:val="36"/>
          <w:szCs w:val="36"/>
          <w:rtl/>
        </w:rPr>
        <w:t xml:space="preserve"> الْعَدَاوَةَ وَالْبَغْضَاءَ إِلَى يَوْمِ الْقِيَامَةِ وَسَوْفَ يُنَبِّئُهُم</w:t>
      </w:r>
      <w:r w:rsidR="006E34CC" w:rsidRPr="00895F19">
        <w:rPr>
          <w:rFonts w:cs="Traditional Arabic" w:hint="cs"/>
          <w:color w:val="0000FF"/>
          <w:sz w:val="36"/>
          <w:szCs w:val="36"/>
          <w:rtl/>
        </w:rPr>
        <w:t>ُ</w:t>
      </w:r>
      <w:r w:rsidR="006E34CC" w:rsidRPr="00895F19">
        <w:rPr>
          <w:rFonts w:cs="Traditional Arabic"/>
          <w:color w:val="0000FF"/>
          <w:sz w:val="36"/>
          <w:szCs w:val="36"/>
          <w:rtl/>
        </w:rPr>
        <w:t xml:space="preserve"> </w:t>
      </w:r>
      <w:r w:rsidR="00895F19" w:rsidRPr="00895F19">
        <w:rPr>
          <w:rFonts w:cs="Traditional Arabic"/>
          <w:color w:val="0000FF"/>
          <w:sz w:val="36"/>
          <w:szCs w:val="36"/>
          <w:rtl/>
        </w:rPr>
        <w:t>الله</w:t>
      </w:r>
      <w:r w:rsidR="006E34CC" w:rsidRPr="00895F19">
        <w:rPr>
          <w:rFonts w:cs="Traditional Arabic"/>
          <w:color w:val="0000FF"/>
          <w:sz w:val="36"/>
          <w:szCs w:val="36"/>
          <w:rtl/>
        </w:rPr>
        <w:t xml:space="preserve"> بِمَا كَانُوا يَصْنَعُونَ</w:t>
      </w:r>
      <w:r w:rsidR="00F50D53" w:rsidRPr="00895F19">
        <w:rPr>
          <w:rFonts w:cs="Traditional Arabic"/>
          <w:color w:val="0000FF"/>
          <w:sz w:val="36"/>
          <w:szCs w:val="36"/>
          <w:rtl/>
        </w:rPr>
        <w:t>))</w:t>
      </w:r>
      <w:r w:rsidR="006E34CC" w:rsidRPr="00463666">
        <w:rPr>
          <w:rFonts w:cs="Traditional Arabic"/>
          <w:sz w:val="36"/>
          <w:szCs w:val="36"/>
          <w:rtl/>
        </w:rPr>
        <w:t xml:space="preserve"> </w:t>
      </w:r>
      <w:r w:rsidR="006E34CC" w:rsidRPr="00895F19">
        <w:rPr>
          <w:rFonts w:cs="Traditional Arabic"/>
          <w:color w:val="800000"/>
          <w:sz w:val="36"/>
          <w:szCs w:val="26"/>
          <w:rtl/>
        </w:rPr>
        <w:t>[المائدة</w:t>
      </w:r>
      <w:r w:rsidR="00F50D53" w:rsidRPr="00895F19">
        <w:rPr>
          <w:rFonts w:cs="Traditional Arabic"/>
          <w:color w:val="800000"/>
          <w:sz w:val="36"/>
          <w:szCs w:val="26"/>
          <w:rtl/>
        </w:rPr>
        <w:t>:</w:t>
      </w:r>
      <w:r w:rsidR="006E34CC" w:rsidRPr="00895F19">
        <w:rPr>
          <w:rFonts w:cs="Traditional Arabic"/>
          <w:color w:val="800000"/>
          <w:sz w:val="36"/>
          <w:szCs w:val="26"/>
          <w:rtl/>
        </w:rPr>
        <w:t>14]</w:t>
      </w:r>
      <w:r w:rsidR="00F50D53">
        <w:rPr>
          <w:rFonts w:cs="Traditional Arabic" w:hint="cs"/>
          <w:sz w:val="36"/>
          <w:szCs w:val="36"/>
          <w:rtl/>
        </w:rPr>
        <w:t>،</w:t>
      </w:r>
      <w:r w:rsidRPr="00463666">
        <w:rPr>
          <w:rFonts w:cs="Traditional Arabic" w:hint="cs"/>
          <w:sz w:val="36"/>
          <w:szCs w:val="36"/>
          <w:rtl/>
        </w:rPr>
        <w:t xml:space="preserve"> وقال أيضاً</w:t>
      </w:r>
      <w:r w:rsidR="00F50D53">
        <w:rPr>
          <w:rFonts w:cs="Traditional Arabic" w:hint="cs"/>
          <w:sz w:val="36"/>
          <w:szCs w:val="36"/>
          <w:rtl/>
        </w:rPr>
        <w:t>:</w:t>
      </w:r>
      <w:r w:rsidRPr="00463666">
        <w:rPr>
          <w:rFonts w:cs="Traditional Arabic" w:hint="cs"/>
          <w:sz w:val="36"/>
          <w:szCs w:val="36"/>
          <w:rtl/>
        </w:rPr>
        <w:t xml:space="preserve"> </w:t>
      </w:r>
      <w:r w:rsidR="00F50D53" w:rsidRPr="00895F19">
        <w:rPr>
          <w:rFonts w:cs="Traditional Arabic"/>
          <w:color w:val="0000FF"/>
          <w:sz w:val="36"/>
          <w:szCs w:val="36"/>
          <w:rtl/>
        </w:rPr>
        <w:t>((</w:t>
      </w:r>
      <w:r w:rsidR="006E34CC" w:rsidRPr="00895F19">
        <w:rPr>
          <w:rFonts w:cs="Traditional Arabic"/>
          <w:color w:val="0000FF"/>
          <w:sz w:val="36"/>
          <w:szCs w:val="36"/>
          <w:rtl/>
        </w:rPr>
        <w:t>وَقَالَت</w:t>
      </w:r>
      <w:r w:rsidR="006E34CC" w:rsidRPr="00895F19">
        <w:rPr>
          <w:rFonts w:cs="Traditional Arabic" w:hint="cs"/>
          <w:color w:val="0000FF"/>
          <w:sz w:val="36"/>
          <w:szCs w:val="36"/>
          <w:rtl/>
        </w:rPr>
        <w:t>ِ</w:t>
      </w:r>
      <w:r w:rsidR="006E34CC" w:rsidRPr="00895F19">
        <w:rPr>
          <w:rFonts w:cs="Traditional Arabic"/>
          <w:color w:val="0000FF"/>
          <w:sz w:val="36"/>
          <w:szCs w:val="36"/>
          <w:rtl/>
        </w:rPr>
        <w:t xml:space="preserve"> الْيَهُودُ يَدُ </w:t>
      </w:r>
      <w:r w:rsidR="00895F19" w:rsidRPr="00895F19">
        <w:rPr>
          <w:rFonts w:cs="Traditional Arabic"/>
          <w:color w:val="0000FF"/>
          <w:sz w:val="36"/>
          <w:szCs w:val="36"/>
          <w:rtl/>
        </w:rPr>
        <w:t>الله</w:t>
      </w:r>
      <w:r w:rsidR="006E34CC" w:rsidRPr="00895F19">
        <w:rPr>
          <w:rFonts w:cs="Traditional Arabic"/>
          <w:color w:val="0000FF"/>
          <w:sz w:val="36"/>
          <w:szCs w:val="36"/>
          <w:rtl/>
        </w:rPr>
        <w:t xml:space="preserve"> مَغْلُولَةٌ غُلَّتْ أَيْدِيهِمْ وَلُعِنُوا بِمَا قَالُوا بَلْ يَدَاهُ مَبْسُوطَتَانِ يُنفِقُ كَيْفَ يَشَاءُ وَلَيَزِيدَنَّ كَثِيرًا مِنْهُمْ مَا أُنزِلَ إِلَيْكَ مِنْ رَبِّكَ طُغْيَانًا وَكُفْرًا وَأَلْقَيْنَا بَيْنَهُم</w:t>
      </w:r>
      <w:r w:rsidR="006E34CC" w:rsidRPr="00895F19">
        <w:rPr>
          <w:rFonts w:cs="Traditional Arabic" w:hint="cs"/>
          <w:color w:val="0000FF"/>
          <w:sz w:val="36"/>
          <w:szCs w:val="36"/>
          <w:rtl/>
        </w:rPr>
        <w:t>ُ</w:t>
      </w:r>
      <w:r w:rsidR="006E34CC" w:rsidRPr="00895F19">
        <w:rPr>
          <w:rFonts w:cs="Traditional Arabic"/>
          <w:color w:val="0000FF"/>
          <w:sz w:val="36"/>
          <w:szCs w:val="36"/>
          <w:rtl/>
        </w:rPr>
        <w:t xml:space="preserve"> الْعَدَاوَةَ وَالْبَغْضَاءَ إِلَى يَوْمِ الْقِيَامَةِ</w:t>
      </w:r>
      <w:r w:rsidR="00F50D53" w:rsidRPr="00895F19">
        <w:rPr>
          <w:rFonts w:cs="Traditional Arabic"/>
          <w:color w:val="0000FF"/>
          <w:sz w:val="36"/>
          <w:szCs w:val="36"/>
          <w:rtl/>
        </w:rPr>
        <w:t>))</w:t>
      </w:r>
      <w:r w:rsidR="006E34CC" w:rsidRPr="00463666">
        <w:rPr>
          <w:rFonts w:cs="Traditional Arabic"/>
          <w:sz w:val="36"/>
          <w:szCs w:val="36"/>
          <w:rtl/>
        </w:rPr>
        <w:t xml:space="preserve"> </w:t>
      </w:r>
      <w:r w:rsidR="006E34CC" w:rsidRPr="00895F19">
        <w:rPr>
          <w:rFonts w:cs="Traditional Arabic"/>
          <w:color w:val="800000"/>
          <w:sz w:val="36"/>
          <w:szCs w:val="26"/>
          <w:rtl/>
        </w:rPr>
        <w:t>[المائدة</w:t>
      </w:r>
      <w:r w:rsidR="00F50D53" w:rsidRPr="00895F19">
        <w:rPr>
          <w:rFonts w:cs="Traditional Arabic"/>
          <w:color w:val="800000"/>
          <w:sz w:val="36"/>
          <w:szCs w:val="26"/>
          <w:rtl/>
        </w:rPr>
        <w:t>:</w:t>
      </w:r>
      <w:r w:rsidR="006E34CC" w:rsidRPr="00895F19">
        <w:rPr>
          <w:rFonts w:cs="Traditional Arabic"/>
          <w:color w:val="800000"/>
          <w:sz w:val="36"/>
          <w:szCs w:val="26"/>
          <w:rtl/>
        </w:rPr>
        <w:t>64]</w:t>
      </w:r>
      <w:r w:rsidR="00F50D53">
        <w:rPr>
          <w:rFonts w:cs="Traditional Arabic" w:hint="cs"/>
          <w:sz w:val="36"/>
          <w:szCs w:val="36"/>
          <w:rtl/>
        </w:rPr>
        <w:t>.</w:t>
      </w:r>
      <w:r w:rsidRPr="00463666">
        <w:rPr>
          <w:rFonts w:cs="Traditional Arabic" w:hint="cs"/>
          <w:sz w:val="36"/>
          <w:szCs w:val="36"/>
          <w:rtl/>
        </w:rPr>
        <w:t xml:space="preserve"> فإذا كان إمام الزمان أو سائر الأئمة سيأتون ويجازون جميع المسيئين ويطوون بساط الكفر والشرك من عالم الدنيا ويصبح جميع الناس مسلمين فإن ذلك سيكون مخالفاً لما تفيده الآيات المذكورة</w:t>
      </w:r>
      <w:r w:rsidR="00F50D53">
        <w:rPr>
          <w:rFonts w:cs="Traditional Arabic" w:hint="cs"/>
          <w:sz w:val="36"/>
          <w:szCs w:val="36"/>
          <w:rtl/>
        </w:rPr>
        <w:t>.</w:t>
      </w:r>
    </w:p>
    <w:p w:rsidR="00542074" w:rsidRPr="00463666" w:rsidRDefault="00542074" w:rsidP="00463666">
      <w:pPr>
        <w:widowControl w:val="0"/>
        <w:spacing w:before="120"/>
        <w:ind w:firstLine="567"/>
        <w:jc w:val="lowKashida"/>
        <w:rPr>
          <w:rFonts w:cs="Traditional Arabic" w:hint="cs"/>
          <w:sz w:val="36"/>
          <w:szCs w:val="36"/>
          <w:rtl/>
        </w:rPr>
      </w:pPr>
      <w:r w:rsidRPr="00463666">
        <w:rPr>
          <w:rFonts w:cs="Traditional Arabic" w:hint="cs"/>
          <w:sz w:val="36"/>
          <w:szCs w:val="36"/>
          <w:rtl/>
        </w:rPr>
        <w:t xml:space="preserve"> </w:t>
      </w:r>
    </w:p>
    <w:p w:rsidR="00905B8A" w:rsidRDefault="00905B8A" w:rsidP="00463666">
      <w:pPr>
        <w:pStyle w:val="Heading1"/>
        <w:keepNext w:val="0"/>
        <w:widowControl w:val="0"/>
        <w:spacing w:after="0" w:line="240" w:lineRule="auto"/>
        <w:ind w:firstLine="567"/>
        <w:jc w:val="lowKashida"/>
        <w:rPr>
          <w:rFonts w:cs="Traditional Arabic" w:hint="cs"/>
          <w:sz w:val="36"/>
          <w:szCs w:val="36"/>
          <w:rtl/>
        </w:rPr>
      </w:pPr>
    </w:p>
    <w:p w:rsidR="00905B8A" w:rsidRPr="00A70D60" w:rsidRDefault="00905B8A" w:rsidP="00905B8A">
      <w:pPr>
        <w:widowControl w:val="0"/>
        <w:spacing w:before="240" w:after="240"/>
        <w:jc w:val="center"/>
        <w:rPr>
          <w:rFonts w:hint="cs"/>
          <w:color w:val="008000"/>
          <w:sz w:val="36"/>
          <w:rtl/>
        </w:rPr>
      </w:pPr>
      <w:r w:rsidRPr="00A70D60">
        <w:rPr>
          <w:rFonts w:hint="cs"/>
          <w:color w:val="008000"/>
          <w:sz w:val="36"/>
        </w:rPr>
        <w:sym w:font="AGA Arabesque" w:char="F02B"/>
      </w:r>
      <w:r w:rsidRPr="00A70D60">
        <w:rPr>
          <w:rFonts w:hint="cs"/>
          <w:color w:val="008000"/>
          <w:sz w:val="36"/>
          <w:rtl/>
        </w:rPr>
        <w:t xml:space="preserve"> </w:t>
      </w:r>
      <w:r w:rsidRPr="00A70D60">
        <w:rPr>
          <w:rFonts w:hint="cs"/>
          <w:color w:val="008000"/>
          <w:sz w:val="36"/>
          <w:rtl/>
        </w:rPr>
        <w:tab/>
      </w:r>
      <w:r w:rsidRPr="00A70D60">
        <w:rPr>
          <w:rFonts w:hint="cs"/>
          <w:color w:val="008000"/>
          <w:sz w:val="36"/>
          <w:rtl/>
        </w:rPr>
        <w:tab/>
      </w:r>
      <w:r w:rsidRPr="00A70D60">
        <w:rPr>
          <w:rFonts w:hint="cs"/>
          <w:color w:val="008000"/>
          <w:sz w:val="36"/>
          <w:rtl/>
        </w:rPr>
        <w:tab/>
      </w:r>
      <w:r w:rsidRPr="00A70D60">
        <w:rPr>
          <w:rFonts w:hint="cs"/>
          <w:color w:val="008000"/>
          <w:sz w:val="36"/>
        </w:rPr>
        <w:sym w:font="AGA Arabesque" w:char="F02B"/>
      </w:r>
      <w:r w:rsidRPr="00A70D60">
        <w:rPr>
          <w:rFonts w:hint="cs"/>
          <w:color w:val="008000"/>
          <w:sz w:val="36"/>
          <w:rtl/>
        </w:rPr>
        <w:tab/>
      </w:r>
      <w:r w:rsidRPr="00A70D60">
        <w:rPr>
          <w:rFonts w:hint="cs"/>
          <w:color w:val="008000"/>
          <w:sz w:val="36"/>
          <w:rtl/>
        </w:rPr>
        <w:tab/>
      </w:r>
      <w:r w:rsidRPr="00A70D60">
        <w:rPr>
          <w:rFonts w:hint="cs"/>
          <w:color w:val="008000"/>
          <w:sz w:val="36"/>
          <w:rtl/>
        </w:rPr>
        <w:tab/>
        <w:t xml:space="preserve"> </w:t>
      </w:r>
      <w:r w:rsidRPr="00A70D60">
        <w:rPr>
          <w:rFonts w:hint="cs"/>
          <w:color w:val="008000"/>
          <w:sz w:val="36"/>
        </w:rPr>
        <w:sym w:font="AGA Arabesque" w:char="F02B"/>
      </w:r>
    </w:p>
    <w:p w:rsidR="009933E6" w:rsidRDefault="009933E6" w:rsidP="00463666">
      <w:pPr>
        <w:pStyle w:val="Heading1"/>
        <w:keepNext w:val="0"/>
        <w:widowControl w:val="0"/>
        <w:spacing w:after="0" w:line="240" w:lineRule="auto"/>
        <w:ind w:firstLine="567"/>
        <w:jc w:val="lowKashida"/>
        <w:rPr>
          <w:rFonts w:cs="Traditional Arabic" w:hint="cs"/>
          <w:sz w:val="36"/>
          <w:szCs w:val="36"/>
          <w:rtl/>
        </w:rPr>
      </w:pPr>
      <w:r>
        <w:rPr>
          <w:rFonts w:cs="Traditional Arabic"/>
          <w:sz w:val="36"/>
          <w:szCs w:val="36"/>
          <w:rtl/>
        </w:rPr>
        <w:br w:type="page"/>
      </w:r>
    </w:p>
    <w:p w:rsidR="00542074" w:rsidRPr="009933E6" w:rsidRDefault="00542074" w:rsidP="009933E6">
      <w:pPr>
        <w:pStyle w:val="1"/>
        <w:rPr>
          <w:rFonts w:hint="cs"/>
          <w:rtl/>
        </w:rPr>
      </w:pPr>
      <w:bookmarkStart w:id="41" w:name="_Toc197656109"/>
      <w:r w:rsidRPr="009933E6">
        <w:rPr>
          <w:rFonts w:hint="cs"/>
          <w:rtl/>
        </w:rPr>
        <w:t>روايات باب زيارة فاطمة الزهراء عليها السلام</w:t>
      </w:r>
      <w:bookmarkEnd w:id="41"/>
    </w:p>
    <w:p w:rsidR="00542074" w:rsidRPr="00463666" w:rsidRDefault="00542074" w:rsidP="00463666">
      <w:pPr>
        <w:widowControl w:val="0"/>
        <w:spacing w:before="120"/>
        <w:ind w:firstLine="567"/>
        <w:jc w:val="lowKashida"/>
        <w:rPr>
          <w:rFonts w:cs="Traditional Arabic" w:hint="cs"/>
          <w:sz w:val="36"/>
          <w:szCs w:val="36"/>
          <w:rtl/>
        </w:rPr>
      </w:pPr>
      <w:r w:rsidRPr="00463666">
        <w:rPr>
          <w:rFonts w:cs="Traditional Arabic" w:hint="cs"/>
          <w:sz w:val="36"/>
          <w:szCs w:val="36"/>
          <w:rtl/>
        </w:rPr>
        <w:t>1</w:t>
      </w:r>
      <w:r w:rsidR="00F50D53">
        <w:rPr>
          <w:rFonts w:cs="Traditional Arabic" w:hint="cs"/>
          <w:sz w:val="36"/>
          <w:szCs w:val="36"/>
          <w:rtl/>
        </w:rPr>
        <w:t>-</w:t>
      </w:r>
      <w:r w:rsidRPr="00463666">
        <w:rPr>
          <w:rFonts w:cs="Traditional Arabic" w:hint="cs"/>
          <w:sz w:val="36"/>
          <w:szCs w:val="36"/>
          <w:rtl/>
        </w:rPr>
        <w:t xml:space="preserve"> أوصت الزهراء</w:t>
      </w:r>
      <w:r w:rsidR="008C2C02" w:rsidRPr="00463666">
        <w:rPr>
          <w:rFonts w:ascii="Abo-thar" w:hAnsi="Abo-thar" w:cs="Traditional Arabic"/>
          <w:sz w:val="36"/>
          <w:szCs w:val="36"/>
          <w:rtl/>
        </w:rPr>
        <w:t xml:space="preserve"> عليها السلام </w:t>
      </w:r>
      <w:r w:rsidRPr="00463666">
        <w:rPr>
          <w:rFonts w:cs="Traditional Arabic" w:hint="cs"/>
          <w:sz w:val="36"/>
          <w:szCs w:val="36"/>
          <w:rtl/>
        </w:rPr>
        <w:t>علياً</w:t>
      </w:r>
      <w:r w:rsidR="00D97AEE">
        <w:rPr>
          <w:rFonts w:cs="Traditional Arabic" w:hint="cs"/>
          <w:sz w:val="36"/>
          <w:szCs w:val="36"/>
          <w:rtl/>
        </w:rPr>
        <w:t xml:space="preserve"> </w:t>
      </w:r>
      <w:r w:rsidRPr="00463666">
        <w:rPr>
          <w:rFonts w:ascii="Abo-thar" w:hAnsi="Abo-thar" w:cs="Traditional Arabic"/>
          <w:sz w:val="36"/>
          <w:szCs w:val="36"/>
          <w:rtl/>
          <w:lang w:bidi="ar-SY"/>
        </w:rPr>
        <w:t>عليه السلام</w:t>
      </w:r>
      <w:r w:rsidR="00D97AEE">
        <w:rPr>
          <w:rFonts w:ascii="Abo-thar" w:hAnsi="Abo-thar" w:cs="Traditional Arabic"/>
          <w:sz w:val="36"/>
          <w:szCs w:val="36"/>
          <w:rtl/>
          <w:lang w:bidi="ar-SY"/>
        </w:rPr>
        <w:t xml:space="preserve"> </w:t>
      </w:r>
      <w:r w:rsidRPr="00463666">
        <w:rPr>
          <w:rFonts w:cs="Traditional Arabic" w:hint="cs"/>
          <w:sz w:val="36"/>
          <w:szCs w:val="36"/>
          <w:rtl/>
        </w:rPr>
        <w:t>أن يخفي قبرها</w:t>
      </w:r>
      <w:r w:rsidR="00F50D53">
        <w:rPr>
          <w:rFonts w:cs="Traditional Arabic" w:hint="cs"/>
          <w:sz w:val="36"/>
          <w:szCs w:val="36"/>
          <w:rtl/>
        </w:rPr>
        <w:t>،</w:t>
      </w:r>
      <w:r w:rsidRPr="00463666">
        <w:rPr>
          <w:rFonts w:cs="Traditional Arabic" w:hint="cs"/>
          <w:sz w:val="36"/>
          <w:szCs w:val="36"/>
          <w:rtl/>
        </w:rPr>
        <w:t xml:space="preserve"> ولكن المجلسيّ وبعض المحدثين حاولوا في كتبهم جعل قبرها معلوماً محدداً</w:t>
      </w:r>
      <w:r w:rsidR="00F50D53">
        <w:rPr>
          <w:rFonts w:cs="Traditional Arabic" w:hint="cs"/>
          <w:sz w:val="36"/>
          <w:szCs w:val="36"/>
          <w:rtl/>
        </w:rPr>
        <w:t>،</w:t>
      </w:r>
      <w:r w:rsidRPr="00463666">
        <w:rPr>
          <w:rFonts w:cs="Traditional Arabic" w:hint="cs"/>
          <w:sz w:val="36"/>
          <w:szCs w:val="36"/>
          <w:rtl/>
        </w:rPr>
        <w:t xml:space="preserve"> لكن لما لم يكن موضع قبرها معروفاً اخترعوا قراءة زيارات متعددة في أمكنة متعددة</w:t>
      </w:r>
      <w:r w:rsidR="00F50D53">
        <w:rPr>
          <w:rFonts w:cs="Traditional Arabic" w:hint="cs"/>
          <w:sz w:val="36"/>
          <w:szCs w:val="36"/>
          <w:rtl/>
        </w:rPr>
        <w:t>!!</w:t>
      </w:r>
      <w:r w:rsidRPr="00463666">
        <w:rPr>
          <w:rFonts w:cs="Traditional Arabic" w:hint="cs"/>
          <w:sz w:val="36"/>
          <w:szCs w:val="36"/>
          <w:rtl/>
        </w:rPr>
        <w:t xml:space="preserve"> </w:t>
      </w:r>
    </w:p>
    <w:p w:rsidR="00542074" w:rsidRPr="00463666" w:rsidRDefault="00542074" w:rsidP="0021754E">
      <w:pPr>
        <w:widowControl w:val="0"/>
        <w:spacing w:before="120"/>
        <w:ind w:firstLine="567"/>
        <w:jc w:val="lowKashida"/>
        <w:rPr>
          <w:rFonts w:cs="Traditional Arabic" w:hint="cs"/>
          <w:sz w:val="36"/>
          <w:szCs w:val="36"/>
          <w:rtl/>
        </w:rPr>
      </w:pPr>
      <w:r w:rsidRPr="00463666">
        <w:rPr>
          <w:rFonts w:cs="Traditional Arabic" w:hint="cs"/>
          <w:sz w:val="36"/>
          <w:szCs w:val="36"/>
          <w:rtl/>
        </w:rPr>
        <w:t xml:space="preserve">ينقل المجلسيّ عن </w:t>
      </w:r>
      <w:r w:rsidRPr="00463666">
        <w:rPr>
          <w:rFonts w:cs="Traditional Arabic" w:hint="eastAsia"/>
          <w:sz w:val="36"/>
          <w:szCs w:val="36"/>
          <w:rtl/>
          <w:lang w:bidi="ar-SY"/>
        </w:rPr>
        <w:t>«</w:t>
      </w:r>
      <w:r w:rsidRPr="00463666">
        <w:rPr>
          <w:rFonts w:cs="Traditional Arabic" w:hint="cs"/>
          <w:sz w:val="36"/>
          <w:szCs w:val="36"/>
          <w:rtl/>
          <w:lang w:bidi="ar-SY"/>
        </w:rPr>
        <w:t>الكافي</w:t>
      </w:r>
      <w:r w:rsidRPr="00463666">
        <w:rPr>
          <w:rFonts w:cs="Traditional Arabic" w:hint="eastAsia"/>
          <w:sz w:val="36"/>
          <w:szCs w:val="36"/>
          <w:rtl/>
          <w:lang w:bidi="ar-SY"/>
        </w:rPr>
        <w:t>»</w:t>
      </w:r>
      <w:r w:rsidRPr="00463666">
        <w:rPr>
          <w:rFonts w:cs="Traditional Arabic" w:hint="cs"/>
          <w:sz w:val="36"/>
          <w:szCs w:val="36"/>
          <w:rtl/>
          <w:lang w:bidi="ar-SY"/>
        </w:rPr>
        <w:t xml:space="preserve"> أن الإمام الصادق </w:t>
      </w:r>
      <w:r w:rsidR="00F50D53">
        <w:rPr>
          <w:rFonts w:cs="Traditional Arabic" w:hint="cs"/>
          <w:sz w:val="36"/>
          <w:szCs w:val="36"/>
          <w:rtl/>
          <w:lang w:bidi="ar-SY"/>
        </w:rPr>
        <w:t>(</w:t>
      </w:r>
      <w:r w:rsidRPr="00463666">
        <w:rPr>
          <w:rFonts w:cs="Traditional Arabic" w:hint="cs"/>
          <w:sz w:val="36"/>
          <w:szCs w:val="36"/>
          <w:rtl/>
          <w:lang w:bidi="ar-SY"/>
        </w:rPr>
        <w:t>ع</w:t>
      </w:r>
      <w:r w:rsidR="00F50D53">
        <w:rPr>
          <w:rFonts w:cs="Traditional Arabic" w:hint="cs"/>
          <w:sz w:val="36"/>
          <w:szCs w:val="36"/>
          <w:rtl/>
          <w:lang w:bidi="ar-SY"/>
        </w:rPr>
        <w:t>)</w:t>
      </w:r>
      <w:r w:rsidRPr="00463666">
        <w:rPr>
          <w:rFonts w:cs="Traditional Arabic" w:hint="cs"/>
          <w:sz w:val="36"/>
          <w:szCs w:val="36"/>
          <w:rtl/>
          <w:lang w:bidi="ar-SY"/>
        </w:rPr>
        <w:t xml:space="preserve"> سُئِلَ</w:t>
      </w:r>
      <w:r w:rsidR="00F50D53">
        <w:rPr>
          <w:rFonts w:cs="Traditional Arabic" w:hint="cs"/>
          <w:sz w:val="36"/>
          <w:szCs w:val="36"/>
          <w:rtl/>
          <w:lang w:bidi="ar-SY"/>
        </w:rPr>
        <w:t>:</w:t>
      </w:r>
      <w:r w:rsidRPr="00463666">
        <w:rPr>
          <w:rFonts w:cs="Traditional Arabic" w:hint="cs"/>
          <w:sz w:val="36"/>
          <w:szCs w:val="36"/>
          <w:rtl/>
          <w:lang w:bidi="ar-SY"/>
        </w:rPr>
        <w:t xml:space="preserve"> </w:t>
      </w:r>
      <w:r w:rsidR="006667C2" w:rsidRPr="00463666">
        <w:rPr>
          <w:rFonts w:cs="Traditional Arabic" w:hint="cs"/>
          <w:sz w:val="36"/>
          <w:szCs w:val="36"/>
          <w:rtl/>
          <w:lang w:bidi="ar-SY"/>
        </w:rPr>
        <w:t>«</w:t>
      </w:r>
      <w:r w:rsidRPr="00463666">
        <w:rPr>
          <w:rFonts w:cs="Traditional Arabic"/>
          <w:b/>
          <w:bCs/>
          <w:sz w:val="36"/>
          <w:szCs w:val="36"/>
          <w:rtl/>
        </w:rPr>
        <w:t>الصلاة في بيت فاطمة عليها السلام مثل الصلاة في الروضة</w:t>
      </w:r>
      <w:r w:rsidR="00F50D53">
        <w:rPr>
          <w:rFonts w:cs="Traditional Arabic"/>
          <w:b/>
          <w:bCs/>
          <w:sz w:val="36"/>
          <w:szCs w:val="36"/>
          <w:rtl/>
        </w:rPr>
        <w:t>؟</w:t>
      </w:r>
      <w:r w:rsidRPr="00463666">
        <w:rPr>
          <w:rFonts w:cs="Traditional Arabic"/>
          <w:b/>
          <w:bCs/>
          <w:sz w:val="36"/>
          <w:szCs w:val="36"/>
          <w:rtl/>
        </w:rPr>
        <w:t xml:space="preserve"> </w:t>
      </w:r>
      <w:r w:rsidRPr="00463666">
        <w:rPr>
          <w:rFonts w:cs="Traditional Arabic" w:hint="cs"/>
          <w:b/>
          <w:bCs/>
          <w:sz w:val="36"/>
          <w:szCs w:val="36"/>
          <w:rtl/>
        </w:rPr>
        <w:t>ف</w:t>
      </w:r>
      <w:r w:rsidRPr="00463666">
        <w:rPr>
          <w:rFonts w:cs="Traditional Arabic"/>
          <w:b/>
          <w:bCs/>
          <w:sz w:val="36"/>
          <w:szCs w:val="36"/>
          <w:rtl/>
        </w:rPr>
        <w:t>قال</w:t>
      </w:r>
      <w:r w:rsidR="00F50D53">
        <w:rPr>
          <w:rFonts w:cs="Traditional Arabic"/>
          <w:b/>
          <w:bCs/>
          <w:sz w:val="36"/>
          <w:szCs w:val="36"/>
          <w:rtl/>
        </w:rPr>
        <w:t>:</w:t>
      </w:r>
      <w:r w:rsidRPr="00463666">
        <w:rPr>
          <w:rFonts w:cs="Traditional Arabic"/>
          <w:b/>
          <w:bCs/>
          <w:sz w:val="36"/>
          <w:szCs w:val="36"/>
          <w:rtl/>
        </w:rPr>
        <w:t xml:space="preserve"> وأفضل</w:t>
      </w:r>
      <w:r w:rsidR="006667C2" w:rsidRPr="00463666">
        <w:rPr>
          <w:rFonts w:cs="Traditional Arabic" w:hint="cs"/>
          <w:sz w:val="36"/>
          <w:szCs w:val="36"/>
          <w:rtl/>
          <w:lang w:bidi="ar-SY"/>
        </w:rPr>
        <w:t>»</w:t>
      </w:r>
      <w:r w:rsidR="00F50D53">
        <w:rPr>
          <w:rFonts w:cs="Traditional Arabic"/>
          <w:b/>
          <w:bCs/>
          <w:color w:val="008000"/>
          <w:sz w:val="36"/>
          <w:szCs w:val="36"/>
          <w:vertAlign w:val="superscript"/>
          <w:rtl/>
        </w:rPr>
        <w:t>(</w:t>
      </w:r>
      <w:r w:rsidRPr="00D66477">
        <w:rPr>
          <w:rStyle w:val="FootnoteReference"/>
          <w:rFonts w:cs="Traditional Arabic"/>
          <w:b/>
          <w:bCs/>
          <w:color w:val="008000"/>
          <w:sz w:val="36"/>
          <w:szCs w:val="36"/>
          <w:rtl/>
        </w:rPr>
        <w:footnoteReference w:id="61"/>
      </w:r>
      <w:r w:rsidR="00F50D53">
        <w:rPr>
          <w:rFonts w:cs="Traditional Arabic"/>
          <w:b/>
          <w:bCs/>
          <w:color w:val="008000"/>
          <w:sz w:val="36"/>
          <w:szCs w:val="36"/>
          <w:vertAlign w:val="superscript"/>
          <w:rtl/>
        </w:rPr>
        <w:t>)</w:t>
      </w:r>
      <w:r w:rsidR="00F50D53">
        <w:rPr>
          <w:rFonts w:cs="Traditional Arabic" w:hint="cs"/>
          <w:sz w:val="36"/>
          <w:szCs w:val="36"/>
          <w:rtl/>
        </w:rPr>
        <w:t>.</w:t>
      </w:r>
      <w:r w:rsidRPr="00463666">
        <w:rPr>
          <w:rFonts w:cs="Traditional Arabic" w:hint="cs"/>
          <w:sz w:val="36"/>
          <w:szCs w:val="36"/>
          <w:rtl/>
        </w:rPr>
        <w:t xml:space="preserve"> </w:t>
      </w:r>
    </w:p>
    <w:p w:rsidR="00542074" w:rsidRPr="00463666" w:rsidRDefault="00542074" w:rsidP="00463666">
      <w:pPr>
        <w:widowControl w:val="0"/>
        <w:spacing w:before="120"/>
        <w:ind w:firstLine="567"/>
        <w:jc w:val="lowKashida"/>
        <w:rPr>
          <w:rFonts w:cs="Traditional Arabic" w:hint="cs"/>
          <w:sz w:val="36"/>
          <w:szCs w:val="36"/>
          <w:rtl/>
        </w:rPr>
      </w:pPr>
      <w:r w:rsidRPr="00463666">
        <w:rPr>
          <w:rFonts w:cs="Traditional Arabic" w:hint="cs"/>
          <w:sz w:val="36"/>
          <w:szCs w:val="36"/>
          <w:rtl/>
        </w:rPr>
        <w:t>ولنا أن نسأل</w:t>
      </w:r>
      <w:r w:rsidR="00F50D53">
        <w:rPr>
          <w:rFonts w:cs="Traditional Arabic" w:hint="cs"/>
          <w:sz w:val="36"/>
          <w:szCs w:val="36"/>
          <w:rtl/>
        </w:rPr>
        <w:t>:</w:t>
      </w:r>
      <w:r w:rsidRPr="00463666">
        <w:rPr>
          <w:rFonts w:cs="Traditional Arabic" w:hint="cs"/>
          <w:sz w:val="36"/>
          <w:szCs w:val="36"/>
          <w:rtl/>
        </w:rPr>
        <w:t xml:space="preserve"> هل بيت فاطمة</w:t>
      </w:r>
      <w:r w:rsidR="00D97AEE">
        <w:rPr>
          <w:rFonts w:cs="Traditional Arabic" w:hint="cs"/>
          <w:sz w:val="36"/>
          <w:szCs w:val="36"/>
          <w:rtl/>
        </w:rPr>
        <w:t xml:space="preserve"> </w:t>
      </w:r>
      <w:r w:rsidR="008C2C02" w:rsidRPr="00463666">
        <w:rPr>
          <w:rFonts w:ascii="Abo-thar" w:hAnsi="Abo-thar" w:cs="Traditional Arabic"/>
          <w:sz w:val="36"/>
          <w:szCs w:val="36"/>
          <w:rtl/>
        </w:rPr>
        <w:t>عليها السلام</w:t>
      </w:r>
      <w:r w:rsidR="00D97AEE">
        <w:rPr>
          <w:rFonts w:ascii="Abo-thar" w:hAnsi="Abo-thar" w:cs="Traditional Arabic"/>
          <w:sz w:val="36"/>
          <w:szCs w:val="36"/>
          <w:rtl/>
        </w:rPr>
        <w:t xml:space="preserve"> </w:t>
      </w:r>
      <w:r w:rsidRPr="00463666">
        <w:rPr>
          <w:rFonts w:cs="Traditional Arabic" w:hint="cs"/>
          <w:sz w:val="36"/>
          <w:szCs w:val="36"/>
          <w:rtl/>
        </w:rPr>
        <w:t>لا يزال موجوداً</w:t>
      </w:r>
      <w:r w:rsidR="00F50D53">
        <w:rPr>
          <w:rFonts w:cs="Traditional Arabic" w:hint="cs"/>
          <w:sz w:val="36"/>
          <w:szCs w:val="36"/>
          <w:rtl/>
        </w:rPr>
        <w:t>؟</w:t>
      </w:r>
      <w:r w:rsidRPr="00463666">
        <w:rPr>
          <w:rFonts w:cs="Traditional Arabic" w:hint="cs"/>
          <w:sz w:val="36"/>
          <w:szCs w:val="36"/>
          <w:rtl/>
        </w:rPr>
        <w:t xml:space="preserve"> وكيف تكون الصلاة فيه أفضل من الصلاة في المسجد وفي بيت </w:t>
      </w:r>
      <w:r w:rsidR="00895F19">
        <w:rPr>
          <w:rFonts w:cs="Traditional Arabic" w:hint="cs"/>
          <w:sz w:val="36"/>
          <w:szCs w:val="36"/>
          <w:rtl/>
        </w:rPr>
        <w:t>الله</w:t>
      </w:r>
      <w:r w:rsidR="00F50D53">
        <w:rPr>
          <w:rFonts w:cs="Traditional Arabic" w:hint="cs"/>
          <w:sz w:val="36"/>
          <w:szCs w:val="36"/>
          <w:rtl/>
        </w:rPr>
        <w:t>؟</w:t>
      </w:r>
      <w:r w:rsidRPr="00463666">
        <w:rPr>
          <w:rFonts w:cs="Traditional Arabic" w:hint="cs"/>
          <w:sz w:val="36"/>
          <w:szCs w:val="36"/>
          <w:rtl/>
        </w:rPr>
        <w:t xml:space="preserve"> فلماذا إذن كان أمير المؤمنين </w:t>
      </w:r>
      <w:r w:rsidR="00F50D53">
        <w:rPr>
          <w:rFonts w:cs="Traditional Arabic" w:hint="cs"/>
          <w:sz w:val="36"/>
          <w:szCs w:val="36"/>
          <w:rtl/>
        </w:rPr>
        <w:t>(</w:t>
      </w:r>
      <w:r w:rsidRPr="00463666">
        <w:rPr>
          <w:rFonts w:cs="Traditional Arabic" w:hint="cs"/>
          <w:sz w:val="36"/>
          <w:szCs w:val="36"/>
          <w:rtl/>
        </w:rPr>
        <w:t>ع</w:t>
      </w:r>
      <w:r w:rsidR="00F50D53">
        <w:rPr>
          <w:rFonts w:cs="Traditional Arabic" w:hint="cs"/>
          <w:sz w:val="36"/>
          <w:szCs w:val="36"/>
          <w:rtl/>
        </w:rPr>
        <w:t>)</w:t>
      </w:r>
      <w:r w:rsidRPr="00463666">
        <w:rPr>
          <w:rFonts w:cs="Traditional Arabic" w:hint="cs"/>
          <w:sz w:val="36"/>
          <w:szCs w:val="36"/>
          <w:rtl/>
        </w:rPr>
        <w:t xml:space="preserve"> يصلِّي في المسجد ويترك العمل الأرجح والأولى</w:t>
      </w:r>
      <w:r w:rsidR="00F50D53">
        <w:rPr>
          <w:rFonts w:cs="Traditional Arabic" w:hint="cs"/>
          <w:sz w:val="36"/>
          <w:szCs w:val="36"/>
          <w:rtl/>
        </w:rPr>
        <w:t>؟</w:t>
      </w:r>
      <w:r w:rsidRPr="00463666">
        <w:rPr>
          <w:rFonts w:cs="Traditional Arabic" w:hint="cs"/>
          <w:sz w:val="36"/>
          <w:szCs w:val="36"/>
          <w:rtl/>
        </w:rPr>
        <w:t xml:space="preserve"> ألا تؤدِّي مثل هذه الروايات إلى التقليل من شأن المساجد وأهمّيّته وإلى عمارة المقابر</w:t>
      </w:r>
      <w:r w:rsidR="00F50D53">
        <w:rPr>
          <w:rFonts w:cs="Traditional Arabic" w:hint="cs"/>
          <w:sz w:val="36"/>
          <w:szCs w:val="36"/>
          <w:rtl/>
        </w:rPr>
        <w:t>؟</w:t>
      </w:r>
    </w:p>
    <w:p w:rsidR="00542074" w:rsidRPr="00463666" w:rsidRDefault="00542074" w:rsidP="00463666">
      <w:pPr>
        <w:widowControl w:val="0"/>
        <w:spacing w:before="120"/>
        <w:ind w:firstLine="567"/>
        <w:jc w:val="lowKashida"/>
        <w:rPr>
          <w:rFonts w:cs="Traditional Arabic" w:hint="cs"/>
          <w:sz w:val="36"/>
          <w:szCs w:val="36"/>
          <w:rtl/>
        </w:rPr>
      </w:pPr>
      <w:r w:rsidRPr="00463666">
        <w:rPr>
          <w:rFonts w:cs="Traditional Arabic" w:hint="cs"/>
          <w:sz w:val="36"/>
          <w:szCs w:val="36"/>
          <w:rtl/>
        </w:rPr>
        <w:t>2</w:t>
      </w:r>
      <w:r w:rsidR="00F50D53">
        <w:rPr>
          <w:rFonts w:cs="Traditional Arabic" w:hint="cs"/>
          <w:sz w:val="36"/>
          <w:szCs w:val="36"/>
          <w:rtl/>
        </w:rPr>
        <w:t>-</w:t>
      </w:r>
      <w:r w:rsidRPr="00463666">
        <w:rPr>
          <w:rFonts w:cs="Traditional Arabic" w:hint="cs"/>
          <w:sz w:val="36"/>
          <w:szCs w:val="36"/>
          <w:rtl/>
        </w:rPr>
        <w:t xml:space="preserve"> وروى المجلسيّ في الباب ذاته [نقلاً عن </w:t>
      </w:r>
      <w:r w:rsidRPr="00463666">
        <w:rPr>
          <w:rFonts w:cs="Traditional Arabic"/>
          <w:sz w:val="36"/>
          <w:szCs w:val="36"/>
          <w:rtl/>
        </w:rPr>
        <w:t>مصباح الأنوار</w:t>
      </w:r>
      <w:r w:rsidRPr="00463666">
        <w:rPr>
          <w:rFonts w:cs="Traditional Arabic" w:hint="cs"/>
          <w:sz w:val="36"/>
          <w:szCs w:val="36"/>
          <w:rtl/>
        </w:rPr>
        <w:t>]</w:t>
      </w:r>
      <w:r w:rsidR="00F50D53">
        <w:rPr>
          <w:rFonts w:cs="Traditional Arabic"/>
          <w:sz w:val="36"/>
          <w:szCs w:val="36"/>
          <w:rtl/>
        </w:rPr>
        <w:t>:</w:t>
      </w:r>
      <w:r w:rsidRPr="00463666">
        <w:rPr>
          <w:rFonts w:cs="Traditional Arabic"/>
          <w:sz w:val="36"/>
          <w:szCs w:val="36"/>
          <w:rtl/>
        </w:rPr>
        <w:t xml:space="preserve"> عن أمير المؤمنين</w:t>
      </w:r>
      <w:r w:rsidR="00D97AEE">
        <w:rPr>
          <w:rFonts w:cs="Traditional Arabic"/>
          <w:sz w:val="36"/>
          <w:szCs w:val="36"/>
          <w:rtl/>
        </w:rPr>
        <w:t xml:space="preserve"> </w:t>
      </w:r>
      <w:r w:rsidRPr="00463666">
        <w:rPr>
          <w:rFonts w:ascii="Abo-thar" w:hAnsi="Abo-thar" w:cs="Traditional Arabic"/>
          <w:sz w:val="36"/>
          <w:szCs w:val="36"/>
          <w:rtl/>
          <w:lang w:bidi="ar-SY"/>
        </w:rPr>
        <w:t>عليه السلام</w:t>
      </w:r>
      <w:r w:rsidR="00D97AEE">
        <w:rPr>
          <w:rFonts w:ascii="Abo-thar" w:hAnsi="Abo-thar" w:cs="Traditional Arabic"/>
          <w:sz w:val="36"/>
          <w:szCs w:val="36"/>
          <w:rtl/>
          <w:lang w:bidi="ar-SY"/>
        </w:rPr>
        <w:t xml:space="preserve"> </w:t>
      </w:r>
      <w:r w:rsidRPr="00463666">
        <w:rPr>
          <w:rFonts w:cs="Traditional Arabic"/>
          <w:sz w:val="36"/>
          <w:szCs w:val="36"/>
          <w:rtl/>
        </w:rPr>
        <w:t>عن فاطمة</w:t>
      </w:r>
      <w:r w:rsidR="00D97AEE">
        <w:rPr>
          <w:rFonts w:cs="Traditional Arabic" w:hint="cs"/>
          <w:sz w:val="36"/>
          <w:szCs w:val="36"/>
          <w:rtl/>
        </w:rPr>
        <w:t xml:space="preserve"> </w:t>
      </w:r>
      <w:r w:rsidR="008C2C02" w:rsidRPr="00463666">
        <w:rPr>
          <w:rFonts w:ascii="Abo-thar" w:hAnsi="Abo-thar" w:cs="Traditional Arabic"/>
          <w:sz w:val="36"/>
          <w:szCs w:val="36"/>
          <w:rtl/>
        </w:rPr>
        <w:t>عليها السلام</w:t>
      </w:r>
      <w:r w:rsidR="00D97AEE">
        <w:rPr>
          <w:rFonts w:ascii="Abo-thar" w:hAnsi="Abo-thar" w:cs="Traditional Arabic"/>
          <w:sz w:val="36"/>
          <w:szCs w:val="36"/>
          <w:rtl/>
        </w:rPr>
        <w:t xml:space="preserve"> </w:t>
      </w:r>
      <w:r w:rsidRPr="00463666">
        <w:rPr>
          <w:rFonts w:cs="Traditional Arabic"/>
          <w:sz w:val="36"/>
          <w:szCs w:val="36"/>
          <w:rtl/>
        </w:rPr>
        <w:t>قالت</w:t>
      </w:r>
      <w:r w:rsidR="00F50D53">
        <w:rPr>
          <w:rFonts w:cs="Traditional Arabic"/>
          <w:sz w:val="36"/>
          <w:szCs w:val="36"/>
          <w:rtl/>
        </w:rPr>
        <w:t>:</w:t>
      </w:r>
      <w:r w:rsidRPr="00463666">
        <w:rPr>
          <w:rFonts w:cs="Traditional Arabic"/>
          <w:sz w:val="36"/>
          <w:szCs w:val="36"/>
          <w:rtl/>
        </w:rPr>
        <w:t xml:space="preserve"> </w:t>
      </w:r>
      <w:r w:rsidR="006667C2" w:rsidRPr="00463666">
        <w:rPr>
          <w:rFonts w:cs="Traditional Arabic" w:hint="cs"/>
          <w:sz w:val="36"/>
          <w:szCs w:val="36"/>
          <w:rtl/>
          <w:lang w:bidi="ar-SY"/>
        </w:rPr>
        <w:t>«</w:t>
      </w:r>
      <w:r w:rsidRPr="00463666">
        <w:rPr>
          <w:rFonts w:cs="Traditional Arabic"/>
          <w:b/>
          <w:bCs/>
          <w:sz w:val="36"/>
          <w:szCs w:val="36"/>
          <w:rtl/>
        </w:rPr>
        <w:t>قال لي رسول</w:t>
      </w:r>
      <w:r w:rsidRPr="00463666">
        <w:rPr>
          <w:rFonts w:cs="Traditional Arabic" w:hint="cs"/>
          <w:b/>
          <w:bCs/>
          <w:sz w:val="36"/>
          <w:szCs w:val="36"/>
          <w:rtl/>
        </w:rPr>
        <w:t xml:space="preserve"> </w:t>
      </w:r>
      <w:r w:rsidR="00895F19">
        <w:rPr>
          <w:rFonts w:cs="Traditional Arabic" w:hint="cs"/>
          <w:b/>
          <w:bCs/>
          <w:sz w:val="36"/>
          <w:szCs w:val="36"/>
          <w:rtl/>
        </w:rPr>
        <w:t>الله</w:t>
      </w:r>
      <w:r w:rsidR="00D97AEE">
        <w:rPr>
          <w:rFonts w:cs="Traditional Arabic" w:hint="cs"/>
          <w:b/>
          <w:bCs/>
          <w:sz w:val="36"/>
          <w:szCs w:val="36"/>
          <w:rtl/>
        </w:rPr>
        <w:t xml:space="preserve"> </w:t>
      </w:r>
      <w:r w:rsidRPr="00463666">
        <w:rPr>
          <w:rFonts w:ascii="Abo-thar" w:hAnsi="Abo-thar" w:cs="Traditional Arabic"/>
          <w:sz w:val="36"/>
          <w:szCs w:val="36"/>
          <w:rtl/>
          <w:lang w:bidi="ar-SY"/>
        </w:rPr>
        <w:t xml:space="preserve">صلى </w:t>
      </w:r>
      <w:r w:rsidR="00895F19">
        <w:rPr>
          <w:rFonts w:ascii="Abo-thar" w:hAnsi="Abo-thar" w:cs="Traditional Arabic"/>
          <w:sz w:val="36"/>
          <w:szCs w:val="36"/>
          <w:rtl/>
          <w:lang w:bidi="ar-SY"/>
        </w:rPr>
        <w:t>الله</w:t>
      </w:r>
      <w:r w:rsidRPr="00463666">
        <w:rPr>
          <w:rFonts w:ascii="Abo-thar" w:hAnsi="Abo-thar" w:cs="Traditional Arabic"/>
          <w:sz w:val="36"/>
          <w:szCs w:val="36"/>
          <w:rtl/>
          <w:lang w:bidi="ar-SY"/>
        </w:rPr>
        <w:t xml:space="preserve"> عليه وآله وسلم</w:t>
      </w:r>
      <w:r w:rsidR="00F50D53">
        <w:rPr>
          <w:rFonts w:ascii="Abo-thar" w:hAnsi="Abo-thar" w:cs="Traditional Arabic"/>
          <w:sz w:val="36"/>
          <w:szCs w:val="36"/>
          <w:rtl/>
          <w:lang w:bidi="ar-SY"/>
        </w:rPr>
        <w:t>:</w:t>
      </w:r>
      <w:r w:rsidRPr="00463666">
        <w:rPr>
          <w:rFonts w:cs="Traditional Arabic" w:hint="cs"/>
          <w:b/>
          <w:bCs/>
          <w:sz w:val="36"/>
          <w:szCs w:val="36"/>
          <w:rtl/>
        </w:rPr>
        <w:t xml:space="preserve"> ي</w:t>
      </w:r>
      <w:r w:rsidRPr="00463666">
        <w:rPr>
          <w:rFonts w:cs="Traditional Arabic"/>
          <w:b/>
          <w:bCs/>
          <w:sz w:val="36"/>
          <w:szCs w:val="36"/>
          <w:rtl/>
        </w:rPr>
        <w:t>ا فاطمة</w:t>
      </w:r>
      <w:r w:rsidR="00F50D53">
        <w:rPr>
          <w:rFonts w:cs="Traditional Arabic" w:hint="cs"/>
          <w:b/>
          <w:bCs/>
          <w:sz w:val="36"/>
          <w:szCs w:val="36"/>
          <w:rtl/>
        </w:rPr>
        <w:t>!</w:t>
      </w:r>
      <w:r w:rsidRPr="00463666">
        <w:rPr>
          <w:rFonts w:cs="Traditional Arabic"/>
          <w:b/>
          <w:bCs/>
          <w:sz w:val="36"/>
          <w:szCs w:val="36"/>
          <w:rtl/>
        </w:rPr>
        <w:t xml:space="preserve"> م</w:t>
      </w:r>
      <w:r w:rsidRPr="00463666">
        <w:rPr>
          <w:rFonts w:cs="Traditional Arabic" w:hint="cs"/>
          <w:b/>
          <w:bCs/>
          <w:sz w:val="36"/>
          <w:szCs w:val="36"/>
          <w:rtl/>
        </w:rPr>
        <w:t>َ</w:t>
      </w:r>
      <w:r w:rsidRPr="00463666">
        <w:rPr>
          <w:rFonts w:cs="Traditional Arabic"/>
          <w:b/>
          <w:bCs/>
          <w:sz w:val="36"/>
          <w:szCs w:val="36"/>
          <w:rtl/>
        </w:rPr>
        <w:t>ن</w:t>
      </w:r>
      <w:r w:rsidRPr="00463666">
        <w:rPr>
          <w:rFonts w:cs="Traditional Arabic" w:hint="cs"/>
          <w:b/>
          <w:bCs/>
          <w:sz w:val="36"/>
          <w:szCs w:val="36"/>
          <w:rtl/>
        </w:rPr>
        <w:t>ْ</w:t>
      </w:r>
      <w:r w:rsidRPr="00463666">
        <w:rPr>
          <w:rFonts w:cs="Traditional Arabic"/>
          <w:b/>
          <w:bCs/>
          <w:sz w:val="36"/>
          <w:szCs w:val="36"/>
          <w:rtl/>
        </w:rPr>
        <w:t xml:space="preserve"> صل</w:t>
      </w:r>
      <w:r w:rsidRPr="00463666">
        <w:rPr>
          <w:rFonts w:cs="Traditional Arabic" w:hint="cs"/>
          <w:b/>
          <w:bCs/>
          <w:sz w:val="36"/>
          <w:szCs w:val="36"/>
          <w:rtl/>
        </w:rPr>
        <w:t>َّ</w:t>
      </w:r>
      <w:r w:rsidRPr="00463666">
        <w:rPr>
          <w:rFonts w:cs="Traditional Arabic"/>
          <w:b/>
          <w:bCs/>
          <w:sz w:val="36"/>
          <w:szCs w:val="36"/>
          <w:rtl/>
        </w:rPr>
        <w:t>ى عليك</w:t>
      </w:r>
      <w:r w:rsidRPr="00463666">
        <w:rPr>
          <w:rFonts w:cs="Traditional Arabic" w:hint="cs"/>
          <w:b/>
          <w:bCs/>
          <w:sz w:val="36"/>
          <w:szCs w:val="36"/>
          <w:rtl/>
        </w:rPr>
        <w:t>ِ</w:t>
      </w:r>
      <w:r w:rsidRPr="00463666">
        <w:rPr>
          <w:rFonts w:cs="Traditional Arabic"/>
          <w:b/>
          <w:bCs/>
          <w:sz w:val="36"/>
          <w:szCs w:val="36"/>
          <w:rtl/>
        </w:rPr>
        <w:t xml:space="preserve"> غفر </w:t>
      </w:r>
      <w:r w:rsidR="00895F19">
        <w:rPr>
          <w:rFonts w:cs="Traditional Arabic"/>
          <w:b/>
          <w:bCs/>
          <w:sz w:val="36"/>
          <w:szCs w:val="36"/>
          <w:rtl/>
        </w:rPr>
        <w:t>الله</w:t>
      </w:r>
      <w:r w:rsidRPr="00463666">
        <w:rPr>
          <w:rFonts w:cs="Traditional Arabic"/>
          <w:b/>
          <w:bCs/>
          <w:sz w:val="36"/>
          <w:szCs w:val="36"/>
          <w:rtl/>
        </w:rPr>
        <w:t xml:space="preserve"> له وألحقه بي حيث كنت</w:t>
      </w:r>
      <w:r w:rsidRPr="00463666">
        <w:rPr>
          <w:rFonts w:cs="Traditional Arabic" w:hint="cs"/>
          <w:b/>
          <w:bCs/>
          <w:sz w:val="36"/>
          <w:szCs w:val="36"/>
          <w:rtl/>
        </w:rPr>
        <w:t>ُ</w:t>
      </w:r>
      <w:r w:rsidRPr="00463666">
        <w:rPr>
          <w:rFonts w:cs="Traditional Arabic"/>
          <w:b/>
          <w:bCs/>
          <w:sz w:val="36"/>
          <w:szCs w:val="36"/>
          <w:rtl/>
        </w:rPr>
        <w:t xml:space="preserve"> من الجنة</w:t>
      </w:r>
      <w:r w:rsidR="00F50D53">
        <w:rPr>
          <w:rFonts w:cs="Traditional Arabic"/>
          <w:b/>
          <w:bCs/>
          <w:sz w:val="36"/>
          <w:szCs w:val="36"/>
          <w:rtl/>
        </w:rPr>
        <w:t>.</w:t>
      </w:r>
      <w:r w:rsidR="00D97AEE">
        <w:rPr>
          <w:rFonts w:cs="Traditional Arabic" w:hint="cs"/>
          <w:sz w:val="36"/>
          <w:szCs w:val="36"/>
          <w:rtl/>
          <w:lang w:bidi="ar-SY"/>
        </w:rPr>
        <w:t>»</w:t>
      </w:r>
      <w:r w:rsidR="00F50D53">
        <w:rPr>
          <w:rFonts w:cs="Traditional Arabic" w:hint="cs"/>
          <w:sz w:val="36"/>
          <w:szCs w:val="36"/>
          <w:rtl/>
        </w:rPr>
        <w:t>.</w:t>
      </w:r>
      <w:r w:rsidRPr="00463666">
        <w:rPr>
          <w:rFonts w:cs="Traditional Arabic" w:hint="cs"/>
          <w:sz w:val="36"/>
          <w:szCs w:val="36"/>
          <w:rtl/>
        </w:rPr>
        <w:t xml:space="preserve"> فطبقاً لهذه الرواية يجب أن نقول أننا وصلنا إلى مقام رسول </w:t>
      </w:r>
      <w:r w:rsidR="00895F19">
        <w:rPr>
          <w:rFonts w:cs="Traditional Arabic" w:hint="cs"/>
          <w:sz w:val="36"/>
          <w:szCs w:val="36"/>
          <w:rtl/>
        </w:rPr>
        <w:t>الله</w:t>
      </w:r>
      <w:r w:rsidR="00D97AEE">
        <w:rPr>
          <w:rFonts w:cs="Traditional Arabic" w:hint="cs"/>
          <w:sz w:val="36"/>
          <w:szCs w:val="36"/>
          <w:rtl/>
        </w:rPr>
        <w:t xml:space="preserve"> </w:t>
      </w:r>
      <w:r w:rsidRPr="00463666">
        <w:rPr>
          <w:rFonts w:ascii="Abo-thar" w:hAnsi="Abo-thar" w:cs="Traditional Arabic"/>
          <w:sz w:val="36"/>
          <w:szCs w:val="36"/>
          <w:rtl/>
          <w:lang w:bidi="ar-SY"/>
        </w:rPr>
        <w:t xml:space="preserve">صلى </w:t>
      </w:r>
      <w:r w:rsidR="00895F19">
        <w:rPr>
          <w:rFonts w:ascii="Abo-thar" w:hAnsi="Abo-thar" w:cs="Traditional Arabic"/>
          <w:sz w:val="36"/>
          <w:szCs w:val="36"/>
          <w:rtl/>
          <w:lang w:bidi="ar-SY"/>
        </w:rPr>
        <w:t>الله</w:t>
      </w:r>
      <w:r w:rsidRPr="00463666">
        <w:rPr>
          <w:rFonts w:ascii="Abo-thar" w:hAnsi="Abo-thar" w:cs="Traditional Arabic"/>
          <w:sz w:val="36"/>
          <w:szCs w:val="36"/>
          <w:rtl/>
          <w:lang w:bidi="ar-SY"/>
        </w:rPr>
        <w:t xml:space="preserve"> عليه وآله وسلم</w:t>
      </w:r>
      <w:r w:rsidR="00D97AEE">
        <w:rPr>
          <w:rFonts w:ascii="Abo-thar" w:hAnsi="Abo-thar" w:cs="Traditional Arabic"/>
          <w:sz w:val="36"/>
          <w:szCs w:val="36"/>
          <w:rtl/>
          <w:lang w:bidi="ar-SY"/>
        </w:rPr>
        <w:t xml:space="preserve"> </w:t>
      </w:r>
      <w:r w:rsidRPr="00463666">
        <w:rPr>
          <w:rFonts w:cs="Traditional Arabic" w:hint="cs"/>
          <w:sz w:val="36"/>
          <w:szCs w:val="36"/>
          <w:rtl/>
        </w:rPr>
        <w:t xml:space="preserve">وسنكون رفقاءه في الجنة لأننا نقول </w:t>
      </w:r>
      <w:r w:rsidRPr="00463666">
        <w:rPr>
          <w:rFonts w:cs="Traditional Arabic" w:hint="eastAsia"/>
          <w:sz w:val="36"/>
          <w:szCs w:val="36"/>
          <w:rtl/>
        </w:rPr>
        <w:t>«</w:t>
      </w:r>
      <w:r w:rsidRPr="00463666">
        <w:rPr>
          <w:rFonts w:cs="Traditional Arabic" w:hint="cs"/>
          <w:sz w:val="36"/>
          <w:szCs w:val="36"/>
          <w:rtl/>
        </w:rPr>
        <w:t xml:space="preserve">صلى </w:t>
      </w:r>
      <w:r w:rsidR="00895F19">
        <w:rPr>
          <w:rFonts w:cs="Traditional Arabic" w:hint="cs"/>
          <w:sz w:val="36"/>
          <w:szCs w:val="36"/>
          <w:rtl/>
        </w:rPr>
        <w:t>الله</w:t>
      </w:r>
      <w:r w:rsidRPr="00463666">
        <w:rPr>
          <w:rFonts w:cs="Traditional Arabic" w:hint="cs"/>
          <w:sz w:val="36"/>
          <w:szCs w:val="36"/>
          <w:rtl/>
        </w:rPr>
        <w:t xml:space="preserve"> عليكِ</w:t>
      </w:r>
      <w:r w:rsidRPr="00463666">
        <w:rPr>
          <w:rFonts w:cs="Traditional Arabic" w:hint="eastAsia"/>
          <w:sz w:val="36"/>
          <w:szCs w:val="36"/>
          <w:rtl/>
        </w:rPr>
        <w:t>»</w:t>
      </w:r>
      <w:r w:rsidR="00F50D53">
        <w:rPr>
          <w:rFonts w:cs="Traditional Arabic" w:hint="cs"/>
          <w:sz w:val="36"/>
          <w:szCs w:val="36"/>
          <w:rtl/>
        </w:rPr>
        <w:t>!!.</w:t>
      </w:r>
    </w:p>
    <w:p w:rsidR="00542074" w:rsidRPr="00463666" w:rsidRDefault="00542074" w:rsidP="0021754E">
      <w:pPr>
        <w:widowControl w:val="0"/>
        <w:spacing w:before="120"/>
        <w:ind w:firstLine="567"/>
        <w:jc w:val="lowKashida"/>
        <w:rPr>
          <w:rFonts w:cs="Traditional Arabic" w:hint="cs"/>
          <w:sz w:val="36"/>
          <w:szCs w:val="36"/>
          <w:rtl/>
        </w:rPr>
      </w:pPr>
      <w:r w:rsidRPr="00463666">
        <w:rPr>
          <w:rFonts w:cs="Traditional Arabic" w:hint="cs"/>
          <w:sz w:val="36"/>
          <w:szCs w:val="36"/>
          <w:rtl/>
          <w:lang w:bidi="ar-SY"/>
        </w:rPr>
        <w:t>كما رووا أنه يجب أن نقول في زيارة فاطمة</w:t>
      </w:r>
      <w:r w:rsidR="00D97AEE">
        <w:rPr>
          <w:rFonts w:cs="Traditional Arabic" w:hint="cs"/>
          <w:sz w:val="36"/>
          <w:szCs w:val="36"/>
          <w:rtl/>
          <w:lang w:bidi="ar-SY"/>
        </w:rPr>
        <w:t xml:space="preserve"> </w:t>
      </w:r>
      <w:r w:rsidR="008C2C02" w:rsidRPr="00463666">
        <w:rPr>
          <w:rFonts w:ascii="Abo-thar" w:hAnsi="Abo-thar" w:cs="Traditional Arabic"/>
          <w:sz w:val="36"/>
          <w:szCs w:val="36"/>
          <w:rtl/>
        </w:rPr>
        <w:t>عليها السلام</w:t>
      </w:r>
      <w:r w:rsidR="00F50D53">
        <w:rPr>
          <w:rFonts w:ascii="Abo-thar" w:hAnsi="Abo-thar" w:cs="Traditional Arabic"/>
          <w:sz w:val="36"/>
          <w:szCs w:val="36"/>
          <w:rtl/>
        </w:rPr>
        <w:t>:</w:t>
      </w:r>
      <w:r w:rsidRPr="00463666">
        <w:rPr>
          <w:rFonts w:cs="Traditional Arabic" w:hint="cs"/>
          <w:sz w:val="36"/>
          <w:szCs w:val="36"/>
          <w:rtl/>
          <w:lang w:bidi="ar-SY"/>
        </w:rPr>
        <w:t xml:space="preserve"> </w:t>
      </w:r>
      <w:r w:rsidR="006667C2" w:rsidRPr="00463666">
        <w:rPr>
          <w:rFonts w:cs="Traditional Arabic" w:hint="cs"/>
          <w:sz w:val="36"/>
          <w:szCs w:val="36"/>
          <w:rtl/>
          <w:lang w:bidi="ar-SY"/>
        </w:rPr>
        <w:t>«</w:t>
      </w:r>
      <w:r w:rsidRPr="00463666">
        <w:rPr>
          <w:rFonts w:cs="Traditional Arabic"/>
          <w:b/>
          <w:bCs/>
          <w:sz w:val="36"/>
          <w:szCs w:val="36"/>
          <w:rtl/>
        </w:rPr>
        <w:t xml:space="preserve">يا ممتحنة امتحنك </w:t>
      </w:r>
      <w:r w:rsidR="00895F19">
        <w:rPr>
          <w:rFonts w:cs="Traditional Arabic"/>
          <w:b/>
          <w:bCs/>
          <w:sz w:val="36"/>
          <w:szCs w:val="36"/>
          <w:rtl/>
        </w:rPr>
        <w:t>الله</w:t>
      </w:r>
      <w:r w:rsidRPr="00463666">
        <w:rPr>
          <w:rFonts w:cs="Traditional Arabic"/>
          <w:b/>
          <w:bCs/>
          <w:sz w:val="36"/>
          <w:szCs w:val="36"/>
          <w:rtl/>
        </w:rPr>
        <w:t xml:space="preserve"> الذي خلقك قبل أن يخلقك</w:t>
      </w:r>
      <w:r w:rsidR="00F50D53">
        <w:rPr>
          <w:rFonts w:cs="Traditional Arabic"/>
          <w:b/>
          <w:bCs/>
          <w:sz w:val="36"/>
          <w:szCs w:val="36"/>
          <w:rtl/>
        </w:rPr>
        <w:t>،</w:t>
      </w:r>
      <w:r w:rsidRPr="00463666">
        <w:rPr>
          <w:rFonts w:cs="Traditional Arabic"/>
          <w:b/>
          <w:bCs/>
          <w:sz w:val="36"/>
          <w:szCs w:val="36"/>
          <w:rtl/>
        </w:rPr>
        <w:t xml:space="preserve"> فوجدك لما امتحنك صابرة وزعمنا أنا لك أولياء ومصدقون</w:t>
      </w:r>
      <w:r w:rsidR="00F50D53">
        <w:rPr>
          <w:rFonts w:cs="Traditional Arabic"/>
          <w:b/>
          <w:bCs/>
          <w:sz w:val="36"/>
          <w:szCs w:val="36"/>
          <w:rtl/>
        </w:rPr>
        <w:t>.</w:t>
      </w:r>
      <w:r w:rsidR="00F50D53">
        <w:rPr>
          <w:rFonts w:cs="Traditional Arabic" w:hint="cs"/>
          <w:b/>
          <w:bCs/>
          <w:sz w:val="36"/>
          <w:szCs w:val="36"/>
          <w:rtl/>
        </w:rPr>
        <w:t>..</w:t>
      </w:r>
      <w:r w:rsidRPr="00463666">
        <w:rPr>
          <w:rFonts w:cs="Traditional Arabic"/>
          <w:b/>
          <w:bCs/>
          <w:sz w:val="36"/>
          <w:szCs w:val="36"/>
          <w:rtl/>
        </w:rPr>
        <w:t xml:space="preserve"> ف</w:t>
      </w:r>
      <w:r w:rsidRPr="00463666">
        <w:rPr>
          <w:rFonts w:cs="Traditional Arabic" w:hint="cs"/>
          <w:b/>
          <w:bCs/>
          <w:sz w:val="36"/>
          <w:szCs w:val="36"/>
          <w:rtl/>
        </w:rPr>
        <w:t>إ</w:t>
      </w:r>
      <w:r w:rsidRPr="00463666">
        <w:rPr>
          <w:rFonts w:cs="Traditional Arabic"/>
          <w:b/>
          <w:bCs/>
          <w:sz w:val="36"/>
          <w:szCs w:val="36"/>
          <w:rtl/>
        </w:rPr>
        <w:t xml:space="preserve">نا </w:t>
      </w:r>
      <w:r w:rsidRPr="00463666">
        <w:rPr>
          <w:rFonts w:cs="Traditional Arabic" w:hint="cs"/>
          <w:b/>
          <w:bCs/>
          <w:sz w:val="36"/>
          <w:szCs w:val="36"/>
          <w:rtl/>
        </w:rPr>
        <w:t>نسألك</w:t>
      </w:r>
      <w:r w:rsidRPr="00463666">
        <w:rPr>
          <w:rFonts w:cs="Traditional Arabic"/>
          <w:b/>
          <w:bCs/>
          <w:sz w:val="36"/>
          <w:szCs w:val="36"/>
          <w:rtl/>
        </w:rPr>
        <w:t xml:space="preserve"> إن كنا صدقناك إلا ألحقتنا بتصديقنا لهما </w:t>
      </w:r>
      <w:r w:rsidRPr="00463666">
        <w:rPr>
          <w:rFonts w:cs="Traditional Arabic" w:hint="cs"/>
          <w:b/>
          <w:bCs/>
          <w:sz w:val="36"/>
          <w:szCs w:val="36"/>
          <w:rtl/>
        </w:rPr>
        <w:t xml:space="preserve">[بالدرجة العالية] </w:t>
      </w:r>
      <w:r w:rsidRPr="00463666">
        <w:rPr>
          <w:rFonts w:cs="Traditional Arabic"/>
          <w:b/>
          <w:bCs/>
          <w:sz w:val="36"/>
          <w:szCs w:val="36"/>
          <w:rtl/>
        </w:rPr>
        <w:t>لنبشر أنفسنا بأنا قد طهرنا بولايتك</w:t>
      </w:r>
      <w:r w:rsidR="006667C2" w:rsidRPr="00463666">
        <w:rPr>
          <w:rFonts w:cs="Traditional Arabic" w:hint="cs"/>
          <w:sz w:val="36"/>
          <w:szCs w:val="36"/>
          <w:rtl/>
          <w:lang w:bidi="ar-SY"/>
        </w:rPr>
        <w:t>»</w:t>
      </w:r>
      <w:r w:rsidR="00F50D53">
        <w:rPr>
          <w:rFonts w:cs="Traditional Arabic"/>
          <w:b/>
          <w:bCs/>
          <w:color w:val="008000"/>
          <w:sz w:val="36"/>
          <w:szCs w:val="36"/>
          <w:vertAlign w:val="superscript"/>
          <w:rtl/>
        </w:rPr>
        <w:t>(</w:t>
      </w:r>
      <w:r w:rsidRPr="00D66477">
        <w:rPr>
          <w:rStyle w:val="FootnoteReference"/>
          <w:rFonts w:cs="Traditional Arabic"/>
          <w:b/>
          <w:bCs/>
          <w:color w:val="008000"/>
          <w:sz w:val="36"/>
          <w:szCs w:val="36"/>
          <w:rtl/>
        </w:rPr>
        <w:footnoteReference w:id="62"/>
      </w:r>
      <w:r w:rsidR="00F50D53">
        <w:rPr>
          <w:rFonts w:cs="Traditional Arabic"/>
          <w:b/>
          <w:bCs/>
          <w:color w:val="008000"/>
          <w:sz w:val="36"/>
          <w:szCs w:val="36"/>
          <w:vertAlign w:val="superscript"/>
          <w:rtl/>
        </w:rPr>
        <w:t>)</w:t>
      </w:r>
      <w:r w:rsidR="00F50D53">
        <w:rPr>
          <w:rFonts w:cs="Traditional Arabic"/>
          <w:sz w:val="36"/>
          <w:szCs w:val="36"/>
          <w:rtl/>
        </w:rPr>
        <w:t>.</w:t>
      </w:r>
      <w:r w:rsidRPr="00463666">
        <w:rPr>
          <w:rFonts w:cs="Traditional Arabic" w:hint="cs"/>
          <w:sz w:val="36"/>
          <w:szCs w:val="36"/>
          <w:rtl/>
        </w:rPr>
        <w:t xml:space="preserve"> </w:t>
      </w:r>
    </w:p>
    <w:p w:rsidR="00542074" w:rsidRPr="00463666" w:rsidRDefault="00542074" w:rsidP="00463666">
      <w:pPr>
        <w:widowControl w:val="0"/>
        <w:spacing w:before="120"/>
        <w:ind w:firstLine="567"/>
        <w:jc w:val="lowKashida"/>
        <w:rPr>
          <w:rFonts w:cs="Traditional Arabic" w:hint="cs"/>
          <w:sz w:val="36"/>
          <w:szCs w:val="36"/>
          <w:rtl/>
          <w:lang w:bidi="ar-SY"/>
        </w:rPr>
      </w:pPr>
      <w:r w:rsidRPr="00463666">
        <w:rPr>
          <w:rFonts w:cs="Traditional Arabic" w:hint="cs"/>
          <w:sz w:val="36"/>
          <w:szCs w:val="36"/>
          <w:rtl/>
        </w:rPr>
        <w:t>أقول</w:t>
      </w:r>
      <w:r w:rsidR="00F50D53">
        <w:rPr>
          <w:rFonts w:cs="Traditional Arabic" w:hint="cs"/>
          <w:sz w:val="36"/>
          <w:szCs w:val="36"/>
          <w:rtl/>
        </w:rPr>
        <w:t>:</w:t>
      </w:r>
      <w:r w:rsidRPr="00463666">
        <w:rPr>
          <w:rFonts w:cs="Traditional Arabic" w:hint="cs"/>
          <w:sz w:val="36"/>
          <w:szCs w:val="36"/>
          <w:rtl/>
        </w:rPr>
        <w:t xml:space="preserve"> يا ترى لو أراد شخص أن يفهم معنى هذه الجمل وكيف امتحن </w:t>
      </w:r>
      <w:r w:rsidR="00895F19">
        <w:rPr>
          <w:rFonts w:cs="Traditional Arabic" w:hint="cs"/>
          <w:sz w:val="36"/>
          <w:szCs w:val="36"/>
          <w:rtl/>
        </w:rPr>
        <w:t>الله</w:t>
      </w:r>
      <w:r w:rsidRPr="00463666">
        <w:rPr>
          <w:rFonts w:cs="Traditional Arabic" w:hint="cs"/>
          <w:sz w:val="36"/>
          <w:szCs w:val="36"/>
          <w:rtl/>
        </w:rPr>
        <w:t xml:space="preserve"> فاطمة قبل أن يخلقها</w:t>
      </w:r>
      <w:r w:rsidR="00F50D53">
        <w:rPr>
          <w:rFonts w:cs="Traditional Arabic" w:hint="cs"/>
          <w:sz w:val="36"/>
          <w:szCs w:val="36"/>
          <w:rtl/>
        </w:rPr>
        <w:t>؟!</w:t>
      </w:r>
      <w:r w:rsidRPr="00463666">
        <w:rPr>
          <w:rFonts w:cs="Traditional Arabic" w:hint="cs"/>
          <w:sz w:val="36"/>
          <w:szCs w:val="36"/>
          <w:rtl/>
        </w:rPr>
        <w:t xml:space="preserve"> لربما قيل له</w:t>
      </w:r>
      <w:r w:rsidR="00F50D53">
        <w:rPr>
          <w:rFonts w:cs="Traditional Arabic" w:hint="cs"/>
          <w:sz w:val="36"/>
          <w:szCs w:val="36"/>
          <w:rtl/>
        </w:rPr>
        <w:t>:</w:t>
      </w:r>
      <w:r w:rsidRPr="00463666">
        <w:rPr>
          <w:rFonts w:cs="Traditional Arabic" w:hint="cs"/>
          <w:sz w:val="36"/>
          <w:szCs w:val="36"/>
          <w:rtl/>
        </w:rPr>
        <w:t xml:space="preserve"> إن الراوي لهذا الحديث هو وحده الذي يعلم معنى هذا الكلام مصداقاً لما يُقال</w:t>
      </w:r>
      <w:r w:rsidR="00F50D53">
        <w:rPr>
          <w:rFonts w:cs="Traditional Arabic" w:hint="cs"/>
          <w:sz w:val="36"/>
          <w:szCs w:val="36"/>
          <w:rtl/>
        </w:rPr>
        <w:t>:</w:t>
      </w:r>
      <w:r w:rsidRPr="00463666">
        <w:rPr>
          <w:rFonts w:cs="Traditional Arabic" w:hint="cs"/>
          <w:sz w:val="36"/>
          <w:szCs w:val="36"/>
          <w:rtl/>
        </w:rPr>
        <w:t xml:space="preserve"> </w:t>
      </w:r>
      <w:r w:rsidRPr="00463666">
        <w:rPr>
          <w:rFonts w:cs="Traditional Arabic" w:hint="eastAsia"/>
          <w:sz w:val="36"/>
          <w:szCs w:val="36"/>
          <w:rtl/>
          <w:lang w:bidi="ar-SY"/>
        </w:rPr>
        <w:t>«</w:t>
      </w:r>
      <w:r w:rsidRPr="00463666">
        <w:rPr>
          <w:rFonts w:cs="Traditional Arabic" w:hint="cs"/>
          <w:b/>
          <w:bCs/>
          <w:sz w:val="36"/>
          <w:szCs w:val="36"/>
          <w:rtl/>
          <w:lang w:bidi="ar-SY"/>
        </w:rPr>
        <w:t>المعنى في بطن الشاعر</w:t>
      </w:r>
      <w:r w:rsidRPr="00463666">
        <w:rPr>
          <w:rFonts w:cs="Traditional Arabic" w:hint="eastAsia"/>
          <w:sz w:val="36"/>
          <w:szCs w:val="36"/>
          <w:rtl/>
          <w:lang w:bidi="ar-SY"/>
        </w:rPr>
        <w:t>»</w:t>
      </w:r>
      <w:r w:rsidR="00F50D53">
        <w:rPr>
          <w:rFonts w:cs="Traditional Arabic" w:hint="cs"/>
          <w:sz w:val="36"/>
          <w:szCs w:val="36"/>
          <w:rtl/>
          <w:lang w:bidi="ar-SY"/>
        </w:rPr>
        <w:t>!</w:t>
      </w:r>
      <w:r w:rsidRPr="00463666">
        <w:rPr>
          <w:rFonts w:cs="Traditional Arabic" w:hint="cs"/>
          <w:sz w:val="36"/>
          <w:szCs w:val="36"/>
          <w:rtl/>
          <w:lang w:bidi="ar-SY"/>
        </w:rPr>
        <w:t xml:space="preserve"> </w:t>
      </w:r>
    </w:p>
    <w:p w:rsidR="00542074" w:rsidRPr="00463666" w:rsidRDefault="00542074" w:rsidP="00463666">
      <w:pPr>
        <w:widowControl w:val="0"/>
        <w:spacing w:before="120"/>
        <w:ind w:firstLine="567"/>
        <w:jc w:val="lowKashida"/>
        <w:rPr>
          <w:rFonts w:cs="Traditional Arabic" w:hint="cs"/>
          <w:sz w:val="36"/>
          <w:szCs w:val="36"/>
          <w:rtl/>
          <w:lang w:bidi="ar-SY"/>
        </w:rPr>
      </w:pPr>
      <w:r w:rsidRPr="00463666">
        <w:rPr>
          <w:rFonts w:cs="Traditional Arabic" w:hint="cs"/>
          <w:sz w:val="36"/>
          <w:szCs w:val="36"/>
          <w:rtl/>
          <w:lang w:bidi="ar-SY"/>
        </w:rPr>
        <w:t>ثم إن اللحاق بالدرجات العالية ليس بيد الزهراء</w:t>
      </w:r>
      <w:r w:rsidR="00D97AEE">
        <w:rPr>
          <w:rFonts w:cs="Traditional Arabic" w:hint="cs"/>
          <w:sz w:val="36"/>
          <w:szCs w:val="36"/>
          <w:rtl/>
          <w:lang w:bidi="ar-SY"/>
        </w:rPr>
        <w:t xml:space="preserve"> </w:t>
      </w:r>
      <w:r w:rsidR="008C2C02" w:rsidRPr="00463666">
        <w:rPr>
          <w:rFonts w:ascii="Abo-thar" w:hAnsi="Abo-thar" w:cs="Traditional Arabic"/>
          <w:sz w:val="36"/>
          <w:szCs w:val="36"/>
          <w:rtl/>
        </w:rPr>
        <w:t>عليها السلام</w:t>
      </w:r>
      <w:r w:rsidR="00F50D53">
        <w:rPr>
          <w:rFonts w:ascii="Abo-thar" w:hAnsi="Abo-thar" w:cs="Traditional Arabic"/>
          <w:sz w:val="36"/>
          <w:szCs w:val="36"/>
          <w:rtl/>
        </w:rPr>
        <w:t>،</w:t>
      </w:r>
      <w:r w:rsidRPr="00463666">
        <w:rPr>
          <w:rFonts w:cs="Traditional Arabic" w:hint="cs"/>
          <w:sz w:val="36"/>
          <w:szCs w:val="36"/>
          <w:rtl/>
          <w:lang w:bidi="ar-SY"/>
        </w:rPr>
        <w:t xml:space="preserve"> بل درجة كل شخص رهينة بإيمانه وعمله</w:t>
      </w:r>
      <w:r w:rsidR="00F50D53">
        <w:rPr>
          <w:rFonts w:cs="Traditional Arabic" w:hint="cs"/>
          <w:sz w:val="36"/>
          <w:szCs w:val="36"/>
          <w:rtl/>
          <w:lang w:bidi="ar-SY"/>
        </w:rPr>
        <w:t>،</w:t>
      </w:r>
      <w:r w:rsidRPr="00463666">
        <w:rPr>
          <w:rFonts w:cs="Traditional Arabic" w:hint="cs"/>
          <w:sz w:val="36"/>
          <w:szCs w:val="36"/>
          <w:rtl/>
          <w:lang w:bidi="ar-SY"/>
        </w:rPr>
        <w:t xml:space="preserve"> </w:t>
      </w:r>
      <w:r w:rsidR="00895F19">
        <w:rPr>
          <w:rFonts w:cs="Traditional Arabic" w:hint="cs"/>
          <w:sz w:val="36"/>
          <w:szCs w:val="36"/>
          <w:rtl/>
          <w:lang w:bidi="ar-SY"/>
        </w:rPr>
        <w:t>الله</w:t>
      </w:r>
      <w:r w:rsidRPr="00463666">
        <w:rPr>
          <w:rFonts w:cs="Traditional Arabic" w:hint="cs"/>
          <w:sz w:val="36"/>
          <w:szCs w:val="36"/>
          <w:rtl/>
          <w:lang w:bidi="ar-SY"/>
        </w:rPr>
        <w:t>م إلا أن تكون جملة أو جملتان من الإطراء والمديح والتملّق كافيتان للحاق بالدرجات العالية</w:t>
      </w:r>
      <w:r w:rsidR="00F50D53">
        <w:rPr>
          <w:rFonts w:cs="Traditional Arabic" w:hint="cs"/>
          <w:sz w:val="36"/>
          <w:szCs w:val="36"/>
          <w:rtl/>
          <w:lang w:bidi="ar-SY"/>
        </w:rPr>
        <w:t>!</w:t>
      </w:r>
      <w:r w:rsidRPr="00463666">
        <w:rPr>
          <w:rFonts w:cs="Traditional Arabic" w:hint="cs"/>
          <w:sz w:val="36"/>
          <w:szCs w:val="36"/>
          <w:rtl/>
          <w:lang w:bidi="ar-SY"/>
        </w:rPr>
        <w:t xml:space="preserve"> </w:t>
      </w:r>
    </w:p>
    <w:p w:rsidR="00542074" w:rsidRPr="00463666" w:rsidRDefault="00542074" w:rsidP="00463666">
      <w:pPr>
        <w:widowControl w:val="0"/>
        <w:spacing w:before="120"/>
        <w:ind w:firstLine="567"/>
        <w:jc w:val="lowKashida"/>
        <w:rPr>
          <w:rFonts w:cs="Traditional Arabic" w:hint="cs"/>
          <w:sz w:val="36"/>
          <w:szCs w:val="36"/>
          <w:rtl/>
          <w:lang w:bidi="ar-SY"/>
        </w:rPr>
      </w:pPr>
      <w:r w:rsidRPr="00463666">
        <w:rPr>
          <w:rFonts w:cs="Traditional Arabic" w:hint="cs"/>
          <w:sz w:val="36"/>
          <w:szCs w:val="36"/>
          <w:rtl/>
          <w:lang w:bidi="ar-SY"/>
        </w:rPr>
        <w:t xml:space="preserve">وقد ذكر المجلسيّ هنا وفي موارد عديدة أخرى نصوص زيارات طويلة مليئة بصنوف المديح والإطراء منقولة عن الشيخ الطوسي والصدوق والمفيد وابن طاووس وغيرهم </w:t>
      </w:r>
      <w:r w:rsidR="00E97EAD">
        <w:rPr>
          <w:rFonts w:cs="Traditional Arabic" w:hint="cs"/>
          <w:sz w:val="36"/>
          <w:szCs w:val="36"/>
          <w:rtl/>
          <w:lang w:bidi="ar-SY"/>
        </w:rPr>
        <w:t>-</w:t>
      </w:r>
      <w:r w:rsidRPr="00463666">
        <w:rPr>
          <w:rFonts w:cs="Traditional Arabic" w:hint="cs"/>
          <w:sz w:val="36"/>
          <w:szCs w:val="36"/>
          <w:rtl/>
          <w:lang w:bidi="ar-SY"/>
        </w:rPr>
        <w:t xml:space="preserve"> رحمهم </w:t>
      </w:r>
      <w:r w:rsidR="00895F19">
        <w:rPr>
          <w:rFonts w:cs="Traditional Arabic" w:hint="cs"/>
          <w:sz w:val="36"/>
          <w:szCs w:val="36"/>
          <w:rtl/>
          <w:lang w:bidi="ar-SY"/>
        </w:rPr>
        <w:t>الله</w:t>
      </w:r>
      <w:r w:rsidRPr="00463666">
        <w:rPr>
          <w:rFonts w:cs="Traditional Arabic" w:hint="cs"/>
          <w:sz w:val="36"/>
          <w:szCs w:val="36"/>
          <w:rtl/>
          <w:lang w:bidi="ar-SY"/>
        </w:rPr>
        <w:t xml:space="preserve"> </w:t>
      </w:r>
      <w:r w:rsidR="00F50D53">
        <w:rPr>
          <w:rFonts w:cs="Traditional Arabic" w:hint="cs"/>
          <w:sz w:val="36"/>
          <w:szCs w:val="36"/>
          <w:rtl/>
          <w:lang w:bidi="ar-SY"/>
        </w:rPr>
        <w:t>-</w:t>
      </w:r>
      <w:r w:rsidRPr="00463666">
        <w:rPr>
          <w:rFonts w:cs="Traditional Arabic" w:hint="cs"/>
          <w:sz w:val="36"/>
          <w:szCs w:val="36"/>
          <w:rtl/>
          <w:lang w:bidi="ar-SY"/>
        </w:rPr>
        <w:t xml:space="preserve"> وقال في آخر كلامه</w:t>
      </w:r>
      <w:r w:rsidR="00F50D53">
        <w:rPr>
          <w:rFonts w:cs="Traditional Arabic" w:hint="cs"/>
          <w:sz w:val="36"/>
          <w:szCs w:val="36"/>
          <w:rtl/>
          <w:lang w:bidi="ar-SY"/>
        </w:rPr>
        <w:t>:</w:t>
      </w:r>
      <w:r w:rsidRPr="00463666">
        <w:rPr>
          <w:rFonts w:cs="Traditional Arabic" w:hint="cs"/>
          <w:sz w:val="36"/>
          <w:szCs w:val="36"/>
          <w:rtl/>
          <w:lang w:bidi="ar-SY"/>
        </w:rPr>
        <w:t xml:space="preserve"> </w:t>
      </w:r>
      <w:r w:rsidR="006667C2" w:rsidRPr="00463666">
        <w:rPr>
          <w:rFonts w:cs="Traditional Arabic" w:hint="cs"/>
          <w:sz w:val="36"/>
          <w:szCs w:val="36"/>
          <w:rtl/>
          <w:lang w:bidi="ar-SY"/>
        </w:rPr>
        <w:t>«</w:t>
      </w:r>
      <w:r w:rsidRPr="00463666">
        <w:rPr>
          <w:rFonts w:cs="Traditional Arabic" w:hint="cs"/>
          <w:b/>
          <w:bCs/>
          <w:sz w:val="36"/>
          <w:szCs w:val="36"/>
          <w:rtl/>
          <w:lang w:bidi="ar-SY"/>
        </w:rPr>
        <w:t>قالوا</w:t>
      </w:r>
      <w:r w:rsidR="00F50D53">
        <w:rPr>
          <w:rFonts w:cs="Traditional Arabic" w:hint="cs"/>
          <w:b/>
          <w:bCs/>
          <w:sz w:val="36"/>
          <w:szCs w:val="36"/>
          <w:rtl/>
          <w:lang w:bidi="ar-SY"/>
        </w:rPr>
        <w:t>:</w:t>
      </w:r>
      <w:r w:rsidRPr="00463666">
        <w:rPr>
          <w:rFonts w:cs="Traditional Arabic" w:hint="cs"/>
          <w:b/>
          <w:bCs/>
          <w:sz w:val="36"/>
          <w:szCs w:val="36"/>
          <w:rtl/>
          <w:lang w:bidi="ar-SY"/>
        </w:rPr>
        <w:t xml:space="preserve"> ليست هذه الزيارات مأخوذة عن </w:t>
      </w:r>
      <w:r w:rsidR="00895F19">
        <w:rPr>
          <w:rFonts w:cs="Traditional Arabic" w:hint="cs"/>
          <w:b/>
          <w:bCs/>
          <w:sz w:val="36"/>
          <w:szCs w:val="36"/>
          <w:rtl/>
          <w:lang w:bidi="ar-SY"/>
        </w:rPr>
        <w:t>الله</w:t>
      </w:r>
      <w:r w:rsidRPr="00463666">
        <w:rPr>
          <w:rFonts w:cs="Traditional Arabic" w:hint="cs"/>
          <w:b/>
          <w:bCs/>
          <w:sz w:val="36"/>
          <w:szCs w:val="36"/>
          <w:rtl/>
          <w:lang w:bidi="ar-SY"/>
        </w:rPr>
        <w:t xml:space="preserve"> ورسوله بل رأيناها مناسبة</w:t>
      </w:r>
      <w:r w:rsidR="006667C2" w:rsidRPr="00463666">
        <w:rPr>
          <w:rFonts w:cs="Traditional Arabic" w:hint="cs"/>
          <w:sz w:val="36"/>
          <w:szCs w:val="36"/>
          <w:rtl/>
          <w:lang w:bidi="ar-SY"/>
        </w:rPr>
        <w:t>»</w:t>
      </w:r>
      <w:r w:rsidR="00F50D53">
        <w:rPr>
          <w:rFonts w:cs="Traditional Arabic" w:hint="cs"/>
          <w:sz w:val="36"/>
          <w:szCs w:val="36"/>
          <w:rtl/>
          <w:lang w:bidi="ar-SY"/>
        </w:rPr>
        <w:t>!!</w:t>
      </w:r>
      <w:r w:rsidRPr="00463666">
        <w:rPr>
          <w:rFonts w:cs="Traditional Arabic" w:hint="cs"/>
          <w:sz w:val="36"/>
          <w:szCs w:val="36"/>
          <w:rtl/>
          <w:lang w:bidi="ar-SY"/>
        </w:rPr>
        <w:t xml:space="preserve"> وكلامهم هذا يثير العجب إذ كيف يمكن لشخص أن يضيف أي شيء إلى دين </w:t>
      </w:r>
      <w:r w:rsidR="00895F19">
        <w:rPr>
          <w:rFonts w:cs="Traditional Arabic" w:hint="cs"/>
          <w:sz w:val="36"/>
          <w:szCs w:val="36"/>
          <w:rtl/>
          <w:lang w:bidi="ar-SY"/>
        </w:rPr>
        <w:t>الله</w:t>
      </w:r>
      <w:r w:rsidRPr="00463666">
        <w:rPr>
          <w:rFonts w:cs="Traditional Arabic" w:hint="cs"/>
          <w:sz w:val="36"/>
          <w:szCs w:val="36"/>
          <w:rtl/>
          <w:lang w:bidi="ar-SY"/>
        </w:rPr>
        <w:t xml:space="preserve"> حسب ذوقه دون الاستناد إلى دليلٍ شرعيٍّ صحيحٍ</w:t>
      </w:r>
      <w:r w:rsidR="00F50D53">
        <w:rPr>
          <w:rFonts w:cs="Traditional Arabic" w:hint="cs"/>
          <w:sz w:val="36"/>
          <w:szCs w:val="36"/>
          <w:rtl/>
          <w:lang w:bidi="ar-SY"/>
        </w:rPr>
        <w:t>؟</w:t>
      </w:r>
    </w:p>
    <w:p w:rsidR="00542074" w:rsidRPr="00463666" w:rsidRDefault="00542074" w:rsidP="0021754E">
      <w:pPr>
        <w:widowControl w:val="0"/>
        <w:spacing w:before="120"/>
        <w:ind w:firstLine="567"/>
        <w:jc w:val="lowKashida"/>
        <w:rPr>
          <w:rFonts w:cs="Traditional Arabic" w:hint="cs"/>
          <w:sz w:val="36"/>
          <w:szCs w:val="36"/>
          <w:rtl/>
          <w:lang w:bidi="ar-SY"/>
        </w:rPr>
      </w:pPr>
      <w:r w:rsidRPr="00463666">
        <w:rPr>
          <w:rFonts w:cs="Traditional Arabic" w:hint="cs"/>
          <w:sz w:val="36"/>
          <w:szCs w:val="36"/>
          <w:rtl/>
          <w:lang w:bidi="ar-SY"/>
        </w:rPr>
        <w:t>فمثلاً يقول المجلسيّ في الباب ذاته</w:t>
      </w:r>
      <w:r w:rsidR="00F50D53">
        <w:rPr>
          <w:rFonts w:cs="Traditional Arabic" w:hint="cs"/>
          <w:sz w:val="36"/>
          <w:szCs w:val="36"/>
          <w:rtl/>
          <w:lang w:bidi="ar-SY"/>
        </w:rPr>
        <w:t>:</w:t>
      </w:r>
      <w:r w:rsidRPr="00463666">
        <w:rPr>
          <w:rFonts w:cs="Traditional Arabic" w:hint="cs"/>
          <w:sz w:val="36"/>
          <w:szCs w:val="36"/>
          <w:rtl/>
          <w:lang w:bidi="ar-SY"/>
        </w:rPr>
        <w:t xml:space="preserve"> لم يرد أيُّ حديثٍ في زيارة الزهراء</w:t>
      </w:r>
      <w:r w:rsidR="00D97AEE">
        <w:rPr>
          <w:rFonts w:cs="Traditional Arabic" w:hint="cs"/>
          <w:sz w:val="36"/>
          <w:szCs w:val="36"/>
          <w:rtl/>
          <w:lang w:bidi="ar-SY"/>
        </w:rPr>
        <w:t xml:space="preserve"> </w:t>
      </w:r>
      <w:r w:rsidR="008C2C02" w:rsidRPr="00463666">
        <w:rPr>
          <w:rFonts w:ascii="Abo-thar" w:hAnsi="Abo-thar" w:cs="Traditional Arabic"/>
          <w:sz w:val="36"/>
          <w:szCs w:val="36"/>
          <w:rtl/>
        </w:rPr>
        <w:t>عليها السلام</w:t>
      </w:r>
      <w:r w:rsidR="00D97AEE">
        <w:rPr>
          <w:rFonts w:ascii="Abo-thar" w:hAnsi="Abo-thar" w:cs="Traditional Arabic"/>
          <w:sz w:val="36"/>
          <w:szCs w:val="36"/>
          <w:rtl/>
        </w:rPr>
        <w:t xml:space="preserve"> </w:t>
      </w:r>
      <w:r w:rsidRPr="00463666">
        <w:rPr>
          <w:rFonts w:cs="Traditional Arabic" w:hint="cs"/>
          <w:sz w:val="36"/>
          <w:szCs w:val="36"/>
          <w:rtl/>
          <w:lang w:bidi="ar-SY"/>
        </w:rPr>
        <w:t>ولكن أصحابنا رأوا هذه الزيارة مناسبة</w:t>
      </w:r>
      <w:r w:rsidR="00F50D53">
        <w:rPr>
          <w:rFonts w:cs="Traditional Arabic" w:hint="cs"/>
          <w:sz w:val="36"/>
          <w:szCs w:val="36"/>
          <w:rtl/>
          <w:lang w:bidi="ar-SY"/>
        </w:rPr>
        <w:t>!!</w:t>
      </w:r>
      <w:r w:rsidR="00D97AEE">
        <w:rPr>
          <w:rFonts w:cs="Traditional Arabic" w:hint="cs"/>
          <w:sz w:val="36"/>
          <w:szCs w:val="36"/>
          <w:rtl/>
          <w:lang w:bidi="ar-SY"/>
        </w:rPr>
        <w:t xml:space="preserve"> </w:t>
      </w:r>
      <w:r w:rsidRPr="00463666">
        <w:rPr>
          <w:rFonts w:cs="Traditional Arabic" w:hint="cs"/>
          <w:sz w:val="36"/>
          <w:szCs w:val="36"/>
          <w:rtl/>
          <w:lang w:bidi="ar-SY"/>
        </w:rPr>
        <w:t>أي مثلاً اعتبروا هذه الجمل مناسبة</w:t>
      </w:r>
      <w:r w:rsidR="00F50D53">
        <w:rPr>
          <w:rFonts w:cs="Traditional Arabic" w:hint="cs"/>
          <w:sz w:val="36"/>
          <w:szCs w:val="36"/>
          <w:rtl/>
          <w:lang w:bidi="ar-SY"/>
        </w:rPr>
        <w:t>:</w:t>
      </w:r>
      <w:r w:rsidRPr="00463666">
        <w:rPr>
          <w:rFonts w:cs="Traditional Arabic" w:hint="cs"/>
          <w:sz w:val="36"/>
          <w:szCs w:val="36"/>
          <w:rtl/>
          <w:lang w:bidi="ar-SY"/>
        </w:rPr>
        <w:t xml:space="preserve"> </w:t>
      </w:r>
      <w:r w:rsidR="006667C2" w:rsidRPr="00463666">
        <w:rPr>
          <w:rFonts w:cs="Traditional Arabic" w:hint="cs"/>
          <w:sz w:val="36"/>
          <w:szCs w:val="36"/>
          <w:rtl/>
          <w:lang w:bidi="ar-SY"/>
        </w:rPr>
        <w:t>«</w:t>
      </w:r>
      <w:r w:rsidRPr="00463666">
        <w:rPr>
          <w:rFonts w:cs="Traditional Arabic" w:hint="cs"/>
          <w:b/>
          <w:bCs/>
          <w:sz w:val="36"/>
          <w:szCs w:val="36"/>
          <w:rtl/>
          <w:lang w:bidi="ar-SY"/>
        </w:rPr>
        <w:t>وزوجة الوصيّ</w:t>
      </w:r>
      <w:r w:rsidR="00F50D53">
        <w:rPr>
          <w:rFonts w:cs="Traditional Arabic" w:hint="cs"/>
          <w:b/>
          <w:bCs/>
          <w:sz w:val="36"/>
          <w:szCs w:val="36"/>
          <w:rtl/>
          <w:lang w:bidi="ar-SY"/>
        </w:rPr>
        <w:t>،</w:t>
      </w:r>
      <w:r w:rsidRPr="00463666">
        <w:rPr>
          <w:rFonts w:cs="Traditional Arabic" w:hint="cs"/>
          <w:b/>
          <w:bCs/>
          <w:sz w:val="36"/>
          <w:szCs w:val="36"/>
          <w:rtl/>
          <w:lang w:bidi="ar-SY"/>
        </w:rPr>
        <w:t xml:space="preserve"> والحجة والسلام عليكِ يا والدة الحجج</w:t>
      </w:r>
      <w:r w:rsidR="006667C2" w:rsidRPr="00463666">
        <w:rPr>
          <w:rFonts w:cs="Traditional Arabic" w:hint="cs"/>
          <w:sz w:val="36"/>
          <w:szCs w:val="36"/>
          <w:rtl/>
          <w:lang w:bidi="ar-SY"/>
        </w:rPr>
        <w:t>»</w:t>
      </w:r>
      <w:r w:rsidRPr="00463666">
        <w:rPr>
          <w:rFonts w:cs="Traditional Arabic" w:hint="cs"/>
          <w:sz w:val="36"/>
          <w:szCs w:val="36"/>
          <w:rtl/>
          <w:lang w:bidi="ar-SY"/>
        </w:rPr>
        <w:t xml:space="preserve"> فاعتبروا من المناسب أن يكون زوج فاطمة </w:t>
      </w:r>
      <w:r w:rsidR="00F50D53">
        <w:rPr>
          <w:rFonts w:cs="Traditional Arabic" w:hint="cs"/>
          <w:sz w:val="36"/>
          <w:szCs w:val="36"/>
          <w:rtl/>
          <w:lang w:bidi="ar-SY"/>
        </w:rPr>
        <w:t>(</w:t>
      </w:r>
      <w:r w:rsidRPr="00463666">
        <w:rPr>
          <w:rFonts w:cs="Traditional Arabic" w:hint="cs"/>
          <w:sz w:val="36"/>
          <w:szCs w:val="36"/>
          <w:rtl/>
          <w:lang w:bidi="ar-SY"/>
        </w:rPr>
        <w:t>ع</w:t>
      </w:r>
      <w:r w:rsidR="00F50D53">
        <w:rPr>
          <w:rFonts w:cs="Traditional Arabic" w:hint="cs"/>
          <w:sz w:val="36"/>
          <w:szCs w:val="36"/>
          <w:rtl/>
          <w:lang w:bidi="ar-SY"/>
        </w:rPr>
        <w:t>)</w:t>
      </w:r>
      <w:r w:rsidRPr="00463666">
        <w:rPr>
          <w:rFonts w:cs="Traditional Arabic" w:hint="cs"/>
          <w:sz w:val="36"/>
          <w:szCs w:val="36"/>
          <w:rtl/>
          <w:lang w:bidi="ar-SY"/>
        </w:rPr>
        <w:t xml:space="preserve"> وأولادها حُجَجَاً</w:t>
      </w:r>
      <w:r w:rsidR="00F50D53">
        <w:rPr>
          <w:rFonts w:cs="Traditional Arabic" w:hint="cs"/>
          <w:sz w:val="36"/>
          <w:szCs w:val="36"/>
          <w:rtl/>
          <w:lang w:bidi="ar-SY"/>
        </w:rPr>
        <w:t>،</w:t>
      </w:r>
      <w:r w:rsidRPr="00463666">
        <w:rPr>
          <w:rFonts w:cs="Traditional Arabic" w:hint="cs"/>
          <w:sz w:val="36"/>
          <w:szCs w:val="36"/>
          <w:rtl/>
          <w:lang w:bidi="ar-SY"/>
        </w:rPr>
        <w:t xml:space="preserve"> في حين أن القرآن يقول</w:t>
      </w:r>
      <w:r w:rsidR="00F50D53">
        <w:rPr>
          <w:rFonts w:cs="Traditional Arabic" w:hint="cs"/>
          <w:sz w:val="36"/>
          <w:szCs w:val="36"/>
          <w:rtl/>
          <w:lang w:bidi="ar-SY"/>
        </w:rPr>
        <w:t>:</w:t>
      </w:r>
      <w:r w:rsidRPr="00463666">
        <w:rPr>
          <w:rFonts w:cs="Traditional Arabic" w:hint="cs"/>
          <w:sz w:val="36"/>
          <w:szCs w:val="36"/>
          <w:rtl/>
          <w:lang w:bidi="ar-SY"/>
        </w:rPr>
        <w:t xml:space="preserve"> ليس هناك أي شخص بعد رسل </w:t>
      </w:r>
      <w:r w:rsidR="00895F19">
        <w:rPr>
          <w:rFonts w:cs="Traditional Arabic" w:hint="cs"/>
          <w:sz w:val="36"/>
          <w:szCs w:val="36"/>
          <w:rtl/>
          <w:lang w:bidi="ar-SY"/>
        </w:rPr>
        <w:t>الله</w:t>
      </w:r>
      <w:r w:rsidRPr="00463666">
        <w:rPr>
          <w:rFonts w:cs="Traditional Arabic" w:hint="cs"/>
          <w:sz w:val="36"/>
          <w:szCs w:val="36"/>
          <w:rtl/>
          <w:lang w:bidi="ar-SY"/>
        </w:rPr>
        <w:t xml:space="preserve"> حجَّة</w:t>
      </w:r>
      <w:r w:rsidR="00F50D53">
        <w:rPr>
          <w:rFonts w:cs="Traditional Arabic"/>
          <w:b/>
          <w:bCs/>
          <w:color w:val="008000"/>
          <w:sz w:val="36"/>
          <w:szCs w:val="36"/>
          <w:vertAlign w:val="superscript"/>
          <w:rtl/>
          <w:lang w:bidi="ar-SY"/>
        </w:rPr>
        <w:t>(</w:t>
      </w:r>
      <w:r w:rsidRPr="00D66477">
        <w:rPr>
          <w:rStyle w:val="FootnoteReference"/>
          <w:rFonts w:cs="Traditional Arabic"/>
          <w:b/>
          <w:bCs/>
          <w:color w:val="008000"/>
          <w:sz w:val="36"/>
          <w:szCs w:val="36"/>
          <w:rtl/>
          <w:lang w:bidi="ar-SY"/>
        </w:rPr>
        <w:footnoteReference w:id="63"/>
      </w:r>
      <w:r w:rsidR="00F50D53">
        <w:rPr>
          <w:rFonts w:cs="Traditional Arabic"/>
          <w:b/>
          <w:bCs/>
          <w:color w:val="008000"/>
          <w:sz w:val="36"/>
          <w:szCs w:val="36"/>
          <w:vertAlign w:val="superscript"/>
          <w:rtl/>
          <w:lang w:bidi="ar-SY"/>
        </w:rPr>
        <w:t>)</w:t>
      </w:r>
      <w:r w:rsidRPr="00463666">
        <w:rPr>
          <w:rFonts w:cs="Traditional Arabic" w:hint="cs"/>
          <w:sz w:val="36"/>
          <w:szCs w:val="36"/>
          <w:rtl/>
          <w:lang w:bidi="ar-SY"/>
        </w:rPr>
        <w:t xml:space="preserve"> وذلك في قوله تعالى</w:t>
      </w:r>
      <w:r w:rsidR="00F50D53">
        <w:rPr>
          <w:rFonts w:cs="Traditional Arabic" w:hint="cs"/>
          <w:sz w:val="36"/>
          <w:szCs w:val="36"/>
          <w:rtl/>
          <w:lang w:bidi="ar-SY"/>
        </w:rPr>
        <w:t>:</w:t>
      </w:r>
      <w:r w:rsidRPr="00463666">
        <w:rPr>
          <w:rFonts w:cs="Traditional Arabic" w:hint="cs"/>
          <w:sz w:val="36"/>
          <w:szCs w:val="36"/>
          <w:rtl/>
          <w:lang w:bidi="ar-SY"/>
        </w:rPr>
        <w:t xml:space="preserve"> </w:t>
      </w:r>
      <w:r w:rsidR="00F50D53" w:rsidRPr="00895F19">
        <w:rPr>
          <w:rFonts w:cs="Traditional Arabic"/>
          <w:color w:val="0000FF"/>
          <w:sz w:val="36"/>
          <w:szCs w:val="36"/>
          <w:rtl/>
        </w:rPr>
        <w:t>((</w:t>
      </w:r>
      <w:r w:rsidR="006E34CC" w:rsidRPr="00895F19">
        <w:rPr>
          <w:rFonts w:cs="Traditional Arabic"/>
          <w:color w:val="0000FF"/>
          <w:sz w:val="36"/>
          <w:szCs w:val="36"/>
          <w:rtl/>
        </w:rPr>
        <w:t xml:space="preserve">رُسُلًا مُبَشِّرِينَ وَمُنذِرِينَ </w:t>
      </w:r>
      <w:r w:rsidR="006E34CC" w:rsidRPr="00895F19">
        <w:rPr>
          <w:rFonts w:cs="Traditional Arabic" w:hint="cs"/>
          <w:color w:val="0000FF"/>
          <w:sz w:val="36"/>
          <w:szCs w:val="36"/>
          <w:rtl/>
        </w:rPr>
        <w:t>لِئَلَّا</w:t>
      </w:r>
      <w:r w:rsidR="006E34CC" w:rsidRPr="00895F19">
        <w:rPr>
          <w:rFonts w:cs="Traditional Arabic"/>
          <w:color w:val="0000FF"/>
          <w:sz w:val="36"/>
          <w:szCs w:val="36"/>
          <w:rtl/>
        </w:rPr>
        <w:t xml:space="preserve"> يَكُونَ لِلنَّاسِ عَلَى </w:t>
      </w:r>
      <w:r w:rsidR="00895F19" w:rsidRPr="00895F19">
        <w:rPr>
          <w:rFonts w:cs="Traditional Arabic"/>
          <w:color w:val="0000FF"/>
          <w:sz w:val="36"/>
          <w:szCs w:val="36"/>
          <w:rtl/>
        </w:rPr>
        <w:t>الله</w:t>
      </w:r>
      <w:r w:rsidR="006E34CC" w:rsidRPr="00895F19">
        <w:rPr>
          <w:rFonts w:cs="Traditional Arabic"/>
          <w:color w:val="0000FF"/>
          <w:sz w:val="36"/>
          <w:szCs w:val="36"/>
          <w:rtl/>
        </w:rPr>
        <w:t xml:space="preserve"> حُجَّةٌ بَعْدَ الرُّسُلِ وَكَانَ </w:t>
      </w:r>
      <w:r w:rsidR="00895F19" w:rsidRPr="00895F19">
        <w:rPr>
          <w:rFonts w:cs="Traditional Arabic"/>
          <w:color w:val="0000FF"/>
          <w:sz w:val="36"/>
          <w:szCs w:val="36"/>
          <w:rtl/>
        </w:rPr>
        <w:t>الله</w:t>
      </w:r>
      <w:r w:rsidR="006E34CC" w:rsidRPr="00895F19">
        <w:rPr>
          <w:rFonts w:cs="Traditional Arabic"/>
          <w:color w:val="0000FF"/>
          <w:sz w:val="36"/>
          <w:szCs w:val="36"/>
          <w:rtl/>
        </w:rPr>
        <w:t xml:space="preserve"> عَزِيزًا حَكِيمًا</w:t>
      </w:r>
      <w:r w:rsidR="00F50D53" w:rsidRPr="00895F19">
        <w:rPr>
          <w:rFonts w:cs="Traditional Arabic"/>
          <w:color w:val="0000FF"/>
          <w:sz w:val="36"/>
          <w:szCs w:val="36"/>
          <w:rtl/>
        </w:rPr>
        <w:t>))</w:t>
      </w:r>
      <w:r w:rsidR="006E34CC" w:rsidRPr="00463666">
        <w:rPr>
          <w:rFonts w:cs="Traditional Arabic"/>
          <w:sz w:val="36"/>
          <w:szCs w:val="36"/>
          <w:rtl/>
        </w:rPr>
        <w:t xml:space="preserve"> </w:t>
      </w:r>
      <w:r w:rsidR="006E34CC" w:rsidRPr="00895F19">
        <w:rPr>
          <w:rFonts w:cs="Traditional Arabic"/>
          <w:color w:val="800000"/>
          <w:sz w:val="36"/>
          <w:szCs w:val="26"/>
          <w:rtl/>
        </w:rPr>
        <w:t>[النساء</w:t>
      </w:r>
      <w:r w:rsidR="00F50D53" w:rsidRPr="00895F19">
        <w:rPr>
          <w:rFonts w:cs="Traditional Arabic"/>
          <w:color w:val="800000"/>
          <w:sz w:val="36"/>
          <w:szCs w:val="26"/>
          <w:rtl/>
        </w:rPr>
        <w:t>:</w:t>
      </w:r>
      <w:r w:rsidR="006E34CC" w:rsidRPr="00895F19">
        <w:rPr>
          <w:rFonts w:cs="Traditional Arabic"/>
          <w:color w:val="800000"/>
          <w:sz w:val="36"/>
          <w:szCs w:val="26"/>
          <w:rtl/>
        </w:rPr>
        <w:t>165]</w:t>
      </w:r>
      <w:r w:rsidR="00F50D53">
        <w:rPr>
          <w:rFonts w:cs="Traditional Arabic" w:hint="cs"/>
          <w:sz w:val="36"/>
          <w:szCs w:val="36"/>
          <w:rtl/>
        </w:rPr>
        <w:t>.</w:t>
      </w:r>
      <w:r w:rsidR="00D97AEE">
        <w:rPr>
          <w:rFonts w:cs="Traditional Arabic" w:hint="cs"/>
          <w:sz w:val="36"/>
          <w:szCs w:val="36"/>
          <w:rtl/>
        </w:rPr>
        <w:t xml:space="preserve"> </w:t>
      </w:r>
      <w:r w:rsidRPr="00463666">
        <w:rPr>
          <w:rFonts w:cs="Traditional Arabic" w:hint="cs"/>
          <w:sz w:val="36"/>
          <w:szCs w:val="36"/>
          <w:rtl/>
        </w:rPr>
        <w:t>وحضرة علي</w:t>
      </w:r>
      <w:r w:rsidR="00D97AEE">
        <w:rPr>
          <w:rFonts w:cs="Traditional Arabic" w:hint="cs"/>
          <w:sz w:val="36"/>
          <w:szCs w:val="36"/>
          <w:rtl/>
        </w:rPr>
        <w:t xml:space="preserve"> </w:t>
      </w:r>
      <w:r w:rsidRPr="00463666">
        <w:rPr>
          <w:rFonts w:ascii="Abo-thar" w:hAnsi="Abo-thar" w:cs="Traditional Arabic"/>
          <w:sz w:val="36"/>
          <w:szCs w:val="36"/>
          <w:rtl/>
          <w:lang w:bidi="ar-SY"/>
        </w:rPr>
        <w:t>عليه السلام</w:t>
      </w:r>
      <w:r w:rsidR="00D97AEE">
        <w:rPr>
          <w:rFonts w:ascii="Abo-thar" w:hAnsi="Abo-thar" w:cs="Traditional Arabic"/>
          <w:sz w:val="36"/>
          <w:szCs w:val="36"/>
          <w:rtl/>
          <w:lang w:bidi="ar-SY"/>
        </w:rPr>
        <w:t xml:space="preserve"> </w:t>
      </w:r>
      <w:r w:rsidRPr="00463666">
        <w:rPr>
          <w:rFonts w:cs="Traditional Arabic" w:hint="cs"/>
          <w:sz w:val="36"/>
          <w:szCs w:val="36"/>
          <w:rtl/>
        </w:rPr>
        <w:t xml:space="preserve">أيضاً اعتبر أن الأنبياء </w:t>
      </w:r>
      <w:r w:rsidRPr="00463666">
        <w:rPr>
          <w:rFonts w:cs="Traditional Arabic" w:hint="cs"/>
          <w:sz w:val="36"/>
          <w:szCs w:val="36"/>
          <w:rtl/>
          <w:lang w:bidi="ar-SY"/>
        </w:rPr>
        <w:t>فقط هم الحجَّة وقال</w:t>
      </w:r>
      <w:r w:rsidR="00F50D53">
        <w:rPr>
          <w:rFonts w:cs="Traditional Arabic" w:hint="cs"/>
          <w:sz w:val="36"/>
          <w:szCs w:val="36"/>
          <w:rtl/>
          <w:lang w:bidi="ar-SY"/>
        </w:rPr>
        <w:t>:</w:t>
      </w:r>
      <w:r w:rsidRPr="00463666">
        <w:rPr>
          <w:rFonts w:cs="Traditional Arabic" w:hint="cs"/>
          <w:sz w:val="36"/>
          <w:szCs w:val="36"/>
          <w:rtl/>
          <w:lang w:bidi="ar-SY"/>
        </w:rPr>
        <w:t xml:space="preserve"> </w:t>
      </w:r>
      <w:r w:rsidR="006667C2" w:rsidRPr="00463666">
        <w:rPr>
          <w:rFonts w:cs="Traditional Arabic" w:hint="cs"/>
          <w:sz w:val="36"/>
          <w:szCs w:val="36"/>
          <w:rtl/>
          <w:lang w:bidi="ar-SY"/>
        </w:rPr>
        <w:t>«</w:t>
      </w:r>
      <w:r w:rsidR="00F50D53">
        <w:rPr>
          <w:rFonts w:cs="Traditional Arabic" w:hint="cs"/>
          <w:sz w:val="36"/>
          <w:szCs w:val="36"/>
          <w:rtl/>
          <w:lang w:bidi="ar-SY"/>
        </w:rPr>
        <w:t>..</w:t>
      </w:r>
      <w:r w:rsidRPr="00463666">
        <w:rPr>
          <w:rFonts w:cs="Traditional Arabic"/>
          <w:sz w:val="36"/>
          <w:szCs w:val="36"/>
          <w:rtl/>
          <w:lang w:bidi="ar-SY"/>
        </w:rPr>
        <w:t xml:space="preserve"> </w:t>
      </w:r>
      <w:r w:rsidRPr="00463666">
        <w:rPr>
          <w:rFonts w:cs="Traditional Arabic"/>
          <w:b/>
          <w:bCs/>
          <w:sz w:val="36"/>
          <w:szCs w:val="36"/>
          <w:rtl/>
          <w:lang w:bidi="ar-SY"/>
        </w:rPr>
        <w:t>تَعَاهَدَهُمْ بِالحُجَجِ عَلَى أَلْسُنِ الْخِيَرَةِ مِنْ أَنْبِيَائِهِ ومُتَحَمِّلِي وَدَائِعِ رِسَالاتِهِ قَرْناً فَقَرْناً حَتَّى تَمَّتْ بِنَبِيِّنَا مُحَمَّدٍ</w:t>
      </w:r>
      <w:r w:rsidR="00D97AEE">
        <w:rPr>
          <w:rFonts w:cs="Traditional Arabic"/>
          <w:b/>
          <w:bCs/>
          <w:sz w:val="36"/>
          <w:szCs w:val="36"/>
          <w:rtl/>
          <w:lang w:bidi="ar-SY"/>
        </w:rPr>
        <w:t xml:space="preserve"> </w:t>
      </w:r>
      <w:r w:rsidRPr="00463666">
        <w:rPr>
          <w:rFonts w:ascii="Abo-thar" w:hAnsi="Abo-thar" w:cs="Traditional Arabic"/>
          <w:sz w:val="36"/>
          <w:szCs w:val="36"/>
          <w:rtl/>
          <w:lang w:bidi="ar-SY"/>
        </w:rPr>
        <w:t xml:space="preserve">صلى </w:t>
      </w:r>
      <w:r w:rsidR="00895F19">
        <w:rPr>
          <w:rFonts w:ascii="Abo-thar" w:hAnsi="Abo-thar" w:cs="Traditional Arabic"/>
          <w:sz w:val="36"/>
          <w:szCs w:val="36"/>
          <w:rtl/>
          <w:lang w:bidi="ar-SY"/>
        </w:rPr>
        <w:t>الله</w:t>
      </w:r>
      <w:r w:rsidRPr="00463666">
        <w:rPr>
          <w:rFonts w:ascii="Abo-thar" w:hAnsi="Abo-thar" w:cs="Traditional Arabic"/>
          <w:sz w:val="36"/>
          <w:szCs w:val="36"/>
          <w:rtl/>
          <w:lang w:bidi="ar-SY"/>
        </w:rPr>
        <w:t xml:space="preserve"> عليه وآله</w:t>
      </w:r>
      <w:r w:rsidR="00D97AEE">
        <w:rPr>
          <w:rFonts w:ascii="Abo-thar" w:hAnsi="Abo-thar" w:cs="Traditional Arabic"/>
          <w:sz w:val="36"/>
          <w:szCs w:val="36"/>
          <w:rtl/>
          <w:lang w:bidi="ar-SY"/>
        </w:rPr>
        <w:t xml:space="preserve"> </w:t>
      </w:r>
      <w:r w:rsidRPr="00463666">
        <w:rPr>
          <w:rFonts w:cs="Traditional Arabic"/>
          <w:b/>
          <w:bCs/>
          <w:sz w:val="36"/>
          <w:szCs w:val="36"/>
          <w:rtl/>
          <w:lang w:bidi="ar-SY"/>
        </w:rPr>
        <w:t>حُجَّتُهُ</w:t>
      </w:r>
      <w:r w:rsidR="00F50D53">
        <w:rPr>
          <w:rFonts w:cs="Traditional Arabic" w:hint="cs"/>
          <w:b/>
          <w:bCs/>
          <w:sz w:val="36"/>
          <w:szCs w:val="36"/>
          <w:rtl/>
          <w:lang w:bidi="ar-SY"/>
        </w:rPr>
        <w:t>...</w:t>
      </w:r>
      <w:r w:rsidR="00D97AEE">
        <w:rPr>
          <w:rFonts w:cs="Traditional Arabic" w:hint="cs"/>
          <w:sz w:val="36"/>
          <w:szCs w:val="36"/>
          <w:rtl/>
          <w:lang w:bidi="ar-SY"/>
        </w:rPr>
        <w:t>»</w:t>
      </w:r>
      <w:r w:rsidR="00F50D53">
        <w:rPr>
          <w:rFonts w:cs="Traditional Arabic"/>
          <w:b/>
          <w:bCs/>
          <w:color w:val="008000"/>
          <w:sz w:val="36"/>
          <w:szCs w:val="36"/>
          <w:vertAlign w:val="superscript"/>
          <w:rtl/>
          <w:lang w:bidi="ar-SY"/>
        </w:rPr>
        <w:t>(</w:t>
      </w:r>
      <w:r w:rsidRPr="00D66477">
        <w:rPr>
          <w:rStyle w:val="FootnoteReference"/>
          <w:rFonts w:cs="Traditional Arabic"/>
          <w:b/>
          <w:bCs/>
          <w:color w:val="008000"/>
          <w:sz w:val="36"/>
          <w:szCs w:val="36"/>
          <w:rtl/>
          <w:lang w:bidi="ar-SY"/>
        </w:rPr>
        <w:footnoteReference w:id="64"/>
      </w:r>
      <w:r w:rsidR="00F50D53">
        <w:rPr>
          <w:rFonts w:cs="Traditional Arabic"/>
          <w:b/>
          <w:bCs/>
          <w:color w:val="008000"/>
          <w:sz w:val="36"/>
          <w:szCs w:val="36"/>
          <w:vertAlign w:val="superscript"/>
          <w:rtl/>
          <w:lang w:bidi="ar-SY"/>
        </w:rPr>
        <w:t>)</w:t>
      </w:r>
      <w:r w:rsidR="00F50D53">
        <w:rPr>
          <w:rFonts w:cs="Traditional Arabic" w:hint="cs"/>
          <w:sz w:val="36"/>
          <w:szCs w:val="36"/>
          <w:rtl/>
          <w:lang w:bidi="ar-SY"/>
        </w:rPr>
        <w:t>.</w:t>
      </w:r>
    </w:p>
    <w:p w:rsidR="00D97AEE" w:rsidRDefault="00542074" w:rsidP="00463666">
      <w:pPr>
        <w:widowControl w:val="0"/>
        <w:spacing w:before="120"/>
        <w:ind w:firstLine="567"/>
        <w:jc w:val="lowKashida"/>
        <w:rPr>
          <w:rFonts w:cs="Traditional Arabic" w:hint="cs"/>
          <w:sz w:val="36"/>
          <w:szCs w:val="36"/>
          <w:rtl/>
          <w:lang w:bidi="ar-SY"/>
        </w:rPr>
      </w:pPr>
      <w:r w:rsidRPr="00463666">
        <w:rPr>
          <w:rFonts w:cs="Traditional Arabic" w:hint="cs"/>
          <w:sz w:val="36"/>
          <w:szCs w:val="36"/>
          <w:rtl/>
          <w:lang w:bidi="ar-SY"/>
        </w:rPr>
        <w:t xml:space="preserve">هل يجب أن نقبل كلام القرآن الذي يقول إنه لا حجّة بعد رسل </w:t>
      </w:r>
      <w:r w:rsidR="00895F19">
        <w:rPr>
          <w:rFonts w:cs="Traditional Arabic" w:hint="cs"/>
          <w:sz w:val="36"/>
          <w:szCs w:val="36"/>
          <w:rtl/>
          <w:lang w:bidi="ar-SY"/>
        </w:rPr>
        <w:t>الله</w:t>
      </w:r>
      <w:r w:rsidRPr="00463666">
        <w:rPr>
          <w:rFonts w:cs="Traditional Arabic" w:hint="cs"/>
          <w:sz w:val="36"/>
          <w:szCs w:val="36"/>
          <w:rtl/>
          <w:lang w:bidi="ar-SY"/>
        </w:rPr>
        <w:t xml:space="preserve"> أم قول الآخرين</w:t>
      </w:r>
      <w:r w:rsidR="00F50D53">
        <w:rPr>
          <w:rFonts w:cs="Traditional Arabic" w:hint="cs"/>
          <w:sz w:val="36"/>
          <w:szCs w:val="36"/>
          <w:rtl/>
          <w:lang w:bidi="ar-SY"/>
        </w:rPr>
        <w:t>؟</w:t>
      </w:r>
      <w:r w:rsidRPr="00463666">
        <w:rPr>
          <w:rFonts w:cs="Traditional Arabic" w:hint="cs"/>
          <w:sz w:val="36"/>
          <w:szCs w:val="36"/>
          <w:rtl/>
          <w:lang w:bidi="ar-SY"/>
        </w:rPr>
        <w:t xml:space="preserve"> نحن نعتبر دين </w:t>
      </w:r>
      <w:r w:rsidR="00895F19">
        <w:rPr>
          <w:rFonts w:cs="Traditional Arabic" w:hint="cs"/>
          <w:sz w:val="36"/>
          <w:szCs w:val="36"/>
          <w:rtl/>
          <w:lang w:bidi="ar-SY"/>
        </w:rPr>
        <w:t>الله</w:t>
      </w:r>
      <w:r w:rsidRPr="00463666">
        <w:rPr>
          <w:rFonts w:cs="Traditional Arabic" w:hint="cs"/>
          <w:sz w:val="36"/>
          <w:szCs w:val="36"/>
          <w:rtl/>
          <w:lang w:bidi="ar-SY"/>
        </w:rPr>
        <w:t xml:space="preserve"> أهم وأكبر وأعزّ من أي شيء آخر ونعتبر حضرة الزهراء</w:t>
      </w:r>
      <w:r w:rsidR="00D97AEE">
        <w:rPr>
          <w:rFonts w:cs="Traditional Arabic" w:hint="cs"/>
          <w:sz w:val="36"/>
          <w:szCs w:val="36"/>
          <w:rtl/>
          <w:lang w:bidi="ar-SY"/>
        </w:rPr>
        <w:t xml:space="preserve"> </w:t>
      </w:r>
      <w:r w:rsidR="008C2C02" w:rsidRPr="00463666">
        <w:rPr>
          <w:rFonts w:ascii="Abo-thar" w:hAnsi="Abo-thar" w:cs="Traditional Arabic"/>
          <w:sz w:val="36"/>
          <w:szCs w:val="36"/>
          <w:rtl/>
        </w:rPr>
        <w:t xml:space="preserve">عليها السلام </w:t>
      </w:r>
      <w:r w:rsidRPr="00463666">
        <w:rPr>
          <w:rFonts w:cs="Traditional Arabic" w:hint="cs"/>
          <w:sz w:val="36"/>
          <w:szCs w:val="36"/>
          <w:rtl/>
          <w:lang w:bidi="ar-SY"/>
        </w:rPr>
        <w:t>والأئمة</w:t>
      </w:r>
      <w:r w:rsidR="00D97AEE">
        <w:rPr>
          <w:rFonts w:cs="Traditional Arabic" w:hint="cs"/>
          <w:sz w:val="36"/>
          <w:szCs w:val="36"/>
          <w:rtl/>
          <w:lang w:bidi="ar-SY"/>
        </w:rPr>
        <w:t xml:space="preserve"> </w:t>
      </w:r>
      <w:r w:rsidR="001E17C3" w:rsidRPr="00463666">
        <w:rPr>
          <w:rFonts w:ascii="Abo-thar" w:hAnsi="Abo-thar" w:cs="Traditional Arabic"/>
          <w:sz w:val="36"/>
          <w:szCs w:val="36"/>
          <w:rtl/>
        </w:rPr>
        <w:t>عليهم السلام</w:t>
      </w:r>
      <w:r w:rsidR="00D97AEE">
        <w:rPr>
          <w:rFonts w:ascii="Abo-thar" w:hAnsi="Abo-thar" w:cs="Traditional Arabic"/>
          <w:sz w:val="36"/>
          <w:szCs w:val="36"/>
          <w:rtl/>
        </w:rPr>
        <w:t xml:space="preserve"> </w:t>
      </w:r>
      <w:r w:rsidRPr="00463666">
        <w:rPr>
          <w:rFonts w:cs="Traditional Arabic" w:hint="cs"/>
          <w:sz w:val="36"/>
          <w:szCs w:val="36"/>
          <w:rtl/>
          <w:lang w:bidi="ar-SY"/>
        </w:rPr>
        <w:t>دُعاةً للدين ومبلِّغين له وتابعين له</w:t>
      </w:r>
      <w:r w:rsidR="00F50D53">
        <w:rPr>
          <w:rFonts w:cs="Traditional Arabic" w:hint="cs"/>
          <w:sz w:val="36"/>
          <w:szCs w:val="36"/>
          <w:rtl/>
          <w:lang w:bidi="ar-SY"/>
        </w:rPr>
        <w:t>،</w:t>
      </w:r>
      <w:r w:rsidRPr="00463666">
        <w:rPr>
          <w:rFonts w:cs="Traditional Arabic" w:hint="cs"/>
          <w:sz w:val="36"/>
          <w:szCs w:val="36"/>
          <w:rtl/>
          <w:lang w:bidi="ar-SY"/>
        </w:rPr>
        <w:t xml:space="preserve"> وأنهم لا يرضون أن يزيد أحدٌ على دينهم شيئاً أو ينقص منه بحجّة محبته لهم</w:t>
      </w:r>
      <w:r w:rsidR="00F50D53">
        <w:rPr>
          <w:rFonts w:cs="Traditional Arabic" w:hint="cs"/>
          <w:sz w:val="36"/>
          <w:szCs w:val="36"/>
          <w:rtl/>
          <w:lang w:bidi="ar-SY"/>
        </w:rPr>
        <w:t>،</w:t>
      </w:r>
      <w:r w:rsidRPr="00463666">
        <w:rPr>
          <w:rFonts w:cs="Traditional Arabic" w:hint="cs"/>
          <w:sz w:val="36"/>
          <w:szCs w:val="36"/>
          <w:rtl/>
          <w:lang w:bidi="ar-SY"/>
        </w:rPr>
        <w:t xml:space="preserve"> ولا نشكّ أنهم أنفسهم لا</w:t>
      </w:r>
      <w:r w:rsidRPr="00463666">
        <w:rPr>
          <w:rFonts w:cs="Traditional Arabic" w:hint="eastAsia"/>
          <w:sz w:val="36"/>
          <w:szCs w:val="36"/>
          <w:rtl/>
          <w:lang w:bidi="ar-SY"/>
        </w:rPr>
        <w:t> </w:t>
      </w:r>
      <w:r w:rsidRPr="00463666">
        <w:rPr>
          <w:rFonts w:cs="Traditional Arabic" w:hint="cs"/>
          <w:sz w:val="36"/>
          <w:szCs w:val="36"/>
          <w:rtl/>
          <w:lang w:bidi="ar-SY"/>
        </w:rPr>
        <w:t>يرضون بمثل هذا الكلام بل يرفضونه ويعارضونه</w:t>
      </w:r>
      <w:r w:rsidR="00F50D53">
        <w:rPr>
          <w:rFonts w:cs="Traditional Arabic" w:hint="cs"/>
          <w:sz w:val="36"/>
          <w:szCs w:val="36"/>
          <w:rtl/>
          <w:lang w:bidi="ar-SY"/>
        </w:rPr>
        <w:t>.</w:t>
      </w:r>
    </w:p>
    <w:p w:rsidR="00905B8A" w:rsidRDefault="00905B8A" w:rsidP="00463666">
      <w:pPr>
        <w:pStyle w:val="Heading1"/>
        <w:keepNext w:val="0"/>
        <w:widowControl w:val="0"/>
        <w:spacing w:after="0" w:line="240" w:lineRule="auto"/>
        <w:ind w:firstLine="567"/>
        <w:jc w:val="lowKashida"/>
        <w:rPr>
          <w:rFonts w:cs="Traditional Arabic" w:hint="cs"/>
          <w:sz w:val="36"/>
          <w:szCs w:val="36"/>
          <w:rtl/>
        </w:rPr>
      </w:pPr>
    </w:p>
    <w:p w:rsidR="00905B8A" w:rsidRDefault="00905B8A" w:rsidP="00463666">
      <w:pPr>
        <w:pStyle w:val="Heading1"/>
        <w:keepNext w:val="0"/>
        <w:widowControl w:val="0"/>
        <w:spacing w:after="0" w:line="240" w:lineRule="auto"/>
        <w:ind w:firstLine="567"/>
        <w:jc w:val="lowKashida"/>
        <w:rPr>
          <w:rFonts w:cs="Traditional Arabic" w:hint="cs"/>
          <w:sz w:val="36"/>
          <w:szCs w:val="36"/>
          <w:rtl/>
        </w:rPr>
      </w:pPr>
    </w:p>
    <w:p w:rsidR="00905B8A" w:rsidRPr="00A70D60" w:rsidRDefault="00905B8A" w:rsidP="00905B8A">
      <w:pPr>
        <w:widowControl w:val="0"/>
        <w:spacing w:before="240" w:after="240"/>
        <w:jc w:val="center"/>
        <w:rPr>
          <w:rFonts w:hint="cs"/>
          <w:color w:val="008000"/>
          <w:sz w:val="36"/>
          <w:rtl/>
        </w:rPr>
      </w:pPr>
      <w:r w:rsidRPr="00A70D60">
        <w:rPr>
          <w:rFonts w:hint="cs"/>
          <w:color w:val="008000"/>
          <w:sz w:val="36"/>
        </w:rPr>
        <w:sym w:font="AGA Arabesque" w:char="F02B"/>
      </w:r>
      <w:r w:rsidRPr="00A70D60">
        <w:rPr>
          <w:rFonts w:hint="cs"/>
          <w:color w:val="008000"/>
          <w:sz w:val="36"/>
          <w:rtl/>
        </w:rPr>
        <w:t xml:space="preserve"> </w:t>
      </w:r>
      <w:r w:rsidRPr="00A70D60">
        <w:rPr>
          <w:rFonts w:hint="cs"/>
          <w:color w:val="008000"/>
          <w:sz w:val="36"/>
          <w:rtl/>
        </w:rPr>
        <w:tab/>
      </w:r>
      <w:r w:rsidRPr="00A70D60">
        <w:rPr>
          <w:rFonts w:hint="cs"/>
          <w:color w:val="008000"/>
          <w:sz w:val="36"/>
          <w:rtl/>
        </w:rPr>
        <w:tab/>
      </w:r>
      <w:r w:rsidRPr="00A70D60">
        <w:rPr>
          <w:rFonts w:hint="cs"/>
          <w:color w:val="008000"/>
          <w:sz w:val="36"/>
          <w:rtl/>
        </w:rPr>
        <w:tab/>
      </w:r>
      <w:r w:rsidRPr="00A70D60">
        <w:rPr>
          <w:rFonts w:hint="cs"/>
          <w:color w:val="008000"/>
          <w:sz w:val="36"/>
        </w:rPr>
        <w:sym w:font="AGA Arabesque" w:char="F02B"/>
      </w:r>
      <w:r w:rsidRPr="00A70D60">
        <w:rPr>
          <w:rFonts w:hint="cs"/>
          <w:color w:val="008000"/>
          <w:sz w:val="36"/>
          <w:rtl/>
        </w:rPr>
        <w:tab/>
      </w:r>
      <w:r w:rsidRPr="00A70D60">
        <w:rPr>
          <w:rFonts w:hint="cs"/>
          <w:color w:val="008000"/>
          <w:sz w:val="36"/>
          <w:rtl/>
        </w:rPr>
        <w:tab/>
      </w:r>
      <w:r w:rsidRPr="00A70D60">
        <w:rPr>
          <w:rFonts w:hint="cs"/>
          <w:color w:val="008000"/>
          <w:sz w:val="36"/>
          <w:rtl/>
        </w:rPr>
        <w:tab/>
        <w:t xml:space="preserve"> </w:t>
      </w:r>
      <w:r w:rsidRPr="00A70D60">
        <w:rPr>
          <w:rFonts w:hint="cs"/>
          <w:color w:val="008000"/>
          <w:sz w:val="36"/>
        </w:rPr>
        <w:sym w:font="AGA Arabesque" w:char="F02B"/>
      </w:r>
    </w:p>
    <w:p w:rsidR="009933E6" w:rsidRDefault="009933E6" w:rsidP="00463666">
      <w:pPr>
        <w:pStyle w:val="Heading1"/>
        <w:keepNext w:val="0"/>
        <w:widowControl w:val="0"/>
        <w:spacing w:after="0" w:line="240" w:lineRule="auto"/>
        <w:ind w:firstLine="567"/>
        <w:jc w:val="lowKashida"/>
        <w:rPr>
          <w:rFonts w:cs="Traditional Arabic" w:hint="cs"/>
          <w:sz w:val="36"/>
          <w:szCs w:val="36"/>
          <w:rtl/>
        </w:rPr>
      </w:pPr>
      <w:r>
        <w:rPr>
          <w:rFonts w:cs="Traditional Arabic"/>
          <w:sz w:val="36"/>
          <w:szCs w:val="36"/>
          <w:rtl/>
        </w:rPr>
        <w:br w:type="page"/>
      </w:r>
    </w:p>
    <w:p w:rsidR="00542074" w:rsidRPr="009933E6" w:rsidRDefault="00542074" w:rsidP="009933E6">
      <w:pPr>
        <w:pStyle w:val="1"/>
        <w:rPr>
          <w:rFonts w:hint="cs"/>
          <w:rtl/>
        </w:rPr>
      </w:pPr>
      <w:bookmarkStart w:id="42" w:name="_Toc197656110"/>
      <w:r w:rsidRPr="009933E6">
        <w:rPr>
          <w:rFonts w:hint="cs"/>
          <w:rtl/>
        </w:rPr>
        <w:t>روايات المجلسيّ في باب زيارة الأئمّة بالبقيع</w:t>
      </w:r>
      <w:bookmarkEnd w:id="42"/>
    </w:p>
    <w:p w:rsidR="00542074" w:rsidRPr="00463666" w:rsidRDefault="00542074" w:rsidP="00463666">
      <w:pPr>
        <w:widowControl w:val="0"/>
        <w:spacing w:before="120"/>
        <w:ind w:firstLine="567"/>
        <w:jc w:val="lowKashida"/>
        <w:rPr>
          <w:rFonts w:cs="Traditional Arabic" w:hint="cs"/>
          <w:sz w:val="36"/>
          <w:szCs w:val="36"/>
          <w:rtl/>
          <w:lang w:bidi="ar-SY"/>
        </w:rPr>
      </w:pPr>
      <w:r w:rsidRPr="00463666">
        <w:rPr>
          <w:rFonts w:cs="Traditional Arabic" w:hint="cs"/>
          <w:sz w:val="36"/>
          <w:szCs w:val="36"/>
          <w:rtl/>
          <w:lang w:bidi="ar-SY"/>
        </w:rPr>
        <w:t>1</w:t>
      </w:r>
      <w:r w:rsidR="00F50D53">
        <w:rPr>
          <w:rFonts w:cs="Traditional Arabic" w:hint="cs"/>
          <w:sz w:val="36"/>
          <w:szCs w:val="36"/>
          <w:rtl/>
          <w:lang w:bidi="ar-SY"/>
        </w:rPr>
        <w:t>-</w:t>
      </w:r>
      <w:r w:rsidRPr="00463666">
        <w:rPr>
          <w:rFonts w:cs="Traditional Arabic" w:hint="cs"/>
          <w:sz w:val="36"/>
          <w:szCs w:val="36"/>
          <w:rtl/>
          <w:lang w:bidi="ar-SY"/>
        </w:rPr>
        <w:t xml:space="preserve"> أورد المجلسيّ</w:t>
      </w:r>
      <w:r w:rsidR="00F50D53">
        <w:rPr>
          <w:rFonts w:cs="Traditional Arabic"/>
          <w:b/>
          <w:bCs/>
          <w:color w:val="008000"/>
          <w:sz w:val="36"/>
          <w:szCs w:val="36"/>
          <w:vertAlign w:val="superscript"/>
          <w:rtl/>
          <w:lang w:bidi="ar-SY"/>
        </w:rPr>
        <w:t>(</w:t>
      </w:r>
      <w:r w:rsidRPr="00D66477">
        <w:rPr>
          <w:rStyle w:val="FootnoteReference"/>
          <w:rFonts w:cs="Traditional Arabic"/>
          <w:b/>
          <w:bCs/>
          <w:color w:val="008000"/>
          <w:sz w:val="36"/>
          <w:szCs w:val="36"/>
          <w:rtl/>
          <w:lang w:bidi="ar-SY"/>
        </w:rPr>
        <w:footnoteReference w:id="65"/>
      </w:r>
      <w:r w:rsidR="00F50D53">
        <w:rPr>
          <w:rFonts w:cs="Traditional Arabic"/>
          <w:b/>
          <w:bCs/>
          <w:color w:val="008000"/>
          <w:sz w:val="36"/>
          <w:szCs w:val="36"/>
          <w:vertAlign w:val="superscript"/>
          <w:rtl/>
          <w:lang w:bidi="ar-SY"/>
        </w:rPr>
        <w:t>)</w:t>
      </w:r>
      <w:r w:rsidRPr="00463666">
        <w:rPr>
          <w:rFonts w:cs="Traditional Arabic" w:hint="cs"/>
          <w:sz w:val="36"/>
          <w:szCs w:val="36"/>
          <w:rtl/>
          <w:lang w:bidi="ar-SY"/>
        </w:rPr>
        <w:t xml:space="preserve"> والشيخ الطوسي وابن طاووس عن رجل لم يُذكر اسمه عن أحد الأئمة دون بيان اسمه</w:t>
      </w:r>
      <w:r w:rsidR="00F50D53">
        <w:rPr>
          <w:rFonts w:cs="Traditional Arabic"/>
          <w:b/>
          <w:bCs/>
          <w:color w:val="008000"/>
          <w:sz w:val="36"/>
          <w:szCs w:val="36"/>
          <w:vertAlign w:val="superscript"/>
          <w:rtl/>
          <w:lang w:bidi="ar-SY"/>
        </w:rPr>
        <w:t>(</w:t>
      </w:r>
      <w:r w:rsidRPr="00D66477">
        <w:rPr>
          <w:rStyle w:val="FootnoteReference"/>
          <w:rFonts w:cs="Traditional Arabic"/>
          <w:b/>
          <w:bCs/>
          <w:color w:val="008000"/>
          <w:sz w:val="36"/>
          <w:szCs w:val="36"/>
          <w:rtl/>
          <w:lang w:bidi="ar-SY"/>
        </w:rPr>
        <w:footnoteReference w:id="66"/>
      </w:r>
      <w:r w:rsidR="00F50D53">
        <w:rPr>
          <w:rFonts w:cs="Traditional Arabic"/>
          <w:b/>
          <w:bCs/>
          <w:color w:val="008000"/>
          <w:sz w:val="36"/>
          <w:szCs w:val="36"/>
          <w:vertAlign w:val="superscript"/>
          <w:rtl/>
          <w:lang w:bidi="ar-SY"/>
        </w:rPr>
        <w:t>)</w:t>
      </w:r>
      <w:r w:rsidRPr="00463666">
        <w:rPr>
          <w:rFonts w:cs="Traditional Arabic" w:hint="cs"/>
          <w:sz w:val="36"/>
          <w:szCs w:val="36"/>
          <w:rtl/>
          <w:lang w:bidi="ar-SY"/>
        </w:rPr>
        <w:t xml:space="preserve"> زيارة تحتوي على كثير من الجمل المخالفة للقرآن</w:t>
      </w:r>
      <w:r w:rsidR="00F50D53">
        <w:rPr>
          <w:rFonts w:cs="Traditional Arabic" w:hint="cs"/>
          <w:sz w:val="36"/>
          <w:szCs w:val="36"/>
          <w:rtl/>
          <w:lang w:bidi="ar-SY"/>
        </w:rPr>
        <w:t>.</w:t>
      </w:r>
      <w:r w:rsidRPr="00463666">
        <w:rPr>
          <w:rFonts w:cs="Traditional Arabic" w:hint="cs"/>
          <w:sz w:val="36"/>
          <w:szCs w:val="36"/>
          <w:rtl/>
          <w:lang w:bidi="ar-SY"/>
        </w:rPr>
        <w:t xml:space="preserve"> ففي أحد المواضع فيها</w:t>
      </w:r>
      <w:r w:rsidR="00F50D53">
        <w:rPr>
          <w:rFonts w:cs="Traditional Arabic" w:hint="cs"/>
          <w:sz w:val="36"/>
          <w:szCs w:val="36"/>
          <w:rtl/>
          <w:lang w:bidi="ar-SY"/>
        </w:rPr>
        <w:t>:</w:t>
      </w:r>
      <w:r w:rsidRPr="00463666">
        <w:rPr>
          <w:rFonts w:cs="Traditional Arabic" w:hint="cs"/>
          <w:sz w:val="36"/>
          <w:szCs w:val="36"/>
          <w:rtl/>
          <w:lang w:bidi="ar-SY"/>
        </w:rPr>
        <w:t xml:space="preserve"> </w:t>
      </w:r>
      <w:r w:rsidR="006667C2" w:rsidRPr="00463666">
        <w:rPr>
          <w:rFonts w:cs="Traditional Arabic" w:hint="cs"/>
          <w:sz w:val="36"/>
          <w:szCs w:val="36"/>
          <w:rtl/>
          <w:lang w:bidi="ar-SY"/>
        </w:rPr>
        <w:t>«</w:t>
      </w:r>
      <w:r w:rsidRPr="00463666">
        <w:rPr>
          <w:rFonts w:cs="Traditional Arabic" w:hint="cs"/>
          <w:b/>
          <w:bCs/>
          <w:sz w:val="36"/>
          <w:szCs w:val="36"/>
          <w:rtl/>
          <w:lang w:bidi="ar-SY"/>
        </w:rPr>
        <w:t>أيها القُوَّام في البريّة بالقسط</w:t>
      </w:r>
      <w:r w:rsidR="006667C2" w:rsidRPr="00463666">
        <w:rPr>
          <w:rFonts w:cs="Traditional Arabic" w:hint="cs"/>
          <w:sz w:val="36"/>
          <w:szCs w:val="36"/>
          <w:rtl/>
          <w:lang w:bidi="ar-SY"/>
        </w:rPr>
        <w:t>»</w:t>
      </w:r>
      <w:r w:rsidRPr="00463666">
        <w:rPr>
          <w:rFonts w:cs="Traditional Arabic" w:hint="cs"/>
          <w:sz w:val="36"/>
          <w:szCs w:val="36"/>
          <w:rtl/>
          <w:lang w:bidi="ar-SY"/>
        </w:rPr>
        <w:t xml:space="preserve"> ويا ليت كان الأمر كذلك واستطاع الأئمة الكرام</w:t>
      </w:r>
      <w:r w:rsidR="00D97AEE">
        <w:rPr>
          <w:rFonts w:cs="Traditional Arabic" w:hint="cs"/>
          <w:sz w:val="36"/>
          <w:szCs w:val="36"/>
          <w:rtl/>
          <w:lang w:bidi="ar-SY"/>
        </w:rPr>
        <w:t xml:space="preserve"> </w:t>
      </w:r>
      <w:r w:rsidRPr="00463666">
        <w:rPr>
          <w:rFonts w:ascii="Abo-thar" w:hAnsi="Abo-thar" w:cs="Traditional Arabic"/>
          <w:sz w:val="36"/>
          <w:szCs w:val="36"/>
          <w:rtl/>
        </w:rPr>
        <w:t>عليهم السلام</w:t>
      </w:r>
      <w:r w:rsidR="00D97AEE">
        <w:rPr>
          <w:rFonts w:ascii="Abo-thar" w:hAnsi="Abo-thar" w:cs="Traditional Arabic"/>
          <w:sz w:val="36"/>
          <w:szCs w:val="36"/>
          <w:rtl/>
        </w:rPr>
        <w:t xml:space="preserve"> </w:t>
      </w:r>
      <w:r w:rsidRPr="00463666">
        <w:rPr>
          <w:rFonts w:cs="Traditional Arabic" w:hint="cs"/>
          <w:sz w:val="36"/>
          <w:szCs w:val="36"/>
          <w:rtl/>
          <w:lang w:bidi="ar-SY"/>
        </w:rPr>
        <w:t>أن يبسطوا العدل بين الناس</w:t>
      </w:r>
      <w:r w:rsidR="00F50D53">
        <w:rPr>
          <w:rFonts w:cs="Traditional Arabic" w:hint="cs"/>
          <w:sz w:val="36"/>
          <w:szCs w:val="36"/>
          <w:rtl/>
          <w:lang w:bidi="ar-SY"/>
        </w:rPr>
        <w:t>،</w:t>
      </w:r>
      <w:r w:rsidRPr="00463666">
        <w:rPr>
          <w:rFonts w:cs="Traditional Arabic" w:hint="cs"/>
          <w:sz w:val="36"/>
          <w:szCs w:val="36"/>
          <w:rtl/>
          <w:lang w:bidi="ar-SY"/>
        </w:rPr>
        <w:t xml:space="preserve"> لكنهم لم يتمكنوا من ذلك مع الأسف وأُجبروا على أن يلزموا بيوتهم ويعيشوا مقهورين</w:t>
      </w:r>
      <w:r w:rsidR="00F50D53">
        <w:rPr>
          <w:rFonts w:cs="Traditional Arabic" w:hint="cs"/>
          <w:sz w:val="36"/>
          <w:szCs w:val="36"/>
          <w:rtl/>
          <w:lang w:bidi="ar-SY"/>
        </w:rPr>
        <w:t>.</w:t>
      </w:r>
      <w:r w:rsidRPr="00463666">
        <w:rPr>
          <w:rFonts w:cs="Traditional Arabic" w:hint="cs"/>
          <w:sz w:val="36"/>
          <w:szCs w:val="36"/>
          <w:rtl/>
          <w:lang w:bidi="ar-SY"/>
        </w:rPr>
        <w:t xml:space="preserve"> ثم جاء في الزيارة</w:t>
      </w:r>
      <w:r w:rsidR="00F50D53">
        <w:rPr>
          <w:rFonts w:cs="Traditional Arabic" w:hint="cs"/>
          <w:sz w:val="36"/>
          <w:szCs w:val="36"/>
          <w:rtl/>
          <w:lang w:bidi="ar-SY"/>
        </w:rPr>
        <w:t>:</w:t>
      </w:r>
      <w:r w:rsidRPr="00463666">
        <w:rPr>
          <w:rFonts w:cs="Traditional Arabic" w:hint="cs"/>
          <w:sz w:val="36"/>
          <w:szCs w:val="36"/>
          <w:rtl/>
          <w:lang w:bidi="ar-SY"/>
        </w:rPr>
        <w:t xml:space="preserve"> </w:t>
      </w:r>
      <w:r w:rsidR="006667C2" w:rsidRPr="00463666">
        <w:rPr>
          <w:rFonts w:cs="Traditional Arabic" w:hint="cs"/>
          <w:sz w:val="36"/>
          <w:szCs w:val="36"/>
          <w:rtl/>
          <w:lang w:bidi="ar-SY"/>
        </w:rPr>
        <w:t>«</w:t>
      </w:r>
      <w:r w:rsidRPr="00463666">
        <w:rPr>
          <w:rFonts w:cs="Traditional Arabic" w:hint="cs"/>
          <w:b/>
          <w:bCs/>
          <w:sz w:val="36"/>
          <w:szCs w:val="36"/>
          <w:rtl/>
          <w:lang w:bidi="ar-SY"/>
        </w:rPr>
        <w:t>السلام عليكم يا أهل النجوى</w:t>
      </w:r>
      <w:r w:rsidR="006667C2" w:rsidRPr="00463666">
        <w:rPr>
          <w:rFonts w:cs="Traditional Arabic" w:hint="cs"/>
          <w:sz w:val="36"/>
          <w:szCs w:val="36"/>
          <w:rtl/>
          <w:lang w:bidi="ar-SY"/>
        </w:rPr>
        <w:t>»</w:t>
      </w:r>
      <w:r w:rsidRPr="00463666">
        <w:rPr>
          <w:rFonts w:cs="Traditional Arabic" w:hint="cs"/>
          <w:sz w:val="36"/>
          <w:szCs w:val="36"/>
          <w:rtl/>
          <w:lang w:bidi="ar-SY"/>
        </w:rPr>
        <w:t xml:space="preserve"> فإذا قُصد من النجوى مناجاة </w:t>
      </w:r>
      <w:r w:rsidR="00895F19">
        <w:rPr>
          <w:rFonts w:cs="Traditional Arabic" w:hint="cs"/>
          <w:sz w:val="36"/>
          <w:szCs w:val="36"/>
          <w:rtl/>
          <w:lang w:bidi="ar-SY"/>
        </w:rPr>
        <w:t>الله</w:t>
      </w:r>
      <w:r w:rsidRPr="00463666">
        <w:rPr>
          <w:rFonts w:cs="Traditional Arabic" w:hint="cs"/>
          <w:sz w:val="36"/>
          <w:szCs w:val="36"/>
          <w:rtl/>
          <w:lang w:bidi="ar-SY"/>
        </w:rPr>
        <w:t xml:space="preserve"> فلا إشكال في ذلك</w:t>
      </w:r>
      <w:r w:rsidR="00F50D53">
        <w:rPr>
          <w:rFonts w:cs="Traditional Arabic" w:hint="cs"/>
          <w:sz w:val="36"/>
          <w:szCs w:val="36"/>
          <w:rtl/>
          <w:lang w:bidi="ar-SY"/>
        </w:rPr>
        <w:t>،</w:t>
      </w:r>
      <w:r w:rsidRPr="00463666">
        <w:rPr>
          <w:rFonts w:cs="Traditional Arabic" w:hint="cs"/>
          <w:sz w:val="36"/>
          <w:szCs w:val="36"/>
          <w:rtl/>
          <w:lang w:bidi="ar-SY"/>
        </w:rPr>
        <w:t xml:space="preserve"> أما إذا قُصد منها تعليم رسول </w:t>
      </w:r>
      <w:r w:rsidR="00895F19">
        <w:rPr>
          <w:rFonts w:cs="Traditional Arabic" w:hint="cs"/>
          <w:sz w:val="36"/>
          <w:szCs w:val="36"/>
          <w:rtl/>
          <w:lang w:bidi="ar-SY"/>
        </w:rPr>
        <w:t>الله</w:t>
      </w:r>
      <w:r w:rsidR="00D97AEE">
        <w:rPr>
          <w:rFonts w:cs="Traditional Arabic" w:hint="cs"/>
          <w:sz w:val="36"/>
          <w:szCs w:val="36"/>
          <w:rtl/>
          <w:lang w:bidi="ar-SY"/>
        </w:rPr>
        <w:t xml:space="preserve"> </w:t>
      </w:r>
      <w:r w:rsidRPr="00463666">
        <w:rPr>
          <w:rFonts w:ascii="Abo-thar" w:hAnsi="Abo-thar" w:cs="Traditional Arabic"/>
          <w:sz w:val="36"/>
          <w:szCs w:val="36"/>
          <w:rtl/>
          <w:lang w:bidi="ar-SY"/>
        </w:rPr>
        <w:t xml:space="preserve">صلى </w:t>
      </w:r>
      <w:r w:rsidR="00895F19">
        <w:rPr>
          <w:rFonts w:ascii="Abo-thar" w:hAnsi="Abo-thar" w:cs="Traditional Arabic"/>
          <w:sz w:val="36"/>
          <w:szCs w:val="36"/>
          <w:rtl/>
          <w:lang w:bidi="ar-SY"/>
        </w:rPr>
        <w:t>الله</w:t>
      </w:r>
      <w:r w:rsidRPr="00463666">
        <w:rPr>
          <w:rFonts w:ascii="Abo-thar" w:hAnsi="Abo-thar" w:cs="Traditional Arabic"/>
          <w:sz w:val="36"/>
          <w:szCs w:val="36"/>
          <w:rtl/>
          <w:lang w:bidi="ar-SY"/>
        </w:rPr>
        <w:t xml:space="preserve"> عليه وآله وسلم</w:t>
      </w:r>
      <w:r w:rsidR="00D97AEE">
        <w:rPr>
          <w:rFonts w:ascii="Abo-thar" w:hAnsi="Abo-thar" w:cs="Traditional Arabic"/>
          <w:sz w:val="36"/>
          <w:szCs w:val="36"/>
          <w:rtl/>
          <w:lang w:bidi="ar-SY"/>
        </w:rPr>
        <w:t xml:space="preserve"> </w:t>
      </w:r>
      <w:r w:rsidRPr="00463666">
        <w:rPr>
          <w:rFonts w:cs="Traditional Arabic" w:hint="cs"/>
          <w:sz w:val="36"/>
          <w:szCs w:val="36"/>
          <w:rtl/>
          <w:lang w:bidi="ar-SY"/>
        </w:rPr>
        <w:t>لهم الأسرار الإلهية على نحو خفيّ خاص فإن ذلك لا</w:t>
      </w:r>
      <w:r w:rsidRPr="00463666">
        <w:rPr>
          <w:rFonts w:cs="Traditional Arabic" w:hint="eastAsia"/>
          <w:sz w:val="36"/>
          <w:szCs w:val="36"/>
          <w:rtl/>
          <w:lang w:bidi="ar-SY"/>
        </w:rPr>
        <w:t> </w:t>
      </w:r>
      <w:r w:rsidRPr="00463666">
        <w:rPr>
          <w:rFonts w:cs="Traditional Arabic" w:hint="cs"/>
          <w:sz w:val="36"/>
          <w:szCs w:val="36"/>
          <w:rtl/>
          <w:lang w:bidi="ar-SY"/>
        </w:rPr>
        <w:t>يصحّ لأن دين الإسلام ليس فيه أمور مخفية أو أشياء خاصة بأناس دون آخرين بل الناس فيه سواء</w:t>
      </w:r>
      <w:r w:rsidR="00F50D53">
        <w:rPr>
          <w:rFonts w:cs="Traditional Arabic" w:hint="cs"/>
          <w:sz w:val="36"/>
          <w:szCs w:val="36"/>
          <w:rtl/>
          <w:lang w:bidi="ar-SY"/>
        </w:rPr>
        <w:t>.</w:t>
      </w:r>
      <w:r w:rsidRPr="00463666">
        <w:rPr>
          <w:rFonts w:cs="Traditional Arabic" w:hint="cs"/>
          <w:sz w:val="36"/>
          <w:szCs w:val="36"/>
          <w:rtl/>
          <w:lang w:bidi="ar-SY"/>
        </w:rPr>
        <w:t xml:space="preserve"> قال تعالى لرسوله</w:t>
      </w:r>
      <w:r w:rsidR="00D97AEE">
        <w:rPr>
          <w:rFonts w:cs="Traditional Arabic" w:hint="cs"/>
          <w:sz w:val="36"/>
          <w:szCs w:val="36"/>
          <w:rtl/>
          <w:lang w:bidi="ar-SY"/>
        </w:rPr>
        <w:t xml:space="preserve"> </w:t>
      </w:r>
      <w:r w:rsidRPr="00463666">
        <w:rPr>
          <w:rFonts w:ascii="Abo-thar" w:hAnsi="Abo-thar" w:cs="Traditional Arabic"/>
          <w:sz w:val="36"/>
          <w:szCs w:val="36"/>
          <w:rtl/>
          <w:lang w:bidi="ar-SY"/>
        </w:rPr>
        <w:t xml:space="preserve">صلى </w:t>
      </w:r>
      <w:r w:rsidR="00895F19">
        <w:rPr>
          <w:rFonts w:ascii="Abo-thar" w:hAnsi="Abo-thar" w:cs="Traditional Arabic"/>
          <w:sz w:val="36"/>
          <w:szCs w:val="36"/>
          <w:rtl/>
          <w:lang w:bidi="ar-SY"/>
        </w:rPr>
        <w:t>الله</w:t>
      </w:r>
      <w:r w:rsidRPr="00463666">
        <w:rPr>
          <w:rFonts w:ascii="Abo-thar" w:hAnsi="Abo-thar" w:cs="Traditional Arabic"/>
          <w:sz w:val="36"/>
          <w:szCs w:val="36"/>
          <w:rtl/>
          <w:lang w:bidi="ar-SY"/>
        </w:rPr>
        <w:t xml:space="preserve"> عليه وآله وسلم</w:t>
      </w:r>
      <w:r w:rsidR="00F50D53">
        <w:rPr>
          <w:rFonts w:ascii="Abo-thar" w:hAnsi="Abo-thar" w:cs="Traditional Arabic"/>
          <w:sz w:val="36"/>
          <w:szCs w:val="36"/>
          <w:rtl/>
          <w:lang w:bidi="ar-SY"/>
        </w:rPr>
        <w:t>:</w:t>
      </w:r>
      <w:r w:rsidRPr="00463666">
        <w:rPr>
          <w:rFonts w:cs="Traditional Arabic" w:hint="cs"/>
          <w:sz w:val="36"/>
          <w:szCs w:val="36"/>
          <w:rtl/>
          <w:lang w:bidi="ar-SY"/>
        </w:rPr>
        <w:t xml:space="preserve"> </w:t>
      </w:r>
      <w:r w:rsidR="00F50D53" w:rsidRPr="00895F19">
        <w:rPr>
          <w:rFonts w:cs="Traditional Arabic"/>
          <w:color w:val="0000FF"/>
          <w:sz w:val="36"/>
          <w:szCs w:val="36"/>
          <w:rtl/>
        </w:rPr>
        <w:t>((</w:t>
      </w:r>
      <w:r w:rsidR="00107647" w:rsidRPr="00895F19">
        <w:rPr>
          <w:rFonts w:cs="Traditional Arabic"/>
          <w:color w:val="0000FF"/>
          <w:sz w:val="36"/>
          <w:szCs w:val="36"/>
          <w:rtl/>
        </w:rPr>
        <w:t>وَمَا أَرْسَلْنَاكَ إِلَّا كَافَّةً لِلنَّاسِ بَشِيراً وَنَذِيراً وَلَكِنَّ أَكْثَرَ النَّاسِ لا يَعْلَمُونَ</w:t>
      </w:r>
      <w:r w:rsidR="00F50D53" w:rsidRPr="00895F19">
        <w:rPr>
          <w:rFonts w:cs="Traditional Arabic"/>
          <w:color w:val="0000FF"/>
          <w:sz w:val="36"/>
          <w:szCs w:val="36"/>
          <w:rtl/>
        </w:rPr>
        <w:t>))</w:t>
      </w:r>
      <w:r w:rsidR="00107647" w:rsidRPr="00463666">
        <w:rPr>
          <w:rFonts w:cs="Traditional Arabic"/>
          <w:sz w:val="36"/>
          <w:szCs w:val="36"/>
          <w:rtl/>
        </w:rPr>
        <w:t xml:space="preserve"> </w:t>
      </w:r>
      <w:r w:rsidR="00107647" w:rsidRPr="00895F19">
        <w:rPr>
          <w:rFonts w:cs="Traditional Arabic"/>
          <w:color w:val="800000"/>
          <w:sz w:val="36"/>
          <w:szCs w:val="26"/>
          <w:rtl/>
        </w:rPr>
        <w:t>[سبأ</w:t>
      </w:r>
      <w:r w:rsidR="00F50D53" w:rsidRPr="00895F19">
        <w:rPr>
          <w:rFonts w:cs="Traditional Arabic"/>
          <w:color w:val="800000"/>
          <w:sz w:val="36"/>
          <w:szCs w:val="26"/>
          <w:rtl/>
        </w:rPr>
        <w:t>:</w:t>
      </w:r>
      <w:r w:rsidR="00107647" w:rsidRPr="00895F19">
        <w:rPr>
          <w:rFonts w:cs="Traditional Arabic"/>
          <w:color w:val="800000"/>
          <w:sz w:val="36"/>
          <w:szCs w:val="26"/>
          <w:rtl/>
        </w:rPr>
        <w:t>28]</w:t>
      </w:r>
      <w:r w:rsidR="00F50D53">
        <w:rPr>
          <w:rFonts w:cs="Traditional Arabic" w:hint="cs"/>
          <w:sz w:val="36"/>
          <w:szCs w:val="36"/>
          <w:rtl/>
          <w:lang w:bidi="ar-SY"/>
        </w:rPr>
        <w:t>،</w:t>
      </w:r>
      <w:r w:rsidRPr="00463666">
        <w:rPr>
          <w:rFonts w:cs="Traditional Arabic" w:hint="cs"/>
          <w:sz w:val="36"/>
          <w:szCs w:val="36"/>
          <w:rtl/>
          <w:lang w:bidi="ar-SY"/>
        </w:rPr>
        <w:t xml:space="preserve"> فالإسلام إذن ليس سرِّيّاً ولا</w:t>
      </w:r>
      <w:r w:rsidRPr="00463666">
        <w:rPr>
          <w:rFonts w:cs="Traditional Arabic" w:hint="eastAsia"/>
          <w:sz w:val="36"/>
          <w:szCs w:val="36"/>
          <w:rtl/>
          <w:lang w:bidi="ar-SY"/>
        </w:rPr>
        <w:t> </w:t>
      </w:r>
      <w:r w:rsidRPr="00463666">
        <w:rPr>
          <w:rFonts w:cs="Traditional Arabic" w:hint="cs"/>
          <w:sz w:val="36"/>
          <w:szCs w:val="36"/>
          <w:rtl/>
          <w:lang w:bidi="ar-SY"/>
        </w:rPr>
        <w:t>نجوائياً</w:t>
      </w:r>
      <w:r w:rsidR="00F50D53">
        <w:rPr>
          <w:rFonts w:cs="Traditional Arabic" w:hint="cs"/>
          <w:sz w:val="36"/>
          <w:szCs w:val="36"/>
          <w:rtl/>
          <w:lang w:bidi="ar-SY"/>
        </w:rPr>
        <w:t>.</w:t>
      </w:r>
      <w:r w:rsidRPr="00463666">
        <w:rPr>
          <w:rFonts w:cs="Traditional Arabic" w:hint="cs"/>
          <w:sz w:val="36"/>
          <w:szCs w:val="36"/>
          <w:rtl/>
          <w:lang w:bidi="ar-SY"/>
        </w:rPr>
        <w:t xml:space="preserve"> </w:t>
      </w:r>
    </w:p>
    <w:p w:rsidR="00542074" w:rsidRPr="00463666" w:rsidRDefault="00542074" w:rsidP="00463666">
      <w:pPr>
        <w:widowControl w:val="0"/>
        <w:spacing w:before="120"/>
        <w:ind w:firstLine="567"/>
        <w:jc w:val="lowKashida"/>
        <w:rPr>
          <w:rFonts w:cs="Traditional Arabic" w:hint="cs"/>
          <w:sz w:val="36"/>
          <w:szCs w:val="36"/>
          <w:rtl/>
          <w:lang w:bidi="ar-SY"/>
        </w:rPr>
      </w:pPr>
      <w:r w:rsidRPr="00463666">
        <w:rPr>
          <w:rFonts w:cs="Traditional Arabic" w:hint="cs"/>
          <w:sz w:val="36"/>
          <w:szCs w:val="36"/>
          <w:rtl/>
          <w:lang w:bidi="ar-SY"/>
        </w:rPr>
        <w:t>وجاء في الزيارة</w:t>
      </w:r>
      <w:r w:rsidR="00F50D53">
        <w:rPr>
          <w:rFonts w:cs="Traditional Arabic" w:hint="cs"/>
          <w:sz w:val="36"/>
          <w:szCs w:val="36"/>
          <w:rtl/>
          <w:lang w:bidi="ar-SY"/>
        </w:rPr>
        <w:t>:</w:t>
      </w:r>
      <w:r w:rsidRPr="00463666">
        <w:rPr>
          <w:rFonts w:cs="Traditional Arabic" w:hint="cs"/>
          <w:sz w:val="36"/>
          <w:szCs w:val="36"/>
          <w:rtl/>
          <w:lang w:bidi="ar-SY"/>
        </w:rPr>
        <w:t xml:space="preserve"> </w:t>
      </w:r>
      <w:r w:rsidR="006667C2" w:rsidRPr="00463666">
        <w:rPr>
          <w:rFonts w:cs="Traditional Arabic" w:hint="cs"/>
          <w:sz w:val="36"/>
          <w:szCs w:val="36"/>
          <w:rtl/>
          <w:lang w:bidi="ar-SY"/>
        </w:rPr>
        <w:t>«</w:t>
      </w:r>
      <w:r w:rsidRPr="00463666">
        <w:rPr>
          <w:rFonts w:cs="Traditional Arabic" w:hint="cs"/>
          <w:b/>
          <w:bCs/>
          <w:sz w:val="36"/>
          <w:szCs w:val="36"/>
          <w:rtl/>
          <w:lang w:bidi="ar-SY"/>
        </w:rPr>
        <w:t>وأُسيء إليكم فغفرتم</w:t>
      </w:r>
      <w:r w:rsidR="006667C2" w:rsidRPr="00463666">
        <w:rPr>
          <w:rFonts w:cs="Traditional Arabic" w:hint="cs"/>
          <w:sz w:val="36"/>
          <w:szCs w:val="36"/>
          <w:rtl/>
          <w:lang w:bidi="ar-SY"/>
        </w:rPr>
        <w:t>»</w:t>
      </w:r>
      <w:r w:rsidRPr="00463666">
        <w:rPr>
          <w:rFonts w:cs="Traditional Arabic" w:hint="cs"/>
          <w:sz w:val="36"/>
          <w:szCs w:val="36"/>
          <w:rtl/>
          <w:lang w:bidi="ar-SY"/>
        </w:rPr>
        <w:t xml:space="preserve"> فنقول</w:t>
      </w:r>
      <w:r w:rsidR="00F50D53">
        <w:rPr>
          <w:rFonts w:cs="Traditional Arabic" w:hint="cs"/>
          <w:sz w:val="36"/>
          <w:szCs w:val="36"/>
          <w:rtl/>
          <w:lang w:bidi="ar-SY"/>
        </w:rPr>
        <w:t>:</w:t>
      </w:r>
      <w:r w:rsidRPr="00463666">
        <w:rPr>
          <w:rFonts w:cs="Traditional Arabic" w:hint="cs"/>
          <w:sz w:val="36"/>
          <w:szCs w:val="36"/>
          <w:rtl/>
          <w:lang w:bidi="ar-SY"/>
        </w:rPr>
        <w:t xml:space="preserve"> إذا كان الأئمّة</w:t>
      </w:r>
      <w:r w:rsidR="00D97AEE">
        <w:rPr>
          <w:rFonts w:cs="Traditional Arabic" w:hint="cs"/>
          <w:sz w:val="36"/>
          <w:szCs w:val="36"/>
          <w:rtl/>
          <w:lang w:bidi="ar-SY"/>
        </w:rPr>
        <w:t xml:space="preserve"> </w:t>
      </w:r>
      <w:r w:rsidRPr="00463666">
        <w:rPr>
          <w:rFonts w:ascii="Abo-thar" w:hAnsi="Abo-thar" w:cs="Traditional Arabic"/>
          <w:sz w:val="36"/>
          <w:szCs w:val="36"/>
          <w:rtl/>
        </w:rPr>
        <w:t>عليهم السلام</w:t>
      </w:r>
      <w:r w:rsidR="00D97AEE">
        <w:rPr>
          <w:rFonts w:ascii="Abo-thar" w:hAnsi="Abo-thar" w:cs="Traditional Arabic"/>
          <w:sz w:val="36"/>
          <w:szCs w:val="36"/>
          <w:rtl/>
        </w:rPr>
        <w:t xml:space="preserve"> </w:t>
      </w:r>
      <w:r w:rsidRPr="00463666">
        <w:rPr>
          <w:rFonts w:cs="Traditional Arabic" w:hint="cs"/>
          <w:sz w:val="36"/>
          <w:szCs w:val="36"/>
          <w:rtl/>
          <w:lang w:bidi="ar-SY"/>
        </w:rPr>
        <w:t>قد غفروا فماذا تقولون أنتم</w:t>
      </w:r>
      <w:r w:rsidR="00F50D53">
        <w:rPr>
          <w:rFonts w:cs="Traditional Arabic" w:hint="cs"/>
          <w:sz w:val="36"/>
          <w:szCs w:val="36"/>
          <w:rtl/>
          <w:lang w:bidi="ar-SY"/>
        </w:rPr>
        <w:t>؟</w:t>
      </w:r>
      <w:r w:rsidRPr="00463666">
        <w:rPr>
          <w:rFonts w:cs="Traditional Arabic" w:hint="cs"/>
          <w:sz w:val="36"/>
          <w:szCs w:val="36"/>
          <w:rtl/>
          <w:lang w:bidi="ar-SY"/>
        </w:rPr>
        <w:t xml:space="preserve"> ولماذا تنوحون وتلعنون وتطعنون بحجّة مظلوميّة الأئمّة</w:t>
      </w:r>
      <w:r w:rsidR="00D97AEE">
        <w:rPr>
          <w:rFonts w:cs="Traditional Arabic" w:hint="cs"/>
          <w:sz w:val="36"/>
          <w:szCs w:val="36"/>
          <w:rtl/>
          <w:lang w:bidi="ar-SY"/>
        </w:rPr>
        <w:t xml:space="preserve"> </w:t>
      </w:r>
      <w:r w:rsidRPr="00463666">
        <w:rPr>
          <w:rFonts w:ascii="Abo-thar" w:hAnsi="Abo-thar" w:cs="Traditional Arabic"/>
          <w:sz w:val="36"/>
          <w:szCs w:val="36"/>
          <w:rtl/>
        </w:rPr>
        <w:t>عليهم السلام</w:t>
      </w:r>
      <w:r w:rsidR="00F50D53">
        <w:rPr>
          <w:rFonts w:ascii="Abo-thar" w:hAnsi="Abo-thar" w:cs="Traditional Arabic"/>
          <w:sz w:val="36"/>
          <w:szCs w:val="36"/>
          <w:rtl/>
        </w:rPr>
        <w:t>؟</w:t>
      </w:r>
      <w:r w:rsidRPr="00463666">
        <w:rPr>
          <w:rFonts w:cs="Traditional Arabic" w:hint="cs"/>
          <w:sz w:val="36"/>
          <w:szCs w:val="36"/>
          <w:rtl/>
          <w:lang w:bidi="ar-SY"/>
        </w:rPr>
        <w:t xml:space="preserve"> أتريدون أن تكونوا أكثر حرصاً على الأئمّة من أنفسهم</w:t>
      </w:r>
      <w:r w:rsidR="00F50D53">
        <w:rPr>
          <w:rFonts w:cs="Traditional Arabic" w:hint="cs"/>
          <w:sz w:val="36"/>
          <w:szCs w:val="36"/>
          <w:rtl/>
          <w:lang w:bidi="ar-SY"/>
        </w:rPr>
        <w:t>؟</w:t>
      </w:r>
      <w:r w:rsidRPr="00463666">
        <w:rPr>
          <w:rFonts w:cs="Traditional Arabic" w:hint="cs"/>
          <w:sz w:val="36"/>
          <w:szCs w:val="36"/>
          <w:rtl/>
          <w:lang w:bidi="ar-SY"/>
        </w:rPr>
        <w:t xml:space="preserve"> ثم جاء في الزيارة</w:t>
      </w:r>
      <w:r w:rsidR="00F50D53">
        <w:rPr>
          <w:rFonts w:cs="Traditional Arabic" w:hint="cs"/>
          <w:sz w:val="36"/>
          <w:szCs w:val="36"/>
          <w:rtl/>
          <w:lang w:bidi="ar-SY"/>
        </w:rPr>
        <w:t>:</w:t>
      </w:r>
      <w:r w:rsidRPr="00463666">
        <w:rPr>
          <w:rFonts w:cs="Traditional Arabic" w:hint="cs"/>
          <w:sz w:val="36"/>
          <w:szCs w:val="36"/>
          <w:rtl/>
          <w:lang w:bidi="ar-SY"/>
        </w:rPr>
        <w:t xml:space="preserve"> </w:t>
      </w:r>
      <w:r w:rsidR="006667C2" w:rsidRPr="00463666">
        <w:rPr>
          <w:rFonts w:cs="Traditional Arabic" w:hint="cs"/>
          <w:sz w:val="36"/>
          <w:szCs w:val="36"/>
          <w:rtl/>
          <w:lang w:bidi="ar-SY"/>
        </w:rPr>
        <w:t>«</w:t>
      </w:r>
      <w:r w:rsidRPr="00463666">
        <w:rPr>
          <w:rFonts w:cs="Traditional Arabic" w:hint="cs"/>
          <w:b/>
          <w:bCs/>
          <w:sz w:val="36"/>
          <w:szCs w:val="36"/>
          <w:rtl/>
          <w:lang w:bidi="ar-SY"/>
        </w:rPr>
        <w:t>إنكم دعائم الدين وأركان الأرض</w:t>
      </w:r>
      <w:r w:rsidR="006667C2" w:rsidRPr="00463666">
        <w:rPr>
          <w:rFonts w:cs="Traditional Arabic" w:hint="cs"/>
          <w:sz w:val="36"/>
          <w:szCs w:val="36"/>
          <w:rtl/>
          <w:lang w:bidi="ar-SY"/>
        </w:rPr>
        <w:t>»</w:t>
      </w:r>
      <w:r w:rsidR="00F50D53">
        <w:rPr>
          <w:rFonts w:cs="Traditional Arabic" w:hint="cs"/>
          <w:sz w:val="36"/>
          <w:szCs w:val="36"/>
          <w:rtl/>
          <w:lang w:bidi="ar-SY"/>
        </w:rPr>
        <w:t>،</w:t>
      </w:r>
      <w:r w:rsidRPr="00463666">
        <w:rPr>
          <w:rFonts w:cs="Traditional Arabic" w:hint="cs"/>
          <w:sz w:val="36"/>
          <w:szCs w:val="36"/>
          <w:rtl/>
          <w:lang w:bidi="ar-SY"/>
        </w:rPr>
        <w:t xml:space="preserve"> هذا في حين أن الأئمة</w:t>
      </w:r>
      <w:r w:rsidR="00D97AEE">
        <w:rPr>
          <w:rFonts w:cs="Traditional Arabic" w:hint="cs"/>
          <w:sz w:val="36"/>
          <w:szCs w:val="36"/>
          <w:rtl/>
          <w:lang w:bidi="ar-SY"/>
        </w:rPr>
        <w:t xml:space="preserve"> </w:t>
      </w:r>
      <w:r w:rsidRPr="00463666">
        <w:rPr>
          <w:rFonts w:ascii="Abo-thar" w:hAnsi="Abo-thar" w:cs="Traditional Arabic"/>
          <w:sz w:val="36"/>
          <w:szCs w:val="36"/>
          <w:rtl/>
        </w:rPr>
        <w:t>عليهم السلام</w:t>
      </w:r>
      <w:r w:rsidR="00D97AEE">
        <w:rPr>
          <w:rFonts w:ascii="Abo-thar" w:hAnsi="Abo-thar" w:cs="Traditional Arabic"/>
          <w:sz w:val="36"/>
          <w:szCs w:val="36"/>
          <w:rtl/>
        </w:rPr>
        <w:t xml:space="preserve"> </w:t>
      </w:r>
      <w:r w:rsidRPr="00463666">
        <w:rPr>
          <w:rFonts w:cs="Traditional Arabic" w:hint="cs"/>
          <w:sz w:val="36"/>
          <w:szCs w:val="36"/>
          <w:rtl/>
          <w:lang w:bidi="ar-SY"/>
        </w:rPr>
        <w:t>أنفسهم كانوا يقولون</w:t>
      </w:r>
      <w:r w:rsidR="00F50D53">
        <w:rPr>
          <w:rFonts w:cs="Traditional Arabic" w:hint="cs"/>
          <w:sz w:val="36"/>
          <w:szCs w:val="36"/>
          <w:rtl/>
          <w:lang w:bidi="ar-SY"/>
        </w:rPr>
        <w:t>:</w:t>
      </w:r>
      <w:r w:rsidRPr="00463666">
        <w:rPr>
          <w:rFonts w:cs="Traditional Arabic" w:hint="cs"/>
          <w:sz w:val="36"/>
          <w:szCs w:val="36"/>
          <w:rtl/>
          <w:lang w:bidi="ar-SY"/>
        </w:rPr>
        <w:t xml:space="preserve"> نحن متَّبِعُون للدِّين ومرشدون للناس إلى الدِّين ولم يقولوا إنهم أركان الدين ولا أصوله ولا</w:t>
      </w:r>
      <w:r w:rsidRPr="00463666">
        <w:rPr>
          <w:rFonts w:cs="Traditional Arabic" w:hint="eastAsia"/>
          <w:sz w:val="36"/>
          <w:szCs w:val="36"/>
          <w:rtl/>
          <w:lang w:bidi="ar-SY"/>
        </w:rPr>
        <w:t> </w:t>
      </w:r>
      <w:r w:rsidRPr="00463666">
        <w:rPr>
          <w:rFonts w:cs="Traditional Arabic" w:hint="cs"/>
          <w:sz w:val="36"/>
          <w:szCs w:val="36"/>
          <w:rtl/>
          <w:lang w:bidi="ar-SY"/>
        </w:rPr>
        <w:t>فروعه</w:t>
      </w:r>
      <w:r w:rsidR="00F50D53">
        <w:rPr>
          <w:rFonts w:cs="Traditional Arabic" w:hint="cs"/>
          <w:sz w:val="36"/>
          <w:szCs w:val="36"/>
          <w:rtl/>
          <w:lang w:bidi="ar-SY"/>
        </w:rPr>
        <w:t>.</w:t>
      </w:r>
      <w:r w:rsidRPr="00463666">
        <w:rPr>
          <w:rFonts w:cs="Traditional Arabic" w:hint="cs"/>
          <w:sz w:val="36"/>
          <w:szCs w:val="36"/>
          <w:rtl/>
          <w:lang w:bidi="ar-SY"/>
        </w:rPr>
        <w:t xml:space="preserve"> ثم ما معنى أنهم أركان الأرض</w:t>
      </w:r>
      <w:r w:rsidR="00F50D53">
        <w:rPr>
          <w:rFonts w:cs="Traditional Arabic" w:hint="cs"/>
          <w:sz w:val="36"/>
          <w:szCs w:val="36"/>
          <w:rtl/>
          <w:lang w:bidi="ar-SY"/>
        </w:rPr>
        <w:t>؟</w:t>
      </w:r>
      <w:r w:rsidRPr="00463666">
        <w:rPr>
          <w:rFonts w:cs="Traditional Arabic" w:hint="cs"/>
          <w:sz w:val="36"/>
          <w:szCs w:val="36"/>
          <w:rtl/>
          <w:lang w:bidi="ar-SY"/>
        </w:rPr>
        <w:t xml:space="preserve"> وما المقصود من كل هذا الإطراء</w:t>
      </w:r>
      <w:r w:rsidR="00F50D53">
        <w:rPr>
          <w:rFonts w:cs="Traditional Arabic" w:hint="cs"/>
          <w:sz w:val="36"/>
          <w:szCs w:val="36"/>
          <w:rtl/>
          <w:lang w:bidi="ar-SY"/>
        </w:rPr>
        <w:t>؟</w:t>
      </w:r>
      <w:r w:rsidRPr="00463666">
        <w:rPr>
          <w:rFonts w:cs="Traditional Arabic" w:hint="cs"/>
          <w:sz w:val="36"/>
          <w:szCs w:val="36"/>
          <w:rtl/>
          <w:lang w:bidi="ar-SY"/>
        </w:rPr>
        <w:t xml:space="preserve"> هل أَمَرَ الأئمةُ أنْفُسُهُم بهذه المدائح والإطراء المبالغ به لهم أم أنكم تقومون بذلك من عند أنفسكم</w:t>
      </w:r>
      <w:r w:rsidR="00F50D53">
        <w:rPr>
          <w:rFonts w:cs="Traditional Arabic" w:hint="cs"/>
          <w:sz w:val="36"/>
          <w:szCs w:val="36"/>
          <w:rtl/>
          <w:lang w:bidi="ar-SY"/>
        </w:rPr>
        <w:t>؟</w:t>
      </w:r>
      <w:r w:rsidRPr="00463666">
        <w:rPr>
          <w:rFonts w:cs="Traditional Arabic" w:hint="cs"/>
          <w:sz w:val="36"/>
          <w:szCs w:val="36"/>
          <w:rtl/>
          <w:lang w:bidi="ar-SY"/>
        </w:rPr>
        <w:t xml:space="preserve"> وهل سيمنع الأئمة بهذه الكلمات مِنْ تَعَرُّضِكُم لجزاء أعمالكم ويصبحون مطيعين لكم محامين عنكم في محكمة العدل الإلهية حتى يُصرف النظر عن خطاياكم وآثامكم</w:t>
      </w:r>
      <w:r w:rsidR="00F50D53">
        <w:rPr>
          <w:rFonts w:cs="Traditional Arabic" w:hint="cs"/>
          <w:sz w:val="36"/>
          <w:szCs w:val="36"/>
          <w:rtl/>
          <w:lang w:bidi="ar-SY"/>
        </w:rPr>
        <w:t>؟</w:t>
      </w:r>
      <w:r w:rsidRPr="00463666">
        <w:rPr>
          <w:rFonts w:cs="Traditional Arabic" w:hint="cs"/>
          <w:sz w:val="36"/>
          <w:szCs w:val="36"/>
          <w:rtl/>
          <w:lang w:bidi="ar-SY"/>
        </w:rPr>
        <w:t xml:space="preserve"> إن لم يكن الهدف من الزيارة كذلك فلماذا تقولون في آخرها</w:t>
      </w:r>
      <w:r w:rsidR="00F50D53">
        <w:rPr>
          <w:rFonts w:cs="Traditional Arabic" w:hint="cs"/>
          <w:sz w:val="36"/>
          <w:szCs w:val="36"/>
          <w:rtl/>
          <w:lang w:bidi="ar-SY"/>
        </w:rPr>
        <w:t>:</w:t>
      </w:r>
      <w:r w:rsidRPr="00463666">
        <w:rPr>
          <w:rFonts w:cs="Traditional Arabic" w:hint="cs"/>
          <w:sz w:val="36"/>
          <w:szCs w:val="36"/>
          <w:rtl/>
          <w:lang w:bidi="ar-SY"/>
        </w:rPr>
        <w:t xml:space="preserve"> </w:t>
      </w:r>
      <w:r w:rsidR="006667C2" w:rsidRPr="00463666">
        <w:rPr>
          <w:rFonts w:cs="Traditional Arabic" w:hint="cs"/>
          <w:sz w:val="36"/>
          <w:szCs w:val="36"/>
          <w:rtl/>
          <w:lang w:bidi="ar-SY"/>
        </w:rPr>
        <w:t>«</w:t>
      </w:r>
      <w:r w:rsidRPr="00463666">
        <w:rPr>
          <w:rFonts w:cs="Traditional Arabic" w:hint="cs"/>
          <w:b/>
          <w:bCs/>
          <w:sz w:val="36"/>
          <w:szCs w:val="36"/>
          <w:rtl/>
          <w:lang w:bidi="ar-SY"/>
        </w:rPr>
        <w:t xml:space="preserve">هذا مقام من أسرف وأخطأ وأقرّ بما جنى ورجا بمقامه الخلاص وأن يستنقذه </w:t>
      </w:r>
      <w:r w:rsidR="00895F19">
        <w:rPr>
          <w:rFonts w:cs="Traditional Arabic" w:hint="cs"/>
          <w:b/>
          <w:bCs/>
          <w:sz w:val="36"/>
          <w:szCs w:val="36"/>
          <w:rtl/>
          <w:lang w:bidi="ar-SY"/>
        </w:rPr>
        <w:t>الله</w:t>
      </w:r>
      <w:r w:rsidRPr="00463666">
        <w:rPr>
          <w:rFonts w:cs="Traditional Arabic" w:hint="cs"/>
          <w:b/>
          <w:bCs/>
          <w:sz w:val="36"/>
          <w:szCs w:val="36"/>
          <w:rtl/>
          <w:lang w:bidi="ar-SY"/>
        </w:rPr>
        <w:t xml:space="preserve"> بكم</w:t>
      </w:r>
      <w:r w:rsidR="006667C2" w:rsidRPr="00463666">
        <w:rPr>
          <w:rFonts w:cs="Traditional Arabic" w:hint="cs"/>
          <w:sz w:val="36"/>
          <w:szCs w:val="36"/>
          <w:rtl/>
          <w:lang w:bidi="ar-SY"/>
        </w:rPr>
        <w:t>»</w:t>
      </w:r>
      <w:r w:rsidR="00F50D53">
        <w:rPr>
          <w:rFonts w:cs="Traditional Arabic" w:hint="cs"/>
          <w:sz w:val="36"/>
          <w:szCs w:val="36"/>
          <w:rtl/>
          <w:lang w:bidi="ar-SY"/>
        </w:rPr>
        <w:t>.</w:t>
      </w:r>
      <w:r w:rsidRPr="00463666">
        <w:rPr>
          <w:rFonts w:cs="Traditional Arabic" w:hint="cs"/>
          <w:sz w:val="36"/>
          <w:szCs w:val="36"/>
          <w:rtl/>
          <w:lang w:bidi="ar-SY"/>
        </w:rPr>
        <w:t xml:space="preserve"> ونتساءل</w:t>
      </w:r>
      <w:r w:rsidR="00F50D53">
        <w:rPr>
          <w:rFonts w:cs="Traditional Arabic" w:hint="cs"/>
          <w:sz w:val="36"/>
          <w:szCs w:val="36"/>
          <w:rtl/>
          <w:lang w:bidi="ar-SY"/>
        </w:rPr>
        <w:t>:</w:t>
      </w:r>
      <w:r w:rsidRPr="00463666">
        <w:rPr>
          <w:rFonts w:cs="Traditional Arabic" w:hint="cs"/>
          <w:sz w:val="36"/>
          <w:szCs w:val="36"/>
          <w:rtl/>
          <w:lang w:bidi="ar-SY"/>
        </w:rPr>
        <w:t xml:space="preserve"> هل الإمام حاضرٌ في جوف القبر ومطَّلعٌ على زائره ويمكنه أن يطلب من </w:t>
      </w:r>
      <w:r w:rsidR="00895F19">
        <w:rPr>
          <w:rFonts w:cs="Traditional Arabic" w:hint="cs"/>
          <w:sz w:val="36"/>
          <w:szCs w:val="36"/>
          <w:rtl/>
          <w:lang w:bidi="ar-SY"/>
        </w:rPr>
        <w:t>الله</w:t>
      </w:r>
      <w:r w:rsidRPr="00463666">
        <w:rPr>
          <w:rFonts w:cs="Traditional Arabic" w:hint="cs"/>
          <w:sz w:val="36"/>
          <w:szCs w:val="36"/>
          <w:rtl/>
          <w:lang w:bidi="ar-SY"/>
        </w:rPr>
        <w:t xml:space="preserve"> تعالى أن يصرف النظر عن جرائم هذا الفرد الطمّاع وذنوبه وخطاياه وإسرافه وخياناته فيجيب </w:t>
      </w:r>
      <w:r w:rsidR="00895F19">
        <w:rPr>
          <w:rFonts w:cs="Traditional Arabic" w:hint="cs"/>
          <w:sz w:val="36"/>
          <w:szCs w:val="36"/>
          <w:rtl/>
          <w:lang w:bidi="ar-SY"/>
        </w:rPr>
        <w:t>الله</w:t>
      </w:r>
      <w:r w:rsidRPr="00463666">
        <w:rPr>
          <w:rFonts w:cs="Traditional Arabic" w:hint="cs"/>
          <w:sz w:val="36"/>
          <w:szCs w:val="36"/>
          <w:rtl/>
          <w:lang w:bidi="ar-SY"/>
        </w:rPr>
        <w:t xml:space="preserve"> فوراً طلب الإمام ويطيعه في رجائه</w:t>
      </w:r>
      <w:r w:rsidR="00F50D53">
        <w:rPr>
          <w:rFonts w:cs="Traditional Arabic" w:hint="cs"/>
          <w:sz w:val="36"/>
          <w:szCs w:val="36"/>
          <w:rtl/>
          <w:lang w:bidi="ar-SY"/>
        </w:rPr>
        <w:t>،</w:t>
      </w:r>
      <w:r w:rsidRPr="00463666">
        <w:rPr>
          <w:rFonts w:cs="Traditional Arabic" w:hint="cs"/>
          <w:sz w:val="36"/>
          <w:szCs w:val="36"/>
          <w:rtl/>
          <w:lang w:bidi="ar-SY"/>
        </w:rPr>
        <w:t xml:space="preserve"> ويضرب صفحاً عن كل قوانينه وتشريعات كتابه</w:t>
      </w:r>
      <w:r w:rsidR="00F50D53">
        <w:rPr>
          <w:rFonts w:cs="Traditional Arabic" w:hint="cs"/>
          <w:sz w:val="36"/>
          <w:szCs w:val="36"/>
          <w:rtl/>
          <w:lang w:bidi="ar-SY"/>
        </w:rPr>
        <w:t>؟!</w:t>
      </w:r>
      <w:r w:rsidRPr="00463666">
        <w:rPr>
          <w:rFonts w:cs="Traditional Arabic" w:hint="cs"/>
          <w:sz w:val="36"/>
          <w:szCs w:val="36"/>
          <w:rtl/>
          <w:lang w:bidi="ar-SY"/>
        </w:rPr>
        <w:t xml:space="preserve"> أم أن الإمام لا علم له بكل هذه الإطراءات والمدائح لأنه ليس في عالم الدنيا بل في عالم البرزخ بعيداً عن سماع هذه الأمور ويَبْرَأُ من أهل الإسراف والإثم والفجور</w:t>
      </w:r>
      <w:r w:rsidR="00F50D53">
        <w:rPr>
          <w:rFonts w:cs="Traditional Arabic" w:hint="cs"/>
          <w:sz w:val="36"/>
          <w:szCs w:val="36"/>
          <w:rtl/>
          <w:lang w:bidi="ar-SY"/>
        </w:rPr>
        <w:t>،</w:t>
      </w:r>
      <w:r w:rsidRPr="00463666">
        <w:rPr>
          <w:rFonts w:cs="Traditional Arabic" w:hint="cs"/>
          <w:sz w:val="36"/>
          <w:szCs w:val="36"/>
          <w:rtl/>
          <w:lang w:bidi="ar-SY"/>
        </w:rPr>
        <w:t xml:space="preserve"> و</w:t>
      </w:r>
      <w:r w:rsidR="00895F19">
        <w:rPr>
          <w:rFonts w:cs="Traditional Arabic" w:hint="cs"/>
          <w:sz w:val="36"/>
          <w:szCs w:val="36"/>
          <w:rtl/>
          <w:lang w:bidi="ar-SY"/>
        </w:rPr>
        <w:t>الله</w:t>
      </w:r>
      <w:r w:rsidRPr="00463666">
        <w:rPr>
          <w:rFonts w:cs="Traditional Arabic" w:hint="cs"/>
          <w:sz w:val="36"/>
          <w:szCs w:val="36"/>
          <w:rtl/>
          <w:lang w:bidi="ar-SY"/>
        </w:rPr>
        <w:t xml:space="preserve"> تعالى لا يعطّل قانونه ولا يُلغي العمل بعدالته وتطبيق جزائه العادل على الآثمين المجرمين</w:t>
      </w:r>
      <w:r w:rsidR="00F50D53">
        <w:rPr>
          <w:rFonts w:cs="Traditional Arabic" w:hint="cs"/>
          <w:sz w:val="36"/>
          <w:szCs w:val="36"/>
          <w:rtl/>
          <w:lang w:bidi="ar-SY"/>
        </w:rPr>
        <w:t>.</w:t>
      </w:r>
      <w:r w:rsidRPr="00463666">
        <w:rPr>
          <w:rFonts w:cs="Traditional Arabic" w:hint="cs"/>
          <w:sz w:val="36"/>
          <w:szCs w:val="36"/>
          <w:rtl/>
          <w:lang w:bidi="ar-SY"/>
        </w:rPr>
        <w:t xml:space="preserve"> </w:t>
      </w:r>
    </w:p>
    <w:p w:rsidR="00542074" w:rsidRPr="00463666" w:rsidRDefault="00542074" w:rsidP="00463666">
      <w:pPr>
        <w:widowControl w:val="0"/>
        <w:spacing w:before="120"/>
        <w:ind w:firstLine="567"/>
        <w:jc w:val="lowKashida"/>
        <w:rPr>
          <w:rFonts w:cs="Traditional Arabic" w:hint="cs"/>
          <w:sz w:val="36"/>
          <w:szCs w:val="36"/>
          <w:rtl/>
          <w:lang w:bidi="ar-SY"/>
        </w:rPr>
      </w:pPr>
      <w:r w:rsidRPr="00463666">
        <w:rPr>
          <w:rFonts w:cs="Traditional Arabic" w:hint="cs"/>
          <w:sz w:val="36"/>
          <w:szCs w:val="36"/>
          <w:rtl/>
          <w:lang w:bidi="ar-SY"/>
        </w:rPr>
        <w:t>ليت أحدهم يقول لمثل هذا الزائر</w:t>
      </w:r>
      <w:r w:rsidR="00F50D53">
        <w:rPr>
          <w:rFonts w:cs="Traditional Arabic" w:hint="cs"/>
          <w:sz w:val="36"/>
          <w:szCs w:val="36"/>
          <w:rtl/>
          <w:lang w:bidi="ar-SY"/>
        </w:rPr>
        <w:t>:</w:t>
      </w:r>
      <w:r w:rsidRPr="00463666">
        <w:rPr>
          <w:rFonts w:cs="Traditional Arabic" w:hint="cs"/>
          <w:sz w:val="36"/>
          <w:szCs w:val="36"/>
          <w:rtl/>
          <w:lang w:bidi="ar-SY"/>
        </w:rPr>
        <w:t xml:space="preserve"> عزيزي</w:t>
      </w:r>
      <w:r w:rsidR="00F50D53">
        <w:rPr>
          <w:rFonts w:cs="Traditional Arabic" w:hint="cs"/>
          <w:sz w:val="36"/>
          <w:szCs w:val="36"/>
          <w:rtl/>
          <w:lang w:bidi="ar-SY"/>
        </w:rPr>
        <w:t>!</w:t>
      </w:r>
      <w:r w:rsidRPr="00463666">
        <w:rPr>
          <w:rFonts w:cs="Traditional Arabic" w:hint="cs"/>
          <w:sz w:val="36"/>
          <w:szCs w:val="36"/>
          <w:rtl/>
          <w:lang w:bidi="ar-SY"/>
        </w:rPr>
        <w:t xml:space="preserve"> استحِ من </w:t>
      </w:r>
      <w:r w:rsidR="00895F19">
        <w:rPr>
          <w:rFonts w:cs="Traditional Arabic" w:hint="cs"/>
          <w:sz w:val="36"/>
          <w:szCs w:val="36"/>
          <w:rtl/>
          <w:lang w:bidi="ar-SY"/>
        </w:rPr>
        <w:t>الله</w:t>
      </w:r>
      <w:r w:rsidR="00E97EAD">
        <w:rPr>
          <w:rFonts w:cs="Traditional Arabic" w:hint="cs"/>
          <w:sz w:val="36"/>
          <w:szCs w:val="36"/>
          <w:rtl/>
          <w:lang w:bidi="ar-SY"/>
        </w:rPr>
        <w:t xml:space="preserve"> و</w:t>
      </w:r>
      <w:r w:rsidRPr="00463666">
        <w:rPr>
          <w:rFonts w:cs="Traditional Arabic" w:hint="cs"/>
          <w:sz w:val="36"/>
          <w:szCs w:val="36"/>
          <w:rtl/>
          <w:lang w:bidi="ar-SY"/>
        </w:rPr>
        <w:t xml:space="preserve">دَعْ الإطراء والتملّق ولا تتوجَّه إلا إلى </w:t>
      </w:r>
      <w:r w:rsidR="00895F19">
        <w:rPr>
          <w:rFonts w:cs="Traditional Arabic" w:hint="cs"/>
          <w:sz w:val="36"/>
          <w:szCs w:val="36"/>
          <w:rtl/>
          <w:lang w:bidi="ar-SY"/>
        </w:rPr>
        <w:t>الله</w:t>
      </w:r>
      <w:r w:rsidRPr="00463666">
        <w:rPr>
          <w:rFonts w:cs="Traditional Arabic" w:hint="cs"/>
          <w:sz w:val="36"/>
          <w:szCs w:val="36"/>
          <w:rtl/>
          <w:lang w:bidi="ar-SY"/>
        </w:rPr>
        <w:t xml:space="preserve"> الذي جعل التوبة الطريق الوحيد إلى النجاة</w:t>
      </w:r>
      <w:r w:rsidR="00F50D53">
        <w:rPr>
          <w:rFonts w:cs="Traditional Arabic" w:hint="cs"/>
          <w:sz w:val="36"/>
          <w:szCs w:val="36"/>
          <w:rtl/>
          <w:lang w:bidi="ar-SY"/>
        </w:rPr>
        <w:t>؛</w:t>
      </w:r>
      <w:r w:rsidRPr="00463666">
        <w:rPr>
          <w:rFonts w:cs="Traditional Arabic" w:hint="cs"/>
          <w:sz w:val="36"/>
          <w:szCs w:val="36"/>
          <w:rtl/>
          <w:lang w:bidi="ar-SY"/>
        </w:rPr>
        <w:t xml:space="preserve"> فَتُبْ إليه واترك الإسراف والجرائم</w:t>
      </w:r>
      <w:r w:rsidR="00F50D53">
        <w:rPr>
          <w:rFonts w:cs="Traditional Arabic" w:hint="cs"/>
          <w:sz w:val="36"/>
          <w:szCs w:val="36"/>
          <w:rtl/>
          <w:lang w:bidi="ar-SY"/>
        </w:rPr>
        <w:t>.</w:t>
      </w:r>
      <w:r w:rsidRPr="00463666">
        <w:rPr>
          <w:rFonts w:cs="Traditional Arabic" w:hint="cs"/>
          <w:sz w:val="36"/>
          <w:szCs w:val="36"/>
          <w:rtl/>
          <w:lang w:bidi="ar-SY"/>
        </w:rPr>
        <w:t xml:space="preserve"> أتظن أن الإمامَ مأمورٌ بالدفاع عن الجُناة والآثمين</w:t>
      </w:r>
      <w:r w:rsidR="00F50D53">
        <w:rPr>
          <w:rFonts w:cs="Traditional Arabic" w:hint="cs"/>
          <w:sz w:val="36"/>
          <w:szCs w:val="36"/>
          <w:rtl/>
          <w:lang w:bidi="ar-SY"/>
        </w:rPr>
        <w:t>؟</w:t>
      </w:r>
      <w:r w:rsidRPr="00463666">
        <w:rPr>
          <w:rFonts w:cs="Traditional Arabic" w:hint="cs"/>
          <w:sz w:val="36"/>
          <w:szCs w:val="36"/>
          <w:rtl/>
          <w:lang w:bidi="ar-SY"/>
        </w:rPr>
        <w:t xml:space="preserve"> أو أنه مطيع لك فيما تريد</w:t>
      </w:r>
      <w:r w:rsidR="00F50D53">
        <w:rPr>
          <w:rFonts w:cs="Traditional Arabic" w:hint="cs"/>
          <w:sz w:val="36"/>
          <w:szCs w:val="36"/>
          <w:rtl/>
          <w:lang w:bidi="ar-SY"/>
        </w:rPr>
        <w:t>؟</w:t>
      </w:r>
      <w:r w:rsidRPr="00463666">
        <w:rPr>
          <w:rFonts w:cs="Traditional Arabic" w:hint="cs"/>
          <w:sz w:val="36"/>
          <w:szCs w:val="36"/>
          <w:rtl/>
          <w:lang w:bidi="ar-SY"/>
        </w:rPr>
        <w:t xml:space="preserve"> فأيُّ إمام هذا الذي تتخيَّلُهُ وأيُّ دين وأيُّ إسلام وأي كتاب قانون هذا الذي اخترعته لنفسك</w:t>
      </w:r>
      <w:r w:rsidR="00F50D53">
        <w:rPr>
          <w:rFonts w:cs="Traditional Arabic" w:hint="cs"/>
          <w:sz w:val="36"/>
          <w:szCs w:val="36"/>
          <w:rtl/>
          <w:lang w:bidi="ar-SY"/>
        </w:rPr>
        <w:t>؟!</w:t>
      </w:r>
      <w:r w:rsidRPr="00463666">
        <w:rPr>
          <w:rFonts w:cs="Traditional Arabic" w:hint="cs"/>
          <w:sz w:val="36"/>
          <w:szCs w:val="36"/>
          <w:rtl/>
          <w:lang w:bidi="ar-SY"/>
        </w:rPr>
        <w:t xml:space="preserve"> </w:t>
      </w:r>
    </w:p>
    <w:p w:rsidR="00542074" w:rsidRPr="00463666" w:rsidRDefault="00542074" w:rsidP="00463666">
      <w:pPr>
        <w:widowControl w:val="0"/>
        <w:spacing w:before="120"/>
        <w:ind w:firstLine="567"/>
        <w:jc w:val="lowKashida"/>
        <w:rPr>
          <w:rFonts w:cs="Traditional Arabic" w:hint="cs"/>
          <w:sz w:val="36"/>
          <w:szCs w:val="36"/>
          <w:rtl/>
          <w:lang w:bidi="ar-SY"/>
        </w:rPr>
      </w:pPr>
      <w:r w:rsidRPr="00463666">
        <w:rPr>
          <w:rFonts w:cs="Traditional Arabic" w:hint="cs"/>
          <w:sz w:val="36"/>
          <w:szCs w:val="36"/>
          <w:rtl/>
          <w:lang w:bidi="ar-SY"/>
        </w:rPr>
        <w:t xml:space="preserve">هنا يقدّم المجلسيُّ والشيخ الطوسيُّ وآخرون تعليمات للزائر حول كيفية أداء صلوات معيَّنة ما أنزل </w:t>
      </w:r>
      <w:r w:rsidR="00895F19">
        <w:rPr>
          <w:rFonts w:cs="Traditional Arabic" w:hint="cs"/>
          <w:sz w:val="36"/>
          <w:szCs w:val="36"/>
          <w:rtl/>
          <w:lang w:bidi="ar-SY"/>
        </w:rPr>
        <w:t>الله</w:t>
      </w:r>
      <w:r w:rsidRPr="00463666">
        <w:rPr>
          <w:rFonts w:cs="Traditional Arabic" w:hint="cs"/>
          <w:sz w:val="36"/>
          <w:szCs w:val="36"/>
          <w:rtl/>
          <w:lang w:bidi="ar-SY"/>
        </w:rPr>
        <w:t xml:space="preserve"> بها من سلطان وليست إلا من اختراع الآخرين وظنونهم</w:t>
      </w:r>
      <w:r w:rsidR="00F50D53">
        <w:rPr>
          <w:rFonts w:cs="Traditional Arabic" w:hint="cs"/>
          <w:sz w:val="36"/>
          <w:szCs w:val="36"/>
          <w:rtl/>
          <w:lang w:bidi="ar-SY"/>
        </w:rPr>
        <w:t>.</w:t>
      </w:r>
    </w:p>
    <w:p w:rsidR="00542074" w:rsidRPr="00463666" w:rsidRDefault="00542074" w:rsidP="00463666">
      <w:pPr>
        <w:widowControl w:val="0"/>
        <w:spacing w:before="120"/>
        <w:ind w:firstLine="567"/>
        <w:jc w:val="lowKashida"/>
        <w:rPr>
          <w:rFonts w:cs="Traditional Arabic" w:hint="cs"/>
          <w:sz w:val="36"/>
          <w:szCs w:val="36"/>
          <w:rtl/>
        </w:rPr>
      </w:pPr>
      <w:r w:rsidRPr="00463666">
        <w:rPr>
          <w:rFonts w:cs="Traditional Arabic" w:hint="cs"/>
          <w:sz w:val="36"/>
          <w:szCs w:val="36"/>
          <w:rtl/>
          <w:lang w:bidi="ar-SY"/>
        </w:rPr>
        <w:t>2</w:t>
      </w:r>
      <w:r w:rsidR="00F50D53">
        <w:rPr>
          <w:rFonts w:cs="Traditional Arabic" w:hint="cs"/>
          <w:sz w:val="36"/>
          <w:szCs w:val="36"/>
          <w:rtl/>
          <w:lang w:bidi="ar-SY"/>
        </w:rPr>
        <w:t>-</w:t>
      </w:r>
      <w:r w:rsidRPr="00463666">
        <w:rPr>
          <w:rFonts w:cs="Traditional Arabic" w:hint="cs"/>
          <w:sz w:val="36"/>
          <w:szCs w:val="36"/>
          <w:rtl/>
          <w:lang w:bidi="ar-SY"/>
        </w:rPr>
        <w:t xml:space="preserve"> ثم أورد المجلسيُّ زيارةً طويلةً أخرى وقال في بدايتها</w:t>
      </w:r>
      <w:r w:rsidR="00F50D53">
        <w:rPr>
          <w:rFonts w:cs="Traditional Arabic" w:hint="cs"/>
          <w:sz w:val="36"/>
          <w:szCs w:val="36"/>
          <w:rtl/>
          <w:lang w:bidi="ar-SY"/>
        </w:rPr>
        <w:t>:</w:t>
      </w:r>
      <w:r w:rsidRPr="00463666">
        <w:rPr>
          <w:rFonts w:cs="Traditional Arabic" w:hint="cs"/>
          <w:sz w:val="36"/>
          <w:szCs w:val="36"/>
          <w:rtl/>
          <w:lang w:bidi="ar-SY"/>
        </w:rPr>
        <w:t xml:space="preserve"> </w:t>
      </w:r>
      <w:r w:rsidR="006667C2" w:rsidRPr="00463666">
        <w:rPr>
          <w:rFonts w:cs="Traditional Arabic" w:hint="cs"/>
          <w:sz w:val="36"/>
          <w:szCs w:val="36"/>
          <w:rtl/>
          <w:lang w:bidi="ar-SY"/>
        </w:rPr>
        <w:t>«</w:t>
      </w:r>
      <w:r w:rsidRPr="00463666">
        <w:rPr>
          <w:rFonts w:cs="Traditional Arabic"/>
          <w:b/>
          <w:bCs/>
          <w:sz w:val="36"/>
          <w:szCs w:val="36"/>
          <w:rtl/>
          <w:lang w:bidi="ar-SY"/>
        </w:rPr>
        <w:t>وجدت</w:t>
      </w:r>
      <w:r w:rsidRPr="00463666">
        <w:rPr>
          <w:rFonts w:cs="Traditional Arabic" w:hint="cs"/>
          <w:b/>
          <w:bCs/>
          <w:sz w:val="36"/>
          <w:szCs w:val="36"/>
          <w:rtl/>
          <w:lang w:bidi="ar-SY"/>
        </w:rPr>
        <w:t>ُ</w:t>
      </w:r>
      <w:r w:rsidRPr="00463666">
        <w:rPr>
          <w:rFonts w:cs="Traditional Arabic"/>
          <w:b/>
          <w:bCs/>
          <w:sz w:val="36"/>
          <w:szCs w:val="36"/>
          <w:rtl/>
          <w:lang w:bidi="ar-SY"/>
        </w:rPr>
        <w:t xml:space="preserve"> في نسخة</w:t>
      </w:r>
      <w:r w:rsidRPr="00463666">
        <w:rPr>
          <w:rFonts w:cs="Traditional Arabic" w:hint="cs"/>
          <w:b/>
          <w:bCs/>
          <w:sz w:val="36"/>
          <w:szCs w:val="36"/>
          <w:rtl/>
          <w:lang w:bidi="ar-SY"/>
        </w:rPr>
        <w:t>ٍ</w:t>
      </w:r>
      <w:r w:rsidRPr="00463666">
        <w:rPr>
          <w:rFonts w:cs="Traditional Arabic"/>
          <w:b/>
          <w:bCs/>
          <w:sz w:val="36"/>
          <w:szCs w:val="36"/>
          <w:rtl/>
          <w:lang w:bidi="ar-SY"/>
        </w:rPr>
        <w:t xml:space="preserve"> قديمة</w:t>
      </w:r>
      <w:r w:rsidRPr="00463666">
        <w:rPr>
          <w:rFonts w:cs="Traditional Arabic" w:hint="cs"/>
          <w:b/>
          <w:bCs/>
          <w:sz w:val="36"/>
          <w:szCs w:val="36"/>
          <w:rtl/>
          <w:lang w:bidi="ar-SY"/>
        </w:rPr>
        <w:t>ٍ</w:t>
      </w:r>
      <w:r w:rsidRPr="00463666">
        <w:rPr>
          <w:rFonts w:cs="Traditional Arabic"/>
          <w:b/>
          <w:bCs/>
          <w:sz w:val="36"/>
          <w:szCs w:val="36"/>
          <w:rtl/>
          <w:lang w:bidi="ar-SY"/>
        </w:rPr>
        <w:t xml:space="preserve"> من مؤل</w:t>
      </w:r>
      <w:r w:rsidRPr="00463666">
        <w:rPr>
          <w:rFonts w:cs="Traditional Arabic" w:hint="cs"/>
          <w:b/>
          <w:bCs/>
          <w:sz w:val="36"/>
          <w:szCs w:val="36"/>
          <w:rtl/>
          <w:lang w:bidi="ar-SY"/>
        </w:rPr>
        <w:t>َّ</w:t>
      </w:r>
      <w:r w:rsidRPr="00463666">
        <w:rPr>
          <w:rFonts w:cs="Traditional Arabic"/>
          <w:b/>
          <w:bCs/>
          <w:sz w:val="36"/>
          <w:szCs w:val="36"/>
          <w:rtl/>
          <w:lang w:bidi="ar-SY"/>
        </w:rPr>
        <w:t>فات أصحابنا زيارة</w:t>
      </w:r>
      <w:r w:rsidRPr="00463666">
        <w:rPr>
          <w:rFonts w:cs="Traditional Arabic" w:hint="cs"/>
          <w:b/>
          <w:bCs/>
          <w:sz w:val="36"/>
          <w:szCs w:val="36"/>
          <w:rtl/>
          <w:lang w:bidi="ar-SY"/>
        </w:rPr>
        <w:t>ً</w:t>
      </w:r>
      <w:r w:rsidRPr="00463666">
        <w:rPr>
          <w:rFonts w:cs="Traditional Arabic"/>
          <w:b/>
          <w:bCs/>
          <w:sz w:val="36"/>
          <w:szCs w:val="36"/>
          <w:rtl/>
          <w:lang w:bidi="ar-SY"/>
        </w:rPr>
        <w:t xml:space="preserve"> لهم</w:t>
      </w:r>
      <w:r w:rsidR="00D97AEE">
        <w:rPr>
          <w:rFonts w:cs="Traditional Arabic" w:hint="cs"/>
          <w:b/>
          <w:bCs/>
          <w:sz w:val="36"/>
          <w:szCs w:val="36"/>
          <w:rtl/>
          <w:lang w:bidi="ar-SY"/>
        </w:rPr>
        <w:t xml:space="preserve"> </w:t>
      </w:r>
      <w:r w:rsidRPr="00463666">
        <w:rPr>
          <w:rFonts w:ascii="Abo-thar" w:hAnsi="Abo-thar" w:cs="Traditional Arabic"/>
          <w:sz w:val="36"/>
          <w:szCs w:val="36"/>
          <w:rtl/>
        </w:rPr>
        <w:t>عليهم السلام</w:t>
      </w:r>
      <w:r w:rsidR="00D97AEE">
        <w:rPr>
          <w:rFonts w:ascii="Abo-thar" w:hAnsi="Abo-thar" w:cs="Traditional Arabic"/>
          <w:sz w:val="36"/>
          <w:szCs w:val="36"/>
          <w:rtl/>
        </w:rPr>
        <w:t xml:space="preserve"> </w:t>
      </w:r>
      <w:r w:rsidRPr="00463666">
        <w:rPr>
          <w:rFonts w:cs="Traditional Arabic"/>
          <w:b/>
          <w:bCs/>
          <w:sz w:val="36"/>
          <w:szCs w:val="36"/>
          <w:rtl/>
          <w:lang w:bidi="ar-SY"/>
        </w:rPr>
        <w:t>فأوردت</w:t>
      </w:r>
      <w:r w:rsidRPr="00463666">
        <w:rPr>
          <w:rFonts w:cs="Traditional Arabic" w:hint="cs"/>
          <w:b/>
          <w:bCs/>
          <w:sz w:val="36"/>
          <w:szCs w:val="36"/>
          <w:rtl/>
          <w:lang w:bidi="ar-SY"/>
        </w:rPr>
        <w:t>ُ</w:t>
      </w:r>
      <w:r w:rsidRPr="00463666">
        <w:rPr>
          <w:rFonts w:cs="Traditional Arabic"/>
          <w:b/>
          <w:bCs/>
          <w:sz w:val="36"/>
          <w:szCs w:val="36"/>
          <w:rtl/>
          <w:lang w:bidi="ar-SY"/>
        </w:rPr>
        <w:t>ها كما وجدت</w:t>
      </w:r>
      <w:r w:rsidRPr="00463666">
        <w:rPr>
          <w:rFonts w:cs="Traditional Arabic" w:hint="cs"/>
          <w:b/>
          <w:bCs/>
          <w:sz w:val="36"/>
          <w:szCs w:val="36"/>
          <w:rtl/>
          <w:lang w:bidi="ar-SY"/>
        </w:rPr>
        <w:t>ُ</w:t>
      </w:r>
      <w:r w:rsidRPr="00463666">
        <w:rPr>
          <w:rFonts w:cs="Traditional Arabic"/>
          <w:b/>
          <w:bCs/>
          <w:sz w:val="36"/>
          <w:szCs w:val="36"/>
          <w:rtl/>
          <w:lang w:bidi="ar-SY"/>
        </w:rPr>
        <w:t>ها</w:t>
      </w:r>
      <w:r w:rsidR="006667C2" w:rsidRPr="00463666">
        <w:rPr>
          <w:rFonts w:cs="Traditional Arabic" w:hint="cs"/>
          <w:sz w:val="36"/>
          <w:szCs w:val="36"/>
          <w:rtl/>
          <w:lang w:bidi="ar-SY"/>
        </w:rPr>
        <w:t>»</w:t>
      </w:r>
      <w:r w:rsidR="00F50D53">
        <w:rPr>
          <w:rFonts w:cs="Traditional Arabic" w:hint="cs"/>
          <w:sz w:val="36"/>
          <w:szCs w:val="36"/>
          <w:rtl/>
          <w:lang w:bidi="ar-SY"/>
        </w:rPr>
        <w:t>!</w:t>
      </w:r>
      <w:r w:rsidR="00F50D53">
        <w:rPr>
          <w:rFonts w:cs="Traditional Arabic"/>
          <w:b/>
          <w:bCs/>
          <w:color w:val="008000"/>
          <w:sz w:val="36"/>
          <w:szCs w:val="36"/>
          <w:vertAlign w:val="superscript"/>
          <w:rtl/>
          <w:lang w:bidi="ar-SY"/>
        </w:rPr>
        <w:t>(</w:t>
      </w:r>
      <w:r w:rsidRPr="00D66477">
        <w:rPr>
          <w:rStyle w:val="FootnoteReference"/>
          <w:rFonts w:cs="Traditional Arabic"/>
          <w:b/>
          <w:bCs/>
          <w:color w:val="008000"/>
          <w:sz w:val="36"/>
          <w:szCs w:val="36"/>
          <w:rtl/>
          <w:lang w:bidi="ar-SY"/>
        </w:rPr>
        <w:footnoteReference w:id="67"/>
      </w:r>
      <w:r w:rsidR="00F50D53">
        <w:rPr>
          <w:rFonts w:cs="Traditional Arabic"/>
          <w:b/>
          <w:bCs/>
          <w:color w:val="008000"/>
          <w:sz w:val="36"/>
          <w:szCs w:val="36"/>
          <w:vertAlign w:val="superscript"/>
          <w:rtl/>
          <w:lang w:bidi="ar-SY"/>
        </w:rPr>
        <w:t>)</w:t>
      </w:r>
      <w:r w:rsidR="00F50D53">
        <w:rPr>
          <w:rFonts w:cs="Traditional Arabic" w:hint="cs"/>
          <w:sz w:val="36"/>
          <w:szCs w:val="36"/>
          <w:rtl/>
          <w:lang w:bidi="ar-SY"/>
        </w:rPr>
        <w:t>،</w:t>
      </w:r>
      <w:r w:rsidRPr="00463666">
        <w:rPr>
          <w:rFonts w:cs="Traditional Arabic" w:hint="cs"/>
          <w:sz w:val="36"/>
          <w:szCs w:val="36"/>
          <w:rtl/>
          <w:lang w:bidi="ar-SY"/>
        </w:rPr>
        <w:t xml:space="preserve"> أي هي نسخةٌ لكتابٍ لا يُعْرَف اسم مؤلِّفه ولا المصادر التي رجع إليها</w:t>
      </w:r>
      <w:r w:rsidR="00F50D53">
        <w:rPr>
          <w:rFonts w:cs="Traditional Arabic" w:hint="cs"/>
          <w:sz w:val="36"/>
          <w:szCs w:val="36"/>
          <w:rtl/>
          <w:lang w:bidi="ar-SY"/>
        </w:rPr>
        <w:t>.</w:t>
      </w:r>
      <w:r w:rsidRPr="00463666">
        <w:rPr>
          <w:rFonts w:cs="Traditional Arabic" w:hint="cs"/>
          <w:sz w:val="36"/>
          <w:szCs w:val="36"/>
          <w:rtl/>
          <w:lang w:bidi="ar-SY"/>
        </w:rPr>
        <w:t xml:space="preserve"> وفي هذه الزيارة توجد جملٌ مخالفةٌ للقرآن وأكاذيب لا أساس لها ولا برهان عليها</w:t>
      </w:r>
      <w:r w:rsidR="00F50D53">
        <w:rPr>
          <w:rFonts w:cs="Traditional Arabic" w:hint="cs"/>
          <w:sz w:val="36"/>
          <w:szCs w:val="36"/>
          <w:rtl/>
          <w:lang w:bidi="ar-SY"/>
        </w:rPr>
        <w:t>،</w:t>
      </w:r>
      <w:r w:rsidRPr="00463666">
        <w:rPr>
          <w:rFonts w:cs="Traditional Arabic" w:hint="cs"/>
          <w:sz w:val="36"/>
          <w:szCs w:val="36"/>
          <w:rtl/>
          <w:lang w:bidi="ar-SY"/>
        </w:rPr>
        <w:t xml:space="preserve"> فمن ذلك أنها تقول في إطراء الأئمّة</w:t>
      </w:r>
      <w:r w:rsidR="00D97AEE">
        <w:rPr>
          <w:rFonts w:cs="Traditional Arabic" w:hint="cs"/>
          <w:sz w:val="36"/>
          <w:szCs w:val="36"/>
          <w:rtl/>
          <w:lang w:bidi="ar-SY"/>
        </w:rPr>
        <w:t xml:space="preserve"> </w:t>
      </w:r>
      <w:r w:rsidRPr="00463666">
        <w:rPr>
          <w:rFonts w:ascii="Abo-thar" w:hAnsi="Abo-thar" w:cs="Traditional Arabic"/>
          <w:sz w:val="36"/>
          <w:szCs w:val="36"/>
          <w:rtl/>
        </w:rPr>
        <w:t>عليهم السلام</w:t>
      </w:r>
      <w:r w:rsidR="00F50D53">
        <w:rPr>
          <w:rFonts w:ascii="Abo-thar" w:hAnsi="Abo-thar" w:cs="Traditional Arabic"/>
          <w:sz w:val="36"/>
          <w:szCs w:val="36"/>
          <w:rtl/>
        </w:rPr>
        <w:t>:</w:t>
      </w:r>
      <w:r w:rsidRPr="00463666">
        <w:rPr>
          <w:rFonts w:cs="Traditional Arabic" w:hint="cs"/>
          <w:sz w:val="36"/>
          <w:szCs w:val="36"/>
          <w:rtl/>
          <w:lang w:bidi="ar-SY"/>
        </w:rPr>
        <w:t xml:space="preserve"> </w:t>
      </w:r>
      <w:r w:rsidR="006667C2" w:rsidRPr="00463666">
        <w:rPr>
          <w:rFonts w:cs="Traditional Arabic" w:hint="cs"/>
          <w:sz w:val="36"/>
          <w:szCs w:val="36"/>
          <w:rtl/>
          <w:lang w:bidi="ar-SY"/>
        </w:rPr>
        <w:t>«</w:t>
      </w:r>
      <w:r w:rsidRPr="00463666">
        <w:rPr>
          <w:rFonts w:cs="Traditional Arabic"/>
          <w:b/>
          <w:bCs/>
          <w:sz w:val="36"/>
          <w:szCs w:val="36"/>
          <w:rtl/>
        </w:rPr>
        <w:t>وشركاء الفرقان</w:t>
      </w:r>
      <w:r w:rsidR="006667C2" w:rsidRPr="00463666">
        <w:rPr>
          <w:rFonts w:cs="Traditional Arabic" w:hint="cs"/>
          <w:sz w:val="36"/>
          <w:szCs w:val="36"/>
          <w:rtl/>
          <w:lang w:bidi="ar-SY"/>
        </w:rPr>
        <w:t>»</w:t>
      </w:r>
      <w:r w:rsidRPr="00463666">
        <w:rPr>
          <w:rFonts w:cs="Traditional Arabic" w:hint="cs"/>
          <w:sz w:val="36"/>
          <w:szCs w:val="36"/>
          <w:rtl/>
          <w:lang w:bidi="ar-SY"/>
        </w:rPr>
        <w:t xml:space="preserve"> أي شركاء القرآن</w:t>
      </w:r>
      <w:r w:rsidR="00F50D53">
        <w:rPr>
          <w:rFonts w:cs="Traditional Arabic" w:hint="cs"/>
          <w:sz w:val="36"/>
          <w:szCs w:val="36"/>
          <w:rtl/>
          <w:lang w:bidi="ar-SY"/>
        </w:rPr>
        <w:t>!</w:t>
      </w:r>
      <w:r w:rsidRPr="00463666">
        <w:rPr>
          <w:rFonts w:cs="Traditional Arabic" w:hint="cs"/>
          <w:sz w:val="36"/>
          <w:szCs w:val="36"/>
          <w:rtl/>
          <w:lang w:bidi="ar-SY"/>
        </w:rPr>
        <w:t xml:space="preserve"> هذا مع أنه ليس </w:t>
      </w:r>
      <w:r w:rsidR="00895F19">
        <w:rPr>
          <w:rFonts w:cs="Traditional Arabic" w:hint="cs"/>
          <w:sz w:val="36"/>
          <w:szCs w:val="36"/>
          <w:rtl/>
          <w:lang w:bidi="ar-SY"/>
        </w:rPr>
        <w:t>لله</w:t>
      </w:r>
      <w:r w:rsidR="00D97AEE">
        <w:rPr>
          <w:rFonts w:cs="Traditional Arabic" w:hint="cs"/>
          <w:sz w:val="36"/>
          <w:szCs w:val="36"/>
          <w:rtl/>
          <w:lang w:bidi="ar-SY"/>
        </w:rPr>
        <w:t xml:space="preserve"> </w:t>
      </w:r>
      <w:r w:rsidRPr="00463666">
        <w:rPr>
          <w:rFonts w:cs="Traditional Arabic" w:hint="cs"/>
          <w:sz w:val="36"/>
          <w:szCs w:val="36"/>
          <w:rtl/>
          <w:lang w:bidi="ar-SY"/>
        </w:rPr>
        <w:t>تعالى شريك في الملك ولا في الحكم</w:t>
      </w:r>
      <w:r w:rsidR="00F50D53">
        <w:rPr>
          <w:rFonts w:cs="Traditional Arabic" w:hint="cs"/>
          <w:sz w:val="36"/>
          <w:szCs w:val="36"/>
          <w:rtl/>
          <w:lang w:bidi="ar-SY"/>
        </w:rPr>
        <w:t>،</w:t>
      </w:r>
      <w:r w:rsidRPr="00463666">
        <w:rPr>
          <w:rFonts w:cs="Traditional Arabic" w:hint="cs"/>
          <w:sz w:val="36"/>
          <w:szCs w:val="36"/>
          <w:rtl/>
          <w:lang w:bidi="ar-SY"/>
        </w:rPr>
        <w:t xml:space="preserve"> وهو القائل</w:t>
      </w:r>
      <w:r w:rsidR="00F50D53">
        <w:rPr>
          <w:rFonts w:cs="Traditional Arabic" w:hint="cs"/>
          <w:sz w:val="36"/>
          <w:szCs w:val="36"/>
          <w:rtl/>
          <w:lang w:bidi="ar-SY"/>
        </w:rPr>
        <w:t>:</w:t>
      </w:r>
      <w:r w:rsidRPr="00463666">
        <w:rPr>
          <w:rFonts w:cs="Traditional Arabic" w:hint="cs"/>
          <w:sz w:val="36"/>
          <w:szCs w:val="36"/>
          <w:rtl/>
          <w:lang w:bidi="ar-SY"/>
        </w:rPr>
        <w:t xml:space="preserve"> </w:t>
      </w:r>
      <w:r w:rsidR="00F50D53" w:rsidRPr="00895F19">
        <w:rPr>
          <w:rFonts w:cs="Traditional Arabic"/>
          <w:color w:val="0000FF"/>
          <w:sz w:val="36"/>
          <w:szCs w:val="36"/>
          <w:rtl/>
        </w:rPr>
        <w:t>((</w:t>
      </w:r>
      <w:r w:rsidR="006E34CC" w:rsidRPr="00895F19">
        <w:rPr>
          <w:rFonts w:cs="Traditional Arabic"/>
          <w:color w:val="0000FF"/>
          <w:sz w:val="36"/>
          <w:szCs w:val="36"/>
          <w:rtl/>
        </w:rPr>
        <w:t>مَا لَهُمْ مِنْ دُونِهِ مِنْ وَلِيٍّ وَلا يُشْرِكُ فِي حُكْمِهِ أَحَدًا</w:t>
      </w:r>
      <w:r w:rsidR="00F50D53" w:rsidRPr="00895F19">
        <w:rPr>
          <w:rFonts w:cs="Traditional Arabic"/>
          <w:color w:val="0000FF"/>
          <w:sz w:val="36"/>
          <w:szCs w:val="36"/>
          <w:rtl/>
        </w:rPr>
        <w:t>))</w:t>
      </w:r>
      <w:r w:rsidR="006E34CC" w:rsidRPr="00463666">
        <w:rPr>
          <w:rFonts w:cs="Traditional Arabic"/>
          <w:sz w:val="36"/>
          <w:szCs w:val="36"/>
          <w:rtl/>
        </w:rPr>
        <w:t xml:space="preserve"> </w:t>
      </w:r>
      <w:r w:rsidR="006E34CC" w:rsidRPr="00895F19">
        <w:rPr>
          <w:rFonts w:cs="Traditional Arabic"/>
          <w:color w:val="800000"/>
          <w:sz w:val="36"/>
          <w:szCs w:val="26"/>
          <w:rtl/>
        </w:rPr>
        <w:t>[الكهف</w:t>
      </w:r>
      <w:r w:rsidR="00F50D53" w:rsidRPr="00895F19">
        <w:rPr>
          <w:rFonts w:cs="Traditional Arabic"/>
          <w:color w:val="800000"/>
          <w:sz w:val="36"/>
          <w:szCs w:val="26"/>
          <w:rtl/>
        </w:rPr>
        <w:t>:</w:t>
      </w:r>
      <w:r w:rsidR="006E34CC" w:rsidRPr="00895F19">
        <w:rPr>
          <w:rFonts w:cs="Traditional Arabic"/>
          <w:color w:val="800000"/>
          <w:sz w:val="36"/>
          <w:szCs w:val="26"/>
          <w:rtl/>
        </w:rPr>
        <w:t>26]</w:t>
      </w:r>
      <w:r w:rsidR="00F50D53">
        <w:rPr>
          <w:rFonts w:cs="Traditional Arabic" w:hint="cs"/>
          <w:sz w:val="36"/>
          <w:szCs w:val="36"/>
          <w:rtl/>
        </w:rPr>
        <w:t>،</w:t>
      </w:r>
      <w:r w:rsidRPr="00463666">
        <w:rPr>
          <w:rFonts w:cs="Traditional Arabic" w:hint="cs"/>
          <w:sz w:val="36"/>
          <w:szCs w:val="36"/>
          <w:rtl/>
        </w:rPr>
        <w:t xml:space="preserve"> ومشاركته في الملك وفي الحكم شرك تشمله الآية التي يقول فيها </w:t>
      </w:r>
      <w:r w:rsidR="00895F19">
        <w:rPr>
          <w:rFonts w:cs="Traditional Arabic" w:hint="cs"/>
          <w:sz w:val="36"/>
          <w:szCs w:val="36"/>
          <w:rtl/>
        </w:rPr>
        <w:t>الله</w:t>
      </w:r>
      <w:r w:rsidRPr="00463666">
        <w:rPr>
          <w:rFonts w:cs="Traditional Arabic" w:hint="cs"/>
          <w:sz w:val="36"/>
          <w:szCs w:val="36"/>
          <w:rtl/>
        </w:rPr>
        <w:t xml:space="preserve"> تعالى لنبيه الكريم</w:t>
      </w:r>
      <w:r w:rsidR="00D97AEE">
        <w:rPr>
          <w:rFonts w:cs="Traditional Arabic" w:hint="cs"/>
          <w:sz w:val="36"/>
          <w:szCs w:val="36"/>
          <w:rtl/>
        </w:rPr>
        <w:t xml:space="preserve"> </w:t>
      </w:r>
      <w:r w:rsidRPr="00463666">
        <w:rPr>
          <w:rFonts w:ascii="Abo-thar" w:hAnsi="Abo-thar" w:cs="Traditional Arabic"/>
          <w:sz w:val="36"/>
          <w:szCs w:val="36"/>
          <w:rtl/>
          <w:lang w:bidi="ar-SY"/>
        </w:rPr>
        <w:t xml:space="preserve">صلى </w:t>
      </w:r>
      <w:r w:rsidR="00895F19">
        <w:rPr>
          <w:rFonts w:ascii="Abo-thar" w:hAnsi="Abo-thar" w:cs="Traditional Arabic"/>
          <w:sz w:val="36"/>
          <w:szCs w:val="36"/>
          <w:rtl/>
          <w:lang w:bidi="ar-SY"/>
        </w:rPr>
        <w:t>الله</w:t>
      </w:r>
      <w:r w:rsidRPr="00463666">
        <w:rPr>
          <w:rFonts w:ascii="Abo-thar" w:hAnsi="Abo-thar" w:cs="Traditional Arabic"/>
          <w:sz w:val="36"/>
          <w:szCs w:val="36"/>
          <w:rtl/>
          <w:lang w:bidi="ar-SY"/>
        </w:rPr>
        <w:t xml:space="preserve"> عليه وآله وسلم</w:t>
      </w:r>
      <w:r w:rsidR="00F50D53">
        <w:rPr>
          <w:rFonts w:ascii="Abo-thar" w:hAnsi="Abo-thar" w:cs="Traditional Arabic"/>
          <w:sz w:val="36"/>
          <w:szCs w:val="36"/>
          <w:rtl/>
          <w:lang w:bidi="ar-SY"/>
        </w:rPr>
        <w:t>:</w:t>
      </w:r>
      <w:r w:rsidRPr="00463666">
        <w:rPr>
          <w:rFonts w:cs="Traditional Arabic" w:hint="cs"/>
          <w:sz w:val="36"/>
          <w:szCs w:val="36"/>
          <w:rtl/>
        </w:rPr>
        <w:t xml:space="preserve"> </w:t>
      </w:r>
      <w:r w:rsidR="00F50D53" w:rsidRPr="00895F19">
        <w:rPr>
          <w:rFonts w:cs="Traditional Arabic"/>
          <w:color w:val="0000FF"/>
          <w:sz w:val="36"/>
          <w:szCs w:val="36"/>
          <w:rtl/>
        </w:rPr>
        <w:t>((</w:t>
      </w:r>
      <w:r w:rsidR="006E34CC" w:rsidRPr="00895F19">
        <w:rPr>
          <w:rFonts w:cs="Traditional Arabic"/>
          <w:color w:val="0000FF"/>
          <w:sz w:val="36"/>
          <w:szCs w:val="36"/>
          <w:rtl/>
        </w:rPr>
        <w:t>وَلَقَدْ أُوحِيَ إِلَيْكَ وَإِلَى الَّذِينَ مِنْ قَبْلِكَ لَئِنْ أَشْرَكْتَ لَيَحْبَطَنَّ عَمَلُكَ وَلَتَكُونَنَّ مِن</w:t>
      </w:r>
      <w:r w:rsidR="006E34CC" w:rsidRPr="00895F19">
        <w:rPr>
          <w:rFonts w:cs="Traditional Arabic" w:hint="cs"/>
          <w:color w:val="0000FF"/>
          <w:sz w:val="36"/>
          <w:szCs w:val="36"/>
          <w:rtl/>
        </w:rPr>
        <w:t>َ</w:t>
      </w:r>
      <w:r w:rsidR="006E34CC" w:rsidRPr="00895F19">
        <w:rPr>
          <w:rFonts w:cs="Traditional Arabic"/>
          <w:color w:val="0000FF"/>
          <w:sz w:val="36"/>
          <w:szCs w:val="36"/>
          <w:rtl/>
        </w:rPr>
        <w:t xml:space="preserve"> الْخَاسِرِينَ</w:t>
      </w:r>
      <w:r w:rsidR="00F50D53" w:rsidRPr="00895F19">
        <w:rPr>
          <w:rFonts w:cs="Traditional Arabic"/>
          <w:color w:val="0000FF"/>
          <w:sz w:val="36"/>
          <w:szCs w:val="36"/>
          <w:rtl/>
        </w:rPr>
        <w:t>))</w:t>
      </w:r>
      <w:r w:rsidR="006E34CC" w:rsidRPr="00463666">
        <w:rPr>
          <w:rFonts w:cs="Traditional Arabic"/>
          <w:sz w:val="36"/>
          <w:szCs w:val="36"/>
          <w:rtl/>
        </w:rPr>
        <w:t xml:space="preserve"> </w:t>
      </w:r>
      <w:r w:rsidR="006E34CC" w:rsidRPr="00895F19">
        <w:rPr>
          <w:rFonts w:cs="Traditional Arabic"/>
          <w:color w:val="800000"/>
          <w:sz w:val="36"/>
          <w:szCs w:val="26"/>
          <w:rtl/>
        </w:rPr>
        <w:t>[الزمر</w:t>
      </w:r>
      <w:r w:rsidR="00F50D53" w:rsidRPr="00895F19">
        <w:rPr>
          <w:rFonts w:cs="Traditional Arabic"/>
          <w:color w:val="800000"/>
          <w:sz w:val="36"/>
          <w:szCs w:val="26"/>
          <w:rtl/>
        </w:rPr>
        <w:t>:</w:t>
      </w:r>
      <w:r w:rsidR="006E34CC" w:rsidRPr="00895F19">
        <w:rPr>
          <w:rFonts w:cs="Traditional Arabic"/>
          <w:color w:val="800000"/>
          <w:sz w:val="36"/>
          <w:szCs w:val="26"/>
          <w:rtl/>
        </w:rPr>
        <w:t>65]</w:t>
      </w:r>
      <w:r w:rsidR="00F50D53">
        <w:rPr>
          <w:rFonts w:cs="Traditional Arabic" w:hint="cs"/>
          <w:sz w:val="36"/>
          <w:szCs w:val="36"/>
          <w:rtl/>
        </w:rPr>
        <w:t>.</w:t>
      </w:r>
      <w:r w:rsidRPr="00463666">
        <w:rPr>
          <w:rFonts w:cs="Traditional Arabic" w:hint="cs"/>
          <w:sz w:val="36"/>
          <w:szCs w:val="36"/>
          <w:rtl/>
        </w:rPr>
        <w:t xml:space="preserve"> </w:t>
      </w:r>
    </w:p>
    <w:p w:rsidR="00542074" w:rsidRPr="00463666" w:rsidRDefault="00542074" w:rsidP="00463666">
      <w:pPr>
        <w:widowControl w:val="0"/>
        <w:spacing w:before="120"/>
        <w:ind w:firstLine="567"/>
        <w:jc w:val="lowKashida"/>
        <w:rPr>
          <w:rFonts w:cs="Traditional Arabic" w:hint="cs"/>
          <w:sz w:val="36"/>
          <w:szCs w:val="36"/>
          <w:rtl/>
        </w:rPr>
      </w:pPr>
      <w:r w:rsidRPr="00463666">
        <w:rPr>
          <w:rFonts w:cs="Traditional Arabic" w:hint="cs"/>
          <w:sz w:val="36"/>
          <w:szCs w:val="36"/>
          <w:rtl/>
        </w:rPr>
        <w:t>وذنب الشرك لا يُغفر</w:t>
      </w:r>
      <w:r w:rsidR="00F50D53">
        <w:rPr>
          <w:rFonts w:cs="Traditional Arabic" w:hint="cs"/>
          <w:sz w:val="36"/>
          <w:szCs w:val="36"/>
          <w:rtl/>
        </w:rPr>
        <w:t>،</w:t>
      </w:r>
      <w:r w:rsidRPr="00463666">
        <w:rPr>
          <w:rFonts w:cs="Traditional Arabic" w:hint="cs"/>
          <w:sz w:val="36"/>
          <w:szCs w:val="36"/>
          <w:rtl/>
        </w:rPr>
        <w:t xml:space="preserve"> فانظروا كيف يُساق الناس نحو أفكار شركية بواسطة زيارات لا يُعلم من كاتبها</w:t>
      </w:r>
      <w:r w:rsidR="00F50D53">
        <w:rPr>
          <w:rFonts w:cs="Traditional Arabic" w:hint="cs"/>
          <w:sz w:val="36"/>
          <w:szCs w:val="36"/>
          <w:rtl/>
        </w:rPr>
        <w:t>،</w:t>
      </w:r>
      <w:r w:rsidRPr="00463666">
        <w:rPr>
          <w:rFonts w:cs="Traditional Arabic" w:hint="cs"/>
          <w:sz w:val="36"/>
          <w:szCs w:val="36"/>
          <w:rtl/>
        </w:rPr>
        <w:t xml:space="preserve"> ولا سند لها</w:t>
      </w:r>
      <w:r w:rsidR="00F50D53">
        <w:rPr>
          <w:rFonts w:cs="Traditional Arabic" w:hint="cs"/>
          <w:sz w:val="36"/>
          <w:szCs w:val="36"/>
          <w:rtl/>
        </w:rPr>
        <w:t>.</w:t>
      </w:r>
    </w:p>
    <w:p w:rsidR="00542074" w:rsidRPr="00463666" w:rsidRDefault="00542074" w:rsidP="00463666">
      <w:pPr>
        <w:widowControl w:val="0"/>
        <w:spacing w:before="120"/>
        <w:ind w:firstLine="567"/>
        <w:jc w:val="lowKashida"/>
        <w:rPr>
          <w:rFonts w:cs="Traditional Arabic" w:hint="cs"/>
          <w:sz w:val="36"/>
          <w:szCs w:val="36"/>
          <w:rtl/>
        </w:rPr>
      </w:pPr>
      <w:r w:rsidRPr="00463666">
        <w:rPr>
          <w:rFonts w:cs="Traditional Arabic" w:hint="cs"/>
          <w:sz w:val="36"/>
          <w:szCs w:val="36"/>
          <w:rtl/>
        </w:rPr>
        <w:t>وجاء في هذه الزيارة أيضاً</w:t>
      </w:r>
      <w:r w:rsidR="00F50D53">
        <w:rPr>
          <w:rFonts w:cs="Traditional Arabic" w:hint="cs"/>
          <w:sz w:val="36"/>
          <w:szCs w:val="36"/>
          <w:rtl/>
        </w:rPr>
        <w:t>:</w:t>
      </w:r>
      <w:r w:rsidRPr="00463666">
        <w:rPr>
          <w:rFonts w:cs="Traditional Arabic" w:hint="cs"/>
          <w:sz w:val="36"/>
          <w:szCs w:val="36"/>
          <w:rtl/>
        </w:rPr>
        <w:t xml:space="preserve"> </w:t>
      </w:r>
      <w:r w:rsidR="006667C2" w:rsidRPr="00463666">
        <w:rPr>
          <w:rFonts w:cs="Traditional Arabic" w:hint="cs"/>
          <w:sz w:val="36"/>
          <w:szCs w:val="36"/>
          <w:rtl/>
          <w:lang w:bidi="ar-SY"/>
        </w:rPr>
        <w:t>«</w:t>
      </w:r>
      <w:r w:rsidRPr="00463666">
        <w:rPr>
          <w:rFonts w:cs="Traditional Arabic"/>
          <w:b/>
          <w:bCs/>
          <w:sz w:val="36"/>
          <w:szCs w:val="36"/>
          <w:rtl/>
        </w:rPr>
        <w:t xml:space="preserve">وحفظة </w:t>
      </w:r>
      <w:r w:rsidRPr="00463666">
        <w:rPr>
          <w:rFonts w:cs="Traditional Arabic"/>
          <w:b/>
          <w:bCs/>
          <w:sz w:val="36"/>
          <w:szCs w:val="36"/>
          <w:u w:val="single"/>
          <w:rtl/>
        </w:rPr>
        <w:t>سر</w:t>
      </w:r>
      <w:r w:rsidRPr="00463666">
        <w:rPr>
          <w:rFonts w:cs="Traditional Arabic" w:hint="cs"/>
          <w:b/>
          <w:bCs/>
          <w:sz w:val="36"/>
          <w:szCs w:val="36"/>
          <w:u w:val="single"/>
          <w:rtl/>
        </w:rPr>
        <w:t>ِّ</w:t>
      </w:r>
      <w:r w:rsidRPr="00463666">
        <w:rPr>
          <w:rFonts w:cs="Traditional Arabic"/>
          <w:b/>
          <w:bCs/>
          <w:sz w:val="36"/>
          <w:szCs w:val="36"/>
          <w:u w:val="single"/>
          <w:rtl/>
        </w:rPr>
        <w:t>ه</w:t>
      </w:r>
      <w:r w:rsidRPr="00463666">
        <w:rPr>
          <w:rFonts w:cs="Traditional Arabic"/>
          <w:b/>
          <w:bCs/>
          <w:sz w:val="36"/>
          <w:szCs w:val="36"/>
          <w:rtl/>
        </w:rPr>
        <w:t xml:space="preserve"> ومهبط وحيه</w:t>
      </w:r>
      <w:r w:rsidRPr="00463666">
        <w:rPr>
          <w:rFonts w:cs="Traditional Arabic" w:hint="cs"/>
          <w:b/>
          <w:bCs/>
          <w:sz w:val="36"/>
          <w:szCs w:val="36"/>
          <w:rtl/>
        </w:rPr>
        <w:t xml:space="preserve"> ومعادن أمره ونهيه</w:t>
      </w:r>
      <w:r w:rsidR="006667C2" w:rsidRPr="00463666">
        <w:rPr>
          <w:rFonts w:cs="Traditional Arabic" w:hint="cs"/>
          <w:sz w:val="36"/>
          <w:szCs w:val="36"/>
          <w:rtl/>
          <w:lang w:bidi="ar-SY"/>
        </w:rPr>
        <w:t>»</w:t>
      </w:r>
      <w:r w:rsidR="00F50D53">
        <w:rPr>
          <w:rFonts w:cs="Traditional Arabic" w:hint="cs"/>
          <w:sz w:val="36"/>
          <w:szCs w:val="36"/>
          <w:rtl/>
        </w:rPr>
        <w:t>!</w:t>
      </w:r>
      <w:r w:rsidRPr="00463666">
        <w:rPr>
          <w:rFonts w:cs="Traditional Arabic" w:hint="cs"/>
          <w:sz w:val="36"/>
          <w:szCs w:val="36"/>
          <w:rtl/>
        </w:rPr>
        <w:t xml:space="preserve"> ونسأل</w:t>
      </w:r>
      <w:r w:rsidR="00F50D53">
        <w:rPr>
          <w:rFonts w:cs="Traditional Arabic" w:hint="cs"/>
          <w:sz w:val="36"/>
          <w:szCs w:val="36"/>
          <w:rtl/>
        </w:rPr>
        <w:t>:</w:t>
      </w:r>
      <w:r w:rsidRPr="00463666">
        <w:rPr>
          <w:rFonts w:cs="Traditional Arabic" w:hint="cs"/>
          <w:sz w:val="36"/>
          <w:szCs w:val="36"/>
          <w:rtl/>
        </w:rPr>
        <w:t xml:space="preserve"> هل </w:t>
      </w:r>
      <w:r w:rsidRPr="00463666">
        <w:rPr>
          <w:rFonts w:cs="Traditional Arabic" w:hint="cs"/>
          <w:sz w:val="36"/>
          <w:szCs w:val="36"/>
          <w:rtl/>
          <w:lang w:bidi="ar-SY"/>
        </w:rPr>
        <w:t xml:space="preserve">أتى </w:t>
      </w:r>
      <w:r w:rsidR="00895F19">
        <w:rPr>
          <w:rFonts w:cs="Traditional Arabic" w:hint="cs"/>
          <w:sz w:val="36"/>
          <w:szCs w:val="36"/>
          <w:rtl/>
          <w:lang w:bidi="ar-SY"/>
        </w:rPr>
        <w:t>الله</w:t>
      </w:r>
      <w:r w:rsidRPr="00463666">
        <w:rPr>
          <w:rFonts w:cs="Traditional Arabic" w:hint="cs"/>
          <w:sz w:val="36"/>
          <w:szCs w:val="36"/>
          <w:rtl/>
          <w:lang w:bidi="ar-SY"/>
        </w:rPr>
        <w:t xml:space="preserve"> تعالى بدين سرّيّ</w:t>
      </w:r>
      <w:r w:rsidR="00F50D53">
        <w:rPr>
          <w:rFonts w:cs="Traditional Arabic" w:hint="cs"/>
          <w:sz w:val="36"/>
          <w:szCs w:val="36"/>
          <w:rtl/>
          <w:lang w:bidi="ar-SY"/>
        </w:rPr>
        <w:t>؟</w:t>
      </w:r>
      <w:r w:rsidRPr="00463666">
        <w:rPr>
          <w:rFonts w:cs="Traditional Arabic" w:hint="cs"/>
          <w:sz w:val="36"/>
          <w:szCs w:val="36"/>
          <w:rtl/>
          <w:lang w:bidi="ar-SY"/>
        </w:rPr>
        <w:t xml:space="preserve"> أليس هو القائل</w:t>
      </w:r>
      <w:r w:rsidR="00F50D53">
        <w:rPr>
          <w:rFonts w:cs="Traditional Arabic" w:hint="cs"/>
          <w:sz w:val="36"/>
          <w:szCs w:val="36"/>
          <w:rtl/>
          <w:lang w:bidi="ar-SY"/>
        </w:rPr>
        <w:t>:</w:t>
      </w:r>
      <w:r w:rsidRPr="00463666">
        <w:rPr>
          <w:rFonts w:cs="Traditional Arabic" w:hint="cs"/>
          <w:sz w:val="36"/>
          <w:szCs w:val="36"/>
          <w:rtl/>
          <w:lang w:bidi="ar-SY"/>
        </w:rPr>
        <w:t xml:space="preserve"> </w:t>
      </w:r>
      <w:r w:rsidR="00F50D53" w:rsidRPr="00895F19">
        <w:rPr>
          <w:rFonts w:cs="Traditional Arabic"/>
          <w:color w:val="0000FF"/>
          <w:sz w:val="36"/>
          <w:szCs w:val="36"/>
          <w:rtl/>
        </w:rPr>
        <w:t>((</w:t>
      </w:r>
      <w:r w:rsidR="006E34CC" w:rsidRPr="00895F19">
        <w:rPr>
          <w:rFonts w:cs="Traditional Arabic"/>
          <w:color w:val="0000FF"/>
          <w:sz w:val="36"/>
          <w:szCs w:val="36"/>
          <w:rtl/>
        </w:rPr>
        <w:t>فَقُلْ آذَنْتُكُمْ عَلَى سَوَاءٍ</w:t>
      </w:r>
      <w:r w:rsidR="00F50D53" w:rsidRPr="00895F19">
        <w:rPr>
          <w:rFonts w:cs="Traditional Arabic"/>
          <w:color w:val="0000FF"/>
          <w:sz w:val="36"/>
          <w:szCs w:val="36"/>
          <w:rtl/>
        </w:rPr>
        <w:t>))</w:t>
      </w:r>
      <w:r w:rsidR="006E34CC" w:rsidRPr="00463666">
        <w:rPr>
          <w:rFonts w:cs="Traditional Arabic"/>
          <w:sz w:val="36"/>
          <w:szCs w:val="36"/>
          <w:rtl/>
        </w:rPr>
        <w:t xml:space="preserve"> </w:t>
      </w:r>
      <w:r w:rsidR="006E34CC" w:rsidRPr="00895F19">
        <w:rPr>
          <w:rFonts w:cs="Traditional Arabic"/>
          <w:color w:val="800000"/>
          <w:sz w:val="36"/>
          <w:szCs w:val="26"/>
          <w:rtl/>
        </w:rPr>
        <w:t>[الأنبياء</w:t>
      </w:r>
      <w:r w:rsidR="00F50D53" w:rsidRPr="00895F19">
        <w:rPr>
          <w:rFonts w:cs="Traditional Arabic"/>
          <w:color w:val="800000"/>
          <w:sz w:val="36"/>
          <w:szCs w:val="26"/>
          <w:rtl/>
        </w:rPr>
        <w:t>:</w:t>
      </w:r>
      <w:r w:rsidR="006E34CC" w:rsidRPr="00895F19">
        <w:rPr>
          <w:rFonts w:cs="Traditional Arabic"/>
          <w:color w:val="800000"/>
          <w:sz w:val="36"/>
          <w:szCs w:val="26"/>
          <w:rtl/>
        </w:rPr>
        <w:t>109]</w:t>
      </w:r>
      <w:r w:rsidR="00F50D53">
        <w:rPr>
          <w:rFonts w:cs="Traditional Arabic" w:hint="cs"/>
          <w:sz w:val="36"/>
          <w:szCs w:val="36"/>
          <w:rtl/>
        </w:rPr>
        <w:t>.</w:t>
      </w:r>
      <w:r w:rsidRPr="00463666">
        <w:rPr>
          <w:rFonts w:cs="Traditional Arabic" w:hint="cs"/>
          <w:sz w:val="36"/>
          <w:szCs w:val="36"/>
          <w:rtl/>
        </w:rPr>
        <w:t xml:space="preserve"> أي أعلمتكم جميعاً على حد سواء</w:t>
      </w:r>
      <w:r w:rsidR="00F50D53">
        <w:rPr>
          <w:rFonts w:cs="Traditional Arabic" w:hint="cs"/>
          <w:sz w:val="36"/>
          <w:szCs w:val="36"/>
          <w:rtl/>
        </w:rPr>
        <w:t>،</w:t>
      </w:r>
      <w:r w:rsidRPr="00463666">
        <w:rPr>
          <w:rFonts w:cs="Traditional Arabic" w:hint="cs"/>
          <w:sz w:val="36"/>
          <w:szCs w:val="36"/>
          <w:rtl/>
        </w:rPr>
        <w:t xml:space="preserve"> فلم يجعل بعض مطالب دينه أسراراً اختصَّ بها بعض عباده فقط</w:t>
      </w:r>
      <w:r w:rsidR="00F50D53">
        <w:rPr>
          <w:rFonts w:cs="Traditional Arabic" w:hint="cs"/>
          <w:sz w:val="36"/>
          <w:szCs w:val="36"/>
          <w:rtl/>
        </w:rPr>
        <w:t>.</w:t>
      </w:r>
    </w:p>
    <w:p w:rsidR="00542074" w:rsidRPr="00463666" w:rsidRDefault="00542074" w:rsidP="00463666">
      <w:pPr>
        <w:widowControl w:val="0"/>
        <w:spacing w:before="120"/>
        <w:ind w:firstLine="567"/>
        <w:jc w:val="lowKashida"/>
        <w:rPr>
          <w:rFonts w:cs="Traditional Arabic" w:hint="cs"/>
          <w:sz w:val="36"/>
          <w:szCs w:val="36"/>
          <w:rtl/>
        </w:rPr>
      </w:pPr>
      <w:r w:rsidRPr="00463666">
        <w:rPr>
          <w:rFonts w:cs="Traditional Arabic" w:hint="cs"/>
          <w:sz w:val="36"/>
          <w:szCs w:val="36"/>
          <w:rtl/>
        </w:rPr>
        <w:t>ثم نسأل</w:t>
      </w:r>
      <w:r w:rsidR="00F50D53">
        <w:rPr>
          <w:rFonts w:cs="Traditional Arabic" w:hint="cs"/>
          <w:sz w:val="36"/>
          <w:szCs w:val="36"/>
          <w:rtl/>
        </w:rPr>
        <w:t>:</w:t>
      </w:r>
      <w:r w:rsidRPr="00463666">
        <w:rPr>
          <w:rFonts w:cs="Traditional Arabic" w:hint="cs"/>
          <w:sz w:val="36"/>
          <w:szCs w:val="36"/>
          <w:rtl/>
        </w:rPr>
        <w:t xml:space="preserve"> هل من الجائز أن يبقى هذا السرّ مستوراً مخفياً أم لا بد من كشفه</w:t>
      </w:r>
      <w:r w:rsidR="00F50D53">
        <w:rPr>
          <w:rFonts w:cs="Traditional Arabic" w:hint="cs"/>
          <w:sz w:val="36"/>
          <w:szCs w:val="36"/>
          <w:rtl/>
        </w:rPr>
        <w:t>؟</w:t>
      </w:r>
      <w:r w:rsidRPr="00463666">
        <w:rPr>
          <w:rFonts w:cs="Traditional Arabic" w:hint="cs"/>
          <w:sz w:val="36"/>
          <w:szCs w:val="36"/>
          <w:rtl/>
        </w:rPr>
        <w:t xml:space="preserve"> إذا كان الجواب هو الأول فما علاقة الناس بمثل هذا السرّ وما فائدته لهم</w:t>
      </w:r>
      <w:r w:rsidR="00F50D53">
        <w:rPr>
          <w:rFonts w:cs="Traditional Arabic" w:hint="cs"/>
          <w:sz w:val="36"/>
          <w:szCs w:val="36"/>
          <w:rtl/>
        </w:rPr>
        <w:t>؟</w:t>
      </w:r>
      <w:r w:rsidRPr="00463666">
        <w:rPr>
          <w:rFonts w:cs="Traditional Arabic" w:hint="cs"/>
          <w:sz w:val="36"/>
          <w:szCs w:val="36"/>
          <w:rtl/>
        </w:rPr>
        <w:t xml:space="preserve"> إذن ينبغي عليهم أن لا</w:t>
      </w:r>
      <w:r w:rsidRPr="00463666">
        <w:rPr>
          <w:rFonts w:cs="Traditional Arabic" w:hint="eastAsia"/>
          <w:sz w:val="36"/>
          <w:szCs w:val="36"/>
          <w:rtl/>
        </w:rPr>
        <w:t> </w:t>
      </w:r>
      <w:r w:rsidRPr="00463666">
        <w:rPr>
          <w:rFonts w:cs="Traditional Arabic" w:hint="cs"/>
          <w:sz w:val="36"/>
          <w:szCs w:val="36"/>
          <w:rtl/>
        </w:rPr>
        <w:t>يكونوا فضوليين كما لا يحق للأنبياء والأئمّة أن يفشوا تلك الأسرار</w:t>
      </w:r>
      <w:r w:rsidR="00F50D53">
        <w:rPr>
          <w:rFonts w:cs="Traditional Arabic" w:hint="cs"/>
          <w:sz w:val="36"/>
          <w:szCs w:val="36"/>
          <w:rtl/>
        </w:rPr>
        <w:t>.</w:t>
      </w:r>
      <w:r w:rsidRPr="00463666">
        <w:rPr>
          <w:rFonts w:cs="Traditional Arabic" w:hint="cs"/>
          <w:sz w:val="36"/>
          <w:szCs w:val="36"/>
          <w:rtl/>
        </w:rPr>
        <w:t xml:space="preserve"> أما إذا كان المطلوب أن تُنقل تلك الأسرار في الكتب وتُعلّم للناس فلماذا تسمّى أسراراً إذن</w:t>
      </w:r>
      <w:r w:rsidR="00F50D53">
        <w:rPr>
          <w:rFonts w:cs="Traditional Arabic" w:hint="cs"/>
          <w:sz w:val="36"/>
          <w:szCs w:val="36"/>
          <w:rtl/>
        </w:rPr>
        <w:t>؟</w:t>
      </w:r>
      <w:r w:rsidRPr="00463666">
        <w:rPr>
          <w:rFonts w:cs="Traditional Arabic" w:hint="cs"/>
          <w:sz w:val="36"/>
          <w:szCs w:val="36"/>
          <w:rtl/>
        </w:rPr>
        <w:t xml:space="preserve"> </w:t>
      </w:r>
    </w:p>
    <w:p w:rsidR="00542074" w:rsidRPr="00463666" w:rsidRDefault="00542074" w:rsidP="0021754E">
      <w:pPr>
        <w:widowControl w:val="0"/>
        <w:spacing w:before="120"/>
        <w:ind w:firstLine="567"/>
        <w:jc w:val="lowKashida"/>
        <w:rPr>
          <w:rFonts w:cs="Traditional Arabic" w:hint="cs"/>
          <w:sz w:val="36"/>
          <w:szCs w:val="36"/>
          <w:rtl/>
          <w:lang w:bidi="ar-SY"/>
        </w:rPr>
      </w:pPr>
      <w:r w:rsidRPr="00463666">
        <w:rPr>
          <w:rFonts w:cs="Traditional Arabic" w:hint="cs"/>
          <w:sz w:val="36"/>
          <w:szCs w:val="36"/>
          <w:rtl/>
        </w:rPr>
        <w:t xml:space="preserve">والنقطة الثانية أنه لا معنى لقوله </w:t>
      </w:r>
      <w:r w:rsidRPr="00463666">
        <w:rPr>
          <w:rFonts w:cs="Traditional Arabic" w:hint="eastAsia"/>
          <w:sz w:val="36"/>
          <w:szCs w:val="36"/>
          <w:rtl/>
        </w:rPr>
        <w:t>«</w:t>
      </w:r>
      <w:r w:rsidRPr="00463666">
        <w:rPr>
          <w:rFonts w:cs="Traditional Arabic" w:hint="cs"/>
          <w:b/>
          <w:bCs/>
          <w:sz w:val="36"/>
          <w:szCs w:val="36"/>
          <w:rtl/>
        </w:rPr>
        <w:t>ومهبط وحيه</w:t>
      </w:r>
      <w:r w:rsidRPr="00463666">
        <w:rPr>
          <w:rFonts w:cs="Traditional Arabic" w:hint="eastAsia"/>
          <w:sz w:val="36"/>
          <w:szCs w:val="36"/>
          <w:rtl/>
        </w:rPr>
        <w:t>»</w:t>
      </w:r>
      <w:r w:rsidRPr="00463666">
        <w:rPr>
          <w:rFonts w:cs="Traditional Arabic" w:hint="cs"/>
          <w:sz w:val="36"/>
          <w:szCs w:val="36"/>
          <w:rtl/>
        </w:rPr>
        <w:t xml:space="preserve"> لأنَّ الوَحْيَ انقطع بوفاة خاتم النبيين</w:t>
      </w:r>
      <w:r w:rsidR="00D97AEE">
        <w:rPr>
          <w:rFonts w:cs="Traditional Arabic" w:hint="cs"/>
          <w:sz w:val="36"/>
          <w:szCs w:val="36"/>
          <w:rtl/>
        </w:rPr>
        <w:t xml:space="preserve"> </w:t>
      </w:r>
      <w:r w:rsidRPr="00463666">
        <w:rPr>
          <w:rFonts w:ascii="Abo-thar" w:hAnsi="Abo-thar" w:cs="Traditional Arabic"/>
          <w:sz w:val="36"/>
          <w:szCs w:val="36"/>
          <w:rtl/>
          <w:lang w:bidi="ar-SY"/>
        </w:rPr>
        <w:t xml:space="preserve">صلى </w:t>
      </w:r>
      <w:r w:rsidR="00895F19">
        <w:rPr>
          <w:rFonts w:ascii="Abo-thar" w:hAnsi="Abo-thar" w:cs="Traditional Arabic"/>
          <w:sz w:val="36"/>
          <w:szCs w:val="36"/>
          <w:rtl/>
          <w:lang w:bidi="ar-SY"/>
        </w:rPr>
        <w:t>الله</w:t>
      </w:r>
      <w:r w:rsidRPr="00463666">
        <w:rPr>
          <w:rFonts w:ascii="Abo-thar" w:hAnsi="Abo-thar" w:cs="Traditional Arabic"/>
          <w:sz w:val="36"/>
          <w:szCs w:val="36"/>
          <w:rtl/>
          <w:lang w:bidi="ar-SY"/>
        </w:rPr>
        <w:t xml:space="preserve"> عليه وآله وسلم</w:t>
      </w:r>
      <w:r w:rsidR="00F50D53">
        <w:rPr>
          <w:rFonts w:ascii="Abo-thar" w:hAnsi="Abo-thar" w:cs="Traditional Arabic"/>
          <w:sz w:val="36"/>
          <w:szCs w:val="36"/>
          <w:rtl/>
          <w:lang w:bidi="ar-SY"/>
        </w:rPr>
        <w:t>،</w:t>
      </w:r>
      <w:r w:rsidRPr="00463666">
        <w:rPr>
          <w:rFonts w:cs="Traditional Arabic" w:hint="cs"/>
          <w:sz w:val="36"/>
          <w:szCs w:val="36"/>
          <w:rtl/>
        </w:rPr>
        <w:t xml:space="preserve"> كما أكَّد ذلك الأئمّة من آله أنفسهم</w:t>
      </w:r>
      <w:r w:rsidR="00D97AEE">
        <w:rPr>
          <w:rFonts w:cs="Traditional Arabic" w:hint="cs"/>
          <w:sz w:val="36"/>
          <w:szCs w:val="36"/>
          <w:rtl/>
        </w:rPr>
        <w:t xml:space="preserve"> </w:t>
      </w:r>
      <w:r w:rsidRPr="00463666">
        <w:rPr>
          <w:rFonts w:ascii="Abo-thar" w:hAnsi="Abo-thar" w:cs="Traditional Arabic"/>
          <w:sz w:val="36"/>
          <w:szCs w:val="36"/>
          <w:rtl/>
        </w:rPr>
        <w:t>عليهم السلام</w:t>
      </w:r>
      <w:r w:rsidR="00D97AEE">
        <w:rPr>
          <w:rFonts w:ascii="Abo-thar" w:hAnsi="Abo-thar" w:cs="Traditional Arabic"/>
          <w:sz w:val="36"/>
          <w:szCs w:val="36"/>
          <w:rtl/>
        </w:rPr>
        <w:t xml:space="preserve"> </w:t>
      </w:r>
      <w:r w:rsidRPr="00463666">
        <w:rPr>
          <w:rFonts w:cs="Traditional Arabic" w:hint="cs"/>
          <w:sz w:val="36"/>
          <w:szCs w:val="36"/>
          <w:rtl/>
        </w:rPr>
        <w:t xml:space="preserve">بما في ذلك </w:t>
      </w:r>
      <w:r w:rsidRPr="00463666">
        <w:rPr>
          <w:rFonts w:cs="Traditional Arabic" w:hint="cs"/>
          <w:sz w:val="36"/>
          <w:szCs w:val="36"/>
          <w:rtl/>
          <w:lang w:bidi="ar-SY"/>
        </w:rPr>
        <w:t>الإمام عليّ</w:t>
      </w:r>
      <w:r w:rsidR="00D97AEE">
        <w:rPr>
          <w:rFonts w:cs="Traditional Arabic" w:hint="cs"/>
          <w:sz w:val="36"/>
          <w:szCs w:val="36"/>
          <w:rtl/>
          <w:lang w:bidi="ar-SY"/>
        </w:rPr>
        <w:t xml:space="preserve"> </w:t>
      </w:r>
      <w:r w:rsidRPr="00463666">
        <w:rPr>
          <w:rFonts w:ascii="Abo-thar" w:hAnsi="Abo-thar" w:cs="Traditional Arabic"/>
          <w:sz w:val="36"/>
          <w:szCs w:val="36"/>
          <w:rtl/>
          <w:lang w:bidi="ar-SY"/>
        </w:rPr>
        <w:t>عليه السلام</w:t>
      </w:r>
      <w:r w:rsidR="00D97AEE">
        <w:rPr>
          <w:rFonts w:ascii="Abo-thar" w:hAnsi="Abo-thar" w:cs="Traditional Arabic"/>
          <w:sz w:val="36"/>
          <w:szCs w:val="36"/>
          <w:rtl/>
          <w:lang w:bidi="ar-SY"/>
        </w:rPr>
        <w:t xml:space="preserve"> </w:t>
      </w:r>
      <w:r w:rsidRPr="00463666">
        <w:rPr>
          <w:rFonts w:cs="Traditional Arabic" w:hint="cs"/>
          <w:sz w:val="36"/>
          <w:szCs w:val="36"/>
          <w:rtl/>
          <w:lang w:bidi="ar-SY"/>
        </w:rPr>
        <w:t>الذي قال</w:t>
      </w:r>
      <w:r w:rsidR="00F50D53">
        <w:rPr>
          <w:rFonts w:cs="Traditional Arabic" w:hint="cs"/>
          <w:sz w:val="36"/>
          <w:szCs w:val="36"/>
          <w:rtl/>
          <w:lang w:bidi="ar-SY"/>
        </w:rPr>
        <w:t>:</w:t>
      </w:r>
      <w:r w:rsidRPr="00463666">
        <w:rPr>
          <w:rFonts w:cs="Traditional Arabic" w:hint="cs"/>
          <w:sz w:val="36"/>
          <w:szCs w:val="36"/>
          <w:rtl/>
          <w:lang w:bidi="ar-SY"/>
        </w:rPr>
        <w:t xml:space="preserve"> </w:t>
      </w:r>
      <w:r w:rsidR="006667C2" w:rsidRPr="00463666">
        <w:rPr>
          <w:rFonts w:cs="Traditional Arabic" w:hint="cs"/>
          <w:sz w:val="36"/>
          <w:szCs w:val="36"/>
          <w:rtl/>
          <w:lang w:bidi="ar-SY"/>
        </w:rPr>
        <w:t>«</w:t>
      </w:r>
      <w:r w:rsidRPr="00463666">
        <w:rPr>
          <w:rFonts w:cs="Traditional Arabic" w:hint="cs"/>
          <w:b/>
          <w:bCs/>
          <w:sz w:val="36"/>
          <w:szCs w:val="36"/>
          <w:rtl/>
        </w:rPr>
        <w:t>فَقَفَّى بِهِ الرُّسُلَ وخَتَمَ بِهِ الْوَحْيَ</w:t>
      </w:r>
      <w:r w:rsidR="006667C2" w:rsidRPr="00463666">
        <w:rPr>
          <w:rFonts w:cs="Traditional Arabic" w:hint="cs"/>
          <w:sz w:val="36"/>
          <w:szCs w:val="36"/>
          <w:rtl/>
          <w:lang w:bidi="ar-SY"/>
        </w:rPr>
        <w:t>»</w:t>
      </w:r>
      <w:r w:rsidR="00F50D53">
        <w:rPr>
          <w:rFonts w:cs="Traditional Arabic"/>
          <w:b/>
          <w:bCs/>
          <w:color w:val="008000"/>
          <w:sz w:val="36"/>
          <w:szCs w:val="36"/>
          <w:vertAlign w:val="superscript"/>
          <w:rtl/>
          <w:lang w:bidi="ar-SY"/>
        </w:rPr>
        <w:t>(</w:t>
      </w:r>
      <w:r w:rsidRPr="00D66477">
        <w:rPr>
          <w:rStyle w:val="FootnoteReference"/>
          <w:rFonts w:cs="Traditional Arabic"/>
          <w:b/>
          <w:bCs/>
          <w:color w:val="008000"/>
          <w:sz w:val="36"/>
          <w:szCs w:val="36"/>
          <w:rtl/>
          <w:lang w:bidi="ar-SY"/>
        </w:rPr>
        <w:footnoteReference w:id="68"/>
      </w:r>
      <w:r w:rsidR="00F50D53">
        <w:rPr>
          <w:rFonts w:cs="Traditional Arabic"/>
          <w:b/>
          <w:bCs/>
          <w:color w:val="008000"/>
          <w:sz w:val="36"/>
          <w:szCs w:val="36"/>
          <w:vertAlign w:val="superscript"/>
          <w:rtl/>
          <w:lang w:bidi="ar-SY"/>
        </w:rPr>
        <w:t>)</w:t>
      </w:r>
      <w:r w:rsidR="00F50D53">
        <w:rPr>
          <w:rFonts w:cs="Traditional Arabic" w:hint="cs"/>
          <w:sz w:val="36"/>
          <w:szCs w:val="36"/>
          <w:rtl/>
          <w:lang w:bidi="ar-SY"/>
        </w:rPr>
        <w:t>.</w:t>
      </w:r>
      <w:r w:rsidRPr="00463666">
        <w:rPr>
          <w:rFonts w:cs="Traditional Arabic" w:hint="cs"/>
          <w:sz w:val="36"/>
          <w:szCs w:val="36"/>
          <w:rtl/>
          <w:lang w:bidi="ar-SY"/>
        </w:rPr>
        <w:t xml:space="preserve"> فكلُّ من ادَّعى الوحيَ بعد النبيِّ</w:t>
      </w:r>
      <w:r w:rsidR="00D97AEE">
        <w:rPr>
          <w:rFonts w:cs="Traditional Arabic" w:hint="cs"/>
          <w:sz w:val="36"/>
          <w:szCs w:val="36"/>
          <w:rtl/>
          <w:lang w:bidi="ar-SY"/>
        </w:rPr>
        <w:t xml:space="preserve"> </w:t>
      </w:r>
      <w:r w:rsidRPr="00463666">
        <w:rPr>
          <w:rFonts w:ascii="Abo-thar" w:hAnsi="Abo-thar" w:cs="Traditional Arabic"/>
          <w:sz w:val="36"/>
          <w:szCs w:val="36"/>
          <w:rtl/>
          <w:lang w:bidi="ar-SY"/>
        </w:rPr>
        <w:t xml:space="preserve">صلى </w:t>
      </w:r>
      <w:r w:rsidR="00895F19">
        <w:rPr>
          <w:rFonts w:ascii="Abo-thar" w:hAnsi="Abo-thar" w:cs="Traditional Arabic"/>
          <w:sz w:val="36"/>
          <w:szCs w:val="36"/>
          <w:rtl/>
          <w:lang w:bidi="ar-SY"/>
        </w:rPr>
        <w:t>الله</w:t>
      </w:r>
      <w:r w:rsidRPr="00463666">
        <w:rPr>
          <w:rFonts w:ascii="Abo-thar" w:hAnsi="Abo-thar" w:cs="Traditional Arabic"/>
          <w:sz w:val="36"/>
          <w:szCs w:val="36"/>
          <w:rtl/>
          <w:lang w:bidi="ar-SY"/>
        </w:rPr>
        <w:t xml:space="preserve"> عليه وآله وسلم</w:t>
      </w:r>
      <w:r w:rsidR="00D97AEE">
        <w:rPr>
          <w:rFonts w:ascii="Abo-thar" w:hAnsi="Abo-thar" w:cs="Traditional Arabic"/>
          <w:sz w:val="36"/>
          <w:szCs w:val="36"/>
          <w:rtl/>
          <w:lang w:bidi="ar-SY"/>
        </w:rPr>
        <w:t xml:space="preserve"> </w:t>
      </w:r>
      <w:r w:rsidRPr="00463666">
        <w:rPr>
          <w:rFonts w:cs="Traditional Arabic" w:hint="cs"/>
          <w:sz w:val="36"/>
          <w:szCs w:val="36"/>
          <w:rtl/>
          <w:lang w:bidi="ar-SY"/>
        </w:rPr>
        <w:t>لإمام أو لغيره فقد خرج عن أصول الإسلام</w:t>
      </w:r>
      <w:r w:rsidR="00F50D53">
        <w:rPr>
          <w:rFonts w:cs="Traditional Arabic" w:hint="cs"/>
          <w:sz w:val="36"/>
          <w:szCs w:val="36"/>
          <w:rtl/>
          <w:lang w:bidi="ar-SY"/>
        </w:rPr>
        <w:t>،</w:t>
      </w:r>
      <w:r w:rsidRPr="00463666">
        <w:rPr>
          <w:rFonts w:cs="Traditional Arabic" w:hint="cs"/>
          <w:sz w:val="36"/>
          <w:szCs w:val="36"/>
          <w:rtl/>
          <w:lang w:bidi="ar-SY"/>
        </w:rPr>
        <w:t xml:space="preserve"> فمهبط الوحي هو رسول </w:t>
      </w:r>
      <w:r w:rsidR="00895F19">
        <w:rPr>
          <w:rFonts w:cs="Traditional Arabic" w:hint="cs"/>
          <w:sz w:val="36"/>
          <w:szCs w:val="36"/>
          <w:rtl/>
          <w:lang w:bidi="ar-SY"/>
        </w:rPr>
        <w:t>الله</w:t>
      </w:r>
      <w:r w:rsidR="00D97AEE">
        <w:rPr>
          <w:rFonts w:cs="Traditional Arabic" w:hint="cs"/>
          <w:sz w:val="36"/>
          <w:szCs w:val="36"/>
          <w:rtl/>
          <w:lang w:bidi="ar-SY"/>
        </w:rPr>
        <w:t xml:space="preserve"> </w:t>
      </w:r>
      <w:r w:rsidRPr="00463666">
        <w:rPr>
          <w:rFonts w:ascii="Abo-thar" w:hAnsi="Abo-thar" w:cs="Traditional Arabic"/>
          <w:sz w:val="36"/>
          <w:szCs w:val="36"/>
          <w:rtl/>
          <w:lang w:bidi="ar-SY"/>
        </w:rPr>
        <w:t xml:space="preserve">صلى </w:t>
      </w:r>
      <w:r w:rsidR="00895F19">
        <w:rPr>
          <w:rFonts w:ascii="Abo-thar" w:hAnsi="Abo-thar" w:cs="Traditional Arabic"/>
          <w:sz w:val="36"/>
          <w:szCs w:val="36"/>
          <w:rtl/>
          <w:lang w:bidi="ar-SY"/>
        </w:rPr>
        <w:t>الله</w:t>
      </w:r>
      <w:r w:rsidRPr="00463666">
        <w:rPr>
          <w:rFonts w:ascii="Abo-thar" w:hAnsi="Abo-thar" w:cs="Traditional Arabic"/>
          <w:sz w:val="36"/>
          <w:szCs w:val="36"/>
          <w:rtl/>
          <w:lang w:bidi="ar-SY"/>
        </w:rPr>
        <w:t xml:space="preserve"> عليه وآله وسلم</w:t>
      </w:r>
      <w:r w:rsidR="00D97AEE">
        <w:rPr>
          <w:rFonts w:ascii="Abo-thar" w:hAnsi="Abo-thar" w:cs="Traditional Arabic"/>
          <w:sz w:val="36"/>
          <w:szCs w:val="36"/>
          <w:rtl/>
          <w:lang w:bidi="ar-SY"/>
        </w:rPr>
        <w:t xml:space="preserve"> </w:t>
      </w:r>
      <w:r w:rsidRPr="00463666">
        <w:rPr>
          <w:rFonts w:cs="Traditional Arabic" w:hint="cs"/>
          <w:sz w:val="36"/>
          <w:szCs w:val="36"/>
          <w:rtl/>
          <w:lang w:bidi="ar-SY"/>
        </w:rPr>
        <w:t>فقط</w:t>
      </w:r>
      <w:r w:rsidR="00F50D53">
        <w:rPr>
          <w:rFonts w:cs="Traditional Arabic" w:hint="cs"/>
          <w:sz w:val="36"/>
          <w:szCs w:val="36"/>
          <w:rtl/>
          <w:lang w:bidi="ar-SY"/>
        </w:rPr>
        <w:t>.</w:t>
      </w:r>
      <w:r w:rsidRPr="00463666">
        <w:rPr>
          <w:rFonts w:cs="Traditional Arabic" w:hint="cs"/>
          <w:sz w:val="36"/>
          <w:szCs w:val="36"/>
          <w:rtl/>
          <w:lang w:bidi="ar-SY"/>
        </w:rPr>
        <w:t xml:space="preserve"> </w:t>
      </w:r>
    </w:p>
    <w:p w:rsidR="00542074" w:rsidRPr="00463666" w:rsidRDefault="00542074" w:rsidP="0021754E">
      <w:pPr>
        <w:widowControl w:val="0"/>
        <w:spacing w:before="120"/>
        <w:ind w:firstLine="567"/>
        <w:jc w:val="lowKashida"/>
        <w:rPr>
          <w:rFonts w:cs="Traditional Arabic" w:hint="cs"/>
          <w:sz w:val="36"/>
          <w:szCs w:val="36"/>
          <w:rtl/>
          <w:lang w:bidi="ar-SY"/>
        </w:rPr>
      </w:pPr>
      <w:r w:rsidRPr="00463666">
        <w:rPr>
          <w:rFonts w:cs="Traditional Arabic" w:hint="cs"/>
          <w:sz w:val="36"/>
          <w:szCs w:val="36"/>
          <w:rtl/>
          <w:lang w:bidi="ar-SY"/>
        </w:rPr>
        <w:t>كما تقول الزيارة أيضاً</w:t>
      </w:r>
      <w:r w:rsidR="00F50D53">
        <w:rPr>
          <w:rFonts w:cs="Traditional Arabic" w:hint="cs"/>
          <w:sz w:val="36"/>
          <w:szCs w:val="36"/>
          <w:rtl/>
          <w:lang w:bidi="ar-SY"/>
        </w:rPr>
        <w:t>:</w:t>
      </w:r>
      <w:r w:rsidRPr="00463666">
        <w:rPr>
          <w:rFonts w:cs="Traditional Arabic" w:hint="cs"/>
          <w:sz w:val="36"/>
          <w:szCs w:val="36"/>
          <w:rtl/>
          <w:lang w:bidi="ar-SY"/>
        </w:rPr>
        <w:t xml:space="preserve"> </w:t>
      </w:r>
      <w:r w:rsidR="006667C2" w:rsidRPr="00463666">
        <w:rPr>
          <w:rFonts w:cs="Traditional Arabic" w:hint="cs"/>
          <w:sz w:val="36"/>
          <w:szCs w:val="36"/>
          <w:rtl/>
          <w:lang w:bidi="ar-SY"/>
        </w:rPr>
        <w:t>«</w:t>
      </w:r>
      <w:r w:rsidRPr="00463666">
        <w:rPr>
          <w:rFonts w:cs="Traditional Arabic"/>
          <w:b/>
          <w:bCs/>
          <w:sz w:val="36"/>
          <w:szCs w:val="36"/>
          <w:rtl/>
        </w:rPr>
        <w:t>واجتباكم للخلافة و</w:t>
      </w:r>
      <w:r w:rsidRPr="00463666">
        <w:rPr>
          <w:rFonts w:cs="Traditional Arabic" w:hint="cs"/>
          <w:b/>
          <w:bCs/>
          <w:sz w:val="36"/>
          <w:szCs w:val="36"/>
          <w:rtl/>
        </w:rPr>
        <w:t>َ</w:t>
      </w:r>
      <w:r w:rsidRPr="00463666">
        <w:rPr>
          <w:rFonts w:cs="Traditional Arabic"/>
          <w:b/>
          <w:bCs/>
          <w:sz w:val="36"/>
          <w:szCs w:val="36"/>
          <w:rtl/>
        </w:rPr>
        <w:t>ع</w:t>
      </w:r>
      <w:r w:rsidRPr="00463666">
        <w:rPr>
          <w:rFonts w:cs="Traditional Arabic" w:hint="cs"/>
          <w:b/>
          <w:bCs/>
          <w:sz w:val="36"/>
          <w:szCs w:val="36"/>
          <w:rtl/>
        </w:rPr>
        <w:t>َ</w:t>
      </w:r>
      <w:r w:rsidRPr="00463666">
        <w:rPr>
          <w:rFonts w:cs="Traditional Arabic"/>
          <w:b/>
          <w:bCs/>
          <w:sz w:val="36"/>
          <w:szCs w:val="36"/>
          <w:rtl/>
        </w:rPr>
        <w:t>ص</w:t>
      </w:r>
      <w:r w:rsidRPr="00463666">
        <w:rPr>
          <w:rFonts w:cs="Traditional Arabic" w:hint="cs"/>
          <w:b/>
          <w:bCs/>
          <w:sz w:val="36"/>
          <w:szCs w:val="36"/>
          <w:rtl/>
        </w:rPr>
        <w:t>َ</w:t>
      </w:r>
      <w:r w:rsidRPr="00463666">
        <w:rPr>
          <w:rFonts w:cs="Traditional Arabic"/>
          <w:b/>
          <w:bCs/>
          <w:sz w:val="36"/>
          <w:szCs w:val="36"/>
          <w:rtl/>
        </w:rPr>
        <w:t>م</w:t>
      </w:r>
      <w:r w:rsidRPr="00463666">
        <w:rPr>
          <w:rFonts w:cs="Traditional Arabic" w:hint="cs"/>
          <w:b/>
          <w:bCs/>
          <w:sz w:val="36"/>
          <w:szCs w:val="36"/>
          <w:rtl/>
        </w:rPr>
        <w:t>َ</w:t>
      </w:r>
      <w:r w:rsidRPr="00463666">
        <w:rPr>
          <w:rFonts w:cs="Traditional Arabic"/>
          <w:b/>
          <w:bCs/>
          <w:sz w:val="36"/>
          <w:szCs w:val="36"/>
          <w:rtl/>
        </w:rPr>
        <w:t>ك</w:t>
      </w:r>
      <w:r w:rsidRPr="00463666">
        <w:rPr>
          <w:rFonts w:cs="Traditional Arabic" w:hint="cs"/>
          <w:b/>
          <w:bCs/>
          <w:sz w:val="36"/>
          <w:szCs w:val="36"/>
          <w:rtl/>
        </w:rPr>
        <w:t>ُ</w:t>
      </w:r>
      <w:r w:rsidRPr="00463666">
        <w:rPr>
          <w:rFonts w:cs="Traditional Arabic"/>
          <w:b/>
          <w:bCs/>
          <w:sz w:val="36"/>
          <w:szCs w:val="36"/>
          <w:rtl/>
        </w:rPr>
        <w:t>م</w:t>
      </w:r>
      <w:r w:rsidRPr="00463666">
        <w:rPr>
          <w:rFonts w:cs="Traditional Arabic" w:hint="cs"/>
          <w:b/>
          <w:bCs/>
          <w:sz w:val="36"/>
          <w:szCs w:val="36"/>
          <w:rtl/>
        </w:rPr>
        <w:t>ْ</w:t>
      </w:r>
      <w:r w:rsidRPr="00463666">
        <w:rPr>
          <w:rFonts w:cs="Traditional Arabic"/>
          <w:b/>
          <w:bCs/>
          <w:sz w:val="36"/>
          <w:szCs w:val="36"/>
          <w:rtl/>
        </w:rPr>
        <w:t xml:space="preserve"> من الذنوب</w:t>
      </w:r>
      <w:r w:rsidR="006667C2" w:rsidRPr="00463666">
        <w:rPr>
          <w:rFonts w:cs="Traditional Arabic" w:hint="cs"/>
          <w:sz w:val="36"/>
          <w:szCs w:val="36"/>
          <w:rtl/>
          <w:lang w:bidi="ar-SY"/>
        </w:rPr>
        <w:t>»</w:t>
      </w:r>
      <w:r w:rsidR="00F50D53">
        <w:rPr>
          <w:rFonts w:cs="Traditional Arabic" w:hint="cs"/>
          <w:sz w:val="36"/>
          <w:szCs w:val="36"/>
          <w:rtl/>
          <w:lang w:bidi="ar-SY"/>
        </w:rPr>
        <w:t>.</w:t>
      </w:r>
      <w:r w:rsidRPr="00463666">
        <w:rPr>
          <w:rFonts w:cs="Traditional Arabic" w:hint="cs"/>
          <w:sz w:val="36"/>
          <w:szCs w:val="36"/>
          <w:rtl/>
          <w:lang w:bidi="ar-SY"/>
        </w:rPr>
        <w:t xml:space="preserve"> ونسأل</w:t>
      </w:r>
      <w:r w:rsidR="00F50D53">
        <w:rPr>
          <w:rFonts w:cs="Traditional Arabic" w:hint="cs"/>
          <w:sz w:val="36"/>
          <w:szCs w:val="36"/>
          <w:rtl/>
          <w:lang w:bidi="ar-SY"/>
        </w:rPr>
        <w:t>:</w:t>
      </w:r>
      <w:r w:rsidRPr="00463666">
        <w:rPr>
          <w:rFonts w:cs="Traditional Arabic" w:hint="cs"/>
          <w:sz w:val="36"/>
          <w:szCs w:val="36"/>
          <w:rtl/>
          <w:lang w:bidi="ar-SY"/>
        </w:rPr>
        <w:t xml:space="preserve"> إذا كان </w:t>
      </w:r>
      <w:r w:rsidR="00895F19">
        <w:rPr>
          <w:rFonts w:cs="Traditional Arabic" w:hint="cs"/>
          <w:sz w:val="36"/>
          <w:szCs w:val="36"/>
          <w:rtl/>
          <w:lang w:bidi="ar-SY"/>
        </w:rPr>
        <w:t>الله</w:t>
      </w:r>
      <w:r w:rsidRPr="00463666">
        <w:rPr>
          <w:rFonts w:cs="Traditional Arabic" w:hint="cs"/>
          <w:sz w:val="36"/>
          <w:szCs w:val="36"/>
          <w:rtl/>
          <w:lang w:bidi="ar-SY"/>
        </w:rPr>
        <w:t xml:space="preserve"> قد اجتباهم للخلافة فلماذا لم يُوفّق أكثرهم للخلافة ولماذا اعتبر عليّ</w:t>
      </w:r>
      <w:r w:rsidR="00D97AEE">
        <w:rPr>
          <w:rFonts w:cs="Traditional Arabic" w:hint="cs"/>
          <w:sz w:val="36"/>
          <w:szCs w:val="36"/>
          <w:rtl/>
          <w:lang w:bidi="ar-SY"/>
        </w:rPr>
        <w:t xml:space="preserve"> </w:t>
      </w:r>
      <w:r w:rsidRPr="00463666">
        <w:rPr>
          <w:rFonts w:ascii="Abo-thar" w:hAnsi="Abo-thar" w:cs="Traditional Arabic"/>
          <w:sz w:val="36"/>
          <w:szCs w:val="36"/>
          <w:rtl/>
          <w:lang w:bidi="ar-SY"/>
        </w:rPr>
        <w:t>عليه السلام</w:t>
      </w:r>
      <w:r w:rsidR="00D97AEE">
        <w:rPr>
          <w:rFonts w:ascii="Abo-thar" w:hAnsi="Abo-thar" w:cs="Traditional Arabic"/>
          <w:sz w:val="36"/>
          <w:szCs w:val="36"/>
          <w:rtl/>
          <w:lang w:bidi="ar-SY"/>
        </w:rPr>
        <w:t xml:space="preserve"> </w:t>
      </w:r>
      <w:r w:rsidRPr="00463666">
        <w:rPr>
          <w:rFonts w:cs="Traditional Arabic" w:hint="cs"/>
          <w:sz w:val="36"/>
          <w:szCs w:val="36"/>
          <w:rtl/>
          <w:lang w:bidi="ar-SY"/>
        </w:rPr>
        <w:t>في نهج البلاغة أن الخلافة تتم باختيار المهاجرين والأنصار</w:t>
      </w:r>
      <w:r w:rsidR="00F50D53">
        <w:rPr>
          <w:rFonts w:cs="Traditional Arabic" w:hint="cs"/>
          <w:sz w:val="36"/>
          <w:szCs w:val="36"/>
          <w:rtl/>
          <w:lang w:bidi="ar-SY"/>
        </w:rPr>
        <w:t>،</w:t>
      </w:r>
      <w:r w:rsidRPr="00463666">
        <w:rPr>
          <w:rFonts w:cs="Traditional Arabic" w:hint="cs"/>
          <w:sz w:val="36"/>
          <w:szCs w:val="36"/>
          <w:rtl/>
          <w:lang w:bidi="ar-SY"/>
        </w:rPr>
        <w:t xml:space="preserve"> وقال في رسالته</w:t>
      </w:r>
      <w:r w:rsidR="00F50D53">
        <w:rPr>
          <w:rFonts w:cs="Traditional Arabic" w:hint="cs"/>
          <w:sz w:val="36"/>
          <w:szCs w:val="36"/>
          <w:rtl/>
          <w:lang w:bidi="ar-SY"/>
        </w:rPr>
        <w:t>:</w:t>
      </w:r>
      <w:r w:rsidRPr="00463666">
        <w:rPr>
          <w:rFonts w:cs="Traditional Arabic" w:hint="cs"/>
          <w:sz w:val="36"/>
          <w:szCs w:val="36"/>
          <w:rtl/>
          <w:lang w:bidi="ar-SY"/>
        </w:rPr>
        <w:t xml:space="preserve"> </w:t>
      </w:r>
      <w:r w:rsidR="006667C2" w:rsidRPr="00463666">
        <w:rPr>
          <w:rFonts w:cs="Traditional Arabic" w:hint="cs"/>
          <w:sz w:val="36"/>
          <w:szCs w:val="36"/>
          <w:rtl/>
          <w:lang w:bidi="ar-SY"/>
        </w:rPr>
        <w:t>«</w:t>
      </w:r>
      <w:r w:rsidRPr="00463666">
        <w:rPr>
          <w:rFonts w:cs="Traditional Arabic" w:hint="cs"/>
          <w:b/>
          <w:bCs/>
          <w:sz w:val="36"/>
          <w:szCs w:val="36"/>
          <w:rtl/>
        </w:rPr>
        <w:t xml:space="preserve">وإِنَّمَا الشُّورَى لِلْمُهَاجِرِينَ والأنْصَارِ فَإِنِ اجْتَمَعُوا عَلَى رَجُلٍ وسَمَّوْهُ إِمَاماً كَانَ ذَلِكَ </w:t>
      </w:r>
      <w:r w:rsidR="00895F19">
        <w:rPr>
          <w:rFonts w:cs="Traditional Arabic" w:hint="cs"/>
          <w:b/>
          <w:bCs/>
          <w:sz w:val="36"/>
          <w:szCs w:val="36"/>
          <w:rtl/>
        </w:rPr>
        <w:t>لله</w:t>
      </w:r>
      <w:r w:rsidRPr="00463666">
        <w:rPr>
          <w:rFonts w:cs="Traditional Arabic" w:hint="cs"/>
          <w:b/>
          <w:bCs/>
          <w:sz w:val="36"/>
          <w:szCs w:val="36"/>
          <w:rtl/>
        </w:rPr>
        <w:t xml:space="preserve"> رِضًا</w:t>
      </w:r>
      <w:r w:rsidR="006667C2" w:rsidRPr="00463666">
        <w:rPr>
          <w:rFonts w:cs="Traditional Arabic" w:hint="cs"/>
          <w:sz w:val="36"/>
          <w:szCs w:val="36"/>
          <w:rtl/>
          <w:lang w:bidi="ar-SY"/>
        </w:rPr>
        <w:t>»</w:t>
      </w:r>
      <w:r w:rsidR="00F50D53">
        <w:rPr>
          <w:rFonts w:cs="Traditional Arabic" w:hint="cs"/>
          <w:sz w:val="36"/>
          <w:szCs w:val="36"/>
          <w:rtl/>
          <w:lang w:bidi="ar-SY"/>
        </w:rPr>
        <w:t>؟</w:t>
      </w:r>
      <w:r w:rsidR="00F50D53">
        <w:rPr>
          <w:rFonts w:cs="Traditional Arabic"/>
          <w:b/>
          <w:bCs/>
          <w:color w:val="008000"/>
          <w:sz w:val="36"/>
          <w:szCs w:val="36"/>
          <w:vertAlign w:val="superscript"/>
          <w:rtl/>
          <w:lang w:bidi="ar-SY"/>
        </w:rPr>
        <w:t>(</w:t>
      </w:r>
      <w:r w:rsidRPr="00D66477">
        <w:rPr>
          <w:rStyle w:val="FootnoteReference"/>
          <w:rFonts w:cs="Traditional Arabic"/>
          <w:b/>
          <w:bCs/>
          <w:color w:val="008000"/>
          <w:sz w:val="36"/>
          <w:szCs w:val="36"/>
          <w:rtl/>
          <w:lang w:bidi="ar-SY"/>
        </w:rPr>
        <w:footnoteReference w:id="69"/>
      </w:r>
      <w:r w:rsidR="00F50D53">
        <w:rPr>
          <w:rFonts w:cs="Traditional Arabic"/>
          <w:b/>
          <w:bCs/>
          <w:color w:val="008000"/>
          <w:sz w:val="36"/>
          <w:szCs w:val="36"/>
          <w:vertAlign w:val="superscript"/>
          <w:rtl/>
          <w:lang w:bidi="ar-SY"/>
        </w:rPr>
        <w:t>)</w:t>
      </w:r>
      <w:r w:rsidR="00F50D53">
        <w:rPr>
          <w:rFonts w:cs="Traditional Arabic" w:hint="cs"/>
          <w:sz w:val="36"/>
          <w:szCs w:val="36"/>
          <w:rtl/>
          <w:lang w:bidi="ar-SY"/>
        </w:rPr>
        <w:t>،</w:t>
      </w:r>
      <w:r w:rsidRPr="00463666">
        <w:rPr>
          <w:rFonts w:cs="Traditional Arabic" w:hint="cs"/>
          <w:sz w:val="36"/>
          <w:szCs w:val="36"/>
          <w:rtl/>
          <w:lang w:bidi="ar-SY"/>
        </w:rPr>
        <w:t xml:space="preserve"> والأهم من ذلك أنه</w:t>
      </w:r>
      <w:r w:rsidR="00D97AEE">
        <w:rPr>
          <w:rFonts w:cs="Traditional Arabic" w:hint="cs"/>
          <w:sz w:val="36"/>
          <w:szCs w:val="36"/>
          <w:rtl/>
          <w:lang w:bidi="ar-SY"/>
        </w:rPr>
        <w:t xml:space="preserve"> </w:t>
      </w:r>
      <w:r w:rsidRPr="00463666">
        <w:rPr>
          <w:rFonts w:ascii="Abo-thar" w:hAnsi="Abo-thar" w:cs="Traditional Arabic"/>
          <w:sz w:val="36"/>
          <w:szCs w:val="36"/>
          <w:rtl/>
          <w:lang w:bidi="ar-SY"/>
        </w:rPr>
        <w:t>عليه السلام</w:t>
      </w:r>
      <w:r w:rsidR="00D97AEE">
        <w:rPr>
          <w:rFonts w:ascii="Abo-thar" w:hAnsi="Abo-thar" w:cs="Traditional Arabic"/>
          <w:sz w:val="36"/>
          <w:szCs w:val="36"/>
          <w:rtl/>
          <w:lang w:bidi="ar-SY"/>
        </w:rPr>
        <w:t xml:space="preserve"> </w:t>
      </w:r>
      <w:r w:rsidRPr="00463666">
        <w:rPr>
          <w:rFonts w:cs="Traditional Arabic" w:hint="cs"/>
          <w:sz w:val="36"/>
          <w:szCs w:val="36"/>
          <w:rtl/>
          <w:lang w:bidi="ar-SY"/>
        </w:rPr>
        <w:t>أبدى عدم رغبته بالخلافة وعدم حاجته لها</w:t>
      </w:r>
      <w:r w:rsidR="00F50D53">
        <w:rPr>
          <w:rFonts w:cs="Traditional Arabic" w:hint="cs"/>
          <w:sz w:val="36"/>
          <w:szCs w:val="36"/>
          <w:rtl/>
          <w:lang w:bidi="ar-SY"/>
        </w:rPr>
        <w:t>،</w:t>
      </w:r>
      <w:r w:rsidRPr="00463666">
        <w:rPr>
          <w:rFonts w:cs="Traditional Arabic" w:hint="cs"/>
          <w:sz w:val="36"/>
          <w:szCs w:val="36"/>
          <w:rtl/>
          <w:lang w:bidi="ar-SY"/>
        </w:rPr>
        <w:t xml:space="preserve"> فهل يمكن أن يجتبي </w:t>
      </w:r>
      <w:r w:rsidR="00895F19">
        <w:rPr>
          <w:rFonts w:cs="Traditional Arabic" w:hint="cs"/>
          <w:sz w:val="36"/>
          <w:szCs w:val="36"/>
          <w:rtl/>
          <w:lang w:bidi="ar-SY"/>
        </w:rPr>
        <w:t>الله</w:t>
      </w:r>
      <w:r w:rsidRPr="00463666">
        <w:rPr>
          <w:rFonts w:cs="Traditional Arabic" w:hint="cs"/>
          <w:sz w:val="36"/>
          <w:szCs w:val="36"/>
          <w:rtl/>
          <w:lang w:bidi="ar-SY"/>
        </w:rPr>
        <w:t xml:space="preserve"> تعالى الإمام للخلافة فعلاً فيُظهر عدم رغبته بها ويقول</w:t>
      </w:r>
      <w:r w:rsidR="00F50D53">
        <w:rPr>
          <w:rFonts w:cs="Traditional Arabic" w:hint="cs"/>
          <w:sz w:val="36"/>
          <w:szCs w:val="36"/>
          <w:rtl/>
          <w:lang w:bidi="ar-SY"/>
        </w:rPr>
        <w:t>:</w:t>
      </w:r>
      <w:r w:rsidRPr="00463666">
        <w:rPr>
          <w:rFonts w:cs="Traditional Arabic" w:hint="cs"/>
          <w:sz w:val="36"/>
          <w:szCs w:val="36"/>
          <w:rtl/>
          <w:lang w:bidi="ar-SY"/>
        </w:rPr>
        <w:t xml:space="preserve"> </w:t>
      </w:r>
      <w:r w:rsidR="006667C2" w:rsidRPr="00463666">
        <w:rPr>
          <w:rFonts w:cs="Traditional Arabic" w:hint="cs"/>
          <w:sz w:val="36"/>
          <w:szCs w:val="36"/>
          <w:rtl/>
          <w:lang w:bidi="ar-SY"/>
        </w:rPr>
        <w:t>«</w:t>
      </w:r>
      <w:r w:rsidRPr="00463666">
        <w:rPr>
          <w:rFonts w:cs="Traditional Arabic" w:hint="cs"/>
          <w:b/>
          <w:bCs/>
          <w:sz w:val="36"/>
          <w:szCs w:val="36"/>
          <w:rtl/>
        </w:rPr>
        <w:t>و</w:t>
      </w:r>
      <w:r w:rsidR="00895F19">
        <w:rPr>
          <w:rFonts w:cs="Traditional Arabic" w:hint="cs"/>
          <w:b/>
          <w:bCs/>
          <w:sz w:val="36"/>
          <w:szCs w:val="36"/>
          <w:rtl/>
        </w:rPr>
        <w:t>الله</w:t>
      </w:r>
      <w:r w:rsidRPr="00463666">
        <w:rPr>
          <w:rFonts w:cs="Traditional Arabic" w:hint="cs"/>
          <w:b/>
          <w:bCs/>
          <w:sz w:val="36"/>
          <w:szCs w:val="36"/>
          <w:rtl/>
        </w:rPr>
        <w:t xml:space="preserve"> مَا كَانَتْ لِي فِي الْخِلافَةِ رَغْبَةٌ ولا فِي الْوِلايَةِ إِرْبَةٌ</w:t>
      </w:r>
      <w:r w:rsidR="006667C2" w:rsidRPr="00463666">
        <w:rPr>
          <w:rFonts w:cs="Traditional Arabic" w:hint="cs"/>
          <w:sz w:val="36"/>
          <w:szCs w:val="36"/>
          <w:rtl/>
          <w:lang w:bidi="ar-SY"/>
        </w:rPr>
        <w:t>»</w:t>
      </w:r>
      <w:r w:rsidR="00F50D53">
        <w:rPr>
          <w:rFonts w:cs="Traditional Arabic"/>
          <w:b/>
          <w:bCs/>
          <w:color w:val="008000"/>
          <w:sz w:val="36"/>
          <w:szCs w:val="36"/>
          <w:vertAlign w:val="superscript"/>
          <w:rtl/>
          <w:lang w:bidi="ar-SY"/>
        </w:rPr>
        <w:t>(</w:t>
      </w:r>
      <w:r w:rsidRPr="00D66477">
        <w:rPr>
          <w:rStyle w:val="FootnoteReference"/>
          <w:rFonts w:cs="Traditional Arabic"/>
          <w:b/>
          <w:bCs/>
          <w:color w:val="008000"/>
          <w:sz w:val="36"/>
          <w:szCs w:val="36"/>
          <w:rtl/>
          <w:lang w:bidi="ar-SY"/>
        </w:rPr>
        <w:footnoteReference w:id="70"/>
      </w:r>
      <w:r w:rsidR="00F50D53">
        <w:rPr>
          <w:rFonts w:cs="Traditional Arabic"/>
          <w:b/>
          <w:bCs/>
          <w:color w:val="008000"/>
          <w:sz w:val="36"/>
          <w:szCs w:val="36"/>
          <w:vertAlign w:val="superscript"/>
          <w:rtl/>
          <w:lang w:bidi="ar-SY"/>
        </w:rPr>
        <w:t>)</w:t>
      </w:r>
      <w:r w:rsidRPr="00463666">
        <w:rPr>
          <w:rFonts w:cs="Traditional Arabic" w:hint="cs"/>
          <w:sz w:val="36"/>
          <w:szCs w:val="36"/>
          <w:rtl/>
          <w:lang w:bidi="ar-SY"/>
        </w:rPr>
        <w:t xml:space="preserve"> بدلاً من أن ينهض بهذا الواجب الذي اختاره </w:t>
      </w:r>
      <w:r w:rsidR="00895F19">
        <w:rPr>
          <w:rFonts w:cs="Traditional Arabic" w:hint="cs"/>
          <w:sz w:val="36"/>
          <w:szCs w:val="36"/>
          <w:rtl/>
          <w:lang w:bidi="ar-SY"/>
        </w:rPr>
        <w:t>الله</w:t>
      </w:r>
      <w:r w:rsidRPr="00463666">
        <w:rPr>
          <w:rFonts w:cs="Traditional Arabic" w:hint="cs"/>
          <w:sz w:val="36"/>
          <w:szCs w:val="36"/>
          <w:rtl/>
          <w:lang w:bidi="ar-SY"/>
        </w:rPr>
        <w:t xml:space="preserve"> له</w:t>
      </w:r>
      <w:r w:rsidR="00F50D53">
        <w:rPr>
          <w:rFonts w:cs="Traditional Arabic" w:hint="cs"/>
          <w:sz w:val="36"/>
          <w:szCs w:val="36"/>
          <w:rtl/>
          <w:lang w:bidi="ar-SY"/>
        </w:rPr>
        <w:t>؟!.</w:t>
      </w:r>
    </w:p>
    <w:p w:rsidR="00542074" w:rsidRPr="00463666" w:rsidRDefault="00542074" w:rsidP="0021754E">
      <w:pPr>
        <w:widowControl w:val="0"/>
        <w:spacing w:before="120"/>
        <w:ind w:firstLine="567"/>
        <w:jc w:val="lowKashida"/>
        <w:rPr>
          <w:rFonts w:cs="Traditional Arabic" w:hint="cs"/>
          <w:sz w:val="36"/>
          <w:szCs w:val="36"/>
          <w:rtl/>
          <w:lang w:bidi="ar-SY"/>
        </w:rPr>
      </w:pPr>
      <w:r w:rsidRPr="00463666">
        <w:rPr>
          <w:rFonts w:cs="Traditional Arabic" w:hint="cs"/>
          <w:sz w:val="36"/>
          <w:szCs w:val="36"/>
          <w:rtl/>
          <w:lang w:bidi="ar-SY"/>
        </w:rPr>
        <w:t>كما لا تصحّ عبارة</w:t>
      </w:r>
      <w:r w:rsidR="00F50D53">
        <w:rPr>
          <w:rFonts w:cs="Traditional Arabic" w:hint="cs"/>
          <w:sz w:val="36"/>
          <w:szCs w:val="36"/>
          <w:rtl/>
          <w:lang w:bidi="ar-SY"/>
        </w:rPr>
        <w:t>:</w:t>
      </w:r>
      <w:r w:rsidRPr="00463666">
        <w:rPr>
          <w:rFonts w:cs="Traditional Arabic" w:hint="cs"/>
          <w:sz w:val="36"/>
          <w:szCs w:val="36"/>
          <w:rtl/>
          <w:lang w:bidi="ar-SY"/>
        </w:rPr>
        <w:t xml:space="preserve"> </w:t>
      </w:r>
      <w:r w:rsidR="006667C2" w:rsidRPr="00463666">
        <w:rPr>
          <w:rFonts w:cs="Traditional Arabic" w:hint="cs"/>
          <w:sz w:val="36"/>
          <w:szCs w:val="36"/>
          <w:rtl/>
          <w:lang w:bidi="ar-SY"/>
        </w:rPr>
        <w:t>«</w:t>
      </w:r>
      <w:r w:rsidRPr="00463666">
        <w:rPr>
          <w:rFonts w:cs="Traditional Arabic" w:hint="cs"/>
          <w:b/>
          <w:bCs/>
          <w:sz w:val="36"/>
          <w:szCs w:val="36"/>
          <w:rtl/>
          <w:lang w:bidi="ar-SY"/>
        </w:rPr>
        <w:t>وَعَصَمَكُمْ مِنَ الذُّنُوب</w:t>
      </w:r>
      <w:r w:rsidR="006667C2" w:rsidRPr="00463666">
        <w:rPr>
          <w:rFonts w:cs="Traditional Arabic" w:hint="cs"/>
          <w:sz w:val="36"/>
          <w:szCs w:val="36"/>
          <w:rtl/>
          <w:lang w:bidi="ar-SY"/>
        </w:rPr>
        <w:t>»</w:t>
      </w:r>
      <w:r w:rsidRPr="00463666">
        <w:rPr>
          <w:rFonts w:cs="Traditional Arabic" w:hint="cs"/>
          <w:sz w:val="36"/>
          <w:szCs w:val="36"/>
          <w:rtl/>
          <w:lang w:bidi="ar-SY"/>
        </w:rPr>
        <w:t xml:space="preserve"> لأن أمير المؤمنين </w:t>
      </w:r>
      <w:r w:rsidR="00F50D53">
        <w:rPr>
          <w:rFonts w:cs="Traditional Arabic" w:hint="cs"/>
          <w:sz w:val="36"/>
          <w:szCs w:val="36"/>
          <w:rtl/>
          <w:lang w:bidi="ar-SY"/>
        </w:rPr>
        <w:t>(</w:t>
      </w:r>
      <w:r w:rsidRPr="00463666">
        <w:rPr>
          <w:rFonts w:cs="Traditional Arabic" w:hint="cs"/>
          <w:sz w:val="36"/>
          <w:szCs w:val="36"/>
          <w:rtl/>
          <w:lang w:bidi="ar-SY"/>
        </w:rPr>
        <w:t>ع</w:t>
      </w:r>
      <w:r w:rsidR="00F50D53">
        <w:rPr>
          <w:rFonts w:cs="Traditional Arabic" w:hint="cs"/>
          <w:sz w:val="36"/>
          <w:szCs w:val="36"/>
          <w:rtl/>
          <w:lang w:bidi="ar-SY"/>
        </w:rPr>
        <w:t>)</w:t>
      </w:r>
      <w:r w:rsidRPr="00463666">
        <w:rPr>
          <w:rFonts w:cs="Traditional Arabic" w:hint="cs"/>
          <w:sz w:val="36"/>
          <w:szCs w:val="36"/>
          <w:rtl/>
          <w:lang w:bidi="ar-SY"/>
        </w:rPr>
        <w:t xml:space="preserve"> ذاته يقول في إحدى خطبه</w:t>
      </w:r>
      <w:r w:rsidR="00F50D53">
        <w:rPr>
          <w:rFonts w:cs="Traditional Arabic" w:hint="cs"/>
          <w:sz w:val="36"/>
          <w:szCs w:val="36"/>
          <w:rtl/>
          <w:lang w:bidi="ar-SY"/>
        </w:rPr>
        <w:t>:</w:t>
      </w:r>
      <w:r w:rsidRPr="00463666">
        <w:rPr>
          <w:rFonts w:cs="Traditional Arabic" w:hint="cs"/>
          <w:sz w:val="36"/>
          <w:szCs w:val="36"/>
          <w:rtl/>
          <w:lang w:bidi="ar-SY"/>
        </w:rPr>
        <w:t xml:space="preserve"> </w:t>
      </w:r>
      <w:r w:rsidR="006667C2" w:rsidRPr="00463666">
        <w:rPr>
          <w:rFonts w:cs="Traditional Arabic" w:hint="cs"/>
          <w:sz w:val="36"/>
          <w:szCs w:val="36"/>
          <w:rtl/>
          <w:lang w:bidi="ar-SY"/>
        </w:rPr>
        <w:t>«</w:t>
      </w:r>
      <w:r w:rsidRPr="00463666">
        <w:rPr>
          <w:rFonts w:cs="Traditional Arabic"/>
          <w:b/>
          <w:bCs/>
          <w:sz w:val="36"/>
          <w:szCs w:val="36"/>
          <w:rtl/>
          <w:lang w:bidi="ar-SY"/>
        </w:rPr>
        <w:t xml:space="preserve">فَإِنِّي لَسْتُ فِي نَفْسِي بِفَوْقِ أَنْ أُخْطِئَ ولا آمَنُ ذَلِكَ مِنْ فِعْلِي إِلا أَنْ يَكْفِيَ </w:t>
      </w:r>
      <w:r w:rsidR="00895F19">
        <w:rPr>
          <w:rFonts w:cs="Traditional Arabic" w:hint="cs"/>
          <w:b/>
          <w:bCs/>
          <w:sz w:val="36"/>
          <w:szCs w:val="36"/>
          <w:rtl/>
          <w:lang w:bidi="ar-SY"/>
        </w:rPr>
        <w:t>الله</w:t>
      </w:r>
      <w:r w:rsidRPr="00463666">
        <w:rPr>
          <w:rFonts w:cs="Traditional Arabic"/>
          <w:b/>
          <w:bCs/>
          <w:sz w:val="36"/>
          <w:szCs w:val="36"/>
          <w:rtl/>
          <w:lang w:bidi="ar-SY"/>
        </w:rPr>
        <w:t xml:space="preserve"> مِنْ نَفْسِي مَا هُوَ أَمْلَكُ بِهِ مِنِّي</w:t>
      </w:r>
      <w:r w:rsidR="006667C2" w:rsidRPr="00463666">
        <w:rPr>
          <w:rFonts w:cs="Traditional Arabic" w:hint="cs"/>
          <w:sz w:val="36"/>
          <w:szCs w:val="36"/>
          <w:rtl/>
          <w:lang w:bidi="ar-SY"/>
        </w:rPr>
        <w:t>»</w:t>
      </w:r>
      <w:r w:rsidR="00F50D53">
        <w:rPr>
          <w:rFonts w:cs="Traditional Arabic"/>
          <w:b/>
          <w:bCs/>
          <w:color w:val="008000"/>
          <w:sz w:val="36"/>
          <w:szCs w:val="36"/>
          <w:vertAlign w:val="superscript"/>
          <w:rtl/>
          <w:lang w:bidi="ar-SY"/>
        </w:rPr>
        <w:t>(</w:t>
      </w:r>
      <w:r w:rsidRPr="00D66477">
        <w:rPr>
          <w:rStyle w:val="FootnoteReference"/>
          <w:rFonts w:cs="Traditional Arabic"/>
          <w:b/>
          <w:bCs/>
          <w:color w:val="008000"/>
          <w:sz w:val="36"/>
          <w:szCs w:val="36"/>
          <w:rtl/>
          <w:lang w:bidi="ar-SY"/>
        </w:rPr>
        <w:footnoteReference w:id="71"/>
      </w:r>
      <w:r w:rsidR="00F50D53">
        <w:rPr>
          <w:rFonts w:cs="Traditional Arabic"/>
          <w:b/>
          <w:bCs/>
          <w:color w:val="008000"/>
          <w:sz w:val="36"/>
          <w:szCs w:val="36"/>
          <w:vertAlign w:val="superscript"/>
          <w:rtl/>
          <w:lang w:bidi="ar-SY"/>
        </w:rPr>
        <w:t>)</w:t>
      </w:r>
      <w:r w:rsidR="00F50D53">
        <w:rPr>
          <w:rFonts w:cs="Traditional Arabic" w:hint="cs"/>
          <w:sz w:val="36"/>
          <w:szCs w:val="36"/>
          <w:rtl/>
          <w:lang w:bidi="ar-SY"/>
        </w:rPr>
        <w:t>.</w:t>
      </w:r>
      <w:r w:rsidRPr="00463666">
        <w:rPr>
          <w:rFonts w:cs="Traditional Arabic" w:hint="cs"/>
          <w:sz w:val="36"/>
          <w:szCs w:val="36"/>
          <w:rtl/>
          <w:lang w:bidi="ar-SY"/>
        </w:rPr>
        <w:t xml:space="preserve"> ويقول في </w:t>
      </w:r>
      <w:r w:rsidRPr="00463666">
        <w:rPr>
          <w:rFonts w:cs="Traditional Arabic" w:hint="eastAsia"/>
          <w:sz w:val="36"/>
          <w:szCs w:val="36"/>
          <w:rtl/>
          <w:lang w:bidi="ar-SY"/>
        </w:rPr>
        <w:t>«</w:t>
      </w:r>
      <w:r w:rsidRPr="00463666">
        <w:rPr>
          <w:rFonts w:cs="Traditional Arabic" w:hint="cs"/>
          <w:b/>
          <w:bCs/>
          <w:sz w:val="36"/>
          <w:szCs w:val="36"/>
          <w:rtl/>
          <w:lang w:bidi="ar-SY"/>
        </w:rPr>
        <w:t>دعاء كميل</w:t>
      </w:r>
      <w:r w:rsidRPr="00463666">
        <w:rPr>
          <w:rFonts w:cs="Traditional Arabic" w:hint="eastAsia"/>
          <w:sz w:val="36"/>
          <w:szCs w:val="36"/>
          <w:rtl/>
          <w:lang w:bidi="ar-SY"/>
        </w:rPr>
        <w:t>»</w:t>
      </w:r>
      <w:r w:rsidR="00F50D53">
        <w:rPr>
          <w:rFonts w:cs="Traditional Arabic" w:hint="cs"/>
          <w:sz w:val="36"/>
          <w:szCs w:val="36"/>
          <w:rtl/>
          <w:lang w:bidi="ar-SY"/>
        </w:rPr>
        <w:t>:</w:t>
      </w:r>
      <w:r w:rsidRPr="00463666">
        <w:rPr>
          <w:rFonts w:cs="Traditional Arabic" w:hint="cs"/>
          <w:sz w:val="36"/>
          <w:szCs w:val="36"/>
          <w:rtl/>
          <w:lang w:bidi="ar-SY"/>
        </w:rPr>
        <w:t xml:space="preserve"> </w:t>
      </w:r>
      <w:r w:rsidR="006667C2" w:rsidRPr="00463666">
        <w:rPr>
          <w:rFonts w:cs="Traditional Arabic" w:hint="cs"/>
          <w:sz w:val="36"/>
          <w:szCs w:val="36"/>
          <w:rtl/>
          <w:lang w:bidi="ar-SY"/>
        </w:rPr>
        <w:t>«</w:t>
      </w:r>
      <w:r w:rsidRPr="00463666">
        <w:rPr>
          <w:rFonts w:cs="Traditional Arabic" w:hint="cs"/>
          <w:b/>
          <w:bCs/>
          <w:sz w:val="36"/>
          <w:szCs w:val="36"/>
          <w:rtl/>
          <w:lang w:bidi="ar-SY"/>
        </w:rPr>
        <w:t>فتجاوزتُ بعض حدودك</w:t>
      </w:r>
      <w:r w:rsidR="00E97EAD">
        <w:rPr>
          <w:rFonts w:cs="Traditional Arabic" w:hint="cs"/>
          <w:b/>
          <w:bCs/>
          <w:sz w:val="36"/>
          <w:szCs w:val="36"/>
          <w:rtl/>
          <w:lang w:bidi="ar-SY"/>
        </w:rPr>
        <w:t xml:space="preserve"> و</w:t>
      </w:r>
      <w:r w:rsidRPr="00463666">
        <w:rPr>
          <w:rFonts w:cs="Traditional Arabic" w:hint="cs"/>
          <w:b/>
          <w:bCs/>
          <w:sz w:val="36"/>
          <w:szCs w:val="36"/>
          <w:rtl/>
          <w:lang w:bidi="ar-SY"/>
        </w:rPr>
        <w:t>خالفتُ بعضَ أوامركَ</w:t>
      </w:r>
      <w:r w:rsidR="006667C2" w:rsidRPr="00463666">
        <w:rPr>
          <w:rFonts w:cs="Traditional Arabic" w:hint="cs"/>
          <w:sz w:val="36"/>
          <w:szCs w:val="36"/>
          <w:rtl/>
          <w:lang w:bidi="ar-SY"/>
        </w:rPr>
        <w:t>»</w:t>
      </w:r>
      <w:r w:rsidR="00F50D53">
        <w:rPr>
          <w:rFonts w:cs="Traditional Arabic" w:hint="cs"/>
          <w:sz w:val="36"/>
          <w:szCs w:val="36"/>
          <w:rtl/>
          <w:lang w:bidi="ar-SY"/>
        </w:rPr>
        <w:t>.</w:t>
      </w:r>
    </w:p>
    <w:p w:rsidR="00542074" w:rsidRPr="00463666" w:rsidRDefault="00542074" w:rsidP="00463666">
      <w:pPr>
        <w:widowControl w:val="0"/>
        <w:spacing w:before="120"/>
        <w:ind w:firstLine="567"/>
        <w:jc w:val="lowKashida"/>
        <w:rPr>
          <w:rFonts w:cs="Traditional Arabic" w:hint="cs"/>
          <w:sz w:val="36"/>
          <w:szCs w:val="36"/>
          <w:rtl/>
          <w:lang w:bidi="ar-SY"/>
        </w:rPr>
      </w:pPr>
      <w:r w:rsidRPr="00463666">
        <w:rPr>
          <w:rFonts w:cs="Traditional Arabic" w:hint="cs"/>
          <w:sz w:val="36"/>
          <w:szCs w:val="36"/>
          <w:rtl/>
          <w:lang w:bidi="ar-SY"/>
        </w:rPr>
        <w:t xml:space="preserve">علاوة على ذلك إذا قبلنا بعبارة </w:t>
      </w:r>
      <w:r w:rsidR="006667C2" w:rsidRPr="00463666">
        <w:rPr>
          <w:rFonts w:cs="Traditional Arabic" w:hint="cs"/>
          <w:sz w:val="36"/>
          <w:szCs w:val="36"/>
          <w:rtl/>
          <w:lang w:bidi="ar-SY"/>
        </w:rPr>
        <w:t>«</w:t>
      </w:r>
      <w:r w:rsidRPr="00463666">
        <w:rPr>
          <w:rFonts w:cs="Traditional Arabic" w:hint="cs"/>
          <w:b/>
          <w:bCs/>
          <w:sz w:val="36"/>
          <w:szCs w:val="36"/>
          <w:rtl/>
          <w:lang w:bidi="ar-SY"/>
        </w:rPr>
        <w:t xml:space="preserve">وَعَصَمَكُمُ </w:t>
      </w:r>
      <w:r w:rsidR="00895F19">
        <w:rPr>
          <w:rFonts w:cs="Traditional Arabic" w:hint="cs"/>
          <w:b/>
          <w:bCs/>
          <w:sz w:val="36"/>
          <w:szCs w:val="36"/>
          <w:rtl/>
          <w:lang w:bidi="ar-SY"/>
        </w:rPr>
        <w:t>الله</w:t>
      </w:r>
      <w:r w:rsidR="006667C2" w:rsidRPr="00463666">
        <w:rPr>
          <w:rFonts w:cs="Traditional Arabic" w:hint="cs"/>
          <w:sz w:val="36"/>
          <w:szCs w:val="36"/>
          <w:rtl/>
          <w:lang w:bidi="ar-SY"/>
        </w:rPr>
        <w:t>»</w:t>
      </w:r>
      <w:r w:rsidRPr="00463666">
        <w:rPr>
          <w:rFonts w:cs="Traditional Arabic" w:hint="cs"/>
          <w:sz w:val="36"/>
          <w:szCs w:val="36"/>
          <w:rtl/>
          <w:lang w:bidi="ar-SY"/>
        </w:rPr>
        <w:t xml:space="preserve"> واعتبرنا العصمة من إرادة </w:t>
      </w:r>
      <w:r w:rsidR="00895F19">
        <w:rPr>
          <w:rFonts w:cs="Traditional Arabic" w:hint="cs"/>
          <w:sz w:val="36"/>
          <w:szCs w:val="36"/>
          <w:rtl/>
          <w:lang w:bidi="ar-SY"/>
        </w:rPr>
        <w:t>الله</w:t>
      </w:r>
      <w:r w:rsidRPr="00463666">
        <w:rPr>
          <w:rFonts w:cs="Traditional Arabic" w:hint="cs"/>
          <w:sz w:val="36"/>
          <w:szCs w:val="36"/>
          <w:rtl/>
          <w:lang w:bidi="ar-SY"/>
        </w:rPr>
        <w:t xml:space="preserve"> التكوينية كانت النتيجةُ أنَّ المعصوم سيكون مجبوراً تكوينياً على الطاعة</w:t>
      </w:r>
      <w:r w:rsidR="00E97EAD">
        <w:rPr>
          <w:rFonts w:cs="Traditional Arabic" w:hint="cs"/>
          <w:sz w:val="36"/>
          <w:szCs w:val="36"/>
          <w:rtl/>
          <w:lang w:bidi="ar-SY"/>
        </w:rPr>
        <w:t xml:space="preserve"> و</w:t>
      </w:r>
      <w:r w:rsidRPr="00463666">
        <w:rPr>
          <w:rFonts w:cs="Traditional Arabic" w:hint="cs"/>
          <w:sz w:val="36"/>
          <w:szCs w:val="36"/>
          <w:rtl/>
          <w:lang w:bidi="ar-SY"/>
        </w:rPr>
        <w:t>غير قادر على المعصية</w:t>
      </w:r>
      <w:r w:rsidR="00F50D53">
        <w:rPr>
          <w:rFonts w:cs="Traditional Arabic" w:hint="cs"/>
          <w:sz w:val="36"/>
          <w:szCs w:val="36"/>
          <w:rtl/>
          <w:lang w:bidi="ar-SY"/>
        </w:rPr>
        <w:t>،</w:t>
      </w:r>
      <w:r w:rsidRPr="00463666">
        <w:rPr>
          <w:rFonts w:cs="Traditional Arabic" w:hint="cs"/>
          <w:sz w:val="36"/>
          <w:szCs w:val="36"/>
          <w:rtl/>
          <w:lang w:bidi="ar-SY"/>
        </w:rPr>
        <w:t xml:space="preserve"> فيكون بذلك </w:t>
      </w:r>
      <w:r w:rsidR="00E97EAD">
        <w:rPr>
          <w:rFonts w:cs="Traditional Arabic" w:hint="cs"/>
          <w:sz w:val="36"/>
          <w:szCs w:val="36"/>
          <w:rtl/>
          <w:lang w:bidi="ar-SY"/>
        </w:rPr>
        <w:t>-</w:t>
      </w:r>
      <w:r w:rsidRPr="00463666">
        <w:rPr>
          <w:rFonts w:cs="Traditional Arabic" w:hint="cs"/>
          <w:sz w:val="36"/>
          <w:szCs w:val="36"/>
          <w:rtl/>
          <w:lang w:bidi="ar-SY"/>
        </w:rPr>
        <w:t xml:space="preserve"> من هذه الناحية </w:t>
      </w:r>
      <w:r w:rsidR="00F50D53">
        <w:rPr>
          <w:rFonts w:cs="Traditional Arabic" w:hint="cs"/>
          <w:sz w:val="36"/>
          <w:szCs w:val="36"/>
          <w:rtl/>
          <w:lang w:bidi="ar-SY"/>
        </w:rPr>
        <w:t>-</w:t>
      </w:r>
      <w:r w:rsidRPr="00463666">
        <w:rPr>
          <w:rFonts w:cs="Traditional Arabic" w:hint="cs"/>
          <w:sz w:val="36"/>
          <w:szCs w:val="36"/>
          <w:rtl/>
          <w:lang w:bidi="ar-SY"/>
        </w:rPr>
        <w:t xml:space="preserve"> مثل النباتات وسائر المخلوقات التي لا</w:t>
      </w:r>
      <w:r w:rsidRPr="00463666">
        <w:rPr>
          <w:rFonts w:cs="Traditional Arabic" w:hint="eastAsia"/>
          <w:sz w:val="36"/>
          <w:szCs w:val="36"/>
          <w:rtl/>
          <w:lang w:bidi="ar-SY"/>
        </w:rPr>
        <w:t> </w:t>
      </w:r>
      <w:r w:rsidRPr="00463666">
        <w:rPr>
          <w:rFonts w:cs="Traditional Arabic" w:hint="cs"/>
          <w:sz w:val="36"/>
          <w:szCs w:val="36"/>
          <w:rtl/>
          <w:lang w:bidi="ar-SY"/>
        </w:rPr>
        <w:t xml:space="preserve">خيار لها من أمرها ولا تستطيع أن تعصي مراد </w:t>
      </w:r>
      <w:r w:rsidR="00895F19">
        <w:rPr>
          <w:rFonts w:cs="Traditional Arabic" w:hint="cs"/>
          <w:sz w:val="36"/>
          <w:szCs w:val="36"/>
          <w:rtl/>
          <w:lang w:bidi="ar-SY"/>
        </w:rPr>
        <w:t>الله</w:t>
      </w:r>
      <w:r w:rsidRPr="00463666">
        <w:rPr>
          <w:rFonts w:cs="Traditional Arabic" w:hint="cs"/>
          <w:sz w:val="36"/>
          <w:szCs w:val="36"/>
          <w:rtl/>
          <w:lang w:bidi="ar-SY"/>
        </w:rPr>
        <w:t xml:space="preserve"> التكوينيّ منها</w:t>
      </w:r>
      <w:r w:rsidR="00F50D53">
        <w:rPr>
          <w:rFonts w:cs="Traditional Arabic" w:hint="cs"/>
          <w:sz w:val="36"/>
          <w:szCs w:val="36"/>
          <w:rtl/>
          <w:lang w:bidi="ar-SY"/>
        </w:rPr>
        <w:t>،</w:t>
      </w:r>
      <w:r w:rsidRPr="00463666">
        <w:rPr>
          <w:rFonts w:cs="Traditional Arabic" w:hint="cs"/>
          <w:sz w:val="36"/>
          <w:szCs w:val="36"/>
          <w:rtl/>
          <w:lang w:bidi="ar-SY"/>
        </w:rPr>
        <w:t xml:space="preserve"> وليس في هذا أي فضل للإنسان بل مثل هذا يخالف ما نصَّ عليه القرآن الكريم من أن </w:t>
      </w:r>
      <w:r w:rsidR="00895F19">
        <w:rPr>
          <w:rFonts w:cs="Traditional Arabic" w:hint="cs"/>
          <w:sz w:val="36"/>
          <w:szCs w:val="36"/>
          <w:rtl/>
          <w:lang w:bidi="ar-SY"/>
        </w:rPr>
        <w:t>الله</w:t>
      </w:r>
      <w:r w:rsidRPr="00463666">
        <w:rPr>
          <w:rFonts w:cs="Traditional Arabic" w:hint="cs"/>
          <w:sz w:val="36"/>
          <w:szCs w:val="36"/>
          <w:rtl/>
          <w:lang w:bidi="ar-SY"/>
        </w:rPr>
        <w:t xml:space="preserve"> تعالى خلق البشر وجعلهم جميعاً مُخيَّرين وأصحاب إرادة حرّة يختارون من خلالها الطاعة أو العصيان إمَّا شاكرين وإمَّا كفورين</w:t>
      </w:r>
      <w:r w:rsidR="00F50D53">
        <w:rPr>
          <w:rFonts w:cs="Traditional Arabic" w:hint="cs"/>
          <w:sz w:val="36"/>
          <w:szCs w:val="36"/>
          <w:rtl/>
          <w:lang w:bidi="ar-SY"/>
        </w:rPr>
        <w:t>.</w:t>
      </w:r>
    </w:p>
    <w:p w:rsidR="00542074" w:rsidRPr="00463666" w:rsidRDefault="00542074" w:rsidP="00463666">
      <w:pPr>
        <w:widowControl w:val="0"/>
        <w:spacing w:before="120"/>
        <w:ind w:firstLine="567"/>
        <w:jc w:val="lowKashida"/>
        <w:rPr>
          <w:rFonts w:cs="Traditional Arabic" w:hint="cs"/>
          <w:sz w:val="36"/>
          <w:szCs w:val="36"/>
          <w:rtl/>
        </w:rPr>
      </w:pPr>
      <w:r w:rsidRPr="00463666">
        <w:rPr>
          <w:rFonts w:cs="Traditional Arabic" w:hint="cs"/>
          <w:sz w:val="36"/>
          <w:szCs w:val="36"/>
          <w:rtl/>
          <w:lang w:bidi="ar-SY"/>
        </w:rPr>
        <w:t>أما إرادة التطهير في سورة الأحزاب أي قوله تعالى</w:t>
      </w:r>
      <w:r w:rsidR="00F50D53">
        <w:rPr>
          <w:rFonts w:cs="Traditional Arabic" w:hint="cs"/>
          <w:sz w:val="36"/>
          <w:szCs w:val="36"/>
          <w:rtl/>
          <w:lang w:bidi="ar-SY"/>
        </w:rPr>
        <w:t>:</w:t>
      </w:r>
      <w:r w:rsidRPr="00463666">
        <w:rPr>
          <w:rFonts w:cs="Traditional Arabic" w:hint="cs"/>
          <w:sz w:val="36"/>
          <w:szCs w:val="36"/>
          <w:rtl/>
          <w:lang w:bidi="ar-SY"/>
        </w:rPr>
        <w:t xml:space="preserve"> </w:t>
      </w:r>
      <w:r w:rsidR="00F50D53" w:rsidRPr="00895F19">
        <w:rPr>
          <w:rFonts w:cs="Traditional Arabic"/>
          <w:color w:val="0000FF"/>
          <w:sz w:val="36"/>
          <w:szCs w:val="36"/>
          <w:rtl/>
        </w:rPr>
        <w:t>((</w:t>
      </w:r>
      <w:r w:rsidR="006E34CC" w:rsidRPr="00895F19">
        <w:rPr>
          <w:rFonts w:cs="Traditional Arabic"/>
          <w:color w:val="0000FF"/>
          <w:sz w:val="36"/>
          <w:szCs w:val="36"/>
          <w:rtl/>
        </w:rPr>
        <w:t xml:space="preserve">إِنَّمَا يُرِيدُ </w:t>
      </w:r>
      <w:r w:rsidR="00895F19" w:rsidRPr="00895F19">
        <w:rPr>
          <w:rFonts w:cs="Traditional Arabic"/>
          <w:color w:val="0000FF"/>
          <w:sz w:val="36"/>
          <w:szCs w:val="36"/>
          <w:rtl/>
        </w:rPr>
        <w:t>الله</w:t>
      </w:r>
      <w:r w:rsidR="006E34CC" w:rsidRPr="00895F19">
        <w:rPr>
          <w:rFonts w:cs="Traditional Arabic"/>
          <w:color w:val="0000FF"/>
          <w:sz w:val="36"/>
          <w:szCs w:val="36"/>
          <w:rtl/>
        </w:rPr>
        <w:t xml:space="preserve"> لِيُذْهِبَ عَنْكُم</w:t>
      </w:r>
      <w:r w:rsidR="006E34CC" w:rsidRPr="00895F19">
        <w:rPr>
          <w:rFonts w:cs="Traditional Arabic" w:hint="cs"/>
          <w:color w:val="0000FF"/>
          <w:sz w:val="36"/>
          <w:szCs w:val="36"/>
          <w:rtl/>
        </w:rPr>
        <w:t>ُ</w:t>
      </w:r>
      <w:r w:rsidR="006E34CC" w:rsidRPr="00895F19">
        <w:rPr>
          <w:rFonts w:cs="Traditional Arabic"/>
          <w:color w:val="0000FF"/>
          <w:sz w:val="36"/>
          <w:szCs w:val="36"/>
          <w:rtl/>
        </w:rPr>
        <w:t xml:space="preserve"> الرِّجْسَ أَهْلَ الْبَيْتِ وَيُطَهِّرَكُمْ تَطْهِيرًا</w:t>
      </w:r>
      <w:r w:rsidR="00F50D53" w:rsidRPr="00895F19">
        <w:rPr>
          <w:rFonts w:cs="Traditional Arabic"/>
          <w:color w:val="0000FF"/>
          <w:sz w:val="36"/>
          <w:szCs w:val="36"/>
          <w:rtl/>
        </w:rPr>
        <w:t>))</w:t>
      </w:r>
      <w:r w:rsidR="006E34CC" w:rsidRPr="00463666">
        <w:rPr>
          <w:rFonts w:cs="Traditional Arabic"/>
          <w:sz w:val="36"/>
          <w:szCs w:val="36"/>
          <w:rtl/>
        </w:rPr>
        <w:t xml:space="preserve"> </w:t>
      </w:r>
      <w:r w:rsidR="006E34CC" w:rsidRPr="00895F19">
        <w:rPr>
          <w:rFonts w:cs="Traditional Arabic"/>
          <w:color w:val="800000"/>
          <w:sz w:val="36"/>
          <w:szCs w:val="26"/>
          <w:rtl/>
        </w:rPr>
        <w:t>[الأحزاب</w:t>
      </w:r>
      <w:r w:rsidR="00F50D53" w:rsidRPr="00895F19">
        <w:rPr>
          <w:rFonts w:cs="Traditional Arabic"/>
          <w:color w:val="800000"/>
          <w:sz w:val="36"/>
          <w:szCs w:val="26"/>
          <w:rtl/>
        </w:rPr>
        <w:t>:</w:t>
      </w:r>
      <w:r w:rsidR="006E34CC" w:rsidRPr="00895F19">
        <w:rPr>
          <w:rFonts w:cs="Traditional Arabic"/>
          <w:color w:val="800000"/>
          <w:sz w:val="36"/>
          <w:szCs w:val="26"/>
          <w:rtl/>
        </w:rPr>
        <w:t>33]</w:t>
      </w:r>
      <w:r w:rsidR="00F50D53">
        <w:rPr>
          <w:rFonts w:cs="Traditional Arabic" w:hint="cs"/>
          <w:sz w:val="36"/>
          <w:szCs w:val="36"/>
          <w:rtl/>
        </w:rPr>
        <w:t>،</w:t>
      </w:r>
      <w:r w:rsidRPr="00463666">
        <w:rPr>
          <w:rFonts w:cs="Traditional Arabic" w:hint="cs"/>
          <w:sz w:val="36"/>
          <w:szCs w:val="36"/>
          <w:rtl/>
        </w:rPr>
        <w:t xml:space="preserve"> والتي يعتبرها بعضهم </w:t>
      </w:r>
      <w:r w:rsidR="00E97EAD">
        <w:rPr>
          <w:rFonts w:cs="Traditional Arabic" w:hint="cs"/>
          <w:sz w:val="36"/>
          <w:szCs w:val="36"/>
          <w:rtl/>
        </w:rPr>
        <w:t>-</w:t>
      </w:r>
      <w:r w:rsidRPr="00463666">
        <w:rPr>
          <w:rFonts w:cs="Traditional Arabic" w:hint="cs"/>
          <w:sz w:val="36"/>
          <w:szCs w:val="36"/>
          <w:rtl/>
        </w:rPr>
        <w:t>خطأً</w:t>
      </w:r>
      <w:r w:rsidR="00F50D53">
        <w:rPr>
          <w:rFonts w:cs="Traditional Arabic" w:hint="cs"/>
          <w:sz w:val="36"/>
          <w:szCs w:val="36"/>
          <w:rtl/>
        </w:rPr>
        <w:t>-</w:t>
      </w:r>
      <w:r w:rsidRPr="00463666">
        <w:rPr>
          <w:rFonts w:cs="Traditional Arabic" w:hint="cs"/>
          <w:sz w:val="36"/>
          <w:szCs w:val="36"/>
          <w:rtl/>
        </w:rPr>
        <w:t xml:space="preserve"> دليلاً على </w:t>
      </w:r>
      <w:r w:rsidRPr="00463666">
        <w:rPr>
          <w:rFonts w:cs="Traditional Arabic" w:hint="eastAsia"/>
          <w:sz w:val="36"/>
          <w:szCs w:val="36"/>
          <w:rtl/>
          <w:lang w:bidi="ar-SY"/>
        </w:rPr>
        <w:t>«</w:t>
      </w:r>
      <w:r w:rsidRPr="00463666">
        <w:rPr>
          <w:rFonts w:cs="Traditional Arabic" w:hint="cs"/>
          <w:sz w:val="36"/>
          <w:szCs w:val="36"/>
          <w:rtl/>
          <w:lang w:bidi="ar-SY"/>
        </w:rPr>
        <w:t>العصمة التكوينية</w:t>
      </w:r>
      <w:r w:rsidRPr="00463666">
        <w:rPr>
          <w:rFonts w:cs="Traditional Arabic" w:hint="eastAsia"/>
          <w:sz w:val="36"/>
          <w:szCs w:val="36"/>
          <w:rtl/>
          <w:lang w:bidi="ar-SY"/>
        </w:rPr>
        <w:t>»</w:t>
      </w:r>
      <w:r w:rsidRPr="00463666">
        <w:rPr>
          <w:rFonts w:cs="Traditional Arabic" w:hint="cs"/>
          <w:sz w:val="36"/>
          <w:szCs w:val="36"/>
          <w:rtl/>
          <w:lang w:bidi="ar-SY"/>
        </w:rPr>
        <w:t xml:space="preserve"> لأهل البيت</w:t>
      </w:r>
      <w:r w:rsidR="00F50D53">
        <w:rPr>
          <w:rFonts w:cs="Traditional Arabic" w:hint="cs"/>
          <w:sz w:val="36"/>
          <w:szCs w:val="36"/>
          <w:rtl/>
          <w:lang w:bidi="ar-SY"/>
        </w:rPr>
        <w:t>،</w:t>
      </w:r>
      <w:r w:rsidRPr="00463666">
        <w:rPr>
          <w:rFonts w:cs="Traditional Arabic" w:hint="cs"/>
          <w:sz w:val="36"/>
          <w:szCs w:val="36"/>
          <w:rtl/>
          <w:lang w:bidi="ar-SY"/>
        </w:rPr>
        <w:t xml:space="preserve"> فهي في الواقع إرادة تشريعية للطهارة وليست تكوينية</w:t>
      </w:r>
      <w:r w:rsidR="00F50D53">
        <w:rPr>
          <w:rFonts w:cs="Traditional Arabic" w:hint="cs"/>
          <w:sz w:val="36"/>
          <w:szCs w:val="36"/>
          <w:rtl/>
          <w:lang w:bidi="ar-SY"/>
        </w:rPr>
        <w:t>،</w:t>
      </w:r>
      <w:r w:rsidRPr="00463666">
        <w:rPr>
          <w:rFonts w:cs="Traditional Arabic" w:hint="cs"/>
          <w:sz w:val="36"/>
          <w:szCs w:val="36"/>
          <w:rtl/>
          <w:lang w:bidi="ar-SY"/>
        </w:rPr>
        <w:t xml:space="preserve"> لذا نجد أن </w:t>
      </w:r>
      <w:r w:rsidR="00895F19">
        <w:rPr>
          <w:rFonts w:cs="Traditional Arabic" w:hint="cs"/>
          <w:sz w:val="36"/>
          <w:szCs w:val="36"/>
          <w:rtl/>
          <w:lang w:bidi="ar-SY"/>
        </w:rPr>
        <w:t>الله</w:t>
      </w:r>
      <w:r w:rsidRPr="00463666">
        <w:rPr>
          <w:rFonts w:cs="Traditional Arabic" w:hint="cs"/>
          <w:sz w:val="36"/>
          <w:szCs w:val="36"/>
          <w:rtl/>
          <w:lang w:bidi="ar-SY"/>
        </w:rPr>
        <w:t xml:space="preserve"> ذكر تكاليف شرعية وأوامر ونواهي قبل آية التطهير هذه وبعدها</w:t>
      </w:r>
      <w:r w:rsidR="00F50D53">
        <w:rPr>
          <w:rFonts w:cs="Traditional Arabic" w:hint="cs"/>
          <w:sz w:val="36"/>
          <w:szCs w:val="36"/>
          <w:rtl/>
          <w:lang w:bidi="ar-SY"/>
        </w:rPr>
        <w:t>،</w:t>
      </w:r>
      <w:r w:rsidRPr="00463666">
        <w:rPr>
          <w:rFonts w:cs="Traditional Arabic" w:hint="cs"/>
          <w:sz w:val="36"/>
          <w:szCs w:val="36"/>
          <w:rtl/>
          <w:lang w:bidi="ar-SY"/>
        </w:rPr>
        <w:t xml:space="preserve"> وإرادة التطهير الشرعية هذه أرادها </w:t>
      </w:r>
      <w:r w:rsidR="00895F19">
        <w:rPr>
          <w:rFonts w:cs="Traditional Arabic" w:hint="cs"/>
          <w:sz w:val="36"/>
          <w:szCs w:val="36"/>
          <w:rtl/>
          <w:lang w:bidi="ar-SY"/>
        </w:rPr>
        <w:t>الله</w:t>
      </w:r>
      <w:r w:rsidRPr="00463666">
        <w:rPr>
          <w:rFonts w:cs="Traditional Arabic" w:hint="cs"/>
          <w:sz w:val="36"/>
          <w:szCs w:val="36"/>
          <w:rtl/>
          <w:lang w:bidi="ar-SY"/>
        </w:rPr>
        <w:t xml:space="preserve"> أيضاً لجميع المسلمين كما أرادها لأهل بيت رسول </w:t>
      </w:r>
      <w:r w:rsidR="00895F19">
        <w:rPr>
          <w:rFonts w:cs="Traditional Arabic" w:hint="cs"/>
          <w:sz w:val="36"/>
          <w:szCs w:val="36"/>
          <w:rtl/>
          <w:lang w:bidi="ar-SY"/>
        </w:rPr>
        <w:t>الله</w:t>
      </w:r>
      <w:r w:rsidR="00D97AEE">
        <w:rPr>
          <w:rFonts w:cs="Traditional Arabic" w:hint="cs"/>
          <w:sz w:val="36"/>
          <w:szCs w:val="36"/>
          <w:rtl/>
          <w:lang w:bidi="ar-SY"/>
        </w:rPr>
        <w:t xml:space="preserve"> </w:t>
      </w:r>
      <w:r w:rsidRPr="00463666">
        <w:rPr>
          <w:rFonts w:ascii="Abo-thar" w:hAnsi="Abo-thar" w:cs="Traditional Arabic"/>
          <w:sz w:val="36"/>
          <w:szCs w:val="36"/>
          <w:rtl/>
          <w:lang w:bidi="ar-SY"/>
        </w:rPr>
        <w:t xml:space="preserve">صلى </w:t>
      </w:r>
      <w:r w:rsidR="00895F19">
        <w:rPr>
          <w:rFonts w:ascii="Abo-thar" w:hAnsi="Abo-thar" w:cs="Traditional Arabic"/>
          <w:sz w:val="36"/>
          <w:szCs w:val="36"/>
          <w:rtl/>
          <w:lang w:bidi="ar-SY"/>
        </w:rPr>
        <w:t>الله</w:t>
      </w:r>
      <w:r w:rsidRPr="00463666">
        <w:rPr>
          <w:rFonts w:ascii="Abo-thar" w:hAnsi="Abo-thar" w:cs="Traditional Arabic"/>
          <w:sz w:val="36"/>
          <w:szCs w:val="36"/>
          <w:rtl/>
          <w:lang w:bidi="ar-SY"/>
        </w:rPr>
        <w:t xml:space="preserve"> عليه وآله وسلم</w:t>
      </w:r>
      <w:r w:rsidR="00D97AEE">
        <w:rPr>
          <w:rFonts w:ascii="Abo-thar" w:hAnsi="Abo-thar" w:cs="Traditional Arabic"/>
          <w:sz w:val="36"/>
          <w:szCs w:val="36"/>
          <w:rtl/>
          <w:lang w:bidi="ar-SY"/>
        </w:rPr>
        <w:t xml:space="preserve"> </w:t>
      </w:r>
      <w:r w:rsidRPr="00463666">
        <w:rPr>
          <w:rFonts w:cs="Traditional Arabic" w:hint="cs"/>
          <w:sz w:val="36"/>
          <w:szCs w:val="36"/>
          <w:rtl/>
          <w:lang w:bidi="ar-SY"/>
        </w:rPr>
        <w:t>فقال تعالى</w:t>
      </w:r>
      <w:r w:rsidR="00F50D53">
        <w:rPr>
          <w:rFonts w:cs="Traditional Arabic" w:hint="cs"/>
          <w:sz w:val="36"/>
          <w:szCs w:val="36"/>
          <w:rtl/>
          <w:lang w:bidi="ar-SY"/>
        </w:rPr>
        <w:t>:</w:t>
      </w:r>
      <w:r w:rsidR="00D97AEE">
        <w:rPr>
          <w:rFonts w:cs="Traditional Arabic" w:hint="cs"/>
          <w:sz w:val="36"/>
          <w:szCs w:val="36"/>
          <w:rtl/>
          <w:lang w:bidi="ar-SY"/>
        </w:rPr>
        <w:t xml:space="preserve"> </w:t>
      </w:r>
      <w:r w:rsidR="00F50D53" w:rsidRPr="00895F19">
        <w:rPr>
          <w:rFonts w:cs="Traditional Arabic"/>
          <w:color w:val="0000FF"/>
          <w:sz w:val="36"/>
          <w:szCs w:val="36"/>
          <w:rtl/>
        </w:rPr>
        <w:t>((</w:t>
      </w:r>
      <w:r w:rsidR="006E34CC" w:rsidRPr="00895F19">
        <w:rPr>
          <w:rFonts w:cs="Traditional Arabic"/>
          <w:color w:val="0000FF"/>
          <w:sz w:val="36"/>
          <w:szCs w:val="36"/>
          <w:rtl/>
        </w:rPr>
        <w:t xml:space="preserve">مَا يُرِيدُ </w:t>
      </w:r>
      <w:r w:rsidR="00895F19" w:rsidRPr="00895F19">
        <w:rPr>
          <w:rFonts w:cs="Traditional Arabic"/>
          <w:color w:val="0000FF"/>
          <w:sz w:val="36"/>
          <w:szCs w:val="36"/>
          <w:rtl/>
        </w:rPr>
        <w:t>الله</w:t>
      </w:r>
      <w:r w:rsidR="006E34CC" w:rsidRPr="00895F19">
        <w:rPr>
          <w:rFonts w:cs="Traditional Arabic"/>
          <w:color w:val="0000FF"/>
          <w:sz w:val="36"/>
          <w:szCs w:val="36"/>
          <w:rtl/>
        </w:rPr>
        <w:t xml:space="preserve"> لِيَجْعَلَ عَلَيْكُمْ مِنْ حَرَجٍ وَلَكِنْ يُرِيدُ لِيُطَهِّرَكُمْ</w:t>
      </w:r>
      <w:r w:rsidR="00F50D53" w:rsidRPr="00895F19">
        <w:rPr>
          <w:rFonts w:cs="Traditional Arabic"/>
          <w:color w:val="0000FF"/>
          <w:sz w:val="36"/>
          <w:szCs w:val="36"/>
          <w:rtl/>
        </w:rPr>
        <w:t>))</w:t>
      </w:r>
      <w:r w:rsidR="006E34CC" w:rsidRPr="00463666">
        <w:rPr>
          <w:rFonts w:cs="Traditional Arabic"/>
          <w:sz w:val="36"/>
          <w:szCs w:val="36"/>
          <w:rtl/>
        </w:rPr>
        <w:t xml:space="preserve"> </w:t>
      </w:r>
      <w:r w:rsidR="006E34CC" w:rsidRPr="00895F19">
        <w:rPr>
          <w:rFonts w:cs="Traditional Arabic"/>
          <w:color w:val="800000"/>
          <w:sz w:val="36"/>
          <w:szCs w:val="26"/>
          <w:rtl/>
        </w:rPr>
        <w:t>[المائدة</w:t>
      </w:r>
      <w:r w:rsidR="00F50D53" w:rsidRPr="00895F19">
        <w:rPr>
          <w:rFonts w:cs="Traditional Arabic"/>
          <w:color w:val="800000"/>
          <w:sz w:val="36"/>
          <w:szCs w:val="26"/>
          <w:rtl/>
        </w:rPr>
        <w:t>:</w:t>
      </w:r>
      <w:r w:rsidR="006E34CC" w:rsidRPr="00895F19">
        <w:rPr>
          <w:rFonts w:cs="Traditional Arabic"/>
          <w:color w:val="800000"/>
          <w:sz w:val="36"/>
          <w:szCs w:val="26"/>
          <w:rtl/>
        </w:rPr>
        <w:t>6]</w:t>
      </w:r>
      <w:r w:rsidR="00F50D53">
        <w:rPr>
          <w:rFonts w:cs="Traditional Arabic" w:hint="cs"/>
          <w:sz w:val="36"/>
          <w:szCs w:val="36"/>
          <w:rtl/>
        </w:rPr>
        <w:t>.</w:t>
      </w:r>
    </w:p>
    <w:p w:rsidR="00542074" w:rsidRPr="00463666" w:rsidRDefault="00542074" w:rsidP="00463666">
      <w:pPr>
        <w:widowControl w:val="0"/>
        <w:spacing w:before="120"/>
        <w:ind w:firstLine="567"/>
        <w:jc w:val="lowKashida"/>
        <w:rPr>
          <w:rFonts w:cs="Traditional Arabic" w:hint="cs"/>
          <w:sz w:val="36"/>
          <w:szCs w:val="36"/>
          <w:rtl/>
        </w:rPr>
      </w:pPr>
      <w:r w:rsidRPr="00463666">
        <w:rPr>
          <w:rFonts w:cs="Traditional Arabic" w:hint="cs"/>
          <w:sz w:val="36"/>
          <w:szCs w:val="36"/>
          <w:rtl/>
        </w:rPr>
        <w:t>وجاء في الزيارة أيضاً</w:t>
      </w:r>
      <w:r w:rsidR="00F50D53">
        <w:rPr>
          <w:rFonts w:cs="Traditional Arabic" w:hint="cs"/>
          <w:sz w:val="36"/>
          <w:szCs w:val="36"/>
          <w:rtl/>
        </w:rPr>
        <w:t>:</w:t>
      </w:r>
      <w:r w:rsidRPr="00463666">
        <w:rPr>
          <w:rFonts w:cs="Traditional Arabic" w:hint="cs"/>
          <w:sz w:val="36"/>
          <w:szCs w:val="36"/>
          <w:rtl/>
        </w:rPr>
        <w:t xml:space="preserve"> </w:t>
      </w:r>
      <w:r w:rsidR="006667C2" w:rsidRPr="00463666">
        <w:rPr>
          <w:rFonts w:cs="Traditional Arabic" w:hint="cs"/>
          <w:sz w:val="36"/>
          <w:szCs w:val="36"/>
          <w:rtl/>
          <w:lang w:bidi="ar-SY"/>
        </w:rPr>
        <w:t>«</w:t>
      </w:r>
      <w:r w:rsidRPr="00463666">
        <w:rPr>
          <w:rFonts w:cs="Traditional Arabic" w:hint="cs"/>
          <w:b/>
          <w:bCs/>
          <w:sz w:val="36"/>
          <w:szCs w:val="36"/>
          <w:rtl/>
        </w:rPr>
        <w:t>وفضَّلَكُم بالنوع والجنس</w:t>
      </w:r>
      <w:r w:rsidR="006667C2" w:rsidRPr="00463666">
        <w:rPr>
          <w:rFonts w:cs="Traditional Arabic" w:hint="cs"/>
          <w:sz w:val="36"/>
          <w:szCs w:val="36"/>
          <w:rtl/>
          <w:lang w:bidi="ar-SY"/>
        </w:rPr>
        <w:t>»</w:t>
      </w:r>
      <w:r w:rsidRPr="00463666">
        <w:rPr>
          <w:rFonts w:cs="Traditional Arabic" w:hint="cs"/>
          <w:sz w:val="36"/>
          <w:szCs w:val="36"/>
          <w:rtl/>
        </w:rPr>
        <w:t xml:space="preserve"> أي أنكم [أيها الأئمّة] أعلى في جنسكم من سائر البشر</w:t>
      </w:r>
      <w:r w:rsidR="00F50D53">
        <w:rPr>
          <w:rFonts w:cs="Traditional Arabic" w:hint="cs"/>
          <w:sz w:val="36"/>
          <w:szCs w:val="36"/>
          <w:rtl/>
        </w:rPr>
        <w:t>،</w:t>
      </w:r>
      <w:r w:rsidRPr="00463666">
        <w:rPr>
          <w:rFonts w:cs="Traditional Arabic" w:hint="cs"/>
          <w:sz w:val="36"/>
          <w:szCs w:val="36"/>
          <w:rtl/>
        </w:rPr>
        <w:t xml:space="preserve"> هذا في حين أن </w:t>
      </w:r>
      <w:r w:rsidR="00895F19">
        <w:rPr>
          <w:rFonts w:cs="Traditional Arabic" w:hint="cs"/>
          <w:sz w:val="36"/>
          <w:szCs w:val="36"/>
          <w:rtl/>
        </w:rPr>
        <w:t>الله</w:t>
      </w:r>
      <w:r w:rsidRPr="00463666">
        <w:rPr>
          <w:rFonts w:cs="Traditional Arabic" w:hint="cs"/>
          <w:sz w:val="36"/>
          <w:szCs w:val="36"/>
          <w:rtl/>
        </w:rPr>
        <w:t xml:space="preserve"> تعالى يقول</w:t>
      </w:r>
      <w:r w:rsidR="00F50D53">
        <w:rPr>
          <w:rFonts w:cs="Traditional Arabic" w:hint="cs"/>
          <w:sz w:val="36"/>
          <w:szCs w:val="36"/>
          <w:rtl/>
        </w:rPr>
        <w:t>:</w:t>
      </w:r>
      <w:r w:rsidRPr="00463666">
        <w:rPr>
          <w:rFonts w:cs="Traditional Arabic" w:hint="cs"/>
          <w:sz w:val="36"/>
          <w:szCs w:val="36"/>
          <w:rtl/>
        </w:rPr>
        <w:t xml:space="preserve"> </w:t>
      </w:r>
      <w:r w:rsidR="00F50D53" w:rsidRPr="00895F19">
        <w:rPr>
          <w:rFonts w:cs="Traditional Arabic"/>
          <w:color w:val="0000FF"/>
          <w:sz w:val="36"/>
          <w:szCs w:val="36"/>
          <w:rtl/>
        </w:rPr>
        <w:t>((</w:t>
      </w:r>
      <w:r w:rsidR="006E34CC" w:rsidRPr="00895F19">
        <w:rPr>
          <w:rFonts w:cs="Traditional Arabic"/>
          <w:color w:val="0000FF"/>
          <w:sz w:val="36"/>
          <w:szCs w:val="36"/>
          <w:rtl/>
        </w:rPr>
        <w:t>قَالَتْ لَهُمْ رُسُلُهُمْ إِنْ نَحْنُ إِلَّا بَشَرٌ مِثْلُكُمْ</w:t>
      </w:r>
      <w:r w:rsidR="00F50D53" w:rsidRPr="00895F19">
        <w:rPr>
          <w:rFonts w:cs="Traditional Arabic"/>
          <w:color w:val="0000FF"/>
          <w:sz w:val="36"/>
          <w:szCs w:val="36"/>
          <w:rtl/>
        </w:rPr>
        <w:t>))</w:t>
      </w:r>
      <w:r w:rsidR="006E34CC" w:rsidRPr="00463666">
        <w:rPr>
          <w:rFonts w:cs="Traditional Arabic"/>
          <w:sz w:val="36"/>
          <w:szCs w:val="36"/>
          <w:rtl/>
        </w:rPr>
        <w:t xml:space="preserve"> </w:t>
      </w:r>
      <w:r w:rsidR="006E34CC" w:rsidRPr="00895F19">
        <w:rPr>
          <w:rFonts w:cs="Traditional Arabic"/>
          <w:color w:val="800000"/>
          <w:sz w:val="36"/>
          <w:szCs w:val="26"/>
          <w:rtl/>
        </w:rPr>
        <w:t>[إبراهيم</w:t>
      </w:r>
      <w:r w:rsidR="00F50D53" w:rsidRPr="00895F19">
        <w:rPr>
          <w:rFonts w:cs="Traditional Arabic"/>
          <w:color w:val="800000"/>
          <w:sz w:val="36"/>
          <w:szCs w:val="26"/>
          <w:rtl/>
        </w:rPr>
        <w:t>:</w:t>
      </w:r>
      <w:r w:rsidR="006E34CC" w:rsidRPr="00895F19">
        <w:rPr>
          <w:rFonts w:cs="Traditional Arabic"/>
          <w:color w:val="800000"/>
          <w:sz w:val="36"/>
          <w:szCs w:val="26"/>
          <w:rtl/>
        </w:rPr>
        <w:t>11]</w:t>
      </w:r>
      <w:r w:rsidR="00F50D53">
        <w:rPr>
          <w:rFonts w:cs="Traditional Arabic" w:hint="cs"/>
          <w:sz w:val="36"/>
          <w:szCs w:val="36"/>
          <w:rtl/>
        </w:rPr>
        <w:t>،</w:t>
      </w:r>
      <w:r w:rsidRPr="00463666">
        <w:rPr>
          <w:rFonts w:cs="Traditional Arabic" w:hint="cs"/>
          <w:sz w:val="36"/>
          <w:szCs w:val="36"/>
          <w:rtl/>
        </w:rPr>
        <w:t xml:space="preserve"> كما يقول</w:t>
      </w:r>
      <w:r w:rsidR="00F50D53">
        <w:rPr>
          <w:rFonts w:cs="Traditional Arabic" w:hint="cs"/>
          <w:sz w:val="36"/>
          <w:szCs w:val="36"/>
          <w:rtl/>
        </w:rPr>
        <w:t>:</w:t>
      </w:r>
      <w:r w:rsidRPr="00463666">
        <w:rPr>
          <w:rFonts w:cs="Traditional Arabic" w:hint="cs"/>
          <w:sz w:val="36"/>
          <w:szCs w:val="36"/>
          <w:rtl/>
        </w:rPr>
        <w:t xml:space="preserve"> </w:t>
      </w:r>
      <w:r w:rsidR="00F50D53" w:rsidRPr="00895F19">
        <w:rPr>
          <w:rFonts w:cs="Traditional Arabic"/>
          <w:color w:val="0000FF"/>
          <w:sz w:val="36"/>
          <w:szCs w:val="36"/>
          <w:rtl/>
        </w:rPr>
        <w:t>((</w:t>
      </w:r>
      <w:r w:rsidR="006E34CC" w:rsidRPr="00895F19">
        <w:rPr>
          <w:rFonts w:cs="Traditional Arabic"/>
          <w:color w:val="0000FF"/>
          <w:sz w:val="36"/>
          <w:szCs w:val="36"/>
          <w:rtl/>
        </w:rPr>
        <w:t>قُلْ إِنَّمَا أَنَا بَشَرٌ مِثْلُكُمْ يُوحَى إِلَيَّ أَنَّمَا إِلَهُكُمْ إِلَهٌ وَاحِدٌ</w:t>
      </w:r>
      <w:r w:rsidR="00F50D53" w:rsidRPr="00895F19">
        <w:rPr>
          <w:rFonts w:cs="Traditional Arabic"/>
          <w:color w:val="0000FF"/>
          <w:sz w:val="36"/>
          <w:szCs w:val="36"/>
          <w:rtl/>
        </w:rPr>
        <w:t>))</w:t>
      </w:r>
      <w:r w:rsidR="006E34CC" w:rsidRPr="00463666">
        <w:rPr>
          <w:rFonts w:cs="Traditional Arabic"/>
          <w:sz w:val="36"/>
          <w:szCs w:val="36"/>
          <w:rtl/>
        </w:rPr>
        <w:t xml:space="preserve"> </w:t>
      </w:r>
      <w:r w:rsidR="006E34CC" w:rsidRPr="00895F19">
        <w:rPr>
          <w:rFonts w:cs="Traditional Arabic"/>
          <w:color w:val="800000"/>
          <w:sz w:val="36"/>
          <w:szCs w:val="26"/>
          <w:rtl/>
        </w:rPr>
        <w:t>[الكهف</w:t>
      </w:r>
      <w:r w:rsidR="00F50D53" w:rsidRPr="00895F19">
        <w:rPr>
          <w:rFonts w:cs="Traditional Arabic"/>
          <w:color w:val="800000"/>
          <w:sz w:val="36"/>
          <w:szCs w:val="26"/>
          <w:rtl/>
        </w:rPr>
        <w:t>:</w:t>
      </w:r>
      <w:r w:rsidR="006E34CC" w:rsidRPr="00895F19">
        <w:rPr>
          <w:rFonts w:cs="Traditional Arabic"/>
          <w:color w:val="800000"/>
          <w:sz w:val="36"/>
          <w:szCs w:val="26"/>
          <w:rtl/>
        </w:rPr>
        <w:t>110]</w:t>
      </w:r>
      <w:r w:rsidR="00F50D53">
        <w:rPr>
          <w:rFonts w:cs="Traditional Arabic" w:hint="cs"/>
          <w:sz w:val="36"/>
          <w:szCs w:val="36"/>
          <w:rtl/>
        </w:rPr>
        <w:t>،</w:t>
      </w:r>
      <w:r w:rsidRPr="00463666">
        <w:rPr>
          <w:rFonts w:cs="Traditional Arabic" w:hint="cs"/>
          <w:sz w:val="36"/>
          <w:szCs w:val="36"/>
          <w:rtl/>
        </w:rPr>
        <w:t xml:space="preserve"> فرسول </w:t>
      </w:r>
      <w:r w:rsidR="00895F19">
        <w:rPr>
          <w:rFonts w:cs="Traditional Arabic" w:hint="cs"/>
          <w:sz w:val="36"/>
          <w:szCs w:val="36"/>
          <w:rtl/>
        </w:rPr>
        <w:t>الله</w:t>
      </w:r>
      <w:r w:rsidR="00D97AEE">
        <w:rPr>
          <w:rFonts w:cs="Traditional Arabic" w:hint="cs"/>
          <w:sz w:val="36"/>
          <w:szCs w:val="36"/>
          <w:rtl/>
        </w:rPr>
        <w:t xml:space="preserve"> </w:t>
      </w:r>
      <w:r w:rsidRPr="00463666">
        <w:rPr>
          <w:rFonts w:ascii="Abo-thar" w:hAnsi="Abo-thar" w:cs="Traditional Arabic"/>
          <w:sz w:val="36"/>
          <w:szCs w:val="36"/>
          <w:rtl/>
          <w:lang w:bidi="ar-SY"/>
        </w:rPr>
        <w:t xml:space="preserve">صلى </w:t>
      </w:r>
      <w:r w:rsidR="00895F19">
        <w:rPr>
          <w:rFonts w:ascii="Abo-thar" w:hAnsi="Abo-thar" w:cs="Traditional Arabic"/>
          <w:sz w:val="36"/>
          <w:szCs w:val="36"/>
          <w:rtl/>
          <w:lang w:bidi="ar-SY"/>
        </w:rPr>
        <w:t>الله</w:t>
      </w:r>
      <w:r w:rsidRPr="00463666">
        <w:rPr>
          <w:rFonts w:ascii="Abo-thar" w:hAnsi="Abo-thar" w:cs="Traditional Arabic"/>
          <w:sz w:val="36"/>
          <w:szCs w:val="36"/>
          <w:rtl/>
          <w:lang w:bidi="ar-SY"/>
        </w:rPr>
        <w:t xml:space="preserve"> عليه وآله وسلم</w:t>
      </w:r>
      <w:r w:rsidR="00D97AEE">
        <w:rPr>
          <w:rFonts w:ascii="Abo-thar" w:hAnsi="Abo-thar" w:cs="Traditional Arabic"/>
          <w:sz w:val="36"/>
          <w:szCs w:val="36"/>
          <w:rtl/>
          <w:lang w:bidi="ar-SY"/>
        </w:rPr>
        <w:t xml:space="preserve"> </w:t>
      </w:r>
      <w:r w:rsidRPr="00463666">
        <w:rPr>
          <w:rFonts w:cs="Traditional Arabic" w:hint="cs"/>
          <w:sz w:val="36"/>
          <w:szCs w:val="36"/>
          <w:rtl/>
          <w:lang w:bidi="ar-SY"/>
        </w:rPr>
        <w:t xml:space="preserve">من حيث بشريَّته إنسانٌ </w:t>
      </w:r>
      <w:r w:rsidRPr="00463666">
        <w:rPr>
          <w:rFonts w:cs="Traditional Arabic" w:hint="cs"/>
          <w:sz w:val="36"/>
          <w:szCs w:val="36"/>
          <w:rtl/>
        </w:rPr>
        <w:t>كسائر البشر من جنسهم عينه ونوعهم ذاته</w:t>
      </w:r>
      <w:r w:rsidR="00F50D53">
        <w:rPr>
          <w:rFonts w:cs="Traditional Arabic" w:hint="cs"/>
          <w:sz w:val="36"/>
          <w:szCs w:val="36"/>
          <w:rtl/>
        </w:rPr>
        <w:t>،</w:t>
      </w:r>
      <w:r w:rsidRPr="00463666">
        <w:rPr>
          <w:rFonts w:cs="Traditional Arabic" w:hint="cs"/>
          <w:sz w:val="36"/>
          <w:szCs w:val="36"/>
          <w:rtl/>
        </w:rPr>
        <w:t xml:space="preserve"> ولا يمتاز من هذه الناحية على الآخرين</w:t>
      </w:r>
      <w:r w:rsidR="00F50D53">
        <w:rPr>
          <w:rFonts w:cs="Traditional Arabic" w:hint="cs"/>
          <w:sz w:val="36"/>
          <w:szCs w:val="36"/>
          <w:rtl/>
        </w:rPr>
        <w:t>،</w:t>
      </w:r>
      <w:r w:rsidRPr="00463666">
        <w:rPr>
          <w:rFonts w:cs="Traditional Arabic" w:hint="cs"/>
          <w:sz w:val="36"/>
          <w:szCs w:val="36"/>
          <w:rtl/>
        </w:rPr>
        <w:t xml:space="preserve"> وإنما يمتاز بالوحي الذي أوحاه </w:t>
      </w:r>
      <w:r w:rsidR="00895F19">
        <w:rPr>
          <w:rFonts w:cs="Traditional Arabic" w:hint="cs"/>
          <w:sz w:val="36"/>
          <w:szCs w:val="36"/>
          <w:rtl/>
        </w:rPr>
        <w:t>الله</w:t>
      </w:r>
      <w:r w:rsidRPr="00463666">
        <w:rPr>
          <w:rFonts w:cs="Traditional Arabic" w:hint="cs"/>
          <w:sz w:val="36"/>
          <w:szCs w:val="36"/>
          <w:rtl/>
        </w:rPr>
        <w:t xml:space="preserve"> إليه [والرسالة الخاتمة التي بُعث بها ومقام الاصطفاء على العالمين]</w:t>
      </w:r>
      <w:r w:rsidR="00F50D53">
        <w:rPr>
          <w:rFonts w:cs="Traditional Arabic" w:hint="cs"/>
          <w:sz w:val="36"/>
          <w:szCs w:val="36"/>
          <w:rtl/>
        </w:rPr>
        <w:t>.</w:t>
      </w:r>
    </w:p>
    <w:p w:rsidR="00542074" w:rsidRPr="00463666" w:rsidRDefault="00542074" w:rsidP="0021754E">
      <w:pPr>
        <w:widowControl w:val="0"/>
        <w:spacing w:before="120"/>
        <w:ind w:firstLine="567"/>
        <w:jc w:val="lowKashida"/>
        <w:rPr>
          <w:rFonts w:cs="Traditional Arabic" w:hint="cs"/>
          <w:sz w:val="36"/>
          <w:szCs w:val="36"/>
          <w:rtl/>
        </w:rPr>
      </w:pPr>
      <w:r w:rsidRPr="00463666">
        <w:rPr>
          <w:rFonts w:cs="Traditional Arabic" w:hint="cs"/>
          <w:sz w:val="36"/>
          <w:szCs w:val="36"/>
          <w:rtl/>
        </w:rPr>
        <w:t>هذه الزيارة إذن تتضمن جمل باطلة وخرافات كثيرة</w:t>
      </w:r>
      <w:r w:rsidR="00F50D53">
        <w:rPr>
          <w:rFonts w:cs="Traditional Arabic" w:hint="cs"/>
          <w:sz w:val="36"/>
          <w:szCs w:val="36"/>
          <w:rtl/>
        </w:rPr>
        <w:t>.</w:t>
      </w:r>
      <w:r w:rsidRPr="00463666">
        <w:rPr>
          <w:rFonts w:cs="Traditional Arabic" w:hint="cs"/>
          <w:sz w:val="36"/>
          <w:szCs w:val="36"/>
          <w:rtl/>
        </w:rPr>
        <w:t xml:space="preserve"> من ذلك أنه جاء فيها</w:t>
      </w:r>
      <w:r w:rsidR="00F50D53">
        <w:rPr>
          <w:rFonts w:cs="Traditional Arabic" w:hint="cs"/>
          <w:sz w:val="36"/>
          <w:szCs w:val="36"/>
          <w:rtl/>
        </w:rPr>
        <w:t>:</w:t>
      </w:r>
      <w:r w:rsidRPr="00463666">
        <w:rPr>
          <w:rFonts w:cs="Traditional Arabic" w:hint="cs"/>
          <w:sz w:val="36"/>
          <w:szCs w:val="36"/>
          <w:rtl/>
        </w:rPr>
        <w:t xml:space="preserve"> </w:t>
      </w:r>
      <w:r w:rsidR="006667C2" w:rsidRPr="00463666">
        <w:rPr>
          <w:rFonts w:cs="Traditional Arabic" w:hint="cs"/>
          <w:sz w:val="36"/>
          <w:szCs w:val="36"/>
          <w:rtl/>
          <w:lang w:bidi="ar-SY"/>
        </w:rPr>
        <w:t>«</w:t>
      </w:r>
      <w:r w:rsidRPr="00463666">
        <w:rPr>
          <w:rFonts w:cs="Traditional Arabic"/>
          <w:b/>
          <w:bCs/>
          <w:sz w:val="36"/>
          <w:szCs w:val="36"/>
          <w:rtl/>
        </w:rPr>
        <w:t>وأودعكم علم المنايا والبلايا ومكنون الخفايا ومعالم التنزيل ومفاصل التأويل ومواريث الأنبياء كتابوت الحكمة وشعار الخليل ومنسأة الكليم وسابغة داود وخاتم الملك وفضل المصطفى وسيف المرتضى</w:t>
      </w:r>
      <w:r w:rsidR="00F50D53">
        <w:rPr>
          <w:rFonts w:cs="Traditional Arabic" w:hint="cs"/>
          <w:b/>
          <w:bCs/>
          <w:sz w:val="36"/>
          <w:szCs w:val="36"/>
          <w:rtl/>
        </w:rPr>
        <w:t>...</w:t>
      </w:r>
      <w:r w:rsidR="00D97AEE">
        <w:rPr>
          <w:rFonts w:cs="Traditional Arabic" w:hint="cs"/>
          <w:sz w:val="36"/>
          <w:szCs w:val="36"/>
          <w:rtl/>
          <w:lang w:bidi="ar-SY"/>
        </w:rPr>
        <w:t>»</w:t>
      </w:r>
      <w:r w:rsidRPr="00463666">
        <w:rPr>
          <w:rFonts w:cs="Traditional Arabic" w:hint="cs"/>
          <w:sz w:val="36"/>
          <w:szCs w:val="36"/>
          <w:rtl/>
        </w:rPr>
        <w:t xml:space="preserve"> فجعل سيف المرتضى رديفاً لمواريث الأنبياء</w:t>
      </w:r>
      <w:r w:rsidR="00F50D53">
        <w:rPr>
          <w:rFonts w:cs="Traditional Arabic" w:hint="cs"/>
          <w:sz w:val="36"/>
          <w:szCs w:val="36"/>
          <w:rtl/>
        </w:rPr>
        <w:t>،</w:t>
      </w:r>
      <w:r w:rsidRPr="00463666">
        <w:rPr>
          <w:rFonts w:cs="Traditional Arabic" w:hint="cs"/>
          <w:sz w:val="36"/>
          <w:szCs w:val="36"/>
          <w:rtl/>
        </w:rPr>
        <w:t xml:space="preserve"> ولا ندري ربما كان واضع الزيارة من الغلاة الذين يريدون أن يجعلوا علياً </w:t>
      </w:r>
      <w:r w:rsidR="00F50D53">
        <w:rPr>
          <w:rFonts w:cs="Traditional Arabic" w:hint="cs"/>
          <w:sz w:val="36"/>
          <w:szCs w:val="36"/>
          <w:rtl/>
          <w:lang w:bidi="ar-SY"/>
        </w:rPr>
        <w:t>(</w:t>
      </w:r>
      <w:r w:rsidRPr="00463666">
        <w:rPr>
          <w:rFonts w:cs="Traditional Arabic" w:hint="cs"/>
          <w:sz w:val="36"/>
          <w:szCs w:val="36"/>
          <w:rtl/>
          <w:lang w:bidi="ar-SY"/>
        </w:rPr>
        <w:t>ع</w:t>
      </w:r>
      <w:r w:rsidR="00F50D53">
        <w:rPr>
          <w:rFonts w:cs="Traditional Arabic" w:hint="cs"/>
          <w:sz w:val="36"/>
          <w:szCs w:val="36"/>
          <w:rtl/>
          <w:lang w:bidi="ar-SY"/>
        </w:rPr>
        <w:t>)</w:t>
      </w:r>
      <w:r w:rsidRPr="00463666">
        <w:rPr>
          <w:rFonts w:cs="Traditional Arabic" w:hint="cs"/>
          <w:sz w:val="36"/>
          <w:szCs w:val="36"/>
          <w:rtl/>
        </w:rPr>
        <w:t xml:space="preserve"> في عداد الأنبياء</w:t>
      </w:r>
      <w:r w:rsidR="00F50D53">
        <w:rPr>
          <w:rFonts w:cs="Traditional Arabic" w:hint="cs"/>
          <w:sz w:val="36"/>
          <w:szCs w:val="36"/>
          <w:rtl/>
        </w:rPr>
        <w:t>.</w:t>
      </w:r>
      <w:r w:rsidRPr="00463666">
        <w:rPr>
          <w:rFonts w:cs="Traditional Arabic" w:hint="cs"/>
          <w:sz w:val="36"/>
          <w:szCs w:val="36"/>
          <w:rtl/>
        </w:rPr>
        <w:t xml:space="preserve"> وهنا ذُكرت في الزيارة ألفاظ مفصّلة في الإطراء والثناء والمدائح المبالغ بها مما نهى </w:t>
      </w:r>
      <w:r w:rsidR="00895F19">
        <w:rPr>
          <w:rFonts w:cs="Traditional Arabic" w:hint="cs"/>
          <w:sz w:val="36"/>
          <w:szCs w:val="36"/>
          <w:rtl/>
        </w:rPr>
        <w:t>الله</w:t>
      </w:r>
      <w:r w:rsidRPr="00463666">
        <w:rPr>
          <w:rFonts w:cs="Traditional Arabic" w:hint="cs"/>
          <w:sz w:val="36"/>
          <w:szCs w:val="36"/>
          <w:rtl/>
        </w:rPr>
        <w:t xml:space="preserve"> عنه ومما لا يرضى به أيُّ إمام</w:t>
      </w:r>
      <w:r w:rsidR="00F50D53">
        <w:rPr>
          <w:rFonts w:cs="Traditional Arabic" w:hint="cs"/>
          <w:sz w:val="36"/>
          <w:szCs w:val="36"/>
          <w:rtl/>
        </w:rPr>
        <w:t>.</w:t>
      </w:r>
      <w:r w:rsidRPr="00463666">
        <w:rPr>
          <w:rFonts w:cs="Traditional Arabic" w:hint="cs"/>
          <w:sz w:val="36"/>
          <w:szCs w:val="36"/>
          <w:rtl/>
        </w:rPr>
        <w:t xml:space="preserve"> وهنا نتذكر أنه عندما أثنى أحد أصحاب أمير المؤمنين </w:t>
      </w:r>
      <w:r w:rsidR="00F50D53">
        <w:rPr>
          <w:rFonts w:cs="Traditional Arabic" w:hint="cs"/>
          <w:sz w:val="36"/>
          <w:szCs w:val="36"/>
          <w:rtl/>
        </w:rPr>
        <w:t>(</w:t>
      </w:r>
      <w:r w:rsidRPr="00463666">
        <w:rPr>
          <w:rFonts w:cs="Traditional Arabic" w:hint="cs"/>
          <w:sz w:val="36"/>
          <w:szCs w:val="36"/>
          <w:rtl/>
        </w:rPr>
        <w:t>ع</w:t>
      </w:r>
      <w:r w:rsidR="00F50D53">
        <w:rPr>
          <w:rFonts w:cs="Traditional Arabic" w:hint="cs"/>
          <w:sz w:val="36"/>
          <w:szCs w:val="36"/>
          <w:rtl/>
        </w:rPr>
        <w:t>)</w:t>
      </w:r>
      <w:r w:rsidRPr="00463666">
        <w:rPr>
          <w:rFonts w:cs="Traditional Arabic" w:hint="cs"/>
          <w:sz w:val="36"/>
          <w:szCs w:val="36"/>
          <w:rtl/>
        </w:rPr>
        <w:t xml:space="preserve"> عليه في صفين نهاه </w:t>
      </w:r>
      <w:r w:rsidRPr="00463666">
        <w:rPr>
          <w:rFonts w:cs="Traditional Arabic" w:hint="cs"/>
          <w:sz w:val="36"/>
          <w:szCs w:val="36"/>
          <w:rtl/>
          <w:lang w:bidi="ar-SY"/>
        </w:rPr>
        <w:t>الإمام عن ذلك وقال له</w:t>
      </w:r>
      <w:r w:rsidR="00F50D53">
        <w:rPr>
          <w:rFonts w:cs="Traditional Arabic" w:hint="cs"/>
          <w:sz w:val="36"/>
          <w:szCs w:val="36"/>
          <w:rtl/>
          <w:lang w:bidi="ar-SY"/>
        </w:rPr>
        <w:t>:</w:t>
      </w:r>
      <w:r w:rsidRPr="00463666">
        <w:rPr>
          <w:rFonts w:cs="Traditional Arabic" w:hint="cs"/>
          <w:sz w:val="36"/>
          <w:szCs w:val="36"/>
          <w:rtl/>
          <w:lang w:bidi="ar-SY"/>
        </w:rPr>
        <w:t xml:space="preserve"> </w:t>
      </w:r>
      <w:r w:rsidR="006667C2" w:rsidRPr="00463666">
        <w:rPr>
          <w:rFonts w:cs="Traditional Arabic" w:hint="cs"/>
          <w:sz w:val="36"/>
          <w:szCs w:val="36"/>
          <w:rtl/>
          <w:lang w:bidi="ar-SY"/>
        </w:rPr>
        <w:t>«</w:t>
      </w:r>
      <w:r w:rsidRPr="00463666">
        <w:rPr>
          <w:rFonts w:cs="Traditional Arabic"/>
          <w:bCs/>
          <w:sz w:val="36"/>
          <w:szCs w:val="36"/>
          <w:rtl/>
        </w:rPr>
        <w:t xml:space="preserve">إِنَّ مِنْ حَقِّ مَنْ عَظُمَ جَلالُ </w:t>
      </w:r>
      <w:r w:rsidR="00895F19">
        <w:rPr>
          <w:rFonts w:cs="Traditional Arabic" w:hint="cs"/>
          <w:bCs/>
          <w:sz w:val="36"/>
          <w:szCs w:val="36"/>
          <w:rtl/>
        </w:rPr>
        <w:t>الله</w:t>
      </w:r>
      <w:r w:rsidRPr="00463666">
        <w:rPr>
          <w:rFonts w:cs="Traditional Arabic"/>
          <w:bCs/>
          <w:sz w:val="36"/>
          <w:szCs w:val="36"/>
          <w:rtl/>
        </w:rPr>
        <w:t xml:space="preserve"> سُبْحَانَهُ فِي نَفْسِهِ وجَلَّ مَوْضِعُهُ مِنْ قَلْبِهِ أَنْ يَصْغُرَ عِنْدَهُ لِعِظَمِ ذَلِكَ كُلُّ مَا سِوَاهُ</w:t>
      </w:r>
      <w:r w:rsidR="00F50D53">
        <w:rPr>
          <w:rFonts w:cs="Traditional Arabic"/>
          <w:bCs/>
          <w:sz w:val="36"/>
          <w:szCs w:val="36"/>
          <w:rtl/>
        </w:rPr>
        <w:t>.</w:t>
      </w:r>
      <w:r w:rsidR="00F50D53">
        <w:rPr>
          <w:rFonts w:cs="Traditional Arabic" w:hint="cs"/>
          <w:bCs/>
          <w:sz w:val="36"/>
          <w:szCs w:val="36"/>
          <w:rtl/>
        </w:rPr>
        <w:t>..</w:t>
      </w:r>
      <w:r w:rsidR="00D97AEE">
        <w:rPr>
          <w:rFonts w:cs="Traditional Arabic" w:hint="cs"/>
          <w:bCs/>
          <w:sz w:val="36"/>
          <w:szCs w:val="36"/>
          <w:rtl/>
        </w:rPr>
        <w:t xml:space="preserve"> </w:t>
      </w:r>
      <w:r w:rsidRPr="00463666">
        <w:rPr>
          <w:rFonts w:cs="Traditional Arabic"/>
          <w:bCs/>
          <w:sz w:val="36"/>
          <w:szCs w:val="36"/>
          <w:rtl/>
        </w:rPr>
        <w:t xml:space="preserve">وقَدْ كَرِهْتُ أَنْ يَكُونَ جَالَ فِي ظَنِّكُمْ أَنِّي أُحِبُّ الإطْرَاءَ واسْتِمَاعَ الثَّنَاءِ ولَسْتُ بِحَمْدِ </w:t>
      </w:r>
      <w:r w:rsidR="00895F19">
        <w:rPr>
          <w:rFonts w:cs="Traditional Arabic" w:hint="cs"/>
          <w:bCs/>
          <w:sz w:val="36"/>
          <w:szCs w:val="36"/>
          <w:rtl/>
        </w:rPr>
        <w:t>الله</w:t>
      </w:r>
      <w:r w:rsidRPr="00463666">
        <w:rPr>
          <w:rFonts w:cs="Traditional Arabic"/>
          <w:bCs/>
          <w:sz w:val="36"/>
          <w:szCs w:val="36"/>
          <w:rtl/>
        </w:rPr>
        <w:t xml:space="preserve"> كَذَلِكَ</w:t>
      </w:r>
      <w:r w:rsidR="00F50D53">
        <w:rPr>
          <w:rFonts w:cs="Traditional Arabic" w:hint="cs"/>
          <w:bCs/>
          <w:sz w:val="36"/>
          <w:szCs w:val="36"/>
          <w:rtl/>
        </w:rPr>
        <w:t>...</w:t>
      </w:r>
      <w:r w:rsidR="00D97AEE">
        <w:rPr>
          <w:rFonts w:cs="Traditional Arabic" w:hint="cs"/>
          <w:sz w:val="36"/>
          <w:szCs w:val="36"/>
          <w:rtl/>
          <w:lang w:bidi="ar-SY"/>
        </w:rPr>
        <w:t>»</w:t>
      </w:r>
      <w:r w:rsidR="00F50D53">
        <w:rPr>
          <w:rFonts w:cs="Traditional Arabic"/>
          <w:b/>
          <w:bCs/>
          <w:color w:val="008000"/>
          <w:sz w:val="36"/>
          <w:szCs w:val="36"/>
          <w:vertAlign w:val="superscript"/>
          <w:rtl/>
        </w:rPr>
        <w:t>(</w:t>
      </w:r>
      <w:r w:rsidRPr="00D66477">
        <w:rPr>
          <w:rStyle w:val="FootnoteReference"/>
          <w:rFonts w:cs="Traditional Arabic"/>
          <w:b/>
          <w:bCs/>
          <w:color w:val="008000"/>
          <w:sz w:val="36"/>
          <w:szCs w:val="36"/>
          <w:rtl/>
        </w:rPr>
        <w:footnoteReference w:id="72"/>
      </w:r>
      <w:r w:rsidR="00F50D53">
        <w:rPr>
          <w:rFonts w:cs="Traditional Arabic"/>
          <w:b/>
          <w:bCs/>
          <w:color w:val="008000"/>
          <w:sz w:val="36"/>
          <w:szCs w:val="36"/>
          <w:vertAlign w:val="superscript"/>
          <w:rtl/>
        </w:rPr>
        <w:t>)</w:t>
      </w:r>
      <w:r w:rsidR="00F50D53">
        <w:rPr>
          <w:rFonts w:cs="Traditional Arabic" w:hint="cs"/>
          <w:bCs/>
          <w:sz w:val="36"/>
          <w:szCs w:val="36"/>
          <w:rtl/>
        </w:rPr>
        <w:t>.</w:t>
      </w:r>
      <w:r w:rsidRPr="00463666">
        <w:rPr>
          <w:rFonts w:cs="Traditional Arabic" w:hint="cs"/>
          <w:bCs/>
          <w:sz w:val="36"/>
          <w:szCs w:val="36"/>
          <w:rtl/>
        </w:rPr>
        <w:t xml:space="preserve"> </w:t>
      </w:r>
      <w:r w:rsidRPr="00463666">
        <w:rPr>
          <w:rFonts w:cs="Traditional Arabic" w:hint="cs"/>
          <w:sz w:val="36"/>
          <w:szCs w:val="36"/>
          <w:rtl/>
        </w:rPr>
        <w:t>وبالطبع كان جميع الأئمة</w:t>
      </w:r>
      <w:r w:rsidR="00D97AEE">
        <w:rPr>
          <w:rFonts w:cs="Traditional Arabic" w:hint="cs"/>
          <w:sz w:val="36"/>
          <w:szCs w:val="36"/>
          <w:rtl/>
        </w:rPr>
        <w:t xml:space="preserve"> </w:t>
      </w:r>
      <w:r w:rsidRPr="00463666">
        <w:rPr>
          <w:rFonts w:ascii="Abo-thar" w:hAnsi="Abo-thar" w:cs="Traditional Arabic"/>
          <w:sz w:val="36"/>
          <w:szCs w:val="36"/>
          <w:rtl/>
        </w:rPr>
        <w:t>عليهم السلام</w:t>
      </w:r>
      <w:r w:rsidR="00D97AEE">
        <w:rPr>
          <w:rFonts w:ascii="Abo-thar" w:hAnsi="Abo-thar" w:cs="Traditional Arabic"/>
          <w:sz w:val="36"/>
          <w:szCs w:val="36"/>
          <w:rtl/>
        </w:rPr>
        <w:t xml:space="preserve"> </w:t>
      </w:r>
      <w:r w:rsidRPr="00463666">
        <w:rPr>
          <w:rFonts w:cs="Traditional Arabic" w:hint="cs"/>
          <w:sz w:val="36"/>
          <w:szCs w:val="36"/>
          <w:rtl/>
        </w:rPr>
        <w:t>كذلك</w:t>
      </w:r>
      <w:r w:rsidR="00F50D53">
        <w:rPr>
          <w:rFonts w:cs="Traditional Arabic" w:hint="cs"/>
          <w:sz w:val="36"/>
          <w:szCs w:val="36"/>
          <w:rtl/>
        </w:rPr>
        <w:t>.</w:t>
      </w:r>
    </w:p>
    <w:p w:rsidR="00542074" w:rsidRPr="00463666" w:rsidRDefault="00542074" w:rsidP="00463666">
      <w:pPr>
        <w:widowControl w:val="0"/>
        <w:spacing w:before="120"/>
        <w:ind w:firstLine="567"/>
        <w:jc w:val="lowKashida"/>
        <w:rPr>
          <w:rFonts w:cs="Traditional Arabic" w:hint="cs"/>
          <w:sz w:val="36"/>
          <w:szCs w:val="36"/>
          <w:rtl/>
          <w:lang w:bidi="ar-SY"/>
        </w:rPr>
      </w:pPr>
      <w:r w:rsidRPr="00463666">
        <w:rPr>
          <w:rFonts w:cs="Traditional Arabic" w:hint="cs"/>
          <w:sz w:val="36"/>
          <w:szCs w:val="36"/>
          <w:rtl/>
        </w:rPr>
        <w:t>والعجب أن المحدّثين ينتظرون أن يعمل الناسُ بمثل هذه الزيارات الفاضحة ويحثُّونهم على قراءتها في أيام مخصوصة وقد أحصى بعضهم أن الأيام المخصوصة تشكّل خمس السنة</w:t>
      </w:r>
      <w:r w:rsidR="00F50D53">
        <w:rPr>
          <w:rFonts w:cs="Traditional Arabic" w:hint="cs"/>
          <w:sz w:val="36"/>
          <w:szCs w:val="36"/>
          <w:rtl/>
        </w:rPr>
        <w:t>!</w:t>
      </w:r>
      <w:r w:rsidRPr="00463666">
        <w:rPr>
          <w:rFonts w:cs="Traditional Arabic" w:hint="cs"/>
          <w:sz w:val="36"/>
          <w:szCs w:val="36"/>
          <w:rtl/>
        </w:rPr>
        <w:t xml:space="preserve"> وقد جمع </w:t>
      </w:r>
      <w:r w:rsidRPr="00463666">
        <w:rPr>
          <w:rFonts w:cs="Traditional Arabic" w:hint="cs"/>
          <w:sz w:val="36"/>
          <w:szCs w:val="36"/>
          <w:rtl/>
          <w:lang w:bidi="ar-SY"/>
        </w:rPr>
        <w:t xml:space="preserve">المجلسيُّ في </w:t>
      </w:r>
      <w:r w:rsidRPr="00463666">
        <w:rPr>
          <w:rFonts w:cs="Traditional Arabic" w:hint="eastAsia"/>
          <w:sz w:val="36"/>
          <w:szCs w:val="36"/>
          <w:rtl/>
          <w:lang w:bidi="ar-SY"/>
        </w:rPr>
        <w:t>«</w:t>
      </w:r>
      <w:r w:rsidRPr="00463666">
        <w:rPr>
          <w:rFonts w:cs="Traditional Arabic" w:hint="cs"/>
          <w:sz w:val="36"/>
          <w:szCs w:val="36"/>
          <w:rtl/>
          <w:lang w:bidi="ar-SY"/>
        </w:rPr>
        <w:t>البحار</w:t>
      </w:r>
      <w:r w:rsidRPr="00463666">
        <w:rPr>
          <w:rFonts w:cs="Traditional Arabic" w:hint="eastAsia"/>
          <w:sz w:val="36"/>
          <w:szCs w:val="36"/>
          <w:rtl/>
          <w:lang w:bidi="ar-SY"/>
        </w:rPr>
        <w:t>»</w:t>
      </w:r>
      <w:r w:rsidRPr="00463666">
        <w:rPr>
          <w:rFonts w:cs="Traditional Arabic" w:hint="cs"/>
          <w:sz w:val="36"/>
          <w:szCs w:val="36"/>
          <w:rtl/>
          <w:lang w:bidi="ar-SY"/>
        </w:rPr>
        <w:t xml:space="preserve"> كل زيارة كتبها كل عالم حسب ذوقه</w:t>
      </w:r>
      <w:r w:rsidR="00F50D53">
        <w:rPr>
          <w:rFonts w:cs="Traditional Arabic" w:hint="cs"/>
          <w:sz w:val="36"/>
          <w:szCs w:val="36"/>
          <w:rtl/>
          <w:lang w:bidi="ar-SY"/>
        </w:rPr>
        <w:t>،</w:t>
      </w:r>
      <w:r w:rsidRPr="00463666">
        <w:rPr>
          <w:rFonts w:cs="Traditional Arabic" w:hint="cs"/>
          <w:sz w:val="36"/>
          <w:szCs w:val="36"/>
          <w:rtl/>
          <w:lang w:bidi="ar-SY"/>
        </w:rPr>
        <w:t xml:space="preserve"> مع أن أهل التحقيق يعلمون أن جميع أذون الدخول المذكورة في الزيارات لا سند صحيح لها</w:t>
      </w:r>
      <w:r w:rsidR="00F50D53">
        <w:rPr>
          <w:rFonts w:cs="Traditional Arabic" w:hint="cs"/>
          <w:sz w:val="36"/>
          <w:szCs w:val="36"/>
          <w:rtl/>
          <w:lang w:bidi="ar-SY"/>
        </w:rPr>
        <w:t>.</w:t>
      </w:r>
    </w:p>
    <w:p w:rsidR="00542074" w:rsidRPr="00463666" w:rsidRDefault="00542074" w:rsidP="0021754E">
      <w:pPr>
        <w:widowControl w:val="0"/>
        <w:spacing w:before="120"/>
        <w:ind w:firstLine="567"/>
        <w:jc w:val="lowKashida"/>
        <w:rPr>
          <w:rFonts w:cs="Traditional Arabic" w:hint="cs"/>
          <w:sz w:val="36"/>
          <w:szCs w:val="36"/>
          <w:rtl/>
        </w:rPr>
      </w:pPr>
      <w:r w:rsidRPr="00463666">
        <w:rPr>
          <w:rFonts w:cs="Traditional Arabic" w:hint="cs"/>
          <w:sz w:val="36"/>
          <w:szCs w:val="36"/>
          <w:rtl/>
          <w:lang w:bidi="ar-SY"/>
        </w:rPr>
        <w:t xml:space="preserve">وينقل المجلسيُّ عن كتاب </w:t>
      </w:r>
      <w:r w:rsidRPr="00463666">
        <w:rPr>
          <w:rFonts w:cs="Traditional Arabic" w:hint="eastAsia"/>
          <w:sz w:val="36"/>
          <w:szCs w:val="36"/>
          <w:rtl/>
          <w:lang w:bidi="ar-SY"/>
        </w:rPr>
        <w:t>«</w:t>
      </w:r>
      <w:r w:rsidRPr="00463666">
        <w:rPr>
          <w:rFonts w:cs="Traditional Arabic" w:hint="cs"/>
          <w:b/>
          <w:bCs/>
          <w:sz w:val="36"/>
          <w:szCs w:val="36"/>
          <w:rtl/>
          <w:lang w:bidi="ar-SY"/>
        </w:rPr>
        <w:t>كامل الزيارة</w:t>
      </w:r>
      <w:r w:rsidRPr="00463666">
        <w:rPr>
          <w:rFonts w:cs="Traditional Arabic" w:hint="eastAsia"/>
          <w:sz w:val="36"/>
          <w:szCs w:val="36"/>
          <w:rtl/>
          <w:lang w:bidi="ar-SY"/>
        </w:rPr>
        <w:t>»</w:t>
      </w:r>
      <w:r w:rsidRPr="00463666">
        <w:rPr>
          <w:rFonts w:cs="Traditional Arabic" w:hint="cs"/>
          <w:sz w:val="36"/>
          <w:szCs w:val="36"/>
          <w:rtl/>
          <w:lang w:bidi="ar-SY"/>
        </w:rPr>
        <w:t xml:space="preserve"> </w:t>
      </w:r>
      <w:r w:rsidRPr="00463666">
        <w:rPr>
          <w:rFonts w:cs="Traditional Arabic" w:hint="cs"/>
          <w:b/>
          <w:bCs/>
          <w:sz w:val="36"/>
          <w:szCs w:val="36"/>
          <w:rtl/>
          <w:lang w:bidi="ar-SY"/>
        </w:rPr>
        <w:t>لابن قولويه</w:t>
      </w:r>
      <w:r w:rsidRPr="00463666">
        <w:rPr>
          <w:rFonts w:cs="Traditional Arabic" w:hint="cs"/>
          <w:sz w:val="36"/>
          <w:szCs w:val="36"/>
          <w:rtl/>
          <w:lang w:bidi="ar-SY"/>
        </w:rPr>
        <w:t xml:space="preserve"> زيارةً لحمزة</w:t>
      </w:r>
      <w:r w:rsidR="00D97AEE">
        <w:rPr>
          <w:rFonts w:cs="Traditional Arabic" w:hint="cs"/>
          <w:sz w:val="36"/>
          <w:szCs w:val="36"/>
          <w:rtl/>
          <w:lang w:bidi="ar-SY"/>
        </w:rPr>
        <w:t xml:space="preserve"> </w:t>
      </w:r>
      <w:r w:rsidR="008C2C02" w:rsidRPr="00463666">
        <w:rPr>
          <w:rFonts w:ascii="Abo-thar" w:hAnsi="Abo-thar" w:cs="Traditional Arabic"/>
          <w:sz w:val="36"/>
          <w:szCs w:val="36"/>
          <w:rtl/>
          <w:lang w:bidi="ar-SY"/>
        </w:rPr>
        <w:t xml:space="preserve">رضي </w:t>
      </w:r>
      <w:r w:rsidR="00895F19">
        <w:rPr>
          <w:rFonts w:ascii="Abo-thar" w:hAnsi="Abo-thar" w:cs="Traditional Arabic"/>
          <w:sz w:val="36"/>
          <w:szCs w:val="36"/>
          <w:rtl/>
          <w:lang w:bidi="ar-SY"/>
        </w:rPr>
        <w:t>الله</w:t>
      </w:r>
      <w:r w:rsidR="008C2C02" w:rsidRPr="00463666">
        <w:rPr>
          <w:rFonts w:ascii="Abo-thar" w:hAnsi="Abo-thar" w:cs="Traditional Arabic"/>
          <w:sz w:val="36"/>
          <w:szCs w:val="36"/>
          <w:rtl/>
          <w:lang w:bidi="ar-SY"/>
        </w:rPr>
        <w:t xml:space="preserve"> عنه</w:t>
      </w:r>
      <w:r w:rsidR="00D97AEE">
        <w:rPr>
          <w:rFonts w:ascii="Abo-thar" w:hAnsi="Abo-thar" w:cs="Traditional Arabic"/>
          <w:sz w:val="36"/>
          <w:szCs w:val="36"/>
          <w:rtl/>
          <w:lang w:bidi="ar-SY"/>
        </w:rPr>
        <w:t xml:space="preserve"> </w:t>
      </w:r>
      <w:r w:rsidRPr="00463666">
        <w:rPr>
          <w:rFonts w:cs="Traditional Arabic" w:hint="cs"/>
          <w:sz w:val="36"/>
          <w:szCs w:val="36"/>
          <w:rtl/>
          <w:lang w:bidi="ar-SY"/>
        </w:rPr>
        <w:t>وإبراهيم ابن النبيِّ</w:t>
      </w:r>
      <w:r w:rsidR="00D97AEE">
        <w:rPr>
          <w:rFonts w:cs="Traditional Arabic" w:hint="cs"/>
          <w:sz w:val="36"/>
          <w:szCs w:val="36"/>
          <w:rtl/>
          <w:lang w:bidi="ar-SY"/>
        </w:rPr>
        <w:t xml:space="preserve"> </w:t>
      </w:r>
      <w:r w:rsidRPr="00463666">
        <w:rPr>
          <w:rFonts w:ascii="Abo-thar" w:hAnsi="Abo-thar" w:cs="Traditional Arabic"/>
          <w:sz w:val="36"/>
          <w:szCs w:val="36"/>
          <w:rtl/>
          <w:lang w:bidi="ar-SY"/>
        </w:rPr>
        <w:t xml:space="preserve">صلى </w:t>
      </w:r>
      <w:r w:rsidR="00895F19">
        <w:rPr>
          <w:rFonts w:ascii="Abo-thar" w:hAnsi="Abo-thar" w:cs="Traditional Arabic"/>
          <w:sz w:val="36"/>
          <w:szCs w:val="36"/>
          <w:rtl/>
          <w:lang w:bidi="ar-SY"/>
        </w:rPr>
        <w:t>الله</w:t>
      </w:r>
      <w:r w:rsidRPr="00463666">
        <w:rPr>
          <w:rFonts w:ascii="Abo-thar" w:hAnsi="Abo-thar" w:cs="Traditional Arabic"/>
          <w:sz w:val="36"/>
          <w:szCs w:val="36"/>
          <w:rtl/>
          <w:lang w:bidi="ar-SY"/>
        </w:rPr>
        <w:t xml:space="preserve"> عليه وآله وسلم</w:t>
      </w:r>
      <w:r w:rsidR="00D97AEE">
        <w:rPr>
          <w:rFonts w:ascii="Abo-thar" w:hAnsi="Abo-thar" w:cs="Traditional Arabic"/>
          <w:sz w:val="36"/>
          <w:szCs w:val="36"/>
          <w:rtl/>
          <w:lang w:bidi="ar-SY"/>
        </w:rPr>
        <w:t xml:space="preserve"> </w:t>
      </w:r>
      <w:r w:rsidRPr="00463666">
        <w:rPr>
          <w:rFonts w:cs="Traditional Arabic" w:hint="cs"/>
          <w:sz w:val="36"/>
          <w:szCs w:val="36"/>
          <w:rtl/>
          <w:lang w:bidi="ar-SY"/>
        </w:rPr>
        <w:t>ليس لها سند</w:t>
      </w:r>
      <w:r w:rsidR="00F50D53">
        <w:rPr>
          <w:rFonts w:cs="Traditional Arabic" w:hint="cs"/>
          <w:sz w:val="36"/>
          <w:szCs w:val="36"/>
          <w:rtl/>
          <w:lang w:bidi="ar-SY"/>
        </w:rPr>
        <w:t>!</w:t>
      </w:r>
      <w:r w:rsidRPr="00463666">
        <w:rPr>
          <w:rFonts w:cs="Traditional Arabic" w:hint="cs"/>
          <w:sz w:val="36"/>
          <w:szCs w:val="36"/>
          <w:rtl/>
          <w:lang w:bidi="ar-SY"/>
        </w:rPr>
        <w:t xml:space="preserve"> ويروي في ذلك الموضع عن راوٍ كذاب اسمه </w:t>
      </w:r>
      <w:r w:rsidRPr="00463666">
        <w:rPr>
          <w:rFonts w:cs="Traditional Arabic" w:hint="eastAsia"/>
          <w:sz w:val="36"/>
          <w:szCs w:val="36"/>
          <w:rtl/>
          <w:lang w:bidi="ar-SY"/>
        </w:rPr>
        <w:t>«</w:t>
      </w:r>
      <w:r w:rsidRPr="00463666">
        <w:rPr>
          <w:rFonts w:cs="Traditional Arabic" w:hint="cs"/>
          <w:b/>
          <w:bCs/>
          <w:sz w:val="36"/>
          <w:szCs w:val="36"/>
          <w:rtl/>
          <w:lang w:bidi="ar-SY"/>
        </w:rPr>
        <w:t>سهل بن زياد</w:t>
      </w:r>
      <w:r w:rsidRPr="00463666">
        <w:rPr>
          <w:rFonts w:cs="Traditional Arabic" w:hint="eastAsia"/>
          <w:sz w:val="36"/>
          <w:szCs w:val="36"/>
          <w:rtl/>
          <w:lang w:bidi="ar-SY"/>
        </w:rPr>
        <w:t>»</w:t>
      </w:r>
      <w:r w:rsidR="00F50D53">
        <w:rPr>
          <w:rFonts w:cs="Traditional Arabic"/>
          <w:b/>
          <w:bCs/>
          <w:color w:val="008000"/>
          <w:sz w:val="36"/>
          <w:szCs w:val="36"/>
          <w:vertAlign w:val="superscript"/>
          <w:rtl/>
          <w:lang w:bidi="ar-SY"/>
        </w:rPr>
        <w:t>(</w:t>
      </w:r>
      <w:r w:rsidRPr="00D66477">
        <w:rPr>
          <w:rStyle w:val="FootnoteReference"/>
          <w:rFonts w:cs="Traditional Arabic"/>
          <w:b/>
          <w:bCs/>
          <w:color w:val="008000"/>
          <w:sz w:val="36"/>
          <w:szCs w:val="36"/>
          <w:rtl/>
          <w:lang w:bidi="ar-SY"/>
        </w:rPr>
        <w:footnoteReference w:id="73"/>
      </w:r>
      <w:r w:rsidR="00F50D53">
        <w:rPr>
          <w:rFonts w:cs="Traditional Arabic"/>
          <w:b/>
          <w:bCs/>
          <w:color w:val="008000"/>
          <w:sz w:val="36"/>
          <w:szCs w:val="36"/>
          <w:vertAlign w:val="superscript"/>
          <w:rtl/>
          <w:lang w:bidi="ar-SY"/>
        </w:rPr>
        <w:t>)</w:t>
      </w:r>
      <w:r w:rsidRPr="00463666">
        <w:rPr>
          <w:rFonts w:cs="Traditional Arabic" w:hint="cs"/>
          <w:sz w:val="36"/>
          <w:szCs w:val="36"/>
          <w:rtl/>
          <w:lang w:bidi="ar-SY"/>
        </w:rPr>
        <w:t xml:space="preserve"> روايةً تَنْسِبُ إلى أمير المؤمنين عليٍّ </w:t>
      </w:r>
      <w:r w:rsidR="00F50D53">
        <w:rPr>
          <w:rFonts w:cs="Traditional Arabic" w:hint="cs"/>
          <w:sz w:val="36"/>
          <w:szCs w:val="36"/>
          <w:rtl/>
          <w:lang w:bidi="ar-SY"/>
        </w:rPr>
        <w:t>(</w:t>
      </w:r>
      <w:r w:rsidRPr="00463666">
        <w:rPr>
          <w:rFonts w:cs="Traditional Arabic" w:hint="cs"/>
          <w:sz w:val="36"/>
          <w:szCs w:val="36"/>
          <w:rtl/>
          <w:lang w:bidi="ar-SY"/>
        </w:rPr>
        <w:t>ع</w:t>
      </w:r>
      <w:r w:rsidR="00F50D53">
        <w:rPr>
          <w:rFonts w:cs="Traditional Arabic" w:hint="cs"/>
          <w:sz w:val="36"/>
          <w:szCs w:val="36"/>
          <w:rtl/>
          <w:lang w:bidi="ar-SY"/>
        </w:rPr>
        <w:t>)</w:t>
      </w:r>
      <w:r w:rsidRPr="00463666">
        <w:rPr>
          <w:rFonts w:cs="Traditional Arabic" w:hint="cs"/>
          <w:sz w:val="36"/>
          <w:szCs w:val="36"/>
          <w:rtl/>
          <w:lang w:bidi="ar-SY"/>
        </w:rPr>
        <w:t xml:space="preserve"> أنه قال</w:t>
      </w:r>
      <w:r w:rsidR="00F50D53">
        <w:rPr>
          <w:rFonts w:cs="Traditional Arabic" w:hint="cs"/>
          <w:sz w:val="36"/>
          <w:szCs w:val="36"/>
          <w:rtl/>
          <w:lang w:bidi="ar-SY"/>
        </w:rPr>
        <w:t>:</w:t>
      </w:r>
      <w:r w:rsidRPr="00463666">
        <w:rPr>
          <w:rFonts w:cs="Traditional Arabic" w:hint="cs"/>
          <w:sz w:val="36"/>
          <w:szCs w:val="36"/>
          <w:rtl/>
          <w:lang w:bidi="ar-SY"/>
        </w:rPr>
        <w:t xml:space="preserve"> </w:t>
      </w:r>
      <w:r w:rsidR="006667C2" w:rsidRPr="00463666">
        <w:rPr>
          <w:rFonts w:cs="Traditional Arabic" w:hint="cs"/>
          <w:sz w:val="36"/>
          <w:szCs w:val="36"/>
          <w:rtl/>
          <w:lang w:bidi="ar-SY"/>
        </w:rPr>
        <w:t>«</w:t>
      </w:r>
      <w:r w:rsidRPr="00463666">
        <w:rPr>
          <w:rFonts w:cs="Traditional Arabic"/>
          <w:b/>
          <w:bCs/>
          <w:sz w:val="36"/>
          <w:szCs w:val="36"/>
          <w:rtl/>
        </w:rPr>
        <w:t xml:space="preserve">كُنْتُ أَنَا ورَسُولُ </w:t>
      </w:r>
      <w:r w:rsidR="00895F19">
        <w:rPr>
          <w:rFonts w:cs="Traditional Arabic"/>
          <w:b/>
          <w:bCs/>
          <w:sz w:val="36"/>
          <w:szCs w:val="36"/>
          <w:rtl/>
        </w:rPr>
        <w:t>الله</w:t>
      </w:r>
      <w:r w:rsidR="00D97AEE">
        <w:rPr>
          <w:rFonts w:cs="Traditional Arabic"/>
          <w:b/>
          <w:bCs/>
          <w:sz w:val="36"/>
          <w:szCs w:val="36"/>
          <w:rtl/>
        </w:rPr>
        <w:t xml:space="preserve"> </w:t>
      </w:r>
      <w:r w:rsidRPr="00463666">
        <w:rPr>
          <w:rFonts w:ascii="Abo-thar" w:hAnsi="Abo-thar" w:cs="Traditional Arabic"/>
          <w:sz w:val="36"/>
          <w:szCs w:val="36"/>
          <w:rtl/>
          <w:lang w:bidi="ar-SY"/>
        </w:rPr>
        <w:t xml:space="preserve">صلى </w:t>
      </w:r>
      <w:r w:rsidR="00895F19">
        <w:rPr>
          <w:rFonts w:ascii="Abo-thar" w:hAnsi="Abo-thar" w:cs="Traditional Arabic"/>
          <w:sz w:val="36"/>
          <w:szCs w:val="36"/>
          <w:rtl/>
          <w:lang w:bidi="ar-SY"/>
        </w:rPr>
        <w:t>الله</w:t>
      </w:r>
      <w:r w:rsidRPr="00463666">
        <w:rPr>
          <w:rFonts w:ascii="Abo-thar" w:hAnsi="Abo-thar" w:cs="Traditional Arabic"/>
          <w:sz w:val="36"/>
          <w:szCs w:val="36"/>
          <w:rtl/>
          <w:lang w:bidi="ar-SY"/>
        </w:rPr>
        <w:t xml:space="preserve"> عليه وآله</w:t>
      </w:r>
      <w:r w:rsidR="00D97AEE">
        <w:rPr>
          <w:rFonts w:ascii="Abo-thar" w:hAnsi="Abo-thar" w:cs="Traditional Arabic"/>
          <w:sz w:val="36"/>
          <w:szCs w:val="36"/>
          <w:rtl/>
          <w:lang w:bidi="ar-SY"/>
        </w:rPr>
        <w:t xml:space="preserve"> </w:t>
      </w:r>
      <w:r w:rsidRPr="00463666">
        <w:rPr>
          <w:rFonts w:cs="Traditional Arabic"/>
          <w:b/>
          <w:bCs/>
          <w:sz w:val="36"/>
          <w:szCs w:val="36"/>
          <w:rtl/>
        </w:rPr>
        <w:t xml:space="preserve">قَاعِدَيْنِ </w:t>
      </w:r>
      <w:r w:rsidRPr="00463666">
        <w:rPr>
          <w:rFonts w:cs="Traditional Arabic" w:hint="cs"/>
          <w:b/>
          <w:bCs/>
          <w:sz w:val="36"/>
          <w:szCs w:val="36"/>
          <w:rtl/>
        </w:rPr>
        <w:t>في مسجد الفضيخ</w:t>
      </w:r>
      <w:r w:rsidRPr="00463666">
        <w:rPr>
          <w:rFonts w:cs="Traditional Arabic"/>
          <w:b/>
          <w:bCs/>
          <w:sz w:val="36"/>
          <w:szCs w:val="36"/>
          <w:rtl/>
        </w:rPr>
        <w:t xml:space="preserve"> إِذْ وَضَعَ رَأْسَهُ فِي حَجْرِي ثُمَّ خَفَقَ حَتَّى غَطَّ وحَضَرَتْ صَلَاةُ الْعَصْرِ فَكَرِهْتُ أَنْ أُحَرِّكَ رَأْسَهُ عَنْ فَخِذِي فَأَكُونَ قَدْ آذَيْتُ رَسُولَ </w:t>
      </w:r>
      <w:r w:rsidR="00895F19">
        <w:rPr>
          <w:rFonts w:cs="Traditional Arabic"/>
          <w:b/>
          <w:bCs/>
          <w:sz w:val="36"/>
          <w:szCs w:val="36"/>
          <w:rtl/>
        </w:rPr>
        <w:t>الله</w:t>
      </w:r>
      <w:r w:rsidR="00D97AEE">
        <w:rPr>
          <w:rFonts w:cs="Traditional Arabic"/>
          <w:b/>
          <w:bCs/>
          <w:sz w:val="36"/>
          <w:szCs w:val="36"/>
          <w:rtl/>
        </w:rPr>
        <w:t xml:space="preserve"> </w:t>
      </w:r>
      <w:r w:rsidRPr="00463666">
        <w:rPr>
          <w:rFonts w:ascii="Abo-thar" w:hAnsi="Abo-thar" w:cs="Traditional Arabic"/>
          <w:sz w:val="36"/>
          <w:szCs w:val="36"/>
          <w:rtl/>
          <w:lang w:bidi="ar-SY"/>
        </w:rPr>
        <w:t xml:space="preserve">صلى </w:t>
      </w:r>
      <w:r w:rsidR="00895F19">
        <w:rPr>
          <w:rFonts w:ascii="Abo-thar" w:hAnsi="Abo-thar" w:cs="Traditional Arabic"/>
          <w:sz w:val="36"/>
          <w:szCs w:val="36"/>
          <w:rtl/>
          <w:lang w:bidi="ar-SY"/>
        </w:rPr>
        <w:t>الله</w:t>
      </w:r>
      <w:r w:rsidRPr="00463666">
        <w:rPr>
          <w:rFonts w:ascii="Abo-thar" w:hAnsi="Abo-thar" w:cs="Traditional Arabic"/>
          <w:sz w:val="36"/>
          <w:szCs w:val="36"/>
          <w:rtl/>
          <w:lang w:bidi="ar-SY"/>
        </w:rPr>
        <w:t xml:space="preserve"> عليه وآله</w:t>
      </w:r>
      <w:r w:rsidR="00D97AEE">
        <w:rPr>
          <w:rFonts w:ascii="Abo-thar" w:hAnsi="Abo-thar" w:cs="Traditional Arabic"/>
          <w:sz w:val="36"/>
          <w:szCs w:val="36"/>
          <w:rtl/>
          <w:lang w:bidi="ar-SY"/>
        </w:rPr>
        <w:t xml:space="preserve"> </w:t>
      </w:r>
      <w:r w:rsidRPr="00463666">
        <w:rPr>
          <w:rFonts w:cs="Traditional Arabic"/>
          <w:b/>
          <w:bCs/>
          <w:sz w:val="36"/>
          <w:szCs w:val="36"/>
          <w:rtl/>
        </w:rPr>
        <w:t xml:space="preserve">حَتَّى ذَهَبَ الْوَقْتُ وفَاتَتْ فَانْتَبَهَ رَسُولُ </w:t>
      </w:r>
      <w:r w:rsidR="00895F19">
        <w:rPr>
          <w:rFonts w:cs="Traditional Arabic"/>
          <w:b/>
          <w:bCs/>
          <w:sz w:val="36"/>
          <w:szCs w:val="36"/>
          <w:rtl/>
        </w:rPr>
        <w:t>الله</w:t>
      </w:r>
      <w:r w:rsidR="00D97AEE">
        <w:rPr>
          <w:rFonts w:cs="Traditional Arabic"/>
          <w:b/>
          <w:bCs/>
          <w:sz w:val="36"/>
          <w:szCs w:val="36"/>
          <w:rtl/>
        </w:rPr>
        <w:t xml:space="preserve"> </w:t>
      </w:r>
      <w:r w:rsidRPr="00463666">
        <w:rPr>
          <w:rFonts w:ascii="Abo-thar" w:hAnsi="Abo-thar" w:cs="Traditional Arabic"/>
          <w:sz w:val="36"/>
          <w:szCs w:val="36"/>
          <w:rtl/>
          <w:lang w:bidi="ar-SY"/>
        </w:rPr>
        <w:t xml:space="preserve">صلى </w:t>
      </w:r>
      <w:r w:rsidR="00895F19">
        <w:rPr>
          <w:rFonts w:ascii="Abo-thar" w:hAnsi="Abo-thar" w:cs="Traditional Arabic"/>
          <w:sz w:val="36"/>
          <w:szCs w:val="36"/>
          <w:rtl/>
          <w:lang w:bidi="ar-SY"/>
        </w:rPr>
        <w:t>الله</w:t>
      </w:r>
      <w:r w:rsidRPr="00463666">
        <w:rPr>
          <w:rFonts w:ascii="Abo-thar" w:hAnsi="Abo-thar" w:cs="Traditional Arabic"/>
          <w:sz w:val="36"/>
          <w:szCs w:val="36"/>
          <w:rtl/>
          <w:lang w:bidi="ar-SY"/>
        </w:rPr>
        <w:t xml:space="preserve"> عليه وآله</w:t>
      </w:r>
      <w:r w:rsidR="00D97AEE">
        <w:rPr>
          <w:rFonts w:ascii="Abo-thar" w:hAnsi="Abo-thar" w:cs="Traditional Arabic"/>
          <w:sz w:val="36"/>
          <w:szCs w:val="36"/>
          <w:rtl/>
          <w:lang w:bidi="ar-SY"/>
        </w:rPr>
        <w:t xml:space="preserve"> </w:t>
      </w:r>
      <w:r w:rsidRPr="00463666">
        <w:rPr>
          <w:rFonts w:cs="Traditional Arabic"/>
          <w:b/>
          <w:bCs/>
          <w:sz w:val="36"/>
          <w:szCs w:val="36"/>
          <w:rtl/>
        </w:rPr>
        <w:t>فَقَالَ</w:t>
      </w:r>
      <w:r w:rsidR="00F50D53">
        <w:rPr>
          <w:rFonts w:cs="Traditional Arabic" w:hint="cs"/>
          <w:b/>
          <w:bCs/>
          <w:sz w:val="36"/>
          <w:szCs w:val="36"/>
          <w:rtl/>
        </w:rPr>
        <w:t>:</w:t>
      </w:r>
      <w:r w:rsidRPr="00463666">
        <w:rPr>
          <w:rFonts w:cs="Traditional Arabic"/>
          <w:b/>
          <w:bCs/>
          <w:sz w:val="36"/>
          <w:szCs w:val="36"/>
          <w:rtl/>
        </w:rPr>
        <w:t xml:space="preserve"> يَا عَلِيُّ صَلَّيْتَ</w:t>
      </w:r>
      <w:r w:rsidR="00F50D53">
        <w:rPr>
          <w:rFonts w:cs="Traditional Arabic" w:hint="cs"/>
          <w:b/>
          <w:bCs/>
          <w:sz w:val="36"/>
          <w:szCs w:val="36"/>
          <w:rtl/>
        </w:rPr>
        <w:t>؟</w:t>
      </w:r>
      <w:r w:rsidRPr="00463666">
        <w:rPr>
          <w:rFonts w:cs="Traditional Arabic"/>
          <w:b/>
          <w:bCs/>
          <w:sz w:val="36"/>
          <w:szCs w:val="36"/>
          <w:rtl/>
        </w:rPr>
        <w:t xml:space="preserve"> قُلْتُ</w:t>
      </w:r>
      <w:r w:rsidR="00F50D53">
        <w:rPr>
          <w:rFonts w:cs="Traditional Arabic" w:hint="cs"/>
          <w:b/>
          <w:bCs/>
          <w:sz w:val="36"/>
          <w:szCs w:val="36"/>
          <w:rtl/>
        </w:rPr>
        <w:t>:</w:t>
      </w:r>
      <w:r w:rsidRPr="00463666">
        <w:rPr>
          <w:rFonts w:cs="Traditional Arabic"/>
          <w:b/>
          <w:bCs/>
          <w:sz w:val="36"/>
          <w:szCs w:val="36"/>
          <w:rtl/>
        </w:rPr>
        <w:t xml:space="preserve"> لَا</w:t>
      </w:r>
      <w:r w:rsidR="00F50D53">
        <w:rPr>
          <w:rFonts w:cs="Traditional Arabic" w:hint="cs"/>
          <w:b/>
          <w:bCs/>
          <w:sz w:val="36"/>
          <w:szCs w:val="36"/>
          <w:rtl/>
        </w:rPr>
        <w:t>.</w:t>
      </w:r>
      <w:r w:rsidRPr="00463666">
        <w:rPr>
          <w:rFonts w:cs="Traditional Arabic" w:hint="cs"/>
          <w:b/>
          <w:bCs/>
          <w:sz w:val="36"/>
          <w:szCs w:val="36"/>
          <w:rtl/>
        </w:rPr>
        <w:t> </w:t>
      </w:r>
      <w:r w:rsidRPr="00463666">
        <w:rPr>
          <w:rFonts w:cs="Traditional Arabic"/>
          <w:b/>
          <w:bCs/>
          <w:sz w:val="36"/>
          <w:szCs w:val="36"/>
          <w:rtl/>
        </w:rPr>
        <w:t>قَالَ</w:t>
      </w:r>
      <w:r w:rsidR="00F50D53">
        <w:rPr>
          <w:rFonts w:cs="Traditional Arabic" w:hint="cs"/>
          <w:b/>
          <w:bCs/>
          <w:sz w:val="36"/>
          <w:szCs w:val="36"/>
          <w:rtl/>
        </w:rPr>
        <w:t>:</w:t>
      </w:r>
      <w:r w:rsidRPr="00463666">
        <w:rPr>
          <w:rFonts w:cs="Traditional Arabic"/>
          <w:b/>
          <w:bCs/>
          <w:sz w:val="36"/>
          <w:szCs w:val="36"/>
          <w:rtl/>
        </w:rPr>
        <w:t xml:space="preserve"> ولِمَ ذَلِكَ</w:t>
      </w:r>
      <w:r w:rsidR="00F50D53">
        <w:rPr>
          <w:rFonts w:cs="Traditional Arabic" w:hint="cs"/>
          <w:b/>
          <w:bCs/>
          <w:sz w:val="36"/>
          <w:szCs w:val="36"/>
          <w:rtl/>
        </w:rPr>
        <w:t>؟</w:t>
      </w:r>
      <w:r w:rsidRPr="00463666">
        <w:rPr>
          <w:rFonts w:cs="Traditional Arabic"/>
          <w:b/>
          <w:bCs/>
          <w:sz w:val="36"/>
          <w:szCs w:val="36"/>
          <w:rtl/>
        </w:rPr>
        <w:t xml:space="preserve"> قُلْتُ</w:t>
      </w:r>
      <w:r w:rsidR="00F50D53">
        <w:rPr>
          <w:rFonts w:cs="Traditional Arabic" w:hint="cs"/>
          <w:b/>
          <w:bCs/>
          <w:sz w:val="36"/>
          <w:szCs w:val="36"/>
          <w:rtl/>
        </w:rPr>
        <w:t>:</w:t>
      </w:r>
      <w:r w:rsidRPr="00463666">
        <w:rPr>
          <w:rFonts w:cs="Traditional Arabic"/>
          <w:b/>
          <w:bCs/>
          <w:sz w:val="36"/>
          <w:szCs w:val="36"/>
          <w:rtl/>
        </w:rPr>
        <w:t xml:space="preserve"> كَرِهْتُ أَنْ أُوذِيَكَ</w:t>
      </w:r>
      <w:r w:rsidR="00F50D53">
        <w:rPr>
          <w:rFonts w:cs="Traditional Arabic" w:hint="cs"/>
          <w:b/>
          <w:bCs/>
          <w:sz w:val="36"/>
          <w:szCs w:val="36"/>
          <w:rtl/>
        </w:rPr>
        <w:t>.</w:t>
      </w:r>
      <w:r w:rsidRPr="00463666">
        <w:rPr>
          <w:rFonts w:cs="Traditional Arabic"/>
          <w:b/>
          <w:bCs/>
          <w:sz w:val="36"/>
          <w:szCs w:val="36"/>
          <w:rtl/>
        </w:rPr>
        <w:t xml:space="preserve"> قَالَ</w:t>
      </w:r>
      <w:r w:rsidR="00F50D53">
        <w:rPr>
          <w:rFonts w:cs="Traditional Arabic" w:hint="cs"/>
          <w:b/>
          <w:bCs/>
          <w:sz w:val="36"/>
          <w:szCs w:val="36"/>
          <w:rtl/>
        </w:rPr>
        <w:t>:</w:t>
      </w:r>
      <w:r w:rsidRPr="00463666">
        <w:rPr>
          <w:rFonts w:cs="Traditional Arabic"/>
          <w:b/>
          <w:bCs/>
          <w:sz w:val="36"/>
          <w:szCs w:val="36"/>
          <w:rtl/>
        </w:rPr>
        <w:t xml:space="preserve"> فَقَامَ واسْتَقْبَلَ الْقِبْلَةَ ومَدَّ يَدَيْهِ كِلْتَيْهِمَا وقَالَ</w:t>
      </w:r>
      <w:r w:rsidR="00F50D53">
        <w:rPr>
          <w:rFonts w:cs="Traditional Arabic" w:hint="cs"/>
          <w:b/>
          <w:bCs/>
          <w:sz w:val="36"/>
          <w:szCs w:val="36"/>
          <w:rtl/>
        </w:rPr>
        <w:t>:</w:t>
      </w:r>
      <w:r w:rsidRPr="00463666">
        <w:rPr>
          <w:rFonts w:cs="Traditional Arabic"/>
          <w:b/>
          <w:bCs/>
          <w:sz w:val="36"/>
          <w:szCs w:val="36"/>
          <w:rtl/>
        </w:rPr>
        <w:t xml:space="preserve"> </w:t>
      </w:r>
      <w:r w:rsidR="00895F19">
        <w:rPr>
          <w:rFonts w:cs="Traditional Arabic"/>
          <w:b/>
          <w:bCs/>
          <w:sz w:val="36"/>
          <w:szCs w:val="36"/>
          <w:rtl/>
        </w:rPr>
        <w:t>الله</w:t>
      </w:r>
      <w:r w:rsidRPr="00463666">
        <w:rPr>
          <w:rFonts w:cs="Traditional Arabic"/>
          <w:b/>
          <w:bCs/>
          <w:sz w:val="36"/>
          <w:szCs w:val="36"/>
          <w:rtl/>
        </w:rPr>
        <w:t>مَّ رُدَّ الشَّمْسَ إِلَى وَقْتِهَا حَتَّى يُصَلِّيَ عَلِيٌّ فَرَجَعَتِ الشَّمْسُ إِلَى وَقْتِ الصَّلَاةِ حَتَّى صَلَّيْتُ الْعَصْرَ ثُمَّ انْقَضَّتْ انْقِضَاضَ الْكَوْكَبِ</w:t>
      </w:r>
      <w:r w:rsidR="006667C2" w:rsidRPr="00463666">
        <w:rPr>
          <w:rFonts w:cs="Traditional Arabic" w:hint="cs"/>
          <w:sz w:val="36"/>
          <w:szCs w:val="36"/>
          <w:rtl/>
          <w:lang w:bidi="ar-SY"/>
        </w:rPr>
        <w:t>»</w:t>
      </w:r>
      <w:r w:rsidR="00F50D53">
        <w:rPr>
          <w:rStyle w:val="FootnoteReference"/>
          <w:rFonts w:cs="Traditional Arabic"/>
          <w:b/>
          <w:bCs/>
          <w:color w:val="008000"/>
          <w:sz w:val="36"/>
          <w:szCs w:val="36"/>
          <w:rtl/>
        </w:rPr>
        <w:t>(</w:t>
      </w:r>
      <w:r w:rsidRPr="00D66477">
        <w:rPr>
          <w:rStyle w:val="FootnoteReference"/>
          <w:rFonts w:cs="Traditional Arabic"/>
          <w:b/>
          <w:bCs/>
          <w:color w:val="008000"/>
          <w:sz w:val="36"/>
          <w:szCs w:val="36"/>
          <w:rtl/>
        </w:rPr>
        <w:footnoteReference w:id="74"/>
      </w:r>
      <w:r w:rsidR="00F50D53">
        <w:rPr>
          <w:rStyle w:val="FootnoteReference"/>
          <w:rFonts w:cs="Traditional Arabic"/>
          <w:b/>
          <w:bCs/>
          <w:color w:val="008000"/>
          <w:sz w:val="36"/>
          <w:szCs w:val="36"/>
          <w:rtl/>
        </w:rPr>
        <w:t>)</w:t>
      </w:r>
      <w:r w:rsidR="00F50D53">
        <w:rPr>
          <w:rFonts w:cs="Traditional Arabic" w:hint="cs"/>
          <w:sz w:val="36"/>
          <w:szCs w:val="36"/>
          <w:rtl/>
        </w:rPr>
        <w:t>.</w:t>
      </w:r>
    </w:p>
    <w:p w:rsidR="00542074" w:rsidRPr="00463666" w:rsidRDefault="00542074" w:rsidP="00463666">
      <w:pPr>
        <w:widowControl w:val="0"/>
        <w:spacing w:before="120"/>
        <w:ind w:firstLine="567"/>
        <w:jc w:val="lowKashida"/>
        <w:rPr>
          <w:rFonts w:cs="Traditional Arabic" w:hint="cs"/>
          <w:sz w:val="36"/>
          <w:szCs w:val="36"/>
          <w:rtl/>
          <w:lang w:bidi="ar-SY"/>
        </w:rPr>
      </w:pPr>
      <w:r w:rsidRPr="00463666">
        <w:rPr>
          <w:rFonts w:cs="Traditional Arabic" w:hint="cs"/>
          <w:sz w:val="36"/>
          <w:szCs w:val="36"/>
          <w:rtl/>
        </w:rPr>
        <w:t>لقد أراد هذا الراوي أن يختلق معجزة للإمام ولكنه لم ينتبه إلى أنه بهذه الرواية الموضوعة نزّل من مقام عليٍّ</w:t>
      </w:r>
      <w:r w:rsidR="00D97AEE">
        <w:rPr>
          <w:rFonts w:cs="Traditional Arabic" w:hint="cs"/>
          <w:sz w:val="36"/>
          <w:szCs w:val="36"/>
          <w:rtl/>
        </w:rPr>
        <w:t xml:space="preserve"> </w:t>
      </w:r>
      <w:r w:rsidRPr="00463666">
        <w:rPr>
          <w:rFonts w:ascii="Abo-thar" w:hAnsi="Abo-thar" w:cs="Traditional Arabic"/>
          <w:sz w:val="36"/>
          <w:szCs w:val="36"/>
          <w:rtl/>
          <w:lang w:bidi="ar-SY"/>
        </w:rPr>
        <w:t>عليه السلام</w:t>
      </w:r>
      <w:r w:rsidR="00D97AEE">
        <w:rPr>
          <w:rFonts w:ascii="Abo-thar" w:hAnsi="Abo-thar" w:cs="Traditional Arabic"/>
          <w:sz w:val="36"/>
          <w:szCs w:val="36"/>
          <w:rtl/>
          <w:lang w:bidi="ar-SY"/>
        </w:rPr>
        <w:t xml:space="preserve"> </w:t>
      </w:r>
      <w:r w:rsidRPr="00463666">
        <w:rPr>
          <w:rFonts w:cs="Traditional Arabic" w:hint="cs"/>
          <w:sz w:val="36"/>
          <w:szCs w:val="36"/>
          <w:rtl/>
          <w:lang w:bidi="ar-SY"/>
        </w:rPr>
        <w:t>وإخلاصه إلى درجة أدنى من مرتبة مسلم عادي</w:t>
      </w:r>
      <w:r w:rsidR="00F50D53">
        <w:rPr>
          <w:rFonts w:cs="Traditional Arabic" w:hint="cs"/>
          <w:sz w:val="36"/>
          <w:szCs w:val="36"/>
          <w:rtl/>
          <w:lang w:bidi="ar-SY"/>
        </w:rPr>
        <w:t>،</w:t>
      </w:r>
      <w:r w:rsidRPr="00463666">
        <w:rPr>
          <w:rFonts w:cs="Traditional Arabic" w:hint="cs"/>
          <w:sz w:val="36"/>
          <w:szCs w:val="36"/>
          <w:rtl/>
          <w:lang w:bidi="ar-SY"/>
        </w:rPr>
        <w:t xml:space="preserve"> لأنه نسب إلى حضرة الأمير سلام </w:t>
      </w:r>
      <w:r w:rsidR="00895F19">
        <w:rPr>
          <w:rFonts w:cs="Traditional Arabic" w:hint="cs"/>
          <w:sz w:val="36"/>
          <w:szCs w:val="36"/>
          <w:rtl/>
          <w:lang w:bidi="ar-SY"/>
        </w:rPr>
        <w:t>الله</w:t>
      </w:r>
      <w:r w:rsidRPr="00463666">
        <w:rPr>
          <w:rFonts w:cs="Traditional Arabic" w:hint="cs"/>
          <w:sz w:val="36"/>
          <w:szCs w:val="36"/>
          <w:rtl/>
          <w:lang w:bidi="ar-SY"/>
        </w:rPr>
        <w:t xml:space="preserve"> عليه أنه ترك صلاةً مفروضةً أي ارتكب حراماً لأجل أن لا يوقظ رسول </w:t>
      </w:r>
      <w:r w:rsidR="00895F19">
        <w:rPr>
          <w:rFonts w:cs="Traditional Arabic" w:hint="cs"/>
          <w:sz w:val="36"/>
          <w:szCs w:val="36"/>
          <w:rtl/>
          <w:lang w:bidi="ar-SY"/>
        </w:rPr>
        <w:t>الله</w:t>
      </w:r>
      <w:r w:rsidR="00D97AEE">
        <w:rPr>
          <w:rFonts w:cs="Traditional Arabic" w:hint="cs"/>
          <w:sz w:val="36"/>
          <w:szCs w:val="36"/>
          <w:rtl/>
          <w:lang w:bidi="ar-SY"/>
        </w:rPr>
        <w:t xml:space="preserve"> </w:t>
      </w:r>
      <w:r w:rsidRPr="00463666">
        <w:rPr>
          <w:rFonts w:ascii="Abo-thar" w:hAnsi="Abo-thar" w:cs="Traditional Arabic"/>
          <w:sz w:val="36"/>
          <w:szCs w:val="36"/>
          <w:rtl/>
          <w:lang w:bidi="ar-SY"/>
        </w:rPr>
        <w:t xml:space="preserve">صلى </w:t>
      </w:r>
      <w:r w:rsidR="00895F19">
        <w:rPr>
          <w:rFonts w:ascii="Abo-thar" w:hAnsi="Abo-thar" w:cs="Traditional Arabic"/>
          <w:sz w:val="36"/>
          <w:szCs w:val="36"/>
          <w:rtl/>
          <w:lang w:bidi="ar-SY"/>
        </w:rPr>
        <w:t>الله</w:t>
      </w:r>
      <w:r w:rsidRPr="00463666">
        <w:rPr>
          <w:rFonts w:ascii="Abo-thar" w:hAnsi="Abo-thar" w:cs="Traditional Arabic"/>
          <w:sz w:val="36"/>
          <w:szCs w:val="36"/>
          <w:rtl/>
          <w:lang w:bidi="ar-SY"/>
        </w:rPr>
        <w:t xml:space="preserve"> عليه وآله وسلم</w:t>
      </w:r>
      <w:r w:rsidR="00F50D53">
        <w:rPr>
          <w:rFonts w:ascii="Abo-thar" w:hAnsi="Abo-thar" w:cs="Traditional Arabic"/>
          <w:sz w:val="36"/>
          <w:szCs w:val="36"/>
          <w:rtl/>
          <w:lang w:bidi="ar-SY"/>
        </w:rPr>
        <w:t>،</w:t>
      </w:r>
      <w:r w:rsidRPr="00463666">
        <w:rPr>
          <w:rFonts w:cs="Traditional Arabic" w:hint="cs"/>
          <w:sz w:val="36"/>
          <w:szCs w:val="36"/>
          <w:rtl/>
          <w:lang w:bidi="ar-SY"/>
        </w:rPr>
        <w:t xml:space="preserve"> فهل يظنُّ أيُّ مسلم </w:t>
      </w:r>
      <w:r w:rsidR="00E97EAD">
        <w:rPr>
          <w:rFonts w:cs="Traditional Arabic" w:hint="cs"/>
          <w:sz w:val="36"/>
          <w:szCs w:val="36"/>
          <w:rtl/>
          <w:lang w:bidi="ar-SY"/>
        </w:rPr>
        <w:t>-</w:t>
      </w:r>
      <w:r w:rsidRPr="00463666">
        <w:rPr>
          <w:rFonts w:cs="Traditional Arabic" w:hint="cs"/>
          <w:sz w:val="36"/>
          <w:szCs w:val="36"/>
          <w:rtl/>
          <w:lang w:bidi="ar-SY"/>
        </w:rPr>
        <w:t>مهما كان ضعيف الإيمان</w:t>
      </w:r>
      <w:r w:rsidR="00F50D53">
        <w:rPr>
          <w:rFonts w:cs="Traditional Arabic" w:hint="cs"/>
          <w:sz w:val="36"/>
          <w:szCs w:val="36"/>
          <w:rtl/>
          <w:lang w:bidi="ar-SY"/>
        </w:rPr>
        <w:t>-</w:t>
      </w:r>
      <w:r w:rsidRPr="00463666">
        <w:rPr>
          <w:rFonts w:cs="Traditional Arabic" w:hint="cs"/>
          <w:sz w:val="36"/>
          <w:szCs w:val="36"/>
          <w:rtl/>
          <w:lang w:bidi="ar-SY"/>
        </w:rPr>
        <w:t xml:space="preserve"> بنبيِّ الإسلام عظيم الشأن الباذل ذاته في سبيل </w:t>
      </w:r>
      <w:r w:rsidR="00895F19">
        <w:rPr>
          <w:rFonts w:cs="Traditional Arabic" w:hint="cs"/>
          <w:sz w:val="36"/>
          <w:szCs w:val="36"/>
          <w:rtl/>
          <w:lang w:bidi="ar-SY"/>
        </w:rPr>
        <w:t>الله</w:t>
      </w:r>
      <w:r w:rsidRPr="00463666">
        <w:rPr>
          <w:rFonts w:cs="Traditional Arabic" w:hint="cs"/>
          <w:sz w:val="36"/>
          <w:szCs w:val="36"/>
          <w:rtl/>
          <w:lang w:bidi="ar-SY"/>
        </w:rPr>
        <w:t xml:space="preserve"> أنه </w:t>
      </w:r>
      <w:r w:rsidR="00E97EAD">
        <w:rPr>
          <w:rFonts w:cs="Traditional Arabic" w:hint="cs"/>
          <w:sz w:val="36"/>
          <w:szCs w:val="36"/>
          <w:rtl/>
          <w:lang w:bidi="ar-SY"/>
        </w:rPr>
        <w:t>-</w:t>
      </w:r>
      <w:r w:rsidRPr="00463666">
        <w:rPr>
          <w:rFonts w:cs="Traditional Arabic" w:hint="cs"/>
          <w:sz w:val="36"/>
          <w:szCs w:val="36"/>
          <w:rtl/>
          <w:lang w:bidi="ar-SY"/>
        </w:rPr>
        <w:t>عليه آلاف التحية والثناء</w:t>
      </w:r>
      <w:r w:rsidR="00F50D53">
        <w:rPr>
          <w:rFonts w:cs="Traditional Arabic" w:hint="cs"/>
          <w:sz w:val="36"/>
          <w:szCs w:val="36"/>
          <w:rtl/>
          <w:lang w:bidi="ar-SY"/>
        </w:rPr>
        <w:t>-</w:t>
      </w:r>
      <w:r w:rsidRPr="00463666">
        <w:rPr>
          <w:rFonts w:cs="Traditional Arabic" w:hint="cs"/>
          <w:sz w:val="36"/>
          <w:szCs w:val="36"/>
          <w:rtl/>
          <w:lang w:bidi="ar-SY"/>
        </w:rPr>
        <w:t xml:space="preserve"> يرضى أن يصلِّي إحدى الصلوات المفروضة قضاءً حتى لا يوقظه أحد من قيلولة العصر كما ادَّعى ذلك الراوي الجاهل</w:t>
      </w:r>
      <w:r w:rsidR="00F50D53">
        <w:rPr>
          <w:rFonts w:cs="Traditional Arabic" w:hint="cs"/>
          <w:sz w:val="36"/>
          <w:szCs w:val="36"/>
          <w:rtl/>
          <w:lang w:bidi="ar-SY"/>
        </w:rPr>
        <w:t>؟!</w:t>
      </w:r>
      <w:r w:rsidRPr="00463666">
        <w:rPr>
          <w:rFonts w:cs="Traditional Arabic" w:hint="cs"/>
          <w:sz w:val="36"/>
          <w:szCs w:val="36"/>
          <w:rtl/>
          <w:lang w:bidi="ar-SY"/>
        </w:rPr>
        <w:t xml:space="preserve"> بكلِّ تأكيد كان عليٌّ</w:t>
      </w:r>
      <w:r w:rsidR="00D97AEE">
        <w:rPr>
          <w:rFonts w:cs="Traditional Arabic" w:hint="cs"/>
          <w:sz w:val="36"/>
          <w:szCs w:val="36"/>
          <w:rtl/>
          <w:lang w:bidi="ar-SY"/>
        </w:rPr>
        <w:t xml:space="preserve"> </w:t>
      </w:r>
      <w:r w:rsidRPr="00463666">
        <w:rPr>
          <w:rFonts w:ascii="Abo-thar" w:hAnsi="Abo-thar" w:cs="Traditional Arabic"/>
          <w:sz w:val="36"/>
          <w:szCs w:val="36"/>
          <w:rtl/>
          <w:lang w:bidi="ar-SY"/>
        </w:rPr>
        <w:t>عليه السلام</w:t>
      </w:r>
      <w:r w:rsidR="00D97AEE">
        <w:rPr>
          <w:rFonts w:ascii="Abo-thar" w:hAnsi="Abo-thar" w:cs="Traditional Arabic"/>
          <w:sz w:val="36"/>
          <w:szCs w:val="36"/>
          <w:rtl/>
          <w:lang w:bidi="ar-SY"/>
        </w:rPr>
        <w:t xml:space="preserve"> </w:t>
      </w:r>
      <w:r w:rsidR="00F50D53">
        <w:rPr>
          <w:rFonts w:cs="Traditional Arabic" w:hint="cs"/>
          <w:sz w:val="36"/>
          <w:szCs w:val="36"/>
          <w:rtl/>
          <w:lang w:bidi="ar-SY"/>
        </w:rPr>
        <w:t>-</w:t>
      </w:r>
      <w:r w:rsidRPr="00463666">
        <w:rPr>
          <w:rFonts w:cs="Traditional Arabic" w:hint="cs"/>
          <w:sz w:val="36"/>
          <w:szCs w:val="36"/>
          <w:rtl/>
          <w:lang w:bidi="ar-SY"/>
        </w:rPr>
        <w:t xml:space="preserve"> بما له من معرفة بأحوال النبيِّ</w:t>
      </w:r>
      <w:r w:rsidR="00D97AEE">
        <w:rPr>
          <w:rFonts w:cs="Traditional Arabic" w:hint="cs"/>
          <w:sz w:val="36"/>
          <w:szCs w:val="36"/>
          <w:rtl/>
          <w:lang w:bidi="ar-SY"/>
        </w:rPr>
        <w:t xml:space="preserve"> </w:t>
      </w:r>
      <w:r w:rsidRPr="00463666">
        <w:rPr>
          <w:rFonts w:ascii="Abo-thar" w:hAnsi="Abo-thar" w:cs="Traditional Arabic"/>
          <w:sz w:val="36"/>
          <w:szCs w:val="36"/>
          <w:rtl/>
          <w:lang w:bidi="ar-SY"/>
        </w:rPr>
        <w:t xml:space="preserve">صلى </w:t>
      </w:r>
      <w:r w:rsidR="00895F19">
        <w:rPr>
          <w:rFonts w:ascii="Abo-thar" w:hAnsi="Abo-thar" w:cs="Traditional Arabic"/>
          <w:sz w:val="36"/>
          <w:szCs w:val="36"/>
          <w:rtl/>
          <w:lang w:bidi="ar-SY"/>
        </w:rPr>
        <w:t>الله</w:t>
      </w:r>
      <w:r w:rsidRPr="00463666">
        <w:rPr>
          <w:rFonts w:ascii="Abo-thar" w:hAnsi="Abo-thar" w:cs="Traditional Arabic"/>
          <w:sz w:val="36"/>
          <w:szCs w:val="36"/>
          <w:rtl/>
          <w:lang w:bidi="ar-SY"/>
        </w:rPr>
        <w:t xml:space="preserve"> عليه وآله وسلم</w:t>
      </w:r>
      <w:r w:rsidR="00D97AEE">
        <w:rPr>
          <w:rFonts w:ascii="Abo-thar" w:hAnsi="Abo-thar" w:cs="Traditional Arabic"/>
          <w:sz w:val="36"/>
          <w:szCs w:val="36"/>
          <w:rtl/>
          <w:lang w:bidi="ar-SY"/>
        </w:rPr>
        <w:t xml:space="preserve"> </w:t>
      </w:r>
      <w:r w:rsidR="00F50D53">
        <w:rPr>
          <w:rFonts w:cs="Traditional Arabic" w:hint="cs"/>
          <w:sz w:val="36"/>
          <w:szCs w:val="36"/>
          <w:rtl/>
          <w:lang w:bidi="ar-SY"/>
        </w:rPr>
        <w:t>-</w:t>
      </w:r>
      <w:r w:rsidRPr="00463666">
        <w:rPr>
          <w:rFonts w:cs="Traditional Arabic" w:hint="cs"/>
          <w:sz w:val="36"/>
          <w:szCs w:val="36"/>
          <w:rtl/>
          <w:lang w:bidi="ar-SY"/>
        </w:rPr>
        <w:t xml:space="preserve"> يعلم أكثر من أي أحد آخر أن رسول </w:t>
      </w:r>
      <w:r w:rsidR="00895F19">
        <w:rPr>
          <w:rFonts w:cs="Traditional Arabic" w:hint="cs"/>
          <w:sz w:val="36"/>
          <w:szCs w:val="36"/>
          <w:rtl/>
          <w:lang w:bidi="ar-SY"/>
        </w:rPr>
        <w:t>الله</w:t>
      </w:r>
      <w:r w:rsidR="00D97AEE">
        <w:rPr>
          <w:rFonts w:cs="Traditional Arabic" w:hint="cs"/>
          <w:sz w:val="36"/>
          <w:szCs w:val="36"/>
          <w:rtl/>
          <w:lang w:bidi="ar-SY"/>
        </w:rPr>
        <w:t xml:space="preserve"> </w:t>
      </w:r>
      <w:r w:rsidRPr="00463666">
        <w:rPr>
          <w:rFonts w:ascii="Abo-thar" w:hAnsi="Abo-thar" w:cs="Traditional Arabic"/>
          <w:sz w:val="36"/>
          <w:szCs w:val="36"/>
          <w:rtl/>
          <w:lang w:bidi="ar-SY"/>
        </w:rPr>
        <w:t xml:space="preserve">صلى </w:t>
      </w:r>
      <w:r w:rsidR="00895F19">
        <w:rPr>
          <w:rFonts w:ascii="Abo-thar" w:hAnsi="Abo-thar" w:cs="Traditional Arabic"/>
          <w:sz w:val="36"/>
          <w:szCs w:val="36"/>
          <w:rtl/>
          <w:lang w:bidi="ar-SY"/>
        </w:rPr>
        <w:t>الله</w:t>
      </w:r>
      <w:r w:rsidRPr="00463666">
        <w:rPr>
          <w:rFonts w:ascii="Abo-thar" w:hAnsi="Abo-thar" w:cs="Traditional Arabic"/>
          <w:sz w:val="36"/>
          <w:szCs w:val="36"/>
          <w:rtl/>
          <w:lang w:bidi="ar-SY"/>
        </w:rPr>
        <w:t xml:space="preserve"> عليه وآله وسلم</w:t>
      </w:r>
      <w:r w:rsidR="00D97AEE">
        <w:rPr>
          <w:rFonts w:ascii="Abo-thar" w:hAnsi="Abo-thar" w:cs="Traditional Arabic"/>
          <w:sz w:val="36"/>
          <w:szCs w:val="36"/>
          <w:rtl/>
          <w:lang w:bidi="ar-SY"/>
        </w:rPr>
        <w:t xml:space="preserve"> </w:t>
      </w:r>
      <w:r w:rsidRPr="00463666">
        <w:rPr>
          <w:rFonts w:cs="Traditional Arabic" w:hint="cs"/>
          <w:sz w:val="36"/>
          <w:szCs w:val="36"/>
          <w:rtl/>
          <w:lang w:bidi="ar-SY"/>
        </w:rPr>
        <w:t>يزعجه ويحزنه أن تفوته صلاة العصر</w:t>
      </w:r>
      <w:r w:rsidR="00F50D53">
        <w:rPr>
          <w:rFonts w:cs="Traditional Arabic" w:hint="cs"/>
          <w:sz w:val="36"/>
          <w:szCs w:val="36"/>
          <w:rtl/>
          <w:lang w:bidi="ar-SY"/>
        </w:rPr>
        <w:t>،</w:t>
      </w:r>
      <w:r w:rsidRPr="00463666">
        <w:rPr>
          <w:rFonts w:cs="Traditional Arabic" w:hint="cs"/>
          <w:sz w:val="36"/>
          <w:szCs w:val="36"/>
          <w:rtl/>
          <w:lang w:bidi="ar-SY"/>
        </w:rPr>
        <w:t xml:space="preserve"> وبكلِّ تأكيد لم يكن عليٌّ</w:t>
      </w:r>
      <w:r w:rsidR="00D97AEE">
        <w:rPr>
          <w:rFonts w:cs="Traditional Arabic" w:hint="cs"/>
          <w:sz w:val="36"/>
          <w:szCs w:val="36"/>
          <w:rtl/>
          <w:lang w:bidi="ar-SY"/>
        </w:rPr>
        <w:t xml:space="preserve"> </w:t>
      </w:r>
      <w:r w:rsidRPr="00463666">
        <w:rPr>
          <w:rFonts w:ascii="Abo-thar" w:hAnsi="Abo-thar" w:cs="Traditional Arabic"/>
          <w:sz w:val="36"/>
          <w:szCs w:val="36"/>
          <w:rtl/>
          <w:lang w:bidi="ar-SY"/>
        </w:rPr>
        <w:t>عليه السلام</w:t>
      </w:r>
      <w:r w:rsidR="00D97AEE">
        <w:rPr>
          <w:rFonts w:ascii="Abo-thar" w:hAnsi="Abo-thar" w:cs="Traditional Arabic"/>
          <w:sz w:val="36"/>
          <w:szCs w:val="36"/>
          <w:rtl/>
          <w:lang w:bidi="ar-SY"/>
        </w:rPr>
        <w:t xml:space="preserve"> </w:t>
      </w:r>
      <w:r w:rsidRPr="00463666">
        <w:rPr>
          <w:rFonts w:cs="Traditional Arabic" w:hint="cs"/>
          <w:sz w:val="36"/>
          <w:szCs w:val="36"/>
          <w:rtl/>
          <w:lang w:bidi="ar-SY"/>
        </w:rPr>
        <w:t>ليرتكب معصية ترك الصلاة المستوجبة لحزن النبيِّ وانزعاجه</w:t>
      </w:r>
      <w:r w:rsidR="00F50D53">
        <w:rPr>
          <w:rFonts w:cs="Traditional Arabic" w:hint="cs"/>
          <w:sz w:val="36"/>
          <w:szCs w:val="36"/>
          <w:rtl/>
          <w:lang w:bidi="ar-SY"/>
        </w:rPr>
        <w:t>،</w:t>
      </w:r>
      <w:r w:rsidRPr="00463666">
        <w:rPr>
          <w:rFonts w:cs="Traditional Arabic" w:hint="cs"/>
          <w:sz w:val="36"/>
          <w:szCs w:val="36"/>
          <w:rtl/>
          <w:lang w:bidi="ar-SY"/>
        </w:rPr>
        <w:t xml:space="preserve"> ومختصر الكلام إنه من المحال أن يرتكب عليٌّ</w:t>
      </w:r>
      <w:r w:rsidR="00D97AEE">
        <w:rPr>
          <w:rFonts w:cs="Traditional Arabic" w:hint="cs"/>
          <w:sz w:val="36"/>
          <w:szCs w:val="36"/>
          <w:rtl/>
          <w:lang w:bidi="ar-SY"/>
        </w:rPr>
        <w:t xml:space="preserve"> </w:t>
      </w:r>
      <w:r w:rsidRPr="00463666">
        <w:rPr>
          <w:rFonts w:ascii="Abo-thar" w:hAnsi="Abo-thar" w:cs="Traditional Arabic"/>
          <w:sz w:val="36"/>
          <w:szCs w:val="36"/>
          <w:rtl/>
          <w:lang w:bidi="ar-SY"/>
        </w:rPr>
        <w:t>عليه السلام</w:t>
      </w:r>
      <w:r w:rsidR="00D97AEE">
        <w:rPr>
          <w:rFonts w:ascii="Abo-thar" w:hAnsi="Abo-thar" w:cs="Traditional Arabic"/>
          <w:sz w:val="36"/>
          <w:szCs w:val="36"/>
          <w:rtl/>
          <w:lang w:bidi="ar-SY"/>
        </w:rPr>
        <w:t xml:space="preserve"> </w:t>
      </w:r>
      <w:r w:rsidRPr="00463666">
        <w:rPr>
          <w:rFonts w:cs="Traditional Arabic" w:hint="cs"/>
          <w:sz w:val="36"/>
          <w:szCs w:val="36"/>
          <w:rtl/>
          <w:lang w:bidi="ar-SY"/>
        </w:rPr>
        <w:t xml:space="preserve">عملاً يسخط </w:t>
      </w:r>
      <w:r w:rsidR="00895F19">
        <w:rPr>
          <w:rFonts w:cs="Traditional Arabic" w:hint="cs"/>
          <w:sz w:val="36"/>
          <w:szCs w:val="36"/>
          <w:rtl/>
          <w:lang w:bidi="ar-SY"/>
        </w:rPr>
        <w:t>الله</w:t>
      </w:r>
      <w:r w:rsidRPr="00463666">
        <w:rPr>
          <w:rFonts w:cs="Traditional Arabic" w:hint="cs"/>
          <w:sz w:val="36"/>
          <w:szCs w:val="36"/>
          <w:rtl/>
          <w:lang w:bidi="ar-SY"/>
        </w:rPr>
        <w:t xml:space="preserve"> ورسولَهُ</w:t>
      </w:r>
      <w:r w:rsidR="00F50D53">
        <w:rPr>
          <w:rFonts w:cs="Traditional Arabic" w:hint="cs"/>
          <w:sz w:val="36"/>
          <w:szCs w:val="36"/>
          <w:rtl/>
          <w:lang w:bidi="ar-SY"/>
        </w:rPr>
        <w:t>،</w:t>
      </w:r>
      <w:r w:rsidRPr="00463666">
        <w:rPr>
          <w:rFonts w:cs="Traditional Arabic" w:hint="cs"/>
          <w:sz w:val="36"/>
          <w:szCs w:val="36"/>
          <w:rtl/>
          <w:lang w:bidi="ar-SY"/>
        </w:rPr>
        <w:t xml:space="preserve"> فكيف يمكن أن يعيد </w:t>
      </w:r>
      <w:r w:rsidR="00895F19">
        <w:rPr>
          <w:rFonts w:cs="Traditional Arabic" w:hint="cs"/>
          <w:sz w:val="36"/>
          <w:szCs w:val="36"/>
          <w:rtl/>
          <w:lang w:bidi="ar-SY"/>
        </w:rPr>
        <w:t>الله</w:t>
      </w:r>
      <w:r w:rsidRPr="00463666">
        <w:rPr>
          <w:rFonts w:cs="Traditional Arabic" w:hint="cs"/>
          <w:sz w:val="36"/>
          <w:szCs w:val="36"/>
          <w:rtl/>
          <w:lang w:bidi="ar-SY"/>
        </w:rPr>
        <w:t xml:space="preserve"> تعالى الشمس لمن ارتكب معصيةِ تركِ فريضةٍ عامداً</w:t>
      </w:r>
      <w:r w:rsidR="00F50D53">
        <w:rPr>
          <w:rFonts w:cs="Traditional Arabic" w:hint="cs"/>
          <w:sz w:val="36"/>
          <w:szCs w:val="36"/>
          <w:rtl/>
          <w:lang w:bidi="ar-SY"/>
        </w:rPr>
        <w:t>؟</w:t>
      </w:r>
      <w:r w:rsidRPr="00463666">
        <w:rPr>
          <w:rFonts w:cs="Traditional Arabic" w:hint="cs"/>
          <w:sz w:val="36"/>
          <w:szCs w:val="36"/>
          <w:rtl/>
          <w:lang w:bidi="ar-SY"/>
        </w:rPr>
        <w:t xml:space="preserve"> </w:t>
      </w:r>
    </w:p>
    <w:p w:rsidR="00542074" w:rsidRPr="00463666" w:rsidRDefault="00542074" w:rsidP="00463666">
      <w:pPr>
        <w:widowControl w:val="0"/>
        <w:spacing w:before="120"/>
        <w:ind w:firstLine="567"/>
        <w:jc w:val="lowKashida"/>
        <w:rPr>
          <w:rFonts w:cs="Traditional Arabic" w:hint="cs"/>
          <w:sz w:val="36"/>
          <w:szCs w:val="36"/>
          <w:rtl/>
          <w:lang w:bidi="ar-SY"/>
        </w:rPr>
      </w:pPr>
      <w:r w:rsidRPr="00463666">
        <w:rPr>
          <w:rFonts w:cs="Traditional Arabic" w:hint="cs"/>
          <w:sz w:val="36"/>
          <w:szCs w:val="36"/>
          <w:rtl/>
          <w:lang w:bidi="ar-SY"/>
        </w:rPr>
        <w:t>أضف إلى ذلك أنه لا يمكن العودة بالزمان إلى الوراء فإذا غربت الشمس وانقضى وقت العصر</w:t>
      </w:r>
      <w:r w:rsidR="00F50D53">
        <w:rPr>
          <w:rFonts w:cs="Traditional Arabic" w:hint="cs"/>
          <w:sz w:val="36"/>
          <w:szCs w:val="36"/>
          <w:rtl/>
          <w:lang w:bidi="ar-SY"/>
        </w:rPr>
        <w:t>،</w:t>
      </w:r>
      <w:r w:rsidRPr="00463666">
        <w:rPr>
          <w:rFonts w:cs="Traditional Arabic" w:hint="cs"/>
          <w:sz w:val="36"/>
          <w:szCs w:val="36"/>
          <w:rtl/>
          <w:lang w:bidi="ar-SY"/>
        </w:rPr>
        <w:t xml:space="preserve"> فإن هذا الزمن لن يعود ثانيةً حتى ولو أُعيدت الشمس مجدداً إلى الظهور بعد غروبها لأن الوقت الذي انقضى قد انقضى ولا يمكن إحياؤه من جديد</w:t>
      </w:r>
      <w:r w:rsidR="00F50D53">
        <w:rPr>
          <w:rFonts w:cs="Traditional Arabic" w:hint="cs"/>
          <w:sz w:val="36"/>
          <w:szCs w:val="36"/>
          <w:rtl/>
          <w:lang w:bidi="ar-SY"/>
        </w:rPr>
        <w:t>،</w:t>
      </w:r>
      <w:r w:rsidRPr="00463666">
        <w:rPr>
          <w:rFonts w:cs="Traditional Arabic" w:hint="cs"/>
          <w:sz w:val="36"/>
          <w:szCs w:val="36"/>
          <w:rtl/>
          <w:lang w:bidi="ar-SY"/>
        </w:rPr>
        <w:t xml:space="preserve"> غاية ما في الأمر أن رجوع الشمس ينشئ زمناً جديداً غير الزمن السابق</w:t>
      </w:r>
      <w:r w:rsidR="00F50D53">
        <w:rPr>
          <w:rFonts w:cs="Traditional Arabic" w:hint="cs"/>
          <w:sz w:val="36"/>
          <w:szCs w:val="36"/>
          <w:rtl/>
          <w:lang w:bidi="ar-SY"/>
        </w:rPr>
        <w:t>.</w:t>
      </w:r>
      <w:r w:rsidRPr="00463666">
        <w:rPr>
          <w:rFonts w:cs="Traditional Arabic" w:hint="cs"/>
          <w:sz w:val="36"/>
          <w:szCs w:val="36"/>
          <w:rtl/>
          <w:lang w:bidi="ar-SY"/>
        </w:rPr>
        <w:t xml:space="preserve"> وأساساً</w:t>
      </w:r>
      <w:r w:rsidR="00F50D53">
        <w:rPr>
          <w:rFonts w:cs="Traditional Arabic" w:hint="cs"/>
          <w:sz w:val="36"/>
          <w:szCs w:val="36"/>
          <w:rtl/>
          <w:lang w:bidi="ar-SY"/>
        </w:rPr>
        <w:t>،</w:t>
      </w:r>
      <w:r w:rsidRPr="00463666">
        <w:rPr>
          <w:rFonts w:cs="Traditional Arabic" w:hint="cs"/>
          <w:sz w:val="36"/>
          <w:szCs w:val="36"/>
          <w:rtl/>
          <w:lang w:bidi="ar-SY"/>
        </w:rPr>
        <w:t xml:space="preserve"> لو كان واجب عليٍّ في ذلك الظرف ترك الصلاة</w:t>
      </w:r>
      <w:r w:rsidR="00F50D53">
        <w:rPr>
          <w:rFonts w:cs="Traditional Arabic" w:hint="cs"/>
          <w:sz w:val="36"/>
          <w:szCs w:val="36"/>
          <w:rtl/>
          <w:lang w:bidi="ar-SY"/>
        </w:rPr>
        <w:t>،</w:t>
      </w:r>
      <w:r w:rsidRPr="00463666">
        <w:rPr>
          <w:rFonts w:cs="Traditional Arabic" w:hint="cs"/>
          <w:sz w:val="36"/>
          <w:szCs w:val="36"/>
          <w:rtl/>
          <w:lang w:bidi="ar-SY"/>
        </w:rPr>
        <w:t xml:space="preserve"> لما كان هناك من داعٍ لإعادة الشمس</w:t>
      </w:r>
      <w:r w:rsidR="00F50D53">
        <w:rPr>
          <w:rFonts w:cs="Traditional Arabic" w:hint="cs"/>
          <w:sz w:val="36"/>
          <w:szCs w:val="36"/>
          <w:rtl/>
          <w:lang w:bidi="ar-SY"/>
        </w:rPr>
        <w:t>،</w:t>
      </w:r>
      <w:r w:rsidRPr="00463666">
        <w:rPr>
          <w:rFonts w:cs="Traditional Arabic" w:hint="cs"/>
          <w:sz w:val="36"/>
          <w:szCs w:val="36"/>
          <w:rtl/>
          <w:lang w:bidi="ar-SY"/>
        </w:rPr>
        <w:t xml:space="preserve"> وبالتالي فإن الراوي الوضّاع لم يكن يدري ما يقول</w:t>
      </w:r>
      <w:r w:rsidR="00F50D53">
        <w:rPr>
          <w:rFonts w:cs="Traditional Arabic" w:hint="cs"/>
          <w:sz w:val="36"/>
          <w:szCs w:val="36"/>
          <w:rtl/>
          <w:lang w:bidi="ar-SY"/>
        </w:rPr>
        <w:t>!</w:t>
      </w:r>
      <w:r w:rsidRPr="00463666">
        <w:rPr>
          <w:rFonts w:cs="Traditional Arabic" w:hint="cs"/>
          <w:sz w:val="36"/>
          <w:szCs w:val="36"/>
          <w:rtl/>
          <w:lang w:bidi="ar-SY"/>
        </w:rPr>
        <w:t xml:space="preserve"> والطريف في الموضوع أن أحداً على وجه الأرض لم يشعر بعودة الشمس للظهور بعد غروبها سوى </w:t>
      </w:r>
      <w:r w:rsidRPr="00463666">
        <w:rPr>
          <w:rFonts w:cs="Traditional Arabic" w:hint="eastAsia"/>
          <w:sz w:val="36"/>
          <w:szCs w:val="36"/>
          <w:rtl/>
          <w:lang w:bidi="ar-SY"/>
        </w:rPr>
        <w:t>«</w:t>
      </w:r>
      <w:r w:rsidRPr="00463666">
        <w:rPr>
          <w:rFonts w:cs="Traditional Arabic" w:hint="cs"/>
          <w:b/>
          <w:bCs/>
          <w:sz w:val="36"/>
          <w:szCs w:val="36"/>
          <w:rtl/>
          <w:lang w:bidi="ar-SY"/>
        </w:rPr>
        <w:t>سهل بن زياد</w:t>
      </w:r>
      <w:r w:rsidRPr="00463666">
        <w:rPr>
          <w:rFonts w:cs="Traditional Arabic" w:hint="eastAsia"/>
          <w:sz w:val="36"/>
          <w:szCs w:val="36"/>
          <w:rtl/>
          <w:lang w:bidi="ar-SY"/>
        </w:rPr>
        <w:t>»</w:t>
      </w:r>
      <w:r w:rsidRPr="00463666">
        <w:rPr>
          <w:rFonts w:cs="Traditional Arabic" w:hint="cs"/>
          <w:sz w:val="36"/>
          <w:szCs w:val="36"/>
          <w:rtl/>
          <w:lang w:bidi="ar-SY"/>
        </w:rPr>
        <w:t xml:space="preserve"> ذلك الراوي الغالي الكذّاب</w:t>
      </w:r>
      <w:r w:rsidR="00F50D53">
        <w:rPr>
          <w:rFonts w:cs="Traditional Arabic" w:hint="cs"/>
          <w:sz w:val="36"/>
          <w:szCs w:val="36"/>
          <w:rtl/>
          <w:lang w:bidi="ar-SY"/>
        </w:rPr>
        <w:t>؟!</w:t>
      </w:r>
      <w:r w:rsidRPr="00463666">
        <w:rPr>
          <w:rFonts w:cs="Traditional Arabic" w:hint="cs"/>
          <w:sz w:val="36"/>
          <w:szCs w:val="36"/>
          <w:rtl/>
          <w:lang w:bidi="ar-SY"/>
        </w:rPr>
        <w:t xml:space="preserve"> </w:t>
      </w:r>
      <w:r w:rsidR="00F50D53">
        <w:rPr>
          <w:rFonts w:cs="Traditional Arabic" w:hint="cs"/>
          <w:sz w:val="36"/>
          <w:szCs w:val="36"/>
          <w:rtl/>
          <w:lang w:bidi="ar-SY"/>
        </w:rPr>
        <w:t>(</w:t>
      </w:r>
      <w:r w:rsidRPr="00463666">
        <w:rPr>
          <w:rFonts w:cs="Traditional Arabic" w:hint="cs"/>
          <w:sz w:val="36"/>
          <w:szCs w:val="36"/>
          <w:rtl/>
          <w:lang w:bidi="ar-SY"/>
        </w:rPr>
        <w:t xml:space="preserve">هذا بمعزل عن أن عبارة </w:t>
      </w:r>
      <w:r w:rsidRPr="00463666">
        <w:rPr>
          <w:rFonts w:cs="Traditional Arabic" w:hint="eastAsia"/>
          <w:sz w:val="36"/>
          <w:szCs w:val="36"/>
          <w:rtl/>
          <w:lang w:bidi="ar-SY"/>
        </w:rPr>
        <w:t>«</w:t>
      </w:r>
      <w:r w:rsidRPr="00463666">
        <w:rPr>
          <w:rFonts w:cs="Traditional Arabic" w:hint="cs"/>
          <w:sz w:val="36"/>
          <w:szCs w:val="36"/>
          <w:rtl/>
          <w:lang w:bidi="ar-SY"/>
        </w:rPr>
        <w:t>عودة الشمس</w:t>
      </w:r>
      <w:r w:rsidRPr="00463666">
        <w:rPr>
          <w:rFonts w:cs="Traditional Arabic" w:hint="eastAsia"/>
          <w:sz w:val="36"/>
          <w:szCs w:val="36"/>
          <w:rtl/>
          <w:lang w:bidi="ar-SY"/>
        </w:rPr>
        <w:t>»</w:t>
      </w:r>
      <w:r w:rsidRPr="00463666">
        <w:rPr>
          <w:rFonts w:cs="Traditional Arabic" w:hint="cs"/>
          <w:sz w:val="36"/>
          <w:szCs w:val="36"/>
          <w:rtl/>
          <w:lang w:bidi="ar-SY"/>
        </w:rPr>
        <w:t xml:space="preserve"> خطأ علمي لأن الأرض هي التي تدور حول الشمس</w:t>
      </w:r>
      <w:r w:rsidR="00F50D53">
        <w:rPr>
          <w:rFonts w:cs="Traditional Arabic" w:hint="cs"/>
          <w:sz w:val="36"/>
          <w:szCs w:val="36"/>
          <w:rtl/>
          <w:lang w:bidi="ar-SY"/>
        </w:rPr>
        <w:t>،</w:t>
      </w:r>
      <w:r w:rsidRPr="00463666">
        <w:rPr>
          <w:rFonts w:cs="Traditional Arabic" w:hint="cs"/>
          <w:sz w:val="36"/>
          <w:szCs w:val="36"/>
          <w:rtl/>
          <w:lang w:bidi="ar-SY"/>
        </w:rPr>
        <w:t xml:space="preserve"> لذا ينبغي أن يُقال </w:t>
      </w:r>
      <w:r w:rsidRPr="00463666">
        <w:rPr>
          <w:rFonts w:cs="Traditional Arabic" w:hint="eastAsia"/>
          <w:sz w:val="36"/>
          <w:szCs w:val="36"/>
          <w:rtl/>
          <w:lang w:bidi="ar-SY"/>
        </w:rPr>
        <w:t>«</w:t>
      </w:r>
      <w:r w:rsidRPr="00463666">
        <w:rPr>
          <w:rFonts w:cs="Traditional Arabic" w:hint="cs"/>
          <w:sz w:val="36"/>
          <w:szCs w:val="36"/>
          <w:rtl/>
          <w:lang w:bidi="ar-SY"/>
        </w:rPr>
        <w:t>عودة الأرض</w:t>
      </w:r>
      <w:r w:rsidRPr="00463666">
        <w:rPr>
          <w:rFonts w:cs="Traditional Arabic" w:hint="eastAsia"/>
          <w:sz w:val="36"/>
          <w:szCs w:val="36"/>
          <w:rtl/>
          <w:lang w:bidi="ar-SY"/>
        </w:rPr>
        <w:t>»</w:t>
      </w:r>
      <w:r w:rsidR="00F50D53">
        <w:rPr>
          <w:rFonts w:cs="Traditional Arabic" w:hint="cs"/>
          <w:sz w:val="36"/>
          <w:szCs w:val="36"/>
          <w:rtl/>
          <w:lang w:bidi="ar-SY"/>
        </w:rPr>
        <w:t>).</w:t>
      </w:r>
    </w:p>
    <w:p w:rsidR="00542074" w:rsidRPr="00463666" w:rsidRDefault="00542074" w:rsidP="00463666">
      <w:pPr>
        <w:widowControl w:val="0"/>
        <w:spacing w:before="120"/>
        <w:ind w:firstLine="567"/>
        <w:jc w:val="lowKashida"/>
        <w:rPr>
          <w:rFonts w:cs="Traditional Arabic" w:hint="cs"/>
          <w:sz w:val="36"/>
          <w:szCs w:val="36"/>
          <w:rtl/>
          <w:lang w:bidi="ar-SY"/>
        </w:rPr>
      </w:pPr>
      <w:r w:rsidRPr="00463666">
        <w:rPr>
          <w:rFonts w:cs="Traditional Arabic" w:hint="cs"/>
          <w:sz w:val="36"/>
          <w:szCs w:val="36"/>
          <w:rtl/>
          <w:lang w:bidi="ar-SY"/>
        </w:rPr>
        <w:t>ثم هل تتفق هذه الرواية مع القرآن الكريم</w:t>
      </w:r>
      <w:r w:rsidR="00F50D53">
        <w:rPr>
          <w:rFonts w:cs="Traditional Arabic" w:hint="cs"/>
          <w:sz w:val="36"/>
          <w:szCs w:val="36"/>
          <w:rtl/>
          <w:lang w:bidi="ar-SY"/>
        </w:rPr>
        <w:t>؟</w:t>
      </w:r>
      <w:r w:rsidRPr="00463666">
        <w:rPr>
          <w:rFonts w:cs="Traditional Arabic" w:hint="cs"/>
          <w:sz w:val="36"/>
          <w:szCs w:val="36"/>
          <w:rtl/>
          <w:lang w:bidi="ar-SY"/>
        </w:rPr>
        <w:t xml:space="preserve"> </w:t>
      </w:r>
    </w:p>
    <w:p w:rsidR="00542074" w:rsidRPr="00463666" w:rsidRDefault="00542074" w:rsidP="00463666">
      <w:pPr>
        <w:widowControl w:val="0"/>
        <w:tabs>
          <w:tab w:val="left" w:pos="7562"/>
        </w:tabs>
        <w:spacing w:before="120"/>
        <w:ind w:firstLine="567"/>
        <w:jc w:val="lowKashida"/>
        <w:rPr>
          <w:rFonts w:cs="Traditional Arabic" w:hint="cs"/>
          <w:sz w:val="36"/>
          <w:szCs w:val="36"/>
          <w:rtl/>
        </w:rPr>
      </w:pPr>
      <w:r w:rsidRPr="00463666">
        <w:rPr>
          <w:rFonts w:cs="Traditional Arabic" w:hint="cs"/>
          <w:sz w:val="36"/>
          <w:szCs w:val="36"/>
          <w:rtl/>
          <w:lang w:bidi="ar-SY"/>
        </w:rPr>
        <w:t xml:space="preserve">يقول </w:t>
      </w:r>
      <w:r w:rsidR="00895F19">
        <w:rPr>
          <w:rFonts w:cs="Traditional Arabic" w:hint="cs"/>
          <w:sz w:val="36"/>
          <w:szCs w:val="36"/>
          <w:rtl/>
          <w:lang w:bidi="ar-SY"/>
        </w:rPr>
        <w:t>الله</w:t>
      </w:r>
      <w:r w:rsidRPr="00463666">
        <w:rPr>
          <w:rFonts w:cs="Traditional Arabic" w:hint="cs"/>
          <w:sz w:val="36"/>
          <w:szCs w:val="36"/>
          <w:rtl/>
          <w:lang w:bidi="ar-SY"/>
        </w:rPr>
        <w:t xml:space="preserve"> تعالى</w:t>
      </w:r>
      <w:r w:rsidR="00F50D53">
        <w:rPr>
          <w:rFonts w:cs="Traditional Arabic" w:hint="cs"/>
          <w:sz w:val="36"/>
          <w:szCs w:val="36"/>
          <w:rtl/>
          <w:lang w:bidi="ar-SY"/>
        </w:rPr>
        <w:t>:</w:t>
      </w:r>
      <w:r w:rsidRPr="00463666">
        <w:rPr>
          <w:rFonts w:cs="Traditional Arabic" w:hint="cs"/>
          <w:sz w:val="36"/>
          <w:szCs w:val="36"/>
          <w:rtl/>
          <w:lang w:bidi="ar-SY"/>
        </w:rPr>
        <w:t xml:space="preserve"> </w:t>
      </w:r>
      <w:r w:rsidR="00F50D53" w:rsidRPr="00895F19">
        <w:rPr>
          <w:rFonts w:cs="Traditional Arabic"/>
          <w:color w:val="0000FF"/>
          <w:sz w:val="36"/>
          <w:szCs w:val="36"/>
          <w:rtl/>
        </w:rPr>
        <w:t>((</w:t>
      </w:r>
      <w:r w:rsidR="006E34CC" w:rsidRPr="00895F19">
        <w:rPr>
          <w:rFonts w:cs="Traditional Arabic"/>
          <w:color w:val="0000FF"/>
          <w:sz w:val="36"/>
          <w:szCs w:val="36"/>
          <w:rtl/>
        </w:rPr>
        <w:t>وَسَخَّرَ لَكُم</w:t>
      </w:r>
      <w:r w:rsidR="006E34CC" w:rsidRPr="00895F19">
        <w:rPr>
          <w:rFonts w:cs="Traditional Arabic" w:hint="cs"/>
          <w:color w:val="0000FF"/>
          <w:sz w:val="36"/>
          <w:szCs w:val="36"/>
          <w:rtl/>
        </w:rPr>
        <w:t>ُ</w:t>
      </w:r>
      <w:r w:rsidR="006E34CC" w:rsidRPr="00895F19">
        <w:rPr>
          <w:rFonts w:cs="Traditional Arabic"/>
          <w:color w:val="0000FF"/>
          <w:sz w:val="36"/>
          <w:szCs w:val="36"/>
          <w:rtl/>
        </w:rPr>
        <w:t xml:space="preserve"> الشَّمْسَ وَالْقَمَرَ دَائِبَيْنِ</w:t>
      </w:r>
      <w:r w:rsidR="00F50D53" w:rsidRPr="00895F19">
        <w:rPr>
          <w:rFonts w:cs="Traditional Arabic"/>
          <w:color w:val="0000FF"/>
          <w:sz w:val="36"/>
          <w:szCs w:val="36"/>
          <w:rtl/>
        </w:rPr>
        <w:t>))</w:t>
      </w:r>
      <w:r w:rsidR="006E34CC" w:rsidRPr="00463666">
        <w:rPr>
          <w:rFonts w:cs="Traditional Arabic"/>
          <w:sz w:val="36"/>
          <w:szCs w:val="36"/>
          <w:rtl/>
        </w:rPr>
        <w:t xml:space="preserve"> </w:t>
      </w:r>
      <w:r w:rsidR="006E34CC" w:rsidRPr="00895F19">
        <w:rPr>
          <w:rFonts w:cs="Traditional Arabic"/>
          <w:color w:val="800000"/>
          <w:sz w:val="36"/>
          <w:szCs w:val="26"/>
          <w:rtl/>
        </w:rPr>
        <w:t>[إبراهيم</w:t>
      </w:r>
      <w:r w:rsidR="00F50D53" w:rsidRPr="00895F19">
        <w:rPr>
          <w:rFonts w:cs="Traditional Arabic"/>
          <w:color w:val="800000"/>
          <w:sz w:val="36"/>
          <w:szCs w:val="26"/>
          <w:rtl/>
        </w:rPr>
        <w:t>:</w:t>
      </w:r>
      <w:r w:rsidR="006E34CC" w:rsidRPr="00895F19">
        <w:rPr>
          <w:rFonts w:cs="Traditional Arabic"/>
          <w:color w:val="800000"/>
          <w:sz w:val="36"/>
          <w:szCs w:val="26"/>
          <w:rtl/>
        </w:rPr>
        <w:t>33]</w:t>
      </w:r>
      <w:r w:rsidR="00F50D53">
        <w:rPr>
          <w:rFonts w:cs="Traditional Arabic" w:hint="cs"/>
          <w:sz w:val="36"/>
          <w:szCs w:val="36"/>
          <w:rtl/>
        </w:rPr>
        <w:t>،</w:t>
      </w:r>
      <w:r w:rsidRPr="00463666">
        <w:rPr>
          <w:rFonts w:cs="Traditional Arabic" w:hint="cs"/>
          <w:sz w:val="36"/>
          <w:szCs w:val="36"/>
          <w:rtl/>
        </w:rPr>
        <w:t xml:space="preserve"> ويقول أيضاً</w:t>
      </w:r>
      <w:r w:rsidR="00F50D53">
        <w:rPr>
          <w:rFonts w:cs="Traditional Arabic" w:hint="cs"/>
          <w:sz w:val="36"/>
          <w:szCs w:val="36"/>
          <w:rtl/>
        </w:rPr>
        <w:t>:</w:t>
      </w:r>
      <w:r w:rsidRPr="00463666">
        <w:rPr>
          <w:rFonts w:cs="Traditional Arabic" w:hint="cs"/>
          <w:sz w:val="36"/>
          <w:szCs w:val="36"/>
          <w:rtl/>
        </w:rPr>
        <w:t xml:space="preserve"> </w:t>
      </w:r>
      <w:r w:rsidR="00F50D53" w:rsidRPr="00895F19">
        <w:rPr>
          <w:rFonts w:cs="Traditional Arabic"/>
          <w:color w:val="0000FF"/>
          <w:sz w:val="36"/>
          <w:szCs w:val="36"/>
          <w:rtl/>
        </w:rPr>
        <w:t>((</w:t>
      </w:r>
      <w:r w:rsidR="006E34CC" w:rsidRPr="00895F19">
        <w:rPr>
          <w:rFonts w:cs="Traditional Arabic"/>
          <w:color w:val="0000FF"/>
          <w:sz w:val="36"/>
          <w:szCs w:val="36"/>
          <w:rtl/>
        </w:rPr>
        <w:t xml:space="preserve">وَالشَّمْسُ تَجْرِي لِمُسْتَقَرٍّ لَهَا ذَلِكَ تَقْدِيرُ الْعَزِيزِ الْعَلِيمِ </w:t>
      </w:r>
      <w:r w:rsidR="006E34CC" w:rsidRPr="00895F19">
        <w:rPr>
          <w:rFonts w:cs="Traditional Arabic" w:hint="cs"/>
          <w:color w:val="0000FF"/>
          <w:sz w:val="36"/>
          <w:szCs w:val="36"/>
          <w:rtl/>
        </w:rPr>
        <w:t xml:space="preserve">* </w:t>
      </w:r>
      <w:r w:rsidR="006E34CC" w:rsidRPr="00895F19">
        <w:rPr>
          <w:rFonts w:cs="Traditional Arabic"/>
          <w:color w:val="0000FF"/>
          <w:sz w:val="36"/>
          <w:szCs w:val="36"/>
          <w:rtl/>
        </w:rPr>
        <w:t xml:space="preserve">وَالْقَمَرَ قَدَّرْنَاهُ مَنَازِلَ حَتَّى عَادَ كَالْعُرْجُونِ الْقَدِيمِ </w:t>
      </w:r>
      <w:r w:rsidR="006E34CC" w:rsidRPr="00895F19">
        <w:rPr>
          <w:rFonts w:cs="Traditional Arabic" w:hint="cs"/>
          <w:color w:val="0000FF"/>
          <w:sz w:val="36"/>
          <w:szCs w:val="36"/>
          <w:rtl/>
        </w:rPr>
        <w:t xml:space="preserve">* </w:t>
      </w:r>
      <w:r w:rsidR="006E34CC" w:rsidRPr="00895F19">
        <w:rPr>
          <w:rFonts w:cs="Traditional Arabic"/>
          <w:color w:val="0000FF"/>
          <w:sz w:val="36"/>
          <w:szCs w:val="36"/>
          <w:rtl/>
        </w:rPr>
        <w:t>لا الشَّمْسُ يَنْبَغِي لَهَا أَنْ تُدْرِكَ الْقَمَرَ وَلا اللَّيْلُ سَابِقُ النَّهَارِ وَكُلٌّ فِي فَلَكٍ يَسْبَحُونَ</w:t>
      </w:r>
      <w:r w:rsidR="00F50D53" w:rsidRPr="00895F19">
        <w:rPr>
          <w:rFonts w:cs="Traditional Arabic"/>
          <w:color w:val="0000FF"/>
          <w:sz w:val="36"/>
          <w:szCs w:val="36"/>
          <w:rtl/>
        </w:rPr>
        <w:t>))</w:t>
      </w:r>
      <w:r w:rsidR="006E34CC" w:rsidRPr="00463666">
        <w:rPr>
          <w:rFonts w:cs="Traditional Arabic"/>
          <w:sz w:val="36"/>
          <w:szCs w:val="36"/>
          <w:rtl/>
        </w:rPr>
        <w:t xml:space="preserve"> </w:t>
      </w:r>
      <w:r w:rsidR="006E34CC" w:rsidRPr="00895F19">
        <w:rPr>
          <w:rFonts w:cs="Traditional Arabic"/>
          <w:color w:val="800000"/>
          <w:sz w:val="36"/>
          <w:szCs w:val="26"/>
          <w:rtl/>
        </w:rPr>
        <w:t>[يس</w:t>
      </w:r>
      <w:r w:rsidR="00F50D53" w:rsidRPr="00895F19">
        <w:rPr>
          <w:rFonts w:cs="Traditional Arabic"/>
          <w:color w:val="800000"/>
          <w:sz w:val="36"/>
          <w:szCs w:val="26"/>
          <w:rtl/>
        </w:rPr>
        <w:t>:</w:t>
      </w:r>
      <w:r w:rsidR="006E34CC" w:rsidRPr="00895F19">
        <w:rPr>
          <w:rFonts w:cs="Traditional Arabic" w:hint="cs"/>
          <w:color w:val="800000"/>
          <w:sz w:val="36"/>
          <w:szCs w:val="26"/>
          <w:rtl/>
        </w:rPr>
        <w:t>38</w:t>
      </w:r>
      <w:r w:rsidR="00F50D53" w:rsidRPr="00895F19">
        <w:rPr>
          <w:rFonts w:cs="Traditional Arabic" w:hint="cs"/>
          <w:color w:val="800000"/>
          <w:sz w:val="36"/>
          <w:szCs w:val="26"/>
          <w:rtl/>
        </w:rPr>
        <w:t>-</w:t>
      </w:r>
      <w:r w:rsidR="006E34CC" w:rsidRPr="00895F19">
        <w:rPr>
          <w:rFonts w:cs="Traditional Arabic"/>
          <w:color w:val="800000"/>
          <w:sz w:val="36"/>
          <w:szCs w:val="26"/>
          <w:rtl/>
        </w:rPr>
        <w:t>40]</w:t>
      </w:r>
      <w:r w:rsidR="00F50D53">
        <w:rPr>
          <w:rFonts w:cs="Traditional Arabic" w:hint="cs"/>
          <w:sz w:val="36"/>
          <w:szCs w:val="36"/>
          <w:rtl/>
        </w:rPr>
        <w:t>؛</w:t>
      </w:r>
      <w:r w:rsidRPr="00463666">
        <w:rPr>
          <w:rFonts w:cs="Traditional Arabic" w:hint="cs"/>
          <w:sz w:val="36"/>
          <w:szCs w:val="36"/>
          <w:rtl/>
        </w:rPr>
        <w:t xml:space="preserve"> وعليه ف</w:t>
      </w:r>
      <w:r w:rsidR="00895F19">
        <w:rPr>
          <w:rFonts w:cs="Traditional Arabic" w:hint="cs"/>
          <w:sz w:val="36"/>
          <w:szCs w:val="36"/>
          <w:rtl/>
        </w:rPr>
        <w:t>الله</w:t>
      </w:r>
      <w:r w:rsidRPr="00463666">
        <w:rPr>
          <w:rFonts w:cs="Traditional Arabic" w:hint="cs"/>
          <w:sz w:val="36"/>
          <w:szCs w:val="36"/>
          <w:rtl/>
        </w:rPr>
        <w:t xml:space="preserve"> تعالى خلق للشمس نظاماً زمنياً ومكانياً خاصاً تسير عليه</w:t>
      </w:r>
      <w:r w:rsidR="00F50D53">
        <w:rPr>
          <w:rFonts w:cs="Traditional Arabic" w:hint="cs"/>
          <w:sz w:val="36"/>
          <w:szCs w:val="36"/>
          <w:rtl/>
        </w:rPr>
        <w:t>،</w:t>
      </w:r>
      <w:r w:rsidRPr="00463666">
        <w:rPr>
          <w:rFonts w:cs="Traditional Arabic" w:hint="cs"/>
          <w:sz w:val="36"/>
          <w:szCs w:val="36"/>
          <w:rtl/>
        </w:rPr>
        <w:t xml:space="preserve"> وسخّر الشمس والقمر لمصلحة عباده وجعلهما يدوران بنظام خاص وحسبان دقيق</w:t>
      </w:r>
      <w:r w:rsidR="00F50D53">
        <w:rPr>
          <w:rFonts w:cs="Traditional Arabic" w:hint="cs"/>
          <w:sz w:val="36"/>
          <w:szCs w:val="36"/>
          <w:rtl/>
        </w:rPr>
        <w:t>،</w:t>
      </w:r>
      <w:r w:rsidRPr="00463666">
        <w:rPr>
          <w:rFonts w:cs="Traditional Arabic" w:hint="cs"/>
          <w:sz w:val="36"/>
          <w:szCs w:val="36"/>
          <w:rtl/>
        </w:rPr>
        <w:t xml:space="preserve"> فإذا تحرك كل كوكب من مكانه أو اختلّ دورانه لاختلّ نظام الكون وتغيّر وضع العالم</w:t>
      </w:r>
      <w:r w:rsidR="00F50D53">
        <w:rPr>
          <w:rFonts w:cs="Traditional Arabic" w:hint="cs"/>
          <w:sz w:val="36"/>
          <w:szCs w:val="36"/>
          <w:rtl/>
        </w:rPr>
        <w:t>،</w:t>
      </w:r>
      <w:r w:rsidRPr="00463666">
        <w:rPr>
          <w:rFonts w:cs="Traditional Arabic" w:hint="cs"/>
          <w:sz w:val="36"/>
          <w:szCs w:val="36"/>
          <w:rtl/>
        </w:rPr>
        <w:t xml:space="preserve"> وهذا طبعاً مما يعلمه جميع أهل العلم</w:t>
      </w:r>
      <w:r w:rsidR="00F50D53">
        <w:rPr>
          <w:rFonts w:cs="Traditional Arabic" w:hint="cs"/>
          <w:sz w:val="36"/>
          <w:szCs w:val="36"/>
          <w:rtl/>
        </w:rPr>
        <w:t>.</w:t>
      </w:r>
    </w:p>
    <w:p w:rsidR="00542074" w:rsidRPr="00463666" w:rsidRDefault="00542074" w:rsidP="00463666">
      <w:pPr>
        <w:widowControl w:val="0"/>
        <w:spacing w:before="120"/>
        <w:ind w:firstLine="567"/>
        <w:jc w:val="lowKashida"/>
        <w:rPr>
          <w:rFonts w:cs="Traditional Arabic" w:hint="cs"/>
          <w:sz w:val="36"/>
          <w:szCs w:val="36"/>
          <w:rtl/>
        </w:rPr>
      </w:pPr>
      <w:r w:rsidRPr="00463666">
        <w:rPr>
          <w:rFonts w:cs="Traditional Arabic" w:hint="cs"/>
          <w:sz w:val="36"/>
          <w:szCs w:val="36"/>
          <w:rtl/>
        </w:rPr>
        <w:t>وليت شعري هل يمكننا أن نحكي هذه القصة لعلماء الفيزياء والفلك في القرن العشرين</w:t>
      </w:r>
      <w:r w:rsidR="00F50D53">
        <w:rPr>
          <w:rFonts w:cs="Traditional Arabic" w:hint="cs"/>
          <w:sz w:val="36"/>
          <w:szCs w:val="36"/>
          <w:rtl/>
        </w:rPr>
        <w:t>؟!</w:t>
      </w:r>
    </w:p>
    <w:p w:rsidR="00542074" w:rsidRPr="00463666" w:rsidRDefault="00542074" w:rsidP="00463666">
      <w:pPr>
        <w:widowControl w:val="0"/>
        <w:spacing w:before="120"/>
        <w:ind w:firstLine="567"/>
        <w:jc w:val="lowKashida"/>
        <w:rPr>
          <w:rFonts w:cs="Traditional Arabic" w:hint="cs"/>
          <w:sz w:val="36"/>
          <w:szCs w:val="36"/>
          <w:rtl/>
        </w:rPr>
      </w:pPr>
      <w:r w:rsidRPr="00463666">
        <w:rPr>
          <w:rFonts w:cs="Traditional Arabic" w:hint="cs"/>
          <w:sz w:val="36"/>
          <w:szCs w:val="36"/>
          <w:rtl/>
        </w:rPr>
        <w:t>أجل</w:t>
      </w:r>
      <w:r w:rsidR="00F50D53">
        <w:rPr>
          <w:rFonts w:cs="Traditional Arabic" w:hint="cs"/>
          <w:sz w:val="36"/>
          <w:szCs w:val="36"/>
          <w:rtl/>
        </w:rPr>
        <w:t>،</w:t>
      </w:r>
      <w:r w:rsidRPr="00463666">
        <w:rPr>
          <w:rFonts w:cs="Traditional Arabic" w:hint="cs"/>
          <w:sz w:val="36"/>
          <w:szCs w:val="36"/>
          <w:rtl/>
        </w:rPr>
        <w:t xml:space="preserve"> لقد قام الوضّاعون</w:t>
      </w:r>
      <w:r w:rsidR="00F50D53">
        <w:rPr>
          <w:rFonts w:cs="Traditional Arabic" w:hint="cs"/>
          <w:sz w:val="36"/>
          <w:szCs w:val="36"/>
          <w:rtl/>
        </w:rPr>
        <w:t>،</w:t>
      </w:r>
      <w:r w:rsidRPr="00463666">
        <w:rPr>
          <w:rFonts w:cs="Traditional Arabic" w:hint="cs"/>
          <w:sz w:val="36"/>
          <w:szCs w:val="36"/>
          <w:rtl/>
        </w:rPr>
        <w:t xml:space="preserve"> على قدر ما استطاعوا</w:t>
      </w:r>
      <w:r w:rsidR="00F50D53">
        <w:rPr>
          <w:rFonts w:cs="Traditional Arabic" w:hint="cs"/>
          <w:sz w:val="36"/>
          <w:szCs w:val="36"/>
          <w:rtl/>
        </w:rPr>
        <w:t>،</w:t>
      </w:r>
      <w:r w:rsidRPr="00463666">
        <w:rPr>
          <w:rFonts w:cs="Traditional Arabic" w:hint="cs"/>
          <w:sz w:val="36"/>
          <w:szCs w:val="36"/>
          <w:rtl/>
        </w:rPr>
        <w:t xml:space="preserve"> بوضع متون زيارات مليئة بالإطراء وعبارات الثناء والتمجيد المفرط ودوّنوا في ذلك كتباً</w:t>
      </w:r>
      <w:r w:rsidR="00F50D53">
        <w:rPr>
          <w:rFonts w:cs="Traditional Arabic" w:hint="cs"/>
          <w:sz w:val="36"/>
          <w:szCs w:val="36"/>
          <w:rtl/>
        </w:rPr>
        <w:t>.</w:t>
      </w:r>
      <w:r w:rsidRPr="00463666">
        <w:rPr>
          <w:rFonts w:cs="Traditional Arabic" w:hint="cs"/>
          <w:sz w:val="36"/>
          <w:szCs w:val="36"/>
          <w:rtl/>
        </w:rPr>
        <w:t xml:space="preserve"> من ذلك أنهم أوردوا مثلاً في متن زيارة إبراهيم بن النبيِّ</w:t>
      </w:r>
      <w:r w:rsidR="00D97AEE">
        <w:rPr>
          <w:rFonts w:cs="Traditional Arabic" w:hint="cs"/>
          <w:sz w:val="36"/>
          <w:szCs w:val="36"/>
          <w:rtl/>
        </w:rPr>
        <w:t xml:space="preserve"> </w:t>
      </w:r>
      <w:r w:rsidRPr="00463666">
        <w:rPr>
          <w:rFonts w:ascii="Abo-thar" w:hAnsi="Abo-thar" w:cs="Traditional Arabic"/>
          <w:sz w:val="36"/>
          <w:szCs w:val="36"/>
          <w:rtl/>
          <w:lang w:bidi="ar-SY"/>
        </w:rPr>
        <w:t xml:space="preserve">صلى </w:t>
      </w:r>
      <w:r w:rsidR="00895F19">
        <w:rPr>
          <w:rFonts w:ascii="Abo-thar" w:hAnsi="Abo-thar" w:cs="Traditional Arabic"/>
          <w:sz w:val="36"/>
          <w:szCs w:val="36"/>
          <w:rtl/>
          <w:lang w:bidi="ar-SY"/>
        </w:rPr>
        <w:t>الله</w:t>
      </w:r>
      <w:r w:rsidRPr="00463666">
        <w:rPr>
          <w:rFonts w:ascii="Abo-thar" w:hAnsi="Abo-thar" w:cs="Traditional Arabic"/>
          <w:sz w:val="36"/>
          <w:szCs w:val="36"/>
          <w:rtl/>
          <w:lang w:bidi="ar-SY"/>
        </w:rPr>
        <w:t xml:space="preserve"> عليه وآله وسلم</w:t>
      </w:r>
      <w:r w:rsidR="00D97AEE">
        <w:rPr>
          <w:rFonts w:ascii="Abo-thar" w:hAnsi="Abo-thar" w:cs="Traditional Arabic"/>
          <w:sz w:val="36"/>
          <w:szCs w:val="36"/>
          <w:rtl/>
          <w:lang w:bidi="ar-SY"/>
        </w:rPr>
        <w:t xml:space="preserve"> </w:t>
      </w:r>
      <w:r w:rsidRPr="00463666">
        <w:rPr>
          <w:rFonts w:cs="Traditional Arabic" w:hint="cs"/>
          <w:sz w:val="36"/>
          <w:szCs w:val="36"/>
          <w:rtl/>
        </w:rPr>
        <w:t>الذي تُوفِّيَ وهو ابن 18 شهراً فقط عبارات فيها طلب الشفاعة منه</w:t>
      </w:r>
      <w:r w:rsidR="00F50D53">
        <w:rPr>
          <w:rFonts w:cs="Traditional Arabic" w:hint="cs"/>
          <w:sz w:val="36"/>
          <w:szCs w:val="36"/>
          <w:rtl/>
        </w:rPr>
        <w:t>؟!</w:t>
      </w:r>
      <w:r w:rsidR="00D97AEE">
        <w:rPr>
          <w:rFonts w:cs="Traditional Arabic" w:hint="cs"/>
          <w:sz w:val="36"/>
          <w:szCs w:val="36"/>
          <w:rtl/>
        </w:rPr>
        <w:t xml:space="preserve"> </w:t>
      </w:r>
      <w:r w:rsidRPr="00463666">
        <w:rPr>
          <w:rFonts w:cs="Traditional Arabic" w:hint="cs"/>
          <w:sz w:val="36"/>
          <w:szCs w:val="36"/>
          <w:rtl/>
        </w:rPr>
        <w:t>فلعلَّ واضع تلك الزيارة تصوّر أن الطفل ابن السنتين سيكون رقيق القلب يمكن خداعه بسهولة لذا سيُسرّ بالاستماع إلى عبارات زيارته المليئة بالمديح والإطراء فيشفع لزائره ويصبح وسيلة لغفران ذنوبه وسعادته</w:t>
      </w:r>
      <w:r w:rsidR="00F50D53">
        <w:rPr>
          <w:rFonts w:cs="Traditional Arabic" w:hint="cs"/>
          <w:sz w:val="36"/>
          <w:szCs w:val="36"/>
          <w:rtl/>
        </w:rPr>
        <w:t>!</w:t>
      </w:r>
      <w:r w:rsidRPr="00463666">
        <w:rPr>
          <w:rFonts w:cs="Traditional Arabic" w:hint="cs"/>
          <w:sz w:val="36"/>
          <w:szCs w:val="36"/>
          <w:rtl/>
        </w:rPr>
        <w:t xml:space="preserve"> أو أوردوا في زيارة حمزة</w:t>
      </w:r>
      <w:r w:rsidR="00F50D53">
        <w:rPr>
          <w:rFonts w:cs="Traditional Arabic" w:hint="cs"/>
          <w:sz w:val="36"/>
          <w:szCs w:val="36"/>
          <w:rtl/>
        </w:rPr>
        <w:t>:</w:t>
      </w:r>
      <w:r w:rsidRPr="00463666">
        <w:rPr>
          <w:rFonts w:cs="Traditional Arabic" w:hint="cs"/>
          <w:sz w:val="36"/>
          <w:szCs w:val="36"/>
          <w:rtl/>
        </w:rPr>
        <w:t xml:space="preserve"> </w:t>
      </w:r>
      <w:r w:rsidR="006667C2" w:rsidRPr="00463666">
        <w:rPr>
          <w:rFonts w:cs="Traditional Arabic" w:hint="cs"/>
          <w:sz w:val="36"/>
          <w:szCs w:val="36"/>
          <w:rtl/>
          <w:lang w:bidi="ar-SY"/>
        </w:rPr>
        <w:t>«</w:t>
      </w:r>
      <w:r w:rsidRPr="00463666">
        <w:rPr>
          <w:rFonts w:cs="Traditional Arabic" w:hint="cs"/>
          <w:b/>
          <w:bCs/>
          <w:sz w:val="36"/>
          <w:szCs w:val="36"/>
          <w:rtl/>
        </w:rPr>
        <w:t>راغباً إليك في الشفاعة أبتغي بزيارتك خلاص نفسي متعوّذاً بك من نارٍٍ استحقّها مثلي بما جنيت على نفسي</w:t>
      </w:r>
      <w:r w:rsidR="00F50D53">
        <w:rPr>
          <w:rFonts w:cs="Traditional Arabic" w:hint="cs"/>
          <w:b/>
          <w:bCs/>
          <w:sz w:val="36"/>
          <w:szCs w:val="36"/>
          <w:rtl/>
        </w:rPr>
        <w:t>،</w:t>
      </w:r>
      <w:r w:rsidRPr="00463666">
        <w:rPr>
          <w:rFonts w:cs="Traditional Arabic" w:hint="cs"/>
          <w:b/>
          <w:bCs/>
          <w:sz w:val="36"/>
          <w:szCs w:val="36"/>
          <w:rtl/>
        </w:rPr>
        <w:t xml:space="preserve"> هارباً من ذنوبي التي احتطبتها على ظهري</w:t>
      </w:r>
      <w:r w:rsidR="00F50D53">
        <w:rPr>
          <w:rFonts w:cs="Traditional Arabic" w:hint="cs"/>
          <w:b/>
          <w:bCs/>
          <w:sz w:val="36"/>
          <w:szCs w:val="36"/>
          <w:rtl/>
        </w:rPr>
        <w:t>،</w:t>
      </w:r>
      <w:r w:rsidRPr="00463666">
        <w:rPr>
          <w:rFonts w:cs="Traditional Arabic" w:hint="cs"/>
          <w:b/>
          <w:bCs/>
          <w:sz w:val="36"/>
          <w:szCs w:val="36"/>
          <w:rtl/>
        </w:rPr>
        <w:t xml:space="preserve"> فزعاً إليك رجاء رحمة ربي</w:t>
      </w:r>
      <w:r w:rsidR="00F50D53">
        <w:rPr>
          <w:rFonts w:cs="Traditional Arabic" w:hint="cs"/>
          <w:b/>
          <w:bCs/>
          <w:sz w:val="36"/>
          <w:szCs w:val="36"/>
          <w:rtl/>
        </w:rPr>
        <w:t>،</w:t>
      </w:r>
      <w:r w:rsidRPr="00463666">
        <w:rPr>
          <w:rFonts w:cs="Traditional Arabic" w:hint="cs"/>
          <w:b/>
          <w:bCs/>
          <w:sz w:val="36"/>
          <w:szCs w:val="36"/>
          <w:rtl/>
        </w:rPr>
        <w:t xml:space="preserve"> أتيتك من شقَّةٍ بعيدةٍ طالباً فكاك رقبتي من النار</w:t>
      </w:r>
      <w:r w:rsidR="006667C2" w:rsidRPr="00463666">
        <w:rPr>
          <w:rFonts w:cs="Traditional Arabic" w:hint="cs"/>
          <w:sz w:val="36"/>
          <w:szCs w:val="36"/>
          <w:rtl/>
          <w:lang w:bidi="ar-SY"/>
        </w:rPr>
        <w:t>»</w:t>
      </w:r>
      <w:r w:rsidR="00F50D53">
        <w:rPr>
          <w:rFonts w:cs="Traditional Arabic" w:hint="cs"/>
          <w:sz w:val="36"/>
          <w:szCs w:val="36"/>
          <w:rtl/>
        </w:rPr>
        <w:t>!.</w:t>
      </w:r>
    </w:p>
    <w:p w:rsidR="00542074" w:rsidRPr="00463666" w:rsidRDefault="00542074" w:rsidP="00463666">
      <w:pPr>
        <w:widowControl w:val="0"/>
        <w:spacing w:before="120"/>
        <w:ind w:firstLine="567"/>
        <w:jc w:val="lowKashida"/>
        <w:rPr>
          <w:rFonts w:cs="Traditional Arabic" w:hint="cs"/>
          <w:sz w:val="36"/>
          <w:szCs w:val="36"/>
          <w:rtl/>
          <w:lang w:bidi="ar-SY"/>
        </w:rPr>
      </w:pPr>
      <w:r w:rsidRPr="00463666">
        <w:rPr>
          <w:rFonts w:cs="Traditional Arabic" w:hint="cs"/>
          <w:sz w:val="36"/>
          <w:szCs w:val="36"/>
          <w:rtl/>
        </w:rPr>
        <w:t xml:space="preserve">هذه الجمل مخالفة تماماً لأمر </w:t>
      </w:r>
      <w:r w:rsidR="00895F19">
        <w:rPr>
          <w:rFonts w:cs="Traditional Arabic" w:hint="cs"/>
          <w:sz w:val="36"/>
          <w:szCs w:val="36"/>
          <w:rtl/>
        </w:rPr>
        <w:t>الله</w:t>
      </w:r>
      <w:r w:rsidRPr="00463666">
        <w:rPr>
          <w:rFonts w:cs="Traditional Arabic" w:hint="cs"/>
          <w:sz w:val="36"/>
          <w:szCs w:val="36"/>
          <w:rtl/>
        </w:rPr>
        <w:t xml:space="preserve"> وأحكام شريعته</w:t>
      </w:r>
      <w:r w:rsidR="00F50D53">
        <w:rPr>
          <w:rFonts w:cs="Traditional Arabic" w:hint="cs"/>
          <w:sz w:val="36"/>
          <w:szCs w:val="36"/>
          <w:rtl/>
        </w:rPr>
        <w:t>،</w:t>
      </w:r>
      <w:r w:rsidRPr="00463666">
        <w:rPr>
          <w:rFonts w:cs="Traditional Arabic" w:hint="cs"/>
          <w:sz w:val="36"/>
          <w:szCs w:val="36"/>
          <w:rtl/>
        </w:rPr>
        <w:t xml:space="preserve"> لأن القرآن الكريم أمرنا أن لا</w:t>
      </w:r>
      <w:r w:rsidRPr="00463666">
        <w:rPr>
          <w:rFonts w:cs="Traditional Arabic" w:hint="eastAsia"/>
          <w:sz w:val="36"/>
          <w:szCs w:val="36"/>
          <w:rtl/>
        </w:rPr>
        <w:t> </w:t>
      </w:r>
      <w:r w:rsidRPr="00463666">
        <w:rPr>
          <w:rFonts w:cs="Traditional Arabic" w:hint="cs"/>
          <w:sz w:val="36"/>
          <w:szCs w:val="36"/>
          <w:rtl/>
        </w:rPr>
        <w:t xml:space="preserve">نلجأ إلا إلى </w:t>
      </w:r>
      <w:r w:rsidR="00895F19">
        <w:rPr>
          <w:rFonts w:cs="Traditional Arabic" w:hint="cs"/>
          <w:sz w:val="36"/>
          <w:szCs w:val="36"/>
          <w:rtl/>
        </w:rPr>
        <w:t>الله</w:t>
      </w:r>
      <w:r w:rsidRPr="00463666">
        <w:rPr>
          <w:rFonts w:cs="Traditional Arabic" w:hint="cs"/>
          <w:sz w:val="36"/>
          <w:szCs w:val="36"/>
          <w:rtl/>
        </w:rPr>
        <w:t xml:space="preserve"> وأن لا نستعين إلا ب</w:t>
      </w:r>
      <w:r w:rsidR="00895F19">
        <w:rPr>
          <w:rFonts w:cs="Traditional Arabic" w:hint="cs"/>
          <w:sz w:val="36"/>
          <w:szCs w:val="36"/>
          <w:rtl/>
        </w:rPr>
        <w:t>الله</w:t>
      </w:r>
      <w:r w:rsidRPr="00463666">
        <w:rPr>
          <w:rFonts w:cs="Traditional Arabic" w:hint="cs"/>
          <w:sz w:val="36"/>
          <w:szCs w:val="36"/>
          <w:rtl/>
        </w:rPr>
        <w:t xml:space="preserve"> وعلّمنا أن الشفاعة ليست حسب رغبتنا وأنها منحصرة بيد </w:t>
      </w:r>
      <w:r w:rsidR="00895F19">
        <w:rPr>
          <w:rFonts w:cs="Traditional Arabic" w:hint="cs"/>
          <w:sz w:val="36"/>
          <w:szCs w:val="36"/>
          <w:rtl/>
        </w:rPr>
        <w:t>الله</w:t>
      </w:r>
      <w:r w:rsidRPr="00463666">
        <w:rPr>
          <w:rFonts w:cs="Traditional Arabic" w:hint="cs"/>
          <w:sz w:val="36"/>
          <w:szCs w:val="36"/>
          <w:rtl/>
        </w:rPr>
        <w:t xml:space="preserve"> وأننا إذا تحمّلنا أوزاراً ثقيلة من الذنوب على ظهورنا فلا ينقذنا من تبعاتها شيء سوى التوبة النصوح</w:t>
      </w:r>
      <w:r w:rsidR="00F50D53">
        <w:rPr>
          <w:rFonts w:cs="Traditional Arabic" w:hint="cs"/>
          <w:sz w:val="36"/>
          <w:szCs w:val="36"/>
          <w:rtl/>
        </w:rPr>
        <w:t>.</w:t>
      </w:r>
      <w:r w:rsidRPr="00463666">
        <w:rPr>
          <w:rFonts w:cs="Traditional Arabic" w:hint="cs"/>
          <w:sz w:val="36"/>
          <w:szCs w:val="36"/>
          <w:rtl/>
        </w:rPr>
        <w:t xml:space="preserve"> إن تبتم غفر </w:t>
      </w:r>
      <w:r w:rsidR="00895F19">
        <w:rPr>
          <w:rFonts w:cs="Traditional Arabic" w:hint="cs"/>
          <w:sz w:val="36"/>
          <w:szCs w:val="36"/>
          <w:rtl/>
        </w:rPr>
        <w:t>الله</w:t>
      </w:r>
      <w:r w:rsidRPr="00463666">
        <w:rPr>
          <w:rFonts w:cs="Traditional Arabic" w:hint="cs"/>
          <w:sz w:val="36"/>
          <w:szCs w:val="36"/>
          <w:rtl/>
        </w:rPr>
        <w:t xml:space="preserve"> ذنوبكم</w:t>
      </w:r>
      <w:r w:rsidR="00F50D53">
        <w:rPr>
          <w:rFonts w:cs="Traditional Arabic" w:hint="cs"/>
          <w:sz w:val="36"/>
          <w:szCs w:val="36"/>
          <w:rtl/>
        </w:rPr>
        <w:t>،</w:t>
      </w:r>
      <w:r w:rsidRPr="00463666">
        <w:rPr>
          <w:rFonts w:cs="Traditional Arabic" w:hint="cs"/>
          <w:sz w:val="36"/>
          <w:szCs w:val="36"/>
          <w:rtl/>
        </w:rPr>
        <w:t xml:space="preserve"> ولا ينبغي عليكم أن تُطْلِعُوا أحداً على ذنوبكم ولا يحقُّ لأي أحد أن يتتبع ذنوب الآخرين ويتجسس عليهم ويطَّلع على زلّاتهم</w:t>
      </w:r>
      <w:r w:rsidR="00F50D53">
        <w:rPr>
          <w:rFonts w:cs="Traditional Arabic" w:hint="cs"/>
          <w:sz w:val="36"/>
          <w:szCs w:val="36"/>
          <w:rtl/>
        </w:rPr>
        <w:t>.</w:t>
      </w:r>
      <w:r w:rsidRPr="00463666">
        <w:rPr>
          <w:rFonts w:cs="Traditional Arabic" w:hint="cs"/>
          <w:sz w:val="36"/>
          <w:szCs w:val="36"/>
          <w:rtl/>
        </w:rPr>
        <w:t xml:space="preserve"> ولكن هذا المسكين الجاهل ترك أحكام </w:t>
      </w:r>
      <w:r w:rsidR="00895F19">
        <w:rPr>
          <w:rFonts w:cs="Traditional Arabic" w:hint="cs"/>
          <w:sz w:val="36"/>
          <w:szCs w:val="36"/>
          <w:rtl/>
        </w:rPr>
        <w:t>الله</w:t>
      </w:r>
      <w:r w:rsidRPr="00463666">
        <w:rPr>
          <w:rFonts w:cs="Traditional Arabic" w:hint="cs"/>
          <w:sz w:val="36"/>
          <w:szCs w:val="36"/>
          <w:rtl/>
        </w:rPr>
        <w:t xml:space="preserve"> وتعاليمه وتعاليم كتابه وآياته وذهب يطلب فكاك رقبته من النار بشفاعة حضرة حمزة </w:t>
      </w:r>
      <w:r w:rsidR="00E97EAD">
        <w:rPr>
          <w:rFonts w:cs="Traditional Arabic" w:hint="cs"/>
          <w:sz w:val="36"/>
          <w:szCs w:val="36"/>
          <w:rtl/>
        </w:rPr>
        <w:t>-</w:t>
      </w:r>
      <w:r w:rsidRPr="00463666">
        <w:rPr>
          <w:rFonts w:cs="Traditional Arabic" w:hint="cs"/>
          <w:sz w:val="36"/>
          <w:szCs w:val="36"/>
          <w:rtl/>
        </w:rPr>
        <w:t xml:space="preserve">رضي </w:t>
      </w:r>
      <w:r w:rsidR="00895F19">
        <w:rPr>
          <w:rFonts w:cs="Traditional Arabic" w:hint="cs"/>
          <w:sz w:val="36"/>
          <w:szCs w:val="36"/>
          <w:rtl/>
        </w:rPr>
        <w:t>الله</w:t>
      </w:r>
      <w:r w:rsidRPr="00463666">
        <w:rPr>
          <w:rFonts w:cs="Traditional Arabic" w:hint="cs"/>
          <w:sz w:val="36"/>
          <w:szCs w:val="36"/>
          <w:rtl/>
        </w:rPr>
        <w:t xml:space="preserve"> عنه</w:t>
      </w:r>
      <w:r w:rsidR="00F50D53">
        <w:rPr>
          <w:rFonts w:cs="Traditional Arabic" w:hint="cs"/>
          <w:sz w:val="36"/>
          <w:szCs w:val="36"/>
          <w:rtl/>
        </w:rPr>
        <w:t>-</w:t>
      </w:r>
      <w:r w:rsidRPr="00463666">
        <w:rPr>
          <w:rFonts w:cs="Traditional Arabic" w:hint="cs"/>
          <w:sz w:val="36"/>
          <w:szCs w:val="36"/>
          <w:rtl/>
        </w:rPr>
        <w:t xml:space="preserve"> وظنّ أن هذا الأمر بيده</w:t>
      </w:r>
      <w:r w:rsidR="00F50D53">
        <w:rPr>
          <w:rFonts w:cs="Traditional Arabic" w:hint="cs"/>
          <w:sz w:val="36"/>
          <w:szCs w:val="36"/>
          <w:rtl/>
        </w:rPr>
        <w:t>.</w:t>
      </w:r>
      <w:r w:rsidRPr="00463666">
        <w:rPr>
          <w:rFonts w:cs="Traditional Arabic" w:hint="cs"/>
          <w:sz w:val="36"/>
          <w:szCs w:val="36"/>
          <w:rtl/>
        </w:rPr>
        <w:t xml:space="preserve"> </w:t>
      </w:r>
      <w:r w:rsidR="00895F19">
        <w:rPr>
          <w:rFonts w:cs="Traditional Arabic" w:hint="cs"/>
          <w:sz w:val="36"/>
          <w:szCs w:val="36"/>
          <w:rtl/>
          <w:lang w:bidi="ar-SY"/>
        </w:rPr>
        <w:t>الله</w:t>
      </w:r>
      <w:r w:rsidRPr="00463666">
        <w:rPr>
          <w:rFonts w:cs="Traditional Arabic" w:hint="cs"/>
          <w:sz w:val="36"/>
          <w:szCs w:val="36"/>
          <w:rtl/>
          <w:lang w:bidi="ar-SY"/>
        </w:rPr>
        <w:t xml:space="preserve"> تعالى قال للمذنب أنا معك في جميع الأحوال</w:t>
      </w:r>
      <w:r w:rsidR="00F50D53">
        <w:rPr>
          <w:rFonts w:cs="Traditional Arabic" w:hint="cs"/>
          <w:sz w:val="36"/>
          <w:szCs w:val="36"/>
          <w:rtl/>
          <w:lang w:bidi="ar-SY"/>
        </w:rPr>
        <w:t>،</w:t>
      </w:r>
      <w:r w:rsidRPr="00463666">
        <w:rPr>
          <w:rFonts w:cs="Traditional Arabic" w:hint="cs"/>
          <w:sz w:val="36"/>
          <w:szCs w:val="36"/>
          <w:rtl/>
          <w:lang w:bidi="ar-SY"/>
        </w:rPr>
        <w:t xml:space="preserve"> عليمٌ بأعمالك وخبيرٌ بذنوبك</w:t>
      </w:r>
      <w:r w:rsidR="00D97AEE">
        <w:rPr>
          <w:rFonts w:cs="Traditional Arabic" w:hint="cs"/>
          <w:sz w:val="36"/>
          <w:szCs w:val="36"/>
          <w:rtl/>
          <w:lang w:bidi="ar-SY"/>
        </w:rPr>
        <w:t xml:space="preserve"> </w:t>
      </w:r>
      <w:r w:rsidRPr="00463666">
        <w:rPr>
          <w:rFonts w:cs="Traditional Arabic" w:hint="cs"/>
          <w:sz w:val="36"/>
          <w:szCs w:val="36"/>
          <w:rtl/>
          <w:lang w:bidi="ar-SY"/>
        </w:rPr>
        <w:t>وقادرٌ على نفعك وضرِّك</w:t>
      </w:r>
      <w:r w:rsidR="00F50D53">
        <w:rPr>
          <w:rFonts w:cs="Traditional Arabic" w:hint="cs"/>
          <w:sz w:val="36"/>
          <w:szCs w:val="36"/>
          <w:rtl/>
          <w:lang w:bidi="ar-SY"/>
        </w:rPr>
        <w:t>،</w:t>
      </w:r>
      <w:r w:rsidRPr="00463666">
        <w:rPr>
          <w:rFonts w:cs="Traditional Arabic" w:hint="cs"/>
          <w:sz w:val="36"/>
          <w:szCs w:val="36"/>
          <w:rtl/>
          <w:lang w:bidi="ar-SY"/>
        </w:rPr>
        <w:t xml:space="preserve"> ولكن هذا الجاهل غفل عن آيات </w:t>
      </w:r>
      <w:r w:rsidR="00895F19">
        <w:rPr>
          <w:rFonts w:cs="Traditional Arabic" w:hint="cs"/>
          <w:sz w:val="36"/>
          <w:szCs w:val="36"/>
          <w:rtl/>
          <w:lang w:bidi="ar-SY"/>
        </w:rPr>
        <w:t>الله</w:t>
      </w:r>
      <w:r w:rsidRPr="00463666">
        <w:rPr>
          <w:rFonts w:cs="Traditional Arabic" w:hint="cs"/>
          <w:sz w:val="36"/>
          <w:szCs w:val="36"/>
          <w:rtl/>
          <w:lang w:bidi="ar-SY"/>
        </w:rPr>
        <w:t xml:space="preserve"> وذهب يقطع مسافات بعيدة حتى وجد حضرة حمزة</w:t>
      </w:r>
      <w:r w:rsidR="00D97AEE">
        <w:rPr>
          <w:rFonts w:cs="Traditional Arabic" w:hint="cs"/>
          <w:sz w:val="36"/>
          <w:szCs w:val="36"/>
          <w:rtl/>
          <w:lang w:bidi="ar-SY"/>
        </w:rPr>
        <w:t xml:space="preserve"> </w:t>
      </w:r>
      <w:r w:rsidR="008C2C02" w:rsidRPr="00463666">
        <w:rPr>
          <w:rFonts w:ascii="Abo-thar" w:hAnsi="Abo-thar" w:cs="Traditional Arabic"/>
          <w:sz w:val="36"/>
          <w:szCs w:val="36"/>
          <w:rtl/>
          <w:lang w:bidi="ar-SY"/>
        </w:rPr>
        <w:t xml:space="preserve">رضي </w:t>
      </w:r>
      <w:r w:rsidR="00895F19">
        <w:rPr>
          <w:rFonts w:ascii="Abo-thar" w:hAnsi="Abo-thar" w:cs="Traditional Arabic"/>
          <w:sz w:val="36"/>
          <w:szCs w:val="36"/>
          <w:rtl/>
          <w:lang w:bidi="ar-SY"/>
        </w:rPr>
        <w:t>الله</w:t>
      </w:r>
      <w:r w:rsidR="008C2C02" w:rsidRPr="00463666">
        <w:rPr>
          <w:rFonts w:ascii="Abo-thar" w:hAnsi="Abo-thar" w:cs="Traditional Arabic"/>
          <w:sz w:val="36"/>
          <w:szCs w:val="36"/>
          <w:rtl/>
          <w:lang w:bidi="ar-SY"/>
        </w:rPr>
        <w:t xml:space="preserve"> عنه</w:t>
      </w:r>
      <w:r w:rsidR="00D97AEE">
        <w:rPr>
          <w:rFonts w:ascii="Abo-thar" w:hAnsi="Abo-thar" w:cs="Traditional Arabic"/>
          <w:sz w:val="36"/>
          <w:szCs w:val="36"/>
          <w:rtl/>
          <w:lang w:bidi="ar-SY"/>
        </w:rPr>
        <w:t xml:space="preserve"> </w:t>
      </w:r>
      <w:r w:rsidRPr="00463666">
        <w:rPr>
          <w:rFonts w:cs="Traditional Arabic" w:hint="cs"/>
          <w:sz w:val="36"/>
          <w:szCs w:val="36"/>
          <w:rtl/>
          <w:lang w:bidi="ar-SY"/>
        </w:rPr>
        <w:t>ولم يدرِ أنه لا علم له بما في الدنيا بل هو سعيد منعّم يُرزق في دار السلام ولم يعد له أي صلة ولا أي شغل بالمذنبين الخطَّائين</w:t>
      </w:r>
      <w:r w:rsidR="00F50D53">
        <w:rPr>
          <w:rFonts w:cs="Traditional Arabic" w:hint="cs"/>
          <w:sz w:val="36"/>
          <w:szCs w:val="36"/>
          <w:rtl/>
          <w:lang w:bidi="ar-SY"/>
        </w:rPr>
        <w:t>.</w:t>
      </w:r>
      <w:r w:rsidRPr="00463666">
        <w:rPr>
          <w:rFonts w:cs="Traditional Arabic" w:hint="cs"/>
          <w:sz w:val="36"/>
          <w:szCs w:val="36"/>
          <w:rtl/>
          <w:lang w:bidi="ar-SY"/>
        </w:rPr>
        <w:t xml:space="preserve"> </w:t>
      </w:r>
    </w:p>
    <w:p w:rsidR="00542074" w:rsidRPr="00463666" w:rsidRDefault="00542074" w:rsidP="00463666">
      <w:pPr>
        <w:widowControl w:val="0"/>
        <w:tabs>
          <w:tab w:val="left" w:pos="7562"/>
        </w:tabs>
        <w:spacing w:before="120"/>
        <w:ind w:firstLine="567"/>
        <w:jc w:val="lowKashida"/>
        <w:rPr>
          <w:rFonts w:cs="Traditional Arabic" w:hint="cs"/>
          <w:sz w:val="36"/>
          <w:szCs w:val="36"/>
          <w:rtl/>
        </w:rPr>
      </w:pPr>
      <w:r w:rsidRPr="00463666">
        <w:rPr>
          <w:rFonts w:cs="Traditional Arabic" w:hint="cs"/>
          <w:sz w:val="36"/>
          <w:szCs w:val="36"/>
          <w:rtl/>
          <w:lang w:bidi="ar-SY"/>
        </w:rPr>
        <w:t xml:space="preserve">لقد أمر </w:t>
      </w:r>
      <w:r w:rsidR="00895F19">
        <w:rPr>
          <w:rFonts w:cs="Traditional Arabic" w:hint="cs"/>
          <w:sz w:val="36"/>
          <w:szCs w:val="36"/>
          <w:rtl/>
          <w:lang w:bidi="ar-SY"/>
        </w:rPr>
        <w:t>الله</w:t>
      </w:r>
      <w:r w:rsidRPr="00463666">
        <w:rPr>
          <w:rFonts w:cs="Traditional Arabic" w:hint="cs"/>
          <w:sz w:val="36"/>
          <w:szCs w:val="36"/>
          <w:rtl/>
          <w:lang w:bidi="ar-SY"/>
        </w:rPr>
        <w:t xml:space="preserve"> تعالى رسوله الكريم</w:t>
      </w:r>
      <w:r w:rsidR="00D97AEE">
        <w:rPr>
          <w:rFonts w:cs="Traditional Arabic" w:hint="cs"/>
          <w:sz w:val="36"/>
          <w:szCs w:val="36"/>
          <w:rtl/>
          <w:lang w:bidi="ar-SY"/>
        </w:rPr>
        <w:t xml:space="preserve"> </w:t>
      </w:r>
      <w:r w:rsidRPr="00463666">
        <w:rPr>
          <w:rFonts w:ascii="Abo-thar" w:hAnsi="Abo-thar" w:cs="Traditional Arabic"/>
          <w:sz w:val="36"/>
          <w:szCs w:val="36"/>
          <w:rtl/>
          <w:lang w:bidi="ar-SY"/>
        </w:rPr>
        <w:t xml:space="preserve">صلى </w:t>
      </w:r>
      <w:r w:rsidR="00895F19">
        <w:rPr>
          <w:rFonts w:ascii="Abo-thar" w:hAnsi="Abo-thar" w:cs="Traditional Arabic"/>
          <w:sz w:val="36"/>
          <w:szCs w:val="36"/>
          <w:rtl/>
          <w:lang w:bidi="ar-SY"/>
        </w:rPr>
        <w:t>الله</w:t>
      </w:r>
      <w:r w:rsidRPr="00463666">
        <w:rPr>
          <w:rFonts w:ascii="Abo-thar" w:hAnsi="Abo-thar" w:cs="Traditional Arabic"/>
          <w:sz w:val="36"/>
          <w:szCs w:val="36"/>
          <w:rtl/>
          <w:lang w:bidi="ar-SY"/>
        </w:rPr>
        <w:t xml:space="preserve"> عليه وآله وسلم</w:t>
      </w:r>
      <w:r w:rsidR="00D97AEE">
        <w:rPr>
          <w:rFonts w:ascii="Abo-thar" w:hAnsi="Abo-thar" w:cs="Traditional Arabic"/>
          <w:sz w:val="36"/>
          <w:szCs w:val="36"/>
          <w:rtl/>
          <w:lang w:bidi="ar-SY"/>
        </w:rPr>
        <w:t xml:space="preserve"> </w:t>
      </w:r>
      <w:r w:rsidRPr="00463666">
        <w:rPr>
          <w:rFonts w:cs="Traditional Arabic" w:hint="cs"/>
          <w:sz w:val="36"/>
          <w:szCs w:val="36"/>
          <w:rtl/>
          <w:lang w:bidi="ar-SY"/>
        </w:rPr>
        <w:t>أن يلجأ إليه فقال</w:t>
      </w:r>
      <w:r w:rsidR="00F50D53">
        <w:rPr>
          <w:rFonts w:cs="Traditional Arabic" w:hint="cs"/>
          <w:sz w:val="36"/>
          <w:szCs w:val="36"/>
          <w:rtl/>
          <w:lang w:bidi="ar-SY"/>
        </w:rPr>
        <w:t>:</w:t>
      </w:r>
      <w:r w:rsidRPr="00463666">
        <w:rPr>
          <w:rFonts w:cs="Traditional Arabic" w:hint="cs"/>
          <w:sz w:val="36"/>
          <w:szCs w:val="36"/>
          <w:rtl/>
          <w:lang w:bidi="ar-SY"/>
        </w:rPr>
        <w:t xml:space="preserve"> </w:t>
      </w:r>
      <w:r w:rsidR="00F50D53" w:rsidRPr="00895F19">
        <w:rPr>
          <w:rFonts w:cs="Traditional Arabic"/>
          <w:color w:val="0000FF"/>
          <w:sz w:val="36"/>
          <w:szCs w:val="36"/>
          <w:rtl/>
        </w:rPr>
        <w:t>((</w:t>
      </w:r>
      <w:r w:rsidR="006E34CC" w:rsidRPr="00895F19">
        <w:rPr>
          <w:rFonts w:cs="Traditional Arabic"/>
          <w:color w:val="0000FF"/>
          <w:sz w:val="36"/>
          <w:szCs w:val="36"/>
          <w:rtl/>
        </w:rPr>
        <w:t xml:space="preserve">وَقُلْ رَبِّ أَعُوذُ بِكَ مِنْ هَمَزَاتِ الشَّيَاطِينِ </w:t>
      </w:r>
      <w:r w:rsidR="006E34CC" w:rsidRPr="00895F19">
        <w:rPr>
          <w:rFonts w:cs="Traditional Arabic" w:hint="cs"/>
          <w:color w:val="0000FF"/>
          <w:sz w:val="36"/>
          <w:szCs w:val="36"/>
          <w:rtl/>
        </w:rPr>
        <w:t>*</w:t>
      </w:r>
      <w:r w:rsidR="006E34CC" w:rsidRPr="00895F19">
        <w:rPr>
          <w:rFonts w:cs="Traditional Arabic"/>
          <w:color w:val="0000FF"/>
          <w:sz w:val="36"/>
          <w:szCs w:val="36"/>
          <w:rtl/>
        </w:rPr>
        <w:t xml:space="preserve"> وَأَعُوذُ بِكَ رَبِّ أَنْ يَحْضُرُونِ</w:t>
      </w:r>
      <w:r w:rsidR="00F50D53" w:rsidRPr="00895F19">
        <w:rPr>
          <w:rFonts w:cs="Traditional Arabic"/>
          <w:color w:val="0000FF"/>
          <w:sz w:val="36"/>
          <w:szCs w:val="36"/>
          <w:rtl/>
        </w:rPr>
        <w:t>))</w:t>
      </w:r>
      <w:r w:rsidR="006E34CC" w:rsidRPr="00463666">
        <w:rPr>
          <w:rFonts w:cs="Traditional Arabic"/>
          <w:sz w:val="36"/>
          <w:szCs w:val="36"/>
          <w:rtl/>
        </w:rPr>
        <w:t xml:space="preserve"> </w:t>
      </w:r>
      <w:r w:rsidR="006E34CC" w:rsidRPr="00895F19">
        <w:rPr>
          <w:rFonts w:cs="Traditional Arabic"/>
          <w:color w:val="800000"/>
          <w:sz w:val="36"/>
          <w:szCs w:val="26"/>
          <w:rtl/>
        </w:rPr>
        <w:t>[المؤمنون</w:t>
      </w:r>
      <w:r w:rsidR="00F50D53" w:rsidRPr="00895F19">
        <w:rPr>
          <w:rFonts w:cs="Traditional Arabic"/>
          <w:color w:val="800000"/>
          <w:sz w:val="36"/>
          <w:szCs w:val="26"/>
          <w:rtl/>
        </w:rPr>
        <w:t>:</w:t>
      </w:r>
      <w:r w:rsidR="006E34CC" w:rsidRPr="00895F19">
        <w:rPr>
          <w:rFonts w:cs="Traditional Arabic" w:hint="cs"/>
          <w:color w:val="800000"/>
          <w:sz w:val="36"/>
          <w:szCs w:val="26"/>
          <w:rtl/>
        </w:rPr>
        <w:t>97</w:t>
      </w:r>
      <w:r w:rsidR="00F50D53" w:rsidRPr="00895F19">
        <w:rPr>
          <w:rFonts w:cs="Traditional Arabic" w:hint="cs"/>
          <w:color w:val="800000"/>
          <w:sz w:val="36"/>
          <w:szCs w:val="26"/>
          <w:rtl/>
        </w:rPr>
        <w:t>-</w:t>
      </w:r>
      <w:r w:rsidR="006E34CC" w:rsidRPr="00895F19">
        <w:rPr>
          <w:rFonts w:cs="Traditional Arabic"/>
          <w:color w:val="800000"/>
          <w:sz w:val="36"/>
          <w:szCs w:val="26"/>
          <w:rtl/>
        </w:rPr>
        <w:t>98]</w:t>
      </w:r>
      <w:r w:rsidR="00F50D53">
        <w:rPr>
          <w:rFonts w:cs="Traditional Arabic" w:hint="cs"/>
          <w:sz w:val="36"/>
          <w:szCs w:val="36"/>
          <w:rtl/>
        </w:rPr>
        <w:t>،</w:t>
      </w:r>
      <w:r w:rsidRPr="00463666">
        <w:rPr>
          <w:rFonts w:cs="Traditional Arabic" w:hint="cs"/>
          <w:sz w:val="36"/>
          <w:szCs w:val="36"/>
          <w:rtl/>
        </w:rPr>
        <w:t xml:space="preserve"> وقال له كذلك</w:t>
      </w:r>
      <w:r w:rsidR="00F50D53">
        <w:rPr>
          <w:rFonts w:cs="Traditional Arabic" w:hint="cs"/>
          <w:sz w:val="36"/>
          <w:szCs w:val="36"/>
          <w:rtl/>
        </w:rPr>
        <w:t>:</w:t>
      </w:r>
      <w:r w:rsidRPr="00463666">
        <w:rPr>
          <w:rFonts w:cs="Traditional Arabic" w:hint="cs"/>
          <w:sz w:val="36"/>
          <w:szCs w:val="36"/>
          <w:rtl/>
        </w:rPr>
        <w:t xml:space="preserve"> </w:t>
      </w:r>
      <w:r w:rsidR="00F50D53" w:rsidRPr="00895F19">
        <w:rPr>
          <w:rFonts w:cs="Traditional Arabic"/>
          <w:color w:val="0000FF"/>
          <w:sz w:val="36"/>
          <w:szCs w:val="36"/>
          <w:rtl/>
        </w:rPr>
        <w:t>((</w:t>
      </w:r>
      <w:r w:rsidR="006E34CC" w:rsidRPr="00895F19">
        <w:rPr>
          <w:rFonts w:cs="Traditional Arabic"/>
          <w:color w:val="0000FF"/>
          <w:sz w:val="36"/>
          <w:szCs w:val="36"/>
          <w:rtl/>
        </w:rPr>
        <w:t>فَاسْتَعِذْ بِ</w:t>
      </w:r>
      <w:r w:rsidR="00895F19" w:rsidRPr="00895F19">
        <w:rPr>
          <w:rFonts w:cs="Traditional Arabic"/>
          <w:color w:val="0000FF"/>
          <w:sz w:val="36"/>
          <w:szCs w:val="36"/>
          <w:rtl/>
        </w:rPr>
        <w:t>الله</w:t>
      </w:r>
      <w:r w:rsidR="006E34CC" w:rsidRPr="00895F19">
        <w:rPr>
          <w:rFonts w:cs="Traditional Arabic"/>
          <w:color w:val="0000FF"/>
          <w:sz w:val="36"/>
          <w:szCs w:val="36"/>
          <w:rtl/>
        </w:rPr>
        <w:t xml:space="preserve"> إِنَّهُ سَمِيعٌ عَلِيمٌ</w:t>
      </w:r>
      <w:r w:rsidR="00F50D53" w:rsidRPr="00895F19">
        <w:rPr>
          <w:rFonts w:cs="Traditional Arabic"/>
          <w:color w:val="0000FF"/>
          <w:sz w:val="36"/>
          <w:szCs w:val="36"/>
          <w:rtl/>
        </w:rPr>
        <w:t>))</w:t>
      </w:r>
      <w:r w:rsidR="006E34CC" w:rsidRPr="00463666">
        <w:rPr>
          <w:rFonts w:cs="Traditional Arabic"/>
          <w:sz w:val="36"/>
          <w:szCs w:val="36"/>
          <w:rtl/>
        </w:rPr>
        <w:t xml:space="preserve"> </w:t>
      </w:r>
      <w:r w:rsidR="006E34CC" w:rsidRPr="00895F19">
        <w:rPr>
          <w:rFonts w:cs="Traditional Arabic"/>
          <w:color w:val="800000"/>
          <w:sz w:val="36"/>
          <w:szCs w:val="26"/>
          <w:rtl/>
        </w:rPr>
        <w:t>[الأعراف</w:t>
      </w:r>
      <w:r w:rsidR="00F50D53" w:rsidRPr="00895F19">
        <w:rPr>
          <w:rFonts w:cs="Traditional Arabic"/>
          <w:color w:val="800000"/>
          <w:sz w:val="36"/>
          <w:szCs w:val="26"/>
          <w:rtl/>
        </w:rPr>
        <w:t>:</w:t>
      </w:r>
      <w:r w:rsidR="006E34CC" w:rsidRPr="00895F19">
        <w:rPr>
          <w:rFonts w:cs="Traditional Arabic"/>
          <w:color w:val="800000"/>
          <w:sz w:val="36"/>
          <w:szCs w:val="26"/>
          <w:rtl/>
        </w:rPr>
        <w:t>200]</w:t>
      </w:r>
      <w:r w:rsidR="00F50D53">
        <w:rPr>
          <w:rFonts w:cs="Traditional Arabic" w:hint="cs"/>
          <w:sz w:val="36"/>
          <w:szCs w:val="36"/>
          <w:rtl/>
        </w:rPr>
        <w:t>،</w:t>
      </w:r>
      <w:r w:rsidRPr="00463666">
        <w:rPr>
          <w:rFonts w:cs="Traditional Arabic" w:hint="cs"/>
          <w:sz w:val="36"/>
          <w:szCs w:val="36"/>
          <w:rtl/>
        </w:rPr>
        <w:t xml:space="preserve"> وقال أيضاً</w:t>
      </w:r>
      <w:r w:rsidR="00F50D53">
        <w:rPr>
          <w:rFonts w:cs="Traditional Arabic" w:hint="cs"/>
          <w:sz w:val="36"/>
          <w:szCs w:val="36"/>
          <w:rtl/>
        </w:rPr>
        <w:t>:</w:t>
      </w:r>
      <w:r w:rsidRPr="00463666">
        <w:rPr>
          <w:rFonts w:cs="Traditional Arabic" w:hint="cs"/>
          <w:sz w:val="36"/>
          <w:szCs w:val="36"/>
          <w:rtl/>
        </w:rPr>
        <w:t xml:space="preserve"> </w:t>
      </w:r>
      <w:r w:rsidR="00F50D53" w:rsidRPr="00895F19">
        <w:rPr>
          <w:rFonts w:cs="Traditional Arabic"/>
          <w:color w:val="0000FF"/>
          <w:sz w:val="36"/>
          <w:szCs w:val="36"/>
          <w:rtl/>
        </w:rPr>
        <w:t>((</w:t>
      </w:r>
      <w:r w:rsidR="006E34CC" w:rsidRPr="00895F19">
        <w:rPr>
          <w:rFonts w:cs="Traditional Arabic"/>
          <w:color w:val="0000FF"/>
          <w:sz w:val="36"/>
          <w:szCs w:val="36"/>
          <w:rtl/>
        </w:rPr>
        <w:t xml:space="preserve">قُلْ إِنَّمَا أَدْعُو رَبِّي وَلا أُشْرِكُ بِهِ أَحَدًا </w:t>
      </w:r>
      <w:r w:rsidR="006E34CC" w:rsidRPr="00895F19">
        <w:rPr>
          <w:rFonts w:cs="Traditional Arabic" w:hint="cs"/>
          <w:color w:val="0000FF"/>
          <w:sz w:val="36"/>
          <w:szCs w:val="36"/>
          <w:rtl/>
        </w:rPr>
        <w:t xml:space="preserve">* </w:t>
      </w:r>
      <w:r w:rsidR="006E34CC" w:rsidRPr="00895F19">
        <w:rPr>
          <w:rFonts w:cs="Traditional Arabic"/>
          <w:color w:val="0000FF"/>
          <w:sz w:val="36"/>
          <w:szCs w:val="36"/>
          <w:rtl/>
        </w:rPr>
        <w:t xml:space="preserve">قُلْ إِنِّي لا أَمْلِكُ لَكُمْ ضَرًّا وَلا رَشَدًا </w:t>
      </w:r>
      <w:r w:rsidR="006E34CC" w:rsidRPr="00895F19">
        <w:rPr>
          <w:rFonts w:cs="Traditional Arabic" w:hint="cs"/>
          <w:color w:val="0000FF"/>
          <w:sz w:val="36"/>
          <w:szCs w:val="36"/>
          <w:rtl/>
        </w:rPr>
        <w:t xml:space="preserve">* </w:t>
      </w:r>
      <w:r w:rsidR="006E34CC" w:rsidRPr="00895F19">
        <w:rPr>
          <w:rFonts w:cs="Traditional Arabic"/>
          <w:color w:val="0000FF"/>
          <w:sz w:val="36"/>
          <w:szCs w:val="36"/>
          <w:rtl/>
        </w:rPr>
        <w:t>قُلْ إِنِّي لَنْ يُجِيرَنِي مِن</w:t>
      </w:r>
      <w:r w:rsidR="006E34CC" w:rsidRPr="00895F19">
        <w:rPr>
          <w:rFonts w:cs="Traditional Arabic" w:hint="cs"/>
          <w:color w:val="0000FF"/>
          <w:sz w:val="36"/>
          <w:szCs w:val="36"/>
          <w:rtl/>
        </w:rPr>
        <w:t>َ</w:t>
      </w:r>
      <w:r w:rsidR="006E34CC" w:rsidRPr="00895F19">
        <w:rPr>
          <w:rFonts w:cs="Traditional Arabic"/>
          <w:color w:val="0000FF"/>
          <w:sz w:val="36"/>
          <w:szCs w:val="36"/>
          <w:rtl/>
        </w:rPr>
        <w:t xml:space="preserve"> </w:t>
      </w:r>
      <w:r w:rsidR="00895F19" w:rsidRPr="00895F19">
        <w:rPr>
          <w:rFonts w:cs="Traditional Arabic"/>
          <w:color w:val="0000FF"/>
          <w:sz w:val="36"/>
          <w:szCs w:val="36"/>
          <w:rtl/>
        </w:rPr>
        <w:t>الله</w:t>
      </w:r>
      <w:r w:rsidR="006E34CC" w:rsidRPr="00895F19">
        <w:rPr>
          <w:rFonts w:cs="Traditional Arabic"/>
          <w:color w:val="0000FF"/>
          <w:sz w:val="36"/>
          <w:szCs w:val="36"/>
          <w:rtl/>
        </w:rPr>
        <w:t xml:space="preserve"> أَحَدٌ وَلَنْ أَجِدَ مِنْ دُونِهِ مُلْتَحَدًا</w:t>
      </w:r>
      <w:r w:rsidR="00F50D53" w:rsidRPr="00895F19">
        <w:rPr>
          <w:rFonts w:cs="Traditional Arabic"/>
          <w:color w:val="0000FF"/>
          <w:sz w:val="36"/>
          <w:szCs w:val="36"/>
          <w:rtl/>
        </w:rPr>
        <w:t>))</w:t>
      </w:r>
      <w:r w:rsidR="006E34CC" w:rsidRPr="00463666">
        <w:rPr>
          <w:rFonts w:cs="Traditional Arabic"/>
          <w:sz w:val="36"/>
          <w:szCs w:val="36"/>
          <w:rtl/>
        </w:rPr>
        <w:t xml:space="preserve"> </w:t>
      </w:r>
      <w:r w:rsidR="006E34CC" w:rsidRPr="00895F19">
        <w:rPr>
          <w:rFonts w:cs="Traditional Arabic"/>
          <w:color w:val="800000"/>
          <w:sz w:val="36"/>
          <w:szCs w:val="26"/>
          <w:rtl/>
        </w:rPr>
        <w:t>[الجن</w:t>
      </w:r>
      <w:r w:rsidR="00F50D53" w:rsidRPr="00895F19">
        <w:rPr>
          <w:rFonts w:cs="Traditional Arabic"/>
          <w:color w:val="800000"/>
          <w:sz w:val="36"/>
          <w:szCs w:val="26"/>
          <w:rtl/>
        </w:rPr>
        <w:t>:</w:t>
      </w:r>
      <w:r w:rsidR="006E34CC" w:rsidRPr="00895F19">
        <w:rPr>
          <w:rFonts w:cs="Traditional Arabic" w:hint="cs"/>
          <w:color w:val="800000"/>
          <w:sz w:val="36"/>
          <w:szCs w:val="26"/>
          <w:rtl/>
        </w:rPr>
        <w:t>20</w:t>
      </w:r>
      <w:r w:rsidR="00F50D53" w:rsidRPr="00895F19">
        <w:rPr>
          <w:rFonts w:cs="Traditional Arabic" w:hint="cs"/>
          <w:color w:val="800000"/>
          <w:sz w:val="36"/>
          <w:szCs w:val="26"/>
          <w:rtl/>
        </w:rPr>
        <w:t>-</w:t>
      </w:r>
      <w:r w:rsidR="006E34CC" w:rsidRPr="00895F19">
        <w:rPr>
          <w:rFonts w:cs="Traditional Arabic"/>
          <w:color w:val="800000"/>
          <w:sz w:val="36"/>
          <w:szCs w:val="26"/>
          <w:rtl/>
        </w:rPr>
        <w:t>22]</w:t>
      </w:r>
      <w:r w:rsidR="00F50D53">
        <w:rPr>
          <w:rFonts w:cs="Traditional Arabic" w:hint="cs"/>
          <w:sz w:val="36"/>
          <w:szCs w:val="36"/>
          <w:rtl/>
        </w:rPr>
        <w:t>،</w:t>
      </w:r>
      <w:r w:rsidRPr="00463666">
        <w:rPr>
          <w:rFonts w:cs="Traditional Arabic" w:hint="cs"/>
          <w:sz w:val="36"/>
          <w:szCs w:val="36"/>
          <w:rtl/>
        </w:rPr>
        <w:t xml:space="preserve"> وكان رسول </w:t>
      </w:r>
      <w:r w:rsidR="00895F19">
        <w:rPr>
          <w:rFonts w:cs="Traditional Arabic" w:hint="cs"/>
          <w:sz w:val="36"/>
          <w:szCs w:val="36"/>
          <w:rtl/>
        </w:rPr>
        <w:t>الله</w:t>
      </w:r>
      <w:r w:rsidRPr="00463666">
        <w:rPr>
          <w:rFonts w:cs="Traditional Arabic" w:hint="cs"/>
          <w:sz w:val="36"/>
          <w:szCs w:val="36"/>
          <w:rtl/>
        </w:rPr>
        <w:t xml:space="preserve"> يدعو ربه قائلاً</w:t>
      </w:r>
      <w:r w:rsidR="00F50D53">
        <w:rPr>
          <w:rFonts w:cs="Traditional Arabic" w:hint="cs"/>
          <w:sz w:val="36"/>
          <w:szCs w:val="36"/>
          <w:rtl/>
        </w:rPr>
        <w:t>:</w:t>
      </w:r>
      <w:r w:rsidRPr="00463666">
        <w:rPr>
          <w:rFonts w:cs="Traditional Arabic" w:hint="cs"/>
          <w:sz w:val="36"/>
          <w:szCs w:val="36"/>
          <w:rtl/>
        </w:rPr>
        <w:t xml:space="preserve"> </w:t>
      </w:r>
      <w:r w:rsidR="006667C2" w:rsidRPr="00463666">
        <w:rPr>
          <w:rFonts w:cs="Traditional Arabic" w:hint="cs"/>
          <w:sz w:val="36"/>
          <w:szCs w:val="36"/>
          <w:rtl/>
          <w:lang w:bidi="ar-SY"/>
        </w:rPr>
        <w:t>«</w:t>
      </w:r>
      <w:r w:rsidRPr="00463666">
        <w:rPr>
          <w:rFonts w:cs="Traditional Arabic" w:hint="cs"/>
          <w:b/>
          <w:bCs/>
          <w:sz w:val="36"/>
          <w:szCs w:val="36"/>
          <w:rtl/>
        </w:rPr>
        <w:t>إلـهي لا مفزع</w:t>
      </w:r>
      <w:r w:rsidR="00E97EAD">
        <w:rPr>
          <w:rFonts w:cs="Traditional Arabic" w:hint="cs"/>
          <w:b/>
          <w:bCs/>
          <w:sz w:val="36"/>
          <w:szCs w:val="36"/>
          <w:rtl/>
        </w:rPr>
        <w:t xml:space="preserve"> و</w:t>
      </w:r>
      <w:r w:rsidRPr="00463666">
        <w:rPr>
          <w:rFonts w:cs="Traditional Arabic" w:hint="cs"/>
          <w:b/>
          <w:bCs/>
          <w:sz w:val="36"/>
          <w:szCs w:val="36"/>
          <w:rtl/>
        </w:rPr>
        <w:t>لا مفرَّ إلا إليك</w:t>
      </w:r>
      <w:r w:rsidR="006667C2" w:rsidRPr="00463666">
        <w:rPr>
          <w:rFonts w:cs="Traditional Arabic" w:hint="cs"/>
          <w:sz w:val="36"/>
          <w:szCs w:val="36"/>
          <w:rtl/>
          <w:lang w:bidi="ar-SY"/>
        </w:rPr>
        <w:t>»</w:t>
      </w:r>
      <w:r w:rsidR="00F50D53">
        <w:rPr>
          <w:rFonts w:cs="Traditional Arabic" w:hint="cs"/>
          <w:sz w:val="36"/>
          <w:szCs w:val="36"/>
          <w:rtl/>
        </w:rPr>
        <w:t>،</w:t>
      </w:r>
      <w:r w:rsidRPr="00463666">
        <w:rPr>
          <w:rFonts w:cs="Traditional Arabic" w:hint="cs"/>
          <w:sz w:val="36"/>
          <w:szCs w:val="36"/>
          <w:rtl/>
        </w:rPr>
        <w:t xml:space="preserve"> فلاحظوا كم ذكروا في تلك الزيارات من مطالب مخالفة للقرآن</w:t>
      </w:r>
      <w:r w:rsidR="00F50D53">
        <w:rPr>
          <w:rFonts w:cs="Traditional Arabic" w:hint="cs"/>
          <w:sz w:val="36"/>
          <w:szCs w:val="36"/>
          <w:rtl/>
        </w:rPr>
        <w:t>!</w:t>
      </w:r>
      <w:r w:rsidRPr="00463666">
        <w:rPr>
          <w:rFonts w:cs="Traditional Arabic" w:hint="cs"/>
          <w:sz w:val="36"/>
          <w:szCs w:val="36"/>
          <w:rtl/>
        </w:rPr>
        <w:t xml:space="preserve"> </w:t>
      </w:r>
    </w:p>
    <w:p w:rsidR="00542074" w:rsidRPr="00463666" w:rsidRDefault="00542074" w:rsidP="0021754E">
      <w:pPr>
        <w:widowControl w:val="0"/>
        <w:spacing w:before="120"/>
        <w:ind w:firstLine="567"/>
        <w:jc w:val="lowKashida"/>
        <w:rPr>
          <w:rFonts w:cs="Traditional Arabic" w:hint="cs"/>
          <w:sz w:val="36"/>
          <w:szCs w:val="36"/>
          <w:rtl/>
        </w:rPr>
      </w:pPr>
      <w:r w:rsidRPr="00463666">
        <w:rPr>
          <w:rFonts w:cs="Traditional Arabic" w:hint="cs"/>
          <w:sz w:val="36"/>
          <w:szCs w:val="36"/>
          <w:rtl/>
        </w:rPr>
        <w:t>كذلك نقرأ في زيارة حضرة حمزة</w:t>
      </w:r>
      <w:r w:rsidR="00D97AEE">
        <w:rPr>
          <w:rFonts w:cs="Traditional Arabic" w:hint="cs"/>
          <w:sz w:val="36"/>
          <w:szCs w:val="36"/>
          <w:rtl/>
        </w:rPr>
        <w:t xml:space="preserve"> </w:t>
      </w:r>
      <w:r w:rsidR="008C2C02" w:rsidRPr="00463666">
        <w:rPr>
          <w:rFonts w:ascii="Abo-thar" w:hAnsi="Abo-thar" w:cs="Traditional Arabic"/>
          <w:sz w:val="36"/>
          <w:szCs w:val="36"/>
          <w:rtl/>
          <w:lang w:bidi="ar-SY"/>
        </w:rPr>
        <w:t xml:space="preserve">رضي </w:t>
      </w:r>
      <w:r w:rsidR="00895F19">
        <w:rPr>
          <w:rFonts w:ascii="Abo-thar" w:hAnsi="Abo-thar" w:cs="Traditional Arabic"/>
          <w:sz w:val="36"/>
          <w:szCs w:val="36"/>
          <w:rtl/>
          <w:lang w:bidi="ar-SY"/>
        </w:rPr>
        <w:t>الله</w:t>
      </w:r>
      <w:r w:rsidR="008C2C02" w:rsidRPr="00463666">
        <w:rPr>
          <w:rFonts w:ascii="Abo-thar" w:hAnsi="Abo-thar" w:cs="Traditional Arabic"/>
          <w:sz w:val="36"/>
          <w:szCs w:val="36"/>
          <w:rtl/>
          <w:lang w:bidi="ar-SY"/>
        </w:rPr>
        <w:t xml:space="preserve"> عنه</w:t>
      </w:r>
      <w:r w:rsidR="00F50D53">
        <w:rPr>
          <w:rFonts w:ascii="Abo-thar" w:hAnsi="Abo-thar" w:cs="Traditional Arabic"/>
          <w:sz w:val="36"/>
          <w:szCs w:val="36"/>
          <w:rtl/>
          <w:lang w:bidi="ar-SY"/>
        </w:rPr>
        <w:t>:</w:t>
      </w:r>
      <w:r w:rsidRPr="00463666">
        <w:rPr>
          <w:rFonts w:cs="Traditional Arabic" w:hint="cs"/>
          <w:sz w:val="36"/>
          <w:szCs w:val="36"/>
          <w:rtl/>
        </w:rPr>
        <w:t xml:space="preserve"> </w:t>
      </w:r>
      <w:r w:rsidR="006667C2" w:rsidRPr="00463666">
        <w:rPr>
          <w:rFonts w:cs="Traditional Arabic" w:hint="cs"/>
          <w:sz w:val="36"/>
          <w:szCs w:val="36"/>
          <w:rtl/>
          <w:lang w:bidi="ar-SY"/>
        </w:rPr>
        <w:t>«</w:t>
      </w:r>
      <w:r w:rsidRPr="00463666">
        <w:rPr>
          <w:rFonts w:cs="Traditional Arabic" w:hint="cs"/>
          <w:b/>
          <w:bCs/>
          <w:sz w:val="36"/>
          <w:szCs w:val="36"/>
          <w:rtl/>
        </w:rPr>
        <w:t>ألْـهَمَنِي طَلَبَ الحوائج عنده</w:t>
      </w:r>
      <w:r w:rsidR="006667C2" w:rsidRPr="00463666">
        <w:rPr>
          <w:rFonts w:cs="Traditional Arabic" w:hint="cs"/>
          <w:sz w:val="36"/>
          <w:szCs w:val="36"/>
          <w:rtl/>
          <w:lang w:bidi="ar-SY"/>
        </w:rPr>
        <w:t>»</w:t>
      </w:r>
      <w:r w:rsidR="00F50D53">
        <w:rPr>
          <w:rFonts w:cs="Traditional Arabic" w:hint="cs"/>
          <w:sz w:val="36"/>
          <w:szCs w:val="36"/>
          <w:rtl/>
        </w:rPr>
        <w:t>!</w:t>
      </w:r>
      <w:r w:rsidRPr="00463666">
        <w:rPr>
          <w:rFonts w:cs="Traditional Arabic" w:hint="cs"/>
          <w:sz w:val="36"/>
          <w:szCs w:val="36"/>
          <w:rtl/>
        </w:rPr>
        <w:t xml:space="preserve"> ولكن الواقع أن </w:t>
      </w:r>
      <w:r w:rsidR="00895F19">
        <w:rPr>
          <w:rFonts w:cs="Traditional Arabic" w:hint="cs"/>
          <w:sz w:val="36"/>
          <w:szCs w:val="36"/>
          <w:rtl/>
        </w:rPr>
        <w:t>الله</w:t>
      </w:r>
      <w:r w:rsidRPr="00463666">
        <w:rPr>
          <w:rFonts w:cs="Traditional Arabic" w:hint="cs"/>
          <w:sz w:val="36"/>
          <w:szCs w:val="36"/>
          <w:rtl/>
        </w:rPr>
        <w:t xml:space="preserve"> لم يلهمه ذلك بل الشيطان هو الذي ألهمه أن يطلب الحوائج عند غير </w:t>
      </w:r>
      <w:r w:rsidR="00895F19">
        <w:rPr>
          <w:rFonts w:cs="Traditional Arabic" w:hint="cs"/>
          <w:sz w:val="36"/>
          <w:szCs w:val="36"/>
          <w:rtl/>
        </w:rPr>
        <w:t>الله</w:t>
      </w:r>
      <w:r w:rsidR="00F50D53">
        <w:rPr>
          <w:rFonts w:cs="Traditional Arabic" w:hint="cs"/>
          <w:sz w:val="36"/>
          <w:szCs w:val="36"/>
          <w:rtl/>
        </w:rPr>
        <w:t>!!</w:t>
      </w:r>
      <w:r w:rsidR="00D97AEE">
        <w:rPr>
          <w:rFonts w:cs="Traditional Arabic" w:hint="cs"/>
          <w:sz w:val="36"/>
          <w:szCs w:val="36"/>
          <w:rtl/>
        </w:rPr>
        <w:t xml:space="preserve"> </w:t>
      </w:r>
      <w:r w:rsidRPr="00463666">
        <w:rPr>
          <w:rFonts w:cs="Traditional Arabic" w:hint="cs"/>
          <w:sz w:val="36"/>
          <w:szCs w:val="36"/>
          <w:rtl/>
        </w:rPr>
        <w:t>وقارنوا ذلك بالدعاء الصحيح المروي عن الإمام السجّاد</w:t>
      </w:r>
      <w:r w:rsidR="00D97AEE">
        <w:rPr>
          <w:rFonts w:cs="Traditional Arabic" w:hint="cs"/>
          <w:sz w:val="36"/>
          <w:szCs w:val="36"/>
          <w:rtl/>
        </w:rPr>
        <w:t xml:space="preserve"> </w:t>
      </w:r>
      <w:r w:rsidRPr="00463666">
        <w:rPr>
          <w:rFonts w:ascii="Abo-thar" w:hAnsi="Abo-thar" w:cs="Traditional Arabic"/>
          <w:sz w:val="36"/>
          <w:szCs w:val="36"/>
          <w:rtl/>
          <w:lang w:bidi="ar-SY"/>
        </w:rPr>
        <w:t>عليه السلام</w:t>
      </w:r>
      <w:r w:rsidR="00D97AEE">
        <w:rPr>
          <w:rFonts w:ascii="Abo-thar" w:hAnsi="Abo-thar" w:cs="Traditional Arabic"/>
          <w:sz w:val="36"/>
          <w:szCs w:val="36"/>
          <w:rtl/>
          <w:lang w:bidi="ar-SY"/>
        </w:rPr>
        <w:t xml:space="preserve"> </w:t>
      </w:r>
      <w:r w:rsidRPr="00463666">
        <w:rPr>
          <w:rFonts w:cs="Traditional Arabic" w:hint="cs"/>
          <w:sz w:val="36"/>
          <w:szCs w:val="36"/>
          <w:rtl/>
        </w:rPr>
        <w:t>الذي يقول فيه مناجياً ربَّه</w:t>
      </w:r>
      <w:r w:rsidR="00F50D53">
        <w:rPr>
          <w:rFonts w:cs="Traditional Arabic" w:hint="cs"/>
          <w:sz w:val="36"/>
          <w:szCs w:val="36"/>
          <w:rtl/>
        </w:rPr>
        <w:t>:</w:t>
      </w:r>
      <w:r w:rsidRPr="00463666">
        <w:rPr>
          <w:rFonts w:cs="Traditional Arabic" w:hint="cs"/>
          <w:sz w:val="36"/>
          <w:szCs w:val="36"/>
          <w:rtl/>
        </w:rPr>
        <w:t xml:space="preserve"> </w:t>
      </w:r>
      <w:r w:rsidR="006667C2" w:rsidRPr="00463666">
        <w:rPr>
          <w:rFonts w:cs="Traditional Arabic" w:hint="cs"/>
          <w:sz w:val="36"/>
          <w:szCs w:val="36"/>
          <w:rtl/>
          <w:lang w:bidi="ar-SY"/>
        </w:rPr>
        <w:t>«</w:t>
      </w:r>
      <w:r w:rsidRPr="00463666">
        <w:rPr>
          <w:rFonts w:cs="Traditional Arabic" w:hint="cs"/>
          <w:b/>
          <w:bCs/>
          <w:sz w:val="36"/>
          <w:szCs w:val="36"/>
          <w:rtl/>
        </w:rPr>
        <w:t xml:space="preserve">الحمدُ </w:t>
      </w:r>
      <w:r w:rsidR="00895F19">
        <w:rPr>
          <w:rFonts w:cs="Traditional Arabic" w:hint="cs"/>
          <w:b/>
          <w:bCs/>
          <w:sz w:val="36"/>
          <w:szCs w:val="36"/>
          <w:rtl/>
        </w:rPr>
        <w:t>لله</w:t>
      </w:r>
      <w:r w:rsidRPr="00463666">
        <w:rPr>
          <w:rFonts w:cs="Traditional Arabic" w:hint="cs"/>
          <w:b/>
          <w:bCs/>
          <w:sz w:val="36"/>
          <w:szCs w:val="36"/>
          <w:rtl/>
        </w:rPr>
        <w:t xml:space="preserve"> الذي أغلق عنا باب الحاجة</w:t>
      </w:r>
      <w:r w:rsidR="006667C2" w:rsidRPr="00463666">
        <w:rPr>
          <w:rFonts w:cs="Traditional Arabic" w:hint="cs"/>
          <w:sz w:val="36"/>
          <w:szCs w:val="36"/>
          <w:rtl/>
          <w:lang w:bidi="ar-SY"/>
        </w:rPr>
        <w:t>»</w:t>
      </w:r>
      <w:r w:rsidR="00F50D53">
        <w:rPr>
          <w:rFonts w:cs="Traditional Arabic"/>
          <w:b/>
          <w:bCs/>
          <w:color w:val="008000"/>
          <w:sz w:val="36"/>
          <w:szCs w:val="36"/>
          <w:vertAlign w:val="superscript"/>
          <w:rtl/>
        </w:rPr>
        <w:t>(</w:t>
      </w:r>
      <w:r w:rsidRPr="00D66477">
        <w:rPr>
          <w:rStyle w:val="FootnoteReference"/>
          <w:rFonts w:cs="Traditional Arabic"/>
          <w:b/>
          <w:bCs/>
          <w:color w:val="008000"/>
          <w:sz w:val="36"/>
          <w:szCs w:val="36"/>
          <w:rtl/>
        </w:rPr>
        <w:footnoteReference w:id="75"/>
      </w:r>
      <w:r w:rsidR="00F50D53">
        <w:rPr>
          <w:rFonts w:cs="Traditional Arabic"/>
          <w:b/>
          <w:bCs/>
          <w:color w:val="008000"/>
          <w:sz w:val="36"/>
          <w:szCs w:val="36"/>
          <w:vertAlign w:val="superscript"/>
          <w:rtl/>
        </w:rPr>
        <w:t>)</w:t>
      </w:r>
      <w:r w:rsidR="00F50D53">
        <w:rPr>
          <w:rFonts w:cs="Traditional Arabic" w:hint="cs"/>
          <w:sz w:val="36"/>
          <w:szCs w:val="36"/>
          <w:rtl/>
        </w:rPr>
        <w:t>،</w:t>
      </w:r>
      <w:r w:rsidRPr="00463666">
        <w:rPr>
          <w:rFonts w:cs="Traditional Arabic" w:hint="cs"/>
          <w:sz w:val="36"/>
          <w:szCs w:val="36"/>
          <w:rtl/>
        </w:rPr>
        <w:t xml:space="preserve"> ويقول كذلك</w:t>
      </w:r>
      <w:r w:rsidR="00F50D53">
        <w:rPr>
          <w:rFonts w:cs="Traditional Arabic" w:hint="cs"/>
          <w:sz w:val="36"/>
          <w:szCs w:val="36"/>
          <w:rtl/>
        </w:rPr>
        <w:t>:</w:t>
      </w:r>
      <w:r w:rsidRPr="00463666">
        <w:rPr>
          <w:rFonts w:cs="Traditional Arabic" w:hint="cs"/>
          <w:sz w:val="36"/>
          <w:szCs w:val="36"/>
          <w:rtl/>
        </w:rPr>
        <w:t xml:space="preserve"> </w:t>
      </w:r>
      <w:r w:rsidR="006667C2" w:rsidRPr="00463666">
        <w:rPr>
          <w:rFonts w:cs="Traditional Arabic" w:hint="cs"/>
          <w:sz w:val="36"/>
          <w:szCs w:val="36"/>
          <w:rtl/>
          <w:lang w:bidi="ar-SY"/>
        </w:rPr>
        <w:t>«</w:t>
      </w:r>
      <w:r w:rsidRPr="00463666">
        <w:rPr>
          <w:rFonts w:cs="Traditional Arabic" w:hint="cs"/>
          <w:b/>
          <w:bCs/>
          <w:sz w:val="36"/>
          <w:szCs w:val="36"/>
          <w:rtl/>
        </w:rPr>
        <w:t>لا</w:t>
      </w:r>
      <w:r w:rsidRPr="00463666">
        <w:rPr>
          <w:rFonts w:cs="Traditional Arabic" w:hint="eastAsia"/>
          <w:b/>
          <w:bCs/>
          <w:sz w:val="36"/>
          <w:szCs w:val="36"/>
          <w:rtl/>
        </w:rPr>
        <w:t> </w:t>
      </w:r>
      <w:r w:rsidRPr="00463666">
        <w:rPr>
          <w:rFonts w:cs="Traditional Arabic" w:hint="cs"/>
          <w:b/>
          <w:bCs/>
          <w:sz w:val="36"/>
          <w:szCs w:val="36"/>
          <w:rtl/>
        </w:rPr>
        <w:t>أطلب الفرج إلا منك</w:t>
      </w:r>
      <w:r w:rsidR="006667C2" w:rsidRPr="00463666">
        <w:rPr>
          <w:rFonts w:cs="Traditional Arabic" w:hint="cs"/>
          <w:sz w:val="36"/>
          <w:szCs w:val="36"/>
          <w:rtl/>
          <w:lang w:bidi="ar-SY"/>
        </w:rPr>
        <w:t>»</w:t>
      </w:r>
      <w:r w:rsidR="00F50D53">
        <w:rPr>
          <w:rFonts w:cs="Traditional Arabic"/>
          <w:b/>
          <w:bCs/>
          <w:color w:val="008000"/>
          <w:sz w:val="36"/>
          <w:szCs w:val="36"/>
          <w:vertAlign w:val="superscript"/>
          <w:rtl/>
        </w:rPr>
        <w:t>(</w:t>
      </w:r>
      <w:r w:rsidRPr="00D66477">
        <w:rPr>
          <w:rStyle w:val="FootnoteReference"/>
          <w:rFonts w:cs="Traditional Arabic"/>
          <w:b/>
          <w:bCs/>
          <w:color w:val="008000"/>
          <w:sz w:val="36"/>
          <w:szCs w:val="36"/>
          <w:rtl/>
        </w:rPr>
        <w:footnoteReference w:id="76"/>
      </w:r>
      <w:r w:rsidR="00F50D53">
        <w:rPr>
          <w:rFonts w:cs="Traditional Arabic"/>
          <w:b/>
          <w:bCs/>
          <w:color w:val="008000"/>
          <w:sz w:val="36"/>
          <w:szCs w:val="36"/>
          <w:vertAlign w:val="superscript"/>
          <w:rtl/>
        </w:rPr>
        <w:t>)</w:t>
      </w:r>
      <w:r w:rsidR="00F50D53">
        <w:rPr>
          <w:rFonts w:cs="Traditional Arabic" w:hint="cs"/>
          <w:sz w:val="36"/>
          <w:szCs w:val="36"/>
          <w:rtl/>
        </w:rPr>
        <w:t>.</w:t>
      </w:r>
    </w:p>
    <w:p w:rsidR="00542074" w:rsidRPr="00463666" w:rsidRDefault="00542074" w:rsidP="00463666">
      <w:pPr>
        <w:widowControl w:val="0"/>
        <w:spacing w:before="120"/>
        <w:ind w:firstLine="567"/>
        <w:jc w:val="lowKashida"/>
        <w:rPr>
          <w:rFonts w:cs="Traditional Arabic" w:hint="cs"/>
          <w:sz w:val="36"/>
          <w:szCs w:val="36"/>
          <w:rtl/>
          <w:lang w:bidi="ar-SY"/>
        </w:rPr>
      </w:pPr>
      <w:r w:rsidRPr="00463666">
        <w:rPr>
          <w:rFonts w:cs="Traditional Arabic" w:hint="cs"/>
          <w:sz w:val="36"/>
          <w:szCs w:val="36"/>
          <w:rtl/>
        </w:rPr>
        <w:t>أجل</w:t>
      </w:r>
      <w:r w:rsidR="00F50D53">
        <w:rPr>
          <w:rFonts w:cs="Traditional Arabic" w:hint="cs"/>
          <w:sz w:val="36"/>
          <w:szCs w:val="36"/>
          <w:rtl/>
        </w:rPr>
        <w:t>،</w:t>
      </w:r>
      <w:r w:rsidRPr="00463666">
        <w:rPr>
          <w:rFonts w:cs="Traditional Arabic" w:hint="cs"/>
          <w:sz w:val="36"/>
          <w:szCs w:val="36"/>
          <w:rtl/>
        </w:rPr>
        <w:t xml:space="preserve"> إن ما ذكره الخُرَافِيُّون من أعمال وزيارات للقبور ليس له أي مستند في الشرع</w:t>
      </w:r>
      <w:r w:rsidR="00F50D53">
        <w:rPr>
          <w:rFonts w:cs="Traditional Arabic" w:hint="cs"/>
          <w:sz w:val="36"/>
          <w:szCs w:val="36"/>
          <w:rtl/>
        </w:rPr>
        <w:t>،</w:t>
      </w:r>
      <w:r w:rsidRPr="00463666">
        <w:rPr>
          <w:rFonts w:cs="Traditional Arabic" w:hint="cs"/>
          <w:sz w:val="36"/>
          <w:szCs w:val="36"/>
          <w:rtl/>
        </w:rPr>
        <w:t xml:space="preserve"> ويقول </w:t>
      </w:r>
      <w:r w:rsidRPr="00463666">
        <w:rPr>
          <w:rFonts w:cs="Traditional Arabic" w:hint="cs"/>
          <w:sz w:val="36"/>
          <w:szCs w:val="36"/>
          <w:rtl/>
          <w:lang w:bidi="ar-SY"/>
        </w:rPr>
        <w:t>المجلسيُّ</w:t>
      </w:r>
      <w:r w:rsidR="00F50D53">
        <w:rPr>
          <w:rFonts w:cs="Traditional Arabic" w:hint="cs"/>
          <w:sz w:val="36"/>
          <w:szCs w:val="36"/>
          <w:rtl/>
          <w:lang w:bidi="ar-SY"/>
        </w:rPr>
        <w:t>:</w:t>
      </w:r>
      <w:r w:rsidRPr="00463666">
        <w:rPr>
          <w:rFonts w:cs="Traditional Arabic" w:hint="cs"/>
          <w:sz w:val="36"/>
          <w:szCs w:val="36"/>
          <w:rtl/>
          <w:lang w:bidi="ar-SY"/>
        </w:rPr>
        <w:t xml:space="preserve"> </w:t>
      </w:r>
      <w:r w:rsidR="006667C2" w:rsidRPr="00463666">
        <w:rPr>
          <w:rFonts w:cs="Traditional Arabic" w:hint="cs"/>
          <w:sz w:val="36"/>
          <w:szCs w:val="36"/>
          <w:rtl/>
          <w:lang w:bidi="ar-SY"/>
        </w:rPr>
        <w:t>«</w:t>
      </w:r>
      <w:r w:rsidRPr="00463666">
        <w:rPr>
          <w:rFonts w:cs="Traditional Arabic" w:hint="cs"/>
          <w:b/>
          <w:bCs/>
          <w:sz w:val="36"/>
          <w:szCs w:val="36"/>
          <w:rtl/>
          <w:lang w:bidi="ar-SY"/>
        </w:rPr>
        <w:t>لا أدرِي لماذا لم يذكر العلماء في كتبهم زيارة أبي طالب وعبد المطلب وزيارة عبد مناف</w:t>
      </w:r>
      <w:r w:rsidR="00F50D53">
        <w:rPr>
          <w:rFonts w:cs="Traditional Arabic"/>
          <w:b/>
          <w:bCs/>
          <w:color w:val="008000"/>
          <w:sz w:val="36"/>
          <w:szCs w:val="36"/>
          <w:vertAlign w:val="superscript"/>
          <w:rtl/>
          <w:lang w:bidi="ar-SY"/>
        </w:rPr>
        <w:t>(</w:t>
      </w:r>
      <w:r w:rsidRPr="00D66477">
        <w:rPr>
          <w:rStyle w:val="FootnoteReference"/>
          <w:rFonts w:cs="Traditional Arabic"/>
          <w:b/>
          <w:bCs/>
          <w:color w:val="008000"/>
          <w:sz w:val="36"/>
          <w:szCs w:val="36"/>
          <w:rtl/>
          <w:lang w:bidi="ar-SY"/>
        </w:rPr>
        <w:footnoteReference w:id="77"/>
      </w:r>
      <w:r w:rsidR="00F50D53">
        <w:rPr>
          <w:rFonts w:cs="Traditional Arabic"/>
          <w:b/>
          <w:bCs/>
          <w:color w:val="008000"/>
          <w:sz w:val="36"/>
          <w:szCs w:val="36"/>
          <w:vertAlign w:val="superscript"/>
          <w:rtl/>
          <w:lang w:bidi="ar-SY"/>
        </w:rPr>
        <w:t>)</w:t>
      </w:r>
      <w:r w:rsidRPr="00463666">
        <w:rPr>
          <w:rFonts w:cs="Traditional Arabic" w:hint="cs"/>
          <w:b/>
          <w:bCs/>
          <w:sz w:val="36"/>
          <w:szCs w:val="36"/>
          <w:rtl/>
          <w:lang w:bidi="ar-SY"/>
        </w:rPr>
        <w:t xml:space="preserve"> والسيدة خديجة مع أن قبورهم معروفة في مكّة</w:t>
      </w:r>
      <w:r w:rsidR="006667C2" w:rsidRPr="00463666">
        <w:rPr>
          <w:rFonts w:cs="Traditional Arabic" w:hint="cs"/>
          <w:sz w:val="36"/>
          <w:szCs w:val="36"/>
          <w:rtl/>
          <w:lang w:bidi="ar-SY"/>
        </w:rPr>
        <w:t>»</w:t>
      </w:r>
      <w:r w:rsidR="00F50D53">
        <w:rPr>
          <w:rFonts w:cs="Traditional Arabic" w:hint="cs"/>
          <w:sz w:val="36"/>
          <w:szCs w:val="36"/>
          <w:rtl/>
          <w:lang w:bidi="ar-SY"/>
        </w:rPr>
        <w:t>!!</w:t>
      </w:r>
    </w:p>
    <w:p w:rsidR="00542074" w:rsidRPr="00463666" w:rsidRDefault="00542074" w:rsidP="00463666">
      <w:pPr>
        <w:widowControl w:val="0"/>
        <w:spacing w:before="120"/>
        <w:ind w:firstLine="567"/>
        <w:jc w:val="lowKashida"/>
        <w:rPr>
          <w:rFonts w:cs="Traditional Arabic" w:hint="cs"/>
          <w:sz w:val="36"/>
          <w:szCs w:val="36"/>
          <w:rtl/>
          <w:lang w:bidi="ar-SY"/>
        </w:rPr>
      </w:pPr>
      <w:r w:rsidRPr="00463666">
        <w:rPr>
          <w:rFonts w:cs="Traditional Arabic" w:hint="cs"/>
          <w:sz w:val="36"/>
          <w:szCs w:val="36"/>
          <w:rtl/>
        </w:rPr>
        <w:t>والجواب واضح أنه لا يوجد أي مستند لذلك أو أن وضّاعي الزيارات لم يجدوا الوقت الكافي لصنع زيارات لهم</w:t>
      </w:r>
      <w:r w:rsidR="00F50D53">
        <w:rPr>
          <w:rFonts w:cs="Traditional Arabic" w:hint="cs"/>
          <w:sz w:val="36"/>
          <w:szCs w:val="36"/>
          <w:rtl/>
        </w:rPr>
        <w:t>!!،</w:t>
      </w:r>
      <w:r w:rsidRPr="00463666">
        <w:rPr>
          <w:rFonts w:cs="Traditional Arabic" w:hint="cs"/>
          <w:sz w:val="36"/>
          <w:szCs w:val="36"/>
          <w:rtl/>
        </w:rPr>
        <w:t xml:space="preserve"> وليت شعري هل يجب أن نصنع نص زيارة لكل قبر معروف</w:t>
      </w:r>
      <w:r w:rsidR="00F50D53">
        <w:rPr>
          <w:rFonts w:cs="Traditional Arabic" w:hint="cs"/>
          <w:sz w:val="36"/>
          <w:szCs w:val="36"/>
          <w:rtl/>
        </w:rPr>
        <w:t>؟!</w:t>
      </w:r>
      <w:r w:rsidRPr="00463666">
        <w:rPr>
          <w:rFonts w:cs="Traditional Arabic" w:hint="cs"/>
          <w:sz w:val="36"/>
          <w:szCs w:val="36"/>
          <w:rtl/>
        </w:rPr>
        <w:t xml:space="preserve"> نحمد </w:t>
      </w:r>
      <w:r w:rsidR="00895F19">
        <w:rPr>
          <w:rFonts w:cs="Traditional Arabic" w:hint="cs"/>
          <w:sz w:val="36"/>
          <w:szCs w:val="36"/>
          <w:rtl/>
        </w:rPr>
        <w:t>الله</w:t>
      </w:r>
      <w:r w:rsidRPr="00463666">
        <w:rPr>
          <w:rFonts w:cs="Traditional Arabic" w:hint="cs"/>
          <w:sz w:val="36"/>
          <w:szCs w:val="36"/>
          <w:rtl/>
        </w:rPr>
        <w:t xml:space="preserve"> أنهم لم يدوّنوا لهم زيارات وإلا لوجب أن يدوّنوا زيارات لأبي ذرّ وسلمان و</w:t>
      </w:r>
      <w:r w:rsidR="00F50D53">
        <w:rPr>
          <w:rFonts w:cs="Traditional Arabic" w:hint="cs"/>
          <w:sz w:val="36"/>
          <w:szCs w:val="36"/>
          <w:rtl/>
        </w:rPr>
        <w:t>...</w:t>
      </w:r>
      <w:r w:rsidRPr="00463666">
        <w:rPr>
          <w:rFonts w:cs="Traditional Arabic" w:hint="cs"/>
          <w:sz w:val="36"/>
          <w:szCs w:val="36"/>
          <w:rtl/>
        </w:rPr>
        <w:t xml:space="preserve"> و</w:t>
      </w:r>
      <w:r w:rsidR="00F50D53">
        <w:rPr>
          <w:rFonts w:cs="Traditional Arabic" w:hint="cs"/>
          <w:sz w:val="36"/>
          <w:szCs w:val="36"/>
          <w:rtl/>
        </w:rPr>
        <w:t>...</w:t>
      </w:r>
      <w:r w:rsidRPr="00463666">
        <w:rPr>
          <w:rFonts w:cs="Traditional Arabic" w:hint="cs"/>
          <w:sz w:val="36"/>
          <w:szCs w:val="36"/>
          <w:rtl/>
        </w:rPr>
        <w:t xml:space="preserve"> رضي </w:t>
      </w:r>
      <w:r w:rsidR="00895F19">
        <w:rPr>
          <w:rFonts w:cs="Traditional Arabic" w:hint="cs"/>
          <w:sz w:val="36"/>
          <w:szCs w:val="36"/>
          <w:rtl/>
        </w:rPr>
        <w:t>الله</w:t>
      </w:r>
      <w:r w:rsidRPr="00463666">
        <w:rPr>
          <w:rFonts w:cs="Traditional Arabic" w:hint="cs"/>
          <w:sz w:val="36"/>
          <w:szCs w:val="36"/>
          <w:rtl/>
        </w:rPr>
        <w:t xml:space="preserve"> عنهم وكذلك لمئة وأربعة وعشرين ألف نبي وأولادهم وللسيدة آمنة وعبد </w:t>
      </w:r>
      <w:r w:rsidR="00895F19">
        <w:rPr>
          <w:rFonts w:cs="Traditional Arabic" w:hint="cs"/>
          <w:sz w:val="36"/>
          <w:szCs w:val="36"/>
          <w:rtl/>
        </w:rPr>
        <w:t>الله</w:t>
      </w:r>
      <w:r w:rsidRPr="00463666">
        <w:rPr>
          <w:rFonts w:cs="Traditional Arabic" w:hint="cs"/>
          <w:sz w:val="36"/>
          <w:szCs w:val="36"/>
          <w:rtl/>
        </w:rPr>
        <w:t xml:space="preserve"> والديّ نبي </w:t>
      </w:r>
      <w:r w:rsidRPr="00463666">
        <w:rPr>
          <w:rFonts w:cs="Traditional Arabic" w:hint="cs"/>
          <w:sz w:val="36"/>
          <w:szCs w:val="36"/>
          <w:rtl/>
          <w:lang w:bidi="ar-SY"/>
        </w:rPr>
        <w:t>الإسلام ولحضرة جعفر والمقداد وعمّار وابن مسعود ومالك الأشتر وآلاف الصالحين غيرهم</w:t>
      </w:r>
      <w:r w:rsidR="00F50D53">
        <w:rPr>
          <w:rFonts w:cs="Traditional Arabic" w:hint="cs"/>
          <w:sz w:val="36"/>
          <w:szCs w:val="36"/>
          <w:rtl/>
          <w:lang w:bidi="ar-SY"/>
        </w:rPr>
        <w:t>!</w:t>
      </w:r>
    </w:p>
    <w:p w:rsidR="00542074" w:rsidRPr="00463666" w:rsidRDefault="00542074" w:rsidP="00463666">
      <w:pPr>
        <w:widowControl w:val="0"/>
        <w:spacing w:before="120"/>
        <w:ind w:firstLine="567"/>
        <w:jc w:val="lowKashida"/>
        <w:rPr>
          <w:rFonts w:cs="Traditional Arabic" w:hint="cs"/>
          <w:sz w:val="36"/>
          <w:szCs w:val="36"/>
          <w:rtl/>
          <w:lang w:bidi="ar-SY"/>
        </w:rPr>
      </w:pPr>
      <w:r w:rsidRPr="00463666">
        <w:rPr>
          <w:rFonts w:cs="Traditional Arabic" w:hint="cs"/>
          <w:sz w:val="36"/>
          <w:szCs w:val="36"/>
          <w:rtl/>
          <w:lang w:bidi="ar-SY"/>
        </w:rPr>
        <w:t>ثم يقول المجلسيُّ</w:t>
      </w:r>
      <w:r w:rsidR="00F50D53">
        <w:rPr>
          <w:rFonts w:cs="Traditional Arabic" w:hint="cs"/>
          <w:sz w:val="36"/>
          <w:szCs w:val="36"/>
          <w:rtl/>
          <w:lang w:bidi="ar-SY"/>
        </w:rPr>
        <w:t>:</w:t>
      </w:r>
      <w:r w:rsidRPr="00463666">
        <w:rPr>
          <w:rFonts w:cs="Traditional Arabic" w:hint="cs"/>
          <w:sz w:val="36"/>
          <w:szCs w:val="36"/>
          <w:rtl/>
          <w:lang w:bidi="ar-SY"/>
        </w:rPr>
        <w:t xml:space="preserve"> صلّ في المدينة في بيت زين العابدين وبيت الإمام الصادق</w:t>
      </w:r>
      <w:r w:rsidR="00F50D53">
        <w:rPr>
          <w:rFonts w:cs="Traditional Arabic" w:hint="cs"/>
          <w:sz w:val="36"/>
          <w:szCs w:val="36"/>
          <w:rtl/>
          <w:lang w:bidi="ar-SY"/>
        </w:rPr>
        <w:t>.</w:t>
      </w:r>
      <w:r w:rsidRPr="00463666">
        <w:rPr>
          <w:rFonts w:cs="Traditional Arabic" w:hint="cs"/>
          <w:sz w:val="36"/>
          <w:szCs w:val="36"/>
          <w:rtl/>
          <w:lang w:bidi="ar-SY"/>
        </w:rPr>
        <w:t xml:space="preserve"> ويبدو أن المجلسيَّ لم يكن يعلم أن بيوتهم قد تهدّمت منذ قرون وانتقلت تلك الأراضي إلى آخرين ولم تعد حدودها معلومة</w:t>
      </w:r>
      <w:r w:rsidR="00F50D53">
        <w:rPr>
          <w:rFonts w:cs="Traditional Arabic" w:hint="cs"/>
          <w:sz w:val="36"/>
          <w:szCs w:val="36"/>
          <w:rtl/>
          <w:lang w:bidi="ar-SY"/>
        </w:rPr>
        <w:t>.</w:t>
      </w:r>
    </w:p>
    <w:p w:rsidR="009933E6" w:rsidRDefault="009933E6" w:rsidP="00463666">
      <w:pPr>
        <w:pStyle w:val="Heading1"/>
        <w:keepNext w:val="0"/>
        <w:widowControl w:val="0"/>
        <w:spacing w:after="0" w:line="240" w:lineRule="auto"/>
        <w:ind w:firstLine="567"/>
        <w:jc w:val="lowKashida"/>
        <w:rPr>
          <w:rFonts w:cs="Traditional Arabic" w:hint="cs"/>
          <w:sz w:val="36"/>
          <w:szCs w:val="36"/>
          <w:rtl/>
        </w:rPr>
      </w:pPr>
      <w:r>
        <w:rPr>
          <w:rFonts w:cs="Traditional Arabic"/>
          <w:sz w:val="36"/>
          <w:szCs w:val="36"/>
          <w:rtl/>
        </w:rPr>
        <w:br w:type="page"/>
      </w:r>
    </w:p>
    <w:p w:rsidR="00542074" w:rsidRPr="009933E6" w:rsidRDefault="00542074" w:rsidP="009933E6">
      <w:pPr>
        <w:pStyle w:val="1"/>
        <w:rPr>
          <w:rFonts w:hint="cs"/>
          <w:rtl/>
        </w:rPr>
      </w:pPr>
      <w:bookmarkStart w:id="43" w:name="_Toc197656111"/>
      <w:r w:rsidRPr="009933E6">
        <w:rPr>
          <w:rFonts w:hint="cs"/>
          <w:rtl/>
        </w:rPr>
        <w:t>روايات باب «فضل النجف وماء الفرات» المليئة بالأكاذيب</w:t>
      </w:r>
      <w:bookmarkEnd w:id="43"/>
    </w:p>
    <w:p w:rsidR="00542074" w:rsidRPr="00463666" w:rsidRDefault="00542074" w:rsidP="0021754E">
      <w:pPr>
        <w:widowControl w:val="0"/>
        <w:spacing w:before="120"/>
        <w:ind w:firstLine="567"/>
        <w:jc w:val="lowKashida"/>
        <w:rPr>
          <w:rFonts w:cs="Traditional Arabic" w:hint="cs"/>
          <w:sz w:val="36"/>
          <w:szCs w:val="36"/>
          <w:rtl/>
        </w:rPr>
      </w:pPr>
      <w:r w:rsidRPr="00463666">
        <w:rPr>
          <w:rFonts w:cs="Traditional Arabic" w:hint="cs"/>
          <w:sz w:val="36"/>
          <w:szCs w:val="36"/>
          <w:rtl/>
        </w:rPr>
        <w:t>1</w:t>
      </w:r>
      <w:r w:rsidR="00F50D53">
        <w:rPr>
          <w:rFonts w:cs="Traditional Arabic" w:hint="cs"/>
          <w:sz w:val="36"/>
          <w:szCs w:val="36"/>
          <w:rtl/>
        </w:rPr>
        <w:t>-</w:t>
      </w:r>
      <w:r w:rsidRPr="00463666">
        <w:rPr>
          <w:rFonts w:cs="Traditional Arabic" w:hint="cs"/>
          <w:sz w:val="36"/>
          <w:szCs w:val="36"/>
          <w:rtl/>
        </w:rPr>
        <w:t xml:space="preserve"> روى </w:t>
      </w:r>
      <w:r w:rsidRPr="00463666">
        <w:rPr>
          <w:rFonts w:cs="Traditional Arabic" w:hint="cs"/>
          <w:sz w:val="36"/>
          <w:szCs w:val="36"/>
          <w:rtl/>
          <w:lang w:bidi="ar-SY"/>
        </w:rPr>
        <w:t xml:space="preserve">المجلسيُّ في </w:t>
      </w:r>
      <w:r w:rsidRPr="00463666">
        <w:rPr>
          <w:rFonts w:cs="Traditional Arabic" w:hint="eastAsia"/>
          <w:sz w:val="36"/>
          <w:szCs w:val="36"/>
          <w:rtl/>
          <w:lang w:bidi="ar-SY"/>
        </w:rPr>
        <w:t>«</w:t>
      </w:r>
      <w:r w:rsidRPr="00463666">
        <w:rPr>
          <w:rFonts w:cs="Traditional Arabic" w:hint="cs"/>
          <w:sz w:val="36"/>
          <w:szCs w:val="36"/>
          <w:rtl/>
          <w:lang w:bidi="ar-SY"/>
        </w:rPr>
        <w:t>البحار</w:t>
      </w:r>
      <w:r w:rsidRPr="00463666">
        <w:rPr>
          <w:rFonts w:cs="Traditional Arabic" w:hint="eastAsia"/>
          <w:sz w:val="36"/>
          <w:szCs w:val="36"/>
          <w:rtl/>
          <w:lang w:bidi="ar-SY"/>
        </w:rPr>
        <w:t>»</w:t>
      </w:r>
      <w:r w:rsidRPr="00463666">
        <w:rPr>
          <w:rFonts w:cs="Traditional Arabic" w:hint="cs"/>
          <w:sz w:val="36"/>
          <w:szCs w:val="36"/>
          <w:rtl/>
        </w:rPr>
        <w:t xml:space="preserve"> [نقلاً عن </w:t>
      </w:r>
      <w:r w:rsidRPr="00463666">
        <w:rPr>
          <w:rFonts w:cs="Traditional Arabic"/>
          <w:sz w:val="36"/>
          <w:szCs w:val="36"/>
          <w:rtl/>
        </w:rPr>
        <w:t>علل الشرائع</w:t>
      </w:r>
      <w:r w:rsidRPr="00463666">
        <w:rPr>
          <w:rFonts w:cs="Traditional Arabic" w:hint="cs"/>
          <w:sz w:val="36"/>
          <w:szCs w:val="36"/>
          <w:rtl/>
        </w:rPr>
        <w:t>]</w:t>
      </w:r>
      <w:r w:rsidRPr="00463666">
        <w:rPr>
          <w:rFonts w:cs="Traditional Arabic"/>
          <w:sz w:val="36"/>
          <w:szCs w:val="36"/>
          <w:rtl/>
        </w:rPr>
        <w:t xml:space="preserve"> </w:t>
      </w:r>
      <w:r w:rsidRPr="00463666">
        <w:rPr>
          <w:rFonts w:cs="Traditional Arabic" w:hint="cs"/>
          <w:sz w:val="36"/>
          <w:szCs w:val="36"/>
          <w:rtl/>
        </w:rPr>
        <w:t xml:space="preserve">عن </w:t>
      </w:r>
      <w:r w:rsidRPr="00463666">
        <w:rPr>
          <w:rFonts w:cs="Traditional Arabic"/>
          <w:sz w:val="36"/>
          <w:szCs w:val="36"/>
          <w:rtl/>
        </w:rPr>
        <w:t>الدقاق</w:t>
      </w:r>
      <w:r w:rsidR="00F50D53">
        <w:rPr>
          <w:rFonts w:cs="Traditional Arabic"/>
          <w:sz w:val="36"/>
          <w:szCs w:val="36"/>
          <w:rtl/>
        </w:rPr>
        <w:t>،</w:t>
      </w:r>
      <w:r w:rsidRPr="00463666">
        <w:rPr>
          <w:rFonts w:cs="Traditional Arabic"/>
          <w:sz w:val="36"/>
          <w:szCs w:val="36"/>
          <w:rtl/>
        </w:rPr>
        <w:t xml:space="preserve"> عن الأسدي</w:t>
      </w:r>
      <w:r w:rsidR="00F50D53">
        <w:rPr>
          <w:rFonts w:cs="Traditional Arabic"/>
          <w:sz w:val="36"/>
          <w:szCs w:val="36"/>
          <w:rtl/>
        </w:rPr>
        <w:t>،</w:t>
      </w:r>
      <w:r w:rsidRPr="00463666">
        <w:rPr>
          <w:rFonts w:cs="Traditional Arabic"/>
          <w:sz w:val="36"/>
          <w:szCs w:val="36"/>
          <w:rtl/>
        </w:rPr>
        <w:t xml:space="preserve"> عن النخعي</w:t>
      </w:r>
      <w:r w:rsidR="00F50D53">
        <w:rPr>
          <w:rFonts w:cs="Traditional Arabic"/>
          <w:sz w:val="36"/>
          <w:szCs w:val="36"/>
          <w:rtl/>
        </w:rPr>
        <w:t>،</w:t>
      </w:r>
      <w:r w:rsidRPr="00463666">
        <w:rPr>
          <w:rFonts w:cs="Traditional Arabic"/>
          <w:sz w:val="36"/>
          <w:szCs w:val="36"/>
          <w:rtl/>
        </w:rPr>
        <w:t xml:space="preserve"> عن النوفلي</w:t>
      </w:r>
      <w:r w:rsidR="00F50D53">
        <w:rPr>
          <w:rFonts w:cs="Traditional Arabic"/>
          <w:sz w:val="36"/>
          <w:szCs w:val="36"/>
          <w:rtl/>
        </w:rPr>
        <w:t>،</w:t>
      </w:r>
      <w:r w:rsidRPr="00463666">
        <w:rPr>
          <w:rFonts w:cs="Traditional Arabic"/>
          <w:sz w:val="36"/>
          <w:szCs w:val="36"/>
          <w:rtl/>
        </w:rPr>
        <w:t xml:space="preserve"> عن البطائني عن أبي بصير</w:t>
      </w:r>
      <w:r w:rsidR="00F50D53">
        <w:rPr>
          <w:rFonts w:cs="Traditional Arabic"/>
          <w:sz w:val="36"/>
          <w:szCs w:val="36"/>
          <w:rtl/>
        </w:rPr>
        <w:t>،</w:t>
      </w:r>
      <w:r w:rsidRPr="00463666">
        <w:rPr>
          <w:rFonts w:cs="Traditional Arabic"/>
          <w:sz w:val="36"/>
          <w:szCs w:val="36"/>
          <w:rtl/>
        </w:rPr>
        <w:t xml:space="preserve"> عن أبي عبد </w:t>
      </w:r>
      <w:r w:rsidR="00895F19">
        <w:rPr>
          <w:rFonts w:cs="Traditional Arabic"/>
          <w:sz w:val="36"/>
          <w:szCs w:val="36"/>
          <w:rtl/>
        </w:rPr>
        <w:t>الله</w:t>
      </w:r>
      <w:r w:rsidRPr="00463666">
        <w:rPr>
          <w:rFonts w:cs="Traditional Arabic"/>
          <w:sz w:val="36"/>
          <w:szCs w:val="36"/>
          <w:rtl/>
        </w:rPr>
        <w:t xml:space="preserve"> عليه السلام قال</w:t>
      </w:r>
      <w:r w:rsidR="00F50D53">
        <w:rPr>
          <w:rFonts w:cs="Traditional Arabic"/>
          <w:sz w:val="36"/>
          <w:szCs w:val="36"/>
          <w:rtl/>
        </w:rPr>
        <w:t>:</w:t>
      </w:r>
      <w:r w:rsidRPr="00463666">
        <w:rPr>
          <w:rFonts w:cs="Traditional Arabic"/>
          <w:sz w:val="36"/>
          <w:szCs w:val="36"/>
          <w:rtl/>
        </w:rPr>
        <w:t xml:space="preserve"> </w:t>
      </w:r>
      <w:r w:rsidR="006667C2" w:rsidRPr="00463666">
        <w:rPr>
          <w:rFonts w:cs="Traditional Arabic" w:hint="cs"/>
          <w:sz w:val="36"/>
          <w:szCs w:val="36"/>
          <w:rtl/>
          <w:lang w:bidi="ar-SY"/>
        </w:rPr>
        <w:t>«</w:t>
      </w:r>
      <w:r w:rsidRPr="00463666">
        <w:rPr>
          <w:rFonts w:cs="Traditional Arabic"/>
          <w:b/>
          <w:bCs/>
          <w:sz w:val="36"/>
          <w:szCs w:val="36"/>
          <w:rtl/>
        </w:rPr>
        <w:t>إن النجف كان جبلا</w:t>
      </w:r>
      <w:r w:rsidRPr="00463666">
        <w:rPr>
          <w:rFonts w:cs="Traditional Arabic" w:hint="cs"/>
          <w:b/>
          <w:bCs/>
          <w:sz w:val="36"/>
          <w:szCs w:val="36"/>
          <w:rtl/>
        </w:rPr>
        <w:t>ً</w:t>
      </w:r>
      <w:r w:rsidR="00F50D53">
        <w:rPr>
          <w:rFonts w:cs="Traditional Arabic" w:hint="cs"/>
          <w:b/>
          <w:bCs/>
          <w:sz w:val="36"/>
          <w:szCs w:val="36"/>
          <w:rtl/>
        </w:rPr>
        <w:t>،</w:t>
      </w:r>
      <w:r w:rsidRPr="00463666">
        <w:rPr>
          <w:rFonts w:cs="Traditional Arabic"/>
          <w:b/>
          <w:bCs/>
          <w:sz w:val="36"/>
          <w:szCs w:val="36"/>
          <w:rtl/>
        </w:rPr>
        <w:t xml:space="preserve"> وهو الذي قال ابن نوح</w:t>
      </w:r>
      <w:r w:rsidR="00F50D53">
        <w:rPr>
          <w:rFonts w:cs="Traditional Arabic"/>
          <w:b/>
          <w:bCs/>
          <w:sz w:val="36"/>
          <w:szCs w:val="36"/>
          <w:rtl/>
        </w:rPr>
        <w:t>:</w:t>
      </w:r>
      <w:r w:rsidRPr="00463666">
        <w:rPr>
          <w:rFonts w:cs="Traditional Arabic" w:hint="cs"/>
          <w:b/>
          <w:bCs/>
          <w:sz w:val="36"/>
          <w:szCs w:val="36"/>
          <w:rtl/>
        </w:rPr>
        <w:t xml:space="preserve"> </w:t>
      </w:r>
      <w:r w:rsidR="00F50D53" w:rsidRPr="00895F19">
        <w:rPr>
          <w:rFonts w:cs="Traditional Arabic" w:hint="cs"/>
          <w:color w:val="0000FF"/>
          <w:sz w:val="36"/>
          <w:szCs w:val="36"/>
          <w:rtl/>
          <w:lang w:bidi="ar-SY"/>
        </w:rPr>
        <w:t>((</w:t>
      </w:r>
      <w:r w:rsidRPr="00895F19">
        <w:rPr>
          <w:rFonts w:cs="Traditional Arabic"/>
          <w:b/>
          <w:bCs/>
          <w:color w:val="0000FF"/>
          <w:sz w:val="36"/>
          <w:szCs w:val="36"/>
          <w:rtl/>
        </w:rPr>
        <w:t>سَآوِي إِلَى جَبَلٍ يَعْصِمُنِي مِنَ المَاء</w:t>
      </w:r>
      <w:r w:rsidR="00F50D53" w:rsidRPr="00895F19">
        <w:rPr>
          <w:rFonts w:cs="Traditional Arabic"/>
          <w:b/>
          <w:bCs/>
          <w:color w:val="0000FF"/>
          <w:sz w:val="36"/>
          <w:szCs w:val="36"/>
          <w:rtl/>
        </w:rPr>
        <w:t>)</w:t>
      </w:r>
      <w:r w:rsidR="00F50D53" w:rsidRPr="00895F19">
        <w:rPr>
          <w:rFonts w:cs="Traditional Arabic" w:hint="cs"/>
          <w:color w:val="0000FF"/>
          <w:sz w:val="36"/>
          <w:szCs w:val="36"/>
          <w:rtl/>
          <w:lang w:bidi="ar-SY"/>
        </w:rPr>
        <w:t>)</w:t>
      </w:r>
      <w:r w:rsidRPr="00463666">
        <w:rPr>
          <w:rFonts w:cs="Traditional Arabic"/>
          <w:b/>
          <w:bCs/>
          <w:sz w:val="36"/>
          <w:szCs w:val="36"/>
          <w:rtl/>
        </w:rPr>
        <w:t xml:space="preserve"> ولم يكن على وجه الأرض جبل</w:t>
      </w:r>
      <w:r w:rsidRPr="00463666">
        <w:rPr>
          <w:rFonts w:cs="Traditional Arabic" w:hint="cs"/>
          <w:b/>
          <w:bCs/>
          <w:sz w:val="36"/>
          <w:szCs w:val="36"/>
          <w:rtl/>
        </w:rPr>
        <w:t>ٌ</w:t>
      </w:r>
      <w:r w:rsidRPr="00463666">
        <w:rPr>
          <w:rFonts w:cs="Traditional Arabic"/>
          <w:b/>
          <w:bCs/>
          <w:sz w:val="36"/>
          <w:szCs w:val="36"/>
          <w:rtl/>
        </w:rPr>
        <w:t xml:space="preserve"> أعظم منه</w:t>
      </w:r>
      <w:r w:rsidR="00F50D53">
        <w:rPr>
          <w:rFonts w:cs="Traditional Arabic" w:hint="cs"/>
          <w:b/>
          <w:bCs/>
          <w:sz w:val="36"/>
          <w:szCs w:val="36"/>
          <w:rtl/>
        </w:rPr>
        <w:t>،</w:t>
      </w:r>
      <w:r w:rsidRPr="00463666">
        <w:rPr>
          <w:rFonts w:cs="Traditional Arabic"/>
          <w:b/>
          <w:bCs/>
          <w:sz w:val="36"/>
          <w:szCs w:val="36"/>
          <w:rtl/>
        </w:rPr>
        <w:t xml:space="preserve"> فأوحى </w:t>
      </w:r>
      <w:r w:rsidR="00895F19">
        <w:rPr>
          <w:rFonts w:cs="Traditional Arabic"/>
          <w:b/>
          <w:bCs/>
          <w:sz w:val="36"/>
          <w:szCs w:val="36"/>
          <w:rtl/>
        </w:rPr>
        <w:t>الله</w:t>
      </w:r>
      <w:r w:rsidRPr="00463666">
        <w:rPr>
          <w:rFonts w:cs="Traditional Arabic"/>
          <w:b/>
          <w:bCs/>
          <w:sz w:val="36"/>
          <w:szCs w:val="36"/>
          <w:rtl/>
        </w:rPr>
        <w:t xml:space="preserve"> عز وجل إليه</w:t>
      </w:r>
      <w:r w:rsidR="00F50D53">
        <w:rPr>
          <w:rFonts w:cs="Traditional Arabic" w:hint="cs"/>
          <w:b/>
          <w:bCs/>
          <w:sz w:val="36"/>
          <w:szCs w:val="36"/>
          <w:rtl/>
        </w:rPr>
        <w:t>:</w:t>
      </w:r>
      <w:r w:rsidRPr="00463666">
        <w:rPr>
          <w:rFonts w:cs="Traditional Arabic"/>
          <w:b/>
          <w:bCs/>
          <w:sz w:val="36"/>
          <w:szCs w:val="36"/>
          <w:rtl/>
        </w:rPr>
        <w:t xml:space="preserve"> يا جبل أيع</w:t>
      </w:r>
      <w:r w:rsidRPr="00463666">
        <w:rPr>
          <w:rFonts w:cs="Traditional Arabic" w:hint="cs"/>
          <w:b/>
          <w:bCs/>
          <w:sz w:val="36"/>
          <w:szCs w:val="36"/>
          <w:rtl/>
        </w:rPr>
        <w:t>ْ</w:t>
      </w:r>
      <w:r w:rsidRPr="00463666">
        <w:rPr>
          <w:rFonts w:cs="Traditional Arabic"/>
          <w:b/>
          <w:bCs/>
          <w:sz w:val="36"/>
          <w:szCs w:val="36"/>
          <w:rtl/>
        </w:rPr>
        <w:t>ت</w:t>
      </w:r>
      <w:r w:rsidRPr="00463666">
        <w:rPr>
          <w:rFonts w:cs="Traditional Arabic" w:hint="cs"/>
          <w:b/>
          <w:bCs/>
          <w:sz w:val="36"/>
          <w:szCs w:val="36"/>
          <w:rtl/>
        </w:rPr>
        <w:t>َ</w:t>
      </w:r>
      <w:r w:rsidRPr="00463666">
        <w:rPr>
          <w:rFonts w:cs="Traditional Arabic"/>
          <w:b/>
          <w:bCs/>
          <w:sz w:val="36"/>
          <w:szCs w:val="36"/>
          <w:rtl/>
        </w:rPr>
        <w:t>ص</w:t>
      </w:r>
      <w:r w:rsidRPr="00463666">
        <w:rPr>
          <w:rFonts w:cs="Traditional Arabic" w:hint="cs"/>
          <w:b/>
          <w:bCs/>
          <w:sz w:val="36"/>
          <w:szCs w:val="36"/>
          <w:rtl/>
        </w:rPr>
        <w:t>ِ</w:t>
      </w:r>
      <w:r w:rsidRPr="00463666">
        <w:rPr>
          <w:rFonts w:cs="Traditional Arabic"/>
          <w:b/>
          <w:bCs/>
          <w:sz w:val="36"/>
          <w:szCs w:val="36"/>
          <w:rtl/>
        </w:rPr>
        <w:t>م</w:t>
      </w:r>
      <w:r w:rsidRPr="00463666">
        <w:rPr>
          <w:rFonts w:cs="Traditional Arabic" w:hint="cs"/>
          <w:b/>
          <w:bCs/>
          <w:sz w:val="36"/>
          <w:szCs w:val="36"/>
          <w:rtl/>
        </w:rPr>
        <w:t>ُ</w:t>
      </w:r>
      <w:r w:rsidRPr="00463666">
        <w:rPr>
          <w:rFonts w:cs="Traditional Arabic"/>
          <w:b/>
          <w:bCs/>
          <w:sz w:val="36"/>
          <w:szCs w:val="36"/>
          <w:rtl/>
        </w:rPr>
        <w:t xml:space="preserve"> بك</w:t>
      </w:r>
      <w:r w:rsidRPr="00463666">
        <w:rPr>
          <w:rFonts w:cs="Traditional Arabic" w:hint="cs"/>
          <w:b/>
          <w:bCs/>
          <w:sz w:val="36"/>
          <w:szCs w:val="36"/>
          <w:rtl/>
        </w:rPr>
        <w:t>َ</w:t>
      </w:r>
      <w:r w:rsidRPr="00463666">
        <w:rPr>
          <w:rFonts w:cs="Traditional Arabic"/>
          <w:b/>
          <w:bCs/>
          <w:sz w:val="36"/>
          <w:szCs w:val="36"/>
          <w:rtl/>
        </w:rPr>
        <w:t xml:space="preserve"> من</w:t>
      </w:r>
      <w:r w:rsidRPr="00463666">
        <w:rPr>
          <w:rFonts w:cs="Traditional Arabic" w:hint="cs"/>
          <w:b/>
          <w:bCs/>
          <w:sz w:val="36"/>
          <w:szCs w:val="36"/>
          <w:rtl/>
        </w:rPr>
        <w:t>ِّ</w:t>
      </w:r>
      <w:r w:rsidRPr="00463666">
        <w:rPr>
          <w:rFonts w:cs="Traditional Arabic"/>
          <w:b/>
          <w:bCs/>
          <w:sz w:val="36"/>
          <w:szCs w:val="36"/>
          <w:rtl/>
        </w:rPr>
        <w:t>ي</w:t>
      </w:r>
      <w:r w:rsidR="00F50D53">
        <w:rPr>
          <w:rFonts w:cs="Traditional Arabic" w:hint="cs"/>
          <w:b/>
          <w:bCs/>
          <w:sz w:val="36"/>
          <w:szCs w:val="36"/>
          <w:rtl/>
        </w:rPr>
        <w:t>؟</w:t>
      </w:r>
      <w:r w:rsidRPr="00463666">
        <w:rPr>
          <w:rFonts w:cs="Traditional Arabic"/>
          <w:b/>
          <w:bCs/>
          <w:sz w:val="36"/>
          <w:szCs w:val="36"/>
          <w:rtl/>
        </w:rPr>
        <w:t xml:space="preserve"> فتقط</w:t>
      </w:r>
      <w:r w:rsidRPr="00463666">
        <w:rPr>
          <w:rFonts w:cs="Traditional Arabic" w:hint="cs"/>
          <w:b/>
          <w:bCs/>
          <w:sz w:val="36"/>
          <w:szCs w:val="36"/>
          <w:rtl/>
        </w:rPr>
        <w:t>َّ</w:t>
      </w:r>
      <w:r w:rsidRPr="00463666">
        <w:rPr>
          <w:rFonts w:cs="Traditional Arabic"/>
          <w:b/>
          <w:bCs/>
          <w:sz w:val="36"/>
          <w:szCs w:val="36"/>
          <w:rtl/>
        </w:rPr>
        <w:t>ع</w:t>
      </w:r>
      <w:r w:rsidRPr="00463666">
        <w:rPr>
          <w:rFonts w:cs="Traditional Arabic" w:hint="cs"/>
          <w:b/>
          <w:bCs/>
          <w:sz w:val="36"/>
          <w:szCs w:val="36"/>
          <w:rtl/>
        </w:rPr>
        <w:t>َ</w:t>
      </w:r>
      <w:r w:rsidRPr="00463666">
        <w:rPr>
          <w:rFonts w:cs="Traditional Arabic"/>
          <w:b/>
          <w:bCs/>
          <w:sz w:val="36"/>
          <w:szCs w:val="36"/>
          <w:rtl/>
        </w:rPr>
        <w:t xml:space="preserve"> قطعا</w:t>
      </w:r>
      <w:r w:rsidRPr="00463666">
        <w:rPr>
          <w:rFonts w:cs="Traditional Arabic" w:hint="cs"/>
          <w:b/>
          <w:bCs/>
          <w:sz w:val="36"/>
          <w:szCs w:val="36"/>
          <w:rtl/>
        </w:rPr>
        <w:t>ً</w:t>
      </w:r>
      <w:r w:rsidRPr="00463666">
        <w:rPr>
          <w:rFonts w:cs="Traditional Arabic"/>
          <w:b/>
          <w:bCs/>
          <w:sz w:val="36"/>
          <w:szCs w:val="36"/>
          <w:rtl/>
        </w:rPr>
        <w:t xml:space="preserve"> إلى بلاد الشام وصار رملا</w:t>
      </w:r>
      <w:r w:rsidRPr="00463666">
        <w:rPr>
          <w:rFonts w:cs="Traditional Arabic" w:hint="cs"/>
          <w:b/>
          <w:bCs/>
          <w:sz w:val="36"/>
          <w:szCs w:val="36"/>
          <w:rtl/>
        </w:rPr>
        <w:t>ً</w:t>
      </w:r>
      <w:r w:rsidRPr="00463666">
        <w:rPr>
          <w:rFonts w:cs="Traditional Arabic"/>
          <w:b/>
          <w:bCs/>
          <w:sz w:val="36"/>
          <w:szCs w:val="36"/>
          <w:rtl/>
        </w:rPr>
        <w:t xml:space="preserve"> دقيقا</w:t>
      </w:r>
      <w:r w:rsidRPr="00463666">
        <w:rPr>
          <w:rFonts w:cs="Traditional Arabic" w:hint="cs"/>
          <w:b/>
          <w:bCs/>
          <w:sz w:val="36"/>
          <w:szCs w:val="36"/>
          <w:rtl/>
        </w:rPr>
        <w:t>ً</w:t>
      </w:r>
      <w:r w:rsidR="00F50D53">
        <w:rPr>
          <w:rFonts w:cs="Traditional Arabic" w:hint="cs"/>
          <w:b/>
          <w:bCs/>
          <w:sz w:val="36"/>
          <w:szCs w:val="36"/>
          <w:rtl/>
        </w:rPr>
        <w:t>...</w:t>
      </w:r>
      <w:r w:rsidR="00D97AEE">
        <w:rPr>
          <w:rFonts w:cs="Traditional Arabic" w:hint="cs"/>
          <w:sz w:val="36"/>
          <w:szCs w:val="36"/>
          <w:rtl/>
          <w:lang w:bidi="ar-SY"/>
        </w:rPr>
        <w:t>»</w:t>
      </w:r>
      <w:r w:rsidR="00F50D53">
        <w:rPr>
          <w:rFonts w:cs="Traditional Arabic"/>
          <w:b/>
          <w:bCs/>
          <w:color w:val="008000"/>
          <w:sz w:val="36"/>
          <w:szCs w:val="36"/>
          <w:vertAlign w:val="superscript"/>
          <w:rtl/>
        </w:rPr>
        <w:t>(</w:t>
      </w:r>
      <w:r w:rsidRPr="00D66477">
        <w:rPr>
          <w:rStyle w:val="FootnoteReference"/>
          <w:rFonts w:cs="Traditional Arabic"/>
          <w:b/>
          <w:bCs/>
          <w:color w:val="008000"/>
          <w:sz w:val="36"/>
          <w:szCs w:val="36"/>
          <w:rtl/>
        </w:rPr>
        <w:footnoteReference w:id="78"/>
      </w:r>
      <w:r w:rsidR="00F50D53">
        <w:rPr>
          <w:rFonts w:cs="Traditional Arabic"/>
          <w:b/>
          <w:bCs/>
          <w:color w:val="008000"/>
          <w:sz w:val="36"/>
          <w:szCs w:val="36"/>
          <w:vertAlign w:val="superscript"/>
          <w:rtl/>
        </w:rPr>
        <w:t>)</w:t>
      </w:r>
      <w:r w:rsidR="00F50D53">
        <w:rPr>
          <w:rFonts w:cs="Traditional Arabic" w:hint="cs"/>
          <w:sz w:val="36"/>
          <w:szCs w:val="36"/>
          <w:rtl/>
        </w:rPr>
        <w:t>.</w:t>
      </w:r>
      <w:r w:rsidRPr="00463666">
        <w:rPr>
          <w:rFonts w:cs="Traditional Arabic" w:hint="cs"/>
          <w:sz w:val="36"/>
          <w:szCs w:val="36"/>
          <w:rtl/>
        </w:rPr>
        <w:t xml:space="preserve"> </w:t>
      </w:r>
    </w:p>
    <w:p w:rsidR="00542074" w:rsidRPr="00463666" w:rsidRDefault="00542074" w:rsidP="00463666">
      <w:pPr>
        <w:widowControl w:val="0"/>
        <w:spacing w:before="120"/>
        <w:ind w:firstLine="567"/>
        <w:jc w:val="lowKashida"/>
        <w:rPr>
          <w:rFonts w:cs="Traditional Arabic" w:hint="cs"/>
          <w:sz w:val="36"/>
          <w:szCs w:val="36"/>
          <w:rtl/>
        </w:rPr>
      </w:pPr>
      <w:r w:rsidRPr="00463666">
        <w:rPr>
          <w:rFonts w:cs="Traditional Arabic" w:hint="cs"/>
          <w:sz w:val="36"/>
          <w:szCs w:val="36"/>
          <w:rtl/>
        </w:rPr>
        <w:t>ونسأل</w:t>
      </w:r>
      <w:r w:rsidR="00F50D53">
        <w:rPr>
          <w:rFonts w:cs="Traditional Arabic" w:hint="cs"/>
          <w:sz w:val="36"/>
          <w:szCs w:val="36"/>
          <w:rtl/>
        </w:rPr>
        <w:t>:</w:t>
      </w:r>
      <w:r w:rsidRPr="00463666">
        <w:rPr>
          <w:rFonts w:cs="Traditional Arabic" w:hint="cs"/>
          <w:sz w:val="36"/>
          <w:szCs w:val="36"/>
          <w:rtl/>
        </w:rPr>
        <w:t xml:space="preserve"> وهل عصى الجبلُ ربَّه إذا لجأ إليه مجرم</w:t>
      </w:r>
      <w:r w:rsidR="00F50D53">
        <w:rPr>
          <w:rFonts w:cs="Traditional Arabic" w:hint="cs"/>
          <w:sz w:val="36"/>
          <w:szCs w:val="36"/>
          <w:rtl/>
        </w:rPr>
        <w:t>؟</w:t>
      </w:r>
      <w:r w:rsidRPr="00463666">
        <w:rPr>
          <w:rFonts w:cs="Traditional Arabic" w:hint="cs"/>
          <w:sz w:val="36"/>
          <w:szCs w:val="36"/>
          <w:rtl/>
        </w:rPr>
        <w:t xml:space="preserve"> وما تقصير الجبل في ذلك</w:t>
      </w:r>
      <w:r w:rsidR="00F50D53">
        <w:rPr>
          <w:rFonts w:cs="Traditional Arabic" w:hint="cs"/>
          <w:sz w:val="36"/>
          <w:szCs w:val="36"/>
          <w:rtl/>
        </w:rPr>
        <w:t>؟</w:t>
      </w:r>
      <w:r w:rsidRPr="00463666">
        <w:rPr>
          <w:rFonts w:cs="Traditional Arabic" w:hint="cs"/>
          <w:sz w:val="36"/>
          <w:szCs w:val="36"/>
          <w:rtl/>
        </w:rPr>
        <w:t xml:space="preserve"> إذا كان الأمر هكذا فيجب أن تتحول جميع الجبال إلى رمل دقيق خشية من </w:t>
      </w:r>
      <w:r w:rsidR="00895F19">
        <w:rPr>
          <w:rFonts w:cs="Traditional Arabic" w:hint="cs"/>
          <w:sz w:val="36"/>
          <w:szCs w:val="36"/>
          <w:rtl/>
        </w:rPr>
        <w:t>الله</w:t>
      </w:r>
      <w:r w:rsidRPr="00463666">
        <w:rPr>
          <w:rFonts w:cs="Traditional Arabic" w:hint="cs"/>
          <w:sz w:val="36"/>
          <w:szCs w:val="36"/>
          <w:rtl/>
        </w:rPr>
        <w:t xml:space="preserve"> [لما يقع عليها من معاصي العباد]</w:t>
      </w:r>
      <w:r w:rsidR="00F50D53">
        <w:rPr>
          <w:rFonts w:cs="Traditional Arabic" w:hint="cs"/>
          <w:sz w:val="36"/>
          <w:szCs w:val="36"/>
          <w:rtl/>
        </w:rPr>
        <w:t>!</w:t>
      </w:r>
    </w:p>
    <w:p w:rsidR="00542074" w:rsidRPr="00463666" w:rsidRDefault="00542074" w:rsidP="0021754E">
      <w:pPr>
        <w:widowControl w:val="0"/>
        <w:spacing w:before="120"/>
        <w:ind w:firstLine="567"/>
        <w:jc w:val="lowKashida"/>
        <w:rPr>
          <w:rFonts w:cs="Traditional Arabic" w:hint="cs"/>
          <w:sz w:val="36"/>
          <w:szCs w:val="36"/>
          <w:rtl/>
        </w:rPr>
      </w:pPr>
      <w:r w:rsidRPr="00463666">
        <w:rPr>
          <w:rFonts w:cs="Traditional Arabic" w:hint="cs"/>
          <w:sz w:val="36"/>
          <w:szCs w:val="36"/>
          <w:rtl/>
        </w:rPr>
        <w:t>2</w:t>
      </w:r>
      <w:r w:rsidR="00F50D53">
        <w:rPr>
          <w:rFonts w:cs="Traditional Arabic" w:hint="cs"/>
          <w:sz w:val="36"/>
          <w:szCs w:val="36"/>
          <w:rtl/>
        </w:rPr>
        <w:t>-</w:t>
      </w:r>
      <w:r w:rsidRPr="00463666">
        <w:rPr>
          <w:rFonts w:cs="Traditional Arabic" w:hint="cs"/>
          <w:sz w:val="36"/>
          <w:szCs w:val="36"/>
          <w:rtl/>
        </w:rPr>
        <w:t xml:space="preserve"> وروى </w:t>
      </w:r>
      <w:r w:rsidRPr="00463666">
        <w:rPr>
          <w:rFonts w:cs="Traditional Arabic" w:hint="cs"/>
          <w:sz w:val="36"/>
          <w:szCs w:val="36"/>
          <w:rtl/>
          <w:lang w:bidi="ar-SY"/>
        </w:rPr>
        <w:t xml:space="preserve">المجلسيُّ في </w:t>
      </w:r>
      <w:r w:rsidRPr="00463666">
        <w:rPr>
          <w:rFonts w:cs="Traditional Arabic" w:hint="eastAsia"/>
          <w:sz w:val="36"/>
          <w:szCs w:val="36"/>
          <w:rtl/>
          <w:lang w:bidi="ar-SY"/>
        </w:rPr>
        <w:t>«</w:t>
      </w:r>
      <w:r w:rsidRPr="00463666">
        <w:rPr>
          <w:rFonts w:cs="Traditional Arabic" w:hint="cs"/>
          <w:sz w:val="36"/>
          <w:szCs w:val="36"/>
          <w:rtl/>
          <w:lang w:bidi="ar-SY"/>
        </w:rPr>
        <w:t>البحار</w:t>
      </w:r>
      <w:r w:rsidRPr="00463666">
        <w:rPr>
          <w:rFonts w:cs="Traditional Arabic" w:hint="eastAsia"/>
          <w:sz w:val="36"/>
          <w:szCs w:val="36"/>
          <w:rtl/>
          <w:lang w:bidi="ar-SY"/>
        </w:rPr>
        <w:t>»</w:t>
      </w:r>
      <w:r w:rsidRPr="00463666">
        <w:rPr>
          <w:rFonts w:cs="Traditional Arabic" w:hint="cs"/>
          <w:sz w:val="36"/>
          <w:szCs w:val="36"/>
          <w:rtl/>
        </w:rPr>
        <w:t xml:space="preserve"> [نقلاً عن </w:t>
      </w:r>
      <w:r w:rsidRPr="00463666">
        <w:rPr>
          <w:rFonts w:cs="Traditional Arabic"/>
          <w:sz w:val="36"/>
          <w:szCs w:val="36"/>
          <w:rtl/>
        </w:rPr>
        <w:t>علل الشرائع</w:t>
      </w:r>
      <w:r w:rsidRPr="00463666">
        <w:rPr>
          <w:rFonts w:cs="Traditional Arabic" w:hint="cs"/>
          <w:sz w:val="36"/>
          <w:szCs w:val="36"/>
          <w:rtl/>
        </w:rPr>
        <w:t xml:space="preserve"> للشيخ الصدوق بسنده</w:t>
      </w:r>
      <w:r w:rsidR="00D97AEE">
        <w:rPr>
          <w:rFonts w:cs="Traditional Arabic" w:hint="cs"/>
          <w:sz w:val="36"/>
          <w:szCs w:val="36"/>
          <w:rtl/>
        </w:rPr>
        <w:t xml:space="preserve"> </w:t>
      </w:r>
      <w:r w:rsidRPr="00463666">
        <w:rPr>
          <w:rFonts w:cs="Traditional Arabic"/>
          <w:sz w:val="36"/>
          <w:szCs w:val="36"/>
          <w:rtl/>
        </w:rPr>
        <w:t>عن أبي الجارود رفعه إلى علي</w:t>
      </w:r>
      <w:r w:rsidRPr="00463666">
        <w:rPr>
          <w:rFonts w:cs="Traditional Arabic" w:hint="cs"/>
          <w:sz w:val="36"/>
          <w:szCs w:val="36"/>
          <w:rtl/>
        </w:rPr>
        <w:t>ٍّ</w:t>
      </w:r>
      <w:r w:rsidRPr="00463666">
        <w:rPr>
          <w:rFonts w:cs="Traditional Arabic"/>
          <w:sz w:val="36"/>
          <w:szCs w:val="36"/>
          <w:rtl/>
        </w:rPr>
        <w:t xml:space="preserve"> صلوات </w:t>
      </w:r>
      <w:r w:rsidR="00895F19">
        <w:rPr>
          <w:rFonts w:cs="Traditional Arabic"/>
          <w:sz w:val="36"/>
          <w:szCs w:val="36"/>
          <w:rtl/>
        </w:rPr>
        <w:t>الله</w:t>
      </w:r>
      <w:r w:rsidRPr="00463666">
        <w:rPr>
          <w:rFonts w:cs="Traditional Arabic"/>
          <w:sz w:val="36"/>
          <w:szCs w:val="36"/>
          <w:rtl/>
        </w:rPr>
        <w:t xml:space="preserve"> عليه</w:t>
      </w:r>
      <w:r w:rsidRPr="00463666">
        <w:rPr>
          <w:rFonts w:cs="Traditional Arabic" w:hint="cs"/>
          <w:sz w:val="36"/>
          <w:szCs w:val="36"/>
          <w:rtl/>
        </w:rPr>
        <w:t>]</w:t>
      </w:r>
      <w:r w:rsidRPr="00463666">
        <w:rPr>
          <w:rFonts w:cs="Traditional Arabic"/>
          <w:sz w:val="36"/>
          <w:szCs w:val="36"/>
          <w:rtl/>
        </w:rPr>
        <w:t xml:space="preserve"> قال</w:t>
      </w:r>
      <w:r w:rsidR="00F50D53">
        <w:rPr>
          <w:rFonts w:cs="Traditional Arabic"/>
          <w:sz w:val="36"/>
          <w:szCs w:val="36"/>
          <w:rtl/>
        </w:rPr>
        <w:t>:</w:t>
      </w:r>
      <w:r w:rsidRPr="00463666">
        <w:rPr>
          <w:rFonts w:cs="Traditional Arabic"/>
          <w:sz w:val="36"/>
          <w:szCs w:val="36"/>
          <w:rtl/>
        </w:rPr>
        <w:t xml:space="preserve"> </w:t>
      </w:r>
      <w:r w:rsidR="006667C2" w:rsidRPr="00463666">
        <w:rPr>
          <w:rFonts w:cs="Traditional Arabic" w:hint="cs"/>
          <w:sz w:val="36"/>
          <w:szCs w:val="36"/>
          <w:rtl/>
          <w:lang w:bidi="ar-SY"/>
        </w:rPr>
        <w:t>«</w:t>
      </w:r>
      <w:r w:rsidRPr="00463666">
        <w:rPr>
          <w:rFonts w:cs="Traditional Arabic"/>
          <w:b/>
          <w:bCs/>
          <w:sz w:val="36"/>
          <w:szCs w:val="36"/>
          <w:rtl/>
        </w:rPr>
        <w:t>إن إبراهيم</w:t>
      </w:r>
      <w:r w:rsidRPr="00463666">
        <w:rPr>
          <w:rFonts w:cs="Traditional Arabic" w:hint="cs"/>
          <w:b/>
          <w:bCs/>
          <w:sz w:val="36"/>
          <w:szCs w:val="36"/>
          <w:rtl/>
        </w:rPr>
        <w:t xml:space="preserve"> </w:t>
      </w:r>
      <w:r w:rsidR="00F50D53">
        <w:rPr>
          <w:rFonts w:cs="Traditional Arabic" w:hint="cs"/>
          <w:b/>
          <w:bCs/>
          <w:sz w:val="36"/>
          <w:szCs w:val="36"/>
          <w:rtl/>
          <w:lang w:bidi="ar-SY"/>
        </w:rPr>
        <w:t>(</w:t>
      </w:r>
      <w:r w:rsidRPr="00463666">
        <w:rPr>
          <w:rFonts w:cs="Traditional Arabic" w:hint="cs"/>
          <w:b/>
          <w:bCs/>
          <w:sz w:val="36"/>
          <w:szCs w:val="36"/>
          <w:rtl/>
          <w:lang w:bidi="ar-SY"/>
        </w:rPr>
        <w:t>ع</w:t>
      </w:r>
      <w:r w:rsidR="00F50D53">
        <w:rPr>
          <w:rFonts w:cs="Traditional Arabic" w:hint="cs"/>
          <w:b/>
          <w:bCs/>
          <w:sz w:val="36"/>
          <w:szCs w:val="36"/>
          <w:rtl/>
          <w:lang w:bidi="ar-SY"/>
        </w:rPr>
        <w:t>)</w:t>
      </w:r>
      <w:r w:rsidRPr="00463666">
        <w:rPr>
          <w:rFonts w:cs="Traditional Arabic" w:hint="cs"/>
          <w:b/>
          <w:bCs/>
          <w:sz w:val="36"/>
          <w:szCs w:val="36"/>
          <w:rtl/>
        </w:rPr>
        <w:t xml:space="preserve"> </w:t>
      </w:r>
      <w:r w:rsidRPr="00463666">
        <w:rPr>
          <w:rFonts w:cs="Traditional Arabic"/>
          <w:b/>
          <w:bCs/>
          <w:sz w:val="36"/>
          <w:szCs w:val="36"/>
          <w:rtl/>
        </w:rPr>
        <w:t>مر</w:t>
      </w:r>
      <w:r w:rsidRPr="00463666">
        <w:rPr>
          <w:rFonts w:cs="Traditional Arabic" w:hint="cs"/>
          <w:b/>
          <w:bCs/>
          <w:sz w:val="36"/>
          <w:szCs w:val="36"/>
          <w:rtl/>
        </w:rPr>
        <w:t>َّ</w:t>
      </w:r>
      <w:r w:rsidRPr="00463666">
        <w:rPr>
          <w:rFonts w:cs="Traditional Arabic"/>
          <w:b/>
          <w:bCs/>
          <w:sz w:val="36"/>
          <w:szCs w:val="36"/>
          <w:rtl/>
        </w:rPr>
        <w:t xml:space="preserve"> ب</w:t>
      </w:r>
      <w:r w:rsidRPr="00463666">
        <w:rPr>
          <w:rFonts w:cs="Traditional Arabic" w:hint="cs"/>
          <w:b/>
          <w:bCs/>
          <w:sz w:val="36"/>
          <w:szCs w:val="36"/>
          <w:rtl/>
        </w:rPr>
        <w:t>ـ«</w:t>
      </w:r>
      <w:r w:rsidRPr="00463666">
        <w:rPr>
          <w:rFonts w:cs="Traditional Arabic"/>
          <w:b/>
          <w:bCs/>
          <w:sz w:val="36"/>
          <w:szCs w:val="36"/>
          <w:rtl/>
        </w:rPr>
        <w:t>بانقيا</w:t>
      </w:r>
      <w:r w:rsidRPr="00463666">
        <w:rPr>
          <w:rFonts w:cs="Traditional Arabic" w:hint="cs"/>
          <w:b/>
          <w:bCs/>
          <w:sz w:val="36"/>
          <w:szCs w:val="36"/>
          <w:rtl/>
        </w:rPr>
        <w:t>»</w:t>
      </w:r>
      <w:r w:rsidRPr="00463666">
        <w:rPr>
          <w:rFonts w:cs="Traditional Arabic"/>
          <w:b/>
          <w:bCs/>
          <w:sz w:val="36"/>
          <w:szCs w:val="36"/>
          <w:rtl/>
        </w:rPr>
        <w:t xml:space="preserve"> فكان يزلزل بها</w:t>
      </w:r>
      <w:r w:rsidR="00F50D53">
        <w:rPr>
          <w:rFonts w:cs="Traditional Arabic" w:hint="cs"/>
          <w:b/>
          <w:bCs/>
          <w:sz w:val="36"/>
          <w:szCs w:val="36"/>
          <w:rtl/>
        </w:rPr>
        <w:t>،</w:t>
      </w:r>
      <w:r w:rsidRPr="00463666">
        <w:rPr>
          <w:rFonts w:cs="Traditional Arabic"/>
          <w:b/>
          <w:bCs/>
          <w:sz w:val="36"/>
          <w:szCs w:val="36"/>
          <w:rtl/>
        </w:rPr>
        <w:t xml:space="preserve"> فبات بها فأصبح القوم ولم يزلزل بهم</w:t>
      </w:r>
      <w:r w:rsidR="00F50D53">
        <w:rPr>
          <w:rFonts w:cs="Traditional Arabic"/>
          <w:b/>
          <w:bCs/>
          <w:sz w:val="36"/>
          <w:szCs w:val="36"/>
          <w:rtl/>
        </w:rPr>
        <w:t>،</w:t>
      </w:r>
      <w:r w:rsidRPr="00463666">
        <w:rPr>
          <w:rFonts w:cs="Traditional Arabic"/>
          <w:b/>
          <w:bCs/>
          <w:sz w:val="36"/>
          <w:szCs w:val="36"/>
          <w:rtl/>
        </w:rPr>
        <w:t xml:space="preserve"> فقالوا</w:t>
      </w:r>
      <w:r w:rsidR="00F50D53">
        <w:rPr>
          <w:rFonts w:cs="Traditional Arabic"/>
          <w:b/>
          <w:bCs/>
          <w:sz w:val="36"/>
          <w:szCs w:val="36"/>
          <w:rtl/>
        </w:rPr>
        <w:t>:</w:t>
      </w:r>
      <w:r w:rsidRPr="00463666">
        <w:rPr>
          <w:rFonts w:cs="Traditional Arabic"/>
          <w:b/>
          <w:bCs/>
          <w:sz w:val="36"/>
          <w:szCs w:val="36"/>
          <w:rtl/>
        </w:rPr>
        <w:t xml:space="preserve"> ما هذا وليس حدث</w:t>
      </w:r>
      <w:r w:rsidR="00F50D53">
        <w:rPr>
          <w:rFonts w:cs="Traditional Arabic"/>
          <w:b/>
          <w:bCs/>
          <w:sz w:val="36"/>
          <w:szCs w:val="36"/>
          <w:rtl/>
        </w:rPr>
        <w:t>؟</w:t>
      </w:r>
      <w:r w:rsidRPr="00463666">
        <w:rPr>
          <w:rFonts w:cs="Traditional Arabic"/>
          <w:b/>
          <w:bCs/>
          <w:sz w:val="36"/>
          <w:szCs w:val="36"/>
          <w:rtl/>
        </w:rPr>
        <w:t xml:space="preserve"> قالوا</w:t>
      </w:r>
      <w:r w:rsidR="00F50D53">
        <w:rPr>
          <w:rFonts w:cs="Traditional Arabic"/>
          <w:b/>
          <w:bCs/>
          <w:sz w:val="36"/>
          <w:szCs w:val="36"/>
          <w:rtl/>
        </w:rPr>
        <w:t>:</w:t>
      </w:r>
      <w:r w:rsidRPr="00463666">
        <w:rPr>
          <w:rFonts w:cs="Traditional Arabic"/>
          <w:b/>
          <w:bCs/>
          <w:sz w:val="36"/>
          <w:szCs w:val="36"/>
          <w:rtl/>
        </w:rPr>
        <w:t xml:space="preserve"> نزل هيهنا شيخ</w:t>
      </w:r>
      <w:r w:rsidRPr="00463666">
        <w:rPr>
          <w:rFonts w:cs="Traditional Arabic" w:hint="cs"/>
          <w:b/>
          <w:bCs/>
          <w:sz w:val="36"/>
          <w:szCs w:val="36"/>
          <w:rtl/>
        </w:rPr>
        <w:t>ٌ</w:t>
      </w:r>
      <w:r w:rsidRPr="00463666">
        <w:rPr>
          <w:rFonts w:cs="Traditional Arabic"/>
          <w:b/>
          <w:bCs/>
          <w:sz w:val="36"/>
          <w:szCs w:val="36"/>
          <w:rtl/>
        </w:rPr>
        <w:t xml:space="preserve"> ومعه غلام</w:t>
      </w:r>
      <w:r w:rsidRPr="00463666">
        <w:rPr>
          <w:rFonts w:cs="Traditional Arabic" w:hint="cs"/>
          <w:b/>
          <w:bCs/>
          <w:sz w:val="36"/>
          <w:szCs w:val="36"/>
          <w:rtl/>
        </w:rPr>
        <w:t>ٌ</w:t>
      </w:r>
      <w:r w:rsidRPr="00463666">
        <w:rPr>
          <w:rFonts w:cs="Traditional Arabic"/>
          <w:b/>
          <w:bCs/>
          <w:sz w:val="36"/>
          <w:szCs w:val="36"/>
          <w:rtl/>
        </w:rPr>
        <w:t xml:space="preserve"> له</w:t>
      </w:r>
      <w:r w:rsidR="00F50D53">
        <w:rPr>
          <w:rFonts w:cs="Traditional Arabic"/>
          <w:b/>
          <w:bCs/>
          <w:sz w:val="36"/>
          <w:szCs w:val="36"/>
          <w:rtl/>
        </w:rPr>
        <w:t>،</w:t>
      </w:r>
      <w:r w:rsidRPr="00463666">
        <w:rPr>
          <w:rFonts w:cs="Traditional Arabic"/>
          <w:b/>
          <w:bCs/>
          <w:sz w:val="36"/>
          <w:szCs w:val="36"/>
          <w:rtl/>
        </w:rPr>
        <w:t xml:space="preserve"> قال</w:t>
      </w:r>
      <w:r w:rsidR="00F50D53">
        <w:rPr>
          <w:rFonts w:cs="Traditional Arabic"/>
          <w:b/>
          <w:bCs/>
          <w:sz w:val="36"/>
          <w:szCs w:val="36"/>
          <w:rtl/>
        </w:rPr>
        <w:t>:</w:t>
      </w:r>
      <w:r w:rsidRPr="00463666">
        <w:rPr>
          <w:rFonts w:cs="Traditional Arabic"/>
          <w:b/>
          <w:bCs/>
          <w:sz w:val="36"/>
          <w:szCs w:val="36"/>
          <w:rtl/>
        </w:rPr>
        <w:t xml:space="preserve"> فأتوه فقالوا له</w:t>
      </w:r>
      <w:r w:rsidR="00F50D53">
        <w:rPr>
          <w:rFonts w:cs="Traditional Arabic"/>
          <w:b/>
          <w:bCs/>
          <w:sz w:val="36"/>
          <w:szCs w:val="36"/>
          <w:rtl/>
        </w:rPr>
        <w:t>:</w:t>
      </w:r>
      <w:r w:rsidRPr="00463666">
        <w:rPr>
          <w:rFonts w:cs="Traditional Arabic"/>
          <w:b/>
          <w:bCs/>
          <w:sz w:val="36"/>
          <w:szCs w:val="36"/>
          <w:rtl/>
        </w:rPr>
        <w:t xml:space="preserve"> يا هذا إنه كان يزلزل بنا كل ليلة ولم يزلزل بنا هذه الليلة فب</w:t>
      </w:r>
      <w:r w:rsidRPr="00463666">
        <w:rPr>
          <w:rFonts w:cs="Traditional Arabic" w:hint="cs"/>
          <w:b/>
          <w:bCs/>
          <w:sz w:val="36"/>
          <w:szCs w:val="36"/>
          <w:rtl/>
        </w:rPr>
        <w:t>ِ</w:t>
      </w:r>
      <w:r w:rsidRPr="00463666">
        <w:rPr>
          <w:rFonts w:cs="Traditional Arabic"/>
          <w:b/>
          <w:bCs/>
          <w:sz w:val="36"/>
          <w:szCs w:val="36"/>
          <w:rtl/>
        </w:rPr>
        <w:t>ت</w:t>
      </w:r>
      <w:r w:rsidRPr="00463666">
        <w:rPr>
          <w:rFonts w:cs="Traditional Arabic" w:hint="cs"/>
          <w:b/>
          <w:bCs/>
          <w:sz w:val="36"/>
          <w:szCs w:val="36"/>
          <w:rtl/>
        </w:rPr>
        <w:t>ْ</w:t>
      </w:r>
      <w:r w:rsidRPr="00463666">
        <w:rPr>
          <w:rFonts w:cs="Traditional Arabic"/>
          <w:b/>
          <w:bCs/>
          <w:sz w:val="36"/>
          <w:szCs w:val="36"/>
          <w:rtl/>
        </w:rPr>
        <w:t xml:space="preserve"> عندنا</w:t>
      </w:r>
      <w:r w:rsidR="00F50D53">
        <w:rPr>
          <w:rFonts w:cs="Traditional Arabic" w:hint="cs"/>
          <w:b/>
          <w:bCs/>
          <w:sz w:val="36"/>
          <w:szCs w:val="36"/>
          <w:rtl/>
        </w:rPr>
        <w:t>،</w:t>
      </w:r>
      <w:r w:rsidRPr="00463666">
        <w:rPr>
          <w:rFonts w:cs="Traditional Arabic"/>
          <w:b/>
          <w:bCs/>
          <w:sz w:val="36"/>
          <w:szCs w:val="36"/>
          <w:rtl/>
        </w:rPr>
        <w:t xml:space="preserve"> فبات ولم يزلزل بهم</w:t>
      </w:r>
      <w:r w:rsidR="00F50D53">
        <w:rPr>
          <w:rFonts w:cs="Traditional Arabic" w:hint="cs"/>
          <w:b/>
          <w:bCs/>
          <w:sz w:val="36"/>
          <w:szCs w:val="36"/>
          <w:rtl/>
        </w:rPr>
        <w:t>،</w:t>
      </w:r>
      <w:r w:rsidRPr="00463666">
        <w:rPr>
          <w:rFonts w:cs="Traditional Arabic"/>
          <w:b/>
          <w:bCs/>
          <w:sz w:val="36"/>
          <w:szCs w:val="36"/>
          <w:rtl/>
        </w:rPr>
        <w:t xml:space="preserve"> فقالوا</w:t>
      </w:r>
      <w:r w:rsidR="00F50D53">
        <w:rPr>
          <w:rFonts w:cs="Traditional Arabic"/>
          <w:b/>
          <w:bCs/>
          <w:sz w:val="36"/>
          <w:szCs w:val="36"/>
          <w:rtl/>
        </w:rPr>
        <w:t>:</w:t>
      </w:r>
      <w:r w:rsidRPr="00463666">
        <w:rPr>
          <w:rFonts w:cs="Traditional Arabic"/>
          <w:b/>
          <w:bCs/>
          <w:sz w:val="36"/>
          <w:szCs w:val="36"/>
          <w:rtl/>
        </w:rPr>
        <w:t xml:space="preserve"> أقم عندنا</w:t>
      </w:r>
      <w:r w:rsidR="00E97EAD">
        <w:rPr>
          <w:rFonts w:cs="Traditional Arabic"/>
          <w:b/>
          <w:bCs/>
          <w:sz w:val="36"/>
          <w:szCs w:val="36"/>
          <w:rtl/>
        </w:rPr>
        <w:t xml:space="preserve"> و</w:t>
      </w:r>
      <w:r w:rsidRPr="00463666">
        <w:rPr>
          <w:rFonts w:cs="Traditional Arabic"/>
          <w:b/>
          <w:bCs/>
          <w:sz w:val="36"/>
          <w:szCs w:val="36"/>
          <w:rtl/>
        </w:rPr>
        <w:t>نحن نجري عليك ما أحببت</w:t>
      </w:r>
      <w:r w:rsidR="00F50D53">
        <w:rPr>
          <w:rFonts w:cs="Traditional Arabic" w:hint="cs"/>
          <w:b/>
          <w:bCs/>
          <w:sz w:val="36"/>
          <w:szCs w:val="36"/>
          <w:rtl/>
        </w:rPr>
        <w:t>.</w:t>
      </w:r>
      <w:r w:rsidRPr="00463666">
        <w:rPr>
          <w:rFonts w:cs="Traditional Arabic"/>
          <w:b/>
          <w:bCs/>
          <w:sz w:val="36"/>
          <w:szCs w:val="36"/>
          <w:rtl/>
        </w:rPr>
        <w:t xml:space="preserve"> قال</w:t>
      </w:r>
      <w:r w:rsidR="00F50D53">
        <w:rPr>
          <w:rFonts w:cs="Traditional Arabic"/>
          <w:b/>
          <w:bCs/>
          <w:sz w:val="36"/>
          <w:szCs w:val="36"/>
          <w:rtl/>
        </w:rPr>
        <w:t>:</w:t>
      </w:r>
      <w:r w:rsidRPr="00463666">
        <w:rPr>
          <w:rFonts w:cs="Traditional Arabic"/>
          <w:b/>
          <w:bCs/>
          <w:sz w:val="36"/>
          <w:szCs w:val="36"/>
          <w:rtl/>
        </w:rPr>
        <w:t xml:space="preserve"> لا</w:t>
      </w:r>
      <w:r w:rsidRPr="00463666">
        <w:rPr>
          <w:rFonts w:cs="Traditional Arabic" w:hint="cs"/>
          <w:b/>
          <w:bCs/>
          <w:sz w:val="36"/>
          <w:szCs w:val="36"/>
          <w:rtl/>
        </w:rPr>
        <w:t> </w:t>
      </w:r>
      <w:r w:rsidRPr="00463666">
        <w:rPr>
          <w:rFonts w:cs="Traditional Arabic"/>
          <w:b/>
          <w:bCs/>
          <w:sz w:val="36"/>
          <w:szCs w:val="36"/>
          <w:rtl/>
        </w:rPr>
        <w:t>ولكن تبيعوني هذا الظهر ولا يزلزل بكم</w:t>
      </w:r>
      <w:r w:rsidR="00F50D53">
        <w:rPr>
          <w:rFonts w:cs="Traditional Arabic" w:hint="cs"/>
          <w:b/>
          <w:bCs/>
          <w:sz w:val="36"/>
          <w:szCs w:val="36"/>
          <w:rtl/>
        </w:rPr>
        <w:t>.</w:t>
      </w:r>
      <w:r w:rsidRPr="00463666">
        <w:rPr>
          <w:rFonts w:cs="Traditional Arabic"/>
          <w:b/>
          <w:bCs/>
          <w:sz w:val="36"/>
          <w:szCs w:val="36"/>
          <w:rtl/>
        </w:rPr>
        <w:t xml:space="preserve"> قالوا</w:t>
      </w:r>
      <w:r w:rsidR="00F50D53">
        <w:rPr>
          <w:rFonts w:cs="Traditional Arabic"/>
          <w:b/>
          <w:bCs/>
          <w:sz w:val="36"/>
          <w:szCs w:val="36"/>
          <w:rtl/>
        </w:rPr>
        <w:t>:</w:t>
      </w:r>
      <w:r w:rsidRPr="00463666">
        <w:rPr>
          <w:rFonts w:cs="Traditional Arabic"/>
          <w:b/>
          <w:bCs/>
          <w:sz w:val="36"/>
          <w:szCs w:val="36"/>
          <w:rtl/>
        </w:rPr>
        <w:t xml:space="preserve"> فهو لك</w:t>
      </w:r>
      <w:r w:rsidR="00F50D53">
        <w:rPr>
          <w:rFonts w:cs="Traditional Arabic" w:hint="cs"/>
          <w:b/>
          <w:bCs/>
          <w:sz w:val="36"/>
          <w:szCs w:val="36"/>
          <w:rtl/>
        </w:rPr>
        <w:t>.</w:t>
      </w:r>
      <w:r w:rsidRPr="00463666">
        <w:rPr>
          <w:rFonts w:cs="Traditional Arabic"/>
          <w:b/>
          <w:bCs/>
          <w:sz w:val="36"/>
          <w:szCs w:val="36"/>
          <w:rtl/>
        </w:rPr>
        <w:t xml:space="preserve"> قال</w:t>
      </w:r>
      <w:r w:rsidR="00F50D53">
        <w:rPr>
          <w:rFonts w:cs="Traditional Arabic"/>
          <w:b/>
          <w:bCs/>
          <w:sz w:val="36"/>
          <w:szCs w:val="36"/>
          <w:rtl/>
        </w:rPr>
        <w:t>:</w:t>
      </w:r>
      <w:r w:rsidRPr="00463666">
        <w:rPr>
          <w:rFonts w:cs="Traditional Arabic"/>
          <w:b/>
          <w:bCs/>
          <w:sz w:val="36"/>
          <w:szCs w:val="36"/>
          <w:rtl/>
        </w:rPr>
        <w:t xml:space="preserve"> لا آخذه إلا بالشرى</w:t>
      </w:r>
      <w:r w:rsidR="00F50D53">
        <w:rPr>
          <w:rFonts w:cs="Traditional Arabic" w:hint="cs"/>
          <w:b/>
          <w:bCs/>
          <w:sz w:val="36"/>
          <w:szCs w:val="36"/>
          <w:rtl/>
        </w:rPr>
        <w:t>.</w:t>
      </w:r>
      <w:r w:rsidRPr="00463666">
        <w:rPr>
          <w:rFonts w:cs="Traditional Arabic"/>
          <w:b/>
          <w:bCs/>
          <w:sz w:val="36"/>
          <w:szCs w:val="36"/>
          <w:rtl/>
        </w:rPr>
        <w:t xml:space="preserve"> قالوا</w:t>
      </w:r>
      <w:r w:rsidR="00F50D53">
        <w:rPr>
          <w:rFonts w:cs="Traditional Arabic"/>
          <w:b/>
          <w:bCs/>
          <w:sz w:val="36"/>
          <w:szCs w:val="36"/>
          <w:rtl/>
        </w:rPr>
        <w:t>:</w:t>
      </w:r>
      <w:r w:rsidRPr="00463666">
        <w:rPr>
          <w:rFonts w:cs="Traditional Arabic"/>
          <w:b/>
          <w:bCs/>
          <w:sz w:val="36"/>
          <w:szCs w:val="36"/>
          <w:rtl/>
        </w:rPr>
        <w:t xml:space="preserve"> فخذه بما شئت</w:t>
      </w:r>
      <w:r w:rsidR="00F50D53">
        <w:rPr>
          <w:rFonts w:cs="Traditional Arabic" w:hint="cs"/>
          <w:b/>
          <w:bCs/>
          <w:sz w:val="36"/>
          <w:szCs w:val="36"/>
          <w:rtl/>
        </w:rPr>
        <w:t>.</w:t>
      </w:r>
      <w:r w:rsidRPr="00463666">
        <w:rPr>
          <w:rFonts w:cs="Traditional Arabic"/>
          <w:b/>
          <w:bCs/>
          <w:sz w:val="36"/>
          <w:szCs w:val="36"/>
          <w:rtl/>
        </w:rPr>
        <w:t xml:space="preserve"> فاشتراه بسبع نعاج وأربعة أحمرة فلذلك سمي بانقيا</w:t>
      </w:r>
      <w:r w:rsidR="00F50D53">
        <w:rPr>
          <w:rFonts w:cs="Traditional Arabic"/>
          <w:b/>
          <w:bCs/>
          <w:sz w:val="36"/>
          <w:szCs w:val="36"/>
          <w:rtl/>
        </w:rPr>
        <w:t>،</w:t>
      </w:r>
      <w:r w:rsidRPr="00463666">
        <w:rPr>
          <w:rFonts w:cs="Traditional Arabic"/>
          <w:b/>
          <w:bCs/>
          <w:sz w:val="36"/>
          <w:szCs w:val="36"/>
          <w:rtl/>
        </w:rPr>
        <w:t xml:space="preserve"> لان النعاج بالنبطية نقيا</w:t>
      </w:r>
      <w:r w:rsidR="00F50D53">
        <w:rPr>
          <w:rFonts w:cs="Traditional Arabic" w:hint="cs"/>
          <w:b/>
          <w:bCs/>
          <w:sz w:val="36"/>
          <w:szCs w:val="36"/>
          <w:rtl/>
        </w:rPr>
        <w:t>.</w:t>
      </w:r>
      <w:r w:rsidRPr="00463666">
        <w:rPr>
          <w:rFonts w:cs="Traditional Arabic"/>
          <w:b/>
          <w:bCs/>
          <w:sz w:val="36"/>
          <w:szCs w:val="36"/>
          <w:rtl/>
        </w:rPr>
        <w:t xml:space="preserve"> قال</w:t>
      </w:r>
      <w:r w:rsidR="00F50D53">
        <w:rPr>
          <w:rFonts w:cs="Traditional Arabic"/>
          <w:b/>
          <w:bCs/>
          <w:sz w:val="36"/>
          <w:szCs w:val="36"/>
          <w:rtl/>
        </w:rPr>
        <w:t>:</w:t>
      </w:r>
      <w:r w:rsidRPr="00463666">
        <w:rPr>
          <w:rFonts w:cs="Traditional Arabic"/>
          <w:b/>
          <w:bCs/>
          <w:sz w:val="36"/>
          <w:szCs w:val="36"/>
          <w:rtl/>
        </w:rPr>
        <w:t xml:space="preserve"> فقال له غلامه</w:t>
      </w:r>
      <w:r w:rsidR="00F50D53">
        <w:rPr>
          <w:rFonts w:cs="Traditional Arabic"/>
          <w:b/>
          <w:bCs/>
          <w:sz w:val="36"/>
          <w:szCs w:val="36"/>
          <w:rtl/>
        </w:rPr>
        <w:t>:</w:t>
      </w:r>
      <w:r w:rsidRPr="00463666">
        <w:rPr>
          <w:rFonts w:cs="Traditional Arabic"/>
          <w:b/>
          <w:bCs/>
          <w:sz w:val="36"/>
          <w:szCs w:val="36"/>
          <w:rtl/>
        </w:rPr>
        <w:t xml:space="preserve"> يا خليل الرحمن ما تصنع بهذا الظهر ليس فيه زرع ولا</w:t>
      </w:r>
      <w:r w:rsidRPr="00463666">
        <w:rPr>
          <w:rFonts w:cs="Traditional Arabic" w:hint="cs"/>
          <w:b/>
          <w:bCs/>
          <w:sz w:val="36"/>
          <w:szCs w:val="36"/>
          <w:rtl/>
        </w:rPr>
        <w:t> </w:t>
      </w:r>
      <w:r w:rsidRPr="00463666">
        <w:rPr>
          <w:rFonts w:cs="Traditional Arabic"/>
          <w:b/>
          <w:bCs/>
          <w:sz w:val="36"/>
          <w:szCs w:val="36"/>
          <w:rtl/>
        </w:rPr>
        <w:t>ضرع</w:t>
      </w:r>
      <w:r w:rsidR="00F50D53">
        <w:rPr>
          <w:rFonts w:cs="Traditional Arabic"/>
          <w:b/>
          <w:bCs/>
          <w:sz w:val="36"/>
          <w:szCs w:val="36"/>
          <w:rtl/>
        </w:rPr>
        <w:t>؟</w:t>
      </w:r>
      <w:r w:rsidRPr="00463666">
        <w:rPr>
          <w:rFonts w:cs="Traditional Arabic"/>
          <w:b/>
          <w:bCs/>
          <w:sz w:val="36"/>
          <w:szCs w:val="36"/>
          <w:rtl/>
        </w:rPr>
        <w:t xml:space="preserve"> فقال له</w:t>
      </w:r>
      <w:r w:rsidR="00F50D53">
        <w:rPr>
          <w:rFonts w:cs="Traditional Arabic"/>
          <w:b/>
          <w:bCs/>
          <w:sz w:val="36"/>
          <w:szCs w:val="36"/>
          <w:rtl/>
        </w:rPr>
        <w:t>:</w:t>
      </w:r>
      <w:r w:rsidRPr="00463666">
        <w:rPr>
          <w:rFonts w:cs="Traditional Arabic"/>
          <w:b/>
          <w:bCs/>
          <w:sz w:val="36"/>
          <w:szCs w:val="36"/>
          <w:rtl/>
        </w:rPr>
        <w:t xml:space="preserve"> اسكت ف</w:t>
      </w:r>
      <w:r w:rsidRPr="00463666">
        <w:rPr>
          <w:rFonts w:cs="Traditional Arabic" w:hint="cs"/>
          <w:b/>
          <w:bCs/>
          <w:sz w:val="36"/>
          <w:szCs w:val="36"/>
          <w:rtl/>
        </w:rPr>
        <w:t>إ</w:t>
      </w:r>
      <w:r w:rsidRPr="00463666">
        <w:rPr>
          <w:rFonts w:cs="Traditional Arabic"/>
          <w:b/>
          <w:bCs/>
          <w:sz w:val="36"/>
          <w:szCs w:val="36"/>
          <w:rtl/>
        </w:rPr>
        <w:t xml:space="preserve">ن </w:t>
      </w:r>
      <w:r w:rsidR="00895F19">
        <w:rPr>
          <w:rFonts w:cs="Traditional Arabic"/>
          <w:b/>
          <w:bCs/>
          <w:sz w:val="36"/>
          <w:szCs w:val="36"/>
          <w:rtl/>
        </w:rPr>
        <w:t>الله</w:t>
      </w:r>
      <w:r w:rsidRPr="00463666">
        <w:rPr>
          <w:rFonts w:cs="Traditional Arabic"/>
          <w:b/>
          <w:bCs/>
          <w:sz w:val="36"/>
          <w:szCs w:val="36"/>
          <w:rtl/>
        </w:rPr>
        <w:t xml:space="preserve"> عز</w:t>
      </w:r>
      <w:r w:rsidRPr="00463666">
        <w:rPr>
          <w:rFonts w:cs="Traditional Arabic" w:hint="cs"/>
          <w:b/>
          <w:bCs/>
          <w:sz w:val="36"/>
          <w:szCs w:val="36"/>
          <w:rtl/>
        </w:rPr>
        <w:t>َّ</w:t>
      </w:r>
      <w:r w:rsidRPr="00463666">
        <w:rPr>
          <w:rFonts w:cs="Traditional Arabic"/>
          <w:b/>
          <w:bCs/>
          <w:sz w:val="36"/>
          <w:szCs w:val="36"/>
          <w:rtl/>
        </w:rPr>
        <w:t xml:space="preserve"> و</w:t>
      </w:r>
      <w:r w:rsidRPr="00463666">
        <w:rPr>
          <w:rFonts w:cs="Traditional Arabic" w:hint="cs"/>
          <w:b/>
          <w:bCs/>
          <w:sz w:val="36"/>
          <w:szCs w:val="36"/>
          <w:rtl/>
        </w:rPr>
        <w:t>َ</w:t>
      </w:r>
      <w:r w:rsidRPr="00463666">
        <w:rPr>
          <w:rFonts w:cs="Traditional Arabic"/>
          <w:b/>
          <w:bCs/>
          <w:sz w:val="36"/>
          <w:szCs w:val="36"/>
          <w:rtl/>
        </w:rPr>
        <w:t>جل</w:t>
      </w:r>
      <w:r w:rsidRPr="00463666">
        <w:rPr>
          <w:rFonts w:cs="Traditional Arabic" w:hint="cs"/>
          <w:b/>
          <w:bCs/>
          <w:sz w:val="36"/>
          <w:szCs w:val="36"/>
          <w:rtl/>
        </w:rPr>
        <w:t>َّ</w:t>
      </w:r>
      <w:r w:rsidRPr="00463666">
        <w:rPr>
          <w:rFonts w:cs="Traditional Arabic"/>
          <w:b/>
          <w:bCs/>
          <w:sz w:val="36"/>
          <w:szCs w:val="36"/>
          <w:rtl/>
        </w:rPr>
        <w:t xml:space="preserve"> يحشر من هذا الظهر سبعين ألفا</w:t>
      </w:r>
      <w:r w:rsidRPr="00463666">
        <w:rPr>
          <w:rFonts w:cs="Traditional Arabic" w:hint="cs"/>
          <w:b/>
          <w:bCs/>
          <w:sz w:val="36"/>
          <w:szCs w:val="36"/>
          <w:rtl/>
        </w:rPr>
        <w:t>ً</w:t>
      </w:r>
      <w:r w:rsidRPr="00463666">
        <w:rPr>
          <w:rFonts w:cs="Traditional Arabic"/>
          <w:b/>
          <w:bCs/>
          <w:sz w:val="36"/>
          <w:szCs w:val="36"/>
          <w:rtl/>
        </w:rPr>
        <w:t xml:space="preserve"> يدخلون الجن</w:t>
      </w:r>
      <w:r w:rsidRPr="00463666">
        <w:rPr>
          <w:rFonts w:cs="Traditional Arabic" w:hint="cs"/>
          <w:b/>
          <w:bCs/>
          <w:sz w:val="36"/>
          <w:szCs w:val="36"/>
          <w:rtl/>
        </w:rPr>
        <w:t>َّ</w:t>
      </w:r>
      <w:r w:rsidRPr="00463666">
        <w:rPr>
          <w:rFonts w:cs="Traditional Arabic"/>
          <w:b/>
          <w:bCs/>
          <w:sz w:val="36"/>
          <w:szCs w:val="36"/>
          <w:rtl/>
        </w:rPr>
        <w:t>ة بغير حساب يشفع الرجل منهم لكذا وكذا</w:t>
      </w:r>
      <w:r w:rsidR="006667C2" w:rsidRPr="00463666">
        <w:rPr>
          <w:rFonts w:cs="Traditional Arabic" w:hint="cs"/>
          <w:sz w:val="36"/>
          <w:szCs w:val="36"/>
          <w:rtl/>
          <w:lang w:bidi="ar-SY"/>
        </w:rPr>
        <w:t>»</w:t>
      </w:r>
      <w:r w:rsidR="00F50D53">
        <w:rPr>
          <w:rFonts w:cs="Traditional Arabic"/>
          <w:b/>
          <w:bCs/>
          <w:color w:val="008000"/>
          <w:sz w:val="36"/>
          <w:szCs w:val="36"/>
          <w:vertAlign w:val="superscript"/>
          <w:rtl/>
        </w:rPr>
        <w:t>(</w:t>
      </w:r>
      <w:r w:rsidRPr="00D66477">
        <w:rPr>
          <w:rStyle w:val="FootnoteReference"/>
          <w:rFonts w:cs="Traditional Arabic"/>
          <w:b/>
          <w:bCs/>
          <w:color w:val="008000"/>
          <w:sz w:val="36"/>
          <w:szCs w:val="36"/>
          <w:rtl/>
        </w:rPr>
        <w:footnoteReference w:id="79"/>
      </w:r>
      <w:r w:rsidR="00F50D53">
        <w:rPr>
          <w:rFonts w:cs="Traditional Arabic"/>
          <w:b/>
          <w:bCs/>
          <w:color w:val="008000"/>
          <w:sz w:val="36"/>
          <w:szCs w:val="36"/>
          <w:vertAlign w:val="superscript"/>
          <w:rtl/>
        </w:rPr>
        <w:t>)</w:t>
      </w:r>
      <w:r w:rsidR="00F50D53">
        <w:rPr>
          <w:rFonts w:cs="Traditional Arabic" w:hint="cs"/>
          <w:sz w:val="36"/>
          <w:szCs w:val="36"/>
          <w:rtl/>
        </w:rPr>
        <w:t>.</w:t>
      </w:r>
      <w:r w:rsidRPr="00463666">
        <w:rPr>
          <w:rFonts w:cs="Traditional Arabic" w:hint="cs"/>
          <w:sz w:val="36"/>
          <w:szCs w:val="36"/>
          <w:rtl/>
        </w:rPr>
        <w:t xml:space="preserve"> </w:t>
      </w:r>
    </w:p>
    <w:p w:rsidR="00542074" w:rsidRPr="00463666" w:rsidRDefault="00542074" w:rsidP="00463666">
      <w:pPr>
        <w:widowControl w:val="0"/>
        <w:spacing w:before="120"/>
        <w:ind w:firstLine="567"/>
        <w:jc w:val="lowKashida"/>
        <w:rPr>
          <w:rFonts w:cs="Traditional Arabic" w:hint="cs"/>
          <w:sz w:val="36"/>
          <w:szCs w:val="36"/>
          <w:rtl/>
        </w:rPr>
      </w:pPr>
      <w:r w:rsidRPr="00463666">
        <w:rPr>
          <w:rFonts w:cs="Traditional Arabic" w:hint="cs"/>
          <w:sz w:val="36"/>
          <w:szCs w:val="36"/>
          <w:rtl/>
        </w:rPr>
        <w:t>ينبغي أن نعلم أنه لن يدخل أحد الجنّة دون حساب وسؤال حتى الأنبياء والأولياء كما قال تعالى</w:t>
      </w:r>
      <w:r w:rsidR="00F50D53">
        <w:rPr>
          <w:rFonts w:cs="Traditional Arabic" w:hint="cs"/>
          <w:sz w:val="36"/>
          <w:szCs w:val="36"/>
          <w:rtl/>
        </w:rPr>
        <w:t>:</w:t>
      </w:r>
      <w:r w:rsidRPr="00463666">
        <w:rPr>
          <w:rFonts w:cs="Traditional Arabic" w:hint="cs"/>
          <w:sz w:val="36"/>
          <w:szCs w:val="36"/>
          <w:rtl/>
        </w:rPr>
        <w:t xml:space="preserve"> </w:t>
      </w:r>
      <w:r w:rsidR="00F50D53" w:rsidRPr="00895F19">
        <w:rPr>
          <w:rFonts w:cs="Traditional Arabic"/>
          <w:color w:val="0000FF"/>
          <w:sz w:val="36"/>
          <w:szCs w:val="36"/>
          <w:rtl/>
        </w:rPr>
        <w:t>((</w:t>
      </w:r>
      <w:r w:rsidR="006E34CC" w:rsidRPr="00895F19">
        <w:rPr>
          <w:rFonts w:cs="Traditional Arabic"/>
          <w:color w:val="0000FF"/>
          <w:sz w:val="36"/>
          <w:szCs w:val="36"/>
          <w:rtl/>
        </w:rPr>
        <w:t>فَلَنَسْأَلَنَّ الَّذِينَ أُرْسِلَ إِلَيْهِمْ وَلَنَسْأَلَنَّ الْمُرْسَلِينَ</w:t>
      </w:r>
      <w:r w:rsidR="00F50D53" w:rsidRPr="00895F19">
        <w:rPr>
          <w:rFonts w:cs="Traditional Arabic"/>
          <w:color w:val="0000FF"/>
          <w:sz w:val="36"/>
          <w:szCs w:val="36"/>
          <w:rtl/>
        </w:rPr>
        <w:t>))</w:t>
      </w:r>
      <w:r w:rsidR="006E34CC" w:rsidRPr="00463666">
        <w:rPr>
          <w:rFonts w:cs="Traditional Arabic"/>
          <w:sz w:val="36"/>
          <w:szCs w:val="36"/>
          <w:rtl/>
        </w:rPr>
        <w:t xml:space="preserve"> </w:t>
      </w:r>
      <w:r w:rsidR="006E34CC" w:rsidRPr="00895F19">
        <w:rPr>
          <w:rFonts w:cs="Traditional Arabic"/>
          <w:color w:val="800000"/>
          <w:sz w:val="36"/>
          <w:szCs w:val="26"/>
          <w:rtl/>
        </w:rPr>
        <w:t>[الأعراف</w:t>
      </w:r>
      <w:r w:rsidR="00F50D53" w:rsidRPr="00895F19">
        <w:rPr>
          <w:rFonts w:cs="Traditional Arabic"/>
          <w:color w:val="800000"/>
          <w:sz w:val="36"/>
          <w:szCs w:val="26"/>
          <w:rtl/>
        </w:rPr>
        <w:t>:</w:t>
      </w:r>
      <w:r w:rsidR="006E34CC" w:rsidRPr="00895F19">
        <w:rPr>
          <w:rFonts w:cs="Traditional Arabic"/>
          <w:color w:val="800000"/>
          <w:sz w:val="36"/>
          <w:szCs w:val="26"/>
          <w:rtl/>
        </w:rPr>
        <w:t>6]</w:t>
      </w:r>
      <w:r w:rsidR="00F50D53">
        <w:rPr>
          <w:rFonts w:cs="Traditional Arabic" w:hint="cs"/>
          <w:sz w:val="36"/>
          <w:szCs w:val="36"/>
          <w:rtl/>
        </w:rPr>
        <w:t>.</w:t>
      </w:r>
      <w:r w:rsidRPr="00463666">
        <w:rPr>
          <w:rFonts w:cs="Traditional Arabic" w:hint="cs"/>
          <w:sz w:val="36"/>
          <w:szCs w:val="36"/>
          <w:rtl/>
        </w:rPr>
        <w:t xml:space="preserve"> فأهل النجف إذن سيُسألون أيضاً عن أعمالهم كسائر الناس</w:t>
      </w:r>
      <w:r w:rsidR="00F50D53">
        <w:rPr>
          <w:rFonts w:cs="Traditional Arabic" w:hint="cs"/>
          <w:sz w:val="36"/>
          <w:szCs w:val="36"/>
          <w:rtl/>
        </w:rPr>
        <w:t>،</w:t>
      </w:r>
      <w:r w:rsidRPr="00463666">
        <w:rPr>
          <w:rFonts w:cs="Traditional Arabic" w:hint="cs"/>
          <w:sz w:val="36"/>
          <w:szCs w:val="36"/>
          <w:rtl/>
        </w:rPr>
        <w:t xml:space="preserve"> ولا</w:t>
      </w:r>
      <w:r w:rsidRPr="00463666">
        <w:rPr>
          <w:rFonts w:cs="Traditional Arabic" w:hint="eastAsia"/>
          <w:sz w:val="36"/>
          <w:szCs w:val="36"/>
          <w:rtl/>
        </w:rPr>
        <w:t> </w:t>
      </w:r>
      <w:r w:rsidRPr="00463666">
        <w:rPr>
          <w:rFonts w:cs="Traditional Arabic" w:hint="cs"/>
          <w:sz w:val="36"/>
          <w:szCs w:val="36"/>
          <w:rtl/>
        </w:rPr>
        <w:t>يمكن إعفاؤهم من المسؤولية بمثل هذه الأحاديث</w:t>
      </w:r>
      <w:r w:rsidR="00F50D53">
        <w:rPr>
          <w:rFonts w:cs="Traditional Arabic" w:hint="cs"/>
          <w:sz w:val="36"/>
          <w:szCs w:val="36"/>
          <w:rtl/>
        </w:rPr>
        <w:t>.</w:t>
      </w:r>
      <w:r w:rsidR="00D97AEE">
        <w:rPr>
          <w:rFonts w:cs="Traditional Arabic" w:hint="cs"/>
          <w:sz w:val="36"/>
          <w:szCs w:val="36"/>
          <w:rtl/>
        </w:rPr>
        <w:t xml:space="preserve"> </w:t>
      </w:r>
    </w:p>
    <w:p w:rsidR="00542074" w:rsidRPr="00463666" w:rsidRDefault="00542074" w:rsidP="0021754E">
      <w:pPr>
        <w:widowControl w:val="0"/>
        <w:spacing w:before="120"/>
        <w:ind w:firstLine="567"/>
        <w:jc w:val="lowKashida"/>
        <w:rPr>
          <w:rFonts w:cs="Traditional Arabic" w:hint="cs"/>
          <w:sz w:val="36"/>
          <w:szCs w:val="36"/>
          <w:rtl/>
        </w:rPr>
      </w:pPr>
      <w:r w:rsidRPr="00463666">
        <w:rPr>
          <w:rFonts w:cs="Traditional Arabic" w:hint="cs"/>
          <w:sz w:val="36"/>
          <w:szCs w:val="36"/>
          <w:rtl/>
        </w:rPr>
        <w:t>3</w:t>
      </w:r>
      <w:r w:rsidR="00F50D53">
        <w:rPr>
          <w:rFonts w:cs="Traditional Arabic" w:hint="cs"/>
          <w:sz w:val="36"/>
          <w:szCs w:val="36"/>
          <w:rtl/>
        </w:rPr>
        <w:t>-</w:t>
      </w:r>
      <w:r w:rsidRPr="00463666">
        <w:rPr>
          <w:rFonts w:cs="Traditional Arabic" w:hint="cs"/>
          <w:sz w:val="36"/>
          <w:szCs w:val="36"/>
          <w:rtl/>
        </w:rPr>
        <w:t xml:space="preserve"> و</w:t>
      </w:r>
      <w:r w:rsidRPr="00463666">
        <w:rPr>
          <w:rFonts w:cs="Traditional Arabic"/>
          <w:sz w:val="36"/>
          <w:szCs w:val="36"/>
          <w:rtl/>
        </w:rPr>
        <w:t xml:space="preserve">روى </w:t>
      </w:r>
      <w:r w:rsidRPr="00463666">
        <w:rPr>
          <w:rFonts w:cs="Traditional Arabic"/>
          <w:sz w:val="36"/>
          <w:szCs w:val="36"/>
          <w:rtl/>
          <w:lang w:bidi="ar-SY"/>
        </w:rPr>
        <w:t xml:space="preserve">المجلسيُّ </w:t>
      </w:r>
      <w:r w:rsidRPr="00463666">
        <w:rPr>
          <w:rFonts w:cs="Traditional Arabic" w:hint="cs"/>
          <w:sz w:val="36"/>
          <w:szCs w:val="36"/>
          <w:rtl/>
          <w:lang w:bidi="ar-SY"/>
        </w:rPr>
        <w:t xml:space="preserve">أيضاً </w:t>
      </w:r>
      <w:r w:rsidRPr="00463666">
        <w:rPr>
          <w:rFonts w:cs="Traditional Arabic"/>
          <w:sz w:val="36"/>
          <w:szCs w:val="36"/>
          <w:rtl/>
          <w:lang w:bidi="ar-SY"/>
        </w:rPr>
        <w:t>في «البحار»</w:t>
      </w:r>
      <w:r w:rsidRPr="00463666">
        <w:rPr>
          <w:rFonts w:cs="Traditional Arabic"/>
          <w:sz w:val="36"/>
          <w:szCs w:val="36"/>
          <w:rtl/>
        </w:rPr>
        <w:t xml:space="preserve"> [نقلاً عن</w:t>
      </w:r>
      <w:r w:rsidRPr="00463666">
        <w:rPr>
          <w:rFonts w:cs="Traditional Arabic" w:hint="cs"/>
          <w:sz w:val="36"/>
          <w:szCs w:val="36"/>
          <w:rtl/>
        </w:rPr>
        <w:t xml:space="preserve"> </w:t>
      </w:r>
      <w:r w:rsidRPr="00463666">
        <w:rPr>
          <w:rFonts w:cs="Traditional Arabic"/>
          <w:sz w:val="36"/>
          <w:szCs w:val="36"/>
          <w:rtl/>
        </w:rPr>
        <w:t>كامل الزيارة</w:t>
      </w:r>
      <w:r w:rsidRPr="00463666">
        <w:rPr>
          <w:rFonts w:cs="Traditional Arabic" w:hint="cs"/>
          <w:sz w:val="36"/>
          <w:szCs w:val="36"/>
          <w:rtl/>
        </w:rPr>
        <w:t xml:space="preserve"> لابن قولويه بسنده عن </w:t>
      </w:r>
      <w:r w:rsidRPr="00463666">
        <w:rPr>
          <w:rFonts w:cs="Traditional Arabic"/>
          <w:sz w:val="36"/>
          <w:szCs w:val="36"/>
          <w:rtl/>
        </w:rPr>
        <w:t>حنان بن سدير</w:t>
      </w:r>
      <w:r w:rsidRPr="00463666">
        <w:rPr>
          <w:rFonts w:cs="Traditional Arabic" w:hint="cs"/>
          <w:sz w:val="36"/>
          <w:szCs w:val="36"/>
          <w:rtl/>
        </w:rPr>
        <w:t>]</w:t>
      </w:r>
      <w:r w:rsidRPr="00463666">
        <w:rPr>
          <w:rFonts w:cs="Traditional Arabic"/>
          <w:sz w:val="36"/>
          <w:szCs w:val="36"/>
          <w:rtl/>
        </w:rPr>
        <w:t xml:space="preserve"> قال</w:t>
      </w:r>
      <w:r w:rsidR="00F50D53">
        <w:rPr>
          <w:rFonts w:cs="Traditional Arabic"/>
          <w:sz w:val="36"/>
          <w:szCs w:val="36"/>
          <w:rtl/>
        </w:rPr>
        <w:t>:</w:t>
      </w:r>
      <w:r w:rsidRPr="00463666">
        <w:rPr>
          <w:rFonts w:cs="Traditional Arabic"/>
          <w:sz w:val="36"/>
          <w:szCs w:val="36"/>
          <w:rtl/>
        </w:rPr>
        <w:t xml:space="preserve"> </w:t>
      </w:r>
      <w:r w:rsidR="006667C2" w:rsidRPr="00463666">
        <w:rPr>
          <w:rFonts w:cs="Traditional Arabic" w:hint="cs"/>
          <w:sz w:val="36"/>
          <w:szCs w:val="36"/>
          <w:rtl/>
          <w:lang w:bidi="ar-SY"/>
        </w:rPr>
        <w:t>«</w:t>
      </w:r>
      <w:r w:rsidRPr="00463666">
        <w:rPr>
          <w:rFonts w:cs="Traditional Arabic"/>
          <w:b/>
          <w:bCs/>
          <w:sz w:val="36"/>
          <w:szCs w:val="36"/>
          <w:rtl/>
        </w:rPr>
        <w:t>دخل رجل</w:t>
      </w:r>
      <w:r w:rsidRPr="00463666">
        <w:rPr>
          <w:rFonts w:cs="Traditional Arabic" w:hint="cs"/>
          <w:b/>
          <w:bCs/>
          <w:sz w:val="36"/>
          <w:szCs w:val="36"/>
          <w:rtl/>
        </w:rPr>
        <w:t>ٌ</w:t>
      </w:r>
      <w:r w:rsidRPr="00463666">
        <w:rPr>
          <w:rFonts w:cs="Traditional Arabic"/>
          <w:b/>
          <w:bCs/>
          <w:sz w:val="36"/>
          <w:szCs w:val="36"/>
          <w:rtl/>
        </w:rPr>
        <w:t xml:space="preserve"> من أهل الكوفة على أبي جعفر</w:t>
      </w:r>
      <w:r w:rsidR="00D97AEE">
        <w:rPr>
          <w:rFonts w:cs="Traditional Arabic"/>
          <w:b/>
          <w:bCs/>
          <w:sz w:val="36"/>
          <w:szCs w:val="36"/>
          <w:rtl/>
        </w:rPr>
        <w:t xml:space="preserve"> </w:t>
      </w:r>
      <w:r w:rsidRPr="00463666">
        <w:rPr>
          <w:rFonts w:ascii="Abo-thar" w:hAnsi="Abo-thar" w:cs="Traditional Arabic"/>
          <w:sz w:val="36"/>
          <w:szCs w:val="36"/>
          <w:rtl/>
          <w:lang w:bidi="ar-SY"/>
        </w:rPr>
        <w:t>عليه السلام</w:t>
      </w:r>
      <w:r w:rsidR="00D97AEE">
        <w:rPr>
          <w:rFonts w:ascii="Abo-thar" w:hAnsi="Abo-thar" w:cs="Traditional Arabic"/>
          <w:sz w:val="36"/>
          <w:szCs w:val="36"/>
          <w:rtl/>
          <w:lang w:bidi="ar-SY"/>
        </w:rPr>
        <w:t xml:space="preserve"> </w:t>
      </w:r>
      <w:r w:rsidRPr="00463666">
        <w:rPr>
          <w:rFonts w:cs="Traditional Arabic"/>
          <w:b/>
          <w:bCs/>
          <w:sz w:val="36"/>
          <w:szCs w:val="36"/>
          <w:rtl/>
        </w:rPr>
        <w:t>فقال</w:t>
      </w:r>
      <w:r w:rsidR="00D97AEE">
        <w:rPr>
          <w:rFonts w:cs="Traditional Arabic"/>
          <w:b/>
          <w:bCs/>
          <w:sz w:val="36"/>
          <w:szCs w:val="36"/>
          <w:rtl/>
        </w:rPr>
        <w:t xml:space="preserve"> </w:t>
      </w:r>
      <w:r w:rsidRPr="00463666">
        <w:rPr>
          <w:rFonts w:ascii="Abo-thar" w:hAnsi="Abo-thar" w:cs="Traditional Arabic"/>
          <w:sz w:val="36"/>
          <w:szCs w:val="36"/>
          <w:rtl/>
          <w:lang w:bidi="ar-SY"/>
        </w:rPr>
        <w:t>عليه السلام</w:t>
      </w:r>
      <w:r w:rsidR="00D97AEE">
        <w:rPr>
          <w:rFonts w:ascii="Abo-thar" w:hAnsi="Abo-thar" w:cs="Traditional Arabic"/>
          <w:sz w:val="36"/>
          <w:szCs w:val="36"/>
          <w:rtl/>
          <w:lang w:bidi="ar-SY"/>
        </w:rPr>
        <w:t xml:space="preserve"> </w:t>
      </w:r>
      <w:r w:rsidRPr="00463666">
        <w:rPr>
          <w:rFonts w:cs="Traditional Arabic"/>
          <w:b/>
          <w:bCs/>
          <w:sz w:val="36"/>
          <w:szCs w:val="36"/>
          <w:rtl/>
        </w:rPr>
        <w:t>له</w:t>
      </w:r>
      <w:r w:rsidR="00F50D53">
        <w:rPr>
          <w:rFonts w:cs="Traditional Arabic"/>
          <w:b/>
          <w:bCs/>
          <w:sz w:val="36"/>
          <w:szCs w:val="36"/>
          <w:rtl/>
        </w:rPr>
        <w:t>:</w:t>
      </w:r>
      <w:r w:rsidRPr="00463666">
        <w:rPr>
          <w:rFonts w:cs="Traditional Arabic"/>
          <w:b/>
          <w:bCs/>
          <w:sz w:val="36"/>
          <w:szCs w:val="36"/>
          <w:rtl/>
        </w:rPr>
        <w:t xml:space="preserve"> أتغتسل من فراتكم في كل يوم مر</w:t>
      </w:r>
      <w:r w:rsidRPr="00463666">
        <w:rPr>
          <w:rFonts w:cs="Traditional Arabic" w:hint="cs"/>
          <w:b/>
          <w:bCs/>
          <w:sz w:val="36"/>
          <w:szCs w:val="36"/>
          <w:rtl/>
        </w:rPr>
        <w:t>َّ</w:t>
      </w:r>
      <w:r w:rsidRPr="00463666">
        <w:rPr>
          <w:rFonts w:cs="Traditional Arabic"/>
          <w:b/>
          <w:bCs/>
          <w:sz w:val="36"/>
          <w:szCs w:val="36"/>
          <w:rtl/>
        </w:rPr>
        <w:t>ة</w:t>
      </w:r>
      <w:r w:rsidR="00F50D53">
        <w:rPr>
          <w:rFonts w:cs="Traditional Arabic"/>
          <w:b/>
          <w:bCs/>
          <w:sz w:val="36"/>
          <w:szCs w:val="36"/>
          <w:rtl/>
        </w:rPr>
        <w:t>؟</w:t>
      </w:r>
      <w:r w:rsidRPr="00463666">
        <w:rPr>
          <w:rFonts w:cs="Traditional Arabic"/>
          <w:b/>
          <w:bCs/>
          <w:sz w:val="36"/>
          <w:szCs w:val="36"/>
          <w:rtl/>
        </w:rPr>
        <w:t xml:space="preserve"> قال</w:t>
      </w:r>
      <w:r w:rsidR="00F50D53">
        <w:rPr>
          <w:rFonts w:cs="Traditional Arabic"/>
          <w:b/>
          <w:bCs/>
          <w:sz w:val="36"/>
          <w:szCs w:val="36"/>
          <w:rtl/>
        </w:rPr>
        <w:t>:</w:t>
      </w:r>
      <w:r w:rsidRPr="00463666">
        <w:rPr>
          <w:rFonts w:cs="Traditional Arabic"/>
          <w:b/>
          <w:bCs/>
          <w:sz w:val="36"/>
          <w:szCs w:val="36"/>
          <w:rtl/>
        </w:rPr>
        <w:t xml:space="preserve"> لا</w:t>
      </w:r>
      <w:r w:rsidR="00F50D53">
        <w:rPr>
          <w:rFonts w:cs="Traditional Arabic" w:hint="cs"/>
          <w:b/>
          <w:bCs/>
          <w:sz w:val="36"/>
          <w:szCs w:val="36"/>
          <w:rtl/>
        </w:rPr>
        <w:t>.</w:t>
      </w:r>
      <w:r w:rsidRPr="00463666">
        <w:rPr>
          <w:rFonts w:cs="Traditional Arabic"/>
          <w:b/>
          <w:bCs/>
          <w:sz w:val="36"/>
          <w:szCs w:val="36"/>
          <w:rtl/>
        </w:rPr>
        <w:t xml:space="preserve"> قال</w:t>
      </w:r>
      <w:r w:rsidR="00F50D53">
        <w:rPr>
          <w:rFonts w:cs="Traditional Arabic"/>
          <w:b/>
          <w:bCs/>
          <w:sz w:val="36"/>
          <w:szCs w:val="36"/>
          <w:rtl/>
        </w:rPr>
        <w:t>:</w:t>
      </w:r>
      <w:r w:rsidRPr="00463666">
        <w:rPr>
          <w:rFonts w:cs="Traditional Arabic"/>
          <w:b/>
          <w:bCs/>
          <w:sz w:val="36"/>
          <w:szCs w:val="36"/>
          <w:rtl/>
        </w:rPr>
        <w:t xml:space="preserve"> ففي كل جمعة</w:t>
      </w:r>
      <w:r w:rsidR="00F50D53">
        <w:rPr>
          <w:rFonts w:cs="Traditional Arabic"/>
          <w:b/>
          <w:bCs/>
          <w:sz w:val="36"/>
          <w:szCs w:val="36"/>
          <w:rtl/>
        </w:rPr>
        <w:t>؟</w:t>
      </w:r>
      <w:r w:rsidRPr="00463666">
        <w:rPr>
          <w:rFonts w:cs="Traditional Arabic"/>
          <w:b/>
          <w:bCs/>
          <w:sz w:val="36"/>
          <w:szCs w:val="36"/>
          <w:rtl/>
        </w:rPr>
        <w:t xml:space="preserve"> قال</w:t>
      </w:r>
      <w:r w:rsidR="00F50D53">
        <w:rPr>
          <w:rFonts w:cs="Traditional Arabic"/>
          <w:b/>
          <w:bCs/>
          <w:sz w:val="36"/>
          <w:szCs w:val="36"/>
          <w:rtl/>
        </w:rPr>
        <w:t>:</w:t>
      </w:r>
      <w:r w:rsidRPr="00463666">
        <w:rPr>
          <w:rFonts w:cs="Traditional Arabic"/>
          <w:b/>
          <w:bCs/>
          <w:sz w:val="36"/>
          <w:szCs w:val="36"/>
          <w:rtl/>
        </w:rPr>
        <w:t xml:space="preserve"> لا</w:t>
      </w:r>
      <w:r w:rsidR="00F50D53">
        <w:rPr>
          <w:rFonts w:cs="Traditional Arabic" w:hint="cs"/>
          <w:b/>
          <w:bCs/>
          <w:sz w:val="36"/>
          <w:szCs w:val="36"/>
          <w:rtl/>
        </w:rPr>
        <w:t>.</w:t>
      </w:r>
      <w:r w:rsidRPr="00463666">
        <w:rPr>
          <w:rFonts w:cs="Traditional Arabic"/>
          <w:b/>
          <w:bCs/>
          <w:sz w:val="36"/>
          <w:szCs w:val="36"/>
          <w:rtl/>
        </w:rPr>
        <w:t xml:space="preserve"> قال</w:t>
      </w:r>
      <w:r w:rsidR="00F50D53">
        <w:rPr>
          <w:rFonts w:cs="Traditional Arabic"/>
          <w:b/>
          <w:bCs/>
          <w:sz w:val="36"/>
          <w:szCs w:val="36"/>
          <w:rtl/>
        </w:rPr>
        <w:t>:</w:t>
      </w:r>
      <w:r w:rsidRPr="00463666">
        <w:rPr>
          <w:rFonts w:cs="Traditional Arabic"/>
          <w:b/>
          <w:bCs/>
          <w:sz w:val="36"/>
          <w:szCs w:val="36"/>
          <w:rtl/>
        </w:rPr>
        <w:t xml:space="preserve"> ففي كل شهر</w:t>
      </w:r>
      <w:r w:rsidR="00F50D53">
        <w:rPr>
          <w:rFonts w:cs="Traditional Arabic"/>
          <w:b/>
          <w:bCs/>
          <w:sz w:val="36"/>
          <w:szCs w:val="36"/>
          <w:rtl/>
        </w:rPr>
        <w:t>؟</w:t>
      </w:r>
      <w:r w:rsidRPr="00463666">
        <w:rPr>
          <w:rFonts w:cs="Traditional Arabic"/>
          <w:b/>
          <w:bCs/>
          <w:sz w:val="36"/>
          <w:szCs w:val="36"/>
          <w:rtl/>
        </w:rPr>
        <w:t xml:space="preserve"> قال</w:t>
      </w:r>
      <w:r w:rsidR="00F50D53">
        <w:rPr>
          <w:rFonts w:cs="Traditional Arabic"/>
          <w:b/>
          <w:bCs/>
          <w:sz w:val="36"/>
          <w:szCs w:val="36"/>
          <w:rtl/>
        </w:rPr>
        <w:t>:</w:t>
      </w:r>
      <w:r w:rsidRPr="00463666">
        <w:rPr>
          <w:rFonts w:cs="Traditional Arabic"/>
          <w:b/>
          <w:bCs/>
          <w:sz w:val="36"/>
          <w:szCs w:val="36"/>
          <w:rtl/>
        </w:rPr>
        <w:t xml:space="preserve"> لا</w:t>
      </w:r>
      <w:r w:rsidR="00F50D53">
        <w:rPr>
          <w:rFonts w:cs="Traditional Arabic" w:hint="cs"/>
          <w:b/>
          <w:bCs/>
          <w:sz w:val="36"/>
          <w:szCs w:val="36"/>
          <w:rtl/>
        </w:rPr>
        <w:t>.</w:t>
      </w:r>
      <w:r w:rsidRPr="00463666">
        <w:rPr>
          <w:rFonts w:cs="Traditional Arabic"/>
          <w:b/>
          <w:bCs/>
          <w:sz w:val="36"/>
          <w:szCs w:val="36"/>
          <w:rtl/>
        </w:rPr>
        <w:t xml:space="preserve"> قال</w:t>
      </w:r>
      <w:r w:rsidR="00F50D53">
        <w:rPr>
          <w:rFonts w:cs="Traditional Arabic"/>
          <w:b/>
          <w:bCs/>
          <w:sz w:val="36"/>
          <w:szCs w:val="36"/>
          <w:rtl/>
        </w:rPr>
        <w:t>:</w:t>
      </w:r>
      <w:r w:rsidRPr="00463666">
        <w:rPr>
          <w:rFonts w:cs="Traditional Arabic"/>
          <w:b/>
          <w:bCs/>
          <w:sz w:val="36"/>
          <w:szCs w:val="36"/>
          <w:rtl/>
        </w:rPr>
        <w:t xml:space="preserve"> ففي كل سنة</w:t>
      </w:r>
      <w:r w:rsidR="00F50D53">
        <w:rPr>
          <w:rFonts w:cs="Traditional Arabic"/>
          <w:b/>
          <w:bCs/>
          <w:sz w:val="36"/>
          <w:szCs w:val="36"/>
          <w:rtl/>
        </w:rPr>
        <w:t>؟</w:t>
      </w:r>
      <w:r w:rsidRPr="00463666">
        <w:rPr>
          <w:rFonts w:cs="Traditional Arabic"/>
          <w:b/>
          <w:bCs/>
          <w:sz w:val="36"/>
          <w:szCs w:val="36"/>
          <w:rtl/>
        </w:rPr>
        <w:t xml:space="preserve"> قال</w:t>
      </w:r>
      <w:r w:rsidR="00F50D53">
        <w:rPr>
          <w:rFonts w:cs="Traditional Arabic"/>
          <w:b/>
          <w:bCs/>
          <w:sz w:val="36"/>
          <w:szCs w:val="36"/>
          <w:rtl/>
        </w:rPr>
        <w:t>:</w:t>
      </w:r>
      <w:r w:rsidRPr="00463666">
        <w:rPr>
          <w:rFonts w:cs="Traditional Arabic"/>
          <w:b/>
          <w:bCs/>
          <w:sz w:val="36"/>
          <w:szCs w:val="36"/>
          <w:rtl/>
        </w:rPr>
        <w:t xml:space="preserve"> لا</w:t>
      </w:r>
      <w:r w:rsidR="00F50D53">
        <w:rPr>
          <w:rFonts w:cs="Traditional Arabic" w:hint="cs"/>
          <w:b/>
          <w:bCs/>
          <w:sz w:val="36"/>
          <w:szCs w:val="36"/>
          <w:rtl/>
        </w:rPr>
        <w:t>.</w:t>
      </w:r>
      <w:r w:rsidRPr="00463666">
        <w:rPr>
          <w:rFonts w:cs="Traditional Arabic"/>
          <w:b/>
          <w:bCs/>
          <w:sz w:val="36"/>
          <w:szCs w:val="36"/>
          <w:rtl/>
        </w:rPr>
        <w:t xml:space="preserve"> قال</w:t>
      </w:r>
      <w:r w:rsidR="00F50D53">
        <w:rPr>
          <w:rFonts w:cs="Traditional Arabic"/>
          <w:b/>
          <w:bCs/>
          <w:sz w:val="36"/>
          <w:szCs w:val="36"/>
          <w:rtl/>
        </w:rPr>
        <w:t>:</w:t>
      </w:r>
      <w:r w:rsidRPr="00463666">
        <w:rPr>
          <w:rFonts w:cs="Traditional Arabic"/>
          <w:b/>
          <w:bCs/>
          <w:sz w:val="36"/>
          <w:szCs w:val="36"/>
          <w:rtl/>
        </w:rPr>
        <w:t xml:space="preserve"> فقال له أبو جعفر</w:t>
      </w:r>
      <w:r w:rsidR="00D97AEE">
        <w:rPr>
          <w:rFonts w:cs="Traditional Arabic"/>
          <w:b/>
          <w:bCs/>
          <w:sz w:val="36"/>
          <w:szCs w:val="36"/>
          <w:rtl/>
        </w:rPr>
        <w:t xml:space="preserve"> </w:t>
      </w:r>
      <w:r w:rsidRPr="00463666">
        <w:rPr>
          <w:rFonts w:ascii="Abo-thar" w:hAnsi="Abo-thar" w:cs="Traditional Arabic"/>
          <w:sz w:val="36"/>
          <w:szCs w:val="36"/>
          <w:rtl/>
          <w:lang w:bidi="ar-SY"/>
        </w:rPr>
        <w:t>عليه السلام</w:t>
      </w:r>
      <w:r w:rsidR="00F50D53">
        <w:rPr>
          <w:rFonts w:ascii="Abo-thar" w:hAnsi="Abo-thar" w:cs="Traditional Arabic"/>
          <w:sz w:val="36"/>
          <w:szCs w:val="36"/>
          <w:rtl/>
          <w:lang w:bidi="ar-SY"/>
        </w:rPr>
        <w:t>:</w:t>
      </w:r>
      <w:r w:rsidRPr="00463666">
        <w:rPr>
          <w:rFonts w:cs="Traditional Arabic"/>
          <w:b/>
          <w:bCs/>
          <w:sz w:val="36"/>
          <w:szCs w:val="36"/>
          <w:rtl/>
        </w:rPr>
        <w:t xml:space="preserve"> إنك لمحروم من الخير</w:t>
      </w:r>
      <w:r w:rsidR="006667C2" w:rsidRPr="00463666">
        <w:rPr>
          <w:rFonts w:cs="Traditional Arabic" w:hint="cs"/>
          <w:sz w:val="36"/>
          <w:szCs w:val="36"/>
          <w:rtl/>
          <w:lang w:bidi="ar-SY"/>
        </w:rPr>
        <w:t>»</w:t>
      </w:r>
      <w:r w:rsidR="00F50D53">
        <w:rPr>
          <w:rFonts w:cs="Traditional Arabic"/>
          <w:b/>
          <w:bCs/>
          <w:color w:val="008000"/>
          <w:sz w:val="36"/>
          <w:szCs w:val="36"/>
          <w:vertAlign w:val="superscript"/>
          <w:rtl/>
        </w:rPr>
        <w:t>(</w:t>
      </w:r>
      <w:r w:rsidRPr="00D66477">
        <w:rPr>
          <w:rStyle w:val="FootnoteReference"/>
          <w:rFonts w:cs="Traditional Arabic"/>
          <w:b/>
          <w:bCs/>
          <w:color w:val="008000"/>
          <w:sz w:val="36"/>
          <w:szCs w:val="36"/>
          <w:rtl/>
        </w:rPr>
        <w:footnoteReference w:id="80"/>
      </w:r>
      <w:r w:rsidR="00F50D53">
        <w:rPr>
          <w:rFonts w:cs="Traditional Arabic"/>
          <w:b/>
          <w:bCs/>
          <w:color w:val="008000"/>
          <w:sz w:val="36"/>
          <w:szCs w:val="36"/>
          <w:vertAlign w:val="superscript"/>
          <w:rtl/>
        </w:rPr>
        <w:t>)</w:t>
      </w:r>
      <w:r w:rsidR="00F50D53">
        <w:rPr>
          <w:rFonts w:cs="Traditional Arabic" w:hint="cs"/>
          <w:sz w:val="36"/>
          <w:szCs w:val="36"/>
          <w:rtl/>
        </w:rPr>
        <w:t>.</w:t>
      </w:r>
    </w:p>
    <w:p w:rsidR="00542074" w:rsidRPr="00463666" w:rsidRDefault="00542074" w:rsidP="0021754E">
      <w:pPr>
        <w:widowControl w:val="0"/>
        <w:spacing w:before="120"/>
        <w:ind w:firstLine="567"/>
        <w:jc w:val="lowKashida"/>
        <w:rPr>
          <w:rFonts w:cs="Traditional Arabic" w:hint="cs"/>
          <w:sz w:val="36"/>
          <w:szCs w:val="36"/>
          <w:rtl/>
        </w:rPr>
      </w:pPr>
      <w:r w:rsidRPr="00463666">
        <w:rPr>
          <w:rFonts w:cs="Traditional Arabic" w:hint="cs"/>
          <w:sz w:val="36"/>
          <w:szCs w:val="36"/>
          <w:rtl/>
        </w:rPr>
        <w:t>4</w:t>
      </w:r>
      <w:r w:rsidR="00F50D53">
        <w:rPr>
          <w:rFonts w:cs="Traditional Arabic" w:hint="cs"/>
          <w:sz w:val="36"/>
          <w:szCs w:val="36"/>
          <w:rtl/>
        </w:rPr>
        <w:t>-</w:t>
      </w:r>
      <w:r w:rsidRPr="00463666">
        <w:rPr>
          <w:rFonts w:cs="Traditional Arabic" w:hint="cs"/>
          <w:sz w:val="36"/>
          <w:szCs w:val="36"/>
          <w:rtl/>
        </w:rPr>
        <w:t xml:space="preserve"> و</w:t>
      </w:r>
      <w:r w:rsidRPr="00463666">
        <w:rPr>
          <w:rFonts w:cs="Traditional Arabic"/>
          <w:sz w:val="36"/>
          <w:szCs w:val="36"/>
          <w:rtl/>
        </w:rPr>
        <w:t xml:space="preserve">روى </w:t>
      </w:r>
      <w:r w:rsidRPr="00463666">
        <w:rPr>
          <w:rFonts w:cs="Traditional Arabic"/>
          <w:sz w:val="36"/>
          <w:szCs w:val="36"/>
          <w:rtl/>
          <w:lang w:bidi="ar-SY"/>
        </w:rPr>
        <w:t>المجلسيُّ في «البحار»</w:t>
      </w:r>
      <w:r w:rsidRPr="00463666">
        <w:rPr>
          <w:rFonts w:cs="Traditional Arabic"/>
          <w:sz w:val="36"/>
          <w:szCs w:val="36"/>
          <w:rtl/>
        </w:rPr>
        <w:t xml:space="preserve"> </w:t>
      </w:r>
      <w:r w:rsidRPr="00463666">
        <w:rPr>
          <w:rFonts w:cs="Traditional Arabic" w:hint="cs"/>
          <w:sz w:val="36"/>
          <w:szCs w:val="36"/>
          <w:rtl/>
        </w:rPr>
        <w:t xml:space="preserve">كذلك </w:t>
      </w:r>
      <w:r w:rsidRPr="00463666">
        <w:rPr>
          <w:rFonts w:cs="Traditional Arabic"/>
          <w:sz w:val="36"/>
          <w:szCs w:val="36"/>
          <w:rtl/>
        </w:rPr>
        <w:t>[نقلاً عن كامل الزيارة</w:t>
      </w:r>
      <w:r w:rsidRPr="00463666">
        <w:rPr>
          <w:rFonts w:cs="Traditional Arabic" w:hint="cs"/>
          <w:sz w:val="36"/>
          <w:szCs w:val="36"/>
          <w:rtl/>
        </w:rPr>
        <w:t xml:space="preserve"> بسنده]</w:t>
      </w:r>
      <w:r w:rsidRPr="00463666">
        <w:rPr>
          <w:rFonts w:cs="Traditional Arabic"/>
          <w:sz w:val="36"/>
          <w:szCs w:val="36"/>
          <w:rtl/>
        </w:rPr>
        <w:t xml:space="preserve"> عن علي</w:t>
      </w:r>
      <w:r w:rsidRPr="00463666">
        <w:rPr>
          <w:rFonts w:cs="Traditional Arabic" w:hint="cs"/>
          <w:sz w:val="36"/>
          <w:szCs w:val="36"/>
          <w:rtl/>
        </w:rPr>
        <w:t>ٍّ</w:t>
      </w:r>
      <w:r w:rsidR="00D97AEE">
        <w:rPr>
          <w:rFonts w:cs="Traditional Arabic"/>
          <w:sz w:val="36"/>
          <w:szCs w:val="36"/>
          <w:rtl/>
        </w:rPr>
        <w:t xml:space="preserve"> </w:t>
      </w:r>
      <w:r w:rsidRPr="00463666">
        <w:rPr>
          <w:rFonts w:ascii="Abo-thar" w:hAnsi="Abo-thar" w:cs="Traditional Arabic"/>
          <w:sz w:val="36"/>
          <w:szCs w:val="36"/>
          <w:rtl/>
          <w:lang w:bidi="ar-SY"/>
        </w:rPr>
        <w:t>عليه السلام</w:t>
      </w:r>
      <w:r w:rsidR="00D97AEE">
        <w:rPr>
          <w:rFonts w:ascii="Abo-thar" w:hAnsi="Abo-thar" w:cs="Traditional Arabic"/>
          <w:sz w:val="36"/>
          <w:szCs w:val="36"/>
          <w:rtl/>
          <w:lang w:bidi="ar-SY"/>
        </w:rPr>
        <w:t xml:space="preserve"> </w:t>
      </w:r>
      <w:r w:rsidRPr="00463666">
        <w:rPr>
          <w:rFonts w:cs="Traditional Arabic"/>
          <w:sz w:val="36"/>
          <w:szCs w:val="36"/>
          <w:rtl/>
        </w:rPr>
        <w:t>قال</w:t>
      </w:r>
      <w:r w:rsidR="00F50D53">
        <w:rPr>
          <w:rFonts w:cs="Traditional Arabic"/>
          <w:sz w:val="36"/>
          <w:szCs w:val="36"/>
          <w:rtl/>
        </w:rPr>
        <w:t>:</w:t>
      </w:r>
      <w:r w:rsidRPr="00463666">
        <w:rPr>
          <w:rFonts w:cs="Traditional Arabic"/>
          <w:sz w:val="36"/>
          <w:szCs w:val="36"/>
          <w:rtl/>
        </w:rPr>
        <w:t xml:space="preserve"> </w:t>
      </w:r>
      <w:r w:rsidR="006667C2" w:rsidRPr="00463666">
        <w:rPr>
          <w:rFonts w:cs="Traditional Arabic" w:hint="cs"/>
          <w:sz w:val="36"/>
          <w:szCs w:val="36"/>
          <w:rtl/>
          <w:lang w:bidi="ar-SY"/>
        </w:rPr>
        <w:t>«</w:t>
      </w:r>
      <w:r w:rsidRPr="00463666">
        <w:rPr>
          <w:rFonts w:cs="Traditional Arabic"/>
          <w:b/>
          <w:bCs/>
          <w:sz w:val="36"/>
          <w:szCs w:val="36"/>
          <w:rtl/>
        </w:rPr>
        <w:t>الماء سيد شراب الدنيا والآخرة وأربعة أنهار في الدنيا من الجنة الفرات والنيل وسيحان وجيحان</w:t>
      </w:r>
      <w:r w:rsidR="00F50D53">
        <w:rPr>
          <w:rFonts w:cs="Traditional Arabic"/>
          <w:b/>
          <w:bCs/>
          <w:sz w:val="36"/>
          <w:szCs w:val="36"/>
          <w:rtl/>
        </w:rPr>
        <w:t>:</w:t>
      </w:r>
      <w:r w:rsidRPr="00463666">
        <w:rPr>
          <w:rFonts w:cs="Traditional Arabic"/>
          <w:b/>
          <w:bCs/>
          <w:sz w:val="36"/>
          <w:szCs w:val="36"/>
          <w:rtl/>
        </w:rPr>
        <w:t xml:space="preserve"> الفرات الماء</w:t>
      </w:r>
      <w:r w:rsidR="00F50D53">
        <w:rPr>
          <w:rFonts w:cs="Traditional Arabic"/>
          <w:b/>
          <w:bCs/>
          <w:sz w:val="36"/>
          <w:szCs w:val="36"/>
          <w:rtl/>
        </w:rPr>
        <w:t>،</w:t>
      </w:r>
      <w:r w:rsidRPr="00463666">
        <w:rPr>
          <w:rFonts w:cs="Traditional Arabic"/>
          <w:b/>
          <w:bCs/>
          <w:sz w:val="36"/>
          <w:szCs w:val="36"/>
          <w:rtl/>
        </w:rPr>
        <w:t xml:space="preserve"> والنيل العسل</w:t>
      </w:r>
      <w:r w:rsidRPr="00463666">
        <w:rPr>
          <w:rFonts w:cs="Traditional Arabic" w:hint="cs"/>
          <w:b/>
          <w:bCs/>
          <w:sz w:val="36"/>
          <w:szCs w:val="36"/>
          <w:rtl/>
        </w:rPr>
        <w:t xml:space="preserve"> </w:t>
      </w:r>
      <w:r w:rsidRPr="00463666">
        <w:rPr>
          <w:rFonts w:cs="Traditional Arabic"/>
          <w:b/>
          <w:bCs/>
          <w:sz w:val="36"/>
          <w:szCs w:val="36"/>
          <w:rtl/>
        </w:rPr>
        <w:t>وسيحان الخمر</w:t>
      </w:r>
      <w:r w:rsidR="00F50D53">
        <w:rPr>
          <w:rFonts w:cs="Traditional Arabic"/>
          <w:b/>
          <w:bCs/>
          <w:sz w:val="36"/>
          <w:szCs w:val="36"/>
          <w:rtl/>
        </w:rPr>
        <w:t>،</w:t>
      </w:r>
      <w:r w:rsidRPr="00463666">
        <w:rPr>
          <w:rFonts w:cs="Traditional Arabic"/>
          <w:b/>
          <w:bCs/>
          <w:sz w:val="36"/>
          <w:szCs w:val="36"/>
          <w:rtl/>
        </w:rPr>
        <w:t xml:space="preserve"> وجيحان اللبن</w:t>
      </w:r>
      <w:r w:rsidR="006667C2" w:rsidRPr="00463666">
        <w:rPr>
          <w:rFonts w:cs="Traditional Arabic" w:hint="cs"/>
          <w:sz w:val="36"/>
          <w:szCs w:val="36"/>
          <w:rtl/>
          <w:lang w:bidi="ar-SY"/>
        </w:rPr>
        <w:t>»</w:t>
      </w:r>
      <w:r w:rsidR="00F50D53">
        <w:rPr>
          <w:rFonts w:cs="Traditional Arabic" w:hint="cs"/>
          <w:sz w:val="36"/>
          <w:szCs w:val="36"/>
          <w:rtl/>
        </w:rPr>
        <w:t>!!</w:t>
      </w:r>
      <w:r w:rsidR="00F50D53">
        <w:rPr>
          <w:rFonts w:cs="Traditional Arabic"/>
          <w:b/>
          <w:bCs/>
          <w:color w:val="008000"/>
          <w:sz w:val="36"/>
          <w:szCs w:val="36"/>
          <w:vertAlign w:val="superscript"/>
          <w:rtl/>
        </w:rPr>
        <w:t>(</w:t>
      </w:r>
      <w:r w:rsidRPr="00D66477">
        <w:rPr>
          <w:rStyle w:val="FootnoteReference"/>
          <w:rFonts w:cs="Traditional Arabic"/>
          <w:b/>
          <w:bCs/>
          <w:color w:val="008000"/>
          <w:sz w:val="36"/>
          <w:szCs w:val="36"/>
          <w:rtl/>
        </w:rPr>
        <w:footnoteReference w:id="81"/>
      </w:r>
      <w:r w:rsidR="00F50D53">
        <w:rPr>
          <w:rFonts w:cs="Traditional Arabic"/>
          <w:b/>
          <w:bCs/>
          <w:color w:val="008000"/>
          <w:sz w:val="36"/>
          <w:szCs w:val="36"/>
          <w:vertAlign w:val="superscript"/>
          <w:rtl/>
        </w:rPr>
        <w:t>)</w:t>
      </w:r>
      <w:r w:rsidR="00F50D53">
        <w:rPr>
          <w:rFonts w:cs="Traditional Arabic" w:hint="cs"/>
          <w:sz w:val="36"/>
          <w:szCs w:val="36"/>
          <w:rtl/>
        </w:rPr>
        <w:t>.</w:t>
      </w:r>
      <w:r w:rsidRPr="00463666">
        <w:rPr>
          <w:rFonts w:cs="Traditional Arabic" w:hint="cs"/>
          <w:sz w:val="36"/>
          <w:szCs w:val="36"/>
          <w:rtl/>
        </w:rPr>
        <w:t xml:space="preserve"> قلت</w:t>
      </w:r>
      <w:r w:rsidR="00F50D53">
        <w:rPr>
          <w:rFonts w:cs="Traditional Arabic" w:hint="cs"/>
          <w:sz w:val="36"/>
          <w:szCs w:val="36"/>
          <w:rtl/>
        </w:rPr>
        <w:t>:</w:t>
      </w:r>
      <w:r w:rsidRPr="00463666">
        <w:rPr>
          <w:rFonts w:cs="Traditional Arabic" w:hint="cs"/>
          <w:sz w:val="36"/>
          <w:szCs w:val="36"/>
          <w:rtl/>
        </w:rPr>
        <w:t xml:space="preserve"> إذن لا فضل لأهل الجنّة علينا لأن تلك الأنهار الأربعة التي ذكرت في سورة </w:t>
      </w:r>
      <w:r w:rsidRPr="00463666">
        <w:rPr>
          <w:rFonts w:cs="Traditional Arabic" w:hint="eastAsia"/>
          <w:sz w:val="36"/>
          <w:szCs w:val="36"/>
          <w:rtl/>
        </w:rPr>
        <w:t>«</w:t>
      </w:r>
      <w:r w:rsidRPr="00463666">
        <w:rPr>
          <w:rFonts w:cs="Traditional Arabic" w:hint="cs"/>
          <w:b/>
          <w:bCs/>
          <w:sz w:val="36"/>
          <w:szCs w:val="36"/>
          <w:rtl/>
        </w:rPr>
        <w:t>محمد</w:t>
      </w:r>
      <w:r w:rsidRPr="00463666">
        <w:rPr>
          <w:rFonts w:cs="Traditional Arabic" w:hint="eastAsia"/>
          <w:sz w:val="36"/>
          <w:szCs w:val="36"/>
          <w:rtl/>
        </w:rPr>
        <w:t>»</w:t>
      </w:r>
      <w:r w:rsidR="00D97AEE">
        <w:rPr>
          <w:rFonts w:cs="Traditional Arabic" w:hint="cs"/>
          <w:sz w:val="36"/>
          <w:szCs w:val="36"/>
          <w:rtl/>
        </w:rPr>
        <w:t xml:space="preserve"> </w:t>
      </w:r>
      <w:r w:rsidRPr="00463666">
        <w:rPr>
          <w:rFonts w:ascii="Abo-thar" w:hAnsi="Abo-thar" w:cs="Traditional Arabic"/>
          <w:sz w:val="36"/>
          <w:szCs w:val="36"/>
          <w:rtl/>
          <w:lang w:bidi="ar-SY"/>
        </w:rPr>
        <w:t xml:space="preserve">صلى </w:t>
      </w:r>
      <w:r w:rsidR="00895F19">
        <w:rPr>
          <w:rFonts w:ascii="Abo-thar" w:hAnsi="Abo-thar" w:cs="Traditional Arabic"/>
          <w:sz w:val="36"/>
          <w:szCs w:val="36"/>
          <w:rtl/>
          <w:lang w:bidi="ar-SY"/>
        </w:rPr>
        <w:t>الله</w:t>
      </w:r>
      <w:r w:rsidRPr="00463666">
        <w:rPr>
          <w:rFonts w:ascii="Abo-thar" w:hAnsi="Abo-thar" w:cs="Traditional Arabic"/>
          <w:sz w:val="36"/>
          <w:szCs w:val="36"/>
          <w:rtl/>
          <w:lang w:bidi="ar-SY"/>
        </w:rPr>
        <w:t xml:space="preserve"> عليه وآله وسلم</w:t>
      </w:r>
      <w:r w:rsidR="00D97AEE">
        <w:rPr>
          <w:rFonts w:ascii="Abo-thar" w:hAnsi="Abo-thar" w:cs="Traditional Arabic"/>
          <w:sz w:val="36"/>
          <w:szCs w:val="36"/>
          <w:rtl/>
          <w:lang w:bidi="ar-SY"/>
        </w:rPr>
        <w:t xml:space="preserve"> </w:t>
      </w:r>
      <w:r w:rsidRPr="00463666">
        <w:rPr>
          <w:rFonts w:cs="Traditional Arabic" w:hint="cs"/>
          <w:sz w:val="36"/>
          <w:szCs w:val="36"/>
          <w:rtl/>
        </w:rPr>
        <w:t xml:space="preserve">قد أعطاها </w:t>
      </w:r>
      <w:r w:rsidR="00895F19">
        <w:rPr>
          <w:rFonts w:cs="Traditional Arabic" w:hint="cs"/>
          <w:sz w:val="36"/>
          <w:szCs w:val="36"/>
          <w:rtl/>
        </w:rPr>
        <w:t>الله</w:t>
      </w:r>
      <w:r w:rsidRPr="00463666">
        <w:rPr>
          <w:rFonts w:cs="Traditional Arabic" w:hint="cs"/>
          <w:sz w:val="36"/>
          <w:szCs w:val="36"/>
          <w:rtl/>
        </w:rPr>
        <w:t xml:space="preserve"> </w:t>
      </w:r>
      <w:r w:rsidR="00E97EAD">
        <w:rPr>
          <w:rFonts w:cs="Traditional Arabic" w:hint="cs"/>
          <w:sz w:val="36"/>
          <w:szCs w:val="36"/>
          <w:rtl/>
        </w:rPr>
        <w:t>-</w:t>
      </w:r>
      <w:r w:rsidRPr="00463666">
        <w:rPr>
          <w:rFonts w:cs="Traditional Arabic" w:hint="cs"/>
          <w:sz w:val="36"/>
          <w:szCs w:val="36"/>
          <w:rtl/>
        </w:rPr>
        <w:t xml:space="preserve"> حسب هذه الرواية </w:t>
      </w:r>
      <w:r w:rsidR="00E97EAD">
        <w:rPr>
          <w:rFonts w:cs="Traditional Arabic" w:hint="cs"/>
          <w:sz w:val="36"/>
          <w:szCs w:val="36"/>
          <w:rtl/>
        </w:rPr>
        <w:t>-</w:t>
      </w:r>
      <w:r w:rsidRPr="00463666">
        <w:rPr>
          <w:rFonts w:cs="Traditional Arabic" w:hint="cs"/>
          <w:sz w:val="36"/>
          <w:szCs w:val="36"/>
          <w:rtl/>
        </w:rPr>
        <w:t xml:space="preserve"> لأهل الدنيا أيضاً</w:t>
      </w:r>
      <w:r w:rsidR="00F50D53">
        <w:rPr>
          <w:rFonts w:cs="Traditional Arabic" w:hint="cs"/>
          <w:sz w:val="36"/>
          <w:szCs w:val="36"/>
          <w:rtl/>
        </w:rPr>
        <w:t>!</w:t>
      </w:r>
    </w:p>
    <w:p w:rsidR="00542074" w:rsidRPr="00463666" w:rsidRDefault="00542074" w:rsidP="00463666">
      <w:pPr>
        <w:widowControl w:val="0"/>
        <w:spacing w:before="120"/>
        <w:ind w:firstLine="567"/>
        <w:jc w:val="lowKashida"/>
        <w:rPr>
          <w:rFonts w:cs="Traditional Arabic" w:hint="cs"/>
          <w:sz w:val="36"/>
          <w:szCs w:val="36"/>
          <w:rtl/>
        </w:rPr>
      </w:pPr>
      <w:r w:rsidRPr="00463666">
        <w:rPr>
          <w:rFonts w:cs="Traditional Arabic" w:hint="cs"/>
          <w:sz w:val="36"/>
          <w:szCs w:val="36"/>
          <w:rtl/>
        </w:rPr>
        <w:t>5</w:t>
      </w:r>
      <w:r w:rsidR="00F50D53">
        <w:rPr>
          <w:rFonts w:cs="Traditional Arabic" w:hint="cs"/>
          <w:sz w:val="36"/>
          <w:szCs w:val="36"/>
          <w:rtl/>
        </w:rPr>
        <w:t>-</w:t>
      </w:r>
      <w:r w:rsidR="00E97EAD">
        <w:rPr>
          <w:rFonts w:cs="Traditional Arabic" w:hint="cs"/>
          <w:sz w:val="36"/>
          <w:szCs w:val="36"/>
          <w:rtl/>
        </w:rPr>
        <w:t xml:space="preserve"> و</w:t>
      </w:r>
      <w:r w:rsidRPr="00463666">
        <w:rPr>
          <w:rFonts w:cs="Traditional Arabic" w:hint="cs"/>
          <w:sz w:val="36"/>
          <w:szCs w:val="36"/>
          <w:rtl/>
        </w:rPr>
        <w:t>روى في هذا الباب عن الإمام الصادق</w:t>
      </w:r>
      <w:r w:rsidR="00D97AEE">
        <w:rPr>
          <w:rFonts w:cs="Traditional Arabic" w:hint="cs"/>
          <w:sz w:val="36"/>
          <w:szCs w:val="36"/>
          <w:rtl/>
        </w:rPr>
        <w:t xml:space="preserve"> </w:t>
      </w:r>
      <w:r w:rsidRPr="00463666">
        <w:rPr>
          <w:rFonts w:ascii="Abo-thar" w:hAnsi="Abo-thar" w:cs="Traditional Arabic"/>
          <w:sz w:val="36"/>
          <w:szCs w:val="36"/>
          <w:rtl/>
          <w:lang w:bidi="ar-SY"/>
        </w:rPr>
        <w:t>عليه السلام</w:t>
      </w:r>
      <w:r w:rsidR="00D97AEE">
        <w:rPr>
          <w:rFonts w:ascii="Abo-thar" w:hAnsi="Abo-thar" w:cs="Traditional Arabic"/>
          <w:sz w:val="36"/>
          <w:szCs w:val="36"/>
          <w:rtl/>
          <w:lang w:bidi="ar-SY"/>
        </w:rPr>
        <w:t xml:space="preserve"> </w:t>
      </w:r>
      <w:r w:rsidRPr="00463666">
        <w:rPr>
          <w:rFonts w:cs="Traditional Arabic" w:hint="cs"/>
          <w:sz w:val="36"/>
          <w:szCs w:val="36"/>
          <w:rtl/>
        </w:rPr>
        <w:t>أنه قال</w:t>
      </w:r>
      <w:r w:rsidR="00F50D53">
        <w:rPr>
          <w:rFonts w:cs="Traditional Arabic" w:hint="cs"/>
          <w:sz w:val="36"/>
          <w:szCs w:val="36"/>
          <w:rtl/>
        </w:rPr>
        <w:t>:</w:t>
      </w:r>
      <w:r w:rsidRPr="00463666">
        <w:rPr>
          <w:rFonts w:cs="Traditional Arabic" w:hint="cs"/>
          <w:sz w:val="36"/>
          <w:szCs w:val="36"/>
          <w:rtl/>
        </w:rPr>
        <w:t xml:space="preserve"> </w:t>
      </w:r>
      <w:r w:rsidR="006667C2" w:rsidRPr="00463666">
        <w:rPr>
          <w:rFonts w:cs="Traditional Arabic" w:hint="cs"/>
          <w:sz w:val="36"/>
          <w:szCs w:val="36"/>
          <w:rtl/>
          <w:lang w:bidi="ar-SY"/>
        </w:rPr>
        <w:t>«</w:t>
      </w:r>
      <w:r w:rsidR="00F50D53">
        <w:rPr>
          <w:rFonts w:cs="Traditional Arabic" w:hint="cs"/>
          <w:sz w:val="36"/>
          <w:szCs w:val="36"/>
          <w:rtl/>
        </w:rPr>
        <w:t>..</w:t>
      </w:r>
      <w:r w:rsidRPr="00463666">
        <w:rPr>
          <w:rFonts w:cs="Traditional Arabic" w:hint="cs"/>
          <w:b/>
          <w:bCs/>
          <w:sz w:val="36"/>
          <w:szCs w:val="36"/>
          <w:rtl/>
        </w:rPr>
        <w:t>نهران مؤمنان</w:t>
      </w:r>
      <w:r w:rsidR="00F50D53">
        <w:rPr>
          <w:rFonts w:cs="Traditional Arabic" w:hint="cs"/>
          <w:b/>
          <w:bCs/>
          <w:sz w:val="36"/>
          <w:szCs w:val="36"/>
          <w:rtl/>
        </w:rPr>
        <w:t>:</w:t>
      </w:r>
      <w:r w:rsidRPr="00463666">
        <w:rPr>
          <w:rFonts w:cs="Traditional Arabic" w:hint="cs"/>
          <w:b/>
          <w:bCs/>
          <w:sz w:val="36"/>
          <w:szCs w:val="36"/>
          <w:rtl/>
        </w:rPr>
        <w:t xml:space="preserve"> نيل مصر والفرات</w:t>
      </w:r>
      <w:r w:rsidR="00F50D53">
        <w:rPr>
          <w:rFonts w:cs="Traditional Arabic"/>
          <w:b/>
          <w:bCs/>
          <w:color w:val="008000"/>
          <w:sz w:val="36"/>
          <w:szCs w:val="36"/>
          <w:vertAlign w:val="superscript"/>
          <w:rtl/>
        </w:rPr>
        <w:t>(</w:t>
      </w:r>
      <w:r w:rsidRPr="00D66477">
        <w:rPr>
          <w:rStyle w:val="FootnoteReference"/>
          <w:rFonts w:cs="Traditional Arabic"/>
          <w:b/>
          <w:bCs/>
          <w:color w:val="008000"/>
          <w:sz w:val="36"/>
          <w:szCs w:val="36"/>
          <w:rtl/>
        </w:rPr>
        <w:footnoteReference w:id="82"/>
      </w:r>
      <w:r w:rsidR="00F50D53">
        <w:rPr>
          <w:rFonts w:cs="Traditional Arabic"/>
          <w:b/>
          <w:bCs/>
          <w:color w:val="008000"/>
          <w:sz w:val="36"/>
          <w:szCs w:val="36"/>
          <w:vertAlign w:val="superscript"/>
          <w:rtl/>
        </w:rPr>
        <w:t>)</w:t>
      </w:r>
      <w:r w:rsidR="00F50D53">
        <w:rPr>
          <w:rFonts w:cs="Traditional Arabic" w:hint="cs"/>
          <w:sz w:val="36"/>
          <w:szCs w:val="36"/>
          <w:rtl/>
        </w:rPr>
        <w:t>.....</w:t>
      </w:r>
      <w:r w:rsidRPr="00463666">
        <w:rPr>
          <w:rFonts w:cs="Traditional Arabic" w:hint="cs"/>
          <w:sz w:val="36"/>
          <w:szCs w:val="36"/>
          <w:rtl/>
        </w:rPr>
        <w:t xml:space="preserve"> </w:t>
      </w:r>
      <w:r w:rsidRPr="00463666">
        <w:rPr>
          <w:rFonts w:cs="Traditional Arabic" w:hint="cs"/>
          <w:b/>
          <w:bCs/>
          <w:sz w:val="36"/>
          <w:szCs w:val="36"/>
          <w:rtl/>
        </w:rPr>
        <w:t>وإن نهر الفرات من شيعة عليٍّ</w:t>
      </w:r>
      <w:r w:rsidR="00D97AEE">
        <w:rPr>
          <w:rFonts w:cs="Traditional Arabic" w:hint="cs"/>
          <w:b/>
          <w:bCs/>
          <w:sz w:val="36"/>
          <w:szCs w:val="36"/>
          <w:rtl/>
        </w:rPr>
        <w:t xml:space="preserve"> </w:t>
      </w:r>
      <w:r w:rsidRPr="00463666">
        <w:rPr>
          <w:rFonts w:ascii="Abo-thar" w:hAnsi="Abo-thar" w:cs="Traditional Arabic"/>
          <w:sz w:val="36"/>
          <w:szCs w:val="36"/>
          <w:rtl/>
          <w:lang w:bidi="ar-SY"/>
        </w:rPr>
        <w:t>عليه السلام</w:t>
      </w:r>
      <w:r w:rsidR="00F50D53">
        <w:rPr>
          <w:rFonts w:ascii="Abo-thar" w:hAnsi="Abo-thar" w:cs="Traditional Arabic"/>
          <w:sz w:val="36"/>
          <w:szCs w:val="36"/>
          <w:rtl/>
          <w:lang w:bidi="ar-SY"/>
        </w:rPr>
        <w:t>!</w:t>
      </w:r>
      <w:r w:rsidR="00F50D53">
        <w:rPr>
          <w:rFonts w:cs="Traditional Arabic" w:hint="cs"/>
          <w:sz w:val="36"/>
          <w:szCs w:val="36"/>
          <w:rtl/>
        </w:rPr>
        <w:t>!</w:t>
      </w:r>
      <w:r w:rsidRPr="00463666">
        <w:rPr>
          <w:rFonts w:cs="Traditional Arabic"/>
          <w:sz w:val="36"/>
          <w:szCs w:val="36"/>
          <w:vertAlign w:val="superscript"/>
          <w:rtl/>
        </w:rPr>
        <w:t xml:space="preserve"> </w:t>
      </w:r>
      <w:r w:rsidR="00F50D53">
        <w:rPr>
          <w:rFonts w:cs="Traditional Arabic"/>
          <w:sz w:val="36"/>
          <w:szCs w:val="36"/>
          <w:vertAlign w:val="superscript"/>
          <w:rtl/>
        </w:rPr>
        <w:t>(</w:t>
      </w:r>
      <w:r w:rsidRPr="00463666">
        <w:rPr>
          <w:rStyle w:val="FootnoteReference"/>
          <w:rFonts w:cs="Traditional Arabic"/>
          <w:sz w:val="36"/>
          <w:szCs w:val="36"/>
          <w:rtl/>
        </w:rPr>
        <w:footnoteReference w:id="83"/>
      </w:r>
      <w:r w:rsidR="006667C2" w:rsidRPr="00463666">
        <w:rPr>
          <w:rFonts w:cs="Traditional Arabic" w:hint="cs"/>
          <w:sz w:val="36"/>
          <w:szCs w:val="36"/>
          <w:rtl/>
          <w:lang w:bidi="ar-SY"/>
        </w:rPr>
        <w:t>»</w:t>
      </w:r>
      <w:r w:rsidR="00F50D53">
        <w:rPr>
          <w:rFonts w:cs="Traditional Arabic" w:hint="cs"/>
          <w:sz w:val="36"/>
          <w:szCs w:val="36"/>
          <w:rtl/>
        </w:rPr>
        <w:t>).</w:t>
      </w:r>
      <w:r w:rsidRPr="00463666">
        <w:rPr>
          <w:rFonts w:cs="Traditional Arabic" w:hint="cs"/>
          <w:sz w:val="36"/>
          <w:szCs w:val="36"/>
          <w:rtl/>
        </w:rPr>
        <w:t xml:space="preserve"> قلت</w:t>
      </w:r>
      <w:r w:rsidR="00F50D53">
        <w:rPr>
          <w:rFonts w:cs="Traditional Arabic" w:hint="cs"/>
          <w:sz w:val="36"/>
          <w:szCs w:val="36"/>
          <w:rtl/>
        </w:rPr>
        <w:t>:</w:t>
      </w:r>
      <w:r w:rsidRPr="00463666">
        <w:rPr>
          <w:rFonts w:cs="Traditional Arabic" w:hint="cs"/>
          <w:sz w:val="36"/>
          <w:szCs w:val="36"/>
          <w:rtl/>
        </w:rPr>
        <w:t xml:space="preserve"> لعلَّ بقية الأنهار جميعاً من أهل السنَّة</w:t>
      </w:r>
      <w:r w:rsidR="00F50D53">
        <w:rPr>
          <w:rFonts w:cs="Traditional Arabic" w:hint="cs"/>
          <w:sz w:val="36"/>
          <w:szCs w:val="36"/>
          <w:rtl/>
        </w:rPr>
        <w:t>،</w:t>
      </w:r>
      <w:r w:rsidRPr="00463666">
        <w:rPr>
          <w:rFonts w:cs="Traditional Arabic" w:hint="cs"/>
          <w:sz w:val="36"/>
          <w:szCs w:val="36"/>
          <w:rtl/>
        </w:rPr>
        <w:t xml:space="preserve"> أو غير مسلمة</w:t>
      </w:r>
      <w:r w:rsidR="00F50D53">
        <w:rPr>
          <w:rFonts w:cs="Traditional Arabic" w:hint="cs"/>
          <w:sz w:val="36"/>
          <w:szCs w:val="36"/>
          <w:rtl/>
        </w:rPr>
        <w:t>!!</w:t>
      </w:r>
      <w:r w:rsidR="00D97AEE">
        <w:rPr>
          <w:rFonts w:cs="Traditional Arabic" w:hint="cs"/>
          <w:sz w:val="36"/>
          <w:szCs w:val="36"/>
          <w:rtl/>
        </w:rPr>
        <w:t xml:space="preserve"> </w:t>
      </w:r>
    </w:p>
    <w:p w:rsidR="00542074" w:rsidRPr="00463666" w:rsidRDefault="00542074" w:rsidP="0021754E">
      <w:pPr>
        <w:widowControl w:val="0"/>
        <w:spacing w:before="120"/>
        <w:ind w:firstLine="567"/>
        <w:jc w:val="lowKashida"/>
        <w:rPr>
          <w:rFonts w:cs="Traditional Arabic" w:hint="cs"/>
          <w:sz w:val="36"/>
          <w:szCs w:val="36"/>
          <w:rtl/>
        </w:rPr>
      </w:pPr>
      <w:r w:rsidRPr="00463666">
        <w:rPr>
          <w:rFonts w:cs="Traditional Arabic" w:hint="cs"/>
          <w:sz w:val="36"/>
          <w:szCs w:val="36"/>
          <w:rtl/>
        </w:rPr>
        <w:t xml:space="preserve">ثم روى أيضاً في الباب ذاته [نقلاً عن كتاب </w:t>
      </w:r>
      <w:r w:rsidRPr="00463666">
        <w:rPr>
          <w:rFonts w:cs="Traditional Arabic" w:hint="eastAsia"/>
          <w:sz w:val="36"/>
          <w:szCs w:val="36"/>
          <w:rtl/>
        </w:rPr>
        <w:t>«</w:t>
      </w:r>
      <w:r w:rsidRPr="00463666">
        <w:rPr>
          <w:rFonts w:cs="Traditional Arabic" w:hint="cs"/>
          <w:sz w:val="36"/>
          <w:szCs w:val="36"/>
          <w:rtl/>
        </w:rPr>
        <w:t>فرحة الغَرِيّ</w:t>
      </w:r>
      <w:r w:rsidRPr="00463666">
        <w:rPr>
          <w:rFonts w:cs="Traditional Arabic" w:hint="eastAsia"/>
          <w:sz w:val="36"/>
          <w:szCs w:val="36"/>
          <w:rtl/>
        </w:rPr>
        <w:t>»</w:t>
      </w:r>
      <w:r w:rsidRPr="00463666">
        <w:rPr>
          <w:rFonts w:cs="Traditional Arabic" w:hint="cs"/>
          <w:sz w:val="36"/>
          <w:szCs w:val="36"/>
          <w:rtl/>
        </w:rPr>
        <w:t>]</w:t>
      </w:r>
      <w:r w:rsidR="00F50D53">
        <w:rPr>
          <w:rFonts w:cs="Traditional Arabic" w:hint="cs"/>
          <w:sz w:val="36"/>
          <w:szCs w:val="36"/>
          <w:rtl/>
        </w:rPr>
        <w:t>:</w:t>
      </w:r>
      <w:r w:rsidRPr="00463666">
        <w:rPr>
          <w:rFonts w:cs="Traditional Arabic" w:hint="cs"/>
          <w:sz w:val="36"/>
          <w:szCs w:val="36"/>
          <w:rtl/>
        </w:rPr>
        <w:t xml:space="preserve"> </w:t>
      </w:r>
      <w:r w:rsidR="006667C2" w:rsidRPr="00463666">
        <w:rPr>
          <w:rFonts w:cs="Traditional Arabic" w:hint="cs"/>
          <w:sz w:val="36"/>
          <w:szCs w:val="36"/>
          <w:rtl/>
          <w:lang w:bidi="ar-SY"/>
        </w:rPr>
        <w:t>«</w:t>
      </w:r>
      <w:r w:rsidRPr="00463666">
        <w:rPr>
          <w:rFonts w:cs="Traditional Arabic"/>
          <w:b/>
          <w:bCs/>
          <w:sz w:val="36"/>
          <w:szCs w:val="36"/>
          <w:rtl/>
        </w:rPr>
        <w:t>أربع بقاع ضج</w:t>
      </w:r>
      <w:r w:rsidRPr="00463666">
        <w:rPr>
          <w:rFonts w:cs="Traditional Arabic" w:hint="cs"/>
          <w:b/>
          <w:bCs/>
          <w:sz w:val="36"/>
          <w:szCs w:val="36"/>
          <w:rtl/>
        </w:rPr>
        <w:t>َّ</w:t>
      </w:r>
      <w:r w:rsidRPr="00463666">
        <w:rPr>
          <w:rFonts w:cs="Traditional Arabic"/>
          <w:b/>
          <w:bCs/>
          <w:sz w:val="36"/>
          <w:szCs w:val="36"/>
          <w:rtl/>
        </w:rPr>
        <w:t xml:space="preserve">ت إلى </w:t>
      </w:r>
      <w:r w:rsidR="00895F19">
        <w:rPr>
          <w:rFonts w:cs="Traditional Arabic"/>
          <w:b/>
          <w:bCs/>
          <w:sz w:val="36"/>
          <w:szCs w:val="36"/>
          <w:rtl/>
        </w:rPr>
        <w:t>الله</w:t>
      </w:r>
      <w:r w:rsidRPr="00463666">
        <w:rPr>
          <w:rFonts w:cs="Traditional Arabic"/>
          <w:b/>
          <w:bCs/>
          <w:sz w:val="36"/>
          <w:szCs w:val="36"/>
          <w:rtl/>
        </w:rPr>
        <w:t xml:space="preserve"> أيام الطوفان</w:t>
      </w:r>
      <w:r w:rsidR="00F50D53">
        <w:rPr>
          <w:rFonts w:cs="Traditional Arabic"/>
          <w:b/>
          <w:bCs/>
          <w:sz w:val="36"/>
          <w:szCs w:val="36"/>
          <w:rtl/>
        </w:rPr>
        <w:t>:</w:t>
      </w:r>
      <w:r w:rsidRPr="00463666">
        <w:rPr>
          <w:rFonts w:cs="Traditional Arabic"/>
          <w:b/>
          <w:bCs/>
          <w:sz w:val="36"/>
          <w:szCs w:val="36"/>
          <w:rtl/>
        </w:rPr>
        <w:t xml:space="preserve"> البيت المعمور فرفعه </w:t>
      </w:r>
      <w:r w:rsidR="00895F19">
        <w:rPr>
          <w:rFonts w:cs="Traditional Arabic"/>
          <w:b/>
          <w:bCs/>
          <w:sz w:val="36"/>
          <w:szCs w:val="36"/>
          <w:rtl/>
        </w:rPr>
        <w:t>الله</w:t>
      </w:r>
      <w:r w:rsidR="00F50D53">
        <w:rPr>
          <w:rFonts w:cs="Traditional Arabic"/>
          <w:b/>
          <w:bCs/>
          <w:sz w:val="36"/>
          <w:szCs w:val="36"/>
          <w:rtl/>
        </w:rPr>
        <w:t>،</w:t>
      </w:r>
      <w:r w:rsidR="00E97EAD">
        <w:rPr>
          <w:rFonts w:cs="Traditional Arabic"/>
          <w:b/>
          <w:bCs/>
          <w:sz w:val="36"/>
          <w:szCs w:val="36"/>
          <w:rtl/>
        </w:rPr>
        <w:t xml:space="preserve"> و</w:t>
      </w:r>
      <w:r w:rsidRPr="00463666">
        <w:rPr>
          <w:rFonts w:cs="Traditional Arabic"/>
          <w:b/>
          <w:bCs/>
          <w:sz w:val="36"/>
          <w:szCs w:val="36"/>
          <w:rtl/>
        </w:rPr>
        <w:t>الغري وكربلا وطوس</w:t>
      </w:r>
      <w:r w:rsidR="006667C2" w:rsidRPr="00463666">
        <w:rPr>
          <w:rFonts w:cs="Traditional Arabic" w:hint="cs"/>
          <w:sz w:val="36"/>
          <w:szCs w:val="36"/>
          <w:rtl/>
          <w:lang w:bidi="ar-SY"/>
        </w:rPr>
        <w:t>»</w:t>
      </w:r>
      <w:r w:rsidR="00F50D53">
        <w:rPr>
          <w:rFonts w:cs="Traditional Arabic"/>
          <w:b/>
          <w:bCs/>
          <w:color w:val="008000"/>
          <w:sz w:val="36"/>
          <w:szCs w:val="36"/>
          <w:vertAlign w:val="superscript"/>
          <w:rtl/>
        </w:rPr>
        <w:t>(</w:t>
      </w:r>
      <w:r w:rsidRPr="00D66477">
        <w:rPr>
          <w:rStyle w:val="FootnoteReference"/>
          <w:rFonts w:cs="Traditional Arabic"/>
          <w:b/>
          <w:bCs/>
          <w:color w:val="008000"/>
          <w:sz w:val="36"/>
          <w:szCs w:val="36"/>
          <w:rtl/>
        </w:rPr>
        <w:footnoteReference w:id="84"/>
      </w:r>
      <w:r w:rsidR="00F50D53">
        <w:rPr>
          <w:rFonts w:cs="Traditional Arabic"/>
          <w:b/>
          <w:bCs/>
          <w:color w:val="008000"/>
          <w:sz w:val="36"/>
          <w:szCs w:val="36"/>
          <w:vertAlign w:val="superscript"/>
          <w:rtl/>
        </w:rPr>
        <w:t>)</w:t>
      </w:r>
      <w:r w:rsidR="00F50D53">
        <w:rPr>
          <w:rFonts w:cs="Traditional Arabic" w:hint="cs"/>
          <w:sz w:val="36"/>
          <w:szCs w:val="36"/>
          <w:rtl/>
        </w:rPr>
        <w:t>.</w:t>
      </w:r>
      <w:r w:rsidRPr="00463666">
        <w:rPr>
          <w:rFonts w:cs="Traditional Arabic" w:hint="cs"/>
          <w:sz w:val="36"/>
          <w:szCs w:val="36"/>
          <w:rtl/>
        </w:rPr>
        <w:t xml:space="preserve"> فليت شعري لماذا لم تضجّ مكة والمدينة</w:t>
      </w:r>
      <w:r w:rsidR="00F50D53">
        <w:rPr>
          <w:rFonts w:cs="Traditional Arabic" w:hint="cs"/>
          <w:sz w:val="36"/>
          <w:szCs w:val="36"/>
          <w:rtl/>
        </w:rPr>
        <w:t>؟؟</w:t>
      </w:r>
      <w:r w:rsidRPr="00463666">
        <w:rPr>
          <w:rFonts w:cs="Traditional Arabic" w:hint="cs"/>
          <w:sz w:val="36"/>
          <w:szCs w:val="36"/>
          <w:rtl/>
        </w:rPr>
        <w:t xml:space="preserve"> وكذلك إذا رفع </w:t>
      </w:r>
      <w:r w:rsidR="00895F19">
        <w:rPr>
          <w:rFonts w:cs="Traditional Arabic" w:hint="cs"/>
          <w:sz w:val="36"/>
          <w:szCs w:val="36"/>
          <w:rtl/>
        </w:rPr>
        <w:t>الله</w:t>
      </w:r>
      <w:r w:rsidRPr="00463666">
        <w:rPr>
          <w:rFonts w:cs="Traditional Arabic" w:hint="cs"/>
          <w:sz w:val="36"/>
          <w:szCs w:val="36"/>
          <w:rtl/>
        </w:rPr>
        <w:t xml:space="preserve"> الغَريّ </w:t>
      </w:r>
      <w:r w:rsidR="00F50D53">
        <w:rPr>
          <w:rFonts w:cs="Traditional Arabic" w:hint="cs"/>
          <w:sz w:val="36"/>
          <w:szCs w:val="36"/>
          <w:rtl/>
        </w:rPr>
        <w:t>(</w:t>
      </w:r>
      <w:r w:rsidRPr="00463666">
        <w:rPr>
          <w:rFonts w:cs="Traditional Arabic" w:hint="cs"/>
          <w:sz w:val="36"/>
          <w:szCs w:val="36"/>
          <w:rtl/>
        </w:rPr>
        <w:t>النجف</w:t>
      </w:r>
      <w:r w:rsidR="00F50D53">
        <w:rPr>
          <w:rFonts w:cs="Traditional Arabic" w:hint="cs"/>
          <w:sz w:val="36"/>
          <w:szCs w:val="36"/>
          <w:rtl/>
        </w:rPr>
        <w:t>)</w:t>
      </w:r>
      <w:r w:rsidRPr="00463666">
        <w:rPr>
          <w:rFonts w:cs="Traditional Arabic" w:hint="cs"/>
          <w:sz w:val="36"/>
          <w:szCs w:val="36"/>
          <w:rtl/>
        </w:rPr>
        <w:t xml:space="preserve"> وكربلاء وطوس </w:t>
      </w:r>
      <w:r w:rsidR="00F50D53">
        <w:rPr>
          <w:rFonts w:cs="Traditional Arabic" w:hint="cs"/>
          <w:sz w:val="36"/>
          <w:szCs w:val="36"/>
          <w:rtl/>
        </w:rPr>
        <w:t>-</w:t>
      </w:r>
      <w:r w:rsidRPr="00463666">
        <w:rPr>
          <w:rFonts w:cs="Traditional Arabic" w:hint="cs"/>
          <w:sz w:val="36"/>
          <w:szCs w:val="36"/>
          <w:rtl/>
        </w:rPr>
        <w:t xml:space="preserve">كما رفعَ البيت المعمور </w:t>
      </w:r>
      <w:r w:rsidR="00F50D53">
        <w:rPr>
          <w:rFonts w:cs="Traditional Arabic" w:hint="cs"/>
          <w:sz w:val="36"/>
          <w:szCs w:val="36"/>
          <w:rtl/>
        </w:rPr>
        <w:t>-</w:t>
      </w:r>
      <w:r w:rsidRPr="00463666">
        <w:rPr>
          <w:rFonts w:cs="Traditional Arabic" w:hint="cs"/>
          <w:sz w:val="36"/>
          <w:szCs w:val="36"/>
          <w:rtl/>
        </w:rPr>
        <w:t xml:space="preserve"> فلماذا لا تزال النجف</w:t>
      </w:r>
      <w:r w:rsidR="00E97EAD">
        <w:rPr>
          <w:rFonts w:cs="Traditional Arabic" w:hint="cs"/>
          <w:sz w:val="36"/>
          <w:szCs w:val="36"/>
          <w:rtl/>
        </w:rPr>
        <w:t xml:space="preserve"> و</w:t>
      </w:r>
      <w:r w:rsidRPr="00463666">
        <w:rPr>
          <w:rFonts w:cs="Traditional Arabic" w:hint="cs"/>
          <w:sz w:val="36"/>
          <w:szCs w:val="36"/>
          <w:rtl/>
        </w:rPr>
        <w:t>كربلاء</w:t>
      </w:r>
      <w:r w:rsidR="00E97EAD">
        <w:rPr>
          <w:rFonts w:cs="Traditional Arabic" w:hint="cs"/>
          <w:sz w:val="36"/>
          <w:szCs w:val="36"/>
          <w:rtl/>
        </w:rPr>
        <w:t xml:space="preserve"> و</w:t>
      </w:r>
      <w:r w:rsidRPr="00463666">
        <w:rPr>
          <w:rFonts w:cs="Traditional Arabic" w:hint="cs"/>
          <w:sz w:val="36"/>
          <w:szCs w:val="36"/>
          <w:rtl/>
        </w:rPr>
        <w:t>طوس موجودة على الأرض</w:t>
      </w:r>
      <w:r w:rsidR="00F50D53">
        <w:rPr>
          <w:rFonts w:cs="Traditional Arabic" w:hint="cs"/>
          <w:sz w:val="36"/>
          <w:szCs w:val="36"/>
          <w:rtl/>
        </w:rPr>
        <w:t>؟!</w:t>
      </w:r>
    </w:p>
    <w:p w:rsidR="00542074" w:rsidRPr="00463666" w:rsidRDefault="00542074" w:rsidP="00463666">
      <w:pPr>
        <w:widowControl w:val="0"/>
        <w:spacing w:before="120"/>
        <w:ind w:firstLine="567"/>
        <w:jc w:val="lowKashida"/>
        <w:rPr>
          <w:rFonts w:cs="Traditional Arabic" w:hint="cs"/>
          <w:sz w:val="36"/>
          <w:szCs w:val="36"/>
          <w:rtl/>
        </w:rPr>
      </w:pPr>
      <w:r w:rsidRPr="00463666">
        <w:rPr>
          <w:rFonts w:cs="Traditional Arabic" w:hint="cs"/>
          <w:sz w:val="36"/>
          <w:szCs w:val="36"/>
          <w:rtl/>
        </w:rPr>
        <w:t>6</w:t>
      </w:r>
      <w:r w:rsidR="00F50D53">
        <w:rPr>
          <w:rFonts w:cs="Traditional Arabic" w:hint="cs"/>
          <w:sz w:val="36"/>
          <w:szCs w:val="36"/>
          <w:rtl/>
        </w:rPr>
        <w:t>-</w:t>
      </w:r>
      <w:r w:rsidR="00D97AEE">
        <w:rPr>
          <w:rFonts w:cs="Traditional Arabic" w:hint="cs"/>
          <w:sz w:val="36"/>
          <w:szCs w:val="36"/>
          <w:rtl/>
        </w:rPr>
        <w:t xml:space="preserve"> </w:t>
      </w:r>
      <w:r w:rsidRPr="00463666">
        <w:rPr>
          <w:rFonts w:cs="Traditional Arabic" w:hint="cs"/>
          <w:sz w:val="36"/>
          <w:szCs w:val="36"/>
          <w:rtl/>
        </w:rPr>
        <w:t>وادَّعى المجلسيُّ أن "</w:t>
      </w:r>
      <w:r w:rsidRPr="00463666">
        <w:rPr>
          <w:rFonts w:cs="Traditional Arabic"/>
          <w:b/>
          <w:bCs/>
          <w:i/>
          <w:iCs/>
          <w:sz w:val="36"/>
          <w:szCs w:val="36"/>
          <w:rtl/>
        </w:rPr>
        <w:t>من خواص ترب</w:t>
      </w:r>
      <w:r w:rsidRPr="00463666">
        <w:rPr>
          <w:rFonts w:cs="Traditional Arabic" w:hint="cs"/>
          <w:b/>
          <w:bCs/>
          <w:i/>
          <w:iCs/>
          <w:sz w:val="36"/>
          <w:szCs w:val="36"/>
          <w:rtl/>
        </w:rPr>
        <w:t>ة النجف</w:t>
      </w:r>
      <w:r w:rsidRPr="00463666">
        <w:rPr>
          <w:rFonts w:cs="Traditional Arabic"/>
          <w:b/>
          <w:bCs/>
          <w:i/>
          <w:iCs/>
          <w:sz w:val="36"/>
          <w:szCs w:val="36"/>
          <w:rtl/>
        </w:rPr>
        <w:t xml:space="preserve"> إسقاط عذاب القبر وترك محاسبة منكر ونكير للمدفون هناك</w:t>
      </w:r>
      <w:r w:rsidRPr="00463666">
        <w:rPr>
          <w:rFonts w:cs="Traditional Arabic" w:hint="cs"/>
          <w:sz w:val="36"/>
          <w:szCs w:val="36"/>
          <w:rtl/>
        </w:rPr>
        <w:t>"</w:t>
      </w:r>
      <w:r w:rsidR="00F50D53">
        <w:rPr>
          <w:rFonts w:cs="Traditional Arabic" w:hint="cs"/>
          <w:sz w:val="36"/>
          <w:szCs w:val="36"/>
          <w:rtl/>
        </w:rPr>
        <w:t>!!</w:t>
      </w:r>
      <w:r w:rsidR="00D97AEE">
        <w:rPr>
          <w:rFonts w:cs="Traditional Arabic" w:hint="cs"/>
          <w:sz w:val="36"/>
          <w:szCs w:val="36"/>
          <w:rtl/>
        </w:rPr>
        <w:t xml:space="preserve"> </w:t>
      </w:r>
      <w:r w:rsidRPr="00463666">
        <w:rPr>
          <w:rFonts w:cs="Traditional Arabic" w:hint="cs"/>
          <w:sz w:val="36"/>
          <w:szCs w:val="36"/>
          <w:rtl/>
        </w:rPr>
        <w:t>والدليل المحكم الذي ساقه المجلسيُّ على هذا الأمر هو الأحلام التي رآها بعضهم</w:t>
      </w:r>
      <w:r w:rsidR="00F50D53">
        <w:rPr>
          <w:rFonts w:cs="Traditional Arabic" w:hint="cs"/>
          <w:sz w:val="36"/>
          <w:szCs w:val="36"/>
          <w:rtl/>
        </w:rPr>
        <w:t>!!</w:t>
      </w:r>
      <w:r w:rsidRPr="00463666">
        <w:rPr>
          <w:rFonts w:cs="Traditional Arabic" w:hint="cs"/>
          <w:sz w:val="36"/>
          <w:szCs w:val="36"/>
          <w:rtl/>
        </w:rPr>
        <w:t xml:space="preserve"> ومن هذا يتبيَّن أن أحد الأدلة التي يستند إليها المجلسيُّ المنامات والأحلام</w:t>
      </w:r>
      <w:r w:rsidR="00F50D53">
        <w:rPr>
          <w:rFonts w:cs="Traditional Arabic" w:hint="cs"/>
          <w:sz w:val="36"/>
          <w:szCs w:val="36"/>
          <w:rtl/>
        </w:rPr>
        <w:t>!!</w:t>
      </w:r>
      <w:r w:rsidRPr="00463666">
        <w:rPr>
          <w:rFonts w:cs="Traditional Arabic" w:hint="cs"/>
          <w:sz w:val="36"/>
          <w:szCs w:val="36"/>
          <w:rtl/>
        </w:rPr>
        <w:t xml:space="preserve"> فقد روى المجلسيُّ أنه</w:t>
      </w:r>
      <w:r w:rsidR="00F50D53">
        <w:rPr>
          <w:rFonts w:cs="Traditional Arabic" w:hint="cs"/>
          <w:sz w:val="36"/>
          <w:szCs w:val="36"/>
          <w:rtl/>
        </w:rPr>
        <w:t>:</w:t>
      </w:r>
      <w:r w:rsidRPr="00463666">
        <w:rPr>
          <w:rFonts w:cs="Traditional Arabic" w:hint="cs"/>
          <w:sz w:val="36"/>
          <w:szCs w:val="36"/>
          <w:rtl/>
        </w:rPr>
        <w:t xml:space="preserve"> </w:t>
      </w:r>
      <w:r w:rsidR="006667C2" w:rsidRPr="00463666">
        <w:rPr>
          <w:rFonts w:cs="Traditional Arabic" w:hint="cs"/>
          <w:sz w:val="36"/>
          <w:szCs w:val="36"/>
          <w:rtl/>
          <w:lang w:bidi="ar-SY"/>
        </w:rPr>
        <w:t>«</w:t>
      </w:r>
      <w:r w:rsidRPr="00463666">
        <w:rPr>
          <w:rFonts w:cs="Traditional Arabic"/>
          <w:sz w:val="36"/>
          <w:szCs w:val="36"/>
          <w:rtl/>
        </w:rPr>
        <w:t xml:space="preserve">وذكر بعضهم أن معهم جنازة فأدخلوها وجعلوها على الصفة التي تجاه </w:t>
      </w:r>
      <w:r w:rsidRPr="00463666">
        <w:rPr>
          <w:rFonts w:cs="Traditional Arabic" w:hint="cs"/>
          <w:sz w:val="36"/>
          <w:szCs w:val="36"/>
          <w:rtl/>
        </w:rPr>
        <w:t>«</w:t>
      </w:r>
      <w:r w:rsidRPr="00463666">
        <w:rPr>
          <w:rFonts w:cs="Traditional Arabic"/>
          <w:sz w:val="36"/>
          <w:szCs w:val="36"/>
          <w:rtl/>
        </w:rPr>
        <w:t>مسلم بن عقيل</w:t>
      </w:r>
      <w:r w:rsidRPr="00463666">
        <w:rPr>
          <w:rFonts w:cs="Traditional Arabic" w:hint="cs"/>
          <w:sz w:val="36"/>
          <w:szCs w:val="36"/>
          <w:rtl/>
        </w:rPr>
        <w:t>»</w:t>
      </w:r>
      <w:r w:rsidRPr="00463666">
        <w:rPr>
          <w:rFonts w:cs="Traditional Arabic"/>
          <w:sz w:val="36"/>
          <w:szCs w:val="36"/>
          <w:rtl/>
        </w:rPr>
        <w:t xml:space="preserve"> عليه السلام</w:t>
      </w:r>
      <w:r w:rsidR="00F50D53">
        <w:rPr>
          <w:rFonts w:cs="Traditional Arabic" w:hint="cs"/>
          <w:sz w:val="36"/>
          <w:szCs w:val="36"/>
          <w:rtl/>
        </w:rPr>
        <w:t>.</w:t>
      </w:r>
      <w:r w:rsidRPr="00463666">
        <w:rPr>
          <w:rFonts w:cs="Traditional Arabic"/>
          <w:sz w:val="36"/>
          <w:szCs w:val="36"/>
          <w:rtl/>
        </w:rPr>
        <w:t xml:space="preserve"> ثم إن أحدهم نعس فرأى في منامه قائلا</w:t>
      </w:r>
      <w:r w:rsidRPr="00463666">
        <w:rPr>
          <w:rFonts w:cs="Traditional Arabic" w:hint="cs"/>
          <w:sz w:val="36"/>
          <w:szCs w:val="36"/>
          <w:rtl/>
        </w:rPr>
        <w:t>ً</w:t>
      </w:r>
      <w:r w:rsidRPr="00463666">
        <w:rPr>
          <w:rFonts w:cs="Traditional Arabic"/>
          <w:sz w:val="36"/>
          <w:szCs w:val="36"/>
          <w:rtl/>
        </w:rPr>
        <w:t xml:space="preserve"> يقول لآخر</w:t>
      </w:r>
      <w:r w:rsidR="00F50D53">
        <w:rPr>
          <w:rFonts w:cs="Traditional Arabic" w:hint="cs"/>
          <w:sz w:val="36"/>
          <w:szCs w:val="36"/>
          <w:rtl/>
        </w:rPr>
        <w:t>:</w:t>
      </w:r>
      <w:r w:rsidRPr="00463666">
        <w:rPr>
          <w:rFonts w:cs="Traditional Arabic"/>
          <w:sz w:val="36"/>
          <w:szCs w:val="36"/>
          <w:rtl/>
        </w:rPr>
        <w:t xml:space="preserve"> ما تبصره حتى نبصر هل لنا معه حساب</w:t>
      </w:r>
      <w:r w:rsidR="00F50D53">
        <w:rPr>
          <w:rFonts w:cs="Traditional Arabic"/>
          <w:sz w:val="36"/>
          <w:szCs w:val="36"/>
          <w:rtl/>
        </w:rPr>
        <w:t>؟</w:t>
      </w:r>
      <w:r w:rsidRPr="00463666">
        <w:rPr>
          <w:rFonts w:cs="Traditional Arabic"/>
          <w:sz w:val="36"/>
          <w:szCs w:val="36"/>
          <w:rtl/>
        </w:rPr>
        <w:t xml:space="preserve"> وينبغي أن نأخذه منه عجلا</w:t>
      </w:r>
      <w:r w:rsidRPr="00463666">
        <w:rPr>
          <w:rFonts w:cs="Traditional Arabic" w:hint="cs"/>
          <w:sz w:val="36"/>
          <w:szCs w:val="36"/>
          <w:rtl/>
        </w:rPr>
        <w:t>ً</w:t>
      </w:r>
      <w:r w:rsidRPr="00463666">
        <w:rPr>
          <w:rFonts w:cs="Traditional Arabic"/>
          <w:sz w:val="36"/>
          <w:szCs w:val="36"/>
          <w:rtl/>
        </w:rPr>
        <w:t xml:space="preserve"> قبل أن يتعد</w:t>
      </w:r>
      <w:r w:rsidRPr="00463666">
        <w:rPr>
          <w:rFonts w:cs="Traditional Arabic" w:hint="cs"/>
          <w:sz w:val="36"/>
          <w:szCs w:val="36"/>
          <w:rtl/>
        </w:rPr>
        <w:t>َّ</w:t>
      </w:r>
      <w:r w:rsidRPr="00463666">
        <w:rPr>
          <w:rFonts w:cs="Traditional Arabic"/>
          <w:sz w:val="36"/>
          <w:szCs w:val="36"/>
          <w:rtl/>
        </w:rPr>
        <w:t>ى الرصافة فما يبقى لنا معه طريق</w:t>
      </w:r>
      <w:r w:rsidRPr="00463666">
        <w:rPr>
          <w:rFonts w:cs="Traditional Arabic" w:hint="cs"/>
          <w:sz w:val="36"/>
          <w:szCs w:val="36"/>
          <w:rtl/>
        </w:rPr>
        <w:t xml:space="preserve"> [يعني ينبغي أن نحاسبه بسرعة قبل أن يصل إلى حدِّ النجف لأننا لن نستطيع محاسبته عندئذ</w:t>
      </w:r>
      <w:r w:rsidR="00F50D53">
        <w:rPr>
          <w:rFonts w:cs="Traditional Arabic" w:hint="cs"/>
          <w:sz w:val="36"/>
          <w:szCs w:val="36"/>
          <w:rtl/>
        </w:rPr>
        <w:t>!!</w:t>
      </w:r>
      <w:r w:rsidRPr="00463666">
        <w:rPr>
          <w:rFonts w:cs="Traditional Arabic" w:hint="cs"/>
          <w:sz w:val="36"/>
          <w:szCs w:val="36"/>
          <w:rtl/>
        </w:rPr>
        <w:t xml:space="preserve">] </w:t>
      </w:r>
      <w:r w:rsidRPr="00463666">
        <w:rPr>
          <w:rFonts w:cs="Traditional Arabic"/>
          <w:sz w:val="36"/>
          <w:szCs w:val="36"/>
          <w:rtl/>
        </w:rPr>
        <w:t>فانتبه وحكى لهم المنام فقال</w:t>
      </w:r>
      <w:r w:rsidR="00F50D53">
        <w:rPr>
          <w:rFonts w:cs="Traditional Arabic"/>
          <w:sz w:val="36"/>
          <w:szCs w:val="36"/>
          <w:rtl/>
        </w:rPr>
        <w:t>:</w:t>
      </w:r>
      <w:r w:rsidRPr="00463666">
        <w:rPr>
          <w:rFonts w:cs="Traditional Arabic"/>
          <w:sz w:val="36"/>
          <w:szCs w:val="36"/>
          <w:rtl/>
        </w:rPr>
        <w:t xml:space="preserve"> خذوه عجلا</w:t>
      </w:r>
      <w:r w:rsidRPr="00463666">
        <w:rPr>
          <w:rFonts w:cs="Traditional Arabic" w:hint="cs"/>
          <w:sz w:val="36"/>
          <w:szCs w:val="36"/>
          <w:rtl/>
        </w:rPr>
        <w:t>ً</w:t>
      </w:r>
      <w:r w:rsidRPr="00463666">
        <w:rPr>
          <w:rFonts w:cs="Traditional Arabic"/>
          <w:sz w:val="36"/>
          <w:szCs w:val="36"/>
          <w:rtl/>
        </w:rPr>
        <w:t xml:space="preserve"> فأخذوه ومضوا به في الحال إلى المشهد الشريف</w:t>
      </w:r>
      <w:r w:rsidRPr="00463666">
        <w:rPr>
          <w:rFonts w:cs="Traditional Arabic" w:hint="cs"/>
          <w:sz w:val="36"/>
          <w:szCs w:val="36"/>
          <w:rtl/>
        </w:rPr>
        <w:t xml:space="preserve"> [أي في النجف]</w:t>
      </w:r>
      <w:r w:rsidR="00D97AEE">
        <w:rPr>
          <w:rFonts w:cs="Traditional Arabic" w:hint="cs"/>
          <w:sz w:val="36"/>
          <w:szCs w:val="36"/>
          <w:rtl/>
        </w:rPr>
        <w:t>»</w:t>
      </w:r>
      <w:r w:rsidR="00F50D53">
        <w:rPr>
          <w:rFonts w:cs="Traditional Arabic" w:hint="cs"/>
          <w:sz w:val="36"/>
          <w:szCs w:val="36"/>
          <w:rtl/>
        </w:rPr>
        <w:t>!!</w:t>
      </w:r>
      <w:r w:rsidR="00F50D53">
        <w:rPr>
          <w:rFonts w:cs="Traditional Arabic"/>
          <w:b/>
          <w:bCs/>
          <w:color w:val="008000"/>
          <w:sz w:val="36"/>
          <w:szCs w:val="36"/>
          <w:vertAlign w:val="superscript"/>
          <w:rtl/>
        </w:rPr>
        <w:t>(</w:t>
      </w:r>
      <w:r w:rsidRPr="00D66477">
        <w:rPr>
          <w:rStyle w:val="FootnoteReference"/>
          <w:rFonts w:cs="Traditional Arabic"/>
          <w:b/>
          <w:bCs/>
          <w:color w:val="008000"/>
          <w:sz w:val="36"/>
          <w:szCs w:val="36"/>
          <w:rtl/>
        </w:rPr>
        <w:footnoteReference w:id="85"/>
      </w:r>
      <w:r w:rsidR="00F50D53">
        <w:rPr>
          <w:rFonts w:cs="Traditional Arabic"/>
          <w:b/>
          <w:bCs/>
          <w:color w:val="008000"/>
          <w:sz w:val="36"/>
          <w:szCs w:val="36"/>
          <w:vertAlign w:val="superscript"/>
          <w:rtl/>
        </w:rPr>
        <w:t>)</w:t>
      </w:r>
      <w:r w:rsidRPr="00463666">
        <w:rPr>
          <w:rFonts w:cs="Traditional Arabic" w:hint="cs"/>
          <w:sz w:val="36"/>
          <w:szCs w:val="36"/>
          <w:rtl/>
        </w:rPr>
        <w:t xml:space="preserve"> وينبغي أن نقول </w:t>
      </w:r>
      <w:r w:rsidR="00E97EAD">
        <w:rPr>
          <w:rFonts w:cs="Traditional Arabic"/>
          <w:sz w:val="36"/>
          <w:szCs w:val="36"/>
          <w:rtl/>
        </w:rPr>
        <w:t>-</w:t>
      </w:r>
      <w:r w:rsidR="00E97EAD">
        <w:rPr>
          <w:rFonts w:cs="Traditional Arabic" w:hint="cs"/>
          <w:sz w:val="36"/>
          <w:szCs w:val="36"/>
          <w:rtl/>
        </w:rPr>
        <w:t xml:space="preserve"> و</w:t>
      </w:r>
      <w:r w:rsidRPr="00463666">
        <w:rPr>
          <w:rFonts w:cs="Traditional Arabic" w:hint="cs"/>
          <w:sz w:val="36"/>
          <w:szCs w:val="36"/>
          <w:rtl/>
        </w:rPr>
        <w:t>العياذ ب</w:t>
      </w:r>
      <w:r w:rsidR="00895F19">
        <w:rPr>
          <w:rFonts w:cs="Traditional Arabic" w:hint="cs"/>
          <w:sz w:val="36"/>
          <w:szCs w:val="36"/>
          <w:rtl/>
        </w:rPr>
        <w:t>الله</w:t>
      </w:r>
      <w:r w:rsidRPr="00463666">
        <w:rPr>
          <w:rFonts w:cs="Traditional Arabic" w:hint="cs"/>
          <w:sz w:val="36"/>
          <w:szCs w:val="36"/>
          <w:rtl/>
        </w:rPr>
        <w:t xml:space="preserve"> </w:t>
      </w:r>
      <w:r w:rsidR="00E97EAD">
        <w:rPr>
          <w:rFonts w:cs="Traditional Arabic" w:hint="cs"/>
          <w:sz w:val="36"/>
          <w:szCs w:val="36"/>
          <w:rtl/>
        </w:rPr>
        <w:t>-</w:t>
      </w:r>
      <w:r w:rsidRPr="00463666">
        <w:rPr>
          <w:rFonts w:cs="Traditional Arabic" w:hint="cs"/>
          <w:sz w:val="36"/>
          <w:szCs w:val="36"/>
          <w:rtl/>
        </w:rPr>
        <w:t xml:space="preserve"> يبدو أن </w:t>
      </w:r>
      <w:r w:rsidR="00895F19">
        <w:rPr>
          <w:rFonts w:cs="Traditional Arabic" w:hint="cs"/>
          <w:sz w:val="36"/>
          <w:szCs w:val="36"/>
          <w:rtl/>
        </w:rPr>
        <w:t>الله</w:t>
      </w:r>
      <w:r w:rsidRPr="00463666">
        <w:rPr>
          <w:rFonts w:cs="Traditional Arabic" w:hint="cs"/>
          <w:sz w:val="36"/>
          <w:szCs w:val="36"/>
          <w:rtl/>
        </w:rPr>
        <w:t xml:space="preserve"> تعالى أرسل مأمورين عديمي الكفاية سمحوا لبعض العباد أن يفرُّوا من المحاسبة على أعمالهم</w:t>
      </w:r>
      <w:r w:rsidR="00F50D53">
        <w:rPr>
          <w:rFonts w:cs="Traditional Arabic" w:hint="cs"/>
          <w:sz w:val="36"/>
          <w:szCs w:val="36"/>
          <w:rtl/>
        </w:rPr>
        <w:t>!</w:t>
      </w:r>
      <w:r w:rsidRPr="00463666">
        <w:rPr>
          <w:rFonts w:cs="Traditional Arabic" w:hint="cs"/>
          <w:sz w:val="36"/>
          <w:szCs w:val="36"/>
          <w:rtl/>
        </w:rPr>
        <w:t xml:space="preserve"> نعم مثل هذا الإله مناسب لكتاب مثل </w:t>
      </w:r>
      <w:r w:rsidRPr="00463666">
        <w:rPr>
          <w:rFonts w:cs="Traditional Arabic" w:hint="eastAsia"/>
          <w:sz w:val="36"/>
          <w:szCs w:val="36"/>
          <w:rtl/>
        </w:rPr>
        <w:t>«</w:t>
      </w:r>
      <w:r w:rsidRPr="00463666">
        <w:rPr>
          <w:rFonts w:cs="Traditional Arabic" w:hint="cs"/>
          <w:sz w:val="36"/>
          <w:szCs w:val="36"/>
          <w:rtl/>
        </w:rPr>
        <w:t>البحار</w:t>
      </w:r>
      <w:r w:rsidRPr="00463666">
        <w:rPr>
          <w:rFonts w:cs="Traditional Arabic" w:hint="eastAsia"/>
          <w:sz w:val="36"/>
          <w:szCs w:val="36"/>
          <w:rtl/>
        </w:rPr>
        <w:t>»</w:t>
      </w:r>
      <w:r w:rsidR="00F50D53">
        <w:rPr>
          <w:rFonts w:cs="Traditional Arabic" w:hint="cs"/>
          <w:sz w:val="36"/>
          <w:szCs w:val="36"/>
          <w:rtl/>
        </w:rPr>
        <w:t>!!!</w:t>
      </w:r>
      <w:r w:rsidR="00D97AEE">
        <w:rPr>
          <w:rFonts w:cs="Traditional Arabic" w:hint="cs"/>
          <w:sz w:val="36"/>
          <w:szCs w:val="36"/>
          <w:rtl/>
        </w:rPr>
        <w:t xml:space="preserve"> </w:t>
      </w:r>
      <w:r w:rsidRPr="00463666">
        <w:rPr>
          <w:rFonts w:cs="Traditional Arabic" w:hint="cs"/>
          <w:sz w:val="36"/>
          <w:szCs w:val="36"/>
          <w:rtl/>
        </w:rPr>
        <w:t>أما ربُّ القرآن الكريم فهو غير ذلك</w:t>
      </w:r>
      <w:r w:rsidR="00F50D53">
        <w:rPr>
          <w:rFonts w:cs="Traditional Arabic" w:hint="cs"/>
          <w:sz w:val="36"/>
          <w:szCs w:val="36"/>
          <w:rtl/>
        </w:rPr>
        <w:t>،</w:t>
      </w:r>
      <w:r w:rsidRPr="00463666">
        <w:rPr>
          <w:rFonts w:cs="Traditional Arabic" w:hint="cs"/>
          <w:sz w:val="36"/>
          <w:szCs w:val="36"/>
          <w:rtl/>
        </w:rPr>
        <w:t xml:space="preserve"> وهو يقول</w:t>
      </w:r>
      <w:r w:rsidR="00F50D53">
        <w:rPr>
          <w:rFonts w:cs="Traditional Arabic" w:hint="cs"/>
          <w:sz w:val="36"/>
          <w:szCs w:val="36"/>
          <w:rtl/>
        </w:rPr>
        <w:t>:</w:t>
      </w:r>
      <w:r w:rsidRPr="00463666">
        <w:rPr>
          <w:rFonts w:cs="Traditional Arabic" w:hint="cs"/>
          <w:sz w:val="36"/>
          <w:szCs w:val="36"/>
          <w:rtl/>
        </w:rPr>
        <w:t xml:space="preserve"> </w:t>
      </w:r>
      <w:r w:rsidR="00F50D53" w:rsidRPr="00895F19">
        <w:rPr>
          <w:rFonts w:cs="Traditional Arabic"/>
          <w:color w:val="0000FF"/>
          <w:sz w:val="36"/>
          <w:szCs w:val="36"/>
          <w:rtl/>
        </w:rPr>
        <w:t>((</w:t>
      </w:r>
      <w:r w:rsidR="00107647" w:rsidRPr="00895F19">
        <w:rPr>
          <w:rFonts w:cs="Traditional Arabic"/>
          <w:color w:val="0000FF"/>
          <w:sz w:val="36"/>
          <w:szCs w:val="36"/>
          <w:rtl/>
        </w:rPr>
        <w:t xml:space="preserve">مَنْ يَعْمَلْ سُوءاً يُجْزَ بِهِ وَلا يَجِدْ لَهُ مِنْ دُونِ </w:t>
      </w:r>
      <w:r w:rsidR="00895F19" w:rsidRPr="00895F19">
        <w:rPr>
          <w:rFonts w:cs="Traditional Arabic"/>
          <w:color w:val="0000FF"/>
          <w:sz w:val="36"/>
          <w:szCs w:val="36"/>
          <w:rtl/>
        </w:rPr>
        <w:t>الله</w:t>
      </w:r>
      <w:r w:rsidR="00107647" w:rsidRPr="00895F19">
        <w:rPr>
          <w:rFonts w:cs="Traditional Arabic"/>
          <w:color w:val="0000FF"/>
          <w:sz w:val="36"/>
          <w:szCs w:val="36"/>
          <w:rtl/>
        </w:rPr>
        <w:t xml:space="preserve"> وَلِيّاً وَلا نَصِيراً</w:t>
      </w:r>
      <w:r w:rsidR="00F50D53" w:rsidRPr="00895F19">
        <w:rPr>
          <w:rFonts w:cs="Traditional Arabic"/>
          <w:color w:val="0000FF"/>
          <w:sz w:val="36"/>
          <w:szCs w:val="36"/>
          <w:rtl/>
        </w:rPr>
        <w:t>))</w:t>
      </w:r>
      <w:r w:rsidR="00107647" w:rsidRPr="00463666">
        <w:rPr>
          <w:rFonts w:cs="Traditional Arabic"/>
          <w:sz w:val="36"/>
          <w:szCs w:val="36"/>
          <w:rtl/>
        </w:rPr>
        <w:t xml:space="preserve"> </w:t>
      </w:r>
      <w:r w:rsidR="00107647" w:rsidRPr="00895F19">
        <w:rPr>
          <w:rFonts w:cs="Traditional Arabic"/>
          <w:color w:val="800000"/>
          <w:sz w:val="36"/>
          <w:szCs w:val="26"/>
          <w:rtl/>
        </w:rPr>
        <w:t>[النساء</w:t>
      </w:r>
      <w:r w:rsidR="00F50D53" w:rsidRPr="00895F19">
        <w:rPr>
          <w:rFonts w:cs="Traditional Arabic"/>
          <w:color w:val="800000"/>
          <w:sz w:val="36"/>
          <w:szCs w:val="26"/>
          <w:rtl/>
        </w:rPr>
        <w:t>:</w:t>
      </w:r>
      <w:r w:rsidR="00107647" w:rsidRPr="00895F19">
        <w:rPr>
          <w:rFonts w:cs="Traditional Arabic"/>
          <w:color w:val="800000"/>
          <w:sz w:val="36"/>
          <w:szCs w:val="26"/>
          <w:rtl/>
        </w:rPr>
        <w:t>123]</w:t>
      </w:r>
      <w:r w:rsidR="00F50D53">
        <w:rPr>
          <w:rFonts w:cs="Traditional Arabic" w:hint="cs"/>
          <w:sz w:val="36"/>
          <w:szCs w:val="36"/>
          <w:rtl/>
        </w:rPr>
        <w:t>.</w:t>
      </w:r>
      <w:r w:rsidR="00D97AEE">
        <w:rPr>
          <w:rFonts w:cs="Traditional Arabic" w:hint="cs"/>
          <w:sz w:val="36"/>
          <w:szCs w:val="36"/>
          <w:rtl/>
        </w:rPr>
        <w:t xml:space="preserve"> </w:t>
      </w:r>
    </w:p>
    <w:p w:rsidR="00542074" w:rsidRPr="00463666" w:rsidRDefault="00542074" w:rsidP="00463666">
      <w:pPr>
        <w:widowControl w:val="0"/>
        <w:spacing w:before="120"/>
        <w:ind w:firstLine="567"/>
        <w:jc w:val="lowKashida"/>
        <w:rPr>
          <w:rFonts w:cs="Traditional Arabic" w:hint="cs"/>
          <w:sz w:val="36"/>
          <w:szCs w:val="36"/>
          <w:rtl/>
          <w:lang w:bidi="ar-SY"/>
        </w:rPr>
      </w:pPr>
      <w:r w:rsidRPr="00463666">
        <w:rPr>
          <w:rFonts w:cs="Traditional Arabic" w:hint="cs"/>
          <w:sz w:val="36"/>
          <w:szCs w:val="36"/>
          <w:rtl/>
        </w:rPr>
        <w:t>وأقول</w:t>
      </w:r>
      <w:r w:rsidR="00F50D53">
        <w:rPr>
          <w:rFonts w:cs="Traditional Arabic" w:hint="cs"/>
          <w:sz w:val="36"/>
          <w:szCs w:val="36"/>
          <w:rtl/>
        </w:rPr>
        <w:t>:</w:t>
      </w:r>
      <w:r w:rsidRPr="00463666">
        <w:rPr>
          <w:rFonts w:cs="Traditional Arabic" w:hint="cs"/>
          <w:sz w:val="36"/>
          <w:szCs w:val="36"/>
          <w:rtl/>
        </w:rPr>
        <w:t xml:space="preserve"> في نظام الإله الحقيقي ليس للعباد من الأمر شيء ولا يمكن لأحد أن يفرّ من حكومته وجزائه</w:t>
      </w:r>
      <w:r w:rsidR="00F50D53">
        <w:rPr>
          <w:rFonts w:cs="Traditional Arabic" w:hint="cs"/>
          <w:sz w:val="36"/>
          <w:szCs w:val="36"/>
          <w:rtl/>
        </w:rPr>
        <w:t>.</w:t>
      </w:r>
      <w:r w:rsidRPr="00463666">
        <w:rPr>
          <w:rFonts w:cs="Traditional Arabic" w:hint="cs"/>
          <w:sz w:val="36"/>
          <w:szCs w:val="36"/>
          <w:rtl/>
        </w:rPr>
        <w:t xml:space="preserve"> ولكن مع الأسف الشديد فإن قرّاء مراثي العزاء لدينا لا شغل لهم بالقرآن الكريم</w:t>
      </w:r>
      <w:r w:rsidR="00F50D53">
        <w:rPr>
          <w:rFonts w:cs="Traditional Arabic" w:hint="cs"/>
          <w:sz w:val="36"/>
          <w:szCs w:val="36"/>
          <w:rtl/>
        </w:rPr>
        <w:t>،</w:t>
      </w:r>
      <w:r w:rsidRPr="00463666">
        <w:rPr>
          <w:rFonts w:cs="Traditional Arabic" w:hint="cs"/>
          <w:sz w:val="36"/>
          <w:szCs w:val="36"/>
          <w:rtl/>
        </w:rPr>
        <w:t xml:space="preserve"> بل شغلهم بالأحلام والمنامات التي ينقلها </w:t>
      </w:r>
      <w:r w:rsidRPr="00463666">
        <w:rPr>
          <w:rFonts w:cs="Traditional Arabic" w:hint="cs"/>
          <w:sz w:val="36"/>
          <w:szCs w:val="36"/>
          <w:rtl/>
          <w:lang w:bidi="ar-SY"/>
        </w:rPr>
        <w:t>المجلسيُّ لأنها أكثر نفعاً لدكاكينهم</w:t>
      </w:r>
      <w:r w:rsidR="00F50D53">
        <w:rPr>
          <w:rFonts w:cs="Traditional Arabic" w:hint="cs"/>
          <w:sz w:val="36"/>
          <w:szCs w:val="36"/>
          <w:rtl/>
          <w:lang w:bidi="ar-SY"/>
        </w:rPr>
        <w:t>!!</w:t>
      </w:r>
    </w:p>
    <w:p w:rsidR="00542074" w:rsidRPr="00463666" w:rsidRDefault="00542074" w:rsidP="00463666">
      <w:pPr>
        <w:widowControl w:val="0"/>
        <w:spacing w:before="120"/>
        <w:ind w:firstLine="567"/>
        <w:jc w:val="lowKashida"/>
        <w:rPr>
          <w:rFonts w:cs="Traditional Arabic" w:hint="cs"/>
          <w:sz w:val="36"/>
          <w:szCs w:val="36"/>
          <w:rtl/>
          <w:lang w:bidi="ar-SY"/>
        </w:rPr>
      </w:pPr>
      <w:r w:rsidRPr="00463666">
        <w:rPr>
          <w:rFonts w:cs="Traditional Arabic" w:hint="cs"/>
          <w:sz w:val="36"/>
          <w:szCs w:val="36"/>
          <w:rtl/>
          <w:lang w:bidi="ar-SY"/>
        </w:rPr>
        <w:t>7</w:t>
      </w:r>
      <w:r w:rsidR="00F50D53">
        <w:rPr>
          <w:rFonts w:cs="Traditional Arabic" w:hint="cs"/>
          <w:sz w:val="36"/>
          <w:szCs w:val="36"/>
          <w:rtl/>
          <w:lang w:bidi="ar-SY"/>
        </w:rPr>
        <w:t>-</w:t>
      </w:r>
      <w:r w:rsidRPr="00463666">
        <w:rPr>
          <w:rFonts w:cs="Traditional Arabic" w:hint="cs"/>
          <w:sz w:val="36"/>
          <w:szCs w:val="36"/>
          <w:rtl/>
          <w:lang w:bidi="ar-SY"/>
        </w:rPr>
        <w:t xml:space="preserve"> وأراد المجلسيُّ في الباب الثاني من هذا القسم ذاته أن يُثبت حسب ظنّه </w:t>
      </w:r>
      <w:r w:rsidR="00E97EAD">
        <w:rPr>
          <w:rFonts w:cs="Traditional Arabic" w:hint="cs"/>
          <w:sz w:val="36"/>
          <w:szCs w:val="36"/>
          <w:rtl/>
          <w:lang w:bidi="ar-SY"/>
        </w:rPr>
        <w:t>-</w:t>
      </w:r>
      <w:r w:rsidRPr="00463666">
        <w:rPr>
          <w:rFonts w:cs="Traditional Arabic" w:hint="cs"/>
          <w:sz w:val="36"/>
          <w:szCs w:val="36"/>
          <w:rtl/>
          <w:lang w:bidi="ar-SY"/>
        </w:rPr>
        <w:t>استناداً إلى الأحلام والكرامات وروايات الغلاة</w:t>
      </w:r>
      <w:r w:rsidR="00F50D53">
        <w:rPr>
          <w:rFonts w:cs="Traditional Arabic" w:hint="cs"/>
          <w:sz w:val="36"/>
          <w:szCs w:val="36"/>
          <w:rtl/>
          <w:lang w:bidi="ar-SY"/>
        </w:rPr>
        <w:t>-</w:t>
      </w:r>
      <w:r w:rsidRPr="00463666">
        <w:rPr>
          <w:rFonts w:cs="Traditional Arabic" w:hint="cs"/>
          <w:sz w:val="36"/>
          <w:szCs w:val="36"/>
          <w:rtl/>
          <w:lang w:bidi="ar-SY"/>
        </w:rPr>
        <w:t xml:space="preserve"> أن مكان دفن أمير المؤمنين </w:t>
      </w:r>
      <w:r w:rsidR="00F50D53">
        <w:rPr>
          <w:rFonts w:cs="Traditional Arabic" w:hint="cs"/>
          <w:sz w:val="36"/>
          <w:szCs w:val="36"/>
          <w:rtl/>
          <w:lang w:bidi="ar-SY"/>
        </w:rPr>
        <w:t>(</w:t>
      </w:r>
      <w:r w:rsidRPr="00463666">
        <w:rPr>
          <w:rFonts w:cs="Traditional Arabic" w:hint="cs"/>
          <w:sz w:val="36"/>
          <w:szCs w:val="36"/>
          <w:rtl/>
          <w:lang w:bidi="ar-SY"/>
        </w:rPr>
        <w:t>ع</w:t>
      </w:r>
      <w:r w:rsidR="00F50D53">
        <w:rPr>
          <w:rFonts w:cs="Traditional Arabic" w:hint="cs"/>
          <w:sz w:val="36"/>
          <w:szCs w:val="36"/>
          <w:rtl/>
          <w:lang w:bidi="ar-SY"/>
        </w:rPr>
        <w:t>)</w:t>
      </w:r>
      <w:r w:rsidRPr="00463666">
        <w:rPr>
          <w:rFonts w:cs="Traditional Arabic" w:hint="cs"/>
          <w:sz w:val="36"/>
          <w:szCs w:val="36"/>
          <w:rtl/>
          <w:lang w:bidi="ar-SY"/>
        </w:rPr>
        <w:t xml:space="preserve"> </w:t>
      </w:r>
      <w:r w:rsidR="00E97EAD">
        <w:rPr>
          <w:rFonts w:cs="Traditional Arabic" w:hint="cs"/>
          <w:sz w:val="36"/>
          <w:szCs w:val="36"/>
          <w:rtl/>
          <w:lang w:bidi="ar-SY"/>
        </w:rPr>
        <w:t>-</w:t>
      </w:r>
      <w:r w:rsidRPr="00463666">
        <w:rPr>
          <w:rFonts w:cs="Traditional Arabic" w:hint="cs"/>
          <w:sz w:val="36"/>
          <w:szCs w:val="36"/>
          <w:rtl/>
          <w:lang w:bidi="ar-SY"/>
        </w:rPr>
        <w:t>الذي كان مجهولاً حتى قرنين بعد وفاته</w:t>
      </w:r>
      <w:r w:rsidR="00F50D53">
        <w:rPr>
          <w:rFonts w:cs="Traditional Arabic" w:hint="cs"/>
          <w:sz w:val="36"/>
          <w:szCs w:val="36"/>
          <w:rtl/>
          <w:lang w:bidi="ar-SY"/>
        </w:rPr>
        <w:t>-</w:t>
      </w:r>
      <w:r w:rsidRPr="00463666">
        <w:rPr>
          <w:rFonts w:cs="Traditional Arabic" w:hint="cs"/>
          <w:sz w:val="36"/>
          <w:szCs w:val="36"/>
          <w:rtl/>
          <w:lang w:bidi="ar-SY"/>
        </w:rPr>
        <w:t xml:space="preserve"> في النجف</w:t>
      </w:r>
      <w:r w:rsidR="00F50D53">
        <w:rPr>
          <w:rFonts w:cs="Traditional Arabic" w:hint="cs"/>
          <w:sz w:val="36"/>
          <w:szCs w:val="36"/>
          <w:rtl/>
          <w:lang w:bidi="ar-SY"/>
        </w:rPr>
        <w:t>!</w:t>
      </w:r>
      <w:r w:rsidRPr="00463666">
        <w:rPr>
          <w:rFonts w:cs="Traditional Arabic" w:hint="cs"/>
          <w:sz w:val="36"/>
          <w:szCs w:val="36"/>
          <w:rtl/>
          <w:lang w:bidi="ar-SY"/>
        </w:rPr>
        <w:t xml:space="preserve"> ولا عجب من إصراره على هذا الأمر لأنه لو لم يُعلَم موضع مدفن الإمام لعُطِّلَت كلُّ تلك الموقوفات والنذورات ولما بقي سبب لتلك البوابات المذهّبة والقباب والمنارات الذهبية والجواهر والقصور الكثيرة</w:t>
      </w:r>
      <w:r w:rsidR="00F50D53">
        <w:rPr>
          <w:rFonts w:cs="Traditional Arabic" w:hint="cs"/>
          <w:sz w:val="36"/>
          <w:szCs w:val="36"/>
          <w:rtl/>
          <w:lang w:bidi="ar-SY"/>
        </w:rPr>
        <w:t>!!</w:t>
      </w:r>
      <w:r w:rsidRPr="00463666">
        <w:rPr>
          <w:rFonts w:cs="Traditional Arabic" w:hint="cs"/>
          <w:sz w:val="36"/>
          <w:szCs w:val="36"/>
          <w:rtl/>
          <w:lang w:bidi="ar-SY"/>
        </w:rPr>
        <w:t xml:space="preserve"> ولكسد سوق الكثيرين</w:t>
      </w:r>
      <w:r w:rsidR="00F50D53">
        <w:rPr>
          <w:rFonts w:cs="Traditional Arabic" w:hint="cs"/>
          <w:sz w:val="36"/>
          <w:szCs w:val="36"/>
          <w:rtl/>
          <w:lang w:bidi="ar-SY"/>
        </w:rPr>
        <w:t>!</w:t>
      </w:r>
      <w:r w:rsidR="00D97AEE">
        <w:rPr>
          <w:rFonts w:cs="Traditional Arabic" w:hint="cs"/>
          <w:sz w:val="36"/>
          <w:szCs w:val="36"/>
          <w:rtl/>
          <w:lang w:bidi="ar-SY"/>
        </w:rPr>
        <w:t xml:space="preserve"> </w:t>
      </w:r>
    </w:p>
    <w:p w:rsidR="00542074" w:rsidRPr="00463666" w:rsidRDefault="00542074" w:rsidP="00463666">
      <w:pPr>
        <w:widowControl w:val="0"/>
        <w:spacing w:before="120"/>
        <w:ind w:firstLine="567"/>
        <w:jc w:val="lowKashida"/>
        <w:rPr>
          <w:rFonts w:cs="Traditional Arabic" w:hint="cs"/>
          <w:sz w:val="36"/>
          <w:szCs w:val="36"/>
          <w:rtl/>
          <w:lang w:bidi="ar-SY"/>
        </w:rPr>
      </w:pPr>
      <w:r w:rsidRPr="00463666">
        <w:rPr>
          <w:rFonts w:cs="Traditional Arabic" w:hint="cs"/>
          <w:sz w:val="36"/>
          <w:szCs w:val="36"/>
          <w:rtl/>
          <w:lang w:bidi="ar-SY"/>
        </w:rPr>
        <w:t xml:space="preserve">يقول أحد العلماء المعاصرين وهو آية </w:t>
      </w:r>
      <w:r w:rsidR="00895F19">
        <w:rPr>
          <w:rFonts w:cs="Traditional Arabic" w:hint="cs"/>
          <w:sz w:val="36"/>
          <w:szCs w:val="36"/>
          <w:rtl/>
          <w:lang w:bidi="ar-SY"/>
        </w:rPr>
        <w:t>الله</w:t>
      </w:r>
      <w:r w:rsidRPr="00463666">
        <w:rPr>
          <w:rFonts w:cs="Traditional Arabic" w:hint="cs"/>
          <w:sz w:val="36"/>
          <w:szCs w:val="36"/>
          <w:rtl/>
          <w:lang w:bidi="ar-SY"/>
        </w:rPr>
        <w:t xml:space="preserve"> </w:t>
      </w:r>
      <w:r w:rsidRPr="00463666">
        <w:rPr>
          <w:rFonts w:cs="Traditional Arabic" w:hint="eastAsia"/>
          <w:sz w:val="36"/>
          <w:szCs w:val="36"/>
          <w:rtl/>
          <w:lang w:bidi="ar-SY"/>
        </w:rPr>
        <w:t>«</w:t>
      </w:r>
      <w:r w:rsidRPr="00463666">
        <w:rPr>
          <w:rFonts w:cs="Traditional Arabic" w:hint="cs"/>
          <w:b/>
          <w:bCs/>
          <w:sz w:val="36"/>
          <w:szCs w:val="36"/>
          <w:rtl/>
          <w:lang w:bidi="ar-SY"/>
        </w:rPr>
        <w:t>الخالصي</w:t>
      </w:r>
      <w:r w:rsidRPr="00463666">
        <w:rPr>
          <w:rFonts w:cs="Traditional Arabic" w:hint="eastAsia"/>
          <w:sz w:val="36"/>
          <w:szCs w:val="36"/>
          <w:rtl/>
          <w:lang w:bidi="ar-SY"/>
        </w:rPr>
        <w:t>»</w:t>
      </w:r>
      <w:r w:rsidR="00F50D53">
        <w:rPr>
          <w:rFonts w:cs="Traditional Arabic" w:hint="cs"/>
          <w:sz w:val="36"/>
          <w:szCs w:val="36"/>
          <w:rtl/>
          <w:lang w:bidi="ar-SY"/>
        </w:rPr>
        <w:t>:</w:t>
      </w:r>
      <w:r w:rsidRPr="00463666">
        <w:rPr>
          <w:rFonts w:cs="Traditional Arabic" w:hint="cs"/>
          <w:sz w:val="36"/>
          <w:szCs w:val="36"/>
          <w:rtl/>
          <w:lang w:bidi="ar-SY"/>
        </w:rPr>
        <w:t xml:space="preserve"> ذهبتُ إلى النجف ورأيتُ المنارات والقباب الذهبية والأبواب والأبنية المصنوعة من الذهب والفضة والجواهر الثمينة وقلتُ في نفسي</w:t>
      </w:r>
      <w:r w:rsidR="00F50D53">
        <w:rPr>
          <w:rFonts w:cs="Traditional Arabic" w:hint="cs"/>
          <w:sz w:val="36"/>
          <w:szCs w:val="36"/>
          <w:rtl/>
          <w:lang w:bidi="ar-SY"/>
        </w:rPr>
        <w:t>:</w:t>
      </w:r>
      <w:r w:rsidRPr="00463666">
        <w:rPr>
          <w:rFonts w:cs="Traditional Arabic" w:hint="cs"/>
          <w:sz w:val="36"/>
          <w:szCs w:val="36"/>
          <w:rtl/>
          <w:lang w:bidi="ar-SY"/>
        </w:rPr>
        <w:t xml:space="preserve"> يا أمير المؤمنين</w:t>
      </w:r>
      <w:r w:rsidR="00F50D53">
        <w:rPr>
          <w:rFonts w:cs="Traditional Arabic" w:hint="cs"/>
          <w:sz w:val="36"/>
          <w:szCs w:val="36"/>
          <w:rtl/>
          <w:lang w:bidi="ar-SY"/>
        </w:rPr>
        <w:t>!</w:t>
      </w:r>
      <w:r w:rsidRPr="00463666">
        <w:rPr>
          <w:rFonts w:cs="Traditional Arabic" w:hint="cs"/>
          <w:sz w:val="36"/>
          <w:szCs w:val="36"/>
          <w:rtl/>
          <w:lang w:bidi="ar-SY"/>
        </w:rPr>
        <w:t xml:space="preserve"> لقد كنتَ في حياتك تنام على التراب حتى خاطبك رسول </w:t>
      </w:r>
      <w:r w:rsidR="00895F19">
        <w:rPr>
          <w:rFonts w:cs="Traditional Arabic" w:hint="cs"/>
          <w:sz w:val="36"/>
          <w:szCs w:val="36"/>
          <w:rtl/>
          <w:lang w:bidi="ar-SY"/>
        </w:rPr>
        <w:t>الله</w:t>
      </w:r>
      <w:r w:rsidR="00D97AEE">
        <w:rPr>
          <w:rFonts w:cs="Traditional Arabic" w:hint="cs"/>
          <w:sz w:val="36"/>
          <w:szCs w:val="36"/>
          <w:rtl/>
          <w:lang w:bidi="ar-SY"/>
        </w:rPr>
        <w:t xml:space="preserve"> </w:t>
      </w:r>
      <w:r w:rsidRPr="00463666">
        <w:rPr>
          <w:rFonts w:ascii="Abo-thar" w:hAnsi="Abo-thar" w:cs="Traditional Arabic"/>
          <w:sz w:val="36"/>
          <w:szCs w:val="36"/>
          <w:rtl/>
          <w:lang w:bidi="ar-SY"/>
        </w:rPr>
        <w:t xml:space="preserve">صلى </w:t>
      </w:r>
      <w:r w:rsidR="00895F19">
        <w:rPr>
          <w:rFonts w:ascii="Abo-thar" w:hAnsi="Abo-thar" w:cs="Traditional Arabic"/>
          <w:sz w:val="36"/>
          <w:szCs w:val="36"/>
          <w:rtl/>
          <w:lang w:bidi="ar-SY"/>
        </w:rPr>
        <w:t>الله</w:t>
      </w:r>
      <w:r w:rsidRPr="00463666">
        <w:rPr>
          <w:rFonts w:ascii="Abo-thar" w:hAnsi="Abo-thar" w:cs="Traditional Arabic"/>
          <w:sz w:val="36"/>
          <w:szCs w:val="36"/>
          <w:rtl/>
          <w:lang w:bidi="ar-SY"/>
        </w:rPr>
        <w:t xml:space="preserve"> عليه وآله وسلم</w:t>
      </w:r>
      <w:r w:rsidR="00D97AEE">
        <w:rPr>
          <w:rFonts w:ascii="Abo-thar" w:hAnsi="Abo-thar" w:cs="Traditional Arabic"/>
          <w:sz w:val="36"/>
          <w:szCs w:val="36"/>
          <w:rtl/>
          <w:lang w:bidi="ar-SY"/>
        </w:rPr>
        <w:t xml:space="preserve"> </w:t>
      </w:r>
      <w:r w:rsidRPr="00463666">
        <w:rPr>
          <w:rFonts w:cs="Traditional Arabic" w:hint="cs"/>
          <w:sz w:val="36"/>
          <w:szCs w:val="36"/>
          <w:rtl/>
          <w:lang w:bidi="ar-SY"/>
        </w:rPr>
        <w:t>بأبي تراب</w:t>
      </w:r>
      <w:r w:rsidR="00F50D53">
        <w:rPr>
          <w:rFonts w:cs="Traditional Arabic" w:hint="cs"/>
          <w:sz w:val="36"/>
          <w:szCs w:val="36"/>
          <w:rtl/>
          <w:lang w:bidi="ar-SY"/>
        </w:rPr>
        <w:t>،</w:t>
      </w:r>
      <w:r w:rsidRPr="00463666">
        <w:rPr>
          <w:rFonts w:cs="Traditional Arabic" w:hint="cs"/>
          <w:sz w:val="36"/>
          <w:szCs w:val="36"/>
          <w:rtl/>
          <w:lang w:bidi="ar-SY"/>
        </w:rPr>
        <w:t xml:space="preserve"> وبينا أنا غارق بأفكاري إذا برائحة تعفُّن تعمّ المكان فجأةً وتبيَّن أن هناك جثماناً متعفّناً قد أُتي به من مكان بعيد ليُطاف به حول القبر</w:t>
      </w:r>
      <w:r w:rsidR="00F50D53">
        <w:rPr>
          <w:rFonts w:cs="Traditional Arabic" w:hint="cs"/>
          <w:sz w:val="36"/>
          <w:szCs w:val="36"/>
          <w:rtl/>
          <w:lang w:bidi="ar-SY"/>
        </w:rPr>
        <w:t>،</w:t>
      </w:r>
      <w:r w:rsidRPr="00463666">
        <w:rPr>
          <w:rFonts w:cs="Traditional Arabic" w:hint="cs"/>
          <w:sz w:val="36"/>
          <w:szCs w:val="36"/>
          <w:rtl/>
          <w:lang w:bidi="ar-SY"/>
        </w:rPr>
        <w:t xml:space="preserve"> مع أن مثل هذا العمل بدعة وقد نهى رسول </w:t>
      </w:r>
      <w:r w:rsidR="00895F19">
        <w:rPr>
          <w:rFonts w:cs="Traditional Arabic" w:hint="cs"/>
          <w:sz w:val="36"/>
          <w:szCs w:val="36"/>
          <w:rtl/>
          <w:lang w:bidi="ar-SY"/>
        </w:rPr>
        <w:t>الله</w:t>
      </w:r>
      <w:r w:rsidR="00D97AEE">
        <w:rPr>
          <w:rFonts w:cs="Traditional Arabic" w:hint="cs"/>
          <w:sz w:val="36"/>
          <w:szCs w:val="36"/>
          <w:rtl/>
          <w:lang w:bidi="ar-SY"/>
        </w:rPr>
        <w:t xml:space="preserve"> </w:t>
      </w:r>
      <w:r w:rsidRPr="00463666">
        <w:rPr>
          <w:rFonts w:ascii="Abo-thar" w:hAnsi="Abo-thar" w:cs="Traditional Arabic"/>
          <w:sz w:val="36"/>
          <w:szCs w:val="36"/>
          <w:rtl/>
          <w:lang w:bidi="ar-SY"/>
        </w:rPr>
        <w:t xml:space="preserve">صلى </w:t>
      </w:r>
      <w:r w:rsidR="00895F19">
        <w:rPr>
          <w:rFonts w:ascii="Abo-thar" w:hAnsi="Abo-thar" w:cs="Traditional Arabic"/>
          <w:sz w:val="36"/>
          <w:szCs w:val="36"/>
          <w:rtl/>
          <w:lang w:bidi="ar-SY"/>
        </w:rPr>
        <w:t>الله</w:t>
      </w:r>
      <w:r w:rsidRPr="00463666">
        <w:rPr>
          <w:rFonts w:ascii="Abo-thar" w:hAnsi="Abo-thar" w:cs="Traditional Arabic"/>
          <w:sz w:val="36"/>
          <w:szCs w:val="36"/>
          <w:rtl/>
          <w:lang w:bidi="ar-SY"/>
        </w:rPr>
        <w:t xml:space="preserve"> عليه وآله وسلم</w:t>
      </w:r>
      <w:r w:rsidR="00D97AEE">
        <w:rPr>
          <w:rFonts w:ascii="Abo-thar" w:hAnsi="Abo-thar" w:cs="Traditional Arabic"/>
          <w:sz w:val="36"/>
          <w:szCs w:val="36"/>
          <w:rtl/>
          <w:lang w:bidi="ar-SY"/>
        </w:rPr>
        <w:t xml:space="preserve"> </w:t>
      </w:r>
      <w:r w:rsidRPr="00463666">
        <w:rPr>
          <w:rFonts w:cs="Traditional Arabic" w:hint="cs"/>
          <w:sz w:val="36"/>
          <w:szCs w:val="36"/>
          <w:rtl/>
          <w:lang w:bidi="ar-SY"/>
        </w:rPr>
        <w:t>والأئمّة الأطهار</w:t>
      </w:r>
      <w:r w:rsidR="00D97AEE">
        <w:rPr>
          <w:rFonts w:cs="Traditional Arabic" w:hint="cs"/>
          <w:sz w:val="36"/>
          <w:szCs w:val="36"/>
          <w:rtl/>
          <w:lang w:bidi="ar-SY"/>
        </w:rPr>
        <w:t xml:space="preserve"> </w:t>
      </w:r>
      <w:r w:rsidRPr="00463666">
        <w:rPr>
          <w:rFonts w:ascii="Abo-thar" w:hAnsi="Abo-thar" w:cs="Traditional Arabic"/>
          <w:sz w:val="36"/>
          <w:szCs w:val="36"/>
          <w:rtl/>
        </w:rPr>
        <w:t>عليهم السلام</w:t>
      </w:r>
      <w:r w:rsidR="00D97AEE">
        <w:rPr>
          <w:rFonts w:ascii="Abo-thar" w:hAnsi="Abo-thar" w:cs="Traditional Arabic"/>
          <w:sz w:val="36"/>
          <w:szCs w:val="36"/>
          <w:rtl/>
        </w:rPr>
        <w:t xml:space="preserve"> </w:t>
      </w:r>
      <w:r w:rsidRPr="00463666">
        <w:rPr>
          <w:rFonts w:cs="Traditional Arabic" w:hint="cs"/>
          <w:sz w:val="36"/>
          <w:szCs w:val="36"/>
          <w:rtl/>
          <w:lang w:bidi="ar-SY"/>
        </w:rPr>
        <w:t>عن الطواف بقبر</w:t>
      </w:r>
      <w:r w:rsidR="00F50D53">
        <w:rPr>
          <w:rFonts w:cs="Traditional Arabic" w:hint="cs"/>
          <w:sz w:val="36"/>
          <w:szCs w:val="36"/>
          <w:rtl/>
          <w:lang w:bidi="ar-SY"/>
        </w:rPr>
        <w:t>،</w:t>
      </w:r>
      <w:r w:rsidRPr="00463666">
        <w:rPr>
          <w:rFonts w:cs="Traditional Arabic" w:hint="cs"/>
          <w:sz w:val="36"/>
          <w:szCs w:val="36"/>
          <w:rtl/>
          <w:lang w:bidi="ar-SY"/>
        </w:rPr>
        <w:t xml:space="preserve"> كما لا يحبّذ شرع الإسلام حمل الجنازة من مدينة إلى أخرى</w:t>
      </w:r>
      <w:r w:rsidR="00F50D53">
        <w:rPr>
          <w:rFonts w:cs="Traditional Arabic" w:hint="cs"/>
          <w:sz w:val="36"/>
          <w:szCs w:val="36"/>
          <w:rtl/>
          <w:lang w:bidi="ar-SY"/>
        </w:rPr>
        <w:t>،</w:t>
      </w:r>
      <w:r w:rsidRPr="00463666">
        <w:rPr>
          <w:rFonts w:cs="Traditional Arabic" w:hint="cs"/>
          <w:sz w:val="36"/>
          <w:szCs w:val="36"/>
          <w:rtl/>
          <w:lang w:bidi="ar-SY"/>
        </w:rPr>
        <w:t xml:space="preserve"> ولكن القائمين على أمور الدين لا يقومون بتوعية الناس حول هذه المسائل </w:t>
      </w:r>
      <w:r w:rsidR="00F50D53">
        <w:rPr>
          <w:rFonts w:cs="Traditional Arabic" w:hint="cs"/>
          <w:sz w:val="36"/>
          <w:szCs w:val="36"/>
          <w:rtl/>
          <w:lang w:bidi="ar-SY"/>
        </w:rPr>
        <w:t>(</w:t>
      </w:r>
      <w:r w:rsidRPr="00463666">
        <w:rPr>
          <w:rFonts w:cs="Traditional Arabic" w:hint="cs"/>
          <w:sz w:val="36"/>
          <w:szCs w:val="36"/>
          <w:rtl/>
          <w:lang w:bidi="ar-SY"/>
        </w:rPr>
        <w:t>وذلك لكي تُباع القبور في مدن مثل النجف ومشهد وقم و</w:t>
      </w:r>
      <w:r w:rsidR="00F50D53">
        <w:rPr>
          <w:rFonts w:cs="Traditional Arabic" w:hint="cs"/>
          <w:sz w:val="36"/>
          <w:szCs w:val="36"/>
          <w:rtl/>
          <w:lang w:bidi="ar-SY"/>
        </w:rPr>
        <w:t>...</w:t>
      </w:r>
      <w:r w:rsidRPr="00463666">
        <w:rPr>
          <w:rFonts w:cs="Traditional Arabic" w:hint="cs"/>
          <w:sz w:val="36"/>
          <w:szCs w:val="36"/>
          <w:rtl/>
          <w:lang w:bidi="ar-SY"/>
        </w:rPr>
        <w:t xml:space="preserve"> بأسعار باهظة جداً</w:t>
      </w:r>
      <w:r w:rsidR="00F50D53">
        <w:rPr>
          <w:rFonts w:cs="Traditional Arabic" w:hint="cs"/>
          <w:sz w:val="36"/>
          <w:szCs w:val="36"/>
          <w:rtl/>
          <w:lang w:bidi="ar-SY"/>
        </w:rPr>
        <w:t>!)</w:t>
      </w:r>
      <w:r w:rsidRPr="00463666">
        <w:rPr>
          <w:rFonts w:cs="Traditional Arabic" w:hint="cs"/>
          <w:sz w:val="36"/>
          <w:szCs w:val="36"/>
          <w:rtl/>
          <w:lang w:bidi="ar-SY"/>
        </w:rPr>
        <w:t xml:space="preserve"> فقلتُ للخدّام</w:t>
      </w:r>
      <w:r w:rsidR="00F50D53">
        <w:rPr>
          <w:rFonts w:cs="Traditional Arabic" w:hint="cs"/>
          <w:sz w:val="36"/>
          <w:szCs w:val="36"/>
          <w:rtl/>
          <w:lang w:bidi="ar-SY"/>
        </w:rPr>
        <w:t>:</w:t>
      </w:r>
      <w:r w:rsidRPr="00463666">
        <w:rPr>
          <w:rFonts w:cs="Traditional Arabic" w:hint="cs"/>
          <w:sz w:val="36"/>
          <w:szCs w:val="36"/>
          <w:rtl/>
          <w:lang w:bidi="ar-SY"/>
        </w:rPr>
        <w:t xml:space="preserve"> لماذا تَدَعُونهم يلوِّثون جوَّ الحرم بمثل هذه الروائح</w:t>
      </w:r>
      <w:r w:rsidR="00F50D53">
        <w:rPr>
          <w:rFonts w:cs="Traditional Arabic" w:hint="cs"/>
          <w:sz w:val="36"/>
          <w:szCs w:val="36"/>
          <w:rtl/>
          <w:lang w:bidi="ar-SY"/>
        </w:rPr>
        <w:t>،</w:t>
      </w:r>
      <w:r w:rsidRPr="00463666">
        <w:rPr>
          <w:rFonts w:cs="Traditional Arabic" w:hint="cs"/>
          <w:sz w:val="36"/>
          <w:szCs w:val="36"/>
          <w:rtl/>
          <w:lang w:bidi="ar-SY"/>
        </w:rPr>
        <w:t xml:space="preserve"> أليس لهذه المدينة مركزٌ صحيٌّ</w:t>
      </w:r>
      <w:r w:rsidR="00F50D53">
        <w:rPr>
          <w:rFonts w:cs="Traditional Arabic" w:hint="cs"/>
          <w:sz w:val="36"/>
          <w:szCs w:val="36"/>
          <w:rtl/>
          <w:lang w:bidi="ar-SY"/>
        </w:rPr>
        <w:t>؟</w:t>
      </w:r>
      <w:r w:rsidRPr="00463666">
        <w:rPr>
          <w:rFonts w:cs="Traditional Arabic" w:hint="cs"/>
          <w:sz w:val="36"/>
          <w:szCs w:val="36"/>
          <w:rtl/>
          <w:lang w:bidi="ar-SY"/>
        </w:rPr>
        <w:t xml:space="preserve"> فقالوا</w:t>
      </w:r>
      <w:r w:rsidR="00F50D53">
        <w:rPr>
          <w:rFonts w:cs="Traditional Arabic" w:hint="cs"/>
          <w:sz w:val="36"/>
          <w:szCs w:val="36"/>
          <w:rtl/>
          <w:lang w:bidi="ar-SY"/>
        </w:rPr>
        <w:t>:</w:t>
      </w:r>
      <w:r w:rsidRPr="00463666">
        <w:rPr>
          <w:rFonts w:cs="Traditional Arabic" w:hint="cs"/>
          <w:sz w:val="36"/>
          <w:szCs w:val="36"/>
          <w:rtl/>
          <w:lang w:bidi="ar-SY"/>
        </w:rPr>
        <w:t xml:space="preserve"> أيها الشيخ</w:t>
      </w:r>
      <w:r w:rsidR="00F50D53">
        <w:rPr>
          <w:rFonts w:cs="Traditional Arabic" w:hint="cs"/>
          <w:sz w:val="36"/>
          <w:szCs w:val="36"/>
          <w:rtl/>
          <w:lang w:bidi="ar-SY"/>
        </w:rPr>
        <w:t>!</w:t>
      </w:r>
      <w:r w:rsidRPr="00463666">
        <w:rPr>
          <w:rFonts w:cs="Traditional Arabic" w:hint="cs"/>
          <w:sz w:val="36"/>
          <w:szCs w:val="36"/>
          <w:rtl/>
          <w:lang w:bidi="ar-SY"/>
        </w:rPr>
        <w:t xml:space="preserve"> ألا تعلم أنهم يصنعون من خشب تلك التوابيت المتعفّنة ذاتها والمليئة بالجراثيم سحَّارات يملؤونها من التمر ويرسلونها إلى نواحي البلاد</w:t>
      </w:r>
      <w:r w:rsidR="00F50D53">
        <w:rPr>
          <w:rFonts w:cs="Traditional Arabic" w:hint="cs"/>
          <w:sz w:val="36"/>
          <w:szCs w:val="36"/>
          <w:rtl/>
          <w:lang w:bidi="ar-SY"/>
        </w:rPr>
        <w:t>!!</w:t>
      </w:r>
      <w:r w:rsidR="00D97AEE">
        <w:rPr>
          <w:rFonts w:cs="Traditional Arabic" w:hint="cs"/>
          <w:sz w:val="36"/>
          <w:szCs w:val="36"/>
          <w:rtl/>
          <w:lang w:bidi="ar-SY"/>
        </w:rPr>
        <w:t xml:space="preserve"> </w:t>
      </w:r>
    </w:p>
    <w:p w:rsidR="00905B8A" w:rsidRDefault="00905B8A" w:rsidP="00463666">
      <w:pPr>
        <w:pStyle w:val="Heading1"/>
        <w:keepNext w:val="0"/>
        <w:widowControl w:val="0"/>
        <w:spacing w:after="0" w:line="240" w:lineRule="auto"/>
        <w:ind w:firstLine="567"/>
        <w:jc w:val="lowKashida"/>
        <w:rPr>
          <w:rFonts w:cs="Traditional Arabic" w:hint="cs"/>
          <w:sz w:val="36"/>
          <w:szCs w:val="36"/>
          <w:rtl/>
        </w:rPr>
      </w:pPr>
    </w:p>
    <w:p w:rsidR="00905B8A" w:rsidRDefault="00905B8A" w:rsidP="00463666">
      <w:pPr>
        <w:pStyle w:val="Heading1"/>
        <w:keepNext w:val="0"/>
        <w:widowControl w:val="0"/>
        <w:spacing w:after="0" w:line="240" w:lineRule="auto"/>
        <w:ind w:firstLine="567"/>
        <w:jc w:val="lowKashida"/>
        <w:rPr>
          <w:rFonts w:cs="Traditional Arabic" w:hint="cs"/>
          <w:sz w:val="36"/>
          <w:szCs w:val="36"/>
          <w:rtl/>
        </w:rPr>
      </w:pPr>
    </w:p>
    <w:p w:rsidR="00905B8A" w:rsidRPr="00A70D60" w:rsidRDefault="00905B8A" w:rsidP="00905B8A">
      <w:pPr>
        <w:widowControl w:val="0"/>
        <w:spacing w:before="240" w:after="240"/>
        <w:jc w:val="center"/>
        <w:rPr>
          <w:rFonts w:hint="cs"/>
          <w:color w:val="008000"/>
          <w:sz w:val="36"/>
          <w:rtl/>
        </w:rPr>
      </w:pPr>
      <w:r w:rsidRPr="00A70D60">
        <w:rPr>
          <w:rFonts w:hint="cs"/>
          <w:color w:val="008000"/>
          <w:sz w:val="36"/>
        </w:rPr>
        <w:sym w:font="AGA Arabesque" w:char="F02B"/>
      </w:r>
      <w:r w:rsidRPr="00A70D60">
        <w:rPr>
          <w:rFonts w:hint="cs"/>
          <w:color w:val="008000"/>
          <w:sz w:val="36"/>
          <w:rtl/>
        </w:rPr>
        <w:t xml:space="preserve"> </w:t>
      </w:r>
      <w:r w:rsidRPr="00A70D60">
        <w:rPr>
          <w:rFonts w:hint="cs"/>
          <w:color w:val="008000"/>
          <w:sz w:val="36"/>
          <w:rtl/>
        </w:rPr>
        <w:tab/>
      </w:r>
      <w:r w:rsidRPr="00A70D60">
        <w:rPr>
          <w:rFonts w:hint="cs"/>
          <w:color w:val="008000"/>
          <w:sz w:val="36"/>
          <w:rtl/>
        </w:rPr>
        <w:tab/>
      </w:r>
      <w:r w:rsidRPr="00A70D60">
        <w:rPr>
          <w:rFonts w:hint="cs"/>
          <w:color w:val="008000"/>
          <w:sz w:val="36"/>
          <w:rtl/>
        </w:rPr>
        <w:tab/>
      </w:r>
      <w:r w:rsidRPr="00A70D60">
        <w:rPr>
          <w:rFonts w:hint="cs"/>
          <w:color w:val="008000"/>
          <w:sz w:val="36"/>
        </w:rPr>
        <w:sym w:font="AGA Arabesque" w:char="F02B"/>
      </w:r>
      <w:r w:rsidRPr="00A70D60">
        <w:rPr>
          <w:rFonts w:hint="cs"/>
          <w:color w:val="008000"/>
          <w:sz w:val="36"/>
          <w:rtl/>
        </w:rPr>
        <w:tab/>
      </w:r>
      <w:r w:rsidRPr="00A70D60">
        <w:rPr>
          <w:rFonts w:hint="cs"/>
          <w:color w:val="008000"/>
          <w:sz w:val="36"/>
          <w:rtl/>
        </w:rPr>
        <w:tab/>
      </w:r>
      <w:r w:rsidRPr="00A70D60">
        <w:rPr>
          <w:rFonts w:hint="cs"/>
          <w:color w:val="008000"/>
          <w:sz w:val="36"/>
          <w:rtl/>
        </w:rPr>
        <w:tab/>
        <w:t xml:space="preserve"> </w:t>
      </w:r>
      <w:r w:rsidRPr="00A70D60">
        <w:rPr>
          <w:rFonts w:hint="cs"/>
          <w:color w:val="008000"/>
          <w:sz w:val="36"/>
        </w:rPr>
        <w:sym w:font="AGA Arabesque" w:char="F02B"/>
      </w:r>
    </w:p>
    <w:p w:rsidR="0016360A" w:rsidRDefault="00542074" w:rsidP="00463666">
      <w:pPr>
        <w:pStyle w:val="Heading1"/>
        <w:keepNext w:val="0"/>
        <w:widowControl w:val="0"/>
        <w:spacing w:after="0" w:line="240" w:lineRule="auto"/>
        <w:ind w:firstLine="567"/>
        <w:jc w:val="lowKashida"/>
        <w:rPr>
          <w:rFonts w:cs="Traditional Arabic" w:hint="cs"/>
          <w:sz w:val="36"/>
          <w:szCs w:val="36"/>
          <w:rtl/>
        </w:rPr>
      </w:pPr>
      <w:r w:rsidRPr="00463666">
        <w:rPr>
          <w:rFonts w:cs="Traditional Arabic"/>
          <w:sz w:val="36"/>
          <w:szCs w:val="36"/>
          <w:rtl/>
        </w:rPr>
        <w:br w:type="page"/>
      </w:r>
    </w:p>
    <w:p w:rsidR="00542074" w:rsidRPr="0016360A" w:rsidRDefault="00542074" w:rsidP="0016360A">
      <w:pPr>
        <w:pStyle w:val="1"/>
        <w:rPr>
          <w:rtl/>
        </w:rPr>
      </w:pPr>
      <w:bookmarkStart w:id="44" w:name="_Toc197656112"/>
      <w:r w:rsidRPr="0016360A">
        <w:rPr>
          <w:rFonts w:hint="cs"/>
          <w:rtl/>
        </w:rPr>
        <w:t xml:space="preserve">الروايات في </w:t>
      </w:r>
      <w:r w:rsidRPr="0016360A">
        <w:rPr>
          <w:rtl/>
        </w:rPr>
        <w:t>باب فضل زيارة قبر أمير المؤمنين عليٍّ عليه السلام</w:t>
      </w:r>
      <w:bookmarkEnd w:id="44"/>
    </w:p>
    <w:p w:rsidR="00542074" w:rsidRPr="00463666" w:rsidRDefault="00542074" w:rsidP="00463666">
      <w:pPr>
        <w:widowControl w:val="0"/>
        <w:spacing w:before="120"/>
        <w:ind w:firstLine="567"/>
        <w:jc w:val="lowKashida"/>
        <w:rPr>
          <w:rFonts w:cs="Traditional Arabic"/>
          <w:sz w:val="36"/>
          <w:szCs w:val="36"/>
          <w:rtl/>
        </w:rPr>
      </w:pPr>
      <w:r w:rsidRPr="00463666">
        <w:rPr>
          <w:rFonts w:cs="Traditional Arabic"/>
          <w:sz w:val="36"/>
          <w:szCs w:val="36"/>
          <w:rtl/>
        </w:rPr>
        <w:t>روى المجلسيُّ والشيخ المفيدُ وابن قولويه و</w:t>
      </w:r>
      <w:r w:rsidR="00F50D53">
        <w:rPr>
          <w:rFonts w:cs="Traditional Arabic"/>
          <w:sz w:val="36"/>
          <w:szCs w:val="36"/>
          <w:rtl/>
        </w:rPr>
        <w:t>......</w:t>
      </w:r>
      <w:r w:rsidRPr="00463666">
        <w:rPr>
          <w:rFonts w:cs="Traditional Arabic"/>
          <w:sz w:val="36"/>
          <w:szCs w:val="36"/>
          <w:rtl/>
        </w:rPr>
        <w:t xml:space="preserve"> أنه </w:t>
      </w:r>
      <w:r w:rsidR="006667C2" w:rsidRPr="00463666">
        <w:rPr>
          <w:rFonts w:cs="Traditional Arabic" w:hint="cs"/>
          <w:sz w:val="36"/>
          <w:szCs w:val="36"/>
          <w:rtl/>
          <w:lang w:bidi="ar-SY"/>
        </w:rPr>
        <w:t>«</w:t>
      </w:r>
      <w:r w:rsidRPr="00463666">
        <w:rPr>
          <w:rFonts w:cs="Traditional Arabic"/>
          <w:b/>
          <w:bCs/>
          <w:sz w:val="36"/>
          <w:szCs w:val="36"/>
          <w:rtl/>
        </w:rPr>
        <w:t xml:space="preserve">ما خلق </w:t>
      </w:r>
      <w:r w:rsidR="00895F19">
        <w:rPr>
          <w:rFonts w:cs="Traditional Arabic"/>
          <w:b/>
          <w:bCs/>
          <w:sz w:val="36"/>
          <w:szCs w:val="36"/>
          <w:rtl/>
        </w:rPr>
        <w:t>الله</w:t>
      </w:r>
      <w:r w:rsidRPr="00463666">
        <w:rPr>
          <w:rFonts w:cs="Traditional Arabic"/>
          <w:b/>
          <w:bCs/>
          <w:sz w:val="36"/>
          <w:szCs w:val="36"/>
          <w:rtl/>
        </w:rPr>
        <w:t xml:space="preserve"> خلقاً أكثر من الملائكة وإنه لينزل كل يوم سبعون ألف ملك فيأتون البيت المعمور فيطوفون به</w:t>
      </w:r>
      <w:r w:rsidR="00F50D53">
        <w:rPr>
          <w:rFonts w:cs="Traditional Arabic"/>
          <w:b/>
          <w:bCs/>
          <w:sz w:val="36"/>
          <w:szCs w:val="36"/>
          <w:rtl/>
        </w:rPr>
        <w:t>،</w:t>
      </w:r>
      <w:r w:rsidRPr="00463666">
        <w:rPr>
          <w:rFonts w:cs="Traditional Arabic"/>
          <w:b/>
          <w:bCs/>
          <w:sz w:val="36"/>
          <w:szCs w:val="36"/>
          <w:rtl/>
        </w:rPr>
        <w:t xml:space="preserve"> فإذا هم طافوا به نزلوا فطافوا بالكعبة</w:t>
      </w:r>
      <w:r w:rsidR="00F50D53">
        <w:rPr>
          <w:rFonts w:cs="Traditional Arabic"/>
          <w:b/>
          <w:bCs/>
          <w:sz w:val="36"/>
          <w:szCs w:val="36"/>
          <w:rtl/>
        </w:rPr>
        <w:t>،</w:t>
      </w:r>
      <w:r w:rsidRPr="00463666">
        <w:rPr>
          <w:rFonts w:cs="Traditional Arabic"/>
          <w:b/>
          <w:bCs/>
          <w:sz w:val="36"/>
          <w:szCs w:val="36"/>
          <w:rtl/>
        </w:rPr>
        <w:t xml:space="preserve"> فإذا طافوا بها أتوا قبر النب</w:t>
      </w:r>
      <w:r w:rsidRPr="00463666">
        <w:rPr>
          <w:rFonts w:cs="Traditional Arabic" w:hint="cs"/>
          <w:b/>
          <w:bCs/>
          <w:sz w:val="36"/>
          <w:szCs w:val="36"/>
          <w:rtl/>
        </w:rPr>
        <w:t xml:space="preserve">يِّ </w:t>
      </w:r>
      <w:r w:rsidR="00F50D53">
        <w:rPr>
          <w:rFonts w:cs="Traditional Arabic" w:hint="cs"/>
          <w:b/>
          <w:bCs/>
          <w:sz w:val="36"/>
          <w:szCs w:val="36"/>
          <w:rtl/>
        </w:rPr>
        <w:t>(</w:t>
      </w:r>
      <w:r w:rsidRPr="00463666">
        <w:rPr>
          <w:rFonts w:cs="Traditional Arabic" w:hint="cs"/>
          <w:b/>
          <w:bCs/>
          <w:sz w:val="36"/>
          <w:szCs w:val="36"/>
          <w:rtl/>
        </w:rPr>
        <w:t xml:space="preserve">صَلَّى </w:t>
      </w:r>
      <w:r w:rsidR="00895F19">
        <w:rPr>
          <w:rFonts w:cs="Traditional Arabic" w:hint="cs"/>
          <w:b/>
          <w:bCs/>
          <w:sz w:val="36"/>
          <w:szCs w:val="36"/>
          <w:rtl/>
        </w:rPr>
        <w:t>الله</w:t>
      </w:r>
      <w:r w:rsidRPr="00463666">
        <w:rPr>
          <w:rFonts w:cs="Traditional Arabic" w:hint="cs"/>
          <w:b/>
          <w:bCs/>
          <w:sz w:val="36"/>
          <w:szCs w:val="36"/>
          <w:rtl/>
        </w:rPr>
        <w:t xml:space="preserve"> عَلَيه وَآلِهِ</w:t>
      </w:r>
      <w:r w:rsidR="00F50D53">
        <w:rPr>
          <w:rFonts w:cs="Traditional Arabic" w:hint="cs"/>
          <w:b/>
          <w:bCs/>
          <w:sz w:val="36"/>
          <w:szCs w:val="36"/>
          <w:rtl/>
        </w:rPr>
        <w:t>)</w:t>
      </w:r>
      <w:r w:rsidRPr="00463666">
        <w:rPr>
          <w:rFonts w:cs="Traditional Arabic" w:hint="cs"/>
          <w:b/>
          <w:bCs/>
          <w:sz w:val="36"/>
          <w:szCs w:val="36"/>
          <w:rtl/>
        </w:rPr>
        <w:t xml:space="preserve"> </w:t>
      </w:r>
      <w:r w:rsidRPr="00463666">
        <w:rPr>
          <w:rFonts w:cs="Traditional Arabic"/>
          <w:b/>
          <w:bCs/>
          <w:sz w:val="36"/>
          <w:szCs w:val="36"/>
          <w:rtl/>
        </w:rPr>
        <w:t>فسلَّموا عليه</w:t>
      </w:r>
      <w:r w:rsidR="00F50D53">
        <w:rPr>
          <w:rFonts w:cs="Traditional Arabic"/>
          <w:b/>
          <w:bCs/>
          <w:sz w:val="36"/>
          <w:szCs w:val="36"/>
          <w:rtl/>
        </w:rPr>
        <w:t>،</w:t>
      </w:r>
      <w:r w:rsidRPr="00463666">
        <w:rPr>
          <w:rFonts w:cs="Traditional Arabic"/>
          <w:b/>
          <w:bCs/>
          <w:sz w:val="36"/>
          <w:szCs w:val="36"/>
          <w:rtl/>
        </w:rPr>
        <w:t xml:space="preserve"> ثم أتوا قبر أمير المؤمنين عليه السلام فسلَّموا عليه</w:t>
      </w:r>
      <w:r w:rsidR="00F50D53">
        <w:rPr>
          <w:rFonts w:cs="Traditional Arabic"/>
          <w:b/>
          <w:bCs/>
          <w:sz w:val="36"/>
          <w:szCs w:val="36"/>
          <w:rtl/>
        </w:rPr>
        <w:t>،</w:t>
      </w:r>
      <w:r w:rsidRPr="00463666">
        <w:rPr>
          <w:rFonts w:cs="Traditional Arabic"/>
          <w:b/>
          <w:bCs/>
          <w:sz w:val="36"/>
          <w:szCs w:val="36"/>
          <w:rtl/>
        </w:rPr>
        <w:t xml:space="preserve"> ثم أتوا قبر الحسين عليه السلام فسلَّموا عليه</w:t>
      </w:r>
      <w:r w:rsidR="00F50D53">
        <w:rPr>
          <w:rFonts w:cs="Traditional Arabic"/>
          <w:b/>
          <w:bCs/>
          <w:sz w:val="36"/>
          <w:szCs w:val="36"/>
          <w:rtl/>
        </w:rPr>
        <w:t>،</w:t>
      </w:r>
      <w:r w:rsidRPr="00463666">
        <w:rPr>
          <w:rFonts w:cs="Traditional Arabic"/>
          <w:b/>
          <w:bCs/>
          <w:sz w:val="36"/>
          <w:szCs w:val="36"/>
          <w:rtl/>
        </w:rPr>
        <w:t xml:space="preserve"> ثم عرجوا</w:t>
      </w:r>
      <w:r w:rsidR="00F50D53">
        <w:rPr>
          <w:rFonts w:cs="Traditional Arabic"/>
          <w:b/>
          <w:bCs/>
          <w:sz w:val="36"/>
          <w:szCs w:val="36"/>
          <w:rtl/>
        </w:rPr>
        <w:t>،</w:t>
      </w:r>
      <w:r w:rsidRPr="00463666">
        <w:rPr>
          <w:rFonts w:cs="Traditional Arabic"/>
          <w:b/>
          <w:bCs/>
          <w:sz w:val="36"/>
          <w:szCs w:val="36"/>
          <w:rtl/>
        </w:rPr>
        <w:t xml:space="preserve"> وينزل مثلهم أبداً إلى يوم القيامة</w:t>
      </w:r>
      <w:r w:rsidR="00F50D53">
        <w:rPr>
          <w:rFonts w:cs="Traditional Arabic"/>
          <w:b/>
          <w:bCs/>
          <w:sz w:val="36"/>
          <w:szCs w:val="36"/>
          <w:rtl/>
        </w:rPr>
        <w:t>.</w:t>
      </w:r>
      <w:r w:rsidR="00D97AEE">
        <w:rPr>
          <w:rFonts w:cs="Traditional Arabic" w:hint="cs"/>
          <w:sz w:val="36"/>
          <w:szCs w:val="36"/>
          <w:rtl/>
          <w:lang w:bidi="ar-SY"/>
        </w:rPr>
        <w:t>»</w:t>
      </w:r>
      <w:r w:rsidR="00F50D53">
        <w:rPr>
          <w:rFonts w:cs="Traditional Arabic"/>
          <w:sz w:val="36"/>
          <w:szCs w:val="36"/>
          <w:rtl/>
        </w:rPr>
        <w:t>!!</w:t>
      </w:r>
      <w:r w:rsidR="00F50D53">
        <w:rPr>
          <w:rFonts w:cs="Traditional Arabic"/>
          <w:b/>
          <w:bCs/>
          <w:color w:val="008000"/>
          <w:sz w:val="36"/>
          <w:szCs w:val="36"/>
          <w:vertAlign w:val="superscript"/>
          <w:rtl/>
        </w:rPr>
        <w:t>(</w:t>
      </w:r>
      <w:r w:rsidRPr="00D66477">
        <w:rPr>
          <w:rStyle w:val="FootnoteReference"/>
          <w:rFonts w:cs="Traditional Arabic"/>
          <w:b/>
          <w:bCs/>
          <w:color w:val="008000"/>
          <w:sz w:val="36"/>
          <w:szCs w:val="36"/>
          <w:rtl/>
        </w:rPr>
        <w:footnoteReference w:id="86"/>
      </w:r>
      <w:r w:rsidR="00F50D53">
        <w:rPr>
          <w:rFonts w:cs="Traditional Arabic"/>
          <w:b/>
          <w:bCs/>
          <w:color w:val="008000"/>
          <w:sz w:val="36"/>
          <w:szCs w:val="36"/>
          <w:vertAlign w:val="superscript"/>
          <w:rtl/>
        </w:rPr>
        <w:t>)</w:t>
      </w:r>
      <w:r w:rsidR="00F50D53">
        <w:rPr>
          <w:rFonts w:cs="Traditional Arabic"/>
          <w:sz w:val="36"/>
          <w:szCs w:val="36"/>
          <w:rtl/>
        </w:rPr>
        <w:t>.</w:t>
      </w:r>
    </w:p>
    <w:p w:rsidR="00542074" w:rsidRPr="00463666" w:rsidRDefault="00542074" w:rsidP="00463666">
      <w:pPr>
        <w:widowControl w:val="0"/>
        <w:spacing w:before="120"/>
        <w:ind w:firstLine="567"/>
        <w:jc w:val="lowKashida"/>
        <w:rPr>
          <w:rFonts w:cs="Traditional Arabic"/>
          <w:sz w:val="36"/>
          <w:szCs w:val="36"/>
          <w:rtl/>
        </w:rPr>
      </w:pPr>
      <w:r w:rsidRPr="00463666">
        <w:rPr>
          <w:rFonts w:cs="Traditional Arabic"/>
          <w:sz w:val="36"/>
          <w:szCs w:val="36"/>
          <w:rtl/>
        </w:rPr>
        <w:t>قلتُ</w:t>
      </w:r>
      <w:r w:rsidR="00F50D53">
        <w:rPr>
          <w:rFonts w:cs="Traditional Arabic"/>
          <w:sz w:val="36"/>
          <w:szCs w:val="36"/>
          <w:rtl/>
        </w:rPr>
        <w:t>:</w:t>
      </w:r>
      <w:r w:rsidRPr="00463666">
        <w:rPr>
          <w:rFonts w:cs="Traditional Arabic"/>
          <w:sz w:val="36"/>
          <w:szCs w:val="36"/>
          <w:rtl/>
        </w:rPr>
        <w:t xml:space="preserve"> في رأي كاتب هذه السطور لقد أراد واضع هذا الحديث أن يحرِّض الناس على الذهاب كل يوم آلافاً آلافاً لزيارة تلك القبور</w:t>
      </w:r>
      <w:r w:rsidR="00F50D53">
        <w:rPr>
          <w:rFonts w:cs="Traditional Arabic"/>
          <w:sz w:val="36"/>
          <w:szCs w:val="36"/>
          <w:rtl/>
        </w:rPr>
        <w:t>!</w:t>
      </w:r>
    </w:p>
    <w:p w:rsidR="00542074" w:rsidRPr="00463666" w:rsidRDefault="00542074" w:rsidP="0021754E">
      <w:pPr>
        <w:widowControl w:val="0"/>
        <w:spacing w:before="120"/>
        <w:ind w:firstLine="567"/>
        <w:jc w:val="lowKashida"/>
        <w:rPr>
          <w:rFonts w:cs="Traditional Arabic"/>
          <w:sz w:val="36"/>
          <w:szCs w:val="36"/>
          <w:rtl/>
        </w:rPr>
      </w:pPr>
      <w:r w:rsidRPr="00463666">
        <w:rPr>
          <w:rFonts w:cs="Traditional Arabic"/>
          <w:sz w:val="36"/>
          <w:szCs w:val="36"/>
          <w:rtl/>
        </w:rPr>
        <w:t>و روى أيضاً في الباب ذاته أنه</w:t>
      </w:r>
      <w:r w:rsidR="00F50D53">
        <w:rPr>
          <w:rFonts w:cs="Traditional Arabic"/>
          <w:sz w:val="36"/>
          <w:szCs w:val="36"/>
          <w:rtl/>
        </w:rPr>
        <w:t>:</w:t>
      </w:r>
      <w:r w:rsidRPr="00463666">
        <w:rPr>
          <w:rFonts w:cs="Traditional Arabic"/>
          <w:sz w:val="36"/>
          <w:szCs w:val="36"/>
          <w:rtl/>
        </w:rPr>
        <w:t xml:space="preserve"> </w:t>
      </w:r>
      <w:r w:rsidR="006667C2" w:rsidRPr="00463666">
        <w:rPr>
          <w:rFonts w:cs="Traditional Arabic" w:hint="cs"/>
          <w:sz w:val="36"/>
          <w:szCs w:val="36"/>
          <w:rtl/>
          <w:lang w:bidi="ar-SY"/>
        </w:rPr>
        <w:t>«</w:t>
      </w:r>
      <w:r w:rsidRPr="00463666">
        <w:rPr>
          <w:rFonts w:cs="Traditional Arabic"/>
          <w:b/>
          <w:bCs/>
          <w:sz w:val="36"/>
          <w:szCs w:val="36"/>
          <w:rtl/>
        </w:rPr>
        <w:t>من زار أمير المؤمنين عارفاً بحقه غير متجبر ولا</w:t>
      </w:r>
      <w:r w:rsidRPr="00463666">
        <w:rPr>
          <w:rFonts w:cs="Traditional Arabic" w:hint="cs"/>
          <w:b/>
          <w:bCs/>
          <w:sz w:val="36"/>
          <w:szCs w:val="36"/>
          <w:rtl/>
        </w:rPr>
        <w:t> </w:t>
      </w:r>
      <w:r w:rsidRPr="00463666">
        <w:rPr>
          <w:rFonts w:cs="Traditional Arabic"/>
          <w:b/>
          <w:bCs/>
          <w:sz w:val="36"/>
          <w:szCs w:val="36"/>
          <w:rtl/>
        </w:rPr>
        <w:t xml:space="preserve">متكبر كتب </w:t>
      </w:r>
      <w:r w:rsidR="00895F19">
        <w:rPr>
          <w:rFonts w:cs="Traditional Arabic"/>
          <w:b/>
          <w:bCs/>
          <w:sz w:val="36"/>
          <w:szCs w:val="36"/>
          <w:rtl/>
        </w:rPr>
        <w:t>الله</w:t>
      </w:r>
      <w:r w:rsidRPr="00463666">
        <w:rPr>
          <w:rFonts w:cs="Traditional Arabic"/>
          <w:b/>
          <w:bCs/>
          <w:sz w:val="36"/>
          <w:szCs w:val="36"/>
          <w:rtl/>
        </w:rPr>
        <w:t xml:space="preserve"> له أجر مائة ألف شهيد</w:t>
      </w:r>
      <w:r w:rsidR="006667C2" w:rsidRPr="00463666">
        <w:rPr>
          <w:rFonts w:cs="Traditional Arabic" w:hint="cs"/>
          <w:sz w:val="36"/>
          <w:szCs w:val="36"/>
          <w:rtl/>
          <w:lang w:bidi="ar-SY"/>
        </w:rPr>
        <w:t>»</w:t>
      </w:r>
      <w:r w:rsidR="00F50D53">
        <w:rPr>
          <w:rFonts w:cs="Traditional Arabic"/>
          <w:sz w:val="36"/>
          <w:szCs w:val="36"/>
          <w:rtl/>
        </w:rPr>
        <w:t>!!</w:t>
      </w:r>
      <w:r w:rsidRPr="00463666">
        <w:rPr>
          <w:rFonts w:cs="Traditional Arabic"/>
          <w:sz w:val="36"/>
          <w:szCs w:val="36"/>
          <w:rtl/>
        </w:rPr>
        <w:t xml:space="preserve"> هذا في حين أن الإمام ذاته استُشهد مرة واحدة فكان له أجر شهيد واحد</w:t>
      </w:r>
      <w:r w:rsidR="00F50D53">
        <w:rPr>
          <w:rFonts w:cs="Traditional Arabic"/>
          <w:sz w:val="36"/>
          <w:szCs w:val="36"/>
          <w:rtl/>
        </w:rPr>
        <w:t>.</w:t>
      </w:r>
      <w:r w:rsidRPr="00463666">
        <w:rPr>
          <w:rFonts w:cs="Traditional Arabic"/>
          <w:sz w:val="36"/>
          <w:szCs w:val="36"/>
          <w:rtl/>
        </w:rPr>
        <w:t xml:space="preserve"> وقد قال عليٌّ</w:t>
      </w:r>
      <w:r w:rsidR="00D97AEE">
        <w:rPr>
          <w:rFonts w:cs="Traditional Arabic" w:hint="cs"/>
          <w:sz w:val="36"/>
          <w:szCs w:val="36"/>
          <w:rtl/>
        </w:rPr>
        <w:t xml:space="preserve"> </w:t>
      </w:r>
      <w:r w:rsidRPr="00463666">
        <w:rPr>
          <w:rFonts w:ascii="Abo-thar" w:hAnsi="Abo-thar" w:cs="Traditional Arabic"/>
          <w:sz w:val="36"/>
          <w:szCs w:val="36"/>
          <w:rtl/>
        </w:rPr>
        <w:t>عليه السلام</w:t>
      </w:r>
      <w:r w:rsidR="00F50D53">
        <w:rPr>
          <w:rFonts w:ascii="Abo-thar" w:hAnsi="Abo-thar" w:cs="Traditional Arabic"/>
          <w:sz w:val="36"/>
          <w:szCs w:val="36"/>
          <w:rtl/>
        </w:rPr>
        <w:t>:</w:t>
      </w:r>
      <w:r w:rsidRPr="00463666">
        <w:rPr>
          <w:rFonts w:cs="Traditional Arabic"/>
          <w:sz w:val="36"/>
          <w:szCs w:val="36"/>
          <w:rtl/>
        </w:rPr>
        <w:t xml:space="preserve"> </w:t>
      </w:r>
      <w:r w:rsidR="006667C2" w:rsidRPr="00463666">
        <w:rPr>
          <w:rFonts w:cs="Traditional Arabic" w:hint="cs"/>
          <w:sz w:val="36"/>
          <w:szCs w:val="36"/>
          <w:rtl/>
          <w:lang w:bidi="ar-SY"/>
        </w:rPr>
        <w:t>«</w:t>
      </w:r>
      <w:r w:rsidRPr="00463666">
        <w:rPr>
          <w:rFonts w:cs="Traditional Arabic"/>
          <w:b/>
          <w:bCs/>
          <w:sz w:val="36"/>
          <w:szCs w:val="36"/>
          <w:rtl/>
        </w:rPr>
        <w:t>يَوْمَ أُحُدٍ حَيْثُ اسْتُشْهِدَ مَنِ اسْتُشْهِدَ مِنَ المُسْلِمِينَ وحِيزَتْ عَنِّي الشَّهَادَةُ فَشَقَّ ذَلِكَ عَلَيَّ فقال لي النبيُّ</w:t>
      </w:r>
      <w:r w:rsidR="00D97AEE">
        <w:rPr>
          <w:rFonts w:cs="Traditional Arabic" w:hint="cs"/>
          <w:b/>
          <w:bCs/>
          <w:sz w:val="36"/>
          <w:szCs w:val="36"/>
          <w:rtl/>
        </w:rPr>
        <w:t xml:space="preserve"> </w:t>
      </w:r>
      <w:r w:rsidRPr="00463666">
        <w:rPr>
          <w:rFonts w:ascii="Abo-thar" w:hAnsi="Abo-thar" w:cs="Traditional Arabic"/>
          <w:sz w:val="36"/>
          <w:szCs w:val="36"/>
          <w:rtl/>
        </w:rPr>
        <w:t xml:space="preserve">صلى </w:t>
      </w:r>
      <w:r w:rsidR="00895F19">
        <w:rPr>
          <w:rFonts w:ascii="Abo-thar" w:hAnsi="Abo-thar" w:cs="Traditional Arabic"/>
          <w:sz w:val="36"/>
          <w:szCs w:val="36"/>
          <w:rtl/>
        </w:rPr>
        <w:t>الله</w:t>
      </w:r>
      <w:r w:rsidRPr="00463666">
        <w:rPr>
          <w:rFonts w:ascii="Abo-thar" w:hAnsi="Abo-thar" w:cs="Traditional Arabic"/>
          <w:sz w:val="36"/>
          <w:szCs w:val="36"/>
          <w:rtl/>
        </w:rPr>
        <w:t xml:space="preserve"> عليه وآله وسلم</w:t>
      </w:r>
      <w:r w:rsidR="00F50D53">
        <w:rPr>
          <w:rFonts w:ascii="Abo-thar" w:hAnsi="Abo-thar" w:cs="Traditional Arabic"/>
          <w:sz w:val="36"/>
          <w:szCs w:val="36"/>
          <w:rtl/>
        </w:rPr>
        <w:t>:</w:t>
      </w:r>
      <w:r w:rsidR="00D97AEE">
        <w:rPr>
          <w:rFonts w:cs="Traditional Arabic"/>
          <w:b/>
          <w:bCs/>
          <w:sz w:val="36"/>
          <w:szCs w:val="36"/>
          <w:rtl/>
        </w:rPr>
        <w:t>«</w:t>
      </w:r>
      <w:r w:rsidRPr="00463666">
        <w:rPr>
          <w:rFonts w:cs="Traditional Arabic"/>
          <w:b/>
          <w:bCs/>
          <w:sz w:val="36"/>
          <w:szCs w:val="36"/>
          <w:rtl/>
        </w:rPr>
        <w:t>أَبْشِرْ فَإِنَّ الشَّهَادَةَ مِنْ وَرَائِك»</w:t>
      </w:r>
      <w:r w:rsidR="00F50D53">
        <w:rPr>
          <w:rFonts w:cs="Traditional Arabic"/>
          <w:sz w:val="36"/>
          <w:szCs w:val="36"/>
          <w:rtl/>
        </w:rPr>
        <w:t>)</w:t>
      </w:r>
      <w:r w:rsidR="00F50D53">
        <w:rPr>
          <w:rFonts w:cs="Traditional Arabic"/>
          <w:b/>
          <w:bCs/>
          <w:color w:val="008000"/>
          <w:sz w:val="36"/>
          <w:szCs w:val="36"/>
          <w:vertAlign w:val="superscript"/>
          <w:rtl/>
        </w:rPr>
        <w:t>(</w:t>
      </w:r>
      <w:r w:rsidRPr="00D66477">
        <w:rPr>
          <w:rStyle w:val="FootnoteReference"/>
          <w:rFonts w:cs="Traditional Arabic"/>
          <w:b/>
          <w:bCs/>
          <w:color w:val="008000"/>
          <w:sz w:val="36"/>
          <w:szCs w:val="36"/>
          <w:rtl/>
        </w:rPr>
        <w:footnoteReference w:id="87"/>
      </w:r>
      <w:r w:rsidR="00F50D53">
        <w:rPr>
          <w:rFonts w:cs="Traditional Arabic"/>
          <w:b/>
          <w:bCs/>
          <w:color w:val="008000"/>
          <w:sz w:val="36"/>
          <w:szCs w:val="36"/>
          <w:vertAlign w:val="superscript"/>
          <w:rtl/>
        </w:rPr>
        <w:t>)</w:t>
      </w:r>
      <w:r w:rsidR="00F50D53">
        <w:rPr>
          <w:rFonts w:cs="Traditional Arabic"/>
          <w:sz w:val="36"/>
          <w:szCs w:val="36"/>
          <w:rtl/>
        </w:rPr>
        <w:t>.</w:t>
      </w:r>
      <w:r w:rsidR="00D97AEE">
        <w:rPr>
          <w:rFonts w:cs="Traditional Arabic"/>
          <w:sz w:val="36"/>
          <w:szCs w:val="36"/>
          <w:rtl/>
        </w:rPr>
        <w:t xml:space="preserve"> </w:t>
      </w:r>
      <w:r w:rsidRPr="00463666">
        <w:rPr>
          <w:rFonts w:cs="Traditional Arabic"/>
          <w:sz w:val="36"/>
          <w:szCs w:val="36"/>
          <w:rtl/>
        </w:rPr>
        <w:t>وقال</w:t>
      </w:r>
      <w:r w:rsidR="00D97AEE">
        <w:rPr>
          <w:rFonts w:cs="Traditional Arabic"/>
          <w:sz w:val="36"/>
          <w:szCs w:val="36"/>
          <w:rtl/>
        </w:rPr>
        <w:t xml:space="preserve"> </w:t>
      </w:r>
      <w:r w:rsidRPr="00463666">
        <w:rPr>
          <w:rFonts w:ascii="Abo-thar" w:hAnsi="Abo-thar" w:cs="Traditional Arabic"/>
          <w:sz w:val="36"/>
          <w:szCs w:val="36"/>
          <w:rtl/>
        </w:rPr>
        <w:t>عليه السلام</w:t>
      </w:r>
      <w:r w:rsidR="00D97AEE">
        <w:rPr>
          <w:rFonts w:ascii="Abo-thar" w:hAnsi="Abo-thar" w:cs="Traditional Arabic"/>
          <w:sz w:val="36"/>
          <w:szCs w:val="36"/>
          <w:rtl/>
        </w:rPr>
        <w:t xml:space="preserve"> </w:t>
      </w:r>
      <w:r w:rsidRPr="00463666">
        <w:rPr>
          <w:rFonts w:cs="Traditional Arabic"/>
          <w:sz w:val="36"/>
          <w:szCs w:val="36"/>
          <w:rtl/>
        </w:rPr>
        <w:t>أيضاً</w:t>
      </w:r>
      <w:r w:rsidR="00F50D53">
        <w:rPr>
          <w:rFonts w:cs="Traditional Arabic"/>
          <w:sz w:val="36"/>
          <w:szCs w:val="36"/>
          <w:rtl/>
        </w:rPr>
        <w:t>:</w:t>
      </w:r>
      <w:r w:rsidRPr="00463666">
        <w:rPr>
          <w:rFonts w:cs="Traditional Arabic"/>
          <w:sz w:val="36"/>
          <w:szCs w:val="36"/>
          <w:rtl/>
        </w:rPr>
        <w:t xml:space="preserve"> </w:t>
      </w:r>
      <w:r w:rsidR="006667C2" w:rsidRPr="00463666">
        <w:rPr>
          <w:rFonts w:cs="Traditional Arabic" w:hint="cs"/>
          <w:sz w:val="36"/>
          <w:szCs w:val="36"/>
          <w:rtl/>
          <w:lang w:bidi="ar-SY"/>
        </w:rPr>
        <w:t>«</w:t>
      </w:r>
      <w:r w:rsidRPr="00463666">
        <w:rPr>
          <w:rFonts w:cs="Traditional Arabic"/>
          <w:b/>
          <w:bCs/>
          <w:sz w:val="36"/>
          <w:szCs w:val="36"/>
          <w:rtl/>
        </w:rPr>
        <w:t xml:space="preserve">نَسْأَلُ </w:t>
      </w:r>
      <w:r w:rsidR="00895F19">
        <w:rPr>
          <w:rFonts w:cs="Traditional Arabic"/>
          <w:b/>
          <w:bCs/>
          <w:sz w:val="36"/>
          <w:szCs w:val="36"/>
          <w:rtl/>
        </w:rPr>
        <w:t>الله</w:t>
      </w:r>
      <w:r w:rsidRPr="00463666">
        <w:rPr>
          <w:rFonts w:cs="Traditional Arabic"/>
          <w:b/>
          <w:bCs/>
          <w:sz w:val="36"/>
          <w:szCs w:val="36"/>
          <w:rtl/>
        </w:rPr>
        <w:t xml:space="preserve"> مَنَازِلَ الشُّهَدَاءِ</w:t>
      </w:r>
      <w:r w:rsidR="006667C2" w:rsidRPr="00463666">
        <w:rPr>
          <w:rFonts w:cs="Traditional Arabic" w:hint="cs"/>
          <w:sz w:val="36"/>
          <w:szCs w:val="36"/>
          <w:rtl/>
          <w:lang w:bidi="ar-SY"/>
        </w:rPr>
        <w:t>»</w:t>
      </w:r>
      <w:r w:rsidR="00F50D53">
        <w:rPr>
          <w:rFonts w:cs="Traditional Arabic"/>
          <w:b/>
          <w:bCs/>
          <w:color w:val="008000"/>
          <w:sz w:val="36"/>
          <w:szCs w:val="36"/>
          <w:vertAlign w:val="superscript"/>
          <w:rtl/>
        </w:rPr>
        <w:t>(</w:t>
      </w:r>
      <w:r w:rsidRPr="00D66477">
        <w:rPr>
          <w:rStyle w:val="FootnoteReference"/>
          <w:rFonts w:cs="Traditional Arabic"/>
          <w:b/>
          <w:bCs/>
          <w:color w:val="008000"/>
          <w:sz w:val="36"/>
          <w:szCs w:val="36"/>
          <w:rtl/>
        </w:rPr>
        <w:footnoteReference w:id="88"/>
      </w:r>
      <w:r w:rsidR="00F50D53">
        <w:rPr>
          <w:rFonts w:cs="Traditional Arabic"/>
          <w:b/>
          <w:bCs/>
          <w:color w:val="008000"/>
          <w:sz w:val="36"/>
          <w:szCs w:val="36"/>
          <w:vertAlign w:val="superscript"/>
          <w:rtl/>
        </w:rPr>
        <w:t>)</w:t>
      </w:r>
      <w:r w:rsidR="00F50D53">
        <w:rPr>
          <w:rFonts w:cs="Traditional Arabic"/>
          <w:sz w:val="36"/>
          <w:szCs w:val="36"/>
          <w:rtl/>
        </w:rPr>
        <w:t>،</w:t>
      </w:r>
      <w:r w:rsidRPr="00463666">
        <w:rPr>
          <w:rFonts w:cs="Traditional Arabic"/>
          <w:sz w:val="36"/>
          <w:szCs w:val="36"/>
          <w:rtl/>
        </w:rPr>
        <w:t xml:space="preserve"> فلو قبلنا بتلك الرواية لأصبح ثواب الزائر أكثر من ثواب المزور</w:t>
      </w:r>
      <w:r w:rsidR="00F50D53">
        <w:rPr>
          <w:rFonts w:cs="Traditional Arabic"/>
          <w:sz w:val="36"/>
          <w:szCs w:val="36"/>
          <w:rtl/>
        </w:rPr>
        <w:t>،</w:t>
      </w:r>
      <w:r w:rsidRPr="00463666">
        <w:rPr>
          <w:rFonts w:cs="Traditional Arabic"/>
          <w:sz w:val="36"/>
          <w:szCs w:val="36"/>
          <w:rtl/>
        </w:rPr>
        <w:t xml:space="preserve"> </w:t>
      </w:r>
      <w:r w:rsidRPr="00463666">
        <w:rPr>
          <w:rFonts w:cs="Traditional Arabic" w:hint="cs"/>
          <w:sz w:val="36"/>
          <w:szCs w:val="36"/>
          <w:rtl/>
        </w:rPr>
        <w:t>ف</w:t>
      </w:r>
      <w:r w:rsidRPr="00463666">
        <w:rPr>
          <w:rFonts w:cs="Traditional Arabic"/>
          <w:sz w:val="36"/>
          <w:szCs w:val="36"/>
          <w:rtl/>
        </w:rPr>
        <w:t xml:space="preserve">تلك الرواية خفّضت من مقام الشهيد مع أن </w:t>
      </w:r>
      <w:r w:rsidR="00895F19">
        <w:rPr>
          <w:rFonts w:cs="Traditional Arabic"/>
          <w:sz w:val="36"/>
          <w:szCs w:val="36"/>
          <w:rtl/>
        </w:rPr>
        <w:t>الله</w:t>
      </w:r>
      <w:r w:rsidRPr="00463666">
        <w:rPr>
          <w:rFonts w:cs="Traditional Arabic"/>
          <w:sz w:val="36"/>
          <w:szCs w:val="36"/>
          <w:rtl/>
        </w:rPr>
        <w:t xml:space="preserve"> تعالى جعل للشهيد مقاماً رفيعاً جداً وجعله إلى جانب الأنبياء والصديقين كما قال سبحانه</w:t>
      </w:r>
      <w:r w:rsidR="00F50D53">
        <w:rPr>
          <w:rFonts w:cs="Traditional Arabic"/>
          <w:sz w:val="36"/>
          <w:szCs w:val="36"/>
          <w:rtl/>
        </w:rPr>
        <w:t>:</w:t>
      </w:r>
      <w:r w:rsidRPr="00463666">
        <w:rPr>
          <w:rFonts w:cs="Traditional Arabic"/>
          <w:sz w:val="36"/>
          <w:szCs w:val="36"/>
          <w:rtl/>
        </w:rPr>
        <w:t xml:space="preserve"> </w:t>
      </w:r>
      <w:r w:rsidR="00F50D53" w:rsidRPr="00895F19">
        <w:rPr>
          <w:rFonts w:cs="Traditional Arabic"/>
          <w:color w:val="0000FF"/>
          <w:sz w:val="36"/>
          <w:szCs w:val="36"/>
          <w:rtl/>
        </w:rPr>
        <w:t>((</w:t>
      </w:r>
      <w:r w:rsidR="00107647" w:rsidRPr="00895F19">
        <w:rPr>
          <w:rFonts w:cs="Traditional Arabic"/>
          <w:color w:val="0000FF"/>
          <w:sz w:val="36"/>
          <w:szCs w:val="36"/>
          <w:rtl/>
        </w:rPr>
        <w:t xml:space="preserve">فَأُوْلَئِكَ مَعَ الَّذِينَ أَنْعَمَ </w:t>
      </w:r>
      <w:r w:rsidR="00895F19" w:rsidRPr="00895F19">
        <w:rPr>
          <w:rFonts w:cs="Traditional Arabic"/>
          <w:color w:val="0000FF"/>
          <w:sz w:val="36"/>
          <w:szCs w:val="36"/>
          <w:rtl/>
        </w:rPr>
        <w:t>الله</w:t>
      </w:r>
      <w:r w:rsidR="00107647" w:rsidRPr="00895F19">
        <w:rPr>
          <w:rFonts w:cs="Traditional Arabic"/>
          <w:color w:val="0000FF"/>
          <w:sz w:val="36"/>
          <w:szCs w:val="36"/>
          <w:rtl/>
        </w:rPr>
        <w:t xml:space="preserve"> عَلَيْهِمْ مِن</w:t>
      </w:r>
      <w:r w:rsidR="00107647" w:rsidRPr="00895F19">
        <w:rPr>
          <w:rFonts w:cs="Traditional Arabic" w:hint="cs"/>
          <w:color w:val="0000FF"/>
          <w:sz w:val="36"/>
          <w:szCs w:val="36"/>
          <w:rtl/>
        </w:rPr>
        <w:t>َ</w:t>
      </w:r>
      <w:r w:rsidR="00107647" w:rsidRPr="00895F19">
        <w:rPr>
          <w:rFonts w:cs="Traditional Arabic"/>
          <w:color w:val="0000FF"/>
          <w:sz w:val="36"/>
          <w:szCs w:val="36"/>
          <w:rtl/>
        </w:rPr>
        <w:t xml:space="preserve"> النَّبِيِّينَ وَالصِّدِّيقِينَ وَالشُّهَدَاءِ وَالصَّالِحِينَ</w:t>
      </w:r>
      <w:r w:rsidR="00F50D53" w:rsidRPr="00895F19">
        <w:rPr>
          <w:rFonts w:cs="Traditional Arabic"/>
          <w:color w:val="0000FF"/>
          <w:sz w:val="36"/>
          <w:szCs w:val="36"/>
          <w:rtl/>
        </w:rPr>
        <w:t>))</w:t>
      </w:r>
      <w:r w:rsidR="00107647" w:rsidRPr="00463666">
        <w:rPr>
          <w:rFonts w:cs="Traditional Arabic"/>
          <w:sz w:val="36"/>
          <w:szCs w:val="36"/>
          <w:rtl/>
        </w:rPr>
        <w:t xml:space="preserve"> </w:t>
      </w:r>
      <w:r w:rsidR="00107647" w:rsidRPr="00895F19">
        <w:rPr>
          <w:rFonts w:cs="Traditional Arabic"/>
          <w:color w:val="800000"/>
          <w:sz w:val="36"/>
          <w:szCs w:val="26"/>
          <w:rtl/>
        </w:rPr>
        <w:t>[النساء</w:t>
      </w:r>
      <w:r w:rsidR="00F50D53" w:rsidRPr="00895F19">
        <w:rPr>
          <w:rFonts w:cs="Traditional Arabic"/>
          <w:color w:val="800000"/>
          <w:sz w:val="36"/>
          <w:szCs w:val="26"/>
          <w:rtl/>
        </w:rPr>
        <w:t>:</w:t>
      </w:r>
      <w:r w:rsidR="00107647" w:rsidRPr="00895F19">
        <w:rPr>
          <w:rFonts w:cs="Traditional Arabic"/>
          <w:color w:val="800000"/>
          <w:sz w:val="36"/>
          <w:szCs w:val="26"/>
          <w:rtl/>
        </w:rPr>
        <w:t>69]</w:t>
      </w:r>
      <w:r w:rsidR="00F50D53">
        <w:rPr>
          <w:rFonts w:cs="Traditional Arabic"/>
          <w:sz w:val="36"/>
          <w:szCs w:val="36"/>
          <w:rtl/>
        </w:rPr>
        <w:t>.</w:t>
      </w:r>
      <w:r w:rsidRPr="00463666">
        <w:rPr>
          <w:rFonts w:cs="Traditional Arabic"/>
          <w:sz w:val="36"/>
          <w:szCs w:val="36"/>
          <w:rtl/>
        </w:rPr>
        <w:t xml:space="preserve"> ولما كان الإمام عليّ</w:t>
      </w:r>
      <w:r w:rsidR="00D97AEE">
        <w:rPr>
          <w:rFonts w:cs="Traditional Arabic"/>
          <w:sz w:val="36"/>
          <w:szCs w:val="36"/>
          <w:rtl/>
        </w:rPr>
        <w:t xml:space="preserve"> </w:t>
      </w:r>
      <w:r w:rsidRPr="00463666">
        <w:rPr>
          <w:rFonts w:ascii="Abo-thar" w:hAnsi="Abo-thar" w:cs="Traditional Arabic"/>
          <w:sz w:val="36"/>
          <w:szCs w:val="36"/>
          <w:rtl/>
        </w:rPr>
        <w:t>عليه السلام</w:t>
      </w:r>
      <w:r w:rsidR="00D97AEE">
        <w:rPr>
          <w:rFonts w:ascii="Abo-thar" w:hAnsi="Abo-thar" w:cs="Traditional Arabic"/>
          <w:sz w:val="36"/>
          <w:szCs w:val="36"/>
          <w:rtl/>
        </w:rPr>
        <w:t xml:space="preserve"> </w:t>
      </w:r>
      <w:r w:rsidRPr="00463666">
        <w:rPr>
          <w:rFonts w:cs="Traditional Arabic"/>
          <w:sz w:val="36"/>
          <w:szCs w:val="36"/>
          <w:rtl/>
        </w:rPr>
        <w:t>حياً لم يقل أحد أن ثواب زيارته ه</w:t>
      </w:r>
      <w:r w:rsidRPr="00463666">
        <w:rPr>
          <w:rFonts w:cs="Traditional Arabic" w:hint="eastAsia"/>
          <w:sz w:val="36"/>
          <w:szCs w:val="36"/>
          <w:rtl/>
        </w:rPr>
        <w:t>و</w:t>
      </w:r>
      <w:r w:rsidRPr="00463666">
        <w:rPr>
          <w:rFonts w:cs="Traditional Arabic"/>
          <w:sz w:val="36"/>
          <w:szCs w:val="36"/>
          <w:rtl/>
        </w:rPr>
        <w:t xml:space="preserve"> ثواب شهيد واحد ولو قال أحدهم مثل ذلك لاستُهزأ به وقيل له لماذا تضيف على الإسلام شيئاً من عندك</w:t>
      </w:r>
      <w:r w:rsidR="00F50D53">
        <w:rPr>
          <w:rFonts w:cs="Traditional Arabic"/>
          <w:sz w:val="36"/>
          <w:szCs w:val="36"/>
          <w:rtl/>
        </w:rPr>
        <w:t>،</w:t>
      </w:r>
      <w:r w:rsidRPr="00463666">
        <w:rPr>
          <w:rFonts w:cs="Traditional Arabic"/>
          <w:sz w:val="36"/>
          <w:szCs w:val="36"/>
          <w:rtl/>
        </w:rPr>
        <w:t xml:space="preserve"> ولكنّ وضّاعي الحديث في القرون التالية لفّقوا ما شاؤوا من الروايات</w:t>
      </w:r>
      <w:r w:rsidR="00F50D53">
        <w:rPr>
          <w:rFonts w:cs="Traditional Arabic"/>
          <w:sz w:val="36"/>
          <w:szCs w:val="36"/>
          <w:rtl/>
        </w:rPr>
        <w:t>!</w:t>
      </w:r>
    </w:p>
    <w:p w:rsidR="00542074" w:rsidRPr="00463666" w:rsidRDefault="00542074" w:rsidP="00463666">
      <w:pPr>
        <w:widowControl w:val="0"/>
        <w:spacing w:before="120"/>
        <w:ind w:firstLine="567"/>
        <w:jc w:val="lowKashida"/>
        <w:rPr>
          <w:rFonts w:cs="Traditional Arabic"/>
          <w:sz w:val="36"/>
          <w:szCs w:val="36"/>
          <w:rtl/>
        </w:rPr>
      </w:pPr>
      <w:r w:rsidRPr="00463666">
        <w:rPr>
          <w:rFonts w:cs="Traditional Arabic" w:hint="eastAsia"/>
          <w:sz w:val="36"/>
          <w:szCs w:val="36"/>
          <w:rtl/>
        </w:rPr>
        <w:t>وقد</w:t>
      </w:r>
      <w:r w:rsidRPr="00463666">
        <w:rPr>
          <w:rFonts w:cs="Traditional Arabic"/>
          <w:sz w:val="36"/>
          <w:szCs w:val="36"/>
          <w:rtl/>
        </w:rPr>
        <w:t xml:space="preserve"> جاء في رواية موضوعة أخرى أن لزائر أمير المؤمنين </w:t>
      </w:r>
      <w:r w:rsidR="00F50D53">
        <w:rPr>
          <w:rFonts w:cs="Traditional Arabic"/>
          <w:sz w:val="36"/>
          <w:szCs w:val="36"/>
          <w:rtl/>
        </w:rPr>
        <w:t>(</w:t>
      </w:r>
      <w:r w:rsidRPr="00463666">
        <w:rPr>
          <w:rFonts w:cs="Traditional Arabic"/>
          <w:sz w:val="36"/>
          <w:szCs w:val="36"/>
          <w:rtl/>
        </w:rPr>
        <w:t>ع</w:t>
      </w:r>
      <w:r w:rsidR="00F50D53">
        <w:rPr>
          <w:rFonts w:cs="Traditional Arabic"/>
          <w:sz w:val="36"/>
          <w:szCs w:val="36"/>
          <w:rtl/>
        </w:rPr>
        <w:t>)</w:t>
      </w:r>
      <w:r w:rsidRPr="00463666">
        <w:rPr>
          <w:rFonts w:cs="Traditional Arabic"/>
          <w:sz w:val="36"/>
          <w:szCs w:val="36"/>
          <w:rtl/>
        </w:rPr>
        <w:t xml:space="preserve"> في كل خطوة يخطوها ثواب حجة وعمرة مقبولة</w:t>
      </w:r>
      <w:r w:rsidR="00F50D53">
        <w:rPr>
          <w:rFonts w:cs="Traditional Arabic"/>
          <w:sz w:val="36"/>
          <w:szCs w:val="36"/>
          <w:rtl/>
        </w:rPr>
        <w:t>.</w:t>
      </w:r>
      <w:r w:rsidRPr="00463666">
        <w:rPr>
          <w:rFonts w:cs="Traditional Arabic"/>
          <w:sz w:val="36"/>
          <w:szCs w:val="36"/>
          <w:rtl/>
        </w:rPr>
        <w:t xml:space="preserve"> وبناء على هذه الرواية المكذوبة يكون ثواب الزائر أكثر من ثواب مئة ألف حج هذا في حين أن الإمام ذاته ربما لم يحج أكثر من عشر حجات</w:t>
      </w:r>
      <w:r w:rsidR="00F50D53">
        <w:rPr>
          <w:rFonts w:cs="Traditional Arabic"/>
          <w:sz w:val="36"/>
          <w:szCs w:val="36"/>
          <w:rtl/>
        </w:rPr>
        <w:t>!</w:t>
      </w:r>
      <w:r w:rsidRPr="00463666">
        <w:rPr>
          <w:rFonts w:cs="Traditional Arabic"/>
          <w:sz w:val="36"/>
          <w:szCs w:val="36"/>
          <w:rtl/>
        </w:rPr>
        <w:t xml:space="preserve"> </w:t>
      </w:r>
    </w:p>
    <w:p w:rsidR="00D97AEE" w:rsidRDefault="00542074" w:rsidP="00463666">
      <w:pPr>
        <w:widowControl w:val="0"/>
        <w:spacing w:before="120"/>
        <w:ind w:firstLine="567"/>
        <w:jc w:val="lowKashida"/>
        <w:rPr>
          <w:rFonts w:cs="Traditional Arabic"/>
          <w:sz w:val="36"/>
          <w:szCs w:val="36"/>
          <w:rtl/>
        </w:rPr>
      </w:pPr>
      <w:r w:rsidRPr="00463666">
        <w:rPr>
          <w:rFonts w:cs="Traditional Arabic" w:hint="eastAsia"/>
          <w:sz w:val="36"/>
          <w:szCs w:val="36"/>
          <w:rtl/>
        </w:rPr>
        <w:t>إذا</w:t>
      </w:r>
      <w:r w:rsidRPr="00463666">
        <w:rPr>
          <w:rFonts w:cs="Traditional Arabic"/>
          <w:sz w:val="36"/>
          <w:szCs w:val="36"/>
          <w:rtl/>
        </w:rPr>
        <w:t xml:space="preserve"> قبلنا بهذه الروايات لم يبق هناك أي لزوم لتحمّل مشاقّ الجهاد أو الذهاب إلى الحج إذ يكفي بدلاً من ذلك أن يقوم الإنسان بزيارة قبور الأئمة مرة واحدة</w:t>
      </w:r>
      <w:r w:rsidR="00F50D53">
        <w:rPr>
          <w:rFonts w:cs="Traditional Arabic"/>
          <w:sz w:val="36"/>
          <w:szCs w:val="36"/>
          <w:rtl/>
        </w:rPr>
        <w:t>!!</w:t>
      </w:r>
      <w:r w:rsidRPr="00463666">
        <w:rPr>
          <w:rFonts w:cs="Traditional Arabic"/>
          <w:sz w:val="36"/>
          <w:szCs w:val="36"/>
          <w:rtl/>
        </w:rPr>
        <w:t xml:space="preserve"> يعني أنه في الواقع يصبح القبر </w:t>
      </w:r>
      <w:r w:rsidR="00F50D53">
        <w:rPr>
          <w:rFonts w:cs="Traditional Arabic" w:hint="cs"/>
          <w:sz w:val="36"/>
          <w:szCs w:val="36"/>
          <w:rtl/>
        </w:rPr>
        <w:t>-</w:t>
      </w:r>
      <w:r w:rsidRPr="00463666">
        <w:rPr>
          <w:rFonts w:cs="Traditional Arabic" w:hint="cs"/>
          <w:sz w:val="36"/>
          <w:szCs w:val="36"/>
          <w:rtl/>
        </w:rPr>
        <w:t xml:space="preserve"> </w:t>
      </w:r>
      <w:r w:rsidRPr="00463666">
        <w:rPr>
          <w:rFonts w:cs="Traditional Arabic"/>
          <w:sz w:val="36"/>
          <w:szCs w:val="36"/>
          <w:rtl/>
        </w:rPr>
        <w:t>حسب تلك الروايات</w:t>
      </w:r>
      <w:r w:rsidR="00F50D53">
        <w:rPr>
          <w:rFonts w:cs="Traditional Arabic"/>
          <w:sz w:val="36"/>
          <w:szCs w:val="36"/>
          <w:rtl/>
        </w:rPr>
        <w:t>-</w:t>
      </w:r>
      <w:r w:rsidRPr="00463666">
        <w:rPr>
          <w:rFonts w:cs="Traditional Arabic"/>
          <w:sz w:val="36"/>
          <w:szCs w:val="36"/>
          <w:rtl/>
        </w:rPr>
        <w:t xml:space="preserve"> أكثر أهمية من الكعبة</w:t>
      </w:r>
      <w:r w:rsidR="00F50D53">
        <w:rPr>
          <w:rFonts w:cs="Traditional Arabic"/>
          <w:sz w:val="36"/>
          <w:szCs w:val="36"/>
          <w:rtl/>
        </w:rPr>
        <w:t>!</w:t>
      </w:r>
      <w:r w:rsidRPr="00463666">
        <w:rPr>
          <w:rFonts w:cs="Traditional Arabic"/>
          <w:sz w:val="36"/>
          <w:szCs w:val="36"/>
          <w:rtl/>
        </w:rPr>
        <w:t xml:space="preserve"> وهذا هو هدف الشيطان والاستعمار بعي</w:t>
      </w:r>
      <w:r w:rsidRPr="00463666">
        <w:rPr>
          <w:rFonts w:cs="Traditional Arabic" w:hint="eastAsia"/>
          <w:sz w:val="36"/>
          <w:szCs w:val="36"/>
          <w:rtl/>
        </w:rPr>
        <w:t>نه</w:t>
      </w:r>
      <w:r w:rsidR="00F50D53">
        <w:rPr>
          <w:rFonts w:cs="Traditional Arabic" w:hint="eastAsia"/>
          <w:sz w:val="36"/>
          <w:szCs w:val="36"/>
          <w:rtl/>
        </w:rPr>
        <w:t>،</w:t>
      </w:r>
      <w:r w:rsidRPr="00463666">
        <w:rPr>
          <w:rFonts w:cs="Traditional Arabic"/>
          <w:sz w:val="36"/>
          <w:szCs w:val="36"/>
          <w:rtl/>
        </w:rPr>
        <w:t xml:space="preserve"> لأن الكعبة محلّ وحدة المسلمين</w:t>
      </w:r>
      <w:r w:rsidR="00F50D53">
        <w:rPr>
          <w:rFonts w:cs="Traditional Arabic"/>
          <w:sz w:val="36"/>
          <w:szCs w:val="36"/>
          <w:rtl/>
        </w:rPr>
        <w:t>،</w:t>
      </w:r>
      <w:r w:rsidRPr="00463666">
        <w:rPr>
          <w:rFonts w:cs="Traditional Arabic"/>
          <w:sz w:val="36"/>
          <w:szCs w:val="36"/>
          <w:rtl/>
        </w:rPr>
        <w:t xml:space="preserve"> أما القبور فموجبة لتفرّقهم وتشتُّتهم</w:t>
      </w:r>
      <w:r w:rsidR="00F50D53">
        <w:rPr>
          <w:rFonts w:cs="Traditional Arabic"/>
          <w:sz w:val="36"/>
          <w:szCs w:val="36"/>
          <w:rtl/>
        </w:rPr>
        <w:t>.</w:t>
      </w:r>
    </w:p>
    <w:p w:rsidR="00CF7733" w:rsidRDefault="00CF7733" w:rsidP="00463666">
      <w:pPr>
        <w:pStyle w:val="Heading1"/>
        <w:keepNext w:val="0"/>
        <w:widowControl w:val="0"/>
        <w:spacing w:after="0" w:line="240" w:lineRule="auto"/>
        <w:ind w:firstLine="567"/>
        <w:jc w:val="lowKashida"/>
        <w:rPr>
          <w:rFonts w:cs="Traditional Arabic" w:hint="cs"/>
          <w:sz w:val="36"/>
          <w:szCs w:val="36"/>
          <w:rtl/>
        </w:rPr>
      </w:pPr>
    </w:p>
    <w:p w:rsidR="00CF7733" w:rsidRDefault="00CF7733" w:rsidP="00463666">
      <w:pPr>
        <w:pStyle w:val="Heading1"/>
        <w:keepNext w:val="0"/>
        <w:widowControl w:val="0"/>
        <w:spacing w:after="0" w:line="240" w:lineRule="auto"/>
        <w:ind w:firstLine="567"/>
        <w:jc w:val="lowKashida"/>
        <w:rPr>
          <w:rFonts w:cs="Traditional Arabic" w:hint="cs"/>
          <w:sz w:val="36"/>
          <w:szCs w:val="36"/>
          <w:rtl/>
        </w:rPr>
      </w:pPr>
    </w:p>
    <w:p w:rsidR="00CF7733" w:rsidRPr="00A70D60" w:rsidRDefault="00CF7733" w:rsidP="00CF7733">
      <w:pPr>
        <w:widowControl w:val="0"/>
        <w:spacing w:before="240" w:after="240"/>
        <w:jc w:val="center"/>
        <w:rPr>
          <w:rFonts w:hint="cs"/>
          <w:color w:val="008000"/>
          <w:sz w:val="36"/>
          <w:rtl/>
        </w:rPr>
      </w:pPr>
      <w:r w:rsidRPr="00A70D60">
        <w:rPr>
          <w:rFonts w:hint="cs"/>
          <w:color w:val="008000"/>
          <w:sz w:val="36"/>
        </w:rPr>
        <w:sym w:font="AGA Arabesque" w:char="F02B"/>
      </w:r>
      <w:r w:rsidRPr="00A70D60">
        <w:rPr>
          <w:rFonts w:hint="cs"/>
          <w:color w:val="008000"/>
          <w:sz w:val="36"/>
          <w:rtl/>
        </w:rPr>
        <w:t xml:space="preserve"> </w:t>
      </w:r>
      <w:r w:rsidRPr="00A70D60">
        <w:rPr>
          <w:rFonts w:hint="cs"/>
          <w:color w:val="008000"/>
          <w:sz w:val="36"/>
          <w:rtl/>
        </w:rPr>
        <w:tab/>
      </w:r>
      <w:r w:rsidRPr="00A70D60">
        <w:rPr>
          <w:rFonts w:hint="cs"/>
          <w:color w:val="008000"/>
          <w:sz w:val="36"/>
          <w:rtl/>
        </w:rPr>
        <w:tab/>
      </w:r>
      <w:r w:rsidRPr="00A70D60">
        <w:rPr>
          <w:rFonts w:hint="cs"/>
          <w:color w:val="008000"/>
          <w:sz w:val="36"/>
          <w:rtl/>
        </w:rPr>
        <w:tab/>
      </w:r>
      <w:r w:rsidRPr="00A70D60">
        <w:rPr>
          <w:rFonts w:hint="cs"/>
          <w:color w:val="008000"/>
          <w:sz w:val="36"/>
        </w:rPr>
        <w:sym w:font="AGA Arabesque" w:char="F02B"/>
      </w:r>
      <w:r w:rsidRPr="00A70D60">
        <w:rPr>
          <w:rFonts w:hint="cs"/>
          <w:color w:val="008000"/>
          <w:sz w:val="36"/>
          <w:rtl/>
        </w:rPr>
        <w:tab/>
      </w:r>
      <w:r w:rsidRPr="00A70D60">
        <w:rPr>
          <w:rFonts w:hint="cs"/>
          <w:color w:val="008000"/>
          <w:sz w:val="36"/>
          <w:rtl/>
        </w:rPr>
        <w:tab/>
      </w:r>
      <w:r w:rsidRPr="00A70D60">
        <w:rPr>
          <w:rFonts w:hint="cs"/>
          <w:color w:val="008000"/>
          <w:sz w:val="36"/>
          <w:rtl/>
        </w:rPr>
        <w:tab/>
        <w:t xml:space="preserve"> </w:t>
      </w:r>
      <w:r w:rsidRPr="00A70D60">
        <w:rPr>
          <w:rFonts w:hint="cs"/>
          <w:color w:val="008000"/>
          <w:sz w:val="36"/>
        </w:rPr>
        <w:sym w:font="AGA Arabesque" w:char="F02B"/>
      </w:r>
    </w:p>
    <w:p w:rsidR="009933E6" w:rsidRDefault="009933E6" w:rsidP="00463666">
      <w:pPr>
        <w:pStyle w:val="Heading1"/>
        <w:keepNext w:val="0"/>
        <w:widowControl w:val="0"/>
        <w:spacing w:after="0" w:line="240" w:lineRule="auto"/>
        <w:ind w:firstLine="567"/>
        <w:jc w:val="lowKashida"/>
        <w:rPr>
          <w:rFonts w:cs="Traditional Arabic" w:hint="cs"/>
          <w:sz w:val="36"/>
          <w:szCs w:val="36"/>
          <w:rtl/>
        </w:rPr>
      </w:pPr>
      <w:r>
        <w:rPr>
          <w:rFonts w:cs="Traditional Arabic"/>
          <w:sz w:val="36"/>
          <w:szCs w:val="36"/>
          <w:rtl/>
        </w:rPr>
        <w:br w:type="page"/>
      </w:r>
    </w:p>
    <w:p w:rsidR="00542074" w:rsidRPr="009933E6" w:rsidRDefault="00542074" w:rsidP="009933E6">
      <w:pPr>
        <w:pStyle w:val="1"/>
        <w:rPr>
          <w:rtl/>
        </w:rPr>
      </w:pPr>
      <w:bookmarkStart w:id="45" w:name="_Toc197656113"/>
      <w:r w:rsidRPr="009933E6">
        <w:rPr>
          <w:rFonts w:hint="eastAsia"/>
          <w:rtl/>
        </w:rPr>
        <w:t>باب</w:t>
      </w:r>
      <w:r w:rsidRPr="009933E6">
        <w:rPr>
          <w:rtl/>
        </w:rPr>
        <w:t xml:space="preserve"> زيارات</w:t>
      </w:r>
      <w:r w:rsidRPr="009933E6">
        <w:rPr>
          <w:rFonts w:hint="cs"/>
          <w:rtl/>
        </w:rPr>
        <w:t xml:space="preserve"> أمير المؤمنين </w:t>
      </w:r>
      <w:r w:rsidRPr="009933E6">
        <w:rPr>
          <w:rtl/>
        </w:rPr>
        <w:t xml:space="preserve">المطلقة </w:t>
      </w:r>
      <w:r w:rsidR="00F50D53" w:rsidRPr="009933E6">
        <w:rPr>
          <w:rtl/>
        </w:rPr>
        <w:t>(</w:t>
      </w:r>
      <w:r w:rsidRPr="009933E6">
        <w:rPr>
          <w:rtl/>
        </w:rPr>
        <w:t>التي لا</w:t>
      </w:r>
      <w:r w:rsidR="00D97AEE" w:rsidRPr="009933E6">
        <w:rPr>
          <w:rtl/>
        </w:rPr>
        <w:t xml:space="preserve"> </w:t>
      </w:r>
      <w:r w:rsidRPr="009933E6">
        <w:rPr>
          <w:rtl/>
        </w:rPr>
        <w:t>تختصُّ بوقتٍ من الأوقات</w:t>
      </w:r>
      <w:r w:rsidR="00F50D53" w:rsidRPr="009933E6">
        <w:rPr>
          <w:rtl/>
        </w:rPr>
        <w:t>)</w:t>
      </w:r>
      <w:bookmarkEnd w:id="45"/>
    </w:p>
    <w:p w:rsidR="00542074" w:rsidRPr="00463666" w:rsidRDefault="00542074" w:rsidP="00463666">
      <w:pPr>
        <w:widowControl w:val="0"/>
        <w:spacing w:before="120"/>
        <w:ind w:firstLine="567"/>
        <w:jc w:val="lowKashida"/>
        <w:rPr>
          <w:rFonts w:cs="Traditional Arabic"/>
          <w:sz w:val="36"/>
          <w:szCs w:val="36"/>
          <w:rtl/>
        </w:rPr>
      </w:pPr>
      <w:r w:rsidRPr="00463666">
        <w:rPr>
          <w:rFonts w:cs="Traditional Arabic"/>
          <w:sz w:val="36"/>
          <w:szCs w:val="36"/>
          <w:rtl/>
        </w:rPr>
        <w:t xml:space="preserve"> كما قلنا لقد ملؤوا في أبواب الزيارة مئات الصفحات من المدح والإطراء و</w:t>
      </w:r>
      <w:r w:rsidRPr="00463666">
        <w:rPr>
          <w:rFonts w:cs="Traditional Arabic" w:hint="cs"/>
          <w:sz w:val="36"/>
          <w:szCs w:val="36"/>
          <w:rtl/>
        </w:rPr>
        <w:t>الثناء والتمجيد</w:t>
      </w:r>
      <w:r w:rsidRPr="00463666">
        <w:rPr>
          <w:rFonts w:cs="Traditional Arabic"/>
          <w:sz w:val="36"/>
          <w:szCs w:val="36"/>
          <w:rtl/>
        </w:rPr>
        <w:t xml:space="preserve"> وآداب الزيارات التي تحتاج إلى أناس عاطلين عن العمل كي يقرؤوا كل تلك الزيارات في الليل والنهار</w:t>
      </w:r>
      <w:r w:rsidRPr="00463666">
        <w:rPr>
          <w:rFonts w:cs="Traditional Arabic" w:hint="cs"/>
          <w:sz w:val="36"/>
          <w:szCs w:val="36"/>
          <w:rtl/>
        </w:rPr>
        <w:t xml:space="preserve"> فلا يتمكَّنوا من القيام </w:t>
      </w:r>
      <w:r w:rsidRPr="00463666">
        <w:rPr>
          <w:rFonts w:cs="Traditional Arabic"/>
          <w:sz w:val="36"/>
          <w:szCs w:val="36"/>
          <w:rtl/>
        </w:rPr>
        <w:t>بشيء آخر</w:t>
      </w:r>
      <w:r w:rsidR="00F50D53">
        <w:rPr>
          <w:rFonts w:cs="Traditional Arabic"/>
          <w:sz w:val="36"/>
          <w:szCs w:val="36"/>
          <w:rtl/>
        </w:rPr>
        <w:t>.</w:t>
      </w:r>
      <w:r w:rsidRPr="00463666">
        <w:rPr>
          <w:rFonts w:cs="Traditional Arabic"/>
          <w:sz w:val="36"/>
          <w:szCs w:val="36"/>
          <w:rtl/>
        </w:rPr>
        <w:t xml:space="preserve"> </w:t>
      </w:r>
    </w:p>
    <w:p w:rsidR="00542074" w:rsidRPr="00463666" w:rsidRDefault="00542074" w:rsidP="00463666">
      <w:pPr>
        <w:widowControl w:val="0"/>
        <w:spacing w:before="120"/>
        <w:ind w:firstLine="567"/>
        <w:jc w:val="lowKashida"/>
        <w:rPr>
          <w:rFonts w:cs="Traditional Arabic"/>
          <w:sz w:val="36"/>
          <w:szCs w:val="36"/>
          <w:rtl/>
        </w:rPr>
      </w:pPr>
      <w:r w:rsidRPr="00463666">
        <w:rPr>
          <w:rFonts w:cs="Traditional Arabic" w:hint="eastAsia"/>
          <w:sz w:val="36"/>
          <w:szCs w:val="36"/>
          <w:rtl/>
        </w:rPr>
        <w:t>وقد</w:t>
      </w:r>
      <w:r w:rsidRPr="00463666">
        <w:rPr>
          <w:rFonts w:cs="Traditional Arabic"/>
          <w:sz w:val="36"/>
          <w:szCs w:val="36"/>
          <w:rtl/>
        </w:rPr>
        <w:t xml:space="preserve"> ورد في بعض تلك الزيارات خطاب لأمير المؤمنين</w:t>
      </w:r>
      <w:r w:rsidR="00F50D53">
        <w:rPr>
          <w:rFonts w:cs="Traditional Arabic"/>
          <w:sz w:val="36"/>
          <w:szCs w:val="36"/>
          <w:rtl/>
        </w:rPr>
        <w:t>:</w:t>
      </w:r>
      <w:r w:rsidRPr="00463666">
        <w:rPr>
          <w:rFonts w:cs="Traditional Arabic"/>
          <w:sz w:val="36"/>
          <w:szCs w:val="36"/>
          <w:rtl/>
        </w:rPr>
        <w:t xml:space="preserve"> </w:t>
      </w:r>
      <w:r w:rsidR="006667C2" w:rsidRPr="00463666">
        <w:rPr>
          <w:rFonts w:cs="Traditional Arabic" w:hint="cs"/>
          <w:sz w:val="36"/>
          <w:szCs w:val="36"/>
          <w:rtl/>
          <w:lang w:bidi="ar-SY"/>
        </w:rPr>
        <w:t>«</w:t>
      </w:r>
      <w:r w:rsidRPr="00463666">
        <w:rPr>
          <w:rFonts w:cs="Traditional Arabic"/>
          <w:b/>
          <w:bCs/>
          <w:sz w:val="36"/>
          <w:szCs w:val="36"/>
          <w:rtl/>
        </w:rPr>
        <w:t xml:space="preserve">يا أمين </w:t>
      </w:r>
      <w:r w:rsidR="00895F19">
        <w:rPr>
          <w:rFonts w:cs="Traditional Arabic"/>
          <w:b/>
          <w:bCs/>
          <w:sz w:val="36"/>
          <w:szCs w:val="36"/>
          <w:rtl/>
        </w:rPr>
        <w:t>الله</w:t>
      </w:r>
      <w:r w:rsidRPr="00463666">
        <w:rPr>
          <w:rFonts w:cs="Traditional Arabic"/>
          <w:b/>
          <w:bCs/>
          <w:sz w:val="36"/>
          <w:szCs w:val="36"/>
          <w:rtl/>
        </w:rPr>
        <w:t xml:space="preserve"> في أرضه</w:t>
      </w:r>
      <w:r w:rsidR="006667C2" w:rsidRPr="00463666">
        <w:rPr>
          <w:rFonts w:cs="Traditional Arabic" w:hint="cs"/>
          <w:sz w:val="36"/>
          <w:szCs w:val="36"/>
          <w:rtl/>
          <w:lang w:bidi="ar-SY"/>
        </w:rPr>
        <w:t>»</w:t>
      </w:r>
      <w:r w:rsidR="00F50D53">
        <w:rPr>
          <w:rFonts w:cs="Traditional Arabic"/>
          <w:sz w:val="36"/>
          <w:szCs w:val="36"/>
          <w:rtl/>
        </w:rPr>
        <w:t>،</w:t>
      </w:r>
      <w:r w:rsidRPr="00463666">
        <w:rPr>
          <w:rFonts w:cs="Traditional Arabic"/>
          <w:sz w:val="36"/>
          <w:szCs w:val="36"/>
          <w:rtl/>
        </w:rPr>
        <w:t xml:space="preserve"> هذا مع أن </w:t>
      </w:r>
      <w:r w:rsidR="00895F19">
        <w:rPr>
          <w:rFonts w:cs="Traditional Arabic"/>
          <w:sz w:val="36"/>
          <w:szCs w:val="36"/>
          <w:rtl/>
        </w:rPr>
        <w:t>الله</w:t>
      </w:r>
      <w:r w:rsidRPr="00463666">
        <w:rPr>
          <w:rFonts w:cs="Traditional Arabic"/>
          <w:sz w:val="36"/>
          <w:szCs w:val="36"/>
          <w:rtl/>
        </w:rPr>
        <w:t xml:space="preserve"> تعالى اعتبر «جبريل»</w:t>
      </w:r>
      <w:r w:rsidR="00D97AEE">
        <w:rPr>
          <w:rFonts w:cs="Traditional Arabic"/>
          <w:sz w:val="36"/>
          <w:szCs w:val="36"/>
          <w:rtl/>
        </w:rPr>
        <w:t xml:space="preserve"> </w:t>
      </w:r>
      <w:r w:rsidRPr="00463666">
        <w:rPr>
          <w:rFonts w:ascii="Abo-thar" w:hAnsi="Abo-thar" w:cs="Traditional Arabic"/>
          <w:sz w:val="36"/>
          <w:szCs w:val="36"/>
          <w:rtl/>
        </w:rPr>
        <w:t>عليه السلام</w:t>
      </w:r>
      <w:r w:rsidR="00D97AEE">
        <w:rPr>
          <w:rFonts w:ascii="Abo-thar" w:hAnsi="Abo-thar" w:cs="Traditional Arabic"/>
          <w:sz w:val="36"/>
          <w:szCs w:val="36"/>
          <w:rtl/>
        </w:rPr>
        <w:t xml:space="preserve"> </w:t>
      </w:r>
      <w:r w:rsidRPr="00463666">
        <w:rPr>
          <w:rFonts w:cs="Traditional Arabic"/>
          <w:sz w:val="36"/>
          <w:szCs w:val="36"/>
          <w:rtl/>
        </w:rPr>
        <w:t>أمين وحيه وقال</w:t>
      </w:r>
      <w:r w:rsidR="00F50D53">
        <w:rPr>
          <w:rFonts w:cs="Traditional Arabic"/>
          <w:sz w:val="36"/>
          <w:szCs w:val="36"/>
          <w:rtl/>
        </w:rPr>
        <w:t>:</w:t>
      </w:r>
      <w:r w:rsidRPr="00463666">
        <w:rPr>
          <w:rFonts w:cs="Traditional Arabic"/>
          <w:sz w:val="36"/>
          <w:szCs w:val="36"/>
          <w:rtl/>
        </w:rPr>
        <w:t xml:space="preserve"> </w:t>
      </w:r>
      <w:r w:rsidR="00F50D53" w:rsidRPr="00895F19">
        <w:rPr>
          <w:rFonts w:cs="Traditional Arabic" w:hint="cs"/>
          <w:color w:val="0000FF"/>
          <w:sz w:val="36"/>
          <w:szCs w:val="36"/>
          <w:rtl/>
          <w:lang w:bidi="ar-SY"/>
        </w:rPr>
        <w:t>((</w:t>
      </w:r>
      <w:r w:rsidRPr="00895F19">
        <w:rPr>
          <w:rFonts w:cs="Traditional Arabic"/>
          <w:b/>
          <w:bCs/>
          <w:color w:val="0000FF"/>
          <w:sz w:val="36"/>
          <w:szCs w:val="36"/>
          <w:rtl/>
        </w:rPr>
        <w:t>مُطَاعٍ ثَمَّ أَمِينٍ</w:t>
      </w:r>
      <w:r w:rsidR="00F50D53" w:rsidRPr="00895F19">
        <w:rPr>
          <w:rFonts w:cs="Traditional Arabic" w:hint="cs"/>
          <w:color w:val="0000FF"/>
          <w:sz w:val="36"/>
          <w:szCs w:val="36"/>
          <w:rtl/>
          <w:lang w:bidi="ar-SY"/>
        </w:rPr>
        <w:t>))</w:t>
      </w:r>
      <w:r w:rsidRPr="00463666">
        <w:rPr>
          <w:rFonts w:cs="Traditional Arabic"/>
          <w:sz w:val="36"/>
          <w:szCs w:val="36"/>
          <w:rtl/>
        </w:rPr>
        <w:t xml:space="preserve"> </w:t>
      </w:r>
      <w:r w:rsidR="00F50D53">
        <w:rPr>
          <w:rFonts w:cs="Traditional Arabic"/>
          <w:sz w:val="36"/>
          <w:szCs w:val="36"/>
          <w:rtl/>
        </w:rPr>
        <w:t>(</w:t>
      </w:r>
      <w:r w:rsidRPr="00463666">
        <w:rPr>
          <w:rFonts w:cs="Traditional Arabic"/>
          <w:sz w:val="36"/>
          <w:szCs w:val="36"/>
          <w:rtl/>
        </w:rPr>
        <w:t>التكوير</w:t>
      </w:r>
      <w:r w:rsidR="00F50D53">
        <w:rPr>
          <w:rFonts w:cs="Traditional Arabic"/>
          <w:sz w:val="36"/>
          <w:szCs w:val="36"/>
          <w:rtl/>
        </w:rPr>
        <w:t>:</w:t>
      </w:r>
      <w:r w:rsidRPr="00463666">
        <w:rPr>
          <w:rFonts w:cs="Traditional Arabic"/>
          <w:sz w:val="36"/>
          <w:szCs w:val="36"/>
          <w:rtl/>
        </w:rPr>
        <w:t>21</w:t>
      </w:r>
      <w:r w:rsidR="00F50D53">
        <w:rPr>
          <w:rFonts w:cs="Traditional Arabic"/>
          <w:sz w:val="36"/>
          <w:szCs w:val="36"/>
          <w:rtl/>
        </w:rPr>
        <w:t>)</w:t>
      </w:r>
      <w:r w:rsidRPr="00463666">
        <w:rPr>
          <w:rFonts w:cs="Traditional Arabic"/>
          <w:sz w:val="36"/>
          <w:szCs w:val="36"/>
          <w:rtl/>
        </w:rPr>
        <w:t xml:space="preserve"> فلا ندري بأي شيء كان الإمام أمين </w:t>
      </w:r>
      <w:r w:rsidR="00895F19">
        <w:rPr>
          <w:rFonts w:cs="Traditional Arabic"/>
          <w:sz w:val="36"/>
          <w:szCs w:val="36"/>
          <w:rtl/>
        </w:rPr>
        <w:t>الله</w:t>
      </w:r>
      <w:r w:rsidR="00F50D53">
        <w:rPr>
          <w:rFonts w:cs="Traditional Arabic"/>
          <w:sz w:val="36"/>
          <w:szCs w:val="36"/>
          <w:rtl/>
        </w:rPr>
        <w:t>،</w:t>
      </w:r>
      <w:r w:rsidRPr="00463666">
        <w:rPr>
          <w:rFonts w:cs="Traditional Arabic"/>
          <w:sz w:val="36"/>
          <w:szCs w:val="36"/>
          <w:rtl/>
        </w:rPr>
        <w:t xml:space="preserve"> هل كان أمينه على حفظ دينه وعدم إعطائه لأحد أم على شي</w:t>
      </w:r>
      <w:r w:rsidRPr="00463666">
        <w:rPr>
          <w:rFonts w:cs="Traditional Arabic" w:hint="eastAsia"/>
          <w:sz w:val="36"/>
          <w:szCs w:val="36"/>
          <w:rtl/>
        </w:rPr>
        <w:t>ء</w:t>
      </w:r>
      <w:r w:rsidRPr="00463666">
        <w:rPr>
          <w:rFonts w:cs="Traditional Arabic"/>
          <w:sz w:val="36"/>
          <w:szCs w:val="36"/>
          <w:rtl/>
        </w:rPr>
        <w:t xml:space="preserve"> آخر</w:t>
      </w:r>
      <w:r w:rsidR="00F50D53">
        <w:rPr>
          <w:rFonts w:cs="Traditional Arabic"/>
          <w:sz w:val="36"/>
          <w:szCs w:val="36"/>
          <w:rtl/>
        </w:rPr>
        <w:t>؟</w:t>
      </w:r>
      <w:r w:rsidRPr="00463666">
        <w:rPr>
          <w:rFonts w:cs="Traditional Arabic"/>
          <w:sz w:val="36"/>
          <w:szCs w:val="36"/>
          <w:rtl/>
        </w:rPr>
        <w:t xml:space="preserve"> ثم جاء في الزيارة</w:t>
      </w:r>
      <w:r w:rsidR="00F50D53">
        <w:rPr>
          <w:rFonts w:cs="Traditional Arabic"/>
          <w:sz w:val="36"/>
          <w:szCs w:val="36"/>
          <w:rtl/>
        </w:rPr>
        <w:t>:</w:t>
      </w:r>
      <w:r w:rsidRPr="00463666">
        <w:rPr>
          <w:rFonts w:cs="Traditional Arabic"/>
          <w:sz w:val="36"/>
          <w:szCs w:val="36"/>
          <w:rtl/>
        </w:rPr>
        <w:t xml:space="preserve"> </w:t>
      </w:r>
      <w:r w:rsidR="006667C2" w:rsidRPr="00463666">
        <w:rPr>
          <w:rFonts w:cs="Traditional Arabic" w:hint="cs"/>
          <w:sz w:val="36"/>
          <w:szCs w:val="36"/>
          <w:rtl/>
          <w:lang w:bidi="ar-SY"/>
        </w:rPr>
        <w:t>«</w:t>
      </w:r>
      <w:r w:rsidRPr="00463666">
        <w:rPr>
          <w:rFonts w:cs="Traditional Arabic"/>
          <w:b/>
          <w:bCs/>
          <w:sz w:val="36"/>
          <w:szCs w:val="36"/>
          <w:rtl/>
        </w:rPr>
        <w:t>وحجته على عباده</w:t>
      </w:r>
      <w:r w:rsidR="006667C2" w:rsidRPr="00463666">
        <w:rPr>
          <w:rFonts w:cs="Traditional Arabic" w:hint="cs"/>
          <w:sz w:val="36"/>
          <w:szCs w:val="36"/>
          <w:rtl/>
          <w:lang w:bidi="ar-SY"/>
        </w:rPr>
        <w:t>»</w:t>
      </w:r>
      <w:r w:rsidRPr="00463666">
        <w:rPr>
          <w:rFonts w:cs="Traditional Arabic"/>
          <w:sz w:val="36"/>
          <w:szCs w:val="36"/>
          <w:rtl/>
        </w:rPr>
        <w:t xml:space="preserve"> أي أن الأئمة «</w:t>
      </w:r>
      <w:r w:rsidRPr="00463666">
        <w:rPr>
          <w:rFonts w:cs="Traditional Arabic" w:hint="cs"/>
          <w:sz w:val="36"/>
          <w:szCs w:val="36"/>
          <w:rtl/>
        </w:rPr>
        <w:t>عليهم السلام</w:t>
      </w:r>
      <w:r w:rsidRPr="00463666">
        <w:rPr>
          <w:rFonts w:cs="Traditional Arabic"/>
          <w:sz w:val="36"/>
          <w:szCs w:val="36"/>
          <w:rtl/>
        </w:rPr>
        <w:t>»</w:t>
      </w:r>
      <w:r w:rsidRPr="00463666">
        <w:rPr>
          <w:rFonts w:cs="Traditional Arabic" w:hint="cs"/>
          <w:sz w:val="36"/>
          <w:szCs w:val="36"/>
          <w:rtl/>
        </w:rPr>
        <w:t xml:space="preserve"> </w:t>
      </w:r>
      <w:r w:rsidRPr="00463666">
        <w:rPr>
          <w:rFonts w:cs="Traditional Arabic"/>
          <w:sz w:val="36"/>
          <w:szCs w:val="36"/>
          <w:rtl/>
        </w:rPr>
        <w:t xml:space="preserve">حجة </w:t>
      </w:r>
      <w:r w:rsidR="00895F19">
        <w:rPr>
          <w:rFonts w:cs="Traditional Arabic"/>
          <w:sz w:val="36"/>
          <w:szCs w:val="36"/>
          <w:rtl/>
        </w:rPr>
        <w:t>الله</w:t>
      </w:r>
      <w:r w:rsidRPr="00463666">
        <w:rPr>
          <w:rFonts w:cs="Traditional Arabic"/>
          <w:sz w:val="36"/>
          <w:szCs w:val="36"/>
          <w:rtl/>
        </w:rPr>
        <w:t xml:space="preserve"> على عباده</w:t>
      </w:r>
      <w:r w:rsidR="00F50D53">
        <w:rPr>
          <w:rFonts w:cs="Traditional Arabic"/>
          <w:sz w:val="36"/>
          <w:szCs w:val="36"/>
          <w:rtl/>
        </w:rPr>
        <w:t>،</w:t>
      </w:r>
      <w:r w:rsidRPr="00463666">
        <w:rPr>
          <w:rFonts w:cs="Traditional Arabic"/>
          <w:sz w:val="36"/>
          <w:szCs w:val="36"/>
          <w:rtl/>
        </w:rPr>
        <w:t xml:space="preserve"> ولكن كما بيّنا سابقاً فإن القرآن الكريم ينفي وجود حجة بعد الرسل </w:t>
      </w:r>
      <w:r w:rsidR="00F50D53">
        <w:rPr>
          <w:rFonts w:cs="Traditional Arabic"/>
          <w:sz w:val="36"/>
          <w:szCs w:val="36"/>
          <w:rtl/>
        </w:rPr>
        <w:t>(</w:t>
      </w:r>
      <w:r w:rsidRPr="00463666">
        <w:rPr>
          <w:rFonts w:cs="Traditional Arabic"/>
          <w:sz w:val="36"/>
          <w:szCs w:val="36"/>
          <w:rtl/>
        </w:rPr>
        <w:t>سورة النساء</w:t>
      </w:r>
      <w:r w:rsidR="00F50D53">
        <w:rPr>
          <w:rFonts w:cs="Traditional Arabic"/>
          <w:sz w:val="36"/>
          <w:szCs w:val="36"/>
          <w:rtl/>
        </w:rPr>
        <w:t>:</w:t>
      </w:r>
      <w:r w:rsidRPr="00463666">
        <w:rPr>
          <w:rFonts w:cs="Traditional Arabic"/>
          <w:sz w:val="36"/>
          <w:szCs w:val="36"/>
          <w:rtl/>
        </w:rPr>
        <w:t xml:space="preserve"> الآية 165</w:t>
      </w:r>
      <w:r w:rsidR="00F50D53">
        <w:rPr>
          <w:rFonts w:cs="Traditional Arabic"/>
          <w:sz w:val="36"/>
          <w:szCs w:val="36"/>
          <w:rtl/>
        </w:rPr>
        <w:t>).</w:t>
      </w:r>
      <w:r w:rsidRPr="00463666">
        <w:rPr>
          <w:rFonts w:cs="Traditional Arabic"/>
          <w:sz w:val="36"/>
          <w:szCs w:val="36"/>
          <w:rtl/>
        </w:rPr>
        <w:t xml:space="preserve"> وهنا نريد أن نعلم هل الأئمة</w:t>
      </w:r>
      <w:r w:rsidR="00D97AEE">
        <w:rPr>
          <w:rFonts w:cs="Traditional Arabic"/>
          <w:sz w:val="36"/>
          <w:szCs w:val="36"/>
          <w:rtl/>
        </w:rPr>
        <w:t xml:space="preserve"> </w:t>
      </w:r>
      <w:r w:rsidRPr="00463666">
        <w:rPr>
          <w:rFonts w:ascii="Abo-thar" w:hAnsi="Abo-thar" w:cs="Traditional Arabic"/>
          <w:sz w:val="36"/>
          <w:szCs w:val="36"/>
          <w:rtl/>
          <w:lang w:bidi="ar-SY"/>
        </w:rPr>
        <w:t>عليهم السلام</w:t>
      </w:r>
      <w:r w:rsidR="00D97AEE">
        <w:rPr>
          <w:rFonts w:ascii="Abo-thar" w:hAnsi="Abo-thar" w:cs="Traditional Arabic"/>
          <w:sz w:val="36"/>
          <w:szCs w:val="36"/>
          <w:rtl/>
          <w:lang w:bidi="ar-SY"/>
        </w:rPr>
        <w:t xml:space="preserve"> </w:t>
      </w:r>
      <w:r w:rsidRPr="00463666">
        <w:rPr>
          <w:rFonts w:cs="Traditional Arabic"/>
          <w:sz w:val="36"/>
          <w:szCs w:val="36"/>
          <w:rtl/>
        </w:rPr>
        <w:t>حجة على أهل زمانهم أم على من جاء بعدهم بمئات السنين ولم يرهم</w:t>
      </w:r>
      <w:r w:rsidR="00F50D53">
        <w:rPr>
          <w:rFonts w:cs="Traditional Arabic"/>
          <w:sz w:val="36"/>
          <w:szCs w:val="36"/>
          <w:rtl/>
        </w:rPr>
        <w:t>؟</w:t>
      </w:r>
      <w:r w:rsidRPr="00463666">
        <w:rPr>
          <w:rFonts w:cs="Traditional Arabic"/>
          <w:sz w:val="36"/>
          <w:szCs w:val="36"/>
          <w:rtl/>
        </w:rPr>
        <w:t xml:space="preserve"> إن قيل </w:t>
      </w:r>
      <w:r w:rsidRPr="00463666">
        <w:rPr>
          <w:rFonts w:cs="Traditional Arabic" w:hint="cs"/>
          <w:sz w:val="36"/>
          <w:szCs w:val="36"/>
          <w:rtl/>
        </w:rPr>
        <w:t>إ</w:t>
      </w:r>
      <w:r w:rsidRPr="00463666">
        <w:rPr>
          <w:rFonts w:cs="Traditional Arabic"/>
          <w:sz w:val="36"/>
          <w:szCs w:val="36"/>
          <w:rtl/>
        </w:rPr>
        <w:t>نهم حجة على من بعدهم فإن هذا سيخلق مشاكل لن تُحل</w:t>
      </w:r>
      <w:r w:rsidRPr="00463666">
        <w:rPr>
          <w:rFonts w:cs="Traditional Arabic" w:hint="cs"/>
          <w:sz w:val="36"/>
          <w:szCs w:val="36"/>
          <w:rtl/>
        </w:rPr>
        <w:t>َّ</w:t>
      </w:r>
      <w:r w:rsidR="00F50D53">
        <w:rPr>
          <w:rFonts w:cs="Traditional Arabic"/>
          <w:sz w:val="36"/>
          <w:szCs w:val="36"/>
          <w:rtl/>
        </w:rPr>
        <w:t>،</w:t>
      </w:r>
      <w:r w:rsidRPr="00463666">
        <w:rPr>
          <w:rFonts w:cs="Traditional Arabic"/>
          <w:sz w:val="36"/>
          <w:szCs w:val="36"/>
          <w:rtl/>
        </w:rPr>
        <w:t xml:space="preserve"> لأن الأخبار والآثار المنسوبة إليهم مليئة بالمتناقضات الباطلة خلافاً للقرآن الكريم</w:t>
      </w:r>
      <w:r w:rsidR="00F50D53">
        <w:rPr>
          <w:rFonts w:cs="Traditional Arabic"/>
          <w:sz w:val="36"/>
          <w:szCs w:val="36"/>
          <w:rtl/>
        </w:rPr>
        <w:t>،</w:t>
      </w:r>
      <w:r w:rsidRPr="00463666">
        <w:rPr>
          <w:rFonts w:cs="Traditional Arabic"/>
          <w:sz w:val="36"/>
          <w:szCs w:val="36"/>
          <w:rtl/>
        </w:rPr>
        <w:t xml:space="preserve"> فهل يمكن للحج</w:t>
      </w:r>
      <w:r w:rsidRPr="00463666">
        <w:rPr>
          <w:rFonts w:cs="Traditional Arabic" w:hint="cs"/>
          <w:sz w:val="36"/>
          <w:szCs w:val="36"/>
          <w:rtl/>
        </w:rPr>
        <w:t>ّ</w:t>
      </w:r>
      <w:r w:rsidRPr="00463666">
        <w:rPr>
          <w:rFonts w:cs="Traditional Arabic"/>
          <w:sz w:val="36"/>
          <w:szCs w:val="36"/>
          <w:rtl/>
        </w:rPr>
        <w:t>ة أن تتضمن تناقضات</w:t>
      </w:r>
      <w:r w:rsidR="00F50D53">
        <w:rPr>
          <w:rFonts w:cs="Traditional Arabic"/>
          <w:sz w:val="36"/>
          <w:szCs w:val="36"/>
          <w:rtl/>
        </w:rPr>
        <w:t>؟</w:t>
      </w:r>
      <w:r w:rsidRPr="00463666">
        <w:rPr>
          <w:rFonts w:cs="Traditional Arabic"/>
          <w:sz w:val="36"/>
          <w:szCs w:val="36"/>
          <w:rtl/>
        </w:rPr>
        <w:t xml:space="preserve"> </w:t>
      </w:r>
    </w:p>
    <w:p w:rsidR="00542074" w:rsidRPr="00463666" w:rsidRDefault="00542074" w:rsidP="00463666">
      <w:pPr>
        <w:widowControl w:val="0"/>
        <w:spacing w:before="120"/>
        <w:ind w:firstLine="567"/>
        <w:jc w:val="lowKashida"/>
        <w:rPr>
          <w:rFonts w:cs="Traditional Arabic"/>
          <w:sz w:val="36"/>
          <w:szCs w:val="36"/>
          <w:rtl/>
        </w:rPr>
      </w:pPr>
      <w:r w:rsidRPr="00463666">
        <w:rPr>
          <w:rFonts w:cs="Traditional Arabic" w:hint="eastAsia"/>
          <w:sz w:val="36"/>
          <w:szCs w:val="36"/>
          <w:rtl/>
        </w:rPr>
        <w:t>وكذلك</w:t>
      </w:r>
      <w:r w:rsidRPr="00463666">
        <w:rPr>
          <w:rFonts w:cs="Traditional Arabic"/>
          <w:sz w:val="36"/>
          <w:szCs w:val="36"/>
          <w:rtl/>
        </w:rPr>
        <w:t xml:space="preserve"> جاء في تلك الزيارة المطلقة لأمير المؤمنين</w:t>
      </w:r>
      <w:r w:rsidR="00D97AEE">
        <w:rPr>
          <w:rFonts w:cs="Traditional Arabic"/>
          <w:sz w:val="36"/>
          <w:szCs w:val="36"/>
          <w:rtl/>
        </w:rPr>
        <w:t xml:space="preserve"> </w:t>
      </w:r>
      <w:r w:rsidRPr="00463666">
        <w:rPr>
          <w:rFonts w:ascii="Abo-thar" w:hAnsi="Abo-thar" w:cs="Traditional Arabic"/>
          <w:sz w:val="36"/>
          <w:szCs w:val="36"/>
          <w:rtl/>
        </w:rPr>
        <w:t>عليه السلام</w:t>
      </w:r>
      <w:r w:rsidR="00F50D53">
        <w:rPr>
          <w:rFonts w:ascii="Abo-thar" w:hAnsi="Abo-thar" w:cs="Traditional Arabic"/>
          <w:sz w:val="36"/>
          <w:szCs w:val="36"/>
          <w:rtl/>
        </w:rPr>
        <w:t>:</w:t>
      </w:r>
      <w:r w:rsidRPr="00463666">
        <w:rPr>
          <w:rFonts w:cs="Traditional Arabic"/>
          <w:sz w:val="36"/>
          <w:szCs w:val="36"/>
          <w:rtl/>
        </w:rPr>
        <w:t xml:space="preserve"> </w:t>
      </w:r>
      <w:r w:rsidR="006667C2" w:rsidRPr="00463666">
        <w:rPr>
          <w:rFonts w:cs="Traditional Arabic" w:hint="cs"/>
          <w:sz w:val="36"/>
          <w:szCs w:val="36"/>
          <w:rtl/>
          <w:lang w:bidi="ar-SY"/>
        </w:rPr>
        <w:t>«</w:t>
      </w:r>
      <w:r w:rsidRPr="00463666">
        <w:rPr>
          <w:rFonts w:cs="Traditional Arabic"/>
          <w:b/>
          <w:bCs/>
          <w:sz w:val="36"/>
          <w:szCs w:val="36"/>
          <w:rtl/>
        </w:rPr>
        <w:t>أنت أول مظلوم</w:t>
      </w:r>
      <w:r w:rsidR="006667C2" w:rsidRPr="00463666">
        <w:rPr>
          <w:rFonts w:cs="Traditional Arabic" w:hint="cs"/>
          <w:sz w:val="36"/>
          <w:szCs w:val="36"/>
          <w:rtl/>
          <w:lang w:bidi="ar-SY"/>
        </w:rPr>
        <w:t>»</w:t>
      </w:r>
      <w:r w:rsidRPr="00463666">
        <w:rPr>
          <w:rFonts w:cs="Traditional Arabic"/>
          <w:sz w:val="36"/>
          <w:szCs w:val="36"/>
          <w:rtl/>
        </w:rPr>
        <w:t xml:space="preserve"> فهل يمكن التصديق بأنه لم يظلم أحد على الإطلاق قبل أمير المؤمنين </w:t>
      </w:r>
      <w:r w:rsidR="00F50D53">
        <w:rPr>
          <w:rFonts w:cs="Traditional Arabic"/>
          <w:sz w:val="36"/>
          <w:szCs w:val="36"/>
          <w:rtl/>
        </w:rPr>
        <w:t>(</w:t>
      </w:r>
      <w:r w:rsidRPr="00463666">
        <w:rPr>
          <w:rFonts w:cs="Traditional Arabic"/>
          <w:sz w:val="36"/>
          <w:szCs w:val="36"/>
          <w:rtl/>
        </w:rPr>
        <w:t>ع</w:t>
      </w:r>
      <w:r w:rsidR="00F50D53">
        <w:rPr>
          <w:rFonts w:cs="Traditional Arabic"/>
          <w:sz w:val="36"/>
          <w:szCs w:val="36"/>
          <w:rtl/>
        </w:rPr>
        <w:t>)؟</w:t>
      </w:r>
      <w:r w:rsidRPr="00463666">
        <w:rPr>
          <w:rFonts w:cs="Traditional Arabic"/>
          <w:sz w:val="36"/>
          <w:szCs w:val="36"/>
          <w:rtl/>
        </w:rPr>
        <w:t xml:space="preserve"> ولو فرضنا أن هذه الجملة صحيحة فما الهدف من قولها وكتابتها سوى إيجاد التفرقة وإثارة الفتنة والطعن واللعن</w:t>
      </w:r>
      <w:r w:rsidR="00F50D53">
        <w:rPr>
          <w:rFonts w:cs="Traditional Arabic"/>
          <w:sz w:val="36"/>
          <w:szCs w:val="36"/>
          <w:rtl/>
        </w:rPr>
        <w:t>؟</w:t>
      </w:r>
      <w:r w:rsidRPr="00463666">
        <w:rPr>
          <w:rFonts w:cs="Traditional Arabic"/>
          <w:sz w:val="36"/>
          <w:szCs w:val="36"/>
          <w:rtl/>
        </w:rPr>
        <w:t xml:space="preserve"> فلن ينتج عنها سوى ذلك</w:t>
      </w:r>
      <w:r w:rsidR="00F50D53">
        <w:rPr>
          <w:rFonts w:cs="Traditional Arabic"/>
          <w:b/>
          <w:bCs/>
          <w:color w:val="008000"/>
          <w:sz w:val="36"/>
          <w:szCs w:val="36"/>
          <w:vertAlign w:val="superscript"/>
          <w:rtl/>
        </w:rPr>
        <w:t>(</w:t>
      </w:r>
      <w:r w:rsidRPr="00D66477">
        <w:rPr>
          <w:rStyle w:val="FootnoteReference"/>
          <w:rFonts w:cs="Traditional Arabic"/>
          <w:b/>
          <w:bCs/>
          <w:color w:val="008000"/>
          <w:sz w:val="36"/>
          <w:szCs w:val="36"/>
          <w:rtl/>
        </w:rPr>
        <w:footnoteReference w:id="89"/>
      </w:r>
      <w:r w:rsidR="00F50D53">
        <w:rPr>
          <w:rFonts w:cs="Traditional Arabic"/>
          <w:b/>
          <w:bCs/>
          <w:color w:val="008000"/>
          <w:sz w:val="36"/>
          <w:szCs w:val="36"/>
          <w:vertAlign w:val="superscript"/>
          <w:rtl/>
        </w:rPr>
        <w:t>)</w:t>
      </w:r>
      <w:r w:rsidR="00F50D53">
        <w:rPr>
          <w:rFonts w:cs="Traditional Arabic"/>
          <w:sz w:val="36"/>
          <w:szCs w:val="36"/>
          <w:rtl/>
        </w:rPr>
        <w:t>.</w:t>
      </w:r>
      <w:r w:rsidRPr="00463666">
        <w:rPr>
          <w:rFonts w:cs="Traditional Arabic"/>
          <w:sz w:val="36"/>
          <w:szCs w:val="36"/>
          <w:rtl/>
        </w:rPr>
        <w:t xml:space="preserve"> وكذلك جاء في تلك الزيارة</w:t>
      </w:r>
      <w:r w:rsidR="00F50D53">
        <w:rPr>
          <w:rFonts w:cs="Traditional Arabic"/>
          <w:sz w:val="36"/>
          <w:szCs w:val="36"/>
          <w:rtl/>
        </w:rPr>
        <w:t>:</w:t>
      </w:r>
      <w:r w:rsidRPr="00463666">
        <w:rPr>
          <w:rFonts w:cs="Traditional Arabic"/>
          <w:sz w:val="36"/>
          <w:szCs w:val="36"/>
          <w:rtl/>
        </w:rPr>
        <w:t xml:space="preserve"> </w:t>
      </w:r>
      <w:r w:rsidR="006667C2" w:rsidRPr="00463666">
        <w:rPr>
          <w:rFonts w:cs="Traditional Arabic" w:hint="cs"/>
          <w:sz w:val="36"/>
          <w:szCs w:val="36"/>
          <w:rtl/>
          <w:lang w:bidi="ar-SY"/>
        </w:rPr>
        <w:t>«</w:t>
      </w:r>
      <w:r w:rsidRPr="00463666">
        <w:rPr>
          <w:rFonts w:cs="Traditional Arabic"/>
          <w:b/>
          <w:bCs/>
          <w:sz w:val="36"/>
          <w:szCs w:val="36"/>
          <w:rtl/>
        </w:rPr>
        <w:t>جئتُك عارفاً بحقك مستبصراً بشأنك معادياً لأعدائك</w:t>
      </w:r>
      <w:r w:rsidR="006667C2" w:rsidRPr="00463666">
        <w:rPr>
          <w:rFonts w:cs="Traditional Arabic" w:hint="cs"/>
          <w:sz w:val="36"/>
          <w:szCs w:val="36"/>
          <w:rtl/>
          <w:lang w:bidi="ar-SY"/>
        </w:rPr>
        <w:t>»</w:t>
      </w:r>
      <w:r w:rsidR="00F50D53">
        <w:rPr>
          <w:rFonts w:cs="Traditional Arabic"/>
          <w:sz w:val="36"/>
          <w:szCs w:val="36"/>
          <w:rtl/>
        </w:rPr>
        <w:t>!</w:t>
      </w:r>
      <w:r w:rsidRPr="00463666">
        <w:rPr>
          <w:rFonts w:cs="Traditional Arabic"/>
          <w:sz w:val="36"/>
          <w:szCs w:val="36"/>
          <w:rtl/>
        </w:rPr>
        <w:t xml:space="preserve"> هذا في حين أنه في زمننا هذا لا</w:t>
      </w:r>
      <w:r w:rsidRPr="00463666">
        <w:rPr>
          <w:rFonts w:cs="Traditional Arabic" w:hint="cs"/>
          <w:sz w:val="36"/>
          <w:szCs w:val="36"/>
          <w:rtl/>
        </w:rPr>
        <w:t> </w:t>
      </w:r>
      <w:r w:rsidRPr="00463666">
        <w:rPr>
          <w:rFonts w:cs="Traditional Arabic"/>
          <w:sz w:val="36"/>
          <w:szCs w:val="36"/>
          <w:rtl/>
        </w:rPr>
        <w:t>يوجد عدو</w:t>
      </w:r>
      <w:r w:rsidRPr="00463666">
        <w:rPr>
          <w:rFonts w:cs="Traditional Arabic" w:hint="cs"/>
          <w:sz w:val="36"/>
          <w:szCs w:val="36"/>
          <w:rtl/>
        </w:rPr>
        <w:t>ٌّ</w:t>
      </w:r>
      <w:r w:rsidRPr="00463666">
        <w:rPr>
          <w:rFonts w:cs="Traditional Arabic"/>
          <w:sz w:val="36"/>
          <w:szCs w:val="36"/>
          <w:rtl/>
        </w:rPr>
        <w:t xml:space="preserve"> لعليّ سوى الذين غيروا أصول دين عليّ</w:t>
      </w:r>
      <w:r w:rsidR="00D97AEE">
        <w:rPr>
          <w:rFonts w:cs="Traditional Arabic"/>
          <w:sz w:val="36"/>
          <w:szCs w:val="36"/>
          <w:rtl/>
        </w:rPr>
        <w:t xml:space="preserve"> </w:t>
      </w:r>
      <w:r w:rsidRPr="00463666">
        <w:rPr>
          <w:rFonts w:ascii="Abo-thar" w:hAnsi="Abo-thar" w:cs="Traditional Arabic"/>
          <w:sz w:val="36"/>
          <w:szCs w:val="36"/>
          <w:rtl/>
        </w:rPr>
        <w:t>عليه السلام</w:t>
      </w:r>
      <w:r w:rsidR="00D97AEE">
        <w:rPr>
          <w:rFonts w:ascii="Abo-thar" w:hAnsi="Abo-thar" w:cs="Traditional Arabic"/>
          <w:sz w:val="36"/>
          <w:szCs w:val="36"/>
          <w:rtl/>
        </w:rPr>
        <w:t xml:space="preserve"> </w:t>
      </w:r>
      <w:r w:rsidRPr="00463666">
        <w:rPr>
          <w:rFonts w:cs="Traditional Arabic"/>
          <w:sz w:val="36"/>
          <w:szCs w:val="36"/>
          <w:rtl/>
        </w:rPr>
        <w:t>وفروعه والتي كانت الإيمان ب</w:t>
      </w:r>
      <w:r w:rsidR="00895F19">
        <w:rPr>
          <w:rFonts w:cs="Traditional Arabic"/>
          <w:sz w:val="36"/>
          <w:szCs w:val="36"/>
          <w:rtl/>
        </w:rPr>
        <w:t>الله</w:t>
      </w:r>
      <w:r w:rsidRPr="00463666">
        <w:rPr>
          <w:rFonts w:cs="Traditional Arabic"/>
          <w:sz w:val="36"/>
          <w:szCs w:val="36"/>
          <w:rtl/>
        </w:rPr>
        <w:t xml:space="preserve"> ورسوله واليوم الآخر فقط</w:t>
      </w:r>
      <w:r w:rsidR="00F50D53">
        <w:rPr>
          <w:rFonts w:cs="Traditional Arabic"/>
          <w:sz w:val="36"/>
          <w:szCs w:val="36"/>
          <w:rtl/>
        </w:rPr>
        <w:t>،</w:t>
      </w:r>
      <w:r w:rsidRPr="00463666">
        <w:rPr>
          <w:rFonts w:cs="Traditional Arabic"/>
          <w:sz w:val="36"/>
          <w:szCs w:val="36"/>
          <w:rtl/>
        </w:rPr>
        <w:t xml:space="preserve"> فأضافوا عليها أصولاً وفروعاً أخرى باسم المذهب</w:t>
      </w:r>
      <w:r w:rsidR="00F50D53">
        <w:rPr>
          <w:rFonts w:cs="Traditional Arabic"/>
          <w:sz w:val="36"/>
          <w:szCs w:val="36"/>
          <w:rtl/>
        </w:rPr>
        <w:t>.</w:t>
      </w:r>
      <w:r w:rsidRPr="00463666">
        <w:rPr>
          <w:rFonts w:cs="Traditional Arabic"/>
          <w:sz w:val="36"/>
          <w:szCs w:val="36"/>
          <w:rtl/>
        </w:rPr>
        <w:t xml:space="preserve"> فعليٌّ</w:t>
      </w:r>
      <w:r w:rsidR="00D97AEE">
        <w:rPr>
          <w:rFonts w:cs="Traditional Arabic"/>
          <w:sz w:val="36"/>
          <w:szCs w:val="36"/>
          <w:rtl/>
        </w:rPr>
        <w:t xml:space="preserve"> </w:t>
      </w:r>
      <w:r w:rsidRPr="00463666">
        <w:rPr>
          <w:rFonts w:ascii="Abo-thar" w:hAnsi="Abo-thar" w:cs="Traditional Arabic"/>
          <w:sz w:val="36"/>
          <w:szCs w:val="36"/>
          <w:rtl/>
        </w:rPr>
        <w:t>عليه السلام</w:t>
      </w:r>
      <w:r w:rsidR="00D97AEE">
        <w:rPr>
          <w:rFonts w:ascii="Abo-thar" w:hAnsi="Abo-thar" w:cs="Traditional Arabic"/>
          <w:sz w:val="36"/>
          <w:szCs w:val="36"/>
          <w:rtl/>
        </w:rPr>
        <w:t xml:space="preserve"> </w:t>
      </w:r>
      <w:r w:rsidRPr="00463666">
        <w:rPr>
          <w:rFonts w:cs="Traditional Arabic"/>
          <w:sz w:val="36"/>
          <w:szCs w:val="36"/>
          <w:rtl/>
        </w:rPr>
        <w:t xml:space="preserve">كان يعتبر نفسه تابعاً للدين ولم يكن يعتبر ذاته أو الإيمان به وبأولاده </w:t>
      </w:r>
      <w:r w:rsidRPr="00463666">
        <w:rPr>
          <w:rFonts w:cs="Traditional Arabic" w:hint="cs"/>
          <w:sz w:val="36"/>
          <w:szCs w:val="36"/>
          <w:rtl/>
        </w:rPr>
        <w:t xml:space="preserve">أصلاً </w:t>
      </w:r>
      <w:r w:rsidRPr="00463666">
        <w:rPr>
          <w:rFonts w:cs="Traditional Arabic"/>
          <w:sz w:val="36"/>
          <w:szCs w:val="36"/>
          <w:rtl/>
        </w:rPr>
        <w:t>من أصول الدين</w:t>
      </w:r>
      <w:r w:rsidR="00F50D53">
        <w:rPr>
          <w:rFonts w:cs="Traditional Arabic" w:hint="cs"/>
          <w:sz w:val="36"/>
          <w:szCs w:val="36"/>
          <w:rtl/>
        </w:rPr>
        <w:t>،</w:t>
      </w:r>
      <w:r w:rsidRPr="00463666">
        <w:rPr>
          <w:rFonts w:cs="Traditional Arabic"/>
          <w:sz w:val="36"/>
          <w:szCs w:val="36"/>
          <w:rtl/>
        </w:rPr>
        <w:t xml:space="preserve"> أما أولئك الزائرون فإنهم اعتبروا الإيمان به من أصول الدين</w:t>
      </w:r>
      <w:r w:rsidR="00F50D53">
        <w:rPr>
          <w:rFonts w:cs="Traditional Arabic"/>
          <w:sz w:val="36"/>
          <w:szCs w:val="36"/>
          <w:rtl/>
        </w:rPr>
        <w:t>!</w:t>
      </w:r>
      <w:r w:rsidRPr="00463666">
        <w:rPr>
          <w:rFonts w:cs="Traditional Arabic"/>
          <w:sz w:val="36"/>
          <w:szCs w:val="36"/>
          <w:rtl/>
        </w:rPr>
        <w:t xml:space="preserve"> </w:t>
      </w:r>
      <w:r w:rsidRPr="00463666">
        <w:rPr>
          <w:rFonts w:cs="Traditional Arabic" w:hint="cs"/>
          <w:sz w:val="36"/>
          <w:szCs w:val="36"/>
          <w:rtl/>
        </w:rPr>
        <w:t xml:space="preserve">لماذا لا </w:t>
      </w:r>
      <w:r w:rsidRPr="00463666">
        <w:rPr>
          <w:rFonts w:cs="Traditional Arabic"/>
          <w:sz w:val="36"/>
          <w:szCs w:val="36"/>
          <w:rtl/>
        </w:rPr>
        <w:t xml:space="preserve">يلاحظ قرّاء تلك الزيارات كل هذه الأوهام والخرافات </w:t>
      </w:r>
      <w:r w:rsidRPr="00463666">
        <w:rPr>
          <w:rFonts w:cs="Traditional Arabic" w:hint="cs"/>
          <w:sz w:val="36"/>
          <w:szCs w:val="36"/>
          <w:rtl/>
        </w:rPr>
        <w:t xml:space="preserve">بل تقع عندهم موقع الرضا إذْ تعجبهم ألفاظها المنمَّقة وعباراتها </w:t>
      </w:r>
      <w:r w:rsidRPr="00463666">
        <w:rPr>
          <w:rFonts w:cs="Traditional Arabic"/>
          <w:sz w:val="36"/>
          <w:szCs w:val="36"/>
          <w:rtl/>
        </w:rPr>
        <w:t>المسجّعة والمقف</w:t>
      </w:r>
      <w:r w:rsidRPr="00463666">
        <w:rPr>
          <w:rFonts w:cs="Traditional Arabic" w:hint="eastAsia"/>
          <w:sz w:val="36"/>
          <w:szCs w:val="36"/>
          <w:rtl/>
        </w:rPr>
        <w:t>ّاة</w:t>
      </w:r>
      <w:r w:rsidR="00F50D53">
        <w:rPr>
          <w:rFonts w:cs="Traditional Arabic" w:hint="eastAsia"/>
          <w:sz w:val="36"/>
          <w:szCs w:val="36"/>
          <w:rtl/>
        </w:rPr>
        <w:t>؟</w:t>
      </w:r>
    </w:p>
    <w:p w:rsidR="00542074" w:rsidRPr="00463666" w:rsidRDefault="00542074" w:rsidP="00463666">
      <w:pPr>
        <w:widowControl w:val="0"/>
        <w:spacing w:before="120"/>
        <w:ind w:firstLine="567"/>
        <w:jc w:val="lowKashida"/>
        <w:rPr>
          <w:rFonts w:cs="Traditional Arabic" w:hint="cs"/>
          <w:sz w:val="36"/>
          <w:szCs w:val="36"/>
          <w:rtl/>
        </w:rPr>
      </w:pPr>
      <w:r w:rsidRPr="00463666">
        <w:rPr>
          <w:rFonts w:cs="Traditional Arabic" w:hint="cs"/>
          <w:sz w:val="36"/>
          <w:szCs w:val="36"/>
          <w:rtl/>
        </w:rPr>
        <w:t>ثم</w:t>
      </w:r>
      <w:r w:rsidRPr="00463666">
        <w:rPr>
          <w:rFonts w:cs="Traditional Arabic"/>
          <w:sz w:val="36"/>
          <w:szCs w:val="36"/>
          <w:rtl/>
        </w:rPr>
        <w:t xml:space="preserve"> يقول</w:t>
      </w:r>
      <w:r w:rsidR="00F50D53">
        <w:rPr>
          <w:rFonts w:cs="Traditional Arabic"/>
          <w:sz w:val="36"/>
          <w:szCs w:val="36"/>
          <w:rtl/>
        </w:rPr>
        <w:t>:</w:t>
      </w:r>
      <w:r w:rsidRPr="00463666">
        <w:rPr>
          <w:rFonts w:cs="Traditional Arabic"/>
          <w:sz w:val="36"/>
          <w:szCs w:val="36"/>
          <w:rtl/>
        </w:rPr>
        <w:t xml:space="preserve"> </w:t>
      </w:r>
      <w:r w:rsidR="006667C2" w:rsidRPr="00463666">
        <w:rPr>
          <w:rFonts w:cs="Traditional Arabic" w:hint="cs"/>
          <w:sz w:val="36"/>
          <w:szCs w:val="36"/>
          <w:rtl/>
          <w:lang w:bidi="ar-SY"/>
        </w:rPr>
        <w:t>«</w:t>
      </w:r>
      <w:r w:rsidRPr="00463666">
        <w:rPr>
          <w:rFonts w:cs="Traditional Arabic"/>
          <w:b/>
          <w:bCs/>
          <w:sz w:val="36"/>
          <w:szCs w:val="36"/>
          <w:rtl/>
        </w:rPr>
        <w:t>فاشفع لي إلى ربك يا مولاي فإن ل</w:t>
      </w:r>
      <w:r w:rsidRPr="00463666">
        <w:rPr>
          <w:rFonts w:cs="Traditional Arabic" w:hint="eastAsia"/>
          <w:b/>
          <w:bCs/>
          <w:sz w:val="36"/>
          <w:szCs w:val="36"/>
          <w:rtl/>
        </w:rPr>
        <w:t>ك</w:t>
      </w:r>
      <w:r w:rsidRPr="00463666">
        <w:rPr>
          <w:rFonts w:cs="Traditional Arabic"/>
          <w:b/>
          <w:bCs/>
          <w:sz w:val="36"/>
          <w:szCs w:val="36"/>
          <w:rtl/>
        </w:rPr>
        <w:t xml:space="preserve"> عند </w:t>
      </w:r>
      <w:r w:rsidR="00895F19">
        <w:rPr>
          <w:rFonts w:cs="Traditional Arabic"/>
          <w:b/>
          <w:bCs/>
          <w:sz w:val="36"/>
          <w:szCs w:val="36"/>
          <w:rtl/>
        </w:rPr>
        <w:t>الله</w:t>
      </w:r>
      <w:r w:rsidRPr="00463666">
        <w:rPr>
          <w:rFonts w:cs="Traditional Arabic"/>
          <w:b/>
          <w:bCs/>
          <w:sz w:val="36"/>
          <w:szCs w:val="36"/>
          <w:rtl/>
        </w:rPr>
        <w:t xml:space="preserve"> مقاماً معلوماً</w:t>
      </w:r>
      <w:r w:rsidR="006667C2" w:rsidRPr="00463666">
        <w:rPr>
          <w:rFonts w:cs="Traditional Arabic" w:hint="cs"/>
          <w:sz w:val="36"/>
          <w:szCs w:val="36"/>
          <w:rtl/>
          <w:lang w:bidi="ar-SY"/>
        </w:rPr>
        <w:t>»</w:t>
      </w:r>
      <w:r w:rsidR="00F50D53">
        <w:rPr>
          <w:rFonts w:cs="Traditional Arabic"/>
          <w:sz w:val="36"/>
          <w:szCs w:val="36"/>
          <w:rtl/>
        </w:rPr>
        <w:t>.</w:t>
      </w:r>
      <w:r w:rsidRPr="00463666">
        <w:rPr>
          <w:rFonts w:cs="Traditional Arabic"/>
          <w:sz w:val="36"/>
          <w:szCs w:val="36"/>
          <w:rtl/>
        </w:rPr>
        <w:t xml:space="preserve"> وهنا نسأل</w:t>
      </w:r>
      <w:r w:rsidR="00F50D53">
        <w:rPr>
          <w:rFonts w:cs="Traditional Arabic"/>
          <w:sz w:val="36"/>
          <w:szCs w:val="36"/>
          <w:rtl/>
        </w:rPr>
        <w:t>:</w:t>
      </w:r>
      <w:r w:rsidRPr="00463666">
        <w:rPr>
          <w:rFonts w:cs="Traditional Arabic"/>
          <w:sz w:val="36"/>
          <w:szCs w:val="36"/>
          <w:rtl/>
        </w:rPr>
        <w:t xml:space="preserve"> هل الشفاعة بيد الزائر أم بيد الإمام</w:t>
      </w:r>
      <w:r w:rsidR="00F50D53">
        <w:rPr>
          <w:rFonts w:cs="Traditional Arabic"/>
          <w:sz w:val="36"/>
          <w:szCs w:val="36"/>
          <w:rtl/>
        </w:rPr>
        <w:t>؟</w:t>
      </w:r>
      <w:r w:rsidR="00D97AEE">
        <w:rPr>
          <w:rFonts w:cs="Traditional Arabic"/>
          <w:sz w:val="36"/>
          <w:szCs w:val="36"/>
          <w:rtl/>
        </w:rPr>
        <w:t xml:space="preserve"> </w:t>
      </w:r>
      <w:r w:rsidRPr="00463666">
        <w:rPr>
          <w:rFonts w:cs="Traditional Arabic" w:hint="cs"/>
          <w:sz w:val="36"/>
          <w:szCs w:val="36"/>
          <w:rtl/>
        </w:rPr>
        <w:t xml:space="preserve">الحقيقة التي قررها القرآن الكريم هي أن شفاعة النبي والإمام لشخص معيَّن تحتاج إلى إذن </w:t>
      </w:r>
      <w:r w:rsidR="00895F19">
        <w:rPr>
          <w:rFonts w:cs="Traditional Arabic" w:hint="cs"/>
          <w:sz w:val="36"/>
          <w:szCs w:val="36"/>
          <w:rtl/>
        </w:rPr>
        <w:t>الله</w:t>
      </w:r>
      <w:r w:rsidRPr="00463666">
        <w:rPr>
          <w:rFonts w:cs="Traditional Arabic" w:hint="cs"/>
          <w:sz w:val="36"/>
          <w:szCs w:val="36"/>
          <w:rtl/>
        </w:rPr>
        <w:t xml:space="preserve"> ابتداءً</w:t>
      </w:r>
      <w:r w:rsidR="00F50D53">
        <w:rPr>
          <w:rFonts w:cs="Traditional Arabic" w:hint="cs"/>
          <w:sz w:val="36"/>
          <w:szCs w:val="36"/>
          <w:rtl/>
        </w:rPr>
        <w:t>،</w:t>
      </w:r>
      <w:r w:rsidRPr="00463666">
        <w:rPr>
          <w:rFonts w:cs="Traditional Arabic" w:hint="cs"/>
          <w:sz w:val="36"/>
          <w:szCs w:val="36"/>
          <w:rtl/>
        </w:rPr>
        <w:t xml:space="preserve"> ف</w:t>
      </w:r>
      <w:r w:rsidR="00895F19">
        <w:rPr>
          <w:rFonts w:cs="Traditional Arabic" w:hint="cs"/>
          <w:sz w:val="36"/>
          <w:szCs w:val="36"/>
          <w:rtl/>
        </w:rPr>
        <w:t>الله</w:t>
      </w:r>
      <w:r w:rsidRPr="00463666">
        <w:rPr>
          <w:rFonts w:cs="Traditional Arabic" w:hint="cs"/>
          <w:sz w:val="36"/>
          <w:szCs w:val="36"/>
          <w:rtl/>
        </w:rPr>
        <w:t xml:space="preserve"> تعالى وحده الذي يعلم المستحقَّ للشفاعة من عباده</w:t>
      </w:r>
      <w:r w:rsidR="00F50D53">
        <w:rPr>
          <w:rFonts w:cs="Traditional Arabic" w:hint="cs"/>
          <w:sz w:val="36"/>
          <w:szCs w:val="36"/>
          <w:rtl/>
        </w:rPr>
        <w:t>،</w:t>
      </w:r>
      <w:r w:rsidRPr="00463666">
        <w:rPr>
          <w:rFonts w:cs="Traditional Arabic" w:hint="cs"/>
          <w:sz w:val="36"/>
          <w:szCs w:val="36"/>
          <w:rtl/>
        </w:rPr>
        <w:t xml:space="preserve"> إذْ هو وحده البصير بعباده العليم بسرائرههم وضمائرهم وما تخفي صدورهم</w:t>
      </w:r>
      <w:r w:rsidR="00F50D53">
        <w:rPr>
          <w:rFonts w:cs="Traditional Arabic" w:hint="cs"/>
          <w:sz w:val="36"/>
          <w:szCs w:val="36"/>
          <w:rtl/>
        </w:rPr>
        <w:t>،</w:t>
      </w:r>
      <w:r w:rsidRPr="00463666">
        <w:rPr>
          <w:rFonts w:cs="Traditional Arabic" w:hint="cs"/>
          <w:sz w:val="36"/>
          <w:szCs w:val="36"/>
          <w:rtl/>
        </w:rPr>
        <w:t xml:space="preserve"> وليس ل</w:t>
      </w:r>
      <w:r w:rsidRPr="00463666">
        <w:rPr>
          <w:rFonts w:cs="Traditional Arabic"/>
          <w:sz w:val="36"/>
          <w:szCs w:val="36"/>
          <w:rtl/>
        </w:rPr>
        <w:t>لأنبياء ولا</w:t>
      </w:r>
      <w:r w:rsidRPr="00463666">
        <w:rPr>
          <w:rFonts w:cs="Traditional Arabic" w:hint="cs"/>
          <w:sz w:val="36"/>
          <w:szCs w:val="36"/>
          <w:rtl/>
        </w:rPr>
        <w:t> </w:t>
      </w:r>
      <w:r w:rsidRPr="00463666">
        <w:rPr>
          <w:rFonts w:cs="Traditional Arabic"/>
          <w:sz w:val="36"/>
          <w:szCs w:val="36"/>
          <w:rtl/>
        </w:rPr>
        <w:t>الأئمة علم</w:t>
      </w:r>
      <w:r w:rsidRPr="00463666">
        <w:rPr>
          <w:rFonts w:cs="Traditional Arabic" w:hint="cs"/>
          <w:sz w:val="36"/>
          <w:szCs w:val="36"/>
          <w:rtl/>
        </w:rPr>
        <w:t>ٌ</w:t>
      </w:r>
      <w:r w:rsidRPr="00463666">
        <w:rPr>
          <w:rFonts w:cs="Traditional Arabic"/>
          <w:sz w:val="36"/>
          <w:szCs w:val="36"/>
          <w:rtl/>
        </w:rPr>
        <w:t xml:space="preserve"> بحقيقة العباد</w:t>
      </w:r>
      <w:r w:rsidRPr="00463666">
        <w:rPr>
          <w:rFonts w:cs="Traditional Arabic" w:hint="cs"/>
          <w:sz w:val="36"/>
          <w:szCs w:val="36"/>
          <w:rtl/>
        </w:rPr>
        <w:t xml:space="preserve"> وسرائرهم</w:t>
      </w:r>
      <w:r w:rsidR="00F50D53">
        <w:rPr>
          <w:rFonts w:cs="Traditional Arabic" w:hint="cs"/>
          <w:sz w:val="36"/>
          <w:szCs w:val="36"/>
          <w:rtl/>
        </w:rPr>
        <w:t>،</w:t>
      </w:r>
      <w:r w:rsidRPr="00463666">
        <w:rPr>
          <w:rFonts w:cs="Traditional Arabic" w:hint="cs"/>
          <w:sz w:val="36"/>
          <w:szCs w:val="36"/>
          <w:rtl/>
        </w:rPr>
        <w:t xml:space="preserve"> من هنا </w:t>
      </w:r>
      <w:r w:rsidRPr="00463666">
        <w:rPr>
          <w:rFonts w:cs="Traditional Arabic"/>
          <w:sz w:val="36"/>
          <w:szCs w:val="36"/>
          <w:rtl/>
        </w:rPr>
        <w:t xml:space="preserve">يقول </w:t>
      </w:r>
      <w:r w:rsidRPr="00463666">
        <w:rPr>
          <w:rFonts w:cs="Traditional Arabic" w:hint="cs"/>
          <w:sz w:val="36"/>
          <w:szCs w:val="36"/>
          <w:rtl/>
        </w:rPr>
        <w:t>سبحانه</w:t>
      </w:r>
      <w:r w:rsidRPr="00463666">
        <w:rPr>
          <w:rFonts w:cs="Traditional Arabic"/>
          <w:sz w:val="36"/>
          <w:szCs w:val="36"/>
          <w:rtl/>
        </w:rPr>
        <w:t xml:space="preserve"> </w:t>
      </w:r>
      <w:r w:rsidRPr="00463666">
        <w:rPr>
          <w:rFonts w:cs="Traditional Arabic" w:hint="cs"/>
          <w:sz w:val="36"/>
          <w:szCs w:val="36"/>
          <w:rtl/>
        </w:rPr>
        <w:t>و</w:t>
      </w:r>
      <w:r w:rsidRPr="00463666">
        <w:rPr>
          <w:rFonts w:cs="Traditional Arabic"/>
          <w:sz w:val="36"/>
          <w:szCs w:val="36"/>
          <w:rtl/>
        </w:rPr>
        <w:t>تعالى</w:t>
      </w:r>
      <w:r w:rsidR="00F50D53">
        <w:rPr>
          <w:rFonts w:cs="Traditional Arabic"/>
          <w:sz w:val="36"/>
          <w:szCs w:val="36"/>
          <w:rtl/>
        </w:rPr>
        <w:t>:</w:t>
      </w:r>
      <w:r w:rsidRPr="00463666">
        <w:rPr>
          <w:rFonts w:cs="Traditional Arabic"/>
          <w:sz w:val="36"/>
          <w:szCs w:val="36"/>
          <w:rtl/>
        </w:rPr>
        <w:t xml:space="preserve"> </w:t>
      </w:r>
      <w:r w:rsidR="00F50D53" w:rsidRPr="00895F19">
        <w:rPr>
          <w:rFonts w:cs="Traditional Arabic"/>
          <w:color w:val="0000FF"/>
          <w:sz w:val="36"/>
          <w:szCs w:val="36"/>
          <w:rtl/>
        </w:rPr>
        <w:t>((</w:t>
      </w:r>
      <w:r w:rsidR="006E34CC" w:rsidRPr="00895F19">
        <w:rPr>
          <w:rFonts w:cs="Traditional Arabic"/>
          <w:color w:val="0000FF"/>
          <w:sz w:val="36"/>
          <w:szCs w:val="36"/>
          <w:rtl/>
        </w:rPr>
        <w:t>مَنْ ذَا الَّذِي يَشْفَعُ عِنْدَهُ إِلَّا بِإِذْنِهِ يَعْلَمُ مَا بَيْنَ أَيْدِيهِمْ وَمَا خَلْفَهُمْ</w:t>
      </w:r>
      <w:r w:rsidR="00F50D53" w:rsidRPr="00895F19">
        <w:rPr>
          <w:rFonts w:cs="Traditional Arabic"/>
          <w:color w:val="0000FF"/>
          <w:sz w:val="36"/>
          <w:szCs w:val="36"/>
          <w:rtl/>
        </w:rPr>
        <w:t>))</w:t>
      </w:r>
      <w:r w:rsidR="006E34CC" w:rsidRPr="00463666">
        <w:rPr>
          <w:rFonts w:cs="Traditional Arabic"/>
          <w:sz w:val="36"/>
          <w:szCs w:val="36"/>
          <w:rtl/>
        </w:rPr>
        <w:t xml:space="preserve"> </w:t>
      </w:r>
      <w:r w:rsidR="006E34CC" w:rsidRPr="00895F19">
        <w:rPr>
          <w:rFonts w:cs="Traditional Arabic"/>
          <w:color w:val="800000"/>
          <w:sz w:val="36"/>
          <w:szCs w:val="26"/>
          <w:rtl/>
        </w:rPr>
        <w:t>[البقرة</w:t>
      </w:r>
      <w:r w:rsidR="00F50D53" w:rsidRPr="00895F19">
        <w:rPr>
          <w:rFonts w:cs="Traditional Arabic"/>
          <w:color w:val="800000"/>
          <w:sz w:val="36"/>
          <w:szCs w:val="26"/>
          <w:rtl/>
        </w:rPr>
        <w:t>:</w:t>
      </w:r>
      <w:r w:rsidR="006E34CC" w:rsidRPr="00895F19">
        <w:rPr>
          <w:rFonts w:cs="Traditional Arabic"/>
          <w:color w:val="800000"/>
          <w:sz w:val="36"/>
          <w:szCs w:val="26"/>
          <w:rtl/>
        </w:rPr>
        <w:t>255]</w:t>
      </w:r>
      <w:r w:rsidR="00F50D53">
        <w:rPr>
          <w:rFonts w:cs="Traditional Arabic"/>
          <w:sz w:val="36"/>
          <w:szCs w:val="36"/>
          <w:rtl/>
        </w:rPr>
        <w:t>،</w:t>
      </w:r>
      <w:r w:rsidRPr="00463666">
        <w:rPr>
          <w:rFonts w:cs="Traditional Arabic"/>
          <w:sz w:val="36"/>
          <w:szCs w:val="36"/>
          <w:rtl/>
        </w:rPr>
        <w:t xml:space="preserve"> </w:t>
      </w:r>
      <w:r w:rsidRPr="00463666">
        <w:rPr>
          <w:rFonts w:cs="Traditional Arabic" w:hint="cs"/>
          <w:sz w:val="36"/>
          <w:szCs w:val="36"/>
          <w:rtl/>
        </w:rPr>
        <w:t>ويقول</w:t>
      </w:r>
      <w:r w:rsidR="00F50D53">
        <w:rPr>
          <w:rFonts w:cs="Traditional Arabic" w:hint="cs"/>
          <w:sz w:val="36"/>
          <w:szCs w:val="36"/>
          <w:rtl/>
        </w:rPr>
        <w:t>:</w:t>
      </w:r>
      <w:r w:rsidRPr="00463666">
        <w:rPr>
          <w:rFonts w:cs="Traditional Arabic" w:hint="cs"/>
          <w:sz w:val="36"/>
          <w:szCs w:val="36"/>
          <w:rtl/>
        </w:rPr>
        <w:t xml:space="preserve"> </w:t>
      </w:r>
      <w:r w:rsidR="00F50D53" w:rsidRPr="00895F19">
        <w:rPr>
          <w:rFonts w:cs="Traditional Arabic"/>
          <w:color w:val="0000FF"/>
          <w:sz w:val="36"/>
          <w:szCs w:val="36"/>
          <w:rtl/>
        </w:rPr>
        <w:t>((</w:t>
      </w:r>
      <w:r w:rsidR="006E34CC" w:rsidRPr="00895F19">
        <w:rPr>
          <w:rFonts w:cs="Traditional Arabic"/>
          <w:color w:val="0000FF"/>
          <w:sz w:val="36"/>
          <w:szCs w:val="36"/>
          <w:rtl/>
        </w:rPr>
        <w:t xml:space="preserve">قُلْ </w:t>
      </w:r>
      <w:r w:rsidR="00895F19" w:rsidRPr="00895F19">
        <w:rPr>
          <w:rFonts w:cs="Traditional Arabic"/>
          <w:color w:val="0000FF"/>
          <w:sz w:val="36"/>
          <w:szCs w:val="36"/>
          <w:rtl/>
        </w:rPr>
        <w:t>لله</w:t>
      </w:r>
      <w:r w:rsidR="006E34CC" w:rsidRPr="00895F19">
        <w:rPr>
          <w:rFonts w:cs="Traditional Arabic"/>
          <w:color w:val="0000FF"/>
          <w:sz w:val="36"/>
          <w:szCs w:val="36"/>
          <w:rtl/>
        </w:rPr>
        <w:t xml:space="preserve"> الشَّفَاعَةُ جَمِيعًا</w:t>
      </w:r>
      <w:r w:rsidR="00F50D53" w:rsidRPr="00895F19">
        <w:rPr>
          <w:rFonts w:cs="Traditional Arabic"/>
          <w:color w:val="0000FF"/>
          <w:sz w:val="36"/>
          <w:szCs w:val="36"/>
          <w:rtl/>
        </w:rPr>
        <w:t>))</w:t>
      </w:r>
      <w:r w:rsidR="006E34CC" w:rsidRPr="00463666">
        <w:rPr>
          <w:rFonts w:cs="Traditional Arabic"/>
          <w:sz w:val="36"/>
          <w:szCs w:val="36"/>
          <w:rtl/>
        </w:rPr>
        <w:t xml:space="preserve"> </w:t>
      </w:r>
      <w:r w:rsidR="006E34CC" w:rsidRPr="00895F19">
        <w:rPr>
          <w:rFonts w:cs="Traditional Arabic"/>
          <w:color w:val="800000"/>
          <w:sz w:val="36"/>
          <w:szCs w:val="26"/>
          <w:rtl/>
        </w:rPr>
        <w:t>[الزمر</w:t>
      </w:r>
      <w:r w:rsidR="00F50D53" w:rsidRPr="00895F19">
        <w:rPr>
          <w:rFonts w:cs="Traditional Arabic"/>
          <w:color w:val="800000"/>
          <w:sz w:val="36"/>
          <w:szCs w:val="26"/>
          <w:rtl/>
        </w:rPr>
        <w:t>:</w:t>
      </w:r>
      <w:r w:rsidR="006E34CC" w:rsidRPr="00895F19">
        <w:rPr>
          <w:rFonts w:cs="Traditional Arabic"/>
          <w:color w:val="800000"/>
          <w:sz w:val="36"/>
          <w:szCs w:val="26"/>
          <w:rtl/>
        </w:rPr>
        <w:t>44]</w:t>
      </w:r>
      <w:r w:rsidR="00F50D53">
        <w:rPr>
          <w:rFonts w:cs="Traditional Arabic" w:hint="cs"/>
          <w:sz w:val="36"/>
          <w:szCs w:val="36"/>
          <w:rtl/>
        </w:rPr>
        <w:t>.</w:t>
      </w:r>
      <w:r w:rsidR="00D97AEE">
        <w:rPr>
          <w:rFonts w:cs="Traditional Arabic" w:hint="cs"/>
          <w:sz w:val="36"/>
          <w:szCs w:val="36"/>
          <w:rtl/>
        </w:rPr>
        <w:t xml:space="preserve"> </w:t>
      </w:r>
      <w:r w:rsidRPr="00463666">
        <w:rPr>
          <w:rFonts w:cs="Traditional Arabic" w:hint="cs"/>
          <w:sz w:val="36"/>
          <w:szCs w:val="36"/>
          <w:rtl/>
        </w:rPr>
        <w:t xml:space="preserve">فإذا كانت الشفاعة بيد </w:t>
      </w:r>
      <w:r w:rsidR="00895F19">
        <w:rPr>
          <w:rFonts w:cs="Traditional Arabic" w:hint="cs"/>
          <w:sz w:val="36"/>
          <w:szCs w:val="36"/>
          <w:rtl/>
        </w:rPr>
        <w:t>الله</w:t>
      </w:r>
      <w:r w:rsidRPr="00463666">
        <w:rPr>
          <w:rFonts w:cs="Traditional Arabic" w:hint="cs"/>
          <w:sz w:val="36"/>
          <w:szCs w:val="36"/>
          <w:rtl/>
        </w:rPr>
        <w:t xml:space="preserve"> وحده فلا فائدة من طلبها من النبيّ أو الإمام</w:t>
      </w:r>
      <w:r w:rsidR="00F50D53">
        <w:rPr>
          <w:rFonts w:cs="Traditional Arabic" w:hint="cs"/>
          <w:sz w:val="36"/>
          <w:szCs w:val="36"/>
          <w:rtl/>
        </w:rPr>
        <w:t>،</w:t>
      </w:r>
      <w:r w:rsidRPr="00463666">
        <w:rPr>
          <w:rFonts w:cs="Traditional Arabic" w:hint="cs"/>
          <w:sz w:val="36"/>
          <w:szCs w:val="36"/>
          <w:rtl/>
        </w:rPr>
        <w:t xml:space="preserve"> بل لا بدَّ من العمل بمرضاة </w:t>
      </w:r>
      <w:r w:rsidR="00895F19">
        <w:rPr>
          <w:rFonts w:cs="Traditional Arabic" w:hint="cs"/>
          <w:sz w:val="36"/>
          <w:szCs w:val="36"/>
          <w:rtl/>
        </w:rPr>
        <w:t>الله</w:t>
      </w:r>
      <w:r w:rsidRPr="00463666">
        <w:rPr>
          <w:rFonts w:cs="Traditional Arabic" w:hint="cs"/>
          <w:sz w:val="36"/>
          <w:szCs w:val="36"/>
          <w:rtl/>
        </w:rPr>
        <w:t xml:space="preserve"> وطلب الغفران منه وحده</w:t>
      </w:r>
      <w:r w:rsidR="00F50D53">
        <w:rPr>
          <w:rFonts w:cs="Traditional Arabic" w:hint="cs"/>
          <w:sz w:val="36"/>
          <w:szCs w:val="36"/>
          <w:rtl/>
        </w:rPr>
        <w:t>،</w:t>
      </w:r>
      <w:r w:rsidRPr="00463666">
        <w:rPr>
          <w:rFonts w:cs="Traditional Arabic"/>
          <w:sz w:val="36"/>
          <w:szCs w:val="36"/>
          <w:rtl/>
        </w:rPr>
        <w:t xml:space="preserve"> وبالتالي فإن الزائر </w:t>
      </w:r>
      <w:r w:rsidRPr="00463666">
        <w:rPr>
          <w:rFonts w:cs="Traditional Arabic" w:hint="cs"/>
          <w:sz w:val="36"/>
          <w:szCs w:val="36"/>
          <w:rtl/>
        </w:rPr>
        <w:t>سأل من لا يملك و</w:t>
      </w:r>
      <w:r w:rsidRPr="00463666">
        <w:rPr>
          <w:rFonts w:cs="Traditional Arabic"/>
          <w:sz w:val="36"/>
          <w:szCs w:val="36"/>
          <w:rtl/>
        </w:rPr>
        <w:t>طمع بما لا</w:t>
      </w:r>
      <w:r w:rsidRPr="00463666">
        <w:rPr>
          <w:rFonts w:cs="Traditional Arabic" w:hint="cs"/>
          <w:sz w:val="36"/>
          <w:szCs w:val="36"/>
          <w:rtl/>
        </w:rPr>
        <w:t> </w:t>
      </w:r>
      <w:r w:rsidRPr="00463666">
        <w:rPr>
          <w:rFonts w:cs="Traditional Arabic"/>
          <w:sz w:val="36"/>
          <w:szCs w:val="36"/>
          <w:rtl/>
        </w:rPr>
        <w:t>طائل تحته وأضاع وقته سدى</w:t>
      </w:r>
      <w:r w:rsidR="00F50D53">
        <w:rPr>
          <w:rFonts w:cs="Traditional Arabic"/>
          <w:sz w:val="36"/>
          <w:szCs w:val="36"/>
          <w:rtl/>
        </w:rPr>
        <w:t>.</w:t>
      </w:r>
    </w:p>
    <w:p w:rsidR="00542074" w:rsidRPr="00463666" w:rsidRDefault="00542074" w:rsidP="00463666">
      <w:pPr>
        <w:widowControl w:val="0"/>
        <w:spacing w:before="120"/>
        <w:ind w:firstLine="567"/>
        <w:jc w:val="lowKashida"/>
        <w:rPr>
          <w:rFonts w:cs="Traditional Arabic" w:hint="cs"/>
          <w:sz w:val="36"/>
          <w:szCs w:val="36"/>
          <w:rtl/>
        </w:rPr>
      </w:pPr>
      <w:r w:rsidRPr="00463666">
        <w:rPr>
          <w:rFonts w:cs="Traditional Arabic" w:hint="eastAsia"/>
          <w:sz w:val="36"/>
          <w:szCs w:val="36"/>
          <w:rtl/>
        </w:rPr>
        <w:t>والإشكال</w:t>
      </w:r>
      <w:r w:rsidRPr="00463666">
        <w:rPr>
          <w:rFonts w:cs="Traditional Arabic"/>
          <w:sz w:val="36"/>
          <w:szCs w:val="36"/>
          <w:rtl/>
        </w:rPr>
        <w:t xml:space="preserve"> الآخر في تلك الزيارة ذلك الدعاء الوارد في آخرها والذي يقول</w:t>
      </w:r>
      <w:r w:rsidR="00F50D53">
        <w:rPr>
          <w:rFonts w:cs="Traditional Arabic"/>
          <w:sz w:val="36"/>
          <w:szCs w:val="36"/>
          <w:rtl/>
        </w:rPr>
        <w:t>:</w:t>
      </w:r>
      <w:r w:rsidRPr="00463666">
        <w:rPr>
          <w:rFonts w:cs="Traditional Arabic"/>
          <w:sz w:val="36"/>
          <w:szCs w:val="36"/>
          <w:rtl/>
        </w:rPr>
        <w:t xml:space="preserve"> </w:t>
      </w:r>
      <w:r w:rsidR="006667C2" w:rsidRPr="00463666">
        <w:rPr>
          <w:rFonts w:cs="Traditional Arabic" w:hint="cs"/>
          <w:sz w:val="36"/>
          <w:szCs w:val="36"/>
          <w:rtl/>
          <w:lang w:bidi="ar-SY"/>
        </w:rPr>
        <w:t>«</w:t>
      </w:r>
      <w:r w:rsidRPr="00463666">
        <w:rPr>
          <w:rFonts w:cs="Traditional Arabic"/>
          <w:b/>
          <w:bCs/>
          <w:sz w:val="36"/>
          <w:szCs w:val="36"/>
          <w:rtl/>
        </w:rPr>
        <w:t>بحق</w:t>
      </w:r>
      <w:r w:rsidRPr="00463666">
        <w:rPr>
          <w:rFonts w:cs="Traditional Arabic" w:hint="cs"/>
          <w:b/>
          <w:bCs/>
          <w:sz w:val="36"/>
          <w:szCs w:val="36"/>
          <w:rtl/>
        </w:rPr>
        <w:t>ِّ</w:t>
      </w:r>
      <w:r w:rsidRPr="00463666">
        <w:rPr>
          <w:rFonts w:cs="Traditional Arabic"/>
          <w:b/>
          <w:bCs/>
          <w:sz w:val="36"/>
          <w:szCs w:val="36"/>
          <w:rtl/>
        </w:rPr>
        <w:t xml:space="preserve"> محمد وعليّ وفاطمة والحسن والحسين آبائي</w:t>
      </w:r>
      <w:r w:rsidR="006667C2" w:rsidRPr="00463666">
        <w:rPr>
          <w:rFonts w:cs="Traditional Arabic" w:hint="cs"/>
          <w:sz w:val="36"/>
          <w:szCs w:val="36"/>
          <w:rtl/>
          <w:lang w:bidi="ar-SY"/>
        </w:rPr>
        <w:t>»</w:t>
      </w:r>
      <w:r w:rsidRPr="00463666">
        <w:rPr>
          <w:rFonts w:cs="Traditional Arabic"/>
          <w:sz w:val="36"/>
          <w:szCs w:val="36"/>
          <w:rtl/>
        </w:rPr>
        <w:t xml:space="preserve"> فكيف يكون أئمة </w:t>
      </w:r>
      <w:r w:rsidRPr="00463666">
        <w:rPr>
          <w:rFonts w:cs="Traditional Arabic" w:hint="cs"/>
          <w:sz w:val="36"/>
          <w:szCs w:val="36"/>
          <w:rtl/>
        </w:rPr>
        <w:t>أهل البيت</w:t>
      </w:r>
      <w:r w:rsidR="00D97AEE">
        <w:rPr>
          <w:rFonts w:cs="Traditional Arabic" w:hint="cs"/>
          <w:sz w:val="36"/>
          <w:szCs w:val="36"/>
          <w:rtl/>
        </w:rPr>
        <w:t xml:space="preserve"> </w:t>
      </w:r>
      <w:r w:rsidRPr="00463666">
        <w:rPr>
          <w:rFonts w:ascii="Abo-thar" w:hAnsi="Abo-thar" w:cs="Traditional Arabic"/>
          <w:sz w:val="36"/>
          <w:szCs w:val="36"/>
          <w:rtl/>
        </w:rPr>
        <w:t>عليهم السلام</w:t>
      </w:r>
      <w:r w:rsidR="00D97AEE">
        <w:rPr>
          <w:rFonts w:ascii="Abo-thar" w:hAnsi="Abo-thar" w:cs="Traditional Arabic"/>
          <w:sz w:val="36"/>
          <w:szCs w:val="36"/>
          <w:rtl/>
        </w:rPr>
        <w:t xml:space="preserve"> </w:t>
      </w:r>
      <w:r w:rsidRPr="00463666">
        <w:rPr>
          <w:rFonts w:cs="Traditional Arabic"/>
          <w:sz w:val="36"/>
          <w:szCs w:val="36"/>
          <w:rtl/>
        </w:rPr>
        <w:t>آباء الزائر</w:t>
      </w:r>
      <w:r w:rsidR="00F50D53">
        <w:rPr>
          <w:rFonts w:cs="Traditional Arabic"/>
          <w:sz w:val="36"/>
          <w:szCs w:val="36"/>
          <w:rtl/>
        </w:rPr>
        <w:t>؟!</w:t>
      </w:r>
      <w:r w:rsidRPr="00463666">
        <w:rPr>
          <w:rFonts w:cs="Traditional Arabic"/>
          <w:sz w:val="36"/>
          <w:szCs w:val="36"/>
          <w:rtl/>
        </w:rPr>
        <w:t xml:space="preserve"> وهل يمكن أن يُقال لحضرة الزهراء أب</w:t>
      </w:r>
      <w:r w:rsidR="00F50D53">
        <w:rPr>
          <w:rFonts w:cs="Traditional Arabic"/>
          <w:sz w:val="36"/>
          <w:szCs w:val="36"/>
          <w:rtl/>
        </w:rPr>
        <w:t>؟</w:t>
      </w:r>
      <w:r w:rsidRPr="00463666">
        <w:rPr>
          <w:rFonts w:cs="Traditional Arabic"/>
          <w:sz w:val="36"/>
          <w:szCs w:val="36"/>
          <w:rtl/>
        </w:rPr>
        <w:t xml:space="preserve"> نحن لا ندري من الذي وضع تلك الزيارات</w:t>
      </w:r>
      <w:r w:rsidR="00F50D53">
        <w:rPr>
          <w:rFonts w:cs="Traditional Arabic"/>
          <w:sz w:val="36"/>
          <w:szCs w:val="36"/>
          <w:rtl/>
        </w:rPr>
        <w:t>؟</w:t>
      </w:r>
      <w:r w:rsidRPr="00463666">
        <w:rPr>
          <w:rFonts w:cs="Traditional Arabic"/>
          <w:sz w:val="36"/>
          <w:szCs w:val="36"/>
          <w:rtl/>
        </w:rPr>
        <w:t xml:space="preserve"> هل كان قصده خداع الشيعة وإلباسهم ثو</w:t>
      </w:r>
      <w:r w:rsidRPr="00463666">
        <w:rPr>
          <w:rFonts w:cs="Traditional Arabic" w:hint="eastAsia"/>
          <w:sz w:val="36"/>
          <w:szCs w:val="36"/>
          <w:rtl/>
        </w:rPr>
        <w:t>ب</w:t>
      </w:r>
      <w:r w:rsidRPr="00463666">
        <w:rPr>
          <w:rFonts w:cs="Traditional Arabic"/>
          <w:sz w:val="36"/>
          <w:szCs w:val="36"/>
          <w:rtl/>
        </w:rPr>
        <w:t xml:space="preserve"> الغرور</w:t>
      </w:r>
      <w:r w:rsidR="00F50D53">
        <w:rPr>
          <w:rFonts w:cs="Traditional Arabic"/>
          <w:sz w:val="36"/>
          <w:szCs w:val="36"/>
          <w:rtl/>
        </w:rPr>
        <w:t>؟</w:t>
      </w:r>
      <w:r w:rsidRPr="00463666">
        <w:rPr>
          <w:rFonts w:cs="Traditional Arabic"/>
          <w:sz w:val="36"/>
          <w:szCs w:val="36"/>
          <w:rtl/>
        </w:rPr>
        <w:t xml:space="preserve"> </w:t>
      </w:r>
    </w:p>
    <w:p w:rsidR="00542074" w:rsidRPr="00463666" w:rsidRDefault="00542074" w:rsidP="0021754E">
      <w:pPr>
        <w:widowControl w:val="0"/>
        <w:spacing w:before="120"/>
        <w:ind w:firstLine="567"/>
        <w:jc w:val="lowKashida"/>
        <w:rPr>
          <w:rFonts w:cs="Traditional Arabic"/>
          <w:sz w:val="36"/>
          <w:szCs w:val="36"/>
          <w:rtl/>
        </w:rPr>
      </w:pPr>
      <w:r w:rsidRPr="00463666">
        <w:rPr>
          <w:rFonts w:cs="Traditional Arabic" w:hint="cs"/>
          <w:sz w:val="36"/>
          <w:szCs w:val="36"/>
          <w:rtl/>
        </w:rPr>
        <w:t xml:space="preserve">ثم </w:t>
      </w:r>
      <w:r w:rsidRPr="00463666">
        <w:rPr>
          <w:rFonts w:cs="Traditional Arabic"/>
          <w:sz w:val="36"/>
          <w:szCs w:val="36"/>
          <w:rtl/>
        </w:rPr>
        <w:t>بعد تلك الزيارة وضعوا رواية منسوبة إلى الإمام الباقر</w:t>
      </w:r>
      <w:r w:rsidR="00D97AEE">
        <w:rPr>
          <w:rFonts w:cs="Traditional Arabic"/>
          <w:sz w:val="36"/>
          <w:szCs w:val="36"/>
          <w:rtl/>
        </w:rPr>
        <w:t xml:space="preserve"> </w:t>
      </w:r>
      <w:r w:rsidRPr="00463666">
        <w:rPr>
          <w:rFonts w:ascii="Abo-thar" w:hAnsi="Abo-thar" w:cs="Traditional Arabic"/>
          <w:sz w:val="36"/>
          <w:szCs w:val="36"/>
          <w:rtl/>
        </w:rPr>
        <w:t>عليه السلام</w:t>
      </w:r>
      <w:r w:rsidR="00D97AEE">
        <w:rPr>
          <w:rFonts w:ascii="Abo-thar" w:hAnsi="Abo-thar" w:cs="Traditional Arabic"/>
          <w:sz w:val="36"/>
          <w:szCs w:val="36"/>
          <w:rtl/>
        </w:rPr>
        <w:t xml:space="preserve"> </w:t>
      </w:r>
      <w:r w:rsidRPr="00463666">
        <w:rPr>
          <w:rFonts w:cs="Traditional Arabic"/>
          <w:sz w:val="36"/>
          <w:szCs w:val="36"/>
          <w:rtl/>
        </w:rPr>
        <w:t>يقول فيها</w:t>
      </w:r>
      <w:r w:rsidR="00F50D53">
        <w:rPr>
          <w:rFonts w:cs="Traditional Arabic"/>
          <w:sz w:val="36"/>
          <w:szCs w:val="36"/>
          <w:rtl/>
        </w:rPr>
        <w:t>:</w:t>
      </w:r>
      <w:r w:rsidRPr="00463666">
        <w:rPr>
          <w:rFonts w:cs="Traditional Arabic"/>
          <w:sz w:val="36"/>
          <w:szCs w:val="36"/>
          <w:rtl/>
        </w:rPr>
        <w:t xml:space="preserve"> </w:t>
      </w:r>
      <w:r w:rsidR="006667C2" w:rsidRPr="00463666">
        <w:rPr>
          <w:rFonts w:cs="Traditional Arabic" w:hint="cs"/>
          <w:sz w:val="36"/>
          <w:szCs w:val="36"/>
          <w:rtl/>
          <w:lang w:bidi="ar-SY"/>
        </w:rPr>
        <w:t>«</w:t>
      </w:r>
      <w:r w:rsidRPr="00463666">
        <w:rPr>
          <w:rFonts w:cs="Traditional Arabic"/>
          <w:b/>
          <w:bCs/>
          <w:sz w:val="36"/>
          <w:szCs w:val="36"/>
          <w:rtl/>
        </w:rPr>
        <w:t>ما قال هذا الكلام ولا دعا به أحد من شيعتنا عند قبر أمير المؤمنين أو عند قبر أحد من الأئمة عليهم السلام إلا رفع دعاؤه في درج من نور وطبع عليه بخاتم محمد</w:t>
      </w:r>
      <w:r w:rsidR="00D97AEE">
        <w:rPr>
          <w:rFonts w:cs="Traditional Arabic"/>
          <w:b/>
          <w:bCs/>
          <w:sz w:val="36"/>
          <w:szCs w:val="36"/>
          <w:rtl/>
        </w:rPr>
        <w:t xml:space="preserve"> </w:t>
      </w:r>
      <w:r w:rsidRPr="00463666">
        <w:rPr>
          <w:rFonts w:ascii="Abo-thar" w:hAnsi="Abo-thar" w:cs="Traditional Arabic"/>
          <w:sz w:val="36"/>
          <w:szCs w:val="36"/>
          <w:rtl/>
        </w:rPr>
        <w:t xml:space="preserve">صلى </w:t>
      </w:r>
      <w:r w:rsidR="00895F19">
        <w:rPr>
          <w:rFonts w:ascii="Abo-thar" w:hAnsi="Abo-thar" w:cs="Traditional Arabic"/>
          <w:sz w:val="36"/>
          <w:szCs w:val="36"/>
          <w:rtl/>
        </w:rPr>
        <w:t>الله</w:t>
      </w:r>
      <w:r w:rsidRPr="00463666">
        <w:rPr>
          <w:rFonts w:ascii="Abo-thar" w:hAnsi="Abo-thar" w:cs="Traditional Arabic"/>
          <w:sz w:val="36"/>
          <w:szCs w:val="36"/>
          <w:rtl/>
        </w:rPr>
        <w:t xml:space="preserve"> عليه وآله وسلم</w:t>
      </w:r>
      <w:r w:rsidR="00D97AEE">
        <w:rPr>
          <w:rFonts w:ascii="Abo-thar" w:hAnsi="Abo-thar" w:cs="Traditional Arabic"/>
          <w:sz w:val="36"/>
          <w:szCs w:val="36"/>
          <w:rtl/>
        </w:rPr>
        <w:t xml:space="preserve"> </w:t>
      </w:r>
      <w:r w:rsidRPr="00463666">
        <w:rPr>
          <w:rFonts w:cs="Traditional Arabic"/>
          <w:b/>
          <w:bCs/>
          <w:sz w:val="36"/>
          <w:szCs w:val="36"/>
          <w:rtl/>
        </w:rPr>
        <w:t>وكان محفوظاً كذلك حتى ي</w:t>
      </w:r>
      <w:r w:rsidRPr="00463666">
        <w:rPr>
          <w:rFonts w:cs="Traditional Arabic" w:hint="eastAsia"/>
          <w:b/>
          <w:bCs/>
          <w:sz w:val="36"/>
          <w:szCs w:val="36"/>
          <w:rtl/>
        </w:rPr>
        <w:t>سلم</w:t>
      </w:r>
      <w:r w:rsidRPr="00463666">
        <w:rPr>
          <w:rFonts w:cs="Traditional Arabic"/>
          <w:b/>
          <w:bCs/>
          <w:sz w:val="36"/>
          <w:szCs w:val="36"/>
          <w:rtl/>
        </w:rPr>
        <w:t xml:space="preserve"> إلى قائم آل محمد عليهم السلام فيلقى صاحبه بالبشرى والتحية والكرامة </w:t>
      </w:r>
      <w:r w:rsidRPr="00463666">
        <w:rPr>
          <w:rFonts w:cs="Traditional Arabic" w:hint="cs"/>
          <w:b/>
          <w:bCs/>
          <w:sz w:val="36"/>
          <w:szCs w:val="36"/>
          <w:rtl/>
        </w:rPr>
        <w:t>إ</w:t>
      </w:r>
      <w:r w:rsidRPr="00463666">
        <w:rPr>
          <w:rFonts w:cs="Traditional Arabic"/>
          <w:b/>
          <w:bCs/>
          <w:sz w:val="36"/>
          <w:szCs w:val="36"/>
          <w:rtl/>
        </w:rPr>
        <w:t>ن</w:t>
      </w:r>
      <w:r w:rsidRPr="00463666">
        <w:rPr>
          <w:rFonts w:cs="Traditional Arabic" w:hint="cs"/>
          <w:b/>
          <w:bCs/>
          <w:sz w:val="36"/>
          <w:szCs w:val="36"/>
          <w:rtl/>
        </w:rPr>
        <w:t xml:space="preserve"> </w:t>
      </w:r>
      <w:r w:rsidRPr="00463666">
        <w:rPr>
          <w:rFonts w:cs="Traditional Arabic"/>
          <w:b/>
          <w:bCs/>
          <w:sz w:val="36"/>
          <w:szCs w:val="36"/>
          <w:rtl/>
        </w:rPr>
        <w:t xml:space="preserve">شاء </w:t>
      </w:r>
      <w:r w:rsidR="00895F19">
        <w:rPr>
          <w:rFonts w:cs="Traditional Arabic"/>
          <w:b/>
          <w:bCs/>
          <w:sz w:val="36"/>
          <w:szCs w:val="36"/>
          <w:rtl/>
        </w:rPr>
        <w:t>الله</w:t>
      </w:r>
      <w:r w:rsidRPr="00463666">
        <w:rPr>
          <w:rFonts w:cs="Traditional Arabic"/>
          <w:b/>
          <w:bCs/>
          <w:sz w:val="36"/>
          <w:szCs w:val="36"/>
          <w:rtl/>
        </w:rPr>
        <w:t xml:space="preserve"> تعالى</w:t>
      </w:r>
      <w:r w:rsidR="00F50D53">
        <w:rPr>
          <w:rFonts w:cs="Traditional Arabic"/>
          <w:b/>
          <w:bCs/>
          <w:sz w:val="36"/>
          <w:szCs w:val="36"/>
          <w:rtl/>
        </w:rPr>
        <w:t>.</w:t>
      </w:r>
      <w:r w:rsidR="00D97AEE">
        <w:rPr>
          <w:rFonts w:cs="Traditional Arabic" w:hint="cs"/>
          <w:sz w:val="36"/>
          <w:szCs w:val="36"/>
          <w:rtl/>
          <w:lang w:bidi="ar-SY"/>
        </w:rPr>
        <w:t>»</w:t>
      </w:r>
      <w:r w:rsidR="00F50D53">
        <w:rPr>
          <w:rFonts w:cs="Traditional Arabic"/>
          <w:b/>
          <w:bCs/>
          <w:color w:val="008000"/>
          <w:sz w:val="36"/>
          <w:szCs w:val="36"/>
          <w:vertAlign w:val="superscript"/>
          <w:rtl/>
        </w:rPr>
        <w:t>(</w:t>
      </w:r>
      <w:r w:rsidRPr="00D66477">
        <w:rPr>
          <w:rStyle w:val="FootnoteReference"/>
          <w:rFonts w:cs="Traditional Arabic"/>
          <w:b/>
          <w:bCs/>
          <w:color w:val="008000"/>
          <w:sz w:val="36"/>
          <w:szCs w:val="36"/>
          <w:rtl/>
        </w:rPr>
        <w:footnoteReference w:id="90"/>
      </w:r>
      <w:r w:rsidR="00F50D53">
        <w:rPr>
          <w:rFonts w:cs="Traditional Arabic"/>
          <w:b/>
          <w:bCs/>
          <w:color w:val="008000"/>
          <w:sz w:val="36"/>
          <w:szCs w:val="36"/>
          <w:vertAlign w:val="superscript"/>
          <w:rtl/>
        </w:rPr>
        <w:t>)</w:t>
      </w:r>
      <w:r w:rsidR="00F50D53">
        <w:rPr>
          <w:rFonts w:cs="Traditional Arabic"/>
          <w:sz w:val="36"/>
          <w:szCs w:val="36"/>
          <w:rtl/>
        </w:rPr>
        <w:t>.</w:t>
      </w:r>
      <w:r w:rsidRPr="00463666">
        <w:rPr>
          <w:rFonts w:cs="Traditional Arabic"/>
          <w:sz w:val="36"/>
          <w:szCs w:val="36"/>
          <w:rtl/>
        </w:rPr>
        <w:t xml:space="preserve"> </w:t>
      </w:r>
    </w:p>
    <w:p w:rsidR="00542074" w:rsidRPr="00463666" w:rsidRDefault="00542074" w:rsidP="00463666">
      <w:pPr>
        <w:widowControl w:val="0"/>
        <w:spacing w:before="120"/>
        <w:ind w:firstLine="567"/>
        <w:jc w:val="lowKashida"/>
        <w:rPr>
          <w:rFonts w:cs="Traditional Arabic"/>
          <w:sz w:val="36"/>
          <w:szCs w:val="36"/>
          <w:rtl/>
        </w:rPr>
      </w:pPr>
      <w:r w:rsidRPr="00463666">
        <w:rPr>
          <w:rFonts w:cs="Traditional Arabic" w:hint="eastAsia"/>
          <w:sz w:val="36"/>
          <w:szCs w:val="36"/>
          <w:rtl/>
        </w:rPr>
        <w:t>ولا</w:t>
      </w:r>
      <w:r w:rsidRPr="00463666">
        <w:rPr>
          <w:rFonts w:cs="Traditional Arabic"/>
          <w:sz w:val="36"/>
          <w:szCs w:val="36"/>
          <w:rtl/>
        </w:rPr>
        <w:t xml:space="preserve"> أدري هل أرادوا السخرية بمثل هذه الرواية لأنه ما الفائدة من رفع دعائه في درج من نور وختمه بخاتم سيدنا محمد</w:t>
      </w:r>
      <w:r w:rsidR="00D97AEE">
        <w:rPr>
          <w:rFonts w:cs="Traditional Arabic"/>
          <w:sz w:val="36"/>
          <w:szCs w:val="36"/>
          <w:rtl/>
        </w:rPr>
        <w:t xml:space="preserve"> </w:t>
      </w:r>
      <w:r w:rsidRPr="00463666">
        <w:rPr>
          <w:rFonts w:ascii="Abo-thar" w:hAnsi="Abo-thar" w:cs="Traditional Arabic"/>
          <w:sz w:val="36"/>
          <w:szCs w:val="36"/>
          <w:rtl/>
        </w:rPr>
        <w:t xml:space="preserve">صلى </w:t>
      </w:r>
      <w:r w:rsidR="00895F19">
        <w:rPr>
          <w:rFonts w:ascii="Abo-thar" w:hAnsi="Abo-thar" w:cs="Traditional Arabic"/>
          <w:sz w:val="36"/>
          <w:szCs w:val="36"/>
          <w:rtl/>
        </w:rPr>
        <w:t>الله</w:t>
      </w:r>
      <w:r w:rsidRPr="00463666">
        <w:rPr>
          <w:rFonts w:ascii="Abo-thar" w:hAnsi="Abo-thar" w:cs="Traditional Arabic"/>
          <w:sz w:val="36"/>
          <w:szCs w:val="36"/>
          <w:rtl/>
        </w:rPr>
        <w:t xml:space="preserve"> عليه وآله وسلم</w:t>
      </w:r>
      <w:r w:rsidR="00D97AEE">
        <w:rPr>
          <w:rFonts w:ascii="Abo-thar" w:hAnsi="Abo-thar" w:cs="Traditional Arabic"/>
          <w:sz w:val="36"/>
          <w:szCs w:val="36"/>
          <w:rtl/>
        </w:rPr>
        <w:t xml:space="preserve"> </w:t>
      </w:r>
      <w:r w:rsidRPr="00463666">
        <w:rPr>
          <w:rFonts w:cs="Traditional Arabic"/>
          <w:sz w:val="36"/>
          <w:szCs w:val="36"/>
          <w:rtl/>
        </w:rPr>
        <w:t>وتسليمه إلى قائم آل محمد ليحفظه للداعي</w:t>
      </w:r>
      <w:r w:rsidR="00F50D53">
        <w:rPr>
          <w:rFonts w:cs="Traditional Arabic"/>
          <w:sz w:val="36"/>
          <w:szCs w:val="36"/>
          <w:rtl/>
        </w:rPr>
        <w:t>؟</w:t>
      </w:r>
      <w:r w:rsidRPr="00463666">
        <w:rPr>
          <w:rFonts w:cs="Traditional Arabic"/>
          <w:sz w:val="36"/>
          <w:szCs w:val="36"/>
          <w:rtl/>
        </w:rPr>
        <w:t xml:space="preserve"> ثم إنه لم يكن هناك قائم في زمن الإمام الباقر حتى يقول إن دعاء الزائر سيُرفع ويسلّم إليه ليحفظه</w:t>
      </w:r>
      <w:r w:rsidR="00F50D53">
        <w:rPr>
          <w:rFonts w:cs="Traditional Arabic"/>
          <w:sz w:val="36"/>
          <w:szCs w:val="36"/>
          <w:rtl/>
        </w:rPr>
        <w:t>!!</w:t>
      </w:r>
      <w:r w:rsidRPr="00463666">
        <w:rPr>
          <w:rFonts w:cs="Traditional Arabic"/>
          <w:sz w:val="36"/>
          <w:szCs w:val="36"/>
          <w:rtl/>
        </w:rPr>
        <w:t xml:space="preserve"> إن مختل</w:t>
      </w:r>
      <w:r w:rsidRPr="00463666">
        <w:rPr>
          <w:rFonts w:cs="Traditional Arabic" w:hint="eastAsia"/>
          <w:sz w:val="36"/>
          <w:szCs w:val="36"/>
          <w:rtl/>
        </w:rPr>
        <w:t>ق</w:t>
      </w:r>
      <w:r w:rsidRPr="00463666">
        <w:rPr>
          <w:rFonts w:cs="Traditional Arabic"/>
          <w:sz w:val="36"/>
          <w:szCs w:val="36"/>
          <w:rtl/>
        </w:rPr>
        <w:t xml:space="preserve"> هذه الروايات لم يكن يدري ما يقول</w:t>
      </w:r>
      <w:r w:rsidR="00F50D53">
        <w:rPr>
          <w:rFonts w:cs="Traditional Arabic"/>
          <w:sz w:val="36"/>
          <w:szCs w:val="36"/>
          <w:rtl/>
        </w:rPr>
        <w:t>!</w:t>
      </w:r>
    </w:p>
    <w:p w:rsidR="00542074" w:rsidRPr="00463666" w:rsidRDefault="00542074" w:rsidP="0021754E">
      <w:pPr>
        <w:widowControl w:val="0"/>
        <w:spacing w:before="120"/>
        <w:ind w:firstLine="567"/>
        <w:jc w:val="lowKashida"/>
        <w:rPr>
          <w:rFonts w:cs="Traditional Arabic"/>
          <w:sz w:val="36"/>
          <w:szCs w:val="36"/>
          <w:rtl/>
        </w:rPr>
      </w:pPr>
      <w:r w:rsidRPr="00463666">
        <w:rPr>
          <w:rFonts w:cs="Traditional Arabic" w:hint="eastAsia"/>
          <w:sz w:val="36"/>
          <w:szCs w:val="36"/>
          <w:rtl/>
        </w:rPr>
        <w:t>وفي</w:t>
      </w:r>
      <w:r w:rsidRPr="00463666">
        <w:rPr>
          <w:rFonts w:cs="Traditional Arabic"/>
          <w:sz w:val="36"/>
          <w:szCs w:val="36"/>
          <w:rtl/>
        </w:rPr>
        <w:t xml:space="preserve"> الزيارة رقم 14 يمنّ الزائر على ربه فيقول</w:t>
      </w:r>
      <w:r w:rsidR="00F50D53">
        <w:rPr>
          <w:rFonts w:cs="Traditional Arabic"/>
          <w:sz w:val="36"/>
          <w:szCs w:val="36"/>
          <w:rtl/>
        </w:rPr>
        <w:t>:</w:t>
      </w:r>
      <w:r w:rsidRPr="00463666">
        <w:rPr>
          <w:rFonts w:cs="Traditional Arabic"/>
          <w:sz w:val="36"/>
          <w:szCs w:val="36"/>
          <w:rtl/>
        </w:rPr>
        <w:t xml:space="preserve"> </w:t>
      </w:r>
      <w:r w:rsidR="006667C2" w:rsidRPr="00463666">
        <w:rPr>
          <w:rFonts w:cs="Traditional Arabic" w:hint="cs"/>
          <w:sz w:val="36"/>
          <w:szCs w:val="36"/>
          <w:rtl/>
          <w:lang w:bidi="ar-SY"/>
        </w:rPr>
        <w:t>«</w:t>
      </w:r>
      <w:r w:rsidR="00895F19">
        <w:rPr>
          <w:rFonts w:cs="Traditional Arabic"/>
          <w:b/>
          <w:bCs/>
          <w:sz w:val="36"/>
          <w:szCs w:val="36"/>
          <w:rtl/>
        </w:rPr>
        <w:t>الله</w:t>
      </w:r>
      <w:r w:rsidRPr="00463666">
        <w:rPr>
          <w:rFonts w:cs="Traditional Arabic"/>
          <w:b/>
          <w:bCs/>
          <w:sz w:val="36"/>
          <w:szCs w:val="36"/>
          <w:rtl/>
        </w:rPr>
        <w:t>م عبدك وزائرك يتقر</w:t>
      </w:r>
      <w:r w:rsidRPr="00463666">
        <w:rPr>
          <w:rFonts w:cs="Traditional Arabic" w:hint="cs"/>
          <w:b/>
          <w:bCs/>
          <w:sz w:val="36"/>
          <w:szCs w:val="36"/>
          <w:rtl/>
        </w:rPr>
        <w:t>ّ</w:t>
      </w:r>
      <w:r w:rsidRPr="00463666">
        <w:rPr>
          <w:rFonts w:cs="Traditional Arabic"/>
          <w:b/>
          <w:bCs/>
          <w:sz w:val="36"/>
          <w:szCs w:val="36"/>
          <w:rtl/>
        </w:rPr>
        <w:t>ب إليك بزيارة قبر أخي رسولك</w:t>
      </w:r>
      <w:r w:rsidR="00F50D53">
        <w:rPr>
          <w:rFonts w:cs="Traditional Arabic"/>
          <w:b/>
          <w:bCs/>
          <w:sz w:val="36"/>
          <w:szCs w:val="36"/>
          <w:rtl/>
        </w:rPr>
        <w:t>،</w:t>
      </w:r>
      <w:r w:rsidR="00E97EAD">
        <w:rPr>
          <w:rFonts w:cs="Traditional Arabic"/>
          <w:b/>
          <w:bCs/>
          <w:sz w:val="36"/>
          <w:szCs w:val="36"/>
          <w:rtl/>
        </w:rPr>
        <w:t xml:space="preserve"> و</w:t>
      </w:r>
      <w:r w:rsidRPr="00463666">
        <w:rPr>
          <w:rFonts w:cs="Traditional Arabic"/>
          <w:b/>
          <w:bCs/>
          <w:sz w:val="36"/>
          <w:szCs w:val="36"/>
          <w:rtl/>
        </w:rPr>
        <w:t>على كل مأتي حق لمن أتاه وزاره</w:t>
      </w:r>
      <w:r w:rsidR="006667C2" w:rsidRPr="00463666">
        <w:rPr>
          <w:rFonts w:cs="Traditional Arabic" w:hint="cs"/>
          <w:sz w:val="36"/>
          <w:szCs w:val="36"/>
          <w:rtl/>
          <w:lang w:bidi="ar-SY"/>
        </w:rPr>
        <w:t>»</w:t>
      </w:r>
      <w:r w:rsidR="00D97AEE">
        <w:rPr>
          <w:rFonts w:cs="Traditional Arabic"/>
          <w:sz w:val="36"/>
          <w:szCs w:val="36"/>
          <w:vertAlign w:val="superscript"/>
          <w:rtl/>
        </w:rPr>
        <w:t>»</w:t>
      </w:r>
      <w:r w:rsidR="00F50D53">
        <w:rPr>
          <w:rFonts w:cs="Traditional Arabic"/>
          <w:b/>
          <w:bCs/>
          <w:color w:val="008000"/>
          <w:sz w:val="36"/>
          <w:szCs w:val="36"/>
          <w:vertAlign w:val="superscript"/>
          <w:rtl/>
        </w:rPr>
        <w:t>(</w:t>
      </w:r>
      <w:r w:rsidRPr="00D66477">
        <w:rPr>
          <w:rStyle w:val="FootnoteReference"/>
          <w:rFonts w:cs="Traditional Arabic"/>
          <w:b/>
          <w:bCs/>
          <w:color w:val="008000"/>
          <w:sz w:val="36"/>
          <w:szCs w:val="36"/>
          <w:rtl/>
        </w:rPr>
        <w:footnoteReference w:id="91"/>
      </w:r>
      <w:r w:rsidR="00F50D53">
        <w:rPr>
          <w:rFonts w:cs="Traditional Arabic"/>
          <w:b/>
          <w:bCs/>
          <w:color w:val="008000"/>
          <w:sz w:val="36"/>
          <w:szCs w:val="36"/>
          <w:vertAlign w:val="superscript"/>
          <w:rtl/>
        </w:rPr>
        <w:t>)</w:t>
      </w:r>
      <w:r w:rsidR="00F50D53">
        <w:rPr>
          <w:rFonts w:cs="Traditional Arabic"/>
          <w:sz w:val="36"/>
          <w:szCs w:val="36"/>
          <w:rtl/>
        </w:rPr>
        <w:t>،</w:t>
      </w:r>
      <w:r w:rsidRPr="00463666">
        <w:rPr>
          <w:rFonts w:cs="Traditional Arabic"/>
          <w:sz w:val="36"/>
          <w:szCs w:val="36"/>
          <w:rtl/>
        </w:rPr>
        <w:t xml:space="preserve"> </w:t>
      </w:r>
      <w:r w:rsidRPr="00463666">
        <w:rPr>
          <w:rFonts w:cs="Traditional Arabic" w:hint="cs"/>
          <w:sz w:val="36"/>
          <w:szCs w:val="36"/>
          <w:rtl/>
        </w:rPr>
        <w:t>ف</w:t>
      </w:r>
      <w:r w:rsidRPr="00463666">
        <w:rPr>
          <w:rFonts w:cs="Traditional Arabic"/>
          <w:sz w:val="36"/>
          <w:szCs w:val="36"/>
          <w:rtl/>
        </w:rPr>
        <w:t>ما معنى قوله «</w:t>
      </w:r>
      <w:r w:rsidRPr="00463666">
        <w:rPr>
          <w:rFonts w:cs="Traditional Arabic"/>
          <w:b/>
          <w:bCs/>
          <w:sz w:val="36"/>
          <w:szCs w:val="36"/>
          <w:rtl/>
        </w:rPr>
        <w:t>عبدك وزائرك</w:t>
      </w:r>
      <w:r w:rsidRPr="00463666">
        <w:rPr>
          <w:rFonts w:cs="Traditional Arabic"/>
          <w:sz w:val="36"/>
          <w:szCs w:val="36"/>
          <w:rtl/>
        </w:rPr>
        <w:t>»</w:t>
      </w:r>
      <w:r w:rsidR="00F50D53">
        <w:rPr>
          <w:rFonts w:cs="Traditional Arabic" w:hint="cs"/>
          <w:sz w:val="36"/>
          <w:szCs w:val="36"/>
          <w:rtl/>
        </w:rPr>
        <w:t>؟</w:t>
      </w:r>
      <w:r w:rsidRPr="00463666">
        <w:rPr>
          <w:rFonts w:cs="Traditional Arabic"/>
          <w:sz w:val="36"/>
          <w:szCs w:val="36"/>
          <w:rtl/>
        </w:rPr>
        <w:t xml:space="preserve"> ألا يدري أن </w:t>
      </w:r>
      <w:r w:rsidR="00895F19">
        <w:rPr>
          <w:rFonts w:cs="Traditional Arabic"/>
          <w:sz w:val="36"/>
          <w:szCs w:val="36"/>
          <w:rtl/>
        </w:rPr>
        <w:t>الله</w:t>
      </w:r>
      <w:r w:rsidRPr="00463666">
        <w:rPr>
          <w:rFonts w:cs="Traditional Arabic"/>
          <w:sz w:val="36"/>
          <w:szCs w:val="36"/>
          <w:rtl/>
        </w:rPr>
        <w:t xml:space="preserve"> لا يمكن زيارته</w:t>
      </w:r>
      <w:r w:rsidR="00F50D53">
        <w:rPr>
          <w:rFonts w:cs="Traditional Arabic" w:hint="cs"/>
          <w:sz w:val="36"/>
          <w:szCs w:val="36"/>
          <w:rtl/>
        </w:rPr>
        <w:t>؟</w:t>
      </w:r>
      <w:r w:rsidR="00F50D53">
        <w:rPr>
          <w:rFonts w:cs="Traditional Arabic"/>
          <w:sz w:val="36"/>
          <w:szCs w:val="36"/>
          <w:rtl/>
        </w:rPr>
        <w:t>!</w:t>
      </w:r>
      <w:r w:rsidRPr="00463666">
        <w:rPr>
          <w:rFonts w:cs="Traditional Arabic"/>
          <w:sz w:val="36"/>
          <w:szCs w:val="36"/>
          <w:rtl/>
        </w:rPr>
        <w:t xml:space="preserve"> </w:t>
      </w:r>
    </w:p>
    <w:p w:rsidR="00542074" w:rsidRPr="00463666" w:rsidRDefault="00542074" w:rsidP="00463666">
      <w:pPr>
        <w:widowControl w:val="0"/>
        <w:spacing w:before="120"/>
        <w:ind w:firstLine="567"/>
        <w:jc w:val="lowKashida"/>
        <w:rPr>
          <w:rFonts w:cs="Traditional Arabic"/>
          <w:sz w:val="36"/>
          <w:szCs w:val="36"/>
          <w:rtl/>
        </w:rPr>
      </w:pPr>
      <w:r w:rsidRPr="00463666">
        <w:rPr>
          <w:rFonts w:cs="Traditional Arabic" w:hint="eastAsia"/>
          <w:sz w:val="36"/>
          <w:szCs w:val="36"/>
          <w:rtl/>
        </w:rPr>
        <w:t>وفي</w:t>
      </w:r>
      <w:r w:rsidRPr="00463666">
        <w:rPr>
          <w:rFonts w:cs="Traditional Arabic"/>
          <w:sz w:val="36"/>
          <w:szCs w:val="36"/>
          <w:rtl/>
        </w:rPr>
        <w:t xml:space="preserve"> موضع آخر من هذا الدعاء أُطلق على أمير المؤمنين </w:t>
      </w:r>
      <w:r w:rsidR="00F50D53">
        <w:rPr>
          <w:rFonts w:cs="Traditional Arabic"/>
          <w:sz w:val="36"/>
          <w:szCs w:val="36"/>
          <w:rtl/>
        </w:rPr>
        <w:t>(</w:t>
      </w:r>
      <w:r w:rsidRPr="00463666">
        <w:rPr>
          <w:rFonts w:cs="Traditional Arabic"/>
          <w:sz w:val="36"/>
          <w:szCs w:val="36"/>
          <w:rtl/>
        </w:rPr>
        <w:t>ع</w:t>
      </w:r>
      <w:r w:rsidR="00F50D53">
        <w:rPr>
          <w:rFonts w:cs="Traditional Arabic"/>
          <w:sz w:val="36"/>
          <w:szCs w:val="36"/>
          <w:rtl/>
        </w:rPr>
        <w:t>)</w:t>
      </w:r>
      <w:r w:rsidRPr="00463666">
        <w:rPr>
          <w:rFonts w:cs="Traditional Arabic"/>
          <w:sz w:val="36"/>
          <w:szCs w:val="36"/>
          <w:rtl/>
        </w:rPr>
        <w:t xml:space="preserve"> لقب «</w:t>
      </w:r>
      <w:r w:rsidRPr="00463666">
        <w:rPr>
          <w:rFonts w:cs="Traditional Arabic"/>
          <w:b/>
          <w:bCs/>
          <w:sz w:val="36"/>
          <w:szCs w:val="36"/>
          <w:rtl/>
        </w:rPr>
        <w:t>صاحب الميسم</w:t>
      </w:r>
      <w:r w:rsidRPr="00463666">
        <w:rPr>
          <w:rFonts w:cs="Traditional Arabic"/>
          <w:sz w:val="36"/>
          <w:szCs w:val="36"/>
          <w:rtl/>
        </w:rPr>
        <w:t>» والمقصود منه أن الإمام يَسِمُ أي يكوي وجوه المؤمنين والكافرين لكي يضع على جبينهم علامة بأن فلاناً مؤمن وفلاناً كافر</w:t>
      </w:r>
      <w:r w:rsidR="00F50D53">
        <w:rPr>
          <w:rFonts w:cs="Traditional Arabic"/>
          <w:sz w:val="36"/>
          <w:szCs w:val="36"/>
          <w:rtl/>
        </w:rPr>
        <w:t>.</w:t>
      </w:r>
      <w:r w:rsidRPr="00463666">
        <w:rPr>
          <w:rFonts w:cs="Traditional Arabic"/>
          <w:sz w:val="36"/>
          <w:szCs w:val="36"/>
          <w:rtl/>
        </w:rPr>
        <w:t xml:space="preserve"> وهذا عمل لغو إذ ما الداعي إليه</w:t>
      </w:r>
      <w:r w:rsidR="00F50D53">
        <w:rPr>
          <w:rFonts w:cs="Traditional Arabic"/>
          <w:sz w:val="36"/>
          <w:szCs w:val="36"/>
          <w:rtl/>
        </w:rPr>
        <w:t>؟</w:t>
      </w:r>
      <w:r w:rsidRPr="00463666">
        <w:rPr>
          <w:rFonts w:cs="Traditional Arabic"/>
          <w:sz w:val="36"/>
          <w:szCs w:val="36"/>
          <w:rtl/>
        </w:rPr>
        <w:t xml:space="preserve"> هل يريد أن يعرّف الناس </w:t>
      </w:r>
      <w:r w:rsidR="00895F19">
        <w:rPr>
          <w:rFonts w:cs="Traditional Arabic"/>
          <w:sz w:val="36"/>
          <w:szCs w:val="36"/>
          <w:rtl/>
        </w:rPr>
        <w:t>لله</w:t>
      </w:r>
      <w:r w:rsidR="00D97AEE">
        <w:rPr>
          <w:rFonts w:cs="Traditional Arabic"/>
          <w:sz w:val="36"/>
          <w:szCs w:val="36"/>
          <w:rtl/>
        </w:rPr>
        <w:t xml:space="preserve"> </w:t>
      </w:r>
      <w:r w:rsidRPr="00463666">
        <w:rPr>
          <w:rFonts w:cs="Traditional Arabic"/>
          <w:sz w:val="36"/>
          <w:szCs w:val="36"/>
          <w:rtl/>
        </w:rPr>
        <w:t>أ</w:t>
      </w:r>
      <w:r w:rsidRPr="00463666">
        <w:rPr>
          <w:rFonts w:cs="Traditional Arabic" w:hint="eastAsia"/>
          <w:sz w:val="36"/>
          <w:szCs w:val="36"/>
          <w:rtl/>
        </w:rPr>
        <w:t>و</w:t>
      </w:r>
      <w:r w:rsidRPr="00463666">
        <w:rPr>
          <w:rFonts w:cs="Traditional Arabic"/>
          <w:sz w:val="36"/>
          <w:szCs w:val="36"/>
          <w:rtl/>
        </w:rPr>
        <w:t xml:space="preserve"> لملائكته وهم في غنى عن تلك العلامة</w:t>
      </w:r>
      <w:r w:rsidR="00F50D53">
        <w:rPr>
          <w:rFonts w:cs="Traditional Arabic"/>
          <w:sz w:val="36"/>
          <w:szCs w:val="36"/>
          <w:rtl/>
        </w:rPr>
        <w:t>؟</w:t>
      </w:r>
      <w:r w:rsidRPr="00463666">
        <w:rPr>
          <w:rFonts w:cs="Traditional Arabic"/>
          <w:sz w:val="36"/>
          <w:szCs w:val="36"/>
          <w:rtl/>
        </w:rPr>
        <w:t xml:space="preserve"> أم يريد أن يعرّف الناس للناس مع أن هذا لا يفيد في شيء ولا نتيجة له كما أنه لا يفيد يوم القيامة لأن المؤمنين في ذلك اليوم ستبيض وجوههم والمجرمين والكفار سيُحشرون سود الوجوه ولا حاجة لعلامات إضافية</w:t>
      </w:r>
      <w:r w:rsidR="00F50D53">
        <w:rPr>
          <w:rFonts w:cs="Traditional Arabic"/>
          <w:sz w:val="36"/>
          <w:szCs w:val="36"/>
          <w:rtl/>
        </w:rPr>
        <w:t>.</w:t>
      </w:r>
    </w:p>
    <w:p w:rsidR="00542074" w:rsidRPr="00463666" w:rsidRDefault="00542074" w:rsidP="00463666">
      <w:pPr>
        <w:widowControl w:val="0"/>
        <w:spacing w:before="120"/>
        <w:ind w:firstLine="567"/>
        <w:jc w:val="lowKashida"/>
        <w:rPr>
          <w:rFonts w:cs="Traditional Arabic" w:hint="cs"/>
          <w:sz w:val="36"/>
          <w:szCs w:val="36"/>
          <w:rtl/>
        </w:rPr>
      </w:pPr>
      <w:r w:rsidRPr="00463666">
        <w:rPr>
          <w:rFonts w:cs="Traditional Arabic" w:hint="eastAsia"/>
          <w:sz w:val="36"/>
          <w:szCs w:val="36"/>
          <w:rtl/>
        </w:rPr>
        <w:t>ونقرأ</w:t>
      </w:r>
      <w:r w:rsidRPr="00463666">
        <w:rPr>
          <w:rFonts w:cs="Traditional Arabic"/>
          <w:sz w:val="36"/>
          <w:szCs w:val="36"/>
          <w:rtl/>
        </w:rPr>
        <w:t xml:space="preserve"> كذلك في تلك الزيارة شهادة الزائر للإمام</w:t>
      </w:r>
      <w:r w:rsidR="00F50D53">
        <w:rPr>
          <w:rFonts w:cs="Traditional Arabic"/>
          <w:sz w:val="36"/>
          <w:szCs w:val="36"/>
          <w:rtl/>
        </w:rPr>
        <w:t>:</w:t>
      </w:r>
      <w:r w:rsidRPr="00463666">
        <w:rPr>
          <w:rFonts w:cs="Traditional Arabic"/>
          <w:sz w:val="36"/>
          <w:szCs w:val="36"/>
          <w:rtl/>
        </w:rPr>
        <w:t xml:space="preserve"> </w:t>
      </w:r>
      <w:r w:rsidR="006667C2" w:rsidRPr="00463666">
        <w:rPr>
          <w:rFonts w:cs="Traditional Arabic" w:hint="cs"/>
          <w:sz w:val="36"/>
          <w:szCs w:val="36"/>
          <w:rtl/>
          <w:lang w:bidi="ar-SY"/>
        </w:rPr>
        <w:t>«</w:t>
      </w:r>
      <w:r w:rsidRPr="00463666">
        <w:rPr>
          <w:rFonts w:cs="Traditional Arabic"/>
          <w:b/>
          <w:bCs/>
          <w:sz w:val="36"/>
          <w:szCs w:val="36"/>
          <w:rtl/>
        </w:rPr>
        <w:t xml:space="preserve">إنك باب </w:t>
      </w:r>
      <w:r w:rsidR="00895F19">
        <w:rPr>
          <w:rFonts w:cs="Traditional Arabic"/>
          <w:b/>
          <w:bCs/>
          <w:sz w:val="36"/>
          <w:szCs w:val="36"/>
          <w:rtl/>
        </w:rPr>
        <w:t>الله</w:t>
      </w:r>
      <w:r w:rsidRPr="00463666">
        <w:rPr>
          <w:rFonts w:cs="Traditional Arabic"/>
          <w:b/>
          <w:bCs/>
          <w:sz w:val="36"/>
          <w:szCs w:val="36"/>
          <w:rtl/>
        </w:rPr>
        <w:t xml:space="preserve"> وإنك وجه </w:t>
      </w:r>
      <w:r w:rsidR="00895F19">
        <w:rPr>
          <w:rFonts w:cs="Traditional Arabic"/>
          <w:b/>
          <w:bCs/>
          <w:sz w:val="36"/>
          <w:szCs w:val="36"/>
          <w:rtl/>
        </w:rPr>
        <w:t>الله</w:t>
      </w:r>
      <w:r w:rsidR="006667C2" w:rsidRPr="00463666">
        <w:rPr>
          <w:rFonts w:cs="Traditional Arabic" w:hint="cs"/>
          <w:sz w:val="36"/>
          <w:szCs w:val="36"/>
          <w:rtl/>
          <w:lang w:bidi="ar-SY"/>
        </w:rPr>
        <w:t>»</w:t>
      </w:r>
      <w:r w:rsidR="00F50D53">
        <w:rPr>
          <w:rFonts w:cs="Traditional Arabic" w:hint="cs"/>
          <w:sz w:val="36"/>
          <w:szCs w:val="36"/>
          <w:rtl/>
        </w:rPr>
        <w:t>!</w:t>
      </w:r>
      <w:r w:rsidRPr="00463666">
        <w:rPr>
          <w:rFonts w:cs="Traditional Arabic"/>
          <w:sz w:val="36"/>
          <w:szCs w:val="36"/>
          <w:rtl/>
        </w:rPr>
        <w:t xml:space="preserve"> </w:t>
      </w:r>
    </w:p>
    <w:p w:rsidR="00542074" w:rsidRPr="00463666" w:rsidRDefault="00542074" w:rsidP="0021754E">
      <w:pPr>
        <w:widowControl w:val="0"/>
        <w:spacing w:before="120"/>
        <w:ind w:firstLine="567"/>
        <w:jc w:val="lowKashida"/>
        <w:rPr>
          <w:rFonts w:cs="Traditional Arabic" w:hint="cs"/>
          <w:sz w:val="36"/>
          <w:szCs w:val="36"/>
          <w:rtl/>
        </w:rPr>
      </w:pPr>
      <w:r w:rsidRPr="00463666">
        <w:rPr>
          <w:rFonts w:cs="Traditional Arabic"/>
          <w:sz w:val="36"/>
          <w:szCs w:val="36"/>
          <w:rtl/>
        </w:rPr>
        <w:t>أما حضرة أمير المؤمنين</w:t>
      </w:r>
      <w:r w:rsidR="00D97AEE">
        <w:rPr>
          <w:rFonts w:cs="Traditional Arabic"/>
          <w:sz w:val="36"/>
          <w:szCs w:val="36"/>
          <w:rtl/>
        </w:rPr>
        <w:t xml:space="preserve"> </w:t>
      </w:r>
      <w:r w:rsidRPr="00463666">
        <w:rPr>
          <w:rFonts w:ascii="Abo-thar" w:hAnsi="Abo-thar" w:cs="Traditional Arabic"/>
          <w:sz w:val="36"/>
          <w:szCs w:val="36"/>
          <w:rtl/>
        </w:rPr>
        <w:t>عليه السلام</w:t>
      </w:r>
      <w:r w:rsidR="00D97AEE">
        <w:rPr>
          <w:rFonts w:ascii="Abo-thar" w:hAnsi="Abo-thar" w:cs="Traditional Arabic"/>
          <w:sz w:val="36"/>
          <w:szCs w:val="36"/>
          <w:rtl/>
        </w:rPr>
        <w:t xml:space="preserve"> </w:t>
      </w:r>
      <w:r w:rsidRPr="00463666">
        <w:rPr>
          <w:rFonts w:cs="Traditional Arabic"/>
          <w:sz w:val="36"/>
          <w:szCs w:val="36"/>
          <w:rtl/>
        </w:rPr>
        <w:t>فإنه يقول</w:t>
      </w:r>
      <w:r w:rsidR="00F50D53">
        <w:rPr>
          <w:rFonts w:cs="Traditional Arabic"/>
          <w:sz w:val="36"/>
          <w:szCs w:val="36"/>
          <w:rtl/>
        </w:rPr>
        <w:t>:</w:t>
      </w:r>
      <w:r w:rsidRPr="00463666">
        <w:rPr>
          <w:rFonts w:cs="Traditional Arabic"/>
          <w:sz w:val="36"/>
          <w:szCs w:val="36"/>
          <w:rtl/>
        </w:rPr>
        <w:t xml:space="preserve"> </w:t>
      </w:r>
      <w:r w:rsidR="006667C2" w:rsidRPr="00463666">
        <w:rPr>
          <w:rFonts w:cs="Traditional Arabic" w:hint="cs"/>
          <w:sz w:val="36"/>
          <w:szCs w:val="36"/>
          <w:rtl/>
          <w:lang w:bidi="ar-SY"/>
        </w:rPr>
        <w:t>«</w:t>
      </w:r>
      <w:r w:rsidRPr="00463666">
        <w:rPr>
          <w:rFonts w:cs="Traditional Arabic"/>
          <w:b/>
          <w:bCs/>
          <w:sz w:val="36"/>
          <w:szCs w:val="36"/>
          <w:rtl/>
        </w:rPr>
        <w:t xml:space="preserve">فَاسْتَفْتِحُوهُ واسْتَنْجِحُوهُ واطْلُبُوا إِلَيْهِ واسْتَمْنِحُوهُ فَمَا قَطَعَكُمْ عَنْهُ حِجَابٌ </w:t>
      </w:r>
      <w:r w:rsidRPr="00463666">
        <w:rPr>
          <w:rFonts w:cs="Traditional Arabic"/>
          <w:b/>
          <w:bCs/>
          <w:sz w:val="36"/>
          <w:szCs w:val="36"/>
          <w:u w:val="single"/>
          <w:rtl/>
        </w:rPr>
        <w:t>ولا أُغْلِقَ عَنْكُمْ دُونَهُ بَابٌ</w:t>
      </w:r>
      <w:r w:rsidRPr="00463666">
        <w:rPr>
          <w:rFonts w:cs="Traditional Arabic"/>
          <w:b/>
          <w:bCs/>
          <w:sz w:val="36"/>
          <w:szCs w:val="36"/>
          <w:rtl/>
        </w:rPr>
        <w:t xml:space="preserve"> وإ</w:t>
      </w:r>
      <w:r w:rsidRPr="00463666">
        <w:rPr>
          <w:rFonts w:cs="Traditional Arabic" w:hint="eastAsia"/>
          <w:b/>
          <w:bCs/>
          <w:sz w:val="36"/>
          <w:szCs w:val="36"/>
          <w:rtl/>
        </w:rPr>
        <w:t>ِنَّهُ</w:t>
      </w:r>
      <w:r w:rsidRPr="00463666">
        <w:rPr>
          <w:rFonts w:cs="Traditional Arabic"/>
          <w:b/>
          <w:bCs/>
          <w:sz w:val="36"/>
          <w:szCs w:val="36"/>
          <w:rtl/>
        </w:rPr>
        <w:t xml:space="preserve"> لَبِكُلِّ مَكَانٍ وفِي كُلِّ حِينٍ وأَوَانٍ ومَعَ كُلِّ إِنْسٍ وجَانٍّ</w:t>
      </w:r>
      <w:r w:rsidR="006667C2" w:rsidRPr="00463666">
        <w:rPr>
          <w:rFonts w:cs="Traditional Arabic" w:hint="cs"/>
          <w:sz w:val="36"/>
          <w:szCs w:val="36"/>
          <w:rtl/>
          <w:lang w:bidi="ar-SY"/>
        </w:rPr>
        <w:t>»</w:t>
      </w:r>
      <w:r w:rsidR="00F50D53">
        <w:rPr>
          <w:rFonts w:cs="Traditional Arabic"/>
          <w:b/>
          <w:bCs/>
          <w:color w:val="008000"/>
          <w:sz w:val="36"/>
          <w:szCs w:val="36"/>
          <w:vertAlign w:val="superscript"/>
          <w:rtl/>
        </w:rPr>
        <w:t>(</w:t>
      </w:r>
      <w:r w:rsidRPr="00D66477">
        <w:rPr>
          <w:rStyle w:val="FootnoteReference"/>
          <w:rFonts w:cs="Traditional Arabic"/>
          <w:b/>
          <w:bCs/>
          <w:color w:val="008000"/>
          <w:sz w:val="36"/>
          <w:szCs w:val="36"/>
          <w:rtl/>
        </w:rPr>
        <w:footnoteReference w:id="92"/>
      </w:r>
      <w:r w:rsidR="00F50D53">
        <w:rPr>
          <w:rFonts w:cs="Traditional Arabic"/>
          <w:b/>
          <w:bCs/>
          <w:color w:val="008000"/>
          <w:sz w:val="36"/>
          <w:szCs w:val="36"/>
          <w:vertAlign w:val="superscript"/>
          <w:rtl/>
        </w:rPr>
        <w:t>)</w:t>
      </w:r>
      <w:r w:rsidR="00F50D53">
        <w:rPr>
          <w:rFonts w:cs="Traditional Arabic"/>
          <w:sz w:val="36"/>
          <w:szCs w:val="36"/>
          <w:rtl/>
        </w:rPr>
        <w:t>.</w:t>
      </w:r>
      <w:r w:rsidR="00D97AEE">
        <w:rPr>
          <w:rFonts w:cs="Traditional Arabic"/>
          <w:sz w:val="36"/>
          <w:szCs w:val="36"/>
          <w:rtl/>
        </w:rPr>
        <w:t xml:space="preserve"> </w:t>
      </w:r>
    </w:p>
    <w:p w:rsidR="00542074" w:rsidRPr="00463666" w:rsidRDefault="00542074" w:rsidP="0021754E">
      <w:pPr>
        <w:widowControl w:val="0"/>
        <w:spacing w:before="120"/>
        <w:ind w:firstLine="567"/>
        <w:jc w:val="lowKashida"/>
        <w:rPr>
          <w:rFonts w:cs="Traditional Arabic" w:hint="cs"/>
          <w:sz w:val="36"/>
          <w:szCs w:val="36"/>
          <w:rtl/>
        </w:rPr>
      </w:pPr>
      <w:r w:rsidRPr="00463666">
        <w:rPr>
          <w:rFonts w:cs="Traditional Arabic"/>
          <w:sz w:val="36"/>
          <w:szCs w:val="36"/>
          <w:rtl/>
        </w:rPr>
        <w:t>ويقول أيضاً</w:t>
      </w:r>
      <w:r w:rsidR="00F50D53">
        <w:rPr>
          <w:rFonts w:cs="Traditional Arabic"/>
          <w:sz w:val="36"/>
          <w:szCs w:val="36"/>
          <w:rtl/>
        </w:rPr>
        <w:t>:</w:t>
      </w:r>
      <w:r w:rsidRPr="00463666">
        <w:rPr>
          <w:rFonts w:cs="Traditional Arabic"/>
          <w:sz w:val="36"/>
          <w:szCs w:val="36"/>
          <w:rtl/>
        </w:rPr>
        <w:t xml:space="preserve"> </w:t>
      </w:r>
      <w:r w:rsidR="006667C2" w:rsidRPr="00463666">
        <w:rPr>
          <w:rFonts w:cs="Traditional Arabic" w:hint="cs"/>
          <w:sz w:val="36"/>
          <w:szCs w:val="36"/>
          <w:rtl/>
          <w:lang w:bidi="ar-SY"/>
        </w:rPr>
        <w:t>«</w:t>
      </w:r>
      <w:r w:rsidRPr="00463666">
        <w:rPr>
          <w:rFonts w:cs="Traditional Arabic"/>
          <w:b/>
          <w:bCs/>
          <w:sz w:val="36"/>
          <w:szCs w:val="36"/>
          <w:rtl/>
        </w:rPr>
        <w:t>واعْلَمْ أَنَّ الَّذِي بِيَدِهِ خَزَائِنُ السَّمَاوَاتِ والأرْضِ قَدْ أَذِنَ لَكَ فِي الدُّعَاءِ وتَكَفَّلَ لَكَ بِالإجَابَةِ وأَمَرَكَ أَنْ تَسْأَلَهُ لِيُ</w:t>
      </w:r>
      <w:r w:rsidRPr="00463666">
        <w:rPr>
          <w:rFonts w:cs="Traditional Arabic" w:hint="eastAsia"/>
          <w:b/>
          <w:bCs/>
          <w:sz w:val="36"/>
          <w:szCs w:val="36"/>
          <w:rtl/>
        </w:rPr>
        <w:t>عْطِيَكَ</w:t>
      </w:r>
      <w:r w:rsidRPr="00463666">
        <w:rPr>
          <w:rFonts w:cs="Traditional Arabic"/>
          <w:b/>
          <w:bCs/>
          <w:sz w:val="36"/>
          <w:szCs w:val="36"/>
          <w:rtl/>
        </w:rPr>
        <w:t xml:space="preserve"> وتَسْتَرْحِمَهُ لِيَرْحَمَكَ</w:t>
      </w:r>
      <w:r w:rsidR="00E97EAD">
        <w:rPr>
          <w:rFonts w:cs="Traditional Arabic"/>
          <w:b/>
          <w:bCs/>
          <w:sz w:val="36"/>
          <w:szCs w:val="36"/>
          <w:rtl/>
        </w:rPr>
        <w:t xml:space="preserve"> و</w:t>
      </w:r>
      <w:r w:rsidRPr="00463666">
        <w:rPr>
          <w:rFonts w:cs="Traditional Arabic"/>
          <w:b/>
          <w:bCs/>
          <w:sz w:val="36"/>
          <w:szCs w:val="36"/>
          <w:u w:val="single"/>
          <w:rtl/>
        </w:rPr>
        <w:t>لَمْ يَجْعَلْ بَيْنَكَ وبَيْنَهُ مَنْ يَحْجُبُكَ عَنْهُ ولَمْ يُلْجِئْكَ إِلَى مَنْ يَشْفَعُ لَكَ إِلَيْهِ</w:t>
      </w:r>
      <w:r w:rsidR="00F50D53">
        <w:rPr>
          <w:rFonts w:cs="Traditional Arabic"/>
          <w:b/>
          <w:bCs/>
          <w:sz w:val="36"/>
          <w:szCs w:val="36"/>
          <w:rtl/>
        </w:rPr>
        <w:t>..</w:t>
      </w:r>
      <w:r w:rsidR="00D97AEE">
        <w:rPr>
          <w:rFonts w:cs="Traditional Arabic" w:hint="cs"/>
          <w:sz w:val="36"/>
          <w:szCs w:val="36"/>
          <w:rtl/>
          <w:lang w:bidi="ar-SY"/>
        </w:rPr>
        <w:t>»</w:t>
      </w:r>
      <w:r w:rsidR="00F50D53">
        <w:rPr>
          <w:rFonts w:cs="Traditional Arabic"/>
          <w:b/>
          <w:bCs/>
          <w:color w:val="008000"/>
          <w:sz w:val="36"/>
          <w:szCs w:val="36"/>
          <w:vertAlign w:val="superscript"/>
          <w:rtl/>
        </w:rPr>
        <w:t>(</w:t>
      </w:r>
      <w:r w:rsidRPr="00D66477">
        <w:rPr>
          <w:rStyle w:val="FootnoteReference"/>
          <w:rFonts w:cs="Traditional Arabic"/>
          <w:b/>
          <w:bCs/>
          <w:color w:val="008000"/>
          <w:sz w:val="36"/>
          <w:szCs w:val="36"/>
          <w:rtl/>
        </w:rPr>
        <w:footnoteReference w:id="93"/>
      </w:r>
      <w:r w:rsidR="00F50D53">
        <w:rPr>
          <w:rFonts w:cs="Traditional Arabic"/>
          <w:b/>
          <w:bCs/>
          <w:color w:val="008000"/>
          <w:sz w:val="36"/>
          <w:szCs w:val="36"/>
          <w:vertAlign w:val="superscript"/>
          <w:rtl/>
        </w:rPr>
        <w:t>)</w:t>
      </w:r>
      <w:r w:rsidR="00F50D53">
        <w:rPr>
          <w:rFonts w:cs="Traditional Arabic"/>
          <w:sz w:val="36"/>
          <w:szCs w:val="36"/>
          <w:rtl/>
        </w:rPr>
        <w:t>.</w:t>
      </w:r>
      <w:r w:rsidRPr="00463666">
        <w:rPr>
          <w:rFonts w:cs="Traditional Arabic"/>
          <w:sz w:val="36"/>
          <w:szCs w:val="36"/>
          <w:rtl/>
        </w:rPr>
        <w:t xml:space="preserve"> </w:t>
      </w:r>
    </w:p>
    <w:p w:rsidR="00542074" w:rsidRPr="00463666" w:rsidRDefault="00542074" w:rsidP="0021754E">
      <w:pPr>
        <w:widowControl w:val="0"/>
        <w:spacing w:before="120"/>
        <w:ind w:firstLine="567"/>
        <w:jc w:val="lowKashida"/>
        <w:rPr>
          <w:rFonts w:cs="Traditional Arabic" w:hint="cs"/>
          <w:sz w:val="36"/>
          <w:szCs w:val="36"/>
          <w:rtl/>
        </w:rPr>
      </w:pPr>
      <w:r w:rsidRPr="00463666">
        <w:rPr>
          <w:rFonts w:cs="Traditional Arabic"/>
          <w:sz w:val="36"/>
          <w:szCs w:val="36"/>
          <w:rtl/>
        </w:rPr>
        <w:t>والإمام السجاد</w:t>
      </w:r>
      <w:r w:rsidR="00D97AEE">
        <w:rPr>
          <w:rFonts w:cs="Traditional Arabic"/>
          <w:sz w:val="36"/>
          <w:szCs w:val="36"/>
          <w:rtl/>
        </w:rPr>
        <w:t xml:space="preserve"> </w:t>
      </w:r>
      <w:r w:rsidRPr="00463666">
        <w:rPr>
          <w:rFonts w:ascii="Abo-thar" w:hAnsi="Abo-thar" w:cs="Traditional Arabic"/>
          <w:sz w:val="36"/>
          <w:szCs w:val="36"/>
          <w:rtl/>
        </w:rPr>
        <w:t>عليه السلام</w:t>
      </w:r>
      <w:r w:rsidR="00D97AEE">
        <w:rPr>
          <w:rFonts w:ascii="Abo-thar" w:hAnsi="Abo-thar" w:cs="Traditional Arabic"/>
          <w:sz w:val="36"/>
          <w:szCs w:val="36"/>
          <w:rtl/>
        </w:rPr>
        <w:t xml:space="preserve"> </w:t>
      </w:r>
      <w:r w:rsidRPr="00463666">
        <w:rPr>
          <w:rFonts w:cs="Traditional Arabic"/>
          <w:sz w:val="36"/>
          <w:szCs w:val="36"/>
          <w:rtl/>
        </w:rPr>
        <w:t>يقول كذلك مناجياً ربَّه</w:t>
      </w:r>
      <w:r w:rsidR="00F50D53">
        <w:rPr>
          <w:rFonts w:cs="Traditional Arabic"/>
          <w:sz w:val="36"/>
          <w:szCs w:val="36"/>
          <w:rtl/>
        </w:rPr>
        <w:t>:</w:t>
      </w:r>
      <w:r w:rsidRPr="00463666">
        <w:rPr>
          <w:rFonts w:cs="Traditional Arabic"/>
          <w:sz w:val="36"/>
          <w:szCs w:val="36"/>
          <w:rtl/>
        </w:rPr>
        <w:t xml:space="preserve"> </w:t>
      </w:r>
      <w:r w:rsidR="006667C2" w:rsidRPr="00463666">
        <w:rPr>
          <w:rFonts w:cs="Traditional Arabic" w:hint="cs"/>
          <w:sz w:val="36"/>
          <w:szCs w:val="36"/>
          <w:rtl/>
          <w:lang w:bidi="ar-SY"/>
        </w:rPr>
        <w:t>«</w:t>
      </w:r>
      <w:r w:rsidRPr="00463666">
        <w:rPr>
          <w:rFonts w:cs="Traditional Arabic"/>
          <w:b/>
          <w:bCs/>
          <w:sz w:val="36"/>
          <w:szCs w:val="36"/>
          <w:rtl/>
        </w:rPr>
        <w:t>وبابك مفتوحٌ للراغبين</w:t>
      </w:r>
      <w:r w:rsidR="006667C2" w:rsidRPr="00463666">
        <w:rPr>
          <w:rFonts w:cs="Traditional Arabic" w:hint="cs"/>
          <w:sz w:val="36"/>
          <w:szCs w:val="36"/>
          <w:rtl/>
          <w:lang w:bidi="ar-SY"/>
        </w:rPr>
        <w:t>»</w:t>
      </w:r>
      <w:r w:rsidR="00F50D53">
        <w:rPr>
          <w:rFonts w:cs="Traditional Arabic"/>
          <w:b/>
          <w:bCs/>
          <w:color w:val="008000"/>
          <w:sz w:val="36"/>
          <w:szCs w:val="36"/>
          <w:vertAlign w:val="superscript"/>
          <w:rtl/>
        </w:rPr>
        <w:t>(</w:t>
      </w:r>
      <w:r w:rsidRPr="00D66477">
        <w:rPr>
          <w:rStyle w:val="FootnoteReference"/>
          <w:rFonts w:cs="Traditional Arabic"/>
          <w:b/>
          <w:bCs/>
          <w:color w:val="008000"/>
          <w:sz w:val="36"/>
          <w:szCs w:val="36"/>
          <w:rtl/>
        </w:rPr>
        <w:footnoteReference w:id="94"/>
      </w:r>
      <w:r w:rsidR="00F50D53">
        <w:rPr>
          <w:rFonts w:cs="Traditional Arabic"/>
          <w:b/>
          <w:bCs/>
          <w:color w:val="008000"/>
          <w:sz w:val="36"/>
          <w:szCs w:val="36"/>
          <w:vertAlign w:val="superscript"/>
          <w:rtl/>
        </w:rPr>
        <w:t>)</w:t>
      </w:r>
      <w:r w:rsidR="00F50D53">
        <w:rPr>
          <w:rFonts w:cs="Traditional Arabic" w:hint="cs"/>
          <w:sz w:val="36"/>
          <w:szCs w:val="36"/>
          <w:rtl/>
        </w:rPr>
        <w:t>،</w:t>
      </w:r>
      <w:r w:rsidRPr="00463666">
        <w:rPr>
          <w:rFonts w:cs="Traditional Arabic" w:hint="cs"/>
          <w:sz w:val="36"/>
          <w:szCs w:val="36"/>
          <w:rtl/>
        </w:rPr>
        <w:t xml:space="preserve"> وبالتالي ف</w:t>
      </w:r>
      <w:r w:rsidR="00895F19">
        <w:rPr>
          <w:rFonts w:cs="Traditional Arabic" w:hint="cs"/>
          <w:sz w:val="36"/>
          <w:szCs w:val="36"/>
          <w:rtl/>
        </w:rPr>
        <w:t>الله</w:t>
      </w:r>
      <w:r w:rsidRPr="00463666">
        <w:rPr>
          <w:rFonts w:cs="Traditional Arabic" w:hint="cs"/>
          <w:sz w:val="36"/>
          <w:szCs w:val="36"/>
          <w:rtl/>
        </w:rPr>
        <w:t xml:space="preserve"> تعالى شأنه ليس كالسلاطين الذين لهم حُجَّاب وأبواب يُدخل من خلالها إليهم</w:t>
      </w:r>
      <w:r w:rsidR="00F50D53">
        <w:rPr>
          <w:rFonts w:cs="Traditional Arabic" w:hint="cs"/>
          <w:sz w:val="36"/>
          <w:szCs w:val="36"/>
          <w:rtl/>
        </w:rPr>
        <w:t>،</w:t>
      </w:r>
      <w:r w:rsidRPr="00463666">
        <w:rPr>
          <w:rFonts w:cs="Traditional Arabic" w:hint="cs"/>
          <w:sz w:val="36"/>
          <w:szCs w:val="36"/>
          <w:rtl/>
        </w:rPr>
        <w:t xml:space="preserve"> بل هو أقرب إلى عباده من حبل الوريد [وهو القائل</w:t>
      </w:r>
      <w:r w:rsidR="00F50D53">
        <w:rPr>
          <w:rFonts w:cs="Traditional Arabic" w:hint="cs"/>
          <w:sz w:val="36"/>
          <w:szCs w:val="36"/>
          <w:rtl/>
        </w:rPr>
        <w:t>:</w:t>
      </w:r>
      <w:r w:rsidRPr="00463666">
        <w:rPr>
          <w:rFonts w:cs="Traditional Arabic" w:hint="cs"/>
          <w:sz w:val="36"/>
          <w:szCs w:val="36"/>
          <w:rtl/>
        </w:rPr>
        <w:t xml:space="preserve"> </w:t>
      </w:r>
      <w:r w:rsidR="00F50D53" w:rsidRPr="00895F19">
        <w:rPr>
          <w:rFonts w:cs="Traditional Arabic"/>
          <w:color w:val="0000FF"/>
          <w:sz w:val="36"/>
          <w:szCs w:val="36"/>
          <w:rtl/>
        </w:rPr>
        <w:t>((</w:t>
      </w:r>
      <w:r w:rsidR="00107647" w:rsidRPr="00895F19">
        <w:rPr>
          <w:rFonts w:cs="Traditional Arabic"/>
          <w:color w:val="0000FF"/>
          <w:sz w:val="36"/>
          <w:szCs w:val="36"/>
          <w:rtl/>
        </w:rPr>
        <w:t>وَإِذَا سَأَلَكَ عِبَادِي عَنِّي فَإِنِّي قَرِيبٌ أُجِيبُ دَعْوَةَ الدَّاعِ إِذَا دَعَانِ فَلْيَسْتَجِيبُوا لِي وَلْيُؤْمِنُوا بِي لَعَلَّهُمْ يَرْشُدُونَ</w:t>
      </w:r>
      <w:r w:rsidR="00F50D53" w:rsidRPr="00895F19">
        <w:rPr>
          <w:rFonts w:cs="Traditional Arabic"/>
          <w:color w:val="0000FF"/>
          <w:sz w:val="36"/>
          <w:szCs w:val="36"/>
          <w:rtl/>
        </w:rPr>
        <w:t>))</w:t>
      </w:r>
      <w:r w:rsidR="00107647" w:rsidRPr="00463666">
        <w:rPr>
          <w:rFonts w:cs="Traditional Arabic"/>
          <w:sz w:val="36"/>
          <w:szCs w:val="36"/>
          <w:rtl/>
        </w:rPr>
        <w:t xml:space="preserve"> </w:t>
      </w:r>
      <w:r w:rsidR="00107647" w:rsidRPr="00895F19">
        <w:rPr>
          <w:rFonts w:cs="Traditional Arabic"/>
          <w:color w:val="800000"/>
          <w:sz w:val="36"/>
          <w:szCs w:val="26"/>
          <w:rtl/>
        </w:rPr>
        <w:t>[البقرة</w:t>
      </w:r>
      <w:r w:rsidR="00F50D53" w:rsidRPr="00895F19">
        <w:rPr>
          <w:rFonts w:cs="Traditional Arabic"/>
          <w:color w:val="800000"/>
          <w:sz w:val="36"/>
          <w:szCs w:val="26"/>
          <w:rtl/>
        </w:rPr>
        <w:t>:</w:t>
      </w:r>
      <w:r w:rsidR="00107647" w:rsidRPr="00895F19">
        <w:rPr>
          <w:rFonts w:cs="Traditional Arabic"/>
          <w:color w:val="800000"/>
          <w:sz w:val="36"/>
          <w:szCs w:val="26"/>
          <w:rtl/>
        </w:rPr>
        <w:t>186]</w:t>
      </w:r>
      <w:r w:rsidRPr="00463666">
        <w:rPr>
          <w:rFonts w:cs="Traditional Arabic" w:hint="cs"/>
          <w:sz w:val="36"/>
          <w:szCs w:val="36"/>
          <w:rtl/>
        </w:rPr>
        <w:t>]</w:t>
      </w:r>
      <w:r w:rsidR="00F50D53">
        <w:rPr>
          <w:rFonts w:cs="Traditional Arabic" w:hint="cs"/>
          <w:sz w:val="36"/>
          <w:szCs w:val="36"/>
          <w:rtl/>
        </w:rPr>
        <w:t>.</w:t>
      </w:r>
    </w:p>
    <w:p w:rsidR="00542074" w:rsidRPr="00463666" w:rsidRDefault="00542074" w:rsidP="00463666">
      <w:pPr>
        <w:widowControl w:val="0"/>
        <w:spacing w:before="120"/>
        <w:ind w:firstLine="567"/>
        <w:jc w:val="lowKashida"/>
        <w:rPr>
          <w:rFonts w:cs="Traditional Arabic"/>
          <w:sz w:val="36"/>
          <w:szCs w:val="36"/>
          <w:rtl/>
        </w:rPr>
      </w:pPr>
      <w:r w:rsidRPr="00463666">
        <w:rPr>
          <w:rFonts w:cs="Traditional Arabic" w:hint="eastAsia"/>
          <w:sz w:val="36"/>
          <w:szCs w:val="36"/>
          <w:rtl/>
        </w:rPr>
        <w:t>فهكذا</w:t>
      </w:r>
      <w:r w:rsidRPr="00463666">
        <w:rPr>
          <w:rFonts w:cs="Traditional Arabic"/>
          <w:sz w:val="36"/>
          <w:szCs w:val="36"/>
          <w:rtl/>
        </w:rPr>
        <w:t xml:space="preserve"> يتبي</w:t>
      </w:r>
      <w:r w:rsidRPr="00463666">
        <w:rPr>
          <w:rFonts w:cs="Traditional Arabic" w:hint="cs"/>
          <w:sz w:val="36"/>
          <w:szCs w:val="36"/>
          <w:rtl/>
        </w:rPr>
        <w:t>َّ</w:t>
      </w:r>
      <w:r w:rsidRPr="00463666">
        <w:rPr>
          <w:rFonts w:cs="Traditional Arabic"/>
          <w:sz w:val="36"/>
          <w:szCs w:val="36"/>
          <w:rtl/>
        </w:rPr>
        <w:t xml:space="preserve">ن أن مطالب تلك الزيارة مخالفة </w:t>
      </w:r>
      <w:r w:rsidRPr="00463666">
        <w:rPr>
          <w:rFonts w:cs="Traditional Arabic" w:hint="cs"/>
          <w:sz w:val="36"/>
          <w:szCs w:val="36"/>
          <w:rtl/>
        </w:rPr>
        <w:t xml:space="preserve">[للقرآن الكريم] كما هي مخالفة </w:t>
      </w:r>
      <w:r w:rsidRPr="00463666">
        <w:rPr>
          <w:rFonts w:cs="Traditional Arabic"/>
          <w:sz w:val="36"/>
          <w:szCs w:val="36"/>
          <w:rtl/>
        </w:rPr>
        <w:t>في الواقع لعقائد الأئم</w:t>
      </w:r>
      <w:r w:rsidRPr="00463666">
        <w:rPr>
          <w:rFonts w:cs="Traditional Arabic" w:hint="cs"/>
          <w:sz w:val="36"/>
          <w:szCs w:val="36"/>
          <w:rtl/>
        </w:rPr>
        <w:t>ّ</w:t>
      </w:r>
      <w:r w:rsidRPr="00463666">
        <w:rPr>
          <w:rFonts w:cs="Traditional Arabic"/>
          <w:sz w:val="36"/>
          <w:szCs w:val="36"/>
          <w:rtl/>
        </w:rPr>
        <w:t>ة</w:t>
      </w:r>
      <w:r w:rsidRPr="00463666">
        <w:rPr>
          <w:rFonts w:cs="Traditional Arabic" w:hint="cs"/>
          <w:sz w:val="36"/>
          <w:szCs w:val="36"/>
          <w:rtl/>
        </w:rPr>
        <w:t xml:space="preserve"> الهداة من آل النبيّ</w:t>
      </w:r>
      <w:r w:rsidR="00D97AEE">
        <w:rPr>
          <w:rFonts w:cs="Traditional Arabic"/>
          <w:sz w:val="36"/>
          <w:szCs w:val="36"/>
          <w:rtl/>
        </w:rPr>
        <w:t xml:space="preserve"> </w:t>
      </w:r>
      <w:r w:rsidRPr="00463666">
        <w:rPr>
          <w:rFonts w:ascii="Abo-thar" w:hAnsi="Abo-thar" w:cs="Traditional Arabic"/>
          <w:sz w:val="36"/>
          <w:szCs w:val="36"/>
          <w:rtl/>
          <w:lang w:bidi="ar-SY"/>
        </w:rPr>
        <w:t>عليهم السلام</w:t>
      </w:r>
      <w:r w:rsidR="00F50D53">
        <w:rPr>
          <w:rFonts w:ascii="Abo-thar" w:hAnsi="Abo-thar" w:cs="Traditional Arabic"/>
          <w:sz w:val="36"/>
          <w:szCs w:val="36"/>
          <w:rtl/>
          <w:lang w:bidi="ar-SY"/>
        </w:rPr>
        <w:t>.</w:t>
      </w:r>
      <w:r w:rsidRPr="00463666">
        <w:rPr>
          <w:rFonts w:cs="Traditional Arabic"/>
          <w:sz w:val="36"/>
          <w:szCs w:val="36"/>
          <w:rtl/>
        </w:rPr>
        <w:t xml:space="preserve"> </w:t>
      </w:r>
    </w:p>
    <w:p w:rsidR="00542074" w:rsidRPr="00463666" w:rsidRDefault="00542074" w:rsidP="00463666">
      <w:pPr>
        <w:widowControl w:val="0"/>
        <w:spacing w:before="120"/>
        <w:ind w:firstLine="567"/>
        <w:jc w:val="lowKashida"/>
        <w:rPr>
          <w:rFonts w:cs="Traditional Arabic"/>
          <w:sz w:val="36"/>
          <w:szCs w:val="36"/>
          <w:rtl/>
        </w:rPr>
      </w:pPr>
      <w:r w:rsidRPr="00463666">
        <w:rPr>
          <w:rFonts w:cs="Traditional Arabic" w:hint="eastAsia"/>
          <w:sz w:val="36"/>
          <w:szCs w:val="36"/>
          <w:rtl/>
        </w:rPr>
        <w:t>وأما</w:t>
      </w:r>
      <w:r w:rsidRPr="00463666">
        <w:rPr>
          <w:rFonts w:cs="Traditional Arabic" w:hint="cs"/>
          <w:sz w:val="36"/>
          <w:szCs w:val="36"/>
          <w:rtl/>
        </w:rPr>
        <w:t xml:space="preserve"> قوله</w:t>
      </w:r>
      <w:r w:rsidRPr="00463666">
        <w:rPr>
          <w:rFonts w:cs="Traditional Arabic"/>
          <w:sz w:val="36"/>
          <w:szCs w:val="36"/>
          <w:rtl/>
        </w:rPr>
        <w:t xml:space="preserve"> «</w:t>
      </w:r>
      <w:r w:rsidRPr="00463666">
        <w:rPr>
          <w:rFonts w:cs="Traditional Arabic" w:hint="cs"/>
          <w:b/>
          <w:bCs/>
          <w:sz w:val="36"/>
          <w:szCs w:val="36"/>
          <w:rtl/>
        </w:rPr>
        <w:t xml:space="preserve">وأنَّكَ </w:t>
      </w:r>
      <w:r w:rsidRPr="00463666">
        <w:rPr>
          <w:rFonts w:cs="Traditional Arabic"/>
          <w:b/>
          <w:bCs/>
          <w:sz w:val="36"/>
          <w:szCs w:val="36"/>
          <w:rtl/>
        </w:rPr>
        <w:t xml:space="preserve">وجه </w:t>
      </w:r>
      <w:r w:rsidR="00895F19">
        <w:rPr>
          <w:rFonts w:cs="Traditional Arabic"/>
          <w:b/>
          <w:bCs/>
          <w:sz w:val="36"/>
          <w:szCs w:val="36"/>
          <w:rtl/>
        </w:rPr>
        <w:t>الله</w:t>
      </w:r>
      <w:r w:rsidRPr="00463666">
        <w:rPr>
          <w:rFonts w:cs="Traditional Arabic"/>
          <w:sz w:val="36"/>
          <w:szCs w:val="36"/>
          <w:rtl/>
        </w:rPr>
        <w:t xml:space="preserve">» </w:t>
      </w:r>
      <w:r w:rsidRPr="00463666">
        <w:rPr>
          <w:rFonts w:cs="Traditional Arabic" w:hint="cs"/>
          <w:sz w:val="36"/>
          <w:szCs w:val="36"/>
          <w:rtl/>
        </w:rPr>
        <w:t>فلا يصحّ لأن «</w:t>
      </w:r>
      <w:r w:rsidRPr="00463666">
        <w:rPr>
          <w:rFonts w:cs="Traditional Arabic" w:hint="cs"/>
          <w:b/>
          <w:bCs/>
          <w:sz w:val="36"/>
          <w:szCs w:val="36"/>
          <w:rtl/>
        </w:rPr>
        <w:t xml:space="preserve">وجه </w:t>
      </w:r>
      <w:r w:rsidR="00895F19">
        <w:rPr>
          <w:rFonts w:cs="Traditional Arabic" w:hint="cs"/>
          <w:b/>
          <w:bCs/>
          <w:sz w:val="36"/>
          <w:szCs w:val="36"/>
          <w:rtl/>
        </w:rPr>
        <w:t>الله</w:t>
      </w:r>
      <w:r w:rsidRPr="00463666">
        <w:rPr>
          <w:rFonts w:cs="Traditional Arabic" w:hint="cs"/>
          <w:sz w:val="36"/>
          <w:szCs w:val="36"/>
          <w:rtl/>
        </w:rPr>
        <w:t xml:space="preserve">» </w:t>
      </w:r>
      <w:r w:rsidR="00F50D53">
        <w:rPr>
          <w:rFonts w:cs="Traditional Arabic" w:hint="cs"/>
          <w:sz w:val="36"/>
          <w:szCs w:val="36"/>
          <w:rtl/>
        </w:rPr>
        <w:t>-</w:t>
      </w:r>
      <w:r w:rsidRPr="00463666">
        <w:rPr>
          <w:rFonts w:cs="Traditional Arabic" w:hint="cs"/>
          <w:sz w:val="36"/>
          <w:szCs w:val="36"/>
          <w:rtl/>
        </w:rPr>
        <w:t xml:space="preserve"> </w:t>
      </w:r>
      <w:r w:rsidRPr="00463666">
        <w:rPr>
          <w:rFonts w:cs="Traditional Arabic"/>
          <w:sz w:val="36"/>
          <w:szCs w:val="36"/>
          <w:rtl/>
        </w:rPr>
        <w:t>كما جاء في قوله تعالى</w:t>
      </w:r>
      <w:r w:rsidR="00F50D53">
        <w:rPr>
          <w:rFonts w:cs="Traditional Arabic"/>
          <w:sz w:val="36"/>
          <w:szCs w:val="36"/>
          <w:rtl/>
        </w:rPr>
        <w:t>:</w:t>
      </w:r>
      <w:r w:rsidRPr="00463666">
        <w:rPr>
          <w:rFonts w:ascii="QCF_BSML" w:hAnsi="QCF_BSML" w:cs="Traditional Arabic"/>
          <w:sz w:val="36"/>
          <w:szCs w:val="36"/>
          <w:rtl/>
        </w:rPr>
        <w:t xml:space="preserve"> </w:t>
      </w:r>
      <w:r w:rsidR="00F50D53" w:rsidRPr="00895F19">
        <w:rPr>
          <w:rFonts w:cs="Traditional Arabic"/>
          <w:color w:val="0000FF"/>
          <w:sz w:val="36"/>
          <w:szCs w:val="36"/>
          <w:rtl/>
        </w:rPr>
        <w:t>((</w:t>
      </w:r>
      <w:r w:rsidR="006E34CC" w:rsidRPr="00895F19">
        <w:rPr>
          <w:rFonts w:cs="Traditional Arabic"/>
          <w:color w:val="0000FF"/>
          <w:sz w:val="36"/>
          <w:szCs w:val="36"/>
          <w:rtl/>
        </w:rPr>
        <w:t>وَ</w:t>
      </w:r>
      <w:r w:rsidR="00895F19" w:rsidRPr="00895F19">
        <w:rPr>
          <w:rFonts w:cs="Traditional Arabic"/>
          <w:color w:val="0000FF"/>
          <w:sz w:val="36"/>
          <w:szCs w:val="36"/>
          <w:rtl/>
        </w:rPr>
        <w:t>لله</w:t>
      </w:r>
      <w:r w:rsidR="006E34CC" w:rsidRPr="00895F19">
        <w:rPr>
          <w:rFonts w:cs="Traditional Arabic"/>
          <w:color w:val="0000FF"/>
          <w:sz w:val="36"/>
          <w:szCs w:val="36"/>
          <w:rtl/>
        </w:rPr>
        <w:t xml:space="preserve"> الْمَشْرِقُ وَالْمَغْرِبُ فَأَيْنَمَا تُوَلُّوا فَثَمَّ وَجْهُ </w:t>
      </w:r>
      <w:r w:rsidR="00895F19" w:rsidRPr="00895F19">
        <w:rPr>
          <w:rFonts w:cs="Traditional Arabic"/>
          <w:color w:val="0000FF"/>
          <w:sz w:val="36"/>
          <w:szCs w:val="36"/>
          <w:rtl/>
        </w:rPr>
        <w:t>الله</w:t>
      </w:r>
      <w:r w:rsidR="00F50D53" w:rsidRPr="00895F19">
        <w:rPr>
          <w:rFonts w:cs="Traditional Arabic"/>
          <w:color w:val="0000FF"/>
          <w:sz w:val="36"/>
          <w:szCs w:val="36"/>
          <w:rtl/>
        </w:rPr>
        <w:t>))</w:t>
      </w:r>
      <w:r w:rsidR="006E34CC" w:rsidRPr="00463666">
        <w:rPr>
          <w:rFonts w:cs="Traditional Arabic"/>
          <w:sz w:val="36"/>
          <w:szCs w:val="36"/>
          <w:rtl/>
        </w:rPr>
        <w:t xml:space="preserve"> </w:t>
      </w:r>
      <w:r w:rsidR="006E34CC" w:rsidRPr="00895F19">
        <w:rPr>
          <w:rFonts w:cs="Traditional Arabic"/>
          <w:color w:val="800000"/>
          <w:sz w:val="36"/>
          <w:szCs w:val="26"/>
          <w:rtl/>
        </w:rPr>
        <w:t>[البقرة</w:t>
      </w:r>
      <w:r w:rsidR="00F50D53" w:rsidRPr="00895F19">
        <w:rPr>
          <w:rFonts w:cs="Traditional Arabic"/>
          <w:color w:val="800000"/>
          <w:sz w:val="36"/>
          <w:szCs w:val="26"/>
          <w:rtl/>
        </w:rPr>
        <w:t>:</w:t>
      </w:r>
      <w:r w:rsidR="006E34CC" w:rsidRPr="00895F19">
        <w:rPr>
          <w:rFonts w:cs="Traditional Arabic"/>
          <w:color w:val="800000"/>
          <w:sz w:val="36"/>
          <w:szCs w:val="26"/>
          <w:rtl/>
        </w:rPr>
        <w:t>115]</w:t>
      </w:r>
      <w:r w:rsidRPr="00463666">
        <w:rPr>
          <w:rFonts w:cs="Traditional Arabic" w:hint="cs"/>
          <w:sz w:val="36"/>
          <w:szCs w:val="36"/>
          <w:rtl/>
        </w:rPr>
        <w:t xml:space="preserve"> </w:t>
      </w:r>
      <w:r w:rsidR="00F50D53">
        <w:rPr>
          <w:rFonts w:cs="Traditional Arabic" w:hint="cs"/>
          <w:sz w:val="36"/>
          <w:szCs w:val="36"/>
          <w:rtl/>
        </w:rPr>
        <w:t>-</w:t>
      </w:r>
      <w:r w:rsidRPr="00463666">
        <w:rPr>
          <w:rFonts w:cs="Traditional Arabic"/>
          <w:sz w:val="36"/>
          <w:szCs w:val="36"/>
          <w:rtl/>
        </w:rPr>
        <w:t xml:space="preserve"> يدلّ كما قالوا على عنايته</w:t>
      </w:r>
      <w:r w:rsidR="00F50D53">
        <w:rPr>
          <w:rFonts w:cs="Traditional Arabic"/>
          <w:sz w:val="36"/>
          <w:szCs w:val="36"/>
          <w:rtl/>
        </w:rPr>
        <w:t>،</w:t>
      </w:r>
      <w:r w:rsidRPr="00463666">
        <w:rPr>
          <w:rFonts w:cs="Traditional Arabic"/>
          <w:sz w:val="36"/>
          <w:szCs w:val="36"/>
          <w:rtl/>
        </w:rPr>
        <w:t xml:space="preserve"> </w:t>
      </w:r>
      <w:r w:rsidRPr="00463666">
        <w:rPr>
          <w:rFonts w:cs="Traditional Arabic" w:hint="cs"/>
          <w:sz w:val="36"/>
          <w:szCs w:val="36"/>
          <w:rtl/>
        </w:rPr>
        <w:t>وقد</w:t>
      </w:r>
      <w:r w:rsidRPr="00463666">
        <w:rPr>
          <w:rFonts w:cs="Traditional Arabic"/>
          <w:sz w:val="36"/>
          <w:szCs w:val="36"/>
          <w:rtl/>
        </w:rPr>
        <w:t xml:space="preserve"> رُوي عن أمير المؤمنين </w:t>
      </w:r>
      <w:r w:rsidR="00F50D53">
        <w:rPr>
          <w:rFonts w:cs="Traditional Arabic"/>
          <w:sz w:val="36"/>
          <w:szCs w:val="36"/>
          <w:rtl/>
        </w:rPr>
        <w:t>(</w:t>
      </w:r>
      <w:r w:rsidRPr="00463666">
        <w:rPr>
          <w:rFonts w:cs="Traditional Arabic"/>
          <w:sz w:val="36"/>
          <w:szCs w:val="36"/>
          <w:rtl/>
        </w:rPr>
        <w:t>ع</w:t>
      </w:r>
      <w:r w:rsidR="00F50D53">
        <w:rPr>
          <w:rFonts w:cs="Traditional Arabic"/>
          <w:sz w:val="36"/>
          <w:szCs w:val="36"/>
          <w:rtl/>
        </w:rPr>
        <w:t>)</w:t>
      </w:r>
      <w:r w:rsidRPr="00463666">
        <w:rPr>
          <w:rFonts w:cs="Traditional Arabic"/>
          <w:sz w:val="36"/>
          <w:szCs w:val="36"/>
          <w:rtl/>
        </w:rPr>
        <w:t xml:space="preserve"> أن </w:t>
      </w:r>
      <w:r w:rsidRPr="00463666">
        <w:rPr>
          <w:rFonts w:cs="Traditional Arabic" w:hint="cs"/>
          <w:sz w:val="36"/>
          <w:szCs w:val="36"/>
          <w:rtl/>
        </w:rPr>
        <w:t>«</w:t>
      </w:r>
      <w:r w:rsidRPr="00463666">
        <w:rPr>
          <w:rFonts w:cs="Traditional Arabic"/>
          <w:sz w:val="36"/>
          <w:szCs w:val="36"/>
          <w:rtl/>
        </w:rPr>
        <w:t xml:space="preserve">وجه </w:t>
      </w:r>
      <w:r w:rsidR="00895F19">
        <w:rPr>
          <w:rFonts w:cs="Traditional Arabic"/>
          <w:sz w:val="36"/>
          <w:szCs w:val="36"/>
          <w:rtl/>
        </w:rPr>
        <w:t>الله</w:t>
      </w:r>
      <w:r w:rsidRPr="00463666">
        <w:rPr>
          <w:rFonts w:cs="Traditional Arabic" w:hint="cs"/>
          <w:sz w:val="36"/>
          <w:szCs w:val="36"/>
          <w:rtl/>
        </w:rPr>
        <w:t>»</w:t>
      </w:r>
      <w:r w:rsidRPr="00463666">
        <w:rPr>
          <w:rFonts w:cs="Traditional Arabic"/>
          <w:sz w:val="36"/>
          <w:szCs w:val="36"/>
          <w:rtl/>
        </w:rPr>
        <w:t xml:space="preserve"> ذاته وليس </w:t>
      </w:r>
      <w:r w:rsidR="00895F19">
        <w:rPr>
          <w:rFonts w:cs="Traditional Arabic"/>
          <w:sz w:val="36"/>
          <w:szCs w:val="36"/>
          <w:rtl/>
        </w:rPr>
        <w:t>لله</w:t>
      </w:r>
      <w:r w:rsidRPr="00463666">
        <w:rPr>
          <w:rFonts w:cs="Traditional Arabic"/>
          <w:sz w:val="36"/>
          <w:szCs w:val="36"/>
          <w:rtl/>
        </w:rPr>
        <w:t xml:space="preserve"> وجه جسماني وإنما سُميت عناية </w:t>
      </w:r>
      <w:r w:rsidR="00895F19">
        <w:rPr>
          <w:rFonts w:cs="Traditional Arabic"/>
          <w:sz w:val="36"/>
          <w:szCs w:val="36"/>
          <w:rtl/>
        </w:rPr>
        <w:t>الله</w:t>
      </w:r>
      <w:r w:rsidRPr="00463666">
        <w:rPr>
          <w:rFonts w:cs="Traditional Arabic"/>
          <w:sz w:val="36"/>
          <w:szCs w:val="36"/>
          <w:rtl/>
        </w:rPr>
        <w:t xml:space="preserve"> بالوجه لأن كل من توجّه إلى شيء واعتنى به فإنما يفعل ذلك بوجهه فأُطلقت كلمة «الوجه» بحق</w:t>
      </w:r>
      <w:r w:rsidRPr="00463666">
        <w:rPr>
          <w:rFonts w:cs="Traditional Arabic" w:hint="cs"/>
          <w:sz w:val="36"/>
          <w:szCs w:val="36"/>
          <w:rtl/>
        </w:rPr>
        <w:t>ِّ</w:t>
      </w:r>
      <w:r w:rsidRPr="00463666">
        <w:rPr>
          <w:rFonts w:cs="Traditional Arabic"/>
          <w:sz w:val="36"/>
          <w:szCs w:val="36"/>
          <w:rtl/>
        </w:rPr>
        <w:t xml:space="preserve"> </w:t>
      </w:r>
      <w:r w:rsidR="00895F19">
        <w:rPr>
          <w:rFonts w:cs="Traditional Arabic"/>
          <w:sz w:val="36"/>
          <w:szCs w:val="36"/>
          <w:rtl/>
        </w:rPr>
        <w:t>الله</w:t>
      </w:r>
      <w:r w:rsidRPr="00463666">
        <w:rPr>
          <w:rFonts w:cs="Traditional Arabic"/>
          <w:sz w:val="36"/>
          <w:szCs w:val="36"/>
          <w:rtl/>
        </w:rPr>
        <w:t xml:space="preserve"> لهذا السبب</w:t>
      </w:r>
      <w:r w:rsidR="00F50D53">
        <w:rPr>
          <w:rFonts w:cs="Traditional Arabic"/>
          <w:sz w:val="36"/>
          <w:szCs w:val="36"/>
          <w:rtl/>
        </w:rPr>
        <w:t>،</w:t>
      </w:r>
      <w:r w:rsidRPr="00463666">
        <w:rPr>
          <w:rFonts w:cs="Traditional Arabic"/>
          <w:sz w:val="36"/>
          <w:szCs w:val="36"/>
          <w:rtl/>
        </w:rPr>
        <w:t xml:space="preserve"> ولكن علم </w:t>
      </w:r>
      <w:r w:rsidR="00895F19">
        <w:rPr>
          <w:rFonts w:cs="Traditional Arabic"/>
          <w:sz w:val="36"/>
          <w:szCs w:val="36"/>
          <w:rtl/>
        </w:rPr>
        <w:t>الله</w:t>
      </w:r>
      <w:r w:rsidRPr="00463666">
        <w:rPr>
          <w:rFonts w:cs="Traditional Arabic"/>
          <w:sz w:val="36"/>
          <w:szCs w:val="36"/>
          <w:rtl/>
        </w:rPr>
        <w:t xml:space="preserve"> ذاتي</w:t>
      </w:r>
      <w:r w:rsidRPr="00463666">
        <w:rPr>
          <w:rFonts w:cs="Traditional Arabic" w:hint="cs"/>
          <w:sz w:val="36"/>
          <w:szCs w:val="36"/>
          <w:rtl/>
        </w:rPr>
        <w:t>ٌّ</w:t>
      </w:r>
      <w:r w:rsidRPr="00463666">
        <w:rPr>
          <w:rFonts w:cs="Traditional Arabic"/>
          <w:sz w:val="36"/>
          <w:szCs w:val="36"/>
          <w:rtl/>
        </w:rPr>
        <w:t xml:space="preserve"> وهو محيط بكل</w:t>
      </w:r>
      <w:r w:rsidRPr="00463666">
        <w:rPr>
          <w:rFonts w:cs="Traditional Arabic" w:hint="cs"/>
          <w:sz w:val="36"/>
          <w:szCs w:val="36"/>
          <w:rtl/>
        </w:rPr>
        <w:t>ِّ</w:t>
      </w:r>
      <w:r w:rsidRPr="00463666">
        <w:rPr>
          <w:rFonts w:cs="Traditional Arabic"/>
          <w:sz w:val="36"/>
          <w:szCs w:val="36"/>
          <w:rtl/>
        </w:rPr>
        <w:t xml:space="preserve"> شيء بذاته</w:t>
      </w:r>
      <w:r w:rsidR="00F50D53">
        <w:rPr>
          <w:rFonts w:cs="Traditional Arabic"/>
          <w:sz w:val="36"/>
          <w:szCs w:val="36"/>
          <w:rtl/>
        </w:rPr>
        <w:t>.</w:t>
      </w:r>
      <w:r w:rsidRPr="00463666">
        <w:rPr>
          <w:rFonts w:cs="Traditional Arabic"/>
          <w:sz w:val="36"/>
          <w:szCs w:val="36"/>
          <w:rtl/>
        </w:rPr>
        <w:t xml:space="preserve"> فوج</w:t>
      </w:r>
      <w:r w:rsidRPr="00463666">
        <w:rPr>
          <w:rFonts w:cs="Traditional Arabic" w:hint="cs"/>
          <w:sz w:val="36"/>
          <w:szCs w:val="36"/>
          <w:rtl/>
        </w:rPr>
        <w:t>ْ</w:t>
      </w:r>
      <w:r w:rsidRPr="00463666">
        <w:rPr>
          <w:rFonts w:cs="Traditional Arabic"/>
          <w:sz w:val="36"/>
          <w:szCs w:val="36"/>
          <w:rtl/>
        </w:rPr>
        <w:t>ه</w:t>
      </w:r>
      <w:r w:rsidRPr="00463666">
        <w:rPr>
          <w:rFonts w:cs="Traditional Arabic" w:hint="cs"/>
          <w:sz w:val="36"/>
          <w:szCs w:val="36"/>
          <w:rtl/>
        </w:rPr>
        <w:t>ُ</w:t>
      </w:r>
      <w:r w:rsidRPr="00463666">
        <w:rPr>
          <w:rFonts w:cs="Traditional Arabic"/>
          <w:sz w:val="36"/>
          <w:szCs w:val="36"/>
          <w:rtl/>
        </w:rPr>
        <w:t xml:space="preserve"> </w:t>
      </w:r>
      <w:r w:rsidR="00895F19">
        <w:rPr>
          <w:rFonts w:cs="Traditional Arabic"/>
          <w:sz w:val="36"/>
          <w:szCs w:val="36"/>
          <w:rtl/>
        </w:rPr>
        <w:t>الله</w:t>
      </w:r>
      <w:r w:rsidRPr="00463666">
        <w:rPr>
          <w:rFonts w:cs="Traditional Arabic"/>
          <w:sz w:val="36"/>
          <w:szCs w:val="36"/>
          <w:rtl/>
        </w:rPr>
        <w:t xml:space="preserve"> ذاته</w:t>
      </w:r>
      <w:r w:rsidR="00F50D53">
        <w:rPr>
          <w:rFonts w:cs="Traditional Arabic"/>
          <w:sz w:val="36"/>
          <w:szCs w:val="36"/>
          <w:rtl/>
        </w:rPr>
        <w:t>،</w:t>
      </w:r>
      <w:r w:rsidRPr="00463666">
        <w:rPr>
          <w:rFonts w:cs="Traditional Arabic"/>
          <w:sz w:val="36"/>
          <w:szCs w:val="36"/>
          <w:rtl/>
        </w:rPr>
        <w:t xml:space="preserve"> وإذا رُويت رواية عن الغلاة تخالف هذه الحقيقة فيجب عدم قبولها</w:t>
      </w:r>
      <w:r w:rsidR="00F50D53">
        <w:rPr>
          <w:rFonts w:cs="Traditional Arabic"/>
          <w:sz w:val="36"/>
          <w:szCs w:val="36"/>
          <w:rtl/>
        </w:rPr>
        <w:t>.</w:t>
      </w:r>
      <w:r w:rsidRPr="00463666">
        <w:rPr>
          <w:rFonts w:cs="Traditional Arabic"/>
          <w:sz w:val="36"/>
          <w:szCs w:val="36"/>
          <w:rtl/>
        </w:rPr>
        <w:t xml:space="preserve"> </w:t>
      </w:r>
    </w:p>
    <w:p w:rsidR="00542074" w:rsidRPr="00463666" w:rsidRDefault="00542074" w:rsidP="00463666">
      <w:pPr>
        <w:widowControl w:val="0"/>
        <w:spacing w:before="120"/>
        <w:ind w:firstLine="567"/>
        <w:jc w:val="lowKashida"/>
        <w:rPr>
          <w:rFonts w:cs="Traditional Arabic"/>
          <w:sz w:val="36"/>
          <w:szCs w:val="36"/>
          <w:rtl/>
        </w:rPr>
      </w:pPr>
      <w:r w:rsidRPr="00463666">
        <w:rPr>
          <w:rFonts w:cs="Traditional Arabic" w:hint="eastAsia"/>
          <w:sz w:val="36"/>
          <w:szCs w:val="36"/>
          <w:rtl/>
        </w:rPr>
        <w:t>وفي</w:t>
      </w:r>
      <w:r w:rsidRPr="00463666">
        <w:rPr>
          <w:rFonts w:cs="Traditional Arabic"/>
          <w:sz w:val="36"/>
          <w:szCs w:val="36"/>
          <w:rtl/>
        </w:rPr>
        <w:t xml:space="preserve"> هذه الزيارة أيضاً قول الزائر للإمام</w:t>
      </w:r>
      <w:r w:rsidR="00F50D53">
        <w:rPr>
          <w:rFonts w:cs="Traditional Arabic"/>
          <w:sz w:val="36"/>
          <w:szCs w:val="36"/>
          <w:rtl/>
        </w:rPr>
        <w:t>:</w:t>
      </w:r>
      <w:r w:rsidRPr="00463666">
        <w:rPr>
          <w:rFonts w:cs="Traditional Arabic"/>
          <w:sz w:val="36"/>
          <w:szCs w:val="36"/>
          <w:rtl/>
        </w:rPr>
        <w:t xml:space="preserve"> </w:t>
      </w:r>
      <w:r w:rsidR="006667C2" w:rsidRPr="00463666">
        <w:rPr>
          <w:rFonts w:cs="Traditional Arabic" w:hint="cs"/>
          <w:sz w:val="36"/>
          <w:szCs w:val="36"/>
          <w:rtl/>
          <w:lang w:bidi="ar-SY"/>
        </w:rPr>
        <w:t>«</w:t>
      </w:r>
      <w:r w:rsidRPr="00463666">
        <w:rPr>
          <w:rFonts w:cs="Traditional Arabic"/>
          <w:b/>
          <w:bCs/>
          <w:sz w:val="36"/>
          <w:szCs w:val="36"/>
          <w:rtl/>
        </w:rPr>
        <w:t>أنت الصراط المستقيم</w:t>
      </w:r>
      <w:r w:rsidR="006667C2" w:rsidRPr="00463666">
        <w:rPr>
          <w:rFonts w:cs="Traditional Arabic" w:hint="cs"/>
          <w:sz w:val="36"/>
          <w:szCs w:val="36"/>
          <w:rtl/>
          <w:lang w:bidi="ar-SY"/>
        </w:rPr>
        <w:t>»</w:t>
      </w:r>
      <w:r w:rsidR="00F50D53">
        <w:rPr>
          <w:rFonts w:cs="Traditional Arabic"/>
          <w:sz w:val="36"/>
          <w:szCs w:val="36"/>
          <w:rtl/>
        </w:rPr>
        <w:t>،</w:t>
      </w:r>
      <w:r w:rsidRPr="00463666">
        <w:rPr>
          <w:rFonts w:cs="Traditional Arabic"/>
          <w:sz w:val="36"/>
          <w:szCs w:val="36"/>
          <w:rtl/>
        </w:rPr>
        <w:t xml:space="preserve"> مع أن الإمام </w:t>
      </w:r>
      <w:r w:rsidRPr="00463666">
        <w:rPr>
          <w:rFonts w:cs="Traditional Arabic" w:hint="cs"/>
          <w:sz w:val="36"/>
          <w:szCs w:val="36"/>
          <w:rtl/>
        </w:rPr>
        <w:t>عليَّاً</w:t>
      </w:r>
      <w:r w:rsidR="00D97AEE">
        <w:rPr>
          <w:rFonts w:cs="Traditional Arabic" w:hint="cs"/>
          <w:sz w:val="36"/>
          <w:szCs w:val="36"/>
          <w:rtl/>
        </w:rPr>
        <w:t xml:space="preserve"> </w:t>
      </w:r>
      <w:r w:rsidRPr="00463666">
        <w:rPr>
          <w:rFonts w:ascii="Abo-thar" w:hAnsi="Abo-thar" w:cs="Traditional Arabic"/>
          <w:sz w:val="36"/>
          <w:szCs w:val="36"/>
          <w:rtl/>
        </w:rPr>
        <w:t>عليه السلام</w:t>
      </w:r>
      <w:r w:rsidR="00D97AEE">
        <w:rPr>
          <w:rFonts w:ascii="Abo-thar" w:hAnsi="Abo-thar" w:cs="Traditional Arabic"/>
          <w:sz w:val="36"/>
          <w:szCs w:val="36"/>
          <w:rtl/>
        </w:rPr>
        <w:t xml:space="preserve"> </w:t>
      </w:r>
      <w:r w:rsidRPr="00463666">
        <w:rPr>
          <w:rFonts w:cs="Traditional Arabic"/>
          <w:sz w:val="36"/>
          <w:szCs w:val="36"/>
          <w:rtl/>
        </w:rPr>
        <w:t>سالك</w:t>
      </w:r>
      <w:r w:rsidRPr="00463666">
        <w:rPr>
          <w:rFonts w:cs="Traditional Arabic" w:hint="cs"/>
          <w:sz w:val="36"/>
          <w:szCs w:val="36"/>
          <w:rtl/>
        </w:rPr>
        <w:t>ٌ</w:t>
      </w:r>
      <w:r w:rsidRPr="00463666">
        <w:rPr>
          <w:rFonts w:cs="Traditional Arabic"/>
          <w:sz w:val="36"/>
          <w:szCs w:val="36"/>
          <w:rtl/>
        </w:rPr>
        <w:t xml:space="preserve"> للصراط المستقيم وليس عين الصراط لأن الإمام يصل</w:t>
      </w:r>
      <w:r w:rsidRPr="00463666">
        <w:rPr>
          <w:rFonts w:cs="Traditional Arabic" w:hint="cs"/>
          <w:sz w:val="36"/>
          <w:szCs w:val="36"/>
          <w:rtl/>
        </w:rPr>
        <w:t>ِّ</w:t>
      </w:r>
      <w:r w:rsidRPr="00463666">
        <w:rPr>
          <w:rFonts w:cs="Traditional Arabic"/>
          <w:sz w:val="36"/>
          <w:szCs w:val="36"/>
          <w:rtl/>
        </w:rPr>
        <w:t>ي على الأقل</w:t>
      </w:r>
      <w:r w:rsidRPr="00463666">
        <w:rPr>
          <w:rFonts w:cs="Traditional Arabic" w:hint="cs"/>
          <w:sz w:val="36"/>
          <w:szCs w:val="36"/>
          <w:rtl/>
        </w:rPr>
        <w:t>ّ</w:t>
      </w:r>
      <w:r w:rsidRPr="00463666">
        <w:rPr>
          <w:rFonts w:cs="Traditional Arabic"/>
          <w:sz w:val="36"/>
          <w:szCs w:val="36"/>
          <w:rtl/>
        </w:rPr>
        <w:t xml:space="preserve"> خمسين ركعة في اليوم ويقرأ في صلاته</w:t>
      </w:r>
      <w:r w:rsidR="00F50D53">
        <w:rPr>
          <w:rFonts w:cs="Traditional Arabic"/>
          <w:sz w:val="36"/>
          <w:szCs w:val="36"/>
          <w:rtl/>
        </w:rPr>
        <w:t>:</w:t>
      </w:r>
      <w:r w:rsidRPr="00463666">
        <w:rPr>
          <w:rFonts w:cs="Traditional Arabic"/>
          <w:sz w:val="36"/>
          <w:szCs w:val="36"/>
          <w:rtl/>
        </w:rPr>
        <w:t xml:space="preserve"> </w:t>
      </w:r>
      <w:r w:rsidR="00F50D53" w:rsidRPr="00895F19">
        <w:rPr>
          <w:rFonts w:cs="Traditional Arabic"/>
          <w:color w:val="0000FF"/>
          <w:sz w:val="36"/>
          <w:szCs w:val="36"/>
          <w:rtl/>
        </w:rPr>
        <w:t>((</w:t>
      </w:r>
      <w:r w:rsidR="006E34CC" w:rsidRPr="00895F19">
        <w:rPr>
          <w:rFonts w:cs="Traditional Arabic"/>
          <w:color w:val="0000FF"/>
          <w:sz w:val="36"/>
          <w:szCs w:val="36"/>
          <w:rtl/>
        </w:rPr>
        <w:t>اهْدِنَا الصِّرَاطَ الْمُسْتَقِيمَ</w:t>
      </w:r>
      <w:r w:rsidR="00F50D53" w:rsidRPr="00895F19">
        <w:rPr>
          <w:rFonts w:cs="Traditional Arabic"/>
          <w:color w:val="0000FF"/>
          <w:sz w:val="36"/>
          <w:szCs w:val="36"/>
          <w:rtl/>
        </w:rPr>
        <w:t>))</w:t>
      </w:r>
      <w:r w:rsidR="006E34CC" w:rsidRPr="00463666">
        <w:rPr>
          <w:rFonts w:cs="Traditional Arabic"/>
          <w:sz w:val="36"/>
          <w:szCs w:val="36"/>
          <w:rtl/>
        </w:rPr>
        <w:t xml:space="preserve"> </w:t>
      </w:r>
      <w:r w:rsidR="006E34CC" w:rsidRPr="00895F19">
        <w:rPr>
          <w:rFonts w:cs="Traditional Arabic"/>
          <w:color w:val="800000"/>
          <w:sz w:val="36"/>
          <w:szCs w:val="26"/>
          <w:rtl/>
        </w:rPr>
        <w:t>[الفاتحة</w:t>
      </w:r>
      <w:r w:rsidR="00F50D53" w:rsidRPr="00895F19">
        <w:rPr>
          <w:rFonts w:cs="Traditional Arabic"/>
          <w:color w:val="800000"/>
          <w:sz w:val="36"/>
          <w:szCs w:val="26"/>
          <w:rtl/>
        </w:rPr>
        <w:t>:</w:t>
      </w:r>
      <w:r w:rsidR="006E34CC" w:rsidRPr="00895F19">
        <w:rPr>
          <w:rFonts w:cs="Traditional Arabic"/>
          <w:color w:val="800000"/>
          <w:sz w:val="36"/>
          <w:szCs w:val="26"/>
          <w:rtl/>
        </w:rPr>
        <w:t>6]</w:t>
      </w:r>
      <w:r w:rsidR="00F50D53">
        <w:rPr>
          <w:rFonts w:cs="Traditional Arabic"/>
          <w:sz w:val="36"/>
          <w:szCs w:val="36"/>
          <w:rtl/>
        </w:rPr>
        <w:t>،</w:t>
      </w:r>
      <w:r w:rsidRPr="00463666">
        <w:rPr>
          <w:rFonts w:cs="Traditional Arabic"/>
          <w:sz w:val="36"/>
          <w:szCs w:val="36"/>
          <w:rtl/>
        </w:rPr>
        <w:t xml:space="preserve"> فإذا كان الإمام ذاته الصراط المستقيم لما جاز أن يطلب من </w:t>
      </w:r>
      <w:r w:rsidR="00895F19">
        <w:rPr>
          <w:rFonts w:cs="Traditional Arabic"/>
          <w:sz w:val="36"/>
          <w:szCs w:val="36"/>
          <w:rtl/>
        </w:rPr>
        <w:t>الله</w:t>
      </w:r>
      <w:r w:rsidRPr="00463666">
        <w:rPr>
          <w:rFonts w:cs="Traditional Arabic"/>
          <w:sz w:val="36"/>
          <w:szCs w:val="36"/>
          <w:rtl/>
        </w:rPr>
        <w:t xml:space="preserve"> أن يهديه إلى نفسه</w:t>
      </w:r>
      <w:r w:rsidR="00F50D53">
        <w:rPr>
          <w:rFonts w:cs="Traditional Arabic"/>
          <w:sz w:val="36"/>
          <w:szCs w:val="36"/>
          <w:rtl/>
        </w:rPr>
        <w:t>.</w:t>
      </w:r>
      <w:r w:rsidRPr="00463666">
        <w:rPr>
          <w:rFonts w:cs="Traditional Arabic"/>
          <w:sz w:val="36"/>
          <w:szCs w:val="36"/>
          <w:rtl/>
        </w:rPr>
        <w:t xml:space="preserve"> وحتى رسول </w:t>
      </w:r>
      <w:r w:rsidR="00895F19">
        <w:rPr>
          <w:rFonts w:cs="Traditional Arabic"/>
          <w:sz w:val="36"/>
          <w:szCs w:val="36"/>
          <w:rtl/>
        </w:rPr>
        <w:t>الله</w:t>
      </w:r>
      <w:r w:rsidR="00D97AEE">
        <w:rPr>
          <w:rFonts w:cs="Traditional Arabic"/>
          <w:sz w:val="36"/>
          <w:szCs w:val="36"/>
          <w:rtl/>
        </w:rPr>
        <w:t xml:space="preserve"> </w:t>
      </w:r>
      <w:r w:rsidRPr="00463666">
        <w:rPr>
          <w:rFonts w:ascii="Abo-thar" w:hAnsi="Abo-thar" w:cs="Traditional Arabic"/>
          <w:sz w:val="36"/>
          <w:szCs w:val="36"/>
          <w:rtl/>
        </w:rPr>
        <w:t xml:space="preserve">صلى </w:t>
      </w:r>
      <w:r w:rsidR="00895F19">
        <w:rPr>
          <w:rFonts w:ascii="Abo-thar" w:hAnsi="Abo-thar" w:cs="Traditional Arabic"/>
          <w:sz w:val="36"/>
          <w:szCs w:val="36"/>
          <w:rtl/>
        </w:rPr>
        <w:t>الله</w:t>
      </w:r>
      <w:r w:rsidRPr="00463666">
        <w:rPr>
          <w:rFonts w:ascii="Abo-thar" w:hAnsi="Abo-thar" w:cs="Traditional Arabic"/>
          <w:sz w:val="36"/>
          <w:szCs w:val="36"/>
          <w:rtl/>
        </w:rPr>
        <w:t xml:space="preserve"> عليه وآله وسلم</w:t>
      </w:r>
      <w:r w:rsidR="00D97AEE">
        <w:rPr>
          <w:rFonts w:ascii="Abo-thar" w:hAnsi="Abo-thar" w:cs="Traditional Arabic"/>
          <w:sz w:val="36"/>
          <w:szCs w:val="36"/>
          <w:rtl/>
        </w:rPr>
        <w:t xml:space="preserve"> </w:t>
      </w:r>
      <w:r w:rsidRPr="00463666">
        <w:rPr>
          <w:rFonts w:cs="Traditional Arabic"/>
          <w:sz w:val="36"/>
          <w:szCs w:val="36"/>
          <w:rtl/>
        </w:rPr>
        <w:t>ذاته كان هادياً للناس إلى الصراط المستقيم كما قال تعالى</w:t>
      </w:r>
      <w:r w:rsidR="00F50D53">
        <w:rPr>
          <w:rFonts w:cs="Traditional Arabic"/>
          <w:sz w:val="36"/>
          <w:szCs w:val="36"/>
          <w:rtl/>
        </w:rPr>
        <w:t>:</w:t>
      </w:r>
      <w:r w:rsidRPr="00463666">
        <w:rPr>
          <w:rFonts w:ascii="QCF_BSML" w:hAnsi="QCF_BSML" w:cs="Traditional Arabic"/>
          <w:sz w:val="36"/>
          <w:szCs w:val="36"/>
          <w:rtl/>
        </w:rPr>
        <w:t xml:space="preserve"> </w:t>
      </w:r>
      <w:r w:rsidR="00F50D53" w:rsidRPr="00895F19">
        <w:rPr>
          <w:rFonts w:cs="Traditional Arabic"/>
          <w:color w:val="0000FF"/>
          <w:sz w:val="36"/>
          <w:szCs w:val="36"/>
          <w:rtl/>
        </w:rPr>
        <w:t>((</w:t>
      </w:r>
      <w:r w:rsidR="00107647" w:rsidRPr="00895F19">
        <w:rPr>
          <w:rFonts w:cs="Traditional Arabic"/>
          <w:color w:val="0000FF"/>
          <w:sz w:val="36"/>
          <w:szCs w:val="36"/>
          <w:rtl/>
        </w:rPr>
        <w:t xml:space="preserve">وَإِنَّكَ لَتَهْدِي إِلَى صِرَاطٍ مُسْتَقِيمٍ </w:t>
      </w:r>
      <w:r w:rsidR="00107647" w:rsidRPr="00895F19">
        <w:rPr>
          <w:rFonts w:cs="Traditional Arabic" w:hint="cs"/>
          <w:color w:val="0000FF"/>
          <w:sz w:val="36"/>
          <w:szCs w:val="36"/>
          <w:rtl/>
        </w:rPr>
        <w:t xml:space="preserve">* </w:t>
      </w:r>
      <w:r w:rsidR="00107647" w:rsidRPr="00895F19">
        <w:rPr>
          <w:rFonts w:cs="Traditional Arabic"/>
          <w:color w:val="0000FF"/>
          <w:sz w:val="36"/>
          <w:szCs w:val="36"/>
          <w:rtl/>
        </w:rPr>
        <w:t xml:space="preserve">صِرَاطِ </w:t>
      </w:r>
      <w:r w:rsidR="00895F19" w:rsidRPr="00895F19">
        <w:rPr>
          <w:rFonts w:cs="Traditional Arabic"/>
          <w:color w:val="0000FF"/>
          <w:sz w:val="36"/>
          <w:szCs w:val="36"/>
          <w:rtl/>
        </w:rPr>
        <w:t>الله</w:t>
      </w:r>
      <w:r w:rsidR="00107647" w:rsidRPr="00895F19">
        <w:rPr>
          <w:rFonts w:cs="Traditional Arabic"/>
          <w:color w:val="0000FF"/>
          <w:sz w:val="36"/>
          <w:szCs w:val="36"/>
          <w:rtl/>
        </w:rPr>
        <w:t xml:space="preserve"> الَّذِي لَهُ مَا فِي السَّمَوَاتِ وَمَا فِي الأَرْضِ أَلا إِلَى </w:t>
      </w:r>
      <w:r w:rsidR="00895F19" w:rsidRPr="00895F19">
        <w:rPr>
          <w:rFonts w:cs="Traditional Arabic"/>
          <w:color w:val="0000FF"/>
          <w:sz w:val="36"/>
          <w:szCs w:val="36"/>
          <w:rtl/>
        </w:rPr>
        <w:t>الله</w:t>
      </w:r>
      <w:r w:rsidR="00107647" w:rsidRPr="00895F19">
        <w:rPr>
          <w:rFonts w:cs="Traditional Arabic"/>
          <w:color w:val="0000FF"/>
          <w:sz w:val="36"/>
          <w:szCs w:val="36"/>
          <w:rtl/>
        </w:rPr>
        <w:t xml:space="preserve"> تَصِيرُ الأُمُورُ</w:t>
      </w:r>
      <w:r w:rsidR="00F50D53" w:rsidRPr="00895F19">
        <w:rPr>
          <w:rFonts w:cs="Traditional Arabic"/>
          <w:color w:val="0000FF"/>
          <w:sz w:val="36"/>
          <w:szCs w:val="36"/>
          <w:rtl/>
        </w:rPr>
        <w:t>))</w:t>
      </w:r>
      <w:r w:rsidR="00107647" w:rsidRPr="00463666">
        <w:rPr>
          <w:rFonts w:cs="Traditional Arabic"/>
          <w:sz w:val="36"/>
          <w:szCs w:val="36"/>
          <w:rtl/>
        </w:rPr>
        <w:t xml:space="preserve"> </w:t>
      </w:r>
      <w:r w:rsidR="00107647" w:rsidRPr="00895F19">
        <w:rPr>
          <w:rFonts w:cs="Traditional Arabic"/>
          <w:color w:val="800000"/>
          <w:sz w:val="36"/>
          <w:szCs w:val="26"/>
          <w:rtl/>
        </w:rPr>
        <w:t>[الشورى</w:t>
      </w:r>
      <w:r w:rsidR="00F50D53" w:rsidRPr="00895F19">
        <w:rPr>
          <w:rFonts w:cs="Traditional Arabic"/>
          <w:color w:val="800000"/>
          <w:sz w:val="36"/>
          <w:szCs w:val="26"/>
          <w:rtl/>
        </w:rPr>
        <w:t>:</w:t>
      </w:r>
      <w:r w:rsidR="00107647" w:rsidRPr="00895F19">
        <w:rPr>
          <w:rFonts w:cs="Traditional Arabic" w:hint="cs"/>
          <w:color w:val="800000"/>
          <w:sz w:val="36"/>
          <w:szCs w:val="26"/>
          <w:rtl/>
        </w:rPr>
        <w:t>52</w:t>
      </w:r>
      <w:r w:rsidR="00F50D53" w:rsidRPr="00895F19">
        <w:rPr>
          <w:rFonts w:cs="Traditional Arabic" w:hint="cs"/>
          <w:color w:val="800000"/>
          <w:sz w:val="36"/>
          <w:szCs w:val="26"/>
          <w:rtl/>
        </w:rPr>
        <w:t>-</w:t>
      </w:r>
      <w:r w:rsidR="00107647" w:rsidRPr="00895F19">
        <w:rPr>
          <w:rFonts w:cs="Traditional Arabic"/>
          <w:color w:val="800000"/>
          <w:sz w:val="36"/>
          <w:szCs w:val="26"/>
          <w:rtl/>
        </w:rPr>
        <w:t>53]</w:t>
      </w:r>
      <w:r w:rsidR="00F50D53">
        <w:rPr>
          <w:rFonts w:cs="Traditional Arabic"/>
          <w:sz w:val="36"/>
          <w:szCs w:val="36"/>
          <w:rtl/>
        </w:rPr>
        <w:t>.</w:t>
      </w:r>
      <w:r w:rsidRPr="00463666">
        <w:rPr>
          <w:rFonts w:cs="Traditional Arabic"/>
          <w:sz w:val="36"/>
          <w:szCs w:val="36"/>
          <w:rtl/>
        </w:rPr>
        <w:t xml:space="preserve"> فخاتم النبيين</w:t>
      </w:r>
      <w:r w:rsidRPr="00463666">
        <w:rPr>
          <w:rFonts w:cs="Traditional Arabic" w:hint="cs"/>
          <w:sz w:val="36"/>
          <w:szCs w:val="36"/>
          <w:rtl/>
        </w:rPr>
        <w:t xml:space="preserve"> </w:t>
      </w:r>
      <w:r w:rsidRPr="00463666">
        <w:rPr>
          <w:rFonts w:cs="Traditional Arabic"/>
          <w:sz w:val="36"/>
          <w:szCs w:val="36"/>
          <w:rtl/>
        </w:rPr>
        <w:t>ذاته</w:t>
      </w:r>
      <w:r w:rsidR="00D97AEE">
        <w:rPr>
          <w:rFonts w:cs="Traditional Arabic" w:hint="cs"/>
          <w:sz w:val="36"/>
          <w:szCs w:val="36"/>
          <w:rtl/>
        </w:rPr>
        <w:t xml:space="preserve"> </w:t>
      </w:r>
      <w:r w:rsidRPr="00463666">
        <w:rPr>
          <w:rFonts w:ascii="Abo-thar" w:hAnsi="Abo-thar" w:cs="Traditional Arabic"/>
          <w:sz w:val="36"/>
          <w:szCs w:val="36"/>
          <w:rtl/>
        </w:rPr>
        <w:t xml:space="preserve">صلى </w:t>
      </w:r>
      <w:r w:rsidR="00895F19">
        <w:rPr>
          <w:rFonts w:ascii="Abo-thar" w:hAnsi="Abo-thar" w:cs="Traditional Arabic"/>
          <w:sz w:val="36"/>
          <w:szCs w:val="36"/>
          <w:rtl/>
        </w:rPr>
        <w:t>الله</w:t>
      </w:r>
      <w:r w:rsidRPr="00463666">
        <w:rPr>
          <w:rFonts w:ascii="Abo-thar" w:hAnsi="Abo-thar" w:cs="Traditional Arabic"/>
          <w:sz w:val="36"/>
          <w:szCs w:val="36"/>
          <w:rtl/>
        </w:rPr>
        <w:t xml:space="preserve"> عليه وآله وسلم</w:t>
      </w:r>
      <w:r w:rsidR="00D97AEE">
        <w:rPr>
          <w:rFonts w:ascii="Abo-thar" w:hAnsi="Abo-thar" w:cs="Traditional Arabic"/>
          <w:sz w:val="36"/>
          <w:szCs w:val="36"/>
          <w:rtl/>
        </w:rPr>
        <w:t xml:space="preserve"> </w:t>
      </w:r>
      <w:r w:rsidRPr="00463666">
        <w:rPr>
          <w:rFonts w:cs="Traditional Arabic"/>
          <w:sz w:val="36"/>
          <w:szCs w:val="36"/>
          <w:rtl/>
        </w:rPr>
        <w:t>مرشد</w:t>
      </w:r>
      <w:r w:rsidRPr="00463666">
        <w:rPr>
          <w:rFonts w:cs="Traditional Arabic" w:hint="cs"/>
          <w:sz w:val="36"/>
          <w:szCs w:val="36"/>
          <w:rtl/>
        </w:rPr>
        <w:t>ٌ</w:t>
      </w:r>
      <w:r w:rsidRPr="00463666">
        <w:rPr>
          <w:rFonts w:cs="Traditional Arabic"/>
          <w:sz w:val="36"/>
          <w:szCs w:val="36"/>
          <w:rtl/>
        </w:rPr>
        <w:t xml:space="preserve"> للناس إلى الصراط المستقيم لا أنه هو ذاته الصراط المستقيم</w:t>
      </w:r>
      <w:r w:rsidR="00F50D53">
        <w:rPr>
          <w:rFonts w:cs="Traditional Arabic"/>
          <w:b/>
          <w:bCs/>
          <w:color w:val="008000"/>
          <w:sz w:val="36"/>
          <w:szCs w:val="36"/>
          <w:vertAlign w:val="superscript"/>
          <w:rtl/>
        </w:rPr>
        <w:t>(</w:t>
      </w:r>
      <w:r w:rsidRPr="00D66477">
        <w:rPr>
          <w:rStyle w:val="FootnoteReference"/>
          <w:rFonts w:cs="Traditional Arabic"/>
          <w:b/>
          <w:bCs/>
          <w:color w:val="008000"/>
          <w:sz w:val="36"/>
          <w:szCs w:val="36"/>
          <w:rtl/>
        </w:rPr>
        <w:footnoteReference w:id="95"/>
      </w:r>
      <w:r w:rsidR="00F50D53">
        <w:rPr>
          <w:rFonts w:cs="Traditional Arabic"/>
          <w:b/>
          <w:bCs/>
          <w:color w:val="008000"/>
          <w:sz w:val="36"/>
          <w:szCs w:val="36"/>
          <w:vertAlign w:val="superscript"/>
          <w:rtl/>
        </w:rPr>
        <w:t>)</w:t>
      </w:r>
      <w:r w:rsidR="00F50D53">
        <w:rPr>
          <w:rFonts w:cs="Traditional Arabic"/>
          <w:sz w:val="36"/>
          <w:szCs w:val="36"/>
          <w:rtl/>
        </w:rPr>
        <w:t>!</w:t>
      </w:r>
      <w:r w:rsidRPr="00463666">
        <w:rPr>
          <w:rFonts w:cs="Traditional Arabic"/>
          <w:sz w:val="36"/>
          <w:szCs w:val="36"/>
          <w:rtl/>
        </w:rPr>
        <w:t xml:space="preserve"> </w:t>
      </w:r>
    </w:p>
    <w:p w:rsidR="00542074" w:rsidRPr="00463666" w:rsidRDefault="00542074" w:rsidP="00463666">
      <w:pPr>
        <w:widowControl w:val="0"/>
        <w:spacing w:before="120"/>
        <w:ind w:firstLine="567"/>
        <w:jc w:val="lowKashida"/>
        <w:rPr>
          <w:rFonts w:cs="Traditional Arabic"/>
          <w:sz w:val="36"/>
          <w:szCs w:val="36"/>
          <w:rtl/>
        </w:rPr>
      </w:pPr>
      <w:r w:rsidRPr="00463666">
        <w:rPr>
          <w:rFonts w:cs="Traditional Arabic" w:hint="eastAsia"/>
          <w:sz w:val="36"/>
          <w:szCs w:val="36"/>
          <w:rtl/>
        </w:rPr>
        <w:t>وفي</w:t>
      </w:r>
      <w:r w:rsidRPr="00463666">
        <w:rPr>
          <w:rFonts w:cs="Traditional Arabic"/>
          <w:sz w:val="36"/>
          <w:szCs w:val="36"/>
          <w:rtl/>
        </w:rPr>
        <w:t xml:space="preserve"> موضع آخر من الزيارة نقرأ</w:t>
      </w:r>
      <w:r w:rsidR="00F50D53">
        <w:rPr>
          <w:rFonts w:cs="Traditional Arabic"/>
          <w:sz w:val="36"/>
          <w:szCs w:val="36"/>
          <w:rtl/>
        </w:rPr>
        <w:t>:</w:t>
      </w:r>
      <w:r w:rsidRPr="00463666">
        <w:rPr>
          <w:rFonts w:cs="Traditional Arabic"/>
          <w:sz w:val="36"/>
          <w:szCs w:val="36"/>
          <w:rtl/>
        </w:rPr>
        <w:t xml:space="preserve"> </w:t>
      </w:r>
      <w:r w:rsidR="006667C2" w:rsidRPr="00463666">
        <w:rPr>
          <w:rFonts w:cs="Traditional Arabic" w:hint="cs"/>
          <w:sz w:val="36"/>
          <w:szCs w:val="36"/>
          <w:rtl/>
          <w:lang w:bidi="ar-SY"/>
        </w:rPr>
        <w:t>«</w:t>
      </w:r>
      <w:r w:rsidRPr="00463666">
        <w:rPr>
          <w:rFonts w:cs="Traditional Arabic"/>
          <w:b/>
          <w:bCs/>
          <w:sz w:val="36"/>
          <w:szCs w:val="36"/>
          <w:rtl/>
        </w:rPr>
        <w:t xml:space="preserve">السلام عليك يا صفوة </w:t>
      </w:r>
      <w:r w:rsidR="00895F19">
        <w:rPr>
          <w:rFonts w:cs="Traditional Arabic"/>
          <w:b/>
          <w:bCs/>
          <w:sz w:val="36"/>
          <w:szCs w:val="36"/>
          <w:rtl/>
        </w:rPr>
        <w:t>الله</w:t>
      </w:r>
      <w:r w:rsidRPr="00463666">
        <w:rPr>
          <w:rFonts w:cs="Traditional Arabic"/>
          <w:b/>
          <w:bCs/>
          <w:sz w:val="36"/>
          <w:szCs w:val="36"/>
          <w:rtl/>
        </w:rPr>
        <w:t xml:space="preserve"> يا عمود الدين</w:t>
      </w:r>
      <w:r w:rsidR="006667C2" w:rsidRPr="00463666">
        <w:rPr>
          <w:rFonts w:cs="Traditional Arabic" w:hint="cs"/>
          <w:sz w:val="36"/>
          <w:szCs w:val="36"/>
          <w:rtl/>
          <w:lang w:bidi="ar-SY"/>
        </w:rPr>
        <w:t>»</w:t>
      </w:r>
      <w:r w:rsidRPr="00463666">
        <w:rPr>
          <w:rFonts w:cs="Traditional Arabic"/>
          <w:sz w:val="36"/>
          <w:szCs w:val="36"/>
          <w:rtl/>
        </w:rPr>
        <w:t xml:space="preserve"> هذا في حين أن الاصطفاء خاص</w:t>
      </w:r>
      <w:r w:rsidRPr="00463666">
        <w:rPr>
          <w:rFonts w:cs="Traditional Arabic" w:hint="cs"/>
          <w:sz w:val="36"/>
          <w:szCs w:val="36"/>
          <w:rtl/>
        </w:rPr>
        <w:t>ٌّ</w:t>
      </w:r>
      <w:r w:rsidRPr="00463666">
        <w:rPr>
          <w:rFonts w:cs="Traditional Arabic"/>
          <w:sz w:val="36"/>
          <w:szCs w:val="36"/>
          <w:rtl/>
        </w:rPr>
        <w:t xml:space="preserve"> بالأنبياء</w:t>
      </w:r>
      <w:r w:rsidR="00F50D53">
        <w:rPr>
          <w:rFonts w:cs="Traditional Arabic"/>
          <w:sz w:val="36"/>
          <w:szCs w:val="36"/>
          <w:rtl/>
        </w:rPr>
        <w:t>،</w:t>
      </w:r>
      <w:r w:rsidRPr="00463666">
        <w:rPr>
          <w:rFonts w:cs="Traditional Arabic"/>
          <w:sz w:val="36"/>
          <w:szCs w:val="36"/>
          <w:rtl/>
        </w:rPr>
        <w:t xml:space="preserve"> وعمود الدين </w:t>
      </w:r>
      <w:r w:rsidR="00E97EAD">
        <w:rPr>
          <w:rFonts w:cs="Traditional Arabic"/>
          <w:sz w:val="36"/>
          <w:szCs w:val="36"/>
          <w:rtl/>
        </w:rPr>
        <w:t>-</w:t>
      </w:r>
      <w:r w:rsidRPr="00463666">
        <w:rPr>
          <w:rFonts w:cs="Traditional Arabic" w:hint="cs"/>
          <w:sz w:val="36"/>
          <w:szCs w:val="36"/>
          <w:rtl/>
        </w:rPr>
        <w:t xml:space="preserve"> </w:t>
      </w:r>
      <w:r w:rsidRPr="00463666">
        <w:rPr>
          <w:rFonts w:cs="Traditional Arabic"/>
          <w:sz w:val="36"/>
          <w:szCs w:val="36"/>
          <w:rtl/>
        </w:rPr>
        <w:t xml:space="preserve">طبقاً لتعليمات رسول </w:t>
      </w:r>
      <w:r w:rsidR="00895F19">
        <w:rPr>
          <w:rFonts w:cs="Traditional Arabic"/>
          <w:sz w:val="36"/>
          <w:szCs w:val="36"/>
          <w:rtl/>
        </w:rPr>
        <w:t>الله</w:t>
      </w:r>
      <w:r w:rsidR="00D97AEE">
        <w:rPr>
          <w:rFonts w:cs="Traditional Arabic" w:hint="cs"/>
          <w:sz w:val="36"/>
          <w:szCs w:val="36"/>
          <w:rtl/>
        </w:rPr>
        <w:t xml:space="preserve"> </w:t>
      </w:r>
      <w:r w:rsidRPr="00463666">
        <w:rPr>
          <w:rFonts w:ascii="Abo-thar" w:hAnsi="Abo-thar" w:cs="Traditional Arabic"/>
          <w:sz w:val="36"/>
          <w:szCs w:val="36"/>
          <w:rtl/>
        </w:rPr>
        <w:t xml:space="preserve">صلى </w:t>
      </w:r>
      <w:r w:rsidR="00895F19">
        <w:rPr>
          <w:rFonts w:ascii="Abo-thar" w:hAnsi="Abo-thar" w:cs="Traditional Arabic"/>
          <w:sz w:val="36"/>
          <w:szCs w:val="36"/>
          <w:rtl/>
        </w:rPr>
        <w:t>الله</w:t>
      </w:r>
      <w:r w:rsidRPr="00463666">
        <w:rPr>
          <w:rFonts w:ascii="Abo-thar" w:hAnsi="Abo-thar" w:cs="Traditional Arabic"/>
          <w:sz w:val="36"/>
          <w:szCs w:val="36"/>
          <w:rtl/>
        </w:rPr>
        <w:t xml:space="preserve"> عليه وآله وسلم </w:t>
      </w:r>
      <w:r w:rsidR="00F50D53">
        <w:rPr>
          <w:rFonts w:cs="Traditional Arabic"/>
          <w:sz w:val="36"/>
          <w:szCs w:val="36"/>
          <w:rtl/>
        </w:rPr>
        <w:t>-</w:t>
      </w:r>
      <w:r w:rsidRPr="00463666">
        <w:rPr>
          <w:rFonts w:cs="Traditional Arabic"/>
          <w:sz w:val="36"/>
          <w:szCs w:val="36"/>
          <w:rtl/>
        </w:rPr>
        <w:t xml:space="preserve"> هو الصلاة وإذا كان عمود الدين هو الإمام لزال ذلك العمود بوفاة الإمام</w:t>
      </w:r>
      <w:r w:rsidR="00F50D53">
        <w:rPr>
          <w:rFonts w:cs="Traditional Arabic"/>
          <w:sz w:val="36"/>
          <w:szCs w:val="36"/>
          <w:rtl/>
        </w:rPr>
        <w:t>!</w:t>
      </w:r>
      <w:r w:rsidRPr="00463666">
        <w:rPr>
          <w:rFonts w:cs="Traditional Arabic"/>
          <w:sz w:val="36"/>
          <w:szCs w:val="36"/>
          <w:rtl/>
        </w:rPr>
        <w:t xml:space="preserve"> </w:t>
      </w:r>
    </w:p>
    <w:p w:rsidR="00542074" w:rsidRPr="00463666" w:rsidRDefault="00542074" w:rsidP="00463666">
      <w:pPr>
        <w:widowControl w:val="0"/>
        <w:spacing w:before="120"/>
        <w:ind w:firstLine="567"/>
        <w:jc w:val="lowKashida"/>
        <w:rPr>
          <w:rFonts w:cs="Traditional Arabic"/>
          <w:sz w:val="36"/>
          <w:szCs w:val="36"/>
          <w:rtl/>
        </w:rPr>
      </w:pPr>
      <w:r w:rsidRPr="00463666">
        <w:rPr>
          <w:rFonts w:cs="Traditional Arabic" w:hint="eastAsia"/>
          <w:sz w:val="36"/>
          <w:szCs w:val="36"/>
          <w:rtl/>
        </w:rPr>
        <w:t>وفي</w:t>
      </w:r>
      <w:r w:rsidRPr="00463666">
        <w:rPr>
          <w:rFonts w:cs="Traditional Arabic"/>
          <w:sz w:val="36"/>
          <w:szCs w:val="36"/>
          <w:rtl/>
        </w:rPr>
        <w:t xml:space="preserve"> موضع آخر من الزيارة يقول الزائر للإمام</w:t>
      </w:r>
      <w:r w:rsidR="00F50D53">
        <w:rPr>
          <w:rFonts w:cs="Traditional Arabic"/>
          <w:sz w:val="36"/>
          <w:szCs w:val="36"/>
          <w:rtl/>
        </w:rPr>
        <w:t>:</w:t>
      </w:r>
      <w:r w:rsidRPr="00463666">
        <w:rPr>
          <w:rFonts w:cs="Traditional Arabic"/>
          <w:sz w:val="36"/>
          <w:szCs w:val="36"/>
          <w:rtl/>
        </w:rPr>
        <w:t xml:space="preserve"> </w:t>
      </w:r>
      <w:r w:rsidR="006667C2" w:rsidRPr="00463666">
        <w:rPr>
          <w:rFonts w:cs="Traditional Arabic" w:hint="cs"/>
          <w:sz w:val="36"/>
          <w:szCs w:val="36"/>
          <w:rtl/>
          <w:lang w:bidi="ar-SY"/>
        </w:rPr>
        <w:t>«</w:t>
      </w:r>
      <w:r w:rsidRPr="00463666">
        <w:rPr>
          <w:rFonts w:cs="Traditional Arabic"/>
          <w:b/>
          <w:bCs/>
          <w:sz w:val="36"/>
          <w:szCs w:val="36"/>
          <w:rtl/>
        </w:rPr>
        <w:t>أتيت</w:t>
      </w:r>
      <w:r w:rsidRPr="00463666">
        <w:rPr>
          <w:rFonts w:cs="Traditional Arabic" w:hint="cs"/>
          <w:b/>
          <w:bCs/>
          <w:sz w:val="36"/>
          <w:szCs w:val="36"/>
          <w:rtl/>
        </w:rPr>
        <w:t>ُ</w:t>
      </w:r>
      <w:r w:rsidRPr="00463666">
        <w:rPr>
          <w:rFonts w:cs="Traditional Arabic"/>
          <w:b/>
          <w:bCs/>
          <w:sz w:val="36"/>
          <w:szCs w:val="36"/>
          <w:rtl/>
        </w:rPr>
        <w:t xml:space="preserve">ك وافداً لعظيم حالك ومنزلتك عند </w:t>
      </w:r>
      <w:r w:rsidR="00895F19">
        <w:rPr>
          <w:rFonts w:cs="Traditional Arabic"/>
          <w:b/>
          <w:bCs/>
          <w:sz w:val="36"/>
          <w:szCs w:val="36"/>
          <w:rtl/>
        </w:rPr>
        <w:t>الله</w:t>
      </w:r>
      <w:r w:rsidRPr="00463666">
        <w:rPr>
          <w:rFonts w:cs="Traditional Arabic"/>
          <w:b/>
          <w:bCs/>
          <w:sz w:val="36"/>
          <w:szCs w:val="36"/>
          <w:rtl/>
        </w:rPr>
        <w:t xml:space="preserve"> وعند رسوله</w:t>
      </w:r>
      <w:r w:rsidR="00F50D53">
        <w:rPr>
          <w:rFonts w:cs="Traditional Arabic"/>
          <w:b/>
          <w:bCs/>
          <w:sz w:val="36"/>
          <w:szCs w:val="36"/>
          <w:rtl/>
        </w:rPr>
        <w:t>،</w:t>
      </w:r>
      <w:r w:rsidRPr="00463666">
        <w:rPr>
          <w:rFonts w:cs="Traditional Arabic"/>
          <w:b/>
          <w:bCs/>
          <w:sz w:val="36"/>
          <w:szCs w:val="36"/>
          <w:rtl/>
        </w:rPr>
        <w:t xml:space="preserve"> متقر</w:t>
      </w:r>
      <w:r w:rsidRPr="00463666">
        <w:rPr>
          <w:rFonts w:cs="Traditional Arabic" w:hint="cs"/>
          <w:b/>
          <w:bCs/>
          <w:sz w:val="36"/>
          <w:szCs w:val="36"/>
          <w:rtl/>
        </w:rPr>
        <w:t>ِّ</w:t>
      </w:r>
      <w:r w:rsidRPr="00463666">
        <w:rPr>
          <w:rFonts w:cs="Traditional Arabic"/>
          <w:b/>
          <w:bCs/>
          <w:sz w:val="36"/>
          <w:szCs w:val="36"/>
          <w:rtl/>
        </w:rPr>
        <w:t xml:space="preserve">باً إلى </w:t>
      </w:r>
      <w:r w:rsidR="00895F19">
        <w:rPr>
          <w:rFonts w:cs="Traditional Arabic"/>
          <w:b/>
          <w:bCs/>
          <w:sz w:val="36"/>
          <w:szCs w:val="36"/>
          <w:rtl/>
        </w:rPr>
        <w:t>الله</w:t>
      </w:r>
      <w:r w:rsidRPr="00463666">
        <w:rPr>
          <w:rFonts w:cs="Traditional Arabic"/>
          <w:b/>
          <w:bCs/>
          <w:sz w:val="36"/>
          <w:szCs w:val="36"/>
          <w:rtl/>
        </w:rPr>
        <w:t xml:space="preserve"> بزيارتك طالباً خلاص نفسي من النار</w:t>
      </w:r>
      <w:r w:rsidR="00F50D53">
        <w:rPr>
          <w:rFonts w:cs="Traditional Arabic"/>
          <w:b/>
          <w:bCs/>
          <w:sz w:val="36"/>
          <w:szCs w:val="36"/>
          <w:rtl/>
        </w:rPr>
        <w:t>،</w:t>
      </w:r>
      <w:r w:rsidRPr="00463666">
        <w:rPr>
          <w:rFonts w:cs="Traditional Arabic"/>
          <w:b/>
          <w:bCs/>
          <w:sz w:val="36"/>
          <w:szCs w:val="36"/>
          <w:rtl/>
        </w:rPr>
        <w:t xml:space="preserve"> متعو</w:t>
      </w:r>
      <w:r w:rsidRPr="00463666">
        <w:rPr>
          <w:rFonts w:cs="Traditional Arabic" w:hint="cs"/>
          <w:b/>
          <w:bCs/>
          <w:sz w:val="36"/>
          <w:szCs w:val="36"/>
          <w:rtl/>
        </w:rPr>
        <w:t>ِّ</w:t>
      </w:r>
      <w:r w:rsidRPr="00463666">
        <w:rPr>
          <w:rFonts w:cs="Traditional Arabic"/>
          <w:b/>
          <w:bCs/>
          <w:sz w:val="36"/>
          <w:szCs w:val="36"/>
          <w:rtl/>
        </w:rPr>
        <w:t>ذاً بك من نار استحق</w:t>
      </w:r>
      <w:r w:rsidRPr="00463666">
        <w:rPr>
          <w:rFonts w:cs="Traditional Arabic" w:hint="cs"/>
          <w:b/>
          <w:bCs/>
          <w:sz w:val="36"/>
          <w:szCs w:val="36"/>
          <w:rtl/>
        </w:rPr>
        <w:t>َ</w:t>
      </w:r>
      <w:r w:rsidRPr="00463666">
        <w:rPr>
          <w:rFonts w:cs="Traditional Arabic"/>
          <w:b/>
          <w:bCs/>
          <w:sz w:val="36"/>
          <w:szCs w:val="36"/>
          <w:rtl/>
        </w:rPr>
        <w:t>ق</w:t>
      </w:r>
      <w:r w:rsidRPr="00463666">
        <w:rPr>
          <w:rFonts w:cs="Traditional Arabic" w:hint="cs"/>
          <w:b/>
          <w:bCs/>
          <w:sz w:val="36"/>
          <w:szCs w:val="36"/>
          <w:rtl/>
        </w:rPr>
        <w:t>ْ</w:t>
      </w:r>
      <w:r w:rsidRPr="00463666">
        <w:rPr>
          <w:rFonts w:cs="Traditional Arabic"/>
          <w:b/>
          <w:bCs/>
          <w:sz w:val="36"/>
          <w:szCs w:val="36"/>
          <w:rtl/>
        </w:rPr>
        <w:t>ت</w:t>
      </w:r>
      <w:r w:rsidRPr="00463666">
        <w:rPr>
          <w:rFonts w:cs="Traditional Arabic" w:hint="cs"/>
          <w:b/>
          <w:bCs/>
          <w:sz w:val="36"/>
          <w:szCs w:val="36"/>
          <w:rtl/>
        </w:rPr>
        <w:t>ُ</w:t>
      </w:r>
      <w:r w:rsidRPr="00463666">
        <w:rPr>
          <w:rFonts w:cs="Traditional Arabic"/>
          <w:b/>
          <w:bCs/>
          <w:sz w:val="36"/>
          <w:szCs w:val="36"/>
          <w:rtl/>
        </w:rPr>
        <w:t>ها بما جنيت</w:t>
      </w:r>
      <w:r w:rsidRPr="00463666">
        <w:rPr>
          <w:rFonts w:cs="Traditional Arabic" w:hint="cs"/>
          <w:b/>
          <w:bCs/>
          <w:sz w:val="36"/>
          <w:szCs w:val="36"/>
          <w:rtl/>
        </w:rPr>
        <w:t>ُ</w:t>
      </w:r>
      <w:r w:rsidRPr="00463666">
        <w:rPr>
          <w:rFonts w:cs="Traditional Arabic"/>
          <w:b/>
          <w:bCs/>
          <w:sz w:val="36"/>
          <w:szCs w:val="36"/>
          <w:rtl/>
        </w:rPr>
        <w:t xml:space="preserve"> على نفسي</w:t>
      </w:r>
      <w:r w:rsidR="006667C2" w:rsidRPr="00463666">
        <w:rPr>
          <w:rFonts w:cs="Traditional Arabic" w:hint="cs"/>
          <w:sz w:val="36"/>
          <w:szCs w:val="36"/>
          <w:rtl/>
          <w:lang w:bidi="ar-SY"/>
        </w:rPr>
        <w:t>»</w:t>
      </w:r>
      <w:r w:rsidR="00F50D53">
        <w:rPr>
          <w:rFonts w:cs="Traditional Arabic"/>
          <w:sz w:val="36"/>
          <w:szCs w:val="36"/>
          <w:rtl/>
        </w:rPr>
        <w:t>!!</w:t>
      </w:r>
    </w:p>
    <w:p w:rsidR="00542074" w:rsidRPr="00463666" w:rsidRDefault="00542074" w:rsidP="0021754E">
      <w:pPr>
        <w:widowControl w:val="0"/>
        <w:spacing w:before="120"/>
        <w:ind w:firstLine="567"/>
        <w:jc w:val="lowKashida"/>
        <w:rPr>
          <w:rFonts w:cs="Traditional Arabic" w:hint="cs"/>
          <w:sz w:val="36"/>
          <w:szCs w:val="36"/>
          <w:rtl/>
        </w:rPr>
      </w:pPr>
      <w:r w:rsidRPr="00463666">
        <w:rPr>
          <w:rFonts w:cs="Traditional Arabic" w:hint="eastAsia"/>
          <w:sz w:val="36"/>
          <w:szCs w:val="36"/>
          <w:rtl/>
        </w:rPr>
        <w:t>وأقول</w:t>
      </w:r>
      <w:r w:rsidR="00F50D53">
        <w:rPr>
          <w:rFonts w:cs="Traditional Arabic"/>
          <w:sz w:val="36"/>
          <w:szCs w:val="36"/>
          <w:rtl/>
        </w:rPr>
        <w:t>:</w:t>
      </w:r>
      <w:r w:rsidRPr="00463666">
        <w:rPr>
          <w:rFonts w:cs="Traditional Arabic"/>
          <w:sz w:val="36"/>
          <w:szCs w:val="36"/>
          <w:rtl/>
        </w:rPr>
        <w:t xml:space="preserve"> إذا كان كل من استحق</w:t>
      </w:r>
      <w:r w:rsidRPr="00463666">
        <w:rPr>
          <w:rFonts w:cs="Traditional Arabic" w:hint="cs"/>
          <w:sz w:val="36"/>
          <w:szCs w:val="36"/>
          <w:rtl/>
        </w:rPr>
        <w:t>ّ</w:t>
      </w:r>
      <w:r w:rsidRPr="00463666">
        <w:rPr>
          <w:rFonts w:cs="Traditional Arabic"/>
          <w:sz w:val="36"/>
          <w:szCs w:val="36"/>
          <w:rtl/>
        </w:rPr>
        <w:t xml:space="preserve"> نار جهن</w:t>
      </w:r>
      <w:r w:rsidRPr="00463666">
        <w:rPr>
          <w:rFonts w:cs="Traditional Arabic" w:hint="cs"/>
          <w:sz w:val="36"/>
          <w:szCs w:val="36"/>
          <w:rtl/>
        </w:rPr>
        <w:t>ّ</w:t>
      </w:r>
      <w:r w:rsidRPr="00463666">
        <w:rPr>
          <w:rFonts w:cs="Traditional Arabic"/>
          <w:sz w:val="36"/>
          <w:szCs w:val="36"/>
          <w:rtl/>
        </w:rPr>
        <w:t xml:space="preserve">م بسوء عمله يمكنه باللجوء إلى مخلوق آخر أن ينجو من عقاب </w:t>
      </w:r>
      <w:r w:rsidR="00895F19">
        <w:rPr>
          <w:rFonts w:cs="Traditional Arabic"/>
          <w:sz w:val="36"/>
          <w:szCs w:val="36"/>
          <w:rtl/>
        </w:rPr>
        <w:t>الله</w:t>
      </w:r>
      <w:r w:rsidR="00F50D53">
        <w:rPr>
          <w:rFonts w:cs="Traditional Arabic"/>
          <w:sz w:val="36"/>
          <w:szCs w:val="36"/>
          <w:rtl/>
        </w:rPr>
        <w:t>،</w:t>
      </w:r>
      <w:r w:rsidRPr="00463666">
        <w:rPr>
          <w:rFonts w:cs="Traditional Arabic"/>
          <w:sz w:val="36"/>
          <w:szCs w:val="36"/>
          <w:rtl/>
        </w:rPr>
        <w:t xml:space="preserve"> فلن يبقى هناك إذن أي معنى لخلق النار والجحيم ولا أي مفهوم للعقاب الإلهي</w:t>
      </w:r>
      <w:r w:rsidR="00F50D53">
        <w:rPr>
          <w:rFonts w:cs="Traditional Arabic"/>
          <w:sz w:val="36"/>
          <w:szCs w:val="36"/>
          <w:rtl/>
        </w:rPr>
        <w:t>.</w:t>
      </w:r>
      <w:r w:rsidRPr="00463666">
        <w:rPr>
          <w:rFonts w:cs="Traditional Arabic"/>
          <w:sz w:val="36"/>
          <w:szCs w:val="36"/>
          <w:rtl/>
        </w:rPr>
        <w:t xml:space="preserve"> هذا إضافة إلى أن </w:t>
      </w:r>
      <w:r w:rsidR="00895F19">
        <w:rPr>
          <w:rFonts w:cs="Traditional Arabic"/>
          <w:sz w:val="36"/>
          <w:szCs w:val="36"/>
          <w:rtl/>
        </w:rPr>
        <w:t>الله</w:t>
      </w:r>
      <w:r w:rsidRPr="00463666">
        <w:rPr>
          <w:rFonts w:cs="Traditional Arabic"/>
          <w:sz w:val="36"/>
          <w:szCs w:val="36"/>
          <w:rtl/>
        </w:rPr>
        <w:t xml:space="preserve"> تعالى أمرنا في مواضع عديدة من كتابه الكريم أن نلجأ إلى </w:t>
      </w:r>
      <w:r w:rsidR="00895F19">
        <w:rPr>
          <w:rFonts w:cs="Traditional Arabic"/>
          <w:sz w:val="36"/>
          <w:szCs w:val="36"/>
          <w:rtl/>
        </w:rPr>
        <w:t>الله</w:t>
      </w:r>
      <w:r w:rsidR="00F50D53">
        <w:rPr>
          <w:rFonts w:cs="Traditional Arabic"/>
          <w:sz w:val="36"/>
          <w:szCs w:val="36"/>
          <w:rtl/>
        </w:rPr>
        <w:t>،</w:t>
      </w:r>
      <w:r w:rsidRPr="00463666">
        <w:rPr>
          <w:rFonts w:cs="Traditional Arabic"/>
          <w:sz w:val="36"/>
          <w:szCs w:val="36"/>
          <w:rtl/>
        </w:rPr>
        <w:t xml:space="preserve"> بل أ</w:t>
      </w:r>
      <w:r w:rsidRPr="00463666">
        <w:rPr>
          <w:rFonts w:cs="Traditional Arabic" w:hint="eastAsia"/>
          <w:sz w:val="36"/>
          <w:szCs w:val="36"/>
          <w:rtl/>
        </w:rPr>
        <w:t>مر</w:t>
      </w:r>
      <w:r w:rsidRPr="00463666">
        <w:rPr>
          <w:rFonts w:cs="Traditional Arabic"/>
          <w:sz w:val="36"/>
          <w:szCs w:val="36"/>
          <w:rtl/>
        </w:rPr>
        <w:t xml:space="preserve"> رسوله</w:t>
      </w:r>
      <w:r w:rsidRPr="00463666">
        <w:rPr>
          <w:rFonts w:cs="Traditional Arabic" w:hint="cs"/>
          <w:sz w:val="36"/>
          <w:szCs w:val="36"/>
          <w:rtl/>
        </w:rPr>
        <w:t xml:space="preserve"> الكريم</w:t>
      </w:r>
      <w:r w:rsidR="00D97AEE">
        <w:rPr>
          <w:rFonts w:cs="Traditional Arabic" w:hint="cs"/>
          <w:sz w:val="36"/>
          <w:szCs w:val="36"/>
          <w:rtl/>
        </w:rPr>
        <w:t xml:space="preserve"> </w:t>
      </w:r>
      <w:r w:rsidRPr="00463666">
        <w:rPr>
          <w:rFonts w:ascii="Abo-thar" w:hAnsi="Abo-thar" w:cs="Traditional Arabic"/>
          <w:sz w:val="36"/>
          <w:szCs w:val="36"/>
          <w:rtl/>
        </w:rPr>
        <w:t xml:space="preserve">صلى </w:t>
      </w:r>
      <w:r w:rsidR="00895F19">
        <w:rPr>
          <w:rFonts w:ascii="Abo-thar" w:hAnsi="Abo-thar" w:cs="Traditional Arabic"/>
          <w:sz w:val="36"/>
          <w:szCs w:val="36"/>
          <w:rtl/>
        </w:rPr>
        <w:t>الله</w:t>
      </w:r>
      <w:r w:rsidRPr="00463666">
        <w:rPr>
          <w:rFonts w:ascii="Abo-thar" w:hAnsi="Abo-thar" w:cs="Traditional Arabic"/>
          <w:sz w:val="36"/>
          <w:szCs w:val="36"/>
          <w:rtl/>
        </w:rPr>
        <w:t xml:space="preserve"> عليه وآله وسلم</w:t>
      </w:r>
      <w:r w:rsidR="00D97AEE">
        <w:rPr>
          <w:rFonts w:ascii="Abo-thar" w:hAnsi="Abo-thar" w:cs="Traditional Arabic"/>
          <w:sz w:val="36"/>
          <w:szCs w:val="36"/>
          <w:rtl/>
        </w:rPr>
        <w:t xml:space="preserve"> </w:t>
      </w:r>
      <w:r w:rsidRPr="00463666">
        <w:rPr>
          <w:rFonts w:cs="Traditional Arabic"/>
          <w:sz w:val="36"/>
          <w:szCs w:val="36"/>
          <w:rtl/>
        </w:rPr>
        <w:t>ذاته أن</w:t>
      </w:r>
      <w:r w:rsidRPr="00463666">
        <w:rPr>
          <w:rFonts w:cs="Traditional Arabic" w:hint="cs"/>
          <w:sz w:val="36"/>
          <w:szCs w:val="36"/>
          <w:rtl/>
        </w:rPr>
        <w:t xml:space="preserve"> لا </w:t>
      </w:r>
      <w:r w:rsidRPr="00463666">
        <w:rPr>
          <w:rFonts w:cs="Traditional Arabic"/>
          <w:sz w:val="36"/>
          <w:szCs w:val="36"/>
          <w:rtl/>
        </w:rPr>
        <w:t xml:space="preserve">يلجأ إلا إلى </w:t>
      </w:r>
      <w:r w:rsidR="00895F19">
        <w:rPr>
          <w:rFonts w:cs="Traditional Arabic"/>
          <w:sz w:val="36"/>
          <w:szCs w:val="36"/>
          <w:rtl/>
        </w:rPr>
        <w:t>الله</w:t>
      </w:r>
      <w:r w:rsidR="00F50D53">
        <w:rPr>
          <w:rFonts w:cs="Traditional Arabic"/>
          <w:sz w:val="36"/>
          <w:szCs w:val="36"/>
          <w:rtl/>
        </w:rPr>
        <w:t>.</w:t>
      </w:r>
      <w:r w:rsidRPr="00463666">
        <w:rPr>
          <w:rFonts w:cs="Traditional Arabic"/>
          <w:sz w:val="36"/>
          <w:szCs w:val="36"/>
          <w:rtl/>
        </w:rPr>
        <w:t xml:space="preserve"> في أي موضع من القرآن أو السنة أُمرنا بأن نلجأ إلى مخلوق</w:t>
      </w:r>
      <w:r w:rsidR="00F50D53">
        <w:rPr>
          <w:rFonts w:cs="Traditional Arabic"/>
          <w:sz w:val="36"/>
          <w:szCs w:val="36"/>
          <w:rtl/>
        </w:rPr>
        <w:t>؟</w:t>
      </w:r>
      <w:r w:rsidRPr="00463666">
        <w:rPr>
          <w:rFonts w:cs="Traditional Arabic"/>
          <w:sz w:val="36"/>
          <w:szCs w:val="36"/>
          <w:rtl/>
        </w:rPr>
        <w:t xml:space="preserve"> أليس رسول </w:t>
      </w:r>
      <w:r w:rsidR="00895F19">
        <w:rPr>
          <w:rFonts w:cs="Traditional Arabic"/>
          <w:sz w:val="36"/>
          <w:szCs w:val="36"/>
          <w:rtl/>
        </w:rPr>
        <w:t>الله</w:t>
      </w:r>
      <w:r w:rsidR="00D97AEE">
        <w:rPr>
          <w:rFonts w:cs="Traditional Arabic"/>
          <w:sz w:val="36"/>
          <w:szCs w:val="36"/>
          <w:rtl/>
        </w:rPr>
        <w:t xml:space="preserve"> </w:t>
      </w:r>
      <w:r w:rsidRPr="00463666">
        <w:rPr>
          <w:rFonts w:ascii="Abo-thar" w:hAnsi="Abo-thar" w:cs="Traditional Arabic"/>
          <w:sz w:val="36"/>
          <w:szCs w:val="36"/>
          <w:rtl/>
        </w:rPr>
        <w:t xml:space="preserve">صلى </w:t>
      </w:r>
      <w:r w:rsidR="00895F19">
        <w:rPr>
          <w:rFonts w:ascii="Abo-thar" w:hAnsi="Abo-thar" w:cs="Traditional Arabic"/>
          <w:sz w:val="36"/>
          <w:szCs w:val="36"/>
          <w:rtl/>
        </w:rPr>
        <w:t>الله</w:t>
      </w:r>
      <w:r w:rsidRPr="00463666">
        <w:rPr>
          <w:rFonts w:ascii="Abo-thar" w:hAnsi="Abo-thar" w:cs="Traditional Arabic"/>
          <w:sz w:val="36"/>
          <w:szCs w:val="36"/>
          <w:rtl/>
        </w:rPr>
        <w:t xml:space="preserve"> عليه وآله وسلم</w:t>
      </w:r>
      <w:r w:rsidR="00D97AEE">
        <w:rPr>
          <w:rFonts w:ascii="Abo-thar" w:hAnsi="Abo-thar" w:cs="Traditional Arabic"/>
          <w:sz w:val="36"/>
          <w:szCs w:val="36"/>
          <w:rtl/>
        </w:rPr>
        <w:t xml:space="preserve"> </w:t>
      </w:r>
      <w:r w:rsidRPr="00463666">
        <w:rPr>
          <w:rFonts w:cs="Traditional Arabic"/>
          <w:sz w:val="36"/>
          <w:szCs w:val="36"/>
          <w:rtl/>
        </w:rPr>
        <w:t>هو القائل</w:t>
      </w:r>
      <w:r w:rsidR="00F50D53">
        <w:rPr>
          <w:rFonts w:cs="Traditional Arabic"/>
          <w:sz w:val="36"/>
          <w:szCs w:val="36"/>
          <w:rtl/>
        </w:rPr>
        <w:t>:</w:t>
      </w:r>
      <w:r w:rsidRPr="00463666">
        <w:rPr>
          <w:rFonts w:cs="Traditional Arabic"/>
          <w:sz w:val="36"/>
          <w:szCs w:val="36"/>
          <w:rtl/>
        </w:rPr>
        <w:t xml:space="preserve"> </w:t>
      </w:r>
      <w:r w:rsidR="006667C2" w:rsidRPr="00463666">
        <w:rPr>
          <w:rFonts w:cs="Traditional Arabic" w:hint="cs"/>
          <w:sz w:val="36"/>
          <w:szCs w:val="36"/>
          <w:rtl/>
          <w:lang w:bidi="ar-SY"/>
        </w:rPr>
        <w:t>«</w:t>
      </w:r>
      <w:r w:rsidRPr="00463666">
        <w:rPr>
          <w:rFonts w:cs="Traditional Arabic"/>
          <w:b/>
          <w:bCs/>
          <w:sz w:val="36"/>
          <w:szCs w:val="36"/>
          <w:rtl/>
        </w:rPr>
        <w:t>سبحان الذي لا</w:t>
      </w:r>
      <w:r w:rsidRPr="00463666">
        <w:rPr>
          <w:rFonts w:cs="Traditional Arabic" w:hint="cs"/>
          <w:b/>
          <w:bCs/>
          <w:sz w:val="36"/>
          <w:szCs w:val="36"/>
          <w:rtl/>
        </w:rPr>
        <w:t> </w:t>
      </w:r>
      <w:r w:rsidRPr="00463666">
        <w:rPr>
          <w:rFonts w:cs="Traditional Arabic"/>
          <w:b/>
          <w:bCs/>
          <w:sz w:val="36"/>
          <w:szCs w:val="36"/>
          <w:rtl/>
        </w:rPr>
        <w:t>ملجأ ولا منجا منه إلا إليه</w:t>
      </w:r>
      <w:r w:rsidR="006667C2" w:rsidRPr="00463666">
        <w:rPr>
          <w:rFonts w:cs="Traditional Arabic" w:hint="cs"/>
          <w:sz w:val="36"/>
          <w:szCs w:val="36"/>
          <w:rtl/>
          <w:lang w:bidi="ar-SY"/>
        </w:rPr>
        <w:t>»</w:t>
      </w:r>
      <w:r w:rsidR="00F50D53">
        <w:rPr>
          <w:rFonts w:cs="Traditional Arabic"/>
          <w:b/>
          <w:bCs/>
          <w:color w:val="008000"/>
          <w:sz w:val="36"/>
          <w:szCs w:val="36"/>
          <w:vertAlign w:val="superscript"/>
          <w:rtl/>
        </w:rPr>
        <w:t>(</w:t>
      </w:r>
      <w:r w:rsidRPr="00D66477">
        <w:rPr>
          <w:rStyle w:val="FootnoteReference"/>
          <w:rFonts w:cs="Traditional Arabic"/>
          <w:b/>
          <w:bCs/>
          <w:color w:val="008000"/>
          <w:sz w:val="36"/>
          <w:szCs w:val="36"/>
          <w:rtl/>
        </w:rPr>
        <w:footnoteReference w:id="96"/>
      </w:r>
      <w:r w:rsidR="00F50D53">
        <w:rPr>
          <w:rFonts w:cs="Traditional Arabic"/>
          <w:b/>
          <w:bCs/>
          <w:color w:val="008000"/>
          <w:sz w:val="36"/>
          <w:szCs w:val="36"/>
          <w:vertAlign w:val="superscript"/>
          <w:rtl/>
        </w:rPr>
        <w:t>)</w:t>
      </w:r>
      <w:r w:rsidRPr="00463666">
        <w:rPr>
          <w:rFonts w:cs="Traditional Arabic"/>
          <w:sz w:val="36"/>
          <w:szCs w:val="36"/>
          <w:rtl/>
        </w:rPr>
        <w:t xml:space="preserve"> ويقول في دعاء آخر</w:t>
      </w:r>
      <w:r w:rsidR="00F50D53">
        <w:rPr>
          <w:rFonts w:cs="Traditional Arabic"/>
          <w:sz w:val="36"/>
          <w:szCs w:val="36"/>
          <w:rtl/>
        </w:rPr>
        <w:t>:</w:t>
      </w:r>
      <w:r w:rsidRPr="00463666">
        <w:rPr>
          <w:rFonts w:cs="Traditional Arabic"/>
          <w:sz w:val="36"/>
          <w:szCs w:val="36"/>
          <w:rtl/>
        </w:rPr>
        <w:t xml:space="preserve"> </w:t>
      </w:r>
    </w:p>
    <w:p w:rsidR="00542074" w:rsidRPr="00463666" w:rsidRDefault="006667C2" w:rsidP="00463666">
      <w:pPr>
        <w:widowControl w:val="0"/>
        <w:spacing w:before="120"/>
        <w:ind w:firstLine="567"/>
        <w:jc w:val="lowKashida"/>
        <w:rPr>
          <w:rFonts w:cs="Traditional Arabic" w:hint="cs"/>
          <w:sz w:val="36"/>
          <w:szCs w:val="36"/>
          <w:rtl/>
        </w:rPr>
      </w:pPr>
      <w:r w:rsidRPr="00463666">
        <w:rPr>
          <w:rFonts w:cs="Traditional Arabic" w:hint="cs"/>
          <w:sz w:val="36"/>
          <w:szCs w:val="36"/>
          <w:rtl/>
          <w:lang w:bidi="ar-SY"/>
        </w:rPr>
        <w:t>«</w:t>
      </w:r>
      <w:r w:rsidR="00542074" w:rsidRPr="00463666">
        <w:rPr>
          <w:rFonts w:cs="Traditional Arabic"/>
          <w:b/>
          <w:bCs/>
          <w:sz w:val="36"/>
          <w:szCs w:val="36"/>
          <w:rtl/>
        </w:rPr>
        <w:t>يا من لا</w:t>
      </w:r>
      <w:r w:rsidR="00542074" w:rsidRPr="00463666">
        <w:rPr>
          <w:rFonts w:cs="Traditional Arabic" w:hint="cs"/>
          <w:b/>
          <w:bCs/>
          <w:sz w:val="36"/>
          <w:szCs w:val="36"/>
          <w:rtl/>
        </w:rPr>
        <w:t> </w:t>
      </w:r>
      <w:r w:rsidR="00542074" w:rsidRPr="00463666">
        <w:rPr>
          <w:rFonts w:cs="Traditional Arabic"/>
          <w:b/>
          <w:bCs/>
          <w:sz w:val="36"/>
          <w:szCs w:val="36"/>
          <w:rtl/>
        </w:rPr>
        <w:t>مفزع إلا إليه</w:t>
      </w:r>
      <w:r w:rsidR="00F50D53">
        <w:rPr>
          <w:rFonts w:cs="Traditional Arabic"/>
          <w:b/>
          <w:bCs/>
          <w:sz w:val="36"/>
          <w:szCs w:val="36"/>
          <w:rtl/>
        </w:rPr>
        <w:t>،</w:t>
      </w:r>
      <w:r w:rsidR="00542074" w:rsidRPr="00463666">
        <w:rPr>
          <w:rFonts w:cs="Traditional Arabic"/>
          <w:b/>
          <w:bCs/>
          <w:sz w:val="36"/>
          <w:szCs w:val="36"/>
          <w:rtl/>
        </w:rPr>
        <w:t xml:space="preserve"> يا من لا يُستَعان إلا به</w:t>
      </w:r>
      <w:r w:rsidR="00F50D53">
        <w:rPr>
          <w:rFonts w:cs="Traditional Arabic"/>
          <w:b/>
          <w:bCs/>
          <w:sz w:val="36"/>
          <w:szCs w:val="36"/>
          <w:rtl/>
        </w:rPr>
        <w:t>،</w:t>
      </w:r>
      <w:r w:rsidR="00542074" w:rsidRPr="00463666">
        <w:rPr>
          <w:rFonts w:cs="Traditional Arabic"/>
          <w:b/>
          <w:bCs/>
          <w:sz w:val="36"/>
          <w:szCs w:val="36"/>
          <w:rtl/>
        </w:rPr>
        <w:t xml:space="preserve"> يا من لا يُرجى إ</w:t>
      </w:r>
      <w:r w:rsidR="00542074" w:rsidRPr="00463666">
        <w:rPr>
          <w:rFonts w:cs="Traditional Arabic" w:hint="eastAsia"/>
          <w:b/>
          <w:bCs/>
          <w:sz w:val="36"/>
          <w:szCs w:val="36"/>
          <w:rtl/>
        </w:rPr>
        <w:t>لا</w:t>
      </w:r>
      <w:r w:rsidR="00542074" w:rsidRPr="00463666">
        <w:rPr>
          <w:rFonts w:cs="Traditional Arabic"/>
          <w:b/>
          <w:bCs/>
          <w:sz w:val="36"/>
          <w:szCs w:val="36"/>
          <w:rtl/>
        </w:rPr>
        <w:t xml:space="preserve"> هو</w:t>
      </w:r>
      <w:r w:rsidR="00F50D53">
        <w:rPr>
          <w:rFonts w:cs="Traditional Arabic"/>
          <w:b/>
          <w:bCs/>
          <w:sz w:val="36"/>
          <w:szCs w:val="36"/>
          <w:rtl/>
        </w:rPr>
        <w:t>،</w:t>
      </w:r>
      <w:r w:rsidR="00542074" w:rsidRPr="00463666">
        <w:rPr>
          <w:rFonts w:cs="Traditional Arabic"/>
          <w:b/>
          <w:bCs/>
          <w:sz w:val="36"/>
          <w:szCs w:val="36"/>
          <w:rtl/>
        </w:rPr>
        <w:t xml:space="preserve"> يا من لا</w:t>
      </w:r>
      <w:r w:rsidR="00542074" w:rsidRPr="00463666">
        <w:rPr>
          <w:rFonts w:cs="Traditional Arabic" w:hint="cs"/>
          <w:b/>
          <w:bCs/>
          <w:sz w:val="36"/>
          <w:szCs w:val="36"/>
          <w:rtl/>
        </w:rPr>
        <w:t> </w:t>
      </w:r>
      <w:r w:rsidR="00542074" w:rsidRPr="00463666">
        <w:rPr>
          <w:rFonts w:cs="Traditional Arabic"/>
          <w:b/>
          <w:bCs/>
          <w:sz w:val="36"/>
          <w:szCs w:val="36"/>
          <w:rtl/>
        </w:rPr>
        <w:t>منجا منه إلا إليه</w:t>
      </w:r>
      <w:r w:rsidR="00F50D53">
        <w:rPr>
          <w:rFonts w:cs="Traditional Arabic"/>
          <w:b/>
          <w:bCs/>
          <w:sz w:val="36"/>
          <w:szCs w:val="36"/>
          <w:rtl/>
        </w:rPr>
        <w:t>،</w:t>
      </w:r>
      <w:r w:rsidR="00542074" w:rsidRPr="00463666">
        <w:rPr>
          <w:rFonts w:cs="Traditional Arabic"/>
          <w:b/>
          <w:bCs/>
          <w:sz w:val="36"/>
          <w:szCs w:val="36"/>
          <w:rtl/>
        </w:rPr>
        <w:t xml:space="preserve"> يا من لا يصرف السوء إلا هو</w:t>
      </w:r>
      <w:r w:rsidRPr="00463666">
        <w:rPr>
          <w:rFonts w:cs="Traditional Arabic" w:hint="cs"/>
          <w:sz w:val="36"/>
          <w:szCs w:val="36"/>
          <w:rtl/>
          <w:lang w:bidi="ar-SY"/>
        </w:rPr>
        <w:t>»</w:t>
      </w:r>
      <w:r w:rsidR="00542074" w:rsidRPr="00463666">
        <w:rPr>
          <w:rFonts w:cs="Traditional Arabic"/>
          <w:sz w:val="36"/>
          <w:szCs w:val="36"/>
          <w:rtl/>
        </w:rPr>
        <w:t xml:space="preserve"> </w:t>
      </w:r>
      <w:r w:rsidR="00F50D53">
        <w:rPr>
          <w:rFonts w:cs="Traditional Arabic"/>
          <w:sz w:val="36"/>
          <w:szCs w:val="36"/>
          <w:rtl/>
        </w:rPr>
        <w:t>(</w:t>
      </w:r>
      <w:r w:rsidR="00542074" w:rsidRPr="00463666">
        <w:rPr>
          <w:rFonts w:cs="Traditional Arabic"/>
          <w:sz w:val="36"/>
          <w:szCs w:val="36"/>
          <w:rtl/>
        </w:rPr>
        <w:t>دعاء الجوشن الكبير</w:t>
      </w:r>
      <w:r w:rsidR="00F50D53">
        <w:rPr>
          <w:rFonts w:cs="Traditional Arabic"/>
          <w:sz w:val="36"/>
          <w:szCs w:val="36"/>
          <w:rtl/>
        </w:rPr>
        <w:t>،</w:t>
      </w:r>
      <w:r w:rsidR="00542074" w:rsidRPr="00463666">
        <w:rPr>
          <w:rFonts w:cs="Traditional Arabic"/>
          <w:sz w:val="36"/>
          <w:szCs w:val="36"/>
          <w:rtl/>
        </w:rPr>
        <w:t xml:space="preserve"> الفقرات 38 و39 و90</w:t>
      </w:r>
      <w:r w:rsidR="00F50D53">
        <w:rPr>
          <w:rFonts w:cs="Traditional Arabic"/>
          <w:sz w:val="36"/>
          <w:szCs w:val="36"/>
          <w:rtl/>
        </w:rPr>
        <w:t>).</w:t>
      </w:r>
      <w:r w:rsidR="00542074" w:rsidRPr="00463666">
        <w:rPr>
          <w:rFonts w:cs="Traditional Arabic"/>
          <w:sz w:val="36"/>
          <w:szCs w:val="36"/>
          <w:rtl/>
        </w:rPr>
        <w:t xml:space="preserve"> </w:t>
      </w:r>
    </w:p>
    <w:p w:rsidR="00542074" w:rsidRPr="00463666" w:rsidRDefault="00542074" w:rsidP="0021754E">
      <w:pPr>
        <w:widowControl w:val="0"/>
        <w:spacing w:before="120"/>
        <w:ind w:firstLine="567"/>
        <w:jc w:val="lowKashida"/>
        <w:rPr>
          <w:rFonts w:cs="Traditional Arabic" w:hint="cs"/>
          <w:sz w:val="36"/>
          <w:szCs w:val="36"/>
          <w:rtl/>
        </w:rPr>
      </w:pPr>
      <w:r w:rsidRPr="00463666">
        <w:rPr>
          <w:rFonts w:cs="Traditional Arabic"/>
          <w:sz w:val="36"/>
          <w:szCs w:val="36"/>
          <w:rtl/>
        </w:rPr>
        <w:t>أ</w:t>
      </w:r>
      <w:r w:rsidRPr="00463666">
        <w:rPr>
          <w:rFonts w:cs="Traditional Arabic" w:hint="cs"/>
          <w:sz w:val="36"/>
          <w:szCs w:val="36"/>
          <w:rtl/>
        </w:rPr>
        <w:t>و</w:t>
      </w:r>
      <w:r w:rsidRPr="00463666">
        <w:rPr>
          <w:rFonts w:cs="Traditional Arabic"/>
          <w:sz w:val="36"/>
          <w:szCs w:val="36"/>
          <w:rtl/>
        </w:rPr>
        <w:t>لم يقرأ هؤلاء أدعية عليّ</w:t>
      </w:r>
      <w:r w:rsidR="00D97AEE">
        <w:rPr>
          <w:rFonts w:cs="Traditional Arabic" w:hint="cs"/>
          <w:sz w:val="36"/>
          <w:szCs w:val="36"/>
          <w:rtl/>
        </w:rPr>
        <w:t xml:space="preserve"> </w:t>
      </w:r>
      <w:r w:rsidRPr="00463666">
        <w:rPr>
          <w:rFonts w:ascii="Abo-thar" w:hAnsi="Abo-thar" w:cs="Traditional Arabic"/>
          <w:sz w:val="36"/>
          <w:szCs w:val="36"/>
          <w:rtl/>
        </w:rPr>
        <w:t>عليه السلام</w:t>
      </w:r>
      <w:r w:rsidR="00D97AEE">
        <w:rPr>
          <w:rFonts w:ascii="Abo-thar" w:hAnsi="Abo-thar" w:cs="Traditional Arabic"/>
          <w:sz w:val="36"/>
          <w:szCs w:val="36"/>
          <w:rtl/>
        </w:rPr>
        <w:t xml:space="preserve"> </w:t>
      </w:r>
      <w:r w:rsidRPr="00463666">
        <w:rPr>
          <w:rFonts w:cs="Traditional Arabic"/>
          <w:sz w:val="36"/>
          <w:szCs w:val="36"/>
          <w:rtl/>
        </w:rPr>
        <w:t>الذي كان يخاطب ربه متأس</w:t>
      </w:r>
      <w:r w:rsidRPr="00463666">
        <w:rPr>
          <w:rFonts w:cs="Traditional Arabic" w:hint="cs"/>
          <w:sz w:val="36"/>
          <w:szCs w:val="36"/>
          <w:rtl/>
        </w:rPr>
        <w:t>ِّ</w:t>
      </w:r>
      <w:r w:rsidRPr="00463666">
        <w:rPr>
          <w:rFonts w:cs="Traditional Arabic"/>
          <w:sz w:val="36"/>
          <w:szCs w:val="36"/>
          <w:rtl/>
        </w:rPr>
        <w:t>ياً بنبيه</w:t>
      </w:r>
      <w:r w:rsidR="00D97AEE">
        <w:rPr>
          <w:rFonts w:cs="Traditional Arabic"/>
          <w:sz w:val="36"/>
          <w:szCs w:val="36"/>
          <w:rtl/>
        </w:rPr>
        <w:t xml:space="preserve"> </w:t>
      </w:r>
      <w:r w:rsidRPr="00463666">
        <w:rPr>
          <w:rFonts w:ascii="Abo-thar" w:hAnsi="Abo-thar" w:cs="Traditional Arabic"/>
          <w:sz w:val="36"/>
          <w:szCs w:val="36"/>
          <w:rtl/>
        </w:rPr>
        <w:t xml:space="preserve">صلى </w:t>
      </w:r>
      <w:r w:rsidR="00895F19">
        <w:rPr>
          <w:rFonts w:ascii="Abo-thar" w:hAnsi="Abo-thar" w:cs="Traditional Arabic"/>
          <w:sz w:val="36"/>
          <w:szCs w:val="36"/>
          <w:rtl/>
        </w:rPr>
        <w:t>الله</w:t>
      </w:r>
      <w:r w:rsidRPr="00463666">
        <w:rPr>
          <w:rFonts w:ascii="Abo-thar" w:hAnsi="Abo-thar" w:cs="Traditional Arabic"/>
          <w:sz w:val="36"/>
          <w:szCs w:val="36"/>
          <w:rtl/>
        </w:rPr>
        <w:t xml:space="preserve"> عليه وآله وسلم</w:t>
      </w:r>
      <w:r w:rsidR="00D97AEE">
        <w:rPr>
          <w:rFonts w:ascii="Abo-thar" w:hAnsi="Abo-thar" w:cs="Traditional Arabic"/>
          <w:sz w:val="36"/>
          <w:szCs w:val="36"/>
          <w:rtl/>
        </w:rPr>
        <w:t xml:space="preserve"> </w:t>
      </w:r>
      <w:r w:rsidRPr="00463666">
        <w:rPr>
          <w:rFonts w:cs="Traditional Arabic"/>
          <w:sz w:val="36"/>
          <w:szCs w:val="36"/>
          <w:rtl/>
        </w:rPr>
        <w:t>فيقول</w:t>
      </w:r>
      <w:r w:rsidR="00F50D53">
        <w:rPr>
          <w:rFonts w:cs="Traditional Arabic"/>
          <w:sz w:val="36"/>
          <w:szCs w:val="36"/>
          <w:rtl/>
        </w:rPr>
        <w:t>:</w:t>
      </w:r>
      <w:r w:rsidR="000116FD">
        <w:rPr>
          <w:rFonts w:cs="Traditional Arabic" w:hint="cs"/>
          <w:sz w:val="36"/>
          <w:szCs w:val="36"/>
          <w:rtl/>
        </w:rPr>
        <w:t xml:space="preserve"> </w:t>
      </w:r>
      <w:r w:rsidR="006667C2" w:rsidRPr="00463666">
        <w:rPr>
          <w:rFonts w:cs="Traditional Arabic" w:hint="cs"/>
          <w:sz w:val="36"/>
          <w:szCs w:val="36"/>
          <w:rtl/>
          <w:lang w:bidi="ar-SY"/>
        </w:rPr>
        <w:t>«</w:t>
      </w:r>
      <w:r w:rsidRPr="00463666">
        <w:rPr>
          <w:rFonts w:cs="Traditional Arabic"/>
          <w:b/>
          <w:bCs/>
          <w:sz w:val="36"/>
          <w:szCs w:val="36"/>
          <w:rtl/>
        </w:rPr>
        <w:t>إنه لا يأتي بالخير إلا أنت ولا يصرف السوء إلا أنت</w:t>
      </w:r>
      <w:r w:rsidR="006667C2" w:rsidRPr="00463666">
        <w:rPr>
          <w:rFonts w:cs="Traditional Arabic" w:hint="cs"/>
          <w:sz w:val="36"/>
          <w:szCs w:val="36"/>
          <w:rtl/>
          <w:lang w:bidi="ar-SY"/>
        </w:rPr>
        <w:t>»</w:t>
      </w:r>
      <w:r w:rsidR="00F50D53">
        <w:rPr>
          <w:rFonts w:cs="Traditional Arabic"/>
          <w:b/>
          <w:bCs/>
          <w:color w:val="008000"/>
          <w:sz w:val="36"/>
          <w:szCs w:val="36"/>
          <w:vertAlign w:val="superscript"/>
          <w:rtl/>
        </w:rPr>
        <w:t>(</w:t>
      </w:r>
      <w:r w:rsidRPr="00D66477">
        <w:rPr>
          <w:rStyle w:val="FootnoteReference"/>
          <w:rFonts w:cs="Traditional Arabic"/>
          <w:b/>
          <w:bCs/>
          <w:color w:val="008000"/>
          <w:sz w:val="36"/>
          <w:szCs w:val="36"/>
          <w:rtl/>
        </w:rPr>
        <w:footnoteReference w:id="97"/>
      </w:r>
      <w:r w:rsidR="00F50D53">
        <w:rPr>
          <w:rFonts w:cs="Traditional Arabic"/>
          <w:b/>
          <w:bCs/>
          <w:color w:val="008000"/>
          <w:sz w:val="36"/>
          <w:szCs w:val="36"/>
          <w:vertAlign w:val="superscript"/>
          <w:rtl/>
        </w:rPr>
        <w:t>)</w:t>
      </w:r>
      <w:r w:rsidRPr="00463666">
        <w:rPr>
          <w:rFonts w:cs="Traditional Arabic"/>
          <w:sz w:val="36"/>
          <w:szCs w:val="36"/>
          <w:rtl/>
        </w:rPr>
        <w:t xml:space="preserve"> </w:t>
      </w:r>
    </w:p>
    <w:p w:rsidR="00542074" w:rsidRPr="00463666" w:rsidRDefault="00542074" w:rsidP="0021754E">
      <w:pPr>
        <w:widowControl w:val="0"/>
        <w:spacing w:before="120"/>
        <w:ind w:firstLine="567"/>
        <w:jc w:val="lowKashida"/>
        <w:rPr>
          <w:rFonts w:cs="Traditional Arabic" w:hint="cs"/>
          <w:sz w:val="36"/>
          <w:szCs w:val="36"/>
          <w:rtl/>
        </w:rPr>
      </w:pPr>
      <w:r w:rsidRPr="00463666">
        <w:rPr>
          <w:rFonts w:cs="Traditional Arabic"/>
          <w:sz w:val="36"/>
          <w:szCs w:val="36"/>
          <w:rtl/>
        </w:rPr>
        <w:t>ويقول في دعاء آخر</w:t>
      </w:r>
      <w:r w:rsidR="00F50D53">
        <w:rPr>
          <w:rFonts w:cs="Traditional Arabic"/>
          <w:sz w:val="36"/>
          <w:szCs w:val="36"/>
          <w:rtl/>
        </w:rPr>
        <w:t>:</w:t>
      </w:r>
      <w:r w:rsidRPr="00463666">
        <w:rPr>
          <w:rFonts w:cs="Traditional Arabic"/>
          <w:sz w:val="36"/>
          <w:szCs w:val="36"/>
          <w:rtl/>
        </w:rPr>
        <w:t xml:space="preserve"> </w:t>
      </w:r>
      <w:r w:rsidR="006667C2" w:rsidRPr="00463666">
        <w:rPr>
          <w:rFonts w:cs="Traditional Arabic" w:hint="cs"/>
          <w:sz w:val="36"/>
          <w:szCs w:val="36"/>
          <w:rtl/>
          <w:lang w:bidi="ar-SY"/>
        </w:rPr>
        <w:t>«</w:t>
      </w:r>
      <w:r w:rsidRPr="00463666">
        <w:rPr>
          <w:rFonts w:cs="Traditional Arabic"/>
          <w:b/>
          <w:bCs/>
          <w:sz w:val="36"/>
          <w:szCs w:val="36"/>
          <w:rtl/>
        </w:rPr>
        <w:t>لا ملج</w:t>
      </w:r>
      <w:r w:rsidRPr="00463666">
        <w:rPr>
          <w:rFonts w:cs="Traditional Arabic" w:hint="eastAsia"/>
          <w:b/>
          <w:bCs/>
          <w:sz w:val="36"/>
          <w:szCs w:val="36"/>
          <w:rtl/>
        </w:rPr>
        <w:t>أ</w:t>
      </w:r>
      <w:r w:rsidRPr="00463666">
        <w:rPr>
          <w:rFonts w:cs="Traditional Arabic"/>
          <w:b/>
          <w:bCs/>
          <w:sz w:val="36"/>
          <w:szCs w:val="36"/>
          <w:rtl/>
        </w:rPr>
        <w:t xml:space="preserve"> ولا منجا من </w:t>
      </w:r>
      <w:r w:rsidR="00895F19">
        <w:rPr>
          <w:rFonts w:cs="Traditional Arabic"/>
          <w:b/>
          <w:bCs/>
          <w:sz w:val="36"/>
          <w:szCs w:val="36"/>
          <w:rtl/>
        </w:rPr>
        <w:t>الله</w:t>
      </w:r>
      <w:r w:rsidRPr="00463666">
        <w:rPr>
          <w:rFonts w:cs="Traditional Arabic"/>
          <w:b/>
          <w:bCs/>
          <w:sz w:val="36"/>
          <w:szCs w:val="36"/>
          <w:rtl/>
        </w:rPr>
        <w:t xml:space="preserve"> إلا إليه</w:t>
      </w:r>
      <w:r w:rsidR="006667C2" w:rsidRPr="00463666">
        <w:rPr>
          <w:rFonts w:cs="Traditional Arabic" w:hint="cs"/>
          <w:sz w:val="36"/>
          <w:szCs w:val="36"/>
          <w:rtl/>
          <w:lang w:bidi="ar-SY"/>
        </w:rPr>
        <w:t>»</w:t>
      </w:r>
      <w:r w:rsidR="00F50D53">
        <w:rPr>
          <w:rFonts w:cs="Traditional Arabic"/>
          <w:b/>
          <w:bCs/>
          <w:color w:val="008000"/>
          <w:sz w:val="36"/>
          <w:szCs w:val="36"/>
          <w:vertAlign w:val="superscript"/>
          <w:rtl/>
        </w:rPr>
        <w:t>(</w:t>
      </w:r>
      <w:r w:rsidRPr="00D66477">
        <w:rPr>
          <w:rStyle w:val="FootnoteReference"/>
          <w:rFonts w:cs="Traditional Arabic"/>
          <w:b/>
          <w:bCs/>
          <w:color w:val="008000"/>
          <w:sz w:val="36"/>
          <w:szCs w:val="36"/>
          <w:rtl/>
        </w:rPr>
        <w:footnoteReference w:id="98"/>
      </w:r>
      <w:r w:rsidR="00F50D53">
        <w:rPr>
          <w:rFonts w:cs="Traditional Arabic"/>
          <w:b/>
          <w:bCs/>
          <w:color w:val="008000"/>
          <w:sz w:val="36"/>
          <w:szCs w:val="36"/>
          <w:vertAlign w:val="superscript"/>
          <w:rtl/>
        </w:rPr>
        <w:t>)</w:t>
      </w:r>
      <w:r w:rsidR="00F50D53">
        <w:rPr>
          <w:rFonts w:cs="Traditional Arabic"/>
          <w:sz w:val="36"/>
          <w:szCs w:val="36"/>
          <w:rtl/>
        </w:rPr>
        <w:t>،</w:t>
      </w:r>
      <w:r w:rsidRPr="00463666">
        <w:rPr>
          <w:rFonts w:cs="Traditional Arabic"/>
          <w:sz w:val="36"/>
          <w:szCs w:val="36"/>
          <w:rtl/>
        </w:rPr>
        <w:t xml:space="preserve"> </w:t>
      </w:r>
    </w:p>
    <w:p w:rsidR="00542074" w:rsidRPr="00463666" w:rsidRDefault="00542074" w:rsidP="0021754E">
      <w:pPr>
        <w:widowControl w:val="0"/>
        <w:spacing w:before="120"/>
        <w:ind w:firstLine="567"/>
        <w:jc w:val="lowKashida"/>
        <w:rPr>
          <w:rFonts w:cs="Traditional Arabic" w:hint="cs"/>
          <w:sz w:val="36"/>
          <w:szCs w:val="36"/>
          <w:rtl/>
        </w:rPr>
      </w:pPr>
      <w:r w:rsidRPr="00463666">
        <w:rPr>
          <w:rFonts w:cs="Traditional Arabic"/>
          <w:sz w:val="36"/>
          <w:szCs w:val="36"/>
          <w:rtl/>
        </w:rPr>
        <w:t>ويقول مستلهماً من الآية 22 من سورة «</w:t>
      </w:r>
      <w:r w:rsidRPr="00463666">
        <w:rPr>
          <w:rFonts w:cs="Traditional Arabic"/>
          <w:b/>
          <w:bCs/>
          <w:sz w:val="36"/>
          <w:szCs w:val="36"/>
          <w:rtl/>
        </w:rPr>
        <w:t>الجن</w:t>
      </w:r>
      <w:r w:rsidRPr="00463666">
        <w:rPr>
          <w:rFonts w:cs="Traditional Arabic" w:hint="cs"/>
          <w:b/>
          <w:bCs/>
          <w:sz w:val="36"/>
          <w:szCs w:val="36"/>
          <w:rtl/>
        </w:rPr>
        <w:t>ّ</w:t>
      </w:r>
      <w:r w:rsidRPr="00463666">
        <w:rPr>
          <w:rFonts w:cs="Traditional Arabic"/>
          <w:sz w:val="36"/>
          <w:szCs w:val="36"/>
          <w:rtl/>
        </w:rPr>
        <w:t>» الكريمة</w:t>
      </w:r>
      <w:r w:rsidR="00F50D53">
        <w:rPr>
          <w:rFonts w:cs="Traditional Arabic"/>
          <w:sz w:val="36"/>
          <w:szCs w:val="36"/>
          <w:rtl/>
        </w:rPr>
        <w:t>:</w:t>
      </w:r>
      <w:r w:rsidRPr="00463666">
        <w:rPr>
          <w:rFonts w:cs="Traditional Arabic"/>
          <w:sz w:val="36"/>
          <w:szCs w:val="36"/>
          <w:rtl/>
        </w:rPr>
        <w:t xml:space="preserve"> </w:t>
      </w:r>
      <w:r w:rsidR="006667C2" w:rsidRPr="00463666">
        <w:rPr>
          <w:rFonts w:cs="Traditional Arabic" w:hint="cs"/>
          <w:sz w:val="36"/>
          <w:szCs w:val="36"/>
          <w:rtl/>
          <w:lang w:bidi="ar-SY"/>
        </w:rPr>
        <w:t>«</w:t>
      </w:r>
      <w:r w:rsidR="00895F19">
        <w:rPr>
          <w:rFonts w:cs="Traditional Arabic"/>
          <w:b/>
          <w:bCs/>
          <w:sz w:val="36"/>
          <w:szCs w:val="36"/>
          <w:rtl/>
        </w:rPr>
        <w:t>الله</w:t>
      </w:r>
      <w:r w:rsidRPr="00463666">
        <w:rPr>
          <w:rFonts w:cs="Traditional Arabic"/>
          <w:b/>
          <w:bCs/>
          <w:sz w:val="36"/>
          <w:szCs w:val="36"/>
          <w:rtl/>
        </w:rPr>
        <w:t>م</w:t>
      </w:r>
      <w:r w:rsidRPr="00463666">
        <w:rPr>
          <w:rFonts w:cs="Traditional Arabic" w:hint="cs"/>
          <w:b/>
          <w:bCs/>
          <w:sz w:val="36"/>
          <w:szCs w:val="36"/>
          <w:rtl/>
        </w:rPr>
        <w:t>َّ</w:t>
      </w:r>
      <w:r w:rsidRPr="00463666">
        <w:rPr>
          <w:rFonts w:cs="Traditional Arabic"/>
          <w:b/>
          <w:bCs/>
          <w:sz w:val="36"/>
          <w:szCs w:val="36"/>
          <w:rtl/>
        </w:rPr>
        <w:t xml:space="preserve"> إن</w:t>
      </w:r>
      <w:r w:rsidRPr="00463666">
        <w:rPr>
          <w:rFonts w:cs="Traditional Arabic" w:hint="cs"/>
          <w:b/>
          <w:bCs/>
          <w:sz w:val="36"/>
          <w:szCs w:val="36"/>
          <w:rtl/>
        </w:rPr>
        <w:t>َّ</w:t>
      </w:r>
      <w:r w:rsidRPr="00463666">
        <w:rPr>
          <w:rFonts w:cs="Traditional Arabic"/>
          <w:b/>
          <w:bCs/>
          <w:sz w:val="36"/>
          <w:szCs w:val="36"/>
          <w:rtl/>
        </w:rPr>
        <w:t>ه ل</w:t>
      </w:r>
      <w:r w:rsidRPr="00463666">
        <w:rPr>
          <w:rFonts w:cs="Traditional Arabic" w:hint="cs"/>
          <w:b/>
          <w:bCs/>
          <w:sz w:val="36"/>
          <w:szCs w:val="36"/>
          <w:rtl/>
        </w:rPr>
        <w:t>َ</w:t>
      </w:r>
      <w:r w:rsidRPr="00463666">
        <w:rPr>
          <w:rFonts w:cs="Traditional Arabic"/>
          <w:b/>
          <w:bCs/>
          <w:sz w:val="36"/>
          <w:szCs w:val="36"/>
          <w:rtl/>
        </w:rPr>
        <w:t>ن</w:t>
      </w:r>
      <w:r w:rsidRPr="00463666">
        <w:rPr>
          <w:rFonts w:cs="Traditional Arabic" w:hint="cs"/>
          <w:b/>
          <w:bCs/>
          <w:sz w:val="36"/>
          <w:szCs w:val="36"/>
          <w:rtl/>
        </w:rPr>
        <w:t>ْ</w:t>
      </w:r>
      <w:r w:rsidRPr="00463666">
        <w:rPr>
          <w:rFonts w:cs="Traditional Arabic"/>
          <w:b/>
          <w:bCs/>
          <w:sz w:val="36"/>
          <w:szCs w:val="36"/>
          <w:rtl/>
        </w:rPr>
        <w:t xml:space="preserve"> يجيرني م</w:t>
      </w:r>
      <w:r w:rsidRPr="00463666">
        <w:rPr>
          <w:rFonts w:cs="Traditional Arabic" w:hint="cs"/>
          <w:b/>
          <w:bCs/>
          <w:sz w:val="36"/>
          <w:szCs w:val="36"/>
          <w:rtl/>
        </w:rPr>
        <w:t>ِ</w:t>
      </w:r>
      <w:r w:rsidRPr="00463666">
        <w:rPr>
          <w:rFonts w:cs="Traditional Arabic"/>
          <w:b/>
          <w:bCs/>
          <w:sz w:val="36"/>
          <w:szCs w:val="36"/>
          <w:rtl/>
        </w:rPr>
        <w:t>ن</w:t>
      </w:r>
      <w:r w:rsidRPr="00463666">
        <w:rPr>
          <w:rFonts w:cs="Traditional Arabic" w:hint="cs"/>
          <w:b/>
          <w:bCs/>
          <w:sz w:val="36"/>
          <w:szCs w:val="36"/>
          <w:rtl/>
        </w:rPr>
        <w:t>ْ</w:t>
      </w:r>
      <w:r w:rsidRPr="00463666">
        <w:rPr>
          <w:rFonts w:cs="Traditional Arabic"/>
          <w:b/>
          <w:bCs/>
          <w:sz w:val="36"/>
          <w:szCs w:val="36"/>
          <w:rtl/>
        </w:rPr>
        <w:t>ك</w:t>
      </w:r>
      <w:r w:rsidRPr="00463666">
        <w:rPr>
          <w:rFonts w:cs="Traditional Arabic" w:hint="cs"/>
          <w:b/>
          <w:bCs/>
          <w:sz w:val="36"/>
          <w:szCs w:val="36"/>
          <w:rtl/>
        </w:rPr>
        <w:t>َ</w:t>
      </w:r>
      <w:r w:rsidRPr="00463666">
        <w:rPr>
          <w:rFonts w:cs="Traditional Arabic"/>
          <w:b/>
          <w:bCs/>
          <w:sz w:val="36"/>
          <w:szCs w:val="36"/>
          <w:rtl/>
        </w:rPr>
        <w:t xml:space="preserve"> أحد</w:t>
      </w:r>
      <w:r w:rsidRPr="00463666">
        <w:rPr>
          <w:rFonts w:cs="Traditional Arabic" w:hint="cs"/>
          <w:b/>
          <w:bCs/>
          <w:sz w:val="36"/>
          <w:szCs w:val="36"/>
          <w:rtl/>
        </w:rPr>
        <w:t>ٌ</w:t>
      </w:r>
      <w:r w:rsidRPr="00463666">
        <w:rPr>
          <w:rFonts w:cs="Traditional Arabic"/>
          <w:b/>
          <w:bCs/>
          <w:sz w:val="36"/>
          <w:szCs w:val="36"/>
          <w:rtl/>
        </w:rPr>
        <w:t xml:space="preserve"> و</w:t>
      </w:r>
      <w:r w:rsidRPr="00463666">
        <w:rPr>
          <w:rFonts w:cs="Traditional Arabic" w:hint="cs"/>
          <w:b/>
          <w:bCs/>
          <w:sz w:val="36"/>
          <w:szCs w:val="36"/>
          <w:rtl/>
        </w:rPr>
        <w:t>َ</w:t>
      </w:r>
      <w:r w:rsidRPr="00463666">
        <w:rPr>
          <w:rFonts w:cs="Traditional Arabic"/>
          <w:b/>
          <w:bCs/>
          <w:sz w:val="36"/>
          <w:szCs w:val="36"/>
          <w:rtl/>
        </w:rPr>
        <w:t>ل</w:t>
      </w:r>
      <w:r w:rsidRPr="00463666">
        <w:rPr>
          <w:rFonts w:cs="Traditional Arabic" w:hint="cs"/>
          <w:b/>
          <w:bCs/>
          <w:sz w:val="36"/>
          <w:szCs w:val="36"/>
          <w:rtl/>
        </w:rPr>
        <w:t>َ</w:t>
      </w:r>
      <w:r w:rsidRPr="00463666">
        <w:rPr>
          <w:rFonts w:cs="Traditional Arabic"/>
          <w:b/>
          <w:bCs/>
          <w:sz w:val="36"/>
          <w:szCs w:val="36"/>
          <w:rtl/>
        </w:rPr>
        <w:t>ن</w:t>
      </w:r>
      <w:r w:rsidRPr="00463666">
        <w:rPr>
          <w:rFonts w:cs="Traditional Arabic" w:hint="cs"/>
          <w:b/>
          <w:bCs/>
          <w:sz w:val="36"/>
          <w:szCs w:val="36"/>
          <w:rtl/>
        </w:rPr>
        <w:t>ْ</w:t>
      </w:r>
      <w:r w:rsidRPr="00463666">
        <w:rPr>
          <w:rFonts w:cs="Traditional Arabic"/>
          <w:b/>
          <w:bCs/>
          <w:sz w:val="36"/>
          <w:szCs w:val="36"/>
          <w:rtl/>
        </w:rPr>
        <w:t xml:space="preserve"> أجد</w:t>
      </w:r>
      <w:r w:rsidRPr="00463666">
        <w:rPr>
          <w:rFonts w:cs="Traditional Arabic" w:hint="cs"/>
          <w:b/>
          <w:bCs/>
          <w:sz w:val="36"/>
          <w:szCs w:val="36"/>
          <w:rtl/>
        </w:rPr>
        <w:t>َ</w:t>
      </w:r>
      <w:r w:rsidRPr="00463666">
        <w:rPr>
          <w:rFonts w:cs="Traditional Arabic"/>
          <w:b/>
          <w:bCs/>
          <w:sz w:val="36"/>
          <w:szCs w:val="36"/>
          <w:rtl/>
        </w:rPr>
        <w:t xml:space="preserve"> م</w:t>
      </w:r>
      <w:r w:rsidRPr="00463666">
        <w:rPr>
          <w:rFonts w:cs="Traditional Arabic" w:hint="cs"/>
          <w:b/>
          <w:bCs/>
          <w:sz w:val="36"/>
          <w:szCs w:val="36"/>
          <w:rtl/>
        </w:rPr>
        <w:t>ِ</w:t>
      </w:r>
      <w:r w:rsidRPr="00463666">
        <w:rPr>
          <w:rFonts w:cs="Traditional Arabic"/>
          <w:b/>
          <w:bCs/>
          <w:sz w:val="36"/>
          <w:szCs w:val="36"/>
          <w:rtl/>
        </w:rPr>
        <w:t>ن</w:t>
      </w:r>
      <w:r w:rsidRPr="00463666">
        <w:rPr>
          <w:rFonts w:cs="Traditional Arabic" w:hint="cs"/>
          <w:b/>
          <w:bCs/>
          <w:sz w:val="36"/>
          <w:szCs w:val="36"/>
          <w:rtl/>
        </w:rPr>
        <w:t>ْ</w:t>
      </w:r>
      <w:r w:rsidRPr="00463666">
        <w:rPr>
          <w:rFonts w:cs="Traditional Arabic"/>
          <w:b/>
          <w:bCs/>
          <w:sz w:val="36"/>
          <w:szCs w:val="36"/>
          <w:rtl/>
        </w:rPr>
        <w:t xml:space="preserve"> دونك</w:t>
      </w:r>
      <w:r w:rsidRPr="00463666">
        <w:rPr>
          <w:rFonts w:cs="Traditional Arabic" w:hint="cs"/>
          <w:b/>
          <w:bCs/>
          <w:sz w:val="36"/>
          <w:szCs w:val="36"/>
          <w:rtl/>
        </w:rPr>
        <w:t>َ</w:t>
      </w:r>
      <w:r w:rsidRPr="00463666">
        <w:rPr>
          <w:rFonts w:cs="Traditional Arabic"/>
          <w:b/>
          <w:bCs/>
          <w:sz w:val="36"/>
          <w:szCs w:val="36"/>
          <w:rtl/>
        </w:rPr>
        <w:t xml:space="preserve"> م</w:t>
      </w:r>
      <w:r w:rsidRPr="00463666">
        <w:rPr>
          <w:rFonts w:cs="Traditional Arabic" w:hint="cs"/>
          <w:b/>
          <w:bCs/>
          <w:sz w:val="36"/>
          <w:szCs w:val="36"/>
          <w:rtl/>
        </w:rPr>
        <w:t>ُ</w:t>
      </w:r>
      <w:r w:rsidRPr="00463666">
        <w:rPr>
          <w:rFonts w:cs="Traditional Arabic"/>
          <w:b/>
          <w:bCs/>
          <w:sz w:val="36"/>
          <w:szCs w:val="36"/>
          <w:rtl/>
        </w:rPr>
        <w:t>ل</w:t>
      </w:r>
      <w:r w:rsidRPr="00463666">
        <w:rPr>
          <w:rFonts w:cs="Traditional Arabic" w:hint="cs"/>
          <w:b/>
          <w:bCs/>
          <w:sz w:val="36"/>
          <w:szCs w:val="36"/>
          <w:rtl/>
        </w:rPr>
        <w:t>ْ</w:t>
      </w:r>
      <w:r w:rsidRPr="00463666">
        <w:rPr>
          <w:rFonts w:cs="Traditional Arabic"/>
          <w:b/>
          <w:bCs/>
          <w:sz w:val="36"/>
          <w:szCs w:val="36"/>
          <w:rtl/>
        </w:rPr>
        <w:t>ت</w:t>
      </w:r>
      <w:r w:rsidRPr="00463666">
        <w:rPr>
          <w:rFonts w:cs="Traditional Arabic" w:hint="cs"/>
          <w:b/>
          <w:bCs/>
          <w:sz w:val="36"/>
          <w:szCs w:val="36"/>
          <w:rtl/>
        </w:rPr>
        <w:t>َ</w:t>
      </w:r>
      <w:r w:rsidRPr="00463666">
        <w:rPr>
          <w:rFonts w:cs="Traditional Arabic"/>
          <w:b/>
          <w:bCs/>
          <w:sz w:val="36"/>
          <w:szCs w:val="36"/>
          <w:rtl/>
        </w:rPr>
        <w:t>ح</w:t>
      </w:r>
      <w:r w:rsidRPr="00463666">
        <w:rPr>
          <w:rFonts w:cs="Traditional Arabic" w:hint="cs"/>
          <w:b/>
          <w:bCs/>
          <w:sz w:val="36"/>
          <w:szCs w:val="36"/>
          <w:rtl/>
        </w:rPr>
        <w:t>َ</w:t>
      </w:r>
      <w:r w:rsidRPr="00463666">
        <w:rPr>
          <w:rFonts w:cs="Traditional Arabic"/>
          <w:b/>
          <w:bCs/>
          <w:sz w:val="36"/>
          <w:szCs w:val="36"/>
          <w:rtl/>
        </w:rPr>
        <w:t>د</w:t>
      </w:r>
      <w:r w:rsidRPr="00463666">
        <w:rPr>
          <w:rFonts w:cs="Traditional Arabic" w:hint="cs"/>
          <w:b/>
          <w:bCs/>
          <w:sz w:val="36"/>
          <w:szCs w:val="36"/>
          <w:rtl/>
        </w:rPr>
        <w:t>َ</w:t>
      </w:r>
      <w:r w:rsidRPr="00463666">
        <w:rPr>
          <w:rFonts w:cs="Traditional Arabic"/>
          <w:b/>
          <w:bCs/>
          <w:sz w:val="36"/>
          <w:szCs w:val="36"/>
          <w:rtl/>
        </w:rPr>
        <w:t>اً</w:t>
      </w:r>
      <w:r w:rsidR="006667C2" w:rsidRPr="00463666">
        <w:rPr>
          <w:rFonts w:cs="Traditional Arabic" w:hint="cs"/>
          <w:sz w:val="36"/>
          <w:szCs w:val="36"/>
          <w:rtl/>
          <w:lang w:bidi="ar-SY"/>
        </w:rPr>
        <w:t>»</w:t>
      </w:r>
      <w:r w:rsidR="00F50D53">
        <w:rPr>
          <w:rFonts w:cs="Traditional Arabic"/>
          <w:b/>
          <w:bCs/>
          <w:color w:val="008000"/>
          <w:sz w:val="36"/>
          <w:szCs w:val="36"/>
          <w:vertAlign w:val="superscript"/>
          <w:rtl/>
        </w:rPr>
        <w:t>(</w:t>
      </w:r>
      <w:r w:rsidRPr="00D66477">
        <w:rPr>
          <w:rStyle w:val="FootnoteReference"/>
          <w:rFonts w:cs="Traditional Arabic"/>
          <w:b/>
          <w:bCs/>
          <w:color w:val="008000"/>
          <w:sz w:val="36"/>
          <w:szCs w:val="36"/>
          <w:rtl/>
        </w:rPr>
        <w:footnoteReference w:id="99"/>
      </w:r>
      <w:r w:rsidR="00F50D53">
        <w:rPr>
          <w:rFonts w:cs="Traditional Arabic"/>
          <w:b/>
          <w:bCs/>
          <w:color w:val="008000"/>
          <w:sz w:val="36"/>
          <w:szCs w:val="36"/>
          <w:vertAlign w:val="superscript"/>
          <w:rtl/>
        </w:rPr>
        <w:t>)</w:t>
      </w:r>
      <w:r w:rsidR="00F50D53">
        <w:rPr>
          <w:rFonts w:cs="Traditional Arabic"/>
          <w:sz w:val="36"/>
          <w:szCs w:val="36"/>
          <w:rtl/>
        </w:rPr>
        <w:t>،</w:t>
      </w:r>
      <w:r w:rsidRPr="00463666">
        <w:rPr>
          <w:rFonts w:cs="Traditional Arabic"/>
          <w:sz w:val="36"/>
          <w:szCs w:val="36"/>
          <w:rtl/>
        </w:rPr>
        <w:t xml:space="preserve"> </w:t>
      </w:r>
    </w:p>
    <w:p w:rsidR="00542074" w:rsidRPr="00463666" w:rsidRDefault="00542074" w:rsidP="0021754E">
      <w:pPr>
        <w:widowControl w:val="0"/>
        <w:spacing w:before="120"/>
        <w:ind w:firstLine="567"/>
        <w:jc w:val="lowKashida"/>
        <w:rPr>
          <w:rFonts w:cs="Traditional Arabic" w:hint="cs"/>
          <w:sz w:val="36"/>
          <w:szCs w:val="36"/>
          <w:rtl/>
        </w:rPr>
      </w:pPr>
      <w:r w:rsidRPr="00463666">
        <w:rPr>
          <w:rFonts w:cs="Traditional Arabic"/>
          <w:sz w:val="36"/>
          <w:szCs w:val="36"/>
          <w:rtl/>
        </w:rPr>
        <w:t>ويقول مستلهماً من الآية 68 من سورة «</w:t>
      </w:r>
      <w:r w:rsidRPr="00463666">
        <w:rPr>
          <w:rFonts w:cs="Traditional Arabic"/>
          <w:b/>
          <w:bCs/>
          <w:sz w:val="36"/>
          <w:szCs w:val="36"/>
          <w:rtl/>
        </w:rPr>
        <w:t>الفرقان</w:t>
      </w:r>
      <w:r w:rsidRPr="00463666">
        <w:rPr>
          <w:rFonts w:cs="Traditional Arabic"/>
          <w:sz w:val="36"/>
          <w:szCs w:val="36"/>
          <w:rtl/>
        </w:rPr>
        <w:t>» المباركة</w:t>
      </w:r>
      <w:r w:rsidR="00F50D53">
        <w:rPr>
          <w:rFonts w:cs="Traditional Arabic"/>
          <w:sz w:val="36"/>
          <w:szCs w:val="36"/>
          <w:rtl/>
        </w:rPr>
        <w:t>:</w:t>
      </w:r>
      <w:r w:rsidRPr="00463666">
        <w:rPr>
          <w:rFonts w:cs="Traditional Arabic"/>
          <w:sz w:val="36"/>
          <w:szCs w:val="36"/>
          <w:rtl/>
        </w:rPr>
        <w:t xml:space="preserve"> </w:t>
      </w:r>
      <w:r w:rsidR="006667C2" w:rsidRPr="00463666">
        <w:rPr>
          <w:rFonts w:cs="Traditional Arabic" w:hint="cs"/>
          <w:sz w:val="36"/>
          <w:szCs w:val="36"/>
          <w:rtl/>
          <w:lang w:bidi="ar-SY"/>
        </w:rPr>
        <w:t>«</w:t>
      </w:r>
      <w:r w:rsidR="00895F19">
        <w:rPr>
          <w:rFonts w:cs="Traditional Arabic"/>
          <w:b/>
          <w:bCs/>
          <w:sz w:val="36"/>
          <w:szCs w:val="36"/>
          <w:rtl/>
        </w:rPr>
        <w:t>الله</w:t>
      </w:r>
      <w:r w:rsidRPr="00463666">
        <w:rPr>
          <w:rFonts w:cs="Traditional Arabic"/>
          <w:b/>
          <w:bCs/>
          <w:sz w:val="36"/>
          <w:szCs w:val="36"/>
          <w:rtl/>
        </w:rPr>
        <w:t>م واجعلني من</w:t>
      </w:r>
      <w:r w:rsidR="00F50D53">
        <w:rPr>
          <w:rFonts w:cs="Traditional Arabic"/>
          <w:b/>
          <w:bCs/>
          <w:sz w:val="36"/>
          <w:szCs w:val="36"/>
          <w:rtl/>
        </w:rPr>
        <w:t>....</w:t>
      </w:r>
      <w:r w:rsidRPr="00463666">
        <w:rPr>
          <w:rFonts w:cs="Traditional Arabic"/>
          <w:b/>
          <w:bCs/>
          <w:sz w:val="36"/>
          <w:szCs w:val="36"/>
          <w:rtl/>
        </w:rPr>
        <w:t xml:space="preserve"> الَّذِينَ لَا يَدْعُونَ مَعَ </w:t>
      </w:r>
      <w:r w:rsidR="00895F19">
        <w:rPr>
          <w:rFonts w:cs="Traditional Arabic" w:hint="cs"/>
          <w:b/>
          <w:bCs/>
          <w:sz w:val="36"/>
          <w:szCs w:val="36"/>
          <w:rtl/>
        </w:rPr>
        <w:t>الله</w:t>
      </w:r>
      <w:r w:rsidRPr="00463666">
        <w:rPr>
          <w:rFonts w:cs="Traditional Arabic"/>
          <w:b/>
          <w:bCs/>
          <w:sz w:val="36"/>
          <w:szCs w:val="36"/>
          <w:rtl/>
        </w:rPr>
        <w:t xml:space="preserve"> إِلَها</w:t>
      </w:r>
      <w:r w:rsidRPr="00463666">
        <w:rPr>
          <w:rFonts w:cs="Traditional Arabic" w:hint="cs"/>
          <w:b/>
          <w:bCs/>
          <w:sz w:val="36"/>
          <w:szCs w:val="36"/>
          <w:rtl/>
        </w:rPr>
        <w:t>ً</w:t>
      </w:r>
      <w:r w:rsidRPr="00463666">
        <w:rPr>
          <w:rFonts w:cs="Traditional Arabic"/>
          <w:b/>
          <w:bCs/>
          <w:sz w:val="36"/>
          <w:szCs w:val="36"/>
          <w:rtl/>
        </w:rPr>
        <w:t xml:space="preserve"> آخَرَ</w:t>
      </w:r>
      <w:r w:rsidR="006667C2" w:rsidRPr="00463666">
        <w:rPr>
          <w:rFonts w:cs="Traditional Arabic" w:hint="cs"/>
          <w:sz w:val="36"/>
          <w:szCs w:val="36"/>
          <w:rtl/>
          <w:lang w:bidi="ar-SY"/>
        </w:rPr>
        <w:t>»</w:t>
      </w:r>
      <w:r w:rsidR="00F50D53">
        <w:rPr>
          <w:rFonts w:cs="Traditional Arabic"/>
          <w:b/>
          <w:bCs/>
          <w:color w:val="008000"/>
          <w:sz w:val="36"/>
          <w:szCs w:val="36"/>
          <w:vertAlign w:val="superscript"/>
          <w:rtl/>
        </w:rPr>
        <w:t>(</w:t>
      </w:r>
      <w:r w:rsidRPr="00D66477">
        <w:rPr>
          <w:rStyle w:val="FootnoteReference"/>
          <w:rFonts w:cs="Traditional Arabic"/>
          <w:b/>
          <w:bCs/>
          <w:color w:val="008000"/>
          <w:sz w:val="36"/>
          <w:szCs w:val="36"/>
          <w:rtl/>
        </w:rPr>
        <w:footnoteReference w:id="100"/>
      </w:r>
      <w:r w:rsidR="00F50D53">
        <w:rPr>
          <w:rFonts w:cs="Traditional Arabic"/>
          <w:b/>
          <w:bCs/>
          <w:color w:val="008000"/>
          <w:sz w:val="36"/>
          <w:szCs w:val="36"/>
          <w:vertAlign w:val="superscript"/>
          <w:rtl/>
        </w:rPr>
        <w:t>)</w:t>
      </w:r>
      <w:r w:rsidR="00F50D53">
        <w:rPr>
          <w:rFonts w:cs="Traditional Arabic"/>
          <w:sz w:val="36"/>
          <w:szCs w:val="36"/>
          <w:rtl/>
        </w:rPr>
        <w:t>.</w:t>
      </w:r>
      <w:r w:rsidRPr="00463666">
        <w:rPr>
          <w:rFonts w:cs="Traditional Arabic"/>
          <w:sz w:val="36"/>
          <w:szCs w:val="36"/>
          <w:rtl/>
        </w:rPr>
        <w:t xml:space="preserve"> </w:t>
      </w:r>
    </w:p>
    <w:p w:rsidR="00542074" w:rsidRPr="00463666" w:rsidRDefault="00542074" w:rsidP="0021754E">
      <w:pPr>
        <w:widowControl w:val="0"/>
        <w:spacing w:before="120"/>
        <w:ind w:firstLine="567"/>
        <w:jc w:val="lowKashida"/>
        <w:rPr>
          <w:rFonts w:cs="Traditional Arabic"/>
          <w:sz w:val="36"/>
          <w:szCs w:val="36"/>
          <w:rtl/>
        </w:rPr>
      </w:pPr>
      <w:r w:rsidRPr="00463666">
        <w:rPr>
          <w:rFonts w:cs="Traditional Arabic"/>
          <w:sz w:val="36"/>
          <w:szCs w:val="36"/>
          <w:rtl/>
        </w:rPr>
        <w:t xml:space="preserve">ويدعو </w:t>
      </w:r>
      <w:r w:rsidRPr="00463666">
        <w:rPr>
          <w:rFonts w:cs="Traditional Arabic" w:hint="cs"/>
          <w:sz w:val="36"/>
          <w:szCs w:val="36"/>
          <w:rtl/>
        </w:rPr>
        <w:t>حفيده</w:t>
      </w:r>
      <w:r w:rsidRPr="00463666">
        <w:rPr>
          <w:rFonts w:cs="Traditional Arabic"/>
          <w:sz w:val="36"/>
          <w:szCs w:val="36"/>
          <w:rtl/>
        </w:rPr>
        <w:t xml:space="preserve"> الكريم حضرة الإمام الصادق</w:t>
      </w:r>
      <w:r w:rsidR="00D97AEE">
        <w:rPr>
          <w:rFonts w:cs="Traditional Arabic"/>
          <w:sz w:val="36"/>
          <w:szCs w:val="36"/>
          <w:rtl/>
        </w:rPr>
        <w:t xml:space="preserve"> </w:t>
      </w:r>
      <w:r w:rsidRPr="00463666">
        <w:rPr>
          <w:rFonts w:ascii="Abo-thar" w:hAnsi="Abo-thar" w:cs="Traditional Arabic"/>
          <w:sz w:val="36"/>
          <w:szCs w:val="36"/>
          <w:rtl/>
        </w:rPr>
        <w:t>عليه السلام</w:t>
      </w:r>
      <w:r w:rsidR="00D97AEE">
        <w:rPr>
          <w:rFonts w:ascii="Abo-thar" w:hAnsi="Abo-thar" w:cs="Traditional Arabic"/>
          <w:sz w:val="36"/>
          <w:szCs w:val="36"/>
          <w:rtl/>
        </w:rPr>
        <w:t xml:space="preserve"> </w:t>
      </w:r>
      <w:r w:rsidRPr="00463666">
        <w:rPr>
          <w:rFonts w:cs="Traditional Arabic"/>
          <w:sz w:val="36"/>
          <w:szCs w:val="36"/>
          <w:rtl/>
        </w:rPr>
        <w:t>مستلهماً من الآية 56 من سورة الإسراء المباركة</w:t>
      </w:r>
      <w:r w:rsidRPr="00463666">
        <w:rPr>
          <w:rFonts w:cs="Traditional Arabic" w:hint="cs"/>
          <w:sz w:val="36"/>
          <w:szCs w:val="36"/>
          <w:rtl/>
        </w:rPr>
        <w:t xml:space="preserve"> فيقول</w:t>
      </w:r>
      <w:r w:rsidR="00F50D53">
        <w:rPr>
          <w:rFonts w:cs="Traditional Arabic"/>
          <w:sz w:val="36"/>
          <w:szCs w:val="36"/>
          <w:rtl/>
        </w:rPr>
        <w:t>:</w:t>
      </w:r>
      <w:r w:rsidRPr="00463666">
        <w:rPr>
          <w:rFonts w:cs="Traditional Arabic"/>
          <w:sz w:val="36"/>
          <w:szCs w:val="36"/>
          <w:rtl/>
        </w:rPr>
        <w:t xml:space="preserve"> </w:t>
      </w:r>
      <w:r w:rsidR="006667C2" w:rsidRPr="00463666">
        <w:rPr>
          <w:rFonts w:cs="Traditional Arabic" w:hint="cs"/>
          <w:sz w:val="36"/>
          <w:szCs w:val="36"/>
          <w:rtl/>
          <w:lang w:bidi="ar-SY"/>
        </w:rPr>
        <w:t>«</w:t>
      </w:r>
      <w:r w:rsidR="00895F19">
        <w:rPr>
          <w:rFonts w:cs="Traditional Arabic"/>
          <w:b/>
          <w:bCs/>
          <w:sz w:val="36"/>
          <w:szCs w:val="36"/>
          <w:rtl/>
        </w:rPr>
        <w:t>الله</w:t>
      </w:r>
      <w:r w:rsidRPr="00463666">
        <w:rPr>
          <w:rFonts w:cs="Traditional Arabic"/>
          <w:b/>
          <w:bCs/>
          <w:sz w:val="36"/>
          <w:szCs w:val="36"/>
          <w:rtl/>
        </w:rPr>
        <w:t>م إنك عيّرت أقواماً في كتابك فقلت</w:t>
      </w:r>
      <w:r w:rsidR="00F50D53">
        <w:rPr>
          <w:rFonts w:cs="Traditional Arabic"/>
          <w:b/>
          <w:bCs/>
          <w:sz w:val="36"/>
          <w:szCs w:val="36"/>
          <w:rtl/>
        </w:rPr>
        <w:t>:</w:t>
      </w:r>
      <w:r w:rsidRPr="00463666">
        <w:rPr>
          <w:rFonts w:cs="Traditional Arabic"/>
          <w:b/>
          <w:bCs/>
          <w:sz w:val="36"/>
          <w:szCs w:val="36"/>
          <w:rtl/>
        </w:rPr>
        <w:t xml:space="preserve"> قُلِ ادْعُواْ الَّذِينَ زَعَمْتُم مِّن دُونِهِ فَلاَ يَمْلِكُونَ كَشْفَ الضُّرِّ عَنكُمْ وَلاَ تَحْوِيلاً</w:t>
      </w:r>
      <w:r w:rsidR="00F50D53">
        <w:rPr>
          <w:rFonts w:cs="Traditional Arabic" w:hint="cs"/>
          <w:b/>
          <w:bCs/>
          <w:sz w:val="36"/>
          <w:szCs w:val="36"/>
          <w:rtl/>
        </w:rPr>
        <w:t>؛</w:t>
      </w:r>
      <w:r w:rsidRPr="00463666">
        <w:rPr>
          <w:rFonts w:cs="Traditional Arabic"/>
          <w:b/>
          <w:bCs/>
          <w:sz w:val="36"/>
          <w:szCs w:val="36"/>
          <w:rtl/>
        </w:rPr>
        <w:t xml:space="preserve"> فيا من لا يملك كشف ضري ولا</w:t>
      </w:r>
      <w:r w:rsidRPr="00463666">
        <w:rPr>
          <w:rFonts w:cs="Traditional Arabic" w:hint="cs"/>
          <w:b/>
          <w:bCs/>
          <w:sz w:val="36"/>
          <w:szCs w:val="36"/>
          <w:rtl/>
        </w:rPr>
        <w:t> </w:t>
      </w:r>
      <w:r w:rsidRPr="00463666">
        <w:rPr>
          <w:rFonts w:cs="Traditional Arabic"/>
          <w:b/>
          <w:bCs/>
          <w:sz w:val="36"/>
          <w:szCs w:val="36"/>
          <w:rtl/>
        </w:rPr>
        <w:t>تحويله عنّي أحد</w:t>
      </w:r>
      <w:r w:rsidRPr="00463666">
        <w:rPr>
          <w:rFonts w:cs="Traditional Arabic" w:hint="cs"/>
          <w:b/>
          <w:bCs/>
          <w:sz w:val="36"/>
          <w:szCs w:val="36"/>
          <w:rtl/>
        </w:rPr>
        <w:t>ٌ</w:t>
      </w:r>
      <w:r w:rsidRPr="00463666">
        <w:rPr>
          <w:rFonts w:cs="Traditional Arabic"/>
          <w:b/>
          <w:bCs/>
          <w:sz w:val="36"/>
          <w:szCs w:val="36"/>
          <w:rtl/>
        </w:rPr>
        <w:t xml:space="preserve"> غيره صلّ على محمد وآله واكشف ض</w:t>
      </w:r>
      <w:r w:rsidRPr="00463666">
        <w:rPr>
          <w:rFonts w:cs="Traditional Arabic" w:hint="cs"/>
          <w:b/>
          <w:bCs/>
          <w:sz w:val="36"/>
          <w:szCs w:val="36"/>
          <w:rtl/>
        </w:rPr>
        <w:t>ُ</w:t>
      </w:r>
      <w:r w:rsidRPr="00463666">
        <w:rPr>
          <w:rFonts w:cs="Traditional Arabic"/>
          <w:b/>
          <w:bCs/>
          <w:sz w:val="36"/>
          <w:szCs w:val="36"/>
          <w:rtl/>
        </w:rPr>
        <w:t>ر</w:t>
      </w:r>
      <w:r w:rsidRPr="00463666">
        <w:rPr>
          <w:rFonts w:cs="Traditional Arabic" w:hint="cs"/>
          <w:b/>
          <w:bCs/>
          <w:sz w:val="36"/>
          <w:szCs w:val="36"/>
          <w:rtl/>
        </w:rPr>
        <w:t>ِّ</w:t>
      </w:r>
      <w:r w:rsidRPr="00463666">
        <w:rPr>
          <w:rFonts w:cs="Traditional Arabic"/>
          <w:b/>
          <w:bCs/>
          <w:sz w:val="36"/>
          <w:szCs w:val="36"/>
          <w:rtl/>
        </w:rPr>
        <w:t>ي</w:t>
      </w:r>
      <w:r w:rsidR="006667C2" w:rsidRPr="00463666">
        <w:rPr>
          <w:rFonts w:cs="Traditional Arabic" w:hint="cs"/>
          <w:sz w:val="36"/>
          <w:szCs w:val="36"/>
          <w:rtl/>
          <w:lang w:bidi="ar-SY"/>
        </w:rPr>
        <w:t>»</w:t>
      </w:r>
      <w:r w:rsidR="00F50D53">
        <w:rPr>
          <w:rFonts w:cs="Traditional Arabic"/>
          <w:b/>
          <w:bCs/>
          <w:color w:val="008000"/>
          <w:sz w:val="36"/>
          <w:szCs w:val="36"/>
          <w:vertAlign w:val="superscript"/>
          <w:rtl/>
        </w:rPr>
        <w:t>(</w:t>
      </w:r>
      <w:r w:rsidRPr="00D66477">
        <w:rPr>
          <w:rStyle w:val="FootnoteReference"/>
          <w:rFonts w:cs="Traditional Arabic"/>
          <w:b/>
          <w:bCs/>
          <w:color w:val="008000"/>
          <w:sz w:val="36"/>
          <w:szCs w:val="36"/>
          <w:rtl/>
        </w:rPr>
        <w:footnoteReference w:id="101"/>
      </w:r>
      <w:r w:rsidR="00F50D53">
        <w:rPr>
          <w:rFonts w:cs="Traditional Arabic"/>
          <w:b/>
          <w:bCs/>
          <w:color w:val="008000"/>
          <w:sz w:val="36"/>
          <w:szCs w:val="36"/>
          <w:vertAlign w:val="superscript"/>
          <w:rtl/>
        </w:rPr>
        <w:t>)</w:t>
      </w:r>
      <w:r w:rsidR="00F50D53">
        <w:rPr>
          <w:rFonts w:cs="Traditional Arabic"/>
          <w:sz w:val="36"/>
          <w:szCs w:val="36"/>
          <w:rtl/>
        </w:rPr>
        <w:t>.</w:t>
      </w:r>
    </w:p>
    <w:p w:rsidR="00542074" w:rsidRPr="00463666" w:rsidRDefault="00542074" w:rsidP="0021754E">
      <w:pPr>
        <w:widowControl w:val="0"/>
        <w:spacing w:before="120"/>
        <w:ind w:firstLine="567"/>
        <w:jc w:val="lowKashida"/>
        <w:rPr>
          <w:rFonts w:cs="Traditional Arabic"/>
          <w:sz w:val="36"/>
          <w:szCs w:val="36"/>
          <w:rtl/>
        </w:rPr>
      </w:pPr>
      <w:r w:rsidRPr="00463666">
        <w:rPr>
          <w:rFonts w:cs="Traditional Arabic" w:hint="eastAsia"/>
          <w:sz w:val="36"/>
          <w:szCs w:val="36"/>
          <w:rtl/>
        </w:rPr>
        <w:t>أضف</w:t>
      </w:r>
      <w:r w:rsidRPr="00463666">
        <w:rPr>
          <w:rFonts w:cs="Traditional Arabic"/>
          <w:sz w:val="36"/>
          <w:szCs w:val="36"/>
          <w:rtl/>
        </w:rPr>
        <w:t xml:space="preserve"> إلى ذلك أن الإمام عليّ</w:t>
      </w:r>
      <w:r w:rsidRPr="00463666">
        <w:rPr>
          <w:rFonts w:cs="Traditional Arabic" w:hint="cs"/>
          <w:sz w:val="36"/>
          <w:szCs w:val="36"/>
          <w:rtl/>
        </w:rPr>
        <w:t>اً</w:t>
      </w:r>
      <w:r w:rsidR="00D97AEE">
        <w:rPr>
          <w:rFonts w:cs="Traditional Arabic"/>
          <w:sz w:val="36"/>
          <w:szCs w:val="36"/>
          <w:rtl/>
        </w:rPr>
        <w:t xml:space="preserve"> </w:t>
      </w:r>
      <w:r w:rsidRPr="00463666">
        <w:rPr>
          <w:rFonts w:ascii="Abo-thar" w:hAnsi="Abo-thar" w:cs="Traditional Arabic"/>
          <w:sz w:val="36"/>
          <w:szCs w:val="36"/>
          <w:rtl/>
        </w:rPr>
        <w:t>عليه السلام</w:t>
      </w:r>
      <w:r w:rsidR="00D97AEE">
        <w:rPr>
          <w:rFonts w:ascii="Abo-thar" w:hAnsi="Abo-thar" w:cs="Traditional Arabic"/>
          <w:sz w:val="36"/>
          <w:szCs w:val="36"/>
          <w:rtl/>
        </w:rPr>
        <w:t xml:space="preserve"> </w:t>
      </w:r>
      <w:r w:rsidRPr="00463666">
        <w:rPr>
          <w:rFonts w:cs="Traditional Arabic"/>
          <w:sz w:val="36"/>
          <w:szCs w:val="36"/>
          <w:rtl/>
        </w:rPr>
        <w:t>رحل عن هذه الدنيا الفانية وانتقل إلى دار البقاء ولم يعد موجوداً في عالم الدنيا حتى يلتجئ إليه ذلك المغالي</w:t>
      </w:r>
      <w:r w:rsidR="00F50D53">
        <w:rPr>
          <w:rFonts w:cs="Traditional Arabic"/>
          <w:sz w:val="36"/>
          <w:szCs w:val="36"/>
          <w:rtl/>
        </w:rPr>
        <w:t>،</w:t>
      </w:r>
      <w:r w:rsidRPr="00463666">
        <w:rPr>
          <w:rFonts w:cs="Traditional Arabic"/>
          <w:sz w:val="36"/>
          <w:szCs w:val="36"/>
          <w:rtl/>
        </w:rPr>
        <w:t xml:space="preserve"> وقد اعتبر الإمامُ نفسَه </w:t>
      </w:r>
      <w:r w:rsidR="00F50D53">
        <w:rPr>
          <w:rFonts w:cs="Traditional Arabic"/>
          <w:sz w:val="36"/>
          <w:szCs w:val="36"/>
          <w:rtl/>
        </w:rPr>
        <w:t>-</w:t>
      </w:r>
      <w:r w:rsidRPr="00463666">
        <w:rPr>
          <w:rFonts w:cs="Traditional Arabic"/>
          <w:sz w:val="36"/>
          <w:szCs w:val="36"/>
          <w:rtl/>
        </w:rPr>
        <w:t xml:space="preserve"> في وصي</w:t>
      </w:r>
      <w:r w:rsidRPr="00463666">
        <w:rPr>
          <w:rFonts w:cs="Traditional Arabic" w:hint="cs"/>
          <w:sz w:val="36"/>
          <w:szCs w:val="36"/>
          <w:rtl/>
        </w:rPr>
        <w:t>ّ</w:t>
      </w:r>
      <w:r w:rsidRPr="00463666">
        <w:rPr>
          <w:rFonts w:cs="Traditional Arabic"/>
          <w:sz w:val="36"/>
          <w:szCs w:val="36"/>
          <w:rtl/>
        </w:rPr>
        <w:t>ته التي أوصى بها بعد أن ضربه ابن ملجم</w:t>
      </w:r>
      <w:r w:rsidR="00F50D53">
        <w:rPr>
          <w:rFonts w:cs="Traditional Arabic"/>
          <w:sz w:val="36"/>
          <w:szCs w:val="36"/>
          <w:rtl/>
        </w:rPr>
        <w:t>-</w:t>
      </w:r>
      <w:r w:rsidRPr="00463666">
        <w:rPr>
          <w:rFonts w:cs="Traditional Arabic"/>
          <w:sz w:val="36"/>
          <w:szCs w:val="36"/>
          <w:rtl/>
        </w:rPr>
        <w:t xml:space="preserve"> فانياً مفارقاً فقال</w:t>
      </w:r>
      <w:r w:rsidR="00F50D53">
        <w:rPr>
          <w:rFonts w:cs="Traditional Arabic"/>
          <w:sz w:val="36"/>
          <w:szCs w:val="36"/>
          <w:rtl/>
        </w:rPr>
        <w:t>:</w:t>
      </w:r>
      <w:r w:rsidRPr="00463666">
        <w:rPr>
          <w:rFonts w:cs="Traditional Arabic"/>
          <w:sz w:val="36"/>
          <w:szCs w:val="36"/>
          <w:rtl/>
        </w:rPr>
        <w:t xml:space="preserve"> </w:t>
      </w:r>
      <w:r w:rsidR="006667C2" w:rsidRPr="00463666">
        <w:rPr>
          <w:rFonts w:cs="Traditional Arabic" w:hint="cs"/>
          <w:sz w:val="36"/>
          <w:szCs w:val="36"/>
          <w:rtl/>
          <w:lang w:bidi="ar-SY"/>
        </w:rPr>
        <w:t>«</w:t>
      </w:r>
      <w:r w:rsidRPr="00463666">
        <w:rPr>
          <w:rFonts w:cs="Traditional Arabic"/>
          <w:sz w:val="36"/>
          <w:szCs w:val="36"/>
          <w:rtl/>
        </w:rPr>
        <w:t>أ</w:t>
      </w:r>
      <w:r w:rsidRPr="00463666">
        <w:rPr>
          <w:rFonts w:cs="Traditional Arabic"/>
          <w:b/>
          <w:bCs/>
          <w:sz w:val="36"/>
          <w:szCs w:val="36"/>
          <w:rtl/>
        </w:rPr>
        <w:t>َنَا بِالأمْسِ صَاحِبُكُم</w:t>
      </w:r>
      <w:r w:rsidRPr="00463666">
        <w:rPr>
          <w:rFonts w:cs="Traditional Arabic" w:hint="eastAsia"/>
          <w:b/>
          <w:bCs/>
          <w:sz w:val="36"/>
          <w:szCs w:val="36"/>
          <w:rtl/>
        </w:rPr>
        <w:t>ْ</w:t>
      </w:r>
      <w:r w:rsidRPr="00463666">
        <w:rPr>
          <w:rFonts w:cs="Traditional Arabic"/>
          <w:b/>
          <w:bCs/>
          <w:sz w:val="36"/>
          <w:szCs w:val="36"/>
          <w:rtl/>
        </w:rPr>
        <w:t xml:space="preserve"> والْيَوْمَ عِبْرَةٌ لَكُمْ وغَداً مُفَارِقُكُمْ إِنْ أَبْقَ فَأَنَا وَلِيُّ دَمِي وإِنْ أَفْنَ فَالْفَنَاءُ مِيعَادِي</w:t>
      </w:r>
      <w:r w:rsidR="006667C2" w:rsidRPr="00463666">
        <w:rPr>
          <w:rFonts w:cs="Traditional Arabic" w:hint="cs"/>
          <w:sz w:val="36"/>
          <w:szCs w:val="36"/>
          <w:rtl/>
          <w:lang w:bidi="ar-SY"/>
        </w:rPr>
        <w:t>»</w:t>
      </w:r>
      <w:r w:rsidR="00F50D53">
        <w:rPr>
          <w:rFonts w:cs="Traditional Arabic"/>
          <w:b/>
          <w:bCs/>
          <w:color w:val="008000"/>
          <w:sz w:val="36"/>
          <w:szCs w:val="36"/>
          <w:vertAlign w:val="superscript"/>
          <w:rtl/>
        </w:rPr>
        <w:t>(</w:t>
      </w:r>
      <w:r w:rsidRPr="00D66477">
        <w:rPr>
          <w:rStyle w:val="FootnoteReference"/>
          <w:rFonts w:cs="Traditional Arabic"/>
          <w:b/>
          <w:bCs/>
          <w:color w:val="008000"/>
          <w:sz w:val="36"/>
          <w:szCs w:val="36"/>
          <w:rtl/>
        </w:rPr>
        <w:footnoteReference w:id="102"/>
      </w:r>
      <w:r w:rsidR="00F50D53">
        <w:rPr>
          <w:rFonts w:cs="Traditional Arabic"/>
          <w:b/>
          <w:bCs/>
          <w:color w:val="008000"/>
          <w:sz w:val="36"/>
          <w:szCs w:val="36"/>
          <w:vertAlign w:val="superscript"/>
          <w:rtl/>
        </w:rPr>
        <w:t>)</w:t>
      </w:r>
      <w:r w:rsidR="00F50D53">
        <w:rPr>
          <w:rFonts w:cs="Traditional Arabic"/>
          <w:sz w:val="36"/>
          <w:szCs w:val="36"/>
          <w:rtl/>
        </w:rPr>
        <w:t>.</w:t>
      </w:r>
    </w:p>
    <w:p w:rsidR="00542074" w:rsidRPr="00463666" w:rsidRDefault="00542074" w:rsidP="00463666">
      <w:pPr>
        <w:widowControl w:val="0"/>
        <w:spacing w:before="120"/>
        <w:ind w:firstLine="567"/>
        <w:jc w:val="lowKashida"/>
        <w:rPr>
          <w:rFonts w:cs="Traditional Arabic"/>
          <w:sz w:val="36"/>
          <w:szCs w:val="36"/>
          <w:rtl/>
        </w:rPr>
      </w:pPr>
      <w:r w:rsidRPr="00463666">
        <w:rPr>
          <w:rFonts w:cs="Traditional Arabic" w:hint="eastAsia"/>
          <w:sz w:val="36"/>
          <w:szCs w:val="36"/>
          <w:rtl/>
        </w:rPr>
        <w:t>إن</w:t>
      </w:r>
      <w:r w:rsidRPr="00463666">
        <w:rPr>
          <w:rFonts w:cs="Traditional Arabic"/>
          <w:sz w:val="36"/>
          <w:szCs w:val="36"/>
          <w:rtl/>
        </w:rPr>
        <w:t xml:space="preserve"> أولئك الغلاة يريدون بتلك الخرافات </w:t>
      </w:r>
      <w:r w:rsidRPr="00463666">
        <w:rPr>
          <w:rFonts w:cs="Traditional Arabic" w:hint="cs"/>
          <w:sz w:val="36"/>
          <w:szCs w:val="36"/>
          <w:rtl/>
        </w:rPr>
        <w:t>والكفريَّات</w:t>
      </w:r>
      <w:r w:rsidRPr="00463666">
        <w:rPr>
          <w:rFonts w:cs="Traditional Arabic"/>
          <w:sz w:val="36"/>
          <w:szCs w:val="36"/>
          <w:rtl/>
        </w:rPr>
        <w:t xml:space="preserve"> أن ينقذوا أنفسهم من العذاب والحساب باسم ذلك الإمام الهمام الذي كان ذاته يتأوَّه من خشية </w:t>
      </w:r>
      <w:r w:rsidR="00895F19">
        <w:rPr>
          <w:rFonts w:cs="Traditional Arabic"/>
          <w:sz w:val="36"/>
          <w:szCs w:val="36"/>
          <w:rtl/>
        </w:rPr>
        <w:t>الله</w:t>
      </w:r>
      <w:r w:rsidRPr="00463666">
        <w:rPr>
          <w:rFonts w:cs="Traditional Arabic"/>
          <w:sz w:val="36"/>
          <w:szCs w:val="36"/>
          <w:rtl/>
        </w:rPr>
        <w:t xml:space="preserve"> ويخاف من عذابه</w:t>
      </w:r>
      <w:r w:rsidR="00F50D53">
        <w:rPr>
          <w:rFonts w:cs="Traditional Arabic"/>
          <w:sz w:val="36"/>
          <w:szCs w:val="36"/>
          <w:rtl/>
        </w:rPr>
        <w:t>،</w:t>
      </w:r>
      <w:r w:rsidRPr="00463666">
        <w:rPr>
          <w:rFonts w:cs="Traditional Arabic"/>
          <w:sz w:val="36"/>
          <w:szCs w:val="36"/>
          <w:rtl/>
        </w:rPr>
        <w:t xml:space="preserve"> متخيِّلين بأنهم بعملهم بتلك البدع سيُصرف النظر عن جرائمهم</w:t>
      </w:r>
      <w:r w:rsidR="00F50D53">
        <w:rPr>
          <w:rFonts w:cs="Traditional Arabic"/>
          <w:sz w:val="36"/>
          <w:szCs w:val="36"/>
          <w:rtl/>
        </w:rPr>
        <w:t>!!</w:t>
      </w:r>
      <w:r w:rsidRPr="00463666">
        <w:rPr>
          <w:rFonts w:cs="Traditional Arabic"/>
          <w:sz w:val="36"/>
          <w:szCs w:val="36"/>
          <w:rtl/>
        </w:rPr>
        <w:t xml:space="preserve"> فما أبطل خيالهم وما أبعد ما يتوهَّمون</w:t>
      </w:r>
      <w:r w:rsidR="00F50D53">
        <w:rPr>
          <w:rFonts w:cs="Traditional Arabic"/>
          <w:sz w:val="36"/>
          <w:szCs w:val="36"/>
          <w:rtl/>
        </w:rPr>
        <w:t>!</w:t>
      </w:r>
    </w:p>
    <w:p w:rsidR="00542074" w:rsidRPr="00463666" w:rsidRDefault="00542074" w:rsidP="0021754E">
      <w:pPr>
        <w:widowControl w:val="0"/>
        <w:spacing w:before="120"/>
        <w:ind w:firstLine="567"/>
        <w:jc w:val="lowKashida"/>
        <w:rPr>
          <w:rFonts w:cs="Traditional Arabic"/>
          <w:sz w:val="36"/>
          <w:szCs w:val="36"/>
          <w:rtl/>
        </w:rPr>
      </w:pPr>
      <w:r w:rsidRPr="00463666">
        <w:rPr>
          <w:rFonts w:cs="Traditional Arabic" w:hint="eastAsia"/>
          <w:sz w:val="36"/>
          <w:szCs w:val="36"/>
          <w:rtl/>
        </w:rPr>
        <w:t>ويروي</w:t>
      </w:r>
      <w:r w:rsidRPr="00463666">
        <w:rPr>
          <w:rFonts w:cs="Traditional Arabic"/>
          <w:sz w:val="36"/>
          <w:szCs w:val="36"/>
          <w:rtl/>
        </w:rPr>
        <w:t xml:space="preserve"> المجلسيُّ في الحديث رقم 15من هذا الباب [نقلاً عن كتاب فرحة الغريّ] بسنده عن «صفوان الجمّال» قال</w:t>
      </w:r>
      <w:r w:rsidR="00F50D53">
        <w:rPr>
          <w:rFonts w:cs="Traditional Arabic"/>
          <w:sz w:val="36"/>
          <w:szCs w:val="36"/>
          <w:rtl/>
        </w:rPr>
        <w:t>:</w:t>
      </w:r>
      <w:r w:rsidRPr="00463666">
        <w:rPr>
          <w:rFonts w:cs="Traditional Arabic"/>
          <w:sz w:val="36"/>
          <w:szCs w:val="36"/>
          <w:rtl/>
        </w:rPr>
        <w:t xml:space="preserve"> </w:t>
      </w:r>
      <w:r w:rsidR="006667C2" w:rsidRPr="00463666">
        <w:rPr>
          <w:rFonts w:cs="Traditional Arabic" w:hint="cs"/>
          <w:sz w:val="36"/>
          <w:szCs w:val="36"/>
          <w:rtl/>
          <w:lang w:bidi="ar-SY"/>
        </w:rPr>
        <w:t>«</w:t>
      </w:r>
      <w:r w:rsidRPr="00463666">
        <w:rPr>
          <w:rFonts w:cs="Traditional Arabic" w:hint="cs"/>
          <w:b/>
          <w:bCs/>
          <w:sz w:val="36"/>
          <w:szCs w:val="36"/>
          <w:rtl/>
        </w:rPr>
        <w:t>لما</w:t>
      </w:r>
      <w:r w:rsidRPr="00463666">
        <w:rPr>
          <w:rFonts w:cs="Traditional Arabic"/>
          <w:b/>
          <w:bCs/>
          <w:sz w:val="36"/>
          <w:szCs w:val="36"/>
          <w:rtl/>
        </w:rPr>
        <w:t xml:space="preserve"> وافيت مع جعفر الصادق</w:t>
      </w:r>
      <w:r w:rsidRPr="00463666">
        <w:rPr>
          <w:rFonts w:cs="Traditional Arabic" w:hint="cs"/>
          <w:b/>
          <w:bCs/>
          <w:sz w:val="36"/>
          <w:szCs w:val="36"/>
          <w:rtl/>
        </w:rPr>
        <w:t xml:space="preserve"> </w:t>
      </w:r>
      <w:r w:rsidR="00F50D53">
        <w:rPr>
          <w:rFonts w:cs="Traditional Arabic" w:hint="cs"/>
          <w:b/>
          <w:bCs/>
          <w:sz w:val="36"/>
          <w:szCs w:val="36"/>
          <w:rtl/>
        </w:rPr>
        <w:t>(</w:t>
      </w:r>
      <w:r w:rsidRPr="00463666">
        <w:rPr>
          <w:rFonts w:cs="Traditional Arabic" w:hint="cs"/>
          <w:b/>
          <w:bCs/>
          <w:sz w:val="36"/>
          <w:szCs w:val="36"/>
          <w:rtl/>
        </w:rPr>
        <w:t>ع</w:t>
      </w:r>
      <w:r w:rsidR="00F50D53">
        <w:rPr>
          <w:rFonts w:cs="Traditional Arabic" w:hint="cs"/>
          <w:b/>
          <w:bCs/>
          <w:sz w:val="36"/>
          <w:szCs w:val="36"/>
          <w:rtl/>
        </w:rPr>
        <w:t>)</w:t>
      </w:r>
      <w:r w:rsidRPr="00463666">
        <w:rPr>
          <w:rFonts w:cs="Traditional Arabic" w:hint="cs"/>
          <w:b/>
          <w:bCs/>
          <w:sz w:val="36"/>
          <w:szCs w:val="36"/>
          <w:rtl/>
        </w:rPr>
        <w:t xml:space="preserve"> </w:t>
      </w:r>
      <w:r w:rsidRPr="00463666">
        <w:rPr>
          <w:rFonts w:cs="Traditional Arabic"/>
          <w:b/>
          <w:bCs/>
          <w:sz w:val="36"/>
          <w:szCs w:val="36"/>
          <w:rtl/>
        </w:rPr>
        <w:t>الكوفة يريدُ أبا جعفر المنصور قال لي</w:t>
      </w:r>
      <w:r w:rsidR="00F50D53">
        <w:rPr>
          <w:rFonts w:cs="Traditional Arabic"/>
          <w:b/>
          <w:bCs/>
          <w:sz w:val="36"/>
          <w:szCs w:val="36"/>
          <w:rtl/>
        </w:rPr>
        <w:t>:</w:t>
      </w:r>
      <w:r w:rsidRPr="00463666">
        <w:rPr>
          <w:rFonts w:cs="Traditional Arabic"/>
          <w:b/>
          <w:bCs/>
          <w:sz w:val="36"/>
          <w:szCs w:val="36"/>
          <w:rtl/>
        </w:rPr>
        <w:t xml:space="preserve"> يا صفوان</w:t>
      </w:r>
      <w:r w:rsidR="00F50D53">
        <w:rPr>
          <w:rFonts w:cs="Traditional Arabic"/>
          <w:b/>
          <w:bCs/>
          <w:sz w:val="36"/>
          <w:szCs w:val="36"/>
          <w:rtl/>
        </w:rPr>
        <w:t>!</w:t>
      </w:r>
      <w:r w:rsidRPr="00463666">
        <w:rPr>
          <w:rFonts w:cs="Traditional Arabic"/>
          <w:b/>
          <w:bCs/>
          <w:sz w:val="36"/>
          <w:szCs w:val="36"/>
          <w:rtl/>
        </w:rPr>
        <w:t xml:space="preserve"> أنخ الراحلة فهذا قبر جدي أمير المؤمنين فأنختها</w:t>
      </w:r>
      <w:r w:rsidR="00F50D53">
        <w:rPr>
          <w:rFonts w:cs="Traditional Arabic"/>
          <w:b/>
          <w:bCs/>
          <w:sz w:val="36"/>
          <w:szCs w:val="36"/>
          <w:rtl/>
        </w:rPr>
        <w:t>،</w:t>
      </w:r>
      <w:r w:rsidRPr="00463666">
        <w:rPr>
          <w:rFonts w:cs="Traditional Arabic"/>
          <w:b/>
          <w:bCs/>
          <w:sz w:val="36"/>
          <w:szCs w:val="36"/>
          <w:rtl/>
        </w:rPr>
        <w:t xml:space="preserve"> ثم نزل فاغتسل وغيَّر ثوبَه</w:t>
      </w:r>
      <w:r w:rsidR="00F50D53">
        <w:rPr>
          <w:rFonts w:cs="Traditional Arabic"/>
          <w:b/>
          <w:bCs/>
          <w:sz w:val="36"/>
          <w:szCs w:val="36"/>
          <w:rtl/>
        </w:rPr>
        <w:t>...</w:t>
      </w:r>
      <w:r w:rsidRPr="00463666">
        <w:rPr>
          <w:rFonts w:cs="Traditional Arabic"/>
          <w:b/>
          <w:bCs/>
          <w:sz w:val="36"/>
          <w:szCs w:val="36"/>
          <w:rtl/>
        </w:rPr>
        <w:t xml:space="preserve"> وقال لي</w:t>
      </w:r>
      <w:r w:rsidR="00F50D53">
        <w:rPr>
          <w:rFonts w:cs="Traditional Arabic"/>
          <w:b/>
          <w:bCs/>
          <w:sz w:val="36"/>
          <w:szCs w:val="36"/>
          <w:rtl/>
        </w:rPr>
        <w:t>:</w:t>
      </w:r>
      <w:r w:rsidRPr="00463666">
        <w:rPr>
          <w:rFonts w:cs="Traditional Arabic"/>
          <w:b/>
          <w:bCs/>
          <w:sz w:val="36"/>
          <w:szCs w:val="36"/>
          <w:rtl/>
        </w:rPr>
        <w:t xml:space="preserve"> قصِّر خطاك والق ذقنك الأرض فإنه يكتب لك بكل خطوة مائة ألف حسنة</w:t>
      </w:r>
      <w:r w:rsidR="00F50D53">
        <w:rPr>
          <w:rFonts w:cs="Traditional Arabic"/>
          <w:b/>
          <w:bCs/>
          <w:sz w:val="36"/>
          <w:szCs w:val="36"/>
          <w:rtl/>
        </w:rPr>
        <w:t>،</w:t>
      </w:r>
      <w:r w:rsidRPr="00463666">
        <w:rPr>
          <w:rFonts w:cs="Traditional Arabic"/>
          <w:b/>
          <w:bCs/>
          <w:sz w:val="36"/>
          <w:szCs w:val="36"/>
          <w:rtl/>
        </w:rPr>
        <w:t xml:space="preserve"> ويمحى عنك مائة ألف سيئة</w:t>
      </w:r>
      <w:r w:rsidR="00F50D53">
        <w:rPr>
          <w:rFonts w:cs="Traditional Arabic"/>
          <w:b/>
          <w:bCs/>
          <w:sz w:val="36"/>
          <w:szCs w:val="36"/>
          <w:rtl/>
        </w:rPr>
        <w:t>،</w:t>
      </w:r>
      <w:r w:rsidRPr="00463666">
        <w:rPr>
          <w:rFonts w:cs="Traditional Arabic"/>
          <w:b/>
          <w:bCs/>
          <w:sz w:val="36"/>
          <w:szCs w:val="36"/>
          <w:rtl/>
        </w:rPr>
        <w:t xml:space="preserve"> وترفع لك مائة </w:t>
      </w:r>
      <w:r w:rsidRPr="00463666">
        <w:rPr>
          <w:rFonts w:cs="Traditional Arabic" w:hint="cs"/>
          <w:b/>
          <w:bCs/>
          <w:sz w:val="36"/>
          <w:szCs w:val="36"/>
          <w:rtl/>
        </w:rPr>
        <w:t>ألف</w:t>
      </w:r>
      <w:r w:rsidRPr="00463666">
        <w:rPr>
          <w:rFonts w:cs="Traditional Arabic"/>
          <w:b/>
          <w:bCs/>
          <w:sz w:val="36"/>
          <w:szCs w:val="36"/>
          <w:rtl/>
        </w:rPr>
        <w:t xml:space="preserve"> درجة</w:t>
      </w:r>
      <w:r w:rsidR="00F50D53">
        <w:rPr>
          <w:rFonts w:cs="Traditional Arabic"/>
          <w:b/>
          <w:bCs/>
          <w:sz w:val="36"/>
          <w:szCs w:val="36"/>
          <w:rtl/>
        </w:rPr>
        <w:t>،</w:t>
      </w:r>
      <w:r w:rsidRPr="00463666">
        <w:rPr>
          <w:rFonts w:cs="Traditional Arabic"/>
          <w:b/>
          <w:bCs/>
          <w:sz w:val="36"/>
          <w:szCs w:val="36"/>
          <w:rtl/>
        </w:rPr>
        <w:t xml:space="preserve"> وتقضى لك مائة ألف حاجة</w:t>
      </w:r>
      <w:r w:rsidR="00F50D53">
        <w:rPr>
          <w:rFonts w:cs="Traditional Arabic"/>
          <w:b/>
          <w:bCs/>
          <w:sz w:val="36"/>
          <w:szCs w:val="36"/>
          <w:rtl/>
        </w:rPr>
        <w:t>،</w:t>
      </w:r>
      <w:r w:rsidRPr="00463666">
        <w:rPr>
          <w:rFonts w:cs="Traditional Arabic"/>
          <w:b/>
          <w:bCs/>
          <w:sz w:val="36"/>
          <w:szCs w:val="36"/>
          <w:rtl/>
        </w:rPr>
        <w:t xml:space="preserve"> ويكتب لك ثواب كلّ صديق وشهيد مات أو قُتِل</w:t>
      </w:r>
      <w:r w:rsidR="00F50D53">
        <w:rPr>
          <w:rFonts w:cs="Traditional Arabic"/>
          <w:b/>
          <w:bCs/>
          <w:sz w:val="36"/>
          <w:szCs w:val="36"/>
          <w:rtl/>
        </w:rPr>
        <w:t>!!...</w:t>
      </w:r>
      <w:r w:rsidR="00D97AEE">
        <w:rPr>
          <w:rFonts w:cs="Traditional Arabic" w:hint="cs"/>
          <w:sz w:val="36"/>
          <w:szCs w:val="36"/>
          <w:rtl/>
          <w:lang w:bidi="ar-SY"/>
        </w:rPr>
        <w:t>»</w:t>
      </w:r>
      <w:r w:rsidR="00F50D53">
        <w:rPr>
          <w:rFonts w:cs="Traditional Arabic"/>
          <w:b/>
          <w:bCs/>
          <w:color w:val="008000"/>
          <w:sz w:val="36"/>
          <w:szCs w:val="36"/>
          <w:vertAlign w:val="superscript"/>
          <w:rtl/>
        </w:rPr>
        <w:t>(</w:t>
      </w:r>
      <w:r w:rsidRPr="00D66477">
        <w:rPr>
          <w:rStyle w:val="FootnoteReference"/>
          <w:rFonts w:cs="Traditional Arabic"/>
          <w:b/>
          <w:bCs/>
          <w:color w:val="008000"/>
          <w:sz w:val="36"/>
          <w:szCs w:val="36"/>
          <w:rtl/>
        </w:rPr>
        <w:footnoteReference w:id="103"/>
      </w:r>
      <w:r w:rsidR="00F50D53">
        <w:rPr>
          <w:rFonts w:cs="Traditional Arabic"/>
          <w:b/>
          <w:bCs/>
          <w:color w:val="008000"/>
          <w:sz w:val="36"/>
          <w:szCs w:val="36"/>
          <w:vertAlign w:val="superscript"/>
          <w:rtl/>
        </w:rPr>
        <w:t>)</w:t>
      </w:r>
      <w:r w:rsidR="00F50D53">
        <w:rPr>
          <w:rFonts w:cs="Traditional Arabic"/>
          <w:sz w:val="36"/>
          <w:szCs w:val="36"/>
          <w:rtl/>
        </w:rPr>
        <w:t>.</w:t>
      </w:r>
    </w:p>
    <w:p w:rsidR="00542074" w:rsidRPr="00463666" w:rsidRDefault="00542074" w:rsidP="0021754E">
      <w:pPr>
        <w:widowControl w:val="0"/>
        <w:spacing w:before="120"/>
        <w:ind w:firstLine="567"/>
        <w:jc w:val="lowKashida"/>
        <w:rPr>
          <w:rFonts w:cs="Traditional Arabic"/>
          <w:sz w:val="36"/>
          <w:szCs w:val="36"/>
          <w:rtl/>
        </w:rPr>
      </w:pPr>
      <w:r w:rsidRPr="00463666">
        <w:rPr>
          <w:rFonts w:cs="Traditional Arabic" w:hint="eastAsia"/>
          <w:sz w:val="36"/>
          <w:szCs w:val="36"/>
          <w:rtl/>
        </w:rPr>
        <w:t>لا</w:t>
      </w:r>
      <w:r w:rsidRPr="00463666">
        <w:rPr>
          <w:rFonts w:cs="Traditional Arabic"/>
          <w:sz w:val="36"/>
          <w:szCs w:val="36"/>
          <w:rtl/>
        </w:rPr>
        <w:t xml:space="preserve"> حظوا أن ما ذُكر هو ثواب خطوة واحدة فمعنى ذلك </w:t>
      </w:r>
      <w:r w:rsidRPr="00463666">
        <w:rPr>
          <w:rFonts w:cs="Traditional Arabic" w:hint="cs"/>
          <w:sz w:val="36"/>
          <w:szCs w:val="36"/>
          <w:rtl/>
        </w:rPr>
        <w:t>أ</w:t>
      </w:r>
      <w:r w:rsidRPr="00463666">
        <w:rPr>
          <w:rFonts w:cs="Traditional Arabic"/>
          <w:sz w:val="36"/>
          <w:szCs w:val="36"/>
          <w:rtl/>
        </w:rPr>
        <w:t>نه عندما سيصل إلى القبر سيكون له ثواب مليارات الصدِّيقين والشهداء</w:t>
      </w:r>
      <w:r w:rsidR="00F50D53">
        <w:rPr>
          <w:rFonts w:cs="Traditional Arabic"/>
          <w:sz w:val="36"/>
          <w:szCs w:val="36"/>
          <w:rtl/>
        </w:rPr>
        <w:t>!!</w:t>
      </w:r>
      <w:r w:rsidRPr="00463666">
        <w:rPr>
          <w:rFonts w:cs="Traditional Arabic"/>
          <w:sz w:val="36"/>
          <w:szCs w:val="36"/>
          <w:rtl/>
        </w:rPr>
        <w:t xml:space="preserve"> هذا في حين أن حضرة أمير المؤمنين</w:t>
      </w:r>
      <w:r w:rsidR="00D97AEE">
        <w:rPr>
          <w:rFonts w:cs="Traditional Arabic"/>
          <w:sz w:val="36"/>
          <w:szCs w:val="36"/>
          <w:rtl/>
        </w:rPr>
        <w:t xml:space="preserve"> </w:t>
      </w:r>
      <w:r w:rsidRPr="00463666">
        <w:rPr>
          <w:rFonts w:ascii="Abo-thar" w:hAnsi="Abo-thar" w:cs="Traditional Arabic"/>
          <w:sz w:val="36"/>
          <w:szCs w:val="36"/>
          <w:rtl/>
        </w:rPr>
        <w:t>عليه السلام</w:t>
      </w:r>
      <w:r w:rsidR="00D97AEE">
        <w:rPr>
          <w:rFonts w:ascii="Abo-thar" w:hAnsi="Abo-thar" w:cs="Traditional Arabic"/>
          <w:sz w:val="36"/>
          <w:szCs w:val="36"/>
          <w:rtl/>
        </w:rPr>
        <w:t xml:space="preserve"> </w:t>
      </w:r>
      <w:r w:rsidRPr="00463666">
        <w:rPr>
          <w:rFonts w:cs="Traditional Arabic"/>
          <w:sz w:val="36"/>
          <w:szCs w:val="36"/>
          <w:rtl/>
        </w:rPr>
        <w:t>ذاته نال ثواب شهيد واحد لأنه استُشهد مرَّةً واحدةً</w:t>
      </w:r>
      <w:r w:rsidR="00F50D53">
        <w:rPr>
          <w:rFonts w:cs="Traditional Arabic"/>
          <w:sz w:val="36"/>
          <w:szCs w:val="36"/>
          <w:rtl/>
        </w:rPr>
        <w:t>،</w:t>
      </w:r>
      <w:r w:rsidRPr="00463666">
        <w:rPr>
          <w:rFonts w:cs="Traditional Arabic"/>
          <w:sz w:val="36"/>
          <w:szCs w:val="36"/>
          <w:rtl/>
        </w:rPr>
        <w:t xml:space="preserve"> وجميع الأئمة</w:t>
      </w:r>
      <w:r w:rsidR="00D97AEE">
        <w:rPr>
          <w:rFonts w:cs="Traditional Arabic"/>
          <w:sz w:val="36"/>
          <w:szCs w:val="36"/>
          <w:rtl/>
        </w:rPr>
        <w:t xml:space="preserve"> </w:t>
      </w:r>
      <w:r w:rsidRPr="00463666">
        <w:rPr>
          <w:rFonts w:ascii="Abo-thar" w:hAnsi="Abo-thar" w:cs="Traditional Arabic"/>
          <w:sz w:val="36"/>
          <w:szCs w:val="36"/>
          <w:rtl/>
          <w:lang w:bidi="ar-SY"/>
        </w:rPr>
        <w:t>عليهم السلام</w:t>
      </w:r>
      <w:r w:rsidR="00D97AEE">
        <w:rPr>
          <w:rFonts w:ascii="Abo-thar" w:hAnsi="Abo-thar" w:cs="Traditional Arabic"/>
          <w:sz w:val="36"/>
          <w:szCs w:val="36"/>
          <w:rtl/>
          <w:lang w:bidi="ar-SY"/>
        </w:rPr>
        <w:t xml:space="preserve"> </w:t>
      </w:r>
      <w:r w:rsidRPr="00463666">
        <w:rPr>
          <w:rFonts w:cs="Traditional Arabic"/>
          <w:sz w:val="36"/>
          <w:szCs w:val="36"/>
          <w:rtl/>
        </w:rPr>
        <w:t xml:space="preserve">كانوا يسألون </w:t>
      </w:r>
      <w:r w:rsidR="00895F19">
        <w:rPr>
          <w:rFonts w:cs="Traditional Arabic"/>
          <w:sz w:val="36"/>
          <w:szCs w:val="36"/>
          <w:rtl/>
        </w:rPr>
        <w:t>الله</w:t>
      </w:r>
      <w:r w:rsidRPr="00463666">
        <w:rPr>
          <w:rFonts w:cs="Traditional Arabic"/>
          <w:sz w:val="36"/>
          <w:szCs w:val="36"/>
          <w:rtl/>
        </w:rPr>
        <w:t xml:space="preserve"> في أدعيتهم ثواب الش</w:t>
      </w:r>
      <w:r w:rsidRPr="00463666">
        <w:rPr>
          <w:rFonts w:cs="Traditional Arabic" w:hint="eastAsia"/>
          <w:sz w:val="36"/>
          <w:szCs w:val="36"/>
          <w:rtl/>
        </w:rPr>
        <w:t>هادة</w:t>
      </w:r>
      <w:r w:rsidRPr="00463666">
        <w:rPr>
          <w:rFonts w:cs="Traditional Arabic"/>
          <w:sz w:val="36"/>
          <w:szCs w:val="36"/>
          <w:rtl/>
        </w:rPr>
        <w:t xml:space="preserve"> في سبيله أي ثواب شهيد واحد</w:t>
      </w:r>
      <w:r w:rsidR="00F50D53">
        <w:rPr>
          <w:rFonts w:cs="Traditional Arabic"/>
          <w:sz w:val="36"/>
          <w:szCs w:val="36"/>
          <w:rtl/>
        </w:rPr>
        <w:t>.</w:t>
      </w:r>
      <w:r w:rsidRPr="00463666">
        <w:rPr>
          <w:rFonts w:cs="Traditional Arabic"/>
          <w:sz w:val="36"/>
          <w:szCs w:val="36"/>
          <w:rtl/>
        </w:rPr>
        <w:t xml:space="preserve"> ومن الطريف أن رواية «صفوان» هذه يُفهم منها أنه لم يكن هناك أثرٌ مُشاهَدٌ للقبر حتى أخبره الإمام الصادق</w:t>
      </w:r>
      <w:r w:rsidR="00D97AEE">
        <w:rPr>
          <w:rFonts w:cs="Traditional Arabic"/>
          <w:sz w:val="36"/>
          <w:szCs w:val="36"/>
          <w:rtl/>
        </w:rPr>
        <w:t xml:space="preserve"> </w:t>
      </w:r>
      <w:r w:rsidRPr="00463666">
        <w:rPr>
          <w:rFonts w:ascii="Abo-thar" w:hAnsi="Abo-thar" w:cs="Traditional Arabic"/>
          <w:sz w:val="36"/>
          <w:szCs w:val="36"/>
          <w:rtl/>
        </w:rPr>
        <w:t>عليه السلام</w:t>
      </w:r>
      <w:r w:rsidR="00D97AEE">
        <w:rPr>
          <w:rFonts w:ascii="Abo-thar" w:hAnsi="Abo-thar" w:cs="Traditional Arabic"/>
          <w:sz w:val="36"/>
          <w:szCs w:val="36"/>
          <w:rtl/>
        </w:rPr>
        <w:t xml:space="preserve"> </w:t>
      </w:r>
      <w:r w:rsidRPr="00463666">
        <w:rPr>
          <w:rFonts w:cs="Traditional Arabic"/>
          <w:sz w:val="36"/>
          <w:szCs w:val="36"/>
          <w:rtl/>
        </w:rPr>
        <w:t>بأن هذه البقعة هي مكان قبر جدِّه</w:t>
      </w:r>
      <w:r w:rsidR="00F50D53">
        <w:rPr>
          <w:rFonts w:cs="Traditional Arabic"/>
          <w:sz w:val="36"/>
          <w:szCs w:val="36"/>
          <w:rtl/>
        </w:rPr>
        <w:t>،</w:t>
      </w:r>
      <w:r w:rsidRPr="00463666">
        <w:rPr>
          <w:rFonts w:cs="Traditional Arabic"/>
          <w:sz w:val="36"/>
          <w:szCs w:val="36"/>
          <w:rtl/>
        </w:rPr>
        <w:t xml:space="preserve"> هذا في حين أن «صفوان الجمّال» ذاته يخبرنا في الحديث رقم 18 أنه سأل الصادق</w:t>
      </w:r>
      <w:r w:rsidR="00D97AEE">
        <w:rPr>
          <w:rFonts w:cs="Traditional Arabic"/>
          <w:sz w:val="36"/>
          <w:szCs w:val="36"/>
          <w:rtl/>
        </w:rPr>
        <w:t xml:space="preserve"> </w:t>
      </w:r>
      <w:r w:rsidRPr="00463666">
        <w:rPr>
          <w:rFonts w:ascii="Abo-thar" w:hAnsi="Abo-thar" w:cs="Traditional Arabic"/>
          <w:sz w:val="36"/>
          <w:szCs w:val="36"/>
          <w:rtl/>
        </w:rPr>
        <w:t>عليه السلام</w:t>
      </w:r>
      <w:r w:rsidR="00D97AEE">
        <w:rPr>
          <w:rFonts w:ascii="Abo-thar" w:hAnsi="Abo-thar" w:cs="Traditional Arabic"/>
          <w:sz w:val="36"/>
          <w:szCs w:val="36"/>
          <w:rtl/>
        </w:rPr>
        <w:t xml:space="preserve"> </w:t>
      </w:r>
      <w:r w:rsidRPr="00463666">
        <w:rPr>
          <w:rFonts w:cs="Traditional Arabic"/>
          <w:sz w:val="36"/>
          <w:szCs w:val="36"/>
          <w:rtl/>
        </w:rPr>
        <w:t>عن زيارة مرقد أمير المؤمنين عليّ</w:t>
      </w:r>
      <w:r w:rsidR="00D97AEE">
        <w:rPr>
          <w:rFonts w:cs="Traditional Arabic"/>
          <w:sz w:val="36"/>
          <w:szCs w:val="36"/>
          <w:rtl/>
        </w:rPr>
        <w:t xml:space="preserve"> </w:t>
      </w:r>
      <w:r w:rsidRPr="00463666">
        <w:rPr>
          <w:rFonts w:ascii="Abo-thar" w:hAnsi="Abo-thar" w:cs="Traditional Arabic"/>
          <w:sz w:val="36"/>
          <w:szCs w:val="36"/>
          <w:rtl/>
        </w:rPr>
        <w:t>عليه السلام</w:t>
      </w:r>
      <w:r w:rsidR="00F50D53">
        <w:rPr>
          <w:rFonts w:ascii="Abo-thar" w:hAnsi="Abo-thar" w:cs="Traditional Arabic"/>
          <w:sz w:val="36"/>
          <w:szCs w:val="36"/>
          <w:rtl/>
        </w:rPr>
        <w:t>:</w:t>
      </w:r>
      <w:r w:rsidRPr="00463666">
        <w:rPr>
          <w:rFonts w:cs="Traditional Arabic"/>
          <w:sz w:val="36"/>
          <w:szCs w:val="36"/>
          <w:rtl/>
        </w:rPr>
        <w:t xml:space="preserve"> </w:t>
      </w:r>
      <w:r w:rsidR="006667C2" w:rsidRPr="00463666">
        <w:rPr>
          <w:rFonts w:cs="Traditional Arabic" w:hint="cs"/>
          <w:sz w:val="36"/>
          <w:szCs w:val="36"/>
          <w:rtl/>
          <w:lang w:bidi="ar-SY"/>
        </w:rPr>
        <w:t>«</w:t>
      </w:r>
      <w:r w:rsidRPr="00463666">
        <w:rPr>
          <w:rFonts w:cs="Traditional Arabic"/>
          <w:b/>
          <w:bCs/>
          <w:sz w:val="36"/>
          <w:szCs w:val="36"/>
          <w:rtl/>
        </w:rPr>
        <w:t>فقال</w:t>
      </w:r>
      <w:r w:rsidR="00F50D53">
        <w:rPr>
          <w:rFonts w:cs="Traditional Arabic"/>
          <w:b/>
          <w:bCs/>
          <w:sz w:val="36"/>
          <w:szCs w:val="36"/>
          <w:rtl/>
        </w:rPr>
        <w:t>:</w:t>
      </w:r>
      <w:r w:rsidRPr="00463666">
        <w:rPr>
          <w:rFonts w:cs="Traditional Arabic"/>
          <w:b/>
          <w:bCs/>
          <w:sz w:val="36"/>
          <w:szCs w:val="36"/>
          <w:rtl/>
        </w:rPr>
        <w:t xml:space="preserve"> يا صفوان إذا أردت ذلك فاغتسل والبس ثوبين طاهرين ونل شيئاً من الطيب</w:t>
      </w:r>
      <w:r w:rsidR="00F50D53">
        <w:rPr>
          <w:rFonts w:cs="Traditional Arabic"/>
          <w:b/>
          <w:bCs/>
          <w:sz w:val="36"/>
          <w:szCs w:val="36"/>
          <w:rtl/>
        </w:rPr>
        <w:t>....</w:t>
      </w:r>
      <w:r w:rsidRPr="00463666">
        <w:rPr>
          <w:rFonts w:cs="Traditional Arabic"/>
          <w:b/>
          <w:bCs/>
          <w:sz w:val="36"/>
          <w:szCs w:val="36"/>
          <w:rtl/>
        </w:rPr>
        <w:t xml:space="preserve"> </w:t>
      </w:r>
      <w:r w:rsidR="00F50D53">
        <w:rPr>
          <w:rFonts w:cs="Traditional Arabic"/>
          <w:b/>
          <w:bCs/>
          <w:sz w:val="36"/>
          <w:szCs w:val="36"/>
          <w:rtl/>
        </w:rPr>
        <w:t>(</w:t>
      </w:r>
      <w:r w:rsidRPr="00463666">
        <w:rPr>
          <w:rFonts w:cs="Traditional Arabic"/>
          <w:b/>
          <w:bCs/>
          <w:sz w:val="36"/>
          <w:szCs w:val="36"/>
          <w:rtl/>
        </w:rPr>
        <w:t>إلى قوله</w:t>
      </w:r>
      <w:r w:rsidR="00F50D53">
        <w:rPr>
          <w:rFonts w:cs="Traditional Arabic"/>
          <w:b/>
          <w:bCs/>
          <w:sz w:val="36"/>
          <w:szCs w:val="36"/>
          <w:rtl/>
        </w:rPr>
        <w:t>):...</w:t>
      </w:r>
      <w:r w:rsidRPr="00463666">
        <w:rPr>
          <w:rFonts w:cs="Traditional Arabic"/>
          <w:b/>
          <w:bCs/>
          <w:sz w:val="36"/>
          <w:szCs w:val="36"/>
          <w:rtl/>
        </w:rPr>
        <w:t xml:space="preserve"> فإذا تراءت لك القبة الشريفة فقل</w:t>
      </w:r>
      <w:r w:rsidR="00F50D53">
        <w:rPr>
          <w:rFonts w:cs="Traditional Arabic"/>
          <w:b/>
          <w:bCs/>
          <w:sz w:val="36"/>
          <w:szCs w:val="36"/>
          <w:rtl/>
        </w:rPr>
        <w:t>:</w:t>
      </w:r>
      <w:r w:rsidRPr="00463666">
        <w:rPr>
          <w:rFonts w:cs="Traditional Arabic"/>
          <w:b/>
          <w:bCs/>
          <w:sz w:val="36"/>
          <w:szCs w:val="36"/>
          <w:rtl/>
        </w:rPr>
        <w:t xml:space="preserve"> الحمد </w:t>
      </w:r>
      <w:r w:rsidR="00895F19">
        <w:rPr>
          <w:rFonts w:cs="Traditional Arabic"/>
          <w:b/>
          <w:bCs/>
          <w:sz w:val="36"/>
          <w:szCs w:val="36"/>
          <w:rtl/>
        </w:rPr>
        <w:t>لله</w:t>
      </w:r>
      <w:r w:rsidRPr="00463666">
        <w:rPr>
          <w:rFonts w:cs="Traditional Arabic"/>
          <w:b/>
          <w:bCs/>
          <w:sz w:val="36"/>
          <w:szCs w:val="36"/>
          <w:rtl/>
        </w:rPr>
        <w:t xml:space="preserve"> على ما اختصني به</w:t>
      </w:r>
      <w:r w:rsidR="00F50D53">
        <w:rPr>
          <w:rFonts w:cs="Traditional Arabic"/>
          <w:b/>
          <w:bCs/>
          <w:sz w:val="36"/>
          <w:szCs w:val="36"/>
          <w:rtl/>
        </w:rPr>
        <w:t>...</w:t>
      </w:r>
      <w:r w:rsidRPr="00463666">
        <w:rPr>
          <w:rFonts w:cs="Traditional Arabic"/>
          <w:b/>
          <w:bCs/>
          <w:sz w:val="36"/>
          <w:szCs w:val="36"/>
          <w:rtl/>
        </w:rPr>
        <w:t xml:space="preserve"> الخ </w:t>
      </w:r>
      <w:r w:rsidR="00F50D53">
        <w:rPr>
          <w:rFonts w:cs="Traditional Arabic"/>
          <w:b/>
          <w:bCs/>
          <w:sz w:val="36"/>
          <w:szCs w:val="36"/>
          <w:rtl/>
        </w:rPr>
        <w:t>(</w:t>
      </w:r>
      <w:r w:rsidRPr="00463666">
        <w:rPr>
          <w:rFonts w:cs="Traditional Arabic"/>
          <w:b/>
          <w:bCs/>
          <w:sz w:val="36"/>
          <w:szCs w:val="36"/>
          <w:rtl/>
        </w:rPr>
        <w:t>إلى قوله</w:t>
      </w:r>
      <w:r w:rsidR="00F50D53">
        <w:rPr>
          <w:rFonts w:cs="Traditional Arabic"/>
          <w:b/>
          <w:bCs/>
          <w:sz w:val="36"/>
          <w:szCs w:val="36"/>
          <w:rtl/>
        </w:rPr>
        <w:t>):...</w:t>
      </w:r>
      <w:r w:rsidRPr="00463666">
        <w:rPr>
          <w:rFonts w:cs="Traditional Arabic"/>
          <w:b/>
          <w:bCs/>
          <w:sz w:val="36"/>
          <w:szCs w:val="36"/>
          <w:rtl/>
        </w:rPr>
        <w:t xml:space="preserve"> فإذا نزلت الثوية وهي الآن تل بقرب الحنانة عن يسا</w:t>
      </w:r>
      <w:r w:rsidRPr="00463666">
        <w:rPr>
          <w:rFonts w:cs="Traditional Arabic" w:hint="eastAsia"/>
          <w:b/>
          <w:bCs/>
          <w:sz w:val="36"/>
          <w:szCs w:val="36"/>
          <w:rtl/>
        </w:rPr>
        <w:t>ر</w:t>
      </w:r>
      <w:r w:rsidRPr="00463666">
        <w:rPr>
          <w:rFonts w:cs="Traditional Arabic"/>
          <w:b/>
          <w:bCs/>
          <w:sz w:val="36"/>
          <w:szCs w:val="36"/>
          <w:rtl/>
        </w:rPr>
        <w:t xml:space="preserve"> الطريق لمن يقصد من الكوفة إلى المشهد فصل عندها ركعتين</w:t>
      </w:r>
      <w:r w:rsidR="00F50D53">
        <w:rPr>
          <w:rFonts w:cs="Traditional Arabic"/>
          <w:b/>
          <w:bCs/>
          <w:sz w:val="36"/>
          <w:szCs w:val="36"/>
          <w:rtl/>
        </w:rPr>
        <w:t>..</w:t>
      </w:r>
      <w:r w:rsidRPr="00463666">
        <w:rPr>
          <w:rFonts w:cs="Traditional Arabic"/>
          <w:b/>
          <w:bCs/>
          <w:sz w:val="36"/>
          <w:szCs w:val="36"/>
          <w:rtl/>
        </w:rPr>
        <w:t xml:space="preserve"> الخ </w:t>
      </w:r>
      <w:r w:rsidR="00F50D53">
        <w:rPr>
          <w:rFonts w:cs="Traditional Arabic"/>
          <w:b/>
          <w:bCs/>
          <w:sz w:val="36"/>
          <w:szCs w:val="36"/>
          <w:rtl/>
        </w:rPr>
        <w:t>(</w:t>
      </w:r>
      <w:r w:rsidRPr="00463666">
        <w:rPr>
          <w:rFonts w:cs="Traditional Arabic"/>
          <w:b/>
          <w:bCs/>
          <w:sz w:val="36"/>
          <w:szCs w:val="36"/>
          <w:rtl/>
        </w:rPr>
        <w:t>إلى قوله</w:t>
      </w:r>
      <w:r w:rsidR="00F50D53">
        <w:rPr>
          <w:rFonts w:cs="Traditional Arabic"/>
          <w:b/>
          <w:bCs/>
          <w:sz w:val="36"/>
          <w:szCs w:val="36"/>
          <w:rtl/>
        </w:rPr>
        <w:t>):..</w:t>
      </w:r>
      <w:r w:rsidRPr="00463666">
        <w:rPr>
          <w:rFonts w:cs="Traditional Arabic"/>
          <w:b/>
          <w:bCs/>
          <w:sz w:val="36"/>
          <w:szCs w:val="36"/>
          <w:rtl/>
        </w:rPr>
        <w:t xml:space="preserve"> فإذا بلغت إلى باب الصحن فقل</w:t>
      </w:r>
      <w:r w:rsidR="00F50D53">
        <w:rPr>
          <w:rFonts w:cs="Traditional Arabic"/>
          <w:b/>
          <w:bCs/>
          <w:sz w:val="36"/>
          <w:szCs w:val="36"/>
          <w:rtl/>
        </w:rPr>
        <w:t>:</w:t>
      </w:r>
      <w:r w:rsidRPr="00463666">
        <w:rPr>
          <w:rFonts w:cs="Traditional Arabic"/>
          <w:b/>
          <w:bCs/>
          <w:sz w:val="36"/>
          <w:szCs w:val="36"/>
          <w:rtl/>
        </w:rPr>
        <w:t xml:space="preserve"> الحمد </w:t>
      </w:r>
      <w:r w:rsidR="00895F19">
        <w:rPr>
          <w:rFonts w:cs="Traditional Arabic"/>
          <w:b/>
          <w:bCs/>
          <w:sz w:val="36"/>
          <w:szCs w:val="36"/>
          <w:rtl/>
        </w:rPr>
        <w:t>لله</w:t>
      </w:r>
      <w:r w:rsidR="00F50D53">
        <w:rPr>
          <w:rFonts w:cs="Traditional Arabic"/>
          <w:b/>
          <w:bCs/>
          <w:sz w:val="36"/>
          <w:szCs w:val="36"/>
          <w:rtl/>
        </w:rPr>
        <w:t>..</w:t>
      </w:r>
      <w:r w:rsidRPr="00463666">
        <w:rPr>
          <w:rFonts w:cs="Traditional Arabic"/>
          <w:b/>
          <w:bCs/>
          <w:sz w:val="36"/>
          <w:szCs w:val="36"/>
          <w:rtl/>
        </w:rPr>
        <w:t xml:space="preserve">الخ </w:t>
      </w:r>
      <w:r w:rsidR="00F50D53">
        <w:rPr>
          <w:rFonts w:cs="Traditional Arabic"/>
          <w:b/>
          <w:bCs/>
          <w:sz w:val="36"/>
          <w:szCs w:val="36"/>
          <w:rtl/>
        </w:rPr>
        <w:t>(</w:t>
      </w:r>
      <w:r w:rsidRPr="00463666">
        <w:rPr>
          <w:rFonts w:cs="Traditional Arabic"/>
          <w:b/>
          <w:bCs/>
          <w:sz w:val="36"/>
          <w:szCs w:val="36"/>
          <w:rtl/>
        </w:rPr>
        <w:t>إلى قوله</w:t>
      </w:r>
      <w:r w:rsidR="00F50D53">
        <w:rPr>
          <w:rFonts w:cs="Traditional Arabic"/>
          <w:b/>
          <w:bCs/>
          <w:sz w:val="36"/>
          <w:szCs w:val="36"/>
          <w:rtl/>
        </w:rPr>
        <w:t>):</w:t>
      </w:r>
      <w:r w:rsidRPr="00463666">
        <w:rPr>
          <w:rFonts w:cs="Traditional Arabic"/>
          <w:b/>
          <w:bCs/>
          <w:sz w:val="36"/>
          <w:szCs w:val="36"/>
          <w:rtl/>
        </w:rPr>
        <w:t xml:space="preserve"> ثم ادخل وقل</w:t>
      </w:r>
      <w:r w:rsidR="00F50D53">
        <w:rPr>
          <w:rFonts w:cs="Traditional Arabic"/>
          <w:b/>
          <w:bCs/>
          <w:sz w:val="36"/>
          <w:szCs w:val="36"/>
          <w:rtl/>
        </w:rPr>
        <w:t>:</w:t>
      </w:r>
      <w:r w:rsidRPr="00463666">
        <w:rPr>
          <w:rFonts w:cs="Traditional Arabic"/>
          <w:b/>
          <w:bCs/>
          <w:sz w:val="36"/>
          <w:szCs w:val="36"/>
          <w:rtl/>
        </w:rPr>
        <w:t xml:space="preserve"> الحمد </w:t>
      </w:r>
      <w:r w:rsidR="00895F19">
        <w:rPr>
          <w:rFonts w:cs="Traditional Arabic"/>
          <w:b/>
          <w:bCs/>
          <w:sz w:val="36"/>
          <w:szCs w:val="36"/>
          <w:rtl/>
        </w:rPr>
        <w:t>لله</w:t>
      </w:r>
      <w:r w:rsidRPr="00463666">
        <w:rPr>
          <w:rFonts w:cs="Traditional Arabic"/>
          <w:b/>
          <w:bCs/>
          <w:sz w:val="36"/>
          <w:szCs w:val="36"/>
          <w:rtl/>
        </w:rPr>
        <w:t xml:space="preserve"> الذي أدخلني هذه البقعة المباركة</w:t>
      </w:r>
      <w:r w:rsidR="00F50D53">
        <w:rPr>
          <w:rFonts w:cs="Traditional Arabic"/>
          <w:b/>
          <w:bCs/>
          <w:sz w:val="36"/>
          <w:szCs w:val="36"/>
          <w:rtl/>
        </w:rPr>
        <w:t>...</w:t>
      </w:r>
      <w:r w:rsidRPr="00463666">
        <w:rPr>
          <w:rFonts w:cs="Traditional Arabic"/>
          <w:b/>
          <w:bCs/>
          <w:sz w:val="36"/>
          <w:szCs w:val="36"/>
          <w:rtl/>
        </w:rPr>
        <w:t xml:space="preserve"> الخ</w:t>
      </w:r>
      <w:r w:rsidR="00F50D53">
        <w:rPr>
          <w:rFonts w:cs="Traditional Arabic"/>
          <w:b/>
          <w:bCs/>
          <w:sz w:val="36"/>
          <w:szCs w:val="36"/>
          <w:rtl/>
        </w:rPr>
        <w:t>...</w:t>
      </w:r>
      <w:r w:rsidRPr="00463666">
        <w:rPr>
          <w:rFonts w:cs="Traditional Arabic"/>
          <w:b/>
          <w:bCs/>
          <w:sz w:val="36"/>
          <w:szCs w:val="36"/>
          <w:rtl/>
        </w:rPr>
        <w:t xml:space="preserve"> </w:t>
      </w:r>
      <w:r w:rsidR="00F50D53">
        <w:rPr>
          <w:rFonts w:cs="Traditional Arabic"/>
          <w:b/>
          <w:bCs/>
          <w:sz w:val="36"/>
          <w:szCs w:val="36"/>
          <w:rtl/>
        </w:rPr>
        <w:t>(</w:t>
      </w:r>
      <w:r w:rsidRPr="00463666">
        <w:rPr>
          <w:rFonts w:cs="Traditional Arabic"/>
          <w:b/>
          <w:bCs/>
          <w:sz w:val="36"/>
          <w:szCs w:val="36"/>
          <w:rtl/>
        </w:rPr>
        <w:t>إلى قوله</w:t>
      </w:r>
      <w:r w:rsidR="00F50D53">
        <w:rPr>
          <w:rFonts w:cs="Traditional Arabic"/>
          <w:b/>
          <w:bCs/>
          <w:sz w:val="36"/>
          <w:szCs w:val="36"/>
          <w:rtl/>
        </w:rPr>
        <w:t>)...</w:t>
      </w:r>
      <w:r w:rsidRPr="00463666">
        <w:rPr>
          <w:rFonts w:cs="Traditional Arabic"/>
          <w:b/>
          <w:bCs/>
          <w:sz w:val="36"/>
          <w:szCs w:val="36"/>
          <w:rtl/>
        </w:rPr>
        <w:t xml:space="preserve"> ثم قبِّل العتبة وقدِّم رجلك اليمنى قبل ا</w:t>
      </w:r>
      <w:r w:rsidRPr="00463666">
        <w:rPr>
          <w:rFonts w:cs="Traditional Arabic" w:hint="eastAsia"/>
          <w:b/>
          <w:bCs/>
          <w:sz w:val="36"/>
          <w:szCs w:val="36"/>
          <w:rtl/>
        </w:rPr>
        <w:t>ليسرى</w:t>
      </w:r>
      <w:r w:rsidRPr="00463666">
        <w:rPr>
          <w:rFonts w:cs="Traditional Arabic"/>
          <w:b/>
          <w:bCs/>
          <w:sz w:val="36"/>
          <w:szCs w:val="36"/>
          <w:rtl/>
        </w:rPr>
        <w:t xml:space="preserve"> وادخل وأنت تقول</w:t>
      </w:r>
      <w:r w:rsidR="00F50D53">
        <w:rPr>
          <w:rFonts w:cs="Traditional Arabic"/>
          <w:b/>
          <w:bCs/>
          <w:sz w:val="36"/>
          <w:szCs w:val="36"/>
          <w:rtl/>
        </w:rPr>
        <w:t>:</w:t>
      </w:r>
      <w:r w:rsidRPr="00463666">
        <w:rPr>
          <w:rFonts w:cs="Traditional Arabic"/>
          <w:b/>
          <w:bCs/>
          <w:sz w:val="36"/>
          <w:szCs w:val="36"/>
          <w:rtl/>
        </w:rPr>
        <w:t xml:space="preserve"> بسم </w:t>
      </w:r>
      <w:r w:rsidR="00895F19">
        <w:rPr>
          <w:rFonts w:cs="Traditional Arabic"/>
          <w:b/>
          <w:bCs/>
          <w:sz w:val="36"/>
          <w:szCs w:val="36"/>
          <w:rtl/>
        </w:rPr>
        <w:t>الله</w:t>
      </w:r>
      <w:r w:rsidRPr="00463666">
        <w:rPr>
          <w:rFonts w:cs="Traditional Arabic"/>
          <w:b/>
          <w:bCs/>
          <w:sz w:val="36"/>
          <w:szCs w:val="36"/>
          <w:rtl/>
        </w:rPr>
        <w:t xml:space="preserve"> وب</w:t>
      </w:r>
      <w:r w:rsidR="00895F19">
        <w:rPr>
          <w:rFonts w:cs="Traditional Arabic"/>
          <w:b/>
          <w:bCs/>
          <w:sz w:val="36"/>
          <w:szCs w:val="36"/>
          <w:rtl/>
        </w:rPr>
        <w:t>الله</w:t>
      </w:r>
      <w:r w:rsidRPr="00463666">
        <w:rPr>
          <w:rFonts w:cs="Traditional Arabic"/>
          <w:b/>
          <w:bCs/>
          <w:sz w:val="36"/>
          <w:szCs w:val="36"/>
          <w:rtl/>
        </w:rPr>
        <w:t xml:space="preserve"> وفي سبيل </w:t>
      </w:r>
      <w:r w:rsidR="00895F19">
        <w:rPr>
          <w:rFonts w:cs="Traditional Arabic"/>
          <w:b/>
          <w:bCs/>
          <w:sz w:val="36"/>
          <w:szCs w:val="36"/>
          <w:rtl/>
        </w:rPr>
        <w:t>الله</w:t>
      </w:r>
      <w:r w:rsidRPr="00463666">
        <w:rPr>
          <w:rFonts w:cs="Traditional Arabic"/>
          <w:b/>
          <w:bCs/>
          <w:sz w:val="36"/>
          <w:szCs w:val="36"/>
          <w:rtl/>
        </w:rPr>
        <w:t xml:space="preserve"> وعلى ملة رسول </w:t>
      </w:r>
      <w:r w:rsidR="00895F19">
        <w:rPr>
          <w:rFonts w:cs="Traditional Arabic"/>
          <w:b/>
          <w:bCs/>
          <w:sz w:val="36"/>
          <w:szCs w:val="36"/>
          <w:rtl/>
        </w:rPr>
        <w:t>الله</w:t>
      </w:r>
      <w:r w:rsidR="00F50D53">
        <w:rPr>
          <w:rFonts w:cs="Traditional Arabic"/>
          <w:b/>
          <w:bCs/>
          <w:sz w:val="36"/>
          <w:szCs w:val="36"/>
          <w:rtl/>
        </w:rPr>
        <w:t>..</w:t>
      </w:r>
      <w:r w:rsidRPr="00463666">
        <w:rPr>
          <w:rFonts w:cs="Traditional Arabic"/>
          <w:b/>
          <w:bCs/>
          <w:sz w:val="36"/>
          <w:szCs w:val="36"/>
          <w:rtl/>
        </w:rPr>
        <w:t>الخ</w:t>
      </w:r>
      <w:r w:rsidR="006667C2" w:rsidRPr="00463666">
        <w:rPr>
          <w:rFonts w:cs="Traditional Arabic" w:hint="cs"/>
          <w:sz w:val="36"/>
          <w:szCs w:val="36"/>
          <w:rtl/>
          <w:lang w:bidi="ar-SY"/>
        </w:rPr>
        <w:t>»</w:t>
      </w:r>
      <w:r w:rsidR="00F50D53">
        <w:rPr>
          <w:rFonts w:cs="Traditional Arabic"/>
          <w:b/>
          <w:bCs/>
          <w:color w:val="008000"/>
          <w:sz w:val="36"/>
          <w:szCs w:val="36"/>
          <w:vertAlign w:val="superscript"/>
          <w:rtl/>
        </w:rPr>
        <w:t>(</w:t>
      </w:r>
      <w:r w:rsidRPr="00D66477">
        <w:rPr>
          <w:rStyle w:val="FootnoteReference"/>
          <w:rFonts w:cs="Traditional Arabic"/>
          <w:b/>
          <w:bCs/>
          <w:color w:val="008000"/>
          <w:sz w:val="36"/>
          <w:szCs w:val="36"/>
          <w:rtl/>
        </w:rPr>
        <w:footnoteReference w:id="104"/>
      </w:r>
      <w:r w:rsidR="00F50D53">
        <w:rPr>
          <w:rFonts w:cs="Traditional Arabic"/>
          <w:b/>
          <w:bCs/>
          <w:color w:val="008000"/>
          <w:sz w:val="36"/>
          <w:szCs w:val="36"/>
          <w:vertAlign w:val="superscript"/>
          <w:rtl/>
        </w:rPr>
        <w:t>)</w:t>
      </w:r>
      <w:r w:rsidRPr="00463666">
        <w:rPr>
          <w:rFonts w:cs="Traditional Arabic"/>
          <w:sz w:val="36"/>
          <w:szCs w:val="36"/>
          <w:rtl/>
        </w:rPr>
        <w:t xml:space="preserve"> </w:t>
      </w:r>
      <w:r w:rsidRPr="00463666">
        <w:rPr>
          <w:rFonts w:cs="Traditional Arabic" w:hint="cs"/>
          <w:sz w:val="36"/>
          <w:szCs w:val="36"/>
          <w:rtl/>
        </w:rPr>
        <w:t xml:space="preserve">وهذه الرواية تناقض الرواية السابقة لأنها تفيد </w:t>
      </w:r>
      <w:r w:rsidRPr="00463666">
        <w:rPr>
          <w:rFonts w:cs="Traditional Arabic"/>
          <w:sz w:val="36"/>
          <w:szCs w:val="36"/>
          <w:rtl/>
        </w:rPr>
        <w:t>أن القبر كان بناءً ظاهراً له صحنٌ وعتبةٌ وبابٌ</w:t>
      </w:r>
      <w:r w:rsidRPr="00463666">
        <w:rPr>
          <w:rFonts w:cs="Traditional Arabic" w:hint="cs"/>
          <w:sz w:val="36"/>
          <w:szCs w:val="36"/>
          <w:rtl/>
        </w:rPr>
        <w:t xml:space="preserve"> [وطبعاً هذا ليس بصحيح]</w:t>
      </w:r>
      <w:r w:rsidR="00F50D53">
        <w:rPr>
          <w:rFonts w:cs="Traditional Arabic" w:hint="cs"/>
          <w:sz w:val="36"/>
          <w:szCs w:val="36"/>
          <w:rtl/>
        </w:rPr>
        <w:t>،</w:t>
      </w:r>
      <w:r w:rsidRPr="00463666">
        <w:rPr>
          <w:rFonts w:cs="Traditional Arabic"/>
          <w:sz w:val="36"/>
          <w:szCs w:val="36"/>
          <w:rtl/>
        </w:rPr>
        <w:t xml:space="preserve"> </w:t>
      </w:r>
      <w:r w:rsidRPr="00463666">
        <w:rPr>
          <w:rFonts w:cs="Traditional Arabic" w:hint="cs"/>
          <w:sz w:val="36"/>
          <w:szCs w:val="36"/>
          <w:rtl/>
        </w:rPr>
        <w:t>ف</w:t>
      </w:r>
      <w:r w:rsidRPr="00463666">
        <w:rPr>
          <w:rFonts w:cs="Traditional Arabic"/>
          <w:sz w:val="36"/>
          <w:szCs w:val="36"/>
          <w:rtl/>
        </w:rPr>
        <w:t xml:space="preserve">هذا يبيِّنُ كيف ينطبق على أولئك الكذّابين الوضّاعين المَثَلُ </w:t>
      </w:r>
      <w:r w:rsidRPr="00463666">
        <w:rPr>
          <w:rFonts w:cs="Traditional Arabic" w:hint="cs"/>
          <w:sz w:val="36"/>
          <w:szCs w:val="36"/>
          <w:rtl/>
        </w:rPr>
        <w:t>القائل</w:t>
      </w:r>
      <w:r w:rsidR="00F50D53">
        <w:rPr>
          <w:rFonts w:cs="Traditional Arabic" w:hint="cs"/>
          <w:sz w:val="36"/>
          <w:szCs w:val="36"/>
          <w:rtl/>
        </w:rPr>
        <w:t>:</w:t>
      </w:r>
      <w:r w:rsidRPr="00463666">
        <w:rPr>
          <w:rFonts w:cs="Traditional Arabic"/>
          <w:sz w:val="36"/>
          <w:szCs w:val="36"/>
          <w:rtl/>
        </w:rPr>
        <w:t xml:space="preserve"> «</w:t>
      </w:r>
      <w:r w:rsidRPr="00463666">
        <w:rPr>
          <w:rFonts w:cs="Traditional Arabic"/>
          <w:b/>
          <w:bCs/>
          <w:sz w:val="36"/>
          <w:szCs w:val="36"/>
          <w:rtl/>
        </w:rPr>
        <w:t>حبل الكذب قصير</w:t>
      </w:r>
      <w:r w:rsidRPr="00463666">
        <w:rPr>
          <w:rFonts w:cs="Traditional Arabic"/>
          <w:sz w:val="36"/>
          <w:szCs w:val="36"/>
          <w:rtl/>
        </w:rPr>
        <w:t>»</w:t>
      </w:r>
      <w:r w:rsidR="00F50D53">
        <w:rPr>
          <w:rFonts w:cs="Traditional Arabic"/>
          <w:sz w:val="36"/>
          <w:szCs w:val="36"/>
          <w:rtl/>
        </w:rPr>
        <w:t>!</w:t>
      </w:r>
      <w:r w:rsidRPr="00463666">
        <w:rPr>
          <w:rFonts w:cs="Traditional Arabic"/>
          <w:sz w:val="36"/>
          <w:szCs w:val="36"/>
          <w:rtl/>
        </w:rPr>
        <w:t xml:space="preserve"> </w:t>
      </w:r>
    </w:p>
    <w:p w:rsidR="00542074" w:rsidRPr="00463666" w:rsidRDefault="00542074" w:rsidP="00463666">
      <w:pPr>
        <w:widowControl w:val="0"/>
        <w:spacing w:before="120"/>
        <w:ind w:firstLine="567"/>
        <w:jc w:val="lowKashida"/>
        <w:rPr>
          <w:rFonts w:cs="Traditional Arabic"/>
          <w:sz w:val="36"/>
          <w:szCs w:val="36"/>
          <w:rtl/>
        </w:rPr>
      </w:pPr>
      <w:r w:rsidRPr="00463666">
        <w:rPr>
          <w:rFonts w:cs="Traditional Arabic" w:hint="eastAsia"/>
          <w:sz w:val="36"/>
          <w:szCs w:val="36"/>
          <w:rtl/>
        </w:rPr>
        <w:t>ومما</w:t>
      </w:r>
      <w:r w:rsidRPr="00463666">
        <w:rPr>
          <w:rFonts w:cs="Traditional Arabic"/>
          <w:sz w:val="36"/>
          <w:szCs w:val="36"/>
          <w:rtl/>
        </w:rPr>
        <w:t xml:space="preserve"> جاء في هذه الزيارة أيضاً وصف حضرة الأمير</w:t>
      </w:r>
      <w:r w:rsidR="00D97AEE">
        <w:rPr>
          <w:rFonts w:cs="Traditional Arabic"/>
          <w:sz w:val="36"/>
          <w:szCs w:val="36"/>
          <w:rtl/>
        </w:rPr>
        <w:t xml:space="preserve"> </w:t>
      </w:r>
      <w:r w:rsidRPr="00463666">
        <w:rPr>
          <w:rFonts w:ascii="Abo-thar" w:hAnsi="Abo-thar" w:cs="Traditional Arabic"/>
          <w:sz w:val="36"/>
          <w:szCs w:val="36"/>
          <w:rtl/>
        </w:rPr>
        <w:t>عليه السلام</w:t>
      </w:r>
      <w:r w:rsidR="00D97AEE">
        <w:rPr>
          <w:rFonts w:ascii="Abo-thar" w:hAnsi="Abo-thar" w:cs="Traditional Arabic"/>
          <w:sz w:val="36"/>
          <w:szCs w:val="36"/>
          <w:rtl/>
        </w:rPr>
        <w:t xml:space="preserve"> </w:t>
      </w:r>
      <w:r w:rsidRPr="00463666">
        <w:rPr>
          <w:rFonts w:cs="Traditional Arabic"/>
          <w:sz w:val="36"/>
          <w:szCs w:val="36"/>
          <w:rtl/>
        </w:rPr>
        <w:t xml:space="preserve">بأنه </w:t>
      </w:r>
      <w:r w:rsidR="006667C2" w:rsidRPr="00463666">
        <w:rPr>
          <w:rFonts w:cs="Traditional Arabic" w:hint="cs"/>
          <w:sz w:val="36"/>
          <w:szCs w:val="36"/>
          <w:rtl/>
          <w:lang w:bidi="ar-SY"/>
        </w:rPr>
        <w:t>«</w:t>
      </w:r>
      <w:r w:rsidRPr="00463666">
        <w:rPr>
          <w:rFonts w:cs="Traditional Arabic"/>
          <w:b/>
          <w:bCs/>
          <w:sz w:val="36"/>
          <w:szCs w:val="36"/>
          <w:rtl/>
        </w:rPr>
        <w:t>خازن الوحي</w:t>
      </w:r>
      <w:r w:rsidR="006667C2" w:rsidRPr="00463666">
        <w:rPr>
          <w:rFonts w:cs="Traditional Arabic" w:hint="cs"/>
          <w:sz w:val="36"/>
          <w:szCs w:val="36"/>
          <w:rtl/>
          <w:lang w:bidi="ar-SY"/>
        </w:rPr>
        <w:t>»</w:t>
      </w:r>
      <w:r w:rsidR="00F50D53">
        <w:rPr>
          <w:rFonts w:cs="Traditional Arabic"/>
          <w:sz w:val="36"/>
          <w:szCs w:val="36"/>
          <w:rtl/>
        </w:rPr>
        <w:t>،</w:t>
      </w:r>
      <w:r w:rsidRPr="00463666">
        <w:rPr>
          <w:rFonts w:cs="Traditional Arabic"/>
          <w:sz w:val="36"/>
          <w:szCs w:val="36"/>
          <w:rtl/>
        </w:rPr>
        <w:t xml:space="preserve"> وجاء فيها أيضاً أنه إذا دخلتَ المدينة فقل</w:t>
      </w:r>
      <w:r w:rsidR="00F50D53">
        <w:rPr>
          <w:rFonts w:cs="Traditional Arabic"/>
          <w:sz w:val="36"/>
          <w:szCs w:val="36"/>
          <w:rtl/>
        </w:rPr>
        <w:t>:</w:t>
      </w:r>
      <w:r w:rsidRPr="00463666">
        <w:rPr>
          <w:rFonts w:cs="Traditional Arabic"/>
          <w:sz w:val="36"/>
          <w:szCs w:val="36"/>
          <w:rtl/>
        </w:rPr>
        <w:t xml:space="preserve"> </w:t>
      </w:r>
      <w:r w:rsidR="006667C2" w:rsidRPr="00463666">
        <w:rPr>
          <w:rFonts w:cs="Traditional Arabic" w:hint="cs"/>
          <w:sz w:val="36"/>
          <w:szCs w:val="36"/>
          <w:rtl/>
          <w:lang w:bidi="ar-SY"/>
        </w:rPr>
        <w:t>«</w:t>
      </w:r>
      <w:r w:rsidR="00895F19">
        <w:rPr>
          <w:rFonts w:cs="Traditional Arabic"/>
          <w:b/>
          <w:bCs/>
          <w:sz w:val="36"/>
          <w:szCs w:val="36"/>
          <w:rtl/>
        </w:rPr>
        <w:t>الله</w:t>
      </w:r>
      <w:r w:rsidRPr="00463666">
        <w:rPr>
          <w:rFonts w:cs="Traditional Arabic"/>
          <w:b/>
          <w:bCs/>
          <w:sz w:val="36"/>
          <w:szCs w:val="36"/>
          <w:rtl/>
        </w:rPr>
        <w:t>م</w:t>
      </w:r>
      <w:r w:rsidRPr="00463666">
        <w:rPr>
          <w:rFonts w:cs="Traditional Arabic" w:hint="cs"/>
          <w:b/>
          <w:bCs/>
          <w:sz w:val="36"/>
          <w:szCs w:val="36"/>
          <w:rtl/>
        </w:rPr>
        <w:t>َّ</w:t>
      </w:r>
      <w:r w:rsidRPr="00463666">
        <w:rPr>
          <w:rFonts w:cs="Traditional Arabic"/>
          <w:b/>
          <w:bCs/>
          <w:sz w:val="36"/>
          <w:szCs w:val="36"/>
          <w:rtl/>
        </w:rPr>
        <w:t xml:space="preserve"> لبابك وقفتُ</w:t>
      </w:r>
      <w:r w:rsidR="006667C2" w:rsidRPr="00463666">
        <w:rPr>
          <w:rFonts w:cs="Traditional Arabic" w:hint="cs"/>
          <w:sz w:val="36"/>
          <w:szCs w:val="36"/>
          <w:rtl/>
          <w:lang w:bidi="ar-SY"/>
        </w:rPr>
        <w:t>»</w:t>
      </w:r>
      <w:r w:rsidRPr="00463666">
        <w:rPr>
          <w:rFonts w:cs="Traditional Arabic"/>
          <w:sz w:val="36"/>
          <w:szCs w:val="36"/>
          <w:rtl/>
        </w:rPr>
        <w:t xml:space="preserve"> ولا ندري هل اعتبرَ بابَ المدينة بابَ </w:t>
      </w:r>
      <w:r w:rsidR="00895F19">
        <w:rPr>
          <w:rFonts w:cs="Traditional Arabic"/>
          <w:sz w:val="36"/>
          <w:szCs w:val="36"/>
          <w:rtl/>
        </w:rPr>
        <w:t>الله</w:t>
      </w:r>
      <w:r w:rsidRPr="00463666">
        <w:rPr>
          <w:rFonts w:cs="Traditional Arabic"/>
          <w:sz w:val="36"/>
          <w:szCs w:val="36"/>
          <w:rtl/>
        </w:rPr>
        <w:t xml:space="preserve"> أم اعتبر علياً</w:t>
      </w:r>
      <w:r w:rsidR="00D97AEE">
        <w:rPr>
          <w:rFonts w:cs="Traditional Arabic"/>
          <w:sz w:val="36"/>
          <w:szCs w:val="36"/>
          <w:rtl/>
        </w:rPr>
        <w:t xml:space="preserve"> </w:t>
      </w:r>
      <w:r w:rsidRPr="00463666">
        <w:rPr>
          <w:rFonts w:ascii="Abo-thar" w:hAnsi="Abo-thar" w:cs="Traditional Arabic"/>
          <w:sz w:val="36"/>
          <w:szCs w:val="36"/>
          <w:rtl/>
        </w:rPr>
        <w:t>عليه السلام</w:t>
      </w:r>
      <w:r w:rsidR="00D97AEE">
        <w:rPr>
          <w:rFonts w:ascii="Abo-thar" w:hAnsi="Abo-thar" w:cs="Traditional Arabic"/>
          <w:sz w:val="36"/>
          <w:szCs w:val="36"/>
          <w:rtl/>
        </w:rPr>
        <w:t xml:space="preserve"> </w:t>
      </w:r>
      <w:r w:rsidRPr="00463666">
        <w:rPr>
          <w:rFonts w:cs="Traditional Arabic"/>
          <w:sz w:val="36"/>
          <w:szCs w:val="36"/>
          <w:rtl/>
        </w:rPr>
        <w:t xml:space="preserve">بابَ </w:t>
      </w:r>
      <w:r w:rsidR="00895F19">
        <w:rPr>
          <w:rFonts w:cs="Traditional Arabic"/>
          <w:sz w:val="36"/>
          <w:szCs w:val="36"/>
          <w:rtl/>
        </w:rPr>
        <w:t>الله</w:t>
      </w:r>
      <w:r w:rsidR="00F50D53">
        <w:rPr>
          <w:rFonts w:cs="Traditional Arabic"/>
          <w:sz w:val="36"/>
          <w:szCs w:val="36"/>
          <w:rtl/>
        </w:rPr>
        <w:t>؟!!</w:t>
      </w:r>
      <w:r w:rsidR="00D97AEE">
        <w:rPr>
          <w:rFonts w:cs="Traditional Arabic"/>
          <w:sz w:val="36"/>
          <w:szCs w:val="36"/>
          <w:rtl/>
        </w:rPr>
        <w:t xml:space="preserve"> </w:t>
      </w:r>
      <w:r w:rsidRPr="00463666">
        <w:rPr>
          <w:rFonts w:cs="Traditional Arabic"/>
          <w:sz w:val="36"/>
          <w:szCs w:val="36"/>
          <w:rtl/>
        </w:rPr>
        <w:t xml:space="preserve">وعلى كلّ حال فقد جعل </w:t>
      </w:r>
      <w:r w:rsidR="00895F19">
        <w:rPr>
          <w:rFonts w:cs="Traditional Arabic"/>
          <w:sz w:val="36"/>
          <w:szCs w:val="36"/>
          <w:rtl/>
        </w:rPr>
        <w:t>لله</w:t>
      </w:r>
      <w:r w:rsidRPr="00463666">
        <w:rPr>
          <w:rFonts w:cs="Traditional Arabic"/>
          <w:sz w:val="36"/>
          <w:szCs w:val="36"/>
          <w:rtl/>
        </w:rPr>
        <w:t xml:space="preserve"> باباً ثم قال</w:t>
      </w:r>
      <w:r w:rsidR="00F50D53">
        <w:rPr>
          <w:rFonts w:cs="Traditional Arabic"/>
          <w:sz w:val="36"/>
          <w:szCs w:val="36"/>
          <w:rtl/>
        </w:rPr>
        <w:t>:</w:t>
      </w:r>
      <w:r w:rsidRPr="00463666">
        <w:rPr>
          <w:rFonts w:cs="Traditional Arabic"/>
          <w:sz w:val="36"/>
          <w:szCs w:val="36"/>
          <w:rtl/>
        </w:rPr>
        <w:t xml:space="preserve"> </w:t>
      </w:r>
      <w:r w:rsidR="006667C2" w:rsidRPr="00463666">
        <w:rPr>
          <w:rFonts w:cs="Traditional Arabic" w:hint="cs"/>
          <w:sz w:val="36"/>
          <w:szCs w:val="36"/>
          <w:rtl/>
          <w:lang w:bidi="ar-SY"/>
        </w:rPr>
        <w:t>«</w:t>
      </w:r>
      <w:r w:rsidRPr="00463666">
        <w:rPr>
          <w:rFonts w:cs="Traditional Arabic"/>
          <w:b/>
          <w:bCs/>
          <w:sz w:val="36"/>
          <w:szCs w:val="36"/>
          <w:rtl/>
        </w:rPr>
        <w:t>ثم</w:t>
      </w:r>
      <w:r w:rsidRPr="00463666">
        <w:rPr>
          <w:rFonts w:cs="Traditional Arabic" w:hint="cs"/>
          <w:b/>
          <w:bCs/>
          <w:sz w:val="36"/>
          <w:szCs w:val="36"/>
          <w:rtl/>
        </w:rPr>
        <w:t>ّ</w:t>
      </w:r>
      <w:r w:rsidRPr="00463666">
        <w:rPr>
          <w:rFonts w:cs="Traditional Arabic"/>
          <w:b/>
          <w:bCs/>
          <w:sz w:val="36"/>
          <w:szCs w:val="36"/>
          <w:rtl/>
        </w:rPr>
        <w:t xml:space="preserve"> </w:t>
      </w:r>
      <w:r w:rsidRPr="00463666">
        <w:rPr>
          <w:rFonts w:cs="Traditional Arabic" w:hint="eastAsia"/>
          <w:b/>
          <w:bCs/>
          <w:sz w:val="36"/>
          <w:szCs w:val="36"/>
          <w:rtl/>
        </w:rPr>
        <w:t>امش</w:t>
      </w:r>
      <w:r w:rsidRPr="00463666">
        <w:rPr>
          <w:rFonts w:cs="Traditional Arabic"/>
          <w:b/>
          <w:bCs/>
          <w:sz w:val="36"/>
          <w:szCs w:val="36"/>
          <w:rtl/>
        </w:rPr>
        <w:t xml:space="preserve"> حتى تقف على الباب في الصحن وقل</w:t>
      </w:r>
      <w:r w:rsidR="00F50D53">
        <w:rPr>
          <w:rFonts w:cs="Traditional Arabic"/>
          <w:b/>
          <w:bCs/>
          <w:sz w:val="36"/>
          <w:szCs w:val="36"/>
          <w:rtl/>
        </w:rPr>
        <w:t>....</w:t>
      </w:r>
      <w:r w:rsidRPr="00463666">
        <w:rPr>
          <w:rFonts w:cs="Traditional Arabic"/>
          <w:b/>
          <w:bCs/>
          <w:sz w:val="36"/>
          <w:szCs w:val="36"/>
          <w:rtl/>
        </w:rPr>
        <w:t xml:space="preserve"> يا مولاي يا أمير المؤمنين</w:t>
      </w:r>
      <w:r w:rsidR="00F50D53">
        <w:rPr>
          <w:rFonts w:cs="Traditional Arabic"/>
          <w:b/>
          <w:bCs/>
          <w:sz w:val="36"/>
          <w:szCs w:val="36"/>
          <w:rtl/>
        </w:rPr>
        <w:t>!</w:t>
      </w:r>
      <w:r w:rsidRPr="00463666">
        <w:rPr>
          <w:rFonts w:cs="Traditional Arabic"/>
          <w:b/>
          <w:bCs/>
          <w:sz w:val="36"/>
          <w:szCs w:val="36"/>
          <w:rtl/>
        </w:rPr>
        <w:t xml:space="preserve"> عبدك وابن عبدك وابن أمتك</w:t>
      </w:r>
      <w:r w:rsidR="00F50D53">
        <w:rPr>
          <w:rFonts w:cs="Traditional Arabic"/>
          <w:b/>
          <w:bCs/>
          <w:sz w:val="36"/>
          <w:szCs w:val="36"/>
          <w:rtl/>
        </w:rPr>
        <w:t>!...(</w:t>
      </w:r>
      <w:r w:rsidRPr="00463666">
        <w:rPr>
          <w:rFonts w:cs="Traditional Arabic"/>
          <w:b/>
          <w:bCs/>
          <w:sz w:val="36"/>
          <w:szCs w:val="36"/>
          <w:rtl/>
        </w:rPr>
        <w:t>إلى قوله</w:t>
      </w:r>
      <w:r w:rsidR="00F50D53">
        <w:rPr>
          <w:rFonts w:cs="Traditional Arabic"/>
          <w:b/>
          <w:bCs/>
          <w:sz w:val="36"/>
          <w:szCs w:val="36"/>
          <w:rtl/>
        </w:rPr>
        <w:t>)...</w:t>
      </w:r>
      <w:r w:rsidRPr="00463666">
        <w:rPr>
          <w:rFonts w:cs="Traditional Arabic"/>
          <w:b/>
          <w:bCs/>
          <w:sz w:val="36"/>
          <w:szCs w:val="36"/>
          <w:rtl/>
        </w:rPr>
        <w:t xml:space="preserve"> يا أمين ربّ العالمين وديّان يوم الدِّين</w:t>
      </w:r>
      <w:r w:rsidR="006667C2" w:rsidRPr="00463666">
        <w:rPr>
          <w:rFonts w:cs="Traditional Arabic" w:hint="cs"/>
          <w:sz w:val="36"/>
          <w:szCs w:val="36"/>
          <w:rtl/>
          <w:lang w:bidi="ar-SY"/>
        </w:rPr>
        <w:t>»</w:t>
      </w:r>
      <w:r w:rsidRPr="00463666">
        <w:rPr>
          <w:rFonts w:cs="Traditional Arabic"/>
          <w:sz w:val="36"/>
          <w:szCs w:val="36"/>
          <w:rtl/>
        </w:rPr>
        <w:t xml:space="preserve"> هذا في حين أن عشرات الآيات القرآنية تنصُّ على أن «</w:t>
      </w:r>
      <w:r w:rsidRPr="00463666">
        <w:rPr>
          <w:rFonts w:cs="Traditional Arabic"/>
          <w:b/>
          <w:bCs/>
          <w:sz w:val="36"/>
          <w:szCs w:val="36"/>
          <w:rtl/>
        </w:rPr>
        <w:t>أمين ربّ العالمين</w:t>
      </w:r>
      <w:r w:rsidRPr="00463666">
        <w:rPr>
          <w:rFonts w:cs="Traditional Arabic"/>
          <w:sz w:val="36"/>
          <w:szCs w:val="36"/>
          <w:rtl/>
        </w:rPr>
        <w:t xml:space="preserve">» صفة لرسول </w:t>
      </w:r>
      <w:r w:rsidR="00895F19">
        <w:rPr>
          <w:rFonts w:cs="Traditional Arabic"/>
          <w:sz w:val="36"/>
          <w:szCs w:val="36"/>
          <w:rtl/>
        </w:rPr>
        <w:t>الله</w:t>
      </w:r>
      <w:r w:rsidR="00D97AEE">
        <w:rPr>
          <w:rFonts w:cs="Traditional Arabic"/>
          <w:sz w:val="36"/>
          <w:szCs w:val="36"/>
          <w:rtl/>
        </w:rPr>
        <w:t xml:space="preserve"> </w:t>
      </w:r>
      <w:r w:rsidRPr="00463666">
        <w:rPr>
          <w:rFonts w:ascii="Abo-thar" w:hAnsi="Abo-thar" w:cs="Traditional Arabic"/>
          <w:sz w:val="36"/>
          <w:szCs w:val="36"/>
          <w:rtl/>
        </w:rPr>
        <w:t xml:space="preserve">صلى </w:t>
      </w:r>
      <w:r w:rsidR="00895F19">
        <w:rPr>
          <w:rFonts w:ascii="Abo-thar" w:hAnsi="Abo-thar" w:cs="Traditional Arabic"/>
          <w:sz w:val="36"/>
          <w:szCs w:val="36"/>
          <w:rtl/>
        </w:rPr>
        <w:t>الله</w:t>
      </w:r>
      <w:r w:rsidRPr="00463666">
        <w:rPr>
          <w:rFonts w:ascii="Abo-thar" w:hAnsi="Abo-thar" w:cs="Traditional Arabic"/>
          <w:sz w:val="36"/>
          <w:szCs w:val="36"/>
          <w:rtl/>
        </w:rPr>
        <w:t xml:space="preserve"> عليه وآله وسلم</w:t>
      </w:r>
      <w:r w:rsidR="00F50D53">
        <w:rPr>
          <w:rFonts w:ascii="Abo-thar" w:hAnsi="Abo-thar" w:cs="Traditional Arabic"/>
          <w:sz w:val="36"/>
          <w:szCs w:val="36"/>
          <w:rtl/>
        </w:rPr>
        <w:t>،</w:t>
      </w:r>
      <w:r w:rsidRPr="00463666">
        <w:rPr>
          <w:rFonts w:cs="Traditional Arabic"/>
          <w:sz w:val="36"/>
          <w:szCs w:val="36"/>
          <w:rtl/>
        </w:rPr>
        <w:t xml:space="preserve"> وأن «</w:t>
      </w:r>
      <w:r w:rsidRPr="00463666">
        <w:rPr>
          <w:rFonts w:cs="Traditional Arabic"/>
          <w:b/>
          <w:bCs/>
          <w:sz w:val="36"/>
          <w:szCs w:val="36"/>
          <w:rtl/>
        </w:rPr>
        <w:t>ديَّان يوم ا</w:t>
      </w:r>
      <w:r w:rsidRPr="00463666">
        <w:rPr>
          <w:rFonts w:cs="Traditional Arabic" w:hint="eastAsia"/>
          <w:b/>
          <w:bCs/>
          <w:sz w:val="36"/>
          <w:szCs w:val="36"/>
          <w:rtl/>
        </w:rPr>
        <w:t>لدِّين</w:t>
      </w:r>
      <w:r w:rsidRPr="00463666">
        <w:rPr>
          <w:rFonts w:cs="Traditional Arabic" w:hint="eastAsia"/>
          <w:sz w:val="36"/>
          <w:szCs w:val="36"/>
          <w:rtl/>
        </w:rPr>
        <w:t>»</w:t>
      </w:r>
      <w:r w:rsidRPr="00463666">
        <w:rPr>
          <w:rFonts w:cs="Traditional Arabic"/>
          <w:sz w:val="36"/>
          <w:szCs w:val="36"/>
          <w:rtl/>
        </w:rPr>
        <w:t xml:space="preserve"> صفةٌ للحقِّ تعالى الذي يقول في كتابه</w:t>
      </w:r>
      <w:r w:rsidR="00F50D53">
        <w:rPr>
          <w:rFonts w:cs="Traditional Arabic"/>
          <w:sz w:val="36"/>
          <w:szCs w:val="36"/>
          <w:rtl/>
        </w:rPr>
        <w:t>:</w:t>
      </w:r>
      <w:r w:rsidRPr="00463666">
        <w:rPr>
          <w:rFonts w:cs="Traditional Arabic"/>
          <w:sz w:val="36"/>
          <w:szCs w:val="36"/>
          <w:rtl/>
        </w:rPr>
        <w:t xml:space="preserve"> </w:t>
      </w:r>
      <w:r w:rsidR="00F50D53" w:rsidRPr="00895F19">
        <w:rPr>
          <w:rFonts w:cs="Traditional Arabic"/>
          <w:color w:val="0000FF"/>
          <w:sz w:val="36"/>
          <w:szCs w:val="36"/>
          <w:rtl/>
        </w:rPr>
        <w:t>((</w:t>
      </w:r>
      <w:r w:rsidR="006E34CC" w:rsidRPr="00895F19">
        <w:rPr>
          <w:rFonts w:cs="Traditional Arabic"/>
          <w:color w:val="0000FF"/>
          <w:sz w:val="36"/>
          <w:szCs w:val="36"/>
          <w:rtl/>
        </w:rPr>
        <w:t xml:space="preserve">يَوْمَ لا تَمْلِكُ نَفْسٌ لِنَفْسٍ شَيْئًا وَالأَمْرُ يَوْمَئِذٍ </w:t>
      </w:r>
      <w:r w:rsidR="00895F19" w:rsidRPr="00895F19">
        <w:rPr>
          <w:rFonts w:cs="Traditional Arabic"/>
          <w:color w:val="0000FF"/>
          <w:sz w:val="36"/>
          <w:szCs w:val="36"/>
          <w:rtl/>
        </w:rPr>
        <w:t>لله</w:t>
      </w:r>
      <w:r w:rsidR="00F50D53" w:rsidRPr="00895F19">
        <w:rPr>
          <w:rFonts w:cs="Traditional Arabic"/>
          <w:color w:val="0000FF"/>
          <w:sz w:val="36"/>
          <w:szCs w:val="36"/>
          <w:rtl/>
        </w:rPr>
        <w:t>))</w:t>
      </w:r>
      <w:r w:rsidR="006E34CC" w:rsidRPr="00463666">
        <w:rPr>
          <w:rFonts w:cs="Traditional Arabic"/>
          <w:sz w:val="36"/>
          <w:szCs w:val="36"/>
          <w:rtl/>
        </w:rPr>
        <w:t xml:space="preserve"> </w:t>
      </w:r>
      <w:r w:rsidR="006E34CC" w:rsidRPr="00895F19">
        <w:rPr>
          <w:rFonts w:cs="Traditional Arabic"/>
          <w:color w:val="800000"/>
          <w:sz w:val="36"/>
          <w:szCs w:val="26"/>
          <w:rtl/>
        </w:rPr>
        <w:t>[الانفطار</w:t>
      </w:r>
      <w:r w:rsidR="00F50D53" w:rsidRPr="00895F19">
        <w:rPr>
          <w:rFonts w:cs="Traditional Arabic"/>
          <w:color w:val="800000"/>
          <w:sz w:val="36"/>
          <w:szCs w:val="26"/>
          <w:rtl/>
        </w:rPr>
        <w:t>:</w:t>
      </w:r>
      <w:r w:rsidR="006E34CC" w:rsidRPr="00895F19">
        <w:rPr>
          <w:rFonts w:cs="Traditional Arabic"/>
          <w:color w:val="800000"/>
          <w:sz w:val="36"/>
          <w:szCs w:val="26"/>
          <w:rtl/>
        </w:rPr>
        <w:t>19]</w:t>
      </w:r>
      <w:r w:rsidR="00F50D53">
        <w:rPr>
          <w:rFonts w:cs="Traditional Arabic"/>
          <w:sz w:val="36"/>
          <w:szCs w:val="36"/>
          <w:rtl/>
        </w:rPr>
        <w:t>.</w:t>
      </w:r>
      <w:r w:rsidRPr="00463666">
        <w:rPr>
          <w:rFonts w:cs="Traditional Arabic"/>
          <w:sz w:val="36"/>
          <w:szCs w:val="36"/>
          <w:rtl/>
        </w:rPr>
        <w:t xml:space="preserve"> </w:t>
      </w:r>
    </w:p>
    <w:p w:rsidR="00542074" w:rsidRPr="00463666" w:rsidRDefault="00542074" w:rsidP="00463666">
      <w:pPr>
        <w:widowControl w:val="0"/>
        <w:spacing w:before="120"/>
        <w:ind w:firstLine="567"/>
        <w:jc w:val="lowKashida"/>
        <w:rPr>
          <w:rFonts w:cs="Traditional Arabic"/>
          <w:sz w:val="36"/>
          <w:szCs w:val="36"/>
          <w:rtl/>
        </w:rPr>
      </w:pPr>
      <w:r w:rsidRPr="00463666">
        <w:rPr>
          <w:rFonts w:cs="Traditional Arabic" w:hint="eastAsia"/>
          <w:sz w:val="36"/>
          <w:szCs w:val="36"/>
          <w:rtl/>
        </w:rPr>
        <w:t>ويتواصل</w:t>
      </w:r>
      <w:r w:rsidRPr="00463666">
        <w:rPr>
          <w:rFonts w:cs="Traditional Arabic"/>
          <w:sz w:val="36"/>
          <w:szCs w:val="36"/>
          <w:rtl/>
        </w:rPr>
        <w:t xml:space="preserve"> متن الزيارة الطويل </w:t>
      </w:r>
      <w:r w:rsidRPr="00463666">
        <w:rPr>
          <w:rFonts w:cs="Traditional Arabic" w:hint="cs"/>
          <w:sz w:val="36"/>
          <w:szCs w:val="36"/>
          <w:rtl/>
        </w:rPr>
        <w:t xml:space="preserve">المليء بالعبارات المغالية </w:t>
      </w:r>
      <w:r w:rsidRPr="00463666">
        <w:rPr>
          <w:rFonts w:cs="Traditional Arabic"/>
          <w:sz w:val="36"/>
          <w:szCs w:val="36"/>
          <w:rtl/>
        </w:rPr>
        <w:t>حتى يصل إلى قول الزائر</w:t>
      </w:r>
      <w:r w:rsidR="00F50D53">
        <w:rPr>
          <w:rFonts w:cs="Traditional Arabic"/>
          <w:sz w:val="36"/>
          <w:szCs w:val="36"/>
          <w:rtl/>
        </w:rPr>
        <w:t>:</w:t>
      </w:r>
      <w:r w:rsidRPr="00463666">
        <w:rPr>
          <w:rFonts w:cs="Traditional Arabic"/>
          <w:sz w:val="36"/>
          <w:szCs w:val="36"/>
          <w:rtl/>
        </w:rPr>
        <w:t xml:space="preserve"> </w:t>
      </w:r>
      <w:r w:rsidR="006667C2" w:rsidRPr="00463666">
        <w:rPr>
          <w:rFonts w:cs="Traditional Arabic" w:hint="cs"/>
          <w:sz w:val="36"/>
          <w:szCs w:val="36"/>
          <w:rtl/>
          <w:lang w:bidi="ar-SY"/>
        </w:rPr>
        <w:t>«</w:t>
      </w:r>
      <w:r w:rsidRPr="00463666">
        <w:rPr>
          <w:rFonts w:cs="Traditional Arabic"/>
          <w:b/>
          <w:bCs/>
          <w:sz w:val="36"/>
          <w:szCs w:val="36"/>
          <w:rtl/>
        </w:rPr>
        <w:t>السلام على ميزان الأعمال ومقلّب الأحوال</w:t>
      </w:r>
      <w:r w:rsidR="006667C2" w:rsidRPr="00463666">
        <w:rPr>
          <w:rFonts w:cs="Traditional Arabic" w:hint="cs"/>
          <w:sz w:val="36"/>
          <w:szCs w:val="36"/>
          <w:rtl/>
          <w:lang w:bidi="ar-SY"/>
        </w:rPr>
        <w:t>»</w:t>
      </w:r>
      <w:r w:rsidRPr="00463666">
        <w:rPr>
          <w:rFonts w:cs="Traditional Arabic"/>
          <w:sz w:val="36"/>
          <w:szCs w:val="36"/>
          <w:rtl/>
        </w:rPr>
        <w:t xml:space="preserve"> هذا في حين أن ميزان الأعمال ومعيار الحق والباطل في الأفعال هو كتاب </w:t>
      </w:r>
      <w:r w:rsidR="00895F19">
        <w:rPr>
          <w:rFonts w:cs="Traditional Arabic"/>
          <w:sz w:val="36"/>
          <w:szCs w:val="36"/>
          <w:rtl/>
        </w:rPr>
        <w:t>الله</w:t>
      </w:r>
      <w:r w:rsidRPr="00463666">
        <w:rPr>
          <w:rFonts w:cs="Traditional Arabic"/>
          <w:sz w:val="36"/>
          <w:szCs w:val="36"/>
          <w:rtl/>
        </w:rPr>
        <w:t xml:space="preserve"> وقوانين شريعته وليس علياً</w:t>
      </w:r>
      <w:r w:rsidR="00D97AEE">
        <w:rPr>
          <w:rFonts w:cs="Traditional Arabic"/>
          <w:sz w:val="36"/>
          <w:szCs w:val="36"/>
          <w:rtl/>
        </w:rPr>
        <w:t xml:space="preserve"> </w:t>
      </w:r>
      <w:r w:rsidRPr="00463666">
        <w:rPr>
          <w:rFonts w:ascii="Abo-thar" w:hAnsi="Abo-thar" w:cs="Traditional Arabic"/>
          <w:sz w:val="36"/>
          <w:szCs w:val="36"/>
          <w:rtl/>
        </w:rPr>
        <w:t>عليه السلام</w:t>
      </w:r>
      <w:r w:rsidR="00F50D53">
        <w:rPr>
          <w:rFonts w:ascii="Abo-thar" w:hAnsi="Abo-thar" w:cs="Traditional Arabic"/>
          <w:sz w:val="36"/>
          <w:szCs w:val="36"/>
          <w:rtl/>
        </w:rPr>
        <w:t>،</w:t>
      </w:r>
      <w:r w:rsidRPr="00463666">
        <w:rPr>
          <w:rFonts w:cs="Traditional Arabic"/>
          <w:sz w:val="36"/>
          <w:szCs w:val="36"/>
          <w:rtl/>
        </w:rPr>
        <w:t xml:space="preserve"> لأن </w:t>
      </w:r>
      <w:r w:rsidR="00895F19">
        <w:rPr>
          <w:rFonts w:cs="Traditional Arabic"/>
          <w:sz w:val="36"/>
          <w:szCs w:val="36"/>
          <w:rtl/>
        </w:rPr>
        <w:t>الله</w:t>
      </w:r>
      <w:r w:rsidRPr="00463666">
        <w:rPr>
          <w:rFonts w:cs="Traditional Arabic"/>
          <w:sz w:val="36"/>
          <w:szCs w:val="36"/>
          <w:rtl/>
        </w:rPr>
        <w:t xml:space="preserve"> تعالى يقول</w:t>
      </w:r>
      <w:r w:rsidR="00F50D53">
        <w:rPr>
          <w:rFonts w:cs="Traditional Arabic"/>
          <w:sz w:val="36"/>
          <w:szCs w:val="36"/>
          <w:rtl/>
        </w:rPr>
        <w:t>:</w:t>
      </w:r>
      <w:r w:rsidRPr="00463666">
        <w:rPr>
          <w:rFonts w:cs="Traditional Arabic"/>
          <w:sz w:val="36"/>
          <w:szCs w:val="36"/>
          <w:rtl/>
        </w:rPr>
        <w:t xml:space="preserve"> </w:t>
      </w:r>
      <w:r w:rsidR="00F50D53" w:rsidRPr="00895F19">
        <w:rPr>
          <w:rFonts w:cs="Traditional Arabic"/>
          <w:color w:val="0000FF"/>
          <w:sz w:val="36"/>
          <w:szCs w:val="36"/>
          <w:rtl/>
        </w:rPr>
        <w:t>((</w:t>
      </w:r>
      <w:r w:rsidR="00895F19" w:rsidRPr="00895F19">
        <w:rPr>
          <w:rFonts w:cs="Traditional Arabic"/>
          <w:color w:val="0000FF"/>
          <w:sz w:val="36"/>
          <w:szCs w:val="36"/>
          <w:rtl/>
        </w:rPr>
        <w:t>الله</w:t>
      </w:r>
      <w:r w:rsidR="006E34CC" w:rsidRPr="00895F19">
        <w:rPr>
          <w:rFonts w:cs="Traditional Arabic"/>
          <w:color w:val="0000FF"/>
          <w:sz w:val="36"/>
          <w:szCs w:val="36"/>
          <w:rtl/>
        </w:rPr>
        <w:t xml:space="preserve"> الَّذِي أَنْزَلَ الْكِتَابَ بِالْحَقِّ وَالْمِيزَانَ</w:t>
      </w:r>
      <w:r w:rsidR="00F50D53" w:rsidRPr="00895F19">
        <w:rPr>
          <w:rFonts w:cs="Traditional Arabic"/>
          <w:color w:val="0000FF"/>
          <w:sz w:val="36"/>
          <w:szCs w:val="36"/>
          <w:rtl/>
        </w:rPr>
        <w:t>))</w:t>
      </w:r>
      <w:r w:rsidR="006E34CC" w:rsidRPr="00463666">
        <w:rPr>
          <w:rFonts w:cs="Traditional Arabic"/>
          <w:sz w:val="36"/>
          <w:szCs w:val="36"/>
          <w:rtl/>
        </w:rPr>
        <w:t xml:space="preserve"> </w:t>
      </w:r>
      <w:r w:rsidR="006E34CC" w:rsidRPr="00895F19">
        <w:rPr>
          <w:rFonts w:cs="Traditional Arabic"/>
          <w:color w:val="800000"/>
          <w:sz w:val="36"/>
          <w:szCs w:val="26"/>
          <w:rtl/>
        </w:rPr>
        <w:t>[الشورى</w:t>
      </w:r>
      <w:r w:rsidR="00F50D53" w:rsidRPr="00895F19">
        <w:rPr>
          <w:rFonts w:cs="Traditional Arabic"/>
          <w:color w:val="800000"/>
          <w:sz w:val="36"/>
          <w:szCs w:val="26"/>
          <w:rtl/>
        </w:rPr>
        <w:t>:</w:t>
      </w:r>
      <w:r w:rsidR="006E34CC" w:rsidRPr="00895F19">
        <w:rPr>
          <w:rFonts w:cs="Traditional Arabic"/>
          <w:color w:val="800000"/>
          <w:sz w:val="36"/>
          <w:szCs w:val="26"/>
          <w:rtl/>
        </w:rPr>
        <w:t>17]</w:t>
      </w:r>
      <w:r w:rsidR="00F50D53">
        <w:rPr>
          <w:rFonts w:cs="Traditional Arabic"/>
          <w:sz w:val="36"/>
          <w:szCs w:val="36"/>
          <w:rtl/>
        </w:rPr>
        <w:t>.</w:t>
      </w:r>
    </w:p>
    <w:p w:rsidR="00542074" w:rsidRPr="00463666" w:rsidRDefault="00542074" w:rsidP="00463666">
      <w:pPr>
        <w:widowControl w:val="0"/>
        <w:spacing w:before="120"/>
        <w:ind w:firstLine="567"/>
        <w:jc w:val="lowKashida"/>
        <w:rPr>
          <w:rFonts w:cs="Traditional Arabic"/>
          <w:sz w:val="36"/>
          <w:szCs w:val="36"/>
          <w:rtl/>
        </w:rPr>
      </w:pPr>
      <w:r w:rsidRPr="00463666">
        <w:rPr>
          <w:rFonts w:cs="Traditional Arabic" w:hint="eastAsia"/>
          <w:sz w:val="36"/>
          <w:szCs w:val="36"/>
          <w:rtl/>
        </w:rPr>
        <w:t>ونتساءل</w:t>
      </w:r>
      <w:r w:rsidRPr="00463666">
        <w:rPr>
          <w:rFonts w:cs="Traditional Arabic"/>
          <w:sz w:val="36"/>
          <w:szCs w:val="36"/>
          <w:rtl/>
        </w:rPr>
        <w:t xml:space="preserve"> هنا</w:t>
      </w:r>
      <w:r w:rsidR="00F50D53">
        <w:rPr>
          <w:rFonts w:cs="Traditional Arabic"/>
          <w:sz w:val="36"/>
          <w:szCs w:val="36"/>
          <w:rtl/>
        </w:rPr>
        <w:t>:</w:t>
      </w:r>
      <w:r w:rsidRPr="00463666">
        <w:rPr>
          <w:rFonts w:cs="Traditional Arabic"/>
          <w:sz w:val="36"/>
          <w:szCs w:val="36"/>
          <w:rtl/>
        </w:rPr>
        <w:t xml:space="preserve"> بأي ميزان ستُقاس أعمال الإمام عليّ</w:t>
      </w:r>
      <w:r w:rsidR="00D97AEE">
        <w:rPr>
          <w:rFonts w:cs="Traditional Arabic"/>
          <w:sz w:val="36"/>
          <w:szCs w:val="36"/>
          <w:rtl/>
        </w:rPr>
        <w:t xml:space="preserve"> </w:t>
      </w:r>
      <w:r w:rsidRPr="00463666">
        <w:rPr>
          <w:rFonts w:ascii="Abo-thar" w:hAnsi="Abo-thar" w:cs="Traditional Arabic"/>
          <w:sz w:val="36"/>
          <w:szCs w:val="36"/>
          <w:rtl/>
        </w:rPr>
        <w:t>عليه السلام</w:t>
      </w:r>
      <w:r w:rsidR="00D97AEE">
        <w:rPr>
          <w:rFonts w:ascii="Abo-thar" w:hAnsi="Abo-thar" w:cs="Traditional Arabic"/>
          <w:sz w:val="36"/>
          <w:szCs w:val="36"/>
          <w:rtl/>
        </w:rPr>
        <w:t xml:space="preserve"> </w:t>
      </w:r>
      <w:r w:rsidRPr="00463666">
        <w:rPr>
          <w:rFonts w:cs="Traditional Arabic"/>
          <w:sz w:val="36"/>
          <w:szCs w:val="36"/>
          <w:rtl/>
        </w:rPr>
        <w:t>والنبي الأكرم</w:t>
      </w:r>
      <w:r w:rsidR="00D97AEE">
        <w:rPr>
          <w:rFonts w:cs="Traditional Arabic"/>
          <w:sz w:val="36"/>
          <w:szCs w:val="36"/>
          <w:rtl/>
        </w:rPr>
        <w:t xml:space="preserve"> </w:t>
      </w:r>
      <w:r w:rsidRPr="00463666">
        <w:rPr>
          <w:rFonts w:ascii="Abo-thar" w:hAnsi="Abo-thar" w:cs="Traditional Arabic"/>
          <w:sz w:val="36"/>
          <w:szCs w:val="36"/>
          <w:rtl/>
        </w:rPr>
        <w:t xml:space="preserve">صلى </w:t>
      </w:r>
      <w:r w:rsidR="00895F19">
        <w:rPr>
          <w:rFonts w:ascii="Abo-thar" w:hAnsi="Abo-thar" w:cs="Traditional Arabic"/>
          <w:sz w:val="36"/>
          <w:szCs w:val="36"/>
          <w:rtl/>
        </w:rPr>
        <w:t>الله</w:t>
      </w:r>
      <w:r w:rsidRPr="00463666">
        <w:rPr>
          <w:rFonts w:ascii="Abo-thar" w:hAnsi="Abo-thar" w:cs="Traditional Arabic"/>
          <w:sz w:val="36"/>
          <w:szCs w:val="36"/>
          <w:rtl/>
        </w:rPr>
        <w:t xml:space="preserve"> عليه وآله وسلم</w:t>
      </w:r>
      <w:r w:rsidR="00D97AEE">
        <w:rPr>
          <w:rFonts w:ascii="Abo-thar" w:hAnsi="Abo-thar" w:cs="Traditional Arabic"/>
          <w:sz w:val="36"/>
          <w:szCs w:val="36"/>
          <w:rtl/>
        </w:rPr>
        <w:t xml:space="preserve"> </w:t>
      </w:r>
      <w:r w:rsidRPr="00463666">
        <w:rPr>
          <w:rFonts w:cs="Traditional Arabic"/>
          <w:sz w:val="36"/>
          <w:szCs w:val="36"/>
          <w:rtl/>
        </w:rPr>
        <w:t>إن كان عليٌّ ذاته هو الميزان</w:t>
      </w:r>
      <w:r w:rsidR="00F50D53">
        <w:rPr>
          <w:rFonts w:cs="Traditional Arabic"/>
          <w:sz w:val="36"/>
          <w:szCs w:val="36"/>
          <w:rtl/>
        </w:rPr>
        <w:t>،</w:t>
      </w:r>
      <w:r w:rsidR="00D97AEE">
        <w:rPr>
          <w:rFonts w:cs="Traditional Arabic"/>
          <w:sz w:val="36"/>
          <w:szCs w:val="36"/>
          <w:rtl/>
        </w:rPr>
        <w:t xml:space="preserve"> </w:t>
      </w:r>
      <w:r w:rsidRPr="00463666">
        <w:rPr>
          <w:rFonts w:cs="Traditional Arabic"/>
          <w:sz w:val="36"/>
          <w:szCs w:val="36"/>
          <w:rtl/>
        </w:rPr>
        <w:t>وكيف سيزن الميزان نفسه</w:t>
      </w:r>
      <w:r w:rsidR="00F50D53">
        <w:rPr>
          <w:rFonts w:cs="Traditional Arabic"/>
          <w:sz w:val="36"/>
          <w:szCs w:val="36"/>
          <w:rtl/>
        </w:rPr>
        <w:t>؟</w:t>
      </w:r>
      <w:r w:rsidRPr="00463666">
        <w:rPr>
          <w:rFonts w:cs="Traditional Arabic"/>
          <w:sz w:val="36"/>
          <w:szCs w:val="36"/>
          <w:rtl/>
        </w:rPr>
        <w:t xml:space="preserve"> أضف إلى ذلك أن </w:t>
      </w:r>
      <w:r w:rsidR="00895F19">
        <w:rPr>
          <w:rFonts w:cs="Traditional Arabic"/>
          <w:sz w:val="36"/>
          <w:szCs w:val="36"/>
          <w:rtl/>
        </w:rPr>
        <w:t>الله</w:t>
      </w:r>
      <w:r w:rsidRPr="00463666">
        <w:rPr>
          <w:rFonts w:cs="Traditional Arabic"/>
          <w:sz w:val="36"/>
          <w:szCs w:val="36"/>
          <w:rtl/>
        </w:rPr>
        <w:t xml:space="preserve"> تعالى جعل الكتاب السماوي المنز</w:t>
      </w:r>
      <w:r w:rsidRPr="00463666">
        <w:rPr>
          <w:rFonts w:cs="Traditional Arabic" w:hint="cs"/>
          <w:sz w:val="36"/>
          <w:szCs w:val="36"/>
          <w:rtl/>
        </w:rPr>
        <w:t>َّ</w:t>
      </w:r>
      <w:r w:rsidRPr="00463666">
        <w:rPr>
          <w:rFonts w:cs="Traditional Arabic"/>
          <w:sz w:val="36"/>
          <w:szCs w:val="36"/>
          <w:rtl/>
        </w:rPr>
        <w:t>ل على كل أم</w:t>
      </w:r>
      <w:r w:rsidRPr="00463666">
        <w:rPr>
          <w:rFonts w:cs="Traditional Arabic" w:hint="cs"/>
          <w:sz w:val="36"/>
          <w:szCs w:val="36"/>
          <w:rtl/>
        </w:rPr>
        <w:t>َّ</w:t>
      </w:r>
      <w:r w:rsidRPr="00463666">
        <w:rPr>
          <w:rFonts w:cs="Traditional Arabic"/>
          <w:sz w:val="36"/>
          <w:szCs w:val="36"/>
          <w:rtl/>
        </w:rPr>
        <w:t>ة ميزاناً لها وبيَّن أن كل</w:t>
      </w:r>
      <w:r w:rsidRPr="00463666">
        <w:rPr>
          <w:rFonts w:cs="Traditional Arabic" w:hint="cs"/>
          <w:sz w:val="36"/>
          <w:szCs w:val="36"/>
          <w:rtl/>
        </w:rPr>
        <w:t>َّ</w:t>
      </w:r>
      <w:r w:rsidRPr="00463666">
        <w:rPr>
          <w:rFonts w:cs="Traditional Arabic"/>
          <w:sz w:val="36"/>
          <w:szCs w:val="36"/>
          <w:rtl/>
        </w:rPr>
        <w:t xml:space="preserve"> أم</w:t>
      </w:r>
      <w:r w:rsidRPr="00463666">
        <w:rPr>
          <w:rFonts w:cs="Traditional Arabic" w:hint="cs"/>
          <w:sz w:val="36"/>
          <w:szCs w:val="36"/>
          <w:rtl/>
        </w:rPr>
        <w:t>َّ</w:t>
      </w:r>
      <w:r w:rsidRPr="00463666">
        <w:rPr>
          <w:rFonts w:cs="Traditional Arabic"/>
          <w:sz w:val="36"/>
          <w:szCs w:val="36"/>
          <w:rtl/>
        </w:rPr>
        <w:t>ة</w:t>
      </w:r>
      <w:r w:rsidRPr="00463666">
        <w:rPr>
          <w:rFonts w:cs="Traditional Arabic" w:hint="cs"/>
          <w:sz w:val="36"/>
          <w:szCs w:val="36"/>
          <w:rtl/>
        </w:rPr>
        <w:t>ٍ</w:t>
      </w:r>
      <w:r w:rsidRPr="00463666">
        <w:rPr>
          <w:rFonts w:cs="Traditional Arabic"/>
          <w:sz w:val="36"/>
          <w:szCs w:val="36"/>
          <w:rtl/>
        </w:rPr>
        <w:t xml:space="preserve"> ستُدعى يوم القيامة إلى كتابها كما قال سبحان</w:t>
      </w:r>
      <w:r w:rsidRPr="00463666">
        <w:rPr>
          <w:rFonts w:cs="Traditional Arabic" w:hint="eastAsia"/>
          <w:sz w:val="36"/>
          <w:szCs w:val="36"/>
          <w:rtl/>
        </w:rPr>
        <w:t>ه</w:t>
      </w:r>
      <w:r w:rsidR="00F50D53">
        <w:rPr>
          <w:rFonts w:cs="Traditional Arabic"/>
          <w:sz w:val="36"/>
          <w:szCs w:val="36"/>
          <w:rtl/>
        </w:rPr>
        <w:t>:</w:t>
      </w:r>
      <w:r w:rsidRPr="00463666">
        <w:rPr>
          <w:rFonts w:ascii="QCF_BSML" w:hAnsi="QCF_BSML" w:cs="Traditional Arabic"/>
          <w:sz w:val="36"/>
          <w:szCs w:val="36"/>
          <w:rtl/>
        </w:rPr>
        <w:t xml:space="preserve"> </w:t>
      </w:r>
      <w:r w:rsidR="00F50D53" w:rsidRPr="00895F19">
        <w:rPr>
          <w:rFonts w:cs="Traditional Arabic"/>
          <w:color w:val="0000FF"/>
          <w:sz w:val="36"/>
          <w:szCs w:val="36"/>
          <w:rtl/>
        </w:rPr>
        <w:t>((</w:t>
      </w:r>
      <w:r w:rsidR="006E34CC" w:rsidRPr="00895F19">
        <w:rPr>
          <w:rFonts w:cs="Traditional Arabic"/>
          <w:color w:val="0000FF"/>
          <w:sz w:val="36"/>
          <w:szCs w:val="36"/>
          <w:rtl/>
        </w:rPr>
        <w:t>وَتَرَى كُلَّ أُمَّةٍ جَاثِيَةً كُلُّ أُمَّةٍ تُدْعَى إِلَى كِتَابِهَا الْيَوْمَ تُجْزَوْنَ مَا كُنتُمْ تَعْمَلُونَ</w:t>
      </w:r>
      <w:r w:rsidR="00F50D53" w:rsidRPr="00895F19">
        <w:rPr>
          <w:rFonts w:cs="Traditional Arabic"/>
          <w:color w:val="0000FF"/>
          <w:sz w:val="36"/>
          <w:szCs w:val="36"/>
          <w:rtl/>
        </w:rPr>
        <w:t>))</w:t>
      </w:r>
      <w:r w:rsidR="006E34CC" w:rsidRPr="00463666">
        <w:rPr>
          <w:rFonts w:cs="Traditional Arabic"/>
          <w:sz w:val="36"/>
          <w:szCs w:val="36"/>
          <w:rtl/>
        </w:rPr>
        <w:t xml:space="preserve"> </w:t>
      </w:r>
      <w:r w:rsidR="006E34CC" w:rsidRPr="00895F19">
        <w:rPr>
          <w:rFonts w:cs="Traditional Arabic"/>
          <w:color w:val="800000"/>
          <w:sz w:val="36"/>
          <w:szCs w:val="26"/>
          <w:rtl/>
        </w:rPr>
        <w:t>[الجاثية</w:t>
      </w:r>
      <w:r w:rsidR="00F50D53" w:rsidRPr="00895F19">
        <w:rPr>
          <w:rFonts w:cs="Traditional Arabic"/>
          <w:color w:val="800000"/>
          <w:sz w:val="36"/>
          <w:szCs w:val="26"/>
          <w:rtl/>
        </w:rPr>
        <w:t>:</w:t>
      </w:r>
      <w:r w:rsidR="006E34CC" w:rsidRPr="00895F19">
        <w:rPr>
          <w:rFonts w:cs="Traditional Arabic"/>
          <w:color w:val="800000"/>
          <w:sz w:val="36"/>
          <w:szCs w:val="26"/>
          <w:rtl/>
        </w:rPr>
        <w:t>28]</w:t>
      </w:r>
      <w:r w:rsidR="00F50D53">
        <w:rPr>
          <w:rFonts w:cs="Traditional Arabic"/>
          <w:sz w:val="36"/>
          <w:szCs w:val="36"/>
          <w:rtl/>
        </w:rPr>
        <w:t>.</w:t>
      </w:r>
    </w:p>
    <w:p w:rsidR="00542074" w:rsidRPr="00463666" w:rsidRDefault="00542074" w:rsidP="00463666">
      <w:pPr>
        <w:widowControl w:val="0"/>
        <w:spacing w:before="120"/>
        <w:ind w:firstLine="567"/>
        <w:jc w:val="lowKashida"/>
        <w:rPr>
          <w:rFonts w:cs="Traditional Arabic"/>
          <w:sz w:val="36"/>
          <w:szCs w:val="36"/>
          <w:rtl/>
        </w:rPr>
      </w:pPr>
      <w:r w:rsidRPr="00463666">
        <w:rPr>
          <w:rFonts w:cs="Traditional Arabic" w:hint="eastAsia"/>
          <w:sz w:val="36"/>
          <w:szCs w:val="36"/>
          <w:rtl/>
        </w:rPr>
        <w:t>وأما</w:t>
      </w:r>
      <w:r w:rsidRPr="00463666">
        <w:rPr>
          <w:rFonts w:cs="Traditional Arabic"/>
          <w:sz w:val="36"/>
          <w:szCs w:val="36"/>
          <w:rtl/>
        </w:rPr>
        <w:t xml:space="preserve"> عبارة «</w:t>
      </w:r>
      <w:r w:rsidRPr="00463666">
        <w:rPr>
          <w:rFonts w:cs="Traditional Arabic"/>
          <w:b/>
          <w:bCs/>
          <w:sz w:val="36"/>
          <w:szCs w:val="36"/>
          <w:rtl/>
        </w:rPr>
        <w:t>مقلّب الأحوال</w:t>
      </w:r>
      <w:r w:rsidRPr="00463666">
        <w:rPr>
          <w:rFonts w:cs="Traditional Arabic"/>
          <w:sz w:val="36"/>
          <w:szCs w:val="36"/>
          <w:rtl/>
        </w:rPr>
        <w:t>» التي وردت في الزيارة فهي خاصَّة ب</w:t>
      </w:r>
      <w:r w:rsidR="00895F19">
        <w:rPr>
          <w:rFonts w:cs="Traditional Arabic"/>
          <w:sz w:val="36"/>
          <w:szCs w:val="36"/>
          <w:rtl/>
        </w:rPr>
        <w:t>الله</w:t>
      </w:r>
      <w:r w:rsidRPr="00463666">
        <w:rPr>
          <w:rFonts w:cs="Traditional Arabic"/>
          <w:sz w:val="36"/>
          <w:szCs w:val="36"/>
          <w:rtl/>
        </w:rPr>
        <w:t xml:space="preserve"> المتعال</w:t>
      </w:r>
      <w:r w:rsidR="00F50D53">
        <w:rPr>
          <w:rFonts w:cs="Traditional Arabic"/>
          <w:sz w:val="36"/>
          <w:szCs w:val="36"/>
          <w:rtl/>
        </w:rPr>
        <w:t>،</w:t>
      </w:r>
      <w:r w:rsidRPr="00463666">
        <w:rPr>
          <w:rFonts w:cs="Traditional Arabic"/>
          <w:sz w:val="36"/>
          <w:szCs w:val="36"/>
          <w:rtl/>
        </w:rPr>
        <w:t xml:space="preserve"> أما الأنبياء والأولياء فلا يملكون تقليب أحوال أنفسهم فضلاً عن غيرهم</w:t>
      </w:r>
      <w:r w:rsidR="00F50D53">
        <w:rPr>
          <w:rFonts w:cs="Traditional Arabic"/>
          <w:sz w:val="36"/>
          <w:szCs w:val="36"/>
          <w:rtl/>
        </w:rPr>
        <w:t>،</w:t>
      </w:r>
      <w:r w:rsidRPr="00463666">
        <w:rPr>
          <w:rFonts w:cs="Traditional Arabic"/>
          <w:sz w:val="36"/>
          <w:szCs w:val="36"/>
          <w:rtl/>
        </w:rPr>
        <w:t xml:space="preserve"> كما قال تعالى لرسوله الكريم</w:t>
      </w:r>
      <w:r w:rsidR="00D97AEE">
        <w:rPr>
          <w:rFonts w:cs="Traditional Arabic"/>
          <w:sz w:val="36"/>
          <w:szCs w:val="36"/>
          <w:rtl/>
        </w:rPr>
        <w:t xml:space="preserve"> </w:t>
      </w:r>
      <w:r w:rsidRPr="00463666">
        <w:rPr>
          <w:rFonts w:ascii="Abo-thar" w:hAnsi="Abo-thar" w:cs="Traditional Arabic"/>
          <w:sz w:val="36"/>
          <w:szCs w:val="36"/>
          <w:rtl/>
        </w:rPr>
        <w:t xml:space="preserve">صلى </w:t>
      </w:r>
      <w:r w:rsidR="00895F19">
        <w:rPr>
          <w:rFonts w:ascii="Abo-thar" w:hAnsi="Abo-thar" w:cs="Traditional Arabic"/>
          <w:sz w:val="36"/>
          <w:szCs w:val="36"/>
          <w:rtl/>
        </w:rPr>
        <w:t>الله</w:t>
      </w:r>
      <w:r w:rsidRPr="00463666">
        <w:rPr>
          <w:rFonts w:ascii="Abo-thar" w:hAnsi="Abo-thar" w:cs="Traditional Arabic"/>
          <w:sz w:val="36"/>
          <w:szCs w:val="36"/>
          <w:rtl/>
        </w:rPr>
        <w:t xml:space="preserve"> عليه وآله وسلم</w:t>
      </w:r>
      <w:r w:rsidR="00F50D53">
        <w:rPr>
          <w:rFonts w:ascii="Abo-thar" w:hAnsi="Abo-thar" w:cs="Traditional Arabic"/>
          <w:sz w:val="36"/>
          <w:szCs w:val="36"/>
          <w:rtl/>
        </w:rPr>
        <w:t>:</w:t>
      </w:r>
      <w:r w:rsidRPr="00463666">
        <w:rPr>
          <w:rFonts w:cs="Traditional Arabic"/>
          <w:sz w:val="36"/>
          <w:szCs w:val="36"/>
          <w:rtl/>
        </w:rPr>
        <w:t xml:space="preserve"> </w:t>
      </w:r>
      <w:r w:rsidR="00F50D53" w:rsidRPr="00895F19">
        <w:rPr>
          <w:rFonts w:cs="Traditional Arabic"/>
          <w:color w:val="0000FF"/>
          <w:sz w:val="36"/>
          <w:szCs w:val="36"/>
          <w:rtl/>
        </w:rPr>
        <w:t>((</w:t>
      </w:r>
      <w:r w:rsidR="006E34CC" w:rsidRPr="00895F19">
        <w:rPr>
          <w:rFonts w:cs="Traditional Arabic"/>
          <w:color w:val="0000FF"/>
          <w:sz w:val="36"/>
          <w:szCs w:val="36"/>
          <w:rtl/>
        </w:rPr>
        <w:t xml:space="preserve">قُلْ لا أَمْلِكُ لِنَفْسِي نَفْعًا وَلا ضَرًّا إِلَّا مَا شَاءَ </w:t>
      </w:r>
      <w:r w:rsidR="00895F19" w:rsidRPr="00895F19">
        <w:rPr>
          <w:rFonts w:cs="Traditional Arabic"/>
          <w:color w:val="0000FF"/>
          <w:sz w:val="36"/>
          <w:szCs w:val="36"/>
          <w:rtl/>
        </w:rPr>
        <w:t>الله</w:t>
      </w:r>
      <w:r w:rsidR="00F50D53" w:rsidRPr="00895F19">
        <w:rPr>
          <w:rFonts w:cs="Traditional Arabic"/>
          <w:color w:val="0000FF"/>
          <w:sz w:val="36"/>
          <w:szCs w:val="36"/>
          <w:rtl/>
        </w:rPr>
        <w:t>))</w:t>
      </w:r>
      <w:r w:rsidR="006E34CC" w:rsidRPr="00463666">
        <w:rPr>
          <w:rFonts w:cs="Traditional Arabic"/>
          <w:sz w:val="36"/>
          <w:szCs w:val="36"/>
          <w:rtl/>
        </w:rPr>
        <w:t xml:space="preserve"> </w:t>
      </w:r>
      <w:r w:rsidR="006E34CC" w:rsidRPr="00895F19">
        <w:rPr>
          <w:rFonts w:cs="Traditional Arabic"/>
          <w:color w:val="800000"/>
          <w:sz w:val="36"/>
          <w:szCs w:val="26"/>
          <w:rtl/>
        </w:rPr>
        <w:t>[الأعراف</w:t>
      </w:r>
      <w:r w:rsidR="00F50D53" w:rsidRPr="00895F19">
        <w:rPr>
          <w:rFonts w:cs="Traditional Arabic"/>
          <w:color w:val="800000"/>
          <w:sz w:val="36"/>
          <w:szCs w:val="26"/>
          <w:rtl/>
        </w:rPr>
        <w:t>:</w:t>
      </w:r>
      <w:r w:rsidR="006E34CC" w:rsidRPr="00895F19">
        <w:rPr>
          <w:rFonts w:cs="Traditional Arabic"/>
          <w:color w:val="800000"/>
          <w:sz w:val="36"/>
          <w:szCs w:val="26"/>
          <w:rtl/>
        </w:rPr>
        <w:t>188]</w:t>
      </w:r>
      <w:r w:rsidR="00F50D53">
        <w:rPr>
          <w:rFonts w:cs="Traditional Arabic"/>
          <w:sz w:val="36"/>
          <w:szCs w:val="36"/>
          <w:rtl/>
        </w:rPr>
        <w:t>،</w:t>
      </w:r>
      <w:r w:rsidRPr="00463666">
        <w:rPr>
          <w:rFonts w:cs="Traditional Arabic"/>
          <w:sz w:val="36"/>
          <w:szCs w:val="36"/>
          <w:rtl/>
        </w:rPr>
        <w:t xml:space="preserve"> وكما أمر نبيه أن يقول</w:t>
      </w:r>
      <w:r w:rsidR="00F50D53">
        <w:rPr>
          <w:rFonts w:cs="Traditional Arabic"/>
          <w:sz w:val="36"/>
          <w:szCs w:val="36"/>
          <w:rtl/>
        </w:rPr>
        <w:t>:</w:t>
      </w:r>
      <w:r w:rsidRPr="00463666">
        <w:rPr>
          <w:rFonts w:cs="Traditional Arabic"/>
          <w:sz w:val="36"/>
          <w:szCs w:val="36"/>
          <w:rtl/>
        </w:rPr>
        <w:t xml:space="preserve"> </w:t>
      </w:r>
      <w:r w:rsidR="00F50D53" w:rsidRPr="00895F19">
        <w:rPr>
          <w:rFonts w:cs="Traditional Arabic"/>
          <w:color w:val="0000FF"/>
          <w:sz w:val="36"/>
          <w:szCs w:val="36"/>
          <w:rtl/>
        </w:rPr>
        <w:t>((</w:t>
      </w:r>
      <w:r w:rsidR="009F622B" w:rsidRPr="00895F19">
        <w:rPr>
          <w:rFonts w:cs="Traditional Arabic"/>
          <w:color w:val="0000FF"/>
          <w:sz w:val="36"/>
          <w:szCs w:val="36"/>
          <w:rtl/>
        </w:rPr>
        <w:t>قُلْ مَا كُنْتُ بِدْعًا مِن</w:t>
      </w:r>
      <w:r w:rsidR="009F622B" w:rsidRPr="00895F19">
        <w:rPr>
          <w:rFonts w:cs="Traditional Arabic" w:hint="cs"/>
          <w:color w:val="0000FF"/>
          <w:sz w:val="36"/>
          <w:szCs w:val="36"/>
          <w:rtl/>
        </w:rPr>
        <w:t>َ</w:t>
      </w:r>
      <w:r w:rsidR="009F622B" w:rsidRPr="00895F19">
        <w:rPr>
          <w:rFonts w:cs="Traditional Arabic"/>
          <w:color w:val="0000FF"/>
          <w:sz w:val="36"/>
          <w:szCs w:val="36"/>
          <w:rtl/>
        </w:rPr>
        <w:t xml:space="preserve"> الرُّسُلِ وَمَا أَدْرِي مَا يُفْعَلُ بِي وَلا بِكُمْ</w:t>
      </w:r>
      <w:r w:rsidR="00F50D53" w:rsidRPr="00895F19">
        <w:rPr>
          <w:rFonts w:cs="Traditional Arabic"/>
          <w:color w:val="0000FF"/>
          <w:sz w:val="36"/>
          <w:szCs w:val="36"/>
          <w:rtl/>
        </w:rPr>
        <w:t>))</w:t>
      </w:r>
      <w:r w:rsidR="009F622B" w:rsidRPr="00463666">
        <w:rPr>
          <w:rFonts w:cs="Traditional Arabic"/>
          <w:sz w:val="36"/>
          <w:szCs w:val="36"/>
          <w:rtl/>
        </w:rPr>
        <w:t xml:space="preserve"> </w:t>
      </w:r>
      <w:r w:rsidR="009F622B" w:rsidRPr="00895F19">
        <w:rPr>
          <w:rFonts w:cs="Traditional Arabic"/>
          <w:color w:val="800000"/>
          <w:sz w:val="36"/>
          <w:szCs w:val="26"/>
          <w:rtl/>
        </w:rPr>
        <w:t>[الأحقاف</w:t>
      </w:r>
      <w:r w:rsidR="00F50D53" w:rsidRPr="00895F19">
        <w:rPr>
          <w:rFonts w:cs="Traditional Arabic"/>
          <w:color w:val="800000"/>
          <w:sz w:val="36"/>
          <w:szCs w:val="26"/>
          <w:rtl/>
        </w:rPr>
        <w:t>:</w:t>
      </w:r>
      <w:r w:rsidR="009F622B" w:rsidRPr="00895F19">
        <w:rPr>
          <w:rFonts w:cs="Traditional Arabic"/>
          <w:color w:val="800000"/>
          <w:sz w:val="36"/>
          <w:szCs w:val="26"/>
          <w:rtl/>
        </w:rPr>
        <w:t>9]</w:t>
      </w:r>
      <w:r w:rsidR="00F50D53">
        <w:rPr>
          <w:rFonts w:cs="Traditional Arabic"/>
          <w:sz w:val="36"/>
          <w:szCs w:val="36"/>
          <w:rtl/>
        </w:rPr>
        <w:t>.</w:t>
      </w:r>
      <w:r w:rsidRPr="00463666">
        <w:rPr>
          <w:rFonts w:cs="Traditional Arabic"/>
          <w:sz w:val="36"/>
          <w:szCs w:val="36"/>
          <w:rtl/>
        </w:rPr>
        <w:t xml:space="preserve"> فإذا كان رسول </w:t>
      </w:r>
      <w:r w:rsidR="00895F19">
        <w:rPr>
          <w:rFonts w:cs="Traditional Arabic"/>
          <w:sz w:val="36"/>
          <w:szCs w:val="36"/>
          <w:rtl/>
        </w:rPr>
        <w:t>الله</w:t>
      </w:r>
      <w:r w:rsidR="00D97AEE">
        <w:rPr>
          <w:rFonts w:cs="Traditional Arabic"/>
          <w:sz w:val="36"/>
          <w:szCs w:val="36"/>
          <w:rtl/>
        </w:rPr>
        <w:t xml:space="preserve"> </w:t>
      </w:r>
      <w:r w:rsidRPr="00463666">
        <w:rPr>
          <w:rFonts w:ascii="Abo-thar" w:hAnsi="Abo-thar" w:cs="Traditional Arabic"/>
          <w:sz w:val="36"/>
          <w:szCs w:val="36"/>
          <w:rtl/>
        </w:rPr>
        <w:t xml:space="preserve">صلى </w:t>
      </w:r>
      <w:r w:rsidR="00895F19">
        <w:rPr>
          <w:rFonts w:ascii="Abo-thar" w:hAnsi="Abo-thar" w:cs="Traditional Arabic"/>
          <w:sz w:val="36"/>
          <w:szCs w:val="36"/>
          <w:rtl/>
        </w:rPr>
        <w:t>الله</w:t>
      </w:r>
      <w:r w:rsidRPr="00463666">
        <w:rPr>
          <w:rFonts w:ascii="Abo-thar" w:hAnsi="Abo-thar" w:cs="Traditional Arabic"/>
          <w:sz w:val="36"/>
          <w:szCs w:val="36"/>
          <w:rtl/>
        </w:rPr>
        <w:t xml:space="preserve"> عليه وآله وسلم</w:t>
      </w:r>
      <w:r w:rsidR="00D97AEE">
        <w:rPr>
          <w:rFonts w:ascii="Abo-thar" w:hAnsi="Abo-thar" w:cs="Traditional Arabic"/>
          <w:sz w:val="36"/>
          <w:szCs w:val="36"/>
          <w:rtl/>
        </w:rPr>
        <w:t xml:space="preserve"> </w:t>
      </w:r>
      <w:r w:rsidRPr="00463666">
        <w:rPr>
          <w:rFonts w:cs="Traditional Arabic"/>
          <w:sz w:val="36"/>
          <w:szCs w:val="36"/>
          <w:rtl/>
        </w:rPr>
        <w:t>لا يدري ما أحوال الآخرين</w:t>
      </w:r>
      <w:r w:rsidR="00F50D53">
        <w:rPr>
          <w:rFonts w:cs="Traditional Arabic"/>
          <w:sz w:val="36"/>
          <w:szCs w:val="36"/>
          <w:rtl/>
        </w:rPr>
        <w:t>؛</w:t>
      </w:r>
      <w:r w:rsidRPr="00463666">
        <w:rPr>
          <w:rFonts w:cs="Traditional Arabic"/>
          <w:sz w:val="36"/>
          <w:szCs w:val="36"/>
          <w:rtl/>
        </w:rPr>
        <w:t xml:space="preserve"> وبالتالي لا يمكنه تقليب أحوالهم</w:t>
      </w:r>
      <w:r w:rsidR="00F50D53">
        <w:rPr>
          <w:rFonts w:cs="Traditional Arabic"/>
          <w:sz w:val="36"/>
          <w:szCs w:val="36"/>
          <w:rtl/>
        </w:rPr>
        <w:t>،</w:t>
      </w:r>
      <w:r w:rsidRPr="00463666">
        <w:rPr>
          <w:rFonts w:cs="Traditional Arabic"/>
          <w:sz w:val="36"/>
          <w:szCs w:val="36"/>
          <w:rtl/>
        </w:rPr>
        <w:t xml:space="preserve"> فكيف يستطيع الإمام ذلك</w:t>
      </w:r>
      <w:r w:rsidR="00F50D53">
        <w:rPr>
          <w:rFonts w:cs="Traditional Arabic"/>
          <w:sz w:val="36"/>
          <w:szCs w:val="36"/>
          <w:rtl/>
        </w:rPr>
        <w:t>؟</w:t>
      </w:r>
      <w:r w:rsidRPr="00463666">
        <w:rPr>
          <w:rFonts w:cs="Traditional Arabic"/>
          <w:sz w:val="36"/>
          <w:szCs w:val="36"/>
          <w:rtl/>
        </w:rPr>
        <w:t xml:space="preserve"> إن أحوال العباد بيد </w:t>
      </w:r>
      <w:r w:rsidR="00895F19">
        <w:rPr>
          <w:rFonts w:cs="Traditional Arabic"/>
          <w:sz w:val="36"/>
          <w:szCs w:val="36"/>
          <w:rtl/>
        </w:rPr>
        <w:t>الله</w:t>
      </w:r>
      <w:r w:rsidRPr="00463666">
        <w:rPr>
          <w:rFonts w:cs="Traditional Arabic"/>
          <w:sz w:val="36"/>
          <w:szCs w:val="36"/>
          <w:rtl/>
        </w:rPr>
        <w:t xml:space="preserve"> وحده وهم تحت نظر </w:t>
      </w:r>
      <w:r w:rsidR="00895F19">
        <w:rPr>
          <w:rFonts w:cs="Traditional Arabic"/>
          <w:sz w:val="36"/>
          <w:szCs w:val="36"/>
          <w:rtl/>
        </w:rPr>
        <w:t>الله</w:t>
      </w:r>
      <w:r w:rsidRPr="00463666">
        <w:rPr>
          <w:rFonts w:cs="Traditional Arabic"/>
          <w:sz w:val="36"/>
          <w:szCs w:val="36"/>
          <w:rtl/>
        </w:rPr>
        <w:t xml:space="preserve"> وهو وحده مقلّب القلوب والأحوال لا غيره</w:t>
      </w:r>
      <w:r w:rsidR="00F50D53">
        <w:rPr>
          <w:rFonts w:cs="Traditional Arabic"/>
          <w:sz w:val="36"/>
          <w:szCs w:val="36"/>
          <w:rtl/>
        </w:rPr>
        <w:t>.</w:t>
      </w:r>
      <w:r w:rsidRPr="00463666">
        <w:rPr>
          <w:rFonts w:cs="Traditional Arabic"/>
          <w:sz w:val="36"/>
          <w:szCs w:val="36"/>
          <w:rtl/>
        </w:rPr>
        <w:t xml:space="preserve"> و</w:t>
      </w:r>
      <w:r w:rsidRPr="00463666">
        <w:rPr>
          <w:rFonts w:cs="Traditional Arabic" w:hint="eastAsia"/>
          <w:sz w:val="36"/>
          <w:szCs w:val="36"/>
          <w:rtl/>
        </w:rPr>
        <w:t>قد</w:t>
      </w:r>
      <w:r w:rsidRPr="00463666">
        <w:rPr>
          <w:rFonts w:cs="Traditional Arabic"/>
          <w:sz w:val="36"/>
          <w:szCs w:val="36"/>
          <w:rtl/>
        </w:rPr>
        <w:t xml:space="preserve"> قال تعالى لرسوله الكريم</w:t>
      </w:r>
      <w:r w:rsidR="00F50D53">
        <w:rPr>
          <w:rFonts w:cs="Traditional Arabic"/>
          <w:sz w:val="36"/>
          <w:szCs w:val="36"/>
          <w:rtl/>
        </w:rPr>
        <w:t>:</w:t>
      </w:r>
      <w:r w:rsidRPr="00463666">
        <w:rPr>
          <w:rFonts w:cs="Traditional Arabic"/>
          <w:sz w:val="36"/>
          <w:szCs w:val="36"/>
          <w:rtl/>
        </w:rPr>
        <w:t xml:space="preserve"> </w:t>
      </w:r>
      <w:r w:rsidR="00F50D53" w:rsidRPr="00895F19">
        <w:rPr>
          <w:rFonts w:cs="Traditional Arabic"/>
          <w:color w:val="0000FF"/>
          <w:sz w:val="36"/>
          <w:szCs w:val="36"/>
          <w:rtl/>
        </w:rPr>
        <w:t>((</w:t>
      </w:r>
      <w:r w:rsidR="009F622B" w:rsidRPr="00895F19">
        <w:rPr>
          <w:rFonts w:cs="Traditional Arabic"/>
          <w:color w:val="0000FF"/>
          <w:sz w:val="36"/>
          <w:szCs w:val="36"/>
          <w:rtl/>
        </w:rPr>
        <w:t xml:space="preserve">وَأَلَّفَ بَيْنَ قُلُوبِهِمْ لَوْ أَنفَقْتَ مَا فِي الأَرْضِ جَمِيعًا مَا أَلَّفْتَ بَيْنَ قُلُوبِهِمْ وَلَكِنَّ </w:t>
      </w:r>
      <w:r w:rsidR="00895F19" w:rsidRPr="00895F19">
        <w:rPr>
          <w:rFonts w:cs="Traditional Arabic"/>
          <w:color w:val="0000FF"/>
          <w:sz w:val="36"/>
          <w:szCs w:val="36"/>
          <w:rtl/>
        </w:rPr>
        <w:t>الله</w:t>
      </w:r>
      <w:r w:rsidR="009F622B" w:rsidRPr="00895F19">
        <w:rPr>
          <w:rFonts w:cs="Traditional Arabic"/>
          <w:color w:val="0000FF"/>
          <w:sz w:val="36"/>
          <w:szCs w:val="36"/>
          <w:rtl/>
        </w:rPr>
        <w:t xml:space="preserve"> أَلَّفَ بَيْنَهُمْ إِنَّهُ عَزِيزٌ حَكِيمٌ</w:t>
      </w:r>
      <w:r w:rsidR="00F50D53" w:rsidRPr="00895F19">
        <w:rPr>
          <w:rFonts w:cs="Traditional Arabic"/>
          <w:color w:val="0000FF"/>
          <w:sz w:val="36"/>
          <w:szCs w:val="36"/>
          <w:rtl/>
        </w:rPr>
        <w:t>))</w:t>
      </w:r>
      <w:r w:rsidR="009F622B" w:rsidRPr="00463666">
        <w:rPr>
          <w:rFonts w:cs="Traditional Arabic"/>
          <w:sz w:val="36"/>
          <w:szCs w:val="36"/>
          <w:rtl/>
        </w:rPr>
        <w:t xml:space="preserve"> </w:t>
      </w:r>
      <w:r w:rsidR="009F622B" w:rsidRPr="00895F19">
        <w:rPr>
          <w:rFonts w:cs="Traditional Arabic"/>
          <w:color w:val="800000"/>
          <w:sz w:val="36"/>
          <w:szCs w:val="26"/>
          <w:rtl/>
        </w:rPr>
        <w:t>[الأنفال</w:t>
      </w:r>
      <w:r w:rsidR="00F50D53" w:rsidRPr="00895F19">
        <w:rPr>
          <w:rFonts w:cs="Traditional Arabic"/>
          <w:color w:val="800000"/>
          <w:sz w:val="36"/>
          <w:szCs w:val="26"/>
          <w:rtl/>
        </w:rPr>
        <w:t>:</w:t>
      </w:r>
      <w:r w:rsidR="009F622B" w:rsidRPr="00895F19">
        <w:rPr>
          <w:rFonts w:cs="Traditional Arabic"/>
          <w:color w:val="800000"/>
          <w:sz w:val="36"/>
          <w:szCs w:val="26"/>
          <w:rtl/>
        </w:rPr>
        <w:t>63]</w:t>
      </w:r>
      <w:r w:rsidR="00F50D53">
        <w:rPr>
          <w:rFonts w:cs="Traditional Arabic"/>
          <w:sz w:val="36"/>
          <w:szCs w:val="36"/>
          <w:rtl/>
        </w:rPr>
        <w:t>.</w:t>
      </w:r>
      <w:r w:rsidRPr="00463666">
        <w:rPr>
          <w:rFonts w:cs="Traditional Arabic"/>
          <w:sz w:val="36"/>
          <w:szCs w:val="36"/>
          <w:rtl/>
        </w:rPr>
        <w:t xml:space="preserve"> إذن مقلّب القلوب ومقلّب الأحوال والمؤثر هو </w:t>
      </w:r>
      <w:r w:rsidR="00895F19">
        <w:rPr>
          <w:rFonts w:cs="Traditional Arabic"/>
          <w:sz w:val="36"/>
          <w:szCs w:val="36"/>
          <w:rtl/>
        </w:rPr>
        <w:t>الله</w:t>
      </w:r>
      <w:r w:rsidRPr="00463666">
        <w:rPr>
          <w:rFonts w:cs="Traditional Arabic"/>
          <w:sz w:val="36"/>
          <w:szCs w:val="36"/>
          <w:rtl/>
        </w:rPr>
        <w:t xml:space="preserve"> المتعال</w:t>
      </w:r>
      <w:r w:rsidR="00F50D53">
        <w:rPr>
          <w:rFonts w:cs="Traditional Arabic"/>
          <w:sz w:val="36"/>
          <w:szCs w:val="36"/>
          <w:rtl/>
        </w:rPr>
        <w:t>،</w:t>
      </w:r>
      <w:r w:rsidRPr="00463666">
        <w:rPr>
          <w:rFonts w:cs="Traditional Arabic"/>
          <w:sz w:val="36"/>
          <w:szCs w:val="36"/>
          <w:rtl/>
        </w:rPr>
        <w:t xml:space="preserve"> ولا ندري لماذا يصرّ وضّاعو تلك الزيارات على إثبات صفات </w:t>
      </w:r>
      <w:r w:rsidR="00895F19">
        <w:rPr>
          <w:rFonts w:cs="Traditional Arabic"/>
          <w:sz w:val="36"/>
          <w:szCs w:val="36"/>
          <w:rtl/>
        </w:rPr>
        <w:t>الله</w:t>
      </w:r>
      <w:r w:rsidRPr="00463666">
        <w:rPr>
          <w:rFonts w:cs="Traditional Arabic"/>
          <w:sz w:val="36"/>
          <w:szCs w:val="36"/>
          <w:rtl/>
        </w:rPr>
        <w:t xml:space="preserve"> وأسمائه للإمام وجر</w:t>
      </w:r>
      <w:r w:rsidRPr="00463666">
        <w:rPr>
          <w:rFonts w:cs="Traditional Arabic" w:hint="eastAsia"/>
          <w:sz w:val="36"/>
          <w:szCs w:val="36"/>
          <w:rtl/>
        </w:rPr>
        <w:t>ّ</w:t>
      </w:r>
      <w:r w:rsidRPr="00463666">
        <w:rPr>
          <w:rFonts w:cs="Traditional Arabic"/>
          <w:sz w:val="36"/>
          <w:szCs w:val="36"/>
          <w:rtl/>
        </w:rPr>
        <w:t xml:space="preserve"> الناس نحو الشرك</w:t>
      </w:r>
      <w:r w:rsidR="00F50D53">
        <w:rPr>
          <w:rFonts w:cs="Traditional Arabic"/>
          <w:sz w:val="36"/>
          <w:szCs w:val="36"/>
          <w:rtl/>
        </w:rPr>
        <w:t>؟</w:t>
      </w:r>
    </w:p>
    <w:p w:rsidR="00542074" w:rsidRPr="00463666" w:rsidRDefault="00542074" w:rsidP="00463666">
      <w:pPr>
        <w:widowControl w:val="0"/>
        <w:spacing w:before="120"/>
        <w:ind w:firstLine="567"/>
        <w:jc w:val="lowKashida"/>
        <w:rPr>
          <w:rFonts w:cs="Traditional Arabic"/>
          <w:sz w:val="36"/>
          <w:szCs w:val="36"/>
          <w:rtl/>
        </w:rPr>
      </w:pPr>
      <w:r w:rsidRPr="00463666">
        <w:rPr>
          <w:rFonts w:cs="Traditional Arabic" w:hint="eastAsia"/>
          <w:sz w:val="36"/>
          <w:szCs w:val="36"/>
          <w:rtl/>
        </w:rPr>
        <w:t>ثم</w:t>
      </w:r>
      <w:r w:rsidRPr="00463666">
        <w:rPr>
          <w:rFonts w:cs="Traditional Arabic"/>
          <w:sz w:val="36"/>
          <w:szCs w:val="36"/>
          <w:rtl/>
        </w:rPr>
        <w:t xml:space="preserve"> نقرأ في تلك الزيارة </w:t>
      </w:r>
      <w:r w:rsidR="006667C2" w:rsidRPr="00463666">
        <w:rPr>
          <w:rFonts w:cs="Traditional Arabic" w:hint="cs"/>
          <w:sz w:val="36"/>
          <w:szCs w:val="36"/>
          <w:rtl/>
          <w:lang w:bidi="ar-SY"/>
        </w:rPr>
        <w:t>«</w:t>
      </w:r>
      <w:r w:rsidRPr="00463666">
        <w:rPr>
          <w:rFonts w:cs="Traditional Arabic"/>
          <w:b/>
          <w:bCs/>
          <w:sz w:val="36"/>
          <w:szCs w:val="36"/>
          <w:rtl/>
        </w:rPr>
        <w:t>السلام على شجرة التقوى</w:t>
      </w:r>
      <w:r w:rsidR="00F50D53">
        <w:rPr>
          <w:rFonts w:cs="Traditional Arabic"/>
          <w:b/>
          <w:bCs/>
          <w:sz w:val="36"/>
          <w:szCs w:val="36"/>
          <w:rtl/>
        </w:rPr>
        <w:t>،</w:t>
      </w:r>
      <w:r w:rsidRPr="00463666">
        <w:rPr>
          <w:rFonts w:cs="Traditional Arabic"/>
          <w:b/>
          <w:bCs/>
          <w:sz w:val="36"/>
          <w:szCs w:val="36"/>
          <w:rtl/>
        </w:rPr>
        <w:t xml:space="preserve"> وسامع السِرِّ والنجوى</w:t>
      </w:r>
      <w:r w:rsidR="006667C2" w:rsidRPr="00463666">
        <w:rPr>
          <w:rFonts w:cs="Traditional Arabic" w:hint="cs"/>
          <w:sz w:val="36"/>
          <w:szCs w:val="36"/>
          <w:rtl/>
          <w:lang w:bidi="ar-SY"/>
        </w:rPr>
        <w:t>»</w:t>
      </w:r>
      <w:r w:rsidR="00F50D53">
        <w:rPr>
          <w:rFonts w:cs="Traditional Arabic"/>
          <w:sz w:val="36"/>
          <w:szCs w:val="36"/>
          <w:rtl/>
        </w:rPr>
        <w:t>،</w:t>
      </w:r>
      <w:r w:rsidRPr="00463666">
        <w:rPr>
          <w:rFonts w:cs="Traditional Arabic"/>
          <w:sz w:val="36"/>
          <w:szCs w:val="36"/>
          <w:rtl/>
        </w:rPr>
        <w:t xml:space="preserve"> هذا مع أن هذه الصفة الأخيرة مختصَّةٌ </w:t>
      </w:r>
      <w:r w:rsidR="00E97EAD">
        <w:rPr>
          <w:rFonts w:cs="Traditional Arabic"/>
          <w:sz w:val="36"/>
          <w:szCs w:val="36"/>
          <w:rtl/>
        </w:rPr>
        <w:t>-</w:t>
      </w:r>
      <w:r w:rsidRPr="00463666">
        <w:rPr>
          <w:rFonts w:cs="Traditional Arabic"/>
          <w:sz w:val="36"/>
          <w:szCs w:val="36"/>
          <w:rtl/>
        </w:rPr>
        <w:t xml:space="preserve"> كما تنصُّ عديد من آيات القرآن </w:t>
      </w:r>
      <w:r w:rsidR="00F50D53">
        <w:rPr>
          <w:rFonts w:cs="Traditional Arabic"/>
          <w:sz w:val="36"/>
          <w:szCs w:val="36"/>
          <w:rtl/>
        </w:rPr>
        <w:t>-</w:t>
      </w:r>
      <w:r w:rsidR="00D97AEE">
        <w:rPr>
          <w:rFonts w:cs="Traditional Arabic"/>
          <w:sz w:val="36"/>
          <w:szCs w:val="36"/>
          <w:rtl/>
        </w:rPr>
        <w:t xml:space="preserve"> </w:t>
      </w:r>
      <w:r w:rsidRPr="00463666">
        <w:rPr>
          <w:rFonts w:cs="Traditional Arabic"/>
          <w:sz w:val="36"/>
          <w:szCs w:val="36"/>
          <w:rtl/>
        </w:rPr>
        <w:t>ب</w:t>
      </w:r>
      <w:r w:rsidR="00895F19">
        <w:rPr>
          <w:rFonts w:cs="Traditional Arabic"/>
          <w:sz w:val="36"/>
          <w:szCs w:val="36"/>
          <w:rtl/>
        </w:rPr>
        <w:t>الله</w:t>
      </w:r>
      <w:r w:rsidRPr="00463666">
        <w:rPr>
          <w:rFonts w:cs="Traditional Arabic"/>
          <w:sz w:val="36"/>
          <w:szCs w:val="36"/>
          <w:rtl/>
        </w:rPr>
        <w:t xml:space="preserve"> تعالى وحده كما قال سبحانه</w:t>
      </w:r>
      <w:r w:rsidR="00F50D53">
        <w:rPr>
          <w:rFonts w:cs="Traditional Arabic"/>
          <w:sz w:val="36"/>
          <w:szCs w:val="36"/>
          <w:rtl/>
        </w:rPr>
        <w:t>:</w:t>
      </w:r>
      <w:r w:rsidRPr="00463666">
        <w:rPr>
          <w:rFonts w:ascii="QCF_BSML" w:hAnsi="QCF_BSML" w:cs="Traditional Arabic"/>
          <w:sz w:val="36"/>
          <w:szCs w:val="36"/>
          <w:rtl/>
        </w:rPr>
        <w:t xml:space="preserve"> </w:t>
      </w:r>
      <w:r w:rsidR="00F50D53" w:rsidRPr="00895F19">
        <w:rPr>
          <w:rFonts w:cs="Traditional Arabic"/>
          <w:color w:val="0000FF"/>
          <w:sz w:val="36"/>
          <w:szCs w:val="36"/>
          <w:rtl/>
        </w:rPr>
        <w:t>((</w:t>
      </w:r>
      <w:r w:rsidR="009F622B" w:rsidRPr="00895F19">
        <w:rPr>
          <w:rFonts w:cs="Traditional Arabic"/>
          <w:color w:val="0000FF"/>
          <w:sz w:val="36"/>
          <w:szCs w:val="36"/>
          <w:rtl/>
        </w:rPr>
        <w:t xml:space="preserve">وَهُوَ </w:t>
      </w:r>
      <w:r w:rsidR="00895F19" w:rsidRPr="00895F19">
        <w:rPr>
          <w:rFonts w:cs="Traditional Arabic"/>
          <w:color w:val="0000FF"/>
          <w:sz w:val="36"/>
          <w:szCs w:val="36"/>
          <w:rtl/>
        </w:rPr>
        <w:t>الله</w:t>
      </w:r>
      <w:r w:rsidR="009F622B" w:rsidRPr="00895F19">
        <w:rPr>
          <w:rFonts w:cs="Traditional Arabic"/>
          <w:color w:val="0000FF"/>
          <w:sz w:val="36"/>
          <w:szCs w:val="36"/>
          <w:rtl/>
        </w:rPr>
        <w:t xml:space="preserve"> فِي السَّمَوَاتِ وَفِي الأَرْضِ يَعْلَمُ سِرَّكُمْ وَجَهْرَكُمْ وَيَعْلَمُ مَا تَكْسِبُونَ</w:t>
      </w:r>
      <w:r w:rsidR="00F50D53" w:rsidRPr="00895F19">
        <w:rPr>
          <w:rFonts w:cs="Traditional Arabic"/>
          <w:color w:val="0000FF"/>
          <w:sz w:val="36"/>
          <w:szCs w:val="36"/>
          <w:rtl/>
        </w:rPr>
        <w:t>))</w:t>
      </w:r>
      <w:r w:rsidR="009F622B" w:rsidRPr="00463666">
        <w:rPr>
          <w:rFonts w:cs="Traditional Arabic"/>
          <w:sz w:val="36"/>
          <w:szCs w:val="36"/>
          <w:rtl/>
        </w:rPr>
        <w:t xml:space="preserve"> </w:t>
      </w:r>
      <w:r w:rsidR="009F622B" w:rsidRPr="00895F19">
        <w:rPr>
          <w:rFonts w:cs="Traditional Arabic"/>
          <w:color w:val="800000"/>
          <w:sz w:val="36"/>
          <w:szCs w:val="26"/>
          <w:rtl/>
        </w:rPr>
        <w:t>[الأنعام</w:t>
      </w:r>
      <w:r w:rsidR="00F50D53" w:rsidRPr="00895F19">
        <w:rPr>
          <w:rFonts w:cs="Traditional Arabic"/>
          <w:color w:val="800000"/>
          <w:sz w:val="36"/>
          <w:szCs w:val="26"/>
          <w:rtl/>
        </w:rPr>
        <w:t>:</w:t>
      </w:r>
      <w:r w:rsidR="009F622B" w:rsidRPr="00895F19">
        <w:rPr>
          <w:rFonts w:cs="Traditional Arabic"/>
          <w:color w:val="800000"/>
          <w:sz w:val="36"/>
          <w:szCs w:val="26"/>
          <w:rtl/>
        </w:rPr>
        <w:t>3]</w:t>
      </w:r>
      <w:r w:rsidR="00F50D53">
        <w:rPr>
          <w:rFonts w:cs="Traditional Arabic"/>
          <w:sz w:val="36"/>
          <w:szCs w:val="36"/>
          <w:rtl/>
        </w:rPr>
        <w:t>،</w:t>
      </w:r>
      <w:r w:rsidRPr="00463666">
        <w:rPr>
          <w:rFonts w:cs="Traditional Arabic"/>
          <w:sz w:val="36"/>
          <w:szCs w:val="36"/>
          <w:rtl/>
        </w:rPr>
        <w:t xml:space="preserve"> ويقول</w:t>
      </w:r>
      <w:r w:rsidR="00F50D53">
        <w:rPr>
          <w:rFonts w:cs="Traditional Arabic"/>
          <w:sz w:val="36"/>
          <w:szCs w:val="36"/>
          <w:rtl/>
        </w:rPr>
        <w:t>:</w:t>
      </w:r>
      <w:r w:rsidRPr="00463666">
        <w:rPr>
          <w:rFonts w:cs="Traditional Arabic"/>
          <w:sz w:val="36"/>
          <w:szCs w:val="36"/>
          <w:rtl/>
        </w:rPr>
        <w:t xml:space="preserve"> </w:t>
      </w:r>
      <w:r w:rsidR="00F50D53" w:rsidRPr="00895F19">
        <w:rPr>
          <w:rFonts w:cs="Traditional Arabic"/>
          <w:color w:val="0000FF"/>
          <w:sz w:val="36"/>
          <w:szCs w:val="36"/>
          <w:rtl/>
        </w:rPr>
        <w:t>((</w:t>
      </w:r>
      <w:r w:rsidR="009F622B" w:rsidRPr="00895F19">
        <w:rPr>
          <w:rFonts w:cs="Traditional Arabic"/>
          <w:color w:val="0000FF"/>
          <w:sz w:val="36"/>
          <w:szCs w:val="36"/>
          <w:rtl/>
        </w:rPr>
        <w:t xml:space="preserve">أَوَلا يَعْلَمُونَ أَنَّ </w:t>
      </w:r>
      <w:r w:rsidR="00895F19" w:rsidRPr="00895F19">
        <w:rPr>
          <w:rFonts w:cs="Traditional Arabic"/>
          <w:color w:val="0000FF"/>
          <w:sz w:val="36"/>
          <w:szCs w:val="36"/>
          <w:rtl/>
        </w:rPr>
        <w:t>الله</w:t>
      </w:r>
      <w:r w:rsidR="009F622B" w:rsidRPr="00895F19">
        <w:rPr>
          <w:rFonts w:cs="Traditional Arabic"/>
          <w:color w:val="0000FF"/>
          <w:sz w:val="36"/>
          <w:szCs w:val="36"/>
          <w:rtl/>
        </w:rPr>
        <w:t xml:space="preserve"> يَعْلَمُ مَا يُسِرُّونَ وَمَا يُعْلِنُونَ</w:t>
      </w:r>
      <w:r w:rsidR="00F50D53" w:rsidRPr="00895F19">
        <w:rPr>
          <w:rFonts w:cs="Traditional Arabic"/>
          <w:color w:val="0000FF"/>
          <w:sz w:val="36"/>
          <w:szCs w:val="36"/>
          <w:rtl/>
        </w:rPr>
        <w:t>))</w:t>
      </w:r>
      <w:r w:rsidR="009F622B" w:rsidRPr="00463666">
        <w:rPr>
          <w:rFonts w:cs="Traditional Arabic"/>
          <w:sz w:val="36"/>
          <w:szCs w:val="36"/>
          <w:rtl/>
        </w:rPr>
        <w:t xml:space="preserve"> </w:t>
      </w:r>
      <w:r w:rsidR="009F622B" w:rsidRPr="00895F19">
        <w:rPr>
          <w:rFonts w:cs="Traditional Arabic"/>
          <w:color w:val="800000"/>
          <w:sz w:val="36"/>
          <w:szCs w:val="26"/>
          <w:rtl/>
        </w:rPr>
        <w:t>[البقرة</w:t>
      </w:r>
      <w:r w:rsidR="00F50D53" w:rsidRPr="00895F19">
        <w:rPr>
          <w:rFonts w:cs="Traditional Arabic"/>
          <w:color w:val="800000"/>
          <w:sz w:val="36"/>
          <w:szCs w:val="26"/>
          <w:rtl/>
        </w:rPr>
        <w:t>:</w:t>
      </w:r>
      <w:r w:rsidR="009F622B" w:rsidRPr="00895F19">
        <w:rPr>
          <w:rFonts w:cs="Traditional Arabic"/>
          <w:color w:val="800000"/>
          <w:sz w:val="36"/>
          <w:szCs w:val="26"/>
          <w:rtl/>
        </w:rPr>
        <w:t>77]</w:t>
      </w:r>
      <w:r w:rsidRPr="00463666">
        <w:rPr>
          <w:rFonts w:cs="Traditional Arabic"/>
          <w:sz w:val="36"/>
          <w:szCs w:val="36"/>
          <w:rtl/>
        </w:rPr>
        <w:t xml:space="preserve"> </w:t>
      </w:r>
      <w:r w:rsidR="00F50D53">
        <w:rPr>
          <w:rFonts w:cs="Traditional Arabic"/>
          <w:sz w:val="36"/>
          <w:szCs w:val="36"/>
          <w:rtl/>
        </w:rPr>
        <w:t>(</w:t>
      </w:r>
      <w:r w:rsidRPr="00463666">
        <w:rPr>
          <w:rFonts w:cs="Traditional Arabic"/>
          <w:sz w:val="36"/>
          <w:szCs w:val="36"/>
          <w:rtl/>
        </w:rPr>
        <w:t>البقرة</w:t>
      </w:r>
      <w:r w:rsidR="00F50D53">
        <w:rPr>
          <w:rFonts w:cs="Traditional Arabic"/>
          <w:sz w:val="36"/>
          <w:szCs w:val="36"/>
          <w:rtl/>
        </w:rPr>
        <w:t>:</w:t>
      </w:r>
      <w:r w:rsidRPr="00463666">
        <w:rPr>
          <w:rFonts w:cs="Traditional Arabic"/>
          <w:sz w:val="36"/>
          <w:szCs w:val="36"/>
          <w:rtl/>
        </w:rPr>
        <w:t xml:space="preserve"> ٧٧ وهود</w:t>
      </w:r>
      <w:r w:rsidR="00F50D53">
        <w:rPr>
          <w:rFonts w:cs="Traditional Arabic"/>
          <w:sz w:val="36"/>
          <w:szCs w:val="36"/>
          <w:rtl/>
        </w:rPr>
        <w:t>:</w:t>
      </w:r>
      <w:r w:rsidRPr="00463666">
        <w:rPr>
          <w:rFonts w:cs="Traditional Arabic"/>
          <w:sz w:val="36"/>
          <w:szCs w:val="36"/>
          <w:rtl/>
        </w:rPr>
        <w:t xml:space="preserve"> 5</w:t>
      </w:r>
      <w:r w:rsidR="00F50D53">
        <w:rPr>
          <w:rFonts w:cs="Traditional Arabic"/>
          <w:sz w:val="36"/>
          <w:szCs w:val="36"/>
          <w:rtl/>
        </w:rPr>
        <w:t>،</w:t>
      </w:r>
      <w:r w:rsidRPr="00463666">
        <w:rPr>
          <w:rFonts w:cs="Traditional Arabic"/>
          <w:sz w:val="36"/>
          <w:szCs w:val="36"/>
          <w:rtl/>
        </w:rPr>
        <w:t xml:space="preserve"> والنحل</w:t>
      </w:r>
      <w:r w:rsidR="00F50D53">
        <w:rPr>
          <w:rFonts w:cs="Traditional Arabic"/>
          <w:sz w:val="36"/>
          <w:szCs w:val="36"/>
          <w:rtl/>
        </w:rPr>
        <w:t>:</w:t>
      </w:r>
      <w:r w:rsidRPr="00463666">
        <w:rPr>
          <w:rFonts w:cs="Traditional Arabic"/>
          <w:sz w:val="36"/>
          <w:szCs w:val="36"/>
          <w:rtl/>
        </w:rPr>
        <w:t xml:space="preserve"> 23 ويس</w:t>
      </w:r>
      <w:r w:rsidR="00F50D53">
        <w:rPr>
          <w:rFonts w:cs="Traditional Arabic"/>
          <w:sz w:val="36"/>
          <w:szCs w:val="36"/>
          <w:rtl/>
        </w:rPr>
        <w:t>:</w:t>
      </w:r>
      <w:r w:rsidRPr="00463666">
        <w:rPr>
          <w:rFonts w:cs="Traditional Arabic"/>
          <w:sz w:val="36"/>
          <w:szCs w:val="36"/>
          <w:rtl/>
        </w:rPr>
        <w:t xml:space="preserve"> 76</w:t>
      </w:r>
      <w:r w:rsidR="00F50D53">
        <w:rPr>
          <w:rFonts w:cs="Traditional Arabic"/>
          <w:sz w:val="36"/>
          <w:szCs w:val="36"/>
          <w:rtl/>
        </w:rPr>
        <w:t>)،</w:t>
      </w:r>
      <w:r w:rsidRPr="00463666">
        <w:rPr>
          <w:rFonts w:cs="Traditional Arabic"/>
          <w:sz w:val="36"/>
          <w:szCs w:val="36"/>
          <w:rtl/>
        </w:rPr>
        <w:t xml:space="preserve"> يقول</w:t>
      </w:r>
      <w:r w:rsidR="00F50D53">
        <w:rPr>
          <w:rFonts w:cs="Traditional Arabic"/>
          <w:sz w:val="36"/>
          <w:szCs w:val="36"/>
          <w:rtl/>
        </w:rPr>
        <w:t>:</w:t>
      </w:r>
      <w:r w:rsidRPr="00463666">
        <w:rPr>
          <w:rFonts w:cs="Traditional Arabic"/>
          <w:sz w:val="36"/>
          <w:szCs w:val="36"/>
          <w:rtl/>
        </w:rPr>
        <w:t xml:space="preserve"> </w:t>
      </w:r>
      <w:r w:rsidR="00F50D53" w:rsidRPr="00895F19">
        <w:rPr>
          <w:rFonts w:cs="Traditional Arabic"/>
          <w:color w:val="0000FF"/>
          <w:sz w:val="36"/>
          <w:szCs w:val="36"/>
          <w:rtl/>
        </w:rPr>
        <w:t>((</w:t>
      </w:r>
      <w:r w:rsidR="009F622B" w:rsidRPr="00895F19">
        <w:rPr>
          <w:rFonts w:cs="Traditional Arabic"/>
          <w:color w:val="0000FF"/>
          <w:sz w:val="36"/>
          <w:szCs w:val="36"/>
          <w:rtl/>
        </w:rPr>
        <w:t>وَأَسِرُّوا قَوْلَكُمْ أَو</w:t>
      </w:r>
      <w:r w:rsidR="009F622B" w:rsidRPr="00895F19">
        <w:rPr>
          <w:rFonts w:cs="Traditional Arabic" w:hint="cs"/>
          <w:color w:val="0000FF"/>
          <w:sz w:val="36"/>
          <w:szCs w:val="36"/>
          <w:rtl/>
        </w:rPr>
        <w:t>ِ</w:t>
      </w:r>
      <w:r w:rsidR="009F622B" w:rsidRPr="00895F19">
        <w:rPr>
          <w:rFonts w:cs="Traditional Arabic"/>
          <w:color w:val="0000FF"/>
          <w:sz w:val="36"/>
          <w:szCs w:val="36"/>
          <w:rtl/>
        </w:rPr>
        <w:t xml:space="preserve"> اجْهَرُوا بِهِ إِنَّهُ عَلِيمٌ بِذَاتِ الصُّدُورِ</w:t>
      </w:r>
      <w:r w:rsidR="00F50D53" w:rsidRPr="00895F19">
        <w:rPr>
          <w:rFonts w:cs="Traditional Arabic"/>
          <w:color w:val="0000FF"/>
          <w:sz w:val="36"/>
          <w:szCs w:val="36"/>
          <w:rtl/>
        </w:rPr>
        <w:t>))</w:t>
      </w:r>
      <w:r w:rsidR="009F622B" w:rsidRPr="00463666">
        <w:rPr>
          <w:rFonts w:cs="Traditional Arabic"/>
          <w:sz w:val="36"/>
          <w:szCs w:val="36"/>
          <w:rtl/>
        </w:rPr>
        <w:t xml:space="preserve"> </w:t>
      </w:r>
      <w:r w:rsidR="009F622B" w:rsidRPr="00895F19">
        <w:rPr>
          <w:rFonts w:cs="Traditional Arabic"/>
          <w:color w:val="800000"/>
          <w:sz w:val="36"/>
          <w:szCs w:val="26"/>
          <w:rtl/>
        </w:rPr>
        <w:t>[الملك</w:t>
      </w:r>
      <w:r w:rsidR="00F50D53" w:rsidRPr="00895F19">
        <w:rPr>
          <w:rFonts w:cs="Traditional Arabic"/>
          <w:color w:val="800000"/>
          <w:sz w:val="36"/>
          <w:szCs w:val="26"/>
          <w:rtl/>
        </w:rPr>
        <w:t>:</w:t>
      </w:r>
      <w:r w:rsidR="009F622B" w:rsidRPr="00895F19">
        <w:rPr>
          <w:rFonts w:cs="Traditional Arabic"/>
          <w:color w:val="800000"/>
          <w:sz w:val="36"/>
          <w:szCs w:val="26"/>
          <w:rtl/>
        </w:rPr>
        <w:t>13]</w:t>
      </w:r>
      <w:r w:rsidRPr="00463666">
        <w:rPr>
          <w:rFonts w:cs="Traditional Arabic"/>
          <w:sz w:val="36"/>
          <w:szCs w:val="36"/>
          <w:rtl/>
        </w:rPr>
        <w:t xml:space="preserve"> ويقول</w:t>
      </w:r>
      <w:r w:rsidR="00F50D53">
        <w:rPr>
          <w:rFonts w:cs="Traditional Arabic"/>
          <w:sz w:val="36"/>
          <w:szCs w:val="36"/>
          <w:rtl/>
        </w:rPr>
        <w:t>:</w:t>
      </w:r>
      <w:r w:rsidRPr="00463666">
        <w:rPr>
          <w:rFonts w:cs="Traditional Arabic"/>
          <w:sz w:val="36"/>
          <w:szCs w:val="36"/>
          <w:rtl/>
        </w:rPr>
        <w:t xml:space="preserve"> </w:t>
      </w:r>
      <w:r w:rsidR="00F50D53" w:rsidRPr="00895F19">
        <w:rPr>
          <w:rFonts w:cs="Traditional Arabic"/>
          <w:color w:val="0000FF"/>
          <w:sz w:val="36"/>
          <w:szCs w:val="36"/>
          <w:rtl/>
        </w:rPr>
        <w:t>((</w:t>
      </w:r>
      <w:r w:rsidR="009F622B" w:rsidRPr="00895F19">
        <w:rPr>
          <w:rFonts w:cs="Traditional Arabic"/>
          <w:color w:val="0000FF"/>
          <w:sz w:val="36"/>
          <w:szCs w:val="36"/>
          <w:rtl/>
        </w:rPr>
        <w:t>وَإِنْ تَجْهَرْ بِالْقَوْلِ فَإِنَّهُ يَعْلَمُ السِّرَّ وَأَخْفَى</w:t>
      </w:r>
      <w:r w:rsidR="00F50D53" w:rsidRPr="00895F19">
        <w:rPr>
          <w:rFonts w:cs="Traditional Arabic"/>
          <w:color w:val="0000FF"/>
          <w:sz w:val="36"/>
          <w:szCs w:val="36"/>
          <w:rtl/>
        </w:rPr>
        <w:t>))</w:t>
      </w:r>
      <w:r w:rsidR="009F622B" w:rsidRPr="00463666">
        <w:rPr>
          <w:rFonts w:cs="Traditional Arabic"/>
          <w:sz w:val="36"/>
          <w:szCs w:val="36"/>
          <w:rtl/>
        </w:rPr>
        <w:t xml:space="preserve"> </w:t>
      </w:r>
      <w:r w:rsidR="009F622B" w:rsidRPr="00895F19">
        <w:rPr>
          <w:rFonts w:cs="Traditional Arabic"/>
          <w:color w:val="800000"/>
          <w:sz w:val="36"/>
          <w:szCs w:val="26"/>
          <w:rtl/>
        </w:rPr>
        <w:t>[طه</w:t>
      </w:r>
      <w:r w:rsidR="00F50D53" w:rsidRPr="00895F19">
        <w:rPr>
          <w:rFonts w:cs="Traditional Arabic"/>
          <w:color w:val="800000"/>
          <w:sz w:val="36"/>
          <w:szCs w:val="26"/>
          <w:rtl/>
        </w:rPr>
        <w:t>:</w:t>
      </w:r>
      <w:r w:rsidR="009F622B" w:rsidRPr="00895F19">
        <w:rPr>
          <w:rFonts w:cs="Traditional Arabic"/>
          <w:color w:val="800000"/>
          <w:sz w:val="36"/>
          <w:szCs w:val="26"/>
          <w:rtl/>
        </w:rPr>
        <w:t>7]</w:t>
      </w:r>
      <w:r w:rsidRPr="00463666">
        <w:rPr>
          <w:rFonts w:cs="Traditional Arabic"/>
          <w:sz w:val="36"/>
          <w:szCs w:val="36"/>
          <w:rtl/>
        </w:rPr>
        <w:t xml:space="preserve"> ويقول</w:t>
      </w:r>
      <w:r w:rsidR="00F50D53">
        <w:rPr>
          <w:rFonts w:cs="Traditional Arabic"/>
          <w:sz w:val="36"/>
          <w:szCs w:val="36"/>
          <w:rtl/>
        </w:rPr>
        <w:t>:</w:t>
      </w:r>
      <w:r w:rsidRPr="00463666">
        <w:rPr>
          <w:rFonts w:cs="Traditional Arabic"/>
          <w:sz w:val="36"/>
          <w:szCs w:val="36"/>
          <w:rtl/>
        </w:rPr>
        <w:t xml:space="preserve"> </w:t>
      </w:r>
      <w:r w:rsidR="00F50D53" w:rsidRPr="00895F19">
        <w:rPr>
          <w:rFonts w:cs="Traditional Arabic"/>
          <w:color w:val="0000FF"/>
          <w:sz w:val="36"/>
          <w:szCs w:val="36"/>
          <w:rtl/>
        </w:rPr>
        <w:t>((</w:t>
      </w:r>
      <w:r w:rsidR="009F622B" w:rsidRPr="00895F19">
        <w:rPr>
          <w:rFonts w:cs="Traditional Arabic"/>
          <w:color w:val="0000FF"/>
          <w:sz w:val="36"/>
          <w:szCs w:val="36"/>
          <w:rtl/>
        </w:rPr>
        <w:t xml:space="preserve">أَلَمْ يَعْلَمُوا أَنَّ </w:t>
      </w:r>
      <w:r w:rsidR="00895F19" w:rsidRPr="00895F19">
        <w:rPr>
          <w:rFonts w:cs="Traditional Arabic"/>
          <w:color w:val="0000FF"/>
          <w:sz w:val="36"/>
          <w:szCs w:val="36"/>
          <w:rtl/>
        </w:rPr>
        <w:t>الله</w:t>
      </w:r>
      <w:r w:rsidR="009F622B" w:rsidRPr="00895F19">
        <w:rPr>
          <w:rFonts w:cs="Traditional Arabic"/>
          <w:color w:val="0000FF"/>
          <w:sz w:val="36"/>
          <w:szCs w:val="36"/>
          <w:rtl/>
        </w:rPr>
        <w:t xml:space="preserve"> يَعْلَمُ سِرَّهُمْ وَنَجْوَاهُمْ وَأَنَّ </w:t>
      </w:r>
      <w:r w:rsidR="00895F19" w:rsidRPr="00895F19">
        <w:rPr>
          <w:rFonts w:cs="Traditional Arabic"/>
          <w:color w:val="0000FF"/>
          <w:sz w:val="36"/>
          <w:szCs w:val="36"/>
          <w:rtl/>
        </w:rPr>
        <w:t>الله</w:t>
      </w:r>
      <w:r w:rsidR="009F622B" w:rsidRPr="00895F19">
        <w:rPr>
          <w:rFonts w:cs="Traditional Arabic"/>
          <w:color w:val="0000FF"/>
          <w:sz w:val="36"/>
          <w:szCs w:val="36"/>
          <w:rtl/>
        </w:rPr>
        <w:t xml:space="preserve"> عَلَّامُ الْغُيُوبِ</w:t>
      </w:r>
      <w:r w:rsidR="00F50D53" w:rsidRPr="00895F19">
        <w:rPr>
          <w:rFonts w:cs="Traditional Arabic"/>
          <w:color w:val="0000FF"/>
          <w:sz w:val="36"/>
          <w:szCs w:val="36"/>
          <w:rtl/>
        </w:rPr>
        <w:t>))</w:t>
      </w:r>
      <w:r w:rsidR="009F622B" w:rsidRPr="00463666">
        <w:rPr>
          <w:rFonts w:cs="Traditional Arabic"/>
          <w:sz w:val="36"/>
          <w:szCs w:val="36"/>
          <w:rtl/>
        </w:rPr>
        <w:t xml:space="preserve"> </w:t>
      </w:r>
      <w:r w:rsidR="009F622B" w:rsidRPr="00895F19">
        <w:rPr>
          <w:rFonts w:cs="Traditional Arabic"/>
          <w:color w:val="800000"/>
          <w:sz w:val="36"/>
          <w:szCs w:val="26"/>
          <w:rtl/>
        </w:rPr>
        <w:t>[التوبة</w:t>
      </w:r>
      <w:r w:rsidR="00F50D53" w:rsidRPr="00895F19">
        <w:rPr>
          <w:rFonts w:cs="Traditional Arabic"/>
          <w:color w:val="800000"/>
          <w:sz w:val="36"/>
          <w:szCs w:val="26"/>
          <w:rtl/>
        </w:rPr>
        <w:t>:</w:t>
      </w:r>
      <w:r w:rsidR="009F622B" w:rsidRPr="00895F19">
        <w:rPr>
          <w:rFonts w:cs="Traditional Arabic"/>
          <w:color w:val="800000"/>
          <w:sz w:val="36"/>
          <w:szCs w:val="26"/>
          <w:rtl/>
        </w:rPr>
        <w:t>78]</w:t>
      </w:r>
      <w:r w:rsidR="00F50D53">
        <w:rPr>
          <w:rFonts w:cs="Traditional Arabic"/>
          <w:sz w:val="36"/>
          <w:szCs w:val="36"/>
          <w:rtl/>
        </w:rPr>
        <w:t>.</w:t>
      </w:r>
      <w:r w:rsidR="00D97AEE">
        <w:rPr>
          <w:rFonts w:cs="Traditional Arabic"/>
          <w:sz w:val="36"/>
          <w:szCs w:val="36"/>
          <w:rtl/>
        </w:rPr>
        <w:t xml:space="preserve"> </w:t>
      </w:r>
    </w:p>
    <w:p w:rsidR="00542074" w:rsidRPr="00463666" w:rsidRDefault="00542074" w:rsidP="0021754E">
      <w:pPr>
        <w:widowControl w:val="0"/>
        <w:spacing w:before="120"/>
        <w:ind w:firstLine="567"/>
        <w:jc w:val="lowKashida"/>
        <w:rPr>
          <w:rFonts w:cs="Traditional Arabic"/>
          <w:sz w:val="36"/>
          <w:szCs w:val="36"/>
          <w:rtl/>
        </w:rPr>
      </w:pPr>
      <w:r w:rsidRPr="00463666">
        <w:rPr>
          <w:rFonts w:cs="Traditional Arabic" w:hint="eastAsia"/>
          <w:sz w:val="36"/>
          <w:szCs w:val="36"/>
          <w:rtl/>
        </w:rPr>
        <w:t>ف</w:t>
      </w:r>
      <w:r w:rsidRPr="00463666">
        <w:rPr>
          <w:rFonts w:cs="Traditional Arabic" w:hint="cs"/>
          <w:sz w:val="36"/>
          <w:szCs w:val="36"/>
          <w:rtl/>
        </w:rPr>
        <w:t>ليت شعري</w:t>
      </w:r>
      <w:r w:rsidRPr="00463666">
        <w:rPr>
          <w:rFonts w:cs="Traditional Arabic"/>
          <w:sz w:val="36"/>
          <w:szCs w:val="36"/>
          <w:rtl/>
        </w:rPr>
        <w:t xml:space="preserve"> هل عليٌّ</w:t>
      </w:r>
      <w:r w:rsidR="00D97AEE">
        <w:rPr>
          <w:rFonts w:cs="Traditional Arabic"/>
          <w:sz w:val="36"/>
          <w:szCs w:val="36"/>
          <w:rtl/>
        </w:rPr>
        <w:t xml:space="preserve"> </w:t>
      </w:r>
      <w:r w:rsidRPr="00463666">
        <w:rPr>
          <w:rFonts w:ascii="Abo-thar" w:hAnsi="Abo-thar" w:cs="Traditional Arabic"/>
          <w:sz w:val="36"/>
          <w:szCs w:val="36"/>
          <w:rtl/>
        </w:rPr>
        <w:t>عليه السلام</w:t>
      </w:r>
      <w:r w:rsidR="00D97AEE">
        <w:rPr>
          <w:rFonts w:ascii="Abo-thar" w:hAnsi="Abo-thar" w:cs="Traditional Arabic"/>
          <w:sz w:val="36"/>
          <w:szCs w:val="36"/>
          <w:rtl/>
        </w:rPr>
        <w:t xml:space="preserve"> </w:t>
      </w:r>
      <w:r w:rsidRPr="00463666">
        <w:rPr>
          <w:rFonts w:cs="Traditional Arabic"/>
          <w:sz w:val="36"/>
          <w:szCs w:val="36"/>
          <w:rtl/>
        </w:rPr>
        <w:t xml:space="preserve">هو </w:t>
      </w:r>
      <w:r w:rsidR="00895F19">
        <w:rPr>
          <w:rFonts w:cs="Traditional Arabic"/>
          <w:sz w:val="36"/>
          <w:szCs w:val="36"/>
          <w:rtl/>
        </w:rPr>
        <w:t>الله</w:t>
      </w:r>
      <w:r w:rsidRPr="00463666">
        <w:rPr>
          <w:rFonts w:cs="Traditional Arabic"/>
          <w:sz w:val="36"/>
          <w:szCs w:val="36"/>
          <w:rtl/>
        </w:rPr>
        <w:t xml:space="preserve"> </w:t>
      </w:r>
      <w:r w:rsidR="00E97EAD">
        <w:rPr>
          <w:rFonts w:cs="Traditional Arabic"/>
          <w:sz w:val="36"/>
          <w:szCs w:val="36"/>
          <w:rtl/>
        </w:rPr>
        <w:t>-</w:t>
      </w:r>
      <w:r w:rsidRPr="00463666">
        <w:rPr>
          <w:rFonts w:cs="Traditional Arabic"/>
          <w:sz w:val="36"/>
          <w:szCs w:val="36"/>
          <w:rtl/>
        </w:rPr>
        <w:t xml:space="preserve"> والعياذ ب</w:t>
      </w:r>
      <w:r w:rsidR="00895F19">
        <w:rPr>
          <w:rFonts w:cs="Traditional Arabic"/>
          <w:sz w:val="36"/>
          <w:szCs w:val="36"/>
          <w:rtl/>
        </w:rPr>
        <w:t>الله</w:t>
      </w:r>
      <w:r w:rsidRPr="00463666">
        <w:rPr>
          <w:rFonts w:cs="Traditional Arabic"/>
          <w:sz w:val="36"/>
          <w:szCs w:val="36"/>
          <w:rtl/>
        </w:rPr>
        <w:t xml:space="preserve"> </w:t>
      </w:r>
      <w:r w:rsidR="00F50D53">
        <w:rPr>
          <w:rFonts w:cs="Traditional Arabic"/>
          <w:sz w:val="36"/>
          <w:szCs w:val="36"/>
          <w:rtl/>
        </w:rPr>
        <w:t>-</w:t>
      </w:r>
      <w:r w:rsidRPr="00463666">
        <w:rPr>
          <w:rFonts w:cs="Traditional Arabic"/>
          <w:sz w:val="36"/>
          <w:szCs w:val="36"/>
          <w:rtl/>
        </w:rPr>
        <w:t xml:space="preserve"> حتى يعلم أسرار الناس وخفايا قلوبهم</w:t>
      </w:r>
      <w:r w:rsidR="00F50D53">
        <w:rPr>
          <w:rFonts w:cs="Traditional Arabic"/>
          <w:sz w:val="36"/>
          <w:szCs w:val="36"/>
          <w:rtl/>
        </w:rPr>
        <w:t>؟</w:t>
      </w:r>
      <w:r w:rsidR="00F50D53">
        <w:rPr>
          <w:rFonts w:cs="Traditional Arabic" w:hint="cs"/>
          <w:sz w:val="36"/>
          <w:szCs w:val="36"/>
          <w:rtl/>
        </w:rPr>
        <w:t>؟</w:t>
      </w:r>
      <w:r w:rsidRPr="00463666">
        <w:rPr>
          <w:rFonts w:cs="Traditional Arabic"/>
          <w:sz w:val="36"/>
          <w:szCs w:val="36"/>
          <w:rtl/>
        </w:rPr>
        <w:t xml:space="preserve"> لقد جاءت في «نهج البلاغة» نصوصٌ تبيِّن بوضوح أن عليّاً</w:t>
      </w:r>
      <w:r w:rsidR="00D97AEE">
        <w:rPr>
          <w:rFonts w:cs="Traditional Arabic"/>
          <w:sz w:val="36"/>
          <w:szCs w:val="36"/>
          <w:rtl/>
        </w:rPr>
        <w:t xml:space="preserve"> </w:t>
      </w:r>
      <w:r w:rsidRPr="00463666">
        <w:rPr>
          <w:rFonts w:ascii="Abo-thar" w:hAnsi="Abo-thar" w:cs="Traditional Arabic"/>
          <w:sz w:val="36"/>
          <w:szCs w:val="36"/>
          <w:rtl/>
        </w:rPr>
        <w:t>عليه السلام</w:t>
      </w:r>
      <w:r w:rsidR="00D97AEE">
        <w:rPr>
          <w:rFonts w:ascii="Abo-thar" w:hAnsi="Abo-thar" w:cs="Traditional Arabic"/>
          <w:sz w:val="36"/>
          <w:szCs w:val="36"/>
          <w:rtl/>
        </w:rPr>
        <w:t xml:space="preserve"> </w:t>
      </w:r>
      <w:r w:rsidRPr="00463666">
        <w:rPr>
          <w:rFonts w:cs="Traditional Arabic"/>
          <w:sz w:val="36"/>
          <w:szCs w:val="36"/>
          <w:rtl/>
        </w:rPr>
        <w:t>لم يكن بمقدوره أن يطَّلع على خيانات بعض أمرائه وقوَّاده إلا عن طريق عيونه وجواسيسه أو عن طريق رسائل الناس</w:t>
      </w:r>
      <w:r w:rsidR="00F50D53">
        <w:rPr>
          <w:rFonts w:cs="Traditional Arabic"/>
          <w:sz w:val="36"/>
          <w:szCs w:val="36"/>
          <w:rtl/>
        </w:rPr>
        <w:t>،</w:t>
      </w:r>
      <w:r w:rsidRPr="00463666">
        <w:rPr>
          <w:rFonts w:cs="Traditional Arabic"/>
          <w:sz w:val="36"/>
          <w:szCs w:val="36"/>
          <w:rtl/>
        </w:rPr>
        <w:t xml:space="preserve"> كما ك</w:t>
      </w:r>
      <w:r w:rsidRPr="00463666">
        <w:rPr>
          <w:rFonts w:cs="Traditional Arabic" w:hint="eastAsia"/>
          <w:sz w:val="36"/>
          <w:szCs w:val="36"/>
          <w:rtl/>
        </w:rPr>
        <w:t>تب</w:t>
      </w:r>
      <w:r w:rsidRPr="00463666">
        <w:rPr>
          <w:rFonts w:cs="Traditional Arabic"/>
          <w:sz w:val="36"/>
          <w:szCs w:val="36"/>
          <w:rtl/>
        </w:rPr>
        <w:t xml:space="preserve"> في رسالةٍ له يقول</w:t>
      </w:r>
      <w:r w:rsidR="00F50D53">
        <w:rPr>
          <w:rFonts w:cs="Traditional Arabic"/>
          <w:sz w:val="36"/>
          <w:szCs w:val="36"/>
          <w:rtl/>
        </w:rPr>
        <w:t>:</w:t>
      </w:r>
      <w:r w:rsidRPr="00463666">
        <w:rPr>
          <w:rFonts w:cs="Traditional Arabic"/>
          <w:sz w:val="36"/>
          <w:szCs w:val="36"/>
          <w:rtl/>
        </w:rPr>
        <w:t xml:space="preserve"> </w:t>
      </w:r>
      <w:r w:rsidR="006667C2" w:rsidRPr="00463666">
        <w:rPr>
          <w:rFonts w:cs="Traditional Arabic" w:hint="cs"/>
          <w:sz w:val="36"/>
          <w:szCs w:val="36"/>
          <w:rtl/>
          <w:lang w:bidi="ar-SY"/>
        </w:rPr>
        <w:t>«</w:t>
      </w:r>
      <w:r w:rsidRPr="00463666">
        <w:rPr>
          <w:rFonts w:cs="Traditional Arabic" w:hint="cs"/>
          <w:b/>
          <w:bCs/>
          <w:sz w:val="36"/>
          <w:szCs w:val="36"/>
          <w:rtl/>
        </w:rPr>
        <w:t>أ</w:t>
      </w:r>
      <w:r w:rsidRPr="00463666">
        <w:rPr>
          <w:rFonts w:cs="Traditional Arabic"/>
          <w:b/>
          <w:bCs/>
          <w:sz w:val="36"/>
          <w:szCs w:val="36"/>
          <w:rtl/>
        </w:rPr>
        <w:t>مَّا بَعْدُ فَإِنَّ عَيْنِي بِالمَغْرِبِ كَتَبَ إِلَيَّ يُعْلِمُنِي</w:t>
      </w:r>
      <w:r w:rsidR="00F50D53">
        <w:rPr>
          <w:rFonts w:cs="Traditional Arabic"/>
          <w:b/>
          <w:bCs/>
          <w:sz w:val="36"/>
          <w:szCs w:val="36"/>
          <w:rtl/>
        </w:rPr>
        <w:t>...</w:t>
      </w:r>
      <w:r w:rsidR="00D97AEE">
        <w:rPr>
          <w:rFonts w:cs="Traditional Arabic" w:hint="cs"/>
          <w:sz w:val="36"/>
          <w:szCs w:val="36"/>
          <w:rtl/>
          <w:lang w:bidi="ar-SY"/>
        </w:rPr>
        <w:t>»</w:t>
      </w:r>
      <w:r w:rsidR="00F50D53">
        <w:rPr>
          <w:rFonts w:cs="Traditional Arabic"/>
          <w:b/>
          <w:bCs/>
          <w:color w:val="008000"/>
          <w:sz w:val="36"/>
          <w:szCs w:val="36"/>
          <w:vertAlign w:val="superscript"/>
          <w:rtl/>
        </w:rPr>
        <w:t>(</w:t>
      </w:r>
      <w:r w:rsidRPr="00D66477">
        <w:rPr>
          <w:rStyle w:val="FootnoteReference"/>
          <w:rFonts w:cs="Traditional Arabic"/>
          <w:b/>
          <w:bCs/>
          <w:color w:val="008000"/>
          <w:sz w:val="36"/>
          <w:szCs w:val="36"/>
          <w:rtl/>
        </w:rPr>
        <w:footnoteReference w:id="105"/>
      </w:r>
      <w:r w:rsidR="00F50D53">
        <w:rPr>
          <w:rFonts w:cs="Traditional Arabic"/>
          <w:b/>
          <w:bCs/>
          <w:color w:val="008000"/>
          <w:sz w:val="36"/>
          <w:szCs w:val="36"/>
          <w:vertAlign w:val="superscript"/>
          <w:rtl/>
        </w:rPr>
        <w:t>)</w:t>
      </w:r>
      <w:r w:rsidR="00F50D53">
        <w:rPr>
          <w:rFonts w:cs="Traditional Arabic"/>
          <w:sz w:val="36"/>
          <w:szCs w:val="36"/>
          <w:rtl/>
        </w:rPr>
        <w:t>،</w:t>
      </w:r>
      <w:r w:rsidRPr="00463666">
        <w:rPr>
          <w:rFonts w:cs="Traditional Arabic"/>
          <w:sz w:val="36"/>
          <w:szCs w:val="36"/>
          <w:rtl/>
        </w:rPr>
        <w:t xml:space="preserve"> كما أنه عيَّن «</w:t>
      </w:r>
      <w:r w:rsidRPr="00463666">
        <w:rPr>
          <w:rFonts w:cs="Traditional Arabic"/>
          <w:b/>
          <w:bCs/>
          <w:sz w:val="36"/>
          <w:szCs w:val="36"/>
          <w:rtl/>
        </w:rPr>
        <w:t xml:space="preserve">عُبَيد </w:t>
      </w:r>
      <w:r w:rsidR="00895F19">
        <w:rPr>
          <w:rFonts w:cs="Traditional Arabic"/>
          <w:b/>
          <w:bCs/>
          <w:sz w:val="36"/>
          <w:szCs w:val="36"/>
          <w:rtl/>
        </w:rPr>
        <w:t>الله</w:t>
      </w:r>
      <w:r w:rsidRPr="00463666">
        <w:rPr>
          <w:rFonts w:cs="Traditional Arabic"/>
          <w:b/>
          <w:bCs/>
          <w:sz w:val="36"/>
          <w:szCs w:val="36"/>
          <w:rtl/>
        </w:rPr>
        <w:t xml:space="preserve"> بن عباس</w:t>
      </w:r>
      <w:r w:rsidRPr="00463666">
        <w:rPr>
          <w:rFonts w:cs="Traditional Arabic"/>
          <w:sz w:val="36"/>
          <w:szCs w:val="36"/>
          <w:rtl/>
        </w:rPr>
        <w:t>» والياً على «</w:t>
      </w:r>
      <w:r w:rsidRPr="00463666">
        <w:rPr>
          <w:rFonts w:cs="Traditional Arabic"/>
          <w:b/>
          <w:bCs/>
          <w:sz w:val="36"/>
          <w:szCs w:val="36"/>
          <w:rtl/>
        </w:rPr>
        <w:t>البصرة</w:t>
      </w:r>
      <w:r w:rsidRPr="00463666">
        <w:rPr>
          <w:rFonts w:cs="Traditional Arabic"/>
          <w:sz w:val="36"/>
          <w:szCs w:val="36"/>
          <w:rtl/>
        </w:rPr>
        <w:t>» فاختلس مبلغاً كبيراً من بيت المال فلمّا علم الإمام بذلك بكى على المنبر</w:t>
      </w:r>
      <w:r w:rsidR="00F50D53">
        <w:rPr>
          <w:rFonts w:cs="Traditional Arabic"/>
          <w:b/>
          <w:bCs/>
          <w:color w:val="008000"/>
          <w:sz w:val="36"/>
          <w:szCs w:val="36"/>
          <w:vertAlign w:val="superscript"/>
          <w:rtl/>
        </w:rPr>
        <w:t>(</w:t>
      </w:r>
      <w:r w:rsidRPr="00D66477">
        <w:rPr>
          <w:rStyle w:val="FootnoteReference"/>
          <w:rFonts w:cs="Traditional Arabic"/>
          <w:b/>
          <w:bCs/>
          <w:color w:val="008000"/>
          <w:sz w:val="36"/>
          <w:szCs w:val="36"/>
          <w:rtl/>
        </w:rPr>
        <w:footnoteReference w:id="106"/>
      </w:r>
      <w:r w:rsidR="00F50D53">
        <w:rPr>
          <w:rFonts w:cs="Traditional Arabic"/>
          <w:b/>
          <w:bCs/>
          <w:color w:val="008000"/>
          <w:sz w:val="36"/>
          <w:szCs w:val="36"/>
          <w:vertAlign w:val="superscript"/>
          <w:rtl/>
        </w:rPr>
        <w:t>)</w:t>
      </w:r>
      <w:r w:rsidR="00F50D53">
        <w:rPr>
          <w:rFonts w:cs="Traditional Arabic"/>
          <w:sz w:val="36"/>
          <w:szCs w:val="36"/>
          <w:rtl/>
        </w:rPr>
        <w:t>.</w:t>
      </w:r>
      <w:r w:rsidRPr="00463666">
        <w:rPr>
          <w:rFonts w:cs="Traditional Arabic"/>
          <w:sz w:val="36"/>
          <w:szCs w:val="36"/>
          <w:rtl/>
        </w:rPr>
        <w:t xml:space="preserve"> كما أنه عيّن «المنذر ب</w:t>
      </w:r>
      <w:r w:rsidRPr="00463666">
        <w:rPr>
          <w:rFonts w:cs="Traditional Arabic" w:hint="eastAsia"/>
          <w:sz w:val="36"/>
          <w:szCs w:val="36"/>
          <w:rtl/>
        </w:rPr>
        <w:t>ن</w:t>
      </w:r>
      <w:r w:rsidRPr="00463666">
        <w:rPr>
          <w:rFonts w:cs="Traditional Arabic"/>
          <w:sz w:val="36"/>
          <w:szCs w:val="36"/>
          <w:rtl/>
        </w:rPr>
        <w:t xml:space="preserve"> جارود» لجمع الصدقات ولكنّه أخذ الأموال لنفسه والتحق بمعاوية</w:t>
      </w:r>
      <w:r w:rsidR="00F50D53">
        <w:rPr>
          <w:rFonts w:cs="Traditional Arabic"/>
          <w:b/>
          <w:bCs/>
          <w:color w:val="008000"/>
          <w:sz w:val="36"/>
          <w:szCs w:val="36"/>
          <w:vertAlign w:val="superscript"/>
          <w:rtl/>
        </w:rPr>
        <w:t>(</w:t>
      </w:r>
      <w:r w:rsidRPr="00D66477">
        <w:rPr>
          <w:rStyle w:val="FootnoteReference"/>
          <w:rFonts w:cs="Traditional Arabic"/>
          <w:b/>
          <w:bCs/>
          <w:color w:val="008000"/>
          <w:sz w:val="36"/>
          <w:szCs w:val="36"/>
          <w:rtl/>
        </w:rPr>
        <w:footnoteReference w:id="107"/>
      </w:r>
      <w:r w:rsidR="00F50D53">
        <w:rPr>
          <w:rFonts w:cs="Traditional Arabic"/>
          <w:b/>
          <w:bCs/>
          <w:color w:val="008000"/>
          <w:sz w:val="36"/>
          <w:szCs w:val="36"/>
          <w:vertAlign w:val="superscript"/>
          <w:rtl/>
        </w:rPr>
        <w:t>)</w:t>
      </w:r>
      <w:r w:rsidR="00F50D53">
        <w:rPr>
          <w:rFonts w:cs="Traditional Arabic"/>
          <w:sz w:val="36"/>
          <w:szCs w:val="36"/>
          <w:rtl/>
        </w:rPr>
        <w:t>!</w:t>
      </w:r>
      <w:r w:rsidRPr="00463666">
        <w:rPr>
          <w:rFonts w:cs="Traditional Arabic"/>
          <w:sz w:val="36"/>
          <w:szCs w:val="36"/>
          <w:rtl/>
        </w:rPr>
        <w:t xml:space="preserve"> فكتب له الإمام بعد اطلاعه على خيانته</w:t>
      </w:r>
      <w:r w:rsidR="00F50D53">
        <w:rPr>
          <w:rFonts w:cs="Traditional Arabic"/>
          <w:sz w:val="36"/>
          <w:szCs w:val="36"/>
          <w:rtl/>
        </w:rPr>
        <w:t>:</w:t>
      </w:r>
      <w:r w:rsidRPr="00463666">
        <w:rPr>
          <w:rFonts w:cs="Traditional Arabic"/>
          <w:sz w:val="36"/>
          <w:szCs w:val="36"/>
          <w:rtl/>
        </w:rPr>
        <w:t xml:space="preserve"> </w:t>
      </w:r>
      <w:r w:rsidR="006667C2" w:rsidRPr="00463666">
        <w:rPr>
          <w:rFonts w:cs="Traditional Arabic" w:hint="cs"/>
          <w:sz w:val="36"/>
          <w:szCs w:val="36"/>
          <w:rtl/>
          <w:lang w:bidi="ar-SY"/>
        </w:rPr>
        <w:t>«</w:t>
      </w:r>
      <w:r w:rsidRPr="00463666">
        <w:rPr>
          <w:rFonts w:cs="Traditional Arabic"/>
          <w:b/>
          <w:bCs/>
          <w:sz w:val="36"/>
          <w:szCs w:val="36"/>
          <w:rtl/>
        </w:rPr>
        <w:t>أَمَّا بَعْدُ فَإِنَّ صَلاحَ أَبِيكَ غَرَّنِي مِنْكَ وظَنَنْتُ أَنَّكَ تَتَّبِعُ هَدْيَهُ وتَسْلُكُ سَبِيلَهُ فَإِذَا أَنْتَ فِيمَا رُقِّيَ إِلَيَّ عَ</w:t>
      </w:r>
      <w:r w:rsidRPr="00463666">
        <w:rPr>
          <w:rFonts w:cs="Traditional Arabic" w:hint="eastAsia"/>
          <w:b/>
          <w:bCs/>
          <w:sz w:val="36"/>
          <w:szCs w:val="36"/>
          <w:rtl/>
        </w:rPr>
        <w:t>نْكَ</w:t>
      </w:r>
      <w:r w:rsidRPr="00463666">
        <w:rPr>
          <w:rFonts w:cs="Traditional Arabic"/>
          <w:b/>
          <w:bCs/>
          <w:sz w:val="36"/>
          <w:szCs w:val="36"/>
          <w:rtl/>
        </w:rPr>
        <w:t xml:space="preserve"> لا تَدَعُ لِهَوَاكَ انْقِيَاداً ولا تُبْقِي لِآخِرَتِكَ عَتَاداً</w:t>
      </w:r>
      <w:r w:rsidR="00F50D53">
        <w:rPr>
          <w:rFonts w:cs="Traditional Arabic"/>
          <w:b/>
          <w:bCs/>
          <w:sz w:val="36"/>
          <w:szCs w:val="36"/>
          <w:rtl/>
        </w:rPr>
        <w:t>..</w:t>
      </w:r>
      <w:r w:rsidR="00D97AEE">
        <w:rPr>
          <w:rFonts w:cs="Traditional Arabic" w:hint="cs"/>
          <w:sz w:val="36"/>
          <w:szCs w:val="36"/>
          <w:rtl/>
          <w:lang w:bidi="ar-SY"/>
        </w:rPr>
        <w:t>»</w:t>
      </w:r>
      <w:r w:rsidR="00F50D53">
        <w:rPr>
          <w:rFonts w:cs="Traditional Arabic"/>
          <w:b/>
          <w:bCs/>
          <w:color w:val="008000"/>
          <w:sz w:val="36"/>
          <w:szCs w:val="36"/>
          <w:vertAlign w:val="superscript"/>
          <w:rtl/>
        </w:rPr>
        <w:t>(</w:t>
      </w:r>
      <w:r w:rsidRPr="00D66477">
        <w:rPr>
          <w:rStyle w:val="FootnoteReference"/>
          <w:rFonts w:cs="Traditional Arabic"/>
          <w:b/>
          <w:bCs/>
          <w:color w:val="008000"/>
          <w:sz w:val="36"/>
          <w:szCs w:val="36"/>
          <w:rtl/>
        </w:rPr>
        <w:footnoteReference w:id="108"/>
      </w:r>
      <w:r w:rsidR="00F50D53">
        <w:rPr>
          <w:rFonts w:cs="Traditional Arabic"/>
          <w:b/>
          <w:bCs/>
          <w:color w:val="008000"/>
          <w:sz w:val="36"/>
          <w:szCs w:val="36"/>
          <w:vertAlign w:val="superscript"/>
          <w:rtl/>
        </w:rPr>
        <w:t>)</w:t>
      </w:r>
      <w:r w:rsidR="00F50D53">
        <w:rPr>
          <w:rFonts w:cs="Traditional Arabic"/>
          <w:sz w:val="36"/>
          <w:szCs w:val="36"/>
          <w:rtl/>
        </w:rPr>
        <w:t>،</w:t>
      </w:r>
      <w:r w:rsidRPr="00463666">
        <w:rPr>
          <w:rFonts w:cs="Traditional Arabic"/>
          <w:sz w:val="36"/>
          <w:szCs w:val="36"/>
          <w:rtl/>
        </w:rPr>
        <w:t xml:space="preserve"> وعيَّن «</w:t>
      </w:r>
      <w:r w:rsidRPr="00463666">
        <w:rPr>
          <w:rFonts w:cs="Traditional Arabic"/>
          <w:b/>
          <w:bCs/>
          <w:sz w:val="36"/>
          <w:szCs w:val="36"/>
          <w:rtl/>
        </w:rPr>
        <w:t>أبا موسى الأشعري</w:t>
      </w:r>
      <w:r w:rsidRPr="00463666">
        <w:rPr>
          <w:rFonts w:cs="Traditional Arabic"/>
          <w:sz w:val="36"/>
          <w:szCs w:val="36"/>
          <w:rtl/>
        </w:rPr>
        <w:t>» والياً على «</w:t>
      </w:r>
      <w:r w:rsidRPr="00463666">
        <w:rPr>
          <w:rFonts w:cs="Traditional Arabic"/>
          <w:b/>
          <w:bCs/>
          <w:sz w:val="36"/>
          <w:szCs w:val="36"/>
          <w:rtl/>
        </w:rPr>
        <w:t>الكوفة</w:t>
      </w:r>
      <w:r w:rsidRPr="00463666">
        <w:rPr>
          <w:rFonts w:cs="Traditional Arabic"/>
          <w:sz w:val="36"/>
          <w:szCs w:val="36"/>
          <w:rtl/>
        </w:rPr>
        <w:t>» فظهر أنه لم يكن موافقاً له</w:t>
      </w:r>
      <w:r w:rsidR="00E97EAD">
        <w:rPr>
          <w:rFonts w:cs="Traditional Arabic"/>
          <w:sz w:val="36"/>
          <w:szCs w:val="36"/>
          <w:rtl/>
        </w:rPr>
        <w:t xml:space="preserve"> و</w:t>
      </w:r>
      <w:r w:rsidRPr="00463666">
        <w:rPr>
          <w:rFonts w:cs="Traditional Arabic"/>
          <w:sz w:val="36"/>
          <w:szCs w:val="36"/>
          <w:rtl/>
        </w:rPr>
        <w:t>لم يخدم الإمام كما يجب</w:t>
      </w:r>
      <w:r w:rsidR="00F50D53">
        <w:rPr>
          <w:rFonts w:cs="Traditional Arabic"/>
          <w:sz w:val="36"/>
          <w:szCs w:val="36"/>
          <w:rtl/>
        </w:rPr>
        <w:t>!</w:t>
      </w:r>
      <w:r w:rsidR="00E97EAD">
        <w:rPr>
          <w:rFonts w:cs="Traditional Arabic"/>
          <w:sz w:val="36"/>
          <w:szCs w:val="36"/>
          <w:rtl/>
        </w:rPr>
        <w:t xml:space="preserve"> و</w:t>
      </w:r>
      <w:r w:rsidRPr="00463666">
        <w:rPr>
          <w:rFonts w:cs="Traditional Arabic"/>
          <w:sz w:val="36"/>
          <w:szCs w:val="36"/>
          <w:rtl/>
        </w:rPr>
        <w:t>عيَّن «</w:t>
      </w:r>
      <w:r w:rsidRPr="00463666">
        <w:rPr>
          <w:rFonts w:cs="Traditional Arabic"/>
          <w:b/>
          <w:bCs/>
          <w:sz w:val="36"/>
          <w:szCs w:val="36"/>
          <w:rtl/>
        </w:rPr>
        <w:t>كميل بن زياد النخعي</w:t>
      </w:r>
      <w:r w:rsidRPr="00463666">
        <w:rPr>
          <w:rFonts w:cs="Traditional Arabic"/>
          <w:sz w:val="36"/>
          <w:szCs w:val="36"/>
          <w:rtl/>
        </w:rPr>
        <w:t>» والياً على «</w:t>
      </w:r>
      <w:r w:rsidRPr="00463666">
        <w:rPr>
          <w:rFonts w:cs="Traditional Arabic"/>
          <w:b/>
          <w:bCs/>
          <w:sz w:val="36"/>
          <w:szCs w:val="36"/>
          <w:rtl/>
        </w:rPr>
        <w:t>هيت</w:t>
      </w:r>
      <w:r w:rsidRPr="00463666">
        <w:rPr>
          <w:rFonts w:cs="Traditional Arabic"/>
          <w:sz w:val="36"/>
          <w:szCs w:val="36"/>
          <w:rtl/>
        </w:rPr>
        <w:t>» فترك الدفاع عن المدينة</w:t>
      </w:r>
      <w:r w:rsidR="00E97EAD">
        <w:rPr>
          <w:rFonts w:cs="Traditional Arabic"/>
          <w:sz w:val="36"/>
          <w:szCs w:val="36"/>
          <w:rtl/>
        </w:rPr>
        <w:t xml:space="preserve"> و</w:t>
      </w:r>
      <w:r w:rsidRPr="00463666">
        <w:rPr>
          <w:rFonts w:cs="Traditional Arabic"/>
          <w:sz w:val="36"/>
          <w:szCs w:val="36"/>
          <w:rtl/>
        </w:rPr>
        <w:t>لم يد</w:t>
      </w:r>
      <w:r w:rsidRPr="00463666">
        <w:rPr>
          <w:rFonts w:cs="Traditional Arabic" w:hint="eastAsia"/>
          <w:sz w:val="36"/>
          <w:szCs w:val="36"/>
          <w:rtl/>
        </w:rPr>
        <w:t>فع</w:t>
      </w:r>
      <w:r w:rsidRPr="00463666">
        <w:rPr>
          <w:rFonts w:cs="Traditional Arabic"/>
          <w:sz w:val="36"/>
          <w:szCs w:val="36"/>
          <w:rtl/>
        </w:rPr>
        <w:t xml:space="preserve"> غارة جيش العدوِّ عليها بل سلَّمها دون مقاومة فكتب له الإمام</w:t>
      </w:r>
      <w:r w:rsidRPr="00463666">
        <w:rPr>
          <w:rFonts w:cs="Traditional Arabic" w:hint="cs"/>
          <w:sz w:val="36"/>
          <w:szCs w:val="36"/>
          <w:rtl/>
        </w:rPr>
        <w:t xml:space="preserve"> </w:t>
      </w:r>
      <w:r w:rsidRPr="00463666">
        <w:rPr>
          <w:rFonts w:cs="Traditional Arabic"/>
          <w:sz w:val="36"/>
          <w:szCs w:val="36"/>
          <w:rtl/>
        </w:rPr>
        <w:t>رسالةً يذمُّه فيها ويوبِّخه على ذلك</w:t>
      </w:r>
      <w:r w:rsidR="00F50D53">
        <w:rPr>
          <w:rFonts w:cs="Traditional Arabic"/>
          <w:b/>
          <w:bCs/>
          <w:color w:val="008000"/>
          <w:sz w:val="36"/>
          <w:szCs w:val="36"/>
          <w:vertAlign w:val="superscript"/>
          <w:rtl/>
        </w:rPr>
        <w:t>(</w:t>
      </w:r>
      <w:r w:rsidRPr="00D66477">
        <w:rPr>
          <w:rStyle w:val="FootnoteReference"/>
          <w:rFonts w:cs="Traditional Arabic"/>
          <w:b/>
          <w:bCs/>
          <w:color w:val="008000"/>
          <w:sz w:val="36"/>
          <w:szCs w:val="36"/>
          <w:rtl/>
        </w:rPr>
        <w:footnoteReference w:id="109"/>
      </w:r>
      <w:r w:rsidR="00F50D53">
        <w:rPr>
          <w:rFonts w:cs="Traditional Arabic"/>
          <w:b/>
          <w:bCs/>
          <w:color w:val="008000"/>
          <w:sz w:val="36"/>
          <w:szCs w:val="36"/>
          <w:vertAlign w:val="superscript"/>
          <w:rtl/>
        </w:rPr>
        <w:t>)</w:t>
      </w:r>
      <w:r w:rsidR="00F50D53">
        <w:rPr>
          <w:rFonts w:cs="Traditional Arabic"/>
          <w:sz w:val="36"/>
          <w:szCs w:val="36"/>
          <w:rtl/>
        </w:rPr>
        <w:t>،</w:t>
      </w:r>
      <w:r w:rsidR="00E97EAD">
        <w:rPr>
          <w:rFonts w:cs="Traditional Arabic"/>
          <w:sz w:val="36"/>
          <w:szCs w:val="36"/>
          <w:rtl/>
        </w:rPr>
        <w:t xml:space="preserve"> و</w:t>
      </w:r>
      <w:r w:rsidRPr="00463666">
        <w:rPr>
          <w:rFonts w:cs="Traditional Arabic"/>
          <w:sz w:val="36"/>
          <w:szCs w:val="36"/>
          <w:rtl/>
        </w:rPr>
        <w:t>عهد الإمام بولاية «</w:t>
      </w:r>
      <w:r w:rsidRPr="00463666">
        <w:rPr>
          <w:rFonts w:cs="Traditional Arabic"/>
          <w:b/>
          <w:bCs/>
          <w:sz w:val="36"/>
          <w:szCs w:val="36"/>
          <w:rtl/>
        </w:rPr>
        <w:t>فارس</w:t>
      </w:r>
      <w:r w:rsidRPr="00463666">
        <w:rPr>
          <w:rFonts w:cs="Traditional Arabic"/>
          <w:sz w:val="36"/>
          <w:szCs w:val="36"/>
          <w:rtl/>
        </w:rPr>
        <w:t>» إلى «</w:t>
      </w:r>
      <w:r w:rsidRPr="00463666">
        <w:rPr>
          <w:rFonts w:cs="Traditional Arabic"/>
          <w:b/>
          <w:bCs/>
          <w:sz w:val="36"/>
          <w:szCs w:val="36"/>
          <w:rtl/>
        </w:rPr>
        <w:t>زياد بن أبيه</w:t>
      </w:r>
      <w:r w:rsidRPr="00463666">
        <w:rPr>
          <w:rFonts w:cs="Traditional Arabic"/>
          <w:sz w:val="36"/>
          <w:szCs w:val="36"/>
          <w:rtl/>
        </w:rPr>
        <w:t>» فانقلب عليه</w:t>
      </w:r>
      <w:r w:rsidR="00E97EAD">
        <w:rPr>
          <w:rFonts w:cs="Traditional Arabic"/>
          <w:sz w:val="36"/>
          <w:szCs w:val="36"/>
          <w:rtl/>
        </w:rPr>
        <w:t xml:space="preserve"> و</w:t>
      </w:r>
      <w:r w:rsidRPr="00463666">
        <w:rPr>
          <w:rFonts w:cs="Traditional Arabic"/>
          <w:sz w:val="36"/>
          <w:szCs w:val="36"/>
          <w:rtl/>
        </w:rPr>
        <w:t>أصبح من أعوان معاوية وقام بقتل كثير من شيعة أمير المؤمنين</w:t>
      </w:r>
      <w:r w:rsidR="00F50D53">
        <w:rPr>
          <w:rFonts w:cs="Traditional Arabic"/>
          <w:sz w:val="36"/>
          <w:szCs w:val="36"/>
          <w:rtl/>
        </w:rPr>
        <w:t>!</w:t>
      </w:r>
      <w:r w:rsidR="00F50D53">
        <w:rPr>
          <w:rFonts w:cs="Traditional Arabic"/>
          <w:b/>
          <w:bCs/>
          <w:color w:val="008000"/>
          <w:sz w:val="36"/>
          <w:szCs w:val="36"/>
          <w:vertAlign w:val="superscript"/>
          <w:rtl/>
        </w:rPr>
        <w:t>(</w:t>
      </w:r>
      <w:r w:rsidRPr="00D66477">
        <w:rPr>
          <w:rStyle w:val="FootnoteReference"/>
          <w:rFonts w:cs="Traditional Arabic"/>
          <w:b/>
          <w:bCs/>
          <w:color w:val="008000"/>
          <w:sz w:val="36"/>
          <w:szCs w:val="36"/>
          <w:rtl/>
        </w:rPr>
        <w:footnoteReference w:id="110"/>
      </w:r>
      <w:r w:rsidR="00F50D53">
        <w:rPr>
          <w:rFonts w:cs="Traditional Arabic"/>
          <w:b/>
          <w:bCs/>
          <w:color w:val="008000"/>
          <w:sz w:val="36"/>
          <w:szCs w:val="36"/>
          <w:vertAlign w:val="superscript"/>
          <w:rtl/>
        </w:rPr>
        <w:t>)</w:t>
      </w:r>
      <w:r w:rsidRPr="00463666">
        <w:rPr>
          <w:rFonts w:cs="Traditional Arabic"/>
          <w:sz w:val="36"/>
          <w:szCs w:val="36"/>
          <w:rtl/>
        </w:rPr>
        <w:t xml:space="preserve"> وكذلك عيَّن «</w:t>
      </w:r>
      <w:r w:rsidRPr="00463666">
        <w:rPr>
          <w:rFonts w:cs="Traditional Arabic"/>
          <w:b/>
          <w:bCs/>
          <w:sz w:val="36"/>
          <w:szCs w:val="36"/>
          <w:rtl/>
        </w:rPr>
        <w:t>مصقلة بن هبيرة</w:t>
      </w:r>
      <w:r w:rsidRPr="00463666">
        <w:rPr>
          <w:rFonts w:cs="Traditional Arabic"/>
          <w:sz w:val="36"/>
          <w:szCs w:val="36"/>
          <w:rtl/>
        </w:rPr>
        <w:t>» عا</w:t>
      </w:r>
      <w:r w:rsidRPr="00463666">
        <w:rPr>
          <w:rFonts w:cs="Traditional Arabic" w:hint="eastAsia"/>
          <w:sz w:val="36"/>
          <w:szCs w:val="36"/>
          <w:rtl/>
        </w:rPr>
        <w:t>ملاً</w:t>
      </w:r>
      <w:r w:rsidRPr="00463666">
        <w:rPr>
          <w:rFonts w:cs="Traditional Arabic"/>
          <w:sz w:val="36"/>
          <w:szCs w:val="36"/>
          <w:rtl/>
        </w:rPr>
        <w:t xml:space="preserve"> له على «</w:t>
      </w:r>
      <w:r w:rsidRPr="00463666">
        <w:rPr>
          <w:rFonts w:cs="Traditional Arabic"/>
          <w:b/>
          <w:bCs/>
          <w:sz w:val="36"/>
          <w:szCs w:val="36"/>
          <w:rtl/>
        </w:rPr>
        <w:t>اردشير خُرَّة</w:t>
      </w:r>
      <w:r w:rsidRPr="00463666">
        <w:rPr>
          <w:rFonts w:cs="Traditional Arabic"/>
          <w:sz w:val="36"/>
          <w:szCs w:val="36"/>
          <w:rtl/>
        </w:rPr>
        <w:t>»</w:t>
      </w:r>
      <w:r w:rsidR="00F50D53">
        <w:rPr>
          <w:rFonts w:cs="Traditional Arabic"/>
          <w:b/>
          <w:bCs/>
          <w:color w:val="008000"/>
          <w:sz w:val="36"/>
          <w:szCs w:val="36"/>
          <w:vertAlign w:val="superscript"/>
          <w:rtl/>
        </w:rPr>
        <w:t>(</w:t>
      </w:r>
      <w:r w:rsidRPr="00D66477">
        <w:rPr>
          <w:rStyle w:val="FootnoteReference"/>
          <w:rFonts w:cs="Traditional Arabic"/>
          <w:b/>
          <w:bCs/>
          <w:color w:val="008000"/>
          <w:sz w:val="36"/>
          <w:szCs w:val="36"/>
          <w:rtl/>
        </w:rPr>
        <w:footnoteReference w:id="111"/>
      </w:r>
      <w:r w:rsidR="00F50D53">
        <w:rPr>
          <w:rFonts w:cs="Traditional Arabic"/>
          <w:b/>
          <w:bCs/>
          <w:color w:val="008000"/>
          <w:sz w:val="36"/>
          <w:szCs w:val="36"/>
          <w:vertAlign w:val="superscript"/>
          <w:rtl/>
        </w:rPr>
        <w:t>)</w:t>
      </w:r>
      <w:r w:rsidRPr="00463666">
        <w:rPr>
          <w:rFonts w:cs="Traditional Arabic"/>
          <w:sz w:val="36"/>
          <w:szCs w:val="36"/>
          <w:rtl/>
        </w:rPr>
        <w:t xml:space="preserve"> ولكنه خان الأمانة وقام بتقسيم الفيء </w:t>
      </w:r>
      <w:r w:rsidR="00F50D53">
        <w:rPr>
          <w:rFonts w:cs="Traditional Arabic"/>
          <w:sz w:val="36"/>
          <w:szCs w:val="36"/>
          <w:rtl/>
        </w:rPr>
        <w:t>-</w:t>
      </w:r>
      <w:r w:rsidRPr="00463666">
        <w:rPr>
          <w:rFonts w:cs="Traditional Arabic"/>
          <w:sz w:val="36"/>
          <w:szCs w:val="36"/>
          <w:rtl/>
        </w:rPr>
        <w:t>أي بيت مال المسلمين</w:t>
      </w:r>
      <w:r w:rsidR="00F50D53">
        <w:rPr>
          <w:rFonts w:cs="Traditional Arabic"/>
          <w:sz w:val="36"/>
          <w:szCs w:val="36"/>
          <w:rtl/>
        </w:rPr>
        <w:t>-</w:t>
      </w:r>
      <w:r w:rsidRPr="00463666">
        <w:rPr>
          <w:rFonts w:cs="Traditional Arabic"/>
          <w:sz w:val="36"/>
          <w:szCs w:val="36"/>
          <w:rtl/>
        </w:rPr>
        <w:t xml:space="preserve"> بين أقربائه</w:t>
      </w:r>
      <w:r w:rsidR="00F50D53">
        <w:rPr>
          <w:rFonts w:cs="Traditional Arabic"/>
          <w:sz w:val="36"/>
          <w:szCs w:val="36"/>
          <w:rtl/>
        </w:rPr>
        <w:t>!</w:t>
      </w:r>
      <w:r w:rsidR="00F50D53">
        <w:rPr>
          <w:rFonts w:cs="Traditional Arabic"/>
          <w:b/>
          <w:bCs/>
          <w:color w:val="008000"/>
          <w:sz w:val="36"/>
          <w:szCs w:val="36"/>
          <w:vertAlign w:val="superscript"/>
          <w:rtl/>
        </w:rPr>
        <w:t>(</w:t>
      </w:r>
      <w:r w:rsidRPr="00D66477">
        <w:rPr>
          <w:rStyle w:val="FootnoteReference"/>
          <w:rFonts w:cs="Traditional Arabic"/>
          <w:b/>
          <w:bCs/>
          <w:color w:val="008000"/>
          <w:sz w:val="36"/>
          <w:szCs w:val="36"/>
          <w:rtl/>
        </w:rPr>
        <w:footnoteReference w:id="112"/>
      </w:r>
      <w:r w:rsidR="00F50D53">
        <w:rPr>
          <w:rFonts w:cs="Traditional Arabic"/>
          <w:b/>
          <w:bCs/>
          <w:color w:val="008000"/>
          <w:sz w:val="36"/>
          <w:szCs w:val="36"/>
          <w:vertAlign w:val="superscript"/>
          <w:rtl/>
        </w:rPr>
        <w:t>)</w:t>
      </w:r>
      <w:r w:rsidRPr="00463666">
        <w:rPr>
          <w:rFonts w:cs="Traditional Arabic"/>
          <w:sz w:val="36"/>
          <w:szCs w:val="36"/>
          <w:rtl/>
        </w:rPr>
        <w:t xml:space="preserve"> وقام بعزل «</w:t>
      </w:r>
      <w:r w:rsidRPr="00463666">
        <w:rPr>
          <w:rFonts w:cs="Traditional Arabic"/>
          <w:b/>
          <w:bCs/>
          <w:sz w:val="36"/>
          <w:szCs w:val="36"/>
          <w:rtl/>
        </w:rPr>
        <w:t>قيس بن سعد بن عبادة</w:t>
      </w:r>
      <w:r w:rsidRPr="00463666">
        <w:rPr>
          <w:rFonts w:cs="Traditional Arabic"/>
          <w:sz w:val="36"/>
          <w:szCs w:val="36"/>
          <w:rtl/>
        </w:rPr>
        <w:t>»</w:t>
      </w:r>
      <w:r w:rsidRPr="00463666">
        <w:rPr>
          <w:rFonts w:cs="Traditional Arabic" w:hint="cs"/>
          <w:sz w:val="36"/>
          <w:szCs w:val="36"/>
          <w:rtl/>
        </w:rPr>
        <w:t xml:space="preserve"> </w:t>
      </w:r>
      <w:r w:rsidRPr="00463666">
        <w:rPr>
          <w:rFonts w:cs="Traditional Arabic"/>
          <w:sz w:val="36"/>
          <w:szCs w:val="36"/>
          <w:rtl/>
        </w:rPr>
        <w:t>الذي كان من الرجال المجرِّبين المحنَّكين المحبِّين للإمام المخلصين له عن ولاية مصر تأثُّراً بوشاية بعض النمَّامين [ا</w:t>
      </w:r>
      <w:r w:rsidRPr="00463666">
        <w:rPr>
          <w:rFonts w:cs="Traditional Arabic" w:hint="eastAsia"/>
          <w:sz w:val="36"/>
          <w:szCs w:val="36"/>
          <w:rtl/>
        </w:rPr>
        <w:t>لتي</w:t>
      </w:r>
      <w:r w:rsidRPr="00463666">
        <w:rPr>
          <w:rFonts w:cs="Traditional Arabic"/>
          <w:sz w:val="36"/>
          <w:szCs w:val="36"/>
          <w:rtl/>
        </w:rPr>
        <w:t xml:space="preserve"> تبيَّن كذبها فيما بعد]</w:t>
      </w:r>
      <w:r w:rsidR="00F50D53">
        <w:rPr>
          <w:rFonts w:cs="Traditional Arabic"/>
          <w:sz w:val="36"/>
          <w:szCs w:val="36"/>
          <w:rtl/>
        </w:rPr>
        <w:t>،</w:t>
      </w:r>
      <w:r w:rsidRPr="00463666">
        <w:rPr>
          <w:rFonts w:cs="Traditional Arabic"/>
          <w:sz w:val="36"/>
          <w:szCs w:val="36"/>
          <w:rtl/>
        </w:rPr>
        <w:t xml:space="preserve"> وعيَّن مكانه </w:t>
      </w:r>
      <w:r w:rsidRPr="00463666">
        <w:rPr>
          <w:rFonts w:cs="Traditional Arabic" w:hint="cs"/>
          <w:sz w:val="36"/>
          <w:szCs w:val="36"/>
          <w:rtl/>
        </w:rPr>
        <w:t xml:space="preserve">ابنَه المُتَبَنَّى </w:t>
      </w:r>
      <w:r w:rsidRPr="00463666">
        <w:rPr>
          <w:rFonts w:cs="Traditional Arabic"/>
          <w:sz w:val="36"/>
          <w:szCs w:val="36"/>
          <w:rtl/>
        </w:rPr>
        <w:t>«</w:t>
      </w:r>
      <w:r w:rsidRPr="00463666">
        <w:rPr>
          <w:rFonts w:cs="Traditional Arabic"/>
          <w:b/>
          <w:bCs/>
          <w:sz w:val="36"/>
          <w:szCs w:val="36"/>
          <w:rtl/>
        </w:rPr>
        <w:t>محمد بن أبي بكر</w:t>
      </w:r>
      <w:r w:rsidRPr="00463666">
        <w:rPr>
          <w:rFonts w:cs="Traditional Arabic"/>
          <w:sz w:val="36"/>
          <w:szCs w:val="36"/>
          <w:rtl/>
        </w:rPr>
        <w:t>»</w:t>
      </w:r>
      <w:r w:rsidRPr="00463666">
        <w:rPr>
          <w:rFonts w:cs="Traditional Arabic" w:hint="cs"/>
          <w:sz w:val="36"/>
          <w:szCs w:val="36"/>
          <w:rtl/>
        </w:rPr>
        <w:t xml:space="preserve"> </w:t>
      </w:r>
      <w:r w:rsidRPr="00463666">
        <w:rPr>
          <w:rFonts w:cs="Traditional Arabic"/>
          <w:sz w:val="36"/>
          <w:szCs w:val="36"/>
          <w:rtl/>
        </w:rPr>
        <w:t>الذي تبيَّن أنه لم يكن يمتلك التجربة والحنكة الكافية للتصدِّي لتلك المسؤولية وبالتالي سقطت مصر وخرجت من سلطة أمير المؤمنين</w:t>
      </w:r>
      <w:r w:rsidR="00F50D53">
        <w:rPr>
          <w:rFonts w:cs="Traditional Arabic"/>
          <w:sz w:val="36"/>
          <w:szCs w:val="36"/>
          <w:rtl/>
        </w:rPr>
        <w:t>.</w:t>
      </w:r>
    </w:p>
    <w:p w:rsidR="00542074" w:rsidRPr="00463666" w:rsidRDefault="00542074" w:rsidP="00463666">
      <w:pPr>
        <w:widowControl w:val="0"/>
        <w:spacing w:before="120"/>
        <w:ind w:firstLine="567"/>
        <w:jc w:val="lowKashida"/>
        <w:rPr>
          <w:rFonts w:cs="Traditional Arabic" w:hint="cs"/>
          <w:sz w:val="36"/>
          <w:szCs w:val="36"/>
          <w:rtl/>
        </w:rPr>
      </w:pPr>
      <w:r w:rsidRPr="00463666">
        <w:rPr>
          <w:rFonts w:cs="Traditional Arabic" w:hint="cs"/>
          <w:sz w:val="36"/>
          <w:szCs w:val="36"/>
          <w:rtl/>
        </w:rPr>
        <w:t>هل يجوز أن نقول إن عليَّاً</w:t>
      </w:r>
      <w:r w:rsidR="00D97AEE">
        <w:rPr>
          <w:rFonts w:cs="Traditional Arabic" w:hint="cs"/>
          <w:sz w:val="36"/>
          <w:szCs w:val="36"/>
          <w:rtl/>
        </w:rPr>
        <w:t xml:space="preserve"> </w:t>
      </w:r>
      <w:r w:rsidRPr="00463666">
        <w:rPr>
          <w:rFonts w:ascii="Abo-thar" w:hAnsi="Abo-thar" w:cs="Traditional Arabic"/>
          <w:sz w:val="36"/>
          <w:szCs w:val="36"/>
          <w:rtl/>
        </w:rPr>
        <w:t>عليه السلام</w:t>
      </w:r>
      <w:r w:rsidR="00D97AEE">
        <w:rPr>
          <w:rFonts w:ascii="Abo-thar" w:hAnsi="Abo-thar" w:cs="Traditional Arabic"/>
          <w:sz w:val="36"/>
          <w:szCs w:val="36"/>
          <w:rtl/>
        </w:rPr>
        <w:t xml:space="preserve"> </w:t>
      </w:r>
      <w:r w:rsidRPr="00463666">
        <w:rPr>
          <w:rFonts w:cs="Traditional Arabic" w:hint="cs"/>
          <w:sz w:val="36"/>
          <w:szCs w:val="36"/>
          <w:rtl/>
        </w:rPr>
        <w:t>كان يعلم أن أولئك الأفراد المذكورين كانوا خَوَنَة أو لم يكونوا أهلاً للمسؤولية ورغم ذلك عيَّنهم الإمام في مناصب مهمَّة وبالتالي كان شريكاً لهم على نحو ما في خياناتهم</w:t>
      </w:r>
      <w:r w:rsidR="00F50D53">
        <w:rPr>
          <w:rFonts w:cs="Traditional Arabic" w:hint="cs"/>
          <w:sz w:val="36"/>
          <w:szCs w:val="36"/>
          <w:rtl/>
        </w:rPr>
        <w:t>؟!</w:t>
      </w:r>
      <w:r w:rsidRPr="00463666">
        <w:rPr>
          <w:rFonts w:cs="Traditional Arabic" w:hint="cs"/>
          <w:sz w:val="36"/>
          <w:szCs w:val="36"/>
          <w:rtl/>
        </w:rPr>
        <w:t xml:space="preserve"> يجب أن نقول</w:t>
      </w:r>
      <w:r w:rsidR="00F50D53">
        <w:rPr>
          <w:rFonts w:cs="Traditional Arabic" w:hint="cs"/>
          <w:sz w:val="36"/>
          <w:szCs w:val="36"/>
          <w:rtl/>
        </w:rPr>
        <w:t>:</w:t>
      </w:r>
      <w:r w:rsidRPr="00463666">
        <w:rPr>
          <w:rFonts w:cs="Traditional Arabic" w:hint="cs"/>
          <w:sz w:val="36"/>
          <w:szCs w:val="36"/>
          <w:rtl/>
        </w:rPr>
        <w:t xml:space="preserve"> معاذ </w:t>
      </w:r>
      <w:r w:rsidR="00895F19">
        <w:rPr>
          <w:rFonts w:cs="Traditional Arabic" w:hint="cs"/>
          <w:sz w:val="36"/>
          <w:szCs w:val="36"/>
          <w:rtl/>
        </w:rPr>
        <w:t>الله</w:t>
      </w:r>
      <w:r w:rsidRPr="00463666">
        <w:rPr>
          <w:rFonts w:cs="Traditional Arabic" w:hint="cs"/>
          <w:sz w:val="36"/>
          <w:szCs w:val="36"/>
          <w:rtl/>
        </w:rPr>
        <w:t xml:space="preserve"> إن الأمر ليس كذلك بكل تأكيد</w:t>
      </w:r>
      <w:r w:rsidR="00F50D53">
        <w:rPr>
          <w:rFonts w:cs="Traditional Arabic" w:hint="cs"/>
          <w:sz w:val="36"/>
          <w:szCs w:val="36"/>
          <w:rtl/>
        </w:rPr>
        <w:t>.</w:t>
      </w:r>
      <w:r w:rsidRPr="00463666">
        <w:rPr>
          <w:rFonts w:cs="Traditional Arabic" w:hint="cs"/>
          <w:sz w:val="36"/>
          <w:szCs w:val="36"/>
          <w:rtl/>
        </w:rPr>
        <w:t xml:space="preserve"> إذن فما معنى تلك الأباطيل مثل عبارة </w:t>
      </w:r>
      <w:r w:rsidRPr="00463666">
        <w:rPr>
          <w:rFonts w:cs="Traditional Arabic" w:hint="eastAsia"/>
          <w:sz w:val="36"/>
          <w:szCs w:val="36"/>
          <w:rtl/>
          <w:lang w:bidi="ar-SY"/>
        </w:rPr>
        <w:t>«</w:t>
      </w:r>
      <w:r w:rsidRPr="00463666">
        <w:rPr>
          <w:rFonts w:cs="Traditional Arabic" w:hint="cs"/>
          <w:b/>
          <w:bCs/>
          <w:sz w:val="36"/>
          <w:szCs w:val="36"/>
          <w:rtl/>
          <w:lang w:bidi="ar-SY"/>
        </w:rPr>
        <w:t>سامع السر والنجوى</w:t>
      </w:r>
      <w:r w:rsidRPr="00463666">
        <w:rPr>
          <w:rFonts w:cs="Traditional Arabic" w:hint="cs"/>
          <w:sz w:val="36"/>
          <w:szCs w:val="36"/>
          <w:rtl/>
          <w:lang w:bidi="ar-SY"/>
        </w:rPr>
        <w:t>»</w:t>
      </w:r>
      <w:r w:rsidRPr="00463666">
        <w:rPr>
          <w:rFonts w:cs="Traditional Arabic" w:hint="cs"/>
          <w:sz w:val="36"/>
          <w:szCs w:val="36"/>
          <w:rtl/>
        </w:rPr>
        <w:t xml:space="preserve"> التي جاءت في نص الزيارة</w:t>
      </w:r>
      <w:r w:rsidR="00F50D53">
        <w:rPr>
          <w:rFonts w:cs="Traditional Arabic" w:hint="cs"/>
          <w:sz w:val="36"/>
          <w:szCs w:val="36"/>
          <w:rtl/>
        </w:rPr>
        <w:t>؟</w:t>
      </w:r>
    </w:p>
    <w:p w:rsidR="00542074" w:rsidRPr="00463666" w:rsidRDefault="00542074" w:rsidP="00463666">
      <w:pPr>
        <w:widowControl w:val="0"/>
        <w:spacing w:before="120"/>
        <w:ind w:firstLine="567"/>
        <w:jc w:val="lowKashida"/>
        <w:rPr>
          <w:rFonts w:cs="Traditional Arabic" w:hint="cs"/>
          <w:sz w:val="36"/>
          <w:szCs w:val="36"/>
          <w:rtl/>
        </w:rPr>
      </w:pPr>
      <w:r w:rsidRPr="00463666">
        <w:rPr>
          <w:rFonts w:cs="Traditional Arabic" w:hint="cs"/>
          <w:sz w:val="36"/>
          <w:szCs w:val="36"/>
          <w:rtl/>
        </w:rPr>
        <w:t>يجب أن نعلم أن جميع الأنبياء والمرسلين الذين رحلوا عن الدنيا لم يكن لهم نصوص زيارات وليس لهم الآن</w:t>
      </w:r>
      <w:r w:rsidR="00F50D53">
        <w:rPr>
          <w:rFonts w:cs="Traditional Arabic" w:hint="cs"/>
          <w:sz w:val="36"/>
          <w:szCs w:val="36"/>
          <w:rtl/>
        </w:rPr>
        <w:t>،</w:t>
      </w:r>
      <w:r w:rsidRPr="00463666">
        <w:rPr>
          <w:rFonts w:cs="Traditional Arabic" w:hint="cs"/>
          <w:sz w:val="36"/>
          <w:szCs w:val="36"/>
          <w:rtl/>
        </w:rPr>
        <w:t xml:space="preserve"> ولكن المجلسيّ يقول في كتاب المزار من كتابه </w:t>
      </w:r>
      <w:r w:rsidRPr="00463666">
        <w:rPr>
          <w:rFonts w:cs="Traditional Arabic" w:hint="eastAsia"/>
          <w:sz w:val="36"/>
          <w:szCs w:val="36"/>
          <w:rtl/>
        </w:rPr>
        <w:t>«</w:t>
      </w:r>
      <w:r w:rsidRPr="00463666">
        <w:rPr>
          <w:rFonts w:cs="Traditional Arabic" w:hint="cs"/>
          <w:sz w:val="36"/>
          <w:szCs w:val="36"/>
          <w:rtl/>
        </w:rPr>
        <w:t>البحار</w:t>
      </w:r>
      <w:r w:rsidRPr="00463666">
        <w:rPr>
          <w:rFonts w:cs="Traditional Arabic" w:hint="eastAsia"/>
          <w:sz w:val="36"/>
          <w:szCs w:val="36"/>
          <w:rtl/>
        </w:rPr>
        <w:t>»</w:t>
      </w:r>
      <w:r w:rsidRPr="00463666">
        <w:rPr>
          <w:rFonts w:cs="Traditional Arabic" w:hint="cs"/>
          <w:sz w:val="36"/>
          <w:szCs w:val="36"/>
          <w:rtl/>
        </w:rPr>
        <w:t xml:space="preserve"> في الزيارة رقم 18 أن علماء الشيعة كتبوا نص زيارة لزيارة آدم ونوح عليهما السلام</w:t>
      </w:r>
      <w:r w:rsidR="00F50D53">
        <w:rPr>
          <w:rFonts w:cs="Traditional Arabic" w:hint="cs"/>
          <w:sz w:val="36"/>
          <w:szCs w:val="36"/>
          <w:rtl/>
        </w:rPr>
        <w:t>،</w:t>
      </w:r>
      <w:r w:rsidRPr="00463666">
        <w:rPr>
          <w:rFonts w:cs="Traditional Arabic" w:hint="cs"/>
          <w:sz w:val="36"/>
          <w:szCs w:val="36"/>
          <w:rtl/>
        </w:rPr>
        <w:t xml:space="preserve"> ولكنهم لم يكتبوا نصوص زيارات لزيارة صالح وهود وإبراهيم عليهم السلام</w:t>
      </w:r>
      <w:r w:rsidR="00F50D53">
        <w:rPr>
          <w:rFonts w:cs="Traditional Arabic" w:hint="cs"/>
          <w:sz w:val="36"/>
          <w:szCs w:val="36"/>
          <w:rtl/>
        </w:rPr>
        <w:t>،</w:t>
      </w:r>
      <w:r w:rsidRPr="00463666">
        <w:rPr>
          <w:rFonts w:cs="Traditional Arabic" w:hint="cs"/>
          <w:sz w:val="36"/>
          <w:szCs w:val="36"/>
          <w:rtl/>
        </w:rPr>
        <w:t xml:space="preserve"> وأنه يجدر صياغة زيارة لهم</w:t>
      </w:r>
      <w:r w:rsidR="00F50D53">
        <w:rPr>
          <w:rFonts w:cs="Traditional Arabic" w:hint="cs"/>
          <w:sz w:val="36"/>
          <w:szCs w:val="36"/>
          <w:rtl/>
        </w:rPr>
        <w:t>!</w:t>
      </w:r>
      <w:r w:rsidRPr="00463666">
        <w:rPr>
          <w:rFonts w:cs="Traditional Arabic" w:hint="cs"/>
          <w:sz w:val="36"/>
          <w:szCs w:val="36"/>
          <w:rtl/>
        </w:rPr>
        <w:t xml:space="preserve"> وفي رأيي أن هؤلاء السادة لم يكن عندهم عمل يشغلهم لذلك أخذوا يكتبون زيارات لكل من رحل عن هذه الدار</w:t>
      </w:r>
      <w:r w:rsidR="00F50D53">
        <w:rPr>
          <w:rFonts w:cs="Traditional Arabic" w:hint="cs"/>
          <w:sz w:val="36"/>
          <w:szCs w:val="36"/>
          <w:rtl/>
        </w:rPr>
        <w:t>!</w:t>
      </w:r>
    </w:p>
    <w:p w:rsidR="00542074" w:rsidRPr="00463666" w:rsidRDefault="00542074" w:rsidP="00463666">
      <w:pPr>
        <w:widowControl w:val="0"/>
        <w:spacing w:before="120"/>
        <w:ind w:firstLine="567"/>
        <w:jc w:val="lowKashida"/>
        <w:rPr>
          <w:rFonts w:cs="Traditional Arabic" w:hint="cs"/>
          <w:sz w:val="36"/>
          <w:szCs w:val="36"/>
          <w:rtl/>
        </w:rPr>
      </w:pPr>
      <w:r w:rsidRPr="00463666">
        <w:rPr>
          <w:rFonts w:cs="Traditional Arabic" w:hint="cs"/>
          <w:sz w:val="36"/>
          <w:szCs w:val="36"/>
          <w:rtl/>
        </w:rPr>
        <w:t xml:space="preserve">وقد استشهد واضع الزيارة رقم 18 في معرض إثباته لشفاعة حضرة أمير المؤمنين </w:t>
      </w:r>
      <w:r w:rsidR="00F50D53">
        <w:rPr>
          <w:rFonts w:cs="Traditional Arabic" w:hint="cs"/>
          <w:sz w:val="36"/>
          <w:szCs w:val="36"/>
          <w:rtl/>
          <w:lang w:bidi="ar-SY"/>
        </w:rPr>
        <w:t>(</w:t>
      </w:r>
      <w:r w:rsidRPr="00463666">
        <w:rPr>
          <w:rFonts w:cs="Traditional Arabic" w:hint="cs"/>
          <w:sz w:val="36"/>
          <w:szCs w:val="36"/>
          <w:rtl/>
          <w:lang w:bidi="ar-SY"/>
        </w:rPr>
        <w:t>ع</w:t>
      </w:r>
      <w:r w:rsidR="00F50D53">
        <w:rPr>
          <w:rFonts w:cs="Traditional Arabic" w:hint="cs"/>
          <w:sz w:val="36"/>
          <w:szCs w:val="36"/>
          <w:rtl/>
          <w:lang w:bidi="ar-SY"/>
        </w:rPr>
        <w:t>)</w:t>
      </w:r>
      <w:r w:rsidRPr="00463666">
        <w:rPr>
          <w:rFonts w:cs="Traditional Arabic" w:hint="cs"/>
          <w:sz w:val="36"/>
          <w:szCs w:val="36"/>
          <w:rtl/>
          <w:lang w:bidi="ar-SY"/>
        </w:rPr>
        <w:t xml:space="preserve"> بقوله تعالى</w:t>
      </w:r>
      <w:r w:rsidR="00F50D53">
        <w:rPr>
          <w:rFonts w:cs="Traditional Arabic" w:hint="cs"/>
          <w:sz w:val="36"/>
          <w:szCs w:val="36"/>
          <w:rtl/>
          <w:lang w:bidi="ar-SY"/>
        </w:rPr>
        <w:t>:</w:t>
      </w:r>
      <w:r w:rsidRPr="00463666">
        <w:rPr>
          <w:rFonts w:cs="Traditional Arabic" w:hint="cs"/>
          <w:sz w:val="36"/>
          <w:szCs w:val="36"/>
          <w:rtl/>
          <w:lang w:bidi="ar-SY"/>
        </w:rPr>
        <w:t xml:space="preserve"> </w:t>
      </w:r>
      <w:r w:rsidR="00F50D53" w:rsidRPr="00895F19">
        <w:rPr>
          <w:rFonts w:cs="Traditional Arabic"/>
          <w:color w:val="0000FF"/>
          <w:sz w:val="36"/>
          <w:szCs w:val="36"/>
          <w:rtl/>
        </w:rPr>
        <w:t>((</w:t>
      </w:r>
      <w:r w:rsidR="009F622B" w:rsidRPr="00895F19">
        <w:rPr>
          <w:rFonts w:cs="Traditional Arabic"/>
          <w:color w:val="0000FF"/>
          <w:sz w:val="36"/>
          <w:szCs w:val="36"/>
          <w:rtl/>
        </w:rPr>
        <w:t>وَلا يَشْفَعُونَ إِلَّا لِمَن</w:t>
      </w:r>
      <w:r w:rsidR="009F622B" w:rsidRPr="00895F19">
        <w:rPr>
          <w:rFonts w:cs="Traditional Arabic" w:hint="cs"/>
          <w:color w:val="0000FF"/>
          <w:sz w:val="36"/>
          <w:szCs w:val="36"/>
          <w:rtl/>
        </w:rPr>
        <w:t>ِ</w:t>
      </w:r>
      <w:r w:rsidR="009F622B" w:rsidRPr="00895F19">
        <w:rPr>
          <w:rFonts w:cs="Traditional Arabic"/>
          <w:color w:val="0000FF"/>
          <w:sz w:val="36"/>
          <w:szCs w:val="36"/>
          <w:rtl/>
        </w:rPr>
        <w:t xml:space="preserve"> ارْتَضَى وَهُمْ مِنْ خَشْيَتِهِ مُشْفِقُونَ</w:t>
      </w:r>
      <w:r w:rsidR="00F50D53" w:rsidRPr="00895F19">
        <w:rPr>
          <w:rFonts w:cs="Traditional Arabic"/>
          <w:color w:val="0000FF"/>
          <w:sz w:val="36"/>
          <w:szCs w:val="36"/>
          <w:rtl/>
        </w:rPr>
        <w:t>))</w:t>
      </w:r>
      <w:r w:rsidR="009F622B" w:rsidRPr="00463666">
        <w:rPr>
          <w:rFonts w:cs="Traditional Arabic"/>
          <w:sz w:val="36"/>
          <w:szCs w:val="36"/>
          <w:rtl/>
        </w:rPr>
        <w:t xml:space="preserve"> </w:t>
      </w:r>
      <w:r w:rsidR="009F622B" w:rsidRPr="00895F19">
        <w:rPr>
          <w:rFonts w:cs="Traditional Arabic"/>
          <w:color w:val="800000"/>
          <w:sz w:val="36"/>
          <w:szCs w:val="26"/>
          <w:rtl/>
        </w:rPr>
        <w:t>[الأنبياء</w:t>
      </w:r>
      <w:r w:rsidR="00F50D53" w:rsidRPr="00895F19">
        <w:rPr>
          <w:rFonts w:cs="Traditional Arabic"/>
          <w:color w:val="800000"/>
          <w:sz w:val="36"/>
          <w:szCs w:val="26"/>
          <w:rtl/>
        </w:rPr>
        <w:t>:</w:t>
      </w:r>
      <w:r w:rsidR="009F622B" w:rsidRPr="00895F19">
        <w:rPr>
          <w:rFonts w:cs="Traditional Arabic"/>
          <w:color w:val="800000"/>
          <w:sz w:val="36"/>
          <w:szCs w:val="26"/>
          <w:rtl/>
        </w:rPr>
        <w:t>28]</w:t>
      </w:r>
      <w:r w:rsidR="00F50D53">
        <w:rPr>
          <w:rFonts w:cs="Traditional Arabic"/>
          <w:sz w:val="36"/>
          <w:szCs w:val="36"/>
          <w:rtl/>
        </w:rPr>
        <w:t>،</w:t>
      </w:r>
      <w:r w:rsidR="00E97EAD">
        <w:rPr>
          <w:rFonts w:cs="Traditional Arabic"/>
          <w:sz w:val="36"/>
          <w:szCs w:val="36"/>
          <w:rtl/>
        </w:rPr>
        <w:t xml:space="preserve"> و</w:t>
      </w:r>
      <w:r w:rsidRPr="00463666">
        <w:rPr>
          <w:rFonts w:cs="Traditional Arabic"/>
          <w:sz w:val="36"/>
          <w:szCs w:val="36"/>
          <w:rtl/>
        </w:rPr>
        <w:t>لم يدرِ أن الشفاعة في هذه الآية هي فعل الملائكة</w:t>
      </w:r>
      <w:r w:rsidR="00F50D53">
        <w:rPr>
          <w:rFonts w:cs="Traditional Arabic"/>
          <w:sz w:val="36"/>
          <w:szCs w:val="36"/>
          <w:rtl/>
        </w:rPr>
        <w:t>،</w:t>
      </w:r>
      <w:r w:rsidRPr="00463666">
        <w:rPr>
          <w:rFonts w:cs="Traditional Arabic"/>
          <w:sz w:val="36"/>
          <w:szCs w:val="36"/>
          <w:rtl/>
        </w:rPr>
        <w:t xml:space="preserve"> علاوةً على أن </w:t>
      </w:r>
      <w:r w:rsidR="00895F19">
        <w:rPr>
          <w:rFonts w:cs="Traditional Arabic"/>
          <w:sz w:val="36"/>
          <w:szCs w:val="36"/>
          <w:rtl/>
        </w:rPr>
        <w:t>الله</w:t>
      </w:r>
      <w:r w:rsidRPr="00463666">
        <w:rPr>
          <w:rFonts w:cs="Traditional Arabic"/>
          <w:sz w:val="36"/>
          <w:szCs w:val="36"/>
          <w:rtl/>
        </w:rPr>
        <w:t xml:space="preserve"> تعالى جعل الشفاعة في هذه الآية موقوفةً على إذنه ورضاه وإرادته</w:t>
      </w:r>
      <w:r w:rsidR="00F50D53">
        <w:rPr>
          <w:rFonts w:cs="Traditional Arabic"/>
          <w:sz w:val="36"/>
          <w:szCs w:val="36"/>
          <w:rtl/>
        </w:rPr>
        <w:t>،</w:t>
      </w:r>
      <w:r w:rsidRPr="00463666">
        <w:rPr>
          <w:rFonts w:cs="Traditional Arabic"/>
          <w:sz w:val="36"/>
          <w:szCs w:val="36"/>
          <w:rtl/>
        </w:rPr>
        <w:t xml:space="preserve"> ولا تتم</w:t>
      </w:r>
      <w:r w:rsidRPr="00463666">
        <w:rPr>
          <w:rFonts w:cs="Traditional Arabic" w:hint="cs"/>
          <w:sz w:val="36"/>
          <w:szCs w:val="36"/>
          <w:rtl/>
        </w:rPr>
        <w:t>ّ</w:t>
      </w:r>
      <w:r w:rsidRPr="00463666">
        <w:rPr>
          <w:rFonts w:cs="Traditional Arabic"/>
          <w:sz w:val="36"/>
          <w:szCs w:val="36"/>
          <w:rtl/>
        </w:rPr>
        <w:t xml:space="preserve"> بإر</w:t>
      </w:r>
      <w:r w:rsidRPr="00463666">
        <w:rPr>
          <w:rFonts w:cs="Traditional Arabic" w:hint="cs"/>
          <w:sz w:val="36"/>
          <w:szCs w:val="36"/>
          <w:rtl/>
        </w:rPr>
        <w:t>ا</w:t>
      </w:r>
      <w:r w:rsidRPr="00463666">
        <w:rPr>
          <w:rFonts w:cs="Traditional Arabic"/>
          <w:sz w:val="36"/>
          <w:szCs w:val="36"/>
          <w:rtl/>
        </w:rPr>
        <w:t>دة الملائكة والعباد لأن</w:t>
      </w:r>
      <w:r w:rsidRPr="00463666">
        <w:rPr>
          <w:rFonts w:cs="Traditional Arabic" w:hint="cs"/>
          <w:sz w:val="36"/>
          <w:szCs w:val="36"/>
          <w:rtl/>
        </w:rPr>
        <w:t>ّ</w:t>
      </w:r>
      <w:r w:rsidRPr="00463666">
        <w:rPr>
          <w:rFonts w:cs="Traditional Arabic"/>
          <w:sz w:val="36"/>
          <w:szCs w:val="36"/>
          <w:rtl/>
        </w:rPr>
        <w:t xml:space="preserve"> </w:t>
      </w:r>
      <w:r w:rsidR="00895F19">
        <w:rPr>
          <w:rFonts w:cs="Traditional Arabic"/>
          <w:sz w:val="36"/>
          <w:szCs w:val="36"/>
          <w:rtl/>
        </w:rPr>
        <w:t>الله</w:t>
      </w:r>
      <w:r w:rsidRPr="00463666">
        <w:rPr>
          <w:rFonts w:cs="Traditional Arabic"/>
          <w:sz w:val="36"/>
          <w:szCs w:val="36"/>
          <w:rtl/>
        </w:rPr>
        <w:t xml:space="preserve"> تعالى وحده </w:t>
      </w:r>
      <w:r w:rsidRPr="00463666">
        <w:rPr>
          <w:rFonts w:cs="Traditional Arabic" w:hint="eastAsia"/>
          <w:sz w:val="36"/>
          <w:szCs w:val="36"/>
          <w:rtl/>
        </w:rPr>
        <w:t>الذي</w:t>
      </w:r>
      <w:r w:rsidRPr="00463666">
        <w:rPr>
          <w:rFonts w:cs="Traditional Arabic"/>
          <w:sz w:val="36"/>
          <w:szCs w:val="36"/>
          <w:rtl/>
        </w:rPr>
        <w:t xml:space="preserve"> يعلم أحوال عباده وحقيقة أفعالهم</w:t>
      </w:r>
      <w:r w:rsidR="00F50D53">
        <w:rPr>
          <w:rFonts w:cs="Traditional Arabic"/>
          <w:sz w:val="36"/>
          <w:szCs w:val="36"/>
          <w:rtl/>
        </w:rPr>
        <w:t>،</w:t>
      </w:r>
      <w:r w:rsidRPr="00463666">
        <w:rPr>
          <w:rFonts w:cs="Traditional Arabic"/>
          <w:sz w:val="36"/>
          <w:szCs w:val="36"/>
          <w:rtl/>
        </w:rPr>
        <w:t xml:space="preserve"> وقد اعتبر الإمام</w:t>
      </w:r>
      <w:r w:rsidRPr="00463666">
        <w:rPr>
          <w:rFonts w:cs="Traditional Arabic" w:hint="cs"/>
          <w:sz w:val="36"/>
          <w:szCs w:val="36"/>
          <w:rtl/>
        </w:rPr>
        <w:t>ُ</w:t>
      </w:r>
      <w:r w:rsidRPr="00463666">
        <w:rPr>
          <w:rFonts w:cs="Traditional Arabic"/>
          <w:sz w:val="36"/>
          <w:szCs w:val="36"/>
          <w:rtl/>
        </w:rPr>
        <w:t xml:space="preserve"> عليّ</w:t>
      </w:r>
      <w:r w:rsidRPr="00463666">
        <w:rPr>
          <w:rFonts w:cs="Traditional Arabic" w:hint="cs"/>
          <w:sz w:val="36"/>
          <w:szCs w:val="36"/>
          <w:rtl/>
        </w:rPr>
        <w:t>ٌ</w:t>
      </w:r>
      <w:r w:rsidR="00D97AEE">
        <w:rPr>
          <w:rFonts w:cs="Traditional Arabic" w:hint="cs"/>
          <w:sz w:val="36"/>
          <w:szCs w:val="36"/>
          <w:rtl/>
        </w:rPr>
        <w:t xml:space="preserve"> </w:t>
      </w:r>
      <w:r w:rsidRPr="00463666">
        <w:rPr>
          <w:rFonts w:ascii="Abo-thar" w:hAnsi="Abo-thar" w:cs="Traditional Arabic"/>
          <w:sz w:val="36"/>
          <w:szCs w:val="36"/>
          <w:rtl/>
        </w:rPr>
        <w:t>عليه السلام</w:t>
      </w:r>
      <w:r w:rsidR="00D97AEE">
        <w:rPr>
          <w:rFonts w:ascii="Abo-thar" w:hAnsi="Abo-thar" w:cs="Traditional Arabic"/>
          <w:sz w:val="36"/>
          <w:szCs w:val="36"/>
          <w:rtl/>
        </w:rPr>
        <w:t xml:space="preserve"> </w:t>
      </w:r>
      <w:r w:rsidRPr="00463666">
        <w:rPr>
          <w:rFonts w:cs="Traditional Arabic"/>
          <w:sz w:val="36"/>
          <w:szCs w:val="36"/>
          <w:rtl/>
        </w:rPr>
        <w:t>ذاته</w:t>
      </w:r>
      <w:r w:rsidR="00D97AEE">
        <w:rPr>
          <w:rFonts w:cs="Traditional Arabic"/>
          <w:sz w:val="36"/>
          <w:szCs w:val="36"/>
          <w:rtl/>
        </w:rPr>
        <w:t xml:space="preserve"> </w:t>
      </w:r>
      <w:r w:rsidR="00E97EAD">
        <w:rPr>
          <w:rFonts w:cs="Traditional Arabic" w:hint="cs"/>
          <w:sz w:val="36"/>
          <w:szCs w:val="36"/>
          <w:rtl/>
        </w:rPr>
        <w:t>-</w:t>
      </w:r>
      <w:r w:rsidRPr="00463666">
        <w:rPr>
          <w:rFonts w:cs="Traditional Arabic" w:hint="cs"/>
          <w:sz w:val="36"/>
          <w:szCs w:val="36"/>
          <w:rtl/>
        </w:rPr>
        <w:t xml:space="preserve"> في نهج البلاغة </w:t>
      </w:r>
      <w:r w:rsidR="00E97EAD">
        <w:rPr>
          <w:rFonts w:cs="Traditional Arabic" w:hint="cs"/>
          <w:sz w:val="36"/>
          <w:szCs w:val="36"/>
          <w:rtl/>
        </w:rPr>
        <w:t>-</w:t>
      </w:r>
      <w:r w:rsidRPr="00463666">
        <w:rPr>
          <w:rFonts w:cs="Traditional Arabic" w:hint="cs"/>
          <w:sz w:val="36"/>
          <w:szCs w:val="36"/>
          <w:rtl/>
        </w:rPr>
        <w:t xml:space="preserve"> </w:t>
      </w:r>
      <w:r w:rsidRPr="00463666">
        <w:rPr>
          <w:rFonts w:cs="Traditional Arabic"/>
          <w:sz w:val="36"/>
          <w:szCs w:val="36"/>
          <w:rtl/>
        </w:rPr>
        <w:t>تلك الآية</w:t>
      </w:r>
      <w:r w:rsidRPr="00463666">
        <w:rPr>
          <w:rFonts w:cs="Traditional Arabic" w:hint="cs"/>
          <w:sz w:val="36"/>
          <w:szCs w:val="36"/>
          <w:rtl/>
        </w:rPr>
        <w:t>َ</w:t>
      </w:r>
      <w:r w:rsidRPr="00463666">
        <w:rPr>
          <w:rFonts w:cs="Traditional Arabic"/>
          <w:sz w:val="36"/>
          <w:szCs w:val="36"/>
          <w:rtl/>
        </w:rPr>
        <w:t xml:space="preserve"> متعلقةً ب</w:t>
      </w:r>
      <w:r w:rsidRPr="00463666">
        <w:rPr>
          <w:rFonts w:cs="Traditional Arabic" w:hint="cs"/>
          <w:sz w:val="36"/>
          <w:szCs w:val="36"/>
          <w:rtl/>
        </w:rPr>
        <w:t xml:space="preserve">شفاعة </w:t>
      </w:r>
      <w:r w:rsidRPr="00463666">
        <w:rPr>
          <w:rFonts w:cs="Traditional Arabic"/>
          <w:sz w:val="36"/>
          <w:szCs w:val="36"/>
          <w:rtl/>
        </w:rPr>
        <w:t>الملائكة</w:t>
      </w:r>
      <w:r w:rsidR="00F50D53">
        <w:rPr>
          <w:rFonts w:cs="Traditional Arabic"/>
          <w:b/>
          <w:bCs/>
          <w:color w:val="008000"/>
          <w:sz w:val="36"/>
          <w:szCs w:val="36"/>
          <w:vertAlign w:val="superscript"/>
          <w:rtl/>
        </w:rPr>
        <w:t>(</w:t>
      </w:r>
      <w:r w:rsidRPr="00D66477">
        <w:rPr>
          <w:rStyle w:val="FootnoteReference"/>
          <w:rFonts w:cs="Traditional Arabic"/>
          <w:b/>
          <w:bCs/>
          <w:color w:val="008000"/>
          <w:sz w:val="36"/>
          <w:szCs w:val="36"/>
          <w:rtl/>
        </w:rPr>
        <w:footnoteReference w:id="113"/>
      </w:r>
      <w:r w:rsidR="00F50D53">
        <w:rPr>
          <w:rFonts w:cs="Traditional Arabic"/>
          <w:b/>
          <w:bCs/>
          <w:color w:val="008000"/>
          <w:sz w:val="36"/>
          <w:szCs w:val="36"/>
          <w:vertAlign w:val="superscript"/>
          <w:rtl/>
        </w:rPr>
        <w:t>)</w:t>
      </w:r>
      <w:r w:rsidR="00F50D53">
        <w:rPr>
          <w:rFonts w:cs="Traditional Arabic" w:hint="cs"/>
          <w:sz w:val="36"/>
          <w:szCs w:val="36"/>
          <w:rtl/>
        </w:rPr>
        <w:t>،</w:t>
      </w:r>
      <w:r w:rsidRPr="00463666">
        <w:rPr>
          <w:rFonts w:cs="Traditional Arabic" w:hint="cs"/>
          <w:sz w:val="36"/>
          <w:szCs w:val="36"/>
          <w:rtl/>
        </w:rPr>
        <w:t xml:space="preserve"> فيبدو أن واضع تلك الزيارة لم يرَ نهج البلاغة</w:t>
      </w:r>
      <w:r w:rsidR="00F50D53">
        <w:rPr>
          <w:rFonts w:cs="Traditional Arabic" w:hint="cs"/>
          <w:sz w:val="36"/>
          <w:szCs w:val="36"/>
          <w:rtl/>
        </w:rPr>
        <w:t>،</w:t>
      </w:r>
      <w:r w:rsidRPr="00463666">
        <w:rPr>
          <w:rFonts w:cs="Traditional Arabic" w:hint="cs"/>
          <w:sz w:val="36"/>
          <w:szCs w:val="36"/>
          <w:rtl/>
        </w:rPr>
        <w:t xml:space="preserve"> لأن مرجع الضمير في </w:t>
      </w:r>
      <w:r w:rsidRPr="00463666">
        <w:rPr>
          <w:rFonts w:cs="Traditional Arabic" w:hint="eastAsia"/>
          <w:sz w:val="36"/>
          <w:szCs w:val="36"/>
          <w:rtl/>
        </w:rPr>
        <w:t>«</w:t>
      </w:r>
      <w:r w:rsidRPr="00463666">
        <w:rPr>
          <w:rFonts w:cs="Traditional Arabic" w:hint="cs"/>
          <w:b/>
          <w:bCs/>
          <w:sz w:val="36"/>
          <w:szCs w:val="36"/>
          <w:rtl/>
        </w:rPr>
        <w:t>لا يشفعون</w:t>
      </w:r>
      <w:r w:rsidRPr="00463666">
        <w:rPr>
          <w:rFonts w:cs="Traditional Arabic" w:hint="eastAsia"/>
          <w:sz w:val="36"/>
          <w:szCs w:val="36"/>
          <w:rtl/>
        </w:rPr>
        <w:t>»</w:t>
      </w:r>
      <w:r w:rsidRPr="00463666">
        <w:rPr>
          <w:rFonts w:cs="Traditional Arabic" w:hint="cs"/>
          <w:sz w:val="36"/>
          <w:szCs w:val="36"/>
          <w:rtl/>
        </w:rPr>
        <w:t xml:space="preserve"> في الآية ذُكِر قبلها لذا اعتبر الإمام علي تلك الآيات متعلقة بشفاعة الملائكة</w:t>
      </w:r>
      <w:r w:rsidR="00F50D53">
        <w:rPr>
          <w:rFonts w:cs="Traditional Arabic" w:hint="cs"/>
          <w:sz w:val="36"/>
          <w:szCs w:val="36"/>
          <w:rtl/>
        </w:rPr>
        <w:t>.</w:t>
      </w:r>
    </w:p>
    <w:p w:rsidR="00542074" w:rsidRPr="00463666" w:rsidRDefault="00542074" w:rsidP="0021754E">
      <w:pPr>
        <w:widowControl w:val="0"/>
        <w:spacing w:before="120"/>
        <w:ind w:firstLine="567"/>
        <w:jc w:val="lowKashida"/>
        <w:rPr>
          <w:rFonts w:cs="Traditional Arabic" w:hint="cs"/>
          <w:sz w:val="36"/>
          <w:szCs w:val="36"/>
          <w:rtl/>
        </w:rPr>
      </w:pPr>
      <w:r w:rsidRPr="00463666">
        <w:rPr>
          <w:rFonts w:cs="Traditional Arabic" w:hint="cs"/>
          <w:sz w:val="36"/>
          <w:szCs w:val="36"/>
          <w:rtl/>
        </w:rPr>
        <w:t>أضف إلى ذلك أن الإمام يقول عن يوم القيامة</w:t>
      </w:r>
      <w:r w:rsidR="00F50D53">
        <w:rPr>
          <w:rFonts w:cs="Traditional Arabic" w:hint="cs"/>
          <w:sz w:val="36"/>
          <w:szCs w:val="36"/>
          <w:rtl/>
        </w:rPr>
        <w:t>:</w:t>
      </w:r>
      <w:r w:rsidRPr="00463666">
        <w:rPr>
          <w:rFonts w:cs="Traditional Arabic" w:hint="cs"/>
          <w:sz w:val="36"/>
          <w:szCs w:val="36"/>
          <w:rtl/>
        </w:rPr>
        <w:t xml:space="preserve"> </w:t>
      </w:r>
      <w:r w:rsidR="006667C2" w:rsidRPr="00463666">
        <w:rPr>
          <w:rFonts w:cs="Traditional Arabic" w:hint="cs"/>
          <w:sz w:val="36"/>
          <w:szCs w:val="36"/>
          <w:rtl/>
          <w:lang w:bidi="ar-SY"/>
        </w:rPr>
        <w:t>«</w:t>
      </w:r>
      <w:r w:rsidRPr="00463666">
        <w:rPr>
          <w:rFonts w:cs="Traditional Arabic"/>
          <w:b/>
          <w:bCs/>
          <w:sz w:val="36"/>
          <w:szCs w:val="36"/>
          <w:rtl/>
        </w:rPr>
        <w:t>فَلا شَفِيعٌ يَشْفَعُ ولا حَمِيمٌ يَنْفَعُ</w:t>
      </w:r>
      <w:r w:rsidR="006667C2" w:rsidRPr="00463666">
        <w:rPr>
          <w:rFonts w:cs="Traditional Arabic" w:hint="cs"/>
          <w:sz w:val="36"/>
          <w:szCs w:val="36"/>
          <w:rtl/>
          <w:lang w:bidi="ar-SY"/>
        </w:rPr>
        <w:t>»</w:t>
      </w:r>
      <w:r w:rsidR="00F50D53">
        <w:rPr>
          <w:rFonts w:cs="Traditional Arabic"/>
          <w:b/>
          <w:bCs/>
          <w:color w:val="008000"/>
          <w:sz w:val="36"/>
          <w:szCs w:val="36"/>
          <w:vertAlign w:val="superscript"/>
          <w:rtl/>
        </w:rPr>
        <w:t>(</w:t>
      </w:r>
      <w:r w:rsidRPr="00D66477">
        <w:rPr>
          <w:rStyle w:val="FootnoteReference"/>
          <w:rFonts w:cs="Traditional Arabic"/>
          <w:b/>
          <w:bCs/>
          <w:color w:val="008000"/>
          <w:sz w:val="36"/>
          <w:szCs w:val="36"/>
          <w:rtl/>
        </w:rPr>
        <w:footnoteReference w:id="114"/>
      </w:r>
      <w:r w:rsidR="00F50D53">
        <w:rPr>
          <w:rFonts w:cs="Traditional Arabic"/>
          <w:b/>
          <w:bCs/>
          <w:color w:val="008000"/>
          <w:sz w:val="36"/>
          <w:szCs w:val="36"/>
          <w:vertAlign w:val="superscript"/>
          <w:rtl/>
        </w:rPr>
        <w:t>)</w:t>
      </w:r>
      <w:r w:rsidR="00F50D53">
        <w:rPr>
          <w:rFonts w:cs="Traditional Arabic"/>
          <w:sz w:val="36"/>
          <w:szCs w:val="36"/>
          <w:rtl/>
        </w:rPr>
        <w:t>،</w:t>
      </w:r>
      <w:r w:rsidRPr="00463666">
        <w:rPr>
          <w:rFonts w:cs="Traditional Arabic"/>
          <w:sz w:val="36"/>
          <w:szCs w:val="36"/>
          <w:rtl/>
        </w:rPr>
        <w:t xml:space="preserve"> و</w:t>
      </w:r>
      <w:r w:rsidRPr="00463666">
        <w:rPr>
          <w:rFonts w:cs="Traditional Arabic" w:hint="cs"/>
          <w:sz w:val="36"/>
          <w:szCs w:val="36"/>
          <w:rtl/>
        </w:rPr>
        <w:t>يعتبر</w:t>
      </w:r>
      <w:r w:rsidRPr="00463666">
        <w:rPr>
          <w:rFonts w:cs="Traditional Arabic"/>
          <w:sz w:val="36"/>
          <w:szCs w:val="36"/>
          <w:rtl/>
        </w:rPr>
        <w:t xml:space="preserve"> تقوى </w:t>
      </w:r>
      <w:r w:rsidR="00895F19">
        <w:rPr>
          <w:rFonts w:cs="Traditional Arabic"/>
          <w:sz w:val="36"/>
          <w:szCs w:val="36"/>
          <w:rtl/>
        </w:rPr>
        <w:t>الله</w:t>
      </w:r>
      <w:r w:rsidRPr="00463666">
        <w:rPr>
          <w:rFonts w:cs="Traditional Arabic"/>
          <w:sz w:val="36"/>
          <w:szCs w:val="36"/>
          <w:rtl/>
        </w:rPr>
        <w:t xml:space="preserve"> وطاعته هي الشفيع للإنسان يوم المعاد فقال</w:t>
      </w:r>
      <w:r w:rsidR="00F50D53">
        <w:rPr>
          <w:rFonts w:cs="Traditional Arabic"/>
          <w:sz w:val="36"/>
          <w:szCs w:val="36"/>
          <w:rtl/>
        </w:rPr>
        <w:t>:</w:t>
      </w:r>
      <w:r w:rsidRPr="00463666">
        <w:rPr>
          <w:rFonts w:cs="Traditional Arabic"/>
          <w:sz w:val="36"/>
          <w:szCs w:val="36"/>
          <w:rtl/>
        </w:rPr>
        <w:t xml:space="preserve"> </w:t>
      </w:r>
      <w:r w:rsidR="006667C2" w:rsidRPr="00463666">
        <w:rPr>
          <w:rFonts w:cs="Traditional Arabic" w:hint="cs"/>
          <w:sz w:val="36"/>
          <w:szCs w:val="36"/>
          <w:rtl/>
          <w:lang w:bidi="ar-SY"/>
        </w:rPr>
        <w:t>«</w:t>
      </w:r>
      <w:r w:rsidRPr="00463666">
        <w:rPr>
          <w:rFonts w:cs="Traditional Arabic"/>
          <w:b/>
          <w:bCs/>
          <w:sz w:val="36"/>
          <w:szCs w:val="36"/>
          <w:rtl/>
        </w:rPr>
        <w:t xml:space="preserve">أَمَّا بَعْدُ فَإِنِّي أُوصِيكُمْ بِتَقْوَى </w:t>
      </w:r>
      <w:r w:rsidR="00895F19">
        <w:rPr>
          <w:rFonts w:cs="Traditional Arabic"/>
          <w:b/>
          <w:bCs/>
          <w:sz w:val="36"/>
          <w:szCs w:val="36"/>
          <w:rtl/>
        </w:rPr>
        <w:t>الله</w:t>
      </w:r>
      <w:r w:rsidRPr="00463666">
        <w:rPr>
          <w:rFonts w:cs="Traditional Arabic"/>
          <w:b/>
          <w:bCs/>
          <w:sz w:val="36"/>
          <w:szCs w:val="36"/>
          <w:rtl/>
        </w:rPr>
        <w:t xml:space="preserve"> الَّذِي ابْتَدَأَ خَلْقَكُمْ</w:t>
      </w:r>
      <w:r w:rsidR="00F50D53">
        <w:rPr>
          <w:rFonts w:cs="Traditional Arabic"/>
          <w:b/>
          <w:bCs/>
          <w:sz w:val="36"/>
          <w:szCs w:val="36"/>
          <w:rtl/>
        </w:rPr>
        <w:t>..</w:t>
      </w:r>
      <w:r w:rsidRPr="00463666">
        <w:rPr>
          <w:rFonts w:cs="Traditional Arabic"/>
          <w:b/>
          <w:bCs/>
          <w:sz w:val="36"/>
          <w:szCs w:val="36"/>
          <w:rtl/>
        </w:rPr>
        <w:t xml:space="preserve">فَإِنَّ تَقْوَى </w:t>
      </w:r>
      <w:r w:rsidR="00895F19">
        <w:rPr>
          <w:rFonts w:cs="Traditional Arabic"/>
          <w:b/>
          <w:bCs/>
          <w:sz w:val="36"/>
          <w:szCs w:val="36"/>
          <w:rtl/>
        </w:rPr>
        <w:t>الله</w:t>
      </w:r>
      <w:r w:rsidRPr="00463666">
        <w:rPr>
          <w:rFonts w:cs="Traditional Arabic"/>
          <w:b/>
          <w:bCs/>
          <w:sz w:val="36"/>
          <w:szCs w:val="36"/>
          <w:rtl/>
        </w:rPr>
        <w:t xml:space="preserve"> دَوَاءُ دَاءِ قُلُوبِكُمْ</w:t>
      </w:r>
      <w:r w:rsidR="00F50D53">
        <w:rPr>
          <w:rFonts w:cs="Traditional Arabic"/>
          <w:b/>
          <w:bCs/>
          <w:sz w:val="36"/>
          <w:szCs w:val="36"/>
          <w:rtl/>
        </w:rPr>
        <w:t>...</w:t>
      </w:r>
      <w:r w:rsidRPr="00463666">
        <w:rPr>
          <w:rFonts w:cs="Traditional Arabic"/>
          <w:b/>
          <w:bCs/>
          <w:sz w:val="36"/>
          <w:szCs w:val="36"/>
          <w:rtl/>
        </w:rPr>
        <w:t xml:space="preserve">فَاجْعَلُوا طَاعَةَ </w:t>
      </w:r>
      <w:r w:rsidR="00895F19">
        <w:rPr>
          <w:rFonts w:cs="Traditional Arabic"/>
          <w:b/>
          <w:bCs/>
          <w:sz w:val="36"/>
          <w:szCs w:val="36"/>
          <w:rtl/>
        </w:rPr>
        <w:t>الله</w:t>
      </w:r>
      <w:r w:rsidRPr="00463666">
        <w:rPr>
          <w:rFonts w:cs="Traditional Arabic"/>
          <w:b/>
          <w:bCs/>
          <w:sz w:val="36"/>
          <w:szCs w:val="36"/>
          <w:rtl/>
        </w:rPr>
        <w:t xml:space="preserve"> شِعَاراً دُونَ دِثَارِكُمْ</w:t>
      </w:r>
      <w:r w:rsidR="00F50D53">
        <w:rPr>
          <w:rFonts w:cs="Traditional Arabic"/>
          <w:b/>
          <w:bCs/>
          <w:sz w:val="36"/>
          <w:szCs w:val="36"/>
          <w:rtl/>
        </w:rPr>
        <w:t>.</w:t>
      </w:r>
      <w:r w:rsidR="00F50D53">
        <w:rPr>
          <w:rFonts w:cs="Traditional Arabic" w:hint="cs"/>
          <w:b/>
          <w:bCs/>
          <w:sz w:val="36"/>
          <w:szCs w:val="36"/>
          <w:rtl/>
        </w:rPr>
        <w:t>..</w:t>
      </w:r>
      <w:r w:rsidRPr="00463666">
        <w:rPr>
          <w:rFonts w:cs="Traditional Arabic"/>
          <w:b/>
          <w:bCs/>
          <w:sz w:val="36"/>
          <w:szCs w:val="36"/>
          <w:rtl/>
        </w:rPr>
        <w:t xml:space="preserve"> وشَفِيعاً لِدَرَكِ طَلِبَتِكُمْ</w:t>
      </w:r>
      <w:r w:rsidR="006667C2" w:rsidRPr="00463666">
        <w:rPr>
          <w:rFonts w:cs="Traditional Arabic" w:hint="cs"/>
          <w:sz w:val="36"/>
          <w:szCs w:val="36"/>
          <w:rtl/>
          <w:lang w:bidi="ar-SY"/>
        </w:rPr>
        <w:t>»</w:t>
      </w:r>
      <w:r w:rsidR="00F50D53">
        <w:rPr>
          <w:rFonts w:cs="Traditional Arabic"/>
          <w:b/>
          <w:bCs/>
          <w:color w:val="008000"/>
          <w:sz w:val="36"/>
          <w:szCs w:val="36"/>
          <w:vertAlign w:val="superscript"/>
          <w:rtl/>
        </w:rPr>
        <w:t>(</w:t>
      </w:r>
      <w:r w:rsidRPr="00D66477">
        <w:rPr>
          <w:rStyle w:val="FootnoteReference"/>
          <w:rFonts w:cs="Traditional Arabic"/>
          <w:b/>
          <w:bCs/>
          <w:color w:val="008000"/>
          <w:sz w:val="36"/>
          <w:szCs w:val="36"/>
          <w:rtl/>
        </w:rPr>
        <w:footnoteReference w:id="115"/>
      </w:r>
      <w:r w:rsidR="00F50D53">
        <w:rPr>
          <w:rFonts w:cs="Traditional Arabic"/>
          <w:b/>
          <w:bCs/>
          <w:color w:val="008000"/>
          <w:sz w:val="36"/>
          <w:szCs w:val="36"/>
          <w:vertAlign w:val="superscript"/>
          <w:rtl/>
        </w:rPr>
        <w:t>)</w:t>
      </w:r>
      <w:r w:rsidR="00F50D53">
        <w:rPr>
          <w:rFonts w:cs="Traditional Arabic" w:hint="cs"/>
          <w:sz w:val="36"/>
          <w:szCs w:val="36"/>
          <w:rtl/>
        </w:rPr>
        <w:t>،</w:t>
      </w:r>
      <w:r w:rsidRPr="00463666">
        <w:rPr>
          <w:rFonts w:cs="Traditional Arabic" w:hint="cs"/>
          <w:sz w:val="36"/>
          <w:szCs w:val="36"/>
          <w:rtl/>
        </w:rPr>
        <w:t xml:space="preserve"> كما يعتبر القرآن الكريم هو الشفيع يوم القيامة لمن عمل به</w:t>
      </w:r>
      <w:r w:rsidR="00F50D53">
        <w:rPr>
          <w:rFonts w:cs="Traditional Arabic" w:hint="cs"/>
          <w:sz w:val="36"/>
          <w:szCs w:val="36"/>
          <w:rtl/>
        </w:rPr>
        <w:t>:</w:t>
      </w:r>
      <w:r w:rsidRPr="00463666">
        <w:rPr>
          <w:rFonts w:cs="Traditional Arabic" w:hint="cs"/>
          <w:sz w:val="36"/>
          <w:szCs w:val="36"/>
          <w:rtl/>
        </w:rPr>
        <w:t xml:space="preserve"> </w:t>
      </w:r>
      <w:r w:rsidR="006667C2" w:rsidRPr="00463666">
        <w:rPr>
          <w:rFonts w:cs="Traditional Arabic" w:hint="cs"/>
          <w:sz w:val="36"/>
          <w:szCs w:val="36"/>
          <w:rtl/>
          <w:lang w:bidi="ar-SY"/>
        </w:rPr>
        <w:t>«</w:t>
      </w:r>
      <w:r w:rsidRPr="00463666">
        <w:rPr>
          <w:rFonts w:cs="Traditional Arabic"/>
          <w:b/>
          <w:bCs/>
          <w:sz w:val="36"/>
          <w:szCs w:val="36"/>
          <w:rtl/>
        </w:rPr>
        <w:t>وَاعْلَمُوا أَنَّ هَذَا الْقُرْآنَ هُوَ النَّاصِحُ الَّذِي لا يَغُشُّ والهَادِي الَّذِي لا يُضِلُّ والمُحَدِّثُ الَّذِي لا</w:t>
      </w:r>
      <w:r w:rsidRPr="00463666">
        <w:rPr>
          <w:rFonts w:cs="Traditional Arabic" w:hint="cs"/>
          <w:b/>
          <w:bCs/>
          <w:sz w:val="36"/>
          <w:szCs w:val="36"/>
          <w:rtl/>
        </w:rPr>
        <w:t> </w:t>
      </w:r>
      <w:r w:rsidRPr="00463666">
        <w:rPr>
          <w:rFonts w:cs="Traditional Arabic"/>
          <w:b/>
          <w:bCs/>
          <w:sz w:val="36"/>
          <w:szCs w:val="36"/>
          <w:rtl/>
        </w:rPr>
        <w:t>يَكْذِبُ</w:t>
      </w:r>
      <w:r w:rsidR="00F50D53">
        <w:rPr>
          <w:rFonts w:cs="Traditional Arabic"/>
          <w:b/>
          <w:bCs/>
          <w:sz w:val="36"/>
          <w:szCs w:val="36"/>
          <w:rtl/>
        </w:rPr>
        <w:t>...</w:t>
      </w:r>
      <w:r w:rsidR="00D97AEE">
        <w:rPr>
          <w:rFonts w:cs="Traditional Arabic"/>
          <w:b/>
          <w:bCs/>
          <w:sz w:val="36"/>
          <w:szCs w:val="36"/>
          <w:rtl/>
        </w:rPr>
        <w:t xml:space="preserve"> </w:t>
      </w:r>
      <w:r w:rsidRPr="00463666">
        <w:rPr>
          <w:rFonts w:cs="Traditional Arabic"/>
          <w:b/>
          <w:bCs/>
          <w:sz w:val="36"/>
          <w:szCs w:val="36"/>
          <w:rtl/>
        </w:rPr>
        <w:t>واعْلَمُوا أَنَّهُ شَافِعٌ مُشَفَّعٌ وقَائِلٌ مُصَدَّقٌ وأَنَّهُ مَنْ شَفَعَ لَهُ الْقُرْآنُ يَوْمَ الْقِيَامَةِ شُفِّعَ فِيهِ</w:t>
      </w:r>
      <w:r w:rsidR="006667C2" w:rsidRPr="00463666">
        <w:rPr>
          <w:rFonts w:cs="Traditional Arabic" w:hint="cs"/>
          <w:sz w:val="36"/>
          <w:szCs w:val="36"/>
          <w:rtl/>
          <w:lang w:bidi="ar-SY"/>
        </w:rPr>
        <w:t>»</w:t>
      </w:r>
      <w:r w:rsidR="00F50D53">
        <w:rPr>
          <w:rFonts w:cs="Traditional Arabic"/>
          <w:b/>
          <w:bCs/>
          <w:color w:val="008000"/>
          <w:sz w:val="36"/>
          <w:szCs w:val="36"/>
          <w:vertAlign w:val="superscript"/>
          <w:rtl/>
        </w:rPr>
        <w:t>(</w:t>
      </w:r>
      <w:r w:rsidRPr="00D66477">
        <w:rPr>
          <w:rStyle w:val="FootnoteReference"/>
          <w:rFonts w:cs="Traditional Arabic"/>
          <w:b/>
          <w:bCs/>
          <w:color w:val="008000"/>
          <w:sz w:val="36"/>
          <w:szCs w:val="36"/>
          <w:rtl/>
        </w:rPr>
        <w:footnoteReference w:id="116"/>
      </w:r>
      <w:r w:rsidR="00F50D53">
        <w:rPr>
          <w:rFonts w:cs="Traditional Arabic"/>
          <w:b/>
          <w:bCs/>
          <w:color w:val="008000"/>
          <w:sz w:val="36"/>
          <w:szCs w:val="36"/>
          <w:vertAlign w:val="superscript"/>
          <w:rtl/>
        </w:rPr>
        <w:t>)</w:t>
      </w:r>
      <w:r w:rsidR="00F50D53">
        <w:rPr>
          <w:rFonts w:cs="Traditional Arabic" w:hint="cs"/>
          <w:sz w:val="36"/>
          <w:szCs w:val="36"/>
          <w:rtl/>
        </w:rPr>
        <w:t>.</w:t>
      </w:r>
      <w:r w:rsidRPr="00463666">
        <w:rPr>
          <w:rFonts w:cs="Traditional Arabic" w:hint="cs"/>
          <w:sz w:val="36"/>
          <w:szCs w:val="36"/>
          <w:rtl/>
        </w:rPr>
        <w:t xml:space="preserve"> واعتبر في دعائه </w:t>
      </w:r>
      <w:r w:rsidR="00895F19">
        <w:rPr>
          <w:rFonts w:cs="Traditional Arabic" w:hint="cs"/>
          <w:sz w:val="36"/>
          <w:szCs w:val="36"/>
          <w:rtl/>
        </w:rPr>
        <w:t>الله</w:t>
      </w:r>
      <w:r w:rsidRPr="00463666">
        <w:rPr>
          <w:rFonts w:cs="Traditional Arabic" w:hint="cs"/>
          <w:sz w:val="36"/>
          <w:szCs w:val="36"/>
          <w:rtl/>
        </w:rPr>
        <w:t xml:space="preserve"> تعالى هو الشفيع وقال</w:t>
      </w:r>
      <w:r w:rsidR="00F50D53">
        <w:rPr>
          <w:rFonts w:cs="Traditional Arabic" w:hint="cs"/>
          <w:sz w:val="36"/>
          <w:szCs w:val="36"/>
          <w:rtl/>
        </w:rPr>
        <w:t>:</w:t>
      </w:r>
      <w:r w:rsidRPr="00463666">
        <w:rPr>
          <w:rFonts w:cs="Traditional Arabic" w:hint="cs"/>
          <w:sz w:val="36"/>
          <w:szCs w:val="36"/>
          <w:rtl/>
        </w:rPr>
        <w:t xml:space="preserve"> </w:t>
      </w:r>
      <w:r w:rsidR="006667C2" w:rsidRPr="00463666">
        <w:rPr>
          <w:rFonts w:cs="Traditional Arabic" w:hint="cs"/>
          <w:sz w:val="36"/>
          <w:szCs w:val="36"/>
          <w:rtl/>
          <w:lang w:bidi="ar-SY"/>
        </w:rPr>
        <w:t>«</w:t>
      </w:r>
      <w:r w:rsidRPr="00463666">
        <w:rPr>
          <w:rFonts w:cs="Traditional Arabic" w:hint="cs"/>
          <w:b/>
          <w:bCs/>
          <w:sz w:val="36"/>
          <w:szCs w:val="36"/>
          <w:rtl/>
        </w:rPr>
        <w:t>والشافع لهم ليس أحد فوقك يحول دونهم</w:t>
      </w:r>
      <w:r w:rsidR="006667C2" w:rsidRPr="00463666">
        <w:rPr>
          <w:rFonts w:cs="Traditional Arabic" w:hint="cs"/>
          <w:sz w:val="36"/>
          <w:szCs w:val="36"/>
          <w:rtl/>
          <w:lang w:bidi="ar-SY"/>
        </w:rPr>
        <w:t>»</w:t>
      </w:r>
      <w:r w:rsidR="00F50D53">
        <w:rPr>
          <w:rFonts w:cs="Traditional Arabic"/>
          <w:b/>
          <w:bCs/>
          <w:color w:val="008000"/>
          <w:sz w:val="36"/>
          <w:szCs w:val="36"/>
          <w:vertAlign w:val="superscript"/>
          <w:rtl/>
        </w:rPr>
        <w:t>(</w:t>
      </w:r>
      <w:r w:rsidRPr="00D66477">
        <w:rPr>
          <w:rStyle w:val="FootnoteReference"/>
          <w:rFonts w:cs="Traditional Arabic"/>
          <w:b/>
          <w:bCs/>
          <w:color w:val="008000"/>
          <w:sz w:val="36"/>
          <w:szCs w:val="36"/>
          <w:rtl/>
        </w:rPr>
        <w:footnoteReference w:id="117"/>
      </w:r>
      <w:r w:rsidR="00F50D53">
        <w:rPr>
          <w:rFonts w:cs="Traditional Arabic"/>
          <w:b/>
          <w:bCs/>
          <w:color w:val="008000"/>
          <w:sz w:val="36"/>
          <w:szCs w:val="36"/>
          <w:vertAlign w:val="superscript"/>
          <w:rtl/>
        </w:rPr>
        <w:t>)</w:t>
      </w:r>
      <w:r w:rsidR="00F50D53">
        <w:rPr>
          <w:rFonts w:cs="Traditional Arabic" w:hint="cs"/>
          <w:sz w:val="36"/>
          <w:szCs w:val="36"/>
          <w:rtl/>
        </w:rPr>
        <w:t>.</w:t>
      </w:r>
      <w:r w:rsidRPr="00463666">
        <w:rPr>
          <w:rFonts w:cs="Traditional Arabic" w:hint="cs"/>
          <w:sz w:val="36"/>
          <w:szCs w:val="36"/>
          <w:rtl/>
        </w:rPr>
        <w:t xml:space="preserve"> فبناء على كل ذلك فإن هذا الزائر الجاهل الذي يقول</w:t>
      </w:r>
      <w:r w:rsidR="00F50D53">
        <w:rPr>
          <w:rFonts w:cs="Traditional Arabic" w:hint="cs"/>
          <w:sz w:val="36"/>
          <w:szCs w:val="36"/>
          <w:rtl/>
        </w:rPr>
        <w:t>:</w:t>
      </w:r>
      <w:r w:rsidRPr="00463666">
        <w:rPr>
          <w:rFonts w:cs="Traditional Arabic" w:hint="cs"/>
          <w:sz w:val="36"/>
          <w:szCs w:val="36"/>
          <w:rtl/>
        </w:rPr>
        <w:t xml:space="preserve"> </w:t>
      </w:r>
      <w:r w:rsidR="006667C2" w:rsidRPr="00463666">
        <w:rPr>
          <w:rFonts w:cs="Traditional Arabic" w:hint="cs"/>
          <w:sz w:val="36"/>
          <w:szCs w:val="36"/>
          <w:rtl/>
          <w:lang w:bidi="ar-SY"/>
        </w:rPr>
        <w:t>«</w:t>
      </w:r>
      <w:r w:rsidRPr="00463666">
        <w:rPr>
          <w:rFonts w:cs="Traditional Arabic" w:hint="cs"/>
          <w:b/>
          <w:bCs/>
          <w:sz w:val="36"/>
          <w:szCs w:val="36"/>
          <w:rtl/>
        </w:rPr>
        <w:t>فإن لي ذنوباً كثيرة</w:t>
      </w:r>
      <w:r w:rsidR="006667C2" w:rsidRPr="00463666">
        <w:rPr>
          <w:rFonts w:cs="Traditional Arabic" w:hint="cs"/>
          <w:sz w:val="36"/>
          <w:szCs w:val="36"/>
          <w:rtl/>
          <w:lang w:bidi="ar-SY"/>
        </w:rPr>
        <w:t>»</w:t>
      </w:r>
      <w:r w:rsidRPr="00463666">
        <w:rPr>
          <w:rFonts w:cs="Traditional Arabic" w:hint="cs"/>
          <w:sz w:val="36"/>
          <w:szCs w:val="36"/>
          <w:rtl/>
        </w:rPr>
        <w:t xml:space="preserve"> ليس مصداقاً لقوله تعالى</w:t>
      </w:r>
      <w:r w:rsidR="00F50D53">
        <w:rPr>
          <w:rFonts w:cs="Traditional Arabic" w:hint="cs"/>
          <w:sz w:val="36"/>
          <w:szCs w:val="36"/>
          <w:rtl/>
        </w:rPr>
        <w:t>:</w:t>
      </w:r>
      <w:r w:rsidRPr="00463666">
        <w:rPr>
          <w:rFonts w:cs="Traditional Arabic" w:hint="cs"/>
          <w:sz w:val="36"/>
          <w:szCs w:val="36"/>
          <w:rtl/>
        </w:rPr>
        <w:t xml:space="preserve"> </w:t>
      </w:r>
      <w:r w:rsidR="006667C2" w:rsidRPr="00463666">
        <w:rPr>
          <w:rFonts w:cs="Traditional Arabic" w:hint="cs"/>
          <w:sz w:val="36"/>
          <w:szCs w:val="36"/>
          <w:rtl/>
          <w:lang w:bidi="ar-SY"/>
        </w:rPr>
        <w:t>«</w:t>
      </w:r>
      <w:r w:rsidRPr="00463666">
        <w:rPr>
          <w:rFonts w:cs="Traditional Arabic"/>
          <w:b/>
          <w:bCs/>
          <w:sz w:val="36"/>
          <w:szCs w:val="36"/>
          <w:rtl/>
        </w:rPr>
        <w:t>لِمَنِ ارْتَضَى</w:t>
      </w:r>
      <w:r w:rsidR="006667C2" w:rsidRPr="00463666">
        <w:rPr>
          <w:rFonts w:cs="Traditional Arabic" w:hint="cs"/>
          <w:sz w:val="36"/>
          <w:szCs w:val="36"/>
          <w:rtl/>
          <w:lang w:bidi="ar-SY"/>
        </w:rPr>
        <w:t>»</w:t>
      </w:r>
      <w:r w:rsidRPr="00463666">
        <w:rPr>
          <w:rFonts w:cs="Traditional Arabic" w:hint="cs"/>
          <w:sz w:val="36"/>
          <w:szCs w:val="36"/>
          <w:rtl/>
        </w:rPr>
        <w:t xml:space="preserve"> فعليه أن يذهب ويتوب من ذنبه</w:t>
      </w:r>
      <w:r w:rsidR="00F50D53">
        <w:rPr>
          <w:rFonts w:cs="Traditional Arabic" w:hint="cs"/>
          <w:sz w:val="36"/>
          <w:szCs w:val="36"/>
          <w:rtl/>
        </w:rPr>
        <w:t>.</w:t>
      </w:r>
    </w:p>
    <w:p w:rsidR="00542074" w:rsidRPr="00463666" w:rsidRDefault="00542074" w:rsidP="00463666">
      <w:pPr>
        <w:widowControl w:val="0"/>
        <w:spacing w:before="120"/>
        <w:ind w:firstLine="567"/>
        <w:jc w:val="lowKashida"/>
        <w:rPr>
          <w:rFonts w:cs="Traditional Arabic" w:hint="cs"/>
          <w:sz w:val="36"/>
          <w:szCs w:val="36"/>
          <w:rtl/>
        </w:rPr>
      </w:pPr>
      <w:r w:rsidRPr="00463666">
        <w:rPr>
          <w:rFonts w:cs="Traditional Arabic" w:hint="cs"/>
          <w:sz w:val="36"/>
          <w:szCs w:val="36"/>
          <w:rtl/>
        </w:rPr>
        <w:t>وجاء في متن هذه الزيارة أيضاً مخاطبة أمير المؤمنين بعبارة</w:t>
      </w:r>
      <w:r w:rsidR="00F50D53">
        <w:rPr>
          <w:rFonts w:cs="Traditional Arabic" w:hint="cs"/>
          <w:sz w:val="36"/>
          <w:szCs w:val="36"/>
          <w:rtl/>
        </w:rPr>
        <w:t>:</w:t>
      </w:r>
      <w:r w:rsidRPr="00463666">
        <w:rPr>
          <w:rFonts w:cs="Traditional Arabic" w:hint="cs"/>
          <w:sz w:val="36"/>
          <w:szCs w:val="36"/>
          <w:rtl/>
        </w:rPr>
        <w:t xml:space="preserve"> </w:t>
      </w:r>
      <w:r w:rsidR="006667C2" w:rsidRPr="00463666">
        <w:rPr>
          <w:rFonts w:cs="Traditional Arabic" w:hint="cs"/>
          <w:sz w:val="36"/>
          <w:szCs w:val="36"/>
          <w:rtl/>
          <w:lang w:bidi="ar-SY"/>
        </w:rPr>
        <w:t>«</w:t>
      </w:r>
      <w:r w:rsidRPr="00463666">
        <w:rPr>
          <w:rFonts w:cs="Traditional Arabic" w:hint="cs"/>
          <w:b/>
          <w:bCs/>
          <w:sz w:val="36"/>
          <w:szCs w:val="36"/>
          <w:rtl/>
        </w:rPr>
        <w:t>إنك تسمع كلامي وتردّ سلامي</w:t>
      </w:r>
      <w:r w:rsidR="006667C2" w:rsidRPr="00463666">
        <w:rPr>
          <w:rFonts w:cs="Traditional Arabic" w:hint="cs"/>
          <w:sz w:val="36"/>
          <w:szCs w:val="36"/>
          <w:rtl/>
          <w:lang w:bidi="ar-SY"/>
        </w:rPr>
        <w:t>»</w:t>
      </w:r>
      <w:r w:rsidRPr="00463666">
        <w:rPr>
          <w:rFonts w:cs="Traditional Arabic" w:hint="cs"/>
          <w:sz w:val="36"/>
          <w:szCs w:val="36"/>
          <w:rtl/>
        </w:rPr>
        <w:t xml:space="preserve"> هذا في حين أننا أثبتنا في الصفحات الماضية أن هذه الجملة باطلة</w:t>
      </w:r>
      <w:r w:rsidR="00F50D53">
        <w:rPr>
          <w:rFonts w:cs="Traditional Arabic" w:hint="cs"/>
          <w:sz w:val="36"/>
          <w:szCs w:val="36"/>
          <w:rtl/>
        </w:rPr>
        <w:t>.</w:t>
      </w:r>
      <w:r w:rsidRPr="00463666">
        <w:rPr>
          <w:rFonts w:cs="Traditional Arabic" w:hint="cs"/>
          <w:sz w:val="36"/>
          <w:szCs w:val="36"/>
          <w:rtl/>
        </w:rPr>
        <w:t xml:space="preserve"> ولقد ظن هؤلاء الجاهلون أن البشر </w:t>
      </w:r>
      <w:r w:rsidR="00F50D53">
        <w:rPr>
          <w:rFonts w:cs="Traditional Arabic" w:hint="cs"/>
          <w:sz w:val="36"/>
          <w:szCs w:val="36"/>
          <w:rtl/>
        </w:rPr>
        <w:t>(</w:t>
      </w:r>
      <w:r w:rsidRPr="00463666">
        <w:rPr>
          <w:rFonts w:cs="Traditional Arabic" w:hint="cs"/>
          <w:sz w:val="36"/>
          <w:szCs w:val="36"/>
          <w:rtl/>
        </w:rPr>
        <w:t>سامعون كل صوت</w:t>
      </w:r>
      <w:r w:rsidR="00F50D53">
        <w:rPr>
          <w:rFonts w:cs="Traditional Arabic" w:hint="cs"/>
          <w:sz w:val="36"/>
          <w:szCs w:val="36"/>
          <w:rtl/>
        </w:rPr>
        <w:t>)</w:t>
      </w:r>
      <w:r w:rsidRPr="00463666">
        <w:rPr>
          <w:rFonts w:cs="Traditional Arabic" w:hint="cs"/>
          <w:sz w:val="36"/>
          <w:szCs w:val="36"/>
          <w:rtl/>
        </w:rPr>
        <w:t xml:space="preserve"> كمثل </w:t>
      </w:r>
      <w:r w:rsidR="00895F19">
        <w:rPr>
          <w:rFonts w:cs="Traditional Arabic" w:hint="cs"/>
          <w:sz w:val="36"/>
          <w:szCs w:val="36"/>
          <w:rtl/>
        </w:rPr>
        <w:t>الله</w:t>
      </w:r>
      <w:r w:rsidRPr="00463666">
        <w:rPr>
          <w:rFonts w:cs="Traditional Arabic" w:hint="cs"/>
          <w:sz w:val="36"/>
          <w:szCs w:val="36"/>
          <w:rtl/>
        </w:rPr>
        <w:t xml:space="preserve"> تعالى</w:t>
      </w:r>
      <w:r w:rsidR="00F50D53">
        <w:rPr>
          <w:rFonts w:cs="Traditional Arabic" w:hint="cs"/>
          <w:sz w:val="36"/>
          <w:szCs w:val="36"/>
          <w:rtl/>
        </w:rPr>
        <w:t>!!</w:t>
      </w:r>
      <w:r w:rsidRPr="00463666">
        <w:rPr>
          <w:rFonts w:cs="Traditional Arabic" w:hint="cs"/>
          <w:sz w:val="36"/>
          <w:szCs w:val="36"/>
          <w:rtl/>
        </w:rPr>
        <w:t xml:space="preserve"> ولو سمع الأنبياء جميع الأصوات لخروا صعقى</w:t>
      </w:r>
      <w:r w:rsidR="00F50D53">
        <w:rPr>
          <w:rFonts w:cs="Traditional Arabic" w:hint="cs"/>
          <w:sz w:val="36"/>
          <w:szCs w:val="36"/>
          <w:rtl/>
        </w:rPr>
        <w:t>،</w:t>
      </w:r>
      <w:r w:rsidRPr="00463666">
        <w:rPr>
          <w:rFonts w:cs="Traditional Arabic" w:hint="cs"/>
          <w:sz w:val="36"/>
          <w:szCs w:val="36"/>
          <w:rtl/>
        </w:rPr>
        <w:t xml:space="preserve"> كما حصل لموسى عندما سمع صوتاً من الجبل </w:t>
      </w:r>
      <w:r w:rsidR="00F50D53" w:rsidRPr="00895F19">
        <w:rPr>
          <w:rFonts w:cs="Traditional Arabic" w:hint="cs"/>
          <w:color w:val="0000FF"/>
          <w:sz w:val="36"/>
          <w:szCs w:val="36"/>
          <w:rtl/>
          <w:lang w:bidi="ar-SY"/>
        </w:rPr>
        <w:t>((</w:t>
      </w:r>
      <w:r w:rsidRPr="00895F19">
        <w:rPr>
          <w:rFonts w:cs="Traditional Arabic"/>
          <w:b/>
          <w:bCs/>
          <w:color w:val="0000FF"/>
          <w:sz w:val="36"/>
          <w:szCs w:val="36"/>
          <w:rtl/>
        </w:rPr>
        <w:t>وَخَرَّ موسَى صَعِقًا</w:t>
      </w:r>
      <w:r w:rsidR="00F50D53" w:rsidRPr="00895F19">
        <w:rPr>
          <w:rFonts w:cs="Traditional Arabic" w:hint="cs"/>
          <w:color w:val="0000FF"/>
          <w:sz w:val="36"/>
          <w:szCs w:val="36"/>
          <w:rtl/>
          <w:lang w:bidi="ar-SY"/>
        </w:rPr>
        <w:t>))</w:t>
      </w:r>
      <w:r w:rsidRPr="00463666">
        <w:rPr>
          <w:rFonts w:cs="Traditional Arabic" w:hint="cs"/>
          <w:sz w:val="36"/>
          <w:szCs w:val="36"/>
          <w:rtl/>
        </w:rPr>
        <w:t xml:space="preserve"> </w:t>
      </w:r>
      <w:r w:rsidR="00F50D53">
        <w:rPr>
          <w:rFonts w:cs="Traditional Arabic"/>
          <w:sz w:val="36"/>
          <w:szCs w:val="36"/>
          <w:rtl/>
        </w:rPr>
        <w:t>(</w:t>
      </w:r>
      <w:r w:rsidRPr="00463666">
        <w:rPr>
          <w:rFonts w:cs="Traditional Arabic"/>
          <w:sz w:val="36"/>
          <w:szCs w:val="36"/>
          <w:rtl/>
        </w:rPr>
        <w:t>الأعراف</w:t>
      </w:r>
      <w:r w:rsidR="00F50D53">
        <w:rPr>
          <w:rFonts w:cs="Traditional Arabic"/>
          <w:sz w:val="36"/>
          <w:szCs w:val="36"/>
          <w:rtl/>
        </w:rPr>
        <w:t>:</w:t>
      </w:r>
      <w:r w:rsidRPr="00463666">
        <w:rPr>
          <w:rFonts w:cs="Traditional Arabic"/>
          <w:sz w:val="36"/>
          <w:szCs w:val="36"/>
          <w:rtl/>
        </w:rPr>
        <w:t>143</w:t>
      </w:r>
      <w:r w:rsidR="00F50D53">
        <w:rPr>
          <w:rFonts w:cs="Traditional Arabic"/>
          <w:sz w:val="36"/>
          <w:szCs w:val="36"/>
          <w:rtl/>
        </w:rPr>
        <w:t>)</w:t>
      </w:r>
      <w:r w:rsidR="00F50D53">
        <w:rPr>
          <w:rFonts w:cs="Traditional Arabic"/>
          <w:b/>
          <w:bCs/>
          <w:color w:val="008000"/>
          <w:sz w:val="36"/>
          <w:szCs w:val="36"/>
          <w:vertAlign w:val="superscript"/>
          <w:rtl/>
        </w:rPr>
        <w:t>(</w:t>
      </w:r>
      <w:r w:rsidRPr="00D66477">
        <w:rPr>
          <w:rStyle w:val="FootnoteReference"/>
          <w:rFonts w:cs="Traditional Arabic"/>
          <w:b/>
          <w:bCs/>
          <w:color w:val="008000"/>
          <w:sz w:val="36"/>
          <w:szCs w:val="36"/>
          <w:rtl/>
        </w:rPr>
        <w:footnoteReference w:id="118"/>
      </w:r>
      <w:r w:rsidR="00F50D53">
        <w:rPr>
          <w:rFonts w:cs="Traditional Arabic"/>
          <w:b/>
          <w:bCs/>
          <w:color w:val="008000"/>
          <w:sz w:val="36"/>
          <w:szCs w:val="36"/>
          <w:vertAlign w:val="superscript"/>
          <w:rtl/>
        </w:rPr>
        <w:t>)</w:t>
      </w:r>
      <w:r w:rsidRPr="00463666">
        <w:rPr>
          <w:rFonts w:cs="Traditional Arabic" w:hint="cs"/>
          <w:sz w:val="36"/>
          <w:szCs w:val="36"/>
          <w:rtl/>
        </w:rPr>
        <w:t>, وكان الأئمة</w:t>
      </w:r>
      <w:r w:rsidR="00D97AEE">
        <w:rPr>
          <w:rFonts w:cs="Traditional Arabic" w:hint="cs"/>
          <w:sz w:val="36"/>
          <w:szCs w:val="36"/>
          <w:rtl/>
        </w:rPr>
        <w:t xml:space="preserve"> </w:t>
      </w:r>
      <w:r w:rsidRPr="00463666">
        <w:rPr>
          <w:rFonts w:ascii="Abo-thar" w:hAnsi="Abo-thar" w:cs="Traditional Arabic"/>
          <w:sz w:val="36"/>
          <w:szCs w:val="36"/>
          <w:rtl/>
        </w:rPr>
        <w:t>عليهم السلام</w:t>
      </w:r>
      <w:r w:rsidR="00D97AEE">
        <w:rPr>
          <w:rFonts w:ascii="Abo-thar" w:hAnsi="Abo-thar" w:cs="Traditional Arabic"/>
          <w:sz w:val="36"/>
          <w:szCs w:val="36"/>
          <w:rtl/>
        </w:rPr>
        <w:t xml:space="preserve"> </w:t>
      </w:r>
      <w:r w:rsidRPr="00463666">
        <w:rPr>
          <w:rFonts w:cs="Traditional Arabic" w:hint="cs"/>
          <w:sz w:val="36"/>
          <w:szCs w:val="36"/>
          <w:rtl/>
        </w:rPr>
        <w:t>حالَ حياتهم</w:t>
      </w:r>
      <w:r w:rsidR="00F50D53">
        <w:rPr>
          <w:rFonts w:cs="Traditional Arabic" w:hint="cs"/>
          <w:sz w:val="36"/>
          <w:szCs w:val="36"/>
          <w:rtl/>
        </w:rPr>
        <w:t>،</w:t>
      </w:r>
      <w:r w:rsidRPr="00463666">
        <w:rPr>
          <w:rFonts w:cs="Traditional Arabic" w:hint="cs"/>
          <w:sz w:val="36"/>
          <w:szCs w:val="36"/>
          <w:rtl/>
        </w:rPr>
        <w:t xml:space="preserve"> إذا كلّمهم عدّة أشخاص في وقت واحد يعجزون عن فهم كلامهم</w:t>
      </w:r>
      <w:r w:rsidR="00F50D53">
        <w:rPr>
          <w:rFonts w:cs="Traditional Arabic" w:hint="cs"/>
          <w:sz w:val="36"/>
          <w:szCs w:val="36"/>
          <w:rtl/>
        </w:rPr>
        <w:t>،</w:t>
      </w:r>
      <w:r w:rsidRPr="00463666">
        <w:rPr>
          <w:rFonts w:cs="Traditional Arabic" w:hint="cs"/>
          <w:sz w:val="36"/>
          <w:szCs w:val="36"/>
          <w:rtl/>
        </w:rPr>
        <w:t xml:space="preserve"> فما بالك في ذلك بعد وفاتهم</w:t>
      </w:r>
      <w:r w:rsidR="00F50D53">
        <w:rPr>
          <w:rFonts w:cs="Traditional Arabic" w:hint="cs"/>
          <w:sz w:val="36"/>
          <w:szCs w:val="36"/>
          <w:rtl/>
        </w:rPr>
        <w:t>!</w:t>
      </w:r>
      <w:r w:rsidRPr="00463666">
        <w:rPr>
          <w:rFonts w:cs="Traditional Arabic" w:hint="cs"/>
          <w:sz w:val="36"/>
          <w:szCs w:val="36"/>
          <w:rtl/>
        </w:rPr>
        <w:t xml:space="preserve"> وأساساً</w:t>
      </w:r>
      <w:r w:rsidR="00F50D53">
        <w:rPr>
          <w:rFonts w:cs="Traditional Arabic" w:hint="cs"/>
          <w:sz w:val="36"/>
          <w:szCs w:val="36"/>
          <w:rtl/>
        </w:rPr>
        <w:t>،</w:t>
      </w:r>
      <w:r w:rsidRPr="00463666">
        <w:rPr>
          <w:rFonts w:cs="Traditional Arabic" w:hint="cs"/>
          <w:sz w:val="36"/>
          <w:szCs w:val="36"/>
          <w:rtl/>
        </w:rPr>
        <w:t xml:space="preserve"> إن صفة سماع كل الأصوات في وقت واحد من الصفات الخاصة ب</w:t>
      </w:r>
      <w:r w:rsidR="00895F19">
        <w:rPr>
          <w:rFonts w:cs="Traditional Arabic" w:hint="cs"/>
          <w:sz w:val="36"/>
          <w:szCs w:val="36"/>
          <w:rtl/>
        </w:rPr>
        <w:t>الله</w:t>
      </w:r>
      <w:r w:rsidRPr="00463666">
        <w:rPr>
          <w:rFonts w:cs="Traditional Arabic" w:hint="cs"/>
          <w:sz w:val="36"/>
          <w:szCs w:val="36"/>
          <w:rtl/>
        </w:rPr>
        <w:t xml:space="preserve"> سبحانه كما جاء ذلك في كثير من الأدعية ومن جملتها دعاء الجوشن الكبير </w:t>
      </w:r>
      <w:r w:rsidR="00F50D53">
        <w:rPr>
          <w:rFonts w:cs="Traditional Arabic" w:hint="cs"/>
          <w:sz w:val="36"/>
          <w:szCs w:val="36"/>
          <w:rtl/>
        </w:rPr>
        <w:t>(</w:t>
      </w:r>
      <w:r w:rsidRPr="00463666">
        <w:rPr>
          <w:rFonts w:cs="Traditional Arabic" w:hint="cs"/>
          <w:sz w:val="36"/>
          <w:szCs w:val="36"/>
          <w:rtl/>
        </w:rPr>
        <w:t>الفقرة 99</w:t>
      </w:r>
      <w:r w:rsidR="00F50D53">
        <w:rPr>
          <w:rFonts w:cs="Traditional Arabic" w:hint="cs"/>
          <w:sz w:val="36"/>
          <w:szCs w:val="36"/>
          <w:rtl/>
        </w:rPr>
        <w:t>)</w:t>
      </w:r>
      <w:r w:rsidRPr="00463666">
        <w:rPr>
          <w:rFonts w:cs="Traditional Arabic" w:hint="cs"/>
          <w:sz w:val="36"/>
          <w:szCs w:val="36"/>
          <w:rtl/>
        </w:rPr>
        <w:t xml:space="preserve"> حيث نقرأ</w:t>
      </w:r>
      <w:r w:rsidR="00F50D53">
        <w:rPr>
          <w:rFonts w:cs="Traditional Arabic" w:hint="cs"/>
          <w:sz w:val="36"/>
          <w:szCs w:val="36"/>
          <w:rtl/>
        </w:rPr>
        <w:t>:</w:t>
      </w:r>
      <w:r w:rsidRPr="00463666">
        <w:rPr>
          <w:rFonts w:cs="Traditional Arabic" w:hint="cs"/>
          <w:sz w:val="36"/>
          <w:szCs w:val="36"/>
          <w:rtl/>
        </w:rPr>
        <w:t xml:space="preserve"> </w:t>
      </w:r>
      <w:r w:rsidR="006667C2" w:rsidRPr="00463666">
        <w:rPr>
          <w:rFonts w:cs="Traditional Arabic" w:hint="cs"/>
          <w:sz w:val="36"/>
          <w:szCs w:val="36"/>
          <w:rtl/>
          <w:lang w:bidi="ar-SY"/>
        </w:rPr>
        <w:t>«</w:t>
      </w:r>
      <w:r w:rsidRPr="00463666">
        <w:rPr>
          <w:rFonts w:cs="Traditional Arabic" w:hint="cs"/>
          <w:b/>
          <w:bCs/>
          <w:sz w:val="36"/>
          <w:szCs w:val="36"/>
          <w:rtl/>
        </w:rPr>
        <w:t>يا من لا يشغله سمع عن سمع</w:t>
      </w:r>
      <w:r w:rsidR="00F50D53">
        <w:rPr>
          <w:rFonts w:cs="Traditional Arabic" w:hint="cs"/>
          <w:b/>
          <w:bCs/>
          <w:sz w:val="36"/>
          <w:szCs w:val="36"/>
          <w:rtl/>
        </w:rPr>
        <w:t>،</w:t>
      </w:r>
      <w:r w:rsidRPr="00463666">
        <w:rPr>
          <w:rFonts w:cs="Traditional Arabic" w:hint="cs"/>
          <w:b/>
          <w:bCs/>
          <w:sz w:val="36"/>
          <w:szCs w:val="36"/>
          <w:rtl/>
        </w:rPr>
        <w:t xml:space="preserve"> يا من لا يمنعه فعل عن فعل</w:t>
      </w:r>
      <w:r w:rsidR="00F50D53">
        <w:rPr>
          <w:rFonts w:cs="Traditional Arabic" w:hint="cs"/>
          <w:b/>
          <w:bCs/>
          <w:sz w:val="36"/>
          <w:szCs w:val="36"/>
          <w:rtl/>
        </w:rPr>
        <w:t>،</w:t>
      </w:r>
      <w:r w:rsidRPr="00463666">
        <w:rPr>
          <w:rFonts w:cs="Traditional Arabic" w:hint="cs"/>
          <w:b/>
          <w:bCs/>
          <w:sz w:val="36"/>
          <w:szCs w:val="36"/>
          <w:rtl/>
        </w:rPr>
        <w:t xml:space="preserve"> يا من لا</w:t>
      </w:r>
      <w:r w:rsidRPr="00463666">
        <w:rPr>
          <w:rFonts w:cs="Traditional Arabic" w:hint="eastAsia"/>
          <w:b/>
          <w:bCs/>
          <w:sz w:val="36"/>
          <w:szCs w:val="36"/>
          <w:rtl/>
        </w:rPr>
        <w:t> </w:t>
      </w:r>
      <w:r w:rsidRPr="00463666">
        <w:rPr>
          <w:rFonts w:cs="Traditional Arabic" w:hint="cs"/>
          <w:b/>
          <w:bCs/>
          <w:sz w:val="36"/>
          <w:szCs w:val="36"/>
          <w:rtl/>
        </w:rPr>
        <w:t>يلهيه قول عن قول</w:t>
      </w:r>
      <w:r w:rsidR="00F50D53">
        <w:rPr>
          <w:rFonts w:cs="Traditional Arabic" w:hint="cs"/>
          <w:b/>
          <w:bCs/>
          <w:sz w:val="36"/>
          <w:szCs w:val="36"/>
          <w:rtl/>
        </w:rPr>
        <w:t>،</w:t>
      </w:r>
      <w:r w:rsidRPr="00463666">
        <w:rPr>
          <w:rFonts w:cs="Traditional Arabic" w:hint="cs"/>
          <w:b/>
          <w:bCs/>
          <w:sz w:val="36"/>
          <w:szCs w:val="36"/>
          <w:rtl/>
        </w:rPr>
        <w:t xml:space="preserve"> يا من لا يُغلِّطه سؤال عن سؤال</w:t>
      </w:r>
      <w:r w:rsidR="00F50D53">
        <w:rPr>
          <w:rFonts w:cs="Traditional Arabic" w:hint="cs"/>
          <w:b/>
          <w:bCs/>
          <w:sz w:val="36"/>
          <w:szCs w:val="36"/>
          <w:rtl/>
        </w:rPr>
        <w:t>،</w:t>
      </w:r>
      <w:r w:rsidRPr="00463666">
        <w:rPr>
          <w:rFonts w:cs="Traditional Arabic" w:hint="cs"/>
          <w:b/>
          <w:bCs/>
          <w:sz w:val="36"/>
          <w:szCs w:val="36"/>
          <w:rtl/>
        </w:rPr>
        <w:t xml:space="preserve"> يا من لا يحجبه شيء عن شيء</w:t>
      </w:r>
      <w:r w:rsidR="006667C2" w:rsidRPr="00463666">
        <w:rPr>
          <w:rFonts w:cs="Traditional Arabic" w:hint="cs"/>
          <w:sz w:val="36"/>
          <w:szCs w:val="36"/>
          <w:rtl/>
          <w:lang w:bidi="ar-SY"/>
        </w:rPr>
        <w:t>»</w:t>
      </w:r>
      <w:r w:rsidR="00F50D53">
        <w:rPr>
          <w:rFonts w:cs="Traditional Arabic" w:hint="cs"/>
          <w:sz w:val="36"/>
          <w:szCs w:val="36"/>
          <w:rtl/>
        </w:rPr>
        <w:t>،</w:t>
      </w:r>
      <w:r w:rsidRPr="00463666">
        <w:rPr>
          <w:rFonts w:cs="Traditional Arabic" w:hint="cs"/>
          <w:sz w:val="36"/>
          <w:szCs w:val="36"/>
          <w:rtl/>
        </w:rPr>
        <w:t xml:space="preserve"> ولا</w:t>
      </w:r>
      <w:r w:rsidRPr="00463666">
        <w:rPr>
          <w:rFonts w:cs="Traditional Arabic" w:hint="eastAsia"/>
          <w:sz w:val="36"/>
          <w:szCs w:val="36"/>
          <w:rtl/>
        </w:rPr>
        <w:t> </w:t>
      </w:r>
      <w:r w:rsidRPr="00463666">
        <w:rPr>
          <w:rFonts w:cs="Traditional Arabic" w:hint="cs"/>
          <w:sz w:val="36"/>
          <w:szCs w:val="36"/>
          <w:rtl/>
        </w:rPr>
        <w:t xml:space="preserve">شك أن هذه الصفات لا يمكن أن نثبتها لأحد سوى </w:t>
      </w:r>
      <w:r w:rsidR="00895F19">
        <w:rPr>
          <w:rFonts w:cs="Traditional Arabic" w:hint="cs"/>
          <w:sz w:val="36"/>
          <w:szCs w:val="36"/>
          <w:rtl/>
        </w:rPr>
        <w:t>الله</w:t>
      </w:r>
      <w:r w:rsidRPr="00463666">
        <w:rPr>
          <w:rFonts w:cs="Traditional Arabic" w:hint="cs"/>
          <w:sz w:val="36"/>
          <w:szCs w:val="36"/>
          <w:rtl/>
        </w:rPr>
        <w:t xml:space="preserve"> عزَّ وجلَّ</w:t>
      </w:r>
      <w:r w:rsidR="00F50D53">
        <w:rPr>
          <w:rFonts w:cs="Traditional Arabic" w:hint="cs"/>
          <w:sz w:val="36"/>
          <w:szCs w:val="36"/>
          <w:rtl/>
        </w:rPr>
        <w:t>.</w:t>
      </w:r>
    </w:p>
    <w:p w:rsidR="00542074" w:rsidRPr="00463666" w:rsidRDefault="00542074" w:rsidP="00463666">
      <w:pPr>
        <w:widowControl w:val="0"/>
        <w:spacing w:before="120"/>
        <w:ind w:firstLine="567"/>
        <w:jc w:val="lowKashida"/>
        <w:rPr>
          <w:rFonts w:cs="Traditional Arabic" w:hint="cs"/>
          <w:sz w:val="36"/>
          <w:szCs w:val="36"/>
          <w:rtl/>
        </w:rPr>
      </w:pPr>
      <w:r w:rsidRPr="00463666">
        <w:rPr>
          <w:rFonts w:cs="Traditional Arabic" w:hint="cs"/>
          <w:sz w:val="36"/>
          <w:szCs w:val="36"/>
          <w:rtl/>
        </w:rPr>
        <w:t>وفي الزيارة رقم 20 من هذا الباب نقرأ عبارة</w:t>
      </w:r>
      <w:r w:rsidR="00F50D53">
        <w:rPr>
          <w:rFonts w:cs="Traditional Arabic" w:hint="cs"/>
          <w:sz w:val="36"/>
          <w:szCs w:val="36"/>
          <w:rtl/>
        </w:rPr>
        <w:t>:</w:t>
      </w:r>
      <w:r w:rsidRPr="00463666">
        <w:rPr>
          <w:rFonts w:cs="Traditional Arabic" w:hint="cs"/>
          <w:sz w:val="36"/>
          <w:szCs w:val="36"/>
          <w:rtl/>
        </w:rPr>
        <w:t xml:space="preserve"> </w:t>
      </w:r>
      <w:r w:rsidR="006667C2" w:rsidRPr="00463666">
        <w:rPr>
          <w:rFonts w:cs="Traditional Arabic" w:hint="cs"/>
          <w:sz w:val="36"/>
          <w:szCs w:val="36"/>
          <w:rtl/>
          <w:lang w:bidi="ar-SY"/>
        </w:rPr>
        <w:t>«</w:t>
      </w:r>
      <w:r w:rsidRPr="00463666">
        <w:rPr>
          <w:rFonts w:cs="Traditional Arabic" w:hint="cs"/>
          <w:b/>
          <w:bCs/>
          <w:sz w:val="36"/>
          <w:szCs w:val="36"/>
          <w:rtl/>
        </w:rPr>
        <w:t>إني عذت بأخي رسولك</w:t>
      </w:r>
      <w:r w:rsidR="006667C2" w:rsidRPr="00463666">
        <w:rPr>
          <w:rFonts w:cs="Traditional Arabic" w:hint="cs"/>
          <w:sz w:val="36"/>
          <w:szCs w:val="36"/>
          <w:rtl/>
          <w:lang w:bidi="ar-SY"/>
        </w:rPr>
        <w:t>»</w:t>
      </w:r>
      <w:r w:rsidR="00F50D53">
        <w:rPr>
          <w:rFonts w:cs="Traditional Arabic" w:hint="cs"/>
          <w:sz w:val="36"/>
          <w:szCs w:val="36"/>
          <w:rtl/>
        </w:rPr>
        <w:t>،</w:t>
      </w:r>
      <w:r w:rsidRPr="00463666">
        <w:rPr>
          <w:rFonts w:cs="Traditional Arabic" w:hint="cs"/>
          <w:sz w:val="36"/>
          <w:szCs w:val="36"/>
          <w:rtl/>
        </w:rPr>
        <w:t xml:space="preserve"> هذا مع أن القرآن الكريم أوصانا مراراً أن نعوذ ب</w:t>
      </w:r>
      <w:r w:rsidR="00895F19">
        <w:rPr>
          <w:rFonts w:cs="Traditional Arabic" w:hint="cs"/>
          <w:sz w:val="36"/>
          <w:szCs w:val="36"/>
          <w:rtl/>
        </w:rPr>
        <w:t>الله</w:t>
      </w:r>
      <w:r w:rsidRPr="00463666">
        <w:rPr>
          <w:rFonts w:cs="Traditional Arabic" w:hint="cs"/>
          <w:sz w:val="36"/>
          <w:szCs w:val="36"/>
          <w:rtl/>
        </w:rPr>
        <w:t xml:space="preserve"> وحده وأن لا نلجأ إلا إليه</w:t>
      </w:r>
      <w:r w:rsidR="00F50D53">
        <w:rPr>
          <w:rFonts w:cs="Traditional Arabic" w:hint="cs"/>
          <w:sz w:val="36"/>
          <w:szCs w:val="36"/>
          <w:rtl/>
        </w:rPr>
        <w:t>.</w:t>
      </w:r>
    </w:p>
    <w:p w:rsidR="00542074" w:rsidRPr="00463666" w:rsidRDefault="00542074" w:rsidP="00463666">
      <w:pPr>
        <w:widowControl w:val="0"/>
        <w:spacing w:before="120"/>
        <w:ind w:firstLine="567"/>
        <w:jc w:val="lowKashida"/>
        <w:rPr>
          <w:rFonts w:cs="Traditional Arabic" w:hint="cs"/>
          <w:sz w:val="36"/>
          <w:szCs w:val="36"/>
          <w:rtl/>
        </w:rPr>
      </w:pPr>
      <w:r w:rsidRPr="00463666">
        <w:rPr>
          <w:rFonts w:cs="Traditional Arabic" w:hint="cs"/>
          <w:sz w:val="36"/>
          <w:szCs w:val="36"/>
          <w:rtl/>
        </w:rPr>
        <w:t xml:space="preserve">لقد جمع المجلسيُّ في كتابه هذا كلِّ زيارة رآها </w:t>
      </w:r>
      <w:r w:rsidR="00F50D53">
        <w:rPr>
          <w:rFonts w:cs="Traditional Arabic" w:hint="cs"/>
          <w:sz w:val="36"/>
          <w:szCs w:val="36"/>
          <w:rtl/>
        </w:rPr>
        <w:t>-</w:t>
      </w:r>
      <w:r w:rsidRPr="00463666">
        <w:rPr>
          <w:rFonts w:cs="Traditional Arabic" w:hint="cs"/>
          <w:sz w:val="36"/>
          <w:szCs w:val="36"/>
          <w:rtl/>
        </w:rPr>
        <w:t xml:space="preserve"> في ظنه </w:t>
      </w:r>
      <w:r w:rsidR="00F50D53">
        <w:rPr>
          <w:rFonts w:cs="Traditional Arabic" w:hint="cs"/>
          <w:sz w:val="36"/>
          <w:szCs w:val="36"/>
          <w:rtl/>
        </w:rPr>
        <w:t>-</w:t>
      </w:r>
      <w:r w:rsidRPr="00463666">
        <w:rPr>
          <w:rFonts w:cs="Traditional Arabic" w:hint="cs"/>
          <w:sz w:val="36"/>
          <w:szCs w:val="36"/>
          <w:rtl/>
        </w:rPr>
        <w:t xml:space="preserve"> حسنة العبارة مسجَّعة الكلمات</w:t>
      </w:r>
      <w:r w:rsidR="00F50D53">
        <w:rPr>
          <w:rFonts w:cs="Traditional Arabic" w:hint="cs"/>
          <w:sz w:val="36"/>
          <w:szCs w:val="36"/>
          <w:rtl/>
        </w:rPr>
        <w:t>،</w:t>
      </w:r>
      <w:r w:rsidRPr="00463666">
        <w:rPr>
          <w:rFonts w:cs="Traditional Arabic" w:hint="cs"/>
          <w:sz w:val="36"/>
          <w:szCs w:val="36"/>
          <w:rtl/>
        </w:rPr>
        <w:t xml:space="preserve"> ومن جملة ذلك يقول بشأن الزيارة رقم 22</w:t>
      </w:r>
      <w:r w:rsidR="00F50D53">
        <w:rPr>
          <w:rFonts w:cs="Traditional Arabic" w:hint="cs"/>
          <w:sz w:val="36"/>
          <w:szCs w:val="36"/>
          <w:rtl/>
        </w:rPr>
        <w:t>:</w:t>
      </w:r>
      <w:r w:rsidRPr="00463666">
        <w:rPr>
          <w:rFonts w:cs="Traditional Arabic" w:hint="cs"/>
          <w:sz w:val="36"/>
          <w:szCs w:val="36"/>
          <w:rtl/>
        </w:rPr>
        <w:t xml:space="preserve"> </w:t>
      </w:r>
      <w:r w:rsidR="006667C2" w:rsidRPr="00463666">
        <w:rPr>
          <w:rFonts w:cs="Traditional Arabic" w:hint="cs"/>
          <w:sz w:val="36"/>
          <w:szCs w:val="36"/>
          <w:rtl/>
          <w:lang w:bidi="ar-SY"/>
        </w:rPr>
        <w:t>«</w:t>
      </w:r>
      <w:r w:rsidRPr="00463666">
        <w:rPr>
          <w:rFonts w:cs="Traditional Arabic" w:hint="cs"/>
          <w:b/>
          <w:bCs/>
          <w:sz w:val="36"/>
          <w:szCs w:val="36"/>
          <w:rtl/>
        </w:rPr>
        <w:t>إنها زيارة مليحة</w:t>
      </w:r>
      <w:r w:rsidR="006667C2" w:rsidRPr="00463666">
        <w:rPr>
          <w:rFonts w:cs="Traditional Arabic" w:hint="cs"/>
          <w:sz w:val="36"/>
          <w:szCs w:val="36"/>
          <w:rtl/>
          <w:lang w:bidi="ar-SY"/>
        </w:rPr>
        <w:t>»</w:t>
      </w:r>
      <w:r w:rsidRPr="00463666">
        <w:rPr>
          <w:rFonts w:cs="Traditional Arabic" w:hint="cs"/>
          <w:sz w:val="36"/>
          <w:szCs w:val="36"/>
          <w:rtl/>
        </w:rPr>
        <w:t xml:space="preserve"> ثم ينقل لنا زيارة من وضع الغلاة واختلاقهم</w:t>
      </w:r>
      <w:r w:rsidR="00F50D53">
        <w:rPr>
          <w:rFonts w:cs="Traditional Arabic" w:hint="cs"/>
          <w:sz w:val="36"/>
          <w:szCs w:val="36"/>
          <w:rtl/>
        </w:rPr>
        <w:t>،</w:t>
      </w:r>
      <w:r w:rsidRPr="00463666">
        <w:rPr>
          <w:rFonts w:cs="Traditional Arabic" w:hint="cs"/>
          <w:sz w:val="36"/>
          <w:szCs w:val="36"/>
          <w:rtl/>
        </w:rPr>
        <w:t xml:space="preserve"> وفي الزيارة رقم 23 يأتينا بزيارة هي يقيناً من وضع النصارى أو المشبِّهة الذين يثبتون </w:t>
      </w:r>
      <w:r w:rsidR="00895F19">
        <w:rPr>
          <w:rFonts w:cs="Traditional Arabic" w:hint="cs"/>
          <w:sz w:val="36"/>
          <w:szCs w:val="36"/>
          <w:rtl/>
          <w:lang w:bidi="ar-SY"/>
        </w:rPr>
        <w:t>لله</w:t>
      </w:r>
      <w:r w:rsidRPr="00463666">
        <w:rPr>
          <w:rFonts w:cs="Traditional Arabic" w:hint="cs"/>
          <w:sz w:val="36"/>
          <w:szCs w:val="36"/>
          <w:rtl/>
          <w:lang w:bidi="ar-SY"/>
        </w:rPr>
        <w:t xml:space="preserve"> </w:t>
      </w:r>
      <w:r w:rsidRPr="00463666">
        <w:rPr>
          <w:rFonts w:cs="Traditional Arabic" w:hint="cs"/>
          <w:sz w:val="36"/>
          <w:szCs w:val="36"/>
          <w:rtl/>
        </w:rPr>
        <w:t>الأعضاء والجوارح</w:t>
      </w:r>
      <w:r w:rsidR="00F50D53">
        <w:rPr>
          <w:rFonts w:cs="Traditional Arabic" w:hint="cs"/>
          <w:sz w:val="36"/>
          <w:szCs w:val="36"/>
          <w:rtl/>
        </w:rPr>
        <w:t>،</w:t>
      </w:r>
      <w:r w:rsidRPr="00463666">
        <w:rPr>
          <w:rFonts w:cs="Traditional Arabic" w:hint="cs"/>
          <w:sz w:val="36"/>
          <w:szCs w:val="36"/>
          <w:rtl/>
        </w:rPr>
        <w:t xml:space="preserve"> إذ نقرأ فيها مخاطبة الزائر للإمام عليٍّ </w:t>
      </w:r>
      <w:r w:rsidR="00F50D53">
        <w:rPr>
          <w:rFonts w:cs="Traditional Arabic" w:hint="cs"/>
          <w:sz w:val="36"/>
          <w:szCs w:val="36"/>
          <w:rtl/>
          <w:lang w:bidi="ar-SY"/>
        </w:rPr>
        <w:t>(</w:t>
      </w:r>
      <w:r w:rsidRPr="00463666">
        <w:rPr>
          <w:rFonts w:cs="Traditional Arabic" w:hint="cs"/>
          <w:sz w:val="36"/>
          <w:szCs w:val="36"/>
          <w:rtl/>
          <w:lang w:bidi="ar-SY"/>
        </w:rPr>
        <w:t>ع</w:t>
      </w:r>
      <w:r w:rsidR="00F50D53">
        <w:rPr>
          <w:rFonts w:cs="Traditional Arabic" w:hint="cs"/>
          <w:sz w:val="36"/>
          <w:szCs w:val="36"/>
          <w:rtl/>
          <w:lang w:bidi="ar-SY"/>
        </w:rPr>
        <w:t>)</w:t>
      </w:r>
      <w:r w:rsidRPr="00463666">
        <w:rPr>
          <w:rFonts w:cs="Traditional Arabic" w:hint="cs"/>
          <w:sz w:val="36"/>
          <w:szCs w:val="36"/>
          <w:rtl/>
          <w:lang w:bidi="ar-SY"/>
        </w:rPr>
        <w:t xml:space="preserve"> بعبارة</w:t>
      </w:r>
      <w:r w:rsidR="00F50D53">
        <w:rPr>
          <w:rFonts w:cs="Traditional Arabic" w:hint="cs"/>
          <w:sz w:val="36"/>
          <w:szCs w:val="36"/>
          <w:rtl/>
          <w:lang w:bidi="ar-SY"/>
        </w:rPr>
        <w:t>:</w:t>
      </w:r>
      <w:r w:rsidRPr="00463666">
        <w:rPr>
          <w:rFonts w:cs="Traditional Arabic" w:hint="cs"/>
          <w:sz w:val="36"/>
          <w:szCs w:val="36"/>
          <w:rtl/>
          <w:lang w:bidi="ar-SY"/>
        </w:rPr>
        <w:t xml:space="preserve"> </w:t>
      </w:r>
      <w:r w:rsidR="006667C2" w:rsidRPr="00463666">
        <w:rPr>
          <w:rFonts w:cs="Traditional Arabic" w:hint="cs"/>
          <w:sz w:val="36"/>
          <w:szCs w:val="36"/>
          <w:rtl/>
          <w:lang w:bidi="ar-SY"/>
        </w:rPr>
        <w:t>«</w:t>
      </w:r>
      <w:r w:rsidRPr="00463666">
        <w:rPr>
          <w:rFonts w:cs="Traditional Arabic" w:hint="cs"/>
          <w:b/>
          <w:bCs/>
          <w:sz w:val="36"/>
          <w:szCs w:val="36"/>
          <w:rtl/>
          <w:lang w:bidi="ar-SY"/>
        </w:rPr>
        <w:t xml:space="preserve">باب </w:t>
      </w:r>
      <w:r w:rsidR="00895F19">
        <w:rPr>
          <w:rFonts w:cs="Traditional Arabic" w:hint="cs"/>
          <w:b/>
          <w:bCs/>
          <w:sz w:val="36"/>
          <w:szCs w:val="36"/>
          <w:rtl/>
          <w:lang w:bidi="ar-SY"/>
        </w:rPr>
        <w:t>الله</w:t>
      </w:r>
      <w:r w:rsidRPr="00463666">
        <w:rPr>
          <w:rFonts w:cs="Traditional Arabic" w:hint="cs"/>
          <w:b/>
          <w:bCs/>
          <w:sz w:val="36"/>
          <w:szCs w:val="36"/>
          <w:rtl/>
          <w:lang w:bidi="ar-SY"/>
        </w:rPr>
        <w:t xml:space="preserve"> وعين </w:t>
      </w:r>
      <w:r w:rsidR="00895F19">
        <w:rPr>
          <w:rFonts w:cs="Traditional Arabic" w:hint="cs"/>
          <w:b/>
          <w:bCs/>
          <w:sz w:val="36"/>
          <w:szCs w:val="36"/>
          <w:rtl/>
          <w:lang w:bidi="ar-SY"/>
        </w:rPr>
        <w:t>الله</w:t>
      </w:r>
      <w:r w:rsidRPr="00463666">
        <w:rPr>
          <w:rFonts w:cs="Traditional Arabic" w:hint="cs"/>
          <w:b/>
          <w:bCs/>
          <w:sz w:val="36"/>
          <w:szCs w:val="36"/>
          <w:rtl/>
          <w:lang w:bidi="ar-SY"/>
        </w:rPr>
        <w:t xml:space="preserve"> الناظرة ويده الباسطة وأذنه الواعية</w:t>
      </w:r>
      <w:r w:rsidR="006667C2" w:rsidRPr="00463666">
        <w:rPr>
          <w:rFonts w:cs="Traditional Arabic" w:hint="cs"/>
          <w:sz w:val="36"/>
          <w:szCs w:val="36"/>
          <w:rtl/>
          <w:lang w:bidi="ar-SY"/>
        </w:rPr>
        <w:t>»</w:t>
      </w:r>
      <w:r w:rsidRPr="00463666">
        <w:rPr>
          <w:rFonts w:cs="Traditional Arabic" w:hint="cs"/>
          <w:sz w:val="36"/>
          <w:szCs w:val="36"/>
          <w:rtl/>
          <w:lang w:bidi="ar-SY"/>
        </w:rPr>
        <w:t xml:space="preserve"> فاخترع واضع الزيارة </w:t>
      </w:r>
      <w:r w:rsidR="00895F19">
        <w:rPr>
          <w:rFonts w:cs="Traditional Arabic" w:hint="cs"/>
          <w:sz w:val="36"/>
          <w:szCs w:val="36"/>
          <w:rtl/>
          <w:lang w:bidi="ar-SY"/>
        </w:rPr>
        <w:t>لله</w:t>
      </w:r>
      <w:r w:rsidRPr="00463666">
        <w:rPr>
          <w:rFonts w:cs="Traditional Arabic" w:hint="cs"/>
          <w:sz w:val="36"/>
          <w:szCs w:val="36"/>
          <w:rtl/>
          <w:lang w:bidi="ar-SY"/>
        </w:rPr>
        <w:t xml:space="preserve"> تعالى عيناً ويداً وأذناً</w:t>
      </w:r>
      <w:r w:rsidR="00F50D53">
        <w:rPr>
          <w:rFonts w:cs="Traditional Arabic" w:hint="cs"/>
          <w:sz w:val="36"/>
          <w:szCs w:val="36"/>
          <w:rtl/>
          <w:lang w:bidi="ar-SY"/>
        </w:rPr>
        <w:t>!!!</w:t>
      </w:r>
      <w:r w:rsidRPr="00463666">
        <w:rPr>
          <w:rFonts w:cs="Traditional Arabic" w:hint="cs"/>
          <w:sz w:val="36"/>
          <w:szCs w:val="36"/>
          <w:rtl/>
          <w:lang w:bidi="ar-SY"/>
        </w:rPr>
        <w:t xml:space="preserve"> ثم يقول في موضع آخر مخاطباً الإمام</w:t>
      </w:r>
      <w:r w:rsidR="00F50D53">
        <w:rPr>
          <w:rFonts w:cs="Traditional Arabic" w:hint="cs"/>
          <w:sz w:val="36"/>
          <w:szCs w:val="36"/>
          <w:rtl/>
          <w:lang w:bidi="ar-SY"/>
        </w:rPr>
        <w:t>:</w:t>
      </w:r>
      <w:r w:rsidRPr="00463666">
        <w:rPr>
          <w:rFonts w:cs="Traditional Arabic" w:hint="cs"/>
          <w:sz w:val="36"/>
          <w:szCs w:val="36"/>
          <w:rtl/>
          <w:lang w:bidi="ar-SY"/>
        </w:rPr>
        <w:t xml:space="preserve"> </w:t>
      </w:r>
      <w:r w:rsidR="006667C2" w:rsidRPr="00463666">
        <w:rPr>
          <w:rFonts w:cs="Traditional Arabic" w:hint="cs"/>
          <w:sz w:val="36"/>
          <w:szCs w:val="36"/>
          <w:rtl/>
          <w:lang w:bidi="ar-SY"/>
        </w:rPr>
        <w:t>«</w:t>
      </w:r>
      <w:r w:rsidRPr="00463666">
        <w:rPr>
          <w:rFonts w:cs="Traditional Arabic" w:hint="cs"/>
          <w:b/>
          <w:bCs/>
          <w:sz w:val="36"/>
          <w:szCs w:val="36"/>
          <w:rtl/>
          <w:lang w:bidi="ar-SY"/>
        </w:rPr>
        <w:t>السلام على الأصل القديم والفرع الكريم</w:t>
      </w:r>
      <w:r w:rsidR="00F50D53">
        <w:rPr>
          <w:rFonts w:cs="Traditional Arabic" w:hint="cs"/>
          <w:b/>
          <w:bCs/>
          <w:sz w:val="36"/>
          <w:szCs w:val="36"/>
          <w:rtl/>
          <w:lang w:bidi="ar-SY"/>
        </w:rPr>
        <w:t>،</w:t>
      </w:r>
      <w:r w:rsidRPr="00463666">
        <w:rPr>
          <w:rFonts w:cs="Traditional Arabic" w:hint="cs"/>
          <w:b/>
          <w:bCs/>
          <w:sz w:val="36"/>
          <w:szCs w:val="36"/>
          <w:rtl/>
          <w:lang w:bidi="ar-SY"/>
        </w:rPr>
        <w:t xml:space="preserve"> السلام على الثمر الجنيّ</w:t>
      </w:r>
      <w:r w:rsidR="006667C2" w:rsidRPr="00463666">
        <w:rPr>
          <w:rFonts w:cs="Traditional Arabic" w:hint="cs"/>
          <w:sz w:val="36"/>
          <w:szCs w:val="36"/>
          <w:rtl/>
          <w:lang w:bidi="ar-SY"/>
        </w:rPr>
        <w:t>»</w:t>
      </w:r>
      <w:r w:rsidR="00F50D53">
        <w:rPr>
          <w:rFonts w:cs="Traditional Arabic" w:hint="cs"/>
          <w:sz w:val="36"/>
          <w:szCs w:val="36"/>
          <w:rtl/>
          <w:lang w:bidi="ar-SY"/>
        </w:rPr>
        <w:t>.</w:t>
      </w:r>
      <w:r w:rsidRPr="00463666">
        <w:rPr>
          <w:rFonts w:cs="Traditional Arabic" w:hint="cs"/>
          <w:sz w:val="36"/>
          <w:szCs w:val="36"/>
          <w:rtl/>
          <w:lang w:bidi="ar-SY"/>
        </w:rPr>
        <w:t xml:space="preserve"> فهنا يصف واضع هذه الزيارة عليَّاً </w:t>
      </w:r>
      <w:r w:rsidR="00F50D53">
        <w:rPr>
          <w:rFonts w:cs="Traditional Arabic" w:hint="cs"/>
          <w:sz w:val="36"/>
          <w:szCs w:val="36"/>
          <w:rtl/>
          <w:lang w:bidi="ar-SY"/>
        </w:rPr>
        <w:t>(</w:t>
      </w:r>
      <w:r w:rsidRPr="00463666">
        <w:rPr>
          <w:rFonts w:cs="Traditional Arabic" w:hint="cs"/>
          <w:sz w:val="36"/>
          <w:szCs w:val="36"/>
          <w:rtl/>
          <w:lang w:bidi="ar-SY"/>
        </w:rPr>
        <w:t>ع</w:t>
      </w:r>
      <w:r w:rsidR="00F50D53">
        <w:rPr>
          <w:rFonts w:cs="Traditional Arabic" w:hint="cs"/>
          <w:sz w:val="36"/>
          <w:szCs w:val="36"/>
          <w:rtl/>
          <w:lang w:bidi="ar-SY"/>
        </w:rPr>
        <w:t>)</w:t>
      </w:r>
      <w:r w:rsidRPr="00463666">
        <w:rPr>
          <w:rFonts w:cs="Traditional Arabic" w:hint="cs"/>
          <w:sz w:val="36"/>
          <w:szCs w:val="36"/>
          <w:rtl/>
          <w:lang w:bidi="ar-SY"/>
        </w:rPr>
        <w:t xml:space="preserve"> بما وصفت النصارى به المسيح بن مريم </w:t>
      </w:r>
      <w:r w:rsidR="00F50D53">
        <w:rPr>
          <w:rFonts w:cs="Traditional Arabic" w:hint="cs"/>
          <w:sz w:val="36"/>
          <w:szCs w:val="36"/>
          <w:rtl/>
          <w:lang w:bidi="ar-SY"/>
        </w:rPr>
        <w:t>(</w:t>
      </w:r>
      <w:r w:rsidRPr="00463666">
        <w:rPr>
          <w:rFonts w:cs="Traditional Arabic" w:hint="cs"/>
          <w:sz w:val="36"/>
          <w:szCs w:val="36"/>
          <w:rtl/>
          <w:lang w:bidi="ar-SY"/>
        </w:rPr>
        <w:t>ع</w:t>
      </w:r>
      <w:r w:rsidR="00F50D53">
        <w:rPr>
          <w:rFonts w:cs="Traditional Arabic" w:hint="cs"/>
          <w:sz w:val="36"/>
          <w:szCs w:val="36"/>
          <w:rtl/>
          <w:lang w:bidi="ar-SY"/>
        </w:rPr>
        <w:t>)</w:t>
      </w:r>
      <w:r w:rsidRPr="00463666">
        <w:rPr>
          <w:rFonts w:cs="Traditional Arabic" w:hint="cs"/>
          <w:sz w:val="36"/>
          <w:szCs w:val="36"/>
          <w:rtl/>
          <w:lang w:bidi="ar-SY"/>
        </w:rPr>
        <w:t xml:space="preserve"> بأنه قديم وأنه ثمرة الخليقة</w:t>
      </w:r>
      <w:r w:rsidR="00F50D53">
        <w:rPr>
          <w:rFonts w:cs="Traditional Arabic" w:hint="cs"/>
          <w:sz w:val="36"/>
          <w:szCs w:val="36"/>
          <w:rtl/>
          <w:lang w:bidi="ar-SY"/>
        </w:rPr>
        <w:t>!!</w:t>
      </w:r>
      <w:r w:rsidRPr="00463666">
        <w:rPr>
          <w:rFonts w:cs="Traditional Arabic" w:hint="cs"/>
          <w:sz w:val="36"/>
          <w:szCs w:val="36"/>
          <w:rtl/>
          <w:lang w:bidi="ar-SY"/>
        </w:rPr>
        <w:t xml:space="preserve"> ويبدو أن هذا الزائر يقول بتعدد القدماء ولا يدري أن مثل هذا القول شرك بإجماع علماء الإسلام</w:t>
      </w:r>
      <w:r w:rsidR="00F50D53">
        <w:rPr>
          <w:rFonts w:cs="Traditional Arabic" w:hint="cs"/>
          <w:sz w:val="36"/>
          <w:szCs w:val="36"/>
          <w:rtl/>
          <w:lang w:bidi="ar-SY"/>
        </w:rPr>
        <w:t>!</w:t>
      </w:r>
    </w:p>
    <w:p w:rsidR="00542074" w:rsidRPr="00463666" w:rsidRDefault="00542074" w:rsidP="000116FD">
      <w:pPr>
        <w:pStyle w:val="2"/>
        <w:rPr>
          <w:rFonts w:hint="cs"/>
          <w:rtl/>
          <w:lang w:bidi="ar-SY"/>
        </w:rPr>
      </w:pPr>
      <w:bookmarkStart w:id="46" w:name="_Toc197656114"/>
      <w:r w:rsidRPr="00463666">
        <w:rPr>
          <w:rFonts w:hint="cs"/>
          <w:rtl/>
          <w:lang w:bidi="ar-SY"/>
        </w:rPr>
        <w:t>المرجع الأعلى للشيعة الإمامية في عصره يأمر بإزالة هذه الزيارة الشركية</w:t>
      </w:r>
      <w:r w:rsidR="000116FD">
        <w:rPr>
          <w:rFonts w:hint="cs"/>
          <w:rtl/>
          <w:lang w:bidi="ar-SY"/>
        </w:rPr>
        <w:t>:</w:t>
      </w:r>
      <w:bookmarkEnd w:id="46"/>
    </w:p>
    <w:p w:rsidR="00542074" w:rsidRPr="00463666" w:rsidRDefault="00542074" w:rsidP="00463666">
      <w:pPr>
        <w:widowControl w:val="0"/>
        <w:spacing w:before="120"/>
        <w:ind w:firstLine="567"/>
        <w:jc w:val="lowKashida"/>
        <w:rPr>
          <w:rFonts w:cs="Traditional Arabic" w:hint="cs"/>
          <w:sz w:val="36"/>
          <w:szCs w:val="36"/>
          <w:rtl/>
          <w:lang w:bidi="ar-SY"/>
        </w:rPr>
      </w:pPr>
      <w:r w:rsidRPr="00463666">
        <w:rPr>
          <w:rFonts w:cs="Traditional Arabic" w:hint="cs"/>
          <w:sz w:val="36"/>
          <w:szCs w:val="36"/>
          <w:rtl/>
          <w:lang w:bidi="ar-SY"/>
        </w:rPr>
        <w:t xml:space="preserve">سمعتُ أن المرحوم الشيخ </w:t>
      </w:r>
      <w:r w:rsidRPr="00463666">
        <w:rPr>
          <w:rFonts w:cs="Traditional Arabic" w:hint="eastAsia"/>
          <w:sz w:val="36"/>
          <w:szCs w:val="36"/>
          <w:rtl/>
          <w:lang w:bidi="ar-SY"/>
        </w:rPr>
        <w:t>«</w:t>
      </w:r>
      <w:r w:rsidRPr="00463666">
        <w:rPr>
          <w:rFonts w:cs="Traditional Arabic" w:hint="cs"/>
          <w:b/>
          <w:bCs/>
          <w:sz w:val="36"/>
          <w:szCs w:val="36"/>
          <w:rtl/>
          <w:lang w:bidi="ar-SY"/>
        </w:rPr>
        <w:t>محمد حسن النجفي</w:t>
      </w:r>
      <w:r w:rsidRPr="00463666">
        <w:rPr>
          <w:rFonts w:cs="Traditional Arabic" w:hint="eastAsia"/>
          <w:sz w:val="36"/>
          <w:szCs w:val="36"/>
          <w:rtl/>
          <w:lang w:bidi="ar-SY"/>
        </w:rPr>
        <w:t>»</w:t>
      </w:r>
      <w:r w:rsidR="00F50D53">
        <w:rPr>
          <w:rFonts w:cs="Traditional Arabic"/>
          <w:b/>
          <w:bCs/>
          <w:color w:val="008000"/>
          <w:sz w:val="36"/>
          <w:szCs w:val="36"/>
          <w:vertAlign w:val="superscript"/>
          <w:rtl/>
          <w:lang w:bidi="ar-SY"/>
        </w:rPr>
        <w:t>(</w:t>
      </w:r>
      <w:r w:rsidRPr="00D66477">
        <w:rPr>
          <w:rStyle w:val="FootnoteReference"/>
          <w:rFonts w:cs="Traditional Arabic"/>
          <w:b/>
          <w:bCs/>
          <w:color w:val="008000"/>
          <w:sz w:val="36"/>
          <w:szCs w:val="36"/>
          <w:rtl/>
          <w:lang w:bidi="ar-SY"/>
        </w:rPr>
        <w:footnoteReference w:id="119"/>
      </w:r>
      <w:r w:rsidR="00F50D53">
        <w:rPr>
          <w:rFonts w:cs="Traditional Arabic"/>
          <w:b/>
          <w:bCs/>
          <w:color w:val="008000"/>
          <w:sz w:val="36"/>
          <w:szCs w:val="36"/>
          <w:vertAlign w:val="superscript"/>
          <w:rtl/>
          <w:lang w:bidi="ar-SY"/>
        </w:rPr>
        <w:t>)</w:t>
      </w:r>
      <w:r w:rsidRPr="00463666">
        <w:rPr>
          <w:rFonts w:cs="Traditional Arabic" w:hint="cs"/>
          <w:sz w:val="36"/>
          <w:szCs w:val="36"/>
          <w:rtl/>
          <w:lang w:bidi="ar-SY"/>
        </w:rPr>
        <w:t xml:space="preserve"> صاحب </w:t>
      </w:r>
      <w:r w:rsidRPr="00463666">
        <w:rPr>
          <w:rFonts w:cs="Traditional Arabic" w:hint="eastAsia"/>
          <w:sz w:val="36"/>
          <w:szCs w:val="36"/>
          <w:rtl/>
          <w:lang w:bidi="ar-SY"/>
        </w:rPr>
        <w:t>«</w:t>
      </w:r>
      <w:r w:rsidRPr="00463666">
        <w:rPr>
          <w:rFonts w:cs="Traditional Arabic" w:hint="cs"/>
          <w:b/>
          <w:bCs/>
          <w:sz w:val="36"/>
          <w:szCs w:val="36"/>
          <w:rtl/>
          <w:lang w:bidi="ar-SY"/>
        </w:rPr>
        <w:t>جواهر الكلام</w:t>
      </w:r>
      <w:r w:rsidRPr="00463666">
        <w:rPr>
          <w:rFonts w:cs="Traditional Arabic" w:hint="eastAsia"/>
          <w:sz w:val="36"/>
          <w:szCs w:val="36"/>
          <w:rtl/>
          <w:lang w:bidi="ar-SY"/>
        </w:rPr>
        <w:t>»</w:t>
      </w:r>
      <w:r w:rsidRPr="00463666">
        <w:rPr>
          <w:rFonts w:cs="Traditional Arabic" w:hint="cs"/>
          <w:sz w:val="36"/>
          <w:szCs w:val="36"/>
          <w:rtl/>
          <w:lang w:bidi="ar-SY"/>
        </w:rPr>
        <w:t xml:space="preserve"> الذي كان من مراجع الشيعة الكبار دخل يوماً حرم أمير المؤمنين</w:t>
      </w:r>
      <w:r w:rsidR="00D97AEE">
        <w:rPr>
          <w:rFonts w:cs="Traditional Arabic" w:hint="cs"/>
          <w:sz w:val="36"/>
          <w:szCs w:val="36"/>
          <w:rtl/>
          <w:lang w:bidi="ar-SY"/>
        </w:rPr>
        <w:t xml:space="preserve"> </w:t>
      </w:r>
      <w:r w:rsidRPr="00463666">
        <w:rPr>
          <w:rFonts w:ascii="Abo-thar" w:hAnsi="Abo-thar" w:cs="Traditional Arabic"/>
          <w:sz w:val="36"/>
          <w:szCs w:val="36"/>
          <w:rtl/>
          <w:lang w:bidi="ar-SY"/>
        </w:rPr>
        <w:t>عليه السلام</w:t>
      </w:r>
      <w:r w:rsidR="00D97AEE">
        <w:rPr>
          <w:rFonts w:ascii="Abo-thar" w:hAnsi="Abo-thar" w:cs="Traditional Arabic"/>
          <w:sz w:val="36"/>
          <w:szCs w:val="36"/>
          <w:rtl/>
          <w:lang w:bidi="ar-SY"/>
        </w:rPr>
        <w:t xml:space="preserve"> </w:t>
      </w:r>
      <w:r w:rsidRPr="00463666">
        <w:rPr>
          <w:rFonts w:cs="Traditional Arabic" w:hint="cs"/>
          <w:sz w:val="36"/>
          <w:szCs w:val="36"/>
          <w:rtl/>
          <w:lang w:bidi="ar-SY"/>
        </w:rPr>
        <w:t>فرأى هذه الزيارة ذاتها معلَّقةً في الحرم</w:t>
      </w:r>
      <w:r w:rsidR="00F50D53">
        <w:rPr>
          <w:rFonts w:cs="Traditional Arabic" w:hint="cs"/>
          <w:sz w:val="36"/>
          <w:szCs w:val="36"/>
          <w:rtl/>
          <w:lang w:bidi="ar-SY"/>
        </w:rPr>
        <w:t>،</w:t>
      </w:r>
      <w:r w:rsidRPr="00463666">
        <w:rPr>
          <w:rFonts w:cs="Traditional Arabic" w:hint="cs"/>
          <w:sz w:val="36"/>
          <w:szCs w:val="36"/>
          <w:rtl/>
          <w:lang w:bidi="ar-SY"/>
        </w:rPr>
        <w:t xml:space="preserve"> فاستدعى الخدّام وقال لهم</w:t>
      </w:r>
      <w:r w:rsidR="00F50D53">
        <w:rPr>
          <w:rFonts w:cs="Traditional Arabic" w:hint="cs"/>
          <w:sz w:val="36"/>
          <w:szCs w:val="36"/>
          <w:rtl/>
          <w:lang w:bidi="ar-SY"/>
        </w:rPr>
        <w:t>:</w:t>
      </w:r>
      <w:r w:rsidRPr="00463666">
        <w:rPr>
          <w:rFonts w:cs="Traditional Arabic" w:hint="cs"/>
          <w:sz w:val="36"/>
          <w:szCs w:val="36"/>
          <w:rtl/>
          <w:lang w:bidi="ar-SY"/>
        </w:rPr>
        <w:t xml:space="preserve"> ارفعوا هذه الزيارة الشركيّة ومزِّقوها</w:t>
      </w:r>
      <w:r w:rsidR="00F50D53">
        <w:rPr>
          <w:rFonts w:cs="Traditional Arabic" w:hint="cs"/>
          <w:sz w:val="36"/>
          <w:szCs w:val="36"/>
          <w:rtl/>
          <w:lang w:bidi="ar-SY"/>
        </w:rPr>
        <w:t>،</w:t>
      </w:r>
      <w:r w:rsidRPr="00463666">
        <w:rPr>
          <w:rFonts w:cs="Traditional Arabic" w:hint="cs"/>
          <w:sz w:val="36"/>
          <w:szCs w:val="36"/>
          <w:rtl/>
          <w:lang w:bidi="ar-SY"/>
        </w:rPr>
        <w:t xml:space="preserve"> فعملوا بأمره</w:t>
      </w:r>
      <w:r w:rsidR="00F50D53">
        <w:rPr>
          <w:rFonts w:cs="Traditional Arabic" w:hint="cs"/>
          <w:sz w:val="36"/>
          <w:szCs w:val="36"/>
          <w:rtl/>
          <w:lang w:bidi="ar-SY"/>
        </w:rPr>
        <w:t>.</w:t>
      </w:r>
      <w:r w:rsidR="00D97AEE">
        <w:rPr>
          <w:rFonts w:cs="Traditional Arabic" w:hint="cs"/>
          <w:sz w:val="36"/>
          <w:szCs w:val="36"/>
          <w:rtl/>
          <w:lang w:bidi="ar-SY"/>
        </w:rPr>
        <w:t xml:space="preserve"> </w:t>
      </w:r>
      <w:r w:rsidRPr="00463666">
        <w:rPr>
          <w:rFonts w:cs="Traditional Arabic" w:hint="cs"/>
          <w:sz w:val="36"/>
          <w:szCs w:val="36"/>
          <w:rtl/>
          <w:lang w:bidi="ar-SY"/>
        </w:rPr>
        <w:t xml:space="preserve">لكن رغم ذلك قام الشيخ </w:t>
      </w:r>
      <w:r w:rsidRPr="00463666">
        <w:rPr>
          <w:rFonts w:cs="Traditional Arabic" w:hint="eastAsia"/>
          <w:sz w:val="36"/>
          <w:szCs w:val="36"/>
          <w:rtl/>
          <w:lang w:bidi="ar-SY"/>
        </w:rPr>
        <w:t>«</w:t>
      </w:r>
      <w:r w:rsidRPr="00463666">
        <w:rPr>
          <w:rFonts w:cs="Traditional Arabic" w:hint="cs"/>
          <w:b/>
          <w:bCs/>
          <w:sz w:val="36"/>
          <w:szCs w:val="36"/>
          <w:rtl/>
          <w:lang w:bidi="ar-SY"/>
        </w:rPr>
        <w:t>عباس القميّ</w:t>
      </w:r>
      <w:r w:rsidRPr="00463666">
        <w:rPr>
          <w:rFonts w:cs="Traditional Arabic" w:hint="eastAsia"/>
          <w:sz w:val="36"/>
          <w:szCs w:val="36"/>
          <w:rtl/>
          <w:lang w:bidi="ar-SY"/>
        </w:rPr>
        <w:t>»</w:t>
      </w:r>
      <w:r w:rsidRPr="00463666">
        <w:rPr>
          <w:rFonts w:cs="Traditional Arabic" w:hint="cs"/>
          <w:sz w:val="36"/>
          <w:szCs w:val="36"/>
          <w:rtl/>
          <w:lang w:bidi="ar-SY"/>
        </w:rPr>
        <w:t xml:space="preserve"> </w:t>
      </w:r>
      <w:r w:rsidR="00F50D53">
        <w:rPr>
          <w:rFonts w:cs="Traditional Arabic" w:hint="cs"/>
          <w:sz w:val="36"/>
          <w:szCs w:val="36"/>
          <w:rtl/>
          <w:lang w:bidi="ar-SY"/>
        </w:rPr>
        <w:t>-</w:t>
      </w:r>
      <w:r w:rsidRPr="00463666">
        <w:rPr>
          <w:rFonts w:cs="Traditional Arabic" w:hint="cs"/>
          <w:sz w:val="36"/>
          <w:szCs w:val="36"/>
          <w:rtl/>
          <w:lang w:bidi="ar-SY"/>
        </w:rPr>
        <w:t xml:space="preserve"> مع الأسف </w:t>
      </w:r>
      <w:r w:rsidR="00F50D53">
        <w:rPr>
          <w:rFonts w:cs="Traditional Arabic" w:hint="cs"/>
          <w:sz w:val="36"/>
          <w:szCs w:val="36"/>
          <w:rtl/>
          <w:lang w:bidi="ar-SY"/>
        </w:rPr>
        <w:t>-</w:t>
      </w:r>
      <w:r w:rsidRPr="00463666">
        <w:rPr>
          <w:rFonts w:cs="Traditional Arabic" w:hint="cs"/>
          <w:sz w:val="36"/>
          <w:szCs w:val="36"/>
          <w:rtl/>
          <w:lang w:bidi="ar-SY"/>
        </w:rPr>
        <w:t xml:space="preserve"> بعد سنوات بإدراج هذه الزيارة الباطلة ضمن كتابه </w:t>
      </w:r>
      <w:r w:rsidRPr="00463666">
        <w:rPr>
          <w:rFonts w:cs="Traditional Arabic" w:hint="eastAsia"/>
          <w:sz w:val="36"/>
          <w:szCs w:val="36"/>
          <w:rtl/>
          <w:lang w:bidi="ar-SY"/>
        </w:rPr>
        <w:t>«</w:t>
      </w:r>
      <w:r w:rsidRPr="00463666">
        <w:rPr>
          <w:rFonts w:cs="Traditional Arabic" w:hint="cs"/>
          <w:b/>
          <w:bCs/>
          <w:sz w:val="36"/>
          <w:szCs w:val="36"/>
          <w:rtl/>
          <w:lang w:bidi="ar-SY"/>
        </w:rPr>
        <w:t>مفاتيح الجنان</w:t>
      </w:r>
      <w:r w:rsidRPr="00463666">
        <w:rPr>
          <w:rFonts w:cs="Traditional Arabic" w:hint="eastAsia"/>
          <w:sz w:val="36"/>
          <w:szCs w:val="36"/>
          <w:rtl/>
          <w:lang w:bidi="ar-SY"/>
        </w:rPr>
        <w:t>»</w:t>
      </w:r>
      <w:r w:rsidRPr="00463666">
        <w:rPr>
          <w:rFonts w:cs="Traditional Arabic" w:hint="cs"/>
          <w:sz w:val="36"/>
          <w:szCs w:val="36"/>
          <w:rtl/>
          <w:lang w:bidi="ar-SY"/>
        </w:rPr>
        <w:t xml:space="preserve"> تحت عنوان </w:t>
      </w:r>
      <w:r w:rsidRPr="00463666">
        <w:rPr>
          <w:rFonts w:cs="Traditional Arabic" w:hint="eastAsia"/>
          <w:sz w:val="36"/>
          <w:szCs w:val="36"/>
          <w:rtl/>
          <w:lang w:bidi="ar-SY"/>
        </w:rPr>
        <w:t>«</w:t>
      </w:r>
      <w:r w:rsidRPr="00463666">
        <w:rPr>
          <w:rFonts w:cs="Traditional Arabic" w:hint="cs"/>
          <w:b/>
          <w:bCs/>
          <w:sz w:val="36"/>
          <w:szCs w:val="36"/>
          <w:rtl/>
          <w:lang w:bidi="ar-SY"/>
        </w:rPr>
        <w:t>الزيارة السادسة</w:t>
      </w:r>
      <w:r w:rsidRPr="00463666">
        <w:rPr>
          <w:rFonts w:cs="Traditional Arabic" w:hint="eastAsia"/>
          <w:sz w:val="36"/>
          <w:szCs w:val="36"/>
          <w:rtl/>
          <w:lang w:bidi="ar-SY"/>
        </w:rPr>
        <w:t>»</w:t>
      </w:r>
      <w:r w:rsidRPr="00463666">
        <w:rPr>
          <w:rFonts w:cs="Traditional Arabic" w:hint="cs"/>
          <w:sz w:val="36"/>
          <w:szCs w:val="36"/>
          <w:rtl/>
          <w:lang w:bidi="ar-SY"/>
        </w:rPr>
        <w:t xml:space="preserve"> ووضعها تحت تصرّف العوام</w:t>
      </w:r>
      <w:r w:rsidR="00F50D53">
        <w:rPr>
          <w:rFonts w:cs="Traditional Arabic" w:hint="cs"/>
          <w:sz w:val="36"/>
          <w:szCs w:val="36"/>
          <w:rtl/>
          <w:lang w:bidi="ar-SY"/>
        </w:rPr>
        <w:t>!!.</w:t>
      </w:r>
      <w:r w:rsidRPr="00463666">
        <w:rPr>
          <w:rFonts w:cs="Traditional Arabic" w:hint="cs"/>
          <w:sz w:val="36"/>
          <w:szCs w:val="36"/>
          <w:rtl/>
          <w:lang w:bidi="ar-SY"/>
        </w:rPr>
        <w:t xml:space="preserve"> </w:t>
      </w:r>
    </w:p>
    <w:p w:rsidR="00542074" w:rsidRPr="00463666" w:rsidRDefault="00542074" w:rsidP="00463666">
      <w:pPr>
        <w:widowControl w:val="0"/>
        <w:spacing w:before="120"/>
        <w:ind w:firstLine="567"/>
        <w:jc w:val="lowKashida"/>
        <w:rPr>
          <w:rFonts w:cs="Traditional Arabic" w:hint="cs"/>
          <w:sz w:val="36"/>
          <w:szCs w:val="36"/>
          <w:rtl/>
        </w:rPr>
      </w:pPr>
      <w:r w:rsidRPr="00463666">
        <w:rPr>
          <w:rFonts w:cs="Traditional Arabic" w:hint="cs"/>
          <w:sz w:val="36"/>
          <w:szCs w:val="36"/>
          <w:rtl/>
          <w:lang w:bidi="ar-SY"/>
        </w:rPr>
        <w:t>في هذه الزيارة عبارةٌ تصف الأئمَّة بأنهم مشرِّعو الأحكام وتقول</w:t>
      </w:r>
      <w:r w:rsidR="00F50D53">
        <w:rPr>
          <w:rFonts w:cs="Traditional Arabic" w:hint="cs"/>
          <w:sz w:val="36"/>
          <w:szCs w:val="36"/>
          <w:rtl/>
        </w:rPr>
        <w:t>:</w:t>
      </w:r>
      <w:r w:rsidRPr="00463666">
        <w:rPr>
          <w:rFonts w:cs="Traditional Arabic" w:hint="cs"/>
          <w:sz w:val="36"/>
          <w:szCs w:val="36"/>
          <w:rtl/>
        </w:rPr>
        <w:t xml:space="preserve"> </w:t>
      </w:r>
      <w:r w:rsidR="006667C2" w:rsidRPr="00463666">
        <w:rPr>
          <w:rFonts w:cs="Traditional Arabic" w:hint="cs"/>
          <w:sz w:val="36"/>
          <w:szCs w:val="36"/>
          <w:rtl/>
          <w:lang w:bidi="ar-SY"/>
        </w:rPr>
        <w:t>«</w:t>
      </w:r>
      <w:r w:rsidRPr="00463666">
        <w:rPr>
          <w:rFonts w:cs="Traditional Arabic" w:hint="cs"/>
          <w:b/>
          <w:bCs/>
          <w:sz w:val="36"/>
          <w:szCs w:val="36"/>
          <w:rtl/>
        </w:rPr>
        <w:t>وعلى الأئمَّة الراشدين الذين فرضوا علينا الصلوات</w:t>
      </w:r>
      <w:r w:rsidR="006667C2" w:rsidRPr="00463666">
        <w:rPr>
          <w:rFonts w:cs="Traditional Arabic" w:hint="cs"/>
          <w:sz w:val="36"/>
          <w:szCs w:val="36"/>
          <w:rtl/>
          <w:lang w:bidi="ar-SY"/>
        </w:rPr>
        <w:t>»</w:t>
      </w:r>
      <w:r w:rsidR="00F50D53">
        <w:rPr>
          <w:rFonts w:cs="Traditional Arabic" w:hint="cs"/>
          <w:sz w:val="36"/>
          <w:szCs w:val="36"/>
          <w:rtl/>
        </w:rPr>
        <w:t>!</w:t>
      </w:r>
      <w:r w:rsidRPr="00463666">
        <w:rPr>
          <w:rFonts w:cs="Traditional Arabic" w:hint="cs"/>
          <w:sz w:val="36"/>
          <w:szCs w:val="36"/>
          <w:rtl/>
        </w:rPr>
        <w:t xml:space="preserve"> هذا في حين أن </w:t>
      </w:r>
      <w:r w:rsidR="00895F19">
        <w:rPr>
          <w:rFonts w:cs="Traditional Arabic" w:hint="cs"/>
          <w:sz w:val="36"/>
          <w:szCs w:val="36"/>
          <w:rtl/>
        </w:rPr>
        <w:t>الله</w:t>
      </w:r>
      <w:r w:rsidRPr="00463666">
        <w:rPr>
          <w:rFonts w:cs="Traditional Arabic" w:hint="cs"/>
          <w:sz w:val="36"/>
          <w:szCs w:val="36"/>
          <w:rtl/>
        </w:rPr>
        <w:t xml:space="preserve"> تعالى يقول</w:t>
      </w:r>
      <w:r w:rsidR="00F50D53">
        <w:rPr>
          <w:rFonts w:cs="Traditional Arabic" w:hint="cs"/>
          <w:sz w:val="36"/>
          <w:szCs w:val="36"/>
          <w:rtl/>
        </w:rPr>
        <w:t>:</w:t>
      </w:r>
      <w:r w:rsidRPr="00463666">
        <w:rPr>
          <w:rFonts w:cs="Traditional Arabic" w:hint="cs"/>
          <w:sz w:val="36"/>
          <w:szCs w:val="36"/>
          <w:rtl/>
        </w:rPr>
        <w:t xml:space="preserve"> </w:t>
      </w:r>
      <w:r w:rsidR="00F50D53" w:rsidRPr="00895F19">
        <w:rPr>
          <w:rFonts w:cs="Traditional Arabic"/>
          <w:color w:val="0000FF"/>
          <w:sz w:val="36"/>
          <w:szCs w:val="36"/>
          <w:rtl/>
        </w:rPr>
        <w:t>((</w:t>
      </w:r>
      <w:r w:rsidR="00107647" w:rsidRPr="00895F19">
        <w:rPr>
          <w:rFonts w:cs="Traditional Arabic"/>
          <w:color w:val="0000FF"/>
          <w:sz w:val="36"/>
          <w:szCs w:val="36"/>
          <w:rtl/>
        </w:rPr>
        <w:t>وَلا يُشْرِكُ فِي حُكْمِهِ أَحَداً</w:t>
      </w:r>
      <w:r w:rsidR="00F50D53" w:rsidRPr="00895F19">
        <w:rPr>
          <w:rFonts w:cs="Traditional Arabic"/>
          <w:color w:val="0000FF"/>
          <w:sz w:val="36"/>
          <w:szCs w:val="36"/>
          <w:rtl/>
        </w:rPr>
        <w:t>))</w:t>
      </w:r>
      <w:r w:rsidR="00107647" w:rsidRPr="00463666">
        <w:rPr>
          <w:rFonts w:cs="Traditional Arabic"/>
          <w:sz w:val="36"/>
          <w:szCs w:val="36"/>
          <w:rtl/>
        </w:rPr>
        <w:t xml:space="preserve"> </w:t>
      </w:r>
      <w:r w:rsidR="00107647" w:rsidRPr="00895F19">
        <w:rPr>
          <w:rFonts w:cs="Traditional Arabic"/>
          <w:color w:val="800000"/>
          <w:sz w:val="36"/>
          <w:szCs w:val="26"/>
          <w:rtl/>
        </w:rPr>
        <w:t>[الكهف</w:t>
      </w:r>
      <w:r w:rsidR="00F50D53" w:rsidRPr="00895F19">
        <w:rPr>
          <w:rFonts w:cs="Traditional Arabic"/>
          <w:color w:val="800000"/>
          <w:sz w:val="36"/>
          <w:szCs w:val="26"/>
          <w:rtl/>
        </w:rPr>
        <w:t>:</w:t>
      </w:r>
      <w:r w:rsidR="00107647" w:rsidRPr="00895F19">
        <w:rPr>
          <w:rFonts w:cs="Traditional Arabic"/>
          <w:color w:val="800000"/>
          <w:sz w:val="36"/>
          <w:szCs w:val="26"/>
          <w:rtl/>
        </w:rPr>
        <w:t>26]</w:t>
      </w:r>
      <w:r w:rsidR="00F50D53">
        <w:rPr>
          <w:rFonts w:cs="Traditional Arabic" w:hint="cs"/>
          <w:sz w:val="36"/>
          <w:szCs w:val="36"/>
          <w:rtl/>
        </w:rPr>
        <w:t>،</w:t>
      </w:r>
      <w:r w:rsidRPr="00463666">
        <w:rPr>
          <w:rFonts w:cs="Traditional Arabic" w:hint="cs"/>
          <w:sz w:val="36"/>
          <w:szCs w:val="36"/>
          <w:rtl/>
        </w:rPr>
        <w:t xml:space="preserve"> ويقول</w:t>
      </w:r>
      <w:r w:rsidR="00F50D53">
        <w:rPr>
          <w:rFonts w:cs="Traditional Arabic" w:hint="cs"/>
          <w:sz w:val="36"/>
          <w:szCs w:val="36"/>
          <w:rtl/>
        </w:rPr>
        <w:t>:</w:t>
      </w:r>
      <w:r w:rsidRPr="00463666">
        <w:rPr>
          <w:rFonts w:cs="Traditional Arabic" w:hint="cs"/>
          <w:sz w:val="36"/>
          <w:szCs w:val="36"/>
          <w:rtl/>
        </w:rPr>
        <w:t xml:space="preserve"> </w:t>
      </w:r>
      <w:r w:rsidR="00F50D53" w:rsidRPr="00895F19">
        <w:rPr>
          <w:rFonts w:cs="Traditional Arabic"/>
          <w:color w:val="0000FF"/>
          <w:sz w:val="36"/>
          <w:szCs w:val="36"/>
          <w:rtl/>
        </w:rPr>
        <w:t>((</w:t>
      </w:r>
      <w:r w:rsidR="009F622B" w:rsidRPr="00895F19">
        <w:rPr>
          <w:rFonts w:cs="Traditional Arabic"/>
          <w:color w:val="0000FF"/>
          <w:sz w:val="36"/>
          <w:szCs w:val="36"/>
          <w:rtl/>
        </w:rPr>
        <w:t>إِن</w:t>
      </w:r>
      <w:r w:rsidR="009F622B" w:rsidRPr="00895F19">
        <w:rPr>
          <w:rFonts w:cs="Traditional Arabic" w:hint="cs"/>
          <w:color w:val="0000FF"/>
          <w:sz w:val="36"/>
          <w:szCs w:val="36"/>
          <w:rtl/>
        </w:rPr>
        <w:t>ِ</w:t>
      </w:r>
      <w:r w:rsidR="009F622B" w:rsidRPr="00895F19">
        <w:rPr>
          <w:rFonts w:cs="Traditional Arabic"/>
          <w:color w:val="0000FF"/>
          <w:sz w:val="36"/>
          <w:szCs w:val="36"/>
          <w:rtl/>
        </w:rPr>
        <w:t xml:space="preserve"> الْحُكْمُ إِلَّا </w:t>
      </w:r>
      <w:r w:rsidR="00895F19" w:rsidRPr="00895F19">
        <w:rPr>
          <w:rFonts w:cs="Traditional Arabic"/>
          <w:color w:val="0000FF"/>
          <w:sz w:val="36"/>
          <w:szCs w:val="36"/>
          <w:rtl/>
        </w:rPr>
        <w:t>لله</w:t>
      </w:r>
      <w:r w:rsidR="00F50D53" w:rsidRPr="00895F19">
        <w:rPr>
          <w:rFonts w:cs="Traditional Arabic"/>
          <w:color w:val="0000FF"/>
          <w:sz w:val="36"/>
          <w:szCs w:val="36"/>
          <w:rtl/>
        </w:rPr>
        <w:t>))</w:t>
      </w:r>
      <w:r w:rsidR="009F622B" w:rsidRPr="00463666">
        <w:rPr>
          <w:rFonts w:cs="Traditional Arabic"/>
          <w:sz w:val="36"/>
          <w:szCs w:val="36"/>
          <w:rtl/>
        </w:rPr>
        <w:t xml:space="preserve"> </w:t>
      </w:r>
      <w:r w:rsidR="009F622B" w:rsidRPr="00895F19">
        <w:rPr>
          <w:rFonts w:cs="Traditional Arabic"/>
          <w:color w:val="800000"/>
          <w:sz w:val="36"/>
          <w:szCs w:val="26"/>
          <w:rtl/>
        </w:rPr>
        <w:t>[الأنعام</w:t>
      </w:r>
      <w:r w:rsidR="00F50D53" w:rsidRPr="00895F19">
        <w:rPr>
          <w:rFonts w:cs="Traditional Arabic"/>
          <w:color w:val="800000"/>
          <w:sz w:val="36"/>
          <w:szCs w:val="26"/>
          <w:rtl/>
        </w:rPr>
        <w:t>:</w:t>
      </w:r>
      <w:r w:rsidR="009F622B" w:rsidRPr="00895F19">
        <w:rPr>
          <w:rFonts w:cs="Traditional Arabic"/>
          <w:color w:val="800000"/>
          <w:sz w:val="36"/>
          <w:szCs w:val="26"/>
          <w:rtl/>
        </w:rPr>
        <w:t>57]</w:t>
      </w:r>
      <w:r w:rsidR="00F50D53">
        <w:rPr>
          <w:rFonts w:cs="Traditional Arabic" w:hint="cs"/>
          <w:sz w:val="36"/>
          <w:szCs w:val="36"/>
          <w:rtl/>
        </w:rPr>
        <w:t>،</w:t>
      </w:r>
      <w:r w:rsidRPr="00463666">
        <w:rPr>
          <w:rFonts w:cs="Traditional Arabic" w:hint="cs"/>
          <w:sz w:val="36"/>
          <w:szCs w:val="36"/>
          <w:rtl/>
        </w:rPr>
        <w:t xml:space="preserve"> ويقول</w:t>
      </w:r>
      <w:r w:rsidR="00F50D53">
        <w:rPr>
          <w:rFonts w:cs="Traditional Arabic" w:hint="cs"/>
          <w:sz w:val="36"/>
          <w:szCs w:val="36"/>
          <w:rtl/>
        </w:rPr>
        <w:t>:</w:t>
      </w:r>
      <w:r w:rsidRPr="00463666">
        <w:rPr>
          <w:rFonts w:cs="Traditional Arabic" w:hint="cs"/>
          <w:sz w:val="36"/>
          <w:szCs w:val="36"/>
          <w:rtl/>
        </w:rPr>
        <w:t xml:space="preserve"> </w:t>
      </w:r>
      <w:r w:rsidR="00F50D53" w:rsidRPr="00895F19">
        <w:rPr>
          <w:rFonts w:cs="Traditional Arabic"/>
          <w:color w:val="0000FF"/>
          <w:sz w:val="36"/>
          <w:szCs w:val="36"/>
          <w:rtl/>
        </w:rPr>
        <w:t>((</w:t>
      </w:r>
      <w:r w:rsidR="009F622B" w:rsidRPr="00895F19">
        <w:rPr>
          <w:rFonts w:cs="Traditional Arabic"/>
          <w:color w:val="0000FF"/>
          <w:sz w:val="36"/>
          <w:szCs w:val="36"/>
          <w:rtl/>
        </w:rPr>
        <w:t>شَرَعَ لَكُمْ مِن</w:t>
      </w:r>
      <w:r w:rsidR="009F622B" w:rsidRPr="00895F19">
        <w:rPr>
          <w:rFonts w:cs="Traditional Arabic" w:hint="cs"/>
          <w:color w:val="0000FF"/>
          <w:sz w:val="36"/>
          <w:szCs w:val="36"/>
          <w:rtl/>
        </w:rPr>
        <w:t>َ</w:t>
      </w:r>
      <w:r w:rsidR="009F622B" w:rsidRPr="00895F19">
        <w:rPr>
          <w:rFonts w:cs="Traditional Arabic"/>
          <w:color w:val="0000FF"/>
          <w:sz w:val="36"/>
          <w:szCs w:val="36"/>
          <w:rtl/>
        </w:rPr>
        <w:t xml:space="preserve"> الدِّينِ مَا وَصَّى بِهِ نُوحًا وَالَّذِي أَوْحَيْنَا إِلَيْكَ وَمَا وَصَّيْنَا بِهِ إِبْرَاهِيمَ وَمُوسَى وَعِيسَى</w:t>
      </w:r>
      <w:r w:rsidR="00F50D53" w:rsidRPr="00895F19">
        <w:rPr>
          <w:rFonts w:cs="Traditional Arabic"/>
          <w:color w:val="0000FF"/>
          <w:sz w:val="36"/>
          <w:szCs w:val="36"/>
          <w:rtl/>
        </w:rPr>
        <w:t>))</w:t>
      </w:r>
      <w:r w:rsidR="009F622B" w:rsidRPr="00463666">
        <w:rPr>
          <w:rFonts w:cs="Traditional Arabic"/>
          <w:sz w:val="36"/>
          <w:szCs w:val="36"/>
          <w:rtl/>
        </w:rPr>
        <w:t xml:space="preserve"> </w:t>
      </w:r>
      <w:r w:rsidR="009F622B" w:rsidRPr="00895F19">
        <w:rPr>
          <w:rFonts w:cs="Traditional Arabic"/>
          <w:color w:val="800000"/>
          <w:sz w:val="36"/>
          <w:szCs w:val="26"/>
          <w:rtl/>
        </w:rPr>
        <w:t>[الشورى</w:t>
      </w:r>
      <w:r w:rsidR="00F50D53" w:rsidRPr="00895F19">
        <w:rPr>
          <w:rFonts w:cs="Traditional Arabic"/>
          <w:color w:val="800000"/>
          <w:sz w:val="36"/>
          <w:szCs w:val="26"/>
          <w:rtl/>
        </w:rPr>
        <w:t>:</w:t>
      </w:r>
      <w:r w:rsidR="009F622B" w:rsidRPr="00895F19">
        <w:rPr>
          <w:rFonts w:cs="Traditional Arabic"/>
          <w:color w:val="800000"/>
          <w:sz w:val="36"/>
          <w:szCs w:val="26"/>
          <w:rtl/>
        </w:rPr>
        <w:t>13]</w:t>
      </w:r>
      <w:r w:rsidRPr="00463666">
        <w:rPr>
          <w:rFonts w:cs="Traditional Arabic" w:hint="cs"/>
          <w:sz w:val="36"/>
          <w:szCs w:val="36"/>
          <w:rtl/>
        </w:rPr>
        <w:t xml:space="preserve"> حيث يرجع الضمير المستتر لفعل «</w:t>
      </w:r>
      <w:r w:rsidRPr="00463666">
        <w:rPr>
          <w:rFonts w:cs="Traditional Arabic" w:hint="cs"/>
          <w:b/>
          <w:bCs/>
          <w:sz w:val="36"/>
          <w:szCs w:val="36"/>
          <w:rtl/>
        </w:rPr>
        <w:t>شَرَعَ لَكُمْ</w:t>
      </w:r>
      <w:r w:rsidRPr="00463666">
        <w:rPr>
          <w:rFonts w:cs="Traditional Arabic" w:hint="cs"/>
          <w:sz w:val="36"/>
          <w:szCs w:val="36"/>
          <w:rtl/>
        </w:rPr>
        <w:t xml:space="preserve">» إلى </w:t>
      </w:r>
      <w:r w:rsidRPr="00463666">
        <w:rPr>
          <w:rFonts w:cs="Traditional Arabic" w:hint="eastAsia"/>
          <w:sz w:val="36"/>
          <w:szCs w:val="36"/>
          <w:rtl/>
        </w:rPr>
        <w:t>«</w:t>
      </w:r>
      <w:r w:rsidR="00895F19">
        <w:rPr>
          <w:rFonts w:cs="Traditional Arabic" w:hint="cs"/>
          <w:b/>
          <w:bCs/>
          <w:sz w:val="36"/>
          <w:szCs w:val="36"/>
          <w:rtl/>
        </w:rPr>
        <w:t>الله</w:t>
      </w:r>
      <w:r w:rsidRPr="00463666">
        <w:rPr>
          <w:rFonts w:cs="Traditional Arabic" w:hint="eastAsia"/>
          <w:sz w:val="36"/>
          <w:szCs w:val="36"/>
          <w:rtl/>
        </w:rPr>
        <w:t>»</w:t>
      </w:r>
      <w:r w:rsidRPr="00463666">
        <w:rPr>
          <w:rFonts w:cs="Traditional Arabic" w:hint="cs"/>
          <w:sz w:val="36"/>
          <w:szCs w:val="36"/>
          <w:rtl/>
        </w:rPr>
        <w:t xml:space="preserve"> الذي ذُكِرَ في الآية التي قبلها</w:t>
      </w:r>
      <w:r w:rsidR="00F50D53">
        <w:rPr>
          <w:rFonts w:cs="Traditional Arabic" w:hint="cs"/>
          <w:sz w:val="36"/>
          <w:szCs w:val="36"/>
          <w:rtl/>
        </w:rPr>
        <w:t>.</w:t>
      </w:r>
      <w:r w:rsidRPr="00463666">
        <w:rPr>
          <w:rFonts w:cs="Traditional Arabic" w:hint="cs"/>
          <w:sz w:val="36"/>
          <w:szCs w:val="36"/>
          <w:rtl/>
        </w:rPr>
        <w:t xml:space="preserve"> وقال سبحانه أيضاً</w:t>
      </w:r>
      <w:r w:rsidR="00F50D53">
        <w:rPr>
          <w:rFonts w:cs="Traditional Arabic" w:hint="cs"/>
          <w:sz w:val="36"/>
          <w:szCs w:val="36"/>
          <w:rtl/>
        </w:rPr>
        <w:t>:</w:t>
      </w:r>
      <w:r w:rsidRPr="00463666">
        <w:rPr>
          <w:rFonts w:cs="Traditional Arabic" w:hint="cs"/>
          <w:sz w:val="36"/>
          <w:szCs w:val="36"/>
          <w:rtl/>
        </w:rPr>
        <w:t xml:space="preserve"> </w:t>
      </w:r>
      <w:r w:rsidR="00F50D53" w:rsidRPr="00895F19">
        <w:rPr>
          <w:rFonts w:cs="Traditional Arabic"/>
          <w:color w:val="0000FF"/>
          <w:sz w:val="36"/>
          <w:szCs w:val="36"/>
          <w:rtl/>
        </w:rPr>
        <w:t>((</w:t>
      </w:r>
      <w:r w:rsidR="00493533" w:rsidRPr="00895F19">
        <w:rPr>
          <w:rFonts w:cs="Traditional Arabic"/>
          <w:color w:val="0000FF"/>
          <w:sz w:val="36"/>
          <w:szCs w:val="36"/>
          <w:rtl/>
        </w:rPr>
        <w:t>أَمْ لَهُمْ شُرَكَاءُ شَرَعُوا لَهُمْ مِن</w:t>
      </w:r>
      <w:r w:rsidR="00493533" w:rsidRPr="00895F19">
        <w:rPr>
          <w:rFonts w:cs="Traditional Arabic" w:hint="cs"/>
          <w:color w:val="0000FF"/>
          <w:sz w:val="36"/>
          <w:szCs w:val="36"/>
          <w:rtl/>
        </w:rPr>
        <w:t>َ</w:t>
      </w:r>
      <w:r w:rsidR="00493533" w:rsidRPr="00895F19">
        <w:rPr>
          <w:rFonts w:cs="Traditional Arabic"/>
          <w:color w:val="0000FF"/>
          <w:sz w:val="36"/>
          <w:szCs w:val="36"/>
          <w:rtl/>
        </w:rPr>
        <w:t xml:space="preserve"> الدِّينِ مَا لَمْ يَأْذَنْ بِهِ </w:t>
      </w:r>
      <w:r w:rsidR="00895F19" w:rsidRPr="00895F19">
        <w:rPr>
          <w:rFonts w:cs="Traditional Arabic"/>
          <w:color w:val="0000FF"/>
          <w:sz w:val="36"/>
          <w:szCs w:val="36"/>
          <w:rtl/>
        </w:rPr>
        <w:t>الله</w:t>
      </w:r>
      <w:r w:rsidR="00F50D53" w:rsidRPr="00895F19">
        <w:rPr>
          <w:rFonts w:cs="Traditional Arabic"/>
          <w:color w:val="0000FF"/>
          <w:sz w:val="36"/>
          <w:szCs w:val="36"/>
          <w:rtl/>
        </w:rPr>
        <w:t>))</w:t>
      </w:r>
      <w:r w:rsidR="00493533" w:rsidRPr="00463666">
        <w:rPr>
          <w:rFonts w:cs="Traditional Arabic"/>
          <w:sz w:val="36"/>
          <w:szCs w:val="36"/>
          <w:rtl/>
        </w:rPr>
        <w:t xml:space="preserve"> </w:t>
      </w:r>
      <w:r w:rsidR="00493533" w:rsidRPr="00895F19">
        <w:rPr>
          <w:rFonts w:cs="Traditional Arabic"/>
          <w:color w:val="800000"/>
          <w:sz w:val="36"/>
          <w:szCs w:val="26"/>
          <w:rtl/>
        </w:rPr>
        <w:t>[الشورى</w:t>
      </w:r>
      <w:r w:rsidR="00F50D53" w:rsidRPr="00895F19">
        <w:rPr>
          <w:rFonts w:cs="Traditional Arabic"/>
          <w:color w:val="800000"/>
          <w:sz w:val="36"/>
          <w:szCs w:val="26"/>
          <w:rtl/>
        </w:rPr>
        <w:t>:</w:t>
      </w:r>
      <w:r w:rsidR="00493533" w:rsidRPr="00895F19">
        <w:rPr>
          <w:rFonts w:cs="Traditional Arabic"/>
          <w:color w:val="800000"/>
          <w:sz w:val="36"/>
          <w:szCs w:val="26"/>
          <w:rtl/>
        </w:rPr>
        <w:t>21]</w:t>
      </w:r>
      <w:r w:rsidR="00F50D53">
        <w:rPr>
          <w:rFonts w:cs="Traditional Arabic" w:hint="cs"/>
          <w:sz w:val="36"/>
          <w:szCs w:val="36"/>
          <w:rtl/>
        </w:rPr>
        <w:t>،</w:t>
      </w:r>
      <w:r w:rsidR="00D97AEE">
        <w:rPr>
          <w:rFonts w:cs="Traditional Arabic" w:hint="cs"/>
          <w:sz w:val="36"/>
          <w:szCs w:val="36"/>
          <w:rtl/>
        </w:rPr>
        <w:t xml:space="preserve"> </w:t>
      </w:r>
      <w:r w:rsidRPr="00463666">
        <w:rPr>
          <w:rFonts w:cs="Traditional Arabic" w:hint="cs"/>
          <w:sz w:val="36"/>
          <w:szCs w:val="36"/>
          <w:rtl/>
        </w:rPr>
        <w:t>وبناءً عليه فإن التشريع وفرض الأحكام خاصٌّ ب</w:t>
      </w:r>
      <w:r w:rsidR="00895F19">
        <w:rPr>
          <w:rFonts w:cs="Traditional Arabic" w:hint="cs"/>
          <w:sz w:val="36"/>
          <w:szCs w:val="36"/>
          <w:rtl/>
        </w:rPr>
        <w:t>الله</w:t>
      </w:r>
      <w:r w:rsidRPr="00463666">
        <w:rPr>
          <w:rFonts w:cs="Traditional Arabic" w:hint="cs"/>
          <w:sz w:val="36"/>
          <w:szCs w:val="36"/>
          <w:rtl/>
        </w:rPr>
        <w:t xml:space="preserve"> تعالى ولا يحقُّ لأيِّ إمام أو حاكمٍ أن يشرع للبشر أحكاماً بوصفها ديناً</w:t>
      </w:r>
      <w:r w:rsidR="00F50D53">
        <w:rPr>
          <w:rFonts w:cs="Traditional Arabic" w:hint="cs"/>
          <w:sz w:val="36"/>
          <w:szCs w:val="36"/>
          <w:rtl/>
        </w:rPr>
        <w:t>.</w:t>
      </w:r>
    </w:p>
    <w:p w:rsidR="00542074" w:rsidRPr="00463666" w:rsidRDefault="00542074" w:rsidP="00463666">
      <w:pPr>
        <w:widowControl w:val="0"/>
        <w:spacing w:before="120"/>
        <w:ind w:firstLine="567"/>
        <w:jc w:val="lowKashida"/>
        <w:rPr>
          <w:rFonts w:cs="Traditional Arabic" w:hint="cs"/>
          <w:sz w:val="36"/>
          <w:szCs w:val="36"/>
          <w:rtl/>
        </w:rPr>
      </w:pPr>
      <w:r w:rsidRPr="00463666">
        <w:rPr>
          <w:rFonts w:cs="Traditional Arabic" w:hint="cs"/>
          <w:sz w:val="36"/>
          <w:szCs w:val="36"/>
          <w:rtl/>
        </w:rPr>
        <w:t>وفي هذه الزيارة أيضاً عبارة تصف عليَّاً</w:t>
      </w:r>
      <w:r w:rsidR="00D97AEE">
        <w:rPr>
          <w:rFonts w:cs="Traditional Arabic" w:hint="cs"/>
          <w:sz w:val="36"/>
          <w:szCs w:val="36"/>
          <w:rtl/>
        </w:rPr>
        <w:t xml:space="preserve"> </w:t>
      </w:r>
      <w:r w:rsidRPr="00463666">
        <w:rPr>
          <w:rFonts w:ascii="Abo-thar" w:hAnsi="Abo-thar" w:cs="Traditional Arabic"/>
          <w:sz w:val="36"/>
          <w:szCs w:val="36"/>
          <w:rtl/>
          <w:lang w:bidi="ar-SY"/>
        </w:rPr>
        <w:t>عليه السلام</w:t>
      </w:r>
      <w:r w:rsidR="00D97AEE">
        <w:rPr>
          <w:rFonts w:ascii="Abo-thar" w:hAnsi="Abo-thar" w:cs="Traditional Arabic"/>
          <w:sz w:val="36"/>
          <w:szCs w:val="36"/>
          <w:rtl/>
          <w:lang w:bidi="ar-SY"/>
        </w:rPr>
        <w:t xml:space="preserve"> </w:t>
      </w:r>
      <w:r w:rsidRPr="00463666">
        <w:rPr>
          <w:rFonts w:cs="Traditional Arabic" w:hint="cs"/>
          <w:sz w:val="36"/>
          <w:szCs w:val="36"/>
          <w:rtl/>
        </w:rPr>
        <w:t>بأنه شجرة طوبى وبأنه سدرة المنتهى وبأنه آدم ونوح وعيسى وموسى</w:t>
      </w:r>
      <w:r w:rsidR="00F50D53">
        <w:rPr>
          <w:rFonts w:cs="Traditional Arabic" w:hint="cs"/>
          <w:sz w:val="36"/>
          <w:szCs w:val="36"/>
          <w:rtl/>
        </w:rPr>
        <w:t>!!</w:t>
      </w:r>
      <w:r w:rsidRPr="00463666">
        <w:rPr>
          <w:rFonts w:cs="Traditional Arabic" w:hint="cs"/>
          <w:sz w:val="36"/>
          <w:szCs w:val="36"/>
          <w:rtl/>
        </w:rPr>
        <w:t xml:space="preserve"> ويبدو أن واضعَ تلك الزيارة كان يعتقد أن الإمامَ هو عينُ كلِّ شيء</w:t>
      </w:r>
      <w:r w:rsidR="00F50D53">
        <w:rPr>
          <w:rFonts w:cs="Traditional Arabic" w:hint="cs"/>
          <w:sz w:val="36"/>
          <w:szCs w:val="36"/>
          <w:rtl/>
        </w:rPr>
        <w:t>!</w:t>
      </w:r>
      <w:r w:rsidRPr="00463666">
        <w:rPr>
          <w:rFonts w:cs="Traditional Arabic" w:hint="cs"/>
          <w:sz w:val="36"/>
          <w:szCs w:val="36"/>
          <w:rtl/>
        </w:rPr>
        <w:t xml:space="preserve"> كما يعتقد ذلك أصحاب «</w:t>
      </w:r>
      <w:r w:rsidRPr="00463666">
        <w:rPr>
          <w:rFonts w:cs="Traditional Arabic" w:hint="cs"/>
          <w:b/>
          <w:bCs/>
          <w:sz w:val="36"/>
          <w:szCs w:val="36"/>
          <w:rtl/>
        </w:rPr>
        <w:t>وحدة الوجود</w:t>
      </w:r>
      <w:r w:rsidRPr="00463666">
        <w:rPr>
          <w:rFonts w:cs="Traditional Arabic" w:hint="cs"/>
          <w:sz w:val="36"/>
          <w:szCs w:val="36"/>
          <w:rtl/>
        </w:rPr>
        <w:t xml:space="preserve">» الذين يتصوَّرُون أنَّ </w:t>
      </w:r>
      <w:r w:rsidR="00895F19">
        <w:rPr>
          <w:rFonts w:cs="Traditional Arabic" w:hint="cs"/>
          <w:sz w:val="36"/>
          <w:szCs w:val="36"/>
          <w:rtl/>
        </w:rPr>
        <w:t>الله</w:t>
      </w:r>
      <w:r w:rsidRPr="00463666">
        <w:rPr>
          <w:rFonts w:cs="Traditional Arabic" w:hint="cs"/>
          <w:sz w:val="36"/>
          <w:szCs w:val="36"/>
          <w:rtl/>
        </w:rPr>
        <w:t xml:space="preserve"> عينُ الخلقِ والخلقَ عينُ الخالقِ</w:t>
      </w:r>
      <w:r w:rsidR="00F50D53">
        <w:rPr>
          <w:rFonts w:cs="Traditional Arabic" w:hint="cs"/>
          <w:sz w:val="36"/>
          <w:szCs w:val="36"/>
          <w:rtl/>
        </w:rPr>
        <w:t>!</w:t>
      </w:r>
      <w:r w:rsidRPr="00463666">
        <w:rPr>
          <w:rFonts w:cs="Traditional Arabic" w:hint="cs"/>
          <w:sz w:val="36"/>
          <w:szCs w:val="36"/>
          <w:rtl/>
        </w:rPr>
        <w:t xml:space="preserve"> وبالتالي عليٌّ هو موسى ذاته</w:t>
      </w:r>
      <w:r w:rsidR="00F50D53">
        <w:rPr>
          <w:rFonts w:cs="Traditional Arabic" w:hint="cs"/>
          <w:sz w:val="36"/>
          <w:szCs w:val="36"/>
          <w:rtl/>
        </w:rPr>
        <w:t>،</w:t>
      </w:r>
      <w:r w:rsidRPr="00463666">
        <w:rPr>
          <w:rFonts w:cs="Traditional Arabic" w:hint="cs"/>
          <w:sz w:val="36"/>
          <w:szCs w:val="36"/>
          <w:rtl/>
        </w:rPr>
        <w:t xml:space="preserve"> وموسى هو عليٌّ والعياذ ب</w:t>
      </w:r>
      <w:r w:rsidR="00895F19">
        <w:rPr>
          <w:rFonts w:cs="Traditional Arabic" w:hint="cs"/>
          <w:sz w:val="36"/>
          <w:szCs w:val="36"/>
          <w:rtl/>
        </w:rPr>
        <w:t>الله</w:t>
      </w:r>
      <w:r w:rsidRPr="00463666">
        <w:rPr>
          <w:rFonts w:cs="Traditional Arabic" w:hint="cs"/>
          <w:sz w:val="36"/>
          <w:szCs w:val="36"/>
          <w:rtl/>
        </w:rPr>
        <w:t xml:space="preserve"> من هذه الضلالات والخرافات</w:t>
      </w:r>
      <w:r w:rsidR="00F50D53">
        <w:rPr>
          <w:rFonts w:cs="Traditional Arabic" w:hint="cs"/>
          <w:sz w:val="36"/>
          <w:szCs w:val="36"/>
          <w:rtl/>
        </w:rPr>
        <w:t>.</w:t>
      </w:r>
    </w:p>
    <w:p w:rsidR="00542074" w:rsidRPr="00463666" w:rsidRDefault="00542074" w:rsidP="0021754E">
      <w:pPr>
        <w:widowControl w:val="0"/>
        <w:spacing w:before="120"/>
        <w:ind w:firstLine="567"/>
        <w:jc w:val="lowKashida"/>
        <w:rPr>
          <w:rFonts w:cs="Traditional Arabic" w:hint="cs"/>
          <w:sz w:val="36"/>
          <w:szCs w:val="36"/>
          <w:rtl/>
          <w:lang w:bidi="ar-SY"/>
        </w:rPr>
      </w:pPr>
      <w:r w:rsidRPr="00463666">
        <w:rPr>
          <w:rFonts w:cs="Traditional Arabic" w:hint="cs"/>
          <w:sz w:val="36"/>
          <w:szCs w:val="36"/>
          <w:rtl/>
        </w:rPr>
        <w:t>وفي هذه الزيارة أيضاً عبارة</w:t>
      </w:r>
      <w:r w:rsidR="00F50D53">
        <w:rPr>
          <w:rFonts w:cs="Traditional Arabic" w:hint="cs"/>
          <w:sz w:val="36"/>
          <w:szCs w:val="36"/>
          <w:rtl/>
        </w:rPr>
        <w:t>:</w:t>
      </w:r>
      <w:r w:rsidRPr="00463666">
        <w:rPr>
          <w:rFonts w:cs="Traditional Arabic" w:hint="cs"/>
          <w:sz w:val="36"/>
          <w:szCs w:val="36"/>
          <w:rtl/>
        </w:rPr>
        <w:t xml:space="preserve"> </w:t>
      </w:r>
      <w:r w:rsidR="006667C2" w:rsidRPr="00463666">
        <w:rPr>
          <w:rFonts w:cs="Traditional Arabic" w:hint="cs"/>
          <w:sz w:val="36"/>
          <w:szCs w:val="36"/>
          <w:rtl/>
          <w:lang w:bidi="ar-SY"/>
        </w:rPr>
        <w:t>«</w:t>
      </w:r>
      <w:r w:rsidRPr="00463666">
        <w:rPr>
          <w:rFonts w:cs="Traditional Arabic" w:hint="cs"/>
          <w:b/>
          <w:bCs/>
          <w:sz w:val="36"/>
          <w:szCs w:val="36"/>
          <w:rtl/>
        </w:rPr>
        <w:t xml:space="preserve">السلام على حبل </w:t>
      </w:r>
      <w:r w:rsidR="00895F19">
        <w:rPr>
          <w:rFonts w:cs="Traditional Arabic" w:hint="cs"/>
          <w:b/>
          <w:bCs/>
          <w:sz w:val="36"/>
          <w:szCs w:val="36"/>
          <w:rtl/>
        </w:rPr>
        <w:t>الله</w:t>
      </w:r>
      <w:r w:rsidRPr="00463666">
        <w:rPr>
          <w:rFonts w:cs="Traditional Arabic" w:hint="cs"/>
          <w:b/>
          <w:bCs/>
          <w:sz w:val="36"/>
          <w:szCs w:val="36"/>
          <w:rtl/>
        </w:rPr>
        <w:t xml:space="preserve"> المتين</w:t>
      </w:r>
      <w:r w:rsidR="006667C2" w:rsidRPr="00463666">
        <w:rPr>
          <w:rFonts w:cs="Traditional Arabic" w:hint="cs"/>
          <w:sz w:val="36"/>
          <w:szCs w:val="36"/>
          <w:rtl/>
          <w:lang w:bidi="ar-SY"/>
        </w:rPr>
        <w:t>»</w:t>
      </w:r>
      <w:r w:rsidRPr="00463666">
        <w:rPr>
          <w:rFonts w:cs="Traditional Arabic" w:hint="cs"/>
          <w:sz w:val="36"/>
          <w:szCs w:val="36"/>
          <w:rtl/>
        </w:rPr>
        <w:t xml:space="preserve"> هذا مع أن </w:t>
      </w:r>
      <w:r w:rsidRPr="00463666">
        <w:rPr>
          <w:rFonts w:cs="Traditional Arabic" w:hint="cs"/>
          <w:sz w:val="36"/>
          <w:szCs w:val="36"/>
          <w:rtl/>
          <w:lang w:bidi="ar-SY"/>
        </w:rPr>
        <w:t>الإمام</w:t>
      </w:r>
      <w:r w:rsidRPr="00463666">
        <w:rPr>
          <w:rFonts w:cs="Traditional Arabic" w:hint="cs"/>
          <w:sz w:val="36"/>
          <w:szCs w:val="36"/>
          <w:rtl/>
        </w:rPr>
        <w:t xml:space="preserve"> عليّاً</w:t>
      </w:r>
      <w:r w:rsidR="00D97AEE">
        <w:rPr>
          <w:rFonts w:cs="Traditional Arabic" w:hint="cs"/>
          <w:sz w:val="36"/>
          <w:szCs w:val="36"/>
          <w:rtl/>
        </w:rPr>
        <w:t xml:space="preserve"> </w:t>
      </w:r>
      <w:r w:rsidRPr="00463666">
        <w:rPr>
          <w:rFonts w:ascii="Abo-thar" w:hAnsi="Abo-thar" w:cs="Traditional Arabic"/>
          <w:sz w:val="36"/>
          <w:szCs w:val="36"/>
          <w:rtl/>
          <w:lang w:bidi="ar-SY"/>
        </w:rPr>
        <w:t>عليه السلام</w:t>
      </w:r>
      <w:r w:rsidR="00D97AEE">
        <w:rPr>
          <w:rFonts w:ascii="Abo-thar" w:hAnsi="Abo-thar" w:cs="Traditional Arabic"/>
          <w:sz w:val="36"/>
          <w:szCs w:val="36"/>
          <w:rtl/>
          <w:lang w:bidi="ar-SY"/>
        </w:rPr>
        <w:t xml:space="preserve"> </w:t>
      </w:r>
      <w:r w:rsidRPr="00463666">
        <w:rPr>
          <w:rFonts w:cs="Traditional Arabic" w:hint="cs"/>
          <w:sz w:val="36"/>
          <w:szCs w:val="36"/>
          <w:rtl/>
        </w:rPr>
        <w:t xml:space="preserve">ذاته اعتبر مراراً أن حبل </w:t>
      </w:r>
      <w:r w:rsidR="00895F19">
        <w:rPr>
          <w:rFonts w:cs="Traditional Arabic" w:hint="cs"/>
          <w:sz w:val="36"/>
          <w:szCs w:val="36"/>
          <w:rtl/>
        </w:rPr>
        <w:t>الله</w:t>
      </w:r>
      <w:r w:rsidRPr="00463666">
        <w:rPr>
          <w:rFonts w:cs="Traditional Arabic" w:hint="cs"/>
          <w:sz w:val="36"/>
          <w:szCs w:val="36"/>
          <w:rtl/>
        </w:rPr>
        <w:t xml:space="preserve"> المتين هو القرآن الكريم</w:t>
      </w:r>
      <w:r w:rsidR="00F50D53">
        <w:rPr>
          <w:rFonts w:cs="Traditional Arabic" w:hint="cs"/>
          <w:sz w:val="36"/>
          <w:szCs w:val="36"/>
          <w:rtl/>
        </w:rPr>
        <w:t>،</w:t>
      </w:r>
      <w:r w:rsidRPr="00463666">
        <w:rPr>
          <w:rFonts w:cs="Traditional Arabic" w:hint="cs"/>
          <w:sz w:val="36"/>
          <w:szCs w:val="36"/>
          <w:rtl/>
        </w:rPr>
        <w:t xml:space="preserve"> وقال في ذلك</w:t>
      </w:r>
      <w:r w:rsidR="00F50D53">
        <w:rPr>
          <w:rFonts w:cs="Traditional Arabic" w:hint="cs"/>
          <w:sz w:val="36"/>
          <w:szCs w:val="36"/>
          <w:rtl/>
        </w:rPr>
        <w:t>:</w:t>
      </w:r>
      <w:r w:rsidRPr="00463666">
        <w:rPr>
          <w:rFonts w:cs="Traditional Arabic" w:hint="cs"/>
          <w:sz w:val="36"/>
          <w:szCs w:val="36"/>
          <w:rtl/>
        </w:rPr>
        <w:t xml:space="preserve"> </w:t>
      </w:r>
      <w:r w:rsidR="006667C2" w:rsidRPr="00463666">
        <w:rPr>
          <w:rFonts w:cs="Traditional Arabic" w:hint="cs"/>
          <w:sz w:val="36"/>
          <w:szCs w:val="36"/>
          <w:rtl/>
          <w:lang w:bidi="ar-SY"/>
        </w:rPr>
        <w:t>«</w:t>
      </w:r>
      <w:r w:rsidRPr="00463666">
        <w:rPr>
          <w:rFonts w:cs="Traditional Arabic"/>
          <w:b/>
          <w:bCs/>
          <w:sz w:val="36"/>
          <w:szCs w:val="36"/>
          <w:rtl/>
        </w:rPr>
        <w:t xml:space="preserve">وعَلَيْكُمْ بِكِتَابِ </w:t>
      </w:r>
      <w:r w:rsidR="00895F19">
        <w:rPr>
          <w:rFonts w:cs="Traditional Arabic" w:hint="cs"/>
          <w:b/>
          <w:bCs/>
          <w:sz w:val="36"/>
          <w:szCs w:val="36"/>
          <w:rtl/>
        </w:rPr>
        <w:t>الله</w:t>
      </w:r>
      <w:r w:rsidRPr="00463666">
        <w:rPr>
          <w:rFonts w:cs="Traditional Arabic"/>
          <w:b/>
          <w:bCs/>
          <w:sz w:val="36"/>
          <w:szCs w:val="36"/>
          <w:rtl/>
        </w:rPr>
        <w:t xml:space="preserve"> فَإِنَّهُ الحَبْلُ المَتِينُ</w:t>
      </w:r>
      <w:r w:rsidR="00F50D53">
        <w:rPr>
          <w:rFonts w:cs="Traditional Arabic" w:hint="cs"/>
          <w:sz w:val="36"/>
          <w:szCs w:val="36"/>
          <w:rtl/>
        </w:rPr>
        <w:t>..</w:t>
      </w:r>
      <w:r w:rsidR="00D97AEE">
        <w:rPr>
          <w:rFonts w:cs="Traditional Arabic" w:hint="cs"/>
          <w:sz w:val="36"/>
          <w:szCs w:val="36"/>
          <w:rtl/>
          <w:lang w:bidi="ar-SY"/>
        </w:rPr>
        <w:t>»</w:t>
      </w:r>
      <w:r w:rsidR="00F50D53">
        <w:rPr>
          <w:rFonts w:cs="Traditional Arabic" w:hint="cs"/>
          <w:b/>
          <w:bCs/>
          <w:color w:val="008000"/>
          <w:sz w:val="36"/>
          <w:szCs w:val="36"/>
          <w:vertAlign w:val="superscript"/>
          <w:rtl/>
        </w:rPr>
        <w:t>(</w:t>
      </w:r>
      <w:r w:rsidRPr="00D66477">
        <w:rPr>
          <w:rStyle w:val="FootnoteReference"/>
          <w:rFonts w:cs="Traditional Arabic"/>
          <w:b/>
          <w:bCs/>
          <w:color w:val="008000"/>
          <w:sz w:val="36"/>
          <w:szCs w:val="36"/>
          <w:rtl/>
        </w:rPr>
        <w:footnoteReference w:id="120"/>
      </w:r>
      <w:r w:rsidR="00F50D53">
        <w:rPr>
          <w:rFonts w:cs="Traditional Arabic" w:hint="cs"/>
          <w:b/>
          <w:bCs/>
          <w:color w:val="008000"/>
          <w:sz w:val="36"/>
          <w:szCs w:val="36"/>
          <w:vertAlign w:val="superscript"/>
          <w:rtl/>
        </w:rPr>
        <w:t>)</w:t>
      </w:r>
      <w:r w:rsidRPr="00463666">
        <w:rPr>
          <w:rFonts w:cs="Traditional Arabic"/>
          <w:sz w:val="36"/>
          <w:szCs w:val="36"/>
          <w:rtl/>
        </w:rPr>
        <w:t xml:space="preserve"> </w:t>
      </w:r>
      <w:r w:rsidRPr="00463666">
        <w:rPr>
          <w:rFonts w:cs="Traditional Arabic" w:hint="cs"/>
          <w:sz w:val="36"/>
          <w:szCs w:val="36"/>
          <w:rtl/>
        </w:rPr>
        <w:t>وقال</w:t>
      </w:r>
      <w:r w:rsidR="00F50D53">
        <w:rPr>
          <w:rFonts w:cs="Traditional Arabic"/>
          <w:sz w:val="36"/>
          <w:szCs w:val="36"/>
          <w:rtl/>
        </w:rPr>
        <w:t>:</w:t>
      </w:r>
      <w:r w:rsidRPr="00463666">
        <w:rPr>
          <w:rFonts w:cs="Traditional Arabic"/>
          <w:sz w:val="36"/>
          <w:szCs w:val="36"/>
          <w:rtl/>
        </w:rPr>
        <w:t xml:space="preserve"> </w:t>
      </w:r>
      <w:r w:rsidR="006667C2" w:rsidRPr="00463666">
        <w:rPr>
          <w:rFonts w:cs="Traditional Arabic" w:hint="cs"/>
          <w:sz w:val="36"/>
          <w:szCs w:val="36"/>
          <w:rtl/>
          <w:lang w:bidi="ar-SY"/>
        </w:rPr>
        <w:t>«</w:t>
      </w:r>
      <w:r w:rsidRPr="00463666">
        <w:rPr>
          <w:rFonts w:cs="Traditional Arabic"/>
          <w:b/>
          <w:bCs/>
          <w:sz w:val="36"/>
          <w:szCs w:val="36"/>
          <w:rtl/>
        </w:rPr>
        <w:t xml:space="preserve">وَ إِنَّ </w:t>
      </w:r>
      <w:r w:rsidR="00895F19">
        <w:rPr>
          <w:rFonts w:cs="Traditional Arabic" w:hint="cs"/>
          <w:b/>
          <w:bCs/>
          <w:sz w:val="36"/>
          <w:szCs w:val="36"/>
          <w:rtl/>
        </w:rPr>
        <w:t>الله</w:t>
      </w:r>
      <w:r w:rsidRPr="00463666">
        <w:rPr>
          <w:rFonts w:cs="Traditional Arabic"/>
          <w:b/>
          <w:bCs/>
          <w:sz w:val="36"/>
          <w:szCs w:val="36"/>
          <w:rtl/>
        </w:rPr>
        <w:t xml:space="preserve"> سُبْحَانَهُ لَمْ يَعِظْ أَحَداً بِمِثْلِ هَذَا الْقُرْآنِ فَإِنَّهُ حَبْلُ </w:t>
      </w:r>
      <w:r w:rsidR="00895F19">
        <w:rPr>
          <w:rFonts w:cs="Traditional Arabic" w:hint="cs"/>
          <w:b/>
          <w:bCs/>
          <w:sz w:val="36"/>
          <w:szCs w:val="36"/>
          <w:rtl/>
        </w:rPr>
        <w:t>الله</w:t>
      </w:r>
      <w:r w:rsidRPr="00463666">
        <w:rPr>
          <w:rFonts w:cs="Traditional Arabic"/>
          <w:b/>
          <w:bCs/>
          <w:sz w:val="36"/>
          <w:szCs w:val="36"/>
          <w:rtl/>
        </w:rPr>
        <w:t xml:space="preserve"> المَتِينُ</w:t>
      </w:r>
      <w:r w:rsidR="00F50D53">
        <w:rPr>
          <w:rFonts w:cs="Traditional Arabic" w:hint="cs"/>
          <w:sz w:val="36"/>
          <w:szCs w:val="36"/>
          <w:rtl/>
        </w:rPr>
        <w:t>...</w:t>
      </w:r>
      <w:r w:rsidR="00D97AEE">
        <w:rPr>
          <w:rFonts w:cs="Traditional Arabic" w:hint="cs"/>
          <w:sz w:val="36"/>
          <w:szCs w:val="36"/>
          <w:rtl/>
          <w:lang w:bidi="ar-SY"/>
        </w:rPr>
        <w:t>»</w:t>
      </w:r>
      <w:r w:rsidR="00F50D53">
        <w:rPr>
          <w:rFonts w:cs="Traditional Arabic"/>
          <w:b/>
          <w:bCs/>
          <w:color w:val="008000"/>
          <w:sz w:val="36"/>
          <w:szCs w:val="36"/>
          <w:vertAlign w:val="superscript"/>
          <w:rtl/>
        </w:rPr>
        <w:t>(</w:t>
      </w:r>
      <w:r w:rsidRPr="00D66477">
        <w:rPr>
          <w:rStyle w:val="FootnoteReference"/>
          <w:rFonts w:cs="Traditional Arabic"/>
          <w:b/>
          <w:bCs/>
          <w:color w:val="008000"/>
          <w:sz w:val="36"/>
          <w:szCs w:val="36"/>
          <w:rtl/>
        </w:rPr>
        <w:footnoteReference w:id="121"/>
      </w:r>
      <w:r w:rsidR="00F50D53">
        <w:rPr>
          <w:rFonts w:cs="Traditional Arabic"/>
          <w:b/>
          <w:bCs/>
          <w:color w:val="008000"/>
          <w:sz w:val="36"/>
          <w:szCs w:val="36"/>
          <w:vertAlign w:val="superscript"/>
          <w:rtl/>
        </w:rPr>
        <w:t>)</w:t>
      </w:r>
      <w:r w:rsidRPr="00463666">
        <w:rPr>
          <w:rFonts w:cs="Traditional Arabic"/>
          <w:sz w:val="36"/>
          <w:szCs w:val="36"/>
          <w:rtl/>
        </w:rPr>
        <w:t xml:space="preserve"> فالإمام يعتبر القرآن الكريم حبل </w:t>
      </w:r>
      <w:r w:rsidR="00895F19">
        <w:rPr>
          <w:rFonts w:cs="Traditional Arabic"/>
          <w:sz w:val="36"/>
          <w:szCs w:val="36"/>
          <w:rtl/>
        </w:rPr>
        <w:t>الله</w:t>
      </w:r>
      <w:r w:rsidRPr="00463666">
        <w:rPr>
          <w:rFonts w:cs="Traditional Arabic"/>
          <w:sz w:val="36"/>
          <w:szCs w:val="36"/>
          <w:rtl/>
        </w:rPr>
        <w:t xml:space="preserve"> المتين الذي يجب على الإمام ذاته كما يجب على جميع المسلمين أن يتمس</w:t>
      </w:r>
      <w:r w:rsidRPr="00463666">
        <w:rPr>
          <w:rFonts w:cs="Traditional Arabic" w:hint="cs"/>
          <w:sz w:val="36"/>
          <w:szCs w:val="36"/>
          <w:rtl/>
        </w:rPr>
        <w:t>َّ</w:t>
      </w:r>
      <w:r w:rsidRPr="00463666">
        <w:rPr>
          <w:rFonts w:cs="Traditional Arabic"/>
          <w:sz w:val="36"/>
          <w:szCs w:val="36"/>
          <w:rtl/>
        </w:rPr>
        <w:t>كوا به ويعتصموا به</w:t>
      </w:r>
      <w:r w:rsidR="00F50D53">
        <w:rPr>
          <w:rFonts w:cs="Traditional Arabic"/>
          <w:b/>
          <w:bCs/>
          <w:color w:val="008000"/>
          <w:sz w:val="36"/>
          <w:szCs w:val="36"/>
          <w:vertAlign w:val="superscript"/>
          <w:rtl/>
        </w:rPr>
        <w:t>(</w:t>
      </w:r>
      <w:r w:rsidRPr="00D66477">
        <w:rPr>
          <w:rStyle w:val="FootnoteReference"/>
          <w:rFonts w:cs="Traditional Arabic"/>
          <w:b/>
          <w:bCs/>
          <w:color w:val="008000"/>
          <w:sz w:val="36"/>
          <w:szCs w:val="36"/>
          <w:rtl/>
        </w:rPr>
        <w:footnoteReference w:id="122"/>
      </w:r>
      <w:r w:rsidR="00F50D53">
        <w:rPr>
          <w:rFonts w:cs="Traditional Arabic"/>
          <w:b/>
          <w:bCs/>
          <w:color w:val="008000"/>
          <w:sz w:val="36"/>
          <w:szCs w:val="36"/>
          <w:vertAlign w:val="superscript"/>
          <w:rtl/>
        </w:rPr>
        <w:t>)</w:t>
      </w:r>
      <w:r w:rsidR="00F50D53">
        <w:rPr>
          <w:rFonts w:cs="Traditional Arabic"/>
          <w:sz w:val="36"/>
          <w:szCs w:val="36"/>
          <w:rtl/>
        </w:rPr>
        <w:t>.</w:t>
      </w:r>
      <w:r w:rsidRPr="00463666">
        <w:rPr>
          <w:rFonts w:cs="Traditional Arabic" w:hint="cs"/>
          <w:sz w:val="36"/>
          <w:szCs w:val="36"/>
          <w:rtl/>
          <w:lang w:bidi="ar-SY"/>
        </w:rPr>
        <w:t xml:space="preserve"> ولكن واضع تلك الزيارة لفّق كل ما أراد ولو كان مخالفاً لكتاب </w:t>
      </w:r>
      <w:r w:rsidR="00895F19">
        <w:rPr>
          <w:rFonts w:cs="Traditional Arabic" w:hint="cs"/>
          <w:sz w:val="36"/>
          <w:szCs w:val="36"/>
          <w:rtl/>
          <w:lang w:bidi="ar-SY"/>
        </w:rPr>
        <w:t>الله</w:t>
      </w:r>
      <w:r w:rsidRPr="00463666">
        <w:rPr>
          <w:rFonts w:cs="Traditional Arabic" w:hint="cs"/>
          <w:sz w:val="36"/>
          <w:szCs w:val="36"/>
          <w:rtl/>
          <w:lang w:bidi="ar-SY"/>
        </w:rPr>
        <w:t xml:space="preserve"> ومخالفاً لكلام أمير المؤمنين</w:t>
      </w:r>
      <w:r w:rsidR="00D97AEE">
        <w:rPr>
          <w:rFonts w:cs="Traditional Arabic" w:hint="cs"/>
          <w:sz w:val="36"/>
          <w:szCs w:val="36"/>
          <w:rtl/>
          <w:lang w:bidi="ar-SY"/>
        </w:rPr>
        <w:t xml:space="preserve"> </w:t>
      </w:r>
      <w:r w:rsidRPr="00463666">
        <w:rPr>
          <w:rFonts w:ascii="Abo-thar" w:hAnsi="Abo-thar" w:cs="Traditional Arabic"/>
          <w:sz w:val="36"/>
          <w:szCs w:val="36"/>
          <w:rtl/>
          <w:lang w:bidi="ar-SY"/>
        </w:rPr>
        <w:t>عليه السلام</w:t>
      </w:r>
      <w:r w:rsidR="00D97AEE">
        <w:rPr>
          <w:rFonts w:ascii="Abo-thar" w:hAnsi="Abo-thar" w:cs="Traditional Arabic"/>
          <w:sz w:val="36"/>
          <w:szCs w:val="36"/>
          <w:rtl/>
          <w:lang w:bidi="ar-SY"/>
        </w:rPr>
        <w:t xml:space="preserve"> </w:t>
      </w:r>
      <w:r w:rsidRPr="00463666">
        <w:rPr>
          <w:rFonts w:cs="Traditional Arabic" w:hint="cs"/>
          <w:sz w:val="36"/>
          <w:szCs w:val="36"/>
          <w:rtl/>
          <w:lang w:bidi="ar-SY"/>
        </w:rPr>
        <w:t>ذاته</w:t>
      </w:r>
      <w:r w:rsidR="00F50D53">
        <w:rPr>
          <w:rFonts w:cs="Traditional Arabic" w:hint="cs"/>
          <w:sz w:val="36"/>
          <w:szCs w:val="36"/>
          <w:rtl/>
          <w:lang w:bidi="ar-SY"/>
        </w:rPr>
        <w:t>!</w:t>
      </w:r>
      <w:r w:rsidRPr="00463666">
        <w:rPr>
          <w:rFonts w:cs="Traditional Arabic" w:hint="cs"/>
          <w:sz w:val="36"/>
          <w:szCs w:val="36"/>
          <w:rtl/>
          <w:lang w:bidi="ar-SY"/>
        </w:rPr>
        <w:t xml:space="preserve"> ومن هنا ندرك مقدار إيمان أمثال هؤلاء الغلاة بكلام عليٍّ</w:t>
      </w:r>
      <w:r w:rsidR="00D97AEE">
        <w:rPr>
          <w:rFonts w:cs="Traditional Arabic" w:hint="cs"/>
          <w:sz w:val="36"/>
          <w:szCs w:val="36"/>
          <w:rtl/>
          <w:lang w:bidi="ar-SY"/>
        </w:rPr>
        <w:t xml:space="preserve"> </w:t>
      </w:r>
      <w:r w:rsidRPr="00463666">
        <w:rPr>
          <w:rFonts w:ascii="Abo-thar" w:hAnsi="Abo-thar" w:cs="Traditional Arabic"/>
          <w:sz w:val="36"/>
          <w:szCs w:val="36"/>
          <w:rtl/>
          <w:lang w:bidi="ar-SY"/>
        </w:rPr>
        <w:t>عليه السلام</w:t>
      </w:r>
      <w:r w:rsidR="00D97AEE">
        <w:rPr>
          <w:rFonts w:ascii="Abo-thar" w:hAnsi="Abo-thar" w:cs="Traditional Arabic"/>
          <w:sz w:val="36"/>
          <w:szCs w:val="36"/>
          <w:rtl/>
          <w:lang w:bidi="ar-SY"/>
        </w:rPr>
        <w:t xml:space="preserve"> </w:t>
      </w:r>
      <w:r w:rsidRPr="00463666">
        <w:rPr>
          <w:rFonts w:cs="Traditional Arabic" w:hint="cs"/>
          <w:sz w:val="36"/>
          <w:szCs w:val="36"/>
          <w:rtl/>
          <w:lang w:bidi="ar-SY"/>
        </w:rPr>
        <w:t>وحقيقة دعوى محبتهم له وتعلّقهم بالأئمَّة</w:t>
      </w:r>
      <w:r w:rsidR="00D97AEE">
        <w:rPr>
          <w:rFonts w:cs="Traditional Arabic" w:hint="cs"/>
          <w:sz w:val="36"/>
          <w:szCs w:val="36"/>
          <w:rtl/>
          <w:lang w:bidi="ar-SY"/>
        </w:rPr>
        <w:t xml:space="preserve"> </w:t>
      </w:r>
      <w:r w:rsidRPr="00463666">
        <w:rPr>
          <w:rFonts w:ascii="Abo-thar" w:hAnsi="Abo-thar" w:cs="Traditional Arabic"/>
          <w:sz w:val="36"/>
          <w:szCs w:val="36"/>
          <w:rtl/>
          <w:lang w:bidi="ar-SY"/>
        </w:rPr>
        <w:t>عليهم السلام</w:t>
      </w:r>
      <w:r w:rsidR="00F50D53">
        <w:rPr>
          <w:rFonts w:ascii="Abo-thar" w:hAnsi="Abo-thar" w:cs="Traditional Arabic"/>
          <w:sz w:val="36"/>
          <w:szCs w:val="36"/>
          <w:rtl/>
          <w:lang w:bidi="ar-SY"/>
        </w:rPr>
        <w:t>.</w:t>
      </w:r>
    </w:p>
    <w:p w:rsidR="00542074" w:rsidRPr="0064457B" w:rsidRDefault="00542074" w:rsidP="0064457B">
      <w:pPr>
        <w:pStyle w:val="2"/>
        <w:rPr>
          <w:rFonts w:hint="cs"/>
          <w:rtl/>
          <w:lang w:bidi="ar-SY"/>
        </w:rPr>
      </w:pPr>
      <w:bookmarkStart w:id="47" w:name="_Toc197656115"/>
      <w:r w:rsidRPr="0064457B">
        <w:rPr>
          <w:rFonts w:hint="cs"/>
          <w:rtl/>
          <w:lang w:bidi="ar-SY"/>
        </w:rPr>
        <w:t>[التلاعب بمعـاني بعـض آيات القرآن]</w:t>
      </w:r>
      <w:r w:rsidR="00F50D53" w:rsidRPr="0064457B">
        <w:rPr>
          <w:vertAlign w:val="superscript"/>
          <w:rtl/>
          <w:lang w:bidi="ar-SY"/>
        </w:rPr>
        <w:t>(</w:t>
      </w:r>
      <w:r w:rsidRPr="0064457B">
        <w:rPr>
          <w:vertAlign w:val="superscript"/>
          <w:rtl/>
          <w:lang w:bidi="ar-SY"/>
        </w:rPr>
        <w:footnoteReference w:id="123"/>
      </w:r>
      <w:r w:rsidR="00F50D53" w:rsidRPr="0064457B">
        <w:rPr>
          <w:vertAlign w:val="superscript"/>
          <w:rtl/>
          <w:lang w:bidi="ar-SY"/>
        </w:rPr>
        <w:t>)</w:t>
      </w:r>
      <w:r w:rsidR="0064457B">
        <w:rPr>
          <w:rFonts w:hint="cs"/>
          <w:rtl/>
          <w:lang w:bidi="ar-SY"/>
        </w:rPr>
        <w:t>:</w:t>
      </w:r>
      <w:bookmarkEnd w:id="47"/>
    </w:p>
    <w:p w:rsidR="00542074" w:rsidRPr="00463666" w:rsidRDefault="00542074" w:rsidP="00463666">
      <w:pPr>
        <w:widowControl w:val="0"/>
        <w:tabs>
          <w:tab w:val="left" w:pos="7562"/>
        </w:tabs>
        <w:spacing w:before="120"/>
        <w:ind w:firstLine="567"/>
        <w:jc w:val="lowKashida"/>
        <w:rPr>
          <w:rFonts w:cs="Traditional Arabic" w:hint="cs"/>
          <w:sz w:val="36"/>
          <w:szCs w:val="36"/>
          <w:rtl/>
        </w:rPr>
      </w:pPr>
      <w:r w:rsidRPr="00463666">
        <w:rPr>
          <w:rFonts w:cs="Traditional Arabic" w:hint="cs"/>
          <w:sz w:val="36"/>
          <w:szCs w:val="36"/>
          <w:rtl/>
          <w:lang w:bidi="ar-SY"/>
        </w:rPr>
        <w:t xml:space="preserve">قال </w:t>
      </w:r>
      <w:r w:rsidR="00895F19">
        <w:rPr>
          <w:rFonts w:cs="Traditional Arabic" w:hint="cs"/>
          <w:sz w:val="36"/>
          <w:szCs w:val="36"/>
          <w:rtl/>
          <w:lang w:bidi="ar-SY"/>
        </w:rPr>
        <w:t>الله</w:t>
      </w:r>
      <w:r w:rsidRPr="00463666">
        <w:rPr>
          <w:rFonts w:cs="Traditional Arabic" w:hint="cs"/>
          <w:sz w:val="36"/>
          <w:szCs w:val="36"/>
          <w:rtl/>
          <w:lang w:bidi="ar-SY"/>
        </w:rPr>
        <w:t xml:space="preserve"> تعالى في وصف عظمة القرآن</w:t>
      </w:r>
      <w:r w:rsidR="00F50D53">
        <w:rPr>
          <w:rFonts w:cs="Traditional Arabic" w:hint="cs"/>
          <w:sz w:val="36"/>
          <w:szCs w:val="36"/>
          <w:rtl/>
          <w:lang w:bidi="ar-SY"/>
        </w:rPr>
        <w:t>:</w:t>
      </w:r>
      <w:r w:rsidRPr="00463666">
        <w:rPr>
          <w:rFonts w:cs="Traditional Arabic" w:hint="cs"/>
          <w:sz w:val="36"/>
          <w:szCs w:val="36"/>
          <w:rtl/>
          <w:lang w:bidi="ar-SY"/>
        </w:rPr>
        <w:t xml:space="preserve"> </w:t>
      </w:r>
      <w:r w:rsidR="00F50D53" w:rsidRPr="00895F19">
        <w:rPr>
          <w:rFonts w:cs="Traditional Arabic"/>
          <w:color w:val="0000FF"/>
          <w:sz w:val="36"/>
          <w:szCs w:val="36"/>
          <w:rtl/>
        </w:rPr>
        <w:t>((</w:t>
      </w:r>
      <w:r w:rsidR="00493533" w:rsidRPr="00895F19">
        <w:rPr>
          <w:rFonts w:cs="Traditional Arabic"/>
          <w:color w:val="0000FF"/>
          <w:sz w:val="36"/>
          <w:szCs w:val="36"/>
          <w:rtl/>
        </w:rPr>
        <w:t xml:space="preserve">إِنَّا جَعَلْنَاهُ قُرْآنًا عَرَبِيًّا لَعَلَّكُمْ تَعْقِلُونَ </w:t>
      </w:r>
      <w:r w:rsidR="00493533" w:rsidRPr="00895F19">
        <w:rPr>
          <w:rFonts w:cs="Traditional Arabic" w:hint="cs"/>
          <w:color w:val="0000FF"/>
          <w:sz w:val="36"/>
          <w:szCs w:val="36"/>
          <w:rtl/>
        </w:rPr>
        <w:t xml:space="preserve">* </w:t>
      </w:r>
      <w:r w:rsidR="00493533" w:rsidRPr="00895F19">
        <w:rPr>
          <w:rFonts w:cs="Traditional Arabic"/>
          <w:color w:val="0000FF"/>
          <w:sz w:val="36"/>
          <w:szCs w:val="36"/>
          <w:rtl/>
        </w:rPr>
        <w:t>وَإِنَّهُ فِي أُمِّ الْكِتَابِ لَدَيْنَا لَعَلِيٌّ حَكِيمٌ</w:t>
      </w:r>
      <w:r w:rsidR="00F50D53" w:rsidRPr="00895F19">
        <w:rPr>
          <w:rFonts w:cs="Traditional Arabic"/>
          <w:color w:val="0000FF"/>
          <w:sz w:val="36"/>
          <w:szCs w:val="36"/>
          <w:rtl/>
        </w:rPr>
        <w:t>))</w:t>
      </w:r>
      <w:r w:rsidR="00493533" w:rsidRPr="00463666">
        <w:rPr>
          <w:rFonts w:cs="Traditional Arabic"/>
          <w:sz w:val="36"/>
          <w:szCs w:val="36"/>
          <w:rtl/>
        </w:rPr>
        <w:t xml:space="preserve"> </w:t>
      </w:r>
      <w:r w:rsidR="00493533" w:rsidRPr="00895F19">
        <w:rPr>
          <w:rFonts w:cs="Traditional Arabic"/>
          <w:color w:val="800000"/>
          <w:sz w:val="36"/>
          <w:szCs w:val="26"/>
          <w:rtl/>
        </w:rPr>
        <w:t>[الزخرف</w:t>
      </w:r>
      <w:r w:rsidR="00F50D53" w:rsidRPr="00895F19">
        <w:rPr>
          <w:rFonts w:cs="Traditional Arabic"/>
          <w:color w:val="800000"/>
          <w:sz w:val="36"/>
          <w:szCs w:val="26"/>
          <w:rtl/>
        </w:rPr>
        <w:t>:</w:t>
      </w:r>
      <w:r w:rsidR="00493533" w:rsidRPr="00895F19">
        <w:rPr>
          <w:rFonts w:cs="Traditional Arabic" w:hint="cs"/>
          <w:color w:val="800000"/>
          <w:sz w:val="36"/>
          <w:szCs w:val="26"/>
          <w:rtl/>
        </w:rPr>
        <w:t>3</w:t>
      </w:r>
      <w:r w:rsidR="00F50D53" w:rsidRPr="00895F19">
        <w:rPr>
          <w:rFonts w:cs="Traditional Arabic" w:hint="cs"/>
          <w:color w:val="800000"/>
          <w:sz w:val="36"/>
          <w:szCs w:val="26"/>
          <w:rtl/>
        </w:rPr>
        <w:t>-</w:t>
      </w:r>
      <w:r w:rsidR="00493533" w:rsidRPr="00895F19">
        <w:rPr>
          <w:rFonts w:cs="Traditional Arabic"/>
          <w:color w:val="800000"/>
          <w:sz w:val="36"/>
          <w:szCs w:val="26"/>
          <w:rtl/>
        </w:rPr>
        <w:t>4]</w:t>
      </w:r>
      <w:r w:rsidR="00F50D53">
        <w:rPr>
          <w:rFonts w:cs="Traditional Arabic" w:hint="cs"/>
          <w:sz w:val="36"/>
          <w:szCs w:val="36"/>
          <w:rtl/>
        </w:rPr>
        <w:t>،</w:t>
      </w:r>
      <w:r w:rsidRPr="00463666">
        <w:rPr>
          <w:rFonts w:cs="Traditional Arabic" w:hint="cs"/>
          <w:sz w:val="36"/>
          <w:szCs w:val="36"/>
          <w:rtl/>
        </w:rPr>
        <w:t xml:space="preserve"> فلاحظوا أن صفتي </w:t>
      </w:r>
      <w:r w:rsidRPr="00463666">
        <w:rPr>
          <w:rFonts w:cs="Traditional Arabic" w:hint="eastAsia"/>
          <w:sz w:val="36"/>
          <w:szCs w:val="36"/>
          <w:rtl/>
        </w:rPr>
        <w:t>«</w:t>
      </w:r>
      <w:r w:rsidRPr="00463666">
        <w:rPr>
          <w:rFonts w:cs="Traditional Arabic" w:hint="cs"/>
          <w:b/>
          <w:bCs/>
          <w:sz w:val="36"/>
          <w:szCs w:val="36"/>
          <w:rtl/>
        </w:rPr>
        <w:t>العَليّ</w:t>
      </w:r>
      <w:r w:rsidRPr="00463666">
        <w:rPr>
          <w:rFonts w:cs="Traditional Arabic" w:hint="eastAsia"/>
          <w:sz w:val="36"/>
          <w:szCs w:val="36"/>
          <w:rtl/>
        </w:rPr>
        <w:t>»</w:t>
      </w:r>
      <w:r w:rsidRPr="00463666">
        <w:rPr>
          <w:rFonts w:cs="Traditional Arabic" w:hint="cs"/>
          <w:sz w:val="36"/>
          <w:szCs w:val="36"/>
          <w:rtl/>
        </w:rPr>
        <w:t xml:space="preserve"> و</w:t>
      </w:r>
      <w:r w:rsidRPr="00463666">
        <w:rPr>
          <w:rFonts w:cs="Traditional Arabic" w:hint="eastAsia"/>
          <w:sz w:val="36"/>
          <w:szCs w:val="36"/>
          <w:rtl/>
        </w:rPr>
        <w:t>«</w:t>
      </w:r>
      <w:r w:rsidRPr="00463666">
        <w:rPr>
          <w:rFonts w:cs="Traditional Arabic" w:hint="cs"/>
          <w:b/>
          <w:bCs/>
          <w:sz w:val="36"/>
          <w:szCs w:val="36"/>
          <w:rtl/>
        </w:rPr>
        <w:t>الحكيم</w:t>
      </w:r>
      <w:r w:rsidRPr="00463666">
        <w:rPr>
          <w:rFonts w:cs="Traditional Arabic" w:hint="eastAsia"/>
          <w:sz w:val="36"/>
          <w:szCs w:val="36"/>
          <w:rtl/>
        </w:rPr>
        <w:t>»</w:t>
      </w:r>
      <w:r w:rsidRPr="00463666">
        <w:rPr>
          <w:rFonts w:cs="Traditional Arabic" w:hint="cs"/>
          <w:sz w:val="36"/>
          <w:szCs w:val="36"/>
          <w:rtl/>
        </w:rPr>
        <w:t xml:space="preserve"> هما في تلك الآية للقرآن الكريم</w:t>
      </w:r>
      <w:r w:rsidR="00F50D53">
        <w:rPr>
          <w:rFonts w:cs="Traditional Arabic" w:hint="cs"/>
          <w:sz w:val="36"/>
          <w:szCs w:val="36"/>
          <w:rtl/>
        </w:rPr>
        <w:t>،</w:t>
      </w:r>
      <w:r w:rsidRPr="00463666">
        <w:rPr>
          <w:rFonts w:cs="Traditional Arabic" w:hint="cs"/>
          <w:sz w:val="36"/>
          <w:szCs w:val="36"/>
          <w:rtl/>
        </w:rPr>
        <w:t xml:space="preserve"> ولكن واضع الزيارة حرّف معاني القرآن وجعل هاتين الصفتين خاصَّتين بالإمام عليّ</w:t>
      </w:r>
      <w:r w:rsidR="00D97AEE">
        <w:rPr>
          <w:rFonts w:cs="Traditional Arabic" w:hint="cs"/>
          <w:sz w:val="36"/>
          <w:szCs w:val="36"/>
          <w:rtl/>
        </w:rPr>
        <w:t xml:space="preserve"> </w:t>
      </w:r>
      <w:r w:rsidRPr="00463666">
        <w:rPr>
          <w:rFonts w:ascii="Abo-thar" w:hAnsi="Abo-thar" w:cs="Traditional Arabic"/>
          <w:sz w:val="36"/>
          <w:szCs w:val="36"/>
          <w:rtl/>
          <w:lang w:bidi="ar-SY"/>
        </w:rPr>
        <w:t>عليه السلام</w:t>
      </w:r>
      <w:r w:rsidR="00D97AEE">
        <w:rPr>
          <w:rFonts w:ascii="Abo-thar" w:hAnsi="Abo-thar" w:cs="Traditional Arabic"/>
          <w:sz w:val="36"/>
          <w:szCs w:val="36"/>
          <w:rtl/>
          <w:lang w:bidi="ar-SY"/>
        </w:rPr>
        <w:t xml:space="preserve"> </w:t>
      </w:r>
      <w:r w:rsidRPr="00463666">
        <w:rPr>
          <w:rFonts w:cs="Traditional Arabic" w:hint="cs"/>
          <w:sz w:val="36"/>
          <w:szCs w:val="36"/>
          <w:rtl/>
        </w:rPr>
        <w:t>فقال</w:t>
      </w:r>
      <w:r w:rsidR="00F50D53">
        <w:rPr>
          <w:rFonts w:cs="Traditional Arabic" w:hint="cs"/>
          <w:sz w:val="36"/>
          <w:szCs w:val="36"/>
          <w:rtl/>
        </w:rPr>
        <w:t>:</w:t>
      </w:r>
      <w:r w:rsidRPr="00463666">
        <w:rPr>
          <w:rFonts w:cs="Traditional Arabic" w:hint="cs"/>
          <w:sz w:val="36"/>
          <w:szCs w:val="36"/>
          <w:rtl/>
        </w:rPr>
        <w:t xml:space="preserve"> </w:t>
      </w:r>
      <w:r w:rsidR="006667C2" w:rsidRPr="00463666">
        <w:rPr>
          <w:rFonts w:cs="Traditional Arabic" w:hint="cs"/>
          <w:sz w:val="36"/>
          <w:szCs w:val="36"/>
          <w:rtl/>
          <w:lang w:bidi="ar-SY"/>
        </w:rPr>
        <w:t>«</w:t>
      </w:r>
      <w:r w:rsidRPr="00463666">
        <w:rPr>
          <w:rFonts w:cs="Traditional Arabic" w:hint="cs"/>
          <w:b/>
          <w:bCs/>
          <w:sz w:val="36"/>
          <w:szCs w:val="36"/>
          <w:rtl/>
        </w:rPr>
        <w:t xml:space="preserve">السلام على صاحب الدلالات الذي ذكر </w:t>
      </w:r>
      <w:r w:rsidR="00895F19">
        <w:rPr>
          <w:rFonts w:cs="Traditional Arabic" w:hint="cs"/>
          <w:b/>
          <w:bCs/>
          <w:sz w:val="36"/>
          <w:szCs w:val="36"/>
          <w:rtl/>
        </w:rPr>
        <w:t>الله</w:t>
      </w:r>
      <w:r w:rsidRPr="00463666">
        <w:rPr>
          <w:rFonts w:cs="Traditional Arabic" w:hint="cs"/>
          <w:b/>
          <w:bCs/>
          <w:sz w:val="36"/>
          <w:szCs w:val="36"/>
          <w:rtl/>
        </w:rPr>
        <w:t xml:space="preserve"> في محكم الآيات فقال تعالى </w:t>
      </w:r>
      <w:r w:rsidRPr="00463666">
        <w:rPr>
          <w:rFonts w:cs="Traditional Arabic"/>
          <w:b/>
          <w:bCs/>
          <w:sz w:val="36"/>
          <w:szCs w:val="36"/>
          <w:rtl/>
        </w:rPr>
        <w:t>وَإِنَّهُ فِي أُمِّ الْكِتَابِ لَدَيْنَا لَعَلِيٌّ حَكِيمٌ</w:t>
      </w:r>
      <w:r w:rsidR="006667C2" w:rsidRPr="00463666">
        <w:rPr>
          <w:rFonts w:cs="Traditional Arabic" w:hint="cs"/>
          <w:sz w:val="36"/>
          <w:szCs w:val="36"/>
          <w:rtl/>
          <w:lang w:bidi="ar-SY"/>
        </w:rPr>
        <w:t>»</w:t>
      </w:r>
      <w:r w:rsidR="00F50D53">
        <w:rPr>
          <w:rFonts w:cs="Traditional Arabic" w:hint="cs"/>
          <w:sz w:val="36"/>
          <w:szCs w:val="36"/>
          <w:rtl/>
        </w:rPr>
        <w:t>!</w:t>
      </w:r>
      <w:r w:rsidRPr="00463666">
        <w:rPr>
          <w:rFonts w:cs="Traditional Arabic" w:hint="cs"/>
          <w:sz w:val="36"/>
          <w:szCs w:val="36"/>
          <w:rtl/>
        </w:rPr>
        <w:t xml:space="preserve"> فانظروا كيف يتلاعب هذا الوضّاع بمعاني آيات القرآن لتحقيق هدفه وكيف جعل </w:t>
      </w:r>
      <w:r w:rsidRPr="00463666">
        <w:rPr>
          <w:rFonts w:cs="Traditional Arabic" w:hint="eastAsia"/>
          <w:sz w:val="36"/>
          <w:szCs w:val="36"/>
          <w:rtl/>
        </w:rPr>
        <w:t>«</w:t>
      </w:r>
      <w:r w:rsidRPr="00463666">
        <w:rPr>
          <w:rFonts w:cs="Traditional Arabic" w:hint="cs"/>
          <w:b/>
          <w:bCs/>
          <w:sz w:val="36"/>
          <w:szCs w:val="36"/>
          <w:rtl/>
        </w:rPr>
        <w:t>العَليّ</w:t>
      </w:r>
      <w:r w:rsidRPr="00463666">
        <w:rPr>
          <w:rFonts w:cs="Traditional Arabic" w:hint="eastAsia"/>
          <w:sz w:val="36"/>
          <w:szCs w:val="36"/>
          <w:rtl/>
        </w:rPr>
        <w:t>»</w:t>
      </w:r>
      <w:r w:rsidRPr="00463666">
        <w:rPr>
          <w:rFonts w:cs="Traditional Arabic" w:hint="cs"/>
          <w:sz w:val="36"/>
          <w:szCs w:val="36"/>
          <w:rtl/>
        </w:rPr>
        <w:t xml:space="preserve"> و</w:t>
      </w:r>
      <w:r w:rsidRPr="00463666">
        <w:rPr>
          <w:rFonts w:cs="Traditional Arabic" w:hint="eastAsia"/>
          <w:sz w:val="36"/>
          <w:szCs w:val="36"/>
          <w:rtl/>
        </w:rPr>
        <w:t>«</w:t>
      </w:r>
      <w:r w:rsidRPr="00463666">
        <w:rPr>
          <w:rFonts w:cs="Traditional Arabic" w:hint="cs"/>
          <w:b/>
          <w:bCs/>
          <w:sz w:val="36"/>
          <w:szCs w:val="36"/>
          <w:rtl/>
        </w:rPr>
        <w:t>الحكيم</w:t>
      </w:r>
      <w:r w:rsidRPr="00463666">
        <w:rPr>
          <w:rFonts w:cs="Traditional Arabic" w:hint="eastAsia"/>
          <w:sz w:val="36"/>
          <w:szCs w:val="36"/>
          <w:rtl/>
        </w:rPr>
        <w:t>»</w:t>
      </w:r>
      <w:r w:rsidRPr="00463666">
        <w:rPr>
          <w:rFonts w:cs="Traditional Arabic" w:hint="cs"/>
          <w:sz w:val="36"/>
          <w:szCs w:val="36"/>
          <w:rtl/>
        </w:rPr>
        <w:t xml:space="preserve"> اللتان هما صفتان للقرآن صفتين أو اسمين لعليّ بن أبي طالب</w:t>
      </w:r>
      <w:r w:rsidR="00D97AEE">
        <w:rPr>
          <w:rFonts w:cs="Traditional Arabic" w:hint="cs"/>
          <w:sz w:val="36"/>
          <w:szCs w:val="36"/>
          <w:rtl/>
        </w:rPr>
        <w:t xml:space="preserve"> </w:t>
      </w:r>
      <w:r w:rsidRPr="00463666">
        <w:rPr>
          <w:rFonts w:ascii="Abo-thar" w:hAnsi="Abo-thar" w:cs="Traditional Arabic"/>
          <w:sz w:val="36"/>
          <w:szCs w:val="36"/>
          <w:rtl/>
          <w:lang w:bidi="ar-SY"/>
        </w:rPr>
        <w:t>عليه السلام</w:t>
      </w:r>
      <w:r w:rsidR="00F50D53">
        <w:rPr>
          <w:rFonts w:ascii="Abo-thar" w:hAnsi="Abo-thar" w:cs="Traditional Arabic"/>
          <w:sz w:val="36"/>
          <w:szCs w:val="36"/>
          <w:rtl/>
          <w:lang w:bidi="ar-SY"/>
        </w:rPr>
        <w:t>!</w:t>
      </w:r>
      <w:r w:rsidRPr="00463666">
        <w:rPr>
          <w:rFonts w:cs="Traditional Arabic" w:hint="cs"/>
          <w:sz w:val="36"/>
          <w:szCs w:val="36"/>
          <w:rtl/>
        </w:rPr>
        <w:t xml:space="preserve"> </w:t>
      </w:r>
    </w:p>
    <w:p w:rsidR="00542074" w:rsidRPr="0064457B" w:rsidRDefault="00542074" w:rsidP="0064457B">
      <w:pPr>
        <w:pStyle w:val="2"/>
        <w:rPr>
          <w:rFonts w:hint="cs"/>
          <w:rtl/>
          <w:lang w:bidi="ar-SY"/>
        </w:rPr>
      </w:pPr>
      <w:bookmarkStart w:id="48" w:name="_Toc197656116"/>
      <w:r w:rsidRPr="0064457B">
        <w:rPr>
          <w:rFonts w:hint="cs"/>
          <w:rtl/>
          <w:lang w:bidi="ar-SY"/>
        </w:rPr>
        <w:t xml:space="preserve">[رحمة </w:t>
      </w:r>
      <w:r w:rsidR="00895F19" w:rsidRPr="0064457B">
        <w:rPr>
          <w:rFonts w:hint="cs"/>
          <w:rtl/>
          <w:lang w:bidi="ar-SY"/>
        </w:rPr>
        <w:t>الله</w:t>
      </w:r>
      <w:r w:rsidRPr="0064457B">
        <w:rPr>
          <w:rFonts w:hint="cs"/>
          <w:rtl/>
          <w:lang w:bidi="ar-SY"/>
        </w:rPr>
        <w:t xml:space="preserve"> تعالى وكرمه هي الشفيع المستشفع به في أدعية الأئمّة الكرام]</w:t>
      </w:r>
      <w:r w:rsidR="0064457B">
        <w:rPr>
          <w:rFonts w:hint="cs"/>
          <w:rtl/>
          <w:lang w:bidi="ar-SY"/>
        </w:rPr>
        <w:t>:</w:t>
      </w:r>
      <w:bookmarkEnd w:id="48"/>
    </w:p>
    <w:p w:rsidR="00542074" w:rsidRPr="00463666" w:rsidRDefault="00542074" w:rsidP="0021754E">
      <w:pPr>
        <w:widowControl w:val="0"/>
        <w:spacing w:before="120"/>
        <w:ind w:firstLine="567"/>
        <w:jc w:val="lowKashida"/>
        <w:rPr>
          <w:rFonts w:cs="Traditional Arabic" w:hint="cs"/>
          <w:sz w:val="36"/>
          <w:szCs w:val="36"/>
          <w:rtl/>
          <w:lang w:bidi="ar-SY"/>
        </w:rPr>
      </w:pPr>
      <w:r w:rsidRPr="00463666">
        <w:rPr>
          <w:rFonts w:cs="Traditional Arabic" w:hint="cs"/>
          <w:sz w:val="36"/>
          <w:szCs w:val="36"/>
          <w:rtl/>
        </w:rPr>
        <w:t>والطريف أنه رغم كل هذه الأباطيل المخرِّبة للإسلام فإن هذا الزائر يطلب الشفاعة</w:t>
      </w:r>
      <w:r w:rsidR="00F50D53">
        <w:rPr>
          <w:rFonts w:cs="Traditional Arabic" w:hint="cs"/>
          <w:sz w:val="36"/>
          <w:szCs w:val="36"/>
          <w:rtl/>
        </w:rPr>
        <w:t>!!</w:t>
      </w:r>
      <w:r w:rsidRPr="00463666">
        <w:rPr>
          <w:rFonts w:cs="Traditional Arabic" w:hint="cs"/>
          <w:sz w:val="36"/>
          <w:szCs w:val="36"/>
          <w:rtl/>
        </w:rPr>
        <w:t xml:space="preserve"> وإني أتصوّر أنْ لو كان </w:t>
      </w:r>
      <w:r w:rsidRPr="00463666">
        <w:rPr>
          <w:rFonts w:cs="Traditional Arabic" w:hint="cs"/>
          <w:sz w:val="36"/>
          <w:szCs w:val="36"/>
          <w:rtl/>
          <w:lang w:bidi="ar-SY"/>
        </w:rPr>
        <w:t>الإمام</w:t>
      </w:r>
      <w:r w:rsidRPr="00463666">
        <w:rPr>
          <w:rFonts w:cs="Traditional Arabic" w:hint="cs"/>
          <w:sz w:val="36"/>
          <w:szCs w:val="36"/>
          <w:rtl/>
        </w:rPr>
        <w:t xml:space="preserve"> عليٌّ</w:t>
      </w:r>
      <w:r w:rsidR="00D97AEE">
        <w:rPr>
          <w:rFonts w:cs="Traditional Arabic" w:hint="cs"/>
          <w:sz w:val="36"/>
          <w:szCs w:val="36"/>
          <w:rtl/>
        </w:rPr>
        <w:t xml:space="preserve"> </w:t>
      </w:r>
      <w:r w:rsidRPr="00463666">
        <w:rPr>
          <w:rFonts w:ascii="Abo-thar" w:hAnsi="Abo-thar" w:cs="Traditional Arabic"/>
          <w:sz w:val="36"/>
          <w:szCs w:val="36"/>
          <w:rtl/>
          <w:lang w:bidi="ar-SY"/>
        </w:rPr>
        <w:t>عليه السلام</w:t>
      </w:r>
      <w:r w:rsidR="00D97AEE">
        <w:rPr>
          <w:rFonts w:ascii="Abo-thar" w:hAnsi="Abo-thar" w:cs="Traditional Arabic"/>
          <w:sz w:val="36"/>
          <w:szCs w:val="36"/>
          <w:rtl/>
          <w:lang w:bidi="ar-SY"/>
        </w:rPr>
        <w:t xml:space="preserve"> </w:t>
      </w:r>
      <w:r w:rsidRPr="00463666">
        <w:rPr>
          <w:rFonts w:cs="Traditional Arabic" w:hint="cs"/>
          <w:sz w:val="36"/>
          <w:szCs w:val="36"/>
          <w:rtl/>
        </w:rPr>
        <w:t>حياً وقال لأمثال هؤلاء الغلاة</w:t>
      </w:r>
      <w:r w:rsidR="00F50D53">
        <w:rPr>
          <w:rFonts w:cs="Traditional Arabic" w:hint="cs"/>
          <w:sz w:val="36"/>
          <w:szCs w:val="36"/>
          <w:rtl/>
        </w:rPr>
        <w:t>:</w:t>
      </w:r>
      <w:r w:rsidRPr="00463666">
        <w:rPr>
          <w:rFonts w:cs="Traditional Arabic" w:hint="cs"/>
          <w:sz w:val="36"/>
          <w:szCs w:val="36"/>
          <w:rtl/>
        </w:rPr>
        <w:t xml:space="preserve"> إن الشفاعة </w:t>
      </w:r>
      <w:r w:rsidR="00895F19">
        <w:rPr>
          <w:rFonts w:cs="Traditional Arabic" w:hint="cs"/>
          <w:sz w:val="36"/>
          <w:szCs w:val="36"/>
          <w:rtl/>
        </w:rPr>
        <w:t>لله</w:t>
      </w:r>
      <w:r w:rsidRPr="00463666">
        <w:rPr>
          <w:rFonts w:cs="Traditional Arabic" w:hint="cs"/>
          <w:sz w:val="36"/>
          <w:szCs w:val="36"/>
          <w:rtl/>
        </w:rPr>
        <w:t xml:space="preserve"> </w:t>
      </w:r>
      <w:r w:rsidRPr="00463666">
        <w:rPr>
          <w:rFonts w:cs="Traditional Arabic" w:hint="cs"/>
          <w:sz w:val="36"/>
          <w:szCs w:val="36"/>
          <w:rtl/>
          <w:lang w:bidi="ar-SY"/>
        </w:rPr>
        <w:t>وحده ولا أملكها أنا كما أنها ليست باختياركم ورغبتكم</w:t>
      </w:r>
      <w:r w:rsidR="00F50D53">
        <w:rPr>
          <w:rFonts w:cs="Traditional Arabic" w:hint="cs"/>
          <w:sz w:val="36"/>
          <w:szCs w:val="36"/>
          <w:rtl/>
          <w:lang w:bidi="ar-SY"/>
        </w:rPr>
        <w:t>،</w:t>
      </w:r>
      <w:r w:rsidRPr="00463666">
        <w:rPr>
          <w:rFonts w:cs="Traditional Arabic" w:hint="cs"/>
          <w:sz w:val="36"/>
          <w:szCs w:val="36"/>
          <w:rtl/>
          <w:lang w:bidi="ar-SY"/>
        </w:rPr>
        <w:t xml:space="preserve"> لعادَوْهُ وخالفوه</w:t>
      </w:r>
      <w:r w:rsidR="00F50D53">
        <w:rPr>
          <w:rFonts w:cs="Traditional Arabic" w:hint="cs"/>
          <w:sz w:val="36"/>
          <w:szCs w:val="36"/>
          <w:rtl/>
          <w:lang w:bidi="ar-SY"/>
        </w:rPr>
        <w:t>!</w:t>
      </w:r>
      <w:r w:rsidRPr="00463666">
        <w:rPr>
          <w:rFonts w:cs="Traditional Arabic" w:hint="cs"/>
          <w:sz w:val="36"/>
          <w:szCs w:val="36"/>
          <w:rtl/>
          <w:lang w:bidi="ar-SY"/>
        </w:rPr>
        <w:t xml:space="preserve"> ذلك لأنهم اخترعوا لأنفسهم شفاعةً تخلِّصهم من كلِّ ذنب وتسهِّل عليهم ارتكاب المعاصي</w:t>
      </w:r>
      <w:r w:rsidR="00F50D53">
        <w:rPr>
          <w:rFonts w:cs="Traditional Arabic" w:hint="cs"/>
          <w:sz w:val="36"/>
          <w:szCs w:val="36"/>
          <w:rtl/>
          <w:lang w:bidi="ar-SY"/>
        </w:rPr>
        <w:t>،</w:t>
      </w:r>
      <w:r w:rsidRPr="00463666">
        <w:rPr>
          <w:rFonts w:cs="Traditional Arabic" w:hint="cs"/>
          <w:sz w:val="36"/>
          <w:szCs w:val="36"/>
          <w:rtl/>
          <w:lang w:bidi="ar-SY"/>
        </w:rPr>
        <w:t xml:space="preserve"> في حين أن الأئمة</w:t>
      </w:r>
      <w:r w:rsidR="00D97AEE">
        <w:rPr>
          <w:rFonts w:cs="Traditional Arabic" w:hint="cs"/>
          <w:sz w:val="36"/>
          <w:szCs w:val="36"/>
          <w:rtl/>
          <w:lang w:bidi="ar-SY"/>
        </w:rPr>
        <w:t xml:space="preserve"> </w:t>
      </w:r>
      <w:r w:rsidRPr="00463666">
        <w:rPr>
          <w:rFonts w:ascii="Abo-thar" w:hAnsi="Abo-thar" w:cs="Traditional Arabic"/>
          <w:sz w:val="36"/>
          <w:szCs w:val="36"/>
          <w:rtl/>
          <w:lang w:bidi="ar-SY"/>
        </w:rPr>
        <w:t>عليهم السلام</w:t>
      </w:r>
      <w:r w:rsidR="00D97AEE">
        <w:rPr>
          <w:rFonts w:ascii="Abo-thar" w:hAnsi="Abo-thar" w:cs="Traditional Arabic"/>
          <w:sz w:val="36"/>
          <w:szCs w:val="36"/>
          <w:rtl/>
          <w:lang w:bidi="ar-SY"/>
        </w:rPr>
        <w:t xml:space="preserve"> </w:t>
      </w:r>
      <w:r w:rsidRPr="00463666">
        <w:rPr>
          <w:rFonts w:cs="Traditional Arabic" w:hint="cs"/>
          <w:sz w:val="36"/>
          <w:szCs w:val="36"/>
          <w:rtl/>
          <w:lang w:bidi="ar-SY"/>
        </w:rPr>
        <w:t>لم يكن لهم مثل هذا الادّعاء</w:t>
      </w:r>
      <w:r w:rsidR="00F50D53">
        <w:rPr>
          <w:rFonts w:cs="Traditional Arabic" w:hint="cs"/>
          <w:sz w:val="36"/>
          <w:szCs w:val="36"/>
          <w:rtl/>
          <w:lang w:bidi="ar-SY"/>
        </w:rPr>
        <w:t>،</w:t>
      </w:r>
      <w:r w:rsidRPr="00463666">
        <w:rPr>
          <w:rFonts w:cs="Traditional Arabic" w:hint="cs"/>
          <w:sz w:val="36"/>
          <w:szCs w:val="36"/>
          <w:rtl/>
          <w:lang w:bidi="ar-SY"/>
        </w:rPr>
        <w:t xml:space="preserve"> وقد كان عليٌّ</w:t>
      </w:r>
      <w:r w:rsidR="00D97AEE">
        <w:rPr>
          <w:rFonts w:cs="Traditional Arabic" w:hint="cs"/>
          <w:sz w:val="36"/>
          <w:szCs w:val="36"/>
          <w:rtl/>
          <w:lang w:bidi="ar-SY"/>
        </w:rPr>
        <w:t xml:space="preserve"> </w:t>
      </w:r>
      <w:r w:rsidRPr="00463666">
        <w:rPr>
          <w:rFonts w:ascii="Abo-thar" w:hAnsi="Abo-thar" w:cs="Traditional Arabic"/>
          <w:sz w:val="36"/>
          <w:szCs w:val="36"/>
          <w:rtl/>
          <w:lang w:bidi="ar-SY"/>
        </w:rPr>
        <w:t>عليه السلام</w:t>
      </w:r>
      <w:r w:rsidR="00D97AEE">
        <w:rPr>
          <w:rFonts w:ascii="Abo-thar" w:hAnsi="Abo-thar" w:cs="Traditional Arabic"/>
          <w:sz w:val="36"/>
          <w:szCs w:val="36"/>
          <w:rtl/>
          <w:lang w:bidi="ar-SY"/>
        </w:rPr>
        <w:t xml:space="preserve"> </w:t>
      </w:r>
      <w:r w:rsidRPr="00463666">
        <w:rPr>
          <w:rFonts w:cs="Traditional Arabic" w:hint="cs"/>
          <w:sz w:val="36"/>
          <w:szCs w:val="36"/>
          <w:rtl/>
          <w:lang w:bidi="ar-SY"/>
        </w:rPr>
        <w:t>يقول في دعائه</w:t>
      </w:r>
      <w:r w:rsidR="00F50D53">
        <w:rPr>
          <w:rFonts w:cs="Traditional Arabic" w:hint="cs"/>
          <w:sz w:val="36"/>
          <w:szCs w:val="36"/>
          <w:rtl/>
          <w:lang w:bidi="ar-SY"/>
        </w:rPr>
        <w:t>:</w:t>
      </w:r>
      <w:r w:rsidRPr="00463666">
        <w:rPr>
          <w:rFonts w:cs="Traditional Arabic" w:hint="cs"/>
          <w:sz w:val="36"/>
          <w:szCs w:val="36"/>
          <w:rtl/>
          <w:lang w:bidi="ar-SY"/>
        </w:rPr>
        <w:t xml:space="preserve"> </w:t>
      </w:r>
      <w:r w:rsidR="006667C2" w:rsidRPr="00463666">
        <w:rPr>
          <w:rFonts w:cs="Traditional Arabic" w:hint="cs"/>
          <w:sz w:val="36"/>
          <w:szCs w:val="36"/>
          <w:rtl/>
          <w:lang w:bidi="ar-SY"/>
        </w:rPr>
        <w:t>«</w:t>
      </w:r>
      <w:r w:rsidRPr="00463666">
        <w:rPr>
          <w:rFonts w:cs="Traditional Arabic" w:hint="cs"/>
          <w:b/>
          <w:bCs/>
          <w:sz w:val="36"/>
          <w:szCs w:val="36"/>
          <w:rtl/>
          <w:lang w:bidi="ar-SY"/>
        </w:rPr>
        <w:t>وَقَدْ رَجَوْتُ مِمَّن تَوَلّانِي بِإحْسَانِهِ أَنْ يَشْفَعَ لِي عِنْدَ وَفَاتِي بِغُفْرَانِهِ</w:t>
      </w:r>
      <w:r w:rsidR="006667C2" w:rsidRPr="00463666">
        <w:rPr>
          <w:rFonts w:cs="Traditional Arabic" w:hint="cs"/>
          <w:sz w:val="36"/>
          <w:szCs w:val="36"/>
          <w:rtl/>
          <w:lang w:bidi="ar-SY"/>
        </w:rPr>
        <w:t>»</w:t>
      </w:r>
      <w:r w:rsidR="00F50D53">
        <w:rPr>
          <w:rFonts w:cs="Traditional Arabic"/>
          <w:b/>
          <w:bCs/>
          <w:color w:val="008000"/>
          <w:sz w:val="36"/>
          <w:szCs w:val="36"/>
          <w:vertAlign w:val="superscript"/>
          <w:rtl/>
          <w:lang w:bidi="ar-SY"/>
        </w:rPr>
        <w:t>(</w:t>
      </w:r>
      <w:r w:rsidRPr="00D66477">
        <w:rPr>
          <w:rStyle w:val="FootnoteReference"/>
          <w:rFonts w:cs="Traditional Arabic"/>
          <w:b/>
          <w:bCs/>
          <w:color w:val="008000"/>
          <w:sz w:val="36"/>
          <w:szCs w:val="36"/>
          <w:rtl/>
          <w:lang w:bidi="ar-SY"/>
        </w:rPr>
        <w:footnoteReference w:id="124"/>
      </w:r>
      <w:r w:rsidR="00F50D53">
        <w:rPr>
          <w:rFonts w:cs="Traditional Arabic"/>
          <w:b/>
          <w:bCs/>
          <w:color w:val="008000"/>
          <w:sz w:val="36"/>
          <w:szCs w:val="36"/>
          <w:vertAlign w:val="superscript"/>
          <w:rtl/>
          <w:lang w:bidi="ar-SY"/>
        </w:rPr>
        <w:t>)</w:t>
      </w:r>
      <w:r w:rsidR="00F50D53">
        <w:rPr>
          <w:rFonts w:cs="Traditional Arabic" w:hint="cs"/>
          <w:sz w:val="36"/>
          <w:szCs w:val="36"/>
          <w:rtl/>
          <w:lang w:bidi="ar-SY"/>
        </w:rPr>
        <w:t>،</w:t>
      </w:r>
      <w:r w:rsidRPr="00463666">
        <w:rPr>
          <w:rFonts w:cs="Traditional Arabic" w:hint="cs"/>
          <w:sz w:val="36"/>
          <w:szCs w:val="36"/>
          <w:rtl/>
          <w:lang w:bidi="ar-SY"/>
        </w:rPr>
        <w:t xml:space="preserve"> ويقول في دعاء كميل</w:t>
      </w:r>
      <w:r w:rsidR="00F50D53">
        <w:rPr>
          <w:rFonts w:cs="Traditional Arabic" w:hint="cs"/>
          <w:sz w:val="36"/>
          <w:szCs w:val="36"/>
          <w:rtl/>
          <w:lang w:bidi="ar-SY"/>
        </w:rPr>
        <w:t>:</w:t>
      </w:r>
      <w:r w:rsidRPr="00463666">
        <w:rPr>
          <w:rFonts w:cs="Traditional Arabic" w:hint="cs"/>
          <w:sz w:val="36"/>
          <w:szCs w:val="36"/>
          <w:rtl/>
          <w:lang w:bidi="ar-SY"/>
        </w:rPr>
        <w:t xml:space="preserve"> </w:t>
      </w:r>
      <w:r w:rsidR="006667C2" w:rsidRPr="00463666">
        <w:rPr>
          <w:rFonts w:cs="Traditional Arabic" w:hint="cs"/>
          <w:sz w:val="36"/>
          <w:szCs w:val="36"/>
          <w:rtl/>
          <w:lang w:bidi="ar-SY"/>
        </w:rPr>
        <w:t>«</w:t>
      </w:r>
      <w:r w:rsidR="00895F19">
        <w:rPr>
          <w:rFonts w:cs="Traditional Arabic" w:hint="cs"/>
          <w:b/>
          <w:bCs/>
          <w:sz w:val="36"/>
          <w:szCs w:val="36"/>
          <w:rtl/>
          <w:lang w:bidi="ar-SY"/>
        </w:rPr>
        <w:t>الله</w:t>
      </w:r>
      <w:r w:rsidRPr="00463666">
        <w:rPr>
          <w:rFonts w:cs="Traditional Arabic" w:hint="cs"/>
          <w:b/>
          <w:bCs/>
          <w:sz w:val="36"/>
          <w:szCs w:val="36"/>
          <w:rtl/>
          <w:lang w:bidi="ar-SY"/>
        </w:rPr>
        <w:t>مَّ إنِّي أتقرَّبُ إليكَ بِذِكْرِكَ وَأَسْتَشْفِعُ بِكَ إلى نَفْسِكَ</w:t>
      </w:r>
      <w:r w:rsidR="00F50D53">
        <w:rPr>
          <w:rFonts w:cs="Traditional Arabic" w:hint="cs"/>
          <w:b/>
          <w:bCs/>
          <w:sz w:val="36"/>
          <w:szCs w:val="36"/>
          <w:rtl/>
          <w:lang w:bidi="ar-SY"/>
        </w:rPr>
        <w:t>..</w:t>
      </w:r>
      <w:r w:rsidR="00D97AEE">
        <w:rPr>
          <w:rFonts w:cs="Traditional Arabic" w:hint="cs"/>
          <w:sz w:val="36"/>
          <w:szCs w:val="36"/>
          <w:rtl/>
          <w:lang w:bidi="ar-SY"/>
        </w:rPr>
        <w:t>»</w:t>
      </w:r>
      <w:r w:rsidR="00F50D53">
        <w:rPr>
          <w:rFonts w:cs="Traditional Arabic" w:hint="cs"/>
          <w:sz w:val="36"/>
          <w:szCs w:val="36"/>
          <w:rtl/>
          <w:lang w:bidi="ar-SY"/>
        </w:rPr>
        <w:t>،</w:t>
      </w:r>
      <w:r w:rsidRPr="00463666">
        <w:rPr>
          <w:rFonts w:cs="Traditional Arabic" w:hint="cs"/>
          <w:sz w:val="36"/>
          <w:szCs w:val="36"/>
          <w:rtl/>
          <w:lang w:bidi="ar-SY"/>
        </w:rPr>
        <w:t xml:space="preserve"> ويقول في دعاء آخر من أدعيته</w:t>
      </w:r>
      <w:r w:rsidR="00D97AEE">
        <w:rPr>
          <w:rFonts w:cs="Traditional Arabic" w:hint="cs"/>
          <w:sz w:val="36"/>
          <w:szCs w:val="36"/>
          <w:rtl/>
          <w:lang w:bidi="ar-SY"/>
        </w:rPr>
        <w:t xml:space="preserve"> </w:t>
      </w:r>
      <w:r w:rsidRPr="00463666">
        <w:rPr>
          <w:rFonts w:ascii="Abo-thar" w:hAnsi="Abo-thar" w:cs="Traditional Arabic"/>
          <w:sz w:val="36"/>
          <w:szCs w:val="36"/>
          <w:rtl/>
          <w:lang w:bidi="ar-SY"/>
        </w:rPr>
        <w:t>عليه السلام</w:t>
      </w:r>
      <w:r w:rsidR="00F50D53">
        <w:rPr>
          <w:rFonts w:ascii="Abo-thar" w:hAnsi="Abo-thar" w:cs="Traditional Arabic"/>
          <w:sz w:val="36"/>
          <w:szCs w:val="36"/>
          <w:rtl/>
          <w:lang w:bidi="ar-SY"/>
        </w:rPr>
        <w:t>:</w:t>
      </w:r>
      <w:r w:rsidRPr="00463666">
        <w:rPr>
          <w:rFonts w:cs="Traditional Arabic" w:hint="cs"/>
          <w:sz w:val="36"/>
          <w:szCs w:val="36"/>
          <w:rtl/>
          <w:lang w:bidi="ar-SY"/>
        </w:rPr>
        <w:t xml:space="preserve"> </w:t>
      </w:r>
      <w:r w:rsidR="006667C2" w:rsidRPr="00463666">
        <w:rPr>
          <w:rFonts w:cs="Traditional Arabic" w:hint="cs"/>
          <w:sz w:val="36"/>
          <w:szCs w:val="36"/>
          <w:rtl/>
          <w:lang w:bidi="ar-SY"/>
        </w:rPr>
        <w:t>«</w:t>
      </w:r>
      <w:r w:rsidRPr="00463666">
        <w:rPr>
          <w:rFonts w:cs="Traditional Arabic" w:hint="cs"/>
          <w:b/>
          <w:bCs/>
          <w:sz w:val="36"/>
          <w:szCs w:val="36"/>
          <w:rtl/>
          <w:lang w:bidi="ar-SY"/>
        </w:rPr>
        <w:t>أنت الأول قبل خلقك والآخر بعدهم والظاهر فوقهم</w:t>
      </w:r>
      <w:r w:rsidR="00F50D53">
        <w:rPr>
          <w:rFonts w:cs="Traditional Arabic" w:hint="cs"/>
          <w:b/>
          <w:bCs/>
          <w:sz w:val="36"/>
          <w:szCs w:val="36"/>
          <w:rtl/>
          <w:lang w:bidi="ar-SY"/>
        </w:rPr>
        <w:t>....</w:t>
      </w:r>
      <w:r w:rsidRPr="00463666">
        <w:rPr>
          <w:rFonts w:cs="Traditional Arabic" w:hint="cs"/>
          <w:b/>
          <w:bCs/>
          <w:sz w:val="36"/>
          <w:szCs w:val="36"/>
          <w:rtl/>
          <w:lang w:bidi="ar-SY"/>
        </w:rPr>
        <w:t xml:space="preserve"> والدافع عنهم والشافع لهم</w:t>
      </w:r>
      <w:r w:rsidR="00F50D53">
        <w:rPr>
          <w:rFonts w:cs="Traditional Arabic" w:hint="cs"/>
          <w:b/>
          <w:bCs/>
          <w:sz w:val="36"/>
          <w:szCs w:val="36"/>
          <w:rtl/>
          <w:lang w:bidi="ar-SY"/>
        </w:rPr>
        <w:t>،</w:t>
      </w:r>
      <w:r w:rsidRPr="00463666">
        <w:rPr>
          <w:rFonts w:cs="Traditional Arabic" w:hint="cs"/>
          <w:b/>
          <w:bCs/>
          <w:sz w:val="36"/>
          <w:szCs w:val="36"/>
          <w:rtl/>
          <w:lang w:bidi="ar-SY"/>
        </w:rPr>
        <w:t xml:space="preserve"> ليس أحدٌ فوقك يحول دونهم وفي قبضتك منقلبهم ومثواهم</w:t>
      </w:r>
      <w:r w:rsidR="006667C2" w:rsidRPr="00463666">
        <w:rPr>
          <w:rFonts w:cs="Traditional Arabic" w:hint="cs"/>
          <w:sz w:val="36"/>
          <w:szCs w:val="36"/>
          <w:rtl/>
          <w:lang w:bidi="ar-SY"/>
        </w:rPr>
        <w:t>»</w:t>
      </w:r>
      <w:r w:rsidR="00F50D53">
        <w:rPr>
          <w:rFonts w:cs="Traditional Arabic"/>
          <w:b/>
          <w:bCs/>
          <w:color w:val="008000"/>
          <w:sz w:val="36"/>
          <w:szCs w:val="36"/>
          <w:vertAlign w:val="superscript"/>
          <w:rtl/>
          <w:lang w:bidi="ar-SY"/>
        </w:rPr>
        <w:t>(</w:t>
      </w:r>
      <w:r w:rsidRPr="00D66477">
        <w:rPr>
          <w:rStyle w:val="FootnoteReference"/>
          <w:rFonts w:cs="Traditional Arabic"/>
          <w:b/>
          <w:bCs/>
          <w:color w:val="008000"/>
          <w:sz w:val="36"/>
          <w:szCs w:val="36"/>
          <w:rtl/>
          <w:lang w:bidi="ar-SY"/>
        </w:rPr>
        <w:footnoteReference w:id="125"/>
      </w:r>
      <w:r w:rsidR="00F50D53">
        <w:rPr>
          <w:rFonts w:cs="Traditional Arabic"/>
          <w:b/>
          <w:bCs/>
          <w:color w:val="008000"/>
          <w:sz w:val="36"/>
          <w:szCs w:val="36"/>
          <w:vertAlign w:val="superscript"/>
          <w:rtl/>
          <w:lang w:bidi="ar-SY"/>
        </w:rPr>
        <w:t>)</w:t>
      </w:r>
      <w:r w:rsidR="00F50D53">
        <w:rPr>
          <w:rFonts w:cs="Traditional Arabic" w:hint="cs"/>
          <w:sz w:val="36"/>
          <w:szCs w:val="36"/>
          <w:rtl/>
          <w:lang w:bidi="ar-SY"/>
        </w:rPr>
        <w:t>،</w:t>
      </w:r>
      <w:r w:rsidRPr="00463666">
        <w:rPr>
          <w:rFonts w:cs="Traditional Arabic" w:hint="cs"/>
          <w:sz w:val="36"/>
          <w:szCs w:val="36"/>
          <w:rtl/>
          <w:lang w:bidi="ar-SY"/>
        </w:rPr>
        <w:t xml:space="preserve"> فنلاحظ أن الإمام</w:t>
      </w:r>
      <w:r w:rsidR="00D97AEE">
        <w:rPr>
          <w:rFonts w:cs="Traditional Arabic" w:hint="cs"/>
          <w:sz w:val="36"/>
          <w:szCs w:val="36"/>
          <w:rtl/>
          <w:lang w:bidi="ar-SY"/>
        </w:rPr>
        <w:t xml:space="preserve"> </w:t>
      </w:r>
      <w:r w:rsidRPr="00463666">
        <w:rPr>
          <w:rFonts w:ascii="Abo-thar" w:hAnsi="Abo-thar" w:cs="Traditional Arabic"/>
          <w:sz w:val="36"/>
          <w:szCs w:val="36"/>
          <w:rtl/>
          <w:lang w:bidi="ar-SY"/>
        </w:rPr>
        <w:t>عليه السلام</w:t>
      </w:r>
      <w:r w:rsidR="00D97AEE">
        <w:rPr>
          <w:rFonts w:ascii="Abo-thar" w:hAnsi="Abo-thar" w:cs="Traditional Arabic"/>
          <w:sz w:val="36"/>
          <w:szCs w:val="36"/>
          <w:rtl/>
          <w:lang w:bidi="ar-SY"/>
        </w:rPr>
        <w:t xml:space="preserve"> </w:t>
      </w:r>
      <w:r w:rsidRPr="00463666">
        <w:rPr>
          <w:rFonts w:cs="Traditional Arabic" w:hint="cs"/>
          <w:sz w:val="36"/>
          <w:szCs w:val="36"/>
          <w:rtl/>
          <w:lang w:bidi="ar-SY"/>
        </w:rPr>
        <w:t xml:space="preserve">يعتبر </w:t>
      </w:r>
      <w:r w:rsidR="00895F19">
        <w:rPr>
          <w:rFonts w:cs="Traditional Arabic" w:hint="cs"/>
          <w:sz w:val="36"/>
          <w:szCs w:val="36"/>
          <w:rtl/>
          <w:lang w:bidi="ar-SY"/>
        </w:rPr>
        <w:t>الله</w:t>
      </w:r>
      <w:r w:rsidRPr="00463666">
        <w:rPr>
          <w:rFonts w:cs="Traditional Arabic" w:hint="cs"/>
          <w:sz w:val="36"/>
          <w:szCs w:val="36"/>
          <w:rtl/>
          <w:lang w:bidi="ar-SY"/>
        </w:rPr>
        <w:t xml:space="preserve"> تعالى شفيعَهُ</w:t>
      </w:r>
      <w:r w:rsidR="00F50D53">
        <w:rPr>
          <w:rFonts w:cs="Traditional Arabic" w:hint="cs"/>
          <w:sz w:val="36"/>
          <w:szCs w:val="36"/>
          <w:rtl/>
          <w:lang w:bidi="ar-SY"/>
        </w:rPr>
        <w:t>.</w:t>
      </w:r>
      <w:r w:rsidRPr="00463666">
        <w:rPr>
          <w:rFonts w:cs="Traditional Arabic" w:hint="cs"/>
          <w:sz w:val="36"/>
          <w:szCs w:val="36"/>
          <w:rtl/>
          <w:lang w:bidi="ar-SY"/>
        </w:rPr>
        <w:t xml:space="preserve"> وكذلك يقول حضرة الإمام زين العابدين وسيد الساجدين</w:t>
      </w:r>
      <w:r w:rsidR="00D97AEE">
        <w:rPr>
          <w:rFonts w:cs="Traditional Arabic" w:hint="cs"/>
          <w:sz w:val="36"/>
          <w:szCs w:val="36"/>
          <w:rtl/>
          <w:lang w:bidi="ar-SY"/>
        </w:rPr>
        <w:t xml:space="preserve"> </w:t>
      </w:r>
      <w:r w:rsidRPr="00463666">
        <w:rPr>
          <w:rFonts w:ascii="Abo-thar" w:hAnsi="Abo-thar" w:cs="Traditional Arabic"/>
          <w:sz w:val="36"/>
          <w:szCs w:val="36"/>
          <w:rtl/>
          <w:lang w:bidi="ar-SY"/>
        </w:rPr>
        <w:t>عليه السلام</w:t>
      </w:r>
      <w:r w:rsidR="00D97AEE">
        <w:rPr>
          <w:rFonts w:ascii="Abo-thar" w:hAnsi="Abo-thar" w:cs="Traditional Arabic"/>
          <w:sz w:val="36"/>
          <w:szCs w:val="36"/>
          <w:rtl/>
          <w:lang w:bidi="ar-SY"/>
        </w:rPr>
        <w:t xml:space="preserve"> </w:t>
      </w:r>
      <w:r w:rsidRPr="00463666">
        <w:rPr>
          <w:rFonts w:cs="Traditional Arabic" w:hint="cs"/>
          <w:sz w:val="36"/>
          <w:szCs w:val="36"/>
          <w:rtl/>
          <w:lang w:bidi="ar-SY"/>
        </w:rPr>
        <w:t>في دعائه</w:t>
      </w:r>
      <w:r w:rsidR="00F50D53">
        <w:rPr>
          <w:rFonts w:cs="Traditional Arabic" w:hint="cs"/>
          <w:sz w:val="36"/>
          <w:szCs w:val="36"/>
          <w:rtl/>
          <w:lang w:bidi="ar-SY"/>
        </w:rPr>
        <w:t>:</w:t>
      </w:r>
      <w:r w:rsidRPr="00463666">
        <w:rPr>
          <w:rFonts w:cs="Traditional Arabic" w:hint="cs"/>
          <w:sz w:val="36"/>
          <w:szCs w:val="36"/>
          <w:rtl/>
          <w:lang w:bidi="ar-SY"/>
        </w:rPr>
        <w:t xml:space="preserve"> </w:t>
      </w:r>
      <w:r w:rsidR="006667C2" w:rsidRPr="00463666">
        <w:rPr>
          <w:rFonts w:cs="Traditional Arabic" w:hint="cs"/>
          <w:sz w:val="36"/>
          <w:szCs w:val="36"/>
          <w:rtl/>
          <w:lang w:bidi="ar-SY"/>
        </w:rPr>
        <w:t>«</w:t>
      </w:r>
      <w:r w:rsidRPr="00463666">
        <w:rPr>
          <w:rFonts w:cs="Traditional Arabic" w:hint="cs"/>
          <w:b/>
          <w:bCs/>
          <w:sz w:val="36"/>
          <w:szCs w:val="36"/>
          <w:rtl/>
          <w:lang w:bidi="ar-SY"/>
        </w:rPr>
        <w:t>وإن شَفَعْتُ فلستُ بأهل الشفاعة</w:t>
      </w:r>
      <w:r w:rsidR="00F50D53">
        <w:rPr>
          <w:rFonts w:cs="Traditional Arabic" w:hint="cs"/>
          <w:b/>
          <w:bCs/>
          <w:sz w:val="36"/>
          <w:szCs w:val="36"/>
          <w:rtl/>
          <w:lang w:bidi="ar-SY"/>
        </w:rPr>
        <w:t>.</w:t>
      </w:r>
      <w:r w:rsidRPr="00463666">
        <w:rPr>
          <w:rFonts w:cs="Traditional Arabic" w:hint="cs"/>
          <w:b/>
          <w:bCs/>
          <w:sz w:val="36"/>
          <w:szCs w:val="36"/>
          <w:rtl/>
          <w:lang w:bidi="ar-SY"/>
        </w:rPr>
        <w:t xml:space="preserve"> </w:t>
      </w:r>
      <w:r w:rsidR="00895F19">
        <w:rPr>
          <w:rFonts w:cs="Traditional Arabic" w:hint="cs"/>
          <w:b/>
          <w:bCs/>
          <w:sz w:val="36"/>
          <w:szCs w:val="36"/>
          <w:rtl/>
          <w:lang w:bidi="ar-SY"/>
        </w:rPr>
        <w:t>الله</w:t>
      </w:r>
      <w:r w:rsidRPr="00463666">
        <w:rPr>
          <w:rFonts w:cs="Traditional Arabic" w:hint="cs"/>
          <w:b/>
          <w:bCs/>
          <w:sz w:val="36"/>
          <w:szCs w:val="36"/>
          <w:rtl/>
          <w:lang w:bidi="ar-SY"/>
        </w:rPr>
        <w:t>م صلِّ على محمدٍ وآله وشفِّعْ في خطايايَ كرمكَ</w:t>
      </w:r>
      <w:r w:rsidR="00F50D53">
        <w:rPr>
          <w:rFonts w:cs="Traditional Arabic" w:hint="cs"/>
          <w:b/>
          <w:bCs/>
          <w:sz w:val="36"/>
          <w:szCs w:val="36"/>
          <w:rtl/>
          <w:lang w:bidi="ar-SY"/>
        </w:rPr>
        <w:t>....</w:t>
      </w:r>
      <w:r w:rsidRPr="00463666">
        <w:rPr>
          <w:rFonts w:cs="Traditional Arabic" w:hint="cs"/>
          <w:b/>
          <w:bCs/>
          <w:sz w:val="36"/>
          <w:szCs w:val="36"/>
          <w:rtl/>
          <w:lang w:bidi="ar-SY"/>
        </w:rPr>
        <w:t xml:space="preserve"> </w:t>
      </w:r>
      <w:r w:rsidR="00895F19">
        <w:rPr>
          <w:rFonts w:cs="Traditional Arabic" w:hint="cs"/>
          <w:b/>
          <w:bCs/>
          <w:sz w:val="36"/>
          <w:szCs w:val="36"/>
          <w:rtl/>
          <w:lang w:bidi="ar-SY"/>
        </w:rPr>
        <w:t>الله</w:t>
      </w:r>
      <w:r w:rsidRPr="00463666">
        <w:rPr>
          <w:rFonts w:cs="Traditional Arabic" w:hint="cs"/>
          <w:b/>
          <w:bCs/>
          <w:sz w:val="36"/>
          <w:szCs w:val="36"/>
          <w:rtl/>
          <w:lang w:bidi="ar-SY"/>
        </w:rPr>
        <w:t>م لا خفير لي منك فليخفُرْني عزُّكَ ولا شفيع لي إليكَ فلْيَشْفَعْ لي فضلُكَ</w:t>
      </w:r>
      <w:r w:rsidR="00F50D53">
        <w:rPr>
          <w:rFonts w:cs="Traditional Arabic" w:hint="cs"/>
          <w:b/>
          <w:bCs/>
          <w:sz w:val="36"/>
          <w:szCs w:val="36"/>
          <w:rtl/>
          <w:lang w:bidi="ar-SY"/>
        </w:rPr>
        <w:t>...</w:t>
      </w:r>
      <w:r w:rsidR="00D97AEE">
        <w:rPr>
          <w:rFonts w:cs="Traditional Arabic" w:hint="cs"/>
          <w:sz w:val="36"/>
          <w:szCs w:val="36"/>
          <w:rtl/>
          <w:lang w:bidi="ar-SY"/>
        </w:rPr>
        <w:t>»</w:t>
      </w:r>
      <w:r w:rsidR="00F50D53">
        <w:rPr>
          <w:rFonts w:cs="Traditional Arabic"/>
          <w:b/>
          <w:bCs/>
          <w:color w:val="008000"/>
          <w:sz w:val="36"/>
          <w:szCs w:val="36"/>
          <w:vertAlign w:val="superscript"/>
          <w:rtl/>
          <w:lang w:bidi="ar-SY"/>
        </w:rPr>
        <w:t>(</w:t>
      </w:r>
      <w:r w:rsidRPr="00D66477">
        <w:rPr>
          <w:rStyle w:val="FootnoteReference"/>
          <w:rFonts w:cs="Traditional Arabic"/>
          <w:b/>
          <w:bCs/>
          <w:color w:val="008000"/>
          <w:sz w:val="36"/>
          <w:szCs w:val="36"/>
          <w:rtl/>
          <w:lang w:bidi="ar-SY"/>
        </w:rPr>
        <w:footnoteReference w:id="126"/>
      </w:r>
      <w:r w:rsidR="00F50D53">
        <w:rPr>
          <w:rFonts w:cs="Traditional Arabic"/>
          <w:b/>
          <w:bCs/>
          <w:color w:val="008000"/>
          <w:sz w:val="36"/>
          <w:szCs w:val="36"/>
          <w:vertAlign w:val="superscript"/>
          <w:rtl/>
          <w:lang w:bidi="ar-SY"/>
        </w:rPr>
        <w:t>)</w:t>
      </w:r>
      <w:r w:rsidR="00F50D53">
        <w:rPr>
          <w:rFonts w:cs="Traditional Arabic" w:hint="cs"/>
          <w:sz w:val="36"/>
          <w:szCs w:val="36"/>
          <w:rtl/>
          <w:lang w:bidi="ar-SY"/>
        </w:rPr>
        <w:t>،</w:t>
      </w:r>
      <w:r w:rsidRPr="00463666">
        <w:rPr>
          <w:rFonts w:cs="Traditional Arabic" w:hint="cs"/>
          <w:sz w:val="36"/>
          <w:szCs w:val="36"/>
          <w:rtl/>
          <w:lang w:bidi="ar-SY"/>
        </w:rPr>
        <w:t xml:space="preserve"> ويقول أيضاً</w:t>
      </w:r>
      <w:r w:rsidR="00F50D53">
        <w:rPr>
          <w:rFonts w:cs="Traditional Arabic" w:hint="cs"/>
          <w:sz w:val="36"/>
          <w:szCs w:val="36"/>
          <w:rtl/>
          <w:lang w:bidi="ar-SY"/>
        </w:rPr>
        <w:t>:</w:t>
      </w:r>
      <w:r w:rsidRPr="00463666">
        <w:rPr>
          <w:rFonts w:cs="Traditional Arabic" w:hint="cs"/>
          <w:sz w:val="36"/>
          <w:szCs w:val="36"/>
          <w:rtl/>
          <w:lang w:bidi="ar-SY"/>
        </w:rPr>
        <w:t xml:space="preserve"> </w:t>
      </w:r>
      <w:r w:rsidR="006667C2" w:rsidRPr="00463666">
        <w:rPr>
          <w:rFonts w:cs="Traditional Arabic" w:hint="cs"/>
          <w:sz w:val="36"/>
          <w:szCs w:val="36"/>
          <w:rtl/>
          <w:lang w:bidi="ar-SY"/>
        </w:rPr>
        <w:t>«</w:t>
      </w:r>
      <w:r w:rsidRPr="00463666">
        <w:rPr>
          <w:rFonts w:cs="Traditional Arabic" w:hint="cs"/>
          <w:b/>
          <w:bCs/>
          <w:sz w:val="36"/>
          <w:szCs w:val="36"/>
          <w:rtl/>
          <w:lang w:bidi="ar-SY"/>
        </w:rPr>
        <w:t>لا</w:t>
      </w:r>
      <w:r w:rsidRPr="00463666">
        <w:rPr>
          <w:rFonts w:cs="Traditional Arabic" w:hint="eastAsia"/>
          <w:b/>
          <w:bCs/>
          <w:sz w:val="36"/>
          <w:szCs w:val="36"/>
          <w:rtl/>
          <w:lang w:bidi="ar-SY"/>
        </w:rPr>
        <w:t> </w:t>
      </w:r>
      <w:r w:rsidRPr="00463666">
        <w:rPr>
          <w:rFonts w:cs="Traditional Arabic" w:hint="cs"/>
          <w:b/>
          <w:bCs/>
          <w:sz w:val="36"/>
          <w:szCs w:val="36"/>
          <w:rtl/>
          <w:lang w:bidi="ar-SY"/>
        </w:rPr>
        <w:t>شفيعَ يشْفَعُ لي إليكَ</w:t>
      </w:r>
      <w:r w:rsidR="00F50D53">
        <w:rPr>
          <w:rFonts w:cs="Traditional Arabic" w:hint="cs"/>
          <w:b/>
          <w:bCs/>
          <w:sz w:val="36"/>
          <w:szCs w:val="36"/>
          <w:rtl/>
          <w:lang w:bidi="ar-SY"/>
        </w:rPr>
        <w:t>...</w:t>
      </w:r>
      <w:r w:rsidRPr="00463666">
        <w:rPr>
          <w:rFonts w:cs="Traditional Arabic" w:hint="cs"/>
          <w:b/>
          <w:bCs/>
          <w:sz w:val="36"/>
          <w:szCs w:val="36"/>
          <w:rtl/>
          <w:lang w:bidi="ar-SY"/>
        </w:rPr>
        <w:t xml:space="preserve"> ولا ملاذ ألجأُ إليهِ منكَ</w:t>
      </w:r>
      <w:r w:rsidR="00F50D53">
        <w:rPr>
          <w:rFonts w:cs="Traditional Arabic" w:hint="cs"/>
          <w:b/>
          <w:bCs/>
          <w:sz w:val="36"/>
          <w:szCs w:val="36"/>
          <w:rtl/>
          <w:lang w:bidi="ar-SY"/>
        </w:rPr>
        <w:t>..</w:t>
      </w:r>
      <w:r w:rsidR="00D97AEE">
        <w:rPr>
          <w:rFonts w:cs="Traditional Arabic" w:hint="cs"/>
          <w:sz w:val="36"/>
          <w:szCs w:val="36"/>
          <w:rtl/>
          <w:lang w:bidi="ar-SY"/>
        </w:rPr>
        <w:t>»</w:t>
      </w:r>
      <w:r w:rsidR="00F50D53">
        <w:rPr>
          <w:rFonts w:cs="Traditional Arabic"/>
          <w:b/>
          <w:bCs/>
          <w:color w:val="008000"/>
          <w:sz w:val="36"/>
          <w:szCs w:val="36"/>
          <w:vertAlign w:val="superscript"/>
          <w:rtl/>
          <w:lang w:bidi="ar-SY"/>
        </w:rPr>
        <w:t>(</w:t>
      </w:r>
      <w:r w:rsidRPr="00D66477">
        <w:rPr>
          <w:rStyle w:val="FootnoteReference"/>
          <w:rFonts w:cs="Traditional Arabic"/>
          <w:b/>
          <w:bCs/>
          <w:color w:val="008000"/>
          <w:sz w:val="36"/>
          <w:szCs w:val="36"/>
          <w:rtl/>
          <w:lang w:bidi="ar-SY"/>
        </w:rPr>
        <w:footnoteReference w:id="127"/>
      </w:r>
      <w:r w:rsidR="00F50D53">
        <w:rPr>
          <w:rFonts w:cs="Traditional Arabic"/>
          <w:b/>
          <w:bCs/>
          <w:color w:val="008000"/>
          <w:sz w:val="36"/>
          <w:szCs w:val="36"/>
          <w:vertAlign w:val="superscript"/>
          <w:rtl/>
          <w:lang w:bidi="ar-SY"/>
        </w:rPr>
        <w:t>)</w:t>
      </w:r>
      <w:r w:rsidR="00F50D53">
        <w:rPr>
          <w:rFonts w:cs="Traditional Arabic" w:hint="cs"/>
          <w:sz w:val="36"/>
          <w:szCs w:val="36"/>
          <w:rtl/>
          <w:lang w:bidi="ar-SY"/>
        </w:rPr>
        <w:t>.</w:t>
      </w:r>
    </w:p>
    <w:p w:rsidR="00542074" w:rsidRPr="00463666" w:rsidRDefault="00542074" w:rsidP="00463666">
      <w:pPr>
        <w:widowControl w:val="0"/>
        <w:spacing w:before="120"/>
        <w:ind w:firstLine="567"/>
        <w:jc w:val="lowKashida"/>
        <w:rPr>
          <w:rFonts w:cs="Traditional Arabic" w:hint="cs"/>
          <w:sz w:val="36"/>
          <w:szCs w:val="36"/>
          <w:rtl/>
          <w:lang w:bidi="ar-SY"/>
        </w:rPr>
      </w:pPr>
      <w:r w:rsidRPr="00463666">
        <w:rPr>
          <w:rFonts w:cs="Traditional Arabic" w:hint="cs"/>
          <w:sz w:val="36"/>
          <w:szCs w:val="36"/>
          <w:rtl/>
          <w:lang w:bidi="ar-SY"/>
        </w:rPr>
        <w:t>لو كان أولئك الغلاة الوضّاعون لنصوص الزيارات مؤمنين حقاً بالقرآن الكريم ومحبِّين حقاً للأئمَّة</w:t>
      </w:r>
      <w:r w:rsidR="00D97AEE">
        <w:rPr>
          <w:rFonts w:cs="Traditional Arabic" w:hint="cs"/>
          <w:sz w:val="36"/>
          <w:szCs w:val="36"/>
          <w:rtl/>
          <w:lang w:bidi="ar-SY"/>
        </w:rPr>
        <w:t xml:space="preserve"> </w:t>
      </w:r>
      <w:r w:rsidRPr="00463666">
        <w:rPr>
          <w:rFonts w:ascii="Abo-thar" w:hAnsi="Abo-thar" w:cs="Traditional Arabic"/>
          <w:sz w:val="36"/>
          <w:szCs w:val="36"/>
          <w:rtl/>
          <w:lang w:bidi="ar-SY"/>
        </w:rPr>
        <w:t>عليهم السلام</w:t>
      </w:r>
      <w:r w:rsidR="00D97AEE">
        <w:rPr>
          <w:rFonts w:ascii="Abo-thar" w:hAnsi="Abo-thar" w:cs="Traditional Arabic"/>
          <w:sz w:val="36"/>
          <w:szCs w:val="36"/>
          <w:rtl/>
          <w:lang w:bidi="ar-SY"/>
        </w:rPr>
        <w:t xml:space="preserve"> </w:t>
      </w:r>
      <w:r w:rsidRPr="00463666">
        <w:rPr>
          <w:rFonts w:cs="Traditional Arabic" w:hint="cs"/>
          <w:sz w:val="36"/>
          <w:szCs w:val="36"/>
          <w:rtl/>
          <w:lang w:bidi="ar-SY"/>
        </w:rPr>
        <w:t>لما وضعوا تلك العبارات المغالية التي لا تفيد إلا في تقوية مذاهب الباطنية والشيخية والصوفية الغلاة</w:t>
      </w:r>
      <w:r w:rsidR="00F50D53">
        <w:rPr>
          <w:rFonts w:cs="Traditional Arabic" w:hint="cs"/>
          <w:sz w:val="36"/>
          <w:szCs w:val="36"/>
          <w:rtl/>
          <w:lang w:bidi="ar-SY"/>
        </w:rPr>
        <w:t>،</w:t>
      </w:r>
      <w:r w:rsidRPr="00463666">
        <w:rPr>
          <w:rFonts w:cs="Traditional Arabic" w:hint="cs"/>
          <w:sz w:val="36"/>
          <w:szCs w:val="36"/>
          <w:rtl/>
          <w:lang w:bidi="ar-SY"/>
        </w:rPr>
        <w:t xml:space="preserve"> وتقديم أدلة يستشهدون بها على إثبات عقائدهم المنحرفة</w:t>
      </w:r>
      <w:r w:rsidR="00F50D53">
        <w:rPr>
          <w:rFonts w:cs="Traditional Arabic" w:hint="cs"/>
          <w:sz w:val="36"/>
          <w:szCs w:val="36"/>
          <w:rtl/>
          <w:lang w:bidi="ar-SY"/>
        </w:rPr>
        <w:t>.</w:t>
      </w:r>
      <w:r w:rsidRPr="00463666">
        <w:rPr>
          <w:rFonts w:cs="Traditional Arabic" w:hint="cs"/>
          <w:sz w:val="36"/>
          <w:szCs w:val="36"/>
          <w:rtl/>
          <w:lang w:bidi="ar-SY"/>
        </w:rPr>
        <w:t xml:space="preserve"> وللأسف الشديد إن أكثر الناس لا يعلمون أن تلك الزيارات موضوعة ومخالفة للقرآن</w:t>
      </w:r>
      <w:r w:rsidR="00F50D53">
        <w:rPr>
          <w:rFonts w:cs="Traditional Arabic" w:hint="cs"/>
          <w:sz w:val="36"/>
          <w:szCs w:val="36"/>
          <w:rtl/>
          <w:lang w:bidi="ar-SY"/>
        </w:rPr>
        <w:t>،</w:t>
      </w:r>
      <w:r w:rsidRPr="00463666">
        <w:rPr>
          <w:rFonts w:cs="Traditional Arabic" w:hint="cs"/>
          <w:sz w:val="36"/>
          <w:szCs w:val="36"/>
          <w:rtl/>
          <w:lang w:bidi="ar-SY"/>
        </w:rPr>
        <w:t xml:space="preserve"> وقد تضمَّنت الزيارةَ التي نحن في صددها كلَّ ما وضعه الغلاة في أوصاف عليّ</w:t>
      </w:r>
      <w:r w:rsidR="00D97AEE">
        <w:rPr>
          <w:rFonts w:cs="Traditional Arabic" w:hint="cs"/>
          <w:sz w:val="36"/>
          <w:szCs w:val="36"/>
          <w:rtl/>
          <w:lang w:bidi="ar-SY"/>
        </w:rPr>
        <w:t xml:space="preserve"> </w:t>
      </w:r>
      <w:r w:rsidRPr="00463666">
        <w:rPr>
          <w:rFonts w:ascii="Abo-thar" w:hAnsi="Abo-thar" w:cs="Traditional Arabic"/>
          <w:sz w:val="36"/>
          <w:szCs w:val="36"/>
          <w:rtl/>
          <w:lang w:bidi="ar-SY"/>
        </w:rPr>
        <w:t>عليه السلام</w:t>
      </w:r>
      <w:r w:rsidR="00D97AEE">
        <w:rPr>
          <w:rFonts w:ascii="Abo-thar" w:hAnsi="Abo-thar" w:cs="Traditional Arabic"/>
          <w:sz w:val="36"/>
          <w:szCs w:val="36"/>
          <w:rtl/>
          <w:lang w:bidi="ar-SY"/>
        </w:rPr>
        <w:t xml:space="preserve"> </w:t>
      </w:r>
      <w:r w:rsidRPr="00463666">
        <w:rPr>
          <w:rFonts w:cs="Traditional Arabic" w:hint="cs"/>
          <w:sz w:val="36"/>
          <w:szCs w:val="36"/>
          <w:rtl/>
          <w:lang w:bidi="ar-SY"/>
        </w:rPr>
        <w:t>ومن جملة ذلك أنه جاء فيها</w:t>
      </w:r>
      <w:r w:rsidR="00F50D53">
        <w:rPr>
          <w:rFonts w:cs="Traditional Arabic" w:hint="cs"/>
          <w:sz w:val="36"/>
          <w:szCs w:val="36"/>
          <w:rtl/>
          <w:lang w:bidi="ar-SY"/>
        </w:rPr>
        <w:t>:</w:t>
      </w:r>
      <w:r w:rsidRPr="00463666">
        <w:rPr>
          <w:rFonts w:cs="Traditional Arabic" w:hint="cs"/>
          <w:sz w:val="36"/>
          <w:szCs w:val="36"/>
          <w:rtl/>
          <w:lang w:bidi="ar-SY"/>
        </w:rPr>
        <w:t xml:space="preserve"> </w:t>
      </w:r>
      <w:r w:rsidR="006667C2" w:rsidRPr="00463666">
        <w:rPr>
          <w:rFonts w:cs="Traditional Arabic" w:hint="cs"/>
          <w:sz w:val="36"/>
          <w:szCs w:val="36"/>
          <w:rtl/>
          <w:lang w:bidi="ar-SY"/>
        </w:rPr>
        <w:t>«</w:t>
      </w:r>
      <w:r w:rsidRPr="00463666">
        <w:rPr>
          <w:rFonts w:cs="Traditional Arabic" w:hint="cs"/>
          <w:b/>
          <w:bCs/>
          <w:sz w:val="36"/>
          <w:szCs w:val="36"/>
          <w:rtl/>
          <w:lang w:bidi="ar-SY"/>
        </w:rPr>
        <w:t>السلام على المولود في الكعبة المزوَّج في السماء</w:t>
      </w:r>
      <w:r w:rsidR="006667C2" w:rsidRPr="00463666">
        <w:rPr>
          <w:rFonts w:cs="Traditional Arabic" w:hint="cs"/>
          <w:sz w:val="36"/>
          <w:szCs w:val="36"/>
          <w:rtl/>
          <w:lang w:bidi="ar-SY"/>
        </w:rPr>
        <w:t>»</w:t>
      </w:r>
      <w:r w:rsidR="00F50D53">
        <w:rPr>
          <w:rFonts w:cs="Traditional Arabic" w:hint="cs"/>
          <w:sz w:val="36"/>
          <w:szCs w:val="36"/>
          <w:rtl/>
          <w:lang w:bidi="ar-SY"/>
        </w:rPr>
        <w:t>!.</w:t>
      </w:r>
    </w:p>
    <w:p w:rsidR="00542074" w:rsidRPr="0064457B" w:rsidRDefault="00542074" w:rsidP="0064457B">
      <w:pPr>
        <w:pStyle w:val="2"/>
        <w:rPr>
          <w:rFonts w:hint="cs"/>
          <w:rtl/>
          <w:lang w:bidi="ar-SY"/>
        </w:rPr>
      </w:pPr>
      <w:bookmarkStart w:id="49" w:name="_Toc197656117"/>
      <w:r w:rsidRPr="0064457B">
        <w:rPr>
          <w:rFonts w:hint="cs"/>
          <w:rtl/>
          <w:lang w:bidi="ar-SY"/>
        </w:rPr>
        <w:t>[قصَّة ولادة الإمام عليّ عليه السلام داخل الكعبة المشرَّفة]</w:t>
      </w:r>
      <w:r w:rsidR="0064457B">
        <w:rPr>
          <w:rFonts w:hint="cs"/>
          <w:rtl/>
          <w:lang w:bidi="ar-SY"/>
        </w:rPr>
        <w:t>:</w:t>
      </w:r>
      <w:bookmarkEnd w:id="49"/>
    </w:p>
    <w:p w:rsidR="00542074" w:rsidRPr="00463666" w:rsidRDefault="00542074" w:rsidP="00463666">
      <w:pPr>
        <w:widowControl w:val="0"/>
        <w:spacing w:before="120"/>
        <w:ind w:firstLine="567"/>
        <w:jc w:val="lowKashida"/>
        <w:rPr>
          <w:rFonts w:cs="Traditional Arabic" w:hint="cs"/>
          <w:sz w:val="36"/>
          <w:szCs w:val="36"/>
          <w:rtl/>
          <w:lang w:bidi="ar-SY"/>
        </w:rPr>
      </w:pPr>
      <w:r w:rsidRPr="00463666">
        <w:rPr>
          <w:rFonts w:cs="Traditional Arabic" w:hint="cs"/>
          <w:sz w:val="36"/>
          <w:szCs w:val="36"/>
          <w:rtl/>
          <w:lang w:bidi="ar-SY"/>
        </w:rPr>
        <w:t>موضوع ولادة أمير المؤمنين عليٍّ</w:t>
      </w:r>
      <w:r w:rsidR="00D97AEE">
        <w:rPr>
          <w:rFonts w:cs="Traditional Arabic" w:hint="cs"/>
          <w:sz w:val="36"/>
          <w:szCs w:val="36"/>
          <w:rtl/>
          <w:lang w:bidi="ar-SY"/>
        </w:rPr>
        <w:t xml:space="preserve"> </w:t>
      </w:r>
      <w:r w:rsidRPr="00463666">
        <w:rPr>
          <w:rFonts w:ascii="Abo-thar" w:hAnsi="Abo-thar" w:cs="Traditional Arabic"/>
          <w:sz w:val="36"/>
          <w:szCs w:val="36"/>
          <w:rtl/>
          <w:lang w:bidi="ar-SY"/>
        </w:rPr>
        <w:t>عليه السلام</w:t>
      </w:r>
      <w:r w:rsidR="00D97AEE">
        <w:rPr>
          <w:rFonts w:ascii="Abo-thar" w:hAnsi="Abo-thar" w:cs="Traditional Arabic"/>
          <w:sz w:val="36"/>
          <w:szCs w:val="36"/>
          <w:rtl/>
          <w:lang w:bidi="ar-SY"/>
        </w:rPr>
        <w:t xml:space="preserve"> </w:t>
      </w:r>
      <w:r w:rsidRPr="00463666">
        <w:rPr>
          <w:rFonts w:cs="Traditional Arabic" w:hint="cs"/>
          <w:sz w:val="36"/>
          <w:szCs w:val="36"/>
          <w:rtl/>
          <w:lang w:bidi="ar-SY"/>
        </w:rPr>
        <w:t>داخل الكعبة المشرَّفة الذي ذُكر في هذه الزيارة يقتضي منَّا شيئاً من التوضيح كي يطّلع القرَّاء الكرام على حقيقة الأمر</w:t>
      </w:r>
      <w:r w:rsidR="00F50D53">
        <w:rPr>
          <w:rFonts w:cs="Traditional Arabic" w:hint="cs"/>
          <w:sz w:val="36"/>
          <w:szCs w:val="36"/>
          <w:rtl/>
          <w:lang w:bidi="ar-SY"/>
        </w:rPr>
        <w:t>،</w:t>
      </w:r>
      <w:r w:rsidRPr="00463666">
        <w:rPr>
          <w:rFonts w:cs="Traditional Arabic" w:hint="cs"/>
          <w:sz w:val="36"/>
          <w:szCs w:val="36"/>
          <w:rtl/>
          <w:lang w:bidi="ar-SY"/>
        </w:rPr>
        <w:t xml:space="preserve"> ويدركوا أن كلَّ روايةٍ أو زيارةٍ ذَكَرَتْ هذا القضيَّة ليست من كلام إمامٍ بل من وضع الكذّابين</w:t>
      </w:r>
      <w:r w:rsidR="00F50D53">
        <w:rPr>
          <w:rFonts w:cs="Traditional Arabic" w:hint="cs"/>
          <w:sz w:val="36"/>
          <w:szCs w:val="36"/>
          <w:rtl/>
          <w:lang w:bidi="ar-SY"/>
        </w:rPr>
        <w:t>:</w:t>
      </w:r>
      <w:r w:rsidR="00D97AEE">
        <w:rPr>
          <w:rFonts w:cs="Traditional Arabic" w:hint="cs"/>
          <w:sz w:val="36"/>
          <w:szCs w:val="36"/>
          <w:rtl/>
          <w:lang w:bidi="ar-SY"/>
        </w:rPr>
        <w:t xml:space="preserve"> </w:t>
      </w:r>
    </w:p>
    <w:p w:rsidR="00542074" w:rsidRPr="00463666" w:rsidRDefault="00542074" w:rsidP="00463666">
      <w:pPr>
        <w:widowControl w:val="0"/>
        <w:spacing w:before="120"/>
        <w:ind w:firstLine="567"/>
        <w:jc w:val="lowKashida"/>
        <w:rPr>
          <w:rFonts w:cs="Traditional Arabic" w:hint="cs"/>
          <w:sz w:val="36"/>
          <w:szCs w:val="36"/>
          <w:rtl/>
          <w:lang w:bidi="ar-SY"/>
        </w:rPr>
      </w:pPr>
      <w:r w:rsidRPr="00463666">
        <w:rPr>
          <w:rFonts w:cs="Traditional Arabic" w:hint="cs"/>
          <w:sz w:val="36"/>
          <w:szCs w:val="36"/>
          <w:rtl/>
          <w:lang w:bidi="ar-SY"/>
        </w:rPr>
        <w:t>فاعلم أن قصَّة ولادة عليٍّ</w:t>
      </w:r>
      <w:r w:rsidR="00D97AEE">
        <w:rPr>
          <w:rFonts w:cs="Traditional Arabic" w:hint="cs"/>
          <w:sz w:val="36"/>
          <w:szCs w:val="36"/>
          <w:rtl/>
          <w:lang w:bidi="ar-SY"/>
        </w:rPr>
        <w:t xml:space="preserve"> </w:t>
      </w:r>
      <w:r w:rsidRPr="00463666">
        <w:rPr>
          <w:rFonts w:ascii="Abo-thar" w:hAnsi="Abo-thar" w:cs="Traditional Arabic"/>
          <w:sz w:val="36"/>
          <w:szCs w:val="36"/>
          <w:rtl/>
          <w:lang w:bidi="ar-SY"/>
        </w:rPr>
        <w:t>عليه السلام</w:t>
      </w:r>
      <w:r w:rsidR="00D97AEE">
        <w:rPr>
          <w:rFonts w:ascii="Abo-thar" w:hAnsi="Abo-thar" w:cs="Traditional Arabic"/>
          <w:sz w:val="36"/>
          <w:szCs w:val="36"/>
          <w:rtl/>
          <w:lang w:bidi="ar-SY"/>
        </w:rPr>
        <w:t xml:space="preserve"> </w:t>
      </w:r>
      <w:r w:rsidRPr="00463666">
        <w:rPr>
          <w:rFonts w:cs="Traditional Arabic" w:hint="cs"/>
          <w:sz w:val="36"/>
          <w:szCs w:val="36"/>
          <w:rtl/>
          <w:lang w:bidi="ar-SY"/>
        </w:rPr>
        <w:t xml:space="preserve">داخل الكعبة أحد مصاديق </w:t>
      </w:r>
      <w:r w:rsidRPr="00463666">
        <w:rPr>
          <w:rFonts w:cs="Traditional Arabic" w:hint="eastAsia"/>
          <w:sz w:val="36"/>
          <w:szCs w:val="36"/>
          <w:rtl/>
          <w:lang w:bidi="ar-SY"/>
        </w:rPr>
        <w:t>«</w:t>
      </w:r>
      <w:r w:rsidRPr="00463666">
        <w:rPr>
          <w:rFonts w:cs="Traditional Arabic" w:hint="cs"/>
          <w:b/>
          <w:bCs/>
          <w:sz w:val="36"/>
          <w:szCs w:val="36"/>
          <w:rtl/>
          <w:lang w:bidi="ar-SY"/>
        </w:rPr>
        <w:t>رُبَّ مشهورٍ لا</w:t>
      </w:r>
      <w:r w:rsidRPr="00463666">
        <w:rPr>
          <w:rFonts w:cs="Traditional Arabic" w:hint="eastAsia"/>
          <w:b/>
          <w:bCs/>
          <w:sz w:val="36"/>
          <w:szCs w:val="36"/>
          <w:rtl/>
          <w:lang w:bidi="ar-SY"/>
        </w:rPr>
        <w:t> </w:t>
      </w:r>
      <w:r w:rsidRPr="00463666">
        <w:rPr>
          <w:rFonts w:cs="Traditional Arabic" w:hint="cs"/>
          <w:b/>
          <w:bCs/>
          <w:sz w:val="36"/>
          <w:szCs w:val="36"/>
          <w:rtl/>
          <w:lang w:bidi="ar-SY"/>
        </w:rPr>
        <w:t>أصل له</w:t>
      </w:r>
      <w:r w:rsidRPr="00463666">
        <w:rPr>
          <w:rFonts w:cs="Traditional Arabic" w:hint="eastAsia"/>
          <w:sz w:val="36"/>
          <w:szCs w:val="36"/>
          <w:rtl/>
          <w:lang w:bidi="ar-SY"/>
        </w:rPr>
        <w:t>»</w:t>
      </w:r>
      <w:r w:rsidR="00F50D53">
        <w:rPr>
          <w:rFonts w:cs="Traditional Arabic" w:hint="cs"/>
          <w:sz w:val="36"/>
          <w:szCs w:val="36"/>
          <w:rtl/>
          <w:lang w:bidi="ar-SY"/>
        </w:rPr>
        <w:t>،</w:t>
      </w:r>
      <w:r w:rsidRPr="00463666">
        <w:rPr>
          <w:rFonts w:cs="Traditional Arabic" w:hint="cs"/>
          <w:sz w:val="36"/>
          <w:szCs w:val="36"/>
          <w:rtl/>
          <w:lang w:bidi="ar-SY"/>
        </w:rPr>
        <w:t xml:space="preserve"> إذْ ليس لها أساسٌ محكمٌ يُعتمدُ عليه</w:t>
      </w:r>
      <w:r w:rsidR="00F50D53">
        <w:rPr>
          <w:rFonts w:cs="Traditional Arabic" w:hint="cs"/>
          <w:sz w:val="36"/>
          <w:szCs w:val="36"/>
          <w:rtl/>
          <w:lang w:bidi="ar-SY"/>
        </w:rPr>
        <w:t>،</w:t>
      </w:r>
      <w:r w:rsidRPr="00463666">
        <w:rPr>
          <w:rFonts w:cs="Traditional Arabic" w:hint="cs"/>
          <w:sz w:val="36"/>
          <w:szCs w:val="36"/>
          <w:rtl/>
          <w:lang w:bidi="ar-SY"/>
        </w:rPr>
        <w:t xml:space="preserve"> ولا ريب أن لأمير المؤمنين عليٍّ</w:t>
      </w:r>
      <w:r w:rsidR="00D97AEE">
        <w:rPr>
          <w:rFonts w:cs="Traditional Arabic" w:hint="cs"/>
          <w:sz w:val="36"/>
          <w:szCs w:val="36"/>
          <w:rtl/>
          <w:lang w:bidi="ar-SY"/>
        </w:rPr>
        <w:t xml:space="preserve"> </w:t>
      </w:r>
      <w:r w:rsidRPr="00463666">
        <w:rPr>
          <w:rFonts w:ascii="Abo-thar" w:hAnsi="Abo-thar" w:cs="Traditional Arabic"/>
          <w:sz w:val="36"/>
          <w:szCs w:val="36"/>
          <w:rtl/>
          <w:lang w:bidi="ar-SY"/>
        </w:rPr>
        <w:t>عليه السلام</w:t>
      </w:r>
      <w:r w:rsidR="00D97AEE">
        <w:rPr>
          <w:rFonts w:ascii="Abo-thar" w:hAnsi="Abo-thar" w:cs="Traditional Arabic"/>
          <w:sz w:val="36"/>
          <w:szCs w:val="36"/>
          <w:rtl/>
          <w:lang w:bidi="ar-SY"/>
        </w:rPr>
        <w:t xml:space="preserve"> </w:t>
      </w:r>
      <w:r w:rsidRPr="00463666">
        <w:rPr>
          <w:rFonts w:cs="Traditional Arabic" w:hint="cs"/>
          <w:sz w:val="36"/>
          <w:szCs w:val="36"/>
          <w:rtl/>
          <w:lang w:bidi="ar-SY"/>
        </w:rPr>
        <w:t>الكثير الكثير من الفضائل والخصال الرفيعة والمناقب العالية الصحيحة</w:t>
      </w:r>
      <w:r w:rsidR="00F50D53">
        <w:rPr>
          <w:rFonts w:cs="Traditional Arabic" w:hint="cs"/>
          <w:sz w:val="36"/>
          <w:szCs w:val="36"/>
          <w:rtl/>
          <w:lang w:bidi="ar-SY"/>
        </w:rPr>
        <w:t>،</w:t>
      </w:r>
      <w:r w:rsidRPr="00463666">
        <w:rPr>
          <w:rFonts w:cs="Traditional Arabic" w:hint="cs"/>
          <w:sz w:val="36"/>
          <w:szCs w:val="36"/>
          <w:rtl/>
          <w:lang w:bidi="ar-SY"/>
        </w:rPr>
        <w:t xml:space="preserve"> مما يغنيه عن اختلاق فضائل مصطنعة له</w:t>
      </w:r>
      <w:r w:rsidR="00F50D53">
        <w:rPr>
          <w:rFonts w:cs="Traditional Arabic" w:hint="cs"/>
          <w:sz w:val="36"/>
          <w:szCs w:val="36"/>
          <w:rtl/>
          <w:lang w:bidi="ar-SY"/>
        </w:rPr>
        <w:t>.</w:t>
      </w:r>
    </w:p>
    <w:p w:rsidR="00542074" w:rsidRPr="00463666" w:rsidRDefault="00542074" w:rsidP="00463666">
      <w:pPr>
        <w:widowControl w:val="0"/>
        <w:spacing w:before="120"/>
        <w:ind w:firstLine="567"/>
        <w:jc w:val="lowKashida"/>
        <w:rPr>
          <w:rFonts w:cs="Traditional Arabic" w:hint="cs"/>
          <w:sz w:val="36"/>
          <w:szCs w:val="36"/>
          <w:rtl/>
          <w:lang w:bidi="ar-SY"/>
        </w:rPr>
      </w:pPr>
      <w:r w:rsidRPr="00463666">
        <w:rPr>
          <w:rFonts w:cs="Traditional Arabic" w:hint="cs"/>
          <w:sz w:val="36"/>
          <w:szCs w:val="36"/>
          <w:rtl/>
          <w:lang w:bidi="ar-SY"/>
        </w:rPr>
        <w:t xml:space="preserve">رغم أن علماء من أمثال </w:t>
      </w:r>
      <w:r w:rsidRPr="00463666">
        <w:rPr>
          <w:rFonts w:cs="Traditional Arabic" w:hint="eastAsia"/>
          <w:sz w:val="36"/>
          <w:szCs w:val="36"/>
          <w:rtl/>
          <w:lang w:bidi="ar-SY"/>
        </w:rPr>
        <w:t>«</w:t>
      </w:r>
      <w:r w:rsidRPr="00463666">
        <w:rPr>
          <w:rFonts w:cs="Traditional Arabic" w:hint="cs"/>
          <w:b/>
          <w:bCs/>
          <w:sz w:val="36"/>
          <w:szCs w:val="36"/>
          <w:rtl/>
          <w:lang w:bidi="ar-SY"/>
        </w:rPr>
        <w:t>ابن عبد البرّ القرطبيّ</w:t>
      </w:r>
      <w:r w:rsidRPr="00463666">
        <w:rPr>
          <w:rFonts w:cs="Traditional Arabic" w:hint="eastAsia"/>
          <w:sz w:val="36"/>
          <w:szCs w:val="36"/>
          <w:rtl/>
          <w:lang w:bidi="ar-SY"/>
        </w:rPr>
        <w:t>»</w:t>
      </w:r>
      <w:r w:rsidRPr="00463666">
        <w:rPr>
          <w:rFonts w:cs="Traditional Arabic" w:hint="cs"/>
          <w:sz w:val="36"/>
          <w:szCs w:val="36"/>
          <w:rtl/>
          <w:lang w:bidi="ar-SY"/>
        </w:rPr>
        <w:t xml:space="preserve"> في كتابه </w:t>
      </w:r>
      <w:r w:rsidRPr="00463666">
        <w:rPr>
          <w:rFonts w:cs="Traditional Arabic" w:hint="eastAsia"/>
          <w:sz w:val="36"/>
          <w:szCs w:val="36"/>
          <w:rtl/>
          <w:lang w:bidi="ar-SY"/>
        </w:rPr>
        <w:t>«</w:t>
      </w:r>
      <w:r w:rsidRPr="00463666">
        <w:rPr>
          <w:rFonts w:cs="Traditional Arabic" w:hint="cs"/>
          <w:b/>
          <w:bCs/>
          <w:sz w:val="36"/>
          <w:szCs w:val="36"/>
          <w:rtl/>
          <w:lang w:bidi="ar-SY"/>
        </w:rPr>
        <w:t>الاستيعاب في معرفة الأصحاب</w:t>
      </w:r>
      <w:r w:rsidRPr="00463666">
        <w:rPr>
          <w:rFonts w:cs="Traditional Arabic" w:hint="eastAsia"/>
          <w:sz w:val="36"/>
          <w:szCs w:val="36"/>
          <w:rtl/>
          <w:lang w:bidi="ar-SY"/>
        </w:rPr>
        <w:t>»</w:t>
      </w:r>
      <w:r w:rsidR="00E97EAD">
        <w:rPr>
          <w:rFonts w:cs="Traditional Arabic" w:hint="cs"/>
          <w:sz w:val="36"/>
          <w:szCs w:val="36"/>
          <w:rtl/>
          <w:lang w:bidi="ar-SY"/>
        </w:rPr>
        <w:t xml:space="preserve"> و</w:t>
      </w:r>
      <w:r w:rsidRPr="00463666">
        <w:rPr>
          <w:rFonts w:cs="Traditional Arabic" w:hint="cs"/>
          <w:sz w:val="36"/>
          <w:szCs w:val="36"/>
          <w:rtl/>
          <w:lang w:bidi="ar-SY"/>
        </w:rPr>
        <w:t>«</w:t>
      </w:r>
      <w:r w:rsidRPr="00463666">
        <w:rPr>
          <w:rFonts w:cs="Traditional Arabic" w:hint="cs"/>
          <w:b/>
          <w:bCs/>
          <w:sz w:val="36"/>
          <w:szCs w:val="36"/>
          <w:rtl/>
          <w:lang w:bidi="ar-SY"/>
        </w:rPr>
        <w:t>ابن حجر العسقلانيّ</w:t>
      </w:r>
      <w:r w:rsidRPr="00463666">
        <w:rPr>
          <w:rFonts w:cs="Traditional Arabic" w:hint="cs"/>
          <w:sz w:val="36"/>
          <w:szCs w:val="36"/>
          <w:rtl/>
          <w:lang w:bidi="ar-SY"/>
        </w:rPr>
        <w:t xml:space="preserve">» في كتابه </w:t>
      </w:r>
      <w:r w:rsidRPr="00463666">
        <w:rPr>
          <w:rFonts w:cs="Traditional Arabic" w:hint="eastAsia"/>
          <w:sz w:val="36"/>
          <w:szCs w:val="36"/>
          <w:rtl/>
          <w:lang w:bidi="ar-SY"/>
        </w:rPr>
        <w:t>«</w:t>
      </w:r>
      <w:r w:rsidRPr="00463666">
        <w:rPr>
          <w:rFonts w:cs="Traditional Arabic" w:hint="cs"/>
          <w:b/>
          <w:bCs/>
          <w:sz w:val="36"/>
          <w:szCs w:val="36"/>
          <w:rtl/>
          <w:lang w:bidi="ar-SY"/>
        </w:rPr>
        <w:t>الإصابة في تمييز الصحابة</w:t>
      </w:r>
      <w:r w:rsidRPr="00463666">
        <w:rPr>
          <w:rFonts w:cs="Traditional Arabic" w:hint="eastAsia"/>
          <w:sz w:val="36"/>
          <w:szCs w:val="36"/>
          <w:rtl/>
          <w:lang w:bidi="ar-SY"/>
        </w:rPr>
        <w:t>»</w:t>
      </w:r>
      <w:r w:rsidRPr="00463666">
        <w:rPr>
          <w:rFonts w:cs="Traditional Arabic" w:hint="cs"/>
          <w:sz w:val="36"/>
          <w:szCs w:val="36"/>
          <w:rtl/>
          <w:lang w:bidi="ar-SY"/>
        </w:rPr>
        <w:t xml:space="preserve"> و</w:t>
      </w:r>
      <w:r w:rsidRPr="00463666">
        <w:rPr>
          <w:rFonts w:cs="Traditional Arabic" w:hint="eastAsia"/>
          <w:sz w:val="36"/>
          <w:szCs w:val="36"/>
          <w:rtl/>
          <w:lang w:bidi="ar-SY"/>
        </w:rPr>
        <w:t>«</w:t>
      </w:r>
      <w:r w:rsidRPr="00463666">
        <w:rPr>
          <w:rFonts w:cs="Traditional Arabic" w:hint="cs"/>
          <w:b/>
          <w:bCs/>
          <w:sz w:val="36"/>
          <w:szCs w:val="36"/>
          <w:rtl/>
          <w:lang w:bidi="ar-SY"/>
        </w:rPr>
        <w:t>البخاري</w:t>
      </w:r>
      <w:r w:rsidRPr="00463666">
        <w:rPr>
          <w:rFonts w:cs="Traditional Arabic" w:hint="cs"/>
          <w:sz w:val="36"/>
          <w:szCs w:val="36"/>
          <w:rtl/>
          <w:lang w:bidi="ar-SY"/>
        </w:rPr>
        <w:t>» و</w:t>
      </w:r>
      <w:r w:rsidRPr="00463666">
        <w:rPr>
          <w:rFonts w:cs="Traditional Arabic" w:hint="eastAsia"/>
          <w:sz w:val="36"/>
          <w:szCs w:val="36"/>
          <w:rtl/>
          <w:lang w:bidi="ar-SY"/>
        </w:rPr>
        <w:t>«</w:t>
      </w:r>
      <w:r w:rsidRPr="00463666">
        <w:rPr>
          <w:rFonts w:cs="Traditional Arabic" w:hint="cs"/>
          <w:b/>
          <w:bCs/>
          <w:sz w:val="36"/>
          <w:szCs w:val="36"/>
          <w:rtl/>
          <w:lang w:bidi="ar-SY"/>
        </w:rPr>
        <w:t>مسلم</w:t>
      </w:r>
      <w:r w:rsidRPr="00463666">
        <w:rPr>
          <w:rFonts w:cs="Traditional Arabic" w:hint="eastAsia"/>
          <w:sz w:val="36"/>
          <w:szCs w:val="36"/>
          <w:rtl/>
          <w:lang w:bidi="ar-SY"/>
        </w:rPr>
        <w:t>»</w:t>
      </w:r>
      <w:r w:rsidRPr="00463666">
        <w:rPr>
          <w:rFonts w:cs="Traditional Arabic" w:hint="cs"/>
          <w:sz w:val="36"/>
          <w:szCs w:val="36"/>
          <w:rtl/>
          <w:lang w:bidi="ar-SY"/>
        </w:rPr>
        <w:t xml:space="preserve"> ذكرا في الباب المختص بمناقب علي بن أبي طالب الكثير من فضائل ومناقب وامتيازات أمير المؤمنين</w:t>
      </w:r>
      <w:r w:rsidR="00D97AEE">
        <w:rPr>
          <w:rFonts w:cs="Traditional Arabic" w:hint="cs"/>
          <w:sz w:val="36"/>
          <w:szCs w:val="36"/>
          <w:rtl/>
          <w:lang w:bidi="ar-SY"/>
        </w:rPr>
        <w:t xml:space="preserve"> </w:t>
      </w:r>
      <w:r w:rsidRPr="00463666">
        <w:rPr>
          <w:rFonts w:ascii="Abo-thar" w:hAnsi="Abo-thar" w:cs="Traditional Arabic"/>
          <w:sz w:val="36"/>
          <w:szCs w:val="36"/>
          <w:rtl/>
          <w:lang w:bidi="ar-SY"/>
        </w:rPr>
        <w:t>عليه السلام</w:t>
      </w:r>
      <w:r w:rsidR="00D97AEE">
        <w:rPr>
          <w:rFonts w:ascii="Abo-thar" w:hAnsi="Abo-thar" w:cs="Traditional Arabic"/>
          <w:sz w:val="36"/>
          <w:szCs w:val="36"/>
          <w:rtl/>
          <w:lang w:bidi="ar-SY"/>
        </w:rPr>
        <w:t xml:space="preserve"> </w:t>
      </w:r>
      <w:r w:rsidRPr="00463666">
        <w:rPr>
          <w:rFonts w:cs="Traditional Arabic" w:hint="cs"/>
          <w:sz w:val="36"/>
          <w:szCs w:val="36"/>
          <w:rtl/>
          <w:lang w:bidi="ar-SY"/>
        </w:rPr>
        <w:t>إلا أن أحداً منهم لم يُشِر إلى هذه القضية على الإطلاق</w:t>
      </w:r>
      <w:r w:rsidR="00F50D53">
        <w:rPr>
          <w:rFonts w:cs="Traditional Arabic" w:hint="cs"/>
          <w:sz w:val="36"/>
          <w:szCs w:val="36"/>
          <w:rtl/>
          <w:lang w:bidi="ar-SY"/>
        </w:rPr>
        <w:t>،</w:t>
      </w:r>
      <w:r w:rsidRPr="00463666">
        <w:rPr>
          <w:rFonts w:cs="Traditional Arabic" w:hint="cs"/>
          <w:sz w:val="36"/>
          <w:szCs w:val="36"/>
          <w:rtl/>
          <w:lang w:bidi="ar-SY"/>
        </w:rPr>
        <w:t xml:space="preserve"> حتى «</w:t>
      </w:r>
      <w:r w:rsidRPr="00463666">
        <w:rPr>
          <w:rFonts w:cs="Traditional Arabic" w:hint="cs"/>
          <w:b/>
          <w:bCs/>
          <w:sz w:val="36"/>
          <w:szCs w:val="36"/>
          <w:rtl/>
          <w:lang w:bidi="ar-SY"/>
        </w:rPr>
        <w:t>ابن أبي الحديد</w:t>
      </w:r>
      <w:r w:rsidRPr="00463666">
        <w:rPr>
          <w:rFonts w:cs="Traditional Arabic" w:hint="cs"/>
          <w:sz w:val="36"/>
          <w:szCs w:val="36"/>
          <w:rtl/>
          <w:lang w:bidi="ar-SY"/>
        </w:rPr>
        <w:t>» الذي لا شبهة في شدّة علاقته ومحبَّته لأمير المؤمنين</w:t>
      </w:r>
      <w:r w:rsidR="00D97AEE">
        <w:rPr>
          <w:rFonts w:cs="Traditional Arabic" w:hint="cs"/>
          <w:sz w:val="36"/>
          <w:szCs w:val="36"/>
          <w:rtl/>
          <w:lang w:bidi="ar-SY"/>
        </w:rPr>
        <w:t xml:space="preserve"> </w:t>
      </w:r>
      <w:r w:rsidRPr="00463666">
        <w:rPr>
          <w:rFonts w:ascii="Abo-thar" w:hAnsi="Abo-thar" w:cs="Traditional Arabic"/>
          <w:sz w:val="36"/>
          <w:szCs w:val="36"/>
          <w:rtl/>
          <w:lang w:bidi="ar-SY"/>
        </w:rPr>
        <w:t>عليه السلام</w:t>
      </w:r>
      <w:r w:rsidR="00D97AEE">
        <w:rPr>
          <w:rFonts w:ascii="Abo-thar" w:hAnsi="Abo-thar" w:cs="Traditional Arabic"/>
          <w:sz w:val="36"/>
          <w:szCs w:val="36"/>
          <w:rtl/>
          <w:lang w:bidi="ar-SY"/>
        </w:rPr>
        <w:t xml:space="preserve"> </w:t>
      </w:r>
      <w:r w:rsidRPr="00463666">
        <w:rPr>
          <w:rFonts w:cs="Traditional Arabic" w:hint="cs"/>
          <w:sz w:val="36"/>
          <w:szCs w:val="36"/>
          <w:rtl/>
          <w:lang w:bidi="ar-SY"/>
        </w:rPr>
        <w:t>يقول في «</w:t>
      </w:r>
      <w:r w:rsidRPr="00463666">
        <w:rPr>
          <w:rFonts w:cs="Traditional Arabic" w:hint="cs"/>
          <w:b/>
          <w:bCs/>
          <w:sz w:val="36"/>
          <w:szCs w:val="36"/>
          <w:rtl/>
          <w:lang w:bidi="ar-SY"/>
        </w:rPr>
        <w:t>شرح نهج البلاغة</w:t>
      </w:r>
      <w:r w:rsidRPr="00463666">
        <w:rPr>
          <w:rFonts w:cs="Traditional Arabic" w:hint="cs"/>
          <w:sz w:val="36"/>
          <w:szCs w:val="36"/>
          <w:rtl/>
          <w:lang w:bidi="ar-SY"/>
        </w:rPr>
        <w:t xml:space="preserve">» </w:t>
      </w:r>
      <w:r w:rsidR="00F50D53">
        <w:rPr>
          <w:rFonts w:cs="Traditional Arabic" w:hint="cs"/>
          <w:sz w:val="36"/>
          <w:szCs w:val="36"/>
          <w:rtl/>
          <w:lang w:bidi="ar-SY"/>
        </w:rPr>
        <w:t>(</w:t>
      </w:r>
      <w:r w:rsidRPr="00463666">
        <w:rPr>
          <w:rFonts w:cs="Traditional Arabic" w:hint="cs"/>
          <w:sz w:val="36"/>
          <w:szCs w:val="36"/>
          <w:rtl/>
          <w:lang w:bidi="ar-SY"/>
        </w:rPr>
        <w:t>ج1/ص5</w:t>
      </w:r>
      <w:r w:rsidR="00F50D53">
        <w:rPr>
          <w:rFonts w:cs="Traditional Arabic" w:hint="cs"/>
          <w:sz w:val="36"/>
          <w:szCs w:val="36"/>
          <w:rtl/>
          <w:lang w:bidi="ar-SY"/>
        </w:rPr>
        <w:t>):</w:t>
      </w:r>
      <w:r w:rsidRPr="00463666">
        <w:rPr>
          <w:rFonts w:cs="Traditional Arabic" w:hint="cs"/>
          <w:sz w:val="36"/>
          <w:szCs w:val="36"/>
          <w:rtl/>
          <w:lang w:bidi="ar-SY"/>
        </w:rPr>
        <w:t xml:space="preserve"> </w:t>
      </w:r>
      <w:r w:rsidR="006667C2" w:rsidRPr="00463666">
        <w:rPr>
          <w:rFonts w:cs="Traditional Arabic" w:hint="cs"/>
          <w:sz w:val="36"/>
          <w:szCs w:val="36"/>
          <w:rtl/>
          <w:lang w:bidi="ar-SY"/>
        </w:rPr>
        <w:t>«</w:t>
      </w:r>
      <w:r w:rsidRPr="00463666">
        <w:rPr>
          <w:rFonts w:cs="Traditional Arabic"/>
          <w:b/>
          <w:bCs/>
          <w:sz w:val="36"/>
          <w:szCs w:val="36"/>
          <w:rtl/>
          <w:lang w:bidi="ar-SY"/>
        </w:rPr>
        <w:t>واخت</w:t>
      </w:r>
      <w:r w:rsidRPr="00463666">
        <w:rPr>
          <w:rFonts w:cs="Traditional Arabic" w:hint="cs"/>
          <w:b/>
          <w:bCs/>
          <w:sz w:val="36"/>
          <w:szCs w:val="36"/>
          <w:rtl/>
          <w:lang w:bidi="ar-SY"/>
        </w:rPr>
        <w:t>ُ</w:t>
      </w:r>
      <w:r w:rsidRPr="00463666">
        <w:rPr>
          <w:rFonts w:cs="Traditional Arabic"/>
          <w:b/>
          <w:bCs/>
          <w:sz w:val="36"/>
          <w:szCs w:val="36"/>
          <w:rtl/>
          <w:lang w:bidi="ar-SY"/>
        </w:rPr>
        <w:t>ل</w:t>
      </w:r>
      <w:r w:rsidRPr="00463666">
        <w:rPr>
          <w:rFonts w:cs="Traditional Arabic" w:hint="cs"/>
          <w:b/>
          <w:bCs/>
          <w:sz w:val="36"/>
          <w:szCs w:val="36"/>
          <w:rtl/>
          <w:lang w:bidi="ar-SY"/>
        </w:rPr>
        <w:t>ِ</w:t>
      </w:r>
      <w:r w:rsidRPr="00463666">
        <w:rPr>
          <w:rFonts w:cs="Traditional Arabic"/>
          <w:b/>
          <w:bCs/>
          <w:sz w:val="36"/>
          <w:szCs w:val="36"/>
          <w:rtl/>
          <w:lang w:bidi="ar-SY"/>
        </w:rPr>
        <w:t>ف في مولد علي</w:t>
      </w:r>
      <w:r w:rsidRPr="00463666">
        <w:rPr>
          <w:rFonts w:cs="Traditional Arabic" w:hint="cs"/>
          <w:b/>
          <w:bCs/>
          <w:sz w:val="36"/>
          <w:szCs w:val="36"/>
          <w:rtl/>
          <w:lang w:bidi="ar-SY"/>
        </w:rPr>
        <w:t>ٍّ</w:t>
      </w:r>
      <w:r w:rsidRPr="00463666">
        <w:rPr>
          <w:rFonts w:cs="Traditional Arabic"/>
          <w:b/>
          <w:bCs/>
          <w:sz w:val="36"/>
          <w:szCs w:val="36"/>
          <w:rtl/>
          <w:lang w:bidi="ar-SY"/>
        </w:rPr>
        <w:t xml:space="preserve"> عليه السلام أين كان</w:t>
      </w:r>
      <w:r w:rsidR="00F50D53">
        <w:rPr>
          <w:rFonts w:cs="Traditional Arabic"/>
          <w:b/>
          <w:bCs/>
          <w:sz w:val="36"/>
          <w:szCs w:val="36"/>
          <w:rtl/>
          <w:lang w:bidi="ar-SY"/>
        </w:rPr>
        <w:t>؟</w:t>
      </w:r>
      <w:r w:rsidRPr="00463666">
        <w:rPr>
          <w:rFonts w:cs="Traditional Arabic"/>
          <w:b/>
          <w:bCs/>
          <w:sz w:val="36"/>
          <w:szCs w:val="36"/>
          <w:rtl/>
          <w:lang w:bidi="ar-SY"/>
        </w:rPr>
        <w:t xml:space="preserve"> فكثير</w:t>
      </w:r>
      <w:r w:rsidRPr="00463666">
        <w:rPr>
          <w:rFonts w:cs="Traditional Arabic" w:hint="cs"/>
          <w:b/>
          <w:bCs/>
          <w:sz w:val="36"/>
          <w:szCs w:val="36"/>
          <w:rtl/>
          <w:lang w:bidi="ar-SY"/>
        </w:rPr>
        <w:t>ٌ</w:t>
      </w:r>
      <w:r w:rsidRPr="00463666">
        <w:rPr>
          <w:rFonts w:cs="Traditional Arabic"/>
          <w:b/>
          <w:bCs/>
          <w:sz w:val="36"/>
          <w:szCs w:val="36"/>
          <w:rtl/>
          <w:lang w:bidi="ar-SY"/>
        </w:rPr>
        <w:t xml:space="preserve"> من الشيعة يزعمون أنه ولد في الكعبة</w:t>
      </w:r>
      <w:r w:rsidR="00F50D53">
        <w:rPr>
          <w:rFonts w:cs="Traditional Arabic"/>
          <w:b/>
          <w:bCs/>
          <w:sz w:val="36"/>
          <w:szCs w:val="36"/>
          <w:rtl/>
          <w:lang w:bidi="ar-SY"/>
        </w:rPr>
        <w:t>،</w:t>
      </w:r>
      <w:r w:rsidRPr="00463666">
        <w:rPr>
          <w:rFonts w:cs="Traditional Arabic"/>
          <w:b/>
          <w:bCs/>
          <w:sz w:val="36"/>
          <w:szCs w:val="36"/>
          <w:rtl/>
          <w:lang w:bidi="ar-SY"/>
        </w:rPr>
        <w:t xml:space="preserve"> والمحد</w:t>
      </w:r>
      <w:r w:rsidRPr="00463666">
        <w:rPr>
          <w:rFonts w:cs="Traditional Arabic" w:hint="cs"/>
          <w:b/>
          <w:bCs/>
          <w:sz w:val="36"/>
          <w:szCs w:val="36"/>
          <w:rtl/>
          <w:lang w:bidi="ar-SY"/>
        </w:rPr>
        <w:t>ِّ</w:t>
      </w:r>
      <w:r w:rsidRPr="00463666">
        <w:rPr>
          <w:rFonts w:cs="Traditional Arabic"/>
          <w:b/>
          <w:bCs/>
          <w:sz w:val="36"/>
          <w:szCs w:val="36"/>
          <w:rtl/>
          <w:lang w:bidi="ar-SY"/>
        </w:rPr>
        <w:t>ثون لا يعترفون بذلك</w:t>
      </w:r>
      <w:r w:rsidR="00F50D53">
        <w:rPr>
          <w:rFonts w:cs="Traditional Arabic"/>
          <w:b/>
          <w:bCs/>
          <w:sz w:val="36"/>
          <w:szCs w:val="36"/>
          <w:rtl/>
          <w:lang w:bidi="ar-SY"/>
        </w:rPr>
        <w:t>،</w:t>
      </w:r>
      <w:r w:rsidRPr="00463666">
        <w:rPr>
          <w:rFonts w:cs="Traditional Arabic"/>
          <w:b/>
          <w:bCs/>
          <w:sz w:val="36"/>
          <w:szCs w:val="36"/>
          <w:rtl/>
          <w:lang w:bidi="ar-SY"/>
        </w:rPr>
        <w:t xml:space="preserve"> ويزعمون أن المولود في الكعبة حكيم بن حزام بن خويلد بن أسد بن عبد العز</w:t>
      </w:r>
      <w:r w:rsidRPr="00463666">
        <w:rPr>
          <w:rFonts w:cs="Traditional Arabic" w:hint="cs"/>
          <w:b/>
          <w:bCs/>
          <w:sz w:val="36"/>
          <w:szCs w:val="36"/>
          <w:rtl/>
          <w:lang w:bidi="ar-SY"/>
        </w:rPr>
        <w:t>َّ</w:t>
      </w:r>
      <w:r w:rsidRPr="00463666">
        <w:rPr>
          <w:rFonts w:cs="Traditional Arabic"/>
          <w:b/>
          <w:bCs/>
          <w:sz w:val="36"/>
          <w:szCs w:val="36"/>
          <w:rtl/>
          <w:lang w:bidi="ar-SY"/>
        </w:rPr>
        <w:t>ى بن ق</w:t>
      </w:r>
      <w:r w:rsidRPr="00463666">
        <w:rPr>
          <w:rFonts w:cs="Traditional Arabic" w:hint="cs"/>
          <w:b/>
          <w:bCs/>
          <w:sz w:val="36"/>
          <w:szCs w:val="36"/>
          <w:rtl/>
          <w:lang w:bidi="ar-SY"/>
        </w:rPr>
        <w:t>ُ</w:t>
      </w:r>
      <w:r w:rsidRPr="00463666">
        <w:rPr>
          <w:rFonts w:cs="Traditional Arabic"/>
          <w:b/>
          <w:bCs/>
          <w:sz w:val="36"/>
          <w:szCs w:val="36"/>
          <w:rtl/>
          <w:lang w:bidi="ar-SY"/>
        </w:rPr>
        <w:t>ص</w:t>
      </w:r>
      <w:r w:rsidRPr="00463666">
        <w:rPr>
          <w:rFonts w:cs="Traditional Arabic" w:hint="cs"/>
          <w:b/>
          <w:bCs/>
          <w:sz w:val="36"/>
          <w:szCs w:val="36"/>
          <w:rtl/>
          <w:lang w:bidi="ar-SY"/>
        </w:rPr>
        <w:t>َ</w:t>
      </w:r>
      <w:r w:rsidRPr="00463666">
        <w:rPr>
          <w:rFonts w:cs="Traditional Arabic"/>
          <w:b/>
          <w:bCs/>
          <w:sz w:val="36"/>
          <w:szCs w:val="36"/>
          <w:rtl/>
          <w:lang w:bidi="ar-SY"/>
        </w:rPr>
        <w:t>ي</w:t>
      </w:r>
      <w:r w:rsidRPr="00463666">
        <w:rPr>
          <w:rFonts w:cs="Traditional Arabic" w:hint="cs"/>
          <w:b/>
          <w:bCs/>
          <w:sz w:val="36"/>
          <w:szCs w:val="36"/>
          <w:rtl/>
          <w:lang w:bidi="ar-SY"/>
        </w:rPr>
        <w:t>ّ</w:t>
      </w:r>
      <w:r w:rsidR="006667C2" w:rsidRPr="00463666">
        <w:rPr>
          <w:rFonts w:cs="Traditional Arabic" w:hint="cs"/>
          <w:sz w:val="36"/>
          <w:szCs w:val="36"/>
          <w:rtl/>
          <w:lang w:bidi="ar-SY"/>
        </w:rPr>
        <w:t>»</w:t>
      </w:r>
      <w:r w:rsidR="00F50D53">
        <w:rPr>
          <w:rFonts w:cs="Traditional Arabic" w:hint="cs"/>
          <w:sz w:val="36"/>
          <w:szCs w:val="36"/>
          <w:rtl/>
          <w:lang w:bidi="ar-SY"/>
        </w:rPr>
        <w:t>.</w:t>
      </w:r>
      <w:r w:rsidRPr="00463666">
        <w:rPr>
          <w:rFonts w:cs="Traditional Arabic" w:hint="cs"/>
          <w:sz w:val="36"/>
          <w:szCs w:val="36"/>
          <w:rtl/>
          <w:lang w:bidi="ar-SY"/>
        </w:rPr>
        <w:t xml:space="preserve"> ولا</w:t>
      </w:r>
      <w:r w:rsidRPr="00463666">
        <w:rPr>
          <w:rFonts w:cs="Traditional Arabic" w:hint="eastAsia"/>
          <w:sz w:val="36"/>
          <w:szCs w:val="36"/>
          <w:rtl/>
          <w:lang w:bidi="ar-SY"/>
        </w:rPr>
        <w:t> </w:t>
      </w:r>
      <w:r w:rsidRPr="00463666">
        <w:rPr>
          <w:rFonts w:cs="Traditional Arabic" w:hint="cs"/>
          <w:sz w:val="36"/>
          <w:szCs w:val="36"/>
          <w:rtl/>
          <w:lang w:bidi="ar-SY"/>
        </w:rPr>
        <w:t>شكَّ أنه لو كان لهذه القصة سندٌ معتبرٌ صحيحٌ لما توقَّف «ابن أبي الحديد» في ذكرها وإثباتها</w:t>
      </w:r>
      <w:r w:rsidR="00F50D53">
        <w:rPr>
          <w:rFonts w:cs="Traditional Arabic" w:hint="cs"/>
          <w:sz w:val="36"/>
          <w:szCs w:val="36"/>
          <w:rtl/>
          <w:lang w:bidi="ar-SY"/>
        </w:rPr>
        <w:t>.</w:t>
      </w:r>
    </w:p>
    <w:p w:rsidR="00542074" w:rsidRPr="00463666" w:rsidRDefault="00542074" w:rsidP="00463666">
      <w:pPr>
        <w:widowControl w:val="0"/>
        <w:spacing w:before="120"/>
        <w:ind w:firstLine="567"/>
        <w:jc w:val="lowKashida"/>
        <w:rPr>
          <w:rFonts w:cs="Traditional Arabic" w:hint="cs"/>
          <w:sz w:val="36"/>
          <w:szCs w:val="36"/>
          <w:rtl/>
          <w:lang w:bidi="ar-SY"/>
        </w:rPr>
      </w:pPr>
      <w:r w:rsidRPr="00463666">
        <w:rPr>
          <w:rFonts w:cs="Traditional Arabic" w:hint="cs"/>
          <w:sz w:val="36"/>
          <w:szCs w:val="36"/>
          <w:rtl/>
          <w:lang w:bidi="ar-SY"/>
        </w:rPr>
        <w:t>ورغم أن الشيخ «</w:t>
      </w:r>
      <w:r w:rsidRPr="00463666">
        <w:rPr>
          <w:rFonts w:cs="Traditional Arabic" w:hint="cs"/>
          <w:b/>
          <w:bCs/>
          <w:sz w:val="36"/>
          <w:szCs w:val="36"/>
          <w:rtl/>
          <w:lang w:bidi="ar-SY"/>
        </w:rPr>
        <w:t>الكلينيّ</w:t>
      </w:r>
      <w:r w:rsidRPr="00463666">
        <w:rPr>
          <w:rFonts w:cs="Traditional Arabic" w:hint="cs"/>
          <w:sz w:val="36"/>
          <w:szCs w:val="36"/>
          <w:rtl/>
          <w:lang w:bidi="ar-SY"/>
        </w:rPr>
        <w:t xml:space="preserve">» ذكر في باب </w:t>
      </w:r>
      <w:r w:rsidRPr="00463666">
        <w:rPr>
          <w:rFonts w:cs="Traditional Arabic" w:hint="eastAsia"/>
          <w:sz w:val="36"/>
          <w:szCs w:val="36"/>
          <w:rtl/>
          <w:lang w:bidi="ar-SY"/>
        </w:rPr>
        <w:t>«</w:t>
      </w:r>
      <w:r w:rsidRPr="00463666">
        <w:rPr>
          <w:rFonts w:cs="Traditional Arabic" w:hint="cs"/>
          <w:sz w:val="36"/>
          <w:szCs w:val="36"/>
          <w:rtl/>
          <w:lang w:bidi="ar-SY"/>
        </w:rPr>
        <w:t xml:space="preserve">مولد أمير المؤمنين صلوات </w:t>
      </w:r>
      <w:r w:rsidR="00895F19">
        <w:rPr>
          <w:rFonts w:cs="Traditional Arabic" w:hint="cs"/>
          <w:sz w:val="36"/>
          <w:szCs w:val="36"/>
          <w:rtl/>
          <w:lang w:bidi="ar-SY"/>
        </w:rPr>
        <w:t>الله</w:t>
      </w:r>
      <w:r w:rsidRPr="00463666">
        <w:rPr>
          <w:rFonts w:cs="Traditional Arabic" w:hint="cs"/>
          <w:sz w:val="36"/>
          <w:szCs w:val="36"/>
          <w:rtl/>
          <w:lang w:bidi="ar-SY"/>
        </w:rPr>
        <w:t xml:space="preserve"> عليه</w:t>
      </w:r>
      <w:r w:rsidRPr="00463666">
        <w:rPr>
          <w:rFonts w:cs="Traditional Arabic" w:hint="eastAsia"/>
          <w:sz w:val="36"/>
          <w:szCs w:val="36"/>
          <w:rtl/>
          <w:lang w:bidi="ar-SY"/>
        </w:rPr>
        <w:t>»</w:t>
      </w:r>
      <w:r w:rsidRPr="00463666">
        <w:rPr>
          <w:rFonts w:cs="Traditional Arabic" w:hint="cs"/>
          <w:sz w:val="36"/>
          <w:szCs w:val="36"/>
          <w:rtl/>
          <w:lang w:bidi="ar-SY"/>
        </w:rPr>
        <w:t xml:space="preserve"> من كتابه </w:t>
      </w:r>
      <w:r w:rsidRPr="00463666">
        <w:rPr>
          <w:rFonts w:cs="Traditional Arabic" w:hint="eastAsia"/>
          <w:sz w:val="36"/>
          <w:szCs w:val="36"/>
          <w:rtl/>
          <w:lang w:bidi="ar-SY"/>
        </w:rPr>
        <w:t>«</w:t>
      </w:r>
      <w:r w:rsidRPr="00463666">
        <w:rPr>
          <w:rFonts w:cs="Traditional Arabic" w:hint="cs"/>
          <w:b/>
          <w:bCs/>
          <w:sz w:val="36"/>
          <w:szCs w:val="36"/>
          <w:rtl/>
          <w:lang w:bidi="ar-SY"/>
        </w:rPr>
        <w:t>الكافي</w:t>
      </w:r>
      <w:r w:rsidRPr="00463666">
        <w:rPr>
          <w:rFonts w:cs="Traditional Arabic" w:hint="eastAsia"/>
          <w:sz w:val="36"/>
          <w:szCs w:val="36"/>
          <w:rtl/>
          <w:lang w:bidi="ar-SY"/>
        </w:rPr>
        <w:t>»</w:t>
      </w:r>
      <w:r w:rsidRPr="00463666">
        <w:rPr>
          <w:rFonts w:cs="Traditional Arabic" w:hint="cs"/>
          <w:sz w:val="36"/>
          <w:szCs w:val="36"/>
          <w:rtl/>
          <w:lang w:bidi="ar-SY"/>
        </w:rPr>
        <w:t xml:space="preserve"> أن علياً</w:t>
      </w:r>
      <w:r w:rsidR="00D97AEE">
        <w:rPr>
          <w:rFonts w:cs="Traditional Arabic" w:hint="cs"/>
          <w:sz w:val="36"/>
          <w:szCs w:val="36"/>
          <w:rtl/>
          <w:lang w:bidi="ar-SY"/>
        </w:rPr>
        <w:t xml:space="preserve"> </w:t>
      </w:r>
      <w:r w:rsidRPr="00463666">
        <w:rPr>
          <w:rFonts w:ascii="Abo-thar" w:hAnsi="Abo-thar" w:cs="Traditional Arabic"/>
          <w:sz w:val="36"/>
          <w:szCs w:val="36"/>
          <w:rtl/>
          <w:lang w:bidi="ar-SY"/>
        </w:rPr>
        <w:t>عليه السلام</w:t>
      </w:r>
      <w:r w:rsidR="00D97AEE">
        <w:rPr>
          <w:rFonts w:ascii="Abo-thar" w:hAnsi="Abo-thar" w:cs="Traditional Arabic"/>
          <w:sz w:val="36"/>
          <w:szCs w:val="36"/>
          <w:rtl/>
          <w:lang w:bidi="ar-SY"/>
        </w:rPr>
        <w:t xml:space="preserve"> </w:t>
      </w:r>
      <w:r w:rsidRPr="00463666">
        <w:rPr>
          <w:rFonts w:cs="Traditional Arabic" w:hint="cs"/>
          <w:sz w:val="36"/>
          <w:szCs w:val="36"/>
          <w:rtl/>
          <w:lang w:bidi="ar-SY"/>
        </w:rPr>
        <w:t>كان أول مولود من أبوين هاشميَّين إلا أنه لم يُشِرْ أي إشارة إلى ولادة الإمام داخل الكعبة</w:t>
      </w:r>
      <w:r w:rsidR="00F50D53">
        <w:rPr>
          <w:rFonts w:cs="Traditional Arabic" w:hint="cs"/>
          <w:sz w:val="36"/>
          <w:szCs w:val="36"/>
          <w:rtl/>
          <w:lang w:bidi="ar-SY"/>
        </w:rPr>
        <w:t>.</w:t>
      </w:r>
    </w:p>
    <w:p w:rsidR="00542074" w:rsidRPr="00463666" w:rsidRDefault="00542074" w:rsidP="00463666">
      <w:pPr>
        <w:widowControl w:val="0"/>
        <w:spacing w:before="120"/>
        <w:ind w:firstLine="567"/>
        <w:jc w:val="lowKashida"/>
        <w:rPr>
          <w:rFonts w:cs="Traditional Arabic" w:hint="cs"/>
          <w:sz w:val="36"/>
          <w:szCs w:val="36"/>
          <w:rtl/>
          <w:lang w:bidi="ar-SY"/>
        </w:rPr>
      </w:pPr>
      <w:r w:rsidRPr="00463666">
        <w:rPr>
          <w:rFonts w:cs="Traditional Arabic" w:hint="cs"/>
          <w:sz w:val="36"/>
          <w:szCs w:val="36"/>
          <w:rtl/>
          <w:lang w:bidi="ar-SY"/>
        </w:rPr>
        <w:t xml:space="preserve">وقد جمع العلامة المجلسيُّ في كتابه </w:t>
      </w:r>
      <w:r w:rsidRPr="00463666">
        <w:rPr>
          <w:rFonts w:cs="Traditional Arabic" w:hint="eastAsia"/>
          <w:sz w:val="36"/>
          <w:szCs w:val="36"/>
          <w:rtl/>
          <w:lang w:bidi="ar-SY"/>
        </w:rPr>
        <w:t>«</w:t>
      </w:r>
      <w:r w:rsidRPr="00463666">
        <w:rPr>
          <w:rFonts w:cs="Traditional Arabic" w:hint="cs"/>
          <w:b/>
          <w:bCs/>
          <w:sz w:val="36"/>
          <w:szCs w:val="36"/>
          <w:rtl/>
          <w:lang w:bidi="ar-SY"/>
        </w:rPr>
        <w:t>بحار الأنوار</w:t>
      </w:r>
      <w:r w:rsidRPr="00463666">
        <w:rPr>
          <w:rFonts w:cs="Traditional Arabic" w:hint="eastAsia"/>
          <w:sz w:val="36"/>
          <w:szCs w:val="36"/>
          <w:rtl/>
          <w:lang w:bidi="ar-SY"/>
        </w:rPr>
        <w:t>»</w:t>
      </w:r>
      <w:r w:rsidR="00F50D53">
        <w:rPr>
          <w:rFonts w:cs="Traditional Arabic" w:hint="cs"/>
          <w:sz w:val="36"/>
          <w:szCs w:val="36"/>
          <w:rtl/>
          <w:lang w:bidi="ar-SY"/>
        </w:rPr>
        <w:t>،</w:t>
      </w:r>
      <w:r w:rsidRPr="00463666">
        <w:rPr>
          <w:rFonts w:cs="Traditional Arabic" w:hint="cs"/>
          <w:sz w:val="36"/>
          <w:szCs w:val="36"/>
          <w:rtl/>
          <w:lang w:bidi="ar-SY"/>
        </w:rPr>
        <w:t xml:space="preserve"> في الجزء المختص بالإمام عليٍّ </w:t>
      </w:r>
      <w:r w:rsidR="00F50D53">
        <w:rPr>
          <w:rFonts w:cs="Traditional Arabic" w:hint="cs"/>
          <w:sz w:val="36"/>
          <w:szCs w:val="36"/>
          <w:rtl/>
          <w:lang w:bidi="ar-SY"/>
        </w:rPr>
        <w:t>(</w:t>
      </w:r>
      <w:r w:rsidRPr="00463666">
        <w:rPr>
          <w:rFonts w:cs="Traditional Arabic" w:hint="cs"/>
          <w:sz w:val="36"/>
          <w:szCs w:val="36"/>
          <w:rtl/>
          <w:lang w:bidi="ar-SY"/>
        </w:rPr>
        <w:t>ع</w:t>
      </w:r>
      <w:r w:rsidR="00F50D53">
        <w:rPr>
          <w:rFonts w:cs="Traditional Arabic" w:hint="cs"/>
          <w:sz w:val="36"/>
          <w:szCs w:val="36"/>
          <w:rtl/>
          <w:lang w:bidi="ar-SY"/>
        </w:rPr>
        <w:t>)</w:t>
      </w:r>
      <w:r w:rsidRPr="00463666">
        <w:rPr>
          <w:rFonts w:cs="Traditional Arabic" w:hint="cs"/>
          <w:sz w:val="36"/>
          <w:szCs w:val="36"/>
          <w:rtl/>
          <w:lang w:bidi="ar-SY"/>
        </w:rPr>
        <w:t xml:space="preserve"> في باب </w:t>
      </w:r>
      <w:r w:rsidRPr="00463666">
        <w:rPr>
          <w:rFonts w:cs="Traditional Arabic" w:hint="eastAsia"/>
          <w:sz w:val="36"/>
          <w:szCs w:val="36"/>
          <w:rtl/>
          <w:lang w:bidi="ar-SY"/>
        </w:rPr>
        <w:t>«</w:t>
      </w:r>
      <w:r w:rsidRPr="00463666">
        <w:rPr>
          <w:rFonts w:cs="Traditional Arabic" w:hint="cs"/>
          <w:b/>
          <w:bCs/>
          <w:sz w:val="36"/>
          <w:szCs w:val="36"/>
          <w:rtl/>
          <w:lang w:bidi="ar-SY"/>
        </w:rPr>
        <w:t xml:space="preserve">تاريخ ولادته وحليته وشمائله صلوات </w:t>
      </w:r>
      <w:r w:rsidR="00895F19">
        <w:rPr>
          <w:rFonts w:cs="Traditional Arabic" w:hint="cs"/>
          <w:b/>
          <w:bCs/>
          <w:sz w:val="36"/>
          <w:szCs w:val="36"/>
          <w:rtl/>
          <w:lang w:bidi="ar-SY"/>
        </w:rPr>
        <w:t>الله</w:t>
      </w:r>
      <w:r w:rsidRPr="00463666">
        <w:rPr>
          <w:rFonts w:cs="Traditional Arabic" w:hint="cs"/>
          <w:b/>
          <w:bCs/>
          <w:sz w:val="36"/>
          <w:szCs w:val="36"/>
          <w:rtl/>
          <w:lang w:bidi="ar-SY"/>
        </w:rPr>
        <w:t xml:space="preserve"> عليه</w:t>
      </w:r>
      <w:r w:rsidRPr="00463666">
        <w:rPr>
          <w:rFonts w:cs="Traditional Arabic" w:hint="eastAsia"/>
          <w:sz w:val="36"/>
          <w:szCs w:val="36"/>
          <w:rtl/>
          <w:lang w:bidi="ar-SY"/>
        </w:rPr>
        <w:t>»</w:t>
      </w:r>
      <w:r w:rsidRPr="00463666">
        <w:rPr>
          <w:rFonts w:cs="Traditional Arabic" w:hint="cs"/>
          <w:sz w:val="36"/>
          <w:szCs w:val="36"/>
          <w:rtl/>
          <w:lang w:bidi="ar-SY"/>
        </w:rPr>
        <w:t xml:space="preserve"> ثمان وثلاثين روايةً تذكر الروايتان 12 و13 منها أنه وُلد في بيت أبي طالب</w:t>
      </w:r>
      <w:r w:rsidR="00F50D53">
        <w:rPr>
          <w:rFonts w:cs="Traditional Arabic" w:hint="cs"/>
          <w:sz w:val="36"/>
          <w:szCs w:val="36"/>
          <w:rtl/>
          <w:lang w:bidi="ar-SY"/>
        </w:rPr>
        <w:t>،</w:t>
      </w:r>
      <w:r w:rsidRPr="00463666">
        <w:rPr>
          <w:rFonts w:cs="Traditional Arabic" w:hint="cs"/>
          <w:sz w:val="36"/>
          <w:szCs w:val="36"/>
          <w:rtl/>
          <w:lang w:bidi="ar-SY"/>
        </w:rPr>
        <w:t xml:space="preserve"> في حين لا تذكر الرواية 18 والروايات من 22حتى 25 ومن 27 حتى36</w:t>
      </w:r>
      <w:r w:rsidR="00D97AEE">
        <w:rPr>
          <w:rFonts w:cs="Traditional Arabic" w:hint="cs"/>
          <w:sz w:val="36"/>
          <w:szCs w:val="36"/>
          <w:rtl/>
          <w:lang w:bidi="ar-SY"/>
        </w:rPr>
        <w:t xml:space="preserve"> </w:t>
      </w:r>
      <w:r w:rsidRPr="00463666">
        <w:rPr>
          <w:rFonts w:cs="Traditional Arabic" w:hint="cs"/>
          <w:sz w:val="36"/>
          <w:szCs w:val="36"/>
          <w:rtl/>
          <w:lang w:bidi="ar-SY"/>
        </w:rPr>
        <w:t>أيِّ شيء عن ولادة الإمام داخل الكعبة رغم أنها تتحدَّث عن جميع فضائله ومناقبه</w:t>
      </w:r>
      <w:r w:rsidR="00D97AEE">
        <w:rPr>
          <w:rFonts w:cs="Traditional Arabic" w:hint="cs"/>
          <w:sz w:val="36"/>
          <w:szCs w:val="36"/>
          <w:rtl/>
          <w:lang w:bidi="ar-SY"/>
        </w:rPr>
        <w:t xml:space="preserve"> </w:t>
      </w:r>
      <w:r w:rsidRPr="00463666">
        <w:rPr>
          <w:rFonts w:ascii="Abo-thar" w:hAnsi="Abo-thar" w:cs="Traditional Arabic"/>
          <w:sz w:val="36"/>
          <w:szCs w:val="36"/>
          <w:rtl/>
          <w:lang w:bidi="ar-SY"/>
        </w:rPr>
        <w:t>عليه السلام</w:t>
      </w:r>
      <w:r w:rsidR="00F50D53">
        <w:rPr>
          <w:rFonts w:ascii="Abo-thar" w:hAnsi="Abo-thar" w:cs="Traditional Arabic"/>
          <w:sz w:val="36"/>
          <w:szCs w:val="36"/>
          <w:rtl/>
          <w:lang w:bidi="ar-SY"/>
        </w:rPr>
        <w:t>.</w:t>
      </w:r>
      <w:r w:rsidRPr="00463666">
        <w:rPr>
          <w:rFonts w:cs="Traditional Arabic" w:hint="cs"/>
          <w:sz w:val="36"/>
          <w:szCs w:val="36"/>
          <w:rtl/>
          <w:lang w:bidi="ar-SY"/>
        </w:rPr>
        <w:t xml:space="preserve"> </w:t>
      </w:r>
    </w:p>
    <w:p w:rsidR="00542074" w:rsidRPr="00463666" w:rsidRDefault="00542074" w:rsidP="00463666">
      <w:pPr>
        <w:widowControl w:val="0"/>
        <w:spacing w:before="120"/>
        <w:ind w:firstLine="567"/>
        <w:jc w:val="lowKashida"/>
        <w:rPr>
          <w:rFonts w:cs="Traditional Arabic" w:hint="cs"/>
          <w:sz w:val="36"/>
          <w:szCs w:val="36"/>
          <w:rtl/>
          <w:lang w:bidi="ar-SY"/>
        </w:rPr>
      </w:pPr>
      <w:r w:rsidRPr="00463666">
        <w:rPr>
          <w:rFonts w:cs="Traditional Arabic" w:hint="cs"/>
          <w:sz w:val="36"/>
          <w:szCs w:val="36"/>
          <w:rtl/>
          <w:lang w:bidi="ar-SY"/>
        </w:rPr>
        <w:t xml:space="preserve">أضف إلى ذلك أنه لو صحّت قصة ولادة عليّ </w:t>
      </w:r>
      <w:r w:rsidR="00F50D53">
        <w:rPr>
          <w:rFonts w:cs="Traditional Arabic" w:hint="cs"/>
          <w:sz w:val="36"/>
          <w:szCs w:val="36"/>
          <w:rtl/>
          <w:lang w:bidi="ar-SY"/>
        </w:rPr>
        <w:t>(</w:t>
      </w:r>
      <w:r w:rsidRPr="00463666">
        <w:rPr>
          <w:rFonts w:cs="Traditional Arabic" w:hint="cs"/>
          <w:sz w:val="36"/>
          <w:szCs w:val="36"/>
          <w:rtl/>
          <w:lang w:bidi="ar-SY"/>
        </w:rPr>
        <w:t>ع</w:t>
      </w:r>
      <w:r w:rsidR="00F50D53">
        <w:rPr>
          <w:rFonts w:cs="Traditional Arabic" w:hint="cs"/>
          <w:sz w:val="36"/>
          <w:szCs w:val="36"/>
          <w:rtl/>
          <w:lang w:bidi="ar-SY"/>
        </w:rPr>
        <w:t>)</w:t>
      </w:r>
      <w:r w:rsidRPr="00463666">
        <w:rPr>
          <w:rFonts w:cs="Traditional Arabic" w:hint="cs"/>
          <w:sz w:val="36"/>
          <w:szCs w:val="36"/>
          <w:rtl/>
          <w:lang w:bidi="ar-SY"/>
        </w:rPr>
        <w:t xml:space="preserve"> داخل الكعبة لنقلها الكثيرون من أهل مكة سوى </w:t>
      </w:r>
      <w:r w:rsidRPr="00463666">
        <w:rPr>
          <w:rFonts w:cs="Traditional Arabic" w:hint="eastAsia"/>
          <w:sz w:val="36"/>
          <w:szCs w:val="36"/>
          <w:rtl/>
          <w:lang w:bidi="ar-SY"/>
        </w:rPr>
        <w:t>«</w:t>
      </w:r>
      <w:r w:rsidRPr="00463666">
        <w:rPr>
          <w:rFonts w:cs="Traditional Arabic" w:hint="cs"/>
          <w:b/>
          <w:bCs/>
          <w:sz w:val="36"/>
          <w:szCs w:val="36"/>
          <w:rtl/>
          <w:lang w:bidi="ar-SY"/>
        </w:rPr>
        <w:t>يزيد بن قعنب</w:t>
      </w:r>
      <w:r w:rsidRPr="00463666">
        <w:rPr>
          <w:rFonts w:cs="Traditional Arabic" w:hint="eastAsia"/>
          <w:sz w:val="36"/>
          <w:szCs w:val="36"/>
          <w:rtl/>
          <w:lang w:bidi="ar-SY"/>
        </w:rPr>
        <w:t>»</w:t>
      </w:r>
      <w:r w:rsidRPr="00463666">
        <w:rPr>
          <w:rFonts w:cs="Traditional Arabic" w:hint="cs"/>
          <w:sz w:val="36"/>
          <w:szCs w:val="36"/>
          <w:rtl/>
          <w:lang w:bidi="ar-SY"/>
        </w:rPr>
        <w:t xml:space="preserve"> المشرك الراوي الوحيد لهذه القصَّة</w:t>
      </w:r>
      <w:r w:rsidR="00F50D53">
        <w:rPr>
          <w:rFonts w:cs="Traditional Arabic" w:hint="cs"/>
          <w:sz w:val="36"/>
          <w:szCs w:val="36"/>
          <w:rtl/>
          <w:lang w:bidi="ar-SY"/>
        </w:rPr>
        <w:t>،</w:t>
      </w:r>
      <w:r w:rsidRPr="00463666">
        <w:rPr>
          <w:rFonts w:cs="Traditional Arabic" w:hint="cs"/>
          <w:sz w:val="36"/>
          <w:szCs w:val="36"/>
          <w:rtl/>
          <w:lang w:bidi="ar-SY"/>
        </w:rPr>
        <w:t xml:space="preserve"> ولما أُهمل ذكرُ هذه المنقبة في الأحاديث التي تبيِّن مناقب وفضائل الإمام</w:t>
      </w:r>
      <w:r w:rsidR="00D97AEE">
        <w:rPr>
          <w:rFonts w:cs="Traditional Arabic" w:hint="cs"/>
          <w:sz w:val="36"/>
          <w:szCs w:val="36"/>
          <w:rtl/>
          <w:lang w:bidi="ar-SY"/>
        </w:rPr>
        <w:t xml:space="preserve"> </w:t>
      </w:r>
      <w:r w:rsidRPr="00463666">
        <w:rPr>
          <w:rFonts w:ascii="Abo-thar" w:hAnsi="Abo-thar" w:cs="Traditional Arabic"/>
          <w:sz w:val="36"/>
          <w:szCs w:val="36"/>
          <w:rtl/>
          <w:lang w:bidi="ar-SY"/>
        </w:rPr>
        <w:t>عليه السلام</w:t>
      </w:r>
      <w:r w:rsidR="00D97AEE">
        <w:rPr>
          <w:rFonts w:ascii="Abo-thar" w:hAnsi="Abo-thar" w:cs="Traditional Arabic"/>
          <w:sz w:val="36"/>
          <w:szCs w:val="36"/>
          <w:rtl/>
          <w:lang w:bidi="ar-SY"/>
        </w:rPr>
        <w:t xml:space="preserve"> </w:t>
      </w:r>
      <w:r w:rsidRPr="00463666">
        <w:rPr>
          <w:rFonts w:cs="Traditional Arabic" w:hint="cs"/>
          <w:sz w:val="36"/>
          <w:szCs w:val="36"/>
          <w:rtl/>
          <w:lang w:bidi="ar-SY"/>
        </w:rPr>
        <w:t xml:space="preserve">ولاستند إليها العلويون وأولاد أحفاد عليّ </w:t>
      </w:r>
      <w:r w:rsidR="00F50D53">
        <w:rPr>
          <w:rFonts w:cs="Traditional Arabic" w:hint="cs"/>
          <w:sz w:val="36"/>
          <w:szCs w:val="36"/>
          <w:rtl/>
          <w:lang w:bidi="ar-SY"/>
        </w:rPr>
        <w:t>(</w:t>
      </w:r>
      <w:r w:rsidRPr="00463666">
        <w:rPr>
          <w:rFonts w:cs="Traditional Arabic" w:hint="cs"/>
          <w:sz w:val="36"/>
          <w:szCs w:val="36"/>
          <w:rtl/>
          <w:lang w:bidi="ar-SY"/>
        </w:rPr>
        <w:t>ع</w:t>
      </w:r>
      <w:r w:rsidR="00F50D53">
        <w:rPr>
          <w:rFonts w:cs="Traditional Arabic" w:hint="cs"/>
          <w:sz w:val="36"/>
          <w:szCs w:val="36"/>
          <w:rtl/>
          <w:lang w:bidi="ar-SY"/>
        </w:rPr>
        <w:t>)</w:t>
      </w:r>
      <w:r w:rsidRPr="00463666">
        <w:rPr>
          <w:rFonts w:cs="Traditional Arabic" w:hint="cs"/>
          <w:sz w:val="36"/>
          <w:szCs w:val="36"/>
          <w:rtl/>
          <w:lang w:bidi="ar-SY"/>
        </w:rPr>
        <w:t xml:space="preserve"> في مواجهة خصومهم</w:t>
      </w:r>
      <w:r w:rsidR="00F50D53">
        <w:rPr>
          <w:rFonts w:cs="Traditional Arabic" w:hint="cs"/>
          <w:sz w:val="36"/>
          <w:szCs w:val="36"/>
          <w:rtl/>
          <w:lang w:bidi="ar-SY"/>
        </w:rPr>
        <w:t>.</w:t>
      </w:r>
    </w:p>
    <w:p w:rsidR="00542074" w:rsidRPr="00463666" w:rsidRDefault="00542074" w:rsidP="00463666">
      <w:pPr>
        <w:widowControl w:val="0"/>
        <w:spacing w:before="120"/>
        <w:ind w:firstLine="567"/>
        <w:jc w:val="lowKashida"/>
        <w:rPr>
          <w:rFonts w:cs="Traditional Arabic" w:hint="cs"/>
          <w:sz w:val="36"/>
          <w:szCs w:val="36"/>
          <w:rtl/>
          <w:lang w:bidi="ar-SY"/>
        </w:rPr>
      </w:pPr>
      <w:r w:rsidRPr="00463666">
        <w:rPr>
          <w:rFonts w:cs="Traditional Arabic" w:hint="cs"/>
          <w:sz w:val="36"/>
          <w:szCs w:val="36"/>
          <w:rtl/>
          <w:lang w:bidi="ar-SY"/>
        </w:rPr>
        <w:t xml:space="preserve">وعلى كل حال سنذكر هنا روايتين من روايات </w:t>
      </w:r>
      <w:r w:rsidRPr="00463666">
        <w:rPr>
          <w:rFonts w:cs="Traditional Arabic" w:hint="eastAsia"/>
          <w:sz w:val="36"/>
          <w:szCs w:val="36"/>
          <w:rtl/>
          <w:lang w:bidi="ar-SY"/>
        </w:rPr>
        <w:t>«</w:t>
      </w:r>
      <w:r w:rsidRPr="00463666">
        <w:rPr>
          <w:rFonts w:cs="Traditional Arabic" w:hint="cs"/>
          <w:b/>
          <w:bCs/>
          <w:sz w:val="36"/>
          <w:szCs w:val="36"/>
          <w:rtl/>
          <w:lang w:bidi="ar-SY"/>
        </w:rPr>
        <w:t>بحار الأنوار</w:t>
      </w:r>
      <w:r w:rsidRPr="00463666">
        <w:rPr>
          <w:rFonts w:cs="Traditional Arabic" w:hint="eastAsia"/>
          <w:sz w:val="36"/>
          <w:szCs w:val="36"/>
          <w:rtl/>
          <w:lang w:bidi="ar-SY"/>
        </w:rPr>
        <w:t>»</w:t>
      </w:r>
      <w:r w:rsidRPr="00463666">
        <w:rPr>
          <w:rFonts w:cs="Traditional Arabic" w:hint="cs"/>
          <w:sz w:val="36"/>
          <w:szCs w:val="36"/>
          <w:rtl/>
          <w:lang w:bidi="ar-SY"/>
        </w:rPr>
        <w:t xml:space="preserve"> طبقاً للترجمة التي قام بها الحاج الشيخ </w:t>
      </w:r>
      <w:r w:rsidRPr="00463666">
        <w:rPr>
          <w:rFonts w:cs="Traditional Arabic" w:hint="eastAsia"/>
          <w:sz w:val="36"/>
          <w:szCs w:val="36"/>
          <w:rtl/>
          <w:lang w:bidi="ar-SY"/>
        </w:rPr>
        <w:t>«</w:t>
      </w:r>
      <w:r w:rsidRPr="00463666">
        <w:rPr>
          <w:rFonts w:cs="Traditional Arabic" w:hint="cs"/>
          <w:b/>
          <w:bCs/>
          <w:sz w:val="36"/>
          <w:szCs w:val="36"/>
          <w:rtl/>
          <w:lang w:bidi="ar-SY"/>
        </w:rPr>
        <w:t>عباس القميّ</w:t>
      </w:r>
      <w:r w:rsidRPr="00463666">
        <w:rPr>
          <w:rFonts w:cs="Traditional Arabic" w:hint="eastAsia"/>
          <w:sz w:val="36"/>
          <w:szCs w:val="36"/>
          <w:rtl/>
          <w:lang w:bidi="ar-SY"/>
        </w:rPr>
        <w:t>»</w:t>
      </w:r>
      <w:r w:rsidR="00F50D53">
        <w:rPr>
          <w:rFonts w:cs="Traditional Arabic" w:hint="cs"/>
          <w:sz w:val="36"/>
          <w:szCs w:val="36"/>
          <w:rtl/>
          <w:lang w:bidi="ar-SY"/>
        </w:rPr>
        <w:t>،</w:t>
      </w:r>
      <w:r w:rsidRPr="00463666">
        <w:rPr>
          <w:rFonts w:cs="Traditional Arabic" w:hint="cs"/>
          <w:sz w:val="36"/>
          <w:szCs w:val="36"/>
          <w:rtl/>
          <w:lang w:bidi="ar-SY"/>
        </w:rPr>
        <w:t xml:space="preserve"> وإذا راجع القارئ الروايات الأخرى حول ولادة عليّ </w:t>
      </w:r>
      <w:r w:rsidR="00F50D53">
        <w:rPr>
          <w:rFonts w:cs="Traditional Arabic" w:hint="cs"/>
          <w:sz w:val="36"/>
          <w:szCs w:val="36"/>
          <w:rtl/>
          <w:lang w:bidi="ar-SY"/>
        </w:rPr>
        <w:t>(</w:t>
      </w:r>
      <w:r w:rsidRPr="00463666">
        <w:rPr>
          <w:rFonts w:cs="Traditional Arabic" w:hint="cs"/>
          <w:sz w:val="36"/>
          <w:szCs w:val="36"/>
          <w:rtl/>
          <w:lang w:bidi="ar-SY"/>
        </w:rPr>
        <w:t>ع</w:t>
      </w:r>
      <w:r w:rsidR="00F50D53">
        <w:rPr>
          <w:rFonts w:cs="Traditional Arabic" w:hint="cs"/>
          <w:sz w:val="36"/>
          <w:szCs w:val="36"/>
          <w:rtl/>
          <w:lang w:bidi="ar-SY"/>
        </w:rPr>
        <w:t>)</w:t>
      </w:r>
      <w:r w:rsidRPr="00463666">
        <w:rPr>
          <w:rFonts w:cs="Traditional Arabic" w:hint="cs"/>
          <w:sz w:val="36"/>
          <w:szCs w:val="36"/>
          <w:rtl/>
          <w:lang w:bidi="ar-SY"/>
        </w:rPr>
        <w:t xml:space="preserve"> التي ذكرها المجلسيُّ في البحار لما وجد فيها حديثاً أفضل من هاتين الروايتين</w:t>
      </w:r>
      <w:r w:rsidR="00F50D53">
        <w:rPr>
          <w:rFonts w:cs="Traditional Arabic" w:hint="cs"/>
          <w:sz w:val="36"/>
          <w:szCs w:val="36"/>
          <w:rtl/>
          <w:lang w:bidi="ar-SY"/>
        </w:rPr>
        <w:t>:</w:t>
      </w:r>
      <w:r w:rsidRPr="00463666">
        <w:rPr>
          <w:rFonts w:cs="Traditional Arabic" w:hint="cs"/>
          <w:sz w:val="36"/>
          <w:szCs w:val="36"/>
          <w:rtl/>
          <w:lang w:bidi="ar-SY"/>
        </w:rPr>
        <w:t xml:space="preserve"> </w:t>
      </w:r>
    </w:p>
    <w:p w:rsidR="00542074" w:rsidRPr="00463666" w:rsidRDefault="00542074" w:rsidP="0021754E">
      <w:pPr>
        <w:widowControl w:val="0"/>
        <w:spacing w:before="120"/>
        <w:ind w:firstLine="567"/>
        <w:jc w:val="lowKashida"/>
        <w:rPr>
          <w:rFonts w:cs="Traditional Arabic" w:hint="cs"/>
          <w:sz w:val="36"/>
          <w:szCs w:val="36"/>
          <w:rtl/>
          <w:lang w:bidi="ar-SY"/>
        </w:rPr>
      </w:pPr>
      <w:r w:rsidRPr="00463666">
        <w:rPr>
          <w:rFonts w:cs="Traditional Arabic" w:hint="cs"/>
          <w:sz w:val="36"/>
          <w:szCs w:val="36"/>
          <w:rtl/>
          <w:lang w:bidi="ar-SY"/>
        </w:rPr>
        <w:t>أما الرواية الأولى فتقول</w:t>
      </w:r>
      <w:r w:rsidR="00F50D53">
        <w:rPr>
          <w:rFonts w:cs="Traditional Arabic" w:hint="cs"/>
          <w:sz w:val="36"/>
          <w:szCs w:val="36"/>
          <w:rtl/>
          <w:lang w:bidi="ar-SY"/>
        </w:rPr>
        <w:t>:</w:t>
      </w:r>
      <w:r w:rsidRPr="00463666">
        <w:rPr>
          <w:rFonts w:cs="Traditional Arabic" w:hint="cs"/>
          <w:sz w:val="36"/>
          <w:szCs w:val="36"/>
          <w:rtl/>
          <w:lang w:bidi="ar-SY"/>
        </w:rPr>
        <w:t xml:space="preserve"> </w:t>
      </w:r>
      <w:r w:rsidR="006667C2" w:rsidRPr="00463666">
        <w:rPr>
          <w:rFonts w:cs="Traditional Arabic" w:hint="cs"/>
          <w:sz w:val="36"/>
          <w:szCs w:val="36"/>
          <w:rtl/>
          <w:lang w:bidi="ar-SY"/>
        </w:rPr>
        <w:t>«</w:t>
      </w:r>
      <w:r w:rsidRPr="00463666">
        <w:rPr>
          <w:rFonts w:cs="Traditional Arabic"/>
          <w:sz w:val="36"/>
          <w:szCs w:val="36"/>
          <w:rtl/>
          <w:lang w:bidi="ar-SY"/>
        </w:rPr>
        <w:t>كنت</w:t>
      </w:r>
      <w:r w:rsidRPr="00463666">
        <w:rPr>
          <w:rFonts w:cs="Traditional Arabic" w:hint="cs"/>
          <w:sz w:val="36"/>
          <w:szCs w:val="36"/>
          <w:rtl/>
          <w:lang w:bidi="ar-SY"/>
        </w:rPr>
        <w:t>ُ</w:t>
      </w:r>
      <w:r w:rsidRPr="00463666">
        <w:rPr>
          <w:rFonts w:cs="Traditional Arabic"/>
          <w:sz w:val="36"/>
          <w:szCs w:val="36"/>
          <w:rtl/>
          <w:lang w:bidi="ar-SY"/>
        </w:rPr>
        <w:t xml:space="preserve"> جالسا</w:t>
      </w:r>
      <w:r w:rsidRPr="00463666">
        <w:rPr>
          <w:rFonts w:cs="Traditional Arabic" w:hint="cs"/>
          <w:sz w:val="36"/>
          <w:szCs w:val="36"/>
          <w:rtl/>
          <w:lang w:bidi="ar-SY"/>
        </w:rPr>
        <w:t>ً</w:t>
      </w:r>
      <w:r w:rsidRPr="00463666">
        <w:rPr>
          <w:rFonts w:cs="Traditional Arabic"/>
          <w:sz w:val="36"/>
          <w:szCs w:val="36"/>
          <w:rtl/>
          <w:lang w:bidi="ar-SY"/>
        </w:rPr>
        <w:t xml:space="preserve"> مع العب</w:t>
      </w:r>
      <w:r w:rsidRPr="00463666">
        <w:rPr>
          <w:rFonts w:cs="Traditional Arabic" w:hint="cs"/>
          <w:sz w:val="36"/>
          <w:szCs w:val="36"/>
          <w:rtl/>
          <w:lang w:bidi="ar-SY"/>
        </w:rPr>
        <w:t>َّ</w:t>
      </w:r>
      <w:r w:rsidRPr="00463666">
        <w:rPr>
          <w:rFonts w:cs="Traditional Arabic"/>
          <w:sz w:val="36"/>
          <w:szCs w:val="36"/>
          <w:rtl/>
          <w:lang w:bidi="ar-SY"/>
        </w:rPr>
        <w:t xml:space="preserve">اس بن عبد المطلب وفريق من </w:t>
      </w:r>
      <w:r w:rsidRPr="00463666">
        <w:rPr>
          <w:rFonts w:cs="Traditional Arabic" w:hint="cs"/>
          <w:sz w:val="36"/>
          <w:szCs w:val="36"/>
          <w:rtl/>
          <w:lang w:bidi="ar-SY"/>
        </w:rPr>
        <w:t xml:space="preserve">بني </w:t>
      </w:r>
      <w:r w:rsidRPr="00463666">
        <w:rPr>
          <w:rFonts w:cs="Traditional Arabic"/>
          <w:sz w:val="36"/>
          <w:szCs w:val="36"/>
          <w:rtl/>
          <w:lang w:bidi="ar-SY"/>
        </w:rPr>
        <w:t>عبد العز</w:t>
      </w:r>
      <w:r w:rsidRPr="00463666">
        <w:rPr>
          <w:rFonts w:cs="Traditional Arabic" w:hint="cs"/>
          <w:sz w:val="36"/>
          <w:szCs w:val="36"/>
          <w:rtl/>
          <w:lang w:bidi="ar-SY"/>
        </w:rPr>
        <w:t>َّ</w:t>
      </w:r>
      <w:r w:rsidRPr="00463666">
        <w:rPr>
          <w:rFonts w:cs="Traditional Arabic"/>
          <w:sz w:val="36"/>
          <w:szCs w:val="36"/>
          <w:rtl/>
          <w:lang w:bidi="ar-SY"/>
        </w:rPr>
        <w:t>ى</w:t>
      </w:r>
      <w:r w:rsidRPr="00463666">
        <w:rPr>
          <w:rFonts w:cs="Traditional Arabic" w:hint="cs"/>
          <w:sz w:val="36"/>
          <w:szCs w:val="36"/>
          <w:rtl/>
          <w:lang w:bidi="ar-SY"/>
        </w:rPr>
        <w:t xml:space="preserve"> </w:t>
      </w:r>
      <w:r w:rsidRPr="00463666">
        <w:rPr>
          <w:rFonts w:cs="Traditional Arabic"/>
          <w:sz w:val="36"/>
          <w:szCs w:val="36"/>
          <w:rtl/>
          <w:lang w:bidi="ar-SY"/>
        </w:rPr>
        <w:t xml:space="preserve">بإزاء بيت </w:t>
      </w:r>
      <w:r w:rsidR="00895F19">
        <w:rPr>
          <w:rFonts w:cs="Traditional Arabic"/>
          <w:sz w:val="36"/>
          <w:szCs w:val="36"/>
          <w:rtl/>
          <w:lang w:bidi="ar-SY"/>
        </w:rPr>
        <w:t>الله</w:t>
      </w:r>
      <w:r w:rsidRPr="00463666">
        <w:rPr>
          <w:rFonts w:cs="Traditional Arabic"/>
          <w:sz w:val="36"/>
          <w:szCs w:val="36"/>
          <w:rtl/>
          <w:lang w:bidi="ar-SY"/>
        </w:rPr>
        <w:t xml:space="preserve"> الحرام إذ أقبلت فاطمة بنت أسد أم أمير المؤمنين عليه السلام وكانت حاملة</w:t>
      </w:r>
      <w:r w:rsidRPr="00463666">
        <w:rPr>
          <w:rFonts w:cs="Traditional Arabic" w:hint="cs"/>
          <w:sz w:val="36"/>
          <w:szCs w:val="36"/>
          <w:rtl/>
          <w:lang w:bidi="ar-SY"/>
        </w:rPr>
        <w:t>ً</w:t>
      </w:r>
      <w:r w:rsidRPr="00463666">
        <w:rPr>
          <w:rFonts w:cs="Traditional Arabic"/>
          <w:sz w:val="36"/>
          <w:szCs w:val="36"/>
          <w:rtl/>
          <w:lang w:bidi="ar-SY"/>
        </w:rPr>
        <w:t xml:space="preserve"> به لتسعة أشهر</w:t>
      </w:r>
      <w:r w:rsidR="00F50D53">
        <w:rPr>
          <w:rFonts w:cs="Traditional Arabic"/>
          <w:sz w:val="36"/>
          <w:szCs w:val="36"/>
          <w:rtl/>
          <w:lang w:bidi="ar-SY"/>
        </w:rPr>
        <w:t>،</w:t>
      </w:r>
      <w:r w:rsidRPr="00463666">
        <w:rPr>
          <w:rFonts w:cs="Traditional Arabic"/>
          <w:sz w:val="36"/>
          <w:szCs w:val="36"/>
          <w:rtl/>
          <w:lang w:bidi="ar-SY"/>
        </w:rPr>
        <w:t xml:space="preserve"> وقد أخذها الطلق</w:t>
      </w:r>
      <w:r w:rsidR="00F50D53">
        <w:rPr>
          <w:rFonts w:cs="Traditional Arabic"/>
          <w:sz w:val="36"/>
          <w:szCs w:val="36"/>
          <w:rtl/>
          <w:lang w:bidi="ar-SY"/>
        </w:rPr>
        <w:t>،</w:t>
      </w:r>
      <w:r w:rsidRPr="00463666">
        <w:rPr>
          <w:rFonts w:cs="Traditional Arabic"/>
          <w:sz w:val="36"/>
          <w:szCs w:val="36"/>
          <w:rtl/>
          <w:lang w:bidi="ar-SY"/>
        </w:rPr>
        <w:t xml:space="preserve"> فقالت</w:t>
      </w:r>
      <w:r w:rsidR="00F50D53">
        <w:rPr>
          <w:rFonts w:cs="Traditional Arabic"/>
          <w:sz w:val="36"/>
          <w:szCs w:val="36"/>
          <w:rtl/>
          <w:lang w:bidi="ar-SY"/>
        </w:rPr>
        <w:t>:</w:t>
      </w:r>
      <w:r w:rsidRPr="00463666">
        <w:rPr>
          <w:rFonts w:cs="Traditional Arabic"/>
          <w:sz w:val="36"/>
          <w:szCs w:val="36"/>
          <w:rtl/>
          <w:lang w:bidi="ar-SY"/>
        </w:rPr>
        <w:t xml:space="preserve"> رب</w:t>
      </w:r>
      <w:r w:rsidRPr="00463666">
        <w:rPr>
          <w:rFonts w:cs="Traditional Arabic" w:hint="cs"/>
          <w:sz w:val="36"/>
          <w:szCs w:val="36"/>
          <w:rtl/>
          <w:lang w:bidi="ar-SY"/>
        </w:rPr>
        <w:t>ِّ</w:t>
      </w:r>
      <w:r w:rsidRPr="00463666">
        <w:rPr>
          <w:rFonts w:cs="Traditional Arabic"/>
          <w:sz w:val="36"/>
          <w:szCs w:val="36"/>
          <w:rtl/>
          <w:lang w:bidi="ar-SY"/>
        </w:rPr>
        <w:t xml:space="preserve"> إني مؤمنة</w:t>
      </w:r>
      <w:r w:rsidRPr="00463666">
        <w:rPr>
          <w:rFonts w:cs="Traditional Arabic" w:hint="cs"/>
          <w:sz w:val="36"/>
          <w:szCs w:val="36"/>
          <w:rtl/>
          <w:lang w:bidi="ar-SY"/>
        </w:rPr>
        <w:t>ٌ</w:t>
      </w:r>
      <w:r w:rsidRPr="00463666">
        <w:rPr>
          <w:rFonts w:cs="Traditional Arabic"/>
          <w:sz w:val="36"/>
          <w:szCs w:val="36"/>
          <w:rtl/>
          <w:lang w:bidi="ar-SY"/>
        </w:rPr>
        <w:t xml:space="preserve"> بك وبما جاء من عندك من رسل وكتب</w:t>
      </w:r>
      <w:r w:rsidR="00F50D53">
        <w:rPr>
          <w:rFonts w:cs="Traditional Arabic"/>
          <w:sz w:val="36"/>
          <w:szCs w:val="36"/>
          <w:rtl/>
          <w:lang w:bidi="ar-SY"/>
        </w:rPr>
        <w:t>،</w:t>
      </w:r>
      <w:r w:rsidRPr="00463666">
        <w:rPr>
          <w:rFonts w:cs="Traditional Arabic"/>
          <w:sz w:val="36"/>
          <w:szCs w:val="36"/>
          <w:rtl/>
          <w:lang w:bidi="ar-SY"/>
        </w:rPr>
        <w:t xml:space="preserve"> وإني مصد</w:t>
      </w:r>
      <w:r w:rsidRPr="00463666">
        <w:rPr>
          <w:rFonts w:cs="Traditional Arabic" w:hint="cs"/>
          <w:sz w:val="36"/>
          <w:szCs w:val="36"/>
          <w:rtl/>
          <w:lang w:bidi="ar-SY"/>
        </w:rPr>
        <w:t>ِّ</w:t>
      </w:r>
      <w:r w:rsidRPr="00463666">
        <w:rPr>
          <w:rFonts w:cs="Traditional Arabic"/>
          <w:sz w:val="36"/>
          <w:szCs w:val="36"/>
          <w:rtl/>
          <w:lang w:bidi="ar-SY"/>
        </w:rPr>
        <w:t>قة</w:t>
      </w:r>
      <w:r w:rsidRPr="00463666">
        <w:rPr>
          <w:rFonts w:cs="Traditional Arabic" w:hint="cs"/>
          <w:sz w:val="36"/>
          <w:szCs w:val="36"/>
          <w:rtl/>
          <w:lang w:bidi="ar-SY"/>
        </w:rPr>
        <w:t>ٌ</w:t>
      </w:r>
      <w:r w:rsidRPr="00463666">
        <w:rPr>
          <w:rFonts w:cs="Traditional Arabic"/>
          <w:sz w:val="36"/>
          <w:szCs w:val="36"/>
          <w:rtl/>
          <w:lang w:bidi="ar-SY"/>
        </w:rPr>
        <w:t xml:space="preserve"> بكلام جد</w:t>
      </w:r>
      <w:r w:rsidRPr="00463666">
        <w:rPr>
          <w:rFonts w:cs="Traditional Arabic" w:hint="cs"/>
          <w:sz w:val="36"/>
          <w:szCs w:val="36"/>
          <w:rtl/>
          <w:lang w:bidi="ar-SY"/>
        </w:rPr>
        <w:t>ِّ</w:t>
      </w:r>
      <w:r w:rsidRPr="00463666">
        <w:rPr>
          <w:rFonts w:cs="Traditional Arabic"/>
          <w:sz w:val="36"/>
          <w:szCs w:val="36"/>
          <w:rtl/>
          <w:lang w:bidi="ar-SY"/>
        </w:rPr>
        <w:t>ي إبراهيم الخليل</w:t>
      </w:r>
      <w:r w:rsidR="00F50D53">
        <w:rPr>
          <w:rFonts w:cs="Traditional Arabic"/>
          <w:sz w:val="36"/>
          <w:szCs w:val="36"/>
          <w:rtl/>
          <w:lang w:bidi="ar-SY"/>
        </w:rPr>
        <w:t>،</w:t>
      </w:r>
      <w:r w:rsidRPr="00463666">
        <w:rPr>
          <w:rFonts w:cs="Traditional Arabic"/>
          <w:sz w:val="36"/>
          <w:szCs w:val="36"/>
          <w:rtl/>
          <w:lang w:bidi="ar-SY"/>
        </w:rPr>
        <w:t xml:space="preserve"> وإنه ب</w:t>
      </w:r>
      <w:r w:rsidRPr="00463666">
        <w:rPr>
          <w:rFonts w:cs="Traditional Arabic" w:hint="cs"/>
          <w:sz w:val="36"/>
          <w:szCs w:val="36"/>
          <w:rtl/>
          <w:lang w:bidi="ar-SY"/>
        </w:rPr>
        <w:t>َ</w:t>
      </w:r>
      <w:r w:rsidRPr="00463666">
        <w:rPr>
          <w:rFonts w:cs="Traditional Arabic"/>
          <w:sz w:val="36"/>
          <w:szCs w:val="36"/>
          <w:rtl/>
          <w:lang w:bidi="ar-SY"/>
        </w:rPr>
        <w:t>ن</w:t>
      </w:r>
      <w:r w:rsidRPr="00463666">
        <w:rPr>
          <w:rFonts w:cs="Traditional Arabic" w:hint="cs"/>
          <w:sz w:val="36"/>
          <w:szCs w:val="36"/>
          <w:rtl/>
          <w:lang w:bidi="ar-SY"/>
        </w:rPr>
        <w:t>َ</w:t>
      </w:r>
      <w:r w:rsidRPr="00463666">
        <w:rPr>
          <w:rFonts w:cs="Traditional Arabic"/>
          <w:sz w:val="36"/>
          <w:szCs w:val="36"/>
          <w:rtl/>
          <w:lang w:bidi="ar-SY"/>
        </w:rPr>
        <w:t>ى البيت</w:t>
      </w:r>
      <w:r w:rsidRPr="00463666">
        <w:rPr>
          <w:rFonts w:cs="Traditional Arabic" w:hint="cs"/>
          <w:sz w:val="36"/>
          <w:szCs w:val="36"/>
          <w:rtl/>
          <w:lang w:bidi="ar-SY"/>
        </w:rPr>
        <w:t>َ</w:t>
      </w:r>
      <w:r w:rsidRPr="00463666">
        <w:rPr>
          <w:rFonts w:cs="Traditional Arabic"/>
          <w:sz w:val="36"/>
          <w:szCs w:val="36"/>
          <w:rtl/>
          <w:lang w:bidi="ar-SY"/>
        </w:rPr>
        <w:t xml:space="preserve"> العتيق</w:t>
      </w:r>
      <w:r w:rsidRPr="00463666">
        <w:rPr>
          <w:rFonts w:cs="Traditional Arabic" w:hint="cs"/>
          <w:sz w:val="36"/>
          <w:szCs w:val="36"/>
          <w:rtl/>
          <w:lang w:bidi="ar-SY"/>
        </w:rPr>
        <w:t>َ</w:t>
      </w:r>
      <w:r w:rsidR="00F50D53">
        <w:rPr>
          <w:rFonts w:cs="Traditional Arabic"/>
          <w:sz w:val="36"/>
          <w:szCs w:val="36"/>
          <w:rtl/>
          <w:lang w:bidi="ar-SY"/>
        </w:rPr>
        <w:t>،</w:t>
      </w:r>
      <w:r w:rsidRPr="00463666">
        <w:rPr>
          <w:rFonts w:cs="Traditional Arabic"/>
          <w:sz w:val="36"/>
          <w:szCs w:val="36"/>
          <w:rtl/>
          <w:lang w:bidi="ar-SY"/>
        </w:rPr>
        <w:t xml:space="preserve"> فبحق</w:t>
      </w:r>
      <w:r w:rsidRPr="00463666">
        <w:rPr>
          <w:rFonts w:cs="Traditional Arabic" w:hint="cs"/>
          <w:sz w:val="36"/>
          <w:szCs w:val="36"/>
          <w:rtl/>
          <w:lang w:bidi="ar-SY"/>
        </w:rPr>
        <w:t>ِّ</w:t>
      </w:r>
      <w:r w:rsidRPr="00463666">
        <w:rPr>
          <w:rFonts w:cs="Traditional Arabic"/>
          <w:sz w:val="36"/>
          <w:szCs w:val="36"/>
          <w:rtl/>
          <w:lang w:bidi="ar-SY"/>
        </w:rPr>
        <w:t xml:space="preserve"> الذي ب</w:t>
      </w:r>
      <w:r w:rsidRPr="00463666">
        <w:rPr>
          <w:rFonts w:cs="Traditional Arabic" w:hint="cs"/>
          <w:sz w:val="36"/>
          <w:szCs w:val="36"/>
          <w:rtl/>
          <w:lang w:bidi="ar-SY"/>
        </w:rPr>
        <w:t>َ</w:t>
      </w:r>
      <w:r w:rsidRPr="00463666">
        <w:rPr>
          <w:rFonts w:cs="Traditional Arabic"/>
          <w:sz w:val="36"/>
          <w:szCs w:val="36"/>
          <w:rtl/>
          <w:lang w:bidi="ar-SY"/>
        </w:rPr>
        <w:t>ن</w:t>
      </w:r>
      <w:r w:rsidRPr="00463666">
        <w:rPr>
          <w:rFonts w:cs="Traditional Arabic" w:hint="cs"/>
          <w:sz w:val="36"/>
          <w:szCs w:val="36"/>
          <w:rtl/>
          <w:lang w:bidi="ar-SY"/>
        </w:rPr>
        <w:t>َ</w:t>
      </w:r>
      <w:r w:rsidRPr="00463666">
        <w:rPr>
          <w:rFonts w:cs="Traditional Arabic"/>
          <w:sz w:val="36"/>
          <w:szCs w:val="36"/>
          <w:rtl/>
          <w:lang w:bidi="ar-SY"/>
        </w:rPr>
        <w:t>ى هذا البيت وبحق</w:t>
      </w:r>
      <w:r w:rsidRPr="00463666">
        <w:rPr>
          <w:rFonts w:cs="Traditional Arabic" w:hint="cs"/>
          <w:sz w:val="36"/>
          <w:szCs w:val="36"/>
          <w:rtl/>
          <w:lang w:bidi="ar-SY"/>
        </w:rPr>
        <w:t>ِّ</w:t>
      </w:r>
      <w:r w:rsidRPr="00463666">
        <w:rPr>
          <w:rFonts w:cs="Traditional Arabic"/>
          <w:sz w:val="36"/>
          <w:szCs w:val="36"/>
          <w:rtl/>
          <w:lang w:bidi="ar-SY"/>
        </w:rPr>
        <w:t xml:space="preserve"> المولود الذي في بطني لما يس</w:t>
      </w:r>
      <w:r w:rsidRPr="00463666">
        <w:rPr>
          <w:rFonts w:cs="Traditional Arabic" w:hint="cs"/>
          <w:sz w:val="36"/>
          <w:szCs w:val="36"/>
          <w:rtl/>
          <w:lang w:bidi="ar-SY"/>
        </w:rPr>
        <w:t>َّ</w:t>
      </w:r>
      <w:r w:rsidRPr="00463666">
        <w:rPr>
          <w:rFonts w:cs="Traditional Arabic"/>
          <w:sz w:val="36"/>
          <w:szCs w:val="36"/>
          <w:rtl/>
          <w:lang w:bidi="ar-SY"/>
        </w:rPr>
        <w:t>ر</w:t>
      </w:r>
      <w:r w:rsidRPr="00463666">
        <w:rPr>
          <w:rFonts w:cs="Traditional Arabic" w:hint="cs"/>
          <w:sz w:val="36"/>
          <w:szCs w:val="36"/>
          <w:rtl/>
          <w:lang w:bidi="ar-SY"/>
        </w:rPr>
        <w:t>ْ</w:t>
      </w:r>
      <w:r w:rsidRPr="00463666">
        <w:rPr>
          <w:rFonts w:cs="Traditional Arabic"/>
          <w:sz w:val="36"/>
          <w:szCs w:val="36"/>
          <w:rtl/>
          <w:lang w:bidi="ar-SY"/>
        </w:rPr>
        <w:t>ت</w:t>
      </w:r>
      <w:r w:rsidRPr="00463666">
        <w:rPr>
          <w:rFonts w:cs="Traditional Arabic" w:hint="cs"/>
          <w:sz w:val="36"/>
          <w:szCs w:val="36"/>
          <w:rtl/>
          <w:lang w:bidi="ar-SY"/>
        </w:rPr>
        <w:t>َ</w:t>
      </w:r>
      <w:r w:rsidRPr="00463666">
        <w:rPr>
          <w:rFonts w:cs="Traditional Arabic"/>
          <w:sz w:val="36"/>
          <w:szCs w:val="36"/>
          <w:rtl/>
          <w:lang w:bidi="ar-SY"/>
        </w:rPr>
        <w:t xml:space="preserve"> ع</w:t>
      </w:r>
      <w:r w:rsidRPr="00463666">
        <w:rPr>
          <w:rFonts w:cs="Traditional Arabic" w:hint="cs"/>
          <w:sz w:val="36"/>
          <w:szCs w:val="36"/>
          <w:rtl/>
          <w:lang w:bidi="ar-SY"/>
        </w:rPr>
        <w:t>َ</w:t>
      </w:r>
      <w:r w:rsidRPr="00463666">
        <w:rPr>
          <w:rFonts w:cs="Traditional Arabic"/>
          <w:sz w:val="36"/>
          <w:szCs w:val="36"/>
          <w:rtl/>
          <w:lang w:bidi="ar-SY"/>
        </w:rPr>
        <w:t>ل</w:t>
      </w:r>
      <w:r w:rsidRPr="00463666">
        <w:rPr>
          <w:rFonts w:cs="Traditional Arabic" w:hint="cs"/>
          <w:sz w:val="36"/>
          <w:szCs w:val="36"/>
          <w:rtl/>
          <w:lang w:bidi="ar-SY"/>
        </w:rPr>
        <w:t>َ</w:t>
      </w:r>
      <w:r w:rsidRPr="00463666">
        <w:rPr>
          <w:rFonts w:cs="Traditional Arabic"/>
          <w:sz w:val="36"/>
          <w:szCs w:val="36"/>
          <w:rtl/>
          <w:lang w:bidi="ar-SY"/>
        </w:rPr>
        <w:t>ي</w:t>
      </w:r>
      <w:r w:rsidRPr="00463666">
        <w:rPr>
          <w:rFonts w:cs="Traditional Arabic" w:hint="cs"/>
          <w:sz w:val="36"/>
          <w:szCs w:val="36"/>
          <w:rtl/>
          <w:lang w:bidi="ar-SY"/>
        </w:rPr>
        <w:t>َّ</w:t>
      </w:r>
      <w:r w:rsidRPr="00463666">
        <w:rPr>
          <w:rFonts w:cs="Traditional Arabic"/>
          <w:sz w:val="36"/>
          <w:szCs w:val="36"/>
          <w:rtl/>
          <w:lang w:bidi="ar-SY"/>
        </w:rPr>
        <w:t xml:space="preserve"> ولادتي</w:t>
      </w:r>
      <w:r w:rsidR="00F50D53">
        <w:rPr>
          <w:rFonts w:cs="Traditional Arabic"/>
          <w:sz w:val="36"/>
          <w:szCs w:val="36"/>
          <w:rtl/>
          <w:lang w:bidi="ar-SY"/>
        </w:rPr>
        <w:t>.</w:t>
      </w:r>
      <w:r w:rsidRPr="00463666">
        <w:rPr>
          <w:rFonts w:cs="Traditional Arabic"/>
          <w:sz w:val="36"/>
          <w:szCs w:val="36"/>
          <w:rtl/>
          <w:lang w:bidi="ar-SY"/>
        </w:rPr>
        <w:t xml:space="preserve"> قال يزيد بن قعنب</w:t>
      </w:r>
      <w:r w:rsidR="00F50D53">
        <w:rPr>
          <w:rFonts w:cs="Traditional Arabic"/>
          <w:sz w:val="36"/>
          <w:szCs w:val="36"/>
          <w:rtl/>
          <w:lang w:bidi="ar-SY"/>
        </w:rPr>
        <w:t>:</w:t>
      </w:r>
      <w:r w:rsidRPr="00463666">
        <w:rPr>
          <w:rFonts w:cs="Traditional Arabic"/>
          <w:sz w:val="36"/>
          <w:szCs w:val="36"/>
          <w:rtl/>
          <w:lang w:bidi="ar-SY"/>
        </w:rPr>
        <w:t xml:space="preserve"> فرأينا البيت وقد انفتح عن ظهره ودخلت فاطمة فيه وغابت عن أبصارنا</w:t>
      </w:r>
      <w:r w:rsidR="00F50D53">
        <w:rPr>
          <w:rFonts w:cs="Traditional Arabic"/>
          <w:sz w:val="36"/>
          <w:szCs w:val="36"/>
          <w:rtl/>
          <w:lang w:bidi="ar-SY"/>
        </w:rPr>
        <w:t>،</w:t>
      </w:r>
      <w:r w:rsidRPr="00463666">
        <w:rPr>
          <w:rFonts w:cs="Traditional Arabic"/>
          <w:sz w:val="36"/>
          <w:szCs w:val="36"/>
          <w:rtl/>
          <w:lang w:bidi="ar-SY"/>
        </w:rPr>
        <w:t xml:space="preserve"> والتزق الحائط</w:t>
      </w:r>
      <w:r w:rsidR="00F50D53">
        <w:rPr>
          <w:rFonts w:cs="Traditional Arabic"/>
          <w:sz w:val="36"/>
          <w:szCs w:val="36"/>
          <w:rtl/>
          <w:lang w:bidi="ar-SY"/>
        </w:rPr>
        <w:t>،</w:t>
      </w:r>
      <w:r w:rsidRPr="00463666">
        <w:rPr>
          <w:rFonts w:cs="Traditional Arabic"/>
          <w:sz w:val="36"/>
          <w:szCs w:val="36"/>
          <w:rtl/>
          <w:lang w:bidi="ar-SY"/>
        </w:rPr>
        <w:t xml:space="preserve"> فر</w:t>
      </w:r>
      <w:r w:rsidRPr="00463666">
        <w:rPr>
          <w:rFonts w:cs="Traditional Arabic" w:hint="cs"/>
          <w:sz w:val="36"/>
          <w:szCs w:val="36"/>
          <w:rtl/>
          <w:lang w:bidi="ar-SY"/>
        </w:rPr>
        <w:t>ُ</w:t>
      </w:r>
      <w:r w:rsidRPr="00463666">
        <w:rPr>
          <w:rFonts w:cs="Traditional Arabic"/>
          <w:sz w:val="36"/>
          <w:szCs w:val="36"/>
          <w:rtl/>
          <w:lang w:bidi="ar-SY"/>
        </w:rPr>
        <w:t>م</w:t>
      </w:r>
      <w:r w:rsidRPr="00463666">
        <w:rPr>
          <w:rFonts w:cs="Traditional Arabic" w:hint="cs"/>
          <w:sz w:val="36"/>
          <w:szCs w:val="36"/>
          <w:rtl/>
          <w:lang w:bidi="ar-SY"/>
        </w:rPr>
        <w:t>ْ</w:t>
      </w:r>
      <w:r w:rsidRPr="00463666">
        <w:rPr>
          <w:rFonts w:cs="Traditional Arabic"/>
          <w:sz w:val="36"/>
          <w:szCs w:val="36"/>
          <w:rtl/>
          <w:lang w:bidi="ar-SY"/>
        </w:rPr>
        <w:t>نا أن ينفتح لنا ق</w:t>
      </w:r>
      <w:r w:rsidRPr="00463666">
        <w:rPr>
          <w:rFonts w:cs="Traditional Arabic" w:hint="cs"/>
          <w:sz w:val="36"/>
          <w:szCs w:val="36"/>
          <w:rtl/>
          <w:lang w:bidi="ar-SY"/>
        </w:rPr>
        <w:t>ُ</w:t>
      </w:r>
      <w:r w:rsidRPr="00463666">
        <w:rPr>
          <w:rFonts w:cs="Traditional Arabic"/>
          <w:sz w:val="36"/>
          <w:szCs w:val="36"/>
          <w:rtl/>
          <w:lang w:bidi="ar-SY"/>
        </w:rPr>
        <w:t>ف</w:t>
      </w:r>
      <w:r w:rsidRPr="00463666">
        <w:rPr>
          <w:rFonts w:cs="Traditional Arabic" w:hint="cs"/>
          <w:sz w:val="36"/>
          <w:szCs w:val="36"/>
          <w:rtl/>
          <w:lang w:bidi="ar-SY"/>
        </w:rPr>
        <w:t>ْ</w:t>
      </w:r>
      <w:r w:rsidRPr="00463666">
        <w:rPr>
          <w:rFonts w:cs="Traditional Arabic"/>
          <w:sz w:val="36"/>
          <w:szCs w:val="36"/>
          <w:rtl/>
          <w:lang w:bidi="ar-SY"/>
        </w:rPr>
        <w:t>ل</w:t>
      </w:r>
      <w:r w:rsidRPr="00463666">
        <w:rPr>
          <w:rFonts w:cs="Traditional Arabic" w:hint="cs"/>
          <w:sz w:val="36"/>
          <w:szCs w:val="36"/>
          <w:rtl/>
          <w:lang w:bidi="ar-SY"/>
        </w:rPr>
        <w:t>ُ</w:t>
      </w:r>
      <w:r w:rsidRPr="00463666">
        <w:rPr>
          <w:rFonts w:cs="Traditional Arabic"/>
          <w:sz w:val="36"/>
          <w:szCs w:val="36"/>
          <w:rtl/>
          <w:lang w:bidi="ar-SY"/>
        </w:rPr>
        <w:t xml:space="preserve"> الباب فلم ينفتح</w:t>
      </w:r>
      <w:r w:rsidR="00F50D53">
        <w:rPr>
          <w:rFonts w:cs="Traditional Arabic"/>
          <w:sz w:val="36"/>
          <w:szCs w:val="36"/>
          <w:rtl/>
          <w:lang w:bidi="ar-SY"/>
        </w:rPr>
        <w:t>،</w:t>
      </w:r>
      <w:r w:rsidRPr="00463666">
        <w:rPr>
          <w:rFonts w:cs="Traditional Arabic"/>
          <w:sz w:val="36"/>
          <w:szCs w:val="36"/>
          <w:rtl/>
          <w:lang w:bidi="ar-SY"/>
        </w:rPr>
        <w:t xml:space="preserve"> فعلمنا أن ذلك أمر</w:t>
      </w:r>
      <w:r w:rsidRPr="00463666">
        <w:rPr>
          <w:rFonts w:cs="Traditional Arabic" w:hint="cs"/>
          <w:sz w:val="36"/>
          <w:szCs w:val="36"/>
          <w:rtl/>
          <w:lang w:bidi="ar-SY"/>
        </w:rPr>
        <w:t>ٌ</w:t>
      </w:r>
      <w:r w:rsidRPr="00463666">
        <w:rPr>
          <w:rFonts w:cs="Traditional Arabic"/>
          <w:sz w:val="36"/>
          <w:szCs w:val="36"/>
          <w:rtl/>
          <w:lang w:bidi="ar-SY"/>
        </w:rPr>
        <w:t xml:space="preserve"> من أمر </w:t>
      </w:r>
      <w:r w:rsidR="00895F19">
        <w:rPr>
          <w:rFonts w:cs="Traditional Arabic"/>
          <w:sz w:val="36"/>
          <w:szCs w:val="36"/>
          <w:rtl/>
          <w:lang w:bidi="ar-SY"/>
        </w:rPr>
        <w:t>الله</w:t>
      </w:r>
      <w:r w:rsidRPr="00463666">
        <w:rPr>
          <w:rFonts w:cs="Traditional Arabic"/>
          <w:sz w:val="36"/>
          <w:szCs w:val="36"/>
          <w:rtl/>
          <w:lang w:bidi="ar-SY"/>
        </w:rPr>
        <w:t xml:space="preserve"> عز</w:t>
      </w:r>
      <w:r w:rsidRPr="00463666">
        <w:rPr>
          <w:rFonts w:cs="Traditional Arabic" w:hint="cs"/>
          <w:sz w:val="36"/>
          <w:szCs w:val="36"/>
          <w:rtl/>
          <w:lang w:bidi="ar-SY"/>
        </w:rPr>
        <w:t>َّ</w:t>
      </w:r>
      <w:r w:rsidR="00E97EAD">
        <w:rPr>
          <w:rFonts w:cs="Traditional Arabic"/>
          <w:sz w:val="36"/>
          <w:szCs w:val="36"/>
          <w:rtl/>
          <w:lang w:bidi="ar-SY"/>
        </w:rPr>
        <w:t xml:space="preserve"> و</w:t>
      </w:r>
      <w:r w:rsidRPr="00463666">
        <w:rPr>
          <w:rFonts w:cs="Traditional Arabic"/>
          <w:sz w:val="36"/>
          <w:szCs w:val="36"/>
          <w:rtl/>
          <w:lang w:bidi="ar-SY"/>
        </w:rPr>
        <w:t>جل</w:t>
      </w:r>
      <w:r w:rsidRPr="00463666">
        <w:rPr>
          <w:rFonts w:cs="Traditional Arabic" w:hint="cs"/>
          <w:sz w:val="36"/>
          <w:szCs w:val="36"/>
          <w:rtl/>
          <w:lang w:bidi="ar-SY"/>
        </w:rPr>
        <w:t>َّ</w:t>
      </w:r>
      <w:r w:rsidR="00F50D53">
        <w:rPr>
          <w:rFonts w:cs="Traditional Arabic"/>
          <w:sz w:val="36"/>
          <w:szCs w:val="36"/>
          <w:rtl/>
          <w:lang w:bidi="ar-SY"/>
        </w:rPr>
        <w:t>،</w:t>
      </w:r>
      <w:r w:rsidRPr="00463666">
        <w:rPr>
          <w:rFonts w:cs="Traditional Arabic"/>
          <w:sz w:val="36"/>
          <w:szCs w:val="36"/>
          <w:rtl/>
          <w:lang w:bidi="ar-SY"/>
        </w:rPr>
        <w:t xml:space="preserve"> </w:t>
      </w:r>
      <w:r w:rsidRPr="00463666">
        <w:rPr>
          <w:rFonts w:cs="Traditional Arabic" w:hint="cs"/>
          <w:sz w:val="36"/>
          <w:szCs w:val="36"/>
          <w:rtl/>
          <w:lang w:bidi="ar-SY"/>
        </w:rPr>
        <w:t xml:space="preserve">[فَبَقِيَتْ في البيت ثلاثة أيام] </w:t>
      </w:r>
      <w:r w:rsidRPr="00463666">
        <w:rPr>
          <w:rFonts w:cs="Traditional Arabic"/>
          <w:sz w:val="36"/>
          <w:szCs w:val="36"/>
          <w:rtl/>
          <w:lang w:bidi="ar-SY"/>
        </w:rPr>
        <w:t>ثم خ</w:t>
      </w:r>
      <w:r w:rsidRPr="00463666">
        <w:rPr>
          <w:rFonts w:cs="Traditional Arabic" w:hint="cs"/>
          <w:sz w:val="36"/>
          <w:szCs w:val="36"/>
          <w:rtl/>
          <w:lang w:bidi="ar-SY"/>
        </w:rPr>
        <w:t>َ</w:t>
      </w:r>
      <w:r w:rsidRPr="00463666">
        <w:rPr>
          <w:rFonts w:cs="Traditional Arabic"/>
          <w:sz w:val="36"/>
          <w:szCs w:val="36"/>
          <w:rtl/>
          <w:lang w:bidi="ar-SY"/>
        </w:rPr>
        <w:t>ر</w:t>
      </w:r>
      <w:r w:rsidRPr="00463666">
        <w:rPr>
          <w:rFonts w:cs="Traditional Arabic" w:hint="cs"/>
          <w:sz w:val="36"/>
          <w:szCs w:val="36"/>
          <w:rtl/>
          <w:lang w:bidi="ar-SY"/>
        </w:rPr>
        <w:t>َ</w:t>
      </w:r>
      <w:r w:rsidRPr="00463666">
        <w:rPr>
          <w:rFonts w:cs="Traditional Arabic"/>
          <w:sz w:val="36"/>
          <w:szCs w:val="36"/>
          <w:rtl/>
          <w:lang w:bidi="ar-SY"/>
        </w:rPr>
        <w:t>ج</w:t>
      </w:r>
      <w:r w:rsidRPr="00463666">
        <w:rPr>
          <w:rFonts w:cs="Traditional Arabic" w:hint="cs"/>
          <w:sz w:val="36"/>
          <w:szCs w:val="36"/>
          <w:rtl/>
          <w:lang w:bidi="ar-SY"/>
        </w:rPr>
        <w:t>َ</w:t>
      </w:r>
      <w:r w:rsidRPr="00463666">
        <w:rPr>
          <w:rFonts w:cs="Traditional Arabic"/>
          <w:sz w:val="36"/>
          <w:szCs w:val="36"/>
          <w:rtl/>
          <w:lang w:bidi="ar-SY"/>
        </w:rPr>
        <w:t>ت</w:t>
      </w:r>
      <w:r w:rsidRPr="00463666">
        <w:rPr>
          <w:rFonts w:cs="Traditional Arabic" w:hint="cs"/>
          <w:sz w:val="36"/>
          <w:szCs w:val="36"/>
          <w:rtl/>
          <w:lang w:bidi="ar-SY"/>
        </w:rPr>
        <w:t>ْ</w:t>
      </w:r>
      <w:r w:rsidRPr="00463666">
        <w:rPr>
          <w:rFonts w:cs="Traditional Arabic"/>
          <w:sz w:val="36"/>
          <w:szCs w:val="36"/>
          <w:rtl/>
          <w:lang w:bidi="ar-SY"/>
        </w:rPr>
        <w:t xml:space="preserve"> بعد الرابع وبيدها أمير المؤمنين عليه السلام ثم قالت</w:t>
      </w:r>
      <w:r w:rsidR="00F50D53">
        <w:rPr>
          <w:rFonts w:cs="Traditional Arabic"/>
          <w:sz w:val="36"/>
          <w:szCs w:val="36"/>
          <w:rtl/>
          <w:lang w:bidi="ar-SY"/>
        </w:rPr>
        <w:t>:</w:t>
      </w:r>
      <w:r w:rsidRPr="00463666">
        <w:rPr>
          <w:rFonts w:cs="Traditional Arabic"/>
          <w:sz w:val="36"/>
          <w:szCs w:val="36"/>
          <w:rtl/>
          <w:lang w:bidi="ar-SY"/>
        </w:rPr>
        <w:t xml:space="preserve"> إني ف</w:t>
      </w:r>
      <w:r w:rsidRPr="00463666">
        <w:rPr>
          <w:rFonts w:cs="Traditional Arabic" w:hint="cs"/>
          <w:sz w:val="36"/>
          <w:szCs w:val="36"/>
          <w:rtl/>
          <w:lang w:bidi="ar-SY"/>
        </w:rPr>
        <w:t>ُ</w:t>
      </w:r>
      <w:r w:rsidRPr="00463666">
        <w:rPr>
          <w:rFonts w:cs="Traditional Arabic"/>
          <w:sz w:val="36"/>
          <w:szCs w:val="36"/>
          <w:rtl/>
          <w:lang w:bidi="ar-SY"/>
        </w:rPr>
        <w:t>ض</w:t>
      </w:r>
      <w:r w:rsidRPr="00463666">
        <w:rPr>
          <w:rFonts w:cs="Traditional Arabic" w:hint="cs"/>
          <w:sz w:val="36"/>
          <w:szCs w:val="36"/>
          <w:rtl/>
          <w:lang w:bidi="ar-SY"/>
        </w:rPr>
        <w:t>ِّ</w:t>
      </w:r>
      <w:r w:rsidRPr="00463666">
        <w:rPr>
          <w:rFonts w:cs="Traditional Arabic"/>
          <w:sz w:val="36"/>
          <w:szCs w:val="36"/>
          <w:rtl/>
          <w:lang w:bidi="ar-SY"/>
        </w:rPr>
        <w:t>ل</w:t>
      </w:r>
      <w:r w:rsidRPr="00463666">
        <w:rPr>
          <w:rFonts w:cs="Traditional Arabic" w:hint="cs"/>
          <w:sz w:val="36"/>
          <w:szCs w:val="36"/>
          <w:rtl/>
          <w:lang w:bidi="ar-SY"/>
        </w:rPr>
        <w:t>ْ</w:t>
      </w:r>
      <w:r w:rsidRPr="00463666">
        <w:rPr>
          <w:rFonts w:cs="Traditional Arabic"/>
          <w:sz w:val="36"/>
          <w:szCs w:val="36"/>
          <w:rtl/>
          <w:lang w:bidi="ar-SY"/>
        </w:rPr>
        <w:t>ت</w:t>
      </w:r>
      <w:r w:rsidRPr="00463666">
        <w:rPr>
          <w:rFonts w:cs="Traditional Arabic" w:hint="cs"/>
          <w:sz w:val="36"/>
          <w:szCs w:val="36"/>
          <w:rtl/>
          <w:lang w:bidi="ar-SY"/>
        </w:rPr>
        <w:t>ُ</w:t>
      </w:r>
      <w:r w:rsidRPr="00463666">
        <w:rPr>
          <w:rFonts w:cs="Traditional Arabic"/>
          <w:sz w:val="36"/>
          <w:szCs w:val="36"/>
          <w:rtl/>
          <w:lang w:bidi="ar-SY"/>
        </w:rPr>
        <w:t xml:space="preserve"> على من تقد</w:t>
      </w:r>
      <w:r w:rsidRPr="00463666">
        <w:rPr>
          <w:rFonts w:cs="Traditional Arabic" w:hint="cs"/>
          <w:sz w:val="36"/>
          <w:szCs w:val="36"/>
          <w:rtl/>
          <w:lang w:bidi="ar-SY"/>
        </w:rPr>
        <w:t>َّ</w:t>
      </w:r>
      <w:r w:rsidRPr="00463666">
        <w:rPr>
          <w:rFonts w:cs="Traditional Arabic"/>
          <w:sz w:val="36"/>
          <w:szCs w:val="36"/>
          <w:rtl/>
          <w:lang w:bidi="ar-SY"/>
        </w:rPr>
        <w:t>مني من النساء ل</w:t>
      </w:r>
      <w:r w:rsidRPr="00463666">
        <w:rPr>
          <w:rFonts w:cs="Traditional Arabic" w:hint="cs"/>
          <w:sz w:val="36"/>
          <w:szCs w:val="36"/>
          <w:rtl/>
          <w:lang w:bidi="ar-SY"/>
        </w:rPr>
        <w:t>أ</w:t>
      </w:r>
      <w:r w:rsidRPr="00463666">
        <w:rPr>
          <w:rFonts w:cs="Traditional Arabic"/>
          <w:sz w:val="36"/>
          <w:szCs w:val="36"/>
          <w:rtl/>
          <w:lang w:bidi="ar-SY"/>
        </w:rPr>
        <w:t>ن</w:t>
      </w:r>
      <w:r w:rsidRPr="00463666">
        <w:rPr>
          <w:rFonts w:cs="Traditional Arabic" w:hint="cs"/>
          <w:sz w:val="36"/>
          <w:szCs w:val="36"/>
          <w:rtl/>
          <w:lang w:bidi="ar-SY"/>
        </w:rPr>
        <w:t>ّ</w:t>
      </w:r>
      <w:r w:rsidRPr="00463666">
        <w:rPr>
          <w:rFonts w:cs="Traditional Arabic"/>
          <w:sz w:val="36"/>
          <w:szCs w:val="36"/>
          <w:rtl/>
          <w:lang w:bidi="ar-SY"/>
        </w:rPr>
        <w:t xml:space="preserve"> آسية بنت مزاحم ع</w:t>
      </w:r>
      <w:r w:rsidRPr="00463666">
        <w:rPr>
          <w:rFonts w:cs="Traditional Arabic" w:hint="cs"/>
          <w:sz w:val="36"/>
          <w:szCs w:val="36"/>
          <w:rtl/>
          <w:lang w:bidi="ar-SY"/>
        </w:rPr>
        <w:t>َ</w:t>
      </w:r>
      <w:r w:rsidRPr="00463666">
        <w:rPr>
          <w:rFonts w:cs="Traditional Arabic"/>
          <w:sz w:val="36"/>
          <w:szCs w:val="36"/>
          <w:rtl/>
          <w:lang w:bidi="ar-SY"/>
        </w:rPr>
        <w:t>ب</w:t>
      </w:r>
      <w:r w:rsidRPr="00463666">
        <w:rPr>
          <w:rFonts w:cs="Traditional Arabic" w:hint="cs"/>
          <w:sz w:val="36"/>
          <w:szCs w:val="36"/>
          <w:rtl/>
          <w:lang w:bidi="ar-SY"/>
        </w:rPr>
        <w:t>َ</w:t>
      </w:r>
      <w:r w:rsidRPr="00463666">
        <w:rPr>
          <w:rFonts w:cs="Traditional Arabic"/>
          <w:sz w:val="36"/>
          <w:szCs w:val="36"/>
          <w:rtl/>
          <w:lang w:bidi="ar-SY"/>
        </w:rPr>
        <w:t>د</w:t>
      </w:r>
      <w:r w:rsidRPr="00463666">
        <w:rPr>
          <w:rFonts w:cs="Traditional Arabic" w:hint="cs"/>
          <w:sz w:val="36"/>
          <w:szCs w:val="36"/>
          <w:rtl/>
          <w:lang w:bidi="ar-SY"/>
        </w:rPr>
        <w:t>َ</w:t>
      </w:r>
      <w:r w:rsidRPr="00463666">
        <w:rPr>
          <w:rFonts w:cs="Traditional Arabic"/>
          <w:sz w:val="36"/>
          <w:szCs w:val="36"/>
          <w:rtl/>
          <w:lang w:bidi="ar-SY"/>
        </w:rPr>
        <w:t xml:space="preserve">ت </w:t>
      </w:r>
      <w:r w:rsidR="00895F19">
        <w:rPr>
          <w:rFonts w:cs="Traditional Arabic"/>
          <w:sz w:val="36"/>
          <w:szCs w:val="36"/>
          <w:rtl/>
          <w:lang w:bidi="ar-SY"/>
        </w:rPr>
        <w:t>الله</w:t>
      </w:r>
      <w:r w:rsidRPr="00463666">
        <w:rPr>
          <w:rFonts w:cs="Traditional Arabic"/>
          <w:sz w:val="36"/>
          <w:szCs w:val="36"/>
          <w:rtl/>
          <w:lang w:bidi="ar-SY"/>
        </w:rPr>
        <w:t xml:space="preserve"> عز</w:t>
      </w:r>
      <w:r w:rsidRPr="00463666">
        <w:rPr>
          <w:rFonts w:cs="Traditional Arabic" w:hint="cs"/>
          <w:sz w:val="36"/>
          <w:szCs w:val="36"/>
          <w:rtl/>
          <w:lang w:bidi="ar-SY"/>
        </w:rPr>
        <w:t>َّ</w:t>
      </w:r>
      <w:r w:rsidRPr="00463666">
        <w:rPr>
          <w:rFonts w:cs="Traditional Arabic"/>
          <w:sz w:val="36"/>
          <w:szCs w:val="36"/>
          <w:rtl/>
          <w:lang w:bidi="ar-SY"/>
        </w:rPr>
        <w:t xml:space="preserve"> وجل</w:t>
      </w:r>
      <w:r w:rsidRPr="00463666">
        <w:rPr>
          <w:rFonts w:cs="Traditional Arabic" w:hint="cs"/>
          <w:sz w:val="36"/>
          <w:szCs w:val="36"/>
          <w:rtl/>
          <w:lang w:bidi="ar-SY"/>
        </w:rPr>
        <w:t>َّ</w:t>
      </w:r>
      <w:r w:rsidRPr="00463666">
        <w:rPr>
          <w:rFonts w:cs="Traditional Arabic"/>
          <w:sz w:val="36"/>
          <w:szCs w:val="36"/>
          <w:rtl/>
          <w:lang w:bidi="ar-SY"/>
        </w:rPr>
        <w:t xml:space="preserve"> سر</w:t>
      </w:r>
      <w:r w:rsidRPr="00463666">
        <w:rPr>
          <w:rFonts w:cs="Traditional Arabic" w:hint="cs"/>
          <w:sz w:val="36"/>
          <w:szCs w:val="36"/>
          <w:rtl/>
          <w:lang w:bidi="ar-SY"/>
        </w:rPr>
        <w:t>َّ</w:t>
      </w:r>
      <w:r w:rsidRPr="00463666">
        <w:rPr>
          <w:rFonts w:cs="Traditional Arabic"/>
          <w:sz w:val="36"/>
          <w:szCs w:val="36"/>
          <w:rtl/>
          <w:lang w:bidi="ar-SY"/>
        </w:rPr>
        <w:t>ا</w:t>
      </w:r>
      <w:r w:rsidRPr="00463666">
        <w:rPr>
          <w:rFonts w:cs="Traditional Arabic" w:hint="cs"/>
          <w:sz w:val="36"/>
          <w:szCs w:val="36"/>
          <w:rtl/>
          <w:lang w:bidi="ar-SY"/>
        </w:rPr>
        <w:t>ً</w:t>
      </w:r>
      <w:r w:rsidRPr="00463666">
        <w:rPr>
          <w:rFonts w:cs="Traditional Arabic"/>
          <w:sz w:val="36"/>
          <w:szCs w:val="36"/>
          <w:rtl/>
          <w:lang w:bidi="ar-SY"/>
        </w:rPr>
        <w:t xml:space="preserve"> في موضع لا يحب</w:t>
      </w:r>
      <w:r w:rsidRPr="00463666">
        <w:rPr>
          <w:rFonts w:cs="Traditional Arabic" w:hint="cs"/>
          <w:sz w:val="36"/>
          <w:szCs w:val="36"/>
          <w:rtl/>
          <w:lang w:bidi="ar-SY"/>
        </w:rPr>
        <w:t>ُّ</w:t>
      </w:r>
      <w:r w:rsidRPr="00463666">
        <w:rPr>
          <w:rFonts w:cs="Traditional Arabic"/>
          <w:sz w:val="36"/>
          <w:szCs w:val="36"/>
          <w:rtl/>
          <w:lang w:bidi="ar-SY"/>
        </w:rPr>
        <w:t xml:space="preserve"> أن ي</w:t>
      </w:r>
      <w:r w:rsidRPr="00463666">
        <w:rPr>
          <w:rFonts w:cs="Traditional Arabic" w:hint="cs"/>
          <w:sz w:val="36"/>
          <w:szCs w:val="36"/>
          <w:rtl/>
          <w:lang w:bidi="ar-SY"/>
        </w:rPr>
        <w:t>ُ</w:t>
      </w:r>
      <w:r w:rsidRPr="00463666">
        <w:rPr>
          <w:rFonts w:cs="Traditional Arabic"/>
          <w:sz w:val="36"/>
          <w:szCs w:val="36"/>
          <w:rtl/>
          <w:lang w:bidi="ar-SY"/>
        </w:rPr>
        <w:t>عب</w:t>
      </w:r>
      <w:r w:rsidRPr="00463666">
        <w:rPr>
          <w:rFonts w:cs="Traditional Arabic" w:hint="cs"/>
          <w:sz w:val="36"/>
          <w:szCs w:val="36"/>
          <w:rtl/>
          <w:lang w:bidi="ar-SY"/>
        </w:rPr>
        <w:t>َ</w:t>
      </w:r>
      <w:r w:rsidRPr="00463666">
        <w:rPr>
          <w:rFonts w:cs="Traditional Arabic"/>
          <w:sz w:val="36"/>
          <w:szCs w:val="36"/>
          <w:rtl/>
          <w:lang w:bidi="ar-SY"/>
        </w:rPr>
        <w:t>د</w:t>
      </w:r>
      <w:r w:rsidRPr="00463666">
        <w:rPr>
          <w:rFonts w:cs="Traditional Arabic" w:hint="cs"/>
          <w:sz w:val="36"/>
          <w:szCs w:val="36"/>
          <w:rtl/>
          <w:lang w:bidi="ar-SY"/>
        </w:rPr>
        <w:t>َ</w:t>
      </w:r>
      <w:r w:rsidRPr="00463666">
        <w:rPr>
          <w:rFonts w:cs="Traditional Arabic"/>
          <w:sz w:val="36"/>
          <w:szCs w:val="36"/>
          <w:rtl/>
          <w:lang w:bidi="ar-SY"/>
        </w:rPr>
        <w:t xml:space="preserve"> </w:t>
      </w:r>
      <w:r w:rsidR="00895F19">
        <w:rPr>
          <w:rFonts w:cs="Traditional Arabic"/>
          <w:sz w:val="36"/>
          <w:szCs w:val="36"/>
          <w:rtl/>
          <w:lang w:bidi="ar-SY"/>
        </w:rPr>
        <w:t>الله</w:t>
      </w:r>
      <w:r w:rsidRPr="00463666">
        <w:rPr>
          <w:rFonts w:cs="Traditional Arabic"/>
          <w:sz w:val="36"/>
          <w:szCs w:val="36"/>
          <w:rtl/>
          <w:lang w:bidi="ar-SY"/>
        </w:rPr>
        <w:t xml:space="preserve"> فيه إلا اضطرارا</w:t>
      </w:r>
      <w:r w:rsidRPr="00463666">
        <w:rPr>
          <w:rFonts w:cs="Traditional Arabic" w:hint="cs"/>
          <w:sz w:val="36"/>
          <w:szCs w:val="36"/>
          <w:rtl/>
          <w:lang w:bidi="ar-SY"/>
        </w:rPr>
        <w:t>ً</w:t>
      </w:r>
      <w:r w:rsidR="00F50D53">
        <w:rPr>
          <w:rFonts w:cs="Traditional Arabic"/>
          <w:sz w:val="36"/>
          <w:szCs w:val="36"/>
          <w:rtl/>
          <w:lang w:bidi="ar-SY"/>
        </w:rPr>
        <w:t>،</w:t>
      </w:r>
      <w:r w:rsidRPr="00463666">
        <w:rPr>
          <w:rFonts w:cs="Traditional Arabic"/>
          <w:sz w:val="36"/>
          <w:szCs w:val="36"/>
          <w:rtl/>
          <w:lang w:bidi="ar-SY"/>
        </w:rPr>
        <w:t xml:space="preserve"> وإن مريم بنت عمران هز</w:t>
      </w:r>
      <w:r w:rsidRPr="00463666">
        <w:rPr>
          <w:rFonts w:cs="Traditional Arabic" w:hint="cs"/>
          <w:sz w:val="36"/>
          <w:szCs w:val="36"/>
          <w:rtl/>
          <w:lang w:bidi="ar-SY"/>
        </w:rPr>
        <w:t>َّ</w:t>
      </w:r>
      <w:r w:rsidRPr="00463666">
        <w:rPr>
          <w:rFonts w:cs="Traditional Arabic"/>
          <w:sz w:val="36"/>
          <w:szCs w:val="36"/>
          <w:rtl/>
          <w:lang w:bidi="ar-SY"/>
        </w:rPr>
        <w:t>ت النخلة اليابسة بيدها حتى أكلت منها ر</w:t>
      </w:r>
      <w:r w:rsidRPr="00463666">
        <w:rPr>
          <w:rFonts w:cs="Traditional Arabic" w:hint="cs"/>
          <w:sz w:val="36"/>
          <w:szCs w:val="36"/>
          <w:rtl/>
          <w:lang w:bidi="ar-SY"/>
        </w:rPr>
        <w:t>ُ</w:t>
      </w:r>
      <w:r w:rsidRPr="00463666">
        <w:rPr>
          <w:rFonts w:cs="Traditional Arabic"/>
          <w:sz w:val="36"/>
          <w:szCs w:val="36"/>
          <w:rtl/>
          <w:lang w:bidi="ar-SY"/>
        </w:rPr>
        <w:t>طبا</w:t>
      </w:r>
      <w:r w:rsidRPr="00463666">
        <w:rPr>
          <w:rFonts w:cs="Traditional Arabic" w:hint="cs"/>
          <w:sz w:val="36"/>
          <w:szCs w:val="36"/>
          <w:rtl/>
          <w:lang w:bidi="ar-SY"/>
        </w:rPr>
        <w:t>ً</w:t>
      </w:r>
      <w:r w:rsidRPr="00463666">
        <w:rPr>
          <w:rFonts w:cs="Traditional Arabic"/>
          <w:sz w:val="36"/>
          <w:szCs w:val="36"/>
          <w:rtl/>
          <w:lang w:bidi="ar-SY"/>
        </w:rPr>
        <w:t xml:space="preserve"> جني</w:t>
      </w:r>
      <w:r w:rsidRPr="00463666">
        <w:rPr>
          <w:rFonts w:cs="Traditional Arabic" w:hint="cs"/>
          <w:sz w:val="36"/>
          <w:szCs w:val="36"/>
          <w:rtl/>
          <w:lang w:bidi="ar-SY"/>
        </w:rPr>
        <w:t>ّ</w:t>
      </w:r>
      <w:r w:rsidRPr="00463666">
        <w:rPr>
          <w:rFonts w:cs="Traditional Arabic"/>
          <w:sz w:val="36"/>
          <w:szCs w:val="36"/>
          <w:rtl/>
          <w:lang w:bidi="ar-SY"/>
        </w:rPr>
        <w:t>ا</w:t>
      </w:r>
      <w:r w:rsidRPr="00463666">
        <w:rPr>
          <w:rFonts w:cs="Traditional Arabic" w:hint="cs"/>
          <w:sz w:val="36"/>
          <w:szCs w:val="36"/>
          <w:rtl/>
          <w:lang w:bidi="ar-SY"/>
        </w:rPr>
        <w:t>ً</w:t>
      </w:r>
      <w:r w:rsidR="00F50D53">
        <w:rPr>
          <w:rFonts w:cs="Traditional Arabic"/>
          <w:sz w:val="36"/>
          <w:szCs w:val="36"/>
          <w:rtl/>
          <w:lang w:bidi="ar-SY"/>
        </w:rPr>
        <w:t>،</w:t>
      </w:r>
      <w:r w:rsidRPr="00463666">
        <w:rPr>
          <w:rFonts w:cs="Traditional Arabic"/>
          <w:sz w:val="36"/>
          <w:szCs w:val="36"/>
          <w:rtl/>
          <w:lang w:bidi="ar-SY"/>
        </w:rPr>
        <w:t xml:space="preserve"> وإن</w:t>
      </w:r>
      <w:r w:rsidRPr="00463666">
        <w:rPr>
          <w:rFonts w:cs="Traditional Arabic" w:hint="cs"/>
          <w:sz w:val="36"/>
          <w:szCs w:val="36"/>
          <w:rtl/>
          <w:lang w:bidi="ar-SY"/>
        </w:rPr>
        <w:t>ِّ</w:t>
      </w:r>
      <w:r w:rsidRPr="00463666">
        <w:rPr>
          <w:rFonts w:cs="Traditional Arabic"/>
          <w:sz w:val="36"/>
          <w:szCs w:val="36"/>
          <w:rtl/>
          <w:lang w:bidi="ar-SY"/>
        </w:rPr>
        <w:t>ي دخلت</w:t>
      </w:r>
      <w:r w:rsidRPr="00463666">
        <w:rPr>
          <w:rFonts w:cs="Traditional Arabic" w:hint="cs"/>
          <w:sz w:val="36"/>
          <w:szCs w:val="36"/>
          <w:rtl/>
          <w:lang w:bidi="ar-SY"/>
        </w:rPr>
        <w:t>ُ</w:t>
      </w:r>
      <w:r w:rsidRPr="00463666">
        <w:rPr>
          <w:rFonts w:cs="Traditional Arabic"/>
          <w:sz w:val="36"/>
          <w:szCs w:val="36"/>
          <w:rtl/>
          <w:lang w:bidi="ar-SY"/>
        </w:rPr>
        <w:t xml:space="preserve"> بيت </w:t>
      </w:r>
      <w:r w:rsidR="00895F19">
        <w:rPr>
          <w:rFonts w:cs="Traditional Arabic"/>
          <w:sz w:val="36"/>
          <w:szCs w:val="36"/>
          <w:rtl/>
          <w:lang w:bidi="ar-SY"/>
        </w:rPr>
        <w:t>الله</w:t>
      </w:r>
      <w:r w:rsidRPr="00463666">
        <w:rPr>
          <w:rFonts w:cs="Traditional Arabic"/>
          <w:sz w:val="36"/>
          <w:szCs w:val="36"/>
          <w:rtl/>
          <w:lang w:bidi="ar-SY"/>
        </w:rPr>
        <w:t xml:space="preserve"> الحرام فأكلت</w:t>
      </w:r>
      <w:r w:rsidRPr="00463666">
        <w:rPr>
          <w:rFonts w:cs="Traditional Arabic" w:hint="cs"/>
          <w:sz w:val="36"/>
          <w:szCs w:val="36"/>
          <w:rtl/>
          <w:lang w:bidi="ar-SY"/>
        </w:rPr>
        <w:t>ُ</w:t>
      </w:r>
      <w:r w:rsidRPr="00463666">
        <w:rPr>
          <w:rFonts w:cs="Traditional Arabic"/>
          <w:sz w:val="36"/>
          <w:szCs w:val="36"/>
          <w:rtl/>
          <w:lang w:bidi="ar-SY"/>
        </w:rPr>
        <w:t xml:space="preserve"> من ثمار الجن</w:t>
      </w:r>
      <w:r w:rsidRPr="00463666">
        <w:rPr>
          <w:rFonts w:cs="Traditional Arabic" w:hint="cs"/>
          <w:sz w:val="36"/>
          <w:szCs w:val="36"/>
          <w:rtl/>
          <w:lang w:bidi="ar-SY"/>
        </w:rPr>
        <w:t>ّ</w:t>
      </w:r>
      <w:r w:rsidRPr="00463666">
        <w:rPr>
          <w:rFonts w:cs="Traditional Arabic"/>
          <w:sz w:val="36"/>
          <w:szCs w:val="36"/>
          <w:rtl/>
          <w:lang w:bidi="ar-SY"/>
        </w:rPr>
        <w:t>ة وأرواقها</w:t>
      </w:r>
      <w:r w:rsidR="00F50D53">
        <w:rPr>
          <w:rStyle w:val="FootnoteReference"/>
          <w:rFonts w:cs="Traditional Arabic"/>
          <w:b/>
          <w:bCs/>
          <w:color w:val="008000"/>
          <w:sz w:val="36"/>
          <w:szCs w:val="36"/>
          <w:rtl/>
          <w:lang w:bidi="ar-SY"/>
        </w:rPr>
        <w:t>(</w:t>
      </w:r>
      <w:r w:rsidRPr="00D66477">
        <w:rPr>
          <w:rStyle w:val="FootnoteReference"/>
          <w:rFonts w:cs="Traditional Arabic"/>
          <w:b/>
          <w:bCs/>
          <w:color w:val="008000"/>
          <w:sz w:val="36"/>
          <w:szCs w:val="36"/>
          <w:rtl/>
          <w:lang w:bidi="ar-SY"/>
        </w:rPr>
        <w:footnoteReference w:id="128"/>
      </w:r>
      <w:r w:rsidR="00F50D53">
        <w:rPr>
          <w:rStyle w:val="FootnoteReference"/>
          <w:rFonts w:cs="Traditional Arabic"/>
          <w:b/>
          <w:bCs/>
          <w:color w:val="008000"/>
          <w:sz w:val="36"/>
          <w:szCs w:val="36"/>
          <w:rtl/>
          <w:lang w:bidi="ar-SY"/>
        </w:rPr>
        <w:t>)</w:t>
      </w:r>
      <w:r w:rsidR="00F50D53">
        <w:rPr>
          <w:rFonts w:cs="Traditional Arabic"/>
          <w:sz w:val="36"/>
          <w:szCs w:val="36"/>
          <w:rtl/>
          <w:lang w:bidi="ar-SY"/>
        </w:rPr>
        <w:t>،</w:t>
      </w:r>
      <w:r w:rsidRPr="00463666">
        <w:rPr>
          <w:rFonts w:cs="Traditional Arabic"/>
          <w:sz w:val="36"/>
          <w:szCs w:val="36"/>
          <w:rtl/>
          <w:lang w:bidi="ar-SY"/>
        </w:rPr>
        <w:t xml:space="preserve"> فلم</w:t>
      </w:r>
      <w:r w:rsidRPr="00463666">
        <w:rPr>
          <w:rFonts w:cs="Traditional Arabic" w:hint="cs"/>
          <w:sz w:val="36"/>
          <w:szCs w:val="36"/>
          <w:rtl/>
          <w:lang w:bidi="ar-SY"/>
        </w:rPr>
        <w:t>ّ</w:t>
      </w:r>
      <w:r w:rsidRPr="00463666">
        <w:rPr>
          <w:rFonts w:cs="Traditional Arabic"/>
          <w:sz w:val="36"/>
          <w:szCs w:val="36"/>
          <w:rtl/>
          <w:lang w:bidi="ar-SY"/>
        </w:rPr>
        <w:t>ا أردت</w:t>
      </w:r>
      <w:r w:rsidRPr="00463666">
        <w:rPr>
          <w:rFonts w:cs="Traditional Arabic" w:hint="cs"/>
          <w:sz w:val="36"/>
          <w:szCs w:val="36"/>
          <w:rtl/>
          <w:lang w:bidi="ar-SY"/>
        </w:rPr>
        <w:t>ُ</w:t>
      </w:r>
      <w:r w:rsidRPr="00463666">
        <w:rPr>
          <w:rFonts w:cs="Traditional Arabic"/>
          <w:sz w:val="36"/>
          <w:szCs w:val="36"/>
          <w:rtl/>
          <w:lang w:bidi="ar-SY"/>
        </w:rPr>
        <w:t xml:space="preserve"> أن أخرج هتف بي هاتف</w:t>
      </w:r>
      <w:r w:rsidR="00F50D53">
        <w:rPr>
          <w:rFonts w:cs="Traditional Arabic" w:hint="cs"/>
          <w:sz w:val="36"/>
          <w:szCs w:val="36"/>
          <w:rtl/>
          <w:lang w:bidi="ar-SY"/>
        </w:rPr>
        <w:t>:</w:t>
      </w:r>
      <w:r w:rsidRPr="00463666">
        <w:rPr>
          <w:rFonts w:cs="Traditional Arabic"/>
          <w:sz w:val="36"/>
          <w:szCs w:val="36"/>
          <w:rtl/>
          <w:lang w:bidi="ar-SY"/>
        </w:rPr>
        <w:t xml:space="preserve"> يا فاطمة</w:t>
      </w:r>
      <w:r w:rsidR="00F50D53">
        <w:rPr>
          <w:rFonts w:cs="Traditional Arabic" w:hint="cs"/>
          <w:sz w:val="36"/>
          <w:szCs w:val="36"/>
          <w:rtl/>
          <w:lang w:bidi="ar-SY"/>
        </w:rPr>
        <w:t>!</w:t>
      </w:r>
      <w:r w:rsidRPr="00463666">
        <w:rPr>
          <w:rFonts w:cs="Traditional Arabic"/>
          <w:sz w:val="36"/>
          <w:szCs w:val="36"/>
          <w:rtl/>
          <w:lang w:bidi="ar-SY"/>
        </w:rPr>
        <w:t xml:space="preserve"> سم</w:t>
      </w:r>
      <w:r w:rsidRPr="00463666">
        <w:rPr>
          <w:rFonts w:cs="Traditional Arabic" w:hint="cs"/>
          <w:sz w:val="36"/>
          <w:szCs w:val="36"/>
          <w:rtl/>
          <w:lang w:bidi="ar-SY"/>
        </w:rPr>
        <w:t>ِّ</w:t>
      </w:r>
      <w:r w:rsidRPr="00463666">
        <w:rPr>
          <w:rFonts w:cs="Traditional Arabic"/>
          <w:sz w:val="36"/>
          <w:szCs w:val="36"/>
          <w:rtl/>
          <w:lang w:bidi="ar-SY"/>
        </w:rPr>
        <w:t>يه علي</w:t>
      </w:r>
      <w:r w:rsidRPr="00463666">
        <w:rPr>
          <w:rFonts w:cs="Traditional Arabic" w:hint="cs"/>
          <w:sz w:val="36"/>
          <w:szCs w:val="36"/>
          <w:rtl/>
          <w:lang w:bidi="ar-SY"/>
        </w:rPr>
        <w:t>َّ</w:t>
      </w:r>
      <w:r w:rsidRPr="00463666">
        <w:rPr>
          <w:rFonts w:cs="Traditional Arabic"/>
          <w:sz w:val="36"/>
          <w:szCs w:val="36"/>
          <w:rtl/>
          <w:lang w:bidi="ar-SY"/>
        </w:rPr>
        <w:t>ا</w:t>
      </w:r>
      <w:r w:rsidRPr="00463666">
        <w:rPr>
          <w:rFonts w:cs="Traditional Arabic" w:hint="cs"/>
          <w:sz w:val="36"/>
          <w:szCs w:val="36"/>
          <w:rtl/>
          <w:lang w:bidi="ar-SY"/>
        </w:rPr>
        <w:t>ً</w:t>
      </w:r>
      <w:r w:rsidRPr="00463666">
        <w:rPr>
          <w:rFonts w:cs="Traditional Arabic"/>
          <w:sz w:val="36"/>
          <w:szCs w:val="36"/>
          <w:rtl/>
          <w:lang w:bidi="ar-SY"/>
        </w:rPr>
        <w:t xml:space="preserve"> فهو علي</w:t>
      </w:r>
      <w:r w:rsidRPr="00463666">
        <w:rPr>
          <w:rFonts w:cs="Traditional Arabic" w:hint="cs"/>
          <w:sz w:val="36"/>
          <w:szCs w:val="36"/>
          <w:rtl/>
          <w:lang w:bidi="ar-SY"/>
        </w:rPr>
        <w:t>ٌّ</w:t>
      </w:r>
      <w:r w:rsidR="00F50D53">
        <w:rPr>
          <w:rFonts w:cs="Traditional Arabic"/>
          <w:sz w:val="36"/>
          <w:szCs w:val="36"/>
          <w:rtl/>
          <w:lang w:bidi="ar-SY"/>
        </w:rPr>
        <w:t>،</w:t>
      </w:r>
      <w:r w:rsidRPr="00463666">
        <w:rPr>
          <w:rFonts w:cs="Traditional Arabic"/>
          <w:sz w:val="36"/>
          <w:szCs w:val="36"/>
          <w:rtl/>
          <w:lang w:bidi="ar-SY"/>
        </w:rPr>
        <w:t xml:space="preserve"> و</w:t>
      </w:r>
      <w:r w:rsidR="00895F19">
        <w:rPr>
          <w:rFonts w:cs="Traditional Arabic"/>
          <w:sz w:val="36"/>
          <w:szCs w:val="36"/>
          <w:rtl/>
          <w:lang w:bidi="ar-SY"/>
        </w:rPr>
        <w:t>الله</w:t>
      </w:r>
      <w:r w:rsidRPr="00463666">
        <w:rPr>
          <w:rFonts w:cs="Traditional Arabic"/>
          <w:sz w:val="36"/>
          <w:szCs w:val="36"/>
          <w:rtl/>
          <w:lang w:bidi="ar-SY"/>
        </w:rPr>
        <w:t xml:space="preserve"> العلي</w:t>
      </w:r>
      <w:r w:rsidRPr="00463666">
        <w:rPr>
          <w:rFonts w:cs="Traditional Arabic" w:hint="cs"/>
          <w:sz w:val="36"/>
          <w:szCs w:val="36"/>
          <w:rtl/>
          <w:lang w:bidi="ar-SY"/>
        </w:rPr>
        <w:t>ُّ</w:t>
      </w:r>
      <w:r w:rsidRPr="00463666">
        <w:rPr>
          <w:rFonts w:cs="Traditional Arabic"/>
          <w:sz w:val="36"/>
          <w:szCs w:val="36"/>
          <w:rtl/>
          <w:lang w:bidi="ar-SY"/>
        </w:rPr>
        <w:t xml:space="preserve"> ال</w:t>
      </w:r>
      <w:r w:rsidRPr="00463666">
        <w:rPr>
          <w:rFonts w:cs="Traditional Arabic" w:hint="cs"/>
          <w:sz w:val="36"/>
          <w:szCs w:val="36"/>
          <w:rtl/>
          <w:lang w:bidi="ar-SY"/>
        </w:rPr>
        <w:t>أ</w:t>
      </w:r>
      <w:r w:rsidRPr="00463666">
        <w:rPr>
          <w:rFonts w:cs="Traditional Arabic"/>
          <w:sz w:val="36"/>
          <w:szCs w:val="36"/>
          <w:rtl/>
          <w:lang w:bidi="ar-SY"/>
        </w:rPr>
        <w:t>على يقول</w:t>
      </w:r>
      <w:r w:rsidR="00F50D53">
        <w:rPr>
          <w:rFonts w:cs="Traditional Arabic"/>
          <w:sz w:val="36"/>
          <w:szCs w:val="36"/>
          <w:rtl/>
          <w:lang w:bidi="ar-SY"/>
        </w:rPr>
        <w:t>:</w:t>
      </w:r>
      <w:r w:rsidRPr="00463666">
        <w:rPr>
          <w:rFonts w:cs="Traditional Arabic"/>
          <w:sz w:val="36"/>
          <w:szCs w:val="36"/>
          <w:rtl/>
          <w:lang w:bidi="ar-SY"/>
        </w:rPr>
        <w:t xml:space="preserve"> إني ش</w:t>
      </w:r>
      <w:r w:rsidRPr="00463666">
        <w:rPr>
          <w:rFonts w:cs="Traditional Arabic" w:hint="cs"/>
          <w:sz w:val="36"/>
          <w:szCs w:val="36"/>
          <w:rtl/>
          <w:lang w:bidi="ar-SY"/>
        </w:rPr>
        <w:t>َ</w:t>
      </w:r>
      <w:r w:rsidRPr="00463666">
        <w:rPr>
          <w:rFonts w:cs="Traditional Arabic"/>
          <w:sz w:val="36"/>
          <w:szCs w:val="36"/>
          <w:rtl/>
          <w:lang w:bidi="ar-SY"/>
        </w:rPr>
        <w:t>ق</w:t>
      </w:r>
      <w:r w:rsidRPr="00463666">
        <w:rPr>
          <w:rFonts w:cs="Traditional Arabic" w:hint="cs"/>
          <w:sz w:val="36"/>
          <w:szCs w:val="36"/>
          <w:rtl/>
          <w:lang w:bidi="ar-SY"/>
        </w:rPr>
        <w:t>َ</w:t>
      </w:r>
      <w:r w:rsidRPr="00463666">
        <w:rPr>
          <w:rFonts w:cs="Traditional Arabic"/>
          <w:sz w:val="36"/>
          <w:szCs w:val="36"/>
          <w:rtl/>
          <w:lang w:bidi="ar-SY"/>
        </w:rPr>
        <w:t>ق</w:t>
      </w:r>
      <w:r w:rsidRPr="00463666">
        <w:rPr>
          <w:rFonts w:cs="Traditional Arabic" w:hint="cs"/>
          <w:sz w:val="36"/>
          <w:szCs w:val="36"/>
          <w:rtl/>
          <w:lang w:bidi="ar-SY"/>
        </w:rPr>
        <w:t>ْ</w:t>
      </w:r>
      <w:r w:rsidRPr="00463666">
        <w:rPr>
          <w:rFonts w:cs="Traditional Arabic"/>
          <w:sz w:val="36"/>
          <w:szCs w:val="36"/>
          <w:rtl/>
          <w:lang w:bidi="ar-SY"/>
        </w:rPr>
        <w:t>ت</w:t>
      </w:r>
      <w:r w:rsidRPr="00463666">
        <w:rPr>
          <w:rFonts w:cs="Traditional Arabic" w:hint="cs"/>
          <w:sz w:val="36"/>
          <w:szCs w:val="36"/>
          <w:rtl/>
          <w:lang w:bidi="ar-SY"/>
        </w:rPr>
        <w:t>ُ</w:t>
      </w:r>
      <w:r w:rsidRPr="00463666">
        <w:rPr>
          <w:rFonts w:cs="Traditional Arabic"/>
          <w:sz w:val="36"/>
          <w:szCs w:val="36"/>
          <w:rtl/>
          <w:lang w:bidi="ar-SY"/>
        </w:rPr>
        <w:t xml:space="preserve"> اسم</w:t>
      </w:r>
      <w:r w:rsidRPr="00463666">
        <w:rPr>
          <w:rFonts w:cs="Traditional Arabic" w:hint="cs"/>
          <w:sz w:val="36"/>
          <w:szCs w:val="36"/>
          <w:rtl/>
          <w:lang w:bidi="ar-SY"/>
        </w:rPr>
        <w:t>َ</w:t>
      </w:r>
      <w:r w:rsidRPr="00463666">
        <w:rPr>
          <w:rFonts w:cs="Traditional Arabic"/>
          <w:sz w:val="36"/>
          <w:szCs w:val="36"/>
          <w:rtl/>
          <w:lang w:bidi="ar-SY"/>
        </w:rPr>
        <w:t>ه من اسمي</w:t>
      </w:r>
      <w:r w:rsidR="00F50D53">
        <w:rPr>
          <w:rFonts w:cs="Traditional Arabic"/>
          <w:sz w:val="36"/>
          <w:szCs w:val="36"/>
          <w:rtl/>
          <w:lang w:bidi="ar-SY"/>
        </w:rPr>
        <w:t>،</w:t>
      </w:r>
      <w:r w:rsidRPr="00463666">
        <w:rPr>
          <w:rFonts w:cs="Traditional Arabic"/>
          <w:sz w:val="36"/>
          <w:szCs w:val="36"/>
          <w:rtl/>
          <w:lang w:bidi="ar-SY"/>
        </w:rPr>
        <w:t xml:space="preserve"> وأدبت</w:t>
      </w:r>
      <w:r w:rsidRPr="00463666">
        <w:rPr>
          <w:rFonts w:cs="Traditional Arabic" w:hint="cs"/>
          <w:sz w:val="36"/>
          <w:szCs w:val="36"/>
          <w:rtl/>
          <w:lang w:bidi="ar-SY"/>
        </w:rPr>
        <w:t>ُ</w:t>
      </w:r>
      <w:r w:rsidRPr="00463666">
        <w:rPr>
          <w:rFonts w:cs="Traditional Arabic"/>
          <w:sz w:val="36"/>
          <w:szCs w:val="36"/>
          <w:rtl/>
          <w:lang w:bidi="ar-SY"/>
        </w:rPr>
        <w:t>ه بأدبي</w:t>
      </w:r>
      <w:r w:rsidR="00F50D53">
        <w:rPr>
          <w:rFonts w:cs="Traditional Arabic"/>
          <w:sz w:val="36"/>
          <w:szCs w:val="36"/>
          <w:rtl/>
          <w:lang w:bidi="ar-SY"/>
        </w:rPr>
        <w:t>،</w:t>
      </w:r>
      <w:r w:rsidRPr="00463666">
        <w:rPr>
          <w:rFonts w:cs="Traditional Arabic"/>
          <w:sz w:val="36"/>
          <w:szCs w:val="36"/>
          <w:rtl/>
          <w:lang w:bidi="ar-SY"/>
        </w:rPr>
        <w:t xml:space="preserve"> ووقفته على غامض علمي</w:t>
      </w:r>
      <w:r w:rsidR="00F50D53">
        <w:rPr>
          <w:rFonts w:cs="Traditional Arabic"/>
          <w:sz w:val="36"/>
          <w:szCs w:val="36"/>
          <w:rtl/>
          <w:lang w:bidi="ar-SY"/>
        </w:rPr>
        <w:t>،</w:t>
      </w:r>
      <w:r w:rsidRPr="00463666">
        <w:rPr>
          <w:rFonts w:cs="Traditional Arabic"/>
          <w:sz w:val="36"/>
          <w:szCs w:val="36"/>
          <w:rtl/>
          <w:lang w:bidi="ar-SY"/>
        </w:rPr>
        <w:t xml:space="preserve"> وهو الذي يكسر الأصنام في بيتي</w:t>
      </w:r>
      <w:r w:rsidR="00F50D53">
        <w:rPr>
          <w:rFonts w:cs="Traditional Arabic"/>
          <w:sz w:val="36"/>
          <w:szCs w:val="36"/>
          <w:rtl/>
          <w:lang w:bidi="ar-SY"/>
        </w:rPr>
        <w:t>،</w:t>
      </w:r>
      <w:r w:rsidRPr="00463666">
        <w:rPr>
          <w:rFonts w:cs="Traditional Arabic"/>
          <w:sz w:val="36"/>
          <w:szCs w:val="36"/>
          <w:rtl/>
          <w:lang w:bidi="ar-SY"/>
        </w:rPr>
        <w:t xml:space="preserve"> وهو الذي يؤذ</w:t>
      </w:r>
      <w:r w:rsidRPr="00463666">
        <w:rPr>
          <w:rFonts w:cs="Traditional Arabic" w:hint="cs"/>
          <w:sz w:val="36"/>
          <w:szCs w:val="36"/>
          <w:rtl/>
          <w:lang w:bidi="ar-SY"/>
        </w:rPr>
        <w:t>ِّ</w:t>
      </w:r>
      <w:r w:rsidRPr="00463666">
        <w:rPr>
          <w:rFonts w:cs="Traditional Arabic"/>
          <w:sz w:val="36"/>
          <w:szCs w:val="36"/>
          <w:rtl/>
          <w:lang w:bidi="ar-SY"/>
        </w:rPr>
        <w:t>ن فوق ظهر بيتي</w:t>
      </w:r>
      <w:r w:rsidR="00F50D53">
        <w:rPr>
          <w:rFonts w:cs="Traditional Arabic"/>
          <w:sz w:val="36"/>
          <w:szCs w:val="36"/>
          <w:rtl/>
          <w:lang w:bidi="ar-SY"/>
        </w:rPr>
        <w:t>،</w:t>
      </w:r>
      <w:r w:rsidRPr="00463666">
        <w:rPr>
          <w:rFonts w:cs="Traditional Arabic"/>
          <w:sz w:val="36"/>
          <w:szCs w:val="36"/>
          <w:rtl/>
          <w:lang w:bidi="ar-SY"/>
        </w:rPr>
        <w:t xml:space="preserve"> وي</w:t>
      </w:r>
      <w:r w:rsidRPr="00463666">
        <w:rPr>
          <w:rFonts w:cs="Traditional Arabic" w:hint="cs"/>
          <w:sz w:val="36"/>
          <w:szCs w:val="36"/>
          <w:rtl/>
          <w:lang w:bidi="ar-SY"/>
        </w:rPr>
        <w:t>ُ</w:t>
      </w:r>
      <w:r w:rsidRPr="00463666">
        <w:rPr>
          <w:rFonts w:cs="Traditional Arabic"/>
          <w:sz w:val="36"/>
          <w:szCs w:val="36"/>
          <w:rtl/>
          <w:lang w:bidi="ar-SY"/>
        </w:rPr>
        <w:t>قد</w:t>
      </w:r>
      <w:r w:rsidRPr="00463666">
        <w:rPr>
          <w:rFonts w:cs="Traditional Arabic" w:hint="cs"/>
          <w:sz w:val="36"/>
          <w:szCs w:val="36"/>
          <w:rtl/>
          <w:lang w:bidi="ar-SY"/>
        </w:rPr>
        <w:t>ِّ</w:t>
      </w:r>
      <w:r w:rsidRPr="00463666">
        <w:rPr>
          <w:rFonts w:cs="Traditional Arabic"/>
          <w:sz w:val="36"/>
          <w:szCs w:val="36"/>
          <w:rtl/>
          <w:lang w:bidi="ar-SY"/>
        </w:rPr>
        <w:t>س</w:t>
      </w:r>
      <w:r w:rsidRPr="00463666">
        <w:rPr>
          <w:rFonts w:cs="Traditional Arabic" w:hint="cs"/>
          <w:sz w:val="36"/>
          <w:szCs w:val="36"/>
          <w:rtl/>
          <w:lang w:bidi="ar-SY"/>
        </w:rPr>
        <w:t>ُ</w:t>
      </w:r>
      <w:r w:rsidRPr="00463666">
        <w:rPr>
          <w:rFonts w:cs="Traditional Arabic"/>
          <w:sz w:val="36"/>
          <w:szCs w:val="36"/>
          <w:rtl/>
          <w:lang w:bidi="ar-SY"/>
        </w:rPr>
        <w:t>ني وي</w:t>
      </w:r>
      <w:r w:rsidRPr="00463666">
        <w:rPr>
          <w:rFonts w:cs="Traditional Arabic" w:hint="cs"/>
          <w:sz w:val="36"/>
          <w:szCs w:val="36"/>
          <w:rtl/>
          <w:lang w:bidi="ar-SY"/>
        </w:rPr>
        <w:t>ُ</w:t>
      </w:r>
      <w:r w:rsidRPr="00463666">
        <w:rPr>
          <w:rFonts w:cs="Traditional Arabic"/>
          <w:sz w:val="36"/>
          <w:szCs w:val="36"/>
          <w:rtl/>
          <w:lang w:bidi="ar-SY"/>
        </w:rPr>
        <w:t>مج</w:t>
      </w:r>
      <w:r w:rsidRPr="00463666">
        <w:rPr>
          <w:rFonts w:cs="Traditional Arabic" w:hint="cs"/>
          <w:sz w:val="36"/>
          <w:szCs w:val="36"/>
          <w:rtl/>
          <w:lang w:bidi="ar-SY"/>
        </w:rPr>
        <w:t>ِّ</w:t>
      </w:r>
      <w:r w:rsidRPr="00463666">
        <w:rPr>
          <w:rFonts w:cs="Traditional Arabic"/>
          <w:sz w:val="36"/>
          <w:szCs w:val="36"/>
          <w:rtl/>
          <w:lang w:bidi="ar-SY"/>
        </w:rPr>
        <w:t>د</w:t>
      </w:r>
      <w:r w:rsidRPr="00463666">
        <w:rPr>
          <w:rFonts w:cs="Traditional Arabic" w:hint="cs"/>
          <w:sz w:val="36"/>
          <w:szCs w:val="36"/>
          <w:rtl/>
          <w:lang w:bidi="ar-SY"/>
        </w:rPr>
        <w:t>ُ</w:t>
      </w:r>
      <w:r w:rsidRPr="00463666">
        <w:rPr>
          <w:rFonts w:cs="Traditional Arabic"/>
          <w:sz w:val="36"/>
          <w:szCs w:val="36"/>
          <w:rtl/>
          <w:lang w:bidi="ar-SY"/>
        </w:rPr>
        <w:t>ني</w:t>
      </w:r>
      <w:r w:rsidR="00F50D53">
        <w:rPr>
          <w:rFonts w:cs="Traditional Arabic"/>
          <w:sz w:val="36"/>
          <w:szCs w:val="36"/>
          <w:rtl/>
          <w:lang w:bidi="ar-SY"/>
        </w:rPr>
        <w:t>،</w:t>
      </w:r>
      <w:r w:rsidRPr="00463666">
        <w:rPr>
          <w:rFonts w:cs="Traditional Arabic"/>
          <w:sz w:val="36"/>
          <w:szCs w:val="36"/>
          <w:rtl/>
          <w:lang w:bidi="ar-SY"/>
        </w:rPr>
        <w:t xml:space="preserve"> فطوبى لمن أحب</w:t>
      </w:r>
      <w:r w:rsidRPr="00463666">
        <w:rPr>
          <w:rFonts w:cs="Traditional Arabic" w:hint="cs"/>
          <w:sz w:val="36"/>
          <w:szCs w:val="36"/>
          <w:rtl/>
          <w:lang w:bidi="ar-SY"/>
        </w:rPr>
        <w:t>َّ</w:t>
      </w:r>
      <w:r w:rsidRPr="00463666">
        <w:rPr>
          <w:rFonts w:cs="Traditional Arabic"/>
          <w:sz w:val="36"/>
          <w:szCs w:val="36"/>
          <w:rtl/>
          <w:lang w:bidi="ar-SY"/>
        </w:rPr>
        <w:t>ه وأطاعه</w:t>
      </w:r>
      <w:r w:rsidR="00F50D53">
        <w:rPr>
          <w:rFonts w:cs="Traditional Arabic"/>
          <w:sz w:val="36"/>
          <w:szCs w:val="36"/>
          <w:rtl/>
          <w:lang w:bidi="ar-SY"/>
        </w:rPr>
        <w:t>،</w:t>
      </w:r>
      <w:r w:rsidRPr="00463666">
        <w:rPr>
          <w:rFonts w:cs="Traditional Arabic"/>
          <w:sz w:val="36"/>
          <w:szCs w:val="36"/>
          <w:rtl/>
          <w:lang w:bidi="ar-SY"/>
        </w:rPr>
        <w:t xml:space="preserve"> وويل لمن أبغضه وعصاه</w:t>
      </w:r>
      <w:r w:rsidR="00F50D53">
        <w:rPr>
          <w:rFonts w:cs="Traditional Arabic" w:hint="cs"/>
          <w:sz w:val="36"/>
          <w:szCs w:val="36"/>
          <w:rtl/>
          <w:lang w:bidi="ar-SY"/>
        </w:rPr>
        <w:t>.</w:t>
      </w:r>
      <w:r w:rsidR="00D97AEE">
        <w:rPr>
          <w:rFonts w:cs="Traditional Arabic" w:hint="cs"/>
          <w:sz w:val="36"/>
          <w:szCs w:val="36"/>
          <w:rtl/>
          <w:lang w:bidi="ar-SY"/>
        </w:rPr>
        <w:t>»</w:t>
      </w:r>
      <w:r w:rsidR="00F50D53">
        <w:rPr>
          <w:rFonts w:cs="Traditional Arabic"/>
          <w:b/>
          <w:bCs/>
          <w:color w:val="008000"/>
          <w:sz w:val="36"/>
          <w:szCs w:val="36"/>
          <w:vertAlign w:val="superscript"/>
          <w:rtl/>
          <w:lang w:bidi="ar-SY"/>
        </w:rPr>
        <w:t>(</w:t>
      </w:r>
      <w:r w:rsidRPr="00D66477">
        <w:rPr>
          <w:rStyle w:val="FootnoteReference"/>
          <w:rFonts w:cs="Traditional Arabic"/>
          <w:b/>
          <w:bCs/>
          <w:color w:val="008000"/>
          <w:sz w:val="36"/>
          <w:szCs w:val="36"/>
          <w:rtl/>
          <w:lang w:bidi="ar-SY"/>
        </w:rPr>
        <w:footnoteReference w:id="129"/>
      </w:r>
      <w:r w:rsidR="00F50D53">
        <w:rPr>
          <w:rFonts w:cs="Traditional Arabic"/>
          <w:b/>
          <w:bCs/>
          <w:color w:val="008000"/>
          <w:sz w:val="36"/>
          <w:szCs w:val="36"/>
          <w:vertAlign w:val="superscript"/>
          <w:rtl/>
          <w:lang w:bidi="ar-SY"/>
        </w:rPr>
        <w:t>)</w:t>
      </w:r>
      <w:r w:rsidR="00F50D53">
        <w:rPr>
          <w:rFonts w:cs="Traditional Arabic" w:hint="cs"/>
          <w:sz w:val="36"/>
          <w:szCs w:val="36"/>
          <w:rtl/>
          <w:lang w:bidi="ar-SY"/>
        </w:rPr>
        <w:t>.</w:t>
      </w:r>
    </w:p>
    <w:p w:rsidR="00542074" w:rsidRPr="00463666" w:rsidRDefault="00542074" w:rsidP="00463666">
      <w:pPr>
        <w:widowControl w:val="0"/>
        <w:spacing w:before="120"/>
        <w:ind w:firstLine="567"/>
        <w:jc w:val="lowKashida"/>
        <w:rPr>
          <w:rFonts w:cs="Traditional Arabic" w:hint="cs"/>
          <w:sz w:val="36"/>
          <w:szCs w:val="36"/>
          <w:rtl/>
          <w:lang w:bidi="ar-SY"/>
        </w:rPr>
      </w:pPr>
      <w:r w:rsidRPr="00463666">
        <w:rPr>
          <w:rFonts w:cs="Traditional Arabic" w:hint="cs"/>
          <w:sz w:val="36"/>
          <w:szCs w:val="36"/>
          <w:rtl/>
          <w:lang w:bidi="ar-SY"/>
        </w:rPr>
        <w:t xml:space="preserve">يقول الشيخ عباس القمي في كتابه </w:t>
      </w:r>
      <w:r w:rsidRPr="00463666">
        <w:rPr>
          <w:rFonts w:cs="Traditional Arabic" w:hint="eastAsia"/>
          <w:sz w:val="36"/>
          <w:szCs w:val="36"/>
          <w:rtl/>
          <w:lang w:bidi="ar-SY"/>
        </w:rPr>
        <w:t>«</w:t>
      </w:r>
      <w:r w:rsidRPr="00463666">
        <w:rPr>
          <w:rFonts w:cs="Traditional Arabic" w:hint="cs"/>
          <w:b/>
          <w:bCs/>
          <w:sz w:val="36"/>
          <w:szCs w:val="36"/>
          <w:rtl/>
          <w:lang w:bidi="ar-SY"/>
        </w:rPr>
        <w:t>منتهى الآمال</w:t>
      </w:r>
      <w:r w:rsidRPr="00463666">
        <w:rPr>
          <w:rFonts w:cs="Traditional Arabic" w:hint="eastAsia"/>
          <w:sz w:val="36"/>
          <w:szCs w:val="36"/>
          <w:rtl/>
          <w:lang w:bidi="ar-SY"/>
        </w:rPr>
        <w:t>»</w:t>
      </w:r>
      <w:r w:rsidR="00F50D53">
        <w:rPr>
          <w:rFonts w:cs="Traditional Arabic" w:hint="cs"/>
          <w:sz w:val="36"/>
          <w:szCs w:val="36"/>
          <w:rtl/>
          <w:lang w:bidi="ar-SY"/>
        </w:rPr>
        <w:t>:</w:t>
      </w:r>
      <w:r w:rsidRPr="00463666">
        <w:rPr>
          <w:rFonts w:cs="Traditional Arabic" w:hint="cs"/>
          <w:sz w:val="36"/>
          <w:szCs w:val="36"/>
          <w:rtl/>
          <w:lang w:bidi="ar-SY"/>
        </w:rPr>
        <w:t xml:space="preserve"> وفي بعض الروايات أنه </w:t>
      </w:r>
      <w:r w:rsidRPr="00463666">
        <w:rPr>
          <w:rFonts w:cs="Traditional Arabic"/>
          <w:sz w:val="36"/>
          <w:szCs w:val="36"/>
          <w:rtl/>
          <w:lang w:bidi="ar-SY"/>
        </w:rPr>
        <w:t>لما ولد علي</w:t>
      </w:r>
      <w:r w:rsidRPr="00463666">
        <w:rPr>
          <w:rFonts w:cs="Traditional Arabic" w:hint="cs"/>
          <w:sz w:val="36"/>
          <w:szCs w:val="36"/>
          <w:rtl/>
          <w:lang w:bidi="ar-SY"/>
        </w:rPr>
        <w:t>ٌّ</w:t>
      </w:r>
      <w:r w:rsidR="00D97AEE">
        <w:rPr>
          <w:rFonts w:cs="Traditional Arabic"/>
          <w:sz w:val="36"/>
          <w:szCs w:val="36"/>
          <w:rtl/>
          <w:lang w:bidi="ar-SY"/>
        </w:rPr>
        <w:t xml:space="preserve"> </w:t>
      </w:r>
      <w:r w:rsidRPr="00463666">
        <w:rPr>
          <w:rFonts w:ascii="Abo-thar" w:hAnsi="Abo-thar" w:cs="Traditional Arabic"/>
          <w:sz w:val="36"/>
          <w:szCs w:val="36"/>
          <w:rtl/>
          <w:lang w:bidi="ar-SY"/>
        </w:rPr>
        <w:t>عليه السلام</w:t>
      </w:r>
      <w:r w:rsidR="00D97AEE">
        <w:rPr>
          <w:rFonts w:ascii="Abo-thar" w:hAnsi="Abo-thar" w:cs="Traditional Arabic"/>
          <w:sz w:val="36"/>
          <w:szCs w:val="36"/>
          <w:rtl/>
          <w:lang w:bidi="ar-SY"/>
        </w:rPr>
        <w:t xml:space="preserve"> </w:t>
      </w:r>
      <w:r w:rsidRPr="00463666">
        <w:rPr>
          <w:rFonts w:cs="Traditional Arabic"/>
          <w:sz w:val="36"/>
          <w:szCs w:val="36"/>
          <w:rtl/>
          <w:lang w:bidi="ar-SY"/>
        </w:rPr>
        <w:t xml:space="preserve">أخذ أبو طالب بيد فاطمة </w:t>
      </w:r>
      <w:r w:rsidR="00F50D53">
        <w:rPr>
          <w:rFonts w:cs="Traditional Arabic"/>
          <w:sz w:val="36"/>
          <w:szCs w:val="36"/>
          <w:rtl/>
          <w:lang w:bidi="ar-SY"/>
        </w:rPr>
        <w:t>-</w:t>
      </w:r>
      <w:r w:rsidR="00E97EAD">
        <w:rPr>
          <w:rFonts w:cs="Traditional Arabic"/>
          <w:sz w:val="36"/>
          <w:szCs w:val="36"/>
          <w:rtl/>
          <w:lang w:bidi="ar-SY"/>
        </w:rPr>
        <w:t xml:space="preserve"> و</w:t>
      </w:r>
      <w:r w:rsidRPr="00463666">
        <w:rPr>
          <w:rFonts w:cs="Traditional Arabic"/>
          <w:sz w:val="36"/>
          <w:szCs w:val="36"/>
          <w:rtl/>
          <w:lang w:bidi="ar-SY"/>
        </w:rPr>
        <w:t>علي</w:t>
      </w:r>
      <w:r w:rsidRPr="00463666">
        <w:rPr>
          <w:rFonts w:cs="Traditional Arabic" w:hint="cs"/>
          <w:sz w:val="36"/>
          <w:szCs w:val="36"/>
          <w:rtl/>
          <w:lang w:bidi="ar-SY"/>
        </w:rPr>
        <w:t>ٌّ</w:t>
      </w:r>
      <w:r w:rsidRPr="00463666">
        <w:rPr>
          <w:rFonts w:cs="Traditional Arabic"/>
          <w:sz w:val="36"/>
          <w:szCs w:val="36"/>
          <w:rtl/>
          <w:lang w:bidi="ar-SY"/>
        </w:rPr>
        <w:t xml:space="preserve"> على صدره </w:t>
      </w:r>
      <w:r w:rsidR="00F50D53">
        <w:rPr>
          <w:rFonts w:cs="Traditional Arabic"/>
          <w:sz w:val="36"/>
          <w:szCs w:val="36"/>
          <w:rtl/>
          <w:lang w:bidi="ar-SY"/>
        </w:rPr>
        <w:t>-</w:t>
      </w:r>
      <w:r w:rsidRPr="00463666">
        <w:rPr>
          <w:rFonts w:cs="Traditional Arabic"/>
          <w:sz w:val="36"/>
          <w:szCs w:val="36"/>
          <w:rtl/>
          <w:lang w:bidi="ar-SY"/>
        </w:rPr>
        <w:t xml:space="preserve"> وخرج إلى الأبطح ونادى</w:t>
      </w:r>
      <w:r w:rsidR="00F50D53">
        <w:rPr>
          <w:rFonts w:cs="Traditional Arabic"/>
          <w:sz w:val="36"/>
          <w:szCs w:val="36"/>
          <w:rtl/>
          <w:lang w:bidi="ar-SY"/>
        </w:rPr>
        <w:t>:</w:t>
      </w:r>
      <w:r w:rsidRPr="00463666">
        <w:rPr>
          <w:rFonts w:cs="Traditional Arabic"/>
          <w:sz w:val="36"/>
          <w:szCs w:val="36"/>
          <w:rtl/>
          <w:lang w:bidi="ar-SY"/>
        </w:rPr>
        <w:t xml:space="preserve"> </w:t>
      </w:r>
    </w:p>
    <w:tbl>
      <w:tblPr>
        <w:bidiVisual/>
        <w:tblW w:w="0" w:type="auto"/>
        <w:jc w:val="center"/>
        <w:tblInd w:w="-856" w:type="dxa"/>
        <w:tblLook w:val="01E0" w:firstRow="1" w:lastRow="1" w:firstColumn="1" w:lastColumn="1" w:noHBand="0" w:noVBand="0"/>
      </w:tblPr>
      <w:tblGrid>
        <w:gridCol w:w="3385"/>
        <w:gridCol w:w="774"/>
        <w:gridCol w:w="3560"/>
      </w:tblGrid>
      <w:tr w:rsidR="00542074" w:rsidRPr="00463666">
        <w:trPr>
          <w:jc w:val="center"/>
        </w:trPr>
        <w:tc>
          <w:tcPr>
            <w:tcW w:w="3385" w:type="dxa"/>
          </w:tcPr>
          <w:p w:rsidR="00542074" w:rsidRPr="00463666" w:rsidRDefault="00542074" w:rsidP="0064457B">
            <w:pPr>
              <w:widowControl w:val="0"/>
              <w:spacing w:before="120"/>
              <w:jc w:val="lowKashida"/>
              <w:rPr>
                <w:rFonts w:cs="Traditional Arabic" w:hint="cs"/>
                <w:sz w:val="36"/>
                <w:szCs w:val="36"/>
                <w:rtl/>
                <w:lang w:bidi="ar-SY"/>
              </w:rPr>
            </w:pPr>
            <w:r w:rsidRPr="00463666">
              <w:rPr>
                <w:rFonts w:cs="Traditional Arabic"/>
                <w:sz w:val="36"/>
                <w:szCs w:val="36"/>
                <w:rtl/>
                <w:lang w:bidi="ar-SY"/>
              </w:rPr>
              <w:t>يا رب</w:t>
            </w:r>
            <w:r w:rsidR="00F50D53">
              <w:rPr>
                <w:rFonts w:cs="Traditional Arabic" w:hint="cs"/>
                <w:sz w:val="36"/>
                <w:szCs w:val="36"/>
                <w:rtl/>
                <w:lang w:bidi="ar-SY"/>
              </w:rPr>
              <w:t>!</w:t>
            </w:r>
            <w:r w:rsidRPr="00463666">
              <w:rPr>
                <w:rFonts w:cs="Traditional Arabic"/>
                <w:sz w:val="36"/>
                <w:szCs w:val="36"/>
                <w:rtl/>
                <w:lang w:bidi="ar-SY"/>
              </w:rPr>
              <w:t xml:space="preserve"> يا ذا الغسق الدجي</w:t>
            </w:r>
            <w:r w:rsidRPr="00463666">
              <w:rPr>
                <w:rFonts w:cs="Traditional Arabic" w:hint="cs"/>
                <w:sz w:val="36"/>
                <w:szCs w:val="36"/>
                <w:rtl/>
                <w:lang w:bidi="ar-SY"/>
              </w:rPr>
              <w:br/>
            </w:r>
          </w:p>
        </w:tc>
        <w:tc>
          <w:tcPr>
            <w:tcW w:w="774" w:type="dxa"/>
          </w:tcPr>
          <w:p w:rsidR="00542074" w:rsidRPr="00463666" w:rsidRDefault="00542074" w:rsidP="00463666">
            <w:pPr>
              <w:widowControl w:val="0"/>
              <w:spacing w:before="120"/>
              <w:ind w:firstLine="567"/>
              <w:jc w:val="lowKashida"/>
              <w:rPr>
                <w:rFonts w:cs="Traditional Arabic" w:hint="cs"/>
                <w:sz w:val="36"/>
                <w:szCs w:val="36"/>
                <w:rtl/>
                <w:lang w:bidi="ar-SY"/>
              </w:rPr>
            </w:pPr>
          </w:p>
        </w:tc>
        <w:tc>
          <w:tcPr>
            <w:tcW w:w="3560" w:type="dxa"/>
          </w:tcPr>
          <w:p w:rsidR="00542074" w:rsidRPr="00463666" w:rsidRDefault="00542074" w:rsidP="0064457B">
            <w:pPr>
              <w:widowControl w:val="0"/>
              <w:spacing w:before="120"/>
              <w:jc w:val="lowKashida"/>
              <w:rPr>
                <w:rFonts w:cs="Traditional Arabic" w:hint="cs"/>
                <w:sz w:val="36"/>
                <w:szCs w:val="36"/>
                <w:rtl/>
                <w:lang w:bidi="ar-SY"/>
              </w:rPr>
            </w:pPr>
            <w:r w:rsidRPr="00463666">
              <w:rPr>
                <w:rFonts w:cs="Traditional Arabic"/>
                <w:sz w:val="36"/>
                <w:szCs w:val="36"/>
                <w:rtl/>
                <w:lang w:bidi="ar-SY"/>
              </w:rPr>
              <w:t>والقم</w:t>
            </w:r>
            <w:r w:rsidRPr="00463666">
              <w:rPr>
                <w:rFonts w:cs="Traditional Arabic" w:hint="cs"/>
                <w:sz w:val="36"/>
                <w:szCs w:val="36"/>
                <w:rtl/>
                <w:lang w:bidi="ar-SY"/>
              </w:rPr>
              <w:t>ــ</w:t>
            </w:r>
            <w:r w:rsidRPr="00463666">
              <w:rPr>
                <w:rFonts w:cs="Traditional Arabic"/>
                <w:sz w:val="36"/>
                <w:szCs w:val="36"/>
                <w:rtl/>
                <w:lang w:bidi="ar-SY"/>
              </w:rPr>
              <w:t>ر المبتل</w:t>
            </w:r>
            <w:r w:rsidRPr="00463666">
              <w:rPr>
                <w:rFonts w:cs="Traditional Arabic" w:hint="cs"/>
                <w:sz w:val="36"/>
                <w:szCs w:val="36"/>
                <w:rtl/>
                <w:lang w:bidi="ar-SY"/>
              </w:rPr>
              <w:t>ــ</w:t>
            </w:r>
            <w:r w:rsidRPr="00463666">
              <w:rPr>
                <w:rFonts w:cs="Traditional Arabic"/>
                <w:sz w:val="36"/>
                <w:szCs w:val="36"/>
                <w:rtl/>
                <w:lang w:bidi="ar-SY"/>
              </w:rPr>
              <w:t>ج المض</w:t>
            </w:r>
            <w:r w:rsidRPr="00463666">
              <w:rPr>
                <w:rFonts w:cs="Traditional Arabic" w:hint="cs"/>
                <w:sz w:val="36"/>
                <w:szCs w:val="36"/>
                <w:rtl/>
                <w:lang w:bidi="ar-SY"/>
              </w:rPr>
              <w:t>ــ</w:t>
            </w:r>
            <w:r w:rsidRPr="00463666">
              <w:rPr>
                <w:rFonts w:cs="Traditional Arabic"/>
                <w:sz w:val="36"/>
                <w:szCs w:val="36"/>
                <w:rtl/>
                <w:lang w:bidi="ar-SY"/>
              </w:rPr>
              <w:t>ي</w:t>
            </w:r>
            <w:r w:rsidRPr="00463666">
              <w:rPr>
                <w:rFonts w:cs="Traditional Arabic" w:hint="cs"/>
                <w:sz w:val="36"/>
                <w:szCs w:val="36"/>
                <w:rtl/>
                <w:lang w:bidi="ar-SY"/>
              </w:rPr>
              <w:br/>
            </w:r>
          </w:p>
        </w:tc>
      </w:tr>
      <w:tr w:rsidR="00542074" w:rsidRPr="00463666">
        <w:trPr>
          <w:jc w:val="center"/>
        </w:trPr>
        <w:tc>
          <w:tcPr>
            <w:tcW w:w="3385" w:type="dxa"/>
          </w:tcPr>
          <w:p w:rsidR="00542074" w:rsidRPr="00463666" w:rsidRDefault="00542074" w:rsidP="0064457B">
            <w:pPr>
              <w:widowControl w:val="0"/>
              <w:spacing w:before="120"/>
              <w:jc w:val="lowKashida"/>
              <w:rPr>
                <w:rFonts w:cs="Traditional Arabic" w:hint="cs"/>
                <w:sz w:val="36"/>
                <w:szCs w:val="36"/>
                <w:rtl/>
                <w:lang w:bidi="ar-SY"/>
              </w:rPr>
            </w:pPr>
            <w:r w:rsidRPr="00463666">
              <w:rPr>
                <w:rFonts w:cs="Traditional Arabic" w:hint="cs"/>
                <w:sz w:val="36"/>
                <w:szCs w:val="36"/>
                <w:rtl/>
                <w:lang w:bidi="ar-SY"/>
              </w:rPr>
              <w:t>ب</w:t>
            </w:r>
            <w:r w:rsidRPr="00463666">
              <w:rPr>
                <w:rFonts w:cs="Traditional Arabic"/>
                <w:sz w:val="36"/>
                <w:szCs w:val="36"/>
                <w:rtl/>
                <w:lang w:bidi="ar-SY"/>
              </w:rPr>
              <w:t>ي</w:t>
            </w:r>
            <w:r w:rsidRPr="00463666">
              <w:rPr>
                <w:rFonts w:cs="Traditional Arabic" w:hint="cs"/>
                <w:sz w:val="36"/>
                <w:szCs w:val="36"/>
                <w:rtl/>
                <w:lang w:bidi="ar-SY"/>
              </w:rPr>
              <w:t>ِّ</w:t>
            </w:r>
            <w:r w:rsidRPr="00463666">
              <w:rPr>
                <w:rFonts w:cs="Traditional Arabic"/>
                <w:sz w:val="36"/>
                <w:szCs w:val="36"/>
                <w:rtl/>
                <w:lang w:bidi="ar-SY"/>
              </w:rPr>
              <w:t>ن</w:t>
            </w:r>
            <w:r w:rsidRPr="00463666">
              <w:rPr>
                <w:rFonts w:cs="Traditional Arabic" w:hint="cs"/>
                <w:sz w:val="36"/>
                <w:szCs w:val="36"/>
                <w:rtl/>
                <w:lang w:bidi="ar-SY"/>
              </w:rPr>
              <w:t>ْ</w:t>
            </w:r>
            <w:r w:rsidRPr="00463666">
              <w:rPr>
                <w:rFonts w:cs="Traditional Arabic"/>
                <w:sz w:val="36"/>
                <w:szCs w:val="36"/>
                <w:rtl/>
                <w:lang w:bidi="ar-SY"/>
              </w:rPr>
              <w:t xml:space="preserve"> لنا من حكمك المقضي</w:t>
            </w:r>
            <w:r w:rsidRPr="00463666">
              <w:rPr>
                <w:rFonts w:cs="Traditional Arabic" w:hint="cs"/>
                <w:sz w:val="36"/>
                <w:szCs w:val="36"/>
                <w:rtl/>
                <w:lang w:bidi="ar-SY"/>
              </w:rPr>
              <w:t>ّ</w:t>
            </w:r>
            <w:r w:rsidRPr="00463666">
              <w:rPr>
                <w:rFonts w:cs="Traditional Arabic" w:hint="cs"/>
                <w:sz w:val="36"/>
                <w:szCs w:val="36"/>
                <w:rtl/>
                <w:lang w:bidi="ar-SY"/>
              </w:rPr>
              <w:br/>
            </w:r>
          </w:p>
        </w:tc>
        <w:tc>
          <w:tcPr>
            <w:tcW w:w="774" w:type="dxa"/>
          </w:tcPr>
          <w:p w:rsidR="00542074" w:rsidRPr="00463666" w:rsidRDefault="00542074" w:rsidP="00463666">
            <w:pPr>
              <w:widowControl w:val="0"/>
              <w:spacing w:before="120"/>
              <w:ind w:firstLine="567"/>
              <w:jc w:val="lowKashida"/>
              <w:rPr>
                <w:rFonts w:cs="Traditional Arabic" w:hint="cs"/>
                <w:sz w:val="36"/>
                <w:szCs w:val="36"/>
                <w:rtl/>
                <w:lang w:bidi="ar-SY"/>
              </w:rPr>
            </w:pPr>
          </w:p>
        </w:tc>
        <w:tc>
          <w:tcPr>
            <w:tcW w:w="3560" w:type="dxa"/>
          </w:tcPr>
          <w:p w:rsidR="00542074" w:rsidRPr="00463666" w:rsidRDefault="00542074" w:rsidP="0064457B">
            <w:pPr>
              <w:widowControl w:val="0"/>
              <w:spacing w:before="120"/>
              <w:jc w:val="lowKashida"/>
              <w:rPr>
                <w:rFonts w:cs="Traditional Arabic" w:hint="cs"/>
                <w:sz w:val="36"/>
                <w:szCs w:val="36"/>
                <w:rtl/>
                <w:lang w:bidi="ar-SY"/>
              </w:rPr>
            </w:pPr>
            <w:r w:rsidRPr="00463666">
              <w:rPr>
                <w:rFonts w:cs="Traditional Arabic"/>
                <w:sz w:val="36"/>
                <w:szCs w:val="36"/>
                <w:rtl/>
                <w:lang w:bidi="ar-SY"/>
              </w:rPr>
              <w:t>ماذا ترى في اسم ذا الصبي</w:t>
            </w:r>
            <w:r w:rsidRPr="00463666">
              <w:rPr>
                <w:rFonts w:cs="Traditional Arabic" w:hint="cs"/>
                <w:sz w:val="36"/>
                <w:szCs w:val="36"/>
                <w:rtl/>
                <w:lang w:bidi="ar-SY"/>
              </w:rPr>
              <w:br/>
            </w:r>
          </w:p>
        </w:tc>
      </w:tr>
    </w:tbl>
    <w:p w:rsidR="00542074" w:rsidRPr="00463666" w:rsidRDefault="00542074" w:rsidP="00463666">
      <w:pPr>
        <w:widowControl w:val="0"/>
        <w:spacing w:before="120"/>
        <w:ind w:firstLine="567"/>
        <w:jc w:val="lowKashida"/>
        <w:rPr>
          <w:rFonts w:cs="Traditional Arabic" w:hint="cs"/>
          <w:sz w:val="36"/>
          <w:szCs w:val="36"/>
          <w:rtl/>
          <w:lang w:bidi="ar-SY"/>
        </w:rPr>
      </w:pPr>
      <w:r w:rsidRPr="00463666">
        <w:rPr>
          <w:rFonts w:cs="Traditional Arabic"/>
          <w:sz w:val="36"/>
          <w:szCs w:val="36"/>
          <w:rtl/>
          <w:lang w:bidi="ar-SY"/>
        </w:rPr>
        <w:t>قال</w:t>
      </w:r>
      <w:r w:rsidR="00F50D53">
        <w:rPr>
          <w:rFonts w:cs="Traditional Arabic"/>
          <w:sz w:val="36"/>
          <w:szCs w:val="36"/>
          <w:rtl/>
          <w:lang w:bidi="ar-SY"/>
        </w:rPr>
        <w:t>:</w:t>
      </w:r>
      <w:r w:rsidRPr="00463666">
        <w:rPr>
          <w:rFonts w:cs="Traditional Arabic"/>
          <w:sz w:val="36"/>
          <w:szCs w:val="36"/>
          <w:rtl/>
          <w:lang w:bidi="ar-SY"/>
        </w:rPr>
        <w:t xml:space="preserve"> فجاء شئ يدب</w:t>
      </w:r>
      <w:r w:rsidRPr="00463666">
        <w:rPr>
          <w:rFonts w:cs="Traditional Arabic" w:hint="cs"/>
          <w:sz w:val="36"/>
          <w:szCs w:val="36"/>
          <w:rtl/>
          <w:lang w:bidi="ar-SY"/>
        </w:rPr>
        <w:t>ُّ</w:t>
      </w:r>
      <w:r w:rsidRPr="00463666">
        <w:rPr>
          <w:rFonts w:cs="Traditional Arabic"/>
          <w:sz w:val="36"/>
          <w:szCs w:val="36"/>
          <w:rtl/>
          <w:lang w:bidi="ar-SY"/>
        </w:rPr>
        <w:t xml:space="preserve"> على الأرض كالسحاب</w:t>
      </w:r>
      <w:r w:rsidR="00F50D53">
        <w:rPr>
          <w:rFonts w:cs="Traditional Arabic"/>
          <w:sz w:val="36"/>
          <w:szCs w:val="36"/>
          <w:rtl/>
          <w:lang w:bidi="ar-SY"/>
        </w:rPr>
        <w:t>،</w:t>
      </w:r>
      <w:r w:rsidRPr="00463666">
        <w:rPr>
          <w:rFonts w:cs="Traditional Arabic"/>
          <w:sz w:val="36"/>
          <w:szCs w:val="36"/>
          <w:rtl/>
          <w:lang w:bidi="ar-SY"/>
        </w:rPr>
        <w:t xml:space="preserve"> حتى حصل في صدر أبي طالب</w:t>
      </w:r>
      <w:r w:rsidRPr="00463666">
        <w:rPr>
          <w:rFonts w:cs="Traditional Arabic" w:hint="cs"/>
          <w:sz w:val="36"/>
          <w:szCs w:val="36"/>
          <w:rtl/>
          <w:lang w:bidi="ar-SY"/>
        </w:rPr>
        <w:t xml:space="preserve"> </w:t>
      </w:r>
      <w:r w:rsidRPr="00463666">
        <w:rPr>
          <w:rFonts w:cs="Traditional Arabic"/>
          <w:sz w:val="36"/>
          <w:szCs w:val="36"/>
          <w:rtl/>
          <w:lang w:bidi="ar-SY"/>
        </w:rPr>
        <w:t>فضم</w:t>
      </w:r>
      <w:r w:rsidRPr="00463666">
        <w:rPr>
          <w:rFonts w:cs="Traditional Arabic" w:hint="cs"/>
          <w:sz w:val="36"/>
          <w:szCs w:val="36"/>
          <w:rtl/>
          <w:lang w:bidi="ar-SY"/>
        </w:rPr>
        <w:t>َّ</w:t>
      </w:r>
      <w:r w:rsidRPr="00463666">
        <w:rPr>
          <w:rFonts w:cs="Traditional Arabic"/>
          <w:sz w:val="36"/>
          <w:szCs w:val="36"/>
          <w:rtl/>
          <w:lang w:bidi="ar-SY"/>
        </w:rPr>
        <w:t>ه مع علي</w:t>
      </w:r>
      <w:r w:rsidRPr="00463666">
        <w:rPr>
          <w:rFonts w:cs="Traditional Arabic" w:hint="cs"/>
          <w:sz w:val="36"/>
          <w:szCs w:val="36"/>
          <w:rtl/>
          <w:lang w:bidi="ar-SY"/>
        </w:rPr>
        <w:t>ٍّ</w:t>
      </w:r>
      <w:r w:rsidRPr="00463666">
        <w:rPr>
          <w:rFonts w:cs="Traditional Arabic"/>
          <w:sz w:val="36"/>
          <w:szCs w:val="36"/>
          <w:rtl/>
          <w:lang w:bidi="ar-SY"/>
        </w:rPr>
        <w:t xml:space="preserve"> إلى صدره</w:t>
      </w:r>
      <w:r w:rsidR="00F50D53">
        <w:rPr>
          <w:rFonts w:cs="Traditional Arabic"/>
          <w:sz w:val="36"/>
          <w:szCs w:val="36"/>
          <w:rtl/>
          <w:lang w:bidi="ar-SY"/>
        </w:rPr>
        <w:t>،</w:t>
      </w:r>
      <w:r w:rsidRPr="00463666">
        <w:rPr>
          <w:rFonts w:cs="Traditional Arabic"/>
          <w:sz w:val="36"/>
          <w:szCs w:val="36"/>
          <w:rtl/>
          <w:lang w:bidi="ar-SY"/>
        </w:rPr>
        <w:t xml:space="preserve"> فلم</w:t>
      </w:r>
      <w:r w:rsidRPr="00463666">
        <w:rPr>
          <w:rFonts w:cs="Traditional Arabic" w:hint="cs"/>
          <w:sz w:val="36"/>
          <w:szCs w:val="36"/>
          <w:rtl/>
          <w:lang w:bidi="ar-SY"/>
        </w:rPr>
        <w:t>ّ</w:t>
      </w:r>
      <w:r w:rsidRPr="00463666">
        <w:rPr>
          <w:rFonts w:cs="Traditional Arabic"/>
          <w:sz w:val="36"/>
          <w:szCs w:val="36"/>
          <w:rtl/>
          <w:lang w:bidi="ar-SY"/>
        </w:rPr>
        <w:t>ا أصبح إذا هو بلوح أخضر فيه مكتوب</w:t>
      </w:r>
      <w:r w:rsidR="00F50D53">
        <w:rPr>
          <w:rFonts w:cs="Traditional Arabic"/>
          <w:sz w:val="36"/>
          <w:szCs w:val="36"/>
          <w:rtl/>
          <w:lang w:bidi="ar-SY"/>
        </w:rPr>
        <w:t>:</w:t>
      </w:r>
    </w:p>
    <w:tbl>
      <w:tblPr>
        <w:bidiVisual/>
        <w:tblW w:w="0" w:type="auto"/>
        <w:jc w:val="center"/>
        <w:tblInd w:w="-1220" w:type="dxa"/>
        <w:tblLook w:val="01E0" w:firstRow="1" w:lastRow="1" w:firstColumn="1" w:lastColumn="1" w:noHBand="0" w:noVBand="0"/>
      </w:tblPr>
      <w:tblGrid>
        <w:gridCol w:w="3749"/>
        <w:gridCol w:w="774"/>
        <w:gridCol w:w="4093"/>
      </w:tblGrid>
      <w:tr w:rsidR="00542074" w:rsidRPr="00463666">
        <w:trPr>
          <w:jc w:val="center"/>
        </w:trPr>
        <w:tc>
          <w:tcPr>
            <w:tcW w:w="3749" w:type="dxa"/>
          </w:tcPr>
          <w:p w:rsidR="00542074" w:rsidRPr="00463666" w:rsidRDefault="00542074" w:rsidP="0064457B">
            <w:pPr>
              <w:widowControl w:val="0"/>
              <w:spacing w:before="120"/>
              <w:jc w:val="lowKashida"/>
              <w:rPr>
                <w:rFonts w:cs="Traditional Arabic" w:hint="cs"/>
                <w:sz w:val="36"/>
                <w:szCs w:val="36"/>
                <w:rtl/>
                <w:lang w:bidi="ar-SY"/>
              </w:rPr>
            </w:pPr>
            <w:r w:rsidRPr="00463666">
              <w:rPr>
                <w:rFonts w:cs="Traditional Arabic"/>
                <w:sz w:val="36"/>
                <w:szCs w:val="36"/>
                <w:rtl/>
                <w:lang w:bidi="ar-SY"/>
              </w:rPr>
              <w:t>خصصت</w:t>
            </w:r>
            <w:r w:rsidRPr="00463666">
              <w:rPr>
                <w:rFonts w:cs="Traditional Arabic" w:hint="cs"/>
                <w:sz w:val="36"/>
                <w:szCs w:val="36"/>
                <w:rtl/>
                <w:lang w:bidi="ar-SY"/>
              </w:rPr>
              <w:t>ـ</w:t>
            </w:r>
            <w:r w:rsidRPr="00463666">
              <w:rPr>
                <w:rFonts w:cs="Traditional Arabic"/>
                <w:sz w:val="36"/>
                <w:szCs w:val="36"/>
                <w:rtl/>
                <w:lang w:bidi="ar-SY"/>
              </w:rPr>
              <w:t>ما بالول</w:t>
            </w:r>
            <w:r w:rsidRPr="00463666">
              <w:rPr>
                <w:rFonts w:cs="Traditional Arabic" w:hint="cs"/>
                <w:sz w:val="36"/>
                <w:szCs w:val="36"/>
                <w:rtl/>
                <w:lang w:bidi="ar-SY"/>
              </w:rPr>
              <w:t>ـ</w:t>
            </w:r>
            <w:r w:rsidRPr="00463666">
              <w:rPr>
                <w:rFonts w:cs="Traditional Arabic"/>
                <w:sz w:val="36"/>
                <w:szCs w:val="36"/>
                <w:rtl/>
                <w:lang w:bidi="ar-SY"/>
              </w:rPr>
              <w:t>د الزك</w:t>
            </w:r>
            <w:r w:rsidRPr="00463666">
              <w:rPr>
                <w:rFonts w:cs="Traditional Arabic" w:hint="cs"/>
                <w:sz w:val="36"/>
                <w:szCs w:val="36"/>
                <w:rtl/>
                <w:lang w:bidi="ar-SY"/>
              </w:rPr>
              <w:t>ــ</w:t>
            </w:r>
            <w:r w:rsidRPr="00463666">
              <w:rPr>
                <w:rFonts w:cs="Traditional Arabic"/>
                <w:sz w:val="36"/>
                <w:szCs w:val="36"/>
                <w:rtl/>
                <w:lang w:bidi="ar-SY"/>
              </w:rPr>
              <w:t>ي</w:t>
            </w:r>
            <w:r w:rsidRPr="00463666">
              <w:rPr>
                <w:rFonts w:cs="Traditional Arabic" w:hint="cs"/>
                <w:sz w:val="36"/>
                <w:szCs w:val="36"/>
                <w:rtl/>
                <w:lang w:bidi="ar-SY"/>
              </w:rPr>
              <w:t>ّ</w:t>
            </w:r>
            <w:r w:rsidRPr="00463666">
              <w:rPr>
                <w:rFonts w:cs="Traditional Arabic" w:hint="cs"/>
                <w:sz w:val="36"/>
                <w:szCs w:val="36"/>
                <w:rtl/>
                <w:lang w:bidi="ar-SY"/>
              </w:rPr>
              <w:br/>
            </w:r>
          </w:p>
        </w:tc>
        <w:tc>
          <w:tcPr>
            <w:tcW w:w="774" w:type="dxa"/>
          </w:tcPr>
          <w:p w:rsidR="00542074" w:rsidRPr="00463666" w:rsidRDefault="00542074" w:rsidP="00463666">
            <w:pPr>
              <w:widowControl w:val="0"/>
              <w:spacing w:before="120"/>
              <w:ind w:firstLine="567"/>
              <w:jc w:val="lowKashida"/>
              <w:rPr>
                <w:rFonts w:cs="Traditional Arabic" w:hint="cs"/>
                <w:sz w:val="36"/>
                <w:szCs w:val="36"/>
                <w:rtl/>
                <w:lang w:bidi="ar-SY"/>
              </w:rPr>
            </w:pPr>
          </w:p>
        </w:tc>
        <w:tc>
          <w:tcPr>
            <w:tcW w:w="4093" w:type="dxa"/>
          </w:tcPr>
          <w:p w:rsidR="00542074" w:rsidRPr="00463666" w:rsidRDefault="00542074" w:rsidP="0064457B">
            <w:pPr>
              <w:widowControl w:val="0"/>
              <w:spacing w:before="120"/>
              <w:jc w:val="lowKashida"/>
              <w:rPr>
                <w:rFonts w:cs="Traditional Arabic" w:hint="cs"/>
                <w:sz w:val="36"/>
                <w:szCs w:val="36"/>
                <w:rtl/>
                <w:lang w:bidi="ar-SY"/>
              </w:rPr>
            </w:pPr>
            <w:r w:rsidRPr="00463666">
              <w:rPr>
                <w:rFonts w:cs="Traditional Arabic"/>
                <w:sz w:val="36"/>
                <w:szCs w:val="36"/>
                <w:rtl/>
                <w:lang w:bidi="ar-SY"/>
              </w:rPr>
              <w:t>والطاه</w:t>
            </w:r>
            <w:r w:rsidRPr="00463666">
              <w:rPr>
                <w:rFonts w:cs="Traditional Arabic" w:hint="cs"/>
                <w:sz w:val="36"/>
                <w:szCs w:val="36"/>
                <w:rtl/>
                <w:lang w:bidi="ar-SY"/>
              </w:rPr>
              <w:t>ــ</w:t>
            </w:r>
            <w:r w:rsidRPr="00463666">
              <w:rPr>
                <w:rFonts w:cs="Traditional Arabic"/>
                <w:sz w:val="36"/>
                <w:szCs w:val="36"/>
                <w:rtl/>
                <w:lang w:bidi="ar-SY"/>
              </w:rPr>
              <w:t>ر المنتج</w:t>
            </w:r>
            <w:r w:rsidRPr="00463666">
              <w:rPr>
                <w:rFonts w:cs="Traditional Arabic" w:hint="cs"/>
                <w:sz w:val="36"/>
                <w:szCs w:val="36"/>
                <w:rtl/>
                <w:lang w:bidi="ar-SY"/>
              </w:rPr>
              <w:t>ــ</w:t>
            </w:r>
            <w:r w:rsidRPr="00463666">
              <w:rPr>
                <w:rFonts w:cs="Traditional Arabic"/>
                <w:sz w:val="36"/>
                <w:szCs w:val="36"/>
                <w:rtl/>
                <w:lang w:bidi="ar-SY"/>
              </w:rPr>
              <w:t>ب الرض</w:t>
            </w:r>
            <w:r w:rsidRPr="00463666">
              <w:rPr>
                <w:rFonts w:cs="Traditional Arabic" w:hint="cs"/>
                <w:sz w:val="36"/>
                <w:szCs w:val="36"/>
                <w:rtl/>
                <w:lang w:bidi="ar-SY"/>
              </w:rPr>
              <w:t>ــ</w:t>
            </w:r>
            <w:r w:rsidRPr="00463666">
              <w:rPr>
                <w:rFonts w:cs="Traditional Arabic"/>
                <w:sz w:val="36"/>
                <w:szCs w:val="36"/>
                <w:rtl/>
                <w:lang w:bidi="ar-SY"/>
              </w:rPr>
              <w:t>ي</w:t>
            </w:r>
            <w:r w:rsidRPr="00463666">
              <w:rPr>
                <w:rFonts w:cs="Traditional Arabic" w:hint="cs"/>
                <w:sz w:val="36"/>
                <w:szCs w:val="36"/>
                <w:rtl/>
                <w:lang w:bidi="ar-SY"/>
              </w:rPr>
              <w:t>ّ</w:t>
            </w:r>
            <w:r w:rsidRPr="00463666">
              <w:rPr>
                <w:rFonts w:cs="Traditional Arabic" w:hint="cs"/>
                <w:sz w:val="36"/>
                <w:szCs w:val="36"/>
                <w:rtl/>
                <w:lang w:bidi="ar-SY"/>
              </w:rPr>
              <w:br/>
            </w:r>
          </w:p>
        </w:tc>
      </w:tr>
      <w:tr w:rsidR="00542074" w:rsidRPr="00463666">
        <w:trPr>
          <w:jc w:val="center"/>
        </w:trPr>
        <w:tc>
          <w:tcPr>
            <w:tcW w:w="3749" w:type="dxa"/>
          </w:tcPr>
          <w:p w:rsidR="00542074" w:rsidRPr="00463666" w:rsidRDefault="00542074" w:rsidP="0064457B">
            <w:pPr>
              <w:widowControl w:val="0"/>
              <w:spacing w:before="120"/>
              <w:jc w:val="lowKashida"/>
              <w:rPr>
                <w:rFonts w:cs="Traditional Arabic" w:hint="cs"/>
                <w:sz w:val="36"/>
                <w:szCs w:val="36"/>
                <w:rtl/>
                <w:lang w:bidi="ar-SY"/>
              </w:rPr>
            </w:pPr>
            <w:r w:rsidRPr="00463666">
              <w:rPr>
                <w:rFonts w:cs="Traditional Arabic"/>
                <w:sz w:val="36"/>
                <w:szCs w:val="36"/>
                <w:rtl/>
                <w:lang w:bidi="ar-SY"/>
              </w:rPr>
              <w:t>فاس</w:t>
            </w:r>
            <w:r w:rsidRPr="00463666">
              <w:rPr>
                <w:rFonts w:cs="Traditional Arabic" w:hint="cs"/>
                <w:sz w:val="36"/>
                <w:szCs w:val="36"/>
                <w:rtl/>
                <w:lang w:bidi="ar-SY"/>
              </w:rPr>
              <w:t>ـ</w:t>
            </w:r>
            <w:r w:rsidRPr="00463666">
              <w:rPr>
                <w:rFonts w:cs="Traditional Arabic"/>
                <w:sz w:val="36"/>
                <w:szCs w:val="36"/>
                <w:rtl/>
                <w:lang w:bidi="ar-SY"/>
              </w:rPr>
              <w:t>م</w:t>
            </w:r>
            <w:r w:rsidRPr="00463666">
              <w:rPr>
                <w:rFonts w:cs="Traditional Arabic" w:hint="cs"/>
                <w:sz w:val="36"/>
                <w:szCs w:val="36"/>
                <w:rtl/>
                <w:lang w:bidi="ar-SY"/>
              </w:rPr>
              <w:t>ـ</w:t>
            </w:r>
            <w:r w:rsidRPr="00463666">
              <w:rPr>
                <w:rFonts w:cs="Traditional Arabic"/>
                <w:sz w:val="36"/>
                <w:szCs w:val="36"/>
                <w:rtl/>
                <w:lang w:bidi="ar-SY"/>
              </w:rPr>
              <w:t>ه م</w:t>
            </w:r>
            <w:r w:rsidRPr="00463666">
              <w:rPr>
                <w:rFonts w:cs="Traditional Arabic" w:hint="cs"/>
                <w:sz w:val="36"/>
                <w:szCs w:val="36"/>
                <w:rtl/>
                <w:lang w:bidi="ar-SY"/>
              </w:rPr>
              <w:t>ـ</w:t>
            </w:r>
            <w:r w:rsidRPr="00463666">
              <w:rPr>
                <w:rFonts w:cs="Traditional Arabic"/>
                <w:sz w:val="36"/>
                <w:szCs w:val="36"/>
                <w:rtl/>
                <w:lang w:bidi="ar-SY"/>
              </w:rPr>
              <w:t>ن ش</w:t>
            </w:r>
            <w:r w:rsidRPr="00463666">
              <w:rPr>
                <w:rFonts w:cs="Traditional Arabic" w:hint="cs"/>
                <w:sz w:val="36"/>
                <w:szCs w:val="36"/>
                <w:rtl/>
                <w:lang w:bidi="ar-SY"/>
              </w:rPr>
              <w:t>ـ</w:t>
            </w:r>
            <w:r w:rsidRPr="00463666">
              <w:rPr>
                <w:rFonts w:cs="Traditional Arabic"/>
                <w:sz w:val="36"/>
                <w:szCs w:val="36"/>
                <w:rtl/>
                <w:lang w:bidi="ar-SY"/>
              </w:rPr>
              <w:t>امخ عل</w:t>
            </w:r>
            <w:r w:rsidRPr="00463666">
              <w:rPr>
                <w:rFonts w:cs="Traditional Arabic" w:hint="cs"/>
                <w:sz w:val="36"/>
                <w:szCs w:val="36"/>
                <w:rtl/>
                <w:lang w:bidi="ar-SY"/>
              </w:rPr>
              <w:t>ـ</w:t>
            </w:r>
            <w:r w:rsidRPr="00463666">
              <w:rPr>
                <w:rFonts w:cs="Traditional Arabic"/>
                <w:sz w:val="36"/>
                <w:szCs w:val="36"/>
                <w:rtl/>
                <w:lang w:bidi="ar-SY"/>
              </w:rPr>
              <w:t>ي</w:t>
            </w:r>
            <w:r w:rsidRPr="00463666">
              <w:rPr>
                <w:rFonts w:cs="Traditional Arabic" w:hint="cs"/>
                <w:sz w:val="36"/>
                <w:szCs w:val="36"/>
                <w:rtl/>
                <w:lang w:bidi="ar-SY"/>
              </w:rPr>
              <w:t>ٌّ</w:t>
            </w:r>
            <w:r w:rsidRPr="00463666">
              <w:rPr>
                <w:rFonts w:cs="Traditional Arabic" w:hint="cs"/>
                <w:sz w:val="36"/>
                <w:szCs w:val="36"/>
                <w:rtl/>
                <w:lang w:bidi="ar-SY"/>
              </w:rPr>
              <w:br/>
            </w:r>
          </w:p>
        </w:tc>
        <w:tc>
          <w:tcPr>
            <w:tcW w:w="774" w:type="dxa"/>
          </w:tcPr>
          <w:p w:rsidR="00542074" w:rsidRPr="00463666" w:rsidRDefault="00542074" w:rsidP="00463666">
            <w:pPr>
              <w:widowControl w:val="0"/>
              <w:spacing w:before="120"/>
              <w:ind w:firstLine="567"/>
              <w:jc w:val="lowKashida"/>
              <w:rPr>
                <w:rFonts w:cs="Traditional Arabic" w:hint="cs"/>
                <w:sz w:val="36"/>
                <w:szCs w:val="36"/>
                <w:rtl/>
                <w:lang w:bidi="ar-SY"/>
              </w:rPr>
            </w:pPr>
          </w:p>
        </w:tc>
        <w:tc>
          <w:tcPr>
            <w:tcW w:w="4093" w:type="dxa"/>
          </w:tcPr>
          <w:p w:rsidR="00542074" w:rsidRPr="00463666" w:rsidRDefault="00542074" w:rsidP="0064457B">
            <w:pPr>
              <w:widowControl w:val="0"/>
              <w:spacing w:before="120"/>
              <w:jc w:val="lowKashida"/>
              <w:rPr>
                <w:rFonts w:cs="Traditional Arabic" w:hint="cs"/>
                <w:sz w:val="36"/>
                <w:szCs w:val="36"/>
                <w:rtl/>
                <w:lang w:bidi="ar-SY"/>
              </w:rPr>
            </w:pPr>
            <w:r w:rsidRPr="00463666">
              <w:rPr>
                <w:rFonts w:cs="Traditional Arabic"/>
                <w:sz w:val="36"/>
                <w:szCs w:val="36"/>
                <w:rtl/>
                <w:lang w:bidi="ar-SY"/>
              </w:rPr>
              <w:t>عل</w:t>
            </w:r>
            <w:r w:rsidRPr="00463666">
              <w:rPr>
                <w:rFonts w:cs="Traditional Arabic" w:hint="cs"/>
                <w:sz w:val="36"/>
                <w:szCs w:val="36"/>
                <w:rtl/>
                <w:lang w:bidi="ar-SY"/>
              </w:rPr>
              <w:t>ـ</w:t>
            </w:r>
            <w:r w:rsidRPr="00463666">
              <w:rPr>
                <w:rFonts w:cs="Traditional Arabic"/>
                <w:sz w:val="36"/>
                <w:szCs w:val="36"/>
                <w:rtl/>
                <w:lang w:bidi="ar-SY"/>
              </w:rPr>
              <w:t>ي</w:t>
            </w:r>
            <w:r w:rsidRPr="00463666">
              <w:rPr>
                <w:rFonts w:cs="Traditional Arabic" w:hint="cs"/>
                <w:sz w:val="36"/>
                <w:szCs w:val="36"/>
                <w:rtl/>
                <w:lang w:bidi="ar-SY"/>
              </w:rPr>
              <w:t>ٌّ</w:t>
            </w:r>
            <w:r w:rsidRPr="00463666">
              <w:rPr>
                <w:rFonts w:cs="Traditional Arabic"/>
                <w:sz w:val="36"/>
                <w:szCs w:val="36"/>
                <w:rtl/>
                <w:lang w:bidi="ar-SY"/>
              </w:rPr>
              <w:t xml:space="preserve"> اش</w:t>
            </w:r>
            <w:r w:rsidRPr="00463666">
              <w:rPr>
                <w:rFonts w:cs="Traditional Arabic" w:hint="cs"/>
                <w:sz w:val="36"/>
                <w:szCs w:val="36"/>
                <w:rtl/>
                <w:lang w:bidi="ar-SY"/>
              </w:rPr>
              <w:t>ــ</w:t>
            </w:r>
            <w:r w:rsidRPr="00463666">
              <w:rPr>
                <w:rFonts w:cs="Traditional Arabic"/>
                <w:sz w:val="36"/>
                <w:szCs w:val="36"/>
                <w:rtl/>
                <w:lang w:bidi="ar-SY"/>
              </w:rPr>
              <w:t>ت</w:t>
            </w:r>
            <w:r w:rsidRPr="00463666">
              <w:rPr>
                <w:rFonts w:cs="Traditional Arabic" w:hint="cs"/>
                <w:sz w:val="36"/>
                <w:szCs w:val="36"/>
                <w:rtl/>
                <w:lang w:bidi="ar-SY"/>
              </w:rPr>
              <w:t>ــُ</w:t>
            </w:r>
            <w:r w:rsidRPr="00463666">
              <w:rPr>
                <w:rFonts w:cs="Traditional Arabic"/>
                <w:sz w:val="36"/>
                <w:szCs w:val="36"/>
                <w:rtl/>
                <w:lang w:bidi="ar-SY"/>
              </w:rPr>
              <w:t>ق</w:t>
            </w:r>
            <w:r w:rsidRPr="00463666">
              <w:rPr>
                <w:rFonts w:cs="Traditional Arabic" w:hint="cs"/>
                <w:sz w:val="36"/>
                <w:szCs w:val="36"/>
                <w:rtl/>
                <w:lang w:bidi="ar-SY"/>
              </w:rPr>
              <w:t>َّ</w:t>
            </w:r>
            <w:r w:rsidRPr="00463666">
              <w:rPr>
                <w:rFonts w:cs="Traditional Arabic"/>
                <w:sz w:val="36"/>
                <w:szCs w:val="36"/>
                <w:rtl/>
                <w:lang w:bidi="ar-SY"/>
              </w:rPr>
              <w:t xml:space="preserve"> من العل</w:t>
            </w:r>
            <w:r w:rsidRPr="00463666">
              <w:rPr>
                <w:rFonts w:cs="Traditional Arabic" w:hint="cs"/>
                <w:sz w:val="36"/>
                <w:szCs w:val="36"/>
                <w:rtl/>
                <w:lang w:bidi="ar-SY"/>
              </w:rPr>
              <w:t>ــــ</w:t>
            </w:r>
            <w:r w:rsidRPr="00463666">
              <w:rPr>
                <w:rFonts w:cs="Traditional Arabic"/>
                <w:sz w:val="36"/>
                <w:szCs w:val="36"/>
                <w:rtl/>
                <w:lang w:bidi="ar-SY"/>
              </w:rPr>
              <w:t>ي</w:t>
            </w:r>
            <w:r w:rsidRPr="00463666">
              <w:rPr>
                <w:rFonts w:cs="Traditional Arabic" w:hint="cs"/>
                <w:sz w:val="36"/>
                <w:szCs w:val="36"/>
                <w:rtl/>
                <w:lang w:bidi="ar-SY"/>
              </w:rPr>
              <w:t>ّ</w:t>
            </w:r>
            <w:r w:rsidRPr="00463666">
              <w:rPr>
                <w:rFonts w:cs="Traditional Arabic" w:hint="cs"/>
                <w:sz w:val="36"/>
                <w:szCs w:val="36"/>
                <w:rtl/>
                <w:lang w:bidi="ar-SY"/>
              </w:rPr>
              <w:br/>
            </w:r>
          </w:p>
        </w:tc>
      </w:tr>
    </w:tbl>
    <w:p w:rsidR="00542074" w:rsidRPr="00463666" w:rsidRDefault="00542074" w:rsidP="00463666">
      <w:pPr>
        <w:widowControl w:val="0"/>
        <w:spacing w:before="120"/>
        <w:ind w:firstLine="567"/>
        <w:jc w:val="lowKashida"/>
        <w:rPr>
          <w:rFonts w:cs="Traditional Arabic" w:hint="cs"/>
          <w:sz w:val="36"/>
          <w:szCs w:val="36"/>
          <w:rtl/>
          <w:lang w:bidi="ar-SY"/>
        </w:rPr>
      </w:pPr>
      <w:r w:rsidRPr="00463666">
        <w:rPr>
          <w:rFonts w:cs="Traditional Arabic"/>
          <w:sz w:val="36"/>
          <w:szCs w:val="36"/>
          <w:rtl/>
          <w:lang w:bidi="ar-SY"/>
        </w:rPr>
        <w:t xml:space="preserve"> قال</w:t>
      </w:r>
      <w:r w:rsidR="00F50D53">
        <w:rPr>
          <w:rFonts w:cs="Traditional Arabic"/>
          <w:sz w:val="36"/>
          <w:szCs w:val="36"/>
          <w:rtl/>
          <w:lang w:bidi="ar-SY"/>
        </w:rPr>
        <w:t>:</w:t>
      </w:r>
      <w:r w:rsidRPr="00463666">
        <w:rPr>
          <w:rFonts w:cs="Traditional Arabic"/>
          <w:sz w:val="36"/>
          <w:szCs w:val="36"/>
          <w:rtl/>
          <w:lang w:bidi="ar-SY"/>
        </w:rPr>
        <w:t xml:space="preserve"> فعل</w:t>
      </w:r>
      <w:r w:rsidRPr="00463666">
        <w:rPr>
          <w:rFonts w:cs="Traditional Arabic" w:hint="cs"/>
          <w:sz w:val="36"/>
          <w:szCs w:val="36"/>
          <w:rtl/>
          <w:lang w:bidi="ar-SY"/>
        </w:rPr>
        <w:t>َّ</w:t>
      </w:r>
      <w:r w:rsidRPr="00463666">
        <w:rPr>
          <w:rFonts w:cs="Traditional Arabic"/>
          <w:sz w:val="36"/>
          <w:szCs w:val="36"/>
          <w:rtl/>
          <w:lang w:bidi="ar-SY"/>
        </w:rPr>
        <w:t>ق</w:t>
      </w:r>
      <w:r w:rsidRPr="00463666">
        <w:rPr>
          <w:rFonts w:cs="Traditional Arabic" w:hint="cs"/>
          <w:sz w:val="36"/>
          <w:szCs w:val="36"/>
          <w:rtl/>
          <w:lang w:bidi="ar-SY"/>
        </w:rPr>
        <w:t>ُ</w:t>
      </w:r>
      <w:r w:rsidRPr="00463666">
        <w:rPr>
          <w:rFonts w:cs="Traditional Arabic"/>
          <w:sz w:val="36"/>
          <w:szCs w:val="36"/>
          <w:rtl/>
          <w:lang w:bidi="ar-SY"/>
        </w:rPr>
        <w:t>وا اللوح في الكعبة وما زال هناك حتى أخذه هشام بن عبد الملك</w:t>
      </w:r>
      <w:r w:rsidR="00F50D53">
        <w:rPr>
          <w:rFonts w:cs="Traditional Arabic"/>
          <w:b/>
          <w:bCs/>
          <w:color w:val="008000"/>
          <w:sz w:val="36"/>
          <w:szCs w:val="36"/>
          <w:vertAlign w:val="superscript"/>
          <w:rtl/>
          <w:lang w:bidi="ar-SY"/>
        </w:rPr>
        <w:t>(</w:t>
      </w:r>
      <w:r w:rsidRPr="00D66477">
        <w:rPr>
          <w:rStyle w:val="FootnoteReference"/>
          <w:rFonts w:cs="Traditional Arabic"/>
          <w:b/>
          <w:bCs/>
          <w:color w:val="008000"/>
          <w:sz w:val="36"/>
          <w:szCs w:val="36"/>
          <w:rtl/>
          <w:lang w:bidi="ar-SY"/>
        </w:rPr>
        <w:footnoteReference w:id="130"/>
      </w:r>
      <w:r w:rsidR="00F50D53">
        <w:rPr>
          <w:rFonts w:cs="Traditional Arabic"/>
          <w:b/>
          <w:bCs/>
          <w:color w:val="008000"/>
          <w:sz w:val="36"/>
          <w:szCs w:val="36"/>
          <w:vertAlign w:val="superscript"/>
          <w:rtl/>
          <w:lang w:bidi="ar-SY"/>
        </w:rPr>
        <w:t>)</w:t>
      </w:r>
      <w:r w:rsidR="00F50D53">
        <w:rPr>
          <w:rFonts w:cs="Traditional Arabic"/>
          <w:sz w:val="36"/>
          <w:szCs w:val="36"/>
          <w:rtl/>
          <w:lang w:bidi="ar-SY"/>
        </w:rPr>
        <w:t>،</w:t>
      </w:r>
      <w:r w:rsidRPr="00463666">
        <w:rPr>
          <w:rFonts w:cs="Traditional Arabic" w:hint="cs"/>
          <w:sz w:val="36"/>
          <w:szCs w:val="36"/>
          <w:rtl/>
          <w:lang w:bidi="ar-SY"/>
        </w:rPr>
        <w:t xml:space="preserve"> فأنزله من هنالك</w:t>
      </w:r>
      <w:r w:rsidR="00F50D53">
        <w:rPr>
          <w:rFonts w:cs="Traditional Arabic" w:hint="cs"/>
          <w:sz w:val="36"/>
          <w:szCs w:val="36"/>
          <w:rtl/>
          <w:lang w:bidi="ar-SY"/>
        </w:rPr>
        <w:t>،</w:t>
      </w:r>
      <w:r w:rsidRPr="00463666">
        <w:rPr>
          <w:rFonts w:cs="Traditional Arabic" w:hint="cs"/>
          <w:sz w:val="36"/>
          <w:szCs w:val="36"/>
          <w:rtl/>
          <w:lang w:bidi="ar-SY"/>
        </w:rPr>
        <w:t xml:space="preserve"> ثم فُقِدَ</w:t>
      </w:r>
      <w:r w:rsidR="00F50D53">
        <w:rPr>
          <w:rFonts w:cs="Traditional Arabic" w:hint="cs"/>
          <w:sz w:val="36"/>
          <w:szCs w:val="36"/>
          <w:rtl/>
          <w:lang w:bidi="ar-SY"/>
        </w:rPr>
        <w:t>!</w:t>
      </w:r>
      <w:r w:rsidR="00F50D53">
        <w:rPr>
          <w:rFonts w:cs="Traditional Arabic"/>
          <w:b/>
          <w:bCs/>
          <w:color w:val="008000"/>
          <w:sz w:val="36"/>
          <w:szCs w:val="36"/>
          <w:vertAlign w:val="superscript"/>
          <w:rtl/>
          <w:lang w:bidi="ar-SY"/>
        </w:rPr>
        <w:t>(</w:t>
      </w:r>
      <w:r w:rsidRPr="00D66477">
        <w:rPr>
          <w:rStyle w:val="FootnoteReference"/>
          <w:rFonts w:cs="Traditional Arabic"/>
          <w:b/>
          <w:bCs/>
          <w:color w:val="008000"/>
          <w:sz w:val="36"/>
          <w:szCs w:val="36"/>
          <w:rtl/>
          <w:lang w:bidi="ar-SY"/>
        </w:rPr>
        <w:footnoteReference w:id="131"/>
      </w:r>
      <w:r w:rsidR="00F50D53">
        <w:rPr>
          <w:rFonts w:cs="Traditional Arabic"/>
          <w:b/>
          <w:bCs/>
          <w:color w:val="008000"/>
          <w:sz w:val="36"/>
          <w:szCs w:val="36"/>
          <w:vertAlign w:val="superscript"/>
          <w:rtl/>
          <w:lang w:bidi="ar-SY"/>
        </w:rPr>
        <w:t>)</w:t>
      </w:r>
      <w:r w:rsidR="00F50D53">
        <w:rPr>
          <w:rFonts w:cs="Traditional Arabic" w:hint="cs"/>
          <w:sz w:val="36"/>
          <w:szCs w:val="36"/>
          <w:rtl/>
          <w:lang w:bidi="ar-SY"/>
        </w:rPr>
        <w:t>.</w:t>
      </w:r>
    </w:p>
    <w:p w:rsidR="00542074" w:rsidRPr="00463666" w:rsidRDefault="00542074" w:rsidP="00463666">
      <w:pPr>
        <w:widowControl w:val="0"/>
        <w:spacing w:before="120"/>
        <w:ind w:firstLine="567"/>
        <w:jc w:val="lowKashida"/>
        <w:rPr>
          <w:rFonts w:cs="Traditional Arabic" w:hint="cs"/>
          <w:sz w:val="36"/>
          <w:szCs w:val="36"/>
          <w:rtl/>
        </w:rPr>
      </w:pPr>
      <w:r w:rsidRPr="00463666">
        <w:rPr>
          <w:rFonts w:cs="Traditional Arabic" w:hint="cs"/>
          <w:sz w:val="36"/>
          <w:szCs w:val="36"/>
          <w:rtl/>
          <w:lang w:bidi="ar-SY"/>
        </w:rPr>
        <w:t xml:space="preserve">لاحظوا أن هذه </w:t>
      </w:r>
      <w:r w:rsidRPr="00463666">
        <w:rPr>
          <w:rFonts w:cs="Traditional Arabic" w:hint="cs"/>
          <w:b/>
          <w:bCs/>
          <w:sz w:val="36"/>
          <w:szCs w:val="36"/>
          <w:rtl/>
          <w:lang w:bidi="ar-SY"/>
        </w:rPr>
        <w:t>الأسطورة</w:t>
      </w:r>
      <w:r w:rsidRPr="00463666">
        <w:rPr>
          <w:rFonts w:cs="Traditional Arabic" w:hint="cs"/>
          <w:sz w:val="36"/>
          <w:szCs w:val="36"/>
          <w:rtl/>
          <w:lang w:bidi="ar-SY"/>
        </w:rPr>
        <w:t xml:space="preserve"> </w:t>
      </w:r>
      <w:r w:rsidR="00F50D53">
        <w:rPr>
          <w:rFonts w:cs="Traditional Arabic" w:hint="cs"/>
          <w:sz w:val="36"/>
          <w:szCs w:val="36"/>
          <w:rtl/>
          <w:lang w:bidi="ar-SY"/>
        </w:rPr>
        <w:t>(</w:t>
      </w:r>
      <w:r w:rsidRPr="00463666">
        <w:rPr>
          <w:rFonts w:cs="Traditional Arabic" w:hint="cs"/>
          <w:sz w:val="36"/>
          <w:szCs w:val="36"/>
          <w:rtl/>
          <w:lang w:bidi="ar-SY"/>
        </w:rPr>
        <w:t xml:space="preserve">أرى من الحيف أن تُسَمَّى أمثال تلك الروايات </w:t>
      </w:r>
      <w:r w:rsidRPr="00463666">
        <w:rPr>
          <w:rFonts w:cs="Traditional Arabic" w:hint="cs"/>
          <w:b/>
          <w:bCs/>
          <w:sz w:val="36"/>
          <w:szCs w:val="36"/>
          <w:rtl/>
          <w:lang w:bidi="ar-SY"/>
        </w:rPr>
        <w:t>حديثاً</w:t>
      </w:r>
      <w:r w:rsidR="00F50D53">
        <w:rPr>
          <w:rFonts w:cs="Traditional Arabic" w:hint="cs"/>
          <w:sz w:val="36"/>
          <w:szCs w:val="36"/>
          <w:rtl/>
          <w:lang w:bidi="ar-SY"/>
        </w:rPr>
        <w:t>)</w:t>
      </w:r>
      <w:r w:rsidRPr="00463666">
        <w:rPr>
          <w:rFonts w:cs="Traditional Arabic" w:hint="cs"/>
          <w:sz w:val="36"/>
          <w:szCs w:val="36"/>
          <w:rtl/>
          <w:lang w:bidi="ar-SY"/>
        </w:rPr>
        <w:t xml:space="preserve"> تذكر أنه قبل نزول الوحي على النبيِّ الأكرم</w:t>
      </w:r>
      <w:r w:rsidR="00D97AEE">
        <w:rPr>
          <w:rFonts w:cs="Traditional Arabic" w:hint="cs"/>
          <w:sz w:val="36"/>
          <w:szCs w:val="36"/>
          <w:rtl/>
          <w:lang w:bidi="ar-SY"/>
        </w:rPr>
        <w:t xml:space="preserve"> </w:t>
      </w:r>
      <w:r w:rsidRPr="00463666">
        <w:rPr>
          <w:rFonts w:ascii="Abo-thar" w:hAnsi="Abo-thar" w:cs="Traditional Arabic"/>
          <w:sz w:val="36"/>
          <w:szCs w:val="36"/>
          <w:rtl/>
          <w:lang w:bidi="ar-SY"/>
        </w:rPr>
        <w:t xml:space="preserve">صلى </w:t>
      </w:r>
      <w:r w:rsidR="00895F19">
        <w:rPr>
          <w:rFonts w:ascii="Abo-thar" w:hAnsi="Abo-thar" w:cs="Traditional Arabic"/>
          <w:sz w:val="36"/>
          <w:szCs w:val="36"/>
          <w:rtl/>
          <w:lang w:bidi="ar-SY"/>
        </w:rPr>
        <w:t>الله</w:t>
      </w:r>
      <w:r w:rsidRPr="00463666">
        <w:rPr>
          <w:rFonts w:ascii="Abo-thar" w:hAnsi="Abo-thar" w:cs="Traditional Arabic"/>
          <w:sz w:val="36"/>
          <w:szCs w:val="36"/>
          <w:rtl/>
          <w:lang w:bidi="ar-SY"/>
        </w:rPr>
        <w:t xml:space="preserve"> عليه وآله وسلم</w:t>
      </w:r>
      <w:r w:rsidR="00D97AEE">
        <w:rPr>
          <w:rFonts w:ascii="Abo-thar" w:hAnsi="Abo-thar" w:cs="Traditional Arabic"/>
          <w:sz w:val="36"/>
          <w:szCs w:val="36"/>
          <w:rtl/>
          <w:lang w:bidi="ar-SY"/>
        </w:rPr>
        <w:t xml:space="preserve"> </w:t>
      </w:r>
      <w:r w:rsidRPr="00463666">
        <w:rPr>
          <w:rFonts w:cs="Traditional Arabic" w:hint="cs"/>
          <w:sz w:val="36"/>
          <w:szCs w:val="36"/>
          <w:rtl/>
          <w:lang w:bidi="ar-SY"/>
        </w:rPr>
        <w:t xml:space="preserve">كانت زوجة عمّه تعرف كثيراً من الأنبياء والأولياء الذين ذُكروا في القرآن وكانت مطَّلعة على الأخبار التي وردت في كتاب </w:t>
      </w:r>
      <w:r w:rsidR="00895F19">
        <w:rPr>
          <w:rFonts w:cs="Traditional Arabic" w:hint="cs"/>
          <w:sz w:val="36"/>
          <w:szCs w:val="36"/>
          <w:rtl/>
          <w:lang w:bidi="ar-SY"/>
        </w:rPr>
        <w:t>الله</w:t>
      </w:r>
      <w:r w:rsidRPr="00463666">
        <w:rPr>
          <w:rFonts w:cs="Traditional Arabic" w:hint="cs"/>
          <w:sz w:val="36"/>
          <w:szCs w:val="36"/>
          <w:rtl/>
          <w:lang w:bidi="ar-SY"/>
        </w:rPr>
        <w:t xml:space="preserve"> [كقصة امرأة فرعون المؤمنة ومريم ابنة عمران]</w:t>
      </w:r>
      <w:r w:rsidR="00F50D53">
        <w:rPr>
          <w:rFonts w:cs="Traditional Arabic" w:hint="cs"/>
          <w:sz w:val="36"/>
          <w:szCs w:val="36"/>
          <w:rtl/>
          <w:lang w:bidi="ar-SY"/>
        </w:rPr>
        <w:t>،</w:t>
      </w:r>
      <w:r w:rsidRPr="00463666">
        <w:rPr>
          <w:rFonts w:cs="Traditional Arabic" w:hint="cs"/>
          <w:sz w:val="36"/>
          <w:szCs w:val="36"/>
          <w:rtl/>
          <w:lang w:bidi="ar-SY"/>
        </w:rPr>
        <w:t xml:space="preserve"> هذا مع أن القرآن الكريم يقول لرسول </w:t>
      </w:r>
      <w:r w:rsidR="00895F19">
        <w:rPr>
          <w:rFonts w:cs="Traditional Arabic" w:hint="cs"/>
          <w:sz w:val="36"/>
          <w:szCs w:val="36"/>
          <w:rtl/>
          <w:lang w:bidi="ar-SY"/>
        </w:rPr>
        <w:t>الله</w:t>
      </w:r>
      <w:r w:rsidR="00D97AEE">
        <w:rPr>
          <w:rFonts w:cs="Traditional Arabic" w:hint="cs"/>
          <w:sz w:val="36"/>
          <w:szCs w:val="36"/>
          <w:rtl/>
          <w:lang w:bidi="ar-SY"/>
        </w:rPr>
        <w:t xml:space="preserve"> </w:t>
      </w:r>
      <w:r w:rsidRPr="00463666">
        <w:rPr>
          <w:rFonts w:ascii="Abo-thar" w:hAnsi="Abo-thar" w:cs="Traditional Arabic"/>
          <w:sz w:val="36"/>
          <w:szCs w:val="36"/>
          <w:rtl/>
          <w:lang w:bidi="ar-SY"/>
        </w:rPr>
        <w:t xml:space="preserve">صلى </w:t>
      </w:r>
      <w:r w:rsidR="00895F19">
        <w:rPr>
          <w:rFonts w:ascii="Abo-thar" w:hAnsi="Abo-thar" w:cs="Traditional Arabic"/>
          <w:sz w:val="36"/>
          <w:szCs w:val="36"/>
          <w:rtl/>
          <w:lang w:bidi="ar-SY"/>
        </w:rPr>
        <w:t>الله</w:t>
      </w:r>
      <w:r w:rsidRPr="00463666">
        <w:rPr>
          <w:rFonts w:ascii="Abo-thar" w:hAnsi="Abo-thar" w:cs="Traditional Arabic"/>
          <w:sz w:val="36"/>
          <w:szCs w:val="36"/>
          <w:rtl/>
          <w:lang w:bidi="ar-SY"/>
        </w:rPr>
        <w:t xml:space="preserve"> عليه وآله وسلم</w:t>
      </w:r>
      <w:r w:rsidR="00D97AEE">
        <w:rPr>
          <w:rFonts w:ascii="Abo-thar" w:hAnsi="Abo-thar" w:cs="Traditional Arabic"/>
          <w:sz w:val="36"/>
          <w:szCs w:val="36"/>
          <w:rtl/>
          <w:lang w:bidi="ar-SY"/>
        </w:rPr>
        <w:t xml:space="preserve"> </w:t>
      </w:r>
      <w:r w:rsidRPr="00463666">
        <w:rPr>
          <w:rFonts w:cs="Traditional Arabic" w:hint="cs"/>
          <w:sz w:val="36"/>
          <w:szCs w:val="36"/>
          <w:rtl/>
          <w:lang w:bidi="ar-SY"/>
        </w:rPr>
        <w:t>حول أخبار الأنبياء السابقين</w:t>
      </w:r>
      <w:r w:rsidR="00F50D53">
        <w:rPr>
          <w:rFonts w:cs="Traditional Arabic" w:hint="cs"/>
          <w:sz w:val="36"/>
          <w:szCs w:val="36"/>
          <w:rtl/>
          <w:lang w:bidi="ar-SY"/>
        </w:rPr>
        <w:t>:</w:t>
      </w:r>
      <w:r w:rsidRPr="00463666">
        <w:rPr>
          <w:rFonts w:cs="Traditional Arabic" w:hint="cs"/>
          <w:sz w:val="36"/>
          <w:szCs w:val="36"/>
          <w:rtl/>
          <w:lang w:bidi="ar-SY"/>
        </w:rPr>
        <w:t xml:space="preserve"> </w:t>
      </w:r>
      <w:r w:rsidR="00F50D53" w:rsidRPr="00895F19">
        <w:rPr>
          <w:rFonts w:cs="Traditional Arabic"/>
          <w:color w:val="0000FF"/>
          <w:sz w:val="36"/>
          <w:szCs w:val="36"/>
          <w:rtl/>
        </w:rPr>
        <w:t>((</w:t>
      </w:r>
      <w:r w:rsidR="00493533" w:rsidRPr="00895F19">
        <w:rPr>
          <w:rFonts w:cs="Traditional Arabic"/>
          <w:color w:val="0000FF"/>
          <w:sz w:val="36"/>
          <w:szCs w:val="36"/>
          <w:rtl/>
        </w:rPr>
        <w:t>تِلْكَ مِنْ أَنْبَاءِ الْغَيْبِ نُوحِيهَا إِلَيْكَ مَا كُنتَ تَعْلَمُهَا أَنْتَ وَلا قَوْمُكَ مِنْ قَبْلِ هَذَا فَاصْبِرْ إِنَّ الْعاقِبَةَ لِلْمُتَّقِينَ</w:t>
      </w:r>
      <w:r w:rsidR="00F50D53" w:rsidRPr="00895F19">
        <w:rPr>
          <w:rFonts w:cs="Traditional Arabic"/>
          <w:color w:val="0000FF"/>
          <w:sz w:val="36"/>
          <w:szCs w:val="36"/>
          <w:rtl/>
        </w:rPr>
        <w:t>))</w:t>
      </w:r>
      <w:r w:rsidR="00493533" w:rsidRPr="00463666">
        <w:rPr>
          <w:rFonts w:cs="Traditional Arabic"/>
          <w:sz w:val="36"/>
          <w:szCs w:val="36"/>
          <w:rtl/>
        </w:rPr>
        <w:t xml:space="preserve"> </w:t>
      </w:r>
      <w:r w:rsidR="00493533" w:rsidRPr="00895F19">
        <w:rPr>
          <w:rFonts w:cs="Traditional Arabic"/>
          <w:color w:val="800000"/>
          <w:sz w:val="36"/>
          <w:szCs w:val="26"/>
          <w:rtl/>
        </w:rPr>
        <w:t>[هود</w:t>
      </w:r>
      <w:r w:rsidR="00F50D53" w:rsidRPr="00895F19">
        <w:rPr>
          <w:rFonts w:cs="Traditional Arabic"/>
          <w:color w:val="800000"/>
          <w:sz w:val="36"/>
          <w:szCs w:val="26"/>
          <w:rtl/>
        </w:rPr>
        <w:t>:</w:t>
      </w:r>
      <w:r w:rsidR="00493533" w:rsidRPr="00895F19">
        <w:rPr>
          <w:rFonts w:cs="Traditional Arabic"/>
          <w:color w:val="800000"/>
          <w:sz w:val="36"/>
          <w:szCs w:val="26"/>
          <w:rtl/>
        </w:rPr>
        <w:t>49]</w:t>
      </w:r>
      <w:r w:rsidR="00F50D53">
        <w:rPr>
          <w:rFonts w:cs="Traditional Arabic" w:hint="cs"/>
          <w:sz w:val="36"/>
          <w:szCs w:val="36"/>
          <w:rtl/>
        </w:rPr>
        <w:t>.</w:t>
      </w:r>
      <w:r w:rsidRPr="00463666">
        <w:rPr>
          <w:rFonts w:cs="Traditional Arabic" w:hint="cs"/>
          <w:sz w:val="36"/>
          <w:szCs w:val="36"/>
          <w:rtl/>
        </w:rPr>
        <w:t xml:space="preserve"> والإشكالات الواردة على الرواية كثيرة نكتفي بما ذكرناه</w:t>
      </w:r>
      <w:r w:rsidR="00F50D53">
        <w:rPr>
          <w:rFonts w:cs="Traditional Arabic" w:hint="cs"/>
          <w:sz w:val="36"/>
          <w:szCs w:val="36"/>
          <w:rtl/>
        </w:rPr>
        <w:t>.</w:t>
      </w:r>
      <w:r w:rsidRPr="00463666">
        <w:rPr>
          <w:rFonts w:cs="Traditional Arabic" w:hint="cs"/>
          <w:sz w:val="36"/>
          <w:szCs w:val="36"/>
          <w:rtl/>
        </w:rPr>
        <w:t xml:space="preserve"> </w:t>
      </w:r>
    </w:p>
    <w:p w:rsidR="00542074" w:rsidRPr="00463666" w:rsidRDefault="00542074" w:rsidP="00463666">
      <w:pPr>
        <w:widowControl w:val="0"/>
        <w:spacing w:before="120"/>
        <w:ind w:firstLine="567"/>
        <w:jc w:val="lowKashida"/>
        <w:rPr>
          <w:rFonts w:cs="Traditional Arabic" w:hint="cs"/>
          <w:sz w:val="36"/>
          <w:szCs w:val="36"/>
          <w:rtl/>
          <w:lang w:bidi="ar-SY"/>
        </w:rPr>
      </w:pPr>
      <w:r w:rsidRPr="00463666">
        <w:rPr>
          <w:rFonts w:cs="Traditional Arabic" w:hint="cs"/>
          <w:sz w:val="36"/>
          <w:szCs w:val="36"/>
          <w:rtl/>
        </w:rPr>
        <w:t xml:space="preserve">والنقطة الأخرى هي أن رواة الأحاديث التي أوردها المجلسيُّ في </w:t>
      </w:r>
      <w:r w:rsidRPr="00463666">
        <w:rPr>
          <w:rFonts w:cs="Traditional Arabic" w:hint="eastAsia"/>
          <w:sz w:val="36"/>
          <w:szCs w:val="36"/>
          <w:rtl/>
          <w:lang w:bidi="ar-SY"/>
        </w:rPr>
        <w:t>«</w:t>
      </w:r>
      <w:r w:rsidRPr="00463666">
        <w:rPr>
          <w:rFonts w:cs="Traditional Arabic" w:hint="cs"/>
          <w:b/>
          <w:bCs/>
          <w:sz w:val="36"/>
          <w:szCs w:val="36"/>
          <w:rtl/>
          <w:lang w:bidi="ar-SY"/>
        </w:rPr>
        <w:t>بحار الأنوار</w:t>
      </w:r>
      <w:r w:rsidRPr="00463666">
        <w:rPr>
          <w:rFonts w:cs="Traditional Arabic" w:hint="eastAsia"/>
          <w:sz w:val="36"/>
          <w:szCs w:val="36"/>
          <w:rtl/>
          <w:lang w:bidi="ar-SY"/>
        </w:rPr>
        <w:t>»</w:t>
      </w:r>
      <w:r w:rsidRPr="00463666">
        <w:rPr>
          <w:rFonts w:cs="Traditional Arabic" w:hint="cs"/>
          <w:sz w:val="36"/>
          <w:szCs w:val="36"/>
          <w:rtl/>
          <w:lang w:bidi="ar-SY"/>
        </w:rPr>
        <w:t xml:space="preserve"> حول </w:t>
      </w:r>
      <w:r w:rsidRPr="00463666">
        <w:rPr>
          <w:rFonts w:cs="Traditional Arabic" w:hint="cs"/>
          <w:sz w:val="36"/>
          <w:szCs w:val="36"/>
          <w:rtl/>
        </w:rPr>
        <w:t xml:space="preserve">ولادة عليّ </w:t>
      </w:r>
      <w:r w:rsidR="00F50D53">
        <w:rPr>
          <w:rFonts w:cs="Traditional Arabic" w:hint="cs"/>
          <w:sz w:val="36"/>
          <w:szCs w:val="36"/>
          <w:rtl/>
          <w:lang w:bidi="ar-SY"/>
        </w:rPr>
        <w:t>(</w:t>
      </w:r>
      <w:r w:rsidRPr="00463666">
        <w:rPr>
          <w:rFonts w:cs="Traditional Arabic" w:hint="cs"/>
          <w:sz w:val="36"/>
          <w:szCs w:val="36"/>
          <w:rtl/>
          <w:lang w:bidi="ar-SY"/>
        </w:rPr>
        <w:t>ع</w:t>
      </w:r>
      <w:r w:rsidR="00F50D53">
        <w:rPr>
          <w:rFonts w:cs="Traditional Arabic" w:hint="cs"/>
          <w:sz w:val="36"/>
          <w:szCs w:val="36"/>
          <w:rtl/>
          <w:lang w:bidi="ar-SY"/>
        </w:rPr>
        <w:t>)</w:t>
      </w:r>
      <w:r w:rsidRPr="00463666">
        <w:rPr>
          <w:rFonts w:cs="Traditional Arabic" w:hint="cs"/>
          <w:sz w:val="36"/>
          <w:szCs w:val="36"/>
          <w:rtl/>
          <w:lang w:bidi="ar-SY"/>
        </w:rPr>
        <w:t xml:space="preserve"> في الكعبة هم أشخاصٌ من مثل</w:t>
      </w:r>
      <w:r w:rsidR="00F50D53">
        <w:rPr>
          <w:rFonts w:cs="Traditional Arabic" w:hint="cs"/>
          <w:sz w:val="36"/>
          <w:szCs w:val="36"/>
          <w:rtl/>
          <w:lang w:bidi="ar-SY"/>
        </w:rPr>
        <w:t>:</w:t>
      </w:r>
      <w:r w:rsidRPr="00463666">
        <w:rPr>
          <w:rFonts w:cs="Traditional Arabic" w:hint="cs"/>
          <w:sz w:val="36"/>
          <w:szCs w:val="36"/>
          <w:rtl/>
          <w:lang w:bidi="ar-SY"/>
        </w:rPr>
        <w:t xml:space="preserve"> </w:t>
      </w:r>
      <w:r w:rsidRPr="00463666">
        <w:rPr>
          <w:rFonts w:cs="Traditional Arabic" w:hint="cs"/>
          <w:b/>
          <w:bCs/>
          <w:sz w:val="36"/>
          <w:szCs w:val="36"/>
          <w:rtl/>
          <w:lang w:bidi="ar-SY"/>
        </w:rPr>
        <w:t>محمد بن فضيل</w:t>
      </w:r>
      <w:r w:rsidRPr="00463666">
        <w:rPr>
          <w:rFonts w:cs="Traditional Arabic" w:hint="cs"/>
          <w:sz w:val="36"/>
          <w:szCs w:val="36"/>
          <w:rtl/>
          <w:lang w:bidi="ar-SY"/>
        </w:rPr>
        <w:t xml:space="preserve"> </w:t>
      </w:r>
      <w:r w:rsidRPr="00463666">
        <w:rPr>
          <w:rFonts w:cs="Traditional Arabic" w:hint="cs"/>
          <w:b/>
          <w:bCs/>
          <w:sz w:val="36"/>
          <w:szCs w:val="36"/>
          <w:rtl/>
          <w:lang w:bidi="ar-SY"/>
        </w:rPr>
        <w:t>والمفضّل</w:t>
      </w:r>
      <w:r w:rsidRPr="00463666">
        <w:rPr>
          <w:rFonts w:cs="Traditional Arabic" w:hint="cs"/>
          <w:sz w:val="36"/>
          <w:szCs w:val="36"/>
          <w:rtl/>
          <w:lang w:bidi="ar-SY"/>
        </w:rPr>
        <w:t xml:space="preserve"> و</w:t>
      </w:r>
      <w:r w:rsidRPr="00463666">
        <w:rPr>
          <w:rFonts w:cs="Traditional Arabic" w:hint="cs"/>
          <w:b/>
          <w:bCs/>
          <w:sz w:val="36"/>
          <w:szCs w:val="36"/>
          <w:rtl/>
          <w:lang w:bidi="ar-SY"/>
        </w:rPr>
        <w:t>الأسدي</w:t>
      </w:r>
      <w:r w:rsidRPr="00463666">
        <w:rPr>
          <w:rFonts w:cs="Traditional Arabic" w:hint="cs"/>
          <w:sz w:val="36"/>
          <w:szCs w:val="36"/>
          <w:rtl/>
          <w:lang w:bidi="ar-SY"/>
        </w:rPr>
        <w:t xml:space="preserve"> و</w:t>
      </w:r>
      <w:r w:rsidRPr="00463666">
        <w:rPr>
          <w:rFonts w:cs="Traditional Arabic" w:hint="cs"/>
          <w:b/>
          <w:bCs/>
          <w:sz w:val="36"/>
          <w:szCs w:val="36"/>
          <w:rtl/>
          <w:lang w:bidi="ar-SY"/>
        </w:rPr>
        <w:t>النخعي</w:t>
      </w:r>
      <w:r w:rsidRPr="00463666">
        <w:rPr>
          <w:rFonts w:cs="Traditional Arabic" w:hint="cs"/>
          <w:sz w:val="36"/>
          <w:szCs w:val="36"/>
          <w:rtl/>
          <w:lang w:bidi="ar-SY"/>
        </w:rPr>
        <w:t xml:space="preserve"> الذين وُصفوا في كتب الرجال بأنهم من </w:t>
      </w:r>
      <w:r w:rsidRPr="00463666">
        <w:rPr>
          <w:rFonts w:cs="Traditional Arabic" w:hint="cs"/>
          <w:b/>
          <w:bCs/>
          <w:sz w:val="36"/>
          <w:szCs w:val="36"/>
          <w:rtl/>
          <w:lang w:bidi="ar-SY"/>
        </w:rPr>
        <w:t>الغلاة</w:t>
      </w:r>
      <w:r w:rsidRPr="00463666">
        <w:rPr>
          <w:rFonts w:cs="Traditional Arabic" w:hint="cs"/>
          <w:sz w:val="36"/>
          <w:szCs w:val="36"/>
          <w:rtl/>
          <w:lang w:bidi="ar-SY"/>
        </w:rPr>
        <w:t xml:space="preserve"> </w:t>
      </w:r>
      <w:r w:rsidRPr="00463666">
        <w:rPr>
          <w:rFonts w:cs="Traditional Arabic" w:hint="cs"/>
          <w:b/>
          <w:bCs/>
          <w:sz w:val="36"/>
          <w:szCs w:val="36"/>
          <w:rtl/>
          <w:lang w:bidi="ar-SY"/>
        </w:rPr>
        <w:t>والضعفاء والملعونين والكذابين</w:t>
      </w:r>
      <w:r w:rsidRPr="00463666">
        <w:rPr>
          <w:rFonts w:cs="Traditional Arabic" w:hint="cs"/>
          <w:sz w:val="36"/>
          <w:szCs w:val="36"/>
          <w:rtl/>
          <w:lang w:bidi="ar-SY"/>
        </w:rPr>
        <w:t xml:space="preserve"> </w:t>
      </w:r>
      <w:r w:rsidRPr="00463666">
        <w:rPr>
          <w:rFonts w:cs="Traditional Arabic" w:hint="cs"/>
          <w:b/>
          <w:bCs/>
          <w:sz w:val="36"/>
          <w:szCs w:val="36"/>
          <w:rtl/>
          <w:lang w:bidi="ar-SY"/>
        </w:rPr>
        <w:t>الذين يضعون الحديث</w:t>
      </w:r>
      <w:r w:rsidR="00F50D53">
        <w:rPr>
          <w:rFonts w:cs="Traditional Arabic" w:hint="cs"/>
          <w:sz w:val="36"/>
          <w:szCs w:val="36"/>
          <w:rtl/>
          <w:lang w:bidi="ar-SY"/>
        </w:rPr>
        <w:t>،</w:t>
      </w:r>
      <w:r w:rsidRPr="00463666">
        <w:rPr>
          <w:rFonts w:cs="Traditional Arabic" w:hint="cs"/>
          <w:sz w:val="36"/>
          <w:szCs w:val="36"/>
          <w:rtl/>
          <w:lang w:bidi="ar-SY"/>
        </w:rPr>
        <w:t xml:space="preserve"> أو </w:t>
      </w:r>
      <w:r w:rsidRPr="00463666">
        <w:rPr>
          <w:rFonts w:cs="Traditional Arabic" w:hint="cs"/>
          <w:b/>
          <w:bCs/>
          <w:sz w:val="36"/>
          <w:szCs w:val="36"/>
          <w:rtl/>
          <w:lang w:bidi="ar-SY"/>
        </w:rPr>
        <w:t>رواةٌ مجهولو الحال</w:t>
      </w:r>
      <w:r w:rsidRPr="00463666">
        <w:rPr>
          <w:rFonts w:cs="Traditional Arabic" w:hint="cs"/>
          <w:sz w:val="36"/>
          <w:szCs w:val="36"/>
          <w:rtl/>
          <w:lang w:bidi="ar-SY"/>
        </w:rPr>
        <w:t xml:space="preserve"> مثل</w:t>
      </w:r>
      <w:r w:rsidR="00F50D53">
        <w:rPr>
          <w:rFonts w:cs="Traditional Arabic" w:hint="cs"/>
          <w:sz w:val="36"/>
          <w:szCs w:val="36"/>
          <w:rtl/>
          <w:lang w:bidi="ar-SY"/>
        </w:rPr>
        <w:t>:</w:t>
      </w:r>
      <w:r w:rsidRPr="00463666">
        <w:rPr>
          <w:rFonts w:cs="Traditional Arabic" w:hint="cs"/>
          <w:sz w:val="36"/>
          <w:szCs w:val="36"/>
          <w:rtl/>
          <w:lang w:bidi="ar-SY"/>
        </w:rPr>
        <w:t xml:space="preserve"> </w:t>
      </w:r>
      <w:r w:rsidRPr="00463666">
        <w:rPr>
          <w:rFonts w:cs="Traditional Arabic" w:hint="cs"/>
          <w:b/>
          <w:bCs/>
          <w:sz w:val="36"/>
          <w:szCs w:val="36"/>
          <w:rtl/>
          <w:lang w:bidi="ar-SY"/>
        </w:rPr>
        <w:t>زكريا بن يحيى</w:t>
      </w:r>
      <w:r w:rsidRPr="00463666">
        <w:rPr>
          <w:rFonts w:cs="Traditional Arabic" w:hint="cs"/>
          <w:sz w:val="36"/>
          <w:szCs w:val="36"/>
          <w:rtl/>
          <w:lang w:bidi="ar-SY"/>
        </w:rPr>
        <w:t xml:space="preserve"> و</w:t>
      </w:r>
      <w:r w:rsidRPr="00463666">
        <w:rPr>
          <w:rFonts w:cs="Traditional Arabic" w:hint="cs"/>
          <w:b/>
          <w:bCs/>
          <w:sz w:val="36"/>
          <w:szCs w:val="36"/>
          <w:rtl/>
          <w:lang w:bidi="ar-SY"/>
        </w:rPr>
        <w:t xml:space="preserve">عبد </w:t>
      </w:r>
      <w:r w:rsidR="00895F19">
        <w:rPr>
          <w:rFonts w:cs="Traditional Arabic" w:hint="cs"/>
          <w:b/>
          <w:bCs/>
          <w:sz w:val="36"/>
          <w:szCs w:val="36"/>
          <w:rtl/>
          <w:lang w:bidi="ar-SY"/>
        </w:rPr>
        <w:t>الله</w:t>
      </w:r>
      <w:r w:rsidRPr="00463666">
        <w:rPr>
          <w:rFonts w:cs="Traditional Arabic" w:hint="cs"/>
          <w:b/>
          <w:bCs/>
          <w:sz w:val="36"/>
          <w:szCs w:val="36"/>
          <w:rtl/>
          <w:lang w:bidi="ar-SY"/>
        </w:rPr>
        <w:t xml:space="preserve"> بن محمد</w:t>
      </w:r>
      <w:r w:rsidR="00F50D53">
        <w:rPr>
          <w:rFonts w:cs="Traditional Arabic" w:hint="cs"/>
          <w:sz w:val="36"/>
          <w:szCs w:val="36"/>
          <w:rtl/>
          <w:lang w:bidi="ar-SY"/>
        </w:rPr>
        <w:t>،</w:t>
      </w:r>
      <w:r w:rsidRPr="00463666">
        <w:rPr>
          <w:rFonts w:cs="Traditional Arabic" w:hint="cs"/>
          <w:sz w:val="36"/>
          <w:szCs w:val="36"/>
          <w:rtl/>
          <w:lang w:bidi="ar-SY"/>
        </w:rPr>
        <w:t xml:space="preserve"> أو رُويت تلك الروايات عن </w:t>
      </w:r>
      <w:r w:rsidRPr="00463666">
        <w:rPr>
          <w:rFonts w:cs="Traditional Arabic" w:hint="cs"/>
          <w:b/>
          <w:bCs/>
          <w:sz w:val="36"/>
          <w:szCs w:val="36"/>
          <w:rtl/>
          <w:lang w:bidi="ar-SY"/>
        </w:rPr>
        <w:t>أفراد مهملين</w:t>
      </w:r>
      <w:r w:rsidRPr="00463666">
        <w:rPr>
          <w:rFonts w:cs="Traditional Arabic" w:hint="cs"/>
          <w:sz w:val="36"/>
          <w:szCs w:val="36"/>
          <w:rtl/>
          <w:lang w:bidi="ar-SY"/>
        </w:rPr>
        <w:t xml:space="preserve"> ليس لهم أي ذكر في كتب الرجال مثل</w:t>
      </w:r>
      <w:r w:rsidR="00F50D53">
        <w:rPr>
          <w:rFonts w:cs="Traditional Arabic" w:hint="cs"/>
          <w:sz w:val="36"/>
          <w:szCs w:val="36"/>
          <w:rtl/>
          <w:lang w:bidi="ar-SY"/>
        </w:rPr>
        <w:t>:</w:t>
      </w:r>
      <w:r w:rsidRPr="00463666">
        <w:rPr>
          <w:rFonts w:cs="Traditional Arabic" w:hint="cs"/>
          <w:sz w:val="36"/>
          <w:szCs w:val="36"/>
          <w:rtl/>
          <w:lang w:bidi="ar-SY"/>
        </w:rPr>
        <w:t xml:space="preserve"> </w:t>
      </w:r>
      <w:r w:rsidRPr="00463666">
        <w:rPr>
          <w:rFonts w:cs="Traditional Arabic" w:hint="cs"/>
          <w:b/>
          <w:bCs/>
          <w:sz w:val="36"/>
          <w:szCs w:val="36"/>
          <w:rtl/>
          <w:lang w:bidi="ar-SY"/>
        </w:rPr>
        <w:t>أبو حبيبة</w:t>
      </w:r>
      <w:r w:rsidRPr="00463666">
        <w:rPr>
          <w:rFonts w:cs="Traditional Arabic" w:hint="cs"/>
          <w:sz w:val="36"/>
          <w:szCs w:val="36"/>
          <w:rtl/>
          <w:lang w:bidi="ar-SY"/>
        </w:rPr>
        <w:t xml:space="preserve"> و</w:t>
      </w:r>
      <w:r w:rsidRPr="00463666">
        <w:rPr>
          <w:rFonts w:cs="Traditional Arabic" w:hint="cs"/>
          <w:b/>
          <w:bCs/>
          <w:sz w:val="36"/>
          <w:szCs w:val="36"/>
          <w:rtl/>
          <w:lang w:bidi="ar-SY"/>
        </w:rPr>
        <w:t>عمرو بن الحسن القاضي</w:t>
      </w:r>
      <w:r w:rsidRPr="00463666">
        <w:rPr>
          <w:rFonts w:cs="Traditional Arabic" w:hint="cs"/>
          <w:sz w:val="36"/>
          <w:szCs w:val="36"/>
          <w:rtl/>
          <w:lang w:bidi="ar-SY"/>
        </w:rPr>
        <w:t xml:space="preserve"> وأ</w:t>
      </w:r>
      <w:r w:rsidRPr="00463666">
        <w:rPr>
          <w:rFonts w:cs="Traditional Arabic" w:hint="cs"/>
          <w:b/>
          <w:bCs/>
          <w:sz w:val="36"/>
          <w:szCs w:val="36"/>
          <w:rtl/>
          <w:lang w:bidi="ar-SY"/>
        </w:rPr>
        <w:t>حمد بن عمر الربيعي</w:t>
      </w:r>
      <w:r w:rsidRPr="00463666">
        <w:rPr>
          <w:rFonts w:cs="Traditional Arabic" w:hint="cs"/>
          <w:sz w:val="36"/>
          <w:szCs w:val="36"/>
          <w:rtl/>
          <w:lang w:bidi="ar-SY"/>
        </w:rPr>
        <w:t xml:space="preserve"> </w:t>
      </w:r>
      <w:r w:rsidR="00F50D53">
        <w:rPr>
          <w:rFonts w:cs="Traditional Arabic" w:hint="cs"/>
          <w:sz w:val="36"/>
          <w:szCs w:val="36"/>
          <w:rtl/>
          <w:lang w:bidi="ar-SY"/>
        </w:rPr>
        <w:t>(</w:t>
      </w:r>
      <w:r w:rsidRPr="00463666">
        <w:rPr>
          <w:rFonts w:cs="Traditional Arabic" w:hint="cs"/>
          <w:sz w:val="36"/>
          <w:szCs w:val="36"/>
          <w:rtl/>
          <w:lang w:bidi="ar-SY"/>
        </w:rPr>
        <w:t>الربيقي</w:t>
      </w:r>
      <w:r w:rsidR="00F50D53">
        <w:rPr>
          <w:rFonts w:cs="Traditional Arabic" w:hint="cs"/>
          <w:sz w:val="36"/>
          <w:szCs w:val="36"/>
          <w:rtl/>
          <w:lang w:bidi="ar-SY"/>
        </w:rPr>
        <w:t>)</w:t>
      </w:r>
      <w:r w:rsidRPr="00463666">
        <w:rPr>
          <w:rFonts w:cs="Traditional Arabic" w:hint="cs"/>
          <w:sz w:val="36"/>
          <w:szCs w:val="36"/>
          <w:rtl/>
          <w:lang w:bidi="ar-SY"/>
        </w:rPr>
        <w:t xml:space="preserve"> و</w:t>
      </w:r>
      <w:r w:rsidRPr="00463666">
        <w:rPr>
          <w:rFonts w:cs="Traditional Arabic" w:hint="cs"/>
          <w:b/>
          <w:bCs/>
          <w:sz w:val="36"/>
          <w:szCs w:val="36"/>
          <w:rtl/>
          <w:lang w:bidi="ar-SY"/>
        </w:rPr>
        <w:t>أحمد بن محمد بن أيوب</w:t>
      </w:r>
      <w:r w:rsidR="00F50D53">
        <w:rPr>
          <w:rFonts w:cs="Traditional Arabic" w:hint="cs"/>
          <w:sz w:val="36"/>
          <w:szCs w:val="36"/>
          <w:rtl/>
          <w:lang w:bidi="ar-SY"/>
        </w:rPr>
        <w:t>،</w:t>
      </w:r>
      <w:r w:rsidRPr="00463666">
        <w:rPr>
          <w:rFonts w:cs="Traditional Arabic" w:hint="cs"/>
          <w:sz w:val="36"/>
          <w:szCs w:val="36"/>
          <w:rtl/>
          <w:lang w:bidi="ar-SY"/>
        </w:rPr>
        <w:t xml:space="preserve"> أو عن أشخاص مثل</w:t>
      </w:r>
      <w:r w:rsidR="00F50D53">
        <w:rPr>
          <w:rFonts w:cs="Traditional Arabic" w:hint="cs"/>
          <w:sz w:val="36"/>
          <w:szCs w:val="36"/>
          <w:rtl/>
          <w:lang w:bidi="ar-SY"/>
        </w:rPr>
        <w:t>:</w:t>
      </w:r>
      <w:r w:rsidRPr="00463666">
        <w:rPr>
          <w:rFonts w:cs="Traditional Arabic" w:hint="cs"/>
          <w:sz w:val="36"/>
          <w:szCs w:val="36"/>
          <w:rtl/>
          <w:lang w:bidi="ar-SY"/>
        </w:rPr>
        <w:t xml:space="preserve"> «</w:t>
      </w:r>
      <w:r w:rsidRPr="00463666">
        <w:rPr>
          <w:rFonts w:cs="Traditional Arabic" w:hint="cs"/>
          <w:b/>
          <w:bCs/>
          <w:sz w:val="36"/>
          <w:szCs w:val="36"/>
          <w:rtl/>
          <w:lang w:bidi="ar-SY"/>
        </w:rPr>
        <w:t>سهل بن أحمد</w:t>
      </w:r>
      <w:r w:rsidRPr="00463666">
        <w:rPr>
          <w:rFonts w:cs="Traditional Arabic" w:hint="cs"/>
          <w:sz w:val="36"/>
          <w:szCs w:val="36"/>
          <w:rtl/>
          <w:lang w:bidi="ar-SY"/>
        </w:rPr>
        <w:t>» الذي ضعّفه الشيخ الطوسي وقال عنه بن الغضائري</w:t>
      </w:r>
      <w:r w:rsidR="00F50D53">
        <w:rPr>
          <w:rFonts w:cs="Traditional Arabic" w:hint="cs"/>
          <w:sz w:val="36"/>
          <w:szCs w:val="36"/>
          <w:rtl/>
          <w:lang w:bidi="ar-SY"/>
        </w:rPr>
        <w:t>:</w:t>
      </w:r>
      <w:r w:rsidRPr="00463666">
        <w:rPr>
          <w:rFonts w:cs="Traditional Arabic" w:hint="cs"/>
          <w:sz w:val="36"/>
          <w:szCs w:val="36"/>
          <w:rtl/>
          <w:lang w:bidi="ar-SY"/>
        </w:rPr>
        <w:t xml:space="preserve"> </w:t>
      </w:r>
      <w:r w:rsidRPr="00463666">
        <w:rPr>
          <w:rFonts w:cs="Traditional Arabic" w:hint="cs"/>
          <w:b/>
          <w:bCs/>
          <w:sz w:val="36"/>
          <w:szCs w:val="36"/>
          <w:rtl/>
          <w:lang w:bidi="ar-SY"/>
        </w:rPr>
        <w:t>ضعيفٌ وضّاعٌ للحديث</w:t>
      </w:r>
      <w:r w:rsidRPr="00463666">
        <w:rPr>
          <w:rFonts w:cs="Traditional Arabic" w:hint="cs"/>
          <w:sz w:val="36"/>
          <w:szCs w:val="36"/>
          <w:rtl/>
          <w:lang w:bidi="ar-SY"/>
        </w:rPr>
        <w:t xml:space="preserve"> يروي عن المجاهيل</w:t>
      </w:r>
      <w:r w:rsidR="00F50D53">
        <w:rPr>
          <w:rFonts w:cs="Traditional Arabic" w:hint="cs"/>
          <w:sz w:val="36"/>
          <w:szCs w:val="36"/>
          <w:rtl/>
          <w:lang w:bidi="ar-SY"/>
        </w:rPr>
        <w:t>،</w:t>
      </w:r>
      <w:r w:rsidRPr="00463666">
        <w:rPr>
          <w:rFonts w:cs="Traditional Arabic" w:hint="cs"/>
          <w:sz w:val="36"/>
          <w:szCs w:val="36"/>
          <w:rtl/>
          <w:lang w:bidi="ar-SY"/>
        </w:rPr>
        <w:t xml:space="preserve"> وأمثال «</w:t>
      </w:r>
      <w:r w:rsidRPr="00463666">
        <w:rPr>
          <w:rFonts w:cs="Traditional Arabic" w:hint="cs"/>
          <w:b/>
          <w:bCs/>
          <w:sz w:val="36"/>
          <w:szCs w:val="36"/>
          <w:rtl/>
          <w:lang w:bidi="ar-SY"/>
        </w:rPr>
        <w:t>محمد بن سنان</w:t>
      </w:r>
      <w:r w:rsidRPr="00463666">
        <w:rPr>
          <w:rFonts w:cs="Traditional Arabic" w:hint="cs"/>
          <w:sz w:val="36"/>
          <w:szCs w:val="36"/>
          <w:rtl/>
          <w:lang w:bidi="ar-SY"/>
        </w:rPr>
        <w:t xml:space="preserve">» الذي قال عنه الشيخ المفيد في رسالة </w:t>
      </w:r>
      <w:r w:rsidRPr="00463666">
        <w:rPr>
          <w:rFonts w:cs="Traditional Arabic" w:hint="eastAsia"/>
          <w:sz w:val="36"/>
          <w:szCs w:val="36"/>
          <w:rtl/>
          <w:lang w:bidi="ar-SY"/>
        </w:rPr>
        <w:t>«</w:t>
      </w:r>
      <w:r w:rsidRPr="00463666">
        <w:rPr>
          <w:rFonts w:cs="Traditional Arabic" w:hint="cs"/>
          <w:sz w:val="36"/>
          <w:szCs w:val="36"/>
          <w:rtl/>
          <w:lang w:bidi="ar-SY"/>
        </w:rPr>
        <w:t>جوابات أهل الموصل في العدد والرؤيا</w:t>
      </w:r>
      <w:r w:rsidRPr="00463666">
        <w:rPr>
          <w:rFonts w:cs="Traditional Arabic" w:hint="eastAsia"/>
          <w:sz w:val="36"/>
          <w:szCs w:val="36"/>
          <w:rtl/>
          <w:lang w:bidi="ar-SY"/>
        </w:rPr>
        <w:t>»</w:t>
      </w:r>
      <w:r w:rsidR="00F50D53">
        <w:rPr>
          <w:rFonts w:cs="Traditional Arabic"/>
          <w:b/>
          <w:bCs/>
          <w:color w:val="008000"/>
          <w:sz w:val="36"/>
          <w:szCs w:val="36"/>
          <w:vertAlign w:val="superscript"/>
          <w:rtl/>
          <w:lang w:bidi="ar-SY"/>
        </w:rPr>
        <w:t>(</w:t>
      </w:r>
      <w:r w:rsidRPr="00D66477">
        <w:rPr>
          <w:rStyle w:val="FootnoteReference"/>
          <w:rFonts w:cs="Traditional Arabic"/>
          <w:b/>
          <w:bCs/>
          <w:color w:val="008000"/>
          <w:sz w:val="36"/>
          <w:szCs w:val="36"/>
          <w:rtl/>
          <w:lang w:bidi="ar-SY"/>
        </w:rPr>
        <w:footnoteReference w:id="132"/>
      </w:r>
      <w:r w:rsidR="00F50D53">
        <w:rPr>
          <w:rFonts w:cs="Traditional Arabic"/>
          <w:b/>
          <w:bCs/>
          <w:color w:val="008000"/>
          <w:sz w:val="36"/>
          <w:szCs w:val="36"/>
          <w:vertAlign w:val="superscript"/>
          <w:rtl/>
          <w:lang w:bidi="ar-SY"/>
        </w:rPr>
        <w:t>)</w:t>
      </w:r>
      <w:r w:rsidR="00F50D53">
        <w:rPr>
          <w:rFonts w:cs="Traditional Arabic" w:hint="cs"/>
          <w:sz w:val="36"/>
          <w:szCs w:val="36"/>
          <w:rtl/>
          <w:lang w:bidi="ar-SY"/>
        </w:rPr>
        <w:t>:</w:t>
      </w:r>
      <w:r w:rsidRPr="00463666">
        <w:rPr>
          <w:rFonts w:cs="Traditional Arabic" w:hint="cs"/>
          <w:sz w:val="36"/>
          <w:szCs w:val="36"/>
          <w:rtl/>
          <w:lang w:bidi="ar-SY"/>
        </w:rPr>
        <w:t xml:space="preserve"> </w:t>
      </w:r>
      <w:r w:rsidR="006667C2" w:rsidRPr="00463666">
        <w:rPr>
          <w:rFonts w:cs="Traditional Arabic" w:hint="cs"/>
          <w:sz w:val="36"/>
          <w:szCs w:val="36"/>
          <w:rtl/>
          <w:lang w:bidi="ar-SY"/>
        </w:rPr>
        <w:t>«</w:t>
      </w:r>
      <w:r w:rsidRPr="00463666">
        <w:rPr>
          <w:rFonts w:cs="Traditional Arabic"/>
          <w:b/>
          <w:bCs/>
          <w:sz w:val="36"/>
          <w:szCs w:val="36"/>
          <w:rtl/>
          <w:lang w:bidi="ar-SY"/>
        </w:rPr>
        <w:t>وهذا الحديث شاذ</w:t>
      </w:r>
      <w:r w:rsidR="00F50D53">
        <w:rPr>
          <w:rFonts w:cs="Traditional Arabic"/>
          <w:b/>
          <w:bCs/>
          <w:sz w:val="36"/>
          <w:szCs w:val="36"/>
          <w:rtl/>
          <w:lang w:bidi="ar-SY"/>
        </w:rPr>
        <w:t>،</w:t>
      </w:r>
      <w:r w:rsidRPr="00463666">
        <w:rPr>
          <w:rFonts w:cs="Traditional Arabic"/>
          <w:b/>
          <w:bCs/>
          <w:sz w:val="36"/>
          <w:szCs w:val="36"/>
          <w:rtl/>
          <w:lang w:bidi="ar-SY"/>
        </w:rPr>
        <w:t xml:space="preserve"> نادر</w:t>
      </w:r>
      <w:r w:rsidR="00F50D53">
        <w:rPr>
          <w:rFonts w:cs="Traditional Arabic"/>
          <w:b/>
          <w:bCs/>
          <w:sz w:val="36"/>
          <w:szCs w:val="36"/>
          <w:rtl/>
          <w:lang w:bidi="ar-SY"/>
        </w:rPr>
        <w:t>،</w:t>
      </w:r>
      <w:r w:rsidRPr="00463666">
        <w:rPr>
          <w:rFonts w:cs="Traditional Arabic"/>
          <w:b/>
          <w:bCs/>
          <w:sz w:val="36"/>
          <w:szCs w:val="36"/>
          <w:rtl/>
          <w:lang w:bidi="ar-SY"/>
        </w:rPr>
        <w:t xml:space="preserve"> غير معتمد عليه</w:t>
      </w:r>
      <w:r w:rsidR="00F50D53">
        <w:rPr>
          <w:rFonts w:cs="Traditional Arabic"/>
          <w:b/>
          <w:bCs/>
          <w:sz w:val="36"/>
          <w:szCs w:val="36"/>
          <w:rtl/>
          <w:lang w:bidi="ar-SY"/>
        </w:rPr>
        <w:t>،</w:t>
      </w:r>
      <w:r w:rsidRPr="00463666">
        <w:rPr>
          <w:rFonts w:cs="Traditional Arabic"/>
          <w:b/>
          <w:bCs/>
          <w:sz w:val="36"/>
          <w:szCs w:val="36"/>
          <w:rtl/>
          <w:lang w:bidi="ar-SY"/>
        </w:rPr>
        <w:t xml:space="preserve"> طريقه محمد بن سنان</w:t>
      </w:r>
      <w:r w:rsidR="00F50D53">
        <w:rPr>
          <w:rFonts w:cs="Traditional Arabic"/>
          <w:b/>
          <w:bCs/>
          <w:sz w:val="36"/>
          <w:szCs w:val="36"/>
          <w:rtl/>
          <w:lang w:bidi="ar-SY"/>
        </w:rPr>
        <w:t>،</w:t>
      </w:r>
      <w:r w:rsidRPr="00463666">
        <w:rPr>
          <w:rFonts w:cs="Traditional Arabic"/>
          <w:b/>
          <w:bCs/>
          <w:sz w:val="36"/>
          <w:szCs w:val="36"/>
          <w:rtl/>
          <w:lang w:bidi="ar-SY"/>
        </w:rPr>
        <w:t xml:space="preserve"> وهو مطعون</w:t>
      </w:r>
      <w:r w:rsidRPr="00463666">
        <w:rPr>
          <w:rFonts w:cs="Traditional Arabic" w:hint="cs"/>
          <w:b/>
          <w:bCs/>
          <w:sz w:val="36"/>
          <w:szCs w:val="36"/>
          <w:rtl/>
          <w:lang w:bidi="ar-SY"/>
        </w:rPr>
        <w:t>ٌ</w:t>
      </w:r>
      <w:r w:rsidRPr="00463666">
        <w:rPr>
          <w:rFonts w:cs="Traditional Arabic"/>
          <w:b/>
          <w:bCs/>
          <w:sz w:val="36"/>
          <w:szCs w:val="36"/>
          <w:rtl/>
          <w:lang w:bidi="ar-SY"/>
        </w:rPr>
        <w:t xml:space="preserve"> فيه</w:t>
      </w:r>
      <w:r w:rsidR="00F50D53">
        <w:rPr>
          <w:rFonts w:cs="Traditional Arabic"/>
          <w:b/>
          <w:bCs/>
          <w:sz w:val="36"/>
          <w:szCs w:val="36"/>
          <w:rtl/>
          <w:lang w:bidi="ar-SY"/>
        </w:rPr>
        <w:t>،</w:t>
      </w:r>
      <w:r w:rsidRPr="00463666">
        <w:rPr>
          <w:rFonts w:cs="Traditional Arabic"/>
          <w:b/>
          <w:bCs/>
          <w:sz w:val="36"/>
          <w:szCs w:val="36"/>
          <w:rtl/>
          <w:lang w:bidi="ar-SY"/>
        </w:rPr>
        <w:t xml:space="preserve"> لا تختلف</w:t>
      </w:r>
      <w:r w:rsidRPr="00463666">
        <w:rPr>
          <w:rFonts w:cs="Traditional Arabic" w:hint="cs"/>
          <w:b/>
          <w:bCs/>
          <w:sz w:val="36"/>
          <w:szCs w:val="36"/>
          <w:rtl/>
          <w:lang w:bidi="ar-SY"/>
        </w:rPr>
        <w:t>ُ</w:t>
      </w:r>
      <w:r w:rsidRPr="00463666">
        <w:rPr>
          <w:rFonts w:cs="Traditional Arabic"/>
          <w:b/>
          <w:bCs/>
          <w:sz w:val="36"/>
          <w:szCs w:val="36"/>
          <w:rtl/>
          <w:lang w:bidi="ar-SY"/>
        </w:rPr>
        <w:t xml:space="preserve"> العصابة</w:t>
      </w:r>
      <w:r w:rsidRPr="00463666">
        <w:rPr>
          <w:rFonts w:cs="Traditional Arabic" w:hint="cs"/>
          <w:b/>
          <w:bCs/>
          <w:sz w:val="36"/>
          <w:szCs w:val="36"/>
          <w:rtl/>
          <w:lang w:bidi="ar-SY"/>
        </w:rPr>
        <w:t>ُ</w:t>
      </w:r>
      <w:r w:rsidRPr="00463666">
        <w:rPr>
          <w:rFonts w:cs="Traditional Arabic"/>
          <w:b/>
          <w:bCs/>
          <w:sz w:val="36"/>
          <w:szCs w:val="36"/>
          <w:rtl/>
          <w:lang w:bidi="ar-SY"/>
        </w:rPr>
        <w:t xml:space="preserve"> في ت</w:t>
      </w:r>
      <w:r w:rsidRPr="00463666">
        <w:rPr>
          <w:rFonts w:cs="Traditional Arabic" w:hint="cs"/>
          <w:b/>
          <w:bCs/>
          <w:sz w:val="36"/>
          <w:szCs w:val="36"/>
          <w:rtl/>
          <w:lang w:bidi="ar-SY"/>
        </w:rPr>
        <w:t>ُ</w:t>
      </w:r>
      <w:r w:rsidRPr="00463666">
        <w:rPr>
          <w:rFonts w:cs="Traditional Arabic"/>
          <w:b/>
          <w:bCs/>
          <w:sz w:val="36"/>
          <w:szCs w:val="36"/>
          <w:rtl/>
          <w:lang w:bidi="ar-SY"/>
        </w:rPr>
        <w:t>ه</w:t>
      </w:r>
      <w:r w:rsidRPr="00463666">
        <w:rPr>
          <w:rFonts w:cs="Traditional Arabic" w:hint="cs"/>
          <w:b/>
          <w:bCs/>
          <w:sz w:val="36"/>
          <w:szCs w:val="36"/>
          <w:rtl/>
          <w:lang w:bidi="ar-SY"/>
        </w:rPr>
        <w:t>ْ</w:t>
      </w:r>
      <w:r w:rsidRPr="00463666">
        <w:rPr>
          <w:rFonts w:cs="Traditional Arabic"/>
          <w:b/>
          <w:bCs/>
          <w:sz w:val="36"/>
          <w:szCs w:val="36"/>
          <w:rtl/>
          <w:lang w:bidi="ar-SY"/>
        </w:rPr>
        <w:t>م</w:t>
      </w:r>
      <w:r w:rsidRPr="00463666">
        <w:rPr>
          <w:rFonts w:cs="Traditional Arabic" w:hint="cs"/>
          <w:b/>
          <w:bCs/>
          <w:sz w:val="36"/>
          <w:szCs w:val="36"/>
          <w:rtl/>
          <w:lang w:bidi="ar-SY"/>
        </w:rPr>
        <w:t>َ</w:t>
      </w:r>
      <w:r w:rsidRPr="00463666">
        <w:rPr>
          <w:rFonts w:cs="Traditional Arabic"/>
          <w:b/>
          <w:bCs/>
          <w:sz w:val="36"/>
          <w:szCs w:val="36"/>
          <w:rtl/>
          <w:lang w:bidi="ar-SY"/>
        </w:rPr>
        <w:t>ته و</w:t>
      </w:r>
      <w:r w:rsidRPr="00463666">
        <w:rPr>
          <w:rFonts w:cs="Traditional Arabic" w:hint="cs"/>
          <w:b/>
          <w:bCs/>
          <w:sz w:val="36"/>
          <w:szCs w:val="36"/>
          <w:rtl/>
          <w:lang w:bidi="ar-SY"/>
        </w:rPr>
        <w:t>َ</w:t>
      </w:r>
      <w:r w:rsidRPr="00463666">
        <w:rPr>
          <w:rFonts w:cs="Traditional Arabic"/>
          <w:b/>
          <w:bCs/>
          <w:sz w:val="36"/>
          <w:szCs w:val="36"/>
          <w:rtl/>
          <w:lang w:bidi="ar-SY"/>
        </w:rPr>
        <w:t>ض</w:t>
      </w:r>
      <w:r w:rsidRPr="00463666">
        <w:rPr>
          <w:rFonts w:cs="Traditional Arabic" w:hint="cs"/>
          <w:b/>
          <w:bCs/>
          <w:sz w:val="36"/>
          <w:szCs w:val="36"/>
          <w:rtl/>
          <w:lang w:bidi="ar-SY"/>
        </w:rPr>
        <w:t>َ</w:t>
      </w:r>
      <w:r w:rsidRPr="00463666">
        <w:rPr>
          <w:rFonts w:cs="Traditional Arabic"/>
          <w:b/>
          <w:bCs/>
          <w:sz w:val="36"/>
          <w:szCs w:val="36"/>
          <w:rtl/>
          <w:lang w:bidi="ar-SY"/>
        </w:rPr>
        <w:t>ع</w:t>
      </w:r>
      <w:r w:rsidRPr="00463666">
        <w:rPr>
          <w:rFonts w:cs="Traditional Arabic" w:hint="cs"/>
          <w:b/>
          <w:bCs/>
          <w:sz w:val="36"/>
          <w:szCs w:val="36"/>
          <w:rtl/>
          <w:lang w:bidi="ar-SY"/>
        </w:rPr>
        <w:t>ْ</w:t>
      </w:r>
      <w:r w:rsidRPr="00463666">
        <w:rPr>
          <w:rFonts w:cs="Traditional Arabic"/>
          <w:b/>
          <w:bCs/>
          <w:sz w:val="36"/>
          <w:szCs w:val="36"/>
          <w:rtl/>
          <w:lang w:bidi="ar-SY"/>
        </w:rPr>
        <w:t>فه</w:t>
      </w:r>
      <w:r w:rsidR="00F50D53">
        <w:rPr>
          <w:rFonts w:cs="Traditional Arabic"/>
          <w:b/>
          <w:bCs/>
          <w:sz w:val="36"/>
          <w:szCs w:val="36"/>
          <w:rtl/>
          <w:lang w:bidi="ar-SY"/>
        </w:rPr>
        <w:t>،</w:t>
      </w:r>
      <w:r w:rsidRPr="00463666">
        <w:rPr>
          <w:rFonts w:cs="Traditional Arabic"/>
          <w:b/>
          <w:bCs/>
          <w:sz w:val="36"/>
          <w:szCs w:val="36"/>
          <w:rtl/>
          <w:lang w:bidi="ar-SY"/>
        </w:rPr>
        <w:t xml:space="preserve"> وما كان هذا سبيل</w:t>
      </w:r>
      <w:r w:rsidRPr="00463666">
        <w:rPr>
          <w:rFonts w:cs="Traditional Arabic" w:hint="cs"/>
          <w:b/>
          <w:bCs/>
          <w:sz w:val="36"/>
          <w:szCs w:val="36"/>
          <w:rtl/>
          <w:lang w:bidi="ar-SY"/>
        </w:rPr>
        <w:t>ُ</w:t>
      </w:r>
      <w:r w:rsidRPr="00463666">
        <w:rPr>
          <w:rFonts w:cs="Traditional Arabic"/>
          <w:b/>
          <w:bCs/>
          <w:sz w:val="36"/>
          <w:szCs w:val="36"/>
          <w:rtl/>
          <w:lang w:bidi="ar-SY"/>
        </w:rPr>
        <w:t>ه</w:t>
      </w:r>
      <w:r w:rsidRPr="00463666">
        <w:rPr>
          <w:rFonts w:cs="Traditional Arabic" w:hint="cs"/>
          <w:b/>
          <w:bCs/>
          <w:sz w:val="36"/>
          <w:szCs w:val="36"/>
          <w:rtl/>
          <w:lang w:bidi="ar-SY"/>
        </w:rPr>
        <w:t>ُ</w:t>
      </w:r>
      <w:r w:rsidRPr="00463666">
        <w:rPr>
          <w:rFonts w:cs="Traditional Arabic"/>
          <w:b/>
          <w:bCs/>
          <w:sz w:val="36"/>
          <w:szCs w:val="36"/>
          <w:rtl/>
          <w:lang w:bidi="ar-SY"/>
        </w:rPr>
        <w:t xml:space="preserve"> لم ي</w:t>
      </w:r>
      <w:r w:rsidRPr="00463666">
        <w:rPr>
          <w:rFonts w:cs="Traditional Arabic" w:hint="cs"/>
          <w:b/>
          <w:bCs/>
          <w:sz w:val="36"/>
          <w:szCs w:val="36"/>
          <w:rtl/>
          <w:lang w:bidi="ar-SY"/>
        </w:rPr>
        <w:t>ُ</w:t>
      </w:r>
      <w:r w:rsidRPr="00463666">
        <w:rPr>
          <w:rFonts w:cs="Traditional Arabic"/>
          <w:b/>
          <w:bCs/>
          <w:sz w:val="36"/>
          <w:szCs w:val="36"/>
          <w:rtl/>
          <w:lang w:bidi="ar-SY"/>
        </w:rPr>
        <w:t>ع</w:t>
      </w:r>
      <w:r w:rsidRPr="00463666">
        <w:rPr>
          <w:rFonts w:cs="Traditional Arabic" w:hint="cs"/>
          <w:b/>
          <w:bCs/>
          <w:sz w:val="36"/>
          <w:szCs w:val="36"/>
          <w:rtl/>
          <w:lang w:bidi="ar-SY"/>
        </w:rPr>
        <w:t>ْ</w:t>
      </w:r>
      <w:r w:rsidRPr="00463666">
        <w:rPr>
          <w:rFonts w:cs="Traditional Arabic"/>
          <w:b/>
          <w:bCs/>
          <w:sz w:val="36"/>
          <w:szCs w:val="36"/>
          <w:rtl/>
          <w:lang w:bidi="ar-SY"/>
        </w:rPr>
        <w:t>م</w:t>
      </w:r>
      <w:r w:rsidRPr="00463666">
        <w:rPr>
          <w:rFonts w:cs="Traditional Arabic" w:hint="cs"/>
          <w:b/>
          <w:bCs/>
          <w:sz w:val="36"/>
          <w:szCs w:val="36"/>
          <w:rtl/>
          <w:lang w:bidi="ar-SY"/>
        </w:rPr>
        <w:t>َ</w:t>
      </w:r>
      <w:r w:rsidRPr="00463666">
        <w:rPr>
          <w:rFonts w:cs="Traditional Arabic"/>
          <w:b/>
          <w:bCs/>
          <w:sz w:val="36"/>
          <w:szCs w:val="36"/>
          <w:rtl/>
          <w:lang w:bidi="ar-SY"/>
        </w:rPr>
        <w:t>ل</w:t>
      </w:r>
      <w:r w:rsidRPr="00463666">
        <w:rPr>
          <w:rFonts w:cs="Traditional Arabic" w:hint="cs"/>
          <w:b/>
          <w:bCs/>
          <w:sz w:val="36"/>
          <w:szCs w:val="36"/>
          <w:rtl/>
          <w:lang w:bidi="ar-SY"/>
        </w:rPr>
        <w:t>ْ</w:t>
      </w:r>
      <w:r w:rsidRPr="00463666">
        <w:rPr>
          <w:rFonts w:cs="Traditional Arabic"/>
          <w:b/>
          <w:bCs/>
          <w:sz w:val="36"/>
          <w:szCs w:val="36"/>
          <w:rtl/>
          <w:lang w:bidi="ar-SY"/>
        </w:rPr>
        <w:t xml:space="preserve"> ع</w:t>
      </w:r>
      <w:r w:rsidRPr="00463666">
        <w:rPr>
          <w:rFonts w:cs="Traditional Arabic" w:hint="cs"/>
          <w:b/>
          <w:bCs/>
          <w:sz w:val="36"/>
          <w:szCs w:val="36"/>
          <w:rtl/>
          <w:lang w:bidi="ar-SY"/>
        </w:rPr>
        <w:t>َ</w:t>
      </w:r>
      <w:r w:rsidRPr="00463666">
        <w:rPr>
          <w:rFonts w:cs="Traditional Arabic"/>
          <w:b/>
          <w:bCs/>
          <w:sz w:val="36"/>
          <w:szCs w:val="36"/>
          <w:rtl/>
          <w:lang w:bidi="ar-SY"/>
        </w:rPr>
        <w:t>ل</w:t>
      </w:r>
      <w:r w:rsidRPr="00463666">
        <w:rPr>
          <w:rFonts w:cs="Traditional Arabic" w:hint="cs"/>
          <w:b/>
          <w:bCs/>
          <w:sz w:val="36"/>
          <w:szCs w:val="36"/>
          <w:rtl/>
          <w:lang w:bidi="ar-SY"/>
        </w:rPr>
        <w:t>َ</w:t>
      </w:r>
      <w:r w:rsidRPr="00463666">
        <w:rPr>
          <w:rFonts w:cs="Traditional Arabic"/>
          <w:b/>
          <w:bCs/>
          <w:sz w:val="36"/>
          <w:szCs w:val="36"/>
          <w:rtl/>
          <w:lang w:bidi="ar-SY"/>
        </w:rPr>
        <w:t>ي</w:t>
      </w:r>
      <w:r w:rsidRPr="00463666">
        <w:rPr>
          <w:rFonts w:cs="Traditional Arabic" w:hint="cs"/>
          <w:b/>
          <w:bCs/>
          <w:sz w:val="36"/>
          <w:szCs w:val="36"/>
          <w:rtl/>
          <w:lang w:bidi="ar-SY"/>
        </w:rPr>
        <w:t>ْ</w:t>
      </w:r>
      <w:r w:rsidRPr="00463666">
        <w:rPr>
          <w:rFonts w:cs="Traditional Arabic"/>
          <w:b/>
          <w:bCs/>
          <w:sz w:val="36"/>
          <w:szCs w:val="36"/>
          <w:rtl/>
          <w:lang w:bidi="ar-SY"/>
        </w:rPr>
        <w:t>ه</w:t>
      </w:r>
      <w:r w:rsidRPr="00463666">
        <w:rPr>
          <w:rFonts w:cs="Traditional Arabic" w:hint="cs"/>
          <w:b/>
          <w:bCs/>
          <w:sz w:val="36"/>
          <w:szCs w:val="36"/>
          <w:rtl/>
          <w:lang w:bidi="ar-SY"/>
        </w:rPr>
        <w:t>ِ</w:t>
      </w:r>
      <w:r w:rsidRPr="00463666">
        <w:rPr>
          <w:rFonts w:cs="Traditional Arabic"/>
          <w:b/>
          <w:bCs/>
          <w:sz w:val="36"/>
          <w:szCs w:val="36"/>
          <w:rtl/>
          <w:lang w:bidi="ar-SY"/>
        </w:rPr>
        <w:t xml:space="preserve"> في الد</w:t>
      </w:r>
      <w:r w:rsidRPr="00463666">
        <w:rPr>
          <w:rFonts w:cs="Traditional Arabic" w:hint="cs"/>
          <w:b/>
          <w:bCs/>
          <w:sz w:val="36"/>
          <w:szCs w:val="36"/>
          <w:rtl/>
          <w:lang w:bidi="ar-SY"/>
        </w:rPr>
        <w:t>ِّ</w:t>
      </w:r>
      <w:r w:rsidRPr="00463666">
        <w:rPr>
          <w:rFonts w:cs="Traditional Arabic"/>
          <w:b/>
          <w:bCs/>
          <w:sz w:val="36"/>
          <w:szCs w:val="36"/>
          <w:rtl/>
          <w:lang w:bidi="ar-SY"/>
        </w:rPr>
        <w:t>ين</w:t>
      </w:r>
      <w:r w:rsidR="006667C2" w:rsidRPr="00463666">
        <w:rPr>
          <w:rFonts w:cs="Traditional Arabic" w:hint="cs"/>
          <w:sz w:val="36"/>
          <w:szCs w:val="36"/>
          <w:rtl/>
          <w:lang w:bidi="ar-SY"/>
        </w:rPr>
        <w:t>»</w:t>
      </w:r>
      <w:r w:rsidR="00F50D53">
        <w:rPr>
          <w:rFonts w:cs="Traditional Arabic" w:hint="cs"/>
          <w:sz w:val="36"/>
          <w:szCs w:val="36"/>
          <w:rtl/>
          <w:lang w:bidi="ar-SY"/>
        </w:rPr>
        <w:t>.</w:t>
      </w:r>
      <w:r w:rsidRPr="00463666">
        <w:rPr>
          <w:rFonts w:cs="Traditional Arabic" w:hint="cs"/>
          <w:sz w:val="36"/>
          <w:szCs w:val="36"/>
          <w:rtl/>
          <w:lang w:bidi="ar-SY"/>
        </w:rPr>
        <w:t xml:space="preserve"> </w:t>
      </w:r>
    </w:p>
    <w:p w:rsidR="00542074" w:rsidRPr="00463666" w:rsidRDefault="00542074" w:rsidP="00463666">
      <w:pPr>
        <w:widowControl w:val="0"/>
        <w:spacing w:before="120"/>
        <w:ind w:firstLine="567"/>
        <w:jc w:val="lowKashida"/>
        <w:rPr>
          <w:rFonts w:cs="Traditional Arabic" w:hint="cs"/>
          <w:sz w:val="36"/>
          <w:szCs w:val="36"/>
          <w:rtl/>
          <w:lang w:bidi="ar-SY"/>
        </w:rPr>
      </w:pPr>
      <w:r w:rsidRPr="00463666">
        <w:rPr>
          <w:rFonts w:cs="Traditional Arabic" w:hint="cs"/>
          <w:sz w:val="36"/>
          <w:szCs w:val="36"/>
          <w:rtl/>
          <w:lang w:bidi="ar-SY"/>
        </w:rPr>
        <w:t xml:space="preserve">وقد جمع الأستاذ </w:t>
      </w:r>
      <w:r w:rsidRPr="00463666">
        <w:rPr>
          <w:rFonts w:cs="Traditional Arabic" w:hint="eastAsia"/>
          <w:sz w:val="36"/>
          <w:szCs w:val="36"/>
          <w:rtl/>
          <w:lang w:bidi="ar-SY"/>
        </w:rPr>
        <w:t>«</w:t>
      </w:r>
      <w:r w:rsidRPr="00463666">
        <w:rPr>
          <w:rFonts w:cs="Traditional Arabic" w:hint="cs"/>
          <w:b/>
          <w:bCs/>
          <w:sz w:val="36"/>
          <w:szCs w:val="36"/>
          <w:rtl/>
          <w:lang w:bidi="ar-SY"/>
        </w:rPr>
        <w:t>قلمداران</w:t>
      </w:r>
      <w:r w:rsidRPr="00463666">
        <w:rPr>
          <w:rFonts w:cs="Traditional Arabic" w:hint="eastAsia"/>
          <w:sz w:val="36"/>
          <w:szCs w:val="36"/>
          <w:rtl/>
          <w:lang w:bidi="ar-SY"/>
        </w:rPr>
        <w:t>»</w:t>
      </w:r>
      <w:r w:rsidRPr="00463666">
        <w:rPr>
          <w:rFonts w:cs="Traditional Arabic" w:hint="cs"/>
          <w:sz w:val="36"/>
          <w:szCs w:val="36"/>
          <w:rtl/>
          <w:lang w:bidi="ar-SY"/>
        </w:rPr>
        <w:t xml:space="preserve"> رحمه </w:t>
      </w:r>
      <w:r w:rsidR="00895F19">
        <w:rPr>
          <w:rFonts w:cs="Traditional Arabic" w:hint="cs"/>
          <w:sz w:val="36"/>
          <w:szCs w:val="36"/>
          <w:rtl/>
          <w:lang w:bidi="ar-SY"/>
        </w:rPr>
        <w:t>الله</w:t>
      </w:r>
      <w:r w:rsidRPr="00463666">
        <w:rPr>
          <w:rFonts w:cs="Traditional Arabic" w:hint="cs"/>
          <w:sz w:val="36"/>
          <w:szCs w:val="36"/>
          <w:rtl/>
          <w:lang w:bidi="ar-SY"/>
        </w:rPr>
        <w:t xml:space="preserve"> في كتابه حول «</w:t>
      </w:r>
      <w:r w:rsidRPr="00463666">
        <w:rPr>
          <w:rFonts w:cs="Traditional Arabic" w:hint="cs"/>
          <w:b/>
          <w:bCs/>
          <w:sz w:val="36"/>
          <w:szCs w:val="36"/>
          <w:rtl/>
          <w:lang w:bidi="ar-SY"/>
        </w:rPr>
        <w:t>الزيارة</w:t>
      </w:r>
      <w:r w:rsidRPr="00463666">
        <w:rPr>
          <w:rFonts w:cs="Traditional Arabic" w:hint="cs"/>
          <w:sz w:val="36"/>
          <w:szCs w:val="36"/>
          <w:rtl/>
          <w:lang w:bidi="ar-SY"/>
        </w:rPr>
        <w:t>» ما ذَكَرَتْهُ كُتُبُ الرجال المعتبرة حول هذا الراوي «</w:t>
      </w:r>
      <w:r w:rsidRPr="00463666">
        <w:rPr>
          <w:rFonts w:cs="Traditional Arabic" w:hint="cs"/>
          <w:b/>
          <w:bCs/>
          <w:sz w:val="36"/>
          <w:szCs w:val="36"/>
          <w:rtl/>
          <w:lang w:bidi="ar-SY"/>
        </w:rPr>
        <w:t>محمد بن سنان</w:t>
      </w:r>
      <w:r w:rsidRPr="00463666">
        <w:rPr>
          <w:rFonts w:cs="Traditional Arabic" w:hint="cs"/>
          <w:sz w:val="36"/>
          <w:szCs w:val="36"/>
          <w:rtl/>
          <w:lang w:bidi="ar-SY"/>
        </w:rPr>
        <w:t>» فقال</w:t>
      </w:r>
      <w:r w:rsidR="00F50D53">
        <w:rPr>
          <w:rFonts w:cs="Traditional Arabic" w:hint="cs"/>
          <w:sz w:val="36"/>
          <w:szCs w:val="36"/>
          <w:rtl/>
          <w:lang w:bidi="ar-SY"/>
        </w:rPr>
        <w:t>:</w:t>
      </w:r>
    </w:p>
    <w:p w:rsidR="00542074" w:rsidRPr="00463666" w:rsidRDefault="00542074" w:rsidP="00463666">
      <w:pPr>
        <w:widowControl w:val="0"/>
        <w:spacing w:before="120"/>
        <w:ind w:firstLine="567"/>
        <w:jc w:val="lowKashida"/>
        <w:rPr>
          <w:rFonts w:cs="Traditional Arabic" w:hint="cs"/>
          <w:sz w:val="36"/>
          <w:szCs w:val="36"/>
          <w:rtl/>
          <w:lang w:bidi="ar-SY"/>
        </w:rPr>
      </w:pPr>
      <w:r w:rsidRPr="00463666">
        <w:rPr>
          <w:rFonts w:cs="Traditional Arabic" w:hint="cs"/>
          <w:sz w:val="36"/>
          <w:szCs w:val="36"/>
          <w:rtl/>
          <w:lang w:bidi="ar-SY"/>
        </w:rPr>
        <w:t>ألف</w:t>
      </w:r>
      <w:r w:rsidR="00F50D53">
        <w:rPr>
          <w:rFonts w:cs="Traditional Arabic" w:hint="cs"/>
          <w:sz w:val="36"/>
          <w:szCs w:val="36"/>
          <w:rtl/>
          <w:lang w:bidi="ar-SY"/>
        </w:rPr>
        <w:t>)</w:t>
      </w:r>
      <w:r w:rsidRPr="00463666">
        <w:rPr>
          <w:rFonts w:cs="Traditional Arabic" w:hint="cs"/>
          <w:sz w:val="36"/>
          <w:szCs w:val="36"/>
          <w:rtl/>
          <w:lang w:bidi="ar-SY"/>
        </w:rPr>
        <w:t xml:space="preserve"> يقول النجاشي في رجال </w:t>
      </w:r>
      <w:r w:rsidR="00F50D53">
        <w:rPr>
          <w:rFonts w:cs="Traditional Arabic" w:hint="cs"/>
          <w:sz w:val="36"/>
          <w:szCs w:val="36"/>
          <w:rtl/>
          <w:lang w:bidi="ar-SY"/>
        </w:rPr>
        <w:t>(</w:t>
      </w:r>
      <w:r w:rsidRPr="00463666">
        <w:rPr>
          <w:rFonts w:cs="Traditional Arabic" w:hint="cs"/>
          <w:sz w:val="36"/>
          <w:szCs w:val="36"/>
          <w:rtl/>
          <w:lang w:bidi="ar-SY"/>
        </w:rPr>
        <w:t>ص252</w:t>
      </w:r>
      <w:r w:rsidR="00F50D53">
        <w:rPr>
          <w:rFonts w:cs="Traditional Arabic" w:hint="cs"/>
          <w:sz w:val="36"/>
          <w:szCs w:val="36"/>
          <w:rtl/>
          <w:lang w:bidi="ar-SY"/>
        </w:rPr>
        <w:t>):</w:t>
      </w:r>
      <w:r w:rsidRPr="00463666">
        <w:rPr>
          <w:rFonts w:cs="Traditional Arabic" w:hint="cs"/>
          <w:sz w:val="36"/>
          <w:szCs w:val="36"/>
          <w:rtl/>
          <w:lang w:bidi="ar-SY"/>
        </w:rPr>
        <w:t xml:space="preserve"> </w:t>
      </w:r>
      <w:r w:rsidR="006667C2" w:rsidRPr="00463666">
        <w:rPr>
          <w:rFonts w:cs="Traditional Arabic" w:hint="cs"/>
          <w:sz w:val="36"/>
          <w:szCs w:val="36"/>
          <w:rtl/>
          <w:lang w:bidi="ar-SY"/>
        </w:rPr>
        <w:t>«</w:t>
      </w:r>
      <w:r w:rsidRPr="00463666">
        <w:rPr>
          <w:rFonts w:cs="Traditional Arabic" w:hint="cs"/>
          <w:b/>
          <w:bCs/>
          <w:sz w:val="36"/>
          <w:szCs w:val="36"/>
          <w:rtl/>
          <w:lang w:bidi="ar-SY"/>
        </w:rPr>
        <w:t>هو رجلٌ ضعيفٌ جداً لا يُعَوَّل عليه</w:t>
      </w:r>
      <w:r w:rsidR="00F50D53">
        <w:rPr>
          <w:rFonts w:cs="Traditional Arabic" w:hint="cs"/>
          <w:b/>
          <w:bCs/>
          <w:sz w:val="36"/>
          <w:szCs w:val="36"/>
          <w:rtl/>
          <w:lang w:bidi="ar-SY"/>
        </w:rPr>
        <w:t>،</w:t>
      </w:r>
      <w:r w:rsidRPr="00463666">
        <w:rPr>
          <w:rFonts w:cs="Traditional Arabic" w:hint="cs"/>
          <w:b/>
          <w:bCs/>
          <w:sz w:val="36"/>
          <w:szCs w:val="36"/>
          <w:rtl/>
          <w:lang w:bidi="ar-SY"/>
        </w:rPr>
        <w:t xml:space="preserve"> ولا يُلتفت إلى ما تفرّد به</w:t>
      </w:r>
      <w:r w:rsidR="006667C2" w:rsidRPr="00463666">
        <w:rPr>
          <w:rFonts w:cs="Traditional Arabic" w:hint="cs"/>
          <w:sz w:val="36"/>
          <w:szCs w:val="36"/>
          <w:rtl/>
          <w:lang w:bidi="ar-SY"/>
        </w:rPr>
        <w:t>»</w:t>
      </w:r>
      <w:r w:rsidR="00F50D53">
        <w:rPr>
          <w:rFonts w:cs="Traditional Arabic" w:hint="cs"/>
          <w:sz w:val="36"/>
          <w:szCs w:val="36"/>
          <w:rtl/>
          <w:lang w:bidi="ar-SY"/>
        </w:rPr>
        <w:t>.</w:t>
      </w:r>
    </w:p>
    <w:p w:rsidR="00542074" w:rsidRPr="00463666" w:rsidRDefault="00542074" w:rsidP="00463666">
      <w:pPr>
        <w:widowControl w:val="0"/>
        <w:spacing w:before="120"/>
        <w:ind w:firstLine="567"/>
        <w:jc w:val="lowKashida"/>
        <w:rPr>
          <w:rFonts w:cs="Traditional Arabic" w:hint="cs"/>
          <w:sz w:val="36"/>
          <w:szCs w:val="36"/>
          <w:rtl/>
          <w:lang w:bidi="ar-SY"/>
        </w:rPr>
      </w:pPr>
      <w:r w:rsidRPr="00463666">
        <w:rPr>
          <w:rFonts w:cs="Traditional Arabic" w:hint="cs"/>
          <w:sz w:val="36"/>
          <w:szCs w:val="36"/>
          <w:rtl/>
          <w:lang w:bidi="ar-SY"/>
        </w:rPr>
        <w:t>ب</w:t>
      </w:r>
      <w:r w:rsidR="00F50D53">
        <w:rPr>
          <w:rFonts w:cs="Traditional Arabic" w:hint="cs"/>
          <w:sz w:val="36"/>
          <w:szCs w:val="36"/>
          <w:rtl/>
          <w:lang w:bidi="ar-SY"/>
        </w:rPr>
        <w:t>)</w:t>
      </w:r>
      <w:r w:rsidRPr="00463666">
        <w:rPr>
          <w:rFonts w:cs="Traditional Arabic" w:hint="cs"/>
          <w:sz w:val="36"/>
          <w:szCs w:val="36"/>
          <w:rtl/>
          <w:lang w:bidi="ar-SY"/>
        </w:rPr>
        <w:t xml:space="preserve"> ويقول ابن الغضائري عنه</w:t>
      </w:r>
      <w:r w:rsidR="00F50D53">
        <w:rPr>
          <w:rFonts w:cs="Traditional Arabic" w:hint="cs"/>
          <w:sz w:val="36"/>
          <w:szCs w:val="36"/>
          <w:rtl/>
          <w:lang w:bidi="ar-SY"/>
        </w:rPr>
        <w:t>:</w:t>
      </w:r>
      <w:r w:rsidRPr="00463666">
        <w:rPr>
          <w:rFonts w:cs="Traditional Arabic" w:hint="cs"/>
          <w:sz w:val="36"/>
          <w:szCs w:val="36"/>
          <w:rtl/>
          <w:lang w:bidi="ar-SY"/>
        </w:rPr>
        <w:t xml:space="preserve"> </w:t>
      </w:r>
      <w:r w:rsidRPr="00463666">
        <w:rPr>
          <w:rFonts w:cs="Traditional Arabic" w:hint="eastAsia"/>
          <w:sz w:val="36"/>
          <w:szCs w:val="36"/>
          <w:rtl/>
          <w:lang w:bidi="ar-SY"/>
        </w:rPr>
        <w:t>«</w:t>
      </w:r>
      <w:r w:rsidRPr="00463666">
        <w:rPr>
          <w:rFonts w:cs="Traditional Arabic" w:hint="cs"/>
          <w:b/>
          <w:bCs/>
          <w:sz w:val="36"/>
          <w:szCs w:val="36"/>
          <w:rtl/>
          <w:lang w:bidi="ar-SY"/>
        </w:rPr>
        <w:t>محمد بن سنان غالٍ لا يُلتفت إليه»</w:t>
      </w:r>
      <w:r w:rsidR="00F50D53">
        <w:rPr>
          <w:rFonts w:cs="Traditional Arabic" w:hint="cs"/>
          <w:sz w:val="36"/>
          <w:szCs w:val="36"/>
          <w:rtl/>
          <w:lang w:bidi="ar-SY"/>
        </w:rPr>
        <w:t>.</w:t>
      </w:r>
    </w:p>
    <w:p w:rsidR="00542074" w:rsidRPr="00463666" w:rsidRDefault="00542074" w:rsidP="00463666">
      <w:pPr>
        <w:widowControl w:val="0"/>
        <w:spacing w:before="120"/>
        <w:ind w:firstLine="567"/>
        <w:jc w:val="lowKashida"/>
        <w:rPr>
          <w:rFonts w:cs="Traditional Arabic" w:hint="cs"/>
          <w:sz w:val="36"/>
          <w:szCs w:val="36"/>
          <w:rtl/>
          <w:lang w:bidi="ar-SY"/>
        </w:rPr>
      </w:pPr>
      <w:r w:rsidRPr="00463666">
        <w:rPr>
          <w:rFonts w:cs="Traditional Arabic" w:hint="cs"/>
          <w:sz w:val="36"/>
          <w:szCs w:val="36"/>
          <w:rtl/>
          <w:lang w:bidi="ar-SY"/>
        </w:rPr>
        <w:t>ج</w:t>
      </w:r>
      <w:r w:rsidR="00F50D53">
        <w:rPr>
          <w:rFonts w:cs="Traditional Arabic" w:hint="cs"/>
          <w:sz w:val="36"/>
          <w:szCs w:val="36"/>
          <w:rtl/>
          <w:lang w:bidi="ar-SY"/>
        </w:rPr>
        <w:t>)</w:t>
      </w:r>
      <w:r w:rsidRPr="00463666">
        <w:rPr>
          <w:rFonts w:cs="Traditional Arabic" w:hint="cs"/>
          <w:sz w:val="36"/>
          <w:szCs w:val="36"/>
          <w:rtl/>
          <w:lang w:bidi="ar-SY"/>
        </w:rPr>
        <w:t xml:space="preserve"> ويقول الشيخ أبو عمرو الكشيّ في رجال </w:t>
      </w:r>
      <w:r w:rsidR="00F50D53">
        <w:rPr>
          <w:rFonts w:cs="Traditional Arabic" w:hint="cs"/>
          <w:sz w:val="36"/>
          <w:szCs w:val="36"/>
          <w:rtl/>
          <w:lang w:bidi="ar-SY"/>
        </w:rPr>
        <w:t>(</w:t>
      </w:r>
      <w:r w:rsidRPr="00463666">
        <w:rPr>
          <w:rFonts w:cs="Traditional Arabic" w:hint="cs"/>
          <w:sz w:val="36"/>
          <w:szCs w:val="36"/>
          <w:rtl/>
          <w:lang w:bidi="ar-SY"/>
        </w:rPr>
        <w:t>ص332</w:t>
      </w:r>
      <w:r w:rsidR="00F50D53">
        <w:rPr>
          <w:rFonts w:cs="Traditional Arabic" w:hint="cs"/>
          <w:sz w:val="36"/>
          <w:szCs w:val="36"/>
          <w:rtl/>
          <w:lang w:bidi="ar-SY"/>
        </w:rPr>
        <w:t>):</w:t>
      </w:r>
      <w:r w:rsidRPr="00463666">
        <w:rPr>
          <w:rFonts w:cs="Traditional Arabic" w:hint="cs"/>
          <w:sz w:val="36"/>
          <w:szCs w:val="36"/>
          <w:rtl/>
          <w:lang w:bidi="ar-SY"/>
        </w:rPr>
        <w:t xml:space="preserve"> عن أيوب بن نوح أنه كان يقول</w:t>
      </w:r>
      <w:r w:rsidR="00F50D53">
        <w:rPr>
          <w:rFonts w:cs="Traditional Arabic" w:hint="cs"/>
          <w:sz w:val="36"/>
          <w:szCs w:val="36"/>
          <w:rtl/>
          <w:lang w:bidi="ar-SY"/>
        </w:rPr>
        <w:t>:</w:t>
      </w:r>
      <w:r w:rsidRPr="00463666">
        <w:rPr>
          <w:rFonts w:cs="Traditional Arabic" w:hint="cs"/>
          <w:sz w:val="36"/>
          <w:szCs w:val="36"/>
          <w:rtl/>
          <w:lang w:bidi="ar-SY"/>
        </w:rPr>
        <w:t xml:space="preserve"> </w:t>
      </w:r>
      <w:r w:rsidR="006667C2" w:rsidRPr="00463666">
        <w:rPr>
          <w:rFonts w:cs="Traditional Arabic" w:hint="cs"/>
          <w:sz w:val="36"/>
          <w:szCs w:val="36"/>
          <w:rtl/>
          <w:lang w:bidi="ar-SY"/>
        </w:rPr>
        <w:t>«</w:t>
      </w:r>
      <w:r w:rsidRPr="00463666">
        <w:rPr>
          <w:rFonts w:cs="Traditional Arabic" w:hint="cs"/>
          <w:b/>
          <w:bCs/>
          <w:sz w:val="36"/>
          <w:szCs w:val="36"/>
          <w:rtl/>
          <w:lang w:bidi="ar-SY"/>
        </w:rPr>
        <w:t>لا أستحلّ أن أروي أحاديث محمد بن سنان</w:t>
      </w:r>
      <w:r w:rsidR="006667C2" w:rsidRPr="00463666">
        <w:rPr>
          <w:rFonts w:cs="Traditional Arabic" w:hint="cs"/>
          <w:sz w:val="36"/>
          <w:szCs w:val="36"/>
          <w:rtl/>
          <w:lang w:bidi="ar-SY"/>
        </w:rPr>
        <w:t>»</w:t>
      </w:r>
      <w:r w:rsidR="00F50D53">
        <w:rPr>
          <w:rFonts w:cs="Traditional Arabic" w:hint="cs"/>
          <w:sz w:val="36"/>
          <w:szCs w:val="36"/>
          <w:rtl/>
          <w:lang w:bidi="ar-SY"/>
        </w:rPr>
        <w:t>.</w:t>
      </w:r>
      <w:r w:rsidRPr="00463666">
        <w:rPr>
          <w:rFonts w:cs="Traditional Arabic" w:hint="cs"/>
          <w:sz w:val="36"/>
          <w:szCs w:val="36"/>
          <w:rtl/>
          <w:lang w:bidi="ar-SY"/>
        </w:rPr>
        <w:t xml:space="preserve"> وفي الصفحة 427 يقول</w:t>
      </w:r>
      <w:r w:rsidR="00F50D53">
        <w:rPr>
          <w:rFonts w:cs="Traditional Arabic" w:hint="cs"/>
          <w:sz w:val="36"/>
          <w:szCs w:val="36"/>
          <w:rtl/>
          <w:lang w:bidi="ar-SY"/>
        </w:rPr>
        <w:t>:</w:t>
      </w:r>
      <w:r w:rsidRPr="00463666">
        <w:rPr>
          <w:rFonts w:cs="Traditional Arabic" w:hint="cs"/>
          <w:sz w:val="36"/>
          <w:szCs w:val="36"/>
          <w:rtl/>
          <w:lang w:bidi="ar-SY"/>
        </w:rPr>
        <w:t xml:space="preserve"> </w:t>
      </w:r>
      <w:r w:rsidR="006667C2" w:rsidRPr="00463666">
        <w:rPr>
          <w:rFonts w:cs="Traditional Arabic" w:hint="cs"/>
          <w:sz w:val="36"/>
          <w:szCs w:val="36"/>
          <w:rtl/>
          <w:lang w:bidi="ar-SY"/>
        </w:rPr>
        <w:t>«</w:t>
      </w:r>
      <w:r w:rsidRPr="00463666">
        <w:rPr>
          <w:rFonts w:cs="Traditional Arabic"/>
          <w:b/>
          <w:bCs/>
          <w:sz w:val="36"/>
          <w:szCs w:val="36"/>
          <w:rtl/>
          <w:lang w:bidi="ar-SY"/>
        </w:rPr>
        <w:t>روى حمدويه بن نصير عن أيوب بن نوح أن «محمد بن سنان» قال حين وفاته</w:t>
      </w:r>
      <w:r w:rsidR="00F50D53">
        <w:rPr>
          <w:rFonts w:cs="Traditional Arabic"/>
          <w:b/>
          <w:bCs/>
          <w:sz w:val="36"/>
          <w:szCs w:val="36"/>
          <w:rtl/>
          <w:lang w:bidi="ar-SY"/>
        </w:rPr>
        <w:t>:</w:t>
      </w:r>
      <w:r w:rsidRPr="00463666">
        <w:rPr>
          <w:rFonts w:cs="Traditional Arabic"/>
          <w:b/>
          <w:bCs/>
          <w:sz w:val="36"/>
          <w:szCs w:val="36"/>
          <w:rtl/>
          <w:lang w:bidi="ar-SY"/>
        </w:rPr>
        <w:t xml:space="preserve"> </w:t>
      </w:r>
      <w:r w:rsidRPr="00463666">
        <w:rPr>
          <w:rFonts w:cs="Traditional Arabic" w:hint="cs"/>
          <w:sz w:val="36"/>
          <w:szCs w:val="36"/>
          <w:rtl/>
          <w:lang w:bidi="ar-SY"/>
        </w:rPr>
        <w:t>«</w:t>
      </w:r>
      <w:r w:rsidRPr="00463666">
        <w:rPr>
          <w:rFonts w:cs="Traditional Arabic"/>
          <w:b/>
          <w:bCs/>
          <w:sz w:val="36"/>
          <w:szCs w:val="36"/>
          <w:rtl/>
          <w:lang w:bidi="ar-SY"/>
        </w:rPr>
        <w:t>كل ما حدثتكم به لم أسمعه من أحد بل وجدته</w:t>
      </w:r>
      <w:r w:rsidR="00F50D53">
        <w:rPr>
          <w:rFonts w:cs="Traditional Arabic"/>
          <w:b/>
          <w:bCs/>
          <w:sz w:val="36"/>
          <w:szCs w:val="36"/>
          <w:rtl/>
          <w:lang w:bidi="ar-SY"/>
        </w:rPr>
        <w:t>!</w:t>
      </w:r>
      <w:r w:rsidRPr="00463666">
        <w:rPr>
          <w:rFonts w:cs="Traditional Arabic" w:hint="cs"/>
          <w:sz w:val="36"/>
          <w:szCs w:val="36"/>
          <w:rtl/>
          <w:lang w:bidi="ar-SY"/>
        </w:rPr>
        <w:t>»</w:t>
      </w:r>
      <w:r w:rsidR="00D97AEE">
        <w:rPr>
          <w:rFonts w:cs="Traditional Arabic" w:hint="cs"/>
          <w:sz w:val="36"/>
          <w:szCs w:val="36"/>
          <w:rtl/>
          <w:lang w:bidi="ar-SY"/>
        </w:rPr>
        <w:t>»</w:t>
      </w:r>
      <w:r w:rsidR="00F50D53">
        <w:rPr>
          <w:rFonts w:cs="Traditional Arabic"/>
          <w:sz w:val="36"/>
          <w:szCs w:val="36"/>
          <w:rtl/>
          <w:lang w:bidi="ar-SY"/>
        </w:rPr>
        <w:t>.</w:t>
      </w:r>
    </w:p>
    <w:p w:rsidR="00542074" w:rsidRPr="00463666" w:rsidRDefault="00542074" w:rsidP="00463666">
      <w:pPr>
        <w:widowControl w:val="0"/>
        <w:spacing w:before="120"/>
        <w:ind w:firstLine="567"/>
        <w:jc w:val="lowKashida"/>
        <w:rPr>
          <w:rFonts w:cs="Traditional Arabic" w:hint="cs"/>
          <w:sz w:val="36"/>
          <w:szCs w:val="36"/>
          <w:rtl/>
          <w:lang w:bidi="ar-SY"/>
        </w:rPr>
      </w:pPr>
      <w:r w:rsidRPr="00463666">
        <w:rPr>
          <w:rFonts w:cs="Traditional Arabic" w:hint="cs"/>
          <w:sz w:val="36"/>
          <w:szCs w:val="36"/>
          <w:rtl/>
          <w:lang w:bidi="ar-SY"/>
        </w:rPr>
        <w:t>د</w:t>
      </w:r>
      <w:r w:rsidR="00F50D53">
        <w:rPr>
          <w:rFonts w:cs="Traditional Arabic" w:hint="cs"/>
          <w:sz w:val="36"/>
          <w:szCs w:val="36"/>
          <w:rtl/>
          <w:lang w:bidi="ar-SY"/>
        </w:rPr>
        <w:t>)</w:t>
      </w:r>
      <w:r w:rsidRPr="00463666">
        <w:rPr>
          <w:rFonts w:cs="Traditional Arabic" w:hint="cs"/>
          <w:sz w:val="36"/>
          <w:szCs w:val="36"/>
          <w:rtl/>
          <w:lang w:bidi="ar-SY"/>
        </w:rPr>
        <w:t xml:space="preserve"> وقال</w:t>
      </w:r>
      <w:r w:rsidRPr="00463666">
        <w:rPr>
          <w:rFonts w:cs="Traditional Arabic"/>
          <w:sz w:val="36"/>
          <w:szCs w:val="36"/>
          <w:rtl/>
          <w:lang w:bidi="ar-SY"/>
        </w:rPr>
        <w:t xml:space="preserve"> ابن داوود في رجاله </w:t>
      </w:r>
      <w:r w:rsidR="00F50D53">
        <w:rPr>
          <w:rFonts w:cs="Traditional Arabic"/>
          <w:sz w:val="36"/>
          <w:szCs w:val="36"/>
          <w:rtl/>
          <w:lang w:bidi="ar-SY"/>
        </w:rPr>
        <w:t>(</w:t>
      </w:r>
      <w:r w:rsidRPr="00463666">
        <w:rPr>
          <w:rFonts w:cs="Traditional Arabic"/>
          <w:sz w:val="36"/>
          <w:szCs w:val="36"/>
          <w:rtl/>
          <w:lang w:bidi="ar-SY"/>
        </w:rPr>
        <w:t>ص505</w:t>
      </w:r>
      <w:r w:rsidR="00F50D53">
        <w:rPr>
          <w:rFonts w:cs="Traditional Arabic"/>
          <w:sz w:val="36"/>
          <w:szCs w:val="36"/>
          <w:rtl/>
          <w:lang w:bidi="ar-SY"/>
        </w:rPr>
        <w:t>)</w:t>
      </w:r>
      <w:r w:rsidRPr="00463666">
        <w:rPr>
          <w:rFonts w:cs="Traditional Arabic"/>
          <w:sz w:val="36"/>
          <w:szCs w:val="36"/>
          <w:rtl/>
          <w:lang w:bidi="ar-SY"/>
        </w:rPr>
        <w:t xml:space="preserve"> </w:t>
      </w:r>
      <w:r w:rsidRPr="00463666">
        <w:rPr>
          <w:rFonts w:cs="Traditional Arabic" w:hint="cs"/>
          <w:sz w:val="36"/>
          <w:szCs w:val="36"/>
          <w:rtl/>
          <w:lang w:bidi="ar-SY"/>
        </w:rPr>
        <w:t>بعد ذكره لمحمد بن سنان في قسم الضعفاء</w:t>
      </w:r>
      <w:r w:rsidR="00F50D53">
        <w:rPr>
          <w:rFonts w:cs="Traditional Arabic"/>
          <w:sz w:val="36"/>
          <w:szCs w:val="36"/>
          <w:rtl/>
          <w:lang w:bidi="ar-SY"/>
        </w:rPr>
        <w:t>:</w:t>
      </w:r>
      <w:r w:rsidRPr="00463666">
        <w:rPr>
          <w:rFonts w:cs="Traditional Arabic"/>
          <w:sz w:val="36"/>
          <w:szCs w:val="36"/>
          <w:rtl/>
          <w:lang w:bidi="ar-SY"/>
        </w:rPr>
        <w:t xml:space="preserve"> </w:t>
      </w:r>
      <w:r w:rsidR="006667C2" w:rsidRPr="00463666">
        <w:rPr>
          <w:rFonts w:cs="Traditional Arabic" w:hint="cs"/>
          <w:sz w:val="36"/>
          <w:szCs w:val="36"/>
          <w:rtl/>
          <w:lang w:bidi="ar-SY"/>
        </w:rPr>
        <w:t>«</w:t>
      </w:r>
      <w:r w:rsidRPr="00463666">
        <w:rPr>
          <w:rFonts w:cs="Traditional Arabic"/>
          <w:b/>
          <w:bCs/>
          <w:sz w:val="36"/>
          <w:szCs w:val="36"/>
          <w:rtl/>
          <w:lang w:bidi="ar-SY"/>
        </w:rPr>
        <w:t>إن محمد بن سنان كان يقول</w:t>
      </w:r>
      <w:r w:rsidR="00F50D53">
        <w:rPr>
          <w:rFonts w:cs="Traditional Arabic"/>
          <w:b/>
          <w:bCs/>
          <w:sz w:val="36"/>
          <w:szCs w:val="36"/>
          <w:rtl/>
          <w:lang w:bidi="ar-SY"/>
        </w:rPr>
        <w:t>:</w:t>
      </w:r>
      <w:r w:rsidRPr="00463666">
        <w:rPr>
          <w:rFonts w:cs="Traditional Arabic"/>
          <w:b/>
          <w:bCs/>
          <w:sz w:val="36"/>
          <w:szCs w:val="36"/>
          <w:rtl/>
          <w:lang w:bidi="ar-SY"/>
        </w:rPr>
        <w:t xml:space="preserve"> «لا ت</w:t>
      </w:r>
      <w:r w:rsidRPr="00463666">
        <w:rPr>
          <w:rFonts w:cs="Traditional Arabic" w:hint="cs"/>
          <w:b/>
          <w:bCs/>
          <w:sz w:val="36"/>
          <w:szCs w:val="36"/>
          <w:rtl/>
          <w:lang w:bidi="ar-SY"/>
        </w:rPr>
        <w:t>َ</w:t>
      </w:r>
      <w:r w:rsidRPr="00463666">
        <w:rPr>
          <w:rFonts w:cs="Traditional Arabic"/>
          <w:b/>
          <w:bCs/>
          <w:sz w:val="36"/>
          <w:szCs w:val="36"/>
          <w:rtl/>
          <w:lang w:bidi="ar-SY"/>
        </w:rPr>
        <w:t>ر</w:t>
      </w:r>
      <w:r w:rsidRPr="00463666">
        <w:rPr>
          <w:rFonts w:cs="Traditional Arabic" w:hint="cs"/>
          <w:b/>
          <w:bCs/>
          <w:sz w:val="36"/>
          <w:szCs w:val="36"/>
          <w:rtl/>
          <w:lang w:bidi="ar-SY"/>
        </w:rPr>
        <w:t>ْ</w:t>
      </w:r>
      <w:r w:rsidRPr="00463666">
        <w:rPr>
          <w:rFonts w:cs="Traditional Arabic"/>
          <w:b/>
          <w:bCs/>
          <w:sz w:val="36"/>
          <w:szCs w:val="36"/>
          <w:rtl/>
          <w:lang w:bidi="ar-SY"/>
        </w:rPr>
        <w:t>و</w:t>
      </w:r>
      <w:r w:rsidRPr="00463666">
        <w:rPr>
          <w:rFonts w:cs="Traditional Arabic" w:hint="cs"/>
          <w:b/>
          <w:bCs/>
          <w:sz w:val="36"/>
          <w:szCs w:val="36"/>
          <w:rtl/>
          <w:lang w:bidi="ar-SY"/>
        </w:rPr>
        <w:t>ُ</w:t>
      </w:r>
      <w:r w:rsidRPr="00463666">
        <w:rPr>
          <w:rFonts w:cs="Traditional Arabic"/>
          <w:b/>
          <w:bCs/>
          <w:sz w:val="36"/>
          <w:szCs w:val="36"/>
          <w:rtl/>
          <w:lang w:bidi="ar-SY"/>
        </w:rPr>
        <w:t>وا عن</w:t>
      </w:r>
      <w:r w:rsidRPr="00463666">
        <w:rPr>
          <w:rFonts w:cs="Traditional Arabic" w:hint="cs"/>
          <w:b/>
          <w:bCs/>
          <w:sz w:val="36"/>
          <w:szCs w:val="36"/>
          <w:rtl/>
          <w:lang w:bidi="ar-SY"/>
        </w:rPr>
        <w:t>ِّ</w:t>
      </w:r>
      <w:r w:rsidRPr="00463666">
        <w:rPr>
          <w:rFonts w:cs="Traditional Arabic"/>
          <w:b/>
          <w:bCs/>
          <w:sz w:val="36"/>
          <w:szCs w:val="36"/>
          <w:rtl/>
          <w:lang w:bidi="ar-SY"/>
        </w:rPr>
        <w:t>ي مما حدثتُ شيئاً</w:t>
      </w:r>
      <w:r w:rsidR="00F50D53">
        <w:rPr>
          <w:rFonts w:cs="Traditional Arabic"/>
          <w:b/>
          <w:bCs/>
          <w:sz w:val="36"/>
          <w:szCs w:val="36"/>
          <w:rtl/>
          <w:lang w:bidi="ar-SY"/>
        </w:rPr>
        <w:t>،</w:t>
      </w:r>
      <w:r w:rsidRPr="00463666">
        <w:rPr>
          <w:rFonts w:cs="Traditional Arabic"/>
          <w:b/>
          <w:bCs/>
          <w:sz w:val="36"/>
          <w:szCs w:val="36"/>
          <w:rtl/>
          <w:lang w:bidi="ar-SY"/>
        </w:rPr>
        <w:t xml:space="preserve"> فإن</w:t>
      </w:r>
      <w:r w:rsidRPr="00463666">
        <w:rPr>
          <w:rFonts w:cs="Traditional Arabic" w:hint="cs"/>
          <w:b/>
          <w:bCs/>
          <w:sz w:val="36"/>
          <w:szCs w:val="36"/>
          <w:rtl/>
          <w:lang w:bidi="ar-SY"/>
        </w:rPr>
        <w:t>َّ</w:t>
      </w:r>
      <w:r w:rsidRPr="00463666">
        <w:rPr>
          <w:rFonts w:cs="Traditional Arabic"/>
          <w:b/>
          <w:bCs/>
          <w:sz w:val="36"/>
          <w:szCs w:val="36"/>
          <w:rtl/>
          <w:lang w:bidi="ar-SY"/>
        </w:rPr>
        <w:t>ما هي ك</w:t>
      </w:r>
      <w:r w:rsidRPr="00463666">
        <w:rPr>
          <w:rFonts w:cs="Traditional Arabic" w:hint="cs"/>
          <w:b/>
          <w:bCs/>
          <w:sz w:val="36"/>
          <w:szCs w:val="36"/>
          <w:rtl/>
          <w:lang w:bidi="ar-SY"/>
        </w:rPr>
        <w:t>ُ</w:t>
      </w:r>
      <w:r w:rsidRPr="00463666">
        <w:rPr>
          <w:rFonts w:cs="Traditional Arabic"/>
          <w:b/>
          <w:bCs/>
          <w:sz w:val="36"/>
          <w:szCs w:val="36"/>
          <w:rtl/>
          <w:lang w:bidi="ar-SY"/>
        </w:rPr>
        <w:t>ت</w:t>
      </w:r>
      <w:r w:rsidRPr="00463666">
        <w:rPr>
          <w:rFonts w:cs="Traditional Arabic" w:hint="cs"/>
          <w:b/>
          <w:bCs/>
          <w:sz w:val="36"/>
          <w:szCs w:val="36"/>
          <w:rtl/>
          <w:lang w:bidi="ar-SY"/>
        </w:rPr>
        <w:t>ُ</w:t>
      </w:r>
      <w:r w:rsidRPr="00463666">
        <w:rPr>
          <w:rFonts w:cs="Traditional Arabic"/>
          <w:b/>
          <w:bCs/>
          <w:sz w:val="36"/>
          <w:szCs w:val="36"/>
          <w:rtl/>
          <w:lang w:bidi="ar-SY"/>
        </w:rPr>
        <w:t>ب</w:t>
      </w:r>
      <w:r w:rsidRPr="00463666">
        <w:rPr>
          <w:rFonts w:cs="Traditional Arabic" w:hint="cs"/>
          <w:b/>
          <w:bCs/>
          <w:sz w:val="36"/>
          <w:szCs w:val="36"/>
          <w:rtl/>
          <w:lang w:bidi="ar-SY"/>
        </w:rPr>
        <w:t>ٌ</w:t>
      </w:r>
      <w:r w:rsidRPr="00463666">
        <w:rPr>
          <w:rFonts w:cs="Traditional Arabic"/>
          <w:b/>
          <w:bCs/>
          <w:sz w:val="36"/>
          <w:szCs w:val="36"/>
          <w:rtl/>
          <w:lang w:bidi="ar-SY"/>
        </w:rPr>
        <w:t xml:space="preserve"> اشتريت</w:t>
      </w:r>
      <w:r w:rsidRPr="00463666">
        <w:rPr>
          <w:rFonts w:cs="Traditional Arabic" w:hint="cs"/>
          <w:b/>
          <w:bCs/>
          <w:sz w:val="36"/>
          <w:szCs w:val="36"/>
          <w:rtl/>
          <w:lang w:bidi="ar-SY"/>
        </w:rPr>
        <w:t>ُ</w:t>
      </w:r>
      <w:r w:rsidRPr="00463666">
        <w:rPr>
          <w:rFonts w:cs="Traditional Arabic"/>
          <w:b/>
          <w:bCs/>
          <w:sz w:val="36"/>
          <w:szCs w:val="36"/>
          <w:rtl/>
          <w:lang w:bidi="ar-SY"/>
        </w:rPr>
        <w:t>ها من السوق</w:t>
      </w:r>
      <w:r w:rsidR="00F50D53">
        <w:rPr>
          <w:rFonts w:cs="Traditional Arabic"/>
          <w:b/>
          <w:bCs/>
          <w:sz w:val="36"/>
          <w:szCs w:val="36"/>
          <w:rtl/>
          <w:lang w:bidi="ar-SY"/>
        </w:rPr>
        <w:t>!</w:t>
      </w:r>
      <w:r w:rsidRPr="00463666">
        <w:rPr>
          <w:rFonts w:cs="Traditional Arabic"/>
          <w:b/>
          <w:bCs/>
          <w:sz w:val="36"/>
          <w:szCs w:val="36"/>
          <w:rtl/>
          <w:lang w:bidi="ar-SY"/>
        </w:rPr>
        <w:t>» ثم قال</w:t>
      </w:r>
      <w:r w:rsidR="00F50D53">
        <w:rPr>
          <w:rFonts w:cs="Traditional Arabic"/>
          <w:b/>
          <w:bCs/>
          <w:sz w:val="36"/>
          <w:szCs w:val="36"/>
          <w:rtl/>
          <w:lang w:bidi="ar-SY"/>
        </w:rPr>
        <w:t>:</w:t>
      </w:r>
      <w:r w:rsidRPr="00463666">
        <w:rPr>
          <w:rFonts w:cs="Traditional Arabic"/>
          <w:b/>
          <w:bCs/>
          <w:sz w:val="36"/>
          <w:szCs w:val="36"/>
          <w:rtl/>
          <w:lang w:bidi="ar-SY"/>
        </w:rPr>
        <w:t xml:space="preserve"> والغالب على حديثه الفساد وعلماء الرجال مت</w:t>
      </w:r>
      <w:r w:rsidRPr="00463666">
        <w:rPr>
          <w:rFonts w:cs="Traditional Arabic" w:hint="cs"/>
          <w:b/>
          <w:bCs/>
          <w:sz w:val="36"/>
          <w:szCs w:val="36"/>
          <w:rtl/>
          <w:lang w:bidi="ar-SY"/>
        </w:rPr>
        <w:t>َّ</w:t>
      </w:r>
      <w:r w:rsidRPr="00463666">
        <w:rPr>
          <w:rFonts w:cs="Traditional Arabic"/>
          <w:b/>
          <w:bCs/>
          <w:sz w:val="36"/>
          <w:szCs w:val="36"/>
          <w:rtl/>
          <w:lang w:bidi="ar-SY"/>
        </w:rPr>
        <w:t>ف</w:t>
      </w:r>
      <w:r w:rsidRPr="00463666">
        <w:rPr>
          <w:rFonts w:cs="Traditional Arabic" w:hint="cs"/>
          <w:b/>
          <w:bCs/>
          <w:sz w:val="36"/>
          <w:szCs w:val="36"/>
          <w:rtl/>
          <w:lang w:bidi="ar-SY"/>
        </w:rPr>
        <w:t>ِ</w:t>
      </w:r>
      <w:r w:rsidRPr="00463666">
        <w:rPr>
          <w:rFonts w:cs="Traditional Arabic"/>
          <w:b/>
          <w:bCs/>
          <w:sz w:val="36"/>
          <w:szCs w:val="36"/>
          <w:rtl/>
          <w:lang w:bidi="ar-SY"/>
        </w:rPr>
        <w:t>ق</w:t>
      </w:r>
      <w:r w:rsidRPr="00463666">
        <w:rPr>
          <w:rFonts w:cs="Traditional Arabic" w:hint="cs"/>
          <w:b/>
          <w:bCs/>
          <w:sz w:val="36"/>
          <w:szCs w:val="36"/>
          <w:rtl/>
          <w:lang w:bidi="ar-SY"/>
        </w:rPr>
        <w:t>ُ</w:t>
      </w:r>
      <w:r w:rsidRPr="00463666">
        <w:rPr>
          <w:rFonts w:cs="Traditional Arabic"/>
          <w:b/>
          <w:bCs/>
          <w:sz w:val="36"/>
          <w:szCs w:val="36"/>
          <w:rtl/>
          <w:lang w:bidi="ar-SY"/>
        </w:rPr>
        <w:t>ون على أنه من الكذ</w:t>
      </w:r>
      <w:r w:rsidRPr="00463666">
        <w:rPr>
          <w:rFonts w:cs="Traditional Arabic" w:hint="cs"/>
          <w:b/>
          <w:bCs/>
          <w:sz w:val="36"/>
          <w:szCs w:val="36"/>
          <w:rtl/>
          <w:lang w:bidi="ar-SY"/>
        </w:rPr>
        <w:t>َّ</w:t>
      </w:r>
      <w:r w:rsidRPr="00463666">
        <w:rPr>
          <w:rFonts w:cs="Traditional Arabic"/>
          <w:b/>
          <w:bCs/>
          <w:sz w:val="36"/>
          <w:szCs w:val="36"/>
          <w:rtl/>
          <w:lang w:bidi="ar-SY"/>
        </w:rPr>
        <w:t>ابين</w:t>
      </w:r>
      <w:r w:rsidR="00F50D53">
        <w:rPr>
          <w:rFonts w:cs="Traditional Arabic"/>
          <w:b/>
          <w:bCs/>
          <w:sz w:val="36"/>
          <w:szCs w:val="36"/>
          <w:rtl/>
          <w:lang w:bidi="ar-SY"/>
        </w:rPr>
        <w:t>.</w:t>
      </w:r>
      <w:r w:rsidR="00D97AEE">
        <w:rPr>
          <w:rFonts w:cs="Traditional Arabic" w:hint="cs"/>
          <w:sz w:val="36"/>
          <w:szCs w:val="36"/>
          <w:rtl/>
          <w:lang w:bidi="ar-SY"/>
        </w:rPr>
        <w:t>»</w:t>
      </w:r>
      <w:r w:rsidR="00F50D53">
        <w:rPr>
          <w:rFonts w:cs="Traditional Arabic"/>
          <w:sz w:val="36"/>
          <w:szCs w:val="36"/>
          <w:rtl/>
          <w:lang w:bidi="ar-SY"/>
        </w:rPr>
        <w:t>.</w:t>
      </w:r>
    </w:p>
    <w:p w:rsidR="00542074" w:rsidRPr="00463666" w:rsidRDefault="00542074" w:rsidP="00463666">
      <w:pPr>
        <w:widowControl w:val="0"/>
        <w:spacing w:before="120"/>
        <w:ind w:firstLine="567"/>
        <w:jc w:val="lowKashida"/>
        <w:rPr>
          <w:rFonts w:cs="Traditional Arabic" w:hint="cs"/>
          <w:sz w:val="36"/>
          <w:szCs w:val="36"/>
          <w:rtl/>
          <w:lang w:bidi="ar-SY"/>
        </w:rPr>
      </w:pPr>
      <w:r w:rsidRPr="00463666">
        <w:rPr>
          <w:rFonts w:cs="Traditional Arabic" w:hint="cs"/>
          <w:sz w:val="36"/>
          <w:szCs w:val="36"/>
          <w:rtl/>
          <w:lang w:bidi="ar-SY"/>
        </w:rPr>
        <w:t>علاوةً على كل ذلك</w:t>
      </w:r>
      <w:r w:rsidR="00F50D53">
        <w:rPr>
          <w:rFonts w:cs="Traditional Arabic" w:hint="cs"/>
          <w:sz w:val="36"/>
          <w:szCs w:val="36"/>
          <w:rtl/>
          <w:lang w:bidi="ar-SY"/>
        </w:rPr>
        <w:t>،</w:t>
      </w:r>
      <w:r w:rsidRPr="00463666">
        <w:rPr>
          <w:rFonts w:cs="Traditional Arabic" w:hint="cs"/>
          <w:sz w:val="36"/>
          <w:szCs w:val="36"/>
          <w:rtl/>
          <w:lang w:bidi="ar-SY"/>
        </w:rPr>
        <w:t xml:space="preserve"> فإن روايات ولادة الإمام عليّ </w:t>
      </w:r>
      <w:r w:rsidR="00F50D53">
        <w:rPr>
          <w:rFonts w:cs="Traditional Arabic" w:hint="cs"/>
          <w:sz w:val="36"/>
          <w:szCs w:val="36"/>
          <w:rtl/>
          <w:lang w:bidi="ar-SY"/>
        </w:rPr>
        <w:t>(</w:t>
      </w:r>
      <w:r w:rsidRPr="00463666">
        <w:rPr>
          <w:rFonts w:cs="Traditional Arabic" w:hint="cs"/>
          <w:sz w:val="36"/>
          <w:szCs w:val="36"/>
          <w:rtl/>
          <w:lang w:bidi="ar-SY"/>
        </w:rPr>
        <w:t>ع</w:t>
      </w:r>
      <w:r w:rsidR="00F50D53">
        <w:rPr>
          <w:rFonts w:cs="Traditional Arabic" w:hint="cs"/>
          <w:sz w:val="36"/>
          <w:szCs w:val="36"/>
          <w:rtl/>
          <w:lang w:bidi="ar-SY"/>
        </w:rPr>
        <w:t>)</w:t>
      </w:r>
      <w:r w:rsidRPr="00463666">
        <w:rPr>
          <w:rFonts w:cs="Traditional Arabic" w:hint="cs"/>
          <w:sz w:val="36"/>
          <w:szCs w:val="36"/>
          <w:rtl/>
          <w:lang w:bidi="ar-SY"/>
        </w:rPr>
        <w:t xml:space="preserve"> في </w:t>
      </w:r>
      <w:r w:rsidRPr="00463666">
        <w:rPr>
          <w:rFonts w:cs="Traditional Arabic" w:hint="eastAsia"/>
          <w:sz w:val="36"/>
          <w:szCs w:val="36"/>
          <w:rtl/>
          <w:lang w:bidi="ar-SY"/>
        </w:rPr>
        <w:t>«</w:t>
      </w:r>
      <w:r w:rsidRPr="00463666">
        <w:rPr>
          <w:rFonts w:cs="Traditional Arabic" w:hint="cs"/>
          <w:sz w:val="36"/>
          <w:szCs w:val="36"/>
          <w:rtl/>
          <w:lang w:bidi="ar-SY"/>
        </w:rPr>
        <w:t>بحار الأنوار</w:t>
      </w:r>
      <w:r w:rsidRPr="00463666">
        <w:rPr>
          <w:rFonts w:cs="Traditional Arabic" w:hint="eastAsia"/>
          <w:sz w:val="36"/>
          <w:szCs w:val="36"/>
          <w:rtl/>
          <w:lang w:bidi="ar-SY"/>
        </w:rPr>
        <w:t>»</w:t>
      </w:r>
      <w:r w:rsidRPr="00463666">
        <w:rPr>
          <w:rFonts w:cs="Traditional Arabic" w:hint="cs"/>
          <w:sz w:val="36"/>
          <w:szCs w:val="36"/>
          <w:rtl/>
          <w:lang w:bidi="ar-SY"/>
        </w:rPr>
        <w:t xml:space="preserve"> ضعيفة ومفضوحة ومتناقضة إلى درجة جعلت المحقِّق المحشيِّ لكتاب البحار الأستاذ </w:t>
      </w:r>
      <w:r w:rsidRPr="00463666">
        <w:rPr>
          <w:rFonts w:cs="Traditional Arabic" w:hint="eastAsia"/>
          <w:sz w:val="36"/>
          <w:szCs w:val="36"/>
          <w:rtl/>
          <w:lang w:bidi="ar-SY"/>
        </w:rPr>
        <w:t>«</w:t>
      </w:r>
      <w:r w:rsidRPr="00463666">
        <w:rPr>
          <w:rFonts w:cs="Traditional Arabic" w:hint="cs"/>
          <w:b/>
          <w:bCs/>
          <w:sz w:val="36"/>
          <w:szCs w:val="36"/>
          <w:rtl/>
          <w:lang w:bidi="ar-SY"/>
        </w:rPr>
        <w:t>محمد باقر البهبودي</w:t>
      </w:r>
      <w:r w:rsidRPr="00463666">
        <w:rPr>
          <w:rFonts w:cs="Traditional Arabic" w:hint="eastAsia"/>
          <w:sz w:val="36"/>
          <w:szCs w:val="36"/>
          <w:rtl/>
          <w:lang w:bidi="ar-SY"/>
        </w:rPr>
        <w:t>»</w:t>
      </w:r>
      <w:r w:rsidRPr="00463666">
        <w:rPr>
          <w:rFonts w:cs="Traditional Arabic" w:hint="cs"/>
          <w:sz w:val="36"/>
          <w:szCs w:val="36"/>
          <w:rtl/>
          <w:lang w:bidi="ar-SY"/>
        </w:rPr>
        <w:t xml:space="preserve"> يقول معترفاً</w:t>
      </w:r>
      <w:r w:rsidR="00F50D53">
        <w:rPr>
          <w:rFonts w:cs="Traditional Arabic" w:hint="cs"/>
          <w:sz w:val="36"/>
          <w:szCs w:val="36"/>
          <w:rtl/>
          <w:lang w:bidi="ar-SY"/>
        </w:rPr>
        <w:t>،</w:t>
      </w:r>
      <w:r w:rsidRPr="00463666">
        <w:rPr>
          <w:rFonts w:cs="Traditional Arabic" w:hint="cs"/>
          <w:sz w:val="36"/>
          <w:szCs w:val="36"/>
          <w:rtl/>
          <w:lang w:bidi="ar-SY"/>
        </w:rPr>
        <w:t xml:space="preserve"> بعد محاولاته الجمع بين الروايات المتعارضة والمتخالفة المنقولة في هذا الصدد</w:t>
      </w:r>
      <w:r w:rsidR="00F50D53">
        <w:rPr>
          <w:rFonts w:cs="Traditional Arabic" w:hint="cs"/>
          <w:sz w:val="36"/>
          <w:szCs w:val="36"/>
          <w:rtl/>
          <w:lang w:bidi="ar-SY"/>
        </w:rPr>
        <w:t>:</w:t>
      </w:r>
      <w:r w:rsidRPr="00463666">
        <w:rPr>
          <w:rFonts w:cs="Traditional Arabic" w:hint="cs"/>
          <w:sz w:val="36"/>
          <w:szCs w:val="36"/>
          <w:rtl/>
          <w:lang w:bidi="ar-SY"/>
        </w:rPr>
        <w:t xml:space="preserve"> </w:t>
      </w:r>
    </w:p>
    <w:p w:rsidR="00542074" w:rsidRPr="00463666" w:rsidRDefault="006667C2" w:rsidP="0021754E">
      <w:pPr>
        <w:widowControl w:val="0"/>
        <w:spacing w:before="120"/>
        <w:ind w:firstLine="567"/>
        <w:jc w:val="lowKashida"/>
        <w:rPr>
          <w:rFonts w:cs="Traditional Arabic" w:hint="cs"/>
          <w:sz w:val="36"/>
          <w:szCs w:val="36"/>
          <w:rtl/>
          <w:lang w:bidi="ar-SY"/>
        </w:rPr>
      </w:pPr>
      <w:r w:rsidRPr="00463666">
        <w:rPr>
          <w:rFonts w:cs="Traditional Arabic" w:hint="cs"/>
          <w:sz w:val="36"/>
          <w:szCs w:val="36"/>
          <w:rtl/>
          <w:lang w:bidi="ar-SY"/>
        </w:rPr>
        <w:t>«</w:t>
      </w:r>
      <w:r w:rsidR="00542074" w:rsidRPr="00463666">
        <w:rPr>
          <w:rFonts w:cs="Traditional Arabic"/>
          <w:b/>
          <w:bCs/>
          <w:sz w:val="36"/>
          <w:szCs w:val="36"/>
          <w:rtl/>
          <w:lang w:bidi="ar-SY"/>
        </w:rPr>
        <w:t>و</w:t>
      </w:r>
      <w:r w:rsidR="00542074" w:rsidRPr="00463666">
        <w:rPr>
          <w:rFonts w:cs="Traditional Arabic" w:hint="cs"/>
          <w:b/>
          <w:bCs/>
          <w:sz w:val="36"/>
          <w:szCs w:val="36"/>
          <w:rtl/>
          <w:lang w:bidi="ar-SY"/>
        </w:rPr>
        <w:t>أ</w:t>
      </w:r>
      <w:r w:rsidR="00542074" w:rsidRPr="00463666">
        <w:rPr>
          <w:rFonts w:cs="Traditional Arabic"/>
          <w:b/>
          <w:bCs/>
          <w:sz w:val="36"/>
          <w:szCs w:val="36"/>
          <w:rtl/>
          <w:lang w:bidi="ar-SY"/>
        </w:rPr>
        <w:t>م</w:t>
      </w:r>
      <w:r w:rsidR="00542074" w:rsidRPr="00463666">
        <w:rPr>
          <w:rFonts w:cs="Traditional Arabic" w:hint="cs"/>
          <w:b/>
          <w:bCs/>
          <w:sz w:val="36"/>
          <w:szCs w:val="36"/>
          <w:rtl/>
          <w:lang w:bidi="ar-SY"/>
        </w:rPr>
        <w:t>ّ</w:t>
      </w:r>
      <w:r w:rsidR="00542074" w:rsidRPr="00463666">
        <w:rPr>
          <w:rFonts w:cs="Traditional Arabic"/>
          <w:b/>
          <w:bCs/>
          <w:sz w:val="36"/>
          <w:szCs w:val="36"/>
          <w:rtl/>
          <w:lang w:bidi="ar-SY"/>
        </w:rPr>
        <w:t>ا اختلاف المتون في تلك الأخبار فلا يخفى على الباحث الخبير أن جيلا</w:t>
      </w:r>
      <w:r w:rsidR="00542074" w:rsidRPr="00463666">
        <w:rPr>
          <w:rFonts w:cs="Traditional Arabic" w:hint="cs"/>
          <w:b/>
          <w:bCs/>
          <w:sz w:val="36"/>
          <w:szCs w:val="36"/>
          <w:rtl/>
          <w:lang w:bidi="ar-SY"/>
        </w:rPr>
        <w:t>ً</w:t>
      </w:r>
      <w:r w:rsidR="00542074" w:rsidRPr="00463666">
        <w:rPr>
          <w:rFonts w:cs="Traditional Arabic"/>
          <w:b/>
          <w:bCs/>
          <w:sz w:val="36"/>
          <w:szCs w:val="36"/>
          <w:rtl/>
          <w:lang w:bidi="ar-SY"/>
        </w:rPr>
        <w:t xml:space="preserve"> من العلماء والرواة لما رأوا فيما مضى من الزمان </w:t>
      </w:r>
      <w:r w:rsidR="00542074" w:rsidRPr="00463666">
        <w:rPr>
          <w:rFonts w:cs="Traditional Arabic" w:hint="cs"/>
          <w:b/>
          <w:bCs/>
          <w:sz w:val="36"/>
          <w:szCs w:val="36"/>
          <w:rtl/>
          <w:lang w:bidi="ar-SY"/>
        </w:rPr>
        <w:t>إ</w:t>
      </w:r>
      <w:r w:rsidR="00542074" w:rsidRPr="00463666">
        <w:rPr>
          <w:rFonts w:cs="Traditional Arabic"/>
          <w:b/>
          <w:bCs/>
          <w:sz w:val="36"/>
          <w:szCs w:val="36"/>
          <w:rtl/>
          <w:lang w:bidi="ar-SY"/>
        </w:rPr>
        <w:t>قبال الناس إلى القصص والأساطير صن</w:t>
      </w:r>
      <w:r w:rsidR="00542074" w:rsidRPr="00463666">
        <w:rPr>
          <w:rFonts w:cs="Traditional Arabic" w:hint="cs"/>
          <w:b/>
          <w:bCs/>
          <w:sz w:val="36"/>
          <w:szCs w:val="36"/>
          <w:rtl/>
          <w:lang w:bidi="ar-SY"/>
        </w:rPr>
        <w:t>َّ</w:t>
      </w:r>
      <w:r w:rsidR="00542074" w:rsidRPr="00463666">
        <w:rPr>
          <w:rFonts w:cs="Traditional Arabic"/>
          <w:b/>
          <w:bCs/>
          <w:sz w:val="36"/>
          <w:szCs w:val="36"/>
          <w:rtl/>
          <w:lang w:bidi="ar-SY"/>
        </w:rPr>
        <w:t>فوا في تاريخ النبي</w:t>
      </w:r>
      <w:r w:rsidR="00542074" w:rsidRPr="00463666">
        <w:rPr>
          <w:rFonts w:cs="Traditional Arabic" w:hint="cs"/>
          <w:b/>
          <w:bCs/>
          <w:sz w:val="36"/>
          <w:szCs w:val="36"/>
          <w:rtl/>
          <w:lang w:bidi="ar-SY"/>
        </w:rPr>
        <w:t>ِّ</w:t>
      </w:r>
      <w:r w:rsidR="00542074" w:rsidRPr="00463666">
        <w:rPr>
          <w:rFonts w:cs="Traditional Arabic"/>
          <w:b/>
          <w:bCs/>
          <w:sz w:val="36"/>
          <w:szCs w:val="36"/>
          <w:rtl/>
          <w:lang w:bidi="ar-SY"/>
        </w:rPr>
        <w:t xml:space="preserve"> والأئم</w:t>
      </w:r>
      <w:r w:rsidR="00542074" w:rsidRPr="00463666">
        <w:rPr>
          <w:rFonts w:cs="Traditional Arabic" w:hint="cs"/>
          <w:b/>
          <w:bCs/>
          <w:sz w:val="36"/>
          <w:szCs w:val="36"/>
          <w:rtl/>
          <w:lang w:bidi="ar-SY"/>
        </w:rPr>
        <w:t>َّ</w:t>
      </w:r>
      <w:r w:rsidR="00542074" w:rsidRPr="00463666">
        <w:rPr>
          <w:rFonts w:cs="Traditional Arabic"/>
          <w:b/>
          <w:bCs/>
          <w:sz w:val="36"/>
          <w:szCs w:val="36"/>
          <w:rtl/>
          <w:lang w:bidi="ar-SY"/>
        </w:rPr>
        <w:t>ة عليهم السلام وغير ذلك كتبا</w:t>
      </w:r>
      <w:r w:rsidR="00542074" w:rsidRPr="00463666">
        <w:rPr>
          <w:rFonts w:cs="Traditional Arabic" w:hint="cs"/>
          <w:b/>
          <w:bCs/>
          <w:sz w:val="36"/>
          <w:szCs w:val="36"/>
          <w:rtl/>
          <w:lang w:bidi="ar-SY"/>
        </w:rPr>
        <w:t>ً</w:t>
      </w:r>
      <w:r w:rsidR="00542074" w:rsidRPr="00463666">
        <w:rPr>
          <w:rFonts w:cs="Traditional Arabic"/>
          <w:b/>
          <w:bCs/>
          <w:sz w:val="36"/>
          <w:szCs w:val="36"/>
          <w:rtl/>
          <w:lang w:bidi="ar-SY"/>
        </w:rPr>
        <w:t xml:space="preserve"> على مذهب القص</w:t>
      </w:r>
      <w:r w:rsidR="00542074" w:rsidRPr="00463666">
        <w:rPr>
          <w:rFonts w:cs="Traditional Arabic" w:hint="cs"/>
          <w:b/>
          <w:bCs/>
          <w:sz w:val="36"/>
          <w:szCs w:val="36"/>
          <w:rtl/>
          <w:lang w:bidi="ar-SY"/>
        </w:rPr>
        <w:t>َّ</w:t>
      </w:r>
      <w:r w:rsidR="00542074" w:rsidRPr="00463666">
        <w:rPr>
          <w:rFonts w:cs="Traditional Arabic"/>
          <w:b/>
          <w:bCs/>
          <w:sz w:val="36"/>
          <w:szCs w:val="36"/>
          <w:rtl/>
          <w:lang w:bidi="ar-SY"/>
        </w:rPr>
        <w:t>اصين من الحكماء فكانوا يأتون إلى حديث صحيح في قصة ساذجة لا تزيد على خمسة أبيات فيجعلونها أكثر من خمسين بيتا</w:t>
      </w:r>
      <w:r w:rsidR="00542074" w:rsidRPr="00463666">
        <w:rPr>
          <w:rFonts w:cs="Traditional Arabic" w:hint="cs"/>
          <w:b/>
          <w:bCs/>
          <w:sz w:val="36"/>
          <w:szCs w:val="36"/>
          <w:rtl/>
          <w:lang w:bidi="ar-SY"/>
        </w:rPr>
        <w:t>ً</w:t>
      </w:r>
      <w:r w:rsidR="00F50D53">
        <w:rPr>
          <w:rFonts w:cs="Traditional Arabic"/>
          <w:b/>
          <w:bCs/>
          <w:sz w:val="36"/>
          <w:szCs w:val="36"/>
          <w:rtl/>
          <w:lang w:bidi="ar-SY"/>
        </w:rPr>
        <w:t>.</w:t>
      </w:r>
      <w:r w:rsidR="00542074" w:rsidRPr="00463666">
        <w:rPr>
          <w:rFonts w:cs="Traditional Arabic"/>
          <w:b/>
          <w:bCs/>
          <w:sz w:val="36"/>
          <w:szCs w:val="36"/>
          <w:rtl/>
          <w:lang w:bidi="ar-SY"/>
        </w:rPr>
        <w:t xml:space="preserve"> فترى واحدهم يصو</w:t>
      </w:r>
      <w:r w:rsidR="00542074" w:rsidRPr="00463666">
        <w:rPr>
          <w:rFonts w:cs="Traditional Arabic" w:hint="cs"/>
          <w:b/>
          <w:bCs/>
          <w:sz w:val="36"/>
          <w:szCs w:val="36"/>
          <w:rtl/>
          <w:lang w:bidi="ar-SY"/>
        </w:rPr>
        <w:t>ِّ</w:t>
      </w:r>
      <w:r w:rsidR="00542074" w:rsidRPr="00463666">
        <w:rPr>
          <w:rFonts w:cs="Traditional Arabic"/>
          <w:b/>
          <w:bCs/>
          <w:sz w:val="36"/>
          <w:szCs w:val="36"/>
          <w:rtl/>
          <w:lang w:bidi="ar-SY"/>
        </w:rPr>
        <w:t>ر</w:t>
      </w:r>
      <w:r w:rsidR="00542074" w:rsidRPr="00463666">
        <w:rPr>
          <w:rFonts w:cs="Traditional Arabic" w:hint="cs"/>
          <w:b/>
          <w:bCs/>
          <w:sz w:val="36"/>
          <w:szCs w:val="36"/>
          <w:rtl/>
          <w:lang w:bidi="ar-SY"/>
        </w:rPr>
        <w:t>ُ</w:t>
      </w:r>
      <w:r w:rsidR="00542074" w:rsidRPr="00463666">
        <w:rPr>
          <w:rFonts w:cs="Traditional Arabic"/>
          <w:b/>
          <w:bCs/>
          <w:sz w:val="36"/>
          <w:szCs w:val="36"/>
          <w:rtl/>
          <w:lang w:bidi="ar-SY"/>
        </w:rPr>
        <w:t xml:space="preserve"> قص</w:t>
      </w:r>
      <w:r w:rsidR="00542074" w:rsidRPr="00463666">
        <w:rPr>
          <w:rFonts w:cs="Traditional Arabic" w:hint="cs"/>
          <w:b/>
          <w:bCs/>
          <w:sz w:val="36"/>
          <w:szCs w:val="36"/>
          <w:rtl/>
          <w:lang w:bidi="ar-SY"/>
        </w:rPr>
        <w:t>َّ</w:t>
      </w:r>
      <w:r w:rsidR="00542074" w:rsidRPr="00463666">
        <w:rPr>
          <w:rFonts w:cs="Traditional Arabic"/>
          <w:b/>
          <w:bCs/>
          <w:sz w:val="36"/>
          <w:szCs w:val="36"/>
          <w:rtl/>
          <w:lang w:bidi="ar-SY"/>
        </w:rPr>
        <w:t>ة</w:t>
      </w:r>
      <w:r w:rsidR="00542074" w:rsidRPr="00463666">
        <w:rPr>
          <w:rFonts w:cs="Traditional Arabic" w:hint="cs"/>
          <w:b/>
          <w:bCs/>
          <w:sz w:val="36"/>
          <w:szCs w:val="36"/>
          <w:rtl/>
          <w:lang w:bidi="ar-SY"/>
        </w:rPr>
        <w:t>َ</w:t>
      </w:r>
      <w:r w:rsidR="00542074" w:rsidRPr="00463666">
        <w:rPr>
          <w:rFonts w:cs="Traditional Arabic"/>
          <w:b/>
          <w:bCs/>
          <w:sz w:val="36"/>
          <w:szCs w:val="36"/>
          <w:rtl/>
          <w:lang w:bidi="ar-SY"/>
        </w:rPr>
        <w:t xml:space="preserve"> ولادة الرسول</w:t>
      </w:r>
      <w:r w:rsidR="00D97AEE">
        <w:rPr>
          <w:rFonts w:cs="Traditional Arabic" w:hint="cs"/>
          <w:b/>
          <w:bCs/>
          <w:sz w:val="36"/>
          <w:szCs w:val="36"/>
          <w:rtl/>
          <w:lang w:bidi="ar-SY"/>
        </w:rPr>
        <w:t xml:space="preserve"> </w:t>
      </w:r>
      <w:r w:rsidR="00542074" w:rsidRPr="00463666">
        <w:rPr>
          <w:rFonts w:ascii="Abo-thar" w:hAnsi="Abo-thar" w:cs="Traditional Arabic"/>
          <w:sz w:val="36"/>
          <w:szCs w:val="36"/>
          <w:rtl/>
          <w:lang w:bidi="ar-SY"/>
        </w:rPr>
        <w:t xml:space="preserve">صلى </w:t>
      </w:r>
      <w:r w:rsidR="00895F19">
        <w:rPr>
          <w:rFonts w:ascii="Abo-thar" w:hAnsi="Abo-thar" w:cs="Traditional Arabic"/>
          <w:sz w:val="36"/>
          <w:szCs w:val="36"/>
          <w:rtl/>
          <w:lang w:bidi="ar-SY"/>
        </w:rPr>
        <w:t>الله</w:t>
      </w:r>
      <w:r w:rsidR="00542074" w:rsidRPr="00463666">
        <w:rPr>
          <w:rFonts w:ascii="Abo-thar" w:hAnsi="Abo-thar" w:cs="Traditional Arabic"/>
          <w:sz w:val="36"/>
          <w:szCs w:val="36"/>
          <w:rtl/>
          <w:lang w:bidi="ar-SY"/>
        </w:rPr>
        <w:t xml:space="preserve"> عليه وآله وسلم</w:t>
      </w:r>
      <w:r w:rsidR="00D97AEE">
        <w:rPr>
          <w:rFonts w:ascii="Abo-thar" w:hAnsi="Abo-thar" w:cs="Traditional Arabic"/>
          <w:sz w:val="36"/>
          <w:szCs w:val="36"/>
          <w:rtl/>
          <w:lang w:bidi="ar-SY"/>
        </w:rPr>
        <w:t xml:space="preserve"> </w:t>
      </w:r>
      <w:r w:rsidR="00542074" w:rsidRPr="00463666">
        <w:rPr>
          <w:rFonts w:cs="Traditional Arabic"/>
          <w:b/>
          <w:bCs/>
          <w:sz w:val="36"/>
          <w:szCs w:val="36"/>
          <w:rtl/>
          <w:lang w:bidi="ar-SY"/>
        </w:rPr>
        <w:t xml:space="preserve">وزواجه بخديجة </w:t>
      </w:r>
      <w:r w:rsidR="00F50D53">
        <w:rPr>
          <w:rFonts w:cs="Traditional Arabic"/>
          <w:b/>
          <w:bCs/>
          <w:sz w:val="36"/>
          <w:szCs w:val="36"/>
          <w:rtl/>
          <w:lang w:bidi="ar-SY"/>
        </w:rPr>
        <w:t>(</w:t>
      </w:r>
      <w:r w:rsidR="00542074" w:rsidRPr="00463666">
        <w:rPr>
          <w:rFonts w:cs="Traditional Arabic"/>
          <w:b/>
          <w:bCs/>
          <w:sz w:val="36"/>
          <w:szCs w:val="36"/>
          <w:rtl/>
          <w:lang w:bidi="ar-SY"/>
        </w:rPr>
        <w:t>كأبي الحسن البكري في كتاب الأنوار</w:t>
      </w:r>
      <w:r w:rsidR="00F50D53">
        <w:rPr>
          <w:rFonts w:cs="Traditional Arabic"/>
          <w:b/>
          <w:bCs/>
          <w:sz w:val="36"/>
          <w:szCs w:val="36"/>
          <w:rtl/>
          <w:lang w:bidi="ar-SY"/>
        </w:rPr>
        <w:t>)</w:t>
      </w:r>
      <w:r w:rsidR="00542074" w:rsidRPr="00463666">
        <w:rPr>
          <w:rFonts w:cs="Traditional Arabic"/>
          <w:b/>
          <w:bCs/>
          <w:sz w:val="36"/>
          <w:szCs w:val="36"/>
          <w:rtl/>
          <w:lang w:bidi="ar-SY"/>
        </w:rPr>
        <w:t xml:space="preserve"> فيصورها بما يقدر عليه من الفصاحة والبلاغة و</w:t>
      </w:r>
      <w:r w:rsidR="00542074" w:rsidRPr="00463666">
        <w:rPr>
          <w:rFonts w:cs="Traditional Arabic" w:hint="cs"/>
          <w:b/>
          <w:bCs/>
          <w:sz w:val="36"/>
          <w:szCs w:val="36"/>
          <w:rtl/>
          <w:lang w:bidi="ar-SY"/>
        </w:rPr>
        <w:t>إ</w:t>
      </w:r>
      <w:r w:rsidR="00542074" w:rsidRPr="00463666">
        <w:rPr>
          <w:rFonts w:cs="Traditional Arabic"/>
          <w:b/>
          <w:bCs/>
          <w:sz w:val="36"/>
          <w:szCs w:val="36"/>
          <w:rtl/>
          <w:lang w:bidi="ar-SY"/>
        </w:rPr>
        <w:t>يراد الشعر والقافية ويزي</w:t>
      </w:r>
      <w:r w:rsidR="00542074" w:rsidRPr="00463666">
        <w:rPr>
          <w:rFonts w:cs="Traditional Arabic" w:hint="cs"/>
          <w:b/>
          <w:bCs/>
          <w:sz w:val="36"/>
          <w:szCs w:val="36"/>
          <w:rtl/>
          <w:lang w:bidi="ar-SY"/>
        </w:rPr>
        <w:t>ِّ</w:t>
      </w:r>
      <w:r w:rsidR="00542074" w:rsidRPr="00463666">
        <w:rPr>
          <w:rFonts w:cs="Traditional Arabic"/>
          <w:b/>
          <w:bCs/>
          <w:sz w:val="36"/>
          <w:szCs w:val="36"/>
          <w:rtl/>
          <w:lang w:bidi="ar-SY"/>
        </w:rPr>
        <w:t xml:space="preserve">نه ويزيد عليه ما </w:t>
      </w:r>
      <w:r w:rsidR="00542074" w:rsidRPr="00463666">
        <w:rPr>
          <w:rFonts w:cs="Traditional Arabic" w:hint="cs"/>
          <w:b/>
          <w:bCs/>
          <w:sz w:val="36"/>
          <w:szCs w:val="36"/>
          <w:rtl/>
          <w:lang w:bidi="ar-SY"/>
        </w:rPr>
        <w:t>ت</w:t>
      </w:r>
      <w:r w:rsidR="00542074" w:rsidRPr="00463666">
        <w:rPr>
          <w:rFonts w:cs="Traditional Arabic"/>
          <w:b/>
          <w:bCs/>
          <w:sz w:val="36"/>
          <w:szCs w:val="36"/>
          <w:rtl/>
          <w:lang w:bidi="ar-SY"/>
        </w:rPr>
        <w:t>لهم إليه قو</w:t>
      </w:r>
      <w:r w:rsidR="00542074" w:rsidRPr="00463666">
        <w:rPr>
          <w:rFonts w:cs="Traditional Arabic" w:hint="cs"/>
          <w:b/>
          <w:bCs/>
          <w:sz w:val="36"/>
          <w:szCs w:val="36"/>
          <w:rtl/>
          <w:lang w:bidi="ar-SY"/>
        </w:rPr>
        <w:t>َّ</w:t>
      </w:r>
      <w:r w:rsidR="00542074" w:rsidRPr="00463666">
        <w:rPr>
          <w:rFonts w:cs="Traditional Arabic"/>
          <w:b/>
          <w:bCs/>
          <w:sz w:val="36"/>
          <w:szCs w:val="36"/>
          <w:rtl/>
          <w:lang w:bidi="ar-SY"/>
        </w:rPr>
        <w:t>ة</w:t>
      </w:r>
      <w:r w:rsidR="00542074" w:rsidRPr="00463666">
        <w:rPr>
          <w:rFonts w:cs="Traditional Arabic" w:hint="cs"/>
          <w:b/>
          <w:bCs/>
          <w:sz w:val="36"/>
          <w:szCs w:val="36"/>
          <w:rtl/>
          <w:lang w:bidi="ar-SY"/>
        </w:rPr>
        <w:t>ُ</w:t>
      </w:r>
      <w:r w:rsidR="00542074" w:rsidRPr="00463666">
        <w:rPr>
          <w:rFonts w:cs="Traditional Arabic"/>
          <w:b/>
          <w:bCs/>
          <w:sz w:val="36"/>
          <w:szCs w:val="36"/>
          <w:rtl/>
          <w:lang w:bidi="ar-SY"/>
        </w:rPr>
        <w:t xml:space="preserve"> الخيال والذوق الشريف الأدبي من الصور العجيبة التي </w:t>
      </w:r>
      <w:r w:rsidR="00542074" w:rsidRPr="00463666">
        <w:rPr>
          <w:rFonts w:cs="Traditional Arabic" w:hint="cs"/>
          <w:b/>
          <w:bCs/>
          <w:sz w:val="36"/>
          <w:szCs w:val="36"/>
          <w:rtl/>
          <w:lang w:bidi="ar-SY"/>
        </w:rPr>
        <w:t>ت</w:t>
      </w:r>
      <w:r w:rsidR="00542074" w:rsidRPr="00463666">
        <w:rPr>
          <w:rFonts w:cs="Traditional Arabic"/>
          <w:b/>
          <w:bCs/>
          <w:sz w:val="36"/>
          <w:szCs w:val="36"/>
          <w:rtl/>
          <w:lang w:bidi="ar-SY"/>
        </w:rPr>
        <w:t>ناسب عبقريته</w:t>
      </w:r>
      <w:r w:rsidR="00F50D53">
        <w:rPr>
          <w:rFonts w:cs="Traditional Arabic"/>
          <w:b/>
          <w:bCs/>
          <w:sz w:val="36"/>
          <w:szCs w:val="36"/>
          <w:rtl/>
          <w:lang w:bidi="ar-SY"/>
        </w:rPr>
        <w:t>.</w:t>
      </w:r>
      <w:r w:rsidR="00542074" w:rsidRPr="00463666">
        <w:rPr>
          <w:rFonts w:cs="Traditional Arabic"/>
          <w:b/>
          <w:bCs/>
          <w:sz w:val="36"/>
          <w:szCs w:val="36"/>
          <w:rtl/>
          <w:lang w:bidi="ar-SY"/>
        </w:rPr>
        <w:t xml:space="preserve"> ومن ذلك قصص ولادة علي</w:t>
      </w:r>
      <w:r w:rsidR="00D97AEE">
        <w:rPr>
          <w:rFonts w:cs="Traditional Arabic"/>
          <w:sz w:val="36"/>
          <w:szCs w:val="36"/>
          <w:rtl/>
          <w:lang w:bidi="ar-SY"/>
        </w:rPr>
        <w:t xml:space="preserve"> </w:t>
      </w:r>
      <w:r w:rsidR="00542074" w:rsidRPr="00463666">
        <w:rPr>
          <w:rFonts w:ascii="Abo-thar" w:hAnsi="Abo-thar" w:cs="Traditional Arabic"/>
          <w:sz w:val="36"/>
          <w:szCs w:val="36"/>
          <w:rtl/>
          <w:lang w:bidi="ar-SY"/>
        </w:rPr>
        <w:t>عليه السلام</w:t>
      </w:r>
      <w:r w:rsidR="00D97AEE">
        <w:rPr>
          <w:rFonts w:ascii="Abo-thar" w:hAnsi="Abo-thar" w:cs="Traditional Arabic"/>
          <w:sz w:val="36"/>
          <w:szCs w:val="36"/>
          <w:rtl/>
          <w:lang w:bidi="ar-SY"/>
        </w:rPr>
        <w:t xml:space="preserve"> </w:t>
      </w:r>
      <w:r w:rsidR="00542074" w:rsidRPr="00463666">
        <w:rPr>
          <w:rFonts w:cs="Traditional Arabic"/>
          <w:b/>
          <w:bCs/>
          <w:sz w:val="36"/>
          <w:szCs w:val="36"/>
          <w:rtl/>
          <w:lang w:bidi="ar-SY"/>
        </w:rPr>
        <w:t>كما أثبتها المصنف قد</w:t>
      </w:r>
      <w:r w:rsidR="00542074" w:rsidRPr="00463666">
        <w:rPr>
          <w:rFonts w:cs="Traditional Arabic" w:hint="cs"/>
          <w:b/>
          <w:bCs/>
          <w:sz w:val="36"/>
          <w:szCs w:val="36"/>
          <w:rtl/>
          <w:lang w:bidi="ar-SY"/>
        </w:rPr>
        <w:t>ِّس سرُّه</w:t>
      </w:r>
      <w:r w:rsidR="00542074" w:rsidRPr="00463666">
        <w:rPr>
          <w:rFonts w:cs="Traditional Arabic"/>
          <w:b/>
          <w:bCs/>
          <w:sz w:val="36"/>
          <w:szCs w:val="36"/>
          <w:rtl/>
          <w:lang w:bidi="ar-SY"/>
        </w:rPr>
        <w:t xml:space="preserve"> من الروايات فترى أحدهم </w:t>
      </w:r>
      <w:r w:rsidR="00542074" w:rsidRPr="00463666">
        <w:rPr>
          <w:rFonts w:cs="Traditional Arabic" w:hint="cs"/>
          <w:b/>
          <w:bCs/>
          <w:sz w:val="36"/>
          <w:szCs w:val="36"/>
          <w:rtl/>
          <w:lang w:bidi="ar-SY"/>
        </w:rPr>
        <w:t>ي</w:t>
      </w:r>
      <w:r w:rsidR="00542074" w:rsidRPr="00463666">
        <w:rPr>
          <w:rFonts w:cs="Traditional Arabic"/>
          <w:b/>
          <w:bCs/>
          <w:sz w:val="36"/>
          <w:szCs w:val="36"/>
          <w:rtl/>
          <w:lang w:bidi="ar-SY"/>
        </w:rPr>
        <w:t xml:space="preserve">جعل رسول </w:t>
      </w:r>
      <w:r w:rsidR="00895F19">
        <w:rPr>
          <w:rFonts w:cs="Traditional Arabic"/>
          <w:b/>
          <w:bCs/>
          <w:sz w:val="36"/>
          <w:szCs w:val="36"/>
          <w:rtl/>
          <w:lang w:bidi="ar-SY"/>
        </w:rPr>
        <w:t>الله</w:t>
      </w:r>
      <w:r w:rsidR="00D97AEE">
        <w:rPr>
          <w:rFonts w:cs="Traditional Arabic" w:hint="cs"/>
          <w:b/>
          <w:bCs/>
          <w:sz w:val="36"/>
          <w:szCs w:val="36"/>
          <w:rtl/>
          <w:lang w:bidi="ar-SY"/>
        </w:rPr>
        <w:t xml:space="preserve"> </w:t>
      </w:r>
      <w:r w:rsidR="00542074" w:rsidRPr="00463666">
        <w:rPr>
          <w:rFonts w:ascii="Abo-thar" w:hAnsi="Abo-thar" w:cs="Traditional Arabic"/>
          <w:sz w:val="36"/>
          <w:szCs w:val="36"/>
          <w:rtl/>
          <w:lang w:bidi="ar-SY"/>
        </w:rPr>
        <w:t xml:space="preserve">صلى </w:t>
      </w:r>
      <w:r w:rsidR="00895F19">
        <w:rPr>
          <w:rFonts w:ascii="Abo-thar" w:hAnsi="Abo-thar" w:cs="Traditional Arabic"/>
          <w:sz w:val="36"/>
          <w:szCs w:val="36"/>
          <w:rtl/>
          <w:lang w:bidi="ar-SY"/>
        </w:rPr>
        <w:t>الله</w:t>
      </w:r>
      <w:r w:rsidR="00542074" w:rsidRPr="00463666">
        <w:rPr>
          <w:rFonts w:ascii="Abo-thar" w:hAnsi="Abo-thar" w:cs="Traditional Arabic"/>
          <w:sz w:val="36"/>
          <w:szCs w:val="36"/>
          <w:rtl/>
          <w:lang w:bidi="ar-SY"/>
        </w:rPr>
        <w:t xml:space="preserve"> عليه وآله</w:t>
      </w:r>
      <w:r w:rsidR="00D97AEE">
        <w:rPr>
          <w:rFonts w:ascii="Abo-thar" w:hAnsi="Abo-thar" w:cs="Traditional Arabic"/>
          <w:sz w:val="36"/>
          <w:szCs w:val="36"/>
          <w:rtl/>
          <w:lang w:bidi="ar-SY"/>
        </w:rPr>
        <w:t xml:space="preserve"> </w:t>
      </w:r>
      <w:r w:rsidR="00F50D53">
        <w:rPr>
          <w:rFonts w:cs="Traditional Arabic"/>
          <w:b/>
          <w:bCs/>
          <w:sz w:val="36"/>
          <w:szCs w:val="36"/>
          <w:rtl/>
          <w:lang w:bidi="ar-SY"/>
        </w:rPr>
        <w:t>(</w:t>
      </w:r>
      <w:r w:rsidR="00542074" w:rsidRPr="00463666">
        <w:rPr>
          <w:rFonts w:cs="Traditional Arabic"/>
          <w:b/>
          <w:bCs/>
          <w:sz w:val="36"/>
          <w:szCs w:val="36"/>
          <w:rtl/>
          <w:lang w:bidi="ar-SY"/>
        </w:rPr>
        <w:t>قابلة</w:t>
      </w:r>
      <w:r w:rsidR="00542074" w:rsidRPr="00463666">
        <w:rPr>
          <w:rFonts w:cs="Traditional Arabic" w:hint="cs"/>
          <w:b/>
          <w:bCs/>
          <w:sz w:val="36"/>
          <w:szCs w:val="36"/>
          <w:rtl/>
          <w:lang w:bidi="ar-SY"/>
        </w:rPr>
        <w:t>ً</w:t>
      </w:r>
      <w:r w:rsidR="00F50D53">
        <w:rPr>
          <w:rFonts w:cs="Traditional Arabic"/>
          <w:b/>
          <w:bCs/>
          <w:sz w:val="36"/>
          <w:szCs w:val="36"/>
          <w:rtl/>
          <w:lang w:bidi="ar-SY"/>
        </w:rPr>
        <w:t>)</w:t>
      </w:r>
      <w:r w:rsidR="00542074" w:rsidRPr="00463666">
        <w:rPr>
          <w:rFonts w:cs="Traditional Arabic"/>
          <w:b/>
          <w:bCs/>
          <w:sz w:val="36"/>
          <w:szCs w:val="36"/>
          <w:rtl/>
          <w:lang w:bidi="ar-SY"/>
        </w:rPr>
        <w:t xml:space="preserve"> لولادته وال</w:t>
      </w:r>
      <w:r w:rsidR="00542074" w:rsidRPr="00463666">
        <w:rPr>
          <w:rFonts w:cs="Traditional Arabic" w:hint="cs"/>
          <w:b/>
          <w:bCs/>
          <w:sz w:val="36"/>
          <w:szCs w:val="36"/>
          <w:rtl/>
          <w:lang w:bidi="ar-SY"/>
        </w:rPr>
        <w:t>آ</w:t>
      </w:r>
      <w:r w:rsidR="00542074" w:rsidRPr="00463666">
        <w:rPr>
          <w:rFonts w:cs="Traditional Arabic"/>
          <w:b/>
          <w:bCs/>
          <w:sz w:val="36"/>
          <w:szCs w:val="36"/>
          <w:rtl/>
          <w:lang w:bidi="ar-SY"/>
        </w:rPr>
        <w:t>خر يجعل ولادته</w:t>
      </w:r>
      <w:r w:rsidR="00D97AEE">
        <w:rPr>
          <w:rFonts w:cs="Traditional Arabic"/>
          <w:b/>
          <w:bCs/>
          <w:sz w:val="36"/>
          <w:szCs w:val="36"/>
          <w:rtl/>
          <w:lang w:bidi="ar-SY"/>
        </w:rPr>
        <w:t xml:space="preserve"> </w:t>
      </w:r>
      <w:r w:rsidR="00542074" w:rsidRPr="00463666">
        <w:rPr>
          <w:rFonts w:ascii="Abo-thar" w:hAnsi="Abo-thar" w:cs="Traditional Arabic"/>
          <w:sz w:val="36"/>
          <w:szCs w:val="36"/>
          <w:rtl/>
          <w:lang w:bidi="ar-SY"/>
        </w:rPr>
        <w:t>عليه السلام</w:t>
      </w:r>
      <w:r w:rsidR="00D97AEE">
        <w:rPr>
          <w:rFonts w:ascii="Abo-thar" w:hAnsi="Abo-thar" w:cs="Traditional Arabic"/>
          <w:sz w:val="36"/>
          <w:szCs w:val="36"/>
          <w:rtl/>
          <w:lang w:bidi="ar-SY"/>
        </w:rPr>
        <w:t xml:space="preserve"> </w:t>
      </w:r>
      <w:r w:rsidR="00542074" w:rsidRPr="00463666">
        <w:rPr>
          <w:rFonts w:cs="Traditional Arabic"/>
          <w:b/>
          <w:bCs/>
          <w:sz w:val="36"/>
          <w:szCs w:val="36"/>
          <w:rtl/>
          <w:lang w:bidi="ar-SY"/>
        </w:rPr>
        <w:t>في ذي الحجة ليخترع وجها</w:t>
      </w:r>
      <w:r w:rsidR="00542074" w:rsidRPr="00463666">
        <w:rPr>
          <w:rFonts w:cs="Traditional Arabic" w:hint="cs"/>
          <w:b/>
          <w:bCs/>
          <w:sz w:val="36"/>
          <w:szCs w:val="36"/>
          <w:rtl/>
          <w:lang w:bidi="ar-SY"/>
        </w:rPr>
        <w:t>ً</w:t>
      </w:r>
      <w:r w:rsidR="00542074" w:rsidRPr="00463666">
        <w:rPr>
          <w:rFonts w:cs="Traditional Arabic"/>
          <w:b/>
          <w:bCs/>
          <w:sz w:val="36"/>
          <w:szCs w:val="36"/>
          <w:rtl/>
          <w:lang w:bidi="ar-SY"/>
        </w:rPr>
        <w:t xml:space="preserve"> لطيفا</w:t>
      </w:r>
      <w:r w:rsidR="00542074" w:rsidRPr="00463666">
        <w:rPr>
          <w:rFonts w:cs="Traditional Arabic" w:hint="cs"/>
          <w:b/>
          <w:bCs/>
          <w:sz w:val="36"/>
          <w:szCs w:val="36"/>
          <w:rtl/>
          <w:lang w:bidi="ar-SY"/>
        </w:rPr>
        <w:t>ً</w:t>
      </w:r>
      <w:r w:rsidR="00542074" w:rsidRPr="00463666">
        <w:rPr>
          <w:rFonts w:cs="Traditional Arabic"/>
          <w:b/>
          <w:bCs/>
          <w:sz w:val="36"/>
          <w:szCs w:val="36"/>
          <w:rtl/>
          <w:lang w:bidi="ar-SY"/>
        </w:rPr>
        <w:t xml:space="preserve"> في تسمية </w:t>
      </w:r>
      <w:r w:rsidR="00F50D53">
        <w:rPr>
          <w:rFonts w:cs="Traditional Arabic"/>
          <w:b/>
          <w:bCs/>
          <w:sz w:val="36"/>
          <w:szCs w:val="36"/>
          <w:rtl/>
          <w:lang w:bidi="ar-SY"/>
        </w:rPr>
        <w:t>(</w:t>
      </w:r>
      <w:r w:rsidR="00542074" w:rsidRPr="00463666">
        <w:rPr>
          <w:rFonts w:cs="Traditional Arabic"/>
          <w:b/>
          <w:bCs/>
          <w:sz w:val="36"/>
          <w:szCs w:val="36"/>
          <w:rtl/>
          <w:lang w:bidi="ar-SY"/>
        </w:rPr>
        <w:t>يوم التروية ويوم عرفة ويوم النحر</w:t>
      </w:r>
      <w:r w:rsidR="00F50D53">
        <w:rPr>
          <w:rFonts w:cs="Traditional Arabic"/>
          <w:b/>
          <w:bCs/>
          <w:sz w:val="36"/>
          <w:szCs w:val="36"/>
          <w:rtl/>
          <w:lang w:bidi="ar-SY"/>
        </w:rPr>
        <w:t>)</w:t>
      </w:r>
      <w:r w:rsidR="00F50D53">
        <w:rPr>
          <w:rFonts w:cs="Traditional Arabic" w:hint="cs"/>
          <w:b/>
          <w:bCs/>
          <w:sz w:val="36"/>
          <w:szCs w:val="36"/>
          <w:rtl/>
          <w:lang w:bidi="ar-SY"/>
        </w:rPr>
        <w:t>،</w:t>
      </w:r>
      <w:r w:rsidR="00542074" w:rsidRPr="00463666">
        <w:rPr>
          <w:rFonts w:cs="Traditional Arabic"/>
          <w:b/>
          <w:bCs/>
          <w:sz w:val="36"/>
          <w:szCs w:val="36"/>
          <w:rtl/>
          <w:lang w:bidi="ar-SY"/>
        </w:rPr>
        <w:t xml:space="preserve"> وآخر يأتي بقص</w:t>
      </w:r>
      <w:r w:rsidR="00542074" w:rsidRPr="00463666">
        <w:rPr>
          <w:rFonts w:cs="Traditional Arabic" w:hint="cs"/>
          <w:b/>
          <w:bCs/>
          <w:sz w:val="36"/>
          <w:szCs w:val="36"/>
          <w:rtl/>
          <w:lang w:bidi="ar-SY"/>
        </w:rPr>
        <w:t>ّ</w:t>
      </w:r>
      <w:r w:rsidR="00542074" w:rsidRPr="00463666">
        <w:rPr>
          <w:rFonts w:cs="Traditional Arabic"/>
          <w:b/>
          <w:bCs/>
          <w:sz w:val="36"/>
          <w:szCs w:val="36"/>
          <w:rtl/>
          <w:lang w:bidi="ar-SY"/>
        </w:rPr>
        <w:t>ة مثرم بن رغيب بن الشيقنام</w:t>
      </w:r>
      <w:r w:rsidR="00F50D53">
        <w:rPr>
          <w:rFonts w:cs="Traditional Arabic"/>
          <w:b/>
          <w:bCs/>
          <w:sz w:val="36"/>
          <w:szCs w:val="36"/>
          <w:rtl/>
          <w:lang w:bidi="ar-SY"/>
        </w:rPr>
        <w:t>؟!!</w:t>
      </w:r>
      <w:r w:rsidR="00542074" w:rsidRPr="00463666">
        <w:rPr>
          <w:rFonts w:cs="Traditional Arabic"/>
          <w:b/>
          <w:bCs/>
          <w:sz w:val="36"/>
          <w:szCs w:val="36"/>
          <w:rtl/>
          <w:lang w:bidi="ar-SY"/>
        </w:rPr>
        <w:t xml:space="preserve"> وآخر يخترع له</w:t>
      </w:r>
      <w:r w:rsidR="00D97AEE">
        <w:rPr>
          <w:rFonts w:cs="Traditional Arabic"/>
          <w:b/>
          <w:bCs/>
          <w:sz w:val="36"/>
          <w:szCs w:val="36"/>
          <w:rtl/>
          <w:lang w:bidi="ar-SY"/>
        </w:rPr>
        <w:t xml:space="preserve"> </w:t>
      </w:r>
      <w:r w:rsidR="00542074" w:rsidRPr="00463666">
        <w:rPr>
          <w:rFonts w:ascii="Abo-thar" w:hAnsi="Abo-thar" w:cs="Traditional Arabic"/>
          <w:sz w:val="36"/>
          <w:szCs w:val="36"/>
          <w:rtl/>
          <w:lang w:bidi="ar-SY"/>
        </w:rPr>
        <w:t>عليه السلام</w:t>
      </w:r>
      <w:r w:rsidR="00D97AEE">
        <w:rPr>
          <w:rFonts w:ascii="Abo-thar" w:hAnsi="Abo-thar" w:cs="Traditional Arabic"/>
          <w:sz w:val="36"/>
          <w:szCs w:val="36"/>
          <w:rtl/>
          <w:lang w:bidi="ar-SY"/>
        </w:rPr>
        <w:t xml:space="preserve"> </w:t>
      </w:r>
      <w:r w:rsidR="00542074" w:rsidRPr="00463666">
        <w:rPr>
          <w:rFonts w:cs="Traditional Arabic"/>
          <w:b/>
          <w:bCs/>
          <w:sz w:val="36"/>
          <w:szCs w:val="36"/>
          <w:rtl/>
          <w:lang w:bidi="ar-SY"/>
        </w:rPr>
        <w:t>أسامي عجيبة عند كل فريق</w:t>
      </w:r>
      <w:r w:rsidR="00F50D53">
        <w:rPr>
          <w:rFonts w:cs="Traditional Arabic"/>
          <w:b/>
          <w:bCs/>
          <w:sz w:val="36"/>
          <w:szCs w:val="36"/>
          <w:rtl/>
          <w:lang w:bidi="ar-SY"/>
        </w:rPr>
        <w:t>.</w:t>
      </w:r>
      <w:r w:rsidR="00542074" w:rsidRPr="00463666">
        <w:rPr>
          <w:rFonts w:cs="Traditional Arabic"/>
          <w:b/>
          <w:bCs/>
          <w:sz w:val="36"/>
          <w:szCs w:val="36"/>
          <w:rtl/>
          <w:lang w:bidi="ar-SY"/>
        </w:rPr>
        <w:t xml:space="preserve"> فهذا وأمثاله من تزيينات القص</w:t>
      </w:r>
      <w:r w:rsidR="00542074" w:rsidRPr="00463666">
        <w:rPr>
          <w:rFonts w:cs="Traditional Arabic" w:hint="cs"/>
          <w:b/>
          <w:bCs/>
          <w:sz w:val="36"/>
          <w:szCs w:val="36"/>
          <w:rtl/>
          <w:lang w:bidi="ar-SY"/>
        </w:rPr>
        <w:t>َّ</w:t>
      </w:r>
      <w:r w:rsidR="00542074" w:rsidRPr="00463666">
        <w:rPr>
          <w:rFonts w:cs="Traditional Arabic"/>
          <w:b/>
          <w:bCs/>
          <w:sz w:val="36"/>
          <w:szCs w:val="36"/>
          <w:rtl/>
          <w:lang w:bidi="ar-SY"/>
        </w:rPr>
        <w:t>اصين وإن</w:t>
      </w:r>
      <w:r w:rsidR="00542074" w:rsidRPr="00463666">
        <w:rPr>
          <w:rFonts w:cs="Traditional Arabic" w:hint="cs"/>
          <w:b/>
          <w:bCs/>
          <w:sz w:val="36"/>
          <w:szCs w:val="36"/>
          <w:rtl/>
          <w:lang w:bidi="ar-SY"/>
        </w:rPr>
        <w:t>ّ</w:t>
      </w:r>
      <w:r w:rsidR="00542074" w:rsidRPr="00463666">
        <w:rPr>
          <w:rFonts w:cs="Traditional Arabic"/>
          <w:b/>
          <w:bCs/>
          <w:sz w:val="36"/>
          <w:szCs w:val="36"/>
          <w:rtl/>
          <w:lang w:bidi="ar-SY"/>
        </w:rPr>
        <w:t>ما صو</w:t>
      </w:r>
      <w:r w:rsidR="00542074" w:rsidRPr="00463666">
        <w:rPr>
          <w:rFonts w:cs="Traditional Arabic" w:hint="cs"/>
          <w:b/>
          <w:bCs/>
          <w:sz w:val="36"/>
          <w:szCs w:val="36"/>
          <w:rtl/>
          <w:lang w:bidi="ar-SY"/>
        </w:rPr>
        <w:t>َّ</w:t>
      </w:r>
      <w:r w:rsidR="00542074" w:rsidRPr="00463666">
        <w:rPr>
          <w:rFonts w:cs="Traditional Arabic"/>
          <w:b/>
          <w:bCs/>
          <w:sz w:val="36"/>
          <w:szCs w:val="36"/>
          <w:rtl/>
          <w:lang w:bidi="ar-SY"/>
        </w:rPr>
        <w:t>روها وصن</w:t>
      </w:r>
      <w:r w:rsidR="00542074" w:rsidRPr="00463666">
        <w:rPr>
          <w:rFonts w:cs="Traditional Arabic" w:hint="cs"/>
          <w:b/>
          <w:bCs/>
          <w:sz w:val="36"/>
          <w:szCs w:val="36"/>
          <w:rtl/>
          <w:lang w:bidi="ar-SY"/>
        </w:rPr>
        <w:t>َّ</w:t>
      </w:r>
      <w:r w:rsidR="00542074" w:rsidRPr="00463666">
        <w:rPr>
          <w:rFonts w:cs="Traditional Arabic"/>
          <w:b/>
          <w:bCs/>
          <w:sz w:val="36"/>
          <w:szCs w:val="36"/>
          <w:rtl/>
          <w:lang w:bidi="ar-SY"/>
        </w:rPr>
        <w:t>فوها لغر</w:t>
      </w:r>
      <w:r w:rsidR="00542074" w:rsidRPr="00463666">
        <w:rPr>
          <w:rFonts w:cs="Traditional Arabic" w:hint="cs"/>
          <w:b/>
          <w:bCs/>
          <w:sz w:val="36"/>
          <w:szCs w:val="36"/>
          <w:rtl/>
          <w:lang w:bidi="ar-SY"/>
        </w:rPr>
        <w:t>ضٍ</w:t>
      </w:r>
      <w:r w:rsidR="00542074" w:rsidRPr="00463666">
        <w:rPr>
          <w:rFonts w:cs="Traditional Arabic"/>
          <w:b/>
          <w:bCs/>
          <w:sz w:val="36"/>
          <w:szCs w:val="36"/>
          <w:rtl/>
          <w:lang w:bidi="ar-SY"/>
        </w:rPr>
        <w:t xml:space="preserve"> خال</w:t>
      </w:r>
      <w:r w:rsidR="00542074" w:rsidRPr="00463666">
        <w:rPr>
          <w:rFonts w:cs="Traditional Arabic" w:hint="cs"/>
          <w:b/>
          <w:bCs/>
          <w:sz w:val="36"/>
          <w:szCs w:val="36"/>
          <w:rtl/>
          <w:lang w:bidi="ar-SY"/>
        </w:rPr>
        <w:t>صٍ</w:t>
      </w:r>
      <w:r w:rsidR="00542074" w:rsidRPr="00463666">
        <w:rPr>
          <w:rFonts w:cs="Traditional Arabic"/>
          <w:b/>
          <w:bCs/>
          <w:sz w:val="36"/>
          <w:szCs w:val="36"/>
          <w:rtl/>
          <w:lang w:bidi="ar-SY"/>
        </w:rPr>
        <w:t xml:space="preserve"> وني</w:t>
      </w:r>
      <w:r w:rsidR="00542074" w:rsidRPr="00463666">
        <w:rPr>
          <w:rFonts w:cs="Traditional Arabic" w:hint="cs"/>
          <w:b/>
          <w:bCs/>
          <w:sz w:val="36"/>
          <w:szCs w:val="36"/>
          <w:rtl/>
          <w:lang w:bidi="ar-SY"/>
        </w:rPr>
        <w:t>َّ</w:t>
      </w:r>
      <w:r w:rsidR="00542074" w:rsidRPr="00463666">
        <w:rPr>
          <w:rFonts w:cs="Traditional Arabic"/>
          <w:b/>
          <w:bCs/>
          <w:sz w:val="36"/>
          <w:szCs w:val="36"/>
          <w:rtl/>
          <w:lang w:bidi="ar-SY"/>
        </w:rPr>
        <w:t>ة</w:t>
      </w:r>
      <w:r w:rsidR="00542074" w:rsidRPr="00463666">
        <w:rPr>
          <w:rFonts w:cs="Traditional Arabic" w:hint="cs"/>
          <w:b/>
          <w:bCs/>
          <w:sz w:val="36"/>
          <w:szCs w:val="36"/>
          <w:rtl/>
          <w:lang w:bidi="ar-SY"/>
        </w:rPr>
        <w:t>ٍ</w:t>
      </w:r>
      <w:r w:rsidR="00542074" w:rsidRPr="00463666">
        <w:rPr>
          <w:rFonts w:cs="Traditional Arabic"/>
          <w:b/>
          <w:bCs/>
          <w:sz w:val="36"/>
          <w:szCs w:val="36"/>
          <w:rtl/>
          <w:lang w:bidi="ar-SY"/>
        </w:rPr>
        <w:t xml:space="preserve"> صالحة</w:t>
      </w:r>
      <w:r w:rsidR="00542074" w:rsidRPr="00463666">
        <w:rPr>
          <w:rFonts w:cs="Traditional Arabic" w:hint="cs"/>
          <w:b/>
          <w:bCs/>
          <w:sz w:val="36"/>
          <w:szCs w:val="36"/>
          <w:rtl/>
          <w:lang w:bidi="ar-SY"/>
        </w:rPr>
        <w:t>ٍ</w:t>
      </w:r>
      <w:r w:rsidR="00542074" w:rsidRPr="00463666">
        <w:rPr>
          <w:rFonts w:cs="Traditional Arabic"/>
          <w:b/>
          <w:bCs/>
          <w:sz w:val="36"/>
          <w:szCs w:val="36"/>
          <w:rtl/>
          <w:lang w:bidi="ar-SY"/>
        </w:rPr>
        <w:t xml:space="preserve"> فلهم ال</w:t>
      </w:r>
      <w:r w:rsidR="00542074" w:rsidRPr="00463666">
        <w:rPr>
          <w:rFonts w:cs="Traditional Arabic" w:hint="cs"/>
          <w:b/>
          <w:bCs/>
          <w:sz w:val="36"/>
          <w:szCs w:val="36"/>
          <w:rtl/>
          <w:lang w:bidi="ar-SY"/>
        </w:rPr>
        <w:t>أ</w:t>
      </w:r>
      <w:r w:rsidR="00542074" w:rsidRPr="00463666">
        <w:rPr>
          <w:rFonts w:cs="Traditional Arabic"/>
          <w:b/>
          <w:bCs/>
          <w:sz w:val="36"/>
          <w:szCs w:val="36"/>
          <w:rtl/>
          <w:lang w:bidi="ar-SY"/>
        </w:rPr>
        <w:t>جر</w:t>
      </w:r>
      <w:r w:rsidR="00F50D53">
        <w:rPr>
          <w:rFonts w:cs="Traditional Arabic" w:hint="cs"/>
          <w:b/>
          <w:bCs/>
          <w:sz w:val="36"/>
          <w:szCs w:val="36"/>
          <w:rtl/>
          <w:lang w:bidi="ar-SY"/>
        </w:rPr>
        <w:t>،</w:t>
      </w:r>
      <w:r w:rsidR="00542074" w:rsidRPr="00463666">
        <w:rPr>
          <w:rFonts w:cs="Traditional Arabic"/>
          <w:b/>
          <w:bCs/>
          <w:sz w:val="36"/>
          <w:szCs w:val="36"/>
          <w:rtl/>
          <w:lang w:bidi="ar-SY"/>
        </w:rPr>
        <w:t xml:space="preserve"> ومكتبهم هذا هو المكتب الذي تبعه علماء الغرب وأدبائهم في عصرنا هذا لجلب العامة إلى الحقائق التاريخية وسم</w:t>
      </w:r>
      <w:r w:rsidR="00542074" w:rsidRPr="00463666">
        <w:rPr>
          <w:rFonts w:cs="Traditional Arabic" w:hint="cs"/>
          <w:b/>
          <w:bCs/>
          <w:sz w:val="36"/>
          <w:szCs w:val="36"/>
          <w:rtl/>
          <w:lang w:bidi="ar-SY"/>
        </w:rPr>
        <w:t>ُّ</w:t>
      </w:r>
      <w:r w:rsidR="00542074" w:rsidRPr="00463666">
        <w:rPr>
          <w:rFonts w:cs="Traditional Arabic"/>
          <w:b/>
          <w:bCs/>
          <w:sz w:val="36"/>
          <w:szCs w:val="36"/>
          <w:rtl/>
          <w:lang w:bidi="ar-SY"/>
        </w:rPr>
        <w:t xml:space="preserve">وه </w:t>
      </w:r>
      <w:r w:rsidR="00542074" w:rsidRPr="00463666">
        <w:rPr>
          <w:rFonts w:cs="Traditional Arabic" w:hint="cs"/>
          <w:b/>
          <w:bCs/>
          <w:sz w:val="36"/>
          <w:szCs w:val="36"/>
          <w:rtl/>
          <w:lang w:bidi="ar-SY"/>
        </w:rPr>
        <w:t>«</w:t>
      </w:r>
      <w:r w:rsidR="00542074" w:rsidRPr="00463666">
        <w:rPr>
          <w:rFonts w:cs="Traditional Arabic"/>
          <w:b/>
          <w:bCs/>
          <w:sz w:val="36"/>
          <w:szCs w:val="36"/>
          <w:rtl/>
          <w:lang w:bidi="ar-SY"/>
        </w:rPr>
        <w:t>رومانتيسم</w:t>
      </w:r>
      <w:r w:rsidR="00542074" w:rsidRPr="00463666">
        <w:rPr>
          <w:rFonts w:cs="Traditional Arabic" w:hint="cs"/>
          <w:b/>
          <w:bCs/>
          <w:sz w:val="36"/>
          <w:szCs w:val="36"/>
          <w:rtl/>
          <w:lang w:bidi="ar-SY"/>
        </w:rPr>
        <w:t>»</w:t>
      </w:r>
      <w:r w:rsidR="00F50D53">
        <w:rPr>
          <w:rFonts w:cs="Traditional Arabic" w:hint="cs"/>
          <w:b/>
          <w:bCs/>
          <w:sz w:val="36"/>
          <w:szCs w:val="36"/>
          <w:rtl/>
          <w:lang w:bidi="ar-SY"/>
        </w:rPr>
        <w:t>!</w:t>
      </w:r>
      <w:r w:rsidRPr="00463666">
        <w:rPr>
          <w:rFonts w:cs="Traditional Arabic" w:hint="cs"/>
          <w:sz w:val="36"/>
          <w:szCs w:val="36"/>
          <w:rtl/>
          <w:lang w:bidi="ar-SY"/>
        </w:rPr>
        <w:t>»</w:t>
      </w:r>
      <w:r w:rsidR="00F50D53">
        <w:rPr>
          <w:rFonts w:cs="Traditional Arabic"/>
          <w:b/>
          <w:bCs/>
          <w:color w:val="008000"/>
          <w:sz w:val="36"/>
          <w:szCs w:val="36"/>
          <w:vertAlign w:val="superscript"/>
          <w:rtl/>
          <w:lang w:bidi="ar-SY"/>
        </w:rPr>
        <w:t>(</w:t>
      </w:r>
      <w:r w:rsidR="00542074" w:rsidRPr="00D66477">
        <w:rPr>
          <w:rStyle w:val="FootnoteReference"/>
          <w:rFonts w:cs="Traditional Arabic"/>
          <w:b/>
          <w:bCs/>
          <w:color w:val="008000"/>
          <w:sz w:val="36"/>
          <w:szCs w:val="36"/>
          <w:rtl/>
          <w:lang w:bidi="ar-SY"/>
        </w:rPr>
        <w:footnoteReference w:id="133"/>
      </w:r>
      <w:r w:rsidR="00F50D53">
        <w:rPr>
          <w:rFonts w:cs="Traditional Arabic"/>
          <w:b/>
          <w:bCs/>
          <w:color w:val="008000"/>
          <w:sz w:val="36"/>
          <w:szCs w:val="36"/>
          <w:vertAlign w:val="superscript"/>
          <w:rtl/>
          <w:lang w:bidi="ar-SY"/>
        </w:rPr>
        <w:t>)</w:t>
      </w:r>
      <w:r w:rsidR="00F50D53">
        <w:rPr>
          <w:rFonts w:cs="Traditional Arabic" w:hint="cs"/>
          <w:sz w:val="36"/>
          <w:szCs w:val="36"/>
          <w:rtl/>
          <w:lang w:bidi="ar-SY"/>
        </w:rPr>
        <w:t>.</w:t>
      </w:r>
    </w:p>
    <w:p w:rsidR="00542074" w:rsidRPr="00463666" w:rsidRDefault="00542074" w:rsidP="0064457B">
      <w:pPr>
        <w:pStyle w:val="2"/>
        <w:rPr>
          <w:rFonts w:hint="cs"/>
          <w:rtl/>
        </w:rPr>
      </w:pPr>
      <w:bookmarkStart w:id="50" w:name="_Toc197656118"/>
      <w:r w:rsidRPr="00463666">
        <w:rPr>
          <w:rFonts w:hint="cs"/>
          <w:rtl/>
        </w:rPr>
        <w:t>[عبارات أخرى من الغلوّ في الإطراء]</w:t>
      </w:r>
      <w:bookmarkEnd w:id="50"/>
    </w:p>
    <w:p w:rsidR="00542074" w:rsidRPr="00463666" w:rsidRDefault="00542074" w:rsidP="00463666">
      <w:pPr>
        <w:widowControl w:val="0"/>
        <w:spacing w:before="120"/>
        <w:ind w:firstLine="567"/>
        <w:jc w:val="lowKashida"/>
        <w:rPr>
          <w:rFonts w:cs="Traditional Arabic" w:hint="cs"/>
          <w:sz w:val="36"/>
          <w:szCs w:val="36"/>
          <w:rtl/>
        </w:rPr>
      </w:pPr>
      <w:r w:rsidRPr="00463666">
        <w:rPr>
          <w:rFonts w:cs="Traditional Arabic" w:hint="cs"/>
          <w:sz w:val="36"/>
          <w:szCs w:val="36"/>
          <w:rtl/>
          <w:lang w:bidi="ar-SY"/>
        </w:rPr>
        <w:t xml:space="preserve">نعود إلى عبارات الزيارة رقم </w:t>
      </w:r>
      <w:r w:rsidR="00F50D53">
        <w:rPr>
          <w:rFonts w:cs="Traditional Arabic" w:hint="cs"/>
          <w:sz w:val="36"/>
          <w:szCs w:val="36"/>
          <w:rtl/>
          <w:lang w:bidi="ar-SY"/>
        </w:rPr>
        <w:t>(</w:t>
      </w:r>
      <w:r w:rsidRPr="00463666">
        <w:rPr>
          <w:rFonts w:cs="Traditional Arabic" w:hint="cs"/>
          <w:sz w:val="36"/>
          <w:szCs w:val="36"/>
          <w:rtl/>
          <w:lang w:bidi="ar-SY"/>
        </w:rPr>
        <w:t>23</w:t>
      </w:r>
      <w:r w:rsidR="00F50D53">
        <w:rPr>
          <w:rFonts w:cs="Traditional Arabic" w:hint="cs"/>
          <w:sz w:val="36"/>
          <w:szCs w:val="36"/>
          <w:rtl/>
          <w:lang w:bidi="ar-SY"/>
        </w:rPr>
        <w:t>)</w:t>
      </w:r>
      <w:r w:rsidRPr="00463666">
        <w:rPr>
          <w:rFonts w:cs="Traditional Arabic" w:hint="cs"/>
          <w:sz w:val="36"/>
          <w:szCs w:val="36"/>
          <w:rtl/>
          <w:lang w:bidi="ar-SY"/>
        </w:rPr>
        <w:t xml:space="preserve"> حيث جاء فيها</w:t>
      </w:r>
      <w:r w:rsidR="00F50D53">
        <w:rPr>
          <w:rFonts w:cs="Traditional Arabic" w:hint="cs"/>
          <w:sz w:val="36"/>
          <w:szCs w:val="36"/>
          <w:rtl/>
          <w:lang w:bidi="ar-SY"/>
        </w:rPr>
        <w:t>:</w:t>
      </w:r>
      <w:r w:rsidRPr="00463666">
        <w:rPr>
          <w:rFonts w:cs="Traditional Arabic" w:hint="cs"/>
          <w:sz w:val="36"/>
          <w:szCs w:val="36"/>
          <w:rtl/>
          <w:lang w:bidi="ar-SY"/>
        </w:rPr>
        <w:t xml:space="preserve"> </w:t>
      </w:r>
      <w:r w:rsidR="006667C2" w:rsidRPr="00463666">
        <w:rPr>
          <w:rFonts w:cs="Traditional Arabic" w:hint="cs"/>
          <w:sz w:val="36"/>
          <w:szCs w:val="36"/>
          <w:rtl/>
          <w:lang w:bidi="ar-SY"/>
        </w:rPr>
        <w:t>«</w:t>
      </w:r>
      <w:r w:rsidRPr="00463666">
        <w:rPr>
          <w:rFonts w:cs="Traditional Arabic" w:hint="cs"/>
          <w:b/>
          <w:bCs/>
          <w:sz w:val="36"/>
          <w:szCs w:val="36"/>
          <w:rtl/>
          <w:lang w:bidi="ar-SY"/>
        </w:rPr>
        <w:t>السلام على من شَرُفت به مكَّة ومنى</w:t>
      </w:r>
      <w:r w:rsidR="006667C2" w:rsidRPr="00463666">
        <w:rPr>
          <w:rFonts w:cs="Traditional Arabic" w:hint="cs"/>
          <w:sz w:val="36"/>
          <w:szCs w:val="36"/>
          <w:rtl/>
          <w:lang w:bidi="ar-SY"/>
        </w:rPr>
        <w:t>»</w:t>
      </w:r>
      <w:r w:rsidR="00F50D53">
        <w:rPr>
          <w:rFonts w:cs="Traditional Arabic" w:hint="cs"/>
          <w:sz w:val="36"/>
          <w:szCs w:val="36"/>
          <w:rtl/>
          <w:lang w:bidi="ar-SY"/>
        </w:rPr>
        <w:t>!!</w:t>
      </w:r>
      <w:r w:rsidRPr="00463666">
        <w:rPr>
          <w:rFonts w:cs="Traditional Arabic" w:hint="cs"/>
          <w:sz w:val="36"/>
          <w:szCs w:val="36"/>
          <w:rtl/>
          <w:lang w:bidi="ar-SY"/>
        </w:rPr>
        <w:t xml:space="preserve"> هذا في حين أن الإمام نفسه كان يذهب إلى زيارة الكعبة لنيل الثواب وكسب الدرجات وكان أبناؤه الكرام يذهبون ماشين على أقدامهم إلى مكة لنيل الشرف بزيارتها والطواف في الكعبة المشرفة</w:t>
      </w:r>
      <w:r w:rsidR="00F50D53">
        <w:rPr>
          <w:rFonts w:cs="Traditional Arabic" w:hint="cs"/>
          <w:sz w:val="36"/>
          <w:szCs w:val="36"/>
          <w:rtl/>
          <w:lang w:bidi="ar-SY"/>
        </w:rPr>
        <w:t>،</w:t>
      </w:r>
      <w:r w:rsidRPr="00463666">
        <w:rPr>
          <w:rFonts w:cs="Traditional Arabic" w:hint="cs"/>
          <w:sz w:val="36"/>
          <w:szCs w:val="36"/>
          <w:rtl/>
          <w:lang w:bidi="ar-SY"/>
        </w:rPr>
        <w:t xml:space="preserve"> وقام إبراهيم الخليل </w:t>
      </w:r>
      <w:r w:rsidR="00F50D53">
        <w:rPr>
          <w:rFonts w:cs="Traditional Arabic" w:hint="cs"/>
          <w:sz w:val="36"/>
          <w:szCs w:val="36"/>
          <w:rtl/>
          <w:lang w:bidi="ar-SY"/>
        </w:rPr>
        <w:t>(</w:t>
      </w:r>
      <w:r w:rsidRPr="00463666">
        <w:rPr>
          <w:rFonts w:cs="Traditional Arabic" w:hint="cs"/>
          <w:sz w:val="36"/>
          <w:szCs w:val="36"/>
          <w:rtl/>
          <w:lang w:bidi="ar-SY"/>
        </w:rPr>
        <w:t>ع</w:t>
      </w:r>
      <w:r w:rsidR="00F50D53">
        <w:rPr>
          <w:rFonts w:cs="Traditional Arabic" w:hint="cs"/>
          <w:sz w:val="36"/>
          <w:szCs w:val="36"/>
          <w:rtl/>
          <w:lang w:bidi="ar-SY"/>
        </w:rPr>
        <w:t>)</w:t>
      </w:r>
      <w:r w:rsidRPr="00463666">
        <w:rPr>
          <w:rFonts w:cs="Traditional Arabic" w:hint="cs"/>
          <w:sz w:val="36"/>
          <w:szCs w:val="36"/>
          <w:rtl/>
          <w:lang w:bidi="ar-SY"/>
        </w:rPr>
        <w:t xml:space="preserve"> برفع قواعد البيت لكسب الثواب والتقرّب إلى </w:t>
      </w:r>
      <w:r w:rsidR="00895F19">
        <w:rPr>
          <w:rFonts w:cs="Traditional Arabic" w:hint="cs"/>
          <w:sz w:val="36"/>
          <w:szCs w:val="36"/>
          <w:rtl/>
          <w:lang w:bidi="ar-SY"/>
        </w:rPr>
        <w:t>الله</w:t>
      </w:r>
      <w:r w:rsidRPr="00463666">
        <w:rPr>
          <w:rFonts w:cs="Traditional Arabic" w:hint="cs"/>
          <w:sz w:val="36"/>
          <w:szCs w:val="36"/>
          <w:rtl/>
          <w:lang w:bidi="ar-SY"/>
        </w:rPr>
        <w:t xml:space="preserve"> فأثنى </w:t>
      </w:r>
      <w:r w:rsidR="00895F19">
        <w:rPr>
          <w:rFonts w:cs="Traditional Arabic" w:hint="cs"/>
          <w:sz w:val="36"/>
          <w:szCs w:val="36"/>
          <w:rtl/>
          <w:lang w:bidi="ar-SY"/>
        </w:rPr>
        <w:t>الله</w:t>
      </w:r>
      <w:r w:rsidRPr="00463666">
        <w:rPr>
          <w:rFonts w:cs="Traditional Arabic" w:hint="cs"/>
          <w:sz w:val="36"/>
          <w:szCs w:val="36"/>
          <w:rtl/>
          <w:lang w:bidi="ar-SY"/>
        </w:rPr>
        <w:t xml:space="preserve"> عليه بقوله</w:t>
      </w:r>
      <w:r w:rsidR="00F50D53">
        <w:rPr>
          <w:rFonts w:cs="Traditional Arabic" w:hint="cs"/>
          <w:sz w:val="36"/>
          <w:szCs w:val="36"/>
          <w:rtl/>
          <w:lang w:bidi="ar-SY"/>
        </w:rPr>
        <w:t>:</w:t>
      </w:r>
      <w:r w:rsidRPr="00463666">
        <w:rPr>
          <w:rFonts w:ascii="QCF_BSML" w:hAnsi="QCF_BSML" w:cs="Traditional Arabic" w:hint="cs"/>
          <w:sz w:val="36"/>
          <w:szCs w:val="36"/>
          <w:rtl/>
        </w:rPr>
        <w:t xml:space="preserve"> </w:t>
      </w:r>
      <w:r w:rsidR="00F50D53" w:rsidRPr="00895F19">
        <w:rPr>
          <w:rFonts w:cs="Traditional Arabic"/>
          <w:color w:val="0000FF"/>
          <w:sz w:val="36"/>
          <w:szCs w:val="36"/>
          <w:rtl/>
        </w:rPr>
        <w:t>((</w:t>
      </w:r>
      <w:r w:rsidR="00493533" w:rsidRPr="00895F19">
        <w:rPr>
          <w:rFonts w:cs="Traditional Arabic"/>
          <w:color w:val="0000FF"/>
          <w:sz w:val="36"/>
          <w:szCs w:val="36"/>
          <w:rtl/>
        </w:rPr>
        <w:t>وَإِذْ يَرْفَعُ إِبْرَاهِيمُ الْقَوَاعِدَ مِن</w:t>
      </w:r>
      <w:r w:rsidR="00493533" w:rsidRPr="00895F19">
        <w:rPr>
          <w:rFonts w:cs="Traditional Arabic" w:hint="cs"/>
          <w:color w:val="0000FF"/>
          <w:sz w:val="36"/>
          <w:szCs w:val="36"/>
          <w:rtl/>
        </w:rPr>
        <w:t>َ</w:t>
      </w:r>
      <w:r w:rsidR="00493533" w:rsidRPr="00895F19">
        <w:rPr>
          <w:rFonts w:cs="Traditional Arabic"/>
          <w:color w:val="0000FF"/>
          <w:sz w:val="36"/>
          <w:szCs w:val="36"/>
          <w:rtl/>
        </w:rPr>
        <w:t xml:space="preserve"> الْبَيْتِ وَإِسْمَاعِيلُ رَبَّنَا تَقَبَّلْ مِنَّا إِنَّكَ أَنْتَ السَّمِيعُ الْعَلِيمُ</w:t>
      </w:r>
      <w:r w:rsidR="00F50D53" w:rsidRPr="00895F19">
        <w:rPr>
          <w:rFonts w:cs="Traditional Arabic"/>
          <w:color w:val="0000FF"/>
          <w:sz w:val="36"/>
          <w:szCs w:val="36"/>
          <w:rtl/>
        </w:rPr>
        <w:t>))</w:t>
      </w:r>
      <w:r w:rsidR="00493533" w:rsidRPr="00463666">
        <w:rPr>
          <w:rFonts w:cs="Traditional Arabic"/>
          <w:sz w:val="36"/>
          <w:szCs w:val="36"/>
          <w:rtl/>
        </w:rPr>
        <w:t xml:space="preserve"> </w:t>
      </w:r>
      <w:r w:rsidR="00493533" w:rsidRPr="00895F19">
        <w:rPr>
          <w:rFonts w:cs="Traditional Arabic"/>
          <w:color w:val="800000"/>
          <w:sz w:val="36"/>
          <w:szCs w:val="26"/>
          <w:rtl/>
        </w:rPr>
        <w:t>[البقرة</w:t>
      </w:r>
      <w:r w:rsidR="00F50D53" w:rsidRPr="00895F19">
        <w:rPr>
          <w:rFonts w:cs="Traditional Arabic"/>
          <w:color w:val="800000"/>
          <w:sz w:val="36"/>
          <w:szCs w:val="26"/>
          <w:rtl/>
        </w:rPr>
        <w:t>:</w:t>
      </w:r>
      <w:r w:rsidR="00493533" w:rsidRPr="00895F19">
        <w:rPr>
          <w:rFonts w:cs="Traditional Arabic"/>
          <w:color w:val="800000"/>
          <w:sz w:val="36"/>
          <w:szCs w:val="26"/>
          <w:rtl/>
        </w:rPr>
        <w:t>127]</w:t>
      </w:r>
      <w:r w:rsidR="00F50D53">
        <w:rPr>
          <w:rFonts w:cs="Traditional Arabic" w:hint="cs"/>
          <w:sz w:val="36"/>
          <w:szCs w:val="36"/>
          <w:rtl/>
        </w:rPr>
        <w:t>.</w:t>
      </w:r>
      <w:r w:rsidRPr="00463666">
        <w:rPr>
          <w:rFonts w:cs="Traditional Arabic" w:hint="cs"/>
          <w:sz w:val="36"/>
          <w:szCs w:val="36"/>
          <w:rtl/>
        </w:rPr>
        <w:t xml:space="preserve"> هذا وقد قال </w:t>
      </w:r>
      <w:r w:rsidR="00895F19">
        <w:rPr>
          <w:rFonts w:cs="Traditional Arabic" w:hint="cs"/>
          <w:sz w:val="36"/>
          <w:szCs w:val="36"/>
          <w:rtl/>
        </w:rPr>
        <w:t>الله</w:t>
      </w:r>
      <w:r w:rsidRPr="00463666">
        <w:rPr>
          <w:rFonts w:cs="Traditional Arabic" w:hint="cs"/>
          <w:sz w:val="36"/>
          <w:szCs w:val="36"/>
          <w:rtl/>
        </w:rPr>
        <w:t xml:space="preserve"> تعالى كذلك</w:t>
      </w:r>
      <w:r w:rsidR="00F50D53">
        <w:rPr>
          <w:rFonts w:cs="Traditional Arabic" w:hint="cs"/>
          <w:sz w:val="36"/>
          <w:szCs w:val="36"/>
          <w:rtl/>
        </w:rPr>
        <w:t>:</w:t>
      </w:r>
      <w:r w:rsidRPr="00463666">
        <w:rPr>
          <w:rFonts w:cs="Traditional Arabic" w:hint="cs"/>
          <w:sz w:val="36"/>
          <w:szCs w:val="36"/>
          <w:rtl/>
        </w:rPr>
        <w:t xml:space="preserve"> </w:t>
      </w:r>
      <w:r w:rsidR="00F50D53" w:rsidRPr="00895F19">
        <w:rPr>
          <w:rFonts w:cs="Traditional Arabic"/>
          <w:color w:val="0000FF"/>
          <w:sz w:val="36"/>
          <w:szCs w:val="36"/>
          <w:rtl/>
        </w:rPr>
        <w:t>((</w:t>
      </w:r>
      <w:r w:rsidR="00493533" w:rsidRPr="00895F19">
        <w:rPr>
          <w:rFonts w:cs="Traditional Arabic"/>
          <w:color w:val="0000FF"/>
          <w:sz w:val="36"/>
          <w:szCs w:val="36"/>
          <w:rtl/>
        </w:rPr>
        <w:t xml:space="preserve">ذَلِكَ وَمَنْ يُعَظِّمْ شَعَائِرَ </w:t>
      </w:r>
      <w:r w:rsidR="00895F19" w:rsidRPr="00895F19">
        <w:rPr>
          <w:rFonts w:cs="Traditional Arabic"/>
          <w:color w:val="0000FF"/>
          <w:sz w:val="36"/>
          <w:szCs w:val="36"/>
          <w:rtl/>
        </w:rPr>
        <w:t>الله</w:t>
      </w:r>
      <w:r w:rsidR="00493533" w:rsidRPr="00895F19">
        <w:rPr>
          <w:rFonts w:cs="Traditional Arabic"/>
          <w:color w:val="0000FF"/>
          <w:sz w:val="36"/>
          <w:szCs w:val="36"/>
          <w:rtl/>
        </w:rPr>
        <w:t xml:space="preserve"> فَإِنَّهَا مِنْ تَقْوَى الْقُلُوبِ</w:t>
      </w:r>
      <w:r w:rsidR="00F50D53" w:rsidRPr="00895F19">
        <w:rPr>
          <w:rFonts w:cs="Traditional Arabic"/>
          <w:color w:val="0000FF"/>
          <w:sz w:val="36"/>
          <w:szCs w:val="36"/>
          <w:rtl/>
        </w:rPr>
        <w:t>))</w:t>
      </w:r>
      <w:r w:rsidR="00493533" w:rsidRPr="00463666">
        <w:rPr>
          <w:rFonts w:cs="Traditional Arabic"/>
          <w:sz w:val="36"/>
          <w:szCs w:val="36"/>
          <w:rtl/>
        </w:rPr>
        <w:t xml:space="preserve"> </w:t>
      </w:r>
      <w:r w:rsidR="00493533" w:rsidRPr="00895F19">
        <w:rPr>
          <w:rFonts w:cs="Traditional Arabic"/>
          <w:color w:val="800000"/>
          <w:sz w:val="36"/>
          <w:szCs w:val="26"/>
          <w:rtl/>
        </w:rPr>
        <w:t>[الحج</w:t>
      </w:r>
      <w:r w:rsidR="00F50D53" w:rsidRPr="00895F19">
        <w:rPr>
          <w:rFonts w:cs="Traditional Arabic"/>
          <w:color w:val="800000"/>
          <w:sz w:val="36"/>
          <w:szCs w:val="26"/>
          <w:rtl/>
        </w:rPr>
        <w:t>:</w:t>
      </w:r>
      <w:r w:rsidR="00493533" w:rsidRPr="00895F19">
        <w:rPr>
          <w:rFonts w:cs="Traditional Arabic"/>
          <w:color w:val="800000"/>
          <w:sz w:val="36"/>
          <w:szCs w:val="26"/>
          <w:rtl/>
        </w:rPr>
        <w:t>32]</w:t>
      </w:r>
      <w:r w:rsidR="00F50D53">
        <w:rPr>
          <w:rFonts w:cs="Traditional Arabic" w:hint="cs"/>
          <w:sz w:val="36"/>
          <w:szCs w:val="36"/>
          <w:rtl/>
        </w:rPr>
        <w:t>،</w:t>
      </w:r>
      <w:r w:rsidRPr="00463666">
        <w:rPr>
          <w:rFonts w:cs="Traditional Arabic" w:hint="cs"/>
          <w:sz w:val="36"/>
          <w:szCs w:val="36"/>
          <w:rtl/>
        </w:rPr>
        <w:t xml:space="preserve"> فأوجب على جميع خلقه بما في ذلك النبيّ والإمام</w:t>
      </w:r>
      <w:r w:rsidR="00E97EAD">
        <w:rPr>
          <w:rFonts w:cs="Traditional Arabic" w:hint="cs"/>
          <w:sz w:val="36"/>
          <w:szCs w:val="36"/>
          <w:rtl/>
        </w:rPr>
        <w:t xml:space="preserve"> و</w:t>
      </w:r>
      <w:r w:rsidRPr="00463666">
        <w:rPr>
          <w:rFonts w:cs="Traditional Arabic" w:hint="cs"/>
          <w:sz w:val="36"/>
          <w:szCs w:val="36"/>
          <w:rtl/>
        </w:rPr>
        <w:t xml:space="preserve">المأموم أن يعظِّموا شعائر </w:t>
      </w:r>
      <w:r w:rsidR="00895F19">
        <w:rPr>
          <w:rFonts w:cs="Traditional Arabic" w:hint="cs"/>
          <w:sz w:val="36"/>
          <w:szCs w:val="36"/>
          <w:rtl/>
        </w:rPr>
        <w:t>الله</w:t>
      </w:r>
      <w:r w:rsidR="00F50D53">
        <w:rPr>
          <w:rFonts w:cs="Traditional Arabic" w:hint="cs"/>
          <w:sz w:val="36"/>
          <w:szCs w:val="36"/>
          <w:rtl/>
        </w:rPr>
        <w:t>.</w:t>
      </w:r>
      <w:r w:rsidRPr="00463666">
        <w:rPr>
          <w:rFonts w:cs="Traditional Arabic" w:hint="cs"/>
          <w:sz w:val="36"/>
          <w:szCs w:val="36"/>
          <w:rtl/>
        </w:rPr>
        <w:t xml:space="preserve"> ومناسك الحج والذهاب إلى مكة والتطواف بن الصفا والمروة من شعائر </w:t>
      </w:r>
      <w:r w:rsidR="00895F19">
        <w:rPr>
          <w:rFonts w:cs="Traditional Arabic" w:hint="cs"/>
          <w:sz w:val="36"/>
          <w:szCs w:val="36"/>
          <w:rtl/>
        </w:rPr>
        <w:t>الله</w:t>
      </w:r>
      <w:r w:rsidRPr="00463666">
        <w:rPr>
          <w:rFonts w:cs="Traditional Arabic" w:hint="cs"/>
          <w:sz w:val="36"/>
          <w:szCs w:val="36"/>
          <w:rtl/>
        </w:rPr>
        <w:t xml:space="preserve"> ومن تشريع رب العالمين لا من تشريع الخلق</w:t>
      </w:r>
      <w:r w:rsidR="00F50D53">
        <w:rPr>
          <w:rFonts w:cs="Traditional Arabic" w:hint="cs"/>
          <w:sz w:val="36"/>
          <w:szCs w:val="36"/>
          <w:rtl/>
        </w:rPr>
        <w:t>،</w:t>
      </w:r>
      <w:r w:rsidRPr="00463666">
        <w:rPr>
          <w:rFonts w:cs="Traditional Arabic" w:hint="cs"/>
          <w:sz w:val="36"/>
          <w:szCs w:val="36"/>
          <w:rtl/>
        </w:rPr>
        <w:t xml:space="preserve"> كما قال سبحانه</w:t>
      </w:r>
      <w:r w:rsidR="00F50D53">
        <w:rPr>
          <w:rFonts w:cs="Traditional Arabic" w:hint="cs"/>
          <w:sz w:val="36"/>
          <w:szCs w:val="36"/>
          <w:rtl/>
        </w:rPr>
        <w:t>:</w:t>
      </w:r>
      <w:r w:rsidRPr="00463666">
        <w:rPr>
          <w:rFonts w:cs="Traditional Arabic" w:hint="cs"/>
          <w:sz w:val="36"/>
          <w:szCs w:val="36"/>
          <w:rtl/>
        </w:rPr>
        <w:t xml:space="preserve"> </w:t>
      </w:r>
      <w:r w:rsidR="00F50D53" w:rsidRPr="00895F19">
        <w:rPr>
          <w:rFonts w:cs="Traditional Arabic"/>
          <w:color w:val="0000FF"/>
          <w:sz w:val="36"/>
          <w:szCs w:val="36"/>
          <w:rtl/>
        </w:rPr>
        <w:t>((</w:t>
      </w:r>
      <w:r w:rsidR="00493533" w:rsidRPr="00895F19">
        <w:rPr>
          <w:rFonts w:cs="Traditional Arabic"/>
          <w:color w:val="0000FF"/>
          <w:sz w:val="36"/>
          <w:szCs w:val="36"/>
          <w:rtl/>
        </w:rPr>
        <w:t xml:space="preserve">وَالْبُدْنَ جَعَلْنَاهَا لَكُمْ مِنْ شَعَائِرِ </w:t>
      </w:r>
      <w:r w:rsidR="00895F19" w:rsidRPr="00895F19">
        <w:rPr>
          <w:rFonts w:cs="Traditional Arabic"/>
          <w:color w:val="0000FF"/>
          <w:sz w:val="36"/>
          <w:szCs w:val="36"/>
          <w:rtl/>
        </w:rPr>
        <w:t>الله</w:t>
      </w:r>
      <w:r w:rsidR="00493533" w:rsidRPr="00895F19">
        <w:rPr>
          <w:rFonts w:cs="Traditional Arabic"/>
          <w:color w:val="0000FF"/>
          <w:sz w:val="36"/>
          <w:szCs w:val="36"/>
          <w:rtl/>
        </w:rPr>
        <w:t xml:space="preserve"> لَكُمْ فِيهَا خَيْرٌ</w:t>
      </w:r>
      <w:r w:rsidR="00F50D53" w:rsidRPr="00895F19">
        <w:rPr>
          <w:rFonts w:cs="Traditional Arabic"/>
          <w:color w:val="0000FF"/>
          <w:sz w:val="36"/>
          <w:szCs w:val="36"/>
          <w:rtl/>
        </w:rPr>
        <w:t>))</w:t>
      </w:r>
      <w:r w:rsidR="00493533" w:rsidRPr="00463666">
        <w:rPr>
          <w:rFonts w:cs="Traditional Arabic"/>
          <w:sz w:val="36"/>
          <w:szCs w:val="36"/>
          <w:rtl/>
        </w:rPr>
        <w:t xml:space="preserve"> </w:t>
      </w:r>
      <w:r w:rsidR="00493533" w:rsidRPr="00895F19">
        <w:rPr>
          <w:rFonts w:cs="Traditional Arabic"/>
          <w:color w:val="800000"/>
          <w:sz w:val="36"/>
          <w:szCs w:val="26"/>
          <w:rtl/>
        </w:rPr>
        <w:t>[الحج</w:t>
      </w:r>
      <w:r w:rsidR="00F50D53" w:rsidRPr="00895F19">
        <w:rPr>
          <w:rFonts w:cs="Traditional Arabic"/>
          <w:color w:val="800000"/>
          <w:sz w:val="36"/>
          <w:szCs w:val="26"/>
          <w:rtl/>
        </w:rPr>
        <w:t>:</w:t>
      </w:r>
      <w:r w:rsidR="00493533" w:rsidRPr="00895F19">
        <w:rPr>
          <w:rFonts w:cs="Traditional Arabic"/>
          <w:color w:val="800000"/>
          <w:sz w:val="36"/>
          <w:szCs w:val="26"/>
          <w:rtl/>
        </w:rPr>
        <w:t>36]</w:t>
      </w:r>
      <w:r w:rsidR="00F50D53">
        <w:rPr>
          <w:rFonts w:cs="Traditional Arabic" w:hint="cs"/>
          <w:sz w:val="36"/>
          <w:szCs w:val="36"/>
          <w:rtl/>
        </w:rPr>
        <w:t>،</w:t>
      </w:r>
      <w:r w:rsidRPr="00463666">
        <w:rPr>
          <w:rFonts w:cs="Traditional Arabic" w:hint="cs"/>
          <w:sz w:val="36"/>
          <w:szCs w:val="36"/>
          <w:rtl/>
        </w:rPr>
        <w:t xml:space="preserve"> وقال</w:t>
      </w:r>
      <w:r w:rsidR="00F50D53">
        <w:rPr>
          <w:rFonts w:cs="Traditional Arabic" w:hint="cs"/>
          <w:sz w:val="36"/>
          <w:szCs w:val="36"/>
          <w:rtl/>
        </w:rPr>
        <w:t>:</w:t>
      </w:r>
      <w:r w:rsidRPr="00463666">
        <w:rPr>
          <w:rFonts w:cs="Traditional Arabic" w:hint="cs"/>
          <w:sz w:val="36"/>
          <w:szCs w:val="36"/>
          <w:rtl/>
        </w:rPr>
        <w:t xml:space="preserve"> </w:t>
      </w:r>
      <w:r w:rsidR="00F50D53" w:rsidRPr="00895F19">
        <w:rPr>
          <w:rFonts w:cs="Traditional Arabic"/>
          <w:color w:val="0000FF"/>
          <w:sz w:val="36"/>
          <w:szCs w:val="36"/>
          <w:rtl/>
        </w:rPr>
        <w:t>((</w:t>
      </w:r>
      <w:r w:rsidR="00493533" w:rsidRPr="00895F19">
        <w:rPr>
          <w:rFonts w:cs="Traditional Arabic"/>
          <w:color w:val="0000FF"/>
          <w:sz w:val="36"/>
          <w:szCs w:val="36"/>
          <w:rtl/>
        </w:rPr>
        <w:t xml:space="preserve">إِنَّ الصَّفَا وَالْمَرْوَةَ مِنْ شَعَائِرِ </w:t>
      </w:r>
      <w:r w:rsidR="00895F19" w:rsidRPr="00895F19">
        <w:rPr>
          <w:rFonts w:cs="Traditional Arabic"/>
          <w:color w:val="0000FF"/>
          <w:sz w:val="36"/>
          <w:szCs w:val="36"/>
          <w:rtl/>
        </w:rPr>
        <w:t>الله</w:t>
      </w:r>
      <w:r w:rsidR="00F50D53" w:rsidRPr="00895F19">
        <w:rPr>
          <w:rFonts w:cs="Traditional Arabic"/>
          <w:color w:val="0000FF"/>
          <w:sz w:val="36"/>
          <w:szCs w:val="36"/>
          <w:rtl/>
        </w:rPr>
        <w:t>))</w:t>
      </w:r>
      <w:r w:rsidR="00493533" w:rsidRPr="00463666">
        <w:rPr>
          <w:rFonts w:cs="Traditional Arabic"/>
          <w:sz w:val="36"/>
          <w:szCs w:val="36"/>
          <w:rtl/>
        </w:rPr>
        <w:t xml:space="preserve"> </w:t>
      </w:r>
      <w:r w:rsidR="00493533" w:rsidRPr="00895F19">
        <w:rPr>
          <w:rFonts w:cs="Traditional Arabic"/>
          <w:color w:val="800000"/>
          <w:sz w:val="36"/>
          <w:szCs w:val="26"/>
          <w:rtl/>
        </w:rPr>
        <w:t>[البقرة</w:t>
      </w:r>
      <w:r w:rsidR="00F50D53" w:rsidRPr="00895F19">
        <w:rPr>
          <w:rFonts w:cs="Traditional Arabic"/>
          <w:color w:val="800000"/>
          <w:sz w:val="36"/>
          <w:szCs w:val="26"/>
          <w:rtl/>
        </w:rPr>
        <w:t>:</w:t>
      </w:r>
      <w:r w:rsidR="00493533" w:rsidRPr="00895F19">
        <w:rPr>
          <w:rFonts w:cs="Traditional Arabic"/>
          <w:color w:val="800000"/>
          <w:sz w:val="36"/>
          <w:szCs w:val="26"/>
          <w:rtl/>
        </w:rPr>
        <w:t>158]</w:t>
      </w:r>
      <w:r w:rsidR="00F50D53">
        <w:rPr>
          <w:rFonts w:cs="Traditional Arabic" w:hint="cs"/>
          <w:sz w:val="36"/>
          <w:szCs w:val="36"/>
          <w:rtl/>
        </w:rPr>
        <w:t>،</w:t>
      </w:r>
      <w:r w:rsidRPr="00463666">
        <w:rPr>
          <w:rFonts w:cs="Traditional Arabic" w:hint="cs"/>
          <w:sz w:val="36"/>
          <w:szCs w:val="36"/>
          <w:rtl/>
        </w:rPr>
        <w:t xml:space="preserve"> وبالتالي فقد كان تعظيم شعائر </w:t>
      </w:r>
      <w:r w:rsidR="00895F19">
        <w:rPr>
          <w:rFonts w:cs="Traditional Arabic" w:hint="cs"/>
          <w:sz w:val="36"/>
          <w:szCs w:val="36"/>
          <w:rtl/>
        </w:rPr>
        <w:t>الله</w:t>
      </w:r>
      <w:r w:rsidRPr="00463666">
        <w:rPr>
          <w:rFonts w:cs="Traditional Arabic" w:hint="cs"/>
          <w:sz w:val="36"/>
          <w:szCs w:val="36"/>
          <w:rtl/>
        </w:rPr>
        <w:t xml:space="preserve"> وأدائها واجباً على أمير المؤمنين </w:t>
      </w:r>
      <w:r w:rsidR="00F50D53">
        <w:rPr>
          <w:rFonts w:cs="Traditional Arabic" w:hint="cs"/>
          <w:sz w:val="36"/>
          <w:szCs w:val="36"/>
          <w:rtl/>
        </w:rPr>
        <w:t>(</w:t>
      </w:r>
      <w:r w:rsidRPr="00463666">
        <w:rPr>
          <w:rFonts w:cs="Traditional Arabic" w:hint="cs"/>
          <w:sz w:val="36"/>
          <w:szCs w:val="36"/>
          <w:rtl/>
        </w:rPr>
        <w:t>ع</w:t>
      </w:r>
      <w:r w:rsidR="00F50D53">
        <w:rPr>
          <w:rFonts w:cs="Traditional Arabic" w:hint="cs"/>
          <w:sz w:val="36"/>
          <w:szCs w:val="36"/>
          <w:rtl/>
        </w:rPr>
        <w:t>)</w:t>
      </w:r>
      <w:r w:rsidRPr="00463666">
        <w:rPr>
          <w:rFonts w:cs="Traditional Arabic" w:hint="cs"/>
          <w:sz w:val="36"/>
          <w:szCs w:val="36"/>
          <w:rtl/>
        </w:rPr>
        <w:t xml:space="preserve"> أيضاً</w:t>
      </w:r>
      <w:r w:rsidR="00F50D53">
        <w:rPr>
          <w:rFonts w:cs="Traditional Arabic" w:hint="cs"/>
          <w:sz w:val="36"/>
          <w:szCs w:val="36"/>
          <w:rtl/>
        </w:rPr>
        <w:t>،</w:t>
      </w:r>
      <w:r w:rsidRPr="00463666">
        <w:rPr>
          <w:rFonts w:cs="Traditional Arabic" w:hint="cs"/>
          <w:sz w:val="36"/>
          <w:szCs w:val="36"/>
          <w:rtl/>
        </w:rPr>
        <w:t xml:space="preserve"> ولا يوجد مسلم يقلِّل من شأن تلك الشعائر سوى وضّاعي متون أمثال هذه الزيارة الغلاة مجهولي المذهب</w:t>
      </w:r>
      <w:r w:rsidR="00F50D53">
        <w:rPr>
          <w:rFonts w:cs="Traditional Arabic" w:hint="cs"/>
          <w:sz w:val="36"/>
          <w:szCs w:val="36"/>
          <w:rtl/>
        </w:rPr>
        <w:t>!!</w:t>
      </w:r>
    </w:p>
    <w:p w:rsidR="00D97AEE" w:rsidRDefault="00542074" w:rsidP="00463666">
      <w:pPr>
        <w:widowControl w:val="0"/>
        <w:spacing w:before="120"/>
        <w:ind w:firstLine="567"/>
        <w:jc w:val="lowKashida"/>
        <w:rPr>
          <w:rFonts w:cs="Traditional Arabic" w:hint="cs"/>
          <w:sz w:val="36"/>
          <w:szCs w:val="36"/>
          <w:rtl/>
        </w:rPr>
      </w:pPr>
      <w:r w:rsidRPr="00463666">
        <w:rPr>
          <w:rFonts w:cs="Traditional Arabic" w:hint="cs"/>
          <w:sz w:val="36"/>
          <w:szCs w:val="36"/>
          <w:rtl/>
        </w:rPr>
        <w:t>ثم جاء في هذه الزيارة</w:t>
      </w:r>
      <w:r w:rsidR="00F50D53">
        <w:rPr>
          <w:rFonts w:cs="Traditional Arabic" w:hint="cs"/>
          <w:sz w:val="36"/>
          <w:szCs w:val="36"/>
          <w:rtl/>
        </w:rPr>
        <w:t>:</w:t>
      </w:r>
      <w:r w:rsidRPr="00463666">
        <w:rPr>
          <w:rFonts w:cs="Traditional Arabic" w:hint="cs"/>
          <w:sz w:val="36"/>
          <w:szCs w:val="36"/>
          <w:rtl/>
        </w:rPr>
        <w:t xml:space="preserve"> </w:t>
      </w:r>
      <w:r w:rsidR="006667C2" w:rsidRPr="00463666">
        <w:rPr>
          <w:rFonts w:cs="Traditional Arabic" w:hint="cs"/>
          <w:sz w:val="36"/>
          <w:szCs w:val="36"/>
          <w:rtl/>
          <w:lang w:bidi="ar-SY"/>
        </w:rPr>
        <w:t>«</w:t>
      </w:r>
      <w:r w:rsidRPr="00463666">
        <w:rPr>
          <w:rFonts w:cs="Traditional Arabic" w:hint="cs"/>
          <w:b/>
          <w:bCs/>
          <w:sz w:val="36"/>
          <w:szCs w:val="36"/>
          <w:rtl/>
        </w:rPr>
        <w:t>السلام على من رُدّت له الشمس فقضى ما فاته من الصلاة</w:t>
      </w:r>
      <w:r w:rsidR="006667C2" w:rsidRPr="00463666">
        <w:rPr>
          <w:rFonts w:cs="Traditional Arabic" w:hint="cs"/>
          <w:sz w:val="36"/>
          <w:szCs w:val="36"/>
          <w:rtl/>
          <w:lang w:bidi="ar-SY"/>
        </w:rPr>
        <w:t>»</w:t>
      </w:r>
      <w:r w:rsidRPr="00463666">
        <w:rPr>
          <w:rFonts w:cs="Traditional Arabic" w:hint="cs"/>
          <w:sz w:val="36"/>
          <w:szCs w:val="36"/>
          <w:rtl/>
        </w:rPr>
        <w:t xml:space="preserve"> وقد سبق أن بينَّا بطلان هذه القصة فراجعه</w:t>
      </w:r>
      <w:r w:rsidR="00F50D53">
        <w:rPr>
          <w:rFonts w:cs="Traditional Arabic"/>
          <w:b/>
          <w:bCs/>
          <w:color w:val="008000"/>
          <w:sz w:val="36"/>
          <w:szCs w:val="36"/>
          <w:vertAlign w:val="superscript"/>
          <w:rtl/>
        </w:rPr>
        <w:t>(</w:t>
      </w:r>
      <w:r w:rsidRPr="00D66477">
        <w:rPr>
          <w:rStyle w:val="FootnoteReference"/>
          <w:rFonts w:cs="Traditional Arabic"/>
          <w:b/>
          <w:bCs/>
          <w:color w:val="008000"/>
          <w:sz w:val="36"/>
          <w:szCs w:val="36"/>
          <w:rtl/>
        </w:rPr>
        <w:footnoteReference w:id="134"/>
      </w:r>
      <w:r w:rsidR="00F50D53">
        <w:rPr>
          <w:rFonts w:cs="Traditional Arabic"/>
          <w:b/>
          <w:bCs/>
          <w:color w:val="008000"/>
          <w:sz w:val="36"/>
          <w:szCs w:val="36"/>
          <w:vertAlign w:val="superscript"/>
          <w:rtl/>
        </w:rPr>
        <w:t>)</w:t>
      </w:r>
      <w:r w:rsidR="00F50D53">
        <w:rPr>
          <w:rFonts w:cs="Traditional Arabic" w:hint="cs"/>
          <w:sz w:val="36"/>
          <w:szCs w:val="36"/>
          <w:rtl/>
        </w:rPr>
        <w:t>.</w:t>
      </w:r>
      <w:r w:rsidRPr="00463666">
        <w:rPr>
          <w:rFonts w:cs="Traditional Arabic" w:hint="cs"/>
          <w:sz w:val="36"/>
          <w:szCs w:val="36"/>
          <w:rtl/>
        </w:rPr>
        <w:t xml:space="preserve"> ونضيف هنا أن واضع هذه الزيارة لم يفكِّر جيّداً فيما يقوله إذْ قال</w:t>
      </w:r>
      <w:r w:rsidR="00F50D53">
        <w:rPr>
          <w:rFonts w:cs="Traditional Arabic" w:hint="cs"/>
          <w:sz w:val="36"/>
          <w:szCs w:val="36"/>
          <w:rtl/>
        </w:rPr>
        <w:t>:</w:t>
      </w:r>
      <w:r w:rsidRPr="00463666">
        <w:rPr>
          <w:rFonts w:cs="Traditional Arabic" w:hint="cs"/>
          <w:sz w:val="36"/>
          <w:szCs w:val="36"/>
          <w:rtl/>
        </w:rPr>
        <w:t xml:space="preserve"> </w:t>
      </w:r>
      <w:r w:rsidRPr="00463666">
        <w:rPr>
          <w:rFonts w:cs="Traditional Arabic" w:hint="eastAsia"/>
          <w:sz w:val="36"/>
          <w:szCs w:val="36"/>
          <w:rtl/>
        </w:rPr>
        <w:t>«</w:t>
      </w:r>
      <w:r w:rsidRPr="00463666">
        <w:rPr>
          <w:rFonts w:cs="Traditional Arabic" w:hint="cs"/>
          <w:b/>
          <w:bCs/>
          <w:sz w:val="36"/>
          <w:szCs w:val="36"/>
          <w:rtl/>
        </w:rPr>
        <w:t>فقضى ما فاته من الصلاة</w:t>
      </w:r>
      <w:r w:rsidRPr="00463666">
        <w:rPr>
          <w:rFonts w:cs="Traditional Arabic" w:hint="eastAsia"/>
          <w:sz w:val="36"/>
          <w:szCs w:val="36"/>
          <w:rtl/>
        </w:rPr>
        <w:t>»</w:t>
      </w:r>
      <w:r w:rsidRPr="00463666">
        <w:rPr>
          <w:rFonts w:cs="Traditional Arabic" w:hint="cs"/>
          <w:sz w:val="36"/>
          <w:szCs w:val="36"/>
          <w:rtl/>
        </w:rPr>
        <w:t xml:space="preserve"> بدلاً من أن يقول </w:t>
      </w:r>
      <w:r w:rsidRPr="00463666">
        <w:rPr>
          <w:rFonts w:cs="Traditional Arabic" w:hint="eastAsia"/>
          <w:sz w:val="36"/>
          <w:szCs w:val="36"/>
          <w:rtl/>
        </w:rPr>
        <w:t>«</w:t>
      </w:r>
      <w:r w:rsidRPr="00463666">
        <w:rPr>
          <w:rFonts w:cs="Traditional Arabic" w:hint="cs"/>
          <w:b/>
          <w:bCs/>
          <w:sz w:val="36"/>
          <w:szCs w:val="36"/>
          <w:rtl/>
        </w:rPr>
        <w:t>فأدى ما فاته من الصلاة</w:t>
      </w:r>
      <w:r w:rsidRPr="00463666">
        <w:rPr>
          <w:rFonts w:cs="Traditional Arabic" w:hint="eastAsia"/>
          <w:sz w:val="36"/>
          <w:szCs w:val="36"/>
          <w:rtl/>
        </w:rPr>
        <w:t>»</w:t>
      </w:r>
      <w:r w:rsidRPr="00463666">
        <w:rPr>
          <w:rFonts w:cs="Traditional Arabic" w:hint="cs"/>
          <w:sz w:val="36"/>
          <w:szCs w:val="36"/>
          <w:rtl/>
        </w:rPr>
        <w:t xml:space="preserve"> لأن الشمس </w:t>
      </w:r>
      <w:r w:rsidR="00F50D53">
        <w:rPr>
          <w:rFonts w:cs="Traditional Arabic" w:hint="cs"/>
          <w:sz w:val="36"/>
          <w:szCs w:val="36"/>
          <w:rtl/>
        </w:rPr>
        <w:t>-</w:t>
      </w:r>
      <w:r w:rsidRPr="00463666">
        <w:rPr>
          <w:rFonts w:cs="Traditional Arabic" w:hint="cs"/>
          <w:sz w:val="36"/>
          <w:szCs w:val="36"/>
          <w:rtl/>
        </w:rPr>
        <w:t>حسب ادعائه</w:t>
      </w:r>
      <w:r w:rsidR="00F50D53">
        <w:rPr>
          <w:rFonts w:cs="Traditional Arabic" w:hint="cs"/>
          <w:sz w:val="36"/>
          <w:szCs w:val="36"/>
          <w:rtl/>
        </w:rPr>
        <w:t>-</w:t>
      </w:r>
      <w:r w:rsidRPr="00463666">
        <w:rPr>
          <w:rFonts w:cs="Traditional Arabic" w:hint="cs"/>
          <w:sz w:val="36"/>
          <w:szCs w:val="36"/>
          <w:rtl/>
        </w:rPr>
        <w:t xml:space="preserve"> قد عادت وعاد وقت العصر وكان الهدف من كل تلك المعجزة المزعومة أن يؤدِّي عليٌّ الصلاةَ في وقتها</w:t>
      </w:r>
      <w:r w:rsidR="00F50D53">
        <w:rPr>
          <w:rFonts w:cs="Traditional Arabic" w:hint="cs"/>
          <w:sz w:val="36"/>
          <w:szCs w:val="36"/>
          <w:rtl/>
        </w:rPr>
        <w:t>،</w:t>
      </w:r>
      <w:r w:rsidRPr="00463666">
        <w:rPr>
          <w:rFonts w:cs="Traditional Arabic" w:hint="cs"/>
          <w:sz w:val="36"/>
          <w:szCs w:val="36"/>
          <w:rtl/>
        </w:rPr>
        <w:t xml:space="preserve"> وإلا فإذا كان الشأن أن يصليها رغم ذلك قضاءً لما كان هناك حاجة لكل تلك المعجزة الكونية الخارقة</w:t>
      </w:r>
      <w:r w:rsidR="00F50D53">
        <w:rPr>
          <w:rFonts w:cs="Traditional Arabic" w:hint="cs"/>
          <w:sz w:val="36"/>
          <w:szCs w:val="36"/>
          <w:rtl/>
        </w:rPr>
        <w:t>!!</w:t>
      </w:r>
      <w:r w:rsidRPr="00463666">
        <w:rPr>
          <w:rFonts w:cs="Traditional Arabic" w:hint="cs"/>
          <w:sz w:val="36"/>
          <w:szCs w:val="36"/>
          <w:rtl/>
        </w:rPr>
        <w:t xml:space="preserve"> فلاحظ كيف أن هؤلاء الوضّاعين لم يكونوا يفكرون فيما يضعونه من ألفاظ ولا</w:t>
      </w:r>
      <w:r w:rsidRPr="00463666">
        <w:rPr>
          <w:rFonts w:cs="Traditional Arabic" w:hint="eastAsia"/>
          <w:sz w:val="36"/>
          <w:szCs w:val="36"/>
          <w:rtl/>
        </w:rPr>
        <w:t> </w:t>
      </w:r>
      <w:r w:rsidRPr="00463666">
        <w:rPr>
          <w:rFonts w:cs="Traditional Arabic" w:hint="cs"/>
          <w:sz w:val="36"/>
          <w:szCs w:val="36"/>
          <w:rtl/>
        </w:rPr>
        <w:t>ينتبهون إلى أن العبارات التي يضعونها لا</w:t>
      </w:r>
      <w:r w:rsidRPr="00463666">
        <w:rPr>
          <w:rFonts w:cs="Traditional Arabic" w:hint="eastAsia"/>
          <w:sz w:val="36"/>
          <w:szCs w:val="36"/>
          <w:rtl/>
        </w:rPr>
        <w:t> </w:t>
      </w:r>
      <w:r w:rsidRPr="00463666">
        <w:rPr>
          <w:rFonts w:cs="Traditional Arabic" w:hint="cs"/>
          <w:sz w:val="36"/>
          <w:szCs w:val="36"/>
          <w:rtl/>
        </w:rPr>
        <w:t>تؤدِّي حتى مقصودهم</w:t>
      </w:r>
      <w:r w:rsidR="00F50D53">
        <w:rPr>
          <w:rFonts w:cs="Traditional Arabic" w:hint="cs"/>
          <w:sz w:val="36"/>
          <w:szCs w:val="36"/>
          <w:rtl/>
        </w:rPr>
        <w:t>!</w:t>
      </w:r>
    </w:p>
    <w:p w:rsidR="00542074" w:rsidRPr="00463666" w:rsidRDefault="00542074" w:rsidP="0021754E">
      <w:pPr>
        <w:widowControl w:val="0"/>
        <w:spacing w:before="120"/>
        <w:ind w:firstLine="567"/>
        <w:jc w:val="lowKashida"/>
        <w:rPr>
          <w:rFonts w:cs="Traditional Arabic" w:hint="cs"/>
          <w:sz w:val="36"/>
          <w:szCs w:val="36"/>
          <w:rtl/>
          <w:lang w:bidi="ar-SY"/>
        </w:rPr>
      </w:pPr>
      <w:r w:rsidRPr="00463666">
        <w:rPr>
          <w:rFonts w:cs="Traditional Arabic" w:hint="cs"/>
          <w:sz w:val="36"/>
          <w:szCs w:val="36"/>
          <w:rtl/>
        </w:rPr>
        <w:t>وتواصل الزيارة عباراتها المغالية المخالفة للقرآن فتقول</w:t>
      </w:r>
      <w:r w:rsidR="00F50D53">
        <w:rPr>
          <w:rFonts w:cs="Traditional Arabic" w:hint="cs"/>
          <w:sz w:val="36"/>
          <w:szCs w:val="36"/>
          <w:rtl/>
        </w:rPr>
        <w:t>:</w:t>
      </w:r>
      <w:r w:rsidRPr="00463666">
        <w:rPr>
          <w:rFonts w:cs="Traditional Arabic" w:hint="cs"/>
          <w:sz w:val="36"/>
          <w:szCs w:val="36"/>
          <w:rtl/>
        </w:rPr>
        <w:t xml:space="preserve"> </w:t>
      </w:r>
      <w:r w:rsidR="006667C2" w:rsidRPr="00463666">
        <w:rPr>
          <w:rFonts w:cs="Traditional Arabic" w:hint="cs"/>
          <w:sz w:val="36"/>
          <w:szCs w:val="36"/>
          <w:rtl/>
          <w:lang w:bidi="ar-SY"/>
        </w:rPr>
        <w:t>«</w:t>
      </w:r>
      <w:r w:rsidRPr="00463666">
        <w:rPr>
          <w:rFonts w:cs="Traditional Arabic" w:hint="cs"/>
          <w:b/>
          <w:bCs/>
          <w:sz w:val="36"/>
          <w:szCs w:val="36"/>
          <w:rtl/>
        </w:rPr>
        <w:t>السلام على من عنده تأويل المحكم والمتشابه وعنده أم الكتاب</w:t>
      </w:r>
      <w:r w:rsidR="006667C2" w:rsidRPr="00463666">
        <w:rPr>
          <w:rFonts w:cs="Traditional Arabic" w:hint="cs"/>
          <w:sz w:val="36"/>
          <w:szCs w:val="36"/>
          <w:rtl/>
          <w:lang w:bidi="ar-SY"/>
        </w:rPr>
        <w:t>»</w:t>
      </w:r>
      <w:r w:rsidR="00F50D53">
        <w:rPr>
          <w:rFonts w:cs="Traditional Arabic" w:hint="cs"/>
          <w:sz w:val="36"/>
          <w:szCs w:val="36"/>
          <w:rtl/>
        </w:rPr>
        <w:t>!!</w:t>
      </w:r>
      <w:r w:rsidRPr="00463666">
        <w:rPr>
          <w:rFonts w:cs="Traditional Arabic" w:hint="cs"/>
          <w:sz w:val="36"/>
          <w:szCs w:val="36"/>
          <w:rtl/>
        </w:rPr>
        <w:t xml:space="preserve"> هذا مع أنّ </w:t>
      </w:r>
      <w:r w:rsidR="00895F19">
        <w:rPr>
          <w:rFonts w:cs="Traditional Arabic" w:hint="cs"/>
          <w:sz w:val="36"/>
          <w:szCs w:val="36"/>
          <w:rtl/>
        </w:rPr>
        <w:t>الله</w:t>
      </w:r>
      <w:r w:rsidRPr="00463666">
        <w:rPr>
          <w:rFonts w:cs="Traditional Arabic" w:hint="cs"/>
          <w:sz w:val="36"/>
          <w:szCs w:val="36"/>
          <w:rtl/>
        </w:rPr>
        <w:t xml:space="preserve"> تعالى بيَّن أن موضوع التأويل خاصٌّ بالآيات المتشابهات فقط أما هذا الراوي الغافل فقد أدخل المحكم في موضوع الآيات التي تحتاج إلى التأويل أيضاً</w:t>
      </w:r>
      <w:r w:rsidR="00F50D53">
        <w:rPr>
          <w:rFonts w:cs="Traditional Arabic" w:hint="cs"/>
          <w:sz w:val="36"/>
          <w:szCs w:val="36"/>
          <w:rtl/>
        </w:rPr>
        <w:t>!!</w:t>
      </w:r>
      <w:r w:rsidRPr="00463666">
        <w:rPr>
          <w:rFonts w:cs="Traditional Arabic" w:hint="cs"/>
          <w:sz w:val="36"/>
          <w:szCs w:val="36"/>
          <w:rtl/>
        </w:rPr>
        <w:t xml:space="preserve"> أضِفْ إلى ذلك أنه تعالى </w:t>
      </w:r>
      <w:r w:rsidR="00F50D53">
        <w:rPr>
          <w:rFonts w:cs="Traditional Arabic" w:hint="cs"/>
          <w:sz w:val="36"/>
          <w:szCs w:val="36"/>
          <w:rtl/>
        </w:rPr>
        <w:t>-</w:t>
      </w:r>
      <w:r w:rsidRPr="00463666">
        <w:rPr>
          <w:rFonts w:cs="Traditional Arabic" w:hint="cs"/>
          <w:sz w:val="36"/>
          <w:szCs w:val="36"/>
          <w:rtl/>
        </w:rPr>
        <w:t xml:space="preserve"> في القرآن </w:t>
      </w:r>
      <w:r w:rsidR="00E97EAD">
        <w:rPr>
          <w:rFonts w:cs="Traditional Arabic" w:hint="cs"/>
          <w:sz w:val="36"/>
          <w:szCs w:val="36"/>
          <w:rtl/>
        </w:rPr>
        <w:t>-</w:t>
      </w:r>
      <w:r w:rsidRPr="00463666">
        <w:rPr>
          <w:rFonts w:cs="Traditional Arabic" w:hint="cs"/>
          <w:sz w:val="36"/>
          <w:szCs w:val="36"/>
          <w:rtl/>
        </w:rPr>
        <w:t xml:space="preserve"> حصر العلم بتأويل المتشابهات بذاته الأحَديَّة فقال </w:t>
      </w:r>
      <w:r w:rsidR="00F50D53" w:rsidRPr="00895F19">
        <w:rPr>
          <w:rFonts w:cs="Traditional Arabic" w:hint="cs"/>
          <w:color w:val="0000FF"/>
          <w:sz w:val="36"/>
          <w:szCs w:val="36"/>
          <w:rtl/>
          <w:lang w:bidi="ar-SY"/>
        </w:rPr>
        <w:t>((</w:t>
      </w:r>
      <w:r w:rsidRPr="00895F19">
        <w:rPr>
          <w:rFonts w:cs="Traditional Arabic"/>
          <w:b/>
          <w:bCs/>
          <w:color w:val="0000FF"/>
          <w:sz w:val="36"/>
          <w:szCs w:val="36"/>
          <w:rtl/>
        </w:rPr>
        <w:t>وَمَا يَعْلَمُ تَأْوِيلَهُ إِل</w:t>
      </w:r>
      <w:r w:rsidRPr="00895F19">
        <w:rPr>
          <w:rFonts w:cs="Traditional Arabic" w:hint="cs"/>
          <w:b/>
          <w:bCs/>
          <w:color w:val="0000FF"/>
          <w:sz w:val="36"/>
          <w:szCs w:val="36"/>
          <w:rtl/>
        </w:rPr>
        <w:t>ّ</w:t>
      </w:r>
      <w:r w:rsidRPr="00895F19">
        <w:rPr>
          <w:rFonts w:cs="Traditional Arabic"/>
          <w:b/>
          <w:bCs/>
          <w:color w:val="0000FF"/>
          <w:sz w:val="36"/>
          <w:szCs w:val="36"/>
          <w:rtl/>
        </w:rPr>
        <w:t xml:space="preserve">ا </w:t>
      </w:r>
      <w:r w:rsidR="00895F19" w:rsidRPr="00895F19">
        <w:rPr>
          <w:rFonts w:cs="Traditional Arabic" w:hint="cs"/>
          <w:b/>
          <w:bCs/>
          <w:color w:val="0000FF"/>
          <w:sz w:val="36"/>
          <w:szCs w:val="36"/>
          <w:rtl/>
        </w:rPr>
        <w:t>الله</w:t>
      </w:r>
      <w:r w:rsidR="00F50D53" w:rsidRPr="00895F19">
        <w:rPr>
          <w:rFonts w:cs="Traditional Arabic" w:hint="cs"/>
          <w:color w:val="0000FF"/>
          <w:sz w:val="36"/>
          <w:szCs w:val="36"/>
          <w:rtl/>
          <w:lang w:bidi="ar-SY"/>
        </w:rPr>
        <w:t>))</w:t>
      </w:r>
      <w:r w:rsidR="00F50D53">
        <w:rPr>
          <w:rFonts w:cs="Traditional Arabic" w:hint="cs"/>
          <w:sz w:val="36"/>
          <w:szCs w:val="36"/>
          <w:rtl/>
        </w:rPr>
        <w:t>،</w:t>
      </w:r>
      <w:r w:rsidRPr="00463666">
        <w:rPr>
          <w:rFonts w:cs="Traditional Arabic" w:hint="cs"/>
          <w:sz w:val="36"/>
          <w:szCs w:val="36"/>
          <w:rtl/>
        </w:rPr>
        <w:t xml:space="preserve"> وهذا هو ما فهمه الإمام عليّ</w:t>
      </w:r>
      <w:r w:rsidR="00D97AEE">
        <w:rPr>
          <w:rFonts w:cs="Traditional Arabic" w:hint="cs"/>
          <w:sz w:val="36"/>
          <w:szCs w:val="36"/>
          <w:rtl/>
        </w:rPr>
        <w:t xml:space="preserve"> </w:t>
      </w:r>
      <w:r w:rsidRPr="00463666">
        <w:rPr>
          <w:rFonts w:ascii="Abo-thar" w:hAnsi="Abo-thar" w:cs="Traditional Arabic"/>
          <w:sz w:val="36"/>
          <w:szCs w:val="36"/>
          <w:rtl/>
          <w:lang w:bidi="ar-SY"/>
        </w:rPr>
        <w:t>عليه السلام</w:t>
      </w:r>
      <w:r w:rsidR="00D97AEE">
        <w:rPr>
          <w:rFonts w:ascii="Abo-thar" w:hAnsi="Abo-thar" w:cs="Traditional Arabic"/>
          <w:sz w:val="36"/>
          <w:szCs w:val="36"/>
          <w:rtl/>
          <w:lang w:bidi="ar-SY"/>
        </w:rPr>
        <w:t xml:space="preserve"> </w:t>
      </w:r>
      <w:r w:rsidRPr="00463666">
        <w:rPr>
          <w:rFonts w:cs="Traditional Arabic" w:hint="cs"/>
          <w:sz w:val="36"/>
          <w:szCs w:val="36"/>
          <w:rtl/>
        </w:rPr>
        <w:t>نفسه أيضاً من الآية فحصر تأويل المتشابهات ب</w:t>
      </w:r>
      <w:r w:rsidR="00895F19">
        <w:rPr>
          <w:rFonts w:cs="Traditional Arabic" w:hint="cs"/>
          <w:sz w:val="36"/>
          <w:szCs w:val="36"/>
          <w:rtl/>
        </w:rPr>
        <w:t>الله</w:t>
      </w:r>
      <w:r w:rsidRPr="00463666">
        <w:rPr>
          <w:rFonts w:cs="Traditional Arabic" w:hint="cs"/>
          <w:sz w:val="36"/>
          <w:szCs w:val="36"/>
          <w:rtl/>
        </w:rPr>
        <w:t xml:space="preserve"> وحده فقال</w:t>
      </w:r>
      <w:r w:rsidR="00F50D53">
        <w:rPr>
          <w:rFonts w:cs="Traditional Arabic" w:hint="cs"/>
          <w:sz w:val="36"/>
          <w:szCs w:val="36"/>
          <w:rtl/>
        </w:rPr>
        <w:t>:</w:t>
      </w:r>
      <w:r w:rsidRPr="00463666">
        <w:rPr>
          <w:rFonts w:cs="Traditional Arabic" w:hint="cs"/>
          <w:sz w:val="36"/>
          <w:szCs w:val="36"/>
          <w:rtl/>
        </w:rPr>
        <w:t xml:space="preserve"> </w:t>
      </w:r>
      <w:r w:rsidR="006667C2" w:rsidRPr="00463666">
        <w:rPr>
          <w:rFonts w:cs="Traditional Arabic" w:hint="cs"/>
          <w:sz w:val="36"/>
          <w:szCs w:val="36"/>
          <w:rtl/>
          <w:lang w:bidi="ar-SY"/>
        </w:rPr>
        <w:t>«</w:t>
      </w:r>
      <w:r w:rsidRPr="00463666">
        <w:rPr>
          <w:rFonts w:cs="Traditional Arabic"/>
          <w:b/>
          <w:bCs/>
          <w:sz w:val="36"/>
          <w:szCs w:val="36"/>
          <w:rtl/>
        </w:rPr>
        <w:t xml:space="preserve">واعْلَمْ أَنَّ الرَّاسِخِينَ فِي الْعِلْمِ هُمُ الَّذِينَ أَغْنَاهُمْ عَنِ اقْتِحَامِ السُّدَدِ المَضْرُوبَةِ دُونَ الْغُيُوبِ الإقْرَارُ بِجُمْلَةِ مَا جَهِلُوا تَفْسِيرَهُ مِنَ الْغَيْبِ المَحْجُوبِ فَمَدَحَ </w:t>
      </w:r>
      <w:r w:rsidR="00895F19">
        <w:rPr>
          <w:rFonts w:cs="Traditional Arabic" w:hint="cs"/>
          <w:b/>
          <w:bCs/>
          <w:sz w:val="36"/>
          <w:szCs w:val="36"/>
          <w:rtl/>
        </w:rPr>
        <w:t>الله</w:t>
      </w:r>
      <w:r w:rsidRPr="00463666">
        <w:rPr>
          <w:rFonts w:cs="Traditional Arabic"/>
          <w:b/>
          <w:bCs/>
          <w:sz w:val="36"/>
          <w:szCs w:val="36"/>
          <w:rtl/>
        </w:rPr>
        <w:t xml:space="preserve"> تَعَالَى اعْتِرَافَهُمْ بِالْعَجْزِ عَنْ تَنَاوُلِ مَا لَمْ يُحِيطُوا بِهِ عِلْماً وسَمَّى تَرْكَهُمُ التَّعَمُّقَ فِيمَا لَمْ يُكَلِّفْهُمُ الْبَحْثَ عَنْ كُنْهِهِ رُسُوخاً</w:t>
      </w:r>
      <w:r w:rsidR="006667C2" w:rsidRPr="00463666">
        <w:rPr>
          <w:rFonts w:cs="Traditional Arabic" w:hint="cs"/>
          <w:sz w:val="36"/>
          <w:szCs w:val="36"/>
          <w:rtl/>
          <w:lang w:bidi="ar-SY"/>
        </w:rPr>
        <w:t>»</w:t>
      </w:r>
      <w:r w:rsidR="00F50D53">
        <w:rPr>
          <w:rFonts w:cs="Traditional Arabic"/>
          <w:b/>
          <w:bCs/>
          <w:color w:val="008000"/>
          <w:sz w:val="36"/>
          <w:szCs w:val="36"/>
          <w:vertAlign w:val="superscript"/>
          <w:rtl/>
        </w:rPr>
        <w:t>(</w:t>
      </w:r>
      <w:r w:rsidRPr="00D66477">
        <w:rPr>
          <w:rStyle w:val="FootnoteReference"/>
          <w:rFonts w:cs="Traditional Arabic"/>
          <w:b/>
          <w:bCs/>
          <w:color w:val="008000"/>
          <w:sz w:val="36"/>
          <w:szCs w:val="36"/>
          <w:rtl/>
        </w:rPr>
        <w:footnoteReference w:id="135"/>
      </w:r>
      <w:r w:rsidR="00F50D53">
        <w:rPr>
          <w:rFonts w:cs="Traditional Arabic"/>
          <w:b/>
          <w:bCs/>
          <w:color w:val="008000"/>
          <w:sz w:val="36"/>
          <w:szCs w:val="36"/>
          <w:vertAlign w:val="superscript"/>
          <w:rtl/>
        </w:rPr>
        <w:t>)</w:t>
      </w:r>
      <w:r w:rsidR="00F50D53">
        <w:rPr>
          <w:rFonts w:cs="Traditional Arabic" w:hint="cs"/>
          <w:sz w:val="36"/>
          <w:szCs w:val="36"/>
          <w:rtl/>
        </w:rPr>
        <w:t>،</w:t>
      </w:r>
      <w:r w:rsidRPr="00463666">
        <w:rPr>
          <w:rFonts w:cs="Traditional Arabic" w:hint="cs"/>
          <w:sz w:val="36"/>
          <w:szCs w:val="36"/>
          <w:rtl/>
        </w:rPr>
        <w:t xml:space="preserve"> إذْ يشير </w:t>
      </w:r>
      <w:r w:rsidRPr="00463666">
        <w:rPr>
          <w:rFonts w:cs="Traditional Arabic" w:hint="cs"/>
          <w:sz w:val="36"/>
          <w:szCs w:val="36"/>
          <w:rtl/>
          <w:lang w:bidi="ar-SY"/>
        </w:rPr>
        <w:t>الإمام</w:t>
      </w:r>
      <w:r w:rsidRPr="00463666">
        <w:rPr>
          <w:rFonts w:cs="Traditional Arabic" w:hint="cs"/>
          <w:sz w:val="36"/>
          <w:szCs w:val="36"/>
          <w:rtl/>
        </w:rPr>
        <w:t xml:space="preserve"> في خطبته هذه إلى الآية الكريمة من سورة آل عمران التي تقول</w:t>
      </w:r>
      <w:r w:rsidR="00F50D53">
        <w:rPr>
          <w:rFonts w:cs="Traditional Arabic" w:hint="cs"/>
          <w:sz w:val="36"/>
          <w:szCs w:val="36"/>
          <w:rtl/>
        </w:rPr>
        <w:t>:</w:t>
      </w:r>
      <w:r w:rsidRPr="00463666">
        <w:rPr>
          <w:rFonts w:cs="Traditional Arabic" w:hint="cs"/>
          <w:sz w:val="36"/>
          <w:szCs w:val="36"/>
          <w:rtl/>
        </w:rPr>
        <w:t xml:space="preserve"> </w:t>
      </w:r>
      <w:r w:rsidR="00F50D53" w:rsidRPr="00895F19">
        <w:rPr>
          <w:rFonts w:cs="Traditional Arabic"/>
          <w:color w:val="0000FF"/>
          <w:sz w:val="36"/>
          <w:szCs w:val="36"/>
          <w:rtl/>
        </w:rPr>
        <w:t>((</w:t>
      </w:r>
      <w:r w:rsidR="00493533" w:rsidRPr="00895F19">
        <w:rPr>
          <w:rFonts w:cs="Traditional Arabic"/>
          <w:color w:val="0000FF"/>
          <w:sz w:val="36"/>
          <w:szCs w:val="36"/>
          <w:rtl/>
        </w:rPr>
        <w:t xml:space="preserve">وَمَا يَعْلَمُ تَأْوِيلَهُ إِلَّا </w:t>
      </w:r>
      <w:r w:rsidR="00895F19" w:rsidRPr="00895F19">
        <w:rPr>
          <w:rFonts w:cs="Traditional Arabic"/>
          <w:color w:val="0000FF"/>
          <w:sz w:val="36"/>
          <w:szCs w:val="36"/>
          <w:rtl/>
        </w:rPr>
        <w:t>الله</w:t>
      </w:r>
      <w:r w:rsidR="00493533" w:rsidRPr="00895F19">
        <w:rPr>
          <w:rFonts w:cs="Traditional Arabic"/>
          <w:color w:val="0000FF"/>
          <w:sz w:val="36"/>
          <w:szCs w:val="36"/>
          <w:rtl/>
        </w:rPr>
        <w:t xml:space="preserve"> وَالرَّاسِخُونَ فِي الْعِلْمِ يَقُولُونَ آمَنَّا بِهِ كُلٌّ مِنْ عِنْدِ رَبِّنَا وَمَا يَذَّكَّرُ إِلَّا أُوْلُوا الأَلْبَابِ</w:t>
      </w:r>
      <w:r w:rsidR="00F50D53" w:rsidRPr="00895F19">
        <w:rPr>
          <w:rFonts w:cs="Traditional Arabic"/>
          <w:color w:val="0000FF"/>
          <w:sz w:val="36"/>
          <w:szCs w:val="36"/>
          <w:rtl/>
        </w:rPr>
        <w:t>))</w:t>
      </w:r>
      <w:r w:rsidR="00493533" w:rsidRPr="00463666">
        <w:rPr>
          <w:rFonts w:cs="Traditional Arabic"/>
          <w:sz w:val="36"/>
          <w:szCs w:val="36"/>
          <w:rtl/>
        </w:rPr>
        <w:t xml:space="preserve"> </w:t>
      </w:r>
      <w:r w:rsidR="00493533" w:rsidRPr="00895F19">
        <w:rPr>
          <w:rFonts w:cs="Traditional Arabic"/>
          <w:color w:val="800000"/>
          <w:sz w:val="36"/>
          <w:szCs w:val="26"/>
          <w:rtl/>
        </w:rPr>
        <w:t>[آل عمران</w:t>
      </w:r>
      <w:r w:rsidR="00F50D53" w:rsidRPr="00895F19">
        <w:rPr>
          <w:rFonts w:cs="Traditional Arabic"/>
          <w:color w:val="800000"/>
          <w:sz w:val="36"/>
          <w:szCs w:val="26"/>
          <w:rtl/>
        </w:rPr>
        <w:t>:</w:t>
      </w:r>
      <w:r w:rsidR="00493533" w:rsidRPr="00895F19">
        <w:rPr>
          <w:rFonts w:cs="Traditional Arabic"/>
          <w:color w:val="800000"/>
          <w:sz w:val="36"/>
          <w:szCs w:val="26"/>
          <w:rtl/>
        </w:rPr>
        <w:t>7]</w:t>
      </w:r>
      <w:r w:rsidR="00F50D53">
        <w:rPr>
          <w:rFonts w:cs="Traditional Arabic" w:hint="cs"/>
          <w:sz w:val="36"/>
          <w:szCs w:val="36"/>
          <w:rtl/>
        </w:rPr>
        <w:t>،</w:t>
      </w:r>
      <w:r w:rsidR="00E97EAD">
        <w:rPr>
          <w:rFonts w:cs="Traditional Arabic" w:hint="cs"/>
          <w:sz w:val="36"/>
          <w:szCs w:val="36"/>
          <w:rtl/>
        </w:rPr>
        <w:t xml:space="preserve"> و</w:t>
      </w:r>
      <w:r w:rsidRPr="00463666">
        <w:rPr>
          <w:rFonts w:cs="Traditional Arabic" w:hint="cs"/>
          <w:sz w:val="36"/>
          <w:szCs w:val="36"/>
          <w:rtl/>
        </w:rPr>
        <w:t xml:space="preserve">يصرِّح بأن </w:t>
      </w:r>
      <w:r w:rsidRPr="00463666">
        <w:rPr>
          <w:rFonts w:cs="Traditional Arabic" w:hint="cs"/>
          <w:sz w:val="36"/>
          <w:szCs w:val="36"/>
          <w:rtl/>
          <w:lang w:bidi="ar-SY"/>
        </w:rPr>
        <w:t>الراسخين في العلم أيضاً يقرّون بعجزهم عن تأويل المتشابهات وَيَكِلُونَ علمها إلى العالِم بالغيب المحجوب</w:t>
      </w:r>
      <w:r w:rsidR="00F50D53">
        <w:rPr>
          <w:rFonts w:cs="Traditional Arabic" w:hint="cs"/>
          <w:sz w:val="36"/>
          <w:szCs w:val="36"/>
          <w:rtl/>
          <w:lang w:bidi="ar-SY"/>
        </w:rPr>
        <w:t>،</w:t>
      </w:r>
      <w:r w:rsidRPr="00463666">
        <w:rPr>
          <w:rFonts w:cs="Traditional Arabic" w:hint="cs"/>
          <w:sz w:val="36"/>
          <w:szCs w:val="36"/>
          <w:rtl/>
          <w:lang w:bidi="ar-SY"/>
        </w:rPr>
        <w:t xml:space="preserve"> وقد أوضحتُ هذه المسألة في كتابي </w:t>
      </w:r>
      <w:r w:rsidRPr="00463666">
        <w:rPr>
          <w:rFonts w:cs="Traditional Arabic" w:hint="eastAsia"/>
          <w:sz w:val="36"/>
          <w:szCs w:val="36"/>
          <w:rtl/>
          <w:lang w:bidi="ar-SY"/>
        </w:rPr>
        <w:t>«</w:t>
      </w:r>
      <w:r w:rsidRPr="00463666">
        <w:rPr>
          <w:rFonts w:cs="Traditional Arabic" w:hint="cs"/>
          <w:b/>
          <w:bCs/>
          <w:sz w:val="36"/>
          <w:szCs w:val="36"/>
          <w:rtl/>
          <w:lang w:bidi="ar-SY"/>
        </w:rPr>
        <w:t>تابشى از قرآن</w:t>
      </w:r>
      <w:r w:rsidRPr="00463666">
        <w:rPr>
          <w:rFonts w:cs="Traditional Arabic" w:hint="eastAsia"/>
          <w:sz w:val="36"/>
          <w:szCs w:val="36"/>
          <w:rtl/>
          <w:lang w:bidi="ar-SY"/>
        </w:rPr>
        <w:t>»</w:t>
      </w:r>
      <w:r w:rsidRPr="00463666">
        <w:rPr>
          <w:rFonts w:cs="Traditional Arabic" w:hint="cs"/>
          <w:sz w:val="36"/>
          <w:szCs w:val="36"/>
          <w:rtl/>
          <w:lang w:bidi="ar-SY"/>
        </w:rPr>
        <w:t xml:space="preserve"> </w:t>
      </w:r>
      <w:r w:rsidR="00F50D53">
        <w:rPr>
          <w:rFonts w:cs="Traditional Arabic" w:hint="cs"/>
          <w:sz w:val="36"/>
          <w:szCs w:val="36"/>
          <w:rtl/>
          <w:lang w:bidi="ar-SY"/>
        </w:rPr>
        <w:t>(</w:t>
      </w:r>
      <w:r w:rsidRPr="00463666">
        <w:rPr>
          <w:rFonts w:cs="Traditional Arabic" w:hint="cs"/>
          <w:sz w:val="36"/>
          <w:szCs w:val="36"/>
          <w:rtl/>
          <w:lang w:bidi="ar-SY"/>
        </w:rPr>
        <w:t>أي شعاع من القرآن</w:t>
      </w:r>
      <w:r w:rsidR="00F50D53">
        <w:rPr>
          <w:rFonts w:cs="Traditional Arabic" w:hint="cs"/>
          <w:sz w:val="36"/>
          <w:szCs w:val="36"/>
          <w:rtl/>
          <w:lang w:bidi="ar-SY"/>
        </w:rPr>
        <w:t>).</w:t>
      </w:r>
      <w:r w:rsidRPr="00463666">
        <w:rPr>
          <w:rFonts w:cs="Traditional Arabic" w:hint="cs"/>
          <w:sz w:val="36"/>
          <w:szCs w:val="36"/>
          <w:rtl/>
          <w:lang w:bidi="ar-SY"/>
        </w:rPr>
        <w:t xml:space="preserve"> </w:t>
      </w:r>
    </w:p>
    <w:p w:rsidR="00542074" w:rsidRPr="00463666" w:rsidRDefault="00542074" w:rsidP="00463666">
      <w:pPr>
        <w:widowControl w:val="0"/>
        <w:spacing w:before="120"/>
        <w:ind w:firstLine="567"/>
        <w:jc w:val="lowKashida"/>
        <w:rPr>
          <w:rFonts w:cs="Traditional Arabic" w:hint="cs"/>
          <w:sz w:val="36"/>
          <w:szCs w:val="36"/>
          <w:rtl/>
        </w:rPr>
      </w:pPr>
      <w:r w:rsidRPr="00463666">
        <w:rPr>
          <w:rFonts w:cs="Traditional Arabic" w:hint="cs"/>
          <w:sz w:val="36"/>
          <w:szCs w:val="36"/>
          <w:rtl/>
          <w:lang w:bidi="ar-SY"/>
        </w:rPr>
        <w:t>ويقول الحق تعالى في وصف ذاته</w:t>
      </w:r>
      <w:r w:rsidR="00F50D53">
        <w:rPr>
          <w:rFonts w:cs="Traditional Arabic" w:hint="cs"/>
          <w:sz w:val="36"/>
          <w:szCs w:val="36"/>
          <w:rtl/>
          <w:lang w:bidi="ar-SY"/>
        </w:rPr>
        <w:t>:</w:t>
      </w:r>
      <w:r w:rsidRPr="00463666">
        <w:rPr>
          <w:rFonts w:cs="Traditional Arabic" w:hint="cs"/>
          <w:sz w:val="36"/>
          <w:szCs w:val="36"/>
          <w:rtl/>
          <w:lang w:bidi="ar-SY"/>
        </w:rPr>
        <w:t xml:space="preserve"> </w:t>
      </w:r>
      <w:r w:rsidR="00F50D53" w:rsidRPr="00895F19">
        <w:rPr>
          <w:rFonts w:cs="Traditional Arabic"/>
          <w:color w:val="0000FF"/>
          <w:sz w:val="36"/>
          <w:szCs w:val="36"/>
          <w:rtl/>
        </w:rPr>
        <w:t>((</w:t>
      </w:r>
      <w:r w:rsidR="00493533" w:rsidRPr="00895F19">
        <w:rPr>
          <w:rFonts w:cs="Traditional Arabic"/>
          <w:color w:val="0000FF"/>
          <w:sz w:val="36"/>
          <w:szCs w:val="36"/>
          <w:rtl/>
        </w:rPr>
        <w:t xml:space="preserve">يَمْحُوا </w:t>
      </w:r>
      <w:r w:rsidR="00895F19" w:rsidRPr="00895F19">
        <w:rPr>
          <w:rFonts w:cs="Traditional Arabic"/>
          <w:color w:val="0000FF"/>
          <w:sz w:val="36"/>
          <w:szCs w:val="36"/>
          <w:rtl/>
        </w:rPr>
        <w:t>الله</w:t>
      </w:r>
      <w:r w:rsidR="00493533" w:rsidRPr="00895F19">
        <w:rPr>
          <w:rFonts w:cs="Traditional Arabic"/>
          <w:color w:val="0000FF"/>
          <w:sz w:val="36"/>
          <w:szCs w:val="36"/>
          <w:rtl/>
        </w:rPr>
        <w:t xml:space="preserve"> مَا يَشَاءُ وَيُثْبِتُ وَعِنْدَهُ أُمُّ الْكِتَابِ</w:t>
      </w:r>
      <w:r w:rsidR="00F50D53" w:rsidRPr="00895F19">
        <w:rPr>
          <w:rFonts w:cs="Traditional Arabic"/>
          <w:color w:val="0000FF"/>
          <w:sz w:val="36"/>
          <w:szCs w:val="36"/>
          <w:rtl/>
        </w:rPr>
        <w:t>))</w:t>
      </w:r>
      <w:r w:rsidR="00493533" w:rsidRPr="00463666">
        <w:rPr>
          <w:rFonts w:cs="Traditional Arabic"/>
          <w:sz w:val="36"/>
          <w:szCs w:val="36"/>
          <w:rtl/>
        </w:rPr>
        <w:t xml:space="preserve"> </w:t>
      </w:r>
      <w:r w:rsidR="00493533" w:rsidRPr="00895F19">
        <w:rPr>
          <w:rFonts w:cs="Traditional Arabic"/>
          <w:color w:val="800000"/>
          <w:sz w:val="36"/>
          <w:szCs w:val="26"/>
          <w:rtl/>
        </w:rPr>
        <w:t>[الرعد</w:t>
      </w:r>
      <w:r w:rsidR="00F50D53" w:rsidRPr="00895F19">
        <w:rPr>
          <w:rFonts w:cs="Traditional Arabic"/>
          <w:color w:val="800000"/>
          <w:sz w:val="36"/>
          <w:szCs w:val="26"/>
          <w:rtl/>
        </w:rPr>
        <w:t>:</w:t>
      </w:r>
      <w:r w:rsidR="00493533" w:rsidRPr="00895F19">
        <w:rPr>
          <w:rFonts w:cs="Traditional Arabic"/>
          <w:color w:val="800000"/>
          <w:sz w:val="36"/>
          <w:szCs w:val="26"/>
          <w:rtl/>
        </w:rPr>
        <w:t>39]</w:t>
      </w:r>
      <w:r w:rsidR="00F50D53">
        <w:rPr>
          <w:rFonts w:cs="Traditional Arabic" w:hint="cs"/>
          <w:sz w:val="36"/>
          <w:szCs w:val="36"/>
          <w:rtl/>
        </w:rPr>
        <w:t>،</w:t>
      </w:r>
      <w:r w:rsidRPr="00463666">
        <w:rPr>
          <w:rFonts w:cs="Traditional Arabic" w:hint="cs"/>
          <w:sz w:val="36"/>
          <w:szCs w:val="36"/>
          <w:rtl/>
        </w:rPr>
        <w:t xml:space="preserve"> ولكن واضع تلك الزيارة يقول عن </w:t>
      </w:r>
      <w:r w:rsidRPr="00463666">
        <w:rPr>
          <w:rFonts w:cs="Traditional Arabic" w:hint="cs"/>
          <w:sz w:val="36"/>
          <w:szCs w:val="36"/>
          <w:rtl/>
          <w:lang w:bidi="ar-SY"/>
        </w:rPr>
        <w:t>الإمام</w:t>
      </w:r>
      <w:r w:rsidR="00F50D53">
        <w:rPr>
          <w:rFonts w:cs="Traditional Arabic" w:hint="cs"/>
          <w:sz w:val="36"/>
          <w:szCs w:val="36"/>
          <w:rtl/>
          <w:lang w:bidi="ar-SY"/>
        </w:rPr>
        <w:t>:</w:t>
      </w:r>
      <w:r w:rsidRPr="00463666">
        <w:rPr>
          <w:rFonts w:cs="Traditional Arabic" w:hint="cs"/>
          <w:sz w:val="36"/>
          <w:szCs w:val="36"/>
          <w:rtl/>
        </w:rPr>
        <w:t xml:space="preserve"> </w:t>
      </w:r>
      <w:r w:rsidRPr="00463666">
        <w:rPr>
          <w:rFonts w:cs="Traditional Arabic" w:hint="eastAsia"/>
          <w:sz w:val="36"/>
          <w:szCs w:val="36"/>
          <w:rtl/>
        </w:rPr>
        <w:t>«</w:t>
      </w:r>
      <w:r w:rsidRPr="00463666">
        <w:rPr>
          <w:rFonts w:cs="Traditional Arabic" w:hint="cs"/>
          <w:b/>
          <w:bCs/>
          <w:sz w:val="36"/>
          <w:szCs w:val="36"/>
          <w:rtl/>
        </w:rPr>
        <w:t>عنده أم الكتاب</w:t>
      </w:r>
      <w:r w:rsidRPr="00463666">
        <w:rPr>
          <w:rFonts w:cs="Traditional Arabic" w:hint="eastAsia"/>
          <w:sz w:val="36"/>
          <w:szCs w:val="36"/>
          <w:rtl/>
        </w:rPr>
        <w:t>»</w:t>
      </w:r>
      <w:r w:rsidR="00F50D53">
        <w:rPr>
          <w:rFonts w:cs="Traditional Arabic" w:hint="cs"/>
          <w:sz w:val="36"/>
          <w:szCs w:val="36"/>
          <w:rtl/>
        </w:rPr>
        <w:t>!</w:t>
      </w:r>
      <w:r w:rsidRPr="00463666">
        <w:rPr>
          <w:rFonts w:cs="Traditional Arabic" w:hint="cs"/>
          <w:sz w:val="36"/>
          <w:szCs w:val="36"/>
          <w:rtl/>
        </w:rPr>
        <w:t xml:space="preserve"> متجاهلاً كلام </w:t>
      </w:r>
      <w:r w:rsidR="00895F19">
        <w:rPr>
          <w:rFonts w:cs="Traditional Arabic" w:hint="cs"/>
          <w:sz w:val="36"/>
          <w:szCs w:val="36"/>
          <w:rtl/>
        </w:rPr>
        <w:t>الله</w:t>
      </w:r>
      <w:r w:rsidRPr="00463666">
        <w:rPr>
          <w:rFonts w:cs="Traditional Arabic" w:hint="cs"/>
          <w:sz w:val="36"/>
          <w:szCs w:val="36"/>
          <w:rtl/>
        </w:rPr>
        <w:t xml:space="preserve"> سبحانه</w:t>
      </w:r>
      <w:r w:rsidR="00F50D53">
        <w:rPr>
          <w:rFonts w:cs="Traditional Arabic" w:hint="cs"/>
          <w:sz w:val="36"/>
          <w:szCs w:val="36"/>
          <w:rtl/>
        </w:rPr>
        <w:t>.</w:t>
      </w:r>
    </w:p>
    <w:p w:rsidR="00542074" w:rsidRPr="00463666" w:rsidRDefault="00542074" w:rsidP="00463666">
      <w:pPr>
        <w:widowControl w:val="0"/>
        <w:tabs>
          <w:tab w:val="left" w:pos="7562"/>
        </w:tabs>
        <w:spacing w:before="120"/>
        <w:ind w:firstLine="567"/>
        <w:jc w:val="lowKashida"/>
        <w:rPr>
          <w:rFonts w:cs="Traditional Arabic" w:hint="cs"/>
          <w:sz w:val="36"/>
          <w:szCs w:val="36"/>
          <w:rtl/>
        </w:rPr>
      </w:pPr>
      <w:r w:rsidRPr="00463666">
        <w:rPr>
          <w:rFonts w:cs="Traditional Arabic" w:hint="cs"/>
          <w:sz w:val="36"/>
          <w:szCs w:val="36"/>
          <w:rtl/>
        </w:rPr>
        <w:t>وكذلك جاء في الزيارة عبارة</w:t>
      </w:r>
      <w:r w:rsidR="00F50D53">
        <w:rPr>
          <w:rFonts w:cs="Traditional Arabic" w:hint="cs"/>
          <w:sz w:val="36"/>
          <w:szCs w:val="36"/>
          <w:rtl/>
        </w:rPr>
        <w:t>:</w:t>
      </w:r>
      <w:r w:rsidRPr="00463666">
        <w:rPr>
          <w:rFonts w:cs="Traditional Arabic" w:hint="cs"/>
          <w:sz w:val="36"/>
          <w:szCs w:val="36"/>
          <w:rtl/>
        </w:rPr>
        <w:t xml:space="preserve"> </w:t>
      </w:r>
      <w:r w:rsidRPr="00463666">
        <w:rPr>
          <w:rFonts w:cs="Traditional Arabic" w:hint="eastAsia"/>
          <w:sz w:val="36"/>
          <w:szCs w:val="36"/>
          <w:rtl/>
        </w:rPr>
        <w:t>«</w:t>
      </w:r>
      <w:r w:rsidRPr="00463666">
        <w:rPr>
          <w:rFonts w:cs="Traditional Arabic" w:hint="cs"/>
          <w:b/>
          <w:bCs/>
          <w:sz w:val="36"/>
          <w:szCs w:val="36"/>
          <w:rtl/>
        </w:rPr>
        <w:t>السلام على النبأ العظيم</w:t>
      </w:r>
      <w:r w:rsidRPr="00463666">
        <w:rPr>
          <w:rFonts w:cs="Traditional Arabic" w:hint="eastAsia"/>
          <w:sz w:val="36"/>
          <w:szCs w:val="36"/>
          <w:rtl/>
        </w:rPr>
        <w:t>»</w:t>
      </w:r>
      <w:r w:rsidRPr="00463666">
        <w:rPr>
          <w:rFonts w:cs="Traditional Arabic" w:hint="cs"/>
          <w:sz w:val="36"/>
          <w:szCs w:val="36"/>
          <w:rtl/>
        </w:rPr>
        <w:t xml:space="preserve"> حيث اعتبر أن عليَّاً</w:t>
      </w:r>
      <w:r w:rsidR="00D97AEE">
        <w:rPr>
          <w:rFonts w:cs="Traditional Arabic" w:hint="cs"/>
          <w:sz w:val="36"/>
          <w:szCs w:val="36"/>
          <w:rtl/>
        </w:rPr>
        <w:t xml:space="preserve"> </w:t>
      </w:r>
      <w:r w:rsidRPr="00463666">
        <w:rPr>
          <w:rFonts w:ascii="Abo-thar" w:hAnsi="Abo-thar" w:cs="Traditional Arabic"/>
          <w:sz w:val="36"/>
          <w:szCs w:val="36"/>
          <w:rtl/>
          <w:lang w:bidi="ar-SY"/>
        </w:rPr>
        <w:t>عليه السلام</w:t>
      </w:r>
      <w:r w:rsidR="00D97AEE">
        <w:rPr>
          <w:rFonts w:ascii="Abo-thar" w:hAnsi="Abo-thar" w:cs="Traditional Arabic"/>
          <w:sz w:val="36"/>
          <w:szCs w:val="36"/>
          <w:rtl/>
          <w:lang w:bidi="ar-SY"/>
        </w:rPr>
        <w:t xml:space="preserve"> </w:t>
      </w:r>
      <w:r w:rsidRPr="00463666">
        <w:rPr>
          <w:rFonts w:cs="Traditional Arabic" w:hint="cs"/>
          <w:sz w:val="36"/>
          <w:szCs w:val="36"/>
          <w:rtl/>
        </w:rPr>
        <w:t>هو النبأ العظيم متلاعباً بمعاني ألفاظ القرآن</w:t>
      </w:r>
      <w:r w:rsidR="00F50D53">
        <w:rPr>
          <w:rFonts w:cs="Traditional Arabic" w:hint="cs"/>
          <w:sz w:val="36"/>
          <w:szCs w:val="36"/>
          <w:rtl/>
        </w:rPr>
        <w:t>،</w:t>
      </w:r>
      <w:r w:rsidRPr="00463666">
        <w:rPr>
          <w:rFonts w:cs="Traditional Arabic" w:hint="cs"/>
          <w:sz w:val="36"/>
          <w:szCs w:val="36"/>
          <w:rtl/>
        </w:rPr>
        <w:t xml:space="preserve"> لأن سورة النبأ مما نزل في مكة وهي تشير إلى موضوع القيامة التي كان المشركون مختلفون حولها ويتساءلون عنها وكان عديدٌ منهم ينكرها فقال تعالى</w:t>
      </w:r>
      <w:r w:rsidR="00F50D53">
        <w:rPr>
          <w:rFonts w:cs="Traditional Arabic" w:hint="cs"/>
          <w:sz w:val="36"/>
          <w:szCs w:val="36"/>
          <w:rtl/>
        </w:rPr>
        <w:t>:</w:t>
      </w:r>
      <w:r w:rsidRPr="00463666">
        <w:rPr>
          <w:rFonts w:cs="Traditional Arabic" w:hint="cs"/>
          <w:sz w:val="36"/>
          <w:szCs w:val="36"/>
          <w:rtl/>
        </w:rPr>
        <w:t xml:space="preserve"> </w:t>
      </w:r>
      <w:r w:rsidR="00F50D53" w:rsidRPr="00895F19">
        <w:rPr>
          <w:rFonts w:cs="Traditional Arabic" w:hint="cs"/>
          <w:color w:val="0000FF"/>
          <w:sz w:val="36"/>
          <w:szCs w:val="36"/>
          <w:rtl/>
        </w:rPr>
        <w:t>((</w:t>
      </w:r>
      <w:r w:rsidR="00493533" w:rsidRPr="00895F19">
        <w:rPr>
          <w:rFonts w:cs="Traditional Arabic"/>
          <w:color w:val="0000FF"/>
          <w:sz w:val="36"/>
          <w:szCs w:val="36"/>
          <w:rtl/>
        </w:rPr>
        <w:t xml:space="preserve">عَمَّ يَتَسَاءَلُونَ </w:t>
      </w:r>
      <w:r w:rsidR="00493533" w:rsidRPr="00895F19">
        <w:rPr>
          <w:rFonts w:cs="Traditional Arabic" w:hint="cs"/>
          <w:color w:val="0000FF"/>
          <w:sz w:val="36"/>
          <w:szCs w:val="36"/>
          <w:rtl/>
        </w:rPr>
        <w:t xml:space="preserve">* </w:t>
      </w:r>
      <w:r w:rsidR="00493533" w:rsidRPr="00895F19">
        <w:rPr>
          <w:rFonts w:cs="Traditional Arabic"/>
          <w:color w:val="0000FF"/>
          <w:sz w:val="36"/>
          <w:szCs w:val="36"/>
          <w:rtl/>
        </w:rPr>
        <w:t>عَن</w:t>
      </w:r>
      <w:r w:rsidR="00493533" w:rsidRPr="00895F19">
        <w:rPr>
          <w:rFonts w:cs="Traditional Arabic" w:hint="cs"/>
          <w:color w:val="0000FF"/>
          <w:sz w:val="36"/>
          <w:szCs w:val="36"/>
          <w:rtl/>
        </w:rPr>
        <w:t>ِ</w:t>
      </w:r>
      <w:r w:rsidR="00493533" w:rsidRPr="00895F19">
        <w:rPr>
          <w:rFonts w:cs="Traditional Arabic"/>
          <w:color w:val="0000FF"/>
          <w:sz w:val="36"/>
          <w:szCs w:val="36"/>
          <w:rtl/>
        </w:rPr>
        <w:t xml:space="preserve"> النَّبَإِ الْعَظِيمِ </w:t>
      </w:r>
      <w:r w:rsidR="00493533" w:rsidRPr="00895F19">
        <w:rPr>
          <w:rFonts w:cs="Traditional Arabic" w:hint="cs"/>
          <w:color w:val="0000FF"/>
          <w:sz w:val="36"/>
          <w:szCs w:val="36"/>
          <w:rtl/>
        </w:rPr>
        <w:t xml:space="preserve">* </w:t>
      </w:r>
      <w:r w:rsidR="00493533" w:rsidRPr="00895F19">
        <w:rPr>
          <w:rFonts w:cs="Traditional Arabic"/>
          <w:color w:val="0000FF"/>
          <w:sz w:val="36"/>
          <w:szCs w:val="36"/>
          <w:rtl/>
        </w:rPr>
        <w:t xml:space="preserve">الَّذِي هُمْ فِيهِ مُخْتَلِفُونَ </w:t>
      </w:r>
      <w:r w:rsidR="00493533" w:rsidRPr="00895F19">
        <w:rPr>
          <w:rFonts w:cs="Traditional Arabic" w:hint="cs"/>
          <w:color w:val="0000FF"/>
          <w:sz w:val="36"/>
          <w:szCs w:val="36"/>
          <w:rtl/>
        </w:rPr>
        <w:t xml:space="preserve">* </w:t>
      </w:r>
      <w:r w:rsidR="00493533" w:rsidRPr="00895F19">
        <w:rPr>
          <w:rFonts w:cs="Traditional Arabic"/>
          <w:color w:val="0000FF"/>
          <w:sz w:val="36"/>
          <w:szCs w:val="36"/>
          <w:rtl/>
        </w:rPr>
        <w:t>كَلَّا سَيَعْلَمُونَ</w:t>
      </w:r>
      <w:r w:rsidR="00F50D53" w:rsidRPr="00895F19">
        <w:rPr>
          <w:rFonts w:cs="Traditional Arabic"/>
          <w:color w:val="0000FF"/>
          <w:sz w:val="36"/>
          <w:szCs w:val="36"/>
          <w:rtl/>
        </w:rPr>
        <w:t>))</w:t>
      </w:r>
      <w:r w:rsidR="00493533" w:rsidRPr="00463666">
        <w:rPr>
          <w:rFonts w:cs="Traditional Arabic"/>
          <w:sz w:val="36"/>
          <w:szCs w:val="36"/>
          <w:rtl/>
        </w:rPr>
        <w:t xml:space="preserve"> </w:t>
      </w:r>
      <w:r w:rsidR="00493533" w:rsidRPr="00895F19">
        <w:rPr>
          <w:rFonts w:cs="Traditional Arabic"/>
          <w:color w:val="800000"/>
          <w:sz w:val="36"/>
          <w:szCs w:val="26"/>
          <w:rtl/>
        </w:rPr>
        <w:t>[النبأ</w:t>
      </w:r>
      <w:r w:rsidR="00F50D53" w:rsidRPr="00895F19">
        <w:rPr>
          <w:rFonts w:cs="Traditional Arabic"/>
          <w:color w:val="800000"/>
          <w:sz w:val="36"/>
          <w:szCs w:val="26"/>
          <w:rtl/>
        </w:rPr>
        <w:t>:</w:t>
      </w:r>
      <w:r w:rsidR="00493533" w:rsidRPr="00895F19">
        <w:rPr>
          <w:rFonts w:cs="Traditional Arabic" w:hint="cs"/>
          <w:color w:val="800000"/>
          <w:sz w:val="36"/>
          <w:szCs w:val="26"/>
          <w:rtl/>
        </w:rPr>
        <w:t>1</w:t>
      </w:r>
      <w:r w:rsidR="00F50D53" w:rsidRPr="00895F19">
        <w:rPr>
          <w:rFonts w:cs="Traditional Arabic" w:hint="cs"/>
          <w:color w:val="800000"/>
          <w:sz w:val="36"/>
          <w:szCs w:val="26"/>
          <w:rtl/>
        </w:rPr>
        <w:t>-</w:t>
      </w:r>
      <w:r w:rsidR="00493533" w:rsidRPr="00895F19">
        <w:rPr>
          <w:rFonts w:cs="Traditional Arabic"/>
          <w:color w:val="800000"/>
          <w:sz w:val="36"/>
          <w:szCs w:val="26"/>
          <w:rtl/>
        </w:rPr>
        <w:t>4]</w:t>
      </w:r>
      <w:r w:rsidR="00F50D53">
        <w:rPr>
          <w:rFonts w:cs="Traditional Arabic" w:hint="cs"/>
          <w:sz w:val="36"/>
          <w:szCs w:val="36"/>
          <w:rtl/>
        </w:rPr>
        <w:t>،</w:t>
      </w:r>
      <w:r w:rsidRPr="00463666">
        <w:rPr>
          <w:rFonts w:cs="Traditional Arabic" w:hint="cs"/>
          <w:sz w:val="36"/>
          <w:szCs w:val="36"/>
          <w:rtl/>
        </w:rPr>
        <w:t xml:space="preserve"> ثم بيَّنت الآيات التالية من السورة ذلك الأمر الذي كانوا يتساءلون عنه فقال سبحانه</w:t>
      </w:r>
      <w:r w:rsidR="00F50D53">
        <w:rPr>
          <w:rFonts w:cs="Traditional Arabic" w:hint="cs"/>
          <w:sz w:val="36"/>
          <w:szCs w:val="36"/>
          <w:rtl/>
        </w:rPr>
        <w:t>:</w:t>
      </w:r>
      <w:r w:rsidRPr="00463666">
        <w:rPr>
          <w:rFonts w:cs="Traditional Arabic" w:hint="cs"/>
          <w:sz w:val="36"/>
          <w:szCs w:val="36"/>
          <w:rtl/>
        </w:rPr>
        <w:t xml:space="preserve"> </w:t>
      </w:r>
      <w:r w:rsidR="00F50D53" w:rsidRPr="00895F19">
        <w:rPr>
          <w:rFonts w:cs="Traditional Arabic"/>
          <w:color w:val="0000FF"/>
          <w:sz w:val="36"/>
          <w:szCs w:val="36"/>
          <w:rtl/>
        </w:rPr>
        <w:t>((</w:t>
      </w:r>
      <w:r w:rsidR="00493533" w:rsidRPr="00895F19">
        <w:rPr>
          <w:rFonts w:cs="Traditional Arabic"/>
          <w:color w:val="0000FF"/>
          <w:sz w:val="36"/>
          <w:szCs w:val="36"/>
          <w:rtl/>
        </w:rPr>
        <w:t xml:space="preserve">إِنَّ يَوْمَ الْفَصْلِ كَانَ مِيقَاتًا </w:t>
      </w:r>
      <w:r w:rsidR="00493533" w:rsidRPr="00895F19">
        <w:rPr>
          <w:rFonts w:cs="Traditional Arabic" w:hint="cs"/>
          <w:color w:val="0000FF"/>
          <w:sz w:val="36"/>
          <w:szCs w:val="36"/>
          <w:rtl/>
        </w:rPr>
        <w:t xml:space="preserve">* </w:t>
      </w:r>
      <w:r w:rsidR="00493533" w:rsidRPr="00895F19">
        <w:rPr>
          <w:rFonts w:cs="Traditional Arabic"/>
          <w:color w:val="0000FF"/>
          <w:sz w:val="36"/>
          <w:szCs w:val="36"/>
          <w:rtl/>
        </w:rPr>
        <w:t>يَوْمَ يُنفَخُ فِي الصُّورِ فَتَأْتُونَ أَفْوَاجًا</w:t>
      </w:r>
      <w:r w:rsidR="00F50D53" w:rsidRPr="00895F19">
        <w:rPr>
          <w:rFonts w:cs="Traditional Arabic"/>
          <w:color w:val="0000FF"/>
          <w:sz w:val="36"/>
          <w:szCs w:val="36"/>
          <w:rtl/>
        </w:rPr>
        <w:t>))</w:t>
      </w:r>
      <w:r w:rsidR="00493533" w:rsidRPr="00463666">
        <w:rPr>
          <w:rFonts w:cs="Traditional Arabic"/>
          <w:sz w:val="36"/>
          <w:szCs w:val="36"/>
          <w:rtl/>
        </w:rPr>
        <w:t xml:space="preserve"> </w:t>
      </w:r>
      <w:r w:rsidR="00493533" w:rsidRPr="00895F19">
        <w:rPr>
          <w:rFonts w:cs="Traditional Arabic"/>
          <w:color w:val="800000"/>
          <w:sz w:val="36"/>
          <w:szCs w:val="26"/>
          <w:rtl/>
        </w:rPr>
        <w:t>[النبأ</w:t>
      </w:r>
      <w:r w:rsidR="00F50D53" w:rsidRPr="00895F19">
        <w:rPr>
          <w:rFonts w:cs="Traditional Arabic"/>
          <w:color w:val="800000"/>
          <w:sz w:val="36"/>
          <w:szCs w:val="26"/>
          <w:rtl/>
        </w:rPr>
        <w:t>:</w:t>
      </w:r>
      <w:r w:rsidR="00493533" w:rsidRPr="00895F19">
        <w:rPr>
          <w:rFonts w:cs="Traditional Arabic" w:hint="cs"/>
          <w:color w:val="800000"/>
          <w:sz w:val="36"/>
          <w:szCs w:val="26"/>
          <w:rtl/>
        </w:rPr>
        <w:t>17</w:t>
      </w:r>
      <w:r w:rsidR="00F50D53" w:rsidRPr="00895F19">
        <w:rPr>
          <w:rFonts w:cs="Traditional Arabic" w:hint="cs"/>
          <w:color w:val="800000"/>
          <w:sz w:val="36"/>
          <w:szCs w:val="26"/>
          <w:rtl/>
        </w:rPr>
        <w:t>-</w:t>
      </w:r>
      <w:r w:rsidR="00493533" w:rsidRPr="00895F19">
        <w:rPr>
          <w:rFonts w:cs="Traditional Arabic"/>
          <w:color w:val="800000"/>
          <w:sz w:val="36"/>
          <w:szCs w:val="26"/>
          <w:rtl/>
        </w:rPr>
        <w:t>18]</w:t>
      </w:r>
      <w:r w:rsidR="00F50D53">
        <w:rPr>
          <w:rFonts w:cs="Traditional Arabic" w:hint="cs"/>
          <w:sz w:val="36"/>
          <w:szCs w:val="36"/>
          <w:rtl/>
        </w:rPr>
        <w:t>.</w:t>
      </w:r>
      <w:r w:rsidRPr="00463666">
        <w:rPr>
          <w:rFonts w:cs="Traditional Arabic" w:hint="cs"/>
          <w:sz w:val="36"/>
          <w:szCs w:val="36"/>
          <w:rtl/>
        </w:rPr>
        <w:t xml:space="preserve"> وهذا المعنى أكّدته آيات أخرى من القرآن كقوله سبحانه</w:t>
      </w:r>
      <w:r w:rsidR="00F50D53">
        <w:rPr>
          <w:rFonts w:cs="Traditional Arabic" w:hint="cs"/>
          <w:sz w:val="36"/>
          <w:szCs w:val="36"/>
          <w:rtl/>
        </w:rPr>
        <w:t>:</w:t>
      </w:r>
      <w:r w:rsidRPr="00463666">
        <w:rPr>
          <w:rFonts w:cs="Traditional Arabic" w:hint="cs"/>
          <w:sz w:val="36"/>
          <w:szCs w:val="36"/>
          <w:rtl/>
        </w:rPr>
        <w:t xml:space="preserve"> </w:t>
      </w:r>
      <w:r w:rsidR="00F50D53" w:rsidRPr="00895F19">
        <w:rPr>
          <w:rFonts w:cs="Traditional Arabic"/>
          <w:color w:val="0000FF"/>
          <w:sz w:val="36"/>
          <w:szCs w:val="36"/>
          <w:rtl/>
        </w:rPr>
        <w:t>((</w:t>
      </w:r>
      <w:r w:rsidR="00493533" w:rsidRPr="00895F19">
        <w:rPr>
          <w:rFonts w:cs="Traditional Arabic"/>
          <w:color w:val="0000FF"/>
          <w:sz w:val="36"/>
          <w:szCs w:val="36"/>
          <w:rtl/>
        </w:rPr>
        <w:t xml:space="preserve">قُلْ هُوَ نَبَأٌ عَظِيمٌ </w:t>
      </w:r>
      <w:r w:rsidR="00493533" w:rsidRPr="00895F19">
        <w:rPr>
          <w:rFonts w:cs="Traditional Arabic" w:hint="cs"/>
          <w:color w:val="0000FF"/>
          <w:sz w:val="36"/>
          <w:szCs w:val="36"/>
          <w:rtl/>
        </w:rPr>
        <w:t xml:space="preserve">* </w:t>
      </w:r>
      <w:r w:rsidR="00493533" w:rsidRPr="00895F19">
        <w:rPr>
          <w:rFonts w:cs="Traditional Arabic"/>
          <w:color w:val="0000FF"/>
          <w:sz w:val="36"/>
          <w:szCs w:val="36"/>
          <w:rtl/>
        </w:rPr>
        <w:t>أَنْتُمْ عَنْهُ مُعْرِضُونَ</w:t>
      </w:r>
      <w:r w:rsidR="00F50D53" w:rsidRPr="00895F19">
        <w:rPr>
          <w:rFonts w:cs="Traditional Arabic"/>
          <w:color w:val="0000FF"/>
          <w:sz w:val="36"/>
          <w:szCs w:val="36"/>
          <w:rtl/>
        </w:rPr>
        <w:t>))</w:t>
      </w:r>
      <w:r w:rsidR="00493533" w:rsidRPr="00463666">
        <w:rPr>
          <w:rFonts w:cs="Traditional Arabic"/>
          <w:sz w:val="36"/>
          <w:szCs w:val="36"/>
          <w:rtl/>
        </w:rPr>
        <w:t xml:space="preserve"> </w:t>
      </w:r>
      <w:r w:rsidR="00493533" w:rsidRPr="00895F19">
        <w:rPr>
          <w:rFonts w:cs="Traditional Arabic"/>
          <w:color w:val="800000"/>
          <w:sz w:val="36"/>
          <w:szCs w:val="26"/>
          <w:rtl/>
        </w:rPr>
        <w:t>[ص</w:t>
      </w:r>
      <w:r w:rsidR="00F50D53" w:rsidRPr="00895F19">
        <w:rPr>
          <w:rFonts w:cs="Traditional Arabic"/>
          <w:color w:val="800000"/>
          <w:sz w:val="36"/>
          <w:szCs w:val="26"/>
          <w:rtl/>
        </w:rPr>
        <w:t>:</w:t>
      </w:r>
      <w:r w:rsidR="00493533" w:rsidRPr="00895F19">
        <w:rPr>
          <w:rFonts w:cs="Traditional Arabic" w:hint="cs"/>
          <w:color w:val="800000"/>
          <w:sz w:val="36"/>
          <w:szCs w:val="26"/>
          <w:rtl/>
        </w:rPr>
        <w:t>67</w:t>
      </w:r>
      <w:r w:rsidR="00F50D53" w:rsidRPr="00895F19">
        <w:rPr>
          <w:rFonts w:cs="Traditional Arabic" w:hint="cs"/>
          <w:color w:val="800000"/>
          <w:sz w:val="36"/>
          <w:szCs w:val="26"/>
          <w:rtl/>
        </w:rPr>
        <w:t>-</w:t>
      </w:r>
      <w:r w:rsidR="00493533" w:rsidRPr="00895F19">
        <w:rPr>
          <w:rFonts w:cs="Traditional Arabic"/>
          <w:color w:val="800000"/>
          <w:sz w:val="36"/>
          <w:szCs w:val="26"/>
          <w:rtl/>
        </w:rPr>
        <w:t>68]</w:t>
      </w:r>
      <w:r w:rsidR="00F50D53">
        <w:rPr>
          <w:rFonts w:cs="Traditional Arabic" w:hint="cs"/>
          <w:sz w:val="36"/>
          <w:szCs w:val="36"/>
          <w:rtl/>
        </w:rPr>
        <w:t>،</w:t>
      </w:r>
      <w:r w:rsidRPr="00463666">
        <w:rPr>
          <w:rFonts w:cs="Traditional Arabic" w:hint="cs"/>
          <w:sz w:val="36"/>
          <w:szCs w:val="36"/>
          <w:rtl/>
        </w:rPr>
        <w:t xml:space="preserve"> ولا بد من أن ننتبه إلى أن سورة </w:t>
      </w:r>
      <w:r w:rsidRPr="00463666">
        <w:rPr>
          <w:rFonts w:cs="Traditional Arabic" w:hint="eastAsia"/>
          <w:sz w:val="36"/>
          <w:szCs w:val="36"/>
          <w:rtl/>
        </w:rPr>
        <w:t>«</w:t>
      </w:r>
      <w:r w:rsidRPr="00463666">
        <w:rPr>
          <w:rFonts w:cs="Traditional Arabic" w:hint="cs"/>
          <w:sz w:val="36"/>
          <w:szCs w:val="36"/>
          <w:rtl/>
        </w:rPr>
        <w:t>النبأ</w:t>
      </w:r>
      <w:r w:rsidRPr="00463666">
        <w:rPr>
          <w:rFonts w:cs="Traditional Arabic" w:hint="eastAsia"/>
          <w:sz w:val="36"/>
          <w:szCs w:val="36"/>
          <w:rtl/>
        </w:rPr>
        <w:t>»</w:t>
      </w:r>
      <w:r w:rsidRPr="00463666">
        <w:rPr>
          <w:rFonts w:cs="Traditional Arabic" w:hint="cs"/>
          <w:sz w:val="36"/>
          <w:szCs w:val="36"/>
          <w:rtl/>
        </w:rPr>
        <w:t xml:space="preserve"> مكية ولم يكن أحدٌ يختلف في مكَّة حول عليّ</w:t>
      </w:r>
      <w:r w:rsidR="00D97AEE">
        <w:rPr>
          <w:rFonts w:cs="Traditional Arabic" w:hint="cs"/>
          <w:sz w:val="36"/>
          <w:szCs w:val="36"/>
          <w:rtl/>
        </w:rPr>
        <w:t xml:space="preserve"> </w:t>
      </w:r>
      <w:r w:rsidRPr="00463666">
        <w:rPr>
          <w:rFonts w:ascii="Abo-thar" w:hAnsi="Abo-thar" w:cs="Traditional Arabic"/>
          <w:sz w:val="36"/>
          <w:szCs w:val="36"/>
          <w:rtl/>
          <w:lang w:bidi="ar-SY"/>
        </w:rPr>
        <w:t>عليه السلام</w:t>
      </w:r>
      <w:r w:rsidR="00D97AEE">
        <w:rPr>
          <w:rFonts w:ascii="Abo-thar" w:hAnsi="Abo-thar" w:cs="Traditional Arabic"/>
          <w:sz w:val="36"/>
          <w:szCs w:val="36"/>
          <w:rtl/>
          <w:lang w:bidi="ar-SY"/>
        </w:rPr>
        <w:t xml:space="preserve"> </w:t>
      </w:r>
      <w:r w:rsidRPr="00463666">
        <w:rPr>
          <w:rFonts w:cs="Traditional Arabic" w:hint="cs"/>
          <w:sz w:val="36"/>
          <w:szCs w:val="36"/>
          <w:rtl/>
        </w:rPr>
        <w:t>حتى يقول عنه سبحانه</w:t>
      </w:r>
      <w:r w:rsidR="00F50D53">
        <w:rPr>
          <w:rFonts w:cs="Traditional Arabic" w:hint="cs"/>
          <w:sz w:val="36"/>
          <w:szCs w:val="36"/>
          <w:rtl/>
        </w:rPr>
        <w:t>:</w:t>
      </w:r>
      <w:r w:rsidRPr="00463666">
        <w:rPr>
          <w:rFonts w:cs="Traditional Arabic" w:hint="cs"/>
          <w:sz w:val="36"/>
          <w:szCs w:val="36"/>
          <w:rtl/>
        </w:rPr>
        <w:t xml:space="preserve"> </w:t>
      </w:r>
      <w:r w:rsidR="00F50D53" w:rsidRPr="00895F19">
        <w:rPr>
          <w:rFonts w:cs="Traditional Arabic"/>
          <w:color w:val="0000FF"/>
          <w:sz w:val="36"/>
          <w:szCs w:val="36"/>
          <w:rtl/>
        </w:rPr>
        <w:t>((</w:t>
      </w:r>
      <w:r w:rsidR="00493533" w:rsidRPr="00895F19">
        <w:rPr>
          <w:rFonts w:cs="Traditional Arabic"/>
          <w:color w:val="0000FF"/>
          <w:sz w:val="36"/>
          <w:szCs w:val="36"/>
          <w:rtl/>
        </w:rPr>
        <w:t>الَّذِي هُمْ فِيهِ مُخْتَلِفُونَ</w:t>
      </w:r>
      <w:r w:rsidR="00F50D53" w:rsidRPr="00895F19">
        <w:rPr>
          <w:rFonts w:cs="Traditional Arabic"/>
          <w:color w:val="0000FF"/>
          <w:sz w:val="36"/>
          <w:szCs w:val="36"/>
          <w:rtl/>
        </w:rPr>
        <w:t>))</w:t>
      </w:r>
      <w:r w:rsidR="00493533" w:rsidRPr="00463666">
        <w:rPr>
          <w:rFonts w:cs="Traditional Arabic"/>
          <w:sz w:val="36"/>
          <w:szCs w:val="36"/>
          <w:rtl/>
        </w:rPr>
        <w:t xml:space="preserve"> </w:t>
      </w:r>
      <w:r w:rsidR="00493533" w:rsidRPr="00895F19">
        <w:rPr>
          <w:rFonts w:cs="Traditional Arabic"/>
          <w:color w:val="800000"/>
          <w:sz w:val="36"/>
          <w:szCs w:val="26"/>
          <w:rtl/>
        </w:rPr>
        <w:t>[النبأ</w:t>
      </w:r>
      <w:r w:rsidR="00F50D53" w:rsidRPr="00895F19">
        <w:rPr>
          <w:rFonts w:cs="Traditional Arabic"/>
          <w:color w:val="800000"/>
          <w:sz w:val="36"/>
          <w:szCs w:val="26"/>
          <w:rtl/>
        </w:rPr>
        <w:t>:</w:t>
      </w:r>
      <w:r w:rsidR="00493533" w:rsidRPr="00895F19">
        <w:rPr>
          <w:rFonts w:cs="Traditional Arabic"/>
          <w:color w:val="800000"/>
          <w:sz w:val="36"/>
          <w:szCs w:val="26"/>
          <w:rtl/>
        </w:rPr>
        <w:t>3]</w:t>
      </w:r>
      <w:r w:rsidR="00F50D53">
        <w:rPr>
          <w:rFonts w:cs="Traditional Arabic" w:hint="cs"/>
          <w:sz w:val="36"/>
          <w:szCs w:val="36"/>
          <w:rtl/>
        </w:rPr>
        <w:t>!.</w:t>
      </w:r>
      <w:r w:rsidRPr="00463666">
        <w:rPr>
          <w:rFonts w:cs="Traditional Arabic" w:hint="cs"/>
          <w:sz w:val="36"/>
          <w:szCs w:val="36"/>
          <w:rtl/>
        </w:rPr>
        <w:t xml:space="preserve"> </w:t>
      </w:r>
    </w:p>
    <w:p w:rsidR="00542074" w:rsidRPr="00463666" w:rsidRDefault="00542074" w:rsidP="00463666">
      <w:pPr>
        <w:widowControl w:val="0"/>
        <w:spacing w:before="120"/>
        <w:ind w:firstLine="567"/>
        <w:jc w:val="lowKashida"/>
        <w:rPr>
          <w:rFonts w:cs="Traditional Arabic" w:hint="cs"/>
          <w:sz w:val="36"/>
          <w:szCs w:val="36"/>
          <w:rtl/>
        </w:rPr>
      </w:pPr>
      <w:r w:rsidRPr="00463666">
        <w:rPr>
          <w:rFonts w:cs="Traditional Arabic" w:hint="cs"/>
          <w:sz w:val="36"/>
          <w:szCs w:val="36"/>
          <w:rtl/>
        </w:rPr>
        <w:t>علاوةً على ذلك فإن عليَّاً</w:t>
      </w:r>
      <w:r w:rsidR="00D97AEE">
        <w:rPr>
          <w:rFonts w:cs="Traditional Arabic" w:hint="cs"/>
          <w:sz w:val="36"/>
          <w:szCs w:val="36"/>
          <w:rtl/>
        </w:rPr>
        <w:t xml:space="preserve"> </w:t>
      </w:r>
      <w:r w:rsidRPr="00463666">
        <w:rPr>
          <w:rFonts w:ascii="Abo-thar" w:hAnsi="Abo-thar" w:cs="Traditional Arabic"/>
          <w:sz w:val="36"/>
          <w:szCs w:val="36"/>
          <w:rtl/>
          <w:lang w:bidi="ar-SY"/>
        </w:rPr>
        <w:t>عليه السلام</w:t>
      </w:r>
      <w:r w:rsidR="00D97AEE">
        <w:rPr>
          <w:rFonts w:ascii="Abo-thar" w:hAnsi="Abo-thar" w:cs="Traditional Arabic"/>
          <w:sz w:val="36"/>
          <w:szCs w:val="36"/>
          <w:rtl/>
          <w:lang w:bidi="ar-SY"/>
        </w:rPr>
        <w:t xml:space="preserve"> </w:t>
      </w:r>
      <w:r w:rsidRPr="00463666">
        <w:rPr>
          <w:rFonts w:cs="Traditional Arabic" w:hint="cs"/>
          <w:sz w:val="36"/>
          <w:szCs w:val="36"/>
          <w:rtl/>
        </w:rPr>
        <w:t xml:space="preserve">ذاته يقول في دعائه </w:t>
      </w:r>
      <w:r w:rsidR="00F50D53">
        <w:rPr>
          <w:rFonts w:cs="Traditional Arabic" w:hint="cs"/>
          <w:sz w:val="36"/>
          <w:szCs w:val="36"/>
          <w:rtl/>
        </w:rPr>
        <w:t>-</w:t>
      </w:r>
      <w:r w:rsidRPr="00463666">
        <w:rPr>
          <w:rFonts w:cs="Traditional Arabic" w:hint="cs"/>
          <w:sz w:val="36"/>
          <w:szCs w:val="36"/>
          <w:rtl/>
        </w:rPr>
        <w:t xml:space="preserve">كما جاء في دعاء يوم الاثنين في </w:t>
      </w:r>
      <w:r w:rsidRPr="00463666">
        <w:rPr>
          <w:rFonts w:cs="Traditional Arabic" w:hint="eastAsia"/>
          <w:sz w:val="36"/>
          <w:szCs w:val="36"/>
          <w:rtl/>
        </w:rPr>
        <w:t>«</w:t>
      </w:r>
      <w:r w:rsidRPr="00463666">
        <w:rPr>
          <w:rFonts w:cs="Traditional Arabic" w:hint="cs"/>
          <w:b/>
          <w:bCs/>
          <w:sz w:val="36"/>
          <w:szCs w:val="36"/>
          <w:rtl/>
        </w:rPr>
        <w:t>الصحيفة العلويَّة</w:t>
      </w:r>
      <w:r w:rsidRPr="00463666">
        <w:rPr>
          <w:rFonts w:cs="Traditional Arabic" w:hint="eastAsia"/>
          <w:sz w:val="36"/>
          <w:szCs w:val="36"/>
          <w:rtl/>
        </w:rPr>
        <w:t>»</w:t>
      </w:r>
      <w:r w:rsidRPr="00463666">
        <w:rPr>
          <w:rFonts w:cs="Traditional Arabic" w:hint="cs"/>
          <w:sz w:val="36"/>
          <w:szCs w:val="36"/>
          <w:rtl/>
        </w:rPr>
        <w:t xml:space="preserve"> </w:t>
      </w:r>
      <w:r w:rsidR="00F50D53">
        <w:rPr>
          <w:rFonts w:cs="Traditional Arabic" w:hint="cs"/>
          <w:sz w:val="36"/>
          <w:szCs w:val="36"/>
          <w:rtl/>
        </w:rPr>
        <w:t>-:</w:t>
      </w:r>
      <w:r w:rsidRPr="00463666">
        <w:rPr>
          <w:rFonts w:cs="Traditional Arabic" w:hint="cs"/>
          <w:sz w:val="36"/>
          <w:szCs w:val="36"/>
          <w:rtl/>
        </w:rPr>
        <w:t xml:space="preserve"> </w:t>
      </w:r>
      <w:r w:rsidR="006667C2" w:rsidRPr="00463666">
        <w:rPr>
          <w:rFonts w:cs="Traditional Arabic" w:hint="cs"/>
          <w:sz w:val="36"/>
          <w:szCs w:val="36"/>
          <w:rtl/>
          <w:lang w:bidi="ar-SY"/>
        </w:rPr>
        <w:t>«</w:t>
      </w:r>
      <w:r w:rsidRPr="00463666">
        <w:rPr>
          <w:rFonts w:cs="Traditional Arabic" w:hint="cs"/>
          <w:b/>
          <w:bCs/>
          <w:sz w:val="36"/>
          <w:szCs w:val="36"/>
          <w:rtl/>
        </w:rPr>
        <w:t xml:space="preserve">الحمدُ </w:t>
      </w:r>
      <w:r w:rsidR="00895F19">
        <w:rPr>
          <w:rFonts w:cs="Traditional Arabic" w:hint="cs"/>
          <w:b/>
          <w:bCs/>
          <w:sz w:val="36"/>
          <w:szCs w:val="36"/>
          <w:rtl/>
        </w:rPr>
        <w:t>لله</w:t>
      </w:r>
      <w:r w:rsidRPr="00463666">
        <w:rPr>
          <w:rFonts w:cs="Traditional Arabic" w:hint="cs"/>
          <w:b/>
          <w:bCs/>
          <w:sz w:val="36"/>
          <w:szCs w:val="36"/>
          <w:rtl/>
        </w:rPr>
        <w:t xml:space="preserve"> الذي عرَّفني النَّبأ العظيم</w:t>
      </w:r>
      <w:r w:rsidR="00F50D53">
        <w:rPr>
          <w:rFonts w:cs="Traditional Arabic" w:hint="cs"/>
          <w:b/>
          <w:bCs/>
          <w:sz w:val="36"/>
          <w:szCs w:val="36"/>
          <w:rtl/>
        </w:rPr>
        <w:t>....</w:t>
      </w:r>
      <w:r w:rsidR="00D97AEE">
        <w:rPr>
          <w:rFonts w:cs="Traditional Arabic" w:hint="cs"/>
          <w:sz w:val="36"/>
          <w:szCs w:val="36"/>
          <w:rtl/>
          <w:lang w:bidi="ar-SY"/>
        </w:rPr>
        <w:t>»</w:t>
      </w:r>
      <w:r w:rsidR="00F50D53">
        <w:rPr>
          <w:rFonts w:cs="Traditional Arabic" w:hint="cs"/>
          <w:sz w:val="36"/>
          <w:szCs w:val="36"/>
          <w:rtl/>
        </w:rPr>
        <w:t>،</w:t>
      </w:r>
      <w:r w:rsidRPr="00463666">
        <w:rPr>
          <w:rFonts w:cs="Traditional Arabic" w:hint="cs"/>
          <w:sz w:val="36"/>
          <w:szCs w:val="36"/>
          <w:rtl/>
        </w:rPr>
        <w:t xml:space="preserve"> مما يبيِّن أن واضعي تلك الزيارات لا علم لهم بالقرآن</w:t>
      </w:r>
      <w:r w:rsidR="00E97EAD">
        <w:rPr>
          <w:rFonts w:cs="Traditional Arabic" w:hint="cs"/>
          <w:sz w:val="36"/>
          <w:szCs w:val="36"/>
          <w:rtl/>
        </w:rPr>
        <w:t xml:space="preserve"> و</w:t>
      </w:r>
      <w:r w:rsidRPr="00463666">
        <w:rPr>
          <w:rFonts w:cs="Traditional Arabic" w:hint="cs"/>
          <w:sz w:val="36"/>
          <w:szCs w:val="36"/>
          <w:rtl/>
        </w:rPr>
        <w:t>لا بكلام أمير المؤمنين</w:t>
      </w:r>
      <w:r w:rsidR="00D97AEE">
        <w:rPr>
          <w:rFonts w:cs="Traditional Arabic" w:hint="cs"/>
          <w:sz w:val="36"/>
          <w:szCs w:val="36"/>
          <w:rtl/>
        </w:rPr>
        <w:t xml:space="preserve"> </w:t>
      </w:r>
      <w:r w:rsidRPr="00463666">
        <w:rPr>
          <w:rFonts w:ascii="Abo-thar" w:hAnsi="Abo-thar" w:cs="Traditional Arabic"/>
          <w:sz w:val="36"/>
          <w:szCs w:val="36"/>
          <w:rtl/>
          <w:lang w:bidi="ar-SY"/>
        </w:rPr>
        <w:t>عليه السلام</w:t>
      </w:r>
      <w:r w:rsidR="00F50D53">
        <w:rPr>
          <w:rFonts w:ascii="Abo-thar" w:hAnsi="Abo-thar" w:cs="Traditional Arabic"/>
          <w:sz w:val="36"/>
          <w:szCs w:val="36"/>
          <w:rtl/>
          <w:lang w:bidi="ar-SY"/>
        </w:rPr>
        <w:t>.</w:t>
      </w:r>
    </w:p>
    <w:p w:rsidR="00542074" w:rsidRPr="0064457B" w:rsidRDefault="00542074" w:rsidP="0064457B">
      <w:pPr>
        <w:pStyle w:val="2"/>
        <w:rPr>
          <w:rFonts w:hint="cs"/>
          <w:rtl/>
        </w:rPr>
      </w:pPr>
      <w:bookmarkStart w:id="51" w:name="_Toc197656119"/>
      <w:r w:rsidRPr="0064457B">
        <w:rPr>
          <w:rFonts w:hint="cs"/>
          <w:rtl/>
        </w:rPr>
        <w:t xml:space="preserve">[قصّة الثعبان الذي كلّم أمير المؤمنين </w:t>
      </w:r>
      <w:r w:rsidR="00F50D53" w:rsidRPr="0064457B">
        <w:rPr>
          <w:rFonts w:hint="cs"/>
          <w:rtl/>
        </w:rPr>
        <w:t>(</w:t>
      </w:r>
      <w:r w:rsidRPr="0064457B">
        <w:rPr>
          <w:rFonts w:hint="cs"/>
          <w:rtl/>
        </w:rPr>
        <w:t>ع</w:t>
      </w:r>
      <w:r w:rsidR="00F50D53" w:rsidRPr="0064457B">
        <w:rPr>
          <w:rFonts w:hint="cs"/>
          <w:rtl/>
        </w:rPr>
        <w:t>)</w:t>
      </w:r>
      <w:r w:rsidRPr="0064457B">
        <w:rPr>
          <w:rFonts w:hint="cs"/>
          <w:rtl/>
        </w:rPr>
        <w:t xml:space="preserve"> في مسجد الكوفة]</w:t>
      </w:r>
      <w:bookmarkEnd w:id="51"/>
    </w:p>
    <w:p w:rsidR="00542074" w:rsidRPr="00463666" w:rsidRDefault="00542074" w:rsidP="00463666">
      <w:pPr>
        <w:widowControl w:val="0"/>
        <w:spacing w:before="120"/>
        <w:ind w:firstLine="567"/>
        <w:jc w:val="lowKashida"/>
        <w:rPr>
          <w:rFonts w:cs="Traditional Arabic" w:hint="cs"/>
          <w:sz w:val="36"/>
          <w:szCs w:val="36"/>
          <w:rtl/>
        </w:rPr>
      </w:pPr>
      <w:r w:rsidRPr="00463666">
        <w:rPr>
          <w:rFonts w:cs="Traditional Arabic" w:hint="cs"/>
          <w:sz w:val="36"/>
          <w:szCs w:val="36"/>
          <w:rtl/>
        </w:rPr>
        <w:t>ثم جاء في الزيارة عبارة</w:t>
      </w:r>
      <w:r w:rsidR="00F50D53">
        <w:rPr>
          <w:rFonts w:cs="Traditional Arabic" w:hint="cs"/>
          <w:sz w:val="36"/>
          <w:szCs w:val="36"/>
          <w:rtl/>
        </w:rPr>
        <w:t>:</w:t>
      </w:r>
      <w:r w:rsidRPr="00463666">
        <w:rPr>
          <w:rFonts w:cs="Traditional Arabic" w:hint="cs"/>
          <w:sz w:val="36"/>
          <w:szCs w:val="36"/>
          <w:rtl/>
        </w:rPr>
        <w:t xml:space="preserve"> </w:t>
      </w:r>
      <w:r w:rsidR="006667C2" w:rsidRPr="00463666">
        <w:rPr>
          <w:rFonts w:cs="Traditional Arabic" w:hint="cs"/>
          <w:sz w:val="36"/>
          <w:szCs w:val="36"/>
          <w:rtl/>
          <w:lang w:bidi="ar-SY"/>
        </w:rPr>
        <w:t>«</w:t>
      </w:r>
      <w:r w:rsidRPr="00463666">
        <w:rPr>
          <w:rFonts w:cs="Traditional Arabic" w:hint="cs"/>
          <w:b/>
          <w:bCs/>
          <w:sz w:val="36"/>
          <w:szCs w:val="36"/>
          <w:rtl/>
        </w:rPr>
        <w:t>السلام على مُخَاطَبِ الثعبان على منبر الكوفة</w:t>
      </w:r>
      <w:r w:rsidR="006667C2" w:rsidRPr="00463666">
        <w:rPr>
          <w:rFonts w:cs="Traditional Arabic" w:hint="cs"/>
          <w:sz w:val="36"/>
          <w:szCs w:val="36"/>
          <w:rtl/>
          <w:lang w:bidi="ar-SY"/>
        </w:rPr>
        <w:t>»</w:t>
      </w:r>
      <w:r w:rsidR="00F50D53">
        <w:rPr>
          <w:rFonts w:cs="Traditional Arabic" w:hint="cs"/>
          <w:sz w:val="36"/>
          <w:szCs w:val="36"/>
          <w:rtl/>
        </w:rPr>
        <w:t>،</w:t>
      </w:r>
      <w:r w:rsidRPr="00463666">
        <w:rPr>
          <w:rFonts w:cs="Traditional Arabic" w:hint="cs"/>
          <w:sz w:val="36"/>
          <w:szCs w:val="36"/>
          <w:rtl/>
        </w:rPr>
        <w:t xml:space="preserve"> وفي هذا إشارة إلى قصَّة من وضع الغلاة تقول إن ثعباناً دخل مسجد الكوفة عدّة مرات ورفع رأسه وكلّم عليّاً </w:t>
      </w:r>
      <w:r w:rsidR="00F50D53">
        <w:rPr>
          <w:rFonts w:cs="Traditional Arabic" w:hint="cs"/>
          <w:sz w:val="36"/>
          <w:szCs w:val="36"/>
          <w:rtl/>
          <w:lang w:bidi="ar-SY"/>
        </w:rPr>
        <w:t>(</w:t>
      </w:r>
      <w:r w:rsidRPr="00463666">
        <w:rPr>
          <w:rFonts w:cs="Traditional Arabic" w:hint="cs"/>
          <w:sz w:val="36"/>
          <w:szCs w:val="36"/>
          <w:rtl/>
          <w:lang w:bidi="ar-SY"/>
        </w:rPr>
        <w:t>ع</w:t>
      </w:r>
      <w:r w:rsidR="00F50D53">
        <w:rPr>
          <w:rFonts w:cs="Traditional Arabic" w:hint="cs"/>
          <w:sz w:val="36"/>
          <w:szCs w:val="36"/>
          <w:rtl/>
          <w:lang w:bidi="ar-SY"/>
        </w:rPr>
        <w:t>).</w:t>
      </w:r>
      <w:r w:rsidRPr="00463666">
        <w:rPr>
          <w:rFonts w:cs="Traditional Arabic" w:hint="cs"/>
          <w:sz w:val="36"/>
          <w:szCs w:val="36"/>
          <w:rtl/>
          <w:lang w:bidi="ar-SY"/>
        </w:rPr>
        <w:t xml:space="preserve"> وليت شعري كيف لم يقل أحد لهذا الخُرافيّ</w:t>
      </w:r>
      <w:r w:rsidR="00F50D53">
        <w:rPr>
          <w:rFonts w:cs="Traditional Arabic" w:hint="cs"/>
          <w:sz w:val="36"/>
          <w:szCs w:val="36"/>
          <w:rtl/>
          <w:lang w:bidi="ar-SY"/>
        </w:rPr>
        <w:t>:</w:t>
      </w:r>
      <w:r w:rsidRPr="00463666">
        <w:rPr>
          <w:rFonts w:cs="Traditional Arabic" w:hint="cs"/>
          <w:sz w:val="36"/>
          <w:szCs w:val="36"/>
          <w:rtl/>
          <w:lang w:bidi="ar-SY"/>
        </w:rPr>
        <w:t xml:space="preserve"> لماذا لم يقم بعض أهله الكوفة أو مسلّحيها بالهجوم على ذلك الثعبان لمَّا دخلها بل تركوه يسير بحريَّة حتى يدخل المسجد</w:t>
      </w:r>
      <w:r w:rsidR="00F50D53">
        <w:rPr>
          <w:rFonts w:cs="Traditional Arabic" w:hint="cs"/>
          <w:sz w:val="36"/>
          <w:szCs w:val="36"/>
          <w:rtl/>
          <w:lang w:bidi="ar-SY"/>
        </w:rPr>
        <w:t>؟</w:t>
      </w:r>
      <w:r w:rsidRPr="00463666">
        <w:rPr>
          <w:rFonts w:cs="Traditional Arabic" w:hint="cs"/>
          <w:sz w:val="36"/>
          <w:szCs w:val="36"/>
          <w:rtl/>
          <w:lang w:bidi="ar-SY"/>
        </w:rPr>
        <w:t xml:space="preserve"> هل كانوا يعلمون أن في نيته تكليم عليّ </w:t>
      </w:r>
      <w:r w:rsidR="00F50D53">
        <w:rPr>
          <w:rFonts w:cs="Traditional Arabic" w:hint="cs"/>
          <w:sz w:val="36"/>
          <w:szCs w:val="36"/>
          <w:rtl/>
          <w:lang w:bidi="ar-SY"/>
        </w:rPr>
        <w:t>(</w:t>
      </w:r>
      <w:r w:rsidRPr="00463666">
        <w:rPr>
          <w:rFonts w:cs="Traditional Arabic" w:hint="cs"/>
          <w:sz w:val="36"/>
          <w:szCs w:val="36"/>
          <w:rtl/>
          <w:lang w:bidi="ar-SY"/>
        </w:rPr>
        <w:t>ع</w:t>
      </w:r>
      <w:r w:rsidR="00F50D53">
        <w:rPr>
          <w:rFonts w:cs="Traditional Arabic" w:hint="cs"/>
          <w:sz w:val="36"/>
          <w:szCs w:val="36"/>
          <w:rtl/>
          <w:lang w:bidi="ar-SY"/>
        </w:rPr>
        <w:t>)؟!</w:t>
      </w:r>
      <w:r w:rsidRPr="00463666">
        <w:rPr>
          <w:rFonts w:cs="Traditional Arabic" w:hint="cs"/>
          <w:sz w:val="36"/>
          <w:szCs w:val="36"/>
          <w:rtl/>
          <w:lang w:bidi="ar-SY"/>
        </w:rPr>
        <w:t xml:space="preserve"> وكيف لم يخف أحد في المسجد منه ولم يختلّ النظام في المسجد بسببه</w:t>
      </w:r>
      <w:r w:rsidR="00F50D53">
        <w:rPr>
          <w:rFonts w:cs="Traditional Arabic" w:hint="cs"/>
          <w:sz w:val="36"/>
          <w:szCs w:val="36"/>
          <w:rtl/>
          <w:lang w:bidi="ar-SY"/>
        </w:rPr>
        <w:t>؟</w:t>
      </w:r>
      <w:r w:rsidRPr="00463666">
        <w:rPr>
          <w:rFonts w:cs="Traditional Arabic" w:hint="cs"/>
          <w:sz w:val="36"/>
          <w:szCs w:val="36"/>
          <w:rtl/>
          <w:lang w:bidi="ar-SY"/>
        </w:rPr>
        <w:t xml:space="preserve"> أضف إلى ذلك أن عصا موسى التي تحوَّلت إلى ثعبان مرَّة أو مرَّتين أحدثت كل تلك الضجَّة في الدنيا وأدَّت إلى إيمان عدد من الناس</w:t>
      </w:r>
      <w:r w:rsidR="00F50D53">
        <w:rPr>
          <w:rFonts w:cs="Traditional Arabic" w:hint="cs"/>
          <w:sz w:val="36"/>
          <w:szCs w:val="36"/>
          <w:rtl/>
          <w:lang w:bidi="ar-SY"/>
        </w:rPr>
        <w:t>،</w:t>
      </w:r>
      <w:r w:rsidRPr="00463666">
        <w:rPr>
          <w:rFonts w:cs="Traditional Arabic" w:hint="cs"/>
          <w:sz w:val="36"/>
          <w:szCs w:val="36"/>
          <w:rtl/>
          <w:lang w:bidi="ar-SY"/>
        </w:rPr>
        <w:t xml:space="preserve"> أما هذا الثعبان فلم ينقل أحد خبر تكليمه لعليّ</w:t>
      </w:r>
      <w:r w:rsidR="00D97AEE">
        <w:rPr>
          <w:rFonts w:cs="Traditional Arabic" w:hint="cs"/>
          <w:sz w:val="36"/>
          <w:szCs w:val="36"/>
          <w:rtl/>
          <w:lang w:bidi="ar-SY"/>
        </w:rPr>
        <w:t xml:space="preserve"> </w:t>
      </w:r>
      <w:r w:rsidRPr="00463666">
        <w:rPr>
          <w:rFonts w:ascii="Abo-thar" w:hAnsi="Abo-thar" w:cs="Traditional Arabic"/>
          <w:sz w:val="36"/>
          <w:szCs w:val="36"/>
          <w:rtl/>
          <w:lang w:bidi="ar-SY"/>
        </w:rPr>
        <w:t>عليه السلام</w:t>
      </w:r>
      <w:r w:rsidR="00D97AEE">
        <w:rPr>
          <w:rFonts w:ascii="Abo-thar" w:hAnsi="Abo-thar" w:cs="Traditional Arabic"/>
          <w:sz w:val="36"/>
          <w:szCs w:val="36"/>
          <w:rtl/>
          <w:lang w:bidi="ar-SY"/>
        </w:rPr>
        <w:t xml:space="preserve"> </w:t>
      </w:r>
      <w:r w:rsidRPr="00463666">
        <w:rPr>
          <w:rFonts w:cs="Traditional Arabic" w:hint="cs"/>
          <w:sz w:val="36"/>
          <w:szCs w:val="36"/>
          <w:rtl/>
          <w:lang w:bidi="ar-SY"/>
        </w:rPr>
        <w:t>سوى هذا الوضّاع للزيارات الغالي في دينه</w:t>
      </w:r>
      <w:r w:rsidR="00F50D53">
        <w:rPr>
          <w:rFonts w:cs="Traditional Arabic" w:hint="cs"/>
          <w:sz w:val="36"/>
          <w:szCs w:val="36"/>
          <w:rtl/>
          <w:lang w:bidi="ar-SY"/>
        </w:rPr>
        <w:t>!</w:t>
      </w:r>
      <w:r w:rsidRPr="00463666">
        <w:rPr>
          <w:rFonts w:cs="Traditional Arabic" w:hint="cs"/>
          <w:sz w:val="36"/>
          <w:szCs w:val="36"/>
          <w:rtl/>
          <w:lang w:bidi="ar-SY"/>
        </w:rPr>
        <w:t xml:space="preserve"> وثانياً لماذا يكلّم الثعبان عليَّاً وما فائدة ذلك</w:t>
      </w:r>
      <w:r w:rsidR="00F50D53">
        <w:rPr>
          <w:rFonts w:cs="Traditional Arabic" w:hint="cs"/>
          <w:sz w:val="36"/>
          <w:szCs w:val="36"/>
          <w:rtl/>
          <w:lang w:bidi="ar-SY"/>
        </w:rPr>
        <w:t>؟</w:t>
      </w:r>
      <w:r w:rsidRPr="00463666">
        <w:rPr>
          <w:rFonts w:cs="Traditional Arabic" w:hint="cs"/>
          <w:sz w:val="36"/>
          <w:szCs w:val="36"/>
          <w:rtl/>
          <w:lang w:bidi="ar-SY"/>
        </w:rPr>
        <w:t xml:space="preserve"> وأساساً مع وجود معجزة القرآن الكافية والخالدة الباقية ليس هناك حاجة لمعجزة أخرى</w:t>
      </w:r>
      <w:r w:rsidR="00F50D53">
        <w:rPr>
          <w:rFonts w:cs="Traditional Arabic" w:hint="cs"/>
          <w:sz w:val="36"/>
          <w:szCs w:val="36"/>
          <w:rtl/>
          <w:lang w:bidi="ar-SY"/>
        </w:rPr>
        <w:t>،</w:t>
      </w:r>
      <w:r w:rsidRPr="00463666">
        <w:rPr>
          <w:rFonts w:cs="Traditional Arabic" w:hint="cs"/>
          <w:sz w:val="36"/>
          <w:szCs w:val="36"/>
          <w:rtl/>
          <w:lang w:bidi="ar-SY"/>
        </w:rPr>
        <w:t xml:space="preserve"> لذلك نجد أن القرآن الكريم يبيِّن لنا في سورة الإسراء أن المشركين عندما طلبوا من النبيِّ</w:t>
      </w:r>
      <w:r w:rsidR="00D97AEE">
        <w:rPr>
          <w:rFonts w:cs="Traditional Arabic" w:hint="cs"/>
          <w:sz w:val="36"/>
          <w:szCs w:val="36"/>
          <w:rtl/>
          <w:lang w:bidi="ar-SY"/>
        </w:rPr>
        <w:t xml:space="preserve"> </w:t>
      </w:r>
      <w:r w:rsidRPr="00463666">
        <w:rPr>
          <w:rFonts w:ascii="Abo-thar" w:hAnsi="Abo-thar" w:cs="Traditional Arabic"/>
          <w:sz w:val="36"/>
          <w:szCs w:val="36"/>
          <w:rtl/>
        </w:rPr>
        <w:t xml:space="preserve">صلى </w:t>
      </w:r>
      <w:r w:rsidR="00895F19">
        <w:rPr>
          <w:rFonts w:ascii="Abo-thar" w:hAnsi="Abo-thar" w:cs="Traditional Arabic"/>
          <w:sz w:val="36"/>
          <w:szCs w:val="36"/>
          <w:rtl/>
        </w:rPr>
        <w:t>الله</w:t>
      </w:r>
      <w:r w:rsidRPr="00463666">
        <w:rPr>
          <w:rFonts w:ascii="Abo-thar" w:hAnsi="Abo-thar" w:cs="Traditional Arabic"/>
          <w:sz w:val="36"/>
          <w:szCs w:val="36"/>
          <w:rtl/>
        </w:rPr>
        <w:t xml:space="preserve"> عليه وآله وسلم</w:t>
      </w:r>
      <w:r w:rsidR="00D97AEE">
        <w:rPr>
          <w:rFonts w:ascii="Abo-thar" w:hAnsi="Abo-thar" w:cs="Traditional Arabic"/>
          <w:sz w:val="36"/>
          <w:szCs w:val="36"/>
          <w:rtl/>
        </w:rPr>
        <w:t xml:space="preserve"> </w:t>
      </w:r>
      <w:r w:rsidRPr="00463666">
        <w:rPr>
          <w:rFonts w:cs="Traditional Arabic" w:hint="cs"/>
          <w:sz w:val="36"/>
          <w:szCs w:val="36"/>
          <w:rtl/>
          <w:lang w:bidi="ar-SY"/>
        </w:rPr>
        <w:t>معجزات خارقة كأن يفجر لهم الأرض ينبوعاً أو يُسقط عليهم السماء كسفاً أو يرقى إلى السماء</w:t>
      </w:r>
      <w:r w:rsidR="00F50D53">
        <w:rPr>
          <w:rFonts w:cs="Traditional Arabic" w:hint="cs"/>
          <w:sz w:val="36"/>
          <w:szCs w:val="36"/>
          <w:rtl/>
          <w:lang w:bidi="ar-SY"/>
        </w:rPr>
        <w:t>...</w:t>
      </w:r>
      <w:r w:rsidRPr="00463666">
        <w:rPr>
          <w:rFonts w:cs="Traditional Arabic" w:hint="cs"/>
          <w:sz w:val="36"/>
          <w:szCs w:val="36"/>
          <w:rtl/>
          <w:lang w:bidi="ar-SY"/>
        </w:rPr>
        <w:t>الخ أجابهم الرسول قائلاً</w:t>
      </w:r>
      <w:r w:rsidR="00F50D53">
        <w:rPr>
          <w:rFonts w:cs="Traditional Arabic" w:hint="cs"/>
          <w:sz w:val="36"/>
          <w:szCs w:val="36"/>
          <w:rtl/>
          <w:lang w:bidi="ar-SY"/>
        </w:rPr>
        <w:t>:</w:t>
      </w:r>
      <w:r w:rsidRPr="00463666">
        <w:rPr>
          <w:rFonts w:cs="Traditional Arabic" w:hint="cs"/>
          <w:sz w:val="36"/>
          <w:szCs w:val="36"/>
          <w:rtl/>
          <w:lang w:bidi="ar-SY"/>
        </w:rPr>
        <w:t xml:space="preserve"> </w:t>
      </w:r>
      <w:r w:rsidR="00F50D53" w:rsidRPr="00895F19">
        <w:rPr>
          <w:rFonts w:cs="Traditional Arabic"/>
          <w:color w:val="0000FF"/>
          <w:sz w:val="36"/>
          <w:szCs w:val="36"/>
          <w:rtl/>
        </w:rPr>
        <w:t>((</w:t>
      </w:r>
      <w:r w:rsidR="00107647" w:rsidRPr="00895F19">
        <w:rPr>
          <w:rFonts w:cs="Traditional Arabic"/>
          <w:color w:val="0000FF"/>
          <w:sz w:val="36"/>
          <w:szCs w:val="36"/>
          <w:rtl/>
        </w:rPr>
        <w:t>قُلْ سُبْحَانَ رَبِّي هَلْ كُنتُ إِلَّا بَشَراً رَسُولاً</w:t>
      </w:r>
      <w:r w:rsidR="00F50D53" w:rsidRPr="00895F19">
        <w:rPr>
          <w:rFonts w:cs="Traditional Arabic"/>
          <w:color w:val="0000FF"/>
          <w:sz w:val="36"/>
          <w:szCs w:val="36"/>
          <w:rtl/>
        </w:rPr>
        <w:t>))</w:t>
      </w:r>
      <w:r w:rsidR="00107647" w:rsidRPr="00463666">
        <w:rPr>
          <w:rFonts w:cs="Traditional Arabic"/>
          <w:sz w:val="36"/>
          <w:szCs w:val="36"/>
          <w:rtl/>
        </w:rPr>
        <w:t xml:space="preserve"> </w:t>
      </w:r>
      <w:r w:rsidR="00107647" w:rsidRPr="00895F19">
        <w:rPr>
          <w:rFonts w:cs="Traditional Arabic"/>
          <w:color w:val="800000"/>
          <w:sz w:val="36"/>
          <w:szCs w:val="26"/>
          <w:rtl/>
        </w:rPr>
        <w:t>[الإسراء</w:t>
      </w:r>
      <w:r w:rsidR="00F50D53" w:rsidRPr="00895F19">
        <w:rPr>
          <w:rFonts w:cs="Traditional Arabic"/>
          <w:color w:val="800000"/>
          <w:sz w:val="36"/>
          <w:szCs w:val="26"/>
          <w:rtl/>
        </w:rPr>
        <w:t>:</w:t>
      </w:r>
      <w:r w:rsidR="00107647" w:rsidRPr="00895F19">
        <w:rPr>
          <w:rFonts w:cs="Traditional Arabic"/>
          <w:color w:val="800000"/>
          <w:sz w:val="36"/>
          <w:szCs w:val="26"/>
          <w:rtl/>
        </w:rPr>
        <w:t>93]</w:t>
      </w:r>
      <w:r w:rsidRPr="00463666">
        <w:rPr>
          <w:rFonts w:cs="Traditional Arabic" w:hint="cs"/>
          <w:sz w:val="36"/>
          <w:szCs w:val="36"/>
          <w:rtl/>
        </w:rPr>
        <w:t xml:space="preserve"> ولسان حاله يقول أنا لستُ بقادر على هذه الخوارق وهي في قدرة </w:t>
      </w:r>
      <w:r w:rsidR="00895F19">
        <w:rPr>
          <w:rFonts w:cs="Traditional Arabic" w:hint="cs"/>
          <w:sz w:val="36"/>
          <w:szCs w:val="36"/>
          <w:rtl/>
        </w:rPr>
        <w:t>الله</w:t>
      </w:r>
      <w:r w:rsidRPr="00463666">
        <w:rPr>
          <w:rFonts w:cs="Traditional Arabic" w:hint="cs"/>
          <w:sz w:val="36"/>
          <w:szCs w:val="36"/>
          <w:rtl/>
        </w:rPr>
        <w:t xml:space="preserve"> وحده ولكنه تعالى منزّه عن فعل ما هو لغو وباطل إذ إن المعجزة متحققةٌ بالقرآن</w:t>
      </w:r>
      <w:r w:rsidR="00F50D53">
        <w:rPr>
          <w:rFonts w:cs="Traditional Arabic" w:hint="cs"/>
          <w:sz w:val="36"/>
          <w:szCs w:val="36"/>
          <w:rtl/>
        </w:rPr>
        <w:t>،</w:t>
      </w:r>
      <w:r w:rsidRPr="00463666">
        <w:rPr>
          <w:rFonts w:cs="Traditional Arabic" w:hint="cs"/>
          <w:sz w:val="36"/>
          <w:szCs w:val="36"/>
          <w:rtl/>
        </w:rPr>
        <w:t xml:space="preserve"> فإن كان أولئك القوم صادقون في طلبهم الحقيقة فعليهم أن يعودوا إلى القرآن ويتدبّروا آياته</w:t>
      </w:r>
      <w:r w:rsidR="00F50D53">
        <w:rPr>
          <w:rFonts w:cs="Traditional Arabic" w:hint="cs"/>
          <w:sz w:val="36"/>
          <w:szCs w:val="36"/>
          <w:rtl/>
        </w:rPr>
        <w:t>.</w:t>
      </w:r>
    </w:p>
    <w:p w:rsidR="00542074" w:rsidRPr="0064457B" w:rsidRDefault="00542074" w:rsidP="0064457B">
      <w:pPr>
        <w:pStyle w:val="2"/>
        <w:rPr>
          <w:rFonts w:hint="cs"/>
          <w:rtl/>
        </w:rPr>
      </w:pPr>
      <w:bookmarkStart w:id="52" w:name="_Toc197656120"/>
      <w:r w:rsidRPr="0064457B">
        <w:rPr>
          <w:rFonts w:hint="cs"/>
          <w:rtl/>
        </w:rPr>
        <w:t xml:space="preserve">[ليس </w:t>
      </w:r>
      <w:r w:rsidR="00895F19" w:rsidRPr="0064457B">
        <w:rPr>
          <w:rFonts w:hint="cs"/>
          <w:rtl/>
        </w:rPr>
        <w:t>لله</w:t>
      </w:r>
      <w:r w:rsidRPr="0064457B">
        <w:rPr>
          <w:rFonts w:hint="cs"/>
          <w:rtl/>
        </w:rPr>
        <w:t xml:space="preserve"> خليفةٌ لأنه تعالى لم يَغِـبْ حتَّى يخلفه أحد]</w:t>
      </w:r>
      <w:bookmarkEnd w:id="52"/>
    </w:p>
    <w:p w:rsidR="00542074" w:rsidRPr="00463666" w:rsidRDefault="00542074" w:rsidP="00463666">
      <w:pPr>
        <w:widowControl w:val="0"/>
        <w:spacing w:before="120"/>
        <w:ind w:firstLine="567"/>
        <w:jc w:val="lowKashida"/>
        <w:rPr>
          <w:rFonts w:cs="Traditional Arabic" w:hint="cs"/>
          <w:sz w:val="36"/>
          <w:szCs w:val="36"/>
          <w:rtl/>
          <w:lang w:bidi="ar-SY"/>
        </w:rPr>
      </w:pPr>
      <w:r w:rsidRPr="00463666">
        <w:rPr>
          <w:rFonts w:cs="Traditional Arabic" w:hint="cs"/>
          <w:sz w:val="36"/>
          <w:szCs w:val="36"/>
          <w:rtl/>
        </w:rPr>
        <w:t xml:space="preserve">ونقرأ أيضاً في الزيارة رقم </w:t>
      </w:r>
      <w:r w:rsidR="00F50D53">
        <w:rPr>
          <w:rFonts w:cs="Traditional Arabic" w:hint="cs"/>
          <w:sz w:val="36"/>
          <w:szCs w:val="36"/>
          <w:rtl/>
        </w:rPr>
        <w:t>(</w:t>
      </w:r>
      <w:r w:rsidRPr="00463666">
        <w:rPr>
          <w:rFonts w:cs="Traditional Arabic" w:hint="cs"/>
          <w:sz w:val="36"/>
          <w:szCs w:val="36"/>
          <w:rtl/>
        </w:rPr>
        <w:t>23</w:t>
      </w:r>
      <w:r w:rsidR="00F50D53">
        <w:rPr>
          <w:rFonts w:cs="Traditional Arabic" w:hint="cs"/>
          <w:sz w:val="36"/>
          <w:szCs w:val="36"/>
          <w:rtl/>
        </w:rPr>
        <w:t>)</w:t>
      </w:r>
      <w:r w:rsidRPr="00463666">
        <w:rPr>
          <w:rFonts w:cs="Traditional Arabic" w:hint="cs"/>
          <w:sz w:val="36"/>
          <w:szCs w:val="36"/>
          <w:rtl/>
        </w:rPr>
        <w:t xml:space="preserve"> من هذا الباب عبارة</w:t>
      </w:r>
      <w:r w:rsidR="00F50D53">
        <w:rPr>
          <w:rFonts w:cs="Traditional Arabic" w:hint="cs"/>
          <w:sz w:val="36"/>
          <w:szCs w:val="36"/>
          <w:rtl/>
        </w:rPr>
        <w:t>:</w:t>
      </w:r>
      <w:r w:rsidRPr="00463666">
        <w:rPr>
          <w:rFonts w:cs="Traditional Arabic" w:hint="cs"/>
          <w:sz w:val="36"/>
          <w:szCs w:val="36"/>
          <w:rtl/>
        </w:rPr>
        <w:t xml:space="preserve"> </w:t>
      </w:r>
      <w:r w:rsidR="006667C2" w:rsidRPr="00463666">
        <w:rPr>
          <w:rFonts w:cs="Traditional Arabic" w:hint="cs"/>
          <w:sz w:val="36"/>
          <w:szCs w:val="36"/>
          <w:rtl/>
          <w:lang w:bidi="ar-SY"/>
        </w:rPr>
        <w:t>«</w:t>
      </w:r>
      <w:r w:rsidRPr="00463666">
        <w:rPr>
          <w:rFonts w:cs="Traditional Arabic" w:hint="cs"/>
          <w:b/>
          <w:bCs/>
          <w:sz w:val="36"/>
          <w:szCs w:val="36"/>
          <w:rtl/>
        </w:rPr>
        <w:t xml:space="preserve">السلام على أمين </w:t>
      </w:r>
      <w:r w:rsidR="00895F19">
        <w:rPr>
          <w:rFonts w:cs="Traditional Arabic" w:hint="cs"/>
          <w:b/>
          <w:bCs/>
          <w:sz w:val="36"/>
          <w:szCs w:val="36"/>
          <w:rtl/>
        </w:rPr>
        <w:t>الله</w:t>
      </w:r>
      <w:r w:rsidRPr="00463666">
        <w:rPr>
          <w:rFonts w:cs="Traditional Arabic" w:hint="cs"/>
          <w:b/>
          <w:bCs/>
          <w:sz w:val="36"/>
          <w:szCs w:val="36"/>
          <w:rtl/>
        </w:rPr>
        <w:t xml:space="preserve"> في أرضه وخليفته</w:t>
      </w:r>
      <w:r w:rsidR="006667C2" w:rsidRPr="00463666">
        <w:rPr>
          <w:rFonts w:cs="Traditional Arabic" w:hint="cs"/>
          <w:sz w:val="36"/>
          <w:szCs w:val="36"/>
          <w:rtl/>
          <w:lang w:bidi="ar-SY"/>
        </w:rPr>
        <w:t>»</w:t>
      </w:r>
      <w:r w:rsidRPr="00463666">
        <w:rPr>
          <w:rFonts w:cs="Traditional Arabic" w:hint="cs"/>
          <w:sz w:val="36"/>
          <w:szCs w:val="36"/>
          <w:rtl/>
        </w:rPr>
        <w:t xml:space="preserve"> هذا مع أنه ليس </w:t>
      </w:r>
      <w:r w:rsidR="00895F19">
        <w:rPr>
          <w:rFonts w:cs="Traditional Arabic" w:hint="cs"/>
          <w:sz w:val="36"/>
          <w:szCs w:val="36"/>
          <w:rtl/>
        </w:rPr>
        <w:t>لله</w:t>
      </w:r>
      <w:r w:rsidRPr="00463666">
        <w:rPr>
          <w:rFonts w:cs="Traditional Arabic" w:hint="cs"/>
          <w:sz w:val="36"/>
          <w:szCs w:val="36"/>
          <w:rtl/>
        </w:rPr>
        <w:t xml:space="preserve"> خليفةٌ لأن الخليفةَ هو الذي يخلف من غاب أو مات و</w:t>
      </w:r>
      <w:r w:rsidR="00895F19">
        <w:rPr>
          <w:rFonts w:cs="Traditional Arabic" w:hint="cs"/>
          <w:sz w:val="36"/>
          <w:szCs w:val="36"/>
          <w:rtl/>
        </w:rPr>
        <w:t>الله</w:t>
      </w:r>
      <w:r w:rsidRPr="00463666">
        <w:rPr>
          <w:rFonts w:cs="Traditional Arabic" w:hint="cs"/>
          <w:sz w:val="36"/>
          <w:szCs w:val="36"/>
          <w:rtl/>
        </w:rPr>
        <w:t xml:space="preserve"> تعالى منزَّهٌ عن ذلك</w:t>
      </w:r>
      <w:r w:rsidR="00F50D53">
        <w:rPr>
          <w:rFonts w:cs="Traditional Arabic" w:hint="cs"/>
          <w:sz w:val="36"/>
          <w:szCs w:val="36"/>
          <w:rtl/>
        </w:rPr>
        <w:t>.</w:t>
      </w:r>
      <w:r w:rsidRPr="00463666">
        <w:rPr>
          <w:rFonts w:cs="Traditional Arabic" w:hint="cs"/>
          <w:sz w:val="36"/>
          <w:szCs w:val="36"/>
          <w:rtl/>
        </w:rPr>
        <w:t xml:space="preserve"> أضف إلى ذلك أن </w:t>
      </w:r>
      <w:r w:rsidR="00895F19">
        <w:rPr>
          <w:rFonts w:cs="Traditional Arabic" w:hint="cs"/>
          <w:sz w:val="36"/>
          <w:szCs w:val="36"/>
          <w:rtl/>
        </w:rPr>
        <w:t>الله</w:t>
      </w:r>
      <w:r w:rsidRPr="00463666">
        <w:rPr>
          <w:rFonts w:cs="Traditional Arabic" w:hint="cs"/>
          <w:sz w:val="36"/>
          <w:szCs w:val="36"/>
          <w:rtl/>
        </w:rPr>
        <w:t xml:space="preserve"> تعالى لا يحدّه مكان حتى يخلفه شخص ويقوم مقامه إذْ لا يمكن لمخلوق أن يقوم مقام </w:t>
      </w:r>
      <w:r w:rsidR="00895F19">
        <w:rPr>
          <w:rFonts w:cs="Traditional Arabic" w:hint="cs"/>
          <w:sz w:val="36"/>
          <w:szCs w:val="36"/>
          <w:rtl/>
        </w:rPr>
        <w:t>الله</w:t>
      </w:r>
      <w:r w:rsidRPr="00463666">
        <w:rPr>
          <w:rFonts w:cs="Traditional Arabic" w:hint="cs"/>
          <w:sz w:val="36"/>
          <w:szCs w:val="36"/>
          <w:rtl/>
        </w:rPr>
        <w:t xml:space="preserve"> أو يفعل أفعاله</w:t>
      </w:r>
      <w:r w:rsidR="00F50D53">
        <w:rPr>
          <w:rFonts w:cs="Traditional Arabic" w:hint="cs"/>
          <w:sz w:val="36"/>
          <w:szCs w:val="36"/>
          <w:rtl/>
        </w:rPr>
        <w:t>،</w:t>
      </w:r>
      <w:r w:rsidRPr="00463666">
        <w:rPr>
          <w:rFonts w:cs="Traditional Arabic" w:hint="cs"/>
          <w:sz w:val="36"/>
          <w:szCs w:val="36"/>
          <w:rtl/>
        </w:rPr>
        <w:t xml:space="preserve"> أما قوله تعالى للملائكة</w:t>
      </w:r>
      <w:r w:rsidR="00F50D53">
        <w:rPr>
          <w:rFonts w:cs="Traditional Arabic" w:hint="cs"/>
          <w:sz w:val="36"/>
          <w:szCs w:val="36"/>
          <w:rtl/>
        </w:rPr>
        <w:t>:</w:t>
      </w:r>
      <w:r w:rsidRPr="00463666">
        <w:rPr>
          <w:rFonts w:cs="Traditional Arabic" w:hint="cs"/>
          <w:sz w:val="36"/>
          <w:szCs w:val="36"/>
          <w:rtl/>
        </w:rPr>
        <w:t xml:space="preserve"> </w:t>
      </w:r>
      <w:r w:rsidR="00F50D53" w:rsidRPr="00895F19">
        <w:rPr>
          <w:rFonts w:cs="Traditional Arabic"/>
          <w:color w:val="0000FF"/>
          <w:sz w:val="36"/>
          <w:szCs w:val="36"/>
          <w:rtl/>
        </w:rPr>
        <w:t>((</w:t>
      </w:r>
      <w:r w:rsidR="00493533" w:rsidRPr="00895F19">
        <w:rPr>
          <w:rFonts w:cs="Traditional Arabic"/>
          <w:color w:val="0000FF"/>
          <w:sz w:val="36"/>
          <w:szCs w:val="36"/>
          <w:rtl/>
        </w:rPr>
        <w:t>إِنِّي جَاعِلٌ فِي الأَرْضِ خَلِيفَةً</w:t>
      </w:r>
      <w:r w:rsidR="00F50D53" w:rsidRPr="00895F19">
        <w:rPr>
          <w:rFonts w:cs="Traditional Arabic"/>
          <w:color w:val="0000FF"/>
          <w:sz w:val="36"/>
          <w:szCs w:val="36"/>
          <w:rtl/>
        </w:rPr>
        <w:t>))</w:t>
      </w:r>
      <w:r w:rsidR="00493533" w:rsidRPr="00463666">
        <w:rPr>
          <w:rFonts w:cs="Traditional Arabic"/>
          <w:sz w:val="36"/>
          <w:szCs w:val="36"/>
          <w:rtl/>
        </w:rPr>
        <w:t xml:space="preserve"> </w:t>
      </w:r>
      <w:r w:rsidR="00493533" w:rsidRPr="00895F19">
        <w:rPr>
          <w:rFonts w:cs="Traditional Arabic"/>
          <w:color w:val="800000"/>
          <w:sz w:val="36"/>
          <w:szCs w:val="26"/>
          <w:rtl/>
        </w:rPr>
        <w:t>[البقرة</w:t>
      </w:r>
      <w:r w:rsidR="00F50D53" w:rsidRPr="00895F19">
        <w:rPr>
          <w:rFonts w:cs="Traditional Arabic"/>
          <w:color w:val="800000"/>
          <w:sz w:val="36"/>
          <w:szCs w:val="26"/>
          <w:rtl/>
        </w:rPr>
        <w:t>:</w:t>
      </w:r>
      <w:r w:rsidR="00493533" w:rsidRPr="00895F19">
        <w:rPr>
          <w:rFonts w:cs="Traditional Arabic"/>
          <w:color w:val="800000"/>
          <w:sz w:val="36"/>
          <w:szCs w:val="26"/>
          <w:rtl/>
        </w:rPr>
        <w:t>30]</w:t>
      </w:r>
      <w:r w:rsidRPr="00463666">
        <w:rPr>
          <w:rFonts w:cs="Traditional Arabic" w:hint="cs"/>
          <w:sz w:val="36"/>
          <w:szCs w:val="36"/>
          <w:rtl/>
        </w:rPr>
        <w:t xml:space="preserve"> فالمقصود خليفة السابقين من المخلوقات ولم يقل تعالى «</w:t>
      </w:r>
      <w:r w:rsidRPr="00463666">
        <w:rPr>
          <w:rFonts w:cs="Traditional Arabic" w:hint="cs"/>
          <w:b/>
          <w:bCs/>
          <w:sz w:val="36"/>
          <w:szCs w:val="36"/>
          <w:rtl/>
        </w:rPr>
        <w:t>خليفة لي</w:t>
      </w:r>
      <w:r w:rsidRPr="00463666">
        <w:rPr>
          <w:rFonts w:cs="Traditional Arabic" w:hint="cs"/>
          <w:sz w:val="36"/>
          <w:szCs w:val="36"/>
          <w:rtl/>
        </w:rPr>
        <w:t xml:space="preserve">» أو </w:t>
      </w:r>
      <w:r w:rsidRPr="00463666">
        <w:rPr>
          <w:rFonts w:cs="Traditional Arabic" w:hint="eastAsia"/>
          <w:sz w:val="36"/>
          <w:szCs w:val="36"/>
          <w:rtl/>
          <w:lang w:bidi="ar-SY"/>
        </w:rPr>
        <w:t>«</w:t>
      </w:r>
      <w:r w:rsidRPr="00463666">
        <w:rPr>
          <w:rFonts w:cs="Traditional Arabic" w:hint="cs"/>
          <w:b/>
          <w:bCs/>
          <w:sz w:val="36"/>
          <w:szCs w:val="36"/>
          <w:rtl/>
          <w:lang w:bidi="ar-SY"/>
        </w:rPr>
        <w:t>خليفتي</w:t>
      </w:r>
      <w:r w:rsidRPr="00463666">
        <w:rPr>
          <w:rFonts w:cs="Traditional Arabic" w:hint="eastAsia"/>
          <w:sz w:val="36"/>
          <w:szCs w:val="36"/>
          <w:rtl/>
          <w:lang w:bidi="ar-SY"/>
        </w:rPr>
        <w:t>»</w:t>
      </w:r>
      <w:r w:rsidR="00F50D53">
        <w:rPr>
          <w:rFonts w:cs="Traditional Arabic" w:hint="cs"/>
          <w:sz w:val="36"/>
          <w:szCs w:val="36"/>
          <w:rtl/>
          <w:lang w:bidi="ar-SY"/>
        </w:rPr>
        <w:t>.</w:t>
      </w:r>
      <w:r w:rsidRPr="00463666">
        <w:rPr>
          <w:rFonts w:cs="Traditional Arabic" w:hint="cs"/>
          <w:sz w:val="36"/>
          <w:szCs w:val="36"/>
          <w:rtl/>
          <w:lang w:bidi="ar-SY"/>
        </w:rPr>
        <w:t xml:space="preserve"> وقد فَهِمَ الملائكةُ المخاطبون بذلك الكلام المعنى جيداً وهو أن </w:t>
      </w:r>
      <w:r w:rsidR="00895F19">
        <w:rPr>
          <w:rFonts w:cs="Traditional Arabic" w:hint="cs"/>
          <w:sz w:val="36"/>
          <w:szCs w:val="36"/>
          <w:rtl/>
          <w:lang w:bidi="ar-SY"/>
        </w:rPr>
        <w:t>الله</w:t>
      </w:r>
      <w:r w:rsidRPr="00463666">
        <w:rPr>
          <w:rFonts w:cs="Traditional Arabic" w:hint="cs"/>
          <w:sz w:val="36"/>
          <w:szCs w:val="36"/>
          <w:rtl/>
          <w:lang w:bidi="ar-SY"/>
        </w:rPr>
        <w:t xml:space="preserve"> تعالى يريد أن يُوجِدَ مخلوقاً جديداً يخلف المخلوقات أو الآدميين السابقين الذين أُهلكوا بعد أن كانوا مفسدين في الأرض سفّاكين للدماء كما جاء في تتمَّة الآية</w:t>
      </w:r>
      <w:r w:rsidR="00F50D53">
        <w:rPr>
          <w:rFonts w:cs="Traditional Arabic" w:hint="cs"/>
          <w:sz w:val="36"/>
          <w:szCs w:val="36"/>
          <w:rtl/>
          <w:lang w:bidi="ar-SY"/>
        </w:rPr>
        <w:t>:</w:t>
      </w:r>
      <w:r w:rsidRPr="00463666">
        <w:rPr>
          <w:rFonts w:cs="Traditional Arabic" w:hint="cs"/>
          <w:sz w:val="36"/>
          <w:szCs w:val="36"/>
          <w:rtl/>
          <w:lang w:bidi="ar-SY"/>
        </w:rPr>
        <w:t xml:space="preserve"> </w:t>
      </w:r>
      <w:r w:rsidR="00F50D53" w:rsidRPr="00895F19">
        <w:rPr>
          <w:rFonts w:cs="Traditional Arabic"/>
          <w:color w:val="0000FF"/>
          <w:sz w:val="36"/>
          <w:szCs w:val="36"/>
          <w:rtl/>
        </w:rPr>
        <w:t>((</w:t>
      </w:r>
      <w:r w:rsidR="00493533" w:rsidRPr="00895F19">
        <w:rPr>
          <w:rFonts w:cs="Traditional Arabic"/>
          <w:color w:val="0000FF"/>
          <w:sz w:val="36"/>
          <w:szCs w:val="36"/>
          <w:rtl/>
        </w:rPr>
        <w:t>قَالُوا أَتَجْعَلُ فِيهَا مَنْ يُفْسِدُ فِيهَا وَيَسْفِكُ الدِّمَاءَ وَنَحْنُ نُسَبِّحُ بِحَمْدِكَ وَنُقَدِّسُ لَكَ</w:t>
      </w:r>
      <w:r w:rsidR="00F50D53" w:rsidRPr="00895F19">
        <w:rPr>
          <w:rFonts w:cs="Traditional Arabic"/>
          <w:color w:val="0000FF"/>
          <w:sz w:val="36"/>
          <w:szCs w:val="36"/>
          <w:rtl/>
        </w:rPr>
        <w:t>))</w:t>
      </w:r>
      <w:r w:rsidR="00493533" w:rsidRPr="00463666">
        <w:rPr>
          <w:rFonts w:cs="Traditional Arabic"/>
          <w:sz w:val="36"/>
          <w:szCs w:val="36"/>
          <w:rtl/>
        </w:rPr>
        <w:t xml:space="preserve"> </w:t>
      </w:r>
      <w:r w:rsidR="00493533" w:rsidRPr="00895F19">
        <w:rPr>
          <w:rFonts w:cs="Traditional Arabic"/>
          <w:color w:val="800000"/>
          <w:sz w:val="36"/>
          <w:szCs w:val="26"/>
          <w:rtl/>
        </w:rPr>
        <w:t>[البقرة</w:t>
      </w:r>
      <w:r w:rsidR="00F50D53" w:rsidRPr="00895F19">
        <w:rPr>
          <w:rFonts w:cs="Traditional Arabic"/>
          <w:color w:val="800000"/>
          <w:sz w:val="36"/>
          <w:szCs w:val="26"/>
          <w:rtl/>
        </w:rPr>
        <w:t>:</w:t>
      </w:r>
      <w:r w:rsidR="00493533" w:rsidRPr="00895F19">
        <w:rPr>
          <w:rFonts w:cs="Traditional Arabic"/>
          <w:color w:val="800000"/>
          <w:sz w:val="36"/>
          <w:szCs w:val="26"/>
          <w:rtl/>
        </w:rPr>
        <w:t>30]</w:t>
      </w:r>
      <w:r w:rsidR="00F50D53">
        <w:rPr>
          <w:rFonts w:cs="Traditional Arabic" w:hint="cs"/>
          <w:sz w:val="36"/>
          <w:szCs w:val="36"/>
          <w:rtl/>
        </w:rPr>
        <w:t>،</w:t>
      </w:r>
      <w:r w:rsidRPr="00463666">
        <w:rPr>
          <w:rFonts w:cs="Traditional Arabic" w:hint="cs"/>
          <w:sz w:val="36"/>
          <w:szCs w:val="36"/>
          <w:rtl/>
        </w:rPr>
        <w:t xml:space="preserve"> وإلا فإن خليفة </w:t>
      </w:r>
      <w:r w:rsidR="00895F19">
        <w:rPr>
          <w:rFonts w:cs="Traditional Arabic" w:hint="cs"/>
          <w:sz w:val="36"/>
          <w:szCs w:val="36"/>
          <w:rtl/>
        </w:rPr>
        <w:t>الله</w:t>
      </w:r>
      <w:r w:rsidRPr="00463666">
        <w:rPr>
          <w:rFonts w:cs="Traditional Arabic" w:hint="cs"/>
          <w:sz w:val="36"/>
          <w:szCs w:val="36"/>
          <w:rtl/>
        </w:rPr>
        <w:t xml:space="preserve"> ليس بسفّاك ومفسد و</w:t>
      </w:r>
      <w:r w:rsidR="00895F19">
        <w:rPr>
          <w:rFonts w:cs="Traditional Arabic" w:hint="cs"/>
          <w:sz w:val="36"/>
          <w:szCs w:val="36"/>
          <w:rtl/>
        </w:rPr>
        <w:t>الله</w:t>
      </w:r>
      <w:r w:rsidRPr="00463666">
        <w:rPr>
          <w:rFonts w:cs="Traditional Arabic" w:hint="cs"/>
          <w:sz w:val="36"/>
          <w:szCs w:val="36"/>
          <w:rtl/>
        </w:rPr>
        <w:t xml:space="preserve"> تعالى لا يختار لخلافته كائناً سفّاكاً ومفسداً</w:t>
      </w:r>
      <w:r w:rsidR="00F50D53">
        <w:rPr>
          <w:rFonts w:cs="Traditional Arabic" w:hint="cs"/>
          <w:sz w:val="36"/>
          <w:szCs w:val="36"/>
          <w:rtl/>
        </w:rPr>
        <w:t>.</w:t>
      </w:r>
      <w:r w:rsidRPr="00463666">
        <w:rPr>
          <w:rFonts w:cs="Traditional Arabic" w:hint="cs"/>
          <w:sz w:val="36"/>
          <w:szCs w:val="36"/>
          <w:rtl/>
        </w:rPr>
        <w:t xml:space="preserve"> وبالطبع قد تكون أمَّةٌ بأجمعها خليفة لأمة سابقة</w:t>
      </w:r>
      <w:r w:rsidR="00F50D53">
        <w:rPr>
          <w:rFonts w:cs="Traditional Arabic" w:hint="cs"/>
          <w:sz w:val="36"/>
          <w:szCs w:val="36"/>
          <w:rtl/>
        </w:rPr>
        <w:t>،</w:t>
      </w:r>
      <w:r w:rsidRPr="00463666">
        <w:rPr>
          <w:rFonts w:cs="Traditional Arabic" w:hint="cs"/>
          <w:sz w:val="36"/>
          <w:szCs w:val="36"/>
          <w:rtl/>
        </w:rPr>
        <w:t xml:space="preserve"> لكن لا أحد يكون خليفةً </w:t>
      </w:r>
      <w:r w:rsidR="00895F19">
        <w:rPr>
          <w:rFonts w:cs="Traditional Arabic" w:hint="cs"/>
          <w:sz w:val="36"/>
          <w:szCs w:val="36"/>
          <w:rtl/>
        </w:rPr>
        <w:t>لله</w:t>
      </w:r>
      <w:r w:rsidRPr="00463666">
        <w:rPr>
          <w:rFonts w:cs="Traditional Arabic" w:hint="cs"/>
          <w:sz w:val="36"/>
          <w:szCs w:val="36"/>
          <w:rtl/>
        </w:rPr>
        <w:t xml:space="preserve"> كما قال تعالى</w:t>
      </w:r>
      <w:r w:rsidR="00F50D53">
        <w:rPr>
          <w:rFonts w:cs="Traditional Arabic" w:hint="cs"/>
          <w:sz w:val="36"/>
          <w:szCs w:val="36"/>
          <w:rtl/>
        </w:rPr>
        <w:t>:</w:t>
      </w:r>
      <w:r w:rsidRPr="00463666">
        <w:rPr>
          <w:rFonts w:cs="Traditional Arabic" w:hint="cs"/>
          <w:sz w:val="36"/>
          <w:szCs w:val="36"/>
          <w:rtl/>
        </w:rPr>
        <w:t xml:space="preserve"> </w:t>
      </w:r>
      <w:r w:rsidR="00F50D53" w:rsidRPr="00895F19">
        <w:rPr>
          <w:rFonts w:cs="Traditional Arabic"/>
          <w:color w:val="0000FF"/>
          <w:sz w:val="36"/>
          <w:szCs w:val="36"/>
          <w:rtl/>
        </w:rPr>
        <w:t>((</w:t>
      </w:r>
      <w:r w:rsidR="00493533" w:rsidRPr="00895F19">
        <w:rPr>
          <w:rFonts w:cs="Traditional Arabic"/>
          <w:color w:val="0000FF"/>
          <w:sz w:val="36"/>
          <w:szCs w:val="36"/>
          <w:rtl/>
        </w:rPr>
        <w:t>وَهُوَ الَّذِي جَعَلَكُمْ خَلائِفَ الأَرْضِ</w:t>
      </w:r>
      <w:r w:rsidR="00F50D53" w:rsidRPr="00895F19">
        <w:rPr>
          <w:rFonts w:cs="Traditional Arabic"/>
          <w:color w:val="0000FF"/>
          <w:sz w:val="36"/>
          <w:szCs w:val="36"/>
          <w:rtl/>
        </w:rPr>
        <w:t>))</w:t>
      </w:r>
      <w:r w:rsidR="00493533" w:rsidRPr="00463666">
        <w:rPr>
          <w:rFonts w:cs="Traditional Arabic"/>
          <w:sz w:val="36"/>
          <w:szCs w:val="36"/>
          <w:rtl/>
        </w:rPr>
        <w:t xml:space="preserve"> </w:t>
      </w:r>
      <w:r w:rsidR="00493533" w:rsidRPr="00895F19">
        <w:rPr>
          <w:rFonts w:cs="Traditional Arabic"/>
          <w:color w:val="800000"/>
          <w:sz w:val="36"/>
          <w:szCs w:val="26"/>
          <w:rtl/>
        </w:rPr>
        <w:t>[الأنعام</w:t>
      </w:r>
      <w:r w:rsidR="00F50D53" w:rsidRPr="00895F19">
        <w:rPr>
          <w:rFonts w:cs="Traditional Arabic"/>
          <w:color w:val="800000"/>
          <w:sz w:val="36"/>
          <w:szCs w:val="26"/>
          <w:rtl/>
        </w:rPr>
        <w:t>:</w:t>
      </w:r>
      <w:r w:rsidR="00493533" w:rsidRPr="00895F19">
        <w:rPr>
          <w:rFonts w:cs="Traditional Arabic"/>
          <w:color w:val="800000"/>
          <w:sz w:val="36"/>
          <w:szCs w:val="26"/>
          <w:rtl/>
        </w:rPr>
        <w:t>165]</w:t>
      </w:r>
      <w:r w:rsidR="00F50D53">
        <w:rPr>
          <w:rFonts w:cs="Traditional Arabic" w:hint="cs"/>
          <w:sz w:val="36"/>
          <w:szCs w:val="36"/>
          <w:rtl/>
        </w:rPr>
        <w:t>.</w:t>
      </w:r>
      <w:r w:rsidRPr="00463666">
        <w:rPr>
          <w:rFonts w:cs="Traditional Arabic" w:hint="cs"/>
          <w:sz w:val="36"/>
          <w:szCs w:val="36"/>
          <w:rtl/>
        </w:rPr>
        <w:t xml:space="preserve"> وخليفة </w:t>
      </w:r>
      <w:r w:rsidR="00895F19">
        <w:rPr>
          <w:rFonts w:cs="Traditional Arabic" w:hint="cs"/>
          <w:sz w:val="36"/>
          <w:szCs w:val="36"/>
          <w:rtl/>
        </w:rPr>
        <w:t>الله</w:t>
      </w:r>
      <w:r w:rsidRPr="00463666">
        <w:rPr>
          <w:rFonts w:cs="Traditional Arabic" w:hint="cs"/>
          <w:sz w:val="36"/>
          <w:szCs w:val="36"/>
          <w:rtl/>
        </w:rPr>
        <w:t xml:space="preserve"> </w:t>
      </w:r>
      <w:r w:rsidR="00E97EAD">
        <w:rPr>
          <w:rFonts w:cs="Traditional Arabic" w:hint="cs"/>
          <w:sz w:val="36"/>
          <w:szCs w:val="36"/>
          <w:rtl/>
        </w:rPr>
        <w:t>-</w:t>
      </w:r>
      <w:r w:rsidRPr="00463666">
        <w:rPr>
          <w:rFonts w:cs="Traditional Arabic" w:hint="cs"/>
          <w:sz w:val="36"/>
          <w:szCs w:val="36"/>
          <w:rtl/>
        </w:rPr>
        <w:t xml:space="preserve"> إن وُجد على فرض المحال</w:t>
      </w:r>
      <w:r w:rsidR="00F50D53">
        <w:rPr>
          <w:rFonts w:cs="Traditional Arabic" w:hint="cs"/>
          <w:sz w:val="36"/>
          <w:szCs w:val="36"/>
          <w:rtl/>
        </w:rPr>
        <w:t>-</w:t>
      </w:r>
      <w:r w:rsidRPr="00463666">
        <w:rPr>
          <w:rFonts w:cs="Traditional Arabic" w:hint="cs"/>
          <w:sz w:val="36"/>
          <w:szCs w:val="36"/>
          <w:rtl/>
        </w:rPr>
        <w:t xml:space="preserve"> لا يكون كافراً في حين أن </w:t>
      </w:r>
      <w:r w:rsidR="00895F19">
        <w:rPr>
          <w:rFonts w:cs="Traditional Arabic" w:hint="cs"/>
          <w:sz w:val="36"/>
          <w:szCs w:val="36"/>
          <w:rtl/>
        </w:rPr>
        <w:t>الله</w:t>
      </w:r>
      <w:r w:rsidRPr="00463666">
        <w:rPr>
          <w:rFonts w:cs="Traditional Arabic" w:hint="cs"/>
          <w:sz w:val="36"/>
          <w:szCs w:val="36"/>
          <w:rtl/>
        </w:rPr>
        <w:t xml:space="preserve"> تعالى يقول</w:t>
      </w:r>
      <w:r w:rsidR="00F50D53">
        <w:rPr>
          <w:rFonts w:cs="Traditional Arabic" w:hint="cs"/>
          <w:sz w:val="36"/>
          <w:szCs w:val="36"/>
          <w:rtl/>
        </w:rPr>
        <w:t>:</w:t>
      </w:r>
      <w:r w:rsidRPr="00463666">
        <w:rPr>
          <w:rFonts w:cs="Traditional Arabic" w:hint="cs"/>
          <w:sz w:val="36"/>
          <w:szCs w:val="36"/>
          <w:rtl/>
        </w:rPr>
        <w:t xml:space="preserve"> </w:t>
      </w:r>
      <w:r w:rsidR="00F50D53" w:rsidRPr="00895F19">
        <w:rPr>
          <w:rFonts w:cs="Traditional Arabic"/>
          <w:color w:val="0000FF"/>
          <w:sz w:val="36"/>
          <w:szCs w:val="36"/>
          <w:rtl/>
        </w:rPr>
        <w:t>((</w:t>
      </w:r>
      <w:r w:rsidR="00493533" w:rsidRPr="00895F19">
        <w:rPr>
          <w:rFonts w:cs="Traditional Arabic"/>
          <w:color w:val="0000FF"/>
          <w:sz w:val="36"/>
          <w:szCs w:val="36"/>
          <w:rtl/>
        </w:rPr>
        <w:t>هُوَ الَّذِي جَعَلَكُمْ خَلائِفَ فِي الأَرْضِ فَمَنْ كَفَرَ</w:t>
      </w:r>
      <w:r w:rsidR="00F50D53" w:rsidRPr="00895F19">
        <w:rPr>
          <w:rFonts w:cs="Traditional Arabic"/>
          <w:color w:val="0000FF"/>
          <w:sz w:val="36"/>
          <w:szCs w:val="36"/>
          <w:rtl/>
        </w:rPr>
        <w:t>))</w:t>
      </w:r>
      <w:r w:rsidR="00493533" w:rsidRPr="00463666">
        <w:rPr>
          <w:rFonts w:cs="Traditional Arabic"/>
          <w:sz w:val="36"/>
          <w:szCs w:val="36"/>
          <w:rtl/>
        </w:rPr>
        <w:t xml:space="preserve"> </w:t>
      </w:r>
      <w:r w:rsidR="00493533" w:rsidRPr="00895F19">
        <w:rPr>
          <w:rFonts w:cs="Traditional Arabic"/>
          <w:color w:val="800000"/>
          <w:sz w:val="36"/>
          <w:szCs w:val="26"/>
          <w:rtl/>
        </w:rPr>
        <w:t>[فاطر</w:t>
      </w:r>
      <w:r w:rsidR="00F50D53" w:rsidRPr="00895F19">
        <w:rPr>
          <w:rFonts w:cs="Traditional Arabic"/>
          <w:color w:val="800000"/>
          <w:sz w:val="36"/>
          <w:szCs w:val="26"/>
          <w:rtl/>
        </w:rPr>
        <w:t>:</w:t>
      </w:r>
      <w:r w:rsidR="00493533" w:rsidRPr="00895F19">
        <w:rPr>
          <w:rFonts w:cs="Traditional Arabic"/>
          <w:color w:val="800000"/>
          <w:sz w:val="36"/>
          <w:szCs w:val="26"/>
          <w:rtl/>
        </w:rPr>
        <w:t>39]</w:t>
      </w:r>
      <w:r w:rsidR="00F50D53">
        <w:rPr>
          <w:rFonts w:cs="Traditional Arabic" w:hint="cs"/>
          <w:sz w:val="36"/>
          <w:szCs w:val="36"/>
          <w:rtl/>
        </w:rPr>
        <w:t>،</w:t>
      </w:r>
      <w:r w:rsidR="00E97EAD">
        <w:rPr>
          <w:rFonts w:cs="Traditional Arabic" w:hint="cs"/>
          <w:sz w:val="36"/>
          <w:szCs w:val="36"/>
          <w:rtl/>
        </w:rPr>
        <w:t xml:space="preserve"> و</w:t>
      </w:r>
      <w:r w:rsidRPr="00463666">
        <w:rPr>
          <w:rFonts w:cs="Traditional Arabic" w:hint="cs"/>
          <w:sz w:val="36"/>
          <w:szCs w:val="36"/>
          <w:rtl/>
          <w:lang w:bidi="ar-SY"/>
        </w:rPr>
        <w:t>في وصيته للإمام الحسن</w:t>
      </w:r>
      <w:r w:rsidRPr="00463666">
        <w:rPr>
          <w:rFonts w:cs="Traditional Arabic" w:hint="cs"/>
          <w:sz w:val="36"/>
          <w:szCs w:val="36"/>
          <w:rtl/>
        </w:rPr>
        <w:t xml:space="preserve"> </w:t>
      </w:r>
      <w:r w:rsidR="00F50D53">
        <w:rPr>
          <w:rFonts w:cs="Traditional Arabic" w:hint="cs"/>
          <w:sz w:val="36"/>
          <w:szCs w:val="36"/>
          <w:rtl/>
        </w:rPr>
        <w:t>(</w:t>
      </w:r>
      <w:r w:rsidRPr="00463666">
        <w:rPr>
          <w:rFonts w:cs="Traditional Arabic" w:hint="cs"/>
          <w:sz w:val="36"/>
          <w:szCs w:val="36"/>
          <w:rtl/>
        </w:rPr>
        <w:t>ع</w:t>
      </w:r>
      <w:r w:rsidR="00F50D53">
        <w:rPr>
          <w:rFonts w:cs="Traditional Arabic" w:hint="cs"/>
          <w:sz w:val="36"/>
          <w:szCs w:val="36"/>
          <w:rtl/>
        </w:rPr>
        <w:t>)</w:t>
      </w:r>
      <w:r w:rsidRPr="00463666">
        <w:rPr>
          <w:rFonts w:cs="Traditional Arabic" w:hint="cs"/>
          <w:sz w:val="36"/>
          <w:szCs w:val="36"/>
          <w:rtl/>
        </w:rPr>
        <w:t xml:space="preserve"> اعتبر </w:t>
      </w:r>
      <w:r w:rsidRPr="00463666">
        <w:rPr>
          <w:rFonts w:cs="Traditional Arabic" w:hint="cs"/>
          <w:sz w:val="36"/>
          <w:szCs w:val="36"/>
          <w:rtl/>
          <w:lang w:bidi="ar-SY"/>
        </w:rPr>
        <w:t xml:space="preserve">الإمام عليّ </w:t>
      </w:r>
      <w:r w:rsidR="00F50D53">
        <w:rPr>
          <w:rFonts w:cs="Traditional Arabic" w:hint="cs"/>
          <w:sz w:val="36"/>
          <w:szCs w:val="36"/>
          <w:rtl/>
          <w:lang w:bidi="ar-SY"/>
        </w:rPr>
        <w:t>(</w:t>
      </w:r>
      <w:r w:rsidRPr="00463666">
        <w:rPr>
          <w:rFonts w:cs="Traditional Arabic" w:hint="cs"/>
          <w:sz w:val="36"/>
          <w:szCs w:val="36"/>
          <w:rtl/>
          <w:lang w:bidi="ar-SY"/>
        </w:rPr>
        <w:t>ع</w:t>
      </w:r>
      <w:r w:rsidR="00F50D53">
        <w:rPr>
          <w:rFonts w:cs="Traditional Arabic" w:hint="cs"/>
          <w:sz w:val="36"/>
          <w:szCs w:val="36"/>
          <w:rtl/>
          <w:lang w:bidi="ar-SY"/>
        </w:rPr>
        <w:t>)</w:t>
      </w:r>
      <w:r w:rsidRPr="00463666">
        <w:rPr>
          <w:rFonts w:cs="Traditional Arabic" w:hint="cs"/>
          <w:sz w:val="36"/>
          <w:szCs w:val="36"/>
          <w:rtl/>
          <w:lang w:bidi="ar-SY"/>
        </w:rPr>
        <w:t xml:space="preserve"> نفسَه</w:t>
      </w:r>
      <w:r w:rsidR="00F50D53">
        <w:rPr>
          <w:rFonts w:cs="Traditional Arabic" w:hint="cs"/>
          <w:sz w:val="36"/>
          <w:szCs w:val="36"/>
          <w:rtl/>
          <w:lang w:bidi="ar-SY"/>
        </w:rPr>
        <w:t>:</w:t>
      </w:r>
      <w:r w:rsidRPr="00463666">
        <w:rPr>
          <w:rFonts w:cs="Traditional Arabic" w:hint="cs"/>
          <w:sz w:val="36"/>
          <w:szCs w:val="36"/>
          <w:rtl/>
          <w:lang w:bidi="ar-SY"/>
        </w:rPr>
        <w:t xml:space="preserve"> </w:t>
      </w:r>
      <w:r w:rsidRPr="00463666">
        <w:rPr>
          <w:rFonts w:cs="Traditional Arabic" w:hint="eastAsia"/>
          <w:sz w:val="36"/>
          <w:szCs w:val="36"/>
          <w:rtl/>
          <w:lang w:bidi="ar-SY"/>
        </w:rPr>
        <w:t>«</w:t>
      </w:r>
      <w:r w:rsidRPr="00463666">
        <w:rPr>
          <w:rFonts w:cs="Traditional Arabic" w:hint="cs"/>
          <w:b/>
          <w:bCs/>
          <w:sz w:val="36"/>
          <w:szCs w:val="36"/>
          <w:rtl/>
          <w:lang w:bidi="ar-SY"/>
        </w:rPr>
        <w:t>خليفة الأموات</w:t>
      </w:r>
      <w:r w:rsidRPr="00463666">
        <w:rPr>
          <w:rFonts w:cs="Traditional Arabic" w:hint="eastAsia"/>
          <w:sz w:val="36"/>
          <w:szCs w:val="36"/>
          <w:rtl/>
          <w:lang w:bidi="ar-SY"/>
        </w:rPr>
        <w:t>»</w:t>
      </w:r>
      <w:r w:rsidR="00F50D53">
        <w:rPr>
          <w:rFonts w:cs="Traditional Arabic" w:hint="cs"/>
          <w:sz w:val="36"/>
          <w:szCs w:val="36"/>
          <w:rtl/>
          <w:lang w:bidi="ar-SY"/>
        </w:rPr>
        <w:t>.</w:t>
      </w:r>
      <w:r w:rsidRPr="00463666">
        <w:rPr>
          <w:rFonts w:cs="Traditional Arabic" w:hint="cs"/>
          <w:sz w:val="36"/>
          <w:szCs w:val="36"/>
          <w:rtl/>
          <w:lang w:bidi="ar-SY"/>
        </w:rPr>
        <w:t xml:space="preserve"> </w:t>
      </w:r>
    </w:p>
    <w:p w:rsidR="00542074" w:rsidRPr="0064457B" w:rsidRDefault="00542074" w:rsidP="0064457B">
      <w:pPr>
        <w:pStyle w:val="2"/>
        <w:rPr>
          <w:rFonts w:hint="cs"/>
          <w:rtl/>
        </w:rPr>
      </w:pPr>
      <w:bookmarkStart w:id="53" w:name="_Toc197656121"/>
      <w:r w:rsidRPr="0064457B">
        <w:rPr>
          <w:rFonts w:hint="cs"/>
          <w:rtl/>
        </w:rPr>
        <w:t xml:space="preserve">[المعجزات فعل </w:t>
      </w:r>
      <w:r w:rsidR="00895F19" w:rsidRPr="0064457B">
        <w:rPr>
          <w:rFonts w:hint="cs"/>
          <w:rtl/>
        </w:rPr>
        <w:t>الله</w:t>
      </w:r>
      <w:r w:rsidRPr="0064457B">
        <w:rPr>
          <w:rFonts w:hint="cs"/>
          <w:rtl/>
        </w:rPr>
        <w:t xml:space="preserve"> تعالى لا فعل البشر]</w:t>
      </w:r>
      <w:bookmarkEnd w:id="53"/>
    </w:p>
    <w:p w:rsidR="00542074" w:rsidRPr="00463666" w:rsidRDefault="00542074" w:rsidP="00463666">
      <w:pPr>
        <w:widowControl w:val="0"/>
        <w:spacing w:before="120"/>
        <w:ind w:firstLine="567"/>
        <w:jc w:val="lowKashida"/>
        <w:rPr>
          <w:rFonts w:cs="Traditional Arabic" w:hint="cs"/>
          <w:sz w:val="36"/>
          <w:szCs w:val="36"/>
          <w:rtl/>
        </w:rPr>
      </w:pPr>
      <w:r w:rsidRPr="00463666">
        <w:rPr>
          <w:rFonts w:cs="Traditional Arabic" w:hint="cs"/>
          <w:sz w:val="36"/>
          <w:szCs w:val="36"/>
          <w:rtl/>
          <w:lang w:bidi="ar-SY"/>
        </w:rPr>
        <w:t>ونقرأ في هذه الزيارة أيضاً</w:t>
      </w:r>
      <w:r w:rsidR="00F50D53">
        <w:rPr>
          <w:rFonts w:cs="Traditional Arabic" w:hint="cs"/>
          <w:sz w:val="36"/>
          <w:szCs w:val="36"/>
          <w:rtl/>
          <w:lang w:bidi="ar-SY"/>
        </w:rPr>
        <w:t>:</w:t>
      </w:r>
      <w:r w:rsidRPr="00463666">
        <w:rPr>
          <w:rFonts w:cs="Traditional Arabic" w:hint="cs"/>
          <w:sz w:val="36"/>
          <w:szCs w:val="36"/>
          <w:rtl/>
          <w:lang w:bidi="ar-SY"/>
        </w:rPr>
        <w:t xml:space="preserve"> </w:t>
      </w:r>
      <w:r w:rsidR="006667C2" w:rsidRPr="00463666">
        <w:rPr>
          <w:rFonts w:cs="Traditional Arabic" w:hint="cs"/>
          <w:sz w:val="36"/>
          <w:szCs w:val="36"/>
          <w:rtl/>
          <w:lang w:bidi="ar-SY"/>
        </w:rPr>
        <w:t>«</w:t>
      </w:r>
      <w:r w:rsidRPr="00463666">
        <w:rPr>
          <w:rFonts w:cs="Traditional Arabic" w:hint="cs"/>
          <w:b/>
          <w:bCs/>
          <w:sz w:val="36"/>
          <w:szCs w:val="36"/>
          <w:rtl/>
        </w:rPr>
        <w:t xml:space="preserve">السلام على </w:t>
      </w:r>
      <w:r w:rsidRPr="00463666">
        <w:rPr>
          <w:rFonts w:cs="Traditional Arabic" w:hint="cs"/>
          <w:b/>
          <w:bCs/>
          <w:sz w:val="36"/>
          <w:szCs w:val="36"/>
          <w:u w:val="single"/>
          <w:rtl/>
        </w:rPr>
        <w:t>صاحب المعجزات</w:t>
      </w:r>
      <w:r w:rsidRPr="00463666">
        <w:rPr>
          <w:rFonts w:cs="Traditional Arabic" w:hint="cs"/>
          <w:b/>
          <w:bCs/>
          <w:sz w:val="36"/>
          <w:szCs w:val="36"/>
          <w:rtl/>
        </w:rPr>
        <w:t xml:space="preserve"> القاهرات والمُنْجِي من الهلكات</w:t>
      </w:r>
      <w:r w:rsidR="006667C2" w:rsidRPr="00463666">
        <w:rPr>
          <w:rFonts w:cs="Traditional Arabic" w:hint="cs"/>
          <w:sz w:val="36"/>
          <w:szCs w:val="36"/>
          <w:rtl/>
          <w:lang w:bidi="ar-SY"/>
        </w:rPr>
        <w:t>»</w:t>
      </w:r>
      <w:r w:rsidR="00F50D53">
        <w:rPr>
          <w:rFonts w:cs="Traditional Arabic" w:hint="cs"/>
          <w:sz w:val="36"/>
          <w:szCs w:val="36"/>
          <w:rtl/>
        </w:rPr>
        <w:t>!</w:t>
      </w:r>
      <w:r w:rsidRPr="00463666">
        <w:rPr>
          <w:rFonts w:cs="Traditional Arabic" w:hint="cs"/>
          <w:sz w:val="36"/>
          <w:szCs w:val="36"/>
          <w:rtl/>
        </w:rPr>
        <w:t xml:space="preserve"> ويبدو أن واضع الزيارة لم يقرأ في القرآن قول </w:t>
      </w:r>
      <w:r w:rsidR="00895F19">
        <w:rPr>
          <w:rFonts w:cs="Traditional Arabic" w:hint="cs"/>
          <w:sz w:val="36"/>
          <w:szCs w:val="36"/>
          <w:rtl/>
        </w:rPr>
        <w:t>الله</w:t>
      </w:r>
      <w:r w:rsidRPr="00463666">
        <w:rPr>
          <w:rFonts w:cs="Traditional Arabic" w:hint="cs"/>
          <w:sz w:val="36"/>
          <w:szCs w:val="36"/>
          <w:rtl/>
        </w:rPr>
        <w:t xml:space="preserve"> تعالى لرسوله بما معناه</w:t>
      </w:r>
      <w:r w:rsidR="00F50D53">
        <w:rPr>
          <w:rFonts w:cs="Traditional Arabic" w:hint="cs"/>
          <w:sz w:val="36"/>
          <w:szCs w:val="36"/>
          <w:rtl/>
        </w:rPr>
        <w:t>:</w:t>
      </w:r>
      <w:r w:rsidRPr="00463666">
        <w:rPr>
          <w:rFonts w:cs="Traditional Arabic" w:hint="cs"/>
          <w:sz w:val="36"/>
          <w:szCs w:val="36"/>
          <w:rtl/>
        </w:rPr>
        <w:t xml:space="preserve"> إنك لا</w:t>
      </w:r>
      <w:r w:rsidRPr="00463666">
        <w:rPr>
          <w:rFonts w:cs="Traditional Arabic" w:hint="eastAsia"/>
          <w:sz w:val="36"/>
          <w:szCs w:val="36"/>
          <w:rtl/>
        </w:rPr>
        <w:t> </w:t>
      </w:r>
      <w:r w:rsidRPr="00463666">
        <w:rPr>
          <w:rFonts w:cs="Traditional Arabic" w:hint="cs"/>
          <w:sz w:val="36"/>
          <w:szCs w:val="36"/>
          <w:rtl/>
        </w:rPr>
        <w:t>تملك أن تأتيهم بمعجزات لأن «</w:t>
      </w:r>
      <w:r w:rsidRPr="00463666">
        <w:rPr>
          <w:rFonts w:cs="Traditional Arabic" w:hint="cs"/>
          <w:b/>
          <w:bCs/>
          <w:sz w:val="36"/>
          <w:szCs w:val="36"/>
          <w:rtl/>
        </w:rPr>
        <w:t>المعجزة</w:t>
      </w:r>
      <w:r w:rsidRPr="00463666">
        <w:rPr>
          <w:rFonts w:cs="Traditional Arabic" w:hint="cs"/>
          <w:sz w:val="36"/>
          <w:szCs w:val="36"/>
          <w:rtl/>
        </w:rPr>
        <w:t xml:space="preserve">» فعلُ </w:t>
      </w:r>
      <w:r w:rsidR="00895F19">
        <w:rPr>
          <w:rFonts w:cs="Traditional Arabic" w:hint="cs"/>
          <w:sz w:val="36"/>
          <w:szCs w:val="36"/>
          <w:rtl/>
        </w:rPr>
        <w:t>الله</w:t>
      </w:r>
      <w:r w:rsidRPr="00463666">
        <w:rPr>
          <w:rFonts w:cs="Traditional Arabic" w:hint="cs"/>
          <w:sz w:val="36"/>
          <w:szCs w:val="36"/>
          <w:rtl/>
        </w:rPr>
        <w:t xml:space="preserve"> لا فعل البشر</w:t>
      </w:r>
      <w:r w:rsidR="00F50D53">
        <w:rPr>
          <w:rFonts w:cs="Traditional Arabic"/>
          <w:b/>
          <w:bCs/>
          <w:color w:val="008000"/>
          <w:sz w:val="36"/>
          <w:szCs w:val="36"/>
          <w:vertAlign w:val="superscript"/>
          <w:rtl/>
        </w:rPr>
        <w:t>(</w:t>
      </w:r>
      <w:r w:rsidRPr="00D66477">
        <w:rPr>
          <w:rStyle w:val="FootnoteReference"/>
          <w:rFonts w:cs="Traditional Arabic"/>
          <w:b/>
          <w:bCs/>
          <w:color w:val="008000"/>
          <w:sz w:val="36"/>
          <w:szCs w:val="36"/>
          <w:rtl/>
        </w:rPr>
        <w:footnoteReference w:id="136"/>
      </w:r>
      <w:r w:rsidR="00F50D53">
        <w:rPr>
          <w:rFonts w:cs="Traditional Arabic"/>
          <w:b/>
          <w:bCs/>
          <w:color w:val="008000"/>
          <w:sz w:val="36"/>
          <w:szCs w:val="36"/>
          <w:vertAlign w:val="superscript"/>
          <w:rtl/>
        </w:rPr>
        <w:t>)</w:t>
      </w:r>
      <w:r w:rsidR="00F50D53">
        <w:rPr>
          <w:rFonts w:cs="Traditional Arabic" w:hint="cs"/>
          <w:sz w:val="36"/>
          <w:szCs w:val="36"/>
          <w:rtl/>
        </w:rPr>
        <w:t>.</w:t>
      </w:r>
      <w:r w:rsidRPr="00463666">
        <w:rPr>
          <w:rFonts w:cs="Traditional Arabic" w:hint="cs"/>
          <w:sz w:val="36"/>
          <w:szCs w:val="36"/>
          <w:rtl/>
        </w:rPr>
        <w:t xml:space="preserve"> وفي الإجابة عن مطالبة الذين كانوا يطلبون من رسول </w:t>
      </w:r>
      <w:r w:rsidR="00895F19">
        <w:rPr>
          <w:rFonts w:cs="Traditional Arabic" w:hint="cs"/>
          <w:sz w:val="36"/>
          <w:szCs w:val="36"/>
          <w:rtl/>
        </w:rPr>
        <w:t>الله</w:t>
      </w:r>
      <w:r w:rsidR="00D97AEE">
        <w:rPr>
          <w:rFonts w:cs="Traditional Arabic" w:hint="cs"/>
          <w:sz w:val="36"/>
          <w:szCs w:val="36"/>
          <w:rtl/>
        </w:rPr>
        <w:t xml:space="preserve"> </w:t>
      </w:r>
      <w:r w:rsidRPr="00463666">
        <w:rPr>
          <w:rFonts w:ascii="Abo-thar" w:hAnsi="Abo-thar" w:cs="Traditional Arabic"/>
          <w:sz w:val="36"/>
          <w:szCs w:val="36"/>
          <w:rtl/>
          <w:lang w:bidi="ar-SY"/>
        </w:rPr>
        <w:t xml:space="preserve">صلى </w:t>
      </w:r>
      <w:r w:rsidR="00895F19">
        <w:rPr>
          <w:rFonts w:ascii="Abo-thar" w:hAnsi="Abo-thar" w:cs="Traditional Arabic"/>
          <w:sz w:val="36"/>
          <w:szCs w:val="36"/>
          <w:rtl/>
          <w:lang w:bidi="ar-SY"/>
        </w:rPr>
        <w:t>الله</w:t>
      </w:r>
      <w:r w:rsidRPr="00463666">
        <w:rPr>
          <w:rFonts w:ascii="Abo-thar" w:hAnsi="Abo-thar" w:cs="Traditional Arabic"/>
          <w:sz w:val="36"/>
          <w:szCs w:val="36"/>
          <w:rtl/>
          <w:lang w:bidi="ar-SY"/>
        </w:rPr>
        <w:t xml:space="preserve"> عليه وآله وسلم</w:t>
      </w:r>
      <w:r w:rsidR="00D97AEE">
        <w:rPr>
          <w:rFonts w:ascii="Abo-thar" w:hAnsi="Abo-thar" w:cs="Traditional Arabic"/>
          <w:sz w:val="36"/>
          <w:szCs w:val="36"/>
          <w:rtl/>
          <w:lang w:bidi="ar-SY"/>
        </w:rPr>
        <w:t xml:space="preserve"> </w:t>
      </w:r>
      <w:r w:rsidRPr="00463666">
        <w:rPr>
          <w:rFonts w:cs="Traditional Arabic" w:hint="cs"/>
          <w:sz w:val="36"/>
          <w:szCs w:val="36"/>
          <w:rtl/>
        </w:rPr>
        <w:t xml:space="preserve">أن يأتيهم بآية </w:t>
      </w:r>
      <w:r w:rsidR="00F50D53">
        <w:rPr>
          <w:rFonts w:cs="Traditional Arabic" w:hint="cs"/>
          <w:sz w:val="36"/>
          <w:szCs w:val="36"/>
          <w:rtl/>
        </w:rPr>
        <w:t>-</w:t>
      </w:r>
      <w:r w:rsidRPr="00463666">
        <w:rPr>
          <w:rFonts w:cs="Traditional Arabic" w:hint="cs"/>
          <w:sz w:val="36"/>
          <w:szCs w:val="36"/>
          <w:rtl/>
        </w:rPr>
        <w:t xml:space="preserve"> وكان الرسول</w:t>
      </w:r>
      <w:r w:rsidR="00D97AEE">
        <w:rPr>
          <w:rFonts w:cs="Traditional Arabic" w:hint="cs"/>
          <w:sz w:val="36"/>
          <w:szCs w:val="36"/>
          <w:rtl/>
        </w:rPr>
        <w:t xml:space="preserve"> </w:t>
      </w:r>
      <w:r w:rsidRPr="00463666">
        <w:rPr>
          <w:rFonts w:ascii="Abo-thar" w:hAnsi="Abo-thar" w:cs="Traditional Arabic"/>
          <w:sz w:val="36"/>
          <w:szCs w:val="36"/>
          <w:rtl/>
          <w:lang w:bidi="ar-SY"/>
        </w:rPr>
        <w:t xml:space="preserve">صلى </w:t>
      </w:r>
      <w:r w:rsidR="00895F19">
        <w:rPr>
          <w:rFonts w:ascii="Abo-thar" w:hAnsi="Abo-thar" w:cs="Traditional Arabic"/>
          <w:sz w:val="36"/>
          <w:szCs w:val="36"/>
          <w:rtl/>
          <w:lang w:bidi="ar-SY"/>
        </w:rPr>
        <w:t>الله</w:t>
      </w:r>
      <w:r w:rsidRPr="00463666">
        <w:rPr>
          <w:rFonts w:ascii="Abo-thar" w:hAnsi="Abo-thar" w:cs="Traditional Arabic"/>
          <w:sz w:val="36"/>
          <w:szCs w:val="36"/>
          <w:rtl/>
          <w:lang w:bidi="ar-SY"/>
        </w:rPr>
        <w:t xml:space="preserve"> عليه وآله وسلم</w:t>
      </w:r>
      <w:r w:rsidR="00D97AEE">
        <w:rPr>
          <w:rFonts w:ascii="Abo-thar" w:hAnsi="Abo-thar" w:cs="Traditional Arabic"/>
          <w:sz w:val="36"/>
          <w:szCs w:val="36"/>
          <w:rtl/>
          <w:lang w:bidi="ar-SY"/>
        </w:rPr>
        <w:t xml:space="preserve"> </w:t>
      </w:r>
      <w:r w:rsidRPr="00463666">
        <w:rPr>
          <w:rFonts w:cs="Traditional Arabic" w:hint="cs"/>
          <w:sz w:val="36"/>
          <w:szCs w:val="36"/>
          <w:rtl/>
        </w:rPr>
        <w:t xml:space="preserve">يميل إلى ظهور معجزات غير القرآن كي يؤمن بعض المعاندين </w:t>
      </w:r>
      <w:r w:rsidR="00F50D53">
        <w:rPr>
          <w:rFonts w:cs="Traditional Arabic" w:hint="cs"/>
          <w:sz w:val="36"/>
          <w:szCs w:val="36"/>
          <w:rtl/>
        </w:rPr>
        <w:t>-</w:t>
      </w:r>
      <w:r w:rsidRPr="00463666">
        <w:rPr>
          <w:rFonts w:cs="Traditional Arabic" w:hint="cs"/>
          <w:sz w:val="36"/>
          <w:szCs w:val="36"/>
          <w:rtl/>
        </w:rPr>
        <w:t xml:space="preserve"> قال تعالى لنبيّه</w:t>
      </w:r>
      <w:r w:rsidR="00D97AEE">
        <w:rPr>
          <w:rFonts w:cs="Traditional Arabic" w:hint="cs"/>
          <w:sz w:val="36"/>
          <w:szCs w:val="36"/>
          <w:rtl/>
        </w:rPr>
        <w:t xml:space="preserve"> </w:t>
      </w:r>
      <w:r w:rsidRPr="00463666">
        <w:rPr>
          <w:rFonts w:ascii="Abo-thar" w:hAnsi="Abo-thar" w:cs="Traditional Arabic"/>
          <w:sz w:val="36"/>
          <w:szCs w:val="36"/>
          <w:rtl/>
          <w:lang w:bidi="ar-SY"/>
        </w:rPr>
        <w:t xml:space="preserve">صلى </w:t>
      </w:r>
      <w:r w:rsidR="00895F19">
        <w:rPr>
          <w:rFonts w:ascii="Abo-thar" w:hAnsi="Abo-thar" w:cs="Traditional Arabic"/>
          <w:sz w:val="36"/>
          <w:szCs w:val="36"/>
          <w:rtl/>
          <w:lang w:bidi="ar-SY"/>
        </w:rPr>
        <w:t>الله</w:t>
      </w:r>
      <w:r w:rsidRPr="00463666">
        <w:rPr>
          <w:rFonts w:ascii="Abo-thar" w:hAnsi="Abo-thar" w:cs="Traditional Arabic"/>
          <w:sz w:val="36"/>
          <w:szCs w:val="36"/>
          <w:rtl/>
          <w:lang w:bidi="ar-SY"/>
        </w:rPr>
        <w:t xml:space="preserve"> عليه وآله وسلم</w:t>
      </w:r>
      <w:r w:rsidR="00F50D53">
        <w:rPr>
          <w:rFonts w:ascii="Abo-thar" w:hAnsi="Abo-thar" w:cs="Traditional Arabic"/>
          <w:sz w:val="36"/>
          <w:szCs w:val="36"/>
          <w:rtl/>
          <w:lang w:bidi="ar-SY"/>
        </w:rPr>
        <w:t>:</w:t>
      </w:r>
      <w:r w:rsidRPr="00463666">
        <w:rPr>
          <w:rFonts w:cs="Traditional Arabic" w:hint="cs"/>
          <w:sz w:val="36"/>
          <w:szCs w:val="36"/>
          <w:rtl/>
        </w:rPr>
        <w:t xml:space="preserve"> </w:t>
      </w:r>
      <w:r w:rsidR="00F50D53" w:rsidRPr="00895F19">
        <w:rPr>
          <w:rFonts w:cs="Traditional Arabic"/>
          <w:color w:val="0000FF"/>
          <w:sz w:val="36"/>
          <w:szCs w:val="36"/>
          <w:rtl/>
        </w:rPr>
        <w:t>((</w:t>
      </w:r>
      <w:r w:rsidR="00493533" w:rsidRPr="00895F19">
        <w:rPr>
          <w:rFonts w:cs="Traditional Arabic"/>
          <w:color w:val="0000FF"/>
          <w:sz w:val="36"/>
          <w:szCs w:val="36"/>
          <w:rtl/>
        </w:rPr>
        <w:t>وَإِنْ كَانَ كَبُرَ عَلَيْكَ إِعْرَاضُهُمْ فَإِن</w:t>
      </w:r>
      <w:r w:rsidR="00493533" w:rsidRPr="00895F19">
        <w:rPr>
          <w:rFonts w:cs="Traditional Arabic" w:hint="cs"/>
          <w:color w:val="0000FF"/>
          <w:sz w:val="36"/>
          <w:szCs w:val="36"/>
          <w:rtl/>
        </w:rPr>
        <w:t>ِ</w:t>
      </w:r>
      <w:r w:rsidR="00493533" w:rsidRPr="00895F19">
        <w:rPr>
          <w:rFonts w:cs="Traditional Arabic"/>
          <w:color w:val="0000FF"/>
          <w:sz w:val="36"/>
          <w:szCs w:val="36"/>
          <w:rtl/>
        </w:rPr>
        <w:t xml:space="preserve"> اسْتَطَعْتَ أَنْ تَبْتَغِيَ نَفَقًا فِي الأَرْضِ أَوْ سُلَّمًا فِي السَّمَاءِ فَتَأْتِيَهُمْ بِآيَةٍ وَلَوْ شَاءَ </w:t>
      </w:r>
      <w:r w:rsidR="00895F19" w:rsidRPr="00895F19">
        <w:rPr>
          <w:rFonts w:cs="Traditional Arabic"/>
          <w:color w:val="0000FF"/>
          <w:sz w:val="36"/>
          <w:szCs w:val="36"/>
          <w:rtl/>
        </w:rPr>
        <w:t>الله</w:t>
      </w:r>
      <w:r w:rsidR="00493533" w:rsidRPr="00895F19">
        <w:rPr>
          <w:rFonts w:cs="Traditional Arabic"/>
          <w:color w:val="0000FF"/>
          <w:sz w:val="36"/>
          <w:szCs w:val="36"/>
          <w:rtl/>
        </w:rPr>
        <w:t xml:space="preserve"> لَجَمَعَهُمْ عَلَى الْهُدَى فَلا تَكُونَنَّ مِن</w:t>
      </w:r>
      <w:r w:rsidR="00493533" w:rsidRPr="00895F19">
        <w:rPr>
          <w:rFonts w:cs="Traditional Arabic" w:hint="cs"/>
          <w:color w:val="0000FF"/>
          <w:sz w:val="36"/>
          <w:szCs w:val="36"/>
          <w:rtl/>
        </w:rPr>
        <w:t>َ</w:t>
      </w:r>
      <w:r w:rsidR="00493533" w:rsidRPr="00895F19">
        <w:rPr>
          <w:rFonts w:cs="Traditional Arabic"/>
          <w:color w:val="0000FF"/>
          <w:sz w:val="36"/>
          <w:szCs w:val="36"/>
          <w:rtl/>
        </w:rPr>
        <w:t xml:space="preserve"> الْجَاهِلِينَ</w:t>
      </w:r>
      <w:r w:rsidR="00F50D53" w:rsidRPr="00895F19">
        <w:rPr>
          <w:rFonts w:cs="Traditional Arabic"/>
          <w:color w:val="0000FF"/>
          <w:sz w:val="36"/>
          <w:szCs w:val="36"/>
          <w:rtl/>
        </w:rPr>
        <w:t>))</w:t>
      </w:r>
      <w:r w:rsidR="00493533" w:rsidRPr="00463666">
        <w:rPr>
          <w:rFonts w:cs="Traditional Arabic"/>
          <w:sz w:val="36"/>
          <w:szCs w:val="36"/>
          <w:rtl/>
        </w:rPr>
        <w:t xml:space="preserve"> </w:t>
      </w:r>
      <w:r w:rsidR="00493533" w:rsidRPr="00895F19">
        <w:rPr>
          <w:rFonts w:cs="Traditional Arabic"/>
          <w:color w:val="800000"/>
          <w:sz w:val="36"/>
          <w:szCs w:val="26"/>
          <w:rtl/>
        </w:rPr>
        <w:t>[الأنعام</w:t>
      </w:r>
      <w:r w:rsidR="00F50D53" w:rsidRPr="00895F19">
        <w:rPr>
          <w:rFonts w:cs="Traditional Arabic"/>
          <w:color w:val="800000"/>
          <w:sz w:val="36"/>
          <w:szCs w:val="26"/>
          <w:rtl/>
        </w:rPr>
        <w:t>:</w:t>
      </w:r>
      <w:r w:rsidR="00493533" w:rsidRPr="00895F19">
        <w:rPr>
          <w:rFonts w:cs="Traditional Arabic"/>
          <w:color w:val="800000"/>
          <w:sz w:val="36"/>
          <w:szCs w:val="26"/>
          <w:rtl/>
        </w:rPr>
        <w:t>35]</w:t>
      </w:r>
      <w:r w:rsidR="00F50D53">
        <w:rPr>
          <w:rFonts w:cs="Traditional Arabic" w:hint="cs"/>
          <w:sz w:val="36"/>
          <w:szCs w:val="36"/>
          <w:rtl/>
        </w:rPr>
        <w:t>،</w:t>
      </w:r>
      <w:r w:rsidRPr="00463666">
        <w:rPr>
          <w:rFonts w:cs="Traditional Arabic" w:hint="cs"/>
          <w:sz w:val="36"/>
          <w:szCs w:val="36"/>
          <w:rtl/>
        </w:rPr>
        <w:t xml:space="preserve"> ويقول</w:t>
      </w:r>
      <w:r w:rsidR="00F50D53">
        <w:rPr>
          <w:rFonts w:cs="Traditional Arabic" w:hint="cs"/>
          <w:sz w:val="36"/>
          <w:szCs w:val="36"/>
          <w:rtl/>
        </w:rPr>
        <w:t>:</w:t>
      </w:r>
      <w:r w:rsidRPr="00463666">
        <w:rPr>
          <w:rFonts w:cs="Traditional Arabic" w:hint="cs"/>
          <w:sz w:val="36"/>
          <w:szCs w:val="36"/>
          <w:rtl/>
        </w:rPr>
        <w:t xml:space="preserve"> </w:t>
      </w:r>
      <w:r w:rsidR="00F50D53" w:rsidRPr="00895F19">
        <w:rPr>
          <w:rFonts w:cs="Traditional Arabic"/>
          <w:color w:val="0000FF"/>
          <w:sz w:val="36"/>
          <w:szCs w:val="36"/>
          <w:rtl/>
        </w:rPr>
        <w:t>((</w:t>
      </w:r>
      <w:r w:rsidR="00107647" w:rsidRPr="00895F19">
        <w:rPr>
          <w:rFonts w:cs="Traditional Arabic"/>
          <w:color w:val="0000FF"/>
          <w:sz w:val="36"/>
          <w:szCs w:val="36"/>
          <w:rtl/>
        </w:rPr>
        <w:t xml:space="preserve">وَقَالُوا لَوْلا نُزِّلَ عَلَيْهِ آيَةٌ مِنْ رَبِّهِ قُلْ إِنَّ </w:t>
      </w:r>
      <w:r w:rsidR="00895F19" w:rsidRPr="00895F19">
        <w:rPr>
          <w:rFonts w:cs="Traditional Arabic"/>
          <w:color w:val="0000FF"/>
          <w:sz w:val="36"/>
          <w:szCs w:val="36"/>
          <w:rtl/>
        </w:rPr>
        <w:t>الله</w:t>
      </w:r>
      <w:r w:rsidR="00107647" w:rsidRPr="00895F19">
        <w:rPr>
          <w:rFonts w:cs="Traditional Arabic"/>
          <w:color w:val="0000FF"/>
          <w:sz w:val="36"/>
          <w:szCs w:val="36"/>
          <w:rtl/>
        </w:rPr>
        <w:t xml:space="preserve"> قَادِرٌ عَلَى أَنْ يُنَزِّلَ آيَةً وَلَكِنَّ أَكْثَرَهُمْ لا يَعْلَمُونَ</w:t>
      </w:r>
      <w:r w:rsidR="00F50D53" w:rsidRPr="00895F19">
        <w:rPr>
          <w:rFonts w:cs="Traditional Arabic"/>
          <w:color w:val="0000FF"/>
          <w:sz w:val="36"/>
          <w:szCs w:val="36"/>
          <w:rtl/>
        </w:rPr>
        <w:t>))</w:t>
      </w:r>
      <w:r w:rsidR="00107647" w:rsidRPr="00463666">
        <w:rPr>
          <w:rFonts w:cs="Traditional Arabic"/>
          <w:sz w:val="36"/>
          <w:szCs w:val="36"/>
          <w:rtl/>
        </w:rPr>
        <w:t xml:space="preserve"> </w:t>
      </w:r>
      <w:r w:rsidR="00107647" w:rsidRPr="00895F19">
        <w:rPr>
          <w:rFonts w:cs="Traditional Arabic"/>
          <w:color w:val="800000"/>
          <w:sz w:val="36"/>
          <w:szCs w:val="26"/>
          <w:rtl/>
        </w:rPr>
        <w:t>[الأنعام</w:t>
      </w:r>
      <w:r w:rsidR="00F50D53" w:rsidRPr="00895F19">
        <w:rPr>
          <w:rFonts w:cs="Traditional Arabic"/>
          <w:color w:val="800000"/>
          <w:sz w:val="36"/>
          <w:szCs w:val="26"/>
          <w:rtl/>
        </w:rPr>
        <w:t>:</w:t>
      </w:r>
      <w:r w:rsidR="00107647" w:rsidRPr="00895F19">
        <w:rPr>
          <w:rFonts w:cs="Traditional Arabic"/>
          <w:color w:val="800000"/>
          <w:sz w:val="36"/>
          <w:szCs w:val="26"/>
          <w:rtl/>
        </w:rPr>
        <w:t>37]</w:t>
      </w:r>
      <w:r w:rsidR="00F50D53">
        <w:rPr>
          <w:rFonts w:cs="Traditional Arabic" w:hint="cs"/>
          <w:sz w:val="36"/>
          <w:szCs w:val="36"/>
          <w:rtl/>
        </w:rPr>
        <w:t>.</w:t>
      </w:r>
      <w:r w:rsidRPr="00463666">
        <w:rPr>
          <w:rFonts w:cs="Traditional Arabic" w:hint="cs"/>
          <w:sz w:val="36"/>
          <w:szCs w:val="36"/>
          <w:rtl/>
        </w:rPr>
        <w:t xml:space="preserve"> والأوضح من ذلك أن القرآن هو المعجزة و</w:t>
      </w:r>
      <w:r w:rsidR="00895F19">
        <w:rPr>
          <w:rFonts w:cs="Traditional Arabic" w:hint="cs"/>
          <w:sz w:val="36"/>
          <w:szCs w:val="36"/>
          <w:rtl/>
        </w:rPr>
        <w:t>الله</w:t>
      </w:r>
      <w:r w:rsidRPr="00463666">
        <w:rPr>
          <w:rFonts w:cs="Traditional Arabic" w:hint="cs"/>
          <w:sz w:val="36"/>
          <w:szCs w:val="36"/>
          <w:rtl/>
        </w:rPr>
        <w:t xml:space="preserve"> تعالى هو الذي أوجده وأنزله على نبيه لذا قال</w:t>
      </w:r>
      <w:r w:rsidR="00F50D53">
        <w:rPr>
          <w:rFonts w:cs="Traditional Arabic" w:hint="cs"/>
          <w:sz w:val="36"/>
          <w:szCs w:val="36"/>
          <w:rtl/>
        </w:rPr>
        <w:t>:</w:t>
      </w:r>
      <w:r w:rsidRPr="00463666">
        <w:rPr>
          <w:rFonts w:cs="Traditional Arabic" w:hint="cs"/>
          <w:sz w:val="36"/>
          <w:szCs w:val="36"/>
          <w:rtl/>
        </w:rPr>
        <w:t xml:space="preserve"> </w:t>
      </w:r>
      <w:r w:rsidR="00F50D53" w:rsidRPr="00895F19">
        <w:rPr>
          <w:rFonts w:cs="Traditional Arabic"/>
          <w:color w:val="0000FF"/>
          <w:sz w:val="36"/>
          <w:szCs w:val="36"/>
          <w:rtl/>
        </w:rPr>
        <w:t>((</w:t>
      </w:r>
      <w:r w:rsidR="00107647" w:rsidRPr="00895F19">
        <w:rPr>
          <w:rFonts w:cs="Traditional Arabic"/>
          <w:color w:val="0000FF"/>
          <w:sz w:val="36"/>
          <w:szCs w:val="36"/>
          <w:rtl/>
        </w:rPr>
        <w:t>إِنَّا نَحْنُ نَزَّلْنَا الذِّكْرَ وَإِنَّا لَهُ لَحَافِظُونَ</w:t>
      </w:r>
      <w:r w:rsidR="00F50D53" w:rsidRPr="00895F19">
        <w:rPr>
          <w:rFonts w:cs="Traditional Arabic"/>
          <w:color w:val="0000FF"/>
          <w:sz w:val="36"/>
          <w:szCs w:val="36"/>
          <w:rtl/>
        </w:rPr>
        <w:t>))</w:t>
      </w:r>
      <w:r w:rsidR="00107647" w:rsidRPr="00463666">
        <w:rPr>
          <w:rFonts w:cs="Traditional Arabic"/>
          <w:sz w:val="36"/>
          <w:szCs w:val="36"/>
          <w:rtl/>
        </w:rPr>
        <w:t xml:space="preserve"> </w:t>
      </w:r>
      <w:r w:rsidR="00107647" w:rsidRPr="00895F19">
        <w:rPr>
          <w:rFonts w:cs="Traditional Arabic"/>
          <w:color w:val="800000"/>
          <w:sz w:val="36"/>
          <w:szCs w:val="26"/>
          <w:rtl/>
        </w:rPr>
        <w:t>[الحجر</w:t>
      </w:r>
      <w:r w:rsidR="00F50D53" w:rsidRPr="00895F19">
        <w:rPr>
          <w:rFonts w:cs="Traditional Arabic"/>
          <w:color w:val="800000"/>
          <w:sz w:val="36"/>
          <w:szCs w:val="26"/>
          <w:rtl/>
        </w:rPr>
        <w:t>:</w:t>
      </w:r>
      <w:r w:rsidR="00107647" w:rsidRPr="00895F19">
        <w:rPr>
          <w:rFonts w:cs="Traditional Arabic"/>
          <w:color w:val="800000"/>
          <w:sz w:val="36"/>
          <w:szCs w:val="26"/>
          <w:rtl/>
        </w:rPr>
        <w:t>9]</w:t>
      </w:r>
      <w:r w:rsidR="00F50D53">
        <w:rPr>
          <w:rFonts w:cs="Traditional Arabic" w:hint="cs"/>
          <w:sz w:val="36"/>
          <w:szCs w:val="36"/>
          <w:rtl/>
        </w:rPr>
        <w:t>،</w:t>
      </w:r>
      <w:r w:rsidRPr="00463666">
        <w:rPr>
          <w:rFonts w:cs="Traditional Arabic" w:hint="cs"/>
          <w:sz w:val="36"/>
          <w:szCs w:val="36"/>
          <w:rtl/>
        </w:rPr>
        <w:t xml:space="preserve"> وقال</w:t>
      </w:r>
      <w:r w:rsidR="00F50D53">
        <w:rPr>
          <w:rFonts w:cs="Traditional Arabic" w:hint="cs"/>
          <w:sz w:val="36"/>
          <w:szCs w:val="36"/>
          <w:rtl/>
        </w:rPr>
        <w:t>:</w:t>
      </w:r>
      <w:r w:rsidRPr="00463666">
        <w:rPr>
          <w:rFonts w:cs="Traditional Arabic" w:hint="cs"/>
          <w:sz w:val="36"/>
          <w:szCs w:val="36"/>
          <w:rtl/>
        </w:rPr>
        <w:t xml:space="preserve"> </w:t>
      </w:r>
      <w:r w:rsidR="00F50D53" w:rsidRPr="00895F19">
        <w:rPr>
          <w:rFonts w:cs="Traditional Arabic"/>
          <w:color w:val="0000FF"/>
          <w:sz w:val="36"/>
          <w:szCs w:val="36"/>
          <w:rtl/>
        </w:rPr>
        <w:t>((</w:t>
      </w:r>
      <w:r w:rsidR="00107647" w:rsidRPr="00895F19">
        <w:rPr>
          <w:rFonts w:cs="Traditional Arabic"/>
          <w:color w:val="0000FF"/>
          <w:sz w:val="36"/>
          <w:szCs w:val="36"/>
          <w:rtl/>
        </w:rPr>
        <w:t xml:space="preserve">وَإِنْ كُنتُمْ فِي رَيْبٍ مِمَّا نَزَّلْنَا عَلَى عَبْدِنَا فَأْتُوا بِسُورَةٍ مِنْ مِثْلِهِ وَادْعُوا شُهَدَاءَكُمْ مِنْ دُونِ </w:t>
      </w:r>
      <w:r w:rsidR="00895F19" w:rsidRPr="00895F19">
        <w:rPr>
          <w:rFonts w:cs="Traditional Arabic"/>
          <w:color w:val="0000FF"/>
          <w:sz w:val="36"/>
          <w:szCs w:val="36"/>
          <w:rtl/>
        </w:rPr>
        <w:t>الله</w:t>
      </w:r>
      <w:r w:rsidR="00107647" w:rsidRPr="00895F19">
        <w:rPr>
          <w:rFonts w:cs="Traditional Arabic"/>
          <w:color w:val="0000FF"/>
          <w:sz w:val="36"/>
          <w:szCs w:val="36"/>
          <w:rtl/>
        </w:rPr>
        <w:t xml:space="preserve"> إِنْ كُنتُمْ صَادِقِينَ</w:t>
      </w:r>
      <w:r w:rsidR="00F50D53" w:rsidRPr="00895F19">
        <w:rPr>
          <w:rFonts w:cs="Traditional Arabic"/>
          <w:color w:val="0000FF"/>
          <w:sz w:val="36"/>
          <w:szCs w:val="36"/>
          <w:rtl/>
        </w:rPr>
        <w:t>))</w:t>
      </w:r>
      <w:r w:rsidR="00107647" w:rsidRPr="00463666">
        <w:rPr>
          <w:rFonts w:cs="Traditional Arabic"/>
          <w:sz w:val="36"/>
          <w:szCs w:val="36"/>
          <w:rtl/>
        </w:rPr>
        <w:t xml:space="preserve"> </w:t>
      </w:r>
      <w:r w:rsidR="00107647" w:rsidRPr="00895F19">
        <w:rPr>
          <w:rFonts w:cs="Traditional Arabic"/>
          <w:color w:val="800000"/>
          <w:sz w:val="36"/>
          <w:szCs w:val="26"/>
          <w:rtl/>
        </w:rPr>
        <w:t>[البقرة</w:t>
      </w:r>
      <w:r w:rsidR="00F50D53" w:rsidRPr="00895F19">
        <w:rPr>
          <w:rFonts w:cs="Traditional Arabic"/>
          <w:color w:val="800000"/>
          <w:sz w:val="36"/>
          <w:szCs w:val="26"/>
          <w:rtl/>
        </w:rPr>
        <w:t>:</w:t>
      </w:r>
      <w:r w:rsidR="00107647" w:rsidRPr="00895F19">
        <w:rPr>
          <w:rFonts w:cs="Traditional Arabic"/>
          <w:color w:val="800000"/>
          <w:sz w:val="36"/>
          <w:szCs w:val="26"/>
          <w:rtl/>
        </w:rPr>
        <w:t>23]</w:t>
      </w:r>
      <w:r w:rsidR="00F50D53">
        <w:rPr>
          <w:rFonts w:cs="Traditional Arabic" w:hint="cs"/>
          <w:sz w:val="36"/>
          <w:szCs w:val="36"/>
          <w:rtl/>
        </w:rPr>
        <w:t>.</w:t>
      </w:r>
      <w:r w:rsidRPr="00463666">
        <w:rPr>
          <w:rFonts w:cs="Traditional Arabic" w:hint="cs"/>
          <w:sz w:val="36"/>
          <w:szCs w:val="36"/>
          <w:rtl/>
        </w:rPr>
        <w:t xml:space="preserve"> ولو اجتمع جميع الأنبياء لما استطاعوا أن يأتوا من عندهم بسورة من مثله</w:t>
      </w:r>
      <w:r w:rsidR="00F50D53">
        <w:rPr>
          <w:rFonts w:cs="Traditional Arabic" w:hint="cs"/>
          <w:sz w:val="36"/>
          <w:szCs w:val="36"/>
          <w:rtl/>
        </w:rPr>
        <w:t>.</w:t>
      </w:r>
      <w:r w:rsidRPr="00463666">
        <w:rPr>
          <w:rFonts w:cs="Traditional Arabic" w:hint="cs"/>
          <w:sz w:val="36"/>
          <w:szCs w:val="36"/>
          <w:rtl/>
        </w:rPr>
        <w:t xml:space="preserve"> ويقول سبحانه في سورة الإسراء عن معجزة سيدنا صالح </w:t>
      </w:r>
      <w:r w:rsidR="00F50D53">
        <w:rPr>
          <w:rFonts w:cs="Traditional Arabic" w:hint="cs"/>
          <w:sz w:val="36"/>
          <w:szCs w:val="36"/>
          <w:rtl/>
          <w:lang w:bidi="ar-SY"/>
        </w:rPr>
        <w:t>(</w:t>
      </w:r>
      <w:r w:rsidRPr="00463666">
        <w:rPr>
          <w:rFonts w:cs="Traditional Arabic" w:hint="cs"/>
          <w:sz w:val="36"/>
          <w:szCs w:val="36"/>
          <w:rtl/>
          <w:lang w:bidi="ar-SY"/>
        </w:rPr>
        <w:t>ع</w:t>
      </w:r>
      <w:r w:rsidR="00F50D53">
        <w:rPr>
          <w:rFonts w:cs="Traditional Arabic" w:hint="cs"/>
          <w:sz w:val="36"/>
          <w:szCs w:val="36"/>
          <w:rtl/>
          <w:lang w:bidi="ar-SY"/>
        </w:rPr>
        <w:t>):</w:t>
      </w:r>
      <w:r w:rsidRPr="00463666">
        <w:rPr>
          <w:rFonts w:cs="Traditional Arabic" w:hint="cs"/>
          <w:sz w:val="36"/>
          <w:szCs w:val="36"/>
          <w:rtl/>
          <w:lang w:bidi="ar-SY"/>
        </w:rPr>
        <w:t xml:space="preserve"> </w:t>
      </w:r>
      <w:r w:rsidR="00F50D53" w:rsidRPr="00895F19">
        <w:rPr>
          <w:rFonts w:cs="Traditional Arabic"/>
          <w:color w:val="0000FF"/>
          <w:sz w:val="36"/>
          <w:szCs w:val="36"/>
          <w:rtl/>
        </w:rPr>
        <w:t>((</w:t>
      </w:r>
      <w:r w:rsidR="00107647" w:rsidRPr="00895F19">
        <w:rPr>
          <w:rFonts w:cs="Traditional Arabic"/>
          <w:color w:val="0000FF"/>
          <w:sz w:val="36"/>
          <w:szCs w:val="36"/>
          <w:rtl/>
        </w:rPr>
        <w:t>وَآتَيْنَا ثَمُودَ النَّاقَةَ مُبْصِرَةً فَظَلَمُوا بِهَا وَمَا نُرْسِلُ بِالآيَاتِ إِلَّا تَخْوِيفاً</w:t>
      </w:r>
      <w:r w:rsidR="00F50D53" w:rsidRPr="00895F19">
        <w:rPr>
          <w:rFonts w:cs="Traditional Arabic"/>
          <w:color w:val="0000FF"/>
          <w:sz w:val="36"/>
          <w:szCs w:val="36"/>
          <w:rtl/>
        </w:rPr>
        <w:t>))</w:t>
      </w:r>
      <w:r w:rsidR="00107647" w:rsidRPr="00463666">
        <w:rPr>
          <w:rFonts w:cs="Traditional Arabic"/>
          <w:sz w:val="36"/>
          <w:szCs w:val="36"/>
          <w:rtl/>
        </w:rPr>
        <w:t xml:space="preserve"> </w:t>
      </w:r>
      <w:r w:rsidR="00107647" w:rsidRPr="00895F19">
        <w:rPr>
          <w:rFonts w:cs="Traditional Arabic"/>
          <w:color w:val="800000"/>
          <w:sz w:val="36"/>
          <w:szCs w:val="26"/>
          <w:rtl/>
        </w:rPr>
        <w:t>[الإسراء</w:t>
      </w:r>
      <w:r w:rsidR="00F50D53" w:rsidRPr="00895F19">
        <w:rPr>
          <w:rFonts w:cs="Traditional Arabic"/>
          <w:color w:val="800000"/>
          <w:sz w:val="36"/>
          <w:szCs w:val="26"/>
          <w:rtl/>
        </w:rPr>
        <w:t>:</w:t>
      </w:r>
      <w:r w:rsidR="00107647" w:rsidRPr="00895F19">
        <w:rPr>
          <w:rFonts w:cs="Traditional Arabic"/>
          <w:color w:val="800000"/>
          <w:sz w:val="36"/>
          <w:szCs w:val="26"/>
          <w:rtl/>
        </w:rPr>
        <w:t>59]</w:t>
      </w:r>
      <w:r w:rsidR="00F50D53">
        <w:rPr>
          <w:rFonts w:cs="Traditional Arabic" w:hint="cs"/>
          <w:sz w:val="36"/>
          <w:szCs w:val="36"/>
          <w:rtl/>
        </w:rPr>
        <w:t>،</w:t>
      </w:r>
      <w:r w:rsidRPr="00463666">
        <w:rPr>
          <w:rFonts w:cs="Traditional Arabic" w:hint="cs"/>
          <w:sz w:val="36"/>
          <w:szCs w:val="36"/>
          <w:rtl/>
        </w:rPr>
        <w:t xml:space="preserve"> وقال بشأن معجزة إبراهيم</w:t>
      </w:r>
      <w:r w:rsidR="00F50D53">
        <w:rPr>
          <w:rFonts w:cs="Traditional Arabic" w:hint="cs"/>
          <w:sz w:val="36"/>
          <w:szCs w:val="36"/>
          <w:rtl/>
        </w:rPr>
        <w:t>:</w:t>
      </w:r>
      <w:r w:rsidRPr="00463666">
        <w:rPr>
          <w:rFonts w:cs="Traditional Arabic" w:hint="cs"/>
          <w:sz w:val="36"/>
          <w:szCs w:val="36"/>
          <w:rtl/>
        </w:rPr>
        <w:t xml:space="preserve"> </w:t>
      </w:r>
      <w:r w:rsidR="00F50D53" w:rsidRPr="00895F19">
        <w:rPr>
          <w:rFonts w:cs="Traditional Arabic"/>
          <w:color w:val="0000FF"/>
          <w:sz w:val="36"/>
          <w:szCs w:val="36"/>
          <w:rtl/>
        </w:rPr>
        <w:t>((</w:t>
      </w:r>
      <w:r w:rsidR="00107647" w:rsidRPr="00895F19">
        <w:rPr>
          <w:rFonts w:cs="Traditional Arabic"/>
          <w:color w:val="0000FF"/>
          <w:sz w:val="36"/>
          <w:szCs w:val="36"/>
          <w:rtl/>
        </w:rPr>
        <w:t>قُلْنَا يَانَارُ كُونِي بَرْداً وَسَلاماً عَلَى إِبْرَاهِيمَ</w:t>
      </w:r>
      <w:r w:rsidR="00F50D53" w:rsidRPr="00895F19">
        <w:rPr>
          <w:rFonts w:cs="Traditional Arabic"/>
          <w:color w:val="0000FF"/>
          <w:sz w:val="36"/>
          <w:szCs w:val="36"/>
          <w:rtl/>
        </w:rPr>
        <w:t>))</w:t>
      </w:r>
      <w:r w:rsidR="00107647" w:rsidRPr="00463666">
        <w:rPr>
          <w:rFonts w:cs="Traditional Arabic"/>
          <w:sz w:val="36"/>
          <w:szCs w:val="36"/>
          <w:rtl/>
        </w:rPr>
        <w:t xml:space="preserve"> </w:t>
      </w:r>
      <w:r w:rsidR="00107647" w:rsidRPr="00895F19">
        <w:rPr>
          <w:rFonts w:cs="Traditional Arabic"/>
          <w:color w:val="800000"/>
          <w:sz w:val="36"/>
          <w:szCs w:val="26"/>
          <w:rtl/>
        </w:rPr>
        <w:t>[الأنبياء</w:t>
      </w:r>
      <w:r w:rsidR="00F50D53" w:rsidRPr="00895F19">
        <w:rPr>
          <w:rFonts w:cs="Traditional Arabic"/>
          <w:color w:val="800000"/>
          <w:sz w:val="36"/>
          <w:szCs w:val="26"/>
          <w:rtl/>
        </w:rPr>
        <w:t>:</w:t>
      </w:r>
      <w:r w:rsidR="00107647" w:rsidRPr="00895F19">
        <w:rPr>
          <w:rFonts w:cs="Traditional Arabic"/>
          <w:color w:val="800000"/>
          <w:sz w:val="36"/>
          <w:szCs w:val="26"/>
          <w:rtl/>
        </w:rPr>
        <w:t>69]</w:t>
      </w:r>
      <w:r w:rsidR="00F50D53">
        <w:rPr>
          <w:rFonts w:cs="Traditional Arabic" w:hint="cs"/>
          <w:sz w:val="36"/>
          <w:szCs w:val="36"/>
          <w:rtl/>
        </w:rPr>
        <w:t>.</w:t>
      </w:r>
      <w:r w:rsidRPr="00463666">
        <w:rPr>
          <w:rFonts w:cs="Traditional Arabic" w:hint="cs"/>
          <w:sz w:val="36"/>
          <w:szCs w:val="36"/>
          <w:rtl/>
        </w:rPr>
        <w:t xml:space="preserve"> وبالتالي فهذه المعجزة لم تكن من صنع إبراهيم</w:t>
      </w:r>
      <w:r w:rsidR="00F50D53">
        <w:rPr>
          <w:rFonts w:cs="Traditional Arabic" w:hint="cs"/>
          <w:sz w:val="36"/>
          <w:szCs w:val="36"/>
          <w:rtl/>
        </w:rPr>
        <w:t>.</w:t>
      </w:r>
      <w:r w:rsidRPr="00463666">
        <w:rPr>
          <w:rFonts w:cs="Traditional Arabic" w:hint="cs"/>
          <w:sz w:val="36"/>
          <w:szCs w:val="36"/>
          <w:rtl/>
        </w:rPr>
        <w:t xml:space="preserve"> وكذلك لما رمى سيدنا موسى </w:t>
      </w:r>
      <w:r w:rsidR="00F50D53">
        <w:rPr>
          <w:rFonts w:cs="Traditional Arabic" w:hint="cs"/>
          <w:sz w:val="36"/>
          <w:szCs w:val="36"/>
          <w:rtl/>
          <w:lang w:bidi="ar-SY"/>
        </w:rPr>
        <w:t>(</w:t>
      </w:r>
      <w:r w:rsidRPr="00463666">
        <w:rPr>
          <w:rFonts w:cs="Traditional Arabic" w:hint="cs"/>
          <w:sz w:val="36"/>
          <w:szCs w:val="36"/>
          <w:rtl/>
          <w:lang w:bidi="ar-SY"/>
        </w:rPr>
        <w:t>ع</w:t>
      </w:r>
      <w:r w:rsidR="00F50D53">
        <w:rPr>
          <w:rFonts w:cs="Traditional Arabic" w:hint="cs"/>
          <w:sz w:val="36"/>
          <w:szCs w:val="36"/>
          <w:rtl/>
          <w:lang w:bidi="ar-SY"/>
        </w:rPr>
        <w:t>)</w:t>
      </w:r>
      <w:r w:rsidRPr="00463666">
        <w:rPr>
          <w:rFonts w:cs="Traditional Arabic" w:hint="cs"/>
          <w:sz w:val="36"/>
          <w:szCs w:val="36"/>
          <w:rtl/>
          <w:lang w:bidi="ar-SY"/>
        </w:rPr>
        <w:t xml:space="preserve"> العصا وتحوّلت إلى ثعبان خاف منها وفرّ هارباً ولو كانت من صنعه لما خاف منها لذا قال الحق سبحانه</w:t>
      </w:r>
      <w:r w:rsidR="00F50D53">
        <w:rPr>
          <w:rFonts w:cs="Traditional Arabic" w:hint="cs"/>
          <w:sz w:val="36"/>
          <w:szCs w:val="36"/>
          <w:rtl/>
          <w:lang w:bidi="ar-SY"/>
        </w:rPr>
        <w:t>:</w:t>
      </w:r>
      <w:r w:rsidRPr="00463666">
        <w:rPr>
          <w:rFonts w:cs="Traditional Arabic" w:hint="cs"/>
          <w:sz w:val="36"/>
          <w:szCs w:val="36"/>
          <w:rtl/>
          <w:lang w:bidi="ar-SY"/>
        </w:rPr>
        <w:t xml:space="preserve"> </w:t>
      </w:r>
      <w:r w:rsidR="00F50D53" w:rsidRPr="00895F19">
        <w:rPr>
          <w:rFonts w:cs="Traditional Arabic"/>
          <w:color w:val="0000FF"/>
          <w:sz w:val="36"/>
          <w:szCs w:val="36"/>
          <w:rtl/>
        </w:rPr>
        <w:t>((</w:t>
      </w:r>
      <w:r w:rsidR="00107647" w:rsidRPr="00895F19">
        <w:rPr>
          <w:rFonts w:cs="Traditional Arabic"/>
          <w:color w:val="0000FF"/>
          <w:sz w:val="36"/>
          <w:szCs w:val="36"/>
          <w:rtl/>
        </w:rPr>
        <w:t>قَالَ خُذْهَا وَلا تَخَفْ سَنُعِيدُهَا سِيرَتَهَا الأُولَى</w:t>
      </w:r>
      <w:r w:rsidR="00F50D53" w:rsidRPr="00895F19">
        <w:rPr>
          <w:rFonts w:cs="Traditional Arabic"/>
          <w:color w:val="0000FF"/>
          <w:sz w:val="36"/>
          <w:szCs w:val="36"/>
          <w:rtl/>
        </w:rPr>
        <w:t>))</w:t>
      </w:r>
      <w:r w:rsidR="00107647" w:rsidRPr="00463666">
        <w:rPr>
          <w:rFonts w:cs="Traditional Arabic"/>
          <w:sz w:val="36"/>
          <w:szCs w:val="36"/>
          <w:rtl/>
        </w:rPr>
        <w:t xml:space="preserve"> </w:t>
      </w:r>
      <w:r w:rsidR="00107647" w:rsidRPr="00895F19">
        <w:rPr>
          <w:rFonts w:cs="Traditional Arabic"/>
          <w:color w:val="800000"/>
          <w:sz w:val="36"/>
          <w:szCs w:val="26"/>
          <w:rtl/>
        </w:rPr>
        <w:t>[طه</w:t>
      </w:r>
      <w:r w:rsidR="00F50D53" w:rsidRPr="00895F19">
        <w:rPr>
          <w:rFonts w:cs="Traditional Arabic"/>
          <w:color w:val="800000"/>
          <w:sz w:val="36"/>
          <w:szCs w:val="26"/>
          <w:rtl/>
        </w:rPr>
        <w:t>:</w:t>
      </w:r>
      <w:r w:rsidR="00107647" w:rsidRPr="00895F19">
        <w:rPr>
          <w:rFonts w:cs="Traditional Arabic"/>
          <w:color w:val="800000"/>
          <w:sz w:val="36"/>
          <w:szCs w:val="26"/>
          <w:rtl/>
        </w:rPr>
        <w:t>21]</w:t>
      </w:r>
      <w:r w:rsidR="00F50D53">
        <w:rPr>
          <w:rFonts w:cs="Traditional Arabic" w:hint="cs"/>
          <w:sz w:val="36"/>
          <w:szCs w:val="36"/>
          <w:rtl/>
        </w:rPr>
        <w:t>.</w:t>
      </w:r>
      <w:r w:rsidRPr="00463666">
        <w:rPr>
          <w:rFonts w:cs="Traditional Arabic" w:hint="cs"/>
          <w:sz w:val="36"/>
          <w:szCs w:val="36"/>
          <w:rtl/>
        </w:rPr>
        <w:t xml:space="preserve"> وإذا نُسبت المعجزات إلى الأنبياء عليهم السلام فذلك لأن </w:t>
      </w:r>
      <w:r w:rsidR="00895F19">
        <w:rPr>
          <w:rFonts w:cs="Traditional Arabic" w:hint="cs"/>
          <w:sz w:val="36"/>
          <w:szCs w:val="36"/>
          <w:rtl/>
        </w:rPr>
        <w:t>الله</w:t>
      </w:r>
      <w:r w:rsidRPr="00463666">
        <w:rPr>
          <w:rFonts w:cs="Traditional Arabic" w:hint="cs"/>
          <w:sz w:val="36"/>
          <w:szCs w:val="36"/>
          <w:rtl/>
        </w:rPr>
        <w:t xml:space="preserve"> أوجدها بدعائهم تصديقاً لنُبُوَّتِهم</w:t>
      </w:r>
      <w:r w:rsidR="00F50D53">
        <w:rPr>
          <w:rFonts w:cs="Traditional Arabic" w:hint="cs"/>
          <w:sz w:val="36"/>
          <w:szCs w:val="36"/>
          <w:rtl/>
        </w:rPr>
        <w:t>.</w:t>
      </w:r>
      <w:r w:rsidRPr="00463666">
        <w:rPr>
          <w:rFonts w:cs="Traditional Arabic" w:hint="cs"/>
          <w:sz w:val="36"/>
          <w:szCs w:val="36"/>
          <w:rtl/>
        </w:rPr>
        <w:t xml:space="preserve"> فدورهم هو الدعاء فقط</w:t>
      </w:r>
      <w:r w:rsidR="00F50D53">
        <w:rPr>
          <w:rFonts w:cs="Traditional Arabic" w:hint="cs"/>
          <w:sz w:val="36"/>
          <w:szCs w:val="36"/>
          <w:rtl/>
        </w:rPr>
        <w:t>.</w:t>
      </w:r>
      <w:r w:rsidRPr="00463666">
        <w:rPr>
          <w:rFonts w:cs="Traditional Arabic" w:hint="cs"/>
          <w:sz w:val="36"/>
          <w:szCs w:val="36"/>
          <w:rtl/>
        </w:rPr>
        <w:t xml:space="preserve"> وبمثل ذلك نرى أن سيدنا عيسى </w:t>
      </w:r>
      <w:r w:rsidR="00F50D53">
        <w:rPr>
          <w:rFonts w:cs="Traditional Arabic" w:hint="cs"/>
          <w:sz w:val="36"/>
          <w:szCs w:val="36"/>
          <w:rtl/>
          <w:lang w:bidi="ar-SY"/>
        </w:rPr>
        <w:t>(</w:t>
      </w:r>
      <w:r w:rsidRPr="00463666">
        <w:rPr>
          <w:rFonts w:cs="Traditional Arabic" w:hint="cs"/>
          <w:sz w:val="36"/>
          <w:szCs w:val="36"/>
          <w:rtl/>
          <w:lang w:bidi="ar-SY"/>
        </w:rPr>
        <w:t>ع</w:t>
      </w:r>
      <w:r w:rsidR="00F50D53">
        <w:rPr>
          <w:rFonts w:cs="Traditional Arabic" w:hint="cs"/>
          <w:sz w:val="36"/>
          <w:szCs w:val="36"/>
          <w:rtl/>
          <w:lang w:bidi="ar-SY"/>
        </w:rPr>
        <w:t>)</w:t>
      </w:r>
      <w:r w:rsidRPr="00463666">
        <w:rPr>
          <w:rFonts w:cs="Traditional Arabic" w:hint="cs"/>
          <w:sz w:val="36"/>
          <w:szCs w:val="36"/>
          <w:rtl/>
          <w:lang w:bidi="ar-SY"/>
        </w:rPr>
        <w:t xml:space="preserve"> كان يدعو فيحوّل </w:t>
      </w:r>
      <w:r w:rsidR="00895F19">
        <w:rPr>
          <w:rFonts w:cs="Traditional Arabic" w:hint="cs"/>
          <w:sz w:val="36"/>
          <w:szCs w:val="36"/>
          <w:rtl/>
          <w:lang w:bidi="ar-SY"/>
        </w:rPr>
        <w:t>الله</w:t>
      </w:r>
      <w:r w:rsidRPr="00463666">
        <w:rPr>
          <w:rFonts w:cs="Traditional Arabic" w:hint="cs"/>
          <w:sz w:val="36"/>
          <w:szCs w:val="36"/>
          <w:rtl/>
          <w:lang w:bidi="ar-SY"/>
        </w:rPr>
        <w:t xml:space="preserve"> تعالى هيئة الطير الطينية إلى طير حقيقي أو يحيي الموتى كما قال سبحانه</w:t>
      </w:r>
      <w:r w:rsidR="00F50D53">
        <w:rPr>
          <w:rFonts w:cs="Traditional Arabic" w:hint="cs"/>
          <w:sz w:val="36"/>
          <w:szCs w:val="36"/>
          <w:rtl/>
          <w:lang w:bidi="ar-SY"/>
        </w:rPr>
        <w:t>:</w:t>
      </w:r>
      <w:r w:rsidRPr="00463666">
        <w:rPr>
          <w:rFonts w:cs="Traditional Arabic" w:hint="cs"/>
          <w:sz w:val="36"/>
          <w:szCs w:val="36"/>
          <w:rtl/>
          <w:lang w:bidi="ar-SY"/>
        </w:rPr>
        <w:t xml:space="preserve"> </w:t>
      </w:r>
      <w:r w:rsidR="00F50D53" w:rsidRPr="00895F19">
        <w:rPr>
          <w:rFonts w:cs="Traditional Arabic"/>
          <w:color w:val="0000FF"/>
          <w:sz w:val="36"/>
          <w:szCs w:val="36"/>
          <w:rtl/>
        </w:rPr>
        <w:t>((</w:t>
      </w:r>
      <w:r w:rsidR="00E80DA3" w:rsidRPr="00895F19">
        <w:rPr>
          <w:rFonts w:cs="Traditional Arabic"/>
          <w:color w:val="0000FF"/>
          <w:sz w:val="36"/>
          <w:szCs w:val="36"/>
          <w:rtl/>
        </w:rPr>
        <w:t>وَرَسُولاً إِلَى بَنِي إِسْرَائِيلَ أَنِّي قَدْ جِئْتُكُمْ بِآيَةٍ مِنْ رَبِّكُمْ أَنِّي أَخْلُقُ لَكُمْ مِن</w:t>
      </w:r>
      <w:r w:rsidR="00E80DA3" w:rsidRPr="00895F19">
        <w:rPr>
          <w:rFonts w:cs="Traditional Arabic" w:hint="cs"/>
          <w:color w:val="0000FF"/>
          <w:sz w:val="36"/>
          <w:szCs w:val="36"/>
          <w:rtl/>
        </w:rPr>
        <w:t>َ</w:t>
      </w:r>
      <w:r w:rsidR="00E80DA3" w:rsidRPr="00895F19">
        <w:rPr>
          <w:rFonts w:cs="Traditional Arabic"/>
          <w:color w:val="0000FF"/>
          <w:sz w:val="36"/>
          <w:szCs w:val="36"/>
          <w:rtl/>
        </w:rPr>
        <w:t xml:space="preserve"> الطِّينِ كَهَيْئَةِ الطَّيْرِ فَأَنفُخُ فِيهِ فَيَكُونُ طَيْراً بِإِذْنِ </w:t>
      </w:r>
      <w:r w:rsidR="00895F19" w:rsidRPr="00895F19">
        <w:rPr>
          <w:rFonts w:cs="Traditional Arabic"/>
          <w:color w:val="0000FF"/>
          <w:sz w:val="36"/>
          <w:szCs w:val="36"/>
          <w:rtl/>
        </w:rPr>
        <w:t>الله</w:t>
      </w:r>
      <w:r w:rsidR="00E80DA3" w:rsidRPr="00895F19">
        <w:rPr>
          <w:rFonts w:cs="Traditional Arabic"/>
          <w:color w:val="0000FF"/>
          <w:sz w:val="36"/>
          <w:szCs w:val="36"/>
          <w:rtl/>
        </w:rPr>
        <w:t xml:space="preserve"> وَأُبْرِئُ الأَكْمَهَ وَالأَبْرَصَ وَأُحْيِ الْمَوْتَى بِإِذْنِ </w:t>
      </w:r>
      <w:r w:rsidR="00895F19" w:rsidRPr="00895F19">
        <w:rPr>
          <w:rFonts w:cs="Traditional Arabic"/>
          <w:color w:val="0000FF"/>
          <w:sz w:val="36"/>
          <w:szCs w:val="36"/>
          <w:rtl/>
        </w:rPr>
        <w:t>الله</w:t>
      </w:r>
      <w:r w:rsidR="00F50D53" w:rsidRPr="00895F19">
        <w:rPr>
          <w:rFonts w:cs="Traditional Arabic"/>
          <w:color w:val="0000FF"/>
          <w:sz w:val="36"/>
          <w:szCs w:val="36"/>
          <w:rtl/>
        </w:rPr>
        <w:t>))</w:t>
      </w:r>
      <w:r w:rsidR="00E80DA3" w:rsidRPr="00463666">
        <w:rPr>
          <w:rFonts w:cs="Traditional Arabic"/>
          <w:sz w:val="36"/>
          <w:szCs w:val="36"/>
          <w:rtl/>
        </w:rPr>
        <w:t xml:space="preserve"> </w:t>
      </w:r>
      <w:r w:rsidR="00E80DA3" w:rsidRPr="00895F19">
        <w:rPr>
          <w:rFonts w:cs="Traditional Arabic"/>
          <w:color w:val="800000"/>
          <w:sz w:val="36"/>
          <w:szCs w:val="26"/>
          <w:rtl/>
        </w:rPr>
        <w:t>[آل عمران</w:t>
      </w:r>
      <w:r w:rsidR="00F50D53" w:rsidRPr="00895F19">
        <w:rPr>
          <w:rFonts w:cs="Traditional Arabic"/>
          <w:color w:val="800000"/>
          <w:sz w:val="36"/>
          <w:szCs w:val="26"/>
          <w:rtl/>
        </w:rPr>
        <w:t>:</w:t>
      </w:r>
      <w:r w:rsidR="00E80DA3" w:rsidRPr="00895F19">
        <w:rPr>
          <w:rFonts w:cs="Traditional Arabic"/>
          <w:color w:val="800000"/>
          <w:sz w:val="36"/>
          <w:szCs w:val="26"/>
          <w:rtl/>
        </w:rPr>
        <w:t>49]</w:t>
      </w:r>
      <w:r w:rsidR="00F50D53">
        <w:rPr>
          <w:rFonts w:cs="Traditional Arabic" w:hint="cs"/>
          <w:sz w:val="36"/>
          <w:szCs w:val="36"/>
          <w:rtl/>
        </w:rPr>
        <w:t>.</w:t>
      </w:r>
    </w:p>
    <w:p w:rsidR="00542074" w:rsidRPr="00463666" w:rsidRDefault="00542074" w:rsidP="00463666">
      <w:pPr>
        <w:widowControl w:val="0"/>
        <w:spacing w:before="120"/>
        <w:ind w:firstLine="567"/>
        <w:jc w:val="lowKashida"/>
        <w:rPr>
          <w:rFonts w:cs="Traditional Arabic" w:hint="cs"/>
          <w:sz w:val="36"/>
          <w:szCs w:val="36"/>
          <w:rtl/>
          <w:lang w:bidi="ar-SY"/>
        </w:rPr>
      </w:pPr>
      <w:r w:rsidRPr="00463666">
        <w:rPr>
          <w:rFonts w:cs="Traditional Arabic" w:hint="cs"/>
          <w:sz w:val="36"/>
          <w:szCs w:val="36"/>
          <w:rtl/>
        </w:rPr>
        <w:t>والمفارقة أن العلامة «المجلسيُّ» ذاته الذي أورد تلك الزيارات المليئة بالعبارات الخرافية بيِّنة الغلوّ</w:t>
      </w:r>
      <w:r w:rsidR="00F50D53">
        <w:rPr>
          <w:rFonts w:cs="Traditional Arabic" w:hint="cs"/>
          <w:sz w:val="36"/>
          <w:szCs w:val="36"/>
          <w:rtl/>
        </w:rPr>
        <w:t>،</w:t>
      </w:r>
      <w:r w:rsidRPr="00463666">
        <w:rPr>
          <w:rFonts w:cs="Traditional Arabic" w:hint="cs"/>
          <w:sz w:val="36"/>
          <w:szCs w:val="36"/>
          <w:rtl/>
        </w:rPr>
        <w:t xml:space="preserve"> ذكر في باب </w:t>
      </w:r>
      <w:r w:rsidRPr="00463666">
        <w:rPr>
          <w:rFonts w:cs="Traditional Arabic" w:hint="eastAsia"/>
          <w:sz w:val="36"/>
          <w:szCs w:val="36"/>
          <w:rtl/>
        </w:rPr>
        <w:t>«</w:t>
      </w:r>
      <w:r w:rsidRPr="00463666">
        <w:rPr>
          <w:rFonts w:cs="Traditional Arabic" w:hint="cs"/>
          <w:b/>
          <w:bCs/>
          <w:sz w:val="36"/>
          <w:szCs w:val="36"/>
          <w:rtl/>
        </w:rPr>
        <w:t>نفي الغلو</w:t>
      </w:r>
      <w:r w:rsidRPr="00463666">
        <w:rPr>
          <w:rFonts w:cs="Traditional Arabic" w:hint="eastAsia"/>
          <w:sz w:val="36"/>
          <w:szCs w:val="36"/>
          <w:rtl/>
        </w:rPr>
        <w:t>»</w:t>
      </w:r>
      <w:r w:rsidRPr="00463666">
        <w:rPr>
          <w:rFonts w:cs="Traditional Arabic" w:hint="cs"/>
          <w:sz w:val="36"/>
          <w:szCs w:val="36"/>
          <w:rtl/>
        </w:rPr>
        <w:t xml:space="preserve"> في المجلد السابع من الطبعة القديمة لبحار الأنوار عن </w:t>
      </w:r>
      <w:r w:rsidRPr="00463666">
        <w:rPr>
          <w:rFonts w:cs="Traditional Arabic" w:hint="cs"/>
          <w:sz w:val="36"/>
          <w:szCs w:val="36"/>
          <w:rtl/>
          <w:lang w:bidi="ar-SY"/>
        </w:rPr>
        <w:t xml:space="preserve">الإمام الرضا </w:t>
      </w:r>
      <w:r w:rsidR="00F50D53">
        <w:rPr>
          <w:rFonts w:cs="Traditional Arabic" w:hint="cs"/>
          <w:sz w:val="36"/>
          <w:szCs w:val="36"/>
          <w:rtl/>
          <w:lang w:bidi="ar-SY"/>
        </w:rPr>
        <w:t>(</w:t>
      </w:r>
      <w:r w:rsidRPr="00463666">
        <w:rPr>
          <w:rFonts w:cs="Traditional Arabic" w:hint="cs"/>
          <w:sz w:val="36"/>
          <w:szCs w:val="36"/>
          <w:rtl/>
          <w:lang w:bidi="ar-SY"/>
        </w:rPr>
        <w:t>ع</w:t>
      </w:r>
      <w:r w:rsidR="00F50D53">
        <w:rPr>
          <w:rFonts w:cs="Traditional Arabic" w:hint="cs"/>
          <w:sz w:val="36"/>
          <w:szCs w:val="36"/>
          <w:rtl/>
          <w:lang w:bidi="ar-SY"/>
        </w:rPr>
        <w:t>)</w:t>
      </w:r>
      <w:r w:rsidRPr="00463666">
        <w:rPr>
          <w:rFonts w:cs="Traditional Arabic" w:hint="cs"/>
          <w:sz w:val="36"/>
          <w:szCs w:val="36"/>
          <w:rtl/>
          <w:lang w:bidi="ar-SY"/>
        </w:rPr>
        <w:t xml:space="preserve"> أنه قال</w:t>
      </w:r>
      <w:r w:rsidR="00F50D53">
        <w:rPr>
          <w:rFonts w:cs="Traditional Arabic" w:hint="cs"/>
          <w:sz w:val="36"/>
          <w:szCs w:val="36"/>
          <w:rtl/>
          <w:lang w:bidi="ar-SY"/>
        </w:rPr>
        <w:t>:</w:t>
      </w:r>
      <w:r w:rsidRPr="00463666">
        <w:rPr>
          <w:rFonts w:cs="Traditional Arabic" w:hint="cs"/>
          <w:sz w:val="36"/>
          <w:szCs w:val="36"/>
          <w:rtl/>
          <w:lang w:bidi="ar-SY"/>
        </w:rPr>
        <w:t xml:space="preserve"> </w:t>
      </w:r>
      <w:r w:rsidR="006667C2" w:rsidRPr="00463666">
        <w:rPr>
          <w:rFonts w:cs="Traditional Arabic" w:hint="cs"/>
          <w:sz w:val="36"/>
          <w:szCs w:val="36"/>
          <w:rtl/>
          <w:lang w:bidi="ar-SY"/>
        </w:rPr>
        <w:t>«</w:t>
      </w:r>
      <w:r w:rsidRPr="00463666">
        <w:rPr>
          <w:rFonts w:cs="Traditional Arabic" w:hint="cs"/>
          <w:b/>
          <w:bCs/>
          <w:sz w:val="36"/>
          <w:szCs w:val="36"/>
          <w:rtl/>
          <w:lang w:bidi="ar-SY"/>
        </w:rPr>
        <w:t xml:space="preserve">لم تكن المعجزات فعل الأنبياء بل فعل </w:t>
      </w:r>
      <w:r w:rsidR="00895F19">
        <w:rPr>
          <w:rFonts w:cs="Traditional Arabic" w:hint="cs"/>
          <w:b/>
          <w:bCs/>
          <w:sz w:val="36"/>
          <w:szCs w:val="36"/>
          <w:rtl/>
          <w:lang w:bidi="ar-SY"/>
        </w:rPr>
        <w:t>الله</w:t>
      </w:r>
      <w:r w:rsidR="006667C2" w:rsidRPr="00463666">
        <w:rPr>
          <w:rFonts w:cs="Traditional Arabic" w:hint="cs"/>
          <w:sz w:val="36"/>
          <w:szCs w:val="36"/>
          <w:rtl/>
          <w:lang w:bidi="ar-SY"/>
        </w:rPr>
        <w:t>»</w:t>
      </w:r>
      <w:r w:rsidR="00F50D53">
        <w:rPr>
          <w:rFonts w:cs="Traditional Arabic" w:hint="cs"/>
          <w:sz w:val="36"/>
          <w:szCs w:val="36"/>
          <w:rtl/>
          <w:lang w:bidi="ar-SY"/>
        </w:rPr>
        <w:t>،</w:t>
      </w:r>
      <w:r w:rsidRPr="00463666">
        <w:rPr>
          <w:rFonts w:cs="Traditional Arabic" w:hint="cs"/>
          <w:sz w:val="36"/>
          <w:szCs w:val="36"/>
          <w:rtl/>
          <w:lang w:bidi="ar-SY"/>
        </w:rPr>
        <w:t xml:space="preserve"> فيا ليت وضاعي تلك الزيارات الذين يدّعون حبّ الأئمة</w:t>
      </w:r>
      <w:r w:rsidR="00D97AEE">
        <w:rPr>
          <w:rFonts w:cs="Traditional Arabic" w:hint="cs"/>
          <w:sz w:val="36"/>
          <w:szCs w:val="36"/>
          <w:rtl/>
          <w:lang w:bidi="ar-SY"/>
        </w:rPr>
        <w:t xml:space="preserve"> </w:t>
      </w:r>
      <w:r w:rsidRPr="00463666">
        <w:rPr>
          <w:rFonts w:ascii="Abo-thar" w:hAnsi="Abo-thar" w:cs="Traditional Arabic"/>
          <w:sz w:val="36"/>
          <w:szCs w:val="36"/>
          <w:rtl/>
          <w:lang w:bidi="ar-SY"/>
        </w:rPr>
        <w:t>عليهم السلام</w:t>
      </w:r>
      <w:r w:rsidR="00D97AEE">
        <w:rPr>
          <w:rFonts w:ascii="Abo-thar" w:hAnsi="Abo-thar" w:cs="Traditional Arabic"/>
          <w:sz w:val="36"/>
          <w:szCs w:val="36"/>
          <w:rtl/>
          <w:lang w:bidi="ar-SY"/>
        </w:rPr>
        <w:t xml:space="preserve"> </w:t>
      </w:r>
      <w:r w:rsidRPr="00463666">
        <w:rPr>
          <w:rFonts w:cs="Traditional Arabic" w:hint="cs"/>
          <w:sz w:val="36"/>
          <w:szCs w:val="36"/>
          <w:rtl/>
          <w:lang w:bidi="ar-SY"/>
        </w:rPr>
        <w:t>ذهبوا وقرؤوا كلمات الإمام الرضا</w:t>
      </w:r>
      <w:r w:rsidR="00D97AEE">
        <w:rPr>
          <w:rFonts w:cs="Traditional Arabic" w:hint="cs"/>
          <w:sz w:val="36"/>
          <w:szCs w:val="36"/>
          <w:rtl/>
          <w:lang w:bidi="ar-SY"/>
        </w:rPr>
        <w:t xml:space="preserve"> </w:t>
      </w:r>
      <w:r w:rsidRPr="00463666">
        <w:rPr>
          <w:rFonts w:ascii="Abo-thar" w:hAnsi="Abo-thar" w:cs="Traditional Arabic"/>
          <w:sz w:val="36"/>
          <w:szCs w:val="36"/>
          <w:rtl/>
          <w:lang w:bidi="ar-SY"/>
        </w:rPr>
        <w:t>عليه السلام</w:t>
      </w:r>
      <w:r w:rsidR="00D97AEE">
        <w:rPr>
          <w:rFonts w:ascii="Abo-thar" w:hAnsi="Abo-thar" w:cs="Traditional Arabic"/>
          <w:sz w:val="36"/>
          <w:szCs w:val="36"/>
          <w:rtl/>
          <w:lang w:bidi="ar-SY"/>
        </w:rPr>
        <w:t xml:space="preserve"> </w:t>
      </w:r>
      <w:r w:rsidRPr="00463666">
        <w:rPr>
          <w:rFonts w:cs="Traditional Arabic" w:hint="cs"/>
          <w:sz w:val="36"/>
          <w:szCs w:val="36"/>
          <w:rtl/>
          <w:lang w:bidi="ar-SY"/>
        </w:rPr>
        <w:t>كي لا يخترعوا معجزات ينسبونها إليه</w:t>
      </w:r>
      <w:r w:rsidR="00F50D53">
        <w:rPr>
          <w:rFonts w:cs="Traditional Arabic" w:hint="cs"/>
          <w:sz w:val="36"/>
          <w:szCs w:val="36"/>
          <w:rtl/>
          <w:lang w:bidi="ar-SY"/>
        </w:rPr>
        <w:t>.</w:t>
      </w:r>
      <w:r w:rsidRPr="00463666">
        <w:rPr>
          <w:rFonts w:cs="Traditional Arabic" w:hint="cs"/>
          <w:sz w:val="36"/>
          <w:szCs w:val="36"/>
          <w:rtl/>
          <w:lang w:bidi="ar-SY"/>
        </w:rPr>
        <w:t xml:space="preserve"> </w:t>
      </w:r>
    </w:p>
    <w:p w:rsidR="00542074" w:rsidRPr="00463666" w:rsidRDefault="00542074" w:rsidP="00463666">
      <w:pPr>
        <w:widowControl w:val="0"/>
        <w:spacing w:before="120"/>
        <w:ind w:firstLine="567"/>
        <w:jc w:val="lowKashida"/>
        <w:rPr>
          <w:rFonts w:cs="Traditional Arabic" w:hint="cs"/>
          <w:sz w:val="36"/>
          <w:szCs w:val="36"/>
          <w:rtl/>
          <w:lang w:bidi="ar-SY"/>
        </w:rPr>
      </w:pPr>
      <w:r w:rsidRPr="00463666">
        <w:rPr>
          <w:rFonts w:cs="Traditional Arabic" w:hint="cs"/>
          <w:sz w:val="36"/>
          <w:szCs w:val="36"/>
          <w:rtl/>
          <w:lang w:bidi="ar-SY"/>
        </w:rPr>
        <w:t>إضافةً إلى مخالفتها للقرآن الكريم فإن كلمات هذه الزيارات تخالف العقل أيضاً لأن الخالق الذي أوجد قوانين الطبيعة والعلل والمعلولات والأسباب والمسبّبات هو وحده القادر على خرق الطبيعة وإبطال مفعول العلل كإزالته أثر الحرارة للنار وتحويلها برداً وسلاماً</w:t>
      </w:r>
      <w:r w:rsidR="00F50D53">
        <w:rPr>
          <w:rFonts w:cs="Traditional Arabic" w:hint="cs"/>
          <w:sz w:val="36"/>
          <w:szCs w:val="36"/>
          <w:rtl/>
          <w:lang w:bidi="ar-SY"/>
        </w:rPr>
        <w:t>،</w:t>
      </w:r>
      <w:r w:rsidRPr="00463666">
        <w:rPr>
          <w:rFonts w:cs="Traditional Arabic" w:hint="cs"/>
          <w:sz w:val="36"/>
          <w:szCs w:val="36"/>
          <w:rtl/>
          <w:lang w:bidi="ar-SY"/>
        </w:rPr>
        <w:t xml:space="preserve"> فهو خالق كل شيء سواء كان ذلك ناقة صالح </w:t>
      </w:r>
      <w:r w:rsidR="00F50D53">
        <w:rPr>
          <w:rFonts w:cs="Traditional Arabic" w:hint="cs"/>
          <w:sz w:val="36"/>
          <w:szCs w:val="36"/>
          <w:rtl/>
          <w:lang w:bidi="ar-SY"/>
        </w:rPr>
        <w:t>(</w:t>
      </w:r>
      <w:r w:rsidRPr="00463666">
        <w:rPr>
          <w:rFonts w:cs="Traditional Arabic" w:hint="cs"/>
          <w:sz w:val="36"/>
          <w:szCs w:val="36"/>
          <w:rtl/>
          <w:lang w:bidi="ar-SY"/>
        </w:rPr>
        <w:t>ع</w:t>
      </w:r>
      <w:r w:rsidR="00F50D53">
        <w:rPr>
          <w:rFonts w:cs="Traditional Arabic" w:hint="cs"/>
          <w:sz w:val="36"/>
          <w:szCs w:val="36"/>
          <w:rtl/>
          <w:lang w:bidi="ar-SY"/>
        </w:rPr>
        <w:t>)</w:t>
      </w:r>
      <w:r w:rsidRPr="00463666">
        <w:rPr>
          <w:rFonts w:cs="Traditional Arabic" w:hint="cs"/>
          <w:sz w:val="36"/>
          <w:szCs w:val="36"/>
          <w:rtl/>
          <w:lang w:bidi="ar-SY"/>
        </w:rPr>
        <w:t xml:space="preserve"> أم إلانة الحديد لداود </w:t>
      </w:r>
      <w:r w:rsidR="00F50D53">
        <w:rPr>
          <w:rFonts w:cs="Traditional Arabic" w:hint="cs"/>
          <w:sz w:val="36"/>
          <w:szCs w:val="36"/>
          <w:rtl/>
          <w:lang w:bidi="ar-SY"/>
        </w:rPr>
        <w:t>(</w:t>
      </w:r>
      <w:r w:rsidRPr="00463666">
        <w:rPr>
          <w:rFonts w:cs="Traditional Arabic" w:hint="cs"/>
          <w:sz w:val="36"/>
          <w:szCs w:val="36"/>
          <w:rtl/>
          <w:lang w:bidi="ar-SY"/>
        </w:rPr>
        <w:t>ع</w:t>
      </w:r>
      <w:r w:rsidR="00F50D53">
        <w:rPr>
          <w:rFonts w:cs="Traditional Arabic" w:hint="cs"/>
          <w:sz w:val="36"/>
          <w:szCs w:val="36"/>
          <w:rtl/>
          <w:lang w:bidi="ar-SY"/>
        </w:rPr>
        <w:t>).</w:t>
      </w:r>
      <w:r w:rsidRPr="00463666">
        <w:rPr>
          <w:rFonts w:cs="Traditional Arabic" w:hint="cs"/>
          <w:sz w:val="36"/>
          <w:szCs w:val="36"/>
          <w:rtl/>
          <w:lang w:bidi="ar-SY"/>
        </w:rPr>
        <w:t xml:space="preserve"> فكل المعجزات التي ينسبها الغلاة إلى الأئمة [أي إلى فعلهم] مخالفة للقرآن وليس لها مستند قرآني وموضوعةٌ مكذوبةٌ وهي مثل كل المعجزات التي تنسبها كل فرقة من الفرق الموجودة في الدنيا إلى قادتها ومرشديها</w:t>
      </w:r>
      <w:r w:rsidR="00F50D53">
        <w:rPr>
          <w:rFonts w:cs="Traditional Arabic" w:hint="cs"/>
          <w:sz w:val="36"/>
          <w:szCs w:val="36"/>
          <w:rtl/>
          <w:lang w:bidi="ar-SY"/>
        </w:rPr>
        <w:t>.</w:t>
      </w:r>
      <w:r w:rsidRPr="00463666">
        <w:rPr>
          <w:rFonts w:cs="Traditional Arabic" w:hint="cs"/>
          <w:sz w:val="36"/>
          <w:szCs w:val="36"/>
          <w:rtl/>
          <w:lang w:bidi="ar-SY"/>
        </w:rPr>
        <w:t xml:space="preserve"> فلو لاحظنا مثلاً كتاب </w:t>
      </w:r>
      <w:r w:rsidRPr="00463666">
        <w:rPr>
          <w:rFonts w:cs="Traditional Arabic" w:hint="eastAsia"/>
          <w:sz w:val="36"/>
          <w:szCs w:val="36"/>
          <w:rtl/>
          <w:lang w:bidi="ar-SY"/>
        </w:rPr>
        <w:t>«</w:t>
      </w:r>
      <w:r w:rsidRPr="00463666">
        <w:rPr>
          <w:rFonts w:cs="Traditional Arabic" w:hint="cs"/>
          <w:b/>
          <w:bCs/>
          <w:sz w:val="36"/>
          <w:szCs w:val="36"/>
          <w:rtl/>
          <w:lang w:bidi="ar-SY"/>
        </w:rPr>
        <w:t>تذكرة الأولياء</w:t>
      </w:r>
      <w:r w:rsidRPr="00463666">
        <w:rPr>
          <w:rFonts w:cs="Traditional Arabic" w:hint="eastAsia"/>
          <w:sz w:val="36"/>
          <w:szCs w:val="36"/>
          <w:rtl/>
          <w:lang w:bidi="ar-SY"/>
        </w:rPr>
        <w:t>»</w:t>
      </w:r>
      <w:r w:rsidRPr="00463666">
        <w:rPr>
          <w:rFonts w:cs="Traditional Arabic" w:hint="cs"/>
          <w:sz w:val="36"/>
          <w:szCs w:val="36"/>
          <w:rtl/>
          <w:lang w:bidi="ar-SY"/>
        </w:rPr>
        <w:t xml:space="preserve"> للشيخ </w:t>
      </w:r>
      <w:r w:rsidRPr="00463666">
        <w:rPr>
          <w:rFonts w:cs="Traditional Arabic" w:hint="eastAsia"/>
          <w:sz w:val="36"/>
          <w:szCs w:val="36"/>
          <w:rtl/>
          <w:lang w:bidi="ar-SY"/>
        </w:rPr>
        <w:t>«</w:t>
      </w:r>
      <w:r w:rsidRPr="00463666">
        <w:rPr>
          <w:rFonts w:cs="Traditional Arabic" w:hint="cs"/>
          <w:b/>
          <w:bCs/>
          <w:sz w:val="36"/>
          <w:szCs w:val="36"/>
          <w:rtl/>
          <w:lang w:bidi="ar-SY"/>
        </w:rPr>
        <w:t>فريد الدين عطّار النيشابوري</w:t>
      </w:r>
      <w:r w:rsidRPr="00463666">
        <w:rPr>
          <w:rFonts w:cs="Traditional Arabic" w:hint="eastAsia"/>
          <w:sz w:val="36"/>
          <w:szCs w:val="36"/>
          <w:rtl/>
          <w:lang w:bidi="ar-SY"/>
        </w:rPr>
        <w:t>»</w:t>
      </w:r>
      <w:r w:rsidRPr="00463666">
        <w:rPr>
          <w:rFonts w:cs="Traditional Arabic" w:hint="cs"/>
          <w:sz w:val="36"/>
          <w:szCs w:val="36"/>
          <w:rtl/>
          <w:lang w:bidi="ar-SY"/>
        </w:rPr>
        <w:t xml:space="preserve"> لرأيناه ينسب إلى الشيوخ المرشدين الصوفية عشرات المعجزات</w:t>
      </w:r>
      <w:r w:rsidR="00F50D53">
        <w:rPr>
          <w:rFonts w:cs="Traditional Arabic"/>
          <w:b/>
          <w:bCs/>
          <w:color w:val="008000"/>
          <w:sz w:val="36"/>
          <w:szCs w:val="36"/>
          <w:vertAlign w:val="superscript"/>
          <w:rtl/>
          <w:lang w:bidi="ar-SY"/>
        </w:rPr>
        <w:t>(</w:t>
      </w:r>
      <w:r w:rsidRPr="00D66477">
        <w:rPr>
          <w:rStyle w:val="FootnoteReference"/>
          <w:rFonts w:cs="Traditional Arabic"/>
          <w:b/>
          <w:bCs/>
          <w:color w:val="008000"/>
          <w:sz w:val="36"/>
          <w:szCs w:val="36"/>
          <w:rtl/>
          <w:lang w:bidi="ar-SY"/>
        </w:rPr>
        <w:footnoteReference w:id="137"/>
      </w:r>
      <w:r w:rsidR="00F50D53">
        <w:rPr>
          <w:rFonts w:cs="Traditional Arabic"/>
          <w:b/>
          <w:bCs/>
          <w:color w:val="008000"/>
          <w:sz w:val="36"/>
          <w:szCs w:val="36"/>
          <w:vertAlign w:val="superscript"/>
          <w:rtl/>
          <w:lang w:bidi="ar-SY"/>
        </w:rPr>
        <w:t>)</w:t>
      </w:r>
      <w:r w:rsidR="00F50D53">
        <w:rPr>
          <w:rFonts w:cs="Traditional Arabic" w:hint="cs"/>
          <w:sz w:val="36"/>
          <w:szCs w:val="36"/>
          <w:rtl/>
          <w:lang w:bidi="ar-SY"/>
        </w:rPr>
        <w:t>!!</w:t>
      </w:r>
    </w:p>
    <w:p w:rsidR="00542074" w:rsidRPr="00463666" w:rsidRDefault="00542074" w:rsidP="00463666">
      <w:pPr>
        <w:widowControl w:val="0"/>
        <w:spacing w:before="120"/>
        <w:ind w:firstLine="567"/>
        <w:jc w:val="lowKashida"/>
        <w:rPr>
          <w:rFonts w:cs="Traditional Arabic" w:hint="cs"/>
          <w:sz w:val="36"/>
          <w:szCs w:val="36"/>
          <w:rtl/>
          <w:lang w:bidi="ar-SY"/>
        </w:rPr>
      </w:pPr>
      <w:r w:rsidRPr="00463666">
        <w:rPr>
          <w:rFonts w:cs="Traditional Arabic" w:hint="cs"/>
          <w:sz w:val="36"/>
          <w:szCs w:val="36"/>
          <w:rtl/>
          <w:lang w:bidi="ar-SY"/>
        </w:rPr>
        <w:t xml:space="preserve">وللأسف لهذه الخرافات مؤيدون متعصبون لها في مجتمعنا وكلما أراد أحد </w:t>
      </w:r>
      <w:r w:rsidR="00E97EAD">
        <w:rPr>
          <w:rFonts w:cs="Traditional Arabic" w:hint="cs"/>
          <w:sz w:val="36"/>
          <w:szCs w:val="36"/>
          <w:rtl/>
          <w:lang w:bidi="ar-SY"/>
        </w:rPr>
        <w:t>-</w:t>
      </w:r>
      <w:r w:rsidRPr="00463666">
        <w:rPr>
          <w:rFonts w:cs="Traditional Arabic" w:hint="cs"/>
          <w:sz w:val="36"/>
          <w:szCs w:val="36"/>
          <w:rtl/>
          <w:lang w:bidi="ar-SY"/>
        </w:rPr>
        <w:t>مثل راقم هذه السطور</w:t>
      </w:r>
      <w:r w:rsidR="00F50D53">
        <w:rPr>
          <w:rFonts w:cs="Traditional Arabic" w:hint="cs"/>
          <w:sz w:val="36"/>
          <w:szCs w:val="36"/>
          <w:rtl/>
          <w:lang w:bidi="ar-SY"/>
        </w:rPr>
        <w:t>-</w:t>
      </w:r>
      <w:r w:rsidRPr="00463666">
        <w:rPr>
          <w:rFonts w:cs="Traditional Arabic" w:hint="cs"/>
          <w:sz w:val="36"/>
          <w:szCs w:val="36"/>
          <w:rtl/>
          <w:lang w:bidi="ar-SY"/>
        </w:rPr>
        <w:t xml:space="preserve"> أن يخلّص الناس منها ويوعّيهم إلى بطلانها عاداه أولئك المتعصبون وكالوا له آلاف التهم بل هددوه في نفسه وماله وعرضه</w:t>
      </w:r>
      <w:r w:rsidR="00F50D53">
        <w:rPr>
          <w:rFonts w:cs="Traditional Arabic" w:hint="cs"/>
          <w:sz w:val="36"/>
          <w:szCs w:val="36"/>
          <w:rtl/>
          <w:lang w:bidi="ar-SY"/>
        </w:rPr>
        <w:t>.</w:t>
      </w:r>
      <w:r w:rsidRPr="00463666">
        <w:rPr>
          <w:rFonts w:cs="Traditional Arabic" w:hint="cs"/>
          <w:sz w:val="36"/>
          <w:szCs w:val="36"/>
          <w:rtl/>
          <w:lang w:bidi="ar-SY"/>
        </w:rPr>
        <w:t xml:space="preserve"> ولكننا لما رأينا أن العقلاء لا</w:t>
      </w:r>
      <w:r w:rsidRPr="00463666">
        <w:rPr>
          <w:rFonts w:cs="Traditional Arabic" w:hint="eastAsia"/>
          <w:sz w:val="36"/>
          <w:szCs w:val="36"/>
          <w:rtl/>
          <w:lang w:bidi="ar-SY"/>
        </w:rPr>
        <w:t> </w:t>
      </w:r>
      <w:r w:rsidRPr="00463666">
        <w:rPr>
          <w:rFonts w:cs="Traditional Arabic" w:hint="cs"/>
          <w:sz w:val="36"/>
          <w:szCs w:val="36"/>
          <w:rtl/>
          <w:lang w:bidi="ar-SY"/>
        </w:rPr>
        <w:t>يمكن أن يقبلوا بدين خرافيٍّ</w:t>
      </w:r>
      <w:r w:rsidR="00F50D53">
        <w:rPr>
          <w:rFonts w:cs="Traditional Arabic" w:hint="cs"/>
          <w:sz w:val="36"/>
          <w:szCs w:val="36"/>
          <w:rtl/>
          <w:lang w:bidi="ar-SY"/>
        </w:rPr>
        <w:t>،</w:t>
      </w:r>
      <w:r w:rsidRPr="00463666">
        <w:rPr>
          <w:rFonts w:cs="Traditional Arabic" w:hint="cs"/>
          <w:sz w:val="36"/>
          <w:szCs w:val="36"/>
          <w:rtl/>
          <w:lang w:bidi="ar-SY"/>
        </w:rPr>
        <w:t xml:space="preserve"> وأن كثيراً من الشباب المثقفين خريجي الجامعات يتصوَّرون أن الدين هو هذه الخرافات ذاتها فينفرون منه ويتَّجهون نحو التيَّارات الإلحادية</w:t>
      </w:r>
      <w:r w:rsidR="00F50D53">
        <w:rPr>
          <w:rFonts w:cs="Traditional Arabic" w:hint="cs"/>
          <w:sz w:val="36"/>
          <w:szCs w:val="36"/>
          <w:rtl/>
          <w:lang w:bidi="ar-SY"/>
        </w:rPr>
        <w:t>،</w:t>
      </w:r>
      <w:r w:rsidRPr="00463666">
        <w:rPr>
          <w:rFonts w:cs="Traditional Arabic" w:hint="cs"/>
          <w:sz w:val="36"/>
          <w:szCs w:val="36"/>
          <w:rtl/>
          <w:lang w:bidi="ar-SY"/>
        </w:rPr>
        <w:t xml:space="preserve"> رأينا من الضروري أن نبيِّن حقائق الدين وأن نتحمَّل في هذا السبيل كلَّ الأذى الذي يُوقِعُهُ بنا المتاجرون بالدِّين الذين يروِّجُون الخرافات التي تُرضِي العوام</w:t>
      </w:r>
      <w:r w:rsidR="00F50D53">
        <w:rPr>
          <w:rFonts w:cs="Traditional Arabic" w:hint="cs"/>
          <w:sz w:val="36"/>
          <w:szCs w:val="36"/>
          <w:rtl/>
          <w:lang w:bidi="ar-SY"/>
        </w:rPr>
        <w:t>،</w:t>
      </w:r>
      <w:r w:rsidRPr="00463666">
        <w:rPr>
          <w:rFonts w:cs="Traditional Arabic" w:hint="cs"/>
          <w:sz w:val="36"/>
          <w:szCs w:val="36"/>
          <w:rtl/>
          <w:lang w:bidi="ar-SY"/>
        </w:rPr>
        <w:t xml:space="preserve"> محتسبين الأجر عند </w:t>
      </w:r>
      <w:r w:rsidR="00895F19">
        <w:rPr>
          <w:rFonts w:cs="Traditional Arabic" w:hint="cs"/>
          <w:sz w:val="36"/>
          <w:szCs w:val="36"/>
          <w:rtl/>
          <w:lang w:bidi="ar-SY"/>
        </w:rPr>
        <w:t>الله</w:t>
      </w:r>
      <w:r w:rsidRPr="00463666">
        <w:rPr>
          <w:rFonts w:cs="Traditional Arabic" w:hint="cs"/>
          <w:sz w:val="36"/>
          <w:szCs w:val="36"/>
          <w:rtl/>
          <w:lang w:bidi="ar-SY"/>
        </w:rPr>
        <w:t xml:space="preserve"> تعالى فليفعل أصحاب الحوانيت المذهبية بنا ما يشاؤون فإن العاقبة لأهل التقوى واليقين</w:t>
      </w:r>
      <w:r w:rsidR="00F50D53">
        <w:rPr>
          <w:rFonts w:cs="Traditional Arabic" w:hint="cs"/>
          <w:sz w:val="36"/>
          <w:szCs w:val="36"/>
          <w:rtl/>
          <w:lang w:bidi="ar-SY"/>
        </w:rPr>
        <w:t>.</w:t>
      </w:r>
    </w:p>
    <w:p w:rsidR="00542074" w:rsidRPr="00463666" w:rsidRDefault="00542074" w:rsidP="00463666">
      <w:pPr>
        <w:widowControl w:val="0"/>
        <w:spacing w:before="120"/>
        <w:ind w:firstLine="567"/>
        <w:jc w:val="lowKashida"/>
        <w:rPr>
          <w:rFonts w:cs="Traditional Arabic" w:hint="cs"/>
          <w:sz w:val="36"/>
          <w:szCs w:val="36"/>
          <w:rtl/>
        </w:rPr>
      </w:pPr>
      <w:r w:rsidRPr="00463666">
        <w:rPr>
          <w:rFonts w:cs="Traditional Arabic" w:hint="cs"/>
          <w:sz w:val="36"/>
          <w:szCs w:val="36"/>
          <w:rtl/>
          <w:lang w:bidi="ar-SY"/>
        </w:rPr>
        <w:t>ونقرأ في هذه الزيارة أيضاً</w:t>
      </w:r>
      <w:r w:rsidR="00F50D53">
        <w:rPr>
          <w:rFonts w:cs="Traditional Arabic" w:hint="cs"/>
          <w:sz w:val="36"/>
          <w:szCs w:val="36"/>
          <w:rtl/>
          <w:lang w:bidi="ar-SY"/>
        </w:rPr>
        <w:t>:</w:t>
      </w:r>
      <w:r w:rsidRPr="00463666">
        <w:rPr>
          <w:rFonts w:cs="Traditional Arabic" w:hint="cs"/>
          <w:sz w:val="36"/>
          <w:szCs w:val="36"/>
          <w:rtl/>
          <w:lang w:bidi="ar-SY"/>
        </w:rPr>
        <w:t xml:space="preserve"> </w:t>
      </w:r>
      <w:r w:rsidR="006667C2" w:rsidRPr="00463666">
        <w:rPr>
          <w:rFonts w:cs="Traditional Arabic" w:hint="cs"/>
          <w:sz w:val="36"/>
          <w:szCs w:val="36"/>
          <w:rtl/>
          <w:lang w:bidi="ar-SY"/>
        </w:rPr>
        <w:t>«</w:t>
      </w:r>
      <w:r w:rsidRPr="00463666">
        <w:rPr>
          <w:rFonts w:cs="Traditional Arabic" w:hint="cs"/>
          <w:b/>
          <w:bCs/>
          <w:sz w:val="36"/>
          <w:szCs w:val="36"/>
          <w:rtl/>
          <w:lang w:bidi="ar-SY"/>
        </w:rPr>
        <w:t xml:space="preserve">والمنجي من الهلكات الذي ذَكَرَه </w:t>
      </w:r>
      <w:r w:rsidR="00895F19">
        <w:rPr>
          <w:rFonts w:cs="Traditional Arabic" w:hint="cs"/>
          <w:b/>
          <w:bCs/>
          <w:sz w:val="36"/>
          <w:szCs w:val="36"/>
          <w:rtl/>
          <w:lang w:bidi="ar-SY"/>
        </w:rPr>
        <w:t>الله</w:t>
      </w:r>
      <w:r w:rsidRPr="00463666">
        <w:rPr>
          <w:rFonts w:cs="Traditional Arabic" w:hint="cs"/>
          <w:b/>
          <w:bCs/>
          <w:sz w:val="36"/>
          <w:szCs w:val="36"/>
          <w:rtl/>
          <w:lang w:bidi="ar-SY"/>
        </w:rPr>
        <w:t xml:space="preserve"> في محكم الآيات</w:t>
      </w:r>
      <w:r w:rsidR="006667C2" w:rsidRPr="00463666">
        <w:rPr>
          <w:rFonts w:cs="Traditional Arabic" w:hint="cs"/>
          <w:sz w:val="36"/>
          <w:szCs w:val="36"/>
          <w:rtl/>
          <w:lang w:bidi="ar-SY"/>
        </w:rPr>
        <w:t>»</w:t>
      </w:r>
      <w:r w:rsidRPr="00463666">
        <w:rPr>
          <w:rFonts w:cs="Traditional Arabic" w:hint="cs"/>
          <w:sz w:val="36"/>
          <w:szCs w:val="36"/>
          <w:rtl/>
          <w:lang w:bidi="ar-SY"/>
        </w:rPr>
        <w:t xml:space="preserve"> وهذا افتراء واضح على </w:t>
      </w:r>
      <w:r w:rsidR="00895F19">
        <w:rPr>
          <w:rFonts w:cs="Traditional Arabic" w:hint="cs"/>
          <w:sz w:val="36"/>
          <w:szCs w:val="36"/>
          <w:rtl/>
          <w:lang w:bidi="ar-SY"/>
        </w:rPr>
        <w:t>الله</w:t>
      </w:r>
      <w:r w:rsidR="00F50D53">
        <w:rPr>
          <w:rFonts w:cs="Traditional Arabic" w:hint="cs"/>
          <w:sz w:val="36"/>
          <w:szCs w:val="36"/>
          <w:rtl/>
          <w:lang w:bidi="ar-SY"/>
        </w:rPr>
        <w:t>،</w:t>
      </w:r>
      <w:r w:rsidRPr="00463666">
        <w:rPr>
          <w:rFonts w:cs="Traditional Arabic" w:hint="cs"/>
          <w:sz w:val="36"/>
          <w:szCs w:val="36"/>
          <w:rtl/>
          <w:lang w:bidi="ar-SY"/>
        </w:rPr>
        <w:t xml:space="preserve"> لأنه تعالى لم يذكر في آياته أبداً أن أحداً غيره </w:t>
      </w:r>
      <w:r w:rsidRPr="00463666">
        <w:rPr>
          <w:rFonts w:cs="Traditional Arabic" w:hint="eastAsia"/>
          <w:sz w:val="36"/>
          <w:szCs w:val="36"/>
          <w:rtl/>
          <w:lang w:bidi="ar-SY"/>
        </w:rPr>
        <w:t>«</w:t>
      </w:r>
      <w:r w:rsidRPr="00463666">
        <w:rPr>
          <w:rFonts w:cs="Traditional Arabic" w:hint="cs"/>
          <w:sz w:val="36"/>
          <w:szCs w:val="36"/>
          <w:rtl/>
          <w:lang w:bidi="ar-SY"/>
        </w:rPr>
        <w:t>منجٍ من الهلكات</w:t>
      </w:r>
      <w:r w:rsidRPr="00463666">
        <w:rPr>
          <w:rFonts w:cs="Traditional Arabic" w:hint="eastAsia"/>
          <w:sz w:val="36"/>
          <w:szCs w:val="36"/>
          <w:rtl/>
          <w:lang w:bidi="ar-SY"/>
        </w:rPr>
        <w:t>»</w:t>
      </w:r>
      <w:r w:rsidRPr="00463666">
        <w:rPr>
          <w:rFonts w:cs="Traditional Arabic" w:hint="cs"/>
          <w:sz w:val="36"/>
          <w:szCs w:val="36"/>
          <w:rtl/>
          <w:lang w:bidi="ar-SY"/>
        </w:rPr>
        <w:t xml:space="preserve"> وواضع هذه الزيارة لم يستح من </w:t>
      </w:r>
      <w:r w:rsidR="00895F19">
        <w:rPr>
          <w:rFonts w:cs="Traditional Arabic" w:hint="cs"/>
          <w:sz w:val="36"/>
          <w:szCs w:val="36"/>
          <w:rtl/>
          <w:lang w:bidi="ar-SY"/>
        </w:rPr>
        <w:t>الله</w:t>
      </w:r>
      <w:r w:rsidRPr="00463666">
        <w:rPr>
          <w:rFonts w:cs="Traditional Arabic" w:hint="cs"/>
          <w:sz w:val="36"/>
          <w:szCs w:val="36"/>
          <w:rtl/>
          <w:lang w:bidi="ar-SY"/>
        </w:rPr>
        <w:t xml:space="preserve"> تعالى الذي بيّن أنه هو الذي كان دائماً المنجي لعباده لا غيره كما قال تعالى مثلاً</w:t>
      </w:r>
      <w:r w:rsidR="00F50D53">
        <w:rPr>
          <w:rFonts w:cs="Traditional Arabic" w:hint="cs"/>
          <w:sz w:val="36"/>
          <w:szCs w:val="36"/>
          <w:rtl/>
          <w:lang w:bidi="ar-SY"/>
        </w:rPr>
        <w:t>:</w:t>
      </w:r>
      <w:r w:rsidRPr="00463666">
        <w:rPr>
          <w:rFonts w:cs="Traditional Arabic" w:hint="cs"/>
          <w:sz w:val="36"/>
          <w:szCs w:val="36"/>
          <w:rtl/>
          <w:lang w:bidi="ar-SY"/>
        </w:rPr>
        <w:t xml:space="preserve"> </w:t>
      </w:r>
      <w:r w:rsidR="00F50D53" w:rsidRPr="00895F19">
        <w:rPr>
          <w:rFonts w:cs="Traditional Arabic"/>
          <w:color w:val="0000FF"/>
          <w:sz w:val="36"/>
          <w:szCs w:val="36"/>
          <w:rtl/>
        </w:rPr>
        <w:t>((</w:t>
      </w:r>
      <w:r w:rsidR="00E80DA3" w:rsidRPr="00895F19">
        <w:rPr>
          <w:rFonts w:cs="Traditional Arabic"/>
          <w:color w:val="0000FF"/>
          <w:sz w:val="36"/>
          <w:szCs w:val="36"/>
          <w:rtl/>
        </w:rPr>
        <w:t>وَلَمَّا جَاءَ أَمْرُنَا نَجَّيْنَا هُوداً وَالَّذِينَ آمَنُوا مَعَهُ بِرَحْمَةٍ مِنَّا وَنَجَّيْنَاهُمْ مِنْ عَذَابٍ غَلِيظٍ</w:t>
      </w:r>
      <w:r w:rsidR="00F50D53" w:rsidRPr="00895F19">
        <w:rPr>
          <w:rFonts w:cs="Traditional Arabic"/>
          <w:color w:val="0000FF"/>
          <w:sz w:val="36"/>
          <w:szCs w:val="36"/>
          <w:rtl/>
        </w:rPr>
        <w:t>))</w:t>
      </w:r>
      <w:r w:rsidR="00E80DA3" w:rsidRPr="00463666">
        <w:rPr>
          <w:rFonts w:cs="Traditional Arabic"/>
          <w:sz w:val="36"/>
          <w:szCs w:val="36"/>
          <w:rtl/>
        </w:rPr>
        <w:t xml:space="preserve"> </w:t>
      </w:r>
      <w:r w:rsidR="00E80DA3" w:rsidRPr="00895F19">
        <w:rPr>
          <w:rFonts w:cs="Traditional Arabic"/>
          <w:color w:val="800000"/>
          <w:sz w:val="36"/>
          <w:szCs w:val="26"/>
          <w:rtl/>
        </w:rPr>
        <w:t>[هود</w:t>
      </w:r>
      <w:r w:rsidR="00F50D53" w:rsidRPr="00895F19">
        <w:rPr>
          <w:rFonts w:cs="Traditional Arabic"/>
          <w:color w:val="800000"/>
          <w:sz w:val="36"/>
          <w:szCs w:val="26"/>
          <w:rtl/>
        </w:rPr>
        <w:t>:</w:t>
      </w:r>
      <w:r w:rsidR="00E80DA3" w:rsidRPr="00895F19">
        <w:rPr>
          <w:rFonts w:cs="Traditional Arabic"/>
          <w:color w:val="800000"/>
          <w:sz w:val="36"/>
          <w:szCs w:val="26"/>
          <w:rtl/>
        </w:rPr>
        <w:t>58]</w:t>
      </w:r>
      <w:r w:rsidR="00F50D53">
        <w:rPr>
          <w:rFonts w:cs="Traditional Arabic" w:hint="cs"/>
          <w:sz w:val="36"/>
          <w:szCs w:val="36"/>
          <w:rtl/>
        </w:rPr>
        <w:t>،</w:t>
      </w:r>
      <w:r w:rsidRPr="00463666">
        <w:rPr>
          <w:rFonts w:cs="Traditional Arabic" w:hint="cs"/>
          <w:sz w:val="36"/>
          <w:szCs w:val="36"/>
          <w:rtl/>
        </w:rPr>
        <w:t xml:space="preserve"> وقال</w:t>
      </w:r>
      <w:r w:rsidR="00F50D53">
        <w:rPr>
          <w:rFonts w:cs="Traditional Arabic" w:hint="cs"/>
          <w:sz w:val="36"/>
          <w:szCs w:val="36"/>
          <w:rtl/>
        </w:rPr>
        <w:t>:</w:t>
      </w:r>
      <w:r w:rsidRPr="00463666">
        <w:rPr>
          <w:rFonts w:cs="Traditional Arabic" w:hint="cs"/>
          <w:sz w:val="36"/>
          <w:szCs w:val="36"/>
          <w:rtl/>
        </w:rPr>
        <w:t xml:space="preserve"> </w:t>
      </w:r>
      <w:r w:rsidR="00F50D53" w:rsidRPr="00895F19">
        <w:rPr>
          <w:rFonts w:cs="Traditional Arabic"/>
          <w:color w:val="0000FF"/>
          <w:sz w:val="36"/>
          <w:szCs w:val="36"/>
          <w:rtl/>
        </w:rPr>
        <w:t>((</w:t>
      </w:r>
      <w:r w:rsidR="00E80DA3" w:rsidRPr="00895F19">
        <w:rPr>
          <w:rFonts w:cs="Traditional Arabic"/>
          <w:color w:val="0000FF"/>
          <w:sz w:val="36"/>
          <w:szCs w:val="36"/>
          <w:rtl/>
        </w:rPr>
        <w:t>فَلَمَّا جَاءَ أَمْرُنَا نَجَّيْنَا صَالِحاً وَالَّذِينَ آمَنُوا مَعَهُ بِرَحْمَةٍ مِنَّا وَمِنْ خِزْيِ يَوْمِئِذٍ</w:t>
      </w:r>
      <w:r w:rsidR="00F50D53" w:rsidRPr="00895F19">
        <w:rPr>
          <w:rFonts w:cs="Traditional Arabic"/>
          <w:color w:val="0000FF"/>
          <w:sz w:val="36"/>
          <w:szCs w:val="36"/>
          <w:rtl/>
        </w:rPr>
        <w:t>))</w:t>
      </w:r>
      <w:r w:rsidR="00E80DA3" w:rsidRPr="00463666">
        <w:rPr>
          <w:rFonts w:cs="Traditional Arabic"/>
          <w:sz w:val="36"/>
          <w:szCs w:val="36"/>
          <w:rtl/>
        </w:rPr>
        <w:t xml:space="preserve"> </w:t>
      </w:r>
      <w:r w:rsidR="00E80DA3" w:rsidRPr="00895F19">
        <w:rPr>
          <w:rFonts w:cs="Traditional Arabic"/>
          <w:color w:val="800000"/>
          <w:sz w:val="36"/>
          <w:szCs w:val="26"/>
          <w:rtl/>
        </w:rPr>
        <w:t>[هود</w:t>
      </w:r>
      <w:r w:rsidR="00F50D53" w:rsidRPr="00895F19">
        <w:rPr>
          <w:rFonts w:cs="Traditional Arabic"/>
          <w:color w:val="800000"/>
          <w:sz w:val="36"/>
          <w:szCs w:val="26"/>
          <w:rtl/>
        </w:rPr>
        <w:t>:</w:t>
      </w:r>
      <w:r w:rsidR="00E80DA3" w:rsidRPr="00895F19">
        <w:rPr>
          <w:rFonts w:cs="Traditional Arabic"/>
          <w:color w:val="800000"/>
          <w:sz w:val="36"/>
          <w:szCs w:val="26"/>
          <w:rtl/>
        </w:rPr>
        <w:t>66]</w:t>
      </w:r>
      <w:r w:rsidR="00F50D53">
        <w:rPr>
          <w:rFonts w:cs="Traditional Arabic" w:hint="cs"/>
          <w:sz w:val="36"/>
          <w:szCs w:val="36"/>
          <w:rtl/>
        </w:rPr>
        <w:t>،</w:t>
      </w:r>
      <w:r w:rsidRPr="00463666">
        <w:rPr>
          <w:rFonts w:cs="Traditional Arabic" w:hint="cs"/>
          <w:sz w:val="36"/>
          <w:szCs w:val="36"/>
          <w:rtl/>
        </w:rPr>
        <w:t xml:space="preserve"> وقال كذلك</w:t>
      </w:r>
      <w:r w:rsidR="00F50D53">
        <w:rPr>
          <w:rFonts w:cs="Traditional Arabic" w:hint="cs"/>
          <w:sz w:val="36"/>
          <w:szCs w:val="36"/>
          <w:rtl/>
        </w:rPr>
        <w:t>:</w:t>
      </w:r>
      <w:r w:rsidRPr="00463666">
        <w:rPr>
          <w:rFonts w:cs="Traditional Arabic" w:hint="cs"/>
          <w:sz w:val="36"/>
          <w:szCs w:val="36"/>
          <w:rtl/>
        </w:rPr>
        <w:t xml:space="preserve"> </w:t>
      </w:r>
      <w:r w:rsidR="00F50D53" w:rsidRPr="00895F19">
        <w:rPr>
          <w:rFonts w:cs="Traditional Arabic"/>
          <w:color w:val="0000FF"/>
          <w:sz w:val="36"/>
          <w:szCs w:val="36"/>
          <w:rtl/>
        </w:rPr>
        <w:t>((</w:t>
      </w:r>
      <w:r w:rsidR="00E80DA3" w:rsidRPr="00895F19">
        <w:rPr>
          <w:rFonts w:cs="Traditional Arabic"/>
          <w:color w:val="0000FF"/>
          <w:sz w:val="36"/>
          <w:szCs w:val="36"/>
          <w:rtl/>
        </w:rPr>
        <w:t>وَقَتَلْتَ نَفْساً فَنَجَّيْنَاكَ مِن</w:t>
      </w:r>
      <w:r w:rsidR="00E80DA3" w:rsidRPr="00895F19">
        <w:rPr>
          <w:rFonts w:cs="Traditional Arabic" w:hint="cs"/>
          <w:color w:val="0000FF"/>
          <w:sz w:val="36"/>
          <w:szCs w:val="36"/>
          <w:rtl/>
        </w:rPr>
        <w:t>َ</w:t>
      </w:r>
      <w:r w:rsidR="00E80DA3" w:rsidRPr="00895F19">
        <w:rPr>
          <w:rFonts w:cs="Traditional Arabic"/>
          <w:color w:val="0000FF"/>
          <w:sz w:val="36"/>
          <w:szCs w:val="36"/>
          <w:rtl/>
        </w:rPr>
        <w:t xml:space="preserve"> الْغَمِّ وَفَتَنَّاكَ فُتُوناً</w:t>
      </w:r>
      <w:r w:rsidR="00F50D53" w:rsidRPr="00895F19">
        <w:rPr>
          <w:rFonts w:cs="Traditional Arabic"/>
          <w:color w:val="0000FF"/>
          <w:sz w:val="36"/>
          <w:szCs w:val="36"/>
          <w:rtl/>
        </w:rPr>
        <w:t>))</w:t>
      </w:r>
      <w:r w:rsidR="00E80DA3" w:rsidRPr="00463666">
        <w:rPr>
          <w:rFonts w:cs="Traditional Arabic"/>
          <w:sz w:val="36"/>
          <w:szCs w:val="36"/>
          <w:rtl/>
        </w:rPr>
        <w:t xml:space="preserve"> </w:t>
      </w:r>
      <w:r w:rsidR="00E80DA3" w:rsidRPr="00895F19">
        <w:rPr>
          <w:rFonts w:cs="Traditional Arabic"/>
          <w:color w:val="800000"/>
          <w:sz w:val="36"/>
          <w:szCs w:val="26"/>
          <w:rtl/>
        </w:rPr>
        <w:t>[طه</w:t>
      </w:r>
      <w:r w:rsidR="00F50D53" w:rsidRPr="00895F19">
        <w:rPr>
          <w:rFonts w:cs="Traditional Arabic"/>
          <w:color w:val="800000"/>
          <w:sz w:val="36"/>
          <w:szCs w:val="26"/>
          <w:rtl/>
        </w:rPr>
        <w:t>:</w:t>
      </w:r>
      <w:r w:rsidR="00E80DA3" w:rsidRPr="00895F19">
        <w:rPr>
          <w:rFonts w:cs="Traditional Arabic"/>
          <w:color w:val="800000"/>
          <w:sz w:val="36"/>
          <w:szCs w:val="26"/>
          <w:rtl/>
        </w:rPr>
        <w:t>40]</w:t>
      </w:r>
      <w:r w:rsidR="00F50D53">
        <w:rPr>
          <w:rFonts w:cs="Traditional Arabic" w:hint="cs"/>
          <w:sz w:val="36"/>
          <w:szCs w:val="36"/>
          <w:rtl/>
        </w:rPr>
        <w:t>،</w:t>
      </w:r>
      <w:r w:rsidRPr="00463666">
        <w:rPr>
          <w:rFonts w:cs="Traditional Arabic" w:hint="cs"/>
          <w:sz w:val="36"/>
          <w:szCs w:val="36"/>
          <w:rtl/>
        </w:rPr>
        <w:t xml:space="preserve"> وقال تعالى عن نوح</w:t>
      </w:r>
      <w:r w:rsidR="00F50D53">
        <w:rPr>
          <w:rFonts w:cs="Traditional Arabic" w:hint="cs"/>
          <w:sz w:val="36"/>
          <w:szCs w:val="36"/>
          <w:rtl/>
        </w:rPr>
        <w:t>:</w:t>
      </w:r>
      <w:r w:rsidRPr="00463666">
        <w:rPr>
          <w:rFonts w:cs="Traditional Arabic" w:hint="cs"/>
          <w:sz w:val="36"/>
          <w:szCs w:val="36"/>
          <w:rtl/>
        </w:rPr>
        <w:t xml:space="preserve"> </w:t>
      </w:r>
      <w:r w:rsidR="00F50D53" w:rsidRPr="00895F19">
        <w:rPr>
          <w:rFonts w:cs="Traditional Arabic"/>
          <w:color w:val="0000FF"/>
          <w:sz w:val="36"/>
          <w:szCs w:val="36"/>
          <w:rtl/>
        </w:rPr>
        <w:t>((</w:t>
      </w:r>
      <w:r w:rsidR="00E80DA3" w:rsidRPr="00895F19">
        <w:rPr>
          <w:rFonts w:cs="Traditional Arabic"/>
          <w:color w:val="0000FF"/>
          <w:sz w:val="36"/>
          <w:szCs w:val="36"/>
          <w:rtl/>
        </w:rPr>
        <w:t>وَنَجَّيْنَاهُ وَأَهْلَهُ مِن</w:t>
      </w:r>
      <w:r w:rsidR="00E80DA3" w:rsidRPr="00895F19">
        <w:rPr>
          <w:rFonts w:cs="Traditional Arabic" w:hint="cs"/>
          <w:color w:val="0000FF"/>
          <w:sz w:val="36"/>
          <w:szCs w:val="36"/>
          <w:rtl/>
        </w:rPr>
        <w:t>َ</w:t>
      </w:r>
      <w:r w:rsidR="00E80DA3" w:rsidRPr="00895F19">
        <w:rPr>
          <w:rFonts w:cs="Traditional Arabic"/>
          <w:color w:val="0000FF"/>
          <w:sz w:val="36"/>
          <w:szCs w:val="36"/>
          <w:rtl/>
        </w:rPr>
        <w:t xml:space="preserve"> الْكَرْبِ الْعَظِيمِ</w:t>
      </w:r>
      <w:r w:rsidR="00F50D53" w:rsidRPr="00895F19">
        <w:rPr>
          <w:rFonts w:cs="Traditional Arabic"/>
          <w:color w:val="0000FF"/>
          <w:sz w:val="36"/>
          <w:szCs w:val="36"/>
          <w:rtl/>
        </w:rPr>
        <w:t>))</w:t>
      </w:r>
      <w:r w:rsidR="00E80DA3" w:rsidRPr="00463666">
        <w:rPr>
          <w:rFonts w:cs="Traditional Arabic"/>
          <w:sz w:val="36"/>
          <w:szCs w:val="36"/>
          <w:rtl/>
        </w:rPr>
        <w:t xml:space="preserve"> </w:t>
      </w:r>
      <w:r w:rsidR="00E80DA3" w:rsidRPr="00895F19">
        <w:rPr>
          <w:rFonts w:cs="Traditional Arabic"/>
          <w:color w:val="800000"/>
          <w:sz w:val="36"/>
          <w:szCs w:val="26"/>
          <w:rtl/>
        </w:rPr>
        <w:t>[الصافات</w:t>
      </w:r>
      <w:r w:rsidR="00F50D53" w:rsidRPr="00895F19">
        <w:rPr>
          <w:rFonts w:cs="Traditional Arabic"/>
          <w:color w:val="800000"/>
          <w:sz w:val="36"/>
          <w:szCs w:val="26"/>
          <w:rtl/>
        </w:rPr>
        <w:t>:</w:t>
      </w:r>
      <w:r w:rsidR="00E80DA3" w:rsidRPr="00895F19">
        <w:rPr>
          <w:rFonts w:cs="Traditional Arabic"/>
          <w:color w:val="800000"/>
          <w:sz w:val="36"/>
          <w:szCs w:val="26"/>
          <w:rtl/>
        </w:rPr>
        <w:t>76]</w:t>
      </w:r>
      <w:r w:rsidR="00F50D53">
        <w:rPr>
          <w:rFonts w:cs="Traditional Arabic" w:hint="cs"/>
          <w:sz w:val="36"/>
          <w:szCs w:val="36"/>
          <w:rtl/>
        </w:rPr>
        <w:t>،</w:t>
      </w:r>
      <w:r w:rsidRPr="00463666">
        <w:rPr>
          <w:rFonts w:cs="Traditional Arabic" w:hint="cs"/>
          <w:sz w:val="36"/>
          <w:szCs w:val="36"/>
          <w:rtl/>
        </w:rPr>
        <w:t xml:space="preserve"> واعتبر ذاته الأحدية </w:t>
      </w:r>
      <w:r w:rsidRPr="00463666">
        <w:rPr>
          <w:rFonts w:cs="Traditional Arabic" w:hint="eastAsia"/>
          <w:sz w:val="36"/>
          <w:szCs w:val="36"/>
          <w:rtl/>
        </w:rPr>
        <w:t>«</w:t>
      </w:r>
      <w:r w:rsidRPr="00463666">
        <w:rPr>
          <w:rFonts w:cs="Traditional Arabic" w:hint="cs"/>
          <w:sz w:val="36"/>
          <w:szCs w:val="36"/>
          <w:rtl/>
        </w:rPr>
        <w:t>منجياً</w:t>
      </w:r>
      <w:r w:rsidRPr="00463666">
        <w:rPr>
          <w:rFonts w:cs="Traditional Arabic" w:hint="eastAsia"/>
          <w:sz w:val="36"/>
          <w:szCs w:val="36"/>
          <w:rtl/>
        </w:rPr>
        <w:t>»</w:t>
      </w:r>
      <w:r w:rsidRPr="00463666">
        <w:rPr>
          <w:rFonts w:cs="Traditional Arabic" w:hint="cs"/>
          <w:sz w:val="36"/>
          <w:szCs w:val="36"/>
          <w:rtl/>
        </w:rPr>
        <w:t xml:space="preserve"> لجميع الأنبياء والمؤمنين فقال</w:t>
      </w:r>
      <w:r w:rsidR="00F50D53">
        <w:rPr>
          <w:rFonts w:cs="Traditional Arabic" w:hint="cs"/>
          <w:sz w:val="36"/>
          <w:szCs w:val="36"/>
          <w:rtl/>
        </w:rPr>
        <w:t>:</w:t>
      </w:r>
      <w:r w:rsidRPr="00463666">
        <w:rPr>
          <w:rFonts w:cs="Traditional Arabic" w:hint="cs"/>
          <w:sz w:val="36"/>
          <w:szCs w:val="36"/>
          <w:rtl/>
        </w:rPr>
        <w:t xml:space="preserve"> </w:t>
      </w:r>
      <w:r w:rsidR="00F50D53" w:rsidRPr="00895F19">
        <w:rPr>
          <w:rFonts w:cs="Traditional Arabic"/>
          <w:color w:val="0000FF"/>
          <w:sz w:val="36"/>
          <w:szCs w:val="36"/>
          <w:rtl/>
        </w:rPr>
        <w:t>((</w:t>
      </w:r>
      <w:r w:rsidR="00E80DA3" w:rsidRPr="00895F19">
        <w:rPr>
          <w:rFonts w:cs="Traditional Arabic"/>
          <w:color w:val="0000FF"/>
          <w:sz w:val="36"/>
          <w:szCs w:val="36"/>
          <w:rtl/>
        </w:rPr>
        <w:t>ثُمَّ نُنَجِّي رُسُلَنَا وَالَّذِينَ آمَنُوا كَذَلِكَ حَقّاً عَلَيْنَا نُنْجِ الْمُؤْمِنِينَ</w:t>
      </w:r>
      <w:r w:rsidR="00F50D53" w:rsidRPr="00895F19">
        <w:rPr>
          <w:rFonts w:cs="Traditional Arabic"/>
          <w:color w:val="0000FF"/>
          <w:sz w:val="36"/>
          <w:szCs w:val="36"/>
          <w:rtl/>
        </w:rPr>
        <w:t>))</w:t>
      </w:r>
      <w:r w:rsidR="00E80DA3" w:rsidRPr="00463666">
        <w:rPr>
          <w:rFonts w:cs="Traditional Arabic"/>
          <w:sz w:val="36"/>
          <w:szCs w:val="36"/>
          <w:rtl/>
        </w:rPr>
        <w:t xml:space="preserve"> </w:t>
      </w:r>
      <w:r w:rsidR="00E80DA3" w:rsidRPr="00895F19">
        <w:rPr>
          <w:rFonts w:cs="Traditional Arabic"/>
          <w:color w:val="800000"/>
          <w:sz w:val="36"/>
          <w:szCs w:val="26"/>
          <w:rtl/>
        </w:rPr>
        <w:t>[يونس</w:t>
      </w:r>
      <w:r w:rsidR="00F50D53" w:rsidRPr="00895F19">
        <w:rPr>
          <w:rFonts w:cs="Traditional Arabic"/>
          <w:color w:val="800000"/>
          <w:sz w:val="36"/>
          <w:szCs w:val="26"/>
          <w:rtl/>
        </w:rPr>
        <w:t>:</w:t>
      </w:r>
      <w:r w:rsidR="00E80DA3" w:rsidRPr="00895F19">
        <w:rPr>
          <w:rFonts w:cs="Traditional Arabic"/>
          <w:color w:val="800000"/>
          <w:sz w:val="36"/>
          <w:szCs w:val="26"/>
          <w:rtl/>
        </w:rPr>
        <w:t>103]</w:t>
      </w:r>
      <w:r w:rsidR="00F50D53">
        <w:rPr>
          <w:rFonts w:cs="Traditional Arabic" w:hint="cs"/>
          <w:sz w:val="36"/>
          <w:szCs w:val="36"/>
          <w:rtl/>
        </w:rPr>
        <w:t>،</w:t>
      </w:r>
      <w:r w:rsidRPr="00463666">
        <w:rPr>
          <w:rFonts w:cs="Traditional Arabic" w:hint="cs"/>
          <w:sz w:val="36"/>
          <w:szCs w:val="36"/>
          <w:rtl/>
        </w:rPr>
        <w:t xml:space="preserve"> ومثلها كثير من الآيات الأخرى</w:t>
      </w:r>
      <w:r w:rsidR="00F50D53">
        <w:rPr>
          <w:rFonts w:cs="Traditional Arabic" w:hint="cs"/>
          <w:sz w:val="36"/>
          <w:szCs w:val="36"/>
          <w:rtl/>
        </w:rPr>
        <w:t>.</w:t>
      </w:r>
    </w:p>
    <w:p w:rsidR="00542074" w:rsidRPr="00463666" w:rsidRDefault="00542074" w:rsidP="0021754E">
      <w:pPr>
        <w:widowControl w:val="0"/>
        <w:spacing w:before="120"/>
        <w:ind w:firstLine="567"/>
        <w:jc w:val="lowKashida"/>
        <w:rPr>
          <w:rFonts w:cs="Traditional Arabic" w:hint="cs"/>
          <w:sz w:val="36"/>
          <w:szCs w:val="36"/>
          <w:rtl/>
        </w:rPr>
      </w:pPr>
      <w:r w:rsidRPr="00463666">
        <w:rPr>
          <w:rFonts w:cs="Traditional Arabic" w:hint="cs"/>
          <w:sz w:val="36"/>
          <w:szCs w:val="36"/>
          <w:rtl/>
        </w:rPr>
        <w:t xml:space="preserve">وفي رأي هذا العبد الفقير لقد كان المسلمون نائمون وكان هؤلاء الغلاة المنافقون مستيقظين ودسّوا في كتب </w:t>
      </w:r>
      <w:r w:rsidRPr="00463666">
        <w:rPr>
          <w:rFonts w:cs="Traditional Arabic" w:hint="cs"/>
          <w:sz w:val="36"/>
          <w:szCs w:val="36"/>
          <w:rtl/>
          <w:lang w:bidi="ar-SY"/>
        </w:rPr>
        <w:t>الإسلام مطالب مخالفة للقرآن على قدر ما استطاعوا تحت اسم الحديث والزيارة والأدعية كي يسوقوا الناس نحو الشرك</w:t>
      </w:r>
      <w:r w:rsidR="00F50D53">
        <w:rPr>
          <w:rFonts w:cs="Traditional Arabic" w:hint="cs"/>
          <w:sz w:val="36"/>
          <w:szCs w:val="36"/>
          <w:rtl/>
          <w:lang w:bidi="ar-SY"/>
        </w:rPr>
        <w:t>.</w:t>
      </w:r>
      <w:r w:rsidRPr="00463666">
        <w:rPr>
          <w:rFonts w:cs="Traditional Arabic" w:hint="cs"/>
          <w:sz w:val="36"/>
          <w:szCs w:val="36"/>
          <w:rtl/>
          <w:lang w:bidi="ar-SY"/>
        </w:rPr>
        <w:t xml:space="preserve"> والواقع أن وضع الحديث ابتدأ منذ زمن رسول </w:t>
      </w:r>
      <w:r w:rsidR="00895F19">
        <w:rPr>
          <w:rFonts w:cs="Traditional Arabic" w:hint="cs"/>
          <w:sz w:val="36"/>
          <w:szCs w:val="36"/>
          <w:rtl/>
          <w:lang w:bidi="ar-SY"/>
        </w:rPr>
        <w:t>الله</w:t>
      </w:r>
      <w:r w:rsidR="00D97AEE">
        <w:rPr>
          <w:rFonts w:cs="Traditional Arabic" w:hint="cs"/>
          <w:sz w:val="36"/>
          <w:szCs w:val="36"/>
          <w:rtl/>
          <w:lang w:bidi="ar-SY"/>
        </w:rPr>
        <w:t xml:space="preserve"> </w:t>
      </w:r>
      <w:r w:rsidRPr="00463666">
        <w:rPr>
          <w:rFonts w:ascii="Abo-thar" w:hAnsi="Abo-thar" w:cs="Traditional Arabic"/>
          <w:sz w:val="36"/>
          <w:szCs w:val="36"/>
          <w:rtl/>
          <w:lang w:bidi="ar-SY"/>
        </w:rPr>
        <w:t xml:space="preserve">صلى </w:t>
      </w:r>
      <w:r w:rsidR="00895F19">
        <w:rPr>
          <w:rFonts w:ascii="Abo-thar" w:hAnsi="Abo-thar" w:cs="Traditional Arabic"/>
          <w:sz w:val="36"/>
          <w:szCs w:val="36"/>
          <w:rtl/>
          <w:lang w:bidi="ar-SY"/>
        </w:rPr>
        <w:t>الله</w:t>
      </w:r>
      <w:r w:rsidRPr="00463666">
        <w:rPr>
          <w:rFonts w:ascii="Abo-thar" w:hAnsi="Abo-thar" w:cs="Traditional Arabic"/>
          <w:sz w:val="36"/>
          <w:szCs w:val="36"/>
          <w:rtl/>
          <w:lang w:bidi="ar-SY"/>
        </w:rPr>
        <w:t xml:space="preserve"> عليه وآله وسلم</w:t>
      </w:r>
      <w:r w:rsidR="00D97AEE">
        <w:rPr>
          <w:rFonts w:ascii="Abo-thar" w:hAnsi="Abo-thar" w:cs="Traditional Arabic"/>
          <w:sz w:val="36"/>
          <w:szCs w:val="36"/>
          <w:rtl/>
          <w:lang w:bidi="ar-SY"/>
        </w:rPr>
        <w:t xml:space="preserve"> </w:t>
      </w:r>
      <w:r w:rsidRPr="00463666">
        <w:rPr>
          <w:rFonts w:cs="Traditional Arabic" w:hint="cs"/>
          <w:sz w:val="36"/>
          <w:szCs w:val="36"/>
          <w:rtl/>
          <w:lang w:bidi="ar-SY"/>
        </w:rPr>
        <w:t>وتواصل منذ ذلك الحين كما قال أمير المؤمنين</w:t>
      </w:r>
      <w:r w:rsidR="00D97AEE">
        <w:rPr>
          <w:rFonts w:cs="Traditional Arabic" w:hint="cs"/>
          <w:sz w:val="36"/>
          <w:szCs w:val="36"/>
          <w:rtl/>
          <w:lang w:bidi="ar-SY"/>
        </w:rPr>
        <w:t xml:space="preserve"> </w:t>
      </w:r>
      <w:r w:rsidRPr="00463666">
        <w:rPr>
          <w:rFonts w:ascii="Abo-thar" w:hAnsi="Abo-thar" w:cs="Traditional Arabic"/>
          <w:sz w:val="36"/>
          <w:szCs w:val="36"/>
          <w:rtl/>
          <w:lang w:bidi="ar-SY"/>
        </w:rPr>
        <w:t>عليه السلام</w:t>
      </w:r>
      <w:r w:rsidR="00F50D53">
        <w:rPr>
          <w:rFonts w:ascii="Abo-thar" w:hAnsi="Abo-thar" w:cs="Traditional Arabic"/>
          <w:sz w:val="36"/>
          <w:szCs w:val="36"/>
          <w:rtl/>
          <w:lang w:bidi="ar-SY"/>
        </w:rPr>
        <w:t>:</w:t>
      </w:r>
      <w:r w:rsidRPr="00463666">
        <w:rPr>
          <w:rFonts w:cs="Traditional Arabic" w:hint="cs"/>
          <w:sz w:val="36"/>
          <w:szCs w:val="36"/>
          <w:rtl/>
          <w:lang w:bidi="ar-SY"/>
        </w:rPr>
        <w:t xml:space="preserve"> </w:t>
      </w:r>
      <w:r w:rsidR="006667C2" w:rsidRPr="00463666">
        <w:rPr>
          <w:rFonts w:cs="Traditional Arabic" w:hint="cs"/>
          <w:sz w:val="36"/>
          <w:szCs w:val="36"/>
          <w:rtl/>
          <w:lang w:bidi="ar-SY"/>
        </w:rPr>
        <w:t>«</w:t>
      </w:r>
      <w:r w:rsidRPr="00463666">
        <w:rPr>
          <w:rFonts w:cs="Traditional Arabic"/>
          <w:b/>
          <w:bCs/>
          <w:sz w:val="36"/>
          <w:szCs w:val="36"/>
          <w:rtl/>
        </w:rPr>
        <w:t xml:space="preserve">ولَقَدْ كُذِبَ عَلَى رَسُولِ </w:t>
      </w:r>
      <w:r w:rsidR="00895F19">
        <w:rPr>
          <w:rFonts w:cs="Traditional Arabic" w:hint="cs"/>
          <w:b/>
          <w:bCs/>
          <w:sz w:val="36"/>
          <w:szCs w:val="36"/>
          <w:rtl/>
        </w:rPr>
        <w:t>الله</w:t>
      </w:r>
      <w:r w:rsidRPr="00463666">
        <w:rPr>
          <w:rFonts w:cs="Traditional Arabic"/>
          <w:b/>
          <w:bCs/>
          <w:sz w:val="36"/>
          <w:szCs w:val="36"/>
          <w:rtl/>
        </w:rPr>
        <w:t xml:space="preserve"> </w:t>
      </w:r>
      <w:r w:rsidR="00F50D53">
        <w:rPr>
          <w:rFonts w:cs="Traditional Arabic"/>
          <w:b/>
          <w:bCs/>
          <w:sz w:val="36"/>
          <w:szCs w:val="36"/>
          <w:rtl/>
        </w:rPr>
        <w:t>(</w:t>
      </w:r>
      <w:r w:rsidRPr="00463666">
        <w:rPr>
          <w:rFonts w:cs="Traditional Arabic"/>
          <w:b/>
          <w:bCs/>
          <w:sz w:val="36"/>
          <w:szCs w:val="36"/>
          <w:rtl/>
        </w:rPr>
        <w:t xml:space="preserve">صلى </w:t>
      </w:r>
      <w:r w:rsidR="00895F19">
        <w:rPr>
          <w:rFonts w:cs="Traditional Arabic"/>
          <w:b/>
          <w:bCs/>
          <w:sz w:val="36"/>
          <w:szCs w:val="36"/>
          <w:rtl/>
        </w:rPr>
        <w:t>الله</w:t>
      </w:r>
      <w:r w:rsidRPr="00463666">
        <w:rPr>
          <w:rFonts w:cs="Traditional Arabic"/>
          <w:b/>
          <w:bCs/>
          <w:sz w:val="36"/>
          <w:szCs w:val="36"/>
          <w:rtl/>
        </w:rPr>
        <w:t xml:space="preserve"> عليه وآله</w:t>
      </w:r>
      <w:r w:rsidR="00F50D53">
        <w:rPr>
          <w:rFonts w:cs="Traditional Arabic"/>
          <w:b/>
          <w:bCs/>
          <w:sz w:val="36"/>
          <w:szCs w:val="36"/>
          <w:rtl/>
        </w:rPr>
        <w:t>)</w:t>
      </w:r>
      <w:r w:rsidRPr="00463666">
        <w:rPr>
          <w:rFonts w:cs="Traditional Arabic"/>
          <w:b/>
          <w:bCs/>
          <w:sz w:val="36"/>
          <w:szCs w:val="36"/>
          <w:rtl/>
        </w:rPr>
        <w:t xml:space="preserve"> عَلَى عَهْدِهِ حَتَّى قَامَ خَطِيباً فَقَالَ مَنْ كَذَبَ عَلَيَّ مُتَعَمِّداً فَلْيَتَبَوَّأْ مَقْعَدَهُ مِنَ النَّارِ</w:t>
      </w:r>
      <w:r w:rsidR="006667C2" w:rsidRPr="00463666">
        <w:rPr>
          <w:rFonts w:cs="Traditional Arabic" w:hint="cs"/>
          <w:sz w:val="36"/>
          <w:szCs w:val="36"/>
          <w:rtl/>
          <w:lang w:bidi="ar-SY"/>
        </w:rPr>
        <w:t>»</w:t>
      </w:r>
      <w:r w:rsidR="00F50D53">
        <w:rPr>
          <w:rFonts w:cs="Traditional Arabic"/>
          <w:b/>
          <w:bCs/>
          <w:color w:val="008000"/>
          <w:sz w:val="36"/>
          <w:szCs w:val="36"/>
          <w:vertAlign w:val="superscript"/>
          <w:rtl/>
        </w:rPr>
        <w:t>(</w:t>
      </w:r>
      <w:r w:rsidRPr="00D66477">
        <w:rPr>
          <w:rStyle w:val="FootnoteReference"/>
          <w:rFonts w:cs="Traditional Arabic"/>
          <w:b/>
          <w:bCs/>
          <w:color w:val="008000"/>
          <w:sz w:val="36"/>
          <w:szCs w:val="36"/>
          <w:rtl/>
        </w:rPr>
        <w:footnoteReference w:id="138"/>
      </w:r>
      <w:r w:rsidR="00F50D53">
        <w:rPr>
          <w:rFonts w:cs="Traditional Arabic"/>
          <w:b/>
          <w:bCs/>
          <w:color w:val="008000"/>
          <w:sz w:val="36"/>
          <w:szCs w:val="36"/>
          <w:vertAlign w:val="superscript"/>
          <w:rtl/>
        </w:rPr>
        <w:t>)</w:t>
      </w:r>
      <w:r w:rsidR="00F50D53">
        <w:rPr>
          <w:rFonts w:cs="Traditional Arabic" w:hint="cs"/>
          <w:sz w:val="36"/>
          <w:szCs w:val="36"/>
          <w:rtl/>
        </w:rPr>
        <w:t>.</w:t>
      </w:r>
      <w:r w:rsidRPr="00463666">
        <w:rPr>
          <w:rFonts w:cs="Traditional Arabic" w:hint="cs"/>
          <w:sz w:val="36"/>
          <w:szCs w:val="36"/>
          <w:rtl/>
        </w:rPr>
        <w:t xml:space="preserve"> </w:t>
      </w:r>
    </w:p>
    <w:p w:rsidR="00542074" w:rsidRPr="00463666" w:rsidRDefault="00542074" w:rsidP="00463666">
      <w:pPr>
        <w:widowControl w:val="0"/>
        <w:spacing w:before="120"/>
        <w:ind w:firstLine="567"/>
        <w:jc w:val="lowKashida"/>
        <w:rPr>
          <w:rFonts w:cs="Traditional Arabic" w:hint="cs"/>
          <w:sz w:val="36"/>
          <w:szCs w:val="36"/>
          <w:rtl/>
        </w:rPr>
      </w:pPr>
      <w:r w:rsidRPr="00463666">
        <w:rPr>
          <w:rFonts w:cs="Traditional Arabic" w:hint="cs"/>
          <w:sz w:val="36"/>
          <w:szCs w:val="36"/>
          <w:rtl/>
        </w:rPr>
        <w:t>أجل</w:t>
      </w:r>
      <w:r w:rsidR="00F50D53">
        <w:rPr>
          <w:rFonts w:cs="Traditional Arabic" w:hint="cs"/>
          <w:sz w:val="36"/>
          <w:szCs w:val="36"/>
          <w:rtl/>
        </w:rPr>
        <w:t>،</w:t>
      </w:r>
      <w:r w:rsidRPr="00463666">
        <w:rPr>
          <w:rFonts w:cs="Traditional Arabic" w:hint="cs"/>
          <w:sz w:val="36"/>
          <w:szCs w:val="36"/>
          <w:rtl/>
        </w:rPr>
        <w:t xml:space="preserve"> إن هذا الغلوّ له سوابق ترجع إلى ألف عام ماضية</w:t>
      </w:r>
      <w:r w:rsidR="00F50D53">
        <w:rPr>
          <w:rFonts w:cs="Traditional Arabic" w:hint="cs"/>
          <w:sz w:val="36"/>
          <w:szCs w:val="36"/>
          <w:rtl/>
        </w:rPr>
        <w:t>.</w:t>
      </w:r>
      <w:r w:rsidRPr="00463666">
        <w:rPr>
          <w:rFonts w:cs="Traditional Arabic" w:hint="cs"/>
          <w:sz w:val="36"/>
          <w:szCs w:val="36"/>
          <w:rtl/>
        </w:rPr>
        <w:t xml:space="preserve"> وهنا قال السيد ابن طاووس ومقلّدوه</w:t>
      </w:r>
      <w:r w:rsidR="00F50D53">
        <w:rPr>
          <w:rFonts w:cs="Traditional Arabic" w:hint="cs"/>
          <w:sz w:val="36"/>
          <w:szCs w:val="36"/>
          <w:rtl/>
        </w:rPr>
        <w:t>:</w:t>
      </w:r>
      <w:r w:rsidRPr="00463666">
        <w:rPr>
          <w:rFonts w:cs="Traditional Arabic" w:hint="cs"/>
          <w:sz w:val="36"/>
          <w:szCs w:val="36"/>
          <w:rtl/>
        </w:rPr>
        <w:t xml:space="preserve"> صلّ ركعتين لكلّ من سيدنا آدم وسيدنا نوح وسيدنا عليّ فيكون المجموع ست ركعات</w:t>
      </w:r>
      <w:r w:rsidR="00F50D53">
        <w:rPr>
          <w:rFonts w:cs="Traditional Arabic" w:hint="cs"/>
          <w:sz w:val="36"/>
          <w:szCs w:val="36"/>
          <w:rtl/>
        </w:rPr>
        <w:t>!</w:t>
      </w:r>
      <w:r w:rsidRPr="00463666">
        <w:rPr>
          <w:rFonts w:cs="Traditional Arabic" w:hint="cs"/>
          <w:sz w:val="36"/>
          <w:szCs w:val="36"/>
          <w:rtl/>
        </w:rPr>
        <w:t xml:space="preserve"> وليت شعري ألم يكن في القوم من يسأله ما هو دليلك على مشروعية هذه الصلوات</w:t>
      </w:r>
      <w:r w:rsidR="00F50D53">
        <w:rPr>
          <w:rFonts w:cs="Traditional Arabic" w:hint="cs"/>
          <w:sz w:val="36"/>
          <w:szCs w:val="36"/>
          <w:rtl/>
        </w:rPr>
        <w:t>؟!</w:t>
      </w:r>
      <w:r w:rsidRPr="00463666">
        <w:rPr>
          <w:rFonts w:cs="Traditional Arabic" w:hint="cs"/>
          <w:sz w:val="36"/>
          <w:szCs w:val="36"/>
          <w:rtl/>
        </w:rPr>
        <w:t xml:space="preserve"> وهل يجوز للسيد ابن طاووس أن يحثّ الناس على عبادات دون أن يأتيهم بالدليل على مشروعيتها واستحبابها</w:t>
      </w:r>
      <w:r w:rsidR="00F50D53">
        <w:rPr>
          <w:rFonts w:cs="Traditional Arabic" w:hint="cs"/>
          <w:sz w:val="36"/>
          <w:szCs w:val="36"/>
          <w:rtl/>
        </w:rPr>
        <w:t>؟</w:t>
      </w:r>
      <w:r w:rsidRPr="00463666">
        <w:rPr>
          <w:rFonts w:cs="Traditional Arabic" w:hint="cs"/>
          <w:sz w:val="36"/>
          <w:szCs w:val="36"/>
          <w:rtl/>
        </w:rPr>
        <w:t xml:space="preserve"> ثم يروي بعد ذلك ناسباً إلى </w:t>
      </w:r>
      <w:r w:rsidRPr="00463666">
        <w:rPr>
          <w:rFonts w:cs="Traditional Arabic" w:hint="cs"/>
          <w:sz w:val="36"/>
          <w:szCs w:val="36"/>
          <w:rtl/>
          <w:lang w:bidi="ar-SY"/>
        </w:rPr>
        <w:t>الإمام</w:t>
      </w:r>
      <w:r w:rsidRPr="00463666">
        <w:rPr>
          <w:rFonts w:cs="Traditional Arabic" w:hint="cs"/>
          <w:sz w:val="36"/>
          <w:szCs w:val="36"/>
          <w:rtl/>
        </w:rPr>
        <w:t xml:space="preserve"> الصادق</w:t>
      </w:r>
      <w:r w:rsidR="00D97AEE">
        <w:rPr>
          <w:rFonts w:cs="Traditional Arabic" w:hint="cs"/>
          <w:sz w:val="36"/>
          <w:szCs w:val="36"/>
          <w:rtl/>
        </w:rPr>
        <w:t xml:space="preserve"> </w:t>
      </w:r>
      <w:r w:rsidRPr="00463666">
        <w:rPr>
          <w:rFonts w:ascii="Abo-thar" w:hAnsi="Abo-thar" w:cs="Traditional Arabic"/>
          <w:sz w:val="36"/>
          <w:szCs w:val="36"/>
          <w:rtl/>
          <w:lang w:bidi="ar-SY"/>
        </w:rPr>
        <w:t>عليه السلام</w:t>
      </w:r>
      <w:r w:rsidR="00D97AEE">
        <w:rPr>
          <w:rFonts w:ascii="Abo-thar" w:hAnsi="Abo-thar" w:cs="Traditional Arabic"/>
          <w:sz w:val="36"/>
          <w:szCs w:val="36"/>
          <w:rtl/>
          <w:lang w:bidi="ar-SY"/>
        </w:rPr>
        <w:t xml:space="preserve"> </w:t>
      </w:r>
      <w:r w:rsidRPr="00463666">
        <w:rPr>
          <w:rFonts w:cs="Traditional Arabic" w:hint="cs"/>
          <w:sz w:val="36"/>
          <w:szCs w:val="36"/>
          <w:rtl/>
        </w:rPr>
        <w:t>قوله</w:t>
      </w:r>
      <w:r w:rsidR="00F50D53">
        <w:rPr>
          <w:rFonts w:cs="Traditional Arabic" w:hint="cs"/>
          <w:sz w:val="36"/>
          <w:szCs w:val="36"/>
          <w:rtl/>
        </w:rPr>
        <w:t>:</w:t>
      </w:r>
      <w:r w:rsidRPr="00463666">
        <w:rPr>
          <w:rFonts w:cs="Traditional Arabic" w:hint="cs"/>
          <w:sz w:val="36"/>
          <w:szCs w:val="36"/>
          <w:rtl/>
        </w:rPr>
        <w:t xml:space="preserve"> </w:t>
      </w:r>
      <w:r w:rsidRPr="00463666">
        <w:rPr>
          <w:rFonts w:cs="Traditional Arabic" w:hint="cs"/>
          <w:b/>
          <w:bCs/>
          <w:sz w:val="36"/>
          <w:szCs w:val="36"/>
          <w:rtl/>
        </w:rPr>
        <w:t>إنَّ كلَّ من قرأ هذه الزيارة</w:t>
      </w:r>
      <w:r w:rsidRPr="00463666">
        <w:rPr>
          <w:rFonts w:cs="Traditional Arabic" w:hint="cs"/>
          <w:sz w:val="36"/>
          <w:szCs w:val="36"/>
          <w:rtl/>
        </w:rPr>
        <w:t xml:space="preserve"> </w:t>
      </w:r>
      <w:r w:rsidR="00E97EAD">
        <w:rPr>
          <w:rFonts w:cs="Traditional Arabic" w:hint="cs"/>
          <w:sz w:val="36"/>
          <w:szCs w:val="36"/>
          <w:rtl/>
        </w:rPr>
        <w:t>-</w:t>
      </w:r>
      <w:r w:rsidRPr="00463666">
        <w:rPr>
          <w:rFonts w:cs="Traditional Arabic" w:hint="cs"/>
          <w:sz w:val="36"/>
          <w:szCs w:val="36"/>
          <w:rtl/>
        </w:rPr>
        <w:t xml:space="preserve"> </w:t>
      </w:r>
      <w:r w:rsidR="00F50D53">
        <w:rPr>
          <w:rFonts w:cs="Traditional Arabic" w:hint="cs"/>
          <w:sz w:val="36"/>
          <w:szCs w:val="36"/>
          <w:rtl/>
        </w:rPr>
        <w:t>(</w:t>
      </w:r>
      <w:r w:rsidRPr="00463666">
        <w:rPr>
          <w:rFonts w:cs="Traditional Arabic" w:hint="cs"/>
          <w:sz w:val="36"/>
          <w:szCs w:val="36"/>
          <w:rtl/>
        </w:rPr>
        <w:t>التي رأينا مقدار امتلائها بالعبارات الشركية المضادّة للقرآن</w:t>
      </w:r>
      <w:r w:rsidR="00F50D53">
        <w:rPr>
          <w:rFonts w:cs="Traditional Arabic" w:hint="cs"/>
          <w:sz w:val="36"/>
          <w:szCs w:val="36"/>
          <w:rtl/>
        </w:rPr>
        <w:t>)-</w:t>
      </w:r>
      <w:r w:rsidRPr="00463666">
        <w:rPr>
          <w:rFonts w:cs="Traditional Arabic" w:hint="cs"/>
          <w:sz w:val="36"/>
          <w:szCs w:val="36"/>
          <w:rtl/>
        </w:rPr>
        <w:t xml:space="preserve"> </w:t>
      </w:r>
      <w:r w:rsidRPr="00463666">
        <w:rPr>
          <w:rFonts w:cs="Traditional Arabic"/>
          <w:b/>
          <w:bCs/>
          <w:sz w:val="36"/>
          <w:szCs w:val="36"/>
          <w:rtl/>
        </w:rPr>
        <w:t>ق</w:t>
      </w:r>
      <w:r w:rsidRPr="00463666">
        <w:rPr>
          <w:rFonts w:cs="Traditional Arabic" w:hint="cs"/>
          <w:b/>
          <w:bCs/>
          <w:sz w:val="36"/>
          <w:szCs w:val="36"/>
          <w:rtl/>
        </w:rPr>
        <w:t>ُ</w:t>
      </w:r>
      <w:r w:rsidRPr="00463666">
        <w:rPr>
          <w:rFonts w:cs="Traditional Arabic"/>
          <w:b/>
          <w:bCs/>
          <w:sz w:val="36"/>
          <w:szCs w:val="36"/>
          <w:rtl/>
        </w:rPr>
        <w:t>ب</w:t>
      </w:r>
      <w:r w:rsidRPr="00463666">
        <w:rPr>
          <w:rFonts w:cs="Traditional Arabic" w:hint="cs"/>
          <w:b/>
          <w:bCs/>
          <w:sz w:val="36"/>
          <w:szCs w:val="36"/>
          <w:rtl/>
        </w:rPr>
        <w:t>ِ</w:t>
      </w:r>
      <w:r w:rsidRPr="00463666">
        <w:rPr>
          <w:rFonts w:cs="Traditional Arabic"/>
          <w:b/>
          <w:bCs/>
          <w:sz w:val="36"/>
          <w:szCs w:val="36"/>
          <w:rtl/>
        </w:rPr>
        <w:t>ل</w:t>
      </w:r>
      <w:r w:rsidRPr="00463666">
        <w:rPr>
          <w:rFonts w:cs="Traditional Arabic" w:hint="cs"/>
          <w:b/>
          <w:bCs/>
          <w:sz w:val="36"/>
          <w:szCs w:val="36"/>
          <w:rtl/>
        </w:rPr>
        <w:t>َ</w:t>
      </w:r>
      <w:r w:rsidRPr="00463666">
        <w:rPr>
          <w:rFonts w:cs="Traditional Arabic"/>
          <w:b/>
          <w:bCs/>
          <w:sz w:val="36"/>
          <w:szCs w:val="36"/>
          <w:rtl/>
        </w:rPr>
        <w:t>ت</w:t>
      </w:r>
      <w:r w:rsidRPr="00463666">
        <w:rPr>
          <w:rFonts w:cs="Traditional Arabic" w:hint="cs"/>
          <w:b/>
          <w:bCs/>
          <w:sz w:val="36"/>
          <w:szCs w:val="36"/>
          <w:rtl/>
        </w:rPr>
        <w:t>ْ</w:t>
      </w:r>
      <w:r w:rsidRPr="00463666">
        <w:rPr>
          <w:rFonts w:cs="Traditional Arabic"/>
          <w:b/>
          <w:bCs/>
          <w:sz w:val="36"/>
          <w:szCs w:val="36"/>
          <w:rtl/>
        </w:rPr>
        <w:t xml:space="preserve"> زيارته وشفعته في مس</w:t>
      </w:r>
      <w:r w:rsidRPr="00463666">
        <w:rPr>
          <w:rFonts w:cs="Traditional Arabic" w:hint="cs"/>
          <w:b/>
          <w:bCs/>
          <w:sz w:val="36"/>
          <w:szCs w:val="36"/>
          <w:rtl/>
        </w:rPr>
        <w:t>أ</w:t>
      </w:r>
      <w:r w:rsidRPr="00463666">
        <w:rPr>
          <w:rFonts w:cs="Traditional Arabic"/>
          <w:b/>
          <w:bCs/>
          <w:sz w:val="36"/>
          <w:szCs w:val="36"/>
          <w:rtl/>
        </w:rPr>
        <w:t>لته بالغا</w:t>
      </w:r>
      <w:r w:rsidRPr="00463666">
        <w:rPr>
          <w:rFonts w:cs="Traditional Arabic" w:hint="cs"/>
          <w:b/>
          <w:bCs/>
          <w:sz w:val="36"/>
          <w:szCs w:val="36"/>
          <w:rtl/>
        </w:rPr>
        <w:t>ً</w:t>
      </w:r>
      <w:r w:rsidRPr="00463666">
        <w:rPr>
          <w:rFonts w:cs="Traditional Arabic"/>
          <w:b/>
          <w:bCs/>
          <w:sz w:val="36"/>
          <w:szCs w:val="36"/>
          <w:rtl/>
        </w:rPr>
        <w:t xml:space="preserve"> ما بلغ</w:t>
      </w:r>
      <w:r w:rsidRPr="00463666">
        <w:rPr>
          <w:rFonts w:cs="Traditional Arabic" w:hint="cs"/>
          <w:b/>
          <w:bCs/>
          <w:sz w:val="36"/>
          <w:szCs w:val="36"/>
          <w:rtl/>
        </w:rPr>
        <w:t xml:space="preserve"> </w:t>
      </w:r>
      <w:r w:rsidRPr="00463666">
        <w:rPr>
          <w:rFonts w:cs="Traditional Arabic"/>
          <w:b/>
          <w:bCs/>
          <w:sz w:val="36"/>
          <w:szCs w:val="36"/>
          <w:rtl/>
        </w:rPr>
        <w:t>وأعطيته س</w:t>
      </w:r>
      <w:r w:rsidRPr="00463666">
        <w:rPr>
          <w:rFonts w:cs="Traditional Arabic" w:hint="cs"/>
          <w:b/>
          <w:bCs/>
          <w:sz w:val="36"/>
          <w:szCs w:val="36"/>
          <w:rtl/>
        </w:rPr>
        <w:t>ُ</w:t>
      </w:r>
      <w:r w:rsidRPr="00463666">
        <w:rPr>
          <w:rFonts w:cs="Traditional Arabic"/>
          <w:b/>
          <w:bCs/>
          <w:sz w:val="36"/>
          <w:szCs w:val="36"/>
          <w:rtl/>
        </w:rPr>
        <w:t>ؤ</w:t>
      </w:r>
      <w:r w:rsidRPr="00463666">
        <w:rPr>
          <w:rFonts w:cs="Traditional Arabic" w:hint="cs"/>
          <w:b/>
          <w:bCs/>
          <w:sz w:val="36"/>
          <w:szCs w:val="36"/>
          <w:rtl/>
        </w:rPr>
        <w:t>ْ</w:t>
      </w:r>
      <w:r w:rsidRPr="00463666">
        <w:rPr>
          <w:rFonts w:cs="Traditional Arabic"/>
          <w:b/>
          <w:bCs/>
          <w:sz w:val="36"/>
          <w:szCs w:val="36"/>
          <w:rtl/>
        </w:rPr>
        <w:t>ل</w:t>
      </w:r>
      <w:r w:rsidRPr="00463666">
        <w:rPr>
          <w:rFonts w:cs="Traditional Arabic" w:hint="cs"/>
          <w:b/>
          <w:bCs/>
          <w:sz w:val="36"/>
          <w:szCs w:val="36"/>
          <w:rtl/>
        </w:rPr>
        <w:t>َ</w:t>
      </w:r>
      <w:r w:rsidRPr="00463666">
        <w:rPr>
          <w:rFonts w:cs="Traditional Arabic"/>
          <w:b/>
          <w:bCs/>
          <w:sz w:val="36"/>
          <w:szCs w:val="36"/>
          <w:rtl/>
        </w:rPr>
        <w:t>ه</w:t>
      </w:r>
      <w:r w:rsidR="00F50D53">
        <w:rPr>
          <w:rFonts w:cs="Traditional Arabic" w:hint="cs"/>
          <w:sz w:val="36"/>
          <w:szCs w:val="36"/>
          <w:rtl/>
        </w:rPr>
        <w:t>!.</w:t>
      </w:r>
      <w:r w:rsidRPr="00463666">
        <w:rPr>
          <w:rFonts w:cs="Traditional Arabic" w:hint="cs"/>
          <w:sz w:val="36"/>
          <w:szCs w:val="36"/>
          <w:rtl/>
        </w:rPr>
        <w:t xml:space="preserve"> وكل هذا الكلام مخالف لكتاب </w:t>
      </w:r>
      <w:r w:rsidR="00895F19">
        <w:rPr>
          <w:rFonts w:cs="Traditional Arabic" w:hint="cs"/>
          <w:sz w:val="36"/>
          <w:szCs w:val="36"/>
          <w:rtl/>
        </w:rPr>
        <w:t>الله</w:t>
      </w:r>
      <w:r w:rsidR="00F50D53">
        <w:rPr>
          <w:rFonts w:cs="Traditional Arabic" w:hint="cs"/>
          <w:sz w:val="36"/>
          <w:szCs w:val="36"/>
          <w:rtl/>
        </w:rPr>
        <w:t>،</w:t>
      </w:r>
      <w:r w:rsidRPr="00463666">
        <w:rPr>
          <w:rFonts w:cs="Traditional Arabic" w:hint="cs"/>
          <w:sz w:val="36"/>
          <w:szCs w:val="36"/>
          <w:rtl/>
        </w:rPr>
        <w:t xml:space="preserve"> فهل سيدنا رسول </w:t>
      </w:r>
      <w:r w:rsidR="00895F19">
        <w:rPr>
          <w:rFonts w:cs="Traditional Arabic" w:hint="cs"/>
          <w:sz w:val="36"/>
          <w:szCs w:val="36"/>
          <w:rtl/>
        </w:rPr>
        <w:t>الله</w:t>
      </w:r>
      <w:r w:rsidR="00D97AEE">
        <w:rPr>
          <w:rFonts w:cs="Traditional Arabic" w:hint="cs"/>
          <w:sz w:val="36"/>
          <w:szCs w:val="36"/>
          <w:rtl/>
        </w:rPr>
        <w:t xml:space="preserve"> </w:t>
      </w:r>
      <w:r w:rsidRPr="00463666">
        <w:rPr>
          <w:rFonts w:ascii="Abo-thar" w:hAnsi="Abo-thar" w:cs="Traditional Arabic"/>
          <w:sz w:val="36"/>
          <w:szCs w:val="36"/>
          <w:rtl/>
          <w:lang w:bidi="ar-SY"/>
        </w:rPr>
        <w:t xml:space="preserve">صلى </w:t>
      </w:r>
      <w:r w:rsidR="00895F19">
        <w:rPr>
          <w:rFonts w:ascii="Abo-thar" w:hAnsi="Abo-thar" w:cs="Traditional Arabic"/>
          <w:sz w:val="36"/>
          <w:szCs w:val="36"/>
          <w:rtl/>
          <w:lang w:bidi="ar-SY"/>
        </w:rPr>
        <w:t>الله</w:t>
      </w:r>
      <w:r w:rsidRPr="00463666">
        <w:rPr>
          <w:rFonts w:ascii="Abo-thar" w:hAnsi="Abo-thar" w:cs="Traditional Arabic"/>
          <w:sz w:val="36"/>
          <w:szCs w:val="36"/>
          <w:rtl/>
          <w:lang w:bidi="ar-SY"/>
        </w:rPr>
        <w:t xml:space="preserve"> عليه وآله وسلم</w:t>
      </w:r>
      <w:r w:rsidR="00D97AEE">
        <w:rPr>
          <w:rFonts w:ascii="Abo-thar" w:hAnsi="Abo-thar" w:cs="Traditional Arabic"/>
          <w:sz w:val="36"/>
          <w:szCs w:val="36"/>
          <w:rtl/>
          <w:lang w:bidi="ar-SY"/>
        </w:rPr>
        <w:t xml:space="preserve"> </w:t>
      </w:r>
      <w:r w:rsidRPr="00463666">
        <w:rPr>
          <w:rFonts w:cs="Traditional Arabic" w:hint="cs"/>
          <w:sz w:val="36"/>
          <w:szCs w:val="36"/>
          <w:rtl/>
        </w:rPr>
        <w:t>قاضي الحاجات ومعطي المسائل</w:t>
      </w:r>
      <w:r w:rsidR="00F50D53">
        <w:rPr>
          <w:rFonts w:cs="Traditional Arabic" w:hint="cs"/>
          <w:sz w:val="36"/>
          <w:szCs w:val="36"/>
          <w:rtl/>
        </w:rPr>
        <w:t>؟</w:t>
      </w:r>
      <w:r w:rsidRPr="00463666">
        <w:rPr>
          <w:rFonts w:cs="Traditional Arabic" w:hint="cs"/>
          <w:sz w:val="36"/>
          <w:szCs w:val="36"/>
          <w:rtl/>
        </w:rPr>
        <w:t xml:space="preserve"> إن القرآن الكريم حصر كل هذه الأمور ب</w:t>
      </w:r>
      <w:r w:rsidR="00895F19">
        <w:rPr>
          <w:rFonts w:cs="Traditional Arabic" w:hint="cs"/>
          <w:sz w:val="36"/>
          <w:szCs w:val="36"/>
          <w:rtl/>
        </w:rPr>
        <w:t>الله</w:t>
      </w:r>
      <w:r w:rsidRPr="00463666">
        <w:rPr>
          <w:rFonts w:cs="Traditional Arabic" w:hint="cs"/>
          <w:sz w:val="36"/>
          <w:szCs w:val="36"/>
          <w:rtl/>
        </w:rPr>
        <w:t xml:space="preserve"> وحده</w:t>
      </w:r>
      <w:r w:rsidR="00F50D53">
        <w:rPr>
          <w:rFonts w:cs="Traditional Arabic" w:hint="cs"/>
          <w:sz w:val="36"/>
          <w:szCs w:val="36"/>
          <w:rtl/>
        </w:rPr>
        <w:t>،</w:t>
      </w:r>
      <w:r w:rsidRPr="00463666">
        <w:rPr>
          <w:rFonts w:cs="Traditional Arabic" w:hint="cs"/>
          <w:sz w:val="36"/>
          <w:szCs w:val="36"/>
          <w:rtl/>
        </w:rPr>
        <w:t xml:space="preserve"> وكذلك دعاء </w:t>
      </w:r>
      <w:r w:rsidRPr="00463666">
        <w:rPr>
          <w:rFonts w:cs="Traditional Arabic" w:hint="eastAsia"/>
          <w:sz w:val="36"/>
          <w:szCs w:val="36"/>
          <w:rtl/>
        </w:rPr>
        <w:t>«</w:t>
      </w:r>
      <w:r w:rsidRPr="00463666">
        <w:rPr>
          <w:rFonts w:cs="Traditional Arabic" w:hint="cs"/>
          <w:b/>
          <w:bCs/>
          <w:sz w:val="36"/>
          <w:szCs w:val="36"/>
          <w:rtl/>
        </w:rPr>
        <w:t>الجوشن</w:t>
      </w:r>
      <w:r w:rsidRPr="00463666">
        <w:rPr>
          <w:rFonts w:cs="Traditional Arabic" w:hint="eastAsia"/>
          <w:sz w:val="36"/>
          <w:szCs w:val="36"/>
          <w:rtl/>
        </w:rPr>
        <w:t>»</w:t>
      </w:r>
      <w:r w:rsidR="00D97AEE">
        <w:rPr>
          <w:rFonts w:cs="Traditional Arabic" w:hint="cs"/>
          <w:sz w:val="36"/>
          <w:szCs w:val="36"/>
          <w:rtl/>
        </w:rPr>
        <w:t xml:space="preserve"> </w:t>
      </w:r>
      <w:r w:rsidRPr="00463666">
        <w:rPr>
          <w:rFonts w:cs="Traditional Arabic" w:hint="cs"/>
          <w:sz w:val="36"/>
          <w:szCs w:val="36"/>
          <w:rtl/>
        </w:rPr>
        <w:t>وبعض الأدعية الصحيحة الأخرى [مثل أدعية الصحيفة السجادية والصحيفة العلوية وما جاء في نهج البلاغة] حصرت كل تلك الأوصاف ب</w:t>
      </w:r>
      <w:r w:rsidR="00895F19">
        <w:rPr>
          <w:rFonts w:cs="Traditional Arabic" w:hint="cs"/>
          <w:sz w:val="36"/>
          <w:szCs w:val="36"/>
          <w:rtl/>
        </w:rPr>
        <w:t>الله</w:t>
      </w:r>
      <w:r w:rsidRPr="00463666">
        <w:rPr>
          <w:rFonts w:cs="Traditional Arabic" w:hint="cs"/>
          <w:sz w:val="36"/>
          <w:szCs w:val="36"/>
          <w:rtl/>
        </w:rPr>
        <w:t xml:space="preserve"> وحده</w:t>
      </w:r>
      <w:r w:rsidR="00F50D53">
        <w:rPr>
          <w:rFonts w:cs="Traditional Arabic" w:hint="cs"/>
          <w:sz w:val="36"/>
          <w:szCs w:val="36"/>
          <w:rtl/>
        </w:rPr>
        <w:t>،</w:t>
      </w:r>
      <w:r w:rsidRPr="00463666">
        <w:rPr>
          <w:rFonts w:cs="Traditional Arabic" w:hint="cs"/>
          <w:sz w:val="36"/>
          <w:szCs w:val="36"/>
          <w:rtl/>
        </w:rPr>
        <w:t xml:space="preserve"> وفي هذا يقول </w:t>
      </w:r>
      <w:r w:rsidRPr="00463666">
        <w:rPr>
          <w:rFonts w:cs="Traditional Arabic" w:hint="cs"/>
          <w:sz w:val="36"/>
          <w:szCs w:val="36"/>
          <w:rtl/>
          <w:lang w:bidi="ar-SY"/>
        </w:rPr>
        <w:t>الإمام</w:t>
      </w:r>
      <w:r w:rsidRPr="00463666">
        <w:rPr>
          <w:rFonts w:cs="Traditional Arabic" w:hint="cs"/>
          <w:sz w:val="36"/>
          <w:szCs w:val="36"/>
          <w:rtl/>
        </w:rPr>
        <w:t xml:space="preserve"> عليّ</w:t>
      </w:r>
      <w:r w:rsidR="00D97AEE">
        <w:rPr>
          <w:rFonts w:cs="Traditional Arabic" w:hint="cs"/>
          <w:sz w:val="36"/>
          <w:szCs w:val="36"/>
          <w:rtl/>
        </w:rPr>
        <w:t xml:space="preserve"> </w:t>
      </w:r>
      <w:r w:rsidRPr="00463666">
        <w:rPr>
          <w:rFonts w:ascii="Abo-thar" w:hAnsi="Abo-thar" w:cs="Traditional Arabic"/>
          <w:sz w:val="36"/>
          <w:szCs w:val="36"/>
          <w:rtl/>
          <w:lang w:bidi="ar-SY"/>
        </w:rPr>
        <w:t>عليه السلام</w:t>
      </w:r>
      <w:r w:rsidR="00D97AEE">
        <w:rPr>
          <w:rFonts w:ascii="Abo-thar" w:hAnsi="Abo-thar" w:cs="Traditional Arabic"/>
          <w:sz w:val="36"/>
          <w:szCs w:val="36"/>
          <w:rtl/>
          <w:lang w:bidi="ar-SY"/>
        </w:rPr>
        <w:t xml:space="preserve"> </w:t>
      </w:r>
      <w:r w:rsidRPr="00463666">
        <w:rPr>
          <w:rFonts w:cs="Traditional Arabic" w:hint="cs"/>
          <w:sz w:val="36"/>
          <w:szCs w:val="36"/>
          <w:rtl/>
        </w:rPr>
        <w:t>بأفصح بيان</w:t>
      </w:r>
      <w:r w:rsidR="00F50D53">
        <w:rPr>
          <w:rFonts w:cs="Traditional Arabic" w:hint="cs"/>
          <w:sz w:val="36"/>
          <w:szCs w:val="36"/>
          <w:rtl/>
        </w:rPr>
        <w:t>:</w:t>
      </w:r>
      <w:r w:rsidRPr="00463666">
        <w:rPr>
          <w:rFonts w:cs="Traditional Arabic" w:hint="cs"/>
          <w:sz w:val="36"/>
          <w:szCs w:val="36"/>
          <w:rtl/>
        </w:rPr>
        <w:t xml:space="preserve"> </w:t>
      </w:r>
    </w:p>
    <w:p w:rsidR="00542074" w:rsidRPr="00463666" w:rsidRDefault="006667C2" w:rsidP="0021754E">
      <w:pPr>
        <w:widowControl w:val="0"/>
        <w:spacing w:before="120"/>
        <w:ind w:firstLine="567"/>
        <w:jc w:val="lowKashida"/>
        <w:rPr>
          <w:rFonts w:cs="Traditional Arabic" w:hint="cs"/>
          <w:sz w:val="36"/>
          <w:szCs w:val="36"/>
          <w:rtl/>
        </w:rPr>
      </w:pPr>
      <w:r w:rsidRPr="00463666">
        <w:rPr>
          <w:rFonts w:cs="Traditional Arabic" w:hint="cs"/>
          <w:sz w:val="36"/>
          <w:szCs w:val="36"/>
          <w:rtl/>
          <w:lang w:bidi="ar-SY"/>
        </w:rPr>
        <w:t>«</w:t>
      </w:r>
      <w:r w:rsidR="00542074" w:rsidRPr="00463666">
        <w:rPr>
          <w:rFonts w:cs="Traditional Arabic"/>
          <w:b/>
          <w:bCs/>
          <w:sz w:val="36"/>
          <w:szCs w:val="36"/>
          <w:rtl/>
        </w:rPr>
        <w:t>وأَخْلِصْ فِي المَسْأَلَةِ لِرَبِّكَ فَإِنَّ بِيَدِهِ الْعَطَاءَ والْحِرْمَانَ</w:t>
      </w:r>
      <w:r w:rsidR="00F50D53">
        <w:rPr>
          <w:rFonts w:cs="Traditional Arabic" w:hint="cs"/>
          <w:b/>
          <w:bCs/>
          <w:sz w:val="36"/>
          <w:szCs w:val="36"/>
          <w:rtl/>
        </w:rPr>
        <w:t>.....</w:t>
      </w:r>
      <w:r w:rsidR="00D97AEE">
        <w:rPr>
          <w:rFonts w:cs="Traditional Arabic" w:hint="cs"/>
          <w:b/>
          <w:bCs/>
          <w:sz w:val="36"/>
          <w:szCs w:val="36"/>
          <w:rtl/>
        </w:rPr>
        <w:t xml:space="preserve"> </w:t>
      </w:r>
      <w:r w:rsidR="00542074" w:rsidRPr="00463666">
        <w:rPr>
          <w:rFonts w:cs="Traditional Arabic"/>
          <w:b/>
          <w:bCs/>
          <w:sz w:val="36"/>
          <w:szCs w:val="36"/>
          <w:rtl/>
        </w:rPr>
        <w:t>واعْلَمْ أَنَّ الَّذِي بِيَدِهِ خَزَائِنُ السَّمَاوَاتِ والأرْضِ قَدْ أَذِنَ لَكَ فِي الدُّعَاءِ وتَكَفَّلَ لَكَ بِالإجَابَةِ وأَمَرَكَ أَنْ تَسْأَلَهُ لِيُعْطِيَكَ وتَسْتَرْحِمَهُ لِيَرْحَمَكَ</w:t>
      </w:r>
      <w:r w:rsidR="00E97EAD">
        <w:rPr>
          <w:rFonts w:cs="Traditional Arabic"/>
          <w:b/>
          <w:bCs/>
          <w:sz w:val="36"/>
          <w:szCs w:val="36"/>
          <w:rtl/>
        </w:rPr>
        <w:t xml:space="preserve"> و</w:t>
      </w:r>
      <w:r w:rsidR="00542074" w:rsidRPr="00463666">
        <w:rPr>
          <w:rFonts w:cs="Traditional Arabic"/>
          <w:b/>
          <w:bCs/>
          <w:sz w:val="36"/>
          <w:szCs w:val="36"/>
          <w:rtl/>
        </w:rPr>
        <w:t>لَمْ يَجْعَلْ بَيْنَكَ وبَيْنَهُ مَنْ يَحْجُبُكَ عَنْهُ ولَمْ يُلْجِئْكَ إِلَى مَنْ يَشْفَعُ لَكَ إِلَيْهِ ولَمْ يَمْنَعْكَ إِنْ أَسَأْتَ مِنَ التَّوْبَةِ ولَمْ يُعَاجِلْكَ بِالنِّقْمَةِ</w:t>
      </w:r>
      <w:r w:rsidR="00F50D53">
        <w:rPr>
          <w:rFonts w:cs="Traditional Arabic"/>
          <w:b/>
          <w:bCs/>
          <w:sz w:val="36"/>
          <w:szCs w:val="36"/>
          <w:rtl/>
        </w:rPr>
        <w:t>.</w:t>
      </w:r>
      <w:r w:rsidR="00F50D53">
        <w:rPr>
          <w:rFonts w:cs="Traditional Arabic" w:hint="cs"/>
          <w:b/>
          <w:bCs/>
          <w:sz w:val="36"/>
          <w:szCs w:val="36"/>
          <w:rtl/>
        </w:rPr>
        <w:t>..</w:t>
      </w:r>
      <w:r w:rsidR="00542074" w:rsidRPr="00463666">
        <w:rPr>
          <w:rFonts w:cs="Traditional Arabic"/>
          <w:b/>
          <w:bCs/>
          <w:sz w:val="36"/>
          <w:szCs w:val="36"/>
          <w:rtl/>
        </w:rPr>
        <w:t xml:space="preserve"> ولَمْ يُؤْيِسْكَ مِنَ الرَّحْمَةِ بَلْ جَعَلَ نُزُوعَكَ عَنِ الذَّنْبِ حَسَنَةً وحَسَبَ سَيِّئَتَكَ وَاحِدَةً وحَسَبَ حَسَنَتَكَ عَشْراً وفَتَحَ لَكَ بَابَ المَ</w:t>
      </w:r>
      <w:r w:rsidR="00542074" w:rsidRPr="00463666">
        <w:rPr>
          <w:rFonts w:cs="Traditional Arabic" w:hint="cs"/>
          <w:b/>
          <w:bCs/>
          <w:sz w:val="36"/>
          <w:szCs w:val="36"/>
          <w:rtl/>
        </w:rPr>
        <w:t>ـ</w:t>
      </w:r>
      <w:r w:rsidR="00542074" w:rsidRPr="00463666">
        <w:rPr>
          <w:rFonts w:cs="Traditional Arabic"/>
          <w:b/>
          <w:bCs/>
          <w:sz w:val="36"/>
          <w:szCs w:val="36"/>
          <w:rtl/>
        </w:rPr>
        <w:t>تَابِ وبَابَ الاسْتِعْتَابِ فَإِذَا نَادَيْتَهُ سَمِعَ نِدَاكَ وإِذَا نَاجَيْتَهُ عَلِمَ نَجْوَاكَ فَأَفْضَيْتَ إِلَيْهِ بِحَاجَتِكَ وأَبْثَثْتَهُ ذَاتَ نَفْسِكَ وشَكَوْتَ إِلَيْهِ هُمُومَكَ واسْتَكْشَفْتَهُ كُرُوبَكَ واسْتَعَنْتَهُ عَلَى أُمُورِكَ وسَأَلْتَهُ مِنْ خَزَائِنِ رَحْمَتِهِ مَا لا يَقْدِرُ عَلَى إِعْطَائِهِ غَيْرُهُ مِنْ زِيَادَةِ الأعْمَارِ وصِحَّةِ الأبْدَانِ وسَعَةِ الأرْزَاقِ</w:t>
      </w:r>
      <w:r w:rsidR="00F50D53">
        <w:rPr>
          <w:rFonts w:cs="Traditional Arabic" w:hint="cs"/>
          <w:b/>
          <w:bCs/>
          <w:sz w:val="36"/>
          <w:szCs w:val="36"/>
          <w:rtl/>
        </w:rPr>
        <w:t>،</w:t>
      </w:r>
      <w:r w:rsidR="00542074" w:rsidRPr="00463666">
        <w:rPr>
          <w:rFonts w:cs="Traditional Arabic"/>
          <w:b/>
          <w:bCs/>
          <w:sz w:val="36"/>
          <w:szCs w:val="36"/>
          <w:rtl/>
        </w:rPr>
        <w:t xml:space="preserve"> ثُمَّ جَعَلَ فِي يَدَيْكَ مَفَاتِيحَ خَزَائِنِهِ بِمَا أَذِنَ لَكَ فِيهِ مِنْ مَسْأَلَتِهِ</w:t>
      </w:r>
      <w:r w:rsidR="00F50D53">
        <w:rPr>
          <w:rFonts w:cs="Traditional Arabic" w:hint="cs"/>
          <w:b/>
          <w:bCs/>
          <w:sz w:val="36"/>
          <w:szCs w:val="36"/>
          <w:rtl/>
        </w:rPr>
        <w:t>،</w:t>
      </w:r>
      <w:r w:rsidR="00542074" w:rsidRPr="00463666">
        <w:rPr>
          <w:rFonts w:cs="Traditional Arabic"/>
          <w:b/>
          <w:bCs/>
          <w:sz w:val="36"/>
          <w:szCs w:val="36"/>
          <w:rtl/>
        </w:rPr>
        <w:t xml:space="preserve"> فَمَتَى شِئْتَ اسْتَفْتَحْتَ بِالدُّعَاءِ أَبْوَابَ نِعْمَتِهِ واسْتَمْطَرْتَ شَآبِيبَ رَحْمَتِهِ</w:t>
      </w:r>
      <w:r w:rsidR="00F50D53">
        <w:rPr>
          <w:rFonts w:cs="Traditional Arabic" w:hint="cs"/>
          <w:b/>
          <w:bCs/>
          <w:sz w:val="36"/>
          <w:szCs w:val="36"/>
          <w:rtl/>
        </w:rPr>
        <w:t>....</w:t>
      </w:r>
      <w:r w:rsidR="00D97AEE">
        <w:rPr>
          <w:rFonts w:cs="Traditional Arabic" w:hint="cs"/>
          <w:sz w:val="36"/>
          <w:szCs w:val="36"/>
          <w:rtl/>
          <w:lang w:bidi="ar-SY"/>
        </w:rPr>
        <w:t>»</w:t>
      </w:r>
      <w:r w:rsidR="00F50D53">
        <w:rPr>
          <w:rFonts w:cs="Traditional Arabic"/>
          <w:b/>
          <w:bCs/>
          <w:color w:val="008000"/>
          <w:sz w:val="36"/>
          <w:szCs w:val="36"/>
          <w:vertAlign w:val="superscript"/>
          <w:rtl/>
        </w:rPr>
        <w:t>(</w:t>
      </w:r>
      <w:r w:rsidR="00542074" w:rsidRPr="00D66477">
        <w:rPr>
          <w:rStyle w:val="FootnoteReference"/>
          <w:rFonts w:cs="Traditional Arabic"/>
          <w:b/>
          <w:bCs/>
          <w:color w:val="008000"/>
          <w:sz w:val="36"/>
          <w:szCs w:val="36"/>
          <w:rtl/>
        </w:rPr>
        <w:footnoteReference w:id="139"/>
      </w:r>
      <w:r w:rsidR="00F50D53">
        <w:rPr>
          <w:rFonts w:cs="Traditional Arabic"/>
          <w:b/>
          <w:bCs/>
          <w:color w:val="008000"/>
          <w:sz w:val="36"/>
          <w:szCs w:val="36"/>
          <w:vertAlign w:val="superscript"/>
          <w:rtl/>
        </w:rPr>
        <w:t>)</w:t>
      </w:r>
      <w:r w:rsidR="00F50D53">
        <w:rPr>
          <w:rFonts w:cs="Traditional Arabic" w:hint="cs"/>
          <w:sz w:val="36"/>
          <w:szCs w:val="36"/>
          <w:rtl/>
        </w:rPr>
        <w:t>.</w:t>
      </w:r>
      <w:r w:rsidR="00542074" w:rsidRPr="00463666">
        <w:rPr>
          <w:rFonts w:cs="Traditional Arabic"/>
          <w:sz w:val="36"/>
          <w:szCs w:val="36"/>
          <w:rtl/>
        </w:rPr>
        <w:t xml:space="preserve"> </w:t>
      </w:r>
    </w:p>
    <w:p w:rsidR="00542074" w:rsidRPr="00463666" w:rsidRDefault="00542074" w:rsidP="0021754E">
      <w:pPr>
        <w:widowControl w:val="0"/>
        <w:spacing w:before="120"/>
        <w:ind w:firstLine="567"/>
        <w:jc w:val="lowKashida"/>
        <w:rPr>
          <w:rFonts w:cs="Traditional Arabic" w:hint="cs"/>
          <w:sz w:val="36"/>
          <w:szCs w:val="36"/>
          <w:rtl/>
        </w:rPr>
      </w:pPr>
      <w:r w:rsidRPr="00463666">
        <w:rPr>
          <w:rFonts w:cs="Traditional Arabic" w:hint="cs"/>
          <w:sz w:val="36"/>
          <w:szCs w:val="36"/>
          <w:rtl/>
        </w:rPr>
        <w:t xml:space="preserve">ثم أورد </w:t>
      </w:r>
      <w:r w:rsidRPr="00463666">
        <w:rPr>
          <w:rFonts w:cs="Traditional Arabic" w:hint="cs"/>
          <w:sz w:val="36"/>
          <w:szCs w:val="36"/>
          <w:rtl/>
          <w:lang w:bidi="ar-SY"/>
        </w:rPr>
        <w:t>المجلسيُّ</w:t>
      </w:r>
      <w:r w:rsidRPr="00463666">
        <w:rPr>
          <w:rFonts w:cs="Traditional Arabic" w:hint="cs"/>
          <w:sz w:val="36"/>
          <w:szCs w:val="36"/>
          <w:rtl/>
        </w:rPr>
        <w:t xml:space="preserve"> في هذا الباب زيارة برقم </w:t>
      </w:r>
      <w:r w:rsidR="00F50D53">
        <w:rPr>
          <w:rFonts w:cs="Traditional Arabic" w:hint="cs"/>
          <w:sz w:val="36"/>
          <w:szCs w:val="36"/>
          <w:rtl/>
        </w:rPr>
        <w:t>(</w:t>
      </w:r>
      <w:r w:rsidRPr="00463666">
        <w:rPr>
          <w:rFonts w:cs="Traditional Arabic" w:hint="cs"/>
          <w:sz w:val="36"/>
          <w:szCs w:val="36"/>
          <w:rtl/>
        </w:rPr>
        <w:t>34</w:t>
      </w:r>
      <w:r w:rsidR="00F50D53">
        <w:rPr>
          <w:rFonts w:cs="Traditional Arabic" w:hint="cs"/>
          <w:sz w:val="36"/>
          <w:szCs w:val="36"/>
          <w:rtl/>
        </w:rPr>
        <w:t>)</w:t>
      </w:r>
      <w:r w:rsidRPr="00463666">
        <w:rPr>
          <w:rFonts w:cs="Traditional Arabic" w:hint="cs"/>
          <w:sz w:val="36"/>
          <w:szCs w:val="36"/>
          <w:rtl/>
        </w:rPr>
        <w:t xml:space="preserve"> طويلة المتن ومملوءة أيضاً بعبارات الإطراء [المتجاوز لحدود الشرع] والتمجيد المغالي المخالف للقرآن</w:t>
      </w:r>
      <w:r w:rsidR="00F50D53">
        <w:rPr>
          <w:rFonts w:cs="Traditional Arabic"/>
          <w:b/>
          <w:bCs/>
          <w:color w:val="008000"/>
          <w:sz w:val="36"/>
          <w:szCs w:val="36"/>
          <w:vertAlign w:val="superscript"/>
          <w:rtl/>
        </w:rPr>
        <w:t>(</w:t>
      </w:r>
      <w:r w:rsidRPr="00D66477">
        <w:rPr>
          <w:rStyle w:val="FootnoteReference"/>
          <w:rFonts w:cs="Traditional Arabic"/>
          <w:b/>
          <w:bCs/>
          <w:color w:val="008000"/>
          <w:sz w:val="36"/>
          <w:szCs w:val="36"/>
          <w:rtl/>
        </w:rPr>
        <w:footnoteReference w:id="140"/>
      </w:r>
      <w:r w:rsidR="00F50D53">
        <w:rPr>
          <w:rFonts w:cs="Traditional Arabic"/>
          <w:b/>
          <w:bCs/>
          <w:color w:val="008000"/>
          <w:sz w:val="36"/>
          <w:szCs w:val="36"/>
          <w:vertAlign w:val="superscript"/>
          <w:rtl/>
        </w:rPr>
        <w:t>)</w:t>
      </w:r>
      <w:r w:rsidR="00F50D53">
        <w:rPr>
          <w:rFonts w:cs="Traditional Arabic" w:hint="cs"/>
          <w:sz w:val="36"/>
          <w:szCs w:val="36"/>
          <w:rtl/>
        </w:rPr>
        <w:t>.</w:t>
      </w:r>
      <w:r w:rsidRPr="00463666">
        <w:rPr>
          <w:rFonts w:cs="Traditional Arabic" w:hint="cs"/>
          <w:sz w:val="36"/>
          <w:szCs w:val="36"/>
          <w:rtl/>
        </w:rPr>
        <w:t xml:space="preserve"> ومن الطريف أننا نجد الزائر في هذه الزيارات يعتبر نفسه أحياناً مذنباً ومقصراً ومستحقاً للعذاب</w:t>
      </w:r>
      <w:r w:rsidR="00F50D53">
        <w:rPr>
          <w:rFonts w:cs="Traditional Arabic" w:hint="cs"/>
          <w:sz w:val="36"/>
          <w:szCs w:val="36"/>
          <w:rtl/>
        </w:rPr>
        <w:t>،</w:t>
      </w:r>
      <w:r w:rsidRPr="00463666">
        <w:rPr>
          <w:rFonts w:cs="Traditional Arabic" w:hint="cs"/>
          <w:sz w:val="36"/>
          <w:szCs w:val="36"/>
          <w:rtl/>
        </w:rPr>
        <w:t xml:space="preserve"> ثم نراه مباشرة يعتبر نفسه من المتَّقين</w:t>
      </w:r>
      <w:r w:rsidR="00F50D53">
        <w:rPr>
          <w:rFonts w:cs="Traditional Arabic" w:hint="cs"/>
          <w:sz w:val="36"/>
          <w:szCs w:val="36"/>
          <w:rtl/>
        </w:rPr>
        <w:t>!!</w:t>
      </w:r>
      <w:r w:rsidRPr="00463666">
        <w:rPr>
          <w:rFonts w:cs="Traditional Arabic" w:hint="cs"/>
          <w:sz w:val="36"/>
          <w:szCs w:val="36"/>
          <w:rtl/>
        </w:rPr>
        <w:t xml:space="preserve"> وفي هذه الزيارات عبارات من الطعن واللعن لأعداء عليٍّ</w:t>
      </w:r>
      <w:r w:rsidR="00D97AEE">
        <w:rPr>
          <w:rFonts w:cs="Traditional Arabic" w:hint="cs"/>
          <w:sz w:val="36"/>
          <w:szCs w:val="36"/>
          <w:rtl/>
        </w:rPr>
        <w:t xml:space="preserve"> </w:t>
      </w:r>
      <w:r w:rsidRPr="00463666">
        <w:rPr>
          <w:rFonts w:ascii="Abo-thar" w:hAnsi="Abo-thar" w:cs="Traditional Arabic"/>
          <w:sz w:val="36"/>
          <w:szCs w:val="36"/>
          <w:rtl/>
          <w:lang w:bidi="ar-SY"/>
        </w:rPr>
        <w:t>عليه السلام</w:t>
      </w:r>
      <w:r w:rsidR="00D97AEE">
        <w:rPr>
          <w:rFonts w:ascii="Abo-thar" w:hAnsi="Abo-thar" w:cs="Traditional Arabic"/>
          <w:sz w:val="36"/>
          <w:szCs w:val="36"/>
          <w:rtl/>
          <w:lang w:bidi="ar-SY"/>
        </w:rPr>
        <w:t xml:space="preserve"> </w:t>
      </w:r>
      <w:r w:rsidRPr="00463666">
        <w:rPr>
          <w:rFonts w:cs="Traditional Arabic" w:hint="cs"/>
          <w:sz w:val="36"/>
          <w:szCs w:val="36"/>
          <w:rtl/>
        </w:rPr>
        <w:t>رغم أنه مضت على تلك الحروب قرون متمادية واليوم جميع المسلمين يحترمون علياً</w:t>
      </w:r>
      <w:r w:rsidR="00D97AEE">
        <w:rPr>
          <w:rFonts w:cs="Traditional Arabic" w:hint="cs"/>
          <w:sz w:val="36"/>
          <w:szCs w:val="36"/>
          <w:rtl/>
        </w:rPr>
        <w:t xml:space="preserve"> </w:t>
      </w:r>
      <w:r w:rsidRPr="00463666">
        <w:rPr>
          <w:rFonts w:ascii="Abo-thar" w:hAnsi="Abo-thar" w:cs="Traditional Arabic"/>
          <w:sz w:val="36"/>
          <w:szCs w:val="36"/>
          <w:rtl/>
          <w:lang w:bidi="ar-SY"/>
        </w:rPr>
        <w:t>عليه السلام</w:t>
      </w:r>
      <w:r w:rsidR="00D97AEE">
        <w:rPr>
          <w:rFonts w:ascii="Abo-thar" w:hAnsi="Abo-thar" w:cs="Traditional Arabic"/>
          <w:sz w:val="36"/>
          <w:szCs w:val="36"/>
          <w:rtl/>
          <w:lang w:bidi="ar-SY"/>
        </w:rPr>
        <w:t xml:space="preserve"> </w:t>
      </w:r>
      <w:r w:rsidRPr="00463666">
        <w:rPr>
          <w:rFonts w:cs="Traditional Arabic" w:hint="cs"/>
          <w:sz w:val="36"/>
          <w:szCs w:val="36"/>
          <w:rtl/>
        </w:rPr>
        <w:t>ولا يعاديه أحد فلا فائدة من تلك العبارات سوى إثارة الفتنة وبثّ الفرقة بين المسلمين</w:t>
      </w:r>
      <w:r w:rsidR="00F50D53">
        <w:rPr>
          <w:rFonts w:cs="Traditional Arabic" w:hint="cs"/>
          <w:sz w:val="36"/>
          <w:szCs w:val="36"/>
          <w:rtl/>
        </w:rPr>
        <w:t>.</w:t>
      </w:r>
      <w:r w:rsidRPr="00463666">
        <w:rPr>
          <w:rFonts w:cs="Traditional Arabic" w:hint="cs"/>
          <w:sz w:val="36"/>
          <w:szCs w:val="36"/>
          <w:rtl/>
        </w:rPr>
        <w:t xml:space="preserve"> وفي هذه الزيارة عبارات تجعل الإمام وارث الأنبياء والمرسلين وأنه وسائر الأئمة أفضل من سائر الأنبياء السابقين</w:t>
      </w:r>
      <w:r w:rsidR="00F50D53">
        <w:rPr>
          <w:rFonts w:cs="Traditional Arabic" w:hint="cs"/>
          <w:sz w:val="36"/>
          <w:szCs w:val="36"/>
          <w:rtl/>
        </w:rPr>
        <w:t>،</w:t>
      </w:r>
      <w:r w:rsidRPr="00463666">
        <w:rPr>
          <w:rFonts w:cs="Traditional Arabic" w:hint="cs"/>
          <w:sz w:val="36"/>
          <w:szCs w:val="36"/>
          <w:rtl/>
        </w:rPr>
        <w:t xml:space="preserve"> مع أن الأئمة أنفسهم</w:t>
      </w:r>
      <w:r w:rsidR="00D97AEE">
        <w:rPr>
          <w:rFonts w:cs="Traditional Arabic" w:hint="cs"/>
          <w:sz w:val="36"/>
          <w:szCs w:val="36"/>
          <w:rtl/>
        </w:rPr>
        <w:t xml:space="preserve"> </w:t>
      </w:r>
      <w:r w:rsidRPr="00463666">
        <w:rPr>
          <w:rFonts w:ascii="Abo-thar" w:hAnsi="Abo-thar" w:cs="Traditional Arabic"/>
          <w:sz w:val="36"/>
          <w:szCs w:val="36"/>
          <w:rtl/>
          <w:lang w:bidi="ar-SY"/>
        </w:rPr>
        <w:t>عليهم السلام</w:t>
      </w:r>
      <w:r w:rsidR="00D97AEE">
        <w:rPr>
          <w:rFonts w:ascii="Abo-thar" w:hAnsi="Abo-thar" w:cs="Traditional Arabic"/>
          <w:sz w:val="36"/>
          <w:szCs w:val="36"/>
          <w:rtl/>
          <w:lang w:bidi="ar-SY"/>
        </w:rPr>
        <w:t xml:space="preserve"> </w:t>
      </w:r>
      <w:r w:rsidRPr="00463666">
        <w:rPr>
          <w:rFonts w:cs="Traditional Arabic" w:hint="cs"/>
          <w:sz w:val="36"/>
          <w:szCs w:val="36"/>
          <w:rtl/>
        </w:rPr>
        <w:t>نهوا عن مثل هذا الغلو بحقِّهم ولم يكونوا معجبين بأنفسهم على الإطلاق</w:t>
      </w:r>
      <w:r w:rsidR="00F50D53">
        <w:rPr>
          <w:rFonts w:cs="Traditional Arabic" w:hint="cs"/>
          <w:sz w:val="36"/>
          <w:szCs w:val="36"/>
          <w:rtl/>
        </w:rPr>
        <w:t>،</w:t>
      </w:r>
      <w:r w:rsidRPr="00463666">
        <w:rPr>
          <w:rFonts w:cs="Traditional Arabic" w:hint="cs"/>
          <w:sz w:val="36"/>
          <w:szCs w:val="36"/>
          <w:rtl/>
        </w:rPr>
        <w:t xml:space="preserve"> حتى أن الإمام عليّاً</w:t>
      </w:r>
      <w:r w:rsidR="00D97AEE">
        <w:rPr>
          <w:rFonts w:cs="Traditional Arabic" w:hint="cs"/>
          <w:sz w:val="36"/>
          <w:szCs w:val="36"/>
          <w:rtl/>
        </w:rPr>
        <w:t xml:space="preserve"> </w:t>
      </w:r>
      <w:r w:rsidRPr="00463666">
        <w:rPr>
          <w:rFonts w:ascii="Abo-thar" w:hAnsi="Abo-thar" w:cs="Traditional Arabic"/>
          <w:sz w:val="36"/>
          <w:szCs w:val="36"/>
          <w:rtl/>
          <w:lang w:bidi="ar-SY"/>
        </w:rPr>
        <w:t>عليه السلام</w:t>
      </w:r>
      <w:r w:rsidR="00D97AEE">
        <w:rPr>
          <w:rFonts w:ascii="Abo-thar" w:hAnsi="Abo-thar" w:cs="Traditional Arabic"/>
          <w:sz w:val="36"/>
          <w:szCs w:val="36"/>
          <w:rtl/>
          <w:lang w:bidi="ar-SY"/>
        </w:rPr>
        <w:t xml:space="preserve"> </w:t>
      </w:r>
      <w:r w:rsidRPr="00463666">
        <w:rPr>
          <w:rFonts w:cs="Traditional Arabic" w:hint="cs"/>
          <w:sz w:val="36"/>
          <w:szCs w:val="36"/>
          <w:rtl/>
        </w:rPr>
        <w:t>يقول في وصيته للإمام الحسن</w:t>
      </w:r>
      <w:r w:rsidR="00D97AEE">
        <w:rPr>
          <w:rFonts w:cs="Traditional Arabic" w:hint="cs"/>
          <w:sz w:val="36"/>
          <w:szCs w:val="36"/>
          <w:rtl/>
        </w:rPr>
        <w:t xml:space="preserve"> </w:t>
      </w:r>
      <w:r w:rsidRPr="00463666">
        <w:rPr>
          <w:rFonts w:ascii="Abo-thar" w:hAnsi="Abo-thar" w:cs="Traditional Arabic"/>
          <w:sz w:val="36"/>
          <w:szCs w:val="36"/>
          <w:rtl/>
          <w:lang w:bidi="ar-SY"/>
        </w:rPr>
        <w:t>عليه السلام</w:t>
      </w:r>
      <w:r w:rsidR="00F50D53">
        <w:rPr>
          <w:rFonts w:ascii="Abo-thar" w:hAnsi="Abo-thar" w:cs="Traditional Arabic"/>
          <w:sz w:val="36"/>
          <w:szCs w:val="36"/>
          <w:rtl/>
          <w:lang w:bidi="ar-SY"/>
        </w:rPr>
        <w:t>:</w:t>
      </w:r>
      <w:r w:rsidRPr="00463666">
        <w:rPr>
          <w:rFonts w:cs="Traditional Arabic" w:hint="cs"/>
          <w:sz w:val="36"/>
          <w:szCs w:val="36"/>
          <w:rtl/>
          <w:lang w:bidi="ar-SY"/>
        </w:rPr>
        <w:t xml:space="preserve"> </w:t>
      </w:r>
      <w:r w:rsidR="006667C2" w:rsidRPr="00463666">
        <w:rPr>
          <w:rFonts w:cs="Traditional Arabic" w:hint="cs"/>
          <w:sz w:val="36"/>
          <w:szCs w:val="36"/>
          <w:rtl/>
          <w:lang w:bidi="ar-SY"/>
        </w:rPr>
        <w:t>«</w:t>
      </w:r>
      <w:r w:rsidRPr="00463666">
        <w:rPr>
          <w:rFonts w:cs="Traditional Arabic"/>
          <w:b/>
          <w:bCs/>
          <w:sz w:val="36"/>
          <w:szCs w:val="36"/>
          <w:rtl/>
        </w:rPr>
        <w:t>واعْلَمْ أَنَّ الإعْجَابَ ضِدُّ الصَّوَابِ وآفَةُ الألْبَاب</w:t>
      </w:r>
      <w:r w:rsidRPr="00463666">
        <w:rPr>
          <w:rFonts w:cs="Traditional Arabic" w:hint="cs"/>
          <w:b/>
          <w:bCs/>
          <w:sz w:val="36"/>
          <w:szCs w:val="36"/>
          <w:rtl/>
        </w:rPr>
        <w:t>ِ</w:t>
      </w:r>
      <w:r w:rsidR="006667C2" w:rsidRPr="00463666">
        <w:rPr>
          <w:rFonts w:cs="Traditional Arabic" w:hint="cs"/>
          <w:sz w:val="36"/>
          <w:szCs w:val="36"/>
          <w:rtl/>
          <w:lang w:bidi="ar-SY"/>
        </w:rPr>
        <w:t>»</w:t>
      </w:r>
      <w:r w:rsidR="00F50D53">
        <w:rPr>
          <w:rFonts w:cs="Traditional Arabic"/>
          <w:b/>
          <w:bCs/>
          <w:color w:val="008000"/>
          <w:sz w:val="36"/>
          <w:szCs w:val="36"/>
          <w:vertAlign w:val="superscript"/>
          <w:rtl/>
        </w:rPr>
        <w:t>(</w:t>
      </w:r>
      <w:r w:rsidRPr="00D66477">
        <w:rPr>
          <w:rStyle w:val="FootnoteReference"/>
          <w:rFonts w:cs="Traditional Arabic"/>
          <w:b/>
          <w:bCs/>
          <w:color w:val="008000"/>
          <w:sz w:val="36"/>
          <w:szCs w:val="36"/>
          <w:rtl/>
        </w:rPr>
        <w:footnoteReference w:id="141"/>
      </w:r>
      <w:r w:rsidR="00F50D53">
        <w:rPr>
          <w:rFonts w:cs="Traditional Arabic"/>
          <w:b/>
          <w:bCs/>
          <w:color w:val="008000"/>
          <w:sz w:val="36"/>
          <w:szCs w:val="36"/>
          <w:vertAlign w:val="superscript"/>
          <w:rtl/>
        </w:rPr>
        <w:t>)</w:t>
      </w:r>
      <w:r w:rsidR="00F50D53">
        <w:rPr>
          <w:rFonts w:cs="Traditional Arabic" w:hint="cs"/>
          <w:sz w:val="36"/>
          <w:szCs w:val="36"/>
          <w:rtl/>
        </w:rPr>
        <w:t>.</w:t>
      </w:r>
    </w:p>
    <w:p w:rsidR="00542074" w:rsidRPr="00463666" w:rsidRDefault="00542074" w:rsidP="00463666">
      <w:pPr>
        <w:widowControl w:val="0"/>
        <w:spacing w:before="120"/>
        <w:ind w:firstLine="567"/>
        <w:jc w:val="lowKashida"/>
        <w:rPr>
          <w:rFonts w:cs="Traditional Arabic" w:hint="cs"/>
          <w:sz w:val="36"/>
          <w:szCs w:val="36"/>
          <w:rtl/>
          <w:lang w:bidi="ar-SY"/>
        </w:rPr>
      </w:pPr>
      <w:r w:rsidRPr="00463666">
        <w:rPr>
          <w:rFonts w:cs="Traditional Arabic" w:hint="cs"/>
          <w:sz w:val="36"/>
          <w:szCs w:val="36"/>
          <w:rtl/>
          <w:lang w:bidi="ar-SY"/>
        </w:rPr>
        <w:t>والعجيب أن العلامة المجلسيُّ أورد في «</w:t>
      </w:r>
      <w:r w:rsidRPr="00463666">
        <w:rPr>
          <w:rFonts w:cs="Traditional Arabic" w:hint="cs"/>
          <w:b/>
          <w:bCs/>
          <w:sz w:val="36"/>
          <w:szCs w:val="36"/>
          <w:rtl/>
          <w:lang w:bidi="ar-SY"/>
        </w:rPr>
        <w:t>البحار</w:t>
      </w:r>
      <w:r w:rsidRPr="00463666">
        <w:rPr>
          <w:rFonts w:cs="Traditional Arabic" w:hint="cs"/>
          <w:sz w:val="36"/>
          <w:szCs w:val="36"/>
          <w:rtl/>
          <w:lang w:bidi="ar-SY"/>
        </w:rPr>
        <w:t>» هذه الزيارات دون مستند صحيح سوى قوله</w:t>
      </w:r>
      <w:r w:rsidR="00F50D53">
        <w:rPr>
          <w:rFonts w:cs="Traditional Arabic" w:hint="cs"/>
          <w:sz w:val="36"/>
          <w:szCs w:val="36"/>
          <w:rtl/>
          <w:lang w:bidi="ar-SY"/>
        </w:rPr>
        <w:t>:</w:t>
      </w:r>
      <w:r w:rsidRPr="00463666">
        <w:rPr>
          <w:rFonts w:cs="Traditional Arabic" w:hint="cs"/>
          <w:sz w:val="36"/>
          <w:szCs w:val="36"/>
          <w:rtl/>
          <w:lang w:bidi="ar-SY"/>
        </w:rPr>
        <w:t xml:space="preserve"> وجدتُ هذه الزيارة في كتاب قديم أو نقلتُ هذه الزيارة من نسخة قديمة أو مصباح الشيخ</w:t>
      </w:r>
      <w:r w:rsidR="00F50D53">
        <w:rPr>
          <w:rFonts w:cs="Traditional Arabic" w:hint="cs"/>
          <w:sz w:val="36"/>
          <w:szCs w:val="36"/>
          <w:rtl/>
          <w:lang w:bidi="ar-SY"/>
        </w:rPr>
        <w:t>...</w:t>
      </w:r>
      <w:r w:rsidRPr="00463666">
        <w:rPr>
          <w:rFonts w:cs="Traditional Arabic" w:hint="cs"/>
          <w:sz w:val="36"/>
          <w:szCs w:val="36"/>
          <w:rtl/>
          <w:lang w:bidi="ar-SY"/>
        </w:rPr>
        <w:t>الخ</w:t>
      </w:r>
      <w:r w:rsidR="00F50D53">
        <w:rPr>
          <w:rFonts w:cs="Traditional Arabic" w:hint="cs"/>
          <w:sz w:val="36"/>
          <w:szCs w:val="36"/>
          <w:rtl/>
          <w:lang w:bidi="ar-SY"/>
        </w:rPr>
        <w:t>!</w:t>
      </w:r>
      <w:r w:rsidRPr="00463666">
        <w:rPr>
          <w:rFonts w:cs="Traditional Arabic" w:hint="cs"/>
          <w:sz w:val="36"/>
          <w:szCs w:val="36"/>
          <w:rtl/>
          <w:lang w:bidi="ar-SY"/>
        </w:rPr>
        <w:t xml:space="preserve"> </w:t>
      </w:r>
    </w:p>
    <w:p w:rsidR="00542074" w:rsidRPr="00463666" w:rsidRDefault="00542074" w:rsidP="00463666">
      <w:pPr>
        <w:widowControl w:val="0"/>
        <w:spacing w:before="120"/>
        <w:ind w:firstLine="567"/>
        <w:jc w:val="lowKashida"/>
        <w:rPr>
          <w:rFonts w:cs="Traditional Arabic" w:hint="cs"/>
          <w:sz w:val="36"/>
          <w:szCs w:val="36"/>
          <w:rtl/>
        </w:rPr>
      </w:pPr>
      <w:r w:rsidRPr="00463666">
        <w:rPr>
          <w:rFonts w:cs="Traditional Arabic" w:hint="cs"/>
          <w:sz w:val="36"/>
          <w:szCs w:val="36"/>
          <w:rtl/>
          <w:lang w:bidi="ar-SY"/>
        </w:rPr>
        <w:t>وفي هذه الزيارة الأخيرة نقرأ</w:t>
      </w:r>
      <w:r w:rsidR="00F50D53">
        <w:rPr>
          <w:rFonts w:cs="Traditional Arabic" w:hint="cs"/>
          <w:sz w:val="36"/>
          <w:szCs w:val="36"/>
          <w:rtl/>
          <w:lang w:bidi="ar-SY"/>
        </w:rPr>
        <w:t>:</w:t>
      </w:r>
      <w:r w:rsidRPr="00463666">
        <w:rPr>
          <w:rFonts w:cs="Traditional Arabic" w:hint="cs"/>
          <w:sz w:val="36"/>
          <w:szCs w:val="36"/>
          <w:rtl/>
          <w:lang w:bidi="ar-SY"/>
        </w:rPr>
        <w:t xml:space="preserve"> </w:t>
      </w:r>
      <w:r w:rsidR="006667C2" w:rsidRPr="00463666">
        <w:rPr>
          <w:rFonts w:cs="Traditional Arabic" w:hint="cs"/>
          <w:sz w:val="36"/>
          <w:szCs w:val="36"/>
          <w:rtl/>
          <w:lang w:bidi="ar-SY"/>
        </w:rPr>
        <w:t>«</w:t>
      </w:r>
      <w:r w:rsidRPr="00463666">
        <w:rPr>
          <w:rFonts w:cs="Traditional Arabic" w:hint="cs"/>
          <w:b/>
          <w:bCs/>
          <w:sz w:val="36"/>
          <w:szCs w:val="36"/>
          <w:rtl/>
          <w:lang w:bidi="ar-SY"/>
        </w:rPr>
        <w:t>أشهد أنك مجازي الخلق</w:t>
      </w:r>
      <w:r w:rsidR="006667C2" w:rsidRPr="00463666">
        <w:rPr>
          <w:rFonts w:cs="Traditional Arabic" w:hint="cs"/>
          <w:sz w:val="36"/>
          <w:szCs w:val="36"/>
          <w:rtl/>
          <w:lang w:bidi="ar-SY"/>
        </w:rPr>
        <w:t>»</w:t>
      </w:r>
      <w:r w:rsidRPr="00463666">
        <w:rPr>
          <w:rFonts w:cs="Traditional Arabic" w:hint="cs"/>
          <w:sz w:val="36"/>
          <w:szCs w:val="36"/>
          <w:rtl/>
          <w:lang w:bidi="ar-SY"/>
        </w:rPr>
        <w:t xml:space="preserve"> فهنا أكمل مفتري هذه الزيارة شركه بهذه العبارة</w:t>
      </w:r>
      <w:r w:rsidR="00F50D53">
        <w:rPr>
          <w:rFonts w:cs="Traditional Arabic" w:hint="cs"/>
          <w:sz w:val="36"/>
          <w:szCs w:val="36"/>
          <w:rtl/>
          <w:lang w:bidi="ar-SY"/>
        </w:rPr>
        <w:t>،</w:t>
      </w:r>
      <w:r w:rsidRPr="00463666">
        <w:rPr>
          <w:rFonts w:cs="Traditional Arabic" w:hint="cs"/>
          <w:sz w:val="36"/>
          <w:szCs w:val="36"/>
          <w:rtl/>
          <w:lang w:bidi="ar-SY"/>
        </w:rPr>
        <w:t xml:space="preserve"> إذ إن </w:t>
      </w:r>
      <w:r w:rsidR="00895F19">
        <w:rPr>
          <w:rFonts w:cs="Traditional Arabic" w:hint="cs"/>
          <w:sz w:val="36"/>
          <w:szCs w:val="36"/>
          <w:rtl/>
          <w:lang w:bidi="ar-SY"/>
        </w:rPr>
        <w:t>الله</w:t>
      </w:r>
      <w:r w:rsidRPr="00463666">
        <w:rPr>
          <w:rFonts w:cs="Traditional Arabic" w:hint="cs"/>
          <w:sz w:val="36"/>
          <w:szCs w:val="36"/>
          <w:rtl/>
          <w:lang w:bidi="ar-SY"/>
        </w:rPr>
        <w:t xml:space="preserve"> تعالى يقول</w:t>
      </w:r>
      <w:r w:rsidR="00F50D53">
        <w:rPr>
          <w:rFonts w:cs="Traditional Arabic" w:hint="cs"/>
          <w:sz w:val="36"/>
          <w:szCs w:val="36"/>
          <w:rtl/>
          <w:lang w:bidi="ar-SY"/>
        </w:rPr>
        <w:t>:</w:t>
      </w:r>
      <w:r w:rsidRPr="00463666">
        <w:rPr>
          <w:rFonts w:cs="Traditional Arabic" w:hint="cs"/>
          <w:sz w:val="36"/>
          <w:szCs w:val="36"/>
          <w:rtl/>
          <w:lang w:bidi="ar-SY"/>
        </w:rPr>
        <w:t xml:space="preserve"> </w:t>
      </w:r>
      <w:r w:rsidR="00F50D53" w:rsidRPr="00895F19">
        <w:rPr>
          <w:rFonts w:cs="Traditional Arabic"/>
          <w:color w:val="0000FF"/>
          <w:sz w:val="36"/>
          <w:szCs w:val="36"/>
          <w:rtl/>
        </w:rPr>
        <w:t>((</w:t>
      </w:r>
      <w:r w:rsidR="00E80DA3" w:rsidRPr="00895F19">
        <w:rPr>
          <w:rFonts w:cs="Traditional Arabic"/>
          <w:color w:val="0000FF"/>
          <w:sz w:val="36"/>
          <w:szCs w:val="36"/>
          <w:rtl/>
        </w:rPr>
        <w:t>أُوْلَئِكَ جَزَاؤُهُمْ مَغْفِرَةٌ مِنْ رَبِّهِمْ</w:t>
      </w:r>
      <w:r w:rsidR="00F50D53" w:rsidRPr="00895F19">
        <w:rPr>
          <w:rFonts w:cs="Traditional Arabic"/>
          <w:color w:val="0000FF"/>
          <w:sz w:val="36"/>
          <w:szCs w:val="36"/>
          <w:rtl/>
        </w:rPr>
        <w:t>))</w:t>
      </w:r>
      <w:r w:rsidR="00E80DA3" w:rsidRPr="00463666">
        <w:rPr>
          <w:rFonts w:cs="Traditional Arabic"/>
          <w:sz w:val="36"/>
          <w:szCs w:val="36"/>
          <w:rtl/>
        </w:rPr>
        <w:t xml:space="preserve"> </w:t>
      </w:r>
      <w:r w:rsidR="00E80DA3" w:rsidRPr="00895F19">
        <w:rPr>
          <w:rFonts w:cs="Traditional Arabic"/>
          <w:color w:val="800000"/>
          <w:sz w:val="36"/>
          <w:szCs w:val="26"/>
          <w:rtl/>
        </w:rPr>
        <w:t>[آل عمران</w:t>
      </w:r>
      <w:r w:rsidR="00F50D53" w:rsidRPr="00895F19">
        <w:rPr>
          <w:rFonts w:cs="Traditional Arabic"/>
          <w:color w:val="800000"/>
          <w:sz w:val="36"/>
          <w:szCs w:val="26"/>
          <w:rtl/>
        </w:rPr>
        <w:t>:</w:t>
      </w:r>
      <w:r w:rsidR="00E80DA3" w:rsidRPr="00895F19">
        <w:rPr>
          <w:rFonts w:cs="Traditional Arabic"/>
          <w:color w:val="800000"/>
          <w:sz w:val="36"/>
          <w:szCs w:val="26"/>
          <w:rtl/>
        </w:rPr>
        <w:t>136]</w:t>
      </w:r>
      <w:r w:rsidRPr="00463666">
        <w:rPr>
          <w:rFonts w:cs="Traditional Arabic" w:hint="cs"/>
          <w:sz w:val="36"/>
          <w:szCs w:val="36"/>
          <w:rtl/>
        </w:rPr>
        <w:t xml:space="preserve"> ويقول</w:t>
      </w:r>
      <w:r w:rsidR="00F50D53">
        <w:rPr>
          <w:rFonts w:cs="Traditional Arabic" w:hint="cs"/>
          <w:sz w:val="36"/>
          <w:szCs w:val="36"/>
          <w:rtl/>
        </w:rPr>
        <w:t>:</w:t>
      </w:r>
      <w:r w:rsidRPr="00463666">
        <w:rPr>
          <w:rFonts w:cs="Traditional Arabic" w:hint="cs"/>
          <w:sz w:val="36"/>
          <w:szCs w:val="36"/>
          <w:rtl/>
        </w:rPr>
        <w:t xml:space="preserve"> </w:t>
      </w:r>
      <w:r w:rsidR="00F50D53" w:rsidRPr="00895F19">
        <w:rPr>
          <w:rFonts w:cs="Traditional Arabic"/>
          <w:color w:val="0000FF"/>
          <w:sz w:val="36"/>
          <w:szCs w:val="36"/>
          <w:rtl/>
        </w:rPr>
        <w:t>((</w:t>
      </w:r>
      <w:r w:rsidR="00E80DA3" w:rsidRPr="00895F19">
        <w:rPr>
          <w:rFonts w:cs="Traditional Arabic"/>
          <w:color w:val="0000FF"/>
          <w:sz w:val="36"/>
          <w:szCs w:val="36"/>
          <w:rtl/>
        </w:rPr>
        <w:t xml:space="preserve">مَنْ يَعْمَلْ سُوءاً يُجْزَ بِهِ وَلا يَجِدْ لَهُ مِنْ دُونِ </w:t>
      </w:r>
      <w:r w:rsidR="00895F19" w:rsidRPr="00895F19">
        <w:rPr>
          <w:rFonts w:cs="Traditional Arabic"/>
          <w:color w:val="0000FF"/>
          <w:sz w:val="36"/>
          <w:szCs w:val="36"/>
          <w:rtl/>
        </w:rPr>
        <w:t>الله</w:t>
      </w:r>
      <w:r w:rsidR="00E80DA3" w:rsidRPr="00895F19">
        <w:rPr>
          <w:rFonts w:cs="Traditional Arabic"/>
          <w:color w:val="0000FF"/>
          <w:sz w:val="36"/>
          <w:szCs w:val="36"/>
          <w:rtl/>
        </w:rPr>
        <w:t xml:space="preserve"> وَلِيّاً وَلا نَصِيراً</w:t>
      </w:r>
      <w:r w:rsidR="00F50D53" w:rsidRPr="00895F19">
        <w:rPr>
          <w:rFonts w:cs="Traditional Arabic"/>
          <w:color w:val="0000FF"/>
          <w:sz w:val="36"/>
          <w:szCs w:val="36"/>
          <w:rtl/>
        </w:rPr>
        <w:t>))</w:t>
      </w:r>
      <w:r w:rsidR="00E80DA3" w:rsidRPr="00463666">
        <w:rPr>
          <w:rFonts w:cs="Traditional Arabic"/>
          <w:sz w:val="36"/>
          <w:szCs w:val="36"/>
          <w:rtl/>
        </w:rPr>
        <w:t xml:space="preserve"> </w:t>
      </w:r>
      <w:r w:rsidR="00E80DA3" w:rsidRPr="00895F19">
        <w:rPr>
          <w:rFonts w:cs="Traditional Arabic"/>
          <w:color w:val="800000"/>
          <w:sz w:val="36"/>
          <w:szCs w:val="26"/>
          <w:rtl/>
        </w:rPr>
        <w:t>[النساء</w:t>
      </w:r>
      <w:r w:rsidR="00F50D53" w:rsidRPr="00895F19">
        <w:rPr>
          <w:rFonts w:cs="Traditional Arabic"/>
          <w:color w:val="800000"/>
          <w:sz w:val="36"/>
          <w:szCs w:val="26"/>
          <w:rtl/>
        </w:rPr>
        <w:t>:</w:t>
      </w:r>
      <w:r w:rsidR="00E80DA3" w:rsidRPr="00895F19">
        <w:rPr>
          <w:rFonts w:cs="Traditional Arabic"/>
          <w:color w:val="800000"/>
          <w:sz w:val="36"/>
          <w:szCs w:val="26"/>
          <w:rtl/>
        </w:rPr>
        <w:t>123]</w:t>
      </w:r>
      <w:r w:rsidRPr="00463666">
        <w:rPr>
          <w:rFonts w:cs="Traditional Arabic" w:hint="cs"/>
          <w:sz w:val="36"/>
          <w:szCs w:val="36"/>
          <w:rtl/>
        </w:rPr>
        <w:t xml:space="preserve"> ويقول</w:t>
      </w:r>
      <w:r w:rsidR="00F50D53">
        <w:rPr>
          <w:rFonts w:cs="Traditional Arabic" w:hint="cs"/>
          <w:sz w:val="36"/>
          <w:szCs w:val="36"/>
          <w:rtl/>
        </w:rPr>
        <w:t>:</w:t>
      </w:r>
      <w:r w:rsidRPr="00463666">
        <w:rPr>
          <w:rFonts w:cs="Traditional Arabic" w:hint="cs"/>
          <w:sz w:val="36"/>
          <w:szCs w:val="36"/>
          <w:rtl/>
        </w:rPr>
        <w:t xml:space="preserve"> </w:t>
      </w:r>
      <w:r w:rsidR="00F50D53" w:rsidRPr="00895F19">
        <w:rPr>
          <w:rFonts w:cs="Traditional Arabic"/>
          <w:color w:val="0000FF"/>
          <w:sz w:val="36"/>
          <w:szCs w:val="36"/>
          <w:rtl/>
        </w:rPr>
        <w:t>((</w:t>
      </w:r>
      <w:r w:rsidR="00E80DA3" w:rsidRPr="00895F19">
        <w:rPr>
          <w:rFonts w:cs="Traditional Arabic"/>
          <w:color w:val="0000FF"/>
          <w:sz w:val="36"/>
          <w:szCs w:val="36"/>
          <w:rtl/>
        </w:rPr>
        <w:t>جَزَاءً مِنْ رَبِّكَ عَطَاءً حِسَاباً</w:t>
      </w:r>
      <w:r w:rsidR="00F50D53" w:rsidRPr="00895F19">
        <w:rPr>
          <w:rFonts w:cs="Traditional Arabic"/>
          <w:color w:val="0000FF"/>
          <w:sz w:val="36"/>
          <w:szCs w:val="36"/>
          <w:rtl/>
        </w:rPr>
        <w:t>))</w:t>
      </w:r>
      <w:r w:rsidR="00E80DA3" w:rsidRPr="00463666">
        <w:rPr>
          <w:rFonts w:cs="Traditional Arabic"/>
          <w:sz w:val="36"/>
          <w:szCs w:val="36"/>
          <w:rtl/>
        </w:rPr>
        <w:t xml:space="preserve"> </w:t>
      </w:r>
      <w:r w:rsidR="00E80DA3" w:rsidRPr="00895F19">
        <w:rPr>
          <w:rFonts w:cs="Traditional Arabic"/>
          <w:color w:val="800000"/>
          <w:sz w:val="36"/>
          <w:szCs w:val="26"/>
          <w:rtl/>
        </w:rPr>
        <w:t>[النبأ</w:t>
      </w:r>
      <w:r w:rsidR="00F50D53" w:rsidRPr="00895F19">
        <w:rPr>
          <w:rFonts w:cs="Traditional Arabic"/>
          <w:color w:val="800000"/>
          <w:sz w:val="36"/>
          <w:szCs w:val="26"/>
          <w:rtl/>
        </w:rPr>
        <w:t>:</w:t>
      </w:r>
      <w:r w:rsidR="00E80DA3" w:rsidRPr="00895F19">
        <w:rPr>
          <w:rFonts w:cs="Traditional Arabic"/>
          <w:color w:val="800000"/>
          <w:sz w:val="36"/>
          <w:szCs w:val="26"/>
          <w:rtl/>
        </w:rPr>
        <w:t>36]</w:t>
      </w:r>
      <w:r w:rsidRPr="00463666">
        <w:rPr>
          <w:rFonts w:cs="Traditional Arabic" w:hint="cs"/>
          <w:sz w:val="36"/>
          <w:szCs w:val="36"/>
          <w:rtl/>
        </w:rPr>
        <w:t xml:space="preserve"> ويقول</w:t>
      </w:r>
      <w:r w:rsidR="00F50D53">
        <w:rPr>
          <w:rFonts w:cs="Traditional Arabic" w:hint="cs"/>
          <w:sz w:val="36"/>
          <w:szCs w:val="36"/>
          <w:rtl/>
        </w:rPr>
        <w:t>:</w:t>
      </w:r>
      <w:r w:rsidRPr="00463666">
        <w:rPr>
          <w:rFonts w:cs="Traditional Arabic" w:hint="cs"/>
          <w:sz w:val="36"/>
          <w:szCs w:val="36"/>
          <w:rtl/>
        </w:rPr>
        <w:t xml:space="preserve"> </w:t>
      </w:r>
      <w:r w:rsidR="00F50D53" w:rsidRPr="00895F19">
        <w:rPr>
          <w:rFonts w:cs="Traditional Arabic"/>
          <w:color w:val="0000FF"/>
          <w:sz w:val="36"/>
          <w:szCs w:val="36"/>
          <w:rtl/>
        </w:rPr>
        <w:t>((</w:t>
      </w:r>
      <w:r w:rsidR="00E80DA3" w:rsidRPr="00895F19">
        <w:rPr>
          <w:rFonts w:cs="Traditional Arabic"/>
          <w:color w:val="0000FF"/>
          <w:sz w:val="36"/>
          <w:szCs w:val="36"/>
          <w:rtl/>
        </w:rPr>
        <w:t>لِيَجْزِيَهُم</w:t>
      </w:r>
      <w:r w:rsidR="00E80DA3" w:rsidRPr="00895F19">
        <w:rPr>
          <w:rFonts w:cs="Traditional Arabic" w:hint="cs"/>
          <w:color w:val="0000FF"/>
          <w:sz w:val="36"/>
          <w:szCs w:val="36"/>
          <w:rtl/>
        </w:rPr>
        <w:t>ُ</w:t>
      </w:r>
      <w:r w:rsidR="00E80DA3" w:rsidRPr="00895F19">
        <w:rPr>
          <w:rFonts w:cs="Traditional Arabic"/>
          <w:color w:val="0000FF"/>
          <w:sz w:val="36"/>
          <w:szCs w:val="36"/>
          <w:rtl/>
        </w:rPr>
        <w:t xml:space="preserve"> </w:t>
      </w:r>
      <w:r w:rsidR="00895F19" w:rsidRPr="00895F19">
        <w:rPr>
          <w:rFonts w:cs="Traditional Arabic"/>
          <w:color w:val="0000FF"/>
          <w:sz w:val="36"/>
          <w:szCs w:val="36"/>
          <w:rtl/>
        </w:rPr>
        <w:t>الله</w:t>
      </w:r>
      <w:r w:rsidR="00E80DA3" w:rsidRPr="00895F19">
        <w:rPr>
          <w:rFonts w:cs="Traditional Arabic"/>
          <w:color w:val="0000FF"/>
          <w:sz w:val="36"/>
          <w:szCs w:val="36"/>
          <w:rtl/>
        </w:rPr>
        <w:t xml:space="preserve"> أَحْسَنَ مَا كَانُوا يَعْمَلُونَ</w:t>
      </w:r>
      <w:r w:rsidR="00F50D53" w:rsidRPr="00895F19">
        <w:rPr>
          <w:rFonts w:cs="Traditional Arabic"/>
          <w:color w:val="0000FF"/>
          <w:sz w:val="36"/>
          <w:szCs w:val="36"/>
          <w:rtl/>
        </w:rPr>
        <w:t>))</w:t>
      </w:r>
      <w:r w:rsidR="00E80DA3" w:rsidRPr="00463666">
        <w:rPr>
          <w:rFonts w:cs="Traditional Arabic"/>
          <w:sz w:val="36"/>
          <w:szCs w:val="36"/>
          <w:rtl/>
        </w:rPr>
        <w:t xml:space="preserve"> </w:t>
      </w:r>
      <w:r w:rsidR="00E80DA3" w:rsidRPr="00895F19">
        <w:rPr>
          <w:rFonts w:cs="Traditional Arabic"/>
          <w:color w:val="800000"/>
          <w:sz w:val="36"/>
          <w:szCs w:val="26"/>
          <w:rtl/>
        </w:rPr>
        <w:t>[التوبة</w:t>
      </w:r>
      <w:r w:rsidR="00F50D53" w:rsidRPr="00895F19">
        <w:rPr>
          <w:rFonts w:cs="Traditional Arabic"/>
          <w:color w:val="800000"/>
          <w:sz w:val="36"/>
          <w:szCs w:val="26"/>
          <w:rtl/>
        </w:rPr>
        <w:t>:</w:t>
      </w:r>
      <w:r w:rsidR="00E80DA3" w:rsidRPr="00895F19">
        <w:rPr>
          <w:rFonts w:cs="Traditional Arabic"/>
          <w:color w:val="800000"/>
          <w:sz w:val="36"/>
          <w:szCs w:val="26"/>
          <w:rtl/>
        </w:rPr>
        <w:t>121]</w:t>
      </w:r>
      <w:r w:rsidRPr="00463666">
        <w:rPr>
          <w:rFonts w:cs="Traditional Arabic" w:hint="cs"/>
          <w:sz w:val="36"/>
          <w:szCs w:val="36"/>
          <w:rtl/>
        </w:rPr>
        <w:t xml:space="preserve"> ويقول</w:t>
      </w:r>
      <w:r w:rsidR="00F50D53">
        <w:rPr>
          <w:rFonts w:cs="Traditional Arabic" w:hint="cs"/>
          <w:sz w:val="36"/>
          <w:szCs w:val="36"/>
          <w:rtl/>
        </w:rPr>
        <w:t>:</w:t>
      </w:r>
      <w:r w:rsidRPr="00463666">
        <w:rPr>
          <w:rFonts w:cs="Traditional Arabic" w:hint="cs"/>
          <w:sz w:val="36"/>
          <w:szCs w:val="36"/>
          <w:rtl/>
        </w:rPr>
        <w:t xml:space="preserve"> </w:t>
      </w:r>
      <w:r w:rsidR="00F50D53" w:rsidRPr="00895F19">
        <w:rPr>
          <w:rFonts w:cs="Traditional Arabic"/>
          <w:color w:val="0000FF"/>
          <w:sz w:val="36"/>
          <w:szCs w:val="36"/>
          <w:rtl/>
        </w:rPr>
        <w:t>((</w:t>
      </w:r>
      <w:r w:rsidR="00E80DA3" w:rsidRPr="00895F19">
        <w:rPr>
          <w:rFonts w:cs="Traditional Arabic"/>
          <w:color w:val="0000FF"/>
          <w:sz w:val="36"/>
          <w:szCs w:val="36"/>
          <w:rtl/>
        </w:rPr>
        <w:t xml:space="preserve">لِيَجْزِيَ </w:t>
      </w:r>
      <w:r w:rsidR="00895F19" w:rsidRPr="00895F19">
        <w:rPr>
          <w:rFonts w:cs="Traditional Arabic"/>
          <w:color w:val="0000FF"/>
          <w:sz w:val="36"/>
          <w:szCs w:val="36"/>
          <w:rtl/>
        </w:rPr>
        <w:t>الله</w:t>
      </w:r>
      <w:r w:rsidR="00E80DA3" w:rsidRPr="00895F19">
        <w:rPr>
          <w:rFonts w:cs="Traditional Arabic"/>
          <w:color w:val="0000FF"/>
          <w:sz w:val="36"/>
          <w:szCs w:val="36"/>
          <w:rtl/>
        </w:rPr>
        <w:t xml:space="preserve"> كُلَّ نَفْسٍ مَا كَسَبَتْ إِنَّ </w:t>
      </w:r>
      <w:r w:rsidR="00895F19" w:rsidRPr="00895F19">
        <w:rPr>
          <w:rFonts w:cs="Traditional Arabic"/>
          <w:color w:val="0000FF"/>
          <w:sz w:val="36"/>
          <w:szCs w:val="36"/>
          <w:rtl/>
        </w:rPr>
        <w:t>الله</w:t>
      </w:r>
      <w:r w:rsidR="00E80DA3" w:rsidRPr="00895F19">
        <w:rPr>
          <w:rFonts w:cs="Traditional Arabic"/>
          <w:color w:val="0000FF"/>
          <w:sz w:val="36"/>
          <w:szCs w:val="36"/>
          <w:rtl/>
        </w:rPr>
        <w:t xml:space="preserve"> سَرِيعُ الْحِسَابِ</w:t>
      </w:r>
      <w:r w:rsidR="00F50D53" w:rsidRPr="00895F19">
        <w:rPr>
          <w:rFonts w:cs="Traditional Arabic"/>
          <w:color w:val="0000FF"/>
          <w:sz w:val="36"/>
          <w:szCs w:val="36"/>
          <w:rtl/>
        </w:rPr>
        <w:t>))</w:t>
      </w:r>
      <w:r w:rsidR="00E80DA3" w:rsidRPr="00463666">
        <w:rPr>
          <w:rFonts w:cs="Traditional Arabic"/>
          <w:sz w:val="36"/>
          <w:szCs w:val="36"/>
          <w:rtl/>
        </w:rPr>
        <w:t xml:space="preserve"> </w:t>
      </w:r>
      <w:r w:rsidR="00E80DA3" w:rsidRPr="00895F19">
        <w:rPr>
          <w:rFonts w:cs="Traditional Arabic"/>
          <w:color w:val="800000"/>
          <w:sz w:val="36"/>
          <w:szCs w:val="26"/>
          <w:rtl/>
        </w:rPr>
        <w:t>[إبراهيم</w:t>
      </w:r>
      <w:r w:rsidR="00F50D53" w:rsidRPr="00895F19">
        <w:rPr>
          <w:rFonts w:cs="Traditional Arabic"/>
          <w:color w:val="800000"/>
          <w:sz w:val="36"/>
          <w:szCs w:val="26"/>
          <w:rtl/>
        </w:rPr>
        <w:t>:</w:t>
      </w:r>
      <w:r w:rsidR="00E80DA3" w:rsidRPr="00895F19">
        <w:rPr>
          <w:rFonts w:cs="Traditional Arabic"/>
          <w:color w:val="800000"/>
          <w:sz w:val="36"/>
          <w:szCs w:val="26"/>
          <w:rtl/>
        </w:rPr>
        <w:t>51]</w:t>
      </w:r>
      <w:r w:rsidRPr="00463666">
        <w:rPr>
          <w:rFonts w:cs="Traditional Arabic" w:hint="cs"/>
          <w:sz w:val="36"/>
          <w:szCs w:val="36"/>
          <w:rtl/>
        </w:rPr>
        <w:t xml:space="preserve"> ويقول</w:t>
      </w:r>
      <w:r w:rsidR="00F50D53">
        <w:rPr>
          <w:rFonts w:cs="Traditional Arabic" w:hint="cs"/>
          <w:sz w:val="36"/>
          <w:szCs w:val="36"/>
          <w:rtl/>
        </w:rPr>
        <w:t>:</w:t>
      </w:r>
      <w:r w:rsidRPr="00463666">
        <w:rPr>
          <w:rFonts w:cs="Traditional Arabic" w:hint="cs"/>
          <w:sz w:val="36"/>
          <w:szCs w:val="36"/>
          <w:rtl/>
        </w:rPr>
        <w:t xml:space="preserve"> </w:t>
      </w:r>
      <w:r w:rsidR="00F50D53" w:rsidRPr="00895F19">
        <w:rPr>
          <w:rFonts w:cs="Traditional Arabic"/>
          <w:color w:val="0000FF"/>
          <w:sz w:val="36"/>
          <w:szCs w:val="36"/>
          <w:rtl/>
        </w:rPr>
        <w:t>((</w:t>
      </w:r>
      <w:r w:rsidR="00E80DA3" w:rsidRPr="00895F19">
        <w:rPr>
          <w:rFonts w:cs="Traditional Arabic"/>
          <w:color w:val="0000FF"/>
          <w:sz w:val="36"/>
          <w:szCs w:val="36"/>
          <w:rtl/>
        </w:rPr>
        <w:t>جَزَاؤُهُمْ عِنْدَ رَبِّهِمْ</w:t>
      </w:r>
      <w:r w:rsidR="00F50D53" w:rsidRPr="00895F19">
        <w:rPr>
          <w:rFonts w:cs="Traditional Arabic"/>
          <w:color w:val="0000FF"/>
          <w:sz w:val="36"/>
          <w:szCs w:val="36"/>
          <w:rtl/>
        </w:rPr>
        <w:t>))</w:t>
      </w:r>
      <w:r w:rsidR="00E80DA3" w:rsidRPr="00463666">
        <w:rPr>
          <w:rFonts w:cs="Traditional Arabic"/>
          <w:sz w:val="36"/>
          <w:szCs w:val="36"/>
          <w:rtl/>
        </w:rPr>
        <w:t xml:space="preserve"> </w:t>
      </w:r>
      <w:r w:rsidR="00E80DA3" w:rsidRPr="00895F19">
        <w:rPr>
          <w:rFonts w:cs="Traditional Arabic"/>
          <w:color w:val="800000"/>
          <w:sz w:val="36"/>
          <w:szCs w:val="26"/>
          <w:rtl/>
        </w:rPr>
        <w:t>[البينة</w:t>
      </w:r>
      <w:r w:rsidR="00F50D53" w:rsidRPr="00895F19">
        <w:rPr>
          <w:rFonts w:cs="Traditional Arabic"/>
          <w:color w:val="800000"/>
          <w:sz w:val="36"/>
          <w:szCs w:val="26"/>
          <w:rtl/>
        </w:rPr>
        <w:t>:</w:t>
      </w:r>
      <w:r w:rsidR="00E80DA3" w:rsidRPr="00895F19">
        <w:rPr>
          <w:rFonts w:cs="Traditional Arabic"/>
          <w:color w:val="800000"/>
          <w:sz w:val="36"/>
          <w:szCs w:val="26"/>
          <w:rtl/>
        </w:rPr>
        <w:t>8]</w:t>
      </w:r>
      <w:r w:rsidRPr="00463666">
        <w:rPr>
          <w:rFonts w:cs="Traditional Arabic" w:hint="cs"/>
          <w:sz w:val="36"/>
          <w:szCs w:val="36"/>
          <w:rtl/>
        </w:rPr>
        <w:t xml:space="preserve"> ويقول</w:t>
      </w:r>
      <w:r w:rsidR="00F50D53">
        <w:rPr>
          <w:rFonts w:cs="Traditional Arabic" w:hint="cs"/>
          <w:sz w:val="36"/>
          <w:szCs w:val="36"/>
          <w:rtl/>
        </w:rPr>
        <w:t>:</w:t>
      </w:r>
      <w:r w:rsidRPr="00463666">
        <w:rPr>
          <w:rFonts w:cs="Traditional Arabic" w:hint="cs"/>
          <w:sz w:val="36"/>
          <w:szCs w:val="36"/>
          <w:rtl/>
        </w:rPr>
        <w:t xml:space="preserve"> </w:t>
      </w:r>
      <w:r w:rsidR="00F50D53" w:rsidRPr="00895F19">
        <w:rPr>
          <w:rFonts w:cs="Traditional Arabic"/>
          <w:color w:val="0000FF"/>
          <w:sz w:val="36"/>
          <w:szCs w:val="36"/>
          <w:rtl/>
        </w:rPr>
        <w:t>((</w:t>
      </w:r>
      <w:r w:rsidR="00E80DA3" w:rsidRPr="00895F19">
        <w:rPr>
          <w:rFonts w:cs="Traditional Arabic"/>
          <w:color w:val="0000FF"/>
          <w:sz w:val="36"/>
          <w:szCs w:val="36"/>
          <w:rtl/>
        </w:rPr>
        <w:t xml:space="preserve">يَوْمَ لا تَمْلِكُ نَفْسٌ لِنَفْسٍ شَيْئاً وَالأَمْرُ يَوْمَئِذٍ </w:t>
      </w:r>
      <w:r w:rsidR="00895F19" w:rsidRPr="00895F19">
        <w:rPr>
          <w:rFonts w:cs="Traditional Arabic"/>
          <w:color w:val="0000FF"/>
          <w:sz w:val="36"/>
          <w:szCs w:val="36"/>
          <w:rtl/>
        </w:rPr>
        <w:t>لله</w:t>
      </w:r>
      <w:r w:rsidR="00F50D53" w:rsidRPr="00895F19">
        <w:rPr>
          <w:rFonts w:cs="Traditional Arabic"/>
          <w:color w:val="0000FF"/>
          <w:sz w:val="36"/>
          <w:szCs w:val="36"/>
          <w:rtl/>
        </w:rPr>
        <w:t>))</w:t>
      </w:r>
      <w:r w:rsidR="00E80DA3" w:rsidRPr="00463666">
        <w:rPr>
          <w:rFonts w:cs="Traditional Arabic"/>
          <w:sz w:val="36"/>
          <w:szCs w:val="36"/>
          <w:rtl/>
        </w:rPr>
        <w:t xml:space="preserve"> </w:t>
      </w:r>
      <w:r w:rsidR="00E80DA3" w:rsidRPr="00895F19">
        <w:rPr>
          <w:rFonts w:cs="Traditional Arabic"/>
          <w:color w:val="800000"/>
          <w:sz w:val="36"/>
          <w:szCs w:val="26"/>
          <w:rtl/>
        </w:rPr>
        <w:t>[الانفطار</w:t>
      </w:r>
      <w:r w:rsidR="00F50D53" w:rsidRPr="00895F19">
        <w:rPr>
          <w:rFonts w:cs="Traditional Arabic"/>
          <w:color w:val="800000"/>
          <w:sz w:val="36"/>
          <w:szCs w:val="26"/>
          <w:rtl/>
        </w:rPr>
        <w:t>:</w:t>
      </w:r>
      <w:r w:rsidR="00E80DA3" w:rsidRPr="00895F19">
        <w:rPr>
          <w:rFonts w:cs="Traditional Arabic"/>
          <w:color w:val="800000"/>
          <w:sz w:val="36"/>
          <w:szCs w:val="26"/>
          <w:rtl/>
        </w:rPr>
        <w:t>19]</w:t>
      </w:r>
      <w:r w:rsidR="00F50D53">
        <w:rPr>
          <w:rFonts w:cs="Traditional Arabic" w:hint="cs"/>
          <w:sz w:val="36"/>
          <w:szCs w:val="36"/>
          <w:rtl/>
        </w:rPr>
        <w:t>.</w:t>
      </w:r>
    </w:p>
    <w:p w:rsidR="00542074" w:rsidRPr="00463666" w:rsidRDefault="00542074" w:rsidP="00463666">
      <w:pPr>
        <w:widowControl w:val="0"/>
        <w:spacing w:before="120"/>
        <w:ind w:firstLine="567"/>
        <w:jc w:val="lowKashida"/>
        <w:rPr>
          <w:rFonts w:cs="Traditional Arabic" w:hint="cs"/>
          <w:sz w:val="36"/>
          <w:szCs w:val="36"/>
          <w:rtl/>
        </w:rPr>
      </w:pPr>
      <w:r w:rsidRPr="00463666">
        <w:rPr>
          <w:rFonts w:cs="Traditional Arabic" w:hint="cs"/>
          <w:sz w:val="36"/>
          <w:szCs w:val="36"/>
          <w:rtl/>
        </w:rPr>
        <w:t xml:space="preserve">فهل يجوز بعد ذلك أن ننسب لأحد سوى </w:t>
      </w:r>
      <w:r w:rsidR="00895F19">
        <w:rPr>
          <w:rFonts w:cs="Traditional Arabic" w:hint="cs"/>
          <w:sz w:val="36"/>
          <w:szCs w:val="36"/>
          <w:rtl/>
        </w:rPr>
        <w:t>الله</w:t>
      </w:r>
      <w:r w:rsidRPr="00463666">
        <w:rPr>
          <w:rFonts w:cs="Traditional Arabic" w:hint="cs"/>
          <w:sz w:val="36"/>
          <w:szCs w:val="36"/>
          <w:rtl/>
        </w:rPr>
        <w:t xml:space="preserve"> تعالى مجازاة الخلق</w:t>
      </w:r>
      <w:r w:rsidR="00F50D53">
        <w:rPr>
          <w:rFonts w:cs="Traditional Arabic" w:hint="cs"/>
          <w:sz w:val="36"/>
          <w:szCs w:val="36"/>
          <w:rtl/>
        </w:rPr>
        <w:t>؟!</w:t>
      </w:r>
    </w:p>
    <w:p w:rsidR="00542074" w:rsidRPr="00463666" w:rsidRDefault="00542074" w:rsidP="00463666">
      <w:pPr>
        <w:widowControl w:val="0"/>
        <w:spacing w:before="120"/>
        <w:ind w:firstLine="567"/>
        <w:jc w:val="lowKashida"/>
        <w:rPr>
          <w:rFonts w:cs="Traditional Arabic" w:hint="cs"/>
          <w:sz w:val="36"/>
          <w:szCs w:val="36"/>
          <w:rtl/>
        </w:rPr>
      </w:pPr>
      <w:r w:rsidRPr="00463666">
        <w:rPr>
          <w:rFonts w:cs="Traditional Arabic" w:hint="cs"/>
          <w:sz w:val="36"/>
          <w:szCs w:val="36"/>
          <w:rtl/>
        </w:rPr>
        <w:t xml:space="preserve">إن مبتدع هذه الزيارة جعل الخير والشرَّ بيد </w:t>
      </w:r>
      <w:r w:rsidRPr="00463666">
        <w:rPr>
          <w:rFonts w:cs="Traditional Arabic" w:hint="cs"/>
          <w:sz w:val="36"/>
          <w:szCs w:val="36"/>
          <w:rtl/>
          <w:lang w:bidi="ar-SY"/>
        </w:rPr>
        <w:t>الإمام وأصبح لذلك شاكراً له</w:t>
      </w:r>
      <w:r w:rsidR="00F50D53">
        <w:rPr>
          <w:rFonts w:cs="Traditional Arabic" w:hint="cs"/>
          <w:sz w:val="36"/>
          <w:szCs w:val="36"/>
          <w:rtl/>
          <w:lang w:bidi="ar-SY"/>
        </w:rPr>
        <w:t>!</w:t>
      </w:r>
      <w:r w:rsidRPr="00463666">
        <w:rPr>
          <w:rFonts w:cs="Traditional Arabic" w:hint="cs"/>
          <w:sz w:val="36"/>
          <w:szCs w:val="36"/>
          <w:rtl/>
          <w:lang w:bidi="ar-SY"/>
        </w:rPr>
        <w:t xml:space="preserve"> كما اعتبره حافظه من نار </w:t>
      </w:r>
      <w:r w:rsidR="00895F19">
        <w:rPr>
          <w:rFonts w:cs="Traditional Arabic" w:hint="cs"/>
          <w:sz w:val="36"/>
          <w:szCs w:val="36"/>
          <w:rtl/>
          <w:lang w:bidi="ar-SY"/>
        </w:rPr>
        <w:t>الله</w:t>
      </w:r>
      <w:r w:rsidRPr="00463666">
        <w:rPr>
          <w:rFonts w:cs="Traditional Arabic" w:hint="cs"/>
          <w:sz w:val="36"/>
          <w:szCs w:val="36"/>
          <w:rtl/>
          <w:lang w:bidi="ar-SY"/>
        </w:rPr>
        <w:t xml:space="preserve"> والمتكفل بأمور دنياه وآخرته وبنجاته يوم الحساب</w:t>
      </w:r>
      <w:r w:rsidR="00F50D53">
        <w:rPr>
          <w:rFonts w:cs="Traditional Arabic" w:hint="cs"/>
          <w:sz w:val="36"/>
          <w:szCs w:val="36"/>
          <w:rtl/>
          <w:lang w:bidi="ar-SY"/>
        </w:rPr>
        <w:t>!</w:t>
      </w:r>
      <w:r w:rsidRPr="00463666">
        <w:rPr>
          <w:rFonts w:cs="Traditional Arabic" w:hint="cs"/>
          <w:sz w:val="36"/>
          <w:szCs w:val="36"/>
          <w:rtl/>
          <w:lang w:bidi="ar-SY"/>
        </w:rPr>
        <w:t xml:space="preserve"> مع أن </w:t>
      </w:r>
      <w:r w:rsidR="00895F19">
        <w:rPr>
          <w:rFonts w:cs="Traditional Arabic" w:hint="cs"/>
          <w:sz w:val="36"/>
          <w:szCs w:val="36"/>
          <w:rtl/>
          <w:lang w:bidi="ar-SY"/>
        </w:rPr>
        <w:t>الله</w:t>
      </w:r>
      <w:r w:rsidRPr="00463666">
        <w:rPr>
          <w:rFonts w:cs="Traditional Arabic" w:hint="cs"/>
          <w:sz w:val="36"/>
          <w:szCs w:val="36"/>
          <w:rtl/>
          <w:lang w:bidi="ar-SY"/>
        </w:rPr>
        <w:t xml:space="preserve"> تعالى يقول لرسوله الأكرم</w:t>
      </w:r>
      <w:r w:rsidR="00D97AEE">
        <w:rPr>
          <w:rFonts w:cs="Traditional Arabic" w:hint="cs"/>
          <w:sz w:val="36"/>
          <w:szCs w:val="36"/>
          <w:rtl/>
          <w:lang w:bidi="ar-SY"/>
        </w:rPr>
        <w:t xml:space="preserve"> </w:t>
      </w:r>
      <w:r w:rsidRPr="00463666">
        <w:rPr>
          <w:rFonts w:ascii="Abo-thar" w:hAnsi="Abo-thar" w:cs="Traditional Arabic"/>
          <w:sz w:val="36"/>
          <w:szCs w:val="36"/>
          <w:rtl/>
          <w:lang w:bidi="ar-SY"/>
        </w:rPr>
        <w:t xml:space="preserve">صلى </w:t>
      </w:r>
      <w:r w:rsidR="00895F19">
        <w:rPr>
          <w:rFonts w:ascii="Abo-thar" w:hAnsi="Abo-thar" w:cs="Traditional Arabic"/>
          <w:sz w:val="36"/>
          <w:szCs w:val="36"/>
          <w:rtl/>
          <w:lang w:bidi="ar-SY"/>
        </w:rPr>
        <w:t>الله</w:t>
      </w:r>
      <w:r w:rsidRPr="00463666">
        <w:rPr>
          <w:rFonts w:ascii="Abo-thar" w:hAnsi="Abo-thar" w:cs="Traditional Arabic"/>
          <w:sz w:val="36"/>
          <w:szCs w:val="36"/>
          <w:rtl/>
          <w:lang w:bidi="ar-SY"/>
        </w:rPr>
        <w:t xml:space="preserve"> عليه وآله وسلم</w:t>
      </w:r>
      <w:r w:rsidR="00D97AEE">
        <w:rPr>
          <w:rFonts w:ascii="Abo-thar" w:hAnsi="Abo-thar" w:cs="Traditional Arabic"/>
          <w:sz w:val="36"/>
          <w:szCs w:val="36"/>
          <w:rtl/>
          <w:lang w:bidi="ar-SY"/>
        </w:rPr>
        <w:t xml:space="preserve"> </w:t>
      </w:r>
      <w:r w:rsidR="00E97EAD">
        <w:rPr>
          <w:rFonts w:cs="Traditional Arabic" w:hint="cs"/>
          <w:sz w:val="36"/>
          <w:szCs w:val="36"/>
          <w:rtl/>
          <w:lang w:bidi="ar-SY"/>
        </w:rPr>
        <w:t>-</w:t>
      </w:r>
      <w:r w:rsidRPr="00463666">
        <w:rPr>
          <w:rFonts w:cs="Traditional Arabic" w:hint="cs"/>
          <w:sz w:val="36"/>
          <w:szCs w:val="36"/>
          <w:rtl/>
          <w:lang w:bidi="ar-SY"/>
        </w:rPr>
        <w:t xml:space="preserve"> وعليٌّ</w:t>
      </w:r>
      <w:r w:rsidR="00D97AEE">
        <w:rPr>
          <w:rFonts w:cs="Traditional Arabic" w:hint="cs"/>
          <w:sz w:val="36"/>
          <w:szCs w:val="36"/>
          <w:rtl/>
          <w:lang w:bidi="ar-SY"/>
        </w:rPr>
        <w:t xml:space="preserve"> </w:t>
      </w:r>
      <w:r w:rsidRPr="00463666">
        <w:rPr>
          <w:rFonts w:ascii="Abo-thar" w:hAnsi="Abo-thar" w:cs="Traditional Arabic"/>
          <w:sz w:val="36"/>
          <w:szCs w:val="36"/>
          <w:rtl/>
          <w:lang w:bidi="ar-SY"/>
        </w:rPr>
        <w:t>عليه السلام</w:t>
      </w:r>
      <w:r w:rsidR="00D97AEE">
        <w:rPr>
          <w:rFonts w:ascii="Abo-thar" w:hAnsi="Abo-thar" w:cs="Traditional Arabic"/>
          <w:sz w:val="36"/>
          <w:szCs w:val="36"/>
          <w:rtl/>
          <w:lang w:bidi="ar-SY"/>
        </w:rPr>
        <w:t xml:space="preserve"> </w:t>
      </w:r>
      <w:r w:rsidRPr="00463666">
        <w:rPr>
          <w:rFonts w:cs="Traditional Arabic" w:hint="cs"/>
          <w:sz w:val="36"/>
          <w:szCs w:val="36"/>
          <w:rtl/>
          <w:lang w:bidi="ar-SY"/>
        </w:rPr>
        <w:t>أحد أفراد أمته</w:t>
      </w:r>
      <w:r w:rsidR="00F50D53">
        <w:rPr>
          <w:rFonts w:cs="Traditional Arabic" w:hint="cs"/>
          <w:sz w:val="36"/>
          <w:szCs w:val="36"/>
          <w:rtl/>
          <w:lang w:bidi="ar-SY"/>
        </w:rPr>
        <w:t>-:</w:t>
      </w:r>
      <w:r w:rsidRPr="00463666">
        <w:rPr>
          <w:rFonts w:cs="Traditional Arabic" w:hint="cs"/>
          <w:sz w:val="36"/>
          <w:szCs w:val="36"/>
          <w:rtl/>
          <w:lang w:bidi="ar-SY"/>
        </w:rPr>
        <w:t xml:space="preserve"> </w:t>
      </w:r>
      <w:r w:rsidR="00F50D53" w:rsidRPr="00895F19">
        <w:rPr>
          <w:rFonts w:cs="Traditional Arabic"/>
          <w:color w:val="0000FF"/>
          <w:sz w:val="36"/>
          <w:szCs w:val="36"/>
          <w:rtl/>
        </w:rPr>
        <w:t>((</w:t>
      </w:r>
      <w:r w:rsidR="00E80DA3" w:rsidRPr="00895F19">
        <w:rPr>
          <w:rFonts w:cs="Traditional Arabic"/>
          <w:color w:val="0000FF"/>
          <w:sz w:val="36"/>
          <w:szCs w:val="36"/>
          <w:rtl/>
        </w:rPr>
        <w:t>قُلْ إِنِّي لا أَمْلِكُ لَكُمْ ضَرّاً وَلا رَشَداً</w:t>
      </w:r>
      <w:r w:rsidR="00F50D53" w:rsidRPr="00895F19">
        <w:rPr>
          <w:rFonts w:cs="Traditional Arabic"/>
          <w:color w:val="0000FF"/>
          <w:sz w:val="36"/>
          <w:szCs w:val="36"/>
          <w:rtl/>
        </w:rPr>
        <w:t>))</w:t>
      </w:r>
      <w:r w:rsidR="00E80DA3" w:rsidRPr="00463666">
        <w:rPr>
          <w:rFonts w:cs="Traditional Arabic"/>
          <w:sz w:val="36"/>
          <w:szCs w:val="36"/>
          <w:rtl/>
        </w:rPr>
        <w:t xml:space="preserve"> </w:t>
      </w:r>
      <w:r w:rsidR="00E80DA3" w:rsidRPr="00895F19">
        <w:rPr>
          <w:rFonts w:cs="Traditional Arabic"/>
          <w:color w:val="800000"/>
          <w:sz w:val="36"/>
          <w:szCs w:val="26"/>
          <w:rtl/>
        </w:rPr>
        <w:t>[الجن</w:t>
      </w:r>
      <w:r w:rsidR="00F50D53" w:rsidRPr="00895F19">
        <w:rPr>
          <w:rFonts w:cs="Traditional Arabic"/>
          <w:color w:val="800000"/>
          <w:sz w:val="36"/>
          <w:szCs w:val="26"/>
          <w:rtl/>
        </w:rPr>
        <w:t>:</w:t>
      </w:r>
      <w:r w:rsidR="00E80DA3" w:rsidRPr="00895F19">
        <w:rPr>
          <w:rFonts w:cs="Traditional Arabic"/>
          <w:color w:val="800000"/>
          <w:sz w:val="36"/>
          <w:szCs w:val="26"/>
          <w:rtl/>
        </w:rPr>
        <w:t>21]</w:t>
      </w:r>
      <w:r w:rsidR="00F50D53">
        <w:rPr>
          <w:rFonts w:cs="Traditional Arabic" w:hint="cs"/>
          <w:sz w:val="36"/>
          <w:szCs w:val="36"/>
          <w:rtl/>
        </w:rPr>
        <w:t>،</w:t>
      </w:r>
      <w:r w:rsidRPr="00463666">
        <w:rPr>
          <w:rFonts w:cs="Traditional Arabic" w:hint="cs"/>
          <w:sz w:val="36"/>
          <w:szCs w:val="36"/>
          <w:rtl/>
        </w:rPr>
        <w:t xml:space="preserve"> ويقول سبحانه كذلك</w:t>
      </w:r>
      <w:r w:rsidR="00F50D53">
        <w:rPr>
          <w:rFonts w:cs="Traditional Arabic" w:hint="cs"/>
          <w:sz w:val="36"/>
          <w:szCs w:val="36"/>
          <w:rtl/>
        </w:rPr>
        <w:t>:</w:t>
      </w:r>
      <w:r w:rsidRPr="00463666">
        <w:rPr>
          <w:rFonts w:cs="Traditional Arabic" w:hint="cs"/>
          <w:sz w:val="36"/>
          <w:szCs w:val="36"/>
          <w:rtl/>
        </w:rPr>
        <w:t xml:space="preserve"> </w:t>
      </w:r>
      <w:r w:rsidR="00F50D53" w:rsidRPr="00895F19">
        <w:rPr>
          <w:rFonts w:cs="Traditional Arabic"/>
          <w:color w:val="0000FF"/>
          <w:sz w:val="36"/>
          <w:szCs w:val="36"/>
          <w:rtl/>
        </w:rPr>
        <w:t>((</w:t>
      </w:r>
      <w:r w:rsidR="00165B35" w:rsidRPr="00895F19">
        <w:rPr>
          <w:rFonts w:cs="Traditional Arabic"/>
          <w:color w:val="0000FF"/>
          <w:sz w:val="36"/>
          <w:szCs w:val="36"/>
          <w:rtl/>
        </w:rPr>
        <w:t>وَمَا جَعَلْنَاكَ عَلَيْهِمْ حَفِيظاً وَمَا أَنْتَ عَلَيْهِمْ بِوَكِيلٍ</w:t>
      </w:r>
      <w:r w:rsidR="00F50D53" w:rsidRPr="00895F19">
        <w:rPr>
          <w:rFonts w:cs="Traditional Arabic"/>
          <w:color w:val="0000FF"/>
          <w:sz w:val="36"/>
          <w:szCs w:val="36"/>
          <w:rtl/>
        </w:rPr>
        <w:t>))</w:t>
      </w:r>
      <w:r w:rsidR="00165B35" w:rsidRPr="00463666">
        <w:rPr>
          <w:rFonts w:cs="Traditional Arabic"/>
          <w:sz w:val="36"/>
          <w:szCs w:val="36"/>
          <w:rtl/>
        </w:rPr>
        <w:t xml:space="preserve"> </w:t>
      </w:r>
      <w:r w:rsidR="00165B35" w:rsidRPr="00895F19">
        <w:rPr>
          <w:rFonts w:cs="Traditional Arabic"/>
          <w:color w:val="800000"/>
          <w:sz w:val="36"/>
          <w:szCs w:val="26"/>
          <w:rtl/>
        </w:rPr>
        <w:t>[الأنعام</w:t>
      </w:r>
      <w:r w:rsidR="00F50D53" w:rsidRPr="00895F19">
        <w:rPr>
          <w:rFonts w:cs="Traditional Arabic"/>
          <w:color w:val="800000"/>
          <w:sz w:val="36"/>
          <w:szCs w:val="26"/>
          <w:rtl/>
        </w:rPr>
        <w:t>:</w:t>
      </w:r>
      <w:r w:rsidR="00165B35" w:rsidRPr="00895F19">
        <w:rPr>
          <w:rFonts w:cs="Traditional Arabic"/>
          <w:color w:val="800000"/>
          <w:sz w:val="36"/>
          <w:szCs w:val="26"/>
          <w:rtl/>
        </w:rPr>
        <w:t>107]</w:t>
      </w:r>
      <w:r w:rsidR="00F50D53">
        <w:rPr>
          <w:rFonts w:cs="Traditional Arabic" w:hint="cs"/>
          <w:sz w:val="36"/>
          <w:szCs w:val="36"/>
          <w:rtl/>
        </w:rPr>
        <w:t>،</w:t>
      </w:r>
      <w:r w:rsidRPr="00463666">
        <w:rPr>
          <w:rFonts w:cs="Traditional Arabic" w:hint="cs"/>
          <w:sz w:val="36"/>
          <w:szCs w:val="36"/>
          <w:rtl/>
        </w:rPr>
        <w:t xml:space="preserve"> ويقول أيضاً</w:t>
      </w:r>
      <w:r w:rsidR="00F50D53">
        <w:rPr>
          <w:rFonts w:cs="Traditional Arabic" w:hint="cs"/>
          <w:sz w:val="36"/>
          <w:szCs w:val="36"/>
          <w:rtl/>
        </w:rPr>
        <w:t>:</w:t>
      </w:r>
      <w:r w:rsidRPr="00463666">
        <w:rPr>
          <w:rFonts w:cs="Traditional Arabic" w:hint="cs"/>
          <w:sz w:val="36"/>
          <w:szCs w:val="36"/>
          <w:rtl/>
        </w:rPr>
        <w:t xml:space="preserve"> </w:t>
      </w:r>
      <w:r w:rsidR="00F50D53" w:rsidRPr="00895F19">
        <w:rPr>
          <w:rFonts w:cs="Traditional Arabic"/>
          <w:color w:val="0000FF"/>
          <w:sz w:val="36"/>
          <w:szCs w:val="36"/>
          <w:rtl/>
        </w:rPr>
        <w:t>((</w:t>
      </w:r>
      <w:r w:rsidR="00165B35" w:rsidRPr="00895F19">
        <w:rPr>
          <w:rFonts w:cs="Traditional Arabic"/>
          <w:color w:val="0000FF"/>
          <w:sz w:val="36"/>
          <w:szCs w:val="36"/>
          <w:rtl/>
        </w:rPr>
        <w:t xml:space="preserve">وَالَّذِينَ اتَّخَذُوا مِنْ دُونِهِ أَولِيَاءَ </w:t>
      </w:r>
      <w:r w:rsidR="00895F19" w:rsidRPr="00895F19">
        <w:rPr>
          <w:rFonts w:cs="Traditional Arabic"/>
          <w:color w:val="0000FF"/>
          <w:sz w:val="36"/>
          <w:szCs w:val="36"/>
          <w:rtl/>
        </w:rPr>
        <w:t>الله</w:t>
      </w:r>
      <w:r w:rsidR="00165B35" w:rsidRPr="00895F19">
        <w:rPr>
          <w:rFonts w:cs="Traditional Arabic"/>
          <w:color w:val="0000FF"/>
          <w:sz w:val="36"/>
          <w:szCs w:val="36"/>
          <w:rtl/>
        </w:rPr>
        <w:t xml:space="preserve"> حَفِيظٌ عَلَيْهِمْ وَمَا أَنْتَ عَلَيْهِمْ بِوَكِيلٍ</w:t>
      </w:r>
      <w:r w:rsidR="00F50D53" w:rsidRPr="00895F19">
        <w:rPr>
          <w:rFonts w:cs="Traditional Arabic"/>
          <w:color w:val="0000FF"/>
          <w:sz w:val="36"/>
          <w:szCs w:val="36"/>
          <w:rtl/>
        </w:rPr>
        <w:t>))</w:t>
      </w:r>
      <w:r w:rsidR="00165B35" w:rsidRPr="00463666">
        <w:rPr>
          <w:rFonts w:cs="Traditional Arabic"/>
          <w:sz w:val="36"/>
          <w:szCs w:val="36"/>
          <w:rtl/>
        </w:rPr>
        <w:t xml:space="preserve"> </w:t>
      </w:r>
      <w:r w:rsidR="00165B35" w:rsidRPr="00895F19">
        <w:rPr>
          <w:rFonts w:cs="Traditional Arabic"/>
          <w:color w:val="800000"/>
          <w:sz w:val="36"/>
          <w:szCs w:val="26"/>
          <w:rtl/>
        </w:rPr>
        <w:t>[الشورى</w:t>
      </w:r>
      <w:r w:rsidR="00F50D53" w:rsidRPr="00895F19">
        <w:rPr>
          <w:rFonts w:cs="Traditional Arabic"/>
          <w:color w:val="800000"/>
          <w:sz w:val="36"/>
          <w:szCs w:val="26"/>
          <w:rtl/>
        </w:rPr>
        <w:t>:</w:t>
      </w:r>
      <w:r w:rsidR="00165B35" w:rsidRPr="00895F19">
        <w:rPr>
          <w:rFonts w:cs="Traditional Arabic"/>
          <w:color w:val="800000"/>
          <w:sz w:val="36"/>
          <w:szCs w:val="26"/>
          <w:rtl/>
        </w:rPr>
        <w:t>6]</w:t>
      </w:r>
      <w:r w:rsidR="00F50D53">
        <w:rPr>
          <w:rFonts w:cs="Traditional Arabic" w:hint="cs"/>
          <w:sz w:val="36"/>
          <w:szCs w:val="36"/>
          <w:rtl/>
        </w:rPr>
        <w:t>.</w:t>
      </w:r>
    </w:p>
    <w:p w:rsidR="00542074" w:rsidRPr="00463666" w:rsidRDefault="00542074" w:rsidP="00463666">
      <w:pPr>
        <w:widowControl w:val="0"/>
        <w:spacing w:before="120"/>
        <w:ind w:firstLine="567"/>
        <w:jc w:val="lowKashida"/>
        <w:rPr>
          <w:rFonts w:cs="Traditional Arabic" w:hint="cs"/>
          <w:sz w:val="36"/>
          <w:szCs w:val="36"/>
          <w:rtl/>
        </w:rPr>
      </w:pPr>
      <w:r w:rsidRPr="00463666">
        <w:rPr>
          <w:rFonts w:cs="Traditional Arabic" w:hint="cs"/>
          <w:sz w:val="36"/>
          <w:szCs w:val="36"/>
          <w:rtl/>
        </w:rPr>
        <w:t xml:space="preserve">هذا ورغم أن </w:t>
      </w:r>
      <w:r w:rsidR="00895F19">
        <w:rPr>
          <w:rFonts w:cs="Traditional Arabic" w:hint="cs"/>
          <w:sz w:val="36"/>
          <w:szCs w:val="36"/>
          <w:rtl/>
        </w:rPr>
        <w:t>الله</w:t>
      </w:r>
      <w:r w:rsidRPr="00463666">
        <w:rPr>
          <w:rFonts w:cs="Traditional Arabic" w:hint="cs"/>
          <w:sz w:val="36"/>
          <w:szCs w:val="36"/>
          <w:rtl/>
        </w:rPr>
        <w:t xml:space="preserve"> تعالى يقول في القرآن الكريم</w:t>
      </w:r>
      <w:r w:rsidR="00F50D53">
        <w:rPr>
          <w:rFonts w:cs="Traditional Arabic" w:hint="cs"/>
          <w:sz w:val="36"/>
          <w:szCs w:val="36"/>
          <w:rtl/>
        </w:rPr>
        <w:t>:</w:t>
      </w:r>
      <w:r w:rsidRPr="00463666">
        <w:rPr>
          <w:rFonts w:cs="Traditional Arabic" w:hint="cs"/>
          <w:sz w:val="36"/>
          <w:szCs w:val="36"/>
          <w:rtl/>
        </w:rPr>
        <w:t xml:space="preserve"> </w:t>
      </w:r>
      <w:r w:rsidR="00F50D53" w:rsidRPr="00895F19">
        <w:rPr>
          <w:rFonts w:cs="Traditional Arabic"/>
          <w:color w:val="0000FF"/>
          <w:sz w:val="36"/>
          <w:szCs w:val="36"/>
          <w:rtl/>
        </w:rPr>
        <w:t>((</w:t>
      </w:r>
      <w:r w:rsidR="00165B35" w:rsidRPr="00895F19">
        <w:rPr>
          <w:rFonts w:cs="Traditional Arabic"/>
          <w:color w:val="0000FF"/>
          <w:sz w:val="36"/>
          <w:szCs w:val="36"/>
          <w:rtl/>
        </w:rPr>
        <w:t>إِنَّكَ سَمِيعُ الدُّعَاءِ</w:t>
      </w:r>
      <w:r w:rsidR="00F50D53" w:rsidRPr="00895F19">
        <w:rPr>
          <w:rFonts w:cs="Traditional Arabic"/>
          <w:color w:val="0000FF"/>
          <w:sz w:val="36"/>
          <w:szCs w:val="36"/>
          <w:rtl/>
        </w:rPr>
        <w:t>))</w:t>
      </w:r>
      <w:r w:rsidR="00165B35" w:rsidRPr="00463666">
        <w:rPr>
          <w:rFonts w:cs="Traditional Arabic"/>
          <w:sz w:val="36"/>
          <w:szCs w:val="36"/>
          <w:rtl/>
        </w:rPr>
        <w:t xml:space="preserve"> </w:t>
      </w:r>
      <w:r w:rsidR="00165B35" w:rsidRPr="00895F19">
        <w:rPr>
          <w:rFonts w:cs="Traditional Arabic"/>
          <w:color w:val="800000"/>
          <w:sz w:val="36"/>
          <w:szCs w:val="26"/>
          <w:rtl/>
        </w:rPr>
        <w:t>[آل عمران</w:t>
      </w:r>
      <w:r w:rsidR="00F50D53" w:rsidRPr="00895F19">
        <w:rPr>
          <w:rFonts w:cs="Traditional Arabic"/>
          <w:color w:val="800000"/>
          <w:sz w:val="36"/>
          <w:szCs w:val="26"/>
          <w:rtl/>
        </w:rPr>
        <w:t>:</w:t>
      </w:r>
      <w:r w:rsidR="00165B35" w:rsidRPr="00895F19">
        <w:rPr>
          <w:rFonts w:cs="Traditional Arabic"/>
          <w:color w:val="800000"/>
          <w:sz w:val="36"/>
          <w:szCs w:val="26"/>
          <w:rtl/>
        </w:rPr>
        <w:t>38]</w:t>
      </w:r>
      <w:r w:rsidR="00F50D53">
        <w:rPr>
          <w:rFonts w:cs="Traditional Arabic" w:hint="cs"/>
          <w:sz w:val="36"/>
          <w:szCs w:val="36"/>
          <w:rtl/>
        </w:rPr>
        <w:t>،</w:t>
      </w:r>
      <w:r w:rsidRPr="00463666">
        <w:rPr>
          <w:rFonts w:cs="Traditional Arabic" w:hint="cs"/>
          <w:sz w:val="36"/>
          <w:szCs w:val="36"/>
          <w:rtl/>
        </w:rPr>
        <w:t xml:space="preserve"> ويقول</w:t>
      </w:r>
      <w:r w:rsidR="00F50D53">
        <w:rPr>
          <w:rFonts w:cs="Traditional Arabic" w:hint="cs"/>
          <w:sz w:val="36"/>
          <w:szCs w:val="36"/>
          <w:rtl/>
        </w:rPr>
        <w:t>:</w:t>
      </w:r>
      <w:r w:rsidRPr="00463666">
        <w:rPr>
          <w:rFonts w:cs="Traditional Arabic" w:hint="cs"/>
          <w:sz w:val="36"/>
          <w:szCs w:val="36"/>
          <w:rtl/>
        </w:rPr>
        <w:t xml:space="preserve"> </w:t>
      </w:r>
      <w:r w:rsidR="00F50D53" w:rsidRPr="00895F19">
        <w:rPr>
          <w:rFonts w:cs="Traditional Arabic"/>
          <w:color w:val="0000FF"/>
          <w:sz w:val="36"/>
          <w:szCs w:val="36"/>
          <w:rtl/>
        </w:rPr>
        <w:t>((</w:t>
      </w:r>
      <w:r w:rsidR="00165B35" w:rsidRPr="00895F19">
        <w:rPr>
          <w:rFonts w:cs="Traditional Arabic"/>
          <w:color w:val="0000FF"/>
          <w:sz w:val="36"/>
          <w:szCs w:val="36"/>
          <w:rtl/>
        </w:rPr>
        <w:t>إِنَّ رَبِّي لَسَمِيعُ الدُّعَاءِ</w:t>
      </w:r>
      <w:r w:rsidR="00F50D53" w:rsidRPr="00895F19">
        <w:rPr>
          <w:rFonts w:cs="Traditional Arabic"/>
          <w:color w:val="0000FF"/>
          <w:sz w:val="36"/>
          <w:szCs w:val="36"/>
          <w:rtl/>
        </w:rPr>
        <w:t>))</w:t>
      </w:r>
      <w:r w:rsidR="00165B35" w:rsidRPr="00463666">
        <w:rPr>
          <w:rFonts w:cs="Traditional Arabic"/>
          <w:sz w:val="36"/>
          <w:szCs w:val="36"/>
          <w:rtl/>
        </w:rPr>
        <w:t xml:space="preserve"> </w:t>
      </w:r>
      <w:r w:rsidR="00165B35" w:rsidRPr="00895F19">
        <w:rPr>
          <w:rFonts w:cs="Traditional Arabic"/>
          <w:color w:val="800000"/>
          <w:sz w:val="36"/>
          <w:szCs w:val="26"/>
          <w:rtl/>
        </w:rPr>
        <w:t>[إبراهيم</w:t>
      </w:r>
      <w:r w:rsidR="00F50D53" w:rsidRPr="00895F19">
        <w:rPr>
          <w:rFonts w:cs="Traditional Arabic"/>
          <w:color w:val="800000"/>
          <w:sz w:val="36"/>
          <w:szCs w:val="26"/>
          <w:rtl/>
        </w:rPr>
        <w:t>:</w:t>
      </w:r>
      <w:r w:rsidR="00165B35" w:rsidRPr="00895F19">
        <w:rPr>
          <w:rFonts w:cs="Traditional Arabic"/>
          <w:color w:val="800000"/>
          <w:sz w:val="36"/>
          <w:szCs w:val="26"/>
          <w:rtl/>
        </w:rPr>
        <w:t>39]</w:t>
      </w:r>
      <w:r w:rsidR="00F50D53">
        <w:rPr>
          <w:rFonts w:cs="Traditional Arabic" w:hint="cs"/>
          <w:sz w:val="36"/>
          <w:szCs w:val="36"/>
          <w:rtl/>
        </w:rPr>
        <w:t>،</w:t>
      </w:r>
      <w:r w:rsidRPr="00463666">
        <w:rPr>
          <w:rFonts w:cs="Traditional Arabic" w:hint="cs"/>
          <w:sz w:val="36"/>
          <w:szCs w:val="36"/>
          <w:rtl/>
        </w:rPr>
        <w:t xml:space="preserve"> كما أن الإمام السجاد</w:t>
      </w:r>
      <w:r w:rsidR="00D97AEE">
        <w:rPr>
          <w:rFonts w:cs="Traditional Arabic" w:hint="cs"/>
          <w:sz w:val="36"/>
          <w:szCs w:val="36"/>
          <w:rtl/>
        </w:rPr>
        <w:t xml:space="preserve"> </w:t>
      </w:r>
      <w:r w:rsidRPr="00463666">
        <w:rPr>
          <w:rFonts w:ascii="Abo-thar" w:hAnsi="Abo-thar" w:cs="Traditional Arabic"/>
          <w:sz w:val="36"/>
          <w:szCs w:val="36"/>
          <w:rtl/>
          <w:lang w:bidi="ar-SY"/>
        </w:rPr>
        <w:t>عليه السلام</w:t>
      </w:r>
      <w:r w:rsidR="00D97AEE">
        <w:rPr>
          <w:rFonts w:ascii="Abo-thar" w:hAnsi="Abo-thar" w:cs="Traditional Arabic"/>
          <w:sz w:val="36"/>
          <w:szCs w:val="36"/>
          <w:rtl/>
          <w:lang w:bidi="ar-SY"/>
        </w:rPr>
        <w:t xml:space="preserve"> </w:t>
      </w:r>
      <w:r w:rsidRPr="00463666">
        <w:rPr>
          <w:rFonts w:cs="Traditional Arabic" w:hint="cs"/>
          <w:sz w:val="36"/>
          <w:szCs w:val="36"/>
          <w:rtl/>
        </w:rPr>
        <w:t xml:space="preserve">يقول في الدعاء </w:t>
      </w:r>
      <w:r w:rsidR="00F50D53">
        <w:rPr>
          <w:rFonts w:cs="Traditional Arabic" w:hint="cs"/>
          <w:sz w:val="36"/>
          <w:szCs w:val="36"/>
          <w:rtl/>
        </w:rPr>
        <w:t>(</w:t>
      </w:r>
      <w:r w:rsidRPr="00463666">
        <w:rPr>
          <w:rFonts w:cs="Traditional Arabic" w:hint="cs"/>
          <w:sz w:val="36"/>
          <w:szCs w:val="36"/>
          <w:rtl/>
        </w:rPr>
        <w:t>51</w:t>
      </w:r>
      <w:r w:rsidR="00F50D53">
        <w:rPr>
          <w:rFonts w:cs="Traditional Arabic" w:hint="cs"/>
          <w:sz w:val="36"/>
          <w:szCs w:val="36"/>
          <w:rtl/>
        </w:rPr>
        <w:t>)</w:t>
      </w:r>
      <w:r w:rsidRPr="00463666">
        <w:rPr>
          <w:rFonts w:cs="Traditional Arabic" w:hint="cs"/>
          <w:sz w:val="36"/>
          <w:szCs w:val="36"/>
          <w:rtl/>
        </w:rPr>
        <w:t xml:space="preserve"> من الصحيفة السجاديَّة</w:t>
      </w:r>
      <w:r w:rsidR="00F50D53">
        <w:rPr>
          <w:rFonts w:cs="Traditional Arabic" w:hint="cs"/>
          <w:sz w:val="36"/>
          <w:szCs w:val="36"/>
          <w:rtl/>
        </w:rPr>
        <w:t>،</w:t>
      </w:r>
      <w:r w:rsidRPr="00463666">
        <w:rPr>
          <w:rFonts w:cs="Traditional Arabic" w:hint="cs"/>
          <w:sz w:val="36"/>
          <w:szCs w:val="36"/>
          <w:rtl/>
        </w:rPr>
        <w:t xml:space="preserve"> مخاطباً ربَّه سبحانه</w:t>
      </w:r>
      <w:r w:rsidR="00F50D53">
        <w:rPr>
          <w:rFonts w:cs="Traditional Arabic" w:hint="cs"/>
          <w:sz w:val="36"/>
          <w:szCs w:val="36"/>
          <w:rtl/>
        </w:rPr>
        <w:t>:</w:t>
      </w:r>
      <w:r w:rsidRPr="00463666">
        <w:rPr>
          <w:rFonts w:cs="Traditional Arabic" w:hint="cs"/>
          <w:sz w:val="36"/>
          <w:szCs w:val="36"/>
          <w:rtl/>
        </w:rPr>
        <w:t xml:space="preserve"> </w:t>
      </w:r>
      <w:r w:rsidR="006667C2" w:rsidRPr="00463666">
        <w:rPr>
          <w:rFonts w:cs="Traditional Arabic" w:hint="cs"/>
          <w:sz w:val="36"/>
          <w:szCs w:val="36"/>
          <w:rtl/>
          <w:lang w:bidi="ar-SY"/>
        </w:rPr>
        <w:t>«</w:t>
      </w:r>
      <w:r w:rsidRPr="00463666">
        <w:rPr>
          <w:rFonts w:cs="Traditional Arabic" w:hint="cs"/>
          <w:b/>
          <w:bCs/>
          <w:sz w:val="36"/>
          <w:szCs w:val="36"/>
          <w:rtl/>
        </w:rPr>
        <w:t>وجدتُكَ لدعائي سامعاً</w:t>
      </w:r>
      <w:r w:rsidR="00F50D53">
        <w:rPr>
          <w:rFonts w:cs="Traditional Arabic" w:hint="cs"/>
          <w:b/>
          <w:bCs/>
          <w:sz w:val="36"/>
          <w:szCs w:val="36"/>
          <w:rtl/>
        </w:rPr>
        <w:t>..</w:t>
      </w:r>
      <w:r w:rsidR="00D97AEE">
        <w:rPr>
          <w:rFonts w:cs="Traditional Arabic" w:hint="cs"/>
          <w:sz w:val="36"/>
          <w:szCs w:val="36"/>
          <w:rtl/>
          <w:lang w:bidi="ar-SY"/>
        </w:rPr>
        <w:t>»</w:t>
      </w:r>
      <w:r w:rsidR="00F50D53">
        <w:rPr>
          <w:rFonts w:cs="Traditional Arabic" w:hint="cs"/>
          <w:sz w:val="36"/>
          <w:szCs w:val="36"/>
          <w:rtl/>
        </w:rPr>
        <w:t>،</w:t>
      </w:r>
      <w:r w:rsidRPr="00463666">
        <w:rPr>
          <w:rFonts w:cs="Traditional Arabic" w:hint="cs"/>
          <w:sz w:val="36"/>
          <w:szCs w:val="36"/>
          <w:rtl/>
        </w:rPr>
        <w:t xml:space="preserve"> إلا أن مفتري هذه الزيارة يقول للإمام فيها</w:t>
      </w:r>
      <w:r w:rsidR="00F50D53">
        <w:rPr>
          <w:rFonts w:cs="Traditional Arabic" w:hint="cs"/>
          <w:sz w:val="36"/>
          <w:szCs w:val="36"/>
          <w:rtl/>
        </w:rPr>
        <w:t>:</w:t>
      </w:r>
      <w:r w:rsidRPr="00463666">
        <w:rPr>
          <w:rFonts w:cs="Traditional Arabic" w:hint="cs"/>
          <w:sz w:val="36"/>
          <w:szCs w:val="36"/>
          <w:rtl/>
        </w:rPr>
        <w:t xml:space="preserve"> </w:t>
      </w:r>
      <w:r w:rsidR="006667C2" w:rsidRPr="00463666">
        <w:rPr>
          <w:rFonts w:cs="Traditional Arabic" w:hint="cs"/>
          <w:sz w:val="36"/>
          <w:szCs w:val="36"/>
          <w:rtl/>
          <w:lang w:bidi="ar-SY"/>
        </w:rPr>
        <w:t>«</w:t>
      </w:r>
      <w:r w:rsidRPr="00463666">
        <w:rPr>
          <w:rFonts w:cs="Traditional Arabic" w:hint="cs"/>
          <w:b/>
          <w:bCs/>
          <w:sz w:val="36"/>
          <w:szCs w:val="36"/>
          <w:rtl/>
        </w:rPr>
        <w:t>فأنت سامع الدعاء ووليُّ الجزاء</w:t>
      </w:r>
      <w:r w:rsidR="006667C2" w:rsidRPr="00463666">
        <w:rPr>
          <w:rFonts w:cs="Traditional Arabic" w:hint="cs"/>
          <w:sz w:val="36"/>
          <w:szCs w:val="36"/>
          <w:rtl/>
          <w:lang w:bidi="ar-SY"/>
        </w:rPr>
        <w:t>»</w:t>
      </w:r>
      <w:r w:rsidRPr="00463666">
        <w:rPr>
          <w:rFonts w:cs="Traditional Arabic" w:hint="cs"/>
          <w:sz w:val="36"/>
          <w:szCs w:val="36"/>
          <w:rtl/>
        </w:rPr>
        <w:t xml:space="preserve"> ومعنى ذلك</w:t>
      </w:r>
      <w:r w:rsidR="00F50D53">
        <w:rPr>
          <w:rFonts w:cs="Traditional Arabic" w:hint="cs"/>
          <w:sz w:val="36"/>
          <w:szCs w:val="36"/>
          <w:rtl/>
        </w:rPr>
        <w:t>:</w:t>
      </w:r>
      <w:r w:rsidRPr="00463666">
        <w:rPr>
          <w:rFonts w:cs="Traditional Arabic" w:hint="cs"/>
          <w:sz w:val="36"/>
          <w:szCs w:val="36"/>
          <w:rtl/>
        </w:rPr>
        <w:t xml:space="preserve"> أن كل من يدعو ربه في الأرض أو في السماء ويقول </w:t>
      </w:r>
      <w:r w:rsidRPr="00463666">
        <w:rPr>
          <w:rFonts w:cs="Traditional Arabic" w:hint="eastAsia"/>
          <w:sz w:val="36"/>
          <w:szCs w:val="36"/>
          <w:rtl/>
        </w:rPr>
        <w:t>«</w:t>
      </w:r>
      <w:r w:rsidRPr="00463666">
        <w:rPr>
          <w:rFonts w:cs="Traditional Arabic" w:hint="cs"/>
          <w:b/>
          <w:bCs/>
          <w:sz w:val="36"/>
          <w:szCs w:val="36"/>
          <w:rtl/>
        </w:rPr>
        <w:t xml:space="preserve">يا </w:t>
      </w:r>
      <w:r w:rsidR="00895F19">
        <w:rPr>
          <w:rFonts w:cs="Traditional Arabic" w:hint="cs"/>
          <w:b/>
          <w:bCs/>
          <w:sz w:val="36"/>
          <w:szCs w:val="36"/>
          <w:rtl/>
        </w:rPr>
        <w:t>الله</w:t>
      </w:r>
      <w:r w:rsidRPr="00463666">
        <w:rPr>
          <w:rFonts w:cs="Traditional Arabic" w:hint="eastAsia"/>
          <w:sz w:val="36"/>
          <w:szCs w:val="36"/>
          <w:rtl/>
        </w:rPr>
        <w:t>»</w:t>
      </w:r>
      <w:r w:rsidR="00F50D53">
        <w:rPr>
          <w:rFonts w:cs="Traditional Arabic" w:hint="cs"/>
          <w:sz w:val="36"/>
          <w:szCs w:val="36"/>
          <w:rtl/>
        </w:rPr>
        <w:t>،</w:t>
      </w:r>
      <w:r w:rsidRPr="00463666">
        <w:rPr>
          <w:rFonts w:cs="Traditional Arabic" w:hint="cs"/>
          <w:sz w:val="36"/>
          <w:szCs w:val="36"/>
          <w:rtl/>
        </w:rPr>
        <w:t xml:space="preserve"> بإمكانه أيضاً أن يقول</w:t>
      </w:r>
      <w:r w:rsidR="00F50D53">
        <w:rPr>
          <w:rFonts w:cs="Traditional Arabic" w:hint="cs"/>
          <w:sz w:val="36"/>
          <w:szCs w:val="36"/>
          <w:rtl/>
        </w:rPr>
        <w:t>:</w:t>
      </w:r>
      <w:r w:rsidRPr="00463666">
        <w:rPr>
          <w:rFonts w:cs="Traditional Arabic" w:hint="cs"/>
          <w:sz w:val="36"/>
          <w:szCs w:val="36"/>
          <w:rtl/>
        </w:rPr>
        <w:t xml:space="preserve"> </w:t>
      </w:r>
      <w:r w:rsidRPr="00463666">
        <w:rPr>
          <w:rFonts w:cs="Traditional Arabic" w:hint="eastAsia"/>
          <w:sz w:val="36"/>
          <w:szCs w:val="36"/>
          <w:rtl/>
        </w:rPr>
        <w:t>«</w:t>
      </w:r>
      <w:r w:rsidRPr="00463666">
        <w:rPr>
          <w:rFonts w:cs="Traditional Arabic" w:hint="cs"/>
          <w:b/>
          <w:bCs/>
          <w:sz w:val="36"/>
          <w:szCs w:val="36"/>
          <w:rtl/>
        </w:rPr>
        <w:t>يا عليّ</w:t>
      </w:r>
      <w:r w:rsidRPr="00463666">
        <w:rPr>
          <w:rFonts w:cs="Traditional Arabic" w:hint="eastAsia"/>
          <w:sz w:val="36"/>
          <w:szCs w:val="36"/>
          <w:rtl/>
        </w:rPr>
        <w:t>»</w:t>
      </w:r>
      <w:r w:rsidR="00F50D53">
        <w:rPr>
          <w:rFonts w:cs="Traditional Arabic" w:hint="cs"/>
          <w:sz w:val="36"/>
          <w:szCs w:val="36"/>
          <w:rtl/>
        </w:rPr>
        <w:t>!!</w:t>
      </w:r>
      <w:r w:rsidRPr="00463666">
        <w:rPr>
          <w:rFonts w:cs="Traditional Arabic" w:hint="cs"/>
          <w:sz w:val="36"/>
          <w:szCs w:val="36"/>
          <w:rtl/>
        </w:rPr>
        <w:t xml:space="preserve"> وواضح أن مختلق ألفاظ هذه الزيارة جعل كتاب </w:t>
      </w:r>
      <w:r w:rsidR="00895F19">
        <w:rPr>
          <w:rFonts w:cs="Traditional Arabic" w:hint="cs"/>
          <w:sz w:val="36"/>
          <w:szCs w:val="36"/>
          <w:rtl/>
        </w:rPr>
        <w:t>الله</w:t>
      </w:r>
      <w:r w:rsidRPr="00463666">
        <w:rPr>
          <w:rFonts w:cs="Traditional Arabic" w:hint="cs"/>
          <w:sz w:val="36"/>
          <w:szCs w:val="36"/>
          <w:rtl/>
        </w:rPr>
        <w:t xml:space="preserve"> وتشريعاته وأحكامه وراء ظهره</w:t>
      </w:r>
      <w:r w:rsidR="00F50D53">
        <w:rPr>
          <w:rFonts w:cs="Traditional Arabic" w:hint="cs"/>
          <w:sz w:val="36"/>
          <w:szCs w:val="36"/>
          <w:rtl/>
        </w:rPr>
        <w:t>،</w:t>
      </w:r>
      <w:r w:rsidRPr="00463666">
        <w:rPr>
          <w:rFonts w:cs="Traditional Arabic" w:hint="cs"/>
          <w:sz w:val="36"/>
          <w:szCs w:val="36"/>
          <w:rtl/>
        </w:rPr>
        <w:t xml:space="preserve"> ودبَّج من الألفاظ المغالية ما شاء</w:t>
      </w:r>
      <w:r w:rsidR="00F50D53">
        <w:rPr>
          <w:rFonts w:cs="Traditional Arabic" w:hint="cs"/>
          <w:sz w:val="36"/>
          <w:szCs w:val="36"/>
          <w:rtl/>
        </w:rPr>
        <w:t>.</w:t>
      </w:r>
      <w:r w:rsidRPr="00463666">
        <w:rPr>
          <w:rFonts w:cs="Traditional Arabic" w:hint="cs"/>
          <w:sz w:val="36"/>
          <w:szCs w:val="36"/>
          <w:rtl/>
        </w:rPr>
        <w:t xml:space="preserve"> </w:t>
      </w:r>
    </w:p>
    <w:p w:rsidR="00542074" w:rsidRPr="00463666" w:rsidRDefault="00542074" w:rsidP="00463666">
      <w:pPr>
        <w:widowControl w:val="0"/>
        <w:spacing w:before="120"/>
        <w:ind w:firstLine="567"/>
        <w:jc w:val="lowKashida"/>
        <w:rPr>
          <w:rFonts w:cs="Traditional Arabic" w:hint="cs"/>
          <w:sz w:val="36"/>
          <w:szCs w:val="36"/>
          <w:rtl/>
        </w:rPr>
      </w:pPr>
      <w:r w:rsidRPr="00463666">
        <w:rPr>
          <w:rFonts w:cs="Traditional Arabic" w:hint="cs"/>
          <w:sz w:val="36"/>
          <w:szCs w:val="36"/>
          <w:rtl/>
        </w:rPr>
        <w:t xml:space="preserve">إن القرآن الكريم بيَّن لنا بكل وضوح أن من يدعو غير </w:t>
      </w:r>
      <w:r w:rsidR="00895F19">
        <w:rPr>
          <w:rFonts w:cs="Traditional Arabic" w:hint="cs"/>
          <w:sz w:val="36"/>
          <w:szCs w:val="36"/>
          <w:rtl/>
        </w:rPr>
        <w:t>الله</w:t>
      </w:r>
      <w:r w:rsidRPr="00463666">
        <w:rPr>
          <w:rFonts w:cs="Traditional Arabic" w:hint="cs"/>
          <w:sz w:val="36"/>
          <w:szCs w:val="36"/>
          <w:rtl/>
        </w:rPr>
        <w:t xml:space="preserve"> ويتضرَّع إليه فقد أشرك</w:t>
      </w:r>
      <w:r w:rsidR="00F50D53">
        <w:rPr>
          <w:rFonts w:cs="Traditional Arabic" w:hint="cs"/>
          <w:sz w:val="36"/>
          <w:szCs w:val="36"/>
          <w:rtl/>
        </w:rPr>
        <w:t>،</w:t>
      </w:r>
      <w:r w:rsidRPr="00463666">
        <w:rPr>
          <w:rFonts w:cs="Traditional Arabic" w:hint="cs"/>
          <w:sz w:val="36"/>
          <w:szCs w:val="36"/>
          <w:rtl/>
        </w:rPr>
        <w:t xml:space="preserve"> فقال</w:t>
      </w:r>
      <w:r w:rsidR="00F50D53">
        <w:rPr>
          <w:rFonts w:cs="Traditional Arabic" w:hint="cs"/>
          <w:sz w:val="36"/>
          <w:szCs w:val="36"/>
          <w:rtl/>
        </w:rPr>
        <w:t>:</w:t>
      </w:r>
      <w:r w:rsidRPr="00463666">
        <w:rPr>
          <w:rFonts w:cs="Traditional Arabic" w:hint="cs"/>
          <w:sz w:val="36"/>
          <w:szCs w:val="36"/>
          <w:rtl/>
        </w:rPr>
        <w:t xml:space="preserve"> </w:t>
      </w:r>
      <w:r w:rsidR="00F50D53" w:rsidRPr="00895F19">
        <w:rPr>
          <w:rFonts w:cs="Traditional Arabic"/>
          <w:color w:val="0000FF"/>
          <w:sz w:val="36"/>
          <w:szCs w:val="36"/>
          <w:rtl/>
        </w:rPr>
        <w:t>((</w:t>
      </w:r>
      <w:r w:rsidR="00165B35" w:rsidRPr="00895F19">
        <w:rPr>
          <w:rFonts w:cs="Traditional Arabic"/>
          <w:color w:val="0000FF"/>
          <w:sz w:val="36"/>
          <w:szCs w:val="36"/>
          <w:rtl/>
        </w:rPr>
        <w:t>قُلْ إِنَّمَا أَدْعُو رَبِّي وَلا أُشْرِكُ بِهِ أَحَداً</w:t>
      </w:r>
      <w:r w:rsidR="00F50D53" w:rsidRPr="00895F19">
        <w:rPr>
          <w:rFonts w:cs="Traditional Arabic"/>
          <w:color w:val="0000FF"/>
          <w:sz w:val="36"/>
          <w:szCs w:val="36"/>
          <w:rtl/>
        </w:rPr>
        <w:t>))</w:t>
      </w:r>
      <w:r w:rsidR="00165B35" w:rsidRPr="00463666">
        <w:rPr>
          <w:rFonts w:cs="Traditional Arabic"/>
          <w:sz w:val="36"/>
          <w:szCs w:val="36"/>
          <w:rtl/>
        </w:rPr>
        <w:t xml:space="preserve"> </w:t>
      </w:r>
      <w:r w:rsidR="00165B35" w:rsidRPr="00895F19">
        <w:rPr>
          <w:rFonts w:cs="Traditional Arabic"/>
          <w:color w:val="800000"/>
          <w:sz w:val="36"/>
          <w:szCs w:val="26"/>
          <w:rtl/>
        </w:rPr>
        <w:t>[الجن</w:t>
      </w:r>
      <w:r w:rsidR="00F50D53" w:rsidRPr="00895F19">
        <w:rPr>
          <w:rFonts w:cs="Traditional Arabic"/>
          <w:color w:val="800000"/>
          <w:sz w:val="36"/>
          <w:szCs w:val="26"/>
          <w:rtl/>
        </w:rPr>
        <w:t>:</w:t>
      </w:r>
      <w:r w:rsidR="00165B35" w:rsidRPr="00895F19">
        <w:rPr>
          <w:rFonts w:cs="Traditional Arabic"/>
          <w:color w:val="800000"/>
          <w:sz w:val="36"/>
          <w:szCs w:val="26"/>
          <w:rtl/>
        </w:rPr>
        <w:t>20]</w:t>
      </w:r>
      <w:r w:rsidR="00F50D53">
        <w:rPr>
          <w:rFonts w:cs="Traditional Arabic" w:hint="cs"/>
          <w:sz w:val="36"/>
          <w:szCs w:val="36"/>
          <w:rtl/>
        </w:rPr>
        <w:t>،</w:t>
      </w:r>
      <w:r w:rsidRPr="00463666">
        <w:rPr>
          <w:rFonts w:cs="Traditional Arabic" w:hint="cs"/>
          <w:sz w:val="36"/>
          <w:szCs w:val="36"/>
          <w:rtl/>
        </w:rPr>
        <w:t xml:space="preserve"> وقال</w:t>
      </w:r>
      <w:r w:rsidR="00F50D53">
        <w:rPr>
          <w:rFonts w:cs="Traditional Arabic" w:hint="cs"/>
          <w:sz w:val="36"/>
          <w:szCs w:val="36"/>
          <w:rtl/>
        </w:rPr>
        <w:t>:</w:t>
      </w:r>
      <w:r w:rsidRPr="00463666">
        <w:rPr>
          <w:rFonts w:cs="Traditional Arabic" w:hint="cs"/>
          <w:sz w:val="36"/>
          <w:szCs w:val="36"/>
          <w:rtl/>
        </w:rPr>
        <w:t xml:space="preserve"> </w:t>
      </w:r>
      <w:r w:rsidR="00F50D53" w:rsidRPr="00895F19">
        <w:rPr>
          <w:rFonts w:cs="Traditional Arabic"/>
          <w:color w:val="0000FF"/>
          <w:sz w:val="36"/>
          <w:szCs w:val="36"/>
          <w:rtl/>
        </w:rPr>
        <w:t>((</w:t>
      </w:r>
      <w:r w:rsidR="00165B35" w:rsidRPr="00895F19">
        <w:rPr>
          <w:rFonts w:cs="Traditional Arabic"/>
          <w:color w:val="0000FF"/>
          <w:sz w:val="36"/>
          <w:szCs w:val="36"/>
          <w:rtl/>
        </w:rPr>
        <w:t xml:space="preserve">وَأَنَّ الْمَسَاجِدَ </w:t>
      </w:r>
      <w:r w:rsidR="00895F19" w:rsidRPr="00895F19">
        <w:rPr>
          <w:rFonts w:cs="Traditional Arabic"/>
          <w:color w:val="0000FF"/>
          <w:sz w:val="36"/>
          <w:szCs w:val="36"/>
          <w:rtl/>
        </w:rPr>
        <w:t>لله</w:t>
      </w:r>
      <w:r w:rsidR="00165B35" w:rsidRPr="00895F19">
        <w:rPr>
          <w:rFonts w:cs="Traditional Arabic"/>
          <w:color w:val="0000FF"/>
          <w:sz w:val="36"/>
          <w:szCs w:val="36"/>
          <w:rtl/>
        </w:rPr>
        <w:t xml:space="preserve"> فَلا تَدْعُوا مَعَ </w:t>
      </w:r>
      <w:r w:rsidR="00895F19" w:rsidRPr="00895F19">
        <w:rPr>
          <w:rFonts w:cs="Traditional Arabic"/>
          <w:color w:val="0000FF"/>
          <w:sz w:val="36"/>
          <w:szCs w:val="36"/>
          <w:rtl/>
        </w:rPr>
        <w:t>الله</w:t>
      </w:r>
      <w:r w:rsidR="00165B35" w:rsidRPr="00895F19">
        <w:rPr>
          <w:rFonts w:cs="Traditional Arabic"/>
          <w:color w:val="0000FF"/>
          <w:sz w:val="36"/>
          <w:szCs w:val="36"/>
          <w:rtl/>
        </w:rPr>
        <w:t xml:space="preserve"> أَحَداً</w:t>
      </w:r>
      <w:r w:rsidR="00F50D53" w:rsidRPr="00895F19">
        <w:rPr>
          <w:rFonts w:cs="Traditional Arabic"/>
          <w:color w:val="0000FF"/>
          <w:sz w:val="36"/>
          <w:szCs w:val="36"/>
          <w:rtl/>
        </w:rPr>
        <w:t>))</w:t>
      </w:r>
      <w:r w:rsidR="00165B35" w:rsidRPr="00463666">
        <w:rPr>
          <w:rFonts w:cs="Traditional Arabic"/>
          <w:sz w:val="36"/>
          <w:szCs w:val="36"/>
          <w:rtl/>
        </w:rPr>
        <w:t xml:space="preserve"> </w:t>
      </w:r>
      <w:r w:rsidR="00165B35" w:rsidRPr="00895F19">
        <w:rPr>
          <w:rFonts w:cs="Traditional Arabic"/>
          <w:color w:val="800000"/>
          <w:sz w:val="36"/>
          <w:szCs w:val="26"/>
          <w:rtl/>
        </w:rPr>
        <w:t>[الجن</w:t>
      </w:r>
      <w:r w:rsidR="00F50D53" w:rsidRPr="00895F19">
        <w:rPr>
          <w:rFonts w:cs="Traditional Arabic"/>
          <w:color w:val="800000"/>
          <w:sz w:val="36"/>
          <w:szCs w:val="26"/>
          <w:rtl/>
        </w:rPr>
        <w:t>:</w:t>
      </w:r>
      <w:r w:rsidR="00165B35" w:rsidRPr="00895F19">
        <w:rPr>
          <w:rFonts w:cs="Traditional Arabic"/>
          <w:color w:val="800000"/>
          <w:sz w:val="36"/>
          <w:szCs w:val="26"/>
          <w:rtl/>
        </w:rPr>
        <w:t>18]</w:t>
      </w:r>
      <w:r w:rsidR="00F50D53">
        <w:rPr>
          <w:rFonts w:cs="Traditional Arabic" w:hint="cs"/>
          <w:sz w:val="36"/>
          <w:szCs w:val="36"/>
          <w:rtl/>
        </w:rPr>
        <w:t>،</w:t>
      </w:r>
      <w:r w:rsidRPr="00463666">
        <w:rPr>
          <w:rFonts w:cs="Traditional Arabic" w:hint="cs"/>
          <w:sz w:val="36"/>
          <w:szCs w:val="36"/>
          <w:rtl/>
        </w:rPr>
        <w:t xml:space="preserve"> وقال أيضاً</w:t>
      </w:r>
      <w:r w:rsidR="00F50D53">
        <w:rPr>
          <w:rFonts w:cs="Traditional Arabic" w:hint="cs"/>
          <w:sz w:val="36"/>
          <w:szCs w:val="36"/>
          <w:rtl/>
        </w:rPr>
        <w:t>:</w:t>
      </w:r>
      <w:r w:rsidRPr="00463666">
        <w:rPr>
          <w:rFonts w:cs="Traditional Arabic" w:hint="cs"/>
          <w:sz w:val="36"/>
          <w:szCs w:val="36"/>
          <w:rtl/>
        </w:rPr>
        <w:t xml:space="preserve"> </w:t>
      </w:r>
      <w:r w:rsidR="00F50D53" w:rsidRPr="00895F19">
        <w:rPr>
          <w:rFonts w:cs="Traditional Arabic"/>
          <w:color w:val="0000FF"/>
          <w:sz w:val="36"/>
          <w:szCs w:val="36"/>
          <w:rtl/>
        </w:rPr>
        <w:t>((</w:t>
      </w:r>
      <w:r w:rsidR="00165B35" w:rsidRPr="00895F19">
        <w:rPr>
          <w:rFonts w:cs="Traditional Arabic"/>
          <w:color w:val="0000FF"/>
          <w:sz w:val="36"/>
          <w:szCs w:val="36"/>
          <w:rtl/>
        </w:rPr>
        <w:t>قُل</w:t>
      </w:r>
      <w:r w:rsidR="00165B35" w:rsidRPr="00895F19">
        <w:rPr>
          <w:rFonts w:cs="Traditional Arabic" w:hint="cs"/>
          <w:color w:val="0000FF"/>
          <w:sz w:val="36"/>
          <w:szCs w:val="36"/>
          <w:rtl/>
        </w:rPr>
        <w:t>ِ</w:t>
      </w:r>
      <w:r w:rsidR="00165B35" w:rsidRPr="00895F19">
        <w:rPr>
          <w:rFonts w:cs="Traditional Arabic"/>
          <w:color w:val="0000FF"/>
          <w:sz w:val="36"/>
          <w:szCs w:val="36"/>
          <w:rtl/>
        </w:rPr>
        <w:t xml:space="preserve"> ادْعُوا الَّذِينَ زَعَمْتُمْ مِنْ دُونِهِ فَلا يَمْلِكُونَ كَشْفَ الضُّرِّ عَنكُمْ وَلا تَحْوِيلاً </w:t>
      </w:r>
      <w:r w:rsidR="00165B35" w:rsidRPr="00895F19">
        <w:rPr>
          <w:rFonts w:cs="Traditional Arabic" w:hint="cs"/>
          <w:color w:val="0000FF"/>
          <w:sz w:val="36"/>
          <w:szCs w:val="36"/>
          <w:rtl/>
        </w:rPr>
        <w:t>*</w:t>
      </w:r>
      <w:r w:rsidR="00165B35" w:rsidRPr="00895F19">
        <w:rPr>
          <w:rFonts w:cs="Traditional Arabic"/>
          <w:color w:val="0000FF"/>
          <w:sz w:val="36"/>
          <w:szCs w:val="36"/>
          <w:rtl/>
        </w:rPr>
        <w:t xml:space="preserve"> أُوْلَئِكَ الَّذِينَ يَدْعُونَ يَبْتَغُونَ إِلَى رَبِّهِم</w:t>
      </w:r>
      <w:r w:rsidR="00165B35" w:rsidRPr="00895F19">
        <w:rPr>
          <w:rFonts w:cs="Traditional Arabic" w:hint="cs"/>
          <w:color w:val="0000FF"/>
          <w:sz w:val="36"/>
          <w:szCs w:val="36"/>
          <w:rtl/>
        </w:rPr>
        <w:t>ُ</w:t>
      </w:r>
      <w:r w:rsidR="00165B35" w:rsidRPr="00895F19">
        <w:rPr>
          <w:rFonts w:cs="Traditional Arabic"/>
          <w:color w:val="0000FF"/>
          <w:sz w:val="36"/>
          <w:szCs w:val="36"/>
          <w:rtl/>
        </w:rPr>
        <w:t xml:space="preserve"> الْوَسِيلَةَ أَيُّهُمْ أَقْرَبُ وَيَرْجُونَ رَحْمَتَهُ وَيَخَافُونَ عَذَابَهُ إِنَّ عَذَابَ رَبِّكَ كَانَ مَحْذُوراً</w:t>
      </w:r>
      <w:r w:rsidR="00F50D53" w:rsidRPr="00895F19">
        <w:rPr>
          <w:rFonts w:cs="Traditional Arabic"/>
          <w:color w:val="0000FF"/>
          <w:sz w:val="36"/>
          <w:szCs w:val="36"/>
          <w:rtl/>
        </w:rPr>
        <w:t>))</w:t>
      </w:r>
      <w:r w:rsidR="00165B35" w:rsidRPr="00463666">
        <w:rPr>
          <w:rFonts w:cs="Traditional Arabic"/>
          <w:sz w:val="36"/>
          <w:szCs w:val="36"/>
          <w:rtl/>
        </w:rPr>
        <w:t xml:space="preserve"> </w:t>
      </w:r>
      <w:r w:rsidR="00165B35" w:rsidRPr="00895F19">
        <w:rPr>
          <w:rFonts w:cs="Traditional Arabic"/>
          <w:color w:val="800000"/>
          <w:sz w:val="36"/>
          <w:szCs w:val="26"/>
          <w:rtl/>
        </w:rPr>
        <w:t>[الإسراء</w:t>
      </w:r>
      <w:r w:rsidR="00F50D53" w:rsidRPr="00895F19">
        <w:rPr>
          <w:rFonts w:cs="Traditional Arabic"/>
          <w:color w:val="800000"/>
          <w:sz w:val="36"/>
          <w:szCs w:val="26"/>
          <w:rtl/>
        </w:rPr>
        <w:t>:</w:t>
      </w:r>
      <w:r w:rsidR="00165B35" w:rsidRPr="00895F19">
        <w:rPr>
          <w:rFonts w:cs="Traditional Arabic" w:hint="cs"/>
          <w:color w:val="800000"/>
          <w:sz w:val="36"/>
          <w:szCs w:val="26"/>
          <w:rtl/>
        </w:rPr>
        <w:t>56</w:t>
      </w:r>
      <w:r w:rsidR="00F50D53" w:rsidRPr="00895F19">
        <w:rPr>
          <w:rFonts w:cs="Traditional Arabic" w:hint="cs"/>
          <w:color w:val="800000"/>
          <w:sz w:val="36"/>
          <w:szCs w:val="26"/>
          <w:rtl/>
        </w:rPr>
        <w:t>-</w:t>
      </w:r>
      <w:r w:rsidR="00165B35" w:rsidRPr="00895F19">
        <w:rPr>
          <w:rFonts w:cs="Traditional Arabic"/>
          <w:color w:val="800000"/>
          <w:sz w:val="36"/>
          <w:szCs w:val="26"/>
          <w:rtl/>
        </w:rPr>
        <w:t>57]</w:t>
      </w:r>
      <w:r w:rsidR="00F50D53">
        <w:rPr>
          <w:rFonts w:cs="Traditional Arabic" w:hint="cs"/>
          <w:sz w:val="36"/>
          <w:szCs w:val="36"/>
          <w:rtl/>
        </w:rPr>
        <w:t>،</w:t>
      </w:r>
      <w:r w:rsidRPr="00463666">
        <w:rPr>
          <w:rFonts w:cs="Traditional Arabic" w:hint="cs"/>
          <w:sz w:val="36"/>
          <w:szCs w:val="36"/>
          <w:rtl/>
        </w:rPr>
        <w:t xml:space="preserve"> وهناك مئات الآيات الأخرى التي تدل على عدم جواز دعاء غير </w:t>
      </w:r>
      <w:r w:rsidR="00895F19">
        <w:rPr>
          <w:rFonts w:cs="Traditional Arabic" w:hint="cs"/>
          <w:sz w:val="36"/>
          <w:szCs w:val="36"/>
          <w:rtl/>
        </w:rPr>
        <w:t>الله</w:t>
      </w:r>
      <w:r w:rsidRPr="00463666">
        <w:rPr>
          <w:rFonts w:cs="Traditional Arabic" w:hint="cs"/>
          <w:sz w:val="36"/>
          <w:szCs w:val="36"/>
          <w:rtl/>
        </w:rPr>
        <w:t xml:space="preserve"> وأنه شرك</w:t>
      </w:r>
      <w:r w:rsidR="00F50D53">
        <w:rPr>
          <w:rFonts w:cs="Traditional Arabic" w:hint="cs"/>
          <w:sz w:val="36"/>
          <w:szCs w:val="36"/>
          <w:rtl/>
        </w:rPr>
        <w:t>.</w:t>
      </w:r>
    </w:p>
    <w:p w:rsidR="00542074" w:rsidRPr="00463666" w:rsidRDefault="00542074" w:rsidP="00463666">
      <w:pPr>
        <w:widowControl w:val="0"/>
        <w:spacing w:before="120"/>
        <w:ind w:firstLine="567"/>
        <w:jc w:val="lowKashida"/>
        <w:rPr>
          <w:rFonts w:cs="Traditional Arabic" w:hint="cs"/>
          <w:sz w:val="36"/>
          <w:szCs w:val="36"/>
          <w:rtl/>
        </w:rPr>
      </w:pPr>
      <w:r w:rsidRPr="00463666">
        <w:rPr>
          <w:rFonts w:cs="Traditional Arabic" w:hint="cs"/>
          <w:sz w:val="36"/>
          <w:szCs w:val="36"/>
          <w:rtl/>
        </w:rPr>
        <w:t xml:space="preserve">في الواقع لقد نقل </w:t>
      </w:r>
      <w:r w:rsidRPr="00463666">
        <w:rPr>
          <w:rFonts w:cs="Traditional Arabic" w:hint="cs"/>
          <w:sz w:val="36"/>
          <w:szCs w:val="36"/>
          <w:rtl/>
          <w:lang w:bidi="ar-SY"/>
        </w:rPr>
        <w:t>المجلسيُّ</w:t>
      </w:r>
      <w:r w:rsidRPr="00463666">
        <w:rPr>
          <w:rFonts w:cs="Traditional Arabic" w:hint="cs"/>
          <w:sz w:val="36"/>
          <w:szCs w:val="36"/>
          <w:rtl/>
        </w:rPr>
        <w:t xml:space="preserve"> كثيراً من هذه الزيارات المليئة بالعبارات الكفرية المغالية من كتاب </w:t>
      </w:r>
      <w:r w:rsidRPr="00463666">
        <w:rPr>
          <w:rFonts w:cs="Traditional Arabic" w:hint="eastAsia"/>
          <w:sz w:val="36"/>
          <w:szCs w:val="36"/>
          <w:rtl/>
        </w:rPr>
        <w:t>«</w:t>
      </w:r>
      <w:r w:rsidRPr="00463666">
        <w:rPr>
          <w:rFonts w:cs="Traditional Arabic" w:hint="cs"/>
          <w:b/>
          <w:bCs/>
          <w:sz w:val="36"/>
          <w:szCs w:val="36"/>
          <w:rtl/>
        </w:rPr>
        <w:t>محمد بن المشهدي</w:t>
      </w:r>
      <w:r w:rsidRPr="00463666">
        <w:rPr>
          <w:rFonts w:cs="Traditional Arabic" w:hint="eastAsia"/>
          <w:sz w:val="36"/>
          <w:szCs w:val="36"/>
          <w:rtl/>
        </w:rPr>
        <w:t>»</w:t>
      </w:r>
      <w:r w:rsidR="00F50D53">
        <w:rPr>
          <w:rFonts w:cs="Traditional Arabic"/>
          <w:b/>
          <w:bCs/>
          <w:color w:val="008000"/>
          <w:sz w:val="36"/>
          <w:szCs w:val="36"/>
          <w:vertAlign w:val="superscript"/>
          <w:rtl/>
        </w:rPr>
        <w:t>(</w:t>
      </w:r>
      <w:r w:rsidRPr="00D66477">
        <w:rPr>
          <w:rStyle w:val="FootnoteReference"/>
          <w:rFonts w:cs="Traditional Arabic"/>
          <w:b/>
          <w:bCs/>
          <w:color w:val="008000"/>
          <w:sz w:val="36"/>
          <w:szCs w:val="36"/>
          <w:rtl/>
        </w:rPr>
        <w:footnoteReference w:id="142"/>
      </w:r>
      <w:r w:rsidR="00F50D53">
        <w:rPr>
          <w:rFonts w:cs="Traditional Arabic"/>
          <w:b/>
          <w:bCs/>
          <w:color w:val="008000"/>
          <w:sz w:val="36"/>
          <w:szCs w:val="36"/>
          <w:vertAlign w:val="superscript"/>
          <w:rtl/>
        </w:rPr>
        <w:t>)</w:t>
      </w:r>
      <w:r w:rsidRPr="00463666">
        <w:rPr>
          <w:rFonts w:cs="Traditional Arabic" w:hint="cs"/>
          <w:sz w:val="36"/>
          <w:szCs w:val="36"/>
          <w:rtl/>
        </w:rPr>
        <w:t xml:space="preserve"> الموسوم بـ </w:t>
      </w:r>
      <w:r w:rsidRPr="00463666">
        <w:rPr>
          <w:rFonts w:cs="Traditional Arabic" w:hint="eastAsia"/>
          <w:sz w:val="36"/>
          <w:szCs w:val="36"/>
          <w:rtl/>
        </w:rPr>
        <w:t>«</w:t>
      </w:r>
      <w:r w:rsidRPr="00463666">
        <w:rPr>
          <w:rFonts w:cs="Traditional Arabic" w:hint="cs"/>
          <w:b/>
          <w:bCs/>
          <w:sz w:val="36"/>
          <w:szCs w:val="36"/>
          <w:rtl/>
        </w:rPr>
        <w:t>المزار الكبير</w:t>
      </w:r>
      <w:r w:rsidRPr="00463666">
        <w:rPr>
          <w:rFonts w:cs="Traditional Arabic" w:hint="eastAsia"/>
          <w:sz w:val="36"/>
          <w:szCs w:val="36"/>
          <w:rtl/>
        </w:rPr>
        <w:t>»</w:t>
      </w:r>
      <w:r w:rsidRPr="00463666">
        <w:rPr>
          <w:rFonts w:cs="Traditional Arabic" w:hint="cs"/>
          <w:sz w:val="36"/>
          <w:szCs w:val="36"/>
          <w:rtl/>
        </w:rPr>
        <w:t xml:space="preserve"> ولا ندري هل كان </w:t>
      </w:r>
      <w:r w:rsidRPr="00463666">
        <w:rPr>
          <w:rFonts w:cs="Traditional Arabic" w:hint="eastAsia"/>
          <w:sz w:val="36"/>
          <w:szCs w:val="36"/>
          <w:rtl/>
        </w:rPr>
        <w:t>«</w:t>
      </w:r>
      <w:r w:rsidRPr="00463666">
        <w:rPr>
          <w:rFonts w:cs="Traditional Arabic" w:hint="cs"/>
          <w:b/>
          <w:bCs/>
          <w:sz w:val="36"/>
          <w:szCs w:val="36"/>
          <w:rtl/>
        </w:rPr>
        <w:t>محمد بن المشهدي</w:t>
      </w:r>
      <w:r w:rsidRPr="00463666">
        <w:rPr>
          <w:rFonts w:cs="Traditional Arabic" w:hint="eastAsia"/>
          <w:sz w:val="36"/>
          <w:szCs w:val="36"/>
          <w:rtl/>
        </w:rPr>
        <w:t>»</w:t>
      </w:r>
      <w:r w:rsidRPr="00463666">
        <w:rPr>
          <w:rFonts w:cs="Traditional Arabic" w:hint="cs"/>
          <w:sz w:val="36"/>
          <w:szCs w:val="36"/>
          <w:rtl/>
        </w:rPr>
        <w:t xml:space="preserve"> هذا عابداً </w:t>
      </w:r>
      <w:r w:rsidR="00895F19">
        <w:rPr>
          <w:rFonts w:cs="Traditional Arabic" w:hint="cs"/>
          <w:sz w:val="36"/>
          <w:szCs w:val="36"/>
          <w:rtl/>
        </w:rPr>
        <w:t>لله</w:t>
      </w:r>
      <w:r w:rsidRPr="00463666">
        <w:rPr>
          <w:rFonts w:cs="Traditional Arabic" w:hint="cs"/>
          <w:sz w:val="36"/>
          <w:szCs w:val="36"/>
          <w:rtl/>
        </w:rPr>
        <w:t xml:space="preserve"> أم عابداً للإمام</w:t>
      </w:r>
      <w:r w:rsidR="00F50D53">
        <w:rPr>
          <w:rFonts w:cs="Traditional Arabic" w:hint="cs"/>
          <w:sz w:val="36"/>
          <w:szCs w:val="36"/>
          <w:rtl/>
        </w:rPr>
        <w:t>؟</w:t>
      </w:r>
      <w:r w:rsidRPr="00463666">
        <w:rPr>
          <w:rFonts w:cs="Traditional Arabic" w:hint="cs"/>
          <w:sz w:val="36"/>
          <w:szCs w:val="36"/>
          <w:rtl/>
        </w:rPr>
        <w:t xml:space="preserve"> وهذا المشهدي هو ذاته الذي أتحف الشيعة بالدعاء المعروف بِـ «</w:t>
      </w:r>
      <w:r w:rsidRPr="00463666">
        <w:rPr>
          <w:rFonts w:cs="Traditional Arabic" w:hint="cs"/>
          <w:b/>
          <w:bCs/>
          <w:sz w:val="36"/>
          <w:szCs w:val="36"/>
          <w:rtl/>
        </w:rPr>
        <w:t>دعاء الندبة</w:t>
      </w:r>
      <w:r w:rsidRPr="00463666">
        <w:rPr>
          <w:rFonts w:cs="Traditional Arabic" w:hint="eastAsia"/>
          <w:sz w:val="36"/>
          <w:szCs w:val="36"/>
          <w:rtl/>
        </w:rPr>
        <w:t>»</w:t>
      </w:r>
      <w:r w:rsidR="00F50D53">
        <w:rPr>
          <w:rFonts w:cs="Traditional Arabic" w:hint="cs"/>
          <w:sz w:val="36"/>
          <w:szCs w:val="36"/>
          <w:rtl/>
        </w:rPr>
        <w:t>!</w:t>
      </w:r>
      <w:r w:rsidRPr="00463666">
        <w:rPr>
          <w:rFonts w:cs="Traditional Arabic" w:hint="cs"/>
          <w:sz w:val="36"/>
          <w:szCs w:val="36"/>
          <w:rtl/>
        </w:rPr>
        <w:t xml:space="preserve"> وقد بيَّنْتُ في كتابي </w:t>
      </w:r>
      <w:r w:rsidRPr="00463666">
        <w:rPr>
          <w:rFonts w:cs="Traditional Arabic" w:hint="eastAsia"/>
          <w:sz w:val="36"/>
          <w:szCs w:val="36"/>
          <w:rtl/>
        </w:rPr>
        <w:t>«</w:t>
      </w:r>
      <w:r w:rsidRPr="00463666">
        <w:rPr>
          <w:rFonts w:cs="Traditional Arabic" w:hint="cs"/>
          <w:b/>
          <w:bCs/>
          <w:sz w:val="36"/>
          <w:szCs w:val="36"/>
          <w:rtl/>
        </w:rPr>
        <w:t>بررسى دعاى ندبه</w:t>
      </w:r>
      <w:r w:rsidRPr="00463666">
        <w:rPr>
          <w:rFonts w:cs="Traditional Arabic" w:hint="eastAsia"/>
          <w:sz w:val="36"/>
          <w:szCs w:val="36"/>
          <w:rtl/>
        </w:rPr>
        <w:t>»</w:t>
      </w:r>
      <w:r w:rsidRPr="00463666">
        <w:rPr>
          <w:rFonts w:cs="Traditional Arabic" w:hint="cs"/>
          <w:sz w:val="36"/>
          <w:szCs w:val="36"/>
          <w:rtl/>
        </w:rPr>
        <w:t xml:space="preserve"> </w:t>
      </w:r>
      <w:r w:rsidR="00F50D53">
        <w:rPr>
          <w:rFonts w:cs="Traditional Arabic" w:hint="cs"/>
          <w:sz w:val="36"/>
          <w:szCs w:val="36"/>
          <w:rtl/>
        </w:rPr>
        <w:t>(</w:t>
      </w:r>
      <w:r w:rsidRPr="00463666">
        <w:rPr>
          <w:rFonts w:cs="Traditional Arabic" w:hint="cs"/>
          <w:sz w:val="36"/>
          <w:szCs w:val="36"/>
          <w:rtl/>
        </w:rPr>
        <w:t>بالفارسية</w:t>
      </w:r>
      <w:r w:rsidR="00F50D53">
        <w:rPr>
          <w:rFonts w:cs="Traditional Arabic" w:hint="cs"/>
          <w:sz w:val="36"/>
          <w:szCs w:val="36"/>
          <w:rtl/>
        </w:rPr>
        <w:t>،</w:t>
      </w:r>
      <w:r w:rsidRPr="00463666">
        <w:rPr>
          <w:rFonts w:cs="Traditional Arabic" w:hint="cs"/>
          <w:sz w:val="36"/>
          <w:szCs w:val="36"/>
          <w:rtl/>
        </w:rPr>
        <w:t xml:space="preserve"> ومعناه</w:t>
      </w:r>
      <w:r w:rsidR="00F50D53">
        <w:rPr>
          <w:rFonts w:cs="Traditional Arabic" w:hint="cs"/>
          <w:sz w:val="36"/>
          <w:szCs w:val="36"/>
          <w:rtl/>
        </w:rPr>
        <w:t>:</w:t>
      </w:r>
      <w:r w:rsidRPr="00463666">
        <w:rPr>
          <w:rFonts w:cs="Traditional Arabic" w:hint="cs"/>
          <w:sz w:val="36"/>
          <w:szCs w:val="36"/>
          <w:rtl/>
        </w:rPr>
        <w:t xml:space="preserve"> </w:t>
      </w:r>
      <w:r w:rsidRPr="00463666">
        <w:rPr>
          <w:rFonts w:cs="Traditional Arabic" w:hint="eastAsia"/>
          <w:sz w:val="36"/>
          <w:szCs w:val="36"/>
          <w:rtl/>
        </w:rPr>
        <w:t>«</w:t>
      </w:r>
      <w:r w:rsidRPr="00463666">
        <w:rPr>
          <w:rFonts w:cs="Traditional Arabic" w:hint="cs"/>
          <w:b/>
          <w:bCs/>
          <w:sz w:val="36"/>
          <w:szCs w:val="36"/>
          <w:rtl/>
        </w:rPr>
        <w:t>دراسة وتمحيص دعاء الندبة</w:t>
      </w:r>
      <w:r w:rsidRPr="00463666">
        <w:rPr>
          <w:rFonts w:cs="Traditional Arabic" w:hint="eastAsia"/>
          <w:sz w:val="36"/>
          <w:szCs w:val="36"/>
          <w:rtl/>
        </w:rPr>
        <w:t>»</w:t>
      </w:r>
      <w:r w:rsidR="00F50D53">
        <w:rPr>
          <w:rFonts w:cs="Traditional Arabic" w:hint="cs"/>
          <w:sz w:val="36"/>
          <w:szCs w:val="36"/>
          <w:rtl/>
        </w:rPr>
        <w:t>)</w:t>
      </w:r>
      <w:r w:rsidRPr="00463666">
        <w:rPr>
          <w:rFonts w:cs="Traditional Arabic" w:hint="cs"/>
          <w:sz w:val="36"/>
          <w:szCs w:val="36"/>
          <w:rtl/>
        </w:rPr>
        <w:t xml:space="preserve"> مخالفة كثير من عباراته للقرآن الكريم</w:t>
      </w:r>
      <w:r w:rsidR="00F50D53">
        <w:rPr>
          <w:rFonts w:cs="Traditional Arabic" w:hint="cs"/>
          <w:sz w:val="36"/>
          <w:szCs w:val="36"/>
          <w:rtl/>
        </w:rPr>
        <w:t>.</w:t>
      </w:r>
    </w:p>
    <w:p w:rsidR="00542074" w:rsidRPr="00463666" w:rsidRDefault="00542074" w:rsidP="00463666">
      <w:pPr>
        <w:widowControl w:val="0"/>
        <w:spacing w:before="120"/>
        <w:ind w:firstLine="567"/>
        <w:jc w:val="lowKashida"/>
        <w:rPr>
          <w:rFonts w:cs="Traditional Arabic" w:hint="cs"/>
          <w:sz w:val="36"/>
          <w:szCs w:val="36"/>
          <w:rtl/>
          <w:lang w:bidi="ar-SY"/>
        </w:rPr>
      </w:pPr>
      <w:r w:rsidRPr="00463666">
        <w:rPr>
          <w:rFonts w:cs="Traditional Arabic" w:hint="cs"/>
          <w:sz w:val="36"/>
          <w:szCs w:val="36"/>
          <w:rtl/>
        </w:rPr>
        <w:t xml:space="preserve">وفي الزيارة رقم </w:t>
      </w:r>
      <w:r w:rsidR="00F50D53">
        <w:rPr>
          <w:rFonts w:cs="Traditional Arabic" w:hint="cs"/>
          <w:sz w:val="36"/>
          <w:szCs w:val="36"/>
          <w:rtl/>
        </w:rPr>
        <w:t>(</w:t>
      </w:r>
      <w:r w:rsidRPr="00463666">
        <w:rPr>
          <w:rFonts w:cs="Traditional Arabic" w:hint="cs"/>
          <w:sz w:val="36"/>
          <w:szCs w:val="36"/>
          <w:rtl/>
        </w:rPr>
        <w:t>32</w:t>
      </w:r>
      <w:r w:rsidR="00F50D53">
        <w:rPr>
          <w:rFonts w:cs="Traditional Arabic" w:hint="cs"/>
          <w:sz w:val="36"/>
          <w:szCs w:val="36"/>
          <w:rtl/>
        </w:rPr>
        <w:t>)</w:t>
      </w:r>
      <w:r w:rsidRPr="00463666">
        <w:rPr>
          <w:rFonts w:cs="Traditional Arabic" w:hint="cs"/>
          <w:sz w:val="36"/>
          <w:szCs w:val="36"/>
          <w:rtl/>
        </w:rPr>
        <w:t xml:space="preserve"> يروي الراوي أنه إذا وصلتَ إلى الحرم فقل</w:t>
      </w:r>
      <w:r w:rsidR="00F50D53">
        <w:rPr>
          <w:rFonts w:cs="Traditional Arabic" w:hint="cs"/>
          <w:sz w:val="36"/>
          <w:szCs w:val="36"/>
          <w:rtl/>
        </w:rPr>
        <w:t>:</w:t>
      </w:r>
      <w:r w:rsidRPr="00463666">
        <w:rPr>
          <w:rFonts w:cs="Traditional Arabic" w:hint="cs"/>
          <w:sz w:val="36"/>
          <w:szCs w:val="36"/>
          <w:rtl/>
        </w:rPr>
        <w:t xml:space="preserve"> </w:t>
      </w:r>
      <w:r w:rsidR="006667C2" w:rsidRPr="00463666">
        <w:rPr>
          <w:rFonts w:cs="Traditional Arabic" w:hint="cs"/>
          <w:sz w:val="36"/>
          <w:szCs w:val="36"/>
          <w:rtl/>
          <w:lang w:bidi="ar-SY"/>
        </w:rPr>
        <w:t>«</w:t>
      </w:r>
      <w:r w:rsidRPr="00463666">
        <w:rPr>
          <w:rFonts w:cs="Traditional Arabic" w:hint="cs"/>
          <w:b/>
          <w:bCs/>
          <w:sz w:val="36"/>
          <w:szCs w:val="36"/>
          <w:rtl/>
        </w:rPr>
        <w:t>أشهد أنك تسمع صوتي</w:t>
      </w:r>
      <w:r w:rsidR="00F50D53">
        <w:rPr>
          <w:rFonts w:cs="Traditional Arabic" w:hint="cs"/>
          <w:b/>
          <w:bCs/>
          <w:sz w:val="36"/>
          <w:szCs w:val="36"/>
          <w:rtl/>
        </w:rPr>
        <w:t>!</w:t>
      </w:r>
      <w:r w:rsidRPr="00463666">
        <w:rPr>
          <w:rFonts w:cs="Traditional Arabic" w:hint="cs"/>
          <w:b/>
          <w:bCs/>
          <w:sz w:val="36"/>
          <w:szCs w:val="36"/>
          <w:rtl/>
        </w:rPr>
        <w:t xml:space="preserve"> أتيتك متعاهداً لديني وبيعتي</w:t>
      </w:r>
      <w:r w:rsidR="006667C2" w:rsidRPr="00463666">
        <w:rPr>
          <w:rFonts w:cs="Traditional Arabic" w:hint="cs"/>
          <w:sz w:val="36"/>
          <w:szCs w:val="36"/>
          <w:rtl/>
          <w:lang w:bidi="ar-SY"/>
        </w:rPr>
        <w:t>»</w:t>
      </w:r>
      <w:r w:rsidR="00F50D53">
        <w:rPr>
          <w:rFonts w:cs="Traditional Arabic" w:hint="cs"/>
          <w:sz w:val="36"/>
          <w:szCs w:val="36"/>
          <w:rtl/>
        </w:rPr>
        <w:t>!!</w:t>
      </w:r>
      <w:r w:rsidRPr="00463666">
        <w:rPr>
          <w:rFonts w:cs="Traditional Arabic" w:hint="cs"/>
          <w:sz w:val="36"/>
          <w:szCs w:val="36"/>
          <w:rtl/>
        </w:rPr>
        <w:t xml:space="preserve"> وليت شعري هل يتوقَّع أن يعود </w:t>
      </w:r>
      <w:r w:rsidRPr="00463666">
        <w:rPr>
          <w:rFonts w:cs="Traditional Arabic" w:hint="cs"/>
          <w:sz w:val="36"/>
          <w:szCs w:val="36"/>
          <w:rtl/>
          <w:lang w:bidi="ar-SY"/>
        </w:rPr>
        <w:t>الإمام بعد ألف سنة من العالم الآخر إلى الدنيا كي يبايعه</w:t>
      </w:r>
      <w:r w:rsidR="00F50D53">
        <w:rPr>
          <w:rFonts w:cs="Traditional Arabic" w:hint="cs"/>
          <w:sz w:val="36"/>
          <w:szCs w:val="36"/>
          <w:rtl/>
          <w:lang w:bidi="ar-SY"/>
        </w:rPr>
        <w:t>؟!</w:t>
      </w:r>
      <w:r w:rsidRPr="00463666">
        <w:rPr>
          <w:rFonts w:cs="Traditional Arabic" w:hint="cs"/>
          <w:sz w:val="36"/>
          <w:szCs w:val="36"/>
          <w:rtl/>
          <w:lang w:bidi="ar-SY"/>
        </w:rPr>
        <w:t xml:space="preserve"> </w:t>
      </w:r>
    </w:p>
    <w:p w:rsidR="00542074" w:rsidRPr="00463666" w:rsidRDefault="00542074" w:rsidP="0064457B">
      <w:pPr>
        <w:widowControl w:val="0"/>
        <w:spacing w:before="120"/>
        <w:ind w:firstLine="567"/>
        <w:jc w:val="lowKashida"/>
        <w:rPr>
          <w:rFonts w:cs="Traditional Arabic" w:hint="cs"/>
          <w:sz w:val="36"/>
          <w:szCs w:val="36"/>
          <w:rtl/>
        </w:rPr>
      </w:pPr>
      <w:r w:rsidRPr="00463666">
        <w:rPr>
          <w:rFonts w:cs="Traditional Arabic" w:hint="cs"/>
          <w:sz w:val="36"/>
          <w:szCs w:val="36"/>
          <w:rtl/>
          <w:lang w:bidi="ar-SY"/>
        </w:rPr>
        <w:t>ونقرأ في هذه الزيارة أيضاً</w:t>
      </w:r>
      <w:r w:rsidR="00F50D53">
        <w:rPr>
          <w:rFonts w:cs="Traditional Arabic" w:hint="cs"/>
          <w:sz w:val="36"/>
          <w:szCs w:val="36"/>
          <w:rtl/>
          <w:lang w:bidi="ar-SY"/>
        </w:rPr>
        <w:t>:</w:t>
      </w:r>
      <w:r w:rsidRPr="00463666">
        <w:rPr>
          <w:rFonts w:cs="Traditional Arabic" w:hint="cs"/>
          <w:sz w:val="36"/>
          <w:szCs w:val="36"/>
          <w:rtl/>
          <w:lang w:bidi="ar-SY"/>
        </w:rPr>
        <w:t xml:space="preserve"> </w:t>
      </w:r>
      <w:r w:rsidR="006667C2" w:rsidRPr="00463666">
        <w:rPr>
          <w:rFonts w:cs="Traditional Arabic" w:hint="cs"/>
          <w:sz w:val="36"/>
          <w:szCs w:val="36"/>
          <w:rtl/>
          <w:lang w:bidi="ar-SY"/>
        </w:rPr>
        <w:t>«</w:t>
      </w:r>
      <w:r w:rsidRPr="00463666">
        <w:rPr>
          <w:rFonts w:cs="Traditional Arabic" w:hint="cs"/>
          <w:b/>
          <w:bCs/>
          <w:sz w:val="36"/>
          <w:szCs w:val="36"/>
          <w:rtl/>
          <w:lang w:bidi="ar-SY"/>
        </w:rPr>
        <w:t>لا يَخِيْبُ من ناداكم</w:t>
      </w:r>
      <w:r w:rsidR="006667C2" w:rsidRPr="00463666">
        <w:rPr>
          <w:rFonts w:cs="Traditional Arabic" w:hint="cs"/>
          <w:sz w:val="36"/>
          <w:szCs w:val="36"/>
          <w:rtl/>
          <w:lang w:bidi="ar-SY"/>
        </w:rPr>
        <w:t>»</w:t>
      </w:r>
      <w:r w:rsidR="00F50D53">
        <w:rPr>
          <w:rFonts w:cs="Traditional Arabic" w:hint="cs"/>
          <w:sz w:val="36"/>
          <w:szCs w:val="36"/>
          <w:rtl/>
          <w:lang w:bidi="ar-SY"/>
        </w:rPr>
        <w:t>،</w:t>
      </w:r>
      <w:r w:rsidRPr="00463666">
        <w:rPr>
          <w:rFonts w:cs="Traditional Arabic" w:hint="cs"/>
          <w:sz w:val="36"/>
          <w:szCs w:val="36"/>
          <w:rtl/>
          <w:lang w:bidi="ar-SY"/>
        </w:rPr>
        <w:t xml:space="preserve"> مع أن الإمام زين العابدين السجّاد</w:t>
      </w:r>
      <w:r w:rsidR="00D97AEE">
        <w:rPr>
          <w:rFonts w:cs="Traditional Arabic" w:hint="cs"/>
          <w:sz w:val="36"/>
          <w:szCs w:val="36"/>
          <w:rtl/>
          <w:lang w:bidi="ar-SY"/>
        </w:rPr>
        <w:t xml:space="preserve"> </w:t>
      </w:r>
      <w:r w:rsidRPr="00463666">
        <w:rPr>
          <w:rFonts w:ascii="Abo-thar" w:hAnsi="Abo-thar" w:cs="Traditional Arabic"/>
          <w:sz w:val="36"/>
          <w:szCs w:val="36"/>
          <w:rtl/>
          <w:lang w:bidi="ar-SY"/>
        </w:rPr>
        <w:t>عليه السلام</w:t>
      </w:r>
      <w:r w:rsidR="00D97AEE">
        <w:rPr>
          <w:rFonts w:ascii="Abo-thar" w:hAnsi="Abo-thar" w:cs="Traditional Arabic"/>
          <w:sz w:val="36"/>
          <w:szCs w:val="36"/>
          <w:rtl/>
          <w:lang w:bidi="ar-SY"/>
        </w:rPr>
        <w:t xml:space="preserve"> </w:t>
      </w:r>
      <w:r w:rsidRPr="00463666">
        <w:rPr>
          <w:rFonts w:cs="Traditional Arabic" w:hint="cs"/>
          <w:sz w:val="36"/>
          <w:szCs w:val="36"/>
          <w:rtl/>
          <w:lang w:bidi="ar-SY"/>
        </w:rPr>
        <w:t xml:space="preserve">يقول في دعاء </w:t>
      </w:r>
      <w:r w:rsidRPr="00463666">
        <w:rPr>
          <w:rFonts w:cs="Traditional Arabic" w:hint="eastAsia"/>
          <w:sz w:val="36"/>
          <w:szCs w:val="36"/>
          <w:rtl/>
          <w:lang w:bidi="ar-SY"/>
        </w:rPr>
        <w:t>«</w:t>
      </w:r>
      <w:r w:rsidRPr="00463666">
        <w:rPr>
          <w:rFonts w:cs="Traditional Arabic" w:hint="cs"/>
          <w:sz w:val="36"/>
          <w:szCs w:val="36"/>
          <w:rtl/>
          <w:lang w:bidi="ar-SY"/>
        </w:rPr>
        <w:t>أبي حمزة الثمالي</w:t>
      </w:r>
      <w:r w:rsidRPr="00463666">
        <w:rPr>
          <w:rFonts w:cs="Traditional Arabic" w:hint="eastAsia"/>
          <w:sz w:val="36"/>
          <w:szCs w:val="36"/>
          <w:rtl/>
          <w:lang w:bidi="ar-SY"/>
        </w:rPr>
        <w:t>»</w:t>
      </w:r>
      <w:r w:rsidR="00F50D53">
        <w:rPr>
          <w:rFonts w:cs="Traditional Arabic" w:hint="cs"/>
          <w:sz w:val="36"/>
          <w:szCs w:val="36"/>
          <w:rtl/>
          <w:lang w:bidi="ar-SY"/>
        </w:rPr>
        <w:t>:</w:t>
      </w:r>
      <w:r w:rsidRPr="00463666">
        <w:rPr>
          <w:rFonts w:cs="Traditional Arabic" w:hint="cs"/>
          <w:sz w:val="36"/>
          <w:szCs w:val="36"/>
          <w:rtl/>
          <w:lang w:bidi="ar-SY"/>
        </w:rPr>
        <w:t xml:space="preserve"> </w:t>
      </w:r>
      <w:r w:rsidR="006667C2" w:rsidRPr="00463666">
        <w:rPr>
          <w:rFonts w:cs="Traditional Arabic" w:hint="cs"/>
          <w:sz w:val="36"/>
          <w:szCs w:val="36"/>
          <w:rtl/>
          <w:lang w:bidi="ar-SY"/>
        </w:rPr>
        <w:t>«</w:t>
      </w:r>
      <w:r w:rsidRPr="00463666">
        <w:rPr>
          <w:rFonts w:cs="Traditional Arabic" w:hint="cs"/>
          <w:b/>
          <w:bCs/>
          <w:sz w:val="36"/>
          <w:szCs w:val="36"/>
          <w:rtl/>
        </w:rPr>
        <w:t xml:space="preserve">الحمدُ </w:t>
      </w:r>
      <w:r w:rsidR="00895F19">
        <w:rPr>
          <w:rFonts w:cs="Traditional Arabic" w:hint="cs"/>
          <w:b/>
          <w:bCs/>
          <w:sz w:val="36"/>
          <w:szCs w:val="36"/>
          <w:rtl/>
        </w:rPr>
        <w:t>لله</w:t>
      </w:r>
      <w:r w:rsidRPr="00463666">
        <w:rPr>
          <w:rFonts w:cs="Traditional Arabic" w:hint="cs"/>
          <w:b/>
          <w:bCs/>
          <w:sz w:val="36"/>
          <w:szCs w:val="36"/>
          <w:rtl/>
        </w:rPr>
        <w:t xml:space="preserve"> الذي أدعوه ولا أدعو غيرَه ولو دعوت غيره لم يستجب لي دعائي</w:t>
      </w:r>
      <w:r w:rsidR="00F50D53">
        <w:rPr>
          <w:rFonts w:cs="Traditional Arabic" w:hint="cs"/>
          <w:b/>
          <w:bCs/>
          <w:sz w:val="36"/>
          <w:szCs w:val="36"/>
          <w:rtl/>
        </w:rPr>
        <w:t>،</w:t>
      </w:r>
      <w:r w:rsidRPr="00463666">
        <w:rPr>
          <w:rFonts w:cs="Traditional Arabic" w:hint="cs"/>
          <w:b/>
          <w:bCs/>
          <w:sz w:val="36"/>
          <w:szCs w:val="36"/>
          <w:rtl/>
        </w:rPr>
        <w:t xml:space="preserve"> الحمدُ </w:t>
      </w:r>
      <w:r w:rsidR="00895F19">
        <w:rPr>
          <w:rFonts w:cs="Traditional Arabic" w:hint="cs"/>
          <w:b/>
          <w:bCs/>
          <w:sz w:val="36"/>
          <w:szCs w:val="36"/>
          <w:rtl/>
        </w:rPr>
        <w:t>لله</w:t>
      </w:r>
      <w:r w:rsidRPr="00463666">
        <w:rPr>
          <w:rFonts w:cs="Traditional Arabic" w:hint="cs"/>
          <w:b/>
          <w:bCs/>
          <w:sz w:val="36"/>
          <w:szCs w:val="36"/>
          <w:rtl/>
        </w:rPr>
        <w:t xml:space="preserve"> الذي أرجوه ولا أرجو غيرَه ولو رجوتُ غيرَه لخيَّبَ رجائي</w:t>
      </w:r>
      <w:r w:rsidR="006667C2" w:rsidRPr="00463666">
        <w:rPr>
          <w:rFonts w:cs="Traditional Arabic" w:hint="cs"/>
          <w:sz w:val="36"/>
          <w:szCs w:val="36"/>
          <w:rtl/>
          <w:lang w:bidi="ar-SY"/>
        </w:rPr>
        <w:t>»</w:t>
      </w:r>
      <w:r w:rsidR="00F50D53">
        <w:rPr>
          <w:rFonts w:cs="Traditional Arabic" w:hint="cs"/>
          <w:sz w:val="36"/>
          <w:szCs w:val="36"/>
          <w:rtl/>
        </w:rPr>
        <w:t>.</w:t>
      </w:r>
      <w:r w:rsidR="00D97AEE">
        <w:rPr>
          <w:rFonts w:cs="Traditional Arabic" w:hint="cs"/>
          <w:sz w:val="36"/>
          <w:szCs w:val="36"/>
          <w:rtl/>
        </w:rPr>
        <w:t xml:space="preserve"> </w:t>
      </w:r>
    </w:p>
    <w:p w:rsidR="00542074" w:rsidRPr="00463666" w:rsidRDefault="00542074" w:rsidP="0064457B">
      <w:pPr>
        <w:widowControl w:val="0"/>
        <w:spacing w:before="120"/>
        <w:ind w:firstLine="567"/>
        <w:jc w:val="lowKashida"/>
        <w:rPr>
          <w:rFonts w:cs="Traditional Arabic" w:hint="cs"/>
          <w:sz w:val="36"/>
          <w:szCs w:val="36"/>
          <w:rtl/>
        </w:rPr>
      </w:pPr>
      <w:r w:rsidRPr="00463666">
        <w:rPr>
          <w:rFonts w:cs="Traditional Arabic" w:hint="cs"/>
          <w:sz w:val="36"/>
          <w:szCs w:val="36"/>
          <w:rtl/>
        </w:rPr>
        <w:t xml:space="preserve">ونقرأ دعاءه في «الصحيفة السجّادية» </w:t>
      </w:r>
      <w:r w:rsidR="00F50D53">
        <w:rPr>
          <w:rFonts w:cs="Traditional Arabic" w:hint="cs"/>
          <w:sz w:val="36"/>
          <w:szCs w:val="36"/>
          <w:rtl/>
        </w:rPr>
        <w:t>(</w:t>
      </w:r>
      <w:r w:rsidRPr="00463666">
        <w:rPr>
          <w:rFonts w:cs="Traditional Arabic" w:hint="cs"/>
          <w:sz w:val="36"/>
          <w:szCs w:val="36"/>
          <w:rtl/>
        </w:rPr>
        <w:t>الدعاء الأول</w:t>
      </w:r>
      <w:r w:rsidR="00F50D53">
        <w:rPr>
          <w:rFonts w:cs="Traditional Arabic" w:hint="cs"/>
          <w:sz w:val="36"/>
          <w:szCs w:val="36"/>
          <w:rtl/>
        </w:rPr>
        <w:t>):</w:t>
      </w:r>
      <w:r w:rsidRPr="00463666">
        <w:rPr>
          <w:rFonts w:cs="Traditional Arabic" w:hint="cs"/>
          <w:sz w:val="36"/>
          <w:szCs w:val="36"/>
          <w:rtl/>
        </w:rPr>
        <w:t xml:space="preserve"> </w:t>
      </w:r>
      <w:r w:rsidR="006667C2" w:rsidRPr="00463666">
        <w:rPr>
          <w:rFonts w:cs="Traditional Arabic" w:hint="cs"/>
          <w:sz w:val="36"/>
          <w:szCs w:val="36"/>
          <w:rtl/>
          <w:lang w:bidi="ar-SY"/>
        </w:rPr>
        <w:t>«</w:t>
      </w:r>
      <w:r w:rsidRPr="00463666">
        <w:rPr>
          <w:rFonts w:cs="Traditional Arabic" w:hint="cs"/>
          <w:b/>
          <w:bCs/>
          <w:sz w:val="36"/>
          <w:szCs w:val="36"/>
          <w:rtl/>
        </w:rPr>
        <w:t xml:space="preserve">الحمدُ </w:t>
      </w:r>
      <w:r w:rsidR="00895F19">
        <w:rPr>
          <w:rFonts w:cs="Traditional Arabic" w:hint="cs"/>
          <w:b/>
          <w:bCs/>
          <w:sz w:val="36"/>
          <w:szCs w:val="36"/>
          <w:rtl/>
        </w:rPr>
        <w:t>لله</w:t>
      </w:r>
      <w:r w:rsidRPr="00463666">
        <w:rPr>
          <w:rFonts w:cs="Traditional Arabic" w:hint="cs"/>
          <w:b/>
          <w:bCs/>
          <w:sz w:val="36"/>
          <w:szCs w:val="36"/>
          <w:rtl/>
        </w:rPr>
        <w:t xml:space="preserve"> الذي أغلق عنَّا باب الحاجة إلا إليه</w:t>
      </w:r>
      <w:r w:rsidR="006667C2" w:rsidRPr="00463666">
        <w:rPr>
          <w:rFonts w:cs="Traditional Arabic" w:hint="cs"/>
          <w:sz w:val="36"/>
          <w:szCs w:val="36"/>
          <w:rtl/>
          <w:lang w:bidi="ar-SY"/>
        </w:rPr>
        <w:t>»</w:t>
      </w:r>
      <w:r w:rsidR="00F50D53">
        <w:rPr>
          <w:rFonts w:cs="Traditional Arabic" w:hint="cs"/>
          <w:sz w:val="36"/>
          <w:szCs w:val="36"/>
          <w:rtl/>
        </w:rPr>
        <w:t>،</w:t>
      </w:r>
      <w:r w:rsidRPr="00463666">
        <w:rPr>
          <w:rFonts w:cs="Traditional Arabic" w:hint="cs"/>
          <w:sz w:val="36"/>
          <w:szCs w:val="36"/>
          <w:rtl/>
        </w:rPr>
        <w:t xml:space="preserve"> </w:t>
      </w:r>
    </w:p>
    <w:p w:rsidR="00542074" w:rsidRPr="00463666" w:rsidRDefault="00542074" w:rsidP="0064457B">
      <w:pPr>
        <w:widowControl w:val="0"/>
        <w:spacing w:before="120"/>
        <w:ind w:firstLine="567"/>
        <w:jc w:val="lowKashida"/>
        <w:rPr>
          <w:rFonts w:cs="Traditional Arabic" w:hint="cs"/>
          <w:sz w:val="36"/>
          <w:szCs w:val="36"/>
          <w:rtl/>
        </w:rPr>
      </w:pPr>
      <w:r w:rsidRPr="00463666">
        <w:rPr>
          <w:rFonts w:cs="Traditional Arabic" w:hint="cs"/>
          <w:sz w:val="36"/>
          <w:szCs w:val="36"/>
          <w:rtl/>
        </w:rPr>
        <w:t xml:space="preserve">وفي الصحيفة ذاتها </w:t>
      </w:r>
      <w:r w:rsidR="00F50D53">
        <w:rPr>
          <w:rFonts w:cs="Traditional Arabic" w:hint="cs"/>
          <w:sz w:val="36"/>
          <w:szCs w:val="36"/>
          <w:rtl/>
        </w:rPr>
        <w:t>(</w:t>
      </w:r>
      <w:r w:rsidRPr="00463666">
        <w:rPr>
          <w:rFonts w:cs="Traditional Arabic" w:hint="cs"/>
          <w:sz w:val="36"/>
          <w:szCs w:val="36"/>
          <w:rtl/>
        </w:rPr>
        <w:t>الدعاء 28</w:t>
      </w:r>
      <w:r w:rsidR="00F50D53">
        <w:rPr>
          <w:rFonts w:cs="Traditional Arabic" w:hint="cs"/>
          <w:sz w:val="36"/>
          <w:szCs w:val="36"/>
          <w:rtl/>
        </w:rPr>
        <w:t>):</w:t>
      </w:r>
      <w:r w:rsidRPr="00463666">
        <w:rPr>
          <w:rFonts w:cs="Traditional Arabic" w:hint="cs"/>
          <w:sz w:val="36"/>
          <w:szCs w:val="36"/>
          <w:rtl/>
        </w:rPr>
        <w:t xml:space="preserve"> </w:t>
      </w:r>
      <w:r w:rsidR="006667C2" w:rsidRPr="00463666">
        <w:rPr>
          <w:rFonts w:cs="Traditional Arabic" w:hint="cs"/>
          <w:sz w:val="36"/>
          <w:szCs w:val="36"/>
          <w:rtl/>
          <w:lang w:bidi="ar-SY"/>
        </w:rPr>
        <w:t>«</w:t>
      </w:r>
      <w:r w:rsidRPr="00463666">
        <w:rPr>
          <w:rFonts w:cs="Traditional Arabic" w:hint="cs"/>
          <w:b/>
          <w:bCs/>
          <w:sz w:val="36"/>
          <w:szCs w:val="36"/>
          <w:rtl/>
        </w:rPr>
        <w:t>لا يشركك أحد في رجائي ولا يتَّفق أحد معك في دعائي ولا ينظمه</w:t>
      </w:r>
      <w:r w:rsidR="00E97EAD">
        <w:rPr>
          <w:rFonts w:cs="Traditional Arabic" w:hint="cs"/>
          <w:b/>
          <w:bCs/>
          <w:sz w:val="36"/>
          <w:szCs w:val="36"/>
          <w:rtl/>
        </w:rPr>
        <w:t xml:space="preserve"> و</w:t>
      </w:r>
      <w:r w:rsidRPr="00463666">
        <w:rPr>
          <w:rFonts w:cs="Traditional Arabic" w:hint="cs"/>
          <w:b/>
          <w:bCs/>
          <w:sz w:val="36"/>
          <w:szCs w:val="36"/>
          <w:rtl/>
        </w:rPr>
        <w:t>إياك ندائي</w:t>
      </w:r>
      <w:r w:rsidR="006667C2" w:rsidRPr="00463666">
        <w:rPr>
          <w:rFonts w:cs="Traditional Arabic" w:hint="cs"/>
          <w:sz w:val="36"/>
          <w:szCs w:val="36"/>
          <w:rtl/>
          <w:lang w:bidi="ar-SY"/>
        </w:rPr>
        <w:t>»</w:t>
      </w:r>
      <w:r w:rsidR="00F50D53">
        <w:rPr>
          <w:rFonts w:cs="Traditional Arabic" w:hint="cs"/>
          <w:sz w:val="36"/>
          <w:szCs w:val="36"/>
          <w:rtl/>
        </w:rPr>
        <w:t>،</w:t>
      </w:r>
      <w:r w:rsidRPr="00463666">
        <w:rPr>
          <w:rFonts w:cs="Traditional Arabic" w:hint="cs"/>
          <w:sz w:val="36"/>
          <w:szCs w:val="36"/>
          <w:rtl/>
        </w:rPr>
        <w:t xml:space="preserve"> </w:t>
      </w:r>
    </w:p>
    <w:p w:rsidR="00542074" w:rsidRPr="00463666" w:rsidRDefault="00542074" w:rsidP="0064457B">
      <w:pPr>
        <w:widowControl w:val="0"/>
        <w:spacing w:before="120"/>
        <w:ind w:firstLine="567"/>
        <w:jc w:val="lowKashida"/>
        <w:rPr>
          <w:rFonts w:cs="Traditional Arabic" w:hint="cs"/>
          <w:sz w:val="36"/>
          <w:szCs w:val="36"/>
          <w:rtl/>
        </w:rPr>
      </w:pPr>
      <w:r w:rsidRPr="00463666">
        <w:rPr>
          <w:rFonts w:cs="Traditional Arabic" w:hint="cs"/>
          <w:sz w:val="36"/>
          <w:szCs w:val="36"/>
          <w:rtl/>
        </w:rPr>
        <w:t xml:space="preserve">وفيها </w:t>
      </w:r>
      <w:r w:rsidR="00F50D53">
        <w:rPr>
          <w:rFonts w:cs="Traditional Arabic" w:hint="cs"/>
          <w:sz w:val="36"/>
          <w:szCs w:val="36"/>
          <w:rtl/>
        </w:rPr>
        <w:t>(</w:t>
      </w:r>
      <w:r w:rsidRPr="00463666">
        <w:rPr>
          <w:rFonts w:cs="Traditional Arabic" w:hint="cs"/>
          <w:sz w:val="36"/>
          <w:szCs w:val="36"/>
          <w:rtl/>
        </w:rPr>
        <w:t>الدعاء 51</w:t>
      </w:r>
      <w:r w:rsidR="00F50D53">
        <w:rPr>
          <w:rFonts w:cs="Traditional Arabic" w:hint="cs"/>
          <w:sz w:val="36"/>
          <w:szCs w:val="36"/>
          <w:rtl/>
        </w:rPr>
        <w:t>):</w:t>
      </w:r>
      <w:r w:rsidRPr="00463666">
        <w:rPr>
          <w:rFonts w:cs="Traditional Arabic" w:hint="cs"/>
          <w:sz w:val="36"/>
          <w:szCs w:val="36"/>
          <w:rtl/>
        </w:rPr>
        <w:t xml:space="preserve"> </w:t>
      </w:r>
      <w:r w:rsidR="006667C2" w:rsidRPr="00463666">
        <w:rPr>
          <w:rFonts w:cs="Traditional Arabic" w:hint="cs"/>
          <w:sz w:val="36"/>
          <w:szCs w:val="36"/>
          <w:rtl/>
          <w:lang w:bidi="ar-SY"/>
        </w:rPr>
        <w:t>«</w:t>
      </w:r>
      <w:r w:rsidRPr="00463666">
        <w:rPr>
          <w:rFonts w:cs="Traditional Arabic" w:hint="cs"/>
          <w:b/>
          <w:bCs/>
          <w:sz w:val="36"/>
          <w:szCs w:val="36"/>
          <w:rtl/>
        </w:rPr>
        <w:t>أدعوك فتجيبني</w:t>
      </w:r>
      <w:r w:rsidR="00F50D53">
        <w:rPr>
          <w:rFonts w:cs="Traditional Arabic" w:hint="cs"/>
          <w:b/>
          <w:bCs/>
          <w:sz w:val="36"/>
          <w:szCs w:val="36"/>
          <w:rtl/>
        </w:rPr>
        <w:t>....</w:t>
      </w:r>
      <w:r w:rsidRPr="00463666">
        <w:rPr>
          <w:rFonts w:cs="Traditional Arabic" w:hint="cs"/>
          <w:b/>
          <w:bCs/>
          <w:sz w:val="36"/>
          <w:szCs w:val="36"/>
          <w:rtl/>
        </w:rPr>
        <w:t xml:space="preserve"> فلا أدعو سواك ولا أرجو غيرك</w:t>
      </w:r>
      <w:r w:rsidR="00F50D53">
        <w:rPr>
          <w:rFonts w:cs="Traditional Arabic" w:hint="cs"/>
          <w:b/>
          <w:bCs/>
          <w:sz w:val="36"/>
          <w:szCs w:val="36"/>
          <w:rtl/>
        </w:rPr>
        <w:t>....</w:t>
      </w:r>
      <w:r w:rsidR="00D97AEE">
        <w:rPr>
          <w:rFonts w:cs="Traditional Arabic" w:hint="cs"/>
          <w:sz w:val="36"/>
          <w:szCs w:val="36"/>
          <w:rtl/>
          <w:lang w:bidi="ar-SY"/>
        </w:rPr>
        <w:t>»</w:t>
      </w:r>
      <w:r w:rsidR="00F50D53">
        <w:rPr>
          <w:rFonts w:cs="Traditional Arabic" w:hint="cs"/>
          <w:sz w:val="36"/>
          <w:szCs w:val="36"/>
          <w:rtl/>
        </w:rPr>
        <w:t>.</w:t>
      </w:r>
    </w:p>
    <w:p w:rsidR="00542074" w:rsidRPr="00463666" w:rsidRDefault="00542074" w:rsidP="00463666">
      <w:pPr>
        <w:widowControl w:val="0"/>
        <w:spacing w:before="120"/>
        <w:ind w:firstLine="567"/>
        <w:jc w:val="lowKashida"/>
        <w:rPr>
          <w:rFonts w:cs="Traditional Arabic" w:hint="cs"/>
          <w:sz w:val="36"/>
          <w:szCs w:val="36"/>
          <w:rtl/>
          <w:lang w:bidi="ar-SY"/>
        </w:rPr>
      </w:pPr>
      <w:r w:rsidRPr="00463666">
        <w:rPr>
          <w:rFonts w:cs="Traditional Arabic" w:hint="cs"/>
          <w:sz w:val="36"/>
          <w:szCs w:val="36"/>
          <w:rtl/>
        </w:rPr>
        <w:t xml:space="preserve">فاختر أيها القارئ الكريم بين دعاء </w:t>
      </w:r>
      <w:r w:rsidRPr="00463666">
        <w:rPr>
          <w:rFonts w:cs="Traditional Arabic" w:hint="cs"/>
          <w:sz w:val="36"/>
          <w:szCs w:val="36"/>
          <w:rtl/>
          <w:lang w:bidi="ar-SY"/>
        </w:rPr>
        <w:t>الإمام السجّاد</w:t>
      </w:r>
      <w:r w:rsidR="00D97AEE">
        <w:rPr>
          <w:rFonts w:cs="Traditional Arabic" w:hint="cs"/>
          <w:sz w:val="36"/>
          <w:szCs w:val="36"/>
          <w:rtl/>
          <w:lang w:bidi="ar-SY"/>
        </w:rPr>
        <w:t xml:space="preserve"> </w:t>
      </w:r>
      <w:r w:rsidRPr="00463666">
        <w:rPr>
          <w:rFonts w:ascii="Abo-thar" w:hAnsi="Abo-thar" w:cs="Traditional Arabic"/>
          <w:sz w:val="36"/>
          <w:szCs w:val="36"/>
          <w:rtl/>
          <w:lang w:bidi="ar-SY"/>
        </w:rPr>
        <w:t>عليه السلام</w:t>
      </w:r>
      <w:r w:rsidR="00D97AEE">
        <w:rPr>
          <w:rFonts w:ascii="Abo-thar" w:hAnsi="Abo-thar" w:cs="Traditional Arabic"/>
          <w:sz w:val="36"/>
          <w:szCs w:val="36"/>
          <w:rtl/>
          <w:lang w:bidi="ar-SY"/>
        </w:rPr>
        <w:t xml:space="preserve"> </w:t>
      </w:r>
      <w:r w:rsidRPr="00463666">
        <w:rPr>
          <w:rFonts w:cs="Traditional Arabic" w:hint="cs"/>
          <w:sz w:val="36"/>
          <w:szCs w:val="36"/>
          <w:rtl/>
          <w:lang w:bidi="ar-SY"/>
        </w:rPr>
        <w:t xml:space="preserve">وبين الدعاء والألفاظ التي وضعها </w:t>
      </w:r>
      <w:r w:rsidRPr="00463666">
        <w:rPr>
          <w:rFonts w:cs="Traditional Arabic" w:hint="eastAsia"/>
          <w:sz w:val="36"/>
          <w:szCs w:val="36"/>
          <w:rtl/>
          <w:lang w:bidi="ar-SY"/>
        </w:rPr>
        <w:t>«</w:t>
      </w:r>
      <w:r w:rsidRPr="00463666">
        <w:rPr>
          <w:rFonts w:cs="Traditional Arabic" w:hint="cs"/>
          <w:b/>
          <w:bCs/>
          <w:sz w:val="36"/>
          <w:szCs w:val="36"/>
          <w:rtl/>
          <w:lang w:bidi="ar-SY"/>
        </w:rPr>
        <w:t>محمد بن المشهدي</w:t>
      </w:r>
      <w:r w:rsidRPr="00463666">
        <w:rPr>
          <w:rFonts w:cs="Traditional Arabic" w:hint="eastAsia"/>
          <w:sz w:val="36"/>
          <w:szCs w:val="36"/>
          <w:rtl/>
          <w:lang w:bidi="ar-SY"/>
        </w:rPr>
        <w:t>»</w:t>
      </w:r>
      <w:r w:rsidR="00F50D53">
        <w:rPr>
          <w:rFonts w:cs="Traditional Arabic" w:hint="cs"/>
          <w:sz w:val="36"/>
          <w:szCs w:val="36"/>
          <w:rtl/>
          <w:lang w:bidi="ar-SY"/>
        </w:rPr>
        <w:t>!!</w:t>
      </w:r>
    </w:p>
    <w:p w:rsidR="00542074" w:rsidRPr="00463666" w:rsidRDefault="00542074" w:rsidP="00463666">
      <w:pPr>
        <w:widowControl w:val="0"/>
        <w:spacing w:before="120"/>
        <w:ind w:firstLine="567"/>
        <w:jc w:val="lowKashida"/>
        <w:rPr>
          <w:rFonts w:cs="Traditional Arabic" w:hint="cs"/>
          <w:sz w:val="36"/>
          <w:szCs w:val="36"/>
          <w:rtl/>
          <w:lang w:bidi="ar-SY"/>
        </w:rPr>
      </w:pPr>
      <w:r w:rsidRPr="00463666">
        <w:rPr>
          <w:rFonts w:cs="Traditional Arabic" w:hint="cs"/>
          <w:sz w:val="36"/>
          <w:szCs w:val="36"/>
          <w:rtl/>
          <w:lang w:bidi="ar-SY"/>
        </w:rPr>
        <w:t>وفي هذه الزيارة جملةٌ يضع مفتريها بها علياً</w:t>
      </w:r>
      <w:r w:rsidR="00D97AEE">
        <w:rPr>
          <w:rFonts w:cs="Traditional Arabic" w:hint="cs"/>
          <w:sz w:val="36"/>
          <w:szCs w:val="36"/>
          <w:rtl/>
          <w:lang w:bidi="ar-SY"/>
        </w:rPr>
        <w:t xml:space="preserve"> </w:t>
      </w:r>
      <w:r w:rsidRPr="00463666">
        <w:rPr>
          <w:rFonts w:ascii="Abo-thar" w:hAnsi="Abo-thar" w:cs="Traditional Arabic"/>
          <w:sz w:val="36"/>
          <w:szCs w:val="36"/>
          <w:rtl/>
          <w:lang w:bidi="ar-SY"/>
        </w:rPr>
        <w:t>عليه السلام</w:t>
      </w:r>
      <w:r w:rsidR="00D97AEE">
        <w:rPr>
          <w:rFonts w:ascii="Abo-thar" w:hAnsi="Abo-thar" w:cs="Traditional Arabic"/>
          <w:sz w:val="36"/>
          <w:szCs w:val="36"/>
          <w:rtl/>
          <w:lang w:bidi="ar-SY"/>
        </w:rPr>
        <w:t xml:space="preserve"> </w:t>
      </w:r>
      <w:r w:rsidRPr="00463666">
        <w:rPr>
          <w:rFonts w:cs="Traditional Arabic" w:hint="cs"/>
          <w:sz w:val="36"/>
          <w:szCs w:val="36"/>
          <w:rtl/>
          <w:lang w:bidi="ar-SY"/>
        </w:rPr>
        <w:t>في مصاف الأنبياء</w:t>
      </w:r>
      <w:r w:rsidR="00F50D53">
        <w:rPr>
          <w:rFonts w:cs="Traditional Arabic" w:hint="cs"/>
          <w:sz w:val="36"/>
          <w:szCs w:val="36"/>
          <w:rtl/>
          <w:lang w:bidi="ar-SY"/>
        </w:rPr>
        <w:t>!!</w:t>
      </w:r>
      <w:r w:rsidRPr="00463666">
        <w:rPr>
          <w:rFonts w:cs="Traditional Arabic" w:hint="cs"/>
          <w:sz w:val="36"/>
          <w:szCs w:val="36"/>
          <w:rtl/>
          <w:lang w:bidi="ar-SY"/>
        </w:rPr>
        <w:t xml:space="preserve"> إذْ يقول</w:t>
      </w:r>
      <w:r w:rsidR="00F50D53">
        <w:rPr>
          <w:rFonts w:cs="Traditional Arabic" w:hint="cs"/>
          <w:sz w:val="36"/>
          <w:szCs w:val="36"/>
          <w:rtl/>
          <w:lang w:bidi="ar-SY"/>
        </w:rPr>
        <w:t>:</w:t>
      </w:r>
      <w:r w:rsidRPr="00463666">
        <w:rPr>
          <w:rFonts w:cs="Traditional Arabic" w:hint="cs"/>
          <w:sz w:val="36"/>
          <w:szCs w:val="36"/>
          <w:rtl/>
          <w:lang w:bidi="ar-SY"/>
        </w:rPr>
        <w:t xml:space="preserve"> </w:t>
      </w:r>
      <w:r w:rsidR="006667C2" w:rsidRPr="00463666">
        <w:rPr>
          <w:rFonts w:cs="Traditional Arabic" w:hint="cs"/>
          <w:sz w:val="36"/>
          <w:szCs w:val="36"/>
          <w:rtl/>
          <w:lang w:bidi="ar-SY"/>
        </w:rPr>
        <w:t>«</w:t>
      </w:r>
      <w:r w:rsidRPr="00463666">
        <w:rPr>
          <w:rFonts w:cs="Traditional Arabic" w:hint="cs"/>
          <w:b/>
          <w:bCs/>
          <w:sz w:val="36"/>
          <w:szCs w:val="36"/>
          <w:rtl/>
          <w:lang w:bidi="ar-SY"/>
        </w:rPr>
        <w:t xml:space="preserve">السلام على سفير </w:t>
      </w:r>
      <w:r w:rsidR="00895F19">
        <w:rPr>
          <w:rFonts w:cs="Traditional Arabic" w:hint="cs"/>
          <w:b/>
          <w:bCs/>
          <w:sz w:val="36"/>
          <w:szCs w:val="36"/>
          <w:rtl/>
          <w:lang w:bidi="ar-SY"/>
        </w:rPr>
        <w:t>الله</w:t>
      </w:r>
      <w:r w:rsidRPr="00463666">
        <w:rPr>
          <w:rFonts w:cs="Traditional Arabic" w:hint="cs"/>
          <w:b/>
          <w:bCs/>
          <w:sz w:val="36"/>
          <w:szCs w:val="36"/>
          <w:rtl/>
          <w:lang w:bidi="ar-SY"/>
        </w:rPr>
        <w:t xml:space="preserve"> بينه وبين خلقه</w:t>
      </w:r>
      <w:r w:rsidR="00F50D53">
        <w:rPr>
          <w:rFonts w:cs="Traditional Arabic" w:hint="cs"/>
          <w:sz w:val="36"/>
          <w:szCs w:val="36"/>
          <w:rtl/>
          <w:lang w:bidi="ar-SY"/>
        </w:rPr>
        <w:t>..</w:t>
      </w:r>
      <w:r w:rsidR="00D97AEE">
        <w:rPr>
          <w:rFonts w:cs="Traditional Arabic" w:hint="cs"/>
          <w:sz w:val="36"/>
          <w:szCs w:val="36"/>
          <w:rtl/>
          <w:lang w:bidi="ar-SY"/>
        </w:rPr>
        <w:t>»</w:t>
      </w:r>
      <w:r w:rsidRPr="00463666">
        <w:rPr>
          <w:rFonts w:cs="Traditional Arabic" w:hint="cs"/>
          <w:sz w:val="36"/>
          <w:szCs w:val="36"/>
          <w:rtl/>
          <w:lang w:bidi="ar-SY"/>
        </w:rPr>
        <w:t xml:space="preserve"> ومعلومٌ أن السفارة الإلهية خاصة بالأنبياء</w:t>
      </w:r>
      <w:r w:rsidR="00F50D53">
        <w:rPr>
          <w:rFonts w:cs="Traditional Arabic" w:hint="cs"/>
          <w:sz w:val="36"/>
          <w:szCs w:val="36"/>
          <w:rtl/>
          <w:lang w:bidi="ar-SY"/>
        </w:rPr>
        <w:t>.</w:t>
      </w:r>
      <w:r w:rsidRPr="00463666">
        <w:rPr>
          <w:rFonts w:cs="Traditional Arabic" w:hint="cs"/>
          <w:sz w:val="36"/>
          <w:szCs w:val="36"/>
          <w:rtl/>
          <w:lang w:bidi="ar-SY"/>
        </w:rPr>
        <w:t xml:space="preserve"> </w:t>
      </w:r>
    </w:p>
    <w:p w:rsidR="00542074" w:rsidRPr="00463666" w:rsidRDefault="00542074" w:rsidP="00463666">
      <w:pPr>
        <w:widowControl w:val="0"/>
        <w:spacing w:before="120"/>
        <w:ind w:firstLine="567"/>
        <w:jc w:val="lowKashida"/>
        <w:rPr>
          <w:rFonts w:cs="Traditional Arabic" w:hint="cs"/>
          <w:sz w:val="36"/>
          <w:szCs w:val="36"/>
          <w:rtl/>
          <w:lang w:bidi="ar-SY"/>
        </w:rPr>
      </w:pPr>
      <w:r w:rsidRPr="00463666">
        <w:rPr>
          <w:rFonts w:cs="Traditional Arabic" w:hint="cs"/>
          <w:sz w:val="36"/>
          <w:szCs w:val="36"/>
          <w:rtl/>
          <w:lang w:bidi="ar-SY"/>
        </w:rPr>
        <w:t xml:space="preserve">هنا يجدر بالذكر أنه كانت توجد فرقة من الغلاة تُدْعَى </w:t>
      </w:r>
      <w:r w:rsidRPr="00463666">
        <w:rPr>
          <w:rFonts w:cs="Traditional Arabic" w:hint="eastAsia"/>
          <w:sz w:val="36"/>
          <w:szCs w:val="36"/>
          <w:rtl/>
          <w:lang w:bidi="ar-SY"/>
        </w:rPr>
        <w:t>«</w:t>
      </w:r>
      <w:r w:rsidRPr="00463666">
        <w:rPr>
          <w:rFonts w:cs="Traditional Arabic" w:hint="cs"/>
          <w:b/>
          <w:bCs/>
          <w:sz w:val="36"/>
          <w:szCs w:val="36"/>
          <w:rtl/>
          <w:lang w:bidi="ar-SY"/>
        </w:rPr>
        <w:t>المفوِّضة</w:t>
      </w:r>
      <w:r w:rsidRPr="00463666">
        <w:rPr>
          <w:rFonts w:cs="Traditional Arabic" w:hint="eastAsia"/>
          <w:sz w:val="36"/>
          <w:szCs w:val="36"/>
          <w:rtl/>
          <w:lang w:bidi="ar-SY"/>
        </w:rPr>
        <w:t>»</w:t>
      </w:r>
      <w:r w:rsidRPr="00463666">
        <w:rPr>
          <w:rFonts w:cs="Traditional Arabic" w:hint="cs"/>
          <w:sz w:val="36"/>
          <w:szCs w:val="36"/>
          <w:rtl/>
          <w:lang w:bidi="ar-SY"/>
        </w:rPr>
        <w:t xml:space="preserve"> يعتقد أصحابها بأن </w:t>
      </w:r>
      <w:r w:rsidR="00895F19">
        <w:rPr>
          <w:rFonts w:cs="Traditional Arabic" w:hint="cs"/>
          <w:sz w:val="36"/>
          <w:szCs w:val="36"/>
          <w:rtl/>
          <w:lang w:bidi="ar-SY"/>
        </w:rPr>
        <w:t>الله</w:t>
      </w:r>
      <w:r w:rsidRPr="00463666">
        <w:rPr>
          <w:rFonts w:cs="Traditional Arabic" w:hint="cs"/>
          <w:sz w:val="36"/>
          <w:szCs w:val="36"/>
          <w:rtl/>
          <w:lang w:bidi="ar-SY"/>
        </w:rPr>
        <w:t xml:space="preserve"> تعالى فوّض أمر تدبير العالم لمحمّد وعليّ وأنهما مديرا أمور الكون</w:t>
      </w:r>
      <w:r w:rsidR="00F50D53">
        <w:rPr>
          <w:rFonts w:cs="Traditional Arabic" w:hint="cs"/>
          <w:sz w:val="36"/>
          <w:szCs w:val="36"/>
          <w:rtl/>
          <w:lang w:bidi="ar-SY"/>
        </w:rPr>
        <w:t>!</w:t>
      </w:r>
      <w:r w:rsidRPr="00463666">
        <w:rPr>
          <w:rFonts w:cs="Traditional Arabic" w:hint="cs"/>
          <w:sz w:val="36"/>
          <w:szCs w:val="36"/>
          <w:rtl/>
          <w:lang w:bidi="ar-SY"/>
        </w:rPr>
        <w:t xml:space="preserve"> وقد وردت عن الأئمة الأطهار</w:t>
      </w:r>
      <w:r w:rsidR="00F50D53">
        <w:rPr>
          <w:rFonts w:cs="Traditional Arabic" w:hint="cs"/>
          <w:sz w:val="36"/>
          <w:szCs w:val="36"/>
          <w:rtl/>
          <w:lang w:bidi="ar-SY"/>
        </w:rPr>
        <w:t>-</w:t>
      </w:r>
      <w:r w:rsidRPr="00463666">
        <w:rPr>
          <w:rFonts w:ascii="Abo-thar" w:hAnsi="Abo-thar" w:cs="Traditional Arabic"/>
          <w:sz w:val="36"/>
          <w:szCs w:val="36"/>
          <w:rtl/>
          <w:lang w:bidi="ar-SY"/>
        </w:rPr>
        <w:t xml:space="preserve"> عليهم السلام </w:t>
      </w:r>
      <w:r w:rsidR="00F50D53">
        <w:rPr>
          <w:rFonts w:cs="Traditional Arabic" w:hint="cs"/>
          <w:sz w:val="36"/>
          <w:szCs w:val="36"/>
          <w:rtl/>
          <w:lang w:bidi="ar-SY"/>
        </w:rPr>
        <w:t>-</w:t>
      </w:r>
      <w:r w:rsidRPr="00463666">
        <w:rPr>
          <w:rFonts w:cs="Traditional Arabic" w:hint="cs"/>
          <w:sz w:val="36"/>
          <w:szCs w:val="36"/>
          <w:rtl/>
          <w:lang w:bidi="ar-SY"/>
        </w:rPr>
        <w:t xml:space="preserve"> أحاديث كثيرة في لعن </w:t>
      </w:r>
      <w:r w:rsidRPr="00463666">
        <w:rPr>
          <w:rFonts w:cs="Traditional Arabic" w:hint="eastAsia"/>
          <w:sz w:val="36"/>
          <w:szCs w:val="36"/>
          <w:rtl/>
          <w:lang w:bidi="ar-SY"/>
        </w:rPr>
        <w:t>«</w:t>
      </w:r>
      <w:r w:rsidRPr="00463666">
        <w:rPr>
          <w:rFonts w:cs="Traditional Arabic" w:hint="cs"/>
          <w:b/>
          <w:bCs/>
          <w:sz w:val="36"/>
          <w:szCs w:val="36"/>
          <w:rtl/>
          <w:lang w:bidi="ar-SY"/>
        </w:rPr>
        <w:t>المفوِّضة</w:t>
      </w:r>
      <w:r w:rsidRPr="00463666">
        <w:rPr>
          <w:rFonts w:cs="Traditional Arabic" w:hint="eastAsia"/>
          <w:sz w:val="36"/>
          <w:szCs w:val="36"/>
          <w:rtl/>
          <w:lang w:bidi="ar-SY"/>
        </w:rPr>
        <w:t>»</w:t>
      </w:r>
      <w:r w:rsidRPr="00463666">
        <w:rPr>
          <w:rFonts w:cs="Traditional Arabic" w:hint="cs"/>
          <w:sz w:val="36"/>
          <w:szCs w:val="36"/>
          <w:rtl/>
          <w:lang w:bidi="ar-SY"/>
        </w:rPr>
        <w:t xml:space="preserve"> وتكفيرهم</w:t>
      </w:r>
      <w:r w:rsidR="00F50D53">
        <w:rPr>
          <w:rFonts w:cs="Traditional Arabic"/>
          <w:b/>
          <w:bCs/>
          <w:color w:val="008000"/>
          <w:sz w:val="36"/>
          <w:szCs w:val="36"/>
          <w:vertAlign w:val="superscript"/>
          <w:rtl/>
          <w:lang w:bidi="ar-SY"/>
        </w:rPr>
        <w:t>(</w:t>
      </w:r>
      <w:r w:rsidRPr="00D66477">
        <w:rPr>
          <w:rStyle w:val="FootnoteReference"/>
          <w:rFonts w:cs="Traditional Arabic"/>
          <w:b/>
          <w:bCs/>
          <w:color w:val="008000"/>
          <w:sz w:val="36"/>
          <w:szCs w:val="36"/>
          <w:rtl/>
          <w:lang w:bidi="ar-SY"/>
        </w:rPr>
        <w:footnoteReference w:id="143"/>
      </w:r>
      <w:r w:rsidR="00F50D53">
        <w:rPr>
          <w:rFonts w:cs="Traditional Arabic"/>
          <w:b/>
          <w:bCs/>
          <w:color w:val="008000"/>
          <w:sz w:val="36"/>
          <w:szCs w:val="36"/>
          <w:vertAlign w:val="superscript"/>
          <w:rtl/>
          <w:lang w:bidi="ar-SY"/>
        </w:rPr>
        <w:t>)</w:t>
      </w:r>
      <w:r w:rsidR="00F50D53">
        <w:rPr>
          <w:rFonts w:cs="Traditional Arabic" w:hint="cs"/>
          <w:sz w:val="36"/>
          <w:szCs w:val="36"/>
          <w:rtl/>
          <w:lang w:bidi="ar-SY"/>
        </w:rPr>
        <w:t>.</w:t>
      </w:r>
      <w:r w:rsidRPr="00463666">
        <w:rPr>
          <w:rFonts w:cs="Traditional Arabic" w:hint="cs"/>
          <w:sz w:val="36"/>
          <w:szCs w:val="36"/>
          <w:rtl/>
          <w:lang w:bidi="ar-SY"/>
        </w:rPr>
        <w:t xml:space="preserve"> ويظهر أن واضع هذه الزيارة التي نحن في صددها كان أحد أولئك الغلاة </w:t>
      </w:r>
      <w:r w:rsidRPr="00463666">
        <w:rPr>
          <w:rFonts w:cs="Traditional Arabic" w:hint="eastAsia"/>
          <w:sz w:val="36"/>
          <w:szCs w:val="36"/>
          <w:rtl/>
          <w:lang w:bidi="ar-SY"/>
        </w:rPr>
        <w:t>«</w:t>
      </w:r>
      <w:r w:rsidRPr="00463666">
        <w:rPr>
          <w:rFonts w:cs="Traditional Arabic" w:hint="cs"/>
          <w:b/>
          <w:bCs/>
          <w:sz w:val="36"/>
          <w:szCs w:val="36"/>
          <w:rtl/>
          <w:lang w:bidi="ar-SY"/>
        </w:rPr>
        <w:t>المفوِّضة</w:t>
      </w:r>
      <w:r w:rsidRPr="00463666">
        <w:rPr>
          <w:rFonts w:cs="Traditional Arabic" w:hint="eastAsia"/>
          <w:sz w:val="36"/>
          <w:szCs w:val="36"/>
          <w:rtl/>
          <w:lang w:bidi="ar-SY"/>
        </w:rPr>
        <w:t>»</w:t>
      </w:r>
      <w:r w:rsidRPr="00463666">
        <w:rPr>
          <w:rFonts w:cs="Traditional Arabic" w:hint="cs"/>
          <w:sz w:val="36"/>
          <w:szCs w:val="36"/>
          <w:rtl/>
          <w:lang w:bidi="ar-SY"/>
        </w:rPr>
        <w:t xml:space="preserve"> لأنه يقول في زيارته هذه</w:t>
      </w:r>
      <w:r w:rsidR="00F50D53">
        <w:rPr>
          <w:rFonts w:cs="Traditional Arabic" w:hint="cs"/>
          <w:sz w:val="36"/>
          <w:szCs w:val="36"/>
          <w:rtl/>
          <w:lang w:bidi="ar-SY"/>
        </w:rPr>
        <w:t>:</w:t>
      </w:r>
      <w:r w:rsidR="00D97AEE">
        <w:rPr>
          <w:rFonts w:cs="Traditional Arabic" w:hint="cs"/>
          <w:sz w:val="36"/>
          <w:szCs w:val="36"/>
          <w:rtl/>
          <w:lang w:bidi="ar-SY"/>
        </w:rPr>
        <w:t xml:space="preserve"> </w:t>
      </w:r>
      <w:r w:rsidR="006667C2" w:rsidRPr="00463666">
        <w:rPr>
          <w:rFonts w:cs="Traditional Arabic" w:hint="cs"/>
          <w:sz w:val="36"/>
          <w:szCs w:val="36"/>
          <w:rtl/>
          <w:lang w:bidi="ar-SY"/>
        </w:rPr>
        <w:t>«</w:t>
      </w:r>
      <w:r w:rsidRPr="00463666">
        <w:rPr>
          <w:rFonts w:cs="Traditional Arabic" w:hint="cs"/>
          <w:b/>
          <w:bCs/>
          <w:sz w:val="36"/>
          <w:szCs w:val="36"/>
          <w:rtl/>
          <w:lang w:bidi="ar-SY"/>
        </w:rPr>
        <w:t>وفوَّضَ إليكم الأمور</w:t>
      </w:r>
      <w:r w:rsidR="00F50D53">
        <w:rPr>
          <w:rFonts w:cs="Traditional Arabic" w:hint="cs"/>
          <w:b/>
          <w:bCs/>
          <w:sz w:val="36"/>
          <w:szCs w:val="36"/>
          <w:rtl/>
          <w:lang w:bidi="ar-SY"/>
        </w:rPr>
        <w:t>،</w:t>
      </w:r>
      <w:r w:rsidR="00E97EAD">
        <w:rPr>
          <w:rFonts w:cs="Traditional Arabic" w:hint="cs"/>
          <w:b/>
          <w:bCs/>
          <w:sz w:val="36"/>
          <w:szCs w:val="36"/>
          <w:rtl/>
          <w:lang w:bidi="ar-SY"/>
        </w:rPr>
        <w:t xml:space="preserve"> و</w:t>
      </w:r>
      <w:r w:rsidRPr="00463666">
        <w:rPr>
          <w:rFonts w:cs="Traditional Arabic" w:hint="cs"/>
          <w:b/>
          <w:bCs/>
          <w:sz w:val="36"/>
          <w:szCs w:val="36"/>
          <w:rtl/>
          <w:lang w:bidi="ar-SY"/>
        </w:rPr>
        <w:t>جعلَ إليكم التدبير</w:t>
      </w:r>
      <w:r w:rsidR="00F50D53">
        <w:rPr>
          <w:rFonts w:cs="Traditional Arabic" w:hint="cs"/>
          <w:b/>
          <w:bCs/>
          <w:sz w:val="36"/>
          <w:szCs w:val="36"/>
          <w:rtl/>
          <w:lang w:bidi="ar-SY"/>
        </w:rPr>
        <w:t>..</w:t>
      </w:r>
      <w:r w:rsidR="00D97AEE">
        <w:rPr>
          <w:rFonts w:cs="Traditional Arabic" w:hint="cs"/>
          <w:sz w:val="36"/>
          <w:szCs w:val="36"/>
          <w:rtl/>
          <w:lang w:bidi="ar-SY"/>
        </w:rPr>
        <w:t>»</w:t>
      </w:r>
      <w:r w:rsidR="00F50D53">
        <w:rPr>
          <w:rFonts w:cs="Traditional Arabic" w:hint="cs"/>
          <w:sz w:val="36"/>
          <w:szCs w:val="36"/>
          <w:rtl/>
          <w:lang w:bidi="ar-SY"/>
        </w:rPr>
        <w:t>!</w:t>
      </w:r>
      <w:r w:rsidRPr="00463666">
        <w:rPr>
          <w:rFonts w:cs="Traditional Arabic" w:hint="cs"/>
          <w:sz w:val="36"/>
          <w:szCs w:val="36"/>
          <w:rtl/>
          <w:lang w:bidi="ar-SY"/>
        </w:rPr>
        <w:t xml:space="preserve"> والواقع أن هذه الزيارة قد حَوَتْ كل خرافات الغلاة وضلالاتهم حتى صارت مصداقاً لقول القائل</w:t>
      </w:r>
      <w:r w:rsidR="00F50D53">
        <w:rPr>
          <w:rFonts w:cs="Traditional Arabic" w:hint="cs"/>
          <w:sz w:val="36"/>
          <w:szCs w:val="36"/>
          <w:rtl/>
          <w:lang w:bidi="ar-SY"/>
        </w:rPr>
        <w:t>:</w:t>
      </w:r>
      <w:r w:rsidRPr="00463666">
        <w:rPr>
          <w:rFonts w:cs="Traditional Arabic" w:hint="cs"/>
          <w:sz w:val="36"/>
          <w:szCs w:val="36"/>
          <w:rtl/>
          <w:lang w:bidi="ar-SY"/>
        </w:rPr>
        <w:t xml:space="preserve"> لقد جمعت في حُسْنِك ما تفرَّق في غيرك من المحاسن</w:t>
      </w:r>
      <w:r w:rsidR="00F50D53">
        <w:rPr>
          <w:rFonts w:cs="Traditional Arabic" w:hint="cs"/>
          <w:sz w:val="36"/>
          <w:szCs w:val="36"/>
          <w:rtl/>
          <w:lang w:bidi="ar-SY"/>
        </w:rPr>
        <w:t>!!</w:t>
      </w:r>
      <w:r w:rsidRPr="00463666">
        <w:rPr>
          <w:rFonts w:cs="Traditional Arabic" w:hint="cs"/>
          <w:sz w:val="36"/>
          <w:szCs w:val="36"/>
          <w:rtl/>
          <w:lang w:bidi="ar-SY"/>
        </w:rPr>
        <w:t xml:space="preserve"> </w:t>
      </w:r>
    </w:p>
    <w:p w:rsidR="00542074" w:rsidRPr="00463666" w:rsidRDefault="00542074" w:rsidP="00463666">
      <w:pPr>
        <w:widowControl w:val="0"/>
        <w:spacing w:before="120"/>
        <w:ind w:firstLine="567"/>
        <w:jc w:val="lowKashida"/>
        <w:rPr>
          <w:rFonts w:cs="Traditional Arabic" w:hint="cs"/>
          <w:sz w:val="36"/>
          <w:szCs w:val="36"/>
          <w:rtl/>
          <w:lang w:bidi="ar-SY"/>
        </w:rPr>
      </w:pPr>
      <w:r w:rsidRPr="00463666">
        <w:rPr>
          <w:rFonts w:cs="Traditional Arabic" w:hint="cs"/>
          <w:sz w:val="36"/>
          <w:szCs w:val="36"/>
          <w:rtl/>
          <w:lang w:bidi="ar-SY"/>
        </w:rPr>
        <w:t>ومن جملة عبارات الغلوّ في زيارته قوله</w:t>
      </w:r>
      <w:r w:rsidR="00F50D53">
        <w:rPr>
          <w:rFonts w:cs="Traditional Arabic" w:hint="cs"/>
          <w:sz w:val="36"/>
          <w:szCs w:val="36"/>
          <w:rtl/>
          <w:lang w:bidi="ar-SY"/>
        </w:rPr>
        <w:t>:</w:t>
      </w:r>
      <w:r w:rsidRPr="00463666">
        <w:rPr>
          <w:rFonts w:cs="Traditional Arabic" w:hint="cs"/>
          <w:sz w:val="36"/>
          <w:szCs w:val="36"/>
          <w:rtl/>
          <w:lang w:bidi="ar-SY"/>
        </w:rPr>
        <w:t xml:space="preserve"> </w:t>
      </w:r>
      <w:r w:rsidR="006667C2" w:rsidRPr="00463666">
        <w:rPr>
          <w:rFonts w:cs="Traditional Arabic" w:hint="cs"/>
          <w:sz w:val="36"/>
          <w:szCs w:val="36"/>
          <w:rtl/>
          <w:lang w:bidi="ar-SY"/>
        </w:rPr>
        <w:t>«</w:t>
      </w:r>
      <w:r w:rsidRPr="00463666">
        <w:rPr>
          <w:rFonts w:cs="Traditional Arabic" w:hint="cs"/>
          <w:b/>
          <w:bCs/>
          <w:sz w:val="36"/>
          <w:szCs w:val="36"/>
          <w:rtl/>
        </w:rPr>
        <w:t>أعطاكم المقاليد وسخَّرَ لكم ما خلق</w:t>
      </w:r>
      <w:r w:rsidR="00F50D53">
        <w:rPr>
          <w:rFonts w:cs="Traditional Arabic" w:hint="cs"/>
          <w:b/>
          <w:bCs/>
          <w:sz w:val="36"/>
          <w:szCs w:val="36"/>
          <w:rtl/>
        </w:rPr>
        <w:t>..</w:t>
      </w:r>
      <w:r w:rsidR="00D97AEE">
        <w:rPr>
          <w:rFonts w:cs="Traditional Arabic" w:hint="cs"/>
          <w:sz w:val="36"/>
          <w:szCs w:val="36"/>
          <w:rtl/>
          <w:lang w:bidi="ar-SY"/>
        </w:rPr>
        <w:t>»</w:t>
      </w:r>
      <w:r w:rsidR="00F50D53">
        <w:rPr>
          <w:rFonts w:cs="Traditional Arabic" w:hint="cs"/>
          <w:sz w:val="36"/>
          <w:szCs w:val="36"/>
          <w:rtl/>
          <w:lang w:bidi="ar-SY"/>
        </w:rPr>
        <w:t>!</w:t>
      </w:r>
      <w:r w:rsidRPr="00463666">
        <w:rPr>
          <w:rFonts w:cs="Traditional Arabic" w:hint="cs"/>
          <w:sz w:val="36"/>
          <w:szCs w:val="36"/>
          <w:rtl/>
          <w:lang w:bidi="ar-SY"/>
        </w:rPr>
        <w:t xml:space="preserve"> هذا مع أن </w:t>
      </w:r>
      <w:r w:rsidR="00895F19">
        <w:rPr>
          <w:rFonts w:cs="Traditional Arabic" w:hint="cs"/>
          <w:sz w:val="36"/>
          <w:szCs w:val="36"/>
          <w:rtl/>
          <w:lang w:bidi="ar-SY"/>
        </w:rPr>
        <w:t>الله</w:t>
      </w:r>
      <w:r w:rsidRPr="00463666">
        <w:rPr>
          <w:rFonts w:cs="Traditional Arabic" w:hint="cs"/>
          <w:sz w:val="36"/>
          <w:szCs w:val="36"/>
          <w:rtl/>
          <w:lang w:bidi="ar-SY"/>
        </w:rPr>
        <w:t xml:space="preserve"> تعالى بيّن في كتابه أن مقاليد السموات والأرض في يده وحده</w:t>
      </w:r>
      <w:r w:rsidRPr="00463666">
        <w:rPr>
          <w:rFonts w:ascii="QCF_BSML" w:hAnsi="QCF_BSML" w:cs="Traditional Arabic"/>
          <w:sz w:val="36"/>
          <w:szCs w:val="36"/>
          <w:rtl/>
        </w:rPr>
        <w:t xml:space="preserve"> </w:t>
      </w:r>
      <w:r w:rsidR="00F50D53" w:rsidRPr="00895F19">
        <w:rPr>
          <w:rFonts w:cs="Traditional Arabic"/>
          <w:color w:val="0000FF"/>
          <w:sz w:val="36"/>
          <w:szCs w:val="36"/>
          <w:rtl/>
        </w:rPr>
        <w:t>((</w:t>
      </w:r>
      <w:r w:rsidR="00165B35" w:rsidRPr="00895F19">
        <w:rPr>
          <w:rFonts w:cs="Traditional Arabic"/>
          <w:color w:val="0000FF"/>
          <w:sz w:val="36"/>
          <w:szCs w:val="36"/>
          <w:rtl/>
        </w:rPr>
        <w:t>لَهُ مَقَالِيدُ السَّمَوَاتِ وَالأَرْضِ</w:t>
      </w:r>
      <w:r w:rsidR="00F50D53" w:rsidRPr="00895F19">
        <w:rPr>
          <w:rFonts w:cs="Traditional Arabic"/>
          <w:color w:val="0000FF"/>
          <w:sz w:val="36"/>
          <w:szCs w:val="36"/>
          <w:rtl/>
        </w:rPr>
        <w:t>))</w:t>
      </w:r>
      <w:r w:rsidR="00165B35" w:rsidRPr="00463666">
        <w:rPr>
          <w:rFonts w:cs="Traditional Arabic"/>
          <w:sz w:val="36"/>
          <w:szCs w:val="36"/>
          <w:rtl/>
        </w:rPr>
        <w:t xml:space="preserve"> </w:t>
      </w:r>
      <w:r w:rsidR="00165B35" w:rsidRPr="00895F19">
        <w:rPr>
          <w:rFonts w:cs="Traditional Arabic"/>
          <w:color w:val="800000"/>
          <w:sz w:val="36"/>
          <w:szCs w:val="26"/>
          <w:rtl/>
        </w:rPr>
        <w:t>[الزمر</w:t>
      </w:r>
      <w:r w:rsidR="00F50D53" w:rsidRPr="00895F19">
        <w:rPr>
          <w:rFonts w:cs="Traditional Arabic"/>
          <w:color w:val="800000"/>
          <w:sz w:val="36"/>
          <w:szCs w:val="26"/>
          <w:rtl/>
        </w:rPr>
        <w:t>:</w:t>
      </w:r>
      <w:r w:rsidR="00165B35" w:rsidRPr="00895F19">
        <w:rPr>
          <w:rFonts w:cs="Traditional Arabic"/>
          <w:color w:val="800000"/>
          <w:sz w:val="36"/>
          <w:szCs w:val="26"/>
          <w:rtl/>
        </w:rPr>
        <w:t>63]</w:t>
      </w:r>
      <w:r w:rsidR="00F50D53">
        <w:rPr>
          <w:rFonts w:cs="Traditional Arabic" w:hint="cs"/>
          <w:sz w:val="36"/>
          <w:szCs w:val="36"/>
          <w:rtl/>
          <w:lang w:bidi="ar-SY"/>
        </w:rPr>
        <w:t>،</w:t>
      </w:r>
      <w:r w:rsidR="00D97AEE">
        <w:rPr>
          <w:rFonts w:cs="Traditional Arabic" w:hint="cs"/>
          <w:sz w:val="36"/>
          <w:szCs w:val="36"/>
          <w:rtl/>
          <w:lang w:bidi="ar-SY"/>
        </w:rPr>
        <w:t xml:space="preserve"> </w:t>
      </w:r>
      <w:r w:rsidRPr="00463666">
        <w:rPr>
          <w:rFonts w:cs="Traditional Arabic" w:hint="cs"/>
          <w:sz w:val="36"/>
          <w:szCs w:val="36"/>
          <w:rtl/>
          <w:lang w:bidi="ar-SY"/>
        </w:rPr>
        <w:t>كما بيّن أنه سخّر كل ما في الكون لفائدة عباده جميعاً مؤمنين كانوا أم كافرين ولم يخصّ أحداً بذلك كما في قوله تعالى</w:t>
      </w:r>
      <w:r w:rsidR="00F50D53">
        <w:rPr>
          <w:rFonts w:cs="Traditional Arabic" w:hint="cs"/>
          <w:sz w:val="36"/>
          <w:szCs w:val="36"/>
          <w:rtl/>
          <w:lang w:bidi="ar-SY"/>
        </w:rPr>
        <w:t>:</w:t>
      </w:r>
      <w:r w:rsidRPr="00463666">
        <w:rPr>
          <w:rFonts w:cs="Traditional Arabic" w:hint="cs"/>
          <w:sz w:val="36"/>
          <w:szCs w:val="36"/>
          <w:rtl/>
          <w:lang w:bidi="ar-SY"/>
        </w:rPr>
        <w:t xml:space="preserve"> </w:t>
      </w:r>
      <w:r w:rsidR="00F50D53" w:rsidRPr="00895F19">
        <w:rPr>
          <w:rFonts w:cs="Traditional Arabic"/>
          <w:color w:val="0000FF"/>
          <w:sz w:val="36"/>
          <w:szCs w:val="36"/>
          <w:rtl/>
        </w:rPr>
        <w:t>((</w:t>
      </w:r>
      <w:r w:rsidR="00165B35" w:rsidRPr="00895F19">
        <w:rPr>
          <w:rFonts w:cs="Traditional Arabic"/>
          <w:color w:val="0000FF"/>
          <w:sz w:val="36"/>
          <w:szCs w:val="36"/>
          <w:rtl/>
        </w:rPr>
        <w:t xml:space="preserve">أَلَمْ تَرَوْا أَنَّ </w:t>
      </w:r>
      <w:r w:rsidR="00895F19" w:rsidRPr="00895F19">
        <w:rPr>
          <w:rFonts w:cs="Traditional Arabic"/>
          <w:color w:val="0000FF"/>
          <w:sz w:val="36"/>
          <w:szCs w:val="36"/>
          <w:rtl/>
        </w:rPr>
        <w:t>الله</w:t>
      </w:r>
      <w:r w:rsidR="00165B35" w:rsidRPr="00895F19">
        <w:rPr>
          <w:rFonts w:cs="Traditional Arabic"/>
          <w:color w:val="0000FF"/>
          <w:sz w:val="36"/>
          <w:szCs w:val="36"/>
          <w:rtl/>
        </w:rPr>
        <w:t xml:space="preserve"> سَخَّرَ لَكُمْ مَا فِي السَّمَوَاتِ وَمَا فِي الأَرْضِ وَأَسْبَغَ عَلَيْكُمْ نِعَمَهُ ظَاهِرَةً وَبَاطِنَةً</w:t>
      </w:r>
      <w:r w:rsidR="00F50D53" w:rsidRPr="00895F19">
        <w:rPr>
          <w:rFonts w:cs="Traditional Arabic"/>
          <w:color w:val="0000FF"/>
          <w:sz w:val="36"/>
          <w:szCs w:val="36"/>
          <w:rtl/>
        </w:rPr>
        <w:t>))</w:t>
      </w:r>
      <w:r w:rsidR="00165B35" w:rsidRPr="00463666">
        <w:rPr>
          <w:rFonts w:cs="Traditional Arabic"/>
          <w:sz w:val="36"/>
          <w:szCs w:val="36"/>
          <w:rtl/>
        </w:rPr>
        <w:t xml:space="preserve"> </w:t>
      </w:r>
      <w:r w:rsidR="00165B35" w:rsidRPr="00895F19">
        <w:rPr>
          <w:rFonts w:cs="Traditional Arabic"/>
          <w:color w:val="800000"/>
          <w:sz w:val="36"/>
          <w:szCs w:val="26"/>
          <w:rtl/>
        </w:rPr>
        <w:t>[لقمان</w:t>
      </w:r>
      <w:r w:rsidR="00F50D53" w:rsidRPr="00895F19">
        <w:rPr>
          <w:rFonts w:cs="Traditional Arabic"/>
          <w:color w:val="800000"/>
          <w:sz w:val="36"/>
          <w:szCs w:val="26"/>
          <w:rtl/>
        </w:rPr>
        <w:t>:</w:t>
      </w:r>
      <w:r w:rsidR="00165B35" w:rsidRPr="00895F19">
        <w:rPr>
          <w:rFonts w:cs="Traditional Arabic"/>
          <w:color w:val="800000"/>
          <w:sz w:val="36"/>
          <w:szCs w:val="26"/>
          <w:rtl/>
        </w:rPr>
        <w:t>20]</w:t>
      </w:r>
      <w:r w:rsidR="00F50D53">
        <w:rPr>
          <w:rFonts w:cs="Traditional Arabic" w:hint="cs"/>
          <w:sz w:val="36"/>
          <w:szCs w:val="36"/>
          <w:rtl/>
        </w:rPr>
        <w:t>.</w:t>
      </w:r>
      <w:r w:rsidRPr="00463666">
        <w:rPr>
          <w:rFonts w:cs="Traditional Arabic" w:hint="cs"/>
          <w:sz w:val="36"/>
          <w:szCs w:val="36"/>
          <w:rtl/>
        </w:rPr>
        <w:t xml:space="preserve"> وليت شعري ماذا يريد مختلق هذه الزيارة هل يريد أن يجعل </w:t>
      </w:r>
      <w:r w:rsidR="00895F19">
        <w:rPr>
          <w:rFonts w:cs="Traditional Arabic" w:hint="cs"/>
          <w:sz w:val="36"/>
          <w:szCs w:val="36"/>
          <w:rtl/>
        </w:rPr>
        <w:t>الله</w:t>
      </w:r>
      <w:r w:rsidRPr="00463666">
        <w:rPr>
          <w:rFonts w:cs="Traditional Arabic" w:hint="cs"/>
          <w:sz w:val="36"/>
          <w:szCs w:val="36"/>
          <w:rtl/>
        </w:rPr>
        <w:t xml:space="preserve"> عاطلاً عن أي عمل ويجعل الإمام</w:t>
      </w:r>
      <w:r w:rsidR="00D97AEE">
        <w:rPr>
          <w:rFonts w:cs="Traditional Arabic" w:hint="cs"/>
          <w:sz w:val="36"/>
          <w:szCs w:val="36"/>
          <w:rtl/>
        </w:rPr>
        <w:t xml:space="preserve"> </w:t>
      </w:r>
      <w:r w:rsidRPr="00463666">
        <w:rPr>
          <w:rFonts w:ascii="Abo-thar" w:hAnsi="Abo-thar" w:cs="Traditional Arabic"/>
          <w:sz w:val="36"/>
          <w:szCs w:val="36"/>
          <w:rtl/>
          <w:lang w:bidi="ar-SY"/>
        </w:rPr>
        <w:t>عليه السلام</w:t>
      </w:r>
      <w:r w:rsidR="00D97AEE">
        <w:rPr>
          <w:rFonts w:ascii="Abo-thar" w:hAnsi="Abo-thar" w:cs="Traditional Arabic"/>
          <w:sz w:val="36"/>
          <w:szCs w:val="36"/>
          <w:rtl/>
          <w:lang w:bidi="ar-SY"/>
        </w:rPr>
        <w:t xml:space="preserve"> </w:t>
      </w:r>
      <w:r w:rsidRPr="00463666">
        <w:rPr>
          <w:rFonts w:cs="Traditional Arabic" w:hint="cs"/>
          <w:sz w:val="36"/>
          <w:szCs w:val="36"/>
          <w:rtl/>
        </w:rPr>
        <w:t>قائماً بكل الأعمال</w:t>
      </w:r>
      <w:r w:rsidR="00F50D53">
        <w:rPr>
          <w:rFonts w:cs="Traditional Arabic" w:hint="cs"/>
          <w:sz w:val="36"/>
          <w:szCs w:val="36"/>
          <w:rtl/>
        </w:rPr>
        <w:t>؟!</w:t>
      </w:r>
      <w:r w:rsidRPr="00463666">
        <w:rPr>
          <w:rFonts w:cs="Traditional Arabic" w:hint="cs"/>
          <w:sz w:val="36"/>
          <w:szCs w:val="36"/>
          <w:rtl/>
        </w:rPr>
        <w:t xml:space="preserve"> </w:t>
      </w:r>
      <w:r w:rsidRPr="00463666">
        <w:rPr>
          <w:rFonts w:cs="Traditional Arabic" w:hint="cs"/>
          <w:sz w:val="36"/>
          <w:szCs w:val="36"/>
          <w:rtl/>
          <w:lang w:bidi="ar-SY"/>
        </w:rPr>
        <w:t>مع أن الإمام ذاته كان يحتاج إلى الطعام كي يبقى حيَّاً فإذا بقي بضعة أيام دون أن يأكل مات من الجوع</w:t>
      </w:r>
      <w:r w:rsidR="00F50D53">
        <w:rPr>
          <w:rFonts w:cs="Traditional Arabic" w:hint="cs"/>
          <w:sz w:val="36"/>
          <w:szCs w:val="36"/>
          <w:rtl/>
          <w:lang w:bidi="ar-SY"/>
        </w:rPr>
        <w:t>،</w:t>
      </w:r>
      <w:r w:rsidRPr="00463666">
        <w:rPr>
          <w:rFonts w:cs="Traditional Arabic" w:hint="cs"/>
          <w:sz w:val="36"/>
          <w:szCs w:val="36"/>
          <w:rtl/>
          <w:lang w:bidi="ar-SY"/>
        </w:rPr>
        <w:t xml:space="preserve"> أو إذا توقف عن التنفُّس دقائق معدودة فقد حياته</w:t>
      </w:r>
      <w:r w:rsidR="00F50D53">
        <w:rPr>
          <w:rFonts w:cs="Traditional Arabic" w:hint="cs"/>
          <w:sz w:val="36"/>
          <w:szCs w:val="36"/>
          <w:rtl/>
          <w:lang w:bidi="ar-SY"/>
        </w:rPr>
        <w:t>!</w:t>
      </w:r>
    </w:p>
    <w:p w:rsidR="00542074" w:rsidRPr="00463666" w:rsidRDefault="00542074" w:rsidP="00463666">
      <w:pPr>
        <w:widowControl w:val="0"/>
        <w:spacing w:before="120"/>
        <w:ind w:firstLine="567"/>
        <w:jc w:val="lowKashida"/>
        <w:rPr>
          <w:rFonts w:cs="Traditional Arabic" w:hint="cs"/>
          <w:sz w:val="36"/>
          <w:szCs w:val="36"/>
          <w:rtl/>
        </w:rPr>
      </w:pPr>
      <w:r w:rsidRPr="00463666">
        <w:rPr>
          <w:rFonts w:cs="Traditional Arabic" w:hint="cs"/>
          <w:sz w:val="36"/>
          <w:szCs w:val="36"/>
          <w:rtl/>
          <w:lang w:bidi="ar-SY"/>
        </w:rPr>
        <w:t>وأيضاً نقرأ في هذه الزيارة المفتراة</w:t>
      </w:r>
      <w:r w:rsidR="00F50D53">
        <w:rPr>
          <w:rFonts w:cs="Traditional Arabic" w:hint="cs"/>
          <w:sz w:val="36"/>
          <w:szCs w:val="36"/>
          <w:rtl/>
          <w:lang w:bidi="ar-SY"/>
        </w:rPr>
        <w:t>:</w:t>
      </w:r>
      <w:r w:rsidRPr="00463666">
        <w:rPr>
          <w:rFonts w:cs="Traditional Arabic" w:hint="cs"/>
          <w:sz w:val="36"/>
          <w:szCs w:val="36"/>
          <w:rtl/>
          <w:lang w:bidi="ar-SY"/>
        </w:rPr>
        <w:t xml:space="preserve"> </w:t>
      </w:r>
      <w:r w:rsidR="006667C2" w:rsidRPr="00463666">
        <w:rPr>
          <w:rFonts w:cs="Traditional Arabic" w:hint="cs"/>
          <w:sz w:val="36"/>
          <w:szCs w:val="36"/>
          <w:rtl/>
          <w:lang w:bidi="ar-SY"/>
        </w:rPr>
        <w:t>«</w:t>
      </w:r>
      <w:r w:rsidRPr="00463666">
        <w:rPr>
          <w:rFonts w:cs="Traditional Arabic" w:hint="cs"/>
          <w:b/>
          <w:bCs/>
          <w:sz w:val="36"/>
          <w:szCs w:val="36"/>
          <w:rtl/>
        </w:rPr>
        <w:t>إياب الخلق إليكم وحسابهم عليكم</w:t>
      </w:r>
      <w:r w:rsidR="006667C2" w:rsidRPr="00463666">
        <w:rPr>
          <w:rFonts w:cs="Traditional Arabic" w:hint="cs"/>
          <w:sz w:val="36"/>
          <w:szCs w:val="36"/>
          <w:rtl/>
          <w:lang w:bidi="ar-SY"/>
        </w:rPr>
        <w:t>»</w:t>
      </w:r>
      <w:r w:rsidR="00F50D53">
        <w:rPr>
          <w:rFonts w:cs="Traditional Arabic" w:hint="cs"/>
          <w:sz w:val="36"/>
          <w:szCs w:val="36"/>
          <w:rtl/>
        </w:rPr>
        <w:t>،</w:t>
      </w:r>
      <w:r w:rsidRPr="00463666">
        <w:rPr>
          <w:rFonts w:cs="Traditional Arabic" w:hint="cs"/>
          <w:sz w:val="36"/>
          <w:szCs w:val="36"/>
          <w:rtl/>
        </w:rPr>
        <w:t xml:space="preserve"> وهي جملة تخالف صريح القرآن كما سنبيِّنه عند مناقشتنا للزيارة </w:t>
      </w:r>
      <w:r w:rsidRPr="00463666">
        <w:rPr>
          <w:rFonts w:cs="Traditional Arabic" w:hint="eastAsia"/>
          <w:sz w:val="36"/>
          <w:szCs w:val="36"/>
          <w:rtl/>
        </w:rPr>
        <w:t>«</w:t>
      </w:r>
      <w:r w:rsidRPr="00463666">
        <w:rPr>
          <w:rFonts w:cs="Traditional Arabic" w:hint="cs"/>
          <w:b/>
          <w:bCs/>
          <w:sz w:val="36"/>
          <w:szCs w:val="36"/>
          <w:rtl/>
        </w:rPr>
        <w:t>الجامعة</w:t>
      </w:r>
      <w:r w:rsidRPr="00463666">
        <w:rPr>
          <w:rFonts w:cs="Traditional Arabic" w:hint="eastAsia"/>
          <w:sz w:val="36"/>
          <w:szCs w:val="36"/>
          <w:rtl/>
        </w:rPr>
        <w:t>»</w:t>
      </w:r>
      <w:r w:rsidRPr="00463666">
        <w:rPr>
          <w:rFonts w:cs="Traditional Arabic" w:hint="cs"/>
          <w:sz w:val="36"/>
          <w:szCs w:val="36"/>
          <w:rtl/>
        </w:rPr>
        <w:t xml:space="preserve"> لاحقاً إن شاء </w:t>
      </w:r>
      <w:r w:rsidR="00895F19">
        <w:rPr>
          <w:rFonts w:cs="Traditional Arabic" w:hint="cs"/>
          <w:sz w:val="36"/>
          <w:szCs w:val="36"/>
          <w:rtl/>
        </w:rPr>
        <w:t>الله</w:t>
      </w:r>
      <w:r w:rsidR="00F50D53">
        <w:rPr>
          <w:rFonts w:cs="Traditional Arabic" w:hint="cs"/>
          <w:sz w:val="36"/>
          <w:szCs w:val="36"/>
          <w:rtl/>
        </w:rPr>
        <w:t>.</w:t>
      </w:r>
    </w:p>
    <w:p w:rsidR="00542074" w:rsidRPr="00463666" w:rsidRDefault="00542074" w:rsidP="00463666">
      <w:pPr>
        <w:widowControl w:val="0"/>
        <w:spacing w:before="120"/>
        <w:ind w:firstLine="567"/>
        <w:jc w:val="lowKashida"/>
        <w:rPr>
          <w:rFonts w:cs="Traditional Arabic" w:hint="cs"/>
          <w:sz w:val="36"/>
          <w:szCs w:val="36"/>
          <w:rtl/>
        </w:rPr>
      </w:pPr>
      <w:r w:rsidRPr="00463666">
        <w:rPr>
          <w:rFonts w:cs="Traditional Arabic" w:hint="cs"/>
          <w:sz w:val="36"/>
          <w:szCs w:val="36"/>
          <w:rtl/>
        </w:rPr>
        <w:t>ونقرأ في هذه الزيارة أيضاً</w:t>
      </w:r>
      <w:r w:rsidR="00F50D53">
        <w:rPr>
          <w:rFonts w:cs="Traditional Arabic" w:hint="cs"/>
          <w:sz w:val="36"/>
          <w:szCs w:val="36"/>
          <w:rtl/>
        </w:rPr>
        <w:t>:</w:t>
      </w:r>
      <w:r w:rsidRPr="00463666">
        <w:rPr>
          <w:rFonts w:cs="Traditional Arabic" w:hint="cs"/>
          <w:sz w:val="36"/>
          <w:szCs w:val="36"/>
          <w:rtl/>
        </w:rPr>
        <w:t xml:space="preserve"> </w:t>
      </w:r>
      <w:r w:rsidR="006667C2" w:rsidRPr="00463666">
        <w:rPr>
          <w:rFonts w:cs="Traditional Arabic" w:hint="cs"/>
          <w:sz w:val="36"/>
          <w:szCs w:val="36"/>
          <w:rtl/>
          <w:lang w:bidi="ar-SY"/>
        </w:rPr>
        <w:t>«</w:t>
      </w:r>
      <w:r w:rsidRPr="00463666">
        <w:rPr>
          <w:rFonts w:cs="Traditional Arabic" w:hint="cs"/>
          <w:b/>
          <w:bCs/>
          <w:sz w:val="36"/>
          <w:szCs w:val="36"/>
          <w:rtl/>
        </w:rPr>
        <w:t>عليكم الاعتماد يوم المعاد</w:t>
      </w:r>
      <w:r w:rsidR="006667C2" w:rsidRPr="00463666">
        <w:rPr>
          <w:rFonts w:cs="Traditional Arabic" w:hint="cs"/>
          <w:sz w:val="36"/>
          <w:szCs w:val="36"/>
          <w:rtl/>
          <w:lang w:bidi="ar-SY"/>
        </w:rPr>
        <w:t>»</w:t>
      </w:r>
      <w:r w:rsidR="00F50D53">
        <w:rPr>
          <w:rFonts w:cs="Traditional Arabic" w:hint="cs"/>
          <w:sz w:val="36"/>
          <w:szCs w:val="36"/>
          <w:rtl/>
        </w:rPr>
        <w:t>،</w:t>
      </w:r>
      <w:r w:rsidRPr="00463666">
        <w:rPr>
          <w:rFonts w:cs="Traditional Arabic" w:hint="cs"/>
          <w:sz w:val="36"/>
          <w:szCs w:val="36"/>
          <w:rtl/>
        </w:rPr>
        <w:t xml:space="preserve"> هذا في حين أن </w:t>
      </w:r>
      <w:r w:rsidR="00895F19">
        <w:rPr>
          <w:rFonts w:cs="Traditional Arabic" w:hint="cs"/>
          <w:sz w:val="36"/>
          <w:szCs w:val="36"/>
          <w:rtl/>
        </w:rPr>
        <w:t>الله</w:t>
      </w:r>
      <w:r w:rsidRPr="00463666">
        <w:rPr>
          <w:rFonts w:cs="Traditional Arabic" w:hint="cs"/>
          <w:sz w:val="36"/>
          <w:szCs w:val="36"/>
          <w:rtl/>
        </w:rPr>
        <w:t xml:space="preserve"> تعالى يقول</w:t>
      </w:r>
      <w:r w:rsidR="00F50D53">
        <w:rPr>
          <w:rFonts w:cs="Traditional Arabic" w:hint="cs"/>
          <w:sz w:val="36"/>
          <w:szCs w:val="36"/>
          <w:rtl/>
        </w:rPr>
        <w:t>:</w:t>
      </w:r>
      <w:r w:rsidRPr="00463666">
        <w:rPr>
          <w:rFonts w:cs="Traditional Arabic" w:hint="cs"/>
          <w:sz w:val="36"/>
          <w:szCs w:val="36"/>
          <w:rtl/>
        </w:rPr>
        <w:t xml:space="preserve"> </w:t>
      </w:r>
      <w:r w:rsidR="00F50D53" w:rsidRPr="00895F19">
        <w:rPr>
          <w:rFonts w:cs="Traditional Arabic"/>
          <w:color w:val="0000FF"/>
          <w:sz w:val="36"/>
          <w:szCs w:val="36"/>
          <w:rtl/>
        </w:rPr>
        <w:t>((</w:t>
      </w:r>
      <w:r w:rsidR="00165B35" w:rsidRPr="00895F19">
        <w:rPr>
          <w:rFonts w:cs="Traditional Arabic"/>
          <w:color w:val="0000FF"/>
          <w:sz w:val="36"/>
          <w:szCs w:val="36"/>
          <w:rtl/>
        </w:rPr>
        <w:t xml:space="preserve">يَوْمَ لا تَمْلِكُ نَفْسٌ لِنَفْسٍ شَيْئاً وَالأَمْرُ يَوْمَئِذٍ </w:t>
      </w:r>
      <w:r w:rsidR="00895F19" w:rsidRPr="00895F19">
        <w:rPr>
          <w:rFonts w:cs="Traditional Arabic"/>
          <w:color w:val="0000FF"/>
          <w:sz w:val="36"/>
          <w:szCs w:val="36"/>
          <w:rtl/>
        </w:rPr>
        <w:t>لله</w:t>
      </w:r>
      <w:r w:rsidR="00F50D53" w:rsidRPr="00895F19">
        <w:rPr>
          <w:rFonts w:cs="Traditional Arabic"/>
          <w:color w:val="0000FF"/>
          <w:sz w:val="36"/>
          <w:szCs w:val="36"/>
          <w:rtl/>
        </w:rPr>
        <w:t>))</w:t>
      </w:r>
      <w:r w:rsidR="00165B35" w:rsidRPr="00463666">
        <w:rPr>
          <w:rFonts w:cs="Traditional Arabic"/>
          <w:sz w:val="36"/>
          <w:szCs w:val="36"/>
          <w:rtl/>
        </w:rPr>
        <w:t xml:space="preserve"> </w:t>
      </w:r>
      <w:r w:rsidR="00165B35" w:rsidRPr="00895F19">
        <w:rPr>
          <w:rFonts w:cs="Traditional Arabic"/>
          <w:color w:val="800000"/>
          <w:sz w:val="36"/>
          <w:szCs w:val="26"/>
          <w:rtl/>
        </w:rPr>
        <w:t>[الانفطار</w:t>
      </w:r>
      <w:r w:rsidR="00F50D53" w:rsidRPr="00895F19">
        <w:rPr>
          <w:rFonts w:cs="Traditional Arabic"/>
          <w:color w:val="800000"/>
          <w:sz w:val="36"/>
          <w:szCs w:val="26"/>
          <w:rtl/>
        </w:rPr>
        <w:t>:</w:t>
      </w:r>
      <w:r w:rsidR="00165B35" w:rsidRPr="00895F19">
        <w:rPr>
          <w:rFonts w:cs="Traditional Arabic"/>
          <w:color w:val="800000"/>
          <w:sz w:val="36"/>
          <w:szCs w:val="26"/>
          <w:rtl/>
        </w:rPr>
        <w:t>19]</w:t>
      </w:r>
      <w:r w:rsidR="00F50D53">
        <w:rPr>
          <w:rFonts w:cs="Traditional Arabic" w:hint="cs"/>
          <w:sz w:val="36"/>
          <w:szCs w:val="36"/>
          <w:rtl/>
        </w:rPr>
        <w:t>.</w:t>
      </w:r>
    </w:p>
    <w:p w:rsidR="00542074" w:rsidRPr="00463666" w:rsidRDefault="00542074" w:rsidP="00463666">
      <w:pPr>
        <w:widowControl w:val="0"/>
        <w:spacing w:before="120"/>
        <w:ind w:firstLine="567"/>
        <w:jc w:val="lowKashida"/>
        <w:rPr>
          <w:rFonts w:cs="Traditional Arabic" w:hint="cs"/>
          <w:sz w:val="36"/>
          <w:szCs w:val="36"/>
          <w:rtl/>
          <w:lang w:bidi="ar-SY"/>
        </w:rPr>
      </w:pPr>
      <w:r w:rsidRPr="00463666">
        <w:rPr>
          <w:rFonts w:cs="Traditional Arabic" w:hint="cs"/>
          <w:sz w:val="36"/>
          <w:szCs w:val="36"/>
          <w:rtl/>
        </w:rPr>
        <w:t xml:space="preserve">وفي هذه الزيارة عبارات تصف </w:t>
      </w:r>
      <w:r w:rsidRPr="00463666">
        <w:rPr>
          <w:rFonts w:cs="Traditional Arabic" w:hint="cs"/>
          <w:sz w:val="36"/>
          <w:szCs w:val="36"/>
          <w:rtl/>
          <w:lang w:bidi="ar-SY"/>
        </w:rPr>
        <w:t>الإمام بصفات خاصة بالأنبياء والملائكة مثل</w:t>
      </w:r>
      <w:r w:rsidR="00F50D53">
        <w:rPr>
          <w:rFonts w:cs="Traditional Arabic" w:hint="cs"/>
          <w:sz w:val="36"/>
          <w:szCs w:val="36"/>
          <w:rtl/>
          <w:lang w:bidi="ar-SY"/>
        </w:rPr>
        <w:t>:</w:t>
      </w:r>
      <w:r w:rsidRPr="00463666">
        <w:rPr>
          <w:rFonts w:cs="Traditional Arabic" w:hint="cs"/>
          <w:sz w:val="36"/>
          <w:szCs w:val="36"/>
          <w:rtl/>
          <w:lang w:bidi="ar-SY"/>
        </w:rPr>
        <w:t xml:space="preserve"> </w:t>
      </w:r>
      <w:r w:rsidR="006667C2" w:rsidRPr="00463666">
        <w:rPr>
          <w:rFonts w:cs="Traditional Arabic" w:hint="cs"/>
          <w:sz w:val="36"/>
          <w:szCs w:val="36"/>
          <w:rtl/>
          <w:lang w:bidi="ar-SY"/>
        </w:rPr>
        <w:t>«</w:t>
      </w:r>
      <w:r w:rsidRPr="00463666">
        <w:rPr>
          <w:rFonts w:cs="Traditional Arabic" w:hint="cs"/>
          <w:b/>
          <w:bCs/>
          <w:sz w:val="36"/>
          <w:szCs w:val="36"/>
          <w:rtl/>
        </w:rPr>
        <w:t>يا من اصطفاهم</w:t>
      </w:r>
      <w:r w:rsidR="00F50D53">
        <w:rPr>
          <w:rFonts w:cs="Traditional Arabic" w:hint="cs"/>
          <w:b/>
          <w:bCs/>
          <w:sz w:val="36"/>
          <w:szCs w:val="36"/>
          <w:rtl/>
        </w:rPr>
        <w:t>...</w:t>
      </w:r>
      <w:r w:rsidRPr="00463666">
        <w:rPr>
          <w:rFonts w:cs="Traditional Arabic" w:hint="cs"/>
          <w:b/>
          <w:bCs/>
          <w:sz w:val="36"/>
          <w:szCs w:val="36"/>
          <w:rtl/>
        </w:rPr>
        <w:t xml:space="preserve"> أنتم السفرة الكرام البررة</w:t>
      </w:r>
      <w:r w:rsidR="00F50D53">
        <w:rPr>
          <w:rFonts w:cs="Traditional Arabic" w:hint="cs"/>
          <w:b/>
          <w:bCs/>
          <w:sz w:val="36"/>
          <w:szCs w:val="36"/>
          <w:rtl/>
        </w:rPr>
        <w:t>...</w:t>
      </w:r>
      <w:r w:rsidRPr="00463666">
        <w:rPr>
          <w:rFonts w:cs="Traditional Arabic" w:hint="cs"/>
          <w:b/>
          <w:bCs/>
          <w:sz w:val="36"/>
          <w:szCs w:val="36"/>
          <w:rtl/>
        </w:rPr>
        <w:t xml:space="preserve"> يا عيون </w:t>
      </w:r>
      <w:r w:rsidR="00895F19">
        <w:rPr>
          <w:rFonts w:cs="Traditional Arabic" w:hint="cs"/>
          <w:b/>
          <w:bCs/>
          <w:sz w:val="36"/>
          <w:szCs w:val="36"/>
          <w:rtl/>
        </w:rPr>
        <w:t>الله</w:t>
      </w:r>
      <w:r w:rsidRPr="00463666">
        <w:rPr>
          <w:rFonts w:cs="Traditional Arabic" w:hint="cs"/>
          <w:b/>
          <w:bCs/>
          <w:sz w:val="36"/>
          <w:szCs w:val="36"/>
          <w:rtl/>
        </w:rPr>
        <w:t xml:space="preserve"> في خلقه</w:t>
      </w:r>
      <w:r w:rsidR="006667C2" w:rsidRPr="00463666">
        <w:rPr>
          <w:rFonts w:cs="Traditional Arabic" w:hint="cs"/>
          <w:sz w:val="36"/>
          <w:szCs w:val="36"/>
          <w:rtl/>
          <w:lang w:bidi="ar-SY"/>
        </w:rPr>
        <w:t>»</w:t>
      </w:r>
      <w:r w:rsidR="00F50D53">
        <w:rPr>
          <w:rFonts w:cs="Traditional Arabic" w:hint="cs"/>
          <w:sz w:val="36"/>
          <w:szCs w:val="36"/>
          <w:rtl/>
        </w:rPr>
        <w:t>،</w:t>
      </w:r>
      <w:r w:rsidRPr="00463666">
        <w:rPr>
          <w:rFonts w:cs="Traditional Arabic" w:hint="cs"/>
          <w:sz w:val="36"/>
          <w:szCs w:val="36"/>
          <w:rtl/>
        </w:rPr>
        <w:t xml:space="preserve"> فليت شعري هل يحتاج </w:t>
      </w:r>
      <w:r w:rsidR="00895F19">
        <w:rPr>
          <w:rFonts w:cs="Traditional Arabic" w:hint="cs"/>
          <w:sz w:val="36"/>
          <w:szCs w:val="36"/>
          <w:rtl/>
        </w:rPr>
        <w:t>الله</w:t>
      </w:r>
      <w:r w:rsidRPr="00463666">
        <w:rPr>
          <w:rFonts w:cs="Traditional Arabic" w:hint="cs"/>
          <w:sz w:val="36"/>
          <w:szCs w:val="36"/>
          <w:rtl/>
        </w:rPr>
        <w:t xml:space="preserve"> إلى عيون بين البشر ليطّلع على أحوال الخائنين</w:t>
      </w:r>
      <w:r w:rsidR="00F50D53">
        <w:rPr>
          <w:rFonts w:cs="Traditional Arabic" w:hint="cs"/>
          <w:sz w:val="36"/>
          <w:szCs w:val="36"/>
          <w:rtl/>
        </w:rPr>
        <w:t>؟!</w:t>
      </w:r>
      <w:r w:rsidRPr="00463666">
        <w:rPr>
          <w:rFonts w:cs="Traditional Arabic" w:hint="cs"/>
          <w:sz w:val="36"/>
          <w:szCs w:val="36"/>
          <w:rtl/>
        </w:rPr>
        <w:t xml:space="preserve"> هذا مع أن </w:t>
      </w:r>
      <w:r w:rsidR="00895F19">
        <w:rPr>
          <w:rFonts w:cs="Traditional Arabic" w:hint="cs"/>
          <w:sz w:val="36"/>
          <w:szCs w:val="36"/>
          <w:rtl/>
        </w:rPr>
        <w:t>الله</w:t>
      </w:r>
      <w:r w:rsidRPr="00463666">
        <w:rPr>
          <w:rFonts w:cs="Traditional Arabic" w:hint="cs"/>
          <w:sz w:val="36"/>
          <w:szCs w:val="36"/>
          <w:rtl/>
        </w:rPr>
        <w:t xml:space="preserve"> تعالى نهى رسوله الكريم وجميع أمته عن التجسُّس فقال</w:t>
      </w:r>
      <w:r w:rsidR="00F50D53">
        <w:rPr>
          <w:rFonts w:cs="Traditional Arabic" w:hint="cs"/>
          <w:sz w:val="36"/>
          <w:szCs w:val="36"/>
          <w:rtl/>
        </w:rPr>
        <w:t>:</w:t>
      </w:r>
      <w:r w:rsidRPr="00463666">
        <w:rPr>
          <w:rFonts w:cs="Traditional Arabic" w:hint="cs"/>
          <w:sz w:val="36"/>
          <w:szCs w:val="36"/>
          <w:rtl/>
        </w:rPr>
        <w:t xml:space="preserve"> </w:t>
      </w:r>
      <w:r w:rsidR="00F50D53" w:rsidRPr="00895F19">
        <w:rPr>
          <w:rFonts w:cs="Traditional Arabic"/>
          <w:color w:val="0000FF"/>
          <w:sz w:val="36"/>
          <w:szCs w:val="36"/>
          <w:rtl/>
        </w:rPr>
        <w:t>((</w:t>
      </w:r>
      <w:r w:rsidR="00165B35" w:rsidRPr="00895F19">
        <w:rPr>
          <w:rFonts w:cs="Traditional Arabic"/>
          <w:color w:val="0000FF"/>
          <w:sz w:val="36"/>
          <w:szCs w:val="36"/>
          <w:rtl/>
        </w:rPr>
        <w:t>وَلا تَجَسَّسُوا</w:t>
      </w:r>
      <w:r w:rsidR="00F50D53" w:rsidRPr="00895F19">
        <w:rPr>
          <w:rFonts w:cs="Traditional Arabic"/>
          <w:color w:val="0000FF"/>
          <w:sz w:val="36"/>
          <w:szCs w:val="36"/>
          <w:rtl/>
        </w:rPr>
        <w:t>))</w:t>
      </w:r>
      <w:r w:rsidR="00165B35" w:rsidRPr="00463666">
        <w:rPr>
          <w:rFonts w:cs="Traditional Arabic"/>
          <w:sz w:val="36"/>
          <w:szCs w:val="36"/>
          <w:rtl/>
        </w:rPr>
        <w:t xml:space="preserve"> </w:t>
      </w:r>
      <w:r w:rsidR="00165B35" w:rsidRPr="00895F19">
        <w:rPr>
          <w:rFonts w:cs="Traditional Arabic"/>
          <w:color w:val="800000"/>
          <w:sz w:val="36"/>
          <w:szCs w:val="26"/>
          <w:rtl/>
        </w:rPr>
        <w:t>[الحجرات</w:t>
      </w:r>
      <w:r w:rsidR="00F50D53" w:rsidRPr="00895F19">
        <w:rPr>
          <w:rFonts w:cs="Traditional Arabic"/>
          <w:color w:val="800000"/>
          <w:sz w:val="36"/>
          <w:szCs w:val="26"/>
          <w:rtl/>
        </w:rPr>
        <w:t>:</w:t>
      </w:r>
      <w:r w:rsidR="00165B35" w:rsidRPr="00895F19">
        <w:rPr>
          <w:rFonts w:cs="Traditional Arabic"/>
          <w:color w:val="800000"/>
          <w:sz w:val="36"/>
          <w:szCs w:val="26"/>
          <w:rtl/>
        </w:rPr>
        <w:t>12]</w:t>
      </w:r>
      <w:r w:rsidR="00F50D53">
        <w:rPr>
          <w:rFonts w:cs="Traditional Arabic" w:hint="cs"/>
          <w:sz w:val="36"/>
          <w:szCs w:val="36"/>
          <w:rtl/>
        </w:rPr>
        <w:t>،</w:t>
      </w:r>
      <w:r w:rsidRPr="00463666">
        <w:rPr>
          <w:rFonts w:cs="Traditional Arabic" w:hint="cs"/>
          <w:sz w:val="36"/>
          <w:szCs w:val="36"/>
          <w:rtl/>
        </w:rPr>
        <w:t xml:space="preserve"> فكيف يمكن أن يكون </w:t>
      </w:r>
      <w:r w:rsidRPr="00463666">
        <w:rPr>
          <w:rFonts w:cs="Traditional Arabic" w:hint="cs"/>
          <w:sz w:val="36"/>
          <w:szCs w:val="36"/>
          <w:rtl/>
          <w:lang w:bidi="ar-SY"/>
        </w:rPr>
        <w:t>الإمام عيناً</w:t>
      </w:r>
      <w:r w:rsidR="00F50D53">
        <w:rPr>
          <w:rFonts w:cs="Traditional Arabic" w:hint="cs"/>
          <w:sz w:val="36"/>
          <w:szCs w:val="36"/>
          <w:rtl/>
          <w:lang w:bidi="ar-SY"/>
        </w:rPr>
        <w:t>؟</w:t>
      </w:r>
      <w:r w:rsidRPr="00463666">
        <w:rPr>
          <w:rFonts w:cs="Traditional Arabic" w:hint="cs"/>
          <w:sz w:val="36"/>
          <w:szCs w:val="36"/>
          <w:rtl/>
          <w:lang w:bidi="ar-SY"/>
        </w:rPr>
        <w:t xml:space="preserve"> أوليس هو أيضاً مكلّفٌ</w:t>
      </w:r>
      <w:r w:rsidR="00F50D53">
        <w:rPr>
          <w:rFonts w:cs="Traditional Arabic" w:hint="cs"/>
          <w:sz w:val="36"/>
          <w:szCs w:val="36"/>
          <w:rtl/>
          <w:lang w:bidi="ar-SY"/>
        </w:rPr>
        <w:t>؟!</w:t>
      </w:r>
      <w:r w:rsidRPr="00463666">
        <w:rPr>
          <w:rFonts w:cs="Traditional Arabic" w:hint="cs"/>
          <w:sz w:val="36"/>
          <w:szCs w:val="36"/>
          <w:rtl/>
          <w:lang w:bidi="ar-SY"/>
        </w:rPr>
        <w:t xml:space="preserve"> </w:t>
      </w:r>
    </w:p>
    <w:p w:rsidR="00542074" w:rsidRPr="00463666" w:rsidRDefault="00542074" w:rsidP="00463666">
      <w:pPr>
        <w:widowControl w:val="0"/>
        <w:spacing w:before="120"/>
        <w:ind w:firstLine="567"/>
        <w:jc w:val="lowKashida"/>
        <w:rPr>
          <w:rFonts w:cs="Traditional Arabic" w:hint="cs"/>
          <w:sz w:val="36"/>
          <w:szCs w:val="36"/>
          <w:rtl/>
        </w:rPr>
      </w:pPr>
      <w:r w:rsidRPr="00463666">
        <w:rPr>
          <w:rFonts w:cs="Traditional Arabic" w:hint="cs"/>
          <w:sz w:val="36"/>
          <w:szCs w:val="36"/>
          <w:rtl/>
          <w:lang w:bidi="ar-SY"/>
        </w:rPr>
        <w:t>وكذلك نقرأ في هذه الزيارة الموضوعة أنه اعتبر الإمام حافظاً له وحارساً فقال</w:t>
      </w:r>
      <w:r w:rsidR="00F50D53">
        <w:rPr>
          <w:rFonts w:cs="Traditional Arabic" w:hint="cs"/>
          <w:sz w:val="36"/>
          <w:szCs w:val="36"/>
          <w:rtl/>
          <w:lang w:bidi="ar-SY"/>
        </w:rPr>
        <w:t>:</w:t>
      </w:r>
      <w:r w:rsidRPr="00463666">
        <w:rPr>
          <w:rFonts w:cs="Traditional Arabic" w:hint="cs"/>
          <w:sz w:val="36"/>
          <w:szCs w:val="36"/>
          <w:rtl/>
          <w:lang w:bidi="ar-SY"/>
        </w:rPr>
        <w:t xml:space="preserve"> </w:t>
      </w:r>
      <w:r w:rsidR="006667C2" w:rsidRPr="00463666">
        <w:rPr>
          <w:rFonts w:cs="Traditional Arabic" w:hint="cs"/>
          <w:sz w:val="36"/>
          <w:szCs w:val="36"/>
          <w:rtl/>
          <w:lang w:bidi="ar-SY"/>
        </w:rPr>
        <w:t>«</w:t>
      </w:r>
      <w:r w:rsidRPr="00463666">
        <w:rPr>
          <w:rFonts w:cs="Traditional Arabic" w:hint="cs"/>
          <w:b/>
          <w:bCs/>
          <w:sz w:val="36"/>
          <w:szCs w:val="36"/>
          <w:rtl/>
          <w:lang w:bidi="ar-SY"/>
        </w:rPr>
        <w:t>واحشروني في جملتكم واحرسوني من مكاره الدنيا والآخرة</w:t>
      </w:r>
      <w:r w:rsidR="006667C2" w:rsidRPr="00463666">
        <w:rPr>
          <w:rFonts w:cs="Traditional Arabic" w:hint="cs"/>
          <w:sz w:val="36"/>
          <w:szCs w:val="36"/>
          <w:rtl/>
          <w:lang w:bidi="ar-SY"/>
        </w:rPr>
        <w:t>»</w:t>
      </w:r>
      <w:r w:rsidRPr="00463666">
        <w:rPr>
          <w:rFonts w:cs="Traditional Arabic" w:hint="cs"/>
          <w:sz w:val="36"/>
          <w:szCs w:val="36"/>
          <w:rtl/>
          <w:lang w:bidi="ar-SY"/>
        </w:rPr>
        <w:t xml:space="preserve"> ولم يقرأ هذا المسكين القرآن الكريم الذي قال </w:t>
      </w:r>
      <w:r w:rsidR="00895F19">
        <w:rPr>
          <w:rFonts w:cs="Traditional Arabic" w:hint="cs"/>
          <w:sz w:val="36"/>
          <w:szCs w:val="36"/>
          <w:rtl/>
          <w:lang w:bidi="ar-SY"/>
        </w:rPr>
        <w:t>الله</w:t>
      </w:r>
      <w:r w:rsidRPr="00463666">
        <w:rPr>
          <w:rFonts w:cs="Traditional Arabic" w:hint="cs"/>
          <w:sz w:val="36"/>
          <w:szCs w:val="36"/>
          <w:rtl/>
          <w:lang w:bidi="ar-SY"/>
        </w:rPr>
        <w:t xml:space="preserve"> تعالى فيه مراراً لرسوله الكريم</w:t>
      </w:r>
      <w:r w:rsidR="00F50D53">
        <w:rPr>
          <w:rFonts w:cs="Traditional Arabic" w:hint="cs"/>
          <w:sz w:val="36"/>
          <w:szCs w:val="36"/>
          <w:rtl/>
          <w:lang w:bidi="ar-SY"/>
        </w:rPr>
        <w:t>:</w:t>
      </w:r>
      <w:r w:rsidRPr="00463666">
        <w:rPr>
          <w:rFonts w:cs="Traditional Arabic" w:hint="cs"/>
          <w:sz w:val="36"/>
          <w:szCs w:val="36"/>
          <w:rtl/>
          <w:lang w:bidi="ar-SY"/>
        </w:rPr>
        <w:t xml:space="preserve"> </w:t>
      </w:r>
      <w:r w:rsidR="00F50D53" w:rsidRPr="00895F19">
        <w:rPr>
          <w:rFonts w:cs="Traditional Arabic"/>
          <w:color w:val="0000FF"/>
          <w:sz w:val="36"/>
          <w:szCs w:val="36"/>
          <w:rtl/>
        </w:rPr>
        <w:t>((</w:t>
      </w:r>
      <w:r w:rsidR="00165B35" w:rsidRPr="00895F19">
        <w:rPr>
          <w:rFonts w:cs="Traditional Arabic"/>
          <w:color w:val="0000FF"/>
          <w:sz w:val="36"/>
          <w:szCs w:val="36"/>
          <w:rtl/>
        </w:rPr>
        <w:t>وَمَا جَعَلْنَاكَ عَلَيْهِمْ حَفِيظاً وَمَا أَنْتَ عَلَيْهِمْ بِوَكِيلٍ</w:t>
      </w:r>
      <w:r w:rsidR="00F50D53" w:rsidRPr="00895F19">
        <w:rPr>
          <w:rFonts w:cs="Traditional Arabic"/>
          <w:color w:val="0000FF"/>
          <w:sz w:val="36"/>
          <w:szCs w:val="36"/>
          <w:rtl/>
        </w:rPr>
        <w:t>))</w:t>
      </w:r>
      <w:r w:rsidR="00165B35" w:rsidRPr="00463666">
        <w:rPr>
          <w:rFonts w:cs="Traditional Arabic"/>
          <w:sz w:val="36"/>
          <w:szCs w:val="36"/>
          <w:rtl/>
        </w:rPr>
        <w:t xml:space="preserve"> </w:t>
      </w:r>
      <w:r w:rsidR="00165B35" w:rsidRPr="00895F19">
        <w:rPr>
          <w:rFonts w:cs="Traditional Arabic"/>
          <w:color w:val="800000"/>
          <w:sz w:val="36"/>
          <w:szCs w:val="26"/>
          <w:rtl/>
        </w:rPr>
        <w:t>[الأنعام</w:t>
      </w:r>
      <w:r w:rsidR="00F50D53" w:rsidRPr="00895F19">
        <w:rPr>
          <w:rFonts w:cs="Traditional Arabic"/>
          <w:color w:val="800000"/>
          <w:sz w:val="36"/>
          <w:szCs w:val="26"/>
          <w:rtl/>
        </w:rPr>
        <w:t>:</w:t>
      </w:r>
      <w:r w:rsidR="00165B35" w:rsidRPr="00895F19">
        <w:rPr>
          <w:rFonts w:cs="Traditional Arabic"/>
          <w:color w:val="800000"/>
          <w:sz w:val="36"/>
          <w:szCs w:val="26"/>
          <w:rtl/>
        </w:rPr>
        <w:t>107]</w:t>
      </w:r>
      <w:r w:rsidRPr="00463666">
        <w:rPr>
          <w:rFonts w:cs="Traditional Arabic" w:hint="cs"/>
          <w:sz w:val="36"/>
          <w:szCs w:val="36"/>
          <w:rtl/>
        </w:rPr>
        <w:t xml:space="preserve"> وقال</w:t>
      </w:r>
      <w:r w:rsidR="00F50D53">
        <w:rPr>
          <w:rFonts w:cs="Traditional Arabic" w:hint="cs"/>
          <w:sz w:val="36"/>
          <w:szCs w:val="36"/>
          <w:rtl/>
        </w:rPr>
        <w:t>:</w:t>
      </w:r>
      <w:r w:rsidRPr="00463666">
        <w:rPr>
          <w:rFonts w:cs="Traditional Arabic" w:hint="cs"/>
          <w:sz w:val="36"/>
          <w:szCs w:val="36"/>
          <w:rtl/>
        </w:rPr>
        <w:t xml:space="preserve"> </w:t>
      </w:r>
      <w:r w:rsidR="00F50D53" w:rsidRPr="00895F19">
        <w:rPr>
          <w:rFonts w:cs="Traditional Arabic"/>
          <w:color w:val="0000FF"/>
          <w:sz w:val="36"/>
          <w:szCs w:val="36"/>
          <w:rtl/>
        </w:rPr>
        <w:t>((</w:t>
      </w:r>
      <w:r w:rsidR="00165B35" w:rsidRPr="00895F19">
        <w:rPr>
          <w:rFonts w:cs="Traditional Arabic"/>
          <w:color w:val="0000FF"/>
          <w:sz w:val="36"/>
          <w:szCs w:val="36"/>
          <w:rtl/>
        </w:rPr>
        <w:t>وَمَا أَنَا عَلَيْكُمْ بِحَفِيظٍ</w:t>
      </w:r>
      <w:r w:rsidR="00F50D53" w:rsidRPr="00895F19">
        <w:rPr>
          <w:rFonts w:cs="Traditional Arabic"/>
          <w:color w:val="0000FF"/>
          <w:sz w:val="36"/>
          <w:szCs w:val="36"/>
          <w:rtl/>
        </w:rPr>
        <w:t>))</w:t>
      </w:r>
      <w:r w:rsidR="00165B35" w:rsidRPr="00463666">
        <w:rPr>
          <w:rFonts w:cs="Traditional Arabic"/>
          <w:sz w:val="36"/>
          <w:szCs w:val="36"/>
          <w:rtl/>
        </w:rPr>
        <w:t xml:space="preserve"> </w:t>
      </w:r>
      <w:r w:rsidR="00165B35" w:rsidRPr="00895F19">
        <w:rPr>
          <w:rFonts w:cs="Traditional Arabic"/>
          <w:color w:val="800000"/>
          <w:sz w:val="36"/>
          <w:szCs w:val="26"/>
          <w:rtl/>
        </w:rPr>
        <w:t>[هود</w:t>
      </w:r>
      <w:r w:rsidR="00F50D53" w:rsidRPr="00895F19">
        <w:rPr>
          <w:rFonts w:cs="Traditional Arabic"/>
          <w:color w:val="800000"/>
          <w:sz w:val="36"/>
          <w:szCs w:val="26"/>
          <w:rtl/>
        </w:rPr>
        <w:t>:</w:t>
      </w:r>
      <w:r w:rsidR="00165B35" w:rsidRPr="00895F19">
        <w:rPr>
          <w:rFonts w:cs="Traditional Arabic"/>
          <w:color w:val="800000"/>
          <w:sz w:val="36"/>
          <w:szCs w:val="26"/>
          <w:rtl/>
        </w:rPr>
        <w:t>86]</w:t>
      </w:r>
      <w:r w:rsidR="00F50D53">
        <w:rPr>
          <w:rFonts w:cs="Traditional Arabic" w:hint="cs"/>
          <w:sz w:val="36"/>
          <w:szCs w:val="36"/>
          <w:rtl/>
        </w:rPr>
        <w:t>.</w:t>
      </w:r>
      <w:r w:rsidRPr="00463666">
        <w:rPr>
          <w:rFonts w:cs="Traditional Arabic" w:hint="cs"/>
          <w:sz w:val="36"/>
          <w:szCs w:val="36"/>
          <w:rtl/>
        </w:rPr>
        <w:t xml:space="preserve"> </w:t>
      </w:r>
    </w:p>
    <w:p w:rsidR="00542074" w:rsidRPr="00463666" w:rsidRDefault="00542074" w:rsidP="00463666">
      <w:pPr>
        <w:widowControl w:val="0"/>
        <w:spacing w:before="120"/>
        <w:ind w:firstLine="567"/>
        <w:jc w:val="lowKashida"/>
        <w:rPr>
          <w:rFonts w:cs="Traditional Arabic" w:hint="cs"/>
          <w:sz w:val="36"/>
          <w:szCs w:val="36"/>
          <w:rtl/>
        </w:rPr>
      </w:pPr>
      <w:r w:rsidRPr="00463666">
        <w:rPr>
          <w:rFonts w:cs="Traditional Arabic" w:hint="cs"/>
          <w:sz w:val="36"/>
          <w:szCs w:val="36"/>
          <w:rtl/>
        </w:rPr>
        <w:t xml:space="preserve">والطريف أن </w:t>
      </w:r>
      <w:r w:rsidRPr="00463666">
        <w:rPr>
          <w:rFonts w:cs="Traditional Arabic" w:hint="cs"/>
          <w:sz w:val="36"/>
          <w:szCs w:val="36"/>
          <w:rtl/>
          <w:lang w:bidi="ar-SY"/>
        </w:rPr>
        <w:t>«المجلسيّ»</w:t>
      </w:r>
      <w:r w:rsidRPr="00463666">
        <w:rPr>
          <w:rFonts w:cs="Traditional Arabic" w:hint="cs"/>
          <w:sz w:val="36"/>
          <w:szCs w:val="36"/>
          <w:rtl/>
        </w:rPr>
        <w:t xml:space="preserve"> والشيخ </w:t>
      </w:r>
      <w:r w:rsidRPr="00463666">
        <w:rPr>
          <w:rFonts w:cs="Traditional Arabic" w:hint="eastAsia"/>
          <w:sz w:val="36"/>
          <w:szCs w:val="36"/>
          <w:rtl/>
        </w:rPr>
        <w:t>«</w:t>
      </w:r>
      <w:r w:rsidRPr="00463666">
        <w:rPr>
          <w:rFonts w:cs="Traditional Arabic" w:hint="cs"/>
          <w:b/>
          <w:bCs/>
          <w:sz w:val="36"/>
          <w:szCs w:val="36"/>
          <w:rtl/>
        </w:rPr>
        <w:t>عباس القمّيّ</w:t>
      </w:r>
      <w:r w:rsidRPr="00463666">
        <w:rPr>
          <w:rFonts w:cs="Traditional Arabic" w:hint="eastAsia"/>
          <w:sz w:val="36"/>
          <w:szCs w:val="36"/>
          <w:rtl/>
        </w:rPr>
        <w:t>»</w:t>
      </w:r>
      <w:r w:rsidRPr="00463666">
        <w:rPr>
          <w:rFonts w:cs="Traditional Arabic" w:hint="cs"/>
          <w:sz w:val="36"/>
          <w:szCs w:val="36"/>
          <w:rtl/>
        </w:rPr>
        <w:t xml:space="preserve"> وأمثالهما نَقَلَا صلاةً عن </w:t>
      </w:r>
      <w:r w:rsidRPr="00463666">
        <w:rPr>
          <w:rFonts w:cs="Traditional Arabic" w:hint="eastAsia"/>
          <w:sz w:val="36"/>
          <w:szCs w:val="36"/>
          <w:rtl/>
        </w:rPr>
        <w:t>«</w:t>
      </w:r>
      <w:r w:rsidRPr="00463666">
        <w:rPr>
          <w:rFonts w:cs="Traditional Arabic" w:hint="cs"/>
          <w:b/>
          <w:bCs/>
          <w:sz w:val="36"/>
          <w:szCs w:val="36"/>
          <w:rtl/>
        </w:rPr>
        <w:t>حسن مثلة الجمكراني</w:t>
      </w:r>
      <w:r w:rsidRPr="00463666">
        <w:rPr>
          <w:rFonts w:cs="Traditional Arabic" w:hint="eastAsia"/>
          <w:sz w:val="36"/>
          <w:szCs w:val="36"/>
          <w:rtl/>
        </w:rPr>
        <w:t>»</w:t>
      </w:r>
      <w:r w:rsidRPr="00463666">
        <w:rPr>
          <w:rFonts w:cs="Traditional Arabic" w:hint="cs"/>
          <w:sz w:val="36"/>
          <w:szCs w:val="36"/>
          <w:rtl/>
        </w:rPr>
        <w:t xml:space="preserve"> مجهول الحال وفي آخرها دعاء ننقله من </w:t>
      </w:r>
      <w:r w:rsidRPr="00463666">
        <w:rPr>
          <w:rFonts w:cs="Traditional Arabic" w:hint="eastAsia"/>
          <w:sz w:val="36"/>
          <w:szCs w:val="36"/>
          <w:rtl/>
        </w:rPr>
        <w:t>«</w:t>
      </w:r>
      <w:r w:rsidRPr="00463666">
        <w:rPr>
          <w:rFonts w:cs="Traditional Arabic" w:hint="cs"/>
          <w:b/>
          <w:bCs/>
          <w:sz w:val="36"/>
          <w:szCs w:val="36"/>
          <w:rtl/>
        </w:rPr>
        <w:t>مفاتيح الجنان</w:t>
      </w:r>
      <w:r w:rsidRPr="00463666">
        <w:rPr>
          <w:rFonts w:cs="Traditional Arabic" w:hint="eastAsia"/>
          <w:sz w:val="36"/>
          <w:szCs w:val="36"/>
          <w:rtl/>
        </w:rPr>
        <w:t>»</w:t>
      </w:r>
      <w:r w:rsidRPr="00463666">
        <w:rPr>
          <w:rFonts w:cs="Traditional Arabic" w:hint="cs"/>
          <w:sz w:val="36"/>
          <w:szCs w:val="36"/>
          <w:rtl/>
        </w:rPr>
        <w:t xml:space="preserve"> يقول راويه فيه أنه يُسْتَحَبُّ الدعاء به بعد تلك الصلاة</w:t>
      </w:r>
      <w:r w:rsidR="00F50D53">
        <w:rPr>
          <w:rFonts w:cs="Traditional Arabic" w:hint="cs"/>
          <w:sz w:val="36"/>
          <w:szCs w:val="36"/>
          <w:rtl/>
        </w:rPr>
        <w:t>،</w:t>
      </w:r>
      <w:r w:rsidRPr="00463666">
        <w:rPr>
          <w:rFonts w:cs="Traditional Arabic" w:hint="cs"/>
          <w:sz w:val="36"/>
          <w:szCs w:val="36"/>
          <w:rtl/>
        </w:rPr>
        <w:t xml:space="preserve"> وفيه</w:t>
      </w:r>
      <w:r w:rsidR="00F50D53">
        <w:rPr>
          <w:rFonts w:cs="Traditional Arabic" w:hint="cs"/>
          <w:sz w:val="36"/>
          <w:szCs w:val="36"/>
          <w:rtl/>
        </w:rPr>
        <w:t>:</w:t>
      </w:r>
    </w:p>
    <w:p w:rsidR="00542074" w:rsidRPr="00463666" w:rsidRDefault="00542074" w:rsidP="00463666">
      <w:pPr>
        <w:widowControl w:val="0"/>
        <w:spacing w:before="120"/>
        <w:ind w:firstLine="567"/>
        <w:jc w:val="lowKashida"/>
        <w:rPr>
          <w:rFonts w:cs="Traditional Arabic" w:hint="cs"/>
          <w:sz w:val="36"/>
          <w:szCs w:val="36"/>
          <w:rtl/>
        </w:rPr>
      </w:pPr>
      <w:r w:rsidRPr="00463666">
        <w:rPr>
          <w:rFonts w:cs="Traditional Arabic" w:hint="cs"/>
          <w:sz w:val="36"/>
          <w:szCs w:val="36"/>
          <w:rtl/>
        </w:rPr>
        <w:t xml:space="preserve"> </w:t>
      </w:r>
      <w:r w:rsidR="006667C2" w:rsidRPr="00463666">
        <w:rPr>
          <w:rFonts w:cs="Traditional Arabic" w:hint="cs"/>
          <w:sz w:val="36"/>
          <w:szCs w:val="36"/>
          <w:rtl/>
          <w:lang w:bidi="ar-SY"/>
        </w:rPr>
        <w:t>«</w:t>
      </w:r>
      <w:r w:rsidRPr="00463666">
        <w:rPr>
          <w:rFonts w:cs="Traditional Arabic" w:hint="cs"/>
          <w:b/>
          <w:bCs/>
          <w:sz w:val="36"/>
          <w:szCs w:val="36"/>
          <w:rtl/>
        </w:rPr>
        <w:t>يا محمَّدُ يا عليُّ</w:t>
      </w:r>
      <w:r w:rsidR="00F50D53">
        <w:rPr>
          <w:rFonts w:cs="Traditional Arabic" w:hint="cs"/>
          <w:b/>
          <w:bCs/>
          <w:sz w:val="36"/>
          <w:szCs w:val="36"/>
          <w:rtl/>
        </w:rPr>
        <w:t>!</w:t>
      </w:r>
      <w:r w:rsidRPr="00463666">
        <w:rPr>
          <w:rFonts w:cs="Traditional Arabic" w:hint="cs"/>
          <w:b/>
          <w:bCs/>
          <w:sz w:val="36"/>
          <w:szCs w:val="36"/>
          <w:rtl/>
        </w:rPr>
        <w:t xml:space="preserve"> احفظاني فإنكما حافظاي وانصراني فإنكما ناصراي</w:t>
      </w:r>
      <w:r w:rsidR="00F50D53">
        <w:rPr>
          <w:rFonts w:cs="Traditional Arabic" w:hint="cs"/>
          <w:b/>
          <w:bCs/>
          <w:sz w:val="36"/>
          <w:szCs w:val="36"/>
          <w:rtl/>
        </w:rPr>
        <w:t>،</w:t>
      </w:r>
      <w:r w:rsidRPr="00463666">
        <w:rPr>
          <w:rFonts w:cs="Traditional Arabic" w:hint="cs"/>
          <w:b/>
          <w:bCs/>
          <w:sz w:val="36"/>
          <w:szCs w:val="36"/>
          <w:rtl/>
        </w:rPr>
        <w:t xml:space="preserve"> يا محمَّدُ يا عليُّ</w:t>
      </w:r>
      <w:r w:rsidR="00F50D53">
        <w:rPr>
          <w:rFonts w:cs="Traditional Arabic" w:hint="cs"/>
          <w:b/>
          <w:bCs/>
          <w:sz w:val="36"/>
          <w:szCs w:val="36"/>
          <w:rtl/>
        </w:rPr>
        <w:t>!</w:t>
      </w:r>
      <w:r w:rsidRPr="00463666">
        <w:rPr>
          <w:rFonts w:cs="Traditional Arabic" w:hint="cs"/>
          <w:b/>
          <w:bCs/>
          <w:sz w:val="36"/>
          <w:szCs w:val="36"/>
          <w:rtl/>
        </w:rPr>
        <w:t xml:space="preserve"> اكفياني فإنكما كافياي</w:t>
      </w:r>
      <w:r w:rsidR="006667C2" w:rsidRPr="00463666">
        <w:rPr>
          <w:rFonts w:cs="Traditional Arabic" w:hint="cs"/>
          <w:sz w:val="36"/>
          <w:szCs w:val="36"/>
          <w:rtl/>
          <w:lang w:bidi="ar-SY"/>
        </w:rPr>
        <w:t>»</w:t>
      </w:r>
      <w:r w:rsidR="00F50D53">
        <w:rPr>
          <w:rFonts w:cs="Traditional Arabic" w:hint="cs"/>
          <w:sz w:val="36"/>
          <w:szCs w:val="36"/>
          <w:rtl/>
        </w:rPr>
        <w:t>!!</w:t>
      </w:r>
      <w:r w:rsidRPr="00463666">
        <w:rPr>
          <w:rFonts w:cs="Traditional Arabic" w:hint="cs"/>
          <w:sz w:val="36"/>
          <w:szCs w:val="36"/>
          <w:rtl/>
        </w:rPr>
        <w:t xml:space="preserve"> </w:t>
      </w:r>
    </w:p>
    <w:p w:rsidR="00542074" w:rsidRPr="00463666" w:rsidRDefault="00542074" w:rsidP="00463666">
      <w:pPr>
        <w:widowControl w:val="0"/>
        <w:spacing w:before="120"/>
        <w:ind w:firstLine="567"/>
        <w:jc w:val="lowKashida"/>
        <w:rPr>
          <w:rFonts w:cs="Traditional Arabic" w:hint="cs"/>
          <w:sz w:val="36"/>
          <w:szCs w:val="36"/>
          <w:rtl/>
        </w:rPr>
      </w:pPr>
      <w:r w:rsidRPr="00463666">
        <w:rPr>
          <w:rFonts w:cs="Traditional Arabic" w:hint="cs"/>
          <w:sz w:val="36"/>
          <w:szCs w:val="36"/>
          <w:rtl/>
        </w:rPr>
        <w:t xml:space="preserve">في حين أن </w:t>
      </w:r>
      <w:r w:rsidR="00895F19">
        <w:rPr>
          <w:rFonts w:cs="Traditional Arabic" w:hint="cs"/>
          <w:sz w:val="36"/>
          <w:szCs w:val="36"/>
          <w:rtl/>
        </w:rPr>
        <w:t>الله</w:t>
      </w:r>
      <w:r w:rsidRPr="00463666">
        <w:rPr>
          <w:rFonts w:cs="Traditional Arabic" w:hint="cs"/>
          <w:sz w:val="36"/>
          <w:szCs w:val="36"/>
          <w:rtl/>
        </w:rPr>
        <w:t xml:space="preserve"> تعالى يقول</w:t>
      </w:r>
      <w:r w:rsidR="00F50D53">
        <w:rPr>
          <w:rFonts w:cs="Traditional Arabic" w:hint="cs"/>
          <w:sz w:val="36"/>
          <w:szCs w:val="36"/>
          <w:rtl/>
        </w:rPr>
        <w:t>:</w:t>
      </w:r>
      <w:r w:rsidRPr="00463666">
        <w:rPr>
          <w:rFonts w:cs="Traditional Arabic" w:hint="cs"/>
          <w:sz w:val="36"/>
          <w:szCs w:val="36"/>
          <w:rtl/>
        </w:rPr>
        <w:t xml:space="preserve"> </w:t>
      </w:r>
      <w:r w:rsidR="00F50D53" w:rsidRPr="00895F19">
        <w:rPr>
          <w:rFonts w:cs="Traditional Arabic"/>
          <w:color w:val="0000FF"/>
          <w:sz w:val="36"/>
          <w:szCs w:val="36"/>
          <w:rtl/>
        </w:rPr>
        <w:t>((</w:t>
      </w:r>
      <w:r w:rsidR="00165B35" w:rsidRPr="00895F19">
        <w:rPr>
          <w:rFonts w:cs="Traditional Arabic"/>
          <w:color w:val="0000FF"/>
          <w:sz w:val="36"/>
          <w:szCs w:val="36"/>
          <w:rtl/>
        </w:rPr>
        <w:t xml:space="preserve">وَمَا لَكُمْ مِنْ دُونِ </w:t>
      </w:r>
      <w:r w:rsidR="00895F19" w:rsidRPr="00895F19">
        <w:rPr>
          <w:rFonts w:cs="Traditional Arabic"/>
          <w:color w:val="0000FF"/>
          <w:sz w:val="36"/>
          <w:szCs w:val="36"/>
          <w:rtl/>
        </w:rPr>
        <w:t>الله</w:t>
      </w:r>
      <w:r w:rsidR="00165B35" w:rsidRPr="00895F19">
        <w:rPr>
          <w:rFonts w:cs="Traditional Arabic"/>
          <w:color w:val="0000FF"/>
          <w:sz w:val="36"/>
          <w:szCs w:val="36"/>
          <w:rtl/>
        </w:rPr>
        <w:t xml:space="preserve"> مِنْ وَلِيٍّ وَلا نَصِيرٍ</w:t>
      </w:r>
      <w:r w:rsidR="00F50D53" w:rsidRPr="00895F19">
        <w:rPr>
          <w:rFonts w:cs="Traditional Arabic"/>
          <w:color w:val="0000FF"/>
          <w:sz w:val="36"/>
          <w:szCs w:val="36"/>
          <w:rtl/>
        </w:rPr>
        <w:t>))</w:t>
      </w:r>
      <w:r w:rsidR="00165B35" w:rsidRPr="00463666">
        <w:rPr>
          <w:rFonts w:cs="Traditional Arabic"/>
          <w:sz w:val="36"/>
          <w:szCs w:val="36"/>
          <w:rtl/>
        </w:rPr>
        <w:t xml:space="preserve"> </w:t>
      </w:r>
      <w:r w:rsidR="00165B35" w:rsidRPr="00895F19">
        <w:rPr>
          <w:rFonts w:cs="Traditional Arabic"/>
          <w:color w:val="800000"/>
          <w:sz w:val="36"/>
          <w:szCs w:val="26"/>
          <w:rtl/>
        </w:rPr>
        <w:t>[التوبة</w:t>
      </w:r>
      <w:r w:rsidR="00F50D53" w:rsidRPr="00895F19">
        <w:rPr>
          <w:rFonts w:cs="Traditional Arabic"/>
          <w:color w:val="800000"/>
          <w:sz w:val="36"/>
          <w:szCs w:val="26"/>
          <w:rtl/>
        </w:rPr>
        <w:t>:</w:t>
      </w:r>
      <w:r w:rsidR="00165B35" w:rsidRPr="00895F19">
        <w:rPr>
          <w:rFonts w:cs="Traditional Arabic"/>
          <w:color w:val="800000"/>
          <w:sz w:val="36"/>
          <w:szCs w:val="26"/>
          <w:rtl/>
        </w:rPr>
        <w:t>116]</w:t>
      </w:r>
      <w:r w:rsidR="00F50D53">
        <w:rPr>
          <w:rFonts w:cs="Traditional Arabic" w:hint="cs"/>
          <w:sz w:val="36"/>
          <w:szCs w:val="36"/>
          <w:rtl/>
        </w:rPr>
        <w:t>،</w:t>
      </w:r>
      <w:r w:rsidRPr="00463666">
        <w:rPr>
          <w:rFonts w:cs="Traditional Arabic" w:hint="cs"/>
          <w:sz w:val="36"/>
          <w:szCs w:val="36"/>
          <w:rtl/>
        </w:rPr>
        <w:t xml:space="preserve"> ويقول</w:t>
      </w:r>
      <w:r w:rsidR="00F50D53">
        <w:rPr>
          <w:rFonts w:cs="Traditional Arabic" w:hint="cs"/>
          <w:sz w:val="36"/>
          <w:szCs w:val="36"/>
          <w:rtl/>
        </w:rPr>
        <w:t>:</w:t>
      </w:r>
      <w:r w:rsidRPr="00463666">
        <w:rPr>
          <w:rFonts w:cs="Traditional Arabic" w:hint="cs"/>
          <w:sz w:val="36"/>
          <w:szCs w:val="36"/>
          <w:rtl/>
        </w:rPr>
        <w:t xml:space="preserve"> </w:t>
      </w:r>
      <w:r w:rsidR="00F50D53" w:rsidRPr="00895F19">
        <w:rPr>
          <w:rFonts w:cs="Traditional Arabic"/>
          <w:color w:val="0000FF"/>
          <w:sz w:val="36"/>
          <w:szCs w:val="36"/>
          <w:rtl/>
        </w:rPr>
        <w:t>((</w:t>
      </w:r>
      <w:r w:rsidR="00165B35" w:rsidRPr="00895F19">
        <w:rPr>
          <w:rFonts w:cs="Traditional Arabic"/>
          <w:color w:val="0000FF"/>
          <w:sz w:val="36"/>
          <w:szCs w:val="36"/>
          <w:rtl/>
        </w:rPr>
        <w:t>وَكَفَى بِ</w:t>
      </w:r>
      <w:r w:rsidR="00895F19" w:rsidRPr="00895F19">
        <w:rPr>
          <w:rFonts w:cs="Traditional Arabic"/>
          <w:color w:val="0000FF"/>
          <w:sz w:val="36"/>
          <w:szCs w:val="36"/>
          <w:rtl/>
        </w:rPr>
        <w:t>الله</w:t>
      </w:r>
      <w:r w:rsidR="00165B35" w:rsidRPr="00895F19">
        <w:rPr>
          <w:rFonts w:cs="Traditional Arabic"/>
          <w:color w:val="0000FF"/>
          <w:sz w:val="36"/>
          <w:szCs w:val="36"/>
          <w:rtl/>
        </w:rPr>
        <w:t xml:space="preserve"> وَلِيّاً وَكَفَى بِ</w:t>
      </w:r>
      <w:r w:rsidR="00895F19" w:rsidRPr="00895F19">
        <w:rPr>
          <w:rFonts w:cs="Traditional Arabic"/>
          <w:color w:val="0000FF"/>
          <w:sz w:val="36"/>
          <w:szCs w:val="36"/>
          <w:rtl/>
        </w:rPr>
        <w:t>الله</w:t>
      </w:r>
      <w:r w:rsidR="00165B35" w:rsidRPr="00895F19">
        <w:rPr>
          <w:rFonts w:cs="Traditional Arabic"/>
          <w:color w:val="0000FF"/>
          <w:sz w:val="36"/>
          <w:szCs w:val="36"/>
          <w:rtl/>
        </w:rPr>
        <w:t xml:space="preserve"> نَصِيراً</w:t>
      </w:r>
      <w:r w:rsidR="00F50D53" w:rsidRPr="00895F19">
        <w:rPr>
          <w:rFonts w:cs="Traditional Arabic"/>
          <w:color w:val="0000FF"/>
          <w:sz w:val="36"/>
          <w:szCs w:val="36"/>
          <w:rtl/>
        </w:rPr>
        <w:t>))</w:t>
      </w:r>
      <w:r w:rsidR="00165B35" w:rsidRPr="00463666">
        <w:rPr>
          <w:rFonts w:cs="Traditional Arabic"/>
          <w:sz w:val="36"/>
          <w:szCs w:val="36"/>
          <w:rtl/>
        </w:rPr>
        <w:t xml:space="preserve"> </w:t>
      </w:r>
      <w:r w:rsidR="00165B35" w:rsidRPr="00895F19">
        <w:rPr>
          <w:rFonts w:cs="Traditional Arabic"/>
          <w:color w:val="800000"/>
          <w:sz w:val="36"/>
          <w:szCs w:val="26"/>
          <w:rtl/>
        </w:rPr>
        <w:t>[النساء</w:t>
      </w:r>
      <w:r w:rsidR="00F50D53" w:rsidRPr="00895F19">
        <w:rPr>
          <w:rFonts w:cs="Traditional Arabic"/>
          <w:color w:val="800000"/>
          <w:sz w:val="36"/>
          <w:szCs w:val="26"/>
          <w:rtl/>
        </w:rPr>
        <w:t>:</w:t>
      </w:r>
      <w:r w:rsidR="00165B35" w:rsidRPr="00895F19">
        <w:rPr>
          <w:rFonts w:cs="Traditional Arabic"/>
          <w:color w:val="800000"/>
          <w:sz w:val="36"/>
          <w:szCs w:val="26"/>
          <w:rtl/>
        </w:rPr>
        <w:t>45]</w:t>
      </w:r>
      <w:r w:rsidR="00F50D53">
        <w:rPr>
          <w:rFonts w:cs="Traditional Arabic" w:hint="cs"/>
          <w:sz w:val="36"/>
          <w:szCs w:val="36"/>
          <w:rtl/>
        </w:rPr>
        <w:t>،</w:t>
      </w:r>
      <w:r w:rsidR="00E97EAD">
        <w:rPr>
          <w:rFonts w:cs="Traditional Arabic" w:hint="cs"/>
          <w:sz w:val="36"/>
          <w:szCs w:val="36"/>
          <w:rtl/>
        </w:rPr>
        <w:t xml:space="preserve"> و</w:t>
      </w:r>
      <w:r w:rsidRPr="00463666">
        <w:rPr>
          <w:rFonts w:cs="Traditional Arabic" w:hint="cs"/>
          <w:sz w:val="36"/>
          <w:szCs w:val="36"/>
          <w:rtl/>
        </w:rPr>
        <w:t>يقول</w:t>
      </w:r>
      <w:r w:rsidR="00F50D53">
        <w:rPr>
          <w:rFonts w:cs="Traditional Arabic" w:hint="cs"/>
          <w:sz w:val="36"/>
          <w:szCs w:val="36"/>
          <w:rtl/>
        </w:rPr>
        <w:t>:</w:t>
      </w:r>
      <w:r w:rsidRPr="00463666">
        <w:rPr>
          <w:rFonts w:cs="Traditional Arabic" w:hint="cs"/>
          <w:sz w:val="36"/>
          <w:szCs w:val="36"/>
          <w:rtl/>
        </w:rPr>
        <w:t xml:space="preserve"> </w:t>
      </w:r>
      <w:r w:rsidR="00F50D53" w:rsidRPr="00895F19">
        <w:rPr>
          <w:rFonts w:cs="Traditional Arabic"/>
          <w:color w:val="0000FF"/>
          <w:sz w:val="36"/>
          <w:szCs w:val="36"/>
          <w:rtl/>
        </w:rPr>
        <w:t>((</w:t>
      </w:r>
      <w:r w:rsidR="00165B35" w:rsidRPr="00895F19">
        <w:rPr>
          <w:rFonts w:cs="Traditional Arabic"/>
          <w:color w:val="0000FF"/>
          <w:sz w:val="36"/>
          <w:szCs w:val="36"/>
          <w:rtl/>
        </w:rPr>
        <w:t xml:space="preserve">أَلَيْسَ </w:t>
      </w:r>
      <w:r w:rsidR="00895F19" w:rsidRPr="00895F19">
        <w:rPr>
          <w:rFonts w:cs="Traditional Arabic"/>
          <w:color w:val="0000FF"/>
          <w:sz w:val="36"/>
          <w:szCs w:val="36"/>
          <w:rtl/>
        </w:rPr>
        <w:t>الله</w:t>
      </w:r>
      <w:r w:rsidR="00165B35" w:rsidRPr="00895F19">
        <w:rPr>
          <w:rFonts w:cs="Traditional Arabic"/>
          <w:color w:val="0000FF"/>
          <w:sz w:val="36"/>
          <w:szCs w:val="36"/>
          <w:rtl/>
        </w:rPr>
        <w:t xml:space="preserve"> بِكَافٍ عَبْدَهُ</w:t>
      </w:r>
      <w:r w:rsidR="00F50D53" w:rsidRPr="00895F19">
        <w:rPr>
          <w:rFonts w:cs="Traditional Arabic"/>
          <w:color w:val="0000FF"/>
          <w:sz w:val="36"/>
          <w:szCs w:val="36"/>
          <w:rtl/>
        </w:rPr>
        <w:t>))</w:t>
      </w:r>
      <w:r w:rsidR="00165B35" w:rsidRPr="00463666">
        <w:rPr>
          <w:rFonts w:cs="Traditional Arabic"/>
          <w:sz w:val="36"/>
          <w:szCs w:val="36"/>
          <w:rtl/>
        </w:rPr>
        <w:t xml:space="preserve"> </w:t>
      </w:r>
      <w:r w:rsidR="00165B35" w:rsidRPr="00895F19">
        <w:rPr>
          <w:rFonts w:cs="Traditional Arabic"/>
          <w:color w:val="800000"/>
          <w:sz w:val="36"/>
          <w:szCs w:val="26"/>
          <w:rtl/>
        </w:rPr>
        <w:t>[الزمر</w:t>
      </w:r>
      <w:r w:rsidR="00F50D53" w:rsidRPr="00895F19">
        <w:rPr>
          <w:rFonts w:cs="Traditional Arabic"/>
          <w:color w:val="800000"/>
          <w:sz w:val="36"/>
          <w:szCs w:val="26"/>
          <w:rtl/>
        </w:rPr>
        <w:t>:</w:t>
      </w:r>
      <w:r w:rsidR="00165B35" w:rsidRPr="00895F19">
        <w:rPr>
          <w:rFonts w:cs="Traditional Arabic"/>
          <w:color w:val="800000"/>
          <w:sz w:val="36"/>
          <w:szCs w:val="26"/>
          <w:rtl/>
        </w:rPr>
        <w:t>36]</w:t>
      </w:r>
      <w:r w:rsidRPr="00463666">
        <w:rPr>
          <w:rFonts w:cs="Traditional Arabic" w:hint="cs"/>
          <w:sz w:val="36"/>
          <w:szCs w:val="36"/>
          <w:rtl/>
        </w:rPr>
        <w:t xml:space="preserve"> أي أنَّ </w:t>
      </w:r>
      <w:r w:rsidR="00895F19">
        <w:rPr>
          <w:rFonts w:cs="Traditional Arabic" w:hint="cs"/>
          <w:sz w:val="36"/>
          <w:szCs w:val="36"/>
          <w:rtl/>
        </w:rPr>
        <w:t>الله</w:t>
      </w:r>
      <w:r w:rsidRPr="00463666">
        <w:rPr>
          <w:rFonts w:cs="Traditional Arabic" w:hint="cs"/>
          <w:sz w:val="36"/>
          <w:szCs w:val="36"/>
          <w:rtl/>
        </w:rPr>
        <w:t xml:space="preserve"> وحده هو الكافي عبده</w:t>
      </w:r>
      <w:r w:rsidR="00F50D53">
        <w:rPr>
          <w:rFonts w:cs="Traditional Arabic" w:hint="cs"/>
          <w:sz w:val="36"/>
          <w:szCs w:val="36"/>
          <w:rtl/>
        </w:rPr>
        <w:t>.</w:t>
      </w:r>
      <w:r w:rsidRPr="00463666">
        <w:rPr>
          <w:rFonts w:cs="Traditional Arabic" w:hint="cs"/>
          <w:sz w:val="36"/>
          <w:szCs w:val="36"/>
          <w:rtl/>
        </w:rPr>
        <w:t xml:space="preserve"> أما مثل ذلك المغالي المشرك فيعتبر غير </w:t>
      </w:r>
      <w:r w:rsidR="00895F19">
        <w:rPr>
          <w:rFonts w:cs="Traditional Arabic" w:hint="cs"/>
          <w:sz w:val="36"/>
          <w:szCs w:val="36"/>
          <w:rtl/>
        </w:rPr>
        <w:t>الله</w:t>
      </w:r>
      <w:r w:rsidRPr="00463666">
        <w:rPr>
          <w:rFonts w:cs="Traditional Arabic" w:hint="cs"/>
          <w:sz w:val="36"/>
          <w:szCs w:val="36"/>
          <w:rtl/>
        </w:rPr>
        <w:t xml:space="preserve"> أيضاً حافظاً وناصراً</w:t>
      </w:r>
      <w:r w:rsidR="00F50D53">
        <w:rPr>
          <w:rFonts w:cs="Traditional Arabic" w:hint="cs"/>
          <w:sz w:val="36"/>
          <w:szCs w:val="36"/>
          <w:rtl/>
        </w:rPr>
        <w:t>!</w:t>
      </w:r>
      <w:r w:rsidRPr="00463666">
        <w:rPr>
          <w:rFonts w:cs="Traditional Arabic" w:hint="cs"/>
          <w:sz w:val="36"/>
          <w:szCs w:val="36"/>
          <w:rtl/>
        </w:rPr>
        <w:t xml:space="preserve"> </w:t>
      </w:r>
    </w:p>
    <w:p w:rsidR="00542074" w:rsidRPr="00463666" w:rsidRDefault="00542074" w:rsidP="00463666">
      <w:pPr>
        <w:widowControl w:val="0"/>
        <w:spacing w:before="120"/>
        <w:ind w:firstLine="567"/>
        <w:jc w:val="lowKashida"/>
        <w:rPr>
          <w:rFonts w:cs="Traditional Arabic" w:hint="cs"/>
          <w:sz w:val="36"/>
          <w:szCs w:val="36"/>
          <w:rtl/>
        </w:rPr>
      </w:pPr>
      <w:r w:rsidRPr="00463666">
        <w:rPr>
          <w:rFonts w:cs="Traditional Arabic" w:hint="cs"/>
          <w:sz w:val="36"/>
          <w:szCs w:val="36"/>
          <w:rtl/>
        </w:rPr>
        <w:t xml:space="preserve">ولو أردنا أن نذكر جميع العبارات الخرافية في كتاب </w:t>
      </w:r>
      <w:r w:rsidRPr="00463666">
        <w:rPr>
          <w:rFonts w:cs="Traditional Arabic" w:hint="eastAsia"/>
          <w:sz w:val="36"/>
          <w:szCs w:val="36"/>
          <w:rtl/>
        </w:rPr>
        <w:t>«</w:t>
      </w:r>
      <w:r w:rsidRPr="00463666">
        <w:rPr>
          <w:rFonts w:cs="Traditional Arabic" w:hint="cs"/>
          <w:b/>
          <w:bCs/>
          <w:sz w:val="36"/>
          <w:szCs w:val="36"/>
          <w:rtl/>
        </w:rPr>
        <w:t>مفاتيح الجنان</w:t>
      </w:r>
      <w:r w:rsidRPr="00463666">
        <w:rPr>
          <w:rFonts w:cs="Traditional Arabic" w:hint="eastAsia"/>
          <w:sz w:val="36"/>
          <w:szCs w:val="36"/>
          <w:rtl/>
        </w:rPr>
        <w:t>»</w:t>
      </w:r>
      <w:r w:rsidRPr="00463666">
        <w:rPr>
          <w:rFonts w:cs="Traditional Arabic" w:hint="cs"/>
          <w:sz w:val="36"/>
          <w:szCs w:val="36"/>
          <w:rtl/>
        </w:rPr>
        <w:t xml:space="preserve"> لاحتجنا إلى كتاب مستقل</w:t>
      </w:r>
      <w:r w:rsidR="00F50D53">
        <w:rPr>
          <w:rFonts w:cs="Traditional Arabic"/>
          <w:b/>
          <w:bCs/>
          <w:color w:val="008000"/>
          <w:sz w:val="36"/>
          <w:szCs w:val="36"/>
          <w:vertAlign w:val="superscript"/>
          <w:rtl/>
        </w:rPr>
        <w:t>(</w:t>
      </w:r>
      <w:r w:rsidRPr="00D66477">
        <w:rPr>
          <w:rStyle w:val="FootnoteReference"/>
          <w:rFonts w:cs="Traditional Arabic"/>
          <w:b/>
          <w:bCs/>
          <w:color w:val="008000"/>
          <w:sz w:val="36"/>
          <w:szCs w:val="36"/>
          <w:rtl/>
        </w:rPr>
        <w:footnoteReference w:id="144"/>
      </w:r>
      <w:r w:rsidR="00F50D53">
        <w:rPr>
          <w:rFonts w:cs="Traditional Arabic"/>
          <w:b/>
          <w:bCs/>
          <w:color w:val="008000"/>
          <w:sz w:val="36"/>
          <w:szCs w:val="36"/>
          <w:vertAlign w:val="superscript"/>
          <w:rtl/>
        </w:rPr>
        <w:t>)</w:t>
      </w:r>
      <w:r w:rsidR="00F50D53">
        <w:rPr>
          <w:rFonts w:cs="Traditional Arabic" w:hint="cs"/>
          <w:sz w:val="36"/>
          <w:szCs w:val="36"/>
          <w:rtl/>
        </w:rPr>
        <w:t>.</w:t>
      </w:r>
    </w:p>
    <w:p w:rsidR="00542074" w:rsidRPr="00463666" w:rsidRDefault="00542074" w:rsidP="00463666">
      <w:pPr>
        <w:widowControl w:val="0"/>
        <w:spacing w:before="120"/>
        <w:ind w:firstLine="567"/>
        <w:jc w:val="lowKashida"/>
        <w:rPr>
          <w:rFonts w:cs="Traditional Arabic" w:hint="cs"/>
          <w:sz w:val="36"/>
          <w:szCs w:val="36"/>
          <w:rtl/>
        </w:rPr>
      </w:pPr>
      <w:r w:rsidRPr="00463666">
        <w:rPr>
          <w:rFonts w:cs="Traditional Arabic" w:hint="cs"/>
          <w:sz w:val="36"/>
          <w:szCs w:val="36"/>
          <w:rtl/>
        </w:rPr>
        <w:t>أَوَلَا يدري مختلق هذه الزيارة التي قال فيها</w:t>
      </w:r>
      <w:r w:rsidR="00F50D53">
        <w:rPr>
          <w:rFonts w:cs="Traditional Arabic" w:hint="cs"/>
          <w:sz w:val="36"/>
          <w:szCs w:val="36"/>
          <w:rtl/>
        </w:rPr>
        <w:t>:</w:t>
      </w:r>
      <w:r w:rsidRPr="00463666">
        <w:rPr>
          <w:rFonts w:cs="Traditional Arabic" w:hint="cs"/>
          <w:sz w:val="36"/>
          <w:szCs w:val="36"/>
          <w:rtl/>
        </w:rPr>
        <w:t xml:space="preserve"> </w:t>
      </w:r>
      <w:r w:rsidR="006667C2" w:rsidRPr="00463666">
        <w:rPr>
          <w:rFonts w:cs="Traditional Arabic" w:hint="cs"/>
          <w:sz w:val="36"/>
          <w:szCs w:val="36"/>
          <w:rtl/>
          <w:lang w:bidi="ar-SY"/>
        </w:rPr>
        <w:t>«</w:t>
      </w:r>
      <w:r w:rsidRPr="00463666">
        <w:rPr>
          <w:rFonts w:cs="Traditional Arabic" w:hint="cs"/>
          <w:b/>
          <w:bCs/>
          <w:sz w:val="36"/>
          <w:szCs w:val="36"/>
          <w:rtl/>
        </w:rPr>
        <w:t>واحشروني في جملتكم</w:t>
      </w:r>
      <w:r w:rsidR="006667C2" w:rsidRPr="00463666">
        <w:rPr>
          <w:rFonts w:cs="Traditional Arabic" w:hint="cs"/>
          <w:sz w:val="36"/>
          <w:szCs w:val="36"/>
          <w:rtl/>
          <w:lang w:bidi="ar-SY"/>
        </w:rPr>
        <w:t>»</w:t>
      </w:r>
      <w:r w:rsidRPr="00463666">
        <w:rPr>
          <w:rFonts w:cs="Traditional Arabic" w:hint="cs"/>
          <w:sz w:val="36"/>
          <w:szCs w:val="36"/>
          <w:rtl/>
        </w:rPr>
        <w:t xml:space="preserve"> أن الحشر والنشر ليسا بيد أي أحدٍ سوى </w:t>
      </w:r>
      <w:r w:rsidR="00895F19">
        <w:rPr>
          <w:rFonts w:cs="Traditional Arabic" w:hint="cs"/>
          <w:sz w:val="36"/>
          <w:szCs w:val="36"/>
          <w:rtl/>
        </w:rPr>
        <w:t>الله</w:t>
      </w:r>
      <w:r w:rsidRPr="00463666">
        <w:rPr>
          <w:rFonts w:cs="Traditional Arabic" w:hint="cs"/>
          <w:sz w:val="36"/>
          <w:szCs w:val="36"/>
          <w:rtl/>
        </w:rPr>
        <w:t xml:space="preserve"> وحده</w:t>
      </w:r>
      <w:r w:rsidR="00F50D53">
        <w:rPr>
          <w:rFonts w:cs="Traditional Arabic" w:hint="cs"/>
          <w:sz w:val="36"/>
          <w:szCs w:val="36"/>
          <w:rtl/>
        </w:rPr>
        <w:t>؟</w:t>
      </w:r>
      <w:r w:rsidR="00D97AEE">
        <w:rPr>
          <w:rFonts w:cs="Traditional Arabic" w:hint="cs"/>
          <w:sz w:val="36"/>
          <w:szCs w:val="36"/>
          <w:rtl/>
        </w:rPr>
        <w:t xml:space="preserve"> </w:t>
      </w:r>
      <w:r w:rsidRPr="00463666">
        <w:rPr>
          <w:rFonts w:cs="Traditional Arabic" w:hint="cs"/>
          <w:sz w:val="36"/>
          <w:szCs w:val="36"/>
          <w:rtl/>
        </w:rPr>
        <w:t>ألم يقرأ قوله تعالى</w:t>
      </w:r>
      <w:r w:rsidR="00F50D53">
        <w:rPr>
          <w:rFonts w:cs="Traditional Arabic" w:hint="cs"/>
          <w:sz w:val="36"/>
          <w:szCs w:val="36"/>
          <w:rtl/>
        </w:rPr>
        <w:t>:</w:t>
      </w:r>
      <w:r w:rsidRPr="00463666">
        <w:rPr>
          <w:rFonts w:cs="Traditional Arabic" w:hint="cs"/>
          <w:sz w:val="36"/>
          <w:szCs w:val="36"/>
          <w:rtl/>
        </w:rPr>
        <w:t xml:space="preserve"> </w:t>
      </w:r>
      <w:r w:rsidR="00F50D53" w:rsidRPr="00895F19">
        <w:rPr>
          <w:rFonts w:cs="Traditional Arabic"/>
          <w:color w:val="0000FF"/>
          <w:sz w:val="36"/>
          <w:szCs w:val="36"/>
          <w:rtl/>
        </w:rPr>
        <w:t>((</w:t>
      </w:r>
      <w:r w:rsidR="00165B35" w:rsidRPr="00895F19">
        <w:rPr>
          <w:rFonts w:cs="Traditional Arabic"/>
          <w:color w:val="0000FF"/>
          <w:sz w:val="36"/>
          <w:szCs w:val="36"/>
          <w:rtl/>
        </w:rPr>
        <w:t>وَإِنَّ رَبَّكَ هُوَ يَحْشُرُهُمْ إِنَّهُ حَكِيمٌ عَلِيمٌ</w:t>
      </w:r>
      <w:r w:rsidR="00F50D53" w:rsidRPr="00895F19">
        <w:rPr>
          <w:rFonts w:cs="Traditional Arabic"/>
          <w:color w:val="0000FF"/>
          <w:sz w:val="36"/>
          <w:szCs w:val="36"/>
          <w:rtl/>
        </w:rPr>
        <w:t>))</w:t>
      </w:r>
      <w:r w:rsidR="00165B35" w:rsidRPr="00463666">
        <w:rPr>
          <w:rFonts w:cs="Traditional Arabic"/>
          <w:sz w:val="36"/>
          <w:szCs w:val="36"/>
          <w:rtl/>
        </w:rPr>
        <w:t xml:space="preserve"> </w:t>
      </w:r>
      <w:r w:rsidR="00165B35" w:rsidRPr="00895F19">
        <w:rPr>
          <w:rFonts w:cs="Traditional Arabic"/>
          <w:color w:val="800000"/>
          <w:sz w:val="36"/>
          <w:szCs w:val="26"/>
          <w:rtl/>
        </w:rPr>
        <w:t>[الحجر</w:t>
      </w:r>
      <w:r w:rsidR="00F50D53" w:rsidRPr="00895F19">
        <w:rPr>
          <w:rFonts w:cs="Traditional Arabic"/>
          <w:color w:val="800000"/>
          <w:sz w:val="36"/>
          <w:szCs w:val="26"/>
          <w:rtl/>
        </w:rPr>
        <w:t>:</w:t>
      </w:r>
      <w:r w:rsidR="00165B35" w:rsidRPr="00895F19">
        <w:rPr>
          <w:rFonts w:cs="Traditional Arabic"/>
          <w:color w:val="800000"/>
          <w:sz w:val="36"/>
          <w:szCs w:val="26"/>
          <w:rtl/>
        </w:rPr>
        <w:t>25]</w:t>
      </w:r>
      <w:r w:rsidRPr="00463666">
        <w:rPr>
          <w:rFonts w:cs="Traditional Arabic" w:hint="cs"/>
          <w:sz w:val="36"/>
          <w:szCs w:val="36"/>
          <w:rtl/>
        </w:rPr>
        <w:t xml:space="preserve"> حيث قدَّم كلمة </w:t>
      </w:r>
      <w:r w:rsidRPr="00463666">
        <w:rPr>
          <w:rFonts w:cs="Traditional Arabic" w:hint="eastAsia"/>
          <w:sz w:val="36"/>
          <w:szCs w:val="36"/>
          <w:rtl/>
        </w:rPr>
        <w:t>«</w:t>
      </w:r>
      <w:r w:rsidRPr="00463666">
        <w:rPr>
          <w:rFonts w:cs="Traditional Arabic" w:hint="cs"/>
          <w:sz w:val="36"/>
          <w:szCs w:val="36"/>
          <w:rtl/>
        </w:rPr>
        <w:t>هو</w:t>
      </w:r>
      <w:r w:rsidRPr="00463666">
        <w:rPr>
          <w:rFonts w:cs="Traditional Arabic" w:hint="eastAsia"/>
          <w:sz w:val="36"/>
          <w:szCs w:val="36"/>
          <w:rtl/>
        </w:rPr>
        <w:t>»</w:t>
      </w:r>
      <w:r w:rsidRPr="00463666">
        <w:rPr>
          <w:rFonts w:cs="Traditional Arabic" w:hint="cs"/>
          <w:sz w:val="36"/>
          <w:szCs w:val="36"/>
          <w:rtl/>
        </w:rPr>
        <w:t xml:space="preserve"> على فعل </w:t>
      </w:r>
      <w:r w:rsidRPr="00463666">
        <w:rPr>
          <w:rFonts w:cs="Traditional Arabic" w:hint="eastAsia"/>
          <w:sz w:val="36"/>
          <w:szCs w:val="36"/>
          <w:rtl/>
        </w:rPr>
        <w:t>«</w:t>
      </w:r>
      <w:r w:rsidRPr="00463666">
        <w:rPr>
          <w:rFonts w:cs="Traditional Arabic" w:hint="cs"/>
          <w:sz w:val="36"/>
          <w:szCs w:val="36"/>
          <w:rtl/>
        </w:rPr>
        <w:t>يحشرهم</w:t>
      </w:r>
      <w:r w:rsidRPr="00463666">
        <w:rPr>
          <w:rFonts w:cs="Traditional Arabic" w:hint="eastAsia"/>
          <w:sz w:val="36"/>
          <w:szCs w:val="36"/>
          <w:rtl/>
        </w:rPr>
        <w:t>»</w:t>
      </w:r>
      <w:r w:rsidRPr="00463666">
        <w:rPr>
          <w:rFonts w:cs="Traditional Arabic" w:hint="cs"/>
          <w:sz w:val="36"/>
          <w:szCs w:val="36"/>
          <w:rtl/>
        </w:rPr>
        <w:t xml:space="preserve"> للدلالة على الحصر</w:t>
      </w:r>
      <w:r w:rsidR="00F50D53">
        <w:rPr>
          <w:rFonts w:cs="Traditional Arabic" w:hint="cs"/>
          <w:sz w:val="36"/>
          <w:szCs w:val="36"/>
          <w:rtl/>
        </w:rPr>
        <w:t>.</w:t>
      </w:r>
      <w:r w:rsidRPr="00463666">
        <w:rPr>
          <w:rFonts w:cs="Traditional Arabic" w:hint="cs"/>
          <w:sz w:val="36"/>
          <w:szCs w:val="36"/>
          <w:rtl/>
        </w:rPr>
        <w:t xml:space="preserve"> بل إن الأنبياء والأئمة أنفسهم لا يعلمون زمن الحشر والنشر والقيامة فضلاً عن أن يتمكنوا من حشر أحد معهم</w:t>
      </w:r>
      <w:r w:rsidR="00F50D53">
        <w:rPr>
          <w:rFonts w:cs="Traditional Arabic" w:hint="cs"/>
          <w:sz w:val="36"/>
          <w:szCs w:val="36"/>
          <w:rtl/>
        </w:rPr>
        <w:t>،</w:t>
      </w:r>
      <w:r w:rsidRPr="00463666">
        <w:rPr>
          <w:rFonts w:cs="Traditional Arabic" w:hint="cs"/>
          <w:sz w:val="36"/>
          <w:szCs w:val="36"/>
          <w:rtl/>
        </w:rPr>
        <w:t xml:space="preserve"> ف</w:t>
      </w:r>
      <w:r w:rsidR="00895F19">
        <w:rPr>
          <w:rFonts w:cs="Traditional Arabic" w:hint="cs"/>
          <w:sz w:val="36"/>
          <w:szCs w:val="36"/>
          <w:rtl/>
        </w:rPr>
        <w:t>الله</w:t>
      </w:r>
      <w:r w:rsidRPr="00463666">
        <w:rPr>
          <w:rFonts w:cs="Traditional Arabic" w:hint="cs"/>
          <w:sz w:val="36"/>
          <w:szCs w:val="36"/>
          <w:rtl/>
        </w:rPr>
        <w:t xml:space="preserve"> تعالى يقول</w:t>
      </w:r>
      <w:r w:rsidR="00F50D53">
        <w:rPr>
          <w:rFonts w:cs="Traditional Arabic" w:hint="cs"/>
          <w:sz w:val="36"/>
          <w:szCs w:val="36"/>
          <w:rtl/>
        </w:rPr>
        <w:t>:</w:t>
      </w:r>
      <w:r w:rsidRPr="00463666">
        <w:rPr>
          <w:rFonts w:cs="Traditional Arabic" w:hint="cs"/>
          <w:sz w:val="36"/>
          <w:szCs w:val="36"/>
          <w:rtl/>
        </w:rPr>
        <w:t xml:space="preserve"> </w:t>
      </w:r>
      <w:r w:rsidR="00F50D53" w:rsidRPr="00895F19">
        <w:rPr>
          <w:rFonts w:cs="Traditional Arabic"/>
          <w:color w:val="0000FF"/>
          <w:sz w:val="36"/>
          <w:szCs w:val="36"/>
          <w:rtl/>
        </w:rPr>
        <w:t>((</w:t>
      </w:r>
      <w:r w:rsidR="00165B35" w:rsidRPr="00895F19">
        <w:rPr>
          <w:rFonts w:cs="Traditional Arabic"/>
          <w:color w:val="0000FF"/>
          <w:sz w:val="36"/>
          <w:szCs w:val="36"/>
          <w:rtl/>
        </w:rPr>
        <w:t>يَسْأَلُكَ النَّاسُ عَن</w:t>
      </w:r>
      <w:r w:rsidR="00165B35" w:rsidRPr="00895F19">
        <w:rPr>
          <w:rFonts w:cs="Traditional Arabic" w:hint="cs"/>
          <w:color w:val="0000FF"/>
          <w:sz w:val="36"/>
          <w:szCs w:val="36"/>
          <w:rtl/>
        </w:rPr>
        <w:t>ِ</w:t>
      </w:r>
      <w:r w:rsidR="00165B35" w:rsidRPr="00895F19">
        <w:rPr>
          <w:rFonts w:cs="Traditional Arabic"/>
          <w:color w:val="0000FF"/>
          <w:sz w:val="36"/>
          <w:szCs w:val="36"/>
          <w:rtl/>
        </w:rPr>
        <w:t xml:space="preserve"> السَّاعَةِ قُلْ إِنَّمَا عِلْمُهَا عِنْدَ </w:t>
      </w:r>
      <w:r w:rsidR="00895F19" w:rsidRPr="00895F19">
        <w:rPr>
          <w:rFonts w:cs="Traditional Arabic"/>
          <w:color w:val="0000FF"/>
          <w:sz w:val="36"/>
          <w:szCs w:val="36"/>
          <w:rtl/>
        </w:rPr>
        <w:t>الله</w:t>
      </w:r>
      <w:r w:rsidR="00165B35" w:rsidRPr="00895F19">
        <w:rPr>
          <w:rFonts w:cs="Traditional Arabic"/>
          <w:color w:val="0000FF"/>
          <w:sz w:val="36"/>
          <w:szCs w:val="36"/>
          <w:rtl/>
        </w:rPr>
        <w:t xml:space="preserve"> وَمَا يُدْرِيكَ لَعَلَّ السَّاعَةَ تَكُونُ قَرِيباً</w:t>
      </w:r>
      <w:r w:rsidR="00F50D53" w:rsidRPr="00895F19">
        <w:rPr>
          <w:rFonts w:cs="Traditional Arabic"/>
          <w:color w:val="0000FF"/>
          <w:sz w:val="36"/>
          <w:szCs w:val="36"/>
          <w:rtl/>
        </w:rPr>
        <w:t>))</w:t>
      </w:r>
      <w:r w:rsidR="00165B35" w:rsidRPr="00463666">
        <w:rPr>
          <w:rFonts w:cs="Traditional Arabic"/>
          <w:sz w:val="36"/>
          <w:szCs w:val="36"/>
          <w:rtl/>
        </w:rPr>
        <w:t xml:space="preserve"> </w:t>
      </w:r>
      <w:r w:rsidR="00165B35" w:rsidRPr="00895F19">
        <w:rPr>
          <w:rFonts w:cs="Traditional Arabic"/>
          <w:color w:val="800000"/>
          <w:sz w:val="36"/>
          <w:szCs w:val="26"/>
          <w:rtl/>
        </w:rPr>
        <w:t>[الأحزاب</w:t>
      </w:r>
      <w:r w:rsidR="00F50D53" w:rsidRPr="00895F19">
        <w:rPr>
          <w:rFonts w:cs="Traditional Arabic"/>
          <w:color w:val="800000"/>
          <w:sz w:val="36"/>
          <w:szCs w:val="26"/>
          <w:rtl/>
        </w:rPr>
        <w:t>:</w:t>
      </w:r>
      <w:r w:rsidR="00165B35" w:rsidRPr="00895F19">
        <w:rPr>
          <w:rFonts w:cs="Traditional Arabic"/>
          <w:color w:val="800000"/>
          <w:sz w:val="36"/>
          <w:szCs w:val="26"/>
          <w:rtl/>
        </w:rPr>
        <w:t>63]</w:t>
      </w:r>
      <w:r w:rsidR="00E97EAD">
        <w:rPr>
          <w:rFonts w:cs="Traditional Arabic" w:hint="cs"/>
          <w:sz w:val="36"/>
          <w:szCs w:val="36"/>
          <w:rtl/>
        </w:rPr>
        <w:t xml:space="preserve"> و</w:t>
      </w:r>
      <w:r w:rsidRPr="00463666">
        <w:rPr>
          <w:rFonts w:cs="Traditional Arabic" w:hint="cs"/>
          <w:sz w:val="36"/>
          <w:szCs w:val="36"/>
          <w:rtl/>
        </w:rPr>
        <w:t>يقول</w:t>
      </w:r>
      <w:r w:rsidR="00F50D53">
        <w:rPr>
          <w:rFonts w:cs="Traditional Arabic" w:hint="cs"/>
          <w:sz w:val="36"/>
          <w:szCs w:val="36"/>
          <w:rtl/>
        </w:rPr>
        <w:t>:</w:t>
      </w:r>
      <w:r w:rsidRPr="00463666">
        <w:rPr>
          <w:rFonts w:cs="Traditional Arabic" w:hint="cs"/>
          <w:sz w:val="36"/>
          <w:szCs w:val="36"/>
          <w:rtl/>
        </w:rPr>
        <w:t xml:space="preserve"> </w:t>
      </w:r>
      <w:r w:rsidR="00F50D53" w:rsidRPr="00895F19">
        <w:rPr>
          <w:rFonts w:cs="Traditional Arabic"/>
          <w:color w:val="0000FF"/>
          <w:sz w:val="36"/>
          <w:szCs w:val="36"/>
          <w:rtl/>
        </w:rPr>
        <w:t>((</w:t>
      </w:r>
      <w:r w:rsidR="00165B35" w:rsidRPr="00895F19">
        <w:rPr>
          <w:rFonts w:cs="Traditional Arabic"/>
          <w:color w:val="0000FF"/>
          <w:sz w:val="36"/>
          <w:szCs w:val="36"/>
          <w:rtl/>
        </w:rPr>
        <w:t xml:space="preserve">إِنَّ </w:t>
      </w:r>
      <w:r w:rsidR="00895F19" w:rsidRPr="00895F19">
        <w:rPr>
          <w:rFonts w:cs="Traditional Arabic"/>
          <w:color w:val="0000FF"/>
          <w:sz w:val="36"/>
          <w:szCs w:val="36"/>
          <w:rtl/>
        </w:rPr>
        <w:t>الله</w:t>
      </w:r>
      <w:r w:rsidR="00165B35" w:rsidRPr="00895F19">
        <w:rPr>
          <w:rFonts w:cs="Traditional Arabic"/>
          <w:color w:val="0000FF"/>
          <w:sz w:val="36"/>
          <w:szCs w:val="36"/>
          <w:rtl/>
        </w:rPr>
        <w:t xml:space="preserve"> عِنْدَهُ عِلْمُ السَّاعَةِ</w:t>
      </w:r>
      <w:r w:rsidR="00F50D53" w:rsidRPr="00895F19">
        <w:rPr>
          <w:rFonts w:cs="Traditional Arabic"/>
          <w:color w:val="0000FF"/>
          <w:sz w:val="36"/>
          <w:szCs w:val="36"/>
          <w:rtl/>
        </w:rPr>
        <w:t>))</w:t>
      </w:r>
      <w:r w:rsidR="00165B35" w:rsidRPr="00463666">
        <w:rPr>
          <w:rFonts w:cs="Traditional Arabic"/>
          <w:sz w:val="36"/>
          <w:szCs w:val="36"/>
          <w:rtl/>
        </w:rPr>
        <w:t xml:space="preserve"> </w:t>
      </w:r>
      <w:r w:rsidR="00165B35" w:rsidRPr="00895F19">
        <w:rPr>
          <w:rFonts w:cs="Traditional Arabic"/>
          <w:color w:val="800000"/>
          <w:sz w:val="36"/>
          <w:szCs w:val="26"/>
          <w:rtl/>
        </w:rPr>
        <w:t>[لقمان</w:t>
      </w:r>
      <w:r w:rsidR="00F50D53" w:rsidRPr="00895F19">
        <w:rPr>
          <w:rFonts w:cs="Traditional Arabic"/>
          <w:color w:val="800000"/>
          <w:sz w:val="36"/>
          <w:szCs w:val="26"/>
          <w:rtl/>
        </w:rPr>
        <w:t>:</w:t>
      </w:r>
      <w:r w:rsidR="00165B35" w:rsidRPr="00895F19">
        <w:rPr>
          <w:rFonts w:cs="Traditional Arabic"/>
          <w:color w:val="800000"/>
          <w:sz w:val="36"/>
          <w:szCs w:val="26"/>
          <w:rtl/>
        </w:rPr>
        <w:t>34]</w:t>
      </w:r>
      <w:r w:rsidR="00F50D53">
        <w:rPr>
          <w:rFonts w:cs="Traditional Arabic" w:hint="cs"/>
          <w:sz w:val="36"/>
          <w:szCs w:val="36"/>
          <w:rtl/>
        </w:rPr>
        <w:t>.</w:t>
      </w:r>
      <w:r w:rsidRPr="00463666">
        <w:rPr>
          <w:rFonts w:cs="Traditional Arabic" w:hint="cs"/>
          <w:sz w:val="36"/>
          <w:szCs w:val="36"/>
          <w:rtl/>
        </w:rPr>
        <w:t xml:space="preserve"> ولا عجب ممن لا حظَّ له من العلم بكتاب </w:t>
      </w:r>
      <w:r w:rsidR="00895F19">
        <w:rPr>
          <w:rFonts w:cs="Traditional Arabic" w:hint="cs"/>
          <w:sz w:val="36"/>
          <w:szCs w:val="36"/>
          <w:rtl/>
        </w:rPr>
        <w:t>الله</w:t>
      </w:r>
      <w:r w:rsidRPr="00463666">
        <w:rPr>
          <w:rFonts w:cs="Traditional Arabic" w:hint="cs"/>
          <w:sz w:val="36"/>
          <w:szCs w:val="36"/>
          <w:rtl/>
        </w:rPr>
        <w:t xml:space="preserve"> أن يفتري تلك الأكاذيب ويروّج تلك العبارات الكفريَّة</w:t>
      </w:r>
      <w:r w:rsidR="00F50D53">
        <w:rPr>
          <w:rFonts w:cs="Traditional Arabic" w:hint="cs"/>
          <w:sz w:val="36"/>
          <w:szCs w:val="36"/>
          <w:rtl/>
        </w:rPr>
        <w:t>!</w:t>
      </w:r>
      <w:r w:rsidR="00D97AEE">
        <w:rPr>
          <w:rFonts w:cs="Traditional Arabic" w:hint="cs"/>
          <w:sz w:val="36"/>
          <w:szCs w:val="36"/>
          <w:rtl/>
        </w:rPr>
        <w:t xml:space="preserve"> </w:t>
      </w:r>
    </w:p>
    <w:p w:rsidR="00542074" w:rsidRPr="00463666" w:rsidRDefault="00542074" w:rsidP="0021754E">
      <w:pPr>
        <w:widowControl w:val="0"/>
        <w:spacing w:before="120"/>
        <w:ind w:firstLine="567"/>
        <w:jc w:val="lowKashida"/>
        <w:rPr>
          <w:rFonts w:cs="Traditional Arabic" w:hint="cs"/>
          <w:sz w:val="36"/>
          <w:szCs w:val="36"/>
          <w:rtl/>
          <w:lang w:bidi="ar-SY"/>
        </w:rPr>
      </w:pPr>
      <w:r w:rsidRPr="00463666">
        <w:rPr>
          <w:rFonts w:cs="Traditional Arabic" w:hint="cs"/>
          <w:sz w:val="36"/>
          <w:szCs w:val="36"/>
          <w:rtl/>
        </w:rPr>
        <w:t xml:space="preserve">وكذلك نقرأ في الزيارة التي أوردها </w:t>
      </w:r>
      <w:r w:rsidRPr="00463666">
        <w:rPr>
          <w:rFonts w:cs="Traditional Arabic" w:hint="cs"/>
          <w:sz w:val="36"/>
          <w:szCs w:val="36"/>
          <w:rtl/>
          <w:lang w:bidi="ar-SY"/>
        </w:rPr>
        <w:t xml:space="preserve">المجلسيُّ في هذا الباب برقم </w:t>
      </w:r>
      <w:r w:rsidRPr="00463666">
        <w:rPr>
          <w:rFonts w:cs="Traditional Arabic" w:hint="eastAsia"/>
          <w:sz w:val="36"/>
          <w:szCs w:val="36"/>
          <w:rtl/>
          <w:lang w:bidi="ar-SY"/>
        </w:rPr>
        <w:t>«</w:t>
      </w:r>
      <w:r w:rsidRPr="00463666">
        <w:rPr>
          <w:rFonts w:cs="Traditional Arabic" w:hint="cs"/>
          <w:sz w:val="36"/>
          <w:szCs w:val="36"/>
          <w:rtl/>
          <w:lang w:bidi="ar-SY"/>
        </w:rPr>
        <w:t>34</w:t>
      </w:r>
      <w:r w:rsidRPr="00463666">
        <w:rPr>
          <w:rFonts w:cs="Traditional Arabic" w:hint="eastAsia"/>
          <w:sz w:val="36"/>
          <w:szCs w:val="36"/>
          <w:rtl/>
          <w:lang w:bidi="ar-SY"/>
        </w:rPr>
        <w:t>»</w:t>
      </w:r>
      <w:r w:rsidRPr="00463666">
        <w:rPr>
          <w:rFonts w:cs="Traditional Arabic" w:hint="cs"/>
          <w:sz w:val="36"/>
          <w:szCs w:val="36"/>
          <w:rtl/>
          <w:lang w:bidi="ar-SY"/>
        </w:rPr>
        <w:t xml:space="preserve"> عديداً من العبارات والجمل الكفرية التي لا تعدو أوهاماً باطلة</w:t>
      </w:r>
      <w:r w:rsidR="00F50D53">
        <w:rPr>
          <w:rFonts w:cs="Traditional Arabic" w:hint="cs"/>
          <w:sz w:val="36"/>
          <w:szCs w:val="36"/>
          <w:rtl/>
          <w:lang w:bidi="ar-SY"/>
        </w:rPr>
        <w:t>،</w:t>
      </w:r>
      <w:r w:rsidRPr="00463666">
        <w:rPr>
          <w:rFonts w:cs="Traditional Arabic" w:hint="cs"/>
          <w:sz w:val="36"/>
          <w:szCs w:val="36"/>
          <w:rtl/>
          <w:lang w:bidi="ar-SY"/>
        </w:rPr>
        <w:t xml:space="preserve"> بل معظم عبارات هذه الزيارة مضادّة للقرآن الكريم</w:t>
      </w:r>
      <w:r w:rsidR="00F50D53">
        <w:rPr>
          <w:rFonts w:cs="Traditional Arabic" w:hint="cs"/>
          <w:sz w:val="36"/>
          <w:szCs w:val="36"/>
          <w:rtl/>
          <w:lang w:bidi="ar-SY"/>
        </w:rPr>
        <w:t>،</w:t>
      </w:r>
      <w:r w:rsidRPr="00463666">
        <w:rPr>
          <w:rFonts w:cs="Traditional Arabic" w:hint="cs"/>
          <w:sz w:val="36"/>
          <w:szCs w:val="36"/>
          <w:rtl/>
          <w:lang w:bidi="ar-SY"/>
        </w:rPr>
        <w:t xml:space="preserve"> مثل قوله فيها</w:t>
      </w:r>
      <w:r w:rsidR="00F50D53">
        <w:rPr>
          <w:rFonts w:cs="Traditional Arabic" w:hint="cs"/>
          <w:sz w:val="36"/>
          <w:szCs w:val="36"/>
          <w:rtl/>
          <w:lang w:bidi="ar-SY"/>
        </w:rPr>
        <w:t>:</w:t>
      </w:r>
      <w:r w:rsidRPr="00463666">
        <w:rPr>
          <w:rFonts w:cs="Traditional Arabic" w:hint="cs"/>
          <w:sz w:val="36"/>
          <w:szCs w:val="36"/>
          <w:rtl/>
          <w:lang w:bidi="ar-SY"/>
        </w:rPr>
        <w:t xml:space="preserve"> </w:t>
      </w:r>
      <w:r w:rsidR="006667C2" w:rsidRPr="00463666">
        <w:rPr>
          <w:rFonts w:cs="Traditional Arabic" w:hint="cs"/>
          <w:sz w:val="36"/>
          <w:szCs w:val="36"/>
          <w:rtl/>
          <w:lang w:bidi="ar-SY"/>
        </w:rPr>
        <w:t>«</w:t>
      </w:r>
      <w:r w:rsidRPr="00463666">
        <w:rPr>
          <w:rFonts w:cs="Traditional Arabic" w:hint="cs"/>
          <w:b/>
          <w:bCs/>
          <w:sz w:val="36"/>
          <w:szCs w:val="36"/>
          <w:rtl/>
        </w:rPr>
        <w:t>السلام عليك يا أمير المؤمنين عليّ بن أبي طالب سيد الوصيِّين وحجّة رب العالمين على الأوَّلين والآخرين</w:t>
      </w:r>
      <w:r w:rsidR="00F50D53">
        <w:rPr>
          <w:rFonts w:cs="Traditional Arabic" w:hint="cs"/>
          <w:b/>
          <w:bCs/>
          <w:sz w:val="36"/>
          <w:szCs w:val="36"/>
          <w:rtl/>
        </w:rPr>
        <w:t>......</w:t>
      </w:r>
      <w:r w:rsidRPr="00463666">
        <w:rPr>
          <w:rFonts w:cs="Traditional Arabic" w:hint="cs"/>
          <w:b/>
          <w:bCs/>
          <w:sz w:val="36"/>
          <w:szCs w:val="36"/>
          <w:rtl/>
        </w:rPr>
        <w:t xml:space="preserve"> وملجأ ذوي النهي</w:t>
      </w:r>
      <w:r w:rsidR="00F50D53">
        <w:rPr>
          <w:rFonts w:cs="Traditional Arabic" w:hint="cs"/>
          <w:b/>
          <w:bCs/>
          <w:sz w:val="36"/>
          <w:szCs w:val="36"/>
          <w:rtl/>
        </w:rPr>
        <w:t>.....</w:t>
      </w:r>
      <w:r w:rsidRPr="00463666">
        <w:rPr>
          <w:rFonts w:cs="Traditional Arabic" w:hint="cs"/>
          <w:b/>
          <w:bCs/>
          <w:sz w:val="36"/>
          <w:szCs w:val="36"/>
          <w:rtl/>
        </w:rPr>
        <w:t xml:space="preserve"> السلام عليك يا شجرة النداء وصاحب الدنيا والحجَّة على جميع الورى في الآخرة</w:t>
      </w:r>
      <w:r w:rsidR="00E97EAD">
        <w:rPr>
          <w:rFonts w:cs="Traditional Arabic" w:hint="cs"/>
          <w:b/>
          <w:bCs/>
          <w:sz w:val="36"/>
          <w:szCs w:val="36"/>
          <w:rtl/>
        </w:rPr>
        <w:t xml:space="preserve"> و</w:t>
      </w:r>
      <w:r w:rsidRPr="00463666">
        <w:rPr>
          <w:rFonts w:cs="Traditional Arabic" w:hint="cs"/>
          <w:b/>
          <w:bCs/>
          <w:sz w:val="36"/>
          <w:szCs w:val="36"/>
          <w:rtl/>
        </w:rPr>
        <w:t>الأولى</w:t>
      </w:r>
      <w:r w:rsidR="00F50D53">
        <w:rPr>
          <w:rFonts w:cs="Traditional Arabic" w:hint="cs"/>
          <w:b/>
          <w:bCs/>
          <w:sz w:val="36"/>
          <w:szCs w:val="36"/>
          <w:rtl/>
        </w:rPr>
        <w:t>.....</w:t>
      </w:r>
      <w:r w:rsidRPr="00463666">
        <w:rPr>
          <w:rFonts w:cs="Traditional Arabic" w:hint="cs"/>
          <w:b/>
          <w:bCs/>
          <w:sz w:val="36"/>
          <w:szCs w:val="36"/>
          <w:rtl/>
        </w:rPr>
        <w:t xml:space="preserve"> </w:t>
      </w:r>
      <w:r w:rsidRPr="00463666">
        <w:rPr>
          <w:rFonts w:cs="Traditional Arabic"/>
          <w:b/>
          <w:bCs/>
          <w:sz w:val="36"/>
          <w:szCs w:val="36"/>
          <w:rtl/>
        </w:rPr>
        <w:t>السلام عليك يا</w:t>
      </w:r>
      <w:r w:rsidR="00F50D53">
        <w:rPr>
          <w:rFonts w:cs="Traditional Arabic" w:hint="cs"/>
          <w:b/>
          <w:bCs/>
          <w:sz w:val="36"/>
          <w:szCs w:val="36"/>
          <w:rtl/>
        </w:rPr>
        <w:t>..</w:t>
      </w:r>
      <w:r w:rsidRPr="00463666">
        <w:rPr>
          <w:rFonts w:cs="Traditional Arabic"/>
          <w:b/>
          <w:bCs/>
          <w:sz w:val="36"/>
          <w:szCs w:val="36"/>
          <w:rtl/>
        </w:rPr>
        <w:t xml:space="preserve"> باب </w:t>
      </w:r>
      <w:r w:rsidR="00895F19">
        <w:rPr>
          <w:rFonts w:cs="Traditional Arabic"/>
          <w:b/>
          <w:bCs/>
          <w:sz w:val="36"/>
          <w:szCs w:val="36"/>
          <w:rtl/>
        </w:rPr>
        <w:t>الله</w:t>
      </w:r>
      <w:r w:rsidRPr="00463666">
        <w:rPr>
          <w:rFonts w:cs="Traditional Arabic"/>
          <w:b/>
          <w:bCs/>
          <w:sz w:val="36"/>
          <w:szCs w:val="36"/>
          <w:rtl/>
        </w:rPr>
        <w:t xml:space="preserve"> وحط</w:t>
      </w:r>
      <w:r w:rsidRPr="00463666">
        <w:rPr>
          <w:rFonts w:cs="Traditional Arabic" w:hint="cs"/>
          <w:b/>
          <w:bCs/>
          <w:sz w:val="36"/>
          <w:szCs w:val="36"/>
          <w:rtl/>
        </w:rPr>
        <w:t>ّ</w:t>
      </w:r>
      <w:r w:rsidRPr="00463666">
        <w:rPr>
          <w:rFonts w:cs="Traditional Arabic"/>
          <w:b/>
          <w:bCs/>
          <w:sz w:val="36"/>
          <w:szCs w:val="36"/>
          <w:rtl/>
        </w:rPr>
        <w:t xml:space="preserve">ته وعين </w:t>
      </w:r>
      <w:r w:rsidR="00895F19">
        <w:rPr>
          <w:rFonts w:cs="Traditional Arabic"/>
          <w:b/>
          <w:bCs/>
          <w:sz w:val="36"/>
          <w:szCs w:val="36"/>
          <w:rtl/>
        </w:rPr>
        <w:t>الله</w:t>
      </w:r>
      <w:r w:rsidRPr="00463666">
        <w:rPr>
          <w:rFonts w:cs="Traditional Arabic"/>
          <w:b/>
          <w:bCs/>
          <w:sz w:val="36"/>
          <w:szCs w:val="36"/>
          <w:rtl/>
        </w:rPr>
        <w:t xml:space="preserve"> وآيته</w:t>
      </w:r>
      <w:r w:rsidR="00F50D53">
        <w:rPr>
          <w:rFonts w:cs="Traditional Arabic"/>
          <w:b/>
          <w:bCs/>
          <w:sz w:val="36"/>
          <w:szCs w:val="36"/>
          <w:rtl/>
        </w:rPr>
        <w:t>،</w:t>
      </w:r>
      <w:r w:rsidRPr="00463666">
        <w:rPr>
          <w:rFonts w:cs="Traditional Arabic"/>
          <w:b/>
          <w:bCs/>
          <w:sz w:val="36"/>
          <w:szCs w:val="36"/>
          <w:rtl/>
        </w:rPr>
        <w:t xml:space="preserve"> السلام عليك يا عيبة غيب </w:t>
      </w:r>
      <w:r w:rsidR="00895F19">
        <w:rPr>
          <w:rFonts w:cs="Traditional Arabic"/>
          <w:b/>
          <w:bCs/>
          <w:sz w:val="36"/>
          <w:szCs w:val="36"/>
          <w:rtl/>
        </w:rPr>
        <w:t>الله</w:t>
      </w:r>
      <w:r w:rsidR="00F50D53">
        <w:rPr>
          <w:rFonts w:cs="Traditional Arabic" w:hint="cs"/>
          <w:b/>
          <w:bCs/>
          <w:sz w:val="36"/>
          <w:szCs w:val="36"/>
          <w:rtl/>
        </w:rPr>
        <w:t>...</w:t>
      </w:r>
      <w:r w:rsidRPr="00463666">
        <w:rPr>
          <w:rFonts w:cs="Traditional Arabic" w:hint="cs"/>
          <w:b/>
          <w:bCs/>
          <w:sz w:val="36"/>
          <w:szCs w:val="36"/>
          <w:rtl/>
        </w:rPr>
        <w:t xml:space="preserve"> ومجلي إرادة </w:t>
      </w:r>
      <w:r w:rsidR="00895F19">
        <w:rPr>
          <w:rFonts w:cs="Traditional Arabic" w:hint="cs"/>
          <w:b/>
          <w:bCs/>
          <w:sz w:val="36"/>
          <w:szCs w:val="36"/>
          <w:rtl/>
        </w:rPr>
        <w:t>الله</w:t>
      </w:r>
      <w:r w:rsidR="00F50D53">
        <w:rPr>
          <w:rFonts w:cs="Traditional Arabic" w:hint="cs"/>
          <w:b/>
          <w:bCs/>
          <w:sz w:val="36"/>
          <w:szCs w:val="36"/>
          <w:rtl/>
        </w:rPr>
        <w:t>،</w:t>
      </w:r>
      <w:r w:rsidRPr="00463666">
        <w:rPr>
          <w:rFonts w:cs="Traditional Arabic" w:hint="cs"/>
          <w:b/>
          <w:bCs/>
          <w:sz w:val="36"/>
          <w:szCs w:val="36"/>
          <w:rtl/>
        </w:rPr>
        <w:t xml:space="preserve"> وموضع مَشِيَّةِ </w:t>
      </w:r>
      <w:r w:rsidR="00895F19">
        <w:rPr>
          <w:rFonts w:cs="Traditional Arabic" w:hint="cs"/>
          <w:b/>
          <w:bCs/>
          <w:sz w:val="36"/>
          <w:szCs w:val="36"/>
          <w:rtl/>
        </w:rPr>
        <w:t>الله</w:t>
      </w:r>
      <w:r w:rsidR="00F50D53">
        <w:rPr>
          <w:rFonts w:cs="Traditional Arabic" w:hint="cs"/>
          <w:b/>
          <w:bCs/>
          <w:sz w:val="36"/>
          <w:szCs w:val="36"/>
          <w:rtl/>
        </w:rPr>
        <w:t>،</w:t>
      </w:r>
      <w:r w:rsidRPr="00463666">
        <w:rPr>
          <w:rFonts w:cs="Traditional Arabic" w:hint="cs"/>
          <w:b/>
          <w:bCs/>
          <w:sz w:val="36"/>
          <w:szCs w:val="36"/>
          <w:rtl/>
        </w:rPr>
        <w:t xml:space="preserve"> وأول من ابتدع </w:t>
      </w:r>
      <w:r w:rsidR="00895F19">
        <w:rPr>
          <w:rFonts w:cs="Traditional Arabic" w:hint="cs"/>
          <w:b/>
          <w:bCs/>
          <w:sz w:val="36"/>
          <w:szCs w:val="36"/>
          <w:rtl/>
        </w:rPr>
        <w:t>الله</w:t>
      </w:r>
      <w:r w:rsidRPr="00463666">
        <w:rPr>
          <w:rFonts w:cs="Traditional Arabic" w:hint="cs"/>
          <w:b/>
          <w:bCs/>
          <w:sz w:val="36"/>
          <w:szCs w:val="36"/>
          <w:rtl/>
        </w:rPr>
        <w:t xml:space="preserve"> والحجة على جميع من خلق </w:t>
      </w:r>
      <w:r w:rsidR="00895F19">
        <w:rPr>
          <w:rFonts w:cs="Traditional Arabic" w:hint="cs"/>
          <w:b/>
          <w:bCs/>
          <w:sz w:val="36"/>
          <w:szCs w:val="36"/>
          <w:rtl/>
        </w:rPr>
        <w:t>الله</w:t>
      </w:r>
      <w:r w:rsidR="00F50D53">
        <w:rPr>
          <w:rFonts w:cs="Traditional Arabic" w:hint="cs"/>
          <w:b/>
          <w:bCs/>
          <w:sz w:val="36"/>
          <w:szCs w:val="36"/>
          <w:rtl/>
        </w:rPr>
        <w:t>،</w:t>
      </w:r>
      <w:r w:rsidRPr="00463666">
        <w:rPr>
          <w:rFonts w:cs="Traditional Arabic" w:hint="cs"/>
          <w:b/>
          <w:bCs/>
          <w:sz w:val="36"/>
          <w:szCs w:val="36"/>
          <w:rtl/>
        </w:rPr>
        <w:t xml:space="preserve"> السلام عليك أيها النبأ العظيم والخطب الجسيم والذكر الحكيم والصراط المستقيم</w:t>
      </w:r>
      <w:r w:rsidR="00F50D53">
        <w:rPr>
          <w:rFonts w:cs="Traditional Arabic" w:hint="cs"/>
          <w:b/>
          <w:bCs/>
          <w:sz w:val="36"/>
          <w:szCs w:val="36"/>
          <w:rtl/>
        </w:rPr>
        <w:t>...</w:t>
      </w:r>
      <w:r w:rsidRPr="00463666">
        <w:rPr>
          <w:rFonts w:cs="Traditional Arabic" w:hint="cs"/>
          <w:b/>
          <w:bCs/>
          <w:sz w:val="36"/>
          <w:szCs w:val="36"/>
          <w:rtl/>
        </w:rPr>
        <w:t xml:space="preserve"> السلام عليك أيها الحبل المتين</w:t>
      </w:r>
      <w:r w:rsidR="00F50D53">
        <w:rPr>
          <w:rFonts w:cs="Traditional Arabic" w:hint="cs"/>
          <w:b/>
          <w:bCs/>
          <w:sz w:val="36"/>
          <w:szCs w:val="36"/>
          <w:rtl/>
        </w:rPr>
        <w:t>...</w:t>
      </w:r>
      <w:r w:rsidR="00D97AEE">
        <w:rPr>
          <w:rFonts w:cs="Traditional Arabic" w:hint="cs"/>
          <w:b/>
          <w:bCs/>
          <w:sz w:val="36"/>
          <w:szCs w:val="36"/>
          <w:rtl/>
        </w:rPr>
        <w:t xml:space="preserve"> </w:t>
      </w:r>
      <w:r w:rsidRPr="00463666">
        <w:rPr>
          <w:rFonts w:cs="Traditional Arabic" w:hint="cs"/>
          <w:b/>
          <w:bCs/>
          <w:sz w:val="36"/>
          <w:szCs w:val="36"/>
          <w:rtl/>
        </w:rPr>
        <w:t>ومرشد البريات وعالم الخفيات</w:t>
      </w:r>
      <w:r w:rsidR="00F50D53">
        <w:rPr>
          <w:rFonts w:cs="Traditional Arabic" w:hint="cs"/>
          <w:b/>
          <w:bCs/>
          <w:sz w:val="36"/>
          <w:szCs w:val="36"/>
          <w:rtl/>
        </w:rPr>
        <w:t>،</w:t>
      </w:r>
      <w:r w:rsidRPr="00463666">
        <w:rPr>
          <w:rFonts w:cs="Traditional Arabic" w:hint="cs"/>
          <w:b/>
          <w:bCs/>
          <w:sz w:val="36"/>
          <w:szCs w:val="36"/>
          <w:rtl/>
        </w:rPr>
        <w:t xml:space="preserve"> السلام عليك يا صاحب العلم المخزون وعارف الغيب المكنون وحافظ السرّ المصون والعالم بما كان ويكون</w:t>
      </w:r>
      <w:r w:rsidR="00F50D53">
        <w:rPr>
          <w:rFonts w:cs="Traditional Arabic" w:hint="cs"/>
          <w:b/>
          <w:bCs/>
          <w:sz w:val="36"/>
          <w:szCs w:val="36"/>
          <w:rtl/>
        </w:rPr>
        <w:t>...</w:t>
      </w:r>
      <w:r w:rsidR="00D97AEE">
        <w:rPr>
          <w:rFonts w:cs="Traditional Arabic" w:hint="cs"/>
          <w:b/>
          <w:bCs/>
          <w:sz w:val="36"/>
          <w:szCs w:val="36"/>
          <w:rtl/>
        </w:rPr>
        <w:t xml:space="preserve"> </w:t>
      </w:r>
      <w:r w:rsidRPr="00463666">
        <w:rPr>
          <w:rFonts w:cs="Traditional Arabic" w:hint="cs"/>
          <w:b/>
          <w:bCs/>
          <w:sz w:val="36"/>
          <w:szCs w:val="36"/>
          <w:rtl/>
        </w:rPr>
        <w:t>السلام عليك أيها العارف بفصل الخطاب ومثيب أوليائه يوم الحساب</w:t>
      </w:r>
      <w:r w:rsidR="00F50D53">
        <w:rPr>
          <w:rFonts w:cs="Traditional Arabic" w:hint="cs"/>
          <w:b/>
          <w:bCs/>
          <w:sz w:val="36"/>
          <w:szCs w:val="36"/>
          <w:rtl/>
        </w:rPr>
        <w:t>...</w:t>
      </w:r>
      <w:r w:rsidRPr="00463666">
        <w:rPr>
          <w:rFonts w:cs="Traditional Arabic" w:hint="cs"/>
          <w:b/>
          <w:bCs/>
          <w:sz w:val="36"/>
          <w:szCs w:val="36"/>
          <w:rtl/>
        </w:rPr>
        <w:t xml:space="preserve"> ومهلك أعدائه بأليم العذاب</w:t>
      </w:r>
      <w:r w:rsidR="00F50D53">
        <w:rPr>
          <w:rFonts w:cs="Traditional Arabic" w:hint="cs"/>
          <w:b/>
          <w:bCs/>
          <w:sz w:val="36"/>
          <w:szCs w:val="36"/>
          <w:rtl/>
        </w:rPr>
        <w:t>....</w:t>
      </w:r>
      <w:r w:rsidRPr="00463666">
        <w:rPr>
          <w:rFonts w:cs="Traditional Arabic" w:hint="cs"/>
          <w:b/>
          <w:bCs/>
          <w:sz w:val="36"/>
          <w:szCs w:val="36"/>
          <w:rtl/>
        </w:rPr>
        <w:t xml:space="preserve"> وقاصم المعاندين الأشرار</w:t>
      </w:r>
      <w:r w:rsidR="00F50D53">
        <w:rPr>
          <w:rFonts w:cs="Traditional Arabic" w:hint="cs"/>
          <w:b/>
          <w:bCs/>
          <w:sz w:val="36"/>
          <w:szCs w:val="36"/>
          <w:rtl/>
        </w:rPr>
        <w:t>....</w:t>
      </w:r>
      <w:r w:rsidRPr="00463666">
        <w:rPr>
          <w:rFonts w:cs="Traditional Arabic" w:hint="cs"/>
          <w:b/>
          <w:bCs/>
          <w:sz w:val="36"/>
          <w:szCs w:val="36"/>
          <w:rtl/>
        </w:rPr>
        <w:t xml:space="preserve"> وعارف السرّ وأخفى</w:t>
      </w:r>
      <w:r w:rsidR="00F50D53">
        <w:rPr>
          <w:rFonts w:cs="Traditional Arabic" w:hint="cs"/>
          <w:b/>
          <w:bCs/>
          <w:sz w:val="36"/>
          <w:szCs w:val="36"/>
          <w:rtl/>
        </w:rPr>
        <w:t>،</w:t>
      </w:r>
      <w:r w:rsidRPr="00463666">
        <w:rPr>
          <w:rFonts w:cs="Traditional Arabic" w:hint="cs"/>
          <w:b/>
          <w:bCs/>
          <w:sz w:val="36"/>
          <w:szCs w:val="36"/>
          <w:rtl/>
        </w:rPr>
        <w:t xml:space="preserve"> السلام عليك أيها النازل من عليين والعالم بما في أسفل السافلين ومهلك من طغى من الأولين ومبيد من جحد من الآخرين</w:t>
      </w:r>
      <w:r w:rsidR="00F50D53">
        <w:rPr>
          <w:rFonts w:cs="Traditional Arabic" w:hint="cs"/>
          <w:b/>
          <w:bCs/>
          <w:sz w:val="36"/>
          <w:szCs w:val="36"/>
          <w:rtl/>
        </w:rPr>
        <w:t>،</w:t>
      </w:r>
      <w:r w:rsidRPr="00463666">
        <w:rPr>
          <w:rFonts w:cs="Traditional Arabic" w:hint="cs"/>
          <w:b/>
          <w:bCs/>
          <w:sz w:val="36"/>
          <w:szCs w:val="36"/>
          <w:rtl/>
        </w:rPr>
        <w:t xml:space="preserve"> السلام عليك يا صاحب الكرَّة والرجعة</w:t>
      </w:r>
      <w:r w:rsidR="00F50D53">
        <w:rPr>
          <w:rFonts w:cs="Traditional Arabic" w:hint="cs"/>
          <w:b/>
          <w:bCs/>
          <w:sz w:val="36"/>
          <w:szCs w:val="36"/>
          <w:rtl/>
        </w:rPr>
        <w:t>....</w:t>
      </w:r>
      <w:r w:rsidRPr="00463666">
        <w:rPr>
          <w:rFonts w:cs="Traditional Arabic" w:hint="cs"/>
          <w:b/>
          <w:bCs/>
          <w:sz w:val="36"/>
          <w:szCs w:val="36"/>
          <w:rtl/>
        </w:rPr>
        <w:t xml:space="preserve"> السلام عليك يا سامع الأصوات</w:t>
      </w:r>
      <w:r w:rsidR="00F50D53">
        <w:rPr>
          <w:rFonts w:cs="Traditional Arabic" w:hint="cs"/>
          <w:b/>
          <w:bCs/>
          <w:sz w:val="36"/>
          <w:szCs w:val="36"/>
          <w:rtl/>
        </w:rPr>
        <w:t>....</w:t>
      </w:r>
      <w:r w:rsidRPr="00463666">
        <w:rPr>
          <w:rFonts w:cs="Traditional Arabic" w:hint="cs"/>
          <w:b/>
          <w:bCs/>
          <w:sz w:val="36"/>
          <w:szCs w:val="36"/>
          <w:rtl/>
        </w:rPr>
        <w:t xml:space="preserve"> السلام عليك يا من حظي بكرامة ربه فجلَّ عن الصفات واشتق من نوره</w:t>
      </w:r>
      <w:r w:rsidR="00F50D53">
        <w:rPr>
          <w:rFonts w:cs="Traditional Arabic" w:hint="cs"/>
          <w:b/>
          <w:bCs/>
          <w:sz w:val="36"/>
          <w:szCs w:val="36"/>
          <w:rtl/>
        </w:rPr>
        <w:t>....</w:t>
      </w:r>
      <w:r w:rsidRPr="00463666">
        <w:rPr>
          <w:rFonts w:cs="Traditional Arabic" w:hint="cs"/>
          <w:b/>
          <w:bCs/>
          <w:sz w:val="36"/>
          <w:szCs w:val="36"/>
          <w:rtl/>
        </w:rPr>
        <w:t>الخ</w:t>
      </w:r>
      <w:r w:rsidR="006667C2" w:rsidRPr="00463666">
        <w:rPr>
          <w:rFonts w:cs="Traditional Arabic" w:hint="cs"/>
          <w:sz w:val="36"/>
          <w:szCs w:val="36"/>
          <w:rtl/>
          <w:lang w:bidi="ar-SY"/>
        </w:rPr>
        <w:t>»</w:t>
      </w:r>
      <w:r w:rsidR="00F50D53">
        <w:rPr>
          <w:rFonts w:cs="Traditional Arabic"/>
          <w:b/>
          <w:bCs/>
          <w:color w:val="008000"/>
          <w:sz w:val="36"/>
          <w:szCs w:val="36"/>
          <w:vertAlign w:val="superscript"/>
          <w:rtl/>
          <w:lang w:bidi="ar-SY"/>
        </w:rPr>
        <w:t>(</w:t>
      </w:r>
      <w:r w:rsidRPr="00D66477">
        <w:rPr>
          <w:rStyle w:val="FootnoteReference"/>
          <w:rFonts w:cs="Traditional Arabic"/>
          <w:b/>
          <w:bCs/>
          <w:color w:val="008000"/>
          <w:sz w:val="36"/>
          <w:szCs w:val="36"/>
          <w:rtl/>
          <w:lang w:bidi="ar-SY"/>
        </w:rPr>
        <w:footnoteReference w:id="145"/>
      </w:r>
      <w:r w:rsidR="00F50D53">
        <w:rPr>
          <w:rFonts w:cs="Traditional Arabic"/>
          <w:b/>
          <w:bCs/>
          <w:color w:val="008000"/>
          <w:sz w:val="36"/>
          <w:szCs w:val="36"/>
          <w:vertAlign w:val="superscript"/>
          <w:rtl/>
          <w:lang w:bidi="ar-SY"/>
        </w:rPr>
        <w:t>)</w:t>
      </w:r>
      <w:r w:rsidR="00F50D53">
        <w:rPr>
          <w:rFonts w:cs="Traditional Arabic" w:hint="cs"/>
          <w:sz w:val="36"/>
          <w:szCs w:val="36"/>
          <w:rtl/>
          <w:lang w:bidi="ar-SY"/>
        </w:rPr>
        <w:t>.</w:t>
      </w:r>
    </w:p>
    <w:p w:rsidR="00542074" w:rsidRPr="00463666" w:rsidRDefault="00542074" w:rsidP="00463666">
      <w:pPr>
        <w:widowControl w:val="0"/>
        <w:spacing w:before="120"/>
        <w:ind w:firstLine="567"/>
        <w:jc w:val="lowKashida"/>
        <w:rPr>
          <w:rFonts w:cs="Traditional Arabic" w:hint="cs"/>
          <w:sz w:val="36"/>
          <w:szCs w:val="36"/>
          <w:rtl/>
          <w:lang w:bidi="ar-SY"/>
        </w:rPr>
      </w:pPr>
      <w:r w:rsidRPr="00463666">
        <w:rPr>
          <w:rFonts w:cs="Traditional Arabic" w:hint="cs"/>
          <w:sz w:val="36"/>
          <w:szCs w:val="36"/>
          <w:rtl/>
          <w:lang w:bidi="ar-SY"/>
        </w:rPr>
        <w:t>ونحو هذه الجمل والعبارات الشركية المغالية المضادَّة للقرآن</w:t>
      </w:r>
      <w:r w:rsidR="00F50D53">
        <w:rPr>
          <w:rFonts w:cs="Traditional Arabic" w:hint="cs"/>
          <w:sz w:val="36"/>
          <w:szCs w:val="36"/>
          <w:rtl/>
          <w:lang w:bidi="ar-SY"/>
        </w:rPr>
        <w:t>،</w:t>
      </w:r>
      <w:r w:rsidRPr="00463666">
        <w:rPr>
          <w:rFonts w:cs="Traditional Arabic" w:hint="cs"/>
          <w:sz w:val="36"/>
          <w:szCs w:val="36"/>
          <w:rtl/>
          <w:lang w:bidi="ar-SY"/>
        </w:rPr>
        <w:t xml:space="preserve"> التي تَحْرُمُ قراءَتُها ويُعَدُّ الاعتقاد بمضمونها خروجاً عن أصول الإسلام</w:t>
      </w:r>
      <w:r w:rsidR="00F50D53">
        <w:rPr>
          <w:rFonts w:cs="Traditional Arabic" w:hint="cs"/>
          <w:sz w:val="36"/>
          <w:szCs w:val="36"/>
          <w:rtl/>
          <w:lang w:bidi="ar-SY"/>
        </w:rPr>
        <w:t>،</w:t>
      </w:r>
      <w:r w:rsidRPr="00463666">
        <w:rPr>
          <w:rFonts w:cs="Traditional Arabic" w:hint="cs"/>
          <w:sz w:val="36"/>
          <w:szCs w:val="36"/>
          <w:rtl/>
          <w:lang w:bidi="ar-SY"/>
        </w:rPr>
        <w:t xml:space="preserve"> هذا رغم أنه ليس من البعيد أن نجد من يسعى إلى إثبات معاني تلك الجمل متوسلاً بروايات وأخبار هي بدورها من وضع الغلاة المشركين أيضاً</w:t>
      </w:r>
      <w:r w:rsidR="00F50D53">
        <w:rPr>
          <w:rFonts w:cs="Traditional Arabic" w:hint="cs"/>
          <w:sz w:val="36"/>
          <w:szCs w:val="36"/>
          <w:rtl/>
          <w:lang w:bidi="ar-SY"/>
        </w:rPr>
        <w:t>،</w:t>
      </w:r>
      <w:r w:rsidRPr="00463666">
        <w:rPr>
          <w:rFonts w:cs="Traditional Arabic" w:hint="cs"/>
          <w:sz w:val="36"/>
          <w:szCs w:val="36"/>
          <w:rtl/>
          <w:lang w:bidi="ar-SY"/>
        </w:rPr>
        <w:t xml:space="preserve"> مما لا يُعَوَّل على رواياتهم</w:t>
      </w:r>
      <w:r w:rsidR="00E97EAD">
        <w:rPr>
          <w:rFonts w:cs="Traditional Arabic" w:hint="cs"/>
          <w:sz w:val="36"/>
          <w:szCs w:val="36"/>
          <w:rtl/>
          <w:lang w:bidi="ar-SY"/>
        </w:rPr>
        <w:t xml:space="preserve"> و</w:t>
      </w:r>
      <w:r w:rsidRPr="00463666">
        <w:rPr>
          <w:rFonts w:cs="Traditional Arabic" w:hint="cs"/>
          <w:sz w:val="36"/>
          <w:szCs w:val="36"/>
          <w:rtl/>
          <w:lang w:bidi="ar-SY"/>
        </w:rPr>
        <w:t>لا يمكن إثبات أي شيء بها</w:t>
      </w:r>
      <w:r w:rsidR="00F50D53">
        <w:rPr>
          <w:rFonts w:cs="Traditional Arabic" w:hint="cs"/>
          <w:sz w:val="36"/>
          <w:szCs w:val="36"/>
          <w:rtl/>
          <w:lang w:bidi="ar-SY"/>
        </w:rPr>
        <w:t>.</w:t>
      </w:r>
      <w:r w:rsidRPr="00463666">
        <w:rPr>
          <w:rFonts w:cs="Traditional Arabic" w:hint="cs"/>
          <w:sz w:val="36"/>
          <w:szCs w:val="36"/>
          <w:rtl/>
          <w:lang w:bidi="ar-SY"/>
        </w:rPr>
        <w:t xml:space="preserve"> </w:t>
      </w:r>
    </w:p>
    <w:p w:rsidR="00542074" w:rsidRPr="00463666" w:rsidRDefault="00542074" w:rsidP="00463666">
      <w:pPr>
        <w:widowControl w:val="0"/>
        <w:spacing w:before="120"/>
        <w:ind w:firstLine="567"/>
        <w:jc w:val="lowKashida"/>
        <w:rPr>
          <w:rFonts w:cs="Traditional Arabic" w:hint="cs"/>
          <w:sz w:val="36"/>
          <w:szCs w:val="36"/>
          <w:rtl/>
          <w:lang w:bidi="ar-SY"/>
        </w:rPr>
      </w:pPr>
      <w:r w:rsidRPr="00463666">
        <w:rPr>
          <w:rFonts w:cs="Traditional Arabic" w:hint="cs"/>
          <w:sz w:val="36"/>
          <w:szCs w:val="36"/>
          <w:rtl/>
          <w:lang w:bidi="ar-SY"/>
        </w:rPr>
        <w:t>أجل</w:t>
      </w:r>
      <w:r w:rsidR="00F50D53">
        <w:rPr>
          <w:rFonts w:cs="Traditional Arabic" w:hint="cs"/>
          <w:sz w:val="36"/>
          <w:szCs w:val="36"/>
          <w:rtl/>
          <w:lang w:bidi="ar-SY"/>
        </w:rPr>
        <w:t>،</w:t>
      </w:r>
      <w:r w:rsidRPr="00463666">
        <w:rPr>
          <w:rFonts w:cs="Traditional Arabic" w:hint="cs"/>
          <w:sz w:val="36"/>
          <w:szCs w:val="36"/>
          <w:rtl/>
          <w:lang w:bidi="ar-SY"/>
        </w:rPr>
        <w:t xml:space="preserve"> لقد أضفى واضع تلك الزيارة صفات </w:t>
      </w:r>
      <w:r w:rsidR="00895F19">
        <w:rPr>
          <w:rFonts w:cs="Traditional Arabic" w:hint="cs"/>
          <w:sz w:val="36"/>
          <w:szCs w:val="36"/>
          <w:rtl/>
          <w:lang w:bidi="ar-SY"/>
        </w:rPr>
        <w:t>الله</w:t>
      </w:r>
      <w:r w:rsidRPr="00463666">
        <w:rPr>
          <w:rFonts w:cs="Traditional Arabic" w:hint="cs"/>
          <w:sz w:val="36"/>
          <w:szCs w:val="36"/>
          <w:rtl/>
          <w:lang w:bidi="ar-SY"/>
        </w:rPr>
        <w:t xml:space="preserve"> تعالى على الإمام فقال</w:t>
      </w:r>
      <w:r w:rsidR="00F50D53">
        <w:rPr>
          <w:rFonts w:cs="Traditional Arabic" w:hint="cs"/>
          <w:sz w:val="36"/>
          <w:szCs w:val="36"/>
          <w:rtl/>
          <w:lang w:bidi="ar-SY"/>
        </w:rPr>
        <w:t>:</w:t>
      </w:r>
      <w:r w:rsidRPr="00463666">
        <w:rPr>
          <w:rFonts w:cs="Traditional Arabic" w:hint="cs"/>
          <w:sz w:val="36"/>
          <w:szCs w:val="36"/>
          <w:rtl/>
          <w:lang w:bidi="ar-SY"/>
        </w:rPr>
        <w:t xml:space="preserve"> </w:t>
      </w:r>
      <w:r w:rsidR="006667C2" w:rsidRPr="00463666">
        <w:rPr>
          <w:rFonts w:cs="Traditional Arabic" w:hint="cs"/>
          <w:sz w:val="36"/>
          <w:szCs w:val="36"/>
          <w:rtl/>
          <w:lang w:bidi="ar-SY"/>
        </w:rPr>
        <w:t>«</w:t>
      </w:r>
      <w:r w:rsidRPr="00463666">
        <w:rPr>
          <w:rFonts w:cs="Traditional Arabic" w:hint="cs"/>
          <w:b/>
          <w:bCs/>
          <w:sz w:val="36"/>
          <w:szCs w:val="36"/>
          <w:rtl/>
          <w:lang w:bidi="ar-SY"/>
        </w:rPr>
        <w:t>كلَّ يا مولاي عن نعتك أفهام الناعتين وعَجَزَ عن وصفك لسان الواصفين</w:t>
      </w:r>
      <w:r w:rsidR="00F50D53">
        <w:rPr>
          <w:rFonts w:cs="Traditional Arabic" w:hint="cs"/>
          <w:b/>
          <w:bCs/>
          <w:sz w:val="36"/>
          <w:szCs w:val="36"/>
          <w:rtl/>
          <w:lang w:bidi="ar-SY"/>
        </w:rPr>
        <w:t>،</w:t>
      </w:r>
      <w:r w:rsidRPr="00463666">
        <w:rPr>
          <w:rFonts w:cs="Traditional Arabic" w:hint="cs"/>
          <w:b/>
          <w:bCs/>
          <w:sz w:val="36"/>
          <w:szCs w:val="36"/>
          <w:rtl/>
          <w:lang w:bidi="ar-SY"/>
        </w:rPr>
        <w:t xml:space="preserve"> كيف أصف يا مولاي حسن ثناءك والأوهامُ عن معرفة كيفيتك عاجزة</w:t>
      </w:r>
      <w:r w:rsidR="00F50D53">
        <w:rPr>
          <w:rFonts w:cs="Traditional Arabic" w:hint="cs"/>
          <w:b/>
          <w:bCs/>
          <w:sz w:val="36"/>
          <w:szCs w:val="36"/>
          <w:rtl/>
          <w:lang w:bidi="ar-SY"/>
        </w:rPr>
        <w:t>،</w:t>
      </w:r>
      <w:r w:rsidRPr="00463666">
        <w:rPr>
          <w:rFonts w:cs="Traditional Arabic" w:hint="cs"/>
          <w:b/>
          <w:bCs/>
          <w:sz w:val="36"/>
          <w:szCs w:val="36"/>
          <w:rtl/>
          <w:lang w:bidi="ar-SY"/>
        </w:rPr>
        <w:t xml:space="preserve"> والأذهان عن بلوغ حقيقتك قاصرة</w:t>
      </w:r>
      <w:r w:rsidR="006667C2" w:rsidRPr="00463666">
        <w:rPr>
          <w:rFonts w:cs="Traditional Arabic" w:hint="cs"/>
          <w:sz w:val="36"/>
          <w:szCs w:val="36"/>
          <w:rtl/>
          <w:lang w:bidi="ar-SY"/>
        </w:rPr>
        <w:t>»</w:t>
      </w:r>
      <w:r w:rsidRPr="00463666">
        <w:rPr>
          <w:rFonts w:cs="Traditional Arabic" w:hint="cs"/>
          <w:sz w:val="36"/>
          <w:szCs w:val="36"/>
          <w:rtl/>
          <w:lang w:bidi="ar-SY"/>
        </w:rPr>
        <w:t xml:space="preserve"> فلاحظوا كيف وصف هذا المغالي عليّاً</w:t>
      </w:r>
      <w:r w:rsidR="00D97AEE">
        <w:rPr>
          <w:rFonts w:cs="Traditional Arabic" w:hint="cs"/>
          <w:sz w:val="36"/>
          <w:szCs w:val="36"/>
          <w:rtl/>
          <w:lang w:bidi="ar-SY"/>
        </w:rPr>
        <w:t xml:space="preserve"> </w:t>
      </w:r>
      <w:r w:rsidRPr="00463666">
        <w:rPr>
          <w:rFonts w:ascii="Abo-thar" w:hAnsi="Abo-thar" w:cs="Traditional Arabic"/>
          <w:sz w:val="36"/>
          <w:szCs w:val="36"/>
          <w:rtl/>
          <w:lang w:bidi="ar-SY"/>
        </w:rPr>
        <w:t>عليه السلام</w:t>
      </w:r>
      <w:r w:rsidR="00D97AEE">
        <w:rPr>
          <w:rFonts w:ascii="Abo-thar" w:hAnsi="Abo-thar" w:cs="Traditional Arabic"/>
          <w:sz w:val="36"/>
          <w:szCs w:val="36"/>
          <w:rtl/>
          <w:lang w:bidi="ar-SY"/>
        </w:rPr>
        <w:t xml:space="preserve"> </w:t>
      </w:r>
      <w:r w:rsidRPr="00463666">
        <w:rPr>
          <w:rFonts w:cs="Traditional Arabic" w:hint="cs"/>
          <w:sz w:val="36"/>
          <w:szCs w:val="36"/>
          <w:rtl/>
          <w:lang w:bidi="ar-SY"/>
        </w:rPr>
        <w:t>بعبارات هي ذاتها العبارات التي كان الإمام</w:t>
      </w:r>
      <w:r w:rsidR="00D97AEE">
        <w:rPr>
          <w:rFonts w:cs="Traditional Arabic" w:hint="cs"/>
          <w:sz w:val="36"/>
          <w:szCs w:val="36"/>
          <w:rtl/>
          <w:lang w:bidi="ar-SY"/>
        </w:rPr>
        <w:t xml:space="preserve"> </w:t>
      </w:r>
      <w:r w:rsidRPr="00463666">
        <w:rPr>
          <w:rFonts w:ascii="Abo-thar" w:hAnsi="Abo-thar" w:cs="Traditional Arabic"/>
          <w:sz w:val="36"/>
          <w:szCs w:val="36"/>
          <w:rtl/>
          <w:lang w:bidi="ar-SY"/>
        </w:rPr>
        <w:t>عليه السلام</w:t>
      </w:r>
      <w:r w:rsidR="00D97AEE">
        <w:rPr>
          <w:rFonts w:ascii="Abo-thar" w:hAnsi="Abo-thar" w:cs="Traditional Arabic"/>
          <w:sz w:val="36"/>
          <w:szCs w:val="36"/>
          <w:rtl/>
          <w:lang w:bidi="ar-SY"/>
        </w:rPr>
        <w:t xml:space="preserve"> </w:t>
      </w:r>
      <w:r w:rsidRPr="00463666">
        <w:rPr>
          <w:rFonts w:cs="Traditional Arabic" w:hint="cs"/>
          <w:sz w:val="36"/>
          <w:szCs w:val="36"/>
          <w:rtl/>
          <w:lang w:bidi="ar-SY"/>
        </w:rPr>
        <w:t>نفسه يصف بها ربّه تبارك وتعالى</w:t>
      </w:r>
      <w:r w:rsidR="00F50D53">
        <w:rPr>
          <w:rFonts w:cs="Traditional Arabic" w:hint="cs"/>
          <w:sz w:val="36"/>
          <w:szCs w:val="36"/>
          <w:rtl/>
          <w:lang w:bidi="ar-SY"/>
        </w:rPr>
        <w:t>!!!</w:t>
      </w:r>
      <w:r w:rsidRPr="00463666">
        <w:rPr>
          <w:rFonts w:cs="Traditional Arabic" w:hint="cs"/>
          <w:sz w:val="36"/>
          <w:szCs w:val="36"/>
          <w:rtl/>
          <w:lang w:bidi="ar-SY"/>
        </w:rPr>
        <w:t xml:space="preserve"> وكيف جعل هذا المغالي عبد </w:t>
      </w:r>
      <w:r w:rsidR="00895F19">
        <w:rPr>
          <w:rFonts w:cs="Traditional Arabic" w:hint="cs"/>
          <w:sz w:val="36"/>
          <w:szCs w:val="36"/>
          <w:rtl/>
          <w:lang w:bidi="ar-SY"/>
        </w:rPr>
        <w:t>الله</w:t>
      </w:r>
      <w:r w:rsidRPr="00463666">
        <w:rPr>
          <w:rFonts w:cs="Traditional Arabic" w:hint="cs"/>
          <w:sz w:val="36"/>
          <w:szCs w:val="36"/>
          <w:rtl/>
          <w:lang w:bidi="ar-SY"/>
        </w:rPr>
        <w:t xml:space="preserve"> غير قابل لإدراك كنهه مثل </w:t>
      </w:r>
      <w:r w:rsidR="00895F19">
        <w:rPr>
          <w:rFonts w:cs="Traditional Arabic" w:hint="cs"/>
          <w:sz w:val="36"/>
          <w:szCs w:val="36"/>
          <w:rtl/>
          <w:lang w:bidi="ar-SY"/>
        </w:rPr>
        <w:t>الله</w:t>
      </w:r>
      <w:r w:rsidRPr="00463666">
        <w:rPr>
          <w:rFonts w:cs="Traditional Arabic" w:hint="cs"/>
          <w:sz w:val="36"/>
          <w:szCs w:val="36"/>
          <w:rtl/>
          <w:lang w:bidi="ar-SY"/>
        </w:rPr>
        <w:t xml:space="preserve"> سبحانه وتعالى</w:t>
      </w:r>
      <w:r w:rsidR="00F50D53">
        <w:rPr>
          <w:rFonts w:cs="Traditional Arabic" w:hint="cs"/>
          <w:sz w:val="36"/>
          <w:szCs w:val="36"/>
          <w:rtl/>
          <w:lang w:bidi="ar-SY"/>
        </w:rPr>
        <w:t>.</w:t>
      </w:r>
    </w:p>
    <w:p w:rsidR="00542074" w:rsidRPr="00463666" w:rsidRDefault="00542074" w:rsidP="0021754E">
      <w:pPr>
        <w:widowControl w:val="0"/>
        <w:spacing w:before="120"/>
        <w:ind w:firstLine="567"/>
        <w:jc w:val="lowKashida"/>
        <w:rPr>
          <w:rFonts w:cs="Traditional Arabic" w:hint="cs"/>
          <w:sz w:val="36"/>
          <w:szCs w:val="36"/>
          <w:rtl/>
        </w:rPr>
      </w:pPr>
      <w:r w:rsidRPr="00463666">
        <w:rPr>
          <w:rFonts w:cs="Traditional Arabic" w:hint="cs"/>
          <w:sz w:val="36"/>
          <w:szCs w:val="36"/>
          <w:rtl/>
          <w:lang w:bidi="ar-SY"/>
        </w:rPr>
        <w:t>انتبهوا إلى أن حضرة أمير المؤمنين</w:t>
      </w:r>
      <w:r w:rsidR="00D97AEE">
        <w:rPr>
          <w:rFonts w:cs="Traditional Arabic" w:hint="cs"/>
          <w:sz w:val="36"/>
          <w:szCs w:val="36"/>
          <w:rtl/>
          <w:lang w:bidi="ar-SY"/>
        </w:rPr>
        <w:t xml:space="preserve"> </w:t>
      </w:r>
      <w:r w:rsidRPr="00463666">
        <w:rPr>
          <w:rFonts w:ascii="Abo-thar" w:hAnsi="Abo-thar" w:cs="Traditional Arabic"/>
          <w:sz w:val="36"/>
          <w:szCs w:val="36"/>
          <w:rtl/>
          <w:lang w:bidi="ar-SY"/>
        </w:rPr>
        <w:t>عليه السلام</w:t>
      </w:r>
      <w:r w:rsidR="00D97AEE">
        <w:rPr>
          <w:rFonts w:ascii="Abo-thar" w:hAnsi="Abo-thar" w:cs="Traditional Arabic"/>
          <w:sz w:val="36"/>
          <w:szCs w:val="36"/>
          <w:rtl/>
          <w:lang w:bidi="ar-SY"/>
        </w:rPr>
        <w:t xml:space="preserve"> </w:t>
      </w:r>
      <w:r w:rsidRPr="00463666">
        <w:rPr>
          <w:rFonts w:cs="Traditional Arabic" w:hint="cs"/>
          <w:sz w:val="36"/>
          <w:szCs w:val="36"/>
          <w:rtl/>
          <w:lang w:bidi="ar-SY"/>
        </w:rPr>
        <w:t xml:space="preserve">وصف </w:t>
      </w:r>
      <w:r w:rsidR="00895F19">
        <w:rPr>
          <w:rFonts w:cs="Traditional Arabic" w:hint="cs"/>
          <w:sz w:val="36"/>
          <w:szCs w:val="36"/>
          <w:rtl/>
          <w:lang w:bidi="ar-SY"/>
        </w:rPr>
        <w:t>الله</w:t>
      </w:r>
      <w:r w:rsidRPr="00463666">
        <w:rPr>
          <w:rFonts w:cs="Traditional Arabic" w:hint="cs"/>
          <w:sz w:val="36"/>
          <w:szCs w:val="36"/>
          <w:rtl/>
          <w:lang w:bidi="ar-SY"/>
        </w:rPr>
        <w:t xml:space="preserve"> تعالى بذات العبارات التي استخدمها ذلك المغالي في وصف عليٍّ</w:t>
      </w:r>
      <w:r w:rsidR="00D97AEE">
        <w:rPr>
          <w:rFonts w:cs="Traditional Arabic" w:hint="cs"/>
          <w:sz w:val="36"/>
          <w:szCs w:val="36"/>
          <w:rtl/>
          <w:lang w:bidi="ar-SY"/>
        </w:rPr>
        <w:t xml:space="preserve"> </w:t>
      </w:r>
      <w:r w:rsidRPr="00463666">
        <w:rPr>
          <w:rFonts w:ascii="Abo-thar" w:hAnsi="Abo-thar" w:cs="Traditional Arabic"/>
          <w:sz w:val="36"/>
          <w:szCs w:val="36"/>
          <w:rtl/>
          <w:lang w:bidi="ar-SY"/>
        </w:rPr>
        <w:t>عليه السلام</w:t>
      </w:r>
      <w:r w:rsidR="00F50D53">
        <w:rPr>
          <w:rFonts w:ascii="Abo-thar" w:hAnsi="Abo-thar" w:cs="Traditional Arabic"/>
          <w:sz w:val="36"/>
          <w:szCs w:val="36"/>
          <w:rtl/>
          <w:lang w:bidi="ar-SY"/>
        </w:rPr>
        <w:t>،</w:t>
      </w:r>
      <w:r w:rsidR="00D97AEE">
        <w:rPr>
          <w:rFonts w:cs="Traditional Arabic" w:hint="cs"/>
          <w:sz w:val="36"/>
          <w:szCs w:val="36"/>
          <w:rtl/>
          <w:lang w:bidi="ar-SY"/>
        </w:rPr>
        <w:t xml:space="preserve"> </w:t>
      </w:r>
      <w:r w:rsidRPr="00463666">
        <w:rPr>
          <w:rFonts w:cs="Traditional Arabic" w:hint="cs"/>
          <w:sz w:val="36"/>
          <w:szCs w:val="36"/>
          <w:rtl/>
          <w:lang w:bidi="ar-SY"/>
        </w:rPr>
        <w:t xml:space="preserve">فقد قال أمير المؤمنين كما جاء في </w:t>
      </w:r>
      <w:r w:rsidRPr="00463666">
        <w:rPr>
          <w:rFonts w:cs="Traditional Arabic" w:hint="eastAsia"/>
          <w:sz w:val="36"/>
          <w:szCs w:val="36"/>
          <w:rtl/>
          <w:lang w:bidi="ar-SY"/>
        </w:rPr>
        <w:t>«</w:t>
      </w:r>
      <w:r w:rsidRPr="00463666">
        <w:rPr>
          <w:rFonts w:cs="Traditional Arabic" w:hint="cs"/>
          <w:sz w:val="36"/>
          <w:szCs w:val="36"/>
          <w:rtl/>
          <w:lang w:bidi="ar-SY"/>
        </w:rPr>
        <w:t>نهج البلاغة</w:t>
      </w:r>
      <w:r w:rsidRPr="00463666">
        <w:rPr>
          <w:rFonts w:cs="Traditional Arabic" w:hint="eastAsia"/>
          <w:sz w:val="36"/>
          <w:szCs w:val="36"/>
          <w:rtl/>
          <w:lang w:bidi="ar-SY"/>
        </w:rPr>
        <w:t>»</w:t>
      </w:r>
      <w:r w:rsidR="00F50D53">
        <w:rPr>
          <w:rFonts w:cs="Traditional Arabic" w:hint="cs"/>
          <w:sz w:val="36"/>
          <w:szCs w:val="36"/>
          <w:rtl/>
          <w:lang w:bidi="ar-SY"/>
        </w:rPr>
        <w:t>:</w:t>
      </w:r>
      <w:r w:rsidRPr="00463666">
        <w:rPr>
          <w:rFonts w:cs="Traditional Arabic" w:hint="cs"/>
          <w:sz w:val="36"/>
          <w:szCs w:val="36"/>
          <w:rtl/>
          <w:lang w:bidi="ar-SY"/>
        </w:rPr>
        <w:t xml:space="preserve"> </w:t>
      </w:r>
      <w:r w:rsidR="006667C2" w:rsidRPr="00463666">
        <w:rPr>
          <w:rFonts w:cs="Traditional Arabic" w:hint="cs"/>
          <w:sz w:val="36"/>
          <w:szCs w:val="36"/>
          <w:rtl/>
          <w:lang w:bidi="ar-SY"/>
        </w:rPr>
        <w:t>«</w:t>
      </w:r>
      <w:r w:rsidRPr="00463666">
        <w:rPr>
          <w:rFonts w:cs="Traditional Arabic"/>
          <w:b/>
          <w:bCs/>
          <w:sz w:val="36"/>
          <w:szCs w:val="36"/>
          <w:rtl/>
        </w:rPr>
        <w:t xml:space="preserve">الحَمْدُ </w:t>
      </w:r>
      <w:r w:rsidR="00895F19">
        <w:rPr>
          <w:rFonts w:cs="Traditional Arabic" w:hint="cs"/>
          <w:b/>
          <w:bCs/>
          <w:sz w:val="36"/>
          <w:szCs w:val="36"/>
          <w:rtl/>
        </w:rPr>
        <w:t>لله</w:t>
      </w:r>
      <w:r w:rsidRPr="00463666">
        <w:rPr>
          <w:rFonts w:cs="Traditional Arabic"/>
          <w:b/>
          <w:bCs/>
          <w:sz w:val="36"/>
          <w:szCs w:val="36"/>
          <w:rtl/>
        </w:rPr>
        <w:t xml:space="preserve"> الَّذِي لا يَبْلُغُ مِدْحَتَهُ الْقَائِلُونَ ولا يُحْصِي نَعْمَاءَهُ الْعَادُّونَ ولا</w:t>
      </w:r>
      <w:r w:rsidRPr="00463666">
        <w:rPr>
          <w:rFonts w:cs="Traditional Arabic" w:hint="cs"/>
          <w:b/>
          <w:bCs/>
          <w:sz w:val="36"/>
          <w:szCs w:val="36"/>
          <w:rtl/>
        </w:rPr>
        <w:t> </w:t>
      </w:r>
      <w:r w:rsidRPr="00463666">
        <w:rPr>
          <w:rFonts w:cs="Traditional Arabic"/>
          <w:b/>
          <w:bCs/>
          <w:sz w:val="36"/>
          <w:szCs w:val="36"/>
          <w:rtl/>
        </w:rPr>
        <w:t>يُؤَدِّي حَقَّهُ المُجْتَهِدُونَ الَّذِي لا يُدْرِكُهُ بُعْدُ الْهِمَمِ ولا يَنَالُهُ غَوْصُ الْفِطَنِ</w:t>
      </w:r>
      <w:r w:rsidR="006667C2" w:rsidRPr="00463666">
        <w:rPr>
          <w:rFonts w:cs="Traditional Arabic" w:hint="cs"/>
          <w:sz w:val="36"/>
          <w:szCs w:val="36"/>
          <w:rtl/>
          <w:lang w:bidi="ar-SY"/>
        </w:rPr>
        <w:t>»</w:t>
      </w:r>
      <w:r w:rsidR="00F50D53">
        <w:rPr>
          <w:rFonts w:cs="Traditional Arabic"/>
          <w:b/>
          <w:bCs/>
          <w:color w:val="008000"/>
          <w:sz w:val="36"/>
          <w:szCs w:val="36"/>
          <w:vertAlign w:val="superscript"/>
          <w:rtl/>
        </w:rPr>
        <w:t>(</w:t>
      </w:r>
      <w:r w:rsidRPr="00D66477">
        <w:rPr>
          <w:rStyle w:val="FootnoteReference"/>
          <w:rFonts w:cs="Traditional Arabic"/>
          <w:b/>
          <w:bCs/>
          <w:color w:val="008000"/>
          <w:sz w:val="36"/>
          <w:szCs w:val="36"/>
          <w:rtl/>
        </w:rPr>
        <w:footnoteReference w:id="146"/>
      </w:r>
      <w:r w:rsidR="00F50D53">
        <w:rPr>
          <w:rFonts w:cs="Traditional Arabic"/>
          <w:b/>
          <w:bCs/>
          <w:color w:val="008000"/>
          <w:sz w:val="36"/>
          <w:szCs w:val="36"/>
          <w:vertAlign w:val="superscript"/>
          <w:rtl/>
        </w:rPr>
        <w:t>)</w:t>
      </w:r>
      <w:r w:rsidR="00F50D53">
        <w:rPr>
          <w:rFonts w:cs="Traditional Arabic" w:hint="cs"/>
          <w:sz w:val="36"/>
          <w:szCs w:val="36"/>
          <w:rtl/>
        </w:rPr>
        <w:t>.</w:t>
      </w:r>
    </w:p>
    <w:p w:rsidR="00542074" w:rsidRPr="00463666" w:rsidRDefault="00542074" w:rsidP="00463666">
      <w:pPr>
        <w:widowControl w:val="0"/>
        <w:spacing w:before="120"/>
        <w:ind w:firstLine="567"/>
        <w:jc w:val="lowKashida"/>
        <w:rPr>
          <w:rFonts w:cs="Traditional Arabic" w:hint="cs"/>
          <w:sz w:val="36"/>
          <w:szCs w:val="36"/>
          <w:rtl/>
        </w:rPr>
      </w:pPr>
      <w:r w:rsidRPr="00463666">
        <w:rPr>
          <w:rFonts w:cs="Traditional Arabic" w:hint="cs"/>
          <w:sz w:val="36"/>
          <w:szCs w:val="36"/>
          <w:rtl/>
        </w:rPr>
        <w:t>ولو أردنا أن نبيِّن جميع موارد تعارض جمل هذه الزيارة مع آيات القرآن الكريم لاحتجنا إلى كتاب مفصَّل</w:t>
      </w:r>
      <w:r w:rsidR="00F50D53">
        <w:rPr>
          <w:rFonts w:cs="Traditional Arabic" w:hint="cs"/>
          <w:sz w:val="36"/>
          <w:szCs w:val="36"/>
          <w:rtl/>
        </w:rPr>
        <w:t>.</w:t>
      </w:r>
      <w:r w:rsidR="00D97AEE">
        <w:rPr>
          <w:rFonts w:cs="Traditional Arabic" w:hint="cs"/>
          <w:sz w:val="36"/>
          <w:szCs w:val="36"/>
          <w:rtl/>
        </w:rPr>
        <w:t xml:space="preserve"> </w:t>
      </w:r>
    </w:p>
    <w:p w:rsidR="00542074" w:rsidRPr="00463666" w:rsidRDefault="00542074" w:rsidP="00463666">
      <w:pPr>
        <w:widowControl w:val="0"/>
        <w:spacing w:before="120"/>
        <w:ind w:firstLine="567"/>
        <w:jc w:val="lowKashida"/>
        <w:rPr>
          <w:rFonts w:cs="Traditional Arabic" w:hint="cs"/>
          <w:sz w:val="36"/>
          <w:szCs w:val="36"/>
          <w:rtl/>
        </w:rPr>
      </w:pPr>
      <w:r w:rsidRPr="00463666">
        <w:rPr>
          <w:rFonts w:cs="Traditional Arabic" w:hint="cs"/>
          <w:sz w:val="36"/>
          <w:szCs w:val="36"/>
          <w:rtl/>
        </w:rPr>
        <w:t>وفيما يلي نزن بعض جمل هذه الزيارة بميزان القرآن الكريم</w:t>
      </w:r>
      <w:r w:rsidR="00F50D53">
        <w:rPr>
          <w:rFonts w:cs="Traditional Arabic" w:hint="cs"/>
          <w:sz w:val="36"/>
          <w:szCs w:val="36"/>
          <w:rtl/>
        </w:rPr>
        <w:t>:</w:t>
      </w:r>
    </w:p>
    <w:p w:rsidR="00542074" w:rsidRPr="00463666" w:rsidRDefault="00542074" w:rsidP="00463666">
      <w:pPr>
        <w:widowControl w:val="0"/>
        <w:spacing w:before="120"/>
        <w:ind w:firstLine="567"/>
        <w:jc w:val="lowKashida"/>
        <w:rPr>
          <w:rFonts w:cs="Traditional Arabic" w:hint="cs"/>
          <w:sz w:val="36"/>
          <w:szCs w:val="36"/>
          <w:rtl/>
        </w:rPr>
      </w:pPr>
      <w:r w:rsidRPr="00463666">
        <w:rPr>
          <w:rFonts w:cs="Traditional Arabic" w:hint="cs"/>
          <w:sz w:val="36"/>
          <w:szCs w:val="36"/>
          <w:rtl/>
        </w:rPr>
        <w:t>جاء فيها</w:t>
      </w:r>
      <w:r w:rsidR="00F50D53">
        <w:rPr>
          <w:rFonts w:cs="Traditional Arabic" w:hint="cs"/>
          <w:sz w:val="36"/>
          <w:szCs w:val="36"/>
          <w:rtl/>
        </w:rPr>
        <w:t>:</w:t>
      </w:r>
      <w:r w:rsidRPr="00463666">
        <w:rPr>
          <w:rFonts w:cs="Traditional Arabic" w:hint="cs"/>
          <w:sz w:val="36"/>
          <w:szCs w:val="36"/>
          <w:rtl/>
        </w:rPr>
        <w:t xml:space="preserve"> </w:t>
      </w:r>
      <w:r w:rsidR="006667C2" w:rsidRPr="00463666">
        <w:rPr>
          <w:rFonts w:cs="Traditional Arabic" w:hint="cs"/>
          <w:sz w:val="36"/>
          <w:szCs w:val="36"/>
          <w:rtl/>
          <w:lang w:bidi="ar-SY"/>
        </w:rPr>
        <w:t>«</w:t>
      </w:r>
      <w:r w:rsidRPr="00463666">
        <w:rPr>
          <w:rFonts w:cs="Traditional Arabic" w:hint="cs"/>
          <w:b/>
          <w:bCs/>
          <w:sz w:val="36"/>
          <w:szCs w:val="36"/>
          <w:rtl/>
        </w:rPr>
        <w:t xml:space="preserve">السلام عليك يا </w:t>
      </w:r>
      <w:r w:rsidRPr="00463666">
        <w:rPr>
          <w:rFonts w:cs="Traditional Arabic"/>
          <w:b/>
          <w:bCs/>
          <w:sz w:val="36"/>
          <w:szCs w:val="36"/>
          <w:rtl/>
        </w:rPr>
        <w:t>أمير المؤمنين عليّ بن أبي طالب</w:t>
      </w:r>
      <w:r w:rsidR="00F50D53">
        <w:rPr>
          <w:rFonts w:cs="Traditional Arabic" w:hint="cs"/>
          <w:b/>
          <w:bCs/>
          <w:sz w:val="36"/>
          <w:szCs w:val="36"/>
          <w:rtl/>
        </w:rPr>
        <w:t>...</w:t>
      </w:r>
      <w:r w:rsidRPr="00463666">
        <w:rPr>
          <w:rFonts w:cs="Traditional Arabic" w:hint="cs"/>
          <w:b/>
          <w:bCs/>
          <w:sz w:val="36"/>
          <w:szCs w:val="36"/>
          <w:rtl/>
        </w:rPr>
        <w:t xml:space="preserve"> يا حجّة رب العالمين على الأوَّلين والآخرين</w:t>
      </w:r>
      <w:r w:rsidR="006667C2" w:rsidRPr="00463666">
        <w:rPr>
          <w:rFonts w:cs="Traditional Arabic" w:hint="cs"/>
          <w:sz w:val="36"/>
          <w:szCs w:val="36"/>
          <w:rtl/>
          <w:lang w:bidi="ar-SY"/>
        </w:rPr>
        <w:t>»</w:t>
      </w:r>
      <w:r w:rsidR="00F50D53">
        <w:rPr>
          <w:rFonts w:cs="Traditional Arabic" w:hint="cs"/>
          <w:sz w:val="36"/>
          <w:szCs w:val="36"/>
          <w:rtl/>
        </w:rPr>
        <w:t>،</w:t>
      </w:r>
      <w:r w:rsidRPr="00463666">
        <w:rPr>
          <w:rFonts w:cs="Traditional Arabic" w:hint="cs"/>
          <w:sz w:val="36"/>
          <w:szCs w:val="36"/>
          <w:rtl/>
        </w:rPr>
        <w:t xml:space="preserve"> أي أنك حجَّةٌ حتى على الذين كانوا قبل مجيئك إلى الدنيا وعلى جميع الذين يأتون بعدك حتى يوم القيامة ممن لم يراك ولم ترهم</w:t>
      </w:r>
      <w:r w:rsidR="00F50D53">
        <w:rPr>
          <w:rFonts w:cs="Traditional Arabic" w:hint="cs"/>
          <w:sz w:val="36"/>
          <w:szCs w:val="36"/>
          <w:rtl/>
        </w:rPr>
        <w:t>،</w:t>
      </w:r>
      <w:r w:rsidRPr="00463666">
        <w:rPr>
          <w:rFonts w:cs="Traditional Arabic" w:hint="cs"/>
          <w:sz w:val="36"/>
          <w:szCs w:val="36"/>
          <w:rtl/>
        </w:rPr>
        <w:t xml:space="preserve"> وهذا الإطلاق يشمل أن يكون الإمام حجَّةً على جميع الأنبياء والمرسلين</w:t>
      </w:r>
      <w:r w:rsidR="00F50D53">
        <w:rPr>
          <w:rFonts w:cs="Traditional Arabic" w:hint="cs"/>
          <w:sz w:val="36"/>
          <w:szCs w:val="36"/>
          <w:rtl/>
        </w:rPr>
        <w:t>،</w:t>
      </w:r>
      <w:r w:rsidRPr="00463666">
        <w:rPr>
          <w:rFonts w:cs="Traditional Arabic" w:hint="cs"/>
          <w:sz w:val="36"/>
          <w:szCs w:val="36"/>
          <w:rtl/>
        </w:rPr>
        <w:t xml:space="preserve"> وليت شعري ما معنى كون الإمام حجَّةً على من جاؤوا قبله</w:t>
      </w:r>
      <w:r w:rsidR="00F50D53">
        <w:rPr>
          <w:rFonts w:cs="Traditional Arabic" w:hint="cs"/>
          <w:sz w:val="36"/>
          <w:szCs w:val="36"/>
          <w:rtl/>
        </w:rPr>
        <w:t>؟؟</w:t>
      </w:r>
      <w:r w:rsidRPr="00463666">
        <w:rPr>
          <w:rFonts w:cs="Traditional Arabic" w:hint="cs"/>
          <w:sz w:val="36"/>
          <w:szCs w:val="36"/>
          <w:rtl/>
        </w:rPr>
        <w:t xml:space="preserve"> </w:t>
      </w:r>
    </w:p>
    <w:p w:rsidR="00542074" w:rsidRPr="00463666" w:rsidRDefault="00542074" w:rsidP="00463666">
      <w:pPr>
        <w:widowControl w:val="0"/>
        <w:spacing w:before="120"/>
        <w:ind w:firstLine="567"/>
        <w:jc w:val="lowKashida"/>
        <w:rPr>
          <w:rFonts w:cs="Traditional Arabic" w:hint="cs"/>
          <w:sz w:val="36"/>
          <w:szCs w:val="36"/>
          <w:rtl/>
        </w:rPr>
      </w:pPr>
      <w:r w:rsidRPr="00463666">
        <w:rPr>
          <w:rFonts w:cs="Traditional Arabic" w:hint="cs"/>
          <w:sz w:val="36"/>
          <w:szCs w:val="36"/>
          <w:rtl/>
        </w:rPr>
        <w:t>نترك الجواب لواضع ألفاظ تلك الزيارة</w:t>
      </w:r>
      <w:r w:rsidR="00F50D53">
        <w:rPr>
          <w:rFonts w:cs="Traditional Arabic" w:hint="cs"/>
          <w:sz w:val="36"/>
          <w:szCs w:val="36"/>
          <w:rtl/>
        </w:rPr>
        <w:t>!!</w:t>
      </w:r>
    </w:p>
    <w:p w:rsidR="00542074" w:rsidRPr="00463666" w:rsidRDefault="00542074" w:rsidP="00463666">
      <w:pPr>
        <w:widowControl w:val="0"/>
        <w:spacing w:before="120"/>
        <w:ind w:firstLine="567"/>
        <w:jc w:val="lowKashida"/>
        <w:rPr>
          <w:rFonts w:cs="Traditional Arabic" w:hint="cs"/>
          <w:sz w:val="36"/>
          <w:szCs w:val="36"/>
          <w:rtl/>
        </w:rPr>
      </w:pPr>
      <w:r w:rsidRPr="00463666">
        <w:rPr>
          <w:rFonts w:cs="Traditional Arabic" w:hint="cs"/>
          <w:sz w:val="36"/>
          <w:szCs w:val="36"/>
          <w:rtl/>
        </w:rPr>
        <w:t>ويقول</w:t>
      </w:r>
      <w:r w:rsidR="00F50D53">
        <w:rPr>
          <w:rFonts w:cs="Traditional Arabic" w:hint="cs"/>
          <w:sz w:val="36"/>
          <w:szCs w:val="36"/>
          <w:rtl/>
        </w:rPr>
        <w:t>:</w:t>
      </w:r>
      <w:r w:rsidRPr="00463666">
        <w:rPr>
          <w:rFonts w:cs="Traditional Arabic" w:hint="cs"/>
          <w:sz w:val="36"/>
          <w:szCs w:val="36"/>
          <w:rtl/>
        </w:rPr>
        <w:t xml:space="preserve"> </w:t>
      </w:r>
      <w:r w:rsidR="006667C2" w:rsidRPr="00463666">
        <w:rPr>
          <w:rFonts w:cs="Traditional Arabic" w:hint="cs"/>
          <w:sz w:val="36"/>
          <w:szCs w:val="36"/>
          <w:rtl/>
          <w:lang w:bidi="ar-SY"/>
        </w:rPr>
        <w:t>«</w:t>
      </w:r>
      <w:r w:rsidRPr="00463666">
        <w:rPr>
          <w:rFonts w:cs="Traditional Arabic"/>
          <w:b/>
          <w:bCs/>
          <w:sz w:val="36"/>
          <w:szCs w:val="36"/>
          <w:rtl/>
        </w:rPr>
        <w:t>وملجأ ذوي النهي</w:t>
      </w:r>
      <w:r w:rsidR="006667C2" w:rsidRPr="00463666">
        <w:rPr>
          <w:rFonts w:cs="Traditional Arabic" w:hint="cs"/>
          <w:sz w:val="36"/>
          <w:szCs w:val="36"/>
          <w:rtl/>
          <w:lang w:bidi="ar-SY"/>
        </w:rPr>
        <w:t>»</w:t>
      </w:r>
      <w:r w:rsidR="00F50D53">
        <w:rPr>
          <w:rFonts w:cs="Traditional Arabic" w:hint="cs"/>
          <w:sz w:val="36"/>
          <w:szCs w:val="36"/>
          <w:rtl/>
        </w:rPr>
        <w:t>،</w:t>
      </w:r>
      <w:r w:rsidRPr="00463666">
        <w:rPr>
          <w:rFonts w:cs="Traditional Arabic" w:hint="cs"/>
          <w:sz w:val="36"/>
          <w:szCs w:val="36"/>
          <w:rtl/>
        </w:rPr>
        <w:t xml:space="preserve"> في حين أن الحق عز وجل يقول</w:t>
      </w:r>
      <w:r w:rsidR="00F50D53">
        <w:rPr>
          <w:rFonts w:cs="Traditional Arabic" w:hint="cs"/>
          <w:sz w:val="36"/>
          <w:szCs w:val="36"/>
          <w:rtl/>
        </w:rPr>
        <w:t>:</w:t>
      </w:r>
      <w:r w:rsidRPr="00463666">
        <w:rPr>
          <w:rFonts w:cs="Traditional Arabic" w:hint="cs"/>
          <w:sz w:val="36"/>
          <w:szCs w:val="36"/>
          <w:rtl/>
        </w:rPr>
        <w:t xml:space="preserve"> </w:t>
      </w:r>
      <w:r w:rsidR="00F50D53" w:rsidRPr="00895F19">
        <w:rPr>
          <w:rFonts w:cs="Traditional Arabic"/>
          <w:color w:val="0000FF"/>
          <w:sz w:val="36"/>
          <w:szCs w:val="36"/>
          <w:rtl/>
        </w:rPr>
        <w:t>((</w:t>
      </w:r>
      <w:r w:rsidR="00165B35" w:rsidRPr="00895F19">
        <w:rPr>
          <w:rFonts w:cs="Traditional Arabic"/>
          <w:color w:val="0000FF"/>
          <w:sz w:val="36"/>
          <w:szCs w:val="36"/>
          <w:rtl/>
        </w:rPr>
        <w:t>لا مَلْجَأَ مِن</w:t>
      </w:r>
      <w:r w:rsidR="00165B35" w:rsidRPr="00895F19">
        <w:rPr>
          <w:rFonts w:cs="Traditional Arabic" w:hint="cs"/>
          <w:color w:val="0000FF"/>
          <w:sz w:val="36"/>
          <w:szCs w:val="36"/>
          <w:rtl/>
        </w:rPr>
        <w:t>َ</w:t>
      </w:r>
      <w:r w:rsidR="00165B35" w:rsidRPr="00895F19">
        <w:rPr>
          <w:rFonts w:cs="Traditional Arabic"/>
          <w:color w:val="0000FF"/>
          <w:sz w:val="36"/>
          <w:szCs w:val="36"/>
          <w:rtl/>
        </w:rPr>
        <w:t xml:space="preserve"> </w:t>
      </w:r>
      <w:r w:rsidR="00895F19" w:rsidRPr="00895F19">
        <w:rPr>
          <w:rFonts w:cs="Traditional Arabic"/>
          <w:color w:val="0000FF"/>
          <w:sz w:val="36"/>
          <w:szCs w:val="36"/>
          <w:rtl/>
        </w:rPr>
        <w:t>الله</w:t>
      </w:r>
      <w:r w:rsidR="00165B35" w:rsidRPr="00895F19">
        <w:rPr>
          <w:rFonts w:cs="Traditional Arabic"/>
          <w:color w:val="0000FF"/>
          <w:sz w:val="36"/>
          <w:szCs w:val="36"/>
          <w:rtl/>
        </w:rPr>
        <w:t xml:space="preserve"> إِلَّا إِلَيْهِ</w:t>
      </w:r>
      <w:r w:rsidR="00F50D53" w:rsidRPr="00895F19">
        <w:rPr>
          <w:rFonts w:cs="Traditional Arabic"/>
          <w:color w:val="0000FF"/>
          <w:sz w:val="36"/>
          <w:szCs w:val="36"/>
          <w:rtl/>
        </w:rPr>
        <w:t>))</w:t>
      </w:r>
      <w:r w:rsidR="00165B35" w:rsidRPr="00463666">
        <w:rPr>
          <w:rFonts w:cs="Traditional Arabic"/>
          <w:sz w:val="36"/>
          <w:szCs w:val="36"/>
          <w:rtl/>
        </w:rPr>
        <w:t xml:space="preserve"> </w:t>
      </w:r>
      <w:r w:rsidR="00165B35" w:rsidRPr="00895F19">
        <w:rPr>
          <w:rFonts w:cs="Traditional Arabic"/>
          <w:color w:val="800000"/>
          <w:sz w:val="36"/>
          <w:szCs w:val="26"/>
          <w:rtl/>
        </w:rPr>
        <w:t>[التوبة</w:t>
      </w:r>
      <w:r w:rsidR="00F50D53" w:rsidRPr="00895F19">
        <w:rPr>
          <w:rFonts w:cs="Traditional Arabic"/>
          <w:color w:val="800000"/>
          <w:sz w:val="36"/>
          <w:szCs w:val="26"/>
          <w:rtl/>
        </w:rPr>
        <w:t>:</w:t>
      </w:r>
      <w:r w:rsidR="00165B35" w:rsidRPr="00895F19">
        <w:rPr>
          <w:rFonts w:cs="Traditional Arabic"/>
          <w:color w:val="800000"/>
          <w:sz w:val="36"/>
          <w:szCs w:val="26"/>
          <w:rtl/>
        </w:rPr>
        <w:t>118]</w:t>
      </w:r>
      <w:r w:rsidR="00F50D53">
        <w:rPr>
          <w:rFonts w:cs="Traditional Arabic" w:hint="cs"/>
          <w:sz w:val="36"/>
          <w:szCs w:val="36"/>
          <w:rtl/>
        </w:rPr>
        <w:t>.</w:t>
      </w:r>
    </w:p>
    <w:p w:rsidR="00542074" w:rsidRPr="00463666" w:rsidRDefault="00542074" w:rsidP="00463666">
      <w:pPr>
        <w:widowControl w:val="0"/>
        <w:spacing w:before="120"/>
        <w:ind w:firstLine="567"/>
        <w:jc w:val="lowKashida"/>
        <w:rPr>
          <w:rFonts w:cs="Traditional Arabic" w:hint="cs"/>
          <w:b/>
          <w:bCs/>
          <w:sz w:val="36"/>
          <w:szCs w:val="36"/>
          <w:rtl/>
        </w:rPr>
      </w:pPr>
      <w:r w:rsidRPr="00463666">
        <w:rPr>
          <w:rFonts w:cs="Traditional Arabic" w:hint="cs"/>
          <w:sz w:val="36"/>
          <w:szCs w:val="36"/>
          <w:rtl/>
        </w:rPr>
        <w:t>ويقول</w:t>
      </w:r>
      <w:r w:rsidR="00F50D53">
        <w:rPr>
          <w:rFonts w:cs="Traditional Arabic" w:hint="cs"/>
          <w:sz w:val="36"/>
          <w:szCs w:val="36"/>
          <w:rtl/>
        </w:rPr>
        <w:t>:</w:t>
      </w:r>
      <w:r w:rsidRPr="00463666">
        <w:rPr>
          <w:rFonts w:cs="Traditional Arabic" w:hint="cs"/>
          <w:sz w:val="36"/>
          <w:szCs w:val="36"/>
          <w:rtl/>
        </w:rPr>
        <w:t xml:space="preserve"> </w:t>
      </w:r>
      <w:r w:rsidR="006667C2" w:rsidRPr="00463666">
        <w:rPr>
          <w:rFonts w:cs="Traditional Arabic" w:hint="cs"/>
          <w:sz w:val="36"/>
          <w:szCs w:val="36"/>
          <w:rtl/>
          <w:lang w:bidi="ar-SY"/>
        </w:rPr>
        <w:t>«</w:t>
      </w:r>
      <w:r w:rsidRPr="00463666">
        <w:rPr>
          <w:rFonts w:cs="Traditional Arabic" w:hint="cs"/>
          <w:b/>
          <w:bCs/>
          <w:sz w:val="36"/>
          <w:szCs w:val="36"/>
          <w:rtl/>
        </w:rPr>
        <w:t>السلام عليك يا شجرة النداء</w:t>
      </w:r>
      <w:r w:rsidR="006667C2" w:rsidRPr="00463666">
        <w:rPr>
          <w:rFonts w:cs="Traditional Arabic" w:hint="cs"/>
          <w:sz w:val="36"/>
          <w:szCs w:val="36"/>
          <w:rtl/>
          <w:lang w:bidi="ar-SY"/>
        </w:rPr>
        <w:t>»</w:t>
      </w:r>
      <w:r w:rsidRPr="00463666">
        <w:rPr>
          <w:rFonts w:cs="Traditional Arabic" w:hint="cs"/>
          <w:sz w:val="36"/>
          <w:szCs w:val="36"/>
          <w:rtl/>
        </w:rPr>
        <w:t xml:space="preserve"> مع أن الشجرة لم تكن هي التي نادت موسى ولم تنطق بشيء ولكن </w:t>
      </w:r>
      <w:r w:rsidR="00895F19">
        <w:rPr>
          <w:rFonts w:cs="Traditional Arabic" w:hint="cs"/>
          <w:sz w:val="36"/>
          <w:szCs w:val="36"/>
          <w:rtl/>
        </w:rPr>
        <w:t>الله</w:t>
      </w:r>
      <w:r w:rsidRPr="00463666">
        <w:rPr>
          <w:rFonts w:cs="Traditional Arabic" w:hint="cs"/>
          <w:sz w:val="36"/>
          <w:szCs w:val="36"/>
          <w:rtl/>
        </w:rPr>
        <w:t xml:space="preserve"> هو الذي أوجد صوت الكلام في ذلك المقام</w:t>
      </w:r>
      <w:r w:rsidR="00F50D53">
        <w:rPr>
          <w:rFonts w:cs="Traditional Arabic" w:hint="cs"/>
          <w:sz w:val="36"/>
          <w:szCs w:val="36"/>
          <w:rtl/>
        </w:rPr>
        <w:t>.</w:t>
      </w:r>
    </w:p>
    <w:p w:rsidR="00542074" w:rsidRPr="00463666" w:rsidRDefault="00542074" w:rsidP="00463666">
      <w:pPr>
        <w:widowControl w:val="0"/>
        <w:spacing w:before="120"/>
        <w:ind w:firstLine="567"/>
        <w:jc w:val="lowKashida"/>
        <w:rPr>
          <w:rFonts w:cs="Traditional Arabic" w:hint="cs"/>
          <w:sz w:val="36"/>
          <w:szCs w:val="36"/>
          <w:rtl/>
        </w:rPr>
      </w:pPr>
      <w:r w:rsidRPr="00463666">
        <w:rPr>
          <w:rFonts w:cs="Traditional Arabic" w:hint="cs"/>
          <w:sz w:val="36"/>
          <w:szCs w:val="36"/>
          <w:rtl/>
        </w:rPr>
        <w:t>ويقول</w:t>
      </w:r>
      <w:r w:rsidR="00F50D53">
        <w:rPr>
          <w:rFonts w:cs="Traditional Arabic" w:hint="cs"/>
          <w:sz w:val="36"/>
          <w:szCs w:val="36"/>
          <w:rtl/>
        </w:rPr>
        <w:t>:</w:t>
      </w:r>
      <w:r w:rsidRPr="00463666">
        <w:rPr>
          <w:rFonts w:cs="Traditional Arabic" w:hint="cs"/>
          <w:sz w:val="36"/>
          <w:szCs w:val="36"/>
          <w:rtl/>
        </w:rPr>
        <w:t xml:space="preserve"> </w:t>
      </w:r>
      <w:r w:rsidR="006667C2" w:rsidRPr="00463666">
        <w:rPr>
          <w:rFonts w:cs="Traditional Arabic" w:hint="cs"/>
          <w:sz w:val="36"/>
          <w:szCs w:val="36"/>
          <w:rtl/>
          <w:lang w:bidi="ar-SY"/>
        </w:rPr>
        <w:t>«</w:t>
      </w:r>
      <w:r w:rsidRPr="00463666">
        <w:rPr>
          <w:rFonts w:cs="Traditional Arabic" w:hint="cs"/>
          <w:b/>
          <w:bCs/>
          <w:sz w:val="36"/>
          <w:szCs w:val="36"/>
          <w:rtl/>
        </w:rPr>
        <w:t>وصاحب الدنيا</w:t>
      </w:r>
      <w:r w:rsidR="006667C2" w:rsidRPr="00463666">
        <w:rPr>
          <w:rFonts w:cs="Traditional Arabic" w:hint="cs"/>
          <w:sz w:val="36"/>
          <w:szCs w:val="36"/>
          <w:rtl/>
          <w:lang w:bidi="ar-SY"/>
        </w:rPr>
        <w:t>»</w:t>
      </w:r>
      <w:r w:rsidRPr="00463666">
        <w:rPr>
          <w:rFonts w:cs="Traditional Arabic" w:hint="cs"/>
          <w:sz w:val="36"/>
          <w:szCs w:val="36"/>
          <w:rtl/>
        </w:rPr>
        <w:t xml:space="preserve"> مع أن القرآن الكريم يبين لنا أن </w:t>
      </w:r>
      <w:r w:rsidR="00895F19">
        <w:rPr>
          <w:rFonts w:cs="Traditional Arabic" w:hint="cs"/>
          <w:sz w:val="36"/>
          <w:szCs w:val="36"/>
          <w:rtl/>
        </w:rPr>
        <w:t>الله</w:t>
      </w:r>
      <w:r w:rsidRPr="00463666">
        <w:rPr>
          <w:rFonts w:cs="Traditional Arabic" w:hint="cs"/>
          <w:sz w:val="36"/>
          <w:szCs w:val="36"/>
          <w:rtl/>
        </w:rPr>
        <w:t xml:space="preserve"> تعالى هو مالك الدنيا ومالك رقاب جميع البشر بما فيهم الأنبياء والأئمة والأولياء ويقول في ذلك</w:t>
      </w:r>
      <w:r w:rsidR="00F50D53">
        <w:rPr>
          <w:rFonts w:cs="Traditional Arabic" w:hint="cs"/>
          <w:sz w:val="36"/>
          <w:szCs w:val="36"/>
          <w:rtl/>
        </w:rPr>
        <w:t>:</w:t>
      </w:r>
      <w:r w:rsidRPr="00463666">
        <w:rPr>
          <w:rFonts w:cs="Traditional Arabic" w:hint="cs"/>
          <w:sz w:val="36"/>
          <w:szCs w:val="36"/>
          <w:rtl/>
        </w:rPr>
        <w:t xml:space="preserve"> </w:t>
      </w:r>
      <w:r w:rsidR="00F50D53" w:rsidRPr="00895F19">
        <w:rPr>
          <w:rFonts w:cs="Traditional Arabic"/>
          <w:color w:val="0000FF"/>
          <w:sz w:val="36"/>
          <w:szCs w:val="36"/>
          <w:rtl/>
        </w:rPr>
        <w:t>((</w:t>
      </w:r>
      <w:r w:rsidR="00165B35" w:rsidRPr="00895F19">
        <w:rPr>
          <w:rFonts w:cs="Traditional Arabic"/>
          <w:color w:val="0000FF"/>
          <w:sz w:val="36"/>
          <w:szCs w:val="36"/>
          <w:rtl/>
        </w:rPr>
        <w:t>لَهُ مُلْكُ السَّمَوَاتِ وَالأَرْضِ</w:t>
      </w:r>
      <w:r w:rsidR="00F50D53" w:rsidRPr="00895F19">
        <w:rPr>
          <w:rFonts w:cs="Traditional Arabic"/>
          <w:color w:val="0000FF"/>
          <w:sz w:val="36"/>
          <w:szCs w:val="36"/>
          <w:rtl/>
        </w:rPr>
        <w:t>))</w:t>
      </w:r>
      <w:r w:rsidR="00165B35" w:rsidRPr="00463666">
        <w:rPr>
          <w:rFonts w:cs="Traditional Arabic"/>
          <w:sz w:val="36"/>
          <w:szCs w:val="36"/>
          <w:rtl/>
        </w:rPr>
        <w:t xml:space="preserve"> </w:t>
      </w:r>
      <w:r w:rsidR="00165B35" w:rsidRPr="00895F19">
        <w:rPr>
          <w:rFonts w:cs="Traditional Arabic"/>
          <w:color w:val="800000"/>
          <w:sz w:val="36"/>
          <w:szCs w:val="26"/>
          <w:rtl/>
        </w:rPr>
        <w:t>[الحديد</w:t>
      </w:r>
      <w:r w:rsidR="00F50D53" w:rsidRPr="00895F19">
        <w:rPr>
          <w:rFonts w:cs="Traditional Arabic"/>
          <w:color w:val="800000"/>
          <w:sz w:val="36"/>
          <w:szCs w:val="26"/>
          <w:rtl/>
        </w:rPr>
        <w:t>:</w:t>
      </w:r>
      <w:r w:rsidR="00165B35" w:rsidRPr="00895F19">
        <w:rPr>
          <w:rFonts w:cs="Traditional Arabic"/>
          <w:color w:val="800000"/>
          <w:sz w:val="36"/>
          <w:szCs w:val="26"/>
          <w:rtl/>
        </w:rPr>
        <w:t>2]</w:t>
      </w:r>
      <w:r w:rsidR="00F50D53">
        <w:rPr>
          <w:rFonts w:cs="Traditional Arabic" w:hint="cs"/>
          <w:sz w:val="36"/>
          <w:szCs w:val="36"/>
          <w:rtl/>
        </w:rPr>
        <w:t>.</w:t>
      </w:r>
    </w:p>
    <w:p w:rsidR="00542074" w:rsidRPr="00463666" w:rsidRDefault="00542074" w:rsidP="00463666">
      <w:pPr>
        <w:widowControl w:val="0"/>
        <w:spacing w:before="120"/>
        <w:ind w:firstLine="567"/>
        <w:jc w:val="lowKashida"/>
        <w:rPr>
          <w:rFonts w:cs="Traditional Arabic" w:hint="cs"/>
          <w:sz w:val="36"/>
          <w:szCs w:val="36"/>
          <w:rtl/>
        </w:rPr>
      </w:pPr>
      <w:r w:rsidRPr="00463666">
        <w:rPr>
          <w:rFonts w:cs="Traditional Arabic" w:hint="cs"/>
          <w:sz w:val="36"/>
          <w:szCs w:val="36"/>
          <w:rtl/>
        </w:rPr>
        <w:t>ويقول</w:t>
      </w:r>
      <w:r w:rsidR="00F50D53">
        <w:rPr>
          <w:rFonts w:cs="Traditional Arabic" w:hint="cs"/>
          <w:sz w:val="36"/>
          <w:szCs w:val="36"/>
          <w:rtl/>
        </w:rPr>
        <w:t>:</w:t>
      </w:r>
      <w:r w:rsidRPr="00463666">
        <w:rPr>
          <w:rFonts w:cs="Traditional Arabic" w:hint="cs"/>
          <w:sz w:val="36"/>
          <w:szCs w:val="36"/>
          <w:rtl/>
        </w:rPr>
        <w:t xml:space="preserve"> </w:t>
      </w:r>
      <w:r w:rsidR="006667C2" w:rsidRPr="00463666">
        <w:rPr>
          <w:rFonts w:cs="Traditional Arabic" w:hint="cs"/>
          <w:sz w:val="36"/>
          <w:szCs w:val="36"/>
          <w:rtl/>
          <w:lang w:bidi="ar-SY"/>
        </w:rPr>
        <w:t>«</w:t>
      </w:r>
      <w:r w:rsidRPr="00463666">
        <w:rPr>
          <w:rFonts w:cs="Traditional Arabic"/>
          <w:b/>
          <w:bCs/>
          <w:sz w:val="36"/>
          <w:szCs w:val="36"/>
          <w:rtl/>
        </w:rPr>
        <w:t xml:space="preserve">السلام عليك يا عيبة غيب </w:t>
      </w:r>
      <w:r w:rsidR="00895F19">
        <w:rPr>
          <w:rFonts w:cs="Traditional Arabic"/>
          <w:b/>
          <w:bCs/>
          <w:sz w:val="36"/>
          <w:szCs w:val="36"/>
          <w:rtl/>
        </w:rPr>
        <w:t>الله</w:t>
      </w:r>
      <w:r w:rsidR="006667C2" w:rsidRPr="00463666">
        <w:rPr>
          <w:rFonts w:cs="Traditional Arabic" w:hint="cs"/>
          <w:sz w:val="36"/>
          <w:szCs w:val="36"/>
          <w:rtl/>
          <w:lang w:bidi="ar-SY"/>
        </w:rPr>
        <w:t>»</w:t>
      </w:r>
      <w:r w:rsidR="00F50D53">
        <w:rPr>
          <w:rFonts w:cs="Traditional Arabic" w:hint="cs"/>
          <w:sz w:val="36"/>
          <w:szCs w:val="36"/>
          <w:rtl/>
        </w:rPr>
        <w:t>،</w:t>
      </w:r>
      <w:r w:rsidRPr="00463666">
        <w:rPr>
          <w:rFonts w:cs="Traditional Arabic" w:hint="cs"/>
          <w:sz w:val="36"/>
          <w:szCs w:val="36"/>
          <w:rtl/>
        </w:rPr>
        <w:t xml:space="preserve"> مع أن </w:t>
      </w:r>
      <w:r w:rsidR="00895F19">
        <w:rPr>
          <w:rFonts w:cs="Traditional Arabic" w:hint="cs"/>
          <w:sz w:val="36"/>
          <w:szCs w:val="36"/>
          <w:rtl/>
        </w:rPr>
        <w:t>الله</w:t>
      </w:r>
      <w:r w:rsidRPr="00463666">
        <w:rPr>
          <w:rFonts w:cs="Traditional Arabic" w:hint="cs"/>
          <w:sz w:val="36"/>
          <w:szCs w:val="36"/>
          <w:rtl/>
        </w:rPr>
        <w:t xml:space="preserve"> تعالى قال لرسوله</w:t>
      </w:r>
      <w:r w:rsidR="00D97AEE">
        <w:rPr>
          <w:rFonts w:cs="Traditional Arabic" w:hint="cs"/>
          <w:sz w:val="36"/>
          <w:szCs w:val="36"/>
          <w:rtl/>
        </w:rPr>
        <w:t xml:space="preserve"> </w:t>
      </w:r>
      <w:r w:rsidRPr="00463666">
        <w:rPr>
          <w:rFonts w:ascii="Abo-thar" w:hAnsi="Abo-thar" w:cs="Traditional Arabic"/>
          <w:sz w:val="36"/>
          <w:szCs w:val="36"/>
          <w:rtl/>
          <w:lang w:bidi="ar-SY"/>
        </w:rPr>
        <w:t xml:space="preserve">صلى </w:t>
      </w:r>
      <w:r w:rsidR="00895F19">
        <w:rPr>
          <w:rFonts w:ascii="Abo-thar" w:hAnsi="Abo-thar" w:cs="Traditional Arabic"/>
          <w:sz w:val="36"/>
          <w:szCs w:val="36"/>
          <w:rtl/>
          <w:lang w:bidi="ar-SY"/>
        </w:rPr>
        <w:t>الله</w:t>
      </w:r>
      <w:r w:rsidRPr="00463666">
        <w:rPr>
          <w:rFonts w:ascii="Abo-thar" w:hAnsi="Abo-thar" w:cs="Traditional Arabic"/>
          <w:sz w:val="36"/>
          <w:szCs w:val="36"/>
          <w:rtl/>
          <w:lang w:bidi="ar-SY"/>
        </w:rPr>
        <w:t xml:space="preserve"> عليه وآله وسلم</w:t>
      </w:r>
      <w:r w:rsidR="00F50D53">
        <w:rPr>
          <w:rFonts w:ascii="Abo-thar" w:hAnsi="Abo-thar" w:cs="Traditional Arabic"/>
          <w:sz w:val="36"/>
          <w:szCs w:val="36"/>
          <w:rtl/>
          <w:lang w:bidi="ar-SY"/>
        </w:rPr>
        <w:t>:</w:t>
      </w:r>
      <w:r w:rsidRPr="00463666">
        <w:rPr>
          <w:rFonts w:cs="Traditional Arabic" w:hint="cs"/>
          <w:sz w:val="36"/>
          <w:szCs w:val="36"/>
          <w:rtl/>
        </w:rPr>
        <w:t xml:space="preserve"> </w:t>
      </w:r>
      <w:r w:rsidR="00F50D53" w:rsidRPr="00895F19">
        <w:rPr>
          <w:rFonts w:cs="Traditional Arabic"/>
          <w:color w:val="0000FF"/>
          <w:sz w:val="36"/>
          <w:szCs w:val="36"/>
          <w:rtl/>
        </w:rPr>
        <w:t>((</w:t>
      </w:r>
      <w:r w:rsidR="00165B35" w:rsidRPr="00895F19">
        <w:rPr>
          <w:rFonts w:cs="Traditional Arabic"/>
          <w:color w:val="0000FF"/>
          <w:sz w:val="36"/>
          <w:szCs w:val="36"/>
          <w:rtl/>
        </w:rPr>
        <w:t xml:space="preserve">قُلْ لا أَقُولُ لَكُمْ عِندِي خَزَائِنُ </w:t>
      </w:r>
      <w:r w:rsidR="00895F19" w:rsidRPr="00895F19">
        <w:rPr>
          <w:rFonts w:cs="Traditional Arabic"/>
          <w:color w:val="0000FF"/>
          <w:sz w:val="36"/>
          <w:szCs w:val="36"/>
          <w:rtl/>
        </w:rPr>
        <w:t>الله</w:t>
      </w:r>
      <w:r w:rsidR="00165B35" w:rsidRPr="00895F19">
        <w:rPr>
          <w:rFonts w:cs="Traditional Arabic"/>
          <w:color w:val="0000FF"/>
          <w:sz w:val="36"/>
          <w:szCs w:val="36"/>
          <w:rtl/>
        </w:rPr>
        <w:t xml:space="preserve"> وَلا أَعْلَمُ الْغَيْبَ</w:t>
      </w:r>
      <w:r w:rsidR="00F50D53" w:rsidRPr="00895F19">
        <w:rPr>
          <w:rFonts w:cs="Traditional Arabic"/>
          <w:color w:val="0000FF"/>
          <w:sz w:val="36"/>
          <w:szCs w:val="36"/>
          <w:rtl/>
        </w:rPr>
        <w:t>))</w:t>
      </w:r>
      <w:r w:rsidR="00165B35" w:rsidRPr="00463666">
        <w:rPr>
          <w:rFonts w:cs="Traditional Arabic"/>
          <w:sz w:val="36"/>
          <w:szCs w:val="36"/>
          <w:rtl/>
        </w:rPr>
        <w:t xml:space="preserve"> </w:t>
      </w:r>
      <w:r w:rsidR="00165B35" w:rsidRPr="00895F19">
        <w:rPr>
          <w:rFonts w:cs="Traditional Arabic"/>
          <w:color w:val="800000"/>
          <w:sz w:val="36"/>
          <w:szCs w:val="26"/>
          <w:rtl/>
        </w:rPr>
        <w:t>[الأنعام</w:t>
      </w:r>
      <w:r w:rsidR="00F50D53" w:rsidRPr="00895F19">
        <w:rPr>
          <w:rFonts w:cs="Traditional Arabic"/>
          <w:color w:val="800000"/>
          <w:sz w:val="36"/>
          <w:szCs w:val="26"/>
          <w:rtl/>
        </w:rPr>
        <w:t>:</w:t>
      </w:r>
      <w:r w:rsidR="00165B35" w:rsidRPr="00895F19">
        <w:rPr>
          <w:rFonts w:cs="Traditional Arabic"/>
          <w:color w:val="800000"/>
          <w:sz w:val="36"/>
          <w:szCs w:val="26"/>
          <w:rtl/>
        </w:rPr>
        <w:t>50]</w:t>
      </w:r>
      <w:r w:rsidR="00F50D53">
        <w:rPr>
          <w:rFonts w:cs="Traditional Arabic" w:hint="cs"/>
          <w:sz w:val="36"/>
          <w:szCs w:val="36"/>
          <w:rtl/>
        </w:rPr>
        <w:t>.</w:t>
      </w:r>
    </w:p>
    <w:p w:rsidR="00542074" w:rsidRPr="00463666" w:rsidRDefault="00542074" w:rsidP="0021754E">
      <w:pPr>
        <w:widowControl w:val="0"/>
        <w:spacing w:before="120"/>
        <w:ind w:firstLine="567"/>
        <w:jc w:val="lowKashida"/>
        <w:rPr>
          <w:rFonts w:cs="Traditional Arabic" w:hint="cs"/>
          <w:sz w:val="36"/>
          <w:szCs w:val="36"/>
          <w:rtl/>
        </w:rPr>
      </w:pPr>
      <w:r w:rsidRPr="00463666">
        <w:rPr>
          <w:rFonts w:cs="Traditional Arabic" w:hint="cs"/>
          <w:sz w:val="36"/>
          <w:szCs w:val="36"/>
          <w:rtl/>
        </w:rPr>
        <w:t>ويقول</w:t>
      </w:r>
      <w:r w:rsidR="00F50D53">
        <w:rPr>
          <w:rFonts w:cs="Traditional Arabic" w:hint="cs"/>
          <w:sz w:val="36"/>
          <w:szCs w:val="36"/>
          <w:rtl/>
        </w:rPr>
        <w:t>:</w:t>
      </w:r>
      <w:r w:rsidRPr="00463666">
        <w:rPr>
          <w:rFonts w:cs="Traditional Arabic" w:hint="cs"/>
          <w:sz w:val="36"/>
          <w:szCs w:val="36"/>
          <w:rtl/>
        </w:rPr>
        <w:t xml:space="preserve"> </w:t>
      </w:r>
      <w:r w:rsidR="006667C2" w:rsidRPr="00463666">
        <w:rPr>
          <w:rFonts w:cs="Traditional Arabic" w:hint="cs"/>
          <w:sz w:val="36"/>
          <w:szCs w:val="36"/>
          <w:rtl/>
          <w:lang w:bidi="ar-SY"/>
        </w:rPr>
        <w:t>«</w:t>
      </w:r>
      <w:r w:rsidRPr="00463666">
        <w:rPr>
          <w:rFonts w:cs="Traditional Arabic" w:hint="cs"/>
          <w:b/>
          <w:bCs/>
          <w:sz w:val="36"/>
          <w:szCs w:val="36"/>
          <w:rtl/>
        </w:rPr>
        <w:t>السلام عليك يا</w:t>
      </w:r>
      <w:r w:rsidR="00F50D53">
        <w:rPr>
          <w:rFonts w:cs="Traditional Arabic" w:hint="cs"/>
          <w:b/>
          <w:bCs/>
          <w:sz w:val="36"/>
          <w:szCs w:val="36"/>
          <w:rtl/>
        </w:rPr>
        <w:t>..</w:t>
      </w:r>
      <w:r w:rsidRPr="00463666">
        <w:rPr>
          <w:rFonts w:cs="Traditional Arabic" w:hint="cs"/>
          <w:b/>
          <w:bCs/>
          <w:sz w:val="36"/>
          <w:szCs w:val="36"/>
          <w:rtl/>
        </w:rPr>
        <w:t xml:space="preserve"> مجلى إرادة </w:t>
      </w:r>
      <w:r w:rsidR="00895F19">
        <w:rPr>
          <w:rFonts w:cs="Traditional Arabic" w:hint="cs"/>
          <w:b/>
          <w:bCs/>
          <w:sz w:val="36"/>
          <w:szCs w:val="36"/>
          <w:rtl/>
        </w:rPr>
        <w:t>الله</w:t>
      </w:r>
      <w:r w:rsidR="006667C2" w:rsidRPr="00463666">
        <w:rPr>
          <w:rFonts w:cs="Traditional Arabic" w:hint="cs"/>
          <w:sz w:val="36"/>
          <w:szCs w:val="36"/>
          <w:rtl/>
          <w:lang w:bidi="ar-SY"/>
        </w:rPr>
        <w:t>»</w:t>
      </w:r>
      <w:r w:rsidR="00F50D53">
        <w:rPr>
          <w:rFonts w:cs="Traditional Arabic" w:hint="cs"/>
          <w:sz w:val="36"/>
          <w:szCs w:val="36"/>
          <w:rtl/>
        </w:rPr>
        <w:t>،</w:t>
      </w:r>
      <w:r w:rsidRPr="00463666">
        <w:rPr>
          <w:rFonts w:cs="Traditional Arabic" w:hint="cs"/>
          <w:sz w:val="36"/>
          <w:szCs w:val="36"/>
          <w:rtl/>
        </w:rPr>
        <w:t xml:space="preserve"> مع أن </w:t>
      </w:r>
      <w:r w:rsidRPr="00463666">
        <w:rPr>
          <w:rFonts w:cs="Traditional Arabic" w:hint="cs"/>
          <w:sz w:val="36"/>
          <w:szCs w:val="36"/>
          <w:rtl/>
          <w:lang w:bidi="ar-SY"/>
        </w:rPr>
        <w:t>الإمام</w:t>
      </w:r>
      <w:r w:rsidRPr="00463666">
        <w:rPr>
          <w:rFonts w:cs="Traditional Arabic" w:hint="cs"/>
          <w:sz w:val="36"/>
          <w:szCs w:val="36"/>
          <w:rtl/>
        </w:rPr>
        <w:t xml:space="preserve"> الكاظم</w:t>
      </w:r>
      <w:r w:rsidR="00D97AEE">
        <w:rPr>
          <w:rFonts w:cs="Traditional Arabic" w:hint="cs"/>
          <w:sz w:val="36"/>
          <w:szCs w:val="36"/>
          <w:rtl/>
        </w:rPr>
        <w:t xml:space="preserve"> </w:t>
      </w:r>
      <w:r w:rsidRPr="00463666">
        <w:rPr>
          <w:rFonts w:ascii="Abo-thar" w:hAnsi="Abo-thar" w:cs="Traditional Arabic"/>
          <w:sz w:val="36"/>
          <w:szCs w:val="36"/>
          <w:rtl/>
          <w:lang w:bidi="ar-SY"/>
        </w:rPr>
        <w:t>عليه السلام</w:t>
      </w:r>
      <w:r w:rsidR="00D97AEE">
        <w:rPr>
          <w:rFonts w:ascii="Abo-thar" w:hAnsi="Abo-thar" w:cs="Traditional Arabic"/>
          <w:sz w:val="36"/>
          <w:szCs w:val="36"/>
          <w:rtl/>
          <w:lang w:bidi="ar-SY"/>
        </w:rPr>
        <w:t xml:space="preserve"> </w:t>
      </w:r>
      <w:r w:rsidRPr="00463666">
        <w:rPr>
          <w:rFonts w:cs="Traditional Arabic" w:hint="cs"/>
          <w:sz w:val="36"/>
          <w:szCs w:val="36"/>
          <w:rtl/>
        </w:rPr>
        <w:t>يقول</w:t>
      </w:r>
      <w:r w:rsidR="00F50D53">
        <w:rPr>
          <w:rFonts w:cs="Traditional Arabic" w:hint="cs"/>
          <w:sz w:val="36"/>
          <w:szCs w:val="36"/>
          <w:rtl/>
        </w:rPr>
        <w:t>:</w:t>
      </w:r>
      <w:r w:rsidRPr="00463666">
        <w:rPr>
          <w:rFonts w:cs="Traditional Arabic" w:hint="cs"/>
          <w:sz w:val="36"/>
          <w:szCs w:val="36"/>
          <w:rtl/>
        </w:rPr>
        <w:t xml:space="preserve"> </w:t>
      </w:r>
      <w:r w:rsidR="006667C2" w:rsidRPr="00463666">
        <w:rPr>
          <w:rFonts w:cs="Traditional Arabic" w:hint="cs"/>
          <w:sz w:val="36"/>
          <w:szCs w:val="36"/>
          <w:rtl/>
          <w:lang w:bidi="ar-SY"/>
        </w:rPr>
        <w:t>«</w:t>
      </w:r>
      <w:r w:rsidRPr="00463666">
        <w:rPr>
          <w:rFonts w:cs="Traditional Arabic" w:hint="cs"/>
          <w:b/>
          <w:bCs/>
          <w:sz w:val="36"/>
          <w:szCs w:val="36"/>
          <w:rtl/>
        </w:rPr>
        <w:t xml:space="preserve">إرادة </w:t>
      </w:r>
      <w:r w:rsidR="00895F19">
        <w:rPr>
          <w:rFonts w:cs="Traditional Arabic" w:hint="cs"/>
          <w:b/>
          <w:bCs/>
          <w:sz w:val="36"/>
          <w:szCs w:val="36"/>
          <w:rtl/>
        </w:rPr>
        <w:t>الله</w:t>
      </w:r>
      <w:r w:rsidRPr="00463666">
        <w:rPr>
          <w:rFonts w:cs="Traditional Arabic" w:hint="cs"/>
          <w:b/>
          <w:bCs/>
          <w:sz w:val="36"/>
          <w:szCs w:val="36"/>
          <w:rtl/>
        </w:rPr>
        <w:t xml:space="preserve"> هي الفعل لا غير ذلك</w:t>
      </w:r>
      <w:r w:rsidR="006667C2" w:rsidRPr="00463666">
        <w:rPr>
          <w:rFonts w:cs="Traditional Arabic" w:hint="cs"/>
          <w:sz w:val="36"/>
          <w:szCs w:val="36"/>
          <w:rtl/>
          <w:lang w:bidi="ar-SY"/>
        </w:rPr>
        <w:t>»</w:t>
      </w:r>
      <w:r w:rsidR="00F50D53">
        <w:rPr>
          <w:rFonts w:cs="Traditional Arabic"/>
          <w:b/>
          <w:bCs/>
          <w:color w:val="008000"/>
          <w:sz w:val="36"/>
          <w:szCs w:val="36"/>
          <w:vertAlign w:val="superscript"/>
          <w:rtl/>
        </w:rPr>
        <w:t>(</w:t>
      </w:r>
      <w:r w:rsidRPr="00D66477">
        <w:rPr>
          <w:rStyle w:val="FootnoteReference"/>
          <w:rFonts w:cs="Traditional Arabic"/>
          <w:b/>
          <w:bCs/>
          <w:color w:val="008000"/>
          <w:sz w:val="36"/>
          <w:szCs w:val="36"/>
          <w:rtl/>
        </w:rPr>
        <w:footnoteReference w:id="147"/>
      </w:r>
      <w:r w:rsidR="00F50D53">
        <w:rPr>
          <w:rFonts w:cs="Traditional Arabic"/>
          <w:b/>
          <w:bCs/>
          <w:color w:val="008000"/>
          <w:sz w:val="36"/>
          <w:szCs w:val="36"/>
          <w:vertAlign w:val="superscript"/>
          <w:rtl/>
        </w:rPr>
        <w:t>)</w:t>
      </w:r>
      <w:r w:rsidR="00F50D53">
        <w:rPr>
          <w:rFonts w:cs="Traditional Arabic" w:hint="cs"/>
          <w:sz w:val="36"/>
          <w:szCs w:val="36"/>
          <w:rtl/>
        </w:rPr>
        <w:t>،</w:t>
      </w:r>
      <w:r w:rsidRPr="00463666">
        <w:rPr>
          <w:rFonts w:cs="Traditional Arabic" w:hint="cs"/>
          <w:sz w:val="36"/>
          <w:szCs w:val="36"/>
          <w:rtl/>
        </w:rPr>
        <w:t xml:space="preserve"> ف</w:t>
      </w:r>
      <w:r w:rsidR="00895F19">
        <w:rPr>
          <w:rFonts w:cs="Traditional Arabic" w:hint="cs"/>
          <w:sz w:val="36"/>
          <w:szCs w:val="36"/>
          <w:rtl/>
        </w:rPr>
        <w:t>الله</w:t>
      </w:r>
      <w:r w:rsidRPr="00463666">
        <w:rPr>
          <w:rFonts w:cs="Traditional Arabic" w:hint="cs"/>
          <w:sz w:val="36"/>
          <w:szCs w:val="36"/>
          <w:rtl/>
        </w:rPr>
        <w:t xml:space="preserve"> تعالى ليس له ذهن</w:t>
      </w:r>
      <w:r w:rsidR="00E97EAD">
        <w:rPr>
          <w:rFonts w:cs="Traditional Arabic" w:hint="cs"/>
          <w:sz w:val="36"/>
          <w:szCs w:val="36"/>
          <w:rtl/>
        </w:rPr>
        <w:t xml:space="preserve"> و</w:t>
      </w:r>
      <w:r w:rsidRPr="00463666">
        <w:rPr>
          <w:rFonts w:cs="Traditional Arabic" w:hint="cs"/>
          <w:sz w:val="36"/>
          <w:szCs w:val="36"/>
          <w:rtl/>
        </w:rPr>
        <w:t>مجلى مرآة</w:t>
      </w:r>
      <w:r w:rsidR="00F50D53">
        <w:rPr>
          <w:rFonts w:cs="Traditional Arabic" w:hint="cs"/>
          <w:sz w:val="36"/>
          <w:szCs w:val="36"/>
          <w:rtl/>
        </w:rPr>
        <w:t>.</w:t>
      </w:r>
      <w:r w:rsidRPr="00463666">
        <w:rPr>
          <w:rFonts w:cs="Traditional Arabic" w:hint="cs"/>
          <w:sz w:val="36"/>
          <w:szCs w:val="36"/>
          <w:rtl/>
        </w:rPr>
        <w:t xml:space="preserve"> </w:t>
      </w:r>
    </w:p>
    <w:p w:rsidR="00542074" w:rsidRPr="00463666" w:rsidRDefault="00542074" w:rsidP="0021754E">
      <w:pPr>
        <w:widowControl w:val="0"/>
        <w:spacing w:before="120"/>
        <w:ind w:firstLine="567"/>
        <w:jc w:val="lowKashida"/>
        <w:rPr>
          <w:rFonts w:cs="Traditional Arabic" w:hint="cs"/>
          <w:sz w:val="36"/>
          <w:szCs w:val="36"/>
          <w:rtl/>
          <w:lang w:bidi="ar-SY"/>
        </w:rPr>
      </w:pPr>
      <w:r w:rsidRPr="00463666">
        <w:rPr>
          <w:rFonts w:cs="Traditional Arabic" w:hint="cs"/>
          <w:sz w:val="36"/>
          <w:szCs w:val="36"/>
          <w:rtl/>
        </w:rPr>
        <w:t>ويقول</w:t>
      </w:r>
      <w:r w:rsidR="00F50D53">
        <w:rPr>
          <w:rFonts w:cs="Traditional Arabic" w:hint="cs"/>
          <w:sz w:val="36"/>
          <w:szCs w:val="36"/>
          <w:rtl/>
        </w:rPr>
        <w:t>:</w:t>
      </w:r>
      <w:r w:rsidRPr="00463666">
        <w:rPr>
          <w:rFonts w:cs="Traditional Arabic" w:hint="cs"/>
          <w:sz w:val="36"/>
          <w:szCs w:val="36"/>
          <w:rtl/>
        </w:rPr>
        <w:t xml:space="preserve"> </w:t>
      </w:r>
      <w:r w:rsidR="006667C2" w:rsidRPr="00463666">
        <w:rPr>
          <w:rFonts w:cs="Traditional Arabic" w:hint="cs"/>
          <w:sz w:val="36"/>
          <w:szCs w:val="36"/>
          <w:rtl/>
          <w:lang w:bidi="ar-SY"/>
        </w:rPr>
        <w:t>«</w:t>
      </w:r>
      <w:r w:rsidRPr="00463666">
        <w:rPr>
          <w:rFonts w:cs="Traditional Arabic" w:hint="cs"/>
          <w:b/>
          <w:bCs/>
          <w:sz w:val="36"/>
          <w:szCs w:val="36"/>
          <w:rtl/>
        </w:rPr>
        <w:t xml:space="preserve">وموضع مَشِيَّةِ </w:t>
      </w:r>
      <w:r w:rsidR="00895F19">
        <w:rPr>
          <w:rFonts w:cs="Traditional Arabic" w:hint="cs"/>
          <w:b/>
          <w:bCs/>
          <w:sz w:val="36"/>
          <w:szCs w:val="36"/>
          <w:rtl/>
        </w:rPr>
        <w:t>الله</w:t>
      </w:r>
      <w:r w:rsidRPr="00463666">
        <w:rPr>
          <w:rFonts w:cs="Traditional Arabic" w:hint="cs"/>
          <w:b/>
          <w:bCs/>
          <w:sz w:val="36"/>
          <w:szCs w:val="36"/>
          <w:rtl/>
        </w:rPr>
        <w:t xml:space="preserve"> وأوَّل من ابتدع </w:t>
      </w:r>
      <w:r w:rsidR="00895F19">
        <w:rPr>
          <w:rFonts w:cs="Traditional Arabic" w:hint="cs"/>
          <w:b/>
          <w:bCs/>
          <w:sz w:val="36"/>
          <w:szCs w:val="36"/>
          <w:rtl/>
        </w:rPr>
        <w:t>الله</w:t>
      </w:r>
      <w:r w:rsidRPr="00463666">
        <w:rPr>
          <w:rFonts w:cs="Traditional Arabic" w:hint="cs"/>
          <w:b/>
          <w:bCs/>
          <w:sz w:val="36"/>
          <w:szCs w:val="36"/>
          <w:rtl/>
        </w:rPr>
        <w:t xml:space="preserve"> والحجَّة على جميع من خلق </w:t>
      </w:r>
      <w:r w:rsidR="00895F19">
        <w:rPr>
          <w:rFonts w:cs="Traditional Arabic" w:hint="cs"/>
          <w:b/>
          <w:bCs/>
          <w:sz w:val="36"/>
          <w:szCs w:val="36"/>
          <w:rtl/>
        </w:rPr>
        <w:t>الله</w:t>
      </w:r>
      <w:r w:rsidR="006667C2" w:rsidRPr="00463666">
        <w:rPr>
          <w:rFonts w:cs="Traditional Arabic" w:hint="cs"/>
          <w:sz w:val="36"/>
          <w:szCs w:val="36"/>
          <w:rtl/>
          <w:lang w:bidi="ar-SY"/>
        </w:rPr>
        <w:t>»</w:t>
      </w:r>
      <w:r w:rsidR="00F50D53">
        <w:rPr>
          <w:rFonts w:cs="Traditional Arabic" w:hint="cs"/>
          <w:sz w:val="36"/>
          <w:szCs w:val="36"/>
          <w:rtl/>
        </w:rPr>
        <w:t>،</w:t>
      </w:r>
      <w:r w:rsidRPr="00463666">
        <w:rPr>
          <w:rFonts w:cs="Traditional Arabic" w:hint="cs"/>
          <w:sz w:val="36"/>
          <w:szCs w:val="36"/>
          <w:rtl/>
        </w:rPr>
        <w:t xml:space="preserve"> أما </w:t>
      </w:r>
      <w:r w:rsidRPr="00463666">
        <w:rPr>
          <w:rFonts w:cs="Traditional Arabic" w:hint="cs"/>
          <w:sz w:val="36"/>
          <w:szCs w:val="36"/>
          <w:rtl/>
          <w:lang w:bidi="ar-SY"/>
        </w:rPr>
        <w:t>الإمام</w:t>
      </w:r>
      <w:r w:rsidRPr="00463666">
        <w:rPr>
          <w:rFonts w:cs="Traditional Arabic" w:hint="cs"/>
          <w:sz w:val="36"/>
          <w:szCs w:val="36"/>
          <w:rtl/>
        </w:rPr>
        <w:t xml:space="preserve"> عليّ</w:t>
      </w:r>
      <w:r w:rsidR="00D97AEE">
        <w:rPr>
          <w:rFonts w:cs="Traditional Arabic" w:hint="cs"/>
          <w:sz w:val="36"/>
          <w:szCs w:val="36"/>
          <w:rtl/>
        </w:rPr>
        <w:t xml:space="preserve"> </w:t>
      </w:r>
      <w:r w:rsidRPr="00463666">
        <w:rPr>
          <w:rFonts w:ascii="Abo-thar" w:hAnsi="Abo-thar" w:cs="Traditional Arabic"/>
          <w:sz w:val="36"/>
          <w:szCs w:val="36"/>
          <w:rtl/>
          <w:lang w:bidi="ar-SY"/>
        </w:rPr>
        <w:t>عليه السلام</w:t>
      </w:r>
      <w:r w:rsidR="00D97AEE">
        <w:rPr>
          <w:rFonts w:ascii="Abo-thar" w:hAnsi="Abo-thar" w:cs="Traditional Arabic"/>
          <w:sz w:val="36"/>
          <w:szCs w:val="36"/>
          <w:rtl/>
          <w:lang w:bidi="ar-SY"/>
        </w:rPr>
        <w:t xml:space="preserve"> </w:t>
      </w:r>
      <w:r w:rsidRPr="00463666">
        <w:rPr>
          <w:rFonts w:cs="Traditional Arabic" w:hint="cs"/>
          <w:sz w:val="36"/>
          <w:szCs w:val="36"/>
          <w:rtl/>
          <w:lang w:bidi="ar-SY"/>
        </w:rPr>
        <w:t xml:space="preserve">ذاته فيعتبر الأنبياء حجّة </w:t>
      </w:r>
      <w:r w:rsidR="00895F19">
        <w:rPr>
          <w:rFonts w:cs="Traditional Arabic" w:hint="cs"/>
          <w:sz w:val="36"/>
          <w:szCs w:val="36"/>
          <w:rtl/>
          <w:lang w:bidi="ar-SY"/>
        </w:rPr>
        <w:t>الله</w:t>
      </w:r>
      <w:r w:rsidRPr="00463666">
        <w:rPr>
          <w:rFonts w:cs="Traditional Arabic" w:hint="cs"/>
          <w:sz w:val="36"/>
          <w:szCs w:val="36"/>
          <w:rtl/>
          <w:lang w:bidi="ar-SY"/>
        </w:rPr>
        <w:t xml:space="preserve"> ويقول</w:t>
      </w:r>
      <w:r w:rsidR="00F50D53">
        <w:rPr>
          <w:rFonts w:cs="Traditional Arabic" w:hint="cs"/>
          <w:sz w:val="36"/>
          <w:szCs w:val="36"/>
          <w:rtl/>
          <w:lang w:bidi="ar-SY"/>
        </w:rPr>
        <w:t>:</w:t>
      </w:r>
      <w:r w:rsidRPr="00463666">
        <w:rPr>
          <w:rFonts w:cs="Traditional Arabic" w:hint="cs"/>
          <w:sz w:val="36"/>
          <w:szCs w:val="36"/>
          <w:rtl/>
          <w:lang w:bidi="ar-SY"/>
        </w:rPr>
        <w:t xml:space="preserve"> </w:t>
      </w:r>
      <w:r w:rsidR="006667C2" w:rsidRPr="00463666">
        <w:rPr>
          <w:rFonts w:cs="Traditional Arabic" w:hint="cs"/>
          <w:sz w:val="36"/>
          <w:szCs w:val="36"/>
          <w:rtl/>
          <w:lang w:bidi="ar-SY"/>
        </w:rPr>
        <w:t>«</w:t>
      </w:r>
      <w:r w:rsidRPr="00463666">
        <w:rPr>
          <w:rFonts w:cs="Traditional Arabic"/>
          <w:b/>
          <w:bCs/>
          <w:sz w:val="36"/>
          <w:szCs w:val="36"/>
          <w:rtl/>
          <w:lang w:bidi="ar-SY"/>
        </w:rPr>
        <w:t xml:space="preserve">بَعَثَ </w:t>
      </w:r>
      <w:r w:rsidR="00895F19">
        <w:rPr>
          <w:rFonts w:cs="Traditional Arabic"/>
          <w:b/>
          <w:bCs/>
          <w:sz w:val="36"/>
          <w:szCs w:val="36"/>
          <w:rtl/>
          <w:lang w:bidi="ar-SY"/>
        </w:rPr>
        <w:t>الله</w:t>
      </w:r>
      <w:r w:rsidRPr="00463666">
        <w:rPr>
          <w:rFonts w:cs="Traditional Arabic"/>
          <w:b/>
          <w:bCs/>
          <w:sz w:val="36"/>
          <w:szCs w:val="36"/>
          <w:rtl/>
          <w:lang w:bidi="ar-SY"/>
        </w:rPr>
        <w:t xml:space="preserve"> رُسُلَهُ بِمَا خَصَّهُمْ بِهِ مِنْ وَحْيِهِ وجَعَلَهُمْ حُجَّةً لَهُ عَلَى خَلْقِهِ لِئَلا تَجِبَ الحُجَّةُ لَهُمْ بِتَرْكِ الإعْذَارِ إِلَيْهِمْ</w:t>
      </w:r>
      <w:r w:rsidR="006667C2" w:rsidRPr="00463666">
        <w:rPr>
          <w:rFonts w:cs="Traditional Arabic" w:hint="cs"/>
          <w:sz w:val="36"/>
          <w:szCs w:val="36"/>
          <w:rtl/>
          <w:lang w:bidi="ar-SY"/>
        </w:rPr>
        <w:t>»</w:t>
      </w:r>
      <w:r w:rsidR="00F50D53">
        <w:rPr>
          <w:rFonts w:cs="Traditional Arabic"/>
          <w:b/>
          <w:bCs/>
          <w:color w:val="008000"/>
          <w:sz w:val="36"/>
          <w:szCs w:val="36"/>
          <w:vertAlign w:val="superscript"/>
          <w:rtl/>
          <w:lang w:bidi="ar-SY"/>
        </w:rPr>
        <w:t>(</w:t>
      </w:r>
      <w:r w:rsidRPr="00D66477">
        <w:rPr>
          <w:rStyle w:val="FootnoteReference"/>
          <w:rFonts w:cs="Traditional Arabic"/>
          <w:b/>
          <w:bCs/>
          <w:color w:val="008000"/>
          <w:sz w:val="36"/>
          <w:szCs w:val="36"/>
          <w:rtl/>
          <w:lang w:bidi="ar-SY"/>
        </w:rPr>
        <w:footnoteReference w:id="148"/>
      </w:r>
      <w:r w:rsidR="00F50D53">
        <w:rPr>
          <w:rFonts w:cs="Traditional Arabic"/>
          <w:b/>
          <w:bCs/>
          <w:color w:val="008000"/>
          <w:sz w:val="36"/>
          <w:szCs w:val="36"/>
          <w:vertAlign w:val="superscript"/>
          <w:rtl/>
          <w:lang w:bidi="ar-SY"/>
        </w:rPr>
        <w:t>)</w:t>
      </w:r>
      <w:r w:rsidR="00F50D53">
        <w:rPr>
          <w:rFonts w:cs="Traditional Arabic" w:hint="cs"/>
          <w:sz w:val="36"/>
          <w:szCs w:val="36"/>
          <w:rtl/>
          <w:lang w:bidi="ar-SY"/>
        </w:rPr>
        <w:t>.</w:t>
      </w:r>
      <w:r w:rsidRPr="00463666">
        <w:rPr>
          <w:rFonts w:cs="Traditional Arabic" w:hint="cs"/>
          <w:sz w:val="36"/>
          <w:szCs w:val="36"/>
          <w:rtl/>
          <w:lang w:bidi="ar-SY"/>
        </w:rPr>
        <w:t xml:space="preserve"> كما أنه يعتبر القرآن الكريم حجَّةً كافيةً ويقول في وصفه</w:t>
      </w:r>
      <w:r w:rsidR="00F50D53">
        <w:rPr>
          <w:rFonts w:cs="Traditional Arabic" w:hint="cs"/>
          <w:sz w:val="36"/>
          <w:szCs w:val="36"/>
          <w:rtl/>
          <w:lang w:bidi="ar-SY"/>
        </w:rPr>
        <w:t>:</w:t>
      </w:r>
      <w:r w:rsidRPr="00463666">
        <w:rPr>
          <w:rFonts w:cs="Traditional Arabic" w:hint="cs"/>
          <w:sz w:val="36"/>
          <w:szCs w:val="36"/>
          <w:rtl/>
          <w:lang w:bidi="ar-SY"/>
        </w:rPr>
        <w:t xml:space="preserve"> </w:t>
      </w:r>
      <w:r w:rsidR="006667C2" w:rsidRPr="00463666">
        <w:rPr>
          <w:rFonts w:cs="Traditional Arabic" w:hint="cs"/>
          <w:sz w:val="36"/>
          <w:szCs w:val="36"/>
          <w:rtl/>
          <w:lang w:bidi="ar-SY"/>
        </w:rPr>
        <w:t>«</w:t>
      </w:r>
      <w:r w:rsidRPr="00463666">
        <w:rPr>
          <w:rFonts w:cs="Traditional Arabic"/>
          <w:b/>
          <w:bCs/>
          <w:sz w:val="36"/>
          <w:szCs w:val="36"/>
          <w:rtl/>
          <w:lang w:bidi="ar-SY"/>
        </w:rPr>
        <w:t>وأَنْزَلَ عَلَيْكُمُ الْكِتَابَ تِبْياناً لِكُلِّ شَيْ‏ءٍ وعَمَّرَ فِيكُمْ نَبِيَّهُ أَزْمَاناً حَتَّى أَكْمَلَ لَهُ ولَكُمْ فِيمَا أَنْزَلَ مِنْ كِتَابِهِ دِينَهُ الَّذِي رَضِيَ لِنَفْسِهِ وأَنْهَى إِلَيْكُمْ عَلَى لِسَانِهِ مَحَابَّهُ مِنَ الأعْمَالِ ومَكَارِهَهُ ونَوَاهِيَهُ وأَوَامِرَهُ وأَلْقَى إِلَيْكُمُ المَعْذِرَةَ واتَّخَذَ عَلَيْكُمُ الحُجَّةَ</w:t>
      </w:r>
      <w:r w:rsidR="006667C2" w:rsidRPr="00463666">
        <w:rPr>
          <w:rFonts w:cs="Traditional Arabic" w:hint="cs"/>
          <w:sz w:val="36"/>
          <w:szCs w:val="36"/>
          <w:rtl/>
          <w:lang w:bidi="ar-SY"/>
        </w:rPr>
        <w:t>»</w:t>
      </w:r>
      <w:r w:rsidR="00F50D53">
        <w:rPr>
          <w:rFonts w:cs="Traditional Arabic"/>
          <w:b/>
          <w:bCs/>
          <w:color w:val="008000"/>
          <w:sz w:val="36"/>
          <w:szCs w:val="36"/>
          <w:vertAlign w:val="superscript"/>
          <w:rtl/>
          <w:lang w:bidi="ar-SY"/>
        </w:rPr>
        <w:t>(</w:t>
      </w:r>
      <w:r w:rsidRPr="00D66477">
        <w:rPr>
          <w:rStyle w:val="FootnoteReference"/>
          <w:rFonts w:cs="Traditional Arabic"/>
          <w:b/>
          <w:bCs/>
          <w:color w:val="008000"/>
          <w:sz w:val="36"/>
          <w:szCs w:val="36"/>
          <w:rtl/>
          <w:lang w:bidi="ar-SY"/>
        </w:rPr>
        <w:footnoteReference w:id="149"/>
      </w:r>
      <w:r w:rsidR="00F50D53">
        <w:rPr>
          <w:rFonts w:cs="Traditional Arabic"/>
          <w:b/>
          <w:bCs/>
          <w:color w:val="008000"/>
          <w:sz w:val="36"/>
          <w:szCs w:val="36"/>
          <w:vertAlign w:val="superscript"/>
          <w:rtl/>
          <w:lang w:bidi="ar-SY"/>
        </w:rPr>
        <w:t>)</w:t>
      </w:r>
      <w:r w:rsidR="00F50D53">
        <w:rPr>
          <w:rFonts w:cs="Traditional Arabic" w:hint="cs"/>
          <w:sz w:val="36"/>
          <w:szCs w:val="36"/>
          <w:rtl/>
          <w:lang w:bidi="ar-SY"/>
        </w:rPr>
        <w:t>،</w:t>
      </w:r>
      <w:r w:rsidRPr="00463666">
        <w:rPr>
          <w:rFonts w:cs="Traditional Arabic" w:hint="cs"/>
          <w:sz w:val="36"/>
          <w:szCs w:val="36"/>
          <w:rtl/>
          <w:lang w:bidi="ar-SY"/>
        </w:rPr>
        <w:t xml:space="preserve"> ويقول</w:t>
      </w:r>
      <w:r w:rsidR="00F50D53">
        <w:rPr>
          <w:rFonts w:cs="Traditional Arabic" w:hint="cs"/>
          <w:sz w:val="36"/>
          <w:szCs w:val="36"/>
          <w:rtl/>
          <w:lang w:bidi="ar-SY"/>
        </w:rPr>
        <w:t>:</w:t>
      </w:r>
      <w:r w:rsidRPr="00463666">
        <w:rPr>
          <w:rFonts w:cs="Traditional Arabic" w:hint="cs"/>
          <w:sz w:val="36"/>
          <w:szCs w:val="36"/>
          <w:rtl/>
          <w:lang w:bidi="ar-SY"/>
        </w:rPr>
        <w:t xml:space="preserve"> </w:t>
      </w:r>
      <w:r w:rsidR="006667C2" w:rsidRPr="00463666">
        <w:rPr>
          <w:rFonts w:cs="Traditional Arabic" w:hint="cs"/>
          <w:sz w:val="36"/>
          <w:szCs w:val="36"/>
          <w:rtl/>
          <w:lang w:bidi="ar-SY"/>
        </w:rPr>
        <w:t>«</w:t>
      </w:r>
      <w:r w:rsidRPr="00463666">
        <w:rPr>
          <w:rFonts w:cs="Traditional Arabic"/>
          <w:b/>
          <w:bCs/>
          <w:sz w:val="36"/>
          <w:szCs w:val="36"/>
          <w:rtl/>
          <w:lang w:bidi="ar-SY"/>
        </w:rPr>
        <w:t>أَرْسَلَهُ بِحُجَّةٍ كَافِيَةٍ ومَوْعِظَةٍ شَافِيَةٍ</w:t>
      </w:r>
      <w:r w:rsidR="006667C2" w:rsidRPr="00463666">
        <w:rPr>
          <w:rFonts w:cs="Traditional Arabic" w:hint="cs"/>
          <w:sz w:val="36"/>
          <w:szCs w:val="36"/>
          <w:rtl/>
          <w:lang w:bidi="ar-SY"/>
        </w:rPr>
        <w:t>»</w:t>
      </w:r>
      <w:r w:rsidR="00F50D53">
        <w:rPr>
          <w:rFonts w:cs="Traditional Arabic"/>
          <w:b/>
          <w:bCs/>
          <w:color w:val="008000"/>
          <w:sz w:val="36"/>
          <w:szCs w:val="36"/>
          <w:vertAlign w:val="superscript"/>
          <w:rtl/>
          <w:lang w:bidi="ar-SY"/>
        </w:rPr>
        <w:t>(</w:t>
      </w:r>
      <w:r w:rsidRPr="00D66477">
        <w:rPr>
          <w:rStyle w:val="FootnoteReference"/>
          <w:rFonts w:cs="Traditional Arabic"/>
          <w:b/>
          <w:bCs/>
          <w:color w:val="008000"/>
          <w:sz w:val="36"/>
          <w:szCs w:val="36"/>
          <w:rtl/>
          <w:lang w:bidi="ar-SY"/>
        </w:rPr>
        <w:footnoteReference w:id="150"/>
      </w:r>
      <w:r w:rsidR="00F50D53">
        <w:rPr>
          <w:rFonts w:cs="Traditional Arabic"/>
          <w:b/>
          <w:bCs/>
          <w:color w:val="008000"/>
          <w:sz w:val="36"/>
          <w:szCs w:val="36"/>
          <w:vertAlign w:val="superscript"/>
          <w:rtl/>
          <w:lang w:bidi="ar-SY"/>
        </w:rPr>
        <w:t>)</w:t>
      </w:r>
      <w:r w:rsidR="00F50D53">
        <w:rPr>
          <w:rFonts w:cs="Traditional Arabic" w:hint="cs"/>
          <w:sz w:val="36"/>
          <w:szCs w:val="36"/>
          <w:rtl/>
          <w:lang w:bidi="ar-SY"/>
        </w:rPr>
        <w:t>،</w:t>
      </w:r>
      <w:r w:rsidRPr="00463666">
        <w:rPr>
          <w:rFonts w:cs="Traditional Arabic" w:hint="cs"/>
          <w:sz w:val="36"/>
          <w:szCs w:val="36"/>
          <w:rtl/>
          <w:lang w:bidi="ar-SY"/>
        </w:rPr>
        <w:t xml:space="preserve"> ويقول كذلك</w:t>
      </w:r>
      <w:r w:rsidR="00F50D53">
        <w:rPr>
          <w:rFonts w:cs="Traditional Arabic" w:hint="cs"/>
          <w:sz w:val="36"/>
          <w:szCs w:val="36"/>
          <w:rtl/>
          <w:lang w:bidi="ar-SY"/>
        </w:rPr>
        <w:t>:</w:t>
      </w:r>
      <w:r w:rsidRPr="00463666">
        <w:rPr>
          <w:rFonts w:cs="Traditional Arabic" w:hint="cs"/>
          <w:sz w:val="36"/>
          <w:szCs w:val="36"/>
          <w:rtl/>
          <w:lang w:bidi="ar-SY"/>
        </w:rPr>
        <w:t xml:space="preserve"> </w:t>
      </w:r>
      <w:r w:rsidR="006667C2" w:rsidRPr="00463666">
        <w:rPr>
          <w:rFonts w:cs="Traditional Arabic" w:hint="cs"/>
          <w:sz w:val="36"/>
          <w:szCs w:val="36"/>
          <w:rtl/>
          <w:lang w:bidi="ar-SY"/>
        </w:rPr>
        <w:t>«</w:t>
      </w:r>
      <w:r w:rsidRPr="00463666">
        <w:rPr>
          <w:rFonts w:cs="Traditional Arabic" w:hint="cs"/>
          <w:b/>
          <w:bCs/>
          <w:sz w:val="36"/>
          <w:szCs w:val="36"/>
          <w:rtl/>
          <w:lang w:bidi="ar-SY"/>
        </w:rPr>
        <w:t xml:space="preserve">فَالْقُرْآنُ آمِرٌ زَاجِرٌ وصَامِتٌ نَاطِقٌ حُجَّةُ </w:t>
      </w:r>
      <w:r w:rsidR="00895F19">
        <w:rPr>
          <w:rFonts w:cs="Traditional Arabic" w:hint="cs"/>
          <w:b/>
          <w:bCs/>
          <w:sz w:val="36"/>
          <w:szCs w:val="36"/>
          <w:rtl/>
          <w:lang w:bidi="ar-SY"/>
        </w:rPr>
        <w:t>الله</w:t>
      </w:r>
      <w:r w:rsidRPr="00463666">
        <w:rPr>
          <w:rFonts w:cs="Traditional Arabic" w:hint="cs"/>
          <w:b/>
          <w:bCs/>
          <w:sz w:val="36"/>
          <w:szCs w:val="36"/>
          <w:rtl/>
          <w:lang w:bidi="ar-SY"/>
        </w:rPr>
        <w:t xml:space="preserve"> عَلَى خَلْقِهِ</w:t>
      </w:r>
      <w:r w:rsidR="006667C2" w:rsidRPr="00463666">
        <w:rPr>
          <w:rFonts w:cs="Traditional Arabic" w:hint="cs"/>
          <w:sz w:val="36"/>
          <w:szCs w:val="36"/>
          <w:rtl/>
          <w:lang w:bidi="ar-SY"/>
        </w:rPr>
        <w:t>»</w:t>
      </w:r>
      <w:r w:rsidR="00F50D53">
        <w:rPr>
          <w:rFonts w:cs="Traditional Arabic"/>
          <w:b/>
          <w:bCs/>
          <w:color w:val="008000"/>
          <w:sz w:val="36"/>
          <w:szCs w:val="36"/>
          <w:vertAlign w:val="superscript"/>
          <w:rtl/>
          <w:lang w:bidi="ar-SY"/>
        </w:rPr>
        <w:t>(</w:t>
      </w:r>
      <w:r w:rsidRPr="00D66477">
        <w:rPr>
          <w:rStyle w:val="FootnoteReference"/>
          <w:rFonts w:cs="Traditional Arabic"/>
          <w:b/>
          <w:bCs/>
          <w:color w:val="008000"/>
          <w:sz w:val="36"/>
          <w:szCs w:val="36"/>
          <w:rtl/>
          <w:lang w:bidi="ar-SY"/>
        </w:rPr>
        <w:footnoteReference w:id="151"/>
      </w:r>
      <w:r w:rsidR="00F50D53">
        <w:rPr>
          <w:rFonts w:cs="Traditional Arabic"/>
          <w:b/>
          <w:bCs/>
          <w:color w:val="008000"/>
          <w:sz w:val="36"/>
          <w:szCs w:val="36"/>
          <w:vertAlign w:val="superscript"/>
          <w:rtl/>
          <w:lang w:bidi="ar-SY"/>
        </w:rPr>
        <w:t>)</w:t>
      </w:r>
      <w:r w:rsidR="00F50D53">
        <w:rPr>
          <w:rFonts w:cs="Traditional Arabic" w:hint="cs"/>
          <w:sz w:val="36"/>
          <w:szCs w:val="36"/>
          <w:rtl/>
          <w:lang w:bidi="ar-SY"/>
        </w:rPr>
        <w:t>.</w:t>
      </w:r>
      <w:r w:rsidRPr="00463666">
        <w:rPr>
          <w:rFonts w:cs="Traditional Arabic" w:hint="cs"/>
          <w:sz w:val="36"/>
          <w:szCs w:val="36"/>
          <w:rtl/>
          <w:lang w:bidi="ar-SY"/>
        </w:rPr>
        <w:t xml:space="preserve"> </w:t>
      </w:r>
    </w:p>
    <w:p w:rsidR="00542074" w:rsidRPr="00463666" w:rsidRDefault="00542074" w:rsidP="00463666">
      <w:pPr>
        <w:widowControl w:val="0"/>
        <w:spacing w:before="120"/>
        <w:ind w:firstLine="567"/>
        <w:jc w:val="lowKashida"/>
        <w:rPr>
          <w:rFonts w:cs="Traditional Arabic" w:hint="cs"/>
          <w:sz w:val="36"/>
          <w:szCs w:val="36"/>
          <w:rtl/>
          <w:lang w:bidi="ar-SY"/>
        </w:rPr>
      </w:pPr>
      <w:r w:rsidRPr="00463666">
        <w:rPr>
          <w:rFonts w:cs="Traditional Arabic" w:hint="cs"/>
          <w:sz w:val="36"/>
          <w:szCs w:val="36"/>
          <w:rtl/>
          <w:lang w:bidi="ar-SY"/>
        </w:rPr>
        <w:t>يقول واضع الزيارة</w:t>
      </w:r>
      <w:r w:rsidR="00F50D53">
        <w:rPr>
          <w:rFonts w:cs="Traditional Arabic" w:hint="cs"/>
          <w:sz w:val="36"/>
          <w:szCs w:val="36"/>
          <w:rtl/>
          <w:lang w:bidi="ar-SY"/>
        </w:rPr>
        <w:t>:</w:t>
      </w:r>
      <w:r w:rsidRPr="00463666">
        <w:rPr>
          <w:rFonts w:cs="Traditional Arabic" w:hint="cs"/>
          <w:sz w:val="36"/>
          <w:szCs w:val="36"/>
          <w:rtl/>
          <w:lang w:bidi="ar-SY"/>
        </w:rPr>
        <w:t xml:space="preserve"> </w:t>
      </w:r>
      <w:r w:rsidR="006667C2" w:rsidRPr="00463666">
        <w:rPr>
          <w:rFonts w:cs="Traditional Arabic" w:hint="cs"/>
          <w:sz w:val="36"/>
          <w:szCs w:val="36"/>
          <w:rtl/>
          <w:lang w:bidi="ar-SY"/>
        </w:rPr>
        <w:t>«</w:t>
      </w:r>
      <w:r w:rsidRPr="00463666">
        <w:rPr>
          <w:rFonts w:cs="Traditional Arabic" w:hint="cs"/>
          <w:b/>
          <w:bCs/>
          <w:sz w:val="36"/>
          <w:szCs w:val="36"/>
          <w:rtl/>
        </w:rPr>
        <w:t>السلام عليك أيها النبأ العظيم والخطب الجسيم والذكر الحكيم</w:t>
      </w:r>
      <w:r w:rsidR="006667C2" w:rsidRPr="00463666">
        <w:rPr>
          <w:rFonts w:cs="Traditional Arabic" w:hint="cs"/>
          <w:sz w:val="36"/>
          <w:szCs w:val="36"/>
          <w:rtl/>
          <w:lang w:bidi="ar-SY"/>
        </w:rPr>
        <w:t>»</w:t>
      </w:r>
      <w:r w:rsidR="00F50D53">
        <w:rPr>
          <w:rFonts w:cs="Traditional Arabic" w:hint="cs"/>
          <w:sz w:val="36"/>
          <w:szCs w:val="36"/>
          <w:rtl/>
          <w:lang w:bidi="ar-SY"/>
        </w:rPr>
        <w:t>،</w:t>
      </w:r>
      <w:r w:rsidRPr="00463666">
        <w:rPr>
          <w:rFonts w:cs="Traditional Arabic" w:hint="cs"/>
          <w:sz w:val="36"/>
          <w:szCs w:val="36"/>
          <w:rtl/>
          <w:lang w:bidi="ar-SY"/>
        </w:rPr>
        <w:t xml:space="preserve"> هذا في حين أن </w:t>
      </w:r>
      <w:r w:rsidR="00895F19">
        <w:rPr>
          <w:rFonts w:cs="Traditional Arabic" w:hint="cs"/>
          <w:sz w:val="36"/>
          <w:szCs w:val="36"/>
          <w:rtl/>
          <w:lang w:bidi="ar-SY"/>
        </w:rPr>
        <w:t>الله</w:t>
      </w:r>
      <w:r w:rsidRPr="00463666">
        <w:rPr>
          <w:rFonts w:cs="Traditional Arabic" w:hint="cs"/>
          <w:sz w:val="36"/>
          <w:szCs w:val="36"/>
          <w:rtl/>
          <w:lang w:bidi="ar-SY"/>
        </w:rPr>
        <w:t xml:space="preserve"> تعالى اعتبر القرآن </w:t>
      </w:r>
      <w:r w:rsidRPr="00463666">
        <w:rPr>
          <w:rFonts w:cs="Traditional Arabic" w:hint="eastAsia"/>
          <w:sz w:val="36"/>
          <w:szCs w:val="36"/>
          <w:rtl/>
          <w:lang w:bidi="ar-SY"/>
        </w:rPr>
        <w:t>«</w:t>
      </w:r>
      <w:r w:rsidRPr="00463666">
        <w:rPr>
          <w:rFonts w:cs="Traditional Arabic" w:hint="cs"/>
          <w:b/>
          <w:bCs/>
          <w:sz w:val="36"/>
          <w:szCs w:val="36"/>
          <w:rtl/>
          <w:lang w:bidi="ar-SY"/>
        </w:rPr>
        <w:t>الذكرَ الحكيمَ</w:t>
      </w:r>
      <w:r w:rsidRPr="00463666">
        <w:rPr>
          <w:rFonts w:cs="Traditional Arabic" w:hint="eastAsia"/>
          <w:sz w:val="36"/>
          <w:szCs w:val="36"/>
          <w:rtl/>
          <w:lang w:bidi="ar-SY"/>
        </w:rPr>
        <w:t>»</w:t>
      </w:r>
      <w:r w:rsidRPr="00463666">
        <w:rPr>
          <w:rFonts w:cs="Traditional Arabic" w:hint="cs"/>
          <w:sz w:val="36"/>
          <w:szCs w:val="36"/>
          <w:rtl/>
          <w:lang w:bidi="ar-SY"/>
        </w:rPr>
        <w:t xml:space="preserve"> لا الإمام الذي هو تابع للذكر الحكيم كما قال سبحانه</w:t>
      </w:r>
      <w:r w:rsidR="00F50D53">
        <w:rPr>
          <w:rFonts w:cs="Traditional Arabic" w:hint="cs"/>
          <w:sz w:val="36"/>
          <w:szCs w:val="36"/>
          <w:rtl/>
          <w:lang w:bidi="ar-SY"/>
        </w:rPr>
        <w:t>:</w:t>
      </w:r>
      <w:r w:rsidR="00D97AEE">
        <w:rPr>
          <w:rFonts w:cs="Traditional Arabic" w:hint="cs"/>
          <w:sz w:val="36"/>
          <w:szCs w:val="36"/>
          <w:rtl/>
          <w:lang w:bidi="ar-SY"/>
        </w:rPr>
        <w:t xml:space="preserve"> </w:t>
      </w:r>
      <w:r w:rsidR="00F50D53" w:rsidRPr="00895F19">
        <w:rPr>
          <w:rFonts w:cs="Traditional Arabic"/>
          <w:color w:val="0000FF"/>
          <w:sz w:val="36"/>
          <w:szCs w:val="36"/>
          <w:rtl/>
        </w:rPr>
        <w:t>((</w:t>
      </w:r>
      <w:r w:rsidR="00165B35" w:rsidRPr="00895F19">
        <w:rPr>
          <w:rFonts w:cs="Traditional Arabic"/>
          <w:color w:val="0000FF"/>
          <w:sz w:val="36"/>
          <w:szCs w:val="36"/>
          <w:rtl/>
        </w:rPr>
        <w:t>ذَلِكَ نَتْلُوهُ عَليْكَ مِن</w:t>
      </w:r>
      <w:r w:rsidR="00165B35" w:rsidRPr="00895F19">
        <w:rPr>
          <w:rFonts w:cs="Traditional Arabic" w:hint="cs"/>
          <w:color w:val="0000FF"/>
          <w:sz w:val="36"/>
          <w:szCs w:val="36"/>
          <w:rtl/>
        </w:rPr>
        <w:t>َ</w:t>
      </w:r>
      <w:r w:rsidR="00165B35" w:rsidRPr="00895F19">
        <w:rPr>
          <w:rFonts w:cs="Traditional Arabic"/>
          <w:color w:val="0000FF"/>
          <w:sz w:val="36"/>
          <w:szCs w:val="36"/>
          <w:rtl/>
        </w:rPr>
        <w:t xml:space="preserve"> الآيَاتِ وَالذِّكْرِ الْحَكِيمِ</w:t>
      </w:r>
      <w:r w:rsidR="00F50D53" w:rsidRPr="00895F19">
        <w:rPr>
          <w:rFonts w:cs="Traditional Arabic"/>
          <w:color w:val="0000FF"/>
          <w:sz w:val="36"/>
          <w:szCs w:val="36"/>
          <w:rtl/>
        </w:rPr>
        <w:t>))</w:t>
      </w:r>
      <w:r w:rsidR="00165B35" w:rsidRPr="00463666">
        <w:rPr>
          <w:rFonts w:cs="Traditional Arabic"/>
          <w:sz w:val="36"/>
          <w:szCs w:val="36"/>
          <w:rtl/>
        </w:rPr>
        <w:t xml:space="preserve"> </w:t>
      </w:r>
      <w:r w:rsidR="00165B35" w:rsidRPr="00895F19">
        <w:rPr>
          <w:rFonts w:cs="Traditional Arabic"/>
          <w:color w:val="800000"/>
          <w:sz w:val="36"/>
          <w:szCs w:val="26"/>
          <w:rtl/>
        </w:rPr>
        <w:t>[آل عمران</w:t>
      </w:r>
      <w:r w:rsidR="00F50D53" w:rsidRPr="00895F19">
        <w:rPr>
          <w:rFonts w:cs="Traditional Arabic"/>
          <w:color w:val="800000"/>
          <w:sz w:val="36"/>
          <w:szCs w:val="26"/>
          <w:rtl/>
        </w:rPr>
        <w:t>:</w:t>
      </w:r>
      <w:r w:rsidR="00165B35" w:rsidRPr="00895F19">
        <w:rPr>
          <w:rFonts w:cs="Traditional Arabic"/>
          <w:color w:val="800000"/>
          <w:sz w:val="36"/>
          <w:szCs w:val="26"/>
          <w:rtl/>
        </w:rPr>
        <w:t>58]</w:t>
      </w:r>
      <w:r w:rsidRPr="00463666">
        <w:rPr>
          <w:rFonts w:cs="Traditional Arabic" w:hint="cs"/>
          <w:sz w:val="36"/>
          <w:szCs w:val="36"/>
          <w:rtl/>
          <w:lang w:bidi="ar-SY"/>
        </w:rPr>
        <w:t xml:space="preserve"> ولكن يظهر أن واضع الزيارة لا عناية له بالقرآن مطلقاً</w:t>
      </w:r>
      <w:r w:rsidR="00F50D53">
        <w:rPr>
          <w:rFonts w:cs="Traditional Arabic" w:hint="cs"/>
          <w:sz w:val="36"/>
          <w:szCs w:val="36"/>
          <w:rtl/>
          <w:lang w:bidi="ar-SY"/>
        </w:rPr>
        <w:t>.</w:t>
      </w:r>
    </w:p>
    <w:p w:rsidR="00542074" w:rsidRPr="00463666" w:rsidRDefault="00542074" w:rsidP="00463666">
      <w:pPr>
        <w:widowControl w:val="0"/>
        <w:spacing w:before="120"/>
        <w:ind w:firstLine="567"/>
        <w:jc w:val="lowKashida"/>
        <w:rPr>
          <w:rFonts w:cs="Traditional Arabic" w:hint="cs"/>
          <w:sz w:val="36"/>
          <w:szCs w:val="36"/>
          <w:rtl/>
          <w:lang w:bidi="ar-SY"/>
        </w:rPr>
      </w:pPr>
      <w:r w:rsidRPr="00463666">
        <w:rPr>
          <w:rFonts w:cs="Traditional Arabic" w:hint="cs"/>
          <w:sz w:val="36"/>
          <w:szCs w:val="36"/>
          <w:rtl/>
          <w:lang w:bidi="ar-SY"/>
        </w:rPr>
        <w:t>ويقول واضع الزيارة</w:t>
      </w:r>
      <w:r w:rsidR="00F50D53">
        <w:rPr>
          <w:rFonts w:cs="Traditional Arabic" w:hint="cs"/>
          <w:sz w:val="36"/>
          <w:szCs w:val="36"/>
          <w:rtl/>
          <w:lang w:bidi="ar-SY"/>
        </w:rPr>
        <w:t>:</w:t>
      </w:r>
      <w:r w:rsidRPr="00463666">
        <w:rPr>
          <w:rFonts w:cs="Traditional Arabic" w:hint="cs"/>
          <w:sz w:val="36"/>
          <w:szCs w:val="36"/>
          <w:rtl/>
          <w:lang w:bidi="ar-SY"/>
        </w:rPr>
        <w:t xml:space="preserve"> </w:t>
      </w:r>
      <w:r w:rsidR="006667C2" w:rsidRPr="00463666">
        <w:rPr>
          <w:rFonts w:cs="Traditional Arabic" w:hint="cs"/>
          <w:sz w:val="36"/>
          <w:szCs w:val="36"/>
          <w:rtl/>
          <w:lang w:bidi="ar-SY"/>
        </w:rPr>
        <w:t>«</w:t>
      </w:r>
      <w:r w:rsidRPr="00463666">
        <w:rPr>
          <w:rFonts w:cs="Traditional Arabic" w:hint="cs"/>
          <w:b/>
          <w:bCs/>
          <w:sz w:val="36"/>
          <w:szCs w:val="36"/>
          <w:rtl/>
        </w:rPr>
        <w:t>ومرشد البريات وعالم الخفيات</w:t>
      </w:r>
      <w:r w:rsidR="00F50D53">
        <w:rPr>
          <w:rFonts w:cs="Traditional Arabic" w:hint="cs"/>
          <w:b/>
          <w:bCs/>
          <w:sz w:val="36"/>
          <w:szCs w:val="36"/>
          <w:rtl/>
        </w:rPr>
        <w:t>،</w:t>
      </w:r>
      <w:r w:rsidRPr="00463666">
        <w:rPr>
          <w:rFonts w:cs="Traditional Arabic" w:hint="cs"/>
          <w:b/>
          <w:bCs/>
          <w:sz w:val="36"/>
          <w:szCs w:val="36"/>
          <w:rtl/>
        </w:rPr>
        <w:t xml:space="preserve"> السلام عليك يا صاحب العلم المخزون وعارف الغيب المكنون</w:t>
      </w:r>
      <w:r w:rsidR="006667C2" w:rsidRPr="00463666">
        <w:rPr>
          <w:rFonts w:cs="Traditional Arabic" w:hint="cs"/>
          <w:sz w:val="36"/>
          <w:szCs w:val="36"/>
          <w:rtl/>
          <w:lang w:bidi="ar-SY"/>
        </w:rPr>
        <w:t>»</w:t>
      </w:r>
      <w:r w:rsidR="00F50D53">
        <w:rPr>
          <w:rFonts w:cs="Traditional Arabic" w:hint="cs"/>
          <w:sz w:val="36"/>
          <w:szCs w:val="36"/>
          <w:rtl/>
          <w:lang w:bidi="ar-SY"/>
        </w:rPr>
        <w:t>،</w:t>
      </w:r>
      <w:r w:rsidRPr="00463666">
        <w:rPr>
          <w:rFonts w:cs="Traditional Arabic" w:hint="cs"/>
          <w:sz w:val="36"/>
          <w:szCs w:val="36"/>
          <w:rtl/>
          <w:lang w:bidi="ar-SY"/>
        </w:rPr>
        <w:t xml:space="preserve"> مع أن </w:t>
      </w:r>
      <w:r w:rsidR="00895F19">
        <w:rPr>
          <w:rFonts w:cs="Traditional Arabic" w:hint="cs"/>
          <w:sz w:val="36"/>
          <w:szCs w:val="36"/>
          <w:rtl/>
          <w:lang w:bidi="ar-SY"/>
        </w:rPr>
        <w:t>الله</w:t>
      </w:r>
      <w:r w:rsidRPr="00463666">
        <w:rPr>
          <w:rFonts w:cs="Traditional Arabic" w:hint="cs"/>
          <w:sz w:val="36"/>
          <w:szCs w:val="36"/>
          <w:rtl/>
          <w:lang w:bidi="ar-SY"/>
        </w:rPr>
        <w:t xml:space="preserve"> تعالى يقول</w:t>
      </w:r>
      <w:r w:rsidR="00F50D53">
        <w:rPr>
          <w:rFonts w:cs="Traditional Arabic" w:hint="cs"/>
          <w:sz w:val="36"/>
          <w:szCs w:val="36"/>
          <w:rtl/>
          <w:lang w:bidi="ar-SY"/>
        </w:rPr>
        <w:t>:</w:t>
      </w:r>
      <w:r w:rsidRPr="00463666">
        <w:rPr>
          <w:rFonts w:cs="Traditional Arabic" w:hint="cs"/>
          <w:sz w:val="36"/>
          <w:szCs w:val="36"/>
          <w:rtl/>
          <w:lang w:bidi="ar-SY"/>
        </w:rPr>
        <w:t xml:space="preserve"> </w:t>
      </w:r>
      <w:r w:rsidR="00F50D53" w:rsidRPr="00895F19">
        <w:rPr>
          <w:rFonts w:cs="Traditional Arabic"/>
          <w:color w:val="0000FF"/>
          <w:sz w:val="36"/>
          <w:szCs w:val="36"/>
          <w:rtl/>
        </w:rPr>
        <w:t>((</w:t>
      </w:r>
      <w:r w:rsidR="00165B35" w:rsidRPr="00895F19">
        <w:rPr>
          <w:rFonts w:cs="Traditional Arabic"/>
          <w:color w:val="0000FF"/>
          <w:sz w:val="36"/>
          <w:szCs w:val="36"/>
          <w:rtl/>
        </w:rPr>
        <w:t>إِنَّهُ يَعْلَمُ الْجَهْرَ وَمَا يَخْفَى</w:t>
      </w:r>
      <w:r w:rsidR="00F50D53" w:rsidRPr="00895F19">
        <w:rPr>
          <w:rFonts w:cs="Traditional Arabic"/>
          <w:color w:val="0000FF"/>
          <w:sz w:val="36"/>
          <w:szCs w:val="36"/>
          <w:rtl/>
        </w:rPr>
        <w:t>))</w:t>
      </w:r>
      <w:r w:rsidR="00165B35" w:rsidRPr="00463666">
        <w:rPr>
          <w:rFonts w:cs="Traditional Arabic"/>
          <w:sz w:val="36"/>
          <w:szCs w:val="36"/>
          <w:rtl/>
        </w:rPr>
        <w:t xml:space="preserve"> </w:t>
      </w:r>
      <w:r w:rsidR="00165B35" w:rsidRPr="00895F19">
        <w:rPr>
          <w:rFonts w:cs="Traditional Arabic"/>
          <w:color w:val="800000"/>
          <w:sz w:val="36"/>
          <w:szCs w:val="26"/>
          <w:rtl/>
        </w:rPr>
        <w:t>[الأعلى</w:t>
      </w:r>
      <w:r w:rsidR="00F50D53" w:rsidRPr="00895F19">
        <w:rPr>
          <w:rFonts w:cs="Traditional Arabic"/>
          <w:color w:val="800000"/>
          <w:sz w:val="36"/>
          <w:szCs w:val="26"/>
          <w:rtl/>
        </w:rPr>
        <w:t>:</w:t>
      </w:r>
      <w:r w:rsidR="00165B35" w:rsidRPr="00895F19">
        <w:rPr>
          <w:rFonts w:cs="Traditional Arabic"/>
          <w:color w:val="800000"/>
          <w:sz w:val="36"/>
          <w:szCs w:val="26"/>
          <w:rtl/>
        </w:rPr>
        <w:t>7]</w:t>
      </w:r>
      <w:r w:rsidR="00F50D53">
        <w:rPr>
          <w:rFonts w:cs="Traditional Arabic" w:hint="cs"/>
          <w:sz w:val="36"/>
          <w:szCs w:val="36"/>
          <w:rtl/>
          <w:lang w:bidi="ar-SY"/>
        </w:rPr>
        <w:t>،</w:t>
      </w:r>
      <w:r w:rsidRPr="00463666">
        <w:rPr>
          <w:rFonts w:cs="Traditional Arabic" w:hint="cs"/>
          <w:sz w:val="36"/>
          <w:szCs w:val="36"/>
          <w:rtl/>
          <w:lang w:bidi="ar-SY"/>
        </w:rPr>
        <w:t xml:space="preserve"> ويقول كذلك</w:t>
      </w:r>
      <w:r w:rsidR="00F50D53">
        <w:rPr>
          <w:rFonts w:cs="Traditional Arabic" w:hint="cs"/>
          <w:sz w:val="36"/>
          <w:szCs w:val="36"/>
          <w:rtl/>
          <w:lang w:bidi="ar-SY"/>
        </w:rPr>
        <w:t>:</w:t>
      </w:r>
      <w:r w:rsidRPr="00463666">
        <w:rPr>
          <w:rFonts w:cs="Traditional Arabic" w:hint="cs"/>
          <w:sz w:val="36"/>
          <w:szCs w:val="36"/>
          <w:rtl/>
        </w:rPr>
        <w:t xml:space="preserve"> </w:t>
      </w:r>
      <w:r w:rsidR="00F50D53" w:rsidRPr="00895F19">
        <w:rPr>
          <w:rFonts w:cs="Traditional Arabic"/>
          <w:color w:val="0000FF"/>
          <w:sz w:val="36"/>
          <w:szCs w:val="36"/>
          <w:rtl/>
        </w:rPr>
        <w:t>((</w:t>
      </w:r>
      <w:r w:rsidR="00165B35" w:rsidRPr="00895F19">
        <w:rPr>
          <w:rFonts w:cs="Traditional Arabic"/>
          <w:color w:val="0000FF"/>
          <w:sz w:val="36"/>
          <w:szCs w:val="36"/>
          <w:rtl/>
        </w:rPr>
        <w:t xml:space="preserve">إِنَّ </w:t>
      </w:r>
      <w:r w:rsidR="00895F19" w:rsidRPr="00895F19">
        <w:rPr>
          <w:rFonts w:cs="Traditional Arabic"/>
          <w:color w:val="0000FF"/>
          <w:sz w:val="36"/>
          <w:szCs w:val="36"/>
          <w:rtl/>
        </w:rPr>
        <w:t>الله</w:t>
      </w:r>
      <w:r w:rsidR="00165B35" w:rsidRPr="00895F19">
        <w:rPr>
          <w:rFonts w:cs="Traditional Arabic"/>
          <w:color w:val="0000FF"/>
          <w:sz w:val="36"/>
          <w:szCs w:val="36"/>
          <w:rtl/>
        </w:rPr>
        <w:t xml:space="preserve"> لا يَخْفَى عَلَيْهِ شَيْءٌ فِي الأَرْضِ وَلا فِي السَّمَاءِ</w:t>
      </w:r>
      <w:r w:rsidR="00F50D53" w:rsidRPr="00895F19">
        <w:rPr>
          <w:rFonts w:cs="Traditional Arabic"/>
          <w:color w:val="0000FF"/>
          <w:sz w:val="36"/>
          <w:szCs w:val="36"/>
          <w:rtl/>
        </w:rPr>
        <w:t>))</w:t>
      </w:r>
      <w:r w:rsidR="00165B35" w:rsidRPr="00463666">
        <w:rPr>
          <w:rFonts w:cs="Traditional Arabic"/>
          <w:sz w:val="36"/>
          <w:szCs w:val="36"/>
          <w:rtl/>
        </w:rPr>
        <w:t xml:space="preserve"> </w:t>
      </w:r>
      <w:r w:rsidR="00165B35" w:rsidRPr="00895F19">
        <w:rPr>
          <w:rFonts w:cs="Traditional Arabic"/>
          <w:color w:val="800000"/>
          <w:sz w:val="36"/>
          <w:szCs w:val="26"/>
          <w:rtl/>
        </w:rPr>
        <w:t>[آل عمران</w:t>
      </w:r>
      <w:r w:rsidR="00F50D53" w:rsidRPr="00895F19">
        <w:rPr>
          <w:rFonts w:cs="Traditional Arabic"/>
          <w:color w:val="800000"/>
          <w:sz w:val="36"/>
          <w:szCs w:val="26"/>
          <w:rtl/>
        </w:rPr>
        <w:t>:</w:t>
      </w:r>
      <w:r w:rsidR="00165B35" w:rsidRPr="00895F19">
        <w:rPr>
          <w:rFonts w:cs="Traditional Arabic"/>
          <w:color w:val="800000"/>
          <w:sz w:val="36"/>
          <w:szCs w:val="26"/>
          <w:rtl/>
        </w:rPr>
        <w:t>5]</w:t>
      </w:r>
      <w:r w:rsidR="00F50D53">
        <w:rPr>
          <w:rFonts w:cs="Traditional Arabic" w:hint="cs"/>
          <w:sz w:val="36"/>
          <w:szCs w:val="36"/>
          <w:rtl/>
        </w:rPr>
        <w:t>،</w:t>
      </w:r>
      <w:r w:rsidRPr="00463666">
        <w:rPr>
          <w:rFonts w:cs="Traditional Arabic" w:hint="cs"/>
          <w:sz w:val="36"/>
          <w:szCs w:val="36"/>
          <w:rtl/>
          <w:lang w:bidi="ar-SY"/>
        </w:rPr>
        <w:t xml:space="preserve"> ويقول أيضاً</w:t>
      </w:r>
      <w:r w:rsidR="00F50D53">
        <w:rPr>
          <w:rFonts w:cs="Traditional Arabic" w:hint="cs"/>
          <w:sz w:val="36"/>
          <w:szCs w:val="36"/>
          <w:rtl/>
          <w:lang w:bidi="ar-SY"/>
        </w:rPr>
        <w:t>:</w:t>
      </w:r>
      <w:r w:rsidRPr="00463666">
        <w:rPr>
          <w:rFonts w:cs="Traditional Arabic" w:hint="cs"/>
          <w:sz w:val="36"/>
          <w:szCs w:val="36"/>
          <w:rtl/>
          <w:lang w:bidi="ar-SY"/>
        </w:rPr>
        <w:t xml:space="preserve"> </w:t>
      </w:r>
      <w:r w:rsidR="00F50D53" w:rsidRPr="00895F19">
        <w:rPr>
          <w:rFonts w:cs="Traditional Arabic"/>
          <w:color w:val="0000FF"/>
          <w:sz w:val="36"/>
          <w:szCs w:val="36"/>
          <w:rtl/>
        </w:rPr>
        <w:t>((</w:t>
      </w:r>
      <w:r w:rsidR="00165B35" w:rsidRPr="00895F19">
        <w:rPr>
          <w:rFonts w:cs="Traditional Arabic"/>
          <w:color w:val="0000FF"/>
          <w:sz w:val="36"/>
          <w:szCs w:val="36"/>
          <w:rtl/>
        </w:rPr>
        <w:t>وَإِنْ تَجْهَرْ بِالْقَوْلِ فَإِنَّهُ يَعْلَمُ السِّرَّ وَأَخْفَى</w:t>
      </w:r>
      <w:r w:rsidR="00F50D53" w:rsidRPr="00895F19">
        <w:rPr>
          <w:rFonts w:cs="Traditional Arabic"/>
          <w:color w:val="0000FF"/>
          <w:sz w:val="36"/>
          <w:szCs w:val="36"/>
          <w:rtl/>
        </w:rPr>
        <w:t>))</w:t>
      </w:r>
      <w:r w:rsidR="00165B35" w:rsidRPr="00463666">
        <w:rPr>
          <w:rFonts w:cs="Traditional Arabic"/>
          <w:sz w:val="36"/>
          <w:szCs w:val="36"/>
          <w:rtl/>
        </w:rPr>
        <w:t xml:space="preserve"> </w:t>
      </w:r>
      <w:r w:rsidR="00165B35" w:rsidRPr="00895F19">
        <w:rPr>
          <w:rFonts w:cs="Traditional Arabic"/>
          <w:color w:val="800000"/>
          <w:sz w:val="36"/>
          <w:szCs w:val="26"/>
          <w:rtl/>
        </w:rPr>
        <w:t>[طه</w:t>
      </w:r>
      <w:r w:rsidR="00F50D53" w:rsidRPr="00895F19">
        <w:rPr>
          <w:rFonts w:cs="Traditional Arabic"/>
          <w:color w:val="800000"/>
          <w:sz w:val="36"/>
          <w:szCs w:val="26"/>
          <w:rtl/>
        </w:rPr>
        <w:t>:</w:t>
      </w:r>
      <w:r w:rsidR="00165B35" w:rsidRPr="00895F19">
        <w:rPr>
          <w:rFonts w:cs="Traditional Arabic"/>
          <w:color w:val="800000"/>
          <w:sz w:val="36"/>
          <w:szCs w:val="26"/>
          <w:rtl/>
        </w:rPr>
        <w:t>7]</w:t>
      </w:r>
      <w:r w:rsidR="00F50D53">
        <w:rPr>
          <w:rFonts w:cs="Traditional Arabic" w:hint="cs"/>
          <w:sz w:val="36"/>
          <w:szCs w:val="36"/>
          <w:rtl/>
          <w:lang w:bidi="ar-SY"/>
        </w:rPr>
        <w:t>،</w:t>
      </w:r>
      <w:r w:rsidRPr="00463666">
        <w:rPr>
          <w:rFonts w:cs="Traditional Arabic" w:hint="cs"/>
          <w:sz w:val="36"/>
          <w:szCs w:val="36"/>
          <w:rtl/>
          <w:lang w:bidi="ar-SY"/>
        </w:rPr>
        <w:t xml:space="preserve"> ولم يقل</w:t>
      </w:r>
      <w:r w:rsidR="00F50D53">
        <w:rPr>
          <w:rFonts w:cs="Traditional Arabic" w:hint="cs"/>
          <w:sz w:val="36"/>
          <w:szCs w:val="36"/>
          <w:rtl/>
          <w:lang w:bidi="ar-SY"/>
        </w:rPr>
        <w:t>:</w:t>
      </w:r>
      <w:r w:rsidRPr="00463666">
        <w:rPr>
          <w:rFonts w:cs="Traditional Arabic" w:hint="cs"/>
          <w:sz w:val="36"/>
          <w:szCs w:val="36"/>
          <w:rtl/>
          <w:lang w:bidi="ar-SY"/>
        </w:rPr>
        <w:t xml:space="preserve"> عليٌّ يعلم الجهر وما يخفى</w:t>
      </w:r>
      <w:r w:rsidR="00F50D53">
        <w:rPr>
          <w:rFonts w:cs="Traditional Arabic" w:hint="cs"/>
          <w:sz w:val="36"/>
          <w:szCs w:val="36"/>
          <w:rtl/>
          <w:lang w:bidi="ar-SY"/>
        </w:rPr>
        <w:t>.</w:t>
      </w:r>
    </w:p>
    <w:p w:rsidR="00542074" w:rsidRPr="00463666" w:rsidRDefault="00542074" w:rsidP="00463666">
      <w:pPr>
        <w:widowControl w:val="0"/>
        <w:spacing w:before="120"/>
        <w:ind w:firstLine="567"/>
        <w:jc w:val="lowKashida"/>
        <w:rPr>
          <w:rFonts w:cs="Traditional Arabic" w:hint="cs"/>
          <w:sz w:val="36"/>
          <w:szCs w:val="36"/>
          <w:rtl/>
        </w:rPr>
      </w:pPr>
      <w:r w:rsidRPr="00463666">
        <w:rPr>
          <w:rFonts w:cs="Traditional Arabic" w:hint="cs"/>
          <w:sz w:val="36"/>
          <w:szCs w:val="36"/>
          <w:rtl/>
          <w:lang w:bidi="ar-SY"/>
        </w:rPr>
        <w:t>ويخاطب واضع الزيارة الجاهل الإمام الذي لم يكن مطلعاً على خيانة بعض مسؤولي حكومته</w:t>
      </w:r>
      <w:r w:rsidR="00F50D53">
        <w:rPr>
          <w:rFonts w:cs="Traditional Arabic" w:hint="cs"/>
          <w:sz w:val="36"/>
          <w:szCs w:val="36"/>
          <w:rtl/>
          <w:lang w:bidi="ar-SY"/>
        </w:rPr>
        <w:t>:</w:t>
      </w:r>
      <w:r w:rsidRPr="00463666">
        <w:rPr>
          <w:rFonts w:cs="Traditional Arabic" w:hint="cs"/>
          <w:sz w:val="36"/>
          <w:szCs w:val="36"/>
          <w:rtl/>
          <w:lang w:bidi="ar-SY"/>
        </w:rPr>
        <w:t xml:space="preserve"> </w:t>
      </w:r>
      <w:r w:rsidR="006667C2" w:rsidRPr="00463666">
        <w:rPr>
          <w:rFonts w:cs="Traditional Arabic" w:hint="cs"/>
          <w:sz w:val="36"/>
          <w:szCs w:val="36"/>
          <w:rtl/>
          <w:lang w:bidi="ar-SY"/>
        </w:rPr>
        <w:t>«</w:t>
      </w:r>
      <w:r w:rsidRPr="00463666">
        <w:rPr>
          <w:rFonts w:cs="Traditional Arabic" w:hint="cs"/>
          <w:b/>
          <w:bCs/>
          <w:sz w:val="36"/>
          <w:szCs w:val="36"/>
          <w:rtl/>
          <w:lang w:bidi="ar-SY"/>
        </w:rPr>
        <w:t>أنت عينه الحفيظة التي لا تخفى عليها خافية</w:t>
      </w:r>
      <w:r w:rsidR="006667C2" w:rsidRPr="00463666">
        <w:rPr>
          <w:rFonts w:cs="Traditional Arabic" w:hint="cs"/>
          <w:sz w:val="36"/>
          <w:szCs w:val="36"/>
          <w:rtl/>
          <w:lang w:bidi="ar-SY"/>
        </w:rPr>
        <w:t>»</w:t>
      </w:r>
      <w:r w:rsidR="00F50D53">
        <w:rPr>
          <w:rFonts w:cs="Traditional Arabic" w:hint="cs"/>
          <w:sz w:val="36"/>
          <w:szCs w:val="36"/>
          <w:rtl/>
          <w:lang w:bidi="ar-SY"/>
        </w:rPr>
        <w:t>.</w:t>
      </w:r>
      <w:r w:rsidRPr="00463666">
        <w:rPr>
          <w:rFonts w:cs="Traditional Arabic" w:hint="cs"/>
          <w:sz w:val="36"/>
          <w:szCs w:val="36"/>
          <w:rtl/>
          <w:lang w:bidi="ar-SY"/>
        </w:rPr>
        <w:t xml:space="preserve"> وحقاً إن الإنسان ليستحي أن ينقل مثل هذه الأباطيل</w:t>
      </w:r>
      <w:r w:rsidR="00F50D53">
        <w:rPr>
          <w:rFonts w:cs="Traditional Arabic" w:hint="cs"/>
          <w:sz w:val="36"/>
          <w:szCs w:val="36"/>
          <w:rtl/>
          <w:lang w:bidi="ar-SY"/>
        </w:rPr>
        <w:t>.</w:t>
      </w:r>
      <w:r w:rsidRPr="00463666">
        <w:rPr>
          <w:rFonts w:cs="Traditional Arabic" w:hint="cs"/>
          <w:sz w:val="36"/>
          <w:szCs w:val="36"/>
          <w:rtl/>
          <w:lang w:bidi="ar-SY"/>
        </w:rPr>
        <w:t xml:space="preserve"> ولا ينقضي العجب من المجلسيّ وأمثاله من المحدِّثين كيف سمحوا لأنفسهم بإيراد مثل هذه الزيارات الموضوعة</w:t>
      </w:r>
      <w:r w:rsidR="00F50D53">
        <w:rPr>
          <w:rFonts w:cs="Traditional Arabic" w:hint="cs"/>
          <w:sz w:val="36"/>
          <w:szCs w:val="36"/>
          <w:rtl/>
          <w:lang w:bidi="ar-SY"/>
        </w:rPr>
        <w:t>؟!</w:t>
      </w:r>
      <w:r w:rsidRPr="00463666">
        <w:rPr>
          <w:rFonts w:cs="Traditional Arabic" w:hint="cs"/>
          <w:sz w:val="36"/>
          <w:szCs w:val="36"/>
          <w:rtl/>
          <w:lang w:bidi="ar-SY"/>
        </w:rPr>
        <w:t xml:space="preserve"> ألم يقرؤوا في كتاب </w:t>
      </w:r>
      <w:r w:rsidR="00895F19">
        <w:rPr>
          <w:rFonts w:cs="Traditional Arabic" w:hint="cs"/>
          <w:sz w:val="36"/>
          <w:szCs w:val="36"/>
          <w:rtl/>
          <w:lang w:bidi="ar-SY"/>
        </w:rPr>
        <w:t>الله</w:t>
      </w:r>
      <w:r w:rsidRPr="00463666">
        <w:rPr>
          <w:rFonts w:cs="Traditional Arabic" w:hint="cs"/>
          <w:sz w:val="36"/>
          <w:szCs w:val="36"/>
          <w:rtl/>
          <w:lang w:bidi="ar-SY"/>
        </w:rPr>
        <w:t xml:space="preserve"> قوله تعالى لرسوله الكريم</w:t>
      </w:r>
      <w:r w:rsidR="00F50D53">
        <w:rPr>
          <w:rFonts w:cs="Traditional Arabic" w:hint="cs"/>
          <w:sz w:val="36"/>
          <w:szCs w:val="36"/>
          <w:rtl/>
          <w:lang w:bidi="ar-SY"/>
        </w:rPr>
        <w:t>:</w:t>
      </w:r>
      <w:r w:rsidRPr="00463666">
        <w:rPr>
          <w:rFonts w:cs="Traditional Arabic" w:hint="cs"/>
          <w:sz w:val="36"/>
          <w:szCs w:val="36"/>
          <w:rtl/>
          <w:lang w:bidi="ar-SY"/>
        </w:rPr>
        <w:t xml:space="preserve"> </w:t>
      </w:r>
      <w:r w:rsidR="00F50D53" w:rsidRPr="00895F19">
        <w:rPr>
          <w:rFonts w:cs="Traditional Arabic"/>
          <w:color w:val="0000FF"/>
          <w:sz w:val="36"/>
          <w:szCs w:val="36"/>
          <w:rtl/>
        </w:rPr>
        <w:t>((</w:t>
      </w:r>
      <w:r w:rsidR="00165B35" w:rsidRPr="00895F19">
        <w:rPr>
          <w:rFonts w:cs="Traditional Arabic"/>
          <w:color w:val="0000FF"/>
          <w:sz w:val="36"/>
          <w:szCs w:val="36"/>
          <w:rtl/>
        </w:rPr>
        <w:t>وَمِمَّنْ حَوْلَكُمْ مِن</w:t>
      </w:r>
      <w:r w:rsidR="00165B35" w:rsidRPr="00895F19">
        <w:rPr>
          <w:rFonts w:cs="Traditional Arabic" w:hint="cs"/>
          <w:color w:val="0000FF"/>
          <w:sz w:val="36"/>
          <w:szCs w:val="36"/>
          <w:rtl/>
        </w:rPr>
        <w:t>َ</w:t>
      </w:r>
      <w:r w:rsidR="00165B35" w:rsidRPr="00895F19">
        <w:rPr>
          <w:rFonts w:cs="Traditional Arabic"/>
          <w:color w:val="0000FF"/>
          <w:sz w:val="36"/>
          <w:szCs w:val="36"/>
          <w:rtl/>
        </w:rPr>
        <w:t xml:space="preserve"> الأَعْرَابِ مُنَافِقُونَ وَمِنْ أَهْلِ الْمَدِينَةِ مَرَدُوا عَلَى النِّفَاقِ لا تَعْلَمُهُمْ نَحْنُ نَعْلَمُهُمْ سَنُعَذِّبُهُمْ مَرَّتَيْنِ ثُمَّ يُرَدُّونَ إِلَى عَذَابٍ عَظِيمٍ</w:t>
      </w:r>
      <w:r w:rsidR="00F50D53" w:rsidRPr="00895F19">
        <w:rPr>
          <w:rFonts w:cs="Traditional Arabic"/>
          <w:color w:val="0000FF"/>
          <w:sz w:val="36"/>
          <w:szCs w:val="36"/>
          <w:rtl/>
        </w:rPr>
        <w:t>))</w:t>
      </w:r>
      <w:r w:rsidR="00165B35" w:rsidRPr="00463666">
        <w:rPr>
          <w:rFonts w:cs="Traditional Arabic"/>
          <w:sz w:val="36"/>
          <w:szCs w:val="36"/>
          <w:rtl/>
        </w:rPr>
        <w:t xml:space="preserve"> </w:t>
      </w:r>
      <w:r w:rsidR="00165B35" w:rsidRPr="00895F19">
        <w:rPr>
          <w:rFonts w:cs="Traditional Arabic"/>
          <w:color w:val="800000"/>
          <w:sz w:val="36"/>
          <w:szCs w:val="26"/>
          <w:rtl/>
        </w:rPr>
        <w:t>[التوبة</w:t>
      </w:r>
      <w:r w:rsidR="00F50D53" w:rsidRPr="00895F19">
        <w:rPr>
          <w:rFonts w:cs="Traditional Arabic"/>
          <w:color w:val="800000"/>
          <w:sz w:val="36"/>
          <w:szCs w:val="26"/>
          <w:rtl/>
        </w:rPr>
        <w:t>:</w:t>
      </w:r>
      <w:r w:rsidR="00165B35" w:rsidRPr="00895F19">
        <w:rPr>
          <w:rFonts w:cs="Traditional Arabic"/>
          <w:color w:val="800000"/>
          <w:sz w:val="36"/>
          <w:szCs w:val="26"/>
          <w:rtl/>
        </w:rPr>
        <w:t>101]</w:t>
      </w:r>
      <w:r w:rsidR="00F50D53">
        <w:rPr>
          <w:rFonts w:cs="Traditional Arabic" w:hint="cs"/>
          <w:sz w:val="36"/>
          <w:szCs w:val="36"/>
          <w:rtl/>
          <w:lang w:bidi="ar-SY"/>
        </w:rPr>
        <w:t>،</w:t>
      </w:r>
      <w:r w:rsidRPr="00463666">
        <w:rPr>
          <w:rFonts w:cs="Traditional Arabic" w:hint="cs"/>
          <w:sz w:val="36"/>
          <w:szCs w:val="36"/>
          <w:rtl/>
          <w:lang w:bidi="ar-SY"/>
        </w:rPr>
        <w:t xml:space="preserve"> فإذا كان النبيُّ</w:t>
      </w:r>
      <w:r w:rsidR="00D97AEE">
        <w:rPr>
          <w:rFonts w:cs="Traditional Arabic" w:hint="cs"/>
          <w:sz w:val="36"/>
          <w:szCs w:val="36"/>
          <w:rtl/>
          <w:lang w:bidi="ar-SY"/>
        </w:rPr>
        <w:t xml:space="preserve"> </w:t>
      </w:r>
      <w:r w:rsidRPr="00463666">
        <w:rPr>
          <w:rFonts w:ascii="Abo-thar" w:hAnsi="Abo-thar" w:cs="Traditional Arabic"/>
          <w:sz w:val="36"/>
          <w:szCs w:val="36"/>
          <w:rtl/>
          <w:lang w:bidi="ar-SY"/>
        </w:rPr>
        <w:t xml:space="preserve">صلى </w:t>
      </w:r>
      <w:r w:rsidR="00895F19">
        <w:rPr>
          <w:rFonts w:ascii="Abo-thar" w:hAnsi="Abo-thar" w:cs="Traditional Arabic"/>
          <w:sz w:val="36"/>
          <w:szCs w:val="36"/>
          <w:rtl/>
          <w:lang w:bidi="ar-SY"/>
        </w:rPr>
        <w:t>الله</w:t>
      </w:r>
      <w:r w:rsidRPr="00463666">
        <w:rPr>
          <w:rFonts w:ascii="Abo-thar" w:hAnsi="Abo-thar" w:cs="Traditional Arabic"/>
          <w:sz w:val="36"/>
          <w:szCs w:val="36"/>
          <w:rtl/>
          <w:lang w:bidi="ar-SY"/>
        </w:rPr>
        <w:t xml:space="preserve"> عليه وآله وسلم</w:t>
      </w:r>
      <w:r w:rsidR="00D97AEE">
        <w:rPr>
          <w:rFonts w:ascii="Abo-thar" w:hAnsi="Abo-thar" w:cs="Traditional Arabic"/>
          <w:sz w:val="36"/>
          <w:szCs w:val="36"/>
          <w:rtl/>
          <w:lang w:bidi="ar-SY"/>
        </w:rPr>
        <w:t xml:space="preserve"> </w:t>
      </w:r>
      <w:r w:rsidRPr="00463666">
        <w:rPr>
          <w:rFonts w:cs="Traditional Arabic" w:hint="cs"/>
          <w:sz w:val="36"/>
          <w:szCs w:val="36"/>
          <w:rtl/>
          <w:lang w:bidi="ar-SY"/>
        </w:rPr>
        <w:t>لا يعلم نفاق بعض أهل المدينة الذين تمرّسوا في النفاق ومردوا عليه</w:t>
      </w:r>
      <w:r w:rsidR="00F50D53">
        <w:rPr>
          <w:rFonts w:cs="Traditional Arabic" w:hint="cs"/>
          <w:sz w:val="36"/>
          <w:szCs w:val="36"/>
          <w:rtl/>
          <w:lang w:bidi="ar-SY"/>
        </w:rPr>
        <w:t>،</w:t>
      </w:r>
      <w:r w:rsidRPr="00463666">
        <w:rPr>
          <w:rFonts w:cs="Traditional Arabic" w:hint="cs"/>
          <w:sz w:val="36"/>
          <w:szCs w:val="36"/>
          <w:rtl/>
          <w:lang w:bidi="ar-SY"/>
        </w:rPr>
        <w:t xml:space="preserve"> فكيف يكون الإمام عالماً بما كان وما يكون</w:t>
      </w:r>
      <w:r w:rsidR="00F50D53">
        <w:rPr>
          <w:rFonts w:cs="Traditional Arabic" w:hint="cs"/>
          <w:sz w:val="36"/>
          <w:szCs w:val="36"/>
          <w:rtl/>
          <w:lang w:bidi="ar-SY"/>
        </w:rPr>
        <w:t>؟!</w:t>
      </w:r>
      <w:r w:rsidRPr="00463666">
        <w:rPr>
          <w:rFonts w:cs="Traditional Arabic" w:hint="cs"/>
          <w:sz w:val="36"/>
          <w:szCs w:val="36"/>
          <w:rtl/>
          <w:lang w:bidi="ar-SY"/>
        </w:rPr>
        <w:t xml:space="preserve"> وعلى كلّ حال فهذه الزيارة مليئة بمثل هذه الترّهات</w:t>
      </w:r>
      <w:r w:rsidR="00F50D53">
        <w:rPr>
          <w:rFonts w:cs="Traditional Arabic" w:hint="cs"/>
          <w:sz w:val="36"/>
          <w:szCs w:val="36"/>
          <w:rtl/>
          <w:lang w:bidi="ar-SY"/>
        </w:rPr>
        <w:t>.</w:t>
      </w:r>
    </w:p>
    <w:p w:rsidR="00542074" w:rsidRPr="00463666" w:rsidRDefault="00542074" w:rsidP="00463666">
      <w:pPr>
        <w:widowControl w:val="0"/>
        <w:spacing w:before="120"/>
        <w:ind w:firstLine="567"/>
        <w:jc w:val="lowKashida"/>
        <w:rPr>
          <w:rFonts w:cs="Traditional Arabic" w:hint="cs"/>
          <w:sz w:val="36"/>
          <w:szCs w:val="36"/>
          <w:rtl/>
          <w:lang w:bidi="ar-SY"/>
        </w:rPr>
      </w:pPr>
      <w:r w:rsidRPr="00463666">
        <w:rPr>
          <w:rFonts w:cs="Traditional Arabic" w:hint="cs"/>
          <w:sz w:val="36"/>
          <w:szCs w:val="36"/>
          <w:rtl/>
          <w:lang w:bidi="ar-SY"/>
        </w:rPr>
        <w:t xml:space="preserve">ويروي المجلسيُّ في باب </w:t>
      </w:r>
      <w:r w:rsidRPr="00463666">
        <w:rPr>
          <w:rFonts w:cs="Traditional Arabic" w:hint="eastAsia"/>
          <w:sz w:val="36"/>
          <w:szCs w:val="36"/>
          <w:rtl/>
          <w:lang w:bidi="ar-SY"/>
        </w:rPr>
        <w:t>«</w:t>
      </w:r>
      <w:r w:rsidRPr="00463666">
        <w:rPr>
          <w:rFonts w:cs="Traditional Arabic" w:hint="cs"/>
          <w:sz w:val="36"/>
          <w:szCs w:val="36"/>
          <w:rtl/>
          <w:lang w:bidi="ar-SY"/>
        </w:rPr>
        <w:t xml:space="preserve">زياراته صلوات </w:t>
      </w:r>
      <w:r w:rsidR="00895F19">
        <w:rPr>
          <w:rFonts w:cs="Traditional Arabic" w:hint="cs"/>
          <w:sz w:val="36"/>
          <w:szCs w:val="36"/>
          <w:rtl/>
          <w:lang w:bidi="ar-SY"/>
        </w:rPr>
        <w:t>الله</w:t>
      </w:r>
      <w:r w:rsidRPr="00463666">
        <w:rPr>
          <w:rFonts w:cs="Traditional Arabic" w:hint="cs"/>
          <w:sz w:val="36"/>
          <w:szCs w:val="36"/>
          <w:rtl/>
          <w:lang w:bidi="ar-SY"/>
        </w:rPr>
        <w:t xml:space="preserve"> عليه المختصة بالأيام والليالي»</w:t>
      </w:r>
      <w:r w:rsidR="00F50D53">
        <w:rPr>
          <w:rFonts w:cs="Traditional Arabic" w:hint="cs"/>
          <w:sz w:val="36"/>
          <w:szCs w:val="36"/>
          <w:rtl/>
          <w:lang w:bidi="ar-SY"/>
        </w:rPr>
        <w:t>:</w:t>
      </w:r>
      <w:r w:rsidRPr="00463666">
        <w:rPr>
          <w:rFonts w:cs="Traditional Arabic" w:hint="cs"/>
          <w:sz w:val="36"/>
          <w:szCs w:val="36"/>
          <w:rtl/>
          <w:lang w:bidi="ar-SY"/>
        </w:rPr>
        <w:t xml:space="preserve"> «زيارة يوم الحادي والعشرين من شهر رمضان</w:t>
      </w:r>
      <w:r w:rsidRPr="00463666">
        <w:rPr>
          <w:rFonts w:cs="Traditional Arabic" w:hint="eastAsia"/>
          <w:sz w:val="36"/>
          <w:szCs w:val="36"/>
          <w:rtl/>
          <w:lang w:bidi="ar-SY"/>
        </w:rPr>
        <w:t>»</w:t>
      </w:r>
      <w:r w:rsidRPr="00463666">
        <w:rPr>
          <w:rFonts w:cs="Traditional Arabic" w:hint="cs"/>
          <w:sz w:val="36"/>
          <w:szCs w:val="36"/>
          <w:rtl/>
          <w:lang w:bidi="ar-SY"/>
        </w:rPr>
        <w:t xml:space="preserve"> من كتابه </w:t>
      </w:r>
      <w:r w:rsidRPr="00463666">
        <w:rPr>
          <w:rFonts w:cs="Traditional Arabic" w:hint="eastAsia"/>
          <w:sz w:val="36"/>
          <w:szCs w:val="36"/>
          <w:rtl/>
          <w:lang w:bidi="ar-SY"/>
        </w:rPr>
        <w:t>«</w:t>
      </w:r>
      <w:r w:rsidRPr="00463666">
        <w:rPr>
          <w:rFonts w:cs="Traditional Arabic" w:hint="cs"/>
          <w:sz w:val="36"/>
          <w:szCs w:val="36"/>
          <w:rtl/>
          <w:lang w:bidi="ar-SY"/>
        </w:rPr>
        <w:t>البحار</w:t>
      </w:r>
      <w:r w:rsidRPr="00463666">
        <w:rPr>
          <w:rFonts w:cs="Traditional Arabic" w:hint="eastAsia"/>
          <w:sz w:val="36"/>
          <w:szCs w:val="36"/>
          <w:rtl/>
          <w:lang w:bidi="ar-SY"/>
        </w:rPr>
        <w:t>»</w:t>
      </w:r>
      <w:r w:rsidR="00F50D53">
        <w:rPr>
          <w:rFonts w:cs="Traditional Arabic"/>
          <w:b/>
          <w:bCs/>
          <w:color w:val="008000"/>
          <w:sz w:val="36"/>
          <w:szCs w:val="36"/>
          <w:vertAlign w:val="superscript"/>
          <w:rtl/>
          <w:lang w:bidi="ar-SY"/>
        </w:rPr>
        <w:t>(</w:t>
      </w:r>
      <w:r w:rsidRPr="00D66477">
        <w:rPr>
          <w:rStyle w:val="FootnoteReference"/>
          <w:rFonts w:cs="Traditional Arabic"/>
          <w:b/>
          <w:bCs/>
          <w:color w:val="008000"/>
          <w:sz w:val="36"/>
          <w:szCs w:val="36"/>
          <w:rtl/>
          <w:lang w:bidi="ar-SY"/>
        </w:rPr>
        <w:footnoteReference w:id="152"/>
      </w:r>
      <w:r w:rsidR="00F50D53">
        <w:rPr>
          <w:rFonts w:cs="Traditional Arabic"/>
          <w:b/>
          <w:bCs/>
          <w:color w:val="008000"/>
          <w:sz w:val="36"/>
          <w:szCs w:val="36"/>
          <w:vertAlign w:val="superscript"/>
          <w:rtl/>
          <w:lang w:bidi="ar-SY"/>
        </w:rPr>
        <w:t>)</w:t>
      </w:r>
      <w:r w:rsidRPr="00463666">
        <w:rPr>
          <w:rFonts w:cs="Traditional Arabic" w:hint="cs"/>
          <w:sz w:val="36"/>
          <w:szCs w:val="36"/>
          <w:rtl/>
          <w:lang w:bidi="ar-SY"/>
        </w:rPr>
        <w:t xml:space="preserve"> عن شخص قيل قال إنه </w:t>
      </w:r>
      <w:r w:rsidRPr="00463666">
        <w:rPr>
          <w:rFonts w:cs="Traditional Arabic" w:hint="eastAsia"/>
          <w:sz w:val="36"/>
          <w:szCs w:val="36"/>
          <w:rtl/>
          <w:lang w:bidi="ar-SY"/>
        </w:rPr>
        <w:t>«</w:t>
      </w:r>
      <w:r w:rsidRPr="00463666">
        <w:rPr>
          <w:rFonts w:cs="Traditional Arabic" w:hint="cs"/>
          <w:b/>
          <w:bCs/>
          <w:sz w:val="36"/>
          <w:szCs w:val="36"/>
          <w:rtl/>
          <w:lang w:bidi="ar-SY"/>
        </w:rPr>
        <w:t>الخضر</w:t>
      </w:r>
      <w:r w:rsidRPr="00463666">
        <w:rPr>
          <w:rFonts w:cs="Traditional Arabic" w:hint="eastAsia"/>
          <w:sz w:val="36"/>
          <w:szCs w:val="36"/>
          <w:rtl/>
          <w:lang w:bidi="ar-SY"/>
        </w:rPr>
        <w:t>»</w:t>
      </w:r>
      <w:r w:rsidRPr="00463666">
        <w:rPr>
          <w:rFonts w:cs="Traditional Arabic" w:hint="cs"/>
          <w:sz w:val="36"/>
          <w:szCs w:val="36"/>
          <w:rtl/>
          <w:lang w:bidi="ar-SY"/>
        </w:rPr>
        <w:t xml:space="preserve"> [ذكر ذلك المحدِّثون كالصدوق والكليني والمجلسيّ] </w:t>
      </w:r>
      <w:r w:rsidR="00E97EAD">
        <w:rPr>
          <w:rFonts w:cs="Traditional Arabic" w:hint="cs"/>
          <w:sz w:val="36"/>
          <w:szCs w:val="36"/>
          <w:rtl/>
          <w:lang w:bidi="ar-SY"/>
        </w:rPr>
        <w:t>-</w:t>
      </w:r>
      <w:r w:rsidRPr="00463666">
        <w:rPr>
          <w:rFonts w:cs="Traditional Arabic" w:hint="cs"/>
          <w:sz w:val="36"/>
          <w:szCs w:val="36"/>
          <w:rtl/>
          <w:lang w:bidi="ar-SY"/>
        </w:rPr>
        <w:t xml:space="preserve"> مع أنه شخص لا</w:t>
      </w:r>
      <w:r w:rsidRPr="00463666">
        <w:rPr>
          <w:rFonts w:cs="Traditional Arabic" w:hint="eastAsia"/>
          <w:sz w:val="36"/>
          <w:szCs w:val="36"/>
          <w:rtl/>
          <w:lang w:bidi="ar-SY"/>
        </w:rPr>
        <w:t> </w:t>
      </w:r>
      <w:r w:rsidRPr="00463666">
        <w:rPr>
          <w:rFonts w:cs="Traditional Arabic" w:hint="cs"/>
          <w:sz w:val="36"/>
          <w:szCs w:val="36"/>
          <w:rtl/>
          <w:lang w:bidi="ar-SY"/>
        </w:rPr>
        <w:t>وجود له</w:t>
      </w:r>
      <w:r w:rsidR="00F50D53">
        <w:rPr>
          <w:rFonts w:cs="Traditional Arabic" w:hint="cs"/>
          <w:sz w:val="36"/>
          <w:szCs w:val="36"/>
          <w:rtl/>
          <w:lang w:bidi="ar-SY"/>
        </w:rPr>
        <w:t>!</w:t>
      </w:r>
      <w:r w:rsidRPr="00463666">
        <w:rPr>
          <w:rFonts w:cs="Traditional Arabic" w:hint="cs"/>
          <w:sz w:val="36"/>
          <w:szCs w:val="36"/>
          <w:rtl/>
          <w:lang w:bidi="ar-SY"/>
        </w:rPr>
        <w:t xml:space="preserve"> </w:t>
      </w:r>
      <w:r w:rsidR="00F50D53">
        <w:rPr>
          <w:rFonts w:cs="Traditional Arabic" w:hint="cs"/>
          <w:sz w:val="36"/>
          <w:szCs w:val="36"/>
          <w:rtl/>
          <w:lang w:bidi="ar-SY"/>
        </w:rPr>
        <w:t>-</w:t>
      </w:r>
      <w:r w:rsidR="00D97AEE">
        <w:rPr>
          <w:rFonts w:cs="Traditional Arabic" w:hint="cs"/>
          <w:sz w:val="36"/>
          <w:szCs w:val="36"/>
          <w:rtl/>
          <w:lang w:bidi="ar-SY"/>
        </w:rPr>
        <w:t xml:space="preserve"> </w:t>
      </w:r>
      <w:r w:rsidRPr="00463666">
        <w:rPr>
          <w:rFonts w:cs="Traditional Arabic" w:hint="cs"/>
          <w:sz w:val="36"/>
          <w:szCs w:val="36"/>
          <w:rtl/>
          <w:lang w:bidi="ar-SY"/>
        </w:rPr>
        <w:t xml:space="preserve">زيارةً رواها الكليني أيضاً في كتابه </w:t>
      </w:r>
      <w:r w:rsidRPr="00463666">
        <w:rPr>
          <w:rFonts w:cs="Traditional Arabic" w:hint="eastAsia"/>
          <w:sz w:val="36"/>
          <w:szCs w:val="36"/>
          <w:rtl/>
          <w:lang w:bidi="ar-SY"/>
        </w:rPr>
        <w:t>«</w:t>
      </w:r>
      <w:r w:rsidRPr="00463666">
        <w:rPr>
          <w:rFonts w:cs="Traditional Arabic" w:hint="cs"/>
          <w:b/>
          <w:bCs/>
          <w:sz w:val="36"/>
          <w:szCs w:val="36"/>
          <w:rtl/>
          <w:lang w:bidi="ar-SY"/>
        </w:rPr>
        <w:t>الكافي</w:t>
      </w:r>
      <w:r w:rsidRPr="00463666">
        <w:rPr>
          <w:rFonts w:cs="Traditional Arabic" w:hint="eastAsia"/>
          <w:sz w:val="36"/>
          <w:szCs w:val="36"/>
          <w:rtl/>
          <w:lang w:bidi="ar-SY"/>
        </w:rPr>
        <w:t>»</w:t>
      </w:r>
      <w:r w:rsidRPr="00463666">
        <w:rPr>
          <w:rFonts w:cs="Traditional Arabic" w:hint="cs"/>
          <w:sz w:val="36"/>
          <w:szCs w:val="36"/>
          <w:rtl/>
          <w:lang w:bidi="ar-SY"/>
        </w:rPr>
        <w:t xml:space="preserve"> مفادها أنه </w:t>
      </w:r>
      <w:r w:rsidRPr="00463666">
        <w:rPr>
          <w:rFonts w:cs="Traditional Arabic"/>
          <w:sz w:val="36"/>
          <w:szCs w:val="36"/>
          <w:rtl/>
        </w:rPr>
        <w:t>لما كان اليوم الذي قبض فيه أمير المؤمنين</w:t>
      </w:r>
      <w:r w:rsidR="00D97AEE">
        <w:rPr>
          <w:rFonts w:cs="Traditional Arabic"/>
          <w:sz w:val="36"/>
          <w:szCs w:val="36"/>
          <w:rtl/>
        </w:rPr>
        <w:t xml:space="preserve"> </w:t>
      </w:r>
      <w:r w:rsidRPr="00463666">
        <w:rPr>
          <w:rFonts w:ascii="Abo-thar" w:hAnsi="Abo-thar" w:cs="Traditional Arabic"/>
          <w:sz w:val="36"/>
          <w:szCs w:val="36"/>
          <w:rtl/>
          <w:lang w:bidi="ar-SY"/>
        </w:rPr>
        <w:t>عليه السلام</w:t>
      </w:r>
      <w:r w:rsidR="00D97AEE">
        <w:rPr>
          <w:rFonts w:ascii="Abo-thar" w:hAnsi="Abo-thar" w:cs="Traditional Arabic"/>
          <w:sz w:val="36"/>
          <w:szCs w:val="36"/>
          <w:rtl/>
          <w:lang w:bidi="ar-SY"/>
        </w:rPr>
        <w:t xml:space="preserve"> </w:t>
      </w:r>
      <w:r w:rsidRPr="00463666">
        <w:rPr>
          <w:rFonts w:cs="Traditional Arabic"/>
          <w:sz w:val="36"/>
          <w:szCs w:val="36"/>
          <w:rtl/>
        </w:rPr>
        <w:t>ارتج الموضع بالبكاء ودهش الناس</w:t>
      </w:r>
      <w:r w:rsidR="00F50D53">
        <w:rPr>
          <w:rFonts w:cs="Traditional Arabic" w:hint="cs"/>
          <w:sz w:val="36"/>
          <w:szCs w:val="36"/>
          <w:rtl/>
        </w:rPr>
        <w:t>..</w:t>
      </w:r>
      <w:r w:rsidRPr="00463666">
        <w:rPr>
          <w:rFonts w:cs="Traditional Arabic"/>
          <w:sz w:val="36"/>
          <w:szCs w:val="36"/>
          <w:rtl/>
        </w:rPr>
        <w:t>وجاء رجل باكيا</w:t>
      </w:r>
      <w:r w:rsidRPr="00463666">
        <w:rPr>
          <w:rFonts w:cs="Traditional Arabic" w:hint="cs"/>
          <w:sz w:val="36"/>
          <w:szCs w:val="36"/>
          <w:rtl/>
        </w:rPr>
        <w:t>ً</w:t>
      </w:r>
      <w:r w:rsidRPr="00463666">
        <w:rPr>
          <w:rFonts w:cs="Traditional Arabic"/>
          <w:sz w:val="36"/>
          <w:szCs w:val="36"/>
          <w:rtl/>
        </w:rPr>
        <w:t xml:space="preserve"> وهو مسرع مسترجع وهو يقول</w:t>
      </w:r>
      <w:r w:rsidR="00F50D53">
        <w:rPr>
          <w:rFonts w:cs="Traditional Arabic"/>
          <w:sz w:val="36"/>
          <w:szCs w:val="36"/>
          <w:rtl/>
        </w:rPr>
        <w:t>:</w:t>
      </w:r>
      <w:r w:rsidRPr="00463666">
        <w:rPr>
          <w:rFonts w:cs="Traditional Arabic"/>
          <w:sz w:val="36"/>
          <w:szCs w:val="36"/>
          <w:rtl/>
        </w:rPr>
        <w:t xml:space="preserve"> اليوم انقطعت خلافة النبوة</w:t>
      </w:r>
      <w:r w:rsidR="00F50D53">
        <w:rPr>
          <w:rFonts w:cs="Traditional Arabic"/>
          <w:sz w:val="36"/>
          <w:szCs w:val="36"/>
          <w:rtl/>
        </w:rPr>
        <w:t>،</w:t>
      </w:r>
      <w:r w:rsidRPr="00463666">
        <w:rPr>
          <w:rFonts w:cs="Traditional Arabic"/>
          <w:sz w:val="36"/>
          <w:szCs w:val="36"/>
          <w:rtl/>
        </w:rPr>
        <w:t xml:space="preserve"> حتى وقف على باب البيت الذي فيه أمير المؤمنين</w:t>
      </w:r>
      <w:r w:rsidR="00D97AEE">
        <w:rPr>
          <w:rFonts w:cs="Traditional Arabic"/>
          <w:sz w:val="36"/>
          <w:szCs w:val="36"/>
          <w:rtl/>
        </w:rPr>
        <w:t xml:space="preserve"> </w:t>
      </w:r>
      <w:r w:rsidRPr="00463666">
        <w:rPr>
          <w:rFonts w:ascii="Abo-thar" w:hAnsi="Abo-thar" w:cs="Traditional Arabic"/>
          <w:sz w:val="36"/>
          <w:szCs w:val="36"/>
          <w:rtl/>
          <w:lang w:bidi="ar-SY"/>
        </w:rPr>
        <w:t>عليه السلام</w:t>
      </w:r>
      <w:r w:rsidR="00D97AEE">
        <w:rPr>
          <w:rFonts w:ascii="Abo-thar" w:hAnsi="Abo-thar" w:cs="Traditional Arabic"/>
          <w:sz w:val="36"/>
          <w:szCs w:val="36"/>
          <w:rtl/>
          <w:lang w:bidi="ar-SY"/>
        </w:rPr>
        <w:t xml:space="preserve"> </w:t>
      </w:r>
      <w:r w:rsidRPr="00463666">
        <w:rPr>
          <w:rFonts w:cs="Traditional Arabic"/>
          <w:sz w:val="36"/>
          <w:szCs w:val="36"/>
          <w:rtl/>
        </w:rPr>
        <w:t>فقال</w:t>
      </w:r>
      <w:r w:rsidR="00F50D53">
        <w:rPr>
          <w:rFonts w:cs="Traditional Arabic"/>
          <w:sz w:val="36"/>
          <w:szCs w:val="36"/>
          <w:rtl/>
        </w:rPr>
        <w:t>:</w:t>
      </w:r>
      <w:r w:rsidRPr="00463666">
        <w:rPr>
          <w:rFonts w:cs="Traditional Arabic"/>
          <w:sz w:val="36"/>
          <w:szCs w:val="36"/>
          <w:rtl/>
        </w:rPr>
        <w:t xml:space="preserve"> رحمك </w:t>
      </w:r>
      <w:r w:rsidR="00895F19">
        <w:rPr>
          <w:rFonts w:cs="Traditional Arabic"/>
          <w:sz w:val="36"/>
          <w:szCs w:val="36"/>
          <w:rtl/>
        </w:rPr>
        <w:t>الله</w:t>
      </w:r>
      <w:r w:rsidRPr="00463666">
        <w:rPr>
          <w:rFonts w:cs="Traditional Arabic"/>
          <w:sz w:val="36"/>
          <w:szCs w:val="36"/>
          <w:rtl/>
        </w:rPr>
        <w:t xml:space="preserve"> يا أبا الحسن كنت أول القوم إسلاما</w:t>
      </w:r>
      <w:r w:rsidRPr="00463666">
        <w:rPr>
          <w:rFonts w:cs="Traditional Arabic" w:hint="cs"/>
          <w:sz w:val="36"/>
          <w:szCs w:val="36"/>
          <w:rtl/>
        </w:rPr>
        <w:t>ً</w:t>
      </w:r>
      <w:r w:rsidR="00F50D53">
        <w:rPr>
          <w:rFonts w:cs="Traditional Arabic"/>
          <w:sz w:val="36"/>
          <w:szCs w:val="36"/>
          <w:rtl/>
        </w:rPr>
        <w:t>،</w:t>
      </w:r>
      <w:r w:rsidRPr="00463666">
        <w:rPr>
          <w:rFonts w:cs="Traditional Arabic"/>
          <w:sz w:val="36"/>
          <w:szCs w:val="36"/>
          <w:rtl/>
        </w:rPr>
        <w:t xml:space="preserve"> وأخلصهم إيمانا</w:t>
      </w:r>
      <w:r w:rsidRPr="00463666">
        <w:rPr>
          <w:rFonts w:cs="Traditional Arabic" w:hint="cs"/>
          <w:sz w:val="36"/>
          <w:szCs w:val="36"/>
          <w:rtl/>
        </w:rPr>
        <w:t>ً</w:t>
      </w:r>
      <w:r w:rsidR="00F50D53">
        <w:rPr>
          <w:rFonts w:cs="Traditional Arabic" w:hint="cs"/>
          <w:sz w:val="36"/>
          <w:szCs w:val="36"/>
          <w:rtl/>
          <w:lang w:bidi="ar-SY"/>
        </w:rPr>
        <w:t>....</w:t>
      </w:r>
      <w:r w:rsidRPr="00463666">
        <w:rPr>
          <w:rFonts w:cs="Traditional Arabic" w:hint="cs"/>
          <w:sz w:val="36"/>
          <w:szCs w:val="36"/>
          <w:rtl/>
          <w:lang w:bidi="ar-SY"/>
        </w:rPr>
        <w:t xml:space="preserve"> إلى آخر الحديث الطويل</w:t>
      </w:r>
      <w:r w:rsidR="00F50D53">
        <w:rPr>
          <w:rFonts w:cs="Traditional Arabic" w:hint="cs"/>
          <w:sz w:val="36"/>
          <w:szCs w:val="36"/>
          <w:rtl/>
          <w:lang w:bidi="ar-SY"/>
        </w:rPr>
        <w:t>.</w:t>
      </w:r>
    </w:p>
    <w:p w:rsidR="00542074" w:rsidRPr="00463666" w:rsidRDefault="00542074" w:rsidP="00463666">
      <w:pPr>
        <w:widowControl w:val="0"/>
        <w:spacing w:before="120"/>
        <w:ind w:firstLine="567"/>
        <w:jc w:val="lowKashida"/>
        <w:rPr>
          <w:rFonts w:cs="Traditional Arabic" w:hint="cs"/>
          <w:sz w:val="36"/>
          <w:szCs w:val="36"/>
          <w:lang w:bidi="ar-SY"/>
        </w:rPr>
      </w:pPr>
      <w:r w:rsidRPr="00463666">
        <w:rPr>
          <w:rFonts w:cs="Traditional Arabic" w:hint="cs"/>
          <w:sz w:val="36"/>
          <w:szCs w:val="36"/>
          <w:rtl/>
          <w:lang w:bidi="ar-SY"/>
        </w:rPr>
        <w:t>قلت</w:t>
      </w:r>
      <w:r w:rsidR="00F50D53">
        <w:rPr>
          <w:rFonts w:cs="Traditional Arabic" w:hint="cs"/>
          <w:sz w:val="36"/>
          <w:szCs w:val="36"/>
          <w:rtl/>
          <w:lang w:bidi="ar-SY"/>
        </w:rPr>
        <w:t>:</w:t>
      </w:r>
      <w:r w:rsidRPr="00463666">
        <w:rPr>
          <w:rFonts w:cs="Traditional Arabic" w:hint="cs"/>
          <w:sz w:val="36"/>
          <w:szCs w:val="36"/>
          <w:rtl/>
          <w:lang w:bidi="ar-SY"/>
        </w:rPr>
        <w:t xml:space="preserve"> القولُ بوجود شخص لا يزال حيَّاً منذ آلاف السنين مخالف لصريح القرآن الكريم الذي يبين أن جميع الأنبياء والأولياء قبل رسول </w:t>
      </w:r>
      <w:r w:rsidR="00895F19">
        <w:rPr>
          <w:rFonts w:cs="Traditional Arabic" w:hint="cs"/>
          <w:sz w:val="36"/>
          <w:szCs w:val="36"/>
          <w:rtl/>
          <w:lang w:bidi="ar-SY"/>
        </w:rPr>
        <w:t>الله</w:t>
      </w:r>
      <w:r w:rsidR="00D97AEE">
        <w:rPr>
          <w:rFonts w:cs="Traditional Arabic" w:hint="cs"/>
          <w:sz w:val="36"/>
          <w:szCs w:val="36"/>
          <w:rtl/>
          <w:lang w:bidi="ar-SY"/>
        </w:rPr>
        <w:t xml:space="preserve"> </w:t>
      </w:r>
      <w:r w:rsidRPr="00463666">
        <w:rPr>
          <w:rFonts w:ascii="Abo-thar" w:hAnsi="Abo-thar" w:cs="Traditional Arabic"/>
          <w:sz w:val="36"/>
          <w:szCs w:val="36"/>
          <w:rtl/>
          <w:lang w:bidi="ar-SY"/>
        </w:rPr>
        <w:t xml:space="preserve">صلى </w:t>
      </w:r>
      <w:r w:rsidR="00895F19">
        <w:rPr>
          <w:rFonts w:ascii="Abo-thar" w:hAnsi="Abo-thar" w:cs="Traditional Arabic"/>
          <w:sz w:val="36"/>
          <w:szCs w:val="36"/>
          <w:rtl/>
          <w:lang w:bidi="ar-SY"/>
        </w:rPr>
        <w:t>الله</w:t>
      </w:r>
      <w:r w:rsidRPr="00463666">
        <w:rPr>
          <w:rFonts w:ascii="Abo-thar" w:hAnsi="Abo-thar" w:cs="Traditional Arabic"/>
          <w:sz w:val="36"/>
          <w:szCs w:val="36"/>
          <w:rtl/>
          <w:lang w:bidi="ar-SY"/>
        </w:rPr>
        <w:t xml:space="preserve"> عليه وآله وسلم</w:t>
      </w:r>
      <w:r w:rsidR="00D97AEE">
        <w:rPr>
          <w:rFonts w:ascii="Abo-thar" w:hAnsi="Abo-thar" w:cs="Traditional Arabic"/>
          <w:sz w:val="36"/>
          <w:szCs w:val="36"/>
          <w:rtl/>
          <w:lang w:bidi="ar-SY"/>
        </w:rPr>
        <w:t xml:space="preserve"> </w:t>
      </w:r>
      <w:r w:rsidRPr="00463666">
        <w:rPr>
          <w:rFonts w:cs="Traditional Arabic" w:hint="cs"/>
          <w:sz w:val="36"/>
          <w:szCs w:val="36"/>
          <w:rtl/>
          <w:lang w:bidi="ar-SY"/>
        </w:rPr>
        <w:t>تُوفّوا</w:t>
      </w:r>
      <w:r w:rsidR="00F50D53">
        <w:rPr>
          <w:rFonts w:cs="Traditional Arabic" w:hint="cs"/>
          <w:sz w:val="36"/>
          <w:szCs w:val="36"/>
          <w:rtl/>
          <w:lang w:bidi="ar-SY"/>
        </w:rPr>
        <w:t>،</w:t>
      </w:r>
      <w:r w:rsidRPr="00463666">
        <w:rPr>
          <w:rFonts w:cs="Traditional Arabic" w:hint="cs"/>
          <w:sz w:val="36"/>
          <w:szCs w:val="36"/>
          <w:rtl/>
          <w:lang w:bidi="ar-SY"/>
        </w:rPr>
        <w:t xml:space="preserve"> إذ يقول سبحانه</w:t>
      </w:r>
      <w:r w:rsidR="00F50D53">
        <w:rPr>
          <w:rFonts w:cs="Traditional Arabic" w:hint="cs"/>
          <w:sz w:val="36"/>
          <w:szCs w:val="36"/>
          <w:rtl/>
          <w:lang w:bidi="ar-SY"/>
        </w:rPr>
        <w:t>:</w:t>
      </w:r>
      <w:r w:rsidRPr="00463666">
        <w:rPr>
          <w:rFonts w:cs="Traditional Arabic" w:hint="cs"/>
          <w:sz w:val="36"/>
          <w:szCs w:val="36"/>
          <w:rtl/>
          <w:lang w:bidi="ar-SY"/>
        </w:rPr>
        <w:t xml:space="preserve"> </w:t>
      </w:r>
      <w:r w:rsidR="00F50D53" w:rsidRPr="00895F19">
        <w:rPr>
          <w:rFonts w:cs="Traditional Arabic"/>
          <w:color w:val="0000FF"/>
          <w:sz w:val="36"/>
          <w:szCs w:val="36"/>
          <w:rtl/>
        </w:rPr>
        <w:t>((</w:t>
      </w:r>
      <w:r w:rsidR="00165B35" w:rsidRPr="00895F19">
        <w:rPr>
          <w:rFonts w:cs="Traditional Arabic"/>
          <w:color w:val="0000FF"/>
          <w:sz w:val="36"/>
          <w:szCs w:val="36"/>
          <w:rtl/>
        </w:rPr>
        <w:t>وَمَا جَعَلْنَا لِبَشَرٍ مِنْ قَبْلِكَ الْخُلْدَ أَفَإِين</w:t>
      </w:r>
      <w:r w:rsidR="00165B35" w:rsidRPr="00895F19">
        <w:rPr>
          <w:rFonts w:cs="Traditional Arabic" w:hint="cs"/>
          <w:color w:val="0000FF"/>
          <w:sz w:val="36"/>
          <w:szCs w:val="36"/>
          <w:rtl/>
        </w:rPr>
        <w:t>ْ</w:t>
      </w:r>
      <w:r w:rsidR="00165B35" w:rsidRPr="00895F19">
        <w:rPr>
          <w:rFonts w:cs="Traditional Arabic"/>
          <w:color w:val="0000FF"/>
          <w:sz w:val="36"/>
          <w:szCs w:val="36"/>
          <w:rtl/>
        </w:rPr>
        <w:t xml:space="preserve"> مِتَّ فَهُم</w:t>
      </w:r>
      <w:r w:rsidR="00165B35" w:rsidRPr="00895F19">
        <w:rPr>
          <w:rFonts w:cs="Traditional Arabic" w:hint="cs"/>
          <w:color w:val="0000FF"/>
          <w:sz w:val="36"/>
          <w:szCs w:val="36"/>
          <w:rtl/>
        </w:rPr>
        <w:t>ُ</w:t>
      </w:r>
      <w:r w:rsidR="00165B35" w:rsidRPr="00895F19">
        <w:rPr>
          <w:rFonts w:cs="Traditional Arabic"/>
          <w:color w:val="0000FF"/>
          <w:sz w:val="36"/>
          <w:szCs w:val="36"/>
          <w:rtl/>
        </w:rPr>
        <w:t xml:space="preserve"> الْخَالِدُونَ</w:t>
      </w:r>
      <w:r w:rsidR="00F50D53" w:rsidRPr="00895F19">
        <w:rPr>
          <w:rFonts w:cs="Traditional Arabic"/>
          <w:color w:val="0000FF"/>
          <w:sz w:val="36"/>
          <w:szCs w:val="36"/>
          <w:rtl/>
        </w:rPr>
        <w:t>))</w:t>
      </w:r>
      <w:r w:rsidR="00165B35" w:rsidRPr="00463666">
        <w:rPr>
          <w:rFonts w:cs="Traditional Arabic"/>
          <w:sz w:val="36"/>
          <w:szCs w:val="36"/>
          <w:rtl/>
        </w:rPr>
        <w:t xml:space="preserve"> </w:t>
      </w:r>
      <w:r w:rsidR="00165B35" w:rsidRPr="00895F19">
        <w:rPr>
          <w:rFonts w:cs="Traditional Arabic"/>
          <w:color w:val="800000"/>
          <w:sz w:val="36"/>
          <w:szCs w:val="26"/>
          <w:rtl/>
        </w:rPr>
        <w:t>[الأنبياء</w:t>
      </w:r>
      <w:r w:rsidR="00F50D53" w:rsidRPr="00895F19">
        <w:rPr>
          <w:rFonts w:cs="Traditional Arabic"/>
          <w:color w:val="800000"/>
          <w:sz w:val="36"/>
          <w:szCs w:val="26"/>
          <w:rtl/>
        </w:rPr>
        <w:t>:</w:t>
      </w:r>
      <w:r w:rsidR="00165B35" w:rsidRPr="00895F19">
        <w:rPr>
          <w:rFonts w:cs="Traditional Arabic"/>
          <w:color w:val="800000"/>
          <w:sz w:val="36"/>
          <w:szCs w:val="26"/>
          <w:rtl/>
        </w:rPr>
        <w:t>34]</w:t>
      </w:r>
      <w:r w:rsidR="00F50D53">
        <w:rPr>
          <w:rFonts w:cs="Traditional Arabic" w:hint="cs"/>
          <w:sz w:val="36"/>
          <w:szCs w:val="36"/>
          <w:rtl/>
          <w:lang w:bidi="ar-SY"/>
        </w:rPr>
        <w:t>،</w:t>
      </w:r>
      <w:r w:rsidRPr="00463666">
        <w:rPr>
          <w:rFonts w:cs="Traditional Arabic" w:hint="cs"/>
          <w:sz w:val="36"/>
          <w:szCs w:val="36"/>
          <w:rtl/>
          <w:lang w:bidi="ar-SY"/>
        </w:rPr>
        <w:t xml:space="preserve"> ولكن واضعي تلك الزيارات </w:t>
      </w:r>
      <w:r w:rsidR="00F50D53">
        <w:rPr>
          <w:rFonts w:cs="Traditional Arabic" w:hint="cs"/>
          <w:sz w:val="36"/>
          <w:szCs w:val="36"/>
          <w:rtl/>
          <w:lang w:bidi="ar-SY"/>
        </w:rPr>
        <w:t>-</w:t>
      </w:r>
      <w:r w:rsidRPr="00463666">
        <w:rPr>
          <w:rFonts w:cs="Traditional Arabic" w:hint="cs"/>
          <w:sz w:val="36"/>
          <w:szCs w:val="36"/>
          <w:rtl/>
          <w:lang w:bidi="ar-SY"/>
        </w:rPr>
        <w:t>شأنهم شأن بعض غلاة مرشدي الصوفية الذين يدّعون أن الخضر ألبسهم خرقة السلوك</w:t>
      </w:r>
      <w:r w:rsidR="00F50D53">
        <w:rPr>
          <w:rFonts w:cs="Traditional Arabic" w:hint="cs"/>
          <w:sz w:val="36"/>
          <w:szCs w:val="36"/>
          <w:rtl/>
          <w:lang w:bidi="ar-SY"/>
        </w:rPr>
        <w:t>-</w:t>
      </w:r>
      <w:r w:rsidR="00D97AEE">
        <w:rPr>
          <w:rFonts w:cs="Traditional Arabic" w:hint="cs"/>
          <w:sz w:val="36"/>
          <w:szCs w:val="36"/>
          <w:rtl/>
          <w:lang w:bidi="ar-SY"/>
        </w:rPr>
        <w:t xml:space="preserve"> </w:t>
      </w:r>
      <w:r w:rsidRPr="00463666">
        <w:rPr>
          <w:rFonts w:cs="Traditional Arabic" w:hint="cs"/>
          <w:sz w:val="36"/>
          <w:szCs w:val="36"/>
          <w:rtl/>
          <w:lang w:bidi="ar-SY"/>
        </w:rPr>
        <w:t>يدَّعون أنهم أخذوا متن هذه الزيارة عن الخضر</w:t>
      </w:r>
      <w:r w:rsidR="00F50D53">
        <w:rPr>
          <w:rFonts w:cs="Traditional Arabic" w:hint="cs"/>
          <w:sz w:val="36"/>
          <w:szCs w:val="36"/>
          <w:rtl/>
          <w:lang w:bidi="ar-SY"/>
        </w:rPr>
        <w:t>!!</w:t>
      </w:r>
      <w:r w:rsidRPr="00463666">
        <w:rPr>
          <w:rFonts w:cs="Traditional Arabic" w:hint="cs"/>
          <w:sz w:val="36"/>
          <w:szCs w:val="36"/>
          <w:rtl/>
          <w:lang w:bidi="ar-SY"/>
        </w:rPr>
        <w:t xml:space="preserve"> </w:t>
      </w:r>
    </w:p>
    <w:p w:rsidR="00CF7733" w:rsidRDefault="00CF7733" w:rsidP="00463666">
      <w:pPr>
        <w:pStyle w:val="Heading1"/>
        <w:keepNext w:val="0"/>
        <w:widowControl w:val="0"/>
        <w:spacing w:after="0" w:line="240" w:lineRule="auto"/>
        <w:ind w:firstLine="567"/>
        <w:jc w:val="lowKashida"/>
        <w:rPr>
          <w:rFonts w:cs="Traditional Arabic" w:hint="cs"/>
          <w:sz w:val="36"/>
          <w:szCs w:val="36"/>
          <w:rtl/>
        </w:rPr>
      </w:pPr>
    </w:p>
    <w:p w:rsidR="00CF7733" w:rsidRDefault="00CF7733" w:rsidP="00463666">
      <w:pPr>
        <w:pStyle w:val="Heading1"/>
        <w:keepNext w:val="0"/>
        <w:widowControl w:val="0"/>
        <w:spacing w:after="0" w:line="240" w:lineRule="auto"/>
        <w:ind w:firstLine="567"/>
        <w:jc w:val="lowKashida"/>
        <w:rPr>
          <w:rFonts w:cs="Traditional Arabic" w:hint="cs"/>
          <w:sz w:val="36"/>
          <w:szCs w:val="36"/>
          <w:rtl/>
        </w:rPr>
      </w:pPr>
    </w:p>
    <w:p w:rsidR="00CF7733" w:rsidRPr="00A70D60" w:rsidRDefault="00CF7733" w:rsidP="00CF7733">
      <w:pPr>
        <w:widowControl w:val="0"/>
        <w:spacing w:before="240" w:after="240"/>
        <w:jc w:val="center"/>
        <w:rPr>
          <w:rFonts w:hint="cs"/>
          <w:color w:val="008000"/>
          <w:sz w:val="36"/>
          <w:rtl/>
        </w:rPr>
      </w:pPr>
      <w:r w:rsidRPr="00A70D60">
        <w:rPr>
          <w:rFonts w:hint="cs"/>
          <w:color w:val="008000"/>
          <w:sz w:val="36"/>
        </w:rPr>
        <w:sym w:font="AGA Arabesque" w:char="F02B"/>
      </w:r>
      <w:r w:rsidRPr="00A70D60">
        <w:rPr>
          <w:rFonts w:hint="cs"/>
          <w:color w:val="008000"/>
          <w:sz w:val="36"/>
          <w:rtl/>
        </w:rPr>
        <w:t xml:space="preserve"> </w:t>
      </w:r>
      <w:r w:rsidRPr="00A70D60">
        <w:rPr>
          <w:rFonts w:hint="cs"/>
          <w:color w:val="008000"/>
          <w:sz w:val="36"/>
          <w:rtl/>
        </w:rPr>
        <w:tab/>
      </w:r>
      <w:r w:rsidRPr="00A70D60">
        <w:rPr>
          <w:rFonts w:hint="cs"/>
          <w:color w:val="008000"/>
          <w:sz w:val="36"/>
          <w:rtl/>
        </w:rPr>
        <w:tab/>
      </w:r>
      <w:r w:rsidRPr="00A70D60">
        <w:rPr>
          <w:rFonts w:hint="cs"/>
          <w:color w:val="008000"/>
          <w:sz w:val="36"/>
          <w:rtl/>
        </w:rPr>
        <w:tab/>
      </w:r>
      <w:r w:rsidRPr="00A70D60">
        <w:rPr>
          <w:rFonts w:hint="cs"/>
          <w:color w:val="008000"/>
          <w:sz w:val="36"/>
        </w:rPr>
        <w:sym w:font="AGA Arabesque" w:char="F02B"/>
      </w:r>
      <w:r w:rsidRPr="00A70D60">
        <w:rPr>
          <w:rFonts w:hint="cs"/>
          <w:color w:val="008000"/>
          <w:sz w:val="36"/>
          <w:rtl/>
        </w:rPr>
        <w:tab/>
      </w:r>
      <w:r w:rsidRPr="00A70D60">
        <w:rPr>
          <w:rFonts w:hint="cs"/>
          <w:color w:val="008000"/>
          <w:sz w:val="36"/>
          <w:rtl/>
        </w:rPr>
        <w:tab/>
      </w:r>
      <w:r w:rsidRPr="00A70D60">
        <w:rPr>
          <w:rFonts w:hint="cs"/>
          <w:color w:val="008000"/>
          <w:sz w:val="36"/>
          <w:rtl/>
        </w:rPr>
        <w:tab/>
        <w:t xml:space="preserve"> </w:t>
      </w:r>
      <w:r w:rsidRPr="00A70D60">
        <w:rPr>
          <w:rFonts w:hint="cs"/>
          <w:color w:val="008000"/>
          <w:sz w:val="36"/>
        </w:rPr>
        <w:sym w:font="AGA Arabesque" w:char="F02B"/>
      </w:r>
    </w:p>
    <w:p w:rsidR="0016360A" w:rsidRDefault="00542074" w:rsidP="00463666">
      <w:pPr>
        <w:pStyle w:val="Heading1"/>
        <w:keepNext w:val="0"/>
        <w:widowControl w:val="0"/>
        <w:spacing w:after="0" w:line="240" w:lineRule="auto"/>
        <w:ind w:firstLine="567"/>
        <w:jc w:val="lowKashida"/>
        <w:rPr>
          <w:rFonts w:cs="Traditional Arabic" w:hint="cs"/>
          <w:sz w:val="36"/>
          <w:szCs w:val="36"/>
          <w:rtl/>
        </w:rPr>
      </w:pPr>
      <w:r w:rsidRPr="00463666">
        <w:rPr>
          <w:rFonts w:cs="Traditional Arabic"/>
          <w:sz w:val="36"/>
          <w:szCs w:val="36"/>
          <w:rtl/>
        </w:rPr>
        <w:br w:type="page"/>
      </w:r>
    </w:p>
    <w:p w:rsidR="00542074" w:rsidRPr="0016360A" w:rsidRDefault="00542074" w:rsidP="0016360A">
      <w:pPr>
        <w:pStyle w:val="1"/>
        <w:rPr>
          <w:rtl/>
        </w:rPr>
      </w:pPr>
      <w:bookmarkStart w:id="54" w:name="_Toc197656122"/>
      <w:r w:rsidRPr="0016360A">
        <w:rPr>
          <w:rtl/>
        </w:rPr>
        <w:t>روايات ثواب الزيارات في عيد الغدير</w:t>
      </w:r>
      <w:r w:rsidR="00E97EAD" w:rsidRPr="0016360A">
        <w:rPr>
          <w:rtl/>
        </w:rPr>
        <w:t xml:space="preserve"> و</w:t>
      </w:r>
      <w:r w:rsidRPr="0016360A">
        <w:rPr>
          <w:rtl/>
        </w:rPr>
        <w:t>زيارة حضرة المعصومة</w:t>
      </w:r>
      <w:bookmarkEnd w:id="54"/>
    </w:p>
    <w:p w:rsidR="00542074" w:rsidRPr="00463666" w:rsidRDefault="00542074" w:rsidP="00463666">
      <w:pPr>
        <w:widowControl w:val="0"/>
        <w:spacing w:before="120"/>
        <w:ind w:firstLine="567"/>
        <w:jc w:val="lowKashida"/>
        <w:rPr>
          <w:rFonts w:cs="Traditional Arabic"/>
          <w:sz w:val="36"/>
          <w:szCs w:val="36"/>
          <w:rtl/>
        </w:rPr>
      </w:pPr>
      <w:r w:rsidRPr="00463666">
        <w:rPr>
          <w:rFonts w:cs="Traditional Arabic"/>
          <w:sz w:val="36"/>
          <w:szCs w:val="36"/>
          <w:rtl/>
        </w:rPr>
        <w:t>ذكر المجلسيُّ في هذا الباب وفي الأبواب الأخرى رواياتٍ تنصُّ على ثواب عظيم مُغْرقٍ لمن زار قبر إمام</w:t>
      </w:r>
      <w:r w:rsidR="00F50D53">
        <w:rPr>
          <w:rFonts w:cs="Traditional Arabic"/>
          <w:sz w:val="36"/>
          <w:szCs w:val="36"/>
          <w:rtl/>
        </w:rPr>
        <w:t>،</w:t>
      </w:r>
      <w:r w:rsidRPr="00463666">
        <w:rPr>
          <w:rFonts w:cs="Traditional Arabic"/>
          <w:sz w:val="36"/>
          <w:szCs w:val="36"/>
          <w:rtl/>
        </w:rPr>
        <w:t xml:space="preserve"> ثوابٌ هائلٌ لا يوجد عشر معشاره لمن زار الإمام أو زار رسول </w:t>
      </w:r>
      <w:r w:rsidR="00895F19">
        <w:rPr>
          <w:rFonts w:cs="Traditional Arabic"/>
          <w:sz w:val="36"/>
          <w:szCs w:val="36"/>
          <w:rtl/>
        </w:rPr>
        <w:t>الله</w:t>
      </w:r>
      <w:r w:rsidR="00D97AEE">
        <w:rPr>
          <w:rFonts w:cs="Traditional Arabic"/>
          <w:sz w:val="36"/>
          <w:szCs w:val="36"/>
          <w:rtl/>
        </w:rPr>
        <w:t xml:space="preserve"> </w:t>
      </w:r>
      <w:r w:rsidRPr="00463666">
        <w:rPr>
          <w:rFonts w:ascii="Abo-thar" w:hAnsi="Abo-thar" w:cs="Traditional Arabic"/>
          <w:sz w:val="36"/>
          <w:szCs w:val="36"/>
          <w:rtl/>
        </w:rPr>
        <w:t xml:space="preserve">صلى </w:t>
      </w:r>
      <w:r w:rsidR="00895F19">
        <w:rPr>
          <w:rFonts w:ascii="Abo-thar" w:hAnsi="Abo-thar" w:cs="Traditional Arabic"/>
          <w:sz w:val="36"/>
          <w:szCs w:val="36"/>
          <w:rtl/>
        </w:rPr>
        <w:t>الله</w:t>
      </w:r>
      <w:r w:rsidRPr="00463666">
        <w:rPr>
          <w:rFonts w:ascii="Abo-thar" w:hAnsi="Abo-thar" w:cs="Traditional Arabic"/>
          <w:sz w:val="36"/>
          <w:szCs w:val="36"/>
          <w:rtl/>
        </w:rPr>
        <w:t xml:space="preserve"> عليه وآله وسلم</w:t>
      </w:r>
      <w:r w:rsidR="00D97AEE">
        <w:rPr>
          <w:rFonts w:ascii="Abo-thar" w:hAnsi="Abo-thar" w:cs="Traditional Arabic"/>
          <w:sz w:val="36"/>
          <w:szCs w:val="36"/>
          <w:rtl/>
        </w:rPr>
        <w:t xml:space="preserve"> </w:t>
      </w:r>
      <w:r w:rsidRPr="00463666">
        <w:rPr>
          <w:rFonts w:cs="Traditional Arabic"/>
          <w:sz w:val="36"/>
          <w:szCs w:val="36"/>
          <w:rtl/>
        </w:rPr>
        <w:t>في حال حياته</w:t>
      </w:r>
      <w:r w:rsidR="00F50D53">
        <w:rPr>
          <w:rFonts w:cs="Traditional Arabic"/>
          <w:sz w:val="36"/>
          <w:szCs w:val="36"/>
          <w:rtl/>
        </w:rPr>
        <w:t>!</w:t>
      </w:r>
      <w:r w:rsidRPr="00463666">
        <w:rPr>
          <w:rFonts w:cs="Traditional Arabic"/>
          <w:sz w:val="36"/>
          <w:szCs w:val="36"/>
          <w:rtl/>
        </w:rPr>
        <w:t xml:space="preserve"> فليت شعري ما هي الفائدة العظيمة من القبر</w:t>
      </w:r>
      <w:r w:rsidR="00F50D53">
        <w:rPr>
          <w:rFonts w:cs="Traditional Arabic"/>
          <w:sz w:val="36"/>
          <w:szCs w:val="36"/>
          <w:rtl/>
        </w:rPr>
        <w:t>؟</w:t>
      </w:r>
      <w:r w:rsidRPr="00463666">
        <w:rPr>
          <w:rFonts w:cs="Traditional Arabic"/>
          <w:sz w:val="36"/>
          <w:szCs w:val="36"/>
          <w:rtl/>
        </w:rPr>
        <w:t xml:space="preserve"> وكيف تكون زيارة قبر إمام أفضل وأعلى من زيارته في حال حياته</w:t>
      </w:r>
      <w:r w:rsidR="00F50D53">
        <w:rPr>
          <w:rFonts w:cs="Traditional Arabic"/>
          <w:sz w:val="36"/>
          <w:szCs w:val="36"/>
          <w:rtl/>
        </w:rPr>
        <w:t>؟!</w:t>
      </w:r>
      <w:r w:rsidRPr="00463666">
        <w:rPr>
          <w:rFonts w:cs="Traditional Arabic"/>
          <w:sz w:val="36"/>
          <w:szCs w:val="36"/>
          <w:rtl/>
        </w:rPr>
        <w:t xml:space="preserve"> وهل المقبرة محترمة ومقدَّسة أكثر من النبيِّ الأكرم</w:t>
      </w:r>
      <w:r w:rsidR="00D97AEE">
        <w:rPr>
          <w:rFonts w:cs="Traditional Arabic"/>
          <w:sz w:val="36"/>
          <w:szCs w:val="36"/>
          <w:rtl/>
        </w:rPr>
        <w:t xml:space="preserve"> </w:t>
      </w:r>
      <w:r w:rsidRPr="00463666">
        <w:rPr>
          <w:rFonts w:ascii="Abo-thar" w:hAnsi="Abo-thar" w:cs="Traditional Arabic"/>
          <w:sz w:val="36"/>
          <w:szCs w:val="36"/>
          <w:rtl/>
        </w:rPr>
        <w:t xml:space="preserve">صلى </w:t>
      </w:r>
      <w:r w:rsidR="00895F19">
        <w:rPr>
          <w:rFonts w:ascii="Abo-thar" w:hAnsi="Abo-thar" w:cs="Traditional Arabic"/>
          <w:sz w:val="36"/>
          <w:szCs w:val="36"/>
          <w:rtl/>
        </w:rPr>
        <w:t>الله</w:t>
      </w:r>
      <w:r w:rsidRPr="00463666">
        <w:rPr>
          <w:rFonts w:ascii="Abo-thar" w:hAnsi="Abo-thar" w:cs="Traditional Arabic"/>
          <w:sz w:val="36"/>
          <w:szCs w:val="36"/>
          <w:rtl/>
        </w:rPr>
        <w:t xml:space="preserve"> عليه وآله وسلم</w:t>
      </w:r>
      <w:r w:rsidR="00D97AEE">
        <w:rPr>
          <w:rFonts w:ascii="Abo-thar" w:hAnsi="Abo-thar" w:cs="Traditional Arabic"/>
          <w:sz w:val="36"/>
          <w:szCs w:val="36"/>
          <w:rtl/>
        </w:rPr>
        <w:t xml:space="preserve"> </w:t>
      </w:r>
      <w:r w:rsidRPr="00463666">
        <w:rPr>
          <w:rFonts w:cs="Traditional Arabic"/>
          <w:sz w:val="36"/>
          <w:szCs w:val="36"/>
          <w:rtl/>
        </w:rPr>
        <w:t>نفسه</w:t>
      </w:r>
      <w:r w:rsidR="00F50D53">
        <w:rPr>
          <w:rFonts w:cs="Traditional Arabic"/>
          <w:sz w:val="36"/>
          <w:szCs w:val="36"/>
          <w:rtl/>
        </w:rPr>
        <w:t>؟!</w:t>
      </w:r>
    </w:p>
    <w:p w:rsidR="00542074" w:rsidRPr="00463666" w:rsidRDefault="00542074" w:rsidP="00463666">
      <w:pPr>
        <w:widowControl w:val="0"/>
        <w:spacing w:before="120"/>
        <w:ind w:firstLine="567"/>
        <w:jc w:val="lowKashida"/>
        <w:rPr>
          <w:rFonts w:cs="Traditional Arabic"/>
          <w:sz w:val="36"/>
          <w:szCs w:val="36"/>
          <w:rtl/>
        </w:rPr>
      </w:pPr>
      <w:r w:rsidRPr="00463666">
        <w:rPr>
          <w:rFonts w:cs="Traditional Arabic"/>
          <w:sz w:val="36"/>
          <w:szCs w:val="36"/>
          <w:rtl/>
        </w:rPr>
        <w:t xml:space="preserve">ورُويَت حول زيارة قبر حضرة فاطمة المعصومة في قم رواية منسوبة إلى الإمام الصادق </w:t>
      </w:r>
      <w:r w:rsidR="00F50D53">
        <w:rPr>
          <w:rFonts w:cs="Traditional Arabic"/>
          <w:sz w:val="36"/>
          <w:szCs w:val="36"/>
          <w:rtl/>
        </w:rPr>
        <w:t>(</w:t>
      </w:r>
      <w:r w:rsidRPr="00463666">
        <w:rPr>
          <w:rFonts w:cs="Traditional Arabic"/>
          <w:sz w:val="36"/>
          <w:szCs w:val="36"/>
          <w:rtl/>
        </w:rPr>
        <w:t>ع</w:t>
      </w:r>
      <w:r w:rsidR="00F50D53">
        <w:rPr>
          <w:rFonts w:cs="Traditional Arabic"/>
          <w:sz w:val="36"/>
          <w:szCs w:val="36"/>
          <w:rtl/>
        </w:rPr>
        <w:t>)</w:t>
      </w:r>
      <w:r w:rsidRPr="00463666">
        <w:rPr>
          <w:rFonts w:cs="Traditional Arabic"/>
          <w:sz w:val="36"/>
          <w:szCs w:val="36"/>
          <w:rtl/>
        </w:rPr>
        <w:t xml:space="preserve"> تقول</w:t>
      </w:r>
      <w:r w:rsidR="00F50D53">
        <w:rPr>
          <w:rFonts w:cs="Traditional Arabic"/>
          <w:sz w:val="36"/>
          <w:szCs w:val="36"/>
          <w:rtl/>
        </w:rPr>
        <w:t>:</w:t>
      </w:r>
      <w:r w:rsidRPr="00463666">
        <w:rPr>
          <w:rFonts w:cs="Traditional Arabic"/>
          <w:sz w:val="36"/>
          <w:szCs w:val="36"/>
          <w:rtl/>
        </w:rPr>
        <w:t xml:space="preserve"> </w:t>
      </w:r>
      <w:r w:rsidR="006667C2" w:rsidRPr="00463666">
        <w:rPr>
          <w:rFonts w:cs="Traditional Arabic" w:hint="cs"/>
          <w:sz w:val="36"/>
          <w:szCs w:val="36"/>
          <w:rtl/>
          <w:lang w:bidi="ar-SY"/>
        </w:rPr>
        <w:t>«</w:t>
      </w:r>
      <w:r w:rsidRPr="00463666">
        <w:rPr>
          <w:rFonts w:cs="Traditional Arabic"/>
          <w:b/>
          <w:bCs/>
          <w:sz w:val="36"/>
          <w:szCs w:val="36"/>
          <w:rtl/>
        </w:rPr>
        <w:t>من زار فاطمة بِقُمْ فله [وجبت له] الجنة</w:t>
      </w:r>
      <w:r w:rsidR="006667C2" w:rsidRPr="00463666">
        <w:rPr>
          <w:rFonts w:cs="Traditional Arabic" w:hint="cs"/>
          <w:sz w:val="36"/>
          <w:szCs w:val="36"/>
          <w:rtl/>
          <w:lang w:bidi="ar-SY"/>
        </w:rPr>
        <w:t>»</w:t>
      </w:r>
      <w:r w:rsidR="00F50D53">
        <w:rPr>
          <w:rFonts w:cs="Traditional Arabic"/>
          <w:sz w:val="36"/>
          <w:szCs w:val="36"/>
          <w:rtl/>
        </w:rPr>
        <w:t>!</w:t>
      </w:r>
      <w:r w:rsidRPr="00463666">
        <w:rPr>
          <w:rFonts w:cs="Traditional Arabic"/>
          <w:sz w:val="36"/>
          <w:szCs w:val="36"/>
          <w:rtl/>
        </w:rPr>
        <w:t xml:space="preserve"> ولا ندري كيف تكون زيارة الأنبياء والأئمة حال حياتهم غير مفضية إلى الجنة</w:t>
      </w:r>
      <w:r w:rsidR="00F50D53">
        <w:rPr>
          <w:rFonts w:cs="Traditional Arabic"/>
          <w:sz w:val="36"/>
          <w:szCs w:val="36"/>
          <w:rtl/>
        </w:rPr>
        <w:t>،</w:t>
      </w:r>
      <w:r w:rsidRPr="00463666">
        <w:rPr>
          <w:rFonts w:cs="Traditional Arabic"/>
          <w:sz w:val="36"/>
          <w:szCs w:val="36"/>
          <w:rtl/>
        </w:rPr>
        <w:t xml:space="preserve"> أما زيارة قبر أحد أولادهم أو ذراريهم تؤدِّي إلى دخول الجنة</w:t>
      </w:r>
      <w:r w:rsidR="00F50D53">
        <w:rPr>
          <w:rFonts w:cs="Traditional Arabic"/>
          <w:sz w:val="36"/>
          <w:szCs w:val="36"/>
          <w:rtl/>
        </w:rPr>
        <w:t>،</w:t>
      </w:r>
      <w:r w:rsidRPr="00463666">
        <w:rPr>
          <w:rFonts w:cs="Traditional Arabic"/>
          <w:sz w:val="36"/>
          <w:szCs w:val="36"/>
          <w:rtl/>
        </w:rPr>
        <w:t xml:space="preserve"> فهل قبر فتاة صالحة أعلى وأهم من قبر جميع الأنبياء والأولياء</w:t>
      </w:r>
      <w:r w:rsidR="00F50D53">
        <w:rPr>
          <w:rFonts w:cs="Traditional Arabic"/>
          <w:sz w:val="36"/>
          <w:szCs w:val="36"/>
          <w:rtl/>
        </w:rPr>
        <w:t>؟</w:t>
      </w:r>
      <w:r w:rsidRPr="00463666">
        <w:rPr>
          <w:rFonts w:cs="Traditional Arabic"/>
          <w:sz w:val="36"/>
          <w:szCs w:val="36"/>
          <w:rtl/>
        </w:rPr>
        <w:t xml:space="preserve"> وهل من زار حضرة موسى بن جعفر </w:t>
      </w:r>
      <w:r w:rsidR="00F50D53">
        <w:rPr>
          <w:rFonts w:cs="Traditional Arabic"/>
          <w:sz w:val="36"/>
          <w:szCs w:val="36"/>
          <w:rtl/>
        </w:rPr>
        <w:t>(</w:t>
      </w:r>
      <w:r w:rsidRPr="00463666">
        <w:rPr>
          <w:rFonts w:cs="Traditional Arabic"/>
          <w:sz w:val="36"/>
          <w:szCs w:val="36"/>
          <w:rtl/>
        </w:rPr>
        <w:t>ع</w:t>
      </w:r>
      <w:r w:rsidR="00F50D53">
        <w:rPr>
          <w:rFonts w:cs="Traditional Arabic"/>
          <w:sz w:val="36"/>
          <w:szCs w:val="36"/>
          <w:rtl/>
        </w:rPr>
        <w:t>)</w:t>
      </w:r>
      <w:r w:rsidRPr="00463666">
        <w:rPr>
          <w:rFonts w:cs="Traditional Arabic"/>
          <w:sz w:val="36"/>
          <w:szCs w:val="36"/>
          <w:rtl/>
        </w:rPr>
        <w:t xml:space="preserve"> حال حياته يصبح من أهل الجنة بهذه الزيارة</w:t>
      </w:r>
      <w:r w:rsidR="00F50D53">
        <w:rPr>
          <w:rFonts w:cs="Traditional Arabic"/>
          <w:sz w:val="36"/>
          <w:szCs w:val="36"/>
          <w:rtl/>
        </w:rPr>
        <w:t>؟!</w:t>
      </w:r>
      <w:r w:rsidRPr="00463666">
        <w:rPr>
          <w:rFonts w:cs="Traditional Arabic"/>
          <w:sz w:val="36"/>
          <w:szCs w:val="36"/>
          <w:rtl/>
        </w:rPr>
        <w:t xml:space="preserve"> إن هذا دليل واضح على أن هؤلاء الوضاعين والكذابين افتروا ما شاؤوا من العبارات ونسبوها إلى الأئمّة وإلى دين </w:t>
      </w:r>
      <w:r w:rsidR="00895F19">
        <w:rPr>
          <w:rFonts w:cs="Traditional Arabic"/>
          <w:sz w:val="36"/>
          <w:szCs w:val="36"/>
          <w:rtl/>
        </w:rPr>
        <w:t>الله</w:t>
      </w:r>
      <w:r w:rsidRPr="00463666">
        <w:rPr>
          <w:rFonts w:cs="Traditional Arabic"/>
          <w:sz w:val="36"/>
          <w:szCs w:val="36"/>
          <w:rtl/>
        </w:rPr>
        <w:t xml:space="preserve"> سبحانه غافلين عن قوله تعالى</w:t>
      </w:r>
      <w:r w:rsidR="00F50D53">
        <w:rPr>
          <w:rFonts w:cs="Traditional Arabic"/>
          <w:sz w:val="36"/>
          <w:szCs w:val="36"/>
          <w:rtl/>
        </w:rPr>
        <w:t>:</w:t>
      </w:r>
      <w:r w:rsidRPr="00463666">
        <w:rPr>
          <w:rFonts w:cs="Traditional Arabic"/>
          <w:sz w:val="36"/>
          <w:szCs w:val="36"/>
          <w:rtl/>
        </w:rPr>
        <w:t xml:space="preserve"> </w:t>
      </w:r>
      <w:r w:rsidR="00F50D53" w:rsidRPr="00895F19">
        <w:rPr>
          <w:rFonts w:cs="Traditional Arabic"/>
          <w:color w:val="0000FF"/>
          <w:sz w:val="36"/>
          <w:szCs w:val="36"/>
          <w:rtl/>
        </w:rPr>
        <w:t>((</w:t>
      </w:r>
      <w:r w:rsidR="00165B35" w:rsidRPr="00895F19">
        <w:rPr>
          <w:rFonts w:cs="Traditional Arabic"/>
          <w:color w:val="0000FF"/>
          <w:sz w:val="36"/>
          <w:szCs w:val="36"/>
          <w:rtl/>
        </w:rPr>
        <w:t>وَلا تَقُولُوا لِمَا تَصِفُ أَلْسِنَتُكُم</w:t>
      </w:r>
      <w:r w:rsidR="00165B35" w:rsidRPr="00895F19">
        <w:rPr>
          <w:rFonts w:cs="Traditional Arabic" w:hint="cs"/>
          <w:color w:val="0000FF"/>
          <w:sz w:val="36"/>
          <w:szCs w:val="36"/>
          <w:rtl/>
        </w:rPr>
        <w:t>ُ</w:t>
      </w:r>
      <w:r w:rsidR="00165B35" w:rsidRPr="00895F19">
        <w:rPr>
          <w:rFonts w:cs="Traditional Arabic"/>
          <w:color w:val="0000FF"/>
          <w:sz w:val="36"/>
          <w:szCs w:val="36"/>
          <w:rtl/>
        </w:rPr>
        <w:t xml:space="preserve"> الْكَذِبَ هَذَا حَلالٌ وَهَذَا حَرَامٌ لِتَفْتَرُوا عَلَى </w:t>
      </w:r>
      <w:r w:rsidR="00895F19" w:rsidRPr="00895F19">
        <w:rPr>
          <w:rFonts w:cs="Traditional Arabic"/>
          <w:color w:val="0000FF"/>
          <w:sz w:val="36"/>
          <w:szCs w:val="36"/>
          <w:rtl/>
        </w:rPr>
        <w:t>الله</w:t>
      </w:r>
      <w:r w:rsidR="00165B35" w:rsidRPr="00895F19">
        <w:rPr>
          <w:rFonts w:cs="Traditional Arabic"/>
          <w:color w:val="0000FF"/>
          <w:sz w:val="36"/>
          <w:szCs w:val="36"/>
          <w:rtl/>
        </w:rPr>
        <w:t xml:space="preserve"> الْكَذِبَ إِنَّ الَّذِينَ يَفْتَرُونَ عَلَى </w:t>
      </w:r>
      <w:r w:rsidR="00895F19" w:rsidRPr="00895F19">
        <w:rPr>
          <w:rFonts w:cs="Traditional Arabic"/>
          <w:color w:val="0000FF"/>
          <w:sz w:val="36"/>
          <w:szCs w:val="36"/>
          <w:rtl/>
        </w:rPr>
        <w:t>الله</w:t>
      </w:r>
      <w:r w:rsidR="00165B35" w:rsidRPr="00895F19">
        <w:rPr>
          <w:rFonts w:cs="Traditional Arabic"/>
          <w:color w:val="0000FF"/>
          <w:sz w:val="36"/>
          <w:szCs w:val="36"/>
          <w:rtl/>
        </w:rPr>
        <w:t xml:space="preserve"> الْكَذِبَ لا يُفْلِحُونَ</w:t>
      </w:r>
      <w:r w:rsidR="00F50D53" w:rsidRPr="00895F19">
        <w:rPr>
          <w:rFonts w:cs="Traditional Arabic"/>
          <w:color w:val="0000FF"/>
          <w:sz w:val="36"/>
          <w:szCs w:val="36"/>
          <w:rtl/>
        </w:rPr>
        <w:t>))</w:t>
      </w:r>
      <w:r w:rsidR="00165B35" w:rsidRPr="00463666">
        <w:rPr>
          <w:rFonts w:cs="Traditional Arabic"/>
          <w:sz w:val="36"/>
          <w:szCs w:val="36"/>
          <w:rtl/>
        </w:rPr>
        <w:t xml:space="preserve"> </w:t>
      </w:r>
      <w:r w:rsidR="00165B35" w:rsidRPr="00895F19">
        <w:rPr>
          <w:rFonts w:cs="Traditional Arabic"/>
          <w:color w:val="800000"/>
          <w:sz w:val="36"/>
          <w:szCs w:val="26"/>
          <w:rtl/>
        </w:rPr>
        <w:t>[النحل</w:t>
      </w:r>
      <w:r w:rsidR="00F50D53" w:rsidRPr="00895F19">
        <w:rPr>
          <w:rFonts w:cs="Traditional Arabic"/>
          <w:color w:val="800000"/>
          <w:sz w:val="36"/>
          <w:szCs w:val="26"/>
          <w:rtl/>
        </w:rPr>
        <w:t>:</w:t>
      </w:r>
      <w:r w:rsidR="00165B35" w:rsidRPr="00895F19">
        <w:rPr>
          <w:rFonts w:cs="Traditional Arabic"/>
          <w:color w:val="800000"/>
          <w:sz w:val="36"/>
          <w:szCs w:val="26"/>
          <w:rtl/>
        </w:rPr>
        <w:t>116]</w:t>
      </w:r>
      <w:r w:rsidR="00F50D53">
        <w:rPr>
          <w:rFonts w:cs="Traditional Arabic"/>
          <w:sz w:val="36"/>
          <w:szCs w:val="36"/>
          <w:rtl/>
        </w:rPr>
        <w:t>.</w:t>
      </w:r>
    </w:p>
    <w:p w:rsidR="00542074" w:rsidRPr="00463666" w:rsidRDefault="00542074" w:rsidP="00463666">
      <w:pPr>
        <w:widowControl w:val="0"/>
        <w:spacing w:before="120"/>
        <w:ind w:firstLine="567"/>
        <w:jc w:val="lowKashida"/>
        <w:rPr>
          <w:rFonts w:cs="Traditional Arabic"/>
          <w:sz w:val="36"/>
          <w:szCs w:val="36"/>
          <w:rtl/>
        </w:rPr>
      </w:pPr>
      <w:r w:rsidRPr="00463666">
        <w:rPr>
          <w:rFonts w:cs="Traditional Arabic" w:hint="eastAsia"/>
          <w:sz w:val="36"/>
          <w:szCs w:val="36"/>
          <w:rtl/>
        </w:rPr>
        <w:t>بمثل</w:t>
      </w:r>
      <w:r w:rsidRPr="00463666">
        <w:rPr>
          <w:rFonts w:cs="Traditional Arabic"/>
          <w:sz w:val="36"/>
          <w:szCs w:val="36"/>
          <w:rtl/>
        </w:rPr>
        <w:t xml:space="preserve"> هذه الروايات الكاذبة يغترّ العصاة المسيئون والمتعدُّون لحدود </w:t>
      </w:r>
      <w:r w:rsidR="00895F19">
        <w:rPr>
          <w:rFonts w:cs="Traditional Arabic"/>
          <w:sz w:val="36"/>
          <w:szCs w:val="36"/>
          <w:rtl/>
        </w:rPr>
        <w:t>الله</w:t>
      </w:r>
      <w:r w:rsidRPr="00463666">
        <w:rPr>
          <w:rFonts w:cs="Traditional Arabic"/>
          <w:sz w:val="36"/>
          <w:szCs w:val="36"/>
          <w:rtl/>
        </w:rPr>
        <w:t xml:space="preserve"> ويريحون وجدانهم بلا وجه حقّ بزيارة مراقد أولياء الدِّين أو بنذر النذورات لبناء قبورهم وتعميرها وبناء كل تلك الأفنية والأروقة والقباب الذهبية والمنارات المطليّة بالذهب والفضة ووقف البسات</w:t>
      </w:r>
      <w:r w:rsidRPr="00463666">
        <w:rPr>
          <w:rFonts w:cs="Traditional Arabic" w:hint="eastAsia"/>
          <w:sz w:val="36"/>
          <w:szCs w:val="36"/>
          <w:rtl/>
        </w:rPr>
        <w:t>ين</w:t>
      </w:r>
      <w:r w:rsidRPr="00463666">
        <w:rPr>
          <w:rFonts w:cs="Traditional Arabic"/>
          <w:sz w:val="36"/>
          <w:szCs w:val="36"/>
          <w:rtl/>
        </w:rPr>
        <w:t xml:space="preserve"> والمزارع والدكاكين والفنادق والبيوت والأراضي عليها وعلى قبور ذراري الأئمة بما تصل قيمته إلى مليارات التومانات</w:t>
      </w:r>
      <w:r w:rsidR="00F50D53">
        <w:rPr>
          <w:rFonts w:cs="Traditional Arabic"/>
          <w:sz w:val="36"/>
          <w:szCs w:val="36"/>
          <w:rtl/>
        </w:rPr>
        <w:t>،</w:t>
      </w:r>
      <w:r w:rsidRPr="00463666">
        <w:rPr>
          <w:rFonts w:cs="Traditional Arabic"/>
          <w:sz w:val="36"/>
          <w:szCs w:val="36"/>
          <w:rtl/>
        </w:rPr>
        <w:t xml:space="preserve"> التي لن تفيد سوى ملء بطون أناس عاطلين عن العمل وطفيليين في المجتمع ممن يطلق عليهم سدنة ومتولي تلك المراقد أو المشرفين عليها</w:t>
      </w:r>
      <w:r w:rsidR="00F50D53">
        <w:rPr>
          <w:rFonts w:cs="Traditional Arabic"/>
          <w:sz w:val="36"/>
          <w:szCs w:val="36"/>
          <w:rtl/>
        </w:rPr>
        <w:t>.</w:t>
      </w:r>
      <w:r w:rsidRPr="00463666">
        <w:rPr>
          <w:rFonts w:cs="Traditional Arabic"/>
          <w:sz w:val="36"/>
          <w:szCs w:val="36"/>
          <w:rtl/>
        </w:rPr>
        <w:t xml:space="preserve"> ولعمري لو أن حضرة المعصومة أُحييت لكفاها لُقَيْمَات من الطعام تقيم بها أودها ولم تكن بحاجة إلى كل تلك الموقوفات</w:t>
      </w:r>
      <w:r w:rsidR="00F50D53">
        <w:rPr>
          <w:rFonts w:cs="Traditional Arabic"/>
          <w:sz w:val="36"/>
          <w:szCs w:val="36"/>
          <w:rtl/>
        </w:rPr>
        <w:t>،</w:t>
      </w:r>
      <w:r w:rsidRPr="00463666">
        <w:rPr>
          <w:rFonts w:cs="Traditional Arabic"/>
          <w:sz w:val="36"/>
          <w:szCs w:val="36"/>
          <w:rtl/>
        </w:rPr>
        <w:t xml:space="preserve"> بل لأبغضت كل تلك الزخارف والتجمُّلات</w:t>
      </w:r>
      <w:r w:rsidR="00F50D53">
        <w:rPr>
          <w:rFonts w:cs="Traditional Arabic"/>
          <w:sz w:val="36"/>
          <w:szCs w:val="36"/>
          <w:rtl/>
        </w:rPr>
        <w:t>،</w:t>
      </w:r>
      <w:r w:rsidRPr="00463666">
        <w:rPr>
          <w:rFonts w:cs="Traditional Arabic"/>
          <w:sz w:val="36"/>
          <w:szCs w:val="36"/>
          <w:rtl/>
        </w:rPr>
        <w:t xml:space="preserve"> وعلى هذا المنوال سائر أولاد أئمة أهل البيت</w:t>
      </w:r>
      <w:r w:rsidR="00D97AEE">
        <w:rPr>
          <w:rFonts w:cs="Traditional Arabic" w:hint="cs"/>
          <w:sz w:val="36"/>
          <w:szCs w:val="36"/>
          <w:rtl/>
        </w:rPr>
        <w:t xml:space="preserve"> </w:t>
      </w:r>
      <w:r w:rsidRPr="00463666">
        <w:rPr>
          <w:rFonts w:ascii="Abo-thar" w:hAnsi="Abo-thar" w:cs="Traditional Arabic"/>
          <w:sz w:val="36"/>
          <w:szCs w:val="36"/>
          <w:rtl/>
        </w:rPr>
        <w:t>عليهم السلام</w:t>
      </w:r>
      <w:r w:rsidR="00D97AEE">
        <w:rPr>
          <w:rFonts w:ascii="Abo-thar" w:hAnsi="Abo-thar" w:cs="Traditional Arabic"/>
          <w:sz w:val="36"/>
          <w:szCs w:val="36"/>
          <w:rtl/>
        </w:rPr>
        <w:t xml:space="preserve"> </w:t>
      </w:r>
      <w:r w:rsidRPr="00463666">
        <w:rPr>
          <w:rFonts w:cs="Traditional Arabic"/>
          <w:sz w:val="36"/>
          <w:szCs w:val="36"/>
          <w:rtl/>
        </w:rPr>
        <w:t>ومن وقف عليهم الأوقاف</w:t>
      </w:r>
      <w:r w:rsidR="00F50D53">
        <w:rPr>
          <w:rFonts w:cs="Traditional Arabic"/>
          <w:sz w:val="36"/>
          <w:szCs w:val="36"/>
          <w:rtl/>
        </w:rPr>
        <w:t>.</w:t>
      </w:r>
    </w:p>
    <w:p w:rsidR="00542074" w:rsidRPr="00463666" w:rsidRDefault="00542074" w:rsidP="00463666">
      <w:pPr>
        <w:widowControl w:val="0"/>
        <w:spacing w:before="120"/>
        <w:ind w:firstLine="567"/>
        <w:jc w:val="lowKashida"/>
        <w:rPr>
          <w:rFonts w:cs="Traditional Arabic"/>
          <w:sz w:val="36"/>
          <w:szCs w:val="36"/>
          <w:rtl/>
        </w:rPr>
      </w:pPr>
      <w:r w:rsidRPr="00463666">
        <w:rPr>
          <w:rFonts w:cs="Traditional Arabic" w:hint="eastAsia"/>
          <w:sz w:val="36"/>
          <w:szCs w:val="36"/>
          <w:rtl/>
        </w:rPr>
        <w:t>ومن</w:t>
      </w:r>
      <w:r w:rsidRPr="00463666">
        <w:rPr>
          <w:rFonts w:cs="Traditional Arabic"/>
          <w:sz w:val="36"/>
          <w:szCs w:val="36"/>
          <w:rtl/>
        </w:rPr>
        <w:t xml:space="preserve"> المفارقة أنه قد جاء في زيارة الغدير جملة تقول</w:t>
      </w:r>
      <w:r w:rsidR="00F50D53">
        <w:rPr>
          <w:rFonts w:cs="Traditional Arabic"/>
          <w:sz w:val="36"/>
          <w:szCs w:val="36"/>
          <w:rtl/>
        </w:rPr>
        <w:t>:</w:t>
      </w:r>
      <w:r w:rsidRPr="00463666">
        <w:rPr>
          <w:rFonts w:cs="Traditional Arabic"/>
          <w:sz w:val="36"/>
          <w:szCs w:val="36"/>
          <w:rtl/>
        </w:rPr>
        <w:t xml:space="preserve"> </w:t>
      </w:r>
      <w:r w:rsidR="006667C2" w:rsidRPr="00463666">
        <w:rPr>
          <w:rFonts w:cs="Traditional Arabic" w:hint="cs"/>
          <w:sz w:val="36"/>
          <w:szCs w:val="36"/>
          <w:rtl/>
          <w:lang w:bidi="ar-SY"/>
        </w:rPr>
        <w:t>«</w:t>
      </w:r>
      <w:r w:rsidRPr="00463666">
        <w:rPr>
          <w:rFonts w:cs="Traditional Arabic"/>
          <w:b/>
          <w:bCs/>
          <w:sz w:val="36"/>
          <w:szCs w:val="36"/>
          <w:rtl/>
        </w:rPr>
        <w:t xml:space="preserve">وفي مدح </w:t>
      </w:r>
      <w:r w:rsidR="00895F19">
        <w:rPr>
          <w:rFonts w:cs="Traditional Arabic"/>
          <w:b/>
          <w:bCs/>
          <w:sz w:val="36"/>
          <w:szCs w:val="36"/>
          <w:rtl/>
        </w:rPr>
        <w:t>الله</w:t>
      </w:r>
      <w:r w:rsidRPr="00463666">
        <w:rPr>
          <w:rFonts w:cs="Traditional Arabic"/>
          <w:b/>
          <w:bCs/>
          <w:sz w:val="36"/>
          <w:szCs w:val="36"/>
          <w:rtl/>
        </w:rPr>
        <w:t xml:space="preserve"> تعالى [لعليٍّ] غنىً عن مدح المادحين وتقريظ الواصفين</w:t>
      </w:r>
      <w:r w:rsidR="006667C2" w:rsidRPr="00463666">
        <w:rPr>
          <w:rFonts w:cs="Traditional Arabic" w:hint="cs"/>
          <w:sz w:val="36"/>
          <w:szCs w:val="36"/>
          <w:rtl/>
          <w:lang w:bidi="ar-SY"/>
        </w:rPr>
        <w:t>»</w:t>
      </w:r>
      <w:r w:rsidR="00F50D53">
        <w:rPr>
          <w:rFonts w:cs="Traditional Arabic"/>
          <w:sz w:val="36"/>
          <w:szCs w:val="36"/>
          <w:rtl/>
        </w:rPr>
        <w:t>.</w:t>
      </w:r>
      <w:r w:rsidRPr="00463666">
        <w:rPr>
          <w:rFonts w:cs="Traditional Arabic"/>
          <w:sz w:val="36"/>
          <w:szCs w:val="36"/>
          <w:rtl/>
        </w:rPr>
        <w:t xml:space="preserve"> </w:t>
      </w:r>
    </w:p>
    <w:p w:rsidR="00542074" w:rsidRPr="00463666" w:rsidRDefault="00542074" w:rsidP="00463666">
      <w:pPr>
        <w:widowControl w:val="0"/>
        <w:spacing w:before="120"/>
        <w:ind w:firstLine="567"/>
        <w:jc w:val="lowKashida"/>
        <w:rPr>
          <w:rFonts w:cs="Traditional Arabic"/>
          <w:sz w:val="36"/>
          <w:szCs w:val="36"/>
          <w:rtl/>
        </w:rPr>
      </w:pPr>
      <w:r w:rsidRPr="00463666">
        <w:rPr>
          <w:rFonts w:cs="Traditional Arabic" w:hint="eastAsia"/>
          <w:sz w:val="36"/>
          <w:szCs w:val="36"/>
          <w:rtl/>
        </w:rPr>
        <w:t>قلتُ</w:t>
      </w:r>
      <w:r w:rsidR="00F50D53">
        <w:rPr>
          <w:rFonts w:cs="Traditional Arabic"/>
          <w:sz w:val="36"/>
          <w:szCs w:val="36"/>
          <w:rtl/>
        </w:rPr>
        <w:t>:</w:t>
      </w:r>
      <w:r w:rsidRPr="00463666">
        <w:rPr>
          <w:rFonts w:cs="Traditional Arabic"/>
          <w:sz w:val="36"/>
          <w:szCs w:val="36"/>
          <w:rtl/>
        </w:rPr>
        <w:t xml:space="preserve"> فإذا كان الأمر كذلك وكنتم تقبلون بهذا المعنى فلماذا ملأتم عشرات الصفحات من الإطراء المغالي والثناء والمدائح المليئة بالغلوّ في زيارات الإمام</w:t>
      </w:r>
      <w:r w:rsidR="00F50D53">
        <w:rPr>
          <w:rFonts w:cs="Traditional Arabic"/>
          <w:sz w:val="36"/>
          <w:szCs w:val="36"/>
          <w:rtl/>
        </w:rPr>
        <w:t>؟!</w:t>
      </w:r>
      <w:r w:rsidRPr="00463666">
        <w:rPr>
          <w:rFonts w:cs="Traditional Arabic"/>
          <w:sz w:val="36"/>
          <w:szCs w:val="36"/>
          <w:rtl/>
        </w:rPr>
        <w:t xml:space="preserve"> </w:t>
      </w:r>
    </w:p>
    <w:p w:rsidR="00542074" w:rsidRPr="00E34C00" w:rsidRDefault="00D97AEE" w:rsidP="00E34C00">
      <w:pPr>
        <w:pStyle w:val="2"/>
        <w:rPr>
          <w:rtl/>
        </w:rPr>
      </w:pPr>
      <w:bookmarkStart w:id="55" w:name="_Toc197656123"/>
      <w:r w:rsidRPr="00E34C00">
        <w:rPr>
          <w:rtl/>
        </w:rPr>
        <w:t>[</w:t>
      </w:r>
      <w:r w:rsidR="00542074" w:rsidRPr="00E34C00">
        <w:rPr>
          <w:rtl/>
        </w:rPr>
        <w:t>تواضع أمير المؤمنين عليٍّ عليه السلام ونهيه أصحابه عن تعظيمه وإطرائه</w:t>
      </w:r>
      <w:r w:rsidRPr="00E34C00">
        <w:rPr>
          <w:rFonts w:hint="cs"/>
          <w:rtl/>
        </w:rPr>
        <w:t>]</w:t>
      </w:r>
      <w:bookmarkEnd w:id="55"/>
      <w:r w:rsidR="00542074" w:rsidRPr="00E34C00">
        <w:rPr>
          <w:rtl/>
        </w:rPr>
        <w:t xml:space="preserve"> </w:t>
      </w:r>
    </w:p>
    <w:p w:rsidR="00542074" w:rsidRPr="00463666" w:rsidRDefault="00542074" w:rsidP="0021754E">
      <w:pPr>
        <w:widowControl w:val="0"/>
        <w:spacing w:before="120"/>
        <w:ind w:firstLine="567"/>
        <w:jc w:val="lowKashida"/>
        <w:rPr>
          <w:rFonts w:cs="Traditional Arabic"/>
          <w:sz w:val="36"/>
          <w:szCs w:val="36"/>
          <w:rtl/>
        </w:rPr>
      </w:pPr>
      <w:r w:rsidRPr="00463666">
        <w:rPr>
          <w:rFonts w:cs="Traditional Arabic" w:hint="eastAsia"/>
          <w:sz w:val="36"/>
          <w:szCs w:val="36"/>
          <w:rtl/>
        </w:rPr>
        <w:t>لقد</w:t>
      </w:r>
      <w:r w:rsidRPr="00463666">
        <w:rPr>
          <w:rFonts w:cs="Traditional Arabic"/>
          <w:sz w:val="36"/>
          <w:szCs w:val="36"/>
          <w:rtl/>
        </w:rPr>
        <w:t xml:space="preserve"> ورد في قسم «الحِكَم» من «نهج البلاغة» أن أمير المؤمنين عليَّاً</w:t>
      </w:r>
      <w:r w:rsidR="00D97AEE">
        <w:rPr>
          <w:rFonts w:cs="Traditional Arabic" w:hint="cs"/>
          <w:sz w:val="36"/>
          <w:szCs w:val="36"/>
          <w:rtl/>
        </w:rPr>
        <w:t xml:space="preserve"> </w:t>
      </w:r>
      <w:r w:rsidRPr="00463666">
        <w:rPr>
          <w:rFonts w:ascii="Abo-thar" w:hAnsi="Abo-thar" w:cs="Traditional Arabic"/>
          <w:sz w:val="36"/>
          <w:szCs w:val="36"/>
          <w:rtl/>
        </w:rPr>
        <w:t>عليه السلام</w:t>
      </w:r>
      <w:r w:rsidR="00D97AEE">
        <w:rPr>
          <w:rFonts w:ascii="Abo-thar" w:hAnsi="Abo-thar" w:cs="Traditional Arabic"/>
          <w:sz w:val="36"/>
          <w:szCs w:val="36"/>
          <w:rtl/>
        </w:rPr>
        <w:t xml:space="preserve"> </w:t>
      </w:r>
      <w:r w:rsidRPr="00463666">
        <w:rPr>
          <w:rFonts w:cs="Traditional Arabic"/>
          <w:sz w:val="36"/>
          <w:szCs w:val="36"/>
          <w:rtl/>
        </w:rPr>
        <w:t xml:space="preserve">قال وقَدْ لَقِيَهُ عِنْدَ مَسِيرِهِ إِلَى الشَّامِ دَهَاقِينُ الأنْبَارِ </w:t>
      </w:r>
      <w:r w:rsidR="00F50D53">
        <w:rPr>
          <w:rFonts w:cs="Traditional Arabic"/>
          <w:sz w:val="36"/>
          <w:szCs w:val="36"/>
          <w:rtl/>
        </w:rPr>
        <w:t>(</w:t>
      </w:r>
      <w:r w:rsidRPr="00463666">
        <w:rPr>
          <w:rFonts w:cs="Traditional Arabic"/>
          <w:sz w:val="36"/>
          <w:szCs w:val="36"/>
          <w:rtl/>
        </w:rPr>
        <w:t>أي جماعة من القرويين في منطقة الأنبار في العراق</w:t>
      </w:r>
      <w:r w:rsidR="00F50D53">
        <w:rPr>
          <w:rFonts w:cs="Traditional Arabic"/>
          <w:sz w:val="36"/>
          <w:szCs w:val="36"/>
          <w:rtl/>
        </w:rPr>
        <w:t>)</w:t>
      </w:r>
      <w:r w:rsidR="00D97AEE">
        <w:rPr>
          <w:rFonts w:cs="Traditional Arabic"/>
          <w:sz w:val="36"/>
          <w:szCs w:val="36"/>
          <w:rtl/>
        </w:rPr>
        <w:t xml:space="preserve"> </w:t>
      </w:r>
      <w:r w:rsidRPr="00463666">
        <w:rPr>
          <w:rFonts w:cs="Traditional Arabic"/>
          <w:sz w:val="36"/>
          <w:szCs w:val="36"/>
          <w:rtl/>
        </w:rPr>
        <w:t xml:space="preserve">فَتَرَجَّلُوا لَهُ </w:t>
      </w:r>
      <w:r w:rsidR="00F50D53">
        <w:rPr>
          <w:rFonts w:cs="Traditional Arabic"/>
          <w:sz w:val="36"/>
          <w:szCs w:val="36"/>
          <w:rtl/>
        </w:rPr>
        <w:t>(</w:t>
      </w:r>
      <w:r w:rsidRPr="00463666">
        <w:rPr>
          <w:rFonts w:cs="Traditional Arabic"/>
          <w:sz w:val="36"/>
          <w:szCs w:val="36"/>
          <w:rtl/>
        </w:rPr>
        <w:t>أي نزلوا من على خيولهم</w:t>
      </w:r>
      <w:r w:rsidR="00F50D53">
        <w:rPr>
          <w:rFonts w:cs="Traditional Arabic"/>
          <w:sz w:val="36"/>
          <w:szCs w:val="36"/>
          <w:rtl/>
        </w:rPr>
        <w:t>)</w:t>
      </w:r>
      <w:r w:rsidRPr="00463666">
        <w:rPr>
          <w:rFonts w:cs="Traditional Arabic"/>
          <w:sz w:val="36"/>
          <w:szCs w:val="36"/>
          <w:rtl/>
        </w:rPr>
        <w:t xml:space="preserve"> واشْتَدُّوا بَيْنَ يَدَيْهِ</w:t>
      </w:r>
      <w:r w:rsidR="00F50D53">
        <w:rPr>
          <w:rFonts w:cs="Traditional Arabic"/>
          <w:sz w:val="36"/>
          <w:szCs w:val="36"/>
          <w:rtl/>
        </w:rPr>
        <w:t>،</w:t>
      </w:r>
      <w:r w:rsidRPr="00463666">
        <w:rPr>
          <w:rFonts w:cs="Traditional Arabic"/>
          <w:sz w:val="36"/>
          <w:szCs w:val="36"/>
          <w:rtl/>
        </w:rPr>
        <w:t xml:space="preserve"> فَقَالَ</w:t>
      </w:r>
      <w:r w:rsidR="00F50D53">
        <w:rPr>
          <w:rFonts w:cs="Traditional Arabic"/>
          <w:sz w:val="36"/>
          <w:szCs w:val="36"/>
          <w:rtl/>
        </w:rPr>
        <w:t>:</w:t>
      </w:r>
      <w:r w:rsidRPr="00463666">
        <w:rPr>
          <w:rFonts w:cs="Traditional Arabic"/>
          <w:sz w:val="36"/>
          <w:szCs w:val="36"/>
          <w:rtl/>
        </w:rPr>
        <w:t xml:space="preserve"> </w:t>
      </w:r>
      <w:r w:rsidR="006667C2" w:rsidRPr="00463666">
        <w:rPr>
          <w:rFonts w:cs="Traditional Arabic" w:hint="cs"/>
          <w:sz w:val="36"/>
          <w:szCs w:val="36"/>
          <w:rtl/>
          <w:lang w:bidi="ar-SY"/>
        </w:rPr>
        <w:t>«</w:t>
      </w:r>
      <w:r w:rsidRPr="00463666">
        <w:rPr>
          <w:rFonts w:cs="Traditional Arabic"/>
          <w:b/>
          <w:bCs/>
          <w:sz w:val="36"/>
          <w:szCs w:val="36"/>
          <w:rtl/>
        </w:rPr>
        <w:t>مَا هَذَا الَّذِي صَنَعْتُمُوهُ</w:t>
      </w:r>
      <w:r w:rsidR="00F50D53">
        <w:rPr>
          <w:rFonts w:cs="Traditional Arabic"/>
          <w:b/>
          <w:bCs/>
          <w:sz w:val="36"/>
          <w:szCs w:val="36"/>
          <w:rtl/>
        </w:rPr>
        <w:t>؟؟</w:t>
      </w:r>
      <w:r w:rsidRPr="00463666">
        <w:rPr>
          <w:rFonts w:cs="Traditional Arabic"/>
          <w:b/>
          <w:bCs/>
          <w:sz w:val="36"/>
          <w:szCs w:val="36"/>
          <w:rtl/>
        </w:rPr>
        <w:t xml:space="preserve"> فَقَالُوا</w:t>
      </w:r>
      <w:r w:rsidR="00F50D53">
        <w:rPr>
          <w:rFonts w:cs="Traditional Arabic"/>
          <w:b/>
          <w:bCs/>
          <w:sz w:val="36"/>
          <w:szCs w:val="36"/>
          <w:rtl/>
        </w:rPr>
        <w:t>:</w:t>
      </w:r>
      <w:r w:rsidRPr="00463666">
        <w:rPr>
          <w:rFonts w:cs="Traditional Arabic"/>
          <w:b/>
          <w:bCs/>
          <w:sz w:val="36"/>
          <w:szCs w:val="36"/>
          <w:rtl/>
        </w:rPr>
        <w:t xml:space="preserve"> خُلُقٌ مِنَّا نُعَظِّمُ بِهِ أُمَرَاءَنَا</w:t>
      </w:r>
      <w:r w:rsidR="00F50D53">
        <w:rPr>
          <w:rFonts w:cs="Traditional Arabic"/>
          <w:b/>
          <w:bCs/>
          <w:sz w:val="36"/>
          <w:szCs w:val="36"/>
          <w:rtl/>
        </w:rPr>
        <w:t>!</w:t>
      </w:r>
      <w:r w:rsidRPr="00463666">
        <w:rPr>
          <w:rFonts w:cs="Traditional Arabic"/>
          <w:b/>
          <w:bCs/>
          <w:sz w:val="36"/>
          <w:szCs w:val="36"/>
          <w:rtl/>
        </w:rPr>
        <w:t xml:space="preserve"> فَقَالَ</w:t>
      </w:r>
      <w:r w:rsidR="00D97AEE">
        <w:rPr>
          <w:rFonts w:cs="Traditional Arabic"/>
          <w:b/>
          <w:bCs/>
          <w:sz w:val="36"/>
          <w:szCs w:val="36"/>
          <w:rtl/>
        </w:rPr>
        <w:t xml:space="preserve"> </w:t>
      </w:r>
      <w:r w:rsidRPr="00463666">
        <w:rPr>
          <w:rFonts w:ascii="Abo-thar" w:hAnsi="Abo-thar" w:cs="Traditional Arabic"/>
          <w:bCs/>
          <w:sz w:val="36"/>
          <w:szCs w:val="36"/>
          <w:rtl/>
        </w:rPr>
        <w:t>عليه السلام</w:t>
      </w:r>
      <w:r w:rsidR="00F50D53">
        <w:rPr>
          <w:rFonts w:ascii="Abo-thar" w:hAnsi="Abo-thar" w:cs="Traditional Arabic"/>
          <w:bCs/>
          <w:sz w:val="36"/>
          <w:szCs w:val="36"/>
          <w:rtl/>
        </w:rPr>
        <w:t>:</w:t>
      </w:r>
      <w:r w:rsidRPr="00463666">
        <w:rPr>
          <w:rFonts w:cs="Traditional Arabic"/>
          <w:b/>
          <w:bCs/>
          <w:sz w:val="36"/>
          <w:szCs w:val="36"/>
          <w:rtl/>
        </w:rPr>
        <w:t xml:space="preserve"> و</w:t>
      </w:r>
      <w:r w:rsidR="00895F19">
        <w:rPr>
          <w:rFonts w:cs="Traditional Arabic"/>
          <w:b/>
          <w:bCs/>
          <w:sz w:val="36"/>
          <w:szCs w:val="36"/>
          <w:rtl/>
        </w:rPr>
        <w:t>الله</w:t>
      </w:r>
      <w:r w:rsidRPr="00463666">
        <w:rPr>
          <w:rFonts w:cs="Traditional Arabic"/>
          <w:b/>
          <w:bCs/>
          <w:sz w:val="36"/>
          <w:szCs w:val="36"/>
          <w:rtl/>
        </w:rPr>
        <w:t xml:space="preserve"> مَا يَنْتَفِعُ بِهَذَا أُمَرَاؤُكُمْ وإِنَّكُمْ لَتَشُقُّونَ عَلَى أَنْفُسِكُمْ فِي دُنْيَاكُمْ وتَشْقَوْنَ بِهِ فِي آخِرَتِكُمْ ومَا أَخْسَرَ المَشَقَّةَ وَرَاءَهَا الْعِقَابُ وأَرْبَحَ الدَّعَةَ مَعَهَا الأمَانُ مِنَ النَّارِ</w:t>
      </w:r>
      <w:r w:rsidR="00F50D53">
        <w:rPr>
          <w:rFonts w:cs="Traditional Arabic"/>
          <w:b/>
          <w:bCs/>
          <w:sz w:val="36"/>
          <w:szCs w:val="36"/>
          <w:rtl/>
        </w:rPr>
        <w:t>!</w:t>
      </w:r>
      <w:r w:rsidR="00D97AEE">
        <w:rPr>
          <w:rFonts w:cs="Traditional Arabic" w:hint="cs"/>
          <w:sz w:val="36"/>
          <w:szCs w:val="36"/>
          <w:rtl/>
          <w:lang w:bidi="ar-SY"/>
        </w:rPr>
        <w:t>»</w:t>
      </w:r>
      <w:r w:rsidR="00F50D53">
        <w:rPr>
          <w:rFonts w:cs="Traditional Arabic"/>
          <w:b/>
          <w:bCs/>
          <w:color w:val="008000"/>
          <w:sz w:val="36"/>
          <w:szCs w:val="36"/>
          <w:vertAlign w:val="superscript"/>
          <w:rtl/>
        </w:rPr>
        <w:t>(</w:t>
      </w:r>
      <w:r w:rsidRPr="00D66477">
        <w:rPr>
          <w:rStyle w:val="FootnoteReference"/>
          <w:rFonts w:cs="Traditional Arabic"/>
          <w:b/>
          <w:bCs/>
          <w:color w:val="008000"/>
          <w:sz w:val="36"/>
          <w:szCs w:val="36"/>
          <w:rtl/>
        </w:rPr>
        <w:footnoteReference w:id="153"/>
      </w:r>
      <w:r w:rsidR="00F50D53">
        <w:rPr>
          <w:rFonts w:cs="Traditional Arabic"/>
          <w:b/>
          <w:bCs/>
          <w:color w:val="008000"/>
          <w:sz w:val="36"/>
          <w:szCs w:val="36"/>
          <w:vertAlign w:val="superscript"/>
          <w:rtl/>
        </w:rPr>
        <w:t>)</w:t>
      </w:r>
      <w:r w:rsidR="00F50D53">
        <w:rPr>
          <w:rFonts w:cs="Traditional Arabic"/>
          <w:sz w:val="36"/>
          <w:szCs w:val="36"/>
          <w:rtl/>
        </w:rPr>
        <w:t>.</w:t>
      </w:r>
    </w:p>
    <w:p w:rsidR="00542074" w:rsidRPr="00463666" w:rsidRDefault="00542074" w:rsidP="0021754E">
      <w:pPr>
        <w:widowControl w:val="0"/>
        <w:spacing w:before="120"/>
        <w:ind w:firstLine="567"/>
        <w:jc w:val="lowKashida"/>
        <w:rPr>
          <w:rFonts w:cs="Traditional Arabic"/>
          <w:sz w:val="36"/>
          <w:szCs w:val="36"/>
          <w:rtl/>
        </w:rPr>
      </w:pPr>
      <w:r w:rsidRPr="00463666">
        <w:rPr>
          <w:rFonts w:cs="Traditional Arabic" w:hint="eastAsia"/>
          <w:sz w:val="36"/>
          <w:szCs w:val="36"/>
          <w:rtl/>
        </w:rPr>
        <w:t>وفي</w:t>
      </w:r>
      <w:r w:rsidRPr="00463666">
        <w:rPr>
          <w:rFonts w:cs="Traditional Arabic"/>
          <w:sz w:val="36"/>
          <w:szCs w:val="36"/>
          <w:rtl/>
        </w:rPr>
        <w:t xml:space="preserve"> الكوفة لما أَقْبَلَ رَجُلٌ اسْمُهُ «</w:t>
      </w:r>
      <w:r w:rsidRPr="00463666">
        <w:rPr>
          <w:rFonts w:cs="Traditional Arabic"/>
          <w:b/>
          <w:bCs/>
          <w:sz w:val="36"/>
          <w:szCs w:val="36"/>
          <w:rtl/>
        </w:rPr>
        <w:t>حَرْبٌ</w:t>
      </w:r>
      <w:r w:rsidRPr="00463666">
        <w:rPr>
          <w:rFonts w:cs="Traditional Arabic"/>
          <w:sz w:val="36"/>
          <w:szCs w:val="36"/>
          <w:rtl/>
        </w:rPr>
        <w:t>» يَمْشِي مَعَهُ وهُوَ</w:t>
      </w:r>
      <w:r w:rsidR="00D97AEE">
        <w:rPr>
          <w:rFonts w:cs="Traditional Arabic"/>
          <w:sz w:val="36"/>
          <w:szCs w:val="36"/>
          <w:rtl/>
        </w:rPr>
        <w:t xml:space="preserve"> </w:t>
      </w:r>
      <w:r w:rsidRPr="00463666">
        <w:rPr>
          <w:rFonts w:ascii="Abo-thar" w:hAnsi="Abo-thar" w:cs="Traditional Arabic"/>
          <w:sz w:val="36"/>
          <w:szCs w:val="36"/>
          <w:rtl/>
        </w:rPr>
        <w:t>عليه السلام</w:t>
      </w:r>
      <w:r w:rsidR="00D97AEE">
        <w:rPr>
          <w:rFonts w:ascii="Abo-thar" w:hAnsi="Abo-thar" w:cs="Traditional Arabic"/>
          <w:sz w:val="36"/>
          <w:szCs w:val="36"/>
          <w:rtl/>
        </w:rPr>
        <w:t xml:space="preserve"> </w:t>
      </w:r>
      <w:r w:rsidRPr="00463666">
        <w:rPr>
          <w:rFonts w:cs="Traditional Arabic"/>
          <w:sz w:val="36"/>
          <w:szCs w:val="36"/>
          <w:rtl/>
        </w:rPr>
        <w:t>رَاكِبٌ فَقَالَ</w:t>
      </w:r>
      <w:r w:rsidR="00D97AEE">
        <w:rPr>
          <w:rFonts w:cs="Traditional Arabic"/>
          <w:sz w:val="36"/>
          <w:szCs w:val="36"/>
          <w:rtl/>
        </w:rPr>
        <w:t xml:space="preserve"> </w:t>
      </w:r>
      <w:r w:rsidRPr="00463666">
        <w:rPr>
          <w:rFonts w:ascii="Abo-thar" w:hAnsi="Abo-thar" w:cs="Traditional Arabic"/>
          <w:sz w:val="36"/>
          <w:szCs w:val="36"/>
          <w:rtl/>
        </w:rPr>
        <w:t>عليه السلام</w:t>
      </w:r>
      <w:r w:rsidR="00F50D53">
        <w:rPr>
          <w:rFonts w:ascii="Abo-thar" w:hAnsi="Abo-thar" w:cs="Traditional Arabic"/>
          <w:sz w:val="36"/>
          <w:szCs w:val="36"/>
          <w:rtl/>
        </w:rPr>
        <w:t>:</w:t>
      </w:r>
      <w:r w:rsidRPr="00463666">
        <w:rPr>
          <w:rFonts w:cs="Traditional Arabic"/>
          <w:sz w:val="36"/>
          <w:szCs w:val="36"/>
          <w:rtl/>
        </w:rPr>
        <w:t xml:space="preserve"> </w:t>
      </w:r>
      <w:r w:rsidR="006667C2" w:rsidRPr="00463666">
        <w:rPr>
          <w:rFonts w:cs="Traditional Arabic" w:hint="cs"/>
          <w:sz w:val="36"/>
          <w:szCs w:val="36"/>
          <w:rtl/>
          <w:lang w:bidi="ar-SY"/>
        </w:rPr>
        <w:t>«</w:t>
      </w:r>
      <w:r w:rsidRPr="00463666">
        <w:rPr>
          <w:rFonts w:cs="Traditional Arabic"/>
          <w:b/>
          <w:bCs/>
          <w:sz w:val="36"/>
          <w:szCs w:val="36"/>
          <w:rtl/>
        </w:rPr>
        <w:t>ارْجِعْ فَإِنَّ مَشْيَ مِثْلِكَ مَعَ مِثْلِي فِتْنَةٌ لِلْوَالِي ومَذَلَّةٌ لِلْمُؤْمِنِ</w:t>
      </w:r>
      <w:r w:rsidR="006667C2" w:rsidRPr="00463666">
        <w:rPr>
          <w:rFonts w:cs="Traditional Arabic" w:hint="cs"/>
          <w:sz w:val="36"/>
          <w:szCs w:val="36"/>
          <w:rtl/>
          <w:lang w:bidi="ar-SY"/>
        </w:rPr>
        <w:t>»</w:t>
      </w:r>
      <w:r w:rsidR="00F50D53">
        <w:rPr>
          <w:rFonts w:cs="Traditional Arabic"/>
          <w:b/>
          <w:bCs/>
          <w:color w:val="008000"/>
          <w:sz w:val="36"/>
          <w:szCs w:val="36"/>
          <w:vertAlign w:val="superscript"/>
          <w:rtl/>
        </w:rPr>
        <w:t>(</w:t>
      </w:r>
      <w:r w:rsidRPr="00D66477">
        <w:rPr>
          <w:rStyle w:val="FootnoteReference"/>
          <w:rFonts w:cs="Traditional Arabic"/>
          <w:b/>
          <w:bCs/>
          <w:color w:val="008000"/>
          <w:sz w:val="36"/>
          <w:szCs w:val="36"/>
          <w:rtl/>
        </w:rPr>
        <w:footnoteReference w:id="154"/>
      </w:r>
      <w:r w:rsidR="00F50D53">
        <w:rPr>
          <w:rFonts w:cs="Traditional Arabic"/>
          <w:b/>
          <w:bCs/>
          <w:color w:val="008000"/>
          <w:sz w:val="36"/>
          <w:szCs w:val="36"/>
          <w:vertAlign w:val="superscript"/>
          <w:rtl/>
        </w:rPr>
        <w:t>)</w:t>
      </w:r>
      <w:r w:rsidR="00F50D53">
        <w:rPr>
          <w:rFonts w:cs="Traditional Arabic"/>
          <w:sz w:val="36"/>
          <w:szCs w:val="36"/>
          <w:rtl/>
        </w:rPr>
        <w:t>.</w:t>
      </w:r>
      <w:r w:rsidRPr="00463666">
        <w:rPr>
          <w:rFonts w:cs="Traditional Arabic"/>
          <w:sz w:val="36"/>
          <w:szCs w:val="36"/>
          <w:rtl/>
        </w:rPr>
        <w:t xml:space="preserve"> </w:t>
      </w:r>
    </w:p>
    <w:p w:rsidR="00542074" w:rsidRPr="00463666" w:rsidRDefault="00542074" w:rsidP="0021754E">
      <w:pPr>
        <w:widowControl w:val="0"/>
        <w:spacing w:before="120"/>
        <w:ind w:firstLine="567"/>
        <w:jc w:val="lowKashida"/>
        <w:rPr>
          <w:rFonts w:cs="Traditional Arabic"/>
          <w:sz w:val="36"/>
          <w:szCs w:val="36"/>
          <w:rtl/>
        </w:rPr>
      </w:pPr>
      <w:r w:rsidRPr="00463666">
        <w:rPr>
          <w:rFonts w:cs="Traditional Arabic" w:hint="eastAsia"/>
          <w:sz w:val="36"/>
          <w:szCs w:val="36"/>
          <w:rtl/>
        </w:rPr>
        <w:t>ولـمَّا</w:t>
      </w:r>
      <w:r w:rsidRPr="00463666">
        <w:rPr>
          <w:rFonts w:cs="Traditional Arabic"/>
          <w:sz w:val="36"/>
          <w:szCs w:val="36"/>
          <w:rtl/>
        </w:rPr>
        <w:t xml:space="preserve"> مَدَحَهُ قَوْمٌ فِي وَجْهِهِ قَالَ</w:t>
      </w:r>
      <w:r w:rsidR="00D97AEE">
        <w:rPr>
          <w:rFonts w:cs="Traditional Arabic"/>
          <w:sz w:val="36"/>
          <w:szCs w:val="36"/>
          <w:rtl/>
        </w:rPr>
        <w:t xml:space="preserve"> </w:t>
      </w:r>
      <w:r w:rsidRPr="00463666">
        <w:rPr>
          <w:rFonts w:ascii="Abo-thar" w:hAnsi="Abo-thar" w:cs="Traditional Arabic"/>
          <w:sz w:val="36"/>
          <w:szCs w:val="36"/>
          <w:rtl/>
        </w:rPr>
        <w:t>عليه السلام</w:t>
      </w:r>
      <w:r w:rsidR="00F50D53">
        <w:rPr>
          <w:rFonts w:ascii="Abo-thar" w:hAnsi="Abo-thar" w:cs="Traditional Arabic"/>
          <w:sz w:val="36"/>
          <w:szCs w:val="36"/>
          <w:rtl/>
        </w:rPr>
        <w:t>:</w:t>
      </w:r>
      <w:r w:rsidRPr="00463666">
        <w:rPr>
          <w:rFonts w:cs="Traditional Arabic"/>
          <w:sz w:val="36"/>
          <w:szCs w:val="36"/>
          <w:rtl/>
        </w:rPr>
        <w:t xml:space="preserve"> </w:t>
      </w:r>
      <w:r w:rsidR="006667C2" w:rsidRPr="00463666">
        <w:rPr>
          <w:rFonts w:cs="Traditional Arabic" w:hint="cs"/>
          <w:sz w:val="36"/>
          <w:szCs w:val="36"/>
          <w:rtl/>
          <w:lang w:bidi="ar-SY"/>
        </w:rPr>
        <w:t>«</w:t>
      </w:r>
      <w:r w:rsidR="00895F19">
        <w:rPr>
          <w:rFonts w:cs="Traditional Arabic"/>
          <w:b/>
          <w:bCs/>
          <w:sz w:val="36"/>
          <w:szCs w:val="36"/>
          <w:rtl/>
        </w:rPr>
        <w:t>الله</w:t>
      </w:r>
      <w:r w:rsidRPr="00463666">
        <w:rPr>
          <w:rFonts w:cs="Traditional Arabic"/>
          <w:b/>
          <w:bCs/>
          <w:sz w:val="36"/>
          <w:szCs w:val="36"/>
          <w:rtl/>
        </w:rPr>
        <w:t xml:space="preserve">مَّ إِنَّكَ أَعْلَمُ بِي مِنْ نَفْسِي وأَنَا أَعْلَمُ بِنَفْسِي مِنْهُمْ </w:t>
      </w:r>
      <w:r w:rsidR="00895F19">
        <w:rPr>
          <w:rFonts w:cs="Traditional Arabic"/>
          <w:b/>
          <w:bCs/>
          <w:sz w:val="36"/>
          <w:szCs w:val="36"/>
          <w:rtl/>
        </w:rPr>
        <w:t>الله</w:t>
      </w:r>
      <w:r w:rsidRPr="00463666">
        <w:rPr>
          <w:rFonts w:cs="Traditional Arabic"/>
          <w:b/>
          <w:bCs/>
          <w:sz w:val="36"/>
          <w:szCs w:val="36"/>
          <w:rtl/>
        </w:rPr>
        <w:t>مَّ اجْعَلْنَا خَيْراً مِمَّا يَظُنُّونَ واغْفِرْ لَنَا مَا لا يَعْلَمُونَ</w:t>
      </w:r>
      <w:r w:rsidR="006667C2" w:rsidRPr="00463666">
        <w:rPr>
          <w:rFonts w:cs="Traditional Arabic" w:hint="cs"/>
          <w:sz w:val="36"/>
          <w:szCs w:val="36"/>
          <w:rtl/>
          <w:lang w:bidi="ar-SY"/>
        </w:rPr>
        <w:t>»</w:t>
      </w:r>
      <w:r w:rsidR="00F50D53">
        <w:rPr>
          <w:rFonts w:cs="Traditional Arabic"/>
          <w:b/>
          <w:bCs/>
          <w:color w:val="008000"/>
          <w:sz w:val="36"/>
          <w:szCs w:val="36"/>
          <w:vertAlign w:val="superscript"/>
          <w:rtl/>
        </w:rPr>
        <w:t>(</w:t>
      </w:r>
      <w:r w:rsidRPr="00D66477">
        <w:rPr>
          <w:rStyle w:val="FootnoteReference"/>
          <w:rFonts w:cs="Traditional Arabic"/>
          <w:b/>
          <w:bCs/>
          <w:color w:val="008000"/>
          <w:sz w:val="36"/>
          <w:szCs w:val="36"/>
          <w:rtl/>
        </w:rPr>
        <w:footnoteReference w:id="155"/>
      </w:r>
      <w:r w:rsidR="00F50D53">
        <w:rPr>
          <w:rFonts w:cs="Traditional Arabic"/>
          <w:b/>
          <w:bCs/>
          <w:color w:val="008000"/>
          <w:sz w:val="36"/>
          <w:szCs w:val="36"/>
          <w:vertAlign w:val="superscript"/>
          <w:rtl/>
        </w:rPr>
        <w:t>)</w:t>
      </w:r>
      <w:r w:rsidR="00F50D53">
        <w:rPr>
          <w:rFonts w:cs="Traditional Arabic"/>
          <w:sz w:val="36"/>
          <w:szCs w:val="36"/>
          <w:rtl/>
        </w:rPr>
        <w:t>.</w:t>
      </w:r>
    </w:p>
    <w:p w:rsidR="00542074" w:rsidRPr="00E34C00" w:rsidRDefault="00D97AEE" w:rsidP="00E34C00">
      <w:pPr>
        <w:pStyle w:val="2"/>
        <w:rPr>
          <w:rtl/>
        </w:rPr>
      </w:pPr>
      <w:bookmarkStart w:id="56" w:name="_Toc197656124"/>
      <w:r w:rsidRPr="00E34C00">
        <w:rPr>
          <w:rtl/>
        </w:rPr>
        <w:t>[</w:t>
      </w:r>
      <w:r w:rsidR="00542074" w:rsidRPr="00E34C00">
        <w:rPr>
          <w:rtl/>
        </w:rPr>
        <w:t>الخلافة في نظر عليٍّ عليه السلام تتمّ بالبيعة والاختيار</w:t>
      </w:r>
      <w:r w:rsidRPr="00E34C00">
        <w:rPr>
          <w:rFonts w:hint="cs"/>
          <w:rtl/>
        </w:rPr>
        <w:t>]</w:t>
      </w:r>
      <w:bookmarkEnd w:id="56"/>
      <w:r w:rsidR="00542074" w:rsidRPr="00E34C00">
        <w:rPr>
          <w:rtl/>
        </w:rPr>
        <w:t xml:space="preserve"> </w:t>
      </w:r>
    </w:p>
    <w:p w:rsidR="00542074" w:rsidRPr="00463666" w:rsidRDefault="00542074" w:rsidP="00463666">
      <w:pPr>
        <w:widowControl w:val="0"/>
        <w:spacing w:before="120"/>
        <w:ind w:firstLine="567"/>
        <w:jc w:val="lowKashida"/>
        <w:rPr>
          <w:rFonts w:cs="Traditional Arabic"/>
          <w:sz w:val="36"/>
          <w:szCs w:val="36"/>
          <w:rtl/>
        </w:rPr>
      </w:pPr>
      <w:r w:rsidRPr="00463666">
        <w:rPr>
          <w:rFonts w:cs="Traditional Arabic" w:hint="eastAsia"/>
          <w:sz w:val="36"/>
          <w:szCs w:val="36"/>
          <w:rtl/>
        </w:rPr>
        <w:t>وقد</w:t>
      </w:r>
      <w:r w:rsidRPr="00463666">
        <w:rPr>
          <w:rFonts w:cs="Traditional Arabic"/>
          <w:sz w:val="36"/>
          <w:szCs w:val="36"/>
          <w:rtl/>
        </w:rPr>
        <w:t xml:space="preserve"> جاءت في زيارة «</w:t>
      </w:r>
      <w:r w:rsidRPr="00463666">
        <w:rPr>
          <w:rFonts w:cs="Traditional Arabic"/>
          <w:b/>
          <w:bCs/>
          <w:sz w:val="36"/>
          <w:szCs w:val="36"/>
          <w:rtl/>
        </w:rPr>
        <w:t>عيد الغدير</w:t>
      </w:r>
      <w:r w:rsidRPr="00463666">
        <w:rPr>
          <w:rFonts w:cs="Traditional Arabic"/>
          <w:sz w:val="36"/>
          <w:szCs w:val="36"/>
          <w:rtl/>
        </w:rPr>
        <w:t xml:space="preserve">» عبارات في إثبات الخلافة المنصوص عليها من </w:t>
      </w:r>
      <w:r w:rsidR="00895F19">
        <w:rPr>
          <w:rFonts w:cs="Traditional Arabic"/>
          <w:sz w:val="36"/>
          <w:szCs w:val="36"/>
          <w:rtl/>
        </w:rPr>
        <w:t>الله</w:t>
      </w:r>
      <w:r w:rsidRPr="00463666">
        <w:rPr>
          <w:rFonts w:cs="Traditional Arabic"/>
          <w:sz w:val="36"/>
          <w:szCs w:val="36"/>
          <w:rtl/>
        </w:rPr>
        <w:t xml:space="preserve"> تعالى لعليٍّ</w:t>
      </w:r>
      <w:r w:rsidR="00D97AEE">
        <w:rPr>
          <w:rFonts w:cs="Traditional Arabic"/>
          <w:sz w:val="36"/>
          <w:szCs w:val="36"/>
          <w:rtl/>
        </w:rPr>
        <w:t xml:space="preserve"> </w:t>
      </w:r>
      <w:r w:rsidRPr="00463666">
        <w:rPr>
          <w:rFonts w:ascii="Abo-thar" w:hAnsi="Abo-thar" w:cs="Traditional Arabic"/>
          <w:sz w:val="36"/>
          <w:szCs w:val="36"/>
          <w:rtl/>
        </w:rPr>
        <w:t>عليه السلام</w:t>
      </w:r>
      <w:r w:rsidR="00D97AEE">
        <w:rPr>
          <w:rFonts w:ascii="Abo-thar" w:hAnsi="Abo-thar" w:cs="Traditional Arabic"/>
          <w:sz w:val="36"/>
          <w:szCs w:val="36"/>
          <w:rtl/>
        </w:rPr>
        <w:t xml:space="preserve"> </w:t>
      </w:r>
      <w:r w:rsidRPr="00463666">
        <w:rPr>
          <w:rFonts w:cs="Traditional Arabic"/>
          <w:sz w:val="36"/>
          <w:szCs w:val="36"/>
          <w:rtl/>
        </w:rPr>
        <w:t xml:space="preserve">وأن </w:t>
      </w:r>
      <w:r w:rsidR="00895F19">
        <w:rPr>
          <w:rFonts w:cs="Traditional Arabic"/>
          <w:sz w:val="36"/>
          <w:szCs w:val="36"/>
          <w:rtl/>
        </w:rPr>
        <w:t>الله</w:t>
      </w:r>
      <w:r w:rsidRPr="00463666">
        <w:rPr>
          <w:rFonts w:cs="Traditional Arabic"/>
          <w:sz w:val="36"/>
          <w:szCs w:val="36"/>
          <w:rtl/>
        </w:rPr>
        <w:t xml:space="preserve"> تعالى هو الذي نصَّبَه خليفةً أميراً على الأمّة</w:t>
      </w:r>
      <w:r w:rsidR="00F50D53">
        <w:rPr>
          <w:rFonts w:cs="Traditional Arabic"/>
          <w:sz w:val="36"/>
          <w:szCs w:val="36"/>
          <w:rtl/>
        </w:rPr>
        <w:t>،</w:t>
      </w:r>
      <w:r w:rsidRPr="00463666">
        <w:rPr>
          <w:rFonts w:cs="Traditional Arabic"/>
          <w:sz w:val="36"/>
          <w:szCs w:val="36"/>
          <w:rtl/>
        </w:rPr>
        <w:t xml:space="preserve"> هذا في حين أن الإمام ذاته لم يستدلّ بمثل هذه الجمل على خلافته منذ أول يوم بل اعتبر أن الخلافة تتحقَّق بانتخ</w:t>
      </w:r>
      <w:r w:rsidRPr="00463666">
        <w:rPr>
          <w:rFonts w:cs="Traditional Arabic" w:hint="eastAsia"/>
          <w:sz w:val="36"/>
          <w:szCs w:val="36"/>
          <w:rtl/>
        </w:rPr>
        <w:t>اب</w:t>
      </w:r>
      <w:r w:rsidRPr="00463666">
        <w:rPr>
          <w:rFonts w:cs="Traditional Arabic"/>
          <w:sz w:val="36"/>
          <w:szCs w:val="36"/>
          <w:rtl/>
        </w:rPr>
        <w:t xml:space="preserve"> الناس</w:t>
      </w:r>
      <w:r w:rsidR="00F50D53">
        <w:rPr>
          <w:rFonts w:cs="Traditional Arabic"/>
          <w:sz w:val="36"/>
          <w:szCs w:val="36"/>
          <w:rtl/>
        </w:rPr>
        <w:t>،</w:t>
      </w:r>
      <w:r w:rsidRPr="00463666">
        <w:rPr>
          <w:rFonts w:cs="Traditional Arabic"/>
          <w:sz w:val="36"/>
          <w:szCs w:val="36"/>
          <w:rtl/>
        </w:rPr>
        <w:t xml:space="preserve"> وكان يقول مراراً على المنبر</w:t>
      </w:r>
      <w:r w:rsidR="00F50D53">
        <w:rPr>
          <w:rFonts w:cs="Traditional Arabic"/>
          <w:sz w:val="36"/>
          <w:szCs w:val="36"/>
          <w:rtl/>
        </w:rPr>
        <w:t>:</w:t>
      </w:r>
      <w:r w:rsidRPr="00463666">
        <w:rPr>
          <w:rFonts w:cs="Traditional Arabic"/>
          <w:sz w:val="36"/>
          <w:szCs w:val="36"/>
          <w:rtl/>
        </w:rPr>
        <w:t xml:space="preserve"> </w:t>
      </w:r>
      <w:r w:rsidR="006667C2" w:rsidRPr="00463666">
        <w:rPr>
          <w:rFonts w:cs="Traditional Arabic" w:hint="cs"/>
          <w:sz w:val="36"/>
          <w:szCs w:val="36"/>
          <w:rtl/>
          <w:lang w:bidi="ar-SY"/>
        </w:rPr>
        <w:t>«</w:t>
      </w:r>
      <w:r w:rsidRPr="00463666">
        <w:rPr>
          <w:rFonts w:cs="Traditional Arabic"/>
          <w:b/>
          <w:bCs/>
          <w:sz w:val="36"/>
          <w:szCs w:val="36"/>
          <w:rtl/>
        </w:rPr>
        <w:t>الأمير هو من جعلتموه أميراً عليكم</w:t>
      </w:r>
      <w:r w:rsidR="006667C2" w:rsidRPr="00463666">
        <w:rPr>
          <w:rFonts w:cs="Traditional Arabic" w:hint="cs"/>
          <w:sz w:val="36"/>
          <w:szCs w:val="36"/>
          <w:rtl/>
          <w:lang w:bidi="ar-SY"/>
        </w:rPr>
        <w:t>»</w:t>
      </w:r>
      <w:r w:rsidR="00F50D53">
        <w:rPr>
          <w:rFonts w:cs="Traditional Arabic"/>
          <w:sz w:val="36"/>
          <w:szCs w:val="36"/>
          <w:rtl/>
        </w:rPr>
        <w:t>،</w:t>
      </w:r>
      <w:r w:rsidRPr="00463666">
        <w:rPr>
          <w:rFonts w:cs="Traditional Arabic"/>
          <w:sz w:val="36"/>
          <w:szCs w:val="36"/>
          <w:rtl/>
        </w:rPr>
        <w:t xml:space="preserve"> ولو كان </w:t>
      </w:r>
      <w:r w:rsidR="00895F19">
        <w:rPr>
          <w:rFonts w:cs="Traditional Arabic"/>
          <w:sz w:val="36"/>
          <w:szCs w:val="36"/>
          <w:rtl/>
        </w:rPr>
        <w:t>الله</w:t>
      </w:r>
      <w:r w:rsidRPr="00463666">
        <w:rPr>
          <w:rFonts w:cs="Traditional Arabic"/>
          <w:sz w:val="36"/>
          <w:szCs w:val="36"/>
          <w:rtl/>
        </w:rPr>
        <w:t xml:space="preserve"> قد نصَّبه للخلافة وفرض حكومته على الأمّة فعلاً لوجب عليه أن يُظهر ذلك ويقول بأعلى صوته</w:t>
      </w:r>
      <w:r w:rsidR="00F50D53">
        <w:rPr>
          <w:rFonts w:cs="Traditional Arabic"/>
          <w:sz w:val="36"/>
          <w:szCs w:val="36"/>
          <w:rtl/>
        </w:rPr>
        <w:t>:</w:t>
      </w:r>
      <w:r w:rsidRPr="00463666">
        <w:rPr>
          <w:rFonts w:cs="Traditional Arabic"/>
          <w:sz w:val="36"/>
          <w:szCs w:val="36"/>
          <w:rtl/>
        </w:rPr>
        <w:t xml:space="preserve"> أنا الإمام المنَصَّب مِنْ قِبَلِ </w:t>
      </w:r>
      <w:r w:rsidR="00895F19">
        <w:rPr>
          <w:rFonts w:cs="Traditional Arabic"/>
          <w:sz w:val="36"/>
          <w:szCs w:val="36"/>
          <w:rtl/>
        </w:rPr>
        <w:t>الله</w:t>
      </w:r>
      <w:r w:rsidRPr="00463666">
        <w:rPr>
          <w:rFonts w:cs="Traditional Arabic"/>
          <w:sz w:val="36"/>
          <w:szCs w:val="36"/>
          <w:rtl/>
        </w:rPr>
        <w:t xml:space="preserve"> ولكنه لم يفعل ذلك وليس هذا فحسب بل أظه</w:t>
      </w:r>
      <w:r w:rsidRPr="00463666">
        <w:rPr>
          <w:rFonts w:cs="Traditional Arabic" w:hint="eastAsia"/>
          <w:sz w:val="36"/>
          <w:szCs w:val="36"/>
          <w:rtl/>
        </w:rPr>
        <w:t>ر</w:t>
      </w:r>
      <w:r w:rsidRPr="00463666">
        <w:rPr>
          <w:rFonts w:cs="Traditional Arabic"/>
          <w:sz w:val="36"/>
          <w:szCs w:val="36"/>
          <w:rtl/>
        </w:rPr>
        <w:t xml:space="preserve"> كراهته للخلافة ورغبته عنها فقال</w:t>
      </w:r>
      <w:r w:rsidR="00F50D53">
        <w:rPr>
          <w:rFonts w:cs="Traditional Arabic"/>
          <w:sz w:val="36"/>
          <w:szCs w:val="36"/>
          <w:rtl/>
        </w:rPr>
        <w:t>:</w:t>
      </w:r>
      <w:r w:rsidRPr="00463666">
        <w:rPr>
          <w:rFonts w:cs="Traditional Arabic"/>
          <w:sz w:val="36"/>
          <w:szCs w:val="36"/>
          <w:rtl/>
        </w:rPr>
        <w:t xml:space="preserve"> </w:t>
      </w:r>
    </w:p>
    <w:p w:rsidR="00542074" w:rsidRPr="00463666" w:rsidRDefault="006667C2" w:rsidP="0021754E">
      <w:pPr>
        <w:widowControl w:val="0"/>
        <w:spacing w:before="120"/>
        <w:ind w:firstLine="567"/>
        <w:jc w:val="lowKashida"/>
        <w:rPr>
          <w:rFonts w:cs="Traditional Arabic"/>
          <w:sz w:val="36"/>
          <w:szCs w:val="36"/>
          <w:rtl/>
        </w:rPr>
      </w:pPr>
      <w:r w:rsidRPr="00463666">
        <w:rPr>
          <w:rFonts w:cs="Traditional Arabic" w:hint="cs"/>
          <w:sz w:val="36"/>
          <w:szCs w:val="36"/>
          <w:rtl/>
          <w:lang w:bidi="ar-SY"/>
        </w:rPr>
        <w:t>«</w:t>
      </w:r>
      <w:r w:rsidR="00542074" w:rsidRPr="00463666">
        <w:rPr>
          <w:rFonts w:cs="Traditional Arabic"/>
          <w:b/>
          <w:bCs/>
          <w:sz w:val="36"/>
          <w:szCs w:val="36"/>
          <w:rtl/>
        </w:rPr>
        <w:t>و</w:t>
      </w:r>
      <w:r w:rsidR="00895F19">
        <w:rPr>
          <w:rFonts w:cs="Traditional Arabic"/>
          <w:b/>
          <w:bCs/>
          <w:sz w:val="36"/>
          <w:szCs w:val="36"/>
          <w:rtl/>
        </w:rPr>
        <w:t>الله</w:t>
      </w:r>
      <w:r w:rsidR="00542074" w:rsidRPr="00463666">
        <w:rPr>
          <w:rFonts w:cs="Traditional Arabic"/>
          <w:b/>
          <w:bCs/>
          <w:sz w:val="36"/>
          <w:szCs w:val="36"/>
          <w:rtl/>
        </w:rPr>
        <w:t xml:space="preserve"> مَا كَانَتْ لِي فِي الْخِلافَةِ رَغْبَةٌ ولا فِي الْوِلايَةِ إِرْبَةٌ ولَكِنَّكُمْ دَعَوْتُمُونِي إِلَيْهَا وحَمَلْتُمُونِي عَلَيْهَا</w:t>
      </w:r>
      <w:r w:rsidRPr="00463666">
        <w:rPr>
          <w:rFonts w:cs="Traditional Arabic" w:hint="cs"/>
          <w:sz w:val="36"/>
          <w:szCs w:val="36"/>
          <w:rtl/>
          <w:lang w:bidi="ar-SY"/>
        </w:rPr>
        <w:t>»</w:t>
      </w:r>
      <w:r w:rsidR="00F50D53">
        <w:rPr>
          <w:rFonts w:cs="Traditional Arabic"/>
          <w:b/>
          <w:bCs/>
          <w:color w:val="008000"/>
          <w:sz w:val="36"/>
          <w:szCs w:val="36"/>
          <w:vertAlign w:val="superscript"/>
          <w:rtl/>
        </w:rPr>
        <w:t>(</w:t>
      </w:r>
      <w:r w:rsidR="00542074" w:rsidRPr="00D66477">
        <w:rPr>
          <w:rStyle w:val="FootnoteReference"/>
          <w:rFonts w:cs="Traditional Arabic"/>
          <w:b/>
          <w:bCs/>
          <w:color w:val="008000"/>
          <w:sz w:val="36"/>
          <w:szCs w:val="36"/>
          <w:rtl/>
        </w:rPr>
        <w:footnoteReference w:id="156"/>
      </w:r>
      <w:r w:rsidR="00F50D53">
        <w:rPr>
          <w:rFonts w:cs="Traditional Arabic"/>
          <w:b/>
          <w:bCs/>
          <w:color w:val="008000"/>
          <w:sz w:val="36"/>
          <w:szCs w:val="36"/>
          <w:vertAlign w:val="superscript"/>
          <w:rtl/>
        </w:rPr>
        <w:t>)</w:t>
      </w:r>
      <w:r w:rsidR="00F50D53">
        <w:rPr>
          <w:rFonts w:cs="Traditional Arabic"/>
          <w:sz w:val="36"/>
          <w:szCs w:val="36"/>
          <w:rtl/>
        </w:rPr>
        <w:t>،</w:t>
      </w:r>
      <w:r w:rsidR="00542074" w:rsidRPr="00463666">
        <w:rPr>
          <w:rFonts w:cs="Traditional Arabic"/>
          <w:sz w:val="36"/>
          <w:szCs w:val="36"/>
          <w:rtl/>
        </w:rPr>
        <w:t xml:space="preserve"> </w:t>
      </w:r>
    </w:p>
    <w:p w:rsidR="00542074" w:rsidRPr="00463666" w:rsidRDefault="00542074" w:rsidP="0021754E">
      <w:pPr>
        <w:widowControl w:val="0"/>
        <w:spacing w:before="120"/>
        <w:ind w:firstLine="567"/>
        <w:jc w:val="lowKashida"/>
        <w:rPr>
          <w:rFonts w:cs="Traditional Arabic"/>
          <w:sz w:val="36"/>
          <w:szCs w:val="36"/>
          <w:rtl/>
        </w:rPr>
      </w:pPr>
      <w:r w:rsidRPr="00463666">
        <w:rPr>
          <w:rFonts w:cs="Traditional Arabic" w:hint="eastAsia"/>
          <w:sz w:val="36"/>
          <w:szCs w:val="36"/>
          <w:rtl/>
        </w:rPr>
        <w:t>وقال</w:t>
      </w:r>
      <w:r w:rsidR="00F50D53">
        <w:rPr>
          <w:rFonts w:cs="Traditional Arabic"/>
          <w:sz w:val="36"/>
          <w:szCs w:val="36"/>
          <w:rtl/>
        </w:rPr>
        <w:t>:</w:t>
      </w:r>
      <w:r w:rsidRPr="00463666">
        <w:rPr>
          <w:rFonts w:cs="Traditional Arabic"/>
          <w:sz w:val="36"/>
          <w:szCs w:val="36"/>
          <w:rtl/>
        </w:rPr>
        <w:t xml:space="preserve"> </w:t>
      </w:r>
      <w:r w:rsidR="006667C2" w:rsidRPr="00463666">
        <w:rPr>
          <w:rFonts w:cs="Traditional Arabic" w:hint="cs"/>
          <w:sz w:val="36"/>
          <w:szCs w:val="36"/>
          <w:rtl/>
          <w:lang w:bidi="ar-SY"/>
        </w:rPr>
        <w:t>«</w:t>
      </w:r>
      <w:r w:rsidRPr="00463666">
        <w:rPr>
          <w:rFonts w:cs="Traditional Arabic"/>
          <w:b/>
          <w:bCs/>
          <w:sz w:val="36"/>
          <w:szCs w:val="36"/>
          <w:rtl/>
        </w:rPr>
        <w:t>دَعُونِي والْتَمِسُوا غَيْرِي فَإِنَّا مُسْتَقْبِلُونَ أَمْراً لَهُ وُجُوهٌ وأَلْوَانٌ لا تَقُومُ لَهُ الْقُلُوبُ ولا تَثْبُتُ عَلَيْهِ الْعُقُولُ</w:t>
      </w:r>
      <w:r w:rsidR="00F50D53">
        <w:rPr>
          <w:rFonts w:cs="Traditional Arabic"/>
          <w:b/>
          <w:bCs/>
          <w:sz w:val="36"/>
          <w:szCs w:val="36"/>
          <w:rtl/>
        </w:rPr>
        <w:t>...</w:t>
      </w:r>
      <w:r w:rsidRPr="00463666">
        <w:rPr>
          <w:rFonts w:cs="Traditional Arabic"/>
          <w:b/>
          <w:bCs/>
          <w:sz w:val="36"/>
          <w:szCs w:val="36"/>
          <w:rtl/>
        </w:rPr>
        <w:t xml:space="preserve"> واعْلَمُوا أَنِّي إِنْ أَجَبْتُكُمْ رَكِبْتُ بِكُمْ مَا أَعْلَمُ ولَمْ أُصْغِ إِلَى قَوْلِ الْقَائ</w:t>
      </w:r>
      <w:r w:rsidRPr="00463666">
        <w:rPr>
          <w:rFonts w:cs="Traditional Arabic" w:hint="eastAsia"/>
          <w:b/>
          <w:bCs/>
          <w:sz w:val="36"/>
          <w:szCs w:val="36"/>
          <w:rtl/>
        </w:rPr>
        <w:t>ِلِ</w:t>
      </w:r>
      <w:r w:rsidRPr="00463666">
        <w:rPr>
          <w:rFonts w:cs="Traditional Arabic"/>
          <w:b/>
          <w:bCs/>
          <w:sz w:val="36"/>
          <w:szCs w:val="36"/>
          <w:rtl/>
        </w:rPr>
        <w:t xml:space="preserve"> وعَتْبِ الْعَاتِبِ وإِنْ تَرَكْتُمُونِي فَأَنَا كَأَحَدِكُمْ ولَعَلِّي أَسْمَعُكُمْ وأَطْوَعُكُمْ لِمَنْ وَلَّيْتُمُوهُ أَمْرَكُمْ وأَنَا لَكُمْ وَزِيراً خَيْرٌ لَكُمْ مِنِّي أَمِيراً</w:t>
      </w:r>
      <w:r w:rsidR="006667C2" w:rsidRPr="00463666">
        <w:rPr>
          <w:rFonts w:cs="Traditional Arabic" w:hint="cs"/>
          <w:sz w:val="36"/>
          <w:szCs w:val="36"/>
          <w:rtl/>
          <w:lang w:bidi="ar-SY"/>
        </w:rPr>
        <w:t>»</w:t>
      </w:r>
      <w:r w:rsidR="00F50D53">
        <w:rPr>
          <w:rFonts w:cs="Traditional Arabic"/>
          <w:b/>
          <w:bCs/>
          <w:color w:val="008000"/>
          <w:sz w:val="36"/>
          <w:szCs w:val="36"/>
          <w:vertAlign w:val="superscript"/>
          <w:rtl/>
        </w:rPr>
        <w:t>(</w:t>
      </w:r>
      <w:r w:rsidRPr="00D66477">
        <w:rPr>
          <w:rStyle w:val="FootnoteReference"/>
          <w:rFonts w:cs="Traditional Arabic"/>
          <w:b/>
          <w:bCs/>
          <w:color w:val="008000"/>
          <w:sz w:val="36"/>
          <w:szCs w:val="36"/>
          <w:rtl/>
        </w:rPr>
        <w:footnoteReference w:id="157"/>
      </w:r>
      <w:r w:rsidR="00F50D53">
        <w:rPr>
          <w:rFonts w:cs="Traditional Arabic"/>
          <w:b/>
          <w:bCs/>
          <w:color w:val="008000"/>
          <w:sz w:val="36"/>
          <w:szCs w:val="36"/>
          <w:vertAlign w:val="superscript"/>
          <w:rtl/>
        </w:rPr>
        <w:t>)</w:t>
      </w:r>
      <w:r w:rsidR="00F50D53">
        <w:rPr>
          <w:rFonts w:cs="Traditional Arabic"/>
          <w:sz w:val="36"/>
          <w:szCs w:val="36"/>
          <w:rtl/>
        </w:rPr>
        <w:t>،</w:t>
      </w:r>
      <w:r w:rsidRPr="00463666">
        <w:rPr>
          <w:rFonts w:cs="Traditional Arabic"/>
          <w:sz w:val="36"/>
          <w:szCs w:val="36"/>
          <w:rtl/>
        </w:rPr>
        <w:t xml:space="preserve"> </w:t>
      </w:r>
    </w:p>
    <w:p w:rsidR="00542074" w:rsidRPr="00463666" w:rsidRDefault="00542074" w:rsidP="0021754E">
      <w:pPr>
        <w:widowControl w:val="0"/>
        <w:spacing w:before="120"/>
        <w:ind w:firstLine="567"/>
        <w:jc w:val="lowKashida"/>
        <w:rPr>
          <w:rFonts w:cs="Traditional Arabic"/>
          <w:sz w:val="36"/>
          <w:szCs w:val="36"/>
          <w:rtl/>
        </w:rPr>
      </w:pPr>
      <w:r w:rsidRPr="00463666">
        <w:rPr>
          <w:rFonts w:cs="Traditional Arabic" w:hint="eastAsia"/>
          <w:sz w:val="36"/>
          <w:szCs w:val="36"/>
          <w:rtl/>
        </w:rPr>
        <w:t>وقال</w:t>
      </w:r>
      <w:r w:rsidR="00F50D53">
        <w:rPr>
          <w:rFonts w:cs="Traditional Arabic"/>
          <w:sz w:val="36"/>
          <w:szCs w:val="36"/>
          <w:rtl/>
        </w:rPr>
        <w:t>:</w:t>
      </w:r>
      <w:r w:rsidRPr="00463666">
        <w:rPr>
          <w:rFonts w:cs="Traditional Arabic"/>
          <w:sz w:val="36"/>
          <w:szCs w:val="36"/>
          <w:rtl/>
        </w:rPr>
        <w:t xml:space="preserve"> </w:t>
      </w:r>
      <w:r w:rsidR="006667C2" w:rsidRPr="00463666">
        <w:rPr>
          <w:rFonts w:cs="Traditional Arabic" w:hint="cs"/>
          <w:sz w:val="36"/>
          <w:szCs w:val="36"/>
          <w:rtl/>
          <w:lang w:bidi="ar-SY"/>
        </w:rPr>
        <w:t>«</w:t>
      </w:r>
      <w:r w:rsidRPr="00463666">
        <w:rPr>
          <w:rFonts w:cs="Traditional Arabic"/>
          <w:b/>
          <w:bCs/>
          <w:sz w:val="36"/>
          <w:szCs w:val="36"/>
          <w:rtl/>
        </w:rPr>
        <w:t>إَِنِّي لَمْ أُرِدِ النَّاسَ حَتَّى أَرَادُونِي ولَمْ أُبَايِعْهُمْ حَتَّى بَايَعُونِي</w:t>
      </w:r>
      <w:r w:rsidR="006667C2" w:rsidRPr="00463666">
        <w:rPr>
          <w:rFonts w:cs="Traditional Arabic" w:hint="cs"/>
          <w:sz w:val="36"/>
          <w:szCs w:val="36"/>
          <w:rtl/>
          <w:lang w:bidi="ar-SY"/>
        </w:rPr>
        <w:t>»</w:t>
      </w:r>
      <w:r w:rsidR="00F50D53">
        <w:rPr>
          <w:rFonts w:cs="Traditional Arabic"/>
          <w:b/>
          <w:bCs/>
          <w:color w:val="008000"/>
          <w:sz w:val="36"/>
          <w:szCs w:val="36"/>
          <w:vertAlign w:val="superscript"/>
          <w:rtl/>
        </w:rPr>
        <w:t>(</w:t>
      </w:r>
      <w:r w:rsidRPr="00D66477">
        <w:rPr>
          <w:rStyle w:val="FootnoteReference"/>
          <w:rFonts w:cs="Traditional Arabic"/>
          <w:b/>
          <w:bCs/>
          <w:color w:val="008000"/>
          <w:sz w:val="36"/>
          <w:szCs w:val="36"/>
          <w:rtl/>
        </w:rPr>
        <w:footnoteReference w:id="158"/>
      </w:r>
      <w:r w:rsidR="00F50D53">
        <w:rPr>
          <w:rFonts w:cs="Traditional Arabic"/>
          <w:b/>
          <w:bCs/>
          <w:color w:val="008000"/>
          <w:sz w:val="36"/>
          <w:szCs w:val="36"/>
          <w:vertAlign w:val="superscript"/>
          <w:rtl/>
        </w:rPr>
        <w:t>)</w:t>
      </w:r>
      <w:r w:rsidR="00F50D53">
        <w:rPr>
          <w:rFonts w:cs="Traditional Arabic"/>
          <w:sz w:val="36"/>
          <w:szCs w:val="36"/>
          <w:rtl/>
        </w:rPr>
        <w:t>،</w:t>
      </w:r>
      <w:r w:rsidRPr="00463666">
        <w:rPr>
          <w:rFonts w:cs="Traditional Arabic"/>
          <w:sz w:val="36"/>
          <w:szCs w:val="36"/>
          <w:rtl/>
        </w:rPr>
        <w:t xml:space="preserve"> </w:t>
      </w:r>
    </w:p>
    <w:p w:rsidR="00542074" w:rsidRPr="00463666" w:rsidRDefault="00542074" w:rsidP="0021754E">
      <w:pPr>
        <w:widowControl w:val="0"/>
        <w:spacing w:before="120"/>
        <w:ind w:firstLine="567"/>
        <w:jc w:val="lowKashida"/>
        <w:rPr>
          <w:rFonts w:cs="Traditional Arabic"/>
          <w:sz w:val="36"/>
          <w:szCs w:val="36"/>
          <w:rtl/>
        </w:rPr>
      </w:pPr>
      <w:r w:rsidRPr="00463666">
        <w:rPr>
          <w:rFonts w:cs="Traditional Arabic" w:hint="eastAsia"/>
          <w:sz w:val="36"/>
          <w:szCs w:val="36"/>
          <w:rtl/>
        </w:rPr>
        <w:t>وقال</w:t>
      </w:r>
      <w:r w:rsidR="00F50D53">
        <w:rPr>
          <w:rFonts w:cs="Traditional Arabic"/>
          <w:sz w:val="36"/>
          <w:szCs w:val="36"/>
          <w:rtl/>
        </w:rPr>
        <w:t>:</w:t>
      </w:r>
      <w:r w:rsidRPr="00463666">
        <w:rPr>
          <w:rFonts w:cs="Traditional Arabic"/>
          <w:sz w:val="36"/>
          <w:szCs w:val="36"/>
          <w:rtl/>
        </w:rPr>
        <w:t xml:space="preserve"> </w:t>
      </w:r>
      <w:r w:rsidR="006667C2" w:rsidRPr="00463666">
        <w:rPr>
          <w:rFonts w:cs="Traditional Arabic" w:hint="cs"/>
          <w:sz w:val="36"/>
          <w:szCs w:val="36"/>
          <w:rtl/>
          <w:lang w:bidi="ar-SY"/>
        </w:rPr>
        <w:t>«</w:t>
      </w:r>
      <w:r w:rsidRPr="00463666">
        <w:rPr>
          <w:rFonts w:cs="Traditional Arabic"/>
          <w:b/>
          <w:bCs/>
          <w:sz w:val="36"/>
          <w:szCs w:val="36"/>
          <w:rtl/>
        </w:rPr>
        <w:t>فَأَقْبَلْتُمْ إِلَيَّ إِقْبَالَ الْعُوذِ المَطَافِيلِ عَلَى أَوْلادِهَا تَقُولُونَ الْبَيْعَةَ الْبَيْعَةَ قَبَضْتُ كَفِّي فَبَسَطْتُمُوهَا ونَازَعَتْكُمْ يَدِي فَجَاذَبْتُمُوهَا</w:t>
      </w:r>
      <w:r w:rsidR="006667C2" w:rsidRPr="00463666">
        <w:rPr>
          <w:rFonts w:cs="Traditional Arabic" w:hint="cs"/>
          <w:sz w:val="36"/>
          <w:szCs w:val="36"/>
          <w:rtl/>
          <w:lang w:bidi="ar-SY"/>
        </w:rPr>
        <w:t>»</w:t>
      </w:r>
      <w:r w:rsidR="00F50D53">
        <w:rPr>
          <w:rFonts w:cs="Traditional Arabic"/>
          <w:b/>
          <w:bCs/>
          <w:color w:val="008000"/>
          <w:sz w:val="36"/>
          <w:szCs w:val="36"/>
          <w:vertAlign w:val="superscript"/>
          <w:rtl/>
        </w:rPr>
        <w:t>(</w:t>
      </w:r>
      <w:r w:rsidRPr="00D66477">
        <w:rPr>
          <w:rStyle w:val="FootnoteReference"/>
          <w:rFonts w:cs="Traditional Arabic"/>
          <w:b/>
          <w:bCs/>
          <w:color w:val="008000"/>
          <w:sz w:val="36"/>
          <w:szCs w:val="36"/>
          <w:rtl/>
        </w:rPr>
        <w:footnoteReference w:id="159"/>
      </w:r>
      <w:r w:rsidR="00F50D53">
        <w:rPr>
          <w:rFonts w:cs="Traditional Arabic"/>
          <w:b/>
          <w:bCs/>
          <w:color w:val="008000"/>
          <w:sz w:val="36"/>
          <w:szCs w:val="36"/>
          <w:vertAlign w:val="superscript"/>
          <w:rtl/>
        </w:rPr>
        <w:t>)</w:t>
      </w:r>
      <w:r w:rsidR="00F50D53">
        <w:rPr>
          <w:rFonts w:cs="Traditional Arabic"/>
          <w:sz w:val="36"/>
          <w:szCs w:val="36"/>
          <w:rtl/>
        </w:rPr>
        <w:t>،</w:t>
      </w:r>
      <w:r w:rsidRPr="00463666">
        <w:rPr>
          <w:rFonts w:cs="Traditional Arabic"/>
          <w:sz w:val="36"/>
          <w:szCs w:val="36"/>
          <w:rtl/>
        </w:rPr>
        <w:t xml:space="preserve"> </w:t>
      </w:r>
    </w:p>
    <w:p w:rsidR="00542074" w:rsidRPr="00463666" w:rsidRDefault="00542074" w:rsidP="0021754E">
      <w:pPr>
        <w:widowControl w:val="0"/>
        <w:spacing w:before="120"/>
        <w:ind w:firstLine="567"/>
        <w:jc w:val="lowKashida"/>
        <w:rPr>
          <w:rFonts w:cs="Traditional Arabic" w:hint="cs"/>
          <w:sz w:val="36"/>
          <w:szCs w:val="36"/>
          <w:rtl/>
        </w:rPr>
      </w:pPr>
      <w:r w:rsidRPr="00463666">
        <w:rPr>
          <w:rFonts w:cs="Traditional Arabic" w:hint="eastAsia"/>
          <w:sz w:val="36"/>
          <w:szCs w:val="36"/>
          <w:rtl/>
        </w:rPr>
        <w:t>وقال</w:t>
      </w:r>
      <w:r w:rsidRPr="00463666">
        <w:rPr>
          <w:rFonts w:cs="Traditional Arabic"/>
          <w:sz w:val="36"/>
          <w:szCs w:val="36"/>
          <w:rtl/>
        </w:rPr>
        <w:t xml:space="preserve"> في وصف بيعته بالخلافة</w:t>
      </w:r>
      <w:r w:rsidR="00F50D53">
        <w:rPr>
          <w:rFonts w:cs="Traditional Arabic"/>
          <w:sz w:val="36"/>
          <w:szCs w:val="36"/>
          <w:rtl/>
        </w:rPr>
        <w:t>:</w:t>
      </w:r>
      <w:r w:rsidRPr="00463666">
        <w:rPr>
          <w:rFonts w:cs="Traditional Arabic"/>
          <w:sz w:val="36"/>
          <w:szCs w:val="36"/>
          <w:rtl/>
        </w:rPr>
        <w:t xml:space="preserve"> </w:t>
      </w:r>
      <w:r w:rsidR="006667C2" w:rsidRPr="00463666">
        <w:rPr>
          <w:rFonts w:cs="Traditional Arabic" w:hint="cs"/>
          <w:sz w:val="36"/>
          <w:szCs w:val="36"/>
          <w:rtl/>
          <w:lang w:bidi="ar-SY"/>
        </w:rPr>
        <w:t>«</w:t>
      </w:r>
      <w:r w:rsidRPr="00463666">
        <w:rPr>
          <w:rFonts w:cs="Traditional Arabic"/>
          <w:b/>
          <w:bCs/>
          <w:sz w:val="36"/>
          <w:szCs w:val="36"/>
          <w:rtl/>
        </w:rPr>
        <w:t>وَ بَسَطْتُمْ يَدِي فَكَفَفْتُهَا ومَدَدْتُمُوهَا فَقَبَضْتُهَا ثُمَّ تَدَاكَكْتُمْ عَلَيَّ تَدَاكَّ الإبِلِ الْهِيمِ عَلَى حِيَاضِهَا يَوْمَ وِرْدِهَا حَتَّى انْقَطَعَتِ النَّعْلُ وسَقَطَ الرِّدَاءُ ووُطِئَ الضَّعِيفُ</w:t>
      </w:r>
      <w:r w:rsidR="006667C2" w:rsidRPr="00463666">
        <w:rPr>
          <w:rFonts w:cs="Traditional Arabic" w:hint="cs"/>
          <w:sz w:val="36"/>
          <w:szCs w:val="36"/>
          <w:rtl/>
          <w:lang w:bidi="ar-SY"/>
        </w:rPr>
        <w:t>»</w:t>
      </w:r>
      <w:r w:rsidR="00F50D53">
        <w:rPr>
          <w:rFonts w:cs="Traditional Arabic"/>
          <w:b/>
          <w:bCs/>
          <w:color w:val="008000"/>
          <w:sz w:val="36"/>
          <w:szCs w:val="36"/>
          <w:vertAlign w:val="superscript"/>
          <w:rtl/>
        </w:rPr>
        <w:t>(</w:t>
      </w:r>
      <w:r w:rsidRPr="00D66477">
        <w:rPr>
          <w:rStyle w:val="FootnoteReference"/>
          <w:rFonts w:cs="Traditional Arabic"/>
          <w:b/>
          <w:bCs/>
          <w:color w:val="008000"/>
          <w:sz w:val="36"/>
          <w:szCs w:val="36"/>
          <w:rtl/>
        </w:rPr>
        <w:footnoteReference w:id="160"/>
      </w:r>
      <w:r w:rsidR="00F50D53">
        <w:rPr>
          <w:rFonts w:cs="Traditional Arabic"/>
          <w:b/>
          <w:bCs/>
          <w:color w:val="008000"/>
          <w:sz w:val="36"/>
          <w:szCs w:val="36"/>
          <w:vertAlign w:val="superscript"/>
          <w:rtl/>
        </w:rPr>
        <w:t>)</w:t>
      </w:r>
      <w:r w:rsidR="00F50D53">
        <w:rPr>
          <w:rFonts w:cs="Traditional Arabic"/>
          <w:sz w:val="36"/>
          <w:szCs w:val="36"/>
          <w:rtl/>
        </w:rPr>
        <w:t>،</w:t>
      </w:r>
      <w:r w:rsidRPr="00463666">
        <w:rPr>
          <w:rFonts w:cs="Traditional Arabic"/>
          <w:sz w:val="36"/>
          <w:szCs w:val="36"/>
          <w:rtl/>
        </w:rPr>
        <w:t xml:space="preserve"> ك</w:t>
      </w:r>
      <w:r w:rsidRPr="00463666">
        <w:rPr>
          <w:rFonts w:cs="Traditional Arabic" w:hint="eastAsia"/>
          <w:sz w:val="36"/>
          <w:szCs w:val="36"/>
          <w:rtl/>
        </w:rPr>
        <w:t>ما</w:t>
      </w:r>
      <w:r w:rsidRPr="00463666">
        <w:rPr>
          <w:rFonts w:cs="Traditional Arabic"/>
          <w:sz w:val="36"/>
          <w:szCs w:val="36"/>
          <w:rtl/>
        </w:rPr>
        <w:t xml:space="preserve"> استدل في الخطب رقم 34 و37 و136 وفي الرسالة رقم 1و7 على صحة خلافته ببيعة الناس له ولم يشر إلى أن </w:t>
      </w:r>
      <w:r w:rsidR="00895F19">
        <w:rPr>
          <w:rFonts w:cs="Traditional Arabic"/>
          <w:sz w:val="36"/>
          <w:szCs w:val="36"/>
          <w:rtl/>
        </w:rPr>
        <w:t>الله</w:t>
      </w:r>
      <w:r w:rsidRPr="00463666">
        <w:rPr>
          <w:rFonts w:cs="Traditional Arabic"/>
          <w:sz w:val="36"/>
          <w:szCs w:val="36"/>
          <w:rtl/>
        </w:rPr>
        <w:t xml:space="preserve"> تعالى هو الذي نصّبه خليفةً</w:t>
      </w:r>
      <w:r w:rsidR="00F50D53">
        <w:rPr>
          <w:rFonts w:cs="Traditional Arabic"/>
          <w:sz w:val="36"/>
          <w:szCs w:val="36"/>
          <w:rtl/>
        </w:rPr>
        <w:t>.</w:t>
      </w:r>
      <w:r w:rsidRPr="00463666">
        <w:rPr>
          <w:rFonts w:cs="Traditional Arabic"/>
          <w:sz w:val="36"/>
          <w:szCs w:val="36"/>
          <w:rtl/>
        </w:rPr>
        <w:t xml:space="preserve"> واعتبر في رسالته السادسة في نهج البلاغة</w:t>
      </w:r>
      <w:r w:rsidR="00F50D53">
        <w:rPr>
          <w:rFonts w:cs="Traditional Arabic"/>
          <w:sz w:val="36"/>
          <w:szCs w:val="36"/>
          <w:rtl/>
        </w:rPr>
        <w:t>،</w:t>
      </w:r>
      <w:r w:rsidRPr="00463666">
        <w:rPr>
          <w:rFonts w:cs="Traditional Arabic"/>
          <w:sz w:val="36"/>
          <w:szCs w:val="36"/>
          <w:rtl/>
        </w:rPr>
        <w:t xml:space="preserve"> وفي عشرات الأحاديث الأخرى</w:t>
      </w:r>
      <w:r w:rsidR="00F50D53">
        <w:rPr>
          <w:rFonts w:cs="Traditional Arabic"/>
          <w:sz w:val="36"/>
          <w:szCs w:val="36"/>
          <w:rtl/>
        </w:rPr>
        <w:t>،</w:t>
      </w:r>
      <w:r w:rsidRPr="00463666">
        <w:rPr>
          <w:rFonts w:cs="Traditional Arabic"/>
          <w:sz w:val="36"/>
          <w:szCs w:val="36"/>
          <w:rtl/>
        </w:rPr>
        <w:t xml:space="preserve"> أن الخلافة إنما تتم بانتخاب المهاجرين والأنصار</w:t>
      </w:r>
      <w:r w:rsidR="00F50D53">
        <w:rPr>
          <w:rFonts w:cs="Traditional Arabic"/>
          <w:sz w:val="36"/>
          <w:szCs w:val="36"/>
          <w:rtl/>
        </w:rPr>
        <w:t>.</w:t>
      </w:r>
    </w:p>
    <w:p w:rsidR="00542074" w:rsidRPr="00E34C00" w:rsidRDefault="00542074" w:rsidP="00E34C00">
      <w:pPr>
        <w:pStyle w:val="2"/>
        <w:rPr>
          <w:rtl/>
        </w:rPr>
      </w:pPr>
      <w:bookmarkStart w:id="57" w:name="_Toc197656125"/>
      <w:r w:rsidRPr="00E34C00">
        <w:rPr>
          <w:rtl/>
        </w:rPr>
        <w:t xml:space="preserve">[مناقشة الاستدلال بآية «بلِّغ ما أنزل إليك» عَلَى النصِّ عَلَى عَلِيٍّ </w:t>
      </w:r>
      <w:r w:rsidR="00F50D53" w:rsidRPr="00E34C00">
        <w:rPr>
          <w:rtl/>
        </w:rPr>
        <w:t>(</w:t>
      </w:r>
      <w:r w:rsidRPr="00E34C00">
        <w:rPr>
          <w:rtl/>
        </w:rPr>
        <w:t>ع</w:t>
      </w:r>
      <w:r w:rsidR="00F50D53" w:rsidRPr="00E34C00">
        <w:rPr>
          <w:rtl/>
        </w:rPr>
        <w:t>)</w:t>
      </w:r>
      <w:r w:rsidRPr="00E34C00">
        <w:rPr>
          <w:rtl/>
        </w:rPr>
        <w:t xml:space="preserve"> بالخلافة]</w:t>
      </w:r>
      <w:bookmarkEnd w:id="57"/>
    </w:p>
    <w:p w:rsidR="00542074" w:rsidRPr="00463666" w:rsidRDefault="00542074" w:rsidP="00463666">
      <w:pPr>
        <w:widowControl w:val="0"/>
        <w:spacing w:before="120"/>
        <w:ind w:firstLine="567"/>
        <w:jc w:val="lowKashida"/>
        <w:rPr>
          <w:rFonts w:cs="Traditional Arabic"/>
          <w:sz w:val="36"/>
          <w:szCs w:val="36"/>
          <w:rtl/>
        </w:rPr>
      </w:pPr>
      <w:r w:rsidRPr="00463666">
        <w:rPr>
          <w:rFonts w:cs="Traditional Arabic"/>
          <w:sz w:val="36"/>
          <w:szCs w:val="36"/>
          <w:rtl/>
        </w:rPr>
        <w:t>واستدلَّ واضع الزيارة في زيارته بآية</w:t>
      </w:r>
      <w:r w:rsidR="00F50D53">
        <w:rPr>
          <w:rFonts w:cs="Traditional Arabic"/>
          <w:sz w:val="36"/>
          <w:szCs w:val="36"/>
          <w:rtl/>
        </w:rPr>
        <w:t>:</w:t>
      </w:r>
      <w:r w:rsidRPr="00463666">
        <w:rPr>
          <w:rFonts w:cs="Traditional Arabic"/>
          <w:sz w:val="36"/>
          <w:szCs w:val="36"/>
          <w:rtl/>
        </w:rPr>
        <w:t xml:space="preserve"> </w:t>
      </w:r>
      <w:r w:rsidR="00F50D53" w:rsidRPr="00895F19">
        <w:rPr>
          <w:rFonts w:cs="Traditional Arabic"/>
          <w:color w:val="0000FF"/>
          <w:sz w:val="36"/>
          <w:szCs w:val="36"/>
          <w:rtl/>
        </w:rPr>
        <w:t>((</w:t>
      </w:r>
      <w:r w:rsidR="00165B35" w:rsidRPr="00895F19">
        <w:rPr>
          <w:rFonts w:cs="Traditional Arabic"/>
          <w:color w:val="0000FF"/>
          <w:sz w:val="36"/>
          <w:szCs w:val="36"/>
          <w:rtl/>
        </w:rPr>
        <w:t>يَاأَيُّهَا الرَّسُولُ بَلِّغْ مَا أُنزِلَ إِلَيْكَ مِنْ رَبِّكَ وَإِنْ لَمْ تَفْعَلْ فَمَا بَلَّغْتَ رِسَالَتَهُ وَ</w:t>
      </w:r>
      <w:r w:rsidR="00895F19" w:rsidRPr="00895F19">
        <w:rPr>
          <w:rFonts w:cs="Traditional Arabic"/>
          <w:color w:val="0000FF"/>
          <w:sz w:val="36"/>
          <w:szCs w:val="36"/>
          <w:rtl/>
        </w:rPr>
        <w:t>الله</w:t>
      </w:r>
      <w:r w:rsidR="00165B35" w:rsidRPr="00895F19">
        <w:rPr>
          <w:rFonts w:cs="Traditional Arabic"/>
          <w:color w:val="0000FF"/>
          <w:sz w:val="36"/>
          <w:szCs w:val="36"/>
          <w:rtl/>
        </w:rPr>
        <w:t xml:space="preserve"> يَعْصِمُكَ مِن</w:t>
      </w:r>
      <w:r w:rsidR="00165B35" w:rsidRPr="00895F19">
        <w:rPr>
          <w:rFonts w:cs="Traditional Arabic" w:hint="cs"/>
          <w:color w:val="0000FF"/>
          <w:sz w:val="36"/>
          <w:szCs w:val="36"/>
          <w:rtl/>
        </w:rPr>
        <w:t>َ</w:t>
      </w:r>
      <w:r w:rsidR="00165B35" w:rsidRPr="00895F19">
        <w:rPr>
          <w:rFonts w:cs="Traditional Arabic"/>
          <w:color w:val="0000FF"/>
          <w:sz w:val="36"/>
          <w:szCs w:val="36"/>
          <w:rtl/>
        </w:rPr>
        <w:t xml:space="preserve"> النَّاسِ إِنَّ </w:t>
      </w:r>
      <w:r w:rsidR="00895F19" w:rsidRPr="00895F19">
        <w:rPr>
          <w:rFonts w:cs="Traditional Arabic"/>
          <w:color w:val="0000FF"/>
          <w:sz w:val="36"/>
          <w:szCs w:val="36"/>
          <w:rtl/>
        </w:rPr>
        <w:t>الله</w:t>
      </w:r>
      <w:r w:rsidR="00165B35" w:rsidRPr="00895F19">
        <w:rPr>
          <w:rFonts w:cs="Traditional Arabic"/>
          <w:color w:val="0000FF"/>
          <w:sz w:val="36"/>
          <w:szCs w:val="36"/>
          <w:rtl/>
        </w:rPr>
        <w:t xml:space="preserve"> لا يَهْدِي الْقَوْمَ الْكَافِرِينَ</w:t>
      </w:r>
      <w:r w:rsidR="00F50D53" w:rsidRPr="00895F19">
        <w:rPr>
          <w:rFonts w:cs="Traditional Arabic"/>
          <w:color w:val="0000FF"/>
          <w:sz w:val="36"/>
          <w:szCs w:val="36"/>
          <w:rtl/>
        </w:rPr>
        <w:t>))</w:t>
      </w:r>
      <w:r w:rsidR="00165B35" w:rsidRPr="00463666">
        <w:rPr>
          <w:rFonts w:cs="Traditional Arabic"/>
          <w:sz w:val="36"/>
          <w:szCs w:val="36"/>
          <w:rtl/>
        </w:rPr>
        <w:t xml:space="preserve"> </w:t>
      </w:r>
      <w:r w:rsidR="00165B35" w:rsidRPr="00895F19">
        <w:rPr>
          <w:rFonts w:cs="Traditional Arabic"/>
          <w:color w:val="800000"/>
          <w:sz w:val="36"/>
          <w:szCs w:val="26"/>
          <w:rtl/>
        </w:rPr>
        <w:t>[المائدة</w:t>
      </w:r>
      <w:r w:rsidR="00F50D53" w:rsidRPr="00895F19">
        <w:rPr>
          <w:rFonts w:cs="Traditional Arabic"/>
          <w:color w:val="800000"/>
          <w:sz w:val="36"/>
          <w:szCs w:val="26"/>
          <w:rtl/>
        </w:rPr>
        <w:t>:</w:t>
      </w:r>
      <w:r w:rsidR="00165B35" w:rsidRPr="00895F19">
        <w:rPr>
          <w:rFonts w:cs="Traditional Arabic"/>
          <w:color w:val="800000"/>
          <w:sz w:val="36"/>
          <w:szCs w:val="26"/>
          <w:rtl/>
        </w:rPr>
        <w:t>67]</w:t>
      </w:r>
      <w:r w:rsidRPr="00463666">
        <w:rPr>
          <w:rFonts w:cs="Traditional Arabic"/>
          <w:sz w:val="36"/>
          <w:szCs w:val="36"/>
          <w:rtl/>
        </w:rPr>
        <w:t xml:space="preserve"> على أن ما أُمِرَ رسولُ </w:t>
      </w:r>
      <w:r w:rsidR="00895F19">
        <w:rPr>
          <w:rFonts w:cs="Traditional Arabic"/>
          <w:sz w:val="36"/>
          <w:szCs w:val="36"/>
          <w:rtl/>
        </w:rPr>
        <w:t>الله</w:t>
      </w:r>
      <w:r w:rsidR="00D97AEE">
        <w:rPr>
          <w:rFonts w:cs="Traditional Arabic"/>
          <w:sz w:val="36"/>
          <w:szCs w:val="36"/>
          <w:rtl/>
        </w:rPr>
        <w:t xml:space="preserve"> </w:t>
      </w:r>
      <w:r w:rsidRPr="00463666">
        <w:rPr>
          <w:rFonts w:ascii="Abo-thar" w:hAnsi="Abo-thar" w:cs="Traditional Arabic"/>
          <w:sz w:val="36"/>
          <w:szCs w:val="36"/>
          <w:rtl/>
        </w:rPr>
        <w:t xml:space="preserve">صلى </w:t>
      </w:r>
      <w:r w:rsidR="00895F19">
        <w:rPr>
          <w:rFonts w:ascii="Abo-thar" w:hAnsi="Abo-thar" w:cs="Traditional Arabic"/>
          <w:sz w:val="36"/>
          <w:szCs w:val="36"/>
          <w:rtl/>
        </w:rPr>
        <w:t>الله</w:t>
      </w:r>
      <w:r w:rsidRPr="00463666">
        <w:rPr>
          <w:rFonts w:ascii="Abo-thar" w:hAnsi="Abo-thar" w:cs="Traditional Arabic"/>
          <w:sz w:val="36"/>
          <w:szCs w:val="36"/>
          <w:rtl/>
        </w:rPr>
        <w:t xml:space="preserve"> عليه وآله وسلم</w:t>
      </w:r>
      <w:r w:rsidR="00D97AEE">
        <w:rPr>
          <w:rFonts w:ascii="Abo-thar" w:hAnsi="Abo-thar" w:cs="Traditional Arabic"/>
          <w:sz w:val="36"/>
          <w:szCs w:val="36"/>
          <w:rtl/>
        </w:rPr>
        <w:t xml:space="preserve"> </w:t>
      </w:r>
      <w:r w:rsidRPr="00463666">
        <w:rPr>
          <w:rFonts w:cs="Traditional Arabic"/>
          <w:sz w:val="36"/>
          <w:szCs w:val="36"/>
          <w:rtl/>
        </w:rPr>
        <w:t xml:space="preserve">بإبلاغه هو تنصيب </w:t>
      </w:r>
      <w:r w:rsidR="00895F19">
        <w:rPr>
          <w:rFonts w:cs="Traditional Arabic"/>
          <w:sz w:val="36"/>
          <w:szCs w:val="36"/>
          <w:rtl/>
        </w:rPr>
        <w:t>الله</w:t>
      </w:r>
      <w:r w:rsidRPr="00463666">
        <w:rPr>
          <w:rFonts w:cs="Traditional Arabic"/>
          <w:sz w:val="36"/>
          <w:szCs w:val="36"/>
          <w:rtl/>
        </w:rPr>
        <w:t xml:space="preserve"> تعالى لعليٍّ خليفةً حاكماً على المسلمين</w:t>
      </w:r>
      <w:r w:rsidR="00F50D53">
        <w:rPr>
          <w:rFonts w:cs="Traditional Arabic"/>
          <w:sz w:val="36"/>
          <w:szCs w:val="36"/>
          <w:rtl/>
        </w:rPr>
        <w:t>،</w:t>
      </w:r>
      <w:r w:rsidRPr="00463666">
        <w:rPr>
          <w:rFonts w:cs="Traditional Arabic"/>
          <w:sz w:val="36"/>
          <w:szCs w:val="36"/>
          <w:rtl/>
        </w:rPr>
        <w:t xml:space="preserve"> مع أن كلَّ ما تدلُّ </w:t>
      </w:r>
      <w:r w:rsidRPr="00463666">
        <w:rPr>
          <w:rFonts w:cs="Traditional Arabic" w:hint="eastAsia"/>
          <w:sz w:val="36"/>
          <w:szCs w:val="36"/>
          <w:rtl/>
        </w:rPr>
        <w:t>عليه</w:t>
      </w:r>
      <w:r w:rsidRPr="00463666">
        <w:rPr>
          <w:rFonts w:cs="Traditional Arabic"/>
          <w:sz w:val="36"/>
          <w:szCs w:val="36"/>
          <w:rtl/>
        </w:rPr>
        <w:t xml:space="preserve"> الآية الكريمة هو</w:t>
      </w:r>
      <w:r w:rsidR="00D97AEE">
        <w:rPr>
          <w:rFonts w:cs="Traditional Arabic"/>
          <w:sz w:val="36"/>
          <w:szCs w:val="36"/>
          <w:rtl/>
        </w:rPr>
        <w:t xml:space="preserve"> </w:t>
      </w:r>
      <w:r w:rsidRPr="00463666">
        <w:rPr>
          <w:rFonts w:cs="Traditional Arabic"/>
          <w:sz w:val="36"/>
          <w:szCs w:val="36"/>
          <w:rtl/>
        </w:rPr>
        <w:t xml:space="preserve">أمرُ </w:t>
      </w:r>
      <w:r w:rsidR="00895F19">
        <w:rPr>
          <w:rFonts w:cs="Traditional Arabic"/>
          <w:sz w:val="36"/>
          <w:szCs w:val="36"/>
          <w:rtl/>
        </w:rPr>
        <w:t>الله</w:t>
      </w:r>
      <w:r w:rsidRPr="00463666">
        <w:rPr>
          <w:rFonts w:cs="Traditional Arabic"/>
          <w:sz w:val="36"/>
          <w:szCs w:val="36"/>
          <w:rtl/>
        </w:rPr>
        <w:t xml:space="preserve"> تعالى رسوله بإبلاغ ما أنزله تعالى إليه</w:t>
      </w:r>
      <w:r w:rsidR="00F50D53">
        <w:rPr>
          <w:rFonts w:cs="Traditional Arabic"/>
          <w:sz w:val="36"/>
          <w:szCs w:val="36"/>
          <w:rtl/>
        </w:rPr>
        <w:t>.</w:t>
      </w:r>
      <w:r w:rsidRPr="00463666">
        <w:rPr>
          <w:rFonts w:cs="Traditional Arabic"/>
          <w:sz w:val="36"/>
          <w:szCs w:val="36"/>
          <w:rtl/>
        </w:rPr>
        <w:t xml:space="preserve"> </w:t>
      </w:r>
    </w:p>
    <w:p w:rsidR="00542074" w:rsidRPr="00463666" w:rsidRDefault="00542074" w:rsidP="00463666">
      <w:pPr>
        <w:widowControl w:val="0"/>
        <w:spacing w:before="120"/>
        <w:ind w:firstLine="567"/>
        <w:jc w:val="lowKashida"/>
        <w:rPr>
          <w:rFonts w:cs="Traditional Arabic"/>
          <w:sz w:val="36"/>
          <w:szCs w:val="36"/>
          <w:rtl/>
        </w:rPr>
      </w:pPr>
      <w:r w:rsidRPr="00463666">
        <w:rPr>
          <w:rFonts w:cs="Traditional Arabic" w:hint="eastAsia"/>
          <w:sz w:val="36"/>
          <w:szCs w:val="36"/>
          <w:rtl/>
        </w:rPr>
        <w:t>ونسأل</w:t>
      </w:r>
      <w:r w:rsidR="00F50D53">
        <w:rPr>
          <w:rFonts w:cs="Traditional Arabic"/>
          <w:sz w:val="36"/>
          <w:szCs w:val="36"/>
          <w:rtl/>
        </w:rPr>
        <w:t>:</w:t>
      </w:r>
      <w:r w:rsidRPr="00463666">
        <w:rPr>
          <w:rFonts w:cs="Traditional Arabic"/>
          <w:sz w:val="36"/>
          <w:szCs w:val="36"/>
          <w:rtl/>
        </w:rPr>
        <w:t xml:space="preserve"> هل أبلغ النبيُّ</w:t>
      </w:r>
      <w:r w:rsidR="00D97AEE">
        <w:rPr>
          <w:rFonts w:cs="Traditional Arabic"/>
          <w:sz w:val="36"/>
          <w:szCs w:val="36"/>
          <w:rtl/>
        </w:rPr>
        <w:t xml:space="preserve"> </w:t>
      </w:r>
      <w:r w:rsidRPr="00463666">
        <w:rPr>
          <w:rFonts w:ascii="Abo-thar" w:hAnsi="Abo-thar" w:cs="Traditional Arabic"/>
          <w:sz w:val="36"/>
          <w:szCs w:val="36"/>
          <w:rtl/>
        </w:rPr>
        <w:t xml:space="preserve">صلى </w:t>
      </w:r>
      <w:r w:rsidR="00895F19">
        <w:rPr>
          <w:rFonts w:ascii="Abo-thar" w:hAnsi="Abo-thar" w:cs="Traditional Arabic"/>
          <w:sz w:val="36"/>
          <w:szCs w:val="36"/>
          <w:rtl/>
        </w:rPr>
        <w:t>الله</w:t>
      </w:r>
      <w:r w:rsidRPr="00463666">
        <w:rPr>
          <w:rFonts w:ascii="Abo-thar" w:hAnsi="Abo-thar" w:cs="Traditional Arabic"/>
          <w:sz w:val="36"/>
          <w:szCs w:val="36"/>
          <w:rtl/>
        </w:rPr>
        <w:t xml:space="preserve"> عليه وآله وسلم</w:t>
      </w:r>
      <w:r w:rsidR="00D97AEE">
        <w:rPr>
          <w:rFonts w:ascii="Abo-thar" w:hAnsi="Abo-thar" w:cs="Traditional Arabic"/>
          <w:sz w:val="36"/>
          <w:szCs w:val="36"/>
          <w:rtl/>
        </w:rPr>
        <w:t xml:space="preserve"> </w:t>
      </w:r>
      <w:r w:rsidRPr="00463666">
        <w:rPr>
          <w:rFonts w:cs="Traditional Arabic"/>
          <w:sz w:val="36"/>
          <w:szCs w:val="36"/>
          <w:rtl/>
        </w:rPr>
        <w:t>ما أنزله ربه عليه أم لا</w:t>
      </w:r>
      <w:r w:rsidR="00F50D53">
        <w:rPr>
          <w:rFonts w:cs="Traditional Arabic"/>
          <w:sz w:val="36"/>
          <w:szCs w:val="36"/>
          <w:rtl/>
        </w:rPr>
        <w:t>؟</w:t>
      </w:r>
      <w:r w:rsidRPr="00463666">
        <w:rPr>
          <w:rFonts w:cs="Traditional Arabic"/>
          <w:sz w:val="36"/>
          <w:szCs w:val="36"/>
          <w:rtl/>
        </w:rPr>
        <w:t xml:space="preserve"> فإن كان قد أبلغ ما أنزله ربه عليه </w:t>
      </w:r>
      <w:r w:rsidR="00F50D53">
        <w:rPr>
          <w:rFonts w:cs="Traditional Arabic"/>
          <w:sz w:val="36"/>
          <w:szCs w:val="36"/>
          <w:rtl/>
        </w:rPr>
        <w:t>-</w:t>
      </w:r>
      <w:r w:rsidRPr="00463666">
        <w:rPr>
          <w:rFonts w:cs="Traditional Arabic"/>
          <w:sz w:val="36"/>
          <w:szCs w:val="36"/>
          <w:rtl/>
        </w:rPr>
        <w:t xml:space="preserve"> وهو تعبير يُشار به إلى آيات القرآن الكريم </w:t>
      </w:r>
      <w:r w:rsidR="00F50D53">
        <w:rPr>
          <w:rFonts w:cs="Traditional Arabic"/>
          <w:sz w:val="36"/>
          <w:szCs w:val="36"/>
          <w:rtl/>
        </w:rPr>
        <w:t>-</w:t>
      </w:r>
      <w:r w:rsidRPr="00463666">
        <w:rPr>
          <w:rFonts w:cs="Traditional Arabic"/>
          <w:sz w:val="36"/>
          <w:szCs w:val="36"/>
          <w:rtl/>
        </w:rPr>
        <w:t xml:space="preserve"> فما هي تلك الآيات التي أُمر بإبلاغها وأين موضعها من القرآن</w:t>
      </w:r>
      <w:r w:rsidR="00F50D53">
        <w:rPr>
          <w:rFonts w:cs="Traditional Arabic"/>
          <w:sz w:val="36"/>
          <w:szCs w:val="36"/>
          <w:rtl/>
        </w:rPr>
        <w:t>؟</w:t>
      </w:r>
      <w:r w:rsidRPr="00463666">
        <w:rPr>
          <w:rFonts w:cs="Traditional Arabic"/>
          <w:sz w:val="36"/>
          <w:szCs w:val="36"/>
          <w:rtl/>
        </w:rPr>
        <w:t xml:space="preserve"> فإذا كان ما أُمر بإبلاغه هو الخلافة المفروضة من </w:t>
      </w:r>
      <w:r w:rsidR="00895F19">
        <w:rPr>
          <w:rFonts w:cs="Traditional Arabic"/>
          <w:sz w:val="36"/>
          <w:szCs w:val="36"/>
          <w:rtl/>
        </w:rPr>
        <w:t>الله</w:t>
      </w:r>
      <w:r w:rsidRPr="00463666">
        <w:rPr>
          <w:rFonts w:cs="Traditional Arabic"/>
          <w:sz w:val="36"/>
          <w:szCs w:val="36"/>
          <w:rtl/>
        </w:rPr>
        <w:t xml:space="preserve"> لعليٍّ مباشرة بعد النبيّ فلماذا لا نجد حتى آية واحدة في القرآن الكريم فيها ذكر هذا الأمر</w:t>
      </w:r>
      <w:r w:rsidR="00F50D53">
        <w:rPr>
          <w:rFonts w:cs="Traditional Arabic"/>
          <w:sz w:val="36"/>
          <w:szCs w:val="36"/>
          <w:rtl/>
        </w:rPr>
        <w:t>؟</w:t>
      </w:r>
      <w:r w:rsidR="00D97AEE">
        <w:rPr>
          <w:rFonts w:cs="Traditional Arabic"/>
          <w:sz w:val="36"/>
          <w:szCs w:val="36"/>
          <w:rtl/>
        </w:rPr>
        <w:t xml:space="preserve"> </w:t>
      </w:r>
      <w:r w:rsidRPr="00463666">
        <w:rPr>
          <w:rFonts w:cs="Traditional Arabic"/>
          <w:sz w:val="36"/>
          <w:szCs w:val="36"/>
          <w:rtl/>
        </w:rPr>
        <w:t xml:space="preserve">أما إذا لاحظنا سياق الآية </w:t>
      </w:r>
      <w:r w:rsidR="00F50D53">
        <w:rPr>
          <w:rFonts w:cs="Traditional Arabic"/>
          <w:sz w:val="36"/>
          <w:szCs w:val="36"/>
          <w:rtl/>
        </w:rPr>
        <w:t>(</w:t>
      </w:r>
      <w:r w:rsidRPr="00463666">
        <w:rPr>
          <w:rFonts w:cs="Traditional Arabic"/>
          <w:sz w:val="36"/>
          <w:szCs w:val="36"/>
          <w:rtl/>
        </w:rPr>
        <w:t>67</w:t>
      </w:r>
      <w:r w:rsidR="00F50D53">
        <w:rPr>
          <w:rFonts w:cs="Traditional Arabic"/>
          <w:sz w:val="36"/>
          <w:szCs w:val="36"/>
          <w:rtl/>
        </w:rPr>
        <w:t>)</w:t>
      </w:r>
      <w:r w:rsidRPr="00463666">
        <w:rPr>
          <w:rFonts w:cs="Traditional Arabic"/>
          <w:sz w:val="36"/>
          <w:szCs w:val="36"/>
          <w:rtl/>
        </w:rPr>
        <w:t xml:space="preserve"> المذكورة من سورة المائدة وما جاء قبلها وما جاء بعدها لرأينا أن السياق كلَّه يتحدّث عن انحرافات اليهود والنصارى</w:t>
      </w:r>
      <w:r w:rsidR="00F50D53">
        <w:rPr>
          <w:rFonts w:cs="Traditional Arabic"/>
          <w:sz w:val="36"/>
          <w:szCs w:val="36"/>
          <w:rtl/>
        </w:rPr>
        <w:t>.</w:t>
      </w:r>
      <w:r w:rsidR="00D97AEE">
        <w:rPr>
          <w:rFonts w:cs="Traditional Arabic"/>
          <w:sz w:val="36"/>
          <w:szCs w:val="36"/>
          <w:rtl/>
        </w:rPr>
        <w:t xml:space="preserve"> </w:t>
      </w:r>
      <w:r w:rsidRPr="00463666">
        <w:rPr>
          <w:rFonts w:cs="Traditional Arabic"/>
          <w:sz w:val="36"/>
          <w:szCs w:val="36"/>
          <w:rtl/>
        </w:rPr>
        <w:t xml:space="preserve">ثم ألا يدلُّ ابتداء الآية التالية </w:t>
      </w:r>
      <w:r w:rsidR="00F50D53">
        <w:rPr>
          <w:rFonts w:cs="Traditional Arabic"/>
          <w:sz w:val="36"/>
          <w:szCs w:val="36"/>
          <w:rtl/>
        </w:rPr>
        <w:t>-</w:t>
      </w:r>
      <w:r w:rsidRPr="00463666">
        <w:rPr>
          <w:rFonts w:cs="Traditional Arabic"/>
          <w:sz w:val="36"/>
          <w:szCs w:val="36"/>
          <w:rtl/>
        </w:rPr>
        <w:t>مباشرة بعد الآية المذكورة</w:t>
      </w:r>
      <w:r w:rsidR="00F50D53">
        <w:rPr>
          <w:rFonts w:cs="Traditional Arabic"/>
          <w:sz w:val="36"/>
          <w:szCs w:val="36"/>
          <w:rtl/>
        </w:rPr>
        <w:t>-</w:t>
      </w:r>
      <w:r w:rsidRPr="00463666">
        <w:rPr>
          <w:rFonts w:cs="Traditional Arabic"/>
          <w:sz w:val="36"/>
          <w:szCs w:val="36"/>
          <w:rtl/>
        </w:rPr>
        <w:t xml:space="preserve"> بعبارة «</w:t>
      </w:r>
      <w:r w:rsidRPr="00463666">
        <w:rPr>
          <w:rFonts w:cs="Traditional Arabic"/>
          <w:b/>
          <w:bCs/>
          <w:sz w:val="36"/>
          <w:szCs w:val="36"/>
          <w:rtl/>
        </w:rPr>
        <w:t>قُلْ</w:t>
      </w:r>
      <w:r w:rsidRPr="00463666">
        <w:rPr>
          <w:rFonts w:cs="Traditional Arabic"/>
          <w:sz w:val="36"/>
          <w:szCs w:val="36"/>
          <w:rtl/>
        </w:rPr>
        <w:t>» على أن ما جاء بعد «</w:t>
      </w:r>
      <w:r w:rsidRPr="00463666">
        <w:rPr>
          <w:rFonts w:cs="Traditional Arabic"/>
          <w:b/>
          <w:bCs/>
          <w:sz w:val="36"/>
          <w:szCs w:val="36"/>
          <w:rtl/>
        </w:rPr>
        <w:t>قُلْ</w:t>
      </w:r>
      <w:r w:rsidRPr="00463666">
        <w:rPr>
          <w:rFonts w:cs="Traditional Arabic"/>
          <w:sz w:val="36"/>
          <w:szCs w:val="36"/>
          <w:rtl/>
        </w:rPr>
        <w:t xml:space="preserve">» هو المقصود بـ </w:t>
      </w:r>
      <w:r w:rsidR="00F50D53" w:rsidRPr="00895F19">
        <w:rPr>
          <w:rFonts w:cs="Traditional Arabic" w:hint="cs"/>
          <w:color w:val="0000FF"/>
          <w:sz w:val="36"/>
          <w:szCs w:val="36"/>
          <w:rtl/>
          <w:lang w:bidi="ar-SY"/>
        </w:rPr>
        <w:t>((</w:t>
      </w:r>
      <w:r w:rsidRPr="00895F19">
        <w:rPr>
          <w:rFonts w:cs="Traditional Arabic"/>
          <w:b/>
          <w:bCs/>
          <w:color w:val="0000FF"/>
          <w:sz w:val="36"/>
          <w:szCs w:val="36"/>
          <w:rtl/>
        </w:rPr>
        <w:t>بَلِّغْ مَا أُنزِلَ إِلَيْكَ مِن رَّبِّكَ</w:t>
      </w:r>
      <w:r w:rsidR="00F50D53" w:rsidRPr="00895F19">
        <w:rPr>
          <w:rFonts w:cs="Traditional Arabic" w:hint="cs"/>
          <w:color w:val="0000FF"/>
          <w:sz w:val="36"/>
          <w:szCs w:val="36"/>
          <w:rtl/>
          <w:lang w:bidi="ar-SY"/>
        </w:rPr>
        <w:t>))</w:t>
      </w:r>
      <w:r w:rsidR="00F50D53">
        <w:rPr>
          <w:rFonts w:cs="Traditional Arabic" w:hint="cs"/>
          <w:sz w:val="36"/>
          <w:szCs w:val="36"/>
          <w:rtl/>
        </w:rPr>
        <w:t>؟</w:t>
      </w:r>
      <w:r w:rsidRPr="00463666">
        <w:rPr>
          <w:rFonts w:cs="Traditional Arabic"/>
          <w:sz w:val="36"/>
          <w:szCs w:val="36"/>
          <w:rtl/>
        </w:rPr>
        <w:t xml:space="preserve"> خاصة أن ما ذُكر بعد «</w:t>
      </w:r>
      <w:r w:rsidRPr="00463666">
        <w:rPr>
          <w:rFonts w:cs="Traditional Arabic"/>
          <w:b/>
          <w:bCs/>
          <w:sz w:val="36"/>
          <w:szCs w:val="36"/>
          <w:rtl/>
        </w:rPr>
        <w:t>قُلْ</w:t>
      </w:r>
      <w:r w:rsidRPr="00463666">
        <w:rPr>
          <w:rFonts w:cs="Traditional Arabic"/>
          <w:sz w:val="36"/>
          <w:szCs w:val="36"/>
          <w:rtl/>
        </w:rPr>
        <w:t>» يتناسب تماماً مع ما جاء قبل الآية ويرتبط به إذ جاء قبلها كلام عن أهل الكتاب كما ذكرنا</w:t>
      </w:r>
      <w:r w:rsidR="00F50D53">
        <w:rPr>
          <w:rFonts w:cs="Traditional Arabic"/>
          <w:sz w:val="36"/>
          <w:szCs w:val="36"/>
          <w:rtl/>
        </w:rPr>
        <w:t>.</w:t>
      </w:r>
    </w:p>
    <w:p w:rsidR="00542074" w:rsidRPr="00463666" w:rsidRDefault="00542074" w:rsidP="00463666">
      <w:pPr>
        <w:widowControl w:val="0"/>
        <w:spacing w:before="120"/>
        <w:ind w:firstLine="567"/>
        <w:jc w:val="lowKashida"/>
        <w:rPr>
          <w:rFonts w:cs="Traditional Arabic"/>
          <w:sz w:val="36"/>
          <w:szCs w:val="36"/>
          <w:rtl/>
        </w:rPr>
      </w:pPr>
      <w:r w:rsidRPr="00463666">
        <w:rPr>
          <w:rFonts w:cs="Traditional Arabic" w:hint="eastAsia"/>
          <w:sz w:val="36"/>
          <w:szCs w:val="36"/>
          <w:rtl/>
        </w:rPr>
        <w:t>أضف</w:t>
      </w:r>
      <w:r w:rsidRPr="00463666">
        <w:rPr>
          <w:rFonts w:cs="Traditional Arabic"/>
          <w:sz w:val="36"/>
          <w:szCs w:val="36"/>
          <w:rtl/>
        </w:rPr>
        <w:t xml:space="preserve"> إلى ذلك فقد جاء في آخر الآية المشار إليها قوله تعالى</w:t>
      </w:r>
      <w:r w:rsidR="00F50D53">
        <w:rPr>
          <w:rFonts w:cs="Traditional Arabic"/>
          <w:sz w:val="36"/>
          <w:szCs w:val="36"/>
          <w:rtl/>
        </w:rPr>
        <w:t>:</w:t>
      </w:r>
      <w:r w:rsidRPr="00463666">
        <w:rPr>
          <w:rFonts w:cs="Traditional Arabic"/>
          <w:sz w:val="36"/>
          <w:szCs w:val="36"/>
          <w:rtl/>
        </w:rPr>
        <w:t xml:space="preserve"> </w:t>
      </w:r>
      <w:r w:rsidR="00F50D53" w:rsidRPr="00895F19">
        <w:rPr>
          <w:rFonts w:cs="Traditional Arabic" w:hint="cs"/>
          <w:color w:val="0000FF"/>
          <w:sz w:val="36"/>
          <w:szCs w:val="36"/>
          <w:rtl/>
          <w:lang w:bidi="ar-SY"/>
        </w:rPr>
        <w:t>((</w:t>
      </w:r>
      <w:r w:rsidRPr="00895F19">
        <w:rPr>
          <w:rFonts w:cs="Traditional Arabic"/>
          <w:b/>
          <w:bCs/>
          <w:color w:val="0000FF"/>
          <w:sz w:val="36"/>
          <w:szCs w:val="36"/>
          <w:rtl/>
        </w:rPr>
        <w:t xml:space="preserve">إِنَّ </w:t>
      </w:r>
      <w:r w:rsidR="00895F19" w:rsidRPr="00895F19">
        <w:rPr>
          <w:rFonts w:cs="Traditional Arabic"/>
          <w:b/>
          <w:bCs/>
          <w:color w:val="0000FF"/>
          <w:sz w:val="36"/>
          <w:szCs w:val="36"/>
          <w:rtl/>
        </w:rPr>
        <w:t>الله</w:t>
      </w:r>
      <w:r w:rsidRPr="00895F19">
        <w:rPr>
          <w:rFonts w:cs="Traditional Arabic"/>
          <w:b/>
          <w:bCs/>
          <w:color w:val="0000FF"/>
          <w:sz w:val="36"/>
          <w:szCs w:val="36"/>
          <w:rtl/>
        </w:rPr>
        <w:t xml:space="preserve"> لاَ يَهْدِي الْقَوْمَ الْكَافِرِينَ</w:t>
      </w:r>
      <w:r w:rsidR="00F50D53" w:rsidRPr="00895F19">
        <w:rPr>
          <w:rFonts w:cs="Traditional Arabic" w:hint="cs"/>
          <w:color w:val="0000FF"/>
          <w:sz w:val="36"/>
          <w:szCs w:val="36"/>
          <w:rtl/>
          <w:lang w:bidi="ar-SY"/>
        </w:rPr>
        <w:t>))</w:t>
      </w:r>
      <w:r w:rsidRPr="00463666">
        <w:rPr>
          <w:rFonts w:cs="Traditional Arabic"/>
          <w:sz w:val="36"/>
          <w:szCs w:val="36"/>
          <w:rtl/>
        </w:rPr>
        <w:t xml:space="preserve"> وهذا خطاب لا يمكن أن يُقصد به أصحاب رسول </w:t>
      </w:r>
      <w:r w:rsidR="00895F19">
        <w:rPr>
          <w:rFonts w:cs="Traditional Arabic"/>
          <w:sz w:val="36"/>
          <w:szCs w:val="36"/>
          <w:rtl/>
        </w:rPr>
        <w:t>الله</w:t>
      </w:r>
      <w:r w:rsidR="00D97AEE">
        <w:rPr>
          <w:rFonts w:cs="Traditional Arabic"/>
          <w:sz w:val="36"/>
          <w:szCs w:val="36"/>
          <w:rtl/>
        </w:rPr>
        <w:t xml:space="preserve"> </w:t>
      </w:r>
      <w:r w:rsidRPr="00463666">
        <w:rPr>
          <w:rFonts w:ascii="Abo-thar" w:hAnsi="Abo-thar" w:cs="Traditional Arabic"/>
          <w:sz w:val="36"/>
          <w:szCs w:val="36"/>
          <w:rtl/>
        </w:rPr>
        <w:t xml:space="preserve">صلى </w:t>
      </w:r>
      <w:r w:rsidR="00895F19">
        <w:rPr>
          <w:rFonts w:ascii="Abo-thar" w:hAnsi="Abo-thar" w:cs="Traditional Arabic"/>
          <w:sz w:val="36"/>
          <w:szCs w:val="36"/>
          <w:rtl/>
        </w:rPr>
        <w:t>الله</w:t>
      </w:r>
      <w:r w:rsidRPr="00463666">
        <w:rPr>
          <w:rFonts w:ascii="Abo-thar" w:hAnsi="Abo-thar" w:cs="Traditional Arabic"/>
          <w:sz w:val="36"/>
          <w:szCs w:val="36"/>
          <w:rtl/>
        </w:rPr>
        <w:t xml:space="preserve"> عليه وآله وسلم</w:t>
      </w:r>
      <w:r w:rsidR="00F50D53">
        <w:rPr>
          <w:rFonts w:ascii="Abo-thar" w:hAnsi="Abo-thar" w:cs="Traditional Arabic"/>
          <w:sz w:val="36"/>
          <w:szCs w:val="36"/>
          <w:rtl/>
        </w:rPr>
        <w:t>!</w:t>
      </w:r>
      <w:r w:rsidRPr="00463666">
        <w:rPr>
          <w:rFonts w:cs="Traditional Arabic"/>
          <w:sz w:val="36"/>
          <w:szCs w:val="36"/>
          <w:rtl/>
        </w:rPr>
        <w:t xml:space="preserve"> إذْ هل يُعْقَل أن يخاطب </w:t>
      </w:r>
      <w:r w:rsidR="00895F19">
        <w:rPr>
          <w:rFonts w:cs="Traditional Arabic"/>
          <w:sz w:val="36"/>
          <w:szCs w:val="36"/>
          <w:rtl/>
        </w:rPr>
        <w:t>الله</w:t>
      </w:r>
      <w:r w:rsidRPr="00463666">
        <w:rPr>
          <w:rFonts w:cs="Traditional Arabic"/>
          <w:sz w:val="36"/>
          <w:szCs w:val="36"/>
          <w:rtl/>
        </w:rPr>
        <w:t xml:space="preserve"> تعالى عدة آلاف من أصحاب رسوله </w:t>
      </w:r>
      <w:r w:rsidR="00F50D53">
        <w:rPr>
          <w:rFonts w:cs="Traditional Arabic"/>
          <w:sz w:val="36"/>
          <w:szCs w:val="36"/>
          <w:rtl/>
        </w:rPr>
        <w:t>(</w:t>
      </w:r>
      <w:r w:rsidRPr="00463666">
        <w:rPr>
          <w:rFonts w:cs="Traditional Arabic"/>
          <w:sz w:val="36"/>
          <w:szCs w:val="36"/>
          <w:rtl/>
        </w:rPr>
        <w:t>من المهاجرين والأنصار والمجاهدين المسلمي</w:t>
      </w:r>
      <w:r w:rsidRPr="00463666">
        <w:rPr>
          <w:rFonts w:cs="Traditional Arabic" w:hint="eastAsia"/>
          <w:sz w:val="36"/>
          <w:szCs w:val="36"/>
          <w:rtl/>
        </w:rPr>
        <w:t>ن</w:t>
      </w:r>
      <w:r w:rsidR="00F50D53">
        <w:rPr>
          <w:rFonts w:cs="Traditional Arabic"/>
          <w:sz w:val="36"/>
          <w:szCs w:val="36"/>
          <w:rtl/>
        </w:rPr>
        <w:t>)</w:t>
      </w:r>
      <w:r w:rsidRPr="00463666">
        <w:rPr>
          <w:rFonts w:cs="Traditional Arabic"/>
          <w:sz w:val="36"/>
          <w:szCs w:val="36"/>
          <w:rtl/>
        </w:rPr>
        <w:t xml:space="preserve"> الذين هرعوا إلى أداء الحج تحت راية رسول </w:t>
      </w:r>
      <w:r w:rsidR="00895F19">
        <w:rPr>
          <w:rFonts w:cs="Traditional Arabic"/>
          <w:sz w:val="36"/>
          <w:szCs w:val="36"/>
          <w:rtl/>
        </w:rPr>
        <w:t>الله</w:t>
      </w:r>
      <w:r w:rsidR="00D97AEE">
        <w:rPr>
          <w:rFonts w:cs="Traditional Arabic"/>
          <w:sz w:val="36"/>
          <w:szCs w:val="36"/>
          <w:rtl/>
        </w:rPr>
        <w:t xml:space="preserve"> </w:t>
      </w:r>
      <w:r w:rsidRPr="00463666">
        <w:rPr>
          <w:rFonts w:ascii="Abo-thar" w:hAnsi="Abo-thar" w:cs="Traditional Arabic"/>
          <w:sz w:val="36"/>
          <w:szCs w:val="36"/>
          <w:rtl/>
        </w:rPr>
        <w:t xml:space="preserve">صلى </w:t>
      </w:r>
      <w:r w:rsidR="00895F19">
        <w:rPr>
          <w:rFonts w:ascii="Abo-thar" w:hAnsi="Abo-thar" w:cs="Traditional Arabic"/>
          <w:sz w:val="36"/>
          <w:szCs w:val="36"/>
          <w:rtl/>
        </w:rPr>
        <w:t>الله</w:t>
      </w:r>
      <w:r w:rsidRPr="00463666">
        <w:rPr>
          <w:rFonts w:ascii="Abo-thar" w:hAnsi="Abo-thar" w:cs="Traditional Arabic"/>
          <w:sz w:val="36"/>
          <w:szCs w:val="36"/>
          <w:rtl/>
        </w:rPr>
        <w:t xml:space="preserve"> عليه وآله وسلم</w:t>
      </w:r>
      <w:r w:rsidR="00D97AEE">
        <w:rPr>
          <w:rFonts w:ascii="Abo-thar" w:hAnsi="Abo-thar" w:cs="Traditional Arabic"/>
          <w:sz w:val="36"/>
          <w:szCs w:val="36"/>
          <w:rtl/>
        </w:rPr>
        <w:t xml:space="preserve"> </w:t>
      </w:r>
      <w:r w:rsidRPr="00463666">
        <w:rPr>
          <w:rFonts w:cs="Traditional Arabic"/>
          <w:sz w:val="36"/>
          <w:szCs w:val="36"/>
          <w:rtl/>
        </w:rPr>
        <w:t>بوصمهم بالكفر بدل أن يثني عليهم ويتقبّل سعيهم</w:t>
      </w:r>
      <w:r w:rsidR="00F50D53">
        <w:rPr>
          <w:rFonts w:cs="Traditional Arabic"/>
          <w:sz w:val="36"/>
          <w:szCs w:val="36"/>
          <w:rtl/>
        </w:rPr>
        <w:t>؟!</w:t>
      </w:r>
      <w:r w:rsidRPr="00463666">
        <w:rPr>
          <w:rFonts w:cs="Traditional Arabic"/>
          <w:sz w:val="36"/>
          <w:szCs w:val="36"/>
          <w:rtl/>
        </w:rPr>
        <w:t xml:space="preserve"> </w:t>
      </w:r>
    </w:p>
    <w:p w:rsidR="00542074" w:rsidRPr="00463666" w:rsidRDefault="00542074" w:rsidP="00463666">
      <w:pPr>
        <w:widowControl w:val="0"/>
        <w:spacing w:before="120"/>
        <w:ind w:firstLine="567"/>
        <w:jc w:val="lowKashida"/>
        <w:rPr>
          <w:rFonts w:cs="Traditional Arabic"/>
          <w:sz w:val="36"/>
          <w:szCs w:val="36"/>
          <w:rtl/>
        </w:rPr>
      </w:pPr>
      <w:r w:rsidRPr="00463666">
        <w:rPr>
          <w:rFonts w:cs="Traditional Arabic" w:hint="eastAsia"/>
          <w:sz w:val="36"/>
          <w:szCs w:val="36"/>
          <w:rtl/>
        </w:rPr>
        <w:t>ثم</w:t>
      </w:r>
      <w:r w:rsidRPr="00463666">
        <w:rPr>
          <w:rFonts w:cs="Traditional Arabic"/>
          <w:sz w:val="36"/>
          <w:szCs w:val="36"/>
          <w:rtl/>
        </w:rPr>
        <w:t xml:space="preserve"> إنه على فرض أن هذه الجملة الأخيرة موجّهة إلى من كانوا مع رسول </w:t>
      </w:r>
      <w:r w:rsidR="00895F19">
        <w:rPr>
          <w:rFonts w:cs="Traditional Arabic"/>
          <w:sz w:val="36"/>
          <w:szCs w:val="36"/>
          <w:rtl/>
        </w:rPr>
        <w:t>الله</w:t>
      </w:r>
      <w:r w:rsidR="00D97AEE">
        <w:rPr>
          <w:rFonts w:cs="Traditional Arabic"/>
          <w:sz w:val="36"/>
          <w:szCs w:val="36"/>
          <w:rtl/>
        </w:rPr>
        <w:t xml:space="preserve"> </w:t>
      </w:r>
      <w:r w:rsidRPr="00463666">
        <w:rPr>
          <w:rFonts w:ascii="Abo-thar" w:hAnsi="Abo-thar" w:cs="Traditional Arabic"/>
          <w:sz w:val="36"/>
          <w:szCs w:val="36"/>
          <w:rtl/>
        </w:rPr>
        <w:t xml:space="preserve">صلى </w:t>
      </w:r>
      <w:r w:rsidR="00895F19">
        <w:rPr>
          <w:rFonts w:ascii="Abo-thar" w:hAnsi="Abo-thar" w:cs="Traditional Arabic"/>
          <w:sz w:val="36"/>
          <w:szCs w:val="36"/>
          <w:rtl/>
        </w:rPr>
        <w:t>الله</w:t>
      </w:r>
      <w:r w:rsidRPr="00463666">
        <w:rPr>
          <w:rFonts w:ascii="Abo-thar" w:hAnsi="Abo-thar" w:cs="Traditional Arabic"/>
          <w:sz w:val="36"/>
          <w:szCs w:val="36"/>
          <w:rtl/>
        </w:rPr>
        <w:t xml:space="preserve"> عليه وآله وسلم</w:t>
      </w:r>
      <w:r w:rsidR="00D97AEE">
        <w:rPr>
          <w:rFonts w:ascii="Abo-thar" w:hAnsi="Abo-thar" w:cs="Traditional Arabic"/>
          <w:sz w:val="36"/>
          <w:szCs w:val="36"/>
          <w:rtl/>
        </w:rPr>
        <w:t xml:space="preserve"> </w:t>
      </w:r>
      <w:r w:rsidRPr="00463666">
        <w:rPr>
          <w:rFonts w:cs="Traditional Arabic"/>
          <w:sz w:val="36"/>
          <w:szCs w:val="36"/>
          <w:rtl/>
        </w:rPr>
        <w:t>حسب ادعاء مدعي الولاية فكان الجدير أن يخَاطبوا بها بعد إنكارهم مسألة ولاية عليّ ورفضهم لها</w:t>
      </w:r>
      <w:r w:rsidR="00F50D53">
        <w:rPr>
          <w:rFonts w:cs="Traditional Arabic"/>
          <w:sz w:val="36"/>
          <w:szCs w:val="36"/>
          <w:rtl/>
        </w:rPr>
        <w:t>،</w:t>
      </w:r>
      <w:r w:rsidRPr="00463666">
        <w:rPr>
          <w:rFonts w:cs="Traditional Arabic"/>
          <w:sz w:val="36"/>
          <w:szCs w:val="36"/>
          <w:rtl/>
        </w:rPr>
        <w:t xml:space="preserve"> لا أنهم قبل أن يُبَلَّغوا بهذا الموضوع يُخاطَبوا بأن </w:t>
      </w:r>
      <w:r w:rsidR="00895F19">
        <w:rPr>
          <w:rFonts w:cs="Traditional Arabic"/>
          <w:sz w:val="36"/>
          <w:szCs w:val="36"/>
          <w:rtl/>
        </w:rPr>
        <w:t>الله</w:t>
      </w:r>
      <w:r w:rsidRPr="00463666">
        <w:rPr>
          <w:rFonts w:cs="Traditional Arabic"/>
          <w:sz w:val="36"/>
          <w:szCs w:val="36"/>
          <w:rtl/>
        </w:rPr>
        <w:t xml:space="preserve"> لا يهدي القوم الكافرين</w:t>
      </w:r>
      <w:r w:rsidR="00F50D53">
        <w:rPr>
          <w:rFonts w:cs="Traditional Arabic"/>
          <w:sz w:val="36"/>
          <w:szCs w:val="36"/>
          <w:rtl/>
        </w:rPr>
        <w:t>!!</w:t>
      </w:r>
      <w:r w:rsidRPr="00463666">
        <w:rPr>
          <w:rFonts w:cs="Traditional Arabic"/>
          <w:sz w:val="36"/>
          <w:szCs w:val="36"/>
          <w:rtl/>
        </w:rPr>
        <w:t xml:space="preserve"> خاصَّةً أ</w:t>
      </w:r>
      <w:r w:rsidRPr="00463666">
        <w:rPr>
          <w:rFonts w:cs="Traditional Arabic" w:hint="eastAsia"/>
          <w:sz w:val="36"/>
          <w:szCs w:val="36"/>
          <w:rtl/>
        </w:rPr>
        <w:t>ن</w:t>
      </w:r>
      <w:r w:rsidRPr="00463666">
        <w:rPr>
          <w:rFonts w:cs="Traditional Arabic"/>
          <w:sz w:val="36"/>
          <w:szCs w:val="36"/>
          <w:rtl/>
        </w:rPr>
        <w:t xml:space="preserve"> هذه الآية لم تأتِ على أسلوب الآيات التي تذكر موضوعاً ما ثم تقول إن كل من لم يؤمن به سيكون من الكافرين</w:t>
      </w:r>
      <w:r w:rsidR="00F50D53">
        <w:rPr>
          <w:rFonts w:cs="Traditional Arabic"/>
          <w:sz w:val="36"/>
          <w:szCs w:val="36"/>
          <w:rtl/>
        </w:rPr>
        <w:t>،</w:t>
      </w:r>
      <w:r w:rsidRPr="00463666">
        <w:rPr>
          <w:rFonts w:cs="Traditional Arabic"/>
          <w:sz w:val="36"/>
          <w:szCs w:val="36"/>
          <w:rtl/>
        </w:rPr>
        <w:t xml:space="preserve"> بل الآية </w:t>
      </w:r>
      <w:r w:rsidR="00E97EAD">
        <w:rPr>
          <w:rFonts w:cs="Traditional Arabic" w:hint="cs"/>
          <w:sz w:val="36"/>
          <w:szCs w:val="36"/>
          <w:rtl/>
        </w:rPr>
        <w:t>-</w:t>
      </w:r>
      <w:r w:rsidRPr="00463666">
        <w:rPr>
          <w:rFonts w:cs="Traditional Arabic"/>
          <w:sz w:val="36"/>
          <w:szCs w:val="36"/>
          <w:rtl/>
        </w:rPr>
        <w:t>دون أن تذكر موضوعاً</w:t>
      </w:r>
      <w:r w:rsidR="00F50D53">
        <w:rPr>
          <w:rFonts w:cs="Traditional Arabic"/>
          <w:sz w:val="36"/>
          <w:szCs w:val="36"/>
          <w:rtl/>
        </w:rPr>
        <w:t>-</w:t>
      </w:r>
      <w:r w:rsidRPr="00463666">
        <w:rPr>
          <w:rFonts w:cs="Traditional Arabic"/>
          <w:sz w:val="36"/>
          <w:szCs w:val="36"/>
          <w:rtl/>
        </w:rPr>
        <w:t xml:space="preserve"> خاطبت جماعة بأنهم قومٌ كافرون</w:t>
      </w:r>
      <w:r w:rsidR="00F50D53">
        <w:rPr>
          <w:rFonts w:cs="Traditional Arabic"/>
          <w:sz w:val="36"/>
          <w:szCs w:val="36"/>
          <w:rtl/>
        </w:rPr>
        <w:t>،</w:t>
      </w:r>
      <w:r w:rsidRPr="00463666">
        <w:rPr>
          <w:rFonts w:cs="Traditional Arabic"/>
          <w:sz w:val="36"/>
          <w:szCs w:val="36"/>
          <w:rtl/>
        </w:rPr>
        <w:t xml:space="preserve"> مما يدلُّ على أن هذا الخطاب موجَّهٌ إلى أشخاص كانوا من قبل</w:t>
      </w:r>
      <w:r w:rsidR="00F50D53">
        <w:rPr>
          <w:rFonts w:cs="Traditional Arabic"/>
          <w:sz w:val="36"/>
          <w:szCs w:val="36"/>
          <w:rtl/>
        </w:rPr>
        <w:t>،</w:t>
      </w:r>
      <w:r w:rsidRPr="00463666">
        <w:rPr>
          <w:rFonts w:cs="Traditional Arabic"/>
          <w:sz w:val="36"/>
          <w:szCs w:val="36"/>
          <w:rtl/>
        </w:rPr>
        <w:t xml:space="preserve"> ولأسباب أخرى</w:t>
      </w:r>
      <w:r w:rsidR="00F50D53">
        <w:rPr>
          <w:rFonts w:cs="Traditional Arabic"/>
          <w:sz w:val="36"/>
          <w:szCs w:val="36"/>
          <w:rtl/>
        </w:rPr>
        <w:t>،</w:t>
      </w:r>
      <w:r w:rsidRPr="00463666">
        <w:rPr>
          <w:rFonts w:cs="Traditional Arabic"/>
          <w:sz w:val="36"/>
          <w:szCs w:val="36"/>
          <w:rtl/>
        </w:rPr>
        <w:t xml:space="preserve"> من الكافرين وال</w:t>
      </w:r>
      <w:r w:rsidRPr="00463666">
        <w:rPr>
          <w:rFonts w:cs="Traditional Arabic" w:hint="eastAsia"/>
          <w:sz w:val="36"/>
          <w:szCs w:val="36"/>
          <w:rtl/>
        </w:rPr>
        <w:t>آن</w:t>
      </w:r>
      <w:r w:rsidRPr="00463666">
        <w:rPr>
          <w:rFonts w:cs="Traditional Arabic"/>
          <w:sz w:val="36"/>
          <w:szCs w:val="36"/>
          <w:rtl/>
        </w:rPr>
        <w:t xml:space="preserve"> خُوطبوا بذلك لأجل إتمام الحجة عليهم أو لإعلان المفاصلة معهم أو لسبب آخر</w:t>
      </w:r>
      <w:r w:rsidR="00F50D53">
        <w:rPr>
          <w:rFonts w:cs="Traditional Arabic"/>
          <w:sz w:val="36"/>
          <w:szCs w:val="36"/>
          <w:rtl/>
        </w:rPr>
        <w:t>،</w:t>
      </w:r>
      <w:r w:rsidRPr="00463666">
        <w:rPr>
          <w:rFonts w:cs="Traditional Arabic"/>
          <w:sz w:val="36"/>
          <w:szCs w:val="36"/>
          <w:rtl/>
        </w:rPr>
        <w:t xml:space="preserve"> أما لو قُصد من تلك الجملة أصحاب النبيِّ</w:t>
      </w:r>
      <w:r w:rsidR="00D97AEE">
        <w:rPr>
          <w:rFonts w:cs="Traditional Arabic"/>
          <w:sz w:val="36"/>
          <w:szCs w:val="36"/>
          <w:rtl/>
        </w:rPr>
        <w:t xml:space="preserve"> </w:t>
      </w:r>
      <w:r w:rsidRPr="00463666">
        <w:rPr>
          <w:rFonts w:ascii="Abo-thar" w:hAnsi="Abo-thar" w:cs="Traditional Arabic"/>
          <w:sz w:val="36"/>
          <w:szCs w:val="36"/>
          <w:rtl/>
        </w:rPr>
        <w:t xml:space="preserve">صلى </w:t>
      </w:r>
      <w:r w:rsidR="00895F19">
        <w:rPr>
          <w:rFonts w:ascii="Abo-thar" w:hAnsi="Abo-thar" w:cs="Traditional Arabic"/>
          <w:sz w:val="36"/>
          <w:szCs w:val="36"/>
          <w:rtl/>
        </w:rPr>
        <w:t>الله</w:t>
      </w:r>
      <w:r w:rsidRPr="00463666">
        <w:rPr>
          <w:rFonts w:ascii="Abo-thar" w:hAnsi="Abo-thar" w:cs="Traditional Arabic"/>
          <w:sz w:val="36"/>
          <w:szCs w:val="36"/>
          <w:rtl/>
        </w:rPr>
        <w:t xml:space="preserve"> عليه وآله وسلم</w:t>
      </w:r>
      <w:r w:rsidR="00D97AEE">
        <w:rPr>
          <w:rFonts w:ascii="Abo-thar" w:hAnsi="Abo-thar" w:cs="Traditional Arabic"/>
          <w:sz w:val="36"/>
          <w:szCs w:val="36"/>
          <w:rtl/>
        </w:rPr>
        <w:t xml:space="preserve"> </w:t>
      </w:r>
      <w:r w:rsidRPr="00463666">
        <w:rPr>
          <w:rFonts w:cs="Traditional Arabic"/>
          <w:sz w:val="36"/>
          <w:szCs w:val="36"/>
          <w:rtl/>
        </w:rPr>
        <w:t>فكيف يُخاطَبون بذلك قبل إبلاغهم موضوع الخلافة الإلهية لعليّ في حين أنهم لم يقوموا بأي شيء بعد حتى يستحقُّوا الخطاب بأنهم قوم كافرون</w:t>
      </w:r>
      <w:r w:rsidR="00F50D53">
        <w:rPr>
          <w:rFonts w:cs="Traditional Arabic"/>
          <w:sz w:val="36"/>
          <w:szCs w:val="36"/>
          <w:rtl/>
        </w:rPr>
        <w:t>!</w:t>
      </w:r>
      <w:r w:rsidRPr="00463666">
        <w:rPr>
          <w:rFonts w:cs="Traditional Arabic"/>
          <w:sz w:val="36"/>
          <w:szCs w:val="36"/>
          <w:rtl/>
        </w:rPr>
        <w:t xml:space="preserve"> هذا ب</w:t>
      </w:r>
      <w:r w:rsidRPr="00463666">
        <w:rPr>
          <w:rFonts w:cs="Traditional Arabic" w:hint="eastAsia"/>
          <w:sz w:val="36"/>
          <w:szCs w:val="36"/>
          <w:rtl/>
        </w:rPr>
        <w:t>معزل</w:t>
      </w:r>
      <w:r w:rsidRPr="00463666">
        <w:rPr>
          <w:rFonts w:cs="Traditional Arabic"/>
          <w:sz w:val="36"/>
          <w:szCs w:val="36"/>
          <w:rtl/>
        </w:rPr>
        <w:t xml:space="preserve"> عن أن القرآن مدح جُلَّ أصحاب رسول </w:t>
      </w:r>
      <w:r w:rsidR="00895F19">
        <w:rPr>
          <w:rFonts w:cs="Traditional Arabic"/>
          <w:sz w:val="36"/>
          <w:szCs w:val="36"/>
          <w:rtl/>
        </w:rPr>
        <w:t>الله</w:t>
      </w:r>
      <w:r w:rsidR="00D97AEE">
        <w:rPr>
          <w:rFonts w:cs="Traditional Arabic"/>
          <w:sz w:val="36"/>
          <w:szCs w:val="36"/>
          <w:rtl/>
        </w:rPr>
        <w:t xml:space="preserve"> </w:t>
      </w:r>
      <w:r w:rsidRPr="00463666">
        <w:rPr>
          <w:rFonts w:ascii="Abo-thar" w:hAnsi="Abo-thar" w:cs="Traditional Arabic"/>
          <w:sz w:val="36"/>
          <w:szCs w:val="36"/>
          <w:rtl/>
        </w:rPr>
        <w:t xml:space="preserve">صلى </w:t>
      </w:r>
      <w:r w:rsidR="00895F19">
        <w:rPr>
          <w:rFonts w:ascii="Abo-thar" w:hAnsi="Abo-thar" w:cs="Traditional Arabic"/>
          <w:sz w:val="36"/>
          <w:szCs w:val="36"/>
          <w:rtl/>
        </w:rPr>
        <w:t>الله</w:t>
      </w:r>
      <w:r w:rsidRPr="00463666">
        <w:rPr>
          <w:rFonts w:ascii="Abo-thar" w:hAnsi="Abo-thar" w:cs="Traditional Arabic"/>
          <w:sz w:val="36"/>
          <w:szCs w:val="36"/>
          <w:rtl/>
        </w:rPr>
        <w:t xml:space="preserve"> عليه وآله وسلم</w:t>
      </w:r>
      <w:r w:rsidR="00D97AEE">
        <w:rPr>
          <w:rFonts w:ascii="Abo-thar" w:hAnsi="Abo-thar" w:cs="Traditional Arabic"/>
          <w:sz w:val="36"/>
          <w:szCs w:val="36"/>
          <w:rtl/>
        </w:rPr>
        <w:t xml:space="preserve"> </w:t>
      </w:r>
      <w:r w:rsidRPr="00463666">
        <w:rPr>
          <w:rFonts w:cs="Traditional Arabic"/>
          <w:sz w:val="36"/>
          <w:szCs w:val="36"/>
          <w:rtl/>
        </w:rPr>
        <w:t>في مواضع كثيرة وهذا لا يتناسب مع مخاطبة القرآن لهم ابتداءً بوصف الكفر</w:t>
      </w:r>
      <w:r w:rsidR="00F50D53">
        <w:rPr>
          <w:rFonts w:cs="Traditional Arabic"/>
          <w:sz w:val="36"/>
          <w:szCs w:val="36"/>
          <w:rtl/>
        </w:rPr>
        <w:t>.</w:t>
      </w:r>
    </w:p>
    <w:p w:rsidR="00542074" w:rsidRPr="00463666" w:rsidRDefault="00542074" w:rsidP="00463666">
      <w:pPr>
        <w:widowControl w:val="0"/>
        <w:spacing w:before="120"/>
        <w:ind w:firstLine="567"/>
        <w:jc w:val="lowKashida"/>
        <w:rPr>
          <w:rFonts w:cs="Traditional Arabic"/>
          <w:sz w:val="36"/>
          <w:szCs w:val="36"/>
          <w:rtl/>
        </w:rPr>
      </w:pPr>
      <w:r w:rsidRPr="00463666">
        <w:rPr>
          <w:rFonts w:cs="Traditional Arabic" w:hint="eastAsia"/>
          <w:sz w:val="36"/>
          <w:szCs w:val="36"/>
          <w:rtl/>
        </w:rPr>
        <w:t>ولاحظوا</w:t>
      </w:r>
      <w:r w:rsidRPr="00463666">
        <w:rPr>
          <w:rFonts w:cs="Traditional Arabic"/>
          <w:sz w:val="36"/>
          <w:szCs w:val="36"/>
          <w:rtl/>
        </w:rPr>
        <w:t xml:space="preserve"> أن ختام الآية المستشهد بها يقول</w:t>
      </w:r>
      <w:r w:rsidR="00F50D53">
        <w:rPr>
          <w:rFonts w:cs="Traditional Arabic"/>
          <w:sz w:val="36"/>
          <w:szCs w:val="36"/>
          <w:rtl/>
        </w:rPr>
        <w:t>:</w:t>
      </w:r>
      <w:r w:rsidRPr="00463666">
        <w:rPr>
          <w:rFonts w:cs="Traditional Arabic"/>
          <w:sz w:val="36"/>
          <w:szCs w:val="36"/>
          <w:rtl/>
        </w:rPr>
        <w:t xml:space="preserve"> </w:t>
      </w:r>
      <w:r w:rsidR="00F50D53" w:rsidRPr="00895F19">
        <w:rPr>
          <w:rFonts w:cs="Traditional Arabic"/>
          <w:color w:val="0000FF"/>
          <w:sz w:val="36"/>
          <w:szCs w:val="36"/>
          <w:rtl/>
        </w:rPr>
        <w:t>((</w:t>
      </w:r>
      <w:r w:rsidR="00165B35" w:rsidRPr="00895F19">
        <w:rPr>
          <w:rFonts w:cs="Traditional Arabic"/>
          <w:color w:val="0000FF"/>
          <w:sz w:val="36"/>
          <w:szCs w:val="36"/>
          <w:rtl/>
        </w:rPr>
        <w:t>وَ</w:t>
      </w:r>
      <w:r w:rsidR="00895F19" w:rsidRPr="00895F19">
        <w:rPr>
          <w:rFonts w:cs="Traditional Arabic"/>
          <w:color w:val="0000FF"/>
          <w:sz w:val="36"/>
          <w:szCs w:val="36"/>
          <w:rtl/>
        </w:rPr>
        <w:t>الله</w:t>
      </w:r>
      <w:r w:rsidR="00165B35" w:rsidRPr="00895F19">
        <w:rPr>
          <w:rFonts w:cs="Traditional Arabic"/>
          <w:color w:val="0000FF"/>
          <w:sz w:val="36"/>
          <w:szCs w:val="36"/>
          <w:rtl/>
        </w:rPr>
        <w:t xml:space="preserve"> يَعْصِمُكَ مِن</w:t>
      </w:r>
      <w:r w:rsidR="00165B35" w:rsidRPr="00895F19">
        <w:rPr>
          <w:rFonts w:cs="Traditional Arabic" w:hint="cs"/>
          <w:color w:val="0000FF"/>
          <w:sz w:val="36"/>
          <w:szCs w:val="36"/>
          <w:rtl/>
        </w:rPr>
        <w:t>َ</w:t>
      </w:r>
      <w:r w:rsidR="00165B35" w:rsidRPr="00895F19">
        <w:rPr>
          <w:rFonts w:cs="Traditional Arabic"/>
          <w:color w:val="0000FF"/>
          <w:sz w:val="36"/>
          <w:szCs w:val="36"/>
          <w:rtl/>
        </w:rPr>
        <w:t xml:space="preserve"> النَّاسِ إِنَّ </w:t>
      </w:r>
      <w:r w:rsidR="00895F19" w:rsidRPr="00895F19">
        <w:rPr>
          <w:rFonts w:cs="Traditional Arabic"/>
          <w:color w:val="0000FF"/>
          <w:sz w:val="36"/>
          <w:szCs w:val="36"/>
          <w:rtl/>
        </w:rPr>
        <w:t>الله</w:t>
      </w:r>
      <w:r w:rsidR="00165B35" w:rsidRPr="00895F19">
        <w:rPr>
          <w:rFonts w:cs="Traditional Arabic"/>
          <w:color w:val="0000FF"/>
          <w:sz w:val="36"/>
          <w:szCs w:val="36"/>
          <w:rtl/>
        </w:rPr>
        <w:t xml:space="preserve"> لا يَهْدِي الْقَوْمَ الْكَافِرِينَ</w:t>
      </w:r>
      <w:r w:rsidR="00F50D53" w:rsidRPr="00895F19">
        <w:rPr>
          <w:rFonts w:cs="Traditional Arabic"/>
          <w:color w:val="0000FF"/>
          <w:sz w:val="36"/>
          <w:szCs w:val="36"/>
          <w:rtl/>
        </w:rPr>
        <w:t>))</w:t>
      </w:r>
      <w:r w:rsidR="00165B35" w:rsidRPr="00463666">
        <w:rPr>
          <w:rFonts w:cs="Traditional Arabic"/>
          <w:sz w:val="36"/>
          <w:szCs w:val="36"/>
          <w:rtl/>
        </w:rPr>
        <w:t xml:space="preserve"> </w:t>
      </w:r>
      <w:r w:rsidR="00165B35" w:rsidRPr="00895F19">
        <w:rPr>
          <w:rFonts w:cs="Traditional Arabic"/>
          <w:color w:val="800000"/>
          <w:sz w:val="36"/>
          <w:szCs w:val="26"/>
          <w:rtl/>
        </w:rPr>
        <w:t>[المائدة</w:t>
      </w:r>
      <w:r w:rsidR="00F50D53" w:rsidRPr="00895F19">
        <w:rPr>
          <w:rFonts w:cs="Traditional Arabic"/>
          <w:color w:val="800000"/>
          <w:sz w:val="36"/>
          <w:szCs w:val="26"/>
          <w:rtl/>
        </w:rPr>
        <w:t>:</w:t>
      </w:r>
      <w:r w:rsidR="00165B35" w:rsidRPr="00895F19">
        <w:rPr>
          <w:rFonts w:cs="Traditional Arabic"/>
          <w:color w:val="800000"/>
          <w:sz w:val="36"/>
          <w:szCs w:val="26"/>
          <w:rtl/>
        </w:rPr>
        <w:t>67]</w:t>
      </w:r>
      <w:r w:rsidRPr="00463666">
        <w:rPr>
          <w:rFonts w:cs="Traditional Arabic"/>
          <w:sz w:val="36"/>
          <w:szCs w:val="36"/>
          <w:rtl/>
        </w:rPr>
        <w:t xml:space="preserve"> فإذا كان المقصود بهذا الخطاب أصحاب النبي</w:t>
      </w:r>
      <w:r w:rsidR="00D97AEE">
        <w:rPr>
          <w:rFonts w:cs="Traditional Arabic"/>
          <w:sz w:val="36"/>
          <w:szCs w:val="36"/>
          <w:rtl/>
        </w:rPr>
        <w:t xml:space="preserve"> </w:t>
      </w:r>
      <w:r w:rsidRPr="00463666">
        <w:rPr>
          <w:rFonts w:ascii="Abo-thar" w:hAnsi="Abo-thar" w:cs="Traditional Arabic"/>
          <w:sz w:val="36"/>
          <w:szCs w:val="36"/>
          <w:rtl/>
        </w:rPr>
        <w:t xml:space="preserve">صلى </w:t>
      </w:r>
      <w:r w:rsidR="00895F19">
        <w:rPr>
          <w:rFonts w:ascii="Abo-thar" w:hAnsi="Abo-thar" w:cs="Traditional Arabic"/>
          <w:sz w:val="36"/>
          <w:szCs w:val="36"/>
          <w:rtl/>
        </w:rPr>
        <w:t>الله</w:t>
      </w:r>
      <w:r w:rsidRPr="00463666">
        <w:rPr>
          <w:rFonts w:ascii="Abo-thar" w:hAnsi="Abo-thar" w:cs="Traditional Arabic"/>
          <w:sz w:val="36"/>
          <w:szCs w:val="36"/>
          <w:rtl/>
        </w:rPr>
        <w:t xml:space="preserve"> عليه وآله وسلم</w:t>
      </w:r>
      <w:r w:rsidR="00D97AEE">
        <w:rPr>
          <w:rFonts w:ascii="Abo-thar" w:hAnsi="Abo-thar" w:cs="Traditional Arabic"/>
          <w:sz w:val="36"/>
          <w:szCs w:val="36"/>
          <w:rtl/>
        </w:rPr>
        <w:t xml:space="preserve"> </w:t>
      </w:r>
      <w:r w:rsidRPr="00463666">
        <w:rPr>
          <w:rFonts w:cs="Traditional Arabic"/>
          <w:sz w:val="36"/>
          <w:szCs w:val="36"/>
          <w:rtl/>
        </w:rPr>
        <w:t>فكيف نتصور أن النبي</w:t>
      </w:r>
      <w:r w:rsidR="00D97AEE">
        <w:rPr>
          <w:rFonts w:cs="Traditional Arabic"/>
          <w:sz w:val="36"/>
          <w:szCs w:val="36"/>
          <w:rtl/>
        </w:rPr>
        <w:t xml:space="preserve"> </w:t>
      </w:r>
      <w:r w:rsidRPr="00463666">
        <w:rPr>
          <w:rFonts w:ascii="Abo-thar" w:hAnsi="Abo-thar" w:cs="Traditional Arabic"/>
          <w:sz w:val="36"/>
          <w:szCs w:val="36"/>
          <w:rtl/>
        </w:rPr>
        <w:t xml:space="preserve">صلى </w:t>
      </w:r>
      <w:r w:rsidR="00895F19">
        <w:rPr>
          <w:rFonts w:ascii="Abo-thar" w:hAnsi="Abo-thar" w:cs="Traditional Arabic"/>
          <w:sz w:val="36"/>
          <w:szCs w:val="36"/>
          <w:rtl/>
        </w:rPr>
        <w:t>الله</w:t>
      </w:r>
      <w:r w:rsidRPr="00463666">
        <w:rPr>
          <w:rFonts w:ascii="Abo-thar" w:hAnsi="Abo-thar" w:cs="Traditional Arabic"/>
          <w:sz w:val="36"/>
          <w:szCs w:val="36"/>
          <w:rtl/>
        </w:rPr>
        <w:t xml:space="preserve"> عليه وآله وسلم</w:t>
      </w:r>
      <w:r w:rsidR="00D97AEE">
        <w:rPr>
          <w:rFonts w:ascii="Abo-thar" w:hAnsi="Abo-thar" w:cs="Traditional Arabic"/>
          <w:sz w:val="36"/>
          <w:szCs w:val="36"/>
          <w:rtl/>
        </w:rPr>
        <w:t xml:space="preserve"> </w:t>
      </w:r>
      <w:r w:rsidRPr="00463666">
        <w:rPr>
          <w:rFonts w:cs="Traditional Arabic"/>
          <w:sz w:val="36"/>
          <w:szCs w:val="36"/>
          <w:rtl/>
        </w:rPr>
        <w:t>كان يشعر بالخطر مِنْ قِبَلِهِمْ كخشيته من اليهود والنصارى</w:t>
      </w:r>
      <w:r w:rsidR="00F50D53">
        <w:rPr>
          <w:rFonts w:cs="Traditional Arabic"/>
          <w:sz w:val="36"/>
          <w:szCs w:val="36"/>
          <w:rtl/>
        </w:rPr>
        <w:t>،</w:t>
      </w:r>
      <w:r w:rsidRPr="00463666">
        <w:rPr>
          <w:rFonts w:cs="Traditional Arabic"/>
          <w:sz w:val="36"/>
          <w:szCs w:val="36"/>
          <w:rtl/>
        </w:rPr>
        <w:t xml:space="preserve"> رغم أن معظم أولئك الذين كانوا مصاحبين له كانوا مضحِّين ب</w:t>
      </w:r>
      <w:r w:rsidRPr="00463666">
        <w:rPr>
          <w:rFonts w:cs="Traditional Arabic" w:hint="eastAsia"/>
          <w:sz w:val="36"/>
          <w:szCs w:val="36"/>
          <w:rtl/>
        </w:rPr>
        <w:t>أنفسهم</w:t>
      </w:r>
      <w:r w:rsidRPr="00463666">
        <w:rPr>
          <w:rFonts w:cs="Traditional Arabic"/>
          <w:sz w:val="36"/>
          <w:szCs w:val="36"/>
          <w:rtl/>
        </w:rPr>
        <w:t xml:space="preserve"> في الدفاع عنه ومطيعين له</w:t>
      </w:r>
      <w:r w:rsidR="00F50D53">
        <w:rPr>
          <w:rFonts w:cs="Traditional Arabic"/>
          <w:sz w:val="36"/>
          <w:szCs w:val="36"/>
          <w:rtl/>
        </w:rPr>
        <w:t>؟!</w:t>
      </w:r>
      <w:r w:rsidRPr="00463666">
        <w:rPr>
          <w:rFonts w:cs="Traditional Arabic"/>
          <w:sz w:val="36"/>
          <w:szCs w:val="36"/>
          <w:rtl/>
        </w:rPr>
        <w:t xml:space="preserve"> وإذا كانوا كفّاراً أو منافقين فلماذا كان النبيُّ</w:t>
      </w:r>
      <w:r w:rsidR="00D97AEE">
        <w:rPr>
          <w:rFonts w:cs="Traditional Arabic"/>
          <w:sz w:val="36"/>
          <w:szCs w:val="36"/>
          <w:rtl/>
        </w:rPr>
        <w:t xml:space="preserve"> </w:t>
      </w:r>
      <w:r w:rsidRPr="00463666">
        <w:rPr>
          <w:rFonts w:ascii="Abo-thar" w:hAnsi="Abo-thar" w:cs="Traditional Arabic"/>
          <w:sz w:val="36"/>
          <w:szCs w:val="36"/>
          <w:rtl/>
        </w:rPr>
        <w:t xml:space="preserve">صلى </w:t>
      </w:r>
      <w:r w:rsidR="00895F19">
        <w:rPr>
          <w:rFonts w:ascii="Abo-thar" w:hAnsi="Abo-thar" w:cs="Traditional Arabic"/>
          <w:sz w:val="36"/>
          <w:szCs w:val="36"/>
          <w:rtl/>
        </w:rPr>
        <w:t>الله</w:t>
      </w:r>
      <w:r w:rsidRPr="00463666">
        <w:rPr>
          <w:rFonts w:ascii="Abo-thar" w:hAnsi="Abo-thar" w:cs="Traditional Arabic"/>
          <w:sz w:val="36"/>
          <w:szCs w:val="36"/>
          <w:rtl/>
        </w:rPr>
        <w:t xml:space="preserve"> عليه وآله وسلم</w:t>
      </w:r>
      <w:r w:rsidR="00D97AEE">
        <w:rPr>
          <w:rFonts w:ascii="Abo-thar" w:hAnsi="Abo-thar" w:cs="Traditional Arabic"/>
          <w:sz w:val="36"/>
          <w:szCs w:val="36"/>
          <w:rtl/>
        </w:rPr>
        <w:t xml:space="preserve"> </w:t>
      </w:r>
      <w:r w:rsidRPr="00463666">
        <w:rPr>
          <w:rFonts w:cs="Traditional Arabic"/>
          <w:sz w:val="36"/>
          <w:szCs w:val="36"/>
          <w:rtl/>
        </w:rPr>
        <w:t>يعيش معهم ويكرمهم ويُؤَاكلهم ويتزوَّج منه ويعيِّن بعضهم لإمامة صلاة الجماعة</w:t>
      </w:r>
      <w:r w:rsidR="00F50D53">
        <w:rPr>
          <w:rFonts w:cs="Traditional Arabic"/>
          <w:sz w:val="36"/>
          <w:szCs w:val="36"/>
          <w:rtl/>
        </w:rPr>
        <w:t>؟</w:t>
      </w:r>
      <w:r w:rsidR="00D97AEE">
        <w:rPr>
          <w:rFonts w:cs="Traditional Arabic"/>
          <w:sz w:val="36"/>
          <w:szCs w:val="36"/>
          <w:rtl/>
        </w:rPr>
        <w:t xml:space="preserve"> </w:t>
      </w:r>
      <w:r w:rsidRPr="00463666">
        <w:rPr>
          <w:rFonts w:cs="Traditional Arabic" w:hint="eastAsia"/>
          <w:sz w:val="36"/>
          <w:szCs w:val="36"/>
          <w:rtl/>
        </w:rPr>
        <w:t>فكلُّ</w:t>
      </w:r>
      <w:r w:rsidRPr="00463666">
        <w:rPr>
          <w:rFonts w:cs="Traditional Arabic"/>
          <w:sz w:val="36"/>
          <w:szCs w:val="36"/>
          <w:rtl/>
        </w:rPr>
        <w:t xml:space="preserve"> هذا يدلُّ على أن لحن الآية وسياقها لا يتناسب مع المقصود الذي يدعيه المستشهدون بها</w:t>
      </w:r>
      <w:r w:rsidR="00F50D53">
        <w:rPr>
          <w:rFonts w:cs="Traditional Arabic"/>
          <w:sz w:val="36"/>
          <w:szCs w:val="36"/>
          <w:rtl/>
        </w:rPr>
        <w:t>.</w:t>
      </w:r>
    </w:p>
    <w:p w:rsidR="00542074" w:rsidRPr="00E34C00" w:rsidRDefault="00D97AEE" w:rsidP="00E34C00">
      <w:pPr>
        <w:pStyle w:val="2"/>
        <w:rPr>
          <w:rtl/>
        </w:rPr>
      </w:pPr>
      <w:bookmarkStart w:id="58" w:name="_Toc197656126"/>
      <w:r w:rsidRPr="00E34C00">
        <w:rPr>
          <w:rtl/>
        </w:rPr>
        <w:t>[</w:t>
      </w:r>
      <w:r w:rsidR="00542074" w:rsidRPr="00E34C00">
        <w:rPr>
          <w:rtl/>
        </w:rPr>
        <w:t xml:space="preserve">ثناء أمير المؤمنين عليٍّ والإمام السجاد البالغ على أصحاب رسول </w:t>
      </w:r>
      <w:r w:rsidR="00895F19" w:rsidRPr="00E34C00">
        <w:rPr>
          <w:rtl/>
        </w:rPr>
        <w:t>الله</w:t>
      </w:r>
      <w:r w:rsidRPr="00E34C00">
        <w:rPr>
          <w:rFonts w:hint="cs"/>
          <w:rtl/>
        </w:rPr>
        <w:t>]</w:t>
      </w:r>
      <w:bookmarkEnd w:id="58"/>
    </w:p>
    <w:p w:rsidR="00542074" w:rsidRPr="00463666" w:rsidRDefault="00542074" w:rsidP="00463666">
      <w:pPr>
        <w:widowControl w:val="0"/>
        <w:spacing w:before="120"/>
        <w:ind w:firstLine="567"/>
        <w:jc w:val="lowKashida"/>
        <w:rPr>
          <w:rFonts w:cs="Traditional Arabic"/>
          <w:sz w:val="36"/>
          <w:szCs w:val="36"/>
          <w:rtl/>
        </w:rPr>
      </w:pPr>
      <w:r w:rsidRPr="00463666">
        <w:rPr>
          <w:rFonts w:cs="Traditional Arabic" w:hint="eastAsia"/>
          <w:sz w:val="36"/>
          <w:szCs w:val="36"/>
          <w:rtl/>
        </w:rPr>
        <w:t>أضف</w:t>
      </w:r>
      <w:r w:rsidRPr="00463666">
        <w:rPr>
          <w:rFonts w:cs="Traditional Arabic"/>
          <w:sz w:val="36"/>
          <w:szCs w:val="36"/>
          <w:rtl/>
        </w:rPr>
        <w:t xml:space="preserve"> إلى ذلك أنه لو كان أغلب هؤلاء الأصحاب منافقين فلماذا مدحهم عليٌّ</w:t>
      </w:r>
      <w:r w:rsidR="00D97AEE">
        <w:rPr>
          <w:rFonts w:cs="Traditional Arabic"/>
          <w:sz w:val="36"/>
          <w:szCs w:val="36"/>
          <w:rtl/>
        </w:rPr>
        <w:t xml:space="preserve"> </w:t>
      </w:r>
      <w:r w:rsidRPr="00463666">
        <w:rPr>
          <w:rFonts w:ascii="Abo-thar" w:hAnsi="Abo-thar" w:cs="Traditional Arabic"/>
          <w:sz w:val="36"/>
          <w:szCs w:val="36"/>
          <w:rtl/>
        </w:rPr>
        <w:t>عليه السلام</w:t>
      </w:r>
      <w:r w:rsidR="00D97AEE">
        <w:rPr>
          <w:rFonts w:ascii="Abo-thar" w:hAnsi="Abo-thar" w:cs="Traditional Arabic"/>
          <w:sz w:val="36"/>
          <w:szCs w:val="36"/>
          <w:rtl/>
        </w:rPr>
        <w:t xml:space="preserve"> </w:t>
      </w:r>
      <w:r w:rsidRPr="00463666">
        <w:rPr>
          <w:rFonts w:cs="Traditional Arabic"/>
          <w:sz w:val="36"/>
          <w:szCs w:val="36"/>
          <w:rtl/>
        </w:rPr>
        <w:t>وأثنى عليهم كل الثناء</w:t>
      </w:r>
      <w:r w:rsidR="00F50D53">
        <w:rPr>
          <w:rFonts w:cs="Traditional Arabic"/>
          <w:sz w:val="36"/>
          <w:szCs w:val="36"/>
          <w:rtl/>
        </w:rPr>
        <w:t>؟</w:t>
      </w:r>
      <w:r w:rsidRPr="00463666">
        <w:rPr>
          <w:rFonts w:cs="Traditional Arabic"/>
          <w:sz w:val="36"/>
          <w:szCs w:val="36"/>
          <w:rtl/>
        </w:rPr>
        <w:t xml:space="preserve"> ألم يقل عليٌّ</w:t>
      </w:r>
      <w:r w:rsidR="00D97AEE">
        <w:rPr>
          <w:rFonts w:cs="Traditional Arabic"/>
          <w:sz w:val="36"/>
          <w:szCs w:val="36"/>
          <w:rtl/>
        </w:rPr>
        <w:t xml:space="preserve"> </w:t>
      </w:r>
      <w:r w:rsidRPr="00463666">
        <w:rPr>
          <w:rFonts w:ascii="Abo-thar" w:hAnsi="Abo-thar" w:cs="Traditional Arabic"/>
          <w:sz w:val="36"/>
          <w:szCs w:val="36"/>
          <w:rtl/>
        </w:rPr>
        <w:t>عليه السلام</w:t>
      </w:r>
      <w:r w:rsidR="00D97AEE">
        <w:rPr>
          <w:rFonts w:ascii="Abo-thar" w:hAnsi="Abo-thar" w:cs="Traditional Arabic"/>
          <w:sz w:val="36"/>
          <w:szCs w:val="36"/>
          <w:rtl/>
        </w:rPr>
        <w:t xml:space="preserve"> </w:t>
      </w:r>
      <w:r w:rsidRPr="00463666">
        <w:rPr>
          <w:rFonts w:cs="Traditional Arabic"/>
          <w:sz w:val="36"/>
          <w:szCs w:val="36"/>
          <w:rtl/>
        </w:rPr>
        <w:t xml:space="preserve">بشأن أصحاب رسول </w:t>
      </w:r>
      <w:r w:rsidR="00895F19">
        <w:rPr>
          <w:rFonts w:cs="Traditional Arabic"/>
          <w:sz w:val="36"/>
          <w:szCs w:val="36"/>
          <w:rtl/>
        </w:rPr>
        <w:t>الله</w:t>
      </w:r>
      <w:r w:rsidR="00D97AEE">
        <w:rPr>
          <w:rFonts w:cs="Traditional Arabic"/>
          <w:sz w:val="36"/>
          <w:szCs w:val="36"/>
          <w:rtl/>
        </w:rPr>
        <w:t xml:space="preserve"> </w:t>
      </w:r>
      <w:r w:rsidRPr="00463666">
        <w:rPr>
          <w:rFonts w:ascii="Abo-thar" w:hAnsi="Abo-thar" w:cs="Traditional Arabic"/>
          <w:sz w:val="36"/>
          <w:szCs w:val="36"/>
          <w:rtl/>
        </w:rPr>
        <w:t xml:space="preserve">صلى </w:t>
      </w:r>
      <w:r w:rsidR="00895F19">
        <w:rPr>
          <w:rFonts w:ascii="Abo-thar" w:hAnsi="Abo-thar" w:cs="Traditional Arabic"/>
          <w:sz w:val="36"/>
          <w:szCs w:val="36"/>
          <w:rtl/>
        </w:rPr>
        <w:t>الله</w:t>
      </w:r>
      <w:r w:rsidRPr="00463666">
        <w:rPr>
          <w:rFonts w:ascii="Abo-thar" w:hAnsi="Abo-thar" w:cs="Traditional Arabic"/>
          <w:sz w:val="36"/>
          <w:szCs w:val="36"/>
          <w:rtl/>
        </w:rPr>
        <w:t xml:space="preserve"> عليه وآله وسلم</w:t>
      </w:r>
      <w:r w:rsidR="00F50D53">
        <w:rPr>
          <w:rFonts w:ascii="Abo-thar" w:hAnsi="Abo-thar" w:cs="Traditional Arabic"/>
          <w:sz w:val="36"/>
          <w:szCs w:val="36"/>
          <w:rtl/>
        </w:rPr>
        <w:t>:</w:t>
      </w:r>
    </w:p>
    <w:p w:rsidR="00542074" w:rsidRPr="00463666" w:rsidRDefault="006667C2" w:rsidP="0021754E">
      <w:pPr>
        <w:widowControl w:val="0"/>
        <w:spacing w:before="120"/>
        <w:ind w:firstLine="567"/>
        <w:jc w:val="lowKashida"/>
        <w:rPr>
          <w:rFonts w:cs="Traditional Arabic"/>
          <w:sz w:val="36"/>
          <w:szCs w:val="36"/>
          <w:rtl/>
        </w:rPr>
      </w:pPr>
      <w:r w:rsidRPr="00463666">
        <w:rPr>
          <w:rFonts w:cs="Traditional Arabic" w:hint="cs"/>
          <w:sz w:val="36"/>
          <w:szCs w:val="36"/>
          <w:rtl/>
          <w:lang w:bidi="ar-SY"/>
        </w:rPr>
        <w:t>«</w:t>
      </w:r>
      <w:r w:rsidR="00542074" w:rsidRPr="00463666">
        <w:rPr>
          <w:rFonts w:cs="Traditional Arabic"/>
          <w:b/>
          <w:bCs/>
          <w:sz w:val="36"/>
          <w:szCs w:val="36"/>
          <w:rtl/>
        </w:rPr>
        <w:t xml:space="preserve">لَقَدْ رَأَيْتُ أَصْحَابَ مُحَمَّدٍ </w:t>
      </w:r>
      <w:r w:rsidR="00F50D53">
        <w:rPr>
          <w:rFonts w:cs="Traditional Arabic"/>
          <w:b/>
          <w:bCs/>
          <w:sz w:val="36"/>
          <w:szCs w:val="36"/>
          <w:rtl/>
        </w:rPr>
        <w:t>(</w:t>
      </w:r>
      <w:r w:rsidR="00542074" w:rsidRPr="00463666">
        <w:rPr>
          <w:rFonts w:cs="Traditional Arabic"/>
          <w:b/>
          <w:bCs/>
          <w:sz w:val="36"/>
          <w:szCs w:val="36"/>
          <w:rtl/>
        </w:rPr>
        <w:t xml:space="preserve">صلى </w:t>
      </w:r>
      <w:r w:rsidR="00895F19">
        <w:rPr>
          <w:rFonts w:cs="Traditional Arabic"/>
          <w:b/>
          <w:bCs/>
          <w:sz w:val="36"/>
          <w:szCs w:val="36"/>
          <w:rtl/>
        </w:rPr>
        <w:t>الله</w:t>
      </w:r>
      <w:r w:rsidR="00542074" w:rsidRPr="00463666">
        <w:rPr>
          <w:rFonts w:cs="Traditional Arabic"/>
          <w:b/>
          <w:bCs/>
          <w:sz w:val="36"/>
          <w:szCs w:val="36"/>
          <w:rtl/>
        </w:rPr>
        <w:t xml:space="preserve"> عليه وآله</w:t>
      </w:r>
      <w:r w:rsidR="00F50D53">
        <w:rPr>
          <w:rFonts w:cs="Traditional Arabic"/>
          <w:b/>
          <w:bCs/>
          <w:sz w:val="36"/>
          <w:szCs w:val="36"/>
          <w:rtl/>
        </w:rPr>
        <w:t>)</w:t>
      </w:r>
      <w:r w:rsidR="00542074" w:rsidRPr="00463666">
        <w:rPr>
          <w:rFonts w:cs="Traditional Arabic"/>
          <w:b/>
          <w:bCs/>
          <w:sz w:val="36"/>
          <w:szCs w:val="36"/>
          <w:rtl/>
        </w:rPr>
        <w:t xml:space="preserve"> فَمَا أَرَى أَحَداً يُشْبِهُهُمْ مِنْكُمْ لَقَدْ كَانُوا يُصْبِحُونَ شُعْثاً غُبْراً وقَدْ بَاتُوا سُجَّداً وقِيَاماً يُرَاوِحُونَ بَيْنَ جِبَاهِهِمْ وخُدُودِهِمْ ويَقِفُونَ عَلَى مِثْلِ الْجَمْرِ </w:t>
      </w:r>
      <w:r w:rsidR="00542074" w:rsidRPr="00463666">
        <w:rPr>
          <w:rFonts w:cs="Traditional Arabic" w:hint="eastAsia"/>
          <w:b/>
          <w:bCs/>
          <w:sz w:val="36"/>
          <w:szCs w:val="36"/>
          <w:rtl/>
        </w:rPr>
        <w:t>مِنْ</w:t>
      </w:r>
      <w:r w:rsidR="00542074" w:rsidRPr="00463666">
        <w:rPr>
          <w:rFonts w:cs="Traditional Arabic"/>
          <w:b/>
          <w:bCs/>
          <w:sz w:val="36"/>
          <w:szCs w:val="36"/>
          <w:rtl/>
        </w:rPr>
        <w:t xml:space="preserve"> ذِكْرِ مَعَادِهِمْ كَأَنَّ بَيْنَ أَعْيُنِهِمْ رُكَبَ الْمِعْزَى مِنْ طُولِ سُجُودِهِمْ إِذَا ذُكِرَ </w:t>
      </w:r>
      <w:r w:rsidR="00895F19">
        <w:rPr>
          <w:rFonts w:cs="Traditional Arabic"/>
          <w:b/>
          <w:bCs/>
          <w:sz w:val="36"/>
          <w:szCs w:val="36"/>
          <w:rtl/>
        </w:rPr>
        <w:t>الله</w:t>
      </w:r>
      <w:r w:rsidR="00542074" w:rsidRPr="00463666">
        <w:rPr>
          <w:rFonts w:cs="Traditional Arabic"/>
          <w:b/>
          <w:bCs/>
          <w:sz w:val="36"/>
          <w:szCs w:val="36"/>
          <w:rtl/>
        </w:rPr>
        <w:t xml:space="preserve"> هَمَلَتْ أَعْيُنُهُمْ حَتَّى تَبُلَّ جُيُوبَهُمْ ومَادُوا كَمَا يَمِيدُ الشَّجَرُ يَوْمَ الرِّيحِ الْعَاصِفِ خَوْفاً مِنَ الْعِقَابِ ورَجَاءً لِ</w:t>
      </w:r>
      <w:r w:rsidR="00542074" w:rsidRPr="00463666">
        <w:rPr>
          <w:rFonts w:cs="Traditional Arabic" w:hint="eastAsia"/>
          <w:b/>
          <w:bCs/>
          <w:sz w:val="36"/>
          <w:szCs w:val="36"/>
          <w:rtl/>
        </w:rPr>
        <w:t>لثَّوَابِ</w:t>
      </w:r>
      <w:r w:rsidRPr="00463666">
        <w:rPr>
          <w:rFonts w:cs="Traditional Arabic" w:hint="cs"/>
          <w:sz w:val="36"/>
          <w:szCs w:val="36"/>
          <w:rtl/>
          <w:lang w:bidi="ar-SY"/>
        </w:rPr>
        <w:t>»</w:t>
      </w:r>
      <w:r w:rsidR="00F50D53">
        <w:rPr>
          <w:rFonts w:cs="Traditional Arabic"/>
          <w:b/>
          <w:bCs/>
          <w:color w:val="008000"/>
          <w:sz w:val="36"/>
          <w:szCs w:val="36"/>
          <w:vertAlign w:val="superscript"/>
          <w:rtl/>
        </w:rPr>
        <w:t>(</w:t>
      </w:r>
      <w:r w:rsidR="00542074" w:rsidRPr="00D66477">
        <w:rPr>
          <w:rStyle w:val="FootnoteReference"/>
          <w:rFonts w:cs="Traditional Arabic"/>
          <w:b/>
          <w:bCs/>
          <w:color w:val="008000"/>
          <w:sz w:val="36"/>
          <w:szCs w:val="36"/>
          <w:rtl/>
        </w:rPr>
        <w:footnoteReference w:id="161"/>
      </w:r>
      <w:r w:rsidR="00F50D53">
        <w:rPr>
          <w:rFonts w:cs="Traditional Arabic"/>
          <w:b/>
          <w:bCs/>
          <w:color w:val="008000"/>
          <w:sz w:val="36"/>
          <w:szCs w:val="36"/>
          <w:vertAlign w:val="superscript"/>
          <w:rtl/>
        </w:rPr>
        <w:t>)</w:t>
      </w:r>
      <w:r w:rsidR="00F50D53">
        <w:rPr>
          <w:rFonts w:cs="Traditional Arabic"/>
          <w:sz w:val="36"/>
          <w:szCs w:val="36"/>
          <w:rtl/>
        </w:rPr>
        <w:t>،</w:t>
      </w:r>
      <w:r w:rsidR="00542074" w:rsidRPr="00463666">
        <w:rPr>
          <w:rFonts w:cs="Traditional Arabic"/>
          <w:sz w:val="36"/>
          <w:szCs w:val="36"/>
          <w:rtl/>
        </w:rPr>
        <w:t xml:space="preserve"> </w:t>
      </w:r>
    </w:p>
    <w:p w:rsidR="00542074" w:rsidRPr="00463666" w:rsidRDefault="00542074" w:rsidP="0021754E">
      <w:pPr>
        <w:widowControl w:val="0"/>
        <w:spacing w:before="120"/>
        <w:ind w:firstLine="567"/>
        <w:jc w:val="lowKashida"/>
        <w:rPr>
          <w:rFonts w:cs="Traditional Arabic"/>
          <w:sz w:val="36"/>
          <w:szCs w:val="36"/>
          <w:rtl/>
        </w:rPr>
      </w:pPr>
      <w:r w:rsidRPr="00463666">
        <w:rPr>
          <w:rFonts w:cs="Traditional Arabic" w:hint="eastAsia"/>
          <w:sz w:val="36"/>
          <w:szCs w:val="36"/>
          <w:rtl/>
        </w:rPr>
        <w:t>وقال</w:t>
      </w:r>
      <w:r w:rsidR="00D97AEE">
        <w:rPr>
          <w:rFonts w:cs="Traditional Arabic"/>
          <w:sz w:val="36"/>
          <w:szCs w:val="36"/>
          <w:rtl/>
        </w:rPr>
        <w:t xml:space="preserve"> </w:t>
      </w:r>
      <w:r w:rsidRPr="00463666">
        <w:rPr>
          <w:rFonts w:ascii="Abo-thar" w:hAnsi="Abo-thar" w:cs="Traditional Arabic"/>
          <w:sz w:val="36"/>
          <w:szCs w:val="36"/>
          <w:rtl/>
        </w:rPr>
        <w:t>عليه السلام</w:t>
      </w:r>
      <w:r w:rsidR="00D97AEE">
        <w:rPr>
          <w:rFonts w:ascii="Abo-thar" w:hAnsi="Abo-thar" w:cs="Traditional Arabic"/>
          <w:sz w:val="36"/>
          <w:szCs w:val="36"/>
          <w:rtl/>
        </w:rPr>
        <w:t xml:space="preserve"> </w:t>
      </w:r>
      <w:r w:rsidRPr="00463666">
        <w:rPr>
          <w:rFonts w:cs="Traditional Arabic"/>
          <w:sz w:val="36"/>
          <w:szCs w:val="36"/>
          <w:rtl/>
        </w:rPr>
        <w:t>أيضاً فِي مَدْحِ الأنْصَارِ</w:t>
      </w:r>
      <w:r w:rsidR="00F50D53">
        <w:rPr>
          <w:rFonts w:cs="Traditional Arabic"/>
          <w:sz w:val="36"/>
          <w:szCs w:val="36"/>
          <w:rtl/>
        </w:rPr>
        <w:t>:</w:t>
      </w:r>
      <w:r w:rsidRPr="00463666">
        <w:rPr>
          <w:rFonts w:cs="Traditional Arabic"/>
          <w:sz w:val="36"/>
          <w:szCs w:val="36"/>
          <w:rtl/>
        </w:rPr>
        <w:t xml:space="preserve"> </w:t>
      </w:r>
      <w:r w:rsidR="006667C2" w:rsidRPr="00463666">
        <w:rPr>
          <w:rFonts w:cs="Traditional Arabic" w:hint="cs"/>
          <w:sz w:val="36"/>
          <w:szCs w:val="36"/>
          <w:rtl/>
          <w:lang w:bidi="ar-SY"/>
        </w:rPr>
        <w:t>«</w:t>
      </w:r>
      <w:r w:rsidRPr="00463666">
        <w:rPr>
          <w:rFonts w:cs="Traditional Arabic"/>
          <w:b/>
          <w:bCs/>
          <w:sz w:val="36"/>
          <w:szCs w:val="36"/>
          <w:rtl/>
        </w:rPr>
        <w:t>هُمْ و</w:t>
      </w:r>
      <w:r w:rsidR="00895F19">
        <w:rPr>
          <w:rFonts w:cs="Traditional Arabic"/>
          <w:b/>
          <w:bCs/>
          <w:sz w:val="36"/>
          <w:szCs w:val="36"/>
          <w:rtl/>
        </w:rPr>
        <w:t>الله</w:t>
      </w:r>
      <w:r w:rsidRPr="00463666">
        <w:rPr>
          <w:rFonts w:cs="Traditional Arabic"/>
          <w:b/>
          <w:bCs/>
          <w:sz w:val="36"/>
          <w:szCs w:val="36"/>
          <w:rtl/>
        </w:rPr>
        <w:t xml:space="preserve"> رَبَّوُا الإسْلامَ كَمَا يُرَبَّى الْفِلْوُ مَعَ غَنَائِهِمْ بِأَيْدِيهِمُ السِّبَاطِ وأَلْسِنَتِهِمُ السِّلاطِ</w:t>
      </w:r>
      <w:r w:rsidR="006667C2" w:rsidRPr="00463666">
        <w:rPr>
          <w:rFonts w:cs="Traditional Arabic" w:hint="cs"/>
          <w:sz w:val="36"/>
          <w:szCs w:val="36"/>
          <w:rtl/>
          <w:lang w:bidi="ar-SY"/>
        </w:rPr>
        <w:t>»</w:t>
      </w:r>
      <w:r w:rsidR="00F50D53">
        <w:rPr>
          <w:rFonts w:cs="Traditional Arabic"/>
          <w:b/>
          <w:bCs/>
          <w:color w:val="008000"/>
          <w:sz w:val="36"/>
          <w:szCs w:val="36"/>
          <w:vertAlign w:val="superscript"/>
          <w:rtl/>
        </w:rPr>
        <w:t>(</w:t>
      </w:r>
      <w:r w:rsidRPr="00D66477">
        <w:rPr>
          <w:rStyle w:val="FootnoteReference"/>
          <w:rFonts w:cs="Traditional Arabic"/>
          <w:b/>
          <w:bCs/>
          <w:color w:val="008000"/>
          <w:sz w:val="36"/>
          <w:szCs w:val="36"/>
          <w:rtl/>
        </w:rPr>
        <w:footnoteReference w:id="162"/>
      </w:r>
      <w:r w:rsidR="00F50D53">
        <w:rPr>
          <w:rFonts w:cs="Traditional Arabic"/>
          <w:b/>
          <w:bCs/>
          <w:color w:val="008000"/>
          <w:sz w:val="36"/>
          <w:szCs w:val="36"/>
          <w:vertAlign w:val="superscript"/>
          <w:rtl/>
        </w:rPr>
        <w:t>)</w:t>
      </w:r>
      <w:r w:rsidR="00F50D53">
        <w:rPr>
          <w:rFonts w:cs="Traditional Arabic"/>
          <w:sz w:val="36"/>
          <w:szCs w:val="36"/>
          <w:rtl/>
        </w:rPr>
        <w:t>.</w:t>
      </w:r>
    </w:p>
    <w:p w:rsidR="00542074" w:rsidRPr="00463666" w:rsidRDefault="00542074" w:rsidP="00463666">
      <w:pPr>
        <w:widowControl w:val="0"/>
        <w:spacing w:before="120"/>
        <w:ind w:firstLine="567"/>
        <w:jc w:val="lowKashida"/>
        <w:rPr>
          <w:rFonts w:cs="Traditional Arabic"/>
          <w:sz w:val="36"/>
          <w:szCs w:val="36"/>
          <w:rtl/>
        </w:rPr>
      </w:pPr>
      <w:r w:rsidRPr="00463666">
        <w:rPr>
          <w:rFonts w:cs="Traditional Arabic" w:hint="eastAsia"/>
          <w:sz w:val="36"/>
          <w:szCs w:val="36"/>
          <w:rtl/>
        </w:rPr>
        <w:t>وكذلك</w:t>
      </w:r>
      <w:r w:rsidRPr="00463666">
        <w:rPr>
          <w:rFonts w:cs="Traditional Arabic"/>
          <w:sz w:val="36"/>
          <w:szCs w:val="36"/>
          <w:rtl/>
        </w:rPr>
        <w:t xml:space="preserve"> دعا حضرة الإمام زين العابدين</w:t>
      </w:r>
      <w:r w:rsidR="00D97AEE">
        <w:rPr>
          <w:rFonts w:cs="Traditional Arabic"/>
          <w:sz w:val="36"/>
          <w:szCs w:val="36"/>
          <w:rtl/>
        </w:rPr>
        <w:t xml:space="preserve"> </w:t>
      </w:r>
      <w:r w:rsidRPr="00463666">
        <w:rPr>
          <w:rFonts w:ascii="Abo-thar" w:hAnsi="Abo-thar" w:cs="Traditional Arabic"/>
          <w:sz w:val="36"/>
          <w:szCs w:val="36"/>
          <w:rtl/>
        </w:rPr>
        <w:t>عليه السلام</w:t>
      </w:r>
      <w:r w:rsidR="00D97AEE">
        <w:rPr>
          <w:rFonts w:ascii="Abo-thar" w:hAnsi="Abo-thar" w:cs="Traditional Arabic"/>
          <w:sz w:val="36"/>
          <w:szCs w:val="36"/>
          <w:rtl/>
        </w:rPr>
        <w:t xml:space="preserve"> </w:t>
      </w:r>
      <w:r w:rsidRPr="00463666">
        <w:rPr>
          <w:rFonts w:cs="Traditional Arabic"/>
          <w:sz w:val="36"/>
          <w:szCs w:val="36"/>
          <w:rtl/>
        </w:rPr>
        <w:t xml:space="preserve">في الدعاء الرابع من الصحيفة السجّادية لأصحاب رسول </w:t>
      </w:r>
      <w:r w:rsidR="00895F19">
        <w:rPr>
          <w:rFonts w:cs="Traditional Arabic"/>
          <w:sz w:val="36"/>
          <w:szCs w:val="36"/>
          <w:rtl/>
        </w:rPr>
        <w:t>الله</w:t>
      </w:r>
      <w:r w:rsidRPr="00463666">
        <w:rPr>
          <w:rFonts w:cs="Traditional Arabic"/>
          <w:sz w:val="36"/>
          <w:szCs w:val="36"/>
          <w:rtl/>
        </w:rPr>
        <w:t xml:space="preserve"> وقال</w:t>
      </w:r>
      <w:r w:rsidR="00F50D53">
        <w:rPr>
          <w:rFonts w:cs="Traditional Arabic"/>
          <w:sz w:val="36"/>
          <w:szCs w:val="36"/>
          <w:rtl/>
        </w:rPr>
        <w:t>:</w:t>
      </w:r>
      <w:r w:rsidRPr="00463666">
        <w:rPr>
          <w:rFonts w:cs="Traditional Arabic"/>
          <w:sz w:val="36"/>
          <w:szCs w:val="36"/>
          <w:rtl/>
        </w:rPr>
        <w:t xml:space="preserve"> </w:t>
      </w:r>
    </w:p>
    <w:p w:rsidR="00542074" w:rsidRPr="00463666" w:rsidRDefault="006667C2" w:rsidP="00463666">
      <w:pPr>
        <w:widowControl w:val="0"/>
        <w:spacing w:before="120"/>
        <w:ind w:firstLine="567"/>
        <w:jc w:val="lowKashida"/>
        <w:rPr>
          <w:rFonts w:cs="Traditional Arabic"/>
          <w:sz w:val="36"/>
          <w:szCs w:val="36"/>
          <w:rtl/>
        </w:rPr>
      </w:pPr>
      <w:r w:rsidRPr="00463666">
        <w:rPr>
          <w:rFonts w:cs="Traditional Arabic" w:hint="cs"/>
          <w:sz w:val="36"/>
          <w:szCs w:val="36"/>
          <w:rtl/>
          <w:lang w:bidi="ar-SY"/>
        </w:rPr>
        <w:t>«</w:t>
      </w:r>
      <w:r w:rsidR="00895F19">
        <w:rPr>
          <w:rFonts w:cs="Traditional Arabic"/>
          <w:b/>
          <w:bCs/>
          <w:sz w:val="36"/>
          <w:szCs w:val="36"/>
          <w:rtl/>
        </w:rPr>
        <w:t>الله</w:t>
      </w:r>
      <w:r w:rsidR="00542074" w:rsidRPr="00463666">
        <w:rPr>
          <w:rFonts w:cs="Traditional Arabic"/>
          <w:b/>
          <w:bCs/>
          <w:sz w:val="36"/>
          <w:szCs w:val="36"/>
          <w:rtl/>
        </w:rPr>
        <w:t>م وأصحاب محمَّد خاصة الذين أحسنوا الصحابة</w:t>
      </w:r>
      <w:r w:rsidR="00F50D53">
        <w:rPr>
          <w:rFonts w:cs="Traditional Arabic"/>
          <w:b/>
          <w:bCs/>
          <w:sz w:val="36"/>
          <w:szCs w:val="36"/>
          <w:rtl/>
        </w:rPr>
        <w:t>،</w:t>
      </w:r>
      <w:r w:rsidR="00542074" w:rsidRPr="00463666">
        <w:rPr>
          <w:rFonts w:cs="Traditional Arabic"/>
          <w:b/>
          <w:bCs/>
          <w:sz w:val="36"/>
          <w:szCs w:val="36"/>
          <w:rtl/>
        </w:rPr>
        <w:t xml:space="preserve"> والذين أبلوا البلاء الحسن في نصره</w:t>
      </w:r>
      <w:r w:rsidR="00F50D53">
        <w:rPr>
          <w:rFonts w:cs="Traditional Arabic"/>
          <w:b/>
          <w:bCs/>
          <w:sz w:val="36"/>
          <w:szCs w:val="36"/>
          <w:rtl/>
        </w:rPr>
        <w:t>،</w:t>
      </w:r>
      <w:r w:rsidR="00542074" w:rsidRPr="00463666">
        <w:rPr>
          <w:rFonts w:cs="Traditional Arabic"/>
          <w:b/>
          <w:bCs/>
          <w:sz w:val="36"/>
          <w:szCs w:val="36"/>
          <w:rtl/>
        </w:rPr>
        <w:t xml:space="preserve"> وكانفوه</w:t>
      </w:r>
      <w:r w:rsidR="00D97AEE">
        <w:rPr>
          <w:rFonts w:cs="Traditional Arabic"/>
          <w:b/>
          <w:bCs/>
          <w:sz w:val="36"/>
          <w:szCs w:val="36"/>
          <w:rtl/>
        </w:rPr>
        <w:t xml:space="preserve"> </w:t>
      </w:r>
      <w:r w:rsidR="00542074" w:rsidRPr="00463666">
        <w:rPr>
          <w:rFonts w:cs="Traditional Arabic"/>
          <w:b/>
          <w:bCs/>
          <w:sz w:val="36"/>
          <w:szCs w:val="36"/>
          <w:rtl/>
        </w:rPr>
        <w:t>وأسرعوا إلى وفادته</w:t>
      </w:r>
      <w:r w:rsidR="00F50D53">
        <w:rPr>
          <w:rFonts w:cs="Traditional Arabic"/>
          <w:b/>
          <w:bCs/>
          <w:sz w:val="36"/>
          <w:szCs w:val="36"/>
          <w:rtl/>
        </w:rPr>
        <w:t>،</w:t>
      </w:r>
      <w:r w:rsidR="00542074" w:rsidRPr="00463666">
        <w:rPr>
          <w:rFonts w:cs="Traditional Arabic"/>
          <w:b/>
          <w:bCs/>
          <w:sz w:val="36"/>
          <w:szCs w:val="36"/>
          <w:rtl/>
        </w:rPr>
        <w:t xml:space="preserve"> وسابقوا إلى دعوته</w:t>
      </w:r>
      <w:r w:rsidR="00F50D53">
        <w:rPr>
          <w:rFonts w:cs="Traditional Arabic"/>
          <w:b/>
          <w:bCs/>
          <w:sz w:val="36"/>
          <w:szCs w:val="36"/>
          <w:rtl/>
        </w:rPr>
        <w:t>،</w:t>
      </w:r>
      <w:r w:rsidR="00542074" w:rsidRPr="00463666">
        <w:rPr>
          <w:rFonts w:cs="Traditional Arabic"/>
          <w:b/>
          <w:bCs/>
          <w:sz w:val="36"/>
          <w:szCs w:val="36"/>
          <w:rtl/>
        </w:rPr>
        <w:t xml:space="preserve"> واستجابوا له حيث أسمعهم حجة رسالاته</w:t>
      </w:r>
      <w:r w:rsidR="00F50D53">
        <w:rPr>
          <w:rFonts w:cs="Traditional Arabic"/>
          <w:b/>
          <w:bCs/>
          <w:sz w:val="36"/>
          <w:szCs w:val="36"/>
          <w:rtl/>
        </w:rPr>
        <w:t>،</w:t>
      </w:r>
      <w:r w:rsidR="00542074" w:rsidRPr="00463666">
        <w:rPr>
          <w:rFonts w:cs="Traditional Arabic"/>
          <w:b/>
          <w:bCs/>
          <w:sz w:val="36"/>
          <w:szCs w:val="36"/>
          <w:rtl/>
        </w:rPr>
        <w:t xml:space="preserve"> وفارقوا الأزواج والأولاد في إظهار كلمته</w:t>
      </w:r>
      <w:r w:rsidR="00F50D53">
        <w:rPr>
          <w:rFonts w:cs="Traditional Arabic"/>
          <w:b/>
          <w:bCs/>
          <w:sz w:val="36"/>
          <w:szCs w:val="36"/>
          <w:rtl/>
        </w:rPr>
        <w:t>،</w:t>
      </w:r>
      <w:r w:rsidR="00542074" w:rsidRPr="00463666">
        <w:rPr>
          <w:rFonts w:cs="Traditional Arabic"/>
          <w:b/>
          <w:bCs/>
          <w:sz w:val="36"/>
          <w:szCs w:val="36"/>
          <w:rtl/>
        </w:rPr>
        <w:t xml:space="preserve"> وقاتلوا الآباء والأبناء في تثبيت نبوته</w:t>
      </w:r>
      <w:r w:rsidR="00F50D53">
        <w:rPr>
          <w:rFonts w:cs="Traditional Arabic"/>
          <w:b/>
          <w:bCs/>
          <w:sz w:val="36"/>
          <w:szCs w:val="36"/>
          <w:rtl/>
        </w:rPr>
        <w:t>،</w:t>
      </w:r>
      <w:r w:rsidR="00542074" w:rsidRPr="00463666">
        <w:rPr>
          <w:rFonts w:cs="Traditional Arabic"/>
          <w:b/>
          <w:bCs/>
          <w:sz w:val="36"/>
          <w:szCs w:val="36"/>
          <w:rtl/>
        </w:rPr>
        <w:t xml:space="preserve"> وانتصر</w:t>
      </w:r>
      <w:r w:rsidR="00542074" w:rsidRPr="00463666">
        <w:rPr>
          <w:rFonts w:cs="Traditional Arabic" w:hint="eastAsia"/>
          <w:b/>
          <w:bCs/>
          <w:sz w:val="36"/>
          <w:szCs w:val="36"/>
          <w:rtl/>
        </w:rPr>
        <w:t>وا</w:t>
      </w:r>
      <w:r w:rsidR="00542074" w:rsidRPr="00463666">
        <w:rPr>
          <w:rFonts w:cs="Traditional Arabic"/>
          <w:b/>
          <w:bCs/>
          <w:sz w:val="36"/>
          <w:szCs w:val="36"/>
          <w:rtl/>
        </w:rPr>
        <w:t xml:space="preserve"> به</w:t>
      </w:r>
      <w:r w:rsidR="00F50D53">
        <w:rPr>
          <w:rFonts w:cs="Traditional Arabic"/>
          <w:b/>
          <w:bCs/>
          <w:sz w:val="36"/>
          <w:szCs w:val="36"/>
          <w:rtl/>
        </w:rPr>
        <w:t>،</w:t>
      </w:r>
      <w:r w:rsidR="00542074" w:rsidRPr="00463666">
        <w:rPr>
          <w:rFonts w:cs="Traditional Arabic"/>
          <w:b/>
          <w:bCs/>
          <w:sz w:val="36"/>
          <w:szCs w:val="36"/>
          <w:rtl/>
        </w:rPr>
        <w:t xml:space="preserve"> ومن كانوا منطوين على محبته يرجون تجارة لن تبور</w:t>
      </w:r>
      <w:r w:rsidR="00D97AEE">
        <w:rPr>
          <w:rFonts w:cs="Traditional Arabic"/>
          <w:b/>
          <w:bCs/>
          <w:sz w:val="36"/>
          <w:szCs w:val="36"/>
          <w:rtl/>
        </w:rPr>
        <w:t xml:space="preserve"> </w:t>
      </w:r>
      <w:r w:rsidR="00542074" w:rsidRPr="00463666">
        <w:rPr>
          <w:rFonts w:cs="Traditional Arabic"/>
          <w:b/>
          <w:bCs/>
          <w:sz w:val="36"/>
          <w:szCs w:val="36"/>
          <w:rtl/>
        </w:rPr>
        <w:t>في مودته</w:t>
      </w:r>
      <w:r w:rsidR="00F50D53">
        <w:rPr>
          <w:rFonts w:cs="Traditional Arabic"/>
          <w:b/>
          <w:bCs/>
          <w:sz w:val="36"/>
          <w:szCs w:val="36"/>
          <w:rtl/>
        </w:rPr>
        <w:t>،</w:t>
      </w:r>
      <w:r w:rsidR="00542074" w:rsidRPr="00463666">
        <w:rPr>
          <w:rFonts w:cs="Traditional Arabic"/>
          <w:b/>
          <w:bCs/>
          <w:sz w:val="36"/>
          <w:szCs w:val="36"/>
          <w:rtl/>
        </w:rPr>
        <w:t xml:space="preserve"> والذين هجرتهم العشائر إذا تعلقوا بعروته وانتفت منهم القرابات إذ سكنوا في ظل قرابته</w:t>
      </w:r>
      <w:r w:rsidR="00F50D53">
        <w:rPr>
          <w:rFonts w:cs="Traditional Arabic"/>
          <w:b/>
          <w:bCs/>
          <w:sz w:val="36"/>
          <w:szCs w:val="36"/>
          <w:rtl/>
        </w:rPr>
        <w:t>.</w:t>
      </w:r>
      <w:r w:rsidR="00542074" w:rsidRPr="00463666">
        <w:rPr>
          <w:rFonts w:cs="Traditional Arabic"/>
          <w:b/>
          <w:bCs/>
          <w:sz w:val="36"/>
          <w:szCs w:val="36"/>
          <w:rtl/>
        </w:rPr>
        <w:t xml:space="preserve"> فلا تنس لهم </w:t>
      </w:r>
      <w:r w:rsidR="00895F19">
        <w:rPr>
          <w:rFonts w:cs="Traditional Arabic"/>
          <w:b/>
          <w:bCs/>
          <w:sz w:val="36"/>
          <w:szCs w:val="36"/>
          <w:rtl/>
        </w:rPr>
        <w:t>الله</w:t>
      </w:r>
      <w:r w:rsidR="00542074" w:rsidRPr="00463666">
        <w:rPr>
          <w:rFonts w:cs="Traditional Arabic"/>
          <w:b/>
          <w:bCs/>
          <w:sz w:val="36"/>
          <w:szCs w:val="36"/>
          <w:rtl/>
        </w:rPr>
        <w:t>م ما تركوا لك وفيك</w:t>
      </w:r>
      <w:r w:rsidR="00F50D53">
        <w:rPr>
          <w:rFonts w:cs="Traditional Arabic"/>
          <w:sz w:val="36"/>
          <w:szCs w:val="36"/>
          <w:rtl/>
        </w:rPr>
        <w:t>...</w:t>
      </w:r>
      <w:r w:rsidR="00D97AEE">
        <w:rPr>
          <w:rFonts w:cs="Traditional Arabic" w:hint="cs"/>
          <w:sz w:val="36"/>
          <w:szCs w:val="36"/>
          <w:rtl/>
          <w:lang w:bidi="ar-SY"/>
        </w:rPr>
        <w:t>»</w:t>
      </w:r>
      <w:r w:rsidR="00F50D53">
        <w:rPr>
          <w:rFonts w:cs="Traditional Arabic"/>
          <w:sz w:val="36"/>
          <w:szCs w:val="36"/>
          <w:rtl/>
        </w:rPr>
        <w:t>.</w:t>
      </w:r>
      <w:r w:rsidR="00542074" w:rsidRPr="00463666">
        <w:rPr>
          <w:rFonts w:cs="Traditional Arabic"/>
          <w:sz w:val="36"/>
          <w:szCs w:val="36"/>
          <w:rtl/>
        </w:rPr>
        <w:t xml:space="preserve"> </w:t>
      </w:r>
    </w:p>
    <w:p w:rsidR="00542074" w:rsidRPr="00463666" w:rsidRDefault="00542074" w:rsidP="00463666">
      <w:pPr>
        <w:widowControl w:val="0"/>
        <w:spacing w:before="120"/>
        <w:ind w:firstLine="567"/>
        <w:jc w:val="lowKashida"/>
        <w:rPr>
          <w:rFonts w:cs="Traditional Arabic"/>
          <w:sz w:val="36"/>
          <w:szCs w:val="36"/>
          <w:rtl/>
        </w:rPr>
      </w:pPr>
      <w:r w:rsidRPr="00463666">
        <w:rPr>
          <w:rFonts w:cs="Traditional Arabic" w:hint="eastAsia"/>
          <w:sz w:val="36"/>
          <w:szCs w:val="36"/>
          <w:rtl/>
        </w:rPr>
        <w:t>و</w:t>
      </w:r>
      <w:r w:rsidRPr="00463666">
        <w:rPr>
          <w:rFonts w:cs="Traditional Arabic"/>
          <w:sz w:val="36"/>
          <w:szCs w:val="36"/>
          <w:rtl/>
        </w:rPr>
        <w:t xml:space="preserve"> وردت أدعية أخرى تثني على أصحاب رسول </w:t>
      </w:r>
      <w:r w:rsidR="00895F19">
        <w:rPr>
          <w:rFonts w:cs="Traditional Arabic"/>
          <w:sz w:val="36"/>
          <w:szCs w:val="36"/>
          <w:rtl/>
        </w:rPr>
        <w:t>الله</w:t>
      </w:r>
      <w:r w:rsidR="00D97AEE">
        <w:rPr>
          <w:rFonts w:cs="Traditional Arabic"/>
          <w:sz w:val="36"/>
          <w:szCs w:val="36"/>
          <w:rtl/>
        </w:rPr>
        <w:t xml:space="preserve"> </w:t>
      </w:r>
      <w:r w:rsidRPr="00463666">
        <w:rPr>
          <w:rFonts w:ascii="Abo-thar" w:hAnsi="Abo-thar" w:cs="Traditional Arabic"/>
          <w:sz w:val="36"/>
          <w:szCs w:val="36"/>
          <w:rtl/>
        </w:rPr>
        <w:t xml:space="preserve">صلى </w:t>
      </w:r>
      <w:r w:rsidR="00895F19">
        <w:rPr>
          <w:rFonts w:ascii="Abo-thar" w:hAnsi="Abo-thar" w:cs="Traditional Arabic"/>
          <w:sz w:val="36"/>
          <w:szCs w:val="36"/>
          <w:rtl/>
        </w:rPr>
        <w:t>الله</w:t>
      </w:r>
      <w:r w:rsidRPr="00463666">
        <w:rPr>
          <w:rFonts w:ascii="Abo-thar" w:hAnsi="Abo-thar" w:cs="Traditional Arabic"/>
          <w:sz w:val="36"/>
          <w:szCs w:val="36"/>
          <w:rtl/>
        </w:rPr>
        <w:t xml:space="preserve"> عليه وآله وسلم</w:t>
      </w:r>
      <w:r w:rsidR="00D97AEE">
        <w:rPr>
          <w:rFonts w:ascii="Abo-thar" w:hAnsi="Abo-thar" w:cs="Traditional Arabic"/>
          <w:sz w:val="36"/>
          <w:szCs w:val="36"/>
          <w:rtl/>
        </w:rPr>
        <w:t xml:space="preserve"> </w:t>
      </w:r>
      <w:r w:rsidRPr="00463666">
        <w:rPr>
          <w:rFonts w:cs="Traditional Arabic"/>
          <w:sz w:val="36"/>
          <w:szCs w:val="36"/>
          <w:rtl/>
        </w:rPr>
        <w:t>وتمدحهم</w:t>
      </w:r>
      <w:r w:rsidR="00F50D53">
        <w:rPr>
          <w:rFonts w:cs="Traditional Arabic"/>
          <w:sz w:val="36"/>
          <w:szCs w:val="36"/>
          <w:rtl/>
        </w:rPr>
        <w:t>،</w:t>
      </w:r>
      <w:r w:rsidRPr="00463666">
        <w:rPr>
          <w:rFonts w:cs="Traditional Arabic"/>
          <w:sz w:val="36"/>
          <w:szCs w:val="36"/>
          <w:rtl/>
        </w:rPr>
        <w:t xml:space="preserve"> وذلك كدعاء يوم الثلاثاء في «مفاتيح الجنان» الذي يصلِّي على أصحاب رسول </w:t>
      </w:r>
      <w:r w:rsidR="00895F19">
        <w:rPr>
          <w:rFonts w:cs="Traditional Arabic"/>
          <w:sz w:val="36"/>
          <w:szCs w:val="36"/>
          <w:rtl/>
        </w:rPr>
        <w:t>الله</w:t>
      </w:r>
      <w:r w:rsidR="00D97AEE">
        <w:rPr>
          <w:rFonts w:cs="Traditional Arabic"/>
          <w:sz w:val="36"/>
          <w:szCs w:val="36"/>
          <w:rtl/>
        </w:rPr>
        <w:t xml:space="preserve"> </w:t>
      </w:r>
      <w:r w:rsidRPr="00463666">
        <w:rPr>
          <w:rFonts w:ascii="Abo-thar" w:hAnsi="Abo-thar" w:cs="Traditional Arabic"/>
          <w:sz w:val="36"/>
          <w:szCs w:val="36"/>
          <w:rtl/>
        </w:rPr>
        <w:t xml:space="preserve">صلى </w:t>
      </w:r>
      <w:r w:rsidR="00895F19">
        <w:rPr>
          <w:rFonts w:ascii="Abo-thar" w:hAnsi="Abo-thar" w:cs="Traditional Arabic"/>
          <w:sz w:val="36"/>
          <w:szCs w:val="36"/>
          <w:rtl/>
        </w:rPr>
        <w:t>الله</w:t>
      </w:r>
      <w:r w:rsidRPr="00463666">
        <w:rPr>
          <w:rFonts w:ascii="Abo-thar" w:hAnsi="Abo-thar" w:cs="Traditional Arabic"/>
          <w:sz w:val="36"/>
          <w:szCs w:val="36"/>
          <w:rtl/>
        </w:rPr>
        <w:t xml:space="preserve"> عليه وآله وسلم</w:t>
      </w:r>
      <w:r w:rsidR="00D97AEE">
        <w:rPr>
          <w:rFonts w:ascii="Abo-thar" w:hAnsi="Abo-thar" w:cs="Traditional Arabic"/>
          <w:sz w:val="36"/>
          <w:szCs w:val="36"/>
          <w:rtl/>
        </w:rPr>
        <w:t xml:space="preserve"> </w:t>
      </w:r>
      <w:r w:rsidRPr="00463666">
        <w:rPr>
          <w:rFonts w:cs="Traditional Arabic"/>
          <w:sz w:val="36"/>
          <w:szCs w:val="36"/>
          <w:rtl/>
        </w:rPr>
        <w:t>ويعتبرهم «المنتجبين»</w:t>
      </w:r>
      <w:r w:rsidR="00F50D53">
        <w:rPr>
          <w:rFonts w:cs="Traditional Arabic"/>
          <w:sz w:val="36"/>
          <w:szCs w:val="36"/>
          <w:rtl/>
        </w:rPr>
        <w:t>.</w:t>
      </w:r>
      <w:r w:rsidR="00D97AEE">
        <w:rPr>
          <w:rFonts w:cs="Traditional Arabic"/>
          <w:sz w:val="36"/>
          <w:szCs w:val="36"/>
          <w:rtl/>
        </w:rPr>
        <w:t xml:space="preserve"> </w:t>
      </w:r>
      <w:r w:rsidRPr="00463666">
        <w:rPr>
          <w:rFonts w:cs="Traditional Arabic"/>
          <w:sz w:val="36"/>
          <w:szCs w:val="36"/>
          <w:rtl/>
        </w:rPr>
        <w:t xml:space="preserve">وعلى كل حال طالما أن هناك آيات قرآنية واضحة في مدحهم فنكتفي بها ونستغني عن ذكر جمل الأدعية الواردة عن </w:t>
      </w:r>
      <w:r w:rsidRPr="00463666">
        <w:rPr>
          <w:rFonts w:cs="Traditional Arabic" w:hint="eastAsia"/>
          <w:sz w:val="36"/>
          <w:szCs w:val="36"/>
          <w:rtl/>
        </w:rPr>
        <w:t>أئمة</w:t>
      </w:r>
      <w:r w:rsidRPr="00463666">
        <w:rPr>
          <w:rFonts w:cs="Traditional Arabic"/>
          <w:sz w:val="36"/>
          <w:szCs w:val="36"/>
          <w:rtl/>
        </w:rPr>
        <w:t xml:space="preserve"> آل البيت</w:t>
      </w:r>
      <w:r w:rsidR="00D97AEE">
        <w:rPr>
          <w:rFonts w:cs="Traditional Arabic" w:hint="cs"/>
          <w:sz w:val="36"/>
          <w:szCs w:val="36"/>
          <w:rtl/>
        </w:rPr>
        <w:t xml:space="preserve"> </w:t>
      </w:r>
      <w:r w:rsidRPr="00463666">
        <w:rPr>
          <w:rFonts w:ascii="Abo-thar" w:hAnsi="Abo-thar" w:cs="Traditional Arabic"/>
          <w:sz w:val="36"/>
          <w:szCs w:val="36"/>
          <w:rtl/>
        </w:rPr>
        <w:t>عليهم السلام</w:t>
      </w:r>
      <w:r w:rsidR="00D97AEE">
        <w:rPr>
          <w:rFonts w:ascii="Abo-thar" w:hAnsi="Abo-thar" w:cs="Traditional Arabic"/>
          <w:sz w:val="36"/>
          <w:szCs w:val="36"/>
          <w:rtl/>
        </w:rPr>
        <w:t xml:space="preserve"> </w:t>
      </w:r>
      <w:r w:rsidRPr="00463666">
        <w:rPr>
          <w:rFonts w:cs="Traditional Arabic"/>
          <w:sz w:val="36"/>
          <w:szCs w:val="36"/>
          <w:rtl/>
        </w:rPr>
        <w:t>في مدحهم والثناء عليهم</w:t>
      </w:r>
      <w:r w:rsidR="00F50D53">
        <w:rPr>
          <w:rFonts w:cs="Traditional Arabic"/>
          <w:sz w:val="36"/>
          <w:szCs w:val="36"/>
          <w:rtl/>
        </w:rPr>
        <w:t>.</w:t>
      </w:r>
    </w:p>
    <w:p w:rsidR="00542074" w:rsidRPr="00E34C00" w:rsidRDefault="00542074" w:rsidP="00E34C00">
      <w:pPr>
        <w:pStyle w:val="2"/>
        <w:rPr>
          <w:rtl/>
        </w:rPr>
      </w:pPr>
      <w:bookmarkStart w:id="59" w:name="_Toc197656127"/>
      <w:r w:rsidRPr="00E34C00">
        <w:rPr>
          <w:rtl/>
        </w:rPr>
        <w:t>[مناقشة الاستدلال بآية التطهير على العصمة]</w:t>
      </w:r>
      <w:bookmarkEnd w:id="59"/>
    </w:p>
    <w:p w:rsidR="00542074" w:rsidRPr="00463666" w:rsidRDefault="00542074" w:rsidP="00463666">
      <w:pPr>
        <w:widowControl w:val="0"/>
        <w:spacing w:before="120"/>
        <w:ind w:firstLine="567"/>
        <w:jc w:val="lowKashida"/>
        <w:rPr>
          <w:rFonts w:cs="Traditional Arabic"/>
          <w:sz w:val="36"/>
          <w:szCs w:val="36"/>
          <w:rtl/>
        </w:rPr>
      </w:pPr>
      <w:r w:rsidRPr="00463666">
        <w:rPr>
          <w:rFonts w:cs="Traditional Arabic" w:hint="eastAsia"/>
          <w:sz w:val="36"/>
          <w:szCs w:val="36"/>
          <w:rtl/>
        </w:rPr>
        <w:t>من</w:t>
      </w:r>
      <w:r w:rsidRPr="00463666">
        <w:rPr>
          <w:rFonts w:cs="Traditional Arabic"/>
          <w:sz w:val="36"/>
          <w:szCs w:val="36"/>
          <w:rtl/>
        </w:rPr>
        <w:t xml:space="preserve"> جملة ما جاء في هذه الزيارة أيضاً إشارة إلى الآية 33 </w:t>
      </w:r>
      <w:r w:rsidRPr="00463666">
        <w:rPr>
          <w:rFonts w:cs="Traditional Arabic" w:hint="cs"/>
          <w:sz w:val="36"/>
          <w:szCs w:val="36"/>
          <w:rtl/>
          <w:lang w:bidi="ar-SY"/>
        </w:rPr>
        <w:t>من سورة الأحزاب [أي قوله تبارك وتعالى</w:t>
      </w:r>
      <w:r w:rsidR="00F50D53">
        <w:rPr>
          <w:rFonts w:cs="Traditional Arabic" w:hint="cs"/>
          <w:sz w:val="36"/>
          <w:szCs w:val="36"/>
          <w:rtl/>
          <w:lang w:bidi="ar-SY"/>
        </w:rPr>
        <w:t>:</w:t>
      </w:r>
      <w:r w:rsidRPr="00463666">
        <w:rPr>
          <w:rFonts w:ascii="QCF_BSML" w:hAnsi="QCF_BSML" w:cs="Traditional Arabic"/>
          <w:sz w:val="36"/>
          <w:szCs w:val="36"/>
          <w:rtl/>
        </w:rPr>
        <w:t xml:space="preserve"> </w:t>
      </w:r>
      <w:r w:rsidR="00F50D53" w:rsidRPr="00895F19">
        <w:rPr>
          <w:rFonts w:cs="Traditional Arabic"/>
          <w:color w:val="0000FF"/>
          <w:sz w:val="36"/>
          <w:szCs w:val="36"/>
          <w:rtl/>
        </w:rPr>
        <w:t>((</w:t>
      </w:r>
      <w:r w:rsidR="00165B35" w:rsidRPr="00895F19">
        <w:rPr>
          <w:rFonts w:cs="Traditional Arabic"/>
          <w:color w:val="0000FF"/>
          <w:sz w:val="36"/>
          <w:szCs w:val="36"/>
          <w:rtl/>
        </w:rPr>
        <w:t xml:space="preserve">إِنَّمَا يُرِيدُ </w:t>
      </w:r>
      <w:r w:rsidR="00895F19" w:rsidRPr="00895F19">
        <w:rPr>
          <w:rFonts w:cs="Traditional Arabic"/>
          <w:color w:val="0000FF"/>
          <w:sz w:val="36"/>
          <w:szCs w:val="36"/>
          <w:rtl/>
        </w:rPr>
        <w:t>الله</w:t>
      </w:r>
      <w:r w:rsidR="00165B35" w:rsidRPr="00895F19">
        <w:rPr>
          <w:rFonts w:cs="Traditional Arabic"/>
          <w:color w:val="0000FF"/>
          <w:sz w:val="36"/>
          <w:szCs w:val="36"/>
          <w:rtl/>
        </w:rPr>
        <w:t xml:space="preserve"> لِيُذْهِبَ عَنْكُم</w:t>
      </w:r>
      <w:r w:rsidR="00165B35" w:rsidRPr="00895F19">
        <w:rPr>
          <w:rFonts w:cs="Traditional Arabic" w:hint="cs"/>
          <w:color w:val="0000FF"/>
          <w:sz w:val="36"/>
          <w:szCs w:val="36"/>
          <w:rtl/>
        </w:rPr>
        <w:t>ُ</w:t>
      </w:r>
      <w:r w:rsidR="00165B35" w:rsidRPr="00895F19">
        <w:rPr>
          <w:rFonts w:cs="Traditional Arabic"/>
          <w:color w:val="0000FF"/>
          <w:sz w:val="36"/>
          <w:szCs w:val="36"/>
          <w:rtl/>
        </w:rPr>
        <w:t xml:space="preserve"> الرِّجْسَ أَهْلَ الْبَيْتِ وَيُطَهِّرَكُمْ تَطْهِيراً</w:t>
      </w:r>
      <w:r w:rsidR="00F50D53" w:rsidRPr="00895F19">
        <w:rPr>
          <w:rFonts w:cs="Traditional Arabic"/>
          <w:color w:val="0000FF"/>
          <w:sz w:val="36"/>
          <w:szCs w:val="36"/>
          <w:rtl/>
        </w:rPr>
        <w:t>))</w:t>
      </w:r>
      <w:r w:rsidR="00165B35" w:rsidRPr="00463666">
        <w:rPr>
          <w:rFonts w:cs="Traditional Arabic"/>
          <w:sz w:val="36"/>
          <w:szCs w:val="36"/>
          <w:rtl/>
        </w:rPr>
        <w:t xml:space="preserve"> </w:t>
      </w:r>
      <w:r w:rsidR="00165B35" w:rsidRPr="00895F19">
        <w:rPr>
          <w:rFonts w:cs="Traditional Arabic"/>
          <w:color w:val="800000"/>
          <w:sz w:val="36"/>
          <w:szCs w:val="26"/>
          <w:rtl/>
        </w:rPr>
        <w:t>[الأحزاب</w:t>
      </w:r>
      <w:r w:rsidR="00F50D53" w:rsidRPr="00895F19">
        <w:rPr>
          <w:rFonts w:cs="Traditional Arabic"/>
          <w:color w:val="800000"/>
          <w:sz w:val="36"/>
          <w:szCs w:val="26"/>
          <w:rtl/>
        </w:rPr>
        <w:t>:</w:t>
      </w:r>
      <w:r w:rsidR="00165B35" w:rsidRPr="00895F19">
        <w:rPr>
          <w:rFonts w:cs="Traditional Arabic"/>
          <w:color w:val="800000"/>
          <w:sz w:val="36"/>
          <w:szCs w:val="26"/>
          <w:rtl/>
        </w:rPr>
        <w:t>33]</w:t>
      </w:r>
      <w:r w:rsidRPr="00463666">
        <w:rPr>
          <w:rFonts w:cs="Traditional Arabic" w:hint="cs"/>
          <w:sz w:val="36"/>
          <w:szCs w:val="36"/>
          <w:rtl/>
          <w:lang w:bidi="ar-SY"/>
        </w:rPr>
        <w:t>]</w:t>
      </w:r>
      <w:r w:rsidR="00F50D53">
        <w:rPr>
          <w:rFonts w:cs="Traditional Arabic" w:hint="cs"/>
          <w:sz w:val="36"/>
          <w:szCs w:val="36"/>
          <w:rtl/>
          <w:lang w:bidi="ar-SY"/>
        </w:rPr>
        <w:t>،</w:t>
      </w:r>
      <w:r w:rsidRPr="00463666">
        <w:rPr>
          <w:rFonts w:cs="Traditional Arabic"/>
          <w:sz w:val="36"/>
          <w:szCs w:val="36"/>
          <w:rtl/>
        </w:rPr>
        <w:t xml:space="preserve"> حيث اعتُبرت هذه الآية نصاً على عصمة أهل بيت رسول </w:t>
      </w:r>
      <w:r w:rsidR="00895F19">
        <w:rPr>
          <w:rFonts w:cs="Traditional Arabic"/>
          <w:sz w:val="36"/>
          <w:szCs w:val="36"/>
          <w:rtl/>
        </w:rPr>
        <w:t>الله</w:t>
      </w:r>
      <w:r w:rsidR="00D97AEE">
        <w:rPr>
          <w:rFonts w:cs="Traditional Arabic"/>
          <w:sz w:val="36"/>
          <w:szCs w:val="36"/>
          <w:rtl/>
        </w:rPr>
        <w:t xml:space="preserve"> </w:t>
      </w:r>
      <w:r w:rsidRPr="00463666">
        <w:rPr>
          <w:rFonts w:ascii="Abo-thar" w:hAnsi="Abo-thar" w:cs="Traditional Arabic"/>
          <w:sz w:val="36"/>
          <w:szCs w:val="36"/>
          <w:rtl/>
        </w:rPr>
        <w:t xml:space="preserve">صلى </w:t>
      </w:r>
      <w:r w:rsidR="00895F19">
        <w:rPr>
          <w:rFonts w:ascii="Abo-thar" w:hAnsi="Abo-thar" w:cs="Traditional Arabic"/>
          <w:sz w:val="36"/>
          <w:szCs w:val="36"/>
          <w:rtl/>
        </w:rPr>
        <w:t>الله</w:t>
      </w:r>
      <w:r w:rsidRPr="00463666">
        <w:rPr>
          <w:rFonts w:ascii="Abo-thar" w:hAnsi="Abo-thar" w:cs="Traditional Arabic"/>
          <w:sz w:val="36"/>
          <w:szCs w:val="36"/>
          <w:rtl/>
        </w:rPr>
        <w:t xml:space="preserve"> عليه وآله وسلم</w:t>
      </w:r>
      <w:r w:rsidR="00D97AEE">
        <w:rPr>
          <w:rFonts w:ascii="Abo-thar" w:hAnsi="Abo-thar" w:cs="Traditional Arabic"/>
          <w:sz w:val="36"/>
          <w:szCs w:val="36"/>
          <w:rtl/>
        </w:rPr>
        <w:t xml:space="preserve"> </w:t>
      </w:r>
      <w:r w:rsidRPr="00463666">
        <w:rPr>
          <w:rFonts w:cs="Traditional Arabic"/>
          <w:sz w:val="36"/>
          <w:szCs w:val="36"/>
          <w:rtl/>
        </w:rPr>
        <w:t>وأنهم أفضل من الأنبياء</w:t>
      </w:r>
      <w:r w:rsidR="00F50D53">
        <w:rPr>
          <w:rFonts w:cs="Traditional Arabic"/>
          <w:sz w:val="36"/>
          <w:szCs w:val="36"/>
          <w:rtl/>
        </w:rPr>
        <w:t>!</w:t>
      </w:r>
      <w:r w:rsidRPr="00463666">
        <w:rPr>
          <w:rFonts w:cs="Traditional Arabic"/>
          <w:sz w:val="36"/>
          <w:szCs w:val="36"/>
          <w:rtl/>
        </w:rPr>
        <w:t xml:space="preserve"> في حين أنه لو كانت عبارة</w:t>
      </w:r>
      <w:r w:rsidR="00D97AEE">
        <w:rPr>
          <w:rFonts w:cs="Traditional Arabic" w:hint="cs"/>
          <w:sz w:val="36"/>
          <w:szCs w:val="36"/>
          <w:rtl/>
        </w:rPr>
        <w:t xml:space="preserve"> </w:t>
      </w:r>
      <w:r w:rsidR="00F50D53" w:rsidRPr="00895F19">
        <w:rPr>
          <w:rFonts w:cs="Traditional Arabic"/>
          <w:color w:val="0000FF"/>
          <w:sz w:val="36"/>
          <w:szCs w:val="36"/>
          <w:rtl/>
        </w:rPr>
        <w:t>((</w:t>
      </w:r>
      <w:r w:rsidR="00165B35" w:rsidRPr="00895F19">
        <w:rPr>
          <w:rFonts w:cs="Traditional Arabic"/>
          <w:color w:val="0000FF"/>
          <w:sz w:val="36"/>
          <w:szCs w:val="36"/>
          <w:rtl/>
        </w:rPr>
        <w:t xml:space="preserve">إِنَّمَا يُرِيدُ </w:t>
      </w:r>
      <w:r w:rsidR="00895F19" w:rsidRPr="00895F19">
        <w:rPr>
          <w:rFonts w:cs="Traditional Arabic"/>
          <w:color w:val="0000FF"/>
          <w:sz w:val="36"/>
          <w:szCs w:val="36"/>
          <w:rtl/>
        </w:rPr>
        <w:t>الله</w:t>
      </w:r>
      <w:r w:rsidR="00F50D53" w:rsidRPr="00895F19">
        <w:rPr>
          <w:rFonts w:cs="Traditional Arabic"/>
          <w:color w:val="0000FF"/>
          <w:sz w:val="36"/>
          <w:szCs w:val="36"/>
          <w:rtl/>
        </w:rPr>
        <w:t>))</w:t>
      </w:r>
      <w:r w:rsidR="00165B35" w:rsidRPr="00463666">
        <w:rPr>
          <w:rFonts w:cs="Traditional Arabic"/>
          <w:sz w:val="36"/>
          <w:szCs w:val="36"/>
          <w:rtl/>
        </w:rPr>
        <w:t xml:space="preserve"> </w:t>
      </w:r>
      <w:r w:rsidR="00165B35" w:rsidRPr="00895F19">
        <w:rPr>
          <w:rFonts w:cs="Traditional Arabic"/>
          <w:color w:val="800000"/>
          <w:sz w:val="36"/>
          <w:szCs w:val="26"/>
          <w:rtl/>
        </w:rPr>
        <w:t>[الأحزاب</w:t>
      </w:r>
      <w:r w:rsidR="00F50D53" w:rsidRPr="00895F19">
        <w:rPr>
          <w:rFonts w:cs="Traditional Arabic"/>
          <w:color w:val="800000"/>
          <w:sz w:val="36"/>
          <w:szCs w:val="26"/>
          <w:rtl/>
        </w:rPr>
        <w:t>:</w:t>
      </w:r>
      <w:r w:rsidR="00165B35" w:rsidRPr="00895F19">
        <w:rPr>
          <w:rFonts w:cs="Traditional Arabic"/>
          <w:color w:val="800000"/>
          <w:sz w:val="36"/>
          <w:szCs w:val="26"/>
          <w:rtl/>
        </w:rPr>
        <w:t>33]</w:t>
      </w:r>
      <w:r w:rsidRPr="00463666">
        <w:rPr>
          <w:rFonts w:cs="Traditional Arabic"/>
          <w:sz w:val="36"/>
          <w:szCs w:val="36"/>
          <w:rtl/>
        </w:rPr>
        <w:t xml:space="preserve"> دالَّةً على العصمة لوجب أن يكون جميع المؤمنين معصومين وأفضل من الأنبياء</w:t>
      </w:r>
      <w:r w:rsidR="00F50D53">
        <w:rPr>
          <w:rFonts w:cs="Traditional Arabic"/>
          <w:sz w:val="36"/>
          <w:szCs w:val="36"/>
          <w:rtl/>
        </w:rPr>
        <w:t>!</w:t>
      </w:r>
      <w:r w:rsidRPr="00463666">
        <w:rPr>
          <w:rFonts w:cs="Traditional Arabic"/>
          <w:sz w:val="36"/>
          <w:szCs w:val="36"/>
          <w:rtl/>
        </w:rPr>
        <w:t xml:space="preserve"> لأن </w:t>
      </w:r>
      <w:r w:rsidR="00895F19">
        <w:rPr>
          <w:rFonts w:cs="Traditional Arabic"/>
          <w:sz w:val="36"/>
          <w:szCs w:val="36"/>
          <w:rtl/>
        </w:rPr>
        <w:t>الله</w:t>
      </w:r>
      <w:r w:rsidRPr="00463666">
        <w:rPr>
          <w:rFonts w:cs="Traditional Arabic"/>
          <w:sz w:val="36"/>
          <w:szCs w:val="36"/>
          <w:rtl/>
        </w:rPr>
        <w:t xml:space="preserve"> تعالى قال في آية الوضوء مخاطباً جميع المؤمنين</w:t>
      </w:r>
      <w:r w:rsidR="00F50D53">
        <w:rPr>
          <w:rFonts w:cs="Traditional Arabic"/>
          <w:sz w:val="36"/>
          <w:szCs w:val="36"/>
          <w:rtl/>
        </w:rPr>
        <w:t>:</w:t>
      </w:r>
      <w:r w:rsidRPr="00463666">
        <w:rPr>
          <w:rFonts w:cs="Traditional Arabic"/>
          <w:sz w:val="36"/>
          <w:szCs w:val="36"/>
          <w:rtl/>
        </w:rPr>
        <w:t xml:space="preserve"> </w:t>
      </w:r>
      <w:r w:rsidR="00F50D53" w:rsidRPr="00895F19">
        <w:rPr>
          <w:rFonts w:cs="Traditional Arabic"/>
          <w:color w:val="0000FF"/>
          <w:sz w:val="36"/>
          <w:szCs w:val="36"/>
          <w:rtl/>
        </w:rPr>
        <w:t>((</w:t>
      </w:r>
      <w:r w:rsidR="00165B35" w:rsidRPr="00895F19">
        <w:rPr>
          <w:rFonts w:cs="Traditional Arabic"/>
          <w:color w:val="0000FF"/>
          <w:sz w:val="36"/>
          <w:szCs w:val="36"/>
          <w:rtl/>
        </w:rPr>
        <w:t>وَلَكِنْ يُرِيدُ لِيُطَهِّرَكُمْ وَلِيُتِمَّ نِعْمَتَهُ عَلَيْكُمْ</w:t>
      </w:r>
      <w:r w:rsidR="00F50D53" w:rsidRPr="00895F19">
        <w:rPr>
          <w:rFonts w:cs="Traditional Arabic"/>
          <w:color w:val="0000FF"/>
          <w:sz w:val="36"/>
          <w:szCs w:val="36"/>
          <w:rtl/>
        </w:rPr>
        <w:t>))</w:t>
      </w:r>
      <w:r w:rsidR="00165B35" w:rsidRPr="00463666">
        <w:rPr>
          <w:rFonts w:cs="Traditional Arabic"/>
          <w:sz w:val="36"/>
          <w:szCs w:val="36"/>
          <w:rtl/>
        </w:rPr>
        <w:t xml:space="preserve"> </w:t>
      </w:r>
      <w:r w:rsidR="00165B35" w:rsidRPr="00895F19">
        <w:rPr>
          <w:rFonts w:cs="Traditional Arabic"/>
          <w:color w:val="800000"/>
          <w:sz w:val="36"/>
          <w:szCs w:val="26"/>
          <w:rtl/>
        </w:rPr>
        <w:t>[المائدة</w:t>
      </w:r>
      <w:r w:rsidR="00F50D53" w:rsidRPr="00895F19">
        <w:rPr>
          <w:rFonts w:cs="Traditional Arabic"/>
          <w:color w:val="800000"/>
          <w:sz w:val="36"/>
          <w:szCs w:val="26"/>
          <w:rtl/>
        </w:rPr>
        <w:t>:</w:t>
      </w:r>
      <w:r w:rsidR="00165B35" w:rsidRPr="00895F19">
        <w:rPr>
          <w:rFonts w:cs="Traditional Arabic"/>
          <w:color w:val="800000"/>
          <w:sz w:val="36"/>
          <w:szCs w:val="26"/>
          <w:rtl/>
        </w:rPr>
        <w:t>6]</w:t>
      </w:r>
      <w:r w:rsidR="00F50D53">
        <w:rPr>
          <w:rFonts w:cs="Traditional Arabic"/>
          <w:sz w:val="36"/>
          <w:szCs w:val="36"/>
          <w:rtl/>
        </w:rPr>
        <w:t>،</w:t>
      </w:r>
      <w:r w:rsidRPr="00463666">
        <w:rPr>
          <w:rFonts w:cs="Traditional Arabic"/>
          <w:sz w:val="36"/>
          <w:szCs w:val="36"/>
          <w:rtl/>
        </w:rPr>
        <w:t xml:space="preserve"> لكن الواقع أن إرادة التطهير في الآيتين ليست إرادة تكوينية بل إرادة تشريعية مفادها أن </w:t>
      </w:r>
      <w:r w:rsidR="00895F19">
        <w:rPr>
          <w:rFonts w:cs="Traditional Arabic"/>
          <w:sz w:val="36"/>
          <w:szCs w:val="36"/>
          <w:rtl/>
        </w:rPr>
        <w:t>الله</w:t>
      </w:r>
      <w:r w:rsidRPr="00463666">
        <w:rPr>
          <w:rFonts w:cs="Traditional Arabic"/>
          <w:sz w:val="36"/>
          <w:szCs w:val="36"/>
          <w:rtl/>
        </w:rPr>
        <w:t xml:space="preserve"> تعال</w:t>
      </w:r>
      <w:r w:rsidRPr="00463666">
        <w:rPr>
          <w:rFonts w:cs="Traditional Arabic" w:hint="eastAsia"/>
          <w:sz w:val="36"/>
          <w:szCs w:val="36"/>
          <w:rtl/>
        </w:rPr>
        <w:t>ى</w:t>
      </w:r>
      <w:r w:rsidRPr="00463666">
        <w:rPr>
          <w:rFonts w:cs="Traditional Arabic"/>
          <w:sz w:val="36"/>
          <w:szCs w:val="36"/>
          <w:rtl/>
        </w:rPr>
        <w:t xml:space="preserve"> يريد من جميع المؤمنين الطهارة وشرعها لهم وأحبها منهم وأراد أن يختاروها بإرادتهم</w:t>
      </w:r>
      <w:r w:rsidR="00F50D53">
        <w:rPr>
          <w:rFonts w:cs="Traditional Arabic"/>
          <w:sz w:val="36"/>
          <w:szCs w:val="36"/>
          <w:rtl/>
        </w:rPr>
        <w:t>.</w:t>
      </w:r>
      <w:r w:rsidRPr="00463666">
        <w:rPr>
          <w:rFonts w:cs="Traditional Arabic"/>
          <w:sz w:val="36"/>
          <w:szCs w:val="36"/>
          <w:rtl/>
        </w:rPr>
        <w:t xml:space="preserve"> وأصلاً لو كان المقصود من إرادة التطهير في قوله تعالى</w:t>
      </w:r>
      <w:r w:rsidR="00F50D53">
        <w:rPr>
          <w:rFonts w:cs="Traditional Arabic"/>
          <w:sz w:val="36"/>
          <w:szCs w:val="36"/>
          <w:rtl/>
        </w:rPr>
        <w:t>:</w:t>
      </w:r>
      <w:r w:rsidRPr="00463666">
        <w:rPr>
          <w:rFonts w:ascii="QCF_BSML" w:hAnsi="QCF_BSML" w:cs="Traditional Arabic"/>
          <w:sz w:val="36"/>
          <w:szCs w:val="36"/>
          <w:rtl/>
        </w:rPr>
        <w:t xml:space="preserve"> </w:t>
      </w:r>
      <w:r w:rsidR="00F50D53" w:rsidRPr="00895F19">
        <w:rPr>
          <w:rFonts w:cs="Traditional Arabic"/>
          <w:color w:val="0000FF"/>
          <w:sz w:val="36"/>
          <w:szCs w:val="36"/>
          <w:rtl/>
        </w:rPr>
        <w:t>((</w:t>
      </w:r>
      <w:r w:rsidR="00165B35" w:rsidRPr="00895F19">
        <w:rPr>
          <w:rFonts w:cs="Traditional Arabic"/>
          <w:color w:val="0000FF"/>
          <w:sz w:val="36"/>
          <w:szCs w:val="36"/>
          <w:rtl/>
        </w:rPr>
        <w:t xml:space="preserve">إِنَّمَا يُرِيدُ </w:t>
      </w:r>
      <w:r w:rsidR="00895F19" w:rsidRPr="00895F19">
        <w:rPr>
          <w:rFonts w:cs="Traditional Arabic"/>
          <w:color w:val="0000FF"/>
          <w:sz w:val="36"/>
          <w:szCs w:val="36"/>
          <w:rtl/>
        </w:rPr>
        <w:t>الله</w:t>
      </w:r>
      <w:r w:rsidR="00165B35" w:rsidRPr="00895F19">
        <w:rPr>
          <w:rFonts w:cs="Traditional Arabic"/>
          <w:color w:val="0000FF"/>
          <w:sz w:val="36"/>
          <w:szCs w:val="36"/>
          <w:rtl/>
        </w:rPr>
        <w:t xml:space="preserve"> لِيُذْهِبَ عَنْكُم</w:t>
      </w:r>
      <w:r w:rsidR="00165B35" w:rsidRPr="00895F19">
        <w:rPr>
          <w:rFonts w:cs="Traditional Arabic" w:hint="cs"/>
          <w:color w:val="0000FF"/>
          <w:sz w:val="36"/>
          <w:szCs w:val="36"/>
          <w:rtl/>
        </w:rPr>
        <w:t>ُ</w:t>
      </w:r>
      <w:r w:rsidR="00165B35" w:rsidRPr="00895F19">
        <w:rPr>
          <w:rFonts w:cs="Traditional Arabic"/>
          <w:color w:val="0000FF"/>
          <w:sz w:val="36"/>
          <w:szCs w:val="36"/>
          <w:rtl/>
        </w:rPr>
        <w:t xml:space="preserve"> الرِّجْسَ أَهْلَ الْبَيْتِ وَيُطَهِّرَكُمْ تَطْهِيراً</w:t>
      </w:r>
      <w:r w:rsidR="00F50D53" w:rsidRPr="00895F19">
        <w:rPr>
          <w:rFonts w:cs="Traditional Arabic"/>
          <w:color w:val="0000FF"/>
          <w:sz w:val="36"/>
          <w:szCs w:val="36"/>
          <w:rtl/>
        </w:rPr>
        <w:t>))</w:t>
      </w:r>
      <w:r w:rsidR="00165B35" w:rsidRPr="00463666">
        <w:rPr>
          <w:rFonts w:cs="Traditional Arabic"/>
          <w:sz w:val="36"/>
          <w:szCs w:val="36"/>
          <w:rtl/>
        </w:rPr>
        <w:t xml:space="preserve"> </w:t>
      </w:r>
      <w:r w:rsidR="00165B35" w:rsidRPr="00895F19">
        <w:rPr>
          <w:rFonts w:cs="Traditional Arabic"/>
          <w:color w:val="800000"/>
          <w:sz w:val="36"/>
          <w:szCs w:val="26"/>
          <w:rtl/>
        </w:rPr>
        <w:t>[الأحزاب</w:t>
      </w:r>
      <w:r w:rsidR="00F50D53" w:rsidRPr="00895F19">
        <w:rPr>
          <w:rFonts w:cs="Traditional Arabic"/>
          <w:color w:val="800000"/>
          <w:sz w:val="36"/>
          <w:szCs w:val="26"/>
          <w:rtl/>
        </w:rPr>
        <w:t>:</w:t>
      </w:r>
      <w:r w:rsidR="00165B35" w:rsidRPr="00895F19">
        <w:rPr>
          <w:rFonts w:cs="Traditional Arabic"/>
          <w:color w:val="800000"/>
          <w:sz w:val="36"/>
          <w:szCs w:val="26"/>
          <w:rtl/>
        </w:rPr>
        <w:t>33]</w:t>
      </w:r>
      <w:r w:rsidRPr="00463666">
        <w:rPr>
          <w:rFonts w:cs="Traditional Arabic"/>
          <w:sz w:val="36"/>
          <w:szCs w:val="36"/>
          <w:rtl/>
        </w:rPr>
        <w:t xml:space="preserve"> الإرادة التكوينيَّة بمعنى خلق </w:t>
      </w:r>
      <w:r w:rsidR="00895F19">
        <w:rPr>
          <w:rFonts w:cs="Traditional Arabic"/>
          <w:sz w:val="36"/>
          <w:szCs w:val="36"/>
          <w:rtl/>
        </w:rPr>
        <w:t>الله</w:t>
      </w:r>
      <w:r w:rsidRPr="00463666">
        <w:rPr>
          <w:rFonts w:cs="Traditional Arabic"/>
          <w:sz w:val="36"/>
          <w:szCs w:val="36"/>
          <w:rtl/>
        </w:rPr>
        <w:t xml:space="preserve"> وإيجاده لأدّى ذلك إلى أن يكون أهلُ بيت رسو</w:t>
      </w:r>
      <w:r w:rsidRPr="00463666">
        <w:rPr>
          <w:rFonts w:cs="Traditional Arabic" w:hint="eastAsia"/>
          <w:sz w:val="36"/>
          <w:szCs w:val="36"/>
          <w:rtl/>
        </w:rPr>
        <w:t>ل</w:t>
      </w:r>
      <w:r w:rsidRPr="00463666">
        <w:rPr>
          <w:rFonts w:cs="Traditional Arabic"/>
          <w:sz w:val="36"/>
          <w:szCs w:val="36"/>
          <w:rtl/>
        </w:rPr>
        <w:t xml:space="preserve"> </w:t>
      </w:r>
      <w:r w:rsidR="00895F19">
        <w:rPr>
          <w:rFonts w:cs="Traditional Arabic"/>
          <w:sz w:val="36"/>
          <w:szCs w:val="36"/>
          <w:rtl/>
        </w:rPr>
        <w:t>الله</w:t>
      </w:r>
      <w:r w:rsidR="00D97AEE">
        <w:rPr>
          <w:rFonts w:cs="Traditional Arabic"/>
          <w:sz w:val="36"/>
          <w:szCs w:val="36"/>
          <w:rtl/>
        </w:rPr>
        <w:t xml:space="preserve"> </w:t>
      </w:r>
      <w:r w:rsidRPr="00463666">
        <w:rPr>
          <w:rFonts w:ascii="Abo-thar" w:hAnsi="Abo-thar" w:cs="Traditional Arabic"/>
          <w:sz w:val="36"/>
          <w:szCs w:val="36"/>
          <w:rtl/>
        </w:rPr>
        <w:t xml:space="preserve">صلى </w:t>
      </w:r>
      <w:r w:rsidR="00895F19">
        <w:rPr>
          <w:rFonts w:ascii="Abo-thar" w:hAnsi="Abo-thar" w:cs="Traditional Arabic"/>
          <w:sz w:val="36"/>
          <w:szCs w:val="36"/>
          <w:rtl/>
        </w:rPr>
        <w:t>الله</w:t>
      </w:r>
      <w:r w:rsidRPr="00463666">
        <w:rPr>
          <w:rFonts w:ascii="Abo-thar" w:hAnsi="Abo-thar" w:cs="Traditional Arabic"/>
          <w:sz w:val="36"/>
          <w:szCs w:val="36"/>
          <w:rtl/>
        </w:rPr>
        <w:t xml:space="preserve"> عليه وآله وسلم</w:t>
      </w:r>
      <w:r w:rsidR="00D97AEE">
        <w:rPr>
          <w:rFonts w:ascii="Abo-thar" w:hAnsi="Abo-thar" w:cs="Traditional Arabic"/>
          <w:sz w:val="36"/>
          <w:szCs w:val="36"/>
          <w:rtl/>
        </w:rPr>
        <w:t xml:space="preserve"> </w:t>
      </w:r>
      <w:r w:rsidRPr="00463666">
        <w:rPr>
          <w:rFonts w:cs="Traditional Arabic"/>
          <w:sz w:val="36"/>
          <w:szCs w:val="36"/>
          <w:rtl/>
        </w:rPr>
        <w:t xml:space="preserve">معصومين ذاتاً بقدرة </w:t>
      </w:r>
      <w:r w:rsidR="00895F19">
        <w:rPr>
          <w:rFonts w:cs="Traditional Arabic"/>
          <w:sz w:val="36"/>
          <w:szCs w:val="36"/>
          <w:rtl/>
        </w:rPr>
        <w:t>الله</w:t>
      </w:r>
      <w:r w:rsidRPr="00463666">
        <w:rPr>
          <w:rFonts w:cs="Traditional Arabic"/>
          <w:sz w:val="36"/>
          <w:szCs w:val="36"/>
          <w:rtl/>
        </w:rPr>
        <w:t xml:space="preserve"> وخَلْقِهِ وعندئذٍ فلن تكون لهم فضيلةٌ في ذلك لأن تمام الأشجار والأنهار مطيعةٌ </w:t>
      </w:r>
      <w:r w:rsidR="00895F19">
        <w:rPr>
          <w:rFonts w:cs="Traditional Arabic"/>
          <w:sz w:val="36"/>
          <w:szCs w:val="36"/>
          <w:rtl/>
        </w:rPr>
        <w:t>لله</w:t>
      </w:r>
      <w:r w:rsidRPr="00463666">
        <w:rPr>
          <w:rFonts w:cs="Traditional Arabic"/>
          <w:sz w:val="36"/>
          <w:szCs w:val="36"/>
          <w:rtl/>
        </w:rPr>
        <w:t xml:space="preserve"> تكوينيّاً ومعصومةٌ عن عصيانه</w:t>
      </w:r>
      <w:r w:rsidR="00F50D53">
        <w:rPr>
          <w:rFonts w:cs="Traditional Arabic"/>
          <w:sz w:val="36"/>
          <w:szCs w:val="36"/>
          <w:rtl/>
        </w:rPr>
        <w:t>،</w:t>
      </w:r>
      <w:r w:rsidRPr="00463666">
        <w:rPr>
          <w:rFonts w:cs="Traditional Arabic"/>
          <w:sz w:val="36"/>
          <w:szCs w:val="36"/>
          <w:rtl/>
        </w:rPr>
        <w:t xml:space="preserve"> وإنما الفضيلة أن يختار الإنسان الطهارة والنقاء من الرجس أي الإثم</w:t>
      </w:r>
      <w:r w:rsidR="00F50D53">
        <w:rPr>
          <w:rFonts w:cs="Traditional Arabic"/>
          <w:sz w:val="36"/>
          <w:szCs w:val="36"/>
          <w:rtl/>
        </w:rPr>
        <w:t>،</w:t>
      </w:r>
      <w:r w:rsidRPr="00463666">
        <w:rPr>
          <w:rFonts w:cs="Traditional Arabic"/>
          <w:sz w:val="36"/>
          <w:szCs w:val="36"/>
          <w:rtl/>
        </w:rPr>
        <w:t xml:space="preserve"> بإرادته الحرّة</w:t>
      </w:r>
      <w:r w:rsidR="00F50D53">
        <w:rPr>
          <w:rFonts w:cs="Traditional Arabic"/>
          <w:sz w:val="36"/>
          <w:szCs w:val="36"/>
          <w:rtl/>
        </w:rPr>
        <w:t>،</w:t>
      </w:r>
      <w:r w:rsidRPr="00463666">
        <w:rPr>
          <w:rFonts w:cs="Traditional Arabic"/>
          <w:sz w:val="36"/>
          <w:szCs w:val="36"/>
          <w:rtl/>
        </w:rPr>
        <w:t xml:space="preserve"> فتبيَّن إذَن أنَّ المقص</w:t>
      </w:r>
      <w:r w:rsidRPr="00463666">
        <w:rPr>
          <w:rFonts w:cs="Traditional Arabic" w:hint="eastAsia"/>
          <w:sz w:val="36"/>
          <w:szCs w:val="36"/>
          <w:rtl/>
        </w:rPr>
        <w:t>ود</w:t>
      </w:r>
      <w:r w:rsidRPr="00463666">
        <w:rPr>
          <w:rFonts w:cs="Traditional Arabic"/>
          <w:sz w:val="36"/>
          <w:szCs w:val="36"/>
          <w:rtl/>
        </w:rPr>
        <w:t xml:space="preserve"> من الآية هو الإرادة التشريعيَّة وقد اختصّ </w:t>
      </w:r>
      <w:r w:rsidR="00895F19">
        <w:rPr>
          <w:rFonts w:cs="Traditional Arabic"/>
          <w:sz w:val="36"/>
          <w:szCs w:val="36"/>
          <w:rtl/>
        </w:rPr>
        <w:t>الله</w:t>
      </w:r>
      <w:r w:rsidRPr="00463666">
        <w:rPr>
          <w:rFonts w:cs="Traditional Arabic"/>
          <w:sz w:val="36"/>
          <w:szCs w:val="36"/>
          <w:rtl/>
        </w:rPr>
        <w:t xml:space="preserve"> تعالى أهل بيت رسوله بهذه الإرادة لأنهم بطهارتهم الجسمية والروحية يحفظون حيثية رسول </w:t>
      </w:r>
      <w:r w:rsidR="00895F19">
        <w:rPr>
          <w:rFonts w:cs="Traditional Arabic"/>
          <w:sz w:val="36"/>
          <w:szCs w:val="36"/>
          <w:rtl/>
        </w:rPr>
        <w:t>الله</w:t>
      </w:r>
      <w:r w:rsidR="00D97AEE">
        <w:rPr>
          <w:rFonts w:cs="Traditional Arabic"/>
          <w:sz w:val="36"/>
          <w:szCs w:val="36"/>
          <w:rtl/>
        </w:rPr>
        <w:t xml:space="preserve"> </w:t>
      </w:r>
      <w:r w:rsidRPr="00463666">
        <w:rPr>
          <w:rFonts w:ascii="Abo-thar" w:hAnsi="Abo-thar" w:cs="Traditional Arabic"/>
          <w:sz w:val="36"/>
          <w:szCs w:val="36"/>
          <w:rtl/>
        </w:rPr>
        <w:t xml:space="preserve">صلى </w:t>
      </w:r>
      <w:r w:rsidR="00895F19">
        <w:rPr>
          <w:rFonts w:ascii="Abo-thar" w:hAnsi="Abo-thar" w:cs="Traditional Arabic"/>
          <w:sz w:val="36"/>
          <w:szCs w:val="36"/>
          <w:rtl/>
        </w:rPr>
        <w:t>الله</w:t>
      </w:r>
      <w:r w:rsidRPr="00463666">
        <w:rPr>
          <w:rFonts w:ascii="Abo-thar" w:hAnsi="Abo-thar" w:cs="Traditional Arabic"/>
          <w:sz w:val="36"/>
          <w:szCs w:val="36"/>
          <w:rtl/>
        </w:rPr>
        <w:t xml:space="preserve"> عليه وآله وسلم</w:t>
      </w:r>
      <w:r w:rsidR="00D97AEE">
        <w:rPr>
          <w:rFonts w:ascii="Abo-thar" w:hAnsi="Abo-thar" w:cs="Traditional Arabic"/>
          <w:sz w:val="36"/>
          <w:szCs w:val="36"/>
          <w:rtl/>
        </w:rPr>
        <w:t xml:space="preserve"> </w:t>
      </w:r>
      <w:r w:rsidRPr="00463666">
        <w:rPr>
          <w:rFonts w:cs="Traditional Arabic"/>
          <w:sz w:val="36"/>
          <w:szCs w:val="36"/>
          <w:rtl/>
        </w:rPr>
        <w:t>ومكانته</w:t>
      </w:r>
      <w:r w:rsidR="00F50D53">
        <w:rPr>
          <w:rFonts w:cs="Traditional Arabic"/>
          <w:sz w:val="36"/>
          <w:szCs w:val="36"/>
          <w:rtl/>
        </w:rPr>
        <w:t>.</w:t>
      </w:r>
      <w:r w:rsidRPr="00463666">
        <w:rPr>
          <w:rFonts w:cs="Traditional Arabic"/>
          <w:sz w:val="36"/>
          <w:szCs w:val="36"/>
          <w:rtl/>
        </w:rPr>
        <w:t xml:space="preserve"> </w:t>
      </w:r>
    </w:p>
    <w:p w:rsidR="00D97AEE" w:rsidRDefault="00542074" w:rsidP="00463666">
      <w:pPr>
        <w:widowControl w:val="0"/>
        <w:spacing w:before="120"/>
        <w:ind w:firstLine="567"/>
        <w:jc w:val="lowKashida"/>
        <w:rPr>
          <w:rFonts w:cs="Traditional Arabic" w:hint="cs"/>
          <w:sz w:val="36"/>
          <w:szCs w:val="36"/>
          <w:rtl/>
        </w:rPr>
      </w:pPr>
      <w:r w:rsidRPr="00463666">
        <w:rPr>
          <w:rFonts w:cs="Traditional Arabic" w:hint="eastAsia"/>
          <w:sz w:val="36"/>
          <w:szCs w:val="36"/>
          <w:rtl/>
        </w:rPr>
        <w:t>نعم</w:t>
      </w:r>
      <w:r w:rsidR="00F50D53">
        <w:rPr>
          <w:rFonts w:cs="Traditional Arabic" w:hint="eastAsia"/>
          <w:sz w:val="36"/>
          <w:szCs w:val="36"/>
          <w:rtl/>
        </w:rPr>
        <w:t>،</w:t>
      </w:r>
      <w:r w:rsidRPr="00463666">
        <w:rPr>
          <w:rFonts w:cs="Traditional Arabic"/>
          <w:sz w:val="36"/>
          <w:szCs w:val="36"/>
          <w:rtl/>
        </w:rPr>
        <w:t xml:space="preserve"> يوجد في هذا الباب روايات صحيحة السند أيضاً</w:t>
      </w:r>
      <w:r w:rsidR="00F50D53">
        <w:rPr>
          <w:rFonts w:cs="Traditional Arabic"/>
          <w:sz w:val="36"/>
          <w:szCs w:val="36"/>
          <w:rtl/>
        </w:rPr>
        <w:t>.</w:t>
      </w:r>
    </w:p>
    <w:p w:rsidR="00CF7733" w:rsidRDefault="00CF7733" w:rsidP="00463666">
      <w:pPr>
        <w:pStyle w:val="Heading1"/>
        <w:keepNext w:val="0"/>
        <w:widowControl w:val="0"/>
        <w:spacing w:after="0" w:line="240" w:lineRule="auto"/>
        <w:ind w:firstLine="567"/>
        <w:jc w:val="lowKashida"/>
        <w:rPr>
          <w:rFonts w:cs="Traditional Arabic" w:hint="cs"/>
          <w:sz w:val="36"/>
          <w:szCs w:val="36"/>
          <w:rtl/>
        </w:rPr>
      </w:pPr>
    </w:p>
    <w:p w:rsidR="00CF7733" w:rsidRDefault="00CF7733" w:rsidP="00463666">
      <w:pPr>
        <w:pStyle w:val="Heading1"/>
        <w:keepNext w:val="0"/>
        <w:widowControl w:val="0"/>
        <w:spacing w:after="0" w:line="240" w:lineRule="auto"/>
        <w:ind w:firstLine="567"/>
        <w:jc w:val="lowKashida"/>
        <w:rPr>
          <w:rFonts w:cs="Traditional Arabic" w:hint="cs"/>
          <w:sz w:val="36"/>
          <w:szCs w:val="36"/>
          <w:rtl/>
        </w:rPr>
      </w:pPr>
    </w:p>
    <w:p w:rsidR="00CF7733" w:rsidRPr="00A70D60" w:rsidRDefault="00CF7733" w:rsidP="00CF7733">
      <w:pPr>
        <w:widowControl w:val="0"/>
        <w:spacing w:before="240" w:after="240"/>
        <w:jc w:val="center"/>
        <w:rPr>
          <w:rFonts w:hint="cs"/>
          <w:color w:val="008000"/>
          <w:sz w:val="36"/>
          <w:rtl/>
        </w:rPr>
      </w:pPr>
      <w:r w:rsidRPr="00A70D60">
        <w:rPr>
          <w:rFonts w:hint="cs"/>
          <w:color w:val="008000"/>
          <w:sz w:val="36"/>
        </w:rPr>
        <w:sym w:font="AGA Arabesque" w:char="F02B"/>
      </w:r>
      <w:r w:rsidRPr="00A70D60">
        <w:rPr>
          <w:rFonts w:hint="cs"/>
          <w:color w:val="008000"/>
          <w:sz w:val="36"/>
          <w:rtl/>
        </w:rPr>
        <w:t xml:space="preserve"> </w:t>
      </w:r>
      <w:r w:rsidRPr="00A70D60">
        <w:rPr>
          <w:rFonts w:hint="cs"/>
          <w:color w:val="008000"/>
          <w:sz w:val="36"/>
          <w:rtl/>
        </w:rPr>
        <w:tab/>
      </w:r>
      <w:r w:rsidRPr="00A70D60">
        <w:rPr>
          <w:rFonts w:hint="cs"/>
          <w:color w:val="008000"/>
          <w:sz w:val="36"/>
          <w:rtl/>
        </w:rPr>
        <w:tab/>
      </w:r>
      <w:r w:rsidRPr="00A70D60">
        <w:rPr>
          <w:rFonts w:hint="cs"/>
          <w:color w:val="008000"/>
          <w:sz w:val="36"/>
          <w:rtl/>
        </w:rPr>
        <w:tab/>
      </w:r>
      <w:r w:rsidRPr="00A70D60">
        <w:rPr>
          <w:rFonts w:hint="cs"/>
          <w:color w:val="008000"/>
          <w:sz w:val="36"/>
        </w:rPr>
        <w:sym w:font="AGA Arabesque" w:char="F02B"/>
      </w:r>
      <w:r w:rsidRPr="00A70D60">
        <w:rPr>
          <w:rFonts w:hint="cs"/>
          <w:color w:val="008000"/>
          <w:sz w:val="36"/>
          <w:rtl/>
        </w:rPr>
        <w:tab/>
      </w:r>
      <w:r w:rsidRPr="00A70D60">
        <w:rPr>
          <w:rFonts w:hint="cs"/>
          <w:color w:val="008000"/>
          <w:sz w:val="36"/>
          <w:rtl/>
        </w:rPr>
        <w:tab/>
      </w:r>
      <w:r w:rsidRPr="00A70D60">
        <w:rPr>
          <w:rFonts w:hint="cs"/>
          <w:color w:val="008000"/>
          <w:sz w:val="36"/>
          <w:rtl/>
        </w:rPr>
        <w:tab/>
        <w:t xml:space="preserve"> </w:t>
      </w:r>
      <w:r w:rsidRPr="00A70D60">
        <w:rPr>
          <w:rFonts w:hint="cs"/>
          <w:color w:val="008000"/>
          <w:sz w:val="36"/>
        </w:rPr>
        <w:sym w:font="AGA Arabesque" w:char="F02B"/>
      </w:r>
    </w:p>
    <w:p w:rsidR="00E34C00" w:rsidRDefault="00E34C00" w:rsidP="00463666">
      <w:pPr>
        <w:pStyle w:val="Heading1"/>
        <w:keepNext w:val="0"/>
        <w:widowControl w:val="0"/>
        <w:spacing w:after="0" w:line="240" w:lineRule="auto"/>
        <w:ind w:firstLine="567"/>
        <w:jc w:val="lowKashida"/>
        <w:rPr>
          <w:rFonts w:cs="Traditional Arabic" w:hint="cs"/>
          <w:sz w:val="36"/>
          <w:szCs w:val="36"/>
          <w:rtl/>
        </w:rPr>
      </w:pPr>
      <w:r>
        <w:rPr>
          <w:rFonts w:cs="Traditional Arabic"/>
          <w:sz w:val="36"/>
          <w:szCs w:val="36"/>
          <w:rtl/>
        </w:rPr>
        <w:br w:type="page"/>
      </w:r>
    </w:p>
    <w:p w:rsidR="00542074" w:rsidRPr="00463666" w:rsidRDefault="00542074" w:rsidP="00E34C00">
      <w:pPr>
        <w:pStyle w:val="1"/>
        <w:rPr>
          <w:rtl/>
        </w:rPr>
      </w:pPr>
      <w:bookmarkStart w:id="60" w:name="_Toc197656128"/>
      <w:r w:rsidRPr="00463666">
        <w:rPr>
          <w:rtl/>
        </w:rPr>
        <w:t>نقطة هامة جديرة بانتباه الدعاة</w:t>
      </w:r>
      <w:bookmarkEnd w:id="60"/>
    </w:p>
    <w:p w:rsidR="00D97AEE" w:rsidRDefault="00542074" w:rsidP="0021754E">
      <w:pPr>
        <w:widowControl w:val="0"/>
        <w:spacing w:before="120"/>
        <w:ind w:firstLine="567"/>
        <w:jc w:val="lowKashida"/>
        <w:rPr>
          <w:rFonts w:cs="Traditional Arabic"/>
          <w:sz w:val="36"/>
          <w:szCs w:val="36"/>
          <w:rtl/>
        </w:rPr>
      </w:pPr>
      <w:r w:rsidRPr="00463666">
        <w:rPr>
          <w:rFonts w:cs="Traditional Arabic"/>
          <w:sz w:val="36"/>
          <w:szCs w:val="36"/>
          <w:rtl/>
        </w:rPr>
        <w:t>يقول بعض الخطباء إن الهدف من وضع وصياغة كل تلك الزيارات هو التعريف بالأئمّة</w:t>
      </w:r>
      <w:r w:rsidR="00D97AEE">
        <w:rPr>
          <w:rFonts w:cs="Traditional Arabic"/>
          <w:sz w:val="36"/>
          <w:szCs w:val="36"/>
          <w:rtl/>
        </w:rPr>
        <w:t xml:space="preserve"> </w:t>
      </w:r>
      <w:r w:rsidRPr="00463666">
        <w:rPr>
          <w:rFonts w:ascii="Abo-thar" w:hAnsi="Abo-thar" w:cs="Traditional Arabic"/>
          <w:sz w:val="36"/>
          <w:szCs w:val="36"/>
          <w:rtl/>
        </w:rPr>
        <w:t>عليهم السلام</w:t>
      </w:r>
      <w:r w:rsidR="00D97AEE">
        <w:rPr>
          <w:rFonts w:ascii="Abo-thar" w:hAnsi="Abo-thar" w:cs="Traditional Arabic"/>
          <w:sz w:val="36"/>
          <w:szCs w:val="36"/>
          <w:rtl/>
        </w:rPr>
        <w:t xml:space="preserve"> </w:t>
      </w:r>
      <w:r w:rsidRPr="00463666">
        <w:rPr>
          <w:rFonts w:cs="Traditional Arabic"/>
          <w:sz w:val="36"/>
          <w:szCs w:val="36"/>
          <w:rtl/>
        </w:rPr>
        <w:t>ودعوة الناس إليهم</w:t>
      </w:r>
      <w:r w:rsidR="00F50D53">
        <w:rPr>
          <w:rFonts w:cs="Traditional Arabic"/>
          <w:sz w:val="36"/>
          <w:szCs w:val="36"/>
          <w:rtl/>
        </w:rPr>
        <w:t>.</w:t>
      </w:r>
      <w:r w:rsidRPr="00463666">
        <w:rPr>
          <w:rFonts w:cs="Traditional Arabic"/>
          <w:sz w:val="36"/>
          <w:szCs w:val="36"/>
          <w:rtl/>
        </w:rPr>
        <w:t xml:space="preserve"> لكن ينبغي أن يعلموا أن هذا العمل نهى عنه الإمام الصادق</w:t>
      </w:r>
      <w:r w:rsidR="00D97AEE">
        <w:rPr>
          <w:rFonts w:cs="Traditional Arabic"/>
          <w:sz w:val="36"/>
          <w:szCs w:val="36"/>
          <w:rtl/>
        </w:rPr>
        <w:t xml:space="preserve"> </w:t>
      </w:r>
      <w:r w:rsidRPr="00463666">
        <w:rPr>
          <w:rFonts w:ascii="Abo-thar" w:hAnsi="Abo-thar" w:cs="Traditional Arabic"/>
          <w:sz w:val="36"/>
          <w:szCs w:val="36"/>
          <w:rtl/>
        </w:rPr>
        <w:t>عليه السلام</w:t>
      </w:r>
      <w:r w:rsidR="00D97AEE">
        <w:rPr>
          <w:rFonts w:ascii="Abo-thar" w:hAnsi="Abo-thar" w:cs="Traditional Arabic"/>
          <w:sz w:val="36"/>
          <w:szCs w:val="36"/>
          <w:rtl/>
        </w:rPr>
        <w:t xml:space="preserve"> </w:t>
      </w:r>
      <w:r w:rsidRPr="00463666">
        <w:rPr>
          <w:rFonts w:cs="Traditional Arabic"/>
          <w:sz w:val="36"/>
          <w:szCs w:val="36"/>
          <w:rtl/>
        </w:rPr>
        <w:t>طبقاً لما رواه المرحوم «</w:t>
      </w:r>
      <w:r w:rsidRPr="00463666">
        <w:rPr>
          <w:rFonts w:cs="Traditional Arabic"/>
          <w:b/>
          <w:bCs/>
          <w:sz w:val="36"/>
          <w:szCs w:val="36"/>
          <w:rtl/>
        </w:rPr>
        <w:t>الكليني</w:t>
      </w:r>
      <w:r w:rsidRPr="00463666">
        <w:rPr>
          <w:rFonts w:cs="Traditional Arabic"/>
          <w:sz w:val="36"/>
          <w:szCs w:val="36"/>
          <w:rtl/>
        </w:rPr>
        <w:t>» الذي أورد عدة روايات عن الأئمة</w:t>
      </w:r>
      <w:r w:rsidR="00D97AEE">
        <w:rPr>
          <w:rFonts w:cs="Traditional Arabic"/>
          <w:sz w:val="36"/>
          <w:szCs w:val="36"/>
          <w:rtl/>
        </w:rPr>
        <w:t xml:space="preserve"> </w:t>
      </w:r>
      <w:r w:rsidRPr="00463666">
        <w:rPr>
          <w:rFonts w:ascii="Abo-thar" w:hAnsi="Abo-thar" w:cs="Traditional Arabic"/>
          <w:sz w:val="36"/>
          <w:szCs w:val="36"/>
          <w:rtl/>
        </w:rPr>
        <w:t>عليهم السلام</w:t>
      </w:r>
      <w:r w:rsidR="00D97AEE">
        <w:rPr>
          <w:rFonts w:ascii="Abo-thar" w:hAnsi="Abo-thar" w:cs="Traditional Arabic"/>
          <w:sz w:val="36"/>
          <w:szCs w:val="36"/>
          <w:rtl/>
        </w:rPr>
        <w:t xml:space="preserve"> </w:t>
      </w:r>
      <w:r w:rsidRPr="00463666">
        <w:rPr>
          <w:rFonts w:cs="Traditional Arabic"/>
          <w:sz w:val="36"/>
          <w:szCs w:val="36"/>
          <w:rtl/>
        </w:rPr>
        <w:t>ينهون فيها الناس عن الدعوة إلى إمامتهم</w:t>
      </w:r>
      <w:r w:rsidR="00F50D53">
        <w:rPr>
          <w:rFonts w:cs="Traditional Arabic"/>
          <w:sz w:val="36"/>
          <w:szCs w:val="36"/>
          <w:rtl/>
        </w:rPr>
        <w:t>.</w:t>
      </w:r>
      <w:r w:rsidRPr="00463666">
        <w:rPr>
          <w:rFonts w:cs="Traditional Arabic"/>
          <w:sz w:val="36"/>
          <w:szCs w:val="36"/>
          <w:rtl/>
        </w:rPr>
        <w:t xml:space="preserve"> ودليل هذا الأمر واضح لأن الإمام تابع للدِّين وليس عين الدِّين وبالتالي فعلى الناس أن يَدْعُوا إلى الدِّين فقط</w:t>
      </w:r>
      <w:r w:rsidR="00F50D53">
        <w:rPr>
          <w:rFonts w:cs="Traditional Arabic"/>
          <w:sz w:val="36"/>
          <w:szCs w:val="36"/>
          <w:rtl/>
        </w:rPr>
        <w:t>.</w:t>
      </w:r>
      <w:r w:rsidRPr="00463666">
        <w:rPr>
          <w:rFonts w:cs="Traditional Arabic"/>
          <w:sz w:val="36"/>
          <w:szCs w:val="36"/>
          <w:rtl/>
        </w:rPr>
        <w:t xml:space="preserve"> من جملة هذه الروايات الحديث الذي رواه الكليني بسنده عن «ثابت بن سعيد» قال</w:t>
      </w:r>
      <w:r w:rsidR="00F50D53">
        <w:rPr>
          <w:rFonts w:cs="Traditional Arabic"/>
          <w:sz w:val="36"/>
          <w:szCs w:val="36"/>
          <w:rtl/>
        </w:rPr>
        <w:t>:</w:t>
      </w:r>
      <w:r w:rsidRPr="00463666">
        <w:rPr>
          <w:rFonts w:cs="Traditional Arabic"/>
          <w:sz w:val="36"/>
          <w:szCs w:val="36"/>
          <w:rtl/>
        </w:rPr>
        <w:t xml:space="preserve"> قال أبو عبد </w:t>
      </w:r>
      <w:r w:rsidR="00895F19">
        <w:rPr>
          <w:rFonts w:cs="Traditional Arabic"/>
          <w:sz w:val="36"/>
          <w:szCs w:val="36"/>
          <w:rtl/>
        </w:rPr>
        <w:t>الله</w:t>
      </w:r>
      <w:r w:rsidR="00D97AEE">
        <w:rPr>
          <w:rFonts w:cs="Traditional Arabic"/>
          <w:sz w:val="36"/>
          <w:szCs w:val="36"/>
          <w:rtl/>
        </w:rPr>
        <w:t xml:space="preserve"> </w:t>
      </w:r>
      <w:r w:rsidRPr="00463666">
        <w:rPr>
          <w:rFonts w:ascii="Abo-thar" w:hAnsi="Abo-thar" w:cs="Traditional Arabic"/>
          <w:sz w:val="36"/>
          <w:szCs w:val="36"/>
          <w:rtl/>
        </w:rPr>
        <w:t>عليه السلام</w:t>
      </w:r>
      <w:r w:rsidR="00F50D53">
        <w:rPr>
          <w:rFonts w:ascii="Abo-thar" w:hAnsi="Abo-thar" w:cs="Traditional Arabic"/>
          <w:sz w:val="36"/>
          <w:szCs w:val="36"/>
          <w:rtl/>
        </w:rPr>
        <w:t>:</w:t>
      </w:r>
      <w:r w:rsidRPr="00463666">
        <w:rPr>
          <w:rFonts w:cs="Traditional Arabic"/>
          <w:sz w:val="36"/>
          <w:szCs w:val="36"/>
          <w:rtl/>
        </w:rPr>
        <w:t xml:space="preserve"> </w:t>
      </w:r>
      <w:r w:rsidR="006667C2" w:rsidRPr="00463666">
        <w:rPr>
          <w:rFonts w:cs="Traditional Arabic" w:hint="cs"/>
          <w:sz w:val="36"/>
          <w:szCs w:val="36"/>
          <w:rtl/>
          <w:lang w:bidi="ar-SY"/>
        </w:rPr>
        <w:t>«</w:t>
      </w:r>
      <w:r w:rsidRPr="00463666">
        <w:rPr>
          <w:rFonts w:cs="Traditional Arabic"/>
          <w:b/>
          <w:bCs/>
          <w:sz w:val="36"/>
          <w:szCs w:val="36"/>
          <w:rtl/>
        </w:rPr>
        <w:t>يا ثابت</w:t>
      </w:r>
      <w:r w:rsidR="00F50D53">
        <w:rPr>
          <w:rFonts w:cs="Traditional Arabic"/>
          <w:b/>
          <w:bCs/>
          <w:sz w:val="36"/>
          <w:szCs w:val="36"/>
          <w:rtl/>
        </w:rPr>
        <w:t>!</w:t>
      </w:r>
      <w:r w:rsidRPr="00463666">
        <w:rPr>
          <w:rFonts w:cs="Traditional Arabic"/>
          <w:b/>
          <w:bCs/>
          <w:sz w:val="36"/>
          <w:szCs w:val="36"/>
          <w:rtl/>
        </w:rPr>
        <w:t xml:space="preserve"> ما لكم وللناس</w:t>
      </w:r>
      <w:r w:rsidR="00F50D53">
        <w:rPr>
          <w:rFonts w:cs="Traditional Arabic"/>
          <w:b/>
          <w:bCs/>
          <w:sz w:val="36"/>
          <w:szCs w:val="36"/>
          <w:rtl/>
        </w:rPr>
        <w:t>،</w:t>
      </w:r>
      <w:r w:rsidRPr="00463666">
        <w:rPr>
          <w:rFonts w:cs="Traditional Arabic"/>
          <w:b/>
          <w:bCs/>
          <w:sz w:val="36"/>
          <w:szCs w:val="36"/>
          <w:rtl/>
        </w:rPr>
        <w:t xml:space="preserve"> كفوا عن الناس ولا تدعوا أحداً إلى أمركم</w:t>
      </w:r>
      <w:r w:rsidR="00F50D53">
        <w:rPr>
          <w:rFonts w:cs="Traditional Arabic"/>
          <w:b/>
          <w:bCs/>
          <w:sz w:val="36"/>
          <w:szCs w:val="36"/>
          <w:rtl/>
        </w:rPr>
        <w:t>،</w:t>
      </w:r>
      <w:r w:rsidRPr="00463666">
        <w:rPr>
          <w:rFonts w:cs="Traditional Arabic"/>
          <w:b/>
          <w:bCs/>
          <w:sz w:val="36"/>
          <w:szCs w:val="36"/>
          <w:rtl/>
        </w:rPr>
        <w:t xml:space="preserve"> فو</w:t>
      </w:r>
      <w:r w:rsidR="00895F19">
        <w:rPr>
          <w:rFonts w:cs="Traditional Arabic"/>
          <w:b/>
          <w:bCs/>
          <w:sz w:val="36"/>
          <w:szCs w:val="36"/>
          <w:rtl/>
        </w:rPr>
        <w:t>الله</w:t>
      </w:r>
      <w:r w:rsidRPr="00463666">
        <w:rPr>
          <w:rFonts w:cs="Traditional Arabic"/>
          <w:b/>
          <w:bCs/>
          <w:sz w:val="36"/>
          <w:szCs w:val="36"/>
          <w:rtl/>
        </w:rPr>
        <w:t xml:space="preserve"> لو أن أهل السماوات وأهل الأرضين اجتمعوا على أن يهدوا عبداً يريد </w:t>
      </w:r>
      <w:r w:rsidR="00895F19">
        <w:rPr>
          <w:rFonts w:cs="Traditional Arabic"/>
          <w:b/>
          <w:bCs/>
          <w:sz w:val="36"/>
          <w:szCs w:val="36"/>
          <w:rtl/>
        </w:rPr>
        <w:t>الله</w:t>
      </w:r>
      <w:r w:rsidRPr="00463666">
        <w:rPr>
          <w:rFonts w:cs="Traditional Arabic"/>
          <w:b/>
          <w:bCs/>
          <w:sz w:val="36"/>
          <w:szCs w:val="36"/>
          <w:rtl/>
        </w:rPr>
        <w:t xml:space="preserve"> ضلالته ما استطاعوا أن يهدوه</w:t>
      </w:r>
      <w:r w:rsidR="00F50D53">
        <w:rPr>
          <w:rFonts w:cs="Traditional Arabic"/>
          <w:b/>
          <w:bCs/>
          <w:sz w:val="36"/>
          <w:szCs w:val="36"/>
          <w:rtl/>
        </w:rPr>
        <w:t>...</w:t>
      </w:r>
      <w:r w:rsidRPr="00463666">
        <w:rPr>
          <w:rFonts w:cs="Traditional Arabic"/>
          <w:b/>
          <w:bCs/>
          <w:sz w:val="36"/>
          <w:szCs w:val="36"/>
          <w:rtl/>
        </w:rPr>
        <w:t xml:space="preserve"> كُفُّوا عن الناس ولا يقول أحد</w:t>
      </w:r>
      <w:r w:rsidR="00F50D53">
        <w:rPr>
          <w:rFonts w:cs="Traditional Arabic"/>
          <w:b/>
          <w:bCs/>
          <w:sz w:val="36"/>
          <w:szCs w:val="36"/>
          <w:rtl/>
        </w:rPr>
        <w:t>:</w:t>
      </w:r>
      <w:r w:rsidRPr="00463666">
        <w:rPr>
          <w:rFonts w:cs="Traditional Arabic"/>
          <w:b/>
          <w:bCs/>
          <w:sz w:val="36"/>
          <w:szCs w:val="36"/>
          <w:rtl/>
        </w:rPr>
        <w:t xml:space="preserve"> عمِّي وأخي وابن عمي وجاري</w:t>
      </w:r>
      <w:r w:rsidR="00F50D53">
        <w:rPr>
          <w:rFonts w:cs="Traditional Arabic"/>
          <w:b/>
          <w:bCs/>
          <w:sz w:val="36"/>
          <w:szCs w:val="36"/>
          <w:rtl/>
        </w:rPr>
        <w:t>،</w:t>
      </w:r>
      <w:r w:rsidRPr="00463666">
        <w:rPr>
          <w:rFonts w:cs="Traditional Arabic"/>
          <w:b/>
          <w:bCs/>
          <w:sz w:val="36"/>
          <w:szCs w:val="36"/>
          <w:rtl/>
        </w:rPr>
        <w:t xml:space="preserve"> فإن </w:t>
      </w:r>
      <w:r w:rsidR="00895F19">
        <w:rPr>
          <w:rFonts w:cs="Traditional Arabic"/>
          <w:b/>
          <w:bCs/>
          <w:sz w:val="36"/>
          <w:szCs w:val="36"/>
          <w:rtl/>
        </w:rPr>
        <w:t>الله</w:t>
      </w:r>
      <w:r w:rsidRPr="00463666">
        <w:rPr>
          <w:rFonts w:cs="Traditional Arabic"/>
          <w:b/>
          <w:bCs/>
          <w:sz w:val="36"/>
          <w:szCs w:val="36"/>
          <w:rtl/>
        </w:rPr>
        <w:t xml:space="preserve"> إذا أراد بعبد خيراً طيَّب روحه فلا يسمع معروفاً إلا عرفه ولا منكراً إلا أنكره</w:t>
      </w:r>
      <w:r w:rsidR="00F50D53">
        <w:rPr>
          <w:rFonts w:cs="Traditional Arabic"/>
          <w:sz w:val="36"/>
          <w:szCs w:val="36"/>
          <w:rtl/>
        </w:rPr>
        <w:t>..</w:t>
      </w:r>
      <w:r w:rsidR="00D97AEE">
        <w:rPr>
          <w:rFonts w:cs="Traditional Arabic" w:hint="cs"/>
          <w:sz w:val="36"/>
          <w:szCs w:val="36"/>
          <w:rtl/>
          <w:lang w:bidi="ar-SY"/>
        </w:rPr>
        <w:t>»</w:t>
      </w:r>
      <w:r w:rsidR="00F50D53">
        <w:rPr>
          <w:rFonts w:cs="Traditional Arabic"/>
          <w:b/>
          <w:bCs/>
          <w:color w:val="008000"/>
          <w:sz w:val="36"/>
          <w:szCs w:val="36"/>
          <w:vertAlign w:val="superscript"/>
          <w:rtl/>
        </w:rPr>
        <w:t>(</w:t>
      </w:r>
      <w:r w:rsidRPr="00D66477">
        <w:rPr>
          <w:rStyle w:val="FootnoteReference"/>
          <w:rFonts w:cs="Traditional Arabic"/>
          <w:b/>
          <w:bCs/>
          <w:color w:val="008000"/>
          <w:sz w:val="36"/>
          <w:szCs w:val="36"/>
          <w:rtl/>
        </w:rPr>
        <w:footnoteReference w:id="163"/>
      </w:r>
      <w:r w:rsidR="00F50D53">
        <w:rPr>
          <w:rFonts w:cs="Traditional Arabic"/>
          <w:b/>
          <w:bCs/>
          <w:color w:val="008000"/>
          <w:sz w:val="36"/>
          <w:szCs w:val="36"/>
          <w:vertAlign w:val="superscript"/>
          <w:rtl/>
        </w:rPr>
        <w:t>)</w:t>
      </w:r>
      <w:r w:rsidR="00F50D53">
        <w:rPr>
          <w:rFonts w:cs="Traditional Arabic"/>
          <w:sz w:val="36"/>
          <w:szCs w:val="36"/>
          <w:rtl/>
        </w:rPr>
        <w:t>.</w:t>
      </w:r>
    </w:p>
    <w:p w:rsidR="00CF7733" w:rsidRDefault="00CF7733" w:rsidP="00463666">
      <w:pPr>
        <w:pStyle w:val="Heading1"/>
        <w:keepNext w:val="0"/>
        <w:widowControl w:val="0"/>
        <w:spacing w:after="0" w:line="240" w:lineRule="auto"/>
        <w:ind w:firstLine="567"/>
        <w:jc w:val="lowKashida"/>
        <w:rPr>
          <w:rFonts w:cs="Traditional Arabic" w:hint="cs"/>
          <w:sz w:val="36"/>
          <w:szCs w:val="36"/>
          <w:rtl/>
        </w:rPr>
      </w:pPr>
    </w:p>
    <w:p w:rsidR="00CF7733" w:rsidRPr="00A70D60" w:rsidRDefault="00CF7733" w:rsidP="00CF7733">
      <w:pPr>
        <w:widowControl w:val="0"/>
        <w:spacing w:before="240" w:after="240"/>
        <w:jc w:val="center"/>
        <w:rPr>
          <w:rFonts w:hint="cs"/>
          <w:color w:val="008000"/>
          <w:sz w:val="36"/>
          <w:rtl/>
        </w:rPr>
      </w:pPr>
      <w:r w:rsidRPr="00A70D60">
        <w:rPr>
          <w:rFonts w:hint="cs"/>
          <w:color w:val="008000"/>
          <w:sz w:val="36"/>
        </w:rPr>
        <w:sym w:font="AGA Arabesque" w:char="F02B"/>
      </w:r>
      <w:r w:rsidRPr="00A70D60">
        <w:rPr>
          <w:rFonts w:hint="cs"/>
          <w:color w:val="008000"/>
          <w:sz w:val="36"/>
          <w:rtl/>
        </w:rPr>
        <w:t xml:space="preserve"> </w:t>
      </w:r>
      <w:r w:rsidRPr="00A70D60">
        <w:rPr>
          <w:rFonts w:hint="cs"/>
          <w:color w:val="008000"/>
          <w:sz w:val="36"/>
          <w:rtl/>
        </w:rPr>
        <w:tab/>
      </w:r>
      <w:r w:rsidRPr="00A70D60">
        <w:rPr>
          <w:rFonts w:hint="cs"/>
          <w:color w:val="008000"/>
          <w:sz w:val="36"/>
          <w:rtl/>
        </w:rPr>
        <w:tab/>
      </w:r>
      <w:r w:rsidRPr="00A70D60">
        <w:rPr>
          <w:rFonts w:hint="cs"/>
          <w:color w:val="008000"/>
          <w:sz w:val="36"/>
          <w:rtl/>
        </w:rPr>
        <w:tab/>
      </w:r>
      <w:r w:rsidRPr="00A70D60">
        <w:rPr>
          <w:rFonts w:hint="cs"/>
          <w:color w:val="008000"/>
          <w:sz w:val="36"/>
        </w:rPr>
        <w:sym w:font="AGA Arabesque" w:char="F02B"/>
      </w:r>
      <w:r w:rsidRPr="00A70D60">
        <w:rPr>
          <w:rFonts w:hint="cs"/>
          <w:color w:val="008000"/>
          <w:sz w:val="36"/>
          <w:rtl/>
        </w:rPr>
        <w:tab/>
      </w:r>
      <w:r w:rsidRPr="00A70D60">
        <w:rPr>
          <w:rFonts w:hint="cs"/>
          <w:color w:val="008000"/>
          <w:sz w:val="36"/>
          <w:rtl/>
        </w:rPr>
        <w:tab/>
      </w:r>
      <w:r w:rsidRPr="00A70D60">
        <w:rPr>
          <w:rFonts w:hint="cs"/>
          <w:color w:val="008000"/>
          <w:sz w:val="36"/>
          <w:rtl/>
        </w:rPr>
        <w:tab/>
        <w:t xml:space="preserve"> </w:t>
      </w:r>
      <w:r w:rsidRPr="00A70D60">
        <w:rPr>
          <w:rFonts w:hint="cs"/>
          <w:color w:val="008000"/>
          <w:sz w:val="36"/>
        </w:rPr>
        <w:sym w:font="AGA Arabesque" w:char="F02B"/>
      </w:r>
    </w:p>
    <w:p w:rsidR="00E34C00" w:rsidRDefault="00E34C00" w:rsidP="00463666">
      <w:pPr>
        <w:pStyle w:val="Heading1"/>
        <w:keepNext w:val="0"/>
        <w:widowControl w:val="0"/>
        <w:spacing w:after="0" w:line="240" w:lineRule="auto"/>
        <w:ind w:firstLine="567"/>
        <w:jc w:val="lowKashida"/>
        <w:rPr>
          <w:rFonts w:cs="Traditional Arabic" w:hint="cs"/>
          <w:sz w:val="36"/>
          <w:szCs w:val="36"/>
          <w:rtl/>
        </w:rPr>
      </w:pPr>
      <w:r>
        <w:rPr>
          <w:rFonts w:cs="Traditional Arabic"/>
          <w:sz w:val="36"/>
          <w:szCs w:val="36"/>
          <w:rtl/>
        </w:rPr>
        <w:br w:type="page"/>
      </w:r>
    </w:p>
    <w:p w:rsidR="00542074" w:rsidRPr="00463666" w:rsidRDefault="00542074" w:rsidP="00E34C00">
      <w:pPr>
        <w:pStyle w:val="1"/>
        <w:rPr>
          <w:rtl/>
        </w:rPr>
      </w:pPr>
      <w:bookmarkStart w:id="61" w:name="_Toc197656129"/>
      <w:r w:rsidRPr="00463666">
        <w:rPr>
          <w:rtl/>
        </w:rPr>
        <w:t>الروايات الواردة في زيارة الإمام عليّ في السابع عشر من ربيع الأول</w:t>
      </w:r>
      <w:bookmarkEnd w:id="61"/>
    </w:p>
    <w:p w:rsidR="00542074" w:rsidRPr="00463666" w:rsidRDefault="00542074" w:rsidP="00463666">
      <w:pPr>
        <w:widowControl w:val="0"/>
        <w:spacing w:before="120"/>
        <w:ind w:firstLine="567"/>
        <w:jc w:val="lowKashida"/>
        <w:rPr>
          <w:rFonts w:cs="Traditional Arabic"/>
          <w:sz w:val="36"/>
          <w:szCs w:val="36"/>
          <w:rtl/>
        </w:rPr>
      </w:pPr>
      <w:r w:rsidRPr="00463666">
        <w:rPr>
          <w:rFonts w:cs="Traditional Arabic"/>
          <w:sz w:val="36"/>
          <w:szCs w:val="36"/>
          <w:rtl/>
        </w:rPr>
        <w:t>في هذا القسم أورد المجلسيُّ زيارة تحت عنوان «</w:t>
      </w:r>
      <w:r w:rsidRPr="00463666">
        <w:rPr>
          <w:rFonts w:cs="Traditional Arabic"/>
          <w:b/>
          <w:bCs/>
          <w:sz w:val="36"/>
          <w:szCs w:val="36"/>
          <w:rtl/>
        </w:rPr>
        <w:t>الزيارة التاسعة</w:t>
      </w:r>
      <w:r w:rsidRPr="00463666">
        <w:rPr>
          <w:rFonts w:cs="Traditional Arabic"/>
          <w:sz w:val="36"/>
          <w:szCs w:val="36"/>
          <w:rtl/>
        </w:rPr>
        <w:t>» عن الإمام الصادق</w:t>
      </w:r>
      <w:r w:rsidR="00D97AEE">
        <w:rPr>
          <w:rFonts w:cs="Traditional Arabic"/>
          <w:sz w:val="36"/>
          <w:szCs w:val="36"/>
          <w:rtl/>
        </w:rPr>
        <w:t xml:space="preserve"> </w:t>
      </w:r>
      <w:r w:rsidRPr="00463666">
        <w:rPr>
          <w:rFonts w:ascii="Abo-thar" w:hAnsi="Abo-thar" w:cs="Traditional Arabic"/>
          <w:sz w:val="36"/>
          <w:szCs w:val="36"/>
          <w:rtl/>
        </w:rPr>
        <w:t>عليه السلام</w:t>
      </w:r>
      <w:r w:rsidR="00F50D53">
        <w:rPr>
          <w:rFonts w:ascii="Abo-thar" w:hAnsi="Abo-thar" w:cs="Traditional Arabic"/>
          <w:sz w:val="36"/>
          <w:szCs w:val="36"/>
          <w:rtl/>
        </w:rPr>
        <w:t>،</w:t>
      </w:r>
      <w:r w:rsidRPr="00463666">
        <w:rPr>
          <w:rFonts w:cs="Traditional Arabic"/>
          <w:sz w:val="36"/>
          <w:szCs w:val="36"/>
          <w:rtl/>
        </w:rPr>
        <w:t xml:space="preserve"> وهي زيارة «مرسلة» لا سند لها</w:t>
      </w:r>
      <w:r w:rsidR="00F50D53">
        <w:rPr>
          <w:rFonts w:cs="Traditional Arabic"/>
          <w:sz w:val="36"/>
          <w:szCs w:val="36"/>
          <w:rtl/>
        </w:rPr>
        <w:t>،</w:t>
      </w:r>
      <w:r w:rsidRPr="00463666">
        <w:rPr>
          <w:rFonts w:cs="Traditional Arabic"/>
          <w:sz w:val="36"/>
          <w:szCs w:val="36"/>
          <w:rtl/>
        </w:rPr>
        <w:t xml:space="preserve"> وتحتوي العديد من الجمل المخالفة للعقل وللقرآن وللتاريخ</w:t>
      </w:r>
      <w:r w:rsidR="00F50D53">
        <w:rPr>
          <w:rFonts w:cs="Traditional Arabic"/>
          <w:sz w:val="36"/>
          <w:szCs w:val="36"/>
          <w:rtl/>
        </w:rPr>
        <w:t>،</w:t>
      </w:r>
      <w:r w:rsidRPr="00463666">
        <w:rPr>
          <w:rFonts w:cs="Traditional Arabic"/>
          <w:sz w:val="36"/>
          <w:szCs w:val="36"/>
          <w:rtl/>
        </w:rPr>
        <w:t xml:space="preserve"> مثل مخاطبة أمير المؤمنين</w:t>
      </w:r>
      <w:r w:rsidR="00D97AEE">
        <w:rPr>
          <w:rFonts w:cs="Traditional Arabic"/>
          <w:sz w:val="36"/>
          <w:szCs w:val="36"/>
          <w:rtl/>
        </w:rPr>
        <w:t xml:space="preserve"> </w:t>
      </w:r>
      <w:r w:rsidRPr="00463666">
        <w:rPr>
          <w:rFonts w:ascii="Abo-thar" w:hAnsi="Abo-thar" w:cs="Traditional Arabic"/>
          <w:sz w:val="36"/>
          <w:szCs w:val="36"/>
          <w:rtl/>
        </w:rPr>
        <w:t>عليه السلام</w:t>
      </w:r>
      <w:r w:rsidR="00D97AEE">
        <w:rPr>
          <w:rFonts w:ascii="Abo-thar" w:hAnsi="Abo-thar" w:cs="Traditional Arabic"/>
          <w:sz w:val="36"/>
          <w:szCs w:val="36"/>
          <w:rtl/>
        </w:rPr>
        <w:t xml:space="preserve"> </w:t>
      </w:r>
      <w:r w:rsidRPr="00463666">
        <w:rPr>
          <w:rFonts w:cs="Traditional Arabic"/>
          <w:sz w:val="36"/>
          <w:szCs w:val="36"/>
          <w:rtl/>
        </w:rPr>
        <w:t>بعبارة</w:t>
      </w:r>
      <w:r w:rsidR="00F50D53">
        <w:rPr>
          <w:rFonts w:cs="Traditional Arabic"/>
          <w:sz w:val="36"/>
          <w:szCs w:val="36"/>
          <w:rtl/>
        </w:rPr>
        <w:t>:</w:t>
      </w:r>
      <w:r w:rsidRPr="00463666">
        <w:rPr>
          <w:rFonts w:cs="Traditional Arabic"/>
          <w:sz w:val="36"/>
          <w:szCs w:val="36"/>
          <w:rtl/>
        </w:rPr>
        <w:t xml:space="preserve"> </w:t>
      </w:r>
      <w:r w:rsidR="006667C2" w:rsidRPr="00463666">
        <w:rPr>
          <w:rFonts w:cs="Traditional Arabic" w:hint="cs"/>
          <w:sz w:val="36"/>
          <w:szCs w:val="36"/>
          <w:rtl/>
          <w:lang w:bidi="ar-SY"/>
        </w:rPr>
        <w:t>«</w:t>
      </w:r>
      <w:r w:rsidRPr="00463666">
        <w:rPr>
          <w:rFonts w:cs="Traditional Arabic"/>
          <w:b/>
          <w:bCs/>
          <w:sz w:val="36"/>
          <w:szCs w:val="36"/>
          <w:rtl/>
        </w:rPr>
        <w:t>السلام عليك يا وصيّ الأوصياء</w:t>
      </w:r>
      <w:r w:rsidR="006667C2" w:rsidRPr="00463666">
        <w:rPr>
          <w:rFonts w:cs="Traditional Arabic" w:hint="cs"/>
          <w:sz w:val="36"/>
          <w:szCs w:val="36"/>
          <w:rtl/>
          <w:lang w:bidi="ar-SY"/>
        </w:rPr>
        <w:t>»</w:t>
      </w:r>
      <w:r w:rsidRPr="00463666">
        <w:rPr>
          <w:rFonts w:cs="Traditional Arabic"/>
          <w:sz w:val="36"/>
          <w:szCs w:val="36"/>
          <w:rtl/>
        </w:rPr>
        <w:t xml:space="preserve"> مع أن التاريخ والعقل والحديث كلّها تشهد أن الإمام</w:t>
      </w:r>
      <w:r w:rsidR="00D97AEE">
        <w:rPr>
          <w:rFonts w:cs="Traditional Arabic"/>
          <w:sz w:val="36"/>
          <w:szCs w:val="36"/>
          <w:rtl/>
        </w:rPr>
        <w:t xml:space="preserve"> </w:t>
      </w:r>
      <w:r w:rsidRPr="00463666">
        <w:rPr>
          <w:rFonts w:ascii="Abo-thar" w:hAnsi="Abo-thar" w:cs="Traditional Arabic"/>
          <w:sz w:val="36"/>
          <w:szCs w:val="36"/>
          <w:rtl/>
        </w:rPr>
        <w:t>عليه السلام</w:t>
      </w:r>
      <w:r w:rsidR="00D97AEE">
        <w:rPr>
          <w:rFonts w:ascii="Abo-thar" w:hAnsi="Abo-thar" w:cs="Traditional Arabic"/>
          <w:sz w:val="36"/>
          <w:szCs w:val="36"/>
          <w:rtl/>
        </w:rPr>
        <w:t xml:space="preserve"> </w:t>
      </w:r>
      <w:r w:rsidRPr="00463666">
        <w:rPr>
          <w:rFonts w:cs="Traditional Arabic"/>
          <w:sz w:val="36"/>
          <w:szCs w:val="36"/>
          <w:rtl/>
        </w:rPr>
        <w:t>كان وصيّ خاتم الأنبياء</w:t>
      </w:r>
      <w:r w:rsidR="00D97AEE">
        <w:rPr>
          <w:rFonts w:cs="Traditional Arabic"/>
          <w:sz w:val="36"/>
          <w:szCs w:val="36"/>
          <w:rtl/>
        </w:rPr>
        <w:t xml:space="preserve"> </w:t>
      </w:r>
      <w:r w:rsidRPr="00463666">
        <w:rPr>
          <w:rFonts w:ascii="Abo-thar" w:hAnsi="Abo-thar" w:cs="Traditional Arabic"/>
          <w:sz w:val="36"/>
          <w:szCs w:val="36"/>
          <w:rtl/>
        </w:rPr>
        <w:t xml:space="preserve">صلى </w:t>
      </w:r>
      <w:r w:rsidR="00895F19">
        <w:rPr>
          <w:rFonts w:ascii="Abo-thar" w:hAnsi="Abo-thar" w:cs="Traditional Arabic"/>
          <w:sz w:val="36"/>
          <w:szCs w:val="36"/>
          <w:rtl/>
        </w:rPr>
        <w:t>الله</w:t>
      </w:r>
      <w:r w:rsidRPr="00463666">
        <w:rPr>
          <w:rFonts w:ascii="Abo-thar" w:hAnsi="Abo-thar" w:cs="Traditional Arabic"/>
          <w:sz w:val="36"/>
          <w:szCs w:val="36"/>
          <w:rtl/>
        </w:rPr>
        <w:t xml:space="preserve"> عليه وآله وسلم</w:t>
      </w:r>
      <w:r w:rsidR="00D97AEE">
        <w:rPr>
          <w:rFonts w:ascii="Abo-thar" w:hAnsi="Abo-thar" w:cs="Traditional Arabic"/>
          <w:sz w:val="36"/>
          <w:szCs w:val="36"/>
          <w:rtl/>
        </w:rPr>
        <w:t xml:space="preserve"> </w:t>
      </w:r>
      <w:r w:rsidRPr="00463666">
        <w:rPr>
          <w:rFonts w:cs="Traditional Arabic"/>
          <w:sz w:val="36"/>
          <w:szCs w:val="36"/>
          <w:rtl/>
        </w:rPr>
        <w:t>لا غير</w:t>
      </w:r>
      <w:r w:rsidR="00F50D53">
        <w:rPr>
          <w:rFonts w:cs="Traditional Arabic"/>
          <w:sz w:val="36"/>
          <w:szCs w:val="36"/>
          <w:rtl/>
        </w:rPr>
        <w:t>!</w:t>
      </w:r>
      <w:r w:rsidRPr="00463666">
        <w:rPr>
          <w:rFonts w:cs="Traditional Arabic"/>
          <w:sz w:val="36"/>
          <w:szCs w:val="36"/>
          <w:rtl/>
        </w:rPr>
        <w:t xml:space="preserve"> </w:t>
      </w:r>
    </w:p>
    <w:p w:rsidR="00542074" w:rsidRPr="00463666" w:rsidRDefault="00542074" w:rsidP="00463666">
      <w:pPr>
        <w:widowControl w:val="0"/>
        <w:spacing w:before="120"/>
        <w:ind w:firstLine="567"/>
        <w:jc w:val="lowKashida"/>
        <w:rPr>
          <w:rFonts w:cs="Traditional Arabic"/>
          <w:sz w:val="36"/>
          <w:szCs w:val="36"/>
          <w:rtl/>
        </w:rPr>
      </w:pPr>
      <w:r w:rsidRPr="00463666">
        <w:rPr>
          <w:rFonts w:cs="Traditional Arabic"/>
          <w:sz w:val="36"/>
          <w:szCs w:val="36"/>
          <w:rtl/>
        </w:rPr>
        <w:t>وجاء في الزيارة</w:t>
      </w:r>
      <w:r w:rsidR="00F50D53">
        <w:rPr>
          <w:rFonts w:cs="Traditional Arabic"/>
          <w:sz w:val="36"/>
          <w:szCs w:val="36"/>
          <w:rtl/>
        </w:rPr>
        <w:t>:</w:t>
      </w:r>
      <w:r w:rsidRPr="00463666">
        <w:rPr>
          <w:rFonts w:cs="Traditional Arabic"/>
          <w:sz w:val="36"/>
          <w:szCs w:val="36"/>
          <w:rtl/>
        </w:rPr>
        <w:t xml:space="preserve"> </w:t>
      </w:r>
      <w:r w:rsidR="006667C2" w:rsidRPr="00463666">
        <w:rPr>
          <w:rFonts w:cs="Traditional Arabic" w:hint="cs"/>
          <w:sz w:val="36"/>
          <w:szCs w:val="36"/>
          <w:rtl/>
          <w:lang w:bidi="ar-SY"/>
        </w:rPr>
        <w:t>«</w:t>
      </w:r>
      <w:r w:rsidRPr="00463666">
        <w:rPr>
          <w:rFonts w:cs="Traditional Arabic"/>
          <w:b/>
          <w:bCs/>
          <w:sz w:val="36"/>
          <w:szCs w:val="36"/>
          <w:rtl/>
        </w:rPr>
        <w:t>السلام عليك يا من عنده علم الكتاب</w:t>
      </w:r>
      <w:r w:rsidR="006667C2" w:rsidRPr="00463666">
        <w:rPr>
          <w:rFonts w:cs="Traditional Arabic" w:hint="cs"/>
          <w:sz w:val="36"/>
          <w:szCs w:val="36"/>
          <w:rtl/>
          <w:lang w:bidi="ar-SY"/>
        </w:rPr>
        <w:t>»</w:t>
      </w:r>
      <w:r w:rsidR="00F50D53">
        <w:rPr>
          <w:rFonts w:cs="Traditional Arabic"/>
          <w:sz w:val="36"/>
          <w:szCs w:val="36"/>
          <w:rtl/>
        </w:rPr>
        <w:t>.</w:t>
      </w:r>
      <w:r w:rsidRPr="00463666">
        <w:rPr>
          <w:rFonts w:cs="Traditional Arabic"/>
          <w:sz w:val="36"/>
          <w:szCs w:val="36"/>
          <w:rtl/>
        </w:rPr>
        <w:t xml:space="preserve"> وقد أوضحتُ في تفسيري المختصر على القرآن الكريم الذي أسميته «تابشي از قرآن» </w:t>
      </w:r>
      <w:r w:rsidR="00F50D53">
        <w:rPr>
          <w:rFonts w:cs="Traditional Arabic"/>
          <w:sz w:val="36"/>
          <w:szCs w:val="36"/>
          <w:rtl/>
        </w:rPr>
        <w:t>(</w:t>
      </w:r>
      <w:r w:rsidRPr="00463666">
        <w:rPr>
          <w:rFonts w:cs="Traditional Arabic"/>
          <w:sz w:val="36"/>
          <w:szCs w:val="36"/>
          <w:rtl/>
        </w:rPr>
        <w:t>أي شعاع من القرآن</w:t>
      </w:r>
      <w:r w:rsidR="00F50D53">
        <w:rPr>
          <w:rFonts w:cs="Traditional Arabic"/>
          <w:sz w:val="36"/>
          <w:szCs w:val="36"/>
          <w:rtl/>
        </w:rPr>
        <w:t>)</w:t>
      </w:r>
      <w:r w:rsidRPr="00463666">
        <w:rPr>
          <w:rFonts w:cs="Traditional Arabic"/>
          <w:sz w:val="36"/>
          <w:szCs w:val="36"/>
          <w:rtl/>
        </w:rPr>
        <w:t xml:space="preserve"> ذيل تفسيري لقوله تعالى في سورة «الرعد» المباركة </w:t>
      </w:r>
      <w:r w:rsidR="00F50D53">
        <w:rPr>
          <w:rFonts w:cs="Traditional Arabic"/>
          <w:sz w:val="36"/>
          <w:szCs w:val="36"/>
          <w:rtl/>
        </w:rPr>
        <w:t>(</w:t>
      </w:r>
      <w:r w:rsidRPr="00463666">
        <w:rPr>
          <w:rFonts w:cs="Traditional Arabic"/>
          <w:sz w:val="36"/>
          <w:szCs w:val="36"/>
          <w:rtl/>
        </w:rPr>
        <w:t>الآية 43</w:t>
      </w:r>
      <w:r w:rsidR="00F50D53">
        <w:rPr>
          <w:rFonts w:cs="Traditional Arabic"/>
          <w:sz w:val="36"/>
          <w:szCs w:val="36"/>
          <w:rtl/>
        </w:rPr>
        <w:t>):</w:t>
      </w:r>
      <w:r w:rsidRPr="00463666">
        <w:rPr>
          <w:rFonts w:cs="Traditional Arabic"/>
          <w:sz w:val="36"/>
          <w:szCs w:val="36"/>
          <w:rtl/>
        </w:rPr>
        <w:t xml:space="preserve"> </w:t>
      </w:r>
      <w:r w:rsidR="00F50D53" w:rsidRPr="00895F19">
        <w:rPr>
          <w:rFonts w:cs="Traditional Arabic" w:hint="cs"/>
          <w:color w:val="0000FF"/>
          <w:sz w:val="36"/>
          <w:szCs w:val="36"/>
          <w:rtl/>
          <w:lang w:bidi="ar-SY"/>
        </w:rPr>
        <w:t>((</w:t>
      </w:r>
      <w:r w:rsidRPr="00895F19">
        <w:rPr>
          <w:rFonts w:cs="Traditional Arabic"/>
          <w:b/>
          <w:bCs/>
          <w:color w:val="0000FF"/>
          <w:sz w:val="36"/>
          <w:szCs w:val="36"/>
          <w:rtl/>
        </w:rPr>
        <w:t>قُلْ كَفَى ب</w:t>
      </w:r>
      <w:r w:rsidR="00895F19" w:rsidRPr="00895F19">
        <w:rPr>
          <w:rFonts w:cs="Traditional Arabic"/>
          <w:b/>
          <w:bCs/>
          <w:color w:val="0000FF"/>
          <w:sz w:val="36"/>
          <w:szCs w:val="36"/>
          <w:rtl/>
        </w:rPr>
        <w:t>الله</w:t>
      </w:r>
      <w:r w:rsidRPr="00895F19">
        <w:rPr>
          <w:rFonts w:cs="Traditional Arabic"/>
          <w:b/>
          <w:bCs/>
          <w:color w:val="0000FF"/>
          <w:sz w:val="36"/>
          <w:szCs w:val="36"/>
          <w:rtl/>
        </w:rPr>
        <w:t xml:space="preserve"> شَهِيدًا بَيْنِي وَبَيْنَكُمْ وَمَنْ عِندَهُ عِلْمُ الْكِتَابِ</w:t>
      </w:r>
      <w:r w:rsidR="00F50D53" w:rsidRPr="00895F19">
        <w:rPr>
          <w:rFonts w:cs="Traditional Arabic" w:hint="cs"/>
          <w:color w:val="0000FF"/>
          <w:sz w:val="36"/>
          <w:szCs w:val="36"/>
          <w:rtl/>
          <w:lang w:bidi="ar-SY"/>
        </w:rPr>
        <w:t>))</w:t>
      </w:r>
      <w:r w:rsidR="00F50D53">
        <w:rPr>
          <w:rFonts w:cs="Traditional Arabic"/>
          <w:sz w:val="36"/>
          <w:szCs w:val="36"/>
          <w:rtl/>
        </w:rPr>
        <w:t>،</w:t>
      </w:r>
      <w:r w:rsidRPr="00463666">
        <w:rPr>
          <w:rFonts w:cs="Traditional Arabic"/>
          <w:sz w:val="36"/>
          <w:szCs w:val="36"/>
          <w:rtl/>
        </w:rPr>
        <w:t xml:space="preserve"> أن المقصود بمن عنده علم الكتاب علماء اليهود والنصارى لأن كتبهم كان فيها صفة رسول </w:t>
      </w:r>
      <w:r w:rsidR="00895F19">
        <w:rPr>
          <w:rFonts w:cs="Traditional Arabic"/>
          <w:sz w:val="36"/>
          <w:szCs w:val="36"/>
          <w:rtl/>
        </w:rPr>
        <w:t>الله</w:t>
      </w:r>
      <w:r w:rsidR="00D97AEE">
        <w:rPr>
          <w:rFonts w:cs="Traditional Arabic"/>
          <w:sz w:val="36"/>
          <w:szCs w:val="36"/>
          <w:rtl/>
        </w:rPr>
        <w:t xml:space="preserve"> </w:t>
      </w:r>
      <w:r w:rsidRPr="00463666">
        <w:rPr>
          <w:rFonts w:ascii="Abo-thar" w:hAnsi="Abo-thar" w:cs="Traditional Arabic"/>
          <w:sz w:val="36"/>
          <w:szCs w:val="36"/>
          <w:rtl/>
        </w:rPr>
        <w:t xml:space="preserve">صلى </w:t>
      </w:r>
      <w:r w:rsidR="00895F19">
        <w:rPr>
          <w:rFonts w:ascii="Abo-thar" w:hAnsi="Abo-thar" w:cs="Traditional Arabic"/>
          <w:sz w:val="36"/>
          <w:szCs w:val="36"/>
          <w:rtl/>
        </w:rPr>
        <w:t>الله</w:t>
      </w:r>
      <w:r w:rsidRPr="00463666">
        <w:rPr>
          <w:rFonts w:ascii="Abo-thar" w:hAnsi="Abo-thar" w:cs="Traditional Arabic"/>
          <w:sz w:val="36"/>
          <w:szCs w:val="36"/>
          <w:rtl/>
        </w:rPr>
        <w:t xml:space="preserve"> عليه وآله وسلم</w:t>
      </w:r>
      <w:r w:rsidR="00D97AEE">
        <w:rPr>
          <w:rFonts w:ascii="Abo-thar" w:hAnsi="Abo-thar" w:cs="Traditional Arabic"/>
          <w:sz w:val="36"/>
          <w:szCs w:val="36"/>
          <w:rtl/>
        </w:rPr>
        <w:t xml:space="preserve"> </w:t>
      </w:r>
      <w:r w:rsidRPr="00463666">
        <w:rPr>
          <w:rFonts w:cs="Traditional Arabic"/>
          <w:sz w:val="36"/>
          <w:szCs w:val="36"/>
          <w:rtl/>
        </w:rPr>
        <w:t>والبشارة برسالته كما تدلُّ على ذلك عشرات الآيات القرآنية</w:t>
      </w:r>
      <w:r w:rsidR="00F50D53">
        <w:rPr>
          <w:rFonts w:cs="Traditional Arabic"/>
          <w:sz w:val="36"/>
          <w:szCs w:val="36"/>
          <w:rtl/>
        </w:rPr>
        <w:t>.</w:t>
      </w:r>
    </w:p>
    <w:p w:rsidR="00542074" w:rsidRPr="00463666" w:rsidRDefault="00542074" w:rsidP="00463666">
      <w:pPr>
        <w:widowControl w:val="0"/>
        <w:spacing w:before="120"/>
        <w:ind w:firstLine="567"/>
        <w:jc w:val="lowKashida"/>
        <w:rPr>
          <w:rFonts w:cs="Traditional Arabic"/>
          <w:sz w:val="36"/>
          <w:szCs w:val="36"/>
          <w:rtl/>
        </w:rPr>
      </w:pPr>
      <w:r w:rsidRPr="00463666">
        <w:rPr>
          <w:rFonts w:cs="Traditional Arabic"/>
          <w:sz w:val="36"/>
          <w:szCs w:val="36"/>
          <w:rtl/>
        </w:rPr>
        <w:t>وجاء في هذه الزيارة أيضاً</w:t>
      </w:r>
      <w:r w:rsidR="00F50D53">
        <w:rPr>
          <w:rFonts w:cs="Traditional Arabic"/>
          <w:sz w:val="36"/>
          <w:szCs w:val="36"/>
          <w:rtl/>
        </w:rPr>
        <w:t>:</w:t>
      </w:r>
      <w:r w:rsidRPr="00463666">
        <w:rPr>
          <w:rFonts w:cs="Traditional Arabic"/>
          <w:sz w:val="36"/>
          <w:szCs w:val="36"/>
          <w:rtl/>
        </w:rPr>
        <w:t xml:space="preserve"> </w:t>
      </w:r>
      <w:r w:rsidR="006667C2" w:rsidRPr="00463666">
        <w:rPr>
          <w:rFonts w:cs="Traditional Arabic" w:hint="cs"/>
          <w:sz w:val="36"/>
          <w:szCs w:val="36"/>
          <w:rtl/>
          <w:lang w:bidi="ar-SY"/>
        </w:rPr>
        <w:t>«</w:t>
      </w:r>
      <w:r w:rsidRPr="00463666">
        <w:rPr>
          <w:rFonts w:cs="Traditional Arabic"/>
          <w:b/>
          <w:bCs/>
          <w:sz w:val="36"/>
          <w:szCs w:val="36"/>
          <w:rtl/>
        </w:rPr>
        <w:t>أيها المتصدّق بالخاتم في المحراب</w:t>
      </w:r>
      <w:r w:rsidR="006667C2" w:rsidRPr="00463666">
        <w:rPr>
          <w:rFonts w:cs="Traditional Arabic" w:hint="cs"/>
          <w:sz w:val="36"/>
          <w:szCs w:val="36"/>
          <w:rtl/>
          <w:lang w:bidi="ar-SY"/>
        </w:rPr>
        <w:t>»</w:t>
      </w:r>
      <w:r w:rsidR="00F50D53">
        <w:rPr>
          <w:rFonts w:cs="Traditional Arabic"/>
          <w:sz w:val="36"/>
          <w:szCs w:val="36"/>
          <w:rtl/>
        </w:rPr>
        <w:t>،</w:t>
      </w:r>
      <w:r w:rsidRPr="00463666">
        <w:rPr>
          <w:rFonts w:cs="Traditional Arabic"/>
          <w:sz w:val="36"/>
          <w:szCs w:val="36"/>
          <w:rtl/>
        </w:rPr>
        <w:t xml:space="preserve"> هذا مع أنه لم يكن لمسجد المسلمين زمن رسول </w:t>
      </w:r>
      <w:r w:rsidR="00895F19">
        <w:rPr>
          <w:rFonts w:cs="Traditional Arabic"/>
          <w:sz w:val="36"/>
          <w:szCs w:val="36"/>
          <w:rtl/>
        </w:rPr>
        <w:t>الله</w:t>
      </w:r>
      <w:r w:rsidR="00D97AEE">
        <w:rPr>
          <w:rFonts w:cs="Traditional Arabic"/>
          <w:sz w:val="36"/>
          <w:szCs w:val="36"/>
          <w:rtl/>
        </w:rPr>
        <w:t xml:space="preserve"> </w:t>
      </w:r>
      <w:r w:rsidRPr="00463666">
        <w:rPr>
          <w:rFonts w:ascii="Abo-thar" w:hAnsi="Abo-thar" w:cs="Traditional Arabic"/>
          <w:sz w:val="36"/>
          <w:szCs w:val="36"/>
          <w:rtl/>
        </w:rPr>
        <w:t xml:space="preserve">صلى </w:t>
      </w:r>
      <w:r w:rsidR="00895F19">
        <w:rPr>
          <w:rFonts w:ascii="Abo-thar" w:hAnsi="Abo-thar" w:cs="Traditional Arabic"/>
          <w:sz w:val="36"/>
          <w:szCs w:val="36"/>
          <w:rtl/>
        </w:rPr>
        <w:t>الله</w:t>
      </w:r>
      <w:r w:rsidRPr="00463666">
        <w:rPr>
          <w:rFonts w:ascii="Abo-thar" w:hAnsi="Abo-thar" w:cs="Traditional Arabic"/>
          <w:sz w:val="36"/>
          <w:szCs w:val="36"/>
          <w:rtl/>
        </w:rPr>
        <w:t xml:space="preserve"> عليه وآله وسلم</w:t>
      </w:r>
      <w:r w:rsidR="00D97AEE">
        <w:rPr>
          <w:rFonts w:ascii="Abo-thar" w:hAnsi="Abo-thar" w:cs="Traditional Arabic"/>
          <w:sz w:val="36"/>
          <w:szCs w:val="36"/>
          <w:rtl/>
        </w:rPr>
        <w:t xml:space="preserve"> </w:t>
      </w:r>
      <w:r w:rsidRPr="00463666">
        <w:rPr>
          <w:rFonts w:cs="Traditional Arabic"/>
          <w:sz w:val="36"/>
          <w:szCs w:val="36"/>
          <w:rtl/>
        </w:rPr>
        <w:t>محراب</w:t>
      </w:r>
      <w:r w:rsidR="00F50D53">
        <w:rPr>
          <w:rFonts w:cs="Traditional Arabic"/>
          <w:b/>
          <w:bCs/>
          <w:color w:val="008000"/>
          <w:sz w:val="36"/>
          <w:szCs w:val="36"/>
          <w:vertAlign w:val="superscript"/>
          <w:rtl/>
        </w:rPr>
        <w:t>(</w:t>
      </w:r>
      <w:r w:rsidRPr="00D66477">
        <w:rPr>
          <w:rStyle w:val="FootnoteReference"/>
          <w:rFonts w:cs="Traditional Arabic"/>
          <w:b/>
          <w:bCs/>
          <w:color w:val="008000"/>
          <w:sz w:val="36"/>
          <w:szCs w:val="36"/>
          <w:rtl/>
        </w:rPr>
        <w:footnoteReference w:id="164"/>
      </w:r>
      <w:r w:rsidR="00F50D53">
        <w:rPr>
          <w:rFonts w:cs="Traditional Arabic"/>
          <w:b/>
          <w:bCs/>
          <w:color w:val="008000"/>
          <w:sz w:val="36"/>
          <w:szCs w:val="36"/>
          <w:vertAlign w:val="superscript"/>
          <w:rtl/>
        </w:rPr>
        <w:t>)</w:t>
      </w:r>
      <w:r w:rsidR="00F50D53">
        <w:rPr>
          <w:rFonts w:cs="Traditional Arabic"/>
          <w:sz w:val="36"/>
          <w:szCs w:val="36"/>
          <w:rtl/>
        </w:rPr>
        <w:t>!</w:t>
      </w:r>
      <w:r w:rsidRPr="00463666">
        <w:rPr>
          <w:rFonts w:cs="Traditional Arabic"/>
          <w:sz w:val="36"/>
          <w:szCs w:val="36"/>
          <w:rtl/>
        </w:rPr>
        <w:t xml:space="preserve"> وأوَّل من جعل للمسجد محراباً ومقصورةً هو معاوية</w:t>
      </w:r>
      <w:r w:rsidR="00F50D53">
        <w:rPr>
          <w:rFonts w:cs="Traditional Arabic"/>
          <w:sz w:val="36"/>
          <w:szCs w:val="36"/>
          <w:rtl/>
        </w:rPr>
        <w:t>!</w:t>
      </w:r>
      <w:r w:rsidRPr="00463666">
        <w:rPr>
          <w:rFonts w:cs="Traditional Arabic"/>
          <w:sz w:val="36"/>
          <w:szCs w:val="36"/>
          <w:rtl/>
        </w:rPr>
        <w:t xml:space="preserve"> </w:t>
      </w:r>
    </w:p>
    <w:p w:rsidR="00542074" w:rsidRPr="00463666" w:rsidRDefault="00542074" w:rsidP="00463666">
      <w:pPr>
        <w:widowControl w:val="0"/>
        <w:spacing w:before="120"/>
        <w:ind w:firstLine="567"/>
        <w:jc w:val="lowKashida"/>
        <w:rPr>
          <w:rFonts w:cs="Traditional Arabic"/>
          <w:sz w:val="36"/>
          <w:szCs w:val="36"/>
          <w:rtl/>
        </w:rPr>
      </w:pPr>
      <w:r w:rsidRPr="00463666">
        <w:rPr>
          <w:rFonts w:cs="Traditional Arabic"/>
          <w:sz w:val="36"/>
          <w:szCs w:val="36"/>
          <w:rtl/>
        </w:rPr>
        <w:t>ومما جاء في هذه الزيارة أيضاً</w:t>
      </w:r>
      <w:r w:rsidR="00F50D53">
        <w:rPr>
          <w:rFonts w:cs="Traditional Arabic"/>
          <w:sz w:val="36"/>
          <w:szCs w:val="36"/>
          <w:rtl/>
        </w:rPr>
        <w:t>:</w:t>
      </w:r>
      <w:r w:rsidRPr="00463666">
        <w:rPr>
          <w:rFonts w:cs="Traditional Arabic"/>
          <w:sz w:val="36"/>
          <w:szCs w:val="36"/>
          <w:rtl/>
        </w:rPr>
        <w:t xml:space="preserve"> </w:t>
      </w:r>
      <w:r w:rsidR="006667C2" w:rsidRPr="00463666">
        <w:rPr>
          <w:rFonts w:cs="Traditional Arabic" w:hint="cs"/>
          <w:sz w:val="36"/>
          <w:szCs w:val="36"/>
          <w:rtl/>
          <w:lang w:bidi="ar-SY"/>
        </w:rPr>
        <w:t>«</w:t>
      </w:r>
      <w:r w:rsidRPr="00463666">
        <w:rPr>
          <w:rFonts w:cs="Traditional Arabic"/>
          <w:b/>
          <w:bCs/>
          <w:sz w:val="36"/>
          <w:szCs w:val="36"/>
          <w:rtl/>
        </w:rPr>
        <w:t>السلام على نور الأنوار</w:t>
      </w:r>
      <w:r w:rsidR="00F50D53">
        <w:rPr>
          <w:rFonts w:cs="Traditional Arabic"/>
          <w:b/>
          <w:bCs/>
          <w:sz w:val="36"/>
          <w:szCs w:val="36"/>
          <w:rtl/>
        </w:rPr>
        <w:t>....</w:t>
      </w:r>
      <w:r w:rsidRPr="00463666">
        <w:rPr>
          <w:rFonts w:cs="Traditional Arabic"/>
          <w:b/>
          <w:bCs/>
          <w:sz w:val="36"/>
          <w:szCs w:val="36"/>
          <w:rtl/>
        </w:rPr>
        <w:t xml:space="preserve"> مُستَنْقِذِ الشيعة المخلصين من عظيم الأوزار</w:t>
      </w:r>
      <w:r w:rsidR="006667C2" w:rsidRPr="00463666">
        <w:rPr>
          <w:rFonts w:cs="Traditional Arabic" w:hint="cs"/>
          <w:sz w:val="36"/>
          <w:szCs w:val="36"/>
          <w:rtl/>
          <w:lang w:bidi="ar-SY"/>
        </w:rPr>
        <w:t>»</w:t>
      </w:r>
      <w:r w:rsidR="00F50D53">
        <w:rPr>
          <w:rFonts w:cs="Traditional Arabic"/>
          <w:sz w:val="36"/>
          <w:szCs w:val="36"/>
          <w:rtl/>
        </w:rPr>
        <w:t>!</w:t>
      </w:r>
    </w:p>
    <w:p w:rsidR="00542074" w:rsidRPr="00463666" w:rsidRDefault="00542074" w:rsidP="00463666">
      <w:pPr>
        <w:widowControl w:val="0"/>
        <w:spacing w:before="120"/>
        <w:ind w:firstLine="567"/>
        <w:jc w:val="lowKashida"/>
        <w:rPr>
          <w:rFonts w:cs="Traditional Arabic"/>
          <w:sz w:val="36"/>
          <w:szCs w:val="36"/>
          <w:rtl/>
        </w:rPr>
      </w:pPr>
      <w:r w:rsidRPr="00463666">
        <w:rPr>
          <w:rFonts w:cs="Traditional Arabic"/>
          <w:sz w:val="36"/>
          <w:szCs w:val="36"/>
          <w:rtl/>
        </w:rPr>
        <w:t>أقول</w:t>
      </w:r>
      <w:r w:rsidR="00F50D53">
        <w:rPr>
          <w:rFonts w:cs="Traditional Arabic"/>
          <w:sz w:val="36"/>
          <w:szCs w:val="36"/>
          <w:rtl/>
        </w:rPr>
        <w:t>:</w:t>
      </w:r>
      <w:r w:rsidRPr="00463666">
        <w:rPr>
          <w:rFonts w:cs="Traditional Arabic"/>
          <w:sz w:val="36"/>
          <w:szCs w:val="36"/>
          <w:rtl/>
        </w:rPr>
        <w:t xml:space="preserve"> إن عبارة «نور الأنوار» من اختراعات الفلاسفة اليونان المشركين التي تلقّفها عنهم الغلاة</w:t>
      </w:r>
      <w:r w:rsidR="00F50D53">
        <w:rPr>
          <w:rFonts w:cs="Traditional Arabic"/>
          <w:sz w:val="36"/>
          <w:szCs w:val="36"/>
          <w:rtl/>
        </w:rPr>
        <w:t>،</w:t>
      </w:r>
      <w:r w:rsidRPr="00463666">
        <w:rPr>
          <w:rFonts w:cs="Traditional Arabic"/>
          <w:sz w:val="36"/>
          <w:szCs w:val="36"/>
          <w:rtl/>
        </w:rPr>
        <w:t xml:space="preserve"> إذ كان الفلاسفة يقولون «</w:t>
      </w:r>
      <w:r w:rsidRPr="00463666">
        <w:rPr>
          <w:rFonts w:cs="Traditional Arabic"/>
          <w:b/>
          <w:bCs/>
          <w:sz w:val="36"/>
          <w:szCs w:val="36"/>
          <w:rtl/>
        </w:rPr>
        <w:t>لا يصدر من الواحد إلا الواحد</w:t>
      </w:r>
      <w:r w:rsidRPr="00463666">
        <w:rPr>
          <w:rFonts w:cs="Traditional Arabic"/>
          <w:sz w:val="36"/>
          <w:szCs w:val="36"/>
          <w:rtl/>
        </w:rPr>
        <w:t xml:space="preserve">» أي أن </w:t>
      </w:r>
      <w:r w:rsidR="00895F19">
        <w:rPr>
          <w:rFonts w:cs="Traditional Arabic"/>
          <w:sz w:val="36"/>
          <w:szCs w:val="36"/>
          <w:rtl/>
        </w:rPr>
        <w:t>الله</w:t>
      </w:r>
      <w:r w:rsidRPr="00463666">
        <w:rPr>
          <w:rFonts w:cs="Traditional Arabic"/>
          <w:sz w:val="36"/>
          <w:szCs w:val="36"/>
          <w:rtl/>
        </w:rPr>
        <w:t xml:space="preserve"> الواحد المجرّد لا يصدر عنه إلا واحد بسيط لأن الذات الأحدية لا تقبل الكثرات</w:t>
      </w:r>
      <w:r w:rsidR="00F50D53">
        <w:rPr>
          <w:rFonts w:cs="Traditional Arabic"/>
          <w:sz w:val="36"/>
          <w:szCs w:val="36"/>
          <w:rtl/>
        </w:rPr>
        <w:t>،</w:t>
      </w:r>
      <w:r w:rsidRPr="00463666">
        <w:rPr>
          <w:rFonts w:cs="Traditional Arabic"/>
          <w:sz w:val="36"/>
          <w:szCs w:val="36"/>
          <w:rtl/>
        </w:rPr>
        <w:t xml:space="preserve"> ف</w:t>
      </w:r>
      <w:r w:rsidR="00895F19">
        <w:rPr>
          <w:rFonts w:cs="Traditional Arabic"/>
          <w:sz w:val="36"/>
          <w:szCs w:val="36"/>
          <w:rtl/>
        </w:rPr>
        <w:t>الله</w:t>
      </w:r>
      <w:r w:rsidRPr="00463666">
        <w:rPr>
          <w:rFonts w:cs="Traditional Arabic"/>
          <w:sz w:val="36"/>
          <w:szCs w:val="36"/>
          <w:rtl/>
        </w:rPr>
        <w:t xml:space="preserve"> مصدر شيء واحد هو «</w:t>
      </w:r>
      <w:r w:rsidRPr="00463666">
        <w:rPr>
          <w:rFonts w:cs="Traditional Arabic"/>
          <w:b/>
          <w:bCs/>
          <w:sz w:val="36"/>
          <w:szCs w:val="36"/>
          <w:rtl/>
        </w:rPr>
        <w:t>العقل الأول</w:t>
      </w:r>
      <w:r w:rsidRPr="00463666">
        <w:rPr>
          <w:rFonts w:cs="Traditional Arabic"/>
          <w:sz w:val="36"/>
          <w:szCs w:val="36"/>
          <w:rtl/>
        </w:rPr>
        <w:t>» أو «</w:t>
      </w:r>
      <w:r w:rsidRPr="00463666">
        <w:rPr>
          <w:rFonts w:cs="Traditional Arabic"/>
          <w:b/>
          <w:bCs/>
          <w:sz w:val="36"/>
          <w:szCs w:val="36"/>
          <w:rtl/>
        </w:rPr>
        <w:t>نور الأنوار</w:t>
      </w:r>
      <w:r w:rsidRPr="00463666">
        <w:rPr>
          <w:rFonts w:cs="Traditional Arabic"/>
          <w:sz w:val="36"/>
          <w:szCs w:val="36"/>
          <w:rtl/>
        </w:rPr>
        <w:t>» وباقي الموجودات أوجدها «العقل الأول» الذي هو مصدر الكثرات</w:t>
      </w:r>
      <w:r w:rsidR="00F50D53">
        <w:rPr>
          <w:rFonts w:cs="Traditional Arabic"/>
          <w:sz w:val="36"/>
          <w:szCs w:val="36"/>
          <w:rtl/>
        </w:rPr>
        <w:t>،</w:t>
      </w:r>
      <w:r w:rsidRPr="00463666">
        <w:rPr>
          <w:rFonts w:cs="Traditional Arabic"/>
          <w:sz w:val="36"/>
          <w:szCs w:val="36"/>
          <w:rtl/>
        </w:rPr>
        <w:t xml:space="preserve"> ومن الواضح أن هذا الكلام باطل ومخالف للقرآن لأن </w:t>
      </w:r>
      <w:r w:rsidR="00895F19">
        <w:rPr>
          <w:rFonts w:cs="Traditional Arabic"/>
          <w:sz w:val="36"/>
          <w:szCs w:val="36"/>
          <w:rtl/>
        </w:rPr>
        <w:t>الله</w:t>
      </w:r>
      <w:r w:rsidRPr="00463666">
        <w:rPr>
          <w:rFonts w:cs="Traditional Arabic"/>
          <w:sz w:val="36"/>
          <w:szCs w:val="36"/>
          <w:rtl/>
        </w:rPr>
        <w:t xml:space="preserve"> تعالى يقول</w:t>
      </w:r>
      <w:r w:rsidR="00F50D53">
        <w:rPr>
          <w:rFonts w:cs="Traditional Arabic"/>
          <w:sz w:val="36"/>
          <w:szCs w:val="36"/>
          <w:rtl/>
        </w:rPr>
        <w:t>:</w:t>
      </w:r>
      <w:r w:rsidRPr="00463666">
        <w:rPr>
          <w:rFonts w:cs="Traditional Arabic"/>
          <w:sz w:val="36"/>
          <w:szCs w:val="36"/>
          <w:rtl/>
        </w:rPr>
        <w:t xml:space="preserve"> </w:t>
      </w:r>
      <w:r w:rsidR="00F50D53" w:rsidRPr="00895F19">
        <w:rPr>
          <w:rFonts w:cs="Traditional Arabic"/>
          <w:color w:val="0000FF"/>
          <w:sz w:val="36"/>
          <w:szCs w:val="36"/>
          <w:rtl/>
        </w:rPr>
        <w:t>((</w:t>
      </w:r>
      <w:r w:rsidR="00895F19" w:rsidRPr="00895F19">
        <w:rPr>
          <w:rFonts w:cs="Traditional Arabic"/>
          <w:color w:val="0000FF"/>
          <w:sz w:val="36"/>
          <w:szCs w:val="36"/>
          <w:rtl/>
        </w:rPr>
        <w:t>الله</w:t>
      </w:r>
      <w:r w:rsidR="00165B35" w:rsidRPr="00895F19">
        <w:rPr>
          <w:rFonts w:cs="Traditional Arabic"/>
          <w:color w:val="0000FF"/>
          <w:sz w:val="36"/>
          <w:szCs w:val="36"/>
          <w:rtl/>
        </w:rPr>
        <w:t xml:space="preserve"> خَالِقُ كُلِّ شَيْءٍ</w:t>
      </w:r>
      <w:r w:rsidR="00F50D53" w:rsidRPr="00895F19">
        <w:rPr>
          <w:rFonts w:cs="Traditional Arabic"/>
          <w:color w:val="0000FF"/>
          <w:sz w:val="36"/>
          <w:szCs w:val="36"/>
          <w:rtl/>
        </w:rPr>
        <w:t>))</w:t>
      </w:r>
      <w:r w:rsidR="00165B35" w:rsidRPr="00463666">
        <w:rPr>
          <w:rFonts w:cs="Traditional Arabic"/>
          <w:sz w:val="36"/>
          <w:szCs w:val="36"/>
          <w:rtl/>
        </w:rPr>
        <w:t xml:space="preserve"> </w:t>
      </w:r>
      <w:r w:rsidR="00165B35" w:rsidRPr="00895F19">
        <w:rPr>
          <w:rFonts w:cs="Traditional Arabic"/>
          <w:color w:val="800000"/>
          <w:sz w:val="36"/>
          <w:szCs w:val="26"/>
          <w:rtl/>
        </w:rPr>
        <w:t>[الزمر</w:t>
      </w:r>
      <w:r w:rsidR="00F50D53" w:rsidRPr="00895F19">
        <w:rPr>
          <w:rFonts w:cs="Traditional Arabic"/>
          <w:color w:val="800000"/>
          <w:sz w:val="36"/>
          <w:szCs w:val="26"/>
          <w:rtl/>
        </w:rPr>
        <w:t>:</w:t>
      </w:r>
      <w:r w:rsidR="00165B35" w:rsidRPr="00895F19">
        <w:rPr>
          <w:rFonts w:cs="Traditional Arabic"/>
          <w:color w:val="800000"/>
          <w:sz w:val="36"/>
          <w:szCs w:val="26"/>
          <w:rtl/>
        </w:rPr>
        <w:t>62]</w:t>
      </w:r>
      <w:r w:rsidR="00F50D53">
        <w:rPr>
          <w:rFonts w:cs="Traditional Arabic"/>
          <w:sz w:val="36"/>
          <w:szCs w:val="36"/>
          <w:rtl/>
        </w:rPr>
        <w:t>.</w:t>
      </w:r>
      <w:r w:rsidRPr="00463666">
        <w:rPr>
          <w:rFonts w:cs="Traditional Arabic"/>
          <w:sz w:val="36"/>
          <w:szCs w:val="36"/>
          <w:rtl/>
        </w:rPr>
        <w:t xml:space="preserve"> ثم إن </w:t>
      </w:r>
      <w:r w:rsidR="00895F19">
        <w:rPr>
          <w:rFonts w:cs="Traditional Arabic"/>
          <w:sz w:val="36"/>
          <w:szCs w:val="36"/>
          <w:rtl/>
        </w:rPr>
        <w:t>الله</w:t>
      </w:r>
      <w:r w:rsidRPr="00463666">
        <w:rPr>
          <w:rFonts w:cs="Traditional Arabic"/>
          <w:sz w:val="36"/>
          <w:szCs w:val="36"/>
          <w:rtl/>
        </w:rPr>
        <w:t xml:space="preserve"> تعالى ليس مصدراً ولم يصدر عنه شيء لا واحد ولا كثير بل ه</w:t>
      </w:r>
      <w:r w:rsidRPr="00463666">
        <w:rPr>
          <w:rFonts w:cs="Traditional Arabic" w:hint="eastAsia"/>
          <w:sz w:val="36"/>
          <w:szCs w:val="36"/>
          <w:rtl/>
        </w:rPr>
        <w:t>و</w:t>
      </w:r>
      <w:r w:rsidRPr="00463666">
        <w:rPr>
          <w:rFonts w:cs="Traditional Arabic"/>
          <w:sz w:val="36"/>
          <w:szCs w:val="36"/>
          <w:rtl/>
        </w:rPr>
        <w:t xml:space="preserve"> مُوجِدٌ وخالقٌ لكل الموجودات من العدم</w:t>
      </w:r>
      <w:r w:rsidR="00F50D53">
        <w:rPr>
          <w:rFonts w:cs="Traditional Arabic"/>
          <w:sz w:val="36"/>
          <w:szCs w:val="36"/>
          <w:rtl/>
        </w:rPr>
        <w:t>،</w:t>
      </w:r>
      <w:r w:rsidRPr="00463666">
        <w:rPr>
          <w:rFonts w:cs="Traditional Arabic"/>
          <w:sz w:val="36"/>
          <w:szCs w:val="36"/>
          <w:rtl/>
        </w:rPr>
        <w:t xml:space="preserve"> لأن </w:t>
      </w:r>
      <w:r w:rsidR="00895F19">
        <w:rPr>
          <w:rFonts w:cs="Traditional Arabic"/>
          <w:sz w:val="36"/>
          <w:szCs w:val="36"/>
          <w:rtl/>
        </w:rPr>
        <w:t>الله</w:t>
      </w:r>
      <w:r w:rsidRPr="00463666">
        <w:rPr>
          <w:rFonts w:cs="Traditional Arabic"/>
          <w:sz w:val="36"/>
          <w:szCs w:val="36"/>
          <w:rtl/>
        </w:rPr>
        <w:t xml:space="preserve"> ليس له خارج وداخل حتى يصدر عنه شيء</w:t>
      </w:r>
      <w:r w:rsidR="00F50D53">
        <w:rPr>
          <w:rFonts w:cs="Traditional Arabic"/>
          <w:sz w:val="36"/>
          <w:szCs w:val="36"/>
          <w:rtl/>
        </w:rPr>
        <w:t>،</w:t>
      </w:r>
      <w:r w:rsidRPr="00463666">
        <w:rPr>
          <w:rFonts w:cs="Traditional Arabic"/>
          <w:sz w:val="36"/>
          <w:szCs w:val="36"/>
          <w:rtl/>
        </w:rPr>
        <w:t xml:space="preserve"> إذْ التركيب من لوازم الصدور</w:t>
      </w:r>
      <w:r w:rsidR="00F50D53">
        <w:rPr>
          <w:rFonts w:cs="Traditional Arabic"/>
          <w:sz w:val="36"/>
          <w:szCs w:val="36"/>
          <w:rtl/>
        </w:rPr>
        <w:t>.</w:t>
      </w:r>
      <w:r w:rsidRPr="00463666">
        <w:rPr>
          <w:rFonts w:cs="Traditional Arabic"/>
          <w:sz w:val="36"/>
          <w:szCs w:val="36"/>
          <w:rtl/>
        </w:rPr>
        <w:t xml:space="preserve"> وهكذا نرى أن هؤلاء الغلاة اقتبسوا كل عبارة من مصدر ونسبوها إلى الإمام وبثّوها بين المسلمين</w:t>
      </w:r>
      <w:r w:rsidR="00F50D53">
        <w:rPr>
          <w:rFonts w:cs="Traditional Arabic"/>
          <w:sz w:val="36"/>
          <w:szCs w:val="36"/>
          <w:rtl/>
        </w:rPr>
        <w:t>!</w:t>
      </w:r>
      <w:r w:rsidRPr="00463666">
        <w:rPr>
          <w:rFonts w:cs="Traditional Arabic"/>
          <w:sz w:val="36"/>
          <w:szCs w:val="36"/>
          <w:rtl/>
        </w:rPr>
        <w:t xml:space="preserve"> </w:t>
      </w:r>
    </w:p>
    <w:p w:rsidR="00542074" w:rsidRPr="00463666" w:rsidRDefault="00542074" w:rsidP="00463666">
      <w:pPr>
        <w:widowControl w:val="0"/>
        <w:spacing w:before="120"/>
        <w:ind w:firstLine="567"/>
        <w:jc w:val="lowKashida"/>
        <w:rPr>
          <w:rFonts w:cs="Traditional Arabic"/>
          <w:sz w:val="36"/>
          <w:szCs w:val="36"/>
          <w:rtl/>
        </w:rPr>
      </w:pPr>
      <w:r w:rsidRPr="00463666">
        <w:rPr>
          <w:rFonts w:cs="Traditional Arabic" w:hint="eastAsia"/>
          <w:sz w:val="36"/>
          <w:szCs w:val="36"/>
          <w:rtl/>
        </w:rPr>
        <w:t>أما</w:t>
      </w:r>
      <w:r w:rsidRPr="00463666">
        <w:rPr>
          <w:rFonts w:cs="Traditional Arabic"/>
          <w:sz w:val="36"/>
          <w:szCs w:val="36"/>
          <w:rtl/>
        </w:rPr>
        <w:t xml:space="preserve"> قوله في الزيارة</w:t>
      </w:r>
      <w:r w:rsidR="00F50D53">
        <w:rPr>
          <w:rFonts w:cs="Traditional Arabic"/>
          <w:sz w:val="36"/>
          <w:szCs w:val="36"/>
          <w:rtl/>
        </w:rPr>
        <w:t>:</w:t>
      </w:r>
      <w:r w:rsidRPr="00463666">
        <w:rPr>
          <w:rFonts w:cs="Traditional Arabic"/>
          <w:sz w:val="36"/>
          <w:szCs w:val="36"/>
          <w:rtl/>
        </w:rPr>
        <w:t xml:space="preserve"> </w:t>
      </w:r>
      <w:r w:rsidR="006667C2" w:rsidRPr="00463666">
        <w:rPr>
          <w:rFonts w:cs="Traditional Arabic" w:hint="cs"/>
          <w:sz w:val="36"/>
          <w:szCs w:val="36"/>
          <w:rtl/>
          <w:lang w:bidi="ar-SY"/>
        </w:rPr>
        <w:t>«</w:t>
      </w:r>
      <w:r w:rsidRPr="00463666">
        <w:rPr>
          <w:rFonts w:cs="Traditional Arabic"/>
          <w:b/>
          <w:bCs/>
          <w:sz w:val="36"/>
          <w:szCs w:val="36"/>
          <w:rtl/>
        </w:rPr>
        <w:t>مُسْتَنْقِذِ الشيعة المخلصين من عظيم الأوزار</w:t>
      </w:r>
      <w:r w:rsidR="006667C2" w:rsidRPr="00463666">
        <w:rPr>
          <w:rFonts w:cs="Traditional Arabic" w:hint="cs"/>
          <w:sz w:val="36"/>
          <w:szCs w:val="36"/>
          <w:rtl/>
          <w:lang w:bidi="ar-SY"/>
        </w:rPr>
        <w:t>»</w:t>
      </w:r>
      <w:r w:rsidR="00F50D53">
        <w:rPr>
          <w:rFonts w:cs="Traditional Arabic"/>
          <w:sz w:val="36"/>
          <w:szCs w:val="36"/>
          <w:rtl/>
        </w:rPr>
        <w:t>!</w:t>
      </w:r>
      <w:r w:rsidRPr="00463666">
        <w:rPr>
          <w:rFonts w:cs="Traditional Arabic"/>
          <w:sz w:val="36"/>
          <w:szCs w:val="36"/>
          <w:rtl/>
        </w:rPr>
        <w:t xml:space="preserve"> فلنا أن نسأل</w:t>
      </w:r>
      <w:r w:rsidR="00F50D53">
        <w:rPr>
          <w:rFonts w:cs="Traditional Arabic"/>
          <w:sz w:val="36"/>
          <w:szCs w:val="36"/>
          <w:rtl/>
        </w:rPr>
        <w:t>:</w:t>
      </w:r>
      <w:r w:rsidRPr="00463666">
        <w:rPr>
          <w:rFonts w:cs="Traditional Arabic"/>
          <w:sz w:val="36"/>
          <w:szCs w:val="36"/>
          <w:rtl/>
        </w:rPr>
        <w:t xml:space="preserve"> كيف يكون أصحاب الأوزار العظيمة من الشيعة المخلصين</w:t>
      </w:r>
      <w:r w:rsidR="00F50D53">
        <w:rPr>
          <w:rFonts w:cs="Traditional Arabic"/>
          <w:sz w:val="36"/>
          <w:szCs w:val="36"/>
          <w:rtl/>
        </w:rPr>
        <w:t>؟!</w:t>
      </w:r>
      <w:r w:rsidRPr="00463666">
        <w:rPr>
          <w:rFonts w:cs="Traditional Arabic"/>
          <w:sz w:val="36"/>
          <w:szCs w:val="36"/>
          <w:rtl/>
        </w:rPr>
        <w:t xml:space="preserve"> وهل كان الإمام عليّ</w:t>
      </w:r>
      <w:r w:rsidR="00D97AEE">
        <w:rPr>
          <w:rFonts w:cs="Traditional Arabic"/>
          <w:sz w:val="36"/>
          <w:szCs w:val="36"/>
          <w:rtl/>
        </w:rPr>
        <w:t xml:space="preserve"> </w:t>
      </w:r>
      <w:r w:rsidRPr="00463666">
        <w:rPr>
          <w:rFonts w:ascii="Abo-thar" w:hAnsi="Abo-thar" w:cs="Traditional Arabic"/>
          <w:sz w:val="36"/>
          <w:szCs w:val="36"/>
          <w:rtl/>
        </w:rPr>
        <w:t>عليه السلام</w:t>
      </w:r>
      <w:r w:rsidR="00D97AEE">
        <w:rPr>
          <w:rFonts w:ascii="Abo-thar" w:hAnsi="Abo-thar" w:cs="Traditional Arabic"/>
          <w:sz w:val="36"/>
          <w:szCs w:val="36"/>
          <w:rtl/>
        </w:rPr>
        <w:t xml:space="preserve"> </w:t>
      </w:r>
      <w:r w:rsidRPr="00463666">
        <w:rPr>
          <w:rFonts w:cs="Traditional Arabic"/>
          <w:sz w:val="36"/>
          <w:szCs w:val="36"/>
          <w:rtl/>
        </w:rPr>
        <w:t>والعياذ ب</w:t>
      </w:r>
      <w:r w:rsidR="00895F19">
        <w:rPr>
          <w:rFonts w:cs="Traditional Arabic"/>
          <w:sz w:val="36"/>
          <w:szCs w:val="36"/>
          <w:rtl/>
        </w:rPr>
        <w:t>الله</w:t>
      </w:r>
      <w:r w:rsidRPr="00463666">
        <w:rPr>
          <w:rFonts w:cs="Traditional Arabic"/>
          <w:sz w:val="36"/>
          <w:szCs w:val="36"/>
          <w:rtl/>
        </w:rPr>
        <w:t xml:space="preserve"> إمام الفاسقين والعصاة والفاجرين</w:t>
      </w:r>
      <w:r w:rsidR="00F50D53">
        <w:rPr>
          <w:rFonts w:cs="Traditional Arabic"/>
          <w:sz w:val="36"/>
          <w:szCs w:val="36"/>
          <w:rtl/>
        </w:rPr>
        <w:t>؟</w:t>
      </w:r>
      <w:r w:rsidRPr="00463666">
        <w:rPr>
          <w:rFonts w:cs="Traditional Arabic"/>
          <w:sz w:val="36"/>
          <w:szCs w:val="36"/>
          <w:rtl/>
        </w:rPr>
        <w:t xml:space="preserve"> هل مثل هذه الكلمات مدحٌ لمقام عليّ</w:t>
      </w:r>
      <w:r w:rsidR="00D97AEE">
        <w:rPr>
          <w:rFonts w:cs="Traditional Arabic"/>
          <w:sz w:val="36"/>
          <w:szCs w:val="36"/>
          <w:rtl/>
        </w:rPr>
        <w:t xml:space="preserve"> </w:t>
      </w:r>
      <w:r w:rsidRPr="00463666">
        <w:rPr>
          <w:rFonts w:ascii="Abo-thar" w:hAnsi="Abo-thar" w:cs="Traditional Arabic"/>
          <w:sz w:val="36"/>
          <w:szCs w:val="36"/>
          <w:rtl/>
        </w:rPr>
        <w:t>عليه السلام</w:t>
      </w:r>
      <w:r w:rsidR="00D97AEE">
        <w:rPr>
          <w:rFonts w:ascii="Abo-thar" w:hAnsi="Abo-thar" w:cs="Traditional Arabic"/>
          <w:sz w:val="36"/>
          <w:szCs w:val="36"/>
          <w:rtl/>
        </w:rPr>
        <w:t xml:space="preserve"> </w:t>
      </w:r>
      <w:r w:rsidRPr="00463666">
        <w:rPr>
          <w:rFonts w:cs="Traditional Arabic"/>
          <w:sz w:val="36"/>
          <w:szCs w:val="36"/>
          <w:rtl/>
        </w:rPr>
        <w:t>أم ذمٌّ له</w:t>
      </w:r>
      <w:r w:rsidR="00F50D53">
        <w:rPr>
          <w:rFonts w:cs="Traditional Arabic"/>
          <w:sz w:val="36"/>
          <w:szCs w:val="36"/>
          <w:rtl/>
        </w:rPr>
        <w:t>؟</w:t>
      </w:r>
      <w:r w:rsidRPr="00463666">
        <w:rPr>
          <w:rFonts w:cs="Traditional Arabic"/>
          <w:sz w:val="36"/>
          <w:szCs w:val="36"/>
          <w:rtl/>
        </w:rPr>
        <w:t xml:space="preserve"> ث</w:t>
      </w:r>
      <w:r w:rsidRPr="00463666">
        <w:rPr>
          <w:rFonts w:cs="Traditional Arabic" w:hint="eastAsia"/>
          <w:sz w:val="36"/>
          <w:szCs w:val="36"/>
          <w:rtl/>
        </w:rPr>
        <w:t>م</w:t>
      </w:r>
      <w:r w:rsidRPr="00463666">
        <w:rPr>
          <w:rFonts w:cs="Traditional Arabic"/>
          <w:sz w:val="36"/>
          <w:szCs w:val="36"/>
          <w:rtl/>
        </w:rPr>
        <w:t xml:space="preserve"> ما الدليل على أن علياً</w:t>
      </w:r>
      <w:r w:rsidR="00D97AEE">
        <w:rPr>
          <w:rFonts w:cs="Traditional Arabic"/>
          <w:sz w:val="36"/>
          <w:szCs w:val="36"/>
          <w:rtl/>
        </w:rPr>
        <w:t xml:space="preserve"> </w:t>
      </w:r>
      <w:r w:rsidRPr="00463666">
        <w:rPr>
          <w:rFonts w:ascii="Abo-thar" w:hAnsi="Abo-thar" w:cs="Traditional Arabic"/>
          <w:sz w:val="36"/>
          <w:szCs w:val="36"/>
          <w:rtl/>
        </w:rPr>
        <w:t>عليه السلام</w:t>
      </w:r>
      <w:r w:rsidR="00D97AEE">
        <w:rPr>
          <w:rFonts w:ascii="Abo-thar" w:hAnsi="Abo-thar" w:cs="Traditional Arabic"/>
          <w:sz w:val="36"/>
          <w:szCs w:val="36"/>
          <w:rtl/>
        </w:rPr>
        <w:t xml:space="preserve"> </w:t>
      </w:r>
      <w:r w:rsidRPr="00463666">
        <w:rPr>
          <w:rFonts w:cs="Traditional Arabic"/>
          <w:sz w:val="36"/>
          <w:szCs w:val="36"/>
          <w:rtl/>
        </w:rPr>
        <w:t>سينجي كلَّ من ارتكب عظائم الذنوب والأوزار</w:t>
      </w:r>
      <w:r w:rsidR="00F50D53">
        <w:rPr>
          <w:rFonts w:cs="Traditional Arabic"/>
          <w:sz w:val="36"/>
          <w:szCs w:val="36"/>
          <w:rtl/>
        </w:rPr>
        <w:t>؟</w:t>
      </w:r>
      <w:r w:rsidRPr="00463666">
        <w:rPr>
          <w:rFonts w:cs="Traditional Arabic"/>
          <w:sz w:val="36"/>
          <w:szCs w:val="36"/>
          <w:rtl/>
        </w:rPr>
        <w:t xml:space="preserve"> والحال أن </w:t>
      </w:r>
      <w:r w:rsidR="00895F19">
        <w:rPr>
          <w:rFonts w:cs="Traditional Arabic"/>
          <w:sz w:val="36"/>
          <w:szCs w:val="36"/>
          <w:rtl/>
        </w:rPr>
        <w:t>الله</w:t>
      </w:r>
      <w:r w:rsidRPr="00463666">
        <w:rPr>
          <w:rFonts w:cs="Traditional Arabic"/>
          <w:sz w:val="36"/>
          <w:szCs w:val="36"/>
          <w:rtl/>
        </w:rPr>
        <w:t xml:space="preserve"> تعالى يقول لرسوله الكريم بصيغة الاستفهام الإنكاري</w:t>
      </w:r>
      <w:r w:rsidR="00F50D53">
        <w:rPr>
          <w:rFonts w:cs="Traditional Arabic"/>
          <w:sz w:val="36"/>
          <w:szCs w:val="36"/>
          <w:rtl/>
        </w:rPr>
        <w:t>:</w:t>
      </w:r>
      <w:r w:rsidRPr="00463666">
        <w:rPr>
          <w:rFonts w:cs="Traditional Arabic"/>
          <w:sz w:val="36"/>
          <w:szCs w:val="36"/>
          <w:rtl/>
        </w:rPr>
        <w:t xml:space="preserve"> </w:t>
      </w:r>
      <w:r w:rsidR="00F50D53" w:rsidRPr="00895F19">
        <w:rPr>
          <w:rFonts w:cs="Traditional Arabic"/>
          <w:color w:val="0000FF"/>
          <w:sz w:val="36"/>
          <w:szCs w:val="36"/>
          <w:rtl/>
        </w:rPr>
        <w:t>((</w:t>
      </w:r>
      <w:r w:rsidR="008906B0" w:rsidRPr="00895F19">
        <w:rPr>
          <w:rFonts w:cs="Traditional Arabic"/>
          <w:color w:val="0000FF"/>
          <w:sz w:val="36"/>
          <w:szCs w:val="36"/>
          <w:rtl/>
        </w:rPr>
        <w:t>أَفَمَنْ حَقَّ عَلَيْهِ كَلِمَةُ الْعَذَابِ أَفَأَنْتَ تُنقِذُ مَنْ فِي النَّارِ</w:t>
      </w:r>
      <w:r w:rsidR="00F50D53" w:rsidRPr="00895F19">
        <w:rPr>
          <w:rFonts w:cs="Traditional Arabic"/>
          <w:color w:val="0000FF"/>
          <w:sz w:val="36"/>
          <w:szCs w:val="36"/>
          <w:rtl/>
        </w:rPr>
        <w:t>))</w:t>
      </w:r>
      <w:r w:rsidR="008906B0" w:rsidRPr="00463666">
        <w:rPr>
          <w:rFonts w:cs="Traditional Arabic"/>
          <w:sz w:val="36"/>
          <w:szCs w:val="36"/>
          <w:rtl/>
        </w:rPr>
        <w:t xml:space="preserve"> </w:t>
      </w:r>
      <w:r w:rsidR="008906B0" w:rsidRPr="00895F19">
        <w:rPr>
          <w:rFonts w:cs="Traditional Arabic"/>
          <w:color w:val="800000"/>
          <w:sz w:val="36"/>
          <w:szCs w:val="26"/>
          <w:rtl/>
        </w:rPr>
        <w:t>[الزمر</w:t>
      </w:r>
      <w:r w:rsidR="00F50D53" w:rsidRPr="00895F19">
        <w:rPr>
          <w:rFonts w:cs="Traditional Arabic"/>
          <w:color w:val="800000"/>
          <w:sz w:val="36"/>
          <w:szCs w:val="26"/>
          <w:rtl/>
        </w:rPr>
        <w:t>:</w:t>
      </w:r>
      <w:r w:rsidR="008906B0" w:rsidRPr="00895F19">
        <w:rPr>
          <w:rFonts w:cs="Traditional Arabic"/>
          <w:color w:val="800000"/>
          <w:sz w:val="36"/>
          <w:szCs w:val="26"/>
          <w:rtl/>
        </w:rPr>
        <w:t>19]</w:t>
      </w:r>
      <w:r w:rsidR="00F50D53">
        <w:rPr>
          <w:rFonts w:cs="Traditional Arabic"/>
          <w:sz w:val="36"/>
          <w:szCs w:val="36"/>
          <w:rtl/>
        </w:rPr>
        <w:t>،</w:t>
      </w:r>
      <w:r w:rsidRPr="00463666">
        <w:rPr>
          <w:rFonts w:cs="Traditional Arabic"/>
          <w:sz w:val="36"/>
          <w:szCs w:val="36"/>
          <w:rtl/>
        </w:rPr>
        <w:t xml:space="preserve"> فإذا لم يكن بإمكان رسول </w:t>
      </w:r>
      <w:r w:rsidR="00895F19">
        <w:rPr>
          <w:rFonts w:cs="Traditional Arabic"/>
          <w:sz w:val="36"/>
          <w:szCs w:val="36"/>
          <w:rtl/>
        </w:rPr>
        <w:t>الله</w:t>
      </w:r>
      <w:r w:rsidR="00D97AEE">
        <w:rPr>
          <w:rFonts w:cs="Traditional Arabic"/>
          <w:sz w:val="36"/>
          <w:szCs w:val="36"/>
          <w:rtl/>
        </w:rPr>
        <w:t xml:space="preserve"> </w:t>
      </w:r>
      <w:r w:rsidRPr="00463666">
        <w:rPr>
          <w:rFonts w:ascii="Abo-thar" w:hAnsi="Abo-thar" w:cs="Traditional Arabic"/>
          <w:sz w:val="36"/>
          <w:szCs w:val="36"/>
          <w:rtl/>
        </w:rPr>
        <w:t xml:space="preserve">صلى </w:t>
      </w:r>
      <w:r w:rsidR="00895F19">
        <w:rPr>
          <w:rFonts w:ascii="Abo-thar" w:hAnsi="Abo-thar" w:cs="Traditional Arabic"/>
          <w:sz w:val="36"/>
          <w:szCs w:val="36"/>
          <w:rtl/>
        </w:rPr>
        <w:t>الله</w:t>
      </w:r>
      <w:r w:rsidRPr="00463666">
        <w:rPr>
          <w:rFonts w:ascii="Abo-thar" w:hAnsi="Abo-thar" w:cs="Traditional Arabic"/>
          <w:sz w:val="36"/>
          <w:szCs w:val="36"/>
          <w:rtl/>
        </w:rPr>
        <w:t xml:space="preserve"> عليه وآله وسلم</w:t>
      </w:r>
      <w:r w:rsidR="00D97AEE">
        <w:rPr>
          <w:rFonts w:ascii="Abo-thar" w:hAnsi="Abo-thar" w:cs="Traditional Arabic"/>
          <w:sz w:val="36"/>
          <w:szCs w:val="36"/>
          <w:rtl/>
        </w:rPr>
        <w:t xml:space="preserve"> </w:t>
      </w:r>
      <w:r w:rsidRPr="00463666">
        <w:rPr>
          <w:rFonts w:cs="Traditional Arabic"/>
          <w:sz w:val="36"/>
          <w:szCs w:val="36"/>
          <w:rtl/>
        </w:rPr>
        <w:t>أن ينقذ أحداً من عذاب النار فكيف يمكن ل</w:t>
      </w:r>
      <w:r w:rsidRPr="00463666">
        <w:rPr>
          <w:rFonts w:cs="Traditional Arabic" w:hint="eastAsia"/>
          <w:sz w:val="36"/>
          <w:szCs w:val="36"/>
          <w:rtl/>
        </w:rPr>
        <w:t>عليّ</w:t>
      </w:r>
      <w:r w:rsidR="00D97AEE">
        <w:rPr>
          <w:rFonts w:cs="Traditional Arabic"/>
          <w:sz w:val="36"/>
          <w:szCs w:val="36"/>
          <w:rtl/>
        </w:rPr>
        <w:t xml:space="preserve"> </w:t>
      </w:r>
      <w:r w:rsidRPr="00463666">
        <w:rPr>
          <w:rFonts w:ascii="Abo-thar" w:hAnsi="Abo-thar" w:cs="Traditional Arabic"/>
          <w:sz w:val="36"/>
          <w:szCs w:val="36"/>
          <w:rtl/>
        </w:rPr>
        <w:t>عليه السلام</w:t>
      </w:r>
      <w:r w:rsidR="00D97AEE">
        <w:rPr>
          <w:rFonts w:ascii="Abo-thar" w:hAnsi="Abo-thar" w:cs="Traditional Arabic"/>
          <w:sz w:val="36"/>
          <w:szCs w:val="36"/>
          <w:rtl/>
        </w:rPr>
        <w:t xml:space="preserve"> </w:t>
      </w:r>
      <w:r w:rsidRPr="00463666">
        <w:rPr>
          <w:rFonts w:cs="Traditional Arabic"/>
          <w:sz w:val="36"/>
          <w:szCs w:val="36"/>
          <w:rtl/>
        </w:rPr>
        <w:t>أن يُنجِّيَ أحداً منه</w:t>
      </w:r>
      <w:r w:rsidR="00F50D53">
        <w:rPr>
          <w:rFonts w:cs="Traditional Arabic"/>
          <w:sz w:val="36"/>
          <w:szCs w:val="36"/>
          <w:rtl/>
        </w:rPr>
        <w:t>؟!</w:t>
      </w:r>
      <w:r w:rsidRPr="00463666">
        <w:rPr>
          <w:rFonts w:cs="Traditional Arabic"/>
          <w:sz w:val="36"/>
          <w:szCs w:val="36"/>
          <w:rtl/>
        </w:rPr>
        <w:t xml:space="preserve"> ثم هل مقام عليّ وإمامته هي أن يحامي عن الفاسقين من أهل الكبائر وينقذهم من العقاب الذي يستحقونه</w:t>
      </w:r>
      <w:r w:rsidR="00F50D53">
        <w:rPr>
          <w:rFonts w:cs="Traditional Arabic"/>
          <w:sz w:val="36"/>
          <w:szCs w:val="36"/>
          <w:rtl/>
        </w:rPr>
        <w:t>؟</w:t>
      </w:r>
      <w:r w:rsidRPr="00463666">
        <w:rPr>
          <w:rFonts w:cs="Traditional Arabic"/>
          <w:sz w:val="36"/>
          <w:szCs w:val="36"/>
          <w:rtl/>
        </w:rPr>
        <w:t xml:space="preserve"> لقد كان عليّ</w:t>
      </w:r>
      <w:r w:rsidR="00D97AEE">
        <w:rPr>
          <w:rFonts w:cs="Traditional Arabic"/>
          <w:sz w:val="36"/>
          <w:szCs w:val="36"/>
          <w:rtl/>
        </w:rPr>
        <w:t xml:space="preserve"> </w:t>
      </w:r>
      <w:r w:rsidRPr="00463666">
        <w:rPr>
          <w:rFonts w:ascii="Abo-thar" w:hAnsi="Abo-thar" w:cs="Traditional Arabic"/>
          <w:sz w:val="36"/>
          <w:szCs w:val="36"/>
          <w:rtl/>
        </w:rPr>
        <w:t>عليه السلام</w:t>
      </w:r>
      <w:r w:rsidR="00D97AEE">
        <w:rPr>
          <w:rFonts w:ascii="Abo-thar" w:hAnsi="Abo-thar" w:cs="Traditional Arabic"/>
          <w:sz w:val="36"/>
          <w:szCs w:val="36"/>
          <w:rtl/>
        </w:rPr>
        <w:t xml:space="preserve"> </w:t>
      </w:r>
      <w:r w:rsidRPr="00463666">
        <w:rPr>
          <w:rFonts w:cs="Traditional Arabic"/>
          <w:sz w:val="36"/>
          <w:szCs w:val="36"/>
          <w:rtl/>
        </w:rPr>
        <w:t xml:space="preserve">ذاته </w:t>
      </w:r>
      <w:r w:rsidR="00F50D53">
        <w:rPr>
          <w:rFonts w:cs="Traditional Arabic"/>
          <w:sz w:val="36"/>
          <w:szCs w:val="36"/>
          <w:rtl/>
        </w:rPr>
        <w:t>-</w:t>
      </w:r>
      <w:r w:rsidRPr="00463666">
        <w:rPr>
          <w:rFonts w:cs="Traditional Arabic"/>
          <w:sz w:val="36"/>
          <w:szCs w:val="36"/>
          <w:rtl/>
        </w:rPr>
        <w:t xml:space="preserve">كما تشهد لذلك مئات الأدعية التي خلّفها لنا </w:t>
      </w:r>
      <w:r w:rsidR="00E97EAD">
        <w:rPr>
          <w:rFonts w:cs="Traditional Arabic" w:hint="cs"/>
          <w:sz w:val="36"/>
          <w:szCs w:val="36"/>
          <w:rtl/>
        </w:rPr>
        <w:t>-</w:t>
      </w:r>
      <w:r w:rsidRPr="00463666">
        <w:rPr>
          <w:rFonts w:cs="Traditional Arabic" w:hint="cs"/>
          <w:sz w:val="36"/>
          <w:szCs w:val="36"/>
          <w:rtl/>
        </w:rPr>
        <w:t xml:space="preserve"> </w:t>
      </w:r>
      <w:r w:rsidRPr="00463666">
        <w:rPr>
          <w:rFonts w:cs="Traditional Arabic"/>
          <w:sz w:val="36"/>
          <w:szCs w:val="36"/>
          <w:rtl/>
        </w:rPr>
        <w:t>يخشى ربَّه ويبكي خوفاً من الذنوب ويتأوّه من بعد الطريق وقلّة ال</w:t>
      </w:r>
      <w:r w:rsidRPr="00463666">
        <w:rPr>
          <w:rFonts w:cs="Traditional Arabic" w:hint="eastAsia"/>
          <w:sz w:val="36"/>
          <w:szCs w:val="36"/>
          <w:rtl/>
        </w:rPr>
        <w:t>زاد</w:t>
      </w:r>
      <w:r w:rsidR="00F50D53">
        <w:rPr>
          <w:rFonts w:cs="Traditional Arabic" w:hint="eastAsia"/>
          <w:sz w:val="36"/>
          <w:szCs w:val="36"/>
          <w:rtl/>
        </w:rPr>
        <w:t>،</w:t>
      </w:r>
      <w:r w:rsidRPr="00463666">
        <w:rPr>
          <w:rFonts w:cs="Traditional Arabic"/>
          <w:sz w:val="36"/>
          <w:szCs w:val="36"/>
          <w:rtl/>
        </w:rPr>
        <w:t xml:space="preserve"> فمثل هذا الإمام لا يمكن أن يكون سمساراً لمرتكبي الكبائر بل هو بريء من الموبقات وأهلها</w:t>
      </w:r>
      <w:r w:rsidR="00F50D53">
        <w:rPr>
          <w:rFonts w:cs="Traditional Arabic"/>
          <w:sz w:val="36"/>
          <w:szCs w:val="36"/>
          <w:rtl/>
        </w:rPr>
        <w:t>،</w:t>
      </w:r>
      <w:r w:rsidRPr="00463666">
        <w:rPr>
          <w:rFonts w:cs="Traditional Arabic"/>
          <w:sz w:val="36"/>
          <w:szCs w:val="36"/>
          <w:rtl/>
        </w:rPr>
        <w:t xml:space="preserve"> وهو إمام المتقين وليس إمام أهل الأوزار والكذابين</w:t>
      </w:r>
      <w:r w:rsidR="00F50D53">
        <w:rPr>
          <w:rFonts w:cs="Traditional Arabic"/>
          <w:sz w:val="36"/>
          <w:szCs w:val="36"/>
          <w:rtl/>
        </w:rPr>
        <w:t>.</w:t>
      </w:r>
      <w:r w:rsidRPr="00463666">
        <w:rPr>
          <w:rFonts w:cs="Traditional Arabic"/>
          <w:sz w:val="36"/>
          <w:szCs w:val="36"/>
          <w:rtl/>
        </w:rPr>
        <w:t xml:space="preserve"> </w:t>
      </w:r>
    </w:p>
    <w:p w:rsidR="00542074" w:rsidRPr="00463666" w:rsidRDefault="00542074" w:rsidP="0021754E">
      <w:pPr>
        <w:widowControl w:val="0"/>
        <w:spacing w:before="120"/>
        <w:ind w:firstLine="567"/>
        <w:jc w:val="lowKashida"/>
        <w:rPr>
          <w:rFonts w:cs="Traditional Arabic"/>
          <w:sz w:val="36"/>
          <w:szCs w:val="36"/>
          <w:rtl/>
        </w:rPr>
      </w:pPr>
      <w:r w:rsidRPr="00463666">
        <w:rPr>
          <w:rFonts w:cs="Traditional Arabic" w:hint="eastAsia"/>
          <w:sz w:val="36"/>
          <w:szCs w:val="36"/>
          <w:rtl/>
        </w:rPr>
        <w:t>ثم</w:t>
      </w:r>
      <w:r w:rsidRPr="00463666">
        <w:rPr>
          <w:rFonts w:cs="Traditional Arabic"/>
          <w:sz w:val="36"/>
          <w:szCs w:val="36"/>
          <w:rtl/>
        </w:rPr>
        <w:t xml:space="preserve"> تقول الزيارة في الجملة التالية</w:t>
      </w:r>
      <w:r w:rsidR="00F50D53">
        <w:rPr>
          <w:rFonts w:cs="Traditional Arabic"/>
          <w:sz w:val="36"/>
          <w:szCs w:val="36"/>
          <w:rtl/>
        </w:rPr>
        <w:t>:</w:t>
      </w:r>
      <w:r w:rsidRPr="00463666">
        <w:rPr>
          <w:rFonts w:cs="Traditional Arabic"/>
          <w:sz w:val="36"/>
          <w:szCs w:val="36"/>
          <w:rtl/>
        </w:rPr>
        <w:t xml:space="preserve"> </w:t>
      </w:r>
      <w:r w:rsidR="006667C2" w:rsidRPr="00463666">
        <w:rPr>
          <w:rFonts w:cs="Traditional Arabic" w:hint="cs"/>
          <w:sz w:val="36"/>
          <w:szCs w:val="36"/>
          <w:rtl/>
          <w:lang w:bidi="ar-SY"/>
        </w:rPr>
        <w:t>«</w:t>
      </w:r>
      <w:r w:rsidRPr="00463666">
        <w:rPr>
          <w:rFonts w:cs="Traditional Arabic"/>
          <w:b/>
          <w:bCs/>
          <w:sz w:val="36"/>
          <w:szCs w:val="36"/>
          <w:rtl/>
        </w:rPr>
        <w:t xml:space="preserve">يا وليَّ </w:t>
      </w:r>
      <w:r w:rsidR="00895F19">
        <w:rPr>
          <w:rFonts w:cs="Traditional Arabic"/>
          <w:b/>
          <w:bCs/>
          <w:sz w:val="36"/>
          <w:szCs w:val="36"/>
          <w:rtl/>
        </w:rPr>
        <w:t>الله</w:t>
      </w:r>
      <w:r w:rsidRPr="00463666">
        <w:rPr>
          <w:rFonts w:cs="Traditional Arabic"/>
          <w:b/>
          <w:bCs/>
          <w:sz w:val="36"/>
          <w:szCs w:val="36"/>
          <w:rtl/>
        </w:rPr>
        <w:t xml:space="preserve"> إن بيني وبين </w:t>
      </w:r>
      <w:r w:rsidR="00895F19">
        <w:rPr>
          <w:rFonts w:cs="Traditional Arabic"/>
          <w:b/>
          <w:bCs/>
          <w:sz w:val="36"/>
          <w:szCs w:val="36"/>
          <w:rtl/>
        </w:rPr>
        <w:t>الله</w:t>
      </w:r>
      <w:r w:rsidRPr="00463666">
        <w:rPr>
          <w:rFonts w:cs="Traditional Arabic"/>
          <w:b/>
          <w:bCs/>
          <w:sz w:val="36"/>
          <w:szCs w:val="36"/>
          <w:rtl/>
        </w:rPr>
        <w:t xml:space="preserve"> عز وجل ذنوباً قد أثقلت ظهري ومنعتني من الرقاد وذكرها يقلقل أحشائي</w:t>
      </w:r>
      <w:r w:rsidR="00F50D53">
        <w:rPr>
          <w:rFonts w:cs="Traditional Arabic"/>
          <w:b/>
          <w:bCs/>
          <w:sz w:val="36"/>
          <w:szCs w:val="36"/>
          <w:rtl/>
        </w:rPr>
        <w:t>،</w:t>
      </w:r>
      <w:r w:rsidRPr="00463666">
        <w:rPr>
          <w:rFonts w:cs="Traditional Arabic"/>
          <w:b/>
          <w:bCs/>
          <w:sz w:val="36"/>
          <w:szCs w:val="36"/>
          <w:rtl/>
        </w:rPr>
        <w:t xml:space="preserve"> وقد هربتُ إلى </w:t>
      </w:r>
      <w:r w:rsidR="00895F19">
        <w:rPr>
          <w:rFonts w:cs="Traditional Arabic"/>
          <w:b/>
          <w:bCs/>
          <w:sz w:val="36"/>
          <w:szCs w:val="36"/>
          <w:rtl/>
        </w:rPr>
        <w:t>الله</w:t>
      </w:r>
      <w:r w:rsidRPr="00463666">
        <w:rPr>
          <w:rFonts w:cs="Traditional Arabic"/>
          <w:b/>
          <w:bCs/>
          <w:sz w:val="36"/>
          <w:szCs w:val="36"/>
          <w:rtl/>
        </w:rPr>
        <w:t xml:space="preserve"> عز وجل وإليك</w:t>
      </w:r>
      <w:r w:rsidR="00F50D53">
        <w:rPr>
          <w:rFonts w:cs="Traditional Arabic"/>
          <w:b/>
          <w:bCs/>
          <w:sz w:val="36"/>
          <w:szCs w:val="36"/>
          <w:rtl/>
        </w:rPr>
        <w:t>!</w:t>
      </w:r>
      <w:r w:rsidR="00D97AEE">
        <w:rPr>
          <w:rFonts w:cs="Traditional Arabic" w:hint="cs"/>
          <w:sz w:val="36"/>
          <w:szCs w:val="36"/>
          <w:rtl/>
          <w:lang w:bidi="ar-SY"/>
        </w:rPr>
        <w:t>»</w:t>
      </w:r>
      <w:r w:rsidR="00F50D53">
        <w:rPr>
          <w:rFonts w:cs="Traditional Arabic"/>
          <w:b/>
          <w:bCs/>
          <w:color w:val="008000"/>
          <w:sz w:val="36"/>
          <w:szCs w:val="36"/>
          <w:vertAlign w:val="superscript"/>
          <w:rtl/>
        </w:rPr>
        <w:t>(</w:t>
      </w:r>
      <w:r w:rsidRPr="00D66477">
        <w:rPr>
          <w:rStyle w:val="FootnoteReference"/>
          <w:rFonts w:cs="Traditional Arabic"/>
          <w:b/>
          <w:bCs/>
          <w:color w:val="008000"/>
          <w:sz w:val="36"/>
          <w:szCs w:val="36"/>
          <w:rtl/>
        </w:rPr>
        <w:footnoteReference w:id="165"/>
      </w:r>
      <w:r w:rsidR="00F50D53">
        <w:rPr>
          <w:rFonts w:cs="Traditional Arabic"/>
          <w:b/>
          <w:bCs/>
          <w:color w:val="008000"/>
          <w:sz w:val="36"/>
          <w:szCs w:val="36"/>
          <w:vertAlign w:val="superscript"/>
          <w:rtl/>
        </w:rPr>
        <w:t>)</w:t>
      </w:r>
      <w:r w:rsidR="00F50D53">
        <w:rPr>
          <w:rFonts w:cs="Traditional Arabic"/>
          <w:sz w:val="36"/>
          <w:szCs w:val="36"/>
          <w:rtl/>
        </w:rPr>
        <w:t>.</w:t>
      </w:r>
      <w:r w:rsidRPr="00463666">
        <w:rPr>
          <w:rFonts w:cs="Traditional Arabic"/>
          <w:sz w:val="36"/>
          <w:szCs w:val="36"/>
          <w:rtl/>
        </w:rPr>
        <w:t xml:space="preserve"> </w:t>
      </w:r>
    </w:p>
    <w:p w:rsidR="00542074" w:rsidRPr="00463666" w:rsidRDefault="00542074" w:rsidP="0021754E">
      <w:pPr>
        <w:widowControl w:val="0"/>
        <w:spacing w:before="120"/>
        <w:ind w:firstLine="567"/>
        <w:jc w:val="lowKashida"/>
        <w:rPr>
          <w:rFonts w:cs="Traditional Arabic"/>
          <w:sz w:val="36"/>
          <w:szCs w:val="36"/>
          <w:rtl/>
        </w:rPr>
      </w:pPr>
      <w:r w:rsidRPr="00463666">
        <w:rPr>
          <w:rFonts w:cs="Traditional Arabic" w:hint="eastAsia"/>
          <w:sz w:val="36"/>
          <w:szCs w:val="36"/>
          <w:rtl/>
        </w:rPr>
        <w:t>وينبغي</w:t>
      </w:r>
      <w:r w:rsidRPr="00463666">
        <w:rPr>
          <w:rFonts w:cs="Traditional Arabic"/>
          <w:sz w:val="36"/>
          <w:szCs w:val="36"/>
          <w:rtl/>
        </w:rPr>
        <w:t xml:space="preserve"> أن نقول في جواب هذا الدعاء</w:t>
      </w:r>
      <w:r w:rsidR="00F50D53">
        <w:rPr>
          <w:rFonts w:cs="Traditional Arabic"/>
          <w:sz w:val="36"/>
          <w:szCs w:val="36"/>
          <w:rtl/>
        </w:rPr>
        <w:t>،</w:t>
      </w:r>
      <w:r w:rsidRPr="00463666">
        <w:rPr>
          <w:rFonts w:cs="Traditional Arabic"/>
          <w:sz w:val="36"/>
          <w:szCs w:val="36"/>
          <w:rtl/>
        </w:rPr>
        <w:t xml:space="preserve"> أولاً</w:t>
      </w:r>
      <w:r w:rsidR="00F50D53">
        <w:rPr>
          <w:rFonts w:cs="Traditional Arabic"/>
          <w:sz w:val="36"/>
          <w:szCs w:val="36"/>
          <w:rtl/>
        </w:rPr>
        <w:t>:</w:t>
      </w:r>
      <w:r w:rsidRPr="00463666">
        <w:rPr>
          <w:rFonts w:cs="Traditional Arabic"/>
          <w:sz w:val="36"/>
          <w:szCs w:val="36"/>
          <w:rtl/>
        </w:rPr>
        <w:t xml:space="preserve"> إن </w:t>
      </w:r>
      <w:r w:rsidR="00895F19">
        <w:rPr>
          <w:rFonts w:cs="Traditional Arabic"/>
          <w:sz w:val="36"/>
          <w:szCs w:val="36"/>
          <w:rtl/>
        </w:rPr>
        <w:t>الله</w:t>
      </w:r>
      <w:r w:rsidRPr="00463666">
        <w:rPr>
          <w:rFonts w:cs="Traditional Arabic"/>
          <w:sz w:val="36"/>
          <w:szCs w:val="36"/>
          <w:rtl/>
        </w:rPr>
        <w:t xml:space="preserve"> تعالى يقول</w:t>
      </w:r>
      <w:r w:rsidR="00F50D53">
        <w:rPr>
          <w:rFonts w:cs="Traditional Arabic"/>
          <w:sz w:val="36"/>
          <w:szCs w:val="36"/>
          <w:rtl/>
        </w:rPr>
        <w:t>:</w:t>
      </w:r>
      <w:r w:rsidRPr="00463666">
        <w:rPr>
          <w:rFonts w:cs="Traditional Arabic"/>
          <w:sz w:val="36"/>
          <w:szCs w:val="36"/>
          <w:rtl/>
        </w:rPr>
        <w:t xml:space="preserve"> </w:t>
      </w:r>
      <w:r w:rsidR="00F50D53" w:rsidRPr="00895F19">
        <w:rPr>
          <w:rFonts w:cs="Traditional Arabic" w:hint="cs"/>
          <w:color w:val="0000FF"/>
          <w:sz w:val="36"/>
          <w:szCs w:val="36"/>
          <w:rtl/>
        </w:rPr>
        <w:t>((</w:t>
      </w:r>
      <w:r w:rsidR="008906B0" w:rsidRPr="00895F19">
        <w:rPr>
          <w:rFonts w:cs="Traditional Arabic"/>
          <w:color w:val="0000FF"/>
          <w:sz w:val="36"/>
          <w:szCs w:val="36"/>
          <w:rtl/>
        </w:rPr>
        <w:t>لا مَلْجَأَ مِن</w:t>
      </w:r>
      <w:r w:rsidR="008906B0" w:rsidRPr="00895F19">
        <w:rPr>
          <w:rFonts w:cs="Traditional Arabic" w:hint="cs"/>
          <w:color w:val="0000FF"/>
          <w:sz w:val="36"/>
          <w:szCs w:val="36"/>
          <w:rtl/>
        </w:rPr>
        <w:t>َ</w:t>
      </w:r>
      <w:r w:rsidR="008906B0" w:rsidRPr="00895F19">
        <w:rPr>
          <w:rFonts w:cs="Traditional Arabic"/>
          <w:color w:val="0000FF"/>
          <w:sz w:val="36"/>
          <w:szCs w:val="36"/>
          <w:rtl/>
        </w:rPr>
        <w:t xml:space="preserve"> </w:t>
      </w:r>
      <w:r w:rsidR="00895F19" w:rsidRPr="00895F19">
        <w:rPr>
          <w:rFonts w:cs="Traditional Arabic"/>
          <w:color w:val="0000FF"/>
          <w:sz w:val="36"/>
          <w:szCs w:val="36"/>
          <w:rtl/>
        </w:rPr>
        <w:t>الله</w:t>
      </w:r>
      <w:r w:rsidR="008906B0" w:rsidRPr="00895F19">
        <w:rPr>
          <w:rFonts w:cs="Traditional Arabic"/>
          <w:color w:val="0000FF"/>
          <w:sz w:val="36"/>
          <w:szCs w:val="36"/>
          <w:rtl/>
        </w:rPr>
        <w:t xml:space="preserve"> إِلَّا إِلَيْهِ</w:t>
      </w:r>
      <w:r w:rsidR="00F50D53" w:rsidRPr="00895F19">
        <w:rPr>
          <w:rFonts w:cs="Traditional Arabic"/>
          <w:color w:val="0000FF"/>
          <w:sz w:val="36"/>
          <w:szCs w:val="36"/>
          <w:rtl/>
        </w:rPr>
        <w:t>))</w:t>
      </w:r>
      <w:r w:rsidR="008906B0" w:rsidRPr="00463666">
        <w:rPr>
          <w:rFonts w:cs="Traditional Arabic"/>
          <w:sz w:val="36"/>
          <w:szCs w:val="36"/>
          <w:rtl/>
        </w:rPr>
        <w:t xml:space="preserve"> </w:t>
      </w:r>
      <w:r w:rsidR="008906B0" w:rsidRPr="00895F19">
        <w:rPr>
          <w:rFonts w:cs="Traditional Arabic"/>
          <w:color w:val="800000"/>
          <w:sz w:val="36"/>
          <w:szCs w:val="26"/>
          <w:rtl/>
        </w:rPr>
        <w:t>[التوبة</w:t>
      </w:r>
      <w:r w:rsidR="00F50D53" w:rsidRPr="00895F19">
        <w:rPr>
          <w:rFonts w:cs="Traditional Arabic"/>
          <w:color w:val="800000"/>
          <w:sz w:val="36"/>
          <w:szCs w:val="26"/>
          <w:rtl/>
        </w:rPr>
        <w:t>:</w:t>
      </w:r>
      <w:r w:rsidR="008906B0" w:rsidRPr="00895F19">
        <w:rPr>
          <w:rFonts w:cs="Traditional Arabic"/>
          <w:color w:val="800000"/>
          <w:sz w:val="36"/>
          <w:szCs w:val="26"/>
          <w:rtl/>
        </w:rPr>
        <w:t>118]</w:t>
      </w:r>
      <w:r w:rsidR="00F50D53">
        <w:rPr>
          <w:rFonts w:cs="Traditional Arabic"/>
          <w:sz w:val="36"/>
          <w:szCs w:val="36"/>
          <w:rtl/>
        </w:rPr>
        <w:t>،</w:t>
      </w:r>
      <w:r w:rsidRPr="00463666">
        <w:rPr>
          <w:rFonts w:cs="Traditional Arabic"/>
          <w:sz w:val="36"/>
          <w:szCs w:val="36"/>
          <w:rtl/>
        </w:rPr>
        <w:t xml:space="preserve"> ويقول</w:t>
      </w:r>
      <w:r w:rsidR="00F50D53">
        <w:rPr>
          <w:rFonts w:cs="Traditional Arabic"/>
          <w:sz w:val="36"/>
          <w:szCs w:val="36"/>
          <w:rtl/>
        </w:rPr>
        <w:t>:</w:t>
      </w:r>
      <w:r w:rsidRPr="00463666">
        <w:rPr>
          <w:rFonts w:ascii="QCF_BSML" w:hAnsi="QCF_BSML" w:cs="Traditional Arabic"/>
          <w:sz w:val="36"/>
          <w:szCs w:val="36"/>
          <w:rtl/>
        </w:rPr>
        <w:t xml:space="preserve"> </w:t>
      </w:r>
      <w:r w:rsidR="00F50D53" w:rsidRPr="00895F19">
        <w:rPr>
          <w:rFonts w:cs="Traditional Arabic"/>
          <w:color w:val="0000FF"/>
          <w:sz w:val="36"/>
          <w:szCs w:val="36"/>
          <w:rtl/>
        </w:rPr>
        <w:t>((</w:t>
      </w:r>
      <w:r w:rsidR="008906B0" w:rsidRPr="00895F19">
        <w:rPr>
          <w:rFonts w:cs="Traditional Arabic"/>
          <w:color w:val="0000FF"/>
          <w:sz w:val="36"/>
          <w:szCs w:val="36"/>
          <w:rtl/>
        </w:rPr>
        <w:t>مَا لَكُمْ مِنْ مَلْجَإٍ يَوْمَئِذٍ</w:t>
      </w:r>
      <w:r w:rsidR="00F50D53" w:rsidRPr="00895F19">
        <w:rPr>
          <w:rFonts w:cs="Traditional Arabic"/>
          <w:color w:val="0000FF"/>
          <w:sz w:val="36"/>
          <w:szCs w:val="36"/>
          <w:rtl/>
        </w:rPr>
        <w:t>))</w:t>
      </w:r>
      <w:r w:rsidR="008906B0" w:rsidRPr="00463666">
        <w:rPr>
          <w:rFonts w:cs="Traditional Arabic"/>
          <w:sz w:val="36"/>
          <w:szCs w:val="36"/>
          <w:rtl/>
        </w:rPr>
        <w:t xml:space="preserve"> </w:t>
      </w:r>
      <w:r w:rsidR="008906B0" w:rsidRPr="00895F19">
        <w:rPr>
          <w:rFonts w:cs="Traditional Arabic"/>
          <w:color w:val="800000"/>
          <w:sz w:val="36"/>
          <w:szCs w:val="26"/>
          <w:rtl/>
        </w:rPr>
        <w:t>[الشورى</w:t>
      </w:r>
      <w:r w:rsidR="00F50D53" w:rsidRPr="00895F19">
        <w:rPr>
          <w:rFonts w:cs="Traditional Arabic"/>
          <w:color w:val="800000"/>
          <w:sz w:val="36"/>
          <w:szCs w:val="26"/>
          <w:rtl/>
        </w:rPr>
        <w:t>:</w:t>
      </w:r>
      <w:r w:rsidR="008906B0" w:rsidRPr="00895F19">
        <w:rPr>
          <w:rFonts w:cs="Traditional Arabic"/>
          <w:color w:val="800000"/>
          <w:sz w:val="36"/>
          <w:szCs w:val="26"/>
          <w:rtl/>
        </w:rPr>
        <w:t>47]</w:t>
      </w:r>
      <w:r w:rsidR="00F50D53">
        <w:rPr>
          <w:rFonts w:cs="Traditional Arabic"/>
          <w:sz w:val="36"/>
          <w:szCs w:val="36"/>
          <w:rtl/>
        </w:rPr>
        <w:t>،</w:t>
      </w:r>
      <w:r w:rsidRPr="00463666">
        <w:rPr>
          <w:rFonts w:cs="Traditional Arabic"/>
          <w:sz w:val="36"/>
          <w:szCs w:val="36"/>
          <w:rtl/>
        </w:rPr>
        <w:t xml:space="preserve"> وعليّ</w:t>
      </w:r>
      <w:r w:rsidR="00D97AEE">
        <w:rPr>
          <w:rFonts w:cs="Traditional Arabic"/>
          <w:sz w:val="36"/>
          <w:szCs w:val="36"/>
          <w:rtl/>
        </w:rPr>
        <w:t xml:space="preserve"> </w:t>
      </w:r>
      <w:r w:rsidRPr="00463666">
        <w:rPr>
          <w:rFonts w:ascii="Abo-thar" w:hAnsi="Abo-thar" w:cs="Traditional Arabic"/>
          <w:sz w:val="36"/>
          <w:szCs w:val="36"/>
          <w:rtl/>
        </w:rPr>
        <w:t>عليه السلام</w:t>
      </w:r>
      <w:r w:rsidR="00D97AEE">
        <w:rPr>
          <w:rFonts w:ascii="Abo-thar" w:hAnsi="Abo-thar" w:cs="Traditional Arabic"/>
          <w:sz w:val="36"/>
          <w:szCs w:val="36"/>
          <w:rtl/>
        </w:rPr>
        <w:t xml:space="preserve"> </w:t>
      </w:r>
      <w:r w:rsidRPr="00463666">
        <w:rPr>
          <w:rFonts w:cs="Traditional Arabic"/>
          <w:sz w:val="36"/>
          <w:szCs w:val="36"/>
          <w:rtl/>
        </w:rPr>
        <w:t>يقول</w:t>
      </w:r>
      <w:r w:rsidR="00F50D53">
        <w:rPr>
          <w:rFonts w:cs="Traditional Arabic"/>
          <w:sz w:val="36"/>
          <w:szCs w:val="36"/>
          <w:rtl/>
        </w:rPr>
        <w:t>:</w:t>
      </w:r>
      <w:r w:rsidR="00D97AEE">
        <w:rPr>
          <w:rFonts w:cs="Traditional Arabic"/>
          <w:sz w:val="36"/>
          <w:szCs w:val="36"/>
          <w:rtl/>
        </w:rPr>
        <w:t xml:space="preserve"> </w:t>
      </w:r>
      <w:r w:rsidR="006667C2" w:rsidRPr="00463666">
        <w:rPr>
          <w:rFonts w:cs="Traditional Arabic" w:hint="cs"/>
          <w:sz w:val="36"/>
          <w:szCs w:val="36"/>
          <w:rtl/>
          <w:lang w:bidi="ar-SY"/>
        </w:rPr>
        <w:t>«</w:t>
      </w:r>
      <w:r w:rsidRPr="00463666">
        <w:rPr>
          <w:rFonts w:cs="Traditional Arabic"/>
          <w:b/>
          <w:bCs/>
          <w:sz w:val="36"/>
          <w:szCs w:val="36"/>
          <w:rtl/>
        </w:rPr>
        <w:t>وأَلْجِئْ نَفْسَكَ فِي أُمُورِكَ كُلِّهَا إِلَى إِلَهِكَ فَإِنَّكَ تُلْجِئُهَا إِلَى كَهْفٍ حَرِيزٍ ومَانِعٍ عَزِيزٍ وأَخْلِصْ فِي الْمَسْأَلَةِ لِرَبِّكَ فَإِنَّ بِيَدِهِ الْعَطَاءَ والْحِرْمَانَ</w:t>
      </w:r>
      <w:r w:rsidR="00F50D53">
        <w:rPr>
          <w:rFonts w:cs="Traditional Arabic"/>
          <w:b/>
          <w:bCs/>
          <w:sz w:val="36"/>
          <w:szCs w:val="36"/>
          <w:rtl/>
        </w:rPr>
        <w:t>...</w:t>
      </w:r>
      <w:r w:rsidRPr="00463666">
        <w:rPr>
          <w:rFonts w:cs="Traditional Arabic"/>
          <w:b/>
          <w:bCs/>
          <w:sz w:val="36"/>
          <w:szCs w:val="36"/>
          <w:rtl/>
        </w:rPr>
        <w:t xml:space="preserve"> واعْلَمْ أَنَّ الَّذِي بِيَدِهِ خَزَائِنُ السَّمَاوَاتِ والأرْضِ قَدْ أَذِنَ لَكَ فِي الدُّعَاءِ وتَكَفَّلَ لَكَ بِالإجَابَةِ وأَمَرَكَ أَنْ تَسْأَ</w:t>
      </w:r>
      <w:r w:rsidRPr="00463666">
        <w:rPr>
          <w:rFonts w:cs="Traditional Arabic" w:hint="eastAsia"/>
          <w:b/>
          <w:bCs/>
          <w:sz w:val="36"/>
          <w:szCs w:val="36"/>
          <w:rtl/>
        </w:rPr>
        <w:t>لَهُ</w:t>
      </w:r>
      <w:r w:rsidRPr="00463666">
        <w:rPr>
          <w:rFonts w:cs="Traditional Arabic"/>
          <w:b/>
          <w:bCs/>
          <w:sz w:val="36"/>
          <w:szCs w:val="36"/>
          <w:rtl/>
        </w:rPr>
        <w:t xml:space="preserve"> لِيُعْطِيَكَ وتَسْتَرْحِمَهُ لِيَرْحَمَكَ</w:t>
      </w:r>
      <w:r w:rsidR="00E97EAD">
        <w:rPr>
          <w:rFonts w:cs="Traditional Arabic"/>
          <w:b/>
          <w:bCs/>
          <w:sz w:val="36"/>
          <w:szCs w:val="36"/>
          <w:rtl/>
        </w:rPr>
        <w:t xml:space="preserve"> و</w:t>
      </w:r>
      <w:r w:rsidRPr="00463666">
        <w:rPr>
          <w:rFonts w:cs="Traditional Arabic"/>
          <w:b/>
          <w:bCs/>
          <w:sz w:val="36"/>
          <w:szCs w:val="36"/>
          <w:rtl/>
        </w:rPr>
        <w:t>لَمْ يَجْعَلْ بَيْنَكَ وبَيْنَهُ مَنْ يَحْجُبُكَ عَنْهُ ولَمْ يُلْجِئْكَ إِلَى مَنْ يَشْفَعُ لَكَ إِلَيْهِ</w:t>
      </w:r>
      <w:r w:rsidR="006667C2" w:rsidRPr="00463666">
        <w:rPr>
          <w:rFonts w:cs="Traditional Arabic" w:hint="cs"/>
          <w:sz w:val="36"/>
          <w:szCs w:val="36"/>
          <w:rtl/>
          <w:lang w:bidi="ar-SY"/>
        </w:rPr>
        <w:t>»</w:t>
      </w:r>
      <w:r w:rsidR="00F50D53">
        <w:rPr>
          <w:rFonts w:cs="Traditional Arabic"/>
          <w:b/>
          <w:bCs/>
          <w:color w:val="008000"/>
          <w:sz w:val="36"/>
          <w:szCs w:val="36"/>
          <w:vertAlign w:val="superscript"/>
          <w:rtl/>
        </w:rPr>
        <w:t>(</w:t>
      </w:r>
      <w:r w:rsidRPr="00D66477">
        <w:rPr>
          <w:rStyle w:val="FootnoteReference"/>
          <w:rFonts w:cs="Traditional Arabic"/>
          <w:b/>
          <w:bCs/>
          <w:color w:val="008000"/>
          <w:sz w:val="36"/>
          <w:szCs w:val="36"/>
          <w:rtl/>
        </w:rPr>
        <w:footnoteReference w:id="166"/>
      </w:r>
      <w:r w:rsidR="00F50D53">
        <w:rPr>
          <w:rFonts w:cs="Traditional Arabic"/>
          <w:b/>
          <w:bCs/>
          <w:color w:val="008000"/>
          <w:sz w:val="36"/>
          <w:szCs w:val="36"/>
          <w:vertAlign w:val="superscript"/>
          <w:rtl/>
        </w:rPr>
        <w:t>)</w:t>
      </w:r>
      <w:r w:rsidR="00F50D53">
        <w:rPr>
          <w:rFonts w:cs="Traditional Arabic"/>
          <w:sz w:val="36"/>
          <w:szCs w:val="36"/>
          <w:rtl/>
        </w:rPr>
        <w:t>.</w:t>
      </w:r>
      <w:r w:rsidRPr="00463666">
        <w:rPr>
          <w:rFonts w:cs="Traditional Arabic"/>
          <w:sz w:val="36"/>
          <w:szCs w:val="36"/>
          <w:rtl/>
        </w:rPr>
        <w:t xml:space="preserve"> </w:t>
      </w:r>
    </w:p>
    <w:p w:rsidR="00542074" w:rsidRPr="00463666" w:rsidRDefault="00542074" w:rsidP="0021754E">
      <w:pPr>
        <w:widowControl w:val="0"/>
        <w:spacing w:before="120"/>
        <w:ind w:firstLine="567"/>
        <w:jc w:val="lowKashida"/>
        <w:rPr>
          <w:rFonts w:cs="Traditional Arabic"/>
          <w:sz w:val="36"/>
          <w:szCs w:val="36"/>
          <w:rtl/>
        </w:rPr>
      </w:pPr>
      <w:r w:rsidRPr="00463666">
        <w:rPr>
          <w:rFonts w:cs="Traditional Arabic" w:hint="eastAsia"/>
          <w:sz w:val="36"/>
          <w:szCs w:val="36"/>
          <w:rtl/>
        </w:rPr>
        <w:t>ويقول</w:t>
      </w:r>
      <w:r w:rsidRPr="00463666">
        <w:rPr>
          <w:rFonts w:cs="Traditional Arabic"/>
          <w:sz w:val="36"/>
          <w:szCs w:val="36"/>
          <w:rtl/>
        </w:rPr>
        <w:t xml:space="preserve"> كذلك</w:t>
      </w:r>
      <w:r w:rsidR="00F50D53">
        <w:rPr>
          <w:rFonts w:cs="Traditional Arabic"/>
          <w:sz w:val="36"/>
          <w:szCs w:val="36"/>
          <w:rtl/>
        </w:rPr>
        <w:t>:</w:t>
      </w:r>
      <w:r w:rsidRPr="00463666">
        <w:rPr>
          <w:rFonts w:cs="Traditional Arabic"/>
          <w:sz w:val="36"/>
          <w:szCs w:val="36"/>
          <w:rtl/>
        </w:rPr>
        <w:t xml:space="preserve"> </w:t>
      </w:r>
      <w:r w:rsidR="006667C2" w:rsidRPr="00463666">
        <w:rPr>
          <w:rFonts w:cs="Traditional Arabic" w:hint="cs"/>
          <w:sz w:val="36"/>
          <w:szCs w:val="36"/>
          <w:rtl/>
          <w:lang w:bidi="ar-SY"/>
        </w:rPr>
        <w:t>«</w:t>
      </w:r>
      <w:r w:rsidRPr="00463666">
        <w:rPr>
          <w:rFonts w:cs="Traditional Arabic"/>
          <w:b/>
          <w:bCs/>
          <w:sz w:val="36"/>
          <w:szCs w:val="36"/>
          <w:rtl/>
        </w:rPr>
        <w:t>ولا شَفِيعَ أَنْجَحُ مِنَ التَّوْبَةِ</w:t>
      </w:r>
      <w:r w:rsidR="006667C2" w:rsidRPr="00463666">
        <w:rPr>
          <w:rFonts w:cs="Traditional Arabic" w:hint="cs"/>
          <w:sz w:val="36"/>
          <w:szCs w:val="36"/>
          <w:rtl/>
          <w:lang w:bidi="ar-SY"/>
        </w:rPr>
        <w:t>»</w:t>
      </w:r>
      <w:r w:rsidR="00F50D53">
        <w:rPr>
          <w:rFonts w:cs="Traditional Arabic"/>
          <w:b/>
          <w:bCs/>
          <w:color w:val="008000"/>
          <w:sz w:val="36"/>
          <w:szCs w:val="36"/>
          <w:vertAlign w:val="superscript"/>
          <w:rtl/>
        </w:rPr>
        <w:t>(</w:t>
      </w:r>
      <w:r w:rsidRPr="00D66477">
        <w:rPr>
          <w:rStyle w:val="FootnoteReference"/>
          <w:rFonts w:cs="Traditional Arabic"/>
          <w:b/>
          <w:bCs/>
          <w:color w:val="008000"/>
          <w:sz w:val="36"/>
          <w:szCs w:val="36"/>
          <w:rtl/>
        </w:rPr>
        <w:footnoteReference w:id="167"/>
      </w:r>
      <w:r w:rsidR="00F50D53">
        <w:rPr>
          <w:rFonts w:cs="Traditional Arabic"/>
          <w:b/>
          <w:bCs/>
          <w:color w:val="008000"/>
          <w:sz w:val="36"/>
          <w:szCs w:val="36"/>
          <w:vertAlign w:val="superscript"/>
          <w:rtl/>
        </w:rPr>
        <w:t>)</w:t>
      </w:r>
      <w:r w:rsidR="00F50D53">
        <w:rPr>
          <w:rFonts w:cs="Traditional Arabic"/>
          <w:sz w:val="36"/>
          <w:szCs w:val="36"/>
          <w:rtl/>
        </w:rPr>
        <w:t>.</w:t>
      </w:r>
      <w:r w:rsidRPr="00463666">
        <w:rPr>
          <w:rFonts w:cs="Traditional Arabic"/>
          <w:sz w:val="36"/>
          <w:szCs w:val="36"/>
          <w:rtl/>
        </w:rPr>
        <w:t xml:space="preserve"> </w:t>
      </w:r>
    </w:p>
    <w:p w:rsidR="00542074" w:rsidRPr="00463666" w:rsidRDefault="00542074" w:rsidP="0021754E">
      <w:pPr>
        <w:widowControl w:val="0"/>
        <w:spacing w:before="120"/>
        <w:ind w:firstLine="567"/>
        <w:jc w:val="lowKashida"/>
        <w:rPr>
          <w:rFonts w:cs="Traditional Arabic"/>
          <w:sz w:val="36"/>
          <w:szCs w:val="36"/>
          <w:rtl/>
        </w:rPr>
      </w:pPr>
      <w:r w:rsidRPr="00463666">
        <w:rPr>
          <w:rFonts w:cs="Traditional Arabic" w:hint="eastAsia"/>
          <w:sz w:val="36"/>
          <w:szCs w:val="36"/>
          <w:rtl/>
        </w:rPr>
        <w:t>بناء</w:t>
      </w:r>
      <w:r w:rsidRPr="00463666">
        <w:rPr>
          <w:rFonts w:cs="Traditional Arabic"/>
          <w:sz w:val="36"/>
          <w:szCs w:val="36"/>
          <w:rtl/>
        </w:rPr>
        <w:t xml:space="preserve"> عليه</w:t>
      </w:r>
      <w:r w:rsidR="00F50D53">
        <w:rPr>
          <w:rFonts w:cs="Traditional Arabic"/>
          <w:sz w:val="36"/>
          <w:szCs w:val="36"/>
          <w:rtl/>
        </w:rPr>
        <w:t>،</w:t>
      </w:r>
      <w:r w:rsidRPr="00463666">
        <w:rPr>
          <w:rFonts w:cs="Traditional Arabic"/>
          <w:sz w:val="36"/>
          <w:szCs w:val="36"/>
          <w:rtl/>
        </w:rPr>
        <w:t xml:space="preserve"> ما مِنْ موجودٍ يمكنه أن يحميكَ أمام </w:t>
      </w:r>
      <w:r w:rsidR="00895F19">
        <w:rPr>
          <w:rFonts w:cs="Traditional Arabic"/>
          <w:sz w:val="36"/>
          <w:szCs w:val="36"/>
          <w:rtl/>
        </w:rPr>
        <w:t>الله</w:t>
      </w:r>
      <w:r w:rsidRPr="00463666">
        <w:rPr>
          <w:rFonts w:cs="Traditional Arabic"/>
          <w:sz w:val="36"/>
          <w:szCs w:val="36"/>
          <w:rtl/>
        </w:rPr>
        <w:t xml:space="preserve"> تعالى</w:t>
      </w:r>
      <w:r w:rsidR="00F50D53">
        <w:rPr>
          <w:rFonts w:cs="Traditional Arabic"/>
          <w:sz w:val="36"/>
          <w:szCs w:val="36"/>
          <w:rtl/>
        </w:rPr>
        <w:t>،</w:t>
      </w:r>
      <w:r w:rsidRPr="00463666">
        <w:rPr>
          <w:rFonts w:cs="Traditional Arabic"/>
          <w:sz w:val="36"/>
          <w:szCs w:val="36"/>
          <w:rtl/>
        </w:rPr>
        <w:t xml:space="preserve"> فإذا أردتَ الخلاص من ثقل ذنوبك وغفرانها فالطريق الوحيد لذلك هو العودة إلى </w:t>
      </w:r>
      <w:r w:rsidR="00895F19">
        <w:rPr>
          <w:rFonts w:cs="Traditional Arabic"/>
          <w:sz w:val="36"/>
          <w:szCs w:val="36"/>
          <w:rtl/>
        </w:rPr>
        <w:t>الله</w:t>
      </w:r>
      <w:r w:rsidRPr="00463666">
        <w:rPr>
          <w:rFonts w:cs="Traditional Arabic"/>
          <w:sz w:val="36"/>
          <w:szCs w:val="36"/>
          <w:rtl/>
        </w:rPr>
        <w:t xml:space="preserve"> والتوبة النصوح وأداء حقوق الخالق والمخلوق</w:t>
      </w:r>
      <w:r w:rsidR="00F50D53">
        <w:rPr>
          <w:rFonts w:cs="Traditional Arabic"/>
          <w:sz w:val="36"/>
          <w:szCs w:val="36"/>
          <w:rtl/>
        </w:rPr>
        <w:t>.</w:t>
      </w:r>
      <w:r w:rsidRPr="00463666">
        <w:rPr>
          <w:rFonts w:cs="Traditional Arabic"/>
          <w:sz w:val="36"/>
          <w:szCs w:val="36"/>
          <w:rtl/>
        </w:rPr>
        <w:t xml:space="preserve"> وقد جاء في «نهج البلاغة» في الرسالة التي كتبها أمير المؤمنين </w:t>
      </w:r>
      <w:r w:rsidR="00F50D53">
        <w:rPr>
          <w:rFonts w:cs="Traditional Arabic"/>
          <w:sz w:val="36"/>
          <w:szCs w:val="36"/>
          <w:rtl/>
        </w:rPr>
        <w:t>(</w:t>
      </w:r>
      <w:r w:rsidRPr="00463666">
        <w:rPr>
          <w:rFonts w:cs="Traditional Arabic"/>
          <w:sz w:val="36"/>
          <w:szCs w:val="36"/>
          <w:rtl/>
        </w:rPr>
        <w:t>ع</w:t>
      </w:r>
      <w:r w:rsidR="00F50D53">
        <w:rPr>
          <w:rFonts w:cs="Traditional Arabic"/>
          <w:sz w:val="36"/>
          <w:szCs w:val="36"/>
          <w:rtl/>
        </w:rPr>
        <w:t>)</w:t>
      </w:r>
      <w:r w:rsidRPr="00463666">
        <w:rPr>
          <w:rFonts w:cs="Traditional Arabic"/>
          <w:sz w:val="36"/>
          <w:szCs w:val="36"/>
          <w:rtl/>
        </w:rPr>
        <w:t xml:space="preserve"> إلى عامله </w:t>
      </w:r>
      <w:r w:rsidRPr="00463666">
        <w:rPr>
          <w:rFonts w:cs="Traditional Arabic" w:hint="eastAsia"/>
          <w:sz w:val="36"/>
          <w:szCs w:val="36"/>
          <w:rtl/>
        </w:rPr>
        <w:t>على</w:t>
      </w:r>
      <w:r w:rsidRPr="00463666">
        <w:rPr>
          <w:rFonts w:cs="Traditional Arabic"/>
          <w:sz w:val="36"/>
          <w:szCs w:val="36"/>
          <w:rtl/>
        </w:rPr>
        <w:t xml:space="preserve"> مصر «مالك الأشتر»</w:t>
      </w:r>
      <w:r w:rsidR="00F50D53">
        <w:rPr>
          <w:rFonts w:cs="Traditional Arabic"/>
          <w:sz w:val="36"/>
          <w:szCs w:val="36"/>
          <w:rtl/>
        </w:rPr>
        <w:t>:</w:t>
      </w:r>
      <w:r w:rsidRPr="00463666">
        <w:rPr>
          <w:rFonts w:cs="Traditional Arabic"/>
          <w:sz w:val="36"/>
          <w:szCs w:val="36"/>
          <w:rtl/>
        </w:rPr>
        <w:t xml:space="preserve"> </w:t>
      </w:r>
      <w:r w:rsidR="006667C2" w:rsidRPr="00463666">
        <w:rPr>
          <w:rFonts w:cs="Traditional Arabic" w:hint="cs"/>
          <w:sz w:val="36"/>
          <w:szCs w:val="36"/>
          <w:rtl/>
          <w:lang w:bidi="ar-SY"/>
        </w:rPr>
        <w:t>«</w:t>
      </w:r>
      <w:r w:rsidRPr="00463666">
        <w:rPr>
          <w:rFonts w:cs="Traditional Arabic"/>
          <w:b/>
          <w:bCs/>
          <w:sz w:val="36"/>
          <w:szCs w:val="36"/>
          <w:rtl/>
        </w:rPr>
        <w:t xml:space="preserve">هَذَا مَا أَمَرَ بِهِ عَبْدُ </w:t>
      </w:r>
      <w:r w:rsidR="00895F19">
        <w:rPr>
          <w:rFonts w:cs="Traditional Arabic"/>
          <w:b/>
          <w:bCs/>
          <w:sz w:val="36"/>
          <w:szCs w:val="36"/>
          <w:rtl/>
        </w:rPr>
        <w:t>الله</w:t>
      </w:r>
      <w:r w:rsidRPr="00463666">
        <w:rPr>
          <w:rFonts w:cs="Traditional Arabic"/>
          <w:b/>
          <w:bCs/>
          <w:sz w:val="36"/>
          <w:szCs w:val="36"/>
          <w:rtl/>
        </w:rPr>
        <w:t xml:space="preserve"> عَلِيٌّ أَمِيرُ المُؤْمِنِينَ مَالِكَ بْنَ الحَارِثِ الأشْتَرَ فِي عَهْدِهِ إِلَيْهِ حِينَ وَلاهُ مِصْرَ جِبَايَةَ خَرَاجِهَا وجِهَادَ عَدُوِّهَا</w:t>
      </w:r>
      <w:r w:rsidR="00F50D53">
        <w:rPr>
          <w:rFonts w:cs="Traditional Arabic"/>
          <w:b/>
          <w:bCs/>
          <w:sz w:val="36"/>
          <w:szCs w:val="36"/>
          <w:rtl/>
        </w:rPr>
        <w:t>...</w:t>
      </w:r>
      <w:r w:rsidRPr="00463666">
        <w:rPr>
          <w:rFonts w:cs="Traditional Arabic"/>
          <w:b/>
          <w:bCs/>
          <w:sz w:val="36"/>
          <w:szCs w:val="36"/>
          <w:rtl/>
        </w:rPr>
        <w:t xml:space="preserve"> أَمَرَهُ بِتَقْوَى </w:t>
      </w:r>
      <w:r w:rsidR="00895F19">
        <w:rPr>
          <w:rFonts w:cs="Traditional Arabic"/>
          <w:b/>
          <w:bCs/>
          <w:sz w:val="36"/>
          <w:szCs w:val="36"/>
          <w:rtl/>
        </w:rPr>
        <w:t>الله</w:t>
      </w:r>
      <w:r w:rsidRPr="00463666">
        <w:rPr>
          <w:rFonts w:cs="Traditional Arabic"/>
          <w:b/>
          <w:bCs/>
          <w:sz w:val="36"/>
          <w:szCs w:val="36"/>
          <w:rtl/>
        </w:rPr>
        <w:t xml:space="preserve"> وإِيْثَارِ طَاعَتِهِ و</w:t>
      </w:r>
      <w:r w:rsidRPr="00463666">
        <w:rPr>
          <w:rFonts w:cs="Traditional Arabic" w:hint="eastAsia"/>
          <w:b/>
          <w:bCs/>
          <w:sz w:val="36"/>
          <w:szCs w:val="36"/>
          <w:rtl/>
        </w:rPr>
        <w:t>اتِّبَاعِ</w:t>
      </w:r>
      <w:r w:rsidRPr="00463666">
        <w:rPr>
          <w:rFonts w:cs="Traditional Arabic"/>
          <w:b/>
          <w:bCs/>
          <w:sz w:val="36"/>
          <w:szCs w:val="36"/>
          <w:rtl/>
        </w:rPr>
        <w:t xml:space="preserve"> مَا أَمَرَ بِهِ فِي كِتَابِهِ مِنْ فَرَائِضِهِ وسُنَنِهِ الَّتِي لا يَسْعَدُ أَحَدٌ إِلا بِاتِّبَاعِهَا</w:t>
      </w:r>
      <w:r w:rsidR="006667C2" w:rsidRPr="00463666">
        <w:rPr>
          <w:rFonts w:cs="Traditional Arabic" w:hint="cs"/>
          <w:sz w:val="36"/>
          <w:szCs w:val="36"/>
          <w:rtl/>
          <w:lang w:bidi="ar-SY"/>
        </w:rPr>
        <w:t>»</w:t>
      </w:r>
      <w:r w:rsidR="00F50D53">
        <w:rPr>
          <w:rFonts w:cs="Traditional Arabic"/>
          <w:b/>
          <w:bCs/>
          <w:color w:val="008000"/>
          <w:sz w:val="36"/>
          <w:szCs w:val="36"/>
          <w:vertAlign w:val="superscript"/>
          <w:rtl/>
        </w:rPr>
        <w:t>(</w:t>
      </w:r>
      <w:r w:rsidRPr="00D66477">
        <w:rPr>
          <w:rStyle w:val="FootnoteReference"/>
          <w:rFonts w:cs="Traditional Arabic"/>
          <w:b/>
          <w:bCs/>
          <w:color w:val="008000"/>
          <w:sz w:val="36"/>
          <w:szCs w:val="36"/>
          <w:rtl/>
        </w:rPr>
        <w:footnoteReference w:id="168"/>
      </w:r>
      <w:r w:rsidR="00F50D53">
        <w:rPr>
          <w:rFonts w:cs="Traditional Arabic"/>
          <w:b/>
          <w:bCs/>
          <w:color w:val="008000"/>
          <w:sz w:val="36"/>
          <w:szCs w:val="36"/>
          <w:vertAlign w:val="superscript"/>
          <w:rtl/>
        </w:rPr>
        <w:t>)</w:t>
      </w:r>
      <w:r w:rsidR="00F50D53">
        <w:rPr>
          <w:rFonts w:cs="Traditional Arabic"/>
          <w:sz w:val="36"/>
          <w:szCs w:val="36"/>
          <w:rtl/>
        </w:rPr>
        <w:t>.</w:t>
      </w:r>
    </w:p>
    <w:p w:rsidR="00542074" w:rsidRPr="00463666" w:rsidRDefault="00542074" w:rsidP="00463666">
      <w:pPr>
        <w:widowControl w:val="0"/>
        <w:spacing w:before="120"/>
        <w:ind w:firstLine="567"/>
        <w:jc w:val="lowKashida"/>
        <w:rPr>
          <w:rFonts w:cs="Traditional Arabic"/>
          <w:sz w:val="36"/>
          <w:szCs w:val="36"/>
          <w:rtl/>
        </w:rPr>
      </w:pPr>
      <w:r w:rsidRPr="00463666">
        <w:rPr>
          <w:rFonts w:cs="Traditional Arabic" w:hint="eastAsia"/>
          <w:b/>
          <w:bCs/>
          <w:sz w:val="36"/>
          <w:szCs w:val="36"/>
          <w:rtl/>
        </w:rPr>
        <w:t>وثانياً</w:t>
      </w:r>
      <w:r w:rsidR="00F50D53">
        <w:rPr>
          <w:rFonts w:cs="Traditional Arabic"/>
          <w:sz w:val="36"/>
          <w:szCs w:val="36"/>
          <w:rtl/>
        </w:rPr>
        <w:t>:</w:t>
      </w:r>
      <w:r w:rsidRPr="00463666">
        <w:rPr>
          <w:rFonts w:cs="Traditional Arabic"/>
          <w:sz w:val="36"/>
          <w:szCs w:val="36"/>
          <w:rtl/>
        </w:rPr>
        <w:t xml:space="preserve"> إن الإمام ليس ساكناً في وسط القبر ولا بين الضريح المذهّب والمصنوع من الفضة المغصوبة</w:t>
      </w:r>
      <w:r w:rsidR="00F50D53">
        <w:rPr>
          <w:rFonts w:cs="Traditional Arabic"/>
          <w:sz w:val="36"/>
          <w:szCs w:val="36"/>
          <w:rtl/>
        </w:rPr>
        <w:t>،</w:t>
      </w:r>
      <w:r w:rsidRPr="00463666">
        <w:rPr>
          <w:rFonts w:cs="Traditional Arabic"/>
          <w:sz w:val="36"/>
          <w:szCs w:val="36"/>
          <w:rtl/>
        </w:rPr>
        <w:t xml:space="preserve"> بل قد رحل عن الدنيا وانقطعت صلته بأهلها ولم يعد له شُغلٌ بِفِتَنِكَ وفسادِكَ أو فساد الآخرين</w:t>
      </w:r>
      <w:r w:rsidR="00F50D53">
        <w:rPr>
          <w:rFonts w:cs="Traditional Arabic"/>
          <w:sz w:val="36"/>
          <w:szCs w:val="36"/>
          <w:rtl/>
        </w:rPr>
        <w:t>،</w:t>
      </w:r>
      <w:r w:rsidRPr="00463666">
        <w:rPr>
          <w:rFonts w:cs="Traditional Arabic"/>
          <w:sz w:val="36"/>
          <w:szCs w:val="36"/>
          <w:rtl/>
        </w:rPr>
        <w:t xml:space="preserve"> فلا تضيّع وقتك هباءً</w:t>
      </w:r>
      <w:r w:rsidR="00F50D53">
        <w:rPr>
          <w:rFonts w:cs="Traditional Arabic"/>
          <w:sz w:val="36"/>
          <w:szCs w:val="36"/>
          <w:rtl/>
        </w:rPr>
        <w:t>.</w:t>
      </w:r>
      <w:r w:rsidRPr="00463666">
        <w:rPr>
          <w:rFonts w:cs="Traditional Arabic"/>
          <w:sz w:val="36"/>
          <w:szCs w:val="36"/>
          <w:rtl/>
        </w:rPr>
        <w:t xml:space="preserve"> </w:t>
      </w:r>
    </w:p>
    <w:p w:rsidR="00542074" w:rsidRPr="00463666" w:rsidRDefault="00542074" w:rsidP="00463666">
      <w:pPr>
        <w:widowControl w:val="0"/>
        <w:spacing w:before="120"/>
        <w:ind w:firstLine="567"/>
        <w:jc w:val="lowKashida"/>
        <w:rPr>
          <w:rFonts w:cs="Traditional Arabic"/>
          <w:sz w:val="36"/>
          <w:szCs w:val="36"/>
          <w:rtl/>
        </w:rPr>
      </w:pPr>
      <w:r w:rsidRPr="00463666">
        <w:rPr>
          <w:rFonts w:cs="Traditional Arabic" w:hint="eastAsia"/>
          <w:b/>
          <w:bCs/>
          <w:sz w:val="36"/>
          <w:szCs w:val="36"/>
          <w:rtl/>
        </w:rPr>
        <w:t>وثالثاً</w:t>
      </w:r>
      <w:r w:rsidR="00F50D53">
        <w:rPr>
          <w:rFonts w:cs="Traditional Arabic"/>
          <w:sz w:val="36"/>
          <w:szCs w:val="36"/>
          <w:rtl/>
        </w:rPr>
        <w:t>:</w:t>
      </w:r>
      <w:r w:rsidRPr="00463666">
        <w:rPr>
          <w:rFonts w:cs="Traditional Arabic"/>
          <w:sz w:val="36"/>
          <w:szCs w:val="36"/>
          <w:rtl/>
        </w:rPr>
        <w:t xml:space="preserve"> إذا كان الإمام حاضراً فإنه لا يمكنه أن يعرف أصادق أنت فيما تقول أم كاذب</w:t>
      </w:r>
      <w:r w:rsidR="00F50D53">
        <w:rPr>
          <w:rFonts w:cs="Traditional Arabic"/>
          <w:sz w:val="36"/>
          <w:szCs w:val="36"/>
          <w:rtl/>
        </w:rPr>
        <w:t>؟</w:t>
      </w:r>
      <w:r w:rsidRPr="00463666">
        <w:rPr>
          <w:rFonts w:cs="Traditional Arabic"/>
          <w:sz w:val="36"/>
          <w:szCs w:val="36"/>
          <w:rtl/>
        </w:rPr>
        <w:t xml:space="preserve"> لأنه لا يعلم أحدٌ بقلوب العباد وحقيقة ما في صدورهم ونيّاتهم سوى </w:t>
      </w:r>
      <w:r w:rsidR="00895F19">
        <w:rPr>
          <w:rFonts w:cs="Traditional Arabic"/>
          <w:sz w:val="36"/>
          <w:szCs w:val="36"/>
          <w:rtl/>
        </w:rPr>
        <w:t>الله</w:t>
      </w:r>
      <w:r w:rsidRPr="00463666">
        <w:rPr>
          <w:rFonts w:cs="Traditional Arabic"/>
          <w:sz w:val="36"/>
          <w:szCs w:val="36"/>
          <w:rtl/>
        </w:rPr>
        <w:t xml:space="preserve"> عز وجل</w:t>
      </w:r>
      <w:r w:rsidR="00F50D53">
        <w:rPr>
          <w:rFonts w:cs="Traditional Arabic"/>
          <w:sz w:val="36"/>
          <w:szCs w:val="36"/>
          <w:rtl/>
        </w:rPr>
        <w:t>.</w:t>
      </w:r>
    </w:p>
    <w:p w:rsidR="00542074" w:rsidRPr="00463666" w:rsidRDefault="00542074" w:rsidP="00463666">
      <w:pPr>
        <w:widowControl w:val="0"/>
        <w:spacing w:before="120"/>
        <w:ind w:firstLine="567"/>
        <w:jc w:val="lowKashida"/>
        <w:rPr>
          <w:rFonts w:cs="Traditional Arabic"/>
          <w:sz w:val="36"/>
          <w:szCs w:val="36"/>
          <w:rtl/>
        </w:rPr>
      </w:pPr>
      <w:r w:rsidRPr="00463666">
        <w:rPr>
          <w:rFonts w:cs="Traditional Arabic" w:hint="eastAsia"/>
          <w:b/>
          <w:bCs/>
          <w:sz w:val="36"/>
          <w:szCs w:val="36"/>
          <w:rtl/>
        </w:rPr>
        <w:t>ورابعاً</w:t>
      </w:r>
      <w:r w:rsidR="00F50D53">
        <w:rPr>
          <w:rFonts w:cs="Traditional Arabic"/>
          <w:sz w:val="36"/>
          <w:szCs w:val="36"/>
          <w:rtl/>
        </w:rPr>
        <w:t>:</w:t>
      </w:r>
      <w:r w:rsidRPr="00463666">
        <w:rPr>
          <w:rFonts w:cs="Traditional Arabic"/>
          <w:sz w:val="36"/>
          <w:szCs w:val="36"/>
          <w:rtl/>
        </w:rPr>
        <w:t xml:space="preserve"> إنّ الإمام بريءٌ ومتنفّرٌ من الآثمين الفسقة الفاجرين</w:t>
      </w:r>
      <w:r w:rsidR="00F50D53">
        <w:rPr>
          <w:rFonts w:cs="Traditional Arabic"/>
          <w:sz w:val="36"/>
          <w:szCs w:val="36"/>
          <w:rtl/>
        </w:rPr>
        <w:t>،</w:t>
      </w:r>
      <w:r w:rsidRPr="00463666">
        <w:rPr>
          <w:rFonts w:cs="Traditional Arabic"/>
          <w:sz w:val="36"/>
          <w:szCs w:val="36"/>
          <w:rtl/>
        </w:rPr>
        <w:t xml:space="preserve"> وممقتٌ لمن باع آخرته بدنياه</w:t>
      </w:r>
      <w:r w:rsidR="00F50D53">
        <w:rPr>
          <w:rFonts w:cs="Traditional Arabic"/>
          <w:sz w:val="36"/>
          <w:szCs w:val="36"/>
          <w:rtl/>
        </w:rPr>
        <w:t>.</w:t>
      </w:r>
      <w:r w:rsidRPr="00463666">
        <w:rPr>
          <w:rFonts w:cs="Traditional Arabic"/>
          <w:sz w:val="36"/>
          <w:szCs w:val="36"/>
          <w:rtl/>
        </w:rPr>
        <w:t xml:space="preserve"> </w:t>
      </w:r>
    </w:p>
    <w:p w:rsidR="00D97AEE" w:rsidRDefault="00542074" w:rsidP="00463666">
      <w:pPr>
        <w:widowControl w:val="0"/>
        <w:spacing w:before="120"/>
        <w:ind w:firstLine="567"/>
        <w:jc w:val="lowKashida"/>
        <w:rPr>
          <w:rFonts w:cs="Traditional Arabic"/>
          <w:sz w:val="36"/>
          <w:szCs w:val="36"/>
          <w:rtl/>
        </w:rPr>
      </w:pPr>
      <w:r w:rsidRPr="00463666">
        <w:rPr>
          <w:rFonts w:cs="Traditional Arabic" w:hint="eastAsia"/>
          <w:sz w:val="36"/>
          <w:szCs w:val="36"/>
          <w:rtl/>
        </w:rPr>
        <w:t>ثم</w:t>
      </w:r>
      <w:r w:rsidRPr="00463666">
        <w:rPr>
          <w:rFonts w:cs="Traditional Arabic"/>
          <w:sz w:val="36"/>
          <w:szCs w:val="36"/>
          <w:rtl/>
        </w:rPr>
        <w:t xml:space="preserve"> نقرأ في الزيارة قول الزائر للإمام</w:t>
      </w:r>
      <w:r w:rsidR="00F50D53">
        <w:rPr>
          <w:rFonts w:cs="Traditional Arabic"/>
          <w:sz w:val="36"/>
          <w:szCs w:val="36"/>
          <w:rtl/>
        </w:rPr>
        <w:t>:</w:t>
      </w:r>
      <w:r w:rsidRPr="00463666">
        <w:rPr>
          <w:rFonts w:cs="Traditional Arabic"/>
          <w:sz w:val="36"/>
          <w:szCs w:val="36"/>
          <w:rtl/>
        </w:rPr>
        <w:t xml:space="preserve"> </w:t>
      </w:r>
      <w:r w:rsidR="006667C2" w:rsidRPr="00463666">
        <w:rPr>
          <w:rFonts w:cs="Traditional Arabic" w:hint="cs"/>
          <w:sz w:val="36"/>
          <w:szCs w:val="36"/>
          <w:rtl/>
          <w:lang w:bidi="ar-SY"/>
        </w:rPr>
        <w:t>«</w:t>
      </w:r>
      <w:r w:rsidRPr="00463666">
        <w:rPr>
          <w:rFonts w:cs="Traditional Arabic"/>
          <w:b/>
          <w:bCs/>
          <w:sz w:val="36"/>
          <w:szCs w:val="36"/>
          <w:rtl/>
        </w:rPr>
        <w:t>فاجعلني يا مولاي من همّك وأدخلني في حزبك</w:t>
      </w:r>
      <w:r w:rsidR="006667C2" w:rsidRPr="00463666">
        <w:rPr>
          <w:rFonts w:cs="Traditional Arabic" w:hint="cs"/>
          <w:sz w:val="36"/>
          <w:szCs w:val="36"/>
          <w:rtl/>
          <w:lang w:bidi="ar-SY"/>
        </w:rPr>
        <w:t>»</w:t>
      </w:r>
      <w:r w:rsidRPr="00463666">
        <w:rPr>
          <w:rFonts w:cs="Traditional Arabic"/>
          <w:sz w:val="36"/>
          <w:szCs w:val="36"/>
          <w:rtl/>
        </w:rPr>
        <w:t xml:space="preserve"> فأقول</w:t>
      </w:r>
      <w:r w:rsidR="00F50D53">
        <w:rPr>
          <w:rFonts w:cs="Traditional Arabic"/>
          <w:sz w:val="36"/>
          <w:szCs w:val="36"/>
          <w:rtl/>
        </w:rPr>
        <w:t>:</w:t>
      </w:r>
      <w:r w:rsidRPr="00463666">
        <w:rPr>
          <w:rFonts w:cs="Traditional Arabic"/>
          <w:sz w:val="36"/>
          <w:szCs w:val="36"/>
          <w:rtl/>
        </w:rPr>
        <w:t xml:space="preserve"> ما المراد بهذا الكلام</w:t>
      </w:r>
      <w:r w:rsidR="00F50D53">
        <w:rPr>
          <w:rFonts w:cs="Traditional Arabic"/>
          <w:sz w:val="36"/>
          <w:szCs w:val="36"/>
          <w:rtl/>
        </w:rPr>
        <w:t>؟</w:t>
      </w:r>
      <w:r w:rsidRPr="00463666">
        <w:rPr>
          <w:rFonts w:cs="Traditional Arabic"/>
          <w:sz w:val="36"/>
          <w:szCs w:val="36"/>
          <w:rtl/>
        </w:rPr>
        <w:t xml:space="preserve"> أما الجزء الأول من الجملة فهو كلام أشبه بالكلام العامي وبعيد عن الفصاحة والبلاغة</w:t>
      </w:r>
      <w:r w:rsidR="00F50D53">
        <w:rPr>
          <w:rFonts w:cs="Traditional Arabic"/>
          <w:sz w:val="36"/>
          <w:szCs w:val="36"/>
          <w:rtl/>
        </w:rPr>
        <w:t>،</w:t>
      </w:r>
      <w:r w:rsidRPr="00463666">
        <w:rPr>
          <w:rFonts w:cs="Traditional Arabic"/>
          <w:sz w:val="36"/>
          <w:szCs w:val="36"/>
          <w:rtl/>
        </w:rPr>
        <w:t xml:space="preserve"> وأما بقية الجملة فإذا قُصد بحزبك «حزب </w:t>
      </w:r>
      <w:r w:rsidR="00895F19">
        <w:rPr>
          <w:rFonts w:cs="Traditional Arabic"/>
          <w:sz w:val="36"/>
          <w:szCs w:val="36"/>
          <w:rtl/>
        </w:rPr>
        <w:t>الله</w:t>
      </w:r>
      <w:r w:rsidRPr="00463666">
        <w:rPr>
          <w:rFonts w:cs="Traditional Arabic"/>
          <w:sz w:val="36"/>
          <w:szCs w:val="36"/>
          <w:rtl/>
        </w:rPr>
        <w:t>» فعلى كل مسلم أن ي</w:t>
      </w:r>
      <w:r w:rsidRPr="00463666">
        <w:rPr>
          <w:rFonts w:cs="Traditional Arabic" w:hint="eastAsia"/>
          <w:sz w:val="36"/>
          <w:szCs w:val="36"/>
          <w:rtl/>
        </w:rPr>
        <w:t>ختار</w:t>
      </w:r>
      <w:r w:rsidRPr="00463666">
        <w:rPr>
          <w:rFonts w:cs="Traditional Arabic"/>
          <w:sz w:val="36"/>
          <w:szCs w:val="36"/>
          <w:rtl/>
        </w:rPr>
        <w:t xml:space="preserve"> بإرادته الحرة أن يكون من حزب </w:t>
      </w:r>
      <w:r w:rsidR="00895F19">
        <w:rPr>
          <w:rFonts w:cs="Traditional Arabic"/>
          <w:sz w:val="36"/>
          <w:szCs w:val="36"/>
          <w:rtl/>
        </w:rPr>
        <w:t>الله</w:t>
      </w:r>
      <w:r w:rsidRPr="00463666">
        <w:rPr>
          <w:rFonts w:cs="Traditional Arabic"/>
          <w:sz w:val="36"/>
          <w:szCs w:val="36"/>
          <w:rtl/>
        </w:rPr>
        <w:t xml:space="preserve"> باتباعه لتعاليم الشرع</w:t>
      </w:r>
      <w:r w:rsidR="00F50D53">
        <w:rPr>
          <w:rFonts w:cs="Traditional Arabic"/>
          <w:sz w:val="36"/>
          <w:szCs w:val="36"/>
          <w:rtl/>
        </w:rPr>
        <w:t>،</w:t>
      </w:r>
      <w:r w:rsidRPr="00463666">
        <w:rPr>
          <w:rFonts w:cs="Traditional Arabic"/>
          <w:sz w:val="36"/>
          <w:szCs w:val="36"/>
          <w:rtl/>
        </w:rPr>
        <w:t xml:space="preserve"> لا أن الإمام يأتي ويدخله فيه</w:t>
      </w:r>
      <w:r w:rsidR="00F50D53">
        <w:rPr>
          <w:rFonts w:cs="Traditional Arabic"/>
          <w:sz w:val="36"/>
          <w:szCs w:val="36"/>
          <w:rtl/>
        </w:rPr>
        <w:t>!!</w:t>
      </w:r>
      <w:r w:rsidRPr="00463666">
        <w:rPr>
          <w:rFonts w:cs="Traditional Arabic"/>
          <w:sz w:val="36"/>
          <w:szCs w:val="36"/>
          <w:rtl/>
        </w:rPr>
        <w:t xml:space="preserve"> ثم تقول بقية العبارة </w:t>
      </w:r>
      <w:r w:rsidR="006667C2" w:rsidRPr="00463666">
        <w:rPr>
          <w:rFonts w:cs="Traditional Arabic" w:hint="cs"/>
          <w:sz w:val="36"/>
          <w:szCs w:val="36"/>
          <w:rtl/>
          <w:lang w:bidi="ar-SY"/>
        </w:rPr>
        <w:t>«</w:t>
      </w:r>
      <w:r w:rsidRPr="00463666">
        <w:rPr>
          <w:rFonts w:cs="Traditional Arabic"/>
          <w:b/>
          <w:bCs/>
          <w:sz w:val="36"/>
          <w:szCs w:val="36"/>
          <w:rtl/>
        </w:rPr>
        <w:t>يا وليّ عصمة الدين</w:t>
      </w:r>
      <w:r w:rsidR="006667C2" w:rsidRPr="00463666">
        <w:rPr>
          <w:rFonts w:cs="Traditional Arabic" w:hint="cs"/>
          <w:sz w:val="36"/>
          <w:szCs w:val="36"/>
          <w:rtl/>
          <w:lang w:bidi="ar-SY"/>
        </w:rPr>
        <w:t>»</w:t>
      </w:r>
      <w:r w:rsidRPr="00463666">
        <w:rPr>
          <w:rFonts w:cs="Traditional Arabic"/>
          <w:sz w:val="36"/>
          <w:szCs w:val="36"/>
          <w:rtl/>
        </w:rPr>
        <w:t xml:space="preserve"> وليس لهذا معنى واضح</w:t>
      </w:r>
      <w:r w:rsidR="00F50D53">
        <w:rPr>
          <w:rFonts w:cs="Traditional Arabic"/>
          <w:sz w:val="36"/>
          <w:szCs w:val="36"/>
          <w:rtl/>
        </w:rPr>
        <w:t>.</w:t>
      </w:r>
    </w:p>
    <w:p w:rsidR="00D97AEE" w:rsidRDefault="00542074" w:rsidP="00463666">
      <w:pPr>
        <w:widowControl w:val="0"/>
        <w:spacing w:before="120"/>
        <w:ind w:firstLine="567"/>
        <w:jc w:val="lowKashida"/>
        <w:rPr>
          <w:rFonts w:cs="Traditional Arabic" w:hint="cs"/>
          <w:sz w:val="36"/>
          <w:szCs w:val="36"/>
          <w:rtl/>
        </w:rPr>
      </w:pPr>
      <w:r w:rsidRPr="00463666">
        <w:rPr>
          <w:rFonts w:cs="Traditional Arabic" w:hint="eastAsia"/>
          <w:sz w:val="36"/>
          <w:szCs w:val="36"/>
          <w:rtl/>
        </w:rPr>
        <w:t>يقول</w:t>
      </w:r>
      <w:r w:rsidRPr="00463666">
        <w:rPr>
          <w:rFonts w:cs="Traditional Arabic"/>
          <w:sz w:val="36"/>
          <w:szCs w:val="36"/>
          <w:rtl/>
        </w:rPr>
        <w:t xml:space="preserve"> المجلسيُّ في هذه الزيارة كما يقول آخرون من المحدّثين أنه من المستحبّ أن يصلي الزائر ست ركعات </w:t>
      </w:r>
      <w:r w:rsidR="00895F19">
        <w:rPr>
          <w:rFonts w:cs="Traditional Arabic"/>
          <w:sz w:val="36"/>
          <w:szCs w:val="36"/>
          <w:rtl/>
        </w:rPr>
        <w:t>لله</w:t>
      </w:r>
      <w:r w:rsidRPr="00463666">
        <w:rPr>
          <w:rFonts w:cs="Traditional Arabic"/>
          <w:sz w:val="36"/>
          <w:szCs w:val="36"/>
          <w:rtl/>
        </w:rPr>
        <w:t xml:space="preserve"> يهدي ثوابها لأمير المؤمنين</w:t>
      </w:r>
      <w:r w:rsidR="00D97AEE">
        <w:rPr>
          <w:rFonts w:cs="Traditional Arabic"/>
          <w:sz w:val="36"/>
          <w:szCs w:val="36"/>
          <w:rtl/>
        </w:rPr>
        <w:t xml:space="preserve"> </w:t>
      </w:r>
      <w:r w:rsidRPr="00463666">
        <w:rPr>
          <w:rFonts w:ascii="Abo-thar" w:hAnsi="Abo-thar" w:cs="Traditional Arabic"/>
          <w:sz w:val="36"/>
          <w:szCs w:val="36"/>
          <w:rtl/>
        </w:rPr>
        <w:t>عليه السلام</w:t>
      </w:r>
      <w:r w:rsidR="00D97AEE">
        <w:rPr>
          <w:rFonts w:ascii="Abo-thar" w:hAnsi="Abo-thar" w:cs="Traditional Arabic"/>
          <w:sz w:val="36"/>
          <w:szCs w:val="36"/>
          <w:rtl/>
        </w:rPr>
        <w:t xml:space="preserve"> </w:t>
      </w:r>
      <w:r w:rsidRPr="00463666">
        <w:rPr>
          <w:rFonts w:cs="Traditional Arabic"/>
          <w:sz w:val="36"/>
          <w:szCs w:val="36"/>
          <w:rtl/>
        </w:rPr>
        <w:t>وركعتان لكلٍّ من آدم ونوح عليهما السلام</w:t>
      </w:r>
      <w:r w:rsidR="00F50D53">
        <w:rPr>
          <w:rFonts w:cs="Traditional Arabic"/>
          <w:sz w:val="36"/>
          <w:szCs w:val="36"/>
          <w:rtl/>
        </w:rPr>
        <w:t>!!</w:t>
      </w:r>
      <w:r w:rsidRPr="00463666">
        <w:rPr>
          <w:rFonts w:cs="Traditional Arabic"/>
          <w:sz w:val="36"/>
          <w:szCs w:val="36"/>
          <w:rtl/>
        </w:rPr>
        <w:t xml:space="preserve"> ومن الواضح أن </w:t>
      </w:r>
      <w:r w:rsidR="00895F19">
        <w:rPr>
          <w:rFonts w:cs="Traditional Arabic"/>
          <w:sz w:val="36"/>
          <w:szCs w:val="36"/>
          <w:rtl/>
        </w:rPr>
        <w:t>الله</w:t>
      </w:r>
      <w:r w:rsidRPr="00463666">
        <w:rPr>
          <w:rFonts w:cs="Traditional Arabic"/>
          <w:sz w:val="36"/>
          <w:szCs w:val="36"/>
          <w:rtl/>
        </w:rPr>
        <w:t xml:space="preserve"> ورسوله</w:t>
      </w:r>
      <w:r w:rsidR="00D97AEE">
        <w:rPr>
          <w:rFonts w:cs="Traditional Arabic"/>
          <w:sz w:val="36"/>
          <w:szCs w:val="36"/>
          <w:rtl/>
        </w:rPr>
        <w:t xml:space="preserve"> </w:t>
      </w:r>
      <w:r w:rsidRPr="00463666">
        <w:rPr>
          <w:rFonts w:ascii="Abo-thar" w:hAnsi="Abo-thar" w:cs="Traditional Arabic"/>
          <w:sz w:val="36"/>
          <w:szCs w:val="36"/>
          <w:rtl/>
        </w:rPr>
        <w:t xml:space="preserve">صلى </w:t>
      </w:r>
      <w:r w:rsidR="00895F19">
        <w:rPr>
          <w:rFonts w:ascii="Abo-thar" w:hAnsi="Abo-thar" w:cs="Traditional Arabic"/>
          <w:sz w:val="36"/>
          <w:szCs w:val="36"/>
          <w:rtl/>
        </w:rPr>
        <w:t>الله</w:t>
      </w:r>
      <w:r w:rsidRPr="00463666">
        <w:rPr>
          <w:rFonts w:ascii="Abo-thar" w:hAnsi="Abo-thar" w:cs="Traditional Arabic"/>
          <w:sz w:val="36"/>
          <w:szCs w:val="36"/>
          <w:rtl/>
        </w:rPr>
        <w:t xml:space="preserve"> عليه وآله وسلم</w:t>
      </w:r>
      <w:r w:rsidR="00D97AEE">
        <w:rPr>
          <w:rFonts w:ascii="Abo-thar" w:hAnsi="Abo-thar" w:cs="Traditional Arabic"/>
          <w:sz w:val="36"/>
          <w:szCs w:val="36"/>
          <w:rtl/>
        </w:rPr>
        <w:t xml:space="preserve"> </w:t>
      </w:r>
      <w:r w:rsidRPr="00463666">
        <w:rPr>
          <w:rFonts w:cs="Traditional Arabic"/>
          <w:sz w:val="36"/>
          <w:szCs w:val="36"/>
          <w:rtl/>
        </w:rPr>
        <w:t>لم يشرّعا هذه الصلوات</w:t>
      </w:r>
      <w:r w:rsidR="00F50D53">
        <w:rPr>
          <w:rFonts w:cs="Traditional Arabic"/>
          <w:sz w:val="36"/>
          <w:szCs w:val="36"/>
          <w:rtl/>
        </w:rPr>
        <w:t>،</w:t>
      </w:r>
      <w:r w:rsidRPr="00463666">
        <w:rPr>
          <w:rFonts w:cs="Traditional Arabic"/>
          <w:sz w:val="36"/>
          <w:szCs w:val="36"/>
          <w:rtl/>
        </w:rPr>
        <w:t xml:space="preserve"> فلا ندري كيف يوصي محدّثونا الذين يعلمون جيداً أن العبادات توقيفية تماماً ومنوطة بإذن الشارع وتعليمه بمثل هذه الصلوات</w:t>
      </w:r>
      <w:r w:rsidR="00F50D53">
        <w:rPr>
          <w:rFonts w:cs="Traditional Arabic"/>
          <w:sz w:val="36"/>
          <w:szCs w:val="36"/>
          <w:rtl/>
        </w:rPr>
        <w:t>؟!</w:t>
      </w:r>
      <w:r w:rsidRPr="00463666">
        <w:rPr>
          <w:rFonts w:cs="Traditional Arabic"/>
          <w:sz w:val="36"/>
          <w:szCs w:val="36"/>
          <w:rtl/>
        </w:rPr>
        <w:t xml:space="preserve"> وإذا كان الشارع هو الذي شرع هذه الصلوات فعلاً فلماذا لم يعلم بها أحد سوى جماعة من الرواة الوضاعين والمجاهيل</w:t>
      </w:r>
      <w:r w:rsidR="00F50D53">
        <w:rPr>
          <w:rFonts w:cs="Traditional Arabic"/>
          <w:sz w:val="36"/>
          <w:szCs w:val="36"/>
          <w:rtl/>
        </w:rPr>
        <w:t>؟!</w:t>
      </w:r>
    </w:p>
    <w:p w:rsidR="00CF7733" w:rsidRDefault="00CF7733" w:rsidP="00463666">
      <w:pPr>
        <w:pStyle w:val="Heading1"/>
        <w:keepNext w:val="0"/>
        <w:widowControl w:val="0"/>
        <w:spacing w:after="0" w:line="240" w:lineRule="auto"/>
        <w:ind w:firstLine="567"/>
        <w:jc w:val="lowKashida"/>
        <w:rPr>
          <w:rFonts w:cs="Traditional Arabic" w:hint="cs"/>
          <w:sz w:val="36"/>
          <w:szCs w:val="36"/>
          <w:rtl/>
        </w:rPr>
      </w:pPr>
    </w:p>
    <w:p w:rsidR="00CF7733" w:rsidRDefault="00CF7733" w:rsidP="00463666">
      <w:pPr>
        <w:pStyle w:val="Heading1"/>
        <w:keepNext w:val="0"/>
        <w:widowControl w:val="0"/>
        <w:spacing w:after="0" w:line="240" w:lineRule="auto"/>
        <w:ind w:firstLine="567"/>
        <w:jc w:val="lowKashida"/>
        <w:rPr>
          <w:rFonts w:cs="Traditional Arabic" w:hint="cs"/>
          <w:sz w:val="36"/>
          <w:szCs w:val="36"/>
          <w:rtl/>
        </w:rPr>
      </w:pPr>
    </w:p>
    <w:p w:rsidR="00CF7733" w:rsidRPr="00A70D60" w:rsidRDefault="00CF7733" w:rsidP="00CF7733">
      <w:pPr>
        <w:widowControl w:val="0"/>
        <w:spacing w:before="240" w:after="240"/>
        <w:jc w:val="center"/>
        <w:rPr>
          <w:rFonts w:hint="cs"/>
          <w:color w:val="008000"/>
          <w:sz w:val="36"/>
          <w:rtl/>
        </w:rPr>
      </w:pPr>
      <w:r w:rsidRPr="00A70D60">
        <w:rPr>
          <w:rFonts w:hint="cs"/>
          <w:color w:val="008000"/>
          <w:sz w:val="36"/>
        </w:rPr>
        <w:sym w:font="AGA Arabesque" w:char="F02B"/>
      </w:r>
      <w:r w:rsidRPr="00A70D60">
        <w:rPr>
          <w:rFonts w:hint="cs"/>
          <w:color w:val="008000"/>
          <w:sz w:val="36"/>
          <w:rtl/>
        </w:rPr>
        <w:t xml:space="preserve"> </w:t>
      </w:r>
      <w:r w:rsidRPr="00A70D60">
        <w:rPr>
          <w:rFonts w:hint="cs"/>
          <w:color w:val="008000"/>
          <w:sz w:val="36"/>
          <w:rtl/>
        </w:rPr>
        <w:tab/>
      </w:r>
      <w:r w:rsidRPr="00A70D60">
        <w:rPr>
          <w:rFonts w:hint="cs"/>
          <w:color w:val="008000"/>
          <w:sz w:val="36"/>
          <w:rtl/>
        </w:rPr>
        <w:tab/>
      </w:r>
      <w:r w:rsidRPr="00A70D60">
        <w:rPr>
          <w:rFonts w:hint="cs"/>
          <w:color w:val="008000"/>
          <w:sz w:val="36"/>
          <w:rtl/>
        </w:rPr>
        <w:tab/>
      </w:r>
      <w:r w:rsidRPr="00A70D60">
        <w:rPr>
          <w:rFonts w:hint="cs"/>
          <w:color w:val="008000"/>
          <w:sz w:val="36"/>
        </w:rPr>
        <w:sym w:font="AGA Arabesque" w:char="F02B"/>
      </w:r>
      <w:r w:rsidRPr="00A70D60">
        <w:rPr>
          <w:rFonts w:hint="cs"/>
          <w:color w:val="008000"/>
          <w:sz w:val="36"/>
          <w:rtl/>
        </w:rPr>
        <w:tab/>
      </w:r>
      <w:r w:rsidRPr="00A70D60">
        <w:rPr>
          <w:rFonts w:hint="cs"/>
          <w:color w:val="008000"/>
          <w:sz w:val="36"/>
          <w:rtl/>
        </w:rPr>
        <w:tab/>
      </w:r>
      <w:r w:rsidRPr="00A70D60">
        <w:rPr>
          <w:rFonts w:hint="cs"/>
          <w:color w:val="008000"/>
          <w:sz w:val="36"/>
          <w:rtl/>
        </w:rPr>
        <w:tab/>
        <w:t xml:space="preserve"> </w:t>
      </w:r>
      <w:r w:rsidRPr="00A70D60">
        <w:rPr>
          <w:rFonts w:hint="cs"/>
          <w:color w:val="008000"/>
          <w:sz w:val="36"/>
        </w:rPr>
        <w:sym w:font="AGA Arabesque" w:char="F02B"/>
      </w:r>
    </w:p>
    <w:p w:rsidR="00E34C00" w:rsidRDefault="00E34C00" w:rsidP="00463666">
      <w:pPr>
        <w:pStyle w:val="Heading1"/>
        <w:keepNext w:val="0"/>
        <w:widowControl w:val="0"/>
        <w:spacing w:after="0" w:line="240" w:lineRule="auto"/>
        <w:ind w:firstLine="567"/>
        <w:jc w:val="lowKashida"/>
        <w:rPr>
          <w:rFonts w:cs="Traditional Arabic" w:hint="cs"/>
          <w:sz w:val="36"/>
          <w:szCs w:val="36"/>
          <w:rtl/>
        </w:rPr>
      </w:pPr>
      <w:r>
        <w:rPr>
          <w:rFonts w:cs="Traditional Arabic"/>
          <w:sz w:val="36"/>
          <w:szCs w:val="36"/>
          <w:rtl/>
        </w:rPr>
        <w:br w:type="page"/>
      </w:r>
    </w:p>
    <w:p w:rsidR="00542074" w:rsidRPr="00463666" w:rsidRDefault="00542074" w:rsidP="00E34C00">
      <w:pPr>
        <w:pStyle w:val="1"/>
        <w:rPr>
          <w:rtl/>
        </w:rPr>
      </w:pPr>
      <w:bookmarkStart w:id="62" w:name="_Toc197656130"/>
      <w:r w:rsidRPr="00463666">
        <w:rPr>
          <w:rtl/>
        </w:rPr>
        <w:t xml:space="preserve">الروايات الواردة في زيارة عليّ </w:t>
      </w:r>
      <w:r w:rsidR="00F50D53">
        <w:rPr>
          <w:rtl/>
        </w:rPr>
        <w:t>(</w:t>
      </w:r>
      <w:r w:rsidRPr="00463666">
        <w:rPr>
          <w:rtl/>
        </w:rPr>
        <w:t>ع</w:t>
      </w:r>
      <w:r w:rsidR="00F50D53">
        <w:rPr>
          <w:rtl/>
        </w:rPr>
        <w:t>)</w:t>
      </w:r>
      <w:r w:rsidRPr="00463666">
        <w:rPr>
          <w:rtl/>
        </w:rPr>
        <w:t xml:space="preserve"> ليلة المبعث ويومه</w:t>
      </w:r>
      <w:bookmarkEnd w:id="62"/>
    </w:p>
    <w:p w:rsidR="00542074" w:rsidRPr="00463666" w:rsidRDefault="00542074" w:rsidP="0021754E">
      <w:pPr>
        <w:widowControl w:val="0"/>
        <w:spacing w:before="120"/>
        <w:ind w:firstLine="567"/>
        <w:jc w:val="lowKashida"/>
        <w:rPr>
          <w:rFonts w:cs="Traditional Arabic"/>
          <w:sz w:val="36"/>
          <w:szCs w:val="36"/>
          <w:rtl/>
        </w:rPr>
      </w:pPr>
      <w:r w:rsidRPr="00463666">
        <w:rPr>
          <w:rFonts w:cs="Traditional Arabic"/>
          <w:sz w:val="36"/>
          <w:szCs w:val="36"/>
          <w:rtl/>
        </w:rPr>
        <w:t xml:space="preserve">نقل المجلسيُّ والمفيد وابن طاووس والشهيد والشيخ عباس القمّي رحمهم </w:t>
      </w:r>
      <w:r w:rsidR="00895F19">
        <w:rPr>
          <w:rFonts w:cs="Traditional Arabic"/>
          <w:sz w:val="36"/>
          <w:szCs w:val="36"/>
          <w:rtl/>
        </w:rPr>
        <w:t>الله</w:t>
      </w:r>
      <w:r w:rsidRPr="00463666">
        <w:rPr>
          <w:rFonts w:cs="Traditional Arabic"/>
          <w:sz w:val="36"/>
          <w:szCs w:val="36"/>
          <w:rtl/>
        </w:rPr>
        <w:t xml:space="preserve"> زيارة خاصة بليلة المبعث ويومه عن رواة وضّاعين فيها أنه إذا وصلتَ </w:t>
      </w:r>
      <w:r w:rsidR="00F50D53">
        <w:rPr>
          <w:rFonts w:cs="Traditional Arabic"/>
          <w:sz w:val="36"/>
          <w:szCs w:val="36"/>
          <w:rtl/>
        </w:rPr>
        <w:t>(</w:t>
      </w:r>
      <w:r w:rsidRPr="00463666">
        <w:rPr>
          <w:rFonts w:cs="Traditional Arabic"/>
          <w:sz w:val="36"/>
          <w:szCs w:val="36"/>
          <w:rtl/>
        </w:rPr>
        <w:t>أي الزائر</w:t>
      </w:r>
      <w:r w:rsidR="00F50D53">
        <w:rPr>
          <w:rFonts w:cs="Traditional Arabic"/>
          <w:sz w:val="36"/>
          <w:szCs w:val="36"/>
          <w:rtl/>
        </w:rPr>
        <w:t>)</w:t>
      </w:r>
      <w:r w:rsidRPr="00463666">
        <w:rPr>
          <w:rFonts w:cs="Traditional Arabic"/>
          <w:sz w:val="36"/>
          <w:szCs w:val="36"/>
          <w:rtl/>
        </w:rPr>
        <w:t xml:space="preserve"> إلى القبّة الشريفة فتوقَّفْ وقل كذا وكذا</w:t>
      </w:r>
      <w:r w:rsidR="00F50D53">
        <w:rPr>
          <w:rFonts w:cs="Traditional Arabic"/>
          <w:sz w:val="36"/>
          <w:szCs w:val="36"/>
          <w:rtl/>
        </w:rPr>
        <w:t>...</w:t>
      </w:r>
      <w:r w:rsidRPr="00463666">
        <w:rPr>
          <w:rFonts w:cs="Traditional Arabic"/>
          <w:sz w:val="36"/>
          <w:szCs w:val="36"/>
          <w:rtl/>
        </w:rPr>
        <w:t xml:space="preserve"> ثم ادْخُلْ واجْعَلْ وجهك إلى الضريح وظهرك إلى القبلة وقل كذا وكذا</w:t>
      </w:r>
      <w:r w:rsidR="00F50D53">
        <w:rPr>
          <w:rFonts w:cs="Traditional Arabic"/>
          <w:sz w:val="36"/>
          <w:szCs w:val="36"/>
          <w:rtl/>
        </w:rPr>
        <w:t>...</w:t>
      </w:r>
      <w:r w:rsidR="00D97AEE">
        <w:rPr>
          <w:rFonts w:cs="Traditional Arabic"/>
          <w:sz w:val="36"/>
          <w:szCs w:val="36"/>
          <w:rtl/>
        </w:rPr>
        <w:t xml:space="preserve"> </w:t>
      </w:r>
      <w:r w:rsidRPr="00463666">
        <w:rPr>
          <w:rFonts w:cs="Traditional Arabic"/>
          <w:sz w:val="36"/>
          <w:szCs w:val="36"/>
          <w:rtl/>
        </w:rPr>
        <w:t xml:space="preserve">فهذه الآداب والتعاليم ليست من كتاب </w:t>
      </w:r>
      <w:r w:rsidR="00895F19">
        <w:rPr>
          <w:rFonts w:cs="Traditional Arabic"/>
          <w:sz w:val="36"/>
          <w:szCs w:val="36"/>
          <w:rtl/>
        </w:rPr>
        <w:t>الله</w:t>
      </w:r>
      <w:r w:rsidRPr="00463666">
        <w:rPr>
          <w:rFonts w:cs="Traditional Arabic"/>
          <w:sz w:val="36"/>
          <w:szCs w:val="36"/>
          <w:rtl/>
        </w:rPr>
        <w:t xml:space="preserve"> وسنة رسوله لأنه لم تكن هناك زمن رسول </w:t>
      </w:r>
      <w:r w:rsidR="00895F19">
        <w:rPr>
          <w:rFonts w:cs="Traditional Arabic"/>
          <w:sz w:val="36"/>
          <w:szCs w:val="36"/>
          <w:rtl/>
        </w:rPr>
        <w:t>الله</w:t>
      </w:r>
      <w:r w:rsidR="00D97AEE">
        <w:rPr>
          <w:rFonts w:cs="Traditional Arabic"/>
          <w:sz w:val="36"/>
          <w:szCs w:val="36"/>
          <w:rtl/>
        </w:rPr>
        <w:t xml:space="preserve"> </w:t>
      </w:r>
      <w:r w:rsidRPr="00463666">
        <w:rPr>
          <w:rFonts w:ascii="Abo-thar" w:hAnsi="Abo-thar" w:cs="Traditional Arabic"/>
          <w:sz w:val="36"/>
          <w:szCs w:val="36"/>
          <w:rtl/>
        </w:rPr>
        <w:t xml:space="preserve">صلى </w:t>
      </w:r>
      <w:r w:rsidR="00895F19">
        <w:rPr>
          <w:rFonts w:ascii="Abo-thar" w:hAnsi="Abo-thar" w:cs="Traditional Arabic"/>
          <w:sz w:val="36"/>
          <w:szCs w:val="36"/>
          <w:rtl/>
        </w:rPr>
        <w:t>الله</w:t>
      </w:r>
      <w:r w:rsidRPr="00463666">
        <w:rPr>
          <w:rFonts w:ascii="Abo-thar" w:hAnsi="Abo-thar" w:cs="Traditional Arabic"/>
          <w:sz w:val="36"/>
          <w:szCs w:val="36"/>
          <w:rtl/>
        </w:rPr>
        <w:t xml:space="preserve"> عليه وآله وسلم</w:t>
      </w:r>
      <w:r w:rsidR="00D97AEE">
        <w:rPr>
          <w:rFonts w:ascii="Abo-thar" w:hAnsi="Abo-thar" w:cs="Traditional Arabic"/>
          <w:sz w:val="36"/>
          <w:szCs w:val="36"/>
          <w:rtl/>
        </w:rPr>
        <w:t xml:space="preserve"> </w:t>
      </w:r>
      <w:r w:rsidRPr="00463666">
        <w:rPr>
          <w:rFonts w:cs="Traditional Arabic"/>
          <w:sz w:val="36"/>
          <w:szCs w:val="36"/>
          <w:rtl/>
        </w:rPr>
        <w:t>قبّة ولا حرم وبالتالي فهي آداب مبتدعة</w:t>
      </w:r>
      <w:r w:rsidR="00F50D53">
        <w:rPr>
          <w:rFonts w:cs="Traditional Arabic"/>
          <w:sz w:val="36"/>
          <w:szCs w:val="36"/>
          <w:rtl/>
        </w:rPr>
        <w:t>،</w:t>
      </w:r>
      <w:r w:rsidRPr="00463666">
        <w:rPr>
          <w:rFonts w:cs="Traditional Arabic"/>
          <w:sz w:val="36"/>
          <w:szCs w:val="36"/>
          <w:rtl/>
        </w:rPr>
        <w:t xml:space="preserve"> وقد قال أمير المؤمنين</w:t>
      </w:r>
      <w:r w:rsidR="00D97AEE">
        <w:rPr>
          <w:rFonts w:cs="Traditional Arabic"/>
          <w:sz w:val="36"/>
          <w:szCs w:val="36"/>
          <w:rtl/>
        </w:rPr>
        <w:t xml:space="preserve"> </w:t>
      </w:r>
      <w:r w:rsidRPr="00463666">
        <w:rPr>
          <w:rFonts w:ascii="Abo-thar" w:hAnsi="Abo-thar" w:cs="Traditional Arabic"/>
          <w:sz w:val="36"/>
          <w:szCs w:val="36"/>
          <w:rtl/>
        </w:rPr>
        <w:t>عليه السلام</w:t>
      </w:r>
      <w:r w:rsidR="00D97AEE">
        <w:rPr>
          <w:rFonts w:ascii="Abo-thar" w:hAnsi="Abo-thar" w:cs="Traditional Arabic"/>
          <w:sz w:val="36"/>
          <w:szCs w:val="36"/>
          <w:rtl/>
        </w:rPr>
        <w:t xml:space="preserve"> </w:t>
      </w:r>
      <w:r w:rsidRPr="00463666">
        <w:rPr>
          <w:rFonts w:cs="Traditional Arabic"/>
          <w:sz w:val="36"/>
          <w:szCs w:val="36"/>
          <w:rtl/>
        </w:rPr>
        <w:t>ذاته</w:t>
      </w:r>
      <w:r w:rsidR="00F50D53">
        <w:rPr>
          <w:rFonts w:cs="Traditional Arabic"/>
          <w:sz w:val="36"/>
          <w:szCs w:val="36"/>
          <w:rtl/>
        </w:rPr>
        <w:t>:</w:t>
      </w:r>
      <w:r w:rsidRPr="00463666">
        <w:rPr>
          <w:rFonts w:cs="Traditional Arabic"/>
          <w:sz w:val="36"/>
          <w:szCs w:val="36"/>
          <w:rtl/>
        </w:rPr>
        <w:t xml:space="preserve"> </w:t>
      </w:r>
      <w:r w:rsidR="006667C2" w:rsidRPr="00463666">
        <w:rPr>
          <w:rFonts w:cs="Traditional Arabic" w:hint="cs"/>
          <w:sz w:val="36"/>
          <w:szCs w:val="36"/>
          <w:rtl/>
          <w:lang w:bidi="ar-SY"/>
        </w:rPr>
        <w:t>«</w:t>
      </w:r>
      <w:r w:rsidRPr="00463666">
        <w:rPr>
          <w:rFonts w:cs="Traditional Arabic"/>
          <w:b/>
          <w:bCs/>
          <w:sz w:val="36"/>
          <w:szCs w:val="36"/>
          <w:rtl/>
        </w:rPr>
        <w:t xml:space="preserve">السُنَّةُ ما سَنَّ رسولُ </w:t>
      </w:r>
      <w:r w:rsidR="00895F19">
        <w:rPr>
          <w:rFonts w:cs="Traditional Arabic"/>
          <w:b/>
          <w:bCs/>
          <w:sz w:val="36"/>
          <w:szCs w:val="36"/>
          <w:rtl/>
        </w:rPr>
        <w:t>الله</w:t>
      </w:r>
      <w:r w:rsidRPr="00463666">
        <w:rPr>
          <w:rFonts w:cs="Traditional Arabic"/>
          <w:b/>
          <w:bCs/>
          <w:sz w:val="36"/>
          <w:szCs w:val="36"/>
          <w:rtl/>
        </w:rPr>
        <w:t xml:space="preserve"> صلى </w:t>
      </w:r>
      <w:r w:rsidR="00895F19">
        <w:rPr>
          <w:rFonts w:cs="Traditional Arabic"/>
          <w:b/>
          <w:bCs/>
          <w:sz w:val="36"/>
          <w:szCs w:val="36"/>
          <w:rtl/>
        </w:rPr>
        <w:t>الله</w:t>
      </w:r>
      <w:r w:rsidRPr="00463666">
        <w:rPr>
          <w:rFonts w:cs="Traditional Arabic"/>
          <w:b/>
          <w:bCs/>
          <w:sz w:val="36"/>
          <w:szCs w:val="36"/>
          <w:rtl/>
        </w:rPr>
        <w:t xml:space="preserve"> عليه وآله والبدعة ما أُحْدِثَ من بعده</w:t>
      </w:r>
      <w:r w:rsidR="006667C2" w:rsidRPr="00463666">
        <w:rPr>
          <w:rFonts w:cs="Traditional Arabic" w:hint="cs"/>
          <w:sz w:val="36"/>
          <w:szCs w:val="36"/>
          <w:rtl/>
          <w:lang w:bidi="ar-SY"/>
        </w:rPr>
        <w:t>»</w:t>
      </w:r>
      <w:r w:rsidR="00F50D53">
        <w:rPr>
          <w:rFonts w:cs="Traditional Arabic"/>
          <w:b/>
          <w:bCs/>
          <w:color w:val="008000"/>
          <w:sz w:val="36"/>
          <w:szCs w:val="36"/>
          <w:vertAlign w:val="superscript"/>
          <w:rtl/>
        </w:rPr>
        <w:t>(</w:t>
      </w:r>
      <w:r w:rsidRPr="00D66477">
        <w:rPr>
          <w:rStyle w:val="FootnoteReference"/>
          <w:rFonts w:cs="Traditional Arabic"/>
          <w:b/>
          <w:bCs/>
          <w:color w:val="008000"/>
          <w:sz w:val="36"/>
          <w:szCs w:val="36"/>
          <w:rtl/>
        </w:rPr>
        <w:footnoteReference w:id="169"/>
      </w:r>
      <w:r w:rsidR="00F50D53">
        <w:rPr>
          <w:rFonts w:cs="Traditional Arabic"/>
          <w:b/>
          <w:bCs/>
          <w:color w:val="008000"/>
          <w:sz w:val="36"/>
          <w:szCs w:val="36"/>
          <w:vertAlign w:val="superscript"/>
          <w:rtl/>
        </w:rPr>
        <w:t>)</w:t>
      </w:r>
      <w:r w:rsidR="00F50D53">
        <w:rPr>
          <w:rFonts w:cs="Traditional Arabic"/>
          <w:sz w:val="36"/>
          <w:szCs w:val="36"/>
          <w:rtl/>
        </w:rPr>
        <w:t>.</w:t>
      </w:r>
      <w:r w:rsidRPr="00463666">
        <w:rPr>
          <w:rFonts w:cs="Traditional Arabic"/>
          <w:sz w:val="36"/>
          <w:szCs w:val="36"/>
          <w:rtl/>
        </w:rPr>
        <w:t xml:space="preserve"> </w:t>
      </w:r>
    </w:p>
    <w:p w:rsidR="00542074" w:rsidRPr="00463666" w:rsidRDefault="00542074" w:rsidP="00463666">
      <w:pPr>
        <w:widowControl w:val="0"/>
        <w:spacing w:before="120"/>
        <w:ind w:firstLine="567"/>
        <w:jc w:val="lowKashida"/>
        <w:rPr>
          <w:rFonts w:cs="Traditional Arabic"/>
          <w:sz w:val="36"/>
          <w:szCs w:val="36"/>
          <w:rtl/>
        </w:rPr>
      </w:pPr>
      <w:r w:rsidRPr="00463666">
        <w:rPr>
          <w:rFonts w:cs="Traditional Arabic"/>
          <w:sz w:val="36"/>
          <w:szCs w:val="36"/>
          <w:rtl/>
        </w:rPr>
        <w:t>أضف إلى ذلك أن المشهور لدى مشايخنا أن ليلة بعثة النبيّ</w:t>
      </w:r>
      <w:r w:rsidR="00D97AEE">
        <w:rPr>
          <w:rFonts w:cs="Traditional Arabic"/>
          <w:sz w:val="36"/>
          <w:szCs w:val="36"/>
          <w:rtl/>
        </w:rPr>
        <w:t xml:space="preserve"> </w:t>
      </w:r>
      <w:r w:rsidRPr="00463666">
        <w:rPr>
          <w:rFonts w:ascii="Abo-thar" w:hAnsi="Abo-thar" w:cs="Traditional Arabic"/>
          <w:sz w:val="36"/>
          <w:szCs w:val="36"/>
          <w:rtl/>
        </w:rPr>
        <w:t xml:space="preserve">صلى </w:t>
      </w:r>
      <w:r w:rsidR="00895F19">
        <w:rPr>
          <w:rFonts w:ascii="Abo-thar" w:hAnsi="Abo-thar" w:cs="Traditional Arabic"/>
          <w:sz w:val="36"/>
          <w:szCs w:val="36"/>
          <w:rtl/>
        </w:rPr>
        <w:t>الله</w:t>
      </w:r>
      <w:r w:rsidRPr="00463666">
        <w:rPr>
          <w:rFonts w:ascii="Abo-thar" w:hAnsi="Abo-thar" w:cs="Traditional Arabic"/>
          <w:sz w:val="36"/>
          <w:szCs w:val="36"/>
          <w:rtl/>
        </w:rPr>
        <w:t xml:space="preserve"> عليه وآله وسلم</w:t>
      </w:r>
      <w:r w:rsidR="00D97AEE">
        <w:rPr>
          <w:rFonts w:ascii="Abo-thar" w:hAnsi="Abo-thar" w:cs="Traditional Arabic"/>
          <w:sz w:val="36"/>
          <w:szCs w:val="36"/>
          <w:rtl/>
        </w:rPr>
        <w:t xml:space="preserve"> </w:t>
      </w:r>
      <w:r w:rsidRPr="00463666">
        <w:rPr>
          <w:rFonts w:cs="Traditional Arabic"/>
          <w:sz w:val="36"/>
          <w:szCs w:val="36"/>
          <w:rtl/>
        </w:rPr>
        <w:t>هي ليلة 27 رجب ودليلهم الوحيد هو شهرة هذا الأمر بين الشيعة</w:t>
      </w:r>
      <w:r w:rsidR="00F50D53">
        <w:rPr>
          <w:rFonts w:cs="Traditional Arabic"/>
          <w:sz w:val="36"/>
          <w:szCs w:val="36"/>
          <w:rtl/>
        </w:rPr>
        <w:t>.</w:t>
      </w:r>
      <w:r w:rsidRPr="00463666">
        <w:rPr>
          <w:rFonts w:cs="Traditional Arabic"/>
          <w:sz w:val="36"/>
          <w:szCs w:val="36"/>
          <w:rtl/>
        </w:rPr>
        <w:t xml:space="preserve"> هذا مع أن «</w:t>
      </w:r>
      <w:r w:rsidRPr="00463666">
        <w:rPr>
          <w:rFonts w:cs="Traditional Arabic"/>
          <w:b/>
          <w:bCs/>
          <w:sz w:val="36"/>
          <w:szCs w:val="36"/>
          <w:rtl/>
        </w:rPr>
        <w:t>الشهرة</w:t>
      </w:r>
      <w:r w:rsidRPr="00463666">
        <w:rPr>
          <w:rFonts w:cs="Traditional Arabic"/>
          <w:sz w:val="36"/>
          <w:szCs w:val="36"/>
          <w:rtl/>
        </w:rPr>
        <w:t>» ليست من الأدلة الشرعية</w:t>
      </w:r>
      <w:r w:rsidR="00F50D53">
        <w:rPr>
          <w:rFonts w:cs="Traditional Arabic"/>
          <w:sz w:val="36"/>
          <w:szCs w:val="36"/>
          <w:rtl/>
        </w:rPr>
        <w:t>،</w:t>
      </w:r>
      <w:r w:rsidRPr="00463666">
        <w:rPr>
          <w:rFonts w:cs="Traditional Arabic"/>
          <w:sz w:val="36"/>
          <w:szCs w:val="36"/>
          <w:rtl/>
        </w:rPr>
        <w:t xml:space="preserve"> خاصَّةً إذا كانت مخالفة للقرآن الكريم الذي يقول</w:t>
      </w:r>
      <w:r w:rsidR="00F50D53">
        <w:rPr>
          <w:rFonts w:cs="Traditional Arabic"/>
          <w:sz w:val="36"/>
          <w:szCs w:val="36"/>
          <w:rtl/>
        </w:rPr>
        <w:t>:</w:t>
      </w:r>
      <w:r w:rsidRPr="00463666">
        <w:rPr>
          <w:rFonts w:cs="Traditional Arabic"/>
          <w:sz w:val="36"/>
          <w:szCs w:val="36"/>
          <w:rtl/>
        </w:rPr>
        <w:t xml:space="preserve"> </w:t>
      </w:r>
      <w:r w:rsidR="00F50D53" w:rsidRPr="00895F19">
        <w:rPr>
          <w:rFonts w:cs="Traditional Arabic"/>
          <w:color w:val="0000FF"/>
          <w:sz w:val="36"/>
          <w:szCs w:val="36"/>
          <w:rtl/>
        </w:rPr>
        <w:t>((</w:t>
      </w:r>
      <w:r w:rsidR="005C31DD" w:rsidRPr="00895F19">
        <w:rPr>
          <w:rFonts w:cs="Traditional Arabic"/>
          <w:color w:val="0000FF"/>
          <w:sz w:val="36"/>
          <w:szCs w:val="36"/>
          <w:rtl/>
        </w:rPr>
        <w:t>إِنَّا أَنزَلْنَاهُ فِي لَيْلَةٍ مُبَارَكَةٍ</w:t>
      </w:r>
      <w:r w:rsidR="00F50D53" w:rsidRPr="00895F19">
        <w:rPr>
          <w:rFonts w:cs="Traditional Arabic"/>
          <w:color w:val="0000FF"/>
          <w:sz w:val="36"/>
          <w:szCs w:val="36"/>
          <w:rtl/>
        </w:rPr>
        <w:t>))</w:t>
      </w:r>
      <w:r w:rsidR="005C31DD" w:rsidRPr="00463666">
        <w:rPr>
          <w:rFonts w:cs="Traditional Arabic"/>
          <w:sz w:val="36"/>
          <w:szCs w:val="36"/>
          <w:rtl/>
        </w:rPr>
        <w:t xml:space="preserve"> </w:t>
      </w:r>
      <w:r w:rsidR="005C31DD" w:rsidRPr="00895F19">
        <w:rPr>
          <w:rFonts w:cs="Traditional Arabic"/>
          <w:color w:val="800000"/>
          <w:sz w:val="36"/>
          <w:szCs w:val="26"/>
          <w:rtl/>
        </w:rPr>
        <w:t>[الدخان</w:t>
      </w:r>
      <w:r w:rsidR="00F50D53" w:rsidRPr="00895F19">
        <w:rPr>
          <w:rFonts w:cs="Traditional Arabic"/>
          <w:color w:val="800000"/>
          <w:sz w:val="36"/>
          <w:szCs w:val="26"/>
          <w:rtl/>
        </w:rPr>
        <w:t>:</w:t>
      </w:r>
      <w:r w:rsidR="005C31DD" w:rsidRPr="00895F19">
        <w:rPr>
          <w:rFonts w:cs="Traditional Arabic"/>
          <w:color w:val="800000"/>
          <w:sz w:val="36"/>
          <w:szCs w:val="26"/>
          <w:rtl/>
        </w:rPr>
        <w:t>3]</w:t>
      </w:r>
      <w:r w:rsidR="00F50D53">
        <w:rPr>
          <w:rFonts w:cs="Traditional Arabic"/>
          <w:sz w:val="36"/>
          <w:szCs w:val="36"/>
          <w:rtl/>
        </w:rPr>
        <w:t>،</w:t>
      </w:r>
      <w:r w:rsidRPr="00463666">
        <w:rPr>
          <w:rFonts w:cs="Traditional Arabic"/>
          <w:sz w:val="36"/>
          <w:szCs w:val="36"/>
          <w:rtl/>
        </w:rPr>
        <w:t xml:space="preserve"> وقال</w:t>
      </w:r>
      <w:r w:rsidR="00F50D53">
        <w:rPr>
          <w:rFonts w:cs="Traditional Arabic"/>
          <w:sz w:val="36"/>
          <w:szCs w:val="36"/>
          <w:rtl/>
        </w:rPr>
        <w:t>:</w:t>
      </w:r>
      <w:r w:rsidRPr="00463666">
        <w:rPr>
          <w:rFonts w:cs="Traditional Arabic"/>
          <w:sz w:val="36"/>
          <w:szCs w:val="36"/>
          <w:rtl/>
        </w:rPr>
        <w:t xml:space="preserve"> </w:t>
      </w:r>
      <w:r w:rsidR="00F50D53" w:rsidRPr="00895F19">
        <w:rPr>
          <w:rFonts w:cs="Traditional Arabic" w:hint="cs"/>
          <w:color w:val="0000FF"/>
          <w:sz w:val="36"/>
          <w:szCs w:val="36"/>
          <w:rtl/>
        </w:rPr>
        <w:t>((</w:t>
      </w:r>
      <w:r w:rsidR="005C31DD" w:rsidRPr="00895F19">
        <w:rPr>
          <w:rFonts w:cs="Traditional Arabic"/>
          <w:color w:val="0000FF"/>
          <w:sz w:val="36"/>
          <w:szCs w:val="36"/>
          <w:rtl/>
        </w:rPr>
        <w:t>إِنَّا أَنزَلْنَاهُ فِي لَيْلَةِ الْقَدْرِ</w:t>
      </w:r>
      <w:r w:rsidR="00F50D53" w:rsidRPr="00895F19">
        <w:rPr>
          <w:rFonts w:cs="Traditional Arabic"/>
          <w:color w:val="0000FF"/>
          <w:sz w:val="36"/>
          <w:szCs w:val="36"/>
          <w:rtl/>
        </w:rPr>
        <w:t>))</w:t>
      </w:r>
      <w:r w:rsidR="005C31DD" w:rsidRPr="00463666">
        <w:rPr>
          <w:rFonts w:cs="Traditional Arabic"/>
          <w:sz w:val="36"/>
          <w:szCs w:val="36"/>
          <w:rtl/>
        </w:rPr>
        <w:t xml:space="preserve"> </w:t>
      </w:r>
      <w:r w:rsidR="005C31DD" w:rsidRPr="00895F19">
        <w:rPr>
          <w:rFonts w:cs="Traditional Arabic"/>
          <w:color w:val="800000"/>
          <w:sz w:val="36"/>
          <w:szCs w:val="26"/>
          <w:rtl/>
        </w:rPr>
        <w:t>[القدر</w:t>
      </w:r>
      <w:r w:rsidR="00F50D53" w:rsidRPr="00895F19">
        <w:rPr>
          <w:rFonts w:cs="Traditional Arabic"/>
          <w:color w:val="800000"/>
          <w:sz w:val="36"/>
          <w:szCs w:val="26"/>
          <w:rtl/>
        </w:rPr>
        <w:t>:</w:t>
      </w:r>
      <w:r w:rsidR="005C31DD" w:rsidRPr="00895F19">
        <w:rPr>
          <w:rFonts w:cs="Traditional Arabic"/>
          <w:color w:val="800000"/>
          <w:sz w:val="36"/>
          <w:szCs w:val="26"/>
          <w:rtl/>
        </w:rPr>
        <w:t>1]</w:t>
      </w:r>
      <w:r w:rsidRPr="00463666">
        <w:rPr>
          <w:rFonts w:cs="Traditional Arabic"/>
          <w:sz w:val="36"/>
          <w:szCs w:val="36"/>
          <w:rtl/>
        </w:rPr>
        <w:t xml:space="preserve"> وقال</w:t>
      </w:r>
      <w:r w:rsidR="00F50D53">
        <w:rPr>
          <w:rFonts w:cs="Traditional Arabic"/>
          <w:sz w:val="36"/>
          <w:szCs w:val="36"/>
          <w:rtl/>
        </w:rPr>
        <w:t>:</w:t>
      </w:r>
      <w:r w:rsidRPr="00463666">
        <w:rPr>
          <w:rFonts w:cs="Traditional Arabic"/>
          <w:sz w:val="36"/>
          <w:szCs w:val="36"/>
          <w:rtl/>
        </w:rPr>
        <w:t xml:space="preserve"> </w:t>
      </w:r>
      <w:r w:rsidR="00F50D53" w:rsidRPr="00895F19">
        <w:rPr>
          <w:rFonts w:cs="Traditional Arabic"/>
          <w:color w:val="0000FF"/>
          <w:sz w:val="36"/>
          <w:szCs w:val="36"/>
          <w:rtl/>
        </w:rPr>
        <w:t>((</w:t>
      </w:r>
      <w:r w:rsidR="00164267" w:rsidRPr="00895F19">
        <w:rPr>
          <w:rFonts w:cs="Traditional Arabic"/>
          <w:color w:val="0000FF"/>
          <w:sz w:val="36"/>
          <w:szCs w:val="36"/>
          <w:rtl/>
        </w:rPr>
        <w:t>شَهْرُ رَمَضَانَ الَّذِي أُنزِلَ فِيهِ الْقُرْآنُ</w:t>
      </w:r>
      <w:r w:rsidR="00F50D53" w:rsidRPr="00895F19">
        <w:rPr>
          <w:rFonts w:cs="Traditional Arabic"/>
          <w:color w:val="0000FF"/>
          <w:sz w:val="36"/>
          <w:szCs w:val="36"/>
          <w:rtl/>
        </w:rPr>
        <w:t>))</w:t>
      </w:r>
      <w:r w:rsidR="00164267" w:rsidRPr="00463666">
        <w:rPr>
          <w:rFonts w:cs="Traditional Arabic"/>
          <w:sz w:val="36"/>
          <w:szCs w:val="36"/>
          <w:rtl/>
        </w:rPr>
        <w:t xml:space="preserve"> </w:t>
      </w:r>
      <w:r w:rsidR="00164267" w:rsidRPr="00895F19">
        <w:rPr>
          <w:rFonts w:cs="Traditional Arabic"/>
          <w:color w:val="800000"/>
          <w:sz w:val="36"/>
          <w:szCs w:val="26"/>
          <w:rtl/>
        </w:rPr>
        <w:t>[البقرة</w:t>
      </w:r>
      <w:r w:rsidR="00F50D53" w:rsidRPr="00895F19">
        <w:rPr>
          <w:rFonts w:cs="Traditional Arabic"/>
          <w:color w:val="800000"/>
          <w:sz w:val="36"/>
          <w:szCs w:val="26"/>
          <w:rtl/>
        </w:rPr>
        <w:t>:</w:t>
      </w:r>
      <w:r w:rsidR="00164267" w:rsidRPr="00895F19">
        <w:rPr>
          <w:rFonts w:cs="Traditional Arabic"/>
          <w:color w:val="800000"/>
          <w:sz w:val="36"/>
          <w:szCs w:val="26"/>
          <w:rtl/>
        </w:rPr>
        <w:t>185]</w:t>
      </w:r>
      <w:r w:rsidRPr="00463666">
        <w:rPr>
          <w:rFonts w:cs="Traditional Arabic"/>
          <w:sz w:val="36"/>
          <w:szCs w:val="36"/>
          <w:rtl/>
        </w:rPr>
        <w:t xml:space="preserve"> فهذه الآيات كلُّها تشهد أن ابتداء الوحي ونزول القرآن كان في شهر رمضان وفي ليلة القدر بالذات</w:t>
      </w:r>
      <w:r w:rsidR="00F50D53">
        <w:rPr>
          <w:rFonts w:cs="Traditional Arabic"/>
          <w:sz w:val="36"/>
          <w:szCs w:val="36"/>
          <w:rtl/>
        </w:rPr>
        <w:t>،</w:t>
      </w:r>
      <w:r w:rsidRPr="00463666">
        <w:rPr>
          <w:rFonts w:cs="Traditional Arabic"/>
          <w:sz w:val="36"/>
          <w:szCs w:val="36"/>
          <w:rtl/>
        </w:rPr>
        <w:t xml:space="preserve"> وبالتالي فليلة بعثة رسول </w:t>
      </w:r>
      <w:r w:rsidR="00895F19">
        <w:rPr>
          <w:rFonts w:cs="Traditional Arabic"/>
          <w:sz w:val="36"/>
          <w:szCs w:val="36"/>
          <w:rtl/>
        </w:rPr>
        <w:t>الله</w:t>
      </w:r>
      <w:r w:rsidR="00D97AEE">
        <w:rPr>
          <w:rFonts w:cs="Traditional Arabic"/>
          <w:sz w:val="36"/>
          <w:szCs w:val="36"/>
          <w:rtl/>
        </w:rPr>
        <w:t xml:space="preserve"> </w:t>
      </w:r>
      <w:r w:rsidRPr="00463666">
        <w:rPr>
          <w:rFonts w:ascii="Abo-thar" w:hAnsi="Abo-thar" w:cs="Traditional Arabic"/>
          <w:sz w:val="36"/>
          <w:szCs w:val="36"/>
          <w:rtl/>
        </w:rPr>
        <w:t xml:space="preserve">صلى </w:t>
      </w:r>
      <w:r w:rsidR="00895F19">
        <w:rPr>
          <w:rFonts w:ascii="Abo-thar" w:hAnsi="Abo-thar" w:cs="Traditional Arabic"/>
          <w:sz w:val="36"/>
          <w:szCs w:val="36"/>
          <w:rtl/>
        </w:rPr>
        <w:t>الله</w:t>
      </w:r>
      <w:r w:rsidRPr="00463666">
        <w:rPr>
          <w:rFonts w:ascii="Abo-thar" w:hAnsi="Abo-thar" w:cs="Traditional Arabic"/>
          <w:sz w:val="36"/>
          <w:szCs w:val="36"/>
          <w:rtl/>
        </w:rPr>
        <w:t xml:space="preserve"> عليه وآله وسلم</w:t>
      </w:r>
      <w:r w:rsidR="00D97AEE">
        <w:rPr>
          <w:rFonts w:ascii="Abo-thar" w:hAnsi="Abo-thar" w:cs="Traditional Arabic"/>
          <w:sz w:val="36"/>
          <w:szCs w:val="36"/>
          <w:rtl/>
        </w:rPr>
        <w:t xml:space="preserve"> </w:t>
      </w:r>
      <w:r w:rsidRPr="00463666">
        <w:rPr>
          <w:rFonts w:cs="Traditional Arabic"/>
          <w:sz w:val="36"/>
          <w:szCs w:val="36"/>
          <w:rtl/>
        </w:rPr>
        <w:t>هي ليلة القدر ذاتها</w:t>
      </w:r>
      <w:r w:rsidR="00F50D53">
        <w:rPr>
          <w:rFonts w:cs="Traditional Arabic"/>
          <w:sz w:val="36"/>
          <w:szCs w:val="36"/>
          <w:rtl/>
        </w:rPr>
        <w:t>،</w:t>
      </w:r>
      <w:r w:rsidRPr="00463666">
        <w:rPr>
          <w:rFonts w:cs="Traditional Arabic"/>
          <w:sz w:val="36"/>
          <w:szCs w:val="36"/>
          <w:rtl/>
        </w:rPr>
        <w:t xml:space="preserve"> ولكن مشايخنا لاعتيادهم على قا</w:t>
      </w:r>
      <w:r w:rsidRPr="00463666">
        <w:rPr>
          <w:rFonts w:cs="Traditional Arabic" w:hint="eastAsia"/>
          <w:sz w:val="36"/>
          <w:szCs w:val="36"/>
          <w:rtl/>
        </w:rPr>
        <w:t>عدة</w:t>
      </w:r>
      <w:r w:rsidRPr="00463666">
        <w:rPr>
          <w:rFonts w:cs="Traditional Arabic"/>
          <w:sz w:val="36"/>
          <w:szCs w:val="36"/>
          <w:rtl/>
        </w:rPr>
        <w:t xml:space="preserve"> «</w:t>
      </w:r>
      <w:r w:rsidRPr="00463666">
        <w:rPr>
          <w:rFonts w:cs="Traditional Arabic"/>
          <w:b/>
          <w:bCs/>
          <w:sz w:val="36"/>
          <w:szCs w:val="36"/>
          <w:rtl/>
        </w:rPr>
        <w:t>خذ ما خالف العامة</w:t>
      </w:r>
      <w:r w:rsidRPr="00463666">
        <w:rPr>
          <w:rFonts w:cs="Traditional Arabic"/>
          <w:sz w:val="36"/>
          <w:szCs w:val="36"/>
          <w:rtl/>
        </w:rPr>
        <w:t xml:space="preserve">» يصرّون </w:t>
      </w:r>
      <w:r w:rsidR="00E97EAD">
        <w:rPr>
          <w:rFonts w:cs="Traditional Arabic" w:hint="cs"/>
          <w:sz w:val="36"/>
          <w:szCs w:val="36"/>
          <w:rtl/>
        </w:rPr>
        <w:t>-</w:t>
      </w:r>
      <w:r w:rsidRPr="00463666">
        <w:rPr>
          <w:rFonts w:cs="Traditional Arabic" w:hint="cs"/>
          <w:sz w:val="36"/>
          <w:szCs w:val="36"/>
          <w:rtl/>
        </w:rPr>
        <w:t xml:space="preserve"> </w:t>
      </w:r>
      <w:r w:rsidRPr="00463666">
        <w:rPr>
          <w:rFonts w:cs="Traditional Arabic"/>
          <w:sz w:val="36"/>
          <w:szCs w:val="36"/>
          <w:rtl/>
        </w:rPr>
        <w:t>مستخدمين تأويلات باردة</w:t>
      </w:r>
      <w:r w:rsidR="00F50D53">
        <w:rPr>
          <w:rFonts w:cs="Traditional Arabic"/>
          <w:sz w:val="36"/>
          <w:szCs w:val="36"/>
          <w:rtl/>
        </w:rPr>
        <w:t>-</w:t>
      </w:r>
      <w:r w:rsidRPr="00463666">
        <w:rPr>
          <w:rFonts w:cs="Traditional Arabic"/>
          <w:sz w:val="36"/>
          <w:szCs w:val="36"/>
          <w:rtl/>
        </w:rPr>
        <w:t xml:space="preserve"> على أن القرآن نزل على دفعتين</w:t>
      </w:r>
      <w:r w:rsidR="00F50D53">
        <w:rPr>
          <w:rFonts w:cs="Traditional Arabic"/>
          <w:sz w:val="36"/>
          <w:szCs w:val="36"/>
          <w:rtl/>
        </w:rPr>
        <w:t>:</w:t>
      </w:r>
      <w:r w:rsidRPr="00463666">
        <w:rPr>
          <w:rFonts w:cs="Traditional Arabic"/>
          <w:sz w:val="36"/>
          <w:szCs w:val="36"/>
          <w:rtl/>
        </w:rPr>
        <w:t xml:space="preserve"> الدفعة الأولى نزل جُمْلَةً إلى السماء الدنيا والدفعة الثانية نزل منجّماً على نحو تدريجيٍّ على قلب رسول </w:t>
      </w:r>
      <w:r w:rsidR="00895F19">
        <w:rPr>
          <w:rFonts w:cs="Traditional Arabic"/>
          <w:sz w:val="36"/>
          <w:szCs w:val="36"/>
          <w:rtl/>
        </w:rPr>
        <w:t>الله</w:t>
      </w:r>
      <w:r w:rsidR="00D97AEE">
        <w:rPr>
          <w:rFonts w:cs="Traditional Arabic"/>
          <w:sz w:val="36"/>
          <w:szCs w:val="36"/>
          <w:rtl/>
        </w:rPr>
        <w:t xml:space="preserve"> </w:t>
      </w:r>
      <w:r w:rsidRPr="00463666">
        <w:rPr>
          <w:rFonts w:ascii="Abo-thar" w:hAnsi="Abo-thar" w:cs="Traditional Arabic"/>
          <w:sz w:val="36"/>
          <w:szCs w:val="36"/>
          <w:rtl/>
        </w:rPr>
        <w:t xml:space="preserve">صلى </w:t>
      </w:r>
      <w:r w:rsidR="00895F19">
        <w:rPr>
          <w:rFonts w:ascii="Abo-thar" w:hAnsi="Abo-thar" w:cs="Traditional Arabic"/>
          <w:sz w:val="36"/>
          <w:szCs w:val="36"/>
          <w:rtl/>
        </w:rPr>
        <w:t>الله</w:t>
      </w:r>
      <w:r w:rsidRPr="00463666">
        <w:rPr>
          <w:rFonts w:ascii="Abo-thar" w:hAnsi="Abo-thar" w:cs="Traditional Arabic"/>
          <w:sz w:val="36"/>
          <w:szCs w:val="36"/>
          <w:rtl/>
        </w:rPr>
        <w:t xml:space="preserve"> عليه وآله وسلم</w:t>
      </w:r>
      <w:r w:rsidR="00F50D53">
        <w:rPr>
          <w:rFonts w:ascii="Abo-thar" w:hAnsi="Abo-thar" w:cs="Traditional Arabic"/>
          <w:sz w:val="36"/>
          <w:szCs w:val="36"/>
          <w:rtl/>
        </w:rPr>
        <w:t>،</w:t>
      </w:r>
      <w:r w:rsidRPr="00463666">
        <w:rPr>
          <w:rFonts w:cs="Traditional Arabic"/>
          <w:sz w:val="36"/>
          <w:szCs w:val="36"/>
          <w:rtl/>
        </w:rPr>
        <w:t xml:space="preserve"> ويصروّن على أن معنى «</w:t>
      </w:r>
      <w:r w:rsidRPr="00463666">
        <w:rPr>
          <w:rFonts w:cs="Traditional Arabic"/>
          <w:b/>
          <w:bCs/>
          <w:sz w:val="36"/>
          <w:szCs w:val="36"/>
          <w:rtl/>
        </w:rPr>
        <w:t>الإنزال</w:t>
      </w:r>
      <w:r w:rsidRPr="00463666">
        <w:rPr>
          <w:rFonts w:cs="Traditional Arabic"/>
          <w:sz w:val="36"/>
          <w:szCs w:val="36"/>
          <w:rtl/>
        </w:rPr>
        <w:t>» غير معنى «</w:t>
      </w:r>
      <w:r w:rsidRPr="00463666">
        <w:rPr>
          <w:rFonts w:cs="Traditional Arabic"/>
          <w:b/>
          <w:bCs/>
          <w:sz w:val="36"/>
          <w:szCs w:val="36"/>
          <w:rtl/>
        </w:rPr>
        <w:t>التنزيل</w:t>
      </w:r>
      <w:r w:rsidRPr="00463666">
        <w:rPr>
          <w:rFonts w:cs="Traditional Arabic"/>
          <w:sz w:val="36"/>
          <w:szCs w:val="36"/>
          <w:rtl/>
        </w:rPr>
        <w:t>»</w:t>
      </w:r>
      <w:r w:rsidR="00F50D53">
        <w:rPr>
          <w:rFonts w:cs="Traditional Arabic"/>
          <w:sz w:val="36"/>
          <w:szCs w:val="36"/>
          <w:rtl/>
        </w:rPr>
        <w:t>،</w:t>
      </w:r>
      <w:r w:rsidRPr="00463666">
        <w:rPr>
          <w:rFonts w:cs="Traditional Arabic"/>
          <w:sz w:val="36"/>
          <w:szCs w:val="36"/>
          <w:rtl/>
        </w:rPr>
        <w:t xml:space="preserve"> وأقول</w:t>
      </w:r>
      <w:r w:rsidR="00F50D53">
        <w:rPr>
          <w:rFonts w:cs="Traditional Arabic"/>
          <w:sz w:val="36"/>
          <w:szCs w:val="36"/>
          <w:rtl/>
        </w:rPr>
        <w:t>:</w:t>
      </w:r>
      <w:r w:rsidRPr="00463666">
        <w:rPr>
          <w:rFonts w:cs="Traditional Arabic"/>
          <w:sz w:val="36"/>
          <w:szCs w:val="36"/>
          <w:rtl/>
        </w:rPr>
        <w:t xml:space="preserve"> ح</w:t>
      </w:r>
      <w:r w:rsidRPr="00463666">
        <w:rPr>
          <w:rFonts w:cs="Traditional Arabic" w:hint="eastAsia"/>
          <w:sz w:val="36"/>
          <w:szCs w:val="36"/>
          <w:rtl/>
        </w:rPr>
        <w:t>تى</w:t>
      </w:r>
      <w:r w:rsidRPr="00463666">
        <w:rPr>
          <w:rFonts w:cs="Traditional Arabic"/>
          <w:sz w:val="36"/>
          <w:szCs w:val="36"/>
          <w:rtl/>
        </w:rPr>
        <w:t xml:space="preserve"> لو كان ذلك صحيحاً فليس معناه امتناع استعمال «</w:t>
      </w:r>
      <w:r w:rsidRPr="00463666">
        <w:rPr>
          <w:rFonts w:cs="Traditional Arabic"/>
          <w:b/>
          <w:bCs/>
          <w:sz w:val="36"/>
          <w:szCs w:val="36"/>
          <w:rtl/>
        </w:rPr>
        <w:t>الإنزال</w:t>
      </w:r>
      <w:r w:rsidRPr="00463666">
        <w:rPr>
          <w:rFonts w:cs="Traditional Arabic"/>
          <w:sz w:val="36"/>
          <w:szCs w:val="36"/>
          <w:rtl/>
        </w:rPr>
        <w:t>» بمعنى «</w:t>
      </w:r>
      <w:r w:rsidRPr="00463666">
        <w:rPr>
          <w:rFonts w:cs="Traditional Arabic"/>
          <w:b/>
          <w:bCs/>
          <w:sz w:val="36"/>
          <w:szCs w:val="36"/>
          <w:rtl/>
        </w:rPr>
        <w:t>التنزيل</w:t>
      </w:r>
      <w:r w:rsidRPr="00463666">
        <w:rPr>
          <w:rFonts w:cs="Traditional Arabic"/>
          <w:sz w:val="36"/>
          <w:szCs w:val="36"/>
          <w:rtl/>
        </w:rPr>
        <w:t>» أو العكس</w:t>
      </w:r>
      <w:r w:rsidR="00F50D53">
        <w:rPr>
          <w:rFonts w:cs="Traditional Arabic"/>
          <w:sz w:val="36"/>
          <w:szCs w:val="36"/>
          <w:rtl/>
        </w:rPr>
        <w:t>.</w:t>
      </w:r>
      <w:r w:rsidRPr="00463666">
        <w:rPr>
          <w:rFonts w:cs="Traditional Arabic"/>
          <w:sz w:val="36"/>
          <w:szCs w:val="36"/>
          <w:rtl/>
        </w:rPr>
        <w:t xml:space="preserve"> وقد عبَّر القرآن الكريم عن إنزال المطر بـ«</w:t>
      </w:r>
      <w:r w:rsidRPr="00463666">
        <w:rPr>
          <w:rFonts w:cs="Traditional Arabic"/>
          <w:b/>
          <w:bCs/>
          <w:sz w:val="36"/>
          <w:szCs w:val="36"/>
          <w:rtl/>
        </w:rPr>
        <w:t>إنزال الماء</w:t>
      </w:r>
      <w:r w:rsidRPr="00463666">
        <w:rPr>
          <w:rFonts w:cs="Traditional Arabic"/>
          <w:sz w:val="36"/>
          <w:szCs w:val="36"/>
          <w:rtl/>
        </w:rPr>
        <w:t xml:space="preserve">» </w:t>
      </w:r>
      <w:r w:rsidR="00F50D53">
        <w:rPr>
          <w:rFonts w:cs="Traditional Arabic"/>
          <w:sz w:val="36"/>
          <w:szCs w:val="36"/>
          <w:rtl/>
        </w:rPr>
        <w:t>(</w:t>
      </w:r>
      <w:r w:rsidRPr="00463666">
        <w:rPr>
          <w:rFonts w:cs="Traditional Arabic"/>
          <w:sz w:val="36"/>
          <w:szCs w:val="36"/>
          <w:rtl/>
        </w:rPr>
        <w:t>البقرة/22 والأنعام/99 والرعد/17</w:t>
      </w:r>
      <w:r w:rsidR="00F50D53">
        <w:rPr>
          <w:rFonts w:cs="Traditional Arabic"/>
          <w:sz w:val="36"/>
          <w:szCs w:val="36"/>
          <w:rtl/>
        </w:rPr>
        <w:t>)</w:t>
      </w:r>
      <w:r w:rsidRPr="00463666">
        <w:rPr>
          <w:rFonts w:cs="Traditional Arabic"/>
          <w:sz w:val="36"/>
          <w:szCs w:val="36"/>
          <w:rtl/>
        </w:rPr>
        <w:t xml:space="preserve"> وبـ«</w:t>
      </w:r>
      <w:r w:rsidRPr="00463666">
        <w:rPr>
          <w:rFonts w:cs="Traditional Arabic"/>
          <w:b/>
          <w:bCs/>
          <w:sz w:val="36"/>
          <w:szCs w:val="36"/>
          <w:rtl/>
        </w:rPr>
        <w:t>تنزيل الماء</w:t>
      </w:r>
      <w:r w:rsidRPr="00463666">
        <w:rPr>
          <w:rFonts w:cs="Traditional Arabic"/>
          <w:sz w:val="36"/>
          <w:szCs w:val="36"/>
          <w:rtl/>
        </w:rPr>
        <w:t xml:space="preserve">» </w:t>
      </w:r>
      <w:r w:rsidR="00F50D53">
        <w:rPr>
          <w:rFonts w:cs="Traditional Arabic"/>
          <w:sz w:val="36"/>
          <w:szCs w:val="36"/>
          <w:rtl/>
        </w:rPr>
        <w:t>(</w:t>
      </w:r>
      <w:r w:rsidRPr="00463666">
        <w:rPr>
          <w:rFonts w:cs="Traditional Arabic"/>
          <w:sz w:val="36"/>
          <w:szCs w:val="36"/>
          <w:rtl/>
        </w:rPr>
        <w:t>العنكبوت/63 والزخرف/11</w:t>
      </w:r>
      <w:r w:rsidR="00F50D53">
        <w:rPr>
          <w:rFonts w:cs="Traditional Arabic"/>
          <w:sz w:val="36"/>
          <w:szCs w:val="36"/>
          <w:rtl/>
        </w:rPr>
        <w:t>)،</w:t>
      </w:r>
      <w:r w:rsidRPr="00463666">
        <w:rPr>
          <w:rFonts w:cs="Traditional Arabic"/>
          <w:sz w:val="36"/>
          <w:szCs w:val="36"/>
          <w:rtl/>
        </w:rPr>
        <w:t xml:space="preserve"> ومن الواضح أن المطر ينزل دائماً بصورة واح</w:t>
      </w:r>
      <w:r w:rsidRPr="00463666">
        <w:rPr>
          <w:rFonts w:cs="Traditional Arabic" w:hint="eastAsia"/>
          <w:sz w:val="36"/>
          <w:szCs w:val="36"/>
          <w:rtl/>
        </w:rPr>
        <w:t>دة</w:t>
      </w:r>
      <w:r w:rsidR="00F50D53">
        <w:rPr>
          <w:rFonts w:cs="Traditional Arabic" w:hint="eastAsia"/>
          <w:sz w:val="36"/>
          <w:szCs w:val="36"/>
          <w:rtl/>
        </w:rPr>
        <w:t>،</w:t>
      </w:r>
      <w:r w:rsidRPr="00463666">
        <w:rPr>
          <w:rFonts w:cs="Traditional Arabic"/>
          <w:sz w:val="36"/>
          <w:szCs w:val="36"/>
          <w:rtl/>
        </w:rPr>
        <w:t xml:space="preserve"> فهذا يدل على عدم صحة القول بأن معنى «</w:t>
      </w:r>
      <w:r w:rsidRPr="00463666">
        <w:rPr>
          <w:rFonts w:cs="Traditional Arabic"/>
          <w:b/>
          <w:bCs/>
          <w:sz w:val="36"/>
          <w:szCs w:val="36"/>
          <w:rtl/>
        </w:rPr>
        <w:t>الإنزال</w:t>
      </w:r>
      <w:r w:rsidRPr="00463666">
        <w:rPr>
          <w:rFonts w:cs="Traditional Arabic"/>
          <w:sz w:val="36"/>
          <w:szCs w:val="36"/>
          <w:rtl/>
        </w:rPr>
        <w:t>» يختلف دائماً عن معنى «</w:t>
      </w:r>
      <w:r w:rsidRPr="00463666">
        <w:rPr>
          <w:rFonts w:cs="Traditional Arabic"/>
          <w:b/>
          <w:bCs/>
          <w:sz w:val="36"/>
          <w:szCs w:val="36"/>
          <w:rtl/>
        </w:rPr>
        <w:t>التنزيل</w:t>
      </w:r>
      <w:r w:rsidRPr="00463666">
        <w:rPr>
          <w:rFonts w:cs="Traditional Arabic"/>
          <w:sz w:val="36"/>
          <w:szCs w:val="36"/>
          <w:rtl/>
        </w:rPr>
        <w:t>» وأنه لا يمكن استخدام أحدهما مكان الآخر</w:t>
      </w:r>
      <w:r w:rsidR="00F50D53">
        <w:rPr>
          <w:rFonts w:cs="Traditional Arabic"/>
          <w:sz w:val="36"/>
          <w:szCs w:val="36"/>
          <w:rtl/>
        </w:rPr>
        <w:t>،</w:t>
      </w:r>
      <w:r w:rsidRPr="00463666">
        <w:rPr>
          <w:rFonts w:cs="Traditional Arabic"/>
          <w:sz w:val="36"/>
          <w:szCs w:val="36"/>
          <w:rtl/>
        </w:rPr>
        <w:t xml:space="preserve"> وعليه فلا يمكن بمثل ذلك الدليل المعلول القول بنزولَيْن للقرآن</w:t>
      </w:r>
      <w:r w:rsidR="00F50D53">
        <w:rPr>
          <w:rFonts w:cs="Traditional Arabic"/>
          <w:sz w:val="36"/>
          <w:szCs w:val="36"/>
          <w:rtl/>
        </w:rPr>
        <w:t>.</w:t>
      </w:r>
    </w:p>
    <w:p w:rsidR="00542074" w:rsidRPr="00463666" w:rsidRDefault="00542074" w:rsidP="0021754E">
      <w:pPr>
        <w:widowControl w:val="0"/>
        <w:spacing w:before="120"/>
        <w:ind w:firstLine="567"/>
        <w:jc w:val="lowKashida"/>
        <w:rPr>
          <w:rFonts w:cs="Traditional Arabic"/>
          <w:sz w:val="36"/>
          <w:szCs w:val="36"/>
          <w:rtl/>
        </w:rPr>
      </w:pPr>
      <w:r w:rsidRPr="00463666">
        <w:rPr>
          <w:rFonts w:cs="Traditional Arabic" w:hint="eastAsia"/>
          <w:sz w:val="36"/>
          <w:szCs w:val="36"/>
          <w:rtl/>
        </w:rPr>
        <w:t>نعم</w:t>
      </w:r>
      <w:r w:rsidR="00F50D53">
        <w:rPr>
          <w:rFonts w:cs="Traditional Arabic" w:hint="eastAsia"/>
          <w:sz w:val="36"/>
          <w:szCs w:val="36"/>
          <w:rtl/>
        </w:rPr>
        <w:t>،</w:t>
      </w:r>
      <w:r w:rsidRPr="00463666">
        <w:rPr>
          <w:rFonts w:cs="Traditional Arabic"/>
          <w:sz w:val="36"/>
          <w:szCs w:val="36"/>
          <w:rtl/>
        </w:rPr>
        <w:t xml:space="preserve"> بعد أن يملأ المجلسيُّ صفحات عديدة من هذه الزيارة يقول بعدها</w:t>
      </w:r>
      <w:r w:rsidR="00F50D53">
        <w:rPr>
          <w:rFonts w:cs="Traditional Arabic"/>
          <w:sz w:val="36"/>
          <w:szCs w:val="36"/>
          <w:rtl/>
        </w:rPr>
        <w:t>:</w:t>
      </w:r>
      <w:r w:rsidRPr="00463666">
        <w:rPr>
          <w:rFonts w:cs="Traditional Arabic"/>
          <w:sz w:val="36"/>
          <w:szCs w:val="36"/>
          <w:rtl/>
        </w:rPr>
        <w:t xml:space="preserve"> </w:t>
      </w:r>
      <w:r w:rsidR="006667C2" w:rsidRPr="00463666">
        <w:rPr>
          <w:rFonts w:cs="Traditional Arabic" w:hint="cs"/>
          <w:sz w:val="36"/>
          <w:szCs w:val="36"/>
          <w:rtl/>
          <w:lang w:bidi="ar-SY"/>
        </w:rPr>
        <w:t>«</w:t>
      </w:r>
      <w:r w:rsidRPr="00463666">
        <w:rPr>
          <w:rFonts w:cs="Traditional Arabic"/>
          <w:b/>
          <w:bCs/>
          <w:sz w:val="36"/>
          <w:szCs w:val="36"/>
          <w:rtl/>
        </w:rPr>
        <w:t>أقول</w:t>
      </w:r>
      <w:r w:rsidR="00F50D53">
        <w:rPr>
          <w:rFonts w:cs="Traditional Arabic"/>
          <w:b/>
          <w:bCs/>
          <w:sz w:val="36"/>
          <w:szCs w:val="36"/>
          <w:rtl/>
        </w:rPr>
        <w:t>:</w:t>
      </w:r>
      <w:r w:rsidRPr="00463666">
        <w:rPr>
          <w:rFonts w:cs="Traditional Arabic"/>
          <w:b/>
          <w:bCs/>
          <w:sz w:val="36"/>
          <w:szCs w:val="36"/>
          <w:rtl/>
        </w:rPr>
        <w:t xml:space="preserve"> لم أطَّلِعْ على سند هذه الزيارة ولا على استحباب زيارته عليه السلام في خصوص هذا اليوم لكنه من المشهورات بين الشيعة والإتيان بالأعمال الحسنة في الأزمان الشريفة موجب لمزيد المثوبة</w:t>
      </w:r>
      <w:r w:rsidR="006667C2" w:rsidRPr="00463666">
        <w:rPr>
          <w:rFonts w:cs="Traditional Arabic" w:hint="cs"/>
          <w:sz w:val="36"/>
          <w:szCs w:val="36"/>
          <w:rtl/>
          <w:lang w:bidi="ar-SY"/>
        </w:rPr>
        <w:t>»</w:t>
      </w:r>
      <w:r w:rsidR="00F50D53">
        <w:rPr>
          <w:rFonts w:cs="Traditional Arabic"/>
          <w:b/>
          <w:bCs/>
          <w:color w:val="008000"/>
          <w:sz w:val="36"/>
          <w:szCs w:val="36"/>
          <w:vertAlign w:val="superscript"/>
          <w:rtl/>
        </w:rPr>
        <w:t>(</w:t>
      </w:r>
      <w:r w:rsidRPr="00D66477">
        <w:rPr>
          <w:rStyle w:val="FootnoteReference"/>
          <w:rFonts w:cs="Traditional Arabic"/>
          <w:b/>
          <w:bCs/>
          <w:color w:val="008000"/>
          <w:sz w:val="36"/>
          <w:szCs w:val="36"/>
          <w:rtl/>
        </w:rPr>
        <w:footnoteReference w:id="170"/>
      </w:r>
      <w:r w:rsidR="00F50D53">
        <w:rPr>
          <w:rFonts w:cs="Traditional Arabic"/>
          <w:b/>
          <w:bCs/>
          <w:color w:val="008000"/>
          <w:sz w:val="36"/>
          <w:szCs w:val="36"/>
          <w:vertAlign w:val="superscript"/>
          <w:rtl/>
        </w:rPr>
        <w:t>)</w:t>
      </w:r>
      <w:r w:rsidR="00F50D53">
        <w:rPr>
          <w:rFonts w:cs="Traditional Arabic"/>
          <w:sz w:val="36"/>
          <w:szCs w:val="36"/>
          <w:rtl/>
        </w:rPr>
        <w:t>.</w:t>
      </w:r>
      <w:r w:rsidRPr="00463666">
        <w:rPr>
          <w:rFonts w:cs="Traditional Arabic"/>
          <w:sz w:val="36"/>
          <w:szCs w:val="36"/>
          <w:rtl/>
        </w:rPr>
        <w:t xml:space="preserve"> فلاحظوا كيف أضاف كل هذه الآداب إلى الدين دون دليل أو مستند</w:t>
      </w:r>
      <w:r w:rsidR="00F50D53">
        <w:rPr>
          <w:rFonts w:cs="Traditional Arabic"/>
          <w:sz w:val="36"/>
          <w:szCs w:val="36"/>
          <w:rtl/>
        </w:rPr>
        <w:t>،</w:t>
      </w:r>
      <w:r w:rsidRPr="00463666">
        <w:rPr>
          <w:rFonts w:cs="Traditional Arabic"/>
          <w:sz w:val="36"/>
          <w:szCs w:val="36"/>
          <w:rtl/>
        </w:rPr>
        <w:t xml:space="preserve"> وليت شعري</w:t>
      </w:r>
      <w:r w:rsidR="00F50D53">
        <w:rPr>
          <w:rFonts w:cs="Traditional Arabic"/>
          <w:sz w:val="36"/>
          <w:szCs w:val="36"/>
          <w:rtl/>
        </w:rPr>
        <w:t>!</w:t>
      </w:r>
      <w:r w:rsidRPr="00463666">
        <w:rPr>
          <w:rFonts w:cs="Traditional Arabic"/>
          <w:sz w:val="36"/>
          <w:szCs w:val="36"/>
          <w:rtl/>
        </w:rPr>
        <w:t xml:space="preserve"> كيف تكون الأعمال التي لا مستند شرعي لها موجبةً للمزيد من المثوبة والأجر</w:t>
      </w:r>
      <w:r w:rsidR="00F50D53">
        <w:rPr>
          <w:rFonts w:cs="Traditional Arabic"/>
          <w:sz w:val="36"/>
          <w:szCs w:val="36"/>
          <w:rtl/>
        </w:rPr>
        <w:t>؟!</w:t>
      </w:r>
      <w:r w:rsidRPr="00463666">
        <w:rPr>
          <w:rFonts w:cs="Traditional Arabic"/>
          <w:sz w:val="36"/>
          <w:szCs w:val="36"/>
          <w:rtl/>
        </w:rPr>
        <w:t xml:space="preserve"> وكيف يكون للوقوف في مقابل قبر والإفراط في المديح والإطراء المغالي ثواب عظيم</w:t>
      </w:r>
      <w:r w:rsidR="00F50D53">
        <w:rPr>
          <w:rFonts w:cs="Traditional Arabic"/>
          <w:sz w:val="36"/>
          <w:szCs w:val="36"/>
          <w:rtl/>
        </w:rPr>
        <w:t>،</w:t>
      </w:r>
      <w:r w:rsidRPr="00463666">
        <w:rPr>
          <w:rFonts w:cs="Traditional Arabic"/>
          <w:sz w:val="36"/>
          <w:szCs w:val="36"/>
          <w:rtl/>
        </w:rPr>
        <w:t xml:space="preserve"> مع أن الإمام نفسه نهى عن هذه الأع</w:t>
      </w:r>
      <w:r w:rsidRPr="00463666">
        <w:rPr>
          <w:rFonts w:cs="Traditional Arabic" w:hint="eastAsia"/>
          <w:sz w:val="36"/>
          <w:szCs w:val="36"/>
          <w:rtl/>
        </w:rPr>
        <w:t>مال</w:t>
      </w:r>
      <w:r w:rsidR="00F50D53">
        <w:rPr>
          <w:rFonts w:cs="Traditional Arabic" w:hint="eastAsia"/>
          <w:sz w:val="36"/>
          <w:szCs w:val="36"/>
          <w:rtl/>
        </w:rPr>
        <w:t>؟</w:t>
      </w:r>
      <w:r w:rsidRPr="00463666">
        <w:rPr>
          <w:rFonts w:cs="Traditional Arabic"/>
          <w:sz w:val="36"/>
          <w:szCs w:val="36"/>
          <w:rtl/>
        </w:rPr>
        <w:t xml:space="preserve"> </w:t>
      </w:r>
    </w:p>
    <w:p w:rsidR="00542074" w:rsidRPr="00463666" w:rsidRDefault="00542074" w:rsidP="00463666">
      <w:pPr>
        <w:widowControl w:val="0"/>
        <w:spacing w:before="120"/>
        <w:ind w:firstLine="567"/>
        <w:jc w:val="lowKashida"/>
        <w:rPr>
          <w:rFonts w:cs="Traditional Arabic"/>
          <w:sz w:val="36"/>
          <w:szCs w:val="36"/>
          <w:rtl/>
        </w:rPr>
      </w:pPr>
      <w:r w:rsidRPr="00463666">
        <w:rPr>
          <w:rFonts w:cs="Traditional Arabic" w:hint="eastAsia"/>
          <w:sz w:val="36"/>
          <w:szCs w:val="36"/>
          <w:rtl/>
        </w:rPr>
        <w:t>وفي</w:t>
      </w:r>
      <w:r w:rsidRPr="00463666">
        <w:rPr>
          <w:rFonts w:cs="Traditional Arabic"/>
          <w:sz w:val="36"/>
          <w:szCs w:val="36"/>
          <w:rtl/>
        </w:rPr>
        <w:t xml:space="preserve"> الزيارة خاطب واضعها أمير المؤمنين </w:t>
      </w:r>
      <w:r w:rsidR="00F50D53">
        <w:rPr>
          <w:rFonts w:cs="Traditional Arabic"/>
          <w:sz w:val="36"/>
          <w:szCs w:val="36"/>
          <w:rtl/>
        </w:rPr>
        <w:t>(</w:t>
      </w:r>
      <w:r w:rsidRPr="00463666">
        <w:rPr>
          <w:rFonts w:cs="Traditional Arabic"/>
          <w:sz w:val="36"/>
          <w:szCs w:val="36"/>
          <w:rtl/>
        </w:rPr>
        <w:t>ع</w:t>
      </w:r>
      <w:r w:rsidR="00F50D53">
        <w:rPr>
          <w:rFonts w:cs="Traditional Arabic"/>
          <w:sz w:val="36"/>
          <w:szCs w:val="36"/>
          <w:rtl/>
        </w:rPr>
        <w:t>)</w:t>
      </w:r>
      <w:r w:rsidRPr="00463666">
        <w:rPr>
          <w:rFonts w:cs="Traditional Arabic"/>
          <w:sz w:val="36"/>
          <w:szCs w:val="36"/>
          <w:rtl/>
        </w:rPr>
        <w:t xml:space="preserve"> بـقوله</w:t>
      </w:r>
      <w:r w:rsidR="00F50D53">
        <w:rPr>
          <w:rFonts w:cs="Traditional Arabic"/>
          <w:sz w:val="36"/>
          <w:szCs w:val="36"/>
          <w:rtl/>
        </w:rPr>
        <w:t>:</w:t>
      </w:r>
      <w:r w:rsidRPr="00463666">
        <w:rPr>
          <w:rFonts w:cs="Traditional Arabic"/>
          <w:sz w:val="36"/>
          <w:szCs w:val="36"/>
          <w:rtl/>
        </w:rPr>
        <w:t xml:space="preserve"> </w:t>
      </w:r>
      <w:r w:rsidR="006667C2" w:rsidRPr="00463666">
        <w:rPr>
          <w:rFonts w:cs="Traditional Arabic" w:hint="cs"/>
          <w:sz w:val="36"/>
          <w:szCs w:val="36"/>
          <w:rtl/>
          <w:lang w:bidi="ar-SY"/>
        </w:rPr>
        <w:t>«</w:t>
      </w:r>
      <w:r w:rsidRPr="00463666">
        <w:rPr>
          <w:rFonts w:cs="Traditional Arabic"/>
          <w:b/>
          <w:bCs/>
          <w:sz w:val="36"/>
          <w:szCs w:val="36"/>
          <w:rtl/>
        </w:rPr>
        <w:t>السلام عليك أيها الصدّيق الأكبر والفاروق الأعظم</w:t>
      </w:r>
      <w:r w:rsidR="00B92F8F" w:rsidRPr="00463666">
        <w:rPr>
          <w:rFonts w:cs="Traditional Arabic" w:hint="cs"/>
          <w:sz w:val="36"/>
          <w:szCs w:val="36"/>
          <w:rtl/>
          <w:lang w:bidi="ar-SY"/>
        </w:rPr>
        <w:t>»</w:t>
      </w:r>
      <w:r w:rsidRPr="00463666">
        <w:rPr>
          <w:rFonts w:cs="Traditional Arabic"/>
          <w:sz w:val="36"/>
          <w:szCs w:val="36"/>
          <w:rtl/>
        </w:rPr>
        <w:t xml:space="preserve"> وواضح أنه أراد من هذه العبارات الردّ على أهل السنة الذين يطلقون على أبي بكر لقب «</w:t>
      </w:r>
      <w:r w:rsidRPr="00463666">
        <w:rPr>
          <w:rFonts w:cs="Traditional Arabic"/>
          <w:b/>
          <w:bCs/>
          <w:sz w:val="36"/>
          <w:szCs w:val="36"/>
          <w:rtl/>
        </w:rPr>
        <w:t>الصدّيق</w:t>
      </w:r>
      <w:r w:rsidRPr="00463666">
        <w:rPr>
          <w:rFonts w:cs="Traditional Arabic"/>
          <w:sz w:val="36"/>
          <w:szCs w:val="36"/>
          <w:rtl/>
        </w:rPr>
        <w:t>» وعلى عمر لقب «</w:t>
      </w:r>
      <w:r w:rsidRPr="00463666">
        <w:rPr>
          <w:rFonts w:cs="Traditional Arabic"/>
          <w:b/>
          <w:bCs/>
          <w:sz w:val="36"/>
          <w:szCs w:val="36"/>
          <w:rtl/>
        </w:rPr>
        <w:t>الفاروق</w:t>
      </w:r>
      <w:r w:rsidRPr="00463666">
        <w:rPr>
          <w:rFonts w:cs="Traditional Arabic"/>
          <w:sz w:val="36"/>
          <w:szCs w:val="36"/>
          <w:rtl/>
        </w:rPr>
        <w:t>»</w:t>
      </w:r>
      <w:r w:rsidR="00F50D53">
        <w:rPr>
          <w:rFonts w:cs="Traditional Arabic"/>
          <w:sz w:val="36"/>
          <w:szCs w:val="36"/>
          <w:rtl/>
        </w:rPr>
        <w:t>،</w:t>
      </w:r>
      <w:r w:rsidRPr="00463666">
        <w:rPr>
          <w:rFonts w:cs="Traditional Arabic"/>
          <w:sz w:val="36"/>
          <w:szCs w:val="36"/>
          <w:rtl/>
        </w:rPr>
        <w:t xml:space="preserve"> لذلك نرى أن واضع هذه الزيارة يثير بهذه ا</w:t>
      </w:r>
      <w:r w:rsidRPr="00463666">
        <w:rPr>
          <w:rFonts w:cs="Traditional Arabic" w:hint="eastAsia"/>
          <w:sz w:val="36"/>
          <w:szCs w:val="36"/>
          <w:rtl/>
        </w:rPr>
        <w:t>لألفاظ</w:t>
      </w:r>
      <w:r w:rsidRPr="00463666">
        <w:rPr>
          <w:rFonts w:cs="Traditional Arabic"/>
          <w:sz w:val="36"/>
          <w:szCs w:val="36"/>
          <w:rtl/>
        </w:rPr>
        <w:t xml:space="preserve"> العداوة بين المسلمين ويبث الاختلاف وسوء الظن بينهم</w:t>
      </w:r>
      <w:r w:rsidR="00F50D53">
        <w:rPr>
          <w:rFonts w:cs="Traditional Arabic"/>
          <w:sz w:val="36"/>
          <w:szCs w:val="36"/>
          <w:rtl/>
        </w:rPr>
        <w:t>.</w:t>
      </w:r>
      <w:r w:rsidRPr="00463666">
        <w:rPr>
          <w:rFonts w:cs="Traditional Arabic"/>
          <w:sz w:val="36"/>
          <w:szCs w:val="36"/>
          <w:rtl/>
        </w:rPr>
        <w:t xml:space="preserve"> </w:t>
      </w:r>
    </w:p>
    <w:p w:rsidR="00542074" w:rsidRPr="00463666" w:rsidRDefault="00542074" w:rsidP="00463666">
      <w:pPr>
        <w:widowControl w:val="0"/>
        <w:spacing w:before="120"/>
        <w:ind w:firstLine="567"/>
        <w:jc w:val="lowKashida"/>
        <w:rPr>
          <w:rFonts w:cs="Traditional Arabic"/>
          <w:sz w:val="36"/>
          <w:szCs w:val="36"/>
          <w:rtl/>
        </w:rPr>
      </w:pPr>
      <w:r w:rsidRPr="00463666">
        <w:rPr>
          <w:rFonts w:cs="Traditional Arabic" w:hint="eastAsia"/>
          <w:sz w:val="36"/>
          <w:szCs w:val="36"/>
          <w:rtl/>
        </w:rPr>
        <w:t>ونقرأ</w:t>
      </w:r>
      <w:r w:rsidRPr="00463666">
        <w:rPr>
          <w:rFonts w:cs="Traditional Arabic"/>
          <w:sz w:val="36"/>
          <w:szCs w:val="36"/>
          <w:rtl/>
        </w:rPr>
        <w:t xml:space="preserve"> في هذه الزيارة وصف واضعها لعليّ بأنه</w:t>
      </w:r>
      <w:r w:rsidR="00F50D53">
        <w:rPr>
          <w:rFonts w:cs="Traditional Arabic"/>
          <w:sz w:val="36"/>
          <w:szCs w:val="36"/>
          <w:rtl/>
        </w:rPr>
        <w:t>:</w:t>
      </w:r>
      <w:r w:rsidRPr="00463666">
        <w:rPr>
          <w:rFonts w:cs="Traditional Arabic"/>
          <w:sz w:val="36"/>
          <w:szCs w:val="36"/>
          <w:rtl/>
        </w:rPr>
        <w:t xml:space="preserve"> </w:t>
      </w:r>
      <w:r w:rsidR="006667C2" w:rsidRPr="00463666">
        <w:rPr>
          <w:rFonts w:cs="Traditional Arabic" w:hint="cs"/>
          <w:sz w:val="36"/>
          <w:szCs w:val="36"/>
          <w:rtl/>
          <w:lang w:bidi="ar-SY"/>
        </w:rPr>
        <w:t>«</w:t>
      </w:r>
      <w:r w:rsidRPr="00463666">
        <w:rPr>
          <w:rFonts w:cs="Traditional Arabic"/>
          <w:b/>
          <w:bCs/>
          <w:sz w:val="36"/>
          <w:szCs w:val="36"/>
          <w:rtl/>
        </w:rPr>
        <w:t xml:space="preserve">معدن حِكَمِ </w:t>
      </w:r>
      <w:r w:rsidR="00895F19">
        <w:rPr>
          <w:rFonts w:cs="Traditional Arabic"/>
          <w:b/>
          <w:bCs/>
          <w:sz w:val="36"/>
          <w:szCs w:val="36"/>
          <w:rtl/>
        </w:rPr>
        <w:t>الله</w:t>
      </w:r>
      <w:r w:rsidRPr="00463666">
        <w:rPr>
          <w:rFonts w:cs="Traditional Arabic"/>
          <w:b/>
          <w:bCs/>
          <w:sz w:val="36"/>
          <w:szCs w:val="36"/>
          <w:rtl/>
        </w:rPr>
        <w:t xml:space="preserve"> وسرّه</w:t>
      </w:r>
      <w:r w:rsidR="00B92F8F" w:rsidRPr="00463666">
        <w:rPr>
          <w:rFonts w:cs="Traditional Arabic" w:hint="cs"/>
          <w:sz w:val="36"/>
          <w:szCs w:val="36"/>
          <w:rtl/>
          <w:lang w:bidi="ar-SY"/>
        </w:rPr>
        <w:t>»</w:t>
      </w:r>
      <w:r w:rsidRPr="00463666">
        <w:rPr>
          <w:rFonts w:cs="Traditional Arabic"/>
          <w:sz w:val="36"/>
          <w:szCs w:val="36"/>
          <w:rtl/>
        </w:rPr>
        <w:t xml:space="preserve"> ولا</w:t>
      </w:r>
      <w:r w:rsidRPr="00463666">
        <w:rPr>
          <w:rFonts w:cs="Traditional Arabic" w:hint="cs"/>
          <w:sz w:val="36"/>
          <w:szCs w:val="36"/>
          <w:rtl/>
        </w:rPr>
        <w:t> </w:t>
      </w:r>
      <w:r w:rsidRPr="00463666">
        <w:rPr>
          <w:rFonts w:cs="Traditional Arabic"/>
          <w:sz w:val="36"/>
          <w:szCs w:val="36"/>
          <w:rtl/>
        </w:rPr>
        <w:t>أدري ما المقصود من قوله «</w:t>
      </w:r>
      <w:r w:rsidRPr="00463666">
        <w:rPr>
          <w:rFonts w:cs="Traditional Arabic"/>
          <w:b/>
          <w:bCs/>
          <w:sz w:val="36"/>
          <w:szCs w:val="36"/>
          <w:rtl/>
        </w:rPr>
        <w:t xml:space="preserve">معدن حكم </w:t>
      </w:r>
      <w:r w:rsidR="00895F19">
        <w:rPr>
          <w:rFonts w:cs="Traditional Arabic"/>
          <w:b/>
          <w:bCs/>
          <w:sz w:val="36"/>
          <w:szCs w:val="36"/>
          <w:rtl/>
        </w:rPr>
        <w:t>الله</w:t>
      </w:r>
      <w:r w:rsidRPr="00463666">
        <w:rPr>
          <w:rFonts w:cs="Traditional Arabic"/>
          <w:sz w:val="36"/>
          <w:szCs w:val="36"/>
          <w:rtl/>
        </w:rPr>
        <w:t>»</w:t>
      </w:r>
      <w:r w:rsidR="00F50D53">
        <w:rPr>
          <w:rFonts w:cs="Traditional Arabic"/>
          <w:sz w:val="36"/>
          <w:szCs w:val="36"/>
          <w:rtl/>
        </w:rPr>
        <w:t>؟</w:t>
      </w:r>
      <w:r w:rsidR="00D97AEE">
        <w:rPr>
          <w:rFonts w:cs="Traditional Arabic"/>
          <w:sz w:val="36"/>
          <w:szCs w:val="36"/>
          <w:rtl/>
        </w:rPr>
        <w:t xml:space="preserve"> </w:t>
      </w:r>
      <w:r w:rsidRPr="00463666">
        <w:rPr>
          <w:rFonts w:cs="Traditional Arabic"/>
          <w:sz w:val="36"/>
          <w:szCs w:val="36"/>
          <w:rtl/>
        </w:rPr>
        <w:t>ولعمري لو أُعطي عليّ</w:t>
      </w:r>
      <w:r w:rsidR="00D97AEE">
        <w:rPr>
          <w:rFonts w:cs="Traditional Arabic"/>
          <w:sz w:val="36"/>
          <w:szCs w:val="36"/>
          <w:rtl/>
        </w:rPr>
        <w:t xml:space="preserve"> </w:t>
      </w:r>
      <w:r w:rsidRPr="00463666">
        <w:rPr>
          <w:rFonts w:ascii="Abo-thar" w:hAnsi="Abo-thar" w:cs="Traditional Arabic"/>
          <w:sz w:val="36"/>
          <w:szCs w:val="36"/>
          <w:rtl/>
        </w:rPr>
        <w:t>عليه السلام</w:t>
      </w:r>
      <w:r w:rsidR="00D97AEE">
        <w:rPr>
          <w:rFonts w:ascii="Abo-thar" w:hAnsi="Abo-thar" w:cs="Traditional Arabic"/>
          <w:sz w:val="36"/>
          <w:szCs w:val="36"/>
          <w:rtl/>
        </w:rPr>
        <w:t xml:space="preserve"> </w:t>
      </w:r>
      <w:r w:rsidRPr="00463666">
        <w:rPr>
          <w:rFonts w:cs="Traditional Arabic"/>
          <w:sz w:val="36"/>
          <w:szCs w:val="36"/>
          <w:rtl/>
        </w:rPr>
        <w:t>المجال يوم القيامة لمواجهة هؤلاء الوضاعين لحاكمهم قائلاً</w:t>
      </w:r>
      <w:r w:rsidR="00F50D53">
        <w:rPr>
          <w:rFonts w:cs="Traditional Arabic"/>
          <w:sz w:val="36"/>
          <w:szCs w:val="36"/>
          <w:rtl/>
        </w:rPr>
        <w:t>:</w:t>
      </w:r>
      <w:r w:rsidRPr="00463666">
        <w:rPr>
          <w:rFonts w:cs="Traditional Arabic"/>
          <w:sz w:val="36"/>
          <w:szCs w:val="36"/>
          <w:rtl/>
        </w:rPr>
        <w:t xml:space="preserve"> لماذا تنسبون إلي أموراً لا</w:t>
      </w:r>
      <w:r w:rsidRPr="00463666">
        <w:rPr>
          <w:rFonts w:cs="Traditional Arabic" w:hint="cs"/>
          <w:sz w:val="36"/>
          <w:szCs w:val="36"/>
          <w:rtl/>
        </w:rPr>
        <w:t> </w:t>
      </w:r>
      <w:r w:rsidRPr="00463666">
        <w:rPr>
          <w:rFonts w:cs="Traditional Arabic"/>
          <w:sz w:val="36"/>
          <w:szCs w:val="36"/>
          <w:rtl/>
        </w:rPr>
        <w:t>مستند لها</w:t>
      </w:r>
      <w:r w:rsidR="00F50D53">
        <w:rPr>
          <w:rFonts w:cs="Traditional Arabic"/>
          <w:sz w:val="36"/>
          <w:szCs w:val="36"/>
          <w:rtl/>
        </w:rPr>
        <w:t>؟</w:t>
      </w:r>
      <w:r w:rsidRPr="00463666">
        <w:rPr>
          <w:rFonts w:cs="Traditional Arabic"/>
          <w:sz w:val="36"/>
          <w:szCs w:val="36"/>
          <w:rtl/>
        </w:rPr>
        <w:t xml:space="preserve"> ولقال لهم</w:t>
      </w:r>
      <w:r w:rsidR="00F50D53">
        <w:rPr>
          <w:rFonts w:cs="Traditional Arabic"/>
          <w:sz w:val="36"/>
          <w:szCs w:val="36"/>
          <w:rtl/>
        </w:rPr>
        <w:t>:</w:t>
      </w:r>
      <w:r w:rsidRPr="00463666">
        <w:rPr>
          <w:rFonts w:cs="Traditional Arabic"/>
          <w:sz w:val="36"/>
          <w:szCs w:val="36"/>
          <w:rtl/>
        </w:rPr>
        <w:t xml:space="preserve"> متى أمرتك</w:t>
      </w:r>
      <w:r w:rsidRPr="00463666">
        <w:rPr>
          <w:rFonts w:cs="Traditional Arabic" w:hint="eastAsia"/>
          <w:sz w:val="36"/>
          <w:szCs w:val="36"/>
          <w:rtl/>
        </w:rPr>
        <w:t>م</w:t>
      </w:r>
      <w:r w:rsidRPr="00463666">
        <w:rPr>
          <w:rFonts w:cs="Traditional Arabic"/>
          <w:sz w:val="36"/>
          <w:szCs w:val="36"/>
          <w:rtl/>
        </w:rPr>
        <w:t xml:space="preserve"> أن تدعوني بعد موتي</w:t>
      </w:r>
      <w:r w:rsidR="00F50D53">
        <w:rPr>
          <w:rFonts w:cs="Traditional Arabic"/>
          <w:sz w:val="36"/>
          <w:szCs w:val="36"/>
          <w:rtl/>
        </w:rPr>
        <w:t>؟</w:t>
      </w:r>
      <w:r w:rsidRPr="00463666">
        <w:rPr>
          <w:rFonts w:cs="Traditional Arabic"/>
          <w:sz w:val="36"/>
          <w:szCs w:val="36"/>
          <w:rtl/>
        </w:rPr>
        <w:t xml:space="preserve"> لقد أتلفتُ عمري في الدفاع عن الإسلام وإرشاد الناس إلى التوحيد واجتناب الخطايا والذنوب التي يُعدّ الشرك أكبرها فلماذا تشجعون الناس باسمي على القيام بأعمال شركية</w:t>
      </w:r>
      <w:r w:rsidR="00F50D53">
        <w:rPr>
          <w:rFonts w:cs="Traditional Arabic"/>
          <w:sz w:val="36"/>
          <w:szCs w:val="36"/>
          <w:rtl/>
        </w:rPr>
        <w:t>؟!</w:t>
      </w:r>
      <w:r w:rsidRPr="00463666">
        <w:rPr>
          <w:rFonts w:cs="Traditional Arabic"/>
          <w:sz w:val="36"/>
          <w:szCs w:val="36"/>
          <w:rtl/>
        </w:rPr>
        <w:t xml:space="preserve"> ولقد بايعتُ الخلفاء حفاظاً على وحدة المسلمين وقبلتُ مصاهرة الخليفة الثان</w:t>
      </w:r>
      <w:r w:rsidRPr="00463666">
        <w:rPr>
          <w:rFonts w:cs="Traditional Arabic" w:hint="eastAsia"/>
          <w:sz w:val="36"/>
          <w:szCs w:val="36"/>
          <w:rtl/>
        </w:rPr>
        <w:t>ي</w:t>
      </w:r>
      <w:r w:rsidRPr="00463666">
        <w:rPr>
          <w:rFonts w:cs="Traditional Arabic"/>
          <w:sz w:val="36"/>
          <w:szCs w:val="36"/>
          <w:rtl/>
        </w:rPr>
        <w:t xml:space="preserve"> لي</w:t>
      </w:r>
      <w:r w:rsidR="00F50D53">
        <w:rPr>
          <w:rFonts w:cs="Traditional Arabic"/>
          <w:sz w:val="36"/>
          <w:szCs w:val="36"/>
          <w:rtl/>
        </w:rPr>
        <w:t>،</w:t>
      </w:r>
      <w:r w:rsidRPr="00463666">
        <w:rPr>
          <w:rFonts w:cs="Traditional Arabic"/>
          <w:sz w:val="36"/>
          <w:szCs w:val="36"/>
          <w:rtl/>
        </w:rPr>
        <w:t xml:space="preserve"> فلماذا تسعون في إبعاد قلوب المسلمين عن بعضهم بحجّة موالاتي والتحزّب لي</w:t>
      </w:r>
      <w:r w:rsidR="00F50D53">
        <w:rPr>
          <w:rFonts w:cs="Traditional Arabic"/>
          <w:sz w:val="36"/>
          <w:szCs w:val="36"/>
          <w:rtl/>
        </w:rPr>
        <w:t>؟</w:t>
      </w:r>
      <w:r w:rsidRPr="00463666">
        <w:rPr>
          <w:rFonts w:cs="Traditional Arabic"/>
          <w:sz w:val="36"/>
          <w:szCs w:val="36"/>
          <w:rtl/>
        </w:rPr>
        <w:t xml:space="preserve"> فما عساهم أن يجيبوه</w:t>
      </w:r>
      <w:r w:rsidR="00F50D53">
        <w:rPr>
          <w:rFonts w:cs="Traditional Arabic"/>
          <w:sz w:val="36"/>
          <w:szCs w:val="36"/>
          <w:rtl/>
        </w:rPr>
        <w:t>؟</w:t>
      </w:r>
    </w:p>
    <w:p w:rsidR="00542074" w:rsidRPr="00463666" w:rsidRDefault="00542074" w:rsidP="00463666">
      <w:pPr>
        <w:widowControl w:val="0"/>
        <w:spacing w:before="120"/>
        <w:ind w:firstLine="567"/>
        <w:jc w:val="lowKashida"/>
        <w:rPr>
          <w:rFonts w:cs="Traditional Arabic"/>
          <w:sz w:val="36"/>
          <w:szCs w:val="36"/>
          <w:rtl/>
        </w:rPr>
      </w:pPr>
      <w:r w:rsidRPr="00463666">
        <w:rPr>
          <w:rFonts w:cs="Traditional Arabic" w:hint="eastAsia"/>
          <w:sz w:val="36"/>
          <w:szCs w:val="36"/>
          <w:rtl/>
        </w:rPr>
        <w:t>لقد</w:t>
      </w:r>
      <w:r w:rsidRPr="00463666">
        <w:rPr>
          <w:rFonts w:cs="Traditional Arabic"/>
          <w:sz w:val="36"/>
          <w:szCs w:val="36"/>
          <w:rtl/>
        </w:rPr>
        <w:t xml:space="preserve"> أطلق كاتب هذه الزيارة كل ما حلا له من الألفاظ وأعجبه ونسبها إلى الإمام</w:t>
      </w:r>
      <w:r w:rsidR="00F50D53">
        <w:rPr>
          <w:rFonts w:cs="Traditional Arabic"/>
          <w:sz w:val="36"/>
          <w:szCs w:val="36"/>
          <w:rtl/>
        </w:rPr>
        <w:t>،</w:t>
      </w:r>
      <w:r w:rsidRPr="00463666">
        <w:rPr>
          <w:rFonts w:cs="Traditional Arabic"/>
          <w:sz w:val="36"/>
          <w:szCs w:val="36"/>
          <w:rtl/>
        </w:rPr>
        <w:t xml:space="preserve"> من ذلك قوله</w:t>
      </w:r>
      <w:r w:rsidR="00F50D53">
        <w:rPr>
          <w:rFonts w:cs="Traditional Arabic"/>
          <w:sz w:val="36"/>
          <w:szCs w:val="36"/>
          <w:rtl/>
        </w:rPr>
        <w:t>:</w:t>
      </w:r>
      <w:r w:rsidRPr="00463666">
        <w:rPr>
          <w:rFonts w:cs="Traditional Arabic"/>
          <w:sz w:val="36"/>
          <w:szCs w:val="36"/>
          <w:rtl/>
        </w:rPr>
        <w:t xml:space="preserve"> </w:t>
      </w:r>
      <w:r w:rsidR="006667C2" w:rsidRPr="00463666">
        <w:rPr>
          <w:rFonts w:cs="Traditional Arabic" w:hint="cs"/>
          <w:sz w:val="36"/>
          <w:szCs w:val="36"/>
          <w:rtl/>
          <w:lang w:bidi="ar-SY"/>
        </w:rPr>
        <w:t>«</w:t>
      </w:r>
      <w:r w:rsidRPr="00463666">
        <w:rPr>
          <w:rFonts w:cs="Traditional Arabic"/>
          <w:b/>
          <w:bCs/>
          <w:sz w:val="36"/>
          <w:szCs w:val="36"/>
          <w:rtl/>
        </w:rPr>
        <w:t>السلام عليك يا تاج الأوصياء</w:t>
      </w:r>
      <w:r w:rsidR="00B92F8F" w:rsidRPr="00463666">
        <w:rPr>
          <w:rFonts w:cs="Traditional Arabic" w:hint="cs"/>
          <w:sz w:val="36"/>
          <w:szCs w:val="36"/>
          <w:rtl/>
          <w:lang w:bidi="ar-SY"/>
        </w:rPr>
        <w:t>»</w:t>
      </w:r>
      <w:r w:rsidR="00F50D53">
        <w:rPr>
          <w:rFonts w:cs="Traditional Arabic"/>
          <w:sz w:val="36"/>
          <w:szCs w:val="36"/>
          <w:rtl/>
        </w:rPr>
        <w:t>!</w:t>
      </w:r>
      <w:r w:rsidRPr="00463666">
        <w:rPr>
          <w:rFonts w:cs="Traditional Arabic"/>
          <w:sz w:val="36"/>
          <w:szCs w:val="36"/>
          <w:rtl/>
        </w:rPr>
        <w:t xml:space="preserve"> بل حتى اعتبر الإمام تاجاً لرأس رسول </w:t>
      </w:r>
      <w:r w:rsidR="00895F19">
        <w:rPr>
          <w:rFonts w:cs="Traditional Arabic"/>
          <w:sz w:val="36"/>
          <w:szCs w:val="36"/>
          <w:rtl/>
        </w:rPr>
        <w:t>الله</w:t>
      </w:r>
      <w:r w:rsidR="00D97AEE">
        <w:rPr>
          <w:rFonts w:cs="Traditional Arabic"/>
          <w:sz w:val="36"/>
          <w:szCs w:val="36"/>
          <w:rtl/>
        </w:rPr>
        <w:t xml:space="preserve"> </w:t>
      </w:r>
      <w:r w:rsidRPr="00463666">
        <w:rPr>
          <w:rFonts w:ascii="Abo-thar" w:hAnsi="Abo-thar" w:cs="Traditional Arabic"/>
          <w:sz w:val="36"/>
          <w:szCs w:val="36"/>
          <w:rtl/>
        </w:rPr>
        <w:t xml:space="preserve">صلى </w:t>
      </w:r>
      <w:r w:rsidR="00895F19">
        <w:rPr>
          <w:rFonts w:ascii="Abo-thar" w:hAnsi="Abo-thar" w:cs="Traditional Arabic"/>
          <w:sz w:val="36"/>
          <w:szCs w:val="36"/>
          <w:rtl/>
        </w:rPr>
        <w:t>الله</w:t>
      </w:r>
      <w:r w:rsidRPr="00463666">
        <w:rPr>
          <w:rFonts w:ascii="Abo-thar" w:hAnsi="Abo-thar" w:cs="Traditional Arabic"/>
          <w:sz w:val="36"/>
          <w:szCs w:val="36"/>
          <w:rtl/>
        </w:rPr>
        <w:t xml:space="preserve"> عليه وآله وسلم</w:t>
      </w:r>
      <w:r w:rsidR="00D97AEE">
        <w:rPr>
          <w:rFonts w:ascii="Abo-thar" w:hAnsi="Abo-thar" w:cs="Traditional Arabic"/>
          <w:sz w:val="36"/>
          <w:szCs w:val="36"/>
          <w:rtl/>
        </w:rPr>
        <w:t xml:space="preserve"> </w:t>
      </w:r>
      <w:r w:rsidRPr="00463666">
        <w:rPr>
          <w:rFonts w:cs="Traditional Arabic"/>
          <w:sz w:val="36"/>
          <w:szCs w:val="36"/>
          <w:rtl/>
        </w:rPr>
        <w:t>فقال</w:t>
      </w:r>
      <w:r w:rsidR="00F50D53">
        <w:rPr>
          <w:rFonts w:cs="Traditional Arabic"/>
          <w:sz w:val="36"/>
          <w:szCs w:val="36"/>
          <w:rtl/>
        </w:rPr>
        <w:t>:</w:t>
      </w:r>
      <w:r w:rsidRPr="00463666">
        <w:rPr>
          <w:rFonts w:cs="Traditional Arabic"/>
          <w:sz w:val="36"/>
          <w:szCs w:val="36"/>
          <w:rtl/>
        </w:rPr>
        <w:t xml:space="preserve"> </w:t>
      </w:r>
      <w:r w:rsidR="006667C2" w:rsidRPr="00463666">
        <w:rPr>
          <w:rFonts w:cs="Traditional Arabic" w:hint="cs"/>
          <w:sz w:val="36"/>
          <w:szCs w:val="36"/>
          <w:rtl/>
          <w:lang w:bidi="ar-SY"/>
        </w:rPr>
        <w:t>«</w:t>
      </w:r>
      <w:r w:rsidRPr="00463666">
        <w:rPr>
          <w:rFonts w:cs="Traditional Arabic"/>
          <w:b/>
          <w:bCs/>
          <w:sz w:val="36"/>
          <w:szCs w:val="36"/>
          <w:rtl/>
        </w:rPr>
        <w:t>وتاجاً لرأسه</w:t>
      </w:r>
      <w:r w:rsidR="00B92F8F" w:rsidRPr="00463666">
        <w:rPr>
          <w:rFonts w:cs="Traditional Arabic" w:hint="cs"/>
          <w:sz w:val="36"/>
          <w:szCs w:val="36"/>
          <w:rtl/>
          <w:lang w:bidi="ar-SY"/>
        </w:rPr>
        <w:t>»</w:t>
      </w:r>
      <w:r w:rsidR="00F50D53">
        <w:rPr>
          <w:rFonts w:cs="Traditional Arabic"/>
          <w:sz w:val="36"/>
          <w:szCs w:val="36"/>
          <w:rtl/>
        </w:rPr>
        <w:t>.</w:t>
      </w:r>
      <w:r w:rsidRPr="00463666">
        <w:rPr>
          <w:rFonts w:cs="Traditional Arabic"/>
          <w:sz w:val="36"/>
          <w:szCs w:val="36"/>
          <w:rtl/>
        </w:rPr>
        <w:t xml:space="preserve"> وللأسف فإن الشيخ عباس القمي نقل أكثر هذه المدائح والإطراءات المفرطة دون تدبّر أو تأمّل في كتابه «</w:t>
      </w:r>
      <w:r w:rsidRPr="00463666">
        <w:rPr>
          <w:rFonts w:cs="Traditional Arabic"/>
          <w:b/>
          <w:bCs/>
          <w:sz w:val="36"/>
          <w:szCs w:val="36"/>
          <w:rtl/>
        </w:rPr>
        <w:t>مفاتيح الجنان</w:t>
      </w:r>
      <w:r w:rsidRPr="00463666">
        <w:rPr>
          <w:rFonts w:cs="Traditional Arabic"/>
          <w:sz w:val="36"/>
          <w:szCs w:val="36"/>
          <w:rtl/>
        </w:rPr>
        <w:t>» ربما ظنّاً منه أن الأئمة أنفسهم</w:t>
      </w:r>
      <w:r w:rsidR="00D97AEE">
        <w:rPr>
          <w:rFonts w:cs="Traditional Arabic"/>
          <w:sz w:val="36"/>
          <w:szCs w:val="36"/>
          <w:rtl/>
        </w:rPr>
        <w:t xml:space="preserve"> </w:t>
      </w:r>
      <w:r w:rsidRPr="00463666">
        <w:rPr>
          <w:rFonts w:ascii="Abo-thar" w:hAnsi="Abo-thar" w:cs="Traditional Arabic"/>
          <w:sz w:val="36"/>
          <w:szCs w:val="36"/>
          <w:rtl/>
        </w:rPr>
        <w:t>عليهم السلام</w:t>
      </w:r>
      <w:r w:rsidR="00D97AEE">
        <w:rPr>
          <w:rFonts w:ascii="Abo-thar" w:hAnsi="Abo-thar" w:cs="Traditional Arabic"/>
          <w:sz w:val="36"/>
          <w:szCs w:val="36"/>
          <w:rtl/>
        </w:rPr>
        <w:t xml:space="preserve"> </w:t>
      </w:r>
      <w:r w:rsidRPr="00463666">
        <w:rPr>
          <w:rFonts w:cs="Traditional Arabic"/>
          <w:sz w:val="36"/>
          <w:szCs w:val="36"/>
          <w:rtl/>
        </w:rPr>
        <w:t>هم الذين قالوا عن أنفسهم تلك المدائح والثناءات</w:t>
      </w:r>
      <w:r w:rsidR="00F50D53">
        <w:rPr>
          <w:rFonts w:cs="Traditional Arabic"/>
          <w:sz w:val="36"/>
          <w:szCs w:val="36"/>
          <w:rtl/>
        </w:rPr>
        <w:t>!!</w:t>
      </w:r>
      <w:r w:rsidRPr="00463666">
        <w:rPr>
          <w:rFonts w:cs="Traditional Arabic"/>
          <w:sz w:val="36"/>
          <w:szCs w:val="36"/>
          <w:rtl/>
        </w:rPr>
        <w:t xml:space="preserve"> وليت شعري هل قرأ الشيخ «عباس القمي» السيرة والتاريخ أم لا</w:t>
      </w:r>
      <w:r w:rsidR="00F50D53">
        <w:rPr>
          <w:rFonts w:cs="Traditional Arabic"/>
          <w:sz w:val="36"/>
          <w:szCs w:val="36"/>
          <w:rtl/>
        </w:rPr>
        <w:t>؟</w:t>
      </w:r>
      <w:r w:rsidRPr="00463666">
        <w:rPr>
          <w:rFonts w:cs="Traditional Arabic"/>
          <w:sz w:val="36"/>
          <w:szCs w:val="36"/>
          <w:rtl/>
        </w:rPr>
        <w:t xml:space="preserve"> لو قرأ سيرة رسول </w:t>
      </w:r>
      <w:r w:rsidR="00895F19">
        <w:rPr>
          <w:rFonts w:cs="Traditional Arabic"/>
          <w:sz w:val="36"/>
          <w:szCs w:val="36"/>
          <w:rtl/>
        </w:rPr>
        <w:t>الله</w:t>
      </w:r>
      <w:r w:rsidR="00D97AEE">
        <w:rPr>
          <w:rFonts w:cs="Traditional Arabic"/>
          <w:sz w:val="36"/>
          <w:szCs w:val="36"/>
          <w:rtl/>
        </w:rPr>
        <w:t xml:space="preserve"> </w:t>
      </w:r>
      <w:r w:rsidRPr="00463666">
        <w:rPr>
          <w:rFonts w:ascii="Abo-thar" w:hAnsi="Abo-thar" w:cs="Traditional Arabic"/>
          <w:sz w:val="36"/>
          <w:szCs w:val="36"/>
          <w:rtl/>
        </w:rPr>
        <w:t xml:space="preserve">صلى </w:t>
      </w:r>
      <w:r w:rsidR="00895F19">
        <w:rPr>
          <w:rFonts w:ascii="Abo-thar" w:hAnsi="Abo-thar" w:cs="Traditional Arabic"/>
          <w:sz w:val="36"/>
          <w:szCs w:val="36"/>
          <w:rtl/>
        </w:rPr>
        <w:t>الله</w:t>
      </w:r>
      <w:r w:rsidRPr="00463666">
        <w:rPr>
          <w:rFonts w:ascii="Abo-thar" w:hAnsi="Abo-thar" w:cs="Traditional Arabic"/>
          <w:sz w:val="36"/>
          <w:szCs w:val="36"/>
          <w:rtl/>
        </w:rPr>
        <w:t xml:space="preserve"> عليه وآله وسلم</w:t>
      </w:r>
      <w:r w:rsidR="00D97AEE">
        <w:rPr>
          <w:rFonts w:ascii="Abo-thar" w:hAnsi="Abo-thar" w:cs="Traditional Arabic"/>
          <w:sz w:val="36"/>
          <w:szCs w:val="36"/>
          <w:rtl/>
        </w:rPr>
        <w:t xml:space="preserve"> </w:t>
      </w:r>
      <w:r w:rsidRPr="00463666">
        <w:rPr>
          <w:rFonts w:cs="Traditional Arabic"/>
          <w:sz w:val="36"/>
          <w:szCs w:val="36"/>
          <w:rtl/>
        </w:rPr>
        <w:t>وتاريخ الإسلام وكان له علم وافر بسيرة عليّ</w:t>
      </w:r>
      <w:r w:rsidR="00D97AEE">
        <w:rPr>
          <w:rFonts w:cs="Traditional Arabic"/>
          <w:sz w:val="36"/>
          <w:szCs w:val="36"/>
          <w:rtl/>
        </w:rPr>
        <w:t xml:space="preserve"> </w:t>
      </w:r>
      <w:r w:rsidRPr="00463666">
        <w:rPr>
          <w:rFonts w:ascii="Abo-thar" w:hAnsi="Abo-thar" w:cs="Traditional Arabic"/>
          <w:sz w:val="36"/>
          <w:szCs w:val="36"/>
          <w:rtl/>
        </w:rPr>
        <w:t>عليه السلام</w:t>
      </w:r>
      <w:r w:rsidR="00D97AEE">
        <w:rPr>
          <w:rFonts w:ascii="Abo-thar" w:hAnsi="Abo-thar" w:cs="Traditional Arabic"/>
          <w:sz w:val="36"/>
          <w:szCs w:val="36"/>
          <w:rtl/>
        </w:rPr>
        <w:t xml:space="preserve"> </w:t>
      </w:r>
      <w:r w:rsidRPr="00463666">
        <w:rPr>
          <w:rFonts w:cs="Traditional Arabic" w:hint="eastAsia"/>
          <w:sz w:val="36"/>
          <w:szCs w:val="36"/>
          <w:rtl/>
        </w:rPr>
        <w:t>وسائر</w:t>
      </w:r>
      <w:r w:rsidRPr="00463666">
        <w:rPr>
          <w:rFonts w:cs="Traditional Arabic"/>
          <w:sz w:val="36"/>
          <w:szCs w:val="36"/>
          <w:rtl/>
        </w:rPr>
        <w:t xml:space="preserve"> أئمة أهل البيت</w:t>
      </w:r>
      <w:r w:rsidR="00D97AEE">
        <w:rPr>
          <w:rFonts w:cs="Traditional Arabic"/>
          <w:sz w:val="36"/>
          <w:szCs w:val="36"/>
          <w:rtl/>
        </w:rPr>
        <w:t xml:space="preserve"> </w:t>
      </w:r>
      <w:r w:rsidRPr="00463666">
        <w:rPr>
          <w:rFonts w:ascii="Abo-thar" w:hAnsi="Abo-thar" w:cs="Traditional Arabic"/>
          <w:sz w:val="36"/>
          <w:szCs w:val="36"/>
          <w:rtl/>
        </w:rPr>
        <w:t>عليهم السلام</w:t>
      </w:r>
      <w:r w:rsidR="00D97AEE">
        <w:rPr>
          <w:rFonts w:ascii="Abo-thar" w:hAnsi="Abo-thar" w:cs="Traditional Arabic"/>
          <w:sz w:val="36"/>
          <w:szCs w:val="36"/>
          <w:rtl/>
        </w:rPr>
        <w:t xml:space="preserve"> </w:t>
      </w:r>
      <w:r w:rsidRPr="00463666">
        <w:rPr>
          <w:rFonts w:cs="Traditional Arabic"/>
          <w:sz w:val="36"/>
          <w:szCs w:val="36"/>
          <w:rtl/>
        </w:rPr>
        <w:t>لأدرك بكل بساطة أنه من المحال أن يرضى النبيُّ الأكرم</w:t>
      </w:r>
      <w:r w:rsidR="00D97AEE">
        <w:rPr>
          <w:rFonts w:cs="Traditional Arabic"/>
          <w:sz w:val="36"/>
          <w:szCs w:val="36"/>
          <w:rtl/>
        </w:rPr>
        <w:t xml:space="preserve"> </w:t>
      </w:r>
      <w:r w:rsidRPr="00463666">
        <w:rPr>
          <w:rFonts w:ascii="Abo-thar" w:hAnsi="Abo-thar" w:cs="Traditional Arabic"/>
          <w:sz w:val="36"/>
          <w:szCs w:val="36"/>
          <w:rtl/>
        </w:rPr>
        <w:t xml:space="preserve">صلى </w:t>
      </w:r>
      <w:r w:rsidR="00895F19">
        <w:rPr>
          <w:rFonts w:ascii="Abo-thar" w:hAnsi="Abo-thar" w:cs="Traditional Arabic"/>
          <w:sz w:val="36"/>
          <w:szCs w:val="36"/>
          <w:rtl/>
        </w:rPr>
        <w:t>الله</w:t>
      </w:r>
      <w:r w:rsidRPr="00463666">
        <w:rPr>
          <w:rFonts w:ascii="Abo-thar" w:hAnsi="Abo-thar" w:cs="Traditional Arabic"/>
          <w:sz w:val="36"/>
          <w:szCs w:val="36"/>
          <w:rtl/>
        </w:rPr>
        <w:t xml:space="preserve"> عليه وآله وسلم</w:t>
      </w:r>
      <w:r w:rsidR="00D97AEE">
        <w:rPr>
          <w:rFonts w:ascii="Abo-thar" w:hAnsi="Abo-thar" w:cs="Traditional Arabic"/>
          <w:sz w:val="36"/>
          <w:szCs w:val="36"/>
          <w:rtl/>
        </w:rPr>
        <w:t xml:space="preserve"> </w:t>
      </w:r>
      <w:r w:rsidRPr="00463666">
        <w:rPr>
          <w:rFonts w:cs="Traditional Arabic"/>
          <w:sz w:val="36"/>
          <w:szCs w:val="36"/>
          <w:rtl/>
        </w:rPr>
        <w:t>والأئمَّةُ الكرام</w:t>
      </w:r>
      <w:r w:rsidR="00D97AEE">
        <w:rPr>
          <w:rFonts w:cs="Traditional Arabic"/>
          <w:sz w:val="36"/>
          <w:szCs w:val="36"/>
          <w:rtl/>
        </w:rPr>
        <w:t xml:space="preserve"> </w:t>
      </w:r>
      <w:r w:rsidRPr="00463666">
        <w:rPr>
          <w:rFonts w:ascii="Abo-thar" w:hAnsi="Abo-thar" w:cs="Traditional Arabic"/>
          <w:sz w:val="36"/>
          <w:szCs w:val="36"/>
          <w:rtl/>
        </w:rPr>
        <w:t>عليهم السلام</w:t>
      </w:r>
      <w:r w:rsidR="00D97AEE">
        <w:rPr>
          <w:rFonts w:ascii="Abo-thar" w:hAnsi="Abo-thar" w:cs="Traditional Arabic"/>
          <w:sz w:val="36"/>
          <w:szCs w:val="36"/>
          <w:rtl/>
        </w:rPr>
        <w:t xml:space="preserve"> </w:t>
      </w:r>
      <w:r w:rsidRPr="00463666">
        <w:rPr>
          <w:rFonts w:cs="Traditional Arabic"/>
          <w:sz w:val="36"/>
          <w:szCs w:val="36"/>
          <w:rtl/>
        </w:rPr>
        <w:t>مقدار ذرة بأمثال تلك الإطراءات المبالغ بها والمدائح والثناء المتكلّف</w:t>
      </w:r>
      <w:r w:rsidR="00F50D53">
        <w:rPr>
          <w:rFonts w:cs="Traditional Arabic"/>
          <w:sz w:val="36"/>
          <w:szCs w:val="36"/>
          <w:rtl/>
        </w:rPr>
        <w:t>.</w:t>
      </w:r>
    </w:p>
    <w:p w:rsidR="00542074" w:rsidRPr="00463666" w:rsidRDefault="00542074" w:rsidP="00463666">
      <w:pPr>
        <w:widowControl w:val="0"/>
        <w:spacing w:before="120"/>
        <w:ind w:firstLine="567"/>
        <w:jc w:val="lowKashida"/>
        <w:rPr>
          <w:rFonts w:cs="Traditional Arabic"/>
          <w:sz w:val="36"/>
          <w:szCs w:val="36"/>
          <w:rtl/>
        </w:rPr>
      </w:pPr>
      <w:r w:rsidRPr="00463666">
        <w:rPr>
          <w:rFonts w:cs="Traditional Arabic" w:hint="eastAsia"/>
          <w:sz w:val="36"/>
          <w:szCs w:val="36"/>
          <w:rtl/>
        </w:rPr>
        <w:t>نعم</w:t>
      </w:r>
      <w:r w:rsidR="00F50D53">
        <w:rPr>
          <w:rFonts w:cs="Traditional Arabic" w:hint="eastAsia"/>
          <w:sz w:val="36"/>
          <w:szCs w:val="36"/>
          <w:rtl/>
        </w:rPr>
        <w:t>،</w:t>
      </w:r>
      <w:r w:rsidRPr="00463666">
        <w:rPr>
          <w:rFonts w:cs="Traditional Arabic"/>
          <w:sz w:val="36"/>
          <w:szCs w:val="36"/>
          <w:rtl/>
        </w:rPr>
        <w:t xml:space="preserve"> لقد قام أشخاص من قبيل «</w:t>
      </w:r>
      <w:r w:rsidRPr="00463666">
        <w:rPr>
          <w:rFonts w:cs="Traditional Arabic"/>
          <w:b/>
          <w:bCs/>
          <w:sz w:val="36"/>
          <w:szCs w:val="36"/>
          <w:rtl/>
        </w:rPr>
        <w:t>ابن المشهدي</w:t>
      </w:r>
      <w:r w:rsidRPr="00463666">
        <w:rPr>
          <w:rFonts w:cs="Traditional Arabic"/>
          <w:sz w:val="36"/>
          <w:szCs w:val="36"/>
          <w:rtl/>
        </w:rPr>
        <w:t>» و«</w:t>
      </w:r>
      <w:r w:rsidRPr="00463666">
        <w:rPr>
          <w:rFonts w:cs="Traditional Arabic"/>
          <w:b/>
          <w:bCs/>
          <w:sz w:val="36"/>
          <w:szCs w:val="36"/>
          <w:rtl/>
        </w:rPr>
        <w:t>أبو قرّة</w:t>
      </w:r>
      <w:r w:rsidRPr="00463666">
        <w:rPr>
          <w:rFonts w:cs="Traditional Arabic"/>
          <w:sz w:val="36"/>
          <w:szCs w:val="36"/>
          <w:rtl/>
        </w:rPr>
        <w:t>»</w:t>
      </w:r>
      <w:r w:rsidR="00F50D53">
        <w:rPr>
          <w:rFonts w:cs="Traditional Arabic"/>
          <w:b/>
          <w:bCs/>
          <w:color w:val="008000"/>
          <w:sz w:val="36"/>
          <w:szCs w:val="36"/>
          <w:vertAlign w:val="superscript"/>
          <w:rtl/>
        </w:rPr>
        <w:t>(</w:t>
      </w:r>
      <w:r w:rsidRPr="00D66477">
        <w:rPr>
          <w:rStyle w:val="FootnoteReference"/>
          <w:rFonts w:cs="Traditional Arabic"/>
          <w:b/>
          <w:bCs/>
          <w:color w:val="008000"/>
          <w:sz w:val="36"/>
          <w:szCs w:val="36"/>
          <w:rtl/>
        </w:rPr>
        <w:footnoteReference w:id="171"/>
      </w:r>
      <w:r w:rsidR="00F50D53">
        <w:rPr>
          <w:rFonts w:cs="Traditional Arabic"/>
          <w:b/>
          <w:bCs/>
          <w:color w:val="008000"/>
          <w:sz w:val="36"/>
          <w:szCs w:val="36"/>
          <w:vertAlign w:val="superscript"/>
          <w:rtl/>
        </w:rPr>
        <w:t>)</w:t>
      </w:r>
      <w:r w:rsidRPr="00463666">
        <w:rPr>
          <w:rFonts w:cs="Traditional Arabic"/>
          <w:sz w:val="36"/>
          <w:szCs w:val="36"/>
          <w:rtl/>
        </w:rPr>
        <w:t xml:space="preserve"> والسيد «</w:t>
      </w:r>
      <w:r w:rsidRPr="00463666">
        <w:rPr>
          <w:rFonts w:cs="Traditional Arabic"/>
          <w:b/>
          <w:bCs/>
          <w:sz w:val="36"/>
          <w:szCs w:val="36"/>
          <w:rtl/>
        </w:rPr>
        <w:t>ابن طاووس</w:t>
      </w:r>
      <w:r w:rsidRPr="00463666">
        <w:rPr>
          <w:rFonts w:cs="Traditional Arabic"/>
          <w:sz w:val="36"/>
          <w:szCs w:val="36"/>
          <w:rtl/>
        </w:rPr>
        <w:t>» وأمثالهم بوضع زيارات لكل شخص وفي كل مكان ملؤوها بالدعاء والمديح وصنوف الإطراء</w:t>
      </w:r>
      <w:r w:rsidR="00F50D53">
        <w:rPr>
          <w:rFonts w:cs="Traditional Arabic"/>
          <w:sz w:val="36"/>
          <w:szCs w:val="36"/>
          <w:rtl/>
        </w:rPr>
        <w:t>،</w:t>
      </w:r>
      <w:r w:rsidRPr="00463666">
        <w:rPr>
          <w:rFonts w:cs="Traditional Arabic"/>
          <w:sz w:val="36"/>
          <w:szCs w:val="36"/>
          <w:rtl/>
        </w:rPr>
        <w:t xml:space="preserve"> ومن جملة ذلك أنهم اخترعوا لمسجد الكوفة عدَّة مصاطبَ أو دُكَكٍ فمصطبة </w:t>
      </w:r>
      <w:r w:rsidR="00F50D53">
        <w:rPr>
          <w:rFonts w:cs="Traditional Arabic"/>
          <w:sz w:val="36"/>
          <w:szCs w:val="36"/>
          <w:rtl/>
        </w:rPr>
        <w:t>(</w:t>
      </w:r>
      <w:r w:rsidRPr="00463666">
        <w:rPr>
          <w:rFonts w:cs="Traditional Arabic"/>
          <w:sz w:val="36"/>
          <w:szCs w:val="36"/>
          <w:rtl/>
        </w:rPr>
        <w:t>دكة</w:t>
      </w:r>
      <w:r w:rsidR="00F50D53">
        <w:rPr>
          <w:rFonts w:cs="Traditional Arabic"/>
          <w:sz w:val="36"/>
          <w:szCs w:val="36"/>
          <w:rtl/>
        </w:rPr>
        <w:t>)</w:t>
      </w:r>
      <w:r w:rsidRPr="00463666">
        <w:rPr>
          <w:rFonts w:cs="Traditional Arabic"/>
          <w:sz w:val="36"/>
          <w:szCs w:val="36"/>
          <w:rtl/>
        </w:rPr>
        <w:t xml:space="preserve"> للإمام السجاد ومصطبة للإمام الصادق وأخرى للأمير فهل يجوز تقسيم مسجد </w:t>
      </w:r>
      <w:r w:rsidR="00895F19">
        <w:rPr>
          <w:rFonts w:cs="Traditional Arabic"/>
          <w:sz w:val="36"/>
          <w:szCs w:val="36"/>
          <w:rtl/>
        </w:rPr>
        <w:t>الله</w:t>
      </w:r>
      <w:r w:rsidRPr="00463666">
        <w:rPr>
          <w:rFonts w:cs="Traditional Arabic"/>
          <w:sz w:val="36"/>
          <w:szCs w:val="36"/>
          <w:rtl/>
        </w:rPr>
        <w:t xml:space="preserve"> </w:t>
      </w:r>
      <w:r w:rsidR="00F50D53">
        <w:rPr>
          <w:rFonts w:cs="Traditional Arabic"/>
          <w:sz w:val="36"/>
          <w:szCs w:val="36"/>
          <w:rtl/>
        </w:rPr>
        <w:t>-</w:t>
      </w:r>
      <w:r w:rsidRPr="00463666">
        <w:rPr>
          <w:rFonts w:cs="Traditional Arabic"/>
          <w:sz w:val="36"/>
          <w:szCs w:val="36"/>
          <w:rtl/>
        </w:rPr>
        <w:t>بلا دليل بل بمجرَّد الظن</w:t>
      </w:r>
      <w:r w:rsidR="00F50D53">
        <w:rPr>
          <w:rFonts w:cs="Traditional Arabic"/>
          <w:sz w:val="36"/>
          <w:szCs w:val="36"/>
          <w:rtl/>
        </w:rPr>
        <w:t>-</w:t>
      </w:r>
      <w:r w:rsidRPr="00463666">
        <w:rPr>
          <w:rFonts w:cs="Traditional Arabic"/>
          <w:sz w:val="36"/>
          <w:szCs w:val="36"/>
          <w:rtl/>
        </w:rPr>
        <w:t xml:space="preserve"> إلى مصاطب ووضع آداب خاصة لكل منها</w:t>
      </w:r>
      <w:r w:rsidR="00F50D53">
        <w:rPr>
          <w:rFonts w:cs="Traditional Arabic"/>
          <w:sz w:val="36"/>
          <w:szCs w:val="36"/>
          <w:rtl/>
        </w:rPr>
        <w:t>؟</w:t>
      </w:r>
      <w:r w:rsidRPr="00463666">
        <w:rPr>
          <w:rFonts w:cs="Traditional Arabic"/>
          <w:sz w:val="36"/>
          <w:szCs w:val="36"/>
          <w:rtl/>
        </w:rPr>
        <w:t xml:space="preserve"> هل يجوز أن نجعل أحكام الدين غير منضبطة بالأدلة الشرعية إلى هذا الحد</w:t>
      </w:r>
      <w:r w:rsidR="00F50D53">
        <w:rPr>
          <w:rFonts w:cs="Traditional Arabic"/>
          <w:sz w:val="36"/>
          <w:szCs w:val="36"/>
          <w:rtl/>
        </w:rPr>
        <w:t>؟</w:t>
      </w:r>
      <w:r w:rsidRPr="00463666">
        <w:rPr>
          <w:rFonts w:cs="Traditional Arabic"/>
          <w:sz w:val="36"/>
          <w:szCs w:val="36"/>
          <w:rtl/>
        </w:rPr>
        <w:t xml:space="preserve"> حتى أنهم صاغوا عبارات جميلة ومسجّعة في مدح وإطراء «</w:t>
      </w:r>
      <w:r w:rsidRPr="00463666">
        <w:rPr>
          <w:rFonts w:cs="Traditional Arabic"/>
          <w:b/>
          <w:bCs/>
          <w:sz w:val="36"/>
          <w:szCs w:val="36"/>
          <w:rtl/>
        </w:rPr>
        <w:t>مسلم بن عقيل</w:t>
      </w:r>
      <w:r w:rsidRPr="00463666">
        <w:rPr>
          <w:rFonts w:cs="Traditional Arabic"/>
          <w:sz w:val="36"/>
          <w:szCs w:val="36"/>
          <w:rtl/>
        </w:rPr>
        <w:t>» و«</w:t>
      </w:r>
      <w:r w:rsidRPr="00463666">
        <w:rPr>
          <w:rFonts w:cs="Traditional Arabic"/>
          <w:b/>
          <w:bCs/>
          <w:sz w:val="36"/>
          <w:szCs w:val="36"/>
          <w:rtl/>
        </w:rPr>
        <w:t>هانئ بن عروة</w:t>
      </w:r>
      <w:r w:rsidRPr="00463666">
        <w:rPr>
          <w:rFonts w:cs="Traditional Arabic" w:hint="eastAsia"/>
          <w:sz w:val="36"/>
          <w:szCs w:val="36"/>
          <w:rtl/>
        </w:rPr>
        <w:t>»</w:t>
      </w:r>
      <w:r w:rsidRPr="00463666">
        <w:rPr>
          <w:rFonts w:cs="Traditional Arabic"/>
          <w:sz w:val="36"/>
          <w:szCs w:val="36"/>
          <w:rtl/>
        </w:rPr>
        <w:t xml:space="preserve"> و«</w:t>
      </w:r>
      <w:r w:rsidRPr="00463666">
        <w:rPr>
          <w:rFonts w:cs="Traditional Arabic"/>
          <w:b/>
          <w:bCs/>
          <w:sz w:val="36"/>
          <w:szCs w:val="36"/>
          <w:rtl/>
        </w:rPr>
        <w:t>النبي يونس</w:t>
      </w:r>
      <w:r w:rsidRPr="00463666">
        <w:rPr>
          <w:rFonts w:cs="Traditional Arabic"/>
          <w:sz w:val="36"/>
          <w:szCs w:val="36"/>
          <w:rtl/>
        </w:rPr>
        <w:t>»</w:t>
      </w:r>
      <w:r w:rsidR="00F50D53">
        <w:rPr>
          <w:rFonts w:cs="Traditional Arabic"/>
          <w:sz w:val="36"/>
          <w:szCs w:val="36"/>
          <w:rtl/>
        </w:rPr>
        <w:t>!</w:t>
      </w:r>
      <w:r w:rsidRPr="00463666">
        <w:rPr>
          <w:rFonts w:cs="Traditional Arabic"/>
          <w:sz w:val="36"/>
          <w:szCs w:val="36"/>
          <w:rtl/>
        </w:rPr>
        <w:t xml:space="preserve"> وربما لو كانت قبور المئة والأربعة وعشرين ألف نبيّ معلومة لوضعوا زيارة خاصة لكل منها وملؤوا الدنيا قباباً وأضرحة</w:t>
      </w:r>
      <w:r w:rsidR="00F50D53">
        <w:rPr>
          <w:rFonts w:cs="Traditional Arabic"/>
          <w:sz w:val="36"/>
          <w:szCs w:val="36"/>
          <w:rtl/>
        </w:rPr>
        <w:t>!</w:t>
      </w:r>
      <w:r w:rsidRPr="00463666">
        <w:rPr>
          <w:rFonts w:cs="Traditional Arabic"/>
          <w:sz w:val="36"/>
          <w:szCs w:val="36"/>
          <w:rtl/>
        </w:rPr>
        <w:t xml:space="preserve"> </w:t>
      </w:r>
    </w:p>
    <w:p w:rsidR="00542074" w:rsidRPr="00463666" w:rsidRDefault="00542074" w:rsidP="00463666">
      <w:pPr>
        <w:widowControl w:val="0"/>
        <w:spacing w:before="120"/>
        <w:ind w:firstLine="567"/>
        <w:jc w:val="lowKashida"/>
        <w:rPr>
          <w:rFonts w:cs="Traditional Arabic"/>
          <w:sz w:val="36"/>
          <w:szCs w:val="36"/>
          <w:rtl/>
        </w:rPr>
      </w:pPr>
      <w:r w:rsidRPr="00463666">
        <w:rPr>
          <w:rFonts w:cs="Traditional Arabic" w:hint="eastAsia"/>
          <w:sz w:val="36"/>
          <w:szCs w:val="36"/>
          <w:rtl/>
        </w:rPr>
        <w:t>لقد</w:t>
      </w:r>
      <w:r w:rsidRPr="00463666">
        <w:rPr>
          <w:rFonts w:cs="Traditional Arabic"/>
          <w:sz w:val="36"/>
          <w:szCs w:val="36"/>
          <w:rtl/>
        </w:rPr>
        <w:t xml:space="preserve"> تقدّم أعداء الإسلام في الصناعات والقوّة وبذلوا مساعيهم وجهدهم في الاختراعات والاكتشافات أما نحن فانشغلنا ببناء آلاف الأضرحة والحُرُم والزيارات حتى وقعنا أسرى للاستعمار وأصبح المسلمون من أكثر ملل الدنيا تخلّفاً حتى في الأخلاق والسلوك والأعمال</w:t>
      </w:r>
      <w:r w:rsidR="00F50D53">
        <w:rPr>
          <w:rFonts w:cs="Traditional Arabic"/>
          <w:sz w:val="36"/>
          <w:szCs w:val="36"/>
          <w:rtl/>
        </w:rPr>
        <w:t>.</w:t>
      </w:r>
      <w:r w:rsidRPr="00463666">
        <w:rPr>
          <w:rFonts w:cs="Traditional Arabic"/>
          <w:sz w:val="36"/>
          <w:szCs w:val="36"/>
          <w:rtl/>
        </w:rPr>
        <w:t xml:space="preserve"> </w:t>
      </w:r>
    </w:p>
    <w:p w:rsidR="00542074" w:rsidRPr="00463666" w:rsidRDefault="00542074" w:rsidP="0021754E">
      <w:pPr>
        <w:widowControl w:val="0"/>
        <w:spacing w:before="120"/>
        <w:ind w:firstLine="567"/>
        <w:jc w:val="lowKashida"/>
        <w:rPr>
          <w:rFonts w:cs="Traditional Arabic"/>
          <w:sz w:val="36"/>
          <w:szCs w:val="36"/>
          <w:rtl/>
        </w:rPr>
      </w:pPr>
      <w:r w:rsidRPr="00463666">
        <w:rPr>
          <w:rFonts w:cs="Traditional Arabic" w:hint="eastAsia"/>
          <w:sz w:val="36"/>
          <w:szCs w:val="36"/>
          <w:rtl/>
        </w:rPr>
        <w:t>لاحظ</w:t>
      </w:r>
      <w:r w:rsidRPr="00463666">
        <w:rPr>
          <w:rFonts w:cs="Traditional Arabic"/>
          <w:sz w:val="36"/>
          <w:szCs w:val="36"/>
          <w:rtl/>
        </w:rPr>
        <w:t xml:space="preserve"> أيها القارئ الكريم لما كانت أوربا الطامعة تسعى بكل قواها نحو الرُّقِيِّ واكتساب القوَّة العسكرية والعلوِّ على سائر الأمم وتُغِير كالذئب الضاري لابتلاع الأمم الضعيفة مثل أندونيسيا والهند وأفريقيا و</w:t>
      </w:r>
      <w:r w:rsidR="00F50D53">
        <w:rPr>
          <w:rFonts w:cs="Traditional Arabic"/>
          <w:sz w:val="36"/>
          <w:szCs w:val="36"/>
          <w:rtl/>
        </w:rPr>
        <w:t>....</w:t>
      </w:r>
      <w:r w:rsidR="00D97AEE">
        <w:rPr>
          <w:rFonts w:cs="Traditional Arabic"/>
          <w:sz w:val="36"/>
          <w:szCs w:val="36"/>
          <w:rtl/>
        </w:rPr>
        <w:t xml:space="preserve"> </w:t>
      </w:r>
      <w:r w:rsidRPr="00463666">
        <w:rPr>
          <w:rFonts w:cs="Traditional Arabic"/>
          <w:sz w:val="36"/>
          <w:szCs w:val="36"/>
          <w:rtl/>
        </w:rPr>
        <w:t>وكانت تعمل ليل نهار على إضعاف الدولة العثمانية</w:t>
      </w:r>
      <w:r w:rsidR="00F50D53">
        <w:rPr>
          <w:rFonts w:cs="Traditional Arabic"/>
          <w:sz w:val="36"/>
          <w:szCs w:val="36"/>
          <w:rtl/>
        </w:rPr>
        <w:t>،</w:t>
      </w:r>
      <w:r w:rsidRPr="00463666">
        <w:rPr>
          <w:rFonts w:cs="Traditional Arabic"/>
          <w:sz w:val="36"/>
          <w:szCs w:val="36"/>
          <w:rtl/>
        </w:rPr>
        <w:t xml:space="preserve"> ك</w:t>
      </w:r>
      <w:r w:rsidRPr="00463666">
        <w:rPr>
          <w:rFonts w:cs="Traditional Arabic" w:hint="eastAsia"/>
          <w:sz w:val="36"/>
          <w:szCs w:val="36"/>
          <w:rtl/>
        </w:rPr>
        <w:t>ان</w:t>
      </w:r>
      <w:r w:rsidRPr="00463666">
        <w:rPr>
          <w:rFonts w:cs="Traditional Arabic"/>
          <w:sz w:val="36"/>
          <w:szCs w:val="36"/>
          <w:rtl/>
        </w:rPr>
        <w:t xml:space="preserve"> علماؤنا مشغولين بكتابة الزيارات وملئها بصنوف المدائح والإطراءات والطعن واللعن لمخالفيهم</w:t>
      </w:r>
      <w:r w:rsidR="00F50D53">
        <w:rPr>
          <w:rFonts w:cs="Traditional Arabic"/>
          <w:sz w:val="36"/>
          <w:szCs w:val="36"/>
          <w:rtl/>
        </w:rPr>
        <w:t>!!</w:t>
      </w:r>
      <w:r w:rsidRPr="00463666">
        <w:rPr>
          <w:rFonts w:cs="Traditional Arabic"/>
          <w:sz w:val="36"/>
          <w:szCs w:val="36"/>
          <w:rtl/>
        </w:rPr>
        <w:t xml:space="preserve"> مع أن رسول </w:t>
      </w:r>
      <w:r w:rsidR="00895F19">
        <w:rPr>
          <w:rFonts w:cs="Traditional Arabic"/>
          <w:sz w:val="36"/>
          <w:szCs w:val="36"/>
          <w:rtl/>
        </w:rPr>
        <w:t>الله</w:t>
      </w:r>
      <w:r w:rsidR="00D97AEE">
        <w:rPr>
          <w:rFonts w:cs="Traditional Arabic"/>
          <w:sz w:val="36"/>
          <w:szCs w:val="36"/>
          <w:rtl/>
        </w:rPr>
        <w:t xml:space="preserve"> </w:t>
      </w:r>
      <w:r w:rsidRPr="00463666">
        <w:rPr>
          <w:rFonts w:ascii="Abo-thar" w:hAnsi="Abo-thar" w:cs="Traditional Arabic"/>
          <w:sz w:val="36"/>
          <w:szCs w:val="36"/>
          <w:rtl/>
        </w:rPr>
        <w:t xml:space="preserve">صلى </w:t>
      </w:r>
      <w:r w:rsidR="00895F19">
        <w:rPr>
          <w:rFonts w:ascii="Abo-thar" w:hAnsi="Abo-thar" w:cs="Traditional Arabic"/>
          <w:sz w:val="36"/>
          <w:szCs w:val="36"/>
          <w:rtl/>
        </w:rPr>
        <w:t>الله</w:t>
      </w:r>
      <w:r w:rsidRPr="00463666">
        <w:rPr>
          <w:rFonts w:ascii="Abo-thar" w:hAnsi="Abo-thar" w:cs="Traditional Arabic"/>
          <w:sz w:val="36"/>
          <w:szCs w:val="36"/>
          <w:rtl/>
        </w:rPr>
        <w:t xml:space="preserve"> عليه وآله وسلم</w:t>
      </w:r>
      <w:r w:rsidR="00D97AEE">
        <w:rPr>
          <w:rFonts w:ascii="Abo-thar" w:hAnsi="Abo-thar" w:cs="Traditional Arabic"/>
          <w:sz w:val="36"/>
          <w:szCs w:val="36"/>
          <w:rtl/>
        </w:rPr>
        <w:t xml:space="preserve"> </w:t>
      </w:r>
      <w:r w:rsidRPr="00463666">
        <w:rPr>
          <w:rFonts w:cs="Traditional Arabic"/>
          <w:sz w:val="36"/>
          <w:szCs w:val="36"/>
          <w:rtl/>
        </w:rPr>
        <w:t>قال</w:t>
      </w:r>
      <w:r w:rsidR="00F50D53">
        <w:rPr>
          <w:rFonts w:cs="Traditional Arabic"/>
          <w:sz w:val="36"/>
          <w:szCs w:val="36"/>
          <w:rtl/>
        </w:rPr>
        <w:t>:</w:t>
      </w:r>
      <w:r w:rsidRPr="00463666">
        <w:rPr>
          <w:rFonts w:cs="Traditional Arabic"/>
          <w:sz w:val="36"/>
          <w:szCs w:val="36"/>
          <w:rtl/>
        </w:rPr>
        <w:t xml:space="preserve"> </w:t>
      </w:r>
      <w:r w:rsidR="006667C2" w:rsidRPr="00463666">
        <w:rPr>
          <w:rFonts w:cs="Traditional Arabic" w:hint="cs"/>
          <w:sz w:val="36"/>
          <w:szCs w:val="36"/>
          <w:rtl/>
          <w:lang w:bidi="ar-SY"/>
        </w:rPr>
        <w:t>«</w:t>
      </w:r>
      <w:r w:rsidRPr="00463666">
        <w:rPr>
          <w:rFonts w:cs="Traditional Arabic"/>
          <w:b/>
          <w:bCs/>
          <w:sz w:val="36"/>
          <w:szCs w:val="36"/>
          <w:rtl/>
        </w:rPr>
        <w:t>من أصبح لا</w:t>
      </w:r>
      <w:r w:rsidRPr="00463666">
        <w:rPr>
          <w:rFonts w:cs="Traditional Arabic" w:hint="cs"/>
          <w:b/>
          <w:bCs/>
          <w:sz w:val="36"/>
          <w:szCs w:val="36"/>
          <w:rtl/>
        </w:rPr>
        <w:t> </w:t>
      </w:r>
      <w:r w:rsidRPr="00463666">
        <w:rPr>
          <w:rFonts w:cs="Traditional Arabic"/>
          <w:b/>
          <w:bCs/>
          <w:sz w:val="36"/>
          <w:szCs w:val="36"/>
          <w:rtl/>
        </w:rPr>
        <w:t>يهتم بأمور المسلمين فليس بمسلم</w:t>
      </w:r>
      <w:r w:rsidR="00B92F8F" w:rsidRPr="00463666">
        <w:rPr>
          <w:rFonts w:cs="Traditional Arabic" w:hint="cs"/>
          <w:sz w:val="36"/>
          <w:szCs w:val="36"/>
          <w:rtl/>
          <w:lang w:bidi="ar-SY"/>
        </w:rPr>
        <w:t>»</w:t>
      </w:r>
      <w:r w:rsidR="00F50D53">
        <w:rPr>
          <w:rFonts w:cs="Traditional Arabic"/>
          <w:b/>
          <w:bCs/>
          <w:color w:val="008000"/>
          <w:sz w:val="36"/>
          <w:szCs w:val="36"/>
          <w:vertAlign w:val="superscript"/>
          <w:rtl/>
        </w:rPr>
        <w:t>(</w:t>
      </w:r>
      <w:r w:rsidRPr="00D66477">
        <w:rPr>
          <w:rStyle w:val="FootnoteReference"/>
          <w:rFonts w:cs="Traditional Arabic"/>
          <w:b/>
          <w:bCs/>
          <w:color w:val="008000"/>
          <w:sz w:val="36"/>
          <w:szCs w:val="36"/>
          <w:rtl/>
        </w:rPr>
        <w:footnoteReference w:id="172"/>
      </w:r>
      <w:r w:rsidR="00F50D53">
        <w:rPr>
          <w:rFonts w:cs="Traditional Arabic"/>
          <w:b/>
          <w:bCs/>
          <w:color w:val="008000"/>
          <w:sz w:val="36"/>
          <w:szCs w:val="36"/>
          <w:vertAlign w:val="superscript"/>
          <w:rtl/>
        </w:rPr>
        <w:t>)</w:t>
      </w:r>
      <w:r w:rsidR="00F50D53">
        <w:rPr>
          <w:rFonts w:cs="Traditional Arabic"/>
          <w:sz w:val="36"/>
          <w:szCs w:val="36"/>
          <w:rtl/>
        </w:rPr>
        <w:t>.</w:t>
      </w:r>
      <w:r w:rsidRPr="00463666">
        <w:rPr>
          <w:rFonts w:cs="Traditional Arabic"/>
          <w:sz w:val="36"/>
          <w:szCs w:val="36"/>
          <w:rtl/>
        </w:rPr>
        <w:t xml:space="preserve"> فهؤلاء الذين يعتبرون أنفسهم علماء للإسلام بدلاً من السعي والاهتمام بحال المسلمين وتقدّمهم </w:t>
      </w:r>
      <w:r w:rsidRPr="00463666">
        <w:rPr>
          <w:rFonts w:cs="Traditional Arabic" w:hint="eastAsia"/>
          <w:sz w:val="36"/>
          <w:szCs w:val="36"/>
          <w:rtl/>
        </w:rPr>
        <w:t>الذي</w:t>
      </w:r>
      <w:r w:rsidRPr="00463666">
        <w:rPr>
          <w:rFonts w:cs="Traditional Arabic"/>
          <w:sz w:val="36"/>
          <w:szCs w:val="36"/>
          <w:rtl/>
        </w:rPr>
        <w:t xml:space="preserve"> هو من أهم الواجبات صرفوا أوقاتهم على بناء القباب والمنارات ووضع الأدعية والزيارات المبتدعة وما أصدق كلام حضرة أمير المؤمنين </w:t>
      </w:r>
      <w:r w:rsidR="00F50D53">
        <w:rPr>
          <w:rFonts w:cs="Traditional Arabic"/>
          <w:sz w:val="36"/>
          <w:szCs w:val="36"/>
          <w:rtl/>
        </w:rPr>
        <w:t>(</w:t>
      </w:r>
      <w:r w:rsidRPr="00463666">
        <w:rPr>
          <w:rFonts w:cs="Traditional Arabic"/>
          <w:sz w:val="36"/>
          <w:szCs w:val="36"/>
          <w:rtl/>
        </w:rPr>
        <w:t>ع</w:t>
      </w:r>
      <w:r w:rsidR="00F50D53">
        <w:rPr>
          <w:rFonts w:cs="Traditional Arabic"/>
          <w:sz w:val="36"/>
          <w:szCs w:val="36"/>
          <w:rtl/>
        </w:rPr>
        <w:t>)</w:t>
      </w:r>
      <w:r w:rsidRPr="00463666">
        <w:rPr>
          <w:rFonts w:cs="Traditional Arabic"/>
          <w:sz w:val="36"/>
          <w:szCs w:val="36"/>
          <w:rtl/>
        </w:rPr>
        <w:t xml:space="preserve"> الذي قال</w:t>
      </w:r>
      <w:r w:rsidR="00F50D53">
        <w:rPr>
          <w:rFonts w:cs="Traditional Arabic"/>
          <w:sz w:val="36"/>
          <w:szCs w:val="36"/>
          <w:rtl/>
        </w:rPr>
        <w:t>:</w:t>
      </w:r>
      <w:r w:rsidRPr="00463666">
        <w:rPr>
          <w:rFonts w:cs="Traditional Arabic"/>
          <w:sz w:val="36"/>
          <w:szCs w:val="36"/>
          <w:rtl/>
        </w:rPr>
        <w:t xml:space="preserve"> </w:t>
      </w:r>
    </w:p>
    <w:p w:rsidR="00D97AEE" w:rsidRDefault="006667C2" w:rsidP="0021754E">
      <w:pPr>
        <w:widowControl w:val="0"/>
        <w:spacing w:before="120"/>
        <w:ind w:firstLine="567"/>
        <w:jc w:val="lowKashida"/>
        <w:rPr>
          <w:rFonts w:cs="Traditional Arabic" w:hint="cs"/>
          <w:sz w:val="36"/>
          <w:szCs w:val="36"/>
          <w:rtl/>
        </w:rPr>
      </w:pPr>
      <w:r w:rsidRPr="00463666">
        <w:rPr>
          <w:rFonts w:cs="Traditional Arabic" w:hint="cs"/>
          <w:sz w:val="36"/>
          <w:szCs w:val="36"/>
          <w:rtl/>
          <w:lang w:bidi="ar-SY"/>
        </w:rPr>
        <w:t>«</w:t>
      </w:r>
      <w:r w:rsidR="00542074" w:rsidRPr="00463666">
        <w:rPr>
          <w:rFonts w:cs="Traditional Arabic"/>
          <w:b/>
          <w:bCs/>
          <w:sz w:val="36"/>
          <w:szCs w:val="36"/>
          <w:rtl/>
        </w:rPr>
        <w:t>وَ مَا أُحْدِثَتْ بِدْعَةٌ إِلا تُرِكَ بِهَا سُنَّةٌ فَاتَّقُوا الْبِدَعَ</w:t>
      </w:r>
      <w:r w:rsidR="00F50D53">
        <w:rPr>
          <w:rFonts w:cs="Traditional Arabic"/>
          <w:b/>
          <w:bCs/>
          <w:sz w:val="36"/>
          <w:szCs w:val="36"/>
          <w:rtl/>
        </w:rPr>
        <w:t>..</w:t>
      </w:r>
      <w:r w:rsidR="00542074" w:rsidRPr="00463666">
        <w:rPr>
          <w:rFonts w:cs="Traditional Arabic"/>
          <w:b/>
          <w:bCs/>
          <w:sz w:val="36"/>
          <w:szCs w:val="36"/>
          <w:rtl/>
        </w:rPr>
        <w:t xml:space="preserve"> إِنَّ عَوَازِمَ الأمُورِ أَفْضَلُهَا وإِنَّ مُحْدِثَاتِهَا شِرَارُهَا</w:t>
      </w:r>
      <w:r w:rsidR="00B92F8F" w:rsidRPr="00463666">
        <w:rPr>
          <w:rFonts w:cs="Traditional Arabic" w:hint="cs"/>
          <w:sz w:val="36"/>
          <w:szCs w:val="36"/>
          <w:rtl/>
          <w:lang w:bidi="ar-SY"/>
        </w:rPr>
        <w:t>»</w:t>
      </w:r>
      <w:r w:rsidR="00F50D53">
        <w:rPr>
          <w:rFonts w:cs="Traditional Arabic"/>
          <w:b/>
          <w:bCs/>
          <w:color w:val="008000"/>
          <w:sz w:val="36"/>
          <w:szCs w:val="36"/>
          <w:vertAlign w:val="superscript"/>
          <w:rtl/>
        </w:rPr>
        <w:t>(</w:t>
      </w:r>
      <w:r w:rsidR="00542074" w:rsidRPr="00D66477">
        <w:rPr>
          <w:rStyle w:val="FootnoteReference"/>
          <w:rFonts w:cs="Traditional Arabic"/>
          <w:b/>
          <w:bCs/>
          <w:color w:val="008000"/>
          <w:sz w:val="36"/>
          <w:szCs w:val="36"/>
          <w:rtl/>
        </w:rPr>
        <w:footnoteReference w:id="173"/>
      </w:r>
      <w:r w:rsidR="00F50D53">
        <w:rPr>
          <w:rFonts w:cs="Traditional Arabic"/>
          <w:b/>
          <w:bCs/>
          <w:color w:val="008000"/>
          <w:sz w:val="36"/>
          <w:szCs w:val="36"/>
          <w:vertAlign w:val="superscript"/>
          <w:rtl/>
        </w:rPr>
        <w:t>)</w:t>
      </w:r>
      <w:r w:rsidR="00F50D53">
        <w:rPr>
          <w:rFonts w:cs="Traditional Arabic" w:hint="cs"/>
          <w:sz w:val="36"/>
          <w:szCs w:val="36"/>
          <w:rtl/>
        </w:rPr>
        <w:t>.</w:t>
      </w:r>
    </w:p>
    <w:p w:rsidR="00F04322" w:rsidRDefault="00F04322" w:rsidP="00463666">
      <w:pPr>
        <w:pStyle w:val="Heading1"/>
        <w:keepNext w:val="0"/>
        <w:widowControl w:val="0"/>
        <w:spacing w:after="0" w:line="240" w:lineRule="auto"/>
        <w:ind w:firstLine="567"/>
        <w:jc w:val="lowKashida"/>
        <w:rPr>
          <w:rFonts w:cs="Traditional Arabic" w:hint="cs"/>
          <w:sz w:val="36"/>
          <w:szCs w:val="36"/>
          <w:rtl/>
        </w:rPr>
      </w:pPr>
    </w:p>
    <w:p w:rsidR="00F04322" w:rsidRDefault="00F04322" w:rsidP="00463666">
      <w:pPr>
        <w:pStyle w:val="Heading1"/>
        <w:keepNext w:val="0"/>
        <w:widowControl w:val="0"/>
        <w:spacing w:after="0" w:line="240" w:lineRule="auto"/>
        <w:ind w:firstLine="567"/>
        <w:jc w:val="lowKashida"/>
        <w:rPr>
          <w:rFonts w:cs="Traditional Arabic" w:hint="cs"/>
          <w:sz w:val="36"/>
          <w:szCs w:val="36"/>
          <w:rtl/>
        </w:rPr>
      </w:pPr>
    </w:p>
    <w:p w:rsidR="00F04322" w:rsidRPr="00A70D60" w:rsidRDefault="00F04322" w:rsidP="00F04322">
      <w:pPr>
        <w:widowControl w:val="0"/>
        <w:spacing w:before="240" w:after="240"/>
        <w:jc w:val="center"/>
        <w:rPr>
          <w:rFonts w:hint="cs"/>
          <w:color w:val="008000"/>
          <w:sz w:val="36"/>
          <w:rtl/>
        </w:rPr>
      </w:pPr>
      <w:r w:rsidRPr="00A70D60">
        <w:rPr>
          <w:rFonts w:hint="cs"/>
          <w:color w:val="008000"/>
          <w:sz w:val="36"/>
        </w:rPr>
        <w:sym w:font="AGA Arabesque" w:char="F02B"/>
      </w:r>
      <w:r w:rsidRPr="00A70D60">
        <w:rPr>
          <w:rFonts w:hint="cs"/>
          <w:color w:val="008000"/>
          <w:sz w:val="36"/>
          <w:rtl/>
        </w:rPr>
        <w:t xml:space="preserve"> </w:t>
      </w:r>
      <w:r w:rsidRPr="00A70D60">
        <w:rPr>
          <w:rFonts w:hint="cs"/>
          <w:color w:val="008000"/>
          <w:sz w:val="36"/>
          <w:rtl/>
        </w:rPr>
        <w:tab/>
      </w:r>
      <w:r w:rsidRPr="00A70D60">
        <w:rPr>
          <w:rFonts w:hint="cs"/>
          <w:color w:val="008000"/>
          <w:sz w:val="36"/>
          <w:rtl/>
        </w:rPr>
        <w:tab/>
      </w:r>
      <w:r w:rsidRPr="00A70D60">
        <w:rPr>
          <w:rFonts w:hint="cs"/>
          <w:color w:val="008000"/>
          <w:sz w:val="36"/>
          <w:rtl/>
        </w:rPr>
        <w:tab/>
      </w:r>
      <w:r w:rsidRPr="00A70D60">
        <w:rPr>
          <w:rFonts w:hint="cs"/>
          <w:color w:val="008000"/>
          <w:sz w:val="36"/>
        </w:rPr>
        <w:sym w:font="AGA Arabesque" w:char="F02B"/>
      </w:r>
      <w:r w:rsidRPr="00A70D60">
        <w:rPr>
          <w:rFonts w:hint="cs"/>
          <w:color w:val="008000"/>
          <w:sz w:val="36"/>
          <w:rtl/>
        </w:rPr>
        <w:tab/>
      </w:r>
      <w:r w:rsidRPr="00A70D60">
        <w:rPr>
          <w:rFonts w:hint="cs"/>
          <w:color w:val="008000"/>
          <w:sz w:val="36"/>
          <w:rtl/>
        </w:rPr>
        <w:tab/>
      </w:r>
      <w:r w:rsidRPr="00A70D60">
        <w:rPr>
          <w:rFonts w:hint="cs"/>
          <w:color w:val="008000"/>
          <w:sz w:val="36"/>
          <w:rtl/>
        </w:rPr>
        <w:tab/>
        <w:t xml:space="preserve"> </w:t>
      </w:r>
      <w:r w:rsidRPr="00A70D60">
        <w:rPr>
          <w:rFonts w:hint="cs"/>
          <w:color w:val="008000"/>
          <w:sz w:val="36"/>
        </w:rPr>
        <w:sym w:font="AGA Arabesque" w:char="F02B"/>
      </w:r>
    </w:p>
    <w:p w:rsidR="0016360A" w:rsidRDefault="00542074" w:rsidP="00463666">
      <w:pPr>
        <w:pStyle w:val="Heading1"/>
        <w:keepNext w:val="0"/>
        <w:widowControl w:val="0"/>
        <w:spacing w:after="0" w:line="240" w:lineRule="auto"/>
        <w:ind w:firstLine="567"/>
        <w:jc w:val="lowKashida"/>
        <w:rPr>
          <w:rFonts w:cs="Traditional Arabic" w:hint="cs"/>
          <w:sz w:val="36"/>
          <w:szCs w:val="36"/>
          <w:rtl/>
        </w:rPr>
      </w:pPr>
      <w:r w:rsidRPr="00463666">
        <w:rPr>
          <w:rFonts w:cs="Traditional Arabic"/>
          <w:sz w:val="36"/>
          <w:szCs w:val="36"/>
          <w:rtl/>
        </w:rPr>
        <w:br w:type="page"/>
      </w:r>
    </w:p>
    <w:p w:rsidR="00542074" w:rsidRPr="0016360A" w:rsidRDefault="00542074" w:rsidP="0016360A">
      <w:pPr>
        <w:pStyle w:val="1"/>
        <w:rPr>
          <w:rtl/>
        </w:rPr>
      </w:pPr>
      <w:bookmarkStart w:id="63" w:name="_Toc197656131"/>
      <w:r w:rsidRPr="0016360A">
        <w:rPr>
          <w:rtl/>
        </w:rPr>
        <w:t>نظرة إلى روايات أبواب زيارة الإمام الحسين عليه السلام</w:t>
      </w:r>
      <w:bookmarkEnd w:id="63"/>
    </w:p>
    <w:p w:rsidR="00542074" w:rsidRPr="00463666" w:rsidRDefault="00542074" w:rsidP="00463666">
      <w:pPr>
        <w:widowControl w:val="0"/>
        <w:spacing w:before="120"/>
        <w:ind w:firstLine="567"/>
        <w:jc w:val="lowKashida"/>
        <w:rPr>
          <w:rFonts w:cs="Traditional Arabic" w:hint="cs"/>
          <w:sz w:val="36"/>
          <w:szCs w:val="36"/>
          <w:rtl/>
        </w:rPr>
      </w:pPr>
      <w:r w:rsidRPr="00463666">
        <w:rPr>
          <w:rFonts w:cs="Traditional Arabic"/>
          <w:sz w:val="36"/>
          <w:szCs w:val="36"/>
          <w:rtl/>
        </w:rPr>
        <w:t>حضرة الإمام الحسين</w:t>
      </w:r>
      <w:r w:rsidR="00F50D53">
        <w:rPr>
          <w:rFonts w:cs="Traditional Arabic"/>
          <w:sz w:val="36"/>
          <w:szCs w:val="36"/>
          <w:rtl/>
        </w:rPr>
        <w:t>-</w:t>
      </w:r>
      <w:r w:rsidRPr="00463666">
        <w:rPr>
          <w:rFonts w:cs="Traditional Arabic"/>
          <w:sz w:val="36"/>
          <w:szCs w:val="36"/>
          <w:rtl/>
        </w:rPr>
        <w:t>عليه آلاف التحية والسلام</w:t>
      </w:r>
      <w:r w:rsidR="00F50D53">
        <w:rPr>
          <w:rFonts w:cs="Traditional Arabic"/>
          <w:sz w:val="36"/>
          <w:szCs w:val="36"/>
          <w:rtl/>
        </w:rPr>
        <w:t>-</w:t>
      </w:r>
      <w:r w:rsidRPr="00463666">
        <w:rPr>
          <w:rFonts w:cs="Traditional Arabic"/>
          <w:sz w:val="36"/>
          <w:szCs w:val="36"/>
          <w:rtl/>
        </w:rPr>
        <w:t xml:space="preserve"> سيد شباب أهل الجنة وإمام أهل التقوى وسيد الشهداء ونبراس المجاهدين في سبيل </w:t>
      </w:r>
      <w:r w:rsidR="00895F19">
        <w:rPr>
          <w:rFonts w:cs="Traditional Arabic"/>
          <w:sz w:val="36"/>
          <w:szCs w:val="36"/>
          <w:rtl/>
        </w:rPr>
        <w:t>الله</w:t>
      </w:r>
      <w:r w:rsidR="00F50D53">
        <w:rPr>
          <w:rFonts w:cs="Traditional Arabic"/>
          <w:sz w:val="36"/>
          <w:szCs w:val="36"/>
          <w:rtl/>
        </w:rPr>
        <w:t>.</w:t>
      </w:r>
      <w:r w:rsidRPr="00463666">
        <w:rPr>
          <w:rFonts w:cs="Traditional Arabic"/>
          <w:sz w:val="36"/>
          <w:szCs w:val="36"/>
          <w:rtl/>
        </w:rPr>
        <w:t xml:space="preserve"> ولكن مع الأسف بدلاً من أن يقتدي الناس بذلك الإمام الهمام ويضحّوا بأرواحهم في سبيل الحقّ وفي سبيل بيان حقائق الإسلام</w:t>
      </w:r>
      <w:r w:rsidR="00F50D53">
        <w:rPr>
          <w:rFonts w:cs="Traditional Arabic"/>
          <w:sz w:val="36"/>
          <w:szCs w:val="36"/>
          <w:rtl/>
        </w:rPr>
        <w:t>،</w:t>
      </w:r>
      <w:r w:rsidRPr="00463666">
        <w:rPr>
          <w:rFonts w:cs="Traditional Arabic"/>
          <w:sz w:val="36"/>
          <w:szCs w:val="36"/>
          <w:rtl/>
        </w:rPr>
        <w:t xml:space="preserve"> جعلوا شهادته وسيلةً لكسب المال والجاه والشهرة والرياسة</w:t>
      </w:r>
      <w:r w:rsidR="00F50D53">
        <w:rPr>
          <w:rFonts w:cs="Traditional Arabic"/>
          <w:sz w:val="36"/>
          <w:szCs w:val="36"/>
          <w:rtl/>
        </w:rPr>
        <w:t>،</w:t>
      </w:r>
      <w:r w:rsidRPr="00463666">
        <w:rPr>
          <w:rFonts w:cs="Traditional Arabic"/>
          <w:sz w:val="36"/>
          <w:szCs w:val="36"/>
          <w:rtl/>
        </w:rPr>
        <w:t xml:space="preserve"> وكلُّ من أراد أن يبيِّن حقيقةً من حقائق الدِّين الذي استُشهد سيد الشهداء لأجل اعتلائه ورفع رايته قام قرّاء المراثي في مآتم سيد الشهداء بالصدّ عن سبيله وكَيْل التهم له</w:t>
      </w:r>
      <w:r w:rsidR="00F50D53">
        <w:rPr>
          <w:rFonts w:cs="Traditional Arabic"/>
          <w:sz w:val="36"/>
          <w:szCs w:val="36"/>
          <w:rtl/>
        </w:rPr>
        <w:t>.</w:t>
      </w:r>
      <w:r w:rsidRPr="00463666">
        <w:rPr>
          <w:rFonts w:cs="Traditional Arabic"/>
          <w:sz w:val="36"/>
          <w:szCs w:val="36"/>
          <w:rtl/>
        </w:rPr>
        <w:t xml:space="preserve"> ومما يُؤسف له أن معظم المراجع والمجتهدين يلزمون الصمت ويوافقون بشكل غير مباشر من خلال سكوتهم على تلك البدع ويَدَعون الدُّعاة إلى الحقِّ وحدهم في الميدان في مواجهة العوام</w:t>
      </w:r>
      <w:r w:rsidR="00F50D53">
        <w:rPr>
          <w:rFonts w:cs="Traditional Arabic"/>
          <w:sz w:val="36"/>
          <w:szCs w:val="36"/>
          <w:rtl/>
        </w:rPr>
        <w:t>!</w:t>
      </w:r>
      <w:r w:rsidR="00D97AEE">
        <w:rPr>
          <w:rFonts w:cs="Traditional Arabic"/>
          <w:sz w:val="36"/>
          <w:szCs w:val="36"/>
          <w:rtl/>
        </w:rPr>
        <w:t xml:space="preserve"> </w:t>
      </w:r>
    </w:p>
    <w:p w:rsidR="00542074" w:rsidRPr="00463666" w:rsidRDefault="00542074" w:rsidP="00463666">
      <w:pPr>
        <w:widowControl w:val="0"/>
        <w:spacing w:before="120"/>
        <w:ind w:firstLine="567"/>
        <w:jc w:val="lowKashida"/>
        <w:rPr>
          <w:rFonts w:cs="Traditional Arabic" w:hint="cs"/>
          <w:sz w:val="36"/>
          <w:szCs w:val="36"/>
          <w:rtl/>
        </w:rPr>
      </w:pPr>
      <w:r w:rsidRPr="00463666">
        <w:rPr>
          <w:rFonts w:cs="Traditional Arabic"/>
          <w:sz w:val="36"/>
          <w:szCs w:val="36"/>
          <w:rtl/>
        </w:rPr>
        <w:t>إحدى البدع في هذا المجال بدعة «</w:t>
      </w:r>
      <w:r w:rsidRPr="00463666">
        <w:rPr>
          <w:rFonts w:cs="Traditional Arabic"/>
          <w:b/>
          <w:bCs/>
          <w:sz w:val="36"/>
          <w:szCs w:val="36"/>
          <w:rtl/>
        </w:rPr>
        <w:t>التطبير</w:t>
      </w:r>
      <w:r w:rsidRPr="00463666">
        <w:rPr>
          <w:rFonts w:cs="Traditional Arabic"/>
          <w:sz w:val="36"/>
          <w:szCs w:val="36"/>
          <w:rtl/>
        </w:rPr>
        <w:t>» أو «</w:t>
      </w:r>
      <w:r w:rsidRPr="00463666">
        <w:rPr>
          <w:rFonts w:cs="Traditional Arabic"/>
          <w:b/>
          <w:bCs/>
          <w:sz w:val="36"/>
          <w:szCs w:val="36"/>
          <w:rtl/>
        </w:rPr>
        <w:t>قمه زنى</w:t>
      </w:r>
      <w:r w:rsidRPr="00463666">
        <w:rPr>
          <w:rFonts w:cs="Traditional Arabic"/>
          <w:sz w:val="36"/>
          <w:szCs w:val="36"/>
          <w:rtl/>
        </w:rPr>
        <w:t>» أي «</w:t>
      </w:r>
      <w:r w:rsidRPr="00463666">
        <w:rPr>
          <w:rFonts w:cs="Traditional Arabic"/>
          <w:b/>
          <w:bCs/>
          <w:sz w:val="36"/>
          <w:szCs w:val="36"/>
          <w:rtl/>
        </w:rPr>
        <w:t>ضرب الرأس بالسيف</w:t>
      </w:r>
      <w:r w:rsidRPr="00463666">
        <w:rPr>
          <w:rFonts w:cs="Traditional Arabic"/>
          <w:sz w:val="36"/>
          <w:szCs w:val="36"/>
          <w:rtl/>
        </w:rPr>
        <w:t xml:space="preserve"> </w:t>
      </w:r>
      <w:r w:rsidR="00F50D53">
        <w:rPr>
          <w:rFonts w:cs="Traditional Arabic"/>
          <w:sz w:val="36"/>
          <w:szCs w:val="36"/>
          <w:rtl/>
        </w:rPr>
        <w:t>(</w:t>
      </w:r>
      <w:r w:rsidRPr="00463666">
        <w:rPr>
          <w:rFonts w:cs="Traditional Arabic"/>
          <w:sz w:val="36"/>
          <w:szCs w:val="36"/>
          <w:rtl/>
        </w:rPr>
        <w:t>أو الساطور</w:t>
      </w:r>
      <w:r w:rsidR="00F50D53">
        <w:rPr>
          <w:rFonts w:cs="Traditional Arabic"/>
          <w:sz w:val="36"/>
          <w:szCs w:val="36"/>
          <w:rtl/>
        </w:rPr>
        <w:t>)</w:t>
      </w:r>
      <w:r w:rsidRPr="00463666">
        <w:rPr>
          <w:rFonts w:cs="Traditional Arabic"/>
          <w:sz w:val="36"/>
          <w:szCs w:val="36"/>
          <w:rtl/>
        </w:rPr>
        <w:t>» التي يشجّع عليها قرّاء المراثي قائلين كل من ضرب رأسه بالسيف إن كان شاباً حُشر مع حضرة علي الأكبر وإن كان صغيراً حُشر مع حضرة علي الأصغر فيحثونهم على هذه الأعمال الباطلة</w:t>
      </w:r>
      <w:r w:rsidR="00F50D53">
        <w:rPr>
          <w:rFonts w:cs="Traditional Arabic"/>
          <w:b/>
          <w:bCs/>
          <w:color w:val="008000"/>
          <w:sz w:val="36"/>
          <w:szCs w:val="36"/>
          <w:vertAlign w:val="superscript"/>
          <w:rtl/>
        </w:rPr>
        <w:t>(</w:t>
      </w:r>
      <w:r w:rsidRPr="00D66477">
        <w:rPr>
          <w:rStyle w:val="FootnoteReference"/>
          <w:rFonts w:cs="Traditional Arabic"/>
          <w:b/>
          <w:bCs/>
          <w:color w:val="008000"/>
          <w:sz w:val="36"/>
          <w:szCs w:val="36"/>
          <w:rtl/>
        </w:rPr>
        <w:footnoteReference w:id="174"/>
      </w:r>
      <w:r w:rsidR="00F50D53">
        <w:rPr>
          <w:rFonts w:cs="Traditional Arabic"/>
          <w:b/>
          <w:bCs/>
          <w:color w:val="008000"/>
          <w:sz w:val="36"/>
          <w:szCs w:val="36"/>
          <w:vertAlign w:val="superscript"/>
          <w:rtl/>
        </w:rPr>
        <w:t>)</w:t>
      </w:r>
      <w:r w:rsidR="00F50D53">
        <w:rPr>
          <w:rFonts w:cs="Traditional Arabic" w:hint="cs"/>
          <w:sz w:val="36"/>
          <w:szCs w:val="36"/>
          <w:rtl/>
        </w:rPr>
        <w:t>!</w:t>
      </w:r>
    </w:p>
    <w:p w:rsidR="00542074" w:rsidRPr="00463666" w:rsidRDefault="00542074" w:rsidP="00463666">
      <w:pPr>
        <w:widowControl w:val="0"/>
        <w:spacing w:before="120"/>
        <w:ind w:firstLine="567"/>
        <w:jc w:val="lowKashida"/>
        <w:rPr>
          <w:rFonts w:cs="Traditional Arabic"/>
          <w:sz w:val="36"/>
          <w:szCs w:val="36"/>
          <w:rtl/>
        </w:rPr>
      </w:pPr>
      <w:r w:rsidRPr="00463666">
        <w:rPr>
          <w:rFonts w:cs="Traditional Arabic"/>
          <w:sz w:val="36"/>
          <w:szCs w:val="36"/>
          <w:rtl/>
        </w:rPr>
        <w:t>إنَّ ضَرْبَ الرأس بالساطور بدعة لا تنسجم مع الفطرة ولا مع العقل السليم ينفر منها كل إنسان سليم الفطرة متَّزن التفكير</w:t>
      </w:r>
      <w:r w:rsidR="00F50D53">
        <w:rPr>
          <w:rFonts w:cs="Traditional Arabic"/>
          <w:sz w:val="36"/>
          <w:szCs w:val="36"/>
          <w:rtl/>
        </w:rPr>
        <w:t>،</w:t>
      </w:r>
      <w:r w:rsidRPr="00463666">
        <w:rPr>
          <w:rFonts w:cs="Traditional Arabic"/>
          <w:sz w:val="36"/>
          <w:szCs w:val="36"/>
          <w:rtl/>
        </w:rPr>
        <w:t xml:space="preserve"> وبكل تأكيد لا يوافق دين الإسلام دين الفطرة على مثل هذه الأعمال</w:t>
      </w:r>
      <w:r w:rsidR="00F50D53">
        <w:rPr>
          <w:rFonts w:cs="Traditional Arabic"/>
          <w:sz w:val="36"/>
          <w:szCs w:val="36"/>
          <w:rtl/>
        </w:rPr>
        <w:t>.</w:t>
      </w:r>
      <w:r w:rsidRPr="00463666">
        <w:rPr>
          <w:rFonts w:cs="Traditional Arabic"/>
          <w:sz w:val="36"/>
          <w:szCs w:val="36"/>
          <w:rtl/>
        </w:rPr>
        <w:t xml:space="preserve"> ولاحظ أيها القارئ الكريم وفكّر لحظة</w:t>
      </w:r>
      <w:r w:rsidR="00F50D53">
        <w:rPr>
          <w:rFonts w:cs="Traditional Arabic"/>
          <w:sz w:val="36"/>
          <w:szCs w:val="36"/>
          <w:rtl/>
        </w:rPr>
        <w:t>:</w:t>
      </w:r>
      <w:r w:rsidRPr="00463666">
        <w:rPr>
          <w:rFonts w:cs="Traditional Arabic"/>
          <w:sz w:val="36"/>
          <w:szCs w:val="36"/>
          <w:rtl/>
        </w:rPr>
        <w:t xml:space="preserve"> هل من الممكن لشريعة من مبادئها قاعدة «</w:t>
      </w:r>
      <w:r w:rsidRPr="00463666">
        <w:rPr>
          <w:rFonts w:cs="Traditional Arabic"/>
          <w:b/>
          <w:bCs/>
          <w:sz w:val="36"/>
          <w:szCs w:val="36"/>
          <w:rtl/>
        </w:rPr>
        <w:t>لا ضرر ولا ضرار</w:t>
      </w:r>
      <w:r w:rsidRPr="00463666">
        <w:rPr>
          <w:rFonts w:cs="Traditional Arabic"/>
          <w:sz w:val="36"/>
          <w:szCs w:val="36"/>
          <w:rtl/>
        </w:rPr>
        <w:t>» وقاعدة «</w:t>
      </w:r>
      <w:r w:rsidRPr="00463666">
        <w:rPr>
          <w:rFonts w:cs="Traditional Arabic"/>
          <w:b/>
          <w:bCs/>
          <w:sz w:val="36"/>
          <w:szCs w:val="36"/>
          <w:rtl/>
        </w:rPr>
        <w:t>لزوم دفع الضرر المحتمل</w:t>
      </w:r>
      <w:r w:rsidRPr="00463666">
        <w:rPr>
          <w:rFonts w:cs="Traditional Arabic"/>
          <w:sz w:val="36"/>
          <w:szCs w:val="36"/>
          <w:rtl/>
        </w:rPr>
        <w:t>» أن لا تحرّم ضرب الرأس بالساطور مع أن ضرره يقينيٌّ وليس محتملاً</w:t>
      </w:r>
      <w:r w:rsidR="00F50D53">
        <w:rPr>
          <w:rFonts w:cs="Traditional Arabic"/>
          <w:sz w:val="36"/>
          <w:szCs w:val="36"/>
          <w:rtl/>
        </w:rPr>
        <w:t>؟!</w:t>
      </w:r>
      <w:r w:rsidRPr="00463666">
        <w:rPr>
          <w:rFonts w:cs="Traditional Arabic"/>
          <w:sz w:val="36"/>
          <w:szCs w:val="36"/>
          <w:rtl/>
        </w:rPr>
        <w:t xml:space="preserve"> فالشرع الذي يقول إنه إذا كان الصوم أو الوضوء أو أي فريضة أخرى تضرُّ بالإنسان ولو ضرراً محتملاً </w:t>
      </w:r>
      <w:r w:rsidR="00E97EAD">
        <w:rPr>
          <w:rFonts w:cs="Traditional Arabic" w:hint="cs"/>
          <w:sz w:val="36"/>
          <w:szCs w:val="36"/>
          <w:rtl/>
        </w:rPr>
        <w:t>-</w:t>
      </w:r>
      <w:r w:rsidRPr="00463666">
        <w:rPr>
          <w:rFonts w:cs="Traditional Arabic"/>
          <w:sz w:val="36"/>
          <w:szCs w:val="36"/>
          <w:rtl/>
        </w:rPr>
        <w:t>بالطبع المقصود الاحتمال العقلاني المعقول وليس مجرد</w:t>
      </w:r>
      <w:r w:rsidR="00D97AEE">
        <w:rPr>
          <w:rFonts w:cs="Traditional Arabic"/>
          <w:sz w:val="36"/>
          <w:szCs w:val="36"/>
          <w:rtl/>
        </w:rPr>
        <w:t xml:space="preserve"> </w:t>
      </w:r>
      <w:r w:rsidRPr="00463666">
        <w:rPr>
          <w:rFonts w:cs="Traditional Arabic"/>
          <w:sz w:val="36"/>
          <w:szCs w:val="36"/>
          <w:rtl/>
        </w:rPr>
        <w:t>الخيال والوهم والاحتمال الضعيف جداً</w:t>
      </w:r>
      <w:r w:rsidR="00F50D53">
        <w:rPr>
          <w:rFonts w:cs="Traditional Arabic"/>
          <w:sz w:val="36"/>
          <w:szCs w:val="36"/>
          <w:rtl/>
        </w:rPr>
        <w:t>-</w:t>
      </w:r>
      <w:r w:rsidRPr="00463666">
        <w:rPr>
          <w:rFonts w:cs="Traditional Arabic"/>
          <w:sz w:val="36"/>
          <w:szCs w:val="36"/>
          <w:rtl/>
        </w:rPr>
        <w:t xml:space="preserve"> فإنها تسقط عن الإنسان ويحرم عليه فعلها</w:t>
      </w:r>
      <w:r w:rsidR="00F50D53">
        <w:rPr>
          <w:rFonts w:cs="Traditional Arabic"/>
          <w:sz w:val="36"/>
          <w:szCs w:val="36"/>
          <w:rtl/>
        </w:rPr>
        <w:t>،</w:t>
      </w:r>
      <w:r w:rsidRPr="00463666">
        <w:rPr>
          <w:rFonts w:cs="Traditional Arabic"/>
          <w:sz w:val="36"/>
          <w:szCs w:val="36"/>
          <w:rtl/>
        </w:rPr>
        <w:t xml:space="preserve"> فيجب أن يفطر ولا يصوم أو يتيمَّم بدل الوضوء</w:t>
      </w:r>
      <w:r w:rsidR="00F50D53">
        <w:rPr>
          <w:rFonts w:cs="Traditional Arabic"/>
          <w:sz w:val="36"/>
          <w:szCs w:val="36"/>
          <w:rtl/>
        </w:rPr>
        <w:t>...</w:t>
      </w:r>
      <w:r w:rsidRPr="00463666">
        <w:rPr>
          <w:rFonts w:cs="Traditional Arabic"/>
          <w:sz w:val="36"/>
          <w:szCs w:val="36"/>
          <w:rtl/>
        </w:rPr>
        <w:t>الخ</w:t>
      </w:r>
      <w:r w:rsidR="00F50D53">
        <w:rPr>
          <w:rFonts w:cs="Traditional Arabic"/>
          <w:sz w:val="36"/>
          <w:szCs w:val="36"/>
          <w:rtl/>
        </w:rPr>
        <w:t>،</w:t>
      </w:r>
      <w:r w:rsidRPr="00463666">
        <w:rPr>
          <w:rFonts w:cs="Traditional Arabic"/>
          <w:sz w:val="36"/>
          <w:szCs w:val="36"/>
          <w:rtl/>
        </w:rPr>
        <w:t xml:space="preserve"> هل يسمح بإيقاع الضرر القطعيّ واليقينيّ على البدن</w:t>
      </w:r>
      <w:r w:rsidR="00F50D53">
        <w:rPr>
          <w:rFonts w:cs="Traditional Arabic"/>
          <w:sz w:val="36"/>
          <w:szCs w:val="36"/>
          <w:rtl/>
        </w:rPr>
        <w:t>؟!</w:t>
      </w:r>
    </w:p>
    <w:p w:rsidR="00542074" w:rsidRPr="00463666" w:rsidRDefault="00542074" w:rsidP="00463666">
      <w:pPr>
        <w:widowControl w:val="0"/>
        <w:spacing w:before="120"/>
        <w:ind w:firstLine="567"/>
        <w:jc w:val="lowKashida"/>
        <w:rPr>
          <w:rFonts w:cs="Traditional Arabic"/>
          <w:sz w:val="36"/>
          <w:szCs w:val="36"/>
          <w:rtl/>
        </w:rPr>
      </w:pPr>
      <w:r w:rsidRPr="00463666">
        <w:rPr>
          <w:rFonts w:cs="Traditional Arabic"/>
          <w:sz w:val="36"/>
          <w:szCs w:val="36"/>
          <w:rtl/>
        </w:rPr>
        <w:t xml:space="preserve">ولكن يا للحسرة إن أكثر العلماء </w:t>
      </w:r>
      <w:r w:rsidR="00E97EAD">
        <w:rPr>
          <w:rFonts w:cs="Traditional Arabic" w:hint="cs"/>
          <w:sz w:val="36"/>
          <w:szCs w:val="36"/>
          <w:rtl/>
        </w:rPr>
        <w:t>-</w:t>
      </w:r>
      <w:r w:rsidRPr="00463666">
        <w:rPr>
          <w:rFonts w:cs="Traditional Arabic" w:hint="cs"/>
          <w:sz w:val="36"/>
          <w:szCs w:val="36"/>
          <w:rtl/>
        </w:rPr>
        <w:t xml:space="preserve"> </w:t>
      </w:r>
      <w:r w:rsidRPr="00463666">
        <w:rPr>
          <w:rFonts w:cs="Traditional Arabic"/>
          <w:sz w:val="36"/>
          <w:szCs w:val="36"/>
          <w:rtl/>
        </w:rPr>
        <w:t>كما هي عادتهم في مراعاة عوام الناس</w:t>
      </w:r>
      <w:r w:rsidR="00F50D53">
        <w:rPr>
          <w:rFonts w:cs="Traditional Arabic"/>
          <w:sz w:val="36"/>
          <w:szCs w:val="36"/>
          <w:rtl/>
        </w:rPr>
        <w:t>-</w:t>
      </w:r>
      <w:r w:rsidRPr="00463666">
        <w:rPr>
          <w:rFonts w:cs="Traditional Arabic"/>
          <w:sz w:val="36"/>
          <w:szCs w:val="36"/>
          <w:rtl/>
        </w:rPr>
        <w:t xml:space="preserve"> لا</w:t>
      </w:r>
      <w:r w:rsidRPr="00463666">
        <w:rPr>
          <w:rFonts w:cs="Traditional Arabic" w:hint="cs"/>
          <w:sz w:val="36"/>
          <w:szCs w:val="36"/>
          <w:rtl/>
        </w:rPr>
        <w:t> </w:t>
      </w:r>
      <w:r w:rsidRPr="00463666">
        <w:rPr>
          <w:rFonts w:cs="Traditional Arabic"/>
          <w:sz w:val="36"/>
          <w:szCs w:val="36"/>
          <w:rtl/>
        </w:rPr>
        <w:t>يُظْهِرون الحقّ</w:t>
      </w:r>
      <w:r w:rsidR="00F50D53">
        <w:rPr>
          <w:rFonts w:cs="Traditional Arabic"/>
          <w:sz w:val="36"/>
          <w:szCs w:val="36"/>
          <w:rtl/>
        </w:rPr>
        <w:t>،</w:t>
      </w:r>
      <w:r w:rsidRPr="00463666">
        <w:rPr>
          <w:rFonts w:cs="Traditional Arabic"/>
          <w:sz w:val="36"/>
          <w:szCs w:val="36"/>
          <w:rtl/>
        </w:rPr>
        <w:t xml:space="preserve"> وأرى أن المراجعَ والمجتهدين </w:t>
      </w:r>
      <w:r w:rsidR="00F50D53">
        <w:rPr>
          <w:rFonts w:cs="Traditional Arabic"/>
          <w:sz w:val="36"/>
          <w:szCs w:val="36"/>
          <w:rtl/>
        </w:rPr>
        <w:t>-</w:t>
      </w:r>
      <w:r w:rsidRPr="00463666">
        <w:rPr>
          <w:rFonts w:cs="Traditional Arabic"/>
          <w:sz w:val="36"/>
          <w:szCs w:val="36"/>
          <w:rtl/>
        </w:rPr>
        <w:t>الذين أدّت عدم مخالفتهم وممانعتهم الجدّية والصريحة لهذه الأعمال القبيحة إلى شيوعها بين العوام</w:t>
      </w:r>
      <w:r w:rsidR="00F50D53">
        <w:rPr>
          <w:rFonts w:cs="Traditional Arabic"/>
          <w:sz w:val="36"/>
          <w:szCs w:val="36"/>
          <w:rtl/>
        </w:rPr>
        <w:t>-</w:t>
      </w:r>
      <w:r w:rsidRPr="00463666">
        <w:rPr>
          <w:rFonts w:cs="Traditional Arabic"/>
          <w:sz w:val="36"/>
          <w:szCs w:val="36"/>
          <w:rtl/>
        </w:rPr>
        <w:t xml:space="preserve"> مسؤولون أمام </w:t>
      </w:r>
      <w:r w:rsidR="00895F19">
        <w:rPr>
          <w:rFonts w:cs="Traditional Arabic"/>
          <w:sz w:val="36"/>
          <w:szCs w:val="36"/>
          <w:rtl/>
        </w:rPr>
        <w:t>الله</w:t>
      </w:r>
      <w:r w:rsidRPr="00463666">
        <w:rPr>
          <w:rFonts w:cs="Traditional Arabic"/>
          <w:sz w:val="36"/>
          <w:szCs w:val="36"/>
          <w:rtl/>
        </w:rPr>
        <w:t xml:space="preserve"> عزَّ وجلَّ</w:t>
      </w:r>
      <w:r w:rsidR="00F50D53">
        <w:rPr>
          <w:rFonts w:cs="Traditional Arabic"/>
          <w:sz w:val="36"/>
          <w:szCs w:val="36"/>
          <w:rtl/>
        </w:rPr>
        <w:t>.</w:t>
      </w:r>
      <w:r w:rsidRPr="00463666">
        <w:rPr>
          <w:rFonts w:cs="Traditional Arabic"/>
          <w:sz w:val="36"/>
          <w:szCs w:val="36"/>
          <w:rtl/>
        </w:rPr>
        <w:t xml:space="preserve"> إن كثيراً من مراجع عصرنا أو القريبين من عهدنا مثل «آية </w:t>
      </w:r>
      <w:r w:rsidR="00895F19">
        <w:rPr>
          <w:rFonts w:cs="Traditional Arabic"/>
          <w:sz w:val="36"/>
          <w:szCs w:val="36"/>
          <w:rtl/>
        </w:rPr>
        <w:t>الله</w:t>
      </w:r>
      <w:r w:rsidRPr="00463666">
        <w:rPr>
          <w:rFonts w:cs="Traditional Arabic"/>
          <w:sz w:val="36"/>
          <w:szCs w:val="36"/>
          <w:rtl/>
        </w:rPr>
        <w:t xml:space="preserve"> نائيني» و«كاشف الغطاء» و«الشيخ هاشم العاملي» و«عبد الهادي الشيرازي» و«السيد محسن الحكيم» و«السيد أحمد الخوانساري» و«السيد أبو القاسم الخوئي» و«السيد محمد رضا الگُلپايگاني» لم يمنعوا هذه البدعة ولم يحرِّموها بشكل صريح</w:t>
      </w:r>
      <w:r w:rsidR="00F50D53">
        <w:rPr>
          <w:rFonts w:cs="Traditional Arabic"/>
          <w:sz w:val="36"/>
          <w:szCs w:val="36"/>
          <w:rtl/>
        </w:rPr>
        <w:t>،</w:t>
      </w:r>
      <w:r w:rsidRPr="00463666">
        <w:rPr>
          <w:rFonts w:cs="Traditional Arabic"/>
          <w:sz w:val="36"/>
          <w:szCs w:val="36"/>
          <w:rtl/>
        </w:rPr>
        <w:t xml:space="preserve"> لا</w:t>
      </w:r>
      <w:r w:rsidRPr="00463666">
        <w:rPr>
          <w:rFonts w:cs="Traditional Arabic" w:hint="cs"/>
          <w:sz w:val="36"/>
          <w:szCs w:val="36"/>
          <w:rtl/>
        </w:rPr>
        <w:t> </w:t>
      </w:r>
      <w:r w:rsidRPr="00463666">
        <w:rPr>
          <w:rFonts w:cs="Traditional Arabic"/>
          <w:sz w:val="36"/>
          <w:szCs w:val="36"/>
          <w:rtl/>
        </w:rPr>
        <w:t>بل أيدها بعضهم بشكل ضمنيّ</w:t>
      </w:r>
      <w:r w:rsidR="00F50D53">
        <w:rPr>
          <w:rFonts w:cs="Traditional Arabic"/>
          <w:sz w:val="36"/>
          <w:szCs w:val="36"/>
          <w:rtl/>
        </w:rPr>
        <w:t>!</w:t>
      </w:r>
    </w:p>
    <w:p w:rsidR="00542074" w:rsidRPr="00463666" w:rsidRDefault="00542074" w:rsidP="00463666">
      <w:pPr>
        <w:widowControl w:val="0"/>
        <w:spacing w:before="120"/>
        <w:ind w:firstLine="567"/>
        <w:jc w:val="lowKashida"/>
        <w:rPr>
          <w:rFonts w:cs="Traditional Arabic"/>
          <w:sz w:val="36"/>
          <w:szCs w:val="36"/>
          <w:rtl/>
        </w:rPr>
      </w:pPr>
      <w:r w:rsidRPr="00463666">
        <w:rPr>
          <w:rFonts w:cs="Traditional Arabic"/>
          <w:sz w:val="36"/>
          <w:szCs w:val="36"/>
          <w:rtl/>
        </w:rPr>
        <w:t>ولا يخفى بالطَّبع أن بعض المراجع والعلماء نَهَوْا عن هذه الأمور وحرّموها بكل صراحة وبشكل قطعيّ</w:t>
      </w:r>
      <w:r w:rsidR="00F50D53">
        <w:rPr>
          <w:rFonts w:cs="Traditional Arabic"/>
          <w:sz w:val="36"/>
          <w:szCs w:val="36"/>
          <w:rtl/>
        </w:rPr>
        <w:t>،</w:t>
      </w:r>
      <w:r w:rsidRPr="00463666">
        <w:rPr>
          <w:rFonts w:cs="Traditional Arabic"/>
          <w:sz w:val="36"/>
          <w:szCs w:val="36"/>
          <w:rtl/>
        </w:rPr>
        <w:t xml:space="preserve"> ولكنهم قلَّة</w:t>
      </w:r>
      <w:r w:rsidR="00F50D53">
        <w:rPr>
          <w:rFonts w:cs="Traditional Arabic"/>
          <w:sz w:val="36"/>
          <w:szCs w:val="36"/>
          <w:rtl/>
        </w:rPr>
        <w:t>.</w:t>
      </w:r>
      <w:r w:rsidRPr="00463666">
        <w:rPr>
          <w:rFonts w:cs="Traditional Arabic"/>
          <w:sz w:val="36"/>
          <w:szCs w:val="36"/>
          <w:rtl/>
        </w:rPr>
        <w:t xml:space="preserve"> ومن جملتهم العالم اللبناني المرحوم السيد «</w:t>
      </w:r>
      <w:r w:rsidRPr="00463666">
        <w:rPr>
          <w:rFonts w:cs="Traditional Arabic"/>
          <w:b/>
          <w:bCs/>
          <w:sz w:val="36"/>
          <w:szCs w:val="36"/>
          <w:rtl/>
        </w:rPr>
        <w:t>محسن الأمين العامليّ</w:t>
      </w:r>
      <w:r w:rsidRPr="00463666">
        <w:rPr>
          <w:rFonts w:cs="Traditional Arabic"/>
          <w:sz w:val="36"/>
          <w:szCs w:val="36"/>
          <w:rtl/>
        </w:rPr>
        <w:t>» الذي كتب في هذا رسالةً مفيدةً بعنوان «</w:t>
      </w:r>
      <w:r w:rsidRPr="00463666">
        <w:rPr>
          <w:rFonts w:cs="Traditional Arabic"/>
          <w:b/>
          <w:bCs/>
          <w:sz w:val="36"/>
          <w:szCs w:val="36"/>
          <w:rtl/>
        </w:rPr>
        <w:t>التنزيه لأعمال الشبيه</w:t>
      </w:r>
      <w:r w:rsidRPr="00463666">
        <w:rPr>
          <w:rFonts w:cs="Traditional Arabic"/>
          <w:sz w:val="36"/>
          <w:szCs w:val="36"/>
          <w:rtl/>
        </w:rPr>
        <w:t>» آمل أن تحظى باهتمام الشيعة</w:t>
      </w:r>
      <w:r w:rsidR="00F50D53">
        <w:rPr>
          <w:rFonts w:cs="Traditional Arabic"/>
          <w:b/>
          <w:bCs/>
          <w:color w:val="008000"/>
          <w:sz w:val="36"/>
          <w:szCs w:val="36"/>
          <w:vertAlign w:val="superscript"/>
          <w:rtl/>
        </w:rPr>
        <w:t>(</w:t>
      </w:r>
      <w:r w:rsidRPr="00D66477">
        <w:rPr>
          <w:rStyle w:val="FootnoteReference"/>
          <w:rFonts w:cs="Traditional Arabic"/>
          <w:b/>
          <w:bCs/>
          <w:color w:val="008000"/>
          <w:sz w:val="36"/>
          <w:szCs w:val="36"/>
          <w:rtl/>
        </w:rPr>
        <w:footnoteReference w:id="175"/>
      </w:r>
      <w:r w:rsidR="00F50D53">
        <w:rPr>
          <w:rFonts w:cs="Traditional Arabic"/>
          <w:b/>
          <w:bCs/>
          <w:color w:val="008000"/>
          <w:sz w:val="36"/>
          <w:szCs w:val="36"/>
          <w:vertAlign w:val="superscript"/>
          <w:rtl/>
        </w:rPr>
        <w:t>)</w:t>
      </w:r>
      <w:r w:rsidR="00F50D53">
        <w:rPr>
          <w:rFonts w:cs="Traditional Arabic"/>
          <w:sz w:val="36"/>
          <w:szCs w:val="36"/>
          <w:rtl/>
        </w:rPr>
        <w:t>،</w:t>
      </w:r>
      <w:r w:rsidRPr="00463666">
        <w:rPr>
          <w:rFonts w:cs="Traditional Arabic"/>
          <w:sz w:val="36"/>
          <w:szCs w:val="36"/>
          <w:rtl/>
        </w:rPr>
        <w:t xml:space="preserve"> ولكني لا أشك أن قرّاء المراثي والخطباء لا يميلون إلى تعرّف الناس على مثل هذه الرسائل</w:t>
      </w:r>
      <w:r w:rsidR="00F50D53">
        <w:rPr>
          <w:rFonts w:cs="Traditional Arabic"/>
          <w:sz w:val="36"/>
          <w:szCs w:val="36"/>
          <w:rtl/>
        </w:rPr>
        <w:t>.</w:t>
      </w:r>
      <w:r w:rsidRPr="00463666">
        <w:rPr>
          <w:rFonts w:cs="Traditional Arabic"/>
          <w:sz w:val="36"/>
          <w:szCs w:val="36"/>
          <w:rtl/>
        </w:rPr>
        <w:t xml:space="preserve"> لذا لا يزال أكثرهم عديم الاطلاع على مطالبها بل كثير من مشايخنا المعمّمين لم يقرأها</w:t>
      </w:r>
      <w:r w:rsidR="00F50D53">
        <w:rPr>
          <w:rFonts w:cs="Traditional Arabic"/>
          <w:sz w:val="36"/>
          <w:szCs w:val="36"/>
          <w:rtl/>
        </w:rPr>
        <w:t>!</w:t>
      </w:r>
    </w:p>
    <w:p w:rsidR="00542074" w:rsidRPr="00463666" w:rsidRDefault="00542074" w:rsidP="00463666">
      <w:pPr>
        <w:widowControl w:val="0"/>
        <w:spacing w:before="120"/>
        <w:ind w:firstLine="567"/>
        <w:jc w:val="lowKashida"/>
        <w:rPr>
          <w:rFonts w:cs="Traditional Arabic" w:hint="cs"/>
          <w:sz w:val="36"/>
          <w:szCs w:val="36"/>
          <w:rtl/>
        </w:rPr>
      </w:pPr>
      <w:r w:rsidRPr="00463666">
        <w:rPr>
          <w:rFonts w:cs="Traditional Arabic"/>
          <w:sz w:val="36"/>
          <w:szCs w:val="36"/>
          <w:rtl/>
        </w:rPr>
        <w:t>وقد ذكر المرحوم العلامة «</w:t>
      </w:r>
      <w:r w:rsidRPr="00463666">
        <w:rPr>
          <w:rFonts w:cs="Traditional Arabic"/>
          <w:b/>
          <w:bCs/>
          <w:sz w:val="36"/>
          <w:szCs w:val="36"/>
          <w:rtl/>
        </w:rPr>
        <w:t>الأمين</w:t>
      </w:r>
      <w:r w:rsidRPr="00463666">
        <w:rPr>
          <w:rFonts w:cs="Traditional Arabic"/>
          <w:sz w:val="36"/>
          <w:szCs w:val="36"/>
          <w:rtl/>
        </w:rPr>
        <w:t>»</w:t>
      </w:r>
      <w:r w:rsidR="00F50D53">
        <w:rPr>
          <w:rFonts w:cs="Traditional Arabic"/>
          <w:sz w:val="36"/>
          <w:szCs w:val="36"/>
          <w:rtl/>
        </w:rPr>
        <w:t>،</w:t>
      </w:r>
      <w:r w:rsidRPr="00463666">
        <w:rPr>
          <w:rFonts w:cs="Traditional Arabic"/>
          <w:sz w:val="36"/>
          <w:szCs w:val="36"/>
          <w:rtl/>
        </w:rPr>
        <w:t xml:space="preserve"> إضافة إلى رسالته تلك</w:t>
      </w:r>
      <w:r w:rsidR="00F50D53">
        <w:rPr>
          <w:rFonts w:cs="Traditional Arabic"/>
          <w:sz w:val="36"/>
          <w:szCs w:val="36"/>
          <w:rtl/>
        </w:rPr>
        <w:t>،</w:t>
      </w:r>
      <w:r w:rsidRPr="00463666">
        <w:rPr>
          <w:rFonts w:cs="Traditional Arabic"/>
          <w:sz w:val="36"/>
          <w:szCs w:val="36"/>
          <w:rtl/>
        </w:rPr>
        <w:t xml:space="preserve"> في الجلد العاشر من كتابه «</w:t>
      </w:r>
      <w:r w:rsidRPr="00463666">
        <w:rPr>
          <w:rFonts w:cs="Traditional Arabic"/>
          <w:b/>
          <w:bCs/>
          <w:sz w:val="36"/>
          <w:szCs w:val="36"/>
          <w:rtl/>
        </w:rPr>
        <w:t>أعيان الشيعة</w:t>
      </w:r>
      <w:r w:rsidRPr="00463666">
        <w:rPr>
          <w:rFonts w:cs="Traditional Arabic"/>
          <w:sz w:val="36"/>
          <w:szCs w:val="36"/>
          <w:rtl/>
        </w:rPr>
        <w:t>» ما يبيِّن حرمة ضرب الرأس بالسيف وغيرها من الأعمال التي تتمّ في أيام عاشوراء فقال</w:t>
      </w:r>
      <w:r w:rsidR="00F50D53">
        <w:rPr>
          <w:rFonts w:cs="Traditional Arabic"/>
          <w:sz w:val="36"/>
          <w:szCs w:val="36"/>
          <w:rtl/>
        </w:rPr>
        <w:t>:</w:t>
      </w:r>
    </w:p>
    <w:p w:rsidR="00542074" w:rsidRPr="00463666" w:rsidRDefault="006667C2" w:rsidP="0021754E">
      <w:pPr>
        <w:widowControl w:val="0"/>
        <w:spacing w:before="120"/>
        <w:ind w:firstLine="567"/>
        <w:jc w:val="lowKashida"/>
        <w:rPr>
          <w:rFonts w:cs="Traditional Arabic" w:hint="cs"/>
          <w:sz w:val="36"/>
          <w:szCs w:val="36"/>
          <w:rtl/>
        </w:rPr>
      </w:pPr>
      <w:r w:rsidRPr="00463666">
        <w:rPr>
          <w:rFonts w:cs="Traditional Arabic" w:hint="cs"/>
          <w:sz w:val="36"/>
          <w:szCs w:val="36"/>
          <w:rtl/>
          <w:lang w:bidi="ar-SY"/>
        </w:rPr>
        <w:t>«</w:t>
      </w:r>
      <w:r w:rsidR="00542074" w:rsidRPr="00463666">
        <w:rPr>
          <w:rFonts w:cs="Traditional Arabic"/>
          <w:b/>
          <w:bCs/>
          <w:sz w:val="36"/>
          <w:szCs w:val="36"/>
          <w:rtl/>
        </w:rPr>
        <w:t>الخلل في إقامة العزاء جرح الرؤوس بالمدى والسيوف ولبس الأكفان وضرب الطبول والنفخ في الأبواق وغير ذلك من الأعمال وكلُّ هذا محرَّمٌ بنصِّ الشرع وحكم العقل</w:t>
      </w:r>
      <w:r w:rsidR="00F50D53">
        <w:rPr>
          <w:rFonts w:cs="Traditional Arabic"/>
          <w:b/>
          <w:bCs/>
          <w:sz w:val="36"/>
          <w:szCs w:val="36"/>
          <w:rtl/>
        </w:rPr>
        <w:t>،</w:t>
      </w:r>
      <w:r w:rsidR="00542074" w:rsidRPr="00463666">
        <w:rPr>
          <w:rFonts w:cs="Traditional Arabic"/>
          <w:b/>
          <w:bCs/>
          <w:sz w:val="36"/>
          <w:szCs w:val="36"/>
          <w:rtl/>
        </w:rPr>
        <w:t xml:space="preserve"> فجَرْحُ الرؤوس إيذاءٌ للنفس محرَّمٌ عقلاً وشرعاً ولا يترتَّب عليه فائدةٌ دينيةٌ ولا</w:t>
      </w:r>
      <w:r w:rsidR="00542074" w:rsidRPr="00463666">
        <w:rPr>
          <w:rFonts w:cs="Traditional Arabic" w:hint="cs"/>
          <w:b/>
          <w:bCs/>
          <w:sz w:val="36"/>
          <w:szCs w:val="36"/>
          <w:rtl/>
        </w:rPr>
        <w:t> </w:t>
      </w:r>
      <w:r w:rsidR="00542074" w:rsidRPr="00463666">
        <w:rPr>
          <w:rFonts w:cs="Traditional Arabic"/>
          <w:b/>
          <w:bCs/>
          <w:sz w:val="36"/>
          <w:szCs w:val="36"/>
          <w:rtl/>
        </w:rPr>
        <w:t>دنيويةٌ بل يترتَّب عليه</w:t>
      </w:r>
      <w:r w:rsidR="00F50D53">
        <w:rPr>
          <w:rFonts w:cs="Traditional Arabic"/>
          <w:b/>
          <w:bCs/>
          <w:sz w:val="36"/>
          <w:szCs w:val="36"/>
          <w:rtl/>
        </w:rPr>
        <w:t>،</w:t>
      </w:r>
      <w:r w:rsidR="00542074" w:rsidRPr="00463666">
        <w:rPr>
          <w:rFonts w:cs="Traditional Arabic"/>
          <w:b/>
          <w:bCs/>
          <w:sz w:val="36"/>
          <w:szCs w:val="36"/>
          <w:rtl/>
        </w:rPr>
        <w:t xml:space="preserve"> زيادةً على أنه إيذاء للنفس</w:t>
      </w:r>
      <w:r w:rsidR="00F50D53">
        <w:rPr>
          <w:rFonts w:cs="Traditional Arabic"/>
          <w:b/>
          <w:bCs/>
          <w:sz w:val="36"/>
          <w:szCs w:val="36"/>
          <w:rtl/>
        </w:rPr>
        <w:t>،</w:t>
      </w:r>
      <w:r w:rsidR="00542074" w:rsidRPr="00463666">
        <w:rPr>
          <w:rFonts w:cs="Traditional Arabic"/>
          <w:b/>
          <w:bCs/>
          <w:sz w:val="36"/>
          <w:szCs w:val="36"/>
          <w:rtl/>
        </w:rPr>
        <w:t xml:space="preserve"> الضررُ الدينيُّ وهو إبراز شيعة أهل البيت بصورة الوحشية والسخرية</w:t>
      </w:r>
      <w:r w:rsidR="00F50D53">
        <w:rPr>
          <w:rFonts w:cs="Traditional Arabic"/>
          <w:b/>
          <w:bCs/>
          <w:sz w:val="36"/>
          <w:szCs w:val="36"/>
          <w:rtl/>
        </w:rPr>
        <w:t>،</w:t>
      </w:r>
      <w:r w:rsidR="00542074" w:rsidRPr="00463666">
        <w:rPr>
          <w:rFonts w:cs="Traditional Arabic"/>
          <w:b/>
          <w:bCs/>
          <w:sz w:val="36"/>
          <w:szCs w:val="36"/>
          <w:rtl/>
        </w:rPr>
        <w:t xml:space="preserve"> وكلُّ ذلك كلبس الأكفان وباقي الأعمال مُزْرٍ بفاعله وبطائفته لا يرضاه </w:t>
      </w:r>
      <w:r w:rsidR="00895F19">
        <w:rPr>
          <w:rFonts w:cs="Traditional Arabic"/>
          <w:b/>
          <w:bCs/>
          <w:sz w:val="36"/>
          <w:szCs w:val="36"/>
          <w:rtl/>
        </w:rPr>
        <w:t>الله</w:t>
      </w:r>
      <w:r w:rsidR="00542074" w:rsidRPr="00463666">
        <w:rPr>
          <w:rFonts w:cs="Traditional Arabic"/>
          <w:b/>
          <w:bCs/>
          <w:sz w:val="36"/>
          <w:szCs w:val="36"/>
          <w:rtl/>
        </w:rPr>
        <w:t xml:space="preserve"> ولا رسوله ولا أهل بيته فهو من عمل الشيطان وتسويل النفس الأمَّارة بالسوء سواء أَسُمِّيَ بالمواكب الحسينية أم بإقامة الشعائر أم بأيِّ اسم كان فالأسماء لا تُغيِّر حقائق الأشياء وعادات الطغام من العوام لا تكون دليلاً للأحكام</w:t>
      </w:r>
      <w:r w:rsidR="00F50D53">
        <w:rPr>
          <w:rFonts w:cs="Traditional Arabic"/>
          <w:b/>
          <w:bCs/>
          <w:sz w:val="36"/>
          <w:szCs w:val="36"/>
          <w:rtl/>
        </w:rPr>
        <w:t>.</w:t>
      </w:r>
      <w:r w:rsidR="00D97AEE">
        <w:rPr>
          <w:rFonts w:cs="Traditional Arabic" w:hint="cs"/>
          <w:sz w:val="36"/>
          <w:szCs w:val="36"/>
          <w:rtl/>
          <w:lang w:bidi="ar-SY"/>
        </w:rPr>
        <w:t>»</w:t>
      </w:r>
      <w:r w:rsidR="00F50D53">
        <w:rPr>
          <w:rFonts w:cs="Traditional Arabic"/>
          <w:b/>
          <w:bCs/>
          <w:color w:val="008000"/>
          <w:sz w:val="36"/>
          <w:szCs w:val="36"/>
          <w:vertAlign w:val="superscript"/>
          <w:rtl/>
        </w:rPr>
        <w:t>(</w:t>
      </w:r>
      <w:r w:rsidR="00542074" w:rsidRPr="00D66477">
        <w:rPr>
          <w:rStyle w:val="FootnoteReference"/>
          <w:rFonts w:cs="Traditional Arabic"/>
          <w:b/>
          <w:bCs/>
          <w:color w:val="008000"/>
          <w:sz w:val="36"/>
          <w:szCs w:val="36"/>
          <w:rtl/>
        </w:rPr>
        <w:footnoteReference w:id="176"/>
      </w:r>
      <w:r w:rsidR="00F50D53">
        <w:rPr>
          <w:rFonts w:cs="Traditional Arabic"/>
          <w:b/>
          <w:bCs/>
          <w:color w:val="008000"/>
          <w:sz w:val="36"/>
          <w:szCs w:val="36"/>
          <w:vertAlign w:val="superscript"/>
          <w:rtl/>
        </w:rPr>
        <w:t>)</w:t>
      </w:r>
      <w:r w:rsidR="00F50D53">
        <w:rPr>
          <w:rFonts w:cs="Traditional Arabic" w:hint="cs"/>
          <w:sz w:val="36"/>
          <w:szCs w:val="36"/>
          <w:rtl/>
        </w:rPr>
        <w:t>.</w:t>
      </w:r>
    </w:p>
    <w:p w:rsidR="00D97AEE" w:rsidRDefault="00542074" w:rsidP="00463666">
      <w:pPr>
        <w:widowControl w:val="0"/>
        <w:spacing w:before="120"/>
        <w:ind w:firstLine="567"/>
        <w:jc w:val="lowKashida"/>
        <w:rPr>
          <w:rFonts w:cs="Traditional Arabic"/>
          <w:sz w:val="36"/>
          <w:szCs w:val="36"/>
          <w:rtl/>
        </w:rPr>
      </w:pPr>
      <w:r w:rsidRPr="00463666">
        <w:rPr>
          <w:rFonts w:cs="Traditional Arabic"/>
          <w:sz w:val="36"/>
          <w:szCs w:val="36"/>
          <w:rtl/>
        </w:rPr>
        <w:t>على كل حال آمل أن يسأل شعبنا العلماء عن أمور الشرع في كل مورد وأن لا</w:t>
      </w:r>
      <w:r w:rsidRPr="00463666">
        <w:rPr>
          <w:rFonts w:cs="Traditional Arabic" w:hint="cs"/>
          <w:sz w:val="36"/>
          <w:szCs w:val="36"/>
          <w:rtl/>
        </w:rPr>
        <w:t> </w:t>
      </w:r>
      <w:r w:rsidRPr="00463666">
        <w:rPr>
          <w:rFonts w:cs="Traditional Arabic"/>
          <w:sz w:val="36"/>
          <w:szCs w:val="36"/>
          <w:rtl/>
        </w:rPr>
        <w:t>يقبلوا إلا ما قام عليه الدليل</w:t>
      </w:r>
      <w:r w:rsidR="00F50D53">
        <w:rPr>
          <w:rFonts w:cs="Traditional Arabic"/>
          <w:sz w:val="36"/>
          <w:szCs w:val="36"/>
          <w:rtl/>
        </w:rPr>
        <w:t>.</w:t>
      </w:r>
      <w:r w:rsidRPr="00463666">
        <w:rPr>
          <w:rFonts w:cs="Traditional Arabic"/>
          <w:sz w:val="36"/>
          <w:szCs w:val="36"/>
          <w:rtl/>
        </w:rPr>
        <w:t xml:space="preserve"> لكنهم لا يفعلون ذلك للأسف ولهذا يقوم قرّاء المراثي في الليل والنهار بترغيب الناس بالبكاء والنواح وضرب الرؤوس وزيارات القبور</w:t>
      </w:r>
      <w:r w:rsidR="00F50D53">
        <w:rPr>
          <w:rFonts w:cs="Traditional Arabic"/>
          <w:sz w:val="36"/>
          <w:szCs w:val="36"/>
          <w:rtl/>
        </w:rPr>
        <w:t>.</w:t>
      </w:r>
      <w:r w:rsidRPr="00463666">
        <w:rPr>
          <w:rFonts w:cs="Traditional Arabic"/>
          <w:sz w:val="36"/>
          <w:szCs w:val="36"/>
          <w:rtl/>
        </w:rPr>
        <w:t xml:space="preserve"> والناس يقومون بهذه الأعمال متصوِّرين أنها كافية لنجاتهم من نار جهنم</w:t>
      </w:r>
      <w:r w:rsidR="00F50D53">
        <w:rPr>
          <w:rFonts w:cs="Traditional Arabic"/>
          <w:sz w:val="36"/>
          <w:szCs w:val="36"/>
          <w:rtl/>
        </w:rPr>
        <w:t>!</w:t>
      </w:r>
      <w:r w:rsidRPr="00463666">
        <w:rPr>
          <w:rFonts w:cs="Traditional Arabic"/>
          <w:sz w:val="36"/>
          <w:szCs w:val="36"/>
          <w:rtl/>
        </w:rPr>
        <w:t xml:space="preserve"> ولا</w:t>
      </w:r>
      <w:r w:rsidRPr="00463666">
        <w:rPr>
          <w:rFonts w:cs="Traditional Arabic" w:hint="cs"/>
          <w:sz w:val="36"/>
          <w:szCs w:val="36"/>
          <w:rtl/>
        </w:rPr>
        <w:t> </w:t>
      </w:r>
      <w:r w:rsidRPr="00463666">
        <w:rPr>
          <w:rFonts w:cs="Traditional Arabic"/>
          <w:sz w:val="36"/>
          <w:szCs w:val="36"/>
          <w:rtl/>
        </w:rPr>
        <w:t>علم لهم بمعارف الإسلام ولا خبر عن حقائق القرآن</w:t>
      </w:r>
      <w:r w:rsidR="00F50D53">
        <w:rPr>
          <w:rFonts w:cs="Traditional Arabic"/>
          <w:sz w:val="36"/>
          <w:szCs w:val="36"/>
          <w:rtl/>
        </w:rPr>
        <w:t>،</w:t>
      </w:r>
      <w:r w:rsidRPr="00463666">
        <w:rPr>
          <w:rFonts w:cs="Traditional Arabic"/>
          <w:sz w:val="36"/>
          <w:szCs w:val="36"/>
          <w:rtl/>
        </w:rPr>
        <w:t xml:space="preserve"> وبهذه الأمور ابتعد الناس عن معرفة القرآن وأحكامه ومعارفه الإلهية</w:t>
      </w:r>
      <w:r w:rsidR="00F50D53">
        <w:rPr>
          <w:rFonts w:cs="Traditional Arabic"/>
          <w:sz w:val="36"/>
          <w:szCs w:val="36"/>
          <w:rtl/>
        </w:rPr>
        <w:t>.</w:t>
      </w:r>
      <w:r w:rsidRPr="00463666">
        <w:rPr>
          <w:rFonts w:cs="Traditional Arabic"/>
          <w:sz w:val="36"/>
          <w:szCs w:val="36"/>
          <w:rtl/>
        </w:rPr>
        <w:t xml:space="preserve"> فمثلاً ترى خمسين ألفاً من فرق اللاطمين على صدورهم والضاربين ظهورهم بالجنازير لا يوجد واحد منهم يحسن آيتين من القرآن أو يعلم أمرين من معارف الدين</w:t>
      </w:r>
      <w:r w:rsidR="00F50D53">
        <w:rPr>
          <w:rFonts w:cs="Traditional Arabic"/>
          <w:sz w:val="36"/>
          <w:szCs w:val="36"/>
          <w:rtl/>
        </w:rPr>
        <w:t>،</w:t>
      </w:r>
      <w:r w:rsidRPr="00463666">
        <w:rPr>
          <w:rFonts w:cs="Traditional Arabic"/>
          <w:sz w:val="36"/>
          <w:szCs w:val="36"/>
          <w:rtl/>
        </w:rPr>
        <w:t xml:space="preserve"> بل كل بضاعتهم التقليد الأعمى وشعارهم</w:t>
      </w:r>
      <w:r w:rsidR="00F50D53">
        <w:rPr>
          <w:rFonts w:cs="Traditional Arabic"/>
          <w:sz w:val="36"/>
          <w:szCs w:val="36"/>
          <w:rtl/>
        </w:rPr>
        <w:t>:</w:t>
      </w:r>
      <w:r w:rsidRPr="00463666">
        <w:rPr>
          <w:rFonts w:cs="Traditional Arabic"/>
          <w:sz w:val="36"/>
          <w:szCs w:val="36"/>
          <w:rtl/>
        </w:rPr>
        <w:t xml:space="preserve"> «</w:t>
      </w:r>
      <w:r w:rsidRPr="00463666">
        <w:rPr>
          <w:rFonts w:cs="Traditional Arabic"/>
          <w:b/>
          <w:bCs/>
          <w:sz w:val="36"/>
          <w:szCs w:val="36"/>
          <w:rtl/>
        </w:rPr>
        <w:t>عندي الحسين فلا غم ولا حزن</w:t>
      </w:r>
      <w:r w:rsidRPr="00463666">
        <w:rPr>
          <w:rFonts w:cs="Traditional Arabic"/>
          <w:sz w:val="36"/>
          <w:szCs w:val="36"/>
          <w:rtl/>
        </w:rPr>
        <w:t>»</w:t>
      </w:r>
      <w:r w:rsidR="00F50D53">
        <w:rPr>
          <w:rFonts w:cs="Traditional Arabic"/>
          <w:sz w:val="36"/>
          <w:szCs w:val="36"/>
          <w:rtl/>
        </w:rPr>
        <w:t>!</w:t>
      </w:r>
      <w:r w:rsidRPr="00463666">
        <w:rPr>
          <w:rFonts w:cs="Traditional Arabic"/>
          <w:sz w:val="36"/>
          <w:szCs w:val="36"/>
          <w:rtl/>
        </w:rPr>
        <w:t xml:space="preserve"> وليس كتّابنا وخطباؤنا ودعاتنا بأفضل من ذلك بكثير</w:t>
      </w:r>
      <w:r w:rsidR="00F50D53">
        <w:rPr>
          <w:rFonts w:cs="Traditional Arabic"/>
          <w:sz w:val="36"/>
          <w:szCs w:val="36"/>
          <w:rtl/>
        </w:rPr>
        <w:t>،</w:t>
      </w:r>
      <w:r w:rsidRPr="00463666">
        <w:rPr>
          <w:rFonts w:cs="Traditional Arabic"/>
          <w:sz w:val="36"/>
          <w:szCs w:val="36"/>
          <w:rtl/>
        </w:rPr>
        <w:t xml:space="preserve"> فهاهو كبير المحدّثين «</w:t>
      </w:r>
      <w:r w:rsidRPr="00463666">
        <w:rPr>
          <w:rFonts w:cs="Traditional Arabic"/>
          <w:b/>
          <w:bCs/>
          <w:sz w:val="36"/>
          <w:szCs w:val="36"/>
          <w:rtl/>
        </w:rPr>
        <w:t>محمد باقر المجلسيّ</w:t>
      </w:r>
      <w:r w:rsidRPr="00463666">
        <w:rPr>
          <w:rFonts w:cs="Traditional Arabic"/>
          <w:sz w:val="36"/>
          <w:szCs w:val="36"/>
          <w:rtl/>
        </w:rPr>
        <w:t>» قد خصَّص ثلاثة مجلدات من كتابه «</w:t>
      </w:r>
      <w:r w:rsidRPr="00463666">
        <w:rPr>
          <w:rFonts w:cs="Traditional Arabic"/>
          <w:b/>
          <w:bCs/>
          <w:sz w:val="36"/>
          <w:szCs w:val="36"/>
          <w:rtl/>
        </w:rPr>
        <w:t>بحار الأنوار</w:t>
      </w:r>
      <w:r w:rsidRPr="00463666">
        <w:rPr>
          <w:rFonts w:cs="Traditional Arabic"/>
          <w:sz w:val="36"/>
          <w:szCs w:val="36"/>
          <w:rtl/>
        </w:rPr>
        <w:t>» للزيارات ونصوصها</w:t>
      </w:r>
      <w:r w:rsidR="00F50D53">
        <w:rPr>
          <w:rFonts w:cs="Traditional Arabic"/>
          <w:sz w:val="36"/>
          <w:szCs w:val="36"/>
          <w:rtl/>
        </w:rPr>
        <w:t>!</w:t>
      </w:r>
    </w:p>
    <w:p w:rsidR="00F04322" w:rsidRDefault="00F04322" w:rsidP="00463666">
      <w:pPr>
        <w:pStyle w:val="Heading1"/>
        <w:keepNext w:val="0"/>
        <w:widowControl w:val="0"/>
        <w:spacing w:after="0" w:line="240" w:lineRule="auto"/>
        <w:ind w:firstLine="567"/>
        <w:jc w:val="lowKashida"/>
        <w:rPr>
          <w:rFonts w:cs="Traditional Arabic" w:hint="cs"/>
          <w:sz w:val="36"/>
          <w:szCs w:val="36"/>
          <w:rtl/>
        </w:rPr>
      </w:pPr>
    </w:p>
    <w:p w:rsidR="00F04322" w:rsidRDefault="00F04322" w:rsidP="00463666">
      <w:pPr>
        <w:pStyle w:val="Heading1"/>
        <w:keepNext w:val="0"/>
        <w:widowControl w:val="0"/>
        <w:spacing w:after="0" w:line="240" w:lineRule="auto"/>
        <w:ind w:firstLine="567"/>
        <w:jc w:val="lowKashida"/>
        <w:rPr>
          <w:rFonts w:cs="Traditional Arabic" w:hint="cs"/>
          <w:sz w:val="36"/>
          <w:szCs w:val="36"/>
          <w:rtl/>
        </w:rPr>
      </w:pPr>
    </w:p>
    <w:p w:rsidR="00F04322" w:rsidRPr="00A70D60" w:rsidRDefault="00F04322" w:rsidP="00F04322">
      <w:pPr>
        <w:widowControl w:val="0"/>
        <w:spacing w:before="240" w:after="240"/>
        <w:jc w:val="center"/>
        <w:rPr>
          <w:rFonts w:hint="cs"/>
          <w:color w:val="008000"/>
          <w:sz w:val="36"/>
          <w:rtl/>
        </w:rPr>
      </w:pPr>
      <w:r w:rsidRPr="00A70D60">
        <w:rPr>
          <w:rFonts w:hint="cs"/>
          <w:color w:val="008000"/>
          <w:sz w:val="36"/>
        </w:rPr>
        <w:sym w:font="AGA Arabesque" w:char="F02B"/>
      </w:r>
      <w:r w:rsidRPr="00A70D60">
        <w:rPr>
          <w:rFonts w:hint="cs"/>
          <w:color w:val="008000"/>
          <w:sz w:val="36"/>
          <w:rtl/>
        </w:rPr>
        <w:t xml:space="preserve"> </w:t>
      </w:r>
      <w:r w:rsidRPr="00A70D60">
        <w:rPr>
          <w:rFonts w:hint="cs"/>
          <w:color w:val="008000"/>
          <w:sz w:val="36"/>
          <w:rtl/>
        </w:rPr>
        <w:tab/>
      </w:r>
      <w:r w:rsidRPr="00A70D60">
        <w:rPr>
          <w:rFonts w:hint="cs"/>
          <w:color w:val="008000"/>
          <w:sz w:val="36"/>
          <w:rtl/>
        </w:rPr>
        <w:tab/>
      </w:r>
      <w:r w:rsidRPr="00A70D60">
        <w:rPr>
          <w:rFonts w:hint="cs"/>
          <w:color w:val="008000"/>
          <w:sz w:val="36"/>
          <w:rtl/>
        </w:rPr>
        <w:tab/>
      </w:r>
      <w:r w:rsidRPr="00A70D60">
        <w:rPr>
          <w:rFonts w:hint="cs"/>
          <w:color w:val="008000"/>
          <w:sz w:val="36"/>
        </w:rPr>
        <w:sym w:font="AGA Arabesque" w:char="F02B"/>
      </w:r>
      <w:r w:rsidRPr="00A70D60">
        <w:rPr>
          <w:rFonts w:hint="cs"/>
          <w:color w:val="008000"/>
          <w:sz w:val="36"/>
          <w:rtl/>
        </w:rPr>
        <w:tab/>
      </w:r>
      <w:r w:rsidRPr="00A70D60">
        <w:rPr>
          <w:rFonts w:hint="cs"/>
          <w:color w:val="008000"/>
          <w:sz w:val="36"/>
          <w:rtl/>
        </w:rPr>
        <w:tab/>
      </w:r>
      <w:r w:rsidRPr="00A70D60">
        <w:rPr>
          <w:rFonts w:hint="cs"/>
          <w:color w:val="008000"/>
          <w:sz w:val="36"/>
          <w:rtl/>
        </w:rPr>
        <w:tab/>
        <w:t xml:space="preserve"> </w:t>
      </w:r>
      <w:r w:rsidRPr="00A70D60">
        <w:rPr>
          <w:rFonts w:hint="cs"/>
          <w:color w:val="008000"/>
          <w:sz w:val="36"/>
        </w:rPr>
        <w:sym w:font="AGA Arabesque" w:char="F02B"/>
      </w:r>
    </w:p>
    <w:p w:rsidR="00E34C00" w:rsidRDefault="00E34C00" w:rsidP="00463666">
      <w:pPr>
        <w:pStyle w:val="Heading1"/>
        <w:keepNext w:val="0"/>
        <w:widowControl w:val="0"/>
        <w:spacing w:after="0" w:line="240" w:lineRule="auto"/>
        <w:ind w:firstLine="567"/>
        <w:jc w:val="lowKashida"/>
        <w:rPr>
          <w:rFonts w:cs="Traditional Arabic" w:hint="cs"/>
          <w:sz w:val="36"/>
          <w:szCs w:val="36"/>
          <w:rtl/>
        </w:rPr>
      </w:pPr>
      <w:r>
        <w:rPr>
          <w:rFonts w:cs="Traditional Arabic"/>
          <w:sz w:val="36"/>
          <w:szCs w:val="36"/>
          <w:rtl/>
        </w:rPr>
        <w:br w:type="page"/>
      </w:r>
    </w:p>
    <w:p w:rsidR="00542074" w:rsidRPr="00463666" w:rsidRDefault="00542074" w:rsidP="00E34C00">
      <w:pPr>
        <w:pStyle w:val="1"/>
        <w:rPr>
          <w:rtl/>
        </w:rPr>
      </w:pPr>
      <w:bookmarkStart w:id="64" w:name="_Toc197656132"/>
      <w:r w:rsidRPr="00463666">
        <w:rPr>
          <w:rtl/>
        </w:rPr>
        <w:t xml:space="preserve">روايات باب وجوب زيارة الإمام الحسين </w:t>
      </w:r>
      <w:r w:rsidR="00F50D53">
        <w:rPr>
          <w:rtl/>
        </w:rPr>
        <w:t>(</w:t>
      </w:r>
      <w:r w:rsidRPr="00463666">
        <w:rPr>
          <w:rtl/>
        </w:rPr>
        <w:t>ع</w:t>
      </w:r>
      <w:r w:rsidR="00F50D53">
        <w:rPr>
          <w:rtl/>
        </w:rPr>
        <w:t>)</w:t>
      </w:r>
      <w:bookmarkEnd w:id="64"/>
    </w:p>
    <w:p w:rsidR="00542074" w:rsidRPr="00463666" w:rsidRDefault="00D97AEE" w:rsidP="0021754E">
      <w:pPr>
        <w:widowControl w:val="0"/>
        <w:spacing w:before="120"/>
        <w:ind w:firstLine="567"/>
        <w:jc w:val="lowKashida"/>
        <w:rPr>
          <w:rFonts w:cs="Traditional Arabic" w:hint="cs"/>
          <w:sz w:val="36"/>
          <w:szCs w:val="36"/>
          <w:rtl/>
        </w:rPr>
      </w:pPr>
      <w:r>
        <w:rPr>
          <w:rFonts w:cs="Traditional Arabic"/>
          <w:sz w:val="36"/>
          <w:szCs w:val="36"/>
          <w:rtl/>
        </w:rPr>
        <w:t xml:space="preserve"> </w:t>
      </w:r>
      <w:r w:rsidR="00542074" w:rsidRPr="00463666">
        <w:rPr>
          <w:rFonts w:cs="Traditional Arabic"/>
          <w:sz w:val="36"/>
          <w:szCs w:val="36"/>
          <w:rtl/>
        </w:rPr>
        <w:t>عقد المجلسيُّ أول باب من هذه الأبواب تحت عنوان</w:t>
      </w:r>
      <w:r w:rsidR="00F50D53">
        <w:rPr>
          <w:rFonts w:cs="Traditional Arabic"/>
          <w:sz w:val="36"/>
          <w:szCs w:val="36"/>
          <w:rtl/>
        </w:rPr>
        <w:t>:</w:t>
      </w:r>
      <w:r>
        <w:rPr>
          <w:rFonts w:cs="Traditional Arabic"/>
          <w:sz w:val="36"/>
          <w:szCs w:val="36"/>
          <w:rtl/>
        </w:rPr>
        <w:t xml:space="preserve"> </w:t>
      </w:r>
      <w:r w:rsidR="006667C2" w:rsidRPr="00463666">
        <w:rPr>
          <w:rFonts w:cs="Traditional Arabic" w:hint="cs"/>
          <w:sz w:val="36"/>
          <w:szCs w:val="36"/>
          <w:rtl/>
          <w:lang w:bidi="ar-SY"/>
        </w:rPr>
        <w:t>«</w:t>
      </w:r>
      <w:r w:rsidR="00542074" w:rsidRPr="00463666">
        <w:rPr>
          <w:rFonts w:cs="Traditional Arabic"/>
          <w:b/>
          <w:bCs/>
          <w:sz w:val="36"/>
          <w:szCs w:val="36"/>
          <w:rtl/>
        </w:rPr>
        <w:t>باب 1</w:t>
      </w:r>
      <w:r w:rsidR="00F50D53">
        <w:rPr>
          <w:rFonts w:cs="Traditional Arabic"/>
          <w:b/>
          <w:bCs/>
          <w:sz w:val="36"/>
          <w:szCs w:val="36"/>
          <w:rtl/>
        </w:rPr>
        <w:t>-</w:t>
      </w:r>
      <w:r w:rsidR="00542074" w:rsidRPr="00463666">
        <w:rPr>
          <w:rFonts w:cs="Traditional Arabic"/>
          <w:b/>
          <w:bCs/>
          <w:sz w:val="36"/>
          <w:szCs w:val="36"/>
          <w:rtl/>
        </w:rPr>
        <w:t xml:space="preserve"> أن زيارته صلوات </w:t>
      </w:r>
      <w:r w:rsidR="00895F19">
        <w:rPr>
          <w:rFonts w:cs="Traditional Arabic"/>
          <w:b/>
          <w:bCs/>
          <w:sz w:val="36"/>
          <w:szCs w:val="36"/>
          <w:rtl/>
        </w:rPr>
        <w:t>الله</w:t>
      </w:r>
      <w:r w:rsidR="00542074" w:rsidRPr="00463666">
        <w:rPr>
          <w:rFonts w:cs="Traditional Arabic"/>
          <w:b/>
          <w:bCs/>
          <w:sz w:val="36"/>
          <w:szCs w:val="36"/>
          <w:rtl/>
        </w:rPr>
        <w:t xml:space="preserve"> عليه واجبةٌ مفترضةٌ مأمورٌ بها</w:t>
      </w:r>
      <w:r w:rsidR="00E97EAD">
        <w:rPr>
          <w:rFonts w:cs="Traditional Arabic"/>
          <w:b/>
          <w:bCs/>
          <w:sz w:val="36"/>
          <w:szCs w:val="36"/>
          <w:rtl/>
        </w:rPr>
        <w:t xml:space="preserve"> و</w:t>
      </w:r>
      <w:r w:rsidR="00542074" w:rsidRPr="00463666">
        <w:rPr>
          <w:rFonts w:cs="Traditional Arabic"/>
          <w:b/>
          <w:bCs/>
          <w:sz w:val="36"/>
          <w:szCs w:val="36"/>
          <w:rtl/>
        </w:rPr>
        <w:t>ما ورد من الذمِّ والتأنيب والتوعُّد على تركها وأنها لا تُترك للخوف</w:t>
      </w:r>
      <w:r w:rsidR="00B92F8F" w:rsidRPr="00463666">
        <w:rPr>
          <w:rFonts w:cs="Traditional Arabic" w:hint="cs"/>
          <w:sz w:val="36"/>
          <w:szCs w:val="36"/>
          <w:rtl/>
          <w:lang w:bidi="ar-SY"/>
        </w:rPr>
        <w:t>»</w:t>
      </w:r>
      <w:r w:rsidR="00F50D53">
        <w:rPr>
          <w:rFonts w:cs="Traditional Arabic"/>
          <w:sz w:val="36"/>
          <w:szCs w:val="36"/>
          <w:rtl/>
        </w:rPr>
        <w:t>!.</w:t>
      </w:r>
      <w:r>
        <w:rPr>
          <w:rFonts w:cs="Traditional Arabic"/>
          <w:sz w:val="36"/>
          <w:szCs w:val="36"/>
          <w:rtl/>
        </w:rPr>
        <w:t xml:space="preserve"> </w:t>
      </w:r>
      <w:r w:rsidR="00542074" w:rsidRPr="00463666">
        <w:rPr>
          <w:rFonts w:cs="Traditional Arabic"/>
          <w:sz w:val="36"/>
          <w:szCs w:val="36"/>
          <w:rtl/>
        </w:rPr>
        <w:t>وقال بعد أن أورد روايات عديدة في هذا الباب</w:t>
      </w:r>
      <w:r w:rsidR="00F50D53">
        <w:rPr>
          <w:rFonts w:cs="Traditional Arabic"/>
          <w:sz w:val="36"/>
          <w:szCs w:val="36"/>
          <w:rtl/>
        </w:rPr>
        <w:t>:</w:t>
      </w:r>
      <w:r w:rsidR="00542074" w:rsidRPr="00463666">
        <w:rPr>
          <w:rFonts w:cs="Traditional Arabic"/>
          <w:sz w:val="36"/>
          <w:szCs w:val="36"/>
          <w:rtl/>
        </w:rPr>
        <w:t xml:space="preserve"> </w:t>
      </w:r>
      <w:r w:rsidR="006667C2" w:rsidRPr="00463666">
        <w:rPr>
          <w:rFonts w:cs="Traditional Arabic" w:hint="cs"/>
          <w:sz w:val="36"/>
          <w:szCs w:val="36"/>
          <w:rtl/>
          <w:lang w:bidi="ar-SY"/>
        </w:rPr>
        <w:t>«</w:t>
      </w:r>
      <w:r w:rsidR="00542074" w:rsidRPr="00463666">
        <w:rPr>
          <w:rFonts w:cs="Traditional Arabic"/>
          <w:b/>
          <w:bCs/>
          <w:sz w:val="36"/>
          <w:szCs w:val="36"/>
          <w:rtl/>
        </w:rPr>
        <w:t xml:space="preserve">ثم اعلم أن ظاهر أكثر أخبار هذا الباب وكثير من أخبار الأبواب الآتية وجوب زيارته صلوات </w:t>
      </w:r>
      <w:r w:rsidR="00895F19">
        <w:rPr>
          <w:rFonts w:cs="Traditional Arabic"/>
          <w:b/>
          <w:bCs/>
          <w:sz w:val="36"/>
          <w:szCs w:val="36"/>
          <w:rtl/>
        </w:rPr>
        <w:t>الله</w:t>
      </w:r>
      <w:r w:rsidR="00542074" w:rsidRPr="00463666">
        <w:rPr>
          <w:rFonts w:cs="Traditional Arabic"/>
          <w:b/>
          <w:bCs/>
          <w:sz w:val="36"/>
          <w:szCs w:val="36"/>
          <w:rtl/>
        </w:rPr>
        <w:t xml:space="preserve"> عليه بل كونها من أعظم الفرائض وآكدها ولا يبعد القول بوجوبها في العمر مرَّة مع القدرة</w:t>
      </w:r>
      <w:r w:rsidR="00F50D53">
        <w:rPr>
          <w:rFonts w:cs="Traditional Arabic"/>
          <w:b/>
          <w:bCs/>
          <w:sz w:val="36"/>
          <w:szCs w:val="36"/>
          <w:rtl/>
        </w:rPr>
        <w:t>،</w:t>
      </w:r>
      <w:r w:rsidR="00542074" w:rsidRPr="00463666">
        <w:rPr>
          <w:rFonts w:cs="Traditional Arabic"/>
          <w:b/>
          <w:bCs/>
          <w:sz w:val="36"/>
          <w:szCs w:val="36"/>
          <w:rtl/>
        </w:rPr>
        <w:t xml:space="preserve"> وإليه كان يميل الوالد العلامة نوَّر </w:t>
      </w:r>
      <w:r w:rsidR="00895F19">
        <w:rPr>
          <w:rFonts w:cs="Traditional Arabic"/>
          <w:b/>
          <w:bCs/>
          <w:sz w:val="36"/>
          <w:szCs w:val="36"/>
          <w:rtl/>
        </w:rPr>
        <w:t>الله</w:t>
      </w:r>
      <w:r w:rsidR="00542074" w:rsidRPr="00463666">
        <w:rPr>
          <w:rFonts w:cs="Traditional Arabic"/>
          <w:b/>
          <w:bCs/>
          <w:sz w:val="36"/>
          <w:szCs w:val="36"/>
          <w:rtl/>
        </w:rPr>
        <w:t xml:space="preserve"> ضريحه</w:t>
      </w:r>
      <w:r w:rsidR="00B92F8F" w:rsidRPr="00463666">
        <w:rPr>
          <w:rFonts w:cs="Traditional Arabic" w:hint="cs"/>
          <w:sz w:val="36"/>
          <w:szCs w:val="36"/>
          <w:rtl/>
          <w:lang w:bidi="ar-SY"/>
        </w:rPr>
        <w:t>»</w:t>
      </w:r>
      <w:r w:rsidR="00F50D53">
        <w:rPr>
          <w:rStyle w:val="FootnoteReference"/>
          <w:rFonts w:cs="Traditional Arabic"/>
          <w:b/>
          <w:bCs/>
          <w:color w:val="008000"/>
          <w:sz w:val="36"/>
          <w:szCs w:val="36"/>
          <w:rtl/>
        </w:rPr>
        <w:t>(</w:t>
      </w:r>
      <w:r w:rsidR="00542074" w:rsidRPr="00D66477">
        <w:rPr>
          <w:rStyle w:val="FootnoteReference"/>
          <w:rFonts w:cs="Traditional Arabic"/>
          <w:b/>
          <w:bCs/>
          <w:color w:val="008000"/>
          <w:sz w:val="36"/>
          <w:szCs w:val="36"/>
          <w:rtl/>
        </w:rPr>
        <w:footnoteReference w:id="177"/>
      </w:r>
      <w:r w:rsidR="00F50D53">
        <w:rPr>
          <w:rStyle w:val="FootnoteReference"/>
          <w:rFonts w:cs="Traditional Arabic"/>
          <w:b/>
          <w:bCs/>
          <w:color w:val="008000"/>
          <w:sz w:val="36"/>
          <w:szCs w:val="36"/>
          <w:rtl/>
        </w:rPr>
        <w:t>)</w:t>
      </w:r>
      <w:r w:rsidR="00F50D53">
        <w:rPr>
          <w:rFonts w:cs="Traditional Arabic" w:hint="cs"/>
          <w:sz w:val="36"/>
          <w:szCs w:val="36"/>
          <w:rtl/>
        </w:rPr>
        <w:t>.</w:t>
      </w:r>
    </w:p>
    <w:p w:rsidR="00542074" w:rsidRPr="00463666" w:rsidRDefault="00542074" w:rsidP="00463666">
      <w:pPr>
        <w:widowControl w:val="0"/>
        <w:spacing w:before="120"/>
        <w:ind w:firstLine="567"/>
        <w:jc w:val="lowKashida"/>
        <w:rPr>
          <w:rFonts w:cs="Traditional Arabic" w:hint="cs"/>
          <w:sz w:val="36"/>
          <w:szCs w:val="36"/>
          <w:rtl/>
        </w:rPr>
      </w:pPr>
      <w:r w:rsidRPr="00463666">
        <w:rPr>
          <w:rFonts w:cs="Traditional Arabic"/>
          <w:sz w:val="36"/>
          <w:szCs w:val="36"/>
          <w:rtl/>
        </w:rPr>
        <w:t xml:space="preserve">بهذا أضاف المجلسيُّ فريضةً إلى فرائض الإسلام لم يكن لها وجودٌ زمن رسول </w:t>
      </w:r>
      <w:r w:rsidR="00895F19">
        <w:rPr>
          <w:rFonts w:cs="Traditional Arabic"/>
          <w:sz w:val="36"/>
          <w:szCs w:val="36"/>
          <w:rtl/>
        </w:rPr>
        <w:t>الله</w:t>
      </w:r>
      <w:r w:rsidR="00D97AEE">
        <w:rPr>
          <w:rFonts w:cs="Traditional Arabic"/>
          <w:sz w:val="36"/>
          <w:szCs w:val="36"/>
          <w:rtl/>
        </w:rPr>
        <w:t xml:space="preserve"> </w:t>
      </w:r>
      <w:r w:rsidRPr="00463666">
        <w:rPr>
          <w:rFonts w:ascii="Abo-thar" w:hAnsi="Abo-thar" w:cs="Traditional Arabic"/>
          <w:sz w:val="36"/>
          <w:szCs w:val="36"/>
          <w:rtl/>
        </w:rPr>
        <w:t xml:space="preserve">صلى </w:t>
      </w:r>
      <w:r w:rsidR="00895F19">
        <w:rPr>
          <w:rFonts w:ascii="Abo-thar" w:hAnsi="Abo-thar" w:cs="Traditional Arabic"/>
          <w:sz w:val="36"/>
          <w:szCs w:val="36"/>
          <w:rtl/>
        </w:rPr>
        <w:t>الله</w:t>
      </w:r>
      <w:r w:rsidRPr="00463666">
        <w:rPr>
          <w:rFonts w:ascii="Abo-thar" w:hAnsi="Abo-thar" w:cs="Traditional Arabic"/>
          <w:sz w:val="36"/>
          <w:szCs w:val="36"/>
          <w:rtl/>
        </w:rPr>
        <w:t xml:space="preserve"> عليه وآله وسلم</w:t>
      </w:r>
      <w:r w:rsidR="00D97AEE">
        <w:rPr>
          <w:rFonts w:ascii="Abo-thar" w:hAnsi="Abo-thar" w:cs="Traditional Arabic"/>
          <w:sz w:val="36"/>
          <w:szCs w:val="36"/>
          <w:rtl/>
        </w:rPr>
        <w:t xml:space="preserve"> </w:t>
      </w:r>
      <w:r w:rsidRPr="00463666">
        <w:rPr>
          <w:rFonts w:cs="Traditional Arabic"/>
          <w:sz w:val="36"/>
          <w:szCs w:val="36"/>
          <w:rtl/>
        </w:rPr>
        <w:t>بل أُضيفت إلى فرائض الإسلام في عهد الصفويّة</w:t>
      </w:r>
      <w:r w:rsidR="00F50D53">
        <w:rPr>
          <w:rFonts w:cs="Traditional Arabic"/>
          <w:sz w:val="36"/>
          <w:szCs w:val="36"/>
          <w:rtl/>
        </w:rPr>
        <w:t>!!</w:t>
      </w:r>
      <w:r w:rsidR="00D97AEE">
        <w:rPr>
          <w:rFonts w:cs="Traditional Arabic"/>
          <w:sz w:val="36"/>
          <w:szCs w:val="36"/>
          <w:rtl/>
        </w:rPr>
        <w:t xml:space="preserve"> </w:t>
      </w:r>
    </w:p>
    <w:p w:rsidR="00542074" w:rsidRPr="00463666" w:rsidRDefault="00542074" w:rsidP="00463666">
      <w:pPr>
        <w:widowControl w:val="0"/>
        <w:spacing w:before="120"/>
        <w:ind w:firstLine="567"/>
        <w:jc w:val="lowKashida"/>
        <w:rPr>
          <w:rFonts w:cs="Traditional Arabic"/>
          <w:sz w:val="36"/>
          <w:szCs w:val="36"/>
          <w:rtl/>
        </w:rPr>
      </w:pPr>
      <w:r w:rsidRPr="00463666">
        <w:rPr>
          <w:rFonts w:cs="Traditional Arabic"/>
          <w:sz w:val="36"/>
          <w:szCs w:val="36"/>
          <w:rtl/>
        </w:rPr>
        <w:t xml:space="preserve">وهنا أورد روايات مفادها أن زيارة قبر الإمام الحسين </w:t>
      </w:r>
      <w:r w:rsidR="00F50D53">
        <w:rPr>
          <w:rFonts w:cs="Traditional Arabic"/>
          <w:sz w:val="36"/>
          <w:szCs w:val="36"/>
          <w:rtl/>
        </w:rPr>
        <w:t>(</w:t>
      </w:r>
      <w:r w:rsidRPr="00463666">
        <w:rPr>
          <w:rFonts w:cs="Traditional Arabic"/>
          <w:sz w:val="36"/>
          <w:szCs w:val="36"/>
          <w:rtl/>
        </w:rPr>
        <w:t>ع</w:t>
      </w:r>
      <w:r w:rsidR="00F50D53">
        <w:rPr>
          <w:rFonts w:cs="Traditional Arabic"/>
          <w:sz w:val="36"/>
          <w:szCs w:val="36"/>
          <w:rtl/>
        </w:rPr>
        <w:t>)</w:t>
      </w:r>
      <w:r w:rsidRPr="00463666">
        <w:rPr>
          <w:rFonts w:cs="Traditional Arabic"/>
          <w:sz w:val="36"/>
          <w:szCs w:val="36"/>
          <w:rtl/>
        </w:rPr>
        <w:t xml:space="preserve"> لازمةٌ مرَّةً في الشهر [فمن لم يستطع فمرَّة بالسنة على الأقل]</w:t>
      </w:r>
      <w:r w:rsidR="00F50D53">
        <w:rPr>
          <w:rFonts w:cs="Traditional Arabic"/>
          <w:sz w:val="36"/>
          <w:szCs w:val="36"/>
          <w:rtl/>
        </w:rPr>
        <w:t>،</w:t>
      </w:r>
      <w:r w:rsidRPr="00463666">
        <w:rPr>
          <w:rFonts w:cs="Traditional Arabic"/>
          <w:sz w:val="36"/>
          <w:szCs w:val="36"/>
          <w:rtl/>
        </w:rPr>
        <w:t xml:space="preserve"> وأن مَنْ زَارَهُ «</w:t>
      </w:r>
      <w:r w:rsidRPr="00463666">
        <w:rPr>
          <w:rFonts w:cs="Traditional Arabic"/>
          <w:b/>
          <w:bCs/>
          <w:sz w:val="36"/>
          <w:szCs w:val="36"/>
          <w:rtl/>
        </w:rPr>
        <w:t xml:space="preserve">كان </w:t>
      </w:r>
      <w:r w:rsidR="00895F19">
        <w:rPr>
          <w:rFonts w:cs="Traditional Arabic"/>
          <w:b/>
          <w:bCs/>
          <w:sz w:val="36"/>
          <w:szCs w:val="36"/>
          <w:rtl/>
        </w:rPr>
        <w:t>الله</w:t>
      </w:r>
      <w:r w:rsidRPr="00463666">
        <w:rPr>
          <w:rFonts w:cs="Traditional Arabic"/>
          <w:b/>
          <w:bCs/>
          <w:sz w:val="36"/>
          <w:szCs w:val="36"/>
          <w:rtl/>
        </w:rPr>
        <w:t xml:space="preserve"> من وراء حوائجه وكُفِىَ ما أهمَّه من أمر دنياه</w:t>
      </w:r>
      <w:r w:rsidR="00F50D53">
        <w:rPr>
          <w:rFonts w:cs="Traditional Arabic"/>
          <w:b/>
          <w:bCs/>
          <w:sz w:val="36"/>
          <w:szCs w:val="36"/>
          <w:rtl/>
        </w:rPr>
        <w:t>...</w:t>
      </w:r>
      <w:r w:rsidRPr="00463666">
        <w:rPr>
          <w:rFonts w:cs="Traditional Arabic"/>
          <w:b/>
          <w:bCs/>
          <w:sz w:val="36"/>
          <w:szCs w:val="36"/>
          <w:rtl/>
        </w:rPr>
        <w:t xml:space="preserve"> ويرجع إلى أهله وما عليه وزر ولا خطيئة إلا وقد محيت من صحيفته</w:t>
      </w:r>
      <w:r w:rsidRPr="00463666">
        <w:rPr>
          <w:rFonts w:cs="Traditional Arabic"/>
          <w:sz w:val="36"/>
          <w:szCs w:val="36"/>
          <w:rtl/>
        </w:rPr>
        <w:t>»</w:t>
      </w:r>
      <w:r w:rsidR="00F50D53">
        <w:rPr>
          <w:rFonts w:cs="Traditional Arabic"/>
          <w:sz w:val="36"/>
          <w:szCs w:val="36"/>
          <w:rtl/>
        </w:rPr>
        <w:t>،</w:t>
      </w:r>
      <w:r w:rsidRPr="00463666">
        <w:rPr>
          <w:rFonts w:cs="Traditional Arabic"/>
          <w:sz w:val="36"/>
          <w:szCs w:val="36"/>
          <w:rtl/>
        </w:rPr>
        <w:t xml:space="preserve"> أو أنه «</w:t>
      </w:r>
      <w:r w:rsidRPr="00463666">
        <w:rPr>
          <w:rFonts w:cs="Traditional Arabic"/>
          <w:b/>
          <w:bCs/>
          <w:sz w:val="36"/>
          <w:szCs w:val="36"/>
          <w:rtl/>
        </w:rPr>
        <w:t>يُغْفَر له ما مضى من ذنوبه ويقال له استأنف العمل</w:t>
      </w:r>
      <w:r w:rsidRPr="00463666">
        <w:rPr>
          <w:rFonts w:cs="Traditional Arabic"/>
          <w:sz w:val="36"/>
          <w:szCs w:val="36"/>
          <w:rtl/>
        </w:rPr>
        <w:t>»</w:t>
      </w:r>
      <w:r w:rsidR="00F50D53">
        <w:rPr>
          <w:rFonts w:cs="Traditional Arabic"/>
          <w:sz w:val="36"/>
          <w:szCs w:val="36"/>
          <w:rtl/>
        </w:rPr>
        <w:t>،</w:t>
      </w:r>
      <w:r w:rsidRPr="00463666">
        <w:rPr>
          <w:rFonts w:cs="Traditional Arabic"/>
          <w:sz w:val="36"/>
          <w:szCs w:val="36"/>
          <w:rtl/>
        </w:rPr>
        <w:t xml:space="preserve"> و«</w:t>
      </w:r>
      <w:r w:rsidRPr="00463666">
        <w:rPr>
          <w:rFonts w:cs="Traditional Arabic"/>
          <w:b/>
          <w:bCs/>
          <w:sz w:val="36"/>
          <w:szCs w:val="36"/>
          <w:rtl/>
        </w:rPr>
        <w:t>لم يكن له عوضٌ غير الجنَّة</w:t>
      </w:r>
      <w:r w:rsidRPr="00463666">
        <w:rPr>
          <w:rFonts w:cs="Traditional Arabic"/>
          <w:sz w:val="36"/>
          <w:szCs w:val="36"/>
          <w:rtl/>
        </w:rPr>
        <w:t>» و«</w:t>
      </w:r>
      <w:r w:rsidRPr="00463666">
        <w:rPr>
          <w:rFonts w:cs="Traditional Arabic"/>
          <w:b/>
          <w:bCs/>
          <w:sz w:val="36"/>
          <w:szCs w:val="36"/>
          <w:rtl/>
        </w:rPr>
        <w:t>تصافحه الملائكة</w:t>
      </w:r>
      <w:r w:rsidR="00F50D53">
        <w:rPr>
          <w:rFonts w:cs="Traditional Arabic"/>
          <w:b/>
          <w:bCs/>
          <w:sz w:val="36"/>
          <w:szCs w:val="36"/>
          <w:rtl/>
        </w:rPr>
        <w:t>...</w:t>
      </w:r>
      <w:r w:rsidRPr="00463666">
        <w:rPr>
          <w:rFonts w:cs="Traditional Arabic"/>
          <w:b/>
          <w:bCs/>
          <w:sz w:val="36"/>
          <w:szCs w:val="36"/>
          <w:rtl/>
        </w:rPr>
        <w:t xml:space="preserve"> ويصافح رسول </w:t>
      </w:r>
      <w:r w:rsidR="00895F19">
        <w:rPr>
          <w:rFonts w:cs="Traditional Arabic"/>
          <w:b/>
          <w:bCs/>
          <w:sz w:val="36"/>
          <w:szCs w:val="36"/>
          <w:rtl/>
        </w:rPr>
        <w:t>الله</w:t>
      </w:r>
      <w:r w:rsidRPr="00463666">
        <w:rPr>
          <w:rFonts w:cs="Traditional Arabic"/>
          <w:sz w:val="36"/>
          <w:szCs w:val="36"/>
          <w:rtl/>
        </w:rPr>
        <w:t>»</w:t>
      </w:r>
      <w:r w:rsidR="00F50D53">
        <w:rPr>
          <w:rFonts w:cs="Traditional Arabic"/>
          <w:sz w:val="36"/>
          <w:szCs w:val="36"/>
          <w:rtl/>
        </w:rPr>
        <w:t>،</w:t>
      </w:r>
      <w:r w:rsidRPr="00463666">
        <w:rPr>
          <w:rFonts w:cs="Traditional Arabic"/>
          <w:sz w:val="36"/>
          <w:szCs w:val="36"/>
          <w:rtl/>
        </w:rPr>
        <w:t xml:space="preserve"> وأنه </w:t>
      </w:r>
      <w:r w:rsidR="00D97AEE">
        <w:rPr>
          <w:rFonts w:cs="Traditional Arabic"/>
          <w:sz w:val="36"/>
          <w:szCs w:val="36"/>
          <w:rtl/>
        </w:rPr>
        <w:t>«</w:t>
      </w:r>
      <w:r w:rsidRPr="00463666">
        <w:rPr>
          <w:rFonts w:cs="Traditional Arabic"/>
          <w:b/>
          <w:bCs/>
          <w:sz w:val="36"/>
          <w:szCs w:val="36"/>
          <w:rtl/>
        </w:rPr>
        <w:t>إن هلك في سفره نزلت الملائكة فغسلته</w:t>
      </w:r>
      <w:r w:rsidRPr="00463666">
        <w:rPr>
          <w:rFonts w:cs="Traditional Arabic"/>
          <w:sz w:val="36"/>
          <w:szCs w:val="36"/>
          <w:rtl/>
        </w:rPr>
        <w:t>»</w:t>
      </w:r>
      <w:r w:rsidR="00F50D53">
        <w:rPr>
          <w:rFonts w:cs="Traditional Arabic"/>
          <w:sz w:val="36"/>
          <w:szCs w:val="36"/>
          <w:rtl/>
        </w:rPr>
        <w:t>،</w:t>
      </w:r>
      <w:r w:rsidRPr="00463666">
        <w:rPr>
          <w:rFonts w:cs="Traditional Arabic"/>
          <w:sz w:val="36"/>
          <w:szCs w:val="36"/>
          <w:rtl/>
        </w:rPr>
        <w:t xml:space="preserve"> ويتمنى جميع أهل القيامة لو كانوا من زوار الحسين</w:t>
      </w:r>
      <w:r w:rsidR="00F50D53">
        <w:rPr>
          <w:rFonts w:cs="Traditional Arabic"/>
          <w:sz w:val="36"/>
          <w:szCs w:val="36"/>
          <w:rtl/>
        </w:rPr>
        <w:t>،</w:t>
      </w:r>
      <w:r w:rsidRPr="00463666">
        <w:rPr>
          <w:rFonts w:cs="Traditional Arabic"/>
          <w:sz w:val="36"/>
          <w:szCs w:val="36"/>
          <w:rtl/>
        </w:rPr>
        <w:t xml:space="preserve"> وأنه «</w:t>
      </w:r>
      <w:r w:rsidRPr="00463666">
        <w:rPr>
          <w:rFonts w:cs="Traditional Arabic"/>
          <w:b/>
          <w:bCs/>
          <w:sz w:val="36"/>
          <w:szCs w:val="36"/>
          <w:rtl/>
        </w:rPr>
        <w:t xml:space="preserve">من لم يكن للحسين </w:t>
      </w:r>
      <w:r w:rsidR="00F50D53">
        <w:rPr>
          <w:rFonts w:cs="Traditional Arabic"/>
          <w:b/>
          <w:bCs/>
          <w:sz w:val="36"/>
          <w:szCs w:val="36"/>
          <w:rtl/>
        </w:rPr>
        <w:t>(</w:t>
      </w:r>
      <w:r w:rsidRPr="00463666">
        <w:rPr>
          <w:rFonts w:cs="Traditional Arabic"/>
          <w:b/>
          <w:bCs/>
          <w:sz w:val="36"/>
          <w:szCs w:val="36"/>
          <w:rtl/>
        </w:rPr>
        <w:t>ع</w:t>
      </w:r>
      <w:r w:rsidR="00F50D53">
        <w:rPr>
          <w:rFonts w:cs="Traditional Arabic"/>
          <w:b/>
          <w:bCs/>
          <w:sz w:val="36"/>
          <w:szCs w:val="36"/>
          <w:rtl/>
        </w:rPr>
        <w:t>)</w:t>
      </w:r>
      <w:r w:rsidRPr="00463666">
        <w:rPr>
          <w:rFonts w:cs="Traditional Arabic"/>
          <w:b/>
          <w:bCs/>
          <w:sz w:val="36"/>
          <w:szCs w:val="36"/>
          <w:rtl/>
        </w:rPr>
        <w:t xml:space="preserve"> زوَّاراً كان ناقص الإيمان</w:t>
      </w:r>
      <w:r w:rsidRPr="00463666">
        <w:rPr>
          <w:rFonts w:cs="Traditional Arabic"/>
          <w:sz w:val="36"/>
          <w:szCs w:val="36"/>
          <w:rtl/>
        </w:rPr>
        <w:t>» وأن «</w:t>
      </w:r>
      <w:r w:rsidRPr="00463666">
        <w:rPr>
          <w:rFonts w:cs="Traditional Arabic"/>
          <w:b/>
          <w:bCs/>
          <w:sz w:val="36"/>
          <w:szCs w:val="36"/>
          <w:rtl/>
        </w:rPr>
        <w:t xml:space="preserve">مَنْ ترك زيارته وهو يقدر على ذلك فقد عقَّ رسول </w:t>
      </w:r>
      <w:r w:rsidR="00895F19">
        <w:rPr>
          <w:rFonts w:cs="Traditional Arabic"/>
          <w:b/>
          <w:bCs/>
          <w:sz w:val="36"/>
          <w:szCs w:val="36"/>
          <w:rtl/>
        </w:rPr>
        <w:t>الله</w:t>
      </w:r>
      <w:r w:rsidR="00D97AEE">
        <w:rPr>
          <w:rFonts w:cs="Traditional Arabic"/>
          <w:b/>
          <w:bCs/>
          <w:sz w:val="36"/>
          <w:szCs w:val="36"/>
          <w:rtl/>
        </w:rPr>
        <w:t xml:space="preserve"> </w:t>
      </w:r>
      <w:r w:rsidRPr="00463666">
        <w:rPr>
          <w:rFonts w:ascii="Abo-thar" w:hAnsi="Abo-thar" w:cs="Traditional Arabic"/>
          <w:sz w:val="36"/>
          <w:szCs w:val="36"/>
          <w:rtl/>
        </w:rPr>
        <w:t xml:space="preserve">صلى </w:t>
      </w:r>
      <w:r w:rsidR="00895F19">
        <w:rPr>
          <w:rFonts w:ascii="Abo-thar" w:hAnsi="Abo-thar" w:cs="Traditional Arabic"/>
          <w:sz w:val="36"/>
          <w:szCs w:val="36"/>
          <w:rtl/>
        </w:rPr>
        <w:t>الله</w:t>
      </w:r>
      <w:r w:rsidRPr="00463666">
        <w:rPr>
          <w:rFonts w:ascii="Abo-thar" w:hAnsi="Abo-thar" w:cs="Traditional Arabic"/>
          <w:sz w:val="36"/>
          <w:szCs w:val="36"/>
          <w:rtl/>
        </w:rPr>
        <w:t xml:space="preserve"> عليه وآله وسلم</w:t>
      </w:r>
      <w:r w:rsidR="00D97AEE">
        <w:rPr>
          <w:rFonts w:ascii="Abo-thar" w:hAnsi="Abo-thar" w:cs="Traditional Arabic"/>
          <w:sz w:val="36"/>
          <w:szCs w:val="36"/>
          <w:rtl/>
        </w:rPr>
        <w:t xml:space="preserve"> </w:t>
      </w:r>
      <w:r w:rsidRPr="00463666">
        <w:rPr>
          <w:rFonts w:cs="Traditional Arabic"/>
          <w:b/>
          <w:bCs/>
          <w:sz w:val="36"/>
          <w:szCs w:val="36"/>
          <w:rtl/>
        </w:rPr>
        <w:t xml:space="preserve">وعقَّنا </w:t>
      </w:r>
      <w:r w:rsidR="00F50D53">
        <w:rPr>
          <w:rFonts w:cs="Traditional Arabic"/>
          <w:b/>
          <w:bCs/>
          <w:sz w:val="36"/>
          <w:szCs w:val="36"/>
          <w:rtl/>
        </w:rPr>
        <w:t>(</w:t>
      </w:r>
      <w:r w:rsidRPr="00463666">
        <w:rPr>
          <w:rFonts w:cs="Traditional Arabic"/>
          <w:b/>
          <w:bCs/>
          <w:sz w:val="36"/>
          <w:szCs w:val="36"/>
          <w:rtl/>
        </w:rPr>
        <w:t>أي عقَّ الأئمّة</w:t>
      </w:r>
      <w:r w:rsidR="00D97AEE">
        <w:rPr>
          <w:rFonts w:cs="Traditional Arabic" w:hint="cs"/>
          <w:b/>
          <w:bCs/>
          <w:sz w:val="36"/>
          <w:szCs w:val="36"/>
          <w:rtl/>
        </w:rPr>
        <w:t xml:space="preserve"> </w:t>
      </w:r>
      <w:r w:rsidRPr="00463666">
        <w:rPr>
          <w:rFonts w:ascii="Abo-thar" w:hAnsi="Abo-thar" w:cs="Traditional Arabic"/>
          <w:sz w:val="36"/>
          <w:szCs w:val="36"/>
          <w:rtl/>
        </w:rPr>
        <w:t>عليهم السلام</w:t>
      </w:r>
      <w:r w:rsidR="00F50D53">
        <w:rPr>
          <w:rFonts w:ascii="Abo-thar" w:hAnsi="Abo-thar" w:cs="Traditional Arabic"/>
          <w:sz w:val="36"/>
          <w:szCs w:val="36"/>
          <w:rtl/>
        </w:rPr>
        <w:t>)</w:t>
      </w:r>
      <w:r w:rsidRPr="00463666">
        <w:rPr>
          <w:rFonts w:cs="Traditional Arabic"/>
          <w:sz w:val="36"/>
          <w:szCs w:val="36"/>
          <w:rtl/>
        </w:rPr>
        <w:t>»</w:t>
      </w:r>
      <w:r w:rsidR="00F50D53">
        <w:rPr>
          <w:rFonts w:cs="Traditional Arabic"/>
          <w:sz w:val="36"/>
          <w:szCs w:val="36"/>
          <w:rtl/>
        </w:rPr>
        <w:t>،</w:t>
      </w:r>
      <w:r w:rsidRPr="00463666">
        <w:rPr>
          <w:rFonts w:cs="Traditional Arabic"/>
          <w:sz w:val="36"/>
          <w:szCs w:val="36"/>
          <w:rtl/>
        </w:rPr>
        <w:t xml:space="preserve"> «</w:t>
      </w:r>
      <w:r w:rsidRPr="00463666">
        <w:rPr>
          <w:rFonts w:cs="Traditional Arabic"/>
          <w:b/>
          <w:bCs/>
          <w:sz w:val="36"/>
          <w:szCs w:val="36"/>
          <w:rtl/>
        </w:rPr>
        <w:t>و إن كان [تارك الزيارة] من أهل الجنة فهو من ضيفان أهل الجنة</w:t>
      </w:r>
      <w:r w:rsidRPr="00463666">
        <w:rPr>
          <w:rFonts w:cs="Traditional Arabic"/>
          <w:sz w:val="36"/>
          <w:szCs w:val="36"/>
          <w:rtl/>
        </w:rPr>
        <w:t xml:space="preserve">» </w:t>
      </w:r>
      <w:r w:rsidR="00F50D53">
        <w:rPr>
          <w:rFonts w:cs="Traditional Arabic"/>
          <w:sz w:val="36"/>
          <w:szCs w:val="36"/>
          <w:rtl/>
        </w:rPr>
        <w:t>(</w:t>
      </w:r>
      <w:r w:rsidRPr="00463666">
        <w:rPr>
          <w:rFonts w:cs="Traditional Arabic"/>
          <w:sz w:val="36"/>
          <w:szCs w:val="36"/>
          <w:rtl/>
        </w:rPr>
        <w:t>أي لا يُمَلَّك فيها سكناً</w:t>
      </w:r>
      <w:r w:rsidR="00F50D53">
        <w:rPr>
          <w:rFonts w:cs="Traditional Arabic"/>
          <w:sz w:val="36"/>
          <w:szCs w:val="36"/>
          <w:rtl/>
        </w:rPr>
        <w:t>)</w:t>
      </w:r>
      <w:r w:rsidRPr="00463666">
        <w:rPr>
          <w:rFonts w:cs="Traditional Arabic"/>
          <w:sz w:val="36"/>
          <w:szCs w:val="36"/>
          <w:rtl/>
        </w:rPr>
        <w:t xml:space="preserve"> </w:t>
      </w:r>
      <w:r w:rsidR="00F50D53">
        <w:rPr>
          <w:rFonts w:cs="Traditional Arabic"/>
          <w:sz w:val="36"/>
          <w:szCs w:val="36"/>
          <w:rtl/>
        </w:rPr>
        <w:t>(</w:t>
      </w:r>
      <w:r w:rsidRPr="00463666">
        <w:rPr>
          <w:rFonts w:cs="Traditional Arabic"/>
          <w:sz w:val="36"/>
          <w:szCs w:val="36"/>
          <w:rtl/>
        </w:rPr>
        <w:t>لعله سيسكن بالأجرة ويتنقَّل من بيت لآخر</w:t>
      </w:r>
      <w:r w:rsidR="00F50D53">
        <w:rPr>
          <w:rFonts w:cs="Traditional Arabic"/>
          <w:sz w:val="36"/>
          <w:szCs w:val="36"/>
          <w:rtl/>
        </w:rPr>
        <w:t>،</w:t>
      </w:r>
      <w:r w:rsidRPr="00463666">
        <w:rPr>
          <w:rFonts w:cs="Traditional Arabic"/>
          <w:sz w:val="36"/>
          <w:szCs w:val="36"/>
          <w:rtl/>
        </w:rPr>
        <w:t xml:space="preserve"> ومن هنا يظهر أن جنّة الخرافيين فيها أيضاً أزمة سَكَن</w:t>
      </w:r>
      <w:r w:rsidR="00F50D53">
        <w:rPr>
          <w:rFonts w:cs="Traditional Arabic"/>
          <w:sz w:val="36"/>
          <w:szCs w:val="36"/>
          <w:rtl/>
        </w:rPr>
        <w:t>!!)،</w:t>
      </w:r>
      <w:r w:rsidR="00D97AEE">
        <w:rPr>
          <w:rFonts w:cs="Traditional Arabic"/>
          <w:sz w:val="36"/>
          <w:szCs w:val="36"/>
          <w:rtl/>
        </w:rPr>
        <w:t xml:space="preserve"> </w:t>
      </w:r>
      <w:r w:rsidRPr="00463666">
        <w:rPr>
          <w:rFonts w:cs="Traditional Arabic"/>
          <w:sz w:val="36"/>
          <w:szCs w:val="36"/>
          <w:rtl/>
        </w:rPr>
        <w:t>وأن «</w:t>
      </w:r>
      <w:r w:rsidRPr="00463666">
        <w:rPr>
          <w:rFonts w:cs="Traditional Arabic"/>
          <w:b/>
          <w:bCs/>
          <w:sz w:val="36"/>
          <w:szCs w:val="36"/>
          <w:rtl/>
        </w:rPr>
        <w:t xml:space="preserve">مَنْ ترك زيارة قبر الحسين </w:t>
      </w:r>
      <w:r w:rsidR="00F50D53">
        <w:rPr>
          <w:rFonts w:cs="Traditional Arabic"/>
          <w:b/>
          <w:bCs/>
          <w:sz w:val="36"/>
          <w:szCs w:val="36"/>
          <w:rtl/>
        </w:rPr>
        <w:t>(</w:t>
      </w:r>
      <w:r w:rsidRPr="00463666">
        <w:rPr>
          <w:rFonts w:cs="Traditional Arabic"/>
          <w:b/>
          <w:bCs/>
          <w:sz w:val="36"/>
          <w:szCs w:val="36"/>
          <w:rtl/>
        </w:rPr>
        <w:t>ع</w:t>
      </w:r>
      <w:r w:rsidR="00F50D53">
        <w:rPr>
          <w:rFonts w:cs="Traditional Arabic"/>
          <w:b/>
          <w:bCs/>
          <w:sz w:val="36"/>
          <w:szCs w:val="36"/>
          <w:rtl/>
        </w:rPr>
        <w:t>)</w:t>
      </w:r>
      <w:r w:rsidRPr="00463666">
        <w:rPr>
          <w:rFonts w:cs="Traditional Arabic"/>
          <w:b/>
          <w:bCs/>
          <w:sz w:val="36"/>
          <w:szCs w:val="36"/>
          <w:rtl/>
        </w:rPr>
        <w:t xml:space="preserve"> من غير علة فهو من أهل النار</w:t>
      </w:r>
      <w:r w:rsidRPr="00463666">
        <w:rPr>
          <w:rFonts w:cs="Traditional Arabic"/>
          <w:sz w:val="36"/>
          <w:szCs w:val="36"/>
          <w:rtl/>
        </w:rPr>
        <w:t>» وكان من أكثر الناس جفاءً</w:t>
      </w:r>
      <w:r w:rsidR="00F50D53">
        <w:rPr>
          <w:rFonts w:cs="Traditional Arabic"/>
          <w:sz w:val="36"/>
          <w:szCs w:val="36"/>
          <w:rtl/>
        </w:rPr>
        <w:t>،</w:t>
      </w:r>
      <w:r w:rsidRPr="00463666">
        <w:rPr>
          <w:rFonts w:cs="Traditional Arabic"/>
          <w:sz w:val="36"/>
          <w:szCs w:val="36"/>
          <w:rtl/>
        </w:rPr>
        <w:t xml:space="preserve"> وروايات أن جميع الحيوانات والوحوش تزور الإمام</w:t>
      </w:r>
      <w:r w:rsidR="00F50D53">
        <w:rPr>
          <w:rFonts w:cs="Traditional Arabic"/>
          <w:sz w:val="36"/>
          <w:szCs w:val="36"/>
          <w:rtl/>
        </w:rPr>
        <w:t>،</w:t>
      </w:r>
      <w:r w:rsidRPr="00463666">
        <w:rPr>
          <w:rFonts w:cs="Traditional Arabic"/>
          <w:sz w:val="36"/>
          <w:szCs w:val="36"/>
          <w:rtl/>
        </w:rPr>
        <w:t xml:space="preserve"> وأن «</w:t>
      </w:r>
      <w:r w:rsidRPr="00463666">
        <w:rPr>
          <w:rFonts w:cs="Traditional Arabic"/>
          <w:b/>
          <w:bCs/>
          <w:sz w:val="36"/>
          <w:szCs w:val="36"/>
          <w:rtl/>
        </w:rPr>
        <w:t xml:space="preserve">من زار قبره على خوف يؤمنه </w:t>
      </w:r>
      <w:r w:rsidR="00895F19">
        <w:rPr>
          <w:rFonts w:cs="Traditional Arabic"/>
          <w:b/>
          <w:bCs/>
          <w:sz w:val="36"/>
          <w:szCs w:val="36"/>
          <w:rtl/>
        </w:rPr>
        <w:t>الله</w:t>
      </w:r>
      <w:r w:rsidRPr="00463666">
        <w:rPr>
          <w:rFonts w:cs="Traditional Arabic"/>
          <w:b/>
          <w:bCs/>
          <w:sz w:val="36"/>
          <w:szCs w:val="36"/>
          <w:rtl/>
        </w:rPr>
        <w:t xml:space="preserve"> يوم الفزع الأكبر وتلقاه الملائكة بالبشارة ويقال له لا تخف ولا تحزن هذا يومك الذي فيه فوزك</w:t>
      </w:r>
      <w:r w:rsidRPr="00463666">
        <w:rPr>
          <w:rFonts w:cs="Traditional Arabic"/>
          <w:sz w:val="36"/>
          <w:szCs w:val="36"/>
          <w:rtl/>
        </w:rPr>
        <w:t>»</w:t>
      </w:r>
      <w:r w:rsidR="00F50D53">
        <w:rPr>
          <w:rFonts w:cs="Traditional Arabic"/>
          <w:sz w:val="36"/>
          <w:szCs w:val="36"/>
          <w:rtl/>
        </w:rPr>
        <w:t>،</w:t>
      </w:r>
      <w:r w:rsidRPr="00463666">
        <w:rPr>
          <w:rFonts w:cs="Traditional Arabic"/>
          <w:sz w:val="36"/>
          <w:szCs w:val="36"/>
          <w:rtl/>
        </w:rPr>
        <w:t xml:space="preserve"> ورواية أن «</w:t>
      </w:r>
      <w:r w:rsidRPr="00463666">
        <w:rPr>
          <w:rFonts w:cs="Traditional Arabic"/>
          <w:b/>
          <w:bCs/>
          <w:sz w:val="36"/>
          <w:szCs w:val="36"/>
          <w:rtl/>
        </w:rPr>
        <w:t xml:space="preserve">من زار الحسين </w:t>
      </w:r>
      <w:r w:rsidR="00F50D53">
        <w:rPr>
          <w:rFonts w:cs="Traditional Arabic"/>
          <w:b/>
          <w:bCs/>
          <w:sz w:val="36"/>
          <w:szCs w:val="36"/>
          <w:rtl/>
        </w:rPr>
        <w:t>(</w:t>
      </w:r>
      <w:r w:rsidRPr="00463666">
        <w:rPr>
          <w:rFonts w:cs="Traditional Arabic"/>
          <w:b/>
          <w:bCs/>
          <w:sz w:val="36"/>
          <w:szCs w:val="36"/>
          <w:rtl/>
        </w:rPr>
        <w:t>ع</w:t>
      </w:r>
      <w:r w:rsidR="00F50D53">
        <w:rPr>
          <w:rFonts w:cs="Traditional Arabic"/>
          <w:b/>
          <w:bCs/>
          <w:sz w:val="36"/>
          <w:szCs w:val="36"/>
          <w:rtl/>
        </w:rPr>
        <w:t>)</w:t>
      </w:r>
      <w:r w:rsidRPr="00463666">
        <w:rPr>
          <w:rFonts w:cs="Traditional Arabic"/>
          <w:b/>
          <w:bCs/>
          <w:sz w:val="36"/>
          <w:szCs w:val="36"/>
          <w:rtl/>
        </w:rPr>
        <w:t xml:space="preserve"> في كل شهر كان له من الثواب مثل ثواب مائة ألف شهيد من شهداء بدر</w:t>
      </w:r>
      <w:r w:rsidRPr="00463666">
        <w:rPr>
          <w:rFonts w:cs="Traditional Arabic"/>
          <w:sz w:val="36"/>
          <w:szCs w:val="36"/>
          <w:rtl/>
        </w:rPr>
        <w:t>»</w:t>
      </w:r>
      <w:r w:rsidR="00F50D53">
        <w:rPr>
          <w:rFonts w:cs="Traditional Arabic"/>
          <w:b/>
          <w:bCs/>
          <w:color w:val="008000"/>
          <w:sz w:val="36"/>
          <w:szCs w:val="36"/>
          <w:vertAlign w:val="superscript"/>
          <w:rtl/>
        </w:rPr>
        <w:t>(</w:t>
      </w:r>
      <w:r w:rsidRPr="00D66477">
        <w:rPr>
          <w:rStyle w:val="FootnoteReference"/>
          <w:rFonts w:cs="Traditional Arabic"/>
          <w:b/>
          <w:bCs/>
          <w:color w:val="008000"/>
          <w:sz w:val="36"/>
          <w:szCs w:val="36"/>
          <w:rtl/>
        </w:rPr>
        <w:footnoteReference w:id="178"/>
      </w:r>
      <w:r w:rsidR="00F50D53">
        <w:rPr>
          <w:rFonts w:cs="Traditional Arabic"/>
          <w:b/>
          <w:bCs/>
          <w:color w:val="008000"/>
          <w:sz w:val="36"/>
          <w:szCs w:val="36"/>
          <w:vertAlign w:val="superscript"/>
          <w:rtl/>
        </w:rPr>
        <w:t>)</w:t>
      </w:r>
      <w:r w:rsidRPr="00463666">
        <w:rPr>
          <w:rFonts w:cs="Traditional Arabic"/>
          <w:sz w:val="36"/>
          <w:szCs w:val="36"/>
          <w:rtl/>
        </w:rPr>
        <w:t xml:space="preserve"> هذا في حين أن صاحب القبر أي الإمام ذاته استُشهد مرَّةً واحدةً</w:t>
      </w:r>
      <w:r w:rsidR="00D97AEE">
        <w:rPr>
          <w:rFonts w:cs="Traditional Arabic"/>
          <w:sz w:val="36"/>
          <w:szCs w:val="36"/>
          <w:rtl/>
        </w:rPr>
        <w:t xml:space="preserve"> </w:t>
      </w:r>
      <w:r w:rsidRPr="00463666">
        <w:rPr>
          <w:rFonts w:cs="Traditional Arabic"/>
          <w:sz w:val="36"/>
          <w:szCs w:val="36"/>
          <w:rtl/>
        </w:rPr>
        <w:t>ونال أجر الشهادة مرَّةً واحدةً</w:t>
      </w:r>
      <w:r w:rsidR="00F50D53">
        <w:rPr>
          <w:rFonts w:cs="Traditional Arabic"/>
          <w:b/>
          <w:bCs/>
          <w:color w:val="008000"/>
          <w:sz w:val="36"/>
          <w:szCs w:val="36"/>
          <w:vertAlign w:val="superscript"/>
          <w:rtl/>
        </w:rPr>
        <w:t>(</w:t>
      </w:r>
      <w:r w:rsidRPr="00D66477">
        <w:rPr>
          <w:rStyle w:val="FootnoteReference"/>
          <w:rFonts w:cs="Traditional Arabic"/>
          <w:b/>
          <w:bCs/>
          <w:color w:val="008000"/>
          <w:sz w:val="36"/>
          <w:szCs w:val="36"/>
          <w:rtl/>
        </w:rPr>
        <w:footnoteReference w:id="179"/>
      </w:r>
      <w:r w:rsidR="00F50D53">
        <w:rPr>
          <w:rFonts w:cs="Traditional Arabic"/>
          <w:b/>
          <w:bCs/>
          <w:color w:val="008000"/>
          <w:sz w:val="36"/>
          <w:szCs w:val="36"/>
          <w:vertAlign w:val="superscript"/>
          <w:rtl/>
        </w:rPr>
        <w:t>)</w:t>
      </w:r>
      <w:r w:rsidR="00F50D53">
        <w:rPr>
          <w:rFonts w:cs="Traditional Arabic"/>
          <w:sz w:val="36"/>
          <w:szCs w:val="36"/>
          <w:rtl/>
        </w:rPr>
        <w:t>.</w:t>
      </w:r>
    </w:p>
    <w:p w:rsidR="00542074" w:rsidRPr="00463666" w:rsidRDefault="00542074" w:rsidP="00463666">
      <w:pPr>
        <w:widowControl w:val="0"/>
        <w:spacing w:before="120"/>
        <w:ind w:firstLine="567"/>
        <w:jc w:val="lowKashida"/>
        <w:rPr>
          <w:rFonts w:cs="Traditional Arabic"/>
          <w:sz w:val="36"/>
          <w:szCs w:val="36"/>
          <w:rtl/>
        </w:rPr>
      </w:pPr>
      <w:r w:rsidRPr="00463666">
        <w:rPr>
          <w:rFonts w:cs="Traditional Arabic"/>
          <w:sz w:val="36"/>
          <w:szCs w:val="36"/>
          <w:rtl/>
        </w:rPr>
        <w:t xml:space="preserve">وأورد </w:t>
      </w:r>
      <w:r w:rsidRPr="00463666">
        <w:rPr>
          <w:rFonts w:cs="Traditional Arabic" w:hint="cs"/>
          <w:sz w:val="36"/>
          <w:szCs w:val="36"/>
          <w:rtl/>
        </w:rPr>
        <w:t xml:space="preserve">المجلسيُّ </w:t>
      </w:r>
      <w:r w:rsidRPr="00463666">
        <w:rPr>
          <w:rFonts w:cs="Traditional Arabic"/>
          <w:sz w:val="36"/>
          <w:szCs w:val="36"/>
          <w:rtl/>
        </w:rPr>
        <w:t>أيضاً روايةً تقول</w:t>
      </w:r>
      <w:r w:rsidR="00F50D53">
        <w:rPr>
          <w:rFonts w:cs="Traditional Arabic"/>
          <w:sz w:val="36"/>
          <w:szCs w:val="36"/>
          <w:rtl/>
        </w:rPr>
        <w:t>:</w:t>
      </w:r>
      <w:r w:rsidRPr="00463666">
        <w:rPr>
          <w:rFonts w:cs="Traditional Arabic"/>
          <w:sz w:val="36"/>
          <w:szCs w:val="36"/>
          <w:rtl/>
        </w:rPr>
        <w:t xml:space="preserve"> </w:t>
      </w:r>
      <w:r w:rsidR="006667C2" w:rsidRPr="00463666">
        <w:rPr>
          <w:rFonts w:cs="Traditional Arabic" w:hint="cs"/>
          <w:sz w:val="36"/>
          <w:szCs w:val="36"/>
          <w:rtl/>
          <w:lang w:bidi="ar-SY"/>
        </w:rPr>
        <w:t>«</w:t>
      </w:r>
      <w:r w:rsidRPr="00463666">
        <w:rPr>
          <w:rFonts w:cs="Traditional Arabic"/>
          <w:b/>
          <w:bCs/>
          <w:sz w:val="36"/>
          <w:szCs w:val="36"/>
          <w:rtl/>
        </w:rPr>
        <w:t xml:space="preserve">مَنْ أتى قبر الحسين </w:t>
      </w:r>
      <w:r w:rsidR="00F50D53">
        <w:rPr>
          <w:rFonts w:cs="Traditional Arabic"/>
          <w:b/>
          <w:bCs/>
          <w:sz w:val="36"/>
          <w:szCs w:val="36"/>
          <w:rtl/>
        </w:rPr>
        <w:t>(</w:t>
      </w:r>
      <w:r w:rsidRPr="00463666">
        <w:rPr>
          <w:rFonts w:cs="Traditional Arabic"/>
          <w:b/>
          <w:bCs/>
          <w:sz w:val="36"/>
          <w:szCs w:val="36"/>
          <w:rtl/>
        </w:rPr>
        <w:t>ع</w:t>
      </w:r>
      <w:r w:rsidR="00F50D53">
        <w:rPr>
          <w:rFonts w:cs="Traditional Arabic"/>
          <w:b/>
          <w:bCs/>
          <w:sz w:val="36"/>
          <w:szCs w:val="36"/>
          <w:rtl/>
        </w:rPr>
        <w:t>)</w:t>
      </w:r>
      <w:r w:rsidRPr="00463666">
        <w:rPr>
          <w:rFonts w:cs="Traditional Arabic"/>
          <w:b/>
          <w:bCs/>
          <w:sz w:val="36"/>
          <w:szCs w:val="36"/>
          <w:rtl/>
        </w:rPr>
        <w:t xml:space="preserve"> تشوُّقاً كتب </w:t>
      </w:r>
      <w:r w:rsidR="00895F19">
        <w:rPr>
          <w:rFonts w:cs="Traditional Arabic"/>
          <w:b/>
          <w:bCs/>
          <w:sz w:val="36"/>
          <w:szCs w:val="36"/>
          <w:rtl/>
        </w:rPr>
        <w:t>الله</w:t>
      </w:r>
      <w:r w:rsidRPr="00463666">
        <w:rPr>
          <w:rFonts w:cs="Traditional Arabic"/>
          <w:b/>
          <w:bCs/>
          <w:sz w:val="36"/>
          <w:szCs w:val="36"/>
          <w:rtl/>
        </w:rPr>
        <w:t xml:space="preserve"> له ألف حجة متقبلة وألف عمرة مبرورة وأجر ألف شهيد من شهداء بدر وأجر ألف صائم</w:t>
      </w:r>
      <w:r w:rsidR="00E97EAD">
        <w:rPr>
          <w:rFonts w:cs="Traditional Arabic"/>
          <w:b/>
          <w:bCs/>
          <w:sz w:val="36"/>
          <w:szCs w:val="36"/>
          <w:rtl/>
        </w:rPr>
        <w:t xml:space="preserve"> و</w:t>
      </w:r>
      <w:r w:rsidRPr="00463666">
        <w:rPr>
          <w:rFonts w:cs="Traditional Arabic"/>
          <w:b/>
          <w:bCs/>
          <w:sz w:val="36"/>
          <w:szCs w:val="36"/>
          <w:rtl/>
        </w:rPr>
        <w:t xml:space="preserve">ثواب ألف صدقة مقبولة وثواب [عتق] ألف نسمة أريد بها وجه </w:t>
      </w:r>
      <w:r w:rsidR="00895F19">
        <w:rPr>
          <w:rFonts w:cs="Traditional Arabic"/>
          <w:b/>
          <w:bCs/>
          <w:sz w:val="36"/>
          <w:szCs w:val="36"/>
          <w:rtl/>
        </w:rPr>
        <w:t>الله</w:t>
      </w:r>
      <w:r w:rsidR="00F50D53">
        <w:rPr>
          <w:rFonts w:cs="Traditional Arabic"/>
          <w:b/>
          <w:bCs/>
          <w:sz w:val="36"/>
          <w:szCs w:val="36"/>
          <w:rtl/>
        </w:rPr>
        <w:t>...</w:t>
      </w:r>
      <w:r w:rsidRPr="00463666">
        <w:rPr>
          <w:rFonts w:cs="Traditional Arabic"/>
          <w:b/>
          <w:bCs/>
          <w:sz w:val="36"/>
          <w:szCs w:val="36"/>
          <w:rtl/>
        </w:rPr>
        <w:t xml:space="preserve"> ويفسح له في قبره مدّ بصره ويؤمنه </w:t>
      </w:r>
      <w:r w:rsidR="00895F19">
        <w:rPr>
          <w:rFonts w:cs="Traditional Arabic"/>
          <w:b/>
          <w:bCs/>
          <w:sz w:val="36"/>
          <w:szCs w:val="36"/>
          <w:rtl/>
        </w:rPr>
        <w:t>الله</w:t>
      </w:r>
      <w:r w:rsidRPr="00463666">
        <w:rPr>
          <w:rFonts w:cs="Traditional Arabic"/>
          <w:b/>
          <w:bCs/>
          <w:sz w:val="36"/>
          <w:szCs w:val="36"/>
          <w:rtl/>
        </w:rPr>
        <w:t xml:space="preserve"> من ضغطة القبر ومن منكر ونكير أن يروعانه ويفتح له باب إلى الجنة ويعطى كتابه بيمينه ويعطى يوم القيامة نوراً يضي‏ء لنوره ما بين المشرق والمغرب</w:t>
      </w:r>
      <w:r w:rsidR="00F50D53">
        <w:rPr>
          <w:rFonts w:cs="Traditional Arabic"/>
          <w:b/>
          <w:bCs/>
          <w:sz w:val="36"/>
          <w:szCs w:val="36"/>
          <w:rtl/>
        </w:rPr>
        <w:t>..</w:t>
      </w:r>
      <w:r w:rsidR="00D97AEE">
        <w:rPr>
          <w:rFonts w:cs="Traditional Arabic" w:hint="cs"/>
          <w:sz w:val="36"/>
          <w:szCs w:val="36"/>
          <w:rtl/>
          <w:lang w:bidi="ar-SY"/>
        </w:rPr>
        <w:t>»</w:t>
      </w:r>
      <w:r w:rsidR="00F50D53">
        <w:rPr>
          <w:rFonts w:cs="Traditional Arabic"/>
          <w:sz w:val="36"/>
          <w:szCs w:val="36"/>
          <w:rtl/>
        </w:rPr>
        <w:t>.</w:t>
      </w:r>
    </w:p>
    <w:p w:rsidR="00542074" w:rsidRPr="00463666" w:rsidRDefault="00542074" w:rsidP="00463666">
      <w:pPr>
        <w:widowControl w:val="0"/>
        <w:spacing w:before="120"/>
        <w:ind w:firstLine="567"/>
        <w:jc w:val="lowKashida"/>
        <w:rPr>
          <w:rFonts w:cs="Traditional Arabic"/>
          <w:sz w:val="36"/>
          <w:szCs w:val="36"/>
          <w:rtl/>
        </w:rPr>
      </w:pPr>
      <w:r w:rsidRPr="00463666">
        <w:rPr>
          <w:rFonts w:cs="Traditional Arabic"/>
          <w:sz w:val="36"/>
          <w:szCs w:val="36"/>
          <w:rtl/>
        </w:rPr>
        <w:t xml:space="preserve">ورواية أنه </w:t>
      </w:r>
      <w:r w:rsidR="006667C2" w:rsidRPr="00463666">
        <w:rPr>
          <w:rFonts w:cs="Traditional Arabic" w:hint="cs"/>
          <w:sz w:val="36"/>
          <w:szCs w:val="36"/>
          <w:rtl/>
          <w:lang w:bidi="ar-SY"/>
        </w:rPr>
        <w:t>«</w:t>
      </w:r>
      <w:r w:rsidRPr="00463666">
        <w:rPr>
          <w:rFonts w:cs="Traditional Arabic"/>
          <w:b/>
          <w:bCs/>
          <w:sz w:val="36"/>
          <w:szCs w:val="36"/>
          <w:rtl/>
        </w:rPr>
        <w:t>من زار الحسين محتسباً</w:t>
      </w:r>
      <w:r w:rsidR="00F50D53">
        <w:rPr>
          <w:rFonts w:cs="Traditional Arabic"/>
          <w:b/>
          <w:bCs/>
          <w:sz w:val="36"/>
          <w:szCs w:val="36"/>
          <w:rtl/>
        </w:rPr>
        <w:t>..</w:t>
      </w:r>
      <w:r w:rsidRPr="00463666">
        <w:rPr>
          <w:rFonts w:cs="Traditional Arabic"/>
          <w:b/>
          <w:bCs/>
          <w:sz w:val="36"/>
          <w:szCs w:val="36"/>
          <w:rtl/>
        </w:rPr>
        <w:t xml:space="preserve"> يكتب له بكل خطوة حجَّة وكلما رفع قدماً عمرةً</w:t>
      </w:r>
      <w:r w:rsidR="00B92F8F" w:rsidRPr="00463666">
        <w:rPr>
          <w:rFonts w:cs="Traditional Arabic" w:hint="cs"/>
          <w:sz w:val="36"/>
          <w:szCs w:val="36"/>
          <w:rtl/>
          <w:lang w:bidi="ar-SY"/>
        </w:rPr>
        <w:t>»</w:t>
      </w:r>
      <w:r w:rsidRPr="00463666">
        <w:rPr>
          <w:rFonts w:cs="Traditional Arabic" w:hint="cs"/>
          <w:sz w:val="36"/>
          <w:szCs w:val="36"/>
          <w:rtl/>
        </w:rPr>
        <w:t xml:space="preserve"> </w:t>
      </w:r>
      <w:r w:rsidRPr="00463666">
        <w:rPr>
          <w:rFonts w:cs="Traditional Arabic"/>
          <w:sz w:val="36"/>
          <w:szCs w:val="36"/>
          <w:rtl/>
        </w:rPr>
        <w:t xml:space="preserve">وأنه </w:t>
      </w:r>
      <w:r w:rsidR="006667C2" w:rsidRPr="00463666">
        <w:rPr>
          <w:rFonts w:cs="Traditional Arabic" w:hint="cs"/>
          <w:sz w:val="36"/>
          <w:szCs w:val="36"/>
          <w:rtl/>
          <w:lang w:bidi="ar-SY"/>
        </w:rPr>
        <w:t>«</w:t>
      </w:r>
      <w:r w:rsidRPr="00463666">
        <w:rPr>
          <w:rFonts w:cs="Traditional Arabic"/>
          <w:b/>
          <w:bCs/>
          <w:sz w:val="36"/>
          <w:szCs w:val="36"/>
          <w:rtl/>
        </w:rPr>
        <w:t>إن كان شقياً كتب سعيداً</w:t>
      </w:r>
      <w:r w:rsidR="00E97EAD">
        <w:rPr>
          <w:rFonts w:cs="Traditional Arabic"/>
          <w:b/>
          <w:bCs/>
          <w:sz w:val="36"/>
          <w:szCs w:val="36"/>
          <w:rtl/>
        </w:rPr>
        <w:t xml:space="preserve"> و</w:t>
      </w:r>
      <w:r w:rsidRPr="00463666">
        <w:rPr>
          <w:rFonts w:cs="Traditional Arabic"/>
          <w:b/>
          <w:bCs/>
          <w:sz w:val="36"/>
          <w:szCs w:val="36"/>
          <w:rtl/>
        </w:rPr>
        <w:t xml:space="preserve">لم يزل يخوض في رحمة </w:t>
      </w:r>
      <w:r w:rsidR="00895F19">
        <w:rPr>
          <w:rFonts w:cs="Traditional Arabic"/>
          <w:b/>
          <w:bCs/>
          <w:sz w:val="36"/>
          <w:szCs w:val="36"/>
          <w:rtl/>
        </w:rPr>
        <w:t>الله</w:t>
      </w:r>
      <w:r w:rsidR="00B92F8F" w:rsidRPr="00463666">
        <w:rPr>
          <w:rFonts w:cs="Traditional Arabic" w:hint="cs"/>
          <w:sz w:val="36"/>
          <w:szCs w:val="36"/>
          <w:rtl/>
          <w:lang w:bidi="ar-SY"/>
        </w:rPr>
        <w:t>»</w:t>
      </w:r>
      <w:r w:rsidR="00F50D53">
        <w:rPr>
          <w:rFonts w:cs="Traditional Arabic"/>
          <w:sz w:val="36"/>
          <w:szCs w:val="36"/>
          <w:rtl/>
        </w:rPr>
        <w:t>.</w:t>
      </w:r>
    </w:p>
    <w:p w:rsidR="00542074" w:rsidRPr="00463666" w:rsidRDefault="00542074" w:rsidP="00463666">
      <w:pPr>
        <w:widowControl w:val="0"/>
        <w:spacing w:before="120"/>
        <w:ind w:firstLine="567"/>
        <w:jc w:val="lowKashida"/>
        <w:rPr>
          <w:rFonts w:cs="Traditional Arabic"/>
          <w:sz w:val="36"/>
          <w:szCs w:val="36"/>
          <w:rtl/>
        </w:rPr>
      </w:pPr>
      <w:r w:rsidRPr="00463666">
        <w:rPr>
          <w:rFonts w:cs="Traditional Arabic"/>
          <w:sz w:val="36"/>
          <w:szCs w:val="36"/>
          <w:rtl/>
        </w:rPr>
        <w:t>و رواية أنه</w:t>
      </w:r>
      <w:r w:rsidR="00F50D53">
        <w:rPr>
          <w:rFonts w:cs="Traditional Arabic"/>
          <w:sz w:val="36"/>
          <w:szCs w:val="36"/>
          <w:rtl/>
        </w:rPr>
        <w:t>:</w:t>
      </w:r>
      <w:r w:rsidRPr="00463666">
        <w:rPr>
          <w:rFonts w:cs="Traditional Arabic"/>
          <w:sz w:val="36"/>
          <w:szCs w:val="36"/>
          <w:rtl/>
        </w:rPr>
        <w:t xml:space="preserve"> </w:t>
      </w:r>
      <w:r w:rsidR="006667C2" w:rsidRPr="00463666">
        <w:rPr>
          <w:rFonts w:cs="Traditional Arabic" w:hint="cs"/>
          <w:sz w:val="36"/>
          <w:szCs w:val="36"/>
          <w:rtl/>
          <w:lang w:bidi="ar-SY"/>
        </w:rPr>
        <w:t>«</w:t>
      </w:r>
      <w:r w:rsidRPr="00463666">
        <w:rPr>
          <w:rFonts w:cs="Traditional Arabic"/>
          <w:b/>
          <w:bCs/>
          <w:sz w:val="36"/>
          <w:szCs w:val="36"/>
          <w:rtl/>
        </w:rPr>
        <w:t xml:space="preserve">من أتى قبر الحسين </w:t>
      </w:r>
      <w:r w:rsidR="00F50D53">
        <w:rPr>
          <w:rFonts w:cs="Traditional Arabic"/>
          <w:b/>
          <w:bCs/>
          <w:sz w:val="36"/>
          <w:szCs w:val="36"/>
          <w:rtl/>
        </w:rPr>
        <w:t>(</w:t>
      </w:r>
      <w:r w:rsidRPr="00463666">
        <w:rPr>
          <w:rFonts w:cs="Traditional Arabic"/>
          <w:b/>
          <w:bCs/>
          <w:sz w:val="36"/>
          <w:szCs w:val="36"/>
          <w:rtl/>
        </w:rPr>
        <w:t>ع</w:t>
      </w:r>
      <w:r w:rsidR="00F50D53">
        <w:rPr>
          <w:rFonts w:cs="Traditional Arabic"/>
          <w:b/>
          <w:bCs/>
          <w:sz w:val="36"/>
          <w:szCs w:val="36"/>
          <w:rtl/>
        </w:rPr>
        <w:t>)</w:t>
      </w:r>
      <w:r w:rsidRPr="00463666">
        <w:rPr>
          <w:rFonts w:cs="Traditional Arabic"/>
          <w:b/>
          <w:bCs/>
          <w:sz w:val="36"/>
          <w:szCs w:val="36"/>
          <w:rtl/>
        </w:rPr>
        <w:t xml:space="preserve"> زائراً له عارفاً بحقِّه يريد به وجه </w:t>
      </w:r>
      <w:r w:rsidR="00895F19">
        <w:rPr>
          <w:rFonts w:cs="Traditional Arabic"/>
          <w:b/>
          <w:bCs/>
          <w:sz w:val="36"/>
          <w:szCs w:val="36"/>
          <w:rtl/>
        </w:rPr>
        <w:t>الله</w:t>
      </w:r>
      <w:r w:rsidRPr="00463666">
        <w:rPr>
          <w:rFonts w:cs="Traditional Arabic"/>
          <w:b/>
          <w:bCs/>
          <w:sz w:val="36"/>
          <w:szCs w:val="36"/>
          <w:rtl/>
        </w:rPr>
        <w:t xml:space="preserve"> والدار الآخرة غفر </w:t>
      </w:r>
      <w:r w:rsidR="00895F19">
        <w:rPr>
          <w:rFonts w:cs="Traditional Arabic"/>
          <w:b/>
          <w:bCs/>
          <w:sz w:val="36"/>
          <w:szCs w:val="36"/>
          <w:rtl/>
        </w:rPr>
        <w:t>الله</w:t>
      </w:r>
      <w:r w:rsidRPr="00463666">
        <w:rPr>
          <w:rFonts w:cs="Traditional Arabic"/>
          <w:b/>
          <w:bCs/>
          <w:sz w:val="36"/>
          <w:szCs w:val="36"/>
          <w:rtl/>
        </w:rPr>
        <w:t xml:space="preserve"> له ما تقدم من ذنبه</w:t>
      </w:r>
      <w:r w:rsidR="00E97EAD">
        <w:rPr>
          <w:rFonts w:cs="Traditional Arabic"/>
          <w:b/>
          <w:bCs/>
          <w:sz w:val="36"/>
          <w:szCs w:val="36"/>
          <w:rtl/>
        </w:rPr>
        <w:t xml:space="preserve"> و</w:t>
      </w:r>
      <w:r w:rsidRPr="00463666">
        <w:rPr>
          <w:rFonts w:cs="Traditional Arabic"/>
          <w:b/>
          <w:bCs/>
          <w:sz w:val="36"/>
          <w:szCs w:val="36"/>
          <w:rtl/>
        </w:rPr>
        <w:t>ما تأخّر</w:t>
      </w:r>
      <w:r w:rsidR="00F50D53">
        <w:rPr>
          <w:rFonts w:cs="Traditional Arabic"/>
          <w:b/>
          <w:bCs/>
          <w:sz w:val="36"/>
          <w:szCs w:val="36"/>
          <w:rtl/>
        </w:rPr>
        <w:t>!</w:t>
      </w:r>
      <w:r w:rsidR="00D97AEE">
        <w:rPr>
          <w:rFonts w:cs="Traditional Arabic" w:hint="cs"/>
          <w:sz w:val="36"/>
          <w:szCs w:val="36"/>
          <w:rtl/>
          <w:lang w:bidi="ar-SY"/>
        </w:rPr>
        <w:t>»</w:t>
      </w:r>
      <w:r w:rsidR="00F50D53">
        <w:rPr>
          <w:rFonts w:cs="Traditional Arabic"/>
          <w:sz w:val="36"/>
          <w:szCs w:val="36"/>
          <w:rtl/>
        </w:rPr>
        <w:t>.</w:t>
      </w:r>
      <w:r w:rsidR="00E97EAD">
        <w:rPr>
          <w:rFonts w:cs="Traditional Arabic"/>
          <w:sz w:val="36"/>
          <w:szCs w:val="36"/>
          <w:rtl/>
        </w:rPr>
        <w:t xml:space="preserve"> و</w:t>
      </w:r>
      <w:r w:rsidRPr="00463666">
        <w:rPr>
          <w:rFonts w:cs="Traditional Arabic"/>
          <w:sz w:val="36"/>
          <w:szCs w:val="36"/>
          <w:rtl/>
        </w:rPr>
        <w:t>رواية أن</w:t>
      </w:r>
      <w:r w:rsidR="00F50D53">
        <w:rPr>
          <w:rFonts w:cs="Traditional Arabic"/>
          <w:sz w:val="36"/>
          <w:szCs w:val="36"/>
          <w:rtl/>
        </w:rPr>
        <w:t>:</w:t>
      </w:r>
      <w:r w:rsidRPr="00463666">
        <w:rPr>
          <w:rFonts w:cs="Traditional Arabic"/>
          <w:sz w:val="36"/>
          <w:szCs w:val="36"/>
          <w:rtl/>
        </w:rPr>
        <w:t xml:space="preserve"> </w:t>
      </w:r>
      <w:r w:rsidR="006667C2" w:rsidRPr="00463666">
        <w:rPr>
          <w:rFonts w:cs="Traditional Arabic" w:hint="cs"/>
          <w:sz w:val="36"/>
          <w:szCs w:val="36"/>
          <w:rtl/>
          <w:lang w:bidi="ar-SY"/>
        </w:rPr>
        <w:t>«</w:t>
      </w:r>
      <w:r w:rsidRPr="00463666">
        <w:rPr>
          <w:rFonts w:cs="Traditional Arabic"/>
          <w:b/>
          <w:bCs/>
          <w:sz w:val="36"/>
          <w:szCs w:val="36"/>
          <w:rtl/>
        </w:rPr>
        <w:t xml:space="preserve">من زار قبر الحسين بن علي </w:t>
      </w:r>
      <w:r w:rsidR="00F50D53">
        <w:rPr>
          <w:rFonts w:cs="Traditional Arabic"/>
          <w:b/>
          <w:bCs/>
          <w:sz w:val="36"/>
          <w:szCs w:val="36"/>
          <w:rtl/>
        </w:rPr>
        <w:t>(</w:t>
      </w:r>
      <w:r w:rsidRPr="00463666">
        <w:rPr>
          <w:rFonts w:cs="Traditional Arabic"/>
          <w:b/>
          <w:bCs/>
          <w:sz w:val="36"/>
          <w:szCs w:val="36"/>
          <w:rtl/>
        </w:rPr>
        <w:t>ع</w:t>
      </w:r>
      <w:r w:rsidR="00F50D53">
        <w:rPr>
          <w:rFonts w:cs="Traditional Arabic"/>
          <w:b/>
          <w:bCs/>
          <w:sz w:val="36"/>
          <w:szCs w:val="36"/>
          <w:rtl/>
        </w:rPr>
        <w:t>)</w:t>
      </w:r>
      <w:r w:rsidRPr="00463666">
        <w:rPr>
          <w:rFonts w:cs="Traditional Arabic"/>
          <w:b/>
          <w:bCs/>
          <w:sz w:val="36"/>
          <w:szCs w:val="36"/>
          <w:rtl/>
        </w:rPr>
        <w:t xml:space="preserve"> لا يريد به إلا </w:t>
      </w:r>
      <w:r w:rsidR="00895F19">
        <w:rPr>
          <w:rFonts w:cs="Traditional Arabic"/>
          <w:b/>
          <w:bCs/>
          <w:sz w:val="36"/>
          <w:szCs w:val="36"/>
          <w:rtl/>
        </w:rPr>
        <w:t>الله</w:t>
      </w:r>
      <w:r w:rsidRPr="00463666">
        <w:rPr>
          <w:rFonts w:cs="Traditional Arabic"/>
          <w:b/>
          <w:bCs/>
          <w:sz w:val="36"/>
          <w:szCs w:val="36"/>
          <w:rtl/>
        </w:rPr>
        <w:t xml:space="preserve"> غفر </w:t>
      </w:r>
      <w:r w:rsidR="00895F19">
        <w:rPr>
          <w:rFonts w:cs="Traditional Arabic"/>
          <w:b/>
          <w:bCs/>
          <w:sz w:val="36"/>
          <w:szCs w:val="36"/>
          <w:rtl/>
        </w:rPr>
        <w:t>الله</w:t>
      </w:r>
      <w:r w:rsidRPr="00463666">
        <w:rPr>
          <w:rFonts w:cs="Traditional Arabic"/>
          <w:b/>
          <w:bCs/>
          <w:sz w:val="36"/>
          <w:szCs w:val="36"/>
          <w:rtl/>
        </w:rPr>
        <w:t xml:space="preserve"> له جميع ذنوبه</w:t>
      </w:r>
      <w:r w:rsidR="00E97EAD">
        <w:rPr>
          <w:rFonts w:cs="Traditional Arabic"/>
          <w:b/>
          <w:bCs/>
          <w:sz w:val="36"/>
          <w:szCs w:val="36"/>
          <w:rtl/>
        </w:rPr>
        <w:t xml:space="preserve"> و</w:t>
      </w:r>
      <w:r w:rsidRPr="00463666">
        <w:rPr>
          <w:rFonts w:cs="Traditional Arabic"/>
          <w:b/>
          <w:bCs/>
          <w:sz w:val="36"/>
          <w:szCs w:val="36"/>
          <w:rtl/>
        </w:rPr>
        <w:t>لو كانت مثل زبد البحر</w:t>
      </w:r>
      <w:r w:rsidR="00F50D53">
        <w:rPr>
          <w:rFonts w:cs="Traditional Arabic"/>
          <w:b/>
          <w:bCs/>
          <w:sz w:val="36"/>
          <w:szCs w:val="36"/>
          <w:rtl/>
        </w:rPr>
        <w:t>!</w:t>
      </w:r>
      <w:r w:rsidR="00D97AEE">
        <w:rPr>
          <w:rFonts w:cs="Traditional Arabic" w:hint="cs"/>
          <w:sz w:val="36"/>
          <w:szCs w:val="36"/>
          <w:rtl/>
          <w:lang w:bidi="ar-SY"/>
        </w:rPr>
        <w:t>»</w:t>
      </w:r>
      <w:r w:rsidR="00F50D53">
        <w:rPr>
          <w:rFonts w:cs="Traditional Arabic"/>
          <w:sz w:val="36"/>
          <w:szCs w:val="36"/>
          <w:rtl/>
        </w:rPr>
        <w:t>.</w:t>
      </w:r>
    </w:p>
    <w:p w:rsidR="00542074" w:rsidRPr="00463666" w:rsidRDefault="00542074" w:rsidP="00463666">
      <w:pPr>
        <w:widowControl w:val="0"/>
        <w:spacing w:before="120"/>
        <w:ind w:firstLine="567"/>
        <w:jc w:val="lowKashida"/>
        <w:rPr>
          <w:rFonts w:cs="Traditional Arabic"/>
          <w:sz w:val="36"/>
          <w:szCs w:val="36"/>
          <w:rtl/>
        </w:rPr>
      </w:pPr>
      <w:r w:rsidRPr="00463666">
        <w:rPr>
          <w:rFonts w:cs="Traditional Arabic"/>
          <w:sz w:val="36"/>
          <w:szCs w:val="36"/>
          <w:rtl/>
        </w:rPr>
        <w:t xml:space="preserve">و رواية أن </w:t>
      </w:r>
      <w:r w:rsidR="006667C2" w:rsidRPr="00463666">
        <w:rPr>
          <w:rFonts w:cs="Traditional Arabic" w:hint="cs"/>
          <w:sz w:val="36"/>
          <w:szCs w:val="36"/>
          <w:rtl/>
          <w:lang w:bidi="ar-SY"/>
        </w:rPr>
        <w:t>«</w:t>
      </w:r>
      <w:r w:rsidRPr="00463666">
        <w:rPr>
          <w:rFonts w:cs="Traditional Arabic"/>
          <w:b/>
          <w:bCs/>
          <w:sz w:val="36"/>
          <w:szCs w:val="36"/>
          <w:rtl/>
        </w:rPr>
        <w:t xml:space="preserve">من زار قبر الحسين </w:t>
      </w:r>
      <w:r w:rsidR="00F50D53">
        <w:rPr>
          <w:rFonts w:cs="Traditional Arabic"/>
          <w:b/>
          <w:bCs/>
          <w:sz w:val="36"/>
          <w:szCs w:val="36"/>
          <w:rtl/>
        </w:rPr>
        <w:t>(</w:t>
      </w:r>
      <w:r w:rsidRPr="00463666">
        <w:rPr>
          <w:rFonts w:cs="Traditional Arabic"/>
          <w:b/>
          <w:bCs/>
          <w:sz w:val="36"/>
          <w:szCs w:val="36"/>
          <w:rtl/>
        </w:rPr>
        <w:t>ع</w:t>
      </w:r>
      <w:r w:rsidR="00F50D53">
        <w:rPr>
          <w:rFonts w:cs="Traditional Arabic"/>
          <w:b/>
          <w:bCs/>
          <w:sz w:val="36"/>
          <w:szCs w:val="36"/>
          <w:rtl/>
        </w:rPr>
        <w:t>)</w:t>
      </w:r>
      <w:r w:rsidRPr="00463666">
        <w:rPr>
          <w:rFonts w:cs="Traditional Arabic"/>
          <w:b/>
          <w:bCs/>
          <w:sz w:val="36"/>
          <w:szCs w:val="36"/>
          <w:rtl/>
        </w:rPr>
        <w:t xml:space="preserve"> </w:t>
      </w:r>
      <w:r w:rsidR="00895F19">
        <w:rPr>
          <w:rFonts w:cs="Traditional Arabic"/>
          <w:b/>
          <w:bCs/>
          <w:sz w:val="36"/>
          <w:szCs w:val="36"/>
          <w:rtl/>
        </w:rPr>
        <w:t>لله</w:t>
      </w:r>
      <w:r w:rsidR="00E97EAD">
        <w:rPr>
          <w:rFonts w:cs="Traditional Arabic"/>
          <w:b/>
          <w:bCs/>
          <w:sz w:val="36"/>
          <w:szCs w:val="36"/>
          <w:rtl/>
        </w:rPr>
        <w:t xml:space="preserve"> و</w:t>
      </w:r>
      <w:r w:rsidRPr="00463666">
        <w:rPr>
          <w:rFonts w:cs="Traditional Arabic"/>
          <w:b/>
          <w:bCs/>
          <w:sz w:val="36"/>
          <w:szCs w:val="36"/>
          <w:rtl/>
        </w:rPr>
        <w:t xml:space="preserve">في </w:t>
      </w:r>
      <w:r w:rsidR="00895F19">
        <w:rPr>
          <w:rFonts w:cs="Traditional Arabic"/>
          <w:b/>
          <w:bCs/>
          <w:sz w:val="36"/>
          <w:szCs w:val="36"/>
          <w:rtl/>
        </w:rPr>
        <w:t>الله</w:t>
      </w:r>
      <w:r w:rsidRPr="00463666">
        <w:rPr>
          <w:rFonts w:cs="Traditional Arabic"/>
          <w:b/>
          <w:bCs/>
          <w:sz w:val="36"/>
          <w:szCs w:val="36"/>
          <w:rtl/>
        </w:rPr>
        <w:t xml:space="preserve"> أعتقه </w:t>
      </w:r>
      <w:r w:rsidR="00895F19">
        <w:rPr>
          <w:rFonts w:cs="Traditional Arabic"/>
          <w:b/>
          <w:bCs/>
          <w:sz w:val="36"/>
          <w:szCs w:val="36"/>
          <w:rtl/>
        </w:rPr>
        <w:t>الله</w:t>
      </w:r>
      <w:r w:rsidRPr="00463666">
        <w:rPr>
          <w:rFonts w:cs="Traditional Arabic"/>
          <w:b/>
          <w:bCs/>
          <w:sz w:val="36"/>
          <w:szCs w:val="36"/>
          <w:rtl/>
        </w:rPr>
        <w:t xml:space="preserve"> من النار وآمنه يوم الفزع الأكبر ولم يسأل </w:t>
      </w:r>
      <w:r w:rsidR="00895F19">
        <w:rPr>
          <w:rFonts w:cs="Traditional Arabic"/>
          <w:b/>
          <w:bCs/>
          <w:sz w:val="36"/>
          <w:szCs w:val="36"/>
          <w:rtl/>
        </w:rPr>
        <w:t>الله</w:t>
      </w:r>
      <w:r w:rsidRPr="00463666">
        <w:rPr>
          <w:rFonts w:cs="Traditional Arabic"/>
          <w:b/>
          <w:bCs/>
          <w:sz w:val="36"/>
          <w:szCs w:val="36"/>
          <w:rtl/>
        </w:rPr>
        <w:t xml:space="preserve"> حاجة من حوائج الدنيا والآخرة إلا أعطاه</w:t>
      </w:r>
      <w:r w:rsidR="00F50D53">
        <w:rPr>
          <w:rFonts w:cs="Traditional Arabic"/>
          <w:b/>
          <w:bCs/>
          <w:sz w:val="36"/>
          <w:szCs w:val="36"/>
          <w:rtl/>
        </w:rPr>
        <w:t>!</w:t>
      </w:r>
      <w:r w:rsidR="00D97AEE">
        <w:rPr>
          <w:rFonts w:cs="Traditional Arabic" w:hint="cs"/>
          <w:sz w:val="36"/>
          <w:szCs w:val="36"/>
          <w:rtl/>
          <w:lang w:bidi="ar-SY"/>
        </w:rPr>
        <w:t>»</w:t>
      </w:r>
      <w:r w:rsidR="00F50D53">
        <w:rPr>
          <w:rFonts w:cs="Traditional Arabic"/>
          <w:sz w:val="36"/>
          <w:szCs w:val="36"/>
          <w:rtl/>
        </w:rPr>
        <w:t>.</w:t>
      </w:r>
      <w:r w:rsidR="00E97EAD">
        <w:rPr>
          <w:rFonts w:cs="Traditional Arabic"/>
          <w:sz w:val="36"/>
          <w:szCs w:val="36"/>
          <w:rtl/>
        </w:rPr>
        <w:t xml:space="preserve"> و</w:t>
      </w:r>
      <w:r w:rsidRPr="00463666">
        <w:rPr>
          <w:rFonts w:cs="Traditional Arabic"/>
          <w:sz w:val="36"/>
          <w:szCs w:val="36"/>
          <w:rtl/>
        </w:rPr>
        <w:t xml:space="preserve">رواية أن </w:t>
      </w:r>
      <w:r w:rsidR="006667C2" w:rsidRPr="00463666">
        <w:rPr>
          <w:rFonts w:cs="Traditional Arabic" w:hint="cs"/>
          <w:sz w:val="36"/>
          <w:szCs w:val="36"/>
          <w:rtl/>
          <w:lang w:bidi="ar-SY"/>
        </w:rPr>
        <w:t>«</w:t>
      </w:r>
      <w:r w:rsidRPr="00463666">
        <w:rPr>
          <w:rFonts w:cs="Traditional Arabic"/>
          <w:b/>
          <w:bCs/>
          <w:sz w:val="36"/>
          <w:szCs w:val="36"/>
          <w:rtl/>
        </w:rPr>
        <w:t xml:space="preserve">من زار قبر أبي عبد </w:t>
      </w:r>
      <w:r w:rsidR="00895F19">
        <w:rPr>
          <w:rFonts w:cs="Traditional Arabic"/>
          <w:b/>
          <w:bCs/>
          <w:sz w:val="36"/>
          <w:szCs w:val="36"/>
          <w:rtl/>
        </w:rPr>
        <w:t>الله</w:t>
      </w:r>
      <w:r w:rsidRPr="00463666">
        <w:rPr>
          <w:rFonts w:cs="Traditional Arabic"/>
          <w:b/>
          <w:bCs/>
          <w:sz w:val="36"/>
          <w:szCs w:val="36"/>
          <w:rtl/>
        </w:rPr>
        <w:t xml:space="preserve"> الحسين بن علي </w:t>
      </w:r>
      <w:r w:rsidR="00F50D53">
        <w:rPr>
          <w:rFonts w:cs="Traditional Arabic"/>
          <w:b/>
          <w:bCs/>
          <w:sz w:val="36"/>
          <w:szCs w:val="36"/>
          <w:rtl/>
        </w:rPr>
        <w:t>(</w:t>
      </w:r>
      <w:r w:rsidRPr="00463666">
        <w:rPr>
          <w:rFonts w:cs="Traditional Arabic"/>
          <w:b/>
          <w:bCs/>
          <w:sz w:val="36"/>
          <w:szCs w:val="36"/>
          <w:rtl/>
        </w:rPr>
        <w:t>ع</w:t>
      </w:r>
      <w:r w:rsidR="00F50D53">
        <w:rPr>
          <w:rFonts w:cs="Traditional Arabic"/>
          <w:b/>
          <w:bCs/>
          <w:sz w:val="36"/>
          <w:szCs w:val="36"/>
          <w:rtl/>
        </w:rPr>
        <w:t>)</w:t>
      </w:r>
      <w:r w:rsidRPr="00463666">
        <w:rPr>
          <w:rFonts w:cs="Traditional Arabic"/>
          <w:b/>
          <w:bCs/>
          <w:sz w:val="36"/>
          <w:szCs w:val="36"/>
          <w:rtl/>
        </w:rPr>
        <w:t xml:space="preserve"> وهو يعلم أنه إمام مفترض الطاعة على العباد غفر </w:t>
      </w:r>
      <w:r w:rsidR="00895F19">
        <w:rPr>
          <w:rFonts w:cs="Traditional Arabic"/>
          <w:b/>
          <w:bCs/>
          <w:sz w:val="36"/>
          <w:szCs w:val="36"/>
          <w:rtl/>
        </w:rPr>
        <w:t>الله</w:t>
      </w:r>
      <w:r w:rsidRPr="00463666">
        <w:rPr>
          <w:rFonts w:cs="Traditional Arabic"/>
          <w:b/>
          <w:bCs/>
          <w:sz w:val="36"/>
          <w:szCs w:val="36"/>
          <w:rtl/>
        </w:rPr>
        <w:t xml:space="preserve"> له ما تقدم من ذنبه وما تأخر</w:t>
      </w:r>
      <w:r w:rsidR="00E97EAD">
        <w:rPr>
          <w:rFonts w:cs="Traditional Arabic"/>
          <w:b/>
          <w:bCs/>
          <w:sz w:val="36"/>
          <w:szCs w:val="36"/>
          <w:rtl/>
        </w:rPr>
        <w:t xml:space="preserve"> و</w:t>
      </w:r>
      <w:r w:rsidRPr="00463666">
        <w:rPr>
          <w:rFonts w:cs="Traditional Arabic"/>
          <w:b/>
          <w:bCs/>
          <w:sz w:val="36"/>
          <w:szCs w:val="36"/>
          <w:rtl/>
        </w:rPr>
        <w:t xml:space="preserve">قُبِل شفاعتُه في سبعين مذنباً ولم يسأل </w:t>
      </w:r>
      <w:r w:rsidR="00895F19">
        <w:rPr>
          <w:rFonts w:cs="Traditional Arabic"/>
          <w:b/>
          <w:bCs/>
          <w:sz w:val="36"/>
          <w:szCs w:val="36"/>
          <w:rtl/>
        </w:rPr>
        <w:t>الله</w:t>
      </w:r>
      <w:r w:rsidRPr="00463666">
        <w:rPr>
          <w:rFonts w:cs="Traditional Arabic"/>
          <w:b/>
          <w:bCs/>
          <w:sz w:val="36"/>
          <w:szCs w:val="36"/>
          <w:rtl/>
        </w:rPr>
        <w:t xml:space="preserve"> جلَّ وعزَّ عند قبره حاجة إلا قضاها له</w:t>
      </w:r>
      <w:r w:rsidR="00F50D53">
        <w:rPr>
          <w:rFonts w:cs="Traditional Arabic"/>
          <w:b/>
          <w:bCs/>
          <w:sz w:val="36"/>
          <w:szCs w:val="36"/>
          <w:rtl/>
        </w:rPr>
        <w:t>!</w:t>
      </w:r>
      <w:r w:rsidR="00D97AEE">
        <w:rPr>
          <w:rFonts w:cs="Traditional Arabic" w:hint="cs"/>
          <w:sz w:val="36"/>
          <w:szCs w:val="36"/>
          <w:rtl/>
          <w:lang w:bidi="ar-SY"/>
        </w:rPr>
        <w:t>»</w:t>
      </w:r>
      <w:r w:rsidR="00F50D53">
        <w:rPr>
          <w:rFonts w:cs="Traditional Arabic"/>
          <w:sz w:val="36"/>
          <w:szCs w:val="36"/>
          <w:rtl/>
        </w:rPr>
        <w:t>.</w:t>
      </w:r>
      <w:r w:rsidR="00E97EAD">
        <w:rPr>
          <w:rFonts w:cs="Traditional Arabic"/>
          <w:sz w:val="36"/>
          <w:szCs w:val="36"/>
          <w:rtl/>
        </w:rPr>
        <w:t xml:space="preserve"> و</w:t>
      </w:r>
      <w:r w:rsidRPr="00463666">
        <w:rPr>
          <w:rFonts w:cs="Traditional Arabic"/>
          <w:sz w:val="36"/>
          <w:szCs w:val="36"/>
          <w:rtl/>
        </w:rPr>
        <w:t xml:space="preserve">رواية أن </w:t>
      </w:r>
      <w:r w:rsidR="006667C2" w:rsidRPr="00463666">
        <w:rPr>
          <w:rFonts w:cs="Traditional Arabic" w:hint="cs"/>
          <w:sz w:val="36"/>
          <w:szCs w:val="36"/>
          <w:rtl/>
          <w:lang w:bidi="ar-SY"/>
        </w:rPr>
        <w:t>«</w:t>
      </w:r>
      <w:r w:rsidRPr="00463666">
        <w:rPr>
          <w:rFonts w:cs="Traditional Arabic"/>
          <w:b/>
          <w:bCs/>
          <w:sz w:val="36"/>
          <w:szCs w:val="36"/>
          <w:rtl/>
        </w:rPr>
        <w:t xml:space="preserve">من أتاه ماشياً كتب </w:t>
      </w:r>
      <w:r w:rsidR="00895F19">
        <w:rPr>
          <w:rFonts w:cs="Traditional Arabic"/>
          <w:b/>
          <w:bCs/>
          <w:sz w:val="36"/>
          <w:szCs w:val="36"/>
          <w:rtl/>
        </w:rPr>
        <w:t>الله</w:t>
      </w:r>
      <w:r w:rsidRPr="00463666">
        <w:rPr>
          <w:rFonts w:cs="Traditional Arabic"/>
          <w:b/>
          <w:bCs/>
          <w:sz w:val="36"/>
          <w:szCs w:val="36"/>
          <w:rtl/>
        </w:rPr>
        <w:t xml:space="preserve"> له بكلِّ خطوةٍ حسنةً</w:t>
      </w:r>
      <w:r w:rsidR="00E97EAD">
        <w:rPr>
          <w:rFonts w:cs="Traditional Arabic"/>
          <w:b/>
          <w:bCs/>
          <w:sz w:val="36"/>
          <w:szCs w:val="36"/>
          <w:rtl/>
        </w:rPr>
        <w:t xml:space="preserve"> و</w:t>
      </w:r>
      <w:r w:rsidRPr="00463666">
        <w:rPr>
          <w:rFonts w:cs="Traditional Arabic"/>
          <w:b/>
          <w:bCs/>
          <w:sz w:val="36"/>
          <w:szCs w:val="36"/>
          <w:rtl/>
        </w:rPr>
        <w:t>محا عنه سيِّئةً</w:t>
      </w:r>
      <w:r w:rsidR="00E97EAD">
        <w:rPr>
          <w:rFonts w:cs="Traditional Arabic"/>
          <w:b/>
          <w:bCs/>
          <w:sz w:val="36"/>
          <w:szCs w:val="36"/>
          <w:rtl/>
        </w:rPr>
        <w:t xml:space="preserve"> و</w:t>
      </w:r>
      <w:r w:rsidRPr="00463666">
        <w:rPr>
          <w:rFonts w:cs="Traditional Arabic"/>
          <w:b/>
          <w:bCs/>
          <w:sz w:val="36"/>
          <w:szCs w:val="36"/>
          <w:rtl/>
        </w:rPr>
        <w:t>رفع له درجةً</w:t>
      </w:r>
      <w:r w:rsidR="00F50D53">
        <w:rPr>
          <w:rFonts w:cs="Traditional Arabic"/>
          <w:b/>
          <w:bCs/>
          <w:sz w:val="36"/>
          <w:szCs w:val="36"/>
          <w:rtl/>
        </w:rPr>
        <w:t>،</w:t>
      </w:r>
      <w:r w:rsidRPr="00463666">
        <w:rPr>
          <w:rFonts w:cs="Traditional Arabic"/>
          <w:b/>
          <w:bCs/>
          <w:sz w:val="36"/>
          <w:szCs w:val="36"/>
          <w:rtl/>
        </w:rPr>
        <w:t xml:space="preserve"> فإذا أتاه وكَّل </w:t>
      </w:r>
      <w:r w:rsidR="00895F19">
        <w:rPr>
          <w:rFonts w:cs="Traditional Arabic"/>
          <w:b/>
          <w:bCs/>
          <w:sz w:val="36"/>
          <w:szCs w:val="36"/>
          <w:rtl/>
        </w:rPr>
        <w:t>الله</w:t>
      </w:r>
      <w:r w:rsidRPr="00463666">
        <w:rPr>
          <w:rFonts w:cs="Traditional Arabic"/>
          <w:b/>
          <w:bCs/>
          <w:sz w:val="36"/>
          <w:szCs w:val="36"/>
          <w:rtl/>
        </w:rPr>
        <w:t xml:space="preserve"> به ملكين يكتبان ما خرج من فيه من خير ولا يكتبان ما يخرج من فيه من سيِّئ</w:t>
      </w:r>
      <w:r w:rsidR="00E97EAD">
        <w:rPr>
          <w:rFonts w:cs="Traditional Arabic"/>
          <w:b/>
          <w:bCs/>
          <w:sz w:val="36"/>
          <w:szCs w:val="36"/>
          <w:rtl/>
        </w:rPr>
        <w:t xml:space="preserve"> و</w:t>
      </w:r>
      <w:r w:rsidRPr="00463666">
        <w:rPr>
          <w:rFonts w:cs="Traditional Arabic"/>
          <w:b/>
          <w:bCs/>
          <w:sz w:val="36"/>
          <w:szCs w:val="36"/>
          <w:rtl/>
        </w:rPr>
        <w:t>لا غير ذلك</w:t>
      </w:r>
      <w:r w:rsidR="00F50D53">
        <w:rPr>
          <w:rFonts w:cs="Traditional Arabic"/>
          <w:b/>
          <w:bCs/>
          <w:sz w:val="36"/>
          <w:szCs w:val="36"/>
          <w:rtl/>
        </w:rPr>
        <w:t>،</w:t>
      </w:r>
      <w:r w:rsidRPr="00463666">
        <w:rPr>
          <w:rFonts w:cs="Traditional Arabic"/>
          <w:b/>
          <w:bCs/>
          <w:sz w:val="36"/>
          <w:szCs w:val="36"/>
          <w:rtl/>
        </w:rPr>
        <w:t xml:space="preserve"> فإذا انصرف ودَّعُوهُ وقالوا</w:t>
      </w:r>
      <w:r w:rsidR="00F50D53">
        <w:rPr>
          <w:rFonts w:cs="Traditional Arabic"/>
          <w:b/>
          <w:bCs/>
          <w:sz w:val="36"/>
          <w:szCs w:val="36"/>
          <w:rtl/>
        </w:rPr>
        <w:t>:</w:t>
      </w:r>
      <w:r w:rsidRPr="00463666">
        <w:rPr>
          <w:rFonts w:cs="Traditional Arabic"/>
          <w:b/>
          <w:bCs/>
          <w:sz w:val="36"/>
          <w:szCs w:val="36"/>
          <w:rtl/>
        </w:rPr>
        <w:t xml:space="preserve"> يا وليَّ </w:t>
      </w:r>
      <w:r w:rsidR="00895F19">
        <w:rPr>
          <w:rFonts w:cs="Traditional Arabic"/>
          <w:b/>
          <w:bCs/>
          <w:sz w:val="36"/>
          <w:szCs w:val="36"/>
          <w:rtl/>
        </w:rPr>
        <w:t>الله</w:t>
      </w:r>
      <w:r w:rsidR="00F50D53">
        <w:rPr>
          <w:rFonts w:cs="Traditional Arabic"/>
          <w:b/>
          <w:bCs/>
          <w:sz w:val="36"/>
          <w:szCs w:val="36"/>
          <w:rtl/>
        </w:rPr>
        <w:t>!</w:t>
      </w:r>
      <w:r w:rsidRPr="00463666">
        <w:rPr>
          <w:rFonts w:cs="Traditional Arabic"/>
          <w:b/>
          <w:bCs/>
          <w:sz w:val="36"/>
          <w:szCs w:val="36"/>
          <w:rtl/>
        </w:rPr>
        <w:t xml:space="preserve"> مغفورٌ لك</w:t>
      </w:r>
      <w:r w:rsidR="00F50D53">
        <w:rPr>
          <w:rFonts w:cs="Traditional Arabic"/>
          <w:b/>
          <w:bCs/>
          <w:sz w:val="36"/>
          <w:szCs w:val="36"/>
          <w:rtl/>
        </w:rPr>
        <w:t>،</w:t>
      </w:r>
      <w:r w:rsidRPr="00463666">
        <w:rPr>
          <w:rFonts w:cs="Traditional Arabic"/>
          <w:b/>
          <w:bCs/>
          <w:sz w:val="36"/>
          <w:szCs w:val="36"/>
          <w:rtl/>
        </w:rPr>
        <w:t xml:space="preserve"> أنت من حزب </w:t>
      </w:r>
      <w:r w:rsidR="00895F19">
        <w:rPr>
          <w:rFonts w:cs="Traditional Arabic"/>
          <w:b/>
          <w:bCs/>
          <w:sz w:val="36"/>
          <w:szCs w:val="36"/>
          <w:rtl/>
        </w:rPr>
        <w:t>الله</w:t>
      </w:r>
      <w:r w:rsidRPr="00463666">
        <w:rPr>
          <w:rFonts w:cs="Traditional Arabic"/>
          <w:b/>
          <w:bCs/>
          <w:sz w:val="36"/>
          <w:szCs w:val="36"/>
          <w:rtl/>
        </w:rPr>
        <w:t xml:space="preserve"> وحزب رسوله وحزب أهل بيت رسوله و</w:t>
      </w:r>
      <w:r w:rsidR="00895F19">
        <w:rPr>
          <w:rFonts w:cs="Traditional Arabic"/>
          <w:b/>
          <w:bCs/>
          <w:sz w:val="36"/>
          <w:szCs w:val="36"/>
          <w:rtl/>
        </w:rPr>
        <w:t>الله</w:t>
      </w:r>
      <w:r w:rsidRPr="00463666">
        <w:rPr>
          <w:rFonts w:cs="Traditional Arabic"/>
          <w:b/>
          <w:bCs/>
          <w:sz w:val="36"/>
          <w:szCs w:val="36"/>
          <w:rtl/>
        </w:rPr>
        <w:t xml:space="preserve"> لا ترى النار بعينك أبداً ولا تراك ولا تطعمك أبداً</w:t>
      </w:r>
      <w:r w:rsidR="00F50D53">
        <w:rPr>
          <w:rFonts w:cs="Traditional Arabic"/>
          <w:b/>
          <w:bCs/>
          <w:sz w:val="36"/>
          <w:szCs w:val="36"/>
          <w:rtl/>
        </w:rPr>
        <w:t>!</w:t>
      </w:r>
      <w:r w:rsidR="00D97AEE">
        <w:rPr>
          <w:rFonts w:cs="Traditional Arabic" w:hint="cs"/>
          <w:sz w:val="36"/>
          <w:szCs w:val="36"/>
          <w:rtl/>
          <w:lang w:bidi="ar-SY"/>
        </w:rPr>
        <w:t>»</w:t>
      </w:r>
      <w:r w:rsidR="00F50D53">
        <w:rPr>
          <w:rFonts w:cs="Traditional Arabic"/>
          <w:sz w:val="36"/>
          <w:szCs w:val="36"/>
          <w:rtl/>
        </w:rPr>
        <w:t>.</w:t>
      </w:r>
    </w:p>
    <w:p w:rsidR="00542074" w:rsidRPr="00463666" w:rsidRDefault="00542074" w:rsidP="00463666">
      <w:pPr>
        <w:widowControl w:val="0"/>
        <w:spacing w:before="120"/>
        <w:ind w:firstLine="567"/>
        <w:jc w:val="lowKashida"/>
        <w:rPr>
          <w:rFonts w:cs="Traditional Arabic"/>
          <w:sz w:val="36"/>
          <w:szCs w:val="36"/>
          <w:rtl/>
        </w:rPr>
      </w:pPr>
      <w:r w:rsidRPr="00463666">
        <w:rPr>
          <w:rFonts w:cs="Traditional Arabic"/>
          <w:sz w:val="36"/>
          <w:szCs w:val="36"/>
          <w:rtl/>
        </w:rPr>
        <w:t xml:space="preserve">و رواية تقول أن </w:t>
      </w:r>
      <w:r w:rsidR="006667C2" w:rsidRPr="00463666">
        <w:rPr>
          <w:rFonts w:cs="Traditional Arabic" w:hint="cs"/>
          <w:sz w:val="36"/>
          <w:szCs w:val="36"/>
          <w:rtl/>
          <w:lang w:bidi="ar-SY"/>
        </w:rPr>
        <w:t>«</w:t>
      </w:r>
      <w:r w:rsidRPr="00463666">
        <w:rPr>
          <w:rFonts w:cs="Traditional Arabic"/>
          <w:b/>
          <w:bCs/>
          <w:sz w:val="36"/>
          <w:szCs w:val="36"/>
          <w:rtl/>
        </w:rPr>
        <w:t xml:space="preserve">من زار الحسين </w:t>
      </w:r>
      <w:r w:rsidR="00F50D53">
        <w:rPr>
          <w:rFonts w:cs="Traditional Arabic"/>
          <w:b/>
          <w:bCs/>
          <w:sz w:val="36"/>
          <w:szCs w:val="36"/>
          <w:rtl/>
        </w:rPr>
        <w:t>(</w:t>
      </w:r>
      <w:r w:rsidRPr="00463666">
        <w:rPr>
          <w:rFonts w:cs="Traditional Arabic"/>
          <w:b/>
          <w:bCs/>
          <w:sz w:val="36"/>
          <w:szCs w:val="36"/>
          <w:rtl/>
        </w:rPr>
        <w:t>ع</w:t>
      </w:r>
      <w:r w:rsidR="00F50D53">
        <w:rPr>
          <w:rFonts w:cs="Traditional Arabic"/>
          <w:b/>
          <w:bCs/>
          <w:sz w:val="36"/>
          <w:szCs w:val="36"/>
          <w:rtl/>
        </w:rPr>
        <w:t>)</w:t>
      </w:r>
      <w:r w:rsidRPr="00463666">
        <w:rPr>
          <w:rFonts w:cs="Traditional Arabic"/>
          <w:b/>
          <w:bCs/>
          <w:sz w:val="36"/>
          <w:szCs w:val="36"/>
          <w:rtl/>
        </w:rPr>
        <w:t xml:space="preserve"> من شيعتنا لم يرجع حتى يغفر له كلُّ ذنب ويكتب له بكلِّ خطوةٍ خطاها وكلِّ يدٍ رفعتْها دابَّتُهُ ألف حسنةٍ وَمُحِيَ عنه ألف سيئة ويرفع له ألف درجة</w:t>
      </w:r>
      <w:r w:rsidR="00F50D53">
        <w:rPr>
          <w:rFonts w:cs="Traditional Arabic"/>
          <w:b/>
          <w:bCs/>
          <w:sz w:val="36"/>
          <w:szCs w:val="36"/>
          <w:rtl/>
        </w:rPr>
        <w:t>!</w:t>
      </w:r>
      <w:r w:rsidR="00D97AEE">
        <w:rPr>
          <w:rFonts w:cs="Traditional Arabic" w:hint="cs"/>
          <w:sz w:val="36"/>
          <w:szCs w:val="36"/>
          <w:rtl/>
          <w:lang w:bidi="ar-SY"/>
        </w:rPr>
        <w:t>»</w:t>
      </w:r>
      <w:r w:rsidR="00F50D53">
        <w:rPr>
          <w:rFonts w:cs="Traditional Arabic"/>
          <w:sz w:val="36"/>
          <w:szCs w:val="36"/>
          <w:rtl/>
        </w:rPr>
        <w:t>.</w:t>
      </w:r>
    </w:p>
    <w:p w:rsidR="00542074" w:rsidRPr="00463666" w:rsidRDefault="00542074" w:rsidP="0021754E">
      <w:pPr>
        <w:widowControl w:val="0"/>
        <w:spacing w:before="120"/>
        <w:ind w:firstLine="567"/>
        <w:jc w:val="lowKashida"/>
        <w:rPr>
          <w:rFonts w:cs="Traditional Arabic"/>
          <w:sz w:val="36"/>
          <w:szCs w:val="36"/>
          <w:rtl/>
        </w:rPr>
      </w:pPr>
      <w:r w:rsidRPr="00463666">
        <w:rPr>
          <w:rFonts w:cs="Traditional Arabic"/>
          <w:sz w:val="36"/>
          <w:szCs w:val="36"/>
          <w:rtl/>
        </w:rPr>
        <w:t>و رواية تقول</w:t>
      </w:r>
      <w:r w:rsidR="00F50D53">
        <w:rPr>
          <w:rFonts w:cs="Traditional Arabic"/>
          <w:sz w:val="36"/>
          <w:szCs w:val="36"/>
          <w:rtl/>
        </w:rPr>
        <w:t>:</w:t>
      </w:r>
      <w:r w:rsidRPr="00463666">
        <w:rPr>
          <w:rFonts w:cs="Traditional Arabic"/>
          <w:sz w:val="36"/>
          <w:szCs w:val="36"/>
          <w:rtl/>
        </w:rPr>
        <w:t xml:space="preserve"> </w:t>
      </w:r>
      <w:r w:rsidR="006667C2" w:rsidRPr="00463666">
        <w:rPr>
          <w:rFonts w:cs="Traditional Arabic" w:hint="cs"/>
          <w:sz w:val="36"/>
          <w:szCs w:val="36"/>
          <w:rtl/>
          <w:lang w:bidi="ar-SY"/>
        </w:rPr>
        <w:t>«</w:t>
      </w:r>
      <w:r w:rsidRPr="00463666">
        <w:rPr>
          <w:rFonts w:cs="Traditional Arabic"/>
          <w:b/>
          <w:bCs/>
          <w:sz w:val="36"/>
          <w:szCs w:val="36"/>
          <w:rtl/>
        </w:rPr>
        <w:t xml:space="preserve">إنَّ </w:t>
      </w:r>
      <w:r w:rsidR="00895F19">
        <w:rPr>
          <w:rFonts w:cs="Traditional Arabic"/>
          <w:b/>
          <w:bCs/>
          <w:sz w:val="36"/>
          <w:szCs w:val="36"/>
          <w:rtl/>
        </w:rPr>
        <w:t>الله</w:t>
      </w:r>
      <w:r w:rsidRPr="00463666">
        <w:rPr>
          <w:rFonts w:cs="Traditional Arabic"/>
          <w:b/>
          <w:bCs/>
          <w:sz w:val="36"/>
          <w:szCs w:val="36"/>
          <w:rtl/>
        </w:rPr>
        <w:t xml:space="preserve"> وكل </w:t>
      </w:r>
      <w:r w:rsidR="00895F19">
        <w:rPr>
          <w:rFonts w:cs="Traditional Arabic"/>
          <w:b/>
          <w:bCs/>
          <w:sz w:val="36"/>
          <w:szCs w:val="36"/>
          <w:rtl/>
        </w:rPr>
        <w:t>الله</w:t>
      </w:r>
      <w:r w:rsidRPr="00463666">
        <w:rPr>
          <w:rFonts w:cs="Traditional Arabic"/>
          <w:b/>
          <w:bCs/>
          <w:sz w:val="36"/>
          <w:szCs w:val="36"/>
          <w:rtl/>
        </w:rPr>
        <w:t xml:space="preserve"> بقبر الحسين </w:t>
      </w:r>
      <w:r w:rsidR="00F50D53">
        <w:rPr>
          <w:rFonts w:cs="Traditional Arabic"/>
          <w:b/>
          <w:bCs/>
          <w:sz w:val="36"/>
          <w:szCs w:val="36"/>
          <w:rtl/>
        </w:rPr>
        <w:t>(</w:t>
      </w:r>
      <w:r w:rsidRPr="00463666">
        <w:rPr>
          <w:rFonts w:cs="Traditional Arabic"/>
          <w:b/>
          <w:bCs/>
          <w:sz w:val="36"/>
          <w:szCs w:val="36"/>
          <w:rtl/>
        </w:rPr>
        <w:t>ع</w:t>
      </w:r>
      <w:r w:rsidR="00F50D53">
        <w:rPr>
          <w:rFonts w:cs="Traditional Arabic"/>
          <w:b/>
          <w:bCs/>
          <w:sz w:val="36"/>
          <w:szCs w:val="36"/>
          <w:rtl/>
        </w:rPr>
        <w:t>)</w:t>
      </w:r>
      <w:r w:rsidRPr="00463666">
        <w:rPr>
          <w:rFonts w:cs="Traditional Arabic"/>
          <w:b/>
          <w:bCs/>
          <w:sz w:val="36"/>
          <w:szCs w:val="36"/>
          <w:rtl/>
        </w:rPr>
        <w:t xml:space="preserve"> سبعين ألف ملك يصلون عليه كلَّ يومٍ شعثاً غبراً من يوم قتل إلى ما شاء </w:t>
      </w:r>
      <w:r w:rsidR="00895F19">
        <w:rPr>
          <w:rFonts w:cs="Traditional Arabic"/>
          <w:b/>
          <w:bCs/>
          <w:sz w:val="36"/>
          <w:szCs w:val="36"/>
          <w:rtl/>
        </w:rPr>
        <w:t>الله</w:t>
      </w:r>
      <w:r w:rsidR="00F50D53">
        <w:rPr>
          <w:rFonts w:cs="Traditional Arabic"/>
          <w:b/>
          <w:bCs/>
          <w:sz w:val="36"/>
          <w:szCs w:val="36"/>
          <w:rtl/>
        </w:rPr>
        <w:t>،</w:t>
      </w:r>
      <w:r w:rsidRPr="00463666">
        <w:rPr>
          <w:rFonts w:cs="Traditional Arabic"/>
          <w:b/>
          <w:bCs/>
          <w:sz w:val="36"/>
          <w:szCs w:val="36"/>
          <w:rtl/>
        </w:rPr>
        <w:t xml:space="preserve"> ويدعون لمن زاره ويقولون</w:t>
      </w:r>
      <w:r w:rsidR="00F50D53">
        <w:rPr>
          <w:rFonts w:cs="Traditional Arabic"/>
          <w:b/>
          <w:bCs/>
          <w:sz w:val="36"/>
          <w:szCs w:val="36"/>
          <w:rtl/>
        </w:rPr>
        <w:t>:</w:t>
      </w:r>
      <w:r w:rsidRPr="00463666">
        <w:rPr>
          <w:rFonts w:cs="Traditional Arabic"/>
          <w:b/>
          <w:bCs/>
          <w:sz w:val="36"/>
          <w:szCs w:val="36"/>
          <w:rtl/>
        </w:rPr>
        <w:t xml:space="preserve"> يا ربِّ</w:t>
      </w:r>
      <w:r w:rsidR="00F50D53">
        <w:rPr>
          <w:rFonts w:cs="Traditional Arabic"/>
          <w:b/>
          <w:bCs/>
          <w:sz w:val="36"/>
          <w:szCs w:val="36"/>
          <w:rtl/>
        </w:rPr>
        <w:t>!</w:t>
      </w:r>
      <w:r w:rsidRPr="00463666">
        <w:rPr>
          <w:rFonts w:cs="Traditional Arabic"/>
          <w:b/>
          <w:bCs/>
          <w:sz w:val="36"/>
          <w:szCs w:val="36"/>
          <w:rtl/>
        </w:rPr>
        <w:t xml:space="preserve"> هؤلاء زوَّار الحسين افعل بهم وافعل بهم</w:t>
      </w:r>
      <w:r w:rsidR="00F50D53">
        <w:rPr>
          <w:rFonts w:cs="Traditional Arabic"/>
          <w:b/>
          <w:bCs/>
          <w:sz w:val="36"/>
          <w:szCs w:val="36"/>
          <w:rtl/>
        </w:rPr>
        <w:t>!</w:t>
      </w:r>
      <w:r w:rsidR="00D97AEE">
        <w:rPr>
          <w:rFonts w:cs="Traditional Arabic" w:hint="cs"/>
          <w:sz w:val="36"/>
          <w:szCs w:val="36"/>
          <w:rtl/>
          <w:lang w:bidi="ar-SY"/>
        </w:rPr>
        <w:t>»</w:t>
      </w:r>
      <w:r w:rsidR="00F50D53">
        <w:rPr>
          <w:rFonts w:cs="Traditional Arabic"/>
          <w:b/>
          <w:bCs/>
          <w:color w:val="008000"/>
          <w:sz w:val="36"/>
          <w:szCs w:val="36"/>
          <w:vertAlign w:val="superscript"/>
          <w:rtl/>
        </w:rPr>
        <w:t>(</w:t>
      </w:r>
      <w:r w:rsidRPr="00D66477">
        <w:rPr>
          <w:rStyle w:val="FootnoteReference"/>
          <w:rFonts w:cs="Traditional Arabic"/>
          <w:b/>
          <w:bCs/>
          <w:color w:val="008000"/>
          <w:sz w:val="36"/>
          <w:szCs w:val="36"/>
          <w:rtl/>
        </w:rPr>
        <w:footnoteReference w:id="180"/>
      </w:r>
      <w:r w:rsidR="00F50D53">
        <w:rPr>
          <w:rFonts w:cs="Traditional Arabic"/>
          <w:b/>
          <w:bCs/>
          <w:color w:val="008000"/>
          <w:sz w:val="36"/>
          <w:szCs w:val="36"/>
          <w:vertAlign w:val="superscript"/>
          <w:rtl/>
        </w:rPr>
        <w:t>)</w:t>
      </w:r>
      <w:r w:rsidR="00F50D53">
        <w:rPr>
          <w:rFonts w:cs="Traditional Arabic"/>
          <w:sz w:val="36"/>
          <w:szCs w:val="36"/>
          <w:rtl/>
        </w:rPr>
        <w:t>.</w:t>
      </w:r>
      <w:r w:rsidRPr="00463666">
        <w:rPr>
          <w:rFonts w:cs="Traditional Arabic"/>
          <w:sz w:val="36"/>
          <w:szCs w:val="36"/>
          <w:rtl/>
        </w:rPr>
        <w:t xml:space="preserve"> </w:t>
      </w:r>
    </w:p>
    <w:p w:rsidR="00542074" w:rsidRPr="00463666" w:rsidRDefault="00542074" w:rsidP="0021754E">
      <w:pPr>
        <w:widowControl w:val="0"/>
        <w:spacing w:before="120"/>
        <w:ind w:firstLine="567"/>
        <w:jc w:val="lowKashida"/>
        <w:rPr>
          <w:rFonts w:cs="Traditional Arabic" w:hint="cs"/>
          <w:sz w:val="36"/>
          <w:szCs w:val="36"/>
          <w:rtl/>
        </w:rPr>
      </w:pPr>
      <w:r w:rsidRPr="00463666">
        <w:rPr>
          <w:rFonts w:cs="Traditional Arabic"/>
          <w:sz w:val="36"/>
          <w:szCs w:val="36"/>
          <w:rtl/>
        </w:rPr>
        <w:t>ثم ينقل المجلسيُّ قصَّةً عجيبةً عن رجل يُدعى الحسين بن أبي حمزة قال</w:t>
      </w:r>
      <w:r w:rsidR="00F50D53">
        <w:rPr>
          <w:rFonts w:cs="Traditional Arabic"/>
          <w:sz w:val="36"/>
          <w:szCs w:val="36"/>
          <w:rtl/>
        </w:rPr>
        <w:t>:</w:t>
      </w:r>
      <w:r w:rsidRPr="00463666">
        <w:rPr>
          <w:rFonts w:cs="Traditional Arabic"/>
          <w:sz w:val="36"/>
          <w:szCs w:val="36"/>
          <w:rtl/>
        </w:rPr>
        <w:t xml:space="preserve"> </w:t>
      </w:r>
      <w:r w:rsidR="006667C2" w:rsidRPr="00463666">
        <w:rPr>
          <w:rFonts w:cs="Traditional Arabic" w:hint="cs"/>
          <w:sz w:val="36"/>
          <w:szCs w:val="36"/>
          <w:rtl/>
          <w:lang w:bidi="ar-SY"/>
        </w:rPr>
        <w:t>«</w:t>
      </w:r>
      <w:r w:rsidRPr="00463666">
        <w:rPr>
          <w:rFonts w:cs="Traditional Arabic"/>
          <w:b/>
          <w:bCs/>
          <w:sz w:val="36"/>
          <w:szCs w:val="36"/>
          <w:rtl/>
        </w:rPr>
        <w:t xml:space="preserve">خرجتُ في آخر زمن بني أمية وأنا أريد قبر الحسين </w:t>
      </w:r>
      <w:r w:rsidR="00F50D53">
        <w:rPr>
          <w:rFonts w:cs="Traditional Arabic"/>
          <w:b/>
          <w:bCs/>
          <w:sz w:val="36"/>
          <w:szCs w:val="36"/>
          <w:rtl/>
        </w:rPr>
        <w:t>(</w:t>
      </w:r>
      <w:r w:rsidRPr="00463666">
        <w:rPr>
          <w:rFonts w:cs="Traditional Arabic"/>
          <w:b/>
          <w:bCs/>
          <w:sz w:val="36"/>
          <w:szCs w:val="36"/>
          <w:rtl/>
        </w:rPr>
        <w:t>ع</w:t>
      </w:r>
      <w:r w:rsidR="00F50D53">
        <w:rPr>
          <w:rFonts w:cs="Traditional Arabic"/>
          <w:b/>
          <w:bCs/>
          <w:sz w:val="36"/>
          <w:szCs w:val="36"/>
          <w:rtl/>
        </w:rPr>
        <w:t>)</w:t>
      </w:r>
      <w:r w:rsidRPr="00463666">
        <w:rPr>
          <w:rFonts w:cs="Traditional Arabic"/>
          <w:b/>
          <w:bCs/>
          <w:sz w:val="36"/>
          <w:szCs w:val="36"/>
          <w:rtl/>
        </w:rPr>
        <w:t xml:space="preserve"> فانتهيت إلى الغاضرية حتى إذا نام الناس اغتسلتُ</w:t>
      </w:r>
      <w:r w:rsidR="00F50D53">
        <w:rPr>
          <w:rFonts w:cs="Traditional Arabic"/>
          <w:b/>
          <w:bCs/>
          <w:sz w:val="36"/>
          <w:szCs w:val="36"/>
          <w:rtl/>
        </w:rPr>
        <w:t>،</w:t>
      </w:r>
      <w:r w:rsidRPr="00463666">
        <w:rPr>
          <w:rFonts w:cs="Traditional Arabic"/>
          <w:b/>
          <w:bCs/>
          <w:sz w:val="36"/>
          <w:szCs w:val="36"/>
          <w:rtl/>
        </w:rPr>
        <w:t xml:space="preserve"> ثم أقبلتُ أريد القبر حتى إذا كنت على باب الحير خرج إلى رجل جميل الوجه طيب الريح شديد بياض الثياب فقال</w:t>
      </w:r>
      <w:r w:rsidR="00F50D53">
        <w:rPr>
          <w:rFonts w:cs="Traditional Arabic"/>
          <w:b/>
          <w:bCs/>
          <w:sz w:val="36"/>
          <w:szCs w:val="36"/>
          <w:rtl/>
        </w:rPr>
        <w:t>:</w:t>
      </w:r>
      <w:r w:rsidRPr="00463666">
        <w:rPr>
          <w:rFonts w:cs="Traditional Arabic"/>
          <w:b/>
          <w:bCs/>
          <w:sz w:val="36"/>
          <w:szCs w:val="36"/>
          <w:rtl/>
        </w:rPr>
        <w:t xml:space="preserve"> انصرف فإنك لا تَصِلُ فانصرفت إلى شاطئ الفرات فأنست به حتى إذا كان نصف الليل اغتسلت ثم أقبلت أريد القبر</w:t>
      </w:r>
      <w:r w:rsidR="00F50D53">
        <w:rPr>
          <w:rFonts w:cs="Traditional Arabic"/>
          <w:b/>
          <w:bCs/>
          <w:sz w:val="36"/>
          <w:szCs w:val="36"/>
          <w:rtl/>
        </w:rPr>
        <w:t>.</w:t>
      </w:r>
      <w:r w:rsidRPr="00463666">
        <w:rPr>
          <w:rFonts w:cs="Traditional Arabic"/>
          <w:b/>
          <w:bCs/>
          <w:sz w:val="36"/>
          <w:szCs w:val="36"/>
          <w:rtl/>
        </w:rPr>
        <w:t xml:space="preserve"> فلما انتهيت إلى باب الحائر خرج إلى الرجل بعينه فقال</w:t>
      </w:r>
      <w:r w:rsidR="00F50D53">
        <w:rPr>
          <w:rFonts w:cs="Traditional Arabic"/>
          <w:b/>
          <w:bCs/>
          <w:sz w:val="36"/>
          <w:szCs w:val="36"/>
          <w:rtl/>
        </w:rPr>
        <w:t>:</w:t>
      </w:r>
      <w:r w:rsidRPr="00463666">
        <w:rPr>
          <w:rFonts w:cs="Traditional Arabic"/>
          <w:b/>
          <w:bCs/>
          <w:sz w:val="36"/>
          <w:szCs w:val="36"/>
          <w:rtl/>
        </w:rPr>
        <w:t xml:space="preserve"> يا هذا انصرف فإنك لا تَصِلُ</w:t>
      </w:r>
      <w:r w:rsidR="00F50D53">
        <w:rPr>
          <w:rFonts w:cs="Traditional Arabic"/>
          <w:b/>
          <w:bCs/>
          <w:sz w:val="36"/>
          <w:szCs w:val="36"/>
          <w:rtl/>
        </w:rPr>
        <w:t>:</w:t>
      </w:r>
      <w:r w:rsidRPr="00463666">
        <w:rPr>
          <w:rFonts w:cs="Traditional Arabic"/>
          <w:b/>
          <w:bCs/>
          <w:sz w:val="36"/>
          <w:szCs w:val="36"/>
          <w:rtl/>
        </w:rPr>
        <w:t xml:space="preserve"> فانصرفت فلما كان آخر الليل اغتسلت ثم أقبلت أريد القبر</w:t>
      </w:r>
      <w:r w:rsidR="00F50D53">
        <w:rPr>
          <w:rFonts w:cs="Traditional Arabic"/>
          <w:b/>
          <w:bCs/>
          <w:sz w:val="36"/>
          <w:szCs w:val="36"/>
          <w:rtl/>
        </w:rPr>
        <w:t>،</w:t>
      </w:r>
      <w:r w:rsidRPr="00463666">
        <w:rPr>
          <w:rFonts w:cs="Traditional Arabic"/>
          <w:b/>
          <w:bCs/>
          <w:sz w:val="36"/>
          <w:szCs w:val="36"/>
          <w:rtl/>
        </w:rPr>
        <w:t xml:space="preserve"> فلما انتهيت إلى باب الحائر خرج إلى ذلك الرجل فقال</w:t>
      </w:r>
      <w:r w:rsidR="00F50D53">
        <w:rPr>
          <w:rFonts w:cs="Traditional Arabic"/>
          <w:b/>
          <w:bCs/>
          <w:sz w:val="36"/>
          <w:szCs w:val="36"/>
          <w:rtl/>
        </w:rPr>
        <w:t>:</w:t>
      </w:r>
      <w:r w:rsidRPr="00463666">
        <w:rPr>
          <w:rFonts w:cs="Traditional Arabic"/>
          <w:b/>
          <w:bCs/>
          <w:sz w:val="36"/>
          <w:szCs w:val="36"/>
          <w:rtl/>
        </w:rPr>
        <w:t xml:space="preserve"> يا هذا إنك لا تَصِلُ</w:t>
      </w:r>
      <w:r w:rsidR="00F50D53">
        <w:rPr>
          <w:rFonts w:cs="Traditional Arabic"/>
          <w:b/>
          <w:bCs/>
          <w:sz w:val="36"/>
          <w:szCs w:val="36"/>
          <w:rtl/>
        </w:rPr>
        <w:t>،</w:t>
      </w:r>
      <w:r w:rsidRPr="00463666">
        <w:rPr>
          <w:rFonts w:cs="Traditional Arabic"/>
          <w:b/>
          <w:bCs/>
          <w:sz w:val="36"/>
          <w:szCs w:val="36"/>
          <w:rtl/>
        </w:rPr>
        <w:t xml:space="preserve"> فقلت</w:t>
      </w:r>
      <w:r w:rsidR="00F50D53">
        <w:rPr>
          <w:rFonts w:cs="Traditional Arabic"/>
          <w:b/>
          <w:bCs/>
          <w:sz w:val="36"/>
          <w:szCs w:val="36"/>
          <w:rtl/>
        </w:rPr>
        <w:t>:</w:t>
      </w:r>
      <w:r w:rsidRPr="00463666">
        <w:rPr>
          <w:rFonts w:cs="Traditional Arabic"/>
          <w:b/>
          <w:bCs/>
          <w:sz w:val="36"/>
          <w:szCs w:val="36"/>
          <w:rtl/>
        </w:rPr>
        <w:t xml:space="preserve"> فلم لا أصل إلى ابن رسول </w:t>
      </w:r>
      <w:r w:rsidR="00895F19">
        <w:rPr>
          <w:rFonts w:cs="Traditional Arabic"/>
          <w:b/>
          <w:bCs/>
          <w:sz w:val="36"/>
          <w:szCs w:val="36"/>
          <w:rtl/>
        </w:rPr>
        <w:t>الله</w:t>
      </w:r>
      <w:r w:rsidRPr="00463666">
        <w:rPr>
          <w:rFonts w:cs="Traditional Arabic"/>
          <w:b/>
          <w:bCs/>
          <w:sz w:val="36"/>
          <w:szCs w:val="36"/>
          <w:rtl/>
        </w:rPr>
        <w:t xml:space="preserve"> صلى </w:t>
      </w:r>
      <w:r w:rsidR="00895F19">
        <w:rPr>
          <w:rFonts w:cs="Traditional Arabic"/>
          <w:b/>
          <w:bCs/>
          <w:sz w:val="36"/>
          <w:szCs w:val="36"/>
          <w:rtl/>
        </w:rPr>
        <w:t>الله</w:t>
      </w:r>
      <w:r w:rsidRPr="00463666">
        <w:rPr>
          <w:rFonts w:cs="Traditional Arabic"/>
          <w:b/>
          <w:bCs/>
          <w:sz w:val="36"/>
          <w:szCs w:val="36"/>
          <w:rtl/>
        </w:rPr>
        <w:t xml:space="preserve"> عليه وآله وسيد شباب أهل الجنة وقد جئت أمشي من الكوفة وهي ليلة الجمعة وأخاف أن أصبح ههنا وتقتلني مسلحة بني أمية</w:t>
      </w:r>
      <w:r w:rsidR="00F50D53">
        <w:rPr>
          <w:rFonts w:cs="Traditional Arabic"/>
          <w:b/>
          <w:bCs/>
          <w:sz w:val="36"/>
          <w:szCs w:val="36"/>
          <w:rtl/>
        </w:rPr>
        <w:t>؟</w:t>
      </w:r>
      <w:r w:rsidRPr="00463666">
        <w:rPr>
          <w:rFonts w:cs="Traditional Arabic"/>
          <w:b/>
          <w:bCs/>
          <w:sz w:val="36"/>
          <w:szCs w:val="36"/>
          <w:rtl/>
        </w:rPr>
        <w:t xml:space="preserve"> فقال</w:t>
      </w:r>
      <w:r w:rsidR="00F50D53">
        <w:rPr>
          <w:rFonts w:cs="Traditional Arabic"/>
          <w:b/>
          <w:bCs/>
          <w:sz w:val="36"/>
          <w:szCs w:val="36"/>
          <w:rtl/>
        </w:rPr>
        <w:t>:</w:t>
      </w:r>
      <w:r w:rsidRPr="00463666">
        <w:rPr>
          <w:rFonts w:cs="Traditional Arabic"/>
          <w:b/>
          <w:bCs/>
          <w:sz w:val="36"/>
          <w:szCs w:val="36"/>
          <w:rtl/>
        </w:rPr>
        <w:t xml:space="preserve"> انصرف فإنك لا تَصِلُ</w:t>
      </w:r>
      <w:r w:rsidR="00F50D53">
        <w:rPr>
          <w:rFonts w:cs="Traditional Arabic"/>
          <w:b/>
          <w:bCs/>
          <w:sz w:val="36"/>
          <w:szCs w:val="36"/>
          <w:rtl/>
        </w:rPr>
        <w:t>.</w:t>
      </w:r>
      <w:r w:rsidRPr="00463666">
        <w:rPr>
          <w:rFonts w:cs="Traditional Arabic"/>
          <w:b/>
          <w:bCs/>
          <w:sz w:val="36"/>
          <w:szCs w:val="36"/>
          <w:rtl/>
        </w:rPr>
        <w:t xml:space="preserve"> فقلت</w:t>
      </w:r>
      <w:r w:rsidR="00F50D53">
        <w:rPr>
          <w:rFonts w:cs="Traditional Arabic"/>
          <w:b/>
          <w:bCs/>
          <w:sz w:val="36"/>
          <w:szCs w:val="36"/>
          <w:rtl/>
        </w:rPr>
        <w:t>:</w:t>
      </w:r>
      <w:r w:rsidRPr="00463666">
        <w:rPr>
          <w:rFonts w:cs="Traditional Arabic"/>
          <w:b/>
          <w:bCs/>
          <w:sz w:val="36"/>
          <w:szCs w:val="36"/>
          <w:rtl/>
        </w:rPr>
        <w:t xml:space="preserve"> ولم لا أَصِلُ</w:t>
      </w:r>
      <w:r w:rsidR="00F50D53">
        <w:rPr>
          <w:rFonts w:cs="Traditional Arabic"/>
          <w:b/>
          <w:bCs/>
          <w:sz w:val="36"/>
          <w:szCs w:val="36"/>
          <w:rtl/>
        </w:rPr>
        <w:t>؟</w:t>
      </w:r>
      <w:r w:rsidRPr="00463666">
        <w:rPr>
          <w:rFonts w:cs="Traditional Arabic"/>
          <w:b/>
          <w:bCs/>
          <w:sz w:val="36"/>
          <w:szCs w:val="36"/>
          <w:rtl/>
        </w:rPr>
        <w:t xml:space="preserve"> فقال</w:t>
      </w:r>
      <w:r w:rsidR="00F50D53">
        <w:rPr>
          <w:rFonts w:cs="Traditional Arabic"/>
          <w:b/>
          <w:bCs/>
          <w:sz w:val="36"/>
          <w:szCs w:val="36"/>
          <w:rtl/>
        </w:rPr>
        <w:t>:</w:t>
      </w:r>
      <w:r w:rsidRPr="00463666">
        <w:rPr>
          <w:rFonts w:cs="Traditional Arabic"/>
          <w:b/>
          <w:bCs/>
          <w:sz w:val="36"/>
          <w:szCs w:val="36"/>
          <w:rtl/>
        </w:rPr>
        <w:t xml:space="preserve"> إن موسى بن عمران </w:t>
      </w:r>
      <w:r w:rsidR="00F50D53">
        <w:rPr>
          <w:rFonts w:cs="Traditional Arabic"/>
          <w:b/>
          <w:bCs/>
          <w:sz w:val="36"/>
          <w:szCs w:val="36"/>
          <w:rtl/>
        </w:rPr>
        <w:t>(</w:t>
      </w:r>
      <w:r w:rsidRPr="00463666">
        <w:rPr>
          <w:rFonts w:cs="Traditional Arabic"/>
          <w:b/>
          <w:bCs/>
          <w:sz w:val="36"/>
          <w:szCs w:val="36"/>
          <w:rtl/>
        </w:rPr>
        <w:t>ع</w:t>
      </w:r>
      <w:r w:rsidR="00F50D53">
        <w:rPr>
          <w:rFonts w:cs="Traditional Arabic"/>
          <w:b/>
          <w:bCs/>
          <w:sz w:val="36"/>
          <w:szCs w:val="36"/>
          <w:rtl/>
        </w:rPr>
        <w:t>)</w:t>
      </w:r>
      <w:r w:rsidRPr="00463666">
        <w:rPr>
          <w:rFonts w:cs="Traditional Arabic"/>
          <w:b/>
          <w:bCs/>
          <w:sz w:val="36"/>
          <w:szCs w:val="36"/>
          <w:rtl/>
        </w:rPr>
        <w:t xml:space="preserve"> استأذن ربه في زيارة قبر الحسين </w:t>
      </w:r>
      <w:r w:rsidR="00F50D53">
        <w:rPr>
          <w:rFonts w:cs="Traditional Arabic"/>
          <w:b/>
          <w:bCs/>
          <w:sz w:val="36"/>
          <w:szCs w:val="36"/>
          <w:rtl/>
        </w:rPr>
        <w:t>(</w:t>
      </w:r>
      <w:r w:rsidRPr="00463666">
        <w:rPr>
          <w:rFonts w:cs="Traditional Arabic"/>
          <w:b/>
          <w:bCs/>
          <w:sz w:val="36"/>
          <w:szCs w:val="36"/>
          <w:rtl/>
        </w:rPr>
        <w:t>ع</w:t>
      </w:r>
      <w:r w:rsidR="00F50D53">
        <w:rPr>
          <w:rFonts w:cs="Traditional Arabic"/>
          <w:b/>
          <w:bCs/>
          <w:sz w:val="36"/>
          <w:szCs w:val="36"/>
          <w:rtl/>
        </w:rPr>
        <w:t>)</w:t>
      </w:r>
      <w:r w:rsidRPr="00463666">
        <w:rPr>
          <w:rFonts w:cs="Traditional Arabic"/>
          <w:b/>
          <w:bCs/>
          <w:sz w:val="36"/>
          <w:szCs w:val="36"/>
          <w:rtl/>
        </w:rPr>
        <w:t xml:space="preserve"> فأذن له فأتاه وهو في سبعين ألف ملك فانصرف فإذا عرجوا إلى السماء فتعال</w:t>
      </w:r>
      <w:r w:rsidR="00F50D53">
        <w:rPr>
          <w:rFonts w:cs="Traditional Arabic"/>
          <w:b/>
          <w:bCs/>
          <w:sz w:val="36"/>
          <w:szCs w:val="36"/>
          <w:rtl/>
        </w:rPr>
        <w:t>،</w:t>
      </w:r>
      <w:r w:rsidRPr="00463666">
        <w:rPr>
          <w:rFonts w:cs="Traditional Arabic"/>
          <w:b/>
          <w:bCs/>
          <w:sz w:val="36"/>
          <w:szCs w:val="36"/>
          <w:rtl/>
        </w:rPr>
        <w:t xml:space="preserve"> فانصرفت وجئت إلى شاطئ الفرات حتى إذا طلع الفجر اغتسلتُ وجئتُ فدخلتُ فلم أر عنده أحداً فَصَلَّيْتُ عنده الفجر وخرجتُ إلى الكوفة</w:t>
      </w:r>
      <w:r w:rsidR="00B92F8F" w:rsidRPr="00463666">
        <w:rPr>
          <w:rFonts w:cs="Traditional Arabic" w:hint="cs"/>
          <w:sz w:val="36"/>
          <w:szCs w:val="36"/>
          <w:rtl/>
          <w:lang w:bidi="ar-SY"/>
        </w:rPr>
        <w:t>»</w:t>
      </w:r>
      <w:r w:rsidR="00F50D53">
        <w:rPr>
          <w:rFonts w:cs="Traditional Arabic"/>
          <w:b/>
          <w:bCs/>
          <w:color w:val="008000"/>
          <w:sz w:val="36"/>
          <w:szCs w:val="36"/>
          <w:vertAlign w:val="superscript"/>
          <w:rtl/>
        </w:rPr>
        <w:t>(</w:t>
      </w:r>
      <w:r w:rsidRPr="00D66477">
        <w:rPr>
          <w:rStyle w:val="FootnoteReference"/>
          <w:rFonts w:cs="Traditional Arabic"/>
          <w:b/>
          <w:bCs/>
          <w:color w:val="008000"/>
          <w:sz w:val="36"/>
          <w:szCs w:val="36"/>
          <w:rtl/>
        </w:rPr>
        <w:footnoteReference w:id="181"/>
      </w:r>
      <w:r w:rsidR="00F50D53">
        <w:rPr>
          <w:rFonts w:cs="Traditional Arabic"/>
          <w:b/>
          <w:bCs/>
          <w:color w:val="008000"/>
          <w:sz w:val="36"/>
          <w:szCs w:val="36"/>
          <w:vertAlign w:val="superscript"/>
          <w:rtl/>
        </w:rPr>
        <w:t>)</w:t>
      </w:r>
      <w:r w:rsidR="00F50D53">
        <w:rPr>
          <w:rFonts w:cs="Traditional Arabic"/>
          <w:sz w:val="36"/>
          <w:szCs w:val="36"/>
          <w:rtl/>
        </w:rPr>
        <w:t>.</w:t>
      </w:r>
      <w:r w:rsidRPr="00463666">
        <w:rPr>
          <w:rFonts w:cs="Traditional Arabic"/>
          <w:sz w:val="36"/>
          <w:szCs w:val="36"/>
          <w:rtl/>
        </w:rPr>
        <w:t xml:space="preserve"> وغيرها من الروايات الخرافية</w:t>
      </w:r>
      <w:r w:rsidR="00E97EAD">
        <w:rPr>
          <w:rFonts w:cs="Traditional Arabic"/>
          <w:sz w:val="36"/>
          <w:szCs w:val="36"/>
          <w:rtl/>
        </w:rPr>
        <w:t xml:space="preserve"> و</w:t>
      </w:r>
      <w:r w:rsidRPr="00463666">
        <w:rPr>
          <w:rFonts w:cs="Traditional Arabic"/>
          <w:sz w:val="36"/>
          <w:szCs w:val="36"/>
          <w:rtl/>
        </w:rPr>
        <w:t>الأكاذيب الفاضحة</w:t>
      </w:r>
      <w:r w:rsidR="00F50D53">
        <w:rPr>
          <w:rFonts w:cs="Traditional Arabic" w:hint="cs"/>
          <w:sz w:val="36"/>
          <w:szCs w:val="36"/>
          <w:rtl/>
        </w:rPr>
        <w:t>.</w:t>
      </w:r>
    </w:p>
    <w:p w:rsidR="00542074" w:rsidRPr="00463666" w:rsidRDefault="00542074" w:rsidP="00463666">
      <w:pPr>
        <w:widowControl w:val="0"/>
        <w:spacing w:before="120"/>
        <w:ind w:firstLine="567"/>
        <w:jc w:val="lowKashida"/>
        <w:rPr>
          <w:rFonts w:cs="Traditional Arabic"/>
          <w:sz w:val="36"/>
          <w:szCs w:val="36"/>
          <w:rtl/>
        </w:rPr>
      </w:pPr>
      <w:r w:rsidRPr="00463666">
        <w:rPr>
          <w:rFonts w:cs="Traditional Arabic"/>
          <w:sz w:val="36"/>
          <w:szCs w:val="36"/>
          <w:rtl/>
        </w:rPr>
        <w:t>وإذا استفسر مستفسرٌ وسأل</w:t>
      </w:r>
      <w:r w:rsidR="00F50D53">
        <w:rPr>
          <w:rFonts w:cs="Traditional Arabic"/>
          <w:sz w:val="36"/>
          <w:szCs w:val="36"/>
          <w:rtl/>
        </w:rPr>
        <w:t>:</w:t>
      </w:r>
      <w:r w:rsidRPr="00463666">
        <w:rPr>
          <w:rFonts w:cs="Traditional Arabic"/>
          <w:sz w:val="36"/>
          <w:szCs w:val="36"/>
          <w:rtl/>
        </w:rPr>
        <w:t xml:space="preserve"> وهل للملائكة</w:t>
      </w:r>
      <w:r w:rsidR="00E97EAD">
        <w:rPr>
          <w:rFonts w:cs="Traditional Arabic"/>
          <w:sz w:val="36"/>
          <w:szCs w:val="36"/>
          <w:rtl/>
        </w:rPr>
        <w:t xml:space="preserve"> و</w:t>
      </w:r>
      <w:r w:rsidRPr="00463666">
        <w:rPr>
          <w:rFonts w:cs="Traditional Arabic"/>
          <w:sz w:val="36"/>
          <w:szCs w:val="36"/>
          <w:rtl/>
        </w:rPr>
        <w:t>أرواح الأنبياء أجسام حتى تشغل ذلك المكان</w:t>
      </w:r>
      <w:r w:rsidR="00E97EAD">
        <w:rPr>
          <w:rFonts w:cs="Traditional Arabic"/>
          <w:sz w:val="36"/>
          <w:szCs w:val="36"/>
          <w:rtl/>
        </w:rPr>
        <w:t xml:space="preserve"> و</w:t>
      </w:r>
      <w:r w:rsidRPr="00463666">
        <w:rPr>
          <w:rFonts w:cs="Traditional Arabic"/>
          <w:sz w:val="36"/>
          <w:szCs w:val="36"/>
          <w:rtl/>
        </w:rPr>
        <w:t>لا تكون في مكان آخر</w:t>
      </w:r>
      <w:r w:rsidR="00F50D53">
        <w:rPr>
          <w:rFonts w:cs="Traditional Arabic"/>
          <w:sz w:val="36"/>
          <w:szCs w:val="36"/>
          <w:rtl/>
        </w:rPr>
        <w:t>،</w:t>
      </w:r>
      <w:r w:rsidRPr="00463666">
        <w:rPr>
          <w:rFonts w:cs="Traditional Arabic"/>
          <w:sz w:val="36"/>
          <w:szCs w:val="36"/>
          <w:rtl/>
        </w:rPr>
        <w:t xml:space="preserve"> أم هل للأنبياء الحق في مغادرة عالم البقاء والعودة إلى دار الفناء</w:t>
      </w:r>
      <w:r w:rsidR="00F50D53">
        <w:rPr>
          <w:rFonts w:cs="Traditional Arabic"/>
          <w:sz w:val="36"/>
          <w:szCs w:val="36"/>
          <w:rtl/>
        </w:rPr>
        <w:t>؟؟</w:t>
      </w:r>
      <w:r w:rsidR="00D97AEE">
        <w:rPr>
          <w:rFonts w:cs="Traditional Arabic"/>
          <w:sz w:val="36"/>
          <w:szCs w:val="36"/>
          <w:rtl/>
        </w:rPr>
        <w:t xml:space="preserve"> </w:t>
      </w:r>
      <w:r w:rsidRPr="00463666">
        <w:rPr>
          <w:rFonts w:cs="Traditional Arabic"/>
          <w:sz w:val="36"/>
          <w:szCs w:val="36"/>
          <w:rtl/>
        </w:rPr>
        <w:t>رموه بالعظائم واتهموه بآلاف التُّهَم</w:t>
      </w:r>
      <w:r w:rsidR="00F50D53">
        <w:rPr>
          <w:rFonts w:cs="Traditional Arabic"/>
          <w:sz w:val="36"/>
          <w:szCs w:val="36"/>
          <w:rtl/>
        </w:rPr>
        <w:t>!</w:t>
      </w:r>
    </w:p>
    <w:p w:rsidR="00542074" w:rsidRPr="00463666" w:rsidRDefault="00542074" w:rsidP="0021754E">
      <w:pPr>
        <w:widowControl w:val="0"/>
        <w:spacing w:before="120"/>
        <w:ind w:firstLine="567"/>
        <w:jc w:val="lowKashida"/>
        <w:rPr>
          <w:rFonts w:cs="Traditional Arabic" w:hint="cs"/>
          <w:sz w:val="36"/>
          <w:szCs w:val="36"/>
          <w:rtl/>
        </w:rPr>
      </w:pPr>
      <w:r w:rsidRPr="00463666">
        <w:rPr>
          <w:rFonts w:cs="Traditional Arabic"/>
          <w:sz w:val="36"/>
          <w:szCs w:val="36"/>
          <w:rtl/>
        </w:rPr>
        <w:t xml:space="preserve">و رووا كذلك </w:t>
      </w:r>
      <w:r w:rsidR="006667C2" w:rsidRPr="00463666">
        <w:rPr>
          <w:rFonts w:cs="Traditional Arabic" w:hint="cs"/>
          <w:sz w:val="36"/>
          <w:szCs w:val="36"/>
          <w:rtl/>
          <w:lang w:bidi="ar-SY"/>
        </w:rPr>
        <w:t>«</w:t>
      </w:r>
      <w:r w:rsidRPr="00463666">
        <w:rPr>
          <w:rFonts w:cs="Traditional Arabic"/>
          <w:b/>
          <w:bCs/>
          <w:sz w:val="36"/>
          <w:szCs w:val="36"/>
          <w:rtl/>
        </w:rPr>
        <w:t xml:space="preserve">إن </w:t>
      </w:r>
      <w:r w:rsidR="00895F19">
        <w:rPr>
          <w:rFonts w:cs="Traditional Arabic"/>
          <w:b/>
          <w:bCs/>
          <w:sz w:val="36"/>
          <w:szCs w:val="36"/>
          <w:rtl/>
        </w:rPr>
        <w:t>الله</w:t>
      </w:r>
      <w:r w:rsidRPr="00463666">
        <w:rPr>
          <w:rFonts w:cs="Traditional Arabic"/>
          <w:b/>
          <w:bCs/>
          <w:sz w:val="36"/>
          <w:szCs w:val="36"/>
          <w:rtl/>
        </w:rPr>
        <w:t xml:space="preserve"> يباهي بزائر الحسين والوافد إليه الملائكة المقربين وحملة عرشه فيقول لهم</w:t>
      </w:r>
      <w:r w:rsidR="00F50D53">
        <w:rPr>
          <w:rFonts w:cs="Traditional Arabic"/>
          <w:b/>
          <w:bCs/>
          <w:sz w:val="36"/>
          <w:szCs w:val="36"/>
          <w:rtl/>
        </w:rPr>
        <w:t>:</w:t>
      </w:r>
      <w:r w:rsidRPr="00463666">
        <w:rPr>
          <w:rFonts w:cs="Traditional Arabic"/>
          <w:b/>
          <w:bCs/>
          <w:sz w:val="36"/>
          <w:szCs w:val="36"/>
          <w:rtl/>
        </w:rPr>
        <w:t xml:space="preserve"> أما ترون زوار قبر الحسين عليه السلام أتوه شوقاً إليه وإلى فاطمة</w:t>
      </w:r>
      <w:r w:rsidR="00F50D53">
        <w:rPr>
          <w:rFonts w:cs="Traditional Arabic"/>
          <w:b/>
          <w:bCs/>
          <w:sz w:val="36"/>
          <w:szCs w:val="36"/>
          <w:rtl/>
        </w:rPr>
        <w:t>؟!</w:t>
      </w:r>
      <w:r w:rsidRPr="00463666">
        <w:rPr>
          <w:rFonts w:cs="Traditional Arabic"/>
          <w:b/>
          <w:bCs/>
          <w:sz w:val="36"/>
          <w:szCs w:val="36"/>
          <w:rtl/>
        </w:rPr>
        <w:t xml:space="preserve"> وعزتي وجلالي وعظمتي لأوجبن لهم كرامتي</w:t>
      </w:r>
      <w:r w:rsidR="00F50D53">
        <w:rPr>
          <w:rFonts w:cs="Traditional Arabic"/>
          <w:b/>
          <w:bCs/>
          <w:sz w:val="36"/>
          <w:szCs w:val="36"/>
          <w:rtl/>
        </w:rPr>
        <w:t>،</w:t>
      </w:r>
      <w:r w:rsidRPr="00463666">
        <w:rPr>
          <w:rFonts w:cs="Traditional Arabic"/>
          <w:b/>
          <w:bCs/>
          <w:sz w:val="36"/>
          <w:szCs w:val="36"/>
          <w:rtl/>
        </w:rPr>
        <w:t xml:space="preserve"> ولأحبنهم لمحبتي</w:t>
      </w:r>
      <w:r w:rsidR="00B92F8F" w:rsidRPr="00463666">
        <w:rPr>
          <w:rFonts w:cs="Traditional Arabic" w:hint="cs"/>
          <w:sz w:val="36"/>
          <w:szCs w:val="36"/>
          <w:rtl/>
          <w:lang w:bidi="ar-SY"/>
        </w:rPr>
        <w:t>»</w:t>
      </w:r>
      <w:r w:rsidR="00F50D53">
        <w:rPr>
          <w:rFonts w:cs="Traditional Arabic"/>
          <w:b/>
          <w:bCs/>
          <w:color w:val="008000"/>
          <w:sz w:val="36"/>
          <w:szCs w:val="36"/>
          <w:vertAlign w:val="superscript"/>
          <w:rtl/>
        </w:rPr>
        <w:t>(</w:t>
      </w:r>
      <w:r w:rsidRPr="00D66477">
        <w:rPr>
          <w:rStyle w:val="FootnoteReference"/>
          <w:rFonts w:cs="Traditional Arabic"/>
          <w:b/>
          <w:bCs/>
          <w:color w:val="008000"/>
          <w:sz w:val="36"/>
          <w:szCs w:val="36"/>
          <w:rtl/>
        </w:rPr>
        <w:footnoteReference w:id="182"/>
      </w:r>
      <w:r w:rsidR="00F50D53">
        <w:rPr>
          <w:rFonts w:cs="Traditional Arabic"/>
          <w:b/>
          <w:bCs/>
          <w:color w:val="008000"/>
          <w:sz w:val="36"/>
          <w:szCs w:val="36"/>
          <w:vertAlign w:val="superscript"/>
          <w:rtl/>
        </w:rPr>
        <w:t>)</w:t>
      </w:r>
      <w:r w:rsidR="00F50D53">
        <w:rPr>
          <w:rFonts w:cs="Traditional Arabic"/>
          <w:sz w:val="36"/>
          <w:szCs w:val="36"/>
          <w:rtl/>
        </w:rPr>
        <w:t>.</w:t>
      </w:r>
      <w:r w:rsidRPr="00463666">
        <w:rPr>
          <w:rFonts w:cs="Traditional Arabic"/>
          <w:sz w:val="36"/>
          <w:szCs w:val="36"/>
          <w:rtl/>
        </w:rPr>
        <w:t xml:space="preserve"> </w:t>
      </w:r>
    </w:p>
    <w:p w:rsidR="00542074" w:rsidRPr="00463666" w:rsidRDefault="00542074" w:rsidP="00463666">
      <w:pPr>
        <w:widowControl w:val="0"/>
        <w:spacing w:before="120"/>
        <w:ind w:firstLine="567"/>
        <w:jc w:val="lowKashida"/>
        <w:rPr>
          <w:rFonts w:cs="Traditional Arabic"/>
          <w:sz w:val="36"/>
          <w:szCs w:val="36"/>
          <w:rtl/>
        </w:rPr>
      </w:pPr>
      <w:r w:rsidRPr="00463666">
        <w:rPr>
          <w:rFonts w:cs="Traditional Arabic"/>
          <w:sz w:val="36"/>
          <w:szCs w:val="36"/>
          <w:rtl/>
        </w:rPr>
        <w:t xml:space="preserve">و رووا </w:t>
      </w:r>
      <w:r w:rsidR="006667C2" w:rsidRPr="00463666">
        <w:rPr>
          <w:rFonts w:cs="Traditional Arabic" w:hint="cs"/>
          <w:sz w:val="36"/>
          <w:szCs w:val="36"/>
          <w:rtl/>
          <w:lang w:bidi="ar-SY"/>
        </w:rPr>
        <w:t>«</w:t>
      </w:r>
      <w:r w:rsidRPr="00463666">
        <w:rPr>
          <w:rFonts w:cs="Traditional Arabic"/>
          <w:b/>
          <w:bCs/>
          <w:sz w:val="36"/>
          <w:szCs w:val="36"/>
          <w:rtl/>
        </w:rPr>
        <w:t>عن صفوان الجمال قال</w:t>
      </w:r>
      <w:r w:rsidR="00F50D53">
        <w:rPr>
          <w:rFonts w:cs="Traditional Arabic"/>
          <w:b/>
          <w:bCs/>
          <w:sz w:val="36"/>
          <w:szCs w:val="36"/>
          <w:rtl/>
        </w:rPr>
        <w:t>:</w:t>
      </w:r>
      <w:r w:rsidRPr="00463666">
        <w:rPr>
          <w:rFonts w:cs="Traditional Arabic"/>
          <w:b/>
          <w:bCs/>
          <w:sz w:val="36"/>
          <w:szCs w:val="36"/>
          <w:rtl/>
        </w:rPr>
        <w:t xml:space="preserve"> قال لي أبو عبد </w:t>
      </w:r>
      <w:r w:rsidR="00895F19">
        <w:rPr>
          <w:rFonts w:cs="Traditional Arabic"/>
          <w:b/>
          <w:bCs/>
          <w:sz w:val="36"/>
          <w:szCs w:val="36"/>
          <w:rtl/>
        </w:rPr>
        <w:t>الله</w:t>
      </w:r>
      <w:r w:rsidRPr="00463666">
        <w:rPr>
          <w:rFonts w:cs="Traditional Arabic"/>
          <w:b/>
          <w:bCs/>
          <w:sz w:val="36"/>
          <w:szCs w:val="36"/>
          <w:rtl/>
        </w:rPr>
        <w:t xml:space="preserve"> </w:t>
      </w:r>
      <w:r w:rsidR="00F50D53">
        <w:rPr>
          <w:rFonts w:cs="Traditional Arabic"/>
          <w:b/>
          <w:bCs/>
          <w:sz w:val="36"/>
          <w:szCs w:val="36"/>
          <w:rtl/>
        </w:rPr>
        <w:t>(</w:t>
      </w:r>
      <w:r w:rsidRPr="00463666">
        <w:rPr>
          <w:rFonts w:cs="Traditional Arabic"/>
          <w:b/>
          <w:bCs/>
          <w:sz w:val="36"/>
          <w:szCs w:val="36"/>
          <w:rtl/>
        </w:rPr>
        <w:t>ع</w:t>
      </w:r>
      <w:r w:rsidR="00F50D53">
        <w:rPr>
          <w:rFonts w:cs="Traditional Arabic"/>
          <w:b/>
          <w:bCs/>
          <w:sz w:val="36"/>
          <w:szCs w:val="36"/>
          <w:rtl/>
        </w:rPr>
        <w:t>)</w:t>
      </w:r>
      <w:r w:rsidRPr="00463666">
        <w:rPr>
          <w:rFonts w:cs="Traditional Arabic"/>
          <w:b/>
          <w:bCs/>
          <w:sz w:val="36"/>
          <w:szCs w:val="36"/>
          <w:rtl/>
        </w:rPr>
        <w:t xml:space="preserve"> لما أتى الحيرة</w:t>
      </w:r>
      <w:r w:rsidR="00F50D53">
        <w:rPr>
          <w:rFonts w:cs="Traditional Arabic"/>
          <w:b/>
          <w:bCs/>
          <w:sz w:val="36"/>
          <w:szCs w:val="36"/>
          <w:rtl/>
        </w:rPr>
        <w:t>:</w:t>
      </w:r>
      <w:r w:rsidRPr="00463666">
        <w:rPr>
          <w:rFonts w:cs="Traditional Arabic"/>
          <w:b/>
          <w:bCs/>
          <w:sz w:val="36"/>
          <w:szCs w:val="36"/>
          <w:rtl/>
        </w:rPr>
        <w:t xml:space="preserve"> هل لك في قبر الحسين</w:t>
      </w:r>
      <w:r w:rsidR="00F50D53">
        <w:rPr>
          <w:rFonts w:cs="Traditional Arabic"/>
          <w:b/>
          <w:bCs/>
          <w:sz w:val="36"/>
          <w:szCs w:val="36"/>
          <w:rtl/>
        </w:rPr>
        <w:t>؟</w:t>
      </w:r>
      <w:r w:rsidRPr="00463666">
        <w:rPr>
          <w:rFonts w:cs="Traditional Arabic"/>
          <w:b/>
          <w:bCs/>
          <w:sz w:val="36"/>
          <w:szCs w:val="36"/>
          <w:rtl/>
        </w:rPr>
        <w:t xml:space="preserve"> قلت</w:t>
      </w:r>
      <w:r w:rsidR="00F50D53">
        <w:rPr>
          <w:rFonts w:cs="Traditional Arabic"/>
          <w:b/>
          <w:bCs/>
          <w:sz w:val="36"/>
          <w:szCs w:val="36"/>
          <w:rtl/>
        </w:rPr>
        <w:t>:</w:t>
      </w:r>
      <w:r w:rsidRPr="00463666">
        <w:rPr>
          <w:rFonts w:cs="Traditional Arabic"/>
          <w:b/>
          <w:bCs/>
          <w:sz w:val="36"/>
          <w:szCs w:val="36"/>
          <w:rtl/>
        </w:rPr>
        <w:t xml:space="preserve"> وتزوره جعلت فداك</w:t>
      </w:r>
      <w:r w:rsidR="00F50D53">
        <w:rPr>
          <w:rFonts w:cs="Traditional Arabic"/>
          <w:b/>
          <w:bCs/>
          <w:sz w:val="36"/>
          <w:szCs w:val="36"/>
          <w:rtl/>
        </w:rPr>
        <w:t>؟</w:t>
      </w:r>
      <w:r w:rsidRPr="00463666">
        <w:rPr>
          <w:rFonts w:cs="Traditional Arabic"/>
          <w:b/>
          <w:bCs/>
          <w:sz w:val="36"/>
          <w:szCs w:val="36"/>
          <w:rtl/>
        </w:rPr>
        <w:t xml:space="preserve"> قال</w:t>
      </w:r>
      <w:r w:rsidR="00F50D53">
        <w:rPr>
          <w:rFonts w:cs="Traditional Arabic"/>
          <w:b/>
          <w:bCs/>
          <w:sz w:val="36"/>
          <w:szCs w:val="36"/>
          <w:rtl/>
        </w:rPr>
        <w:t>:</w:t>
      </w:r>
      <w:r w:rsidRPr="00463666">
        <w:rPr>
          <w:rFonts w:cs="Traditional Arabic"/>
          <w:b/>
          <w:bCs/>
          <w:sz w:val="36"/>
          <w:szCs w:val="36"/>
          <w:rtl/>
        </w:rPr>
        <w:t xml:space="preserve"> وكيف لا أزوره و</w:t>
      </w:r>
      <w:r w:rsidR="00895F19">
        <w:rPr>
          <w:rFonts w:cs="Traditional Arabic"/>
          <w:b/>
          <w:bCs/>
          <w:sz w:val="36"/>
          <w:szCs w:val="36"/>
          <w:rtl/>
        </w:rPr>
        <w:t>الله</w:t>
      </w:r>
      <w:r w:rsidRPr="00463666">
        <w:rPr>
          <w:rFonts w:cs="Traditional Arabic"/>
          <w:b/>
          <w:bCs/>
          <w:sz w:val="36"/>
          <w:szCs w:val="36"/>
          <w:rtl/>
        </w:rPr>
        <w:t xml:space="preserve"> يزوره في كل ليلة جمعة يهبط مع الملائكة إليه والأنبياء والأوصياء ومحمد أفضل الأنبياء ونحن أفضل الأوصياء</w:t>
      </w:r>
      <w:r w:rsidR="00F50D53">
        <w:rPr>
          <w:rFonts w:cs="Traditional Arabic"/>
          <w:b/>
          <w:bCs/>
          <w:sz w:val="36"/>
          <w:szCs w:val="36"/>
          <w:rtl/>
        </w:rPr>
        <w:t>.</w:t>
      </w:r>
      <w:r w:rsidRPr="00463666">
        <w:rPr>
          <w:rFonts w:cs="Traditional Arabic"/>
          <w:b/>
          <w:bCs/>
          <w:sz w:val="36"/>
          <w:szCs w:val="36"/>
          <w:rtl/>
        </w:rPr>
        <w:t xml:space="preserve"> فقال صفوان</w:t>
      </w:r>
      <w:r w:rsidR="00F50D53">
        <w:rPr>
          <w:rFonts w:cs="Traditional Arabic"/>
          <w:b/>
          <w:bCs/>
          <w:sz w:val="36"/>
          <w:szCs w:val="36"/>
          <w:rtl/>
        </w:rPr>
        <w:t>:</w:t>
      </w:r>
      <w:r w:rsidRPr="00463666">
        <w:rPr>
          <w:rFonts w:cs="Traditional Arabic"/>
          <w:b/>
          <w:bCs/>
          <w:sz w:val="36"/>
          <w:szCs w:val="36"/>
          <w:rtl/>
        </w:rPr>
        <w:t xml:space="preserve"> جعلت فداك</w:t>
      </w:r>
      <w:r w:rsidR="00F50D53">
        <w:rPr>
          <w:rFonts w:cs="Traditional Arabic"/>
          <w:b/>
          <w:bCs/>
          <w:sz w:val="36"/>
          <w:szCs w:val="36"/>
          <w:rtl/>
        </w:rPr>
        <w:t>!</w:t>
      </w:r>
      <w:r w:rsidRPr="00463666">
        <w:rPr>
          <w:rFonts w:cs="Traditional Arabic"/>
          <w:b/>
          <w:bCs/>
          <w:sz w:val="36"/>
          <w:szCs w:val="36"/>
          <w:rtl/>
        </w:rPr>
        <w:t xml:space="preserve"> فنزوره في كل جمعة حتى ندرك زيارة الرب</w:t>
      </w:r>
      <w:r w:rsidR="00F50D53">
        <w:rPr>
          <w:rFonts w:cs="Traditional Arabic"/>
          <w:b/>
          <w:bCs/>
          <w:sz w:val="36"/>
          <w:szCs w:val="36"/>
          <w:rtl/>
        </w:rPr>
        <w:t>؟</w:t>
      </w:r>
      <w:r w:rsidRPr="00463666">
        <w:rPr>
          <w:rFonts w:cs="Traditional Arabic"/>
          <w:b/>
          <w:bCs/>
          <w:sz w:val="36"/>
          <w:szCs w:val="36"/>
          <w:rtl/>
        </w:rPr>
        <w:t xml:space="preserve"> قال</w:t>
      </w:r>
      <w:r w:rsidR="00F50D53">
        <w:rPr>
          <w:rFonts w:cs="Traditional Arabic"/>
          <w:b/>
          <w:bCs/>
          <w:sz w:val="36"/>
          <w:szCs w:val="36"/>
          <w:rtl/>
        </w:rPr>
        <w:t>:</w:t>
      </w:r>
      <w:r w:rsidRPr="00463666">
        <w:rPr>
          <w:rFonts w:cs="Traditional Arabic"/>
          <w:b/>
          <w:bCs/>
          <w:sz w:val="36"/>
          <w:szCs w:val="36"/>
          <w:rtl/>
        </w:rPr>
        <w:t xml:space="preserve"> نعم يا صفوان</w:t>
      </w:r>
      <w:r w:rsidR="00F50D53">
        <w:rPr>
          <w:rFonts w:cs="Traditional Arabic"/>
          <w:b/>
          <w:bCs/>
          <w:sz w:val="36"/>
          <w:szCs w:val="36"/>
          <w:rtl/>
        </w:rPr>
        <w:t>..</w:t>
      </w:r>
      <w:r w:rsidR="00D97AEE">
        <w:rPr>
          <w:rFonts w:cs="Traditional Arabic" w:hint="cs"/>
          <w:sz w:val="36"/>
          <w:szCs w:val="36"/>
          <w:rtl/>
          <w:lang w:bidi="ar-SY"/>
        </w:rPr>
        <w:t>»</w:t>
      </w:r>
      <w:r w:rsidR="00F50D53">
        <w:rPr>
          <w:rFonts w:cs="Traditional Arabic"/>
          <w:sz w:val="36"/>
          <w:szCs w:val="36"/>
          <w:rtl/>
        </w:rPr>
        <w:t>.</w:t>
      </w:r>
      <w:r w:rsidR="00D97AEE">
        <w:rPr>
          <w:rFonts w:cs="Traditional Arabic"/>
          <w:sz w:val="36"/>
          <w:szCs w:val="36"/>
          <w:rtl/>
        </w:rPr>
        <w:t xml:space="preserve"> </w:t>
      </w:r>
      <w:r w:rsidRPr="00463666">
        <w:rPr>
          <w:rFonts w:cs="Traditional Arabic"/>
          <w:sz w:val="36"/>
          <w:szCs w:val="36"/>
          <w:rtl/>
        </w:rPr>
        <w:t>قلتُ</w:t>
      </w:r>
      <w:r w:rsidR="00F50D53">
        <w:rPr>
          <w:rFonts w:cs="Traditional Arabic"/>
          <w:sz w:val="36"/>
          <w:szCs w:val="36"/>
          <w:rtl/>
        </w:rPr>
        <w:t>:</w:t>
      </w:r>
      <w:r w:rsidRPr="00463666">
        <w:rPr>
          <w:rFonts w:cs="Traditional Arabic"/>
          <w:sz w:val="36"/>
          <w:szCs w:val="36"/>
          <w:rtl/>
        </w:rPr>
        <w:t xml:space="preserve"> لعلَّ </w:t>
      </w:r>
      <w:r w:rsidR="00895F19">
        <w:rPr>
          <w:rFonts w:cs="Traditional Arabic"/>
          <w:sz w:val="36"/>
          <w:szCs w:val="36"/>
          <w:rtl/>
        </w:rPr>
        <w:t>الله</w:t>
      </w:r>
      <w:r w:rsidRPr="00463666">
        <w:rPr>
          <w:rFonts w:cs="Traditional Arabic"/>
          <w:sz w:val="36"/>
          <w:szCs w:val="36"/>
          <w:rtl/>
        </w:rPr>
        <w:t xml:space="preserve"> تعالى </w:t>
      </w:r>
      <w:r w:rsidR="00E97EAD">
        <w:rPr>
          <w:rFonts w:cs="Traditional Arabic" w:hint="cs"/>
          <w:sz w:val="36"/>
          <w:szCs w:val="36"/>
          <w:rtl/>
        </w:rPr>
        <w:t>-</w:t>
      </w:r>
      <w:r w:rsidR="00D97AEE">
        <w:rPr>
          <w:rFonts w:cs="Traditional Arabic" w:hint="cs"/>
          <w:sz w:val="36"/>
          <w:szCs w:val="36"/>
          <w:rtl/>
        </w:rPr>
        <w:t xml:space="preserve"> </w:t>
      </w:r>
      <w:r w:rsidRPr="00463666">
        <w:rPr>
          <w:rFonts w:cs="Traditional Arabic"/>
          <w:sz w:val="36"/>
          <w:szCs w:val="36"/>
          <w:rtl/>
        </w:rPr>
        <w:t>والعياذ ب</w:t>
      </w:r>
      <w:r w:rsidR="00895F19">
        <w:rPr>
          <w:rFonts w:cs="Traditional Arabic"/>
          <w:sz w:val="36"/>
          <w:szCs w:val="36"/>
          <w:rtl/>
        </w:rPr>
        <w:t>الله</w:t>
      </w:r>
      <w:r w:rsidRPr="00463666">
        <w:rPr>
          <w:rFonts w:cs="Traditional Arabic"/>
          <w:sz w:val="36"/>
          <w:szCs w:val="36"/>
          <w:rtl/>
        </w:rPr>
        <w:t xml:space="preserve"> </w:t>
      </w:r>
      <w:r w:rsidR="00E97EAD">
        <w:rPr>
          <w:rFonts w:cs="Traditional Arabic" w:hint="cs"/>
          <w:sz w:val="36"/>
          <w:szCs w:val="36"/>
          <w:rtl/>
        </w:rPr>
        <w:t>-</w:t>
      </w:r>
      <w:r w:rsidRPr="00463666">
        <w:rPr>
          <w:rFonts w:cs="Traditional Arabic" w:hint="cs"/>
          <w:sz w:val="36"/>
          <w:szCs w:val="36"/>
          <w:rtl/>
        </w:rPr>
        <w:t xml:space="preserve"> </w:t>
      </w:r>
      <w:r w:rsidRPr="00463666">
        <w:rPr>
          <w:rFonts w:cs="Traditional Arabic"/>
          <w:sz w:val="36"/>
          <w:szCs w:val="36"/>
          <w:rtl/>
        </w:rPr>
        <w:t>يريد أيضاً أن ينال ثواب الزيارة</w:t>
      </w:r>
      <w:r w:rsidR="00F50D53">
        <w:rPr>
          <w:rFonts w:cs="Traditional Arabic"/>
          <w:sz w:val="36"/>
          <w:szCs w:val="36"/>
          <w:rtl/>
        </w:rPr>
        <w:t>!!!</w:t>
      </w:r>
      <w:r w:rsidR="00D97AEE">
        <w:rPr>
          <w:rFonts w:cs="Traditional Arabic"/>
          <w:sz w:val="36"/>
          <w:szCs w:val="36"/>
          <w:rtl/>
        </w:rPr>
        <w:t xml:space="preserve"> </w:t>
      </w:r>
      <w:r w:rsidRPr="00463666">
        <w:rPr>
          <w:rFonts w:cs="Traditional Arabic"/>
          <w:sz w:val="36"/>
          <w:szCs w:val="36"/>
          <w:rtl/>
        </w:rPr>
        <w:t>وإذا سأل متسائلٌ</w:t>
      </w:r>
      <w:r w:rsidR="00F50D53">
        <w:rPr>
          <w:rFonts w:cs="Traditional Arabic"/>
          <w:sz w:val="36"/>
          <w:szCs w:val="36"/>
          <w:rtl/>
        </w:rPr>
        <w:t>:</w:t>
      </w:r>
      <w:r w:rsidR="00D97AEE">
        <w:rPr>
          <w:rFonts w:cs="Traditional Arabic"/>
          <w:sz w:val="36"/>
          <w:szCs w:val="36"/>
          <w:rtl/>
        </w:rPr>
        <w:t xml:space="preserve"> </w:t>
      </w:r>
      <w:r w:rsidRPr="00463666">
        <w:rPr>
          <w:rFonts w:cs="Traditional Arabic"/>
          <w:sz w:val="36"/>
          <w:szCs w:val="36"/>
          <w:rtl/>
        </w:rPr>
        <w:t xml:space="preserve">كيف يهبط </w:t>
      </w:r>
      <w:r w:rsidR="00895F19">
        <w:rPr>
          <w:rFonts w:cs="Traditional Arabic"/>
          <w:sz w:val="36"/>
          <w:szCs w:val="36"/>
          <w:rtl/>
        </w:rPr>
        <w:t>الله</w:t>
      </w:r>
      <w:r w:rsidRPr="00463666">
        <w:rPr>
          <w:rFonts w:cs="Traditional Arabic"/>
          <w:sz w:val="36"/>
          <w:szCs w:val="36"/>
          <w:rtl/>
        </w:rPr>
        <w:t xml:space="preserve"> تعالى مع أنه ليس متحيِّزاً حتى يتحرَّك وينزل ويصعد</w:t>
      </w:r>
      <w:r w:rsidR="00F50D53">
        <w:rPr>
          <w:rFonts w:cs="Traditional Arabic"/>
          <w:sz w:val="36"/>
          <w:szCs w:val="36"/>
          <w:rtl/>
        </w:rPr>
        <w:t>!!</w:t>
      </w:r>
      <w:r w:rsidR="00D97AEE">
        <w:rPr>
          <w:rFonts w:cs="Traditional Arabic"/>
          <w:sz w:val="36"/>
          <w:szCs w:val="36"/>
          <w:rtl/>
        </w:rPr>
        <w:t xml:space="preserve"> </w:t>
      </w:r>
      <w:r w:rsidRPr="00463666">
        <w:rPr>
          <w:rFonts w:cs="Traditional Arabic"/>
          <w:sz w:val="36"/>
          <w:szCs w:val="36"/>
          <w:rtl/>
        </w:rPr>
        <w:t>سوف يُجاب</w:t>
      </w:r>
      <w:r w:rsidR="00F50D53">
        <w:rPr>
          <w:rFonts w:cs="Traditional Arabic"/>
          <w:sz w:val="36"/>
          <w:szCs w:val="36"/>
          <w:rtl/>
        </w:rPr>
        <w:t>:</w:t>
      </w:r>
      <w:r w:rsidRPr="00463666">
        <w:rPr>
          <w:rFonts w:cs="Traditional Arabic"/>
          <w:sz w:val="36"/>
          <w:szCs w:val="36"/>
          <w:rtl/>
        </w:rPr>
        <w:t xml:space="preserve"> يا عديم الدين أنت منكرٌ للولاية</w:t>
      </w:r>
      <w:r w:rsidR="00F50D53">
        <w:rPr>
          <w:rFonts w:cs="Traditional Arabic"/>
          <w:sz w:val="36"/>
          <w:szCs w:val="36"/>
          <w:rtl/>
        </w:rPr>
        <w:t>،</w:t>
      </w:r>
      <w:r w:rsidRPr="00463666">
        <w:rPr>
          <w:rFonts w:cs="Traditional Arabic"/>
          <w:sz w:val="36"/>
          <w:szCs w:val="36"/>
          <w:rtl/>
        </w:rPr>
        <w:t xml:space="preserve"> إيمانك ضعيف</w:t>
      </w:r>
      <w:r w:rsidR="00F50D53">
        <w:rPr>
          <w:rFonts w:cs="Traditional Arabic"/>
          <w:sz w:val="36"/>
          <w:szCs w:val="36"/>
          <w:rtl/>
        </w:rPr>
        <w:t>!</w:t>
      </w:r>
    </w:p>
    <w:p w:rsidR="00542074" w:rsidRPr="00463666" w:rsidRDefault="00542074" w:rsidP="0021754E">
      <w:pPr>
        <w:widowControl w:val="0"/>
        <w:spacing w:before="120"/>
        <w:ind w:firstLine="567"/>
        <w:jc w:val="lowKashida"/>
        <w:rPr>
          <w:rFonts w:cs="Traditional Arabic"/>
          <w:sz w:val="36"/>
          <w:szCs w:val="36"/>
          <w:rtl/>
        </w:rPr>
      </w:pPr>
      <w:r w:rsidRPr="00463666">
        <w:rPr>
          <w:rFonts w:cs="Traditional Arabic"/>
          <w:sz w:val="36"/>
          <w:szCs w:val="36"/>
          <w:rtl/>
        </w:rPr>
        <w:t xml:space="preserve">بل رووا </w:t>
      </w:r>
      <w:r w:rsidR="006667C2" w:rsidRPr="00463666">
        <w:rPr>
          <w:rFonts w:cs="Traditional Arabic" w:hint="cs"/>
          <w:sz w:val="36"/>
          <w:szCs w:val="36"/>
          <w:rtl/>
          <w:lang w:bidi="ar-SY"/>
        </w:rPr>
        <w:t>«</w:t>
      </w:r>
      <w:r w:rsidRPr="00463666">
        <w:rPr>
          <w:rFonts w:cs="Traditional Arabic"/>
          <w:b/>
          <w:bCs/>
          <w:sz w:val="36"/>
          <w:szCs w:val="36"/>
          <w:rtl/>
        </w:rPr>
        <w:t xml:space="preserve">إن زائر الحسين </w:t>
      </w:r>
      <w:r w:rsidR="00F50D53">
        <w:rPr>
          <w:rFonts w:cs="Traditional Arabic"/>
          <w:b/>
          <w:bCs/>
          <w:sz w:val="36"/>
          <w:szCs w:val="36"/>
          <w:rtl/>
        </w:rPr>
        <w:t>(</w:t>
      </w:r>
      <w:r w:rsidRPr="00463666">
        <w:rPr>
          <w:rFonts w:cs="Traditional Arabic"/>
          <w:b/>
          <w:bCs/>
          <w:sz w:val="36"/>
          <w:szCs w:val="36"/>
          <w:rtl/>
        </w:rPr>
        <w:t>ع</w:t>
      </w:r>
      <w:r w:rsidR="00F50D53">
        <w:rPr>
          <w:rFonts w:cs="Traditional Arabic"/>
          <w:b/>
          <w:bCs/>
          <w:sz w:val="36"/>
          <w:szCs w:val="36"/>
          <w:rtl/>
        </w:rPr>
        <w:t>)</w:t>
      </w:r>
      <w:r w:rsidRPr="00463666">
        <w:rPr>
          <w:rFonts w:cs="Traditional Arabic"/>
          <w:b/>
          <w:bCs/>
          <w:sz w:val="36"/>
          <w:szCs w:val="36"/>
          <w:rtl/>
        </w:rPr>
        <w:t xml:space="preserve"> مُشَفَّعٌ يوم القيامة لمائة رجل كلُّهم قد وجبت لهم النار ممن كان في الدنيا من المسرفين</w:t>
      </w:r>
      <w:r w:rsidR="00F50D53">
        <w:rPr>
          <w:rFonts w:cs="Traditional Arabic"/>
          <w:b/>
          <w:bCs/>
          <w:sz w:val="36"/>
          <w:szCs w:val="36"/>
          <w:rtl/>
        </w:rPr>
        <w:t>!</w:t>
      </w:r>
      <w:r w:rsidR="00D97AEE">
        <w:rPr>
          <w:rFonts w:cs="Traditional Arabic" w:hint="cs"/>
          <w:sz w:val="36"/>
          <w:szCs w:val="36"/>
          <w:rtl/>
          <w:lang w:bidi="ar-SY"/>
        </w:rPr>
        <w:t>»</w:t>
      </w:r>
      <w:r w:rsidR="00F50D53">
        <w:rPr>
          <w:rFonts w:cs="Traditional Arabic"/>
          <w:sz w:val="36"/>
          <w:szCs w:val="36"/>
          <w:rtl/>
        </w:rPr>
        <w:t>.</w:t>
      </w:r>
      <w:r w:rsidRPr="00463666">
        <w:rPr>
          <w:rFonts w:cs="Traditional Arabic"/>
          <w:sz w:val="36"/>
          <w:szCs w:val="36"/>
          <w:rtl/>
        </w:rPr>
        <w:t xml:space="preserve"> وفي رواية تالية أن زائر الحسين</w:t>
      </w:r>
      <w:r w:rsidR="00F50D53">
        <w:rPr>
          <w:rFonts w:cs="Traditional Arabic"/>
          <w:sz w:val="36"/>
          <w:szCs w:val="36"/>
          <w:rtl/>
        </w:rPr>
        <w:t>:</w:t>
      </w:r>
      <w:r w:rsidRPr="00463666">
        <w:rPr>
          <w:rFonts w:cs="Traditional Arabic"/>
          <w:sz w:val="36"/>
          <w:szCs w:val="36"/>
          <w:rtl/>
        </w:rPr>
        <w:t xml:space="preserve"> </w:t>
      </w:r>
      <w:r w:rsidR="006667C2" w:rsidRPr="00463666">
        <w:rPr>
          <w:rFonts w:cs="Traditional Arabic" w:hint="cs"/>
          <w:sz w:val="36"/>
          <w:szCs w:val="36"/>
          <w:rtl/>
          <w:lang w:bidi="ar-SY"/>
        </w:rPr>
        <w:t>«</w:t>
      </w:r>
      <w:r w:rsidRPr="00463666">
        <w:rPr>
          <w:rFonts w:cs="Traditional Arabic"/>
          <w:b/>
          <w:bCs/>
          <w:sz w:val="36"/>
          <w:szCs w:val="36"/>
          <w:rtl/>
        </w:rPr>
        <w:t>يكتب له شفاعة في أهل بيته وألف من إخوانه</w:t>
      </w:r>
      <w:r w:rsidR="00F50D53">
        <w:rPr>
          <w:rFonts w:cs="Traditional Arabic"/>
          <w:b/>
          <w:bCs/>
          <w:sz w:val="36"/>
          <w:szCs w:val="36"/>
          <w:rtl/>
        </w:rPr>
        <w:t>!</w:t>
      </w:r>
      <w:r w:rsidR="00D97AEE">
        <w:rPr>
          <w:rFonts w:cs="Traditional Arabic" w:hint="cs"/>
          <w:sz w:val="36"/>
          <w:szCs w:val="36"/>
          <w:rtl/>
          <w:lang w:bidi="ar-SY"/>
        </w:rPr>
        <w:t>»</w:t>
      </w:r>
      <w:r w:rsidR="00F50D53">
        <w:rPr>
          <w:rFonts w:cs="Traditional Arabic"/>
          <w:b/>
          <w:bCs/>
          <w:color w:val="008000"/>
          <w:sz w:val="36"/>
          <w:szCs w:val="36"/>
          <w:vertAlign w:val="superscript"/>
          <w:rtl/>
        </w:rPr>
        <w:t>(</w:t>
      </w:r>
      <w:r w:rsidRPr="00D66477">
        <w:rPr>
          <w:rStyle w:val="FootnoteReference"/>
          <w:rFonts w:cs="Traditional Arabic"/>
          <w:b/>
          <w:bCs/>
          <w:color w:val="008000"/>
          <w:sz w:val="36"/>
          <w:szCs w:val="36"/>
          <w:rtl/>
        </w:rPr>
        <w:footnoteReference w:id="183"/>
      </w:r>
      <w:r w:rsidR="00F50D53">
        <w:rPr>
          <w:rFonts w:cs="Traditional Arabic"/>
          <w:b/>
          <w:bCs/>
          <w:color w:val="008000"/>
          <w:sz w:val="36"/>
          <w:szCs w:val="36"/>
          <w:vertAlign w:val="superscript"/>
          <w:rtl/>
        </w:rPr>
        <w:t>)</w:t>
      </w:r>
      <w:r w:rsidR="00F50D53">
        <w:rPr>
          <w:rFonts w:cs="Traditional Arabic"/>
          <w:sz w:val="36"/>
          <w:szCs w:val="36"/>
          <w:rtl/>
        </w:rPr>
        <w:t>.</w:t>
      </w:r>
      <w:r w:rsidR="00D97AEE">
        <w:rPr>
          <w:rFonts w:cs="Traditional Arabic"/>
          <w:sz w:val="36"/>
          <w:szCs w:val="36"/>
          <w:rtl/>
        </w:rPr>
        <w:t xml:space="preserve"> </w:t>
      </w:r>
      <w:r w:rsidRPr="00463666">
        <w:rPr>
          <w:rFonts w:cs="Traditional Arabic"/>
          <w:sz w:val="36"/>
          <w:szCs w:val="36"/>
          <w:rtl/>
        </w:rPr>
        <w:t>وقد ذكرنا مراراً أن زيارة الإمام في حال حياته لم يكن لها واحد من ألف من هذا الثواب والأجر</w:t>
      </w:r>
      <w:r w:rsidR="00F50D53">
        <w:rPr>
          <w:rFonts w:cs="Traditional Arabic"/>
          <w:sz w:val="36"/>
          <w:szCs w:val="36"/>
          <w:rtl/>
        </w:rPr>
        <w:t>!.</w:t>
      </w:r>
      <w:r w:rsidR="00D97AEE">
        <w:rPr>
          <w:rFonts w:cs="Traditional Arabic"/>
          <w:sz w:val="36"/>
          <w:szCs w:val="36"/>
          <w:rtl/>
        </w:rPr>
        <w:t xml:space="preserve"> </w:t>
      </w:r>
    </w:p>
    <w:p w:rsidR="00542074" w:rsidRPr="00463666" w:rsidRDefault="00542074" w:rsidP="00463666">
      <w:pPr>
        <w:widowControl w:val="0"/>
        <w:spacing w:before="120"/>
        <w:ind w:firstLine="567"/>
        <w:jc w:val="lowKashida"/>
        <w:rPr>
          <w:rFonts w:cs="Traditional Arabic"/>
          <w:sz w:val="36"/>
          <w:szCs w:val="36"/>
          <w:rtl/>
        </w:rPr>
      </w:pPr>
      <w:r w:rsidRPr="00463666">
        <w:rPr>
          <w:rFonts w:cs="Traditional Arabic"/>
          <w:sz w:val="36"/>
          <w:szCs w:val="36"/>
          <w:rtl/>
        </w:rPr>
        <w:t>إن مثل هذه الروايات</w:t>
      </w:r>
      <w:r w:rsidR="00F50D53">
        <w:rPr>
          <w:rFonts w:cs="Traditional Arabic"/>
          <w:sz w:val="36"/>
          <w:szCs w:val="36"/>
          <w:rtl/>
        </w:rPr>
        <w:t>،</w:t>
      </w:r>
      <w:r w:rsidRPr="00463666">
        <w:rPr>
          <w:rFonts w:cs="Traditional Arabic"/>
          <w:sz w:val="36"/>
          <w:szCs w:val="36"/>
          <w:rtl/>
        </w:rPr>
        <w:t xml:space="preserve"> التي هي غيض من فيض</w:t>
      </w:r>
      <w:r w:rsidR="00F50D53">
        <w:rPr>
          <w:rFonts w:cs="Traditional Arabic"/>
          <w:sz w:val="36"/>
          <w:szCs w:val="36"/>
          <w:rtl/>
        </w:rPr>
        <w:t>،</w:t>
      </w:r>
      <w:r w:rsidRPr="00463666">
        <w:rPr>
          <w:rFonts w:cs="Traditional Arabic" w:hint="cs"/>
          <w:sz w:val="36"/>
          <w:szCs w:val="36"/>
          <w:rtl/>
        </w:rPr>
        <w:t xml:space="preserve"> إذْ </w:t>
      </w:r>
      <w:r w:rsidRPr="00463666">
        <w:rPr>
          <w:rFonts w:cs="Traditional Arabic"/>
          <w:sz w:val="36"/>
          <w:szCs w:val="36"/>
          <w:rtl/>
        </w:rPr>
        <w:t>لم نذكر سوى واحد بالألف منها</w:t>
      </w:r>
      <w:r w:rsidR="00F50D53">
        <w:rPr>
          <w:rFonts w:cs="Traditional Arabic" w:hint="cs"/>
          <w:sz w:val="36"/>
          <w:szCs w:val="36"/>
          <w:rtl/>
        </w:rPr>
        <w:t>،</w:t>
      </w:r>
      <w:r w:rsidRPr="00463666">
        <w:rPr>
          <w:rFonts w:cs="Traditional Arabic"/>
          <w:sz w:val="36"/>
          <w:szCs w:val="36"/>
          <w:rtl/>
        </w:rPr>
        <w:t xml:space="preserve"> قد أدَّت إلى اغترار شعبنا واستسهاله المعاصي</w:t>
      </w:r>
      <w:r w:rsidR="00F50D53">
        <w:rPr>
          <w:rFonts w:cs="Traditional Arabic"/>
          <w:sz w:val="36"/>
          <w:szCs w:val="36"/>
          <w:rtl/>
        </w:rPr>
        <w:t>،</w:t>
      </w:r>
      <w:r w:rsidRPr="00463666">
        <w:rPr>
          <w:rFonts w:cs="Traditional Arabic"/>
          <w:sz w:val="36"/>
          <w:szCs w:val="36"/>
          <w:rtl/>
        </w:rPr>
        <w:t xml:space="preserve"> إذ إن بعض العوام صدق أن زيارة واحدة كفيلة بكل هذا الأجر وبالتالي كفيلة بإلغاء حسابهم وكتابهم يوم القيامة والتأثير على قانون الجزاء الإلهي</w:t>
      </w:r>
      <w:r w:rsidR="00F50D53">
        <w:rPr>
          <w:rFonts w:cs="Traditional Arabic"/>
          <w:sz w:val="36"/>
          <w:szCs w:val="36"/>
          <w:rtl/>
        </w:rPr>
        <w:t>،</w:t>
      </w:r>
      <w:r w:rsidRPr="00463666">
        <w:rPr>
          <w:rFonts w:cs="Traditional Arabic"/>
          <w:sz w:val="36"/>
          <w:szCs w:val="36"/>
          <w:rtl/>
        </w:rPr>
        <w:t xml:space="preserve"> فلم يعد لهم خوف قوي كما ينبغي من عقاب </w:t>
      </w:r>
      <w:r w:rsidR="00895F19">
        <w:rPr>
          <w:rFonts w:cs="Traditional Arabic"/>
          <w:sz w:val="36"/>
          <w:szCs w:val="36"/>
          <w:rtl/>
        </w:rPr>
        <w:t>الله</w:t>
      </w:r>
      <w:r w:rsidRPr="00463666">
        <w:rPr>
          <w:rFonts w:cs="Traditional Arabic"/>
          <w:sz w:val="36"/>
          <w:szCs w:val="36"/>
          <w:rtl/>
        </w:rPr>
        <w:t xml:space="preserve"> على الذنوب والمعاصي</w:t>
      </w:r>
      <w:r w:rsidR="00F50D53">
        <w:rPr>
          <w:rFonts w:cs="Traditional Arabic"/>
          <w:sz w:val="36"/>
          <w:szCs w:val="36"/>
          <w:rtl/>
        </w:rPr>
        <w:t>.</w:t>
      </w:r>
    </w:p>
    <w:p w:rsidR="00542074" w:rsidRPr="00463666" w:rsidRDefault="00542074" w:rsidP="00463666">
      <w:pPr>
        <w:widowControl w:val="0"/>
        <w:spacing w:before="120"/>
        <w:ind w:firstLine="567"/>
        <w:jc w:val="lowKashida"/>
        <w:rPr>
          <w:rFonts w:cs="Traditional Arabic"/>
          <w:sz w:val="36"/>
          <w:szCs w:val="36"/>
          <w:rtl/>
        </w:rPr>
      </w:pPr>
      <w:r w:rsidRPr="00463666">
        <w:rPr>
          <w:rFonts w:cs="Traditional Arabic"/>
          <w:sz w:val="36"/>
          <w:szCs w:val="36"/>
          <w:rtl/>
        </w:rPr>
        <w:t>ولا ريب أن جميع أمثال تلك الروايات مخالفة للقرآن الكريم</w:t>
      </w:r>
      <w:r w:rsidR="00F50D53">
        <w:rPr>
          <w:rFonts w:cs="Traditional Arabic"/>
          <w:sz w:val="36"/>
          <w:szCs w:val="36"/>
          <w:rtl/>
        </w:rPr>
        <w:t>،</w:t>
      </w:r>
      <w:r w:rsidRPr="00463666">
        <w:rPr>
          <w:rFonts w:cs="Traditional Arabic"/>
          <w:sz w:val="36"/>
          <w:szCs w:val="36"/>
          <w:rtl/>
        </w:rPr>
        <w:t xml:space="preserve"> وقد علّمنا النبيّ الأكرم</w:t>
      </w:r>
      <w:r w:rsidR="00D97AEE">
        <w:rPr>
          <w:rFonts w:cs="Traditional Arabic"/>
          <w:sz w:val="36"/>
          <w:szCs w:val="36"/>
          <w:rtl/>
        </w:rPr>
        <w:t xml:space="preserve"> </w:t>
      </w:r>
      <w:r w:rsidRPr="00463666">
        <w:rPr>
          <w:rFonts w:ascii="Abo-thar" w:hAnsi="Abo-thar" w:cs="Traditional Arabic"/>
          <w:sz w:val="36"/>
          <w:szCs w:val="36"/>
          <w:rtl/>
        </w:rPr>
        <w:t xml:space="preserve">صلى </w:t>
      </w:r>
      <w:r w:rsidR="00895F19">
        <w:rPr>
          <w:rFonts w:ascii="Abo-thar" w:hAnsi="Abo-thar" w:cs="Traditional Arabic"/>
          <w:sz w:val="36"/>
          <w:szCs w:val="36"/>
          <w:rtl/>
        </w:rPr>
        <w:t>الله</w:t>
      </w:r>
      <w:r w:rsidRPr="00463666">
        <w:rPr>
          <w:rFonts w:ascii="Abo-thar" w:hAnsi="Abo-thar" w:cs="Traditional Arabic"/>
          <w:sz w:val="36"/>
          <w:szCs w:val="36"/>
          <w:rtl/>
        </w:rPr>
        <w:t xml:space="preserve"> عليه وآله وسلم</w:t>
      </w:r>
      <w:r w:rsidR="00D97AEE">
        <w:rPr>
          <w:rFonts w:ascii="Abo-thar" w:hAnsi="Abo-thar" w:cs="Traditional Arabic"/>
          <w:sz w:val="36"/>
          <w:szCs w:val="36"/>
          <w:rtl/>
        </w:rPr>
        <w:t xml:space="preserve"> </w:t>
      </w:r>
      <w:r w:rsidRPr="00463666">
        <w:rPr>
          <w:rFonts w:cs="Traditional Arabic"/>
          <w:sz w:val="36"/>
          <w:szCs w:val="36"/>
          <w:rtl/>
        </w:rPr>
        <w:t>والأئمة من آله</w:t>
      </w:r>
      <w:r w:rsidR="00D97AEE">
        <w:rPr>
          <w:rFonts w:cs="Traditional Arabic"/>
          <w:sz w:val="36"/>
          <w:szCs w:val="36"/>
          <w:rtl/>
        </w:rPr>
        <w:t xml:space="preserve"> </w:t>
      </w:r>
      <w:r w:rsidRPr="00463666">
        <w:rPr>
          <w:rFonts w:ascii="Abo-thar" w:hAnsi="Abo-thar" w:cs="Traditional Arabic"/>
          <w:sz w:val="36"/>
          <w:szCs w:val="36"/>
          <w:rtl/>
        </w:rPr>
        <w:t>عليهم السلام</w:t>
      </w:r>
      <w:r w:rsidR="00D97AEE">
        <w:rPr>
          <w:rFonts w:ascii="Abo-thar" w:hAnsi="Abo-thar" w:cs="Traditional Arabic"/>
          <w:sz w:val="36"/>
          <w:szCs w:val="36"/>
          <w:rtl/>
        </w:rPr>
        <w:t xml:space="preserve"> </w:t>
      </w:r>
      <w:r w:rsidRPr="00463666">
        <w:rPr>
          <w:rFonts w:cs="Traditional Arabic"/>
          <w:sz w:val="36"/>
          <w:szCs w:val="36"/>
          <w:rtl/>
        </w:rPr>
        <w:t>مراراً أن كل حديث لا يوافق القرآن «</w:t>
      </w:r>
      <w:r w:rsidRPr="00463666">
        <w:rPr>
          <w:rFonts w:cs="Traditional Arabic"/>
          <w:b/>
          <w:bCs/>
          <w:sz w:val="36"/>
          <w:szCs w:val="36"/>
          <w:rtl/>
        </w:rPr>
        <w:t>فاضربوا به عرض الحائط</w:t>
      </w:r>
      <w:r w:rsidRPr="00463666">
        <w:rPr>
          <w:rFonts w:cs="Traditional Arabic"/>
          <w:sz w:val="36"/>
          <w:szCs w:val="36"/>
          <w:rtl/>
        </w:rPr>
        <w:t>» أو «</w:t>
      </w:r>
      <w:r w:rsidRPr="00463666">
        <w:rPr>
          <w:rFonts w:cs="Traditional Arabic"/>
          <w:b/>
          <w:bCs/>
          <w:sz w:val="36"/>
          <w:szCs w:val="36"/>
          <w:rtl/>
        </w:rPr>
        <w:t>فدعوه</w:t>
      </w:r>
      <w:r w:rsidRPr="00463666">
        <w:rPr>
          <w:rFonts w:cs="Traditional Arabic"/>
          <w:sz w:val="36"/>
          <w:szCs w:val="36"/>
          <w:rtl/>
        </w:rPr>
        <w:t>» أو «</w:t>
      </w:r>
      <w:r w:rsidRPr="00463666">
        <w:rPr>
          <w:rFonts w:cs="Traditional Arabic"/>
          <w:b/>
          <w:bCs/>
          <w:sz w:val="36"/>
          <w:szCs w:val="36"/>
          <w:rtl/>
        </w:rPr>
        <w:t>فلم نَقُلْهُ</w:t>
      </w:r>
      <w:r w:rsidRPr="00463666">
        <w:rPr>
          <w:rFonts w:cs="Traditional Arabic"/>
          <w:sz w:val="36"/>
          <w:szCs w:val="36"/>
          <w:rtl/>
        </w:rPr>
        <w:t>» أو «</w:t>
      </w:r>
      <w:r w:rsidRPr="00463666">
        <w:rPr>
          <w:rFonts w:cs="Traditional Arabic"/>
          <w:b/>
          <w:bCs/>
          <w:sz w:val="36"/>
          <w:szCs w:val="36"/>
          <w:rtl/>
        </w:rPr>
        <w:t>فهو زخرف</w:t>
      </w:r>
      <w:r w:rsidRPr="00463666">
        <w:rPr>
          <w:rFonts w:cs="Traditional Arabic"/>
          <w:sz w:val="36"/>
          <w:szCs w:val="36"/>
          <w:rtl/>
        </w:rPr>
        <w:t>» أي قول كاذب باطل</w:t>
      </w:r>
      <w:r w:rsidR="00F50D53">
        <w:rPr>
          <w:rFonts w:cs="Traditional Arabic"/>
          <w:sz w:val="36"/>
          <w:szCs w:val="36"/>
          <w:rtl/>
        </w:rPr>
        <w:t>.</w:t>
      </w:r>
      <w:r w:rsidRPr="00463666">
        <w:rPr>
          <w:rFonts w:cs="Traditional Arabic"/>
          <w:sz w:val="36"/>
          <w:szCs w:val="36"/>
          <w:rtl/>
        </w:rPr>
        <w:t xml:space="preserve"> </w:t>
      </w:r>
    </w:p>
    <w:p w:rsidR="00542074" w:rsidRPr="00463666" w:rsidRDefault="00542074" w:rsidP="0021754E">
      <w:pPr>
        <w:widowControl w:val="0"/>
        <w:spacing w:before="120"/>
        <w:ind w:firstLine="567"/>
        <w:jc w:val="lowKashida"/>
        <w:rPr>
          <w:rFonts w:cs="Traditional Arabic" w:hint="cs"/>
          <w:sz w:val="36"/>
          <w:szCs w:val="36"/>
          <w:rtl/>
        </w:rPr>
      </w:pPr>
      <w:r w:rsidRPr="00463666">
        <w:rPr>
          <w:rFonts w:cs="Traditional Arabic"/>
          <w:sz w:val="36"/>
          <w:szCs w:val="36"/>
          <w:rtl/>
        </w:rPr>
        <w:t xml:space="preserve">أضف إلى ذلك </w:t>
      </w:r>
      <w:r w:rsidR="00F50D53">
        <w:rPr>
          <w:rFonts w:cs="Traditional Arabic"/>
          <w:sz w:val="36"/>
          <w:szCs w:val="36"/>
          <w:rtl/>
        </w:rPr>
        <w:t>-</w:t>
      </w:r>
      <w:r w:rsidRPr="00463666">
        <w:rPr>
          <w:rFonts w:cs="Traditional Arabic"/>
          <w:sz w:val="36"/>
          <w:szCs w:val="36"/>
          <w:rtl/>
        </w:rPr>
        <w:t xml:space="preserve"> وكما ذكر العالم المحقق حضرة الأستاذ </w:t>
      </w:r>
      <w:r w:rsidRPr="00463666">
        <w:rPr>
          <w:rFonts w:cs="Traditional Arabic"/>
          <w:b/>
          <w:bCs/>
          <w:sz w:val="36"/>
          <w:szCs w:val="36"/>
          <w:rtl/>
        </w:rPr>
        <w:t>قلمداران</w:t>
      </w:r>
      <w:r w:rsidRPr="00463666">
        <w:rPr>
          <w:rFonts w:cs="Traditional Arabic"/>
          <w:sz w:val="36"/>
          <w:szCs w:val="36"/>
          <w:rtl/>
        </w:rPr>
        <w:t xml:space="preserve"> </w:t>
      </w:r>
      <w:r w:rsidR="00F50D53">
        <w:rPr>
          <w:rFonts w:cs="Traditional Arabic"/>
          <w:sz w:val="36"/>
          <w:szCs w:val="36"/>
          <w:rtl/>
        </w:rPr>
        <w:t>(</w:t>
      </w:r>
      <w:r w:rsidRPr="00463666">
        <w:rPr>
          <w:rFonts w:cs="Traditional Arabic"/>
          <w:sz w:val="36"/>
          <w:szCs w:val="36"/>
          <w:rtl/>
        </w:rPr>
        <w:t xml:space="preserve">رحمه </w:t>
      </w:r>
      <w:r w:rsidR="00895F19">
        <w:rPr>
          <w:rFonts w:cs="Traditional Arabic"/>
          <w:sz w:val="36"/>
          <w:szCs w:val="36"/>
          <w:rtl/>
        </w:rPr>
        <w:t>الله</w:t>
      </w:r>
      <w:r w:rsidR="00F50D53">
        <w:rPr>
          <w:rFonts w:cs="Traditional Arabic"/>
          <w:sz w:val="36"/>
          <w:szCs w:val="36"/>
          <w:rtl/>
        </w:rPr>
        <w:t>)</w:t>
      </w:r>
      <w:r w:rsidRPr="00463666">
        <w:rPr>
          <w:rFonts w:cs="Traditional Arabic"/>
          <w:sz w:val="36"/>
          <w:szCs w:val="36"/>
          <w:rtl/>
        </w:rPr>
        <w:t xml:space="preserve"> في كتابه «</w:t>
      </w:r>
      <w:r w:rsidRPr="00463666">
        <w:rPr>
          <w:rFonts w:cs="Traditional Arabic"/>
          <w:b/>
          <w:bCs/>
          <w:sz w:val="36"/>
          <w:szCs w:val="36"/>
          <w:rtl/>
        </w:rPr>
        <w:t>زيارة المزارات</w:t>
      </w:r>
      <w:r w:rsidRPr="00463666">
        <w:rPr>
          <w:rFonts w:cs="Traditional Arabic"/>
          <w:sz w:val="36"/>
          <w:szCs w:val="36"/>
          <w:rtl/>
        </w:rPr>
        <w:t>»</w:t>
      </w:r>
      <w:r w:rsidR="00F50D53">
        <w:rPr>
          <w:rFonts w:cs="Traditional Arabic"/>
          <w:sz w:val="36"/>
          <w:szCs w:val="36"/>
          <w:rtl/>
        </w:rPr>
        <w:t>-</w:t>
      </w:r>
      <w:r w:rsidRPr="00463666">
        <w:rPr>
          <w:rFonts w:cs="Traditional Arabic"/>
          <w:sz w:val="36"/>
          <w:szCs w:val="36"/>
          <w:rtl/>
        </w:rPr>
        <w:t xml:space="preserve"> توجد أحاديث معارضة لتلك الأحاديث والروايات الكاذبة المذكورة</w:t>
      </w:r>
      <w:r w:rsidR="00F50D53">
        <w:rPr>
          <w:rFonts w:cs="Traditional Arabic"/>
          <w:sz w:val="36"/>
          <w:szCs w:val="36"/>
          <w:rtl/>
        </w:rPr>
        <w:t>،</w:t>
      </w:r>
      <w:r w:rsidRPr="00463666">
        <w:rPr>
          <w:rFonts w:cs="Traditional Arabic"/>
          <w:sz w:val="36"/>
          <w:szCs w:val="36"/>
          <w:rtl/>
        </w:rPr>
        <w:t xml:space="preserve"> من ذلك روايةٌ رواها </w:t>
      </w:r>
      <w:r w:rsidRPr="00463666">
        <w:rPr>
          <w:rFonts w:cs="Traditional Arabic"/>
          <w:b/>
          <w:bCs/>
          <w:sz w:val="36"/>
          <w:szCs w:val="36"/>
          <w:rtl/>
        </w:rPr>
        <w:t>الحِمْيَرِيّ</w:t>
      </w:r>
      <w:r w:rsidRPr="00463666">
        <w:rPr>
          <w:rFonts w:cs="Traditional Arabic"/>
          <w:sz w:val="36"/>
          <w:szCs w:val="36"/>
          <w:rtl/>
        </w:rPr>
        <w:t xml:space="preserve"> في كتابه «</w:t>
      </w:r>
      <w:r w:rsidRPr="00463666">
        <w:rPr>
          <w:rFonts w:cs="Traditional Arabic"/>
          <w:b/>
          <w:bCs/>
          <w:sz w:val="36"/>
          <w:szCs w:val="36"/>
          <w:rtl/>
        </w:rPr>
        <w:t>قرب الإسناد</w:t>
      </w:r>
      <w:r w:rsidRPr="00463666">
        <w:rPr>
          <w:rFonts w:cs="Traditional Arabic"/>
          <w:sz w:val="36"/>
          <w:szCs w:val="36"/>
          <w:rtl/>
        </w:rPr>
        <w:t>» ورواها الشيخ «</w:t>
      </w:r>
      <w:r w:rsidRPr="00463666">
        <w:rPr>
          <w:rFonts w:cs="Traditional Arabic"/>
          <w:b/>
          <w:bCs/>
          <w:sz w:val="36"/>
          <w:szCs w:val="36"/>
          <w:rtl/>
        </w:rPr>
        <w:t>الحر العاملي</w:t>
      </w:r>
      <w:r w:rsidRPr="00463666">
        <w:rPr>
          <w:rFonts w:cs="Traditional Arabic"/>
          <w:sz w:val="36"/>
          <w:szCs w:val="36"/>
          <w:rtl/>
        </w:rPr>
        <w:t>ّ» أيضاً</w:t>
      </w:r>
      <w:r w:rsidR="00F50D53">
        <w:rPr>
          <w:rFonts w:cs="Traditional Arabic"/>
          <w:sz w:val="36"/>
          <w:szCs w:val="36"/>
          <w:rtl/>
        </w:rPr>
        <w:t>،</w:t>
      </w:r>
      <w:r w:rsidRPr="00463666">
        <w:rPr>
          <w:rFonts w:cs="Traditional Arabic"/>
          <w:sz w:val="36"/>
          <w:szCs w:val="36"/>
          <w:rtl/>
        </w:rPr>
        <w:t xml:space="preserve"> لم تعتبر زيارة الحسين حتى بمقدار حجٍّ واحدٍ</w:t>
      </w:r>
      <w:r w:rsidR="00F50D53">
        <w:rPr>
          <w:rFonts w:cs="Traditional Arabic"/>
          <w:b/>
          <w:bCs/>
          <w:color w:val="008000"/>
          <w:sz w:val="36"/>
          <w:szCs w:val="36"/>
          <w:vertAlign w:val="superscript"/>
          <w:rtl/>
        </w:rPr>
        <w:t>(</w:t>
      </w:r>
      <w:r w:rsidRPr="00D66477">
        <w:rPr>
          <w:rStyle w:val="FootnoteReference"/>
          <w:rFonts w:cs="Traditional Arabic"/>
          <w:b/>
          <w:bCs/>
          <w:color w:val="008000"/>
          <w:sz w:val="36"/>
          <w:szCs w:val="36"/>
          <w:rtl/>
        </w:rPr>
        <w:footnoteReference w:id="184"/>
      </w:r>
      <w:r w:rsidR="00F50D53">
        <w:rPr>
          <w:rFonts w:cs="Traditional Arabic"/>
          <w:b/>
          <w:bCs/>
          <w:color w:val="008000"/>
          <w:sz w:val="36"/>
          <w:szCs w:val="36"/>
          <w:vertAlign w:val="superscript"/>
          <w:rtl/>
        </w:rPr>
        <w:t>)</w:t>
      </w:r>
      <w:r w:rsidR="00F50D53">
        <w:rPr>
          <w:rFonts w:cs="Traditional Arabic"/>
          <w:sz w:val="36"/>
          <w:szCs w:val="36"/>
          <w:rtl/>
        </w:rPr>
        <w:t>،</w:t>
      </w:r>
      <w:r w:rsidRPr="00463666">
        <w:rPr>
          <w:rFonts w:cs="Traditional Arabic"/>
          <w:sz w:val="36"/>
          <w:szCs w:val="36"/>
          <w:rtl/>
        </w:rPr>
        <w:t xml:space="preserve"> في حين أن بعض الروايات السابقة جعلت للزائر ثواب ألف أو مئة ألف حجة</w:t>
      </w:r>
      <w:r w:rsidR="00F50D53">
        <w:rPr>
          <w:rFonts w:cs="Traditional Arabic"/>
          <w:sz w:val="36"/>
          <w:szCs w:val="36"/>
          <w:rtl/>
        </w:rPr>
        <w:t>!</w:t>
      </w:r>
      <w:r w:rsidRPr="00463666">
        <w:rPr>
          <w:rFonts w:cs="Traditional Arabic"/>
          <w:sz w:val="36"/>
          <w:szCs w:val="36"/>
          <w:rtl/>
        </w:rPr>
        <w:t xml:space="preserve"> فهي بلا ريب من وضع الغلاة الكَذَبَة</w:t>
      </w:r>
      <w:r w:rsidR="00F50D53">
        <w:rPr>
          <w:rFonts w:cs="Traditional Arabic"/>
          <w:sz w:val="36"/>
          <w:szCs w:val="36"/>
          <w:rtl/>
        </w:rPr>
        <w:t>!</w:t>
      </w:r>
      <w:r w:rsidRPr="00463666">
        <w:rPr>
          <w:rFonts w:cs="Traditional Arabic"/>
          <w:sz w:val="36"/>
          <w:szCs w:val="36"/>
          <w:rtl/>
        </w:rPr>
        <w:t xml:space="preserve"> وقد نهى </w:t>
      </w:r>
      <w:r w:rsidR="00895F19">
        <w:rPr>
          <w:rFonts w:cs="Traditional Arabic"/>
          <w:sz w:val="36"/>
          <w:szCs w:val="36"/>
          <w:rtl/>
        </w:rPr>
        <w:t>الله</w:t>
      </w:r>
      <w:r w:rsidRPr="00463666">
        <w:rPr>
          <w:rFonts w:cs="Traditional Arabic"/>
          <w:sz w:val="36"/>
          <w:szCs w:val="36"/>
          <w:rtl/>
        </w:rPr>
        <w:t xml:space="preserve"> تعالى عن الغلوّ وقال</w:t>
      </w:r>
      <w:r w:rsidR="00F50D53">
        <w:rPr>
          <w:rFonts w:cs="Traditional Arabic"/>
          <w:sz w:val="36"/>
          <w:szCs w:val="36"/>
          <w:rtl/>
        </w:rPr>
        <w:t>:</w:t>
      </w:r>
      <w:r w:rsidRPr="00463666">
        <w:rPr>
          <w:rFonts w:ascii="QCF_BSML" w:hAnsi="QCF_BSML" w:cs="Traditional Arabic"/>
          <w:sz w:val="36"/>
          <w:szCs w:val="36"/>
          <w:rtl/>
        </w:rPr>
        <w:t xml:space="preserve"> </w:t>
      </w:r>
      <w:r w:rsidR="00F50D53" w:rsidRPr="00895F19">
        <w:rPr>
          <w:rFonts w:cs="Traditional Arabic"/>
          <w:color w:val="0000FF"/>
          <w:sz w:val="36"/>
          <w:szCs w:val="36"/>
          <w:rtl/>
        </w:rPr>
        <w:t>((</w:t>
      </w:r>
      <w:r w:rsidR="00164267" w:rsidRPr="00895F19">
        <w:rPr>
          <w:rFonts w:cs="Traditional Arabic"/>
          <w:color w:val="0000FF"/>
          <w:sz w:val="36"/>
          <w:szCs w:val="36"/>
          <w:rtl/>
        </w:rPr>
        <w:t xml:space="preserve">لا تَغْلُوا فِي دِينِكُمْ وَلا تَقُولُوا عَلَى </w:t>
      </w:r>
      <w:r w:rsidR="00895F19" w:rsidRPr="00895F19">
        <w:rPr>
          <w:rFonts w:cs="Traditional Arabic"/>
          <w:color w:val="0000FF"/>
          <w:sz w:val="36"/>
          <w:szCs w:val="36"/>
          <w:rtl/>
        </w:rPr>
        <w:t>الله</w:t>
      </w:r>
      <w:r w:rsidR="00164267" w:rsidRPr="00895F19">
        <w:rPr>
          <w:rFonts w:cs="Traditional Arabic"/>
          <w:color w:val="0000FF"/>
          <w:sz w:val="36"/>
          <w:szCs w:val="36"/>
          <w:rtl/>
        </w:rPr>
        <w:t xml:space="preserve"> إِلَّا الْحَقَّ</w:t>
      </w:r>
      <w:r w:rsidR="00F50D53" w:rsidRPr="00895F19">
        <w:rPr>
          <w:rFonts w:cs="Traditional Arabic"/>
          <w:color w:val="0000FF"/>
          <w:sz w:val="36"/>
          <w:szCs w:val="36"/>
          <w:rtl/>
        </w:rPr>
        <w:t>))</w:t>
      </w:r>
      <w:r w:rsidR="00164267" w:rsidRPr="00463666">
        <w:rPr>
          <w:rFonts w:cs="Traditional Arabic"/>
          <w:sz w:val="36"/>
          <w:szCs w:val="36"/>
          <w:rtl/>
        </w:rPr>
        <w:t xml:space="preserve"> </w:t>
      </w:r>
      <w:r w:rsidR="00164267" w:rsidRPr="00895F19">
        <w:rPr>
          <w:rFonts w:cs="Traditional Arabic"/>
          <w:color w:val="800000"/>
          <w:sz w:val="36"/>
          <w:szCs w:val="26"/>
          <w:rtl/>
        </w:rPr>
        <w:t>[النساء</w:t>
      </w:r>
      <w:r w:rsidR="00F50D53" w:rsidRPr="00895F19">
        <w:rPr>
          <w:rFonts w:cs="Traditional Arabic"/>
          <w:color w:val="800000"/>
          <w:sz w:val="36"/>
          <w:szCs w:val="26"/>
          <w:rtl/>
        </w:rPr>
        <w:t>:</w:t>
      </w:r>
      <w:r w:rsidR="00164267" w:rsidRPr="00895F19">
        <w:rPr>
          <w:rFonts w:cs="Traditional Arabic"/>
          <w:color w:val="800000"/>
          <w:sz w:val="36"/>
          <w:szCs w:val="26"/>
          <w:rtl/>
        </w:rPr>
        <w:t>171]</w:t>
      </w:r>
      <w:r w:rsidR="00F50D53">
        <w:rPr>
          <w:rFonts w:cs="Traditional Arabic"/>
          <w:sz w:val="36"/>
          <w:szCs w:val="36"/>
          <w:rtl/>
        </w:rPr>
        <w:t>،</w:t>
      </w:r>
      <w:r w:rsidRPr="00463666">
        <w:rPr>
          <w:rFonts w:cs="Traditional Arabic"/>
          <w:sz w:val="36"/>
          <w:szCs w:val="36"/>
          <w:rtl/>
        </w:rPr>
        <w:t xml:space="preserve"> وقال الإمام الصادق</w:t>
      </w:r>
      <w:r w:rsidR="00D97AEE">
        <w:rPr>
          <w:rFonts w:cs="Traditional Arabic"/>
          <w:sz w:val="36"/>
          <w:szCs w:val="36"/>
          <w:rtl/>
        </w:rPr>
        <w:t xml:space="preserve"> </w:t>
      </w:r>
      <w:r w:rsidRPr="00463666">
        <w:rPr>
          <w:rFonts w:ascii="Abo-thar" w:hAnsi="Abo-thar" w:cs="Traditional Arabic"/>
          <w:sz w:val="36"/>
          <w:szCs w:val="36"/>
          <w:rtl/>
        </w:rPr>
        <w:t>عليه السلام</w:t>
      </w:r>
      <w:r w:rsidR="00F50D53">
        <w:rPr>
          <w:rFonts w:ascii="Abo-thar" w:hAnsi="Abo-thar" w:cs="Traditional Arabic"/>
          <w:sz w:val="36"/>
          <w:szCs w:val="36"/>
          <w:rtl/>
        </w:rPr>
        <w:t>،</w:t>
      </w:r>
      <w:r w:rsidRPr="00463666">
        <w:rPr>
          <w:rFonts w:cs="Traditional Arabic"/>
          <w:sz w:val="36"/>
          <w:szCs w:val="36"/>
          <w:rtl/>
        </w:rPr>
        <w:t xml:space="preserve"> كما جاء في باب «</w:t>
      </w:r>
      <w:r w:rsidRPr="00463666">
        <w:rPr>
          <w:rFonts w:cs="Traditional Arabic"/>
          <w:b/>
          <w:bCs/>
          <w:sz w:val="36"/>
          <w:szCs w:val="36"/>
          <w:rtl/>
        </w:rPr>
        <w:t>نفي الغلو</w:t>
      </w:r>
      <w:r w:rsidRPr="00463666">
        <w:rPr>
          <w:rFonts w:cs="Traditional Arabic"/>
          <w:sz w:val="36"/>
          <w:szCs w:val="36"/>
          <w:rtl/>
        </w:rPr>
        <w:t>» في المجلد السابع من «</w:t>
      </w:r>
      <w:r w:rsidRPr="00463666">
        <w:rPr>
          <w:rFonts w:cs="Traditional Arabic"/>
          <w:b/>
          <w:bCs/>
          <w:sz w:val="36"/>
          <w:szCs w:val="36"/>
          <w:rtl/>
        </w:rPr>
        <w:t>بحار الأنوار</w:t>
      </w:r>
      <w:r w:rsidRPr="00463666">
        <w:rPr>
          <w:rFonts w:cs="Traditional Arabic"/>
          <w:sz w:val="36"/>
          <w:szCs w:val="36"/>
          <w:rtl/>
        </w:rPr>
        <w:t xml:space="preserve">» </w:t>
      </w:r>
      <w:r w:rsidR="00F50D53">
        <w:rPr>
          <w:rFonts w:cs="Traditional Arabic"/>
          <w:sz w:val="36"/>
          <w:szCs w:val="36"/>
          <w:rtl/>
        </w:rPr>
        <w:t>(</w:t>
      </w:r>
      <w:r w:rsidRPr="00463666">
        <w:rPr>
          <w:rFonts w:cs="Traditional Arabic"/>
          <w:sz w:val="36"/>
          <w:szCs w:val="36"/>
          <w:rtl/>
        </w:rPr>
        <w:t>الطبعة القديمة</w:t>
      </w:r>
      <w:r w:rsidR="00F50D53">
        <w:rPr>
          <w:rFonts w:cs="Traditional Arabic"/>
          <w:sz w:val="36"/>
          <w:szCs w:val="36"/>
          <w:rtl/>
        </w:rPr>
        <w:t>):</w:t>
      </w:r>
      <w:r w:rsidRPr="00463666">
        <w:rPr>
          <w:rFonts w:cs="Traditional Arabic"/>
          <w:sz w:val="36"/>
          <w:szCs w:val="36"/>
          <w:rtl/>
        </w:rPr>
        <w:t xml:space="preserve"> </w:t>
      </w:r>
      <w:r w:rsidR="006667C2" w:rsidRPr="00463666">
        <w:rPr>
          <w:rFonts w:cs="Traditional Arabic" w:hint="cs"/>
          <w:sz w:val="36"/>
          <w:szCs w:val="36"/>
          <w:rtl/>
          <w:lang w:bidi="ar-SY"/>
        </w:rPr>
        <w:t>«</w:t>
      </w:r>
      <w:r w:rsidRPr="00463666">
        <w:rPr>
          <w:rFonts w:cs="Traditional Arabic"/>
          <w:b/>
          <w:bCs/>
          <w:sz w:val="36"/>
          <w:szCs w:val="36"/>
          <w:rtl/>
        </w:rPr>
        <w:t xml:space="preserve">إن الغلاة شَرُّ خلق </w:t>
      </w:r>
      <w:r w:rsidR="00895F19">
        <w:rPr>
          <w:rFonts w:cs="Traditional Arabic"/>
          <w:b/>
          <w:bCs/>
          <w:sz w:val="36"/>
          <w:szCs w:val="36"/>
          <w:rtl/>
        </w:rPr>
        <w:t>الله</w:t>
      </w:r>
      <w:r w:rsidR="00B92F8F" w:rsidRPr="00463666">
        <w:rPr>
          <w:rFonts w:cs="Traditional Arabic" w:hint="cs"/>
          <w:sz w:val="36"/>
          <w:szCs w:val="36"/>
          <w:rtl/>
          <w:lang w:bidi="ar-SY"/>
        </w:rPr>
        <w:t>»</w:t>
      </w:r>
      <w:r w:rsidR="00F50D53">
        <w:rPr>
          <w:rFonts w:cs="Traditional Arabic"/>
          <w:b/>
          <w:bCs/>
          <w:color w:val="008000"/>
          <w:sz w:val="36"/>
          <w:szCs w:val="36"/>
          <w:vertAlign w:val="superscript"/>
          <w:rtl/>
        </w:rPr>
        <w:t>(</w:t>
      </w:r>
      <w:r w:rsidRPr="00D66477">
        <w:rPr>
          <w:rStyle w:val="FootnoteReference"/>
          <w:rFonts w:cs="Traditional Arabic"/>
          <w:b/>
          <w:bCs/>
          <w:color w:val="008000"/>
          <w:sz w:val="36"/>
          <w:szCs w:val="36"/>
          <w:rtl/>
        </w:rPr>
        <w:footnoteReference w:id="185"/>
      </w:r>
      <w:r w:rsidR="00F50D53">
        <w:rPr>
          <w:rFonts w:cs="Traditional Arabic"/>
          <w:b/>
          <w:bCs/>
          <w:color w:val="008000"/>
          <w:sz w:val="36"/>
          <w:szCs w:val="36"/>
          <w:vertAlign w:val="superscript"/>
          <w:rtl/>
        </w:rPr>
        <w:t>)</w:t>
      </w:r>
      <w:r w:rsidR="00F50D53">
        <w:rPr>
          <w:rFonts w:cs="Traditional Arabic"/>
          <w:sz w:val="36"/>
          <w:szCs w:val="36"/>
          <w:rtl/>
        </w:rPr>
        <w:t>.</w:t>
      </w:r>
    </w:p>
    <w:p w:rsidR="00F04322" w:rsidRDefault="00F04322" w:rsidP="00463666">
      <w:pPr>
        <w:pStyle w:val="Heading1"/>
        <w:keepNext w:val="0"/>
        <w:widowControl w:val="0"/>
        <w:spacing w:after="0" w:line="240" w:lineRule="auto"/>
        <w:ind w:firstLine="567"/>
        <w:jc w:val="lowKashida"/>
        <w:rPr>
          <w:rFonts w:cs="Traditional Arabic" w:hint="cs"/>
          <w:sz w:val="36"/>
          <w:szCs w:val="36"/>
          <w:rtl/>
        </w:rPr>
      </w:pPr>
    </w:p>
    <w:p w:rsidR="00F04322" w:rsidRPr="00A70D60" w:rsidRDefault="00F04322" w:rsidP="00F04322">
      <w:pPr>
        <w:widowControl w:val="0"/>
        <w:spacing w:before="240" w:after="240"/>
        <w:jc w:val="center"/>
        <w:rPr>
          <w:rFonts w:hint="cs"/>
          <w:color w:val="008000"/>
          <w:sz w:val="36"/>
          <w:rtl/>
        </w:rPr>
      </w:pPr>
      <w:r w:rsidRPr="00A70D60">
        <w:rPr>
          <w:rFonts w:hint="cs"/>
          <w:color w:val="008000"/>
          <w:sz w:val="36"/>
        </w:rPr>
        <w:sym w:font="AGA Arabesque" w:char="F02B"/>
      </w:r>
      <w:r w:rsidRPr="00A70D60">
        <w:rPr>
          <w:rFonts w:hint="cs"/>
          <w:color w:val="008000"/>
          <w:sz w:val="36"/>
          <w:rtl/>
        </w:rPr>
        <w:t xml:space="preserve"> </w:t>
      </w:r>
      <w:r w:rsidRPr="00A70D60">
        <w:rPr>
          <w:rFonts w:hint="cs"/>
          <w:color w:val="008000"/>
          <w:sz w:val="36"/>
          <w:rtl/>
        </w:rPr>
        <w:tab/>
      </w:r>
      <w:r w:rsidRPr="00A70D60">
        <w:rPr>
          <w:rFonts w:hint="cs"/>
          <w:color w:val="008000"/>
          <w:sz w:val="36"/>
          <w:rtl/>
        </w:rPr>
        <w:tab/>
      </w:r>
      <w:r w:rsidRPr="00A70D60">
        <w:rPr>
          <w:rFonts w:hint="cs"/>
          <w:color w:val="008000"/>
          <w:sz w:val="36"/>
          <w:rtl/>
        </w:rPr>
        <w:tab/>
      </w:r>
      <w:r w:rsidRPr="00A70D60">
        <w:rPr>
          <w:rFonts w:hint="cs"/>
          <w:color w:val="008000"/>
          <w:sz w:val="36"/>
        </w:rPr>
        <w:sym w:font="AGA Arabesque" w:char="F02B"/>
      </w:r>
      <w:r w:rsidRPr="00A70D60">
        <w:rPr>
          <w:rFonts w:hint="cs"/>
          <w:color w:val="008000"/>
          <w:sz w:val="36"/>
          <w:rtl/>
        </w:rPr>
        <w:tab/>
      </w:r>
      <w:r w:rsidRPr="00A70D60">
        <w:rPr>
          <w:rFonts w:hint="cs"/>
          <w:color w:val="008000"/>
          <w:sz w:val="36"/>
          <w:rtl/>
        </w:rPr>
        <w:tab/>
      </w:r>
      <w:r w:rsidRPr="00A70D60">
        <w:rPr>
          <w:rFonts w:hint="cs"/>
          <w:color w:val="008000"/>
          <w:sz w:val="36"/>
          <w:rtl/>
        </w:rPr>
        <w:tab/>
        <w:t xml:space="preserve"> </w:t>
      </w:r>
      <w:r w:rsidRPr="00A70D60">
        <w:rPr>
          <w:rFonts w:hint="cs"/>
          <w:color w:val="008000"/>
          <w:sz w:val="36"/>
        </w:rPr>
        <w:sym w:font="AGA Arabesque" w:char="F02B"/>
      </w:r>
    </w:p>
    <w:p w:rsidR="00E34C00" w:rsidRDefault="00E34C00" w:rsidP="00463666">
      <w:pPr>
        <w:pStyle w:val="Heading1"/>
        <w:keepNext w:val="0"/>
        <w:widowControl w:val="0"/>
        <w:spacing w:after="0" w:line="240" w:lineRule="auto"/>
        <w:ind w:firstLine="567"/>
        <w:jc w:val="lowKashida"/>
        <w:rPr>
          <w:rFonts w:cs="Traditional Arabic" w:hint="cs"/>
          <w:sz w:val="36"/>
          <w:szCs w:val="36"/>
          <w:rtl/>
        </w:rPr>
      </w:pPr>
      <w:r>
        <w:rPr>
          <w:rFonts w:cs="Traditional Arabic"/>
          <w:sz w:val="36"/>
          <w:szCs w:val="36"/>
          <w:rtl/>
        </w:rPr>
        <w:br w:type="page"/>
      </w:r>
    </w:p>
    <w:p w:rsidR="00542074" w:rsidRPr="00463666" w:rsidRDefault="00542074" w:rsidP="00E34C00">
      <w:pPr>
        <w:pStyle w:val="1"/>
        <w:rPr>
          <w:rtl/>
        </w:rPr>
      </w:pPr>
      <w:bookmarkStart w:id="65" w:name="_Toc197656133"/>
      <w:r w:rsidRPr="00463666">
        <w:rPr>
          <w:rtl/>
        </w:rPr>
        <w:t xml:space="preserve">روايات باب فضل الصلاة في حرم الإمام الحسين </w:t>
      </w:r>
      <w:r w:rsidR="00F50D53">
        <w:rPr>
          <w:rtl/>
        </w:rPr>
        <w:t>(</w:t>
      </w:r>
      <w:r w:rsidRPr="00463666">
        <w:rPr>
          <w:rtl/>
        </w:rPr>
        <w:t>ع</w:t>
      </w:r>
      <w:r w:rsidR="00F50D53">
        <w:rPr>
          <w:rtl/>
        </w:rPr>
        <w:t>)</w:t>
      </w:r>
      <w:bookmarkEnd w:id="65"/>
    </w:p>
    <w:p w:rsidR="00542074" w:rsidRPr="00463666" w:rsidRDefault="00542074" w:rsidP="0021754E">
      <w:pPr>
        <w:widowControl w:val="0"/>
        <w:spacing w:before="120"/>
        <w:ind w:firstLine="567"/>
        <w:jc w:val="lowKashida"/>
        <w:rPr>
          <w:rFonts w:cs="Traditional Arabic"/>
          <w:sz w:val="36"/>
          <w:szCs w:val="36"/>
          <w:rtl/>
        </w:rPr>
      </w:pPr>
      <w:r w:rsidRPr="00463666">
        <w:rPr>
          <w:rFonts w:cs="Traditional Arabic"/>
          <w:sz w:val="36"/>
          <w:szCs w:val="36"/>
          <w:rtl/>
        </w:rPr>
        <w:t xml:space="preserve">روى المجلسيُّ في هذا الباب </w:t>
      </w:r>
      <w:r w:rsidR="00D97AEE">
        <w:rPr>
          <w:rFonts w:cs="Traditional Arabic"/>
          <w:sz w:val="36"/>
          <w:szCs w:val="36"/>
          <w:rtl/>
        </w:rPr>
        <w:t>[</w:t>
      </w:r>
      <w:r w:rsidRPr="00463666">
        <w:rPr>
          <w:rFonts w:cs="Traditional Arabic"/>
          <w:sz w:val="36"/>
          <w:szCs w:val="36"/>
          <w:rtl/>
        </w:rPr>
        <w:t>نقلاً عن كتاب «</w:t>
      </w:r>
      <w:r w:rsidRPr="00463666">
        <w:rPr>
          <w:rFonts w:cs="Traditional Arabic"/>
          <w:b/>
          <w:bCs/>
          <w:sz w:val="36"/>
          <w:szCs w:val="36"/>
          <w:rtl/>
        </w:rPr>
        <w:t>كامل الزيارات</w:t>
      </w:r>
      <w:r w:rsidRPr="00463666">
        <w:rPr>
          <w:rFonts w:cs="Traditional Arabic"/>
          <w:sz w:val="36"/>
          <w:szCs w:val="36"/>
          <w:rtl/>
        </w:rPr>
        <w:t xml:space="preserve">» </w:t>
      </w:r>
      <w:r w:rsidRPr="00463666">
        <w:rPr>
          <w:rFonts w:cs="Traditional Arabic"/>
          <w:b/>
          <w:bCs/>
          <w:sz w:val="36"/>
          <w:szCs w:val="36"/>
          <w:rtl/>
        </w:rPr>
        <w:t>لابن قولويه</w:t>
      </w:r>
      <w:r w:rsidRPr="00463666">
        <w:rPr>
          <w:rFonts w:cs="Traditional Arabic"/>
          <w:sz w:val="36"/>
          <w:szCs w:val="36"/>
          <w:rtl/>
        </w:rPr>
        <w:t xml:space="preserve">] ناسباً إلى الإمام الصادق </w:t>
      </w:r>
      <w:r w:rsidR="00F50D53">
        <w:rPr>
          <w:rFonts w:cs="Traditional Arabic"/>
          <w:sz w:val="36"/>
          <w:szCs w:val="36"/>
          <w:rtl/>
        </w:rPr>
        <w:t>(</w:t>
      </w:r>
      <w:r w:rsidRPr="00463666">
        <w:rPr>
          <w:rFonts w:cs="Traditional Arabic"/>
          <w:sz w:val="36"/>
          <w:szCs w:val="36"/>
          <w:rtl/>
        </w:rPr>
        <w:t>ع</w:t>
      </w:r>
      <w:r w:rsidR="00F50D53">
        <w:rPr>
          <w:rFonts w:cs="Traditional Arabic"/>
          <w:sz w:val="36"/>
          <w:szCs w:val="36"/>
          <w:rtl/>
        </w:rPr>
        <w:t>)</w:t>
      </w:r>
      <w:r w:rsidRPr="00463666">
        <w:rPr>
          <w:rFonts w:cs="Traditional Arabic"/>
          <w:sz w:val="36"/>
          <w:szCs w:val="36"/>
          <w:rtl/>
        </w:rPr>
        <w:t xml:space="preserve"> قوله لمن سأله هل يصلي عند قبر الحسين</w:t>
      </w:r>
      <w:r w:rsidR="00F50D53">
        <w:rPr>
          <w:rFonts w:cs="Traditional Arabic"/>
          <w:sz w:val="36"/>
          <w:szCs w:val="36"/>
          <w:rtl/>
        </w:rPr>
        <w:t>(</w:t>
      </w:r>
      <w:r w:rsidRPr="00463666">
        <w:rPr>
          <w:rFonts w:cs="Traditional Arabic"/>
          <w:sz w:val="36"/>
          <w:szCs w:val="36"/>
          <w:rtl/>
        </w:rPr>
        <w:t>ع</w:t>
      </w:r>
      <w:r w:rsidR="00F50D53">
        <w:rPr>
          <w:rFonts w:cs="Traditional Arabic"/>
          <w:sz w:val="36"/>
          <w:szCs w:val="36"/>
          <w:rtl/>
        </w:rPr>
        <w:t>)؟</w:t>
      </w:r>
      <w:r w:rsidRPr="00463666">
        <w:rPr>
          <w:rFonts w:cs="Traditional Arabic"/>
          <w:sz w:val="36"/>
          <w:szCs w:val="36"/>
          <w:rtl/>
        </w:rPr>
        <w:t xml:space="preserve"> </w:t>
      </w:r>
      <w:r w:rsidR="006667C2" w:rsidRPr="00463666">
        <w:rPr>
          <w:rFonts w:cs="Traditional Arabic" w:hint="cs"/>
          <w:sz w:val="36"/>
          <w:szCs w:val="36"/>
          <w:rtl/>
          <w:lang w:bidi="ar-SY"/>
        </w:rPr>
        <w:t>«</w:t>
      </w:r>
      <w:r w:rsidRPr="00463666">
        <w:rPr>
          <w:rFonts w:cs="Traditional Arabic"/>
          <w:b/>
          <w:bCs/>
          <w:sz w:val="36"/>
          <w:szCs w:val="36"/>
          <w:rtl/>
        </w:rPr>
        <w:t>فقال</w:t>
      </w:r>
      <w:r w:rsidR="00F50D53">
        <w:rPr>
          <w:rFonts w:cs="Traditional Arabic"/>
          <w:b/>
          <w:bCs/>
          <w:sz w:val="36"/>
          <w:szCs w:val="36"/>
          <w:rtl/>
        </w:rPr>
        <w:t>:</w:t>
      </w:r>
      <w:r w:rsidRPr="00463666">
        <w:rPr>
          <w:rFonts w:cs="Traditional Arabic"/>
          <w:b/>
          <w:bCs/>
          <w:sz w:val="36"/>
          <w:szCs w:val="36"/>
          <w:rtl/>
        </w:rPr>
        <w:t xml:space="preserve"> نعم</w:t>
      </w:r>
      <w:r w:rsidR="00F50D53">
        <w:rPr>
          <w:rFonts w:cs="Traditional Arabic"/>
          <w:b/>
          <w:bCs/>
          <w:sz w:val="36"/>
          <w:szCs w:val="36"/>
          <w:rtl/>
        </w:rPr>
        <w:t>،</w:t>
      </w:r>
      <w:r w:rsidRPr="00463666">
        <w:rPr>
          <w:rFonts w:cs="Traditional Arabic"/>
          <w:b/>
          <w:bCs/>
          <w:sz w:val="36"/>
          <w:szCs w:val="36"/>
          <w:rtl/>
        </w:rPr>
        <w:t xml:space="preserve"> ويصلِّى عنده</w:t>
      </w:r>
      <w:r w:rsidR="00F50D53">
        <w:rPr>
          <w:rFonts w:cs="Traditional Arabic"/>
          <w:b/>
          <w:bCs/>
          <w:sz w:val="36"/>
          <w:szCs w:val="36"/>
          <w:rtl/>
        </w:rPr>
        <w:t>،</w:t>
      </w:r>
      <w:r w:rsidRPr="00463666">
        <w:rPr>
          <w:rFonts w:cs="Traditional Arabic"/>
          <w:b/>
          <w:bCs/>
          <w:sz w:val="36"/>
          <w:szCs w:val="36"/>
          <w:rtl/>
        </w:rPr>
        <w:t xml:space="preserve"> ويصلِّى خلفَه ولا يتقدَّم عليه</w:t>
      </w:r>
      <w:r w:rsidR="00F50D53">
        <w:rPr>
          <w:rFonts w:cs="Traditional Arabic"/>
          <w:b/>
          <w:bCs/>
          <w:sz w:val="36"/>
          <w:szCs w:val="36"/>
          <w:rtl/>
        </w:rPr>
        <w:t>...</w:t>
      </w:r>
      <w:r w:rsidR="00D97AEE">
        <w:rPr>
          <w:rFonts w:cs="Traditional Arabic" w:hint="cs"/>
          <w:sz w:val="36"/>
          <w:szCs w:val="36"/>
          <w:rtl/>
          <w:lang w:bidi="ar-SY"/>
        </w:rPr>
        <w:t>»</w:t>
      </w:r>
      <w:r w:rsidR="00F50D53">
        <w:rPr>
          <w:rFonts w:cs="Traditional Arabic"/>
          <w:b/>
          <w:bCs/>
          <w:color w:val="008000"/>
          <w:sz w:val="36"/>
          <w:szCs w:val="36"/>
          <w:vertAlign w:val="superscript"/>
          <w:rtl/>
        </w:rPr>
        <w:t>(</w:t>
      </w:r>
      <w:r w:rsidRPr="00D66477">
        <w:rPr>
          <w:rStyle w:val="FootnoteReference"/>
          <w:rFonts w:cs="Traditional Arabic"/>
          <w:b/>
          <w:bCs/>
          <w:color w:val="008000"/>
          <w:sz w:val="36"/>
          <w:szCs w:val="36"/>
          <w:rtl/>
        </w:rPr>
        <w:footnoteReference w:id="186"/>
      </w:r>
      <w:r w:rsidR="00F50D53">
        <w:rPr>
          <w:rFonts w:cs="Traditional Arabic"/>
          <w:b/>
          <w:bCs/>
          <w:color w:val="008000"/>
          <w:sz w:val="36"/>
          <w:szCs w:val="36"/>
          <w:vertAlign w:val="superscript"/>
          <w:rtl/>
        </w:rPr>
        <w:t>)</w:t>
      </w:r>
      <w:r w:rsidRPr="00463666">
        <w:rPr>
          <w:rFonts w:cs="Traditional Arabic"/>
          <w:sz w:val="36"/>
          <w:szCs w:val="36"/>
          <w:rtl/>
        </w:rPr>
        <w:t xml:space="preserve"> أي يجعل القبر أيضاً في قبلته</w:t>
      </w:r>
      <w:r w:rsidR="00F50D53">
        <w:rPr>
          <w:rFonts w:cs="Traditional Arabic"/>
          <w:sz w:val="36"/>
          <w:szCs w:val="36"/>
          <w:rtl/>
        </w:rPr>
        <w:t>؟!!</w:t>
      </w:r>
      <w:r w:rsidRPr="00463666">
        <w:rPr>
          <w:rFonts w:cs="Traditional Arabic"/>
          <w:sz w:val="36"/>
          <w:szCs w:val="36"/>
          <w:rtl/>
        </w:rPr>
        <w:t xml:space="preserve"> ونسأل</w:t>
      </w:r>
      <w:r w:rsidR="00F50D53">
        <w:rPr>
          <w:rFonts w:cs="Traditional Arabic"/>
          <w:sz w:val="36"/>
          <w:szCs w:val="36"/>
          <w:rtl/>
        </w:rPr>
        <w:t>:</w:t>
      </w:r>
      <w:r w:rsidRPr="00463666">
        <w:rPr>
          <w:rFonts w:cs="Traditional Arabic"/>
          <w:sz w:val="36"/>
          <w:szCs w:val="36"/>
          <w:rtl/>
        </w:rPr>
        <w:t xml:space="preserve"> فلماذا إذن نهى رسول </w:t>
      </w:r>
      <w:r w:rsidR="00895F19">
        <w:rPr>
          <w:rFonts w:cs="Traditional Arabic"/>
          <w:sz w:val="36"/>
          <w:szCs w:val="36"/>
          <w:rtl/>
        </w:rPr>
        <w:t>الله</w:t>
      </w:r>
      <w:r w:rsidR="00D97AEE">
        <w:rPr>
          <w:rFonts w:cs="Traditional Arabic"/>
          <w:sz w:val="36"/>
          <w:szCs w:val="36"/>
          <w:rtl/>
        </w:rPr>
        <w:t xml:space="preserve"> </w:t>
      </w:r>
      <w:r w:rsidRPr="00463666">
        <w:rPr>
          <w:rFonts w:ascii="Abo-thar" w:hAnsi="Abo-thar" w:cs="Traditional Arabic"/>
          <w:sz w:val="36"/>
          <w:szCs w:val="36"/>
          <w:rtl/>
        </w:rPr>
        <w:t xml:space="preserve">صلى </w:t>
      </w:r>
      <w:r w:rsidR="00895F19">
        <w:rPr>
          <w:rFonts w:ascii="Abo-thar" w:hAnsi="Abo-thar" w:cs="Traditional Arabic"/>
          <w:sz w:val="36"/>
          <w:szCs w:val="36"/>
          <w:rtl/>
        </w:rPr>
        <w:t>الله</w:t>
      </w:r>
      <w:r w:rsidRPr="00463666">
        <w:rPr>
          <w:rFonts w:ascii="Abo-thar" w:hAnsi="Abo-thar" w:cs="Traditional Arabic"/>
          <w:sz w:val="36"/>
          <w:szCs w:val="36"/>
          <w:rtl/>
        </w:rPr>
        <w:t xml:space="preserve"> عليه وآله وسلم</w:t>
      </w:r>
      <w:r w:rsidR="00D97AEE">
        <w:rPr>
          <w:rFonts w:ascii="Abo-thar" w:hAnsi="Abo-thar" w:cs="Traditional Arabic"/>
          <w:sz w:val="36"/>
          <w:szCs w:val="36"/>
          <w:rtl/>
        </w:rPr>
        <w:t xml:space="preserve"> </w:t>
      </w:r>
      <w:r w:rsidRPr="00463666">
        <w:rPr>
          <w:rFonts w:cs="Traditional Arabic"/>
          <w:sz w:val="36"/>
          <w:szCs w:val="36"/>
          <w:rtl/>
        </w:rPr>
        <w:t>أن يُتَّخذ قبره قبلةً</w:t>
      </w:r>
      <w:r w:rsidR="00F50D53">
        <w:rPr>
          <w:rFonts w:cs="Traditional Arabic"/>
          <w:sz w:val="36"/>
          <w:szCs w:val="36"/>
          <w:rtl/>
        </w:rPr>
        <w:t>؟؟</w:t>
      </w:r>
      <w:r w:rsidRPr="00463666">
        <w:rPr>
          <w:rFonts w:cs="Traditional Arabic"/>
          <w:sz w:val="36"/>
          <w:szCs w:val="36"/>
          <w:rtl/>
        </w:rPr>
        <w:t xml:space="preserve"> كما تقدم ذكر الحديث في ذلك</w:t>
      </w:r>
      <w:r w:rsidR="00F50D53">
        <w:rPr>
          <w:rFonts w:cs="Traditional Arabic"/>
          <w:b/>
          <w:bCs/>
          <w:color w:val="008000"/>
          <w:sz w:val="36"/>
          <w:szCs w:val="36"/>
          <w:vertAlign w:val="superscript"/>
          <w:rtl/>
        </w:rPr>
        <w:t>(</w:t>
      </w:r>
      <w:r w:rsidRPr="00D66477">
        <w:rPr>
          <w:rStyle w:val="FootnoteReference"/>
          <w:rFonts w:cs="Traditional Arabic"/>
          <w:b/>
          <w:bCs/>
          <w:color w:val="008000"/>
          <w:sz w:val="36"/>
          <w:szCs w:val="36"/>
          <w:rtl/>
        </w:rPr>
        <w:footnoteReference w:id="187"/>
      </w:r>
      <w:r w:rsidR="00F50D53">
        <w:rPr>
          <w:rFonts w:cs="Traditional Arabic"/>
          <w:b/>
          <w:bCs/>
          <w:color w:val="008000"/>
          <w:sz w:val="36"/>
          <w:szCs w:val="36"/>
          <w:vertAlign w:val="superscript"/>
          <w:rtl/>
        </w:rPr>
        <w:t>)</w:t>
      </w:r>
      <w:r w:rsidR="00F50D53">
        <w:rPr>
          <w:rFonts w:cs="Traditional Arabic"/>
          <w:sz w:val="36"/>
          <w:szCs w:val="36"/>
          <w:rtl/>
        </w:rPr>
        <w:t>.</w:t>
      </w:r>
    </w:p>
    <w:p w:rsidR="00542074" w:rsidRPr="00463666" w:rsidRDefault="00542074" w:rsidP="00463666">
      <w:pPr>
        <w:widowControl w:val="0"/>
        <w:spacing w:before="120"/>
        <w:ind w:firstLine="567"/>
        <w:jc w:val="lowKashida"/>
        <w:rPr>
          <w:rFonts w:cs="Traditional Arabic"/>
          <w:sz w:val="36"/>
          <w:szCs w:val="36"/>
          <w:rtl/>
        </w:rPr>
      </w:pPr>
      <w:r w:rsidRPr="00463666">
        <w:rPr>
          <w:rFonts w:cs="Traditional Arabic"/>
          <w:sz w:val="36"/>
          <w:szCs w:val="36"/>
          <w:rtl/>
        </w:rPr>
        <w:t xml:space="preserve">ويروي المجلسيُّ في الحديث رقم 39 [من الباب العاشر في جامع ما ورد من الفضل في زيارته عليه السلام] أن </w:t>
      </w:r>
      <w:r w:rsidRPr="00463666">
        <w:rPr>
          <w:rFonts w:cs="Traditional Arabic"/>
          <w:b/>
          <w:bCs/>
          <w:sz w:val="36"/>
          <w:szCs w:val="36"/>
          <w:rtl/>
        </w:rPr>
        <w:t xml:space="preserve">من أقام عند قبر الحسين </w:t>
      </w:r>
      <w:r w:rsidR="00F50D53">
        <w:rPr>
          <w:rFonts w:cs="Traditional Arabic"/>
          <w:b/>
          <w:bCs/>
          <w:sz w:val="36"/>
          <w:szCs w:val="36"/>
          <w:rtl/>
        </w:rPr>
        <w:t>(</w:t>
      </w:r>
      <w:r w:rsidRPr="00463666">
        <w:rPr>
          <w:rFonts w:cs="Traditional Arabic"/>
          <w:b/>
          <w:bCs/>
          <w:sz w:val="36"/>
          <w:szCs w:val="36"/>
          <w:rtl/>
        </w:rPr>
        <w:t>ع</w:t>
      </w:r>
      <w:r w:rsidR="00F50D53">
        <w:rPr>
          <w:rFonts w:cs="Traditional Arabic"/>
          <w:b/>
          <w:bCs/>
          <w:sz w:val="36"/>
          <w:szCs w:val="36"/>
          <w:rtl/>
        </w:rPr>
        <w:t>)</w:t>
      </w:r>
      <w:r w:rsidRPr="00463666">
        <w:rPr>
          <w:rFonts w:cs="Traditional Arabic"/>
          <w:b/>
          <w:bCs/>
          <w:sz w:val="36"/>
          <w:szCs w:val="36"/>
          <w:rtl/>
        </w:rPr>
        <w:t xml:space="preserve"> كان له بكل يوم ثواب ألف</w:t>
      </w:r>
      <w:r w:rsidR="00F50D53">
        <w:rPr>
          <w:rFonts w:cs="Traditional Arabic"/>
          <w:b/>
          <w:bCs/>
          <w:sz w:val="36"/>
          <w:szCs w:val="36"/>
          <w:rtl/>
        </w:rPr>
        <w:t>،</w:t>
      </w:r>
      <w:r w:rsidRPr="00463666">
        <w:rPr>
          <w:rFonts w:cs="Traditional Arabic"/>
          <w:b/>
          <w:bCs/>
          <w:sz w:val="36"/>
          <w:szCs w:val="36"/>
          <w:rtl/>
        </w:rPr>
        <w:t xml:space="preserve"> وكل درهم ينفقه له ثواب ألف درهم</w:t>
      </w:r>
      <w:r w:rsidR="00F50D53">
        <w:rPr>
          <w:rFonts w:cs="Traditional Arabic"/>
          <w:sz w:val="36"/>
          <w:szCs w:val="36"/>
          <w:rtl/>
        </w:rPr>
        <w:t>..</w:t>
      </w:r>
      <w:r w:rsidR="00F50D53">
        <w:rPr>
          <w:rFonts w:cs="Traditional Arabic"/>
          <w:b/>
          <w:bCs/>
          <w:color w:val="008000"/>
          <w:sz w:val="36"/>
          <w:szCs w:val="36"/>
          <w:vertAlign w:val="superscript"/>
          <w:rtl/>
        </w:rPr>
        <w:t>(</w:t>
      </w:r>
      <w:r w:rsidRPr="00D66477">
        <w:rPr>
          <w:rStyle w:val="FootnoteReference"/>
          <w:rFonts w:cs="Traditional Arabic"/>
          <w:b/>
          <w:bCs/>
          <w:color w:val="008000"/>
          <w:sz w:val="36"/>
          <w:szCs w:val="36"/>
          <w:rtl/>
        </w:rPr>
        <w:footnoteReference w:id="188"/>
      </w:r>
      <w:r w:rsidR="00F50D53">
        <w:rPr>
          <w:rFonts w:cs="Traditional Arabic"/>
          <w:b/>
          <w:bCs/>
          <w:color w:val="008000"/>
          <w:sz w:val="36"/>
          <w:szCs w:val="36"/>
          <w:vertAlign w:val="superscript"/>
          <w:rtl/>
        </w:rPr>
        <w:t>)</w:t>
      </w:r>
    </w:p>
    <w:p w:rsidR="00542074" w:rsidRPr="00463666" w:rsidRDefault="00542074" w:rsidP="00463666">
      <w:pPr>
        <w:widowControl w:val="0"/>
        <w:spacing w:before="120"/>
        <w:ind w:firstLine="567"/>
        <w:jc w:val="lowKashida"/>
        <w:rPr>
          <w:rFonts w:cs="Traditional Arabic"/>
          <w:sz w:val="36"/>
          <w:szCs w:val="36"/>
          <w:rtl/>
        </w:rPr>
      </w:pPr>
      <w:r w:rsidRPr="00463666">
        <w:rPr>
          <w:rFonts w:cs="Traditional Arabic"/>
          <w:sz w:val="36"/>
          <w:szCs w:val="36"/>
          <w:rtl/>
        </w:rPr>
        <w:t>قلت</w:t>
      </w:r>
      <w:r w:rsidR="00F50D53">
        <w:rPr>
          <w:rFonts w:cs="Traditional Arabic"/>
          <w:sz w:val="36"/>
          <w:szCs w:val="36"/>
          <w:rtl/>
        </w:rPr>
        <w:t>:</w:t>
      </w:r>
      <w:r w:rsidRPr="00463666">
        <w:rPr>
          <w:rFonts w:cs="Traditional Arabic"/>
          <w:sz w:val="36"/>
          <w:szCs w:val="36"/>
          <w:rtl/>
        </w:rPr>
        <w:t xml:space="preserve"> لذا يجب أن يبقى عدد من العاطلين المستهلكين عند قبر الإمام</w:t>
      </w:r>
      <w:r w:rsidR="00E97EAD">
        <w:rPr>
          <w:rFonts w:cs="Traditional Arabic"/>
          <w:sz w:val="36"/>
          <w:szCs w:val="36"/>
          <w:rtl/>
        </w:rPr>
        <w:t xml:space="preserve"> و</w:t>
      </w:r>
      <w:r w:rsidRPr="00463666">
        <w:rPr>
          <w:rFonts w:cs="Traditional Arabic"/>
          <w:sz w:val="36"/>
          <w:szCs w:val="36"/>
          <w:rtl/>
        </w:rPr>
        <w:t>يقوم آخرون بالإنفاق عليهم</w:t>
      </w:r>
      <w:r w:rsidR="00F50D53">
        <w:rPr>
          <w:rFonts w:cs="Traditional Arabic"/>
          <w:sz w:val="36"/>
          <w:szCs w:val="36"/>
          <w:rtl/>
        </w:rPr>
        <w:t>،</w:t>
      </w:r>
      <w:r w:rsidRPr="00463666">
        <w:rPr>
          <w:rFonts w:cs="Traditional Arabic"/>
          <w:sz w:val="36"/>
          <w:szCs w:val="36"/>
          <w:rtl/>
        </w:rPr>
        <w:t xml:space="preserve"> هذا فضلاً عن استحالة صدور هذه الأخبار عن الأئمّة</w:t>
      </w:r>
      <w:r w:rsidR="00D97AEE">
        <w:rPr>
          <w:rFonts w:cs="Traditional Arabic"/>
          <w:sz w:val="36"/>
          <w:szCs w:val="36"/>
          <w:rtl/>
        </w:rPr>
        <w:t xml:space="preserve"> </w:t>
      </w:r>
      <w:r w:rsidRPr="00463666">
        <w:rPr>
          <w:rFonts w:ascii="Abo-thar" w:hAnsi="Abo-thar" w:cs="Traditional Arabic"/>
          <w:sz w:val="36"/>
          <w:szCs w:val="36"/>
          <w:rtl/>
        </w:rPr>
        <w:t>عليهم السلام</w:t>
      </w:r>
      <w:r w:rsidR="00D97AEE">
        <w:rPr>
          <w:rFonts w:ascii="Abo-thar" w:hAnsi="Abo-thar" w:cs="Traditional Arabic"/>
          <w:sz w:val="36"/>
          <w:szCs w:val="36"/>
          <w:rtl/>
        </w:rPr>
        <w:t xml:space="preserve"> </w:t>
      </w:r>
      <w:r w:rsidRPr="00463666">
        <w:rPr>
          <w:rFonts w:cs="Traditional Arabic"/>
          <w:sz w:val="36"/>
          <w:szCs w:val="36"/>
          <w:rtl/>
        </w:rPr>
        <w:t xml:space="preserve">لأنه لم يكن لقبر الإمام الحسين </w:t>
      </w:r>
      <w:r w:rsidR="00F50D53">
        <w:rPr>
          <w:rFonts w:cs="Traditional Arabic"/>
          <w:sz w:val="36"/>
          <w:szCs w:val="36"/>
          <w:rtl/>
        </w:rPr>
        <w:t>(</w:t>
      </w:r>
      <w:r w:rsidRPr="00463666">
        <w:rPr>
          <w:rFonts w:cs="Traditional Arabic"/>
          <w:sz w:val="36"/>
          <w:szCs w:val="36"/>
          <w:rtl/>
        </w:rPr>
        <w:t>ع</w:t>
      </w:r>
      <w:r w:rsidR="00F50D53">
        <w:rPr>
          <w:rFonts w:cs="Traditional Arabic"/>
          <w:sz w:val="36"/>
          <w:szCs w:val="36"/>
          <w:rtl/>
        </w:rPr>
        <w:t>)</w:t>
      </w:r>
      <w:r w:rsidRPr="00463666">
        <w:rPr>
          <w:rFonts w:cs="Traditional Arabic"/>
          <w:sz w:val="36"/>
          <w:szCs w:val="36"/>
          <w:rtl/>
        </w:rPr>
        <w:t xml:space="preserve"> في زمنهم بناء ولا فناء حتى يمكن للزائر أن يقيم ويعتكف فيه</w:t>
      </w:r>
      <w:r w:rsidR="00F50D53">
        <w:rPr>
          <w:rFonts w:cs="Traditional Arabic"/>
          <w:sz w:val="36"/>
          <w:szCs w:val="36"/>
          <w:rtl/>
        </w:rPr>
        <w:t>،</w:t>
      </w:r>
      <w:r w:rsidRPr="00463666">
        <w:rPr>
          <w:rFonts w:cs="Traditional Arabic"/>
          <w:sz w:val="36"/>
          <w:szCs w:val="36"/>
          <w:rtl/>
        </w:rPr>
        <w:t xml:space="preserve"> مما يبين بوضوح أن هذه الرواية مما وضعه الوضَّاعون فيما بعد</w:t>
      </w:r>
      <w:r w:rsidR="00F50D53">
        <w:rPr>
          <w:rFonts w:cs="Traditional Arabic"/>
          <w:sz w:val="36"/>
          <w:szCs w:val="36"/>
          <w:rtl/>
        </w:rPr>
        <w:t>.</w:t>
      </w:r>
    </w:p>
    <w:p w:rsidR="00D97AEE" w:rsidRDefault="00542074" w:rsidP="0021754E">
      <w:pPr>
        <w:widowControl w:val="0"/>
        <w:spacing w:before="120"/>
        <w:ind w:firstLine="567"/>
        <w:jc w:val="lowKashida"/>
        <w:rPr>
          <w:rFonts w:cs="Traditional Arabic" w:hint="cs"/>
          <w:sz w:val="36"/>
          <w:szCs w:val="36"/>
          <w:rtl/>
        </w:rPr>
      </w:pPr>
      <w:r w:rsidRPr="00463666">
        <w:rPr>
          <w:rFonts w:cs="Traditional Arabic"/>
          <w:sz w:val="36"/>
          <w:szCs w:val="36"/>
          <w:rtl/>
        </w:rPr>
        <w:t xml:space="preserve">ثم يروي المجلسي في بابٍ بعنوان </w:t>
      </w:r>
      <w:r w:rsidR="00F50D53">
        <w:rPr>
          <w:rFonts w:cs="Traditional Arabic"/>
          <w:sz w:val="36"/>
          <w:szCs w:val="36"/>
          <w:rtl/>
        </w:rPr>
        <w:t>(</w:t>
      </w:r>
      <w:r w:rsidRPr="00463666">
        <w:rPr>
          <w:rFonts w:cs="Traditional Arabic"/>
          <w:sz w:val="36"/>
          <w:szCs w:val="36"/>
          <w:rtl/>
        </w:rPr>
        <w:t xml:space="preserve">فضل زيارة الإمام الحسين </w:t>
      </w:r>
      <w:r w:rsidR="00F50D53">
        <w:rPr>
          <w:rFonts w:cs="Traditional Arabic"/>
          <w:sz w:val="36"/>
          <w:szCs w:val="36"/>
          <w:rtl/>
        </w:rPr>
        <w:t>(</w:t>
      </w:r>
      <w:r w:rsidRPr="00463666">
        <w:rPr>
          <w:rFonts w:cs="Traditional Arabic"/>
          <w:sz w:val="36"/>
          <w:szCs w:val="36"/>
          <w:rtl/>
        </w:rPr>
        <w:t>ع</w:t>
      </w:r>
      <w:r w:rsidR="00F50D53">
        <w:rPr>
          <w:rFonts w:cs="Traditional Arabic"/>
          <w:sz w:val="36"/>
          <w:szCs w:val="36"/>
          <w:rtl/>
        </w:rPr>
        <w:t>)</w:t>
      </w:r>
      <w:r w:rsidRPr="00463666">
        <w:rPr>
          <w:rFonts w:cs="Traditional Arabic"/>
          <w:sz w:val="36"/>
          <w:szCs w:val="36"/>
          <w:rtl/>
        </w:rPr>
        <w:t xml:space="preserve"> صلوات </w:t>
      </w:r>
      <w:r w:rsidR="00895F19">
        <w:rPr>
          <w:rFonts w:cs="Traditional Arabic"/>
          <w:sz w:val="36"/>
          <w:szCs w:val="36"/>
          <w:rtl/>
        </w:rPr>
        <w:t>الله</w:t>
      </w:r>
      <w:r w:rsidRPr="00463666">
        <w:rPr>
          <w:rFonts w:cs="Traditional Arabic"/>
          <w:sz w:val="36"/>
          <w:szCs w:val="36"/>
          <w:rtl/>
        </w:rPr>
        <w:t xml:space="preserve"> عليه في يوم عرفة</w:t>
      </w:r>
      <w:r w:rsidR="00F50D53">
        <w:rPr>
          <w:rFonts w:cs="Traditional Arabic"/>
          <w:sz w:val="36"/>
          <w:szCs w:val="36"/>
          <w:rtl/>
        </w:rPr>
        <w:t>)</w:t>
      </w:r>
      <w:r w:rsidRPr="00463666">
        <w:rPr>
          <w:rFonts w:cs="Traditional Arabic"/>
          <w:sz w:val="36"/>
          <w:szCs w:val="36"/>
          <w:rtl/>
        </w:rPr>
        <w:t xml:space="preserve"> نقلاً عن الشيخ الصدوق [والطوسي وابن قولويه] منسوباً إلى الإمام الصادق </w:t>
      </w:r>
      <w:r w:rsidR="00F50D53">
        <w:rPr>
          <w:rFonts w:cs="Traditional Arabic"/>
          <w:sz w:val="36"/>
          <w:szCs w:val="36"/>
          <w:rtl/>
        </w:rPr>
        <w:t>(</w:t>
      </w:r>
      <w:r w:rsidRPr="00463666">
        <w:rPr>
          <w:rFonts w:cs="Traditional Arabic"/>
          <w:sz w:val="36"/>
          <w:szCs w:val="36"/>
          <w:rtl/>
        </w:rPr>
        <w:t>ع</w:t>
      </w:r>
      <w:r w:rsidR="00F50D53">
        <w:rPr>
          <w:rFonts w:cs="Traditional Arabic"/>
          <w:sz w:val="36"/>
          <w:szCs w:val="36"/>
          <w:rtl/>
        </w:rPr>
        <w:t>)</w:t>
      </w:r>
      <w:r w:rsidRPr="00463666">
        <w:rPr>
          <w:rFonts w:cs="Traditional Arabic"/>
          <w:sz w:val="36"/>
          <w:szCs w:val="36"/>
          <w:rtl/>
        </w:rPr>
        <w:t xml:space="preserve"> قوله</w:t>
      </w:r>
      <w:r w:rsidR="00F50D53">
        <w:rPr>
          <w:rFonts w:cs="Traditional Arabic"/>
          <w:sz w:val="36"/>
          <w:szCs w:val="36"/>
          <w:rtl/>
        </w:rPr>
        <w:t>:</w:t>
      </w:r>
      <w:r w:rsidRPr="00463666">
        <w:rPr>
          <w:rFonts w:cs="Traditional Arabic"/>
          <w:sz w:val="36"/>
          <w:szCs w:val="36"/>
          <w:rtl/>
        </w:rPr>
        <w:t xml:space="preserve"> </w:t>
      </w:r>
      <w:r w:rsidR="006667C2" w:rsidRPr="00463666">
        <w:rPr>
          <w:rFonts w:cs="Traditional Arabic" w:hint="cs"/>
          <w:sz w:val="36"/>
          <w:szCs w:val="36"/>
          <w:rtl/>
          <w:lang w:bidi="ar-SY"/>
        </w:rPr>
        <w:t>«</w:t>
      </w:r>
      <w:r w:rsidRPr="00463666">
        <w:rPr>
          <w:rFonts w:cs="Traditional Arabic"/>
          <w:b/>
          <w:bCs/>
          <w:sz w:val="36"/>
          <w:szCs w:val="36"/>
          <w:rtl/>
        </w:rPr>
        <w:t xml:space="preserve">إن </w:t>
      </w:r>
      <w:r w:rsidR="00895F19">
        <w:rPr>
          <w:rFonts w:cs="Traditional Arabic"/>
          <w:b/>
          <w:bCs/>
          <w:sz w:val="36"/>
          <w:szCs w:val="36"/>
          <w:rtl/>
        </w:rPr>
        <w:t>الله</w:t>
      </w:r>
      <w:r w:rsidRPr="00463666">
        <w:rPr>
          <w:rFonts w:cs="Traditional Arabic"/>
          <w:b/>
          <w:bCs/>
          <w:sz w:val="36"/>
          <w:szCs w:val="36"/>
          <w:rtl/>
        </w:rPr>
        <w:t xml:space="preserve"> تبارك وتعالى يبدأ بالنظر إلى زوار قبر الحسين بن علي </w:t>
      </w:r>
      <w:r w:rsidR="00F50D53">
        <w:rPr>
          <w:rFonts w:cs="Traditional Arabic"/>
          <w:b/>
          <w:bCs/>
          <w:sz w:val="36"/>
          <w:szCs w:val="36"/>
          <w:rtl/>
        </w:rPr>
        <w:t>(</w:t>
      </w:r>
      <w:r w:rsidRPr="00463666">
        <w:rPr>
          <w:rFonts w:cs="Traditional Arabic"/>
          <w:b/>
          <w:bCs/>
          <w:sz w:val="36"/>
          <w:szCs w:val="36"/>
          <w:rtl/>
        </w:rPr>
        <w:t>ع</w:t>
      </w:r>
      <w:r w:rsidR="00F50D53">
        <w:rPr>
          <w:rFonts w:cs="Traditional Arabic"/>
          <w:b/>
          <w:bCs/>
          <w:sz w:val="36"/>
          <w:szCs w:val="36"/>
          <w:rtl/>
        </w:rPr>
        <w:t>)</w:t>
      </w:r>
      <w:r w:rsidRPr="00463666">
        <w:rPr>
          <w:rFonts w:cs="Traditional Arabic"/>
          <w:b/>
          <w:bCs/>
          <w:sz w:val="36"/>
          <w:szCs w:val="36"/>
          <w:rtl/>
        </w:rPr>
        <w:t xml:space="preserve"> عشية عرفة</w:t>
      </w:r>
      <w:r w:rsidR="00F50D53">
        <w:rPr>
          <w:rFonts w:cs="Traditional Arabic"/>
          <w:b/>
          <w:bCs/>
          <w:sz w:val="36"/>
          <w:szCs w:val="36"/>
          <w:rtl/>
        </w:rPr>
        <w:t>.</w:t>
      </w:r>
      <w:r w:rsidRPr="00463666">
        <w:rPr>
          <w:rFonts w:cs="Traditional Arabic"/>
          <w:b/>
          <w:bCs/>
          <w:sz w:val="36"/>
          <w:szCs w:val="36"/>
          <w:rtl/>
        </w:rPr>
        <w:t xml:space="preserve"> قال قلت</w:t>
      </w:r>
      <w:r w:rsidR="00F50D53">
        <w:rPr>
          <w:rFonts w:cs="Traditional Arabic"/>
          <w:b/>
          <w:bCs/>
          <w:sz w:val="36"/>
          <w:szCs w:val="36"/>
          <w:rtl/>
        </w:rPr>
        <w:t>:</w:t>
      </w:r>
      <w:r w:rsidRPr="00463666">
        <w:rPr>
          <w:rFonts w:cs="Traditional Arabic"/>
          <w:b/>
          <w:bCs/>
          <w:sz w:val="36"/>
          <w:szCs w:val="36"/>
          <w:rtl/>
        </w:rPr>
        <w:t xml:space="preserve"> قبل نظره إلى أهل الموقف</w:t>
      </w:r>
      <w:r w:rsidR="00F50D53">
        <w:rPr>
          <w:rFonts w:cs="Traditional Arabic"/>
          <w:b/>
          <w:bCs/>
          <w:sz w:val="36"/>
          <w:szCs w:val="36"/>
          <w:rtl/>
        </w:rPr>
        <w:t>؟</w:t>
      </w:r>
      <w:r w:rsidRPr="00463666">
        <w:rPr>
          <w:rFonts w:cs="Traditional Arabic"/>
          <w:b/>
          <w:bCs/>
          <w:sz w:val="36"/>
          <w:szCs w:val="36"/>
          <w:rtl/>
        </w:rPr>
        <w:t xml:space="preserve"> قال</w:t>
      </w:r>
      <w:r w:rsidR="00F50D53">
        <w:rPr>
          <w:rFonts w:cs="Traditional Arabic"/>
          <w:b/>
          <w:bCs/>
          <w:sz w:val="36"/>
          <w:szCs w:val="36"/>
          <w:rtl/>
        </w:rPr>
        <w:t>:</w:t>
      </w:r>
      <w:r w:rsidRPr="00463666">
        <w:rPr>
          <w:rFonts w:cs="Traditional Arabic"/>
          <w:b/>
          <w:bCs/>
          <w:sz w:val="36"/>
          <w:szCs w:val="36"/>
          <w:rtl/>
        </w:rPr>
        <w:t xml:space="preserve"> نعم</w:t>
      </w:r>
      <w:r w:rsidR="00F50D53">
        <w:rPr>
          <w:rFonts w:cs="Traditional Arabic"/>
          <w:b/>
          <w:bCs/>
          <w:sz w:val="36"/>
          <w:szCs w:val="36"/>
          <w:rtl/>
        </w:rPr>
        <w:t>!</w:t>
      </w:r>
      <w:r w:rsidRPr="00463666">
        <w:rPr>
          <w:rFonts w:cs="Traditional Arabic"/>
          <w:b/>
          <w:bCs/>
          <w:sz w:val="36"/>
          <w:szCs w:val="36"/>
          <w:rtl/>
        </w:rPr>
        <w:t xml:space="preserve"> قلت</w:t>
      </w:r>
      <w:r w:rsidR="00F50D53">
        <w:rPr>
          <w:rFonts w:cs="Traditional Arabic"/>
          <w:b/>
          <w:bCs/>
          <w:sz w:val="36"/>
          <w:szCs w:val="36"/>
          <w:rtl/>
        </w:rPr>
        <w:t>:</w:t>
      </w:r>
      <w:r w:rsidRPr="00463666">
        <w:rPr>
          <w:rFonts w:cs="Traditional Arabic"/>
          <w:b/>
          <w:bCs/>
          <w:sz w:val="36"/>
          <w:szCs w:val="36"/>
          <w:rtl/>
        </w:rPr>
        <w:t xml:space="preserve"> وكيف ذاك</w:t>
      </w:r>
      <w:r w:rsidR="00F50D53">
        <w:rPr>
          <w:rFonts w:cs="Traditional Arabic"/>
          <w:b/>
          <w:bCs/>
          <w:sz w:val="36"/>
          <w:szCs w:val="36"/>
          <w:rtl/>
        </w:rPr>
        <w:t>؟</w:t>
      </w:r>
      <w:r w:rsidRPr="00463666">
        <w:rPr>
          <w:rFonts w:cs="Traditional Arabic"/>
          <w:b/>
          <w:bCs/>
          <w:sz w:val="36"/>
          <w:szCs w:val="36"/>
          <w:rtl/>
        </w:rPr>
        <w:t xml:space="preserve"> قال</w:t>
      </w:r>
      <w:r w:rsidR="00F50D53">
        <w:rPr>
          <w:rFonts w:cs="Traditional Arabic"/>
          <w:b/>
          <w:bCs/>
          <w:sz w:val="36"/>
          <w:szCs w:val="36"/>
          <w:rtl/>
        </w:rPr>
        <w:t>:</w:t>
      </w:r>
      <w:r w:rsidRPr="00463666">
        <w:rPr>
          <w:rFonts w:cs="Traditional Arabic"/>
          <w:b/>
          <w:bCs/>
          <w:sz w:val="36"/>
          <w:szCs w:val="36"/>
          <w:rtl/>
        </w:rPr>
        <w:t xml:space="preserve"> لأن في أولئك أولاد زنا وليس في هؤلاء أولاد زنا</w:t>
      </w:r>
      <w:r w:rsidR="00B92F8F" w:rsidRPr="00463666">
        <w:rPr>
          <w:rFonts w:cs="Traditional Arabic" w:hint="cs"/>
          <w:sz w:val="36"/>
          <w:szCs w:val="36"/>
          <w:rtl/>
          <w:lang w:bidi="ar-SY"/>
        </w:rPr>
        <w:t>»</w:t>
      </w:r>
      <w:r w:rsidR="00F50D53">
        <w:rPr>
          <w:rFonts w:cs="Traditional Arabic"/>
          <w:b/>
          <w:bCs/>
          <w:color w:val="008000"/>
          <w:sz w:val="36"/>
          <w:szCs w:val="36"/>
          <w:vertAlign w:val="superscript"/>
          <w:rtl/>
        </w:rPr>
        <w:t>(</w:t>
      </w:r>
      <w:r w:rsidRPr="00D66477">
        <w:rPr>
          <w:rStyle w:val="FootnoteReference"/>
          <w:rFonts w:cs="Traditional Arabic"/>
          <w:b/>
          <w:bCs/>
          <w:color w:val="008000"/>
          <w:sz w:val="36"/>
          <w:szCs w:val="36"/>
          <w:rtl/>
        </w:rPr>
        <w:footnoteReference w:id="189"/>
      </w:r>
      <w:r w:rsidR="00F50D53">
        <w:rPr>
          <w:rFonts w:cs="Traditional Arabic"/>
          <w:b/>
          <w:bCs/>
          <w:color w:val="008000"/>
          <w:sz w:val="36"/>
          <w:szCs w:val="36"/>
          <w:vertAlign w:val="superscript"/>
          <w:rtl/>
        </w:rPr>
        <w:t>)</w:t>
      </w:r>
      <w:r w:rsidR="00F50D53">
        <w:rPr>
          <w:rFonts w:cs="Traditional Arabic"/>
          <w:sz w:val="36"/>
          <w:szCs w:val="36"/>
          <w:rtl/>
        </w:rPr>
        <w:t>!</w:t>
      </w:r>
      <w:r w:rsidR="00D97AEE">
        <w:rPr>
          <w:rFonts w:cs="Traditional Arabic"/>
          <w:sz w:val="36"/>
          <w:szCs w:val="36"/>
          <w:rtl/>
        </w:rPr>
        <w:t xml:space="preserve"> </w:t>
      </w:r>
      <w:r w:rsidRPr="00463666">
        <w:rPr>
          <w:rFonts w:cs="Traditional Arabic"/>
          <w:sz w:val="36"/>
          <w:szCs w:val="36"/>
          <w:rtl/>
        </w:rPr>
        <w:t>ولنا أن نتسائل</w:t>
      </w:r>
      <w:r w:rsidR="00F50D53">
        <w:rPr>
          <w:rFonts w:cs="Traditional Arabic"/>
          <w:sz w:val="36"/>
          <w:szCs w:val="36"/>
          <w:rtl/>
        </w:rPr>
        <w:t>:</w:t>
      </w:r>
      <w:r w:rsidR="00D97AEE">
        <w:rPr>
          <w:rFonts w:cs="Traditional Arabic"/>
          <w:sz w:val="36"/>
          <w:szCs w:val="36"/>
          <w:rtl/>
        </w:rPr>
        <w:t xml:space="preserve"> </w:t>
      </w:r>
      <w:r w:rsidRPr="00463666">
        <w:rPr>
          <w:rFonts w:cs="Traditional Arabic"/>
          <w:sz w:val="36"/>
          <w:szCs w:val="36"/>
          <w:rtl/>
        </w:rPr>
        <w:t>هل يعقل أن يَعْتَبر الإمامُ الصادقُ أن بعضَ أهل عرفات أولاد زنى أم أنه من الواضح أن الرواة الكذبة قد افتروا عليه ذلك</w:t>
      </w:r>
      <w:r w:rsidR="00F50D53">
        <w:rPr>
          <w:rFonts w:cs="Traditional Arabic"/>
          <w:sz w:val="36"/>
          <w:szCs w:val="36"/>
          <w:rtl/>
        </w:rPr>
        <w:t>؟</w:t>
      </w:r>
      <w:r w:rsidRPr="00463666">
        <w:rPr>
          <w:rFonts w:cs="Traditional Arabic"/>
          <w:sz w:val="36"/>
          <w:szCs w:val="36"/>
          <w:rtl/>
        </w:rPr>
        <w:t xml:space="preserve"> ثم إنه طبقاً للقرآن الكريم والأخبار الصحيحة فإن الأئمّة</w:t>
      </w:r>
      <w:r w:rsidR="00D97AEE">
        <w:rPr>
          <w:rFonts w:cs="Traditional Arabic"/>
          <w:sz w:val="36"/>
          <w:szCs w:val="36"/>
          <w:rtl/>
        </w:rPr>
        <w:t xml:space="preserve"> </w:t>
      </w:r>
      <w:r w:rsidRPr="00463666">
        <w:rPr>
          <w:rFonts w:ascii="Abo-thar" w:hAnsi="Abo-thar" w:cs="Traditional Arabic"/>
          <w:sz w:val="36"/>
          <w:szCs w:val="36"/>
          <w:rtl/>
        </w:rPr>
        <w:t>عليهم السلام</w:t>
      </w:r>
      <w:r w:rsidR="00D97AEE">
        <w:rPr>
          <w:rFonts w:ascii="Abo-thar" w:hAnsi="Abo-thar" w:cs="Traditional Arabic"/>
          <w:sz w:val="36"/>
          <w:szCs w:val="36"/>
          <w:rtl/>
        </w:rPr>
        <w:t xml:space="preserve"> </w:t>
      </w:r>
      <w:r w:rsidRPr="00463666">
        <w:rPr>
          <w:rFonts w:cs="Traditional Arabic"/>
          <w:sz w:val="36"/>
          <w:szCs w:val="36"/>
          <w:rtl/>
        </w:rPr>
        <w:t>لا يعلمون الغيب فكيف يُنسب للإمام علمه بأن من بين أهل عرفات من هو ولد زنى أما في زوّار كربلاء فليس من بينهم أي ولد</w:t>
      </w:r>
      <w:r w:rsidR="00D97AEE">
        <w:rPr>
          <w:rFonts w:cs="Traditional Arabic"/>
          <w:sz w:val="36"/>
          <w:szCs w:val="36"/>
          <w:rtl/>
        </w:rPr>
        <w:t xml:space="preserve"> </w:t>
      </w:r>
      <w:r w:rsidRPr="00463666">
        <w:rPr>
          <w:rFonts w:cs="Traditional Arabic"/>
          <w:sz w:val="36"/>
          <w:szCs w:val="36"/>
          <w:rtl/>
        </w:rPr>
        <w:t>زنى</w:t>
      </w:r>
      <w:r w:rsidR="00F50D53">
        <w:rPr>
          <w:rFonts w:cs="Traditional Arabic"/>
          <w:sz w:val="36"/>
          <w:szCs w:val="36"/>
          <w:rtl/>
        </w:rPr>
        <w:t>؟!</w:t>
      </w:r>
    </w:p>
    <w:p w:rsidR="00F04322" w:rsidRDefault="00F04322" w:rsidP="00463666">
      <w:pPr>
        <w:pStyle w:val="Heading1"/>
        <w:keepNext w:val="0"/>
        <w:widowControl w:val="0"/>
        <w:spacing w:after="0" w:line="240" w:lineRule="auto"/>
        <w:ind w:firstLine="567"/>
        <w:jc w:val="lowKashida"/>
        <w:rPr>
          <w:rFonts w:cs="Traditional Arabic" w:hint="cs"/>
          <w:sz w:val="36"/>
          <w:szCs w:val="36"/>
          <w:rtl/>
        </w:rPr>
      </w:pPr>
    </w:p>
    <w:p w:rsidR="00F04322" w:rsidRPr="00A70D60" w:rsidRDefault="00F04322" w:rsidP="00F04322">
      <w:pPr>
        <w:widowControl w:val="0"/>
        <w:spacing w:before="240" w:after="240"/>
        <w:jc w:val="center"/>
        <w:rPr>
          <w:rFonts w:hint="cs"/>
          <w:color w:val="008000"/>
          <w:sz w:val="36"/>
          <w:rtl/>
        </w:rPr>
      </w:pPr>
      <w:r w:rsidRPr="00A70D60">
        <w:rPr>
          <w:rFonts w:hint="cs"/>
          <w:color w:val="008000"/>
          <w:sz w:val="36"/>
        </w:rPr>
        <w:sym w:font="AGA Arabesque" w:char="F02B"/>
      </w:r>
      <w:r w:rsidRPr="00A70D60">
        <w:rPr>
          <w:rFonts w:hint="cs"/>
          <w:color w:val="008000"/>
          <w:sz w:val="36"/>
          <w:rtl/>
        </w:rPr>
        <w:t xml:space="preserve"> </w:t>
      </w:r>
      <w:r w:rsidRPr="00A70D60">
        <w:rPr>
          <w:rFonts w:hint="cs"/>
          <w:color w:val="008000"/>
          <w:sz w:val="36"/>
          <w:rtl/>
        </w:rPr>
        <w:tab/>
      </w:r>
      <w:r w:rsidRPr="00A70D60">
        <w:rPr>
          <w:rFonts w:hint="cs"/>
          <w:color w:val="008000"/>
          <w:sz w:val="36"/>
          <w:rtl/>
        </w:rPr>
        <w:tab/>
      </w:r>
      <w:r w:rsidRPr="00A70D60">
        <w:rPr>
          <w:rFonts w:hint="cs"/>
          <w:color w:val="008000"/>
          <w:sz w:val="36"/>
          <w:rtl/>
        </w:rPr>
        <w:tab/>
      </w:r>
      <w:r w:rsidRPr="00A70D60">
        <w:rPr>
          <w:rFonts w:hint="cs"/>
          <w:color w:val="008000"/>
          <w:sz w:val="36"/>
        </w:rPr>
        <w:sym w:font="AGA Arabesque" w:char="F02B"/>
      </w:r>
      <w:r w:rsidRPr="00A70D60">
        <w:rPr>
          <w:rFonts w:hint="cs"/>
          <w:color w:val="008000"/>
          <w:sz w:val="36"/>
          <w:rtl/>
        </w:rPr>
        <w:tab/>
      </w:r>
      <w:r w:rsidRPr="00A70D60">
        <w:rPr>
          <w:rFonts w:hint="cs"/>
          <w:color w:val="008000"/>
          <w:sz w:val="36"/>
          <w:rtl/>
        </w:rPr>
        <w:tab/>
      </w:r>
      <w:r w:rsidRPr="00A70D60">
        <w:rPr>
          <w:rFonts w:hint="cs"/>
          <w:color w:val="008000"/>
          <w:sz w:val="36"/>
          <w:rtl/>
        </w:rPr>
        <w:tab/>
        <w:t xml:space="preserve"> </w:t>
      </w:r>
      <w:r w:rsidRPr="00A70D60">
        <w:rPr>
          <w:rFonts w:hint="cs"/>
          <w:color w:val="008000"/>
          <w:sz w:val="36"/>
        </w:rPr>
        <w:sym w:font="AGA Arabesque" w:char="F02B"/>
      </w:r>
    </w:p>
    <w:p w:rsidR="00E34C00" w:rsidRDefault="00E34C00" w:rsidP="00463666">
      <w:pPr>
        <w:pStyle w:val="Heading1"/>
        <w:keepNext w:val="0"/>
        <w:widowControl w:val="0"/>
        <w:spacing w:after="0" w:line="240" w:lineRule="auto"/>
        <w:ind w:firstLine="567"/>
        <w:jc w:val="lowKashida"/>
        <w:rPr>
          <w:rFonts w:cs="Traditional Arabic" w:hint="cs"/>
          <w:sz w:val="36"/>
          <w:szCs w:val="36"/>
          <w:rtl/>
        </w:rPr>
      </w:pPr>
      <w:r>
        <w:rPr>
          <w:rFonts w:cs="Traditional Arabic"/>
          <w:sz w:val="36"/>
          <w:szCs w:val="36"/>
          <w:rtl/>
        </w:rPr>
        <w:br w:type="page"/>
      </w:r>
    </w:p>
    <w:p w:rsidR="00542074" w:rsidRPr="00E34C00" w:rsidRDefault="00542074" w:rsidP="00E34C00">
      <w:pPr>
        <w:pStyle w:val="1"/>
        <w:rPr>
          <w:rtl/>
        </w:rPr>
      </w:pPr>
      <w:bookmarkStart w:id="66" w:name="_Toc197656134"/>
      <w:r w:rsidRPr="00E34C00">
        <w:rPr>
          <w:rtl/>
        </w:rPr>
        <w:t xml:space="preserve">روايات باب زيارات الإمام الحسين </w:t>
      </w:r>
      <w:r w:rsidR="00F50D53" w:rsidRPr="00E34C00">
        <w:rPr>
          <w:rtl/>
        </w:rPr>
        <w:t>(</w:t>
      </w:r>
      <w:r w:rsidRPr="00E34C00">
        <w:rPr>
          <w:rtl/>
        </w:rPr>
        <w:t>ع</w:t>
      </w:r>
      <w:r w:rsidR="00F50D53" w:rsidRPr="00E34C00">
        <w:rPr>
          <w:rtl/>
        </w:rPr>
        <w:t>)</w:t>
      </w:r>
      <w:r w:rsidRPr="00E34C00">
        <w:rPr>
          <w:rtl/>
        </w:rPr>
        <w:t xml:space="preserve"> المطلقة</w:t>
      </w:r>
      <w:bookmarkEnd w:id="66"/>
    </w:p>
    <w:p w:rsidR="00542074" w:rsidRPr="00463666" w:rsidRDefault="00542074" w:rsidP="00463666">
      <w:pPr>
        <w:widowControl w:val="0"/>
        <w:spacing w:before="120"/>
        <w:ind w:firstLine="567"/>
        <w:jc w:val="lowKashida"/>
        <w:rPr>
          <w:rFonts w:cs="Traditional Arabic"/>
          <w:sz w:val="36"/>
          <w:szCs w:val="36"/>
          <w:rtl/>
        </w:rPr>
      </w:pPr>
      <w:r w:rsidRPr="00463666">
        <w:rPr>
          <w:rFonts w:cs="Traditional Arabic"/>
          <w:sz w:val="36"/>
          <w:szCs w:val="36"/>
          <w:rtl/>
        </w:rPr>
        <w:t>تحت هذا الباب أورد المجلسيُّ وابن قولويه وأمثالهما زيارة لا شك أنها من اختلاق الغلاة والمفوِّضة وأصحاب العقيدة [المطابقة لعقيدة] الشيخيّة</w:t>
      </w:r>
      <w:r w:rsidR="00F50D53">
        <w:rPr>
          <w:rFonts w:cs="Traditional Arabic"/>
          <w:sz w:val="36"/>
          <w:szCs w:val="36"/>
          <w:rtl/>
        </w:rPr>
        <w:t>.</w:t>
      </w:r>
      <w:r w:rsidRPr="00463666">
        <w:rPr>
          <w:rFonts w:cs="Traditional Arabic"/>
          <w:sz w:val="36"/>
          <w:szCs w:val="36"/>
          <w:rtl/>
        </w:rPr>
        <w:t xml:space="preserve"> وهي زيارة تخالف القرآن وتبثُّ الفرقة بين المسلمين</w:t>
      </w:r>
      <w:r w:rsidR="00F50D53">
        <w:rPr>
          <w:rFonts w:cs="Traditional Arabic"/>
          <w:sz w:val="36"/>
          <w:szCs w:val="36"/>
          <w:rtl/>
        </w:rPr>
        <w:t>.</w:t>
      </w:r>
      <w:r w:rsidRPr="00463666">
        <w:rPr>
          <w:rFonts w:cs="Traditional Arabic"/>
          <w:sz w:val="36"/>
          <w:szCs w:val="36"/>
          <w:rtl/>
        </w:rPr>
        <w:t xml:space="preserve"> وقد نُسِبَت كذباً إلى الإمام الصادق </w:t>
      </w:r>
      <w:r w:rsidR="00F50D53">
        <w:rPr>
          <w:rFonts w:cs="Traditional Arabic"/>
          <w:sz w:val="36"/>
          <w:szCs w:val="36"/>
          <w:rtl/>
        </w:rPr>
        <w:t>(</w:t>
      </w:r>
      <w:r w:rsidRPr="00463666">
        <w:rPr>
          <w:rFonts w:cs="Traditional Arabic"/>
          <w:sz w:val="36"/>
          <w:szCs w:val="36"/>
          <w:rtl/>
        </w:rPr>
        <w:t>ع</w:t>
      </w:r>
      <w:r w:rsidR="00F50D53">
        <w:rPr>
          <w:rFonts w:cs="Traditional Arabic"/>
          <w:sz w:val="36"/>
          <w:szCs w:val="36"/>
          <w:rtl/>
        </w:rPr>
        <w:t>)</w:t>
      </w:r>
      <w:r w:rsidRPr="00463666">
        <w:rPr>
          <w:rFonts w:cs="Traditional Arabic"/>
          <w:sz w:val="36"/>
          <w:szCs w:val="36"/>
          <w:rtl/>
        </w:rPr>
        <w:t xml:space="preserve"> حتى يرموا مسؤولية إيجاد التفرقة بين المسلمين عليه</w:t>
      </w:r>
      <w:r w:rsidR="00F50D53">
        <w:rPr>
          <w:rFonts w:cs="Traditional Arabic"/>
          <w:sz w:val="36"/>
          <w:szCs w:val="36"/>
          <w:rtl/>
        </w:rPr>
        <w:t>،</w:t>
      </w:r>
      <w:r w:rsidRPr="00463666">
        <w:rPr>
          <w:rFonts w:cs="Traditional Arabic"/>
          <w:sz w:val="36"/>
          <w:szCs w:val="36"/>
          <w:rtl/>
        </w:rPr>
        <w:t xml:space="preserve"> في حين أن مقام حضرة الإمام الصادق </w:t>
      </w:r>
      <w:r w:rsidR="00F50D53">
        <w:rPr>
          <w:rFonts w:cs="Traditional Arabic"/>
          <w:sz w:val="36"/>
          <w:szCs w:val="36"/>
          <w:rtl/>
        </w:rPr>
        <w:t>(</w:t>
      </w:r>
      <w:r w:rsidRPr="00463666">
        <w:rPr>
          <w:rFonts w:cs="Traditional Arabic"/>
          <w:sz w:val="36"/>
          <w:szCs w:val="36"/>
          <w:rtl/>
        </w:rPr>
        <w:t>ع</w:t>
      </w:r>
      <w:r w:rsidR="00F50D53">
        <w:rPr>
          <w:rFonts w:cs="Traditional Arabic"/>
          <w:sz w:val="36"/>
          <w:szCs w:val="36"/>
          <w:rtl/>
        </w:rPr>
        <w:t>)</w:t>
      </w:r>
      <w:r w:rsidRPr="00463666">
        <w:rPr>
          <w:rFonts w:cs="Traditional Arabic"/>
          <w:sz w:val="36"/>
          <w:szCs w:val="36"/>
          <w:rtl/>
        </w:rPr>
        <w:t xml:space="preserve"> أجلّ وأعلى من أن يثير الفتنة ويبثّ الفرقة بين أتباع جدِّه</w:t>
      </w:r>
      <w:r w:rsidR="00D97AEE">
        <w:rPr>
          <w:rFonts w:cs="Traditional Arabic"/>
          <w:sz w:val="36"/>
          <w:szCs w:val="36"/>
          <w:rtl/>
        </w:rPr>
        <w:t xml:space="preserve"> </w:t>
      </w:r>
      <w:r w:rsidRPr="00463666">
        <w:rPr>
          <w:rFonts w:ascii="Abo-thar" w:hAnsi="Abo-thar" w:cs="Traditional Arabic"/>
          <w:sz w:val="36"/>
          <w:szCs w:val="36"/>
          <w:rtl/>
        </w:rPr>
        <w:t xml:space="preserve">صلى </w:t>
      </w:r>
      <w:r w:rsidR="00895F19">
        <w:rPr>
          <w:rFonts w:ascii="Abo-thar" w:hAnsi="Abo-thar" w:cs="Traditional Arabic"/>
          <w:sz w:val="36"/>
          <w:szCs w:val="36"/>
          <w:rtl/>
        </w:rPr>
        <w:t>الله</w:t>
      </w:r>
      <w:r w:rsidRPr="00463666">
        <w:rPr>
          <w:rFonts w:ascii="Abo-thar" w:hAnsi="Abo-thar" w:cs="Traditional Arabic"/>
          <w:sz w:val="36"/>
          <w:szCs w:val="36"/>
          <w:rtl/>
        </w:rPr>
        <w:t xml:space="preserve"> عليه وآله وسلم</w:t>
      </w:r>
      <w:r w:rsidR="00F50D53">
        <w:rPr>
          <w:rFonts w:ascii="Abo-thar" w:hAnsi="Abo-thar" w:cs="Traditional Arabic"/>
          <w:sz w:val="36"/>
          <w:szCs w:val="36"/>
          <w:rtl/>
        </w:rPr>
        <w:t>.</w:t>
      </w:r>
      <w:r w:rsidRPr="00463666">
        <w:rPr>
          <w:rFonts w:cs="Traditional Arabic"/>
          <w:sz w:val="36"/>
          <w:szCs w:val="36"/>
          <w:rtl/>
        </w:rPr>
        <w:t xml:space="preserve"> </w:t>
      </w:r>
    </w:p>
    <w:p w:rsidR="00542074" w:rsidRPr="00463666" w:rsidRDefault="00542074" w:rsidP="00463666">
      <w:pPr>
        <w:widowControl w:val="0"/>
        <w:spacing w:before="120"/>
        <w:ind w:firstLine="567"/>
        <w:jc w:val="lowKashida"/>
        <w:rPr>
          <w:rFonts w:cs="Traditional Arabic"/>
          <w:sz w:val="36"/>
          <w:szCs w:val="36"/>
          <w:rtl/>
        </w:rPr>
      </w:pPr>
      <w:r w:rsidRPr="00463666">
        <w:rPr>
          <w:rFonts w:cs="Traditional Arabic"/>
          <w:sz w:val="36"/>
          <w:szCs w:val="36"/>
          <w:rtl/>
        </w:rPr>
        <w:t xml:space="preserve">إن الشيخية المفوّضة يقولون ليس </w:t>
      </w:r>
      <w:r w:rsidR="00895F19">
        <w:rPr>
          <w:rFonts w:cs="Traditional Arabic"/>
          <w:sz w:val="36"/>
          <w:szCs w:val="36"/>
          <w:rtl/>
        </w:rPr>
        <w:t>الله</w:t>
      </w:r>
      <w:r w:rsidRPr="00463666">
        <w:rPr>
          <w:rFonts w:cs="Traditional Arabic"/>
          <w:sz w:val="36"/>
          <w:szCs w:val="36"/>
          <w:rtl/>
        </w:rPr>
        <w:t xml:space="preserve"> هو الذي يدبّر السموات والأرض بل ليس هو بخالقها لأنه خلق نور محمّد وآله فقط</w:t>
      </w:r>
      <w:r w:rsidR="00F50D53">
        <w:rPr>
          <w:rFonts w:cs="Traditional Arabic"/>
          <w:sz w:val="36"/>
          <w:szCs w:val="36"/>
          <w:rtl/>
        </w:rPr>
        <w:t>!</w:t>
      </w:r>
      <w:r w:rsidRPr="00463666">
        <w:rPr>
          <w:rFonts w:cs="Traditional Arabic"/>
          <w:sz w:val="36"/>
          <w:szCs w:val="36"/>
          <w:rtl/>
        </w:rPr>
        <w:t xml:space="preserve"> ثم تمَّ خلق بقية الموجودات بواسطة ذلك النور</w:t>
      </w:r>
      <w:r w:rsidR="00F50D53">
        <w:rPr>
          <w:rFonts w:cs="Traditional Arabic"/>
          <w:sz w:val="36"/>
          <w:szCs w:val="36"/>
          <w:rtl/>
        </w:rPr>
        <w:t>!</w:t>
      </w:r>
      <w:r w:rsidRPr="00463666">
        <w:rPr>
          <w:rFonts w:cs="Traditional Arabic"/>
          <w:sz w:val="36"/>
          <w:szCs w:val="36"/>
          <w:rtl/>
        </w:rPr>
        <w:t xml:space="preserve"> ويستدلُّون على عقيدتهم هذه بجمل من هذه الزيارة وبهذا يشطحون بعيداً جداً عن القرآن الكريم الذي قال</w:t>
      </w:r>
      <w:r w:rsidR="00F50D53">
        <w:rPr>
          <w:rFonts w:cs="Traditional Arabic"/>
          <w:sz w:val="36"/>
          <w:szCs w:val="36"/>
          <w:rtl/>
        </w:rPr>
        <w:t>:</w:t>
      </w:r>
      <w:r w:rsidRPr="00463666">
        <w:rPr>
          <w:rFonts w:ascii="QCF_BSML" w:hAnsi="QCF_BSML" w:cs="Traditional Arabic"/>
          <w:sz w:val="36"/>
          <w:szCs w:val="36"/>
          <w:rtl/>
        </w:rPr>
        <w:t xml:space="preserve"> </w:t>
      </w:r>
      <w:r w:rsidR="00F50D53" w:rsidRPr="00895F19">
        <w:rPr>
          <w:rFonts w:cs="Traditional Arabic"/>
          <w:color w:val="0000FF"/>
          <w:sz w:val="36"/>
          <w:szCs w:val="36"/>
          <w:rtl/>
        </w:rPr>
        <w:t>((</w:t>
      </w:r>
      <w:r w:rsidR="00523AE1" w:rsidRPr="00895F19">
        <w:rPr>
          <w:rFonts w:cs="Traditional Arabic"/>
          <w:color w:val="0000FF"/>
          <w:sz w:val="36"/>
          <w:szCs w:val="36"/>
          <w:rtl/>
        </w:rPr>
        <w:t xml:space="preserve">أَمْ جَعَلُوا </w:t>
      </w:r>
      <w:r w:rsidR="00895F19" w:rsidRPr="00895F19">
        <w:rPr>
          <w:rFonts w:cs="Traditional Arabic"/>
          <w:color w:val="0000FF"/>
          <w:sz w:val="36"/>
          <w:szCs w:val="36"/>
          <w:rtl/>
        </w:rPr>
        <w:t>لله</w:t>
      </w:r>
      <w:r w:rsidR="00523AE1" w:rsidRPr="00895F19">
        <w:rPr>
          <w:rFonts w:cs="Traditional Arabic"/>
          <w:color w:val="0000FF"/>
          <w:sz w:val="36"/>
          <w:szCs w:val="36"/>
          <w:rtl/>
        </w:rPr>
        <w:t xml:space="preserve"> شُرَكَاءَ خَلَقُوا كَخَلْقِهِ فَتَشَابَهَ الْخَلْقُ عَلَيْهِمْ قُل</w:t>
      </w:r>
      <w:r w:rsidR="00523AE1" w:rsidRPr="00895F19">
        <w:rPr>
          <w:rFonts w:cs="Traditional Arabic" w:hint="cs"/>
          <w:color w:val="0000FF"/>
          <w:sz w:val="36"/>
          <w:szCs w:val="36"/>
          <w:rtl/>
        </w:rPr>
        <w:t>ِ</w:t>
      </w:r>
      <w:r w:rsidR="00523AE1" w:rsidRPr="00895F19">
        <w:rPr>
          <w:rFonts w:cs="Traditional Arabic"/>
          <w:color w:val="0000FF"/>
          <w:sz w:val="36"/>
          <w:szCs w:val="36"/>
          <w:rtl/>
        </w:rPr>
        <w:t xml:space="preserve"> </w:t>
      </w:r>
      <w:r w:rsidR="00895F19" w:rsidRPr="00895F19">
        <w:rPr>
          <w:rFonts w:cs="Traditional Arabic"/>
          <w:color w:val="0000FF"/>
          <w:sz w:val="36"/>
          <w:szCs w:val="36"/>
          <w:rtl/>
        </w:rPr>
        <w:t>الله</w:t>
      </w:r>
      <w:r w:rsidR="00523AE1" w:rsidRPr="00895F19">
        <w:rPr>
          <w:rFonts w:cs="Traditional Arabic"/>
          <w:color w:val="0000FF"/>
          <w:sz w:val="36"/>
          <w:szCs w:val="36"/>
          <w:rtl/>
        </w:rPr>
        <w:t xml:space="preserve"> خَالِقُ كُلِّ شَيْءٍ وَهُوَ الْوَاحِدُ الْقَهَّارُ</w:t>
      </w:r>
      <w:r w:rsidR="00F50D53" w:rsidRPr="00895F19">
        <w:rPr>
          <w:rFonts w:cs="Traditional Arabic"/>
          <w:color w:val="0000FF"/>
          <w:sz w:val="36"/>
          <w:szCs w:val="36"/>
          <w:rtl/>
        </w:rPr>
        <w:t>))</w:t>
      </w:r>
      <w:r w:rsidR="00523AE1" w:rsidRPr="00463666">
        <w:rPr>
          <w:rFonts w:cs="Traditional Arabic"/>
          <w:sz w:val="36"/>
          <w:szCs w:val="36"/>
          <w:rtl/>
        </w:rPr>
        <w:t xml:space="preserve"> </w:t>
      </w:r>
      <w:r w:rsidR="00523AE1" w:rsidRPr="00895F19">
        <w:rPr>
          <w:rFonts w:cs="Traditional Arabic"/>
          <w:color w:val="800000"/>
          <w:sz w:val="36"/>
          <w:szCs w:val="26"/>
          <w:rtl/>
        </w:rPr>
        <w:t>[الرعد</w:t>
      </w:r>
      <w:r w:rsidR="00F50D53" w:rsidRPr="00895F19">
        <w:rPr>
          <w:rFonts w:cs="Traditional Arabic"/>
          <w:color w:val="800000"/>
          <w:sz w:val="36"/>
          <w:szCs w:val="26"/>
          <w:rtl/>
        </w:rPr>
        <w:t>:</w:t>
      </w:r>
      <w:r w:rsidR="00523AE1" w:rsidRPr="00895F19">
        <w:rPr>
          <w:rFonts w:cs="Traditional Arabic"/>
          <w:color w:val="800000"/>
          <w:sz w:val="36"/>
          <w:szCs w:val="26"/>
          <w:rtl/>
        </w:rPr>
        <w:t>16]</w:t>
      </w:r>
      <w:r w:rsidRPr="00463666">
        <w:rPr>
          <w:rFonts w:cs="Traditional Arabic"/>
          <w:sz w:val="36"/>
          <w:szCs w:val="36"/>
          <w:rtl/>
        </w:rPr>
        <w:t xml:space="preserve"> وقال أيضاً</w:t>
      </w:r>
      <w:r w:rsidR="00F50D53">
        <w:rPr>
          <w:rFonts w:cs="Traditional Arabic"/>
          <w:sz w:val="36"/>
          <w:szCs w:val="36"/>
          <w:rtl/>
        </w:rPr>
        <w:t>:</w:t>
      </w:r>
      <w:r w:rsidRPr="00463666">
        <w:rPr>
          <w:rFonts w:cs="Traditional Arabic"/>
          <w:sz w:val="36"/>
          <w:szCs w:val="36"/>
          <w:rtl/>
        </w:rPr>
        <w:t xml:space="preserve"> </w:t>
      </w:r>
      <w:r w:rsidR="00F50D53" w:rsidRPr="00895F19">
        <w:rPr>
          <w:rFonts w:cs="Traditional Arabic"/>
          <w:color w:val="0000FF"/>
          <w:sz w:val="36"/>
          <w:szCs w:val="36"/>
          <w:rtl/>
        </w:rPr>
        <w:t>((</w:t>
      </w:r>
      <w:r w:rsidR="00895F19" w:rsidRPr="00895F19">
        <w:rPr>
          <w:rFonts w:cs="Traditional Arabic"/>
          <w:color w:val="0000FF"/>
          <w:sz w:val="36"/>
          <w:szCs w:val="36"/>
          <w:rtl/>
        </w:rPr>
        <w:t>الله</w:t>
      </w:r>
      <w:r w:rsidR="00523AE1" w:rsidRPr="00895F19">
        <w:rPr>
          <w:rFonts w:cs="Traditional Arabic"/>
          <w:color w:val="0000FF"/>
          <w:sz w:val="36"/>
          <w:szCs w:val="36"/>
          <w:rtl/>
        </w:rPr>
        <w:t xml:space="preserve"> خَالِقُ كُلِّ شَيْءٍ وَهُوَ عَلَى كُلِّ شَيْءٍ وَكِيلٌ</w:t>
      </w:r>
      <w:r w:rsidR="00F50D53" w:rsidRPr="00895F19">
        <w:rPr>
          <w:rFonts w:cs="Traditional Arabic"/>
          <w:color w:val="0000FF"/>
          <w:sz w:val="36"/>
          <w:szCs w:val="36"/>
          <w:rtl/>
        </w:rPr>
        <w:t>))</w:t>
      </w:r>
      <w:r w:rsidR="00523AE1" w:rsidRPr="00463666">
        <w:rPr>
          <w:rFonts w:cs="Traditional Arabic"/>
          <w:sz w:val="36"/>
          <w:szCs w:val="36"/>
          <w:rtl/>
        </w:rPr>
        <w:t xml:space="preserve"> </w:t>
      </w:r>
      <w:r w:rsidR="00523AE1" w:rsidRPr="00895F19">
        <w:rPr>
          <w:rFonts w:cs="Traditional Arabic"/>
          <w:color w:val="800000"/>
          <w:sz w:val="36"/>
          <w:szCs w:val="26"/>
          <w:rtl/>
        </w:rPr>
        <w:t>[الزمر</w:t>
      </w:r>
      <w:r w:rsidR="00F50D53" w:rsidRPr="00895F19">
        <w:rPr>
          <w:rFonts w:cs="Traditional Arabic"/>
          <w:color w:val="800000"/>
          <w:sz w:val="36"/>
          <w:szCs w:val="26"/>
          <w:rtl/>
        </w:rPr>
        <w:t>:</w:t>
      </w:r>
      <w:r w:rsidR="00523AE1" w:rsidRPr="00895F19">
        <w:rPr>
          <w:rFonts w:cs="Traditional Arabic"/>
          <w:color w:val="800000"/>
          <w:sz w:val="36"/>
          <w:szCs w:val="26"/>
          <w:rtl/>
        </w:rPr>
        <w:t>62]</w:t>
      </w:r>
      <w:r w:rsidR="00F50D53">
        <w:rPr>
          <w:rFonts w:cs="Traditional Arabic"/>
          <w:sz w:val="36"/>
          <w:szCs w:val="36"/>
          <w:rtl/>
        </w:rPr>
        <w:t>.</w:t>
      </w:r>
    </w:p>
    <w:p w:rsidR="00542074" w:rsidRPr="00463666" w:rsidRDefault="00542074" w:rsidP="00463666">
      <w:pPr>
        <w:widowControl w:val="0"/>
        <w:spacing w:before="120"/>
        <w:ind w:firstLine="567"/>
        <w:jc w:val="lowKashida"/>
        <w:rPr>
          <w:rFonts w:cs="Traditional Arabic"/>
          <w:sz w:val="36"/>
          <w:szCs w:val="36"/>
          <w:rtl/>
        </w:rPr>
      </w:pPr>
      <w:r w:rsidRPr="00463666">
        <w:rPr>
          <w:rFonts w:cs="Traditional Arabic" w:hint="eastAsia"/>
          <w:sz w:val="36"/>
          <w:szCs w:val="36"/>
          <w:rtl/>
        </w:rPr>
        <w:t>بعد</w:t>
      </w:r>
      <w:r w:rsidRPr="00463666">
        <w:rPr>
          <w:rFonts w:cs="Traditional Arabic"/>
          <w:sz w:val="36"/>
          <w:szCs w:val="36"/>
          <w:rtl/>
        </w:rPr>
        <w:t xml:space="preserve"> مجموعة من الجمل الخرافيّة يصل كاتب الزيارة إلى القول</w:t>
      </w:r>
      <w:r w:rsidR="00F50D53">
        <w:rPr>
          <w:rFonts w:cs="Traditional Arabic"/>
          <w:sz w:val="36"/>
          <w:szCs w:val="36"/>
          <w:rtl/>
        </w:rPr>
        <w:t>:</w:t>
      </w:r>
      <w:r w:rsidRPr="00463666">
        <w:rPr>
          <w:rFonts w:cs="Traditional Arabic"/>
          <w:sz w:val="36"/>
          <w:szCs w:val="36"/>
          <w:rtl/>
        </w:rPr>
        <w:t xml:space="preserve"> </w:t>
      </w:r>
      <w:r w:rsidR="006667C2" w:rsidRPr="00463666">
        <w:rPr>
          <w:rFonts w:cs="Traditional Arabic" w:hint="cs"/>
          <w:sz w:val="36"/>
          <w:szCs w:val="36"/>
          <w:rtl/>
          <w:lang w:bidi="ar-SY"/>
        </w:rPr>
        <w:t>«</w:t>
      </w:r>
      <w:r w:rsidRPr="00463666">
        <w:rPr>
          <w:rFonts w:cs="Traditional Arabic"/>
          <w:b/>
          <w:bCs/>
          <w:sz w:val="36"/>
          <w:szCs w:val="36"/>
          <w:rtl/>
        </w:rPr>
        <w:t>إرادة الربّ في مقادير أموره تهبط إليكم وتصدر من بيوتكم</w:t>
      </w:r>
      <w:r w:rsidR="00B92F8F" w:rsidRPr="00463666">
        <w:rPr>
          <w:rFonts w:cs="Traditional Arabic" w:hint="cs"/>
          <w:sz w:val="36"/>
          <w:szCs w:val="36"/>
          <w:rtl/>
          <w:lang w:bidi="ar-SY"/>
        </w:rPr>
        <w:t>»</w:t>
      </w:r>
      <w:r w:rsidR="00F50D53">
        <w:rPr>
          <w:rFonts w:cs="Traditional Arabic"/>
          <w:sz w:val="36"/>
          <w:szCs w:val="36"/>
          <w:rtl/>
        </w:rPr>
        <w:t>!!</w:t>
      </w:r>
      <w:r w:rsidR="00D97AEE">
        <w:rPr>
          <w:rFonts w:cs="Traditional Arabic"/>
          <w:sz w:val="36"/>
          <w:szCs w:val="36"/>
          <w:rtl/>
        </w:rPr>
        <w:t xml:space="preserve"> </w:t>
      </w:r>
    </w:p>
    <w:p w:rsidR="00542074" w:rsidRPr="00463666" w:rsidRDefault="00542074" w:rsidP="0021754E">
      <w:pPr>
        <w:widowControl w:val="0"/>
        <w:spacing w:before="120"/>
        <w:ind w:firstLine="567"/>
        <w:jc w:val="lowKashida"/>
        <w:rPr>
          <w:rFonts w:cs="Traditional Arabic"/>
          <w:sz w:val="36"/>
          <w:szCs w:val="36"/>
          <w:rtl/>
        </w:rPr>
      </w:pPr>
      <w:r w:rsidRPr="00463666">
        <w:rPr>
          <w:rFonts w:cs="Traditional Arabic" w:hint="eastAsia"/>
          <w:sz w:val="36"/>
          <w:szCs w:val="36"/>
          <w:rtl/>
        </w:rPr>
        <w:t>قلتُ</w:t>
      </w:r>
      <w:r w:rsidR="00F50D53">
        <w:rPr>
          <w:rFonts w:cs="Traditional Arabic"/>
          <w:sz w:val="36"/>
          <w:szCs w:val="36"/>
          <w:rtl/>
        </w:rPr>
        <w:t>:</w:t>
      </w:r>
      <w:r w:rsidRPr="00463666">
        <w:rPr>
          <w:rFonts w:cs="Traditional Arabic"/>
          <w:sz w:val="36"/>
          <w:szCs w:val="36"/>
          <w:rtl/>
        </w:rPr>
        <w:t xml:space="preserve"> كأن واضع الزيارة ظنَّ أن الإرادة الإلهية تذهب وتأتي ولم يدر أن إرادة </w:t>
      </w:r>
      <w:r w:rsidR="00895F19">
        <w:rPr>
          <w:rFonts w:cs="Traditional Arabic"/>
          <w:sz w:val="36"/>
          <w:szCs w:val="36"/>
          <w:rtl/>
        </w:rPr>
        <w:t>الله</w:t>
      </w:r>
      <w:r w:rsidRPr="00463666">
        <w:rPr>
          <w:rFonts w:cs="Traditional Arabic"/>
          <w:sz w:val="36"/>
          <w:szCs w:val="36"/>
          <w:rtl/>
        </w:rPr>
        <w:t xml:space="preserve"> هي عين إيجاد المراد وتحقُّقه</w:t>
      </w:r>
      <w:r w:rsidR="00F50D53">
        <w:rPr>
          <w:rFonts w:cs="Traditional Arabic"/>
          <w:sz w:val="36"/>
          <w:szCs w:val="36"/>
          <w:rtl/>
        </w:rPr>
        <w:t>،</w:t>
      </w:r>
      <w:r w:rsidRPr="00463666">
        <w:rPr>
          <w:rFonts w:cs="Traditional Arabic"/>
          <w:sz w:val="36"/>
          <w:szCs w:val="36"/>
          <w:rtl/>
        </w:rPr>
        <w:t xml:space="preserve"> والإرادة الإلـهية هي عين فعله وليست مثل إرادتنا حيث نريد شيئاً في البداية ونصمِّم عليه ثم نأتي بمقدمات الفعل ونقوم به</w:t>
      </w:r>
      <w:r w:rsidR="00F50D53">
        <w:rPr>
          <w:rFonts w:cs="Traditional Arabic"/>
          <w:sz w:val="36"/>
          <w:szCs w:val="36"/>
          <w:rtl/>
        </w:rPr>
        <w:t>.</w:t>
      </w:r>
      <w:r w:rsidRPr="00463666">
        <w:rPr>
          <w:rFonts w:cs="Traditional Arabic"/>
          <w:sz w:val="36"/>
          <w:szCs w:val="36"/>
          <w:rtl/>
        </w:rPr>
        <w:t xml:space="preserve"> وقد قال أمير المؤمنين </w:t>
      </w:r>
      <w:r w:rsidR="00F50D53">
        <w:rPr>
          <w:rFonts w:cs="Traditional Arabic"/>
          <w:sz w:val="36"/>
          <w:szCs w:val="36"/>
          <w:rtl/>
        </w:rPr>
        <w:t>(</w:t>
      </w:r>
      <w:r w:rsidRPr="00463666">
        <w:rPr>
          <w:rFonts w:cs="Traditional Arabic"/>
          <w:sz w:val="36"/>
          <w:szCs w:val="36"/>
          <w:rtl/>
        </w:rPr>
        <w:t>ع</w:t>
      </w:r>
      <w:r w:rsidR="00F50D53">
        <w:rPr>
          <w:rFonts w:cs="Traditional Arabic"/>
          <w:sz w:val="36"/>
          <w:szCs w:val="36"/>
          <w:rtl/>
        </w:rPr>
        <w:t>):</w:t>
      </w:r>
      <w:r w:rsidRPr="00463666">
        <w:rPr>
          <w:rFonts w:cs="Traditional Arabic"/>
          <w:sz w:val="36"/>
          <w:szCs w:val="36"/>
          <w:rtl/>
        </w:rPr>
        <w:t xml:space="preserve"> </w:t>
      </w:r>
      <w:r w:rsidR="006667C2" w:rsidRPr="00463666">
        <w:rPr>
          <w:rFonts w:cs="Traditional Arabic" w:hint="cs"/>
          <w:sz w:val="36"/>
          <w:szCs w:val="36"/>
          <w:rtl/>
          <w:lang w:bidi="ar-SY"/>
        </w:rPr>
        <w:t>«</w:t>
      </w:r>
      <w:r w:rsidRPr="00463666">
        <w:rPr>
          <w:rFonts w:cs="Traditional Arabic"/>
          <w:b/>
          <w:bCs/>
          <w:sz w:val="36"/>
          <w:szCs w:val="36"/>
          <w:rtl/>
        </w:rPr>
        <w:t>كَلَامُهُ فِعْلٌ مِنْهُ</w:t>
      </w:r>
      <w:r w:rsidR="00B92F8F" w:rsidRPr="00463666">
        <w:rPr>
          <w:rFonts w:cs="Traditional Arabic" w:hint="cs"/>
          <w:sz w:val="36"/>
          <w:szCs w:val="36"/>
          <w:rtl/>
          <w:lang w:bidi="ar-SY"/>
        </w:rPr>
        <w:t>»</w:t>
      </w:r>
      <w:r w:rsidR="00F50D53">
        <w:rPr>
          <w:rFonts w:cs="Traditional Arabic"/>
          <w:b/>
          <w:bCs/>
          <w:color w:val="008000"/>
          <w:sz w:val="36"/>
          <w:szCs w:val="36"/>
          <w:vertAlign w:val="superscript"/>
          <w:rtl/>
        </w:rPr>
        <w:t>(</w:t>
      </w:r>
      <w:r w:rsidRPr="00D66477">
        <w:rPr>
          <w:rStyle w:val="FootnoteReference"/>
          <w:rFonts w:cs="Traditional Arabic"/>
          <w:b/>
          <w:bCs/>
          <w:color w:val="008000"/>
          <w:sz w:val="36"/>
          <w:szCs w:val="36"/>
          <w:rtl/>
        </w:rPr>
        <w:footnoteReference w:id="190"/>
      </w:r>
      <w:r w:rsidR="00F50D53">
        <w:rPr>
          <w:rFonts w:cs="Traditional Arabic"/>
          <w:b/>
          <w:bCs/>
          <w:color w:val="008000"/>
          <w:sz w:val="36"/>
          <w:szCs w:val="36"/>
          <w:vertAlign w:val="superscript"/>
          <w:rtl/>
        </w:rPr>
        <w:t>)</w:t>
      </w:r>
      <w:r w:rsidRPr="00463666">
        <w:rPr>
          <w:rFonts w:cs="Traditional Arabic"/>
          <w:sz w:val="36"/>
          <w:szCs w:val="36"/>
          <w:rtl/>
        </w:rPr>
        <w:t xml:space="preserve"> أي كلامه ليس حروفاً وجملاً بل هو عين فعله وإيجاده</w:t>
      </w:r>
      <w:r w:rsidR="00F50D53">
        <w:rPr>
          <w:rFonts w:cs="Traditional Arabic"/>
          <w:sz w:val="36"/>
          <w:szCs w:val="36"/>
          <w:rtl/>
        </w:rPr>
        <w:t>،</w:t>
      </w:r>
      <w:r w:rsidRPr="00463666">
        <w:rPr>
          <w:rFonts w:cs="Traditional Arabic"/>
          <w:sz w:val="36"/>
          <w:szCs w:val="36"/>
          <w:rtl/>
        </w:rPr>
        <w:t xml:space="preserve"> وقال أيضاً</w:t>
      </w:r>
      <w:r w:rsidR="00F50D53">
        <w:rPr>
          <w:rFonts w:cs="Traditional Arabic"/>
          <w:sz w:val="36"/>
          <w:szCs w:val="36"/>
          <w:rtl/>
        </w:rPr>
        <w:t>:</w:t>
      </w:r>
      <w:r w:rsidRPr="00463666">
        <w:rPr>
          <w:rFonts w:cs="Traditional Arabic"/>
          <w:sz w:val="36"/>
          <w:szCs w:val="36"/>
          <w:rtl/>
        </w:rPr>
        <w:t xml:space="preserve"> </w:t>
      </w:r>
      <w:r w:rsidR="006667C2" w:rsidRPr="00463666">
        <w:rPr>
          <w:rFonts w:cs="Traditional Arabic" w:hint="cs"/>
          <w:sz w:val="36"/>
          <w:szCs w:val="36"/>
          <w:rtl/>
          <w:lang w:bidi="ar-SY"/>
        </w:rPr>
        <w:t>«</w:t>
      </w:r>
      <w:r w:rsidRPr="00463666">
        <w:rPr>
          <w:rFonts w:cs="Traditional Arabic"/>
          <w:b/>
          <w:bCs/>
          <w:sz w:val="36"/>
          <w:szCs w:val="36"/>
          <w:rtl/>
        </w:rPr>
        <w:t>إرادته هي الفعل</w:t>
      </w:r>
      <w:r w:rsidR="00B92F8F" w:rsidRPr="00463666">
        <w:rPr>
          <w:rFonts w:cs="Traditional Arabic" w:hint="cs"/>
          <w:sz w:val="36"/>
          <w:szCs w:val="36"/>
          <w:rtl/>
          <w:lang w:bidi="ar-SY"/>
        </w:rPr>
        <w:t>»</w:t>
      </w:r>
      <w:r w:rsidRPr="00463666">
        <w:rPr>
          <w:rFonts w:cs="Traditional Arabic"/>
          <w:sz w:val="36"/>
          <w:szCs w:val="36"/>
          <w:rtl/>
        </w:rPr>
        <w:t xml:space="preserve"> أي أنه ليس </w:t>
      </w:r>
      <w:r w:rsidR="00895F19">
        <w:rPr>
          <w:rFonts w:cs="Traditional Arabic"/>
          <w:sz w:val="36"/>
          <w:szCs w:val="36"/>
          <w:rtl/>
        </w:rPr>
        <w:t>لله</w:t>
      </w:r>
      <w:r w:rsidRPr="00463666">
        <w:rPr>
          <w:rFonts w:cs="Traditional Arabic"/>
          <w:sz w:val="36"/>
          <w:szCs w:val="36"/>
          <w:rtl/>
        </w:rPr>
        <w:t xml:space="preserve"> تعالى دماغ وذهن وقلب مثلنا ومركز في الدماغ تصدر منه سيّالات الإرادة بل كما يقول تعالى</w:t>
      </w:r>
      <w:r w:rsidR="00F50D53">
        <w:rPr>
          <w:rFonts w:cs="Traditional Arabic"/>
          <w:sz w:val="36"/>
          <w:szCs w:val="36"/>
          <w:rtl/>
        </w:rPr>
        <w:t>:</w:t>
      </w:r>
      <w:r w:rsidRPr="00463666">
        <w:rPr>
          <w:rFonts w:ascii="QCF_BSML" w:hAnsi="QCF_BSML" w:cs="Traditional Arabic"/>
          <w:sz w:val="36"/>
          <w:szCs w:val="36"/>
          <w:rtl/>
        </w:rPr>
        <w:t xml:space="preserve"> </w:t>
      </w:r>
      <w:r w:rsidR="00F50D53" w:rsidRPr="00895F19">
        <w:rPr>
          <w:rFonts w:cs="Traditional Arabic"/>
          <w:color w:val="0000FF"/>
          <w:sz w:val="36"/>
          <w:szCs w:val="36"/>
          <w:rtl/>
        </w:rPr>
        <w:t>((</w:t>
      </w:r>
      <w:r w:rsidR="00523AE1" w:rsidRPr="00895F19">
        <w:rPr>
          <w:rFonts w:cs="Traditional Arabic"/>
          <w:color w:val="0000FF"/>
          <w:sz w:val="36"/>
          <w:szCs w:val="36"/>
          <w:rtl/>
        </w:rPr>
        <w:t>إِنَّمَا أَمْرُهُ إِذَا أَرَادَ شَيْئاً أَنْ يَقُولَ لَهُ كُنْ فَيَكُونُ</w:t>
      </w:r>
      <w:r w:rsidR="00F50D53" w:rsidRPr="00895F19">
        <w:rPr>
          <w:rFonts w:cs="Traditional Arabic"/>
          <w:color w:val="0000FF"/>
          <w:sz w:val="36"/>
          <w:szCs w:val="36"/>
          <w:rtl/>
        </w:rPr>
        <w:t>))</w:t>
      </w:r>
      <w:r w:rsidR="00523AE1" w:rsidRPr="00463666">
        <w:rPr>
          <w:rFonts w:cs="Traditional Arabic"/>
          <w:sz w:val="36"/>
          <w:szCs w:val="36"/>
          <w:rtl/>
        </w:rPr>
        <w:t xml:space="preserve"> </w:t>
      </w:r>
      <w:r w:rsidR="00523AE1" w:rsidRPr="00895F19">
        <w:rPr>
          <w:rFonts w:cs="Traditional Arabic"/>
          <w:color w:val="800000"/>
          <w:sz w:val="36"/>
          <w:szCs w:val="26"/>
          <w:rtl/>
        </w:rPr>
        <w:t>[يس</w:t>
      </w:r>
      <w:r w:rsidR="00F50D53" w:rsidRPr="00895F19">
        <w:rPr>
          <w:rFonts w:cs="Traditional Arabic"/>
          <w:color w:val="800000"/>
          <w:sz w:val="36"/>
          <w:szCs w:val="26"/>
          <w:rtl/>
        </w:rPr>
        <w:t>:</w:t>
      </w:r>
      <w:r w:rsidR="00523AE1" w:rsidRPr="00895F19">
        <w:rPr>
          <w:rFonts w:cs="Traditional Arabic"/>
          <w:color w:val="800000"/>
          <w:sz w:val="36"/>
          <w:szCs w:val="26"/>
          <w:rtl/>
        </w:rPr>
        <w:t>82]</w:t>
      </w:r>
      <w:r w:rsidR="00F50D53">
        <w:rPr>
          <w:rFonts w:cs="Traditional Arabic"/>
          <w:sz w:val="36"/>
          <w:szCs w:val="36"/>
          <w:rtl/>
        </w:rPr>
        <w:t>،</w:t>
      </w:r>
      <w:r w:rsidRPr="00463666">
        <w:rPr>
          <w:rFonts w:cs="Traditional Arabic"/>
          <w:sz w:val="36"/>
          <w:szCs w:val="36"/>
          <w:rtl/>
        </w:rPr>
        <w:t xml:space="preserve"> ويصف أمير المؤمنين </w:t>
      </w:r>
      <w:r w:rsidR="00F50D53">
        <w:rPr>
          <w:rFonts w:cs="Traditional Arabic"/>
          <w:sz w:val="36"/>
          <w:szCs w:val="36"/>
          <w:rtl/>
        </w:rPr>
        <w:t>(</w:t>
      </w:r>
      <w:r w:rsidRPr="00463666">
        <w:rPr>
          <w:rFonts w:cs="Traditional Arabic"/>
          <w:sz w:val="36"/>
          <w:szCs w:val="36"/>
          <w:rtl/>
        </w:rPr>
        <w:t>ع</w:t>
      </w:r>
      <w:r w:rsidR="00F50D53">
        <w:rPr>
          <w:rFonts w:cs="Traditional Arabic"/>
          <w:sz w:val="36"/>
          <w:szCs w:val="36"/>
          <w:rtl/>
        </w:rPr>
        <w:t>)</w:t>
      </w:r>
      <w:r w:rsidRPr="00463666">
        <w:rPr>
          <w:rFonts w:cs="Traditional Arabic"/>
          <w:sz w:val="36"/>
          <w:szCs w:val="36"/>
          <w:rtl/>
        </w:rPr>
        <w:t xml:space="preserve"> ذلك بقوله</w:t>
      </w:r>
      <w:r w:rsidR="00F50D53">
        <w:rPr>
          <w:rFonts w:cs="Traditional Arabic"/>
          <w:sz w:val="36"/>
          <w:szCs w:val="36"/>
          <w:rtl/>
        </w:rPr>
        <w:t>:</w:t>
      </w:r>
      <w:r w:rsidRPr="00463666">
        <w:rPr>
          <w:rFonts w:cs="Traditional Arabic"/>
          <w:sz w:val="36"/>
          <w:szCs w:val="36"/>
          <w:rtl/>
        </w:rPr>
        <w:t xml:space="preserve"> </w:t>
      </w:r>
      <w:r w:rsidR="006667C2" w:rsidRPr="00463666">
        <w:rPr>
          <w:rFonts w:cs="Traditional Arabic" w:hint="cs"/>
          <w:sz w:val="36"/>
          <w:szCs w:val="36"/>
          <w:rtl/>
          <w:lang w:bidi="ar-SY"/>
        </w:rPr>
        <w:t>«</w:t>
      </w:r>
      <w:r w:rsidRPr="00463666">
        <w:rPr>
          <w:rFonts w:cs="Traditional Arabic"/>
          <w:b/>
          <w:bCs/>
          <w:sz w:val="36"/>
          <w:szCs w:val="36"/>
          <w:rtl/>
        </w:rPr>
        <w:t>يَقُولُ لِمَنْ أَرَادَ كَوْنَهُ كُنْ فَيَكُونُ لا بِصَوْتٍ يَقْرَعُ ولا بِنِدَاءٍ يُسْمَعُ وإِنَّمَا كَلامُهُ سُبْحَانَهُ فِعْلٌ مِنْهُ أَنْشَأَهُ</w:t>
      </w:r>
      <w:r w:rsidR="00B92F8F" w:rsidRPr="00463666">
        <w:rPr>
          <w:rFonts w:cs="Traditional Arabic" w:hint="cs"/>
          <w:sz w:val="36"/>
          <w:szCs w:val="36"/>
          <w:rtl/>
          <w:lang w:bidi="ar-SY"/>
        </w:rPr>
        <w:t>»</w:t>
      </w:r>
      <w:r w:rsidR="00F50D53">
        <w:rPr>
          <w:rFonts w:cs="Traditional Arabic"/>
          <w:b/>
          <w:bCs/>
          <w:color w:val="008000"/>
          <w:sz w:val="36"/>
          <w:szCs w:val="36"/>
          <w:vertAlign w:val="superscript"/>
          <w:rtl/>
        </w:rPr>
        <w:t>(</w:t>
      </w:r>
      <w:r w:rsidRPr="00D66477">
        <w:rPr>
          <w:rStyle w:val="FootnoteReference"/>
          <w:rFonts w:cs="Traditional Arabic"/>
          <w:b/>
          <w:bCs/>
          <w:color w:val="008000"/>
          <w:sz w:val="36"/>
          <w:szCs w:val="36"/>
          <w:rtl/>
        </w:rPr>
        <w:footnoteReference w:id="191"/>
      </w:r>
      <w:r w:rsidR="00F50D53">
        <w:rPr>
          <w:rFonts w:cs="Traditional Arabic"/>
          <w:b/>
          <w:bCs/>
          <w:color w:val="008000"/>
          <w:sz w:val="36"/>
          <w:szCs w:val="36"/>
          <w:vertAlign w:val="superscript"/>
          <w:rtl/>
        </w:rPr>
        <w:t>)</w:t>
      </w:r>
      <w:r w:rsidR="00F50D53">
        <w:rPr>
          <w:rFonts w:cs="Traditional Arabic"/>
          <w:sz w:val="36"/>
          <w:szCs w:val="36"/>
          <w:rtl/>
        </w:rPr>
        <w:t>.</w:t>
      </w:r>
      <w:r w:rsidRPr="00463666">
        <w:rPr>
          <w:rFonts w:cs="Traditional Arabic"/>
          <w:sz w:val="36"/>
          <w:szCs w:val="36"/>
          <w:rtl/>
        </w:rPr>
        <w:t xml:space="preserve"> وبالتالي لا معنى لما جاء في عبارات الزيارة من هبوط </w:t>
      </w:r>
      <w:r w:rsidRPr="00463666">
        <w:rPr>
          <w:rFonts w:cs="Traditional Arabic" w:hint="eastAsia"/>
          <w:sz w:val="36"/>
          <w:szCs w:val="36"/>
          <w:rtl/>
        </w:rPr>
        <w:t>إرادة</w:t>
      </w:r>
      <w:r w:rsidRPr="00463666">
        <w:rPr>
          <w:rFonts w:cs="Traditional Arabic"/>
          <w:sz w:val="36"/>
          <w:szCs w:val="36"/>
          <w:rtl/>
        </w:rPr>
        <w:t xml:space="preserve"> الربّ وصدورها من منازل البشر</w:t>
      </w:r>
      <w:r w:rsidR="00F50D53">
        <w:rPr>
          <w:rFonts w:cs="Traditional Arabic"/>
          <w:sz w:val="36"/>
          <w:szCs w:val="36"/>
          <w:rtl/>
        </w:rPr>
        <w:t>!!</w:t>
      </w:r>
      <w:r w:rsidRPr="00463666">
        <w:rPr>
          <w:rFonts w:cs="Traditional Arabic"/>
          <w:sz w:val="36"/>
          <w:szCs w:val="36"/>
          <w:rtl/>
        </w:rPr>
        <w:t xml:space="preserve"> </w:t>
      </w:r>
    </w:p>
    <w:p w:rsidR="00542074" w:rsidRPr="00463666" w:rsidRDefault="00542074" w:rsidP="00463666">
      <w:pPr>
        <w:widowControl w:val="0"/>
        <w:spacing w:before="120"/>
        <w:ind w:firstLine="567"/>
        <w:jc w:val="lowKashida"/>
        <w:rPr>
          <w:rFonts w:cs="Traditional Arabic"/>
          <w:sz w:val="36"/>
          <w:szCs w:val="36"/>
          <w:rtl/>
        </w:rPr>
      </w:pPr>
      <w:r w:rsidRPr="00463666">
        <w:rPr>
          <w:rFonts w:cs="Traditional Arabic" w:hint="eastAsia"/>
          <w:sz w:val="36"/>
          <w:szCs w:val="36"/>
          <w:rtl/>
        </w:rPr>
        <w:t>ثم</w:t>
      </w:r>
      <w:r w:rsidRPr="00463666">
        <w:rPr>
          <w:rFonts w:cs="Traditional Arabic"/>
          <w:sz w:val="36"/>
          <w:szCs w:val="36"/>
          <w:rtl/>
        </w:rPr>
        <w:t xml:space="preserve"> يقول في الزيارة</w:t>
      </w:r>
      <w:r w:rsidR="00F50D53">
        <w:rPr>
          <w:rFonts w:cs="Traditional Arabic"/>
          <w:sz w:val="36"/>
          <w:szCs w:val="36"/>
          <w:rtl/>
        </w:rPr>
        <w:t>:</w:t>
      </w:r>
      <w:r w:rsidRPr="00463666">
        <w:rPr>
          <w:rFonts w:cs="Traditional Arabic"/>
          <w:sz w:val="36"/>
          <w:szCs w:val="36"/>
          <w:rtl/>
        </w:rPr>
        <w:t xml:space="preserve"> </w:t>
      </w:r>
      <w:r w:rsidR="006667C2" w:rsidRPr="00463666">
        <w:rPr>
          <w:rFonts w:cs="Traditional Arabic" w:hint="cs"/>
          <w:sz w:val="36"/>
          <w:szCs w:val="36"/>
          <w:rtl/>
          <w:lang w:bidi="ar-SY"/>
        </w:rPr>
        <w:t>«</w:t>
      </w:r>
      <w:r w:rsidRPr="00463666">
        <w:rPr>
          <w:rFonts w:cs="Traditional Arabic"/>
          <w:b/>
          <w:bCs/>
          <w:sz w:val="36"/>
          <w:szCs w:val="36"/>
          <w:rtl/>
        </w:rPr>
        <w:t>أشهد أن دمك سكن في الخلد</w:t>
      </w:r>
      <w:r w:rsidR="00B92F8F" w:rsidRPr="00463666">
        <w:rPr>
          <w:rFonts w:cs="Traditional Arabic" w:hint="cs"/>
          <w:sz w:val="36"/>
          <w:szCs w:val="36"/>
          <w:rtl/>
          <w:lang w:bidi="ar-SY"/>
        </w:rPr>
        <w:t>»</w:t>
      </w:r>
      <w:r w:rsidRPr="00463666">
        <w:rPr>
          <w:rFonts w:cs="Traditional Arabic"/>
          <w:sz w:val="36"/>
          <w:szCs w:val="36"/>
          <w:rtl/>
        </w:rPr>
        <w:t xml:space="preserve"> فيبدو أن واضع الزيارة يظن أن تربة كربلاء هي الجنة</w:t>
      </w:r>
      <w:r w:rsidR="00F50D53">
        <w:rPr>
          <w:rFonts w:cs="Traditional Arabic"/>
          <w:sz w:val="36"/>
          <w:szCs w:val="36"/>
          <w:rtl/>
        </w:rPr>
        <w:t>!</w:t>
      </w:r>
      <w:r w:rsidRPr="00463666">
        <w:rPr>
          <w:rFonts w:cs="Traditional Arabic"/>
          <w:sz w:val="36"/>
          <w:szCs w:val="36"/>
          <w:rtl/>
        </w:rPr>
        <w:t xml:space="preserve"> </w:t>
      </w:r>
    </w:p>
    <w:p w:rsidR="00542074" w:rsidRPr="00463666" w:rsidRDefault="00542074" w:rsidP="00463666">
      <w:pPr>
        <w:widowControl w:val="0"/>
        <w:spacing w:before="120"/>
        <w:ind w:firstLine="567"/>
        <w:jc w:val="lowKashida"/>
        <w:rPr>
          <w:rFonts w:cs="Traditional Arabic"/>
          <w:sz w:val="36"/>
          <w:szCs w:val="36"/>
          <w:rtl/>
        </w:rPr>
      </w:pPr>
      <w:r w:rsidRPr="00463666">
        <w:rPr>
          <w:rFonts w:cs="Traditional Arabic" w:hint="eastAsia"/>
          <w:sz w:val="36"/>
          <w:szCs w:val="36"/>
          <w:rtl/>
        </w:rPr>
        <w:t>ثم</w:t>
      </w:r>
      <w:r w:rsidRPr="00463666">
        <w:rPr>
          <w:rFonts w:cs="Traditional Arabic"/>
          <w:sz w:val="36"/>
          <w:szCs w:val="36"/>
          <w:rtl/>
        </w:rPr>
        <w:t xml:space="preserve"> يقول واضع الزيارة</w:t>
      </w:r>
      <w:r w:rsidR="00F50D53">
        <w:rPr>
          <w:rFonts w:cs="Traditional Arabic"/>
          <w:sz w:val="36"/>
          <w:szCs w:val="36"/>
          <w:rtl/>
        </w:rPr>
        <w:t>:</w:t>
      </w:r>
      <w:r w:rsidRPr="00463666">
        <w:rPr>
          <w:rFonts w:cs="Traditional Arabic"/>
          <w:sz w:val="36"/>
          <w:szCs w:val="36"/>
          <w:rtl/>
        </w:rPr>
        <w:t xml:space="preserve"> </w:t>
      </w:r>
      <w:r w:rsidR="006667C2" w:rsidRPr="00463666">
        <w:rPr>
          <w:rFonts w:cs="Traditional Arabic" w:hint="cs"/>
          <w:sz w:val="36"/>
          <w:szCs w:val="36"/>
          <w:rtl/>
          <w:lang w:bidi="ar-SY"/>
        </w:rPr>
        <w:t>«</w:t>
      </w:r>
      <w:r w:rsidRPr="00463666">
        <w:rPr>
          <w:rFonts w:cs="Traditional Arabic"/>
          <w:b/>
          <w:bCs/>
          <w:sz w:val="36"/>
          <w:szCs w:val="36"/>
          <w:rtl/>
        </w:rPr>
        <w:t xml:space="preserve">يا وتر </w:t>
      </w:r>
      <w:r w:rsidR="00895F19">
        <w:rPr>
          <w:rFonts w:cs="Traditional Arabic"/>
          <w:b/>
          <w:bCs/>
          <w:sz w:val="36"/>
          <w:szCs w:val="36"/>
          <w:rtl/>
        </w:rPr>
        <w:t>الله</w:t>
      </w:r>
      <w:r w:rsidRPr="00463666">
        <w:rPr>
          <w:rFonts w:cs="Traditional Arabic"/>
          <w:b/>
          <w:bCs/>
          <w:sz w:val="36"/>
          <w:szCs w:val="36"/>
          <w:rtl/>
        </w:rPr>
        <w:t xml:space="preserve"> الموتور في السموات والأرض</w:t>
      </w:r>
      <w:r w:rsidR="00F50D53">
        <w:rPr>
          <w:rFonts w:cs="Traditional Arabic"/>
          <w:b/>
          <w:bCs/>
          <w:sz w:val="36"/>
          <w:szCs w:val="36"/>
          <w:rtl/>
        </w:rPr>
        <w:t>....</w:t>
      </w:r>
      <w:r w:rsidRPr="00463666">
        <w:rPr>
          <w:rFonts w:cs="Traditional Arabic"/>
          <w:b/>
          <w:bCs/>
          <w:sz w:val="36"/>
          <w:szCs w:val="36"/>
          <w:rtl/>
        </w:rPr>
        <w:t xml:space="preserve"> والسبيل الذي لا يختلج دونك من الدخول في كفالتك التي أمرت بها</w:t>
      </w:r>
      <w:r w:rsidR="00F50D53">
        <w:rPr>
          <w:rFonts w:cs="Traditional Arabic"/>
          <w:sz w:val="36"/>
          <w:szCs w:val="36"/>
          <w:rtl/>
        </w:rPr>
        <w:t>..</w:t>
      </w:r>
      <w:r w:rsidR="00D97AEE">
        <w:rPr>
          <w:rFonts w:cs="Traditional Arabic" w:hint="cs"/>
          <w:sz w:val="36"/>
          <w:szCs w:val="36"/>
          <w:rtl/>
          <w:lang w:bidi="ar-SY"/>
        </w:rPr>
        <w:t>»</w:t>
      </w:r>
      <w:r w:rsidRPr="00463666">
        <w:rPr>
          <w:rFonts w:cs="Traditional Arabic"/>
          <w:sz w:val="36"/>
          <w:szCs w:val="36"/>
          <w:rtl/>
        </w:rPr>
        <w:t xml:space="preserve"> فهذا الزائر الجاهل ترك سبيل </w:t>
      </w:r>
      <w:r w:rsidR="00895F19">
        <w:rPr>
          <w:rFonts w:cs="Traditional Arabic"/>
          <w:sz w:val="36"/>
          <w:szCs w:val="36"/>
          <w:rtl/>
        </w:rPr>
        <w:t>الله</w:t>
      </w:r>
      <w:r w:rsidRPr="00463666">
        <w:rPr>
          <w:rFonts w:cs="Traditional Arabic"/>
          <w:sz w:val="36"/>
          <w:szCs w:val="36"/>
          <w:rtl/>
        </w:rPr>
        <w:t xml:space="preserve"> المستقيم المباشر وأخذ يلتمس سبيلاً يجعله في كفالة الإمام</w:t>
      </w:r>
      <w:r w:rsidR="00F50D53">
        <w:rPr>
          <w:rFonts w:cs="Traditional Arabic"/>
          <w:sz w:val="36"/>
          <w:szCs w:val="36"/>
          <w:rtl/>
        </w:rPr>
        <w:t>!!</w:t>
      </w:r>
      <w:r w:rsidRPr="00463666">
        <w:rPr>
          <w:rFonts w:cs="Traditional Arabic"/>
          <w:sz w:val="36"/>
          <w:szCs w:val="36"/>
          <w:rtl/>
        </w:rPr>
        <w:t xml:space="preserve"> ألم يقرأ في صلاته</w:t>
      </w:r>
      <w:r w:rsidR="00F50D53">
        <w:rPr>
          <w:rFonts w:cs="Traditional Arabic"/>
          <w:sz w:val="36"/>
          <w:szCs w:val="36"/>
          <w:rtl/>
        </w:rPr>
        <w:t>:</w:t>
      </w:r>
      <w:r w:rsidR="00D97AEE">
        <w:rPr>
          <w:rFonts w:cs="Traditional Arabic" w:hint="cs"/>
          <w:sz w:val="36"/>
          <w:szCs w:val="36"/>
          <w:rtl/>
        </w:rPr>
        <w:t xml:space="preserve"> </w:t>
      </w:r>
      <w:r w:rsidR="00F50D53" w:rsidRPr="00895F19">
        <w:rPr>
          <w:rFonts w:cs="Traditional Arabic"/>
          <w:color w:val="0000FF"/>
          <w:sz w:val="36"/>
          <w:szCs w:val="36"/>
          <w:rtl/>
        </w:rPr>
        <w:t>((</w:t>
      </w:r>
      <w:r w:rsidR="00523AE1" w:rsidRPr="00895F19">
        <w:rPr>
          <w:rFonts w:cs="Traditional Arabic"/>
          <w:color w:val="0000FF"/>
          <w:sz w:val="36"/>
          <w:szCs w:val="36"/>
          <w:rtl/>
        </w:rPr>
        <w:t>اهْدِنَا الصِّرَاطَ الْمُسْتَقِيمَ</w:t>
      </w:r>
      <w:r w:rsidR="00F50D53" w:rsidRPr="00895F19">
        <w:rPr>
          <w:rFonts w:cs="Traditional Arabic"/>
          <w:color w:val="0000FF"/>
          <w:sz w:val="36"/>
          <w:szCs w:val="36"/>
          <w:rtl/>
        </w:rPr>
        <w:t>))</w:t>
      </w:r>
      <w:r w:rsidR="00523AE1" w:rsidRPr="00463666">
        <w:rPr>
          <w:rFonts w:cs="Traditional Arabic"/>
          <w:sz w:val="36"/>
          <w:szCs w:val="36"/>
          <w:rtl/>
        </w:rPr>
        <w:t xml:space="preserve"> </w:t>
      </w:r>
      <w:r w:rsidR="00523AE1" w:rsidRPr="00895F19">
        <w:rPr>
          <w:rFonts w:cs="Traditional Arabic"/>
          <w:color w:val="800000"/>
          <w:sz w:val="36"/>
          <w:szCs w:val="26"/>
          <w:rtl/>
        </w:rPr>
        <w:t>[الفاتحة</w:t>
      </w:r>
      <w:r w:rsidR="00F50D53" w:rsidRPr="00895F19">
        <w:rPr>
          <w:rFonts w:cs="Traditional Arabic"/>
          <w:color w:val="800000"/>
          <w:sz w:val="36"/>
          <w:szCs w:val="26"/>
          <w:rtl/>
        </w:rPr>
        <w:t>:</w:t>
      </w:r>
      <w:r w:rsidR="00523AE1" w:rsidRPr="00895F19">
        <w:rPr>
          <w:rFonts w:cs="Traditional Arabic"/>
          <w:color w:val="800000"/>
          <w:sz w:val="36"/>
          <w:szCs w:val="26"/>
          <w:rtl/>
        </w:rPr>
        <w:t>6]</w:t>
      </w:r>
      <w:r w:rsidR="00F50D53">
        <w:rPr>
          <w:rFonts w:cs="Traditional Arabic"/>
          <w:sz w:val="36"/>
          <w:szCs w:val="36"/>
          <w:rtl/>
        </w:rPr>
        <w:t>؟</w:t>
      </w:r>
      <w:r w:rsidRPr="00463666">
        <w:rPr>
          <w:rFonts w:cs="Traditional Arabic"/>
          <w:sz w:val="36"/>
          <w:szCs w:val="36"/>
          <w:rtl/>
        </w:rPr>
        <w:t xml:space="preserve"> أولم يقرأ قول </w:t>
      </w:r>
      <w:r w:rsidR="00895F19">
        <w:rPr>
          <w:rFonts w:cs="Traditional Arabic"/>
          <w:sz w:val="36"/>
          <w:szCs w:val="36"/>
          <w:rtl/>
        </w:rPr>
        <w:t>الله</w:t>
      </w:r>
      <w:r w:rsidRPr="00463666">
        <w:rPr>
          <w:rFonts w:cs="Traditional Arabic"/>
          <w:sz w:val="36"/>
          <w:szCs w:val="36"/>
          <w:rtl/>
        </w:rPr>
        <w:t xml:space="preserve"> تعالى لرسوله وللمؤمنين</w:t>
      </w:r>
      <w:r w:rsidR="00F50D53">
        <w:rPr>
          <w:rFonts w:cs="Traditional Arabic"/>
          <w:sz w:val="36"/>
          <w:szCs w:val="36"/>
          <w:rtl/>
        </w:rPr>
        <w:t>:</w:t>
      </w:r>
      <w:r w:rsidRPr="00463666">
        <w:rPr>
          <w:rFonts w:cs="Traditional Arabic"/>
          <w:sz w:val="36"/>
          <w:szCs w:val="36"/>
          <w:rtl/>
        </w:rPr>
        <w:t xml:space="preserve"> </w:t>
      </w:r>
      <w:r w:rsidR="00F50D53" w:rsidRPr="00895F19">
        <w:rPr>
          <w:rFonts w:cs="Traditional Arabic"/>
          <w:color w:val="0000FF"/>
          <w:sz w:val="36"/>
          <w:szCs w:val="36"/>
          <w:rtl/>
        </w:rPr>
        <w:t>((</w:t>
      </w:r>
      <w:r w:rsidR="00523AE1" w:rsidRPr="00895F19">
        <w:rPr>
          <w:rFonts w:cs="Traditional Arabic"/>
          <w:color w:val="0000FF"/>
          <w:sz w:val="36"/>
          <w:szCs w:val="36"/>
          <w:rtl/>
        </w:rPr>
        <w:t>وَقَدْ جَعَلْتُم</w:t>
      </w:r>
      <w:r w:rsidR="00523AE1" w:rsidRPr="00895F19">
        <w:rPr>
          <w:rFonts w:cs="Traditional Arabic" w:hint="cs"/>
          <w:color w:val="0000FF"/>
          <w:sz w:val="36"/>
          <w:szCs w:val="36"/>
          <w:rtl/>
        </w:rPr>
        <w:t>ُ</w:t>
      </w:r>
      <w:r w:rsidR="00523AE1" w:rsidRPr="00895F19">
        <w:rPr>
          <w:rFonts w:cs="Traditional Arabic"/>
          <w:color w:val="0000FF"/>
          <w:sz w:val="36"/>
          <w:szCs w:val="36"/>
          <w:rtl/>
        </w:rPr>
        <w:t xml:space="preserve"> </w:t>
      </w:r>
      <w:r w:rsidR="00895F19" w:rsidRPr="00895F19">
        <w:rPr>
          <w:rFonts w:cs="Traditional Arabic"/>
          <w:color w:val="0000FF"/>
          <w:sz w:val="36"/>
          <w:szCs w:val="36"/>
          <w:rtl/>
        </w:rPr>
        <w:t>الله</w:t>
      </w:r>
      <w:r w:rsidR="00523AE1" w:rsidRPr="00895F19">
        <w:rPr>
          <w:rFonts w:cs="Traditional Arabic"/>
          <w:color w:val="0000FF"/>
          <w:sz w:val="36"/>
          <w:szCs w:val="36"/>
          <w:rtl/>
        </w:rPr>
        <w:t xml:space="preserve"> عَلَيْكُمْ كَفِيلاً</w:t>
      </w:r>
      <w:r w:rsidR="00F50D53" w:rsidRPr="00895F19">
        <w:rPr>
          <w:rFonts w:cs="Traditional Arabic"/>
          <w:color w:val="0000FF"/>
          <w:sz w:val="36"/>
          <w:szCs w:val="36"/>
          <w:rtl/>
        </w:rPr>
        <w:t>))</w:t>
      </w:r>
      <w:r w:rsidR="00523AE1" w:rsidRPr="00463666">
        <w:rPr>
          <w:rFonts w:cs="Traditional Arabic"/>
          <w:sz w:val="36"/>
          <w:szCs w:val="36"/>
          <w:rtl/>
        </w:rPr>
        <w:t xml:space="preserve"> </w:t>
      </w:r>
      <w:r w:rsidR="00523AE1" w:rsidRPr="00895F19">
        <w:rPr>
          <w:rFonts w:cs="Traditional Arabic"/>
          <w:color w:val="800000"/>
          <w:sz w:val="36"/>
          <w:szCs w:val="26"/>
          <w:rtl/>
        </w:rPr>
        <w:t>[النحل</w:t>
      </w:r>
      <w:r w:rsidR="00F50D53" w:rsidRPr="00895F19">
        <w:rPr>
          <w:rFonts w:cs="Traditional Arabic"/>
          <w:color w:val="800000"/>
          <w:sz w:val="36"/>
          <w:szCs w:val="26"/>
          <w:rtl/>
        </w:rPr>
        <w:t>:</w:t>
      </w:r>
      <w:r w:rsidR="00523AE1" w:rsidRPr="00895F19">
        <w:rPr>
          <w:rFonts w:cs="Traditional Arabic"/>
          <w:color w:val="800000"/>
          <w:sz w:val="36"/>
          <w:szCs w:val="26"/>
          <w:rtl/>
        </w:rPr>
        <w:t>91]</w:t>
      </w:r>
      <w:r w:rsidR="00F50D53">
        <w:rPr>
          <w:rFonts w:cs="Traditional Arabic"/>
          <w:sz w:val="36"/>
          <w:szCs w:val="36"/>
          <w:rtl/>
        </w:rPr>
        <w:t>؟</w:t>
      </w:r>
      <w:r w:rsidRPr="00463666">
        <w:rPr>
          <w:rFonts w:cs="Traditional Arabic"/>
          <w:sz w:val="36"/>
          <w:szCs w:val="36"/>
          <w:rtl/>
        </w:rPr>
        <w:t xml:space="preserve"> أو قوله تعالى</w:t>
      </w:r>
      <w:r w:rsidR="00F50D53">
        <w:rPr>
          <w:rFonts w:cs="Traditional Arabic"/>
          <w:sz w:val="36"/>
          <w:szCs w:val="36"/>
          <w:rtl/>
        </w:rPr>
        <w:t>:</w:t>
      </w:r>
      <w:r w:rsidRPr="00463666">
        <w:rPr>
          <w:rFonts w:cs="Traditional Arabic"/>
          <w:sz w:val="36"/>
          <w:szCs w:val="36"/>
          <w:rtl/>
        </w:rPr>
        <w:t xml:space="preserve"> </w:t>
      </w:r>
      <w:r w:rsidR="00F50D53" w:rsidRPr="00895F19">
        <w:rPr>
          <w:rFonts w:cs="Traditional Arabic"/>
          <w:color w:val="0000FF"/>
          <w:sz w:val="36"/>
          <w:szCs w:val="36"/>
          <w:rtl/>
        </w:rPr>
        <w:t>((</w:t>
      </w:r>
      <w:r w:rsidR="00523AE1" w:rsidRPr="00895F19">
        <w:rPr>
          <w:rFonts w:cs="Traditional Arabic"/>
          <w:color w:val="0000FF"/>
          <w:sz w:val="36"/>
          <w:szCs w:val="36"/>
          <w:rtl/>
        </w:rPr>
        <w:t xml:space="preserve">وَتَوَكَّلْ عَلَى </w:t>
      </w:r>
      <w:r w:rsidR="00895F19" w:rsidRPr="00895F19">
        <w:rPr>
          <w:rFonts w:cs="Traditional Arabic"/>
          <w:color w:val="0000FF"/>
          <w:sz w:val="36"/>
          <w:szCs w:val="36"/>
          <w:rtl/>
        </w:rPr>
        <w:t>الله</w:t>
      </w:r>
      <w:r w:rsidR="00523AE1" w:rsidRPr="00895F19">
        <w:rPr>
          <w:rFonts w:cs="Traditional Arabic"/>
          <w:color w:val="0000FF"/>
          <w:sz w:val="36"/>
          <w:szCs w:val="36"/>
          <w:rtl/>
        </w:rPr>
        <w:t xml:space="preserve"> وَكَفَى بِ</w:t>
      </w:r>
      <w:r w:rsidR="00895F19" w:rsidRPr="00895F19">
        <w:rPr>
          <w:rFonts w:cs="Traditional Arabic"/>
          <w:color w:val="0000FF"/>
          <w:sz w:val="36"/>
          <w:szCs w:val="36"/>
          <w:rtl/>
        </w:rPr>
        <w:t>الله</w:t>
      </w:r>
      <w:r w:rsidR="00523AE1" w:rsidRPr="00895F19">
        <w:rPr>
          <w:rFonts w:cs="Traditional Arabic"/>
          <w:color w:val="0000FF"/>
          <w:sz w:val="36"/>
          <w:szCs w:val="36"/>
          <w:rtl/>
        </w:rPr>
        <w:t xml:space="preserve"> وَكِيلاً</w:t>
      </w:r>
      <w:r w:rsidR="00F50D53" w:rsidRPr="00895F19">
        <w:rPr>
          <w:rFonts w:cs="Traditional Arabic"/>
          <w:color w:val="0000FF"/>
          <w:sz w:val="36"/>
          <w:szCs w:val="36"/>
          <w:rtl/>
        </w:rPr>
        <w:t>))</w:t>
      </w:r>
      <w:r w:rsidR="00523AE1" w:rsidRPr="00463666">
        <w:rPr>
          <w:rFonts w:cs="Traditional Arabic"/>
          <w:sz w:val="36"/>
          <w:szCs w:val="36"/>
          <w:rtl/>
        </w:rPr>
        <w:t xml:space="preserve"> </w:t>
      </w:r>
      <w:r w:rsidR="00523AE1" w:rsidRPr="00895F19">
        <w:rPr>
          <w:rFonts w:cs="Traditional Arabic"/>
          <w:color w:val="800000"/>
          <w:sz w:val="36"/>
          <w:szCs w:val="26"/>
          <w:rtl/>
        </w:rPr>
        <w:t>[الأحزاب</w:t>
      </w:r>
      <w:r w:rsidR="00F50D53" w:rsidRPr="00895F19">
        <w:rPr>
          <w:rFonts w:cs="Traditional Arabic"/>
          <w:color w:val="800000"/>
          <w:sz w:val="36"/>
          <w:szCs w:val="26"/>
          <w:rtl/>
        </w:rPr>
        <w:t>:</w:t>
      </w:r>
      <w:r w:rsidR="00523AE1" w:rsidRPr="00895F19">
        <w:rPr>
          <w:rFonts w:cs="Traditional Arabic"/>
          <w:color w:val="800000"/>
          <w:sz w:val="36"/>
          <w:szCs w:val="26"/>
          <w:rtl/>
        </w:rPr>
        <w:t>3]</w:t>
      </w:r>
      <w:r w:rsidRPr="00463666">
        <w:rPr>
          <w:rFonts w:cs="Traditional Arabic"/>
          <w:sz w:val="36"/>
          <w:szCs w:val="36"/>
          <w:rtl/>
        </w:rPr>
        <w:t xml:space="preserve"> أو قوله سبحانه</w:t>
      </w:r>
      <w:r w:rsidR="00F50D53">
        <w:rPr>
          <w:rFonts w:cs="Traditional Arabic"/>
          <w:sz w:val="36"/>
          <w:szCs w:val="36"/>
          <w:rtl/>
        </w:rPr>
        <w:t>:</w:t>
      </w:r>
      <w:r w:rsidRPr="00463666">
        <w:rPr>
          <w:rFonts w:cs="Traditional Arabic" w:hint="cs"/>
          <w:sz w:val="36"/>
          <w:szCs w:val="36"/>
          <w:rtl/>
        </w:rPr>
        <w:t xml:space="preserve"> </w:t>
      </w:r>
      <w:r w:rsidR="00F50D53" w:rsidRPr="00895F19">
        <w:rPr>
          <w:rFonts w:cs="Traditional Arabic"/>
          <w:color w:val="0000FF"/>
          <w:sz w:val="36"/>
          <w:szCs w:val="36"/>
          <w:rtl/>
        </w:rPr>
        <w:t>((</w:t>
      </w:r>
      <w:r w:rsidR="00523AE1" w:rsidRPr="00895F19">
        <w:rPr>
          <w:rFonts w:cs="Traditional Arabic"/>
          <w:color w:val="0000FF"/>
          <w:sz w:val="36"/>
          <w:szCs w:val="36"/>
          <w:rtl/>
        </w:rPr>
        <w:t>وَكَفَى بِ</w:t>
      </w:r>
      <w:r w:rsidR="00895F19" w:rsidRPr="00895F19">
        <w:rPr>
          <w:rFonts w:cs="Traditional Arabic"/>
          <w:color w:val="0000FF"/>
          <w:sz w:val="36"/>
          <w:szCs w:val="36"/>
          <w:rtl/>
        </w:rPr>
        <w:t>الله</w:t>
      </w:r>
      <w:r w:rsidR="00523AE1" w:rsidRPr="00895F19">
        <w:rPr>
          <w:rFonts w:cs="Traditional Arabic"/>
          <w:color w:val="0000FF"/>
          <w:sz w:val="36"/>
          <w:szCs w:val="36"/>
          <w:rtl/>
        </w:rPr>
        <w:t xml:space="preserve"> وَلِيّاً وَكَفَى بِ</w:t>
      </w:r>
      <w:r w:rsidR="00895F19" w:rsidRPr="00895F19">
        <w:rPr>
          <w:rFonts w:cs="Traditional Arabic"/>
          <w:color w:val="0000FF"/>
          <w:sz w:val="36"/>
          <w:szCs w:val="36"/>
          <w:rtl/>
        </w:rPr>
        <w:t>الله</w:t>
      </w:r>
      <w:r w:rsidR="00523AE1" w:rsidRPr="00895F19">
        <w:rPr>
          <w:rFonts w:cs="Traditional Arabic"/>
          <w:color w:val="0000FF"/>
          <w:sz w:val="36"/>
          <w:szCs w:val="36"/>
          <w:rtl/>
        </w:rPr>
        <w:t xml:space="preserve"> نَصِيراً</w:t>
      </w:r>
      <w:r w:rsidR="00F50D53" w:rsidRPr="00895F19">
        <w:rPr>
          <w:rFonts w:cs="Traditional Arabic"/>
          <w:color w:val="0000FF"/>
          <w:sz w:val="36"/>
          <w:szCs w:val="36"/>
          <w:rtl/>
        </w:rPr>
        <w:t>))</w:t>
      </w:r>
      <w:r w:rsidR="00523AE1" w:rsidRPr="00463666">
        <w:rPr>
          <w:rFonts w:cs="Traditional Arabic"/>
          <w:sz w:val="36"/>
          <w:szCs w:val="36"/>
          <w:rtl/>
        </w:rPr>
        <w:t xml:space="preserve"> </w:t>
      </w:r>
      <w:r w:rsidR="00523AE1" w:rsidRPr="00895F19">
        <w:rPr>
          <w:rFonts w:cs="Traditional Arabic"/>
          <w:color w:val="800000"/>
          <w:sz w:val="36"/>
          <w:szCs w:val="26"/>
          <w:rtl/>
        </w:rPr>
        <w:t>[النساء</w:t>
      </w:r>
      <w:r w:rsidR="00F50D53" w:rsidRPr="00895F19">
        <w:rPr>
          <w:rFonts w:cs="Traditional Arabic"/>
          <w:color w:val="800000"/>
          <w:sz w:val="36"/>
          <w:szCs w:val="26"/>
          <w:rtl/>
        </w:rPr>
        <w:t>:</w:t>
      </w:r>
      <w:r w:rsidR="00523AE1" w:rsidRPr="00895F19">
        <w:rPr>
          <w:rFonts w:cs="Traditional Arabic"/>
          <w:color w:val="800000"/>
          <w:sz w:val="36"/>
          <w:szCs w:val="26"/>
          <w:rtl/>
        </w:rPr>
        <w:t>45]</w:t>
      </w:r>
      <w:r w:rsidR="00F50D53">
        <w:rPr>
          <w:rFonts w:cs="Traditional Arabic"/>
          <w:sz w:val="36"/>
          <w:szCs w:val="36"/>
          <w:rtl/>
        </w:rPr>
        <w:t>؟.</w:t>
      </w:r>
    </w:p>
    <w:p w:rsidR="00542074" w:rsidRPr="00463666" w:rsidRDefault="00542074" w:rsidP="00463666">
      <w:pPr>
        <w:widowControl w:val="0"/>
        <w:spacing w:before="120"/>
        <w:ind w:firstLine="567"/>
        <w:jc w:val="lowKashida"/>
        <w:rPr>
          <w:rFonts w:cs="Traditional Arabic"/>
          <w:sz w:val="36"/>
          <w:szCs w:val="36"/>
          <w:rtl/>
        </w:rPr>
      </w:pPr>
      <w:r w:rsidRPr="00463666">
        <w:rPr>
          <w:rFonts w:cs="Traditional Arabic" w:hint="eastAsia"/>
          <w:sz w:val="36"/>
          <w:szCs w:val="36"/>
          <w:rtl/>
        </w:rPr>
        <w:t>لقد</w:t>
      </w:r>
      <w:r w:rsidRPr="00463666">
        <w:rPr>
          <w:rFonts w:cs="Traditional Arabic"/>
          <w:sz w:val="36"/>
          <w:szCs w:val="36"/>
          <w:rtl/>
        </w:rPr>
        <w:t xml:space="preserve"> هجر أولئك الجاهلون أو المغرضون كتاب </w:t>
      </w:r>
      <w:r w:rsidR="00895F19">
        <w:rPr>
          <w:rFonts w:cs="Traditional Arabic"/>
          <w:sz w:val="36"/>
          <w:szCs w:val="36"/>
          <w:rtl/>
        </w:rPr>
        <w:t>الله</w:t>
      </w:r>
      <w:r w:rsidRPr="00463666">
        <w:rPr>
          <w:rFonts w:cs="Traditional Arabic"/>
          <w:sz w:val="36"/>
          <w:szCs w:val="36"/>
          <w:rtl/>
        </w:rPr>
        <w:t xml:space="preserve"> وتشبّثوا بزيارات موضوعة لا</w:t>
      </w:r>
      <w:r w:rsidRPr="00463666">
        <w:rPr>
          <w:rFonts w:cs="Traditional Arabic" w:hint="cs"/>
          <w:sz w:val="36"/>
          <w:szCs w:val="36"/>
          <w:rtl/>
        </w:rPr>
        <w:t> </w:t>
      </w:r>
      <w:r w:rsidRPr="00463666">
        <w:rPr>
          <w:rFonts w:cs="Traditional Arabic"/>
          <w:sz w:val="36"/>
          <w:szCs w:val="36"/>
          <w:rtl/>
        </w:rPr>
        <w:t xml:space="preserve">تفيدهم شيئاً سوى الانحراف عن القرآن وتمجيد غير </w:t>
      </w:r>
      <w:r w:rsidR="00895F19">
        <w:rPr>
          <w:rFonts w:cs="Traditional Arabic"/>
          <w:sz w:val="36"/>
          <w:szCs w:val="36"/>
          <w:rtl/>
        </w:rPr>
        <w:t>الله</w:t>
      </w:r>
      <w:r w:rsidR="00F50D53">
        <w:rPr>
          <w:rFonts w:cs="Traditional Arabic"/>
          <w:sz w:val="36"/>
          <w:szCs w:val="36"/>
          <w:rtl/>
        </w:rPr>
        <w:t>!</w:t>
      </w:r>
    </w:p>
    <w:p w:rsidR="00542074" w:rsidRPr="00463666" w:rsidRDefault="00542074" w:rsidP="00463666">
      <w:pPr>
        <w:widowControl w:val="0"/>
        <w:spacing w:before="120"/>
        <w:ind w:firstLine="567"/>
        <w:jc w:val="lowKashida"/>
        <w:rPr>
          <w:rFonts w:cs="Traditional Arabic"/>
          <w:sz w:val="36"/>
          <w:szCs w:val="36"/>
          <w:rtl/>
        </w:rPr>
      </w:pPr>
      <w:r w:rsidRPr="00463666">
        <w:rPr>
          <w:rFonts w:cs="Traditional Arabic" w:hint="eastAsia"/>
          <w:sz w:val="36"/>
          <w:szCs w:val="36"/>
          <w:rtl/>
        </w:rPr>
        <w:t>ثم</w:t>
      </w:r>
      <w:r w:rsidRPr="00463666">
        <w:rPr>
          <w:rFonts w:cs="Traditional Arabic"/>
          <w:sz w:val="36"/>
          <w:szCs w:val="36"/>
          <w:rtl/>
        </w:rPr>
        <w:t xml:space="preserve"> يقول واضع الزيارة</w:t>
      </w:r>
      <w:r w:rsidR="00F50D53">
        <w:rPr>
          <w:rFonts w:cs="Traditional Arabic"/>
          <w:sz w:val="36"/>
          <w:szCs w:val="36"/>
          <w:rtl/>
        </w:rPr>
        <w:t>:</w:t>
      </w:r>
      <w:r w:rsidRPr="00463666">
        <w:rPr>
          <w:rFonts w:cs="Traditional Arabic"/>
          <w:sz w:val="36"/>
          <w:szCs w:val="36"/>
          <w:rtl/>
        </w:rPr>
        <w:t xml:space="preserve"> </w:t>
      </w:r>
      <w:r w:rsidR="006667C2" w:rsidRPr="00463666">
        <w:rPr>
          <w:rFonts w:cs="Traditional Arabic" w:hint="cs"/>
          <w:sz w:val="36"/>
          <w:szCs w:val="36"/>
          <w:rtl/>
          <w:lang w:bidi="ar-SY"/>
        </w:rPr>
        <w:t>«</w:t>
      </w:r>
      <w:r w:rsidRPr="00463666">
        <w:rPr>
          <w:rFonts w:cs="Traditional Arabic"/>
          <w:sz w:val="36"/>
          <w:szCs w:val="36"/>
          <w:rtl/>
        </w:rPr>
        <w:t xml:space="preserve">بكم فتح </w:t>
      </w:r>
      <w:r w:rsidR="00895F19">
        <w:rPr>
          <w:rFonts w:cs="Traditional Arabic"/>
          <w:sz w:val="36"/>
          <w:szCs w:val="36"/>
          <w:rtl/>
        </w:rPr>
        <w:t>الله</w:t>
      </w:r>
      <w:r w:rsidRPr="00463666">
        <w:rPr>
          <w:rFonts w:cs="Traditional Arabic"/>
          <w:sz w:val="36"/>
          <w:szCs w:val="36"/>
          <w:rtl/>
        </w:rPr>
        <w:t xml:space="preserve"> وبكم ختم</w:t>
      </w:r>
      <w:r w:rsidR="00B92F8F" w:rsidRPr="00463666">
        <w:rPr>
          <w:rFonts w:cs="Traditional Arabic" w:hint="cs"/>
          <w:sz w:val="36"/>
          <w:szCs w:val="36"/>
          <w:rtl/>
          <w:lang w:bidi="ar-SY"/>
        </w:rPr>
        <w:t>»</w:t>
      </w:r>
      <w:r w:rsidR="00F50D53">
        <w:rPr>
          <w:rFonts w:cs="Traditional Arabic"/>
          <w:sz w:val="36"/>
          <w:szCs w:val="36"/>
          <w:rtl/>
        </w:rPr>
        <w:t>.</w:t>
      </w:r>
      <w:r w:rsidRPr="00463666">
        <w:rPr>
          <w:rFonts w:cs="Traditional Arabic"/>
          <w:sz w:val="36"/>
          <w:szCs w:val="36"/>
          <w:rtl/>
        </w:rPr>
        <w:t xml:space="preserve"> ويجب أن نقول لهذا الضّالّ أن أحد الأئمَّة الذين تتصوَّر أن افتتاح العالم واختتامه بيدهم</w:t>
      </w:r>
      <w:r w:rsidR="00F50D53">
        <w:rPr>
          <w:rFonts w:cs="Traditional Arabic"/>
          <w:sz w:val="36"/>
          <w:szCs w:val="36"/>
          <w:rtl/>
        </w:rPr>
        <w:t>،</w:t>
      </w:r>
      <w:r w:rsidRPr="00463666">
        <w:rPr>
          <w:rFonts w:cs="Traditional Arabic"/>
          <w:sz w:val="36"/>
          <w:szCs w:val="36"/>
          <w:rtl/>
        </w:rPr>
        <w:t xml:space="preserve"> جاهد معاوية واحداً وعشرين شهراً وقال</w:t>
      </w:r>
      <w:r w:rsidR="00F50D53">
        <w:rPr>
          <w:rFonts w:cs="Traditional Arabic"/>
          <w:sz w:val="36"/>
          <w:szCs w:val="36"/>
          <w:rtl/>
        </w:rPr>
        <w:t>:</w:t>
      </w:r>
      <w:r w:rsidRPr="00463666">
        <w:rPr>
          <w:rFonts w:cs="Traditional Arabic"/>
          <w:sz w:val="36"/>
          <w:szCs w:val="36"/>
          <w:rtl/>
        </w:rPr>
        <w:t xml:space="preserve"> </w:t>
      </w:r>
      <w:r w:rsidR="006667C2" w:rsidRPr="00463666">
        <w:rPr>
          <w:rFonts w:cs="Traditional Arabic" w:hint="cs"/>
          <w:sz w:val="36"/>
          <w:szCs w:val="36"/>
          <w:rtl/>
          <w:lang w:bidi="ar-SY"/>
        </w:rPr>
        <w:t>«</w:t>
      </w:r>
      <w:r w:rsidRPr="00463666">
        <w:rPr>
          <w:rFonts w:cs="Traditional Arabic"/>
          <w:b/>
          <w:bCs/>
          <w:sz w:val="36"/>
          <w:szCs w:val="36"/>
          <w:rtl/>
        </w:rPr>
        <w:t>وسَأَجْهَدُ فِي أَنْ أُطَهِّرَ الأرْضَ مِنْ هَذَا الشَّخْصِ المَعْكُوسِ والْجِ</w:t>
      </w:r>
      <w:r w:rsidRPr="00463666">
        <w:rPr>
          <w:rFonts w:cs="Traditional Arabic" w:hint="eastAsia"/>
          <w:b/>
          <w:bCs/>
          <w:sz w:val="36"/>
          <w:szCs w:val="36"/>
          <w:rtl/>
        </w:rPr>
        <w:t>سْمِ</w:t>
      </w:r>
      <w:r w:rsidRPr="00463666">
        <w:rPr>
          <w:rFonts w:cs="Traditional Arabic"/>
          <w:b/>
          <w:bCs/>
          <w:sz w:val="36"/>
          <w:szCs w:val="36"/>
          <w:rtl/>
        </w:rPr>
        <w:t xml:space="preserve"> المَرْكُوسِ</w:t>
      </w:r>
      <w:r w:rsidR="00B92F8F" w:rsidRPr="00463666">
        <w:rPr>
          <w:rFonts w:cs="Traditional Arabic" w:hint="cs"/>
          <w:sz w:val="36"/>
          <w:szCs w:val="36"/>
          <w:rtl/>
          <w:lang w:bidi="ar-SY"/>
        </w:rPr>
        <w:t>»</w:t>
      </w:r>
      <w:r w:rsidRPr="00463666">
        <w:rPr>
          <w:rFonts w:cs="Traditional Arabic"/>
          <w:sz w:val="36"/>
          <w:szCs w:val="36"/>
          <w:rtl/>
        </w:rPr>
        <w:t xml:space="preserve"> وأراد أن يعزل معاوية عن ولاية الشام ولكنه مع الأسف الشديد جداً لم ينجح في ذلك بسبب عصيان أتباعه لأمره</w:t>
      </w:r>
      <w:r w:rsidR="00F50D53">
        <w:rPr>
          <w:rFonts w:cs="Traditional Arabic"/>
          <w:sz w:val="36"/>
          <w:szCs w:val="36"/>
          <w:rtl/>
        </w:rPr>
        <w:t>،</w:t>
      </w:r>
      <w:r w:rsidRPr="00463666">
        <w:rPr>
          <w:rFonts w:cs="Traditional Arabic"/>
          <w:sz w:val="36"/>
          <w:szCs w:val="36"/>
          <w:rtl/>
        </w:rPr>
        <w:t xml:space="preserve"> واستشهد</w:t>
      </w:r>
      <w:r w:rsidR="00F50D53">
        <w:rPr>
          <w:rFonts w:cs="Traditional Arabic"/>
          <w:sz w:val="36"/>
          <w:szCs w:val="36"/>
          <w:rtl/>
        </w:rPr>
        <w:t>،</w:t>
      </w:r>
      <w:r w:rsidRPr="00463666">
        <w:rPr>
          <w:rFonts w:cs="Traditional Arabic"/>
          <w:sz w:val="36"/>
          <w:szCs w:val="36"/>
          <w:rtl/>
        </w:rPr>
        <w:t xml:space="preserve"> [فحكم معاوية بعده ليس الشام فقط بل كل عالم الإسلام عشرين عاماً أخرى</w:t>
      </w:r>
      <w:r w:rsidR="00F50D53">
        <w:rPr>
          <w:rFonts w:cs="Traditional Arabic"/>
          <w:sz w:val="36"/>
          <w:szCs w:val="36"/>
          <w:rtl/>
        </w:rPr>
        <w:t>!!</w:t>
      </w:r>
      <w:r w:rsidRPr="00463666">
        <w:rPr>
          <w:rFonts w:cs="Traditional Arabic"/>
          <w:sz w:val="36"/>
          <w:szCs w:val="36"/>
          <w:rtl/>
        </w:rPr>
        <w:t>]</w:t>
      </w:r>
      <w:r w:rsidR="00F50D53">
        <w:rPr>
          <w:rFonts w:cs="Traditional Arabic"/>
          <w:sz w:val="36"/>
          <w:szCs w:val="36"/>
          <w:rtl/>
        </w:rPr>
        <w:t>.</w:t>
      </w:r>
    </w:p>
    <w:p w:rsidR="00542074" w:rsidRPr="00463666" w:rsidRDefault="00542074" w:rsidP="00463666">
      <w:pPr>
        <w:widowControl w:val="0"/>
        <w:spacing w:before="120"/>
        <w:ind w:firstLine="567"/>
        <w:jc w:val="lowKashida"/>
        <w:rPr>
          <w:rFonts w:cs="Traditional Arabic"/>
          <w:sz w:val="36"/>
          <w:szCs w:val="36"/>
          <w:rtl/>
        </w:rPr>
      </w:pPr>
      <w:r w:rsidRPr="00463666">
        <w:rPr>
          <w:rFonts w:cs="Traditional Arabic" w:hint="eastAsia"/>
          <w:sz w:val="36"/>
          <w:szCs w:val="36"/>
          <w:rtl/>
        </w:rPr>
        <w:t>ثم</w:t>
      </w:r>
      <w:r w:rsidRPr="00463666">
        <w:rPr>
          <w:rFonts w:cs="Traditional Arabic"/>
          <w:sz w:val="36"/>
          <w:szCs w:val="36"/>
          <w:rtl/>
        </w:rPr>
        <w:t xml:space="preserve"> يقول في الزيارة</w:t>
      </w:r>
      <w:r w:rsidR="00F50D53">
        <w:rPr>
          <w:rFonts w:cs="Traditional Arabic"/>
          <w:sz w:val="36"/>
          <w:szCs w:val="36"/>
          <w:rtl/>
        </w:rPr>
        <w:t>:</w:t>
      </w:r>
      <w:r w:rsidRPr="00463666">
        <w:rPr>
          <w:rFonts w:cs="Traditional Arabic"/>
          <w:sz w:val="36"/>
          <w:szCs w:val="36"/>
          <w:rtl/>
        </w:rPr>
        <w:t xml:space="preserve"> </w:t>
      </w:r>
      <w:r w:rsidR="006667C2" w:rsidRPr="00463666">
        <w:rPr>
          <w:rFonts w:cs="Traditional Arabic" w:hint="cs"/>
          <w:sz w:val="36"/>
          <w:szCs w:val="36"/>
          <w:rtl/>
          <w:lang w:bidi="ar-SY"/>
        </w:rPr>
        <w:t>«</w:t>
      </w:r>
      <w:r w:rsidRPr="00463666">
        <w:rPr>
          <w:rFonts w:cs="Traditional Arabic"/>
          <w:b/>
          <w:bCs/>
          <w:sz w:val="36"/>
          <w:szCs w:val="36"/>
          <w:rtl/>
        </w:rPr>
        <w:t xml:space="preserve">بكم يمحو </w:t>
      </w:r>
      <w:r w:rsidR="00895F19">
        <w:rPr>
          <w:rFonts w:cs="Traditional Arabic"/>
          <w:b/>
          <w:bCs/>
          <w:sz w:val="36"/>
          <w:szCs w:val="36"/>
          <w:rtl/>
        </w:rPr>
        <w:t>الله</w:t>
      </w:r>
      <w:r w:rsidRPr="00463666">
        <w:rPr>
          <w:rFonts w:cs="Traditional Arabic"/>
          <w:b/>
          <w:bCs/>
          <w:sz w:val="36"/>
          <w:szCs w:val="36"/>
          <w:rtl/>
        </w:rPr>
        <w:t xml:space="preserve"> ما يشاء وبكم يثبت</w:t>
      </w:r>
      <w:r w:rsidR="00B92F8F" w:rsidRPr="00463666">
        <w:rPr>
          <w:rFonts w:cs="Traditional Arabic" w:hint="cs"/>
          <w:sz w:val="36"/>
          <w:szCs w:val="36"/>
          <w:rtl/>
          <w:lang w:bidi="ar-SY"/>
        </w:rPr>
        <w:t>»</w:t>
      </w:r>
      <w:r w:rsidRPr="00463666">
        <w:rPr>
          <w:rFonts w:cs="Traditional Arabic"/>
          <w:sz w:val="36"/>
          <w:szCs w:val="36"/>
          <w:rtl/>
        </w:rPr>
        <w:t xml:space="preserve"> وأقول إن لم يكن هذا غلوَّاً فما هو الغلوّ إذن</w:t>
      </w:r>
      <w:r w:rsidR="00F50D53">
        <w:rPr>
          <w:rFonts w:cs="Traditional Arabic"/>
          <w:sz w:val="36"/>
          <w:szCs w:val="36"/>
          <w:rtl/>
        </w:rPr>
        <w:t>؟</w:t>
      </w:r>
      <w:r w:rsidRPr="00463666">
        <w:rPr>
          <w:rFonts w:cs="Traditional Arabic"/>
          <w:sz w:val="36"/>
          <w:szCs w:val="36"/>
          <w:rtl/>
        </w:rPr>
        <w:t xml:space="preserve"> ف</w:t>
      </w:r>
      <w:r w:rsidR="00895F19">
        <w:rPr>
          <w:rFonts w:cs="Traditional Arabic"/>
          <w:sz w:val="36"/>
          <w:szCs w:val="36"/>
          <w:rtl/>
        </w:rPr>
        <w:t>الله</w:t>
      </w:r>
      <w:r w:rsidRPr="00463666">
        <w:rPr>
          <w:rFonts w:cs="Traditional Arabic"/>
          <w:sz w:val="36"/>
          <w:szCs w:val="36"/>
          <w:rtl/>
        </w:rPr>
        <w:t xml:space="preserve"> تعالى يقول</w:t>
      </w:r>
      <w:r w:rsidR="00F50D53">
        <w:rPr>
          <w:rFonts w:cs="Traditional Arabic"/>
          <w:sz w:val="36"/>
          <w:szCs w:val="36"/>
          <w:rtl/>
        </w:rPr>
        <w:t>:</w:t>
      </w:r>
      <w:r w:rsidRPr="00463666">
        <w:rPr>
          <w:rFonts w:cs="Traditional Arabic"/>
          <w:sz w:val="36"/>
          <w:szCs w:val="36"/>
          <w:rtl/>
        </w:rPr>
        <w:t xml:space="preserve"> </w:t>
      </w:r>
      <w:r w:rsidR="00F50D53" w:rsidRPr="00895F19">
        <w:rPr>
          <w:rFonts w:cs="Traditional Arabic"/>
          <w:color w:val="0000FF"/>
          <w:sz w:val="36"/>
          <w:szCs w:val="36"/>
          <w:rtl/>
        </w:rPr>
        <w:t>((</w:t>
      </w:r>
      <w:r w:rsidR="00523AE1" w:rsidRPr="00895F19">
        <w:rPr>
          <w:rFonts w:cs="Traditional Arabic"/>
          <w:color w:val="0000FF"/>
          <w:sz w:val="36"/>
          <w:szCs w:val="36"/>
          <w:rtl/>
        </w:rPr>
        <w:t xml:space="preserve">يَمْحُوا </w:t>
      </w:r>
      <w:r w:rsidR="00895F19" w:rsidRPr="00895F19">
        <w:rPr>
          <w:rFonts w:cs="Traditional Arabic"/>
          <w:color w:val="0000FF"/>
          <w:sz w:val="36"/>
          <w:szCs w:val="36"/>
          <w:rtl/>
        </w:rPr>
        <w:t>الله</w:t>
      </w:r>
      <w:r w:rsidR="00523AE1" w:rsidRPr="00895F19">
        <w:rPr>
          <w:rFonts w:cs="Traditional Arabic"/>
          <w:color w:val="0000FF"/>
          <w:sz w:val="36"/>
          <w:szCs w:val="36"/>
          <w:rtl/>
        </w:rPr>
        <w:t xml:space="preserve"> مَا يَشَاءُ وَيُثْبِتُ وَعِنْدَهُ أُمُّ الْكِتَابِ</w:t>
      </w:r>
      <w:r w:rsidR="00F50D53" w:rsidRPr="00895F19">
        <w:rPr>
          <w:rFonts w:cs="Traditional Arabic"/>
          <w:color w:val="0000FF"/>
          <w:sz w:val="36"/>
          <w:szCs w:val="36"/>
          <w:rtl/>
        </w:rPr>
        <w:t>))</w:t>
      </w:r>
      <w:r w:rsidR="00523AE1" w:rsidRPr="00463666">
        <w:rPr>
          <w:rFonts w:cs="Traditional Arabic"/>
          <w:sz w:val="36"/>
          <w:szCs w:val="36"/>
          <w:rtl/>
        </w:rPr>
        <w:t xml:space="preserve"> </w:t>
      </w:r>
      <w:r w:rsidR="00523AE1" w:rsidRPr="00895F19">
        <w:rPr>
          <w:rFonts w:cs="Traditional Arabic"/>
          <w:color w:val="800000"/>
          <w:sz w:val="36"/>
          <w:szCs w:val="26"/>
          <w:rtl/>
        </w:rPr>
        <w:t>[الرعد</w:t>
      </w:r>
      <w:r w:rsidR="00F50D53" w:rsidRPr="00895F19">
        <w:rPr>
          <w:rFonts w:cs="Traditional Arabic"/>
          <w:color w:val="800000"/>
          <w:sz w:val="36"/>
          <w:szCs w:val="26"/>
          <w:rtl/>
        </w:rPr>
        <w:t>:</w:t>
      </w:r>
      <w:r w:rsidR="00523AE1" w:rsidRPr="00895F19">
        <w:rPr>
          <w:rFonts w:cs="Traditional Arabic"/>
          <w:color w:val="800000"/>
          <w:sz w:val="36"/>
          <w:szCs w:val="26"/>
          <w:rtl/>
        </w:rPr>
        <w:t>39]</w:t>
      </w:r>
      <w:r w:rsidR="00F50D53">
        <w:rPr>
          <w:rFonts w:cs="Traditional Arabic"/>
          <w:sz w:val="36"/>
          <w:szCs w:val="36"/>
          <w:rtl/>
        </w:rPr>
        <w:t>،</w:t>
      </w:r>
      <w:r w:rsidRPr="00463666">
        <w:rPr>
          <w:rFonts w:cs="Traditional Arabic"/>
          <w:sz w:val="36"/>
          <w:szCs w:val="36"/>
          <w:rtl/>
        </w:rPr>
        <w:t xml:space="preserve"> فأمّ الكتاب إذن ليس عند الرسول</w:t>
      </w:r>
      <w:r w:rsidR="00D97AEE">
        <w:rPr>
          <w:rFonts w:cs="Traditional Arabic"/>
          <w:sz w:val="36"/>
          <w:szCs w:val="36"/>
          <w:rtl/>
        </w:rPr>
        <w:t xml:space="preserve"> </w:t>
      </w:r>
      <w:r w:rsidRPr="00463666">
        <w:rPr>
          <w:rFonts w:ascii="Abo-thar" w:hAnsi="Abo-thar" w:cs="Traditional Arabic"/>
          <w:sz w:val="36"/>
          <w:szCs w:val="36"/>
          <w:rtl/>
        </w:rPr>
        <w:t xml:space="preserve">صلى </w:t>
      </w:r>
      <w:r w:rsidR="00895F19">
        <w:rPr>
          <w:rFonts w:ascii="Abo-thar" w:hAnsi="Abo-thar" w:cs="Traditional Arabic"/>
          <w:sz w:val="36"/>
          <w:szCs w:val="36"/>
          <w:rtl/>
        </w:rPr>
        <w:t>الله</w:t>
      </w:r>
      <w:r w:rsidRPr="00463666">
        <w:rPr>
          <w:rFonts w:ascii="Abo-thar" w:hAnsi="Abo-thar" w:cs="Traditional Arabic"/>
          <w:sz w:val="36"/>
          <w:szCs w:val="36"/>
          <w:rtl/>
        </w:rPr>
        <w:t xml:space="preserve"> عليه وآله وسلم</w:t>
      </w:r>
      <w:r w:rsidR="00D97AEE">
        <w:rPr>
          <w:rFonts w:ascii="Abo-thar" w:hAnsi="Abo-thar" w:cs="Traditional Arabic"/>
          <w:sz w:val="36"/>
          <w:szCs w:val="36"/>
          <w:rtl/>
        </w:rPr>
        <w:t xml:space="preserve"> </w:t>
      </w:r>
      <w:r w:rsidRPr="00463666">
        <w:rPr>
          <w:rFonts w:cs="Traditional Arabic"/>
          <w:sz w:val="36"/>
          <w:szCs w:val="36"/>
          <w:rtl/>
        </w:rPr>
        <w:t>ولا عند الإمام</w:t>
      </w:r>
      <w:r w:rsidR="00D97AEE">
        <w:rPr>
          <w:rFonts w:cs="Traditional Arabic"/>
          <w:sz w:val="36"/>
          <w:szCs w:val="36"/>
          <w:rtl/>
        </w:rPr>
        <w:t xml:space="preserve"> </w:t>
      </w:r>
      <w:r w:rsidRPr="00463666">
        <w:rPr>
          <w:rFonts w:ascii="Abo-thar" w:hAnsi="Abo-thar" w:cs="Traditional Arabic"/>
          <w:sz w:val="36"/>
          <w:szCs w:val="36"/>
          <w:rtl/>
        </w:rPr>
        <w:t>عليه السلام</w:t>
      </w:r>
      <w:r w:rsidR="00D97AEE">
        <w:rPr>
          <w:rFonts w:ascii="Abo-thar" w:hAnsi="Abo-thar" w:cs="Traditional Arabic"/>
          <w:sz w:val="36"/>
          <w:szCs w:val="36"/>
          <w:rtl/>
        </w:rPr>
        <w:t xml:space="preserve"> </w:t>
      </w:r>
      <w:r w:rsidRPr="00463666">
        <w:rPr>
          <w:rFonts w:cs="Traditional Arabic"/>
          <w:sz w:val="36"/>
          <w:szCs w:val="36"/>
          <w:rtl/>
        </w:rPr>
        <w:t>حتى يمحو منه شيئاً أو يثبته</w:t>
      </w:r>
      <w:r w:rsidR="00F50D53">
        <w:rPr>
          <w:rFonts w:cs="Traditional Arabic"/>
          <w:sz w:val="36"/>
          <w:szCs w:val="36"/>
          <w:rtl/>
        </w:rPr>
        <w:t>!</w:t>
      </w:r>
      <w:r w:rsidRPr="00463666">
        <w:rPr>
          <w:rFonts w:cs="Traditional Arabic"/>
          <w:sz w:val="36"/>
          <w:szCs w:val="36"/>
          <w:rtl/>
        </w:rPr>
        <w:t xml:space="preserve"> فمن الواضح أن مختلق هذه الزيارة لا علم له مطلقاً بكتاب </w:t>
      </w:r>
      <w:r w:rsidR="00895F19">
        <w:rPr>
          <w:rFonts w:cs="Traditional Arabic"/>
          <w:sz w:val="36"/>
          <w:szCs w:val="36"/>
          <w:rtl/>
        </w:rPr>
        <w:t>الله</w:t>
      </w:r>
      <w:r w:rsidR="00F50D53">
        <w:rPr>
          <w:rFonts w:cs="Traditional Arabic"/>
          <w:sz w:val="36"/>
          <w:szCs w:val="36"/>
          <w:rtl/>
        </w:rPr>
        <w:t>!</w:t>
      </w:r>
      <w:r w:rsidRPr="00463666">
        <w:rPr>
          <w:rFonts w:cs="Traditional Arabic"/>
          <w:sz w:val="36"/>
          <w:szCs w:val="36"/>
          <w:rtl/>
        </w:rPr>
        <w:t xml:space="preserve"> </w:t>
      </w:r>
    </w:p>
    <w:p w:rsidR="00542074" w:rsidRPr="00463666" w:rsidRDefault="00542074" w:rsidP="00463666">
      <w:pPr>
        <w:widowControl w:val="0"/>
        <w:spacing w:before="120"/>
        <w:ind w:firstLine="567"/>
        <w:jc w:val="lowKashida"/>
        <w:rPr>
          <w:rFonts w:cs="Traditional Arabic"/>
          <w:sz w:val="36"/>
          <w:szCs w:val="36"/>
          <w:rtl/>
        </w:rPr>
      </w:pPr>
      <w:r w:rsidRPr="00463666">
        <w:rPr>
          <w:rFonts w:cs="Traditional Arabic" w:hint="eastAsia"/>
          <w:sz w:val="36"/>
          <w:szCs w:val="36"/>
          <w:rtl/>
        </w:rPr>
        <w:t>ثم</w:t>
      </w:r>
      <w:r w:rsidRPr="00463666">
        <w:rPr>
          <w:rFonts w:cs="Traditional Arabic"/>
          <w:sz w:val="36"/>
          <w:szCs w:val="36"/>
          <w:rtl/>
        </w:rPr>
        <w:t xml:space="preserve"> يقول واضع الزيارة</w:t>
      </w:r>
      <w:r w:rsidR="00F50D53">
        <w:rPr>
          <w:rFonts w:cs="Traditional Arabic"/>
          <w:sz w:val="36"/>
          <w:szCs w:val="36"/>
          <w:rtl/>
        </w:rPr>
        <w:t>:</w:t>
      </w:r>
      <w:r w:rsidRPr="00463666">
        <w:rPr>
          <w:rFonts w:cs="Traditional Arabic"/>
          <w:sz w:val="36"/>
          <w:szCs w:val="36"/>
          <w:rtl/>
        </w:rPr>
        <w:t xml:space="preserve"> </w:t>
      </w:r>
      <w:r w:rsidR="006667C2" w:rsidRPr="00463666">
        <w:rPr>
          <w:rFonts w:cs="Traditional Arabic" w:hint="cs"/>
          <w:sz w:val="36"/>
          <w:szCs w:val="36"/>
          <w:rtl/>
          <w:lang w:bidi="ar-SY"/>
        </w:rPr>
        <w:t>«</w:t>
      </w:r>
      <w:r w:rsidRPr="00463666">
        <w:rPr>
          <w:rFonts w:cs="Traditional Arabic"/>
          <w:b/>
          <w:bCs/>
          <w:sz w:val="36"/>
          <w:szCs w:val="36"/>
          <w:rtl/>
        </w:rPr>
        <w:t>بِكُمْ يُفَكُّ الذُلُّ مِنْ رِقَابِنَا</w:t>
      </w:r>
      <w:r w:rsidR="00B92F8F" w:rsidRPr="00463666">
        <w:rPr>
          <w:rFonts w:cs="Traditional Arabic" w:hint="cs"/>
          <w:sz w:val="36"/>
          <w:szCs w:val="36"/>
          <w:rtl/>
          <w:lang w:bidi="ar-SY"/>
        </w:rPr>
        <w:t>»</w:t>
      </w:r>
      <w:r w:rsidRPr="00463666">
        <w:rPr>
          <w:rFonts w:cs="Traditional Arabic"/>
          <w:sz w:val="36"/>
          <w:szCs w:val="36"/>
          <w:rtl/>
        </w:rPr>
        <w:t xml:space="preserve"> هذا في حين أننا منذ قرون ضُرب علينا الذل بسبب هذه الخرافات والأوهام والغلو والبدع الشركية وأصبحنا خاضعين للمستعمرين الكفرة</w:t>
      </w:r>
      <w:r w:rsidR="00F50D53">
        <w:rPr>
          <w:rFonts w:cs="Traditional Arabic"/>
          <w:sz w:val="36"/>
          <w:szCs w:val="36"/>
          <w:rtl/>
        </w:rPr>
        <w:t>!</w:t>
      </w:r>
      <w:r w:rsidRPr="00463666">
        <w:rPr>
          <w:rFonts w:cs="Traditional Arabic"/>
          <w:sz w:val="36"/>
          <w:szCs w:val="36"/>
          <w:rtl/>
        </w:rPr>
        <w:t xml:space="preserve"> </w:t>
      </w:r>
    </w:p>
    <w:p w:rsidR="00542074" w:rsidRPr="00463666" w:rsidRDefault="00895F19" w:rsidP="00463666">
      <w:pPr>
        <w:widowControl w:val="0"/>
        <w:spacing w:before="120"/>
        <w:ind w:firstLine="567"/>
        <w:jc w:val="lowKashida"/>
        <w:rPr>
          <w:rFonts w:cs="Traditional Arabic"/>
          <w:sz w:val="36"/>
          <w:szCs w:val="36"/>
          <w:rtl/>
        </w:rPr>
      </w:pPr>
      <w:r>
        <w:rPr>
          <w:rFonts w:cs="Traditional Arabic" w:hint="eastAsia"/>
          <w:sz w:val="36"/>
          <w:szCs w:val="36"/>
          <w:rtl/>
        </w:rPr>
        <w:t>الله</w:t>
      </w:r>
      <w:r w:rsidR="00542074" w:rsidRPr="00463666">
        <w:rPr>
          <w:rFonts w:cs="Traditional Arabic" w:hint="eastAsia"/>
          <w:sz w:val="36"/>
          <w:szCs w:val="36"/>
          <w:rtl/>
        </w:rPr>
        <w:t>مَّ</w:t>
      </w:r>
      <w:r w:rsidR="00542074" w:rsidRPr="00463666">
        <w:rPr>
          <w:rFonts w:cs="Traditional Arabic"/>
          <w:sz w:val="36"/>
          <w:szCs w:val="36"/>
          <w:rtl/>
        </w:rPr>
        <w:t xml:space="preserve"> أَفْرِغْ عَلَيَّ صبراً وثبّت أقدامي وانصرني على أهل الغلوّ والخرافات</w:t>
      </w:r>
      <w:r w:rsidR="00F50D53">
        <w:rPr>
          <w:rFonts w:cs="Traditional Arabic"/>
          <w:sz w:val="36"/>
          <w:szCs w:val="36"/>
          <w:rtl/>
        </w:rPr>
        <w:t>.</w:t>
      </w:r>
      <w:r w:rsidR="00542074" w:rsidRPr="00463666">
        <w:rPr>
          <w:rFonts w:cs="Traditional Arabic"/>
          <w:sz w:val="36"/>
          <w:szCs w:val="36"/>
          <w:rtl/>
        </w:rPr>
        <w:t xml:space="preserve"> ولو أردتُ أن أبين جميع الخرافات في هذه الزيارة لطال بي المقال مما لا يتحمله هذا الكتاب المختصر</w:t>
      </w:r>
      <w:r w:rsidR="00F50D53">
        <w:rPr>
          <w:rFonts w:cs="Traditional Arabic"/>
          <w:sz w:val="36"/>
          <w:szCs w:val="36"/>
          <w:rtl/>
        </w:rPr>
        <w:t>.</w:t>
      </w:r>
    </w:p>
    <w:p w:rsidR="00542074" w:rsidRPr="00463666" w:rsidRDefault="00542074" w:rsidP="00463666">
      <w:pPr>
        <w:widowControl w:val="0"/>
        <w:spacing w:before="120"/>
        <w:ind w:firstLine="567"/>
        <w:jc w:val="lowKashida"/>
        <w:rPr>
          <w:rFonts w:cs="Traditional Arabic"/>
          <w:sz w:val="36"/>
          <w:szCs w:val="36"/>
          <w:rtl/>
        </w:rPr>
      </w:pPr>
      <w:r w:rsidRPr="00463666">
        <w:rPr>
          <w:rFonts w:cs="Traditional Arabic" w:hint="eastAsia"/>
          <w:sz w:val="36"/>
          <w:szCs w:val="36"/>
          <w:rtl/>
        </w:rPr>
        <w:t>وهنا</w:t>
      </w:r>
      <w:r w:rsidRPr="00463666">
        <w:rPr>
          <w:rFonts w:cs="Traditional Arabic"/>
          <w:sz w:val="36"/>
          <w:szCs w:val="36"/>
          <w:rtl/>
        </w:rPr>
        <w:t xml:space="preserve"> يقول أيضاً</w:t>
      </w:r>
      <w:r w:rsidR="00F50D53">
        <w:rPr>
          <w:rFonts w:cs="Traditional Arabic"/>
          <w:sz w:val="36"/>
          <w:szCs w:val="36"/>
          <w:rtl/>
        </w:rPr>
        <w:t>:</w:t>
      </w:r>
      <w:r w:rsidRPr="00463666">
        <w:rPr>
          <w:rFonts w:cs="Traditional Arabic"/>
          <w:sz w:val="36"/>
          <w:szCs w:val="36"/>
          <w:rtl/>
        </w:rPr>
        <w:t xml:space="preserve"> </w:t>
      </w:r>
      <w:r w:rsidR="006667C2" w:rsidRPr="00463666">
        <w:rPr>
          <w:rFonts w:cs="Traditional Arabic" w:hint="cs"/>
          <w:sz w:val="36"/>
          <w:szCs w:val="36"/>
          <w:rtl/>
          <w:lang w:bidi="ar-SY"/>
        </w:rPr>
        <w:t>«</w:t>
      </w:r>
      <w:r w:rsidRPr="00463666">
        <w:rPr>
          <w:rFonts w:cs="Traditional Arabic"/>
          <w:b/>
          <w:bCs/>
          <w:sz w:val="36"/>
          <w:szCs w:val="36"/>
          <w:rtl/>
        </w:rPr>
        <w:t xml:space="preserve">اجعل قبر الإمام أمامك </w:t>
      </w:r>
      <w:r w:rsidR="00F50D53">
        <w:rPr>
          <w:rFonts w:cs="Traditional Arabic"/>
          <w:b/>
          <w:bCs/>
          <w:sz w:val="36"/>
          <w:szCs w:val="36"/>
          <w:rtl/>
        </w:rPr>
        <w:t>(</w:t>
      </w:r>
      <w:r w:rsidRPr="00463666">
        <w:rPr>
          <w:rFonts w:cs="Traditional Arabic"/>
          <w:b/>
          <w:bCs/>
          <w:sz w:val="36"/>
          <w:szCs w:val="36"/>
          <w:rtl/>
        </w:rPr>
        <w:t>أي في جهة القبلة لك</w:t>
      </w:r>
      <w:r w:rsidR="00F50D53">
        <w:rPr>
          <w:rFonts w:cs="Traditional Arabic"/>
          <w:b/>
          <w:bCs/>
          <w:sz w:val="36"/>
          <w:szCs w:val="36"/>
          <w:rtl/>
        </w:rPr>
        <w:t>)</w:t>
      </w:r>
      <w:r w:rsidRPr="00463666">
        <w:rPr>
          <w:rFonts w:cs="Traditional Arabic"/>
          <w:b/>
          <w:bCs/>
          <w:sz w:val="36"/>
          <w:szCs w:val="36"/>
          <w:rtl/>
        </w:rPr>
        <w:t xml:space="preserve"> وصلِّ</w:t>
      </w:r>
      <w:r w:rsidR="00B92F8F" w:rsidRPr="00463666">
        <w:rPr>
          <w:rFonts w:cs="Traditional Arabic" w:hint="cs"/>
          <w:sz w:val="36"/>
          <w:szCs w:val="36"/>
          <w:rtl/>
          <w:lang w:bidi="ar-SY"/>
        </w:rPr>
        <w:t>»</w:t>
      </w:r>
      <w:r w:rsidRPr="00463666">
        <w:rPr>
          <w:rFonts w:cs="Traditional Arabic"/>
          <w:sz w:val="36"/>
          <w:szCs w:val="36"/>
          <w:rtl/>
        </w:rPr>
        <w:t xml:space="preserve"> هذا مضادٌّ لقول رسول </w:t>
      </w:r>
      <w:r w:rsidR="00895F19">
        <w:rPr>
          <w:rFonts w:cs="Traditional Arabic"/>
          <w:sz w:val="36"/>
          <w:szCs w:val="36"/>
          <w:rtl/>
        </w:rPr>
        <w:t>الله</w:t>
      </w:r>
      <w:r w:rsidR="00D97AEE">
        <w:rPr>
          <w:rFonts w:cs="Traditional Arabic"/>
          <w:sz w:val="36"/>
          <w:szCs w:val="36"/>
          <w:rtl/>
        </w:rPr>
        <w:t xml:space="preserve"> </w:t>
      </w:r>
      <w:r w:rsidRPr="00463666">
        <w:rPr>
          <w:rFonts w:ascii="Abo-thar" w:hAnsi="Abo-thar" w:cs="Traditional Arabic"/>
          <w:sz w:val="36"/>
          <w:szCs w:val="36"/>
          <w:rtl/>
        </w:rPr>
        <w:t xml:space="preserve">صلى </w:t>
      </w:r>
      <w:r w:rsidR="00895F19">
        <w:rPr>
          <w:rFonts w:ascii="Abo-thar" w:hAnsi="Abo-thar" w:cs="Traditional Arabic"/>
          <w:sz w:val="36"/>
          <w:szCs w:val="36"/>
          <w:rtl/>
        </w:rPr>
        <w:t>الله</w:t>
      </w:r>
      <w:r w:rsidRPr="00463666">
        <w:rPr>
          <w:rFonts w:ascii="Abo-thar" w:hAnsi="Abo-thar" w:cs="Traditional Arabic"/>
          <w:sz w:val="36"/>
          <w:szCs w:val="36"/>
          <w:rtl/>
        </w:rPr>
        <w:t xml:space="preserve"> عليه وآله وسلم</w:t>
      </w:r>
      <w:r w:rsidR="00F50D53">
        <w:rPr>
          <w:rFonts w:ascii="Abo-thar" w:hAnsi="Abo-thar" w:cs="Traditional Arabic"/>
          <w:sz w:val="36"/>
          <w:szCs w:val="36"/>
          <w:rtl/>
        </w:rPr>
        <w:t>:</w:t>
      </w:r>
      <w:r w:rsidRPr="00463666">
        <w:rPr>
          <w:rFonts w:cs="Traditional Arabic"/>
          <w:sz w:val="36"/>
          <w:szCs w:val="36"/>
          <w:rtl/>
        </w:rPr>
        <w:t xml:space="preserve"> </w:t>
      </w:r>
      <w:r w:rsidR="006667C2" w:rsidRPr="00463666">
        <w:rPr>
          <w:rFonts w:cs="Traditional Arabic" w:hint="cs"/>
          <w:sz w:val="36"/>
          <w:szCs w:val="36"/>
          <w:rtl/>
          <w:lang w:bidi="ar-SY"/>
        </w:rPr>
        <w:t>«</w:t>
      </w:r>
      <w:r w:rsidRPr="00463666">
        <w:rPr>
          <w:rFonts w:cs="Traditional Arabic"/>
          <w:b/>
          <w:bCs/>
          <w:sz w:val="36"/>
          <w:szCs w:val="36"/>
          <w:rtl/>
        </w:rPr>
        <w:t>لا تجعلوا قبري قبلةً</w:t>
      </w:r>
      <w:r w:rsidR="00B92F8F" w:rsidRPr="00463666">
        <w:rPr>
          <w:rFonts w:cs="Traditional Arabic" w:hint="cs"/>
          <w:sz w:val="36"/>
          <w:szCs w:val="36"/>
          <w:rtl/>
          <w:lang w:bidi="ar-SY"/>
        </w:rPr>
        <w:t>»</w:t>
      </w:r>
      <w:r w:rsidR="00F50D53">
        <w:rPr>
          <w:rFonts w:cs="Traditional Arabic"/>
          <w:sz w:val="36"/>
          <w:szCs w:val="36"/>
          <w:rtl/>
        </w:rPr>
        <w:t>.</w:t>
      </w:r>
    </w:p>
    <w:p w:rsidR="00542074" w:rsidRPr="00463666" w:rsidRDefault="00542074" w:rsidP="00463666">
      <w:pPr>
        <w:widowControl w:val="0"/>
        <w:spacing w:before="120"/>
        <w:ind w:firstLine="567"/>
        <w:jc w:val="lowKashida"/>
        <w:rPr>
          <w:rFonts w:cs="Traditional Arabic"/>
          <w:sz w:val="36"/>
          <w:szCs w:val="36"/>
          <w:rtl/>
        </w:rPr>
      </w:pPr>
      <w:r w:rsidRPr="00463666">
        <w:rPr>
          <w:rFonts w:cs="Traditional Arabic" w:hint="eastAsia"/>
          <w:sz w:val="36"/>
          <w:szCs w:val="36"/>
          <w:rtl/>
        </w:rPr>
        <w:t>ثم</w:t>
      </w:r>
      <w:r w:rsidRPr="00463666">
        <w:rPr>
          <w:rFonts w:cs="Traditional Arabic"/>
          <w:sz w:val="36"/>
          <w:szCs w:val="36"/>
          <w:rtl/>
        </w:rPr>
        <w:t xml:space="preserve"> يروي المجلسيُّ في هذا الباب الزيارةَ الثامنةَ نقلاً عن «</w:t>
      </w:r>
      <w:r w:rsidRPr="00463666">
        <w:rPr>
          <w:rFonts w:cs="Traditional Arabic"/>
          <w:b/>
          <w:bCs/>
          <w:sz w:val="36"/>
          <w:szCs w:val="36"/>
          <w:rtl/>
        </w:rPr>
        <w:t>كامل الزيارات</w:t>
      </w:r>
      <w:r w:rsidRPr="00463666">
        <w:rPr>
          <w:rFonts w:cs="Traditional Arabic"/>
          <w:sz w:val="36"/>
          <w:szCs w:val="36"/>
          <w:rtl/>
        </w:rPr>
        <w:t>» لابن قولويه بسنده عن «المُفَضَّل بن عُمَر» عن «جابر الجَعْفِيّ» قال</w:t>
      </w:r>
      <w:r w:rsidR="00F50D53">
        <w:rPr>
          <w:rFonts w:cs="Traditional Arabic"/>
          <w:sz w:val="36"/>
          <w:szCs w:val="36"/>
          <w:rtl/>
        </w:rPr>
        <w:t>:</w:t>
      </w:r>
      <w:r w:rsidRPr="00463666">
        <w:rPr>
          <w:rFonts w:cs="Traditional Arabic"/>
          <w:sz w:val="36"/>
          <w:szCs w:val="36"/>
          <w:rtl/>
        </w:rPr>
        <w:t xml:space="preserve"> قال أبو عبد </w:t>
      </w:r>
      <w:r w:rsidR="00895F19">
        <w:rPr>
          <w:rFonts w:cs="Traditional Arabic"/>
          <w:sz w:val="36"/>
          <w:szCs w:val="36"/>
          <w:rtl/>
        </w:rPr>
        <w:t>الله</w:t>
      </w:r>
      <w:r w:rsidR="00D97AEE">
        <w:rPr>
          <w:rFonts w:cs="Traditional Arabic"/>
          <w:sz w:val="36"/>
          <w:szCs w:val="36"/>
          <w:rtl/>
        </w:rPr>
        <w:t xml:space="preserve"> </w:t>
      </w:r>
      <w:r w:rsidRPr="00463666">
        <w:rPr>
          <w:rFonts w:ascii="Abo-thar" w:hAnsi="Abo-thar" w:cs="Traditional Arabic"/>
          <w:sz w:val="36"/>
          <w:szCs w:val="36"/>
          <w:rtl/>
        </w:rPr>
        <w:t>عليه السلام</w:t>
      </w:r>
      <w:r w:rsidR="00D97AEE">
        <w:rPr>
          <w:rFonts w:ascii="Abo-thar" w:hAnsi="Abo-thar" w:cs="Traditional Arabic"/>
          <w:sz w:val="36"/>
          <w:szCs w:val="36"/>
          <w:rtl/>
        </w:rPr>
        <w:t xml:space="preserve"> </w:t>
      </w:r>
      <w:r w:rsidRPr="00463666">
        <w:rPr>
          <w:rFonts w:cs="Traditional Arabic"/>
          <w:sz w:val="36"/>
          <w:szCs w:val="36"/>
          <w:rtl/>
        </w:rPr>
        <w:t>للمفضل</w:t>
      </w:r>
      <w:r w:rsidR="00F50D53">
        <w:rPr>
          <w:rFonts w:cs="Traditional Arabic"/>
          <w:sz w:val="36"/>
          <w:szCs w:val="36"/>
          <w:rtl/>
        </w:rPr>
        <w:t>:</w:t>
      </w:r>
      <w:r w:rsidRPr="00463666">
        <w:rPr>
          <w:rFonts w:cs="Traditional Arabic"/>
          <w:sz w:val="36"/>
          <w:szCs w:val="36"/>
          <w:rtl/>
        </w:rPr>
        <w:t xml:space="preserve"> </w:t>
      </w:r>
      <w:r w:rsidR="00D97AEE">
        <w:rPr>
          <w:rFonts w:cs="Traditional Arabic" w:hint="cs"/>
          <w:sz w:val="36"/>
          <w:szCs w:val="36"/>
          <w:rtl/>
          <w:lang w:bidi="ar-SY"/>
        </w:rPr>
        <w:t>«</w:t>
      </w:r>
      <w:r w:rsidR="00F50D53">
        <w:rPr>
          <w:rFonts w:cs="Traditional Arabic"/>
          <w:sz w:val="36"/>
          <w:szCs w:val="36"/>
          <w:rtl/>
        </w:rPr>
        <w:t>.....</w:t>
      </w:r>
      <w:r w:rsidRPr="00463666">
        <w:rPr>
          <w:rFonts w:cs="Traditional Arabic"/>
          <w:sz w:val="36"/>
          <w:szCs w:val="36"/>
          <w:rtl/>
        </w:rPr>
        <w:t xml:space="preserve"> </w:t>
      </w:r>
      <w:r w:rsidRPr="00463666">
        <w:rPr>
          <w:rFonts w:cs="Traditional Arabic"/>
          <w:b/>
          <w:bCs/>
          <w:sz w:val="36"/>
          <w:szCs w:val="36"/>
          <w:rtl/>
        </w:rPr>
        <w:t xml:space="preserve">ثم تسعى فلك بكل قدم رفعتَها أو وضعتَها كثواب المتشحِّطِ بِدَمِهِ في سبيل </w:t>
      </w:r>
      <w:r w:rsidR="00895F19">
        <w:rPr>
          <w:rFonts w:cs="Traditional Arabic"/>
          <w:b/>
          <w:bCs/>
          <w:sz w:val="36"/>
          <w:szCs w:val="36"/>
          <w:rtl/>
        </w:rPr>
        <w:t>الله</w:t>
      </w:r>
      <w:r w:rsidR="00F50D53">
        <w:rPr>
          <w:rFonts w:cs="Traditional Arabic"/>
          <w:sz w:val="36"/>
          <w:szCs w:val="36"/>
          <w:rtl/>
        </w:rPr>
        <w:t>...</w:t>
      </w:r>
      <w:r w:rsidRPr="00463666">
        <w:rPr>
          <w:rFonts w:cs="Traditional Arabic"/>
          <w:sz w:val="36"/>
          <w:szCs w:val="36"/>
          <w:rtl/>
        </w:rPr>
        <w:t xml:space="preserve"> الحديث</w:t>
      </w:r>
      <w:r w:rsidR="00B92F8F" w:rsidRPr="00463666">
        <w:rPr>
          <w:rFonts w:cs="Traditional Arabic" w:hint="cs"/>
          <w:sz w:val="36"/>
          <w:szCs w:val="36"/>
          <w:rtl/>
          <w:lang w:bidi="ar-SY"/>
        </w:rPr>
        <w:t>»</w:t>
      </w:r>
      <w:r w:rsidR="00F50D53">
        <w:rPr>
          <w:rFonts w:cs="Traditional Arabic"/>
          <w:sz w:val="36"/>
          <w:szCs w:val="36"/>
          <w:rtl/>
        </w:rPr>
        <w:t>.</w:t>
      </w:r>
      <w:r w:rsidR="00D97AEE">
        <w:rPr>
          <w:rFonts w:cs="Traditional Arabic"/>
          <w:sz w:val="36"/>
          <w:szCs w:val="36"/>
          <w:rtl/>
        </w:rPr>
        <w:t xml:space="preserve"> </w:t>
      </w:r>
    </w:p>
    <w:p w:rsidR="00542074" w:rsidRPr="00463666" w:rsidRDefault="00542074" w:rsidP="00463666">
      <w:pPr>
        <w:widowControl w:val="0"/>
        <w:spacing w:before="120"/>
        <w:ind w:firstLine="567"/>
        <w:jc w:val="lowKashida"/>
        <w:rPr>
          <w:rFonts w:cs="Traditional Arabic"/>
          <w:sz w:val="36"/>
          <w:szCs w:val="36"/>
          <w:rtl/>
        </w:rPr>
      </w:pPr>
      <w:r w:rsidRPr="00463666">
        <w:rPr>
          <w:rFonts w:cs="Traditional Arabic" w:hint="eastAsia"/>
          <w:sz w:val="36"/>
          <w:szCs w:val="36"/>
          <w:rtl/>
        </w:rPr>
        <w:t>قلتُ</w:t>
      </w:r>
      <w:r w:rsidR="00F50D53">
        <w:rPr>
          <w:rFonts w:cs="Traditional Arabic"/>
          <w:sz w:val="36"/>
          <w:szCs w:val="36"/>
          <w:rtl/>
        </w:rPr>
        <w:t>:</w:t>
      </w:r>
      <w:r w:rsidRPr="00463666">
        <w:rPr>
          <w:rFonts w:cs="Traditional Arabic"/>
          <w:sz w:val="36"/>
          <w:szCs w:val="36"/>
          <w:rtl/>
        </w:rPr>
        <w:t xml:space="preserve"> إذا كان الزائر ينال بكل خطوة يخطوها نحو القبر ثواب الشهيد المتشحِّط بدمه في سبيل </w:t>
      </w:r>
      <w:r w:rsidR="00895F19">
        <w:rPr>
          <w:rFonts w:cs="Traditional Arabic"/>
          <w:sz w:val="36"/>
          <w:szCs w:val="36"/>
          <w:rtl/>
        </w:rPr>
        <w:t>الله</w:t>
      </w:r>
      <w:r w:rsidR="00F50D53">
        <w:rPr>
          <w:rFonts w:cs="Traditional Arabic"/>
          <w:sz w:val="36"/>
          <w:szCs w:val="36"/>
          <w:rtl/>
        </w:rPr>
        <w:t>،</w:t>
      </w:r>
      <w:r w:rsidRPr="00463666">
        <w:rPr>
          <w:rFonts w:cs="Traditional Arabic"/>
          <w:sz w:val="36"/>
          <w:szCs w:val="36"/>
          <w:rtl/>
        </w:rPr>
        <w:t xml:space="preserve"> فإنه عندما يصل إلى القبر يكون كأنه قد استشهد متشحِّطاً بدمه آلاف المرات وبالتالي يكون مقام الزائر أكبر من الإمام المزور لأن الإمام لم يستشهد سوى مرَّة واحدة</w:t>
      </w:r>
      <w:r w:rsidR="00F50D53">
        <w:rPr>
          <w:rFonts w:cs="Traditional Arabic"/>
          <w:sz w:val="36"/>
          <w:szCs w:val="36"/>
          <w:rtl/>
        </w:rPr>
        <w:t>!!</w:t>
      </w:r>
    </w:p>
    <w:p w:rsidR="00542074" w:rsidRPr="00463666" w:rsidRDefault="00542074" w:rsidP="00463666">
      <w:pPr>
        <w:widowControl w:val="0"/>
        <w:spacing w:before="120"/>
        <w:ind w:firstLine="567"/>
        <w:jc w:val="lowKashida"/>
        <w:rPr>
          <w:rFonts w:cs="Traditional Arabic"/>
          <w:sz w:val="36"/>
          <w:szCs w:val="36"/>
          <w:rtl/>
        </w:rPr>
      </w:pPr>
      <w:r w:rsidRPr="00463666">
        <w:rPr>
          <w:rFonts w:cs="Traditional Arabic" w:hint="eastAsia"/>
          <w:sz w:val="36"/>
          <w:szCs w:val="36"/>
          <w:rtl/>
        </w:rPr>
        <w:t>يا</w:t>
      </w:r>
      <w:r w:rsidRPr="00463666">
        <w:rPr>
          <w:rFonts w:cs="Traditional Arabic"/>
          <w:sz w:val="36"/>
          <w:szCs w:val="36"/>
          <w:rtl/>
        </w:rPr>
        <w:t xml:space="preserve"> ليت هذا الوضّاع الجاهل المختلق لهذه الزيارة كان يعلم أن الأئمة الكرام</w:t>
      </w:r>
      <w:r w:rsidR="00D97AEE">
        <w:rPr>
          <w:rFonts w:cs="Traditional Arabic"/>
          <w:sz w:val="36"/>
          <w:szCs w:val="36"/>
          <w:rtl/>
        </w:rPr>
        <w:t xml:space="preserve"> </w:t>
      </w:r>
      <w:r w:rsidRPr="00463666">
        <w:rPr>
          <w:rFonts w:ascii="Abo-thar" w:hAnsi="Abo-thar" w:cs="Traditional Arabic"/>
          <w:sz w:val="36"/>
          <w:szCs w:val="36"/>
          <w:rtl/>
        </w:rPr>
        <w:t>عليهم السلام</w:t>
      </w:r>
      <w:r w:rsidR="00D97AEE">
        <w:rPr>
          <w:rFonts w:ascii="Abo-thar" w:hAnsi="Abo-thar" w:cs="Traditional Arabic"/>
          <w:sz w:val="36"/>
          <w:szCs w:val="36"/>
          <w:rtl/>
        </w:rPr>
        <w:t xml:space="preserve"> </w:t>
      </w:r>
      <w:r w:rsidRPr="00463666">
        <w:rPr>
          <w:rFonts w:cs="Traditional Arabic"/>
          <w:sz w:val="36"/>
          <w:szCs w:val="36"/>
          <w:rtl/>
        </w:rPr>
        <w:t xml:space="preserve">كانوا يتضرَّعون إلى </w:t>
      </w:r>
      <w:r w:rsidR="00895F19">
        <w:rPr>
          <w:rFonts w:cs="Traditional Arabic"/>
          <w:sz w:val="36"/>
          <w:szCs w:val="36"/>
          <w:rtl/>
        </w:rPr>
        <w:t>الله</w:t>
      </w:r>
      <w:r w:rsidRPr="00463666">
        <w:rPr>
          <w:rFonts w:cs="Traditional Arabic"/>
          <w:sz w:val="36"/>
          <w:szCs w:val="36"/>
          <w:rtl/>
        </w:rPr>
        <w:t xml:space="preserve"> لينالوا مرتبة الشهادة في سبيله مرَّةً واحدةً ويسألونه بكل إلحاح أن يجعل الشهادة من نصيبهم</w:t>
      </w:r>
      <w:r w:rsidR="00F50D53">
        <w:rPr>
          <w:rFonts w:cs="Traditional Arabic"/>
          <w:sz w:val="36"/>
          <w:szCs w:val="36"/>
          <w:rtl/>
        </w:rPr>
        <w:t>.</w:t>
      </w:r>
      <w:r w:rsidRPr="00463666">
        <w:rPr>
          <w:rFonts w:cs="Traditional Arabic"/>
          <w:sz w:val="36"/>
          <w:szCs w:val="36"/>
          <w:rtl/>
        </w:rPr>
        <w:t xml:space="preserve"> ولكن هذا الزائر برحلته ونزهته هذه ينال أجر آلاف الشهداء</w:t>
      </w:r>
      <w:r w:rsidR="00F50D53">
        <w:rPr>
          <w:rFonts w:cs="Traditional Arabic"/>
          <w:sz w:val="36"/>
          <w:szCs w:val="36"/>
          <w:rtl/>
        </w:rPr>
        <w:t>!!</w:t>
      </w:r>
      <w:r w:rsidRPr="00463666">
        <w:rPr>
          <w:rFonts w:cs="Traditional Arabic"/>
          <w:sz w:val="36"/>
          <w:szCs w:val="36"/>
          <w:rtl/>
        </w:rPr>
        <w:t xml:space="preserve"> أليس هذ</w:t>
      </w:r>
      <w:r w:rsidRPr="00463666">
        <w:rPr>
          <w:rFonts w:cs="Traditional Arabic" w:hint="eastAsia"/>
          <w:sz w:val="36"/>
          <w:szCs w:val="36"/>
          <w:rtl/>
        </w:rPr>
        <w:t>ا</w:t>
      </w:r>
      <w:r w:rsidRPr="00463666">
        <w:rPr>
          <w:rFonts w:cs="Traditional Arabic"/>
          <w:sz w:val="36"/>
          <w:szCs w:val="36"/>
          <w:rtl/>
        </w:rPr>
        <w:t xml:space="preserve"> لعب في الدين</w:t>
      </w:r>
      <w:r w:rsidR="00F50D53">
        <w:rPr>
          <w:rFonts w:cs="Traditional Arabic"/>
          <w:sz w:val="36"/>
          <w:szCs w:val="36"/>
          <w:rtl/>
        </w:rPr>
        <w:t>؟</w:t>
      </w:r>
      <w:r w:rsidRPr="00463666">
        <w:rPr>
          <w:rFonts w:cs="Traditional Arabic"/>
          <w:sz w:val="36"/>
          <w:szCs w:val="36"/>
          <w:rtl/>
        </w:rPr>
        <w:t xml:space="preserve"> ألم يقل </w:t>
      </w:r>
      <w:r w:rsidR="00895F19">
        <w:rPr>
          <w:rFonts w:cs="Traditional Arabic"/>
          <w:sz w:val="36"/>
          <w:szCs w:val="36"/>
          <w:rtl/>
        </w:rPr>
        <w:t>الله</w:t>
      </w:r>
      <w:r w:rsidRPr="00463666">
        <w:rPr>
          <w:rFonts w:cs="Traditional Arabic"/>
          <w:sz w:val="36"/>
          <w:szCs w:val="36"/>
          <w:rtl/>
        </w:rPr>
        <w:t xml:space="preserve"> تعالى</w:t>
      </w:r>
      <w:r w:rsidR="00F50D53">
        <w:rPr>
          <w:rFonts w:cs="Traditional Arabic"/>
          <w:sz w:val="36"/>
          <w:szCs w:val="36"/>
          <w:rtl/>
        </w:rPr>
        <w:t>:</w:t>
      </w:r>
      <w:r w:rsidRPr="00463666">
        <w:rPr>
          <w:rFonts w:cs="Traditional Arabic"/>
          <w:sz w:val="36"/>
          <w:szCs w:val="36"/>
          <w:rtl/>
        </w:rPr>
        <w:t xml:space="preserve"> </w:t>
      </w:r>
      <w:r w:rsidR="00F50D53" w:rsidRPr="00895F19">
        <w:rPr>
          <w:rFonts w:cs="Traditional Arabic"/>
          <w:color w:val="0000FF"/>
          <w:sz w:val="36"/>
          <w:szCs w:val="36"/>
          <w:rtl/>
        </w:rPr>
        <w:t>((</w:t>
      </w:r>
      <w:r w:rsidR="00523AE1" w:rsidRPr="00895F19">
        <w:rPr>
          <w:rFonts w:cs="Traditional Arabic"/>
          <w:color w:val="0000FF"/>
          <w:sz w:val="36"/>
          <w:szCs w:val="36"/>
          <w:rtl/>
        </w:rPr>
        <w:t>وَذَرِ الَّذِينَ اتَّخَذُوا دِينَهُمْ لَعِباً وَلَهْواً</w:t>
      </w:r>
      <w:r w:rsidR="00F50D53" w:rsidRPr="00895F19">
        <w:rPr>
          <w:rFonts w:cs="Traditional Arabic"/>
          <w:color w:val="0000FF"/>
          <w:sz w:val="36"/>
          <w:szCs w:val="36"/>
          <w:rtl/>
        </w:rPr>
        <w:t>))</w:t>
      </w:r>
      <w:r w:rsidR="00523AE1" w:rsidRPr="00463666">
        <w:rPr>
          <w:rFonts w:cs="Traditional Arabic"/>
          <w:sz w:val="36"/>
          <w:szCs w:val="36"/>
          <w:rtl/>
        </w:rPr>
        <w:t xml:space="preserve"> </w:t>
      </w:r>
      <w:r w:rsidR="00523AE1" w:rsidRPr="00895F19">
        <w:rPr>
          <w:rFonts w:cs="Traditional Arabic"/>
          <w:color w:val="800000"/>
          <w:sz w:val="36"/>
          <w:szCs w:val="26"/>
          <w:rtl/>
        </w:rPr>
        <w:t>[الأنعام</w:t>
      </w:r>
      <w:r w:rsidR="00F50D53" w:rsidRPr="00895F19">
        <w:rPr>
          <w:rFonts w:cs="Traditional Arabic"/>
          <w:color w:val="800000"/>
          <w:sz w:val="36"/>
          <w:szCs w:val="26"/>
          <w:rtl/>
        </w:rPr>
        <w:t>:</w:t>
      </w:r>
      <w:r w:rsidR="00523AE1" w:rsidRPr="00895F19">
        <w:rPr>
          <w:rFonts w:cs="Traditional Arabic"/>
          <w:color w:val="800000"/>
          <w:sz w:val="36"/>
          <w:szCs w:val="26"/>
          <w:rtl/>
        </w:rPr>
        <w:t>70]</w:t>
      </w:r>
      <w:r w:rsidR="00F50D53">
        <w:rPr>
          <w:rFonts w:cs="Traditional Arabic"/>
          <w:sz w:val="36"/>
          <w:szCs w:val="36"/>
          <w:rtl/>
        </w:rPr>
        <w:t>.</w:t>
      </w:r>
      <w:r w:rsidRPr="00463666">
        <w:rPr>
          <w:rFonts w:cs="Traditional Arabic"/>
          <w:sz w:val="36"/>
          <w:szCs w:val="36"/>
          <w:rtl/>
        </w:rPr>
        <w:t xml:space="preserve"> على كلِّ حال يبدو أنه في دين الغلاة هناك فرق بين واجبات الإمام وواجبات المأموم</w:t>
      </w:r>
      <w:r w:rsidR="00F50D53">
        <w:rPr>
          <w:rFonts w:cs="Traditional Arabic"/>
          <w:sz w:val="36"/>
          <w:szCs w:val="36"/>
          <w:rtl/>
        </w:rPr>
        <w:t>،</w:t>
      </w:r>
      <w:r w:rsidRPr="00463666">
        <w:rPr>
          <w:rFonts w:cs="Traditional Arabic"/>
          <w:sz w:val="36"/>
          <w:szCs w:val="36"/>
          <w:rtl/>
        </w:rPr>
        <w:t xml:space="preserve"> فالإمام يجب أن يجاهد ويقاتل حتى يفوز بالشهادة أما المأموم فيكفيه أن يقوم بزيارة فيحصل على أجر وثواب أكثر من الإمام</w:t>
      </w:r>
      <w:r w:rsidR="00F50D53">
        <w:rPr>
          <w:rFonts w:cs="Traditional Arabic"/>
          <w:sz w:val="36"/>
          <w:szCs w:val="36"/>
          <w:rtl/>
        </w:rPr>
        <w:t>!!</w:t>
      </w:r>
      <w:r w:rsidRPr="00463666">
        <w:rPr>
          <w:rFonts w:cs="Traditional Arabic"/>
          <w:sz w:val="36"/>
          <w:szCs w:val="36"/>
          <w:rtl/>
        </w:rPr>
        <w:t xml:space="preserve"> </w:t>
      </w:r>
    </w:p>
    <w:p w:rsidR="00542074" w:rsidRPr="00463666" w:rsidRDefault="00542074" w:rsidP="00463666">
      <w:pPr>
        <w:widowControl w:val="0"/>
        <w:spacing w:before="120"/>
        <w:ind w:firstLine="567"/>
        <w:jc w:val="lowKashida"/>
        <w:rPr>
          <w:rFonts w:cs="Traditional Arabic"/>
          <w:sz w:val="36"/>
          <w:szCs w:val="36"/>
          <w:rtl/>
        </w:rPr>
      </w:pPr>
      <w:r w:rsidRPr="00463666">
        <w:rPr>
          <w:rFonts w:cs="Traditional Arabic" w:hint="eastAsia"/>
          <w:sz w:val="36"/>
          <w:szCs w:val="36"/>
          <w:rtl/>
        </w:rPr>
        <w:t>ثم</w:t>
      </w:r>
      <w:r w:rsidRPr="00463666">
        <w:rPr>
          <w:rFonts w:cs="Traditional Arabic"/>
          <w:sz w:val="36"/>
          <w:szCs w:val="36"/>
          <w:rtl/>
        </w:rPr>
        <w:t xml:space="preserve"> يقول واضع الزيارة</w:t>
      </w:r>
      <w:r w:rsidR="00F50D53">
        <w:rPr>
          <w:rFonts w:cs="Traditional Arabic"/>
          <w:sz w:val="36"/>
          <w:szCs w:val="36"/>
          <w:rtl/>
        </w:rPr>
        <w:t>:</w:t>
      </w:r>
      <w:r w:rsidRPr="00463666">
        <w:rPr>
          <w:rFonts w:cs="Traditional Arabic"/>
          <w:sz w:val="36"/>
          <w:szCs w:val="36"/>
          <w:rtl/>
        </w:rPr>
        <w:t xml:space="preserve"> </w:t>
      </w:r>
      <w:r w:rsidR="006667C2" w:rsidRPr="00463666">
        <w:rPr>
          <w:rFonts w:cs="Traditional Arabic" w:hint="cs"/>
          <w:sz w:val="36"/>
          <w:szCs w:val="36"/>
          <w:rtl/>
          <w:lang w:bidi="ar-SY"/>
        </w:rPr>
        <w:t>«</w:t>
      </w:r>
      <w:r w:rsidRPr="00463666">
        <w:rPr>
          <w:rFonts w:cs="Traditional Arabic"/>
          <w:b/>
          <w:bCs/>
          <w:sz w:val="36"/>
          <w:szCs w:val="36"/>
          <w:rtl/>
        </w:rPr>
        <w:t xml:space="preserve">ولك بكلِّ ركعة ركعتها عنده كثواب من حج واعتمر ألف مرة وأعتق ألف رقبة وكأنما وقف في سبيل </w:t>
      </w:r>
      <w:r w:rsidR="00895F19">
        <w:rPr>
          <w:rFonts w:cs="Traditional Arabic"/>
          <w:b/>
          <w:bCs/>
          <w:sz w:val="36"/>
          <w:szCs w:val="36"/>
          <w:rtl/>
        </w:rPr>
        <w:t>الله</w:t>
      </w:r>
      <w:r w:rsidRPr="00463666">
        <w:rPr>
          <w:rFonts w:cs="Traditional Arabic"/>
          <w:b/>
          <w:bCs/>
          <w:sz w:val="36"/>
          <w:szCs w:val="36"/>
          <w:rtl/>
        </w:rPr>
        <w:t xml:space="preserve"> ألف مرة مع نبي مرسل</w:t>
      </w:r>
      <w:r w:rsidR="00F50D53">
        <w:rPr>
          <w:rFonts w:cs="Traditional Arabic"/>
          <w:b/>
          <w:bCs/>
          <w:sz w:val="36"/>
          <w:szCs w:val="36"/>
          <w:rtl/>
        </w:rPr>
        <w:t>!</w:t>
      </w:r>
      <w:r w:rsidR="00D97AEE">
        <w:rPr>
          <w:rFonts w:cs="Traditional Arabic" w:hint="cs"/>
          <w:sz w:val="36"/>
          <w:szCs w:val="36"/>
          <w:rtl/>
          <w:lang w:bidi="ar-SY"/>
        </w:rPr>
        <w:t>»</w:t>
      </w:r>
      <w:r w:rsidR="00F50D53">
        <w:rPr>
          <w:rFonts w:cs="Traditional Arabic"/>
          <w:sz w:val="36"/>
          <w:szCs w:val="36"/>
          <w:rtl/>
        </w:rPr>
        <w:t>،</w:t>
      </w:r>
      <w:r w:rsidRPr="00463666">
        <w:rPr>
          <w:rFonts w:cs="Traditional Arabic"/>
          <w:sz w:val="36"/>
          <w:szCs w:val="36"/>
          <w:rtl/>
        </w:rPr>
        <w:t xml:space="preserve"> من الواضح أنه في دين الغلاة لا يوجد كتاب وحساب صحيح عند </w:t>
      </w:r>
      <w:r w:rsidR="00895F19">
        <w:rPr>
          <w:rFonts w:cs="Traditional Arabic"/>
          <w:sz w:val="36"/>
          <w:szCs w:val="36"/>
          <w:rtl/>
        </w:rPr>
        <w:t>الله</w:t>
      </w:r>
      <w:r w:rsidRPr="00463666">
        <w:rPr>
          <w:rFonts w:cs="Traditional Arabic"/>
          <w:sz w:val="36"/>
          <w:szCs w:val="36"/>
          <w:rtl/>
        </w:rPr>
        <w:t xml:space="preserve"> لأن الإمام وأصحابه استُشهدوا مرَّةً واحدةً ولكن زائر ق</w:t>
      </w:r>
      <w:r w:rsidRPr="00463666">
        <w:rPr>
          <w:rFonts w:cs="Traditional Arabic" w:hint="eastAsia"/>
          <w:sz w:val="36"/>
          <w:szCs w:val="36"/>
          <w:rtl/>
        </w:rPr>
        <w:t>برهم</w:t>
      </w:r>
      <w:r w:rsidRPr="00463666">
        <w:rPr>
          <w:rFonts w:cs="Traditional Arabic"/>
          <w:sz w:val="36"/>
          <w:szCs w:val="36"/>
          <w:rtl/>
        </w:rPr>
        <w:t xml:space="preserve"> ينال ثواب الجهاد ألف مرة مع نبيٍّ مرسل</w:t>
      </w:r>
      <w:r w:rsidR="00F50D53">
        <w:rPr>
          <w:rFonts w:cs="Traditional Arabic"/>
          <w:sz w:val="36"/>
          <w:szCs w:val="36"/>
          <w:rtl/>
        </w:rPr>
        <w:t>،</w:t>
      </w:r>
      <w:r w:rsidRPr="00463666">
        <w:rPr>
          <w:rFonts w:cs="Traditional Arabic"/>
          <w:sz w:val="36"/>
          <w:szCs w:val="36"/>
          <w:rtl/>
        </w:rPr>
        <w:t xml:space="preserve"> وليس لأحد أن يعترض</w:t>
      </w:r>
      <w:r w:rsidR="00F50D53">
        <w:rPr>
          <w:rFonts w:cs="Traditional Arabic"/>
          <w:sz w:val="36"/>
          <w:szCs w:val="36"/>
          <w:rtl/>
        </w:rPr>
        <w:t>!</w:t>
      </w:r>
      <w:r w:rsidRPr="00463666">
        <w:rPr>
          <w:rFonts w:cs="Traditional Arabic"/>
          <w:sz w:val="36"/>
          <w:szCs w:val="36"/>
          <w:rtl/>
        </w:rPr>
        <w:t xml:space="preserve"> لماذا</w:t>
      </w:r>
      <w:r w:rsidR="00F50D53">
        <w:rPr>
          <w:rFonts w:cs="Traditional Arabic"/>
          <w:sz w:val="36"/>
          <w:szCs w:val="36"/>
          <w:rtl/>
        </w:rPr>
        <w:t>،</w:t>
      </w:r>
      <w:r w:rsidRPr="00463666">
        <w:rPr>
          <w:rFonts w:cs="Traditional Arabic"/>
          <w:sz w:val="36"/>
          <w:szCs w:val="36"/>
          <w:rtl/>
        </w:rPr>
        <w:t xml:space="preserve"> لأن الذين أوردوا تلك الزيارات في كتبهم علماء كبار فعلى الآخرين أن يلزموا الصمت ولا يتدخَّلوا فيما ليسوا له أهلاً</w:t>
      </w:r>
      <w:r w:rsidR="00F50D53">
        <w:rPr>
          <w:rFonts w:cs="Traditional Arabic"/>
          <w:sz w:val="36"/>
          <w:szCs w:val="36"/>
          <w:rtl/>
        </w:rPr>
        <w:t>!</w:t>
      </w:r>
      <w:r w:rsidRPr="00463666">
        <w:rPr>
          <w:rFonts w:cs="Traditional Arabic"/>
          <w:sz w:val="36"/>
          <w:szCs w:val="36"/>
          <w:rtl/>
        </w:rPr>
        <w:t xml:space="preserve"> </w:t>
      </w:r>
    </w:p>
    <w:p w:rsidR="00542074" w:rsidRPr="00463666" w:rsidRDefault="00542074" w:rsidP="00463666">
      <w:pPr>
        <w:widowControl w:val="0"/>
        <w:spacing w:before="120"/>
        <w:ind w:firstLine="567"/>
        <w:jc w:val="lowKashida"/>
        <w:rPr>
          <w:rFonts w:cs="Traditional Arabic"/>
          <w:sz w:val="36"/>
          <w:szCs w:val="36"/>
          <w:rtl/>
        </w:rPr>
      </w:pPr>
      <w:r w:rsidRPr="00463666">
        <w:rPr>
          <w:rFonts w:cs="Traditional Arabic" w:hint="eastAsia"/>
          <w:sz w:val="36"/>
          <w:szCs w:val="36"/>
          <w:rtl/>
        </w:rPr>
        <w:t>وفي</w:t>
      </w:r>
      <w:r w:rsidRPr="00463666">
        <w:rPr>
          <w:rFonts w:cs="Traditional Arabic"/>
          <w:sz w:val="36"/>
          <w:szCs w:val="36"/>
          <w:rtl/>
        </w:rPr>
        <w:t xml:space="preserve"> سند هذه الزيارة مسألة عجيبة بل كذب فاضح</w:t>
      </w:r>
      <w:r w:rsidR="00F50D53">
        <w:rPr>
          <w:rFonts w:cs="Traditional Arabic"/>
          <w:sz w:val="36"/>
          <w:szCs w:val="36"/>
          <w:rtl/>
        </w:rPr>
        <w:t>،</w:t>
      </w:r>
      <w:r w:rsidRPr="00463666">
        <w:rPr>
          <w:rFonts w:cs="Traditional Arabic"/>
          <w:sz w:val="36"/>
          <w:szCs w:val="36"/>
          <w:rtl/>
        </w:rPr>
        <w:t xml:space="preserve"> لأن المفضّل روى عن «جابر بن يزيد» أن الإمام قال للمفضَّل</w:t>
      </w:r>
      <w:r w:rsidR="00F50D53">
        <w:rPr>
          <w:rFonts w:cs="Traditional Arabic"/>
          <w:sz w:val="36"/>
          <w:szCs w:val="36"/>
          <w:rtl/>
        </w:rPr>
        <w:t>!</w:t>
      </w:r>
      <w:r w:rsidRPr="00463666">
        <w:rPr>
          <w:rFonts w:cs="Traditional Arabic"/>
          <w:sz w:val="36"/>
          <w:szCs w:val="36"/>
          <w:rtl/>
        </w:rPr>
        <w:t xml:space="preserve"> مما يعني أن المفضل ذاته لم يكن يدري ما حدَّثه به الإمام شخصيَّاً لذلك روى ما حدَّثَه به الإمامُ عن جابر</w:t>
      </w:r>
      <w:r w:rsidR="00F50D53">
        <w:rPr>
          <w:rFonts w:cs="Traditional Arabic"/>
          <w:sz w:val="36"/>
          <w:szCs w:val="36"/>
          <w:rtl/>
        </w:rPr>
        <w:t>!!!</w:t>
      </w:r>
      <w:r w:rsidR="00D97AEE">
        <w:rPr>
          <w:rFonts w:cs="Traditional Arabic"/>
          <w:sz w:val="36"/>
          <w:szCs w:val="36"/>
          <w:rtl/>
        </w:rPr>
        <w:t xml:space="preserve"> </w:t>
      </w:r>
      <w:r w:rsidRPr="00463666">
        <w:rPr>
          <w:rFonts w:cs="Traditional Arabic"/>
          <w:sz w:val="36"/>
          <w:szCs w:val="36"/>
          <w:rtl/>
        </w:rPr>
        <w:t>ولا أدري هل نتعجب من الرواة الوضّاعين أم من ا</w:t>
      </w:r>
      <w:r w:rsidRPr="00463666">
        <w:rPr>
          <w:rFonts w:cs="Traditional Arabic" w:hint="eastAsia"/>
          <w:sz w:val="36"/>
          <w:szCs w:val="36"/>
          <w:rtl/>
        </w:rPr>
        <w:t>لذين</w:t>
      </w:r>
      <w:r w:rsidRPr="00463666">
        <w:rPr>
          <w:rFonts w:cs="Traditional Arabic"/>
          <w:sz w:val="36"/>
          <w:szCs w:val="36"/>
          <w:rtl/>
        </w:rPr>
        <w:t xml:space="preserve"> أوردوا في كتبهم هذه المضحكات</w:t>
      </w:r>
      <w:r w:rsidR="00F50D53">
        <w:rPr>
          <w:rFonts w:cs="Traditional Arabic"/>
          <w:sz w:val="36"/>
          <w:szCs w:val="36"/>
          <w:rtl/>
        </w:rPr>
        <w:t>!</w:t>
      </w:r>
      <w:r w:rsidRPr="00463666">
        <w:rPr>
          <w:rFonts w:cs="Traditional Arabic"/>
          <w:sz w:val="36"/>
          <w:szCs w:val="36"/>
          <w:rtl/>
        </w:rPr>
        <w:t xml:space="preserve"> </w:t>
      </w:r>
    </w:p>
    <w:p w:rsidR="00542074" w:rsidRPr="00463666" w:rsidRDefault="00542074" w:rsidP="00463666">
      <w:pPr>
        <w:widowControl w:val="0"/>
        <w:spacing w:before="120"/>
        <w:ind w:firstLine="567"/>
        <w:jc w:val="lowKashida"/>
        <w:rPr>
          <w:rFonts w:cs="Traditional Arabic"/>
          <w:sz w:val="36"/>
          <w:szCs w:val="36"/>
          <w:rtl/>
        </w:rPr>
      </w:pPr>
      <w:r w:rsidRPr="00463666">
        <w:rPr>
          <w:rFonts w:cs="Traditional Arabic" w:hint="eastAsia"/>
          <w:sz w:val="36"/>
          <w:szCs w:val="36"/>
          <w:rtl/>
        </w:rPr>
        <w:t>وفي</w:t>
      </w:r>
      <w:r w:rsidRPr="00463666">
        <w:rPr>
          <w:rFonts w:cs="Traditional Arabic"/>
          <w:sz w:val="36"/>
          <w:szCs w:val="36"/>
          <w:rtl/>
        </w:rPr>
        <w:t xml:space="preserve"> زيارة أخرى في هذا الباب جاءت عبارة</w:t>
      </w:r>
      <w:r w:rsidR="00F50D53">
        <w:rPr>
          <w:rFonts w:cs="Traditional Arabic"/>
          <w:sz w:val="36"/>
          <w:szCs w:val="36"/>
          <w:rtl/>
        </w:rPr>
        <w:t>:</w:t>
      </w:r>
      <w:r w:rsidRPr="00463666">
        <w:rPr>
          <w:rFonts w:cs="Traditional Arabic"/>
          <w:sz w:val="36"/>
          <w:szCs w:val="36"/>
          <w:rtl/>
        </w:rPr>
        <w:t xml:space="preserve"> </w:t>
      </w:r>
      <w:r w:rsidR="006667C2" w:rsidRPr="00463666">
        <w:rPr>
          <w:rFonts w:cs="Traditional Arabic" w:hint="cs"/>
          <w:sz w:val="36"/>
          <w:szCs w:val="36"/>
          <w:rtl/>
          <w:lang w:bidi="ar-SY"/>
        </w:rPr>
        <w:t>«</w:t>
      </w:r>
      <w:r w:rsidRPr="00463666">
        <w:rPr>
          <w:rFonts w:cs="Traditional Arabic"/>
          <w:b/>
          <w:bCs/>
          <w:sz w:val="36"/>
          <w:szCs w:val="36"/>
          <w:rtl/>
        </w:rPr>
        <w:t>قد طَهُرت بك البلاد وطَهُرتْ أرضٌ أنت فيها</w:t>
      </w:r>
      <w:r w:rsidR="00B92F8F" w:rsidRPr="00463666">
        <w:rPr>
          <w:rFonts w:cs="Traditional Arabic" w:hint="cs"/>
          <w:sz w:val="36"/>
          <w:szCs w:val="36"/>
          <w:rtl/>
          <w:lang w:bidi="ar-SY"/>
        </w:rPr>
        <w:t>»</w:t>
      </w:r>
      <w:r w:rsidR="00F50D53">
        <w:rPr>
          <w:rFonts w:cs="Traditional Arabic"/>
          <w:sz w:val="36"/>
          <w:szCs w:val="36"/>
          <w:rtl/>
        </w:rPr>
        <w:t>،</w:t>
      </w:r>
      <w:r w:rsidRPr="00463666">
        <w:rPr>
          <w:rFonts w:cs="Traditional Arabic"/>
          <w:sz w:val="36"/>
          <w:szCs w:val="36"/>
          <w:rtl/>
        </w:rPr>
        <w:t xml:space="preserve"> وفي رأيي لو اجتمع واضع هذه الزيارة وجميع الزائرين على أن يستخرجوا من هذه الجملة معنىً مفيداً لما استطاعوا</w:t>
      </w:r>
      <w:r w:rsidR="00F50D53">
        <w:rPr>
          <w:rFonts w:cs="Traditional Arabic"/>
          <w:sz w:val="36"/>
          <w:szCs w:val="36"/>
          <w:rtl/>
        </w:rPr>
        <w:t>!</w:t>
      </w:r>
    </w:p>
    <w:p w:rsidR="00542074" w:rsidRPr="00463666" w:rsidRDefault="00542074" w:rsidP="00463666">
      <w:pPr>
        <w:widowControl w:val="0"/>
        <w:spacing w:before="120"/>
        <w:ind w:firstLine="567"/>
        <w:jc w:val="lowKashida"/>
        <w:rPr>
          <w:rFonts w:cs="Traditional Arabic"/>
          <w:sz w:val="36"/>
          <w:szCs w:val="36"/>
          <w:rtl/>
        </w:rPr>
      </w:pPr>
      <w:r w:rsidRPr="00463666">
        <w:rPr>
          <w:rFonts w:cs="Traditional Arabic" w:hint="eastAsia"/>
          <w:sz w:val="36"/>
          <w:szCs w:val="36"/>
          <w:rtl/>
        </w:rPr>
        <w:t>ثم</w:t>
      </w:r>
      <w:r w:rsidRPr="00463666">
        <w:rPr>
          <w:rFonts w:cs="Traditional Arabic"/>
          <w:sz w:val="36"/>
          <w:szCs w:val="36"/>
          <w:rtl/>
        </w:rPr>
        <w:t xml:space="preserve"> في الزيارة رقم </w:t>
      </w:r>
      <w:r w:rsidR="00F50D53">
        <w:rPr>
          <w:rFonts w:cs="Traditional Arabic"/>
          <w:sz w:val="36"/>
          <w:szCs w:val="36"/>
          <w:rtl/>
        </w:rPr>
        <w:t>(</w:t>
      </w:r>
      <w:r w:rsidRPr="00463666">
        <w:rPr>
          <w:rFonts w:cs="Traditional Arabic"/>
          <w:sz w:val="36"/>
          <w:szCs w:val="36"/>
          <w:rtl/>
        </w:rPr>
        <w:t>30</w:t>
      </w:r>
      <w:r w:rsidR="00F50D53">
        <w:rPr>
          <w:rFonts w:cs="Traditional Arabic"/>
          <w:sz w:val="36"/>
          <w:szCs w:val="36"/>
          <w:rtl/>
        </w:rPr>
        <w:t>)</w:t>
      </w:r>
      <w:r w:rsidRPr="00463666">
        <w:rPr>
          <w:rFonts w:cs="Traditional Arabic"/>
          <w:sz w:val="36"/>
          <w:szCs w:val="36"/>
          <w:rtl/>
        </w:rPr>
        <w:t xml:space="preserve"> التي علامات الوضع والاختلاق واضحة جداً فيها</w:t>
      </w:r>
      <w:r w:rsidR="00F50D53">
        <w:rPr>
          <w:rFonts w:cs="Traditional Arabic"/>
          <w:sz w:val="36"/>
          <w:szCs w:val="36"/>
          <w:rtl/>
        </w:rPr>
        <w:t>،</w:t>
      </w:r>
      <w:r w:rsidRPr="00463666">
        <w:rPr>
          <w:rFonts w:cs="Traditional Arabic"/>
          <w:sz w:val="36"/>
          <w:szCs w:val="36"/>
          <w:rtl/>
        </w:rPr>
        <w:t xml:space="preserve"> يُنْسَبُ إلى الإمام الصادق </w:t>
      </w:r>
      <w:r w:rsidR="00F50D53">
        <w:rPr>
          <w:rFonts w:cs="Traditional Arabic"/>
          <w:sz w:val="36"/>
          <w:szCs w:val="36"/>
          <w:rtl/>
        </w:rPr>
        <w:t>(</w:t>
      </w:r>
      <w:r w:rsidRPr="00463666">
        <w:rPr>
          <w:rFonts w:cs="Traditional Arabic"/>
          <w:sz w:val="36"/>
          <w:szCs w:val="36"/>
          <w:rtl/>
        </w:rPr>
        <w:t>ع</w:t>
      </w:r>
      <w:r w:rsidR="00F50D53">
        <w:rPr>
          <w:rFonts w:cs="Traditional Arabic"/>
          <w:sz w:val="36"/>
          <w:szCs w:val="36"/>
          <w:rtl/>
        </w:rPr>
        <w:t>)</w:t>
      </w:r>
      <w:r w:rsidRPr="00463666">
        <w:rPr>
          <w:rFonts w:cs="Traditional Arabic"/>
          <w:sz w:val="36"/>
          <w:szCs w:val="36"/>
          <w:rtl/>
        </w:rPr>
        <w:t xml:space="preserve"> أنه قال</w:t>
      </w:r>
      <w:r w:rsidR="00F50D53">
        <w:rPr>
          <w:rFonts w:cs="Traditional Arabic"/>
          <w:sz w:val="36"/>
          <w:szCs w:val="36"/>
          <w:rtl/>
        </w:rPr>
        <w:t>:</w:t>
      </w:r>
      <w:r w:rsidRPr="00463666">
        <w:rPr>
          <w:rFonts w:cs="Traditional Arabic"/>
          <w:sz w:val="36"/>
          <w:szCs w:val="36"/>
          <w:rtl/>
        </w:rPr>
        <w:t xml:space="preserve"> </w:t>
      </w:r>
      <w:r w:rsidR="006667C2" w:rsidRPr="00463666">
        <w:rPr>
          <w:rFonts w:cs="Traditional Arabic" w:hint="cs"/>
          <w:sz w:val="36"/>
          <w:szCs w:val="36"/>
          <w:rtl/>
          <w:lang w:bidi="ar-SY"/>
        </w:rPr>
        <w:t>«</w:t>
      </w:r>
      <w:r w:rsidR="00F50D53">
        <w:rPr>
          <w:rFonts w:cs="Traditional Arabic"/>
          <w:sz w:val="36"/>
          <w:szCs w:val="36"/>
          <w:rtl/>
        </w:rPr>
        <w:t>..</w:t>
      </w:r>
      <w:r w:rsidRPr="00463666">
        <w:rPr>
          <w:rFonts w:cs="Traditional Arabic"/>
          <w:b/>
          <w:bCs/>
          <w:sz w:val="36"/>
          <w:szCs w:val="36"/>
          <w:rtl/>
        </w:rPr>
        <w:t>إذا أردتَ الزيارة فادخل من الباب الشرقيِّ</w:t>
      </w:r>
      <w:r w:rsidR="00B92F8F" w:rsidRPr="00463666">
        <w:rPr>
          <w:rFonts w:cs="Traditional Arabic" w:hint="cs"/>
          <w:sz w:val="36"/>
          <w:szCs w:val="36"/>
          <w:rtl/>
          <w:lang w:bidi="ar-SY"/>
        </w:rPr>
        <w:t>»</w:t>
      </w:r>
      <w:r w:rsidR="00F50D53">
        <w:rPr>
          <w:rFonts w:cs="Traditional Arabic"/>
          <w:sz w:val="36"/>
          <w:szCs w:val="36"/>
          <w:rtl/>
        </w:rPr>
        <w:t>،</w:t>
      </w:r>
      <w:r w:rsidRPr="00463666">
        <w:rPr>
          <w:rFonts w:cs="Traditional Arabic"/>
          <w:sz w:val="36"/>
          <w:szCs w:val="36"/>
          <w:rtl/>
        </w:rPr>
        <w:t xml:space="preserve"> مع أنه لم يكن في زمن الإمام الصادق </w:t>
      </w:r>
      <w:r w:rsidR="00F50D53">
        <w:rPr>
          <w:rFonts w:cs="Traditional Arabic"/>
          <w:sz w:val="36"/>
          <w:szCs w:val="36"/>
          <w:rtl/>
        </w:rPr>
        <w:t>(</w:t>
      </w:r>
      <w:r w:rsidRPr="00463666">
        <w:rPr>
          <w:rFonts w:cs="Traditional Arabic"/>
          <w:sz w:val="36"/>
          <w:szCs w:val="36"/>
          <w:rtl/>
        </w:rPr>
        <w:t>ع</w:t>
      </w:r>
      <w:r w:rsidR="00F50D53">
        <w:rPr>
          <w:rFonts w:cs="Traditional Arabic"/>
          <w:sz w:val="36"/>
          <w:szCs w:val="36"/>
          <w:rtl/>
        </w:rPr>
        <w:t>)</w:t>
      </w:r>
      <w:r w:rsidRPr="00463666">
        <w:rPr>
          <w:rFonts w:cs="Traditional Arabic"/>
          <w:sz w:val="36"/>
          <w:szCs w:val="36"/>
          <w:rtl/>
        </w:rPr>
        <w:t xml:space="preserve"> أي بناء ولا باب شرقي أو غربي أو شمالي أو جنوبي لقبر الحسين </w:t>
      </w:r>
      <w:r w:rsidR="00F50D53">
        <w:rPr>
          <w:rFonts w:cs="Traditional Arabic"/>
          <w:sz w:val="36"/>
          <w:szCs w:val="36"/>
          <w:rtl/>
        </w:rPr>
        <w:t>(</w:t>
      </w:r>
      <w:r w:rsidRPr="00463666">
        <w:rPr>
          <w:rFonts w:cs="Traditional Arabic" w:hint="eastAsia"/>
          <w:sz w:val="36"/>
          <w:szCs w:val="36"/>
          <w:rtl/>
        </w:rPr>
        <w:t>ع</w:t>
      </w:r>
      <w:r w:rsidR="00F50D53">
        <w:rPr>
          <w:rFonts w:cs="Traditional Arabic"/>
          <w:sz w:val="36"/>
          <w:szCs w:val="36"/>
          <w:rtl/>
        </w:rPr>
        <w:t>).</w:t>
      </w:r>
    </w:p>
    <w:p w:rsidR="00542074" w:rsidRPr="00463666" w:rsidRDefault="00542074" w:rsidP="00463666">
      <w:pPr>
        <w:widowControl w:val="0"/>
        <w:spacing w:before="120"/>
        <w:ind w:firstLine="567"/>
        <w:jc w:val="lowKashida"/>
        <w:rPr>
          <w:rFonts w:cs="Traditional Arabic"/>
          <w:sz w:val="36"/>
          <w:szCs w:val="36"/>
          <w:rtl/>
        </w:rPr>
      </w:pPr>
      <w:r w:rsidRPr="00463666">
        <w:rPr>
          <w:rFonts w:cs="Traditional Arabic" w:hint="eastAsia"/>
          <w:sz w:val="36"/>
          <w:szCs w:val="36"/>
          <w:rtl/>
        </w:rPr>
        <w:t>وفي</w:t>
      </w:r>
      <w:r w:rsidRPr="00463666">
        <w:rPr>
          <w:rFonts w:cs="Traditional Arabic"/>
          <w:sz w:val="36"/>
          <w:szCs w:val="36"/>
          <w:rtl/>
        </w:rPr>
        <w:t xml:space="preserve"> هذه الزيارة الموضوعة عبارة تقول</w:t>
      </w:r>
      <w:r w:rsidR="00F50D53">
        <w:rPr>
          <w:rFonts w:cs="Traditional Arabic"/>
          <w:sz w:val="36"/>
          <w:szCs w:val="36"/>
          <w:rtl/>
        </w:rPr>
        <w:t>:</w:t>
      </w:r>
      <w:r w:rsidRPr="00463666">
        <w:rPr>
          <w:rFonts w:cs="Traditional Arabic"/>
          <w:sz w:val="36"/>
          <w:szCs w:val="36"/>
          <w:rtl/>
        </w:rPr>
        <w:t xml:space="preserve"> </w:t>
      </w:r>
      <w:r w:rsidR="006667C2" w:rsidRPr="00463666">
        <w:rPr>
          <w:rFonts w:cs="Traditional Arabic" w:hint="cs"/>
          <w:sz w:val="36"/>
          <w:szCs w:val="36"/>
          <w:rtl/>
          <w:lang w:bidi="ar-SY"/>
        </w:rPr>
        <w:t>«</w:t>
      </w:r>
      <w:r w:rsidRPr="00463666">
        <w:rPr>
          <w:rFonts w:cs="Traditional Arabic"/>
          <w:b/>
          <w:bCs/>
          <w:sz w:val="36"/>
          <w:szCs w:val="36"/>
          <w:rtl/>
        </w:rPr>
        <w:t xml:space="preserve">لا إله إلا </w:t>
      </w:r>
      <w:r w:rsidR="00895F19">
        <w:rPr>
          <w:rFonts w:cs="Traditional Arabic"/>
          <w:b/>
          <w:bCs/>
          <w:sz w:val="36"/>
          <w:szCs w:val="36"/>
          <w:rtl/>
        </w:rPr>
        <w:t>الله</w:t>
      </w:r>
      <w:r w:rsidRPr="00463666">
        <w:rPr>
          <w:rFonts w:cs="Traditional Arabic"/>
          <w:b/>
          <w:bCs/>
          <w:sz w:val="36"/>
          <w:szCs w:val="36"/>
          <w:rtl/>
        </w:rPr>
        <w:t xml:space="preserve"> مع علمه منتهى علمه</w:t>
      </w:r>
      <w:r w:rsidR="00F50D53">
        <w:rPr>
          <w:rFonts w:cs="Traditional Arabic"/>
          <w:b/>
          <w:bCs/>
          <w:sz w:val="36"/>
          <w:szCs w:val="36"/>
          <w:rtl/>
        </w:rPr>
        <w:t>،</w:t>
      </w:r>
      <w:r w:rsidRPr="00463666">
        <w:rPr>
          <w:rFonts w:cs="Traditional Arabic"/>
          <w:b/>
          <w:bCs/>
          <w:sz w:val="36"/>
          <w:szCs w:val="36"/>
          <w:rtl/>
        </w:rPr>
        <w:t xml:space="preserve"> والحمد </w:t>
      </w:r>
      <w:r w:rsidR="00895F19">
        <w:rPr>
          <w:rFonts w:cs="Traditional Arabic"/>
          <w:b/>
          <w:bCs/>
          <w:sz w:val="36"/>
          <w:szCs w:val="36"/>
          <w:rtl/>
        </w:rPr>
        <w:t>لله</w:t>
      </w:r>
      <w:r w:rsidRPr="00463666">
        <w:rPr>
          <w:rFonts w:cs="Traditional Arabic"/>
          <w:b/>
          <w:bCs/>
          <w:sz w:val="36"/>
          <w:szCs w:val="36"/>
          <w:rtl/>
        </w:rPr>
        <w:t xml:space="preserve"> بعد علمه منتهى علمه</w:t>
      </w:r>
      <w:r w:rsidR="00F50D53">
        <w:rPr>
          <w:rFonts w:cs="Traditional Arabic"/>
          <w:b/>
          <w:bCs/>
          <w:sz w:val="36"/>
          <w:szCs w:val="36"/>
          <w:rtl/>
        </w:rPr>
        <w:t>،</w:t>
      </w:r>
      <w:r w:rsidRPr="00463666">
        <w:rPr>
          <w:rFonts w:cs="Traditional Arabic"/>
          <w:b/>
          <w:bCs/>
          <w:sz w:val="36"/>
          <w:szCs w:val="36"/>
          <w:rtl/>
        </w:rPr>
        <w:t xml:space="preserve"> وسبحان </w:t>
      </w:r>
      <w:r w:rsidR="00895F19">
        <w:rPr>
          <w:rFonts w:cs="Traditional Arabic"/>
          <w:b/>
          <w:bCs/>
          <w:sz w:val="36"/>
          <w:szCs w:val="36"/>
          <w:rtl/>
        </w:rPr>
        <w:t>الله</w:t>
      </w:r>
      <w:r w:rsidRPr="00463666">
        <w:rPr>
          <w:rFonts w:cs="Traditional Arabic"/>
          <w:b/>
          <w:bCs/>
          <w:sz w:val="36"/>
          <w:szCs w:val="36"/>
          <w:rtl/>
        </w:rPr>
        <w:t xml:space="preserve"> مع علمه منتهى علمه</w:t>
      </w:r>
      <w:r w:rsidR="00F50D53">
        <w:rPr>
          <w:rFonts w:cs="Traditional Arabic"/>
          <w:b/>
          <w:bCs/>
          <w:sz w:val="36"/>
          <w:szCs w:val="36"/>
          <w:rtl/>
        </w:rPr>
        <w:t>!</w:t>
      </w:r>
      <w:r w:rsidR="00D97AEE">
        <w:rPr>
          <w:rFonts w:cs="Traditional Arabic" w:hint="cs"/>
          <w:sz w:val="36"/>
          <w:szCs w:val="36"/>
          <w:rtl/>
          <w:lang w:bidi="ar-SY"/>
        </w:rPr>
        <w:t>»</w:t>
      </w:r>
      <w:r w:rsidRPr="00463666">
        <w:rPr>
          <w:rFonts w:cs="Traditional Arabic"/>
          <w:sz w:val="36"/>
          <w:szCs w:val="36"/>
          <w:rtl/>
        </w:rPr>
        <w:t xml:space="preserve"> ويبدو أن واضع هذه الزيارة لم يكن يعي ما يقول ولا يفهم ما يكتب</w:t>
      </w:r>
      <w:r w:rsidR="00F50D53">
        <w:rPr>
          <w:rFonts w:cs="Traditional Arabic"/>
          <w:sz w:val="36"/>
          <w:szCs w:val="36"/>
          <w:rtl/>
        </w:rPr>
        <w:t>،</w:t>
      </w:r>
      <w:r w:rsidRPr="00463666">
        <w:rPr>
          <w:rFonts w:cs="Traditional Arabic"/>
          <w:sz w:val="36"/>
          <w:szCs w:val="36"/>
          <w:rtl/>
        </w:rPr>
        <w:t xml:space="preserve"> فقد وضع لعلم </w:t>
      </w:r>
      <w:r w:rsidR="00895F19">
        <w:rPr>
          <w:rFonts w:cs="Traditional Arabic"/>
          <w:sz w:val="36"/>
          <w:szCs w:val="36"/>
          <w:rtl/>
        </w:rPr>
        <w:t>الله</w:t>
      </w:r>
      <w:r w:rsidRPr="00463666">
        <w:rPr>
          <w:rFonts w:cs="Traditional Arabic"/>
          <w:sz w:val="36"/>
          <w:szCs w:val="36"/>
          <w:rtl/>
        </w:rPr>
        <w:t xml:space="preserve"> منتهى مع أن علم </w:t>
      </w:r>
      <w:r w:rsidR="00895F19">
        <w:rPr>
          <w:rFonts w:cs="Traditional Arabic"/>
          <w:sz w:val="36"/>
          <w:szCs w:val="36"/>
          <w:rtl/>
        </w:rPr>
        <w:t>الله</w:t>
      </w:r>
      <w:r w:rsidRPr="00463666">
        <w:rPr>
          <w:rFonts w:cs="Traditional Arabic"/>
          <w:sz w:val="36"/>
          <w:szCs w:val="36"/>
          <w:rtl/>
        </w:rPr>
        <w:t xml:space="preserve"> عين ذاته وليس له قبل ولا بعد ولا حد ولا انتهاء</w:t>
      </w:r>
      <w:r w:rsidR="00F50D53">
        <w:rPr>
          <w:rFonts w:cs="Traditional Arabic"/>
          <w:sz w:val="36"/>
          <w:szCs w:val="36"/>
          <w:rtl/>
        </w:rPr>
        <w:t>.</w:t>
      </w:r>
      <w:r w:rsidRPr="00463666">
        <w:rPr>
          <w:rFonts w:cs="Traditional Arabic"/>
          <w:sz w:val="36"/>
          <w:szCs w:val="36"/>
          <w:rtl/>
        </w:rPr>
        <w:t xml:space="preserve"> </w:t>
      </w:r>
    </w:p>
    <w:p w:rsidR="00542074" w:rsidRPr="00463666" w:rsidRDefault="00542074" w:rsidP="00463666">
      <w:pPr>
        <w:widowControl w:val="0"/>
        <w:spacing w:before="120"/>
        <w:ind w:firstLine="567"/>
        <w:jc w:val="lowKashida"/>
        <w:rPr>
          <w:rFonts w:cs="Traditional Arabic"/>
          <w:sz w:val="36"/>
          <w:szCs w:val="36"/>
          <w:rtl/>
        </w:rPr>
      </w:pPr>
      <w:r w:rsidRPr="00463666">
        <w:rPr>
          <w:rFonts w:cs="Traditional Arabic" w:hint="eastAsia"/>
          <w:sz w:val="36"/>
          <w:szCs w:val="36"/>
          <w:rtl/>
        </w:rPr>
        <w:t>ينبغي</w:t>
      </w:r>
      <w:r w:rsidRPr="00463666">
        <w:rPr>
          <w:rFonts w:cs="Traditional Arabic"/>
          <w:sz w:val="36"/>
          <w:szCs w:val="36"/>
          <w:rtl/>
        </w:rPr>
        <w:t xml:space="preserve"> أن نعلم أن مدوّن كتاب «</w:t>
      </w:r>
      <w:r w:rsidRPr="00463666">
        <w:rPr>
          <w:rFonts w:cs="Traditional Arabic"/>
          <w:b/>
          <w:bCs/>
          <w:sz w:val="36"/>
          <w:szCs w:val="36"/>
          <w:rtl/>
        </w:rPr>
        <w:t>كامل الزيارات</w:t>
      </w:r>
      <w:r w:rsidRPr="00463666">
        <w:rPr>
          <w:rFonts w:cs="Traditional Arabic"/>
          <w:sz w:val="36"/>
          <w:szCs w:val="36"/>
          <w:rtl/>
        </w:rPr>
        <w:t xml:space="preserve">» أي </w:t>
      </w:r>
      <w:r w:rsidRPr="00463666">
        <w:rPr>
          <w:rFonts w:cs="Traditional Arabic"/>
          <w:b/>
          <w:bCs/>
          <w:sz w:val="36"/>
          <w:szCs w:val="36"/>
          <w:rtl/>
        </w:rPr>
        <w:t>ابن قولويه</w:t>
      </w:r>
      <w:r w:rsidRPr="00463666">
        <w:rPr>
          <w:rFonts w:cs="Traditional Arabic"/>
          <w:sz w:val="36"/>
          <w:szCs w:val="36"/>
          <w:rtl/>
        </w:rPr>
        <w:t xml:space="preserve"> [ومعظم هذه الزيارات منقولة من كتابه] مثله مثل «</w:t>
      </w:r>
      <w:r w:rsidRPr="00463666">
        <w:rPr>
          <w:rFonts w:cs="Traditional Arabic"/>
          <w:b/>
          <w:bCs/>
          <w:sz w:val="36"/>
          <w:szCs w:val="36"/>
          <w:rtl/>
        </w:rPr>
        <w:t>الصفّار</w:t>
      </w:r>
      <w:r w:rsidRPr="00463666">
        <w:rPr>
          <w:rFonts w:cs="Traditional Arabic"/>
          <w:sz w:val="36"/>
          <w:szCs w:val="36"/>
          <w:rtl/>
        </w:rPr>
        <w:t>» كان كاسباً غير متعلّم</w:t>
      </w:r>
      <w:r w:rsidR="00F50D53">
        <w:rPr>
          <w:rFonts w:cs="Traditional Arabic"/>
          <w:sz w:val="36"/>
          <w:szCs w:val="36"/>
          <w:rtl/>
        </w:rPr>
        <w:t>،</w:t>
      </w:r>
      <w:r w:rsidRPr="00463666">
        <w:rPr>
          <w:rFonts w:cs="Traditional Arabic"/>
          <w:sz w:val="36"/>
          <w:szCs w:val="36"/>
          <w:rtl/>
        </w:rPr>
        <w:t xml:space="preserve"> لذا جمع في كتابه كلَّما وضعه الرواة الكذَّابون الوضَّاعون</w:t>
      </w:r>
      <w:r w:rsidR="00F50D53">
        <w:rPr>
          <w:rFonts w:cs="Traditional Arabic"/>
          <w:sz w:val="36"/>
          <w:szCs w:val="36"/>
          <w:rtl/>
        </w:rPr>
        <w:t>!</w:t>
      </w:r>
      <w:r w:rsidR="00D97AEE">
        <w:rPr>
          <w:rFonts w:cs="Traditional Arabic"/>
          <w:sz w:val="36"/>
          <w:szCs w:val="36"/>
          <w:rtl/>
        </w:rPr>
        <w:t xml:space="preserve"> </w:t>
      </w:r>
      <w:r w:rsidRPr="00463666">
        <w:rPr>
          <w:rFonts w:cs="Traditional Arabic"/>
          <w:sz w:val="36"/>
          <w:szCs w:val="36"/>
          <w:rtl/>
        </w:rPr>
        <w:t>وكان من أهل قم ولم يكن في قم حينذاك حوزةٌ علميّةٌ</w:t>
      </w:r>
      <w:r w:rsidR="00F50D53">
        <w:rPr>
          <w:rFonts w:cs="Traditional Arabic"/>
          <w:sz w:val="36"/>
          <w:szCs w:val="36"/>
          <w:rtl/>
        </w:rPr>
        <w:t>،</w:t>
      </w:r>
      <w:r w:rsidRPr="00463666">
        <w:rPr>
          <w:rFonts w:cs="Traditional Arabic"/>
          <w:sz w:val="36"/>
          <w:szCs w:val="36"/>
          <w:rtl/>
        </w:rPr>
        <w:t xml:space="preserve"> رغم أن م</w:t>
      </w:r>
      <w:r w:rsidRPr="00463666">
        <w:rPr>
          <w:rFonts w:cs="Traditional Arabic" w:hint="eastAsia"/>
          <w:sz w:val="36"/>
          <w:szCs w:val="36"/>
          <w:rtl/>
        </w:rPr>
        <w:t>عظم</w:t>
      </w:r>
      <w:r w:rsidRPr="00463666">
        <w:rPr>
          <w:rFonts w:cs="Traditional Arabic"/>
          <w:sz w:val="36"/>
          <w:szCs w:val="36"/>
          <w:rtl/>
        </w:rPr>
        <w:t xml:space="preserve"> العلماء فيها </w:t>
      </w:r>
      <w:r w:rsidR="00F50D53">
        <w:rPr>
          <w:rFonts w:cs="Traditional Arabic"/>
          <w:sz w:val="36"/>
          <w:szCs w:val="36"/>
          <w:rtl/>
        </w:rPr>
        <w:t>-</w:t>
      </w:r>
      <w:r w:rsidRPr="00463666">
        <w:rPr>
          <w:rFonts w:cs="Traditional Arabic"/>
          <w:sz w:val="36"/>
          <w:szCs w:val="36"/>
          <w:rtl/>
        </w:rPr>
        <w:t>كما يقول صاحب «</w:t>
      </w:r>
      <w:r w:rsidRPr="00463666">
        <w:rPr>
          <w:rFonts w:cs="Traditional Arabic"/>
          <w:b/>
          <w:bCs/>
          <w:sz w:val="36"/>
          <w:szCs w:val="36"/>
          <w:rtl/>
        </w:rPr>
        <w:t>معالم الأصول</w:t>
      </w:r>
      <w:r w:rsidRPr="00463666">
        <w:rPr>
          <w:rFonts w:cs="Traditional Arabic"/>
          <w:sz w:val="36"/>
          <w:szCs w:val="36"/>
          <w:rtl/>
        </w:rPr>
        <w:t xml:space="preserve">» وآخرون </w:t>
      </w:r>
      <w:r w:rsidR="00F50D53">
        <w:rPr>
          <w:rFonts w:cs="Traditional Arabic"/>
          <w:sz w:val="36"/>
          <w:szCs w:val="36"/>
          <w:rtl/>
        </w:rPr>
        <w:t>-</w:t>
      </w:r>
      <w:r w:rsidR="00D97AEE">
        <w:rPr>
          <w:rFonts w:cs="Traditional Arabic"/>
          <w:sz w:val="36"/>
          <w:szCs w:val="36"/>
          <w:rtl/>
        </w:rPr>
        <w:t xml:space="preserve"> </w:t>
      </w:r>
      <w:r w:rsidRPr="00463666">
        <w:rPr>
          <w:rFonts w:cs="Traditional Arabic"/>
          <w:sz w:val="36"/>
          <w:szCs w:val="36"/>
          <w:rtl/>
        </w:rPr>
        <w:t>ليسوا سوى مقلّدين لمن سبقهم</w:t>
      </w:r>
      <w:r w:rsidR="00F50D53">
        <w:rPr>
          <w:rFonts w:cs="Traditional Arabic"/>
          <w:sz w:val="36"/>
          <w:szCs w:val="36"/>
          <w:rtl/>
        </w:rPr>
        <w:t>.</w:t>
      </w:r>
    </w:p>
    <w:p w:rsidR="00542074" w:rsidRPr="00463666" w:rsidRDefault="00542074" w:rsidP="00463666">
      <w:pPr>
        <w:widowControl w:val="0"/>
        <w:spacing w:before="120"/>
        <w:ind w:firstLine="567"/>
        <w:jc w:val="lowKashida"/>
        <w:rPr>
          <w:rFonts w:cs="Traditional Arabic"/>
          <w:sz w:val="36"/>
          <w:szCs w:val="36"/>
          <w:rtl/>
        </w:rPr>
      </w:pPr>
      <w:r w:rsidRPr="00463666">
        <w:rPr>
          <w:rFonts w:cs="Traditional Arabic" w:hint="eastAsia"/>
          <w:sz w:val="36"/>
          <w:szCs w:val="36"/>
          <w:rtl/>
        </w:rPr>
        <w:t>ثم</w:t>
      </w:r>
      <w:r w:rsidRPr="00463666">
        <w:rPr>
          <w:rFonts w:cs="Traditional Arabic"/>
          <w:sz w:val="36"/>
          <w:szCs w:val="36"/>
          <w:rtl/>
        </w:rPr>
        <w:t xml:space="preserve"> يقول واضع الزيارة للإمام</w:t>
      </w:r>
      <w:r w:rsidR="00F50D53">
        <w:rPr>
          <w:rFonts w:cs="Traditional Arabic"/>
          <w:sz w:val="36"/>
          <w:szCs w:val="36"/>
          <w:rtl/>
        </w:rPr>
        <w:t>:</w:t>
      </w:r>
      <w:r w:rsidRPr="00463666">
        <w:rPr>
          <w:rFonts w:cs="Traditional Arabic"/>
          <w:sz w:val="36"/>
          <w:szCs w:val="36"/>
          <w:rtl/>
        </w:rPr>
        <w:t xml:space="preserve"> </w:t>
      </w:r>
      <w:r w:rsidR="006667C2" w:rsidRPr="00463666">
        <w:rPr>
          <w:rFonts w:cs="Traditional Arabic" w:hint="cs"/>
          <w:sz w:val="36"/>
          <w:szCs w:val="36"/>
          <w:rtl/>
          <w:lang w:bidi="ar-SY"/>
        </w:rPr>
        <w:t>«</w:t>
      </w:r>
      <w:r w:rsidRPr="00463666">
        <w:rPr>
          <w:rFonts w:cs="Traditional Arabic"/>
          <w:b/>
          <w:bCs/>
          <w:sz w:val="36"/>
          <w:szCs w:val="36"/>
          <w:rtl/>
        </w:rPr>
        <w:t>كنتَ نوراً في الأصلاب الشامخة</w:t>
      </w:r>
      <w:r w:rsidR="00F50D53">
        <w:rPr>
          <w:rFonts w:cs="Traditional Arabic"/>
          <w:b/>
          <w:bCs/>
          <w:sz w:val="36"/>
          <w:szCs w:val="36"/>
          <w:rtl/>
        </w:rPr>
        <w:t>،</w:t>
      </w:r>
      <w:r w:rsidRPr="00463666">
        <w:rPr>
          <w:rFonts w:cs="Traditional Arabic"/>
          <w:b/>
          <w:bCs/>
          <w:sz w:val="36"/>
          <w:szCs w:val="36"/>
          <w:rtl/>
        </w:rPr>
        <w:t xml:space="preserve"> ونوراً في ظلمات الأرض</w:t>
      </w:r>
      <w:r w:rsidR="00F50D53">
        <w:rPr>
          <w:rFonts w:cs="Traditional Arabic"/>
          <w:b/>
          <w:bCs/>
          <w:sz w:val="36"/>
          <w:szCs w:val="36"/>
          <w:rtl/>
        </w:rPr>
        <w:t>،</w:t>
      </w:r>
      <w:r w:rsidRPr="00463666">
        <w:rPr>
          <w:rFonts w:cs="Traditional Arabic"/>
          <w:b/>
          <w:bCs/>
          <w:sz w:val="36"/>
          <w:szCs w:val="36"/>
          <w:rtl/>
        </w:rPr>
        <w:t xml:space="preserve"> ونوراً في الهواء</w:t>
      </w:r>
      <w:r w:rsidR="00F50D53">
        <w:rPr>
          <w:rFonts w:cs="Traditional Arabic"/>
          <w:b/>
          <w:bCs/>
          <w:sz w:val="36"/>
          <w:szCs w:val="36"/>
          <w:rtl/>
        </w:rPr>
        <w:t>،</w:t>
      </w:r>
      <w:r w:rsidRPr="00463666">
        <w:rPr>
          <w:rFonts w:cs="Traditional Arabic"/>
          <w:b/>
          <w:bCs/>
          <w:sz w:val="36"/>
          <w:szCs w:val="36"/>
          <w:rtl/>
        </w:rPr>
        <w:t xml:space="preserve"> ونوراً في السموات العلا</w:t>
      </w:r>
      <w:r w:rsidR="00F50D53">
        <w:rPr>
          <w:rFonts w:cs="Traditional Arabic"/>
          <w:b/>
          <w:bCs/>
          <w:sz w:val="36"/>
          <w:szCs w:val="36"/>
          <w:rtl/>
        </w:rPr>
        <w:t>،</w:t>
      </w:r>
      <w:r w:rsidRPr="00463666">
        <w:rPr>
          <w:rFonts w:cs="Traditional Arabic"/>
          <w:b/>
          <w:bCs/>
          <w:sz w:val="36"/>
          <w:szCs w:val="36"/>
          <w:rtl/>
        </w:rPr>
        <w:t xml:space="preserve"> نوراً ساطعاً لا يُطْفَأ</w:t>
      </w:r>
      <w:r w:rsidR="00B92F8F" w:rsidRPr="00463666">
        <w:rPr>
          <w:rFonts w:cs="Traditional Arabic" w:hint="cs"/>
          <w:sz w:val="36"/>
          <w:szCs w:val="36"/>
          <w:rtl/>
          <w:lang w:bidi="ar-SY"/>
        </w:rPr>
        <w:t>»</w:t>
      </w:r>
      <w:r w:rsidR="00F50D53">
        <w:rPr>
          <w:rFonts w:cs="Traditional Arabic"/>
          <w:sz w:val="36"/>
          <w:szCs w:val="36"/>
          <w:rtl/>
        </w:rPr>
        <w:t>،</w:t>
      </w:r>
      <w:r w:rsidRPr="00463666">
        <w:rPr>
          <w:rFonts w:cs="Traditional Arabic"/>
          <w:sz w:val="36"/>
          <w:szCs w:val="36"/>
          <w:rtl/>
        </w:rPr>
        <w:t xml:space="preserve"> وهذا الكلام المضطرب يشبه كلام الكهنة الذي من الصعب أن نستخرج منه معنى أو مفهوماً مفيداً</w:t>
      </w:r>
      <w:r w:rsidR="00F50D53">
        <w:rPr>
          <w:rFonts w:cs="Traditional Arabic"/>
          <w:sz w:val="36"/>
          <w:szCs w:val="36"/>
          <w:rtl/>
        </w:rPr>
        <w:t>،</w:t>
      </w:r>
      <w:r w:rsidRPr="00463666">
        <w:rPr>
          <w:rFonts w:cs="Traditional Arabic"/>
          <w:sz w:val="36"/>
          <w:szCs w:val="36"/>
          <w:rtl/>
        </w:rPr>
        <w:t xml:space="preserve"> ولا يفيد إلا في إدهاش العوام وإبهارهم حتى يستطيع واضع الزيارة أن يدَّعي قائلاً</w:t>
      </w:r>
      <w:r w:rsidR="00F50D53">
        <w:rPr>
          <w:rFonts w:cs="Traditional Arabic"/>
          <w:sz w:val="36"/>
          <w:szCs w:val="36"/>
          <w:rtl/>
        </w:rPr>
        <w:t>:</w:t>
      </w:r>
      <w:r w:rsidRPr="00463666">
        <w:rPr>
          <w:rFonts w:cs="Traditional Arabic"/>
          <w:sz w:val="36"/>
          <w:szCs w:val="36"/>
          <w:rtl/>
        </w:rPr>
        <w:t xml:space="preserve"> لا يمكن بالطبع لكل شخص أن يصل إلى عمق معاني هذه الزيارة فليس كل وعاء أهلاً لاستقبال هذه المعارف</w:t>
      </w:r>
      <w:r w:rsidR="00F50D53">
        <w:rPr>
          <w:rFonts w:cs="Traditional Arabic"/>
          <w:sz w:val="36"/>
          <w:szCs w:val="36"/>
          <w:rtl/>
        </w:rPr>
        <w:t>!!</w:t>
      </w:r>
      <w:r w:rsidR="00D97AEE">
        <w:rPr>
          <w:rFonts w:cs="Traditional Arabic"/>
          <w:sz w:val="36"/>
          <w:szCs w:val="36"/>
          <w:rtl/>
        </w:rPr>
        <w:t xml:space="preserve"> </w:t>
      </w:r>
      <w:r w:rsidRPr="00463666">
        <w:rPr>
          <w:rFonts w:cs="Traditional Arabic"/>
          <w:sz w:val="36"/>
          <w:szCs w:val="36"/>
          <w:rtl/>
        </w:rPr>
        <w:t xml:space="preserve">وبهذا يستطيع أن ينسج ما يريد من هذه المعاني العميقة </w:t>
      </w:r>
      <w:r w:rsidR="00F50D53">
        <w:rPr>
          <w:rFonts w:cs="Traditional Arabic"/>
          <w:sz w:val="36"/>
          <w:szCs w:val="36"/>
          <w:rtl/>
        </w:rPr>
        <w:t>(!!).</w:t>
      </w:r>
      <w:r w:rsidRPr="00463666">
        <w:rPr>
          <w:rFonts w:cs="Traditional Arabic"/>
          <w:sz w:val="36"/>
          <w:szCs w:val="36"/>
          <w:rtl/>
        </w:rPr>
        <w:t xml:space="preserve"> ولكن كل من كان له علمٌ بالقرآن </w:t>
      </w:r>
      <w:r w:rsidRPr="00463666">
        <w:rPr>
          <w:rFonts w:cs="Traditional Arabic" w:hint="eastAsia"/>
          <w:sz w:val="36"/>
          <w:szCs w:val="36"/>
          <w:rtl/>
        </w:rPr>
        <w:t>الكريم</w:t>
      </w:r>
      <w:r w:rsidRPr="00463666">
        <w:rPr>
          <w:rFonts w:cs="Traditional Arabic"/>
          <w:sz w:val="36"/>
          <w:szCs w:val="36"/>
          <w:rtl/>
        </w:rPr>
        <w:t xml:space="preserve"> والأحاديث الموثوقة للنبيِّ الأكرم</w:t>
      </w:r>
      <w:r w:rsidR="00D97AEE">
        <w:rPr>
          <w:rFonts w:cs="Traditional Arabic"/>
          <w:sz w:val="36"/>
          <w:szCs w:val="36"/>
          <w:rtl/>
        </w:rPr>
        <w:t xml:space="preserve"> </w:t>
      </w:r>
      <w:r w:rsidRPr="00463666">
        <w:rPr>
          <w:rFonts w:ascii="Abo-thar" w:hAnsi="Abo-thar" w:cs="Traditional Arabic"/>
          <w:sz w:val="36"/>
          <w:szCs w:val="36"/>
          <w:rtl/>
        </w:rPr>
        <w:t xml:space="preserve">صلى </w:t>
      </w:r>
      <w:r w:rsidR="00895F19">
        <w:rPr>
          <w:rFonts w:ascii="Abo-thar" w:hAnsi="Abo-thar" w:cs="Traditional Arabic"/>
          <w:sz w:val="36"/>
          <w:szCs w:val="36"/>
          <w:rtl/>
        </w:rPr>
        <w:t>الله</w:t>
      </w:r>
      <w:r w:rsidRPr="00463666">
        <w:rPr>
          <w:rFonts w:ascii="Abo-thar" w:hAnsi="Abo-thar" w:cs="Traditional Arabic"/>
          <w:sz w:val="36"/>
          <w:szCs w:val="36"/>
          <w:rtl/>
        </w:rPr>
        <w:t xml:space="preserve"> عليه وآله وسلم</w:t>
      </w:r>
      <w:r w:rsidR="00D97AEE">
        <w:rPr>
          <w:rFonts w:ascii="Abo-thar" w:hAnsi="Abo-thar" w:cs="Traditional Arabic"/>
          <w:sz w:val="36"/>
          <w:szCs w:val="36"/>
          <w:rtl/>
        </w:rPr>
        <w:t xml:space="preserve"> </w:t>
      </w:r>
      <w:r w:rsidRPr="00463666">
        <w:rPr>
          <w:rFonts w:cs="Traditional Arabic"/>
          <w:sz w:val="36"/>
          <w:szCs w:val="36"/>
          <w:rtl/>
        </w:rPr>
        <w:t>وأئمّة الهدى</w:t>
      </w:r>
      <w:r w:rsidR="00D97AEE">
        <w:rPr>
          <w:rFonts w:cs="Traditional Arabic"/>
          <w:sz w:val="36"/>
          <w:szCs w:val="36"/>
          <w:rtl/>
        </w:rPr>
        <w:t xml:space="preserve"> </w:t>
      </w:r>
      <w:r w:rsidRPr="00463666">
        <w:rPr>
          <w:rFonts w:ascii="Abo-thar" w:hAnsi="Abo-thar" w:cs="Traditional Arabic"/>
          <w:sz w:val="36"/>
          <w:szCs w:val="36"/>
          <w:rtl/>
        </w:rPr>
        <w:t>عليهم السلام</w:t>
      </w:r>
      <w:r w:rsidR="00D97AEE">
        <w:rPr>
          <w:rFonts w:ascii="Abo-thar" w:hAnsi="Abo-thar" w:cs="Traditional Arabic"/>
          <w:sz w:val="36"/>
          <w:szCs w:val="36"/>
          <w:rtl/>
        </w:rPr>
        <w:t xml:space="preserve"> </w:t>
      </w:r>
      <w:r w:rsidRPr="00463666">
        <w:rPr>
          <w:rFonts w:cs="Traditional Arabic"/>
          <w:sz w:val="36"/>
          <w:szCs w:val="36"/>
          <w:rtl/>
        </w:rPr>
        <w:t>يمكنه أن يدرك بسهولة بُعْدَ هذه الجمل عن طريقة كلام أئمة أهل البيت</w:t>
      </w:r>
      <w:r w:rsidR="00D97AEE">
        <w:rPr>
          <w:rFonts w:cs="Traditional Arabic"/>
          <w:sz w:val="36"/>
          <w:szCs w:val="36"/>
          <w:rtl/>
        </w:rPr>
        <w:t xml:space="preserve"> </w:t>
      </w:r>
      <w:r w:rsidRPr="00463666">
        <w:rPr>
          <w:rFonts w:ascii="Abo-thar" w:hAnsi="Abo-thar" w:cs="Traditional Arabic"/>
          <w:sz w:val="36"/>
          <w:szCs w:val="36"/>
          <w:rtl/>
        </w:rPr>
        <w:t>عليهم السلام</w:t>
      </w:r>
      <w:r w:rsidR="00F50D53">
        <w:rPr>
          <w:rFonts w:ascii="Abo-thar" w:hAnsi="Abo-thar" w:cs="Traditional Arabic"/>
          <w:sz w:val="36"/>
          <w:szCs w:val="36"/>
          <w:rtl/>
        </w:rPr>
        <w:t>.</w:t>
      </w:r>
      <w:r w:rsidRPr="00463666">
        <w:rPr>
          <w:rFonts w:cs="Traditional Arabic"/>
          <w:sz w:val="36"/>
          <w:szCs w:val="36"/>
          <w:rtl/>
        </w:rPr>
        <w:t xml:space="preserve"> </w:t>
      </w:r>
    </w:p>
    <w:p w:rsidR="00542074" w:rsidRPr="00463666" w:rsidRDefault="00542074" w:rsidP="00463666">
      <w:pPr>
        <w:widowControl w:val="0"/>
        <w:spacing w:before="120"/>
        <w:ind w:firstLine="567"/>
        <w:jc w:val="lowKashida"/>
        <w:rPr>
          <w:rFonts w:cs="Traditional Arabic"/>
          <w:sz w:val="36"/>
          <w:szCs w:val="36"/>
          <w:rtl/>
        </w:rPr>
      </w:pPr>
      <w:r w:rsidRPr="00463666">
        <w:rPr>
          <w:rFonts w:cs="Traditional Arabic" w:hint="eastAsia"/>
          <w:sz w:val="36"/>
          <w:szCs w:val="36"/>
          <w:rtl/>
        </w:rPr>
        <w:t>وفي</w:t>
      </w:r>
      <w:r w:rsidRPr="00463666">
        <w:rPr>
          <w:rFonts w:cs="Traditional Arabic"/>
          <w:sz w:val="36"/>
          <w:szCs w:val="36"/>
          <w:rtl/>
        </w:rPr>
        <w:t xml:space="preserve"> هذه الزيارة يلعن واضعها قاتلي الإمام الحسين </w:t>
      </w:r>
      <w:r w:rsidR="00F50D53">
        <w:rPr>
          <w:rFonts w:cs="Traditional Arabic"/>
          <w:sz w:val="36"/>
          <w:szCs w:val="36"/>
          <w:rtl/>
        </w:rPr>
        <w:t>(</w:t>
      </w:r>
      <w:r w:rsidRPr="00463666">
        <w:rPr>
          <w:rFonts w:cs="Traditional Arabic"/>
          <w:sz w:val="36"/>
          <w:szCs w:val="36"/>
          <w:rtl/>
        </w:rPr>
        <w:t>ع</w:t>
      </w:r>
      <w:r w:rsidR="00F50D53">
        <w:rPr>
          <w:rFonts w:cs="Traditional Arabic"/>
          <w:sz w:val="36"/>
          <w:szCs w:val="36"/>
          <w:rtl/>
        </w:rPr>
        <w:t>)</w:t>
      </w:r>
      <w:r w:rsidRPr="00463666">
        <w:rPr>
          <w:rFonts w:cs="Traditional Arabic"/>
          <w:sz w:val="36"/>
          <w:szCs w:val="36"/>
          <w:rtl/>
        </w:rPr>
        <w:t xml:space="preserve"> ويقول</w:t>
      </w:r>
      <w:r w:rsidR="00F50D53">
        <w:rPr>
          <w:rFonts w:cs="Traditional Arabic"/>
          <w:sz w:val="36"/>
          <w:szCs w:val="36"/>
          <w:rtl/>
        </w:rPr>
        <w:t>:</w:t>
      </w:r>
      <w:r w:rsidRPr="00463666">
        <w:rPr>
          <w:rFonts w:cs="Traditional Arabic"/>
          <w:sz w:val="36"/>
          <w:szCs w:val="36"/>
          <w:rtl/>
        </w:rPr>
        <w:t xml:space="preserve"> </w:t>
      </w:r>
      <w:r w:rsidR="006667C2" w:rsidRPr="00463666">
        <w:rPr>
          <w:rFonts w:cs="Traditional Arabic" w:hint="cs"/>
          <w:sz w:val="36"/>
          <w:szCs w:val="36"/>
          <w:rtl/>
          <w:lang w:bidi="ar-SY"/>
        </w:rPr>
        <w:t>«</w:t>
      </w:r>
      <w:r w:rsidR="00895F19">
        <w:rPr>
          <w:rFonts w:cs="Traditional Arabic"/>
          <w:b/>
          <w:bCs/>
          <w:sz w:val="36"/>
          <w:szCs w:val="36"/>
          <w:rtl/>
        </w:rPr>
        <w:t>الله</w:t>
      </w:r>
      <w:r w:rsidRPr="00463666">
        <w:rPr>
          <w:rFonts w:cs="Traditional Arabic"/>
          <w:b/>
          <w:bCs/>
          <w:sz w:val="36"/>
          <w:szCs w:val="36"/>
          <w:rtl/>
        </w:rPr>
        <w:t>م أحلل بهم نقمتك وخذهم من حيث لا يشعرون</w:t>
      </w:r>
      <w:r w:rsidR="00B92F8F" w:rsidRPr="00463666">
        <w:rPr>
          <w:rFonts w:cs="Traditional Arabic" w:hint="cs"/>
          <w:sz w:val="36"/>
          <w:szCs w:val="36"/>
          <w:rtl/>
          <w:lang w:bidi="ar-SY"/>
        </w:rPr>
        <w:t>»</w:t>
      </w:r>
      <w:r w:rsidRPr="00463666">
        <w:rPr>
          <w:rFonts w:cs="Traditional Arabic"/>
          <w:sz w:val="36"/>
          <w:szCs w:val="36"/>
          <w:rtl/>
        </w:rPr>
        <w:t xml:space="preserve"> ويبدو أن واضع هذه الزيارة لا يدري أن </w:t>
      </w:r>
      <w:r w:rsidR="00895F19">
        <w:rPr>
          <w:rFonts w:cs="Traditional Arabic"/>
          <w:sz w:val="36"/>
          <w:szCs w:val="36"/>
          <w:rtl/>
        </w:rPr>
        <w:t>الله</w:t>
      </w:r>
      <w:r w:rsidRPr="00463666">
        <w:rPr>
          <w:rFonts w:cs="Traditional Arabic"/>
          <w:sz w:val="36"/>
          <w:szCs w:val="36"/>
          <w:rtl/>
        </w:rPr>
        <w:t xml:space="preserve"> تعالى قد أخذ قتلة الإمام الحسين </w:t>
      </w:r>
      <w:r w:rsidR="00F50D53">
        <w:rPr>
          <w:rFonts w:cs="Traditional Arabic"/>
          <w:sz w:val="36"/>
          <w:szCs w:val="36"/>
          <w:rtl/>
        </w:rPr>
        <w:t>(</w:t>
      </w:r>
      <w:r w:rsidRPr="00463666">
        <w:rPr>
          <w:rFonts w:cs="Traditional Arabic"/>
          <w:sz w:val="36"/>
          <w:szCs w:val="36"/>
          <w:rtl/>
        </w:rPr>
        <w:t>ع</w:t>
      </w:r>
      <w:r w:rsidR="00F50D53">
        <w:rPr>
          <w:rFonts w:cs="Traditional Arabic"/>
          <w:sz w:val="36"/>
          <w:szCs w:val="36"/>
          <w:rtl/>
        </w:rPr>
        <w:t>)</w:t>
      </w:r>
      <w:r w:rsidRPr="00463666">
        <w:rPr>
          <w:rFonts w:cs="Traditional Arabic"/>
          <w:sz w:val="36"/>
          <w:szCs w:val="36"/>
          <w:rtl/>
        </w:rPr>
        <w:t xml:space="preserve"> المجرمين بذنوبهم منذ ألف عام وانتقم منهم وأنالهم ما يستحقون</w:t>
      </w:r>
      <w:r w:rsidR="00F50D53">
        <w:rPr>
          <w:rFonts w:cs="Traditional Arabic"/>
          <w:sz w:val="36"/>
          <w:szCs w:val="36"/>
          <w:rtl/>
        </w:rPr>
        <w:t>.</w:t>
      </w:r>
    </w:p>
    <w:p w:rsidR="00542074" w:rsidRPr="00463666" w:rsidRDefault="00542074" w:rsidP="00463666">
      <w:pPr>
        <w:widowControl w:val="0"/>
        <w:spacing w:before="120"/>
        <w:ind w:firstLine="567"/>
        <w:jc w:val="lowKashida"/>
        <w:rPr>
          <w:rFonts w:cs="Traditional Arabic"/>
          <w:sz w:val="36"/>
          <w:szCs w:val="36"/>
          <w:rtl/>
        </w:rPr>
      </w:pPr>
      <w:r w:rsidRPr="00463666">
        <w:rPr>
          <w:rFonts w:cs="Traditional Arabic" w:hint="eastAsia"/>
          <w:sz w:val="36"/>
          <w:szCs w:val="36"/>
          <w:rtl/>
        </w:rPr>
        <w:t>وفي</w:t>
      </w:r>
      <w:r w:rsidRPr="00463666">
        <w:rPr>
          <w:rFonts w:cs="Traditional Arabic"/>
          <w:sz w:val="36"/>
          <w:szCs w:val="36"/>
          <w:rtl/>
        </w:rPr>
        <w:t xml:space="preserve"> رأيي أن هؤلاء الغلاة المندسُّون في وسط الشيعة كانوا في عهد العبّاسيّين ينافسون الخلفاء على الحكم فيتعرّضون للأذى والملاحقة والضرب والشتم من قبلهم فأرادوا أن يوجدوا مذهباً وملاذاً يعملون ضدَّهم من خلاله وتحت لافتته</w:t>
      </w:r>
      <w:r w:rsidR="00F50D53">
        <w:rPr>
          <w:rFonts w:cs="Traditional Arabic"/>
          <w:sz w:val="36"/>
          <w:szCs w:val="36"/>
          <w:rtl/>
        </w:rPr>
        <w:t>،</w:t>
      </w:r>
      <w:r w:rsidRPr="00463666">
        <w:rPr>
          <w:rFonts w:cs="Traditional Arabic"/>
          <w:sz w:val="36"/>
          <w:szCs w:val="36"/>
          <w:rtl/>
        </w:rPr>
        <w:t xml:space="preserve"> ولما كان آل عليّ محبوبون ومحترمون مِن</w:t>
      </w:r>
      <w:r w:rsidRPr="00463666">
        <w:rPr>
          <w:rFonts w:cs="Traditional Arabic" w:hint="eastAsia"/>
          <w:sz w:val="36"/>
          <w:szCs w:val="36"/>
          <w:rtl/>
        </w:rPr>
        <w:t>ْ</w:t>
      </w:r>
      <w:r w:rsidRPr="00463666">
        <w:rPr>
          <w:rFonts w:cs="Traditional Arabic"/>
          <w:sz w:val="36"/>
          <w:szCs w:val="36"/>
          <w:rtl/>
        </w:rPr>
        <w:t xml:space="preserve"> قِبَلِ أكثر الناس</w:t>
      </w:r>
      <w:r w:rsidR="00F50D53">
        <w:rPr>
          <w:rFonts w:cs="Traditional Arabic"/>
          <w:sz w:val="36"/>
          <w:szCs w:val="36"/>
          <w:rtl/>
        </w:rPr>
        <w:t>،</w:t>
      </w:r>
      <w:r w:rsidRPr="00463666">
        <w:rPr>
          <w:rFonts w:cs="Traditional Arabic"/>
          <w:sz w:val="36"/>
          <w:szCs w:val="36"/>
          <w:rtl/>
        </w:rPr>
        <w:t xml:space="preserve"> لذلك قام أولئك الغلاة بوضع الأحاديث في تعظيم الأئمة من أولاد عليّ إلى أقصى ما استطاعوا وسلُّوا سيوفهم ضدّ دولة بني العباس باسم آل عليّ</w:t>
      </w:r>
      <w:r w:rsidR="00F50D53">
        <w:rPr>
          <w:rFonts w:cs="Traditional Arabic"/>
          <w:sz w:val="36"/>
          <w:szCs w:val="36"/>
          <w:rtl/>
        </w:rPr>
        <w:t>،</w:t>
      </w:r>
      <w:r w:rsidRPr="00463666">
        <w:rPr>
          <w:rFonts w:cs="Traditional Arabic"/>
          <w:sz w:val="36"/>
          <w:szCs w:val="36"/>
          <w:rtl/>
        </w:rPr>
        <w:t xml:space="preserve"> وأوجدوا دكِّانا لهم وجذبوا الناس البسطاء مستغلين عواطفهم</w:t>
      </w:r>
      <w:r w:rsidR="00F50D53">
        <w:rPr>
          <w:rFonts w:cs="Traditional Arabic"/>
          <w:sz w:val="36"/>
          <w:szCs w:val="36"/>
          <w:rtl/>
        </w:rPr>
        <w:t>.</w:t>
      </w:r>
      <w:r w:rsidRPr="00463666">
        <w:rPr>
          <w:rFonts w:cs="Traditional Arabic"/>
          <w:sz w:val="36"/>
          <w:szCs w:val="36"/>
          <w:rtl/>
        </w:rPr>
        <w:t xml:space="preserve"> ولم يكن يهمُّهم في الواقع أن تُقبل أكاذيب</w:t>
      </w:r>
      <w:r w:rsidRPr="00463666">
        <w:rPr>
          <w:rFonts w:cs="Traditional Arabic" w:hint="eastAsia"/>
          <w:sz w:val="36"/>
          <w:szCs w:val="36"/>
          <w:rtl/>
        </w:rPr>
        <w:t>هم</w:t>
      </w:r>
      <w:r w:rsidRPr="00463666">
        <w:rPr>
          <w:rFonts w:cs="Traditional Arabic"/>
          <w:sz w:val="36"/>
          <w:szCs w:val="36"/>
          <w:rtl/>
        </w:rPr>
        <w:t xml:space="preserve"> أو أن يرضى بها أئمَّة أهل البيت من آل علي</w:t>
      </w:r>
      <w:r w:rsidR="00D97AEE">
        <w:rPr>
          <w:rFonts w:cs="Traditional Arabic"/>
          <w:sz w:val="36"/>
          <w:szCs w:val="36"/>
          <w:rtl/>
        </w:rPr>
        <w:t xml:space="preserve"> </w:t>
      </w:r>
      <w:r w:rsidRPr="00463666">
        <w:rPr>
          <w:rFonts w:cs="Traditional Arabic"/>
          <w:sz w:val="36"/>
          <w:szCs w:val="36"/>
          <w:rtl/>
        </w:rPr>
        <w:t>عليهم السلام</w:t>
      </w:r>
      <w:r w:rsidR="00D97AEE">
        <w:rPr>
          <w:rFonts w:cs="Traditional Arabic"/>
          <w:sz w:val="36"/>
          <w:szCs w:val="36"/>
          <w:rtl/>
        </w:rPr>
        <w:t xml:space="preserve"> </w:t>
      </w:r>
      <w:r w:rsidRPr="00463666">
        <w:rPr>
          <w:rFonts w:cs="Traditional Arabic"/>
          <w:sz w:val="36"/>
          <w:szCs w:val="36"/>
          <w:rtl/>
        </w:rPr>
        <w:t>أم لا</w:t>
      </w:r>
      <w:r w:rsidR="00F50D53">
        <w:rPr>
          <w:rFonts w:cs="Traditional Arabic"/>
          <w:sz w:val="36"/>
          <w:szCs w:val="36"/>
          <w:rtl/>
        </w:rPr>
        <w:t>،</w:t>
      </w:r>
      <w:r w:rsidRPr="00463666">
        <w:rPr>
          <w:rFonts w:cs="Traditional Arabic"/>
          <w:sz w:val="36"/>
          <w:szCs w:val="36"/>
          <w:rtl/>
        </w:rPr>
        <w:t xml:space="preserve"> وإنما كان يهمُّهم جذب العوام والوصول إلى مآربهم وقد نجحوا من خلال هذه الزيارات وغيرها من الروايات الخرافية إلى حدٍّ ما في تحقيق أغراضهم</w:t>
      </w:r>
      <w:r w:rsidR="00F50D53">
        <w:rPr>
          <w:rFonts w:cs="Traditional Arabic"/>
          <w:sz w:val="36"/>
          <w:szCs w:val="36"/>
          <w:rtl/>
        </w:rPr>
        <w:t>.</w:t>
      </w:r>
    </w:p>
    <w:p w:rsidR="00542074" w:rsidRPr="00463666" w:rsidRDefault="00542074" w:rsidP="00463666">
      <w:pPr>
        <w:widowControl w:val="0"/>
        <w:spacing w:before="120"/>
        <w:ind w:firstLine="567"/>
        <w:jc w:val="lowKashida"/>
        <w:rPr>
          <w:rFonts w:cs="Traditional Arabic"/>
          <w:sz w:val="36"/>
          <w:szCs w:val="36"/>
          <w:rtl/>
        </w:rPr>
      </w:pPr>
      <w:r w:rsidRPr="00463666">
        <w:rPr>
          <w:rFonts w:cs="Traditional Arabic" w:hint="eastAsia"/>
          <w:sz w:val="36"/>
          <w:szCs w:val="36"/>
          <w:rtl/>
        </w:rPr>
        <w:t>ثم</w:t>
      </w:r>
      <w:r w:rsidRPr="00463666">
        <w:rPr>
          <w:rFonts w:cs="Traditional Arabic"/>
          <w:sz w:val="36"/>
          <w:szCs w:val="36"/>
          <w:rtl/>
        </w:rPr>
        <w:t xml:space="preserve"> يقول في هذه الزيارة</w:t>
      </w:r>
      <w:r w:rsidR="00F50D53">
        <w:rPr>
          <w:rFonts w:cs="Traditional Arabic"/>
          <w:sz w:val="36"/>
          <w:szCs w:val="36"/>
          <w:rtl/>
        </w:rPr>
        <w:t>:</w:t>
      </w:r>
      <w:r w:rsidRPr="00463666">
        <w:rPr>
          <w:rFonts w:cs="Traditional Arabic"/>
          <w:sz w:val="36"/>
          <w:szCs w:val="36"/>
          <w:rtl/>
        </w:rPr>
        <w:t xml:space="preserve"> </w:t>
      </w:r>
      <w:r w:rsidR="006667C2" w:rsidRPr="00463666">
        <w:rPr>
          <w:rFonts w:cs="Traditional Arabic" w:hint="cs"/>
          <w:sz w:val="36"/>
          <w:szCs w:val="36"/>
          <w:rtl/>
          <w:lang w:bidi="ar-SY"/>
        </w:rPr>
        <w:t>«</w:t>
      </w:r>
      <w:r w:rsidRPr="00463666">
        <w:rPr>
          <w:rFonts w:cs="Traditional Arabic"/>
          <w:b/>
          <w:bCs/>
          <w:sz w:val="36"/>
          <w:szCs w:val="36"/>
          <w:rtl/>
        </w:rPr>
        <w:t>فكن يومئذ في مقامي بين يدي ربي لي منقذاً فقد عظم جرمي</w:t>
      </w:r>
      <w:r w:rsidR="00B92F8F" w:rsidRPr="00463666">
        <w:rPr>
          <w:rFonts w:cs="Traditional Arabic" w:hint="cs"/>
          <w:sz w:val="36"/>
          <w:szCs w:val="36"/>
          <w:rtl/>
          <w:lang w:bidi="ar-SY"/>
        </w:rPr>
        <w:t>»</w:t>
      </w:r>
      <w:r w:rsidR="00F50D53">
        <w:rPr>
          <w:rFonts w:cs="Traditional Arabic"/>
          <w:sz w:val="36"/>
          <w:szCs w:val="36"/>
          <w:rtl/>
        </w:rPr>
        <w:t>،</w:t>
      </w:r>
      <w:r w:rsidRPr="00463666">
        <w:rPr>
          <w:rFonts w:cs="Traditional Arabic"/>
          <w:sz w:val="36"/>
          <w:szCs w:val="36"/>
          <w:rtl/>
        </w:rPr>
        <w:t xml:space="preserve"> ويبدو أن كاتب الزيارة لم يقرأ قوله تعالى لرسوله</w:t>
      </w:r>
      <w:r w:rsidR="00F50D53">
        <w:rPr>
          <w:rFonts w:cs="Traditional Arabic"/>
          <w:sz w:val="36"/>
          <w:szCs w:val="36"/>
          <w:rtl/>
        </w:rPr>
        <w:t>:</w:t>
      </w:r>
      <w:r w:rsidRPr="00463666">
        <w:rPr>
          <w:rFonts w:cs="Traditional Arabic"/>
          <w:sz w:val="36"/>
          <w:szCs w:val="36"/>
          <w:rtl/>
        </w:rPr>
        <w:t xml:space="preserve"> </w:t>
      </w:r>
      <w:r w:rsidR="00F50D53" w:rsidRPr="00895F19">
        <w:rPr>
          <w:rFonts w:cs="Traditional Arabic"/>
          <w:color w:val="0000FF"/>
          <w:sz w:val="36"/>
          <w:szCs w:val="36"/>
          <w:rtl/>
        </w:rPr>
        <w:t>((</w:t>
      </w:r>
      <w:r w:rsidR="00523AE1" w:rsidRPr="00895F19">
        <w:rPr>
          <w:rFonts w:cs="Traditional Arabic"/>
          <w:color w:val="0000FF"/>
          <w:sz w:val="36"/>
          <w:szCs w:val="36"/>
          <w:rtl/>
        </w:rPr>
        <w:t>أَفَمَنْ حَقَّ عَلَيْهِ كَلِمَةُ الْعَذَابِ أَفَأَنْتَ تُنقِذُ مَنْ فِي النَّارِ</w:t>
      </w:r>
      <w:r w:rsidR="00F50D53" w:rsidRPr="00895F19">
        <w:rPr>
          <w:rFonts w:cs="Traditional Arabic"/>
          <w:color w:val="0000FF"/>
          <w:sz w:val="36"/>
          <w:szCs w:val="36"/>
          <w:rtl/>
        </w:rPr>
        <w:t>))</w:t>
      </w:r>
      <w:r w:rsidR="00523AE1" w:rsidRPr="00463666">
        <w:rPr>
          <w:rFonts w:cs="Traditional Arabic"/>
          <w:sz w:val="36"/>
          <w:szCs w:val="36"/>
          <w:rtl/>
        </w:rPr>
        <w:t xml:space="preserve"> </w:t>
      </w:r>
      <w:r w:rsidR="00523AE1" w:rsidRPr="00895F19">
        <w:rPr>
          <w:rFonts w:cs="Traditional Arabic"/>
          <w:color w:val="800000"/>
          <w:sz w:val="36"/>
          <w:szCs w:val="26"/>
          <w:rtl/>
        </w:rPr>
        <w:t>[الزمر</w:t>
      </w:r>
      <w:r w:rsidR="00F50D53" w:rsidRPr="00895F19">
        <w:rPr>
          <w:rFonts w:cs="Traditional Arabic"/>
          <w:color w:val="800000"/>
          <w:sz w:val="36"/>
          <w:szCs w:val="26"/>
          <w:rtl/>
        </w:rPr>
        <w:t>:</w:t>
      </w:r>
      <w:r w:rsidR="00523AE1" w:rsidRPr="00895F19">
        <w:rPr>
          <w:rFonts w:cs="Traditional Arabic"/>
          <w:color w:val="800000"/>
          <w:sz w:val="36"/>
          <w:szCs w:val="26"/>
          <w:rtl/>
        </w:rPr>
        <w:t>19]</w:t>
      </w:r>
      <w:r w:rsidR="00F50D53">
        <w:rPr>
          <w:rFonts w:cs="Traditional Arabic"/>
          <w:sz w:val="36"/>
          <w:szCs w:val="36"/>
          <w:rtl/>
        </w:rPr>
        <w:t>.</w:t>
      </w:r>
      <w:r w:rsidRPr="00463666">
        <w:rPr>
          <w:rFonts w:cs="Traditional Arabic"/>
          <w:sz w:val="36"/>
          <w:szCs w:val="36"/>
          <w:rtl/>
        </w:rPr>
        <w:t xml:space="preserve"> وكما جاء في القرآن الكريم لم يستطع نبي </w:t>
      </w:r>
      <w:r w:rsidR="00895F19">
        <w:rPr>
          <w:rFonts w:cs="Traditional Arabic"/>
          <w:sz w:val="36"/>
          <w:szCs w:val="36"/>
          <w:rtl/>
        </w:rPr>
        <w:t>الله</w:t>
      </w:r>
      <w:r w:rsidRPr="00463666">
        <w:rPr>
          <w:rFonts w:cs="Traditional Arabic"/>
          <w:sz w:val="36"/>
          <w:szCs w:val="36"/>
          <w:rtl/>
        </w:rPr>
        <w:t xml:space="preserve"> نوح </w:t>
      </w:r>
      <w:r w:rsidR="00F50D53">
        <w:rPr>
          <w:rFonts w:cs="Traditional Arabic"/>
          <w:sz w:val="36"/>
          <w:szCs w:val="36"/>
          <w:rtl/>
        </w:rPr>
        <w:t>(</w:t>
      </w:r>
      <w:r w:rsidRPr="00463666">
        <w:rPr>
          <w:rFonts w:cs="Traditional Arabic"/>
          <w:sz w:val="36"/>
          <w:szCs w:val="36"/>
          <w:rtl/>
        </w:rPr>
        <w:t>ع</w:t>
      </w:r>
      <w:r w:rsidR="00F50D53">
        <w:rPr>
          <w:rFonts w:cs="Traditional Arabic"/>
          <w:sz w:val="36"/>
          <w:szCs w:val="36"/>
          <w:rtl/>
        </w:rPr>
        <w:t>)</w:t>
      </w:r>
      <w:r w:rsidRPr="00463666">
        <w:rPr>
          <w:rFonts w:cs="Traditional Arabic"/>
          <w:sz w:val="36"/>
          <w:szCs w:val="36"/>
          <w:rtl/>
        </w:rPr>
        <w:t xml:space="preserve"> أن ينقذ ا</w:t>
      </w:r>
      <w:r w:rsidRPr="00463666">
        <w:rPr>
          <w:rFonts w:cs="Traditional Arabic" w:hint="eastAsia"/>
          <w:sz w:val="36"/>
          <w:szCs w:val="36"/>
          <w:rtl/>
        </w:rPr>
        <w:t>بنه</w:t>
      </w:r>
      <w:r w:rsidRPr="00463666">
        <w:rPr>
          <w:rFonts w:cs="Traditional Arabic"/>
          <w:sz w:val="36"/>
          <w:szCs w:val="36"/>
          <w:rtl/>
        </w:rPr>
        <w:t xml:space="preserve"> وزوجته من عذاب </w:t>
      </w:r>
      <w:r w:rsidR="00895F19">
        <w:rPr>
          <w:rFonts w:cs="Traditional Arabic"/>
          <w:sz w:val="36"/>
          <w:szCs w:val="36"/>
          <w:rtl/>
        </w:rPr>
        <w:t>الله</w:t>
      </w:r>
      <w:r w:rsidRPr="00463666">
        <w:rPr>
          <w:rFonts w:cs="Traditional Arabic"/>
          <w:sz w:val="36"/>
          <w:szCs w:val="36"/>
          <w:rtl/>
        </w:rPr>
        <w:t xml:space="preserve"> ولم يغن عنهما شيئاً</w:t>
      </w:r>
      <w:r w:rsidR="00F50D53">
        <w:rPr>
          <w:rFonts w:cs="Traditional Arabic"/>
          <w:sz w:val="36"/>
          <w:szCs w:val="36"/>
          <w:rtl/>
        </w:rPr>
        <w:t>،</w:t>
      </w:r>
      <w:r w:rsidRPr="00463666">
        <w:rPr>
          <w:rFonts w:cs="Traditional Arabic"/>
          <w:sz w:val="36"/>
          <w:szCs w:val="36"/>
          <w:rtl/>
        </w:rPr>
        <w:t xml:space="preserve"> وكذلك نبي </w:t>
      </w:r>
      <w:r w:rsidR="00895F19">
        <w:rPr>
          <w:rFonts w:cs="Traditional Arabic"/>
          <w:sz w:val="36"/>
          <w:szCs w:val="36"/>
          <w:rtl/>
        </w:rPr>
        <w:t>الله</w:t>
      </w:r>
      <w:r w:rsidRPr="00463666">
        <w:rPr>
          <w:rFonts w:cs="Traditional Arabic"/>
          <w:sz w:val="36"/>
          <w:szCs w:val="36"/>
          <w:rtl/>
        </w:rPr>
        <w:t xml:space="preserve"> لوط </w:t>
      </w:r>
      <w:r w:rsidR="00F50D53">
        <w:rPr>
          <w:rFonts w:cs="Traditional Arabic"/>
          <w:sz w:val="36"/>
          <w:szCs w:val="36"/>
          <w:rtl/>
        </w:rPr>
        <w:t>(</w:t>
      </w:r>
      <w:r w:rsidRPr="00463666">
        <w:rPr>
          <w:rFonts w:cs="Traditional Arabic"/>
          <w:sz w:val="36"/>
          <w:szCs w:val="36"/>
          <w:rtl/>
        </w:rPr>
        <w:t>ع</w:t>
      </w:r>
      <w:r w:rsidR="00F50D53">
        <w:rPr>
          <w:rFonts w:cs="Traditional Arabic"/>
          <w:sz w:val="36"/>
          <w:szCs w:val="36"/>
          <w:rtl/>
        </w:rPr>
        <w:t>)</w:t>
      </w:r>
      <w:r w:rsidRPr="00463666">
        <w:rPr>
          <w:rFonts w:cs="Traditional Arabic"/>
          <w:sz w:val="36"/>
          <w:szCs w:val="36"/>
          <w:rtl/>
        </w:rPr>
        <w:t xml:space="preserve"> لم يغن عن زوجته شيئاً ولم يستطع إنقاذها من قهر </w:t>
      </w:r>
      <w:r w:rsidR="00895F19">
        <w:rPr>
          <w:rFonts w:cs="Traditional Arabic"/>
          <w:sz w:val="36"/>
          <w:szCs w:val="36"/>
          <w:rtl/>
        </w:rPr>
        <w:t>الله</w:t>
      </w:r>
      <w:r w:rsidRPr="00463666">
        <w:rPr>
          <w:rFonts w:cs="Traditional Arabic"/>
          <w:sz w:val="36"/>
          <w:szCs w:val="36"/>
          <w:rtl/>
        </w:rPr>
        <w:t xml:space="preserve"> وعذابه</w:t>
      </w:r>
      <w:r w:rsidR="00F50D53">
        <w:rPr>
          <w:rFonts w:cs="Traditional Arabic"/>
          <w:sz w:val="36"/>
          <w:szCs w:val="36"/>
          <w:rtl/>
        </w:rPr>
        <w:t>.</w:t>
      </w:r>
      <w:r w:rsidRPr="00463666">
        <w:rPr>
          <w:rFonts w:cs="Traditional Arabic"/>
          <w:sz w:val="36"/>
          <w:szCs w:val="36"/>
          <w:rtl/>
        </w:rPr>
        <w:t xml:space="preserve"> وقد أجاب </w:t>
      </w:r>
      <w:r w:rsidR="00895F19">
        <w:rPr>
          <w:rFonts w:cs="Traditional Arabic"/>
          <w:sz w:val="36"/>
          <w:szCs w:val="36"/>
          <w:rtl/>
        </w:rPr>
        <w:t>الله</w:t>
      </w:r>
      <w:r w:rsidRPr="00463666">
        <w:rPr>
          <w:rFonts w:cs="Traditional Arabic"/>
          <w:sz w:val="36"/>
          <w:szCs w:val="36"/>
          <w:rtl/>
        </w:rPr>
        <w:t xml:space="preserve"> تعالى طلب نوح </w:t>
      </w:r>
      <w:r w:rsidR="00F50D53">
        <w:rPr>
          <w:rFonts w:cs="Traditional Arabic"/>
          <w:sz w:val="36"/>
          <w:szCs w:val="36"/>
          <w:rtl/>
        </w:rPr>
        <w:t>(</w:t>
      </w:r>
      <w:r w:rsidRPr="00463666">
        <w:rPr>
          <w:rFonts w:cs="Traditional Arabic"/>
          <w:sz w:val="36"/>
          <w:szCs w:val="36"/>
          <w:rtl/>
        </w:rPr>
        <w:t>ع</w:t>
      </w:r>
      <w:r w:rsidR="00F50D53">
        <w:rPr>
          <w:rFonts w:cs="Traditional Arabic"/>
          <w:sz w:val="36"/>
          <w:szCs w:val="36"/>
          <w:rtl/>
        </w:rPr>
        <w:t>)</w:t>
      </w:r>
      <w:r w:rsidRPr="00463666">
        <w:rPr>
          <w:rFonts w:cs="Traditional Arabic"/>
          <w:sz w:val="36"/>
          <w:szCs w:val="36"/>
          <w:rtl/>
        </w:rPr>
        <w:t xml:space="preserve"> منه أن ينقذ له ابنه بقوله</w:t>
      </w:r>
      <w:r w:rsidR="00F50D53">
        <w:rPr>
          <w:rFonts w:cs="Traditional Arabic"/>
          <w:sz w:val="36"/>
          <w:szCs w:val="36"/>
          <w:rtl/>
        </w:rPr>
        <w:t>:</w:t>
      </w:r>
      <w:r w:rsidRPr="00463666">
        <w:rPr>
          <w:rFonts w:cs="Traditional Arabic"/>
          <w:sz w:val="36"/>
          <w:szCs w:val="36"/>
          <w:rtl/>
        </w:rPr>
        <w:t xml:space="preserve"> </w:t>
      </w:r>
      <w:r w:rsidR="00F50D53" w:rsidRPr="00895F19">
        <w:rPr>
          <w:rFonts w:cs="Traditional Arabic"/>
          <w:color w:val="0000FF"/>
          <w:sz w:val="36"/>
          <w:szCs w:val="36"/>
          <w:rtl/>
        </w:rPr>
        <w:t>((</w:t>
      </w:r>
      <w:r w:rsidR="0088432E" w:rsidRPr="00895F19">
        <w:rPr>
          <w:rFonts w:cs="Traditional Arabic"/>
          <w:color w:val="0000FF"/>
          <w:sz w:val="36"/>
          <w:szCs w:val="36"/>
          <w:rtl/>
        </w:rPr>
        <w:t>قَالَ يَانُوحُ إِنَّهُ لَيْسَ مِنْ أَهْلِكَ إِنَّهُ عَمَلٌ غَيْرُ صَالِحٍ فَلا تَسْأَلْنِ مَا لَيْسَ لَكَ بِهِ عِلْمٌ إِنِّي أَعِظُكَ أَنْ تَكُونَ مِن</w:t>
      </w:r>
      <w:r w:rsidR="0088432E" w:rsidRPr="00895F19">
        <w:rPr>
          <w:rFonts w:cs="Traditional Arabic" w:hint="cs"/>
          <w:color w:val="0000FF"/>
          <w:sz w:val="36"/>
          <w:szCs w:val="36"/>
          <w:rtl/>
        </w:rPr>
        <w:t>َ</w:t>
      </w:r>
      <w:r w:rsidR="0088432E" w:rsidRPr="00895F19">
        <w:rPr>
          <w:rFonts w:cs="Traditional Arabic"/>
          <w:color w:val="0000FF"/>
          <w:sz w:val="36"/>
          <w:szCs w:val="36"/>
          <w:rtl/>
        </w:rPr>
        <w:t xml:space="preserve"> الْجَاهِلِينَ</w:t>
      </w:r>
      <w:r w:rsidR="00F50D53" w:rsidRPr="00895F19">
        <w:rPr>
          <w:rFonts w:cs="Traditional Arabic"/>
          <w:color w:val="0000FF"/>
          <w:sz w:val="36"/>
          <w:szCs w:val="36"/>
          <w:rtl/>
        </w:rPr>
        <w:t>))</w:t>
      </w:r>
      <w:r w:rsidR="0088432E" w:rsidRPr="00463666">
        <w:rPr>
          <w:rFonts w:cs="Traditional Arabic"/>
          <w:sz w:val="36"/>
          <w:szCs w:val="36"/>
          <w:rtl/>
        </w:rPr>
        <w:t xml:space="preserve"> </w:t>
      </w:r>
      <w:r w:rsidR="0088432E" w:rsidRPr="00895F19">
        <w:rPr>
          <w:rFonts w:cs="Traditional Arabic"/>
          <w:color w:val="800000"/>
          <w:sz w:val="36"/>
          <w:szCs w:val="26"/>
          <w:rtl/>
        </w:rPr>
        <w:t>[هود</w:t>
      </w:r>
      <w:r w:rsidR="00F50D53" w:rsidRPr="00895F19">
        <w:rPr>
          <w:rFonts w:cs="Traditional Arabic"/>
          <w:color w:val="800000"/>
          <w:sz w:val="36"/>
          <w:szCs w:val="26"/>
          <w:rtl/>
        </w:rPr>
        <w:t>:</w:t>
      </w:r>
      <w:r w:rsidR="0088432E" w:rsidRPr="00895F19">
        <w:rPr>
          <w:rFonts w:cs="Traditional Arabic"/>
          <w:color w:val="800000"/>
          <w:sz w:val="36"/>
          <w:szCs w:val="26"/>
          <w:rtl/>
        </w:rPr>
        <w:t>46]</w:t>
      </w:r>
      <w:r w:rsidR="00F50D53">
        <w:rPr>
          <w:rFonts w:cs="Traditional Arabic"/>
          <w:sz w:val="36"/>
          <w:szCs w:val="36"/>
          <w:rtl/>
        </w:rPr>
        <w:t>.</w:t>
      </w:r>
      <w:r w:rsidRPr="00463666">
        <w:rPr>
          <w:rFonts w:cs="Traditional Arabic"/>
          <w:sz w:val="36"/>
          <w:szCs w:val="36"/>
          <w:rtl/>
        </w:rPr>
        <w:t xml:space="preserve"> بل عاتب خاتم النبيين</w:t>
      </w:r>
      <w:r w:rsidR="00D97AEE">
        <w:rPr>
          <w:rFonts w:cs="Traditional Arabic"/>
          <w:sz w:val="36"/>
          <w:szCs w:val="36"/>
          <w:rtl/>
        </w:rPr>
        <w:t xml:space="preserve"> </w:t>
      </w:r>
      <w:r w:rsidRPr="00463666">
        <w:rPr>
          <w:rFonts w:ascii="Abo-thar" w:hAnsi="Abo-thar" w:cs="Traditional Arabic"/>
          <w:sz w:val="36"/>
          <w:szCs w:val="36"/>
          <w:rtl/>
        </w:rPr>
        <w:t xml:space="preserve">صلى </w:t>
      </w:r>
      <w:r w:rsidR="00895F19">
        <w:rPr>
          <w:rFonts w:ascii="Abo-thar" w:hAnsi="Abo-thar" w:cs="Traditional Arabic"/>
          <w:sz w:val="36"/>
          <w:szCs w:val="36"/>
          <w:rtl/>
        </w:rPr>
        <w:t>الله</w:t>
      </w:r>
      <w:r w:rsidRPr="00463666">
        <w:rPr>
          <w:rFonts w:ascii="Abo-thar" w:hAnsi="Abo-thar" w:cs="Traditional Arabic"/>
          <w:sz w:val="36"/>
          <w:szCs w:val="36"/>
          <w:rtl/>
        </w:rPr>
        <w:t xml:space="preserve"> عليه وآله وسلم</w:t>
      </w:r>
      <w:r w:rsidR="00D97AEE">
        <w:rPr>
          <w:rFonts w:ascii="Abo-thar" w:hAnsi="Abo-thar" w:cs="Traditional Arabic"/>
          <w:sz w:val="36"/>
          <w:szCs w:val="36"/>
          <w:rtl/>
        </w:rPr>
        <w:t xml:space="preserve"> </w:t>
      </w:r>
      <w:r w:rsidRPr="00463666">
        <w:rPr>
          <w:rFonts w:cs="Traditional Arabic"/>
          <w:sz w:val="36"/>
          <w:szCs w:val="36"/>
          <w:rtl/>
        </w:rPr>
        <w:t>عتاباً جميلاً لسماحه لبعض المنافقين بعدم الخروج معه فقال</w:t>
      </w:r>
      <w:r w:rsidR="00F50D53">
        <w:rPr>
          <w:rFonts w:cs="Traditional Arabic"/>
          <w:sz w:val="36"/>
          <w:szCs w:val="36"/>
          <w:rtl/>
        </w:rPr>
        <w:t>:</w:t>
      </w:r>
      <w:r w:rsidRPr="00463666">
        <w:rPr>
          <w:rFonts w:cs="Traditional Arabic"/>
          <w:sz w:val="36"/>
          <w:szCs w:val="36"/>
          <w:rtl/>
        </w:rPr>
        <w:t xml:space="preserve"> </w:t>
      </w:r>
      <w:r w:rsidR="00F50D53" w:rsidRPr="00895F19">
        <w:rPr>
          <w:rFonts w:cs="Traditional Arabic"/>
          <w:color w:val="0000FF"/>
          <w:sz w:val="36"/>
          <w:szCs w:val="36"/>
          <w:rtl/>
        </w:rPr>
        <w:t>((</w:t>
      </w:r>
      <w:r w:rsidR="0088432E" w:rsidRPr="00895F19">
        <w:rPr>
          <w:rFonts w:cs="Traditional Arabic"/>
          <w:color w:val="0000FF"/>
          <w:sz w:val="36"/>
          <w:szCs w:val="36"/>
          <w:rtl/>
        </w:rPr>
        <w:t xml:space="preserve">عَفَا </w:t>
      </w:r>
      <w:r w:rsidR="00895F19" w:rsidRPr="00895F19">
        <w:rPr>
          <w:rFonts w:cs="Traditional Arabic"/>
          <w:color w:val="0000FF"/>
          <w:sz w:val="36"/>
          <w:szCs w:val="36"/>
          <w:rtl/>
        </w:rPr>
        <w:t>الله</w:t>
      </w:r>
      <w:r w:rsidR="0088432E" w:rsidRPr="00895F19">
        <w:rPr>
          <w:rFonts w:cs="Traditional Arabic"/>
          <w:color w:val="0000FF"/>
          <w:sz w:val="36"/>
          <w:szCs w:val="36"/>
          <w:rtl/>
        </w:rPr>
        <w:t xml:space="preserve"> عَنْكَ لِمَ أَذِنتَ لَهُمْ حَتَّى يَتَبَيَّنَ لَكَ الَّذِينَ صَدَقُوا وَتَعْلَمَ الْكَاذِبِينَ</w:t>
      </w:r>
      <w:r w:rsidR="00F50D53" w:rsidRPr="00895F19">
        <w:rPr>
          <w:rFonts w:cs="Traditional Arabic"/>
          <w:color w:val="0000FF"/>
          <w:sz w:val="36"/>
          <w:szCs w:val="36"/>
          <w:rtl/>
        </w:rPr>
        <w:t>))</w:t>
      </w:r>
      <w:r w:rsidR="0088432E" w:rsidRPr="00463666">
        <w:rPr>
          <w:rFonts w:cs="Traditional Arabic"/>
          <w:sz w:val="36"/>
          <w:szCs w:val="36"/>
          <w:rtl/>
        </w:rPr>
        <w:t xml:space="preserve"> </w:t>
      </w:r>
      <w:r w:rsidR="0088432E" w:rsidRPr="00895F19">
        <w:rPr>
          <w:rFonts w:cs="Traditional Arabic"/>
          <w:color w:val="800000"/>
          <w:sz w:val="36"/>
          <w:szCs w:val="26"/>
          <w:rtl/>
        </w:rPr>
        <w:t>[التوبة</w:t>
      </w:r>
      <w:r w:rsidR="00F50D53" w:rsidRPr="00895F19">
        <w:rPr>
          <w:rFonts w:cs="Traditional Arabic"/>
          <w:color w:val="800000"/>
          <w:sz w:val="36"/>
          <w:szCs w:val="26"/>
          <w:rtl/>
        </w:rPr>
        <w:t>:</w:t>
      </w:r>
      <w:r w:rsidR="0088432E" w:rsidRPr="00895F19">
        <w:rPr>
          <w:rFonts w:cs="Traditional Arabic"/>
          <w:color w:val="800000"/>
          <w:sz w:val="36"/>
          <w:szCs w:val="26"/>
          <w:rtl/>
        </w:rPr>
        <w:t>43]</w:t>
      </w:r>
      <w:r w:rsidR="00F50D53">
        <w:rPr>
          <w:rFonts w:cs="Traditional Arabic"/>
          <w:sz w:val="36"/>
          <w:szCs w:val="36"/>
          <w:rtl/>
        </w:rPr>
        <w:t>.</w:t>
      </w:r>
      <w:r w:rsidRPr="00463666">
        <w:rPr>
          <w:rFonts w:cs="Traditional Arabic"/>
          <w:sz w:val="36"/>
          <w:szCs w:val="36"/>
          <w:rtl/>
        </w:rPr>
        <w:t xml:space="preserve"> وأوصى سبحانه نبيه الكريم أن يقول</w:t>
      </w:r>
      <w:r w:rsidR="00F50D53">
        <w:rPr>
          <w:rFonts w:cs="Traditional Arabic"/>
          <w:sz w:val="36"/>
          <w:szCs w:val="36"/>
          <w:rtl/>
        </w:rPr>
        <w:t>:</w:t>
      </w:r>
      <w:r w:rsidR="00D97AEE">
        <w:rPr>
          <w:rFonts w:cs="Traditional Arabic" w:hint="cs"/>
          <w:sz w:val="36"/>
          <w:szCs w:val="36"/>
          <w:rtl/>
        </w:rPr>
        <w:t xml:space="preserve"> </w:t>
      </w:r>
      <w:r w:rsidR="00F50D53" w:rsidRPr="00895F19">
        <w:rPr>
          <w:rFonts w:cs="Traditional Arabic"/>
          <w:color w:val="0000FF"/>
          <w:sz w:val="36"/>
          <w:szCs w:val="36"/>
          <w:rtl/>
        </w:rPr>
        <w:t>((</w:t>
      </w:r>
      <w:r w:rsidR="0088432E" w:rsidRPr="00895F19">
        <w:rPr>
          <w:rFonts w:cs="Traditional Arabic"/>
          <w:color w:val="0000FF"/>
          <w:sz w:val="36"/>
          <w:szCs w:val="36"/>
          <w:rtl/>
        </w:rPr>
        <w:t>قُلْ إِنِّي أَخَافُ إِنْ عَصَيْتُ رَبِّي عَذَابَ يَوْمٍ عَظِيمٍ</w:t>
      </w:r>
      <w:r w:rsidR="00F50D53" w:rsidRPr="00895F19">
        <w:rPr>
          <w:rFonts w:cs="Traditional Arabic"/>
          <w:color w:val="0000FF"/>
          <w:sz w:val="36"/>
          <w:szCs w:val="36"/>
          <w:rtl/>
        </w:rPr>
        <w:t>))</w:t>
      </w:r>
      <w:r w:rsidR="0088432E" w:rsidRPr="00463666">
        <w:rPr>
          <w:rFonts w:cs="Traditional Arabic"/>
          <w:sz w:val="36"/>
          <w:szCs w:val="36"/>
          <w:rtl/>
        </w:rPr>
        <w:t xml:space="preserve"> </w:t>
      </w:r>
      <w:r w:rsidR="0088432E" w:rsidRPr="00895F19">
        <w:rPr>
          <w:rFonts w:cs="Traditional Arabic"/>
          <w:color w:val="800000"/>
          <w:sz w:val="36"/>
          <w:szCs w:val="26"/>
          <w:rtl/>
        </w:rPr>
        <w:t>[الأنعام</w:t>
      </w:r>
      <w:r w:rsidR="00F50D53" w:rsidRPr="00895F19">
        <w:rPr>
          <w:rFonts w:cs="Traditional Arabic"/>
          <w:color w:val="800000"/>
          <w:sz w:val="36"/>
          <w:szCs w:val="26"/>
          <w:rtl/>
        </w:rPr>
        <w:t>:</w:t>
      </w:r>
      <w:r w:rsidR="0088432E" w:rsidRPr="00895F19">
        <w:rPr>
          <w:rFonts w:cs="Traditional Arabic"/>
          <w:color w:val="800000"/>
          <w:sz w:val="36"/>
          <w:szCs w:val="26"/>
          <w:rtl/>
        </w:rPr>
        <w:t>15]</w:t>
      </w:r>
      <w:r w:rsidR="00F50D53">
        <w:rPr>
          <w:rFonts w:cs="Traditional Arabic"/>
          <w:sz w:val="36"/>
          <w:szCs w:val="36"/>
          <w:rtl/>
        </w:rPr>
        <w:t>.</w:t>
      </w:r>
    </w:p>
    <w:p w:rsidR="00542074" w:rsidRPr="00463666" w:rsidRDefault="00542074" w:rsidP="0021754E">
      <w:pPr>
        <w:widowControl w:val="0"/>
        <w:spacing w:before="120"/>
        <w:ind w:firstLine="567"/>
        <w:jc w:val="lowKashida"/>
        <w:rPr>
          <w:rFonts w:cs="Traditional Arabic"/>
          <w:sz w:val="36"/>
          <w:szCs w:val="36"/>
          <w:rtl/>
        </w:rPr>
      </w:pPr>
      <w:r w:rsidRPr="00463666">
        <w:rPr>
          <w:rFonts w:cs="Traditional Arabic" w:hint="eastAsia"/>
          <w:sz w:val="36"/>
          <w:szCs w:val="36"/>
          <w:rtl/>
        </w:rPr>
        <w:t>وقد</w:t>
      </w:r>
      <w:r w:rsidRPr="00463666">
        <w:rPr>
          <w:rFonts w:cs="Traditional Arabic"/>
          <w:sz w:val="36"/>
          <w:szCs w:val="36"/>
          <w:rtl/>
        </w:rPr>
        <w:t xml:space="preserve"> وردت أحاديث عديدة عنه</w:t>
      </w:r>
      <w:r w:rsidR="00D97AEE">
        <w:rPr>
          <w:rFonts w:cs="Traditional Arabic"/>
          <w:sz w:val="36"/>
          <w:szCs w:val="36"/>
          <w:rtl/>
        </w:rPr>
        <w:t xml:space="preserve"> </w:t>
      </w:r>
      <w:r w:rsidRPr="00463666">
        <w:rPr>
          <w:rFonts w:ascii="Abo-thar" w:hAnsi="Abo-thar" w:cs="Traditional Arabic"/>
          <w:sz w:val="36"/>
          <w:szCs w:val="36"/>
          <w:rtl/>
        </w:rPr>
        <w:t xml:space="preserve">صلى </w:t>
      </w:r>
      <w:r w:rsidR="00895F19">
        <w:rPr>
          <w:rFonts w:ascii="Abo-thar" w:hAnsi="Abo-thar" w:cs="Traditional Arabic"/>
          <w:sz w:val="36"/>
          <w:szCs w:val="36"/>
          <w:rtl/>
        </w:rPr>
        <w:t>الله</w:t>
      </w:r>
      <w:r w:rsidRPr="00463666">
        <w:rPr>
          <w:rFonts w:ascii="Abo-thar" w:hAnsi="Abo-thar" w:cs="Traditional Arabic"/>
          <w:sz w:val="36"/>
          <w:szCs w:val="36"/>
          <w:rtl/>
        </w:rPr>
        <w:t xml:space="preserve"> عليه وآله وسلم</w:t>
      </w:r>
      <w:r w:rsidR="00D97AEE">
        <w:rPr>
          <w:rFonts w:ascii="Abo-thar" w:hAnsi="Abo-thar" w:cs="Traditional Arabic"/>
          <w:sz w:val="36"/>
          <w:szCs w:val="36"/>
          <w:rtl/>
        </w:rPr>
        <w:t xml:space="preserve"> </w:t>
      </w:r>
      <w:r w:rsidRPr="00463666">
        <w:rPr>
          <w:rFonts w:cs="Traditional Arabic"/>
          <w:sz w:val="36"/>
          <w:szCs w:val="36"/>
          <w:rtl/>
        </w:rPr>
        <w:t>في أن لا نجاة إلا بالعمل الصالح منها قوله</w:t>
      </w:r>
      <w:r w:rsidR="00F50D53">
        <w:rPr>
          <w:rFonts w:cs="Traditional Arabic"/>
          <w:sz w:val="36"/>
          <w:szCs w:val="36"/>
          <w:rtl/>
        </w:rPr>
        <w:t>:</w:t>
      </w:r>
      <w:r w:rsidRPr="00463666">
        <w:rPr>
          <w:rFonts w:cs="Traditional Arabic"/>
          <w:sz w:val="36"/>
          <w:szCs w:val="36"/>
          <w:rtl/>
        </w:rPr>
        <w:t xml:space="preserve"> </w:t>
      </w:r>
      <w:r w:rsidR="00D97AEE">
        <w:rPr>
          <w:rFonts w:cs="Traditional Arabic" w:hint="cs"/>
          <w:sz w:val="36"/>
          <w:szCs w:val="36"/>
          <w:rtl/>
          <w:lang w:bidi="ar-SY"/>
        </w:rPr>
        <w:t>«</w:t>
      </w:r>
      <w:r w:rsidRPr="00463666">
        <w:rPr>
          <w:rFonts w:cs="Traditional Arabic"/>
          <w:b/>
          <w:bCs/>
          <w:sz w:val="36"/>
          <w:szCs w:val="36"/>
          <w:rtl/>
        </w:rPr>
        <w:t>أيها الناس</w:t>
      </w:r>
      <w:r w:rsidR="00F50D53">
        <w:rPr>
          <w:rFonts w:cs="Traditional Arabic"/>
          <w:b/>
          <w:bCs/>
          <w:sz w:val="36"/>
          <w:szCs w:val="36"/>
          <w:rtl/>
        </w:rPr>
        <w:t>!</w:t>
      </w:r>
      <w:r w:rsidRPr="00463666">
        <w:rPr>
          <w:rFonts w:cs="Traditional Arabic"/>
          <w:b/>
          <w:bCs/>
          <w:sz w:val="36"/>
          <w:szCs w:val="36"/>
          <w:rtl/>
        </w:rPr>
        <w:t xml:space="preserve"> إنه ليس بين </w:t>
      </w:r>
      <w:r w:rsidR="00895F19">
        <w:rPr>
          <w:rFonts w:cs="Traditional Arabic"/>
          <w:b/>
          <w:bCs/>
          <w:sz w:val="36"/>
          <w:szCs w:val="36"/>
          <w:rtl/>
        </w:rPr>
        <w:t>الله</w:t>
      </w:r>
      <w:r w:rsidRPr="00463666">
        <w:rPr>
          <w:rFonts w:cs="Traditional Arabic"/>
          <w:b/>
          <w:bCs/>
          <w:sz w:val="36"/>
          <w:szCs w:val="36"/>
          <w:rtl/>
        </w:rPr>
        <w:t xml:space="preserve"> وبين أحد شئٌ يعطيه به خيراً أو يصرف به عنه شرّاً إلا العمل الصالح</w:t>
      </w:r>
      <w:r w:rsidR="00F50D53">
        <w:rPr>
          <w:rFonts w:cs="Traditional Arabic"/>
          <w:b/>
          <w:bCs/>
          <w:sz w:val="36"/>
          <w:szCs w:val="36"/>
          <w:rtl/>
        </w:rPr>
        <w:t>:</w:t>
      </w:r>
      <w:r w:rsidRPr="00463666">
        <w:rPr>
          <w:rFonts w:cs="Traditional Arabic"/>
          <w:b/>
          <w:bCs/>
          <w:sz w:val="36"/>
          <w:szCs w:val="36"/>
          <w:rtl/>
        </w:rPr>
        <w:t xml:space="preserve"> أيها الناس</w:t>
      </w:r>
      <w:r w:rsidR="00F50D53">
        <w:rPr>
          <w:rFonts w:cs="Traditional Arabic"/>
          <w:b/>
          <w:bCs/>
          <w:sz w:val="36"/>
          <w:szCs w:val="36"/>
          <w:rtl/>
        </w:rPr>
        <w:t>!</w:t>
      </w:r>
      <w:r w:rsidRPr="00463666">
        <w:rPr>
          <w:rFonts w:cs="Traditional Arabic"/>
          <w:b/>
          <w:bCs/>
          <w:sz w:val="36"/>
          <w:szCs w:val="36"/>
          <w:rtl/>
        </w:rPr>
        <w:t xml:space="preserve"> لا يدَّعي مُدَّعٍ</w:t>
      </w:r>
      <w:r w:rsidR="00F50D53">
        <w:rPr>
          <w:rFonts w:cs="Traditional Arabic"/>
          <w:b/>
          <w:bCs/>
          <w:sz w:val="36"/>
          <w:szCs w:val="36"/>
          <w:rtl/>
        </w:rPr>
        <w:t>،</w:t>
      </w:r>
      <w:r w:rsidRPr="00463666">
        <w:rPr>
          <w:rFonts w:cs="Traditional Arabic"/>
          <w:b/>
          <w:bCs/>
          <w:sz w:val="36"/>
          <w:szCs w:val="36"/>
          <w:rtl/>
        </w:rPr>
        <w:t xml:space="preserve"> ولا يتمَنَّ مُتَمَنٍّ</w:t>
      </w:r>
      <w:r w:rsidR="00F50D53">
        <w:rPr>
          <w:rFonts w:cs="Traditional Arabic"/>
          <w:b/>
          <w:bCs/>
          <w:sz w:val="36"/>
          <w:szCs w:val="36"/>
          <w:rtl/>
        </w:rPr>
        <w:t>،</w:t>
      </w:r>
      <w:r w:rsidRPr="00463666">
        <w:rPr>
          <w:rFonts w:cs="Traditional Arabic"/>
          <w:b/>
          <w:bCs/>
          <w:sz w:val="36"/>
          <w:szCs w:val="36"/>
          <w:rtl/>
        </w:rPr>
        <w:t xml:space="preserve"> والذي بعثني بالحق نبيّاً لا يُنجي إلا عملٌ مع رحمة </w:t>
      </w:r>
      <w:r w:rsidR="00895F19">
        <w:rPr>
          <w:rFonts w:cs="Traditional Arabic"/>
          <w:b/>
          <w:bCs/>
          <w:sz w:val="36"/>
          <w:szCs w:val="36"/>
          <w:rtl/>
        </w:rPr>
        <w:t>الله</w:t>
      </w:r>
      <w:r w:rsidR="00F50D53">
        <w:rPr>
          <w:rFonts w:cs="Traditional Arabic"/>
          <w:b/>
          <w:bCs/>
          <w:sz w:val="36"/>
          <w:szCs w:val="36"/>
          <w:rtl/>
        </w:rPr>
        <w:t>،</w:t>
      </w:r>
      <w:r w:rsidRPr="00463666">
        <w:rPr>
          <w:rFonts w:cs="Traditional Arabic"/>
          <w:b/>
          <w:bCs/>
          <w:sz w:val="36"/>
          <w:szCs w:val="36"/>
          <w:rtl/>
        </w:rPr>
        <w:t xml:space="preserve"> ولو عصيتُ لهويتُ</w:t>
      </w:r>
      <w:r w:rsidR="00F50D53">
        <w:rPr>
          <w:rFonts w:cs="Traditional Arabic"/>
          <w:b/>
          <w:bCs/>
          <w:sz w:val="36"/>
          <w:szCs w:val="36"/>
          <w:rtl/>
        </w:rPr>
        <w:t>،</w:t>
      </w:r>
      <w:r w:rsidRPr="00463666">
        <w:rPr>
          <w:rFonts w:cs="Traditional Arabic"/>
          <w:b/>
          <w:bCs/>
          <w:sz w:val="36"/>
          <w:szCs w:val="36"/>
          <w:rtl/>
        </w:rPr>
        <w:t xml:space="preserve"> </w:t>
      </w:r>
      <w:r w:rsidR="00895F19">
        <w:rPr>
          <w:rFonts w:cs="Traditional Arabic"/>
          <w:b/>
          <w:bCs/>
          <w:sz w:val="36"/>
          <w:szCs w:val="36"/>
          <w:rtl/>
        </w:rPr>
        <w:t>الله</w:t>
      </w:r>
      <w:r w:rsidRPr="00463666">
        <w:rPr>
          <w:rFonts w:cs="Traditional Arabic"/>
          <w:b/>
          <w:bCs/>
          <w:sz w:val="36"/>
          <w:szCs w:val="36"/>
          <w:rtl/>
        </w:rPr>
        <w:t>م هل بلغت</w:t>
      </w:r>
      <w:r w:rsidR="00F50D53">
        <w:rPr>
          <w:rFonts w:cs="Traditional Arabic"/>
          <w:b/>
          <w:bCs/>
          <w:sz w:val="36"/>
          <w:szCs w:val="36"/>
          <w:rtl/>
        </w:rPr>
        <w:t>؟</w:t>
      </w:r>
      <w:r w:rsidR="00B92F8F" w:rsidRPr="00463666">
        <w:rPr>
          <w:rFonts w:cs="Traditional Arabic" w:hint="cs"/>
          <w:sz w:val="36"/>
          <w:szCs w:val="36"/>
          <w:rtl/>
          <w:lang w:bidi="ar-SY"/>
        </w:rPr>
        <w:t>»</w:t>
      </w:r>
      <w:r w:rsidR="00F50D53">
        <w:rPr>
          <w:rFonts w:cs="Traditional Arabic"/>
          <w:b/>
          <w:bCs/>
          <w:color w:val="008000"/>
          <w:sz w:val="36"/>
          <w:szCs w:val="36"/>
          <w:vertAlign w:val="superscript"/>
          <w:rtl/>
        </w:rPr>
        <w:t>(</w:t>
      </w:r>
      <w:r w:rsidRPr="00D66477">
        <w:rPr>
          <w:rStyle w:val="FootnoteReference"/>
          <w:rFonts w:cs="Traditional Arabic"/>
          <w:b/>
          <w:bCs/>
          <w:color w:val="008000"/>
          <w:sz w:val="36"/>
          <w:szCs w:val="36"/>
          <w:rtl/>
        </w:rPr>
        <w:footnoteReference w:id="192"/>
      </w:r>
      <w:r w:rsidR="00F50D53">
        <w:rPr>
          <w:rFonts w:cs="Traditional Arabic"/>
          <w:b/>
          <w:bCs/>
          <w:color w:val="008000"/>
          <w:sz w:val="36"/>
          <w:szCs w:val="36"/>
          <w:vertAlign w:val="superscript"/>
          <w:rtl/>
        </w:rPr>
        <w:t>)</w:t>
      </w:r>
      <w:r w:rsidR="00F50D53">
        <w:rPr>
          <w:rFonts w:cs="Traditional Arabic"/>
          <w:sz w:val="36"/>
          <w:szCs w:val="36"/>
          <w:rtl/>
        </w:rPr>
        <w:t>.</w:t>
      </w:r>
      <w:r w:rsidRPr="00463666">
        <w:rPr>
          <w:rFonts w:cs="Traditional Arabic"/>
          <w:sz w:val="36"/>
          <w:szCs w:val="36"/>
          <w:rtl/>
        </w:rPr>
        <w:t xml:space="preserve"> </w:t>
      </w:r>
    </w:p>
    <w:p w:rsidR="00542074" w:rsidRPr="00463666" w:rsidRDefault="00542074" w:rsidP="0021754E">
      <w:pPr>
        <w:widowControl w:val="0"/>
        <w:spacing w:before="120"/>
        <w:ind w:firstLine="567"/>
        <w:jc w:val="lowKashida"/>
        <w:rPr>
          <w:rFonts w:cs="Traditional Arabic"/>
          <w:sz w:val="36"/>
          <w:szCs w:val="36"/>
          <w:rtl/>
        </w:rPr>
      </w:pPr>
      <w:r w:rsidRPr="00463666">
        <w:rPr>
          <w:rFonts w:cs="Traditional Arabic" w:hint="eastAsia"/>
          <w:sz w:val="36"/>
          <w:szCs w:val="36"/>
          <w:rtl/>
        </w:rPr>
        <w:t>أو</w:t>
      </w:r>
      <w:r w:rsidRPr="00463666">
        <w:rPr>
          <w:rFonts w:cs="Traditional Arabic"/>
          <w:sz w:val="36"/>
          <w:szCs w:val="36"/>
          <w:rtl/>
        </w:rPr>
        <w:t xml:space="preserve"> قوله لعشيرته ولابنته فاطمة عليها السلام</w:t>
      </w:r>
      <w:r w:rsidR="00F50D53">
        <w:rPr>
          <w:rFonts w:cs="Traditional Arabic"/>
          <w:sz w:val="36"/>
          <w:szCs w:val="36"/>
          <w:rtl/>
        </w:rPr>
        <w:t>:</w:t>
      </w:r>
      <w:r w:rsidRPr="00463666">
        <w:rPr>
          <w:rFonts w:cs="Traditional Arabic"/>
          <w:sz w:val="36"/>
          <w:szCs w:val="36"/>
          <w:rtl/>
        </w:rPr>
        <w:t xml:space="preserve"> </w:t>
      </w:r>
      <w:r w:rsidR="006667C2" w:rsidRPr="00463666">
        <w:rPr>
          <w:rFonts w:cs="Traditional Arabic" w:hint="cs"/>
          <w:sz w:val="36"/>
          <w:szCs w:val="36"/>
          <w:rtl/>
          <w:lang w:bidi="ar-SY"/>
        </w:rPr>
        <w:t>«</w:t>
      </w:r>
      <w:r w:rsidRPr="00463666">
        <w:rPr>
          <w:rFonts w:cs="Traditional Arabic"/>
          <w:b/>
          <w:bCs/>
          <w:sz w:val="36"/>
          <w:szCs w:val="36"/>
          <w:rtl/>
        </w:rPr>
        <w:t>يَا بَنِي عَبْدِ المُطَّلِبِ</w:t>
      </w:r>
      <w:r w:rsidR="00F50D53">
        <w:rPr>
          <w:rFonts w:cs="Traditional Arabic"/>
          <w:b/>
          <w:bCs/>
          <w:sz w:val="36"/>
          <w:szCs w:val="36"/>
          <w:rtl/>
        </w:rPr>
        <w:t>!</w:t>
      </w:r>
      <w:r w:rsidRPr="00463666">
        <w:rPr>
          <w:rFonts w:cs="Traditional Arabic"/>
          <w:b/>
          <w:bCs/>
          <w:sz w:val="36"/>
          <w:szCs w:val="36"/>
          <w:rtl/>
        </w:rPr>
        <w:t xml:space="preserve"> اشْتَرُوا أَنْفُسَكُمْ مِنْ </w:t>
      </w:r>
      <w:r w:rsidR="00895F19">
        <w:rPr>
          <w:rFonts w:cs="Traditional Arabic"/>
          <w:b/>
          <w:bCs/>
          <w:sz w:val="36"/>
          <w:szCs w:val="36"/>
          <w:rtl/>
        </w:rPr>
        <w:t>الله</w:t>
      </w:r>
      <w:r w:rsidR="00F50D53">
        <w:rPr>
          <w:rFonts w:cs="Traditional Arabic"/>
          <w:b/>
          <w:bCs/>
          <w:sz w:val="36"/>
          <w:szCs w:val="36"/>
          <w:rtl/>
        </w:rPr>
        <w:t>،</w:t>
      </w:r>
      <w:r w:rsidRPr="00463666">
        <w:rPr>
          <w:rFonts w:cs="Traditional Arabic"/>
          <w:b/>
          <w:bCs/>
          <w:sz w:val="36"/>
          <w:szCs w:val="36"/>
          <w:rtl/>
        </w:rPr>
        <w:t xml:space="preserve"> يَا صَفِيَّةُ عَمَّةَ رَسُولِ </w:t>
      </w:r>
      <w:r w:rsidR="00895F19">
        <w:rPr>
          <w:rFonts w:cs="Traditional Arabic"/>
          <w:b/>
          <w:bCs/>
          <w:sz w:val="36"/>
          <w:szCs w:val="36"/>
          <w:rtl/>
        </w:rPr>
        <w:t>الله</w:t>
      </w:r>
      <w:r w:rsidRPr="00463666">
        <w:rPr>
          <w:rFonts w:cs="Traditional Arabic"/>
          <w:b/>
          <w:bCs/>
          <w:sz w:val="36"/>
          <w:szCs w:val="36"/>
          <w:rtl/>
        </w:rPr>
        <w:t xml:space="preserve"> وَيَا فَاطِمَةُ بِنْتَ رَسُولِ </w:t>
      </w:r>
      <w:r w:rsidR="00895F19">
        <w:rPr>
          <w:rFonts w:cs="Traditional Arabic"/>
          <w:b/>
          <w:bCs/>
          <w:sz w:val="36"/>
          <w:szCs w:val="36"/>
          <w:rtl/>
        </w:rPr>
        <w:t>الله</w:t>
      </w:r>
      <w:r w:rsidR="00F50D53">
        <w:rPr>
          <w:rFonts w:cs="Traditional Arabic"/>
          <w:b/>
          <w:bCs/>
          <w:sz w:val="36"/>
          <w:szCs w:val="36"/>
          <w:rtl/>
        </w:rPr>
        <w:t>!</w:t>
      </w:r>
      <w:r w:rsidRPr="00463666">
        <w:rPr>
          <w:rFonts w:cs="Traditional Arabic"/>
          <w:b/>
          <w:bCs/>
          <w:sz w:val="36"/>
          <w:szCs w:val="36"/>
          <w:rtl/>
        </w:rPr>
        <w:t xml:space="preserve"> اشْتَرِيَا أَنْفُسَكُمَا مِنْ </w:t>
      </w:r>
      <w:r w:rsidR="00895F19">
        <w:rPr>
          <w:rFonts w:cs="Traditional Arabic"/>
          <w:b/>
          <w:bCs/>
          <w:sz w:val="36"/>
          <w:szCs w:val="36"/>
          <w:rtl/>
        </w:rPr>
        <w:t>الله</w:t>
      </w:r>
      <w:r w:rsidRPr="00463666">
        <w:rPr>
          <w:rFonts w:cs="Traditional Arabic"/>
          <w:b/>
          <w:bCs/>
          <w:sz w:val="36"/>
          <w:szCs w:val="36"/>
          <w:rtl/>
        </w:rPr>
        <w:t xml:space="preserve"> لَا أُغْنِي عَنْكُمَا مِنْ </w:t>
      </w:r>
      <w:r w:rsidR="00895F19">
        <w:rPr>
          <w:rFonts w:cs="Traditional Arabic"/>
          <w:b/>
          <w:bCs/>
          <w:sz w:val="36"/>
          <w:szCs w:val="36"/>
          <w:rtl/>
        </w:rPr>
        <w:t>الله</w:t>
      </w:r>
      <w:r w:rsidRPr="00463666">
        <w:rPr>
          <w:rFonts w:cs="Traditional Arabic"/>
          <w:b/>
          <w:bCs/>
          <w:sz w:val="36"/>
          <w:szCs w:val="36"/>
          <w:rtl/>
        </w:rPr>
        <w:t xml:space="preserve"> شَ</w:t>
      </w:r>
      <w:r w:rsidRPr="00463666">
        <w:rPr>
          <w:rFonts w:cs="Traditional Arabic" w:hint="eastAsia"/>
          <w:b/>
          <w:bCs/>
          <w:sz w:val="36"/>
          <w:szCs w:val="36"/>
          <w:rtl/>
        </w:rPr>
        <w:t>يْئاً</w:t>
      </w:r>
      <w:r w:rsidRPr="00463666">
        <w:rPr>
          <w:rFonts w:cs="Traditional Arabic"/>
          <w:b/>
          <w:bCs/>
          <w:sz w:val="36"/>
          <w:szCs w:val="36"/>
          <w:rtl/>
        </w:rPr>
        <w:t xml:space="preserve"> سَلَانِي مِنْ مَالِي مَا شِئْتُمَا</w:t>
      </w:r>
      <w:r w:rsidR="00B92F8F" w:rsidRPr="00463666">
        <w:rPr>
          <w:rFonts w:cs="Traditional Arabic" w:hint="cs"/>
          <w:sz w:val="36"/>
          <w:szCs w:val="36"/>
          <w:rtl/>
          <w:lang w:bidi="ar-SY"/>
        </w:rPr>
        <w:t>»</w:t>
      </w:r>
      <w:r w:rsidR="00F50D53">
        <w:rPr>
          <w:rFonts w:cs="Traditional Arabic"/>
          <w:b/>
          <w:bCs/>
          <w:color w:val="008000"/>
          <w:sz w:val="36"/>
          <w:szCs w:val="36"/>
          <w:vertAlign w:val="superscript"/>
          <w:rtl/>
        </w:rPr>
        <w:t>(</w:t>
      </w:r>
      <w:r w:rsidRPr="00D66477">
        <w:rPr>
          <w:rStyle w:val="FootnoteReference"/>
          <w:rFonts w:cs="Traditional Arabic"/>
          <w:b/>
          <w:bCs/>
          <w:color w:val="008000"/>
          <w:sz w:val="36"/>
          <w:szCs w:val="36"/>
          <w:rtl/>
        </w:rPr>
        <w:footnoteReference w:id="193"/>
      </w:r>
      <w:r w:rsidR="00F50D53">
        <w:rPr>
          <w:rFonts w:cs="Traditional Arabic"/>
          <w:b/>
          <w:bCs/>
          <w:color w:val="008000"/>
          <w:sz w:val="36"/>
          <w:szCs w:val="36"/>
          <w:vertAlign w:val="superscript"/>
          <w:rtl/>
        </w:rPr>
        <w:t>)</w:t>
      </w:r>
      <w:r w:rsidR="00F50D53">
        <w:rPr>
          <w:rFonts w:cs="Traditional Arabic"/>
          <w:sz w:val="36"/>
          <w:szCs w:val="36"/>
          <w:rtl/>
        </w:rPr>
        <w:t>.</w:t>
      </w:r>
      <w:r w:rsidRPr="00463666">
        <w:rPr>
          <w:rFonts w:cs="Traditional Arabic"/>
          <w:sz w:val="36"/>
          <w:szCs w:val="36"/>
          <w:rtl/>
        </w:rPr>
        <w:t xml:space="preserve"> </w:t>
      </w:r>
    </w:p>
    <w:p w:rsidR="00542074" w:rsidRPr="00463666" w:rsidRDefault="00542074" w:rsidP="0021754E">
      <w:pPr>
        <w:widowControl w:val="0"/>
        <w:spacing w:before="120"/>
        <w:ind w:firstLine="567"/>
        <w:jc w:val="lowKashida"/>
        <w:rPr>
          <w:rFonts w:cs="Traditional Arabic"/>
          <w:sz w:val="36"/>
          <w:szCs w:val="36"/>
          <w:rtl/>
        </w:rPr>
      </w:pPr>
      <w:r w:rsidRPr="00463666">
        <w:rPr>
          <w:rFonts w:cs="Traditional Arabic" w:hint="eastAsia"/>
          <w:sz w:val="36"/>
          <w:szCs w:val="36"/>
          <w:rtl/>
        </w:rPr>
        <w:t>وفي</w:t>
      </w:r>
      <w:r w:rsidRPr="00463666">
        <w:rPr>
          <w:rFonts w:cs="Traditional Arabic"/>
          <w:sz w:val="36"/>
          <w:szCs w:val="36"/>
          <w:rtl/>
        </w:rPr>
        <w:t xml:space="preserve"> أواخر دعاء كميل لأمير المؤمنين علي</w:t>
      </w:r>
      <w:r w:rsidR="00D97AEE">
        <w:rPr>
          <w:rFonts w:cs="Traditional Arabic"/>
          <w:sz w:val="36"/>
          <w:szCs w:val="36"/>
          <w:rtl/>
        </w:rPr>
        <w:t xml:space="preserve"> </w:t>
      </w:r>
      <w:r w:rsidRPr="00463666">
        <w:rPr>
          <w:rFonts w:ascii="Abo-thar" w:hAnsi="Abo-thar" w:cs="Traditional Arabic"/>
          <w:sz w:val="36"/>
          <w:szCs w:val="36"/>
          <w:rtl/>
        </w:rPr>
        <w:t>عليه السلام</w:t>
      </w:r>
      <w:r w:rsidR="00F50D53">
        <w:rPr>
          <w:rFonts w:ascii="Abo-thar" w:hAnsi="Abo-thar" w:cs="Traditional Arabic"/>
          <w:sz w:val="36"/>
          <w:szCs w:val="36"/>
          <w:rtl/>
        </w:rPr>
        <w:t>:</w:t>
      </w:r>
      <w:r w:rsidRPr="00463666">
        <w:rPr>
          <w:rFonts w:cs="Traditional Arabic"/>
          <w:sz w:val="36"/>
          <w:szCs w:val="36"/>
          <w:rtl/>
        </w:rPr>
        <w:t xml:space="preserve"> </w:t>
      </w:r>
      <w:r w:rsidR="006667C2" w:rsidRPr="00463666">
        <w:rPr>
          <w:rFonts w:cs="Traditional Arabic" w:hint="cs"/>
          <w:sz w:val="36"/>
          <w:szCs w:val="36"/>
          <w:rtl/>
          <w:lang w:bidi="ar-SY"/>
        </w:rPr>
        <w:t>«</w:t>
      </w:r>
      <w:r w:rsidRPr="00463666">
        <w:rPr>
          <w:rFonts w:cs="Traditional Arabic"/>
          <w:b/>
          <w:bCs/>
          <w:sz w:val="36"/>
          <w:szCs w:val="36"/>
          <w:rtl/>
        </w:rPr>
        <w:t>اغفر لمن لا يملك إلا الدُّعاء</w:t>
      </w:r>
      <w:r w:rsidR="00F50D53">
        <w:rPr>
          <w:rFonts w:cs="Traditional Arabic"/>
          <w:b/>
          <w:bCs/>
          <w:sz w:val="36"/>
          <w:szCs w:val="36"/>
          <w:rtl/>
        </w:rPr>
        <w:t>،</w:t>
      </w:r>
      <w:r w:rsidRPr="00463666">
        <w:rPr>
          <w:rFonts w:cs="Traditional Arabic"/>
          <w:b/>
          <w:bCs/>
          <w:sz w:val="36"/>
          <w:szCs w:val="36"/>
          <w:rtl/>
        </w:rPr>
        <w:t xml:space="preserve"> فإنَّك فعَّالٌ لما تشاء</w:t>
      </w:r>
      <w:r w:rsidR="00F50D53">
        <w:rPr>
          <w:rFonts w:cs="Traditional Arabic"/>
          <w:sz w:val="36"/>
          <w:szCs w:val="36"/>
          <w:rtl/>
        </w:rPr>
        <w:t>..</w:t>
      </w:r>
      <w:r w:rsidR="00D97AEE">
        <w:rPr>
          <w:rFonts w:cs="Traditional Arabic" w:hint="cs"/>
          <w:sz w:val="36"/>
          <w:szCs w:val="36"/>
          <w:rtl/>
          <w:lang w:bidi="ar-SY"/>
        </w:rPr>
        <w:t>»</w:t>
      </w:r>
      <w:r w:rsidR="00F50D53">
        <w:rPr>
          <w:rFonts w:cs="Traditional Arabic"/>
          <w:sz w:val="36"/>
          <w:szCs w:val="36"/>
          <w:rtl/>
        </w:rPr>
        <w:t>.</w:t>
      </w:r>
      <w:r w:rsidRPr="00463666">
        <w:rPr>
          <w:rFonts w:cs="Traditional Arabic"/>
          <w:sz w:val="36"/>
          <w:szCs w:val="36"/>
          <w:rtl/>
        </w:rPr>
        <w:t xml:space="preserve"> وكذلك رُوي عنه</w:t>
      </w:r>
      <w:r w:rsidR="00D97AEE">
        <w:rPr>
          <w:rFonts w:cs="Traditional Arabic"/>
          <w:sz w:val="36"/>
          <w:szCs w:val="36"/>
          <w:rtl/>
        </w:rPr>
        <w:t xml:space="preserve"> </w:t>
      </w:r>
      <w:r w:rsidRPr="00463666">
        <w:rPr>
          <w:rFonts w:ascii="Abo-thar" w:hAnsi="Abo-thar" w:cs="Traditional Arabic"/>
          <w:sz w:val="36"/>
          <w:szCs w:val="36"/>
          <w:rtl/>
        </w:rPr>
        <w:t>عليه السلام</w:t>
      </w:r>
      <w:r w:rsidR="00D97AEE">
        <w:rPr>
          <w:rFonts w:ascii="Abo-thar" w:hAnsi="Abo-thar" w:cs="Traditional Arabic"/>
          <w:sz w:val="36"/>
          <w:szCs w:val="36"/>
          <w:rtl/>
        </w:rPr>
        <w:t xml:space="preserve"> </w:t>
      </w:r>
      <w:r w:rsidRPr="00463666">
        <w:rPr>
          <w:rFonts w:cs="Traditional Arabic"/>
          <w:sz w:val="36"/>
          <w:szCs w:val="36"/>
          <w:rtl/>
        </w:rPr>
        <w:t>قوله</w:t>
      </w:r>
      <w:r w:rsidR="00F50D53">
        <w:rPr>
          <w:rFonts w:cs="Traditional Arabic"/>
          <w:sz w:val="36"/>
          <w:szCs w:val="36"/>
          <w:rtl/>
        </w:rPr>
        <w:t>:</w:t>
      </w:r>
      <w:r w:rsidRPr="00463666">
        <w:rPr>
          <w:rFonts w:cs="Traditional Arabic"/>
          <w:sz w:val="36"/>
          <w:szCs w:val="36"/>
          <w:rtl/>
        </w:rPr>
        <w:t xml:space="preserve"> </w:t>
      </w:r>
      <w:r w:rsidR="006667C2" w:rsidRPr="00463666">
        <w:rPr>
          <w:rFonts w:cs="Traditional Arabic" w:hint="cs"/>
          <w:sz w:val="36"/>
          <w:szCs w:val="36"/>
          <w:rtl/>
          <w:lang w:bidi="ar-SY"/>
        </w:rPr>
        <w:t>«</w:t>
      </w:r>
      <w:r w:rsidR="00F50D53">
        <w:rPr>
          <w:rFonts w:cs="Traditional Arabic"/>
          <w:b/>
          <w:bCs/>
          <w:sz w:val="36"/>
          <w:szCs w:val="36"/>
          <w:rtl/>
        </w:rPr>
        <w:t>..</w:t>
      </w:r>
      <w:r w:rsidRPr="00463666">
        <w:rPr>
          <w:rFonts w:cs="Traditional Arabic"/>
          <w:b/>
          <w:bCs/>
          <w:sz w:val="36"/>
          <w:szCs w:val="36"/>
          <w:rtl/>
        </w:rPr>
        <w:t>وإِنَّمَا هِيَ نَفْسِي أَرُوضُهَا بِالتَّقْوَى لِتَأْتِيَ آمِنَةً يَوْمَ الخَوْفِ الأكْبَرِ وتَثْبُتَ عَلَى جَوَانِبِ المَزْ</w:t>
      </w:r>
      <w:r w:rsidRPr="00463666">
        <w:rPr>
          <w:rFonts w:cs="Traditional Arabic" w:hint="eastAsia"/>
          <w:b/>
          <w:bCs/>
          <w:sz w:val="36"/>
          <w:szCs w:val="36"/>
          <w:rtl/>
        </w:rPr>
        <w:t>لَقِ</w:t>
      </w:r>
      <w:r w:rsidR="00F50D53">
        <w:rPr>
          <w:rFonts w:cs="Traditional Arabic"/>
          <w:sz w:val="36"/>
          <w:szCs w:val="36"/>
          <w:rtl/>
        </w:rPr>
        <w:t>..</w:t>
      </w:r>
      <w:r w:rsidR="00D97AEE">
        <w:rPr>
          <w:rFonts w:cs="Traditional Arabic" w:hint="cs"/>
          <w:sz w:val="36"/>
          <w:szCs w:val="36"/>
          <w:rtl/>
          <w:lang w:bidi="ar-SY"/>
        </w:rPr>
        <w:t>»</w:t>
      </w:r>
      <w:r w:rsidR="00F50D53">
        <w:rPr>
          <w:rFonts w:cs="Traditional Arabic"/>
          <w:b/>
          <w:bCs/>
          <w:color w:val="008000"/>
          <w:sz w:val="36"/>
          <w:szCs w:val="36"/>
          <w:vertAlign w:val="superscript"/>
          <w:rtl/>
        </w:rPr>
        <w:t>(</w:t>
      </w:r>
      <w:r w:rsidRPr="00D66477">
        <w:rPr>
          <w:rStyle w:val="FootnoteReference"/>
          <w:rFonts w:cs="Traditional Arabic"/>
          <w:b/>
          <w:bCs/>
          <w:color w:val="008000"/>
          <w:sz w:val="36"/>
          <w:szCs w:val="36"/>
          <w:rtl/>
        </w:rPr>
        <w:footnoteReference w:id="194"/>
      </w:r>
      <w:r w:rsidR="00F50D53">
        <w:rPr>
          <w:rFonts w:cs="Traditional Arabic"/>
          <w:b/>
          <w:bCs/>
          <w:color w:val="008000"/>
          <w:sz w:val="36"/>
          <w:szCs w:val="36"/>
          <w:vertAlign w:val="superscript"/>
          <w:rtl/>
        </w:rPr>
        <w:t>)</w:t>
      </w:r>
      <w:r w:rsidR="00F50D53">
        <w:rPr>
          <w:rFonts w:cs="Traditional Arabic"/>
          <w:sz w:val="36"/>
          <w:szCs w:val="36"/>
          <w:rtl/>
        </w:rPr>
        <w:t>.</w:t>
      </w:r>
    </w:p>
    <w:p w:rsidR="00542074" w:rsidRPr="00463666" w:rsidRDefault="00542074" w:rsidP="00463666">
      <w:pPr>
        <w:widowControl w:val="0"/>
        <w:spacing w:before="120"/>
        <w:ind w:firstLine="567"/>
        <w:jc w:val="lowKashida"/>
        <w:rPr>
          <w:rFonts w:cs="Traditional Arabic"/>
          <w:sz w:val="36"/>
          <w:szCs w:val="36"/>
          <w:rtl/>
        </w:rPr>
      </w:pPr>
      <w:r w:rsidRPr="00463666">
        <w:rPr>
          <w:rFonts w:cs="Traditional Arabic" w:hint="eastAsia"/>
          <w:sz w:val="36"/>
          <w:szCs w:val="36"/>
          <w:rtl/>
        </w:rPr>
        <w:t>فواضع</w:t>
      </w:r>
      <w:r w:rsidRPr="00463666">
        <w:rPr>
          <w:rFonts w:cs="Traditional Arabic"/>
          <w:sz w:val="36"/>
          <w:szCs w:val="36"/>
          <w:rtl/>
        </w:rPr>
        <w:t xml:space="preserve"> هذه الزيارة الجاهل لا علم له بحقائق الإسلام وأن الشفاعة </w:t>
      </w:r>
      <w:r w:rsidR="00895F19">
        <w:rPr>
          <w:rFonts w:cs="Traditional Arabic"/>
          <w:sz w:val="36"/>
          <w:szCs w:val="36"/>
          <w:rtl/>
        </w:rPr>
        <w:t>لله</w:t>
      </w:r>
      <w:r w:rsidRPr="00463666">
        <w:rPr>
          <w:rFonts w:cs="Traditional Arabic"/>
          <w:sz w:val="36"/>
          <w:szCs w:val="36"/>
          <w:rtl/>
        </w:rPr>
        <w:t xml:space="preserve"> جميعاً وأن إنقاذ المجرمين ليس لا بيد الزائر ولا بيد الإمام بل بيد </w:t>
      </w:r>
      <w:r w:rsidR="00895F19">
        <w:rPr>
          <w:rFonts w:cs="Traditional Arabic"/>
          <w:sz w:val="36"/>
          <w:szCs w:val="36"/>
          <w:rtl/>
        </w:rPr>
        <w:t>الله</w:t>
      </w:r>
      <w:r w:rsidRPr="00463666">
        <w:rPr>
          <w:rFonts w:cs="Traditional Arabic"/>
          <w:sz w:val="36"/>
          <w:szCs w:val="36"/>
          <w:rtl/>
        </w:rPr>
        <w:t xml:space="preserve"> وحده</w:t>
      </w:r>
      <w:r w:rsidR="00F50D53">
        <w:rPr>
          <w:rFonts w:cs="Traditional Arabic"/>
          <w:sz w:val="36"/>
          <w:szCs w:val="36"/>
          <w:rtl/>
        </w:rPr>
        <w:t>،</w:t>
      </w:r>
      <w:r w:rsidRPr="00463666">
        <w:rPr>
          <w:rFonts w:cs="Traditional Arabic"/>
          <w:sz w:val="36"/>
          <w:szCs w:val="36"/>
          <w:rtl/>
        </w:rPr>
        <w:t xml:space="preserve"> كما نقرأ هذا المعنى في دعاء «</w:t>
      </w:r>
      <w:r w:rsidRPr="00463666">
        <w:rPr>
          <w:rFonts w:cs="Traditional Arabic"/>
          <w:b/>
          <w:bCs/>
          <w:sz w:val="36"/>
          <w:szCs w:val="36"/>
          <w:rtl/>
        </w:rPr>
        <w:t>الجوشن الكبير</w:t>
      </w:r>
      <w:r w:rsidRPr="00463666">
        <w:rPr>
          <w:rFonts w:cs="Traditional Arabic"/>
          <w:sz w:val="36"/>
          <w:szCs w:val="36"/>
          <w:rtl/>
        </w:rPr>
        <w:t xml:space="preserve">» في الفقرة 9 والفقرة 69 حين يخاطب الداعي </w:t>
      </w:r>
      <w:r w:rsidR="00895F19">
        <w:rPr>
          <w:rFonts w:cs="Traditional Arabic"/>
          <w:sz w:val="36"/>
          <w:szCs w:val="36"/>
          <w:rtl/>
        </w:rPr>
        <w:t>الله</w:t>
      </w:r>
      <w:r w:rsidRPr="00463666">
        <w:rPr>
          <w:rFonts w:cs="Traditional Arabic"/>
          <w:sz w:val="36"/>
          <w:szCs w:val="36"/>
          <w:rtl/>
        </w:rPr>
        <w:t xml:space="preserve"> عزَّ وجلَّ بقوله «</w:t>
      </w:r>
      <w:r w:rsidRPr="00463666">
        <w:rPr>
          <w:rFonts w:cs="Traditional Arabic" w:hint="eastAsia"/>
          <w:b/>
          <w:bCs/>
          <w:sz w:val="36"/>
          <w:szCs w:val="36"/>
          <w:rtl/>
        </w:rPr>
        <w:t>يا</w:t>
      </w:r>
      <w:r w:rsidRPr="00463666">
        <w:rPr>
          <w:rFonts w:cs="Traditional Arabic"/>
          <w:b/>
          <w:bCs/>
          <w:sz w:val="36"/>
          <w:szCs w:val="36"/>
          <w:rtl/>
        </w:rPr>
        <w:t xml:space="preserve"> شافع</w:t>
      </w:r>
      <w:r w:rsidRPr="00463666">
        <w:rPr>
          <w:rFonts w:cs="Traditional Arabic"/>
          <w:sz w:val="36"/>
          <w:szCs w:val="36"/>
          <w:rtl/>
        </w:rPr>
        <w:t>» و«</w:t>
      </w:r>
      <w:r w:rsidRPr="00463666">
        <w:rPr>
          <w:rFonts w:cs="Traditional Arabic"/>
          <w:b/>
          <w:bCs/>
          <w:sz w:val="36"/>
          <w:szCs w:val="36"/>
          <w:rtl/>
        </w:rPr>
        <w:t>يا شفيع</w:t>
      </w:r>
      <w:r w:rsidRPr="00463666">
        <w:rPr>
          <w:rFonts w:cs="Traditional Arabic"/>
          <w:sz w:val="36"/>
          <w:szCs w:val="36"/>
          <w:rtl/>
        </w:rPr>
        <w:t>»</w:t>
      </w:r>
      <w:r w:rsidR="00F50D53">
        <w:rPr>
          <w:rFonts w:cs="Traditional Arabic"/>
          <w:sz w:val="36"/>
          <w:szCs w:val="36"/>
          <w:rtl/>
        </w:rPr>
        <w:t>.</w:t>
      </w:r>
    </w:p>
    <w:p w:rsidR="00542074" w:rsidRPr="00463666" w:rsidRDefault="00542074" w:rsidP="00463666">
      <w:pPr>
        <w:widowControl w:val="0"/>
        <w:spacing w:before="120"/>
        <w:ind w:firstLine="567"/>
        <w:jc w:val="lowKashida"/>
        <w:rPr>
          <w:rFonts w:cs="Traditional Arabic"/>
          <w:sz w:val="36"/>
          <w:szCs w:val="36"/>
          <w:rtl/>
        </w:rPr>
      </w:pPr>
      <w:r w:rsidRPr="00463666">
        <w:rPr>
          <w:rFonts w:cs="Traditional Arabic" w:hint="eastAsia"/>
          <w:sz w:val="36"/>
          <w:szCs w:val="36"/>
          <w:rtl/>
        </w:rPr>
        <w:t>ثم</w:t>
      </w:r>
      <w:r w:rsidRPr="00463666">
        <w:rPr>
          <w:rFonts w:cs="Traditional Arabic"/>
          <w:sz w:val="36"/>
          <w:szCs w:val="36"/>
          <w:rtl/>
        </w:rPr>
        <w:t xml:space="preserve"> يقول واضع الزيارة</w:t>
      </w:r>
      <w:r w:rsidR="00F50D53">
        <w:rPr>
          <w:rFonts w:cs="Traditional Arabic"/>
          <w:sz w:val="36"/>
          <w:szCs w:val="36"/>
          <w:rtl/>
        </w:rPr>
        <w:t>:</w:t>
      </w:r>
      <w:r w:rsidRPr="00463666">
        <w:rPr>
          <w:rFonts w:cs="Traditional Arabic"/>
          <w:sz w:val="36"/>
          <w:szCs w:val="36"/>
          <w:rtl/>
        </w:rPr>
        <w:t xml:space="preserve"> </w:t>
      </w:r>
      <w:r w:rsidR="006667C2" w:rsidRPr="00463666">
        <w:rPr>
          <w:rFonts w:cs="Traditional Arabic" w:hint="cs"/>
          <w:sz w:val="36"/>
          <w:szCs w:val="36"/>
          <w:rtl/>
          <w:lang w:bidi="ar-SY"/>
        </w:rPr>
        <w:t>«</w:t>
      </w:r>
      <w:r w:rsidRPr="00463666">
        <w:rPr>
          <w:rFonts w:cs="Traditional Arabic"/>
          <w:b/>
          <w:bCs/>
          <w:sz w:val="36"/>
          <w:szCs w:val="36"/>
          <w:rtl/>
        </w:rPr>
        <w:t>يا ليتني كنتُ معك وأبذل مهجتي فيك نفسي فداكم ولمضجعكم</w:t>
      </w:r>
      <w:r w:rsidR="00B92F8F" w:rsidRPr="00463666">
        <w:rPr>
          <w:rFonts w:cs="Traditional Arabic" w:hint="cs"/>
          <w:sz w:val="36"/>
          <w:szCs w:val="36"/>
          <w:rtl/>
          <w:lang w:bidi="ar-SY"/>
        </w:rPr>
        <w:t>»</w:t>
      </w:r>
      <w:r w:rsidRPr="00463666">
        <w:rPr>
          <w:rFonts w:cs="Traditional Arabic"/>
          <w:sz w:val="36"/>
          <w:szCs w:val="36"/>
          <w:rtl/>
        </w:rPr>
        <w:t xml:space="preserve"> ولا يدري هذا الزائر أن النفس والروح يجب أن تُبذلا «في سبيل </w:t>
      </w:r>
      <w:r w:rsidR="00895F19">
        <w:rPr>
          <w:rFonts w:cs="Traditional Arabic"/>
          <w:sz w:val="36"/>
          <w:szCs w:val="36"/>
          <w:rtl/>
        </w:rPr>
        <w:t>الله</w:t>
      </w:r>
      <w:r w:rsidRPr="00463666">
        <w:rPr>
          <w:rFonts w:cs="Traditional Arabic"/>
          <w:sz w:val="36"/>
          <w:szCs w:val="36"/>
          <w:rtl/>
        </w:rPr>
        <w:t>» لا</w:t>
      </w:r>
      <w:r w:rsidRPr="00463666">
        <w:rPr>
          <w:rFonts w:cs="Traditional Arabic" w:hint="cs"/>
          <w:sz w:val="36"/>
          <w:szCs w:val="36"/>
          <w:rtl/>
        </w:rPr>
        <w:t> </w:t>
      </w:r>
      <w:r w:rsidRPr="00463666">
        <w:rPr>
          <w:rFonts w:cs="Traditional Arabic"/>
          <w:sz w:val="36"/>
          <w:szCs w:val="36"/>
          <w:rtl/>
        </w:rPr>
        <w:t>في سبيل مضجع الإمام</w:t>
      </w:r>
      <w:r w:rsidR="00F50D53">
        <w:rPr>
          <w:rFonts w:cs="Traditional Arabic"/>
          <w:sz w:val="36"/>
          <w:szCs w:val="36"/>
          <w:rtl/>
        </w:rPr>
        <w:t>!</w:t>
      </w:r>
      <w:r w:rsidR="00D97AEE">
        <w:rPr>
          <w:rFonts w:cs="Traditional Arabic"/>
          <w:sz w:val="36"/>
          <w:szCs w:val="36"/>
          <w:rtl/>
        </w:rPr>
        <w:t xml:space="preserve"> </w:t>
      </w:r>
      <w:r w:rsidRPr="00463666">
        <w:rPr>
          <w:rFonts w:cs="Traditional Arabic"/>
          <w:sz w:val="36"/>
          <w:szCs w:val="36"/>
          <w:rtl/>
        </w:rPr>
        <w:t>ولا عجب إذن أن نسمع من قرّاء المآتم في عصرنا عبارة «</w:t>
      </w:r>
      <w:r w:rsidRPr="00463666">
        <w:rPr>
          <w:rFonts w:cs="Traditional Arabic"/>
          <w:b/>
          <w:bCs/>
          <w:sz w:val="36"/>
          <w:szCs w:val="36"/>
          <w:rtl/>
        </w:rPr>
        <w:t>عاشقان قبر حسين</w:t>
      </w:r>
      <w:r w:rsidRPr="00463666">
        <w:rPr>
          <w:rFonts w:cs="Traditional Arabic"/>
          <w:sz w:val="36"/>
          <w:szCs w:val="36"/>
          <w:rtl/>
        </w:rPr>
        <w:t>»</w:t>
      </w:r>
      <w:r w:rsidR="00F50D53">
        <w:rPr>
          <w:rFonts w:cs="Traditional Arabic"/>
          <w:sz w:val="36"/>
          <w:szCs w:val="36"/>
          <w:rtl/>
        </w:rPr>
        <w:t>!</w:t>
      </w:r>
      <w:r w:rsidRPr="00463666">
        <w:rPr>
          <w:rFonts w:cs="Traditional Arabic"/>
          <w:sz w:val="36"/>
          <w:szCs w:val="36"/>
          <w:rtl/>
        </w:rPr>
        <w:t xml:space="preserve"> أي عشّاق قبر الح</w:t>
      </w:r>
      <w:r w:rsidRPr="00463666">
        <w:rPr>
          <w:rFonts w:cs="Traditional Arabic" w:hint="eastAsia"/>
          <w:sz w:val="36"/>
          <w:szCs w:val="36"/>
          <w:rtl/>
        </w:rPr>
        <w:t>سين</w:t>
      </w:r>
      <w:r w:rsidR="00F50D53">
        <w:rPr>
          <w:rFonts w:cs="Traditional Arabic"/>
          <w:sz w:val="36"/>
          <w:szCs w:val="36"/>
          <w:rtl/>
        </w:rPr>
        <w:t>!</w:t>
      </w:r>
      <w:r w:rsidRPr="00463666">
        <w:rPr>
          <w:rFonts w:cs="Traditional Arabic"/>
          <w:sz w:val="36"/>
          <w:szCs w:val="36"/>
          <w:rtl/>
        </w:rPr>
        <w:t xml:space="preserve"> ولكنهم ربما لا يدرون أنه حسب مندرجات بعض الزيارات في كتاب البحار للمجلسيّ من الممكن ليس فقط أن يكون الإنسان عاشقاً للقبر بل أن يفدي نفسه للقبر</w:t>
      </w:r>
      <w:r w:rsidR="00F50D53">
        <w:rPr>
          <w:rFonts w:cs="Traditional Arabic"/>
          <w:sz w:val="36"/>
          <w:szCs w:val="36"/>
          <w:rtl/>
        </w:rPr>
        <w:t>!</w:t>
      </w:r>
    </w:p>
    <w:p w:rsidR="00542074" w:rsidRPr="00463666" w:rsidRDefault="00542074" w:rsidP="00463666">
      <w:pPr>
        <w:widowControl w:val="0"/>
        <w:spacing w:before="120"/>
        <w:ind w:firstLine="567"/>
        <w:jc w:val="lowKashida"/>
        <w:rPr>
          <w:rFonts w:cs="Traditional Arabic" w:hint="cs"/>
          <w:sz w:val="36"/>
          <w:szCs w:val="36"/>
          <w:rtl/>
        </w:rPr>
      </w:pPr>
      <w:r w:rsidRPr="00463666">
        <w:rPr>
          <w:rFonts w:cs="Traditional Arabic" w:hint="eastAsia"/>
          <w:sz w:val="36"/>
          <w:szCs w:val="36"/>
          <w:rtl/>
        </w:rPr>
        <w:t>ونقرأ</w:t>
      </w:r>
      <w:r w:rsidRPr="00463666">
        <w:rPr>
          <w:rFonts w:cs="Traditional Arabic"/>
          <w:sz w:val="36"/>
          <w:szCs w:val="36"/>
          <w:rtl/>
        </w:rPr>
        <w:t xml:space="preserve"> في هذه الزيارة مراراً عبارات من مثل</w:t>
      </w:r>
      <w:r w:rsidR="00F50D53">
        <w:rPr>
          <w:rFonts w:cs="Traditional Arabic"/>
          <w:sz w:val="36"/>
          <w:szCs w:val="36"/>
          <w:rtl/>
        </w:rPr>
        <w:t>:</w:t>
      </w:r>
      <w:r w:rsidRPr="00463666">
        <w:rPr>
          <w:rFonts w:cs="Traditional Arabic"/>
          <w:sz w:val="36"/>
          <w:szCs w:val="36"/>
          <w:rtl/>
        </w:rPr>
        <w:t xml:space="preserve"> </w:t>
      </w:r>
      <w:r w:rsidR="006667C2" w:rsidRPr="00463666">
        <w:rPr>
          <w:rFonts w:cs="Traditional Arabic" w:hint="cs"/>
          <w:sz w:val="36"/>
          <w:szCs w:val="36"/>
          <w:rtl/>
          <w:lang w:bidi="ar-SY"/>
        </w:rPr>
        <w:t>«</w:t>
      </w:r>
      <w:r w:rsidRPr="00463666">
        <w:rPr>
          <w:rFonts w:cs="Traditional Arabic"/>
          <w:b/>
          <w:bCs/>
          <w:sz w:val="36"/>
          <w:szCs w:val="36"/>
          <w:rtl/>
        </w:rPr>
        <w:t>و ضع خدك على القبر</w:t>
      </w:r>
      <w:r w:rsidR="00B92F8F" w:rsidRPr="00463666">
        <w:rPr>
          <w:rFonts w:cs="Traditional Arabic" w:hint="cs"/>
          <w:sz w:val="36"/>
          <w:szCs w:val="36"/>
          <w:rtl/>
          <w:lang w:bidi="ar-SY"/>
        </w:rPr>
        <w:t>»</w:t>
      </w:r>
      <w:r w:rsidRPr="00463666">
        <w:rPr>
          <w:rFonts w:cs="Traditional Arabic"/>
          <w:sz w:val="36"/>
          <w:szCs w:val="36"/>
          <w:rtl/>
        </w:rPr>
        <w:t xml:space="preserve"> أو </w:t>
      </w:r>
      <w:r w:rsidR="006667C2" w:rsidRPr="00463666">
        <w:rPr>
          <w:rFonts w:cs="Traditional Arabic" w:hint="cs"/>
          <w:sz w:val="36"/>
          <w:szCs w:val="36"/>
          <w:rtl/>
          <w:lang w:bidi="ar-SY"/>
        </w:rPr>
        <w:t>«</w:t>
      </w:r>
      <w:r w:rsidRPr="00463666">
        <w:rPr>
          <w:rFonts w:cs="Traditional Arabic"/>
          <w:b/>
          <w:bCs/>
          <w:sz w:val="36"/>
          <w:szCs w:val="36"/>
          <w:rtl/>
        </w:rPr>
        <w:t>ثم ضع خدَّك الأيمن على القبر</w:t>
      </w:r>
      <w:r w:rsidR="00B92F8F" w:rsidRPr="00463666">
        <w:rPr>
          <w:rFonts w:cs="Traditional Arabic" w:hint="cs"/>
          <w:sz w:val="36"/>
          <w:szCs w:val="36"/>
          <w:rtl/>
          <w:lang w:bidi="ar-SY"/>
        </w:rPr>
        <w:t>»</w:t>
      </w:r>
      <w:r w:rsidRPr="00463666">
        <w:rPr>
          <w:rFonts w:cs="Traditional Arabic"/>
          <w:sz w:val="36"/>
          <w:szCs w:val="36"/>
          <w:rtl/>
        </w:rPr>
        <w:t xml:space="preserve"> أو </w:t>
      </w:r>
      <w:r w:rsidR="006667C2" w:rsidRPr="00463666">
        <w:rPr>
          <w:rFonts w:cs="Traditional Arabic" w:hint="cs"/>
          <w:sz w:val="36"/>
          <w:szCs w:val="36"/>
          <w:rtl/>
          <w:lang w:bidi="ar-SY"/>
        </w:rPr>
        <w:t>«</w:t>
      </w:r>
      <w:r w:rsidRPr="00463666">
        <w:rPr>
          <w:rFonts w:cs="Traditional Arabic"/>
          <w:b/>
          <w:bCs/>
          <w:sz w:val="36"/>
          <w:szCs w:val="36"/>
          <w:rtl/>
        </w:rPr>
        <w:t>ثم ضع خدك الأيسر على الأرض</w:t>
      </w:r>
      <w:r w:rsidR="00E97EAD">
        <w:rPr>
          <w:rFonts w:cs="Traditional Arabic"/>
          <w:b/>
          <w:bCs/>
          <w:sz w:val="36"/>
          <w:szCs w:val="36"/>
          <w:rtl/>
        </w:rPr>
        <w:t xml:space="preserve"> و</w:t>
      </w:r>
      <w:r w:rsidRPr="00463666">
        <w:rPr>
          <w:rFonts w:cs="Traditional Arabic"/>
          <w:b/>
          <w:bCs/>
          <w:sz w:val="36"/>
          <w:szCs w:val="36"/>
          <w:rtl/>
        </w:rPr>
        <w:t>قل</w:t>
      </w:r>
      <w:r w:rsidR="00B92F8F" w:rsidRPr="00463666">
        <w:rPr>
          <w:rFonts w:cs="Traditional Arabic" w:hint="cs"/>
          <w:sz w:val="36"/>
          <w:szCs w:val="36"/>
          <w:rtl/>
          <w:lang w:bidi="ar-SY"/>
        </w:rPr>
        <w:t>»</w:t>
      </w:r>
      <w:r w:rsidRPr="00463666">
        <w:rPr>
          <w:rFonts w:cs="Traditional Arabic"/>
          <w:sz w:val="36"/>
          <w:szCs w:val="36"/>
          <w:rtl/>
        </w:rPr>
        <w:t xml:space="preserve"> أو </w:t>
      </w:r>
      <w:r w:rsidR="006667C2" w:rsidRPr="00463666">
        <w:rPr>
          <w:rFonts w:cs="Traditional Arabic" w:hint="cs"/>
          <w:sz w:val="36"/>
          <w:szCs w:val="36"/>
          <w:rtl/>
          <w:lang w:bidi="ar-SY"/>
        </w:rPr>
        <w:t>«</w:t>
      </w:r>
      <w:r w:rsidRPr="00463666">
        <w:rPr>
          <w:rFonts w:cs="Traditional Arabic"/>
          <w:b/>
          <w:bCs/>
          <w:sz w:val="36"/>
          <w:szCs w:val="36"/>
          <w:rtl/>
        </w:rPr>
        <w:t>ثم تقبِّله وتمرّ سائر بدنك ووجهك على القبر</w:t>
      </w:r>
      <w:r w:rsidR="00B92F8F" w:rsidRPr="00463666">
        <w:rPr>
          <w:rFonts w:cs="Traditional Arabic" w:hint="cs"/>
          <w:sz w:val="36"/>
          <w:szCs w:val="36"/>
          <w:rtl/>
          <w:lang w:bidi="ar-SY"/>
        </w:rPr>
        <w:t>»</w:t>
      </w:r>
      <w:r w:rsidRPr="00463666">
        <w:rPr>
          <w:rFonts w:cs="Traditional Arabic"/>
          <w:sz w:val="36"/>
          <w:szCs w:val="36"/>
          <w:rtl/>
        </w:rPr>
        <w:t xml:space="preserve"> ونحوها</w:t>
      </w:r>
      <w:r w:rsidR="00F50D53">
        <w:rPr>
          <w:rFonts w:cs="Traditional Arabic"/>
          <w:sz w:val="36"/>
          <w:szCs w:val="36"/>
          <w:rtl/>
        </w:rPr>
        <w:t>.</w:t>
      </w:r>
      <w:r w:rsidRPr="00463666">
        <w:rPr>
          <w:rFonts w:cs="Traditional Arabic"/>
          <w:sz w:val="36"/>
          <w:szCs w:val="36"/>
          <w:rtl/>
        </w:rPr>
        <w:t xml:space="preserve"> </w:t>
      </w:r>
    </w:p>
    <w:p w:rsidR="00542074" w:rsidRPr="00463666" w:rsidRDefault="00542074" w:rsidP="0021754E">
      <w:pPr>
        <w:widowControl w:val="0"/>
        <w:spacing w:before="120"/>
        <w:ind w:firstLine="567"/>
        <w:jc w:val="lowKashida"/>
        <w:rPr>
          <w:rFonts w:cs="Traditional Arabic"/>
          <w:sz w:val="36"/>
          <w:szCs w:val="36"/>
          <w:rtl/>
        </w:rPr>
      </w:pPr>
      <w:r w:rsidRPr="00463666">
        <w:rPr>
          <w:rFonts w:cs="Traditional Arabic"/>
          <w:sz w:val="36"/>
          <w:szCs w:val="36"/>
          <w:rtl/>
        </w:rPr>
        <w:t>ولنا أن نتساءل لو كان الإمام حياً وأراد الناس أن يتمسَّحو</w:t>
      </w:r>
      <w:r w:rsidRPr="00463666">
        <w:rPr>
          <w:rFonts w:cs="Traditional Arabic" w:hint="eastAsia"/>
          <w:sz w:val="36"/>
          <w:szCs w:val="36"/>
          <w:rtl/>
        </w:rPr>
        <w:t>ا</w:t>
      </w:r>
      <w:r w:rsidRPr="00463666">
        <w:rPr>
          <w:rFonts w:cs="Traditional Arabic"/>
          <w:sz w:val="36"/>
          <w:szCs w:val="36"/>
          <w:rtl/>
        </w:rPr>
        <w:t xml:space="preserve"> به على ذلك النحو هل كان سيرضى بذلك</w:t>
      </w:r>
      <w:r w:rsidR="00F50D53">
        <w:rPr>
          <w:rFonts w:cs="Traditional Arabic"/>
          <w:sz w:val="36"/>
          <w:szCs w:val="36"/>
          <w:rtl/>
        </w:rPr>
        <w:t>!</w:t>
      </w:r>
      <w:r w:rsidRPr="00463666">
        <w:rPr>
          <w:rFonts w:cs="Traditional Arabic"/>
          <w:sz w:val="36"/>
          <w:szCs w:val="36"/>
          <w:rtl/>
        </w:rPr>
        <w:t xml:space="preserve"> بالطبع لا</w:t>
      </w:r>
      <w:r w:rsidR="00F50D53">
        <w:rPr>
          <w:rFonts w:cs="Traditional Arabic"/>
          <w:sz w:val="36"/>
          <w:szCs w:val="36"/>
          <w:rtl/>
        </w:rPr>
        <w:t>،</w:t>
      </w:r>
      <w:r w:rsidRPr="00463666">
        <w:rPr>
          <w:rFonts w:cs="Traditional Arabic"/>
          <w:sz w:val="36"/>
          <w:szCs w:val="36"/>
          <w:rtl/>
        </w:rPr>
        <w:t xml:space="preserve"> كيف وقد أراد بعضهم تقبيل يد رسول </w:t>
      </w:r>
      <w:r w:rsidR="00895F19">
        <w:rPr>
          <w:rFonts w:cs="Traditional Arabic"/>
          <w:sz w:val="36"/>
          <w:szCs w:val="36"/>
          <w:rtl/>
        </w:rPr>
        <w:t>الله</w:t>
      </w:r>
      <w:r w:rsidR="00D97AEE">
        <w:rPr>
          <w:rFonts w:cs="Traditional Arabic"/>
          <w:sz w:val="36"/>
          <w:szCs w:val="36"/>
          <w:rtl/>
        </w:rPr>
        <w:t xml:space="preserve"> </w:t>
      </w:r>
      <w:r w:rsidRPr="00463666">
        <w:rPr>
          <w:rFonts w:ascii="Abo-thar" w:hAnsi="Abo-thar" w:cs="Traditional Arabic"/>
          <w:sz w:val="36"/>
          <w:szCs w:val="36"/>
          <w:rtl/>
        </w:rPr>
        <w:t xml:space="preserve">صلى </w:t>
      </w:r>
      <w:r w:rsidR="00895F19">
        <w:rPr>
          <w:rFonts w:ascii="Abo-thar" w:hAnsi="Abo-thar" w:cs="Traditional Arabic"/>
          <w:sz w:val="36"/>
          <w:szCs w:val="36"/>
          <w:rtl/>
        </w:rPr>
        <w:t>الله</w:t>
      </w:r>
      <w:r w:rsidRPr="00463666">
        <w:rPr>
          <w:rFonts w:ascii="Abo-thar" w:hAnsi="Abo-thar" w:cs="Traditional Arabic"/>
          <w:sz w:val="36"/>
          <w:szCs w:val="36"/>
          <w:rtl/>
        </w:rPr>
        <w:t xml:space="preserve"> عليه وآله وسلم</w:t>
      </w:r>
      <w:r w:rsidR="00D97AEE">
        <w:rPr>
          <w:rFonts w:ascii="Abo-thar" w:hAnsi="Abo-thar" w:cs="Traditional Arabic"/>
          <w:sz w:val="36"/>
          <w:szCs w:val="36"/>
          <w:rtl/>
        </w:rPr>
        <w:t xml:space="preserve"> </w:t>
      </w:r>
      <w:r w:rsidRPr="00463666">
        <w:rPr>
          <w:rFonts w:cs="Traditional Arabic"/>
          <w:sz w:val="36"/>
          <w:szCs w:val="36"/>
          <w:rtl/>
        </w:rPr>
        <w:t>فلم يسمح لهم بذلك</w:t>
      </w:r>
      <w:r w:rsidR="00F50D53">
        <w:rPr>
          <w:rFonts w:cs="Traditional Arabic"/>
          <w:sz w:val="36"/>
          <w:szCs w:val="36"/>
          <w:rtl/>
        </w:rPr>
        <w:t>،</w:t>
      </w:r>
      <w:r w:rsidRPr="00463666">
        <w:rPr>
          <w:rFonts w:cs="Traditional Arabic"/>
          <w:sz w:val="36"/>
          <w:szCs w:val="36"/>
          <w:rtl/>
        </w:rPr>
        <w:t xml:space="preserve"> ولما ترجّل رجال من أهل ساباط المدائن ليستقبلوا أمير المؤمنين </w:t>
      </w:r>
      <w:r w:rsidR="00F50D53">
        <w:rPr>
          <w:rFonts w:cs="Traditional Arabic"/>
          <w:sz w:val="36"/>
          <w:szCs w:val="36"/>
          <w:rtl/>
        </w:rPr>
        <w:t>(</w:t>
      </w:r>
      <w:r w:rsidRPr="00463666">
        <w:rPr>
          <w:rFonts w:cs="Traditional Arabic"/>
          <w:sz w:val="36"/>
          <w:szCs w:val="36"/>
          <w:rtl/>
        </w:rPr>
        <w:t>ع</w:t>
      </w:r>
      <w:r w:rsidR="00F50D53">
        <w:rPr>
          <w:rFonts w:cs="Traditional Arabic"/>
          <w:sz w:val="36"/>
          <w:szCs w:val="36"/>
          <w:rtl/>
        </w:rPr>
        <w:t>)</w:t>
      </w:r>
      <w:r w:rsidRPr="00463666">
        <w:rPr>
          <w:rFonts w:cs="Traditional Arabic"/>
          <w:sz w:val="36"/>
          <w:szCs w:val="36"/>
          <w:rtl/>
        </w:rPr>
        <w:t xml:space="preserve"> وهو راكب على فرسه منعهم من ذلك ونهاهم عنه</w:t>
      </w:r>
      <w:r w:rsidR="00F50D53">
        <w:rPr>
          <w:rFonts w:cs="Traditional Arabic"/>
          <w:sz w:val="36"/>
          <w:szCs w:val="36"/>
          <w:rtl/>
        </w:rPr>
        <w:t>،</w:t>
      </w:r>
      <w:r w:rsidRPr="00463666">
        <w:rPr>
          <w:rFonts w:cs="Traditional Arabic"/>
          <w:sz w:val="36"/>
          <w:szCs w:val="36"/>
          <w:rtl/>
        </w:rPr>
        <w:t xml:space="preserve"> وقد نقل عنه</w:t>
      </w:r>
      <w:r w:rsidR="00D97AEE">
        <w:rPr>
          <w:rFonts w:cs="Traditional Arabic"/>
          <w:sz w:val="36"/>
          <w:szCs w:val="36"/>
          <w:rtl/>
        </w:rPr>
        <w:t xml:space="preserve"> </w:t>
      </w:r>
      <w:r w:rsidRPr="00463666">
        <w:rPr>
          <w:rFonts w:ascii="Abo-thar" w:hAnsi="Abo-thar" w:cs="Traditional Arabic"/>
          <w:sz w:val="36"/>
          <w:szCs w:val="36"/>
          <w:rtl/>
        </w:rPr>
        <w:t xml:space="preserve">صلى </w:t>
      </w:r>
      <w:r w:rsidR="00895F19">
        <w:rPr>
          <w:rFonts w:ascii="Abo-thar" w:hAnsi="Abo-thar" w:cs="Traditional Arabic"/>
          <w:sz w:val="36"/>
          <w:szCs w:val="36"/>
          <w:rtl/>
        </w:rPr>
        <w:t>الله</w:t>
      </w:r>
      <w:r w:rsidRPr="00463666">
        <w:rPr>
          <w:rFonts w:ascii="Abo-thar" w:hAnsi="Abo-thar" w:cs="Traditional Arabic"/>
          <w:sz w:val="36"/>
          <w:szCs w:val="36"/>
          <w:rtl/>
        </w:rPr>
        <w:t xml:space="preserve"> عليه وآله وسلم</w:t>
      </w:r>
      <w:r w:rsidR="00F50D53">
        <w:rPr>
          <w:rFonts w:ascii="Abo-thar" w:hAnsi="Abo-thar" w:cs="Traditional Arabic"/>
          <w:sz w:val="36"/>
          <w:szCs w:val="36"/>
          <w:rtl/>
        </w:rPr>
        <w:t>:</w:t>
      </w:r>
      <w:r w:rsidRPr="00463666">
        <w:rPr>
          <w:rFonts w:cs="Traditional Arabic"/>
          <w:sz w:val="36"/>
          <w:szCs w:val="36"/>
          <w:rtl/>
        </w:rPr>
        <w:t xml:space="preserve"> </w:t>
      </w:r>
      <w:r w:rsidR="006667C2" w:rsidRPr="00463666">
        <w:rPr>
          <w:rFonts w:cs="Traditional Arabic" w:hint="cs"/>
          <w:sz w:val="36"/>
          <w:szCs w:val="36"/>
          <w:rtl/>
          <w:lang w:bidi="ar-SY"/>
        </w:rPr>
        <w:t>«</w:t>
      </w:r>
      <w:r w:rsidRPr="00463666">
        <w:rPr>
          <w:rFonts w:cs="Traditional Arabic"/>
          <w:b/>
          <w:bCs/>
          <w:sz w:val="36"/>
          <w:szCs w:val="36"/>
          <w:rtl/>
        </w:rPr>
        <w:t xml:space="preserve">إنه كان يكره أن يُقَام </w:t>
      </w:r>
      <w:r w:rsidRPr="00463666">
        <w:rPr>
          <w:rFonts w:cs="Traditional Arabic" w:hint="eastAsia"/>
          <w:b/>
          <w:bCs/>
          <w:sz w:val="36"/>
          <w:szCs w:val="36"/>
          <w:rtl/>
        </w:rPr>
        <w:t>له</w:t>
      </w:r>
      <w:r w:rsidR="00F50D53">
        <w:rPr>
          <w:rFonts w:cs="Traditional Arabic"/>
          <w:b/>
          <w:bCs/>
          <w:sz w:val="36"/>
          <w:szCs w:val="36"/>
          <w:rtl/>
        </w:rPr>
        <w:t>.</w:t>
      </w:r>
      <w:r w:rsidRPr="00463666">
        <w:rPr>
          <w:rFonts w:cs="Traditional Arabic"/>
          <w:b/>
          <w:bCs/>
          <w:sz w:val="36"/>
          <w:szCs w:val="36"/>
          <w:rtl/>
        </w:rPr>
        <w:t xml:space="preserve"> فكانوا إذا قدم لا يقومون لعلمهم كراهته ذلك</w:t>
      </w:r>
      <w:r w:rsidR="00B92F8F" w:rsidRPr="00463666">
        <w:rPr>
          <w:rFonts w:cs="Traditional Arabic" w:hint="cs"/>
          <w:sz w:val="36"/>
          <w:szCs w:val="36"/>
          <w:rtl/>
          <w:lang w:bidi="ar-SY"/>
        </w:rPr>
        <w:t>»</w:t>
      </w:r>
      <w:r w:rsidR="00F50D53">
        <w:rPr>
          <w:rFonts w:cs="Traditional Arabic"/>
          <w:b/>
          <w:bCs/>
          <w:color w:val="008000"/>
          <w:sz w:val="36"/>
          <w:szCs w:val="36"/>
          <w:vertAlign w:val="superscript"/>
          <w:rtl/>
        </w:rPr>
        <w:t>(</w:t>
      </w:r>
      <w:r w:rsidRPr="00D66477">
        <w:rPr>
          <w:rStyle w:val="FootnoteReference"/>
          <w:rFonts w:cs="Traditional Arabic"/>
          <w:b/>
          <w:bCs/>
          <w:color w:val="008000"/>
          <w:sz w:val="36"/>
          <w:szCs w:val="36"/>
          <w:rtl/>
        </w:rPr>
        <w:footnoteReference w:id="195"/>
      </w:r>
      <w:r w:rsidR="00F50D53">
        <w:rPr>
          <w:rFonts w:cs="Traditional Arabic"/>
          <w:b/>
          <w:bCs/>
          <w:color w:val="008000"/>
          <w:sz w:val="36"/>
          <w:szCs w:val="36"/>
          <w:vertAlign w:val="superscript"/>
          <w:rtl/>
        </w:rPr>
        <w:t>)</w:t>
      </w:r>
      <w:r w:rsidR="00F50D53">
        <w:rPr>
          <w:rFonts w:cs="Traditional Arabic"/>
          <w:sz w:val="36"/>
          <w:szCs w:val="36"/>
          <w:rtl/>
        </w:rPr>
        <w:t>،</w:t>
      </w:r>
      <w:r w:rsidRPr="00463666">
        <w:rPr>
          <w:rFonts w:cs="Traditional Arabic"/>
          <w:sz w:val="36"/>
          <w:szCs w:val="36"/>
          <w:rtl/>
        </w:rPr>
        <w:t xml:space="preserve"> بل لما قال له أحد أصحابه [وهو عبد </w:t>
      </w:r>
      <w:r w:rsidR="00895F19">
        <w:rPr>
          <w:rFonts w:cs="Traditional Arabic"/>
          <w:sz w:val="36"/>
          <w:szCs w:val="36"/>
          <w:rtl/>
        </w:rPr>
        <w:t>الله</w:t>
      </w:r>
      <w:r w:rsidRPr="00463666">
        <w:rPr>
          <w:rFonts w:cs="Traditional Arabic"/>
          <w:sz w:val="36"/>
          <w:szCs w:val="36"/>
          <w:rtl/>
        </w:rPr>
        <w:t xml:space="preserve"> الشخير أبو مُطَرِّف]</w:t>
      </w:r>
      <w:r w:rsidR="00F50D53">
        <w:rPr>
          <w:rFonts w:cs="Traditional Arabic"/>
          <w:sz w:val="36"/>
          <w:szCs w:val="36"/>
          <w:rtl/>
        </w:rPr>
        <w:t>:</w:t>
      </w:r>
      <w:r w:rsidRPr="00463666">
        <w:rPr>
          <w:rFonts w:cs="Traditional Arabic"/>
          <w:sz w:val="36"/>
          <w:szCs w:val="36"/>
          <w:rtl/>
        </w:rPr>
        <w:t xml:space="preserve"> </w:t>
      </w:r>
      <w:r w:rsidR="006667C2" w:rsidRPr="00463666">
        <w:rPr>
          <w:rFonts w:cs="Traditional Arabic" w:hint="cs"/>
          <w:sz w:val="36"/>
          <w:szCs w:val="36"/>
          <w:rtl/>
          <w:lang w:bidi="ar-SY"/>
        </w:rPr>
        <w:t>«</w:t>
      </w:r>
      <w:r w:rsidRPr="00463666">
        <w:rPr>
          <w:rFonts w:cs="Traditional Arabic"/>
          <w:b/>
          <w:bCs/>
          <w:sz w:val="36"/>
          <w:szCs w:val="36"/>
          <w:rtl/>
        </w:rPr>
        <w:t xml:space="preserve">يا رسول </w:t>
      </w:r>
      <w:r w:rsidR="00895F19">
        <w:rPr>
          <w:rFonts w:cs="Traditional Arabic"/>
          <w:b/>
          <w:bCs/>
          <w:sz w:val="36"/>
          <w:szCs w:val="36"/>
          <w:rtl/>
        </w:rPr>
        <w:t>الله</w:t>
      </w:r>
      <w:r w:rsidR="00F50D53">
        <w:rPr>
          <w:rFonts w:cs="Traditional Arabic"/>
          <w:b/>
          <w:bCs/>
          <w:sz w:val="36"/>
          <w:szCs w:val="36"/>
          <w:rtl/>
        </w:rPr>
        <w:t>!</w:t>
      </w:r>
      <w:r w:rsidRPr="00463666">
        <w:rPr>
          <w:rFonts w:cs="Traditional Arabic"/>
          <w:b/>
          <w:bCs/>
          <w:sz w:val="36"/>
          <w:szCs w:val="36"/>
          <w:rtl/>
        </w:rPr>
        <w:t xml:space="preserve"> أنت سيدنا وذو الطول علينا</w:t>
      </w:r>
      <w:r w:rsidR="00F50D53">
        <w:rPr>
          <w:rFonts w:cs="Traditional Arabic"/>
          <w:b/>
          <w:bCs/>
          <w:sz w:val="36"/>
          <w:szCs w:val="36"/>
          <w:rtl/>
        </w:rPr>
        <w:t>،</w:t>
      </w:r>
      <w:r w:rsidRPr="00463666">
        <w:rPr>
          <w:rFonts w:cs="Traditional Arabic"/>
          <w:b/>
          <w:bCs/>
          <w:sz w:val="36"/>
          <w:szCs w:val="36"/>
          <w:rtl/>
        </w:rPr>
        <w:t xml:space="preserve"> فقال</w:t>
      </w:r>
      <w:r w:rsidR="00F50D53">
        <w:rPr>
          <w:rFonts w:cs="Traditional Arabic"/>
          <w:b/>
          <w:bCs/>
          <w:sz w:val="36"/>
          <w:szCs w:val="36"/>
          <w:rtl/>
        </w:rPr>
        <w:t>:</w:t>
      </w:r>
      <w:r w:rsidRPr="00463666">
        <w:rPr>
          <w:rFonts w:cs="Traditional Arabic"/>
          <w:b/>
          <w:bCs/>
          <w:sz w:val="36"/>
          <w:szCs w:val="36"/>
          <w:rtl/>
        </w:rPr>
        <w:t xml:space="preserve"> السَّيِّدُ </w:t>
      </w:r>
      <w:r w:rsidR="00895F19">
        <w:rPr>
          <w:rFonts w:cs="Traditional Arabic"/>
          <w:b/>
          <w:bCs/>
          <w:sz w:val="36"/>
          <w:szCs w:val="36"/>
          <w:rtl/>
        </w:rPr>
        <w:t>الله</w:t>
      </w:r>
      <w:r w:rsidRPr="00463666">
        <w:rPr>
          <w:rFonts w:cs="Traditional Arabic"/>
          <w:b/>
          <w:bCs/>
          <w:sz w:val="36"/>
          <w:szCs w:val="36"/>
          <w:rtl/>
        </w:rPr>
        <w:t xml:space="preserve"> لَا يَسْتَهْوِيَنَّكُمُ الشَّيْطَانُ</w:t>
      </w:r>
      <w:r w:rsidR="00B92F8F" w:rsidRPr="00463666">
        <w:rPr>
          <w:rFonts w:cs="Traditional Arabic" w:hint="cs"/>
          <w:sz w:val="36"/>
          <w:szCs w:val="36"/>
          <w:rtl/>
          <w:lang w:bidi="ar-SY"/>
        </w:rPr>
        <w:t>»</w:t>
      </w:r>
      <w:r w:rsidR="00F50D53">
        <w:rPr>
          <w:rFonts w:cs="Traditional Arabic"/>
          <w:b/>
          <w:bCs/>
          <w:color w:val="008000"/>
          <w:sz w:val="36"/>
          <w:szCs w:val="36"/>
          <w:vertAlign w:val="superscript"/>
          <w:rtl/>
        </w:rPr>
        <w:t>(</w:t>
      </w:r>
      <w:r w:rsidRPr="00D66477">
        <w:rPr>
          <w:rStyle w:val="FootnoteReference"/>
          <w:rFonts w:cs="Traditional Arabic"/>
          <w:b/>
          <w:bCs/>
          <w:color w:val="008000"/>
          <w:sz w:val="36"/>
          <w:szCs w:val="36"/>
          <w:rtl/>
        </w:rPr>
        <w:footnoteReference w:id="196"/>
      </w:r>
      <w:r w:rsidR="00F50D53">
        <w:rPr>
          <w:rFonts w:cs="Traditional Arabic"/>
          <w:b/>
          <w:bCs/>
          <w:color w:val="008000"/>
          <w:sz w:val="36"/>
          <w:szCs w:val="36"/>
          <w:vertAlign w:val="superscript"/>
          <w:rtl/>
        </w:rPr>
        <w:t>)</w:t>
      </w:r>
      <w:r w:rsidR="00F50D53">
        <w:rPr>
          <w:rFonts w:cs="Traditional Arabic"/>
          <w:sz w:val="36"/>
          <w:szCs w:val="36"/>
          <w:rtl/>
        </w:rPr>
        <w:t>.</w:t>
      </w:r>
      <w:r w:rsidRPr="00463666">
        <w:rPr>
          <w:rFonts w:cs="Traditional Arabic"/>
          <w:sz w:val="36"/>
          <w:szCs w:val="36"/>
          <w:rtl/>
        </w:rPr>
        <w:t xml:space="preserve"> </w:t>
      </w:r>
    </w:p>
    <w:p w:rsidR="00D97AEE" w:rsidRDefault="00542074" w:rsidP="0021754E">
      <w:pPr>
        <w:widowControl w:val="0"/>
        <w:spacing w:before="120"/>
        <w:ind w:firstLine="567"/>
        <w:jc w:val="lowKashida"/>
        <w:rPr>
          <w:rFonts w:cs="Traditional Arabic"/>
          <w:sz w:val="36"/>
          <w:szCs w:val="36"/>
          <w:rtl/>
        </w:rPr>
      </w:pPr>
      <w:r w:rsidRPr="00463666">
        <w:rPr>
          <w:rFonts w:cs="Traditional Arabic" w:hint="eastAsia"/>
          <w:sz w:val="36"/>
          <w:szCs w:val="36"/>
          <w:rtl/>
        </w:rPr>
        <w:t>فهل</w:t>
      </w:r>
      <w:r w:rsidRPr="00463666">
        <w:rPr>
          <w:rFonts w:cs="Traditional Arabic"/>
          <w:sz w:val="36"/>
          <w:szCs w:val="36"/>
          <w:rtl/>
        </w:rPr>
        <w:t xml:space="preserve"> يرضى الإمام بأن يضع أحدهم جبهته أو خده على الأرض لأجله</w:t>
      </w:r>
      <w:r w:rsidR="00F50D53">
        <w:rPr>
          <w:rFonts w:cs="Traditional Arabic"/>
          <w:sz w:val="36"/>
          <w:szCs w:val="36"/>
          <w:rtl/>
        </w:rPr>
        <w:t>؟</w:t>
      </w:r>
      <w:r w:rsidRPr="00463666">
        <w:rPr>
          <w:rFonts w:cs="Traditional Arabic"/>
          <w:sz w:val="36"/>
          <w:szCs w:val="36"/>
          <w:rtl/>
        </w:rPr>
        <w:t xml:space="preserve"> خاصة أن الإمام لم يعد في هذه الدنيا ولم يعد له اطلاع على ما يجري فيها</w:t>
      </w:r>
      <w:r w:rsidR="00F50D53">
        <w:rPr>
          <w:rFonts w:cs="Traditional Arabic"/>
          <w:sz w:val="36"/>
          <w:szCs w:val="36"/>
          <w:rtl/>
        </w:rPr>
        <w:t>.</w:t>
      </w:r>
      <w:r w:rsidRPr="00463666">
        <w:rPr>
          <w:rFonts w:cs="Traditional Arabic"/>
          <w:sz w:val="36"/>
          <w:szCs w:val="36"/>
          <w:rtl/>
        </w:rPr>
        <w:t xml:space="preserve"> فما فائدة هذه التذلّلات والتملّقات</w:t>
      </w:r>
      <w:r w:rsidR="00F50D53">
        <w:rPr>
          <w:rFonts w:cs="Traditional Arabic"/>
          <w:sz w:val="36"/>
          <w:szCs w:val="36"/>
          <w:rtl/>
        </w:rPr>
        <w:t>،</w:t>
      </w:r>
      <w:r w:rsidRPr="00463666">
        <w:rPr>
          <w:rFonts w:cs="Traditional Arabic"/>
          <w:sz w:val="36"/>
          <w:szCs w:val="36"/>
          <w:rtl/>
        </w:rPr>
        <w:t xml:space="preserve"> خاصة أنه بعد عالم الدنيا لا يوجد إلا عالم البرزخ الذي هو بمثابة قاعة انتظار للقيامة وعالم منقطع عن الدنيا</w:t>
      </w:r>
      <w:r w:rsidR="00F50D53">
        <w:rPr>
          <w:rFonts w:cs="Traditional Arabic"/>
          <w:sz w:val="36"/>
          <w:szCs w:val="36"/>
          <w:rtl/>
        </w:rPr>
        <w:t>.</w:t>
      </w:r>
      <w:r w:rsidRPr="00463666">
        <w:rPr>
          <w:rFonts w:cs="Traditional Arabic"/>
          <w:sz w:val="36"/>
          <w:szCs w:val="36"/>
          <w:rtl/>
        </w:rPr>
        <w:t xml:space="preserve"> أجل لا ملجأ ولا ملاذ لأي إنسان نبيَّاً كان أم فرداً من عامة الناس سوى </w:t>
      </w:r>
      <w:r w:rsidR="00895F19">
        <w:rPr>
          <w:rFonts w:cs="Traditional Arabic"/>
          <w:sz w:val="36"/>
          <w:szCs w:val="36"/>
          <w:rtl/>
        </w:rPr>
        <w:t>الله</w:t>
      </w:r>
      <w:r w:rsidR="00F50D53">
        <w:rPr>
          <w:rFonts w:cs="Traditional Arabic"/>
          <w:sz w:val="36"/>
          <w:szCs w:val="36"/>
          <w:rtl/>
        </w:rPr>
        <w:t>،</w:t>
      </w:r>
      <w:r w:rsidRPr="00463666">
        <w:rPr>
          <w:rFonts w:cs="Traditional Arabic"/>
          <w:sz w:val="36"/>
          <w:szCs w:val="36"/>
          <w:rtl/>
        </w:rPr>
        <w:t xml:space="preserve"> وقد قال رسول </w:t>
      </w:r>
      <w:r w:rsidR="00895F19">
        <w:rPr>
          <w:rFonts w:cs="Traditional Arabic"/>
          <w:sz w:val="36"/>
          <w:szCs w:val="36"/>
          <w:rtl/>
        </w:rPr>
        <w:t>الله</w:t>
      </w:r>
      <w:r w:rsidR="00D97AEE">
        <w:rPr>
          <w:rFonts w:cs="Traditional Arabic"/>
          <w:sz w:val="36"/>
          <w:szCs w:val="36"/>
          <w:rtl/>
        </w:rPr>
        <w:t xml:space="preserve"> </w:t>
      </w:r>
      <w:r w:rsidRPr="00463666">
        <w:rPr>
          <w:rFonts w:ascii="Abo-thar" w:hAnsi="Abo-thar" w:cs="Traditional Arabic"/>
          <w:sz w:val="36"/>
          <w:szCs w:val="36"/>
          <w:rtl/>
        </w:rPr>
        <w:t xml:space="preserve">صلى </w:t>
      </w:r>
      <w:r w:rsidR="00895F19">
        <w:rPr>
          <w:rFonts w:ascii="Abo-thar" w:hAnsi="Abo-thar" w:cs="Traditional Arabic"/>
          <w:sz w:val="36"/>
          <w:szCs w:val="36"/>
          <w:rtl/>
        </w:rPr>
        <w:t>الله</w:t>
      </w:r>
      <w:r w:rsidRPr="00463666">
        <w:rPr>
          <w:rFonts w:ascii="Abo-thar" w:hAnsi="Abo-thar" w:cs="Traditional Arabic"/>
          <w:sz w:val="36"/>
          <w:szCs w:val="36"/>
          <w:rtl/>
        </w:rPr>
        <w:t xml:space="preserve"> عليه وآله وسلم</w:t>
      </w:r>
      <w:r w:rsidR="00F50D53">
        <w:rPr>
          <w:rFonts w:ascii="Abo-thar" w:hAnsi="Abo-thar" w:cs="Traditional Arabic"/>
          <w:sz w:val="36"/>
          <w:szCs w:val="36"/>
          <w:rtl/>
        </w:rPr>
        <w:t>:</w:t>
      </w:r>
      <w:r w:rsidRPr="00463666">
        <w:rPr>
          <w:rFonts w:cs="Traditional Arabic"/>
          <w:sz w:val="36"/>
          <w:szCs w:val="36"/>
          <w:rtl/>
        </w:rPr>
        <w:t xml:space="preserve"> </w:t>
      </w:r>
      <w:r w:rsidR="006667C2" w:rsidRPr="00463666">
        <w:rPr>
          <w:rFonts w:cs="Traditional Arabic" w:hint="cs"/>
          <w:sz w:val="36"/>
          <w:szCs w:val="36"/>
          <w:rtl/>
          <w:lang w:bidi="ar-SY"/>
        </w:rPr>
        <w:t>«</w:t>
      </w:r>
      <w:r w:rsidRPr="00463666">
        <w:rPr>
          <w:rFonts w:cs="Traditional Arabic" w:hint="cs"/>
          <w:b/>
          <w:bCs/>
          <w:sz w:val="36"/>
          <w:szCs w:val="36"/>
          <w:rtl/>
        </w:rPr>
        <w:t>إنَّ</w:t>
      </w:r>
      <w:r w:rsidRPr="00463666">
        <w:rPr>
          <w:rFonts w:cs="Traditional Arabic"/>
          <w:b/>
          <w:bCs/>
          <w:sz w:val="36"/>
          <w:szCs w:val="36"/>
          <w:rtl/>
        </w:rPr>
        <w:t>ه لا يُسْتَغَاث بي إنما يُسْتَغَاث ب</w:t>
      </w:r>
      <w:r w:rsidR="00895F19">
        <w:rPr>
          <w:rFonts w:cs="Traditional Arabic"/>
          <w:b/>
          <w:bCs/>
          <w:sz w:val="36"/>
          <w:szCs w:val="36"/>
          <w:rtl/>
        </w:rPr>
        <w:t>الله</w:t>
      </w:r>
      <w:r w:rsidRPr="00463666">
        <w:rPr>
          <w:rFonts w:cs="Traditional Arabic"/>
          <w:b/>
          <w:bCs/>
          <w:sz w:val="36"/>
          <w:szCs w:val="36"/>
          <w:rtl/>
        </w:rPr>
        <w:t xml:space="preserve"> عزَّ وَجلَّ</w:t>
      </w:r>
      <w:r w:rsidR="00F50D53">
        <w:rPr>
          <w:rFonts w:cs="Traditional Arabic"/>
          <w:b/>
          <w:bCs/>
          <w:sz w:val="36"/>
          <w:szCs w:val="36"/>
          <w:rtl/>
        </w:rPr>
        <w:t>.</w:t>
      </w:r>
      <w:r w:rsidR="00D97AEE">
        <w:rPr>
          <w:rFonts w:cs="Traditional Arabic" w:hint="cs"/>
          <w:sz w:val="36"/>
          <w:szCs w:val="36"/>
          <w:rtl/>
          <w:lang w:bidi="ar-SY"/>
        </w:rPr>
        <w:t>»</w:t>
      </w:r>
      <w:r w:rsidR="00F50D53">
        <w:rPr>
          <w:rFonts w:cs="Traditional Arabic"/>
          <w:b/>
          <w:bCs/>
          <w:color w:val="008000"/>
          <w:sz w:val="36"/>
          <w:szCs w:val="36"/>
          <w:vertAlign w:val="superscript"/>
          <w:rtl/>
        </w:rPr>
        <w:t>(</w:t>
      </w:r>
      <w:r w:rsidRPr="00D66477">
        <w:rPr>
          <w:rStyle w:val="FootnoteReference"/>
          <w:rFonts w:cs="Traditional Arabic"/>
          <w:b/>
          <w:bCs/>
          <w:color w:val="008000"/>
          <w:sz w:val="36"/>
          <w:szCs w:val="36"/>
          <w:rtl/>
        </w:rPr>
        <w:footnoteReference w:id="197"/>
      </w:r>
      <w:r w:rsidR="00F50D53">
        <w:rPr>
          <w:rFonts w:cs="Traditional Arabic"/>
          <w:b/>
          <w:bCs/>
          <w:color w:val="008000"/>
          <w:sz w:val="36"/>
          <w:szCs w:val="36"/>
          <w:vertAlign w:val="superscript"/>
          <w:rtl/>
        </w:rPr>
        <w:t>)</w:t>
      </w:r>
      <w:r w:rsidR="00F50D53">
        <w:rPr>
          <w:rFonts w:cs="Traditional Arabic"/>
          <w:sz w:val="36"/>
          <w:szCs w:val="36"/>
          <w:rtl/>
        </w:rPr>
        <w:t>.</w:t>
      </w:r>
    </w:p>
    <w:p w:rsidR="00F04322" w:rsidRDefault="00F04322" w:rsidP="00463666">
      <w:pPr>
        <w:pStyle w:val="Heading1"/>
        <w:keepNext w:val="0"/>
        <w:widowControl w:val="0"/>
        <w:spacing w:after="0" w:line="240" w:lineRule="auto"/>
        <w:ind w:firstLine="567"/>
        <w:jc w:val="lowKashida"/>
        <w:rPr>
          <w:rFonts w:cs="Traditional Arabic" w:hint="cs"/>
          <w:sz w:val="36"/>
          <w:szCs w:val="36"/>
          <w:rtl/>
        </w:rPr>
      </w:pPr>
    </w:p>
    <w:p w:rsidR="00F04322" w:rsidRPr="00A70D60" w:rsidRDefault="00F04322" w:rsidP="00F04322">
      <w:pPr>
        <w:widowControl w:val="0"/>
        <w:spacing w:before="240" w:after="240"/>
        <w:jc w:val="center"/>
        <w:rPr>
          <w:rFonts w:hint="cs"/>
          <w:color w:val="008000"/>
          <w:sz w:val="36"/>
          <w:rtl/>
        </w:rPr>
      </w:pPr>
      <w:r w:rsidRPr="00A70D60">
        <w:rPr>
          <w:rFonts w:hint="cs"/>
          <w:color w:val="008000"/>
          <w:sz w:val="36"/>
        </w:rPr>
        <w:sym w:font="AGA Arabesque" w:char="F02B"/>
      </w:r>
      <w:r w:rsidRPr="00A70D60">
        <w:rPr>
          <w:rFonts w:hint="cs"/>
          <w:color w:val="008000"/>
          <w:sz w:val="36"/>
          <w:rtl/>
        </w:rPr>
        <w:t xml:space="preserve"> </w:t>
      </w:r>
      <w:r w:rsidRPr="00A70D60">
        <w:rPr>
          <w:rFonts w:hint="cs"/>
          <w:color w:val="008000"/>
          <w:sz w:val="36"/>
          <w:rtl/>
        </w:rPr>
        <w:tab/>
      </w:r>
      <w:r w:rsidRPr="00A70D60">
        <w:rPr>
          <w:rFonts w:hint="cs"/>
          <w:color w:val="008000"/>
          <w:sz w:val="36"/>
          <w:rtl/>
        </w:rPr>
        <w:tab/>
      </w:r>
      <w:r w:rsidRPr="00A70D60">
        <w:rPr>
          <w:rFonts w:hint="cs"/>
          <w:color w:val="008000"/>
          <w:sz w:val="36"/>
          <w:rtl/>
        </w:rPr>
        <w:tab/>
      </w:r>
      <w:r w:rsidRPr="00A70D60">
        <w:rPr>
          <w:rFonts w:hint="cs"/>
          <w:color w:val="008000"/>
          <w:sz w:val="36"/>
        </w:rPr>
        <w:sym w:font="AGA Arabesque" w:char="F02B"/>
      </w:r>
      <w:r w:rsidRPr="00A70D60">
        <w:rPr>
          <w:rFonts w:hint="cs"/>
          <w:color w:val="008000"/>
          <w:sz w:val="36"/>
          <w:rtl/>
        </w:rPr>
        <w:tab/>
      </w:r>
      <w:r w:rsidRPr="00A70D60">
        <w:rPr>
          <w:rFonts w:hint="cs"/>
          <w:color w:val="008000"/>
          <w:sz w:val="36"/>
          <w:rtl/>
        </w:rPr>
        <w:tab/>
      </w:r>
      <w:r w:rsidRPr="00A70D60">
        <w:rPr>
          <w:rFonts w:hint="cs"/>
          <w:color w:val="008000"/>
          <w:sz w:val="36"/>
          <w:rtl/>
        </w:rPr>
        <w:tab/>
        <w:t xml:space="preserve"> </w:t>
      </w:r>
      <w:r w:rsidRPr="00A70D60">
        <w:rPr>
          <w:rFonts w:hint="cs"/>
          <w:color w:val="008000"/>
          <w:sz w:val="36"/>
        </w:rPr>
        <w:sym w:font="AGA Arabesque" w:char="F02B"/>
      </w:r>
    </w:p>
    <w:p w:rsidR="00E34C00" w:rsidRDefault="00E34C00" w:rsidP="00463666">
      <w:pPr>
        <w:pStyle w:val="Heading1"/>
        <w:keepNext w:val="0"/>
        <w:widowControl w:val="0"/>
        <w:spacing w:after="0" w:line="240" w:lineRule="auto"/>
        <w:ind w:firstLine="567"/>
        <w:jc w:val="lowKashida"/>
        <w:rPr>
          <w:rFonts w:cs="Traditional Arabic" w:hint="cs"/>
          <w:sz w:val="36"/>
          <w:szCs w:val="36"/>
          <w:rtl/>
        </w:rPr>
      </w:pPr>
      <w:r>
        <w:rPr>
          <w:rFonts w:cs="Traditional Arabic"/>
          <w:sz w:val="36"/>
          <w:szCs w:val="36"/>
          <w:rtl/>
        </w:rPr>
        <w:br w:type="page"/>
      </w:r>
    </w:p>
    <w:p w:rsidR="00542074" w:rsidRPr="00463666" w:rsidRDefault="00542074" w:rsidP="00E34C00">
      <w:pPr>
        <w:pStyle w:val="1"/>
        <w:rPr>
          <w:rtl/>
        </w:rPr>
      </w:pPr>
      <w:bookmarkStart w:id="67" w:name="_Toc197656135"/>
      <w:r w:rsidRPr="00463666">
        <w:rPr>
          <w:rFonts w:hint="eastAsia"/>
          <w:rtl/>
        </w:rPr>
        <w:t>الزيارة</w:t>
      </w:r>
      <w:r w:rsidRPr="00463666">
        <w:rPr>
          <w:rtl/>
        </w:rPr>
        <w:t xml:space="preserve"> </w:t>
      </w:r>
      <w:r w:rsidR="00F50D53">
        <w:rPr>
          <w:rtl/>
        </w:rPr>
        <w:t>(</w:t>
      </w:r>
      <w:r w:rsidRPr="00463666">
        <w:rPr>
          <w:rtl/>
        </w:rPr>
        <w:t>31</w:t>
      </w:r>
      <w:r w:rsidR="00F50D53">
        <w:rPr>
          <w:rtl/>
        </w:rPr>
        <w:t>)</w:t>
      </w:r>
      <w:r w:rsidRPr="00463666">
        <w:rPr>
          <w:rtl/>
        </w:rPr>
        <w:t xml:space="preserve"> المروية عن جابر بن عبد </w:t>
      </w:r>
      <w:r w:rsidR="00895F19">
        <w:rPr>
          <w:rtl/>
        </w:rPr>
        <w:t>الله</w:t>
      </w:r>
      <w:r w:rsidRPr="00463666">
        <w:rPr>
          <w:rtl/>
        </w:rPr>
        <w:t xml:space="preserve"> ومقارنتها بالروايات السابقة</w:t>
      </w:r>
      <w:bookmarkEnd w:id="67"/>
    </w:p>
    <w:p w:rsidR="00542074" w:rsidRPr="00463666" w:rsidRDefault="00542074" w:rsidP="00463666">
      <w:pPr>
        <w:widowControl w:val="0"/>
        <w:spacing w:before="120"/>
        <w:ind w:firstLine="567"/>
        <w:jc w:val="lowKashida"/>
        <w:rPr>
          <w:rFonts w:cs="Traditional Arabic"/>
          <w:sz w:val="36"/>
          <w:szCs w:val="36"/>
          <w:rtl/>
        </w:rPr>
      </w:pPr>
      <w:r w:rsidRPr="00463666">
        <w:rPr>
          <w:rFonts w:cs="Traditional Arabic" w:hint="eastAsia"/>
          <w:sz w:val="36"/>
          <w:szCs w:val="36"/>
          <w:rtl/>
        </w:rPr>
        <w:t>إحدى</w:t>
      </w:r>
      <w:r w:rsidRPr="00463666">
        <w:rPr>
          <w:rFonts w:cs="Traditional Arabic"/>
          <w:sz w:val="36"/>
          <w:szCs w:val="36"/>
          <w:rtl/>
        </w:rPr>
        <w:t xml:space="preserve"> الزيارات في هذا الباب زيارة يؤمن بها جميع علماء الشيعة تقريباً وهي تختلف تماماً مع كل الروايات الأخرى</w:t>
      </w:r>
      <w:r w:rsidR="00F50D53">
        <w:rPr>
          <w:rFonts w:cs="Traditional Arabic"/>
          <w:sz w:val="36"/>
          <w:szCs w:val="36"/>
          <w:rtl/>
        </w:rPr>
        <w:t>.</w:t>
      </w:r>
      <w:r w:rsidRPr="00463666">
        <w:rPr>
          <w:rFonts w:cs="Traditional Arabic"/>
          <w:sz w:val="36"/>
          <w:szCs w:val="36"/>
          <w:rtl/>
        </w:rPr>
        <w:t xml:space="preserve"> ولما كان </w:t>
      </w:r>
      <w:r w:rsidRPr="00463666">
        <w:rPr>
          <w:rFonts w:cs="Traditional Arabic"/>
          <w:b/>
          <w:bCs/>
          <w:sz w:val="36"/>
          <w:szCs w:val="36"/>
          <w:rtl/>
        </w:rPr>
        <w:t xml:space="preserve">جابر بن عبد </w:t>
      </w:r>
      <w:r w:rsidR="00895F19">
        <w:rPr>
          <w:rFonts w:cs="Traditional Arabic"/>
          <w:b/>
          <w:bCs/>
          <w:sz w:val="36"/>
          <w:szCs w:val="36"/>
          <w:rtl/>
        </w:rPr>
        <w:t>الله</w:t>
      </w:r>
      <w:r w:rsidRPr="00463666">
        <w:rPr>
          <w:rFonts w:cs="Traditional Arabic"/>
          <w:b/>
          <w:bCs/>
          <w:sz w:val="36"/>
          <w:szCs w:val="36"/>
          <w:rtl/>
        </w:rPr>
        <w:t xml:space="preserve"> الأنصاري</w:t>
      </w:r>
      <w:r w:rsidR="00D97AEE">
        <w:rPr>
          <w:rFonts w:cs="Traditional Arabic" w:hint="cs"/>
          <w:sz w:val="36"/>
          <w:szCs w:val="36"/>
          <w:rtl/>
        </w:rPr>
        <w:t xml:space="preserve"> </w:t>
      </w:r>
      <w:r w:rsidR="008C2C02" w:rsidRPr="00463666">
        <w:rPr>
          <w:rFonts w:ascii="Abo-thar" w:hAnsi="Abo-thar" w:cs="Traditional Arabic"/>
          <w:sz w:val="36"/>
          <w:szCs w:val="36"/>
          <w:rtl/>
        </w:rPr>
        <w:t xml:space="preserve">رضي </w:t>
      </w:r>
      <w:r w:rsidR="00895F19">
        <w:rPr>
          <w:rFonts w:ascii="Abo-thar" w:hAnsi="Abo-thar" w:cs="Traditional Arabic"/>
          <w:sz w:val="36"/>
          <w:szCs w:val="36"/>
          <w:rtl/>
        </w:rPr>
        <w:t>الله</w:t>
      </w:r>
      <w:r w:rsidR="008C2C02" w:rsidRPr="00463666">
        <w:rPr>
          <w:rFonts w:ascii="Abo-thar" w:hAnsi="Abo-thar" w:cs="Traditional Arabic"/>
          <w:sz w:val="36"/>
          <w:szCs w:val="36"/>
          <w:rtl/>
        </w:rPr>
        <w:t xml:space="preserve"> عنه</w:t>
      </w:r>
      <w:r w:rsidR="00D97AEE">
        <w:rPr>
          <w:rFonts w:ascii="Abo-thar" w:hAnsi="Abo-thar" w:cs="Traditional Arabic"/>
          <w:sz w:val="36"/>
          <w:szCs w:val="36"/>
          <w:rtl/>
        </w:rPr>
        <w:t xml:space="preserve"> </w:t>
      </w:r>
      <w:r w:rsidRPr="00463666">
        <w:rPr>
          <w:rFonts w:cs="Traditional Arabic"/>
          <w:sz w:val="36"/>
          <w:szCs w:val="36"/>
          <w:rtl/>
        </w:rPr>
        <w:t>شخصاً موثوقاً لذا سنذكر زيارته هنا كي يطلع عليها القرَّاء الكرام</w:t>
      </w:r>
      <w:r w:rsidR="00F50D53">
        <w:rPr>
          <w:rFonts w:cs="Traditional Arabic"/>
          <w:sz w:val="36"/>
          <w:szCs w:val="36"/>
          <w:rtl/>
        </w:rPr>
        <w:t>:</w:t>
      </w:r>
    </w:p>
    <w:p w:rsidR="00542074" w:rsidRPr="00463666" w:rsidRDefault="00542074" w:rsidP="0021754E">
      <w:pPr>
        <w:widowControl w:val="0"/>
        <w:spacing w:before="120"/>
        <w:ind w:firstLine="567"/>
        <w:jc w:val="lowKashida"/>
        <w:rPr>
          <w:rFonts w:cs="Traditional Arabic"/>
          <w:sz w:val="36"/>
          <w:szCs w:val="36"/>
          <w:rtl/>
        </w:rPr>
      </w:pPr>
      <w:r w:rsidRPr="00463666">
        <w:rPr>
          <w:rFonts w:cs="Traditional Arabic" w:hint="eastAsia"/>
          <w:sz w:val="36"/>
          <w:szCs w:val="36"/>
          <w:rtl/>
        </w:rPr>
        <w:t>أولاً</w:t>
      </w:r>
      <w:r w:rsidR="00F50D53">
        <w:rPr>
          <w:rFonts w:cs="Traditional Arabic"/>
          <w:sz w:val="36"/>
          <w:szCs w:val="36"/>
          <w:rtl/>
        </w:rPr>
        <w:t>-</w:t>
      </w:r>
      <w:r w:rsidRPr="00463666">
        <w:rPr>
          <w:rFonts w:cs="Traditional Arabic"/>
          <w:sz w:val="36"/>
          <w:szCs w:val="36"/>
          <w:rtl/>
        </w:rPr>
        <w:t xml:space="preserve"> يقول «</w:t>
      </w:r>
      <w:r w:rsidRPr="00463666">
        <w:rPr>
          <w:rFonts w:cs="Traditional Arabic"/>
          <w:b/>
          <w:bCs/>
          <w:sz w:val="36"/>
          <w:szCs w:val="36"/>
          <w:rtl/>
        </w:rPr>
        <w:t>جابر</w:t>
      </w:r>
      <w:r w:rsidRPr="00463666">
        <w:rPr>
          <w:rFonts w:cs="Traditional Arabic"/>
          <w:sz w:val="36"/>
          <w:szCs w:val="36"/>
          <w:rtl/>
        </w:rPr>
        <w:t>» في زيارته يوم الأربعين لقبر الإمام الحسين</w:t>
      </w:r>
      <w:r w:rsidR="00D97AEE">
        <w:rPr>
          <w:rFonts w:cs="Traditional Arabic"/>
          <w:sz w:val="36"/>
          <w:szCs w:val="36"/>
          <w:rtl/>
        </w:rPr>
        <w:t xml:space="preserve"> </w:t>
      </w:r>
      <w:r w:rsidRPr="00463666">
        <w:rPr>
          <w:rFonts w:ascii="Abo-thar" w:hAnsi="Abo-thar" w:cs="Traditional Arabic"/>
          <w:sz w:val="36"/>
          <w:szCs w:val="36"/>
          <w:rtl/>
        </w:rPr>
        <w:t>عليه السلام</w:t>
      </w:r>
      <w:r w:rsidR="00F50D53">
        <w:rPr>
          <w:rFonts w:ascii="Abo-thar" w:hAnsi="Abo-thar" w:cs="Traditional Arabic"/>
          <w:sz w:val="36"/>
          <w:szCs w:val="36"/>
          <w:rtl/>
        </w:rPr>
        <w:t>:</w:t>
      </w:r>
      <w:r w:rsidRPr="00463666">
        <w:rPr>
          <w:rFonts w:cs="Traditional Arabic"/>
          <w:sz w:val="36"/>
          <w:szCs w:val="36"/>
          <w:rtl/>
        </w:rPr>
        <w:t xml:space="preserve"> </w:t>
      </w:r>
      <w:r w:rsidR="006667C2" w:rsidRPr="00463666">
        <w:rPr>
          <w:rFonts w:cs="Traditional Arabic" w:hint="cs"/>
          <w:sz w:val="36"/>
          <w:szCs w:val="36"/>
          <w:rtl/>
          <w:lang w:bidi="ar-SY"/>
        </w:rPr>
        <w:t>«</w:t>
      </w:r>
      <w:r w:rsidR="00F50D53">
        <w:rPr>
          <w:rFonts w:cs="Traditional Arabic"/>
          <w:sz w:val="36"/>
          <w:szCs w:val="36"/>
          <w:rtl/>
        </w:rPr>
        <w:t>....</w:t>
      </w:r>
      <w:r w:rsidRPr="00463666">
        <w:rPr>
          <w:rFonts w:cs="Traditional Arabic"/>
          <w:sz w:val="36"/>
          <w:szCs w:val="36"/>
          <w:rtl/>
        </w:rPr>
        <w:t xml:space="preserve"> </w:t>
      </w:r>
      <w:r w:rsidRPr="00463666">
        <w:rPr>
          <w:rFonts w:cs="Traditional Arabic"/>
          <w:b/>
          <w:bCs/>
          <w:sz w:val="36"/>
          <w:szCs w:val="36"/>
          <w:rtl/>
        </w:rPr>
        <w:t>والذي بعث محمداً بالحقِّ لقد شاركناكم فيما دخلتم فيه</w:t>
      </w:r>
      <w:r w:rsidR="00F50D53">
        <w:rPr>
          <w:rFonts w:cs="Traditional Arabic"/>
          <w:b/>
          <w:bCs/>
          <w:sz w:val="36"/>
          <w:szCs w:val="36"/>
          <w:rtl/>
        </w:rPr>
        <w:t>.</w:t>
      </w:r>
      <w:r w:rsidRPr="00463666">
        <w:rPr>
          <w:rFonts w:cs="Traditional Arabic"/>
          <w:b/>
          <w:bCs/>
          <w:sz w:val="36"/>
          <w:szCs w:val="36"/>
          <w:rtl/>
        </w:rPr>
        <w:t xml:space="preserve"> قال عطية</w:t>
      </w:r>
      <w:r w:rsidR="00F50D53">
        <w:rPr>
          <w:rFonts w:cs="Traditional Arabic"/>
          <w:b/>
          <w:bCs/>
          <w:sz w:val="36"/>
          <w:szCs w:val="36"/>
          <w:rtl/>
        </w:rPr>
        <w:t>:</w:t>
      </w:r>
      <w:r w:rsidRPr="00463666">
        <w:rPr>
          <w:rFonts w:cs="Traditional Arabic"/>
          <w:b/>
          <w:bCs/>
          <w:sz w:val="36"/>
          <w:szCs w:val="36"/>
          <w:rtl/>
        </w:rPr>
        <w:t xml:space="preserve"> فقلت لجابر</w:t>
      </w:r>
      <w:r w:rsidR="00F50D53">
        <w:rPr>
          <w:rFonts w:cs="Traditional Arabic"/>
          <w:b/>
          <w:bCs/>
          <w:sz w:val="36"/>
          <w:szCs w:val="36"/>
          <w:rtl/>
        </w:rPr>
        <w:t>:</w:t>
      </w:r>
      <w:r w:rsidRPr="00463666">
        <w:rPr>
          <w:rFonts w:cs="Traditional Arabic"/>
          <w:b/>
          <w:bCs/>
          <w:sz w:val="36"/>
          <w:szCs w:val="36"/>
          <w:rtl/>
        </w:rPr>
        <w:t xml:space="preserve"> كيف ولم نهبط وادياً ولم نعل جبلاً ولم نضرب بسيفٍ</w:t>
      </w:r>
      <w:r w:rsidR="00F50D53">
        <w:rPr>
          <w:rFonts w:cs="Traditional Arabic"/>
          <w:b/>
          <w:bCs/>
          <w:sz w:val="36"/>
          <w:szCs w:val="36"/>
          <w:rtl/>
        </w:rPr>
        <w:t>،</w:t>
      </w:r>
      <w:r w:rsidRPr="00463666">
        <w:rPr>
          <w:rFonts w:cs="Traditional Arabic"/>
          <w:b/>
          <w:bCs/>
          <w:sz w:val="36"/>
          <w:szCs w:val="36"/>
          <w:rtl/>
        </w:rPr>
        <w:t xml:space="preserve"> والقومُ قد فُرِّق بين رؤوسهم وأبدانهم وأولادهم وأرملت الأزو</w:t>
      </w:r>
      <w:r w:rsidRPr="00463666">
        <w:rPr>
          <w:rFonts w:cs="Traditional Arabic" w:hint="eastAsia"/>
          <w:b/>
          <w:bCs/>
          <w:sz w:val="36"/>
          <w:szCs w:val="36"/>
          <w:rtl/>
        </w:rPr>
        <w:t>اج</w:t>
      </w:r>
      <w:r w:rsidR="00F50D53">
        <w:rPr>
          <w:rFonts w:cs="Traditional Arabic" w:hint="eastAsia"/>
          <w:b/>
          <w:bCs/>
          <w:sz w:val="36"/>
          <w:szCs w:val="36"/>
          <w:rtl/>
        </w:rPr>
        <w:t>؟؟</w:t>
      </w:r>
      <w:r w:rsidRPr="00463666">
        <w:rPr>
          <w:rFonts w:cs="Traditional Arabic"/>
          <w:b/>
          <w:bCs/>
          <w:sz w:val="36"/>
          <w:szCs w:val="36"/>
          <w:rtl/>
        </w:rPr>
        <w:t xml:space="preserve"> فقال لي</w:t>
      </w:r>
      <w:r w:rsidR="00F50D53">
        <w:rPr>
          <w:rFonts w:cs="Traditional Arabic"/>
          <w:b/>
          <w:bCs/>
          <w:sz w:val="36"/>
          <w:szCs w:val="36"/>
          <w:rtl/>
        </w:rPr>
        <w:t>:</w:t>
      </w:r>
      <w:r w:rsidRPr="00463666">
        <w:rPr>
          <w:rFonts w:cs="Traditional Arabic"/>
          <w:b/>
          <w:bCs/>
          <w:sz w:val="36"/>
          <w:szCs w:val="36"/>
          <w:rtl/>
        </w:rPr>
        <w:t xml:space="preserve"> يا عطية</w:t>
      </w:r>
      <w:r w:rsidR="00F50D53">
        <w:rPr>
          <w:rFonts w:cs="Traditional Arabic"/>
          <w:b/>
          <w:bCs/>
          <w:sz w:val="36"/>
          <w:szCs w:val="36"/>
          <w:rtl/>
        </w:rPr>
        <w:t>!</w:t>
      </w:r>
      <w:r w:rsidRPr="00463666">
        <w:rPr>
          <w:rFonts w:cs="Traditional Arabic"/>
          <w:b/>
          <w:bCs/>
          <w:sz w:val="36"/>
          <w:szCs w:val="36"/>
          <w:rtl/>
        </w:rPr>
        <w:t xml:space="preserve"> سمعتُ حبيبي رسول </w:t>
      </w:r>
      <w:r w:rsidR="00895F19">
        <w:rPr>
          <w:rFonts w:cs="Traditional Arabic"/>
          <w:b/>
          <w:bCs/>
          <w:sz w:val="36"/>
          <w:szCs w:val="36"/>
          <w:rtl/>
        </w:rPr>
        <w:t>الله</w:t>
      </w:r>
      <w:r w:rsidR="00D97AEE">
        <w:rPr>
          <w:rFonts w:cs="Traditional Arabic"/>
          <w:sz w:val="36"/>
          <w:szCs w:val="36"/>
          <w:rtl/>
        </w:rPr>
        <w:t xml:space="preserve"> </w:t>
      </w:r>
      <w:r w:rsidRPr="00463666">
        <w:rPr>
          <w:rFonts w:ascii="Abo-thar" w:hAnsi="Abo-thar" w:cs="Traditional Arabic"/>
          <w:sz w:val="36"/>
          <w:szCs w:val="36"/>
          <w:rtl/>
        </w:rPr>
        <w:t xml:space="preserve">صلى </w:t>
      </w:r>
      <w:r w:rsidR="00895F19">
        <w:rPr>
          <w:rFonts w:ascii="Abo-thar" w:hAnsi="Abo-thar" w:cs="Traditional Arabic"/>
          <w:sz w:val="36"/>
          <w:szCs w:val="36"/>
          <w:rtl/>
        </w:rPr>
        <w:t>الله</w:t>
      </w:r>
      <w:r w:rsidRPr="00463666">
        <w:rPr>
          <w:rFonts w:ascii="Abo-thar" w:hAnsi="Abo-thar" w:cs="Traditional Arabic"/>
          <w:sz w:val="36"/>
          <w:szCs w:val="36"/>
          <w:rtl/>
        </w:rPr>
        <w:t xml:space="preserve"> عليه وآله وسلم</w:t>
      </w:r>
      <w:r w:rsidR="00D97AEE">
        <w:rPr>
          <w:rFonts w:ascii="Abo-thar" w:hAnsi="Abo-thar" w:cs="Traditional Arabic"/>
          <w:sz w:val="36"/>
          <w:szCs w:val="36"/>
          <w:rtl/>
        </w:rPr>
        <w:t xml:space="preserve"> </w:t>
      </w:r>
      <w:r w:rsidRPr="00463666">
        <w:rPr>
          <w:rFonts w:cs="Traditional Arabic"/>
          <w:b/>
          <w:bCs/>
          <w:sz w:val="36"/>
          <w:szCs w:val="36"/>
          <w:rtl/>
        </w:rPr>
        <w:t>يقول</w:t>
      </w:r>
      <w:r w:rsidR="00F50D53">
        <w:rPr>
          <w:rFonts w:cs="Traditional Arabic"/>
          <w:b/>
          <w:bCs/>
          <w:sz w:val="36"/>
          <w:szCs w:val="36"/>
          <w:rtl/>
        </w:rPr>
        <w:t>:</w:t>
      </w:r>
      <w:r w:rsidRPr="00463666">
        <w:rPr>
          <w:rFonts w:cs="Traditional Arabic"/>
          <w:b/>
          <w:bCs/>
          <w:sz w:val="36"/>
          <w:szCs w:val="36"/>
          <w:rtl/>
        </w:rPr>
        <w:t xml:space="preserve"> مَنْ أحبَّ قوماً حُشر معهم ومَنْ أحبَّ عمل قومٍ أشرك في عملهم</w:t>
      </w:r>
      <w:r w:rsidR="00B92F8F" w:rsidRPr="00463666">
        <w:rPr>
          <w:rFonts w:cs="Traditional Arabic" w:hint="cs"/>
          <w:sz w:val="36"/>
          <w:szCs w:val="36"/>
          <w:rtl/>
          <w:lang w:bidi="ar-SY"/>
        </w:rPr>
        <w:t>»</w:t>
      </w:r>
      <w:r w:rsidR="00F50D53">
        <w:rPr>
          <w:rFonts w:cs="Traditional Arabic"/>
          <w:b/>
          <w:bCs/>
          <w:color w:val="008000"/>
          <w:sz w:val="36"/>
          <w:szCs w:val="36"/>
          <w:vertAlign w:val="superscript"/>
          <w:rtl/>
        </w:rPr>
        <w:t>(</w:t>
      </w:r>
      <w:r w:rsidRPr="00D66477">
        <w:rPr>
          <w:rStyle w:val="FootnoteReference"/>
          <w:rFonts w:cs="Traditional Arabic"/>
          <w:b/>
          <w:bCs/>
          <w:color w:val="008000"/>
          <w:sz w:val="36"/>
          <w:szCs w:val="36"/>
          <w:rtl/>
        </w:rPr>
        <w:footnoteReference w:id="198"/>
      </w:r>
      <w:r w:rsidR="00F50D53">
        <w:rPr>
          <w:rFonts w:cs="Traditional Arabic"/>
          <w:b/>
          <w:bCs/>
          <w:color w:val="008000"/>
          <w:sz w:val="36"/>
          <w:szCs w:val="36"/>
          <w:vertAlign w:val="superscript"/>
          <w:rtl/>
        </w:rPr>
        <w:t>)</w:t>
      </w:r>
      <w:r w:rsidR="00F50D53">
        <w:rPr>
          <w:rFonts w:cs="Traditional Arabic"/>
          <w:sz w:val="36"/>
          <w:szCs w:val="36"/>
          <w:rtl/>
        </w:rPr>
        <w:t>.</w:t>
      </w:r>
    </w:p>
    <w:p w:rsidR="00542074" w:rsidRPr="00463666" w:rsidRDefault="00542074" w:rsidP="00463666">
      <w:pPr>
        <w:widowControl w:val="0"/>
        <w:spacing w:before="120"/>
        <w:ind w:firstLine="567"/>
        <w:jc w:val="lowKashida"/>
        <w:rPr>
          <w:rFonts w:cs="Traditional Arabic"/>
          <w:sz w:val="36"/>
          <w:szCs w:val="36"/>
          <w:rtl/>
        </w:rPr>
      </w:pPr>
      <w:r w:rsidRPr="00463666">
        <w:rPr>
          <w:rFonts w:cs="Traditional Arabic" w:hint="eastAsia"/>
          <w:sz w:val="36"/>
          <w:szCs w:val="36"/>
          <w:rtl/>
        </w:rPr>
        <w:t>أقول</w:t>
      </w:r>
      <w:r w:rsidR="00F50D53">
        <w:rPr>
          <w:rFonts w:cs="Traditional Arabic"/>
          <w:sz w:val="36"/>
          <w:szCs w:val="36"/>
          <w:rtl/>
        </w:rPr>
        <w:t>:</w:t>
      </w:r>
      <w:r w:rsidRPr="00463666">
        <w:rPr>
          <w:rFonts w:cs="Traditional Arabic"/>
          <w:sz w:val="36"/>
          <w:szCs w:val="36"/>
          <w:rtl/>
        </w:rPr>
        <w:t xml:space="preserve"> شتّان بين مشاركة الزائر لهم في الثواب وبين ما رأيناه في بعض الروايات السابقة من أن للزائر بكل قدم ثواب كذا وكذا من الشهداء</w:t>
      </w:r>
      <w:r w:rsidR="00F50D53">
        <w:rPr>
          <w:rFonts w:cs="Traditional Arabic"/>
          <w:sz w:val="36"/>
          <w:szCs w:val="36"/>
          <w:rtl/>
        </w:rPr>
        <w:t>!</w:t>
      </w:r>
      <w:r w:rsidR="00D97AEE">
        <w:rPr>
          <w:rFonts w:cs="Traditional Arabic"/>
          <w:sz w:val="36"/>
          <w:szCs w:val="36"/>
          <w:rtl/>
        </w:rPr>
        <w:t xml:space="preserve"> </w:t>
      </w:r>
      <w:r w:rsidRPr="00463666">
        <w:rPr>
          <w:rFonts w:cs="Traditional Arabic"/>
          <w:sz w:val="36"/>
          <w:szCs w:val="36"/>
          <w:rtl/>
        </w:rPr>
        <w:t>وشتان بين ثواب شهادة واحدة وبين ما مرّ في بعض الزيارات من أن للزائر ثواب ألف شهيد</w:t>
      </w:r>
      <w:r w:rsidR="00F50D53">
        <w:rPr>
          <w:rFonts w:cs="Traditional Arabic"/>
          <w:sz w:val="36"/>
          <w:szCs w:val="36"/>
          <w:rtl/>
        </w:rPr>
        <w:t>!</w:t>
      </w:r>
      <w:r w:rsidRPr="00463666">
        <w:rPr>
          <w:rFonts w:cs="Traditional Arabic"/>
          <w:sz w:val="36"/>
          <w:szCs w:val="36"/>
          <w:rtl/>
        </w:rPr>
        <w:t xml:space="preserve"> فهذا الحديث ينفي كل تلك الروايات ويبين أن</w:t>
      </w:r>
      <w:r w:rsidRPr="00463666">
        <w:rPr>
          <w:rFonts w:cs="Traditional Arabic" w:hint="eastAsia"/>
          <w:sz w:val="36"/>
          <w:szCs w:val="36"/>
          <w:rtl/>
        </w:rPr>
        <w:t>ها</w:t>
      </w:r>
      <w:r w:rsidRPr="00463666">
        <w:rPr>
          <w:rFonts w:cs="Traditional Arabic"/>
          <w:sz w:val="36"/>
          <w:szCs w:val="36"/>
          <w:rtl/>
        </w:rPr>
        <w:t xml:space="preserve"> موضوعة</w:t>
      </w:r>
      <w:r w:rsidR="00F50D53">
        <w:rPr>
          <w:rFonts w:cs="Traditional Arabic"/>
          <w:sz w:val="36"/>
          <w:szCs w:val="36"/>
          <w:rtl/>
        </w:rPr>
        <w:t>.</w:t>
      </w:r>
    </w:p>
    <w:p w:rsidR="00542074" w:rsidRPr="00463666" w:rsidRDefault="00542074" w:rsidP="0021754E">
      <w:pPr>
        <w:widowControl w:val="0"/>
        <w:spacing w:before="120"/>
        <w:ind w:firstLine="567"/>
        <w:jc w:val="lowKashida"/>
        <w:rPr>
          <w:rFonts w:cs="Traditional Arabic"/>
          <w:sz w:val="36"/>
          <w:szCs w:val="36"/>
          <w:rtl/>
        </w:rPr>
      </w:pPr>
      <w:r w:rsidRPr="00463666">
        <w:rPr>
          <w:rFonts w:cs="Traditional Arabic" w:hint="eastAsia"/>
          <w:sz w:val="36"/>
          <w:szCs w:val="36"/>
          <w:rtl/>
        </w:rPr>
        <w:t>ثانياً</w:t>
      </w:r>
      <w:r w:rsidR="00F50D53">
        <w:rPr>
          <w:rFonts w:cs="Traditional Arabic"/>
          <w:sz w:val="36"/>
          <w:szCs w:val="36"/>
          <w:rtl/>
        </w:rPr>
        <w:t>:</w:t>
      </w:r>
      <w:r w:rsidRPr="00463666">
        <w:rPr>
          <w:rFonts w:cs="Traditional Arabic"/>
          <w:sz w:val="36"/>
          <w:szCs w:val="36"/>
          <w:rtl/>
        </w:rPr>
        <w:t xml:space="preserve"> في هذا الحديث أن جابرَ سلّم على الحسين </w:t>
      </w:r>
      <w:r w:rsidR="00F50D53">
        <w:rPr>
          <w:rFonts w:cs="Traditional Arabic"/>
          <w:sz w:val="36"/>
          <w:szCs w:val="36"/>
          <w:rtl/>
        </w:rPr>
        <w:t>(</w:t>
      </w:r>
      <w:r w:rsidRPr="00463666">
        <w:rPr>
          <w:rFonts w:cs="Traditional Arabic"/>
          <w:sz w:val="36"/>
          <w:szCs w:val="36"/>
          <w:rtl/>
        </w:rPr>
        <w:t>ع</w:t>
      </w:r>
      <w:r w:rsidR="00F50D53">
        <w:rPr>
          <w:rFonts w:cs="Traditional Arabic"/>
          <w:sz w:val="36"/>
          <w:szCs w:val="36"/>
          <w:rtl/>
        </w:rPr>
        <w:t>)</w:t>
      </w:r>
      <w:r w:rsidRPr="00463666">
        <w:rPr>
          <w:rFonts w:cs="Traditional Arabic"/>
          <w:sz w:val="36"/>
          <w:szCs w:val="36"/>
          <w:rtl/>
        </w:rPr>
        <w:t xml:space="preserve"> ثلاث مرات ثم قال</w:t>
      </w:r>
      <w:r w:rsidR="00F50D53">
        <w:rPr>
          <w:rFonts w:cs="Traditional Arabic"/>
          <w:sz w:val="36"/>
          <w:szCs w:val="36"/>
          <w:rtl/>
        </w:rPr>
        <w:t>:</w:t>
      </w:r>
      <w:r w:rsidRPr="00463666">
        <w:rPr>
          <w:rFonts w:cs="Traditional Arabic"/>
          <w:sz w:val="36"/>
          <w:szCs w:val="36"/>
          <w:rtl/>
        </w:rPr>
        <w:t xml:space="preserve"> </w:t>
      </w:r>
      <w:r w:rsidR="006667C2" w:rsidRPr="00463666">
        <w:rPr>
          <w:rFonts w:cs="Traditional Arabic" w:hint="cs"/>
          <w:sz w:val="36"/>
          <w:szCs w:val="36"/>
          <w:rtl/>
          <w:lang w:bidi="ar-SY"/>
        </w:rPr>
        <w:t>«</w:t>
      </w:r>
      <w:r w:rsidRPr="00463666">
        <w:rPr>
          <w:rFonts w:cs="Traditional Arabic"/>
          <w:b/>
          <w:bCs/>
          <w:sz w:val="36"/>
          <w:szCs w:val="36"/>
          <w:rtl/>
        </w:rPr>
        <w:t>حبيبٌ لا يجيب حبيبه</w:t>
      </w:r>
      <w:r w:rsidR="00F50D53">
        <w:rPr>
          <w:rFonts w:cs="Traditional Arabic"/>
          <w:b/>
          <w:bCs/>
          <w:sz w:val="36"/>
          <w:szCs w:val="36"/>
          <w:rtl/>
        </w:rPr>
        <w:t>.</w:t>
      </w:r>
      <w:r w:rsidRPr="00463666">
        <w:rPr>
          <w:rFonts w:cs="Traditional Arabic"/>
          <w:b/>
          <w:bCs/>
          <w:sz w:val="36"/>
          <w:szCs w:val="36"/>
          <w:rtl/>
        </w:rPr>
        <w:t xml:space="preserve"> ثم قال</w:t>
      </w:r>
      <w:r w:rsidR="00F50D53">
        <w:rPr>
          <w:rFonts w:cs="Traditional Arabic"/>
          <w:b/>
          <w:bCs/>
          <w:sz w:val="36"/>
          <w:szCs w:val="36"/>
          <w:rtl/>
        </w:rPr>
        <w:t>:</w:t>
      </w:r>
      <w:r w:rsidRPr="00463666">
        <w:rPr>
          <w:rFonts w:cs="Traditional Arabic"/>
          <w:b/>
          <w:bCs/>
          <w:sz w:val="36"/>
          <w:szCs w:val="36"/>
          <w:rtl/>
        </w:rPr>
        <w:t xml:space="preserve"> وأنَّى لك بالجواب وقد شَحَطَتْ أوداجُكَ على أثباجك وَفُرِّقَ بين بدنك</w:t>
      </w:r>
      <w:r w:rsidR="00F50D53">
        <w:rPr>
          <w:rFonts w:cs="Traditional Arabic"/>
          <w:b/>
          <w:bCs/>
          <w:sz w:val="36"/>
          <w:szCs w:val="36"/>
          <w:rtl/>
        </w:rPr>
        <w:t>..</w:t>
      </w:r>
      <w:r w:rsidR="00D97AEE">
        <w:rPr>
          <w:rFonts w:cs="Traditional Arabic" w:hint="cs"/>
          <w:sz w:val="36"/>
          <w:szCs w:val="36"/>
          <w:rtl/>
          <w:lang w:bidi="ar-SY"/>
        </w:rPr>
        <w:t>»</w:t>
      </w:r>
      <w:r w:rsidR="00F50D53">
        <w:rPr>
          <w:rFonts w:cs="Traditional Arabic"/>
          <w:b/>
          <w:bCs/>
          <w:color w:val="008000"/>
          <w:sz w:val="36"/>
          <w:szCs w:val="36"/>
          <w:vertAlign w:val="superscript"/>
          <w:rtl/>
        </w:rPr>
        <w:t>(</w:t>
      </w:r>
      <w:r w:rsidRPr="00D66477">
        <w:rPr>
          <w:rStyle w:val="FootnoteReference"/>
          <w:rFonts w:cs="Traditional Arabic"/>
          <w:b/>
          <w:bCs/>
          <w:color w:val="008000"/>
          <w:sz w:val="36"/>
          <w:szCs w:val="36"/>
          <w:rtl/>
        </w:rPr>
        <w:footnoteReference w:id="199"/>
      </w:r>
      <w:r w:rsidR="00F50D53">
        <w:rPr>
          <w:rFonts w:cs="Traditional Arabic"/>
          <w:b/>
          <w:bCs/>
          <w:color w:val="008000"/>
          <w:sz w:val="36"/>
          <w:szCs w:val="36"/>
          <w:vertAlign w:val="superscript"/>
          <w:rtl/>
        </w:rPr>
        <w:t>)</w:t>
      </w:r>
      <w:r w:rsidR="00F50D53">
        <w:rPr>
          <w:rFonts w:cs="Traditional Arabic"/>
          <w:sz w:val="36"/>
          <w:szCs w:val="36"/>
          <w:rtl/>
        </w:rPr>
        <w:t>.</w:t>
      </w:r>
      <w:r w:rsidRPr="00463666">
        <w:rPr>
          <w:rFonts w:cs="Traditional Arabic"/>
          <w:sz w:val="36"/>
          <w:szCs w:val="36"/>
          <w:rtl/>
        </w:rPr>
        <w:t xml:space="preserve"> </w:t>
      </w:r>
    </w:p>
    <w:p w:rsidR="00D97AEE" w:rsidRDefault="00542074" w:rsidP="00463666">
      <w:pPr>
        <w:widowControl w:val="0"/>
        <w:spacing w:before="120"/>
        <w:ind w:firstLine="567"/>
        <w:jc w:val="lowKashida"/>
        <w:rPr>
          <w:rFonts w:cs="Traditional Arabic" w:hint="cs"/>
          <w:sz w:val="36"/>
          <w:szCs w:val="36"/>
          <w:rtl/>
        </w:rPr>
      </w:pPr>
      <w:r w:rsidRPr="00463666">
        <w:rPr>
          <w:rFonts w:cs="Traditional Arabic" w:hint="eastAsia"/>
          <w:sz w:val="36"/>
          <w:szCs w:val="36"/>
          <w:rtl/>
        </w:rPr>
        <w:t>فعلى</w:t>
      </w:r>
      <w:r w:rsidRPr="00463666">
        <w:rPr>
          <w:rFonts w:cs="Traditional Arabic"/>
          <w:sz w:val="36"/>
          <w:szCs w:val="36"/>
          <w:rtl/>
        </w:rPr>
        <w:t xml:space="preserve"> قول جابر لا يمكن للشهداء ولا للإمام أن يجيبوا من يخاطبهم</w:t>
      </w:r>
      <w:r w:rsidR="00F50D53">
        <w:rPr>
          <w:rFonts w:cs="Traditional Arabic"/>
          <w:sz w:val="36"/>
          <w:szCs w:val="36"/>
          <w:rtl/>
        </w:rPr>
        <w:t>،</w:t>
      </w:r>
      <w:r w:rsidRPr="00463666">
        <w:rPr>
          <w:rFonts w:cs="Traditional Arabic"/>
          <w:sz w:val="36"/>
          <w:szCs w:val="36"/>
          <w:rtl/>
        </w:rPr>
        <w:t xml:space="preserve"> فأين هذا مما مرّ معنا من متون الزيارات التي وضعها الغلاة وقالوا فيها</w:t>
      </w:r>
      <w:r w:rsidR="00F50D53">
        <w:rPr>
          <w:rFonts w:cs="Traditional Arabic"/>
          <w:sz w:val="36"/>
          <w:szCs w:val="36"/>
          <w:rtl/>
        </w:rPr>
        <w:t>:</w:t>
      </w:r>
      <w:r w:rsidRPr="00463666">
        <w:rPr>
          <w:rFonts w:cs="Traditional Arabic"/>
          <w:sz w:val="36"/>
          <w:szCs w:val="36"/>
          <w:rtl/>
        </w:rPr>
        <w:t xml:space="preserve"> </w:t>
      </w:r>
      <w:r w:rsidR="006667C2" w:rsidRPr="00463666">
        <w:rPr>
          <w:rFonts w:cs="Traditional Arabic" w:hint="cs"/>
          <w:sz w:val="36"/>
          <w:szCs w:val="36"/>
          <w:rtl/>
          <w:lang w:bidi="ar-SY"/>
        </w:rPr>
        <w:t>«</w:t>
      </w:r>
      <w:r w:rsidRPr="00463666">
        <w:rPr>
          <w:rFonts w:cs="Traditional Arabic"/>
          <w:b/>
          <w:bCs/>
          <w:sz w:val="36"/>
          <w:szCs w:val="36"/>
          <w:rtl/>
        </w:rPr>
        <w:t>أشهد أنك تسمع كلامي وتردّ جوابي</w:t>
      </w:r>
      <w:r w:rsidR="00B92F8F" w:rsidRPr="00463666">
        <w:rPr>
          <w:rFonts w:cs="Traditional Arabic" w:hint="cs"/>
          <w:sz w:val="36"/>
          <w:szCs w:val="36"/>
          <w:rtl/>
          <w:lang w:bidi="ar-SY"/>
        </w:rPr>
        <w:t>»</w:t>
      </w:r>
      <w:r w:rsidR="00F50D53">
        <w:rPr>
          <w:rFonts w:cs="Traditional Arabic"/>
          <w:sz w:val="36"/>
          <w:szCs w:val="36"/>
          <w:rtl/>
        </w:rPr>
        <w:t>!</w:t>
      </w:r>
      <w:r w:rsidR="00D97AEE">
        <w:rPr>
          <w:rFonts w:cs="Traditional Arabic"/>
          <w:sz w:val="36"/>
          <w:szCs w:val="36"/>
          <w:rtl/>
        </w:rPr>
        <w:t xml:space="preserve"> </w:t>
      </w:r>
      <w:r w:rsidRPr="00463666">
        <w:rPr>
          <w:rFonts w:cs="Traditional Arabic"/>
          <w:sz w:val="36"/>
          <w:szCs w:val="36"/>
          <w:rtl/>
        </w:rPr>
        <w:t xml:space="preserve">هل نصدِّق قول الغلاة أم قول جابر بن عبد </w:t>
      </w:r>
      <w:r w:rsidR="00895F19">
        <w:rPr>
          <w:rFonts w:cs="Traditional Arabic"/>
          <w:sz w:val="36"/>
          <w:szCs w:val="36"/>
          <w:rtl/>
        </w:rPr>
        <w:t>الله</w:t>
      </w:r>
      <w:r w:rsidR="00D97AEE">
        <w:rPr>
          <w:rFonts w:cs="Traditional Arabic"/>
          <w:sz w:val="36"/>
          <w:szCs w:val="36"/>
          <w:rtl/>
        </w:rPr>
        <w:t xml:space="preserve"> </w:t>
      </w:r>
      <w:r w:rsidR="008C2C02" w:rsidRPr="00463666">
        <w:rPr>
          <w:rFonts w:ascii="Abo-thar" w:hAnsi="Abo-thar" w:cs="Traditional Arabic"/>
          <w:sz w:val="36"/>
          <w:szCs w:val="36"/>
          <w:rtl/>
        </w:rPr>
        <w:t xml:space="preserve">رضي </w:t>
      </w:r>
      <w:r w:rsidR="00895F19">
        <w:rPr>
          <w:rFonts w:ascii="Abo-thar" w:hAnsi="Abo-thar" w:cs="Traditional Arabic"/>
          <w:sz w:val="36"/>
          <w:szCs w:val="36"/>
          <w:rtl/>
        </w:rPr>
        <w:t>الله</w:t>
      </w:r>
      <w:r w:rsidR="008C2C02" w:rsidRPr="00463666">
        <w:rPr>
          <w:rFonts w:ascii="Abo-thar" w:hAnsi="Abo-thar" w:cs="Traditional Arabic"/>
          <w:sz w:val="36"/>
          <w:szCs w:val="36"/>
          <w:rtl/>
        </w:rPr>
        <w:t xml:space="preserve"> عنه</w:t>
      </w:r>
      <w:r w:rsidR="00F50D53">
        <w:rPr>
          <w:rFonts w:ascii="Abo-thar" w:hAnsi="Abo-thar" w:cs="Traditional Arabic"/>
          <w:sz w:val="36"/>
          <w:szCs w:val="36"/>
          <w:rtl/>
        </w:rPr>
        <w:t>؟</w:t>
      </w:r>
      <w:r w:rsidRPr="00463666">
        <w:rPr>
          <w:rFonts w:cs="Traditional Arabic"/>
          <w:sz w:val="36"/>
          <w:szCs w:val="36"/>
          <w:rtl/>
        </w:rPr>
        <w:t xml:space="preserve"> لا يستطيع أحد أن يدّعي أن معرفة الغلا</w:t>
      </w:r>
      <w:r w:rsidRPr="00463666">
        <w:rPr>
          <w:rFonts w:cs="Traditional Arabic" w:hint="eastAsia"/>
          <w:sz w:val="36"/>
          <w:szCs w:val="36"/>
          <w:rtl/>
        </w:rPr>
        <w:t>ة</w:t>
      </w:r>
      <w:r w:rsidRPr="00463666">
        <w:rPr>
          <w:rFonts w:cs="Traditional Arabic"/>
          <w:sz w:val="36"/>
          <w:szCs w:val="36"/>
          <w:rtl/>
        </w:rPr>
        <w:t xml:space="preserve"> الكذابين بالدين أفضل من معرفة حضرة جابر</w:t>
      </w:r>
      <w:r w:rsidR="00D97AEE">
        <w:rPr>
          <w:rFonts w:cs="Traditional Arabic"/>
          <w:sz w:val="36"/>
          <w:szCs w:val="36"/>
          <w:rtl/>
        </w:rPr>
        <w:t xml:space="preserve"> </w:t>
      </w:r>
      <w:r w:rsidR="008C2C02" w:rsidRPr="00463666">
        <w:rPr>
          <w:rFonts w:ascii="Abo-thar" w:hAnsi="Abo-thar" w:cs="Traditional Arabic"/>
          <w:sz w:val="36"/>
          <w:szCs w:val="36"/>
          <w:rtl/>
        </w:rPr>
        <w:t xml:space="preserve">رضي </w:t>
      </w:r>
      <w:r w:rsidR="00895F19">
        <w:rPr>
          <w:rFonts w:ascii="Abo-thar" w:hAnsi="Abo-thar" w:cs="Traditional Arabic"/>
          <w:sz w:val="36"/>
          <w:szCs w:val="36"/>
          <w:rtl/>
        </w:rPr>
        <w:t>الله</w:t>
      </w:r>
      <w:r w:rsidR="008C2C02" w:rsidRPr="00463666">
        <w:rPr>
          <w:rFonts w:ascii="Abo-thar" w:hAnsi="Abo-thar" w:cs="Traditional Arabic"/>
          <w:sz w:val="36"/>
          <w:szCs w:val="36"/>
          <w:rtl/>
        </w:rPr>
        <w:t xml:space="preserve"> عنه</w:t>
      </w:r>
      <w:r w:rsidR="00F50D53">
        <w:rPr>
          <w:rFonts w:ascii="Abo-thar" w:hAnsi="Abo-thar" w:cs="Traditional Arabic"/>
          <w:sz w:val="36"/>
          <w:szCs w:val="36"/>
          <w:rtl/>
        </w:rPr>
        <w:t>.</w:t>
      </w:r>
    </w:p>
    <w:p w:rsidR="00F04322" w:rsidRPr="00A70D60" w:rsidRDefault="00F04322" w:rsidP="00F04322">
      <w:pPr>
        <w:widowControl w:val="0"/>
        <w:spacing w:before="240" w:after="240"/>
        <w:jc w:val="center"/>
        <w:rPr>
          <w:rFonts w:hint="cs"/>
          <w:color w:val="008000"/>
          <w:sz w:val="36"/>
          <w:rtl/>
        </w:rPr>
      </w:pPr>
      <w:bookmarkStart w:id="68" w:name="_Toc195447587"/>
      <w:bookmarkStart w:id="69" w:name="_Toc195141297"/>
      <w:r w:rsidRPr="00A70D60">
        <w:rPr>
          <w:rFonts w:hint="cs"/>
          <w:color w:val="008000"/>
          <w:sz w:val="36"/>
        </w:rPr>
        <w:sym w:font="AGA Arabesque" w:char="F02B"/>
      </w:r>
      <w:r w:rsidRPr="00A70D60">
        <w:rPr>
          <w:rFonts w:hint="cs"/>
          <w:color w:val="008000"/>
          <w:sz w:val="36"/>
          <w:rtl/>
        </w:rPr>
        <w:t xml:space="preserve"> </w:t>
      </w:r>
      <w:r w:rsidRPr="00A70D60">
        <w:rPr>
          <w:rFonts w:hint="cs"/>
          <w:color w:val="008000"/>
          <w:sz w:val="36"/>
          <w:rtl/>
        </w:rPr>
        <w:tab/>
      </w:r>
      <w:r w:rsidRPr="00A70D60">
        <w:rPr>
          <w:rFonts w:hint="cs"/>
          <w:color w:val="008000"/>
          <w:sz w:val="36"/>
          <w:rtl/>
        </w:rPr>
        <w:tab/>
      </w:r>
      <w:r w:rsidRPr="00A70D60">
        <w:rPr>
          <w:rFonts w:hint="cs"/>
          <w:color w:val="008000"/>
          <w:sz w:val="36"/>
          <w:rtl/>
        </w:rPr>
        <w:tab/>
      </w:r>
      <w:r w:rsidRPr="00A70D60">
        <w:rPr>
          <w:rFonts w:hint="cs"/>
          <w:color w:val="008000"/>
          <w:sz w:val="36"/>
        </w:rPr>
        <w:sym w:font="AGA Arabesque" w:char="F02B"/>
      </w:r>
      <w:r w:rsidRPr="00A70D60">
        <w:rPr>
          <w:rFonts w:hint="cs"/>
          <w:color w:val="008000"/>
          <w:sz w:val="36"/>
          <w:rtl/>
        </w:rPr>
        <w:tab/>
      </w:r>
      <w:r w:rsidRPr="00A70D60">
        <w:rPr>
          <w:rFonts w:hint="cs"/>
          <w:color w:val="008000"/>
          <w:sz w:val="36"/>
          <w:rtl/>
        </w:rPr>
        <w:tab/>
      </w:r>
      <w:r w:rsidRPr="00A70D60">
        <w:rPr>
          <w:rFonts w:hint="cs"/>
          <w:color w:val="008000"/>
          <w:sz w:val="36"/>
          <w:rtl/>
        </w:rPr>
        <w:tab/>
        <w:t xml:space="preserve"> </w:t>
      </w:r>
      <w:r w:rsidRPr="00A70D60">
        <w:rPr>
          <w:rFonts w:hint="cs"/>
          <w:color w:val="008000"/>
          <w:sz w:val="36"/>
        </w:rPr>
        <w:sym w:font="AGA Arabesque" w:char="F02B"/>
      </w:r>
    </w:p>
    <w:p w:rsidR="00E34C00" w:rsidRDefault="00E34C00" w:rsidP="00463666">
      <w:pPr>
        <w:pStyle w:val="Heading1"/>
        <w:keepNext w:val="0"/>
        <w:widowControl w:val="0"/>
        <w:spacing w:after="0" w:line="240" w:lineRule="auto"/>
        <w:ind w:firstLine="567"/>
        <w:jc w:val="lowKashida"/>
        <w:rPr>
          <w:rFonts w:cs="Traditional Arabic" w:hint="cs"/>
          <w:sz w:val="36"/>
          <w:szCs w:val="36"/>
          <w:rtl/>
        </w:rPr>
      </w:pPr>
      <w:r>
        <w:rPr>
          <w:rFonts w:cs="Traditional Arabic"/>
          <w:sz w:val="36"/>
          <w:szCs w:val="36"/>
          <w:rtl/>
        </w:rPr>
        <w:br w:type="page"/>
      </w:r>
    </w:p>
    <w:p w:rsidR="00542074" w:rsidRPr="00463666" w:rsidRDefault="00542074" w:rsidP="00E34C00">
      <w:pPr>
        <w:pStyle w:val="1"/>
      </w:pPr>
      <w:bookmarkStart w:id="70" w:name="_Toc197656136"/>
      <w:r w:rsidRPr="00463666">
        <w:rPr>
          <w:rFonts w:hint="cs"/>
          <w:rtl/>
        </w:rPr>
        <w:t xml:space="preserve">الزيارة </w:t>
      </w:r>
      <w:r w:rsidR="00F50D53">
        <w:rPr>
          <w:rFonts w:hint="cs"/>
          <w:rtl/>
        </w:rPr>
        <w:t>(</w:t>
      </w:r>
      <w:r w:rsidRPr="00463666">
        <w:rPr>
          <w:rFonts w:hint="cs"/>
          <w:rtl/>
        </w:rPr>
        <w:t>32</w:t>
      </w:r>
      <w:r w:rsidR="00F50D53">
        <w:rPr>
          <w:rFonts w:hint="cs"/>
          <w:rtl/>
        </w:rPr>
        <w:t>)</w:t>
      </w:r>
      <w:r w:rsidRPr="00463666">
        <w:rPr>
          <w:rFonts w:hint="cs"/>
          <w:rtl/>
        </w:rPr>
        <w:t xml:space="preserve"> المروية عن صفوان</w:t>
      </w:r>
      <w:bookmarkEnd w:id="68"/>
      <w:bookmarkEnd w:id="69"/>
      <w:bookmarkEnd w:id="70"/>
    </w:p>
    <w:p w:rsidR="00542074" w:rsidRPr="00463666" w:rsidRDefault="00542074" w:rsidP="00463666">
      <w:pPr>
        <w:widowControl w:val="0"/>
        <w:spacing w:before="120"/>
        <w:ind w:firstLine="567"/>
        <w:jc w:val="lowKashida"/>
        <w:rPr>
          <w:rFonts w:cs="Traditional Arabic" w:hint="cs"/>
          <w:sz w:val="36"/>
          <w:szCs w:val="36"/>
          <w:rtl/>
          <w:lang w:bidi="ar-SY"/>
        </w:rPr>
      </w:pPr>
      <w:r w:rsidRPr="00463666">
        <w:rPr>
          <w:rFonts w:cs="Traditional Arabic"/>
          <w:sz w:val="36"/>
          <w:szCs w:val="36"/>
          <w:rtl/>
          <w:lang w:bidi="ar-SY"/>
        </w:rPr>
        <w:t xml:space="preserve">يَنْسُبُ صفوان إلى الإمام الصادق </w:t>
      </w:r>
      <w:r w:rsidR="00F50D53">
        <w:rPr>
          <w:rFonts w:cs="Traditional Arabic"/>
          <w:sz w:val="36"/>
          <w:szCs w:val="36"/>
          <w:rtl/>
          <w:lang w:bidi="ar-SY"/>
        </w:rPr>
        <w:t>(</w:t>
      </w:r>
      <w:r w:rsidRPr="00463666">
        <w:rPr>
          <w:rFonts w:cs="Traditional Arabic"/>
          <w:sz w:val="36"/>
          <w:szCs w:val="36"/>
          <w:rtl/>
          <w:lang w:bidi="ar-SY"/>
        </w:rPr>
        <w:t>ع</w:t>
      </w:r>
      <w:r w:rsidR="00F50D53">
        <w:rPr>
          <w:rFonts w:cs="Traditional Arabic"/>
          <w:sz w:val="36"/>
          <w:szCs w:val="36"/>
          <w:rtl/>
          <w:lang w:bidi="ar-SY"/>
        </w:rPr>
        <w:t>)</w:t>
      </w:r>
      <w:r w:rsidRPr="00463666">
        <w:rPr>
          <w:rFonts w:cs="Traditional Arabic"/>
          <w:sz w:val="36"/>
          <w:szCs w:val="36"/>
          <w:rtl/>
          <w:lang w:bidi="ar-SY"/>
        </w:rPr>
        <w:t xml:space="preserve"> قوله له</w:t>
      </w:r>
      <w:r w:rsidR="00F50D53">
        <w:rPr>
          <w:rFonts w:cs="Traditional Arabic"/>
          <w:sz w:val="36"/>
          <w:szCs w:val="36"/>
          <w:rtl/>
          <w:lang w:bidi="ar-SY"/>
        </w:rPr>
        <w:t>:</w:t>
      </w:r>
      <w:r w:rsidRPr="00463666">
        <w:rPr>
          <w:rFonts w:cs="Traditional Arabic"/>
          <w:sz w:val="36"/>
          <w:szCs w:val="36"/>
          <w:rtl/>
          <w:lang w:bidi="ar-SY"/>
        </w:rPr>
        <w:t xml:space="preserve"> إذا وصلت إلى الحائر فقل كذا وكذا</w:t>
      </w:r>
      <w:r w:rsidR="00F50D53">
        <w:rPr>
          <w:rFonts w:cs="Traditional Arabic"/>
          <w:sz w:val="36"/>
          <w:szCs w:val="36"/>
          <w:rtl/>
          <w:lang w:bidi="ar-SY"/>
        </w:rPr>
        <w:t>،</w:t>
      </w:r>
      <w:r w:rsidRPr="00463666">
        <w:rPr>
          <w:rFonts w:cs="Traditional Arabic"/>
          <w:sz w:val="36"/>
          <w:szCs w:val="36"/>
          <w:rtl/>
          <w:lang w:bidi="ar-SY"/>
        </w:rPr>
        <w:t xml:space="preserve"> وهذا بحد ذاته دليل على كذب رواة هذه الرواية إذْ لم يكن في زمن صفوان لا</w:t>
      </w:r>
      <w:r w:rsidRPr="00463666">
        <w:rPr>
          <w:rFonts w:cs="Traditional Arabic" w:hint="cs"/>
          <w:sz w:val="36"/>
          <w:szCs w:val="36"/>
          <w:rtl/>
          <w:lang w:bidi="ar-SY"/>
        </w:rPr>
        <w:t> </w:t>
      </w:r>
      <w:r w:rsidRPr="00463666">
        <w:rPr>
          <w:rFonts w:ascii="Lotus Linotype" w:hAnsi="Lotus Linotype" w:cs="Traditional Arabic" w:hint="cs"/>
          <w:sz w:val="36"/>
          <w:szCs w:val="36"/>
          <w:rtl/>
          <w:lang w:bidi="ar-SY"/>
        </w:rPr>
        <w:t>حائر ولا جدار</w:t>
      </w:r>
      <w:r w:rsidR="00F50D53">
        <w:rPr>
          <w:rFonts w:ascii="Lotus Linotype" w:hAnsi="Lotus Linotype" w:cs="Traditional Arabic" w:hint="cs"/>
          <w:sz w:val="36"/>
          <w:szCs w:val="36"/>
          <w:rtl/>
          <w:lang w:bidi="ar-SY"/>
        </w:rPr>
        <w:t>.</w:t>
      </w:r>
      <w:r w:rsidRPr="00463666">
        <w:rPr>
          <w:rFonts w:ascii="Lotus Linotype" w:hAnsi="Lotus Linotype" w:cs="Traditional Arabic" w:hint="cs"/>
          <w:sz w:val="36"/>
          <w:szCs w:val="36"/>
          <w:rtl/>
          <w:lang w:bidi="ar-SY"/>
        </w:rPr>
        <w:t xml:space="preserve"> ثم ينقل عن الإمام قوله</w:t>
      </w:r>
      <w:r w:rsidR="00F50D53">
        <w:rPr>
          <w:rFonts w:ascii="Lotus Linotype" w:hAnsi="Lotus Linotype" w:cs="Traditional Arabic" w:hint="cs"/>
          <w:sz w:val="36"/>
          <w:szCs w:val="36"/>
          <w:rtl/>
          <w:lang w:bidi="ar-SY"/>
        </w:rPr>
        <w:t>:</w:t>
      </w:r>
      <w:r w:rsidRPr="00463666">
        <w:rPr>
          <w:rFonts w:ascii="Lotus Linotype" w:hAnsi="Lotus Linotype" w:cs="Traditional Arabic" w:hint="cs"/>
          <w:sz w:val="36"/>
          <w:szCs w:val="36"/>
          <w:rtl/>
          <w:lang w:bidi="ar-SY"/>
        </w:rPr>
        <w:t xml:space="preserve"> إذا رأيت القبّة فقل كذا</w:t>
      </w:r>
      <w:r w:rsidR="00F50D53">
        <w:rPr>
          <w:rFonts w:ascii="Lotus Linotype" w:hAnsi="Lotus Linotype" w:cs="Traditional Arabic" w:hint="cs"/>
          <w:sz w:val="36"/>
          <w:szCs w:val="36"/>
          <w:rtl/>
          <w:lang w:bidi="ar-SY"/>
        </w:rPr>
        <w:t>،</w:t>
      </w:r>
      <w:r w:rsidRPr="00463666">
        <w:rPr>
          <w:rFonts w:ascii="Lotus Linotype" w:hAnsi="Lotus Linotype" w:cs="Traditional Arabic" w:hint="cs"/>
          <w:sz w:val="36"/>
          <w:szCs w:val="36"/>
          <w:rtl/>
          <w:lang w:bidi="ar-SY"/>
        </w:rPr>
        <w:t xml:space="preserve"> وهذا </w:t>
      </w:r>
      <w:r w:rsidRPr="00463666">
        <w:rPr>
          <w:rFonts w:cs="Traditional Arabic"/>
          <w:sz w:val="36"/>
          <w:szCs w:val="36"/>
          <w:rtl/>
          <w:lang w:bidi="ar-SY"/>
        </w:rPr>
        <w:t>أيضاً دليل آخر على كذب راوي هذا الخبر الذي لم يكن منتبهاً إلى حقيقة أنه لم يكن في زمن أئمة أهل البيت</w:t>
      </w:r>
      <w:r w:rsidR="00D97AEE">
        <w:rPr>
          <w:rFonts w:cs="Traditional Arabic"/>
          <w:sz w:val="36"/>
          <w:szCs w:val="36"/>
          <w:rtl/>
          <w:lang w:bidi="ar-SY"/>
        </w:rPr>
        <w:t xml:space="preserve"> </w:t>
      </w:r>
      <w:r w:rsidRPr="00463666">
        <w:rPr>
          <w:rFonts w:ascii="Abo-thar" w:hAnsi="Abo-thar" w:cs="Traditional Arabic"/>
          <w:sz w:val="36"/>
          <w:szCs w:val="36"/>
          <w:rtl/>
          <w:lang w:bidi="ar-SY"/>
        </w:rPr>
        <w:t>عليهم السلام</w:t>
      </w:r>
      <w:r w:rsidR="00D97AEE">
        <w:rPr>
          <w:rFonts w:ascii="Abo-thar" w:hAnsi="Abo-thar" w:cs="Traditional Arabic"/>
          <w:sz w:val="36"/>
          <w:szCs w:val="36"/>
          <w:rtl/>
          <w:lang w:bidi="ar-SY"/>
        </w:rPr>
        <w:t xml:space="preserve"> </w:t>
      </w:r>
      <w:r w:rsidRPr="00463666">
        <w:rPr>
          <w:rFonts w:cs="Traditional Arabic"/>
          <w:sz w:val="36"/>
          <w:szCs w:val="36"/>
          <w:rtl/>
          <w:lang w:bidi="ar-SY"/>
        </w:rPr>
        <w:t>قبّة على القبور</w:t>
      </w:r>
      <w:r w:rsidR="00F50D53">
        <w:rPr>
          <w:rFonts w:cs="Traditional Arabic"/>
          <w:sz w:val="36"/>
          <w:szCs w:val="36"/>
          <w:rtl/>
          <w:lang w:bidi="ar-SY"/>
        </w:rPr>
        <w:t>،</w:t>
      </w:r>
      <w:r w:rsidRPr="00463666">
        <w:rPr>
          <w:rFonts w:cs="Traditional Arabic"/>
          <w:sz w:val="36"/>
          <w:szCs w:val="36"/>
          <w:rtl/>
          <w:lang w:bidi="ar-SY"/>
        </w:rPr>
        <w:t xml:space="preserve"> إذ ليس من سنن الإسلام بناء القباب على القبور</w:t>
      </w:r>
      <w:r w:rsidR="00F50D53">
        <w:rPr>
          <w:rFonts w:cs="Traditional Arabic"/>
          <w:sz w:val="36"/>
          <w:szCs w:val="36"/>
          <w:rtl/>
          <w:lang w:bidi="ar-SY"/>
        </w:rPr>
        <w:t>!</w:t>
      </w:r>
      <w:r w:rsidRPr="00463666">
        <w:rPr>
          <w:rFonts w:cs="Traditional Arabic"/>
          <w:sz w:val="36"/>
          <w:szCs w:val="36"/>
          <w:rtl/>
          <w:lang w:bidi="ar-SY"/>
        </w:rPr>
        <w:t xml:space="preserve"> </w:t>
      </w:r>
    </w:p>
    <w:p w:rsidR="00542074" w:rsidRPr="00463666" w:rsidRDefault="00542074" w:rsidP="00463666">
      <w:pPr>
        <w:widowControl w:val="0"/>
        <w:spacing w:before="120"/>
        <w:ind w:firstLine="567"/>
        <w:jc w:val="lowKashida"/>
        <w:rPr>
          <w:rFonts w:cs="Traditional Arabic"/>
          <w:sz w:val="36"/>
          <w:szCs w:val="36"/>
          <w:rtl/>
          <w:lang w:bidi="ar-SY"/>
        </w:rPr>
      </w:pPr>
      <w:r w:rsidRPr="00463666">
        <w:rPr>
          <w:rFonts w:cs="Traditional Arabic"/>
          <w:sz w:val="36"/>
          <w:szCs w:val="36"/>
          <w:rtl/>
          <w:lang w:bidi="ar-SY"/>
        </w:rPr>
        <w:t>ولا ينقضي العجب من العلماء الذين ملؤوا كتبهم من هذه الأكاذيب</w:t>
      </w:r>
      <w:r w:rsidR="00F50D53">
        <w:rPr>
          <w:rFonts w:cs="Traditional Arabic"/>
          <w:sz w:val="36"/>
          <w:szCs w:val="36"/>
          <w:rtl/>
          <w:lang w:bidi="ar-SY"/>
        </w:rPr>
        <w:t>.</w:t>
      </w:r>
      <w:r w:rsidRPr="00463666">
        <w:rPr>
          <w:rFonts w:cs="Traditional Arabic"/>
          <w:sz w:val="36"/>
          <w:szCs w:val="36"/>
          <w:rtl/>
          <w:lang w:bidi="ar-SY"/>
        </w:rPr>
        <w:t xml:space="preserve"> ولا شك أنه إذا أورد الشيخ المفيد أو الكليني أو مئات آخرون في كتبهم رواياتٍ مكذوبة فإن ذكرهم لها في كتبهم لا يحوِّلها إلى روايات صحيحة</w:t>
      </w:r>
      <w:r w:rsidR="00F50D53">
        <w:rPr>
          <w:rFonts w:cs="Traditional Arabic"/>
          <w:sz w:val="36"/>
          <w:szCs w:val="36"/>
          <w:rtl/>
          <w:lang w:bidi="ar-SY"/>
        </w:rPr>
        <w:t>،</w:t>
      </w:r>
      <w:r w:rsidRPr="00463666">
        <w:rPr>
          <w:rFonts w:cs="Traditional Arabic"/>
          <w:sz w:val="36"/>
          <w:szCs w:val="36"/>
          <w:rtl/>
          <w:lang w:bidi="ar-SY"/>
        </w:rPr>
        <w:t xml:space="preserve"> بل يجب القول إنّ أولئك العلماء الكبار </w:t>
      </w:r>
      <w:r w:rsidR="00E97EAD">
        <w:rPr>
          <w:rFonts w:cs="Traditional Arabic"/>
          <w:sz w:val="36"/>
          <w:szCs w:val="36"/>
          <w:rtl/>
          <w:lang w:bidi="ar-SY"/>
        </w:rPr>
        <w:t>-</w:t>
      </w:r>
      <w:r w:rsidRPr="00463666">
        <w:rPr>
          <w:rFonts w:cs="Traditional Arabic"/>
          <w:sz w:val="36"/>
          <w:szCs w:val="36"/>
          <w:rtl/>
          <w:lang w:bidi="ar-SY"/>
        </w:rPr>
        <w:t xml:space="preserve"> [على جلالة قدرهم]</w:t>
      </w:r>
      <w:r w:rsidR="00F50D53">
        <w:rPr>
          <w:rFonts w:cs="Traditional Arabic"/>
          <w:sz w:val="36"/>
          <w:szCs w:val="36"/>
          <w:rtl/>
          <w:lang w:bidi="ar-SY"/>
        </w:rPr>
        <w:t>-</w:t>
      </w:r>
      <w:r w:rsidRPr="00463666">
        <w:rPr>
          <w:rFonts w:cs="Traditional Arabic"/>
          <w:sz w:val="36"/>
          <w:szCs w:val="36"/>
          <w:rtl/>
          <w:lang w:bidi="ar-SY"/>
        </w:rPr>
        <w:t xml:space="preserve"> اشتبهوا</w:t>
      </w:r>
      <w:r w:rsidR="00E97EAD">
        <w:rPr>
          <w:rFonts w:cs="Traditional Arabic"/>
          <w:sz w:val="36"/>
          <w:szCs w:val="36"/>
          <w:rtl/>
          <w:lang w:bidi="ar-SY"/>
        </w:rPr>
        <w:t xml:space="preserve"> و</w:t>
      </w:r>
      <w:r w:rsidRPr="00463666">
        <w:rPr>
          <w:rFonts w:cs="Traditional Arabic"/>
          <w:sz w:val="36"/>
          <w:szCs w:val="36"/>
          <w:rtl/>
          <w:lang w:bidi="ar-SY"/>
        </w:rPr>
        <w:t>أخطؤوا</w:t>
      </w:r>
      <w:r w:rsidR="00F50D53">
        <w:rPr>
          <w:rFonts w:cs="Traditional Arabic"/>
          <w:sz w:val="36"/>
          <w:szCs w:val="36"/>
          <w:rtl/>
          <w:lang w:bidi="ar-SY"/>
        </w:rPr>
        <w:t>،</w:t>
      </w:r>
      <w:r w:rsidRPr="00463666">
        <w:rPr>
          <w:rFonts w:cs="Traditional Arabic"/>
          <w:sz w:val="36"/>
          <w:szCs w:val="36"/>
          <w:rtl/>
          <w:lang w:bidi="ar-SY"/>
        </w:rPr>
        <w:t xml:space="preserve"> وخطأ الكبار من أكبر الأخطاء</w:t>
      </w:r>
      <w:r w:rsidR="00F50D53">
        <w:rPr>
          <w:rFonts w:cs="Traditional Arabic"/>
          <w:sz w:val="36"/>
          <w:szCs w:val="36"/>
          <w:rtl/>
          <w:lang w:bidi="ar-SY"/>
        </w:rPr>
        <w:t>!</w:t>
      </w:r>
      <w:r w:rsidRPr="00463666">
        <w:rPr>
          <w:rFonts w:cs="Traditional Arabic"/>
          <w:sz w:val="36"/>
          <w:szCs w:val="36"/>
          <w:rtl/>
        </w:rPr>
        <w:t xml:space="preserve"> </w:t>
      </w:r>
      <w:r w:rsidRPr="00463666">
        <w:rPr>
          <w:rFonts w:cs="Traditional Arabic"/>
          <w:sz w:val="36"/>
          <w:szCs w:val="36"/>
          <w:rtl/>
          <w:lang w:bidi="ar-SY"/>
        </w:rPr>
        <w:t xml:space="preserve">الزيارة </w:t>
      </w:r>
      <w:r w:rsidR="00F50D53">
        <w:rPr>
          <w:rFonts w:cs="Traditional Arabic"/>
          <w:sz w:val="36"/>
          <w:szCs w:val="36"/>
          <w:rtl/>
          <w:lang w:bidi="ar-SY"/>
        </w:rPr>
        <w:t>(</w:t>
      </w:r>
      <w:r w:rsidRPr="00463666">
        <w:rPr>
          <w:rFonts w:cs="Traditional Arabic"/>
          <w:sz w:val="36"/>
          <w:szCs w:val="36"/>
          <w:rtl/>
          <w:lang w:bidi="ar-SY"/>
        </w:rPr>
        <w:t>32</w:t>
      </w:r>
      <w:r w:rsidR="00F50D53">
        <w:rPr>
          <w:rFonts w:cs="Traditional Arabic"/>
          <w:sz w:val="36"/>
          <w:szCs w:val="36"/>
          <w:rtl/>
          <w:lang w:bidi="ar-SY"/>
        </w:rPr>
        <w:t>)</w:t>
      </w:r>
      <w:r w:rsidRPr="00463666">
        <w:rPr>
          <w:rFonts w:cs="Traditional Arabic"/>
          <w:sz w:val="36"/>
          <w:szCs w:val="36"/>
          <w:rtl/>
          <w:lang w:bidi="ar-SY"/>
        </w:rPr>
        <w:t xml:space="preserve"> المروية عن صفوان</w:t>
      </w:r>
    </w:p>
    <w:p w:rsidR="00542074" w:rsidRPr="00463666" w:rsidRDefault="00542074" w:rsidP="00463666">
      <w:pPr>
        <w:widowControl w:val="0"/>
        <w:spacing w:before="120"/>
        <w:ind w:firstLine="567"/>
        <w:jc w:val="lowKashida"/>
        <w:rPr>
          <w:rFonts w:cs="Traditional Arabic"/>
          <w:sz w:val="36"/>
          <w:szCs w:val="36"/>
          <w:rtl/>
          <w:lang w:bidi="ar-SY"/>
        </w:rPr>
      </w:pPr>
      <w:r w:rsidRPr="00463666">
        <w:rPr>
          <w:rFonts w:cs="Traditional Arabic"/>
          <w:sz w:val="36"/>
          <w:szCs w:val="36"/>
          <w:rtl/>
          <w:lang w:bidi="ar-SY"/>
        </w:rPr>
        <w:t xml:space="preserve">يَنْسُبُ صفوان إلى الإمام الصادق </w:t>
      </w:r>
      <w:r w:rsidR="00F50D53">
        <w:rPr>
          <w:rFonts w:cs="Traditional Arabic"/>
          <w:sz w:val="36"/>
          <w:szCs w:val="36"/>
          <w:rtl/>
          <w:lang w:bidi="ar-SY"/>
        </w:rPr>
        <w:t>(</w:t>
      </w:r>
      <w:r w:rsidRPr="00463666">
        <w:rPr>
          <w:rFonts w:cs="Traditional Arabic"/>
          <w:sz w:val="36"/>
          <w:szCs w:val="36"/>
          <w:rtl/>
          <w:lang w:bidi="ar-SY"/>
        </w:rPr>
        <w:t>ع</w:t>
      </w:r>
      <w:r w:rsidR="00F50D53">
        <w:rPr>
          <w:rFonts w:cs="Traditional Arabic"/>
          <w:sz w:val="36"/>
          <w:szCs w:val="36"/>
          <w:rtl/>
          <w:lang w:bidi="ar-SY"/>
        </w:rPr>
        <w:t>)</w:t>
      </w:r>
      <w:r w:rsidRPr="00463666">
        <w:rPr>
          <w:rFonts w:cs="Traditional Arabic"/>
          <w:sz w:val="36"/>
          <w:szCs w:val="36"/>
          <w:rtl/>
          <w:lang w:bidi="ar-SY"/>
        </w:rPr>
        <w:t xml:space="preserve"> قوله له</w:t>
      </w:r>
      <w:r w:rsidR="00F50D53">
        <w:rPr>
          <w:rFonts w:cs="Traditional Arabic"/>
          <w:sz w:val="36"/>
          <w:szCs w:val="36"/>
          <w:rtl/>
          <w:lang w:bidi="ar-SY"/>
        </w:rPr>
        <w:t>:</w:t>
      </w:r>
      <w:r w:rsidRPr="00463666">
        <w:rPr>
          <w:rFonts w:cs="Traditional Arabic"/>
          <w:sz w:val="36"/>
          <w:szCs w:val="36"/>
          <w:rtl/>
          <w:lang w:bidi="ar-SY"/>
        </w:rPr>
        <w:t xml:space="preserve"> إذا وصلت إلى الحائر فقل كذا وكذا</w:t>
      </w:r>
      <w:r w:rsidR="00F50D53">
        <w:rPr>
          <w:rFonts w:cs="Traditional Arabic"/>
          <w:sz w:val="36"/>
          <w:szCs w:val="36"/>
          <w:rtl/>
          <w:lang w:bidi="ar-SY"/>
        </w:rPr>
        <w:t>،</w:t>
      </w:r>
      <w:r w:rsidRPr="00463666">
        <w:rPr>
          <w:rFonts w:cs="Traditional Arabic"/>
          <w:sz w:val="36"/>
          <w:szCs w:val="36"/>
          <w:rtl/>
          <w:lang w:bidi="ar-SY"/>
        </w:rPr>
        <w:t xml:space="preserve"> وهذا بحد ذاته دليل على كذب رواة هذه الرواية إذْ لم يكن في زمن صفوان لا</w:t>
      </w:r>
      <w:r w:rsidRPr="00463666">
        <w:rPr>
          <w:rFonts w:cs="Traditional Arabic" w:hint="cs"/>
          <w:sz w:val="36"/>
          <w:szCs w:val="36"/>
          <w:rtl/>
          <w:lang w:bidi="ar-SY"/>
        </w:rPr>
        <w:t> </w:t>
      </w:r>
      <w:r w:rsidRPr="00463666">
        <w:rPr>
          <w:rFonts w:cs="Traditional Arabic"/>
          <w:sz w:val="36"/>
          <w:szCs w:val="36"/>
          <w:rtl/>
          <w:lang w:bidi="ar-SY"/>
        </w:rPr>
        <w:t>حائر ولا جدار</w:t>
      </w:r>
      <w:r w:rsidR="00F50D53">
        <w:rPr>
          <w:rFonts w:cs="Traditional Arabic"/>
          <w:sz w:val="36"/>
          <w:szCs w:val="36"/>
          <w:rtl/>
          <w:lang w:bidi="ar-SY"/>
        </w:rPr>
        <w:t>.</w:t>
      </w:r>
      <w:r w:rsidRPr="00463666">
        <w:rPr>
          <w:rFonts w:cs="Traditional Arabic"/>
          <w:sz w:val="36"/>
          <w:szCs w:val="36"/>
          <w:rtl/>
          <w:lang w:bidi="ar-SY"/>
        </w:rPr>
        <w:t xml:space="preserve"> ثم ينقل عن الإمام قوله</w:t>
      </w:r>
      <w:r w:rsidR="00F50D53">
        <w:rPr>
          <w:rFonts w:cs="Traditional Arabic"/>
          <w:sz w:val="36"/>
          <w:szCs w:val="36"/>
          <w:rtl/>
          <w:lang w:bidi="ar-SY"/>
        </w:rPr>
        <w:t>:</w:t>
      </w:r>
      <w:r w:rsidRPr="00463666">
        <w:rPr>
          <w:rFonts w:cs="Traditional Arabic"/>
          <w:sz w:val="36"/>
          <w:szCs w:val="36"/>
          <w:rtl/>
          <w:lang w:bidi="ar-SY"/>
        </w:rPr>
        <w:t xml:space="preserve"> إذا رأيت القبّة فقل كذا</w:t>
      </w:r>
      <w:r w:rsidR="00F50D53">
        <w:rPr>
          <w:rFonts w:cs="Traditional Arabic"/>
          <w:sz w:val="36"/>
          <w:szCs w:val="36"/>
          <w:rtl/>
          <w:lang w:bidi="ar-SY"/>
        </w:rPr>
        <w:t>،</w:t>
      </w:r>
      <w:r w:rsidRPr="00463666">
        <w:rPr>
          <w:rFonts w:cs="Traditional Arabic"/>
          <w:sz w:val="36"/>
          <w:szCs w:val="36"/>
          <w:rtl/>
          <w:lang w:bidi="ar-SY"/>
        </w:rPr>
        <w:t xml:space="preserve"> وهذا أيضاً دليل آخر على كذب راوي هذا الخبر الذي لم يكن منتبهاً إلى حقيقة أنه لم يكن في زمن أئمة أهل البيت</w:t>
      </w:r>
      <w:r w:rsidR="00D97AEE">
        <w:rPr>
          <w:rFonts w:cs="Traditional Arabic"/>
          <w:sz w:val="36"/>
          <w:szCs w:val="36"/>
          <w:rtl/>
          <w:lang w:bidi="ar-SY"/>
        </w:rPr>
        <w:t xml:space="preserve"> </w:t>
      </w:r>
      <w:r w:rsidRPr="00463666">
        <w:rPr>
          <w:rFonts w:ascii="Abo-thar" w:hAnsi="Abo-thar" w:cs="Traditional Arabic"/>
          <w:sz w:val="36"/>
          <w:szCs w:val="36"/>
          <w:rtl/>
        </w:rPr>
        <w:t>عليهم السلام</w:t>
      </w:r>
      <w:r w:rsidR="00D97AEE">
        <w:rPr>
          <w:rFonts w:ascii="Abo-thar" w:hAnsi="Abo-thar" w:cs="Traditional Arabic"/>
          <w:sz w:val="36"/>
          <w:szCs w:val="36"/>
          <w:rtl/>
        </w:rPr>
        <w:t xml:space="preserve"> </w:t>
      </w:r>
      <w:r w:rsidRPr="00463666">
        <w:rPr>
          <w:rFonts w:cs="Traditional Arabic"/>
          <w:sz w:val="36"/>
          <w:szCs w:val="36"/>
          <w:rtl/>
          <w:lang w:bidi="ar-SY"/>
        </w:rPr>
        <w:t>قبّة على القبور</w:t>
      </w:r>
      <w:r w:rsidR="00F50D53">
        <w:rPr>
          <w:rFonts w:cs="Traditional Arabic"/>
          <w:sz w:val="36"/>
          <w:szCs w:val="36"/>
          <w:rtl/>
          <w:lang w:bidi="ar-SY"/>
        </w:rPr>
        <w:t>،</w:t>
      </w:r>
      <w:r w:rsidRPr="00463666">
        <w:rPr>
          <w:rFonts w:cs="Traditional Arabic"/>
          <w:sz w:val="36"/>
          <w:szCs w:val="36"/>
          <w:rtl/>
          <w:lang w:bidi="ar-SY"/>
        </w:rPr>
        <w:t xml:space="preserve"> إذ ليس من سنن الإسلام بناء القباب على القبور</w:t>
      </w:r>
      <w:r w:rsidR="00F50D53">
        <w:rPr>
          <w:rFonts w:cs="Traditional Arabic"/>
          <w:sz w:val="36"/>
          <w:szCs w:val="36"/>
          <w:rtl/>
          <w:lang w:bidi="ar-SY"/>
        </w:rPr>
        <w:t>!</w:t>
      </w:r>
      <w:r w:rsidRPr="00463666">
        <w:rPr>
          <w:rFonts w:cs="Traditional Arabic"/>
          <w:sz w:val="36"/>
          <w:szCs w:val="36"/>
          <w:rtl/>
          <w:lang w:bidi="ar-SY"/>
        </w:rPr>
        <w:t xml:space="preserve"> </w:t>
      </w:r>
    </w:p>
    <w:p w:rsidR="00542074" w:rsidRPr="00463666" w:rsidRDefault="00542074" w:rsidP="00463666">
      <w:pPr>
        <w:widowControl w:val="0"/>
        <w:spacing w:before="120"/>
        <w:ind w:firstLine="567"/>
        <w:jc w:val="lowKashida"/>
        <w:rPr>
          <w:rFonts w:cs="Traditional Arabic" w:hint="cs"/>
          <w:sz w:val="36"/>
          <w:szCs w:val="36"/>
          <w:rtl/>
          <w:lang w:bidi="ar-SY"/>
        </w:rPr>
      </w:pPr>
      <w:r w:rsidRPr="00463666">
        <w:rPr>
          <w:rFonts w:cs="Traditional Arabic"/>
          <w:sz w:val="36"/>
          <w:szCs w:val="36"/>
          <w:rtl/>
          <w:lang w:bidi="ar-SY"/>
        </w:rPr>
        <w:t>ولا ينقضي العجب من العلماء الذين ملؤوا كتبهم من هذه الأكاذيب</w:t>
      </w:r>
      <w:r w:rsidR="00F50D53">
        <w:rPr>
          <w:rFonts w:cs="Traditional Arabic"/>
          <w:sz w:val="36"/>
          <w:szCs w:val="36"/>
          <w:rtl/>
          <w:lang w:bidi="ar-SY"/>
        </w:rPr>
        <w:t>.</w:t>
      </w:r>
      <w:r w:rsidRPr="00463666">
        <w:rPr>
          <w:rFonts w:cs="Traditional Arabic"/>
          <w:sz w:val="36"/>
          <w:szCs w:val="36"/>
          <w:rtl/>
          <w:lang w:bidi="ar-SY"/>
        </w:rPr>
        <w:t xml:space="preserve"> ولا شك أنه إذا أورد الشيخ المفيد أو الكليني أو مئات آخرون في كتبهم رواياتٍ مكذوبة فإن ذكرهم لها في كتبهم لا يحوِّلها إلى روايات صحيحة</w:t>
      </w:r>
      <w:r w:rsidR="00F50D53">
        <w:rPr>
          <w:rFonts w:cs="Traditional Arabic"/>
          <w:sz w:val="36"/>
          <w:szCs w:val="36"/>
          <w:rtl/>
          <w:lang w:bidi="ar-SY"/>
        </w:rPr>
        <w:t>،</w:t>
      </w:r>
      <w:r w:rsidRPr="00463666">
        <w:rPr>
          <w:rFonts w:cs="Traditional Arabic"/>
          <w:sz w:val="36"/>
          <w:szCs w:val="36"/>
          <w:rtl/>
          <w:lang w:bidi="ar-SY"/>
        </w:rPr>
        <w:t xml:space="preserve"> بل يجب القول إنّ أولئك العلماء الكبار </w:t>
      </w:r>
      <w:r w:rsidR="00E97EAD">
        <w:rPr>
          <w:rFonts w:cs="Traditional Arabic" w:hint="cs"/>
          <w:sz w:val="36"/>
          <w:szCs w:val="36"/>
          <w:rtl/>
          <w:lang w:bidi="ar-SY"/>
        </w:rPr>
        <w:t>-</w:t>
      </w:r>
      <w:r w:rsidRPr="00463666">
        <w:rPr>
          <w:rFonts w:ascii="Lotus Linotype" w:hAnsi="Lotus Linotype" w:cs="Traditional Arabic" w:hint="cs"/>
          <w:sz w:val="36"/>
          <w:szCs w:val="36"/>
          <w:rtl/>
          <w:lang w:bidi="ar-SY"/>
        </w:rPr>
        <w:t xml:space="preserve"> </w:t>
      </w:r>
      <w:r w:rsidRPr="00463666">
        <w:rPr>
          <w:rFonts w:cs="Traditional Arabic"/>
          <w:sz w:val="36"/>
          <w:szCs w:val="36"/>
          <w:rtl/>
          <w:lang w:bidi="ar-SY"/>
        </w:rPr>
        <w:t>[على جلالة قدرهم]</w:t>
      </w:r>
      <w:r w:rsidR="00F50D53">
        <w:rPr>
          <w:rFonts w:cs="Traditional Arabic"/>
          <w:sz w:val="36"/>
          <w:szCs w:val="36"/>
          <w:rtl/>
          <w:lang w:bidi="ar-SY"/>
        </w:rPr>
        <w:t>-</w:t>
      </w:r>
      <w:r w:rsidRPr="00463666">
        <w:rPr>
          <w:rFonts w:cs="Traditional Arabic"/>
          <w:sz w:val="36"/>
          <w:szCs w:val="36"/>
          <w:rtl/>
          <w:lang w:bidi="ar-SY"/>
        </w:rPr>
        <w:t xml:space="preserve"> اشتبهوا</w:t>
      </w:r>
      <w:r w:rsidR="00E97EAD">
        <w:rPr>
          <w:rFonts w:cs="Traditional Arabic"/>
          <w:sz w:val="36"/>
          <w:szCs w:val="36"/>
          <w:rtl/>
          <w:lang w:bidi="ar-SY"/>
        </w:rPr>
        <w:t xml:space="preserve"> و</w:t>
      </w:r>
      <w:r w:rsidRPr="00463666">
        <w:rPr>
          <w:rFonts w:cs="Traditional Arabic"/>
          <w:sz w:val="36"/>
          <w:szCs w:val="36"/>
          <w:rtl/>
          <w:lang w:bidi="ar-SY"/>
        </w:rPr>
        <w:t>أخطؤوا</w:t>
      </w:r>
      <w:r w:rsidR="00F50D53">
        <w:rPr>
          <w:rFonts w:cs="Traditional Arabic"/>
          <w:sz w:val="36"/>
          <w:szCs w:val="36"/>
          <w:rtl/>
          <w:lang w:bidi="ar-SY"/>
        </w:rPr>
        <w:t>،</w:t>
      </w:r>
      <w:r w:rsidRPr="00463666">
        <w:rPr>
          <w:rFonts w:cs="Traditional Arabic"/>
          <w:sz w:val="36"/>
          <w:szCs w:val="36"/>
          <w:rtl/>
          <w:lang w:bidi="ar-SY"/>
        </w:rPr>
        <w:t xml:space="preserve"> وخطأ الكبار من أكبر الأخطاء</w:t>
      </w:r>
      <w:r w:rsidR="00F50D53">
        <w:rPr>
          <w:rFonts w:cs="Traditional Arabic"/>
          <w:sz w:val="36"/>
          <w:szCs w:val="36"/>
          <w:rtl/>
          <w:lang w:bidi="ar-SY"/>
        </w:rPr>
        <w:t>!</w:t>
      </w:r>
    </w:p>
    <w:p w:rsidR="00542074" w:rsidRPr="00463666" w:rsidRDefault="00542074" w:rsidP="00463666">
      <w:pPr>
        <w:widowControl w:val="0"/>
        <w:spacing w:before="120"/>
        <w:ind w:firstLine="567"/>
        <w:jc w:val="lowKashida"/>
        <w:rPr>
          <w:rFonts w:cs="Traditional Arabic" w:hint="cs"/>
          <w:sz w:val="36"/>
          <w:szCs w:val="36"/>
          <w:lang w:bidi="ar-SY"/>
        </w:rPr>
      </w:pPr>
      <w:r w:rsidRPr="00463666">
        <w:rPr>
          <w:rFonts w:cs="Traditional Arabic"/>
          <w:sz w:val="36"/>
          <w:szCs w:val="36"/>
          <w:rtl/>
          <w:lang w:bidi="ar-SY"/>
        </w:rPr>
        <w:t>ثم قال في هذه الرواية أنه بعد الانتهاء من الزيارة</w:t>
      </w:r>
      <w:r w:rsidR="00F50D53">
        <w:rPr>
          <w:rFonts w:cs="Traditional Arabic"/>
          <w:sz w:val="36"/>
          <w:szCs w:val="36"/>
          <w:rtl/>
          <w:lang w:bidi="ar-SY"/>
        </w:rPr>
        <w:t>:</w:t>
      </w:r>
      <w:r w:rsidRPr="00463666">
        <w:rPr>
          <w:rFonts w:cs="Traditional Arabic"/>
          <w:sz w:val="36"/>
          <w:szCs w:val="36"/>
          <w:rtl/>
          <w:lang w:bidi="ar-SY"/>
        </w:rPr>
        <w:t xml:space="preserve"> </w:t>
      </w:r>
      <w:r w:rsidR="006667C2" w:rsidRPr="00463666">
        <w:rPr>
          <w:rFonts w:cs="Traditional Arabic" w:hint="cs"/>
          <w:sz w:val="36"/>
          <w:szCs w:val="36"/>
          <w:rtl/>
          <w:lang w:bidi="ar-SY"/>
        </w:rPr>
        <w:t>«</w:t>
      </w:r>
      <w:r w:rsidRPr="00463666">
        <w:rPr>
          <w:rFonts w:cs="Traditional Arabic"/>
          <w:b/>
          <w:bCs/>
          <w:sz w:val="36"/>
          <w:szCs w:val="36"/>
          <w:rtl/>
          <w:lang w:bidi="ar-SY"/>
        </w:rPr>
        <w:t>اخرج ولا تُوَلِّي وجهك عن القبر حتى يغيب عن معاينتك</w:t>
      </w:r>
      <w:r w:rsidR="00B92F8F" w:rsidRPr="00463666">
        <w:rPr>
          <w:rFonts w:cs="Traditional Arabic" w:hint="cs"/>
          <w:sz w:val="36"/>
          <w:szCs w:val="36"/>
          <w:rtl/>
          <w:lang w:bidi="ar-SY"/>
        </w:rPr>
        <w:t>»</w:t>
      </w:r>
      <w:r w:rsidR="00F50D53">
        <w:rPr>
          <w:rFonts w:cs="Traditional Arabic"/>
          <w:sz w:val="36"/>
          <w:szCs w:val="36"/>
          <w:rtl/>
          <w:lang w:bidi="ar-SY"/>
        </w:rPr>
        <w:t>!</w:t>
      </w:r>
      <w:r w:rsidRPr="00463666">
        <w:rPr>
          <w:rFonts w:cs="Traditional Arabic"/>
          <w:sz w:val="36"/>
          <w:szCs w:val="36"/>
          <w:rtl/>
          <w:lang w:bidi="ar-SY"/>
        </w:rPr>
        <w:t xml:space="preserve"> فليت شعري هل يرى الإمام إدارة ظهر الزائر لقبره حتى ينزعج من ذلك ويستاء</w:t>
      </w:r>
      <w:r w:rsidR="00F50D53">
        <w:rPr>
          <w:rFonts w:cs="Traditional Arabic"/>
          <w:sz w:val="36"/>
          <w:szCs w:val="36"/>
          <w:rtl/>
          <w:lang w:bidi="ar-SY"/>
        </w:rPr>
        <w:t>؟!</w:t>
      </w:r>
      <w:r w:rsidRPr="00463666">
        <w:rPr>
          <w:rFonts w:cs="Traditional Arabic"/>
          <w:sz w:val="36"/>
          <w:szCs w:val="36"/>
          <w:rtl/>
          <w:lang w:bidi="ar-SY"/>
        </w:rPr>
        <w:t xml:space="preserve"> هل كان الناس زمن أئمة أهل البيت</w:t>
      </w:r>
      <w:r w:rsidR="00D97AEE">
        <w:rPr>
          <w:rFonts w:cs="Traditional Arabic" w:hint="cs"/>
          <w:sz w:val="36"/>
          <w:szCs w:val="36"/>
          <w:rtl/>
          <w:lang w:bidi="ar-SY"/>
        </w:rPr>
        <w:t xml:space="preserve"> </w:t>
      </w:r>
      <w:r w:rsidRPr="00463666">
        <w:rPr>
          <w:rFonts w:ascii="Abo-thar" w:hAnsi="Abo-thar" w:cs="Traditional Arabic"/>
          <w:sz w:val="36"/>
          <w:szCs w:val="36"/>
          <w:rtl/>
        </w:rPr>
        <w:t>عليهم السلام</w:t>
      </w:r>
      <w:r w:rsidR="00D97AEE">
        <w:rPr>
          <w:rFonts w:ascii="Abo-thar" w:hAnsi="Abo-thar" w:cs="Traditional Arabic"/>
          <w:sz w:val="36"/>
          <w:szCs w:val="36"/>
          <w:rtl/>
        </w:rPr>
        <w:t xml:space="preserve"> </w:t>
      </w:r>
      <w:r w:rsidRPr="00463666">
        <w:rPr>
          <w:rFonts w:cs="Traditional Arabic"/>
          <w:sz w:val="36"/>
          <w:szCs w:val="36"/>
          <w:rtl/>
          <w:lang w:bidi="ar-SY"/>
        </w:rPr>
        <w:t>يتصرَّفون كذلك معهم</w:t>
      </w:r>
      <w:r w:rsidR="00F50D53">
        <w:rPr>
          <w:rFonts w:cs="Traditional Arabic"/>
          <w:sz w:val="36"/>
          <w:szCs w:val="36"/>
          <w:rtl/>
          <w:lang w:bidi="ar-SY"/>
        </w:rPr>
        <w:t>؟</w:t>
      </w:r>
      <w:r w:rsidRPr="00463666">
        <w:rPr>
          <w:rFonts w:cs="Traditional Arabic"/>
          <w:sz w:val="36"/>
          <w:szCs w:val="36"/>
          <w:rtl/>
          <w:lang w:bidi="ar-SY"/>
        </w:rPr>
        <w:t xml:space="preserve"> وهنا أذكر أنني خلال فترة تحصيلي العلمي في حوزة قم العلمية ثم في حوزة النجف العلمية كنت أرى عوام الناس يعودون القهقرى في صحن الحَرَم بعد انتهاء زيارتهم للضريح ولا يولُّونه ظهورهم إلّا بعد الخروج من الصحن</w:t>
      </w:r>
      <w:r w:rsidR="00F50D53">
        <w:rPr>
          <w:rFonts w:cs="Traditional Arabic"/>
          <w:sz w:val="36"/>
          <w:szCs w:val="36"/>
          <w:rtl/>
          <w:lang w:bidi="ar-SY"/>
        </w:rPr>
        <w:t>،</w:t>
      </w:r>
      <w:r w:rsidRPr="00463666">
        <w:rPr>
          <w:rFonts w:cs="Traditional Arabic"/>
          <w:sz w:val="36"/>
          <w:szCs w:val="36"/>
          <w:rtl/>
          <w:lang w:bidi="ar-SY"/>
        </w:rPr>
        <w:t xml:space="preserve"> ولم أكن أدري حتى ذلك الحين أنهم أخذوا هذه الخرافات والأعمال غير المبرَّرة من كتب الزيارات التي دوّنها العلماء</w:t>
      </w:r>
      <w:r w:rsidR="00F50D53">
        <w:rPr>
          <w:rFonts w:cs="Traditional Arabic"/>
          <w:sz w:val="36"/>
          <w:szCs w:val="36"/>
          <w:rtl/>
          <w:lang w:bidi="ar-SY"/>
        </w:rPr>
        <w:t>!!</w:t>
      </w:r>
    </w:p>
    <w:p w:rsidR="00F04322" w:rsidRDefault="00F04322" w:rsidP="00463666">
      <w:pPr>
        <w:pStyle w:val="Heading1"/>
        <w:keepNext w:val="0"/>
        <w:widowControl w:val="0"/>
        <w:spacing w:after="0" w:line="240" w:lineRule="auto"/>
        <w:ind w:firstLine="567"/>
        <w:jc w:val="lowKashida"/>
        <w:rPr>
          <w:rFonts w:cs="Traditional Arabic" w:hint="cs"/>
          <w:sz w:val="36"/>
          <w:szCs w:val="36"/>
          <w:rtl/>
        </w:rPr>
      </w:pPr>
    </w:p>
    <w:p w:rsidR="00F04322" w:rsidRPr="00A70D60" w:rsidRDefault="00F04322" w:rsidP="00F04322">
      <w:pPr>
        <w:widowControl w:val="0"/>
        <w:spacing w:before="240" w:after="240"/>
        <w:jc w:val="center"/>
        <w:rPr>
          <w:rFonts w:hint="cs"/>
          <w:color w:val="008000"/>
          <w:sz w:val="36"/>
          <w:rtl/>
        </w:rPr>
      </w:pPr>
      <w:r w:rsidRPr="00A70D60">
        <w:rPr>
          <w:rFonts w:hint="cs"/>
          <w:color w:val="008000"/>
          <w:sz w:val="36"/>
        </w:rPr>
        <w:sym w:font="AGA Arabesque" w:char="F02B"/>
      </w:r>
      <w:r w:rsidRPr="00A70D60">
        <w:rPr>
          <w:rFonts w:hint="cs"/>
          <w:color w:val="008000"/>
          <w:sz w:val="36"/>
          <w:rtl/>
        </w:rPr>
        <w:t xml:space="preserve"> </w:t>
      </w:r>
      <w:r w:rsidRPr="00A70D60">
        <w:rPr>
          <w:rFonts w:hint="cs"/>
          <w:color w:val="008000"/>
          <w:sz w:val="36"/>
          <w:rtl/>
        </w:rPr>
        <w:tab/>
      </w:r>
      <w:r w:rsidRPr="00A70D60">
        <w:rPr>
          <w:rFonts w:hint="cs"/>
          <w:color w:val="008000"/>
          <w:sz w:val="36"/>
          <w:rtl/>
        </w:rPr>
        <w:tab/>
      </w:r>
      <w:r w:rsidRPr="00A70D60">
        <w:rPr>
          <w:rFonts w:hint="cs"/>
          <w:color w:val="008000"/>
          <w:sz w:val="36"/>
          <w:rtl/>
        </w:rPr>
        <w:tab/>
      </w:r>
      <w:r w:rsidRPr="00A70D60">
        <w:rPr>
          <w:rFonts w:hint="cs"/>
          <w:color w:val="008000"/>
          <w:sz w:val="36"/>
        </w:rPr>
        <w:sym w:font="AGA Arabesque" w:char="F02B"/>
      </w:r>
      <w:r w:rsidRPr="00A70D60">
        <w:rPr>
          <w:rFonts w:hint="cs"/>
          <w:color w:val="008000"/>
          <w:sz w:val="36"/>
          <w:rtl/>
        </w:rPr>
        <w:tab/>
      </w:r>
      <w:r w:rsidRPr="00A70D60">
        <w:rPr>
          <w:rFonts w:hint="cs"/>
          <w:color w:val="008000"/>
          <w:sz w:val="36"/>
          <w:rtl/>
        </w:rPr>
        <w:tab/>
      </w:r>
      <w:r w:rsidRPr="00A70D60">
        <w:rPr>
          <w:rFonts w:hint="cs"/>
          <w:color w:val="008000"/>
          <w:sz w:val="36"/>
          <w:rtl/>
        </w:rPr>
        <w:tab/>
        <w:t xml:space="preserve"> </w:t>
      </w:r>
      <w:r w:rsidRPr="00A70D60">
        <w:rPr>
          <w:rFonts w:hint="cs"/>
          <w:color w:val="008000"/>
          <w:sz w:val="36"/>
        </w:rPr>
        <w:sym w:font="AGA Arabesque" w:char="F02B"/>
      </w:r>
    </w:p>
    <w:p w:rsidR="0016360A" w:rsidRDefault="00542074" w:rsidP="00463666">
      <w:pPr>
        <w:pStyle w:val="Heading1"/>
        <w:keepNext w:val="0"/>
        <w:widowControl w:val="0"/>
        <w:spacing w:after="0" w:line="240" w:lineRule="auto"/>
        <w:ind w:firstLine="567"/>
        <w:jc w:val="lowKashida"/>
        <w:rPr>
          <w:rFonts w:cs="Traditional Arabic" w:hint="cs"/>
          <w:sz w:val="36"/>
          <w:szCs w:val="36"/>
          <w:rtl/>
        </w:rPr>
      </w:pPr>
      <w:r w:rsidRPr="00463666">
        <w:rPr>
          <w:rFonts w:cs="Traditional Arabic"/>
          <w:sz w:val="36"/>
          <w:szCs w:val="36"/>
          <w:rtl/>
        </w:rPr>
        <w:br w:type="page"/>
      </w:r>
    </w:p>
    <w:p w:rsidR="00542074" w:rsidRPr="0016360A" w:rsidRDefault="00542074" w:rsidP="0016360A">
      <w:pPr>
        <w:pStyle w:val="1"/>
        <w:rPr>
          <w:rtl/>
        </w:rPr>
      </w:pPr>
      <w:bookmarkStart w:id="71" w:name="_Toc197656137"/>
      <w:r w:rsidRPr="0016360A">
        <w:rPr>
          <w:rtl/>
        </w:rPr>
        <w:t xml:space="preserve">الزيارة </w:t>
      </w:r>
      <w:r w:rsidR="00F50D53" w:rsidRPr="0016360A">
        <w:rPr>
          <w:rtl/>
        </w:rPr>
        <w:t>(</w:t>
      </w:r>
      <w:r w:rsidRPr="0016360A">
        <w:rPr>
          <w:rtl/>
        </w:rPr>
        <w:t>33</w:t>
      </w:r>
      <w:r w:rsidR="00F50D53" w:rsidRPr="0016360A">
        <w:rPr>
          <w:rtl/>
        </w:rPr>
        <w:t>)</w:t>
      </w:r>
      <w:r w:rsidRPr="0016360A">
        <w:rPr>
          <w:rtl/>
        </w:rPr>
        <w:t xml:space="preserve"> المنقولة عن الشيخ المفيد</w:t>
      </w:r>
      <w:bookmarkEnd w:id="71"/>
    </w:p>
    <w:p w:rsidR="00542074" w:rsidRPr="00463666" w:rsidRDefault="00542074" w:rsidP="00463666">
      <w:pPr>
        <w:widowControl w:val="0"/>
        <w:spacing w:before="120"/>
        <w:ind w:firstLine="567"/>
        <w:jc w:val="lowKashida"/>
        <w:rPr>
          <w:rFonts w:cs="Traditional Arabic"/>
          <w:sz w:val="36"/>
          <w:szCs w:val="36"/>
          <w:rtl/>
        </w:rPr>
      </w:pPr>
      <w:r w:rsidRPr="00463666">
        <w:rPr>
          <w:rFonts w:cs="Traditional Arabic"/>
          <w:sz w:val="36"/>
          <w:szCs w:val="36"/>
          <w:rtl/>
        </w:rPr>
        <w:t>يروي الشيخ المفيد زيارةً مضرّةً علامات الكذب وقرائن الوضع فيها كثيرة</w:t>
      </w:r>
      <w:r w:rsidR="00F50D53">
        <w:rPr>
          <w:rFonts w:cs="Traditional Arabic"/>
          <w:sz w:val="36"/>
          <w:szCs w:val="36"/>
          <w:rtl/>
        </w:rPr>
        <w:t>.</w:t>
      </w:r>
      <w:r w:rsidRPr="00463666">
        <w:rPr>
          <w:rFonts w:cs="Traditional Arabic"/>
          <w:sz w:val="36"/>
          <w:szCs w:val="36"/>
          <w:rtl/>
        </w:rPr>
        <w:t xml:space="preserve"> من ذلك ما جاء فيها من أنه إذا وصلتَ إلى باب صحن القبر ودخلتَ الصحن </w:t>
      </w:r>
      <w:r w:rsidR="00F50D53">
        <w:rPr>
          <w:rFonts w:cs="Traditional Arabic"/>
          <w:sz w:val="36"/>
          <w:szCs w:val="36"/>
          <w:rtl/>
        </w:rPr>
        <w:t>(</w:t>
      </w:r>
      <w:r w:rsidRPr="00463666">
        <w:rPr>
          <w:rFonts w:cs="Traditional Arabic"/>
          <w:sz w:val="36"/>
          <w:szCs w:val="36"/>
          <w:rtl/>
        </w:rPr>
        <w:t>الفناء</w:t>
      </w:r>
      <w:r w:rsidR="00F50D53">
        <w:rPr>
          <w:rFonts w:cs="Traditional Arabic"/>
          <w:sz w:val="36"/>
          <w:szCs w:val="36"/>
          <w:rtl/>
        </w:rPr>
        <w:t>)</w:t>
      </w:r>
      <w:r w:rsidRPr="00463666">
        <w:rPr>
          <w:rFonts w:cs="Traditional Arabic"/>
          <w:sz w:val="36"/>
          <w:szCs w:val="36"/>
          <w:rtl/>
        </w:rPr>
        <w:t xml:space="preserve"> فقل كذا وكذا</w:t>
      </w:r>
      <w:r w:rsidR="00F50D53">
        <w:rPr>
          <w:rFonts w:cs="Traditional Arabic"/>
          <w:sz w:val="36"/>
          <w:szCs w:val="36"/>
          <w:rtl/>
        </w:rPr>
        <w:t>،</w:t>
      </w:r>
      <w:r w:rsidRPr="00463666">
        <w:rPr>
          <w:rFonts w:cs="Traditional Arabic"/>
          <w:sz w:val="36"/>
          <w:szCs w:val="36"/>
          <w:rtl/>
        </w:rPr>
        <w:t xml:space="preserve"> وقد أوضحنا سابقاً مراراً أن أئمة أهل البيت</w:t>
      </w:r>
      <w:r w:rsidR="00D97AEE">
        <w:rPr>
          <w:rFonts w:cs="Traditional Arabic"/>
          <w:sz w:val="36"/>
          <w:szCs w:val="36"/>
          <w:rtl/>
        </w:rPr>
        <w:t xml:space="preserve"> </w:t>
      </w:r>
      <w:r w:rsidRPr="00463666">
        <w:rPr>
          <w:rFonts w:ascii="Abo-thar" w:hAnsi="Abo-thar" w:cs="Traditional Arabic"/>
          <w:sz w:val="36"/>
          <w:szCs w:val="36"/>
          <w:rtl/>
          <w:lang w:bidi="ar-SY"/>
        </w:rPr>
        <w:t>عليهم السلام</w:t>
      </w:r>
      <w:r w:rsidR="00D97AEE">
        <w:rPr>
          <w:rFonts w:ascii="Abo-thar" w:hAnsi="Abo-thar" w:cs="Traditional Arabic"/>
          <w:sz w:val="36"/>
          <w:szCs w:val="36"/>
          <w:rtl/>
          <w:lang w:bidi="ar-SY"/>
        </w:rPr>
        <w:t xml:space="preserve"> </w:t>
      </w:r>
      <w:r w:rsidRPr="00463666">
        <w:rPr>
          <w:rFonts w:cs="Traditional Arabic"/>
          <w:sz w:val="36"/>
          <w:szCs w:val="36"/>
          <w:rtl/>
        </w:rPr>
        <w:t>بريئون من هذه الحُرم والأفنية والأروقة التي بُنيت على قبورهم والتي لم يكن لها وجود في عهدهم</w:t>
      </w:r>
      <w:r w:rsidR="00F50D53">
        <w:rPr>
          <w:rFonts w:cs="Traditional Arabic"/>
          <w:sz w:val="36"/>
          <w:szCs w:val="36"/>
          <w:rtl/>
        </w:rPr>
        <w:t>.</w:t>
      </w:r>
      <w:r w:rsidRPr="00463666">
        <w:rPr>
          <w:rFonts w:cs="Traditional Arabic"/>
          <w:sz w:val="36"/>
          <w:szCs w:val="36"/>
          <w:rtl/>
        </w:rPr>
        <w:t xml:space="preserve"> فكل زيارة تضمنت مثل هذا الأمر هي موضوعة بلا ريب</w:t>
      </w:r>
      <w:r w:rsidR="00F50D53">
        <w:rPr>
          <w:rFonts w:cs="Traditional Arabic"/>
          <w:sz w:val="36"/>
          <w:szCs w:val="36"/>
          <w:rtl/>
        </w:rPr>
        <w:t>.</w:t>
      </w:r>
      <w:r w:rsidRPr="00463666">
        <w:rPr>
          <w:rFonts w:cs="Traditional Arabic"/>
          <w:sz w:val="36"/>
          <w:szCs w:val="36"/>
          <w:rtl/>
        </w:rPr>
        <w:t xml:space="preserve"> وفي هذه الزيارة لعن من حرّف الكتاب</w:t>
      </w:r>
      <w:r w:rsidR="00F50D53">
        <w:rPr>
          <w:rFonts w:cs="Traditional Arabic"/>
          <w:sz w:val="36"/>
          <w:szCs w:val="36"/>
          <w:rtl/>
        </w:rPr>
        <w:t>،</w:t>
      </w:r>
      <w:r w:rsidRPr="00463666">
        <w:rPr>
          <w:rFonts w:cs="Traditional Arabic"/>
          <w:sz w:val="36"/>
          <w:szCs w:val="36"/>
          <w:rtl/>
        </w:rPr>
        <w:t xml:space="preserve"> أي حرّف معاني كلماته أو جمله وفسّرها بما يخالف مدلولاتها في اللغة العربية</w:t>
      </w:r>
      <w:r w:rsidR="00F50D53">
        <w:rPr>
          <w:rFonts w:cs="Traditional Arabic"/>
          <w:sz w:val="36"/>
          <w:szCs w:val="36"/>
          <w:rtl/>
        </w:rPr>
        <w:t>،</w:t>
      </w:r>
      <w:r w:rsidRPr="00463666">
        <w:rPr>
          <w:rFonts w:cs="Traditional Arabic"/>
          <w:sz w:val="36"/>
          <w:szCs w:val="36"/>
          <w:rtl/>
        </w:rPr>
        <w:t xml:space="preserve"> وهذا النوع من التحريف يُقال لهذا «</w:t>
      </w:r>
      <w:r w:rsidRPr="00463666">
        <w:rPr>
          <w:rFonts w:cs="Traditional Arabic"/>
          <w:b/>
          <w:bCs/>
          <w:sz w:val="36"/>
          <w:szCs w:val="36"/>
          <w:rtl/>
        </w:rPr>
        <w:t>تحريف معنويٌّ</w:t>
      </w:r>
      <w:r w:rsidRPr="00463666">
        <w:rPr>
          <w:rFonts w:cs="Traditional Arabic"/>
          <w:sz w:val="36"/>
          <w:szCs w:val="36"/>
          <w:rtl/>
        </w:rPr>
        <w:t xml:space="preserve">» أما التحريف اللفظي فلم يقع في القرآن على الإطلاق لأن </w:t>
      </w:r>
      <w:r w:rsidR="00895F19">
        <w:rPr>
          <w:rFonts w:cs="Traditional Arabic"/>
          <w:sz w:val="36"/>
          <w:szCs w:val="36"/>
          <w:rtl/>
        </w:rPr>
        <w:t>الله</w:t>
      </w:r>
      <w:r w:rsidRPr="00463666">
        <w:rPr>
          <w:rFonts w:cs="Traditional Arabic"/>
          <w:sz w:val="36"/>
          <w:szCs w:val="36"/>
          <w:rtl/>
        </w:rPr>
        <w:t xml:space="preserve"> تعالى قد ضمن حفظ كتابه وصيانته وقال</w:t>
      </w:r>
      <w:r w:rsidR="00F50D53">
        <w:rPr>
          <w:rFonts w:cs="Traditional Arabic"/>
          <w:sz w:val="36"/>
          <w:szCs w:val="36"/>
          <w:rtl/>
        </w:rPr>
        <w:t>:</w:t>
      </w:r>
      <w:r w:rsidRPr="00463666">
        <w:rPr>
          <w:rFonts w:cs="Traditional Arabic"/>
          <w:sz w:val="36"/>
          <w:szCs w:val="36"/>
          <w:rtl/>
        </w:rPr>
        <w:t xml:space="preserve"> </w:t>
      </w:r>
      <w:r w:rsidR="00F50D53" w:rsidRPr="00895F19">
        <w:rPr>
          <w:rFonts w:cs="Traditional Arabic"/>
          <w:color w:val="0000FF"/>
          <w:sz w:val="36"/>
          <w:szCs w:val="36"/>
          <w:rtl/>
        </w:rPr>
        <w:t>((</w:t>
      </w:r>
      <w:r w:rsidR="0088432E" w:rsidRPr="00895F19">
        <w:rPr>
          <w:rFonts w:cs="Traditional Arabic"/>
          <w:color w:val="0000FF"/>
          <w:sz w:val="36"/>
          <w:szCs w:val="36"/>
          <w:rtl/>
        </w:rPr>
        <w:t>إِنَّا نَحْنُ نَزَّلْنَا الذِّكْرَ وَإِنَّا لَهُ لَحَافِظُونَ</w:t>
      </w:r>
      <w:r w:rsidR="00F50D53" w:rsidRPr="00895F19">
        <w:rPr>
          <w:rFonts w:cs="Traditional Arabic"/>
          <w:color w:val="0000FF"/>
          <w:sz w:val="36"/>
          <w:szCs w:val="36"/>
          <w:rtl/>
        </w:rPr>
        <w:t>))</w:t>
      </w:r>
      <w:r w:rsidR="0088432E" w:rsidRPr="00463666">
        <w:rPr>
          <w:rFonts w:cs="Traditional Arabic"/>
          <w:sz w:val="36"/>
          <w:szCs w:val="36"/>
          <w:rtl/>
        </w:rPr>
        <w:t xml:space="preserve"> </w:t>
      </w:r>
      <w:r w:rsidR="0088432E" w:rsidRPr="00895F19">
        <w:rPr>
          <w:rFonts w:cs="Traditional Arabic"/>
          <w:color w:val="800000"/>
          <w:sz w:val="36"/>
          <w:szCs w:val="26"/>
          <w:rtl/>
        </w:rPr>
        <w:t>[الحجر</w:t>
      </w:r>
      <w:r w:rsidR="00F50D53" w:rsidRPr="00895F19">
        <w:rPr>
          <w:rFonts w:cs="Traditional Arabic"/>
          <w:color w:val="800000"/>
          <w:sz w:val="36"/>
          <w:szCs w:val="26"/>
          <w:rtl/>
        </w:rPr>
        <w:t>:</w:t>
      </w:r>
      <w:r w:rsidR="0088432E" w:rsidRPr="00895F19">
        <w:rPr>
          <w:rFonts w:cs="Traditional Arabic"/>
          <w:color w:val="800000"/>
          <w:sz w:val="36"/>
          <w:szCs w:val="26"/>
          <w:rtl/>
        </w:rPr>
        <w:t>9]</w:t>
      </w:r>
      <w:r w:rsidR="00F50D53">
        <w:rPr>
          <w:rFonts w:cs="Traditional Arabic"/>
          <w:sz w:val="36"/>
          <w:szCs w:val="36"/>
          <w:rtl/>
        </w:rPr>
        <w:t>.</w:t>
      </w:r>
      <w:r w:rsidRPr="00463666">
        <w:rPr>
          <w:rFonts w:cs="Traditional Arabic"/>
          <w:sz w:val="36"/>
          <w:szCs w:val="36"/>
          <w:rtl/>
        </w:rPr>
        <w:t xml:space="preserve"> أما التحريف المعنوي فقد قامت به أكثر فرق المسلمين خاصة الباطنية وجماعاتٌ من الصوفية أو من المدّعين كذباً حبَّ أهل البيت</w:t>
      </w:r>
      <w:r w:rsidR="00D97AEE">
        <w:rPr>
          <w:rFonts w:cs="Traditional Arabic"/>
          <w:sz w:val="36"/>
          <w:szCs w:val="36"/>
          <w:rtl/>
        </w:rPr>
        <w:t xml:space="preserve"> </w:t>
      </w:r>
      <w:r w:rsidRPr="00463666">
        <w:rPr>
          <w:rFonts w:ascii="Abo-thar" w:hAnsi="Abo-thar" w:cs="Traditional Arabic"/>
          <w:sz w:val="36"/>
          <w:szCs w:val="36"/>
          <w:rtl/>
          <w:lang w:bidi="ar-SY"/>
        </w:rPr>
        <w:t>عليهم السلام</w:t>
      </w:r>
      <w:r w:rsidR="00F50D53">
        <w:rPr>
          <w:rFonts w:ascii="Abo-thar" w:hAnsi="Abo-thar" w:cs="Traditional Arabic"/>
          <w:sz w:val="36"/>
          <w:szCs w:val="36"/>
          <w:rtl/>
          <w:lang w:bidi="ar-SY"/>
        </w:rPr>
        <w:t>.</w:t>
      </w:r>
      <w:r w:rsidRPr="00463666">
        <w:rPr>
          <w:rFonts w:cs="Traditional Arabic"/>
          <w:sz w:val="36"/>
          <w:szCs w:val="36"/>
          <w:rtl/>
        </w:rPr>
        <w:t xml:space="preserve"> </w:t>
      </w:r>
      <w:r w:rsidRPr="00463666">
        <w:rPr>
          <w:rFonts w:cs="Traditional Arabic" w:hint="eastAsia"/>
          <w:sz w:val="36"/>
          <w:szCs w:val="36"/>
          <w:rtl/>
        </w:rPr>
        <w:t>فمثلاً</w:t>
      </w:r>
      <w:r w:rsidRPr="00463666">
        <w:rPr>
          <w:rFonts w:cs="Traditional Arabic"/>
          <w:sz w:val="36"/>
          <w:szCs w:val="36"/>
          <w:rtl/>
        </w:rPr>
        <w:t xml:space="preserve"> قالوا إن المقصود من البعوضة أو الإبل أو دابة الأرض أو القمر أو ناقة </w:t>
      </w:r>
      <w:r w:rsidR="00895F19">
        <w:rPr>
          <w:rFonts w:cs="Traditional Arabic"/>
          <w:sz w:val="36"/>
          <w:szCs w:val="36"/>
          <w:rtl/>
        </w:rPr>
        <w:t>الله</w:t>
      </w:r>
      <w:r w:rsidR="00F50D53">
        <w:rPr>
          <w:rFonts w:cs="Traditional Arabic"/>
          <w:sz w:val="36"/>
          <w:szCs w:val="36"/>
          <w:rtl/>
        </w:rPr>
        <w:t>:</w:t>
      </w:r>
      <w:r w:rsidRPr="00463666">
        <w:rPr>
          <w:rFonts w:cs="Traditional Arabic"/>
          <w:sz w:val="36"/>
          <w:szCs w:val="36"/>
          <w:rtl/>
        </w:rPr>
        <w:t xml:space="preserve"> هو عليّ</w:t>
      </w:r>
      <w:r w:rsidR="00D97AEE">
        <w:rPr>
          <w:rFonts w:cs="Traditional Arabic"/>
          <w:sz w:val="36"/>
          <w:szCs w:val="36"/>
          <w:rtl/>
        </w:rPr>
        <w:t xml:space="preserve"> </w:t>
      </w:r>
      <w:r w:rsidRPr="00463666">
        <w:rPr>
          <w:rFonts w:ascii="Abo-thar" w:hAnsi="Abo-thar" w:cs="Traditional Arabic"/>
          <w:sz w:val="36"/>
          <w:szCs w:val="36"/>
          <w:rtl/>
        </w:rPr>
        <w:t>عليه السلام</w:t>
      </w:r>
      <w:r w:rsidR="00D97AEE">
        <w:rPr>
          <w:rFonts w:ascii="Abo-thar" w:hAnsi="Abo-thar" w:cs="Traditional Arabic"/>
          <w:sz w:val="36"/>
          <w:szCs w:val="36"/>
          <w:rtl/>
        </w:rPr>
        <w:t xml:space="preserve"> </w:t>
      </w:r>
      <w:r w:rsidRPr="00463666">
        <w:rPr>
          <w:rFonts w:cs="Traditional Arabic"/>
          <w:sz w:val="36"/>
          <w:szCs w:val="36"/>
          <w:rtl/>
        </w:rPr>
        <w:t>وهكذا</w:t>
      </w:r>
      <w:r w:rsidR="00F50D53">
        <w:rPr>
          <w:rFonts w:cs="Traditional Arabic"/>
          <w:sz w:val="36"/>
          <w:szCs w:val="36"/>
          <w:rtl/>
        </w:rPr>
        <w:t>...</w:t>
      </w:r>
      <w:r w:rsidRPr="00463666">
        <w:rPr>
          <w:rFonts w:cs="Traditional Arabic"/>
          <w:sz w:val="36"/>
          <w:szCs w:val="36"/>
          <w:rtl/>
        </w:rPr>
        <w:t xml:space="preserve"> فَلَعْنُ من حرّف الكتاب </w:t>
      </w:r>
      <w:r w:rsidR="00E97EAD">
        <w:rPr>
          <w:rFonts w:cs="Traditional Arabic"/>
          <w:sz w:val="36"/>
          <w:szCs w:val="36"/>
          <w:rtl/>
        </w:rPr>
        <w:t>-</w:t>
      </w:r>
      <w:r w:rsidRPr="00463666">
        <w:rPr>
          <w:rFonts w:cs="Traditional Arabic"/>
          <w:sz w:val="36"/>
          <w:szCs w:val="36"/>
          <w:rtl/>
        </w:rPr>
        <w:t xml:space="preserve"> الذي جاء في الزيارة </w:t>
      </w:r>
      <w:r w:rsidR="00F50D53">
        <w:rPr>
          <w:rFonts w:cs="Traditional Arabic"/>
          <w:sz w:val="36"/>
          <w:szCs w:val="36"/>
          <w:rtl/>
        </w:rPr>
        <w:t>-</w:t>
      </w:r>
      <w:r w:rsidRPr="00463666">
        <w:rPr>
          <w:rFonts w:cs="Traditional Arabic"/>
          <w:sz w:val="36"/>
          <w:szCs w:val="36"/>
          <w:rtl/>
        </w:rPr>
        <w:t xml:space="preserve"> ينطبق على جميع هؤلاء</w:t>
      </w:r>
      <w:r w:rsidR="00F50D53">
        <w:rPr>
          <w:rFonts w:cs="Traditional Arabic"/>
          <w:sz w:val="36"/>
          <w:szCs w:val="36"/>
          <w:rtl/>
        </w:rPr>
        <w:t>!</w:t>
      </w:r>
    </w:p>
    <w:p w:rsidR="00542074" w:rsidRPr="00463666" w:rsidRDefault="00542074" w:rsidP="00463666">
      <w:pPr>
        <w:widowControl w:val="0"/>
        <w:spacing w:before="120"/>
        <w:ind w:firstLine="567"/>
        <w:jc w:val="lowKashida"/>
        <w:rPr>
          <w:rFonts w:cs="Traditional Arabic"/>
          <w:sz w:val="36"/>
          <w:szCs w:val="36"/>
          <w:rtl/>
        </w:rPr>
      </w:pPr>
      <w:r w:rsidRPr="00463666">
        <w:rPr>
          <w:rFonts w:cs="Traditional Arabic" w:hint="eastAsia"/>
          <w:sz w:val="36"/>
          <w:szCs w:val="36"/>
          <w:rtl/>
        </w:rPr>
        <w:t>ثم</w:t>
      </w:r>
      <w:r w:rsidRPr="00463666">
        <w:rPr>
          <w:rFonts w:cs="Traditional Arabic"/>
          <w:sz w:val="36"/>
          <w:szCs w:val="36"/>
          <w:rtl/>
        </w:rPr>
        <w:t xml:space="preserve"> يقول واضع الزيارة للإمام</w:t>
      </w:r>
      <w:r w:rsidR="00F50D53">
        <w:rPr>
          <w:rFonts w:cs="Traditional Arabic"/>
          <w:sz w:val="36"/>
          <w:szCs w:val="36"/>
          <w:rtl/>
        </w:rPr>
        <w:t>:</w:t>
      </w:r>
      <w:r w:rsidRPr="00463666">
        <w:rPr>
          <w:rFonts w:cs="Traditional Arabic"/>
          <w:sz w:val="36"/>
          <w:szCs w:val="36"/>
          <w:rtl/>
        </w:rPr>
        <w:t xml:space="preserve"> </w:t>
      </w:r>
      <w:r w:rsidR="006667C2" w:rsidRPr="00463666">
        <w:rPr>
          <w:rFonts w:cs="Traditional Arabic" w:hint="cs"/>
          <w:sz w:val="36"/>
          <w:szCs w:val="36"/>
          <w:rtl/>
          <w:lang w:bidi="ar-SY"/>
        </w:rPr>
        <w:t>«</w:t>
      </w:r>
      <w:r w:rsidRPr="00463666">
        <w:rPr>
          <w:rFonts w:cs="Traditional Arabic"/>
          <w:b/>
          <w:bCs/>
          <w:sz w:val="36"/>
          <w:szCs w:val="36"/>
          <w:rtl/>
        </w:rPr>
        <w:t>فها أنذا وافد إليك بنصري</w:t>
      </w:r>
      <w:r w:rsidR="00B92F8F" w:rsidRPr="00463666">
        <w:rPr>
          <w:rFonts w:cs="Traditional Arabic" w:hint="cs"/>
          <w:sz w:val="36"/>
          <w:szCs w:val="36"/>
          <w:rtl/>
          <w:lang w:bidi="ar-SY"/>
        </w:rPr>
        <w:t>»</w:t>
      </w:r>
      <w:r w:rsidRPr="00463666">
        <w:rPr>
          <w:rFonts w:cs="Traditional Arabic"/>
          <w:sz w:val="36"/>
          <w:szCs w:val="36"/>
          <w:rtl/>
        </w:rPr>
        <w:t xml:space="preserve"> أي أنني جئتك بنصرتي لك</w:t>
      </w:r>
      <w:r w:rsidR="00F50D53">
        <w:rPr>
          <w:rFonts w:cs="Traditional Arabic"/>
          <w:sz w:val="36"/>
          <w:szCs w:val="36"/>
          <w:rtl/>
        </w:rPr>
        <w:t>!!</w:t>
      </w:r>
      <w:r w:rsidRPr="00463666">
        <w:rPr>
          <w:rFonts w:cs="Traditional Arabic"/>
          <w:sz w:val="36"/>
          <w:szCs w:val="36"/>
          <w:rtl/>
        </w:rPr>
        <w:t xml:space="preserve"> فب</w:t>
      </w:r>
      <w:r w:rsidR="00895F19">
        <w:rPr>
          <w:rFonts w:cs="Traditional Arabic"/>
          <w:sz w:val="36"/>
          <w:szCs w:val="36"/>
          <w:rtl/>
        </w:rPr>
        <w:t>الله</w:t>
      </w:r>
      <w:r w:rsidRPr="00463666">
        <w:rPr>
          <w:rFonts w:cs="Traditional Arabic"/>
          <w:sz w:val="36"/>
          <w:szCs w:val="36"/>
          <w:rtl/>
        </w:rPr>
        <w:t xml:space="preserve"> عليكم أيها القرّاء المحترمين هل يسخر واضع هذه الزيارة من نفسه أم من الزائرين</w:t>
      </w:r>
      <w:r w:rsidR="00F50D53">
        <w:rPr>
          <w:rFonts w:cs="Traditional Arabic"/>
          <w:sz w:val="36"/>
          <w:szCs w:val="36"/>
          <w:rtl/>
        </w:rPr>
        <w:t>،</w:t>
      </w:r>
      <w:r w:rsidRPr="00463666">
        <w:rPr>
          <w:rFonts w:cs="Traditional Arabic"/>
          <w:sz w:val="36"/>
          <w:szCs w:val="36"/>
          <w:rtl/>
        </w:rPr>
        <w:t xml:space="preserve"> حتى يقول للإمام إن لم أستطع نصرك أو لم أكن يوم عاشوراء حتى أنصرك فها أنا الآن جئتك بنصري لك</w:t>
      </w:r>
      <w:r w:rsidR="00F50D53">
        <w:rPr>
          <w:rFonts w:cs="Traditional Arabic"/>
          <w:sz w:val="36"/>
          <w:szCs w:val="36"/>
          <w:rtl/>
        </w:rPr>
        <w:t>!!</w:t>
      </w:r>
      <w:r w:rsidRPr="00463666">
        <w:rPr>
          <w:rFonts w:cs="Traditional Arabic"/>
          <w:sz w:val="36"/>
          <w:szCs w:val="36"/>
          <w:rtl/>
        </w:rPr>
        <w:t xml:space="preserve"> أفلا يدري أن الإمام نال السعادة الأبدية وترك الدنيا إلى غير رجعة ولم تعد هناك حرب ولا حاجة لنصرته</w:t>
      </w:r>
      <w:r w:rsidR="00F50D53">
        <w:rPr>
          <w:rFonts w:cs="Traditional Arabic"/>
          <w:sz w:val="36"/>
          <w:szCs w:val="36"/>
          <w:rtl/>
        </w:rPr>
        <w:t>!</w:t>
      </w:r>
      <w:r w:rsidRPr="00463666">
        <w:rPr>
          <w:rFonts w:cs="Traditional Arabic"/>
          <w:sz w:val="36"/>
          <w:szCs w:val="36"/>
          <w:rtl/>
        </w:rPr>
        <w:t xml:space="preserve"> ثم يقول</w:t>
      </w:r>
      <w:r w:rsidR="00F50D53">
        <w:rPr>
          <w:rFonts w:cs="Traditional Arabic"/>
          <w:sz w:val="36"/>
          <w:szCs w:val="36"/>
          <w:rtl/>
        </w:rPr>
        <w:t>:</w:t>
      </w:r>
      <w:r w:rsidRPr="00463666">
        <w:rPr>
          <w:rFonts w:cs="Traditional Arabic"/>
          <w:sz w:val="36"/>
          <w:szCs w:val="36"/>
          <w:rtl/>
        </w:rPr>
        <w:t xml:space="preserve"> </w:t>
      </w:r>
      <w:r w:rsidR="006667C2" w:rsidRPr="00463666">
        <w:rPr>
          <w:rFonts w:cs="Traditional Arabic" w:hint="cs"/>
          <w:sz w:val="36"/>
          <w:szCs w:val="36"/>
          <w:rtl/>
          <w:lang w:bidi="ar-SY"/>
        </w:rPr>
        <w:t>«</w:t>
      </w:r>
      <w:r w:rsidRPr="00463666">
        <w:rPr>
          <w:rFonts w:cs="Traditional Arabic"/>
          <w:b/>
          <w:bCs/>
          <w:sz w:val="36"/>
          <w:szCs w:val="36"/>
          <w:rtl/>
        </w:rPr>
        <w:t xml:space="preserve">ثم ارفع يديك إلى السماء وقل </w:t>
      </w:r>
      <w:r w:rsidR="00895F19">
        <w:rPr>
          <w:rFonts w:cs="Traditional Arabic"/>
          <w:b/>
          <w:bCs/>
          <w:sz w:val="36"/>
          <w:szCs w:val="36"/>
          <w:rtl/>
        </w:rPr>
        <w:t>الله</w:t>
      </w:r>
      <w:r w:rsidRPr="00463666">
        <w:rPr>
          <w:rFonts w:cs="Traditional Arabic"/>
          <w:b/>
          <w:bCs/>
          <w:sz w:val="36"/>
          <w:szCs w:val="36"/>
          <w:rtl/>
        </w:rPr>
        <w:t>م إني أشهد أن هذا القبر قبر حبيبك وصفوتك من خلقك</w:t>
      </w:r>
      <w:r w:rsidR="00F50D53">
        <w:rPr>
          <w:rFonts w:cs="Traditional Arabic"/>
          <w:sz w:val="36"/>
          <w:szCs w:val="36"/>
          <w:rtl/>
        </w:rPr>
        <w:t>.....</w:t>
      </w:r>
      <w:r w:rsidR="00D97AEE">
        <w:rPr>
          <w:rFonts w:cs="Traditional Arabic" w:hint="cs"/>
          <w:sz w:val="36"/>
          <w:szCs w:val="36"/>
          <w:rtl/>
          <w:lang w:bidi="ar-SY"/>
        </w:rPr>
        <w:t>»</w:t>
      </w:r>
      <w:r w:rsidR="00D97AEE">
        <w:rPr>
          <w:rFonts w:cs="Traditional Arabic"/>
          <w:sz w:val="36"/>
          <w:szCs w:val="36"/>
          <w:rtl/>
        </w:rPr>
        <w:t xml:space="preserve"> </w:t>
      </w:r>
      <w:r w:rsidRPr="00463666">
        <w:rPr>
          <w:rFonts w:cs="Traditional Arabic"/>
          <w:sz w:val="36"/>
          <w:szCs w:val="36"/>
          <w:rtl/>
        </w:rPr>
        <w:t xml:space="preserve">وهكذا يستمرّ صفحة كاملة في مخاطبة </w:t>
      </w:r>
      <w:r w:rsidR="00895F19">
        <w:rPr>
          <w:rFonts w:cs="Traditional Arabic"/>
          <w:sz w:val="36"/>
          <w:szCs w:val="36"/>
          <w:rtl/>
        </w:rPr>
        <w:t>الله</w:t>
      </w:r>
      <w:r w:rsidRPr="00463666">
        <w:rPr>
          <w:rFonts w:cs="Traditional Arabic"/>
          <w:sz w:val="36"/>
          <w:szCs w:val="36"/>
          <w:rtl/>
        </w:rPr>
        <w:t xml:space="preserve"> تعالى بأنه ي</w:t>
      </w:r>
      <w:r w:rsidRPr="00463666">
        <w:rPr>
          <w:rFonts w:cs="Traditional Arabic" w:hint="eastAsia"/>
          <w:sz w:val="36"/>
          <w:szCs w:val="36"/>
          <w:rtl/>
        </w:rPr>
        <w:t>شهد</w:t>
      </w:r>
      <w:r w:rsidRPr="00463666">
        <w:rPr>
          <w:rFonts w:cs="Traditional Arabic"/>
          <w:sz w:val="36"/>
          <w:szCs w:val="36"/>
          <w:rtl/>
        </w:rPr>
        <w:t xml:space="preserve"> أن هذا القبر كذا وكذا</w:t>
      </w:r>
      <w:r w:rsidR="00F50D53">
        <w:rPr>
          <w:rFonts w:cs="Traditional Arabic"/>
          <w:sz w:val="36"/>
          <w:szCs w:val="36"/>
          <w:rtl/>
        </w:rPr>
        <w:t>...</w:t>
      </w:r>
      <w:r w:rsidRPr="00463666">
        <w:rPr>
          <w:rFonts w:cs="Traditional Arabic"/>
          <w:sz w:val="36"/>
          <w:szCs w:val="36"/>
          <w:rtl/>
        </w:rPr>
        <w:t xml:space="preserve"> حتى يصل إلى دعاء صاحب القبر أن يشفع له ثم يقول</w:t>
      </w:r>
      <w:r w:rsidR="00F50D53">
        <w:rPr>
          <w:rFonts w:cs="Traditional Arabic"/>
          <w:sz w:val="36"/>
          <w:szCs w:val="36"/>
          <w:rtl/>
        </w:rPr>
        <w:t>:</w:t>
      </w:r>
      <w:r w:rsidRPr="00463666">
        <w:rPr>
          <w:rFonts w:cs="Traditional Arabic"/>
          <w:sz w:val="36"/>
          <w:szCs w:val="36"/>
          <w:rtl/>
        </w:rPr>
        <w:t xml:space="preserve"> </w:t>
      </w:r>
      <w:r w:rsidR="006667C2" w:rsidRPr="00463666">
        <w:rPr>
          <w:rFonts w:cs="Traditional Arabic" w:hint="cs"/>
          <w:sz w:val="36"/>
          <w:szCs w:val="36"/>
          <w:rtl/>
          <w:lang w:bidi="ar-SY"/>
        </w:rPr>
        <w:t>«</w:t>
      </w:r>
      <w:r w:rsidRPr="00463666">
        <w:rPr>
          <w:rFonts w:cs="Traditional Arabic"/>
          <w:b/>
          <w:bCs/>
          <w:sz w:val="36"/>
          <w:szCs w:val="36"/>
          <w:rtl/>
        </w:rPr>
        <w:t>إن لم تشفع لي ولا ينصرف زوَّارك يا مولاي بالعطاء والحباء والخير والجزاء والمغفرة والرضا وأنصرف أنا مجبوها بذنوبي مردوداً علىَّ عملي قد خيبت لما سلف مني فإن كانت هذه حالي فالويل لي ما أشقاني وأخيب سعيي وفي حسن ظني بربي</w:t>
      </w:r>
      <w:r w:rsidR="00E97EAD">
        <w:rPr>
          <w:rFonts w:cs="Traditional Arabic"/>
          <w:b/>
          <w:bCs/>
          <w:sz w:val="36"/>
          <w:szCs w:val="36"/>
          <w:rtl/>
        </w:rPr>
        <w:t xml:space="preserve"> و</w:t>
      </w:r>
      <w:r w:rsidRPr="00463666">
        <w:rPr>
          <w:rFonts w:cs="Traditional Arabic"/>
          <w:b/>
          <w:bCs/>
          <w:sz w:val="36"/>
          <w:szCs w:val="36"/>
          <w:rtl/>
        </w:rPr>
        <w:t>بنبيي</w:t>
      </w:r>
      <w:r w:rsidR="00E97EAD">
        <w:rPr>
          <w:rFonts w:cs="Traditional Arabic"/>
          <w:b/>
          <w:bCs/>
          <w:sz w:val="36"/>
          <w:szCs w:val="36"/>
          <w:rtl/>
        </w:rPr>
        <w:t xml:space="preserve"> و</w:t>
      </w:r>
      <w:r w:rsidRPr="00463666">
        <w:rPr>
          <w:rFonts w:cs="Traditional Arabic"/>
          <w:b/>
          <w:bCs/>
          <w:sz w:val="36"/>
          <w:szCs w:val="36"/>
          <w:rtl/>
        </w:rPr>
        <w:t>بك يا مولاي وبالأئمة من ذريتك ساداتي أن لا أخيب</w:t>
      </w:r>
      <w:r w:rsidR="00F50D53">
        <w:rPr>
          <w:rFonts w:cs="Traditional Arabic"/>
          <w:b/>
          <w:bCs/>
          <w:sz w:val="36"/>
          <w:szCs w:val="36"/>
          <w:rtl/>
        </w:rPr>
        <w:t>..</w:t>
      </w:r>
      <w:r w:rsidR="00D97AEE">
        <w:rPr>
          <w:rFonts w:cs="Traditional Arabic" w:hint="cs"/>
          <w:sz w:val="36"/>
          <w:szCs w:val="36"/>
          <w:rtl/>
          <w:lang w:bidi="ar-SY"/>
        </w:rPr>
        <w:t>»</w:t>
      </w:r>
      <w:r w:rsidR="00D97AEE">
        <w:rPr>
          <w:rFonts w:cs="Traditional Arabic"/>
          <w:sz w:val="36"/>
          <w:szCs w:val="36"/>
          <w:rtl/>
        </w:rPr>
        <w:t xml:space="preserve"> </w:t>
      </w:r>
      <w:r w:rsidRPr="00463666">
        <w:rPr>
          <w:rFonts w:cs="Traditional Arabic" w:hint="eastAsia"/>
          <w:sz w:val="36"/>
          <w:szCs w:val="36"/>
          <w:rtl/>
        </w:rPr>
        <w:t>فب</w:t>
      </w:r>
      <w:r w:rsidR="00895F19">
        <w:rPr>
          <w:rFonts w:cs="Traditional Arabic" w:hint="eastAsia"/>
          <w:sz w:val="36"/>
          <w:szCs w:val="36"/>
          <w:rtl/>
        </w:rPr>
        <w:t>الله</w:t>
      </w:r>
      <w:r w:rsidRPr="00463666">
        <w:rPr>
          <w:rFonts w:cs="Traditional Arabic"/>
          <w:sz w:val="36"/>
          <w:szCs w:val="36"/>
          <w:rtl/>
        </w:rPr>
        <w:t xml:space="preserve"> عليكم لاحظوا ماذا يقولون وأيَّ خبط</w:t>
      </w:r>
      <w:r w:rsidR="00E97EAD">
        <w:rPr>
          <w:rFonts w:cs="Traditional Arabic"/>
          <w:sz w:val="36"/>
          <w:szCs w:val="36"/>
          <w:rtl/>
        </w:rPr>
        <w:t xml:space="preserve"> و</w:t>
      </w:r>
      <w:r w:rsidRPr="00463666">
        <w:rPr>
          <w:rFonts w:cs="Traditional Arabic"/>
          <w:sz w:val="36"/>
          <w:szCs w:val="36"/>
          <w:rtl/>
        </w:rPr>
        <w:t>إضرار بالإسلام والتوحيد يفعلون</w:t>
      </w:r>
      <w:r w:rsidR="00F50D53">
        <w:rPr>
          <w:rFonts w:cs="Traditional Arabic"/>
          <w:sz w:val="36"/>
          <w:szCs w:val="36"/>
          <w:rtl/>
        </w:rPr>
        <w:t>!</w:t>
      </w:r>
    </w:p>
    <w:p w:rsidR="00542074" w:rsidRPr="00463666" w:rsidRDefault="00542074" w:rsidP="00463666">
      <w:pPr>
        <w:widowControl w:val="0"/>
        <w:spacing w:before="120"/>
        <w:ind w:firstLine="567"/>
        <w:jc w:val="lowKashida"/>
        <w:rPr>
          <w:rFonts w:cs="Traditional Arabic"/>
          <w:sz w:val="36"/>
          <w:szCs w:val="36"/>
          <w:rtl/>
        </w:rPr>
      </w:pPr>
      <w:r w:rsidRPr="00463666">
        <w:rPr>
          <w:rFonts w:cs="Traditional Arabic" w:hint="eastAsia"/>
          <w:sz w:val="36"/>
          <w:szCs w:val="36"/>
          <w:rtl/>
        </w:rPr>
        <w:t>ثم</w:t>
      </w:r>
      <w:r w:rsidRPr="00463666">
        <w:rPr>
          <w:rFonts w:cs="Traditional Arabic"/>
          <w:sz w:val="36"/>
          <w:szCs w:val="36"/>
          <w:rtl/>
        </w:rPr>
        <w:t xml:space="preserve"> يصل إلى قوله</w:t>
      </w:r>
      <w:r w:rsidR="00F50D53">
        <w:rPr>
          <w:rFonts w:cs="Traditional Arabic"/>
          <w:sz w:val="36"/>
          <w:szCs w:val="36"/>
          <w:rtl/>
        </w:rPr>
        <w:t>:</w:t>
      </w:r>
      <w:r w:rsidRPr="00463666">
        <w:rPr>
          <w:rFonts w:cs="Traditional Arabic"/>
          <w:sz w:val="36"/>
          <w:szCs w:val="36"/>
          <w:rtl/>
        </w:rPr>
        <w:t xml:space="preserve"> </w:t>
      </w:r>
      <w:r w:rsidR="006667C2" w:rsidRPr="00463666">
        <w:rPr>
          <w:rFonts w:cs="Traditional Arabic" w:hint="cs"/>
          <w:sz w:val="36"/>
          <w:szCs w:val="36"/>
          <w:rtl/>
          <w:lang w:bidi="ar-SY"/>
        </w:rPr>
        <w:t>«</w:t>
      </w:r>
      <w:r w:rsidRPr="00463666">
        <w:rPr>
          <w:rFonts w:cs="Traditional Arabic"/>
          <w:b/>
          <w:bCs/>
          <w:sz w:val="36"/>
          <w:szCs w:val="36"/>
          <w:rtl/>
        </w:rPr>
        <w:t>تفضَّل عليَّ بشهوتي</w:t>
      </w:r>
      <w:r w:rsidR="00B92F8F" w:rsidRPr="00463666">
        <w:rPr>
          <w:rFonts w:cs="Traditional Arabic" w:hint="cs"/>
          <w:sz w:val="36"/>
          <w:szCs w:val="36"/>
          <w:rtl/>
          <w:lang w:bidi="ar-SY"/>
        </w:rPr>
        <w:t>»</w:t>
      </w:r>
      <w:r w:rsidR="00F50D53">
        <w:rPr>
          <w:rFonts w:cs="Traditional Arabic"/>
          <w:sz w:val="36"/>
          <w:szCs w:val="36"/>
          <w:rtl/>
        </w:rPr>
        <w:t>!!</w:t>
      </w:r>
      <w:r w:rsidRPr="00463666">
        <w:rPr>
          <w:rFonts w:cs="Traditional Arabic"/>
          <w:sz w:val="36"/>
          <w:szCs w:val="36"/>
          <w:rtl/>
        </w:rPr>
        <w:t xml:space="preserve"> والطريف أن هؤلاء يعتبرون أنفسهم بمثل هذه الكلمات الركيكة من العارفين ب</w:t>
      </w:r>
      <w:r w:rsidR="00895F19">
        <w:rPr>
          <w:rFonts w:cs="Traditional Arabic"/>
          <w:sz w:val="36"/>
          <w:szCs w:val="36"/>
          <w:rtl/>
        </w:rPr>
        <w:t>الله</w:t>
      </w:r>
      <w:r w:rsidRPr="00463666">
        <w:rPr>
          <w:rFonts w:cs="Traditional Arabic"/>
          <w:sz w:val="36"/>
          <w:szCs w:val="36"/>
          <w:rtl/>
        </w:rPr>
        <w:t xml:space="preserve"> المخلصين </w:t>
      </w:r>
      <w:r w:rsidR="00895F19">
        <w:rPr>
          <w:rFonts w:cs="Traditional Arabic"/>
          <w:sz w:val="36"/>
          <w:szCs w:val="36"/>
          <w:rtl/>
        </w:rPr>
        <w:t>لله</w:t>
      </w:r>
      <w:r w:rsidRPr="00463666">
        <w:rPr>
          <w:rFonts w:cs="Traditional Arabic"/>
          <w:sz w:val="36"/>
          <w:szCs w:val="36"/>
          <w:rtl/>
        </w:rPr>
        <w:t xml:space="preserve"> ولرسوله</w:t>
      </w:r>
      <w:r w:rsidR="00F50D53">
        <w:rPr>
          <w:rFonts w:cs="Traditional Arabic"/>
          <w:sz w:val="36"/>
          <w:szCs w:val="36"/>
          <w:rtl/>
        </w:rPr>
        <w:t>!!</w:t>
      </w:r>
      <w:r w:rsidRPr="00463666">
        <w:rPr>
          <w:rFonts w:cs="Traditional Arabic"/>
          <w:sz w:val="36"/>
          <w:szCs w:val="36"/>
          <w:rtl/>
        </w:rPr>
        <w:t xml:space="preserve"> </w:t>
      </w:r>
    </w:p>
    <w:p w:rsidR="00542074" w:rsidRPr="00463666" w:rsidRDefault="00542074" w:rsidP="00463666">
      <w:pPr>
        <w:widowControl w:val="0"/>
        <w:spacing w:before="120"/>
        <w:ind w:firstLine="567"/>
        <w:jc w:val="lowKashida"/>
        <w:rPr>
          <w:rFonts w:cs="Traditional Arabic"/>
          <w:sz w:val="36"/>
          <w:szCs w:val="36"/>
          <w:rtl/>
        </w:rPr>
      </w:pPr>
      <w:r w:rsidRPr="00463666">
        <w:rPr>
          <w:rFonts w:cs="Traditional Arabic" w:hint="eastAsia"/>
          <w:sz w:val="36"/>
          <w:szCs w:val="36"/>
          <w:rtl/>
        </w:rPr>
        <w:t>وفي</w:t>
      </w:r>
      <w:r w:rsidRPr="00463666">
        <w:rPr>
          <w:rFonts w:cs="Traditional Arabic"/>
          <w:sz w:val="36"/>
          <w:szCs w:val="36"/>
          <w:rtl/>
        </w:rPr>
        <w:t xml:space="preserve"> موضع آخر من هذه الزيارة يقول مخاطباً الإمام</w:t>
      </w:r>
      <w:r w:rsidR="00F50D53">
        <w:rPr>
          <w:rFonts w:cs="Traditional Arabic"/>
          <w:sz w:val="36"/>
          <w:szCs w:val="36"/>
          <w:rtl/>
        </w:rPr>
        <w:t>:</w:t>
      </w:r>
      <w:r w:rsidRPr="00463666">
        <w:rPr>
          <w:rFonts w:cs="Traditional Arabic"/>
          <w:sz w:val="36"/>
          <w:szCs w:val="36"/>
          <w:rtl/>
        </w:rPr>
        <w:t xml:space="preserve"> </w:t>
      </w:r>
      <w:r w:rsidR="006667C2" w:rsidRPr="00463666">
        <w:rPr>
          <w:rFonts w:cs="Traditional Arabic" w:hint="cs"/>
          <w:sz w:val="36"/>
          <w:szCs w:val="36"/>
          <w:rtl/>
          <w:lang w:bidi="ar-SY"/>
        </w:rPr>
        <w:t>«</w:t>
      </w:r>
      <w:r w:rsidRPr="00463666">
        <w:rPr>
          <w:rFonts w:cs="Traditional Arabic"/>
          <w:b/>
          <w:bCs/>
          <w:sz w:val="36"/>
          <w:szCs w:val="36"/>
          <w:rtl/>
        </w:rPr>
        <w:t>أتيتك زائراً وبحقك عارفاً و</w:t>
      </w:r>
      <w:r w:rsidR="00F50D53">
        <w:rPr>
          <w:rFonts w:cs="Traditional Arabic"/>
          <w:b/>
          <w:bCs/>
          <w:sz w:val="36"/>
          <w:szCs w:val="36"/>
          <w:rtl/>
        </w:rPr>
        <w:t>....</w:t>
      </w:r>
      <w:r w:rsidRPr="00463666">
        <w:rPr>
          <w:rFonts w:cs="Traditional Arabic"/>
          <w:b/>
          <w:bCs/>
          <w:sz w:val="36"/>
          <w:szCs w:val="36"/>
          <w:rtl/>
        </w:rPr>
        <w:t xml:space="preserve"> والمنة عليَّ بجميع سؤلي ورغبتي وشهوتي</w:t>
      </w:r>
      <w:r w:rsidR="00B92F8F" w:rsidRPr="00463666">
        <w:rPr>
          <w:rFonts w:cs="Traditional Arabic" w:hint="cs"/>
          <w:sz w:val="36"/>
          <w:szCs w:val="36"/>
          <w:rtl/>
          <w:lang w:bidi="ar-SY"/>
        </w:rPr>
        <w:t>»</w:t>
      </w:r>
      <w:r w:rsidRPr="00463666">
        <w:rPr>
          <w:rFonts w:cs="Traditional Arabic"/>
          <w:sz w:val="36"/>
          <w:szCs w:val="36"/>
          <w:rtl/>
        </w:rPr>
        <w:t xml:space="preserve"> أي يطلب من الإمام أن يمنّ عليه بقضاء حوائجه وتحقيق رغباته ومشتهياته</w:t>
      </w:r>
      <w:r w:rsidR="00F50D53">
        <w:rPr>
          <w:rFonts w:cs="Traditional Arabic"/>
          <w:sz w:val="36"/>
          <w:szCs w:val="36"/>
          <w:rtl/>
        </w:rPr>
        <w:t>،</w:t>
      </w:r>
      <w:r w:rsidRPr="00463666">
        <w:rPr>
          <w:rFonts w:cs="Traditional Arabic"/>
          <w:sz w:val="36"/>
          <w:szCs w:val="36"/>
          <w:rtl/>
        </w:rPr>
        <w:t xml:space="preserve"> أي أنه يعتبر الإمام قاضي الحاجات</w:t>
      </w:r>
      <w:r w:rsidR="00F50D53">
        <w:rPr>
          <w:rFonts w:cs="Traditional Arabic"/>
          <w:sz w:val="36"/>
          <w:szCs w:val="36"/>
          <w:rtl/>
        </w:rPr>
        <w:t>!</w:t>
      </w:r>
      <w:r w:rsidRPr="00463666">
        <w:rPr>
          <w:rFonts w:cs="Traditional Arabic"/>
          <w:sz w:val="36"/>
          <w:szCs w:val="36"/>
          <w:rtl/>
        </w:rPr>
        <w:t xml:space="preserve"> أما عليٌّ</w:t>
      </w:r>
      <w:r w:rsidR="00D97AEE">
        <w:rPr>
          <w:rFonts w:cs="Traditional Arabic"/>
          <w:sz w:val="36"/>
          <w:szCs w:val="36"/>
          <w:rtl/>
        </w:rPr>
        <w:t xml:space="preserve"> </w:t>
      </w:r>
      <w:r w:rsidRPr="00463666">
        <w:rPr>
          <w:rFonts w:ascii="Abo-thar" w:hAnsi="Abo-thar" w:cs="Traditional Arabic"/>
          <w:sz w:val="36"/>
          <w:szCs w:val="36"/>
          <w:rtl/>
        </w:rPr>
        <w:t>عليه السلام</w:t>
      </w:r>
      <w:r w:rsidR="00D97AEE">
        <w:rPr>
          <w:rFonts w:ascii="Abo-thar" w:hAnsi="Abo-thar" w:cs="Traditional Arabic"/>
          <w:sz w:val="36"/>
          <w:szCs w:val="36"/>
          <w:rtl/>
        </w:rPr>
        <w:t xml:space="preserve"> </w:t>
      </w:r>
      <w:r w:rsidRPr="00463666">
        <w:rPr>
          <w:rFonts w:cs="Traditional Arabic"/>
          <w:sz w:val="36"/>
          <w:szCs w:val="36"/>
          <w:rtl/>
        </w:rPr>
        <w:t>فإنه يقول</w:t>
      </w:r>
      <w:r w:rsidR="00F50D53">
        <w:rPr>
          <w:rFonts w:cs="Traditional Arabic"/>
          <w:sz w:val="36"/>
          <w:szCs w:val="36"/>
          <w:rtl/>
        </w:rPr>
        <w:t>:</w:t>
      </w:r>
      <w:r w:rsidRPr="00463666">
        <w:rPr>
          <w:rFonts w:cs="Traditional Arabic"/>
          <w:sz w:val="36"/>
          <w:szCs w:val="36"/>
          <w:rtl/>
        </w:rPr>
        <w:t xml:space="preserve"> </w:t>
      </w:r>
    </w:p>
    <w:p w:rsidR="00542074" w:rsidRPr="00463666" w:rsidRDefault="006667C2" w:rsidP="0021754E">
      <w:pPr>
        <w:widowControl w:val="0"/>
        <w:spacing w:before="120"/>
        <w:ind w:firstLine="567"/>
        <w:jc w:val="lowKashida"/>
        <w:rPr>
          <w:rFonts w:cs="Traditional Arabic"/>
          <w:sz w:val="36"/>
          <w:szCs w:val="36"/>
          <w:rtl/>
        </w:rPr>
      </w:pPr>
      <w:r w:rsidRPr="00463666">
        <w:rPr>
          <w:rFonts w:cs="Traditional Arabic" w:hint="cs"/>
          <w:sz w:val="36"/>
          <w:szCs w:val="36"/>
          <w:rtl/>
          <w:lang w:bidi="ar-SY"/>
        </w:rPr>
        <w:t>«</w:t>
      </w:r>
      <w:r w:rsidR="00542074" w:rsidRPr="00463666">
        <w:rPr>
          <w:rFonts w:cs="Traditional Arabic"/>
          <w:b/>
          <w:bCs/>
          <w:sz w:val="36"/>
          <w:szCs w:val="36"/>
          <w:rtl/>
        </w:rPr>
        <w:t>وأَلْجِئْ نَفْسَكَ فِي أُمُورِكَ كُلِّهَا إِلَى إِلَهِكَ فَإِنَّكَ تُلْجِئُهَا إِلَى كَهْفٍ حَرِيزٍ ومَانِعٍ عَزِيزٍ وأَخْلِصْ فِي المَسْأَلَةِ لِرَبِّكَ فَإِنَّ بِيَدِهِ الْعَطَاءَ والْحِرْمَانَ</w:t>
      </w:r>
      <w:r w:rsidR="00F50D53">
        <w:rPr>
          <w:rFonts w:cs="Traditional Arabic"/>
          <w:b/>
          <w:bCs/>
          <w:sz w:val="36"/>
          <w:szCs w:val="36"/>
          <w:rtl/>
        </w:rPr>
        <w:t>.......</w:t>
      </w:r>
      <w:r w:rsidR="00D97AEE">
        <w:rPr>
          <w:rFonts w:cs="Traditional Arabic"/>
          <w:b/>
          <w:bCs/>
          <w:sz w:val="36"/>
          <w:szCs w:val="36"/>
          <w:rtl/>
        </w:rPr>
        <w:t xml:space="preserve"> </w:t>
      </w:r>
      <w:r w:rsidR="00542074" w:rsidRPr="00463666">
        <w:rPr>
          <w:rFonts w:cs="Traditional Arabic"/>
          <w:b/>
          <w:bCs/>
          <w:sz w:val="36"/>
          <w:szCs w:val="36"/>
          <w:rtl/>
        </w:rPr>
        <w:t>فَاعْتَصِمْ بِالَّذِي خَلَقَكَ ورَزَقَكَ وسَوَّ</w:t>
      </w:r>
      <w:r w:rsidR="00542074" w:rsidRPr="00463666">
        <w:rPr>
          <w:rFonts w:cs="Traditional Arabic" w:hint="eastAsia"/>
          <w:b/>
          <w:bCs/>
          <w:sz w:val="36"/>
          <w:szCs w:val="36"/>
          <w:rtl/>
        </w:rPr>
        <w:t>اكَ</w:t>
      </w:r>
      <w:r w:rsidR="00542074" w:rsidRPr="00463666">
        <w:rPr>
          <w:rFonts w:cs="Traditional Arabic"/>
          <w:b/>
          <w:bCs/>
          <w:sz w:val="36"/>
          <w:szCs w:val="36"/>
          <w:rtl/>
        </w:rPr>
        <w:t xml:space="preserve"> ولْيَكُنْ لَهُ تَعَبُّدُكَ وإِلَيْهِ رَغْبَتُكَ ومِنْهُ شَفَقَتُكَ</w:t>
      </w:r>
      <w:r w:rsidR="00F50D53">
        <w:rPr>
          <w:rFonts w:cs="Traditional Arabic"/>
          <w:b/>
          <w:bCs/>
          <w:sz w:val="36"/>
          <w:szCs w:val="36"/>
          <w:rtl/>
        </w:rPr>
        <w:t>..</w:t>
      </w:r>
      <w:r w:rsidR="00F50D53">
        <w:rPr>
          <w:rFonts w:cs="Traditional Arabic"/>
          <w:sz w:val="36"/>
          <w:szCs w:val="36"/>
          <w:rtl/>
        </w:rPr>
        <w:t>.</w:t>
      </w:r>
      <w:r w:rsidR="00D97AEE">
        <w:rPr>
          <w:rFonts w:cs="Traditional Arabic" w:hint="cs"/>
          <w:sz w:val="36"/>
          <w:szCs w:val="36"/>
          <w:rtl/>
          <w:lang w:bidi="ar-SY"/>
        </w:rPr>
        <w:t>»</w:t>
      </w:r>
      <w:r w:rsidR="00F50D53">
        <w:rPr>
          <w:rFonts w:cs="Traditional Arabic"/>
          <w:b/>
          <w:bCs/>
          <w:color w:val="008000"/>
          <w:sz w:val="36"/>
          <w:szCs w:val="36"/>
          <w:vertAlign w:val="superscript"/>
          <w:rtl/>
        </w:rPr>
        <w:t>(</w:t>
      </w:r>
      <w:r w:rsidR="00542074" w:rsidRPr="00D66477">
        <w:rPr>
          <w:rStyle w:val="FootnoteReference"/>
          <w:rFonts w:cs="Traditional Arabic"/>
          <w:b/>
          <w:bCs/>
          <w:color w:val="008000"/>
          <w:sz w:val="36"/>
          <w:szCs w:val="36"/>
          <w:rtl/>
        </w:rPr>
        <w:footnoteReference w:id="200"/>
      </w:r>
      <w:r w:rsidR="00F50D53">
        <w:rPr>
          <w:rFonts w:cs="Traditional Arabic"/>
          <w:b/>
          <w:bCs/>
          <w:color w:val="008000"/>
          <w:sz w:val="36"/>
          <w:szCs w:val="36"/>
          <w:vertAlign w:val="superscript"/>
          <w:rtl/>
        </w:rPr>
        <w:t>)</w:t>
      </w:r>
      <w:r w:rsidR="00F50D53">
        <w:rPr>
          <w:rFonts w:cs="Traditional Arabic"/>
          <w:sz w:val="36"/>
          <w:szCs w:val="36"/>
          <w:rtl/>
        </w:rPr>
        <w:t>.</w:t>
      </w:r>
    </w:p>
    <w:p w:rsidR="00542074" w:rsidRPr="00463666" w:rsidRDefault="00542074" w:rsidP="00463666">
      <w:pPr>
        <w:widowControl w:val="0"/>
        <w:spacing w:before="120"/>
        <w:ind w:firstLine="567"/>
        <w:jc w:val="lowKashida"/>
        <w:rPr>
          <w:rFonts w:cs="Traditional Arabic"/>
          <w:sz w:val="36"/>
          <w:szCs w:val="36"/>
          <w:rtl/>
        </w:rPr>
      </w:pPr>
      <w:r w:rsidRPr="00463666">
        <w:rPr>
          <w:rFonts w:cs="Traditional Arabic" w:hint="eastAsia"/>
          <w:sz w:val="36"/>
          <w:szCs w:val="36"/>
          <w:rtl/>
        </w:rPr>
        <w:t>ورغم</w:t>
      </w:r>
      <w:r w:rsidRPr="00463666">
        <w:rPr>
          <w:rFonts w:cs="Traditional Arabic"/>
          <w:sz w:val="36"/>
          <w:szCs w:val="36"/>
          <w:rtl/>
        </w:rPr>
        <w:t xml:space="preserve"> ذلك فإن الخرافيِّين عندما يواجهون بياناتنا التي ننوّر بها الناس ونوعّيهم إلى حقائق الإسلام والتوحيد يسخطون علينا ويتّهموننا بأننا </w:t>
      </w:r>
      <w:r w:rsidR="00E97EAD">
        <w:rPr>
          <w:rFonts w:cs="Traditional Arabic"/>
          <w:sz w:val="36"/>
          <w:szCs w:val="36"/>
          <w:rtl/>
        </w:rPr>
        <w:t>-</w:t>
      </w:r>
      <w:r w:rsidRPr="00463666">
        <w:rPr>
          <w:rFonts w:cs="Traditional Arabic"/>
          <w:sz w:val="36"/>
          <w:szCs w:val="36"/>
          <w:rtl/>
        </w:rPr>
        <w:t>نعوذ ب</w:t>
      </w:r>
      <w:r w:rsidR="00895F19">
        <w:rPr>
          <w:rFonts w:cs="Traditional Arabic"/>
          <w:sz w:val="36"/>
          <w:szCs w:val="36"/>
          <w:rtl/>
        </w:rPr>
        <w:t>الله</w:t>
      </w:r>
      <w:r w:rsidR="00F50D53">
        <w:rPr>
          <w:rFonts w:cs="Traditional Arabic"/>
          <w:sz w:val="36"/>
          <w:szCs w:val="36"/>
          <w:rtl/>
        </w:rPr>
        <w:t>-</w:t>
      </w:r>
      <w:r w:rsidRPr="00463666">
        <w:rPr>
          <w:rFonts w:cs="Traditional Arabic"/>
          <w:sz w:val="36"/>
          <w:szCs w:val="36"/>
          <w:rtl/>
        </w:rPr>
        <w:t xml:space="preserve"> أعداء للإسلام أو أعداء أئمة أهل البيت</w:t>
      </w:r>
      <w:r w:rsidR="00D97AEE">
        <w:rPr>
          <w:rFonts w:cs="Traditional Arabic"/>
          <w:sz w:val="36"/>
          <w:szCs w:val="36"/>
          <w:rtl/>
        </w:rPr>
        <w:t xml:space="preserve"> </w:t>
      </w:r>
      <w:r w:rsidRPr="00463666">
        <w:rPr>
          <w:rFonts w:ascii="Abo-thar" w:hAnsi="Abo-thar" w:cs="Traditional Arabic"/>
          <w:sz w:val="36"/>
          <w:szCs w:val="36"/>
          <w:rtl/>
          <w:lang w:bidi="ar-SY"/>
        </w:rPr>
        <w:t>عليهم السلام</w:t>
      </w:r>
      <w:r w:rsidR="00D97AEE">
        <w:rPr>
          <w:rFonts w:ascii="Abo-thar" w:hAnsi="Abo-thar" w:cs="Traditional Arabic"/>
          <w:sz w:val="36"/>
          <w:szCs w:val="36"/>
          <w:rtl/>
          <w:lang w:bidi="ar-SY"/>
        </w:rPr>
        <w:t xml:space="preserve"> </w:t>
      </w:r>
      <w:r w:rsidRPr="00463666">
        <w:rPr>
          <w:rFonts w:cs="Traditional Arabic"/>
          <w:sz w:val="36"/>
          <w:szCs w:val="36"/>
          <w:rtl/>
        </w:rPr>
        <w:t>ويحرّضون علينا الجهّال كما فعلوا ذلك مراراً</w:t>
      </w:r>
      <w:r w:rsidR="00F50D53">
        <w:rPr>
          <w:rFonts w:cs="Traditional Arabic"/>
          <w:sz w:val="36"/>
          <w:szCs w:val="36"/>
          <w:rtl/>
        </w:rPr>
        <w:t>.</w:t>
      </w:r>
      <w:r w:rsidRPr="00463666">
        <w:rPr>
          <w:rFonts w:cs="Traditional Arabic"/>
          <w:sz w:val="36"/>
          <w:szCs w:val="36"/>
          <w:rtl/>
        </w:rPr>
        <w:t xml:space="preserve"> </w:t>
      </w:r>
    </w:p>
    <w:p w:rsidR="00542074" w:rsidRPr="00463666" w:rsidRDefault="00542074" w:rsidP="00463666">
      <w:pPr>
        <w:widowControl w:val="0"/>
        <w:spacing w:before="120"/>
        <w:ind w:firstLine="567"/>
        <w:jc w:val="lowKashida"/>
        <w:rPr>
          <w:rFonts w:cs="Traditional Arabic"/>
          <w:sz w:val="36"/>
          <w:szCs w:val="36"/>
          <w:rtl/>
        </w:rPr>
      </w:pPr>
      <w:r w:rsidRPr="00463666">
        <w:rPr>
          <w:rFonts w:cs="Traditional Arabic" w:hint="eastAsia"/>
          <w:sz w:val="36"/>
          <w:szCs w:val="36"/>
          <w:rtl/>
        </w:rPr>
        <w:t>ثم</w:t>
      </w:r>
      <w:r w:rsidRPr="00463666">
        <w:rPr>
          <w:rFonts w:cs="Traditional Arabic"/>
          <w:sz w:val="36"/>
          <w:szCs w:val="36"/>
          <w:rtl/>
        </w:rPr>
        <w:t xml:space="preserve"> بعد ذكر واضع هذه الزيارة استحباب أداء صلوات وأدعية من عنده</w:t>
      </w:r>
      <w:r w:rsidR="00F50D53">
        <w:rPr>
          <w:rFonts w:cs="Traditional Arabic"/>
          <w:sz w:val="36"/>
          <w:szCs w:val="36"/>
          <w:rtl/>
        </w:rPr>
        <w:t>،</w:t>
      </w:r>
      <w:r w:rsidRPr="00463666">
        <w:rPr>
          <w:rFonts w:cs="Traditional Arabic"/>
          <w:sz w:val="36"/>
          <w:szCs w:val="36"/>
          <w:rtl/>
        </w:rPr>
        <w:t xml:space="preserve"> يأتي بزيارة لا سند لها لحضرة «العباس» </w:t>
      </w:r>
      <w:r w:rsidR="00F50D53">
        <w:rPr>
          <w:rFonts w:cs="Traditional Arabic"/>
          <w:sz w:val="36"/>
          <w:szCs w:val="36"/>
          <w:rtl/>
        </w:rPr>
        <w:t>(</w:t>
      </w:r>
      <w:r w:rsidRPr="00463666">
        <w:rPr>
          <w:rFonts w:cs="Traditional Arabic"/>
          <w:sz w:val="36"/>
          <w:szCs w:val="36"/>
          <w:rtl/>
        </w:rPr>
        <w:t>ع</w:t>
      </w:r>
      <w:r w:rsidR="00F50D53">
        <w:rPr>
          <w:rFonts w:cs="Traditional Arabic"/>
          <w:sz w:val="36"/>
          <w:szCs w:val="36"/>
          <w:rtl/>
        </w:rPr>
        <w:t>)</w:t>
      </w:r>
      <w:r w:rsidRPr="00463666">
        <w:rPr>
          <w:rFonts w:cs="Traditional Arabic"/>
          <w:sz w:val="36"/>
          <w:szCs w:val="36"/>
          <w:rtl/>
        </w:rPr>
        <w:t xml:space="preserve"> ويقول</w:t>
      </w:r>
      <w:r w:rsidR="00F50D53">
        <w:rPr>
          <w:rFonts w:cs="Traditional Arabic"/>
          <w:sz w:val="36"/>
          <w:szCs w:val="36"/>
          <w:rtl/>
        </w:rPr>
        <w:t>:</w:t>
      </w:r>
      <w:r w:rsidRPr="00463666">
        <w:rPr>
          <w:rFonts w:cs="Traditional Arabic"/>
          <w:sz w:val="36"/>
          <w:szCs w:val="36"/>
          <w:rtl/>
        </w:rPr>
        <w:t xml:space="preserve"> </w:t>
      </w:r>
      <w:r w:rsidR="006667C2" w:rsidRPr="00463666">
        <w:rPr>
          <w:rFonts w:cs="Traditional Arabic" w:hint="cs"/>
          <w:sz w:val="36"/>
          <w:szCs w:val="36"/>
          <w:rtl/>
          <w:lang w:bidi="ar-SY"/>
        </w:rPr>
        <w:t>«</w:t>
      </w:r>
      <w:r w:rsidRPr="00463666">
        <w:rPr>
          <w:rFonts w:cs="Traditional Arabic"/>
          <w:b/>
          <w:bCs/>
          <w:sz w:val="36"/>
          <w:szCs w:val="36"/>
          <w:rtl/>
        </w:rPr>
        <w:t>عُدْ إلى الضريح</w:t>
      </w:r>
      <w:r w:rsidR="00B92F8F" w:rsidRPr="00463666">
        <w:rPr>
          <w:rFonts w:cs="Traditional Arabic" w:hint="cs"/>
          <w:sz w:val="36"/>
          <w:szCs w:val="36"/>
          <w:rtl/>
          <w:lang w:bidi="ar-SY"/>
        </w:rPr>
        <w:t>»</w:t>
      </w:r>
      <w:r w:rsidR="00F50D53">
        <w:rPr>
          <w:rFonts w:cs="Traditional Arabic"/>
          <w:sz w:val="36"/>
          <w:szCs w:val="36"/>
          <w:rtl/>
        </w:rPr>
        <w:t>،</w:t>
      </w:r>
      <w:r w:rsidRPr="00463666">
        <w:rPr>
          <w:rFonts w:cs="Traditional Arabic"/>
          <w:sz w:val="36"/>
          <w:szCs w:val="36"/>
          <w:rtl/>
        </w:rPr>
        <w:t xml:space="preserve"> وهذه العبارة بحد ذاتها علامة على أن هذه الزيارة وُضعت بعد القرن الهجري الثالث أو في القرن الهجري الرابع على الأقل في زمنٍ ك</w:t>
      </w:r>
      <w:r w:rsidRPr="00463666">
        <w:rPr>
          <w:rFonts w:cs="Traditional Arabic" w:hint="eastAsia"/>
          <w:sz w:val="36"/>
          <w:szCs w:val="36"/>
          <w:rtl/>
        </w:rPr>
        <w:t>ان</w:t>
      </w:r>
      <w:r w:rsidRPr="00463666">
        <w:rPr>
          <w:rFonts w:cs="Traditional Arabic"/>
          <w:sz w:val="36"/>
          <w:szCs w:val="36"/>
          <w:rtl/>
        </w:rPr>
        <w:t xml:space="preserve"> قد أُنشئ فيه ضريح لحضرة العباس</w:t>
      </w:r>
      <w:r w:rsidR="00F50D53">
        <w:rPr>
          <w:rFonts w:cs="Traditional Arabic"/>
          <w:sz w:val="36"/>
          <w:szCs w:val="36"/>
          <w:rtl/>
        </w:rPr>
        <w:t>.</w:t>
      </w:r>
      <w:r w:rsidRPr="00463666">
        <w:rPr>
          <w:rFonts w:cs="Traditional Arabic"/>
          <w:sz w:val="36"/>
          <w:szCs w:val="36"/>
          <w:rtl/>
        </w:rPr>
        <w:t xml:space="preserve"> على كل حال إن من يقرأ هذه الزيارة معتبراً ما يفعله عبادة يكون قد ارتكب بدعة في الواقع</w:t>
      </w:r>
      <w:r w:rsidR="00F50D53">
        <w:rPr>
          <w:rFonts w:cs="Traditional Arabic"/>
          <w:sz w:val="36"/>
          <w:szCs w:val="36"/>
          <w:rtl/>
        </w:rPr>
        <w:t>.</w:t>
      </w:r>
      <w:r w:rsidRPr="00463666">
        <w:rPr>
          <w:rFonts w:cs="Traditional Arabic"/>
          <w:sz w:val="36"/>
          <w:szCs w:val="36"/>
          <w:rtl/>
        </w:rPr>
        <w:t xml:space="preserve"> </w:t>
      </w:r>
    </w:p>
    <w:p w:rsidR="00D97AEE" w:rsidRDefault="00542074" w:rsidP="00463666">
      <w:pPr>
        <w:widowControl w:val="0"/>
        <w:spacing w:before="120"/>
        <w:ind w:firstLine="567"/>
        <w:jc w:val="lowKashida"/>
        <w:rPr>
          <w:rFonts w:cs="Traditional Arabic" w:hint="cs"/>
          <w:sz w:val="36"/>
          <w:szCs w:val="36"/>
          <w:rtl/>
          <w:lang w:bidi="ar-SY"/>
        </w:rPr>
      </w:pPr>
      <w:r w:rsidRPr="00463666">
        <w:rPr>
          <w:rFonts w:cs="Traditional Arabic" w:hint="eastAsia"/>
          <w:sz w:val="36"/>
          <w:szCs w:val="36"/>
          <w:rtl/>
        </w:rPr>
        <w:t>ونلفت</w:t>
      </w:r>
      <w:r w:rsidRPr="00463666">
        <w:rPr>
          <w:rFonts w:cs="Traditional Arabic"/>
          <w:sz w:val="36"/>
          <w:szCs w:val="36"/>
          <w:rtl/>
        </w:rPr>
        <w:t xml:space="preserve"> الانتباه هنا أنه جاء في أوائل هذه الزيارة جملة توحيدية ممتازة يبدو أنها صدرت عن واضع الزيارة سهواً</w:t>
      </w:r>
      <w:r w:rsidR="00F50D53">
        <w:rPr>
          <w:rFonts w:cs="Traditional Arabic"/>
          <w:sz w:val="36"/>
          <w:szCs w:val="36"/>
          <w:rtl/>
        </w:rPr>
        <w:t>!</w:t>
      </w:r>
      <w:r w:rsidRPr="00463666">
        <w:rPr>
          <w:rFonts w:cs="Traditional Arabic"/>
          <w:sz w:val="36"/>
          <w:szCs w:val="36"/>
          <w:rtl/>
        </w:rPr>
        <w:t xml:space="preserve"> إذ لو فهمها الناس جيداً لما ارتكبوا هذه البدع</w:t>
      </w:r>
      <w:r w:rsidR="00F50D53">
        <w:rPr>
          <w:rFonts w:cs="Traditional Arabic"/>
          <w:sz w:val="36"/>
          <w:szCs w:val="36"/>
          <w:rtl/>
        </w:rPr>
        <w:t>،</w:t>
      </w:r>
      <w:r w:rsidRPr="00463666">
        <w:rPr>
          <w:rFonts w:cs="Traditional Arabic"/>
          <w:sz w:val="36"/>
          <w:szCs w:val="36"/>
          <w:rtl/>
        </w:rPr>
        <w:t xml:space="preserve"> يقول</w:t>
      </w:r>
      <w:r w:rsidR="00F50D53">
        <w:rPr>
          <w:rFonts w:cs="Traditional Arabic"/>
          <w:sz w:val="36"/>
          <w:szCs w:val="36"/>
          <w:rtl/>
        </w:rPr>
        <w:t>:</w:t>
      </w:r>
      <w:r w:rsidRPr="00463666">
        <w:rPr>
          <w:rFonts w:cs="Traditional Arabic"/>
          <w:sz w:val="36"/>
          <w:szCs w:val="36"/>
          <w:rtl/>
        </w:rPr>
        <w:t xml:space="preserve"> </w:t>
      </w:r>
      <w:r w:rsidR="006667C2" w:rsidRPr="00463666">
        <w:rPr>
          <w:rFonts w:cs="Traditional Arabic" w:hint="cs"/>
          <w:sz w:val="36"/>
          <w:szCs w:val="36"/>
          <w:rtl/>
          <w:lang w:bidi="ar-SY"/>
        </w:rPr>
        <w:t>«</w:t>
      </w:r>
      <w:r w:rsidRPr="00463666">
        <w:rPr>
          <w:rFonts w:cs="Traditional Arabic"/>
          <w:b/>
          <w:bCs/>
          <w:sz w:val="36"/>
          <w:szCs w:val="36"/>
          <w:rtl/>
        </w:rPr>
        <w:t xml:space="preserve">الحمد </w:t>
      </w:r>
      <w:r w:rsidR="00895F19">
        <w:rPr>
          <w:rFonts w:cs="Traditional Arabic"/>
          <w:b/>
          <w:bCs/>
          <w:sz w:val="36"/>
          <w:szCs w:val="36"/>
          <w:rtl/>
        </w:rPr>
        <w:t>لله</w:t>
      </w:r>
      <w:r w:rsidRPr="00463666">
        <w:rPr>
          <w:rFonts w:cs="Traditional Arabic"/>
          <w:b/>
          <w:bCs/>
          <w:sz w:val="36"/>
          <w:szCs w:val="36"/>
          <w:rtl/>
        </w:rPr>
        <w:t xml:space="preserve"> الواحد في الأمور كلِّها</w:t>
      </w:r>
      <w:r w:rsidR="00B92F8F" w:rsidRPr="00463666">
        <w:rPr>
          <w:rFonts w:cs="Traditional Arabic" w:hint="cs"/>
          <w:sz w:val="36"/>
          <w:szCs w:val="36"/>
          <w:rtl/>
          <w:lang w:bidi="ar-SY"/>
        </w:rPr>
        <w:t>»</w:t>
      </w:r>
      <w:r w:rsidRPr="00463666">
        <w:rPr>
          <w:rFonts w:cs="Traditional Arabic"/>
          <w:sz w:val="36"/>
          <w:szCs w:val="36"/>
          <w:rtl/>
        </w:rPr>
        <w:t xml:space="preserve"> أي أن </w:t>
      </w:r>
      <w:r w:rsidR="00895F19">
        <w:rPr>
          <w:rFonts w:cs="Traditional Arabic"/>
          <w:sz w:val="36"/>
          <w:szCs w:val="36"/>
          <w:rtl/>
        </w:rPr>
        <w:t>الله</w:t>
      </w:r>
      <w:r w:rsidRPr="00463666">
        <w:rPr>
          <w:rFonts w:cs="Traditional Arabic"/>
          <w:sz w:val="36"/>
          <w:szCs w:val="36"/>
          <w:rtl/>
        </w:rPr>
        <w:t xml:space="preserve"> تعالى منفرد ومتفرّد في فعل جميع الأمور ولم </w:t>
      </w:r>
      <w:r w:rsidRPr="00463666">
        <w:rPr>
          <w:rFonts w:cs="Traditional Arabic" w:hint="eastAsia"/>
          <w:sz w:val="36"/>
          <w:szCs w:val="36"/>
          <w:rtl/>
        </w:rPr>
        <w:t>يتّخذ</w:t>
      </w:r>
      <w:r w:rsidRPr="00463666">
        <w:rPr>
          <w:rFonts w:cs="Traditional Arabic"/>
          <w:sz w:val="36"/>
          <w:szCs w:val="36"/>
          <w:rtl/>
        </w:rPr>
        <w:t xml:space="preserve"> وزيراً ولا واسطة بل هو متفرِّدٌ وحدَهُ في جميع الأمور</w:t>
      </w:r>
      <w:r w:rsidR="00F50D53">
        <w:rPr>
          <w:rFonts w:cs="Traditional Arabic"/>
          <w:sz w:val="36"/>
          <w:szCs w:val="36"/>
          <w:rtl/>
        </w:rPr>
        <w:t>،</w:t>
      </w:r>
      <w:r w:rsidRPr="00463666">
        <w:rPr>
          <w:rFonts w:cs="Traditional Arabic"/>
          <w:sz w:val="36"/>
          <w:szCs w:val="36"/>
          <w:rtl/>
        </w:rPr>
        <w:t xml:space="preserve"> فإذا كان الأمر كذلك فلا ينبغي أن يُطلب شيء إلا منه</w:t>
      </w:r>
      <w:r w:rsidR="00F50D53">
        <w:rPr>
          <w:rFonts w:cs="Traditional Arabic"/>
          <w:sz w:val="36"/>
          <w:szCs w:val="36"/>
          <w:rtl/>
        </w:rPr>
        <w:t>.</w:t>
      </w:r>
    </w:p>
    <w:p w:rsidR="00F04322" w:rsidRPr="00A70D60" w:rsidRDefault="00F04322" w:rsidP="00F04322">
      <w:pPr>
        <w:widowControl w:val="0"/>
        <w:spacing w:before="240" w:after="240"/>
        <w:jc w:val="center"/>
        <w:rPr>
          <w:rFonts w:hint="cs"/>
          <w:color w:val="008000"/>
          <w:sz w:val="36"/>
          <w:rtl/>
        </w:rPr>
      </w:pPr>
      <w:r w:rsidRPr="00A70D60">
        <w:rPr>
          <w:rFonts w:hint="cs"/>
          <w:color w:val="008000"/>
          <w:sz w:val="36"/>
        </w:rPr>
        <w:sym w:font="AGA Arabesque" w:char="F02B"/>
      </w:r>
      <w:r w:rsidRPr="00A70D60">
        <w:rPr>
          <w:rFonts w:hint="cs"/>
          <w:color w:val="008000"/>
          <w:sz w:val="36"/>
          <w:rtl/>
        </w:rPr>
        <w:t xml:space="preserve"> </w:t>
      </w:r>
      <w:r w:rsidRPr="00A70D60">
        <w:rPr>
          <w:rFonts w:hint="cs"/>
          <w:color w:val="008000"/>
          <w:sz w:val="36"/>
          <w:rtl/>
        </w:rPr>
        <w:tab/>
      </w:r>
      <w:r w:rsidRPr="00A70D60">
        <w:rPr>
          <w:rFonts w:hint="cs"/>
          <w:color w:val="008000"/>
          <w:sz w:val="36"/>
          <w:rtl/>
        </w:rPr>
        <w:tab/>
      </w:r>
      <w:r w:rsidRPr="00A70D60">
        <w:rPr>
          <w:rFonts w:hint="cs"/>
          <w:color w:val="008000"/>
          <w:sz w:val="36"/>
          <w:rtl/>
        </w:rPr>
        <w:tab/>
      </w:r>
      <w:r w:rsidRPr="00A70D60">
        <w:rPr>
          <w:rFonts w:hint="cs"/>
          <w:color w:val="008000"/>
          <w:sz w:val="36"/>
        </w:rPr>
        <w:sym w:font="AGA Arabesque" w:char="F02B"/>
      </w:r>
      <w:r w:rsidRPr="00A70D60">
        <w:rPr>
          <w:rFonts w:hint="cs"/>
          <w:color w:val="008000"/>
          <w:sz w:val="36"/>
          <w:rtl/>
        </w:rPr>
        <w:tab/>
      </w:r>
      <w:r w:rsidRPr="00A70D60">
        <w:rPr>
          <w:rFonts w:hint="cs"/>
          <w:color w:val="008000"/>
          <w:sz w:val="36"/>
          <w:rtl/>
        </w:rPr>
        <w:tab/>
      </w:r>
      <w:r w:rsidRPr="00A70D60">
        <w:rPr>
          <w:rFonts w:hint="cs"/>
          <w:color w:val="008000"/>
          <w:sz w:val="36"/>
          <w:rtl/>
        </w:rPr>
        <w:tab/>
        <w:t xml:space="preserve"> </w:t>
      </w:r>
      <w:r w:rsidRPr="00A70D60">
        <w:rPr>
          <w:rFonts w:hint="cs"/>
          <w:color w:val="008000"/>
          <w:sz w:val="36"/>
        </w:rPr>
        <w:sym w:font="AGA Arabesque" w:char="F02B"/>
      </w:r>
    </w:p>
    <w:p w:rsidR="00E34C00" w:rsidRDefault="00E34C00" w:rsidP="00463666">
      <w:pPr>
        <w:pStyle w:val="Heading1"/>
        <w:keepNext w:val="0"/>
        <w:widowControl w:val="0"/>
        <w:spacing w:after="0" w:line="240" w:lineRule="auto"/>
        <w:ind w:firstLine="567"/>
        <w:jc w:val="lowKashida"/>
        <w:rPr>
          <w:rFonts w:cs="Traditional Arabic" w:hint="cs"/>
          <w:sz w:val="36"/>
          <w:szCs w:val="36"/>
          <w:rtl/>
        </w:rPr>
      </w:pPr>
      <w:r>
        <w:rPr>
          <w:rFonts w:cs="Traditional Arabic"/>
          <w:sz w:val="36"/>
          <w:szCs w:val="36"/>
          <w:rtl/>
        </w:rPr>
        <w:br w:type="page"/>
      </w:r>
    </w:p>
    <w:p w:rsidR="00542074" w:rsidRPr="00463666" w:rsidRDefault="00542074" w:rsidP="00E34C00">
      <w:pPr>
        <w:pStyle w:val="1"/>
        <w:rPr>
          <w:rtl/>
        </w:rPr>
      </w:pPr>
      <w:bookmarkStart w:id="72" w:name="_Toc197656138"/>
      <w:r w:rsidRPr="00463666">
        <w:rPr>
          <w:rtl/>
        </w:rPr>
        <w:t xml:space="preserve">الزيارة </w:t>
      </w:r>
      <w:r w:rsidR="00F50D53">
        <w:rPr>
          <w:rtl/>
        </w:rPr>
        <w:t>(</w:t>
      </w:r>
      <w:r w:rsidRPr="00463666">
        <w:rPr>
          <w:rtl/>
        </w:rPr>
        <w:t>34</w:t>
      </w:r>
      <w:r w:rsidR="00F50D53">
        <w:rPr>
          <w:rtl/>
        </w:rPr>
        <w:t>)</w:t>
      </w:r>
      <w:r w:rsidRPr="00463666">
        <w:rPr>
          <w:rtl/>
        </w:rPr>
        <w:t xml:space="preserve"> المنقولة عن ابن طاووس</w:t>
      </w:r>
      <w:bookmarkEnd w:id="72"/>
    </w:p>
    <w:p w:rsidR="00542074" w:rsidRPr="00463666" w:rsidRDefault="00542074" w:rsidP="00463666">
      <w:pPr>
        <w:widowControl w:val="0"/>
        <w:spacing w:before="120"/>
        <w:ind w:firstLine="567"/>
        <w:jc w:val="lowKashida"/>
        <w:rPr>
          <w:rFonts w:cs="Traditional Arabic"/>
          <w:sz w:val="36"/>
          <w:szCs w:val="36"/>
          <w:rtl/>
        </w:rPr>
      </w:pPr>
      <w:r w:rsidRPr="00463666">
        <w:rPr>
          <w:rFonts w:cs="Traditional Arabic"/>
          <w:sz w:val="36"/>
          <w:szCs w:val="36"/>
          <w:rtl/>
        </w:rPr>
        <w:t>ذكر ابن طاووس هذه الزيارة بدون سند ثم رواها عنه الآخرون رغم أن قرائن الوضع فيها واضحة وتتعلَّق بزمن كان لمراقد أئمّة أهل البيت</w:t>
      </w:r>
      <w:r w:rsidR="00D97AEE">
        <w:rPr>
          <w:rFonts w:cs="Traditional Arabic"/>
          <w:sz w:val="36"/>
          <w:szCs w:val="36"/>
          <w:rtl/>
        </w:rPr>
        <w:t xml:space="preserve"> </w:t>
      </w:r>
      <w:r w:rsidRPr="00463666">
        <w:rPr>
          <w:rFonts w:ascii="Abo-thar" w:hAnsi="Abo-thar" w:cs="Traditional Arabic"/>
          <w:sz w:val="36"/>
          <w:szCs w:val="36"/>
          <w:rtl/>
          <w:lang w:bidi="ar-SY"/>
        </w:rPr>
        <w:t>عليهم السلام</w:t>
      </w:r>
      <w:r w:rsidR="00D97AEE">
        <w:rPr>
          <w:rFonts w:ascii="Abo-thar" w:hAnsi="Abo-thar" w:cs="Traditional Arabic"/>
          <w:sz w:val="36"/>
          <w:szCs w:val="36"/>
          <w:rtl/>
          <w:lang w:bidi="ar-SY"/>
        </w:rPr>
        <w:t xml:space="preserve"> </w:t>
      </w:r>
      <w:r w:rsidRPr="00463666">
        <w:rPr>
          <w:rFonts w:cs="Traditional Arabic"/>
          <w:sz w:val="36"/>
          <w:szCs w:val="36"/>
          <w:rtl/>
        </w:rPr>
        <w:t>فيه قبّة وضريح</w:t>
      </w:r>
      <w:r w:rsidR="00F50D53">
        <w:rPr>
          <w:rFonts w:cs="Traditional Arabic"/>
          <w:sz w:val="36"/>
          <w:szCs w:val="36"/>
          <w:rtl/>
        </w:rPr>
        <w:t>،</w:t>
      </w:r>
      <w:r w:rsidRPr="00463666">
        <w:rPr>
          <w:rFonts w:cs="Traditional Arabic"/>
          <w:sz w:val="36"/>
          <w:szCs w:val="36"/>
          <w:rtl/>
        </w:rPr>
        <w:t xml:space="preserve"> فقد جاء في أولها</w:t>
      </w:r>
      <w:r w:rsidR="00F50D53">
        <w:rPr>
          <w:rFonts w:cs="Traditional Arabic"/>
          <w:sz w:val="36"/>
          <w:szCs w:val="36"/>
          <w:rtl/>
        </w:rPr>
        <w:t>:</w:t>
      </w:r>
      <w:r w:rsidR="00D97AEE">
        <w:rPr>
          <w:rFonts w:cs="Traditional Arabic"/>
          <w:sz w:val="36"/>
          <w:szCs w:val="36"/>
          <w:rtl/>
        </w:rPr>
        <w:t xml:space="preserve"> </w:t>
      </w:r>
      <w:r w:rsidR="006667C2" w:rsidRPr="00463666">
        <w:rPr>
          <w:rFonts w:cs="Traditional Arabic" w:hint="cs"/>
          <w:sz w:val="36"/>
          <w:szCs w:val="36"/>
          <w:rtl/>
          <w:lang w:bidi="ar-SY"/>
        </w:rPr>
        <w:t>«</w:t>
      </w:r>
      <w:r w:rsidRPr="00463666">
        <w:rPr>
          <w:rFonts w:cs="Traditional Arabic"/>
          <w:b/>
          <w:bCs/>
          <w:sz w:val="36"/>
          <w:szCs w:val="36"/>
          <w:rtl/>
        </w:rPr>
        <w:t>تقف على باب قبّته الشريفة</w:t>
      </w:r>
      <w:r w:rsidR="00F50D53">
        <w:rPr>
          <w:rFonts w:cs="Traditional Arabic"/>
          <w:b/>
          <w:bCs/>
          <w:sz w:val="36"/>
          <w:szCs w:val="36"/>
          <w:rtl/>
        </w:rPr>
        <w:t>...</w:t>
      </w:r>
      <w:r w:rsidRPr="00463666">
        <w:rPr>
          <w:rFonts w:cs="Traditional Arabic"/>
          <w:b/>
          <w:bCs/>
          <w:sz w:val="36"/>
          <w:szCs w:val="36"/>
          <w:rtl/>
        </w:rPr>
        <w:t xml:space="preserve"> وتدخل وتجعل الضريح بين يديك ثم تقول كذا وكذا </w:t>
      </w:r>
      <w:r w:rsidR="00F50D53">
        <w:rPr>
          <w:rFonts w:cs="Traditional Arabic"/>
          <w:b/>
          <w:bCs/>
          <w:sz w:val="36"/>
          <w:szCs w:val="36"/>
          <w:rtl/>
        </w:rPr>
        <w:t>(</w:t>
      </w:r>
      <w:r w:rsidRPr="00463666">
        <w:rPr>
          <w:rFonts w:cs="Traditional Arabic"/>
          <w:b/>
          <w:bCs/>
          <w:sz w:val="36"/>
          <w:szCs w:val="36"/>
          <w:rtl/>
        </w:rPr>
        <w:t>عدة صفحات</w:t>
      </w:r>
      <w:r w:rsidR="00F50D53">
        <w:rPr>
          <w:rFonts w:cs="Traditional Arabic"/>
          <w:b/>
          <w:bCs/>
          <w:sz w:val="36"/>
          <w:szCs w:val="36"/>
          <w:rtl/>
        </w:rPr>
        <w:t>)</w:t>
      </w:r>
      <w:r w:rsidRPr="00463666">
        <w:rPr>
          <w:rFonts w:cs="Traditional Arabic"/>
          <w:b/>
          <w:bCs/>
          <w:sz w:val="36"/>
          <w:szCs w:val="36"/>
          <w:rtl/>
        </w:rPr>
        <w:t xml:space="preserve"> ثم</w:t>
      </w:r>
      <w:r w:rsidR="00F50D53">
        <w:rPr>
          <w:rFonts w:cs="Traditional Arabic"/>
          <w:b/>
          <w:bCs/>
          <w:sz w:val="36"/>
          <w:szCs w:val="36"/>
          <w:rtl/>
        </w:rPr>
        <w:t>....</w:t>
      </w:r>
      <w:r w:rsidRPr="00463666">
        <w:rPr>
          <w:rFonts w:cs="Traditional Arabic"/>
          <w:b/>
          <w:bCs/>
          <w:sz w:val="36"/>
          <w:szCs w:val="36"/>
          <w:rtl/>
        </w:rPr>
        <w:t xml:space="preserve"> قبّل الضريح</w:t>
      </w:r>
      <w:r w:rsidR="00F50D53">
        <w:rPr>
          <w:rFonts w:cs="Traditional Arabic"/>
          <w:b/>
          <w:bCs/>
          <w:sz w:val="36"/>
          <w:szCs w:val="36"/>
          <w:rtl/>
        </w:rPr>
        <w:t>!!</w:t>
      </w:r>
      <w:r w:rsidR="00D97AEE">
        <w:rPr>
          <w:rFonts w:cs="Traditional Arabic" w:hint="cs"/>
          <w:sz w:val="36"/>
          <w:szCs w:val="36"/>
          <w:rtl/>
          <w:lang w:bidi="ar-SY"/>
        </w:rPr>
        <w:t>»</w:t>
      </w:r>
    </w:p>
    <w:p w:rsidR="00542074" w:rsidRPr="00463666" w:rsidRDefault="00542074" w:rsidP="00463666">
      <w:pPr>
        <w:widowControl w:val="0"/>
        <w:spacing w:before="120"/>
        <w:ind w:firstLine="567"/>
        <w:jc w:val="lowKashida"/>
        <w:rPr>
          <w:rFonts w:cs="Traditional Arabic"/>
          <w:sz w:val="36"/>
          <w:szCs w:val="36"/>
          <w:rtl/>
        </w:rPr>
      </w:pPr>
      <w:r w:rsidRPr="00463666">
        <w:rPr>
          <w:rFonts w:cs="Traditional Arabic"/>
          <w:sz w:val="36"/>
          <w:szCs w:val="36"/>
          <w:rtl/>
        </w:rPr>
        <w:t xml:space="preserve">ومن المؤكد أن أولياء </w:t>
      </w:r>
      <w:r w:rsidR="00895F19">
        <w:rPr>
          <w:rFonts w:cs="Traditional Arabic"/>
          <w:sz w:val="36"/>
          <w:szCs w:val="36"/>
          <w:rtl/>
        </w:rPr>
        <w:t>الله</w:t>
      </w:r>
      <w:r w:rsidRPr="00463666">
        <w:rPr>
          <w:rFonts w:cs="Traditional Arabic"/>
          <w:sz w:val="36"/>
          <w:szCs w:val="36"/>
          <w:rtl/>
        </w:rPr>
        <w:t xml:space="preserve"> وأئمة أهل البيت</w:t>
      </w:r>
      <w:r w:rsidR="00D97AEE">
        <w:rPr>
          <w:rFonts w:cs="Traditional Arabic"/>
          <w:sz w:val="36"/>
          <w:szCs w:val="36"/>
          <w:rtl/>
        </w:rPr>
        <w:t xml:space="preserve"> </w:t>
      </w:r>
      <w:r w:rsidRPr="00463666">
        <w:rPr>
          <w:rFonts w:ascii="Abo-thar" w:hAnsi="Abo-thar" w:cs="Traditional Arabic"/>
          <w:sz w:val="36"/>
          <w:szCs w:val="36"/>
          <w:rtl/>
          <w:lang w:bidi="ar-SY"/>
        </w:rPr>
        <w:t>عليهم السلام</w:t>
      </w:r>
      <w:r w:rsidR="00D97AEE">
        <w:rPr>
          <w:rFonts w:ascii="Abo-thar" w:hAnsi="Abo-thar" w:cs="Traditional Arabic"/>
          <w:sz w:val="36"/>
          <w:szCs w:val="36"/>
          <w:rtl/>
          <w:lang w:bidi="ar-SY"/>
        </w:rPr>
        <w:t xml:space="preserve"> </w:t>
      </w:r>
      <w:r w:rsidRPr="00463666">
        <w:rPr>
          <w:rFonts w:cs="Traditional Arabic"/>
          <w:sz w:val="36"/>
          <w:szCs w:val="36"/>
          <w:rtl/>
        </w:rPr>
        <w:t>لا يرضون أن يقبّل المسلمون</w:t>
      </w:r>
      <w:r w:rsidR="00D97AEE">
        <w:rPr>
          <w:rFonts w:cs="Traditional Arabic"/>
          <w:sz w:val="36"/>
          <w:szCs w:val="36"/>
          <w:rtl/>
        </w:rPr>
        <w:t xml:space="preserve"> </w:t>
      </w:r>
      <w:r w:rsidRPr="00463666">
        <w:rPr>
          <w:rFonts w:cs="Traditional Arabic"/>
          <w:sz w:val="36"/>
          <w:szCs w:val="36"/>
          <w:rtl/>
        </w:rPr>
        <w:t>أضرحتهم التي صُنعت من الذهب والفضة وبناها السلاطين وأمراء الجور بالأموال المغصوبة من الناس</w:t>
      </w:r>
      <w:r w:rsidR="00F50D53">
        <w:rPr>
          <w:rFonts w:cs="Traditional Arabic"/>
          <w:sz w:val="36"/>
          <w:szCs w:val="36"/>
          <w:rtl/>
        </w:rPr>
        <w:t>!</w:t>
      </w:r>
      <w:r w:rsidRPr="00463666">
        <w:rPr>
          <w:rFonts w:cs="Traditional Arabic"/>
          <w:sz w:val="36"/>
          <w:szCs w:val="36"/>
          <w:rtl/>
        </w:rPr>
        <w:t xml:space="preserve"> </w:t>
      </w:r>
    </w:p>
    <w:p w:rsidR="00542074" w:rsidRPr="00E34C00" w:rsidRDefault="00542074" w:rsidP="00E34C00">
      <w:pPr>
        <w:pStyle w:val="2"/>
        <w:rPr>
          <w:rtl/>
        </w:rPr>
      </w:pPr>
      <w:bookmarkStart w:id="73" w:name="_Toc197656139"/>
      <w:r w:rsidRPr="00E34C00">
        <w:rPr>
          <w:rtl/>
        </w:rPr>
        <w:t xml:space="preserve">[التوسُّل إلى </w:t>
      </w:r>
      <w:r w:rsidR="00895F19" w:rsidRPr="00E34C00">
        <w:rPr>
          <w:rtl/>
        </w:rPr>
        <w:t>الله</w:t>
      </w:r>
      <w:r w:rsidRPr="00E34C00">
        <w:rPr>
          <w:rtl/>
        </w:rPr>
        <w:t xml:space="preserve"> يكون بالإيمان والعمل الصالح فقط وليس بالأئمة </w:t>
      </w:r>
      <w:r w:rsidR="00F50D53" w:rsidRPr="00E34C00">
        <w:rPr>
          <w:rtl/>
        </w:rPr>
        <w:t>(</w:t>
      </w:r>
      <w:r w:rsidRPr="00E34C00">
        <w:rPr>
          <w:rtl/>
        </w:rPr>
        <w:t>ع</w:t>
      </w:r>
      <w:r w:rsidR="00F50D53" w:rsidRPr="00E34C00">
        <w:rPr>
          <w:rtl/>
        </w:rPr>
        <w:t>)</w:t>
      </w:r>
      <w:r w:rsidRPr="00E34C00">
        <w:rPr>
          <w:rtl/>
        </w:rPr>
        <w:t>]</w:t>
      </w:r>
      <w:bookmarkEnd w:id="73"/>
    </w:p>
    <w:p w:rsidR="00542074" w:rsidRPr="00463666" w:rsidRDefault="00542074" w:rsidP="00463666">
      <w:pPr>
        <w:widowControl w:val="0"/>
        <w:spacing w:before="120"/>
        <w:ind w:firstLine="567"/>
        <w:jc w:val="lowKashida"/>
        <w:rPr>
          <w:rFonts w:cs="Traditional Arabic"/>
          <w:sz w:val="36"/>
          <w:szCs w:val="36"/>
          <w:rtl/>
        </w:rPr>
      </w:pPr>
      <w:r w:rsidRPr="00463666">
        <w:rPr>
          <w:rFonts w:cs="Traditional Arabic"/>
          <w:sz w:val="36"/>
          <w:szCs w:val="36"/>
          <w:rtl/>
        </w:rPr>
        <w:t xml:space="preserve">بمعزلٍ عن مخالفة كثير من جمل هذه الزيارة لكتاب </w:t>
      </w:r>
      <w:r w:rsidR="00895F19">
        <w:rPr>
          <w:rFonts w:cs="Traditional Arabic"/>
          <w:sz w:val="36"/>
          <w:szCs w:val="36"/>
          <w:rtl/>
        </w:rPr>
        <w:t>الله</w:t>
      </w:r>
      <w:r w:rsidR="00F50D53">
        <w:rPr>
          <w:rFonts w:cs="Traditional Arabic"/>
          <w:sz w:val="36"/>
          <w:szCs w:val="36"/>
          <w:rtl/>
        </w:rPr>
        <w:t>،</w:t>
      </w:r>
      <w:r w:rsidRPr="00463666">
        <w:rPr>
          <w:rFonts w:cs="Traditional Arabic"/>
          <w:sz w:val="36"/>
          <w:szCs w:val="36"/>
          <w:rtl/>
        </w:rPr>
        <w:t xml:space="preserve"> فإن من أوضح علامات الوضع فيها أن واضعها لم يفهم المعنى الصحيح للآية 35 من سورة «المائدة» المباركة</w:t>
      </w:r>
      <w:r w:rsidRPr="00463666">
        <w:rPr>
          <w:rFonts w:cs="Traditional Arabic" w:hint="cs"/>
          <w:sz w:val="36"/>
          <w:szCs w:val="36"/>
          <w:rtl/>
        </w:rPr>
        <w:t xml:space="preserve"> </w:t>
      </w:r>
      <w:r w:rsidRPr="00463666">
        <w:rPr>
          <w:rFonts w:cs="Traditional Arabic"/>
          <w:sz w:val="36"/>
          <w:szCs w:val="36"/>
          <w:rtl/>
        </w:rPr>
        <w:t xml:space="preserve">فقال </w:t>
      </w:r>
      <w:r w:rsidR="00E97EAD">
        <w:rPr>
          <w:rFonts w:cs="Traditional Arabic"/>
          <w:sz w:val="36"/>
          <w:szCs w:val="36"/>
          <w:rtl/>
        </w:rPr>
        <w:t>-</w:t>
      </w:r>
      <w:r w:rsidRPr="00463666">
        <w:rPr>
          <w:rFonts w:cs="Traditional Arabic"/>
          <w:sz w:val="36"/>
          <w:szCs w:val="36"/>
          <w:rtl/>
        </w:rPr>
        <w:t>وكأنه يستند إليها</w:t>
      </w:r>
      <w:r w:rsidR="00F50D53">
        <w:rPr>
          <w:rFonts w:cs="Traditional Arabic"/>
          <w:sz w:val="36"/>
          <w:szCs w:val="36"/>
          <w:rtl/>
        </w:rPr>
        <w:t>-:</w:t>
      </w:r>
      <w:r w:rsidRPr="00463666">
        <w:rPr>
          <w:rFonts w:cs="Traditional Arabic"/>
          <w:sz w:val="36"/>
          <w:szCs w:val="36"/>
          <w:rtl/>
        </w:rPr>
        <w:t xml:space="preserve"> </w:t>
      </w:r>
      <w:r w:rsidR="006667C2" w:rsidRPr="00463666">
        <w:rPr>
          <w:rFonts w:cs="Traditional Arabic" w:hint="cs"/>
          <w:sz w:val="36"/>
          <w:szCs w:val="36"/>
          <w:rtl/>
          <w:lang w:bidi="ar-SY"/>
        </w:rPr>
        <w:t>«</w:t>
      </w:r>
      <w:r w:rsidRPr="00463666">
        <w:rPr>
          <w:rFonts w:cs="Traditional Arabic"/>
          <w:b/>
          <w:bCs/>
          <w:sz w:val="36"/>
          <w:szCs w:val="36"/>
          <w:rtl/>
        </w:rPr>
        <w:t xml:space="preserve">لم يتوسّل المتوسّلون إلى </w:t>
      </w:r>
      <w:r w:rsidR="00895F19">
        <w:rPr>
          <w:rFonts w:cs="Traditional Arabic"/>
          <w:b/>
          <w:bCs/>
          <w:sz w:val="36"/>
          <w:szCs w:val="36"/>
          <w:rtl/>
        </w:rPr>
        <w:t>الله</w:t>
      </w:r>
      <w:r w:rsidRPr="00463666">
        <w:rPr>
          <w:rFonts w:cs="Traditional Arabic"/>
          <w:b/>
          <w:bCs/>
          <w:sz w:val="36"/>
          <w:szCs w:val="36"/>
          <w:rtl/>
        </w:rPr>
        <w:t xml:space="preserve"> بوسيلة هي أعظم حقّاً عنده منكم أهل البيت</w:t>
      </w:r>
      <w:r w:rsidR="00B92F8F" w:rsidRPr="00463666">
        <w:rPr>
          <w:rFonts w:cs="Traditional Arabic" w:hint="cs"/>
          <w:sz w:val="36"/>
          <w:szCs w:val="36"/>
          <w:rtl/>
          <w:lang w:bidi="ar-SY"/>
        </w:rPr>
        <w:t>»</w:t>
      </w:r>
      <w:r w:rsidR="00F50D53">
        <w:rPr>
          <w:rFonts w:cs="Traditional Arabic"/>
          <w:sz w:val="36"/>
          <w:szCs w:val="36"/>
          <w:rtl/>
        </w:rPr>
        <w:t>.</w:t>
      </w:r>
      <w:r w:rsidRPr="00463666">
        <w:rPr>
          <w:rFonts w:cs="Traditional Arabic"/>
          <w:sz w:val="36"/>
          <w:szCs w:val="36"/>
          <w:rtl/>
        </w:rPr>
        <w:t xml:space="preserve"> </w:t>
      </w:r>
    </w:p>
    <w:p w:rsidR="00542074" w:rsidRPr="00463666" w:rsidRDefault="00542074" w:rsidP="00463666">
      <w:pPr>
        <w:widowControl w:val="0"/>
        <w:spacing w:before="120"/>
        <w:ind w:firstLine="567"/>
        <w:jc w:val="lowKashida"/>
        <w:rPr>
          <w:rFonts w:cs="Traditional Arabic"/>
          <w:sz w:val="36"/>
          <w:szCs w:val="36"/>
          <w:rtl/>
        </w:rPr>
      </w:pPr>
      <w:r w:rsidRPr="00463666">
        <w:rPr>
          <w:rFonts w:cs="Traditional Arabic"/>
          <w:sz w:val="36"/>
          <w:szCs w:val="36"/>
          <w:rtl/>
        </w:rPr>
        <w:t>فأولاً</w:t>
      </w:r>
      <w:r w:rsidR="00F50D53">
        <w:rPr>
          <w:rFonts w:cs="Traditional Arabic" w:hint="cs"/>
          <w:sz w:val="36"/>
          <w:szCs w:val="36"/>
          <w:rtl/>
        </w:rPr>
        <w:t>:</w:t>
      </w:r>
      <w:r w:rsidRPr="00463666">
        <w:rPr>
          <w:rFonts w:cs="Traditional Arabic"/>
          <w:sz w:val="36"/>
          <w:szCs w:val="36"/>
          <w:rtl/>
        </w:rPr>
        <w:t xml:space="preserve"> يجب أن نعلم أن لا أحد من مخلوقات </w:t>
      </w:r>
      <w:r w:rsidR="00895F19">
        <w:rPr>
          <w:rFonts w:cs="Traditional Arabic"/>
          <w:sz w:val="36"/>
          <w:szCs w:val="36"/>
          <w:rtl/>
        </w:rPr>
        <w:t>الله</w:t>
      </w:r>
      <w:r w:rsidR="00F50D53">
        <w:rPr>
          <w:rFonts w:cs="Traditional Arabic"/>
          <w:sz w:val="36"/>
          <w:szCs w:val="36"/>
          <w:rtl/>
        </w:rPr>
        <w:t>،</w:t>
      </w:r>
      <w:r w:rsidRPr="00463666">
        <w:rPr>
          <w:rFonts w:cs="Traditional Arabic"/>
          <w:sz w:val="36"/>
          <w:szCs w:val="36"/>
          <w:rtl/>
        </w:rPr>
        <w:t xml:space="preserve"> حتى الأنبياء العظام صلوات </w:t>
      </w:r>
      <w:r w:rsidR="00895F19">
        <w:rPr>
          <w:rFonts w:cs="Traditional Arabic"/>
          <w:sz w:val="36"/>
          <w:szCs w:val="36"/>
          <w:rtl/>
        </w:rPr>
        <w:t>الله</w:t>
      </w:r>
      <w:r w:rsidRPr="00463666">
        <w:rPr>
          <w:rFonts w:cs="Traditional Arabic"/>
          <w:sz w:val="36"/>
          <w:szCs w:val="36"/>
          <w:rtl/>
        </w:rPr>
        <w:t xml:space="preserve"> عليهم</w:t>
      </w:r>
      <w:r w:rsidR="00F50D53">
        <w:rPr>
          <w:rFonts w:cs="Traditional Arabic"/>
          <w:sz w:val="36"/>
          <w:szCs w:val="36"/>
          <w:rtl/>
        </w:rPr>
        <w:t>،</w:t>
      </w:r>
      <w:r w:rsidRPr="00463666">
        <w:rPr>
          <w:rFonts w:cs="Traditional Arabic"/>
          <w:sz w:val="36"/>
          <w:szCs w:val="36"/>
          <w:rtl/>
        </w:rPr>
        <w:t xml:space="preserve"> له حق واجب على </w:t>
      </w:r>
      <w:r w:rsidR="00895F19">
        <w:rPr>
          <w:rFonts w:cs="Traditional Arabic"/>
          <w:sz w:val="36"/>
          <w:szCs w:val="36"/>
          <w:rtl/>
        </w:rPr>
        <w:t>الله</w:t>
      </w:r>
      <w:r w:rsidR="00F50D53">
        <w:rPr>
          <w:rFonts w:cs="Traditional Arabic"/>
          <w:sz w:val="36"/>
          <w:szCs w:val="36"/>
          <w:rtl/>
        </w:rPr>
        <w:t>،</w:t>
      </w:r>
      <w:r w:rsidRPr="00463666">
        <w:rPr>
          <w:rFonts w:cs="Traditional Arabic"/>
          <w:sz w:val="36"/>
          <w:szCs w:val="36"/>
          <w:rtl/>
        </w:rPr>
        <w:t xml:space="preserve"> بل </w:t>
      </w:r>
      <w:r w:rsidR="00895F19">
        <w:rPr>
          <w:rFonts w:cs="Traditional Arabic"/>
          <w:sz w:val="36"/>
          <w:szCs w:val="36"/>
          <w:rtl/>
        </w:rPr>
        <w:t>لله</w:t>
      </w:r>
      <w:r w:rsidRPr="00463666">
        <w:rPr>
          <w:rFonts w:cs="Traditional Arabic"/>
          <w:sz w:val="36"/>
          <w:szCs w:val="36"/>
          <w:rtl/>
        </w:rPr>
        <w:t xml:space="preserve"> المتعال الحقّ والمنَّة على جميع عباده</w:t>
      </w:r>
      <w:r w:rsidR="00F50D53">
        <w:rPr>
          <w:rFonts w:cs="Traditional Arabic"/>
          <w:sz w:val="36"/>
          <w:szCs w:val="36"/>
          <w:rtl/>
        </w:rPr>
        <w:t>،</w:t>
      </w:r>
      <w:r w:rsidRPr="00463666">
        <w:rPr>
          <w:rFonts w:cs="Traditional Arabic"/>
          <w:sz w:val="36"/>
          <w:szCs w:val="36"/>
          <w:rtl/>
        </w:rPr>
        <w:t xml:space="preserve"> ولو كان لواضع هذه الزيارة الجاهل علمٌ بالقرآن لقرأ آياتٍ كقوله </w:t>
      </w:r>
      <w:r w:rsidRPr="00463666">
        <w:rPr>
          <w:rFonts w:cs="Traditional Arabic" w:hint="cs"/>
          <w:sz w:val="36"/>
          <w:szCs w:val="36"/>
          <w:rtl/>
        </w:rPr>
        <w:t>سبحانه و</w:t>
      </w:r>
      <w:r w:rsidRPr="00463666">
        <w:rPr>
          <w:rFonts w:cs="Traditional Arabic"/>
          <w:sz w:val="36"/>
          <w:szCs w:val="36"/>
          <w:rtl/>
        </w:rPr>
        <w:t>تعالى</w:t>
      </w:r>
      <w:r w:rsidR="00F50D53">
        <w:rPr>
          <w:rFonts w:cs="Traditional Arabic"/>
          <w:sz w:val="36"/>
          <w:szCs w:val="36"/>
          <w:rtl/>
        </w:rPr>
        <w:t>:</w:t>
      </w:r>
      <w:r w:rsidRPr="00463666">
        <w:rPr>
          <w:rFonts w:ascii="QCF_BSML" w:hAnsi="QCF_BSML" w:cs="Traditional Arabic"/>
          <w:sz w:val="36"/>
          <w:szCs w:val="36"/>
          <w:rtl/>
        </w:rPr>
        <w:t xml:space="preserve"> </w:t>
      </w:r>
      <w:r w:rsidR="00F50D53" w:rsidRPr="00895F19">
        <w:rPr>
          <w:rFonts w:cs="Traditional Arabic"/>
          <w:color w:val="0000FF"/>
          <w:sz w:val="36"/>
          <w:szCs w:val="36"/>
          <w:rtl/>
        </w:rPr>
        <w:t>((</w:t>
      </w:r>
      <w:r w:rsidR="0088432E" w:rsidRPr="00895F19">
        <w:rPr>
          <w:rFonts w:cs="Traditional Arabic"/>
          <w:color w:val="0000FF"/>
          <w:sz w:val="36"/>
          <w:szCs w:val="36"/>
          <w:rtl/>
        </w:rPr>
        <w:t xml:space="preserve">قَدْ مَنَّ </w:t>
      </w:r>
      <w:r w:rsidR="00895F19" w:rsidRPr="00895F19">
        <w:rPr>
          <w:rFonts w:cs="Traditional Arabic"/>
          <w:color w:val="0000FF"/>
          <w:sz w:val="36"/>
          <w:szCs w:val="36"/>
          <w:rtl/>
        </w:rPr>
        <w:t>الله</w:t>
      </w:r>
      <w:r w:rsidR="0088432E" w:rsidRPr="00895F19">
        <w:rPr>
          <w:rFonts w:cs="Traditional Arabic"/>
          <w:color w:val="0000FF"/>
          <w:sz w:val="36"/>
          <w:szCs w:val="36"/>
          <w:rtl/>
        </w:rPr>
        <w:t xml:space="preserve"> عَلَيْنَا</w:t>
      </w:r>
      <w:r w:rsidR="00F50D53" w:rsidRPr="00895F19">
        <w:rPr>
          <w:rFonts w:cs="Traditional Arabic"/>
          <w:color w:val="0000FF"/>
          <w:sz w:val="36"/>
          <w:szCs w:val="36"/>
          <w:rtl/>
        </w:rPr>
        <w:t>))</w:t>
      </w:r>
      <w:r w:rsidR="0088432E" w:rsidRPr="00463666">
        <w:rPr>
          <w:rFonts w:cs="Traditional Arabic"/>
          <w:sz w:val="36"/>
          <w:szCs w:val="36"/>
          <w:rtl/>
        </w:rPr>
        <w:t xml:space="preserve"> </w:t>
      </w:r>
      <w:r w:rsidR="0088432E" w:rsidRPr="00895F19">
        <w:rPr>
          <w:rFonts w:cs="Traditional Arabic"/>
          <w:color w:val="800000"/>
          <w:sz w:val="36"/>
          <w:szCs w:val="26"/>
          <w:rtl/>
        </w:rPr>
        <w:t>[يوسف</w:t>
      </w:r>
      <w:r w:rsidR="00F50D53" w:rsidRPr="00895F19">
        <w:rPr>
          <w:rFonts w:cs="Traditional Arabic"/>
          <w:color w:val="800000"/>
          <w:sz w:val="36"/>
          <w:szCs w:val="26"/>
          <w:rtl/>
        </w:rPr>
        <w:t>:</w:t>
      </w:r>
      <w:r w:rsidR="0088432E" w:rsidRPr="00895F19">
        <w:rPr>
          <w:rFonts w:cs="Traditional Arabic"/>
          <w:color w:val="800000"/>
          <w:sz w:val="36"/>
          <w:szCs w:val="26"/>
          <w:rtl/>
        </w:rPr>
        <w:t>90]</w:t>
      </w:r>
      <w:r w:rsidR="00F50D53">
        <w:rPr>
          <w:rFonts w:cs="Traditional Arabic" w:hint="cs"/>
          <w:sz w:val="36"/>
          <w:szCs w:val="36"/>
          <w:rtl/>
        </w:rPr>
        <w:t>،</w:t>
      </w:r>
      <w:r w:rsidR="00D97AEE">
        <w:rPr>
          <w:rFonts w:cs="Traditional Arabic" w:hint="cs"/>
          <w:sz w:val="36"/>
          <w:szCs w:val="36"/>
          <w:rtl/>
        </w:rPr>
        <w:t xml:space="preserve"> </w:t>
      </w:r>
      <w:r w:rsidRPr="00463666">
        <w:rPr>
          <w:rFonts w:cs="Traditional Arabic" w:hint="cs"/>
          <w:sz w:val="36"/>
          <w:szCs w:val="36"/>
          <w:rtl/>
        </w:rPr>
        <w:t>وقوله سبحانه</w:t>
      </w:r>
      <w:r w:rsidR="00F50D53">
        <w:rPr>
          <w:rFonts w:cs="Traditional Arabic" w:hint="cs"/>
          <w:sz w:val="36"/>
          <w:szCs w:val="36"/>
          <w:rtl/>
        </w:rPr>
        <w:t>:</w:t>
      </w:r>
      <w:r w:rsidRPr="00463666">
        <w:rPr>
          <w:rFonts w:cs="Traditional Arabic" w:hint="cs"/>
          <w:sz w:val="36"/>
          <w:szCs w:val="36"/>
          <w:rtl/>
        </w:rPr>
        <w:t xml:space="preserve"> </w:t>
      </w:r>
      <w:r w:rsidR="00F50D53" w:rsidRPr="00895F19">
        <w:rPr>
          <w:rFonts w:cs="Traditional Arabic"/>
          <w:color w:val="0000FF"/>
          <w:sz w:val="36"/>
          <w:szCs w:val="36"/>
          <w:rtl/>
        </w:rPr>
        <w:t>((</w:t>
      </w:r>
      <w:r w:rsidR="0088432E" w:rsidRPr="00895F19">
        <w:rPr>
          <w:rFonts w:cs="Traditional Arabic"/>
          <w:color w:val="0000FF"/>
          <w:sz w:val="36"/>
          <w:szCs w:val="36"/>
          <w:rtl/>
        </w:rPr>
        <w:t>وَلَقَدْ مَنَنَّا عَلَى مُوسَى وَهَارُونَ</w:t>
      </w:r>
      <w:r w:rsidR="00F50D53" w:rsidRPr="00895F19">
        <w:rPr>
          <w:rFonts w:cs="Traditional Arabic"/>
          <w:color w:val="0000FF"/>
          <w:sz w:val="36"/>
          <w:szCs w:val="36"/>
          <w:rtl/>
        </w:rPr>
        <w:t>))</w:t>
      </w:r>
      <w:r w:rsidR="0088432E" w:rsidRPr="00463666">
        <w:rPr>
          <w:rFonts w:cs="Traditional Arabic"/>
          <w:sz w:val="36"/>
          <w:szCs w:val="36"/>
          <w:rtl/>
        </w:rPr>
        <w:t xml:space="preserve"> </w:t>
      </w:r>
      <w:r w:rsidR="0088432E" w:rsidRPr="00895F19">
        <w:rPr>
          <w:rFonts w:cs="Traditional Arabic"/>
          <w:color w:val="800000"/>
          <w:sz w:val="36"/>
          <w:szCs w:val="26"/>
          <w:rtl/>
        </w:rPr>
        <w:t>[الصافات</w:t>
      </w:r>
      <w:r w:rsidR="00F50D53" w:rsidRPr="00895F19">
        <w:rPr>
          <w:rFonts w:cs="Traditional Arabic"/>
          <w:color w:val="800000"/>
          <w:sz w:val="36"/>
          <w:szCs w:val="26"/>
          <w:rtl/>
        </w:rPr>
        <w:t>:</w:t>
      </w:r>
      <w:r w:rsidR="0088432E" w:rsidRPr="00895F19">
        <w:rPr>
          <w:rFonts w:cs="Traditional Arabic"/>
          <w:color w:val="800000"/>
          <w:sz w:val="36"/>
          <w:szCs w:val="26"/>
          <w:rtl/>
        </w:rPr>
        <w:t>114]</w:t>
      </w:r>
      <w:r w:rsidR="00F50D53">
        <w:rPr>
          <w:rFonts w:cs="Traditional Arabic" w:hint="cs"/>
          <w:sz w:val="36"/>
          <w:szCs w:val="36"/>
          <w:rtl/>
        </w:rPr>
        <w:t>،</w:t>
      </w:r>
      <w:r w:rsidRPr="00463666">
        <w:rPr>
          <w:rFonts w:cs="Traditional Arabic"/>
          <w:sz w:val="36"/>
          <w:szCs w:val="36"/>
          <w:rtl/>
        </w:rPr>
        <w:t xml:space="preserve"> وقوله كذلك</w:t>
      </w:r>
      <w:r w:rsidR="00F50D53">
        <w:rPr>
          <w:rFonts w:cs="Traditional Arabic"/>
          <w:sz w:val="36"/>
          <w:szCs w:val="36"/>
          <w:rtl/>
        </w:rPr>
        <w:t>:</w:t>
      </w:r>
      <w:r w:rsidRPr="00463666">
        <w:rPr>
          <w:rFonts w:cs="Traditional Arabic"/>
          <w:sz w:val="36"/>
          <w:szCs w:val="36"/>
          <w:rtl/>
        </w:rPr>
        <w:t xml:space="preserve"> </w:t>
      </w:r>
      <w:r w:rsidR="00F50D53" w:rsidRPr="00895F19">
        <w:rPr>
          <w:rFonts w:cs="Traditional Arabic"/>
          <w:color w:val="0000FF"/>
          <w:sz w:val="36"/>
          <w:szCs w:val="36"/>
          <w:rtl/>
        </w:rPr>
        <w:t>((</w:t>
      </w:r>
      <w:r w:rsidR="0088432E" w:rsidRPr="00895F19">
        <w:rPr>
          <w:rFonts w:cs="Traditional Arabic"/>
          <w:color w:val="0000FF"/>
          <w:sz w:val="36"/>
          <w:szCs w:val="36"/>
          <w:rtl/>
        </w:rPr>
        <w:t xml:space="preserve">وَلَكِنَّ </w:t>
      </w:r>
      <w:r w:rsidR="00895F19" w:rsidRPr="00895F19">
        <w:rPr>
          <w:rFonts w:cs="Traditional Arabic"/>
          <w:color w:val="0000FF"/>
          <w:sz w:val="36"/>
          <w:szCs w:val="36"/>
          <w:rtl/>
        </w:rPr>
        <w:t>الله</w:t>
      </w:r>
      <w:r w:rsidR="0088432E" w:rsidRPr="00895F19">
        <w:rPr>
          <w:rFonts w:cs="Traditional Arabic"/>
          <w:color w:val="0000FF"/>
          <w:sz w:val="36"/>
          <w:szCs w:val="36"/>
          <w:rtl/>
        </w:rPr>
        <w:t xml:space="preserve"> يَمُنُّ عَلَى مَنْ يَشَاءُ مِنْ عِبَادِهِ</w:t>
      </w:r>
      <w:r w:rsidR="00F50D53" w:rsidRPr="00895F19">
        <w:rPr>
          <w:rFonts w:cs="Traditional Arabic"/>
          <w:color w:val="0000FF"/>
          <w:sz w:val="36"/>
          <w:szCs w:val="36"/>
          <w:rtl/>
        </w:rPr>
        <w:t>))</w:t>
      </w:r>
      <w:r w:rsidR="0088432E" w:rsidRPr="00463666">
        <w:rPr>
          <w:rFonts w:cs="Traditional Arabic"/>
          <w:sz w:val="36"/>
          <w:szCs w:val="36"/>
          <w:rtl/>
        </w:rPr>
        <w:t xml:space="preserve"> </w:t>
      </w:r>
      <w:r w:rsidR="0088432E" w:rsidRPr="00895F19">
        <w:rPr>
          <w:rFonts w:cs="Traditional Arabic"/>
          <w:color w:val="800000"/>
          <w:sz w:val="36"/>
          <w:szCs w:val="26"/>
          <w:rtl/>
        </w:rPr>
        <w:t>[إبراهيم</w:t>
      </w:r>
      <w:r w:rsidR="00F50D53" w:rsidRPr="00895F19">
        <w:rPr>
          <w:rFonts w:cs="Traditional Arabic"/>
          <w:color w:val="800000"/>
          <w:sz w:val="36"/>
          <w:szCs w:val="26"/>
          <w:rtl/>
        </w:rPr>
        <w:t>:</w:t>
      </w:r>
      <w:r w:rsidR="0088432E" w:rsidRPr="00895F19">
        <w:rPr>
          <w:rFonts w:cs="Traditional Arabic"/>
          <w:color w:val="800000"/>
          <w:sz w:val="36"/>
          <w:szCs w:val="26"/>
          <w:rtl/>
        </w:rPr>
        <w:t>11]</w:t>
      </w:r>
      <w:r w:rsidR="00F50D53">
        <w:rPr>
          <w:rFonts w:cs="Traditional Arabic" w:hint="cs"/>
          <w:sz w:val="36"/>
          <w:szCs w:val="36"/>
          <w:rtl/>
        </w:rPr>
        <w:t>،</w:t>
      </w:r>
      <w:r w:rsidR="00D97AEE">
        <w:rPr>
          <w:rFonts w:cs="Traditional Arabic"/>
          <w:sz w:val="36"/>
          <w:szCs w:val="36"/>
          <w:rtl/>
        </w:rPr>
        <w:t xml:space="preserve"> </w:t>
      </w:r>
      <w:r w:rsidRPr="00463666">
        <w:rPr>
          <w:rFonts w:cs="Traditional Arabic"/>
          <w:sz w:val="36"/>
          <w:szCs w:val="36"/>
          <w:rtl/>
        </w:rPr>
        <w:t>ولو قرأها لما لفَّقَ تلك الجمل</w:t>
      </w:r>
      <w:r w:rsidR="00F50D53">
        <w:rPr>
          <w:rFonts w:cs="Traditional Arabic"/>
          <w:sz w:val="36"/>
          <w:szCs w:val="36"/>
          <w:rtl/>
        </w:rPr>
        <w:t>.</w:t>
      </w:r>
    </w:p>
    <w:p w:rsidR="00542074" w:rsidRPr="00463666" w:rsidRDefault="00542074" w:rsidP="00463666">
      <w:pPr>
        <w:widowControl w:val="0"/>
        <w:spacing w:before="120"/>
        <w:ind w:firstLine="567"/>
        <w:jc w:val="lowKashida"/>
        <w:rPr>
          <w:rFonts w:cs="Traditional Arabic"/>
          <w:sz w:val="36"/>
          <w:szCs w:val="36"/>
          <w:rtl/>
        </w:rPr>
      </w:pPr>
      <w:r w:rsidRPr="00463666">
        <w:rPr>
          <w:rFonts w:cs="Traditional Arabic" w:hint="eastAsia"/>
          <w:sz w:val="36"/>
          <w:szCs w:val="36"/>
          <w:rtl/>
        </w:rPr>
        <w:t>ثم</w:t>
      </w:r>
      <w:r w:rsidRPr="00463666">
        <w:rPr>
          <w:rFonts w:cs="Traditional Arabic"/>
          <w:sz w:val="36"/>
          <w:szCs w:val="36"/>
          <w:rtl/>
        </w:rPr>
        <w:t xml:space="preserve"> النقطة المهمّة أكثر هي استشهاده بالآية 35 من سورة المائدة على التوسل بالأئمة من أهل البيت</w:t>
      </w:r>
      <w:r w:rsidR="00D97AEE">
        <w:rPr>
          <w:rFonts w:cs="Traditional Arabic"/>
          <w:sz w:val="36"/>
          <w:szCs w:val="36"/>
          <w:rtl/>
        </w:rPr>
        <w:t xml:space="preserve"> </w:t>
      </w:r>
      <w:r w:rsidRPr="00463666">
        <w:rPr>
          <w:rFonts w:ascii="Abo-thar" w:hAnsi="Abo-thar" w:cs="Traditional Arabic"/>
          <w:sz w:val="36"/>
          <w:szCs w:val="36"/>
          <w:rtl/>
          <w:lang w:bidi="ar-SY"/>
        </w:rPr>
        <w:t>عليهم السلام</w:t>
      </w:r>
      <w:r w:rsidR="00D97AEE">
        <w:rPr>
          <w:rFonts w:ascii="Abo-thar" w:hAnsi="Abo-thar" w:cs="Traditional Arabic"/>
          <w:sz w:val="36"/>
          <w:szCs w:val="36"/>
          <w:rtl/>
          <w:lang w:bidi="ar-SY"/>
        </w:rPr>
        <w:t xml:space="preserve"> </w:t>
      </w:r>
      <w:r w:rsidRPr="00463666">
        <w:rPr>
          <w:rFonts w:cs="Traditional Arabic"/>
          <w:sz w:val="36"/>
          <w:szCs w:val="36"/>
          <w:rtl/>
        </w:rPr>
        <w:t xml:space="preserve">مما يستدعي أن نوضّح هذا الأمر </w:t>
      </w:r>
      <w:r w:rsidR="00E97EAD">
        <w:rPr>
          <w:rFonts w:cs="Traditional Arabic"/>
          <w:sz w:val="36"/>
          <w:szCs w:val="36"/>
          <w:rtl/>
        </w:rPr>
        <w:t>-</w:t>
      </w:r>
      <w:r w:rsidRPr="00463666">
        <w:rPr>
          <w:rFonts w:cs="Traditional Arabic"/>
          <w:sz w:val="36"/>
          <w:szCs w:val="36"/>
          <w:rtl/>
        </w:rPr>
        <w:t xml:space="preserve"> كما فعلتُهُ في سائر كُتُبي ومن جملتها تفسيري «</w:t>
      </w:r>
      <w:r w:rsidRPr="00463666">
        <w:rPr>
          <w:rFonts w:cs="Traditional Arabic"/>
          <w:b/>
          <w:bCs/>
          <w:sz w:val="36"/>
          <w:szCs w:val="36"/>
          <w:rtl/>
        </w:rPr>
        <w:t>تابشي از قرآن</w:t>
      </w:r>
      <w:r w:rsidRPr="00463666">
        <w:rPr>
          <w:rFonts w:cs="Traditional Arabic"/>
          <w:sz w:val="36"/>
          <w:szCs w:val="36"/>
          <w:rtl/>
        </w:rPr>
        <w:t xml:space="preserve">» </w:t>
      </w:r>
      <w:r w:rsidR="00F50D53">
        <w:rPr>
          <w:rFonts w:cs="Traditional Arabic"/>
          <w:sz w:val="36"/>
          <w:szCs w:val="36"/>
          <w:rtl/>
        </w:rPr>
        <w:t>(</w:t>
      </w:r>
      <w:r w:rsidRPr="00463666">
        <w:rPr>
          <w:rFonts w:cs="Traditional Arabic"/>
          <w:sz w:val="36"/>
          <w:szCs w:val="36"/>
          <w:rtl/>
        </w:rPr>
        <w:t>أي إشعاع من القرآن</w:t>
      </w:r>
      <w:r w:rsidR="00F50D53">
        <w:rPr>
          <w:rFonts w:cs="Traditional Arabic"/>
          <w:sz w:val="36"/>
          <w:szCs w:val="36"/>
          <w:rtl/>
        </w:rPr>
        <w:t>)،</w:t>
      </w:r>
      <w:r w:rsidRPr="00463666">
        <w:rPr>
          <w:rFonts w:cs="Traditional Arabic"/>
          <w:sz w:val="36"/>
          <w:szCs w:val="36"/>
          <w:rtl/>
        </w:rPr>
        <w:t xml:space="preserve"> وغيره</w:t>
      </w:r>
      <w:r w:rsidR="00F50D53">
        <w:rPr>
          <w:rFonts w:cs="Traditional Arabic"/>
          <w:sz w:val="36"/>
          <w:szCs w:val="36"/>
          <w:rtl/>
        </w:rPr>
        <w:t>-</w:t>
      </w:r>
      <w:r w:rsidRPr="00463666">
        <w:rPr>
          <w:rFonts w:cs="Traditional Arabic"/>
          <w:sz w:val="36"/>
          <w:szCs w:val="36"/>
          <w:rtl/>
        </w:rPr>
        <w:t xml:space="preserve"> ونبيِّن المعنى الصحيح لهذه الآية</w:t>
      </w:r>
      <w:r w:rsidR="00F50D53">
        <w:rPr>
          <w:rFonts w:cs="Traditional Arabic"/>
          <w:sz w:val="36"/>
          <w:szCs w:val="36"/>
          <w:rtl/>
        </w:rPr>
        <w:t>،</w:t>
      </w:r>
      <w:r w:rsidRPr="00463666">
        <w:rPr>
          <w:rFonts w:cs="Traditional Arabic"/>
          <w:sz w:val="36"/>
          <w:szCs w:val="36"/>
          <w:rtl/>
        </w:rPr>
        <w:t xml:space="preserve"> والتي أحسن الأستاذ الشيخ «</w:t>
      </w:r>
      <w:r w:rsidRPr="00463666">
        <w:rPr>
          <w:rFonts w:cs="Traditional Arabic"/>
          <w:b/>
          <w:bCs/>
          <w:sz w:val="36"/>
          <w:szCs w:val="36"/>
          <w:rtl/>
        </w:rPr>
        <w:t>مرتضى مطهّري</w:t>
      </w:r>
      <w:r w:rsidRPr="00463666">
        <w:rPr>
          <w:rFonts w:cs="Traditional Arabic"/>
          <w:sz w:val="36"/>
          <w:szCs w:val="36"/>
          <w:rtl/>
        </w:rPr>
        <w:t>» في كتابه «</w:t>
      </w:r>
      <w:r w:rsidRPr="00463666">
        <w:rPr>
          <w:rFonts w:cs="Traditional Arabic"/>
          <w:b/>
          <w:bCs/>
          <w:sz w:val="36"/>
          <w:szCs w:val="36"/>
          <w:rtl/>
        </w:rPr>
        <w:t>العدل الإلهي</w:t>
      </w:r>
      <w:r w:rsidRPr="00463666">
        <w:rPr>
          <w:rFonts w:cs="Traditional Arabic"/>
          <w:sz w:val="36"/>
          <w:szCs w:val="36"/>
          <w:rtl/>
        </w:rPr>
        <w:t>» بيانَ معناها الصحيح</w:t>
      </w:r>
      <w:r w:rsidR="00F50D53">
        <w:rPr>
          <w:rFonts w:cs="Traditional Arabic"/>
          <w:sz w:val="36"/>
          <w:szCs w:val="36"/>
          <w:rtl/>
        </w:rPr>
        <w:t>،</w:t>
      </w:r>
      <w:r w:rsidRPr="00463666">
        <w:rPr>
          <w:rFonts w:cs="Traditional Arabic"/>
          <w:sz w:val="36"/>
          <w:szCs w:val="36"/>
          <w:rtl/>
        </w:rPr>
        <w:t xml:space="preserve"> وذلك لكي يتَّضح خداع وضّاعي الزيارات ومغالطة الخرافيين في هذا الأمر</w:t>
      </w:r>
      <w:r w:rsidR="00F50D53">
        <w:rPr>
          <w:rFonts w:cs="Traditional Arabic"/>
          <w:sz w:val="36"/>
          <w:szCs w:val="36"/>
          <w:rtl/>
        </w:rPr>
        <w:t>.</w:t>
      </w:r>
    </w:p>
    <w:p w:rsidR="00542074" w:rsidRPr="00463666" w:rsidRDefault="00542074" w:rsidP="00463666">
      <w:pPr>
        <w:widowControl w:val="0"/>
        <w:spacing w:before="120"/>
        <w:ind w:firstLine="567"/>
        <w:jc w:val="lowKashida"/>
        <w:rPr>
          <w:rFonts w:cs="Traditional Arabic"/>
          <w:sz w:val="36"/>
          <w:szCs w:val="36"/>
          <w:rtl/>
        </w:rPr>
      </w:pPr>
      <w:r w:rsidRPr="00463666">
        <w:rPr>
          <w:rFonts w:cs="Traditional Arabic" w:hint="eastAsia"/>
          <w:sz w:val="36"/>
          <w:szCs w:val="36"/>
          <w:rtl/>
        </w:rPr>
        <w:t>يقول</w:t>
      </w:r>
      <w:r w:rsidRPr="00463666">
        <w:rPr>
          <w:rFonts w:cs="Traditional Arabic"/>
          <w:sz w:val="36"/>
          <w:szCs w:val="36"/>
          <w:rtl/>
        </w:rPr>
        <w:t xml:space="preserve"> تعالى</w:t>
      </w:r>
      <w:r w:rsidR="00F50D53">
        <w:rPr>
          <w:rFonts w:cs="Traditional Arabic"/>
          <w:sz w:val="36"/>
          <w:szCs w:val="36"/>
          <w:rtl/>
        </w:rPr>
        <w:t>:</w:t>
      </w:r>
      <w:r w:rsidR="00D97AEE">
        <w:rPr>
          <w:rFonts w:cs="Traditional Arabic" w:hint="cs"/>
          <w:sz w:val="36"/>
          <w:szCs w:val="36"/>
          <w:rtl/>
        </w:rPr>
        <w:t xml:space="preserve"> </w:t>
      </w:r>
      <w:r w:rsidR="00F50D53" w:rsidRPr="00895F19">
        <w:rPr>
          <w:rFonts w:cs="Traditional Arabic"/>
          <w:color w:val="0000FF"/>
          <w:sz w:val="36"/>
          <w:szCs w:val="36"/>
          <w:rtl/>
        </w:rPr>
        <w:t>((</w:t>
      </w:r>
      <w:r w:rsidR="0088432E" w:rsidRPr="00895F19">
        <w:rPr>
          <w:rFonts w:cs="Traditional Arabic"/>
          <w:color w:val="0000FF"/>
          <w:sz w:val="36"/>
          <w:szCs w:val="36"/>
          <w:rtl/>
        </w:rPr>
        <w:t xml:space="preserve">يَاأَيُّهَا الَّذِينَ آمَنُوا اتَّقُوا </w:t>
      </w:r>
      <w:r w:rsidR="00895F19" w:rsidRPr="00895F19">
        <w:rPr>
          <w:rFonts w:cs="Traditional Arabic"/>
          <w:color w:val="0000FF"/>
          <w:sz w:val="36"/>
          <w:szCs w:val="36"/>
          <w:rtl/>
        </w:rPr>
        <w:t>الله</w:t>
      </w:r>
      <w:r w:rsidR="0088432E" w:rsidRPr="00895F19">
        <w:rPr>
          <w:rFonts w:cs="Traditional Arabic"/>
          <w:color w:val="0000FF"/>
          <w:sz w:val="36"/>
          <w:szCs w:val="36"/>
          <w:rtl/>
        </w:rPr>
        <w:t xml:space="preserve"> وَابْتَغُوا إِلَيْهِ الْوَسِيلَةَ وَجَاهِدُوا فِي سَبِيلِهِ لَعَلَّكُمْ تُفْلِحُونَ</w:t>
      </w:r>
      <w:r w:rsidR="00F50D53" w:rsidRPr="00895F19">
        <w:rPr>
          <w:rFonts w:cs="Traditional Arabic"/>
          <w:color w:val="0000FF"/>
          <w:sz w:val="36"/>
          <w:szCs w:val="36"/>
          <w:rtl/>
        </w:rPr>
        <w:t>))</w:t>
      </w:r>
      <w:r w:rsidR="0088432E" w:rsidRPr="00463666">
        <w:rPr>
          <w:rFonts w:cs="Traditional Arabic"/>
          <w:sz w:val="36"/>
          <w:szCs w:val="36"/>
          <w:rtl/>
        </w:rPr>
        <w:t xml:space="preserve"> </w:t>
      </w:r>
      <w:r w:rsidR="0088432E" w:rsidRPr="00895F19">
        <w:rPr>
          <w:rFonts w:cs="Traditional Arabic"/>
          <w:color w:val="800000"/>
          <w:sz w:val="36"/>
          <w:szCs w:val="26"/>
          <w:rtl/>
        </w:rPr>
        <w:t>[المائدة</w:t>
      </w:r>
      <w:r w:rsidR="00F50D53" w:rsidRPr="00895F19">
        <w:rPr>
          <w:rFonts w:cs="Traditional Arabic"/>
          <w:color w:val="800000"/>
          <w:sz w:val="36"/>
          <w:szCs w:val="26"/>
          <w:rtl/>
        </w:rPr>
        <w:t>:</w:t>
      </w:r>
      <w:r w:rsidR="0088432E" w:rsidRPr="00895F19">
        <w:rPr>
          <w:rFonts w:cs="Traditional Arabic"/>
          <w:color w:val="800000"/>
          <w:sz w:val="36"/>
          <w:szCs w:val="26"/>
          <w:rtl/>
        </w:rPr>
        <w:t>35]</w:t>
      </w:r>
      <w:r w:rsidR="00F50D53">
        <w:rPr>
          <w:rFonts w:cs="Traditional Arabic"/>
          <w:sz w:val="36"/>
          <w:szCs w:val="36"/>
          <w:rtl/>
        </w:rPr>
        <w:t>.</w:t>
      </w:r>
      <w:r w:rsidRPr="00463666">
        <w:rPr>
          <w:rFonts w:cs="Traditional Arabic"/>
          <w:sz w:val="36"/>
          <w:szCs w:val="36"/>
          <w:rtl/>
        </w:rPr>
        <w:t xml:space="preserve"> </w:t>
      </w:r>
    </w:p>
    <w:p w:rsidR="00542074" w:rsidRPr="00463666" w:rsidRDefault="00542074" w:rsidP="00463666">
      <w:pPr>
        <w:widowControl w:val="0"/>
        <w:spacing w:before="120"/>
        <w:ind w:firstLine="567"/>
        <w:jc w:val="lowKashida"/>
        <w:rPr>
          <w:rFonts w:cs="Traditional Arabic"/>
          <w:sz w:val="36"/>
          <w:szCs w:val="36"/>
          <w:rtl/>
        </w:rPr>
      </w:pPr>
      <w:r w:rsidRPr="00463666">
        <w:rPr>
          <w:rFonts w:cs="Traditional Arabic" w:hint="eastAsia"/>
          <w:sz w:val="36"/>
          <w:szCs w:val="36"/>
          <w:rtl/>
        </w:rPr>
        <w:t>أولاً</w:t>
      </w:r>
      <w:r w:rsidR="00F50D53">
        <w:rPr>
          <w:rFonts w:cs="Traditional Arabic"/>
          <w:sz w:val="36"/>
          <w:szCs w:val="36"/>
          <w:rtl/>
        </w:rPr>
        <w:t>:</w:t>
      </w:r>
      <w:r w:rsidRPr="00463666">
        <w:rPr>
          <w:rFonts w:cs="Traditional Arabic"/>
          <w:sz w:val="36"/>
          <w:szCs w:val="36"/>
          <w:rtl/>
        </w:rPr>
        <w:t xml:space="preserve"> الخطاب في الآية </w:t>
      </w:r>
      <w:r w:rsidR="00F50D53">
        <w:rPr>
          <w:rFonts w:cs="Traditional Arabic"/>
          <w:sz w:val="36"/>
          <w:szCs w:val="36"/>
          <w:rtl/>
        </w:rPr>
        <w:t>-</w:t>
      </w:r>
      <w:r w:rsidRPr="00463666">
        <w:rPr>
          <w:rFonts w:cs="Traditional Arabic"/>
          <w:sz w:val="36"/>
          <w:szCs w:val="36"/>
          <w:rtl/>
        </w:rPr>
        <w:t xml:space="preserve"> كما هو ظاهر</w:t>
      </w:r>
      <w:r w:rsidR="00F50D53">
        <w:rPr>
          <w:rFonts w:cs="Traditional Arabic"/>
          <w:sz w:val="36"/>
          <w:szCs w:val="36"/>
          <w:rtl/>
        </w:rPr>
        <w:t>-</w:t>
      </w:r>
      <w:r w:rsidRPr="00463666">
        <w:rPr>
          <w:rFonts w:cs="Traditional Arabic"/>
          <w:sz w:val="36"/>
          <w:szCs w:val="36"/>
          <w:rtl/>
        </w:rPr>
        <w:t xml:space="preserve"> موجّه إلى المؤمنين</w:t>
      </w:r>
      <w:r w:rsidR="00F50D53">
        <w:rPr>
          <w:rFonts w:cs="Traditional Arabic"/>
          <w:sz w:val="36"/>
          <w:szCs w:val="36"/>
          <w:rtl/>
        </w:rPr>
        <w:t>،</w:t>
      </w:r>
      <w:r w:rsidRPr="00463666">
        <w:rPr>
          <w:rFonts w:cs="Traditional Arabic"/>
          <w:sz w:val="36"/>
          <w:szCs w:val="36"/>
          <w:rtl/>
        </w:rPr>
        <w:t xml:space="preserve"> وطبقاً للآية 285 من سورة البقرة النبيّ</w:t>
      </w:r>
      <w:r w:rsidR="00D97AEE">
        <w:rPr>
          <w:rFonts w:cs="Traditional Arabic" w:hint="cs"/>
          <w:sz w:val="36"/>
          <w:szCs w:val="36"/>
          <w:rtl/>
        </w:rPr>
        <w:t xml:space="preserve"> </w:t>
      </w:r>
      <w:r w:rsidRPr="00463666">
        <w:rPr>
          <w:rFonts w:ascii="Abo-thar" w:hAnsi="Abo-thar" w:cs="Traditional Arabic"/>
          <w:sz w:val="36"/>
          <w:szCs w:val="36"/>
          <w:rtl/>
        </w:rPr>
        <w:t xml:space="preserve">صلى </w:t>
      </w:r>
      <w:r w:rsidR="00895F19">
        <w:rPr>
          <w:rFonts w:ascii="Abo-thar" w:hAnsi="Abo-thar" w:cs="Traditional Arabic"/>
          <w:sz w:val="36"/>
          <w:szCs w:val="36"/>
          <w:rtl/>
        </w:rPr>
        <w:t>الله</w:t>
      </w:r>
      <w:r w:rsidRPr="00463666">
        <w:rPr>
          <w:rFonts w:ascii="Abo-thar" w:hAnsi="Abo-thar" w:cs="Traditional Arabic"/>
          <w:sz w:val="36"/>
          <w:szCs w:val="36"/>
          <w:rtl/>
        </w:rPr>
        <w:t xml:space="preserve"> عليه وآله وسلم</w:t>
      </w:r>
      <w:r w:rsidR="00D97AEE">
        <w:rPr>
          <w:rFonts w:ascii="Abo-thar" w:hAnsi="Abo-thar" w:cs="Traditional Arabic"/>
          <w:sz w:val="36"/>
          <w:szCs w:val="36"/>
          <w:rtl/>
        </w:rPr>
        <w:t xml:space="preserve"> </w:t>
      </w:r>
      <w:r w:rsidRPr="00463666">
        <w:rPr>
          <w:rFonts w:cs="Traditional Arabic"/>
          <w:sz w:val="36"/>
          <w:szCs w:val="36"/>
          <w:rtl/>
        </w:rPr>
        <w:t xml:space="preserve">مشمولٌ بخطاب </w:t>
      </w:r>
      <w:r w:rsidR="00895F19">
        <w:rPr>
          <w:rFonts w:cs="Traditional Arabic"/>
          <w:sz w:val="36"/>
          <w:szCs w:val="36"/>
          <w:rtl/>
        </w:rPr>
        <w:t>الله</w:t>
      </w:r>
      <w:r w:rsidRPr="00463666">
        <w:rPr>
          <w:rFonts w:cs="Traditional Arabic"/>
          <w:sz w:val="36"/>
          <w:szCs w:val="36"/>
          <w:rtl/>
        </w:rPr>
        <w:t xml:space="preserve"> للمؤمنين</w:t>
      </w:r>
      <w:r w:rsidR="00F50D53">
        <w:rPr>
          <w:rFonts w:cs="Traditional Arabic"/>
          <w:sz w:val="36"/>
          <w:szCs w:val="36"/>
          <w:rtl/>
        </w:rPr>
        <w:t>،</w:t>
      </w:r>
      <w:r w:rsidRPr="00463666">
        <w:rPr>
          <w:rFonts w:cs="Traditional Arabic"/>
          <w:sz w:val="36"/>
          <w:szCs w:val="36"/>
          <w:rtl/>
        </w:rPr>
        <w:t xml:space="preserve"> وبالطبع أئمة أهل البيت</w:t>
      </w:r>
      <w:r w:rsidR="00D97AEE">
        <w:rPr>
          <w:rFonts w:cs="Traditional Arabic"/>
          <w:sz w:val="36"/>
          <w:szCs w:val="36"/>
          <w:rtl/>
        </w:rPr>
        <w:t xml:space="preserve"> </w:t>
      </w:r>
      <w:r w:rsidRPr="00463666">
        <w:rPr>
          <w:rFonts w:ascii="Abo-thar" w:hAnsi="Abo-thar" w:cs="Traditional Arabic"/>
          <w:sz w:val="36"/>
          <w:szCs w:val="36"/>
          <w:rtl/>
          <w:lang w:bidi="ar-SY"/>
        </w:rPr>
        <w:t>عليهم السلام</w:t>
      </w:r>
      <w:r w:rsidR="00D97AEE">
        <w:rPr>
          <w:rFonts w:ascii="Abo-thar" w:hAnsi="Abo-thar" w:cs="Traditional Arabic"/>
          <w:sz w:val="36"/>
          <w:szCs w:val="36"/>
          <w:rtl/>
          <w:lang w:bidi="ar-SY"/>
        </w:rPr>
        <w:t xml:space="preserve"> </w:t>
      </w:r>
      <w:r w:rsidRPr="00463666">
        <w:rPr>
          <w:rFonts w:cs="Traditional Arabic"/>
          <w:sz w:val="36"/>
          <w:szCs w:val="36"/>
          <w:rtl/>
        </w:rPr>
        <w:t>أيضاً مشمولين بالخطاب</w:t>
      </w:r>
      <w:r w:rsidR="00F50D53">
        <w:rPr>
          <w:rFonts w:cs="Traditional Arabic"/>
          <w:sz w:val="36"/>
          <w:szCs w:val="36"/>
          <w:rtl/>
        </w:rPr>
        <w:t>،</w:t>
      </w:r>
      <w:r w:rsidRPr="00463666">
        <w:rPr>
          <w:rFonts w:cs="Traditional Arabic"/>
          <w:sz w:val="36"/>
          <w:szCs w:val="36"/>
          <w:rtl/>
        </w:rPr>
        <w:t xml:space="preserve"> فلنا أن نسأل إذن ما هي الوسيلة التي كان يبتغيها النبي</w:t>
      </w:r>
      <w:r w:rsidRPr="00463666">
        <w:rPr>
          <w:rFonts w:cs="Traditional Arabic" w:hint="cs"/>
          <w:sz w:val="36"/>
          <w:szCs w:val="36"/>
          <w:rtl/>
        </w:rPr>
        <w:t>ُّ</w:t>
      </w:r>
      <w:r w:rsidRPr="00463666">
        <w:rPr>
          <w:rFonts w:ascii="Abo-thar" w:hAnsi="Abo-thar" w:cs="Traditional Arabic"/>
          <w:sz w:val="36"/>
          <w:szCs w:val="36"/>
          <w:rtl/>
        </w:rPr>
        <w:t xml:space="preserve"> صلى </w:t>
      </w:r>
      <w:r w:rsidR="00895F19">
        <w:rPr>
          <w:rFonts w:ascii="Abo-thar" w:hAnsi="Abo-thar" w:cs="Traditional Arabic"/>
          <w:sz w:val="36"/>
          <w:szCs w:val="36"/>
          <w:rtl/>
        </w:rPr>
        <w:t>الله</w:t>
      </w:r>
      <w:r w:rsidRPr="00463666">
        <w:rPr>
          <w:rFonts w:ascii="Abo-thar" w:hAnsi="Abo-thar" w:cs="Traditional Arabic"/>
          <w:sz w:val="36"/>
          <w:szCs w:val="36"/>
          <w:rtl/>
        </w:rPr>
        <w:t xml:space="preserve"> عليه وآله وسلم</w:t>
      </w:r>
      <w:r w:rsidR="00D97AEE">
        <w:rPr>
          <w:rFonts w:ascii="Abo-thar" w:hAnsi="Abo-thar" w:cs="Traditional Arabic"/>
          <w:sz w:val="36"/>
          <w:szCs w:val="36"/>
          <w:rtl/>
        </w:rPr>
        <w:t xml:space="preserve"> </w:t>
      </w:r>
      <w:r w:rsidRPr="00463666">
        <w:rPr>
          <w:rFonts w:cs="Traditional Arabic"/>
          <w:sz w:val="36"/>
          <w:szCs w:val="36"/>
          <w:rtl/>
        </w:rPr>
        <w:t>وأئمة الهدى</w:t>
      </w:r>
      <w:r w:rsidR="00D97AEE">
        <w:rPr>
          <w:rFonts w:cs="Traditional Arabic"/>
          <w:sz w:val="36"/>
          <w:szCs w:val="36"/>
          <w:rtl/>
        </w:rPr>
        <w:t xml:space="preserve"> </w:t>
      </w:r>
      <w:r w:rsidRPr="00463666">
        <w:rPr>
          <w:rFonts w:ascii="Abo-thar" w:hAnsi="Abo-thar" w:cs="Traditional Arabic"/>
          <w:sz w:val="36"/>
          <w:szCs w:val="36"/>
          <w:rtl/>
          <w:lang w:bidi="ar-SY"/>
        </w:rPr>
        <w:t>عليهم السلام</w:t>
      </w:r>
      <w:r w:rsidR="00D97AEE">
        <w:rPr>
          <w:rFonts w:ascii="Abo-thar" w:hAnsi="Abo-thar" w:cs="Traditional Arabic"/>
          <w:sz w:val="36"/>
          <w:szCs w:val="36"/>
          <w:rtl/>
          <w:lang w:bidi="ar-SY"/>
        </w:rPr>
        <w:t xml:space="preserve"> </w:t>
      </w:r>
      <w:r w:rsidRPr="00463666">
        <w:rPr>
          <w:rFonts w:cs="Traditional Arabic"/>
          <w:sz w:val="36"/>
          <w:szCs w:val="36"/>
          <w:rtl/>
        </w:rPr>
        <w:t xml:space="preserve">للتقرّب إلى </w:t>
      </w:r>
      <w:r w:rsidR="00895F19">
        <w:rPr>
          <w:rFonts w:cs="Traditional Arabic"/>
          <w:sz w:val="36"/>
          <w:szCs w:val="36"/>
          <w:rtl/>
        </w:rPr>
        <w:t>الله</w:t>
      </w:r>
      <w:r w:rsidRPr="00463666">
        <w:rPr>
          <w:rFonts w:cs="Traditional Arabic"/>
          <w:sz w:val="36"/>
          <w:szCs w:val="36"/>
          <w:rtl/>
        </w:rPr>
        <w:t xml:space="preserve"> تعالى</w:t>
      </w:r>
      <w:r w:rsidR="00F50D53">
        <w:rPr>
          <w:rFonts w:cs="Traditional Arabic"/>
          <w:sz w:val="36"/>
          <w:szCs w:val="36"/>
          <w:rtl/>
        </w:rPr>
        <w:t>؟</w:t>
      </w:r>
      <w:r w:rsidRPr="00463666">
        <w:rPr>
          <w:rFonts w:cs="Traditional Arabic"/>
          <w:sz w:val="36"/>
          <w:szCs w:val="36"/>
          <w:rtl/>
        </w:rPr>
        <w:t xml:space="preserve"> هل كانت شيئاً سوى الإيمان والتقوى والعمل الصالح</w:t>
      </w:r>
      <w:r w:rsidR="00F50D53">
        <w:rPr>
          <w:rFonts w:cs="Traditional Arabic"/>
          <w:sz w:val="36"/>
          <w:szCs w:val="36"/>
          <w:rtl/>
        </w:rPr>
        <w:t>؟</w:t>
      </w:r>
      <w:r w:rsidRPr="00463666">
        <w:rPr>
          <w:rFonts w:cs="Traditional Arabic"/>
          <w:sz w:val="36"/>
          <w:szCs w:val="36"/>
          <w:rtl/>
        </w:rPr>
        <w:t xml:space="preserve"> هل الوسيلة التي يجب على الإمام كما يجب على المأمومين أن يطلبوها ويتوسلوا بها إلى </w:t>
      </w:r>
      <w:r w:rsidR="00895F19">
        <w:rPr>
          <w:rFonts w:cs="Traditional Arabic"/>
          <w:sz w:val="36"/>
          <w:szCs w:val="36"/>
          <w:rtl/>
        </w:rPr>
        <w:t>الله</w:t>
      </w:r>
      <w:r w:rsidRPr="00463666">
        <w:rPr>
          <w:rFonts w:cs="Traditional Arabic"/>
          <w:sz w:val="36"/>
          <w:szCs w:val="36"/>
          <w:rtl/>
        </w:rPr>
        <w:t xml:space="preserve"> شيء سوى الجهاد في </w:t>
      </w:r>
      <w:r w:rsidR="00895F19">
        <w:rPr>
          <w:rFonts w:cs="Traditional Arabic"/>
          <w:sz w:val="36"/>
          <w:szCs w:val="36"/>
          <w:rtl/>
        </w:rPr>
        <w:t>الله</w:t>
      </w:r>
      <w:r w:rsidRPr="00463666">
        <w:rPr>
          <w:rFonts w:cs="Traditional Arabic"/>
          <w:sz w:val="36"/>
          <w:szCs w:val="36"/>
          <w:rtl/>
        </w:rPr>
        <w:t xml:space="preserve"> وفي سبيل </w:t>
      </w:r>
      <w:r w:rsidR="00895F19">
        <w:rPr>
          <w:rFonts w:cs="Traditional Arabic"/>
          <w:sz w:val="36"/>
          <w:szCs w:val="36"/>
          <w:rtl/>
        </w:rPr>
        <w:t>الله</w:t>
      </w:r>
      <w:r w:rsidR="00F50D53">
        <w:rPr>
          <w:rFonts w:cs="Traditional Arabic"/>
          <w:sz w:val="36"/>
          <w:szCs w:val="36"/>
          <w:rtl/>
        </w:rPr>
        <w:t>؟</w:t>
      </w:r>
      <w:r w:rsidRPr="00463666">
        <w:rPr>
          <w:rFonts w:cs="Traditional Arabic"/>
          <w:sz w:val="36"/>
          <w:szCs w:val="36"/>
          <w:rtl/>
        </w:rPr>
        <w:t xml:space="preserve"> هل يوجد في الدين فرق بين أحكام الإمام وأحكام المأموم</w:t>
      </w:r>
      <w:r w:rsidR="00F50D53">
        <w:rPr>
          <w:rFonts w:cs="Traditional Arabic"/>
          <w:sz w:val="36"/>
          <w:szCs w:val="36"/>
          <w:rtl/>
        </w:rPr>
        <w:t>؟!</w:t>
      </w:r>
      <w:r w:rsidRPr="00463666">
        <w:rPr>
          <w:rFonts w:cs="Traditional Arabic"/>
          <w:sz w:val="36"/>
          <w:szCs w:val="36"/>
          <w:rtl/>
        </w:rPr>
        <w:t xml:space="preserve"> بالطبع لا</w:t>
      </w:r>
      <w:r w:rsidR="00F50D53">
        <w:rPr>
          <w:rFonts w:cs="Traditional Arabic"/>
          <w:sz w:val="36"/>
          <w:szCs w:val="36"/>
          <w:rtl/>
        </w:rPr>
        <w:t>،</w:t>
      </w:r>
      <w:r w:rsidRPr="00463666">
        <w:rPr>
          <w:rFonts w:cs="Traditional Arabic"/>
          <w:sz w:val="36"/>
          <w:szCs w:val="36"/>
          <w:rtl/>
        </w:rPr>
        <w:t xml:space="preserve"> لذا </w:t>
      </w:r>
      <w:r w:rsidRPr="00463666">
        <w:rPr>
          <w:rFonts w:cs="Traditional Arabic" w:hint="eastAsia"/>
          <w:sz w:val="36"/>
          <w:szCs w:val="36"/>
          <w:rtl/>
        </w:rPr>
        <w:t>يجب</w:t>
      </w:r>
      <w:r w:rsidRPr="00463666">
        <w:rPr>
          <w:rFonts w:cs="Traditional Arabic"/>
          <w:sz w:val="36"/>
          <w:szCs w:val="36"/>
          <w:rtl/>
        </w:rPr>
        <w:t xml:space="preserve"> أن نقول إنَّ عَلَى المأمومين أنْ يقتدوا بالإمام ويتَّبعوه ويتأسُّوا به في كلِّ وسيلة توسَّل بها إلى </w:t>
      </w:r>
      <w:r w:rsidR="00895F19">
        <w:rPr>
          <w:rFonts w:cs="Traditional Arabic"/>
          <w:sz w:val="36"/>
          <w:szCs w:val="36"/>
          <w:rtl/>
        </w:rPr>
        <w:t>الله</w:t>
      </w:r>
      <w:r w:rsidR="00F50D53">
        <w:rPr>
          <w:rFonts w:cs="Traditional Arabic"/>
          <w:sz w:val="36"/>
          <w:szCs w:val="36"/>
          <w:rtl/>
        </w:rPr>
        <w:t>.</w:t>
      </w:r>
      <w:r w:rsidRPr="00463666">
        <w:rPr>
          <w:rFonts w:cs="Traditional Arabic"/>
          <w:sz w:val="36"/>
          <w:szCs w:val="36"/>
          <w:rtl/>
        </w:rPr>
        <w:t xml:space="preserve"> </w:t>
      </w:r>
    </w:p>
    <w:p w:rsidR="00542074" w:rsidRPr="00463666" w:rsidRDefault="00542074" w:rsidP="00463666">
      <w:pPr>
        <w:widowControl w:val="0"/>
        <w:spacing w:before="120"/>
        <w:ind w:firstLine="567"/>
        <w:jc w:val="lowKashida"/>
        <w:rPr>
          <w:rFonts w:cs="Traditional Arabic" w:hint="cs"/>
          <w:sz w:val="36"/>
          <w:szCs w:val="36"/>
          <w:rtl/>
        </w:rPr>
      </w:pPr>
      <w:r w:rsidRPr="00463666">
        <w:rPr>
          <w:rFonts w:cs="Traditional Arabic" w:hint="eastAsia"/>
          <w:sz w:val="36"/>
          <w:szCs w:val="36"/>
          <w:rtl/>
        </w:rPr>
        <w:t>في</w:t>
      </w:r>
      <w:r w:rsidRPr="00463666">
        <w:rPr>
          <w:rFonts w:cs="Traditional Arabic"/>
          <w:sz w:val="36"/>
          <w:szCs w:val="36"/>
          <w:rtl/>
        </w:rPr>
        <w:t xml:space="preserve"> الواقع لقد ذكرَتْ الآيةُ الكريمةُ في آخرها </w:t>
      </w:r>
      <w:r w:rsidR="00F50D53">
        <w:rPr>
          <w:rFonts w:cs="Traditional Arabic"/>
          <w:sz w:val="36"/>
          <w:szCs w:val="36"/>
          <w:rtl/>
        </w:rPr>
        <w:t>-</w:t>
      </w:r>
      <w:r w:rsidRPr="00463666">
        <w:rPr>
          <w:rFonts w:cs="Traditional Arabic"/>
          <w:sz w:val="36"/>
          <w:szCs w:val="36"/>
          <w:rtl/>
        </w:rPr>
        <w:t xml:space="preserve"> بعد الأمر بابتغاء الوسيلة </w:t>
      </w:r>
      <w:r w:rsidR="00F50D53">
        <w:rPr>
          <w:rFonts w:cs="Traditional Arabic"/>
          <w:sz w:val="36"/>
          <w:szCs w:val="36"/>
          <w:rtl/>
        </w:rPr>
        <w:t>-</w:t>
      </w:r>
      <w:r w:rsidRPr="00463666">
        <w:rPr>
          <w:rFonts w:cs="Traditional Arabic"/>
          <w:sz w:val="36"/>
          <w:szCs w:val="36"/>
          <w:rtl/>
        </w:rPr>
        <w:t xml:space="preserve"> نموذجاً للوسائل التي يجب ابتغاؤها فقالت</w:t>
      </w:r>
      <w:r w:rsidR="00F50D53">
        <w:rPr>
          <w:rFonts w:cs="Traditional Arabic"/>
          <w:sz w:val="36"/>
          <w:szCs w:val="36"/>
          <w:rtl/>
        </w:rPr>
        <w:t>:</w:t>
      </w:r>
      <w:r w:rsidRPr="00463666">
        <w:rPr>
          <w:rFonts w:cs="Traditional Arabic"/>
          <w:sz w:val="36"/>
          <w:szCs w:val="36"/>
          <w:rtl/>
        </w:rPr>
        <w:t xml:space="preserve"> </w:t>
      </w:r>
      <w:r w:rsidR="00F50D53" w:rsidRPr="00895F19">
        <w:rPr>
          <w:rFonts w:cs="Traditional Arabic" w:hint="cs"/>
          <w:color w:val="0000FF"/>
          <w:sz w:val="36"/>
          <w:szCs w:val="36"/>
          <w:rtl/>
        </w:rPr>
        <w:t>((</w:t>
      </w:r>
      <w:r w:rsidR="0088432E" w:rsidRPr="00895F19">
        <w:rPr>
          <w:rFonts w:cs="Traditional Arabic"/>
          <w:color w:val="0000FF"/>
          <w:sz w:val="36"/>
          <w:szCs w:val="36"/>
          <w:rtl/>
        </w:rPr>
        <w:t>وَجَاهِدُوا فِي سَبِيلِهِ لَعَلَّكُمْ تُفْلِحُونَ</w:t>
      </w:r>
      <w:r w:rsidR="00F50D53" w:rsidRPr="00895F19">
        <w:rPr>
          <w:rFonts w:cs="Traditional Arabic"/>
          <w:color w:val="0000FF"/>
          <w:sz w:val="36"/>
          <w:szCs w:val="36"/>
          <w:rtl/>
        </w:rPr>
        <w:t>))</w:t>
      </w:r>
      <w:r w:rsidR="0088432E" w:rsidRPr="00463666">
        <w:rPr>
          <w:rFonts w:cs="Traditional Arabic"/>
          <w:sz w:val="36"/>
          <w:szCs w:val="36"/>
          <w:rtl/>
        </w:rPr>
        <w:t xml:space="preserve"> </w:t>
      </w:r>
      <w:r w:rsidR="0088432E" w:rsidRPr="00895F19">
        <w:rPr>
          <w:rFonts w:cs="Traditional Arabic"/>
          <w:color w:val="800000"/>
          <w:sz w:val="36"/>
          <w:szCs w:val="26"/>
          <w:rtl/>
        </w:rPr>
        <w:t>[المائدة</w:t>
      </w:r>
      <w:r w:rsidR="00F50D53" w:rsidRPr="00895F19">
        <w:rPr>
          <w:rFonts w:cs="Traditional Arabic"/>
          <w:color w:val="800000"/>
          <w:sz w:val="36"/>
          <w:szCs w:val="26"/>
          <w:rtl/>
        </w:rPr>
        <w:t>:</w:t>
      </w:r>
      <w:r w:rsidR="0088432E" w:rsidRPr="00895F19">
        <w:rPr>
          <w:rFonts w:cs="Traditional Arabic"/>
          <w:color w:val="800000"/>
          <w:sz w:val="36"/>
          <w:szCs w:val="26"/>
          <w:rtl/>
        </w:rPr>
        <w:t>35]</w:t>
      </w:r>
      <w:r w:rsidRPr="00463666">
        <w:rPr>
          <w:rFonts w:cs="Traditional Arabic"/>
          <w:sz w:val="36"/>
          <w:szCs w:val="36"/>
          <w:rtl/>
        </w:rPr>
        <w:t xml:space="preserve"> فأوضح </w:t>
      </w:r>
      <w:r w:rsidR="00895F19">
        <w:rPr>
          <w:rFonts w:cs="Traditional Arabic"/>
          <w:sz w:val="36"/>
          <w:szCs w:val="36"/>
          <w:rtl/>
        </w:rPr>
        <w:t>الله</w:t>
      </w:r>
      <w:r w:rsidRPr="00463666">
        <w:rPr>
          <w:rFonts w:cs="Traditional Arabic"/>
          <w:sz w:val="36"/>
          <w:szCs w:val="36"/>
          <w:rtl/>
        </w:rPr>
        <w:t xml:space="preserve"> تعالى المقصود بابتغاء الوسيلة فوراً</w:t>
      </w:r>
      <w:r w:rsidR="00F50D53">
        <w:rPr>
          <w:rFonts w:cs="Traditional Arabic"/>
          <w:sz w:val="36"/>
          <w:szCs w:val="36"/>
          <w:rtl/>
        </w:rPr>
        <w:t>،</w:t>
      </w:r>
      <w:r w:rsidRPr="00463666">
        <w:rPr>
          <w:rFonts w:cs="Traditional Arabic"/>
          <w:sz w:val="36"/>
          <w:szCs w:val="36"/>
          <w:rtl/>
        </w:rPr>
        <w:t xml:space="preserve"> ولعلَّ هذا يفسّر لماذا يجتزئ أكثر المدافعين عن الخرافات الآية المذكورة ف</w:t>
      </w:r>
      <w:r w:rsidRPr="00463666">
        <w:rPr>
          <w:rFonts w:cs="Traditional Arabic" w:hint="eastAsia"/>
          <w:sz w:val="36"/>
          <w:szCs w:val="36"/>
          <w:rtl/>
        </w:rPr>
        <w:t>ي</w:t>
      </w:r>
      <w:r w:rsidRPr="00463666">
        <w:rPr>
          <w:rFonts w:cs="Traditional Arabic"/>
          <w:sz w:val="36"/>
          <w:szCs w:val="36"/>
          <w:rtl/>
        </w:rPr>
        <w:t xml:space="preserve"> خطبهم وكُتُبهم فلا يُكْمِلُونها حتى آخرها ويقفون عند قوله تعالى</w:t>
      </w:r>
      <w:r w:rsidR="00F50D53">
        <w:rPr>
          <w:rFonts w:cs="Traditional Arabic"/>
          <w:sz w:val="36"/>
          <w:szCs w:val="36"/>
          <w:rtl/>
        </w:rPr>
        <w:t>:</w:t>
      </w:r>
      <w:r w:rsidRPr="00463666">
        <w:rPr>
          <w:rFonts w:cs="Traditional Arabic"/>
          <w:sz w:val="36"/>
          <w:szCs w:val="36"/>
          <w:rtl/>
        </w:rPr>
        <w:t xml:space="preserve"> </w:t>
      </w:r>
      <w:r w:rsidR="00F50D53" w:rsidRPr="00895F19">
        <w:rPr>
          <w:rFonts w:cs="Traditional Arabic" w:hint="cs"/>
          <w:color w:val="0000FF"/>
          <w:sz w:val="36"/>
          <w:szCs w:val="36"/>
          <w:rtl/>
          <w:lang w:bidi="ar-SY"/>
        </w:rPr>
        <w:t>((</w:t>
      </w:r>
      <w:r w:rsidRPr="00895F19">
        <w:rPr>
          <w:rFonts w:cs="Traditional Arabic"/>
          <w:b/>
          <w:bCs/>
          <w:color w:val="0000FF"/>
          <w:sz w:val="36"/>
          <w:szCs w:val="36"/>
          <w:rtl/>
        </w:rPr>
        <w:t>وَجَاهِدُواْ فِي سَبِيلِهِ لَعَلَّكُمْ تُفْلِحُونَ</w:t>
      </w:r>
      <w:r w:rsidR="00F50D53" w:rsidRPr="00895F19">
        <w:rPr>
          <w:rFonts w:cs="Traditional Arabic"/>
          <w:b/>
          <w:bCs/>
          <w:color w:val="0000FF"/>
          <w:sz w:val="36"/>
          <w:szCs w:val="36"/>
          <w:rtl/>
        </w:rPr>
        <w:t>)</w:t>
      </w:r>
      <w:r w:rsidR="00F50D53" w:rsidRPr="00895F19">
        <w:rPr>
          <w:rFonts w:cs="Traditional Arabic" w:hint="cs"/>
          <w:color w:val="0000FF"/>
          <w:sz w:val="36"/>
          <w:szCs w:val="36"/>
          <w:rtl/>
          <w:lang w:bidi="ar-SY"/>
        </w:rPr>
        <w:t>)</w:t>
      </w:r>
      <w:r w:rsidR="00F50D53">
        <w:rPr>
          <w:rFonts w:cs="Traditional Arabic"/>
          <w:sz w:val="36"/>
          <w:szCs w:val="36"/>
          <w:rtl/>
        </w:rPr>
        <w:t>.</w:t>
      </w:r>
    </w:p>
    <w:p w:rsidR="00542074" w:rsidRPr="00463666" w:rsidRDefault="00542074" w:rsidP="00463666">
      <w:pPr>
        <w:widowControl w:val="0"/>
        <w:spacing w:before="120"/>
        <w:ind w:firstLine="567"/>
        <w:jc w:val="lowKashida"/>
        <w:rPr>
          <w:rFonts w:cs="Traditional Arabic"/>
          <w:sz w:val="36"/>
          <w:szCs w:val="36"/>
          <w:rtl/>
        </w:rPr>
      </w:pPr>
      <w:r w:rsidRPr="00463666">
        <w:rPr>
          <w:rFonts w:cs="Traditional Arabic" w:hint="eastAsia"/>
          <w:sz w:val="36"/>
          <w:szCs w:val="36"/>
          <w:rtl/>
        </w:rPr>
        <w:t>ثانياً</w:t>
      </w:r>
      <w:r w:rsidR="00F50D53">
        <w:rPr>
          <w:rFonts w:cs="Traditional Arabic"/>
          <w:sz w:val="36"/>
          <w:szCs w:val="36"/>
          <w:rtl/>
        </w:rPr>
        <w:t>:</w:t>
      </w:r>
      <w:r w:rsidRPr="00463666">
        <w:rPr>
          <w:rFonts w:cs="Traditional Arabic"/>
          <w:sz w:val="36"/>
          <w:szCs w:val="36"/>
          <w:rtl/>
        </w:rPr>
        <w:t xml:space="preserve"> لم تقل الآية الكريمة</w:t>
      </w:r>
      <w:r w:rsidR="00F50D53">
        <w:rPr>
          <w:rFonts w:cs="Traditional Arabic"/>
          <w:sz w:val="36"/>
          <w:szCs w:val="36"/>
          <w:rtl/>
        </w:rPr>
        <w:t>:</w:t>
      </w:r>
      <w:r w:rsidRPr="00463666">
        <w:rPr>
          <w:rFonts w:cs="Traditional Arabic"/>
          <w:sz w:val="36"/>
          <w:szCs w:val="36"/>
          <w:rtl/>
        </w:rPr>
        <w:t xml:space="preserve"> «</w:t>
      </w:r>
      <w:r w:rsidRPr="00463666">
        <w:rPr>
          <w:rFonts w:cs="Traditional Arabic"/>
          <w:b/>
          <w:bCs/>
          <w:sz w:val="36"/>
          <w:szCs w:val="36"/>
          <w:rtl/>
        </w:rPr>
        <w:t>ادعوا الوسيلة</w:t>
      </w:r>
      <w:r w:rsidRPr="00463666">
        <w:rPr>
          <w:rFonts w:cs="Traditional Arabic"/>
          <w:sz w:val="36"/>
          <w:szCs w:val="36"/>
          <w:rtl/>
        </w:rPr>
        <w:t>» بل قالت</w:t>
      </w:r>
      <w:r w:rsidR="00F50D53">
        <w:rPr>
          <w:rFonts w:cs="Traditional Arabic"/>
          <w:sz w:val="36"/>
          <w:szCs w:val="36"/>
          <w:rtl/>
        </w:rPr>
        <w:t>:</w:t>
      </w:r>
      <w:r w:rsidRPr="00463666">
        <w:rPr>
          <w:rFonts w:cs="Traditional Arabic"/>
          <w:sz w:val="36"/>
          <w:szCs w:val="36"/>
          <w:rtl/>
        </w:rPr>
        <w:t xml:space="preserve"> «</w:t>
      </w:r>
      <w:r w:rsidRPr="00463666">
        <w:rPr>
          <w:rFonts w:cs="Traditional Arabic"/>
          <w:b/>
          <w:bCs/>
          <w:sz w:val="36"/>
          <w:szCs w:val="36"/>
          <w:rtl/>
        </w:rPr>
        <w:t>ابتغوا إليه الوسيلة</w:t>
      </w:r>
      <w:r w:rsidRPr="00463666">
        <w:rPr>
          <w:rFonts w:cs="Traditional Arabic"/>
          <w:sz w:val="36"/>
          <w:szCs w:val="36"/>
          <w:rtl/>
        </w:rPr>
        <w:t>» ومن البديهيّ أن الابتغاء غير الدعاء</w:t>
      </w:r>
      <w:r w:rsidR="00F50D53">
        <w:rPr>
          <w:rFonts w:cs="Traditional Arabic"/>
          <w:sz w:val="36"/>
          <w:szCs w:val="36"/>
          <w:rtl/>
        </w:rPr>
        <w:t>.</w:t>
      </w:r>
    </w:p>
    <w:p w:rsidR="00542074" w:rsidRPr="00463666" w:rsidRDefault="00542074" w:rsidP="00463666">
      <w:pPr>
        <w:widowControl w:val="0"/>
        <w:spacing w:before="120"/>
        <w:ind w:firstLine="567"/>
        <w:jc w:val="lowKashida"/>
        <w:rPr>
          <w:rFonts w:cs="Traditional Arabic"/>
          <w:sz w:val="36"/>
          <w:szCs w:val="36"/>
          <w:rtl/>
        </w:rPr>
      </w:pPr>
      <w:r w:rsidRPr="00463666">
        <w:rPr>
          <w:rFonts w:cs="Traditional Arabic" w:hint="eastAsia"/>
          <w:sz w:val="36"/>
          <w:szCs w:val="36"/>
          <w:rtl/>
        </w:rPr>
        <w:t>ثالثاً</w:t>
      </w:r>
      <w:r w:rsidR="00F50D53">
        <w:rPr>
          <w:rFonts w:cs="Traditional Arabic"/>
          <w:sz w:val="36"/>
          <w:szCs w:val="36"/>
          <w:rtl/>
        </w:rPr>
        <w:t>:</w:t>
      </w:r>
      <w:r w:rsidRPr="00463666">
        <w:rPr>
          <w:rFonts w:cs="Traditional Arabic"/>
          <w:sz w:val="36"/>
          <w:szCs w:val="36"/>
          <w:rtl/>
        </w:rPr>
        <w:t xml:space="preserve"> لم يبقَ أحدٌ من أئمة أهل البيت</w:t>
      </w:r>
      <w:r w:rsidR="00D97AEE">
        <w:rPr>
          <w:rFonts w:cs="Traditional Arabic"/>
          <w:sz w:val="36"/>
          <w:szCs w:val="36"/>
          <w:rtl/>
        </w:rPr>
        <w:t xml:space="preserve"> </w:t>
      </w:r>
      <w:r w:rsidRPr="00463666">
        <w:rPr>
          <w:rFonts w:ascii="Abo-thar" w:hAnsi="Abo-thar" w:cs="Traditional Arabic"/>
          <w:sz w:val="36"/>
          <w:szCs w:val="36"/>
          <w:rtl/>
          <w:lang w:bidi="ar-SY"/>
        </w:rPr>
        <w:t>عليهم السلام</w:t>
      </w:r>
      <w:r w:rsidR="00D97AEE">
        <w:rPr>
          <w:rFonts w:ascii="Abo-thar" w:hAnsi="Abo-thar" w:cs="Traditional Arabic"/>
          <w:sz w:val="36"/>
          <w:szCs w:val="36"/>
          <w:rtl/>
          <w:lang w:bidi="ar-SY"/>
        </w:rPr>
        <w:t xml:space="preserve"> </w:t>
      </w:r>
      <w:r w:rsidRPr="00463666">
        <w:rPr>
          <w:rFonts w:cs="Traditional Arabic"/>
          <w:sz w:val="36"/>
          <w:szCs w:val="36"/>
          <w:rtl/>
        </w:rPr>
        <w:t>منذ أواخر القرن الهجري الثاني فما بعد حتى نتوسّل بهم كما لم تَعُدْ هناك إمكانية لطلبهم وابتغاء أرواحهم الطيبة في هذا العالم لأنهم انتقلوا منه</w:t>
      </w:r>
      <w:r w:rsidR="00F50D53">
        <w:rPr>
          <w:rFonts w:cs="Traditional Arabic"/>
          <w:sz w:val="36"/>
          <w:szCs w:val="36"/>
          <w:rtl/>
        </w:rPr>
        <w:t>!</w:t>
      </w:r>
      <w:r w:rsidRPr="00463666">
        <w:rPr>
          <w:rFonts w:cs="Traditional Arabic"/>
          <w:sz w:val="36"/>
          <w:szCs w:val="36"/>
          <w:rtl/>
        </w:rPr>
        <w:t xml:space="preserve"> فكيف يمكن أن يأمرنا </w:t>
      </w:r>
      <w:r w:rsidR="00895F19">
        <w:rPr>
          <w:rFonts w:cs="Traditional Arabic"/>
          <w:sz w:val="36"/>
          <w:szCs w:val="36"/>
          <w:rtl/>
        </w:rPr>
        <w:t>الله</w:t>
      </w:r>
      <w:r w:rsidRPr="00463666">
        <w:rPr>
          <w:rFonts w:cs="Traditional Arabic"/>
          <w:sz w:val="36"/>
          <w:szCs w:val="36"/>
          <w:rtl/>
        </w:rPr>
        <w:t xml:space="preserve"> بابتغاء شيء لا يمكن ابتغاؤه</w:t>
      </w:r>
      <w:r w:rsidR="00F50D53">
        <w:rPr>
          <w:rFonts w:cs="Traditional Arabic"/>
          <w:sz w:val="36"/>
          <w:szCs w:val="36"/>
          <w:rtl/>
        </w:rPr>
        <w:t>؟!</w:t>
      </w:r>
      <w:r w:rsidRPr="00463666">
        <w:rPr>
          <w:rFonts w:cs="Traditional Arabic"/>
          <w:sz w:val="36"/>
          <w:szCs w:val="36"/>
          <w:rtl/>
        </w:rPr>
        <w:t xml:space="preserve"> </w:t>
      </w:r>
    </w:p>
    <w:p w:rsidR="00542074" w:rsidRPr="00463666" w:rsidRDefault="00542074" w:rsidP="00463666">
      <w:pPr>
        <w:widowControl w:val="0"/>
        <w:spacing w:before="120"/>
        <w:ind w:firstLine="567"/>
        <w:jc w:val="lowKashida"/>
        <w:rPr>
          <w:rFonts w:cs="Traditional Arabic"/>
          <w:sz w:val="36"/>
          <w:szCs w:val="36"/>
          <w:rtl/>
        </w:rPr>
      </w:pPr>
      <w:r w:rsidRPr="00463666">
        <w:rPr>
          <w:rFonts w:cs="Traditional Arabic" w:hint="eastAsia"/>
          <w:sz w:val="36"/>
          <w:szCs w:val="36"/>
          <w:rtl/>
        </w:rPr>
        <w:t>رابعاً</w:t>
      </w:r>
      <w:r w:rsidR="00F50D53">
        <w:rPr>
          <w:rFonts w:cs="Traditional Arabic"/>
          <w:sz w:val="36"/>
          <w:szCs w:val="36"/>
          <w:rtl/>
        </w:rPr>
        <w:t>:</w:t>
      </w:r>
      <w:r w:rsidRPr="00463666">
        <w:rPr>
          <w:rFonts w:cs="Traditional Arabic"/>
          <w:sz w:val="36"/>
          <w:szCs w:val="36"/>
          <w:rtl/>
        </w:rPr>
        <w:t xml:space="preserve"> هذه الآية إن قُصد بها كما يدّعي الخرافيون التوسّل بالنبي الأكرم</w:t>
      </w:r>
      <w:r w:rsidR="00D97AEE">
        <w:rPr>
          <w:rFonts w:cs="Traditional Arabic"/>
          <w:sz w:val="36"/>
          <w:szCs w:val="36"/>
          <w:rtl/>
        </w:rPr>
        <w:t xml:space="preserve"> </w:t>
      </w:r>
      <w:r w:rsidRPr="00463666">
        <w:rPr>
          <w:rFonts w:ascii="Abo-thar" w:hAnsi="Abo-thar" w:cs="Traditional Arabic"/>
          <w:sz w:val="36"/>
          <w:szCs w:val="36"/>
          <w:rtl/>
        </w:rPr>
        <w:t xml:space="preserve">صلى </w:t>
      </w:r>
      <w:r w:rsidR="00895F19">
        <w:rPr>
          <w:rFonts w:ascii="Abo-thar" w:hAnsi="Abo-thar" w:cs="Traditional Arabic"/>
          <w:sz w:val="36"/>
          <w:szCs w:val="36"/>
          <w:rtl/>
        </w:rPr>
        <w:t>الله</w:t>
      </w:r>
      <w:r w:rsidRPr="00463666">
        <w:rPr>
          <w:rFonts w:ascii="Abo-thar" w:hAnsi="Abo-thar" w:cs="Traditional Arabic"/>
          <w:sz w:val="36"/>
          <w:szCs w:val="36"/>
          <w:rtl/>
        </w:rPr>
        <w:t xml:space="preserve"> عليه وآله وسلم</w:t>
      </w:r>
      <w:r w:rsidR="00D97AEE">
        <w:rPr>
          <w:rFonts w:ascii="Abo-thar" w:hAnsi="Abo-thar" w:cs="Traditional Arabic"/>
          <w:sz w:val="36"/>
          <w:szCs w:val="36"/>
          <w:rtl/>
        </w:rPr>
        <w:t xml:space="preserve"> </w:t>
      </w:r>
      <w:r w:rsidRPr="00463666">
        <w:rPr>
          <w:rFonts w:cs="Traditional Arabic"/>
          <w:sz w:val="36"/>
          <w:szCs w:val="36"/>
          <w:rtl/>
        </w:rPr>
        <w:t>أو أئمة الهدى</w:t>
      </w:r>
      <w:r w:rsidR="00D97AEE">
        <w:rPr>
          <w:rFonts w:cs="Traditional Arabic"/>
          <w:sz w:val="36"/>
          <w:szCs w:val="36"/>
          <w:rtl/>
        </w:rPr>
        <w:t xml:space="preserve"> </w:t>
      </w:r>
      <w:r w:rsidRPr="00463666">
        <w:rPr>
          <w:rFonts w:ascii="Abo-thar" w:hAnsi="Abo-thar" w:cs="Traditional Arabic"/>
          <w:sz w:val="36"/>
          <w:szCs w:val="36"/>
          <w:rtl/>
          <w:lang w:bidi="ar-SY"/>
        </w:rPr>
        <w:t>عليهم السلام</w:t>
      </w:r>
      <w:r w:rsidR="00D97AEE">
        <w:rPr>
          <w:rFonts w:ascii="Abo-thar" w:hAnsi="Abo-thar" w:cs="Traditional Arabic"/>
          <w:sz w:val="36"/>
          <w:szCs w:val="36"/>
          <w:rtl/>
          <w:lang w:bidi="ar-SY"/>
        </w:rPr>
        <w:t xml:space="preserve"> </w:t>
      </w:r>
      <w:r w:rsidRPr="00463666">
        <w:rPr>
          <w:rFonts w:cs="Traditional Arabic"/>
          <w:sz w:val="36"/>
          <w:szCs w:val="36"/>
          <w:rtl/>
        </w:rPr>
        <w:t>لم يكن العمل بها ممكناً إلا لمن كان يعيش مع النبي</w:t>
      </w:r>
      <w:r w:rsidR="00D97AEE">
        <w:rPr>
          <w:rFonts w:cs="Traditional Arabic"/>
          <w:sz w:val="36"/>
          <w:szCs w:val="36"/>
          <w:rtl/>
        </w:rPr>
        <w:t xml:space="preserve"> </w:t>
      </w:r>
      <w:r w:rsidRPr="00463666">
        <w:rPr>
          <w:rFonts w:ascii="Abo-thar" w:hAnsi="Abo-thar" w:cs="Traditional Arabic"/>
          <w:sz w:val="36"/>
          <w:szCs w:val="36"/>
          <w:rtl/>
        </w:rPr>
        <w:t xml:space="preserve">صلى </w:t>
      </w:r>
      <w:r w:rsidR="00895F19">
        <w:rPr>
          <w:rFonts w:ascii="Abo-thar" w:hAnsi="Abo-thar" w:cs="Traditional Arabic"/>
          <w:sz w:val="36"/>
          <w:szCs w:val="36"/>
          <w:rtl/>
        </w:rPr>
        <w:t>الله</w:t>
      </w:r>
      <w:r w:rsidRPr="00463666">
        <w:rPr>
          <w:rFonts w:ascii="Abo-thar" w:hAnsi="Abo-thar" w:cs="Traditional Arabic"/>
          <w:sz w:val="36"/>
          <w:szCs w:val="36"/>
          <w:rtl/>
        </w:rPr>
        <w:t xml:space="preserve"> عليه وآله وسلم</w:t>
      </w:r>
      <w:r w:rsidR="00D97AEE">
        <w:rPr>
          <w:rFonts w:ascii="Abo-thar" w:hAnsi="Abo-thar" w:cs="Traditional Arabic"/>
          <w:sz w:val="36"/>
          <w:szCs w:val="36"/>
          <w:rtl/>
        </w:rPr>
        <w:t xml:space="preserve"> </w:t>
      </w:r>
      <w:r w:rsidRPr="00463666">
        <w:rPr>
          <w:rFonts w:cs="Traditional Arabic"/>
          <w:sz w:val="36"/>
          <w:szCs w:val="36"/>
          <w:rtl/>
        </w:rPr>
        <w:t>في المدينة أو مع الإمام</w:t>
      </w:r>
      <w:r w:rsidR="00D97AEE">
        <w:rPr>
          <w:rFonts w:cs="Traditional Arabic"/>
          <w:sz w:val="36"/>
          <w:szCs w:val="36"/>
          <w:rtl/>
        </w:rPr>
        <w:t xml:space="preserve"> </w:t>
      </w:r>
      <w:r w:rsidRPr="00463666">
        <w:rPr>
          <w:rFonts w:ascii="Abo-thar" w:hAnsi="Abo-thar" w:cs="Traditional Arabic"/>
          <w:sz w:val="36"/>
          <w:szCs w:val="36"/>
          <w:rtl/>
        </w:rPr>
        <w:t>عليه السلام</w:t>
      </w:r>
      <w:r w:rsidR="00D97AEE">
        <w:rPr>
          <w:rFonts w:ascii="Abo-thar" w:hAnsi="Abo-thar" w:cs="Traditional Arabic"/>
          <w:sz w:val="36"/>
          <w:szCs w:val="36"/>
          <w:rtl/>
        </w:rPr>
        <w:t xml:space="preserve"> </w:t>
      </w:r>
      <w:r w:rsidRPr="00463666">
        <w:rPr>
          <w:rFonts w:cs="Traditional Arabic"/>
          <w:sz w:val="36"/>
          <w:szCs w:val="36"/>
          <w:rtl/>
        </w:rPr>
        <w:t>في الكوفة</w:t>
      </w:r>
      <w:r w:rsidR="00F50D53">
        <w:rPr>
          <w:rFonts w:cs="Traditional Arabic"/>
          <w:sz w:val="36"/>
          <w:szCs w:val="36"/>
          <w:rtl/>
        </w:rPr>
        <w:t>،</w:t>
      </w:r>
      <w:r w:rsidRPr="00463666">
        <w:rPr>
          <w:rFonts w:cs="Traditional Arabic"/>
          <w:sz w:val="36"/>
          <w:szCs w:val="36"/>
          <w:rtl/>
        </w:rPr>
        <w:t xml:space="preserve"> فكيف كان للمؤمنين من أهل اليمن أو الشام أو خراسان أن يتوسّلوا بالإمام ويطلبوه</w:t>
      </w:r>
      <w:r w:rsidR="00F50D53">
        <w:rPr>
          <w:rFonts w:cs="Traditional Arabic" w:hint="eastAsia"/>
          <w:sz w:val="36"/>
          <w:szCs w:val="36"/>
          <w:rtl/>
        </w:rPr>
        <w:t>؟</w:t>
      </w:r>
      <w:r w:rsidRPr="00463666">
        <w:rPr>
          <w:rFonts w:cs="Traditional Arabic"/>
          <w:sz w:val="36"/>
          <w:szCs w:val="36"/>
          <w:rtl/>
        </w:rPr>
        <w:t xml:space="preserve"> </w:t>
      </w:r>
      <w:r w:rsidR="00F50D53">
        <w:rPr>
          <w:rFonts w:cs="Traditional Arabic"/>
          <w:sz w:val="36"/>
          <w:szCs w:val="36"/>
          <w:rtl/>
        </w:rPr>
        <w:t>(</w:t>
      </w:r>
      <w:r w:rsidRPr="00463666">
        <w:rPr>
          <w:rFonts w:cs="Traditional Arabic"/>
          <w:b/>
          <w:bCs/>
          <w:sz w:val="36"/>
          <w:szCs w:val="36"/>
          <w:rtl/>
        </w:rPr>
        <w:t>إلا أن يشدّوا رحال السفر إلى مقر الإمام</w:t>
      </w:r>
      <w:r w:rsidR="00D97AEE">
        <w:rPr>
          <w:rFonts w:cs="Traditional Arabic"/>
          <w:b/>
          <w:bCs/>
          <w:sz w:val="36"/>
          <w:szCs w:val="36"/>
          <w:rtl/>
        </w:rPr>
        <w:t xml:space="preserve"> </w:t>
      </w:r>
      <w:r w:rsidRPr="00463666">
        <w:rPr>
          <w:rFonts w:ascii="Abo-thar" w:hAnsi="Abo-thar" w:cs="Traditional Arabic"/>
          <w:b/>
          <w:bCs/>
          <w:sz w:val="36"/>
          <w:szCs w:val="36"/>
          <w:rtl/>
        </w:rPr>
        <w:t>عليه السلام</w:t>
      </w:r>
      <w:r w:rsidR="00D97AEE">
        <w:rPr>
          <w:rFonts w:ascii="Abo-thar" w:hAnsi="Abo-thar" w:cs="Traditional Arabic"/>
          <w:b/>
          <w:bCs/>
          <w:sz w:val="36"/>
          <w:szCs w:val="36"/>
          <w:rtl/>
        </w:rPr>
        <w:t xml:space="preserve"> </w:t>
      </w:r>
      <w:r w:rsidRPr="00463666">
        <w:rPr>
          <w:rFonts w:cs="Traditional Arabic"/>
          <w:b/>
          <w:bCs/>
          <w:sz w:val="36"/>
          <w:szCs w:val="36"/>
          <w:rtl/>
        </w:rPr>
        <w:t>وهو أمر لم يكن ميسّراً للجميع</w:t>
      </w:r>
      <w:r w:rsidR="00F50D53">
        <w:rPr>
          <w:rFonts w:cs="Traditional Arabic"/>
          <w:sz w:val="36"/>
          <w:szCs w:val="36"/>
          <w:rtl/>
        </w:rPr>
        <w:t>)</w:t>
      </w:r>
      <w:r w:rsidRPr="00463666">
        <w:rPr>
          <w:rFonts w:cs="Traditional Arabic"/>
          <w:sz w:val="36"/>
          <w:szCs w:val="36"/>
          <w:rtl/>
        </w:rPr>
        <w:t xml:space="preserve"> وإلا فلا يمكن ابتغاء أئمة الدين من أماكن بعيدة</w:t>
      </w:r>
      <w:r w:rsidR="00F50D53">
        <w:rPr>
          <w:rFonts w:cs="Traditional Arabic"/>
          <w:sz w:val="36"/>
          <w:szCs w:val="36"/>
          <w:rtl/>
        </w:rPr>
        <w:t>!</w:t>
      </w:r>
      <w:r w:rsidR="00F50D53">
        <w:rPr>
          <w:rFonts w:cs="Traditional Arabic"/>
          <w:b/>
          <w:bCs/>
          <w:color w:val="008000"/>
          <w:sz w:val="36"/>
          <w:szCs w:val="36"/>
          <w:vertAlign w:val="superscript"/>
          <w:rtl/>
        </w:rPr>
        <w:t>(</w:t>
      </w:r>
      <w:r w:rsidRPr="00D66477">
        <w:rPr>
          <w:rStyle w:val="FootnoteReference"/>
          <w:rFonts w:cs="Traditional Arabic"/>
          <w:b/>
          <w:bCs/>
          <w:color w:val="008000"/>
          <w:sz w:val="36"/>
          <w:szCs w:val="36"/>
          <w:rtl/>
        </w:rPr>
        <w:footnoteReference w:id="201"/>
      </w:r>
      <w:r w:rsidR="00F50D53">
        <w:rPr>
          <w:rFonts w:cs="Traditional Arabic"/>
          <w:b/>
          <w:bCs/>
          <w:color w:val="008000"/>
          <w:sz w:val="36"/>
          <w:szCs w:val="36"/>
          <w:vertAlign w:val="superscript"/>
          <w:rtl/>
        </w:rPr>
        <w:t>)</w:t>
      </w:r>
      <w:r w:rsidRPr="00463666">
        <w:rPr>
          <w:rFonts w:cs="Traditional Arabic"/>
          <w:sz w:val="36"/>
          <w:szCs w:val="36"/>
          <w:rtl/>
        </w:rPr>
        <w:t xml:space="preserve"> </w:t>
      </w:r>
    </w:p>
    <w:p w:rsidR="00542074" w:rsidRPr="00463666" w:rsidRDefault="00542074" w:rsidP="00463666">
      <w:pPr>
        <w:widowControl w:val="0"/>
        <w:spacing w:before="120"/>
        <w:ind w:firstLine="567"/>
        <w:jc w:val="lowKashida"/>
        <w:rPr>
          <w:rFonts w:cs="Traditional Arabic"/>
          <w:sz w:val="36"/>
          <w:szCs w:val="36"/>
          <w:rtl/>
        </w:rPr>
      </w:pPr>
      <w:r w:rsidRPr="00463666">
        <w:rPr>
          <w:rFonts w:cs="Traditional Arabic" w:hint="eastAsia"/>
          <w:sz w:val="36"/>
          <w:szCs w:val="36"/>
          <w:rtl/>
        </w:rPr>
        <w:t>خامساً</w:t>
      </w:r>
      <w:r w:rsidR="00F50D53">
        <w:rPr>
          <w:rFonts w:cs="Traditional Arabic"/>
          <w:sz w:val="36"/>
          <w:szCs w:val="36"/>
          <w:rtl/>
        </w:rPr>
        <w:t>:</w:t>
      </w:r>
      <w:r w:rsidRPr="00463666">
        <w:rPr>
          <w:rFonts w:cs="Traditional Arabic"/>
          <w:sz w:val="36"/>
          <w:szCs w:val="36"/>
          <w:rtl/>
        </w:rPr>
        <w:t xml:space="preserve"> قوله تعالى</w:t>
      </w:r>
      <w:r w:rsidR="00F50D53">
        <w:rPr>
          <w:rFonts w:cs="Traditional Arabic"/>
          <w:sz w:val="36"/>
          <w:szCs w:val="36"/>
          <w:rtl/>
        </w:rPr>
        <w:t>:</w:t>
      </w:r>
      <w:r w:rsidRPr="00463666">
        <w:rPr>
          <w:rFonts w:ascii="QCF_BSML" w:hAnsi="QCF_BSML" w:cs="Traditional Arabic"/>
          <w:sz w:val="36"/>
          <w:szCs w:val="36"/>
          <w:rtl/>
        </w:rPr>
        <w:t xml:space="preserve"> </w:t>
      </w:r>
      <w:r w:rsidR="00F50D53" w:rsidRPr="00895F19">
        <w:rPr>
          <w:rFonts w:cs="Traditional Arabic"/>
          <w:color w:val="0000FF"/>
          <w:sz w:val="36"/>
          <w:szCs w:val="36"/>
          <w:rtl/>
        </w:rPr>
        <w:t>((</w:t>
      </w:r>
      <w:r w:rsidR="0088432E" w:rsidRPr="00895F19">
        <w:rPr>
          <w:rFonts w:cs="Traditional Arabic"/>
          <w:color w:val="0000FF"/>
          <w:sz w:val="36"/>
          <w:szCs w:val="36"/>
          <w:rtl/>
        </w:rPr>
        <w:t>قُل</w:t>
      </w:r>
      <w:r w:rsidR="0088432E" w:rsidRPr="00895F19">
        <w:rPr>
          <w:rFonts w:cs="Traditional Arabic" w:hint="cs"/>
          <w:color w:val="0000FF"/>
          <w:sz w:val="36"/>
          <w:szCs w:val="36"/>
          <w:rtl/>
        </w:rPr>
        <w:t>ِ</w:t>
      </w:r>
      <w:r w:rsidR="0088432E" w:rsidRPr="00895F19">
        <w:rPr>
          <w:rFonts w:cs="Traditional Arabic"/>
          <w:color w:val="0000FF"/>
          <w:sz w:val="36"/>
          <w:szCs w:val="36"/>
          <w:rtl/>
        </w:rPr>
        <w:t xml:space="preserve"> ادْعُوا الَّذِينَ زَعَمْتُمْ مِنْ دُونِهِ فَلا يَمْلِكُونَ كَشْفَ الضُّرِّ عَنكُمْ وَلا تَحْوِيلاً </w:t>
      </w:r>
      <w:r w:rsidR="0088432E" w:rsidRPr="00895F19">
        <w:rPr>
          <w:rFonts w:cs="Traditional Arabic" w:hint="cs"/>
          <w:color w:val="0000FF"/>
          <w:sz w:val="36"/>
          <w:szCs w:val="36"/>
          <w:rtl/>
        </w:rPr>
        <w:t xml:space="preserve">* </w:t>
      </w:r>
      <w:r w:rsidR="0088432E" w:rsidRPr="00895F19">
        <w:rPr>
          <w:rFonts w:cs="Traditional Arabic"/>
          <w:color w:val="0000FF"/>
          <w:sz w:val="36"/>
          <w:szCs w:val="36"/>
          <w:rtl/>
        </w:rPr>
        <w:t>أُوْلَئِكَ الَّذِينَ يَدْعُونَ يَبْتَغُونَ إِلَى رَبِّهِم</w:t>
      </w:r>
      <w:r w:rsidR="0088432E" w:rsidRPr="00895F19">
        <w:rPr>
          <w:rFonts w:cs="Traditional Arabic" w:hint="cs"/>
          <w:color w:val="0000FF"/>
          <w:sz w:val="36"/>
          <w:szCs w:val="36"/>
          <w:rtl/>
        </w:rPr>
        <w:t>ُ</w:t>
      </w:r>
      <w:r w:rsidR="0088432E" w:rsidRPr="00895F19">
        <w:rPr>
          <w:rFonts w:cs="Traditional Arabic"/>
          <w:color w:val="0000FF"/>
          <w:sz w:val="36"/>
          <w:szCs w:val="36"/>
          <w:rtl/>
        </w:rPr>
        <w:t xml:space="preserve"> الْوَسِيلَةَ أَيُّهُمْ أَقْرَبُ وَيَرْجُونَ رَحْمَتَهُ وَيَخَافُونَ عَذَابَهُ إِنَّ عَذَابَ رَبِّكَ كَانَ مَحْذُوراً</w:t>
      </w:r>
      <w:r w:rsidR="00F50D53" w:rsidRPr="00895F19">
        <w:rPr>
          <w:rFonts w:cs="Traditional Arabic"/>
          <w:color w:val="0000FF"/>
          <w:sz w:val="36"/>
          <w:szCs w:val="36"/>
          <w:rtl/>
        </w:rPr>
        <w:t>))</w:t>
      </w:r>
      <w:r w:rsidR="0088432E" w:rsidRPr="00463666">
        <w:rPr>
          <w:rFonts w:cs="Traditional Arabic"/>
          <w:sz w:val="36"/>
          <w:szCs w:val="36"/>
          <w:rtl/>
        </w:rPr>
        <w:t xml:space="preserve"> </w:t>
      </w:r>
      <w:r w:rsidR="0088432E" w:rsidRPr="00895F19">
        <w:rPr>
          <w:rFonts w:cs="Traditional Arabic"/>
          <w:color w:val="800000"/>
          <w:sz w:val="36"/>
          <w:szCs w:val="26"/>
          <w:rtl/>
        </w:rPr>
        <w:t>[الإسراء</w:t>
      </w:r>
      <w:r w:rsidR="00F50D53" w:rsidRPr="00895F19">
        <w:rPr>
          <w:rFonts w:cs="Traditional Arabic"/>
          <w:color w:val="800000"/>
          <w:sz w:val="36"/>
          <w:szCs w:val="26"/>
          <w:rtl/>
        </w:rPr>
        <w:t>:</w:t>
      </w:r>
      <w:r w:rsidR="0088432E" w:rsidRPr="00895F19">
        <w:rPr>
          <w:rFonts w:cs="Traditional Arabic" w:hint="cs"/>
          <w:color w:val="800000"/>
          <w:sz w:val="36"/>
          <w:szCs w:val="26"/>
          <w:rtl/>
        </w:rPr>
        <w:t>56</w:t>
      </w:r>
      <w:r w:rsidR="00F50D53" w:rsidRPr="00895F19">
        <w:rPr>
          <w:rFonts w:cs="Traditional Arabic" w:hint="cs"/>
          <w:color w:val="800000"/>
          <w:sz w:val="36"/>
          <w:szCs w:val="26"/>
          <w:rtl/>
        </w:rPr>
        <w:t>-</w:t>
      </w:r>
      <w:r w:rsidR="0088432E" w:rsidRPr="00895F19">
        <w:rPr>
          <w:rFonts w:cs="Traditional Arabic"/>
          <w:color w:val="800000"/>
          <w:sz w:val="36"/>
          <w:szCs w:val="26"/>
          <w:rtl/>
        </w:rPr>
        <w:t>57]</w:t>
      </w:r>
      <w:r w:rsidRPr="00463666">
        <w:rPr>
          <w:rFonts w:cs="Traditional Arabic"/>
          <w:sz w:val="36"/>
          <w:szCs w:val="36"/>
          <w:rtl/>
        </w:rPr>
        <w:t xml:space="preserve"> يفسّر ويبيّن بوضوح معنى «</w:t>
      </w:r>
      <w:r w:rsidRPr="00463666">
        <w:rPr>
          <w:rFonts w:cs="Traditional Arabic"/>
          <w:b/>
          <w:bCs/>
          <w:sz w:val="36"/>
          <w:szCs w:val="36"/>
          <w:rtl/>
        </w:rPr>
        <w:t>الوسيلة</w:t>
      </w:r>
      <w:r w:rsidRPr="00463666">
        <w:rPr>
          <w:rFonts w:cs="Traditional Arabic"/>
          <w:sz w:val="36"/>
          <w:szCs w:val="36"/>
          <w:rtl/>
        </w:rPr>
        <w:t xml:space="preserve">» ولفظ «أقرب» في الآية المذكورة قرينة على أن المراد من الوسيلة </w:t>
      </w:r>
      <w:r w:rsidRPr="00463666">
        <w:rPr>
          <w:rFonts w:cs="Traditional Arabic" w:hint="eastAsia"/>
          <w:sz w:val="36"/>
          <w:szCs w:val="36"/>
          <w:rtl/>
        </w:rPr>
        <w:t>هو</w:t>
      </w:r>
      <w:r w:rsidRPr="00463666">
        <w:rPr>
          <w:rFonts w:cs="Traditional Arabic"/>
          <w:sz w:val="36"/>
          <w:szCs w:val="36"/>
          <w:rtl/>
        </w:rPr>
        <w:t xml:space="preserve"> «المنزلة» التي تتحصّل بالالتزام بأوامر الشرع ونواهيه فالذين هم عند </w:t>
      </w:r>
      <w:r w:rsidR="00895F19">
        <w:rPr>
          <w:rFonts w:cs="Traditional Arabic"/>
          <w:sz w:val="36"/>
          <w:szCs w:val="36"/>
          <w:rtl/>
        </w:rPr>
        <w:t>الله</w:t>
      </w:r>
      <w:r w:rsidRPr="00463666">
        <w:rPr>
          <w:rFonts w:cs="Traditional Arabic"/>
          <w:sz w:val="36"/>
          <w:szCs w:val="36"/>
          <w:rtl/>
        </w:rPr>
        <w:t xml:space="preserve"> يبتغون القرب والمنزلة منه</w:t>
      </w:r>
      <w:r w:rsidR="00F50D53">
        <w:rPr>
          <w:rFonts w:cs="Traditional Arabic"/>
          <w:sz w:val="36"/>
          <w:szCs w:val="36"/>
          <w:rtl/>
        </w:rPr>
        <w:t>.</w:t>
      </w:r>
    </w:p>
    <w:p w:rsidR="00542074" w:rsidRPr="00463666" w:rsidRDefault="00542074" w:rsidP="00463666">
      <w:pPr>
        <w:widowControl w:val="0"/>
        <w:spacing w:before="120"/>
        <w:ind w:firstLine="567"/>
        <w:jc w:val="lowKashida"/>
        <w:rPr>
          <w:rFonts w:cs="Traditional Arabic"/>
          <w:sz w:val="36"/>
          <w:szCs w:val="36"/>
          <w:rtl/>
        </w:rPr>
      </w:pPr>
      <w:r w:rsidRPr="00463666">
        <w:rPr>
          <w:rFonts w:cs="Traditional Arabic" w:hint="eastAsia"/>
          <w:sz w:val="36"/>
          <w:szCs w:val="36"/>
          <w:rtl/>
        </w:rPr>
        <w:t>ثم</w:t>
      </w:r>
      <w:r w:rsidRPr="00463666">
        <w:rPr>
          <w:rFonts w:cs="Traditional Arabic"/>
          <w:sz w:val="36"/>
          <w:szCs w:val="36"/>
          <w:rtl/>
        </w:rPr>
        <w:t xml:space="preserve"> إن الآية تقول على نحو ضمني أن الذين تدعونهم هم أنفسهم يبحثون عن وسيلة تقرِّبهم من </w:t>
      </w:r>
      <w:r w:rsidR="00895F19">
        <w:rPr>
          <w:rFonts w:cs="Traditional Arabic"/>
          <w:sz w:val="36"/>
          <w:szCs w:val="36"/>
          <w:rtl/>
        </w:rPr>
        <w:t>الله</w:t>
      </w:r>
      <w:r w:rsidRPr="00463666">
        <w:rPr>
          <w:rFonts w:cs="Traditional Arabic"/>
          <w:sz w:val="36"/>
          <w:szCs w:val="36"/>
          <w:rtl/>
        </w:rPr>
        <w:t xml:space="preserve"> ولا شك أن الذي يبحث عن الوسيلة بنفسه لا يمكن أن يكون هو ذاته وسيلة</w:t>
      </w:r>
      <w:r w:rsidR="00F50D53">
        <w:rPr>
          <w:rFonts w:cs="Traditional Arabic"/>
          <w:sz w:val="36"/>
          <w:szCs w:val="36"/>
          <w:rtl/>
        </w:rPr>
        <w:t>.</w:t>
      </w:r>
    </w:p>
    <w:p w:rsidR="00542074" w:rsidRPr="00463666" w:rsidRDefault="00542074" w:rsidP="00463666">
      <w:pPr>
        <w:widowControl w:val="0"/>
        <w:spacing w:before="120"/>
        <w:ind w:firstLine="567"/>
        <w:jc w:val="lowKashida"/>
        <w:rPr>
          <w:rFonts w:cs="Traditional Arabic"/>
          <w:sz w:val="36"/>
          <w:szCs w:val="36"/>
          <w:rtl/>
        </w:rPr>
      </w:pPr>
      <w:r w:rsidRPr="00463666">
        <w:rPr>
          <w:rFonts w:cs="Traditional Arabic" w:hint="eastAsia"/>
          <w:sz w:val="36"/>
          <w:szCs w:val="36"/>
          <w:rtl/>
        </w:rPr>
        <w:t>سادساً</w:t>
      </w:r>
      <w:r w:rsidR="00F50D53">
        <w:rPr>
          <w:rFonts w:cs="Traditional Arabic"/>
          <w:sz w:val="36"/>
          <w:szCs w:val="36"/>
          <w:rtl/>
        </w:rPr>
        <w:t>:</w:t>
      </w:r>
      <w:r w:rsidRPr="00463666">
        <w:rPr>
          <w:rFonts w:cs="Traditional Arabic"/>
          <w:sz w:val="36"/>
          <w:szCs w:val="36"/>
          <w:rtl/>
        </w:rPr>
        <w:t xml:space="preserve"> لماذا لا يشير مُدَّعو حبِّ آل الرسول</w:t>
      </w:r>
      <w:r w:rsidR="00D97AEE">
        <w:rPr>
          <w:rFonts w:cs="Traditional Arabic"/>
          <w:sz w:val="36"/>
          <w:szCs w:val="36"/>
          <w:rtl/>
        </w:rPr>
        <w:t xml:space="preserve"> </w:t>
      </w:r>
      <w:r w:rsidRPr="00463666">
        <w:rPr>
          <w:rFonts w:ascii="Abo-thar" w:hAnsi="Abo-thar" w:cs="Traditional Arabic"/>
          <w:sz w:val="36"/>
          <w:szCs w:val="36"/>
          <w:rtl/>
          <w:lang w:bidi="ar-SY"/>
        </w:rPr>
        <w:t>عليهم السلام</w:t>
      </w:r>
      <w:r w:rsidR="00D97AEE">
        <w:rPr>
          <w:rFonts w:ascii="Abo-thar" w:hAnsi="Abo-thar" w:cs="Traditional Arabic"/>
          <w:sz w:val="36"/>
          <w:szCs w:val="36"/>
          <w:rtl/>
          <w:lang w:bidi="ar-SY"/>
        </w:rPr>
        <w:t xml:space="preserve"> </w:t>
      </w:r>
      <w:r w:rsidRPr="00463666">
        <w:rPr>
          <w:rFonts w:cs="Traditional Arabic"/>
          <w:sz w:val="36"/>
          <w:szCs w:val="36"/>
          <w:rtl/>
        </w:rPr>
        <w:t>إلى ما ورد عن أئمة أهل البيت</w:t>
      </w:r>
      <w:r w:rsidR="00D97AEE">
        <w:rPr>
          <w:rFonts w:cs="Traditional Arabic"/>
          <w:sz w:val="36"/>
          <w:szCs w:val="36"/>
          <w:rtl/>
        </w:rPr>
        <w:t xml:space="preserve"> </w:t>
      </w:r>
      <w:r w:rsidRPr="00463666">
        <w:rPr>
          <w:rFonts w:ascii="Abo-thar" w:hAnsi="Abo-thar" w:cs="Traditional Arabic"/>
          <w:sz w:val="36"/>
          <w:szCs w:val="36"/>
          <w:rtl/>
          <w:lang w:bidi="ar-SY"/>
        </w:rPr>
        <w:t>عليهم السلام</w:t>
      </w:r>
      <w:r w:rsidR="00D97AEE">
        <w:rPr>
          <w:rFonts w:ascii="Abo-thar" w:hAnsi="Abo-thar" w:cs="Traditional Arabic"/>
          <w:sz w:val="36"/>
          <w:szCs w:val="36"/>
          <w:rtl/>
          <w:lang w:bidi="ar-SY"/>
        </w:rPr>
        <w:t xml:space="preserve"> </w:t>
      </w:r>
      <w:r w:rsidRPr="00463666">
        <w:rPr>
          <w:rFonts w:cs="Traditional Arabic"/>
          <w:sz w:val="36"/>
          <w:szCs w:val="36"/>
          <w:rtl/>
        </w:rPr>
        <w:t>من توضيحات بشأن هذه الآية ولماذا لا يذكرون للناس ما تفضّل به أولئك الأئمة الكرام</w:t>
      </w:r>
      <w:r w:rsidR="00D97AEE">
        <w:rPr>
          <w:rFonts w:cs="Traditional Arabic"/>
          <w:sz w:val="36"/>
          <w:szCs w:val="36"/>
          <w:rtl/>
        </w:rPr>
        <w:t xml:space="preserve"> </w:t>
      </w:r>
      <w:r w:rsidRPr="00463666">
        <w:rPr>
          <w:rFonts w:ascii="Abo-thar" w:hAnsi="Abo-thar" w:cs="Traditional Arabic"/>
          <w:sz w:val="36"/>
          <w:szCs w:val="36"/>
          <w:rtl/>
          <w:lang w:bidi="ar-SY"/>
        </w:rPr>
        <w:t>عليهم السلام</w:t>
      </w:r>
      <w:r w:rsidR="00F50D53">
        <w:rPr>
          <w:rFonts w:ascii="Abo-thar" w:hAnsi="Abo-thar" w:cs="Traditional Arabic"/>
          <w:sz w:val="36"/>
          <w:szCs w:val="36"/>
          <w:rtl/>
          <w:lang w:bidi="ar-SY"/>
        </w:rPr>
        <w:t>؟</w:t>
      </w:r>
      <w:r w:rsidR="00F50D53">
        <w:rPr>
          <w:rFonts w:cs="Traditional Arabic"/>
          <w:sz w:val="36"/>
          <w:szCs w:val="36"/>
          <w:rtl/>
        </w:rPr>
        <w:t>!</w:t>
      </w:r>
      <w:r w:rsidRPr="00463666">
        <w:rPr>
          <w:rFonts w:cs="Traditional Arabic"/>
          <w:sz w:val="36"/>
          <w:szCs w:val="36"/>
          <w:rtl/>
        </w:rPr>
        <w:t xml:space="preserve"> </w:t>
      </w:r>
    </w:p>
    <w:p w:rsidR="00542074" w:rsidRPr="00463666" w:rsidRDefault="00542074" w:rsidP="00463666">
      <w:pPr>
        <w:widowControl w:val="0"/>
        <w:spacing w:before="120"/>
        <w:ind w:firstLine="567"/>
        <w:jc w:val="lowKashida"/>
        <w:rPr>
          <w:rFonts w:cs="Traditional Arabic"/>
          <w:sz w:val="36"/>
          <w:szCs w:val="36"/>
          <w:rtl/>
        </w:rPr>
      </w:pPr>
      <w:r w:rsidRPr="00463666">
        <w:rPr>
          <w:rFonts w:cs="Traditional Arabic" w:hint="eastAsia"/>
          <w:sz w:val="36"/>
          <w:szCs w:val="36"/>
          <w:rtl/>
        </w:rPr>
        <w:t>فمن</w:t>
      </w:r>
      <w:r w:rsidRPr="00463666">
        <w:rPr>
          <w:rFonts w:cs="Traditional Arabic"/>
          <w:sz w:val="36"/>
          <w:szCs w:val="36"/>
          <w:rtl/>
        </w:rPr>
        <w:t xml:space="preserve"> ذلك قول رسول </w:t>
      </w:r>
      <w:r w:rsidR="00895F19">
        <w:rPr>
          <w:rFonts w:cs="Traditional Arabic"/>
          <w:sz w:val="36"/>
          <w:szCs w:val="36"/>
          <w:rtl/>
        </w:rPr>
        <w:t>الله</w:t>
      </w:r>
      <w:r w:rsidR="00D97AEE">
        <w:rPr>
          <w:rFonts w:cs="Traditional Arabic"/>
          <w:sz w:val="36"/>
          <w:szCs w:val="36"/>
          <w:rtl/>
        </w:rPr>
        <w:t xml:space="preserve"> </w:t>
      </w:r>
      <w:r w:rsidRPr="00463666">
        <w:rPr>
          <w:rFonts w:ascii="Abo-thar" w:hAnsi="Abo-thar" w:cs="Traditional Arabic"/>
          <w:sz w:val="36"/>
          <w:szCs w:val="36"/>
          <w:rtl/>
        </w:rPr>
        <w:t xml:space="preserve">صلى </w:t>
      </w:r>
      <w:r w:rsidR="00895F19">
        <w:rPr>
          <w:rFonts w:ascii="Abo-thar" w:hAnsi="Abo-thar" w:cs="Traditional Arabic"/>
          <w:sz w:val="36"/>
          <w:szCs w:val="36"/>
          <w:rtl/>
        </w:rPr>
        <w:t>الله</w:t>
      </w:r>
      <w:r w:rsidRPr="00463666">
        <w:rPr>
          <w:rFonts w:ascii="Abo-thar" w:hAnsi="Abo-thar" w:cs="Traditional Arabic"/>
          <w:sz w:val="36"/>
          <w:szCs w:val="36"/>
          <w:rtl/>
        </w:rPr>
        <w:t xml:space="preserve"> عليه وآله وسلم</w:t>
      </w:r>
      <w:r w:rsidR="00F50D53">
        <w:rPr>
          <w:rFonts w:ascii="Abo-thar" w:hAnsi="Abo-thar" w:cs="Traditional Arabic"/>
          <w:sz w:val="36"/>
          <w:szCs w:val="36"/>
          <w:rtl/>
        </w:rPr>
        <w:t>:</w:t>
      </w:r>
      <w:r w:rsidRPr="00463666">
        <w:rPr>
          <w:rFonts w:cs="Traditional Arabic"/>
          <w:sz w:val="36"/>
          <w:szCs w:val="36"/>
          <w:rtl/>
        </w:rPr>
        <w:t xml:space="preserve"> </w:t>
      </w:r>
      <w:r w:rsidR="006667C2" w:rsidRPr="00463666">
        <w:rPr>
          <w:rFonts w:cs="Traditional Arabic" w:hint="cs"/>
          <w:sz w:val="36"/>
          <w:szCs w:val="36"/>
          <w:rtl/>
          <w:lang w:bidi="ar-SY"/>
        </w:rPr>
        <w:t>«</w:t>
      </w:r>
      <w:r w:rsidRPr="00463666">
        <w:rPr>
          <w:rFonts w:cs="Traditional Arabic"/>
          <w:b/>
          <w:bCs/>
          <w:sz w:val="36"/>
          <w:szCs w:val="36"/>
          <w:rtl/>
        </w:rPr>
        <w:t>إلهي وسيلتي إليك الإيمان بك</w:t>
      </w:r>
      <w:r w:rsidR="00B92F8F" w:rsidRPr="00463666">
        <w:rPr>
          <w:rFonts w:cs="Traditional Arabic" w:hint="cs"/>
          <w:sz w:val="36"/>
          <w:szCs w:val="36"/>
          <w:rtl/>
          <w:lang w:bidi="ar-SY"/>
        </w:rPr>
        <w:t>»</w:t>
      </w:r>
      <w:r w:rsidR="00F50D53">
        <w:rPr>
          <w:rFonts w:cs="Traditional Arabic"/>
          <w:sz w:val="36"/>
          <w:szCs w:val="36"/>
          <w:rtl/>
        </w:rPr>
        <w:t>.</w:t>
      </w:r>
      <w:r w:rsidRPr="00463666">
        <w:rPr>
          <w:rFonts w:cs="Traditional Arabic"/>
          <w:sz w:val="36"/>
          <w:szCs w:val="36"/>
          <w:rtl/>
        </w:rPr>
        <w:t xml:space="preserve"> </w:t>
      </w:r>
    </w:p>
    <w:p w:rsidR="00542074" w:rsidRPr="00463666" w:rsidRDefault="00542074" w:rsidP="0021754E">
      <w:pPr>
        <w:widowControl w:val="0"/>
        <w:spacing w:before="120"/>
        <w:ind w:firstLine="567"/>
        <w:jc w:val="lowKashida"/>
        <w:rPr>
          <w:rFonts w:cs="Traditional Arabic"/>
          <w:sz w:val="36"/>
          <w:szCs w:val="36"/>
          <w:rtl/>
        </w:rPr>
      </w:pPr>
      <w:r w:rsidRPr="00463666">
        <w:rPr>
          <w:rFonts w:cs="Traditional Arabic" w:hint="eastAsia"/>
          <w:sz w:val="36"/>
          <w:szCs w:val="36"/>
          <w:rtl/>
        </w:rPr>
        <w:t>وقول</w:t>
      </w:r>
      <w:r w:rsidRPr="00463666">
        <w:rPr>
          <w:rFonts w:cs="Traditional Arabic"/>
          <w:sz w:val="36"/>
          <w:szCs w:val="36"/>
          <w:rtl/>
        </w:rPr>
        <w:t xml:space="preserve"> أمير المؤمنين</w:t>
      </w:r>
      <w:r w:rsidR="00D97AEE">
        <w:rPr>
          <w:rFonts w:cs="Traditional Arabic"/>
          <w:sz w:val="36"/>
          <w:szCs w:val="36"/>
          <w:rtl/>
        </w:rPr>
        <w:t xml:space="preserve"> </w:t>
      </w:r>
      <w:r w:rsidRPr="00463666">
        <w:rPr>
          <w:rFonts w:ascii="Abo-thar" w:hAnsi="Abo-thar" w:cs="Traditional Arabic"/>
          <w:sz w:val="36"/>
          <w:szCs w:val="36"/>
          <w:rtl/>
        </w:rPr>
        <w:t>عليه السلام</w:t>
      </w:r>
      <w:r w:rsidR="00F50D53">
        <w:rPr>
          <w:rFonts w:ascii="Abo-thar" w:hAnsi="Abo-thar" w:cs="Traditional Arabic"/>
          <w:sz w:val="36"/>
          <w:szCs w:val="36"/>
          <w:rtl/>
        </w:rPr>
        <w:t>:</w:t>
      </w:r>
      <w:r w:rsidRPr="00463666">
        <w:rPr>
          <w:rFonts w:cs="Traditional Arabic"/>
          <w:sz w:val="36"/>
          <w:szCs w:val="36"/>
          <w:rtl/>
        </w:rPr>
        <w:t xml:space="preserve"> </w:t>
      </w:r>
      <w:r w:rsidR="006667C2" w:rsidRPr="00463666">
        <w:rPr>
          <w:rFonts w:cs="Traditional Arabic" w:hint="cs"/>
          <w:sz w:val="36"/>
          <w:szCs w:val="36"/>
          <w:rtl/>
          <w:lang w:bidi="ar-SY"/>
        </w:rPr>
        <w:t>«</w:t>
      </w:r>
      <w:r w:rsidRPr="00463666">
        <w:rPr>
          <w:rFonts w:cs="Traditional Arabic"/>
          <w:b/>
          <w:bCs/>
          <w:sz w:val="36"/>
          <w:szCs w:val="36"/>
          <w:rtl/>
        </w:rPr>
        <w:t xml:space="preserve">إِنَّ أَفْضَلَ مَا تَوَسَّلَ بِهِ المُتَوَسِّلُونَ إِلَى </w:t>
      </w:r>
      <w:r w:rsidR="00895F19">
        <w:rPr>
          <w:rFonts w:cs="Traditional Arabic"/>
          <w:b/>
          <w:bCs/>
          <w:sz w:val="36"/>
          <w:szCs w:val="36"/>
          <w:rtl/>
        </w:rPr>
        <w:t>الله</w:t>
      </w:r>
      <w:r w:rsidRPr="00463666">
        <w:rPr>
          <w:rFonts w:cs="Traditional Arabic"/>
          <w:b/>
          <w:bCs/>
          <w:sz w:val="36"/>
          <w:szCs w:val="36"/>
          <w:rtl/>
        </w:rPr>
        <w:t xml:space="preserve"> سُبْحَانَهُ وتَعَالَى الإيمَانُ بِهِ وبِرَسُولِهِ والْجِهَادُ فِي سَبِيلِهِ فَإِنَّهُ ذِرْوَةُ الإسْلامِ</w:t>
      </w:r>
      <w:r w:rsidR="00F50D53">
        <w:rPr>
          <w:rFonts w:cs="Traditional Arabic"/>
          <w:b/>
          <w:bCs/>
          <w:sz w:val="36"/>
          <w:szCs w:val="36"/>
          <w:rtl/>
        </w:rPr>
        <w:t>،</w:t>
      </w:r>
      <w:r w:rsidRPr="00463666">
        <w:rPr>
          <w:rFonts w:cs="Traditional Arabic"/>
          <w:b/>
          <w:bCs/>
          <w:sz w:val="36"/>
          <w:szCs w:val="36"/>
          <w:rtl/>
        </w:rPr>
        <w:t xml:space="preserve"> وكَلِمَةُ الإخْلاصِ فَإِنَّهَا الْفِطْرَةُ</w:t>
      </w:r>
      <w:r w:rsidR="00F50D53">
        <w:rPr>
          <w:rFonts w:cs="Traditional Arabic"/>
          <w:b/>
          <w:bCs/>
          <w:sz w:val="36"/>
          <w:szCs w:val="36"/>
          <w:rtl/>
        </w:rPr>
        <w:t>،</w:t>
      </w:r>
      <w:r w:rsidRPr="00463666">
        <w:rPr>
          <w:rFonts w:cs="Traditional Arabic"/>
          <w:b/>
          <w:bCs/>
          <w:sz w:val="36"/>
          <w:szCs w:val="36"/>
          <w:rtl/>
        </w:rPr>
        <w:t xml:space="preserve"> وإِقَامُ الصَّلاة</w:t>
      </w:r>
      <w:r w:rsidRPr="00463666">
        <w:rPr>
          <w:rFonts w:cs="Traditional Arabic" w:hint="eastAsia"/>
          <w:b/>
          <w:bCs/>
          <w:sz w:val="36"/>
          <w:szCs w:val="36"/>
          <w:rtl/>
        </w:rPr>
        <w:t>ِ</w:t>
      </w:r>
      <w:r w:rsidRPr="00463666">
        <w:rPr>
          <w:rFonts w:cs="Traditional Arabic"/>
          <w:b/>
          <w:bCs/>
          <w:sz w:val="36"/>
          <w:szCs w:val="36"/>
          <w:rtl/>
        </w:rPr>
        <w:t xml:space="preserve"> فَإِنَّهَا الْمِلَّةُ</w:t>
      </w:r>
      <w:r w:rsidR="00F50D53">
        <w:rPr>
          <w:rFonts w:cs="Traditional Arabic"/>
          <w:b/>
          <w:bCs/>
          <w:sz w:val="36"/>
          <w:szCs w:val="36"/>
          <w:rtl/>
        </w:rPr>
        <w:t>،</w:t>
      </w:r>
      <w:r w:rsidRPr="00463666">
        <w:rPr>
          <w:rFonts w:cs="Traditional Arabic"/>
          <w:b/>
          <w:bCs/>
          <w:sz w:val="36"/>
          <w:szCs w:val="36"/>
          <w:rtl/>
        </w:rPr>
        <w:t xml:space="preserve"> وإِيتَاءُ الزَّكَاةِ فَإِنَّهَا فَرِيضَةٌ وَاجِبَةٌ</w:t>
      </w:r>
      <w:r w:rsidR="00F50D53">
        <w:rPr>
          <w:rFonts w:cs="Traditional Arabic"/>
          <w:b/>
          <w:bCs/>
          <w:sz w:val="36"/>
          <w:szCs w:val="36"/>
          <w:rtl/>
        </w:rPr>
        <w:t>،</w:t>
      </w:r>
      <w:r w:rsidRPr="00463666">
        <w:rPr>
          <w:rFonts w:cs="Traditional Arabic"/>
          <w:b/>
          <w:bCs/>
          <w:sz w:val="36"/>
          <w:szCs w:val="36"/>
          <w:rtl/>
        </w:rPr>
        <w:t xml:space="preserve"> وصَوْمُ شَهْرِ رَمَضَانَ فَإِنَّهُ جُنَّةٌ مِنَ الْعِقَابِ</w:t>
      </w:r>
      <w:r w:rsidR="00F50D53">
        <w:rPr>
          <w:rFonts w:cs="Traditional Arabic"/>
          <w:b/>
          <w:bCs/>
          <w:sz w:val="36"/>
          <w:szCs w:val="36"/>
          <w:rtl/>
        </w:rPr>
        <w:t>،</w:t>
      </w:r>
      <w:r w:rsidRPr="00463666">
        <w:rPr>
          <w:rFonts w:cs="Traditional Arabic"/>
          <w:b/>
          <w:bCs/>
          <w:sz w:val="36"/>
          <w:szCs w:val="36"/>
          <w:rtl/>
        </w:rPr>
        <w:t xml:space="preserve"> وحَجُّ الْبَيْتِ واعْتِمَارُهُ فَإِنَّهُمَا يَنْفِيَانِ الْفَقْرَ ويَرْحَضَانِ الذَّنْبَ</w:t>
      </w:r>
      <w:r w:rsidR="00F50D53">
        <w:rPr>
          <w:rFonts w:cs="Traditional Arabic"/>
          <w:b/>
          <w:bCs/>
          <w:sz w:val="36"/>
          <w:szCs w:val="36"/>
          <w:rtl/>
        </w:rPr>
        <w:t>،</w:t>
      </w:r>
      <w:r w:rsidRPr="00463666">
        <w:rPr>
          <w:rFonts w:cs="Traditional Arabic"/>
          <w:b/>
          <w:bCs/>
          <w:sz w:val="36"/>
          <w:szCs w:val="36"/>
          <w:rtl/>
        </w:rPr>
        <w:t xml:space="preserve"> وصِلَةُ الرَّحِمِ فَإِنَّهَا مَثْرَاةٌ فِي المَالِ ومَنْسَأَةٌ فِي الأجَلِ</w:t>
      </w:r>
      <w:r w:rsidR="00F50D53">
        <w:rPr>
          <w:rFonts w:cs="Traditional Arabic"/>
          <w:b/>
          <w:bCs/>
          <w:sz w:val="36"/>
          <w:szCs w:val="36"/>
          <w:rtl/>
        </w:rPr>
        <w:t>،</w:t>
      </w:r>
      <w:r w:rsidRPr="00463666">
        <w:rPr>
          <w:rFonts w:cs="Traditional Arabic"/>
          <w:b/>
          <w:bCs/>
          <w:sz w:val="36"/>
          <w:szCs w:val="36"/>
          <w:rtl/>
        </w:rPr>
        <w:t xml:space="preserve"> وصَدَقَةُ السِّرِّ فَإِنَّهَا تُكَفِّرُ الْخَطِيئَةَ</w:t>
      </w:r>
      <w:r w:rsidR="00F50D53">
        <w:rPr>
          <w:rFonts w:cs="Traditional Arabic"/>
          <w:b/>
          <w:bCs/>
          <w:sz w:val="36"/>
          <w:szCs w:val="36"/>
          <w:rtl/>
        </w:rPr>
        <w:t>...</w:t>
      </w:r>
      <w:r w:rsidR="00D97AEE">
        <w:rPr>
          <w:rFonts w:cs="Traditional Arabic"/>
          <w:sz w:val="36"/>
          <w:szCs w:val="36"/>
          <w:rtl/>
        </w:rPr>
        <w:t>»</w:t>
      </w:r>
      <w:r w:rsidR="00F50D53">
        <w:rPr>
          <w:rFonts w:cs="Traditional Arabic"/>
          <w:b/>
          <w:bCs/>
          <w:color w:val="008000"/>
          <w:sz w:val="36"/>
          <w:szCs w:val="36"/>
          <w:vertAlign w:val="superscript"/>
          <w:rtl/>
        </w:rPr>
        <w:t>(</w:t>
      </w:r>
      <w:r w:rsidRPr="00D66477">
        <w:rPr>
          <w:rStyle w:val="FootnoteReference"/>
          <w:rFonts w:cs="Traditional Arabic"/>
          <w:b/>
          <w:bCs/>
          <w:color w:val="008000"/>
          <w:sz w:val="36"/>
          <w:szCs w:val="36"/>
          <w:rtl/>
        </w:rPr>
        <w:footnoteReference w:id="202"/>
      </w:r>
      <w:r w:rsidR="00F50D53">
        <w:rPr>
          <w:rFonts w:cs="Traditional Arabic"/>
          <w:b/>
          <w:bCs/>
          <w:color w:val="008000"/>
          <w:sz w:val="36"/>
          <w:szCs w:val="36"/>
          <w:vertAlign w:val="superscript"/>
          <w:rtl/>
        </w:rPr>
        <w:t>)</w:t>
      </w:r>
      <w:r w:rsidR="00F50D53">
        <w:rPr>
          <w:rFonts w:cs="Traditional Arabic"/>
          <w:sz w:val="36"/>
          <w:szCs w:val="36"/>
          <w:rtl/>
        </w:rPr>
        <w:t>.</w:t>
      </w:r>
    </w:p>
    <w:p w:rsidR="00542074" w:rsidRPr="00463666" w:rsidRDefault="00542074" w:rsidP="00463666">
      <w:pPr>
        <w:widowControl w:val="0"/>
        <w:spacing w:before="120"/>
        <w:ind w:firstLine="567"/>
        <w:jc w:val="lowKashida"/>
        <w:rPr>
          <w:rFonts w:cs="Traditional Arabic"/>
          <w:sz w:val="36"/>
          <w:szCs w:val="36"/>
          <w:rtl/>
        </w:rPr>
      </w:pPr>
      <w:r w:rsidRPr="00463666">
        <w:rPr>
          <w:rFonts w:cs="Traditional Arabic" w:hint="eastAsia"/>
          <w:sz w:val="36"/>
          <w:szCs w:val="36"/>
          <w:rtl/>
        </w:rPr>
        <w:t>وكما</w:t>
      </w:r>
      <w:r w:rsidRPr="00463666">
        <w:rPr>
          <w:rFonts w:cs="Traditional Arabic"/>
          <w:sz w:val="36"/>
          <w:szCs w:val="36"/>
          <w:rtl/>
        </w:rPr>
        <w:t xml:space="preserve"> نلاحظ فهذا الكلام هو في الواقع تفسير للآية التي سبق ذكرها من سورة المائدة</w:t>
      </w:r>
      <w:r w:rsidR="00F50D53">
        <w:rPr>
          <w:rFonts w:cs="Traditional Arabic"/>
          <w:sz w:val="36"/>
          <w:szCs w:val="36"/>
          <w:rtl/>
        </w:rPr>
        <w:t>.</w:t>
      </w:r>
      <w:r w:rsidRPr="00463666">
        <w:rPr>
          <w:rFonts w:cs="Traditional Arabic"/>
          <w:sz w:val="36"/>
          <w:szCs w:val="36"/>
          <w:rtl/>
        </w:rPr>
        <w:t xml:space="preserve"> </w:t>
      </w:r>
    </w:p>
    <w:p w:rsidR="00542074" w:rsidRPr="00463666" w:rsidRDefault="00542074" w:rsidP="00463666">
      <w:pPr>
        <w:widowControl w:val="0"/>
        <w:spacing w:before="120"/>
        <w:ind w:firstLine="567"/>
        <w:jc w:val="lowKashida"/>
        <w:rPr>
          <w:rFonts w:cs="Traditional Arabic"/>
          <w:sz w:val="36"/>
          <w:szCs w:val="36"/>
          <w:rtl/>
        </w:rPr>
      </w:pPr>
      <w:r w:rsidRPr="00463666">
        <w:rPr>
          <w:rFonts w:cs="Traditional Arabic" w:hint="eastAsia"/>
          <w:sz w:val="36"/>
          <w:szCs w:val="36"/>
          <w:rtl/>
        </w:rPr>
        <w:t>وكذلك</w:t>
      </w:r>
      <w:r w:rsidRPr="00463666">
        <w:rPr>
          <w:rFonts w:cs="Traditional Arabic"/>
          <w:sz w:val="36"/>
          <w:szCs w:val="36"/>
          <w:rtl/>
        </w:rPr>
        <w:t xml:space="preserve"> جاء في أدعية أمير المؤمنين</w:t>
      </w:r>
      <w:r w:rsidR="00D97AEE">
        <w:rPr>
          <w:rFonts w:cs="Traditional Arabic"/>
          <w:sz w:val="36"/>
          <w:szCs w:val="36"/>
          <w:rtl/>
        </w:rPr>
        <w:t xml:space="preserve"> </w:t>
      </w:r>
      <w:r w:rsidRPr="00463666">
        <w:rPr>
          <w:rFonts w:ascii="Abo-thar" w:hAnsi="Abo-thar" w:cs="Traditional Arabic"/>
          <w:sz w:val="36"/>
          <w:szCs w:val="36"/>
          <w:rtl/>
        </w:rPr>
        <w:t>عليه السلام</w:t>
      </w:r>
      <w:r w:rsidR="00D97AEE">
        <w:rPr>
          <w:rFonts w:ascii="Abo-thar" w:hAnsi="Abo-thar" w:cs="Traditional Arabic"/>
          <w:sz w:val="36"/>
          <w:szCs w:val="36"/>
          <w:rtl/>
        </w:rPr>
        <w:t xml:space="preserve"> </w:t>
      </w:r>
      <w:r w:rsidRPr="00463666">
        <w:rPr>
          <w:rFonts w:cs="Traditional Arabic"/>
          <w:sz w:val="36"/>
          <w:szCs w:val="36"/>
          <w:rtl/>
        </w:rPr>
        <w:t>قوله</w:t>
      </w:r>
      <w:r w:rsidR="00F50D53">
        <w:rPr>
          <w:rFonts w:cs="Traditional Arabic"/>
          <w:sz w:val="36"/>
          <w:szCs w:val="36"/>
          <w:rtl/>
        </w:rPr>
        <w:t>:</w:t>
      </w:r>
      <w:r w:rsidRPr="00463666">
        <w:rPr>
          <w:rFonts w:cs="Traditional Arabic"/>
          <w:sz w:val="36"/>
          <w:szCs w:val="36"/>
          <w:rtl/>
        </w:rPr>
        <w:t xml:space="preserve"> </w:t>
      </w:r>
    </w:p>
    <w:p w:rsidR="00542074" w:rsidRPr="00463666" w:rsidRDefault="006667C2" w:rsidP="0021754E">
      <w:pPr>
        <w:widowControl w:val="0"/>
        <w:spacing w:before="120"/>
        <w:ind w:firstLine="567"/>
        <w:jc w:val="lowKashida"/>
        <w:rPr>
          <w:rFonts w:cs="Traditional Arabic"/>
          <w:sz w:val="36"/>
          <w:szCs w:val="36"/>
          <w:rtl/>
        </w:rPr>
      </w:pPr>
      <w:r w:rsidRPr="00463666">
        <w:rPr>
          <w:rFonts w:cs="Traditional Arabic" w:hint="cs"/>
          <w:sz w:val="36"/>
          <w:szCs w:val="36"/>
          <w:rtl/>
          <w:lang w:bidi="ar-SY"/>
        </w:rPr>
        <w:t>«</w:t>
      </w:r>
      <w:r w:rsidR="00542074" w:rsidRPr="00463666">
        <w:rPr>
          <w:rFonts w:cs="Traditional Arabic"/>
          <w:b/>
          <w:bCs/>
          <w:sz w:val="36"/>
          <w:szCs w:val="36"/>
          <w:rtl/>
        </w:rPr>
        <w:t>قد جئتُ أطلب عفوَكَ</w:t>
      </w:r>
      <w:r w:rsidR="00E97EAD">
        <w:rPr>
          <w:rFonts w:cs="Traditional Arabic"/>
          <w:b/>
          <w:bCs/>
          <w:sz w:val="36"/>
          <w:szCs w:val="36"/>
          <w:rtl/>
        </w:rPr>
        <w:t xml:space="preserve"> و</w:t>
      </w:r>
      <w:r w:rsidR="00542074" w:rsidRPr="00463666">
        <w:rPr>
          <w:rFonts w:cs="Traditional Arabic"/>
          <w:b/>
          <w:bCs/>
          <w:sz w:val="36"/>
          <w:szCs w:val="36"/>
          <w:rtl/>
        </w:rPr>
        <w:t>وسيلتي إليكَ كرمُكَ</w:t>
      </w:r>
      <w:r w:rsidR="00F50D53">
        <w:rPr>
          <w:rFonts w:cs="Traditional Arabic"/>
          <w:b/>
          <w:bCs/>
          <w:sz w:val="36"/>
          <w:szCs w:val="36"/>
          <w:rtl/>
        </w:rPr>
        <w:t>.</w:t>
      </w:r>
      <w:r w:rsidR="00F50D53">
        <w:rPr>
          <w:rFonts w:cs="Traditional Arabic"/>
          <w:sz w:val="36"/>
          <w:szCs w:val="36"/>
          <w:rtl/>
        </w:rPr>
        <w:t>.</w:t>
      </w:r>
      <w:r w:rsidR="00D97AEE">
        <w:rPr>
          <w:rFonts w:cs="Traditional Arabic" w:hint="cs"/>
          <w:sz w:val="36"/>
          <w:szCs w:val="36"/>
          <w:rtl/>
          <w:lang w:bidi="ar-SY"/>
        </w:rPr>
        <w:t>»</w:t>
      </w:r>
      <w:r w:rsidR="00F50D53">
        <w:rPr>
          <w:rFonts w:cs="Traditional Arabic"/>
          <w:b/>
          <w:bCs/>
          <w:color w:val="008000"/>
          <w:sz w:val="36"/>
          <w:szCs w:val="36"/>
          <w:vertAlign w:val="superscript"/>
          <w:rtl/>
        </w:rPr>
        <w:t>(</w:t>
      </w:r>
      <w:r w:rsidR="00542074" w:rsidRPr="00D66477">
        <w:rPr>
          <w:rStyle w:val="FootnoteReference"/>
          <w:rFonts w:cs="Traditional Arabic"/>
          <w:b/>
          <w:bCs/>
          <w:color w:val="008000"/>
          <w:sz w:val="36"/>
          <w:szCs w:val="36"/>
          <w:rtl/>
        </w:rPr>
        <w:footnoteReference w:id="203"/>
      </w:r>
      <w:r w:rsidR="00F50D53">
        <w:rPr>
          <w:rFonts w:cs="Traditional Arabic"/>
          <w:b/>
          <w:bCs/>
          <w:color w:val="008000"/>
          <w:sz w:val="36"/>
          <w:szCs w:val="36"/>
          <w:vertAlign w:val="superscript"/>
          <w:rtl/>
        </w:rPr>
        <w:t>)</w:t>
      </w:r>
      <w:r w:rsidR="00F50D53">
        <w:rPr>
          <w:rFonts w:cs="Traditional Arabic"/>
          <w:sz w:val="36"/>
          <w:szCs w:val="36"/>
          <w:rtl/>
        </w:rPr>
        <w:t>.</w:t>
      </w:r>
      <w:r w:rsidR="00542074" w:rsidRPr="00463666">
        <w:rPr>
          <w:rFonts w:cs="Traditional Arabic"/>
          <w:sz w:val="36"/>
          <w:szCs w:val="36"/>
          <w:rtl/>
        </w:rPr>
        <w:t xml:space="preserve"> </w:t>
      </w:r>
    </w:p>
    <w:p w:rsidR="00542074" w:rsidRPr="00463666" w:rsidRDefault="00542074" w:rsidP="0021754E">
      <w:pPr>
        <w:widowControl w:val="0"/>
        <w:spacing w:before="120"/>
        <w:ind w:firstLine="567"/>
        <w:jc w:val="lowKashida"/>
        <w:rPr>
          <w:rFonts w:cs="Traditional Arabic"/>
          <w:sz w:val="36"/>
          <w:szCs w:val="36"/>
          <w:rtl/>
        </w:rPr>
      </w:pPr>
      <w:r w:rsidRPr="00463666">
        <w:rPr>
          <w:rFonts w:cs="Traditional Arabic" w:hint="eastAsia"/>
          <w:sz w:val="36"/>
          <w:szCs w:val="36"/>
          <w:rtl/>
        </w:rPr>
        <w:t>و</w:t>
      </w:r>
      <w:r w:rsidRPr="00463666">
        <w:rPr>
          <w:rFonts w:cs="Traditional Arabic"/>
          <w:sz w:val="36"/>
          <w:szCs w:val="36"/>
          <w:rtl/>
        </w:rPr>
        <w:t xml:space="preserve"> </w:t>
      </w:r>
      <w:r w:rsidR="006667C2" w:rsidRPr="00463666">
        <w:rPr>
          <w:rFonts w:cs="Traditional Arabic" w:hint="cs"/>
          <w:sz w:val="36"/>
          <w:szCs w:val="36"/>
          <w:rtl/>
          <w:lang w:bidi="ar-SY"/>
        </w:rPr>
        <w:t>«</w:t>
      </w:r>
      <w:r w:rsidRPr="00463666">
        <w:rPr>
          <w:rFonts w:cs="Traditional Arabic"/>
          <w:b/>
          <w:bCs/>
          <w:sz w:val="36"/>
          <w:szCs w:val="36"/>
          <w:rtl/>
        </w:rPr>
        <w:t>فقد جعلتُ الإقرار بالذنب إليك وسيلتي</w:t>
      </w:r>
      <w:r w:rsidR="00F50D53">
        <w:rPr>
          <w:rFonts w:cs="Traditional Arabic"/>
          <w:b/>
          <w:bCs/>
          <w:sz w:val="36"/>
          <w:szCs w:val="36"/>
          <w:rtl/>
        </w:rPr>
        <w:t>...</w:t>
      </w:r>
      <w:r w:rsidRPr="00463666">
        <w:rPr>
          <w:rFonts w:cs="Traditional Arabic"/>
          <w:b/>
          <w:bCs/>
          <w:sz w:val="36"/>
          <w:szCs w:val="36"/>
          <w:rtl/>
        </w:rPr>
        <w:t xml:space="preserve"> مُتَوِسِّلٌ بكرمك</w:t>
      </w:r>
      <w:r w:rsidR="00F50D53">
        <w:rPr>
          <w:rFonts w:cs="Traditional Arabic"/>
          <w:b/>
          <w:bCs/>
          <w:sz w:val="36"/>
          <w:szCs w:val="36"/>
          <w:rtl/>
        </w:rPr>
        <w:t>.</w:t>
      </w:r>
      <w:r w:rsidR="00F50D53">
        <w:rPr>
          <w:rFonts w:cs="Traditional Arabic"/>
          <w:sz w:val="36"/>
          <w:szCs w:val="36"/>
          <w:rtl/>
        </w:rPr>
        <w:t>.</w:t>
      </w:r>
      <w:r w:rsidR="00D97AEE">
        <w:rPr>
          <w:rFonts w:cs="Traditional Arabic" w:hint="cs"/>
          <w:sz w:val="36"/>
          <w:szCs w:val="36"/>
          <w:rtl/>
          <w:lang w:bidi="ar-SY"/>
        </w:rPr>
        <w:t>»</w:t>
      </w:r>
      <w:r w:rsidR="00F50D53">
        <w:rPr>
          <w:rFonts w:cs="Traditional Arabic"/>
          <w:b/>
          <w:bCs/>
          <w:color w:val="008000"/>
          <w:sz w:val="36"/>
          <w:szCs w:val="36"/>
          <w:vertAlign w:val="superscript"/>
          <w:rtl/>
        </w:rPr>
        <w:t>(</w:t>
      </w:r>
      <w:r w:rsidRPr="00D66477">
        <w:rPr>
          <w:rStyle w:val="FootnoteReference"/>
          <w:rFonts w:cs="Traditional Arabic"/>
          <w:b/>
          <w:bCs/>
          <w:color w:val="008000"/>
          <w:sz w:val="36"/>
          <w:szCs w:val="36"/>
          <w:rtl/>
        </w:rPr>
        <w:footnoteReference w:id="204"/>
      </w:r>
      <w:r w:rsidR="00F50D53">
        <w:rPr>
          <w:rFonts w:cs="Traditional Arabic"/>
          <w:b/>
          <w:bCs/>
          <w:color w:val="008000"/>
          <w:sz w:val="36"/>
          <w:szCs w:val="36"/>
          <w:vertAlign w:val="superscript"/>
          <w:rtl/>
        </w:rPr>
        <w:t>)</w:t>
      </w:r>
      <w:r w:rsidR="00F50D53">
        <w:rPr>
          <w:rFonts w:cs="Traditional Arabic"/>
          <w:sz w:val="36"/>
          <w:szCs w:val="36"/>
          <w:rtl/>
        </w:rPr>
        <w:t>.</w:t>
      </w:r>
    </w:p>
    <w:p w:rsidR="00542074" w:rsidRPr="00463666" w:rsidRDefault="00542074" w:rsidP="0021754E">
      <w:pPr>
        <w:widowControl w:val="0"/>
        <w:spacing w:before="120"/>
        <w:ind w:firstLine="567"/>
        <w:jc w:val="lowKashida"/>
        <w:rPr>
          <w:rFonts w:cs="Traditional Arabic"/>
          <w:sz w:val="36"/>
          <w:szCs w:val="36"/>
          <w:rtl/>
        </w:rPr>
      </w:pPr>
      <w:r w:rsidRPr="00463666">
        <w:rPr>
          <w:rFonts w:cs="Traditional Arabic" w:hint="eastAsia"/>
          <w:sz w:val="36"/>
          <w:szCs w:val="36"/>
          <w:rtl/>
        </w:rPr>
        <w:t>و</w:t>
      </w:r>
      <w:r w:rsidRPr="00463666">
        <w:rPr>
          <w:rFonts w:cs="Traditional Arabic"/>
          <w:sz w:val="36"/>
          <w:szCs w:val="36"/>
          <w:rtl/>
        </w:rPr>
        <w:t xml:space="preserve"> </w:t>
      </w:r>
      <w:r w:rsidR="006667C2" w:rsidRPr="00463666">
        <w:rPr>
          <w:rFonts w:cs="Traditional Arabic" w:hint="cs"/>
          <w:sz w:val="36"/>
          <w:szCs w:val="36"/>
          <w:rtl/>
          <w:lang w:bidi="ar-SY"/>
        </w:rPr>
        <w:t>«</w:t>
      </w:r>
      <w:r w:rsidRPr="00463666">
        <w:rPr>
          <w:rFonts w:cs="Traditional Arabic"/>
          <w:b/>
          <w:bCs/>
          <w:sz w:val="36"/>
          <w:szCs w:val="36"/>
          <w:rtl/>
        </w:rPr>
        <w:t>فإني أتَوَسَّلُ إليكَ بتوحيدكَ</w:t>
      </w:r>
      <w:r w:rsidR="00E97EAD">
        <w:rPr>
          <w:rFonts w:cs="Traditional Arabic"/>
          <w:b/>
          <w:bCs/>
          <w:sz w:val="36"/>
          <w:szCs w:val="36"/>
          <w:rtl/>
        </w:rPr>
        <w:t xml:space="preserve"> و</w:t>
      </w:r>
      <w:r w:rsidRPr="00463666">
        <w:rPr>
          <w:rFonts w:cs="Traditional Arabic"/>
          <w:b/>
          <w:bCs/>
          <w:sz w:val="36"/>
          <w:szCs w:val="36"/>
          <w:rtl/>
        </w:rPr>
        <w:t>تهليلكَ وتمجيدكَ وتكبيركَ وتعظيمكَ</w:t>
      </w:r>
      <w:r w:rsidR="00F50D53">
        <w:rPr>
          <w:rFonts w:cs="Traditional Arabic"/>
          <w:b/>
          <w:bCs/>
          <w:sz w:val="36"/>
          <w:szCs w:val="36"/>
          <w:rtl/>
        </w:rPr>
        <w:t>.</w:t>
      </w:r>
      <w:r w:rsidR="00F50D53">
        <w:rPr>
          <w:rFonts w:cs="Traditional Arabic"/>
          <w:sz w:val="36"/>
          <w:szCs w:val="36"/>
          <w:rtl/>
        </w:rPr>
        <w:t>.</w:t>
      </w:r>
      <w:r w:rsidR="00D97AEE">
        <w:rPr>
          <w:rFonts w:cs="Traditional Arabic" w:hint="cs"/>
          <w:sz w:val="36"/>
          <w:szCs w:val="36"/>
          <w:rtl/>
          <w:lang w:bidi="ar-SY"/>
        </w:rPr>
        <w:t>»</w:t>
      </w:r>
      <w:r w:rsidR="00F50D53">
        <w:rPr>
          <w:rFonts w:cs="Traditional Arabic"/>
          <w:b/>
          <w:bCs/>
          <w:color w:val="008000"/>
          <w:sz w:val="36"/>
          <w:szCs w:val="36"/>
          <w:vertAlign w:val="superscript"/>
          <w:rtl/>
        </w:rPr>
        <w:t>(</w:t>
      </w:r>
      <w:r w:rsidRPr="00D66477">
        <w:rPr>
          <w:rStyle w:val="FootnoteReference"/>
          <w:rFonts w:cs="Traditional Arabic"/>
          <w:b/>
          <w:bCs/>
          <w:color w:val="008000"/>
          <w:sz w:val="36"/>
          <w:szCs w:val="36"/>
          <w:rtl/>
        </w:rPr>
        <w:footnoteReference w:id="205"/>
      </w:r>
      <w:r w:rsidR="00F50D53">
        <w:rPr>
          <w:rFonts w:cs="Traditional Arabic"/>
          <w:b/>
          <w:bCs/>
          <w:color w:val="008000"/>
          <w:sz w:val="36"/>
          <w:szCs w:val="36"/>
          <w:vertAlign w:val="superscript"/>
          <w:rtl/>
        </w:rPr>
        <w:t>)</w:t>
      </w:r>
      <w:r w:rsidR="00F50D53">
        <w:rPr>
          <w:rFonts w:cs="Traditional Arabic"/>
          <w:sz w:val="36"/>
          <w:szCs w:val="36"/>
          <w:rtl/>
        </w:rPr>
        <w:t>.</w:t>
      </w:r>
    </w:p>
    <w:p w:rsidR="00542074" w:rsidRPr="00463666" w:rsidRDefault="00542074" w:rsidP="0021754E">
      <w:pPr>
        <w:widowControl w:val="0"/>
        <w:spacing w:before="120"/>
        <w:ind w:firstLine="567"/>
        <w:jc w:val="lowKashida"/>
        <w:rPr>
          <w:rFonts w:cs="Traditional Arabic"/>
          <w:sz w:val="36"/>
          <w:szCs w:val="36"/>
          <w:rtl/>
        </w:rPr>
      </w:pPr>
      <w:r w:rsidRPr="00463666">
        <w:rPr>
          <w:rFonts w:cs="Traditional Arabic" w:hint="eastAsia"/>
          <w:sz w:val="36"/>
          <w:szCs w:val="36"/>
          <w:rtl/>
        </w:rPr>
        <w:t>و</w:t>
      </w:r>
      <w:r w:rsidRPr="00463666">
        <w:rPr>
          <w:rFonts w:cs="Traditional Arabic"/>
          <w:sz w:val="36"/>
          <w:szCs w:val="36"/>
          <w:rtl/>
        </w:rPr>
        <w:t xml:space="preserve"> </w:t>
      </w:r>
      <w:r w:rsidR="006667C2" w:rsidRPr="00463666">
        <w:rPr>
          <w:rFonts w:cs="Traditional Arabic" w:hint="cs"/>
          <w:sz w:val="36"/>
          <w:szCs w:val="36"/>
          <w:rtl/>
          <w:lang w:bidi="ar-SY"/>
        </w:rPr>
        <w:t>«</w:t>
      </w:r>
      <w:r w:rsidRPr="00463666">
        <w:rPr>
          <w:rFonts w:cs="Traditional Arabic"/>
          <w:b/>
          <w:bCs/>
          <w:sz w:val="36"/>
          <w:szCs w:val="36"/>
          <w:rtl/>
        </w:rPr>
        <w:t>يتوسَّلُ إليك بربوبيَّتِكَ</w:t>
      </w:r>
      <w:r w:rsidR="00F50D53">
        <w:rPr>
          <w:rFonts w:cs="Traditional Arabic"/>
          <w:sz w:val="36"/>
          <w:szCs w:val="36"/>
          <w:rtl/>
        </w:rPr>
        <w:t>..</w:t>
      </w:r>
      <w:r w:rsidR="00D97AEE">
        <w:rPr>
          <w:rFonts w:cs="Traditional Arabic" w:hint="cs"/>
          <w:sz w:val="36"/>
          <w:szCs w:val="36"/>
          <w:rtl/>
          <w:lang w:bidi="ar-SY"/>
        </w:rPr>
        <w:t>»</w:t>
      </w:r>
      <w:r w:rsidR="00F50D53">
        <w:rPr>
          <w:rFonts w:cs="Traditional Arabic"/>
          <w:b/>
          <w:bCs/>
          <w:color w:val="008000"/>
          <w:sz w:val="36"/>
          <w:szCs w:val="36"/>
          <w:vertAlign w:val="superscript"/>
          <w:rtl/>
        </w:rPr>
        <w:t>(</w:t>
      </w:r>
      <w:r w:rsidRPr="00D66477">
        <w:rPr>
          <w:rStyle w:val="FootnoteReference"/>
          <w:rFonts w:cs="Traditional Arabic"/>
          <w:b/>
          <w:bCs/>
          <w:color w:val="008000"/>
          <w:sz w:val="36"/>
          <w:szCs w:val="36"/>
          <w:rtl/>
        </w:rPr>
        <w:footnoteReference w:id="206"/>
      </w:r>
      <w:r w:rsidR="00F50D53">
        <w:rPr>
          <w:rFonts w:cs="Traditional Arabic"/>
          <w:b/>
          <w:bCs/>
          <w:color w:val="008000"/>
          <w:sz w:val="36"/>
          <w:szCs w:val="36"/>
          <w:vertAlign w:val="superscript"/>
          <w:rtl/>
        </w:rPr>
        <w:t>)</w:t>
      </w:r>
      <w:r w:rsidR="00F50D53">
        <w:rPr>
          <w:rFonts w:cs="Traditional Arabic"/>
          <w:sz w:val="36"/>
          <w:szCs w:val="36"/>
          <w:rtl/>
        </w:rPr>
        <w:t>.</w:t>
      </w:r>
    </w:p>
    <w:p w:rsidR="00542074" w:rsidRPr="00463666" w:rsidRDefault="00542074" w:rsidP="00463666">
      <w:pPr>
        <w:widowControl w:val="0"/>
        <w:spacing w:before="120"/>
        <w:ind w:firstLine="567"/>
        <w:jc w:val="lowKashida"/>
        <w:rPr>
          <w:rFonts w:cs="Traditional Arabic"/>
          <w:sz w:val="36"/>
          <w:szCs w:val="36"/>
          <w:rtl/>
        </w:rPr>
      </w:pPr>
      <w:r w:rsidRPr="00463666">
        <w:rPr>
          <w:rFonts w:cs="Traditional Arabic" w:hint="eastAsia"/>
          <w:sz w:val="36"/>
          <w:szCs w:val="36"/>
          <w:rtl/>
        </w:rPr>
        <w:t>ويروي</w:t>
      </w:r>
      <w:r w:rsidRPr="00463666">
        <w:rPr>
          <w:rFonts w:cs="Traditional Arabic"/>
          <w:sz w:val="36"/>
          <w:szCs w:val="36"/>
          <w:rtl/>
        </w:rPr>
        <w:t xml:space="preserve"> «</w:t>
      </w:r>
      <w:r w:rsidRPr="00463666">
        <w:rPr>
          <w:rFonts w:cs="Traditional Arabic"/>
          <w:b/>
          <w:bCs/>
          <w:sz w:val="36"/>
          <w:szCs w:val="36"/>
          <w:rtl/>
        </w:rPr>
        <w:t>السيد بن طاووس</w:t>
      </w:r>
      <w:r w:rsidRPr="00463666">
        <w:rPr>
          <w:rFonts w:cs="Traditional Arabic"/>
          <w:sz w:val="36"/>
          <w:szCs w:val="36"/>
          <w:rtl/>
        </w:rPr>
        <w:t>» عن الإمام الحسين</w:t>
      </w:r>
      <w:r w:rsidR="00D97AEE">
        <w:rPr>
          <w:rFonts w:cs="Traditional Arabic"/>
          <w:sz w:val="36"/>
          <w:szCs w:val="36"/>
          <w:rtl/>
        </w:rPr>
        <w:t xml:space="preserve"> </w:t>
      </w:r>
      <w:r w:rsidRPr="00463666">
        <w:rPr>
          <w:rFonts w:ascii="Abo-thar" w:hAnsi="Abo-thar" w:cs="Traditional Arabic"/>
          <w:sz w:val="36"/>
          <w:szCs w:val="36"/>
          <w:rtl/>
        </w:rPr>
        <w:t>عليه السلام</w:t>
      </w:r>
      <w:r w:rsidR="00D97AEE">
        <w:rPr>
          <w:rFonts w:ascii="Abo-thar" w:hAnsi="Abo-thar" w:cs="Traditional Arabic"/>
          <w:sz w:val="36"/>
          <w:szCs w:val="36"/>
          <w:rtl/>
        </w:rPr>
        <w:t xml:space="preserve"> </w:t>
      </w:r>
      <w:r w:rsidRPr="00463666">
        <w:rPr>
          <w:rFonts w:cs="Traditional Arabic"/>
          <w:sz w:val="36"/>
          <w:szCs w:val="36"/>
          <w:rtl/>
        </w:rPr>
        <w:t>قوله في دعاء عرفة</w:t>
      </w:r>
      <w:r w:rsidR="00F50D53">
        <w:rPr>
          <w:rFonts w:cs="Traditional Arabic"/>
          <w:sz w:val="36"/>
          <w:szCs w:val="36"/>
          <w:rtl/>
        </w:rPr>
        <w:t>:</w:t>
      </w:r>
    </w:p>
    <w:p w:rsidR="00542074" w:rsidRPr="00463666" w:rsidRDefault="006667C2" w:rsidP="0021754E">
      <w:pPr>
        <w:widowControl w:val="0"/>
        <w:spacing w:before="120"/>
        <w:ind w:firstLine="567"/>
        <w:jc w:val="lowKashida"/>
        <w:rPr>
          <w:rFonts w:cs="Traditional Arabic"/>
          <w:sz w:val="36"/>
          <w:szCs w:val="36"/>
          <w:rtl/>
        </w:rPr>
      </w:pPr>
      <w:r w:rsidRPr="00463666">
        <w:rPr>
          <w:rFonts w:cs="Traditional Arabic" w:hint="cs"/>
          <w:sz w:val="36"/>
          <w:szCs w:val="36"/>
          <w:rtl/>
          <w:lang w:bidi="ar-SY"/>
        </w:rPr>
        <w:t>«</w:t>
      </w:r>
      <w:r w:rsidR="00542074" w:rsidRPr="00463666">
        <w:rPr>
          <w:rFonts w:cs="Traditional Arabic"/>
          <w:b/>
          <w:bCs/>
          <w:sz w:val="36"/>
          <w:szCs w:val="36"/>
          <w:rtl/>
        </w:rPr>
        <w:t>ها أنا أتَوَسَّلُ إليك بِفَقْرِي إليكَ</w:t>
      </w:r>
      <w:r w:rsidR="00F50D53">
        <w:rPr>
          <w:rFonts w:cs="Traditional Arabic"/>
          <w:sz w:val="36"/>
          <w:szCs w:val="36"/>
          <w:rtl/>
        </w:rPr>
        <w:t>...</w:t>
      </w:r>
      <w:r w:rsidR="00D97AEE">
        <w:rPr>
          <w:rFonts w:cs="Traditional Arabic" w:hint="cs"/>
          <w:sz w:val="36"/>
          <w:szCs w:val="36"/>
          <w:rtl/>
          <w:lang w:bidi="ar-SY"/>
        </w:rPr>
        <w:t>»</w:t>
      </w:r>
      <w:r w:rsidR="00F50D53">
        <w:rPr>
          <w:rFonts w:cs="Traditional Arabic"/>
          <w:b/>
          <w:bCs/>
          <w:color w:val="008000"/>
          <w:sz w:val="36"/>
          <w:szCs w:val="36"/>
          <w:vertAlign w:val="superscript"/>
          <w:rtl/>
        </w:rPr>
        <w:t>(</w:t>
      </w:r>
      <w:r w:rsidR="00542074" w:rsidRPr="00D66477">
        <w:rPr>
          <w:rStyle w:val="FootnoteReference"/>
          <w:rFonts w:cs="Traditional Arabic"/>
          <w:b/>
          <w:bCs/>
          <w:color w:val="008000"/>
          <w:sz w:val="36"/>
          <w:szCs w:val="36"/>
          <w:rtl/>
        </w:rPr>
        <w:footnoteReference w:id="207"/>
      </w:r>
      <w:r w:rsidR="00F50D53">
        <w:rPr>
          <w:rFonts w:cs="Traditional Arabic"/>
          <w:b/>
          <w:bCs/>
          <w:color w:val="008000"/>
          <w:sz w:val="36"/>
          <w:szCs w:val="36"/>
          <w:vertAlign w:val="superscript"/>
          <w:rtl/>
        </w:rPr>
        <w:t>)</w:t>
      </w:r>
      <w:r w:rsidR="00F50D53">
        <w:rPr>
          <w:rFonts w:cs="Traditional Arabic"/>
          <w:sz w:val="36"/>
          <w:szCs w:val="36"/>
          <w:rtl/>
        </w:rPr>
        <w:t>.</w:t>
      </w:r>
    </w:p>
    <w:p w:rsidR="00542074" w:rsidRPr="00463666" w:rsidRDefault="00542074" w:rsidP="00463666">
      <w:pPr>
        <w:widowControl w:val="0"/>
        <w:spacing w:before="120"/>
        <w:ind w:firstLine="567"/>
        <w:jc w:val="lowKashida"/>
        <w:rPr>
          <w:rFonts w:cs="Traditional Arabic"/>
          <w:sz w:val="36"/>
          <w:szCs w:val="36"/>
          <w:rtl/>
        </w:rPr>
      </w:pPr>
      <w:r w:rsidRPr="00463666">
        <w:rPr>
          <w:rFonts w:cs="Traditional Arabic" w:hint="eastAsia"/>
          <w:sz w:val="36"/>
          <w:szCs w:val="36"/>
          <w:rtl/>
        </w:rPr>
        <w:t>ويقول</w:t>
      </w:r>
      <w:r w:rsidRPr="00463666">
        <w:rPr>
          <w:rFonts w:cs="Traditional Arabic"/>
          <w:sz w:val="36"/>
          <w:szCs w:val="36"/>
          <w:rtl/>
        </w:rPr>
        <w:t xml:space="preserve"> الإمام «زين العابدين وسيد الساجدين»</w:t>
      </w:r>
      <w:r w:rsidR="00D97AEE">
        <w:rPr>
          <w:rFonts w:cs="Traditional Arabic"/>
          <w:sz w:val="36"/>
          <w:szCs w:val="36"/>
          <w:rtl/>
        </w:rPr>
        <w:t xml:space="preserve"> </w:t>
      </w:r>
      <w:r w:rsidRPr="00463666">
        <w:rPr>
          <w:rFonts w:ascii="Abo-thar" w:hAnsi="Abo-thar" w:cs="Traditional Arabic"/>
          <w:sz w:val="36"/>
          <w:szCs w:val="36"/>
          <w:rtl/>
        </w:rPr>
        <w:t>عليه السلام</w:t>
      </w:r>
      <w:r w:rsidR="00F50D53">
        <w:rPr>
          <w:rFonts w:ascii="Abo-thar" w:hAnsi="Abo-thar" w:cs="Traditional Arabic"/>
          <w:sz w:val="36"/>
          <w:szCs w:val="36"/>
          <w:rtl/>
        </w:rPr>
        <w:t>:</w:t>
      </w:r>
      <w:r w:rsidRPr="00463666">
        <w:rPr>
          <w:rFonts w:cs="Traditional Arabic"/>
          <w:sz w:val="36"/>
          <w:szCs w:val="36"/>
          <w:rtl/>
        </w:rPr>
        <w:t xml:space="preserve"> </w:t>
      </w:r>
    </w:p>
    <w:p w:rsidR="00542074" w:rsidRPr="00463666" w:rsidRDefault="006667C2" w:rsidP="0021754E">
      <w:pPr>
        <w:widowControl w:val="0"/>
        <w:spacing w:before="120"/>
        <w:ind w:firstLine="567"/>
        <w:jc w:val="lowKashida"/>
        <w:rPr>
          <w:rFonts w:cs="Traditional Arabic" w:hint="cs"/>
          <w:sz w:val="36"/>
          <w:szCs w:val="36"/>
          <w:rtl/>
        </w:rPr>
      </w:pPr>
      <w:r w:rsidRPr="00463666">
        <w:rPr>
          <w:rFonts w:cs="Traditional Arabic" w:hint="cs"/>
          <w:sz w:val="36"/>
          <w:szCs w:val="36"/>
          <w:rtl/>
          <w:lang w:bidi="ar-SY"/>
        </w:rPr>
        <w:t>«</w:t>
      </w:r>
      <w:r w:rsidR="00895F19">
        <w:rPr>
          <w:rFonts w:cs="Traditional Arabic"/>
          <w:b/>
          <w:bCs/>
          <w:sz w:val="36"/>
          <w:szCs w:val="36"/>
          <w:rtl/>
        </w:rPr>
        <w:t>الله</w:t>
      </w:r>
      <w:r w:rsidR="00542074" w:rsidRPr="00463666">
        <w:rPr>
          <w:rFonts w:cs="Traditional Arabic"/>
          <w:b/>
          <w:bCs/>
          <w:sz w:val="36"/>
          <w:szCs w:val="36"/>
          <w:rtl/>
        </w:rPr>
        <w:t>مَّ إنِّي بِذِمَّة الإسلام أتَوَسَّلُ إليكَ</w:t>
      </w:r>
      <w:r w:rsidR="00F50D53">
        <w:rPr>
          <w:rFonts w:cs="Traditional Arabic"/>
          <w:sz w:val="36"/>
          <w:szCs w:val="36"/>
          <w:rtl/>
        </w:rPr>
        <w:t>..</w:t>
      </w:r>
      <w:r w:rsidR="00D97AEE">
        <w:rPr>
          <w:rFonts w:cs="Traditional Arabic" w:hint="cs"/>
          <w:sz w:val="36"/>
          <w:szCs w:val="36"/>
          <w:rtl/>
          <w:lang w:bidi="ar-SY"/>
        </w:rPr>
        <w:t>»</w:t>
      </w:r>
      <w:r w:rsidR="00F50D53">
        <w:rPr>
          <w:rFonts w:cs="Traditional Arabic"/>
          <w:b/>
          <w:bCs/>
          <w:color w:val="008000"/>
          <w:sz w:val="36"/>
          <w:szCs w:val="36"/>
          <w:vertAlign w:val="superscript"/>
          <w:rtl/>
        </w:rPr>
        <w:t>(</w:t>
      </w:r>
      <w:r w:rsidR="00542074" w:rsidRPr="00D66477">
        <w:rPr>
          <w:rStyle w:val="FootnoteReference"/>
          <w:rFonts w:cs="Traditional Arabic"/>
          <w:b/>
          <w:bCs/>
          <w:color w:val="008000"/>
          <w:sz w:val="36"/>
          <w:szCs w:val="36"/>
          <w:rtl/>
        </w:rPr>
        <w:footnoteReference w:id="208"/>
      </w:r>
      <w:r w:rsidR="00F50D53">
        <w:rPr>
          <w:rFonts w:cs="Traditional Arabic"/>
          <w:b/>
          <w:bCs/>
          <w:color w:val="008000"/>
          <w:sz w:val="36"/>
          <w:szCs w:val="36"/>
          <w:vertAlign w:val="superscript"/>
          <w:rtl/>
        </w:rPr>
        <w:t>)</w:t>
      </w:r>
      <w:r w:rsidR="00F50D53">
        <w:rPr>
          <w:rFonts w:cs="Traditional Arabic"/>
          <w:sz w:val="36"/>
          <w:szCs w:val="36"/>
          <w:rtl/>
        </w:rPr>
        <w:t>.</w:t>
      </w:r>
    </w:p>
    <w:p w:rsidR="00542074" w:rsidRPr="00463666" w:rsidRDefault="00542074" w:rsidP="0021754E">
      <w:pPr>
        <w:widowControl w:val="0"/>
        <w:spacing w:before="120"/>
        <w:ind w:firstLine="567"/>
        <w:jc w:val="lowKashida"/>
        <w:rPr>
          <w:rFonts w:cs="Traditional Arabic"/>
          <w:sz w:val="36"/>
          <w:szCs w:val="36"/>
          <w:rtl/>
        </w:rPr>
      </w:pPr>
      <w:r w:rsidRPr="00463666">
        <w:rPr>
          <w:rFonts w:cs="Traditional Arabic" w:hint="eastAsia"/>
          <w:sz w:val="36"/>
          <w:szCs w:val="36"/>
          <w:rtl/>
        </w:rPr>
        <w:t>و</w:t>
      </w:r>
      <w:r w:rsidRPr="00463666">
        <w:rPr>
          <w:rFonts w:cs="Traditional Arabic"/>
          <w:sz w:val="36"/>
          <w:szCs w:val="36"/>
          <w:rtl/>
        </w:rPr>
        <w:t xml:space="preserve"> </w:t>
      </w:r>
      <w:r w:rsidR="006667C2" w:rsidRPr="00463666">
        <w:rPr>
          <w:rFonts w:cs="Traditional Arabic" w:hint="cs"/>
          <w:sz w:val="36"/>
          <w:szCs w:val="36"/>
          <w:rtl/>
          <w:lang w:bidi="ar-SY"/>
        </w:rPr>
        <w:t>«</w:t>
      </w:r>
      <w:r w:rsidRPr="00463666">
        <w:rPr>
          <w:rFonts w:cs="Traditional Arabic"/>
          <w:b/>
          <w:bCs/>
          <w:sz w:val="36"/>
          <w:szCs w:val="36"/>
          <w:rtl/>
        </w:rPr>
        <w:t>وسيلتي إليكَ التوحيدُ</w:t>
      </w:r>
      <w:r w:rsidR="00F50D53">
        <w:rPr>
          <w:rFonts w:cs="Traditional Arabic"/>
          <w:b/>
          <w:bCs/>
          <w:sz w:val="36"/>
          <w:szCs w:val="36"/>
          <w:rtl/>
        </w:rPr>
        <w:t>،</w:t>
      </w:r>
      <w:r w:rsidRPr="00463666">
        <w:rPr>
          <w:rFonts w:cs="Traditional Arabic"/>
          <w:b/>
          <w:bCs/>
          <w:sz w:val="36"/>
          <w:szCs w:val="36"/>
          <w:rtl/>
        </w:rPr>
        <w:t xml:space="preserve"> وذريعتي إليك أنِّي لم أُشْرِكْ بكَ شيئاً</w:t>
      </w:r>
      <w:r w:rsidR="00F50D53">
        <w:rPr>
          <w:rFonts w:cs="Traditional Arabic"/>
          <w:sz w:val="36"/>
          <w:szCs w:val="36"/>
          <w:rtl/>
        </w:rPr>
        <w:t>..</w:t>
      </w:r>
      <w:r w:rsidR="00D97AEE">
        <w:rPr>
          <w:rFonts w:cs="Traditional Arabic" w:hint="cs"/>
          <w:sz w:val="36"/>
          <w:szCs w:val="36"/>
          <w:rtl/>
          <w:lang w:bidi="ar-SY"/>
        </w:rPr>
        <w:t>»</w:t>
      </w:r>
      <w:r w:rsidR="00F50D53">
        <w:rPr>
          <w:rFonts w:cs="Traditional Arabic"/>
          <w:b/>
          <w:bCs/>
          <w:color w:val="008000"/>
          <w:sz w:val="36"/>
          <w:szCs w:val="36"/>
          <w:vertAlign w:val="superscript"/>
          <w:rtl/>
        </w:rPr>
        <w:t>(</w:t>
      </w:r>
      <w:r w:rsidRPr="00D66477">
        <w:rPr>
          <w:rStyle w:val="FootnoteReference"/>
          <w:rFonts w:cs="Traditional Arabic"/>
          <w:b/>
          <w:bCs/>
          <w:color w:val="008000"/>
          <w:sz w:val="36"/>
          <w:szCs w:val="36"/>
          <w:rtl/>
        </w:rPr>
        <w:footnoteReference w:id="209"/>
      </w:r>
      <w:r w:rsidR="00F50D53">
        <w:rPr>
          <w:rFonts w:cs="Traditional Arabic"/>
          <w:b/>
          <w:bCs/>
          <w:color w:val="008000"/>
          <w:sz w:val="36"/>
          <w:szCs w:val="36"/>
          <w:vertAlign w:val="superscript"/>
          <w:rtl/>
        </w:rPr>
        <w:t>)</w:t>
      </w:r>
      <w:r w:rsidR="00F50D53">
        <w:rPr>
          <w:rFonts w:cs="Traditional Arabic"/>
          <w:sz w:val="36"/>
          <w:szCs w:val="36"/>
          <w:rtl/>
        </w:rPr>
        <w:t>.</w:t>
      </w:r>
    </w:p>
    <w:p w:rsidR="00542074" w:rsidRPr="00463666" w:rsidRDefault="00542074" w:rsidP="0021754E">
      <w:pPr>
        <w:widowControl w:val="0"/>
        <w:spacing w:before="120"/>
        <w:ind w:firstLine="567"/>
        <w:jc w:val="lowKashida"/>
        <w:rPr>
          <w:rFonts w:cs="Traditional Arabic"/>
          <w:sz w:val="36"/>
          <w:szCs w:val="36"/>
          <w:rtl/>
        </w:rPr>
      </w:pPr>
      <w:r w:rsidRPr="00463666">
        <w:rPr>
          <w:rFonts w:cs="Traditional Arabic" w:hint="eastAsia"/>
          <w:sz w:val="36"/>
          <w:szCs w:val="36"/>
          <w:rtl/>
        </w:rPr>
        <w:t>ويقول</w:t>
      </w:r>
      <w:r w:rsidRPr="00463666">
        <w:rPr>
          <w:rFonts w:cs="Traditional Arabic"/>
          <w:sz w:val="36"/>
          <w:szCs w:val="36"/>
          <w:rtl/>
        </w:rPr>
        <w:t xml:space="preserve"> متأسّياً بجده الكريم</w:t>
      </w:r>
      <w:r w:rsidR="00F50D53">
        <w:rPr>
          <w:rFonts w:cs="Traditional Arabic"/>
          <w:sz w:val="36"/>
          <w:szCs w:val="36"/>
          <w:rtl/>
        </w:rPr>
        <w:t>:</w:t>
      </w:r>
      <w:r w:rsidRPr="00463666">
        <w:rPr>
          <w:rFonts w:cs="Traditional Arabic"/>
          <w:sz w:val="36"/>
          <w:szCs w:val="36"/>
          <w:rtl/>
        </w:rPr>
        <w:t xml:space="preserve"> </w:t>
      </w:r>
      <w:r w:rsidR="006667C2" w:rsidRPr="00463666">
        <w:rPr>
          <w:rFonts w:cs="Traditional Arabic" w:hint="cs"/>
          <w:sz w:val="36"/>
          <w:szCs w:val="36"/>
          <w:rtl/>
          <w:lang w:bidi="ar-SY"/>
        </w:rPr>
        <w:t>«</w:t>
      </w:r>
      <w:r w:rsidR="00895F19">
        <w:rPr>
          <w:rFonts w:cs="Traditional Arabic"/>
          <w:b/>
          <w:bCs/>
          <w:sz w:val="36"/>
          <w:szCs w:val="36"/>
          <w:rtl/>
        </w:rPr>
        <w:t>الله</w:t>
      </w:r>
      <w:r w:rsidRPr="00463666">
        <w:rPr>
          <w:rFonts w:cs="Traditional Arabic"/>
          <w:b/>
          <w:bCs/>
          <w:sz w:val="36"/>
          <w:szCs w:val="36"/>
          <w:rtl/>
        </w:rPr>
        <w:t>مَّ إنِّي أتقرَّبُ إليكَ بذكركَ وأستشفع بكَ إلى نفسكَ</w:t>
      </w:r>
      <w:r w:rsidR="00F50D53">
        <w:rPr>
          <w:rFonts w:cs="Traditional Arabic"/>
          <w:b/>
          <w:bCs/>
          <w:sz w:val="36"/>
          <w:szCs w:val="36"/>
          <w:rtl/>
        </w:rPr>
        <w:t>.</w:t>
      </w:r>
      <w:r w:rsidR="00F50D53">
        <w:rPr>
          <w:rFonts w:cs="Traditional Arabic"/>
          <w:sz w:val="36"/>
          <w:szCs w:val="36"/>
          <w:rtl/>
        </w:rPr>
        <w:t>.</w:t>
      </w:r>
      <w:r w:rsidR="00D97AEE">
        <w:rPr>
          <w:rFonts w:cs="Traditional Arabic" w:hint="cs"/>
          <w:sz w:val="36"/>
          <w:szCs w:val="36"/>
          <w:rtl/>
          <w:lang w:bidi="ar-SY"/>
        </w:rPr>
        <w:t>»</w:t>
      </w:r>
      <w:r w:rsidR="00F50D53">
        <w:rPr>
          <w:rFonts w:cs="Traditional Arabic"/>
          <w:b/>
          <w:bCs/>
          <w:color w:val="008000"/>
          <w:sz w:val="36"/>
          <w:szCs w:val="36"/>
          <w:vertAlign w:val="superscript"/>
          <w:rtl/>
        </w:rPr>
        <w:t>(</w:t>
      </w:r>
      <w:r w:rsidRPr="00D66477">
        <w:rPr>
          <w:rStyle w:val="FootnoteReference"/>
          <w:rFonts w:cs="Traditional Arabic"/>
          <w:b/>
          <w:bCs/>
          <w:color w:val="008000"/>
          <w:sz w:val="36"/>
          <w:szCs w:val="36"/>
          <w:rtl/>
        </w:rPr>
        <w:footnoteReference w:id="210"/>
      </w:r>
      <w:r w:rsidR="00F50D53">
        <w:rPr>
          <w:rFonts w:cs="Traditional Arabic"/>
          <w:b/>
          <w:bCs/>
          <w:color w:val="008000"/>
          <w:sz w:val="36"/>
          <w:szCs w:val="36"/>
          <w:vertAlign w:val="superscript"/>
          <w:rtl/>
        </w:rPr>
        <w:t>)</w:t>
      </w:r>
      <w:r w:rsidR="00F50D53">
        <w:rPr>
          <w:rFonts w:cs="Traditional Arabic"/>
          <w:sz w:val="36"/>
          <w:szCs w:val="36"/>
          <w:rtl/>
        </w:rPr>
        <w:t>،</w:t>
      </w:r>
      <w:r w:rsidRPr="00463666">
        <w:rPr>
          <w:rFonts w:cs="Traditional Arabic"/>
          <w:sz w:val="36"/>
          <w:szCs w:val="36"/>
          <w:rtl/>
        </w:rPr>
        <w:t xml:space="preserve"> وأيضاً</w:t>
      </w:r>
      <w:r w:rsidR="00F50D53">
        <w:rPr>
          <w:rFonts w:cs="Traditional Arabic"/>
          <w:sz w:val="36"/>
          <w:szCs w:val="36"/>
          <w:rtl/>
        </w:rPr>
        <w:t>:</w:t>
      </w:r>
      <w:r w:rsidRPr="00463666">
        <w:rPr>
          <w:rFonts w:cs="Traditional Arabic"/>
          <w:sz w:val="36"/>
          <w:szCs w:val="36"/>
          <w:rtl/>
        </w:rPr>
        <w:t xml:space="preserve"> </w:t>
      </w:r>
      <w:r w:rsidR="006667C2" w:rsidRPr="00463666">
        <w:rPr>
          <w:rFonts w:cs="Traditional Arabic" w:hint="cs"/>
          <w:sz w:val="36"/>
          <w:szCs w:val="36"/>
          <w:rtl/>
          <w:lang w:bidi="ar-SY"/>
        </w:rPr>
        <w:t>«</w:t>
      </w:r>
      <w:r w:rsidRPr="00463666">
        <w:rPr>
          <w:rFonts w:cs="Traditional Arabic"/>
          <w:b/>
          <w:bCs/>
          <w:sz w:val="36"/>
          <w:szCs w:val="36"/>
          <w:rtl/>
        </w:rPr>
        <w:t>وبدعائك تَوَسُّلِيْ</w:t>
      </w:r>
      <w:r w:rsidR="00B92F8F" w:rsidRPr="00463666">
        <w:rPr>
          <w:rFonts w:cs="Traditional Arabic" w:hint="cs"/>
          <w:sz w:val="36"/>
          <w:szCs w:val="36"/>
          <w:rtl/>
          <w:lang w:bidi="ar-SY"/>
        </w:rPr>
        <w:t>»</w:t>
      </w:r>
      <w:r w:rsidR="00F50D53">
        <w:rPr>
          <w:rFonts w:cs="Traditional Arabic"/>
          <w:b/>
          <w:bCs/>
          <w:color w:val="008000"/>
          <w:sz w:val="36"/>
          <w:szCs w:val="36"/>
          <w:vertAlign w:val="superscript"/>
          <w:rtl/>
        </w:rPr>
        <w:t>(</w:t>
      </w:r>
      <w:r w:rsidRPr="00D66477">
        <w:rPr>
          <w:rStyle w:val="FootnoteReference"/>
          <w:rFonts w:cs="Traditional Arabic"/>
          <w:b/>
          <w:bCs/>
          <w:color w:val="008000"/>
          <w:sz w:val="36"/>
          <w:szCs w:val="36"/>
          <w:rtl/>
        </w:rPr>
        <w:footnoteReference w:id="211"/>
      </w:r>
      <w:r w:rsidR="00F50D53">
        <w:rPr>
          <w:rFonts w:cs="Traditional Arabic"/>
          <w:b/>
          <w:bCs/>
          <w:color w:val="008000"/>
          <w:sz w:val="36"/>
          <w:szCs w:val="36"/>
          <w:vertAlign w:val="superscript"/>
          <w:rtl/>
        </w:rPr>
        <w:t>)</w:t>
      </w:r>
      <w:r w:rsidR="00F50D53">
        <w:rPr>
          <w:rFonts w:cs="Traditional Arabic"/>
          <w:sz w:val="36"/>
          <w:szCs w:val="36"/>
          <w:rtl/>
        </w:rPr>
        <w:t>.</w:t>
      </w:r>
    </w:p>
    <w:p w:rsidR="00542074" w:rsidRPr="00463666" w:rsidRDefault="00542074" w:rsidP="00463666">
      <w:pPr>
        <w:widowControl w:val="0"/>
        <w:spacing w:before="120"/>
        <w:ind w:firstLine="567"/>
        <w:jc w:val="lowKashida"/>
        <w:rPr>
          <w:rFonts w:cs="Traditional Arabic"/>
          <w:sz w:val="36"/>
          <w:szCs w:val="36"/>
          <w:rtl/>
        </w:rPr>
      </w:pPr>
      <w:r w:rsidRPr="00463666">
        <w:rPr>
          <w:rFonts w:cs="Traditional Arabic" w:hint="eastAsia"/>
          <w:sz w:val="36"/>
          <w:szCs w:val="36"/>
          <w:rtl/>
        </w:rPr>
        <w:t>فكما</w:t>
      </w:r>
      <w:r w:rsidRPr="00463666">
        <w:rPr>
          <w:rFonts w:cs="Traditional Arabic"/>
          <w:sz w:val="36"/>
          <w:szCs w:val="36"/>
          <w:rtl/>
        </w:rPr>
        <w:t xml:space="preserve"> نلاحظ لم يتوسل عليّ</w:t>
      </w:r>
      <w:r w:rsidR="00D97AEE">
        <w:rPr>
          <w:rFonts w:cs="Traditional Arabic"/>
          <w:sz w:val="36"/>
          <w:szCs w:val="36"/>
          <w:rtl/>
        </w:rPr>
        <w:t xml:space="preserve"> </w:t>
      </w:r>
      <w:r w:rsidRPr="00463666">
        <w:rPr>
          <w:rFonts w:ascii="Abo-thar" w:hAnsi="Abo-thar" w:cs="Traditional Arabic"/>
          <w:sz w:val="36"/>
          <w:szCs w:val="36"/>
          <w:rtl/>
        </w:rPr>
        <w:t>عليه السلام</w:t>
      </w:r>
      <w:r w:rsidR="00D97AEE">
        <w:rPr>
          <w:rFonts w:ascii="Abo-thar" w:hAnsi="Abo-thar" w:cs="Traditional Arabic"/>
          <w:sz w:val="36"/>
          <w:szCs w:val="36"/>
          <w:rtl/>
        </w:rPr>
        <w:t xml:space="preserve"> </w:t>
      </w:r>
      <w:r w:rsidRPr="00463666">
        <w:rPr>
          <w:rFonts w:cs="Traditional Arabic"/>
          <w:sz w:val="36"/>
          <w:szCs w:val="36"/>
          <w:rtl/>
        </w:rPr>
        <w:t>وأئمة أهل البيت الكرام</w:t>
      </w:r>
      <w:r w:rsidR="00D97AEE">
        <w:rPr>
          <w:rFonts w:cs="Traditional Arabic"/>
          <w:sz w:val="36"/>
          <w:szCs w:val="36"/>
          <w:rtl/>
        </w:rPr>
        <w:t xml:space="preserve"> </w:t>
      </w:r>
      <w:r w:rsidRPr="00463666">
        <w:rPr>
          <w:rFonts w:ascii="Abo-thar" w:hAnsi="Abo-thar" w:cs="Traditional Arabic"/>
          <w:sz w:val="36"/>
          <w:szCs w:val="36"/>
          <w:rtl/>
          <w:lang w:bidi="ar-SY"/>
        </w:rPr>
        <w:t>عليهم السلام</w:t>
      </w:r>
      <w:r w:rsidR="00D97AEE">
        <w:rPr>
          <w:rFonts w:ascii="Abo-thar" w:hAnsi="Abo-thar" w:cs="Traditional Arabic"/>
          <w:sz w:val="36"/>
          <w:szCs w:val="36"/>
          <w:rtl/>
          <w:lang w:bidi="ar-SY"/>
        </w:rPr>
        <w:t xml:space="preserve"> </w:t>
      </w:r>
      <w:r w:rsidR="00E97EAD">
        <w:rPr>
          <w:rFonts w:cs="Traditional Arabic"/>
          <w:sz w:val="36"/>
          <w:szCs w:val="36"/>
          <w:rtl/>
        </w:rPr>
        <w:t>-</w:t>
      </w:r>
      <w:r w:rsidRPr="00463666">
        <w:rPr>
          <w:rFonts w:cs="Traditional Arabic"/>
          <w:sz w:val="36"/>
          <w:szCs w:val="36"/>
          <w:rtl/>
        </w:rPr>
        <w:t xml:space="preserve"> ولا حتى بهدف تعليم المأمومين وإرشادهم</w:t>
      </w:r>
      <w:r w:rsidR="00F50D53">
        <w:rPr>
          <w:rFonts w:cs="Traditional Arabic"/>
          <w:sz w:val="36"/>
          <w:szCs w:val="36"/>
          <w:rtl/>
        </w:rPr>
        <w:t>-</w:t>
      </w:r>
      <w:r w:rsidRPr="00463666">
        <w:rPr>
          <w:rFonts w:cs="Traditional Arabic"/>
          <w:sz w:val="36"/>
          <w:szCs w:val="36"/>
          <w:rtl/>
        </w:rPr>
        <w:t xml:space="preserve"> في أدعيتهم بالنبي الأكرم</w:t>
      </w:r>
      <w:r w:rsidR="00D97AEE">
        <w:rPr>
          <w:rFonts w:cs="Traditional Arabic"/>
          <w:sz w:val="36"/>
          <w:szCs w:val="36"/>
          <w:rtl/>
        </w:rPr>
        <w:t xml:space="preserve"> </w:t>
      </w:r>
      <w:r w:rsidRPr="00463666">
        <w:rPr>
          <w:rFonts w:ascii="Abo-thar" w:hAnsi="Abo-thar" w:cs="Traditional Arabic"/>
          <w:sz w:val="36"/>
          <w:szCs w:val="36"/>
          <w:rtl/>
        </w:rPr>
        <w:t xml:space="preserve">صلى </w:t>
      </w:r>
      <w:r w:rsidR="00895F19">
        <w:rPr>
          <w:rFonts w:ascii="Abo-thar" w:hAnsi="Abo-thar" w:cs="Traditional Arabic"/>
          <w:sz w:val="36"/>
          <w:szCs w:val="36"/>
          <w:rtl/>
        </w:rPr>
        <w:t>الله</w:t>
      </w:r>
      <w:r w:rsidRPr="00463666">
        <w:rPr>
          <w:rFonts w:ascii="Abo-thar" w:hAnsi="Abo-thar" w:cs="Traditional Arabic"/>
          <w:sz w:val="36"/>
          <w:szCs w:val="36"/>
          <w:rtl/>
        </w:rPr>
        <w:t xml:space="preserve"> عليه وآله وسلم</w:t>
      </w:r>
      <w:r w:rsidR="00D97AEE">
        <w:rPr>
          <w:rFonts w:ascii="Abo-thar" w:hAnsi="Abo-thar" w:cs="Traditional Arabic"/>
          <w:sz w:val="36"/>
          <w:szCs w:val="36"/>
          <w:rtl/>
        </w:rPr>
        <w:t xml:space="preserve"> </w:t>
      </w:r>
      <w:r w:rsidRPr="00463666">
        <w:rPr>
          <w:rFonts w:cs="Traditional Arabic"/>
          <w:sz w:val="36"/>
          <w:szCs w:val="36"/>
          <w:rtl/>
        </w:rPr>
        <w:t>ولا بالأنبياء السابقين</w:t>
      </w:r>
      <w:r w:rsidR="00D97AEE">
        <w:rPr>
          <w:rFonts w:cs="Traditional Arabic"/>
          <w:sz w:val="36"/>
          <w:szCs w:val="36"/>
          <w:rtl/>
        </w:rPr>
        <w:t xml:space="preserve"> </w:t>
      </w:r>
      <w:r w:rsidRPr="00463666">
        <w:rPr>
          <w:rFonts w:ascii="Abo-thar" w:hAnsi="Abo-thar" w:cs="Traditional Arabic"/>
          <w:sz w:val="36"/>
          <w:szCs w:val="36"/>
          <w:rtl/>
          <w:lang w:bidi="ar-SY"/>
        </w:rPr>
        <w:t>عليهم السلام</w:t>
      </w:r>
      <w:r w:rsidR="00D97AEE">
        <w:rPr>
          <w:rFonts w:ascii="Abo-thar" w:hAnsi="Abo-thar" w:cs="Traditional Arabic"/>
          <w:sz w:val="36"/>
          <w:szCs w:val="36"/>
          <w:rtl/>
          <w:lang w:bidi="ar-SY"/>
        </w:rPr>
        <w:t xml:space="preserve"> </w:t>
      </w:r>
      <w:r w:rsidRPr="00463666">
        <w:rPr>
          <w:rFonts w:cs="Traditional Arabic"/>
          <w:sz w:val="36"/>
          <w:szCs w:val="36"/>
          <w:rtl/>
        </w:rPr>
        <w:t>كأبي الأنبياء وخليل الرحمن إبراهيم</w:t>
      </w:r>
      <w:r w:rsidR="00D97AEE">
        <w:rPr>
          <w:rFonts w:cs="Traditional Arabic"/>
          <w:sz w:val="36"/>
          <w:szCs w:val="36"/>
          <w:rtl/>
        </w:rPr>
        <w:t xml:space="preserve"> </w:t>
      </w:r>
      <w:r w:rsidRPr="00463666">
        <w:rPr>
          <w:rFonts w:ascii="Abo-thar" w:hAnsi="Abo-thar" w:cs="Traditional Arabic"/>
          <w:sz w:val="36"/>
          <w:szCs w:val="36"/>
          <w:rtl/>
        </w:rPr>
        <w:t xml:space="preserve">صلى </w:t>
      </w:r>
      <w:r w:rsidR="00895F19">
        <w:rPr>
          <w:rFonts w:ascii="Abo-thar" w:hAnsi="Abo-thar" w:cs="Traditional Arabic"/>
          <w:sz w:val="36"/>
          <w:szCs w:val="36"/>
          <w:rtl/>
        </w:rPr>
        <w:t>الله</w:t>
      </w:r>
      <w:r w:rsidRPr="00463666">
        <w:rPr>
          <w:rFonts w:ascii="Abo-thar" w:hAnsi="Abo-thar" w:cs="Traditional Arabic"/>
          <w:sz w:val="36"/>
          <w:szCs w:val="36"/>
          <w:rtl/>
        </w:rPr>
        <w:t xml:space="preserve"> عليه وآله وسلم</w:t>
      </w:r>
      <w:r w:rsidR="00D97AEE">
        <w:rPr>
          <w:rFonts w:ascii="Abo-thar" w:hAnsi="Abo-thar" w:cs="Traditional Arabic"/>
          <w:sz w:val="36"/>
          <w:szCs w:val="36"/>
          <w:rtl/>
        </w:rPr>
        <w:t xml:space="preserve"> </w:t>
      </w:r>
      <w:r w:rsidRPr="00463666">
        <w:rPr>
          <w:rFonts w:cs="Traditional Arabic"/>
          <w:sz w:val="36"/>
          <w:szCs w:val="36"/>
          <w:rtl/>
        </w:rPr>
        <w:t xml:space="preserve">بل كان توسّلهم دائماً هو بالإيمان والإسلام والجهاد والعمل الصالح وبصفات </w:t>
      </w:r>
      <w:r w:rsidR="00895F19">
        <w:rPr>
          <w:rFonts w:cs="Traditional Arabic"/>
          <w:sz w:val="36"/>
          <w:szCs w:val="36"/>
          <w:rtl/>
        </w:rPr>
        <w:t>الله</w:t>
      </w:r>
      <w:r w:rsidRPr="00463666">
        <w:rPr>
          <w:rFonts w:cs="Traditional Arabic"/>
          <w:sz w:val="36"/>
          <w:szCs w:val="36"/>
          <w:rtl/>
        </w:rPr>
        <w:t xml:space="preserve"> ورحمته ولم يتوسّلوا على الإطلاق ببشر أو مخلوق</w:t>
      </w:r>
      <w:r w:rsidR="00F50D53">
        <w:rPr>
          <w:rFonts w:cs="Traditional Arabic"/>
          <w:sz w:val="36"/>
          <w:szCs w:val="36"/>
          <w:rtl/>
        </w:rPr>
        <w:t>.</w:t>
      </w:r>
      <w:r w:rsidRPr="00463666">
        <w:rPr>
          <w:rFonts w:cs="Traditional Arabic"/>
          <w:sz w:val="36"/>
          <w:szCs w:val="36"/>
          <w:rtl/>
        </w:rPr>
        <w:t xml:space="preserve"> فلا أدري لماذا يتجاهل من يقولون إنهم شيعةٌ لعليٍّ والأئمة من آله كلماتهم هذه ويتوسّلون في الغالب بالإمام وبذراري الأئمة</w:t>
      </w:r>
      <w:r w:rsidR="00D97AEE">
        <w:rPr>
          <w:rFonts w:cs="Traditional Arabic"/>
          <w:sz w:val="36"/>
          <w:szCs w:val="36"/>
          <w:rtl/>
        </w:rPr>
        <w:t xml:space="preserve"> </w:t>
      </w:r>
      <w:r w:rsidRPr="00463666">
        <w:rPr>
          <w:rFonts w:ascii="Abo-thar" w:hAnsi="Abo-thar" w:cs="Traditional Arabic"/>
          <w:sz w:val="36"/>
          <w:szCs w:val="36"/>
          <w:rtl/>
          <w:lang w:bidi="ar-SY"/>
        </w:rPr>
        <w:t>عليهم السلام</w:t>
      </w:r>
      <w:r w:rsidR="00D97AEE">
        <w:rPr>
          <w:rFonts w:ascii="Abo-thar" w:hAnsi="Abo-thar" w:cs="Traditional Arabic"/>
          <w:sz w:val="36"/>
          <w:szCs w:val="36"/>
          <w:rtl/>
          <w:lang w:bidi="ar-SY"/>
        </w:rPr>
        <w:t xml:space="preserve"> </w:t>
      </w:r>
      <w:r w:rsidRPr="00463666">
        <w:rPr>
          <w:rFonts w:cs="Traditional Arabic"/>
          <w:sz w:val="36"/>
          <w:szCs w:val="36"/>
          <w:rtl/>
        </w:rPr>
        <w:t>مع أن الأئمة</w:t>
      </w:r>
      <w:r w:rsidR="00D97AEE">
        <w:rPr>
          <w:rFonts w:cs="Traditional Arabic"/>
          <w:sz w:val="36"/>
          <w:szCs w:val="36"/>
          <w:rtl/>
        </w:rPr>
        <w:t xml:space="preserve"> </w:t>
      </w:r>
      <w:r w:rsidRPr="00463666">
        <w:rPr>
          <w:rFonts w:ascii="Abo-thar" w:hAnsi="Abo-thar" w:cs="Traditional Arabic"/>
          <w:sz w:val="36"/>
          <w:szCs w:val="36"/>
          <w:rtl/>
          <w:lang w:bidi="ar-SY"/>
        </w:rPr>
        <w:t>عليهم السلام</w:t>
      </w:r>
      <w:r w:rsidR="00D97AEE">
        <w:rPr>
          <w:rFonts w:ascii="Abo-thar" w:hAnsi="Abo-thar" w:cs="Traditional Arabic"/>
          <w:sz w:val="36"/>
          <w:szCs w:val="36"/>
          <w:rtl/>
          <w:lang w:bidi="ar-SY"/>
        </w:rPr>
        <w:t xml:space="preserve"> </w:t>
      </w:r>
      <w:r w:rsidRPr="00463666">
        <w:rPr>
          <w:rFonts w:cs="Traditional Arabic"/>
          <w:sz w:val="36"/>
          <w:szCs w:val="36"/>
          <w:rtl/>
        </w:rPr>
        <w:t>لم يقولوا لهم توسّلوا بنا في أدعيتكم</w:t>
      </w:r>
      <w:r w:rsidR="00F50D53">
        <w:rPr>
          <w:rFonts w:cs="Traditional Arabic"/>
          <w:b/>
          <w:bCs/>
          <w:color w:val="008000"/>
          <w:sz w:val="36"/>
          <w:szCs w:val="36"/>
          <w:vertAlign w:val="superscript"/>
          <w:rtl/>
        </w:rPr>
        <w:t>(</w:t>
      </w:r>
      <w:r w:rsidRPr="00D66477">
        <w:rPr>
          <w:rStyle w:val="FootnoteReference"/>
          <w:rFonts w:cs="Traditional Arabic"/>
          <w:b/>
          <w:bCs/>
          <w:color w:val="008000"/>
          <w:sz w:val="36"/>
          <w:szCs w:val="36"/>
          <w:rtl/>
        </w:rPr>
        <w:footnoteReference w:id="212"/>
      </w:r>
      <w:r w:rsidR="00F50D53">
        <w:rPr>
          <w:rFonts w:cs="Traditional Arabic"/>
          <w:b/>
          <w:bCs/>
          <w:color w:val="008000"/>
          <w:sz w:val="36"/>
          <w:szCs w:val="36"/>
          <w:vertAlign w:val="superscript"/>
          <w:rtl/>
        </w:rPr>
        <w:t>)</w:t>
      </w:r>
      <w:r w:rsidR="00F50D53">
        <w:rPr>
          <w:rFonts w:cs="Traditional Arabic"/>
          <w:sz w:val="36"/>
          <w:szCs w:val="36"/>
          <w:rtl/>
        </w:rPr>
        <w:t>.</w:t>
      </w:r>
    </w:p>
    <w:p w:rsidR="00D97AEE" w:rsidRDefault="00542074" w:rsidP="00463666">
      <w:pPr>
        <w:widowControl w:val="0"/>
        <w:spacing w:before="120"/>
        <w:ind w:firstLine="567"/>
        <w:jc w:val="lowKashida"/>
        <w:rPr>
          <w:rFonts w:cs="Traditional Arabic"/>
          <w:sz w:val="36"/>
          <w:szCs w:val="36"/>
          <w:rtl/>
        </w:rPr>
      </w:pPr>
      <w:r w:rsidRPr="00463666">
        <w:rPr>
          <w:rFonts w:cs="Traditional Arabic" w:hint="eastAsia"/>
          <w:sz w:val="36"/>
          <w:szCs w:val="36"/>
          <w:rtl/>
        </w:rPr>
        <w:t>وهناك</w:t>
      </w:r>
      <w:r w:rsidRPr="00463666">
        <w:rPr>
          <w:rFonts w:cs="Traditional Arabic"/>
          <w:sz w:val="36"/>
          <w:szCs w:val="36"/>
          <w:rtl/>
        </w:rPr>
        <w:t xml:space="preserve"> نقطة أخرى في هذه الزيارة وهي قول واضعها </w:t>
      </w:r>
      <w:r w:rsidR="00E97EAD">
        <w:rPr>
          <w:rFonts w:cs="Traditional Arabic"/>
          <w:sz w:val="36"/>
          <w:szCs w:val="36"/>
          <w:rtl/>
        </w:rPr>
        <w:t>-</w:t>
      </w:r>
      <w:r w:rsidRPr="00463666">
        <w:rPr>
          <w:rFonts w:cs="Traditional Arabic"/>
          <w:sz w:val="36"/>
          <w:szCs w:val="36"/>
          <w:rtl/>
        </w:rPr>
        <w:t xml:space="preserve"> كما جاء في دعاء «الندبة»</w:t>
      </w:r>
      <w:r w:rsidR="00F50D53">
        <w:rPr>
          <w:rFonts w:cs="Traditional Arabic"/>
          <w:sz w:val="36"/>
          <w:szCs w:val="36"/>
          <w:rtl/>
        </w:rPr>
        <w:t>-:</w:t>
      </w:r>
      <w:r w:rsidRPr="00463666">
        <w:rPr>
          <w:rFonts w:cs="Traditional Arabic"/>
          <w:sz w:val="36"/>
          <w:szCs w:val="36"/>
          <w:rtl/>
        </w:rPr>
        <w:t xml:space="preserve"> </w:t>
      </w:r>
      <w:r w:rsidR="006667C2" w:rsidRPr="00463666">
        <w:rPr>
          <w:rFonts w:cs="Traditional Arabic" w:hint="cs"/>
          <w:sz w:val="36"/>
          <w:szCs w:val="36"/>
          <w:rtl/>
          <w:lang w:bidi="ar-SY"/>
        </w:rPr>
        <w:t>«</w:t>
      </w:r>
      <w:r w:rsidR="00895F19">
        <w:rPr>
          <w:rFonts w:cs="Traditional Arabic"/>
          <w:b/>
          <w:bCs/>
          <w:sz w:val="36"/>
          <w:szCs w:val="36"/>
          <w:rtl/>
        </w:rPr>
        <w:t>الله</w:t>
      </w:r>
      <w:r w:rsidRPr="00463666">
        <w:rPr>
          <w:rFonts w:cs="Traditional Arabic"/>
          <w:b/>
          <w:bCs/>
          <w:sz w:val="36"/>
          <w:szCs w:val="36"/>
          <w:rtl/>
        </w:rPr>
        <w:t>م أبلغ سيدي ومولاي تحية وسلاماً</w:t>
      </w:r>
      <w:r w:rsidR="00B92F8F" w:rsidRPr="00463666">
        <w:rPr>
          <w:rFonts w:cs="Traditional Arabic" w:hint="cs"/>
          <w:sz w:val="36"/>
          <w:szCs w:val="36"/>
          <w:rtl/>
          <w:lang w:bidi="ar-SY"/>
        </w:rPr>
        <w:t>»</w:t>
      </w:r>
      <w:r w:rsidRPr="00463666">
        <w:rPr>
          <w:rFonts w:cs="Traditional Arabic"/>
          <w:sz w:val="36"/>
          <w:szCs w:val="36"/>
          <w:rtl/>
        </w:rPr>
        <w:t xml:space="preserve"> مما يدلُّ على أنه يعتقد </w:t>
      </w:r>
      <w:r w:rsidR="00E97EAD">
        <w:rPr>
          <w:rFonts w:cs="Traditional Arabic"/>
          <w:sz w:val="36"/>
          <w:szCs w:val="36"/>
          <w:rtl/>
        </w:rPr>
        <w:t>-</w:t>
      </w:r>
      <w:r w:rsidRPr="00463666">
        <w:rPr>
          <w:rFonts w:cs="Traditional Arabic"/>
          <w:sz w:val="36"/>
          <w:szCs w:val="36"/>
          <w:rtl/>
        </w:rPr>
        <w:t>مُحِقَّاً</w:t>
      </w:r>
      <w:r w:rsidR="00F50D53">
        <w:rPr>
          <w:rFonts w:cs="Traditional Arabic"/>
          <w:sz w:val="36"/>
          <w:szCs w:val="36"/>
          <w:rtl/>
        </w:rPr>
        <w:t>-</w:t>
      </w:r>
      <w:r w:rsidRPr="00463666">
        <w:rPr>
          <w:rFonts w:cs="Traditional Arabic"/>
          <w:sz w:val="36"/>
          <w:szCs w:val="36"/>
          <w:rtl/>
        </w:rPr>
        <w:t xml:space="preserve">أن </w:t>
      </w:r>
      <w:r w:rsidR="00895F19">
        <w:rPr>
          <w:rFonts w:cs="Traditional Arabic"/>
          <w:sz w:val="36"/>
          <w:szCs w:val="36"/>
          <w:rtl/>
        </w:rPr>
        <w:t>الله</w:t>
      </w:r>
      <w:r w:rsidRPr="00463666">
        <w:rPr>
          <w:rFonts w:cs="Traditional Arabic"/>
          <w:sz w:val="36"/>
          <w:szCs w:val="36"/>
          <w:rtl/>
        </w:rPr>
        <w:t xml:space="preserve"> «حاضر ناظر قريب» منه وأن الإمام «غائب وبعيد» عنه</w:t>
      </w:r>
      <w:r w:rsidR="00F50D53">
        <w:rPr>
          <w:rFonts w:cs="Traditional Arabic"/>
          <w:sz w:val="36"/>
          <w:szCs w:val="36"/>
          <w:rtl/>
        </w:rPr>
        <w:t>،</w:t>
      </w:r>
      <w:r w:rsidRPr="00463666">
        <w:rPr>
          <w:rFonts w:cs="Traditional Arabic"/>
          <w:sz w:val="36"/>
          <w:szCs w:val="36"/>
          <w:rtl/>
        </w:rPr>
        <w:t xml:space="preserve"> لذا يطلب من </w:t>
      </w:r>
      <w:r w:rsidR="00895F19">
        <w:rPr>
          <w:rFonts w:cs="Traditional Arabic"/>
          <w:sz w:val="36"/>
          <w:szCs w:val="36"/>
          <w:rtl/>
        </w:rPr>
        <w:t>الله</w:t>
      </w:r>
      <w:r w:rsidRPr="00463666">
        <w:rPr>
          <w:rFonts w:cs="Traditional Arabic"/>
          <w:sz w:val="36"/>
          <w:szCs w:val="36"/>
          <w:rtl/>
        </w:rPr>
        <w:t xml:space="preserve"> تعالى أن يبلّغه السلام</w:t>
      </w:r>
      <w:r w:rsidR="00F50D53">
        <w:rPr>
          <w:rFonts w:cs="Traditional Arabic"/>
          <w:sz w:val="36"/>
          <w:szCs w:val="36"/>
          <w:rtl/>
        </w:rPr>
        <w:t>!</w:t>
      </w:r>
      <w:r w:rsidR="00D97AEE">
        <w:rPr>
          <w:rFonts w:cs="Traditional Arabic"/>
          <w:sz w:val="36"/>
          <w:szCs w:val="36"/>
          <w:rtl/>
        </w:rPr>
        <w:t xml:space="preserve"> </w:t>
      </w:r>
      <w:r w:rsidRPr="00463666">
        <w:rPr>
          <w:rFonts w:cs="Traditional Arabic"/>
          <w:sz w:val="36"/>
          <w:szCs w:val="36"/>
          <w:rtl/>
        </w:rPr>
        <w:t xml:space="preserve">فلنا </w:t>
      </w:r>
      <w:r w:rsidRPr="00463666">
        <w:rPr>
          <w:rFonts w:cs="Traditional Arabic" w:hint="eastAsia"/>
          <w:sz w:val="36"/>
          <w:szCs w:val="36"/>
          <w:rtl/>
        </w:rPr>
        <w:t>أن</w:t>
      </w:r>
      <w:r w:rsidRPr="00463666">
        <w:rPr>
          <w:rFonts w:cs="Traditional Arabic"/>
          <w:sz w:val="36"/>
          <w:szCs w:val="36"/>
          <w:rtl/>
        </w:rPr>
        <w:t xml:space="preserve"> نسأله</w:t>
      </w:r>
      <w:r w:rsidR="00F50D53">
        <w:rPr>
          <w:rFonts w:cs="Traditional Arabic"/>
          <w:sz w:val="36"/>
          <w:szCs w:val="36"/>
          <w:rtl/>
        </w:rPr>
        <w:t>:</w:t>
      </w:r>
      <w:r w:rsidRPr="00463666">
        <w:rPr>
          <w:rFonts w:cs="Traditional Arabic"/>
          <w:sz w:val="36"/>
          <w:szCs w:val="36"/>
          <w:rtl/>
        </w:rPr>
        <w:t xml:space="preserve"> لماذا إذن تخاطب الإمام في الزيارة وكأنه حاضر وناظر وتقول له كاذباً</w:t>
      </w:r>
      <w:r w:rsidR="00F50D53">
        <w:rPr>
          <w:rFonts w:cs="Traditional Arabic"/>
          <w:sz w:val="36"/>
          <w:szCs w:val="36"/>
          <w:rtl/>
        </w:rPr>
        <w:t>:</w:t>
      </w:r>
      <w:r w:rsidRPr="00463666">
        <w:rPr>
          <w:rFonts w:cs="Traditional Arabic"/>
          <w:sz w:val="36"/>
          <w:szCs w:val="36"/>
          <w:rtl/>
        </w:rPr>
        <w:t xml:space="preserve"> </w:t>
      </w:r>
      <w:r w:rsidR="006667C2" w:rsidRPr="00463666">
        <w:rPr>
          <w:rFonts w:cs="Traditional Arabic" w:hint="cs"/>
          <w:sz w:val="36"/>
          <w:szCs w:val="36"/>
          <w:rtl/>
          <w:lang w:bidi="ar-SY"/>
        </w:rPr>
        <w:t>«</w:t>
      </w:r>
      <w:r w:rsidRPr="00463666">
        <w:rPr>
          <w:rFonts w:cs="Traditional Arabic"/>
          <w:b/>
          <w:bCs/>
          <w:sz w:val="36"/>
          <w:szCs w:val="36"/>
          <w:rtl/>
        </w:rPr>
        <w:t>أشهد أنك تسمع كلامي وتردّ جوابي</w:t>
      </w:r>
      <w:r w:rsidR="00B92F8F" w:rsidRPr="00463666">
        <w:rPr>
          <w:rFonts w:cs="Traditional Arabic" w:hint="cs"/>
          <w:sz w:val="36"/>
          <w:szCs w:val="36"/>
          <w:rtl/>
          <w:lang w:bidi="ar-SY"/>
        </w:rPr>
        <w:t>»</w:t>
      </w:r>
      <w:r w:rsidRPr="00463666">
        <w:rPr>
          <w:rFonts w:cs="Traditional Arabic"/>
          <w:sz w:val="36"/>
          <w:szCs w:val="36"/>
          <w:rtl/>
        </w:rPr>
        <w:t xml:space="preserve"> أليس هذا تناقض محض</w:t>
      </w:r>
      <w:r w:rsidR="00F50D53">
        <w:rPr>
          <w:rFonts w:cs="Traditional Arabic"/>
          <w:sz w:val="36"/>
          <w:szCs w:val="36"/>
          <w:rtl/>
        </w:rPr>
        <w:t>؟</w:t>
      </w:r>
      <w:r w:rsidRPr="00463666">
        <w:rPr>
          <w:rFonts w:cs="Traditional Arabic"/>
          <w:sz w:val="36"/>
          <w:szCs w:val="36"/>
          <w:rtl/>
        </w:rPr>
        <w:t xml:space="preserve"> ولكن واضعي تلك الزيارات لا ينتبهون إلى تناقضاتهم هذه</w:t>
      </w:r>
      <w:r w:rsidR="00F50D53">
        <w:rPr>
          <w:rFonts w:cs="Traditional Arabic"/>
          <w:sz w:val="36"/>
          <w:szCs w:val="36"/>
          <w:rtl/>
        </w:rPr>
        <w:t>!.</w:t>
      </w:r>
    </w:p>
    <w:p w:rsidR="00E34C00" w:rsidRDefault="00E34C00" w:rsidP="00463666">
      <w:pPr>
        <w:pStyle w:val="Heading1"/>
        <w:keepNext w:val="0"/>
        <w:widowControl w:val="0"/>
        <w:spacing w:after="0" w:line="240" w:lineRule="auto"/>
        <w:ind w:firstLine="567"/>
        <w:jc w:val="lowKashida"/>
        <w:rPr>
          <w:rFonts w:cs="Traditional Arabic" w:hint="cs"/>
          <w:sz w:val="36"/>
          <w:szCs w:val="36"/>
          <w:rtl/>
        </w:rPr>
      </w:pPr>
      <w:r>
        <w:rPr>
          <w:rFonts w:cs="Traditional Arabic"/>
          <w:sz w:val="36"/>
          <w:szCs w:val="36"/>
          <w:rtl/>
        </w:rPr>
        <w:br w:type="page"/>
      </w:r>
    </w:p>
    <w:p w:rsidR="00542074" w:rsidRPr="00463666" w:rsidRDefault="00542074" w:rsidP="00E34C00">
      <w:pPr>
        <w:pStyle w:val="1"/>
        <w:rPr>
          <w:rtl/>
        </w:rPr>
      </w:pPr>
      <w:bookmarkStart w:id="74" w:name="_Toc197656140"/>
      <w:r w:rsidRPr="00463666">
        <w:rPr>
          <w:rFonts w:hint="eastAsia"/>
          <w:rtl/>
        </w:rPr>
        <w:t>الزيارة</w:t>
      </w:r>
      <w:r w:rsidRPr="00463666">
        <w:rPr>
          <w:rtl/>
        </w:rPr>
        <w:t xml:space="preserve"> </w:t>
      </w:r>
      <w:r w:rsidR="00F50D53">
        <w:rPr>
          <w:rtl/>
        </w:rPr>
        <w:t>(</w:t>
      </w:r>
      <w:r w:rsidRPr="00463666">
        <w:rPr>
          <w:rtl/>
        </w:rPr>
        <w:t>35</w:t>
      </w:r>
      <w:r w:rsidR="00F50D53">
        <w:rPr>
          <w:rtl/>
        </w:rPr>
        <w:t>)</w:t>
      </w:r>
      <w:r w:rsidRPr="00463666">
        <w:rPr>
          <w:rtl/>
        </w:rPr>
        <w:t xml:space="preserve"> المنقولة عن ابن طاووس عن قول رجل مجهول</w:t>
      </w:r>
      <w:bookmarkEnd w:id="74"/>
    </w:p>
    <w:p w:rsidR="00542074" w:rsidRPr="00463666" w:rsidRDefault="00542074" w:rsidP="00463666">
      <w:pPr>
        <w:widowControl w:val="0"/>
        <w:spacing w:before="120"/>
        <w:ind w:firstLine="567"/>
        <w:jc w:val="lowKashida"/>
        <w:rPr>
          <w:rFonts w:cs="Traditional Arabic"/>
          <w:sz w:val="36"/>
          <w:szCs w:val="36"/>
          <w:rtl/>
        </w:rPr>
      </w:pPr>
      <w:r w:rsidRPr="00463666">
        <w:rPr>
          <w:rFonts w:cs="Traditional Arabic" w:hint="eastAsia"/>
          <w:sz w:val="36"/>
          <w:szCs w:val="36"/>
          <w:rtl/>
        </w:rPr>
        <w:t>روى</w:t>
      </w:r>
      <w:r w:rsidRPr="00463666">
        <w:rPr>
          <w:rFonts w:cs="Traditional Arabic"/>
          <w:sz w:val="36"/>
          <w:szCs w:val="36"/>
          <w:rtl/>
        </w:rPr>
        <w:t xml:space="preserve"> السيد ابن طاووس هذه الزيارة عن رجل دون أن يذكر اسمه أو يبيِّن هويَّته</w:t>
      </w:r>
      <w:r w:rsidR="00F50D53">
        <w:rPr>
          <w:rFonts w:cs="Traditional Arabic"/>
          <w:sz w:val="36"/>
          <w:szCs w:val="36"/>
          <w:rtl/>
        </w:rPr>
        <w:t>!</w:t>
      </w:r>
    </w:p>
    <w:p w:rsidR="00542074" w:rsidRPr="00463666" w:rsidRDefault="00542074" w:rsidP="00463666">
      <w:pPr>
        <w:widowControl w:val="0"/>
        <w:spacing w:before="120"/>
        <w:ind w:firstLine="567"/>
        <w:jc w:val="lowKashida"/>
        <w:rPr>
          <w:rFonts w:cs="Traditional Arabic"/>
          <w:sz w:val="36"/>
          <w:szCs w:val="36"/>
          <w:rtl/>
        </w:rPr>
      </w:pPr>
      <w:r w:rsidRPr="00463666">
        <w:rPr>
          <w:rFonts w:cs="Traditional Arabic" w:hint="eastAsia"/>
          <w:sz w:val="36"/>
          <w:szCs w:val="36"/>
          <w:rtl/>
        </w:rPr>
        <w:t>قال</w:t>
      </w:r>
      <w:r w:rsidRPr="00463666">
        <w:rPr>
          <w:rFonts w:cs="Traditional Arabic"/>
          <w:sz w:val="36"/>
          <w:szCs w:val="36"/>
          <w:rtl/>
        </w:rPr>
        <w:t xml:space="preserve"> المجلسيُّ</w:t>
      </w:r>
      <w:r w:rsidR="00F50D53">
        <w:rPr>
          <w:rFonts w:cs="Traditional Arabic"/>
          <w:sz w:val="36"/>
          <w:szCs w:val="36"/>
          <w:rtl/>
        </w:rPr>
        <w:t>:</w:t>
      </w:r>
      <w:r w:rsidRPr="00463666">
        <w:rPr>
          <w:rFonts w:cs="Traditional Arabic"/>
          <w:sz w:val="36"/>
          <w:szCs w:val="36"/>
          <w:rtl/>
        </w:rPr>
        <w:t xml:space="preserve"> </w:t>
      </w:r>
      <w:r w:rsidR="006667C2" w:rsidRPr="00463666">
        <w:rPr>
          <w:rFonts w:cs="Traditional Arabic" w:hint="cs"/>
          <w:sz w:val="36"/>
          <w:szCs w:val="36"/>
          <w:rtl/>
          <w:lang w:bidi="ar-SY"/>
        </w:rPr>
        <w:t>«</w:t>
      </w:r>
      <w:r w:rsidRPr="00463666">
        <w:rPr>
          <w:rFonts w:cs="Traditional Arabic"/>
          <w:sz w:val="36"/>
          <w:szCs w:val="36"/>
          <w:rtl/>
        </w:rPr>
        <w:t>35</w:t>
      </w:r>
      <w:r w:rsidR="00F50D53">
        <w:rPr>
          <w:rFonts w:cs="Traditional Arabic"/>
          <w:sz w:val="36"/>
          <w:szCs w:val="36"/>
          <w:rtl/>
        </w:rPr>
        <w:t>-</w:t>
      </w:r>
      <w:r w:rsidRPr="00463666">
        <w:rPr>
          <w:rFonts w:cs="Traditional Arabic"/>
          <w:sz w:val="36"/>
          <w:szCs w:val="36"/>
          <w:rtl/>
        </w:rPr>
        <w:t xml:space="preserve"> زيارةٌ أخرى مطلقة رواها السيد </w:t>
      </w:r>
      <w:r w:rsidR="00F50D53">
        <w:rPr>
          <w:rFonts w:cs="Traditional Arabic"/>
          <w:sz w:val="36"/>
          <w:szCs w:val="36"/>
          <w:rtl/>
        </w:rPr>
        <w:t>(</w:t>
      </w:r>
      <w:r w:rsidRPr="00463666">
        <w:rPr>
          <w:rFonts w:cs="Traditional Arabic"/>
          <w:sz w:val="36"/>
          <w:szCs w:val="36"/>
          <w:rtl/>
        </w:rPr>
        <w:t>ابن طاووس</w:t>
      </w:r>
      <w:r w:rsidR="00F50D53">
        <w:rPr>
          <w:rFonts w:cs="Traditional Arabic"/>
          <w:sz w:val="36"/>
          <w:szCs w:val="36"/>
          <w:rtl/>
        </w:rPr>
        <w:t>)</w:t>
      </w:r>
      <w:r w:rsidRPr="00463666">
        <w:rPr>
          <w:rFonts w:cs="Traditional Arabic"/>
          <w:sz w:val="36"/>
          <w:szCs w:val="36"/>
          <w:rtl/>
        </w:rPr>
        <w:t xml:space="preserve"> قدس </w:t>
      </w:r>
      <w:r w:rsidR="00895F19">
        <w:rPr>
          <w:rFonts w:cs="Traditional Arabic"/>
          <w:sz w:val="36"/>
          <w:szCs w:val="36"/>
          <w:rtl/>
        </w:rPr>
        <w:t>الله</w:t>
      </w:r>
      <w:r w:rsidRPr="00463666">
        <w:rPr>
          <w:rFonts w:cs="Traditional Arabic"/>
          <w:sz w:val="36"/>
          <w:szCs w:val="36"/>
          <w:rtl/>
        </w:rPr>
        <w:t xml:space="preserve"> روحه قال روي </w:t>
      </w:r>
      <w:r w:rsidRPr="00463666">
        <w:rPr>
          <w:rFonts w:cs="Traditional Arabic"/>
          <w:b/>
          <w:bCs/>
          <w:sz w:val="36"/>
          <w:szCs w:val="36"/>
          <w:rtl/>
        </w:rPr>
        <w:t>أن رجلا</w:t>
      </w:r>
      <w:r w:rsidRPr="00463666">
        <w:rPr>
          <w:rFonts w:cs="Traditional Arabic" w:hint="cs"/>
          <w:b/>
          <w:bCs/>
          <w:sz w:val="36"/>
          <w:szCs w:val="36"/>
          <w:rtl/>
        </w:rPr>
        <w:t>ً</w:t>
      </w:r>
      <w:r w:rsidRPr="00463666">
        <w:rPr>
          <w:rFonts w:cs="Traditional Arabic"/>
          <w:b/>
          <w:bCs/>
          <w:sz w:val="36"/>
          <w:szCs w:val="36"/>
          <w:rtl/>
        </w:rPr>
        <w:t xml:space="preserve"> أتى الحسين </w:t>
      </w:r>
      <w:r w:rsidR="00F50D53">
        <w:rPr>
          <w:rFonts w:cs="Traditional Arabic"/>
          <w:b/>
          <w:bCs/>
          <w:sz w:val="36"/>
          <w:szCs w:val="36"/>
          <w:rtl/>
        </w:rPr>
        <w:t>(</w:t>
      </w:r>
      <w:r w:rsidRPr="00463666">
        <w:rPr>
          <w:rFonts w:cs="Traditional Arabic"/>
          <w:b/>
          <w:bCs/>
          <w:sz w:val="36"/>
          <w:szCs w:val="36"/>
          <w:rtl/>
        </w:rPr>
        <w:t>ع</w:t>
      </w:r>
      <w:r w:rsidR="00F50D53">
        <w:rPr>
          <w:rFonts w:cs="Traditional Arabic"/>
          <w:b/>
          <w:bCs/>
          <w:sz w:val="36"/>
          <w:szCs w:val="36"/>
          <w:rtl/>
        </w:rPr>
        <w:t>)</w:t>
      </w:r>
      <w:r w:rsidRPr="00463666">
        <w:rPr>
          <w:rFonts w:cs="Traditional Arabic"/>
          <w:b/>
          <w:bCs/>
          <w:sz w:val="36"/>
          <w:szCs w:val="36"/>
          <w:rtl/>
        </w:rPr>
        <w:t xml:space="preserve"> فأناخ راحلته بقرب الظلال ونزل وعليه حلية الأعراب ثم مضى نحو الضريح وعليه سكينة</w:t>
      </w:r>
      <w:r w:rsidR="00E97EAD">
        <w:rPr>
          <w:rFonts w:cs="Traditional Arabic"/>
          <w:b/>
          <w:bCs/>
          <w:sz w:val="36"/>
          <w:szCs w:val="36"/>
          <w:rtl/>
        </w:rPr>
        <w:t xml:space="preserve"> و</w:t>
      </w:r>
      <w:r w:rsidRPr="00463666">
        <w:rPr>
          <w:rFonts w:cs="Traditional Arabic"/>
          <w:b/>
          <w:bCs/>
          <w:sz w:val="36"/>
          <w:szCs w:val="36"/>
          <w:rtl/>
        </w:rPr>
        <w:t>وقار حتى وقف بباب الظلال ثم أومأ بيده نحو الضريح وقال السلام عليك ي</w:t>
      </w:r>
      <w:r w:rsidRPr="00463666">
        <w:rPr>
          <w:rFonts w:cs="Traditional Arabic" w:hint="eastAsia"/>
          <w:b/>
          <w:bCs/>
          <w:sz w:val="36"/>
          <w:szCs w:val="36"/>
          <w:rtl/>
        </w:rPr>
        <w:t>ا</w:t>
      </w:r>
      <w:r w:rsidRPr="00463666">
        <w:rPr>
          <w:rFonts w:cs="Traditional Arabic"/>
          <w:b/>
          <w:bCs/>
          <w:sz w:val="36"/>
          <w:szCs w:val="36"/>
          <w:rtl/>
        </w:rPr>
        <w:t xml:space="preserve"> وليَّ </w:t>
      </w:r>
      <w:r w:rsidR="00895F19">
        <w:rPr>
          <w:rFonts w:cs="Traditional Arabic"/>
          <w:b/>
          <w:bCs/>
          <w:sz w:val="36"/>
          <w:szCs w:val="36"/>
          <w:rtl/>
        </w:rPr>
        <w:t>الله</w:t>
      </w:r>
      <w:r w:rsidRPr="00463666">
        <w:rPr>
          <w:rFonts w:cs="Traditional Arabic"/>
          <w:b/>
          <w:bCs/>
          <w:sz w:val="36"/>
          <w:szCs w:val="36"/>
          <w:rtl/>
        </w:rPr>
        <w:t xml:space="preserve"> وحجته</w:t>
      </w:r>
      <w:r w:rsidR="00F50D53">
        <w:rPr>
          <w:rFonts w:cs="Traditional Arabic"/>
          <w:b/>
          <w:bCs/>
          <w:sz w:val="36"/>
          <w:szCs w:val="36"/>
          <w:rtl/>
        </w:rPr>
        <w:t>!</w:t>
      </w:r>
      <w:r w:rsidRPr="00463666">
        <w:rPr>
          <w:rFonts w:cs="Traditional Arabic"/>
          <w:b/>
          <w:bCs/>
          <w:sz w:val="36"/>
          <w:szCs w:val="36"/>
          <w:rtl/>
        </w:rPr>
        <w:t xml:space="preserve"> سلام مسلِّم </w:t>
      </w:r>
      <w:r w:rsidR="00895F19">
        <w:rPr>
          <w:rFonts w:cs="Traditional Arabic"/>
          <w:b/>
          <w:bCs/>
          <w:sz w:val="36"/>
          <w:szCs w:val="36"/>
          <w:rtl/>
        </w:rPr>
        <w:t>لله</w:t>
      </w:r>
      <w:r w:rsidRPr="00463666">
        <w:rPr>
          <w:rFonts w:cs="Traditional Arabic"/>
          <w:b/>
          <w:bCs/>
          <w:sz w:val="36"/>
          <w:szCs w:val="36"/>
          <w:rtl/>
        </w:rPr>
        <w:t xml:space="preserve"> فيك رادٍّ إلى </w:t>
      </w:r>
      <w:r w:rsidR="00895F19">
        <w:rPr>
          <w:rFonts w:cs="Traditional Arabic"/>
          <w:b/>
          <w:bCs/>
          <w:sz w:val="36"/>
          <w:szCs w:val="36"/>
          <w:rtl/>
        </w:rPr>
        <w:t>الله</w:t>
      </w:r>
      <w:r w:rsidRPr="00463666">
        <w:rPr>
          <w:rFonts w:cs="Traditional Arabic"/>
          <w:b/>
          <w:bCs/>
          <w:sz w:val="36"/>
          <w:szCs w:val="36"/>
          <w:rtl/>
        </w:rPr>
        <w:t xml:space="preserve"> وإليك</w:t>
      </w:r>
      <w:r w:rsidR="00F50D53">
        <w:rPr>
          <w:rFonts w:cs="Traditional Arabic"/>
          <w:sz w:val="36"/>
          <w:szCs w:val="36"/>
          <w:rtl/>
        </w:rPr>
        <w:t>....</w:t>
      </w:r>
      <w:r w:rsidR="00D97AEE">
        <w:rPr>
          <w:rFonts w:cs="Traditional Arabic"/>
          <w:sz w:val="36"/>
          <w:szCs w:val="36"/>
          <w:rtl/>
        </w:rPr>
        <w:t xml:space="preserve"> </w:t>
      </w:r>
      <w:r w:rsidR="00F50D53">
        <w:rPr>
          <w:rFonts w:cs="Traditional Arabic"/>
          <w:sz w:val="36"/>
          <w:szCs w:val="36"/>
          <w:rtl/>
        </w:rPr>
        <w:t>(</w:t>
      </w:r>
      <w:r w:rsidRPr="00463666">
        <w:rPr>
          <w:rFonts w:cs="Traditional Arabic"/>
          <w:sz w:val="36"/>
          <w:szCs w:val="36"/>
          <w:rtl/>
        </w:rPr>
        <w:t>إلى قوله</w:t>
      </w:r>
      <w:r w:rsidR="00F50D53">
        <w:rPr>
          <w:rFonts w:cs="Traditional Arabic"/>
          <w:sz w:val="36"/>
          <w:szCs w:val="36"/>
          <w:rtl/>
        </w:rPr>
        <w:t>):..</w:t>
      </w:r>
      <w:r w:rsidRPr="00463666">
        <w:rPr>
          <w:rFonts w:cs="Traditional Arabic"/>
          <w:b/>
          <w:bCs/>
          <w:sz w:val="36"/>
          <w:szCs w:val="36"/>
          <w:rtl/>
        </w:rPr>
        <w:t xml:space="preserve"> ثم حطَّ خدَّه على الضريح وقال أتيتك للذنوب مقترفاً فكن لي إلى </w:t>
      </w:r>
      <w:r w:rsidR="00895F19">
        <w:rPr>
          <w:rFonts w:cs="Traditional Arabic"/>
          <w:b/>
          <w:bCs/>
          <w:sz w:val="36"/>
          <w:szCs w:val="36"/>
          <w:rtl/>
        </w:rPr>
        <w:t>الله</w:t>
      </w:r>
      <w:r w:rsidRPr="00463666">
        <w:rPr>
          <w:rFonts w:cs="Traditional Arabic"/>
          <w:b/>
          <w:bCs/>
          <w:sz w:val="36"/>
          <w:szCs w:val="36"/>
          <w:rtl/>
        </w:rPr>
        <w:t xml:space="preserve"> شافعاً فها أنا ذا قد جئت عنهن نازعاً</w:t>
      </w:r>
      <w:r w:rsidR="00F50D53">
        <w:rPr>
          <w:rFonts w:cs="Traditional Arabic"/>
          <w:sz w:val="36"/>
          <w:szCs w:val="36"/>
          <w:rtl/>
        </w:rPr>
        <w:t>....</w:t>
      </w:r>
      <w:r w:rsidRPr="00463666">
        <w:rPr>
          <w:rFonts w:cs="Traditional Arabic"/>
          <w:sz w:val="36"/>
          <w:szCs w:val="36"/>
          <w:rtl/>
        </w:rPr>
        <w:t xml:space="preserve"> </w:t>
      </w:r>
      <w:r w:rsidR="00F50D53">
        <w:rPr>
          <w:rFonts w:cs="Traditional Arabic"/>
          <w:sz w:val="36"/>
          <w:szCs w:val="36"/>
          <w:rtl/>
        </w:rPr>
        <w:t>(</w:t>
      </w:r>
      <w:r w:rsidRPr="00463666">
        <w:rPr>
          <w:rFonts w:cs="Traditional Arabic"/>
          <w:sz w:val="36"/>
          <w:szCs w:val="36"/>
          <w:rtl/>
        </w:rPr>
        <w:t>إلى قوله</w:t>
      </w:r>
      <w:r w:rsidR="00F50D53">
        <w:rPr>
          <w:rFonts w:cs="Traditional Arabic"/>
          <w:sz w:val="36"/>
          <w:szCs w:val="36"/>
          <w:rtl/>
        </w:rPr>
        <w:t>):..</w:t>
      </w:r>
      <w:r w:rsidRPr="00463666">
        <w:rPr>
          <w:rFonts w:cs="Traditional Arabic"/>
          <w:sz w:val="36"/>
          <w:szCs w:val="36"/>
          <w:rtl/>
        </w:rPr>
        <w:t xml:space="preserve"> </w:t>
      </w:r>
      <w:r w:rsidRPr="00463666">
        <w:rPr>
          <w:rFonts w:cs="Traditional Arabic"/>
          <w:b/>
          <w:bCs/>
          <w:sz w:val="36"/>
          <w:szCs w:val="36"/>
          <w:rtl/>
        </w:rPr>
        <w:t>ثم وقف والضريح قبلته فصلى وأكثر ما لم أحصه ثم د</w:t>
      </w:r>
      <w:r w:rsidRPr="00463666">
        <w:rPr>
          <w:rFonts w:cs="Traditional Arabic" w:hint="eastAsia"/>
          <w:b/>
          <w:bCs/>
          <w:sz w:val="36"/>
          <w:szCs w:val="36"/>
          <w:rtl/>
        </w:rPr>
        <w:t>عا</w:t>
      </w:r>
      <w:r w:rsidRPr="00463666">
        <w:rPr>
          <w:rFonts w:cs="Traditional Arabic"/>
          <w:b/>
          <w:bCs/>
          <w:sz w:val="36"/>
          <w:szCs w:val="36"/>
          <w:rtl/>
        </w:rPr>
        <w:t xml:space="preserve"> واستغفر وسجد</w:t>
      </w:r>
      <w:r w:rsidR="00F50D53">
        <w:rPr>
          <w:rFonts w:cs="Traditional Arabic"/>
          <w:sz w:val="36"/>
          <w:szCs w:val="36"/>
          <w:rtl/>
        </w:rPr>
        <w:t>....</w:t>
      </w:r>
      <w:r w:rsidRPr="00463666">
        <w:rPr>
          <w:rFonts w:cs="Traditional Arabic"/>
          <w:sz w:val="36"/>
          <w:szCs w:val="36"/>
          <w:rtl/>
        </w:rPr>
        <w:t xml:space="preserve"> </w:t>
      </w:r>
      <w:r w:rsidR="00F50D53">
        <w:rPr>
          <w:rFonts w:cs="Traditional Arabic"/>
          <w:sz w:val="36"/>
          <w:szCs w:val="36"/>
          <w:rtl/>
        </w:rPr>
        <w:t>(</w:t>
      </w:r>
      <w:r w:rsidRPr="00463666">
        <w:rPr>
          <w:rFonts w:cs="Traditional Arabic"/>
          <w:sz w:val="36"/>
          <w:szCs w:val="36"/>
          <w:rtl/>
        </w:rPr>
        <w:t>إلى قوله</w:t>
      </w:r>
      <w:r w:rsidR="00F50D53">
        <w:rPr>
          <w:rFonts w:cs="Traditional Arabic"/>
          <w:sz w:val="36"/>
          <w:szCs w:val="36"/>
          <w:rtl/>
        </w:rPr>
        <w:t>):</w:t>
      </w:r>
      <w:r w:rsidR="00D97AEE">
        <w:rPr>
          <w:rFonts w:cs="Traditional Arabic"/>
          <w:sz w:val="36"/>
          <w:szCs w:val="36"/>
          <w:rtl/>
        </w:rPr>
        <w:t xml:space="preserve"> </w:t>
      </w:r>
      <w:r w:rsidRPr="00463666">
        <w:rPr>
          <w:rFonts w:cs="Traditional Arabic"/>
          <w:b/>
          <w:bCs/>
          <w:sz w:val="36"/>
          <w:szCs w:val="36"/>
          <w:rtl/>
        </w:rPr>
        <w:t xml:space="preserve">ثم جلس وهو يُهَيْنِمُ بما لم أفهمه ثم قام فوقف عند رأس الحسين </w:t>
      </w:r>
      <w:r w:rsidR="00F50D53">
        <w:rPr>
          <w:rFonts w:cs="Traditional Arabic"/>
          <w:b/>
          <w:bCs/>
          <w:sz w:val="36"/>
          <w:szCs w:val="36"/>
          <w:rtl/>
        </w:rPr>
        <w:t>(</w:t>
      </w:r>
      <w:r w:rsidRPr="00463666">
        <w:rPr>
          <w:rFonts w:cs="Traditional Arabic"/>
          <w:b/>
          <w:bCs/>
          <w:sz w:val="36"/>
          <w:szCs w:val="36"/>
          <w:rtl/>
        </w:rPr>
        <w:t>ع</w:t>
      </w:r>
      <w:r w:rsidR="00F50D53">
        <w:rPr>
          <w:rFonts w:cs="Traditional Arabic"/>
          <w:b/>
          <w:bCs/>
          <w:sz w:val="36"/>
          <w:szCs w:val="36"/>
          <w:rtl/>
        </w:rPr>
        <w:t>)</w:t>
      </w:r>
      <w:r w:rsidRPr="00463666">
        <w:rPr>
          <w:rFonts w:cs="Traditional Arabic"/>
          <w:b/>
          <w:bCs/>
          <w:sz w:val="36"/>
          <w:szCs w:val="36"/>
          <w:rtl/>
        </w:rPr>
        <w:t xml:space="preserve"> وقال السلام عليك وعلى من اتَّبعك وشهد المعركة معك والواردين مصرعك</w:t>
      </w:r>
      <w:r w:rsidR="00F50D53">
        <w:rPr>
          <w:rFonts w:cs="Traditional Arabic"/>
          <w:b/>
          <w:bCs/>
          <w:sz w:val="36"/>
          <w:szCs w:val="36"/>
          <w:rtl/>
        </w:rPr>
        <w:t>،</w:t>
      </w:r>
      <w:r w:rsidRPr="00463666">
        <w:rPr>
          <w:rFonts w:cs="Traditional Arabic"/>
          <w:b/>
          <w:bCs/>
          <w:sz w:val="36"/>
          <w:szCs w:val="36"/>
          <w:rtl/>
        </w:rPr>
        <w:t xml:space="preserve"> يا ليتني كنت معكم فَأَفُوزَ فَوْزاً عَظِيماً أتيتك زائراً يا وليَّ </w:t>
      </w:r>
      <w:r w:rsidR="00895F19">
        <w:rPr>
          <w:rFonts w:cs="Traditional Arabic"/>
          <w:b/>
          <w:bCs/>
          <w:sz w:val="36"/>
          <w:szCs w:val="36"/>
          <w:rtl/>
        </w:rPr>
        <w:t>الله</w:t>
      </w:r>
      <w:r w:rsidRPr="00463666">
        <w:rPr>
          <w:rFonts w:cs="Traditional Arabic"/>
          <w:b/>
          <w:bCs/>
          <w:sz w:val="36"/>
          <w:szCs w:val="36"/>
          <w:rtl/>
        </w:rPr>
        <w:t xml:space="preserve"> وابن وليِّه</w:t>
      </w:r>
      <w:r w:rsidR="00E97EAD">
        <w:rPr>
          <w:rFonts w:cs="Traditional Arabic"/>
          <w:b/>
          <w:bCs/>
          <w:sz w:val="36"/>
          <w:szCs w:val="36"/>
          <w:rtl/>
        </w:rPr>
        <w:t xml:space="preserve"> و</w:t>
      </w:r>
      <w:r w:rsidRPr="00463666">
        <w:rPr>
          <w:rFonts w:cs="Traditional Arabic"/>
          <w:b/>
          <w:bCs/>
          <w:sz w:val="36"/>
          <w:szCs w:val="36"/>
          <w:rtl/>
        </w:rPr>
        <w:t>وصيّ</w:t>
      </w:r>
      <w:r w:rsidRPr="00463666">
        <w:rPr>
          <w:rFonts w:cs="Traditional Arabic" w:hint="eastAsia"/>
          <w:b/>
          <w:bCs/>
          <w:sz w:val="36"/>
          <w:szCs w:val="36"/>
          <w:rtl/>
        </w:rPr>
        <w:t>َ</w:t>
      </w:r>
      <w:r w:rsidRPr="00463666">
        <w:rPr>
          <w:rFonts w:cs="Traditional Arabic"/>
          <w:b/>
          <w:bCs/>
          <w:sz w:val="36"/>
          <w:szCs w:val="36"/>
          <w:rtl/>
        </w:rPr>
        <w:t xml:space="preserve"> نبيِّه وانصرفت مودِّعاً غير سئم ولا</w:t>
      </w:r>
      <w:r w:rsidRPr="00463666">
        <w:rPr>
          <w:rFonts w:cs="Traditional Arabic" w:hint="cs"/>
          <w:b/>
          <w:bCs/>
          <w:sz w:val="36"/>
          <w:szCs w:val="36"/>
          <w:rtl/>
        </w:rPr>
        <w:t> </w:t>
      </w:r>
      <w:r w:rsidRPr="00463666">
        <w:rPr>
          <w:rFonts w:cs="Traditional Arabic"/>
          <w:b/>
          <w:bCs/>
          <w:sz w:val="36"/>
          <w:szCs w:val="36"/>
          <w:rtl/>
        </w:rPr>
        <w:t>قالٍ فاجعلني منك ببال</w:t>
      </w:r>
      <w:r w:rsidR="00F50D53">
        <w:rPr>
          <w:rFonts w:cs="Traditional Arabic"/>
          <w:b/>
          <w:bCs/>
          <w:sz w:val="36"/>
          <w:szCs w:val="36"/>
          <w:rtl/>
        </w:rPr>
        <w:t>!</w:t>
      </w:r>
      <w:r w:rsidRPr="00463666">
        <w:rPr>
          <w:rFonts w:cs="Traditional Arabic"/>
          <w:b/>
          <w:bCs/>
          <w:sz w:val="36"/>
          <w:szCs w:val="36"/>
          <w:rtl/>
        </w:rPr>
        <w:t xml:space="preserve"> ثم انصرف إلى راحلته فركبها ومضى ولم أكلمه ولا</w:t>
      </w:r>
      <w:r w:rsidRPr="00463666">
        <w:rPr>
          <w:rFonts w:cs="Traditional Arabic" w:hint="cs"/>
          <w:b/>
          <w:bCs/>
          <w:sz w:val="36"/>
          <w:szCs w:val="36"/>
          <w:rtl/>
        </w:rPr>
        <w:t> </w:t>
      </w:r>
      <w:r w:rsidRPr="00463666">
        <w:rPr>
          <w:rFonts w:cs="Traditional Arabic"/>
          <w:b/>
          <w:bCs/>
          <w:sz w:val="36"/>
          <w:szCs w:val="36"/>
          <w:rtl/>
        </w:rPr>
        <w:t>كلَّمني</w:t>
      </w:r>
      <w:r w:rsidR="00B92F8F" w:rsidRPr="00463666">
        <w:rPr>
          <w:rFonts w:cs="Traditional Arabic" w:hint="cs"/>
          <w:sz w:val="36"/>
          <w:szCs w:val="36"/>
          <w:rtl/>
          <w:lang w:bidi="ar-SY"/>
        </w:rPr>
        <w:t>»</w:t>
      </w:r>
      <w:r w:rsidR="00F50D53">
        <w:rPr>
          <w:rFonts w:cs="Traditional Arabic"/>
          <w:b/>
          <w:bCs/>
          <w:color w:val="008000"/>
          <w:sz w:val="36"/>
          <w:szCs w:val="36"/>
          <w:vertAlign w:val="superscript"/>
          <w:rtl/>
        </w:rPr>
        <w:t>(</w:t>
      </w:r>
      <w:r w:rsidRPr="00D66477">
        <w:rPr>
          <w:rStyle w:val="FootnoteReference"/>
          <w:rFonts w:cs="Traditional Arabic"/>
          <w:b/>
          <w:bCs/>
          <w:color w:val="008000"/>
          <w:sz w:val="36"/>
          <w:szCs w:val="36"/>
          <w:rtl/>
        </w:rPr>
        <w:footnoteReference w:id="213"/>
      </w:r>
      <w:r w:rsidR="00F50D53">
        <w:rPr>
          <w:rFonts w:cs="Traditional Arabic"/>
          <w:b/>
          <w:bCs/>
          <w:color w:val="008000"/>
          <w:sz w:val="36"/>
          <w:szCs w:val="36"/>
          <w:vertAlign w:val="superscript"/>
          <w:rtl/>
        </w:rPr>
        <w:t>)</w:t>
      </w:r>
      <w:r w:rsidR="00F50D53">
        <w:rPr>
          <w:rFonts w:cs="Traditional Arabic"/>
          <w:sz w:val="36"/>
          <w:szCs w:val="36"/>
          <w:rtl/>
        </w:rPr>
        <w:t>.</w:t>
      </w:r>
    </w:p>
    <w:p w:rsidR="00542074" w:rsidRPr="00463666" w:rsidRDefault="00542074" w:rsidP="00463666">
      <w:pPr>
        <w:widowControl w:val="0"/>
        <w:spacing w:before="120"/>
        <w:ind w:firstLine="567"/>
        <w:jc w:val="lowKashida"/>
        <w:rPr>
          <w:rFonts w:cs="Traditional Arabic"/>
          <w:sz w:val="36"/>
          <w:szCs w:val="36"/>
          <w:rtl/>
        </w:rPr>
      </w:pPr>
      <w:r w:rsidRPr="00463666">
        <w:rPr>
          <w:rFonts w:cs="Traditional Arabic" w:hint="eastAsia"/>
          <w:sz w:val="36"/>
          <w:szCs w:val="36"/>
          <w:rtl/>
        </w:rPr>
        <w:t>فب</w:t>
      </w:r>
      <w:r w:rsidR="00895F19">
        <w:rPr>
          <w:rFonts w:cs="Traditional Arabic" w:hint="eastAsia"/>
          <w:sz w:val="36"/>
          <w:szCs w:val="36"/>
          <w:rtl/>
        </w:rPr>
        <w:t>الله</w:t>
      </w:r>
      <w:r w:rsidRPr="00463666">
        <w:rPr>
          <w:rFonts w:cs="Traditional Arabic"/>
          <w:sz w:val="36"/>
          <w:szCs w:val="36"/>
          <w:rtl/>
        </w:rPr>
        <w:t xml:space="preserve"> عليكم هل مثل هذه الروايات تصلح أن تكون مستنداً في الدين</w:t>
      </w:r>
      <w:r w:rsidR="00F50D53">
        <w:rPr>
          <w:rFonts w:cs="Traditional Arabic"/>
          <w:sz w:val="36"/>
          <w:szCs w:val="36"/>
          <w:rtl/>
        </w:rPr>
        <w:t>؟</w:t>
      </w:r>
      <w:r w:rsidRPr="00463666">
        <w:rPr>
          <w:rFonts w:cs="Traditional Arabic"/>
          <w:sz w:val="36"/>
          <w:szCs w:val="36"/>
          <w:rtl/>
        </w:rPr>
        <w:t xml:space="preserve"> وليت شعري ماذا كان قصد «</w:t>
      </w:r>
      <w:r w:rsidRPr="00463666">
        <w:rPr>
          <w:rFonts w:cs="Traditional Arabic"/>
          <w:b/>
          <w:bCs/>
          <w:sz w:val="36"/>
          <w:szCs w:val="36"/>
          <w:rtl/>
        </w:rPr>
        <w:t>ابن طاووس</w:t>
      </w:r>
      <w:r w:rsidRPr="00463666">
        <w:rPr>
          <w:rFonts w:cs="Traditional Arabic"/>
          <w:sz w:val="36"/>
          <w:szCs w:val="36"/>
          <w:rtl/>
        </w:rPr>
        <w:t>» من جمع هذه الزيارات بهذه الكيفية</w:t>
      </w:r>
      <w:r w:rsidR="00F50D53">
        <w:rPr>
          <w:rFonts w:cs="Traditional Arabic"/>
          <w:sz w:val="36"/>
          <w:szCs w:val="36"/>
          <w:rtl/>
        </w:rPr>
        <w:t>،</w:t>
      </w:r>
      <w:r w:rsidRPr="00463666">
        <w:rPr>
          <w:rFonts w:cs="Traditional Arabic"/>
          <w:sz w:val="36"/>
          <w:szCs w:val="36"/>
          <w:rtl/>
        </w:rPr>
        <w:t xml:space="preserve"> وماذا كان قصد أولئك الذين نقلوها من كتابه</w:t>
      </w:r>
      <w:r w:rsidR="00F50D53">
        <w:rPr>
          <w:rFonts w:cs="Traditional Arabic"/>
          <w:sz w:val="36"/>
          <w:szCs w:val="36"/>
          <w:rtl/>
        </w:rPr>
        <w:t>؟</w:t>
      </w:r>
      <w:r w:rsidRPr="00463666">
        <w:rPr>
          <w:rFonts w:cs="Traditional Arabic"/>
          <w:sz w:val="36"/>
          <w:szCs w:val="36"/>
          <w:rtl/>
        </w:rPr>
        <w:t xml:space="preserve"> شخص مجهول جاء وأخبر الإمام عن ذنوبه وخطاياه ثم قام بعمل باطل أي بدلاً من استقبال الكعبة فقط استقبل الضريح وصلى وسرد مجموعة من العبارات الخرافية لعله ظن أيضاً مثل سائر الخرافيين أن الإمام بعد وفاته حاضر وناظر</w:t>
      </w:r>
      <w:r w:rsidR="00F50D53">
        <w:rPr>
          <w:rFonts w:cs="Traditional Arabic"/>
          <w:sz w:val="36"/>
          <w:szCs w:val="36"/>
          <w:rtl/>
        </w:rPr>
        <w:t>!</w:t>
      </w:r>
      <w:r w:rsidRPr="00463666">
        <w:rPr>
          <w:rFonts w:cs="Traditional Arabic"/>
          <w:sz w:val="36"/>
          <w:szCs w:val="36"/>
          <w:rtl/>
        </w:rPr>
        <w:t xml:space="preserve"> لأنه قال</w:t>
      </w:r>
      <w:r w:rsidR="00F50D53">
        <w:rPr>
          <w:rFonts w:cs="Traditional Arabic"/>
          <w:sz w:val="36"/>
          <w:szCs w:val="36"/>
          <w:rtl/>
        </w:rPr>
        <w:t>:</w:t>
      </w:r>
      <w:r w:rsidRPr="00463666">
        <w:rPr>
          <w:rFonts w:cs="Traditional Arabic"/>
          <w:sz w:val="36"/>
          <w:szCs w:val="36"/>
          <w:rtl/>
        </w:rPr>
        <w:t xml:space="preserve"> </w:t>
      </w:r>
      <w:r w:rsidR="006667C2" w:rsidRPr="00463666">
        <w:rPr>
          <w:rFonts w:cs="Traditional Arabic" w:hint="cs"/>
          <w:sz w:val="36"/>
          <w:szCs w:val="36"/>
          <w:rtl/>
          <w:lang w:bidi="ar-SY"/>
        </w:rPr>
        <w:t>«</w:t>
      </w:r>
      <w:r w:rsidRPr="00463666">
        <w:rPr>
          <w:rFonts w:cs="Traditional Arabic"/>
          <w:b/>
          <w:bCs/>
          <w:sz w:val="36"/>
          <w:szCs w:val="36"/>
          <w:rtl/>
        </w:rPr>
        <w:t>فاجعلني منك ببال</w:t>
      </w:r>
      <w:r w:rsidR="00B92F8F" w:rsidRPr="00463666">
        <w:rPr>
          <w:rFonts w:cs="Traditional Arabic" w:hint="cs"/>
          <w:sz w:val="36"/>
          <w:szCs w:val="36"/>
          <w:rtl/>
          <w:lang w:bidi="ar-SY"/>
        </w:rPr>
        <w:t>»</w:t>
      </w:r>
      <w:r w:rsidR="00F50D53">
        <w:rPr>
          <w:rFonts w:cs="Traditional Arabic"/>
          <w:sz w:val="36"/>
          <w:szCs w:val="36"/>
          <w:rtl/>
        </w:rPr>
        <w:t>!</w:t>
      </w:r>
      <w:r w:rsidRPr="00463666">
        <w:rPr>
          <w:rFonts w:cs="Traditional Arabic"/>
          <w:sz w:val="36"/>
          <w:szCs w:val="36"/>
          <w:rtl/>
        </w:rPr>
        <w:t xml:space="preserve"> فما قيمة مثل هذه الأمور حتى تُعتبرَ قراءتُها مستحبَّةً</w:t>
      </w:r>
      <w:r w:rsidR="00F50D53">
        <w:rPr>
          <w:rFonts w:cs="Traditional Arabic"/>
          <w:sz w:val="36"/>
          <w:szCs w:val="36"/>
          <w:rtl/>
        </w:rPr>
        <w:t>،</w:t>
      </w:r>
      <w:r w:rsidRPr="00463666">
        <w:rPr>
          <w:rFonts w:cs="Traditional Arabic"/>
          <w:sz w:val="36"/>
          <w:szCs w:val="36"/>
          <w:rtl/>
        </w:rPr>
        <w:t xml:space="preserve"> وهل أُوكل تشريع الواجبات والمستحبَّات ل</w:t>
      </w:r>
      <w:r w:rsidRPr="00463666">
        <w:rPr>
          <w:rFonts w:cs="Traditional Arabic" w:hint="eastAsia"/>
          <w:sz w:val="36"/>
          <w:szCs w:val="36"/>
          <w:rtl/>
        </w:rPr>
        <w:t>واضعي</w:t>
      </w:r>
      <w:r w:rsidRPr="00463666">
        <w:rPr>
          <w:rFonts w:cs="Traditional Arabic"/>
          <w:sz w:val="36"/>
          <w:szCs w:val="36"/>
          <w:rtl/>
        </w:rPr>
        <w:t xml:space="preserve"> الزيارات</w:t>
      </w:r>
      <w:r w:rsidR="00F50D53">
        <w:rPr>
          <w:rFonts w:cs="Traditional Arabic"/>
          <w:sz w:val="36"/>
          <w:szCs w:val="36"/>
          <w:rtl/>
        </w:rPr>
        <w:t>؟</w:t>
      </w:r>
      <w:r w:rsidRPr="00463666">
        <w:rPr>
          <w:rFonts w:cs="Traditional Arabic"/>
          <w:sz w:val="36"/>
          <w:szCs w:val="36"/>
          <w:rtl/>
        </w:rPr>
        <w:t xml:space="preserve"> وبدلاً من أن يقوم حضرة السيد ابن طاووس بالحكم على انحراف الزائر عن الكعبة أثناء الصلاة بأنَّه عملٌ باطلٌ وخاطئٌ ويعتبرَ أن هذا العمل دليل على ضلاله وجهله</w:t>
      </w:r>
      <w:r w:rsidR="00F50D53">
        <w:rPr>
          <w:rFonts w:cs="Traditional Arabic"/>
          <w:sz w:val="36"/>
          <w:szCs w:val="36"/>
          <w:rtl/>
        </w:rPr>
        <w:t>،</w:t>
      </w:r>
      <w:r w:rsidRPr="00463666">
        <w:rPr>
          <w:rFonts w:cs="Traditional Arabic"/>
          <w:sz w:val="36"/>
          <w:szCs w:val="36"/>
          <w:rtl/>
        </w:rPr>
        <w:t xml:space="preserve"> قام بنقل هذه الخرافة لنا في كتابه</w:t>
      </w:r>
      <w:r w:rsidR="00F50D53">
        <w:rPr>
          <w:rFonts w:cs="Traditional Arabic"/>
          <w:sz w:val="36"/>
          <w:szCs w:val="36"/>
          <w:rtl/>
        </w:rPr>
        <w:t>!!</w:t>
      </w:r>
    </w:p>
    <w:p w:rsidR="00542074" w:rsidRPr="00463666" w:rsidRDefault="00542074" w:rsidP="00463666">
      <w:pPr>
        <w:widowControl w:val="0"/>
        <w:spacing w:before="120"/>
        <w:ind w:firstLine="567"/>
        <w:jc w:val="lowKashida"/>
        <w:rPr>
          <w:rFonts w:cs="Traditional Arabic"/>
          <w:sz w:val="36"/>
          <w:szCs w:val="36"/>
          <w:rtl/>
        </w:rPr>
      </w:pPr>
      <w:r w:rsidRPr="00463666">
        <w:rPr>
          <w:rFonts w:cs="Traditional Arabic"/>
          <w:sz w:val="36"/>
          <w:szCs w:val="36"/>
          <w:rtl/>
        </w:rPr>
        <w:t xml:space="preserve"> </w:t>
      </w:r>
    </w:p>
    <w:p w:rsidR="00542074" w:rsidRPr="00463666" w:rsidRDefault="00542074" w:rsidP="00E34C00">
      <w:pPr>
        <w:pStyle w:val="1"/>
        <w:rPr>
          <w:rtl/>
        </w:rPr>
      </w:pPr>
      <w:bookmarkStart w:id="75" w:name="_Toc197656141"/>
      <w:r w:rsidRPr="00463666">
        <w:rPr>
          <w:rFonts w:hint="eastAsia"/>
          <w:rtl/>
        </w:rPr>
        <w:t>الزيارة</w:t>
      </w:r>
      <w:r w:rsidRPr="00463666">
        <w:rPr>
          <w:rtl/>
        </w:rPr>
        <w:t xml:space="preserve"> </w:t>
      </w:r>
      <w:r w:rsidR="00F50D53">
        <w:rPr>
          <w:rtl/>
        </w:rPr>
        <w:t>(</w:t>
      </w:r>
      <w:r w:rsidRPr="00463666">
        <w:rPr>
          <w:rtl/>
        </w:rPr>
        <w:t>36</w:t>
      </w:r>
      <w:r w:rsidR="00F50D53">
        <w:rPr>
          <w:rtl/>
        </w:rPr>
        <w:t>)</w:t>
      </w:r>
      <w:r w:rsidRPr="00463666">
        <w:rPr>
          <w:rtl/>
        </w:rPr>
        <w:t xml:space="preserve"> المنقولة عن جابر الجعفيّ</w:t>
      </w:r>
      <w:bookmarkEnd w:id="75"/>
    </w:p>
    <w:p w:rsidR="00542074" w:rsidRPr="00463666" w:rsidRDefault="00542074" w:rsidP="0021754E">
      <w:pPr>
        <w:widowControl w:val="0"/>
        <w:spacing w:before="120"/>
        <w:ind w:firstLine="567"/>
        <w:jc w:val="lowKashida"/>
        <w:rPr>
          <w:rFonts w:cs="Traditional Arabic"/>
          <w:sz w:val="36"/>
          <w:szCs w:val="36"/>
          <w:rtl/>
        </w:rPr>
      </w:pPr>
      <w:r w:rsidRPr="00463666">
        <w:rPr>
          <w:rFonts w:cs="Traditional Arabic" w:hint="eastAsia"/>
          <w:sz w:val="36"/>
          <w:szCs w:val="36"/>
          <w:rtl/>
        </w:rPr>
        <w:t>روى</w:t>
      </w:r>
      <w:r w:rsidRPr="00463666">
        <w:rPr>
          <w:rFonts w:cs="Traditional Arabic"/>
          <w:sz w:val="36"/>
          <w:szCs w:val="36"/>
          <w:rtl/>
        </w:rPr>
        <w:t xml:space="preserve"> هذه الزيارةَ ابنُ طاووس والمجلسيُّ وآخرون</w:t>
      </w:r>
      <w:r w:rsidR="00F50D53">
        <w:rPr>
          <w:rFonts w:cs="Traditional Arabic"/>
          <w:sz w:val="36"/>
          <w:szCs w:val="36"/>
          <w:rtl/>
        </w:rPr>
        <w:t>،</w:t>
      </w:r>
      <w:r w:rsidRPr="00463666">
        <w:rPr>
          <w:rFonts w:cs="Traditional Arabic"/>
          <w:sz w:val="36"/>
          <w:szCs w:val="36"/>
          <w:rtl/>
        </w:rPr>
        <w:t xml:space="preserve"> ولكن اعلم أن العلامة الحليّ قال في رجاله نقلاً عن ابن الغضائري</w:t>
      </w:r>
      <w:r w:rsidR="00F50D53">
        <w:rPr>
          <w:rFonts w:cs="Traditional Arabic"/>
          <w:sz w:val="36"/>
          <w:szCs w:val="36"/>
          <w:rtl/>
        </w:rPr>
        <w:t>:</w:t>
      </w:r>
      <w:r w:rsidRPr="00463666">
        <w:rPr>
          <w:rFonts w:cs="Traditional Arabic"/>
          <w:sz w:val="36"/>
          <w:szCs w:val="36"/>
          <w:rtl/>
        </w:rPr>
        <w:t xml:space="preserve"> </w:t>
      </w:r>
      <w:r w:rsidR="006667C2" w:rsidRPr="00463666">
        <w:rPr>
          <w:rFonts w:cs="Traditional Arabic" w:hint="cs"/>
          <w:sz w:val="36"/>
          <w:szCs w:val="36"/>
          <w:rtl/>
          <w:lang w:bidi="ar-SY"/>
        </w:rPr>
        <w:t>«</w:t>
      </w:r>
      <w:r w:rsidRPr="00463666">
        <w:rPr>
          <w:rFonts w:cs="Traditional Arabic"/>
          <w:b/>
          <w:bCs/>
          <w:sz w:val="36"/>
          <w:szCs w:val="36"/>
          <w:rtl/>
        </w:rPr>
        <w:t>إن جابر بن يزيد الجعفي الكوفي ثقة في نفسه</w:t>
      </w:r>
      <w:r w:rsidR="00F50D53">
        <w:rPr>
          <w:rFonts w:cs="Traditional Arabic"/>
          <w:b/>
          <w:bCs/>
          <w:sz w:val="36"/>
          <w:szCs w:val="36"/>
          <w:rtl/>
        </w:rPr>
        <w:t>،</w:t>
      </w:r>
      <w:r w:rsidRPr="00463666">
        <w:rPr>
          <w:rFonts w:cs="Traditional Arabic"/>
          <w:b/>
          <w:bCs/>
          <w:sz w:val="36"/>
          <w:szCs w:val="36"/>
          <w:rtl/>
        </w:rPr>
        <w:t xml:space="preserve"> ولكنَّ جُلَّ من روى عنه ضعيفٌ</w:t>
      </w:r>
      <w:r w:rsidR="00B92F8F" w:rsidRPr="00463666">
        <w:rPr>
          <w:rFonts w:cs="Traditional Arabic" w:hint="cs"/>
          <w:sz w:val="36"/>
          <w:szCs w:val="36"/>
          <w:rtl/>
          <w:lang w:bidi="ar-SY"/>
        </w:rPr>
        <w:t>»</w:t>
      </w:r>
      <w:r w:rsidR="00F50D53">
        <w:rPr>
          <w:rFonts w:cs="Traditional Arabic"/>
          <w:b/>
          <w:bCs/>
          <w:color w:val="008000"/>
          <w:sz w:val="36"/>
          <w:szCs w:val="36"/>
          <w:vertAlign w:val="superscript"/>
          <w:rtl/>
        </w:rPr>
        <w:t>(</w:t>
      </w:r>
      <w:r w:rsidRPr="00D66477">
        <w:rPr>
          <w:rStyle w:val="FootnoteReference"/>
          <w:rFonts w:cs="Traditional Arabic"/>
          <w:b/>
          <w:bCs/>
          <w:color w:val="008000"/>
          <w:sz w:val="36"/>
          <w:szCs w:val="36"/>
          <w:rtl/>
        </w:rPr>
        <w:footnoteReference w:id="214"/>
      </w:r>
      <w:r w:rsidR="00F50D53">
        <w:rPr>
          <w:rFonts w:cs="Traditional Arabic"/>
          <w:b/>
          <w:bCs/>
          <w:color w:val="008000"/>
          <w:sz w:val="36"/>
          <w:szCs w:val="36"/>
          <w:vertAlign w:val="superscript"/>
          <w:rtl/>
        </w:rPr>
        <w:t>)</w:t>
      </w:r>
      <w:r w:rsidR="00F50D53">
        <w:rPr>
          <w:rFonts w:cs="Traditional Arabic"/>
          <w:sz w:val="36"/>
          <w:szCs w:val="36"/>
          <w:rtl/>
        </w:rPr>
        <w:t>.</w:t>
      </w:r>
      <w:r w:rsidRPr="00463666">
        <w:rPr>
          <w:rFonts w:cs="Traditional Arabic"/>
          <w:sz w:val="36"/>
          <w:szCs w:val="36"/>
          <w:rtl/>
        </w:rPr>
        <w:t xml:space="preserve"> أي أن الغلاة والضعفاء يكذبون ثم ينسبون أكاذيبهم إليه لشهرته</w:t>
      </w:r>
      <w:r w:rsidR="00F50D53">
        <w:rPr>
          <w:rFonts w:cs="Traditional Arabic"/>
          <w:sz w:val="36"/>
          <w:szCs w:val="36"/>
          <w:rtl/>
        </w:rPr>
        <w:t>،</w:t>
      </w:r>
      <w:r w:rsidRPr="00463666">
        <w:rPr>
          <w:rFonts w:cs="Traditional Arabic"/>
          <w:sz w:val="36"/>
          <w:szCs w:val="36"/>
          <w:rtl/>
        </w:rPr>
        <w:t xml:space="preserve"> وقا</w:t>
      </w:r>
      <w:r w:rsidRPr="00463666">
        <w:rPr>
          <w:rFonts w:cs="Traditional Arabic" w:hint="eastAsia"/>
          <w:sz w:val="36"/>
          <w:szCs w:val="36"/>
          <w:rtl/>
        </w:rPr>
        <w:t>ل</w:t>
      </w:r>
      <w:r w:rsidRPr="00463666">
        <w:rPr>
          <w:rFonts w:cs="Traditional Arabic"/>
          <w:sz w:val="36"/>
          <w:szCs w:val="36"/>
          <w:rtl/>
        </w:rPr>
        <w:t xml:space="preserve"> النجاشي أيضاً</w:t>
      </w:r>
      <w:r w:rsidR="00F50D53">
        <w:rPr>
          <w:rFonts w:cs="Traditional Arabic"/>
          <w:sz w:val="36"/>
          <w:szCs w:val="36"/>
          <w:rtl/>
        </w:rPr>
        <w:t>:</w:t>
      </w:r>
      <w:r w:rsidRPr="00463666">
        <w:rPr>
          <w:rFonts w:cs="Traditional Arabic"/>
          <w:sz w:val="36"/>
          <w:szCs w:val="36"/>
          <w:rtl/>
        </w:rPr>
        <w:t xml:space="preserve"> </w:t>
      </w:r>
      <w:r w:rsidR="006667C2" w:rsidRPr="00463666">
        <w:rPr>
          <w:rFonts w:cs="Traditional Arabic" w:hint="cs"/>
          <w:sz w:val="36"/>
          <w:szCs w:val="36"/>
          <w:rtl/>
          <w:lang w:bidi="ar-SY"/>
        </w:rPr>
        <w:t>«</w:t>
      </w:r>
      <w:r w:rsidRPr="00463666">
        <w:rPr>
          <w:rFonts w:cs="Traditional Arabic"/>
          <w:b/>
          <w:bCs/>
          <w:sz w:val="36"/>
          <w:szCs w:val="36"/>
          <w:rtl/>
        </w:rPr>
        <w:t>روى عنه جماعةٌ غُمِزَ فيهم وضُعِّفُوا</w:t>
      </w:r>
      <w:r w:rsidR="00F50D53">
        <w:rPr>
          <w:rFonts w:cs="Traditional Arabic"/>
          <w:b/>
          <w:bCs/>
          <w:sz w:val="36"/>
          <w:szCs w:val="36"/>
          <w:rtl/>
        </w:rPr>
        <w:t>،</w:t>
      </w:r>
      <w:r w:rsidRPr="00463666">
        <w:rPr>
          <w:rFonts w:cs="Traditional Arabic"/>
          <w:b/>
          <w:bCs/>
          <w:sz w:val="36"/>
          <w:szCs w:val="36"/>
          <w:rtl/>
        </w:rPr>
        <w:t xml:space="preserve"> منهم</w:t>
      </w:r>
      <w:r w:rsidR="00F50D53">
        <w:rPr>
          <w:rFonts w:cs="Traditional Arabic"/>
          <w:b/>
          <w:bCs/>
          <w:sz w:val="36"/>
          <w:szCs w:val="36"/>
          <w:rtl/>
        </w:rPr>
        <w:t>:</w:t>
      </w:r>
      <w:r w:rsidRPr="00463666">
        <w:rPr>
          <w:rFonts w:cs="Traditional Arabic"/>
          <w:b/>
          <w:bCs/>
          <w:sz w:val="36"/>
          <w:szCs w:val="36"/>
          <w:rtl/>
        </w:rPr>
        <w:t xml:space="preserve"> عمرو بن شمر</w:t>
      </w:r>
      <w:r w:rsidR="00F50D53">
        <w:rPr>
          <w:rFonts w:cs="Traditional Arabic"/>
          <w:b/>
          <w:bCs/>
          <w:sz w:val="36"/>
          <w:szCs w:val="36"/>
          <w:rtl/>
        </w:rPr>
        <w:t>،</w:t>
      </w:r>
      <w:r w:rsidRPr="00463666">
        <w:rPr>
          <w:rFonts w:cs="Traditional Arabic"/>
          <w:b/>
          <w:bCs/>
          <w:sz w:val="36"/>
          <w:szCs w:val="36"/>
          <w:rtl/>
        </w:rPr>
        <w:t xml:space="preserve"> ومفضل بن صالح</w:t>
      </w:r>
      <w:r w:rsidR="00F50D53">
        <w:rPr>
          <w:rFonts w:cs="Traditional Arabic"/>
          <w:b/>
          <w:bCs/>
          <w:sz w:val="36"/>
          <w:szCs w:val="36"/>
          <w:rtl/>
        </w:rPr>
        <w:t>،</w:t>
      </w:r>
      <w:r w:rsidRPr="00463666">
        <w:rPr>
          <w:rFonts w:cs="Traditional Arabic"/>
          <w:b/>
          <w:bCs/>
          <w:sz w:val="36"/>
          <w:szCs w:val="36"/>
          <w:rtl/>
        </w:rPr>
        <w:t xml:space="preserve"> ومنخل بن جميل</w:t>
      </w:r>
      <w:r w:rsidR="00F50D53">
        <w:rPr>
          <w:rFonts w:cs="Traditional Arabic"/>
          <w:b/>
          <w:bCs/>
          <w:sz w:val="36"/>
          <w:szCs w:val="36"/>
          <w:rtl/>
        </w:rPr>
        <w:t>،</w:t>
      </w:r>
      <w:r w:rsidRPr="00463666">
        <w:rPr>
          <w:rFonts w:cs="Traditional Arabic"/>
          <w:b/>
          <w:bCs/>
          <w:sz w:val="36"/>
          <w:szCs w:val="36"/>
          <w:rtl/>
        </w:rPr>
        <w:t xml:space="preserve"> ويوسف بن يعقوب</w:t>
      </w:r>
      <w:r w:rsidR="00F50D53">
        <w:rPr>
          <w:rFonts w:cs="Traditional Arabic"/>
          <w:b/>
          <w:bCs/>
          <w:sz w:val="36"/>
          <w:szCs w:val="36"/>
          <w:rtl/>
        </w:rPr>
        <w:t>.</w:t>
      </w:r>
      <w:r w:rsidRPr="00463666">
        <w:rPr>
          <w:rFonts w:cs="Traditional Arabic"/>
          <w:b/>
          <w:bCs/>
          <w:sz w:val="36"/>
          <w:szCs w:val="36"/>
          <w:rtl/>
        </w:rPr>
        <w:t xml:space="preserve"> وكان في نفسه مختلطاً</w:t>
      </w:r>
      <w:r w:rsidR="00F50D53">
        <w:rPr>
          <w:rFonts w:cs="Traditional Arabic"/>
          <w:b/>
          <w:bCs/>
          <w:sz w:val="36"/>
          <w:szCs w:val="36"/>
          <w:rtl/>
        </w:rPr>
        <w:t>...</w:t>
      </w:r>
      <w:r w:rsidRPr="00463666">
        <w:rPr>
          <w:rFonts w:cs="Traditional Arabic"/>
          <w:b/>
          <w:bCs/>
          <w:sz w:val="36"/>
          <w:szCs w:val="36"/>
          <w:rtl/>
        </w:rPr>
        <w:t xml:space="preserve"> وقلَّ ما يورد عنه شيءٌ في الحلال والحرام</w:t>
      </w:r>
      <w:r w:rsidR="00F50D53">
        <w:rPr>
          <w:rFonts w:cs="Traditional Arabic"/>
          <w:b/>
          <w:bCs/>
          <w:sz w:val="36"/>
          <w:szCs w:val="36"/>
          <w:rtl/>
        </w:rPr>
        <w:t>.</w:t>
      </w:r>
      <w:r w:rsidR="00D97AEE">
        <w:rPr>
          <w:rFonts w:cs="Traditional Arabic" w:hint="cs"/>
          <w:sz w:val="36"/>
          <w:szCs w:val="36"/>
          <w:rtl/>
          <w:lang w:bidi="ar-SY"/>
        </w:rPr>
        <w:t>»</w:t>
      </w:r>
      <w:r w:rsidR="00F50D53">
        <w:rPr>
          <w:rFonts w:cs="Traditional Arabic"/>
          <w:b/>
          <w:bCs/>
          <w:color w:val="008000"/>
          <w:sz w:val="36"/>
          <w:szCs w:val="36"/>
          <w:vertAlign w:val="superscript"/>
          <w:rtl/>
        </w:rPr>
        <w:t>(</w:t>
      </w:r>
      <w:r w:rsidRPr="00D66477">
        <w:rPr>
          <w:rStyle w:val="FootnoteReference"/>
          <w:rFonts w:cs="Traditional Arabic"/>
          <w:b/>
          <w:bCs/>
          <w:color w:val="008000"/>
          <w:sz w:val="36"/>
          <w:szCs w:val="36"/>
          <w:rtl/>
        </w:rPr>
        <w:footnoteReference w:id="215"/>
      </w:r>
      <w:r w:rsidR="00F50D53">
        <w:rPr>
          <w:rFonts w:cs="Traditional Arabic"/>
          <w:b/>
          <w:bCs/>
          <w:color w:val="008000"/>
          <w:sz w:val="36"/>
          <w:szCs w:val="36"/>
          <w:vertAlign w:val="superscript"/>
          <w:rtl/>
        </w:rPr>
        <w:t>)</w:t>
      </w:r>
      <w:r w:rsidR="00F50D53">
        <w:rPr>
          <w:rFonts w:cs="Traditional Arabic"/>
          <w:sz w:val="36"/>
          <w:szCs w:val="36"/>
          <w:rtl/>
        </w:rPr>
        <w:t>.</w:t>
      </w:r>
      <w:r w:rsidRPr="00463666">
        <w:rPr>
          <w:rFonts w:cs="Traditional Arabic"/>
          <w:sz w:val="36"/>
          <w:szCs w:val="36"/>
          <w:rtl/>
        </w:rPr>
        <w:t xml:space="preserve"> ولذلك لا</w:t>
      </w:r>
      <w:r w:rsidRPr="00463666">
        <w:rPr>
          <w:rFonts w:cs="Traditional Arabic" w:hint="cs"/>
          <w:sz w:val="36"/>
          <w:szCs w:val="36"/>
          <w:rtl/>
        </w:rPr>
        <w:t> </w:t>
      </w:r>
      <w:r w:rsidRPr="00463666">
        <w:rPr>
          <w:rFonts w:cs="Traditional Arabic"/>
          <w:sz w:val="36"/>
          <w:szCs w:val="36"/>
          <w:rtl/>
        </w:rPr>
        <w:t>يمكننا أن نقبل كل ما يُروى باسم «</w:t>
      </w:r>
      <w:r w:rsidRPr="00463666">
        <w:rPr>
          <w:rFonts w:cs="Traditional Arabic"/>
          <w:b/>
          <w:bCs/>
          <w:sz w:val="36"/>
          <w:szCs w:val="36"/>
          <w:rtl/>
        </w:rPr>
        <w:t>جابر الجعفي</w:t>
      </w:r>
      <w:r w:rsidRPr="00463666">
        <w:rPr>
          <w:rFonts w:cs="Traditional Arabic"/>
          <w:sz w:val="36"/>
          <w:szCs w:val="36"/>
          <w:rtl/>
        </w:rPr>
        <w:t>»</w:t>
      </w:r>
      <w:r w:rsidR="00F50D53">
        <w:rPr>
          <w:rFonts w:cs="Traditional Arabic"/>
          <w:sz w:val="36"/>
          <w:szCs w:val="36"/>
          <w:rtl/>
        </w:rPr>
        <w:t>،</w:t>
      </w:r>
      <w:r w:rsidRPr="00463666">
        <w:rPr>
          <w:rFonts w:cs="Traditional Arabic"/>
          <w:sz w:val="36"/>
          <w:szCs w:val="36"/>
          <w:rtl/>
        </w:rPr>
        <w:t xml:space="preserve"> هذه ا</w:t>
      </w:r>
      <w:r w:rsidRPr="00463666">
        <w:rPr>
          <w:rFonts w:cs="Traditional Arabic" w:hint="eastAsia"/>
          <w:sz w:val="36"/>
          <w:szCs w:val="36"/>
          <w:rtl/>
        </w:rPr>
        <w:t>لزيارة</w:t>
      </w:r>
      <w:r w:rsidRPr="00463666">
        <w:rPr>
          <w:rFonts w:cs="Traditional Arabic"/>
          <w:sz w:val="36"/>
          <w:szCs w:val="36"/>
          <w:rtl/>
        </w:rPr>
        <w:t xml:space="preserve"> كما لاحظتم في الزيارات السابقة علامات الوضع عليها ظاهرة وتعاني من عيوب الزيارات السابقة ذاتها</w:t>
      </w:r>
      <w:r w:rsidR="00F50D53">
        <w:rPr>
          <w:rFonts w:cs="Traditional Arabic"/>
          <w:sz w:val="36"/>
          <w:szCs w:val="36"/>
          <w:rtl/>
        </w:rPr>
        <w:t>،</w:t>
      </w:r>
      <w:r w:rsidRPr="00463666">
        <w:rPr>
          <w:rFonts w:cs="Traditional Arabic"/>
          <w:sz w:val="36"/>
          <w:szCs w:val="36"/>
          <w:rtl/>
        </w:rPr>
        <w:t xml:space="preserve"> كقول الإمام فيها للزائر </w:t>
      </w:r>
      <w:r w:rsidR="006667C2" w:rsidRPr="00463666">
        <w:rPr>
          <w:rFonts w:cs="Traditional Arabic" w:hint="cs"/>
          <w:sz w:val="36"/>
          <w:szCs w:val="36"/>
          <w:rtl/>
          <w:lang w:bidi="ar-SY"/>
        </w:rPr>
        <w:t>«</w:t>
      </w:r>
      <w:r w:rsidRPr="00463666">
        <w:rPr>
          <w:rFonts w:cs="Traditional Arabic"/>
          <w:b/>
          <w:bCs/>
          <w:sz w:val="36"/>
          <w:szCs w:val="36"/>
          <w:rtl/>
        </w:rPr>
        <w:t xml:space="preserve">فإذا أتيت قبر الحسين </w:t>
      </w:r>
      <w:r w:rsidR="00F50D53">
        <w:rPr>
          <w:rFonts w:cs="Traditional Arabic"/>
          <w:b/>
          <w:bCs/>
          <w:sz w:val="36"/>
          <w:szCs w:val="36"/>
          <w:rtl/>
        </w:rPr>
        <w:t>(</w:t>
      </w:r>
      <w:r w:rsidRPr="00463666">
        <w:rPr>
          <w:rFonts w:cs="Traditional Arabic"/>
          <w:b/>
          <w:bCs/>
          <w:sz w:val="36"/>
          <w:szCs w:val="36"/>
          <w:rtl/>
        </w:rPr>
        <w:t>ع</w:t>
      </w:r>
      <w:r w:rsidR="00F50D53">
        <w:rPr>
          <w:rFonts w:cs="Traditional Arabic"/>
          <w:b/>
          <w:bCs/>
          <w:sz w:val="36"/>
          <w:szCs w:val="36"/>
          <w:rtl/>
        </w:rPr>
        <w:t>)</w:t>
      </w:r>
      <w:r w:rsidRPr="00463666">
        <w:rPr>
          <w:rFonts w:cs="Traditional Arabic"/>
          <w:b/>
          <w:bCs/>
          <w:sz w:val="36"/>
          <w:szCs w:val="36"/>
          <w:rtl/>
        </w:rPr>
        <w:t xml:space="preserve"> قُمْتَ على الباب</w:t>
      </w:r>
      <w:r w:rsidR="00B92F8F" w:rsidRPr="00463666">
        <w:rPr>
          <w:rFonts w:cs="Traditional Arabic" w:hint="cs"/>
          <w:sz w:val="36"/>
          <w:szCs w:val="36"/>
          <w:rtl/>
          <w:lang w:bidi="ar-SY"/>
        </w:rPr>
        <w:t>»</w:t>
      </w:r>
      <w:r w:rsidR="00F50D53">
        <w:rPr>
          <w:rFonts w:cs="Traditional Arabic"/>
          <w:sz w:val="36"/>
          <w:szCs w:val="36"/>
          <w:rtl/>
        </w:rPr>
        <w:t>،</w:t>
      </w:r>
      <w:r w:rsidRPr="00463666">
        <w:rPr>
          <w:rFonts w:cs="Traditional Arabic"/>
          <w:sz w:val="36"/>
          <w:szCs w:val="36"/>
          <w:rtl/>
        </w:rPr>
        <w:t xml:space="preserve"> وقوله بعد ذلك</w:t>
      </w:r>
      <w:r w:rsidR="00F50D53">
        <w:rPr>
          <w:rFonts w:cs="Traditional Arabic"/>
          <w:sz w:val="36"/>
          <w:szCs w:val="36"/>
          <w:rtl/>
        </w:rPr>
        <w:t>:</w:t>
      </w:r>
      <w:r w:rsidRPr="00463666">
        <w:rPr>
          <w:rFonts w:cs="Traditional Arabic"/>
          <w:sz w:val="36"/>
          <w:szCs w:val="36"/>
          <w:rtl/>
        </w:rPr>
        <w:t xml:space="preserve"> </w:t>
      </w:r>
    </w:p>
    <w:p w:rsidR="00542074" w:rsidRPr="00463666" w:rsidRDefault="006667C2" w:rsidP="00463666">
      <w:pPr>
        <w:widowControl w:val="0"/>
        <w:spacing w:before="120"/>
        <w:ind w:firstLine="567"/>
        <w:jc w:val="lowKashida"/>
        <w:rPr>
          <w:rFonts w:cs="Traditional Arabic"/>
          <w:sz w:val="36"/>
          <w:szCs w:val="36"/>
          <w:rtl/>
        </w:rPr>
      </w:pPr>
      <w:r w:rsidRPr="00463666">
        <w:rPr>
          <w:rFonts w:cs="Traditional Arabic" w:hint="cs"/>
          <w:sz w:val="36"/>
          <w:szCs w:val="36"/>
          <w:rtl/>
          <w:lang w:bidi="ar-SY"/>
        </w:rPr>
        <w:t>«</w:t>
      </w:r>
      <w:r w:rsidR="00542074" w:rsidRPr="00463666">
        <w:rPr>
          <w:rFonts w:cs="Traditional Arabic"/>
          <w:b/>
          <w:bCs/>
          <w:sz w:val="36"/>
          <w:szCs w:val="36"/>
          <w:rtl/>
        </w:rPr>
        <w:t xml:space="preserve">ثم تمشي إليه فلك بكلِّ قدم ترفعها أو تضعها كثواب المتشحِّط بدمه في سبيل </w:t>
      </w:r>
      <w:r w:rsidR="00895F19">
        <w:rPr>
          <w:rFonts w:cs="Traditional Arabic"/>
          <w:b/>
          <w:bCs/>
          <w:sz w:val="36"/>
          <w:szCs w:val="36"/>
          <w:rtl/>
        </w:rPr>
        <w:t>الله</w:t>
      </w:r>
      <w:r w:rsidR="00542074" w:rsidRPr="00463666">
        <w:rPr>
          <w:rFonts w:cs="Traditional Arabic"/>
          <w:b/>
          <w:bCs/>
          <w:sz w:val="36"/>
          <w:szCs w:val="36"/>
          <w:rtl/>
        </w:rPr>
        <w:t xml:space="preserve"> تعالى</w:t>
      </w:r>
      <w:r w:rsidR="00F50D53">
        <w:rPr>
          <w:rFonts w:cs="Traditional Arabic"/>
          <w:b/>
          <w:bCs/>
          <w:sz w:val="36"/>
          <w:szCs w:val="36"/>
          <w:rtl/>
        </w:rPr>
        <w:t>!!</w:t>
      </w:r>
      <w:r w:rsidR="00D97AEE">
        <w:rPr>
          <w:rFonts w:cs="Traditional Arabic"/>
          <w:b/>
          <w:bCs/>
          <w:sz w:val="36"/>
          <w:szCs w:val="36"/>
          <w:rtl/>
        </w:rPr>
        <w:t xml:space="preserve"> </w:t>
      </w:r>
      <w:r w:rsidR="00542074" w:rsidRPr="00463666">
        <w:rPr>
          <w:rFonts w:cs="Traditional Arabic"/>
          <w:b/>
          <w:bCs/>
          <w:sz w:val="36"/>
          <w:szCs w:val="36"/>
          <w:rtl/>
        </w:rPr>
        <w:t>فإذا مشيتَ</w:t>
      </w:r>
      <w:r w:rsidR="00E97EAD">
        <w:rPr>
          <w:rFonts w:cs="Traditional Arabic"/>
          <w:b/>
          <w:bCs/>
          <w:sz w:val="36"/>
          <w:szCs w:val="36"/>
          <w:rtl/>
        </w:rPr>
        <w:t xml:space="preserve"> و</w:t>
      </w:r>
      <w:r w:rsidR="00542074" w:rsidRPr="00463666">
        <w:rPr>
          <w:rFonts w:cs="Traditional Arabic"/>
          <w:b/>
          <w:bCs/>
          <w:sz w:val="36"/>
          <w:szCs w:val="36"/>
          <w:rtl/>
        </w:rPr>
        <w:t xml:space="preserve">وقفتَ على القبر فاستَلِمْهُ بيدكَ وقُلْ السلام عليك يا حجَّة </w:t>
      </w:r>
      <w:r w:rsidR="00895F19">
        <w:rPr>
          <w:rFonts w:cs="Traditional Arabic"/>
          <w:b/>
          <w:bCs/>
          <w:sz w:val="36"/>
          <w:szCs w:val="36"/>
          <w:rtl/>
        </w:rPr>
        <w:t>الله</w:t>
      </w:r>
      <w:r w:rsidR="00542074" w:rsidRPr="00463666">
        <w:rPr>
          <w:rFonts w:cs="Traditional Arabic"/>
          <w:b/>
          <w:bCs/>
          <w:sz w:val="36"/>
          <w:szCs w:val="36"/>
          <w:rtl/>
        </w:rPr>
        <w:t xml:space="preserve"> في أرضه</w:t>
      </w:r>
      <w:r w:rsidR="00F50D53">
        <w:rPr>
          <w:rFonts w:cs="Traditional Arabic"/>
          <w:b/>
          <w:bCs/>
          <w:sz w:val="36"/>
          <w:szCs w:val="36"/>
          <w:rtl/>
        </w:rPr>
        <w:t>،</w:t>
      </w:r>
      <w:r w:rsidR="00542074" w:rsidRPr="00463666">
        <w:rPr>
          <w:rFonts w:cs="Traditional Arabic"/>
          <w:b/>
          <w:bCs/>
          <w:sz w:val="36"/>
          <w:szCs w:val="36"/>
          <w:rtl/>
        </w:rPr>
        <w:t xml:space="preserve"> ثم امض إلى صلاتك فلك بكل ركعة تركعها عنده كثواب من حجَّ ألف حجَّة واعتمر ألف عمر</w:t>
      </w:r>
      <w:r w:rsidR="00542074" w:rsidRPr="00463666">
        <w:rPr>
          <w:rFonts w:cs="Traditional Arabic" w:hint="eastAsia"/>
          <w:b/>
          <w:bCs/>
          <w:sz w:val="36"/>
          <w:szCs w:val="36"/>
          <w:rtl/>
        </w:rPr>
        <w:t>ة</w:t>
      </w:r>
      <w:r w:rsidR="00542074" w:rsidRPr="00463666">
        <w:rPr>
          <w:rFonts w:cs="Traditional Arabic"/>
          <w:b/>
          <w:bCs/>
          <w:sz w:val="36"/>
          <w:szCs w:val="36"/>
          <w:rtl/>
        </w:rPr>
        <w:t xml:space="preserve"> وأعتق ألف رقبة وكمن وقف ألف مرَّة مع نبيٍّ مرسل</w:t>
      </w:r>
      <w:r w:rsidR="00B92F8F" w:rsidRPr="00463666">
        <w:rPr>
          <w:rFonts w:cs="Traditional Arabic" w:hint="cs"/>
          <w:sz w:val="36"/>
          <w:szCs w:val="36"/>
          <w:rtl/>
          <w:lang w:bidi="ar-SY"/>
        </w:rPr>
        <w:t>»</w:t>
      </w:r>
      <w:r w:rsidR="00F50D53">
        <w:rPr>
          <w:rFonts w:cs="Traditional Arabic"/>
          <w:sz w:val="36"/>
          <w:szCs w:val="36"/>
          <w:rtl/>
        </w:rPr>
        <w:t>!!</w:t>
      </w:r>
    </w:p>
    <w:p w:rsidR="00542074" w:rsidRPr="00463666" w:rsidRDefault="00542074" w:rsidP="0021754E">
      <w:pPr>
        <w:widowControl w:val="0"/>
        <w:spacing w:before="120"/>
        <w:ind w:firstLine="567"/>
        <w:jc w:val="lowKashida"/>
        <w:rPr>
          <w:rFonts w:cs="Traditional Arabic"/>
          <w:sz w:val="36"/>
          <w:szCs w:val="36"/>
          <w:rtl/>
        </w:rPr>
      </w:pPr>
      <w:r w:rsidRPr="00463666">
        <w:rPr>
          <w:rFonts w:cs="Traditional Arabic" w:hint="eastAsia"/>
          <w:sz w:val="36"/>
          <w:szCs w:val="36"/>
          <w:rtl/>
        </w:rPr>
        <w:t>وُضعت</w:t>
      </w:r>
      <w:r w:rsidRPr="00463666">
        <w:rPr>
          <w:rFonts w:cs="Traditional Arabic"/>
          <w:sz w:val="36"/>
          <w:szCs w:val="36"/>
          <w:rtl/>
        </w:rPr>
        <w:t xml:space="preserve"> هذه الزيارة بالطبع</w:t>
      </w:r>
      <w:r w:rsidR="00F50D53">
        <w:rPr>
          <w:rFonts w:cs="Traditional Arabic"/>
          <w:sz w:val="36"/>
          <w:szCs w:val="36"/>
          <w:rtl/>
        </w:rPr>
        <w:t>،</w:t>
      </w:r>
      <w:r w:rsidRPr="00463666">
        <w:rPr>
          <w:rFonts w:cs="Traditional Arabic"/>
          <w:sz w:val="36"/>
          <w:szCs w:val="36"/>
          <w:rtl/>
        </w:rPr>
        <w:t xml:space="preserve"> كما قلنا ذلك مراراً فيما سبق</w:t>
      </w:r>
      <w:r w:rsidR="00F50D53">
        <w:rPr>
          <w:rFonts w:cs="Traditional Arabic"/>
          <w:sz w:val="36"/>
          <w:szCs w:val="36"/>
          <w:rtl/>
        </w:rPr>
        <w:t>،</w:t>
      </w:r>
      <w:r w:rsidRPr="00463666">
        <w:rPr>
          <w:rFonts w:cs="Traditional Arabic"/>
          <w:sz w:val="36"/>
          <w:szCs w:val="36"/>
          <w:rtl/>
        </w:rPr>
        <w:t xml:space="preserve"> في زمن كان قد بُني فيه على قبر سيد الشهداء</w:t>
      </w:r>
      <w:r w:rsidR="00D97AEE">
        <w:rPr>
          <w:rFonts w:cs="Traditional Arabic"/>
          <w:sz w:val="36"/>
          <w:szCs w:val="36"/>
          <w:rtl/>
        </w:rPr>
        <w:t xml:space="preserve"> </w:t>
      </w:r>
      <w:r w:rsidRPr="00463666">
        <w:rPr>
          <w:rFonts w:ascii="Abo-thar" w:hAnsi="Abo-thar" w:cs="Traditional Arabic"/>
          <w:sz w:val="36"/>
          <w:szCs w:val="36"/>
          <w:rtl/>
        </w:rPr>
        <w:t>عليه السلام</w:t>
      </w:r>
      <w:r w:rsidR="00D97AEE">
        <w:rPr>
          <w:rFonts w:ascii="Abo-thar" w:hAnsi="Abo-thar" w:cs="Traditional Arabic"/>
          <w:sz w:val="36"/>
          <w:szCs w:val="36"/>
          <w:rtl/>
        </w:rPr>
        <w:t xml:space="preserve"> </w:t>
      </w:r>
      <w:r w:rsidRPr="00463666">
        <w:rPr>
          <w:rFonts w:cs="Traditional Arabic"/>
          <w:sz w:val="36"/>
          <w:szCs w:val="36"/>
          <w:rtl/>
        </w:rPr>
        <w:t>ضريح وقبَّة وصحن وأبواب متعدِّدة ثم نُسبت هذه الزيارة كذباً وزوراً إلى الإمام المظلوم حضرة الصادق</w:t>
      </w:r>
      <w:r w:rsidR="00D97AEE">
        <w:rPr>
          <w:rFonts w:cs="Traditional Arabic"/>
          <w:sz w:val="36"/>
          <w:szCs w:val="36"/>
          <w:rtl/>
        </w:rPr>
        <w:t xml:space="preserve"> </w:t>
      </w:r>
      <w:r w:rsidRPr="00463666">
        <w:rPr>
          <w:rFonts w:ascii="Abo-thar" w:hAnsi="Abo-thar" w:cs="Traditional Arabic"/>
          <w:sz w:val="36"/>
          <w:szCs w:val="36"/>
          <w:rtl/>
        </w:rPr>
        <w:t>عليه السلام</w:t>
      </w:r>
      <w:r w:rsidR="00F50D53">
        <w:rPr>
          <w:rFonts w:ascii="Abo-thar" w:hAnsi="Abo-thar" w:cs="Traditional Arabic"/>
          <w:sz w:val="36"/>
          <w:szCs w:val="36"/>
          <w:rtl/>
        </w:rPr>
        <w:t>،</w:t>
      </w:r>
      <w:r w:rsidRPr="00463666">
        <w:rPr>
          <w:rFonts w:cs="Traditional Arabic"/>
          <w:sz w:val="36"/>
          <w:szCs w:val="36"/>
          <w:rtl/>
        </w:rPr>
        <w:t xml:space="preserve"> وإلا فلم يكن في زمنه ضريحٌ للإمام الحسين ولا بناءٌ ول</w:t>
      </w:r>
      <w:r w:rsidRPr="00463666">
        <w:rPr>
          <w:rFonts w:cs="Traditional Arabic" w:hint="eastAsia"/>
          <w:sz w:val="36"/>
          <w:szCs w:val="36"/>
          <w:rtl/>
        </w:rPr>
        <w:t>ا</w:t>
      </w:r>
      <w:r w:rsidRPr="00463666">
        <w:rPr>
          <w:rFonts w:cs="Traditional Arabic"/>
          <w:sz w:val="36"/>
          <w:szCs w:val="36"/>
          <w:rtl/>
        </w:rPr>
        <w:t xml:space="preserve"> بابٌ</w:t>
      </w:r>
      <w:r w:rsidR="00F50D53">
        <w:rPr>
          <w:rFonts w:cs="Traditional Arabic"/>
          <w:sz w:val="36"/>
          <w:szCs w:val="36"/>
          <w:rtl/>
        </w:rPr>
        <w:t>.</w:t>
      </w:r>
      <w:r w:rsidRPr="00463666">
        <w:rPr>
          <w:rFonts w:cs="Traditional Arabic"/>
          <w:sz w:val="36"/>
          <w:szCs w:val="36"/>
          <w:rtl/>
        </w:rPr>
        <w:t xml:space="preserve"> ونقول في شأن ذلك الثواب الهائل الذي وُضع للزائر ما قلناه فيما سبق من أنه يجعل ثواب الزائر أعظم بكثير من ثواب المزور</w:t>
      </w:r>
      <w:r w:rsidR="00F50D53">
        <w:rPr>
          <w:rFonts w:cs="Traditional Arabic"/>
          <w:sz w:val="36"/>
          <w:szCs w:val="36"/>
          <w:rtl/>
        </w:rPr>
        <w:t>!</w:t>
      </w:r>
      <w:r w:rsidRPr="00463666">
        <w:rPr>
          <w:rFonts w:cs="Traditional Arabic"/>
          <w:sz w:val="36"/>
          <w:szCs w:val="36"/>
          <w:rtl/>
        </w:rPr>
        <w:t xml:space="preserve"> أضف إلى ذلك أن واضع هذه الزيارة الجاهل يقول</w:t>
      </w:r>
      <w:r w:rsidR="00F50D53">
        <w:rPr>
          <w:rFonts w:cs="Traditional Arabic"/>
          <w:sz w:val="36"/>
          <w:szCs w:val="36"/>
          <w:rtl/>
        </w:rPr>
        <w:t>:</w:t>
      </w:r>
      <w:r w:rsidRPr="00463666">
        <w:rPr>
          <w:rFonts w:cs="Traditional Arabic"/>
          <w:sz w:val="36"/>
          <w:szCs w:val="36"/>
          <w:rtl/>
        </w:rPr>
        <w:t xml:space="preserve"> </w:t>
      </w:r>
      <w:r w:rsidR="006667C2" w:rsidRPr="00463666">
        <w:rPr>
          <w:rFonts w:cs="Traditional Arabic" w:hint="cs"/>
          <w:sz w:val="36"/>
          <w:szCs w:val="36"/>
          <w:rtl/>
          <w:lang w:bidi="ar-SY"/>
        </w:rPr>
        <w:t>«</w:t>
      </w:r>
      <w:r w:rsidRPr="00463666">
        <w:rPr>
          <w:rFonts w:cs="Traditional Arabic"/>
          <w:b/>
          <w:bCs/>
          <w:sz w:val="36"/>
          <w:szCs w:val="36"/>
          <w:rtl/>
        </w:rPr>
        <w:t>ثم امض إلى صلاتك فلك بكلِّ ركعة تركعها عنده كثواب من حجَّ ألف حجَّة</w:t>
      </w:r>
      <w:r w:rsidR="00E97EAD">
        <w:rPr>
          <w:rFonts w:cs="Traditional Arabic"/>
          <w:b/>
          <w:bCs/>
          <w:sz w:val="36"/>
          <w:szCs w:val="36"/>
          <w:rtl/>
        </w:rPr>
        <w:t xml:space="preserve"> و</w:t>
      </w:r>
      <w:r w:rsidRPr="00463666">
        <w:rPr>
          <w:rFonts w:cs="Traditional Arabic"/>
          <w:b/>
          <w:bCs/>
          <w:sz w:val="36"/>
          <w:szCs w:val="36"/>
          <w:rtl/>
        </w:rPr>
        <w:t>اعتمر ألف عمرة</w:t>
      </w:r>
      <w:r w:rsidR="00F50D53">
        <w:rPr>
          <w:rFonts w:cs="Traditional Arabic"/>
          <w:b/>
          <w:bCs/>
          <w:sz w:val="36"/>
          <w:szCs w:val="36"/>
          <w:rtl/>
        </w:rPr>
        <w:t>!!</w:t>
      </w:r>
      <w:r w:rsidR="00F50D53">
        <w:rPr>
          <w:rFonts w:cs="Traditional Arabic"/>
          <w:sz w:val="36"/>
          <w:szCs w:val="36"/>
          <w:rtl/>
        </w:rPr>
        <w:t>...</w:t>
      </w:r>
      <w:r w:rsidR="00D97AEE">
        <w:rPr>
          <w:rFonts w:cs="Traditional Arabic" w:hint="cs"/>
          <w:sz w:val="36"/>
          <w:szCs w:val="36"/>
          <w:rtl/>
          <w:lang w:bidi="ar-SY"/>
        </w:rPr>
        <w:t>»</w:t>
      </w:r>
      <w:r w:rsidR="00F50D53">
        <w:rPr>
          <w:rFonts w:cs="Traditional Arabic"/>
          <w:b/>
          <w:bCs/>
          <w:color w:val="008000"/>
          <w:sz w:val="36"/>
          <w:szCs w:val="36"/>
          <w:vertAlign w:val="superscript"/>
          <w:rtl/>
        </w:rPr>
        <w:t>(</w:t>
      </w:r>
      <w:r w:rsidRPr="00D66477">
        <w:rPr>
          <w:rStyle w:val="FootnoteReference"/>
          <w:rFonts w:cs="Traditional Arabic"/>
          <w:b/>
          <w:bCs/>
          <w:color w:val="008000"/>
          <w:sz w:val="36"/>
          <w:szCs w:val="36"/>
          <w:rtl/>
        </w:rPr>
        <w:footnoteReference w:id="216"/>
      </w:r>
      <w:r w:rsidR="00F50D53">
        <w:rPr>
          <w:rFonts w:cs="Traditional Arabic"/>
          <w:b/>
          <w:bCs/>
          <w:color w:val="008000"/>
          <w:sz w:val="36"/>
          <w:szCs w:val="36"/>
          <w:vertAlign w:val="superscript"/>
          <w:rtl/>
        </w:rPr>
        <w:t>)</w:t>
      </w:r>
      <w:r w:rsidR="00F50D53">
        <w:rPr>
          <w:rFonts w:cs="Traditional Arabic"/>
          <w:sz w:val="36"/>
          <w:szCs w:val="36"/>
          <w:rtl/>
        </w:rPr>
        <w:t>،</w:t>
      </w:r>
      <w:r w:rsidRPr="00463666">
        <w:rPr>
          <w:rFonts w:cs="Traditional Arabic"/>
          <w:sz w:val="36"/>
          <w:szCs w:val="36"/>
          <w:rtl/>
        </w:rPr>
        <w:t xml:space="preserve"> فيبدو أنه لم يطَّلع على أدعية الأئمَّة الكرام</w:t>
      </w:r>
      <w:r w:rsidR="00D97AEE">
        <w:rPr>
          <w:rFonts w:cs="Traditional Arabic"/>
          <w:sz w:val="36"/>
          <w:szCs w:val="36"/>
          <w:rtl/>
        </w:rPr>
        <w:t xml:space="preserve"> </w:t>
      </w:r>
      <w:r w:rsidRPr="00463666">
        <w:rPr>
          <w:rFonts w:ascii="Abo-thar" w:hAnsi="Abo-thar" w:cs="Traditional Arabic"/>
          <w:sz w:val="36"/>
          <w:szCs w:val="36"/>
          <w:rtl/>
          <w:lang w:bidi="ar-SY"/>
        </w:rPr>
        <w:t>عليهم السلام</w:t>
      </w:r>
      <w:r w:rsidR="00D97AEE">
        <w:rPr>
          <w:rFonts w:ascii="Abo-thar" w:hAnsi="Abo-thar" w:cs="Traditional Arabic"/>
          <w:sz w:val="36"/>
          <w:szCs w:val="36"/>
          <w:rtl/>
          <w:lang w:bidi="ar-SY"/>
        </w:rPr>
        <w:t xml:space="preserve"> </w:t>
      </w:r>
      <w:r w:rsidRPr="00463666">
        <w:rPr>
          <w:rFonts w:cs="Traditional Arabic"/>
          <w:sz w:val="36"/>
          <w:szCs w:val="36"/>
          <w:rtl/>
        </w:rPr>
        <w:t xml:space="preserve">الذين كانوا يتضرَّعون إلى </w:t>
      </w:r>
      <w:r w:rsidR="00895F19">
        <w:rPr>
          <w:rFonts w:cs="Traditional Arabic"/>
          <w:sz w:val="36"/>
          <w:szCs w:val="36"/>
          <w:rtl/>
        </w:rPr>
        <w:t>لله</w:t>
      </w:r>
      <w:r w:rsidRPr="00463666">
        <w:rPr>
          <w:rFonts w:cs="Traditional Arabic"/>
          <w:sz w:val="36"/>
          <w:szCs w:val="36"/>
          <w:rtl/>
        </w:rPr>
        <w:t xml:space="preserve"> كي يتقبّل منهم حجَّاً واحداً</w:t>
      </w:r>
      <w:r w:rsidR="00F50D53">
        <w:rPr>
          <w:rFonts w:cs="Traditional Arabic"/>
          <w:sz w:val="36"/>
          <w:szCs w:val="36"/>
          <w:rtl/>
        </w:rPr>
        <w:t>،</w:t>
      </w:r>
      <w:r w:rsidRPr="00463666">
        <w:rPr>
          <w:rFonts w:cs="Traditional Arabic"/>
          <w:sz w:val="36"/>
          <w:szCs w:val="36"/>
          <w:rtl/>
        </w:rPr>
        <w:t xml:space="preserve"> من ذلك مثلاً دعاء أمير المؤمنين</w:t>
      </w:r>
      <w:r w:rsidR="00D97AEE">
        <w:rPr>
          <w:rFonts w:cs="Traditional Arabic"/>
          <w:sz w:val="36"/>
          <w:szCs w:val="36"/>
          <w:rtl/>
        </w:rPr>
        <w:t xml:space="preserve"> </w:t>
      </w:r>
      <w:r w:rsidRPr="00463666">
        <w:rPr>
          <w:rFonts w:ascii="Abo-thar" w:hAnsi="Abo-thar" w:cs="Traditional Arabic"/>
          <w:sz w:val="36"/>
          <w:szCs w:val="36"/>
          <w:rtl/>
        </w:rPr>
        <w:t>عليه السلام</w:t>
      </w:r>
      <w:r w:rsidR="00F50D53">
        <w:rPr>
          <w:rFonts w:ascii="Abo-thar" w:hAnsi="Abo-thar" w:cs="Traditional Arabic"/>
          <w:sz w:val="36"/>
          <w:szCs w:val="36"/>
          <w:rtl/>
        </w:rPr>
        <w:t>:</w:t>
      </w:r>
      <w:r w:rsidRPr="00463666">
        <w:rPr>
          <w:rFonts w:cs="Traditional Arabic"/>
          <w:sz w:val="36"/>
          <w:szCs w:val="36"/>
          <w:rtl/>
        </w:rPr>
        <w:t xml:space="preserve"> </w:t>
      </w:r>
      <w:r w:rsidR="006667C2" w:rsidRPr="00463666">
        <w:rPr>
          <w:rFonts w:cs="Traditional Arabic" w:hint="cs"/>
          <w:sz w:val="36"/>
          <w:szCs w:val="36"/>
          <w:rtl/>
          <w:lang w:bidi="ar-SY"/>
        </w:rPr>
        <w:t>«</w:t>
      </w:r>
      <w:r w:rsidRPr="00463666">
        <w:rPr>
          <w:rFonts w:cs="Traditional Arabic"/>
          <w:b/>
          <w:bCs/>
          <w:sz w:val="36"/>
          <w:szCs w:val="36"/>
          <w:rtl/>
        </w:rPr>
        <w:t>أن تكتبني من حجَّاج بيتك الحرام المبرور حجُّهُم</w:t>
      </w:r>
      <w:r w:rsidR="00B92F8F" w:rsidRPr="00463666">
        <w:rPr>
          <w:rFonts w:cs="Traditional Arabic" w:hint="cs"/>
          <w:sz w:val="36"/>
          <w:szCs w:val="36"/>
          <w:rtl/>
          <w:lang w:bidi="ar-SY"/>
        </w:rPr>
        <w:t>»</w:t>
      </w:r>
      <w:r w:rsidR="00F50D53">
        <w:rPr>
          <w:rFonts w:cs="Traditional Arabic"/>
          <w:b/>
          <w:bCs/>
          <w:color w:val="008000"/>
          <w:sz w:val="36"/>
          <w:szCs w:val="36"/>
          <w:vertAlign w:val="superscript"/>
          <w:rtl/>
        </w:rPr>
        <w:t>(</w:t>
      </w:r>
      <w:r w:rsidRPr="00D66477">
        <w:rPr>
          <w:rStyle w:val="FootnoteReference"/>
          <w:rFonts w:cs="Traditional Arabic"/>
          <w:b/>
          <w:bCs/>
          <w:color w:val="008000"/>
          <w:sz w:val="36"/>
          <w:szCs w:val="36"/>
          <w:rtl/>
        </w:rPr>
        <w:footnoteReference w:id="217"/>
      </w:r>
      <w:r w:rsidR="00F50D53">
        <w:rPr>
          <w:rFonts w:cs="Traditional Arabic"/>
          <w:b/>
          <w:bCs/>
          <w:color w:val="008000"/>
          <w:sz w:val="36"/>
          <w:szCs w:val="36"/>
          <w:vertAlign w:val="superscript"/>
          <w:rtl/>
        </w:rPr>
        <w:t>)</w:t>
      </w:r>
      <w:r w:rsidR="00F50D53">
        <w:rPr>
          <w:rFonts w:cs="Traditional Arabic"/>
          <w:sz w:val="36"/>
          <w:szCs w:val="36"/>
          <w:rtl/>
        </w:rPr>
        <w:t>.</w:t>
      </w:r>
      <w:r w:rsidRPr="00463666">
        <w:rPr>
          <w:rFonts w:cs="Traditional Arabic"/>
          <w:sz w:val="36"/>
          <w:szCs w:val="36"/>
          <w:rtl/>
        </w:rPr>
        <w:t xml:space="preserve"> </w:t>
      </w:r>
    </w:p>
    <w:p w:rsidR="00542074" w:rsidRPr="00463666" w:rsidRDefault="00542074" w:rsidP="00463666">
      <w:pPr>
        <w:widowControl w:val="0"/>
        <w:spacing w:before="120"/>
        <w:ind w:firstLine="567"/>
        <w:jc w:val="lowKashida"/>
        <w:rPr>
          <w:rFonts w:cs="Traditional Arabic" w:hint="cs"/>
          <w:sz w:val="36"/>
          <w:szCs w:val="36"/>
        </w:rPr>
      </w:pPr>
      <w:r w:rsidRPr="00463666">
        <w:rPr>
          <w:rFonts w:cs="Traditional Arabic" w:hint="eastAsia"/>
          <w:sz w:val="36"/>
          <w:szCs w:val="36"/>
          <w:rtl/>
        </w:rPr>
        <w:t>وأقول</w:t>
      </w:r>
      <w:r w:rsidR="00F50D53">
        <w:rPr>
          <w:rFonts w:cs="Traditional Arabic"/>
          <w:sz w:val="36"/>
          <w:szCs w:val="36"/>
          <w:rtl/>
        </w:rPr>
        <w:t>:</w:t>
      </w:r>
      <w:r w:rsidRPr="00463666">
        <w:rPr>
          <w:rFonts w:cs="Traditional Arabic"/>
          <w:sz w:val="36"/>
          <w:szCs w:val="36"/>
          <w:rtl/>
        </w:rPr>
        <w:t xml:space="preserve"> هل من يرفض نسبة تلك الأقاويل المغالية إلى الإمام منحرف</w:t>
      </w:r>
      <w:r w:rsidR="00F50D53">
        <w:rPr>
          <w:rFonts w:cs="Traditional Arabic"/>
          <w:sz w:val="36"/>
          <w:szCs w:val="36"/>
          <w:rtl/>
        </w:rPr>
        <w:t>؟</w:t>
      </w:r>
      <w:r w:rsidRPr="00463666">
        <w:rPr>
          <w:rFonts w:cs="Traditional Arabic"/>
          <w:sz w:val="36"/>
          <w:szCs w:val="36"/>
          <w:rtl/>
        </w:rPr>
        <w:t xml:space="preserve"> أم الشخص الذي يقبل كل ما يُنسب إلى الإمام ولو كان يخالف كل قواعد الشرع والعقل</w:t>
      </w:r>
      <w:r w:rsidR="00F50D53">
        <w:rPr>
          <w:rFonts w:cs="Traditional Arabic"/>
          <w:sz w:val="36"/>
          <w:szCs w:val="36"/>
          <w:rtl/>
        </w:rPr>
        <w:t>؟!</w:t>
      </w:r>
    </w:p>
    <w:p w:rsidR="00F04322" w:rsidRDefault="00F04322" w:rsidP="00463666">
      <w:pPr>
        <w:pStyle w:val="Heading1"/>
        <w:keepNext w:val="0"/>
        <w:widowControl w:val="0"/>
        <w:spacing w:after="0" w:line="240" w:lineRule="auto"/>
        <w:ind w:firstLine="567"/>
        <w:jc w:val="lowKashida"/>
        <w:rPr>
          <w:rFonts w:cs="Traditional Arabic" w:hint="cs"/>
          <w:sz w:val="36"/>
          <w:szCs w:val="36"/>
          <w:rtl/>
        </w:rPr>
      </w:pPr>
    </w:p>
    <w:p w:rsidR="00F04322" w:rsidRPr="00A70D60" w:rsidRDefault="00F04322" w:rsidP="00F04322">
      <w:pPr>
        <w:widowControl w:val="0"/>
        <w:spacing w:before="240" w:after="240"/>
        <w:jc w:val="center"/>
        <w:rPr>
          <w:rFonts w:hint="cs"/>
          <w:color w:val="008000"/>
          <w:sz w:val="36"/>
          <w:rtl/>
        </w:rPr>
      </w:pPr>
      <w:r w:rsidRPr="00A70D60">
        <w:rPr>
          <w:rFonts w:hint="cs"/>
          <w:color w:val="008000"/>
          <w:sz w:val="36"/>
        </w:rPr>
        <w:sym w:font="AGA Arabesque" w:char="F02B"/>
      </w:r>
      <w:r w:rsidRPr="00A70D60">
        <w:rPr>
          <w:rFonts w:hint="cs"/>
          <w:color w:val="008000"/>
          <w:sz w:val="36"/>
          <w:rtl/>
        </w:rPr>
        <w:t xml:space="preserve"> </w:t>
      </w:r>
      <w:r w:rsidRPr="00A70D60">
        <w:rPr>
          <w:rFonts w:hint="cs"/>
          <w:color w:val="008000"/>
          <w:sz w:val="36"/>
          <w:rtl/>
        </w:rPr>
        <w:tab/>
      </w:r>
      <w:r w:rsidRPr="00A70D60">
        <w:rPr>
          <w:rFonts w:hint="cs"/>
          <w:color w:val="008000"/>
          <w:sz w:val="36"/>
          <w:rtl/>
        </w:rPr>
        <w:tab/>
      </w:r>
      <w:r w:rsidRPr="00A70D60">
        <w:rPr>
          <w:rFonts w:hint="cs"/>
          <w:color w:val="008000"/>
          <w:sz w:val="36"/>
          <w:rtl/>
        </w:rPr>
        <w:tab/>
      </w:r>
      <w:r w:rsidRPr="00A70D60">
        <w:rPr>
          <w:rFonts w:hint="cs"/>
          <w:color w:val="008000"/>
          <w:sz w:val="36"/>
        </w:rPr>
        <w:sym w:font="AGA Arabesque" w:char="F02B"/>
      </w:r>
      <w:r w:rsidRPr="00A70D60">
        <w:rPr>
          <w:rFonts w:hint="cs"/>
          <w:color w:val="008000"/>
          <w:sz w:val="36"/>
          <w:rtl/>
        </w:rPr>
        <w:tab/>
      </w:r>
      <w:r w:rsidRPr="00A70D60">
        <w:rPr>
          <w:rFonts w:hint="cs"/>
          <w:color w:val="008000"/>
          <w:sz w:val="36"/>
          <w:rtl/>
        </w:rPr>
        <w:tab/>
      </w:r>
      <w:r w:rsidRPr="00A70D60">
        <w:rPr>
          <w:rFonts w:hint="cs"/>
          <w:color w:val="008000"/>
          <w:sz w:val="36"/>
          <w:rtl/>
        </w:rPr>
        <w:tab/>
        <w:t xml:space="preserve"> </w:t>
      </w:r>
      <w:r w:rsidRPr="00A70D60">
        <w:rPr>
          <w:rFonts w:hint="cs"/>
          <w:color w:val="008000"/>
          <w:sz w:val="36"/>
        </w:rPr>
        <w:sym w:font="AGA Arabesque" w:char="F02B"/>
      </w:r>
    </w:p>
    <w:p w:rsidR="0016360A" w:rsidRDefault="00542074" w:rsidP="00463666">
      <w:pPr>
        <w:pStyle w:val="Heading1"/>
        <w:keepNext w:val="0"/>
        <w:widowControl w:val="0"/>
        <w:spacing w:after="0" w:line="240" w:lineRule="auto"/>
        <w:ind w:firstLine="567"/>
        <w:jc w:val="lowKashida"/>
        <w:rPr>
          <w:rFonts w:cs="Traditional Arabic" w:hint="cs"/>
          <w:sz w:val="36"/>
          <w:szCs w:val="36"/>
          <w:rtl/>
        </w:rPr>
      </w:pPr>
      <w:r w:rsidRPr="00463666">
        <w:rPr>
          <w:rFonts w:cs="Traditional Arabic"/>
          <w:sz w:val="36"/>
          <w:szCs w:val="36"/>
          <w:rtl/>
        </w:rPr>
        <w:br w:type="page"/>
      </w:r>
    </w:p>
    <w:p w:rsidR="00542074" w:rsidRPr="0016360A" w:rsidRDefault="00542074" w:rsidP="0016360A">
      <w:pPr>
        <w:pStyle w:val="1"/>
        <w:rPr>
          <w:rFonts w:hint="cs"/>
          <w:rtl/>
        </w:rPr>
      </w:pPr>
      <w:bookmarkStart w:id="76" w:name="_Toc197656142"/>
      <w:r w:rsidRPr="0016360A">
        <w:rPr>
          <w:rFonts w:hint="cs"/>
          <w:rtl/>
        </w:rPr>
        <w:t xml:space="preserve">الزيارة </w:t>
      </w:r>
      <w:r w:rsidR="00F50D53" w:rsidRPr="0016360A">
        <w:rPr>
          <w:rFonts w:hint="cs"/>
          <w:rtl/>
        </w:rPr>
        <w:t>(</w:t>
      </w:r>
      <w:r w:rsidRPr="0016360A">
        <w:rPr>
          <w:rFonts w:hint="cs"/>
          <w:rtl/>
        </w:rPr>
        <w:t>37</w:t>
      </w:r>
      <w:r w:rsidR="00F50D53" w:rsidRPr="0016360A">
        <w:rPr>
          <w:rFonts w:hint="cs"/>
          <w:rtl/>
        </w:rPr>
        <w:t>)</w:t>
      </w:r>
      <w:r w:rsidRPr="0016360A">
        <w:rPr>
          <w:rFonts w:hint="cs"/>
          <w:rtl/>
        </w:rPr>
        <w:t xml:space="preserve"> المنقولة عن الكفعمي</w:t>
      </w:r>
      <w:bookmarkEnd w:id="76"/>
    </w:p>
    <w:p w:rsidR="00542074" w:rsidRPr="00463666" w:rsidRDefault="00542074" w:rsidP="0021754E">
      <w:pPr>
        <w:widowControl w:val="0"/>
        <w:spacing w:before="120"/>
        <w:ind w:firstLine="567"/>
        <w:jc w:val="lowKashida"/>
        <w:rPr>
          <w:rFonts w:cs="Traditional Arabic" w:hint="cs"/>
          <w:sz w:val="36"/>
          <w:szCs w:val="36"/>
          <w:rtl/>
          <w:lang w:bidi="ar-SY"/>
        </w:rPr>
      </w:pPr>
      <w:r w:rsidRPr="00463666">
        <w:rPr>
          <w:rFonts w:cs="Traditional Arabic" w:hint="cs"/>
          <w:sz w:val="36"/>
          <w:szCs w:val="36"/>
          <w:rtl/>
          <w:lang w:bidi="ar-SY"/>
        </w:rPr>
        <w:t xml:space="preserve">هذه الزيارة رواها </w:t>
      </w:r>
      <w:r w:rsidRPr="00463666">
        <w:rPr>
          <w:rFonts w:cs="Traditional Arabic" w:hint="eastAsia"/>
          <w:sz w:val="36"/>
          <w:szCs w:val="36"/>
          <w:rtl/>
          <w:lang w:bidi="ar-SY"/>
        </w:rPr>
        <w:t>«</w:t>
      </w:r>
      <w:r w:rsidRPr="00463666">
        <w:rPr>
          <w:rFonts w:cs="Traditional Arabic" w:hint="cs"/>
          <w:b/>
          <w:bCs/>
          <w:sz w:val="36"/>
          <w:szCs w:val="36"/>
          <w:rtl/>
          <w:lang w:bidi="ar-SY"/>
        </w:rPr>
        <w:t>الكَفْعَمِي</w:t>
      </w:r>
      <w:r w:rsidRPr="00463666">
        <w:rPr>
          <w:rFonts w:cs="Traditional Arabic" w:hint="cs"/>
          <w:sz w:val="36"/>
          <w:szCs w:val="36"/>
          <w:rtl/>
          <w:lang w:bidi="ar-SY"/>
        </w:rPr>
        <w:t>ُّ</w:t>
      </w:r>
      <w:r w:rsidRPr="00463666">
        <w:rPr>
          <w:rFonts w:cs="Traditional Arabic" w:hint="eastAsia"/>
          <w:sz w:val="36"/>
          <w:szCs w:val="36"/>
          <w:rtl/>
          <w:lang w:bidi="ar-SY"/>
        </w:rPr>
        <w:t>»</w:t>
      </w:r>
      <w:r w:rsidR="00F50D53">
        <w:rPr>
          <w:rFonts w:cs="Traditional Arabic"/>
          <w:b/>
          <w:bCs/>
          <w:color w:val="008000"/>
          <w:sz w:val="36"/>
          <w:szCs w:val="36"/>
          <w:vertAlign w:val="superscript"/>
          <w:rtl/>
          <w:lang w:bidi="ar-SY"/>
        </w:rPr>
        <w:t>(</w:t>
      </w:r>
      <w:r w:rsidRPr="00D66477">
        <w:rPr>
          <w:rStyle w:val="FootnoteReference"/>
          <w:rFonts w:cs="Traditional Arabic"/>
          <w:b/>
          <w:bCs/>
          <w:color w:val="008000"/>
          <w:sz w:val="36"/>
          <w:szCs w:val="36"/>
          <w:rtl/>
          <w:lang w:bidi="ar-SY"/>
        </w:rPr>
        <w:footnoteReference w:id="218"/>
      </w:r>
      <w:r w:rsidR="00F50D53">
        <w:rPr>
          <w:rFonts w:cs="Traditional Arabic"/>
          <w:b/>
          <w:bCs/>
          <w:color w:val="008000"/>
          <w:sz w:val="36"/>
          <w:szCs w:val="36"/>
          <w:vertAlign w:val="superscript"/>
          <w:rtl/>
          <w:lang w:bidi="ar-SY"/>
        </w:rPr>
        <w:t>)</w:t>
      </w:r>
      <w:r w:rsidR="00F50D53">
        <w:rPr>
          <w:rFonts w:cs="Traditional Arabic" w:hint="cs"/>
          <w:sz w:val="36"/>
          <w:szCs w:val="36"/>
          <w:rtl/>
          <w:lang w:bidi="ar-SY"/>
        </w:rPr>
        <w:t>،</w:t>
      </w:r>
      <w:r w:rsidRPr="00463666">
        <w:rPr>
          <w:rFonts w:cs="Traditional Arabic" w:hint="cs"/>
          <w:sz w:val="36"/>
          <w:szCs w:val="36"/>
          <w:rtl/>
          <w:lang w:bidi="ar-SY"/>
        </w:rPr>
        <w:t xml:space="preserve"> من علماء القرن التاسع الهجري</w:t>
      </w:r>
      <w:r w:rsidR="00F50D53">
        <w:rPr>
          <w:rFonts w:cs="Traditional Arabic" w:hint="cs"/>
          <w:sz w:val="36"/>
          <w:szCs w:val="36"/>
          <w:rtl/>
          <w:lang w:bidi="ar-SY"/>
        </w:rPr>
        <w:t>،</w:t>
      </w:r>
      <w:r w:rsidRPr="00463666">
        <w:rPr>
          <w:rFonts w:cs="Traditional Arabic" w:hint="cs"/>
          <w:sz w:val="36"/>
          <w:szCs w:val="36"/>
          <w:rtl/>
          <w:lang w:bidi="ar-SY"/>
        </w:rPr>
        <w:t xml:space="preserve"> مباشرةً دون واسطة عن الإمام الصادق</w:t>
      </w:r>
      <w:r w:rsidR="00D97AEE">
        <w:rPr>
          <w:rFonts w:cs="Traditional Arabic" w:hint="cs"/>
          <w:sz w:val="36"/>
          <w:szCs w:val="36"/>
          <w:rtl/>
          <w:lang w:bidi="ar-SY"/>
        </w:rPr>
        <w:t xml:space="preserve"> </w:t>
      </w:r>
      <w:r w:rsidRPr="00463666">
        <w:rPr>
          <w:rFonts w:ascii="Abo-thar" w:hAnsi="Abo-thar" w:cs="Traditional Arabic"/>
          <w:sz w:val="36"/>
          <w:szCs w:val="36"/>
          <w:rtl/>
          <w:lang w:bidi="ar-SY"/>
        </w:rPr>
        <w:t>عليه السلام</w:t>
      </w:r>
      <w:r w:rsidR="00D97AEE">
        <w:rPr>
          <w:rFonts w:ascii="Abo-thar" w:hAnsi="Abo-thar" w:cs="Traditional Arabic"/>
          <w:sz w:val="36"/>
          <w:szCs w:val="36"/>
          <w:rtl/>
          <w:lang w:bidi="ar-SY"/>
        </w:rPr>
        <w:t xml:space="preserve"> </w:t>
      </w:r>
      <w:r w:rsidRPr="00463666">
        <w:rPr>
          <w:rFonts w:cs="Traditional Arabic" w:hint="cs"/>
          <w:sz w:val="36"/>
          <w:szCs w:val="36"/>
          <w:rtl/>
          <w:lang w:bidi="ar-SY"/>
        </w:rPr>
        <w:t>الذي كان يعيش في القرن الهجريِّ الثاني</w:t>
      </w:r>
      <w:r w:rsidR="00F50D53">
        <w:rPr>
          <w:rFonts w:cs="Traditional Arabic" w:hint="cs"/>
          <w:sz w:val="36"/>
          <w:szCs w:val="36"/>
          <w:rtl/>
          <w:lang w:bidi="ar-SY"/>
        </w:rPr>
        <w:t>!!</w:t>
      </w:r>
      <w:r w:rsidRPr="00463666">
        <w:rPr>
          <w:rFonts w:cs="Traditional Arabic" w:hint="cs"/>
          <w:sz w:val="36"/>
          <w:szCs w:val="36"/>
          <w:rtl/>
          <w:lang w:bidi="ar-SY"/>
        </w:rPr>
        <w:t xml:space="preserve"> فأيُّ سند هذا</w:t>
      </w:r>
      <w:r w:rsidR="00F50D53">
        <w:rPr>
          <w:rFonts w:cs="Traditional Arabic" w:hint="cs"/>
          <w:sz w:val="36"/>
          <w:szCs w:val="36"/>
          <w:rtl/>
          <w:lang w:bidi="ar-SY"/>
        </w:rPr>
        <w:t>؟</w:t>
      </w:r>
      <w:r w:rsidRPr="00463666">
        <w:rPr>
          <w:rFonts w:cs="Traditional Arabic" w:hint="cs"/>
          <w:sz w:val="36"/>
          <w:szCs w:val="36"/>
          <w:rtl/>
          <w:lang w:bidi="ar-SY"/>
        </w:rPr>
        <w:t xml:space="preserve"> وهل بمثل هذا السند تكون الرواية صحيحةً</w:t>
      </w:r>
      <w:r w:rsidR="00F50D53">
        <w:rPr>
          <w:rFonts w:cs="Traditional Arabic" w:hint="cs"/>
          <w:sz w:val="36"/>
          <w:szCs w:val="36"/>
          <w:rtl/>
          <w:lang w:bidi="ar-SY"/>
        </w:rPr>
        <w:t>؟!</w:t>
      </w:r>
      <w:r w:rsidRPr="00463666">
        <w:rPr>
          <w:rFonts w:cs="Traditional Arabic" w:hint="cs"/>
          <w:sz w:val="36"/>
          <w:szCs w:val="36"/>
          <w:rtl/>
          <w:lang w:bidi="ar-SY"/>
        </w:rPr>
        <w:t xml:space="preserve"> على كلِّ حال يقول </w:t>
      </w:r>
      <w:r w:rsidRPr="00463666">
        <w:rPr>
          <w:rFonts w:cs="Traditional Arabic" w:hint="eastAsia"/>
          <w:sz w:val="36"/>
          <w:szCs w:val="36"/>
          <w:rtl/>
          <w:lang w:bidi="ar-SY"/>
        </w:rPr>
        <w:t>«</w:t>
      </w:r>
      <w:r w:rsidRPr="00463666">
        <w:rPr>
          <w:rFonts w:cs="Traditional Arabic" w:hint="cs"/>
          <w:b/>
          <w:bCs/>
          <w:sz w:val="36"/>
          <w:szCs w:val="36"/>
          <w:rtl/>
          <w:lang w:bidi="ar-SY"/>
        </w:rPr>
        <w:t>الكَفْعَمِي</w:t>
      </w:r>
      <w:r w:rsidRPr="00463666">
        <w:rPr>
          <w:rFonts w:cs="Traditional Arabic" w:hint="cs"/>
          <w:sz w:val="36"/>
          <w:szCs w:val="36"/>
          <w:rtl/>
          <w:lang w:bidi="ar-SY"/>
        </w:rPr>
        <w:t>ُّ</w:t>
      </w:r>
      <w:r w:rsidRPr="00463666">
        <w:rPr>
          <w:rFonts w:cs="Traditional Arabic" w:hint="eastAsia"/>
          <w:sz w:val="36"/>
          <w:szCs w:val="36"/>
          <w:rtl/>
          <w:lang w:bidi="ar-SY"/>
        </w:rPr>
        <w:t>»</w:t>
      </w:r>
      <w:r w:rsidRPr="00463666">
        <w:rPr>
          <w:rFonts w:cs="Traditional Arabic" w:hint="cs"/>
          <w:sz w:val="36"/>
          <w:szCs w:val="36"/>
          <w:rtl/>
          <w:lang w:bidi="ar-SY"/>
        </w:rPr>
        <w:t xml:space="preserve"> فيها</w:t>
      </w:r>
      <w:r w:rsidR="00F50D53">
        <w:rPr>
          <w:rFonts w:cs="Traditional Arabic" w:hint="cs"/>
          <w:sz w:val="36"/>
          <w:szCs w:val="36"/>
          <w:rtl/>
          <w:lang w:bidi="ar-SY"/>
        </w:rPr>
        <w:t>:</w:t>
      </w:r>
      <w:r w:rsidRPr="00463666">
        <w:rPr>
          <w:rFonts w:cs="Traditional Arabic" w:hint="cs"/>
          <w:sz w:val="36"/>
          <w:szCs w:val="36"/>
          <w:rtl/>
          <w:lang w:bidi="ar-SY"/>
        </w:rPr>
        <w:t xml:space="preserve"> </w:t>
      </w:r>
      <w:r w:rsidR="006667C2" w:rsidRPr="00463666">
        <w:rPr>
          <w:rFonts w:cs="Traditional Arabic" w:hint="cs"/>
          <w:sz w:val="36"/>
          <w:szCs w:val="36"/>
          <w:rtl/>
          <w:lang w:bidi="ar-SY"/>
        </w:rPr>
        <w:t>«</w:t>
      </w:r>
      <w:r w:rsidRPr="00463666">
        <w:rPr>
          <w:rFonts w:cs="Traditional Arabic"/>
          <w:b/>
          <w:bCs/>
          <w:sz w:val="36"/>
          <w:szCs w:val="36"/>
          <w:rtl/>
          <w:lang w:bidi="ar-SY"/>
        </w:rPr>
        <w:t>وتصل</w:t>
      </w:r>
      <w:r w:rsidRPr="00463666">
        <w:rPr>
          <w:rFonts w:cs="Traditional Arabic" w:hint="cs"/>
          <w:b/>
          <w:bCs/>
          <w:sz w:val="36"/>
          <w:szCs w:val="36"/>
          <w:rtl/>
          <w:lang w:bidi="ar-SY"/>
        </w:rPr>
        <w:t>ِّ</w:t>
      </w:r>
      <w:r w:rsidRPr="00463666">
        <w:rPr>
          <w:rFonts w:cs="Traditional Arabic"/>
          <w:b/>
          <w:bCs/>
          <w:sz w:val="36"/>
          <w:szCs w:val="36"/>
          <w:rtl/>
          <w:lang w:bidi="ar-SY"/>
        </w:rPr>
        <w:t>ي ركعات الزيارات وهي ثمان وتدعو بعد كل ركعتين منهما بما ذكرناه</w:t>
      </w:r>
      <w:r w:rsidR="00B92F8F" w:rsidRPr="00463666">
        <w:rPr>
          <w:rFonts w:cs="Traditional Arabic" w:hint="cs"/>
          <w:sz w:val="36"/>
          <w:szCs w:val="36"/>
          <w:rtl/>
          <w:lang w:bidi="ar-SY"/>
        </w:rPr>
        <w:t>»</w:t>
      </w:r>
      <w:r w:rsidR="00F50D53">
        <w:rPr>
          <w:rFonts w:cs="Traditional Arabic"/>
          <w:b/>
          <w:bCs/>
          <w:color w:val="008000"/>
          <w:sz w:val="36"/>
          <w:szCs w:val="36"/>
          <w:vertAlign w:val="superscript"/>
          <w:rtl/>
          <w:lang w:bidi="ar-SY"/>
        </w:rPr>
        <w:t>(</w:t>
      </w:r>
      <w:r w:rsidRPr="00D66477">
        <w:rPr>
          <w:rStyle w:val="FootnoteReference"/>
          <w:rFonts w:cs="Traditional Arabic"/>
          <w:b/>
          <w:bCs/>
          <w:color w:val="008000"/>
          <w:sz w:val="36"/>
          <w:szCs w:val="36"/>
          <w:rtl/>
          <w:lang w:bidi="ar-SY"/>
        </w:rPr>
        <w:footnoteReference w:id="219"/>
      </w:r>
      <w:r w:rsidR="00F50D53">
        <w:rPr>
          <w:rFonts w:cs="Traditional Arabic"/>
          <w:b/>
          <w:bCs/>
          <w:color w:val="008000"/>
          <w:sz w:val="36"/>
          <w:szCs w:val="36"/>
          <w:vertAlign w:val="superscript"/>
          <w:rtl/>
          <w:lang w:bidi="ar-SY"/>
        </w:rPr>
        <w:t>)</w:t>
      </w:r>
      <w:r w:rsidR="00F50D53">
        <w:rPr>
          <w:rFonts w:cs="Traditional Arabic" w:hint="cs"/>
          <w:sz w:val="36"/>
          <w:szCs w:val="36"/>
          <w:rtl/>
          <w:lang w:bidi="ar-SY"/>
        </w:rPr>
        <w:t>.</w:t>
      </w:r>
    </w:p>
    <w:p w:rsidR="00542074" w:rsidRPr="00463666" w:rsidRDefault="00542074" w:rsidP="00463666">
      <w:pPr>
        <w:widowControl w:val="0"/>
        <w:spacing w:before="120"/>
        <w:ind w:firstLine="567"/>
        <w:jc w:val="lowKashida"/>
        <w:rPr>
          <w:rFonts w:cs="Traditional Arabic" w:hint="cs"/>
          <w:sz w:val="36"/>
          <w:szCs w:val="36"/>
          <w:rtl/>
        </w:rPr>
      </w:pPr>
      <w:r w:rsidRPr="00463666">
        <w:rPr>
          <w:rFonts w:cs="Traditional Arabic" w:hint="cs"/>
          <w:sz w:val="36"/>
          <w:szCs w:val="36"/>
          <w:rtl/>
          <w:lang w:bidi="ar-SY"/>
        </w:rPr>
        <w:t>وليت شعري</w:t>
      </w:r>
      <w:r w:rsidR="00F50D53">
        <w:rPr>
          <w:rFonts w:cs="Traditional Arabic" w:hint="cs"/>
          <w:sz w:val="36"/>
          <w:szCs w:val="36"/>
          <w:rtl/>
          <w:lang w:bidi="ar-SY"/>
        </w:rPr>
        <w:t>!</w:t>
      </w:r>
      <w:r w:rsidRPr="00463666">
        <w:rPr>
          <w:rFonts w:cs="Traditional Arabic" w:hint="cs"/>
          <w:sz w:val="36"/>
          <w:szCs w:val="36"/>
          <w:rtl/>
          <w:lang w:bidi="ar-SY"/>
        </w:rPr>
        <w:t xml:space="preserve"> هل تشريع الصلوات المستحبة بيد </w:t>
      </w:r>
      <w:r w:rsidRPr="00463666">
        <w:rPr>
          <w:rFonts w:cs="Traditional Arabic" w:hint="eastAsia"/>
          <w:sz w:val="36"/>
          <w:szCs w:val="36"/>
          <w:rtl/>
          <w:lang w:bidi="ar-SY"/>
        </w:rPr>
        <w:t>«</w:t>
      </w:r>
      <w:r w:rsidRPr="00463666">
        <w:rPr>
          <w:rFonts w:cs="Traditional Arabic" w:hint="cs"/>
          <w:b/>
          <w:bCs/>
          <w:sz w:val="36"/>
          <w:szCs w:val="36"/>
          <w:rtl/>
          <w:lang w:bidi="ar-SY"/>
        </w:rPr>
        <w:t>الكَفْعَمِي</w:t>
      </w:r>
      <w:r w:rsidRPr="00463666">
        <w:rPr>
          <w:rFonts w:cs="Traditional Arabic" w:hint="cs"/>
          <w:sz w:val="36"/>
          <w:szCs w:val="36"/>
          <w:rtl/>
          <w:lang w:bidi="ar-SY"/>
        </w:rPr>
        <w:t>ُّ</w:t>
      </w:r>
      <w:r w:rsidRPr="00463666">
        <w:rPr>
          <w:rFonts w:cs="Traditional Arabic" w:hint="eastAsia"/>
          <w:sz w:val="36"/>
          <w:szCs w:val="36"/>
          <w:rtl/>
          <w:lang w:bidi="ar-SY"/>
        </w:rPr>
        <w:t>»</w:t>
      </w:r>
      <w:r w:rsidRPr="00463666">
        <w:rPr>
          <w:rFonts w:cs="Traditional Arabic" w:hint="cs"/>
          <w:sz w:val="36"/>
          <w:szCs w:val="36"/>
          <w:rtl/>
          <w:lang w:bidi="ar-SY"/>
        </w:rPr>
        <w:t xml:space="preserve"> ومثله من العلماء</w:t>
      </w:r>
      <w:r w:rsidR="00F50D53">
        <w:rPr>
          <w:rFonts w:cs="Traditional Arabic" w:hint="cs"/>
          <w:sz w:val="36"/>
          <w:szCs w:val="36"/>
          <w:rtl/>
          <w:lang w:bidi="ar-SY"/>
        </w:rPr>
        <w:t>؟!</w:t>
      </w:r>
      <w:r w:rsidRPr="00463666">
        <w:rPr>
          <w:rFonts w:cs="Traditional Arabic" w:hint="cs"/>
          <w:sz w:val="36"/>
          <w:szCs w:val="36"/>
          <w:rtl/>
          <w:lang w:bidi="ar-SY"/>
        </w:rPr>
        <w:t xml:space="preserve"> والأعجب أن علماءَنا يدرجون في كتبهم كلَّ ما رواه </w:t>
      </w:r>
      <w:r w:rsidRPr="00463666">
        <w:rPr>
          <w:rFonts w:cs="Traditional Arabic" w:hint="eastAsia"/>
          <w:sz w:val="36"/>
          <w:szCs w:val="36"/>
          <w:rtl/>
          <w:lang w:bidi="ar-SY"/>
        </w:rPr>
        <w:t>«</w:t>
      </w:r>
      <w:r w:rsidRPr="00463666">
        <w:rPr>
          <w:rFonts w:cs="Traditional Arabic" w:hint="cs"/>
          <w:b/>
          <w:bCs/>
          <w:sz w:val="36"/>
          <w:szCs w:val="36"/>
          <w:rtl/>
          <w:lang w:bidi="ar-SY"/>
        </w:rPr>
        <w:t>الكَفْعَمِي</w:t>
      </w:r>
      <w:r w:rsidRPr="00463666">
        <w:rPr>
          <w:rFonts w:cs="Traditional Arabic" w:hint="cs"/>
          <w:sz w:val="36"/>
          <w:szCs w:val="36"/>
          <w:rtl/>
          <w:lang w:bidi="ar-SY"/>
        </w:rPr>
        <w:t>ُّ</w:t>
      </w:r>
      <w:r w:rsidRPr="00463666">
        <w:rPr>
          <w:rFonts w:cs="Traditional Arabic" w:hint="eastAsia"/>
          <w:sz w:val="36"/>
          <w:szCs w:val="36"/>
          <w:rtl/>
          <w:lang w:bidi="ar-SY"/>
        </w:rPr>
        <w:t>»</w:t>
      </w:r>
      <w:r w:rsidRPr="00463666">
        <w:rPr>
          <w:rFonts w:cs="Traditional Arabic" w:hint="cs"/>
          <w:sz w:val="36"/>
          <w:szCs w:val="36"/>
          <w:rtl/>
          <w:lang w:bidi="ar-SY"/>
        </w:rPr>
        <w:t xml:space="preserve"> و</w:t>
      </w:r>
      <w:r w:rsidRPr="00463666">
        <w:rPr>
          <w:rFonts w:cs="Traditional Arabic" w:hint="eastAsia"/>
          <w:sz w:val="36"/>
          <w:szCs w:val="36"/>
          <w:rtl/>
          <w:lang w:bidi="ar-SY"/>
        </w:rPr>
        <w:t>«</w:t>
      </w:r>
      <w:r w:rsidRPr="00463666">
        <w:rPr>
          <w:rFonts w:cs="Traditional Arabic" w:hint="cs"/>
          <w:b/>
          <w:bCs/>
          <w:sz w:val="36"/>
          <w:szCs w:val="36"/>
          <w:rtl/>
          <w:lang w:bidi="ar-SY"/>
        </w:rPr>
        <w:t>ابن طاووس</w:t>
      </w:r>
      <w:r w:rsidRPr="00463666">
        <w:rPr>
          <w:rFonts w:cs="Traditional Arabic" w:hint="eastAsia"/>
          <w:sz w:val="36"/>
          <w:szCs w:val="36"/>
          <w:rtl/>
          <w:lang w:bidi="ar-SY"/>
        </w:rPr>
        <w:t>»</w:t>
      </w:r>
      <w:r w:rsidRPr="00463666">
        <w:rPr>
          <w:rFonts w:cs="Traditional Arabic" w:hint="cs"/>
          <w:sz w:val="36"/>
          <w:szCs w:val="36"/>
          <w:rtl/>
          <w:lang w:bidi="ar-SY"/>
        </w:rPr>
        <w:t xml:space="preserve"> و</w:t>
      </w:r>
      <w:r w:rsidRPr="00463666">
        <w:rPr>
          <w:rFonts w:cs="Traditional Arabic" w:hint="eastAsia"/>
          <w:sz w:val="36"/>
          <w:szCs w:val="36"/>
          <w:rtl/>
          <w:lang w:bidi="ar-SY"/>
        </w:rPr>
        <w:t>«</w:t>
      </w:r>
      <w:r w:rsidRPr="00463666">
        <w:rPr>
          <w:rFonts w:cs="Traditional Arabic" w:hint="cs"/>
          <w:b/>
          <w:bCs/>
          <w:sz w:val="36"/>
          <w:szCs w:val="36"/>
          <w:rtl/>
          <w:lang w:bidi="ar-SY"/>
        </w:rPr>
        <w:t>ابن أبي قُرَّة</w:t>
      </w:r>
      <w:r w:rsidRPr="00463666">
        <w:rPr>
          <w:rFonts w:cs="Traditional Arabic" w:hint="eastAsia"/>
          <w:sz w:val="36"/>
          <w:szCs w:val="36"/>
          <w:rtl/>
          <w:lang w:bidi="ar-SY"/>
        </w:rPr>
        <w:t>»</w:t>
      </w:r>
      <w:r w:rsidR="00F50D53">
        <w:rPr>
          <w:rFonts w:cs="Traditional Arabic"/>
          <w:b/>
          <w:bCs/>
          <w:color w:val="008000"/>
          <w:sz w:val="36"/>
          <w:szCs w:val="36"/>
          <w:vertAlign w:val="superscript"/>
          <w:rtl/>
          <w:lang w:bidi="ar-SY"/>
        </w:rPr>
        <w:t>(</w:t>
      </w:r>
      <w:r w:rsidRPr="00D66477">
        <w:rPr>
          <w:rStyle w:val="FootnoteReference"/>
          <w:rFonts w:cs="Traditional Arabic"/>
          <w:b/>
          <w:bCs/>
          <w:color w:val="008000"/>
          <w:sz w:val="36"/>
          <w:szCs w:val="36"/>
          <w:rtl/>
          <w:lang w:bidi="ar-SY"/>
        </w:rPr>
        <w:footnoteReference w:id="220"/>
      </w:r>
      <w:r w:rsidR="00F50D53">
        <w:rPr>
          <w:rFonts w:cs="Traditional Arabic"/>
          <w:b/>
          <w:bCs/>
          <w:color w:val="008000"/>
          <w:sz w:val="36"/>
          <w:szCs w:val="36"/>
          <w:vertAlign w:val="superscript"/>
          <w:rtl/>
          <w:lang w:bidi="ar-SY"/>
        </w:rPr>
        <w:t>)</w:t>
      </w:r>
      <w:r w:rsidRPr="00463666">
        <w:rPr>
          <w:rFonts w:cs="Traditional Arabic" w:hint="cs"/>
          <w:sz w:val="36"/>
          <w:szCs w:val="36"/>
          <w:rtl/>
          <w:lang w:bidi="ar-SY"/>
        </w:rPr>
        <w:t xml:space="preserve"> و</w:t>
      </w:r>
      <w:r w:rsidRPr="00463666">
        <w:rPr>
          <w:rFonts w:cs="Traditional Arabic" w:hint="eastAsia"/>
          <w:sz w:val="36"/>
          <w:szCs w:val="36"/>
          <w:rtl/>
          <w:lang w:bidi="ar-SY"/>
        </w:rPr>
        <w:t>«</w:t>
      </w:r>
      <w:r w:rsidRPr="00463666">
        <w:rPr>
          <w:rFonts w:cs="Traditional Arabic" w:hint="cs"/>
          <w:b/>
          <w:bCs/>
          <w:sz w:val="36"/>
          <w:szCs w:val="36"/>
          <w:rtl/>
          <w:lang w:bidi="ar-SY"/>
        </w:rPr>
        <w:t>ابن المشهدي</w:t>
      </w:r>
      <w:r w:rsidRPr="00463666">
        <w:rPr>
          <w:rFonts w:cs="Traditional Arabic" w:hint="eastAsia"/>
          <w:sz w:val="36"/>
          <w:szCs w:val="36"/>
          <w:rtl/>
          <w:lang w:bidi="ar-SY"/>
        </w:rPr>
        <w:t>»</w:t>
      </w:r>
      <w:r w:rsidR="00F50D53">
        <w:rPr>
          <w:rFonts w:cs="Traditional Arabic"/>
          <w:b/>
          <w:bCs/>
          <w:color w:val="008000"/>
          <w:sz w:val="36"/>
          <w:szCs w:val="36"/>
          <w:vertAlign w:val="superscript"/>
          <w:rtl/>
          <w:lang w:bidi="ar-SY"/>
        </w:rPr>
        <w:t>(</w:t>
      </w:r>
      <w:r w:rsidRPr="00D66477">
        <w:rPr>
          <w:rStyle w:val="FootnoteReference"/>
          <w:rFonts w:cs="Traditional Arabic"/>
          <w:b/>
          <w:bCs/>
          <w:color w:val="008000"/>
          <w:sz w:val="36"/>
          <w:szCs w:val="36"/>
          <w:rtl/>
          <w:lang w:bidi="ar-SY"/>
        </w:rPr>
        <w:footnoteReference w:id="221"/>
      </w:r>
      <w:r w:rsidR="00F50D53">
        <w:rPr>
          <w:rFonts w:cs="Traditional Arabic"/>
          <w:b/>
          <w:bCs/>
          <w:color w:val="008000"/>
          <w:sz w:val="36"/>
          <w:szCs w:val="36"/>
          <w:vertAlign w:val="superscript"/>
          <w:rtl/>
          <w:lang w:bidi="ar-SY"/>
        </w:rPr>
        <w:t>)</w:t>
      </w:r>
      <w:r w:rsidRPr="00463666">
        <w:rPr>
          <w:rFonts w:cs="Traditional Arabic" w:hint="cs"/>
          <w:sz w:val="36"/>
          <w:szCs w:val="36"/>
          <w:rtl/>
          <w:lang w:bidi="ar-SY"/>
        </w:rPr>
        <w:t xml:space="preserve"> و</w:t>
      </w:r>
      <w:r w:rsidRPr="00463666">
        <w:rPr>
          <w:rFonts w:cs="Traditional Arabic" w:hint="eastAsia"/>
          <w:sz w:val="36"/>
          <w:szCs w:val="36"/>
          <w:rtl/>
          <w:lang w:bidi="ar-SY"/>
        </w:rPr>
        <w:t>«</w:t>
      </w:r>
      <w:r w:rsidRPr="00463666">
        <w:rPr>
          <w:rFonts w:cs="Traditional Arabic" w:hint="cs"/>
          <w:b/>
          <w:bCs/>
          <w:sz w:val="36"/>
          <w:szCs w:val="36"/>
          <w:rtl/>
          <w:lang w:bidi="ar-SY"/>
        </w:rPr>
        <w:t>ابن قولويه</w:t>
      </w:r>
      <w:r w:rsidRPr="00463666">
        <w:rPr>
          <w:rFonts w:cs="Traditional Arabic" w:hint="eastAsia"/>
          <w:sz w:val="36"/>
          <w:szCs w:val="36"/>
          <w:rtl/>
          <w:lang w:bidi="ar-SY"/>
        </w:rPr>
        <w:t>»</w:t>
      </w:r>
      <w:r w:rsidR="00F50D53">
        <w:rPr>
          <w:rFonts w:cs="Traditional Arabic"/>
          <w:b/>
          <w:bCs/>
          <w:color w:val="008000"/>
          <w:sz w:val="36"/>
          <w:szCs w:val="36"/>
          <w:vertAlign w:val="superscript"/>
          <w:rtl/>
          <w:lang w:bidi="ar-SY"/>
        </w:rPr>
        <w:t>(</w:t>
      </w:r>
      <w:r w:rsidRPr="00D66477">
        <w:rPr>
          <w:rStyle w:val="FootnoteReference"/>
          <w:rFonts w:cs="Traditional Arabic"/>
          <w:b/>
          <w:bCs/>
          <w:color w:val="008000"/>
          <w:sz w:val="36"/>
          <w:szCs w:val="36"/>
          <w:rtl/>
          <w:lang w:bidi="ar-SY"/>
        </w:rPr>
        <w:footnoteReference w:id="222"/>
      </w:r>
      <w:r w:rsidR="00F50D53">
        <w:rPr>
          <w:rFonts w:cs="Traditional Arabic"/>
          <w:b/>
          <w:bCs/>
          <w:color w:val="008000"/>
          <w:sz w:val="36"/>
          <w:szCs w:val="36"/>
          <w:vertAlign w:val="superscript"/>
          <w:rtl/>
          <w:lang w:bidi="ar-SY"/>
        </w:rPr>
        <w:t>)</w:t>
      </w:r>
      <w:r w:rsidRPr="00463666">
        <w:rPr>
          <w:rFonts w:cs="Traditional Arabic" w:hint="cs"/>
          <w:sz w:val="36"/>
          <w:szCs w:val="36"/>
          <w:rtl/>
          <w:lang w:bidi="ar-SY"/>
        </w:rPr>
        <w:t xml:space="preserve"> حتى لو كان بلا سند [أو كان رواتُهُ مجروحون في كتب الرجال ومتَّهمون بالغلوّ والكذب ووضع الحديث] دون أن يعلّقوا على الروايات الضعيفة أو ينتقدوها وكأنها وحيٌ منزل</w:t>
      </w:r>
      <w:r w:rsidR="00F50D53">
        <w:rPr>
          <w:rFonts w:cs="Traditional Arabic" w:hint="cs"/>
          <w:sz w:val="36"/>
          <w:szCs w:val="36"/>
          <w:rtl/>
          <w:lang w:bidi="ar-SY"/>
        </w:rPr>
        <w:t>!</w:t>
      </w:r>
      <w:r w:rsidRPr="00463666">
        <w:rPr>
          <w:rFonts w:cs="Traditional Arabic" w:hint="cs"/>
          <w:sz w:val="36"/>
          <w:szCs w:val="36"/>
          <w:rtl/>
          <w:lang w:bidi="ar-SY"/>
        </w:rPr>
        <w:t xml:space="preserve"> أفلم يقرؤوا قوله تعالى</w:t>
      </w:r>
      <w:r w:rsidR="00F50D53">
        <w:rPr>
          <w:rFonts w:cs="Traditional Arabic" w:hint="cs"/>
          <w:sz w:val="36"/>
          <w:szCs w:val="36"/>
          <w:rtl/>
          <w:lang w:bidi="ar-SY"/>
        </w:rPr>
        <w:t>:</w:t>
      </w:r>
      <w:r w:rsidRPr="00463666">
        <w:rPr>
          <w:rFonts w:cs="Traditional Arabic" w:hint="cs"/>
          <w:sz w:val="36"/>
          <w:szCs w:val="36"/>
          <w:rtl/>
          <w:lang w:bidi="ar-SY"/>
        </w:rPr>
        <w:t xml:space="preserve"> </w:t>
      </w:r>
      <w:r w:rsidR="00F50D53" w:rsidRPr="00895F19">
        <w:rPr>
          <w:rFonts w:cs="Traditional Arabic"/>
          <w:color w:val="0000FF"/>
          <w:sz w:val="36"/>
          <w:szCs w:val="36"/>
          <w:rtl/>
        </w:rPr>
        <w:t>((</w:t>
      </w:r>
      <w:r w:rsidR="0088432E" w:rsidRPr="00895F19">
        <w:rPr>
          <w:rFonts w:cs="Traditional Arabic"/>
          <w:color w:val="0000FF"/>
          <w:sz w:val="36"/>
          <w:szCs w:val="36"/>
          <w:rtl/>
        </w:rPr>
        <w:t>وَلا تَقْفُ مَا لَيْسَ لَكَ بِهِ عِلْمٌ إِنَّ السَّمْعَ وَالْبَصَرَ وَالْفُؤَادَ كُلُّ أُوْلَئِكَ كَانَ عَنْهُ مَسْئُولاً</w:t>
      </w:r>
      <w:r w:rsidR="00F50D53" w:rsidRPr="00895F19">
        <w:rPr>
          <w:rFonts w:cs="Traditional Arabic"/>
          <w:color w:val="0000FF"/>
          <w:sz w:val="36"/>
          <w:szCs w:val="36"/>
          <w:rtl/>
        </w:rPr>
        <w:t>))</w:t>
      </w:r>
      <w:r w:rsidR="0088432E" w:rsidRPr="00463666">
        <w:rPr>
          <w:rFonts w:cs="Traditional Arabic"/>
          <w:sz w:val="36"/>
          <w:szCs w:val="36"/>
          <w:rtl/>
        </w:rPr>
        <w:t xml:space="preserve"> </w:t>
      </w:r>
      <w:r w:rsidR="0088432E" w:rsidRPr="00895F19">
        <w:rPr>
          <w:rFonts w:cs="Traditional Arabic"/>
          <w:color w:val="800000"/>
          <w:sz w:val="36"/>
          <w:szCs w:val="26"/>
          <w:rtl/>
        </w:rPr>
        <w:t>[الإسراء</w:t>
      </w:r>
      <w:r w:rsidR="00F50D53" w:rsidRPr="00895F19">
        <w:rPr>
          <w:rFonts w:cs="Traditional Arabic"/>
          <w:color w:val="800000"/>
          <w:sz w:val="36"/>
          <w:szCs w:val="26"/>
          <w:rtl/>
        </w:rPr>
        <w:t>:</w:t>
      </w:r>
      <w:r w:rsidR="0088432E" w:rsidRPr="00895F19">
        <w:rPr>
          <w:rFonts w:cs="Traditional Arabic"/>
          <w:color w:val="800000"/>
          <w:sz w:val="36"/>
          <w:szCs w:val="26"/>
          <w:rtl/>
        </w:rPr>
        <w:t>36]</w:t>
      </w:r>
      <w:r w:rsidR="00F50D53">
        <w:rPr>
          <w:rFonts w:cs="Traditional Arabic" w:hint="cs"/>
          <w:sz w:val="36"/>
          <w:szCs w:val="36"/>
          <w:rtl/>
        </w:rPr>
        <w:t>.</w:t>
      </w:r>
    </w:p>
    <w:p w:rsidR="00D97AEE" w:rsidRDefault="00542074" w:rsidP="00463666">
      <w:pPr>
        <w:widowControl w:val="0"/>
        <w:spacing w:before="120"/>
        <w:ind w:firstLine="567"/>
        <w:jc w:val="lowKashida"/>
        <w:rPr>
          <w:rFonts w:cs="Traditional Arabic" w:hint="cs"/>
          <w:sz w:val="36"/>
          <w:szCs w:val="36"/>
          <w:rtl/>
          <w:lang w:bidi="ar-SY"/>
        </w:rPr>
      </w:pPr>
      <w:r w:rsidRPr="00463666">
        <w:rPr>
          <w:rFonts w:cs="Traditional Arabic" w:hint="cs"/>
          <w:sz w:val="36"/>
          <w:szCs w:val="36"/>
          <w:rtl/>
        </w:rPr>
        <w:t xml:space="preserve">ثم يقول </w:t>
      </w:r>
      <w:r w:rsidRPr="00463666">
        <w:rPr>
          <w:rFonts w:cs="Traditional Arabic" w:hint="eastAsia"/>
          <w:sz w:val="36"/>
          <w:szCs w:val="36"/>
          <w:rtl/>
        </w:rPr>
        <w:t>«</w:t>
      </w:r>
      <w:r w:rsidRPr="00463666">
        <w:rPr>
          <w:rFonts w:cs="Traditional Arabic" w:hint="cs"/>
          <w:b/>
          <w:bCs/>
          <w:sz w:val="36"/>
          <w:szCs w:val="36"/>
          <w:rtl/>
        </w:rPr>
        <w:t>الكفعمي</w:t>
      </w:r>
      <w:r w:rsidRPr="00463666">
        <w:rPr>
          <w:rFonts w:cs="Traditional Arabic" w:hint="eastAsia"/>
          <w:sz w:val="36"/>
          <w:szCs w:val="36"/>
          <w:rtl/>
        </w:rPr>
        <w:t>»</w:t>
      </w:r>
      <w:r w:rsidRPr="00463666">
        <w:rPr>
          <w:rFonts w:cs="Traditional Arabic" w:hint="cs"/>
          <w:sz w:val="36"/>
          <w:szCs w:val="36"/>
          <w:rtl/>
        </w:rPr>
        <w:t xml:space="preserve"> بعد ذلك</w:t>
      </w:r>
      <w:r w:rsidR="00F50D53">
        <w:rPr>
          <w:rFonts w:cs="Traditional Arabic" w:hint="cs"/>
          <w:sz w:val="36"/>
          <w:szCs w:val="36"/>
          <w:rtl/>
        </w:rPr>
        <w:t>:</w:t>
      </w:r>
      <w:r w:rsidRPr="00463666">
        <w:rPr>
          <w:rFonts w:cs="Traditional Arabic" w:hint="cs"/>
          <w:sz w:val="36"/>
          <w:szCs w:val="36"/>
          <w:rtl/>
        </w:rPr>
        <w:t xml:space="preserve"> </w:t>
      </w:r>
      <w:r w:rsidR="006667C2" w:rsidRPr="00463666">
        <w:rPr>
          <w:rFonts w:cs="Traditional Arabic" w:hint="cs"/>
          <w:sz w:val="36"/>
          <w:szCs w:val="36"/>
          <w:rtl/>
          <w:lang w:bidi="ar-SY"/>
        </w:rPr>
        <w:t>«</w:t>
      </w:r>
      <w:r w:rsidRPr="00463666">
        <w:rPr>
          <w:rFonts w:cs="Traditional Arabic"/>
          <w:b/>
          <w:bCs/>
          <w:sz w:val="36"/>
          <w:szCs w:val="36"/>
          <w:rtl/>
          <w:lang w:bidi="ar-SY"/>
        </w:rPr>
        <w:t>قال</w:t>
      </w:r>
      <w:r w:rsidR="00F50D53">
        <w:rPr>
          <w:rFonts w:cs="Traditional Arabic" w:hint="cs"/>
          <w:b/>
          <w:bCs/>
          <w:sz w:val="36"/>
          <w:szCs w:val="36"/>
          <w:rtl/>
          <w:lang w:bidi="ar-SY"/>
        </w:rPr>
        <w:t>:</w:t>
      </w:r>
      <w:r w:rsidRPr="00463666">
        <w:rPr>
          <w:rFonts w:cs="Traditional Arabic"/>
          <w:b/>
          <w:bCs/>
          <w:sz w:val="36"/>
          <w:szCs w:val="36"/>
          <w:rtl/>
          <w:lang w:bidi="ar-SY"/>
        </w:rPr>
        <w:t xml:space="preserve"> ثم ز</w:t>
      </w:r>
      <w:r w:rsidRPr="00463666">
        <w:rPr>
          <w:rFonts w:cs="Traditional Arabic" w:hint="cs"/>
          <w:b/>
          <w:bCs/>
          <w:sz w:val="36"/>
          <w:szCs w:val="36"/>
          <w:rtl/>
          <w:lang w:bidi="ar-SY"/>
        </w:rPr>
        <w:t>ُ</w:t>
      </w:r>
      <w:r w:rsidRPr="00463666">
        <w:rPr>
          <w:rFonts w:cs="Traditional Arabic"/>
          <w:b/>
          <w:bCs/>
          <w:sz w:val="36"/>
          <w:szCs w:val="36"/>
          <w:rtl/>
          <w:lang w:bidi="ar-SY"/>
        </w:rPr>
        <w:t>ر</w:t>
      </w:r>
      <w:r w:rsidRPr="00463666">
        <w:rPr>
          <w:rFonts w:cs="Traditional Arabic" w:hint="cs"/>
          <w:b/>
          <w:bCs/>
          <w:sz w:val="36"/>
          <w:szCs w:val="36"/>
          <w:rtl/>
          <w:lang w:bidi="ar-SY"/>
        </w:rPr>
        <w:t>ْ</w:t>
      </w:r>
      <w:r w:rsidRPr="00463666">
        <w:rPr>
          <w:rFonts w:cs="Traditional Arabic"/>
          <w:b/>
          <w:bCs/>
          <w:sz w:val="36"/>
          <w:szCs w:val="36"/>
          <w:rtl/>
          <w:lang w:bidi="ar-SY"/>
        </w:rPr>
        <w:t xml:space="preserve"> علي</w:t>
      </w:r>
      <w:r w:rsidRPr="00463666">
        <w:rPr>
          <w:rFonts w:cs="Traditional Arabic" w:hint="cs"/>
          <w:b/>
          <w:bCs/>
          <w:sz w:val="36"/>
          <w:szCs w:val="36"/>
          <w:rtl/>
          <w:lang w:bidi="ar-SY"/>
        </w:rPr>
        <w:t>َّ</w:t>
      </w:r>
      <w:r w:rsidRPr="00463666">
        <w:rPr>
          <w:rFonts w:cs="Traditional Arabic"/>
          <w:b/>
          <w:bCs/>
          <w:sz w:val="36"/>
          <w:szCs w:val="36"/>
          <w:rtl/>
          <w:lang w:bidi="ar-SY"/>
        </w:rPr>
        <w:t xml:space="preserve"> بن</w:t>
      </w:r>
      <w:r w:rsidRPr="00463666">
        <w:rPr>
          <w:rFonts w:cs="Traditional Arabic" w:hint="cs"/>
          <w:b/>
          <w:bCs/>
          <w:sz w:val="36"/>
          <w:szCs w:val="36"/>
          <w:rtl/>
          <w:lang w:bidi="ar-SY"/>
        </w:rPr>
        <w:t>َ</w:t>
      </w:r>
      <w:r w:rsidRPr="00463666">
        <w:rPr>
          <w:rFonts w:cs="Traditional Arabic"/>
          <w:b/>
          <w:bCs/>
          <w:sz w:val="36"/>
          <w:szCs w:val="36"/>
          <w:rtl/>
          <w:lang w:bidi="ar-SY"/>
        </w:rPr>
        <w:t xml:space="preserve"> الحسين ثم الشهداء والعباس</w:t>
      </w:r>
      <w:r w:rsidR="00B92F8F" w:rsidRPr="00463666">
        <w:rPr>
          <w:rFonts w:cs="Traditional Arabic" w:hint="cs"/>
          <w:sz w:val="36"/>
          <w:szCs w:val="36"/>
          <w:rtl/>
          <w:lang w:bidi="ar-SY"/>
        </w:rPr>
        <w:t>»</w:t>
      </w:r>
      <w:r w:rsidR="00F50D53">
        <w:rPr>
          <w:rFonts w:cs="Traditional Arabic" w:hint="cs"/>
          <w:sz w:val="36"/>
          <w:szCs w:val="36"/>
          <w:rtl/>
        </w:rPr>
        <w:t>،</w:t>
      </w:r>
      <w:r w:rsidRPr="00463666">
        <w:rPr>
          <w:rFonts w:cs="Traditional Arabic" w:hint="cs"/>
          <w:sz w:val="36"/>
          <w:szCs w:val="36"/>
          <w:rtl/>
        </w:rPr>
        <w:t xml:space="preserve"> هنا يقوم </w:t>
      </w:r>
      <w:r w:rsidRPr="00463666">
        <w:rPr>
          <w:rFonts w:cs="Traditional Arabic" w:hint="cs"/>
          <w:sz w:val="36"/>
          <w:szCs w:val="36"/>
          <w:rtl/>
          <w:lang w:bidi="ar-SY"/>
        </w:rPr>
        <w:t>المجلسيُّ</w:t>
      </w:r>
      <w:r w:rsidRPr="00463666">
        <w:rPr>
          <w:rFonts w:cs="Traditional Arabic" w:hint="cs"/>
          <w:sz w:val="36"/>
          <w:szCs w:val="36"/>
          <w:rtl/>
        </w:rPr>
        <w:t xml:space="preserve"> بعد هذه </w:t>
      </w:r>
      <w:r w:rsidRPr="00463666">
        <w:rPr>
          <w:rFonts w:cs="Traditional Arabic" w:hint="cs"/>
          <w:sz w:val="36"/>
          <w:szCs w:val="36"/>
          <w:rtl/>
          <w:lang w:bidi="ar-SY"/>
        </w:rPr>
        <w:t>الرواية</w:t>
      </w:r>
      <w:r w:rsidRPr="00463666">
        <w:rPr>
          <w:rFonts w:cs="Traditional Arabic" w:hint="cs"/>
          <w:sz w:val="36"/>
          <w:szCs w:val="36"/>
          <w:rtl/>
        </w:rPr>
        <w:t xml:space="preserve"> بتوضيح هام </w:t>
      </w:r>
      <w:r w:rsidR="00F50D53">
        <w:rPr>
          <w:rFonts w:cs="Traditional Arabic" w:hint="cs"/>
          <w:sz w:val="36"/>
          <w:szCs w:val="36"/>
          <w:rtl/>
        </w:rPr>
        <w:t>(!)</w:t>
      </w:r>
      <w:r w:rsidRPr="00463666">
        <w:rPr>
          <w:rFonts w:cs="Traditional Arabic" w:hint="cs"/>
          <w:sz w:val="36"/>
          <w:szCs w:val="36"/>
          <w:rtl/>
        </w:rPr>
        <w:t xml:space="preserve"> فيقول</w:t>
      </w:r>
      <w:r w:rsidR="00F50D53">
        <w:rPr>
          <w:rFonts w:cs="Traditional Arabic" w:hint="cs"/>
          <w:sz w:val="36"/>
          <w:szCs w:val="36"/>
          <w:rtl/>
        </w:rPr>
        <w:t>:</w:t>
      </w:r>
      <w:r w:rsidRPr="00463666">
        <w:rPr>
          <w:rFonts w:cs="Traditional Arabic" w:hint="cs"/>
          <w:sz w:val="36"/>
          <w:szCs w:val="36"/>
          <w:rtl/>
        </w:rPr>
        <w:t xml:space="preserve"> </w:t>
      </w:r>
      <w:r w:rsidR="006667C2" w:rsidRPr="00463666">
        <w:rPr>
          <w:rFonts w:cs="Traditional Arabic" w:hint="cs"/>
          <w:sz w:val="36"/>
          <w:szCs w:val="36"/>
          <w:rtl/>
          <w:lang w:bidi="ar-SY"/>
        </w:rPr>
        <w:t>«</w:t>
      </w:r>
      <w:r w:rsidRPr="00463666">
        <w:rPr>
          <w:rFonts w:cs="Traditional Arabic"/>
          <w:b/>
          <w:bCs/>
          <w:sz w:val="36"/>
          <w:szCs w:val="36"/>
          <w:rtl/>
          <w:lang w:bidi="ar-SY"/>
        </w:rPr>
        <w:t>بيان</w:t>
      </w:r>
      <w:r w:rsidR="00F50D53">
        <w:rPr>
          <w:rFonts w:cs="Traditional Arabic" w:hint="cs"/>
          <w:b/>
          <w:bCs/>
          <w:sz w:val="36"/>
          <w:szCs w:val="36"/>
          <w:rtl/>
          <w:lang w:bidi="ar-SY"/>
        </w:rPr>
        <w:t>:</w:t>
      </w:r>
      <w:r w:rsidRPr="00463666">
        <w:rPr>
          <w:rFonts w:cs="Traditional Arabic"/>
          <w:b/>
          <w:bCs/>
          <w:sz w:val="36"/>
          <w:szCs w:val="36"/>
          <w:rtl/>
          <w:lang w:bidi="ar-SY"/>
        </w:rPr>
        <w:t xml:space="preserve"> الظاهر أن قوله ثم ز</w:t>
      </w:r>
      <w:r w:rsidRPr="00463666">
        <w:rPr>
          <w:rFonts w:cs="Traditional Arabic" w:hint="cs"/>
          <w:b/>
          <w:bCs/>
          <w:sz w:val="36"/>
          <w:szCs w:val="36"/>
          <w:rtl/>
          <w:lang w:bidi="ar-SY"/>
        </w:rPr>
        <w:t>ُ</w:t>
      </w:r>
      <w:r w:rsidRPr="00463666">
        <w:rPr>
          <w:rFonts w:cs="Traditional Arabic"/>
          <w:b/>
          <w:bCs/>
          <w:sz w:val="36"/>
          <w:szCs w:val="36"/>
          <w:rtl/>
          <w:lang w:bidi="ar-SY"/>
        </w:rPr>
        <w:t>ر</w:t>
      </w:r>
      <w:r w:rsidRPr="00463666">
        <w:rPr>
          <w:rFonts w:cs="Traditional Arabic" w:hint="cs"/>
          <w:b/>
          <w:bCs/>
          <w:sz w:val="36"/>
          <w:szCs w:val="36"/>
          <w:rtl/>
          <w:lang w:bidi="ar-SY"/>
        </w:rPr>
        <w:t>ْ</w:t>
      </w:r>
      <w:r w:rsidRPr="00463666">
        <w:rPr>
          <w:rFonts w:cs="Traditional Arabic"/>
          <w:b/>
          <w:bCs/>
          <w:sz w:val="36"/>
          <w:szCs w:val="36"/>
          <w:rtl/>
          <w:lang w:bidi="ar-SY"/>
        </w:rPr>
        <w:t xml:space="preserve"> إلى آخره</w:t>
      </w:r>
      <w:r w:rsidR="00F50D53">
        <w:rPr>
          <w:rFonts w:cs="Traditional Arabic" w:hint="cs"/>
          <w:b/>
          <w:bCs/>
          <w:sz w:val="36"/>
          <w:szCs w:val="36"/>
          <w:rtl/>
          <w:lang w:bidi="ar-SY"/>
        </w:rPr>
        <w:t>..</w:t>
      </w:r>
      <w:r w:rsidRPr="00463666">
        <w:rPr>
          <w:rFonts w:cs="Traditional Arabic"/>
          <w:b/>
          <w:bCs/>
          <w:sz w:val="36"/>
          <w:szCs w:val="36"/>
          <w:rtl/>
          <w:lang w:bidi="ar-SY"/>
        </w:rPr>
        <w:t xml:space="preserve"> من كلام المؤل</w:t>
      </w:r>
      <w:r w:rsidRPr="00463666">
        <w:rPr>
          <w:rFonts w:cs="Traditional Arabic" w:hint="cs"/>
          <w:b/>
          <w:bCs/>
          <w:sz w:val="36"/>
          <w:szCs w:val="36"/>
          <w:rtl/>
          <w:lang w:bidi="ar-SY"/>
        </w:rPr>
        <w:t>ِّ</w:t>
      </w:r>
      <w:r w:rsidRPr="00463666">
        <w:rPr>
          <w:rFonts w:cs="Traditional Arabic"/>
          <w:b/>
          <w:bCs/>
          <w:sz w:val="36"/>
          <w:szCs w:val="36"/>
          <w:rtl/>
          <w:lang w:bidi="ar-SY"/>
        </w:rPr>
        <w:t>ف</w:t>
      </w:r>
      <w:r w:rsidR="00B92F8F" w:rsidRPr="00463666">
        <w:rPr>
          <w:rFonts w:cs="Traditional Arabic" w:hint="cs"/>
          <w:sz w:val="36"/>
          <w:szCs w:val="36"/>
          <w:rtl/>
          <w:lang w:bidi="ar-SY"/>
        </w:rPr>
        <w:t>»</w:t>
      </w:r>
      <w:r w:rsidR="00F50D53">
        <w:rPr>
          <w:rFonts w:cs="Traditional Arabic" w:hint="cs"/>
          <w:sz w:val="36"/>
          <w:szCs w:val="36"/>
          <w:rtl/>
        </w:rPr>
        <w:t>،</w:t>
      </w:r>
      <w:r w:rsidRPr="00463666">
        <w:rPr>
          <w:rFonts w:cs="Traditional Arabic" w:hint="cs"/>
          <w:sz w:val="36"/>
          <w:szCs w:val="36"/>
          <w:rtl/>
        </w:rPr>
        <w:t xml:space="preserve"> فالعجب العجاب من </w:t>
      </w:r>
      <w:r w:rsidRPr="00463666">
        <w:rPr>
          <w:rFonts w:cs="Traditional Arabic" w:hint="cs"/>
          <w:sz w:val="36"/>
          <w:szCs w:val="36"/>
          <w:rtl/>
          <w:lang w:bidi="ar-SY"/>
        </w:rPr>
        <w:t>المجلسيّ الذي لم يُبْدِ أيَّةَ ملاحظةٍ أو انتقادٍ حول أصل الزيارة أو بعض عباراتها رغم كل الإشكالات التي فيها</w:t>
      </w:r>
      <w:r w:rsidR="00F50D53">
        <w:rPr>
          <w:rFonts w:cs="Traditional Arabic" w:hint="cs"/>
          <w:sz w:val="36"/>
          <w:szCs w:val="36"/>
          <w:rtl/>
          <w:lang w:bidi="ar-SY"/>
        </w:rPr>
        <w:t>،</w:t>
      </w:r>
      <w:r w:rsidRPr="00463666">
        <w:rPr>
          <w:rFonts w:cs="Traditional Arabic" w:hint="cs"/>
          <w:sz w:val="36"/>
          <w:szCs w:val="36"/>
          <w:rtl/>
          <w:lang w:bidi="ar-SY"/>
        </w:rPr>
        <w:t xml:space="preserve"> ولم يجد ما يحتاج إلى التعليق سوى جملة </w:t>
      </w:r>
      <w:r w:rsidR="006667C2" w:rsidRPr="00463666">
        <w:rPr>
          <w:rFonts w:cs="Traditional Arabic" w:hint="cs"/>
          <w:sz w:val="36"/>
          <w:szCs w:val="36"/>
          <w:rtl/>
          <w:lang w:bidi="ar-SY"/>
        </w:rPr>
        <w:t>«</w:t>
      </w:r>
      <w:r w:rsidRPr="00463666">
        <w:rPr>
          <w:rFonts w:cs="Traditional Arabic" w:hint="cs"/>
          <w:sz w:val="36"/>
          <w:szCs w:val="36"/>
          <w:rtl/>
          <w:lang w:bidi="ar-SY"/>
        </w:rPr>
        <w:t>قال ثم زر عليّ بن الحسين</w:t>
      </w:r>
      <w:r w:rsidR="00B92F8F" w:rsidRPr="00463666">
        <w:rPr>
          <w:rFonts w:cs="Traditional Arabic" w:hint="cs"/>
          <w:sz w:val="36"/>
          <w:szCs w:val="36"/>
          <w:rtl/>
          <w:lang w:bidi="ar-SY"/>
        </w:rPr>
        <w:t>»</w:t>
      </w:r>
      <w:r w:rsidRPr="00463666">
        <w:rPr>
          <w:rFonts w:cs="Traditional Arabic" w:hint="cs"/>
          <w:sz w:val="36"/>
          <w:szCs w:val="36"/>
          <w:rtl/>
          <w:lang w:bidi="ar-SY"/>
        </w:rPr>
        <w:t xml:space="preserve"> فبيَّن أنها للكفعمي وليست للإمام</w:t>
      </w:r>
      <w:r w:rsidR="00F50D53">
        <w:rPr>
          <w:rFonts w:cs="Traditional Arabic" w:hint="cs"/>
          <w:sz w:val="36"/>
          <w:szCs w:val="36"/>
          <w:rtl/>
          <w:lang w:bidi="ar-SY"/>
        </w:rPr>
        <w:t>؟!!</w:t>
      </w:r>
    </w:p>
    <w:p w:rsidR="00F04322" w:rsidRDefault="00F04322" w:rsidP="00463666">
      <w:pPr>
        <w:pStyle w:val="Heading1"/>
        <w:keepNext w:val="0"/>
        <w:widowControl w:val="0"/>
        <w:spacing w:after="0" w:line="240" w:lineRule="auto"/>
        <w:ind w:firstLine="567"/>
        <w:jc w:val="lowKashida"/>
        <w:rPr>
          <w:rFonts w:cs="Traditional Arabic" w:hint="cs"/>
          <w:sz w:val="36"/>
          <w:szCs w:val="36"/>
          <w:rtl/>
        </w:rPr>
      </w:pPr>
    </w:p>
    <w:p w:rsidR="00F04322" w:rsidRPr="00A70D60" w:rsidRDefault="00F04322" w:rsidP="00F04322">
      <w:pPr>
        <w:widowControl w:val="0"/>
        <w:spacing w:before="240" w:after="240"/>
        <w:jc w:val="center"/>
        <w:rPr>
          <w:rFonts w:hint="cs"/>
          <w:color w:val="008000"/>
          <w:sz w:val="36"/>
          <w:rtl/>
        </w:rPr>
      </w:pPr>
      <w:r w:rsidRPr="00A70D60">
        <w:rPr>
          <w:rFonts w:hint="cs"/>
          <w:color w:val="008000"/>
          <w:sz w:val="36"/>
        </w:rPr>
        <w:sym w:font="AGA Arabesque" w:char="F02B"/>
      </w:r>
      <w:r w:rsidRPr="00A70D60">
        <w:rPr>
          <w:rFonts w:hint="cs"/>
          <w:color w:val="008000"/>
          <w:sz w:val="36"/>
          <w:rtl/>
        </w:rPr>
        <w:t xml:space="preserve"> </w:t>
      </w:r>
      <w:r w:rsidRPr="00A70D60">
        <w:rPr>
          <w:rFonts w:hint="cs"/>
          <w:color w:val="008000"/>
          <w:sz w:val="36"/>
          <w:rtl/>
        </w:rPr>
        <w:tab/>
      </w:r>
      <w:r w:rsidRPr="00A70D60">
        <w:rPr>
          <w:rFonts w:hint="cs"/>
          <w:color w:val="008000"/>
          <w:sz w:val="36"/>
          <w:rtl/>
        </w:rPr>
        <w:tab/>
      </w:r>
      <w:r w:rsidRPr="00A70D60">
        <w:rPr>
          <w:rFonts w:hint="cs"/>
          <w:color w:val="008000"/>
          <w:sz w:val="36"/>
          <w:rtl/>
        </w:rPr>
        <w:tab/>
      </w:r>
      <w:r w:rsidRPr="00A70D60">
        <w:rPr>
          <w:rFonts w:hint="cs"/>
          <w:color w:val="008000"/>
          <w:sz w:val="36"/>
        </w:rPr>
        <w:sym w:font="AGA Arabesque" w:char="F02B"/>
      </w:r>
      <w:r w:rsidRPr="00A70D60">
        <w:rPr>
          <w:rFonts w:hint="cs"/>
          <w:color w:val="008000"/>
          <w:sz w:val="36"/>
          <w:rtl/>
        </w:rPr>
        <w:tab/>
      </w:r>
      <w:r w:rsidRPr="00A70D60">
        <w:rPr>
          <w:rFonts w:hint="cs"/>
          <w:color w:val="008000"/>
          <w:sz w:val="36"/>
          <w:rtl/>
        </w:rPr>
        <w:tab/>
      </w:r>
      <w:r w:rsidRPr="00A70D60">
        <w:rPr>
          <w:rFonts w:hint="cs"/>
          <w:color w:val="008000"/>
          <w:sz w:val="36"/>
          <w:rtl/>
        </w:rPr>
        <w:tab/>
        <w:t xml:space="preserve"> </w:t>
      </w:r>
      <w:r w:rsidRPr="00A70D60">
        <w:rPr>
          <w:rFonts w:hint="cs"/>
          <w:color w:val="008000"/>
          <w:sz w:val="36"/>
        </w:rPr>
        <w:sym w:font="AGA Arabesque" w:char="F02B"/>
      </w:r>
    </w:p>
    <w:p w:rsidR="00E34C00" w:rsidRDefault="00E34C00" w:rsidP="00463666">
      <w:pPr>
        <w:pStyle w:val="Heading1"/>
        <w:keepNext w:val="0"/>
        <w:widowControl w:val="0"/>
        <w:spacing w:after="0" w:line="240" w:lineRule="auto"/>
        <w:ind w:firstLine="567"/>
        <w:jc w:val="lowKashida"/>
        <w:rPr>
          <w:rFonts w:cs="Traditional Arabic" w:hint="cs"/>
          <w:sz w:val="36"/>
          <w:szCs w:val="36"/>
          <w:rtl/>
        </w:rPr>
      </w:pPr>
      <w:r>
        <w:rPr>
          <w:rFonts w:cs="Traditional Arabic"/>
          <w:sz w:val="36"/>
          <w:szCs w:val="36"/>
          <w:rtl/>
        </w:rPr>
        <w:br w:type="page"/>
      </w:r>
    </w:p>
    <w:p w:rsidR="00542074" w:rsidRPr="00463666" w:rsidRDefault="00542074" w:rsidP="00E34C00">
      <w:pPr>
        <w:pStyle w:val="1"/>
        <w:rPr>
          <w:rFonts w:hint="cs"/>
          <w:rtl/>
        </w:rPr>
      </w:pPr>
      <w:bookmarkStart w:id="77" w:name="_Toc197656143"/>
      <w:r w:rsidRPr="00463666">
        <w:rPr>
          <w:rFonts w:hint="cs"/>
          <w:rtl/>
        </w:rPr>
        <w:t xml:space="preserve">الزيارة </w:t>
      </w:r>
      <w:r w:rsidR="00F50D53">
        <w:rPr>
          <w:rFonts w:hint="cs"/>
          <w:rtl/>
        </w:rPr>
        <w:t>(</w:t>
      </w:r>
      <w:r w:rsidRPr="00463666">
        <w:rPr>
          <w:rFonts w:hint="cs"/>
          <w:rtl/>
        </w:rPr>
        <w:t>38</w:t>
      </w:r>
      <w:r w:rsidR="00F50D53">
        <w:rPr>
          <w:rFonts w:hint="cs"/>
          <w:rtl/>
        </w:rPr>
        <w:t>)</w:t>
      </w:r>
      <w:r w:rsidRPr="00463666">
        <w:rPr>
          <w:rFonts w:hint="cs"/>
          <w:rtl/>
        </w:rPr>
        <w:t xml:space="preserve"> المنقولة عن السيد المرتضى</w:t>
      </w:r>
      <w:bookmarkEnd w:id="77"/>
    </w:p>
    <w:p w:rsidR="00542074" w:rsidRPr="00463666" w:rsidRDefault="00542074" w:rsidP="00463666">
      <w:pPr>
        <w:widowControl w:val="0"/>
        <w:spacing w:before="120"/>
        <w:ind w:firstLine="567"/>
        <w:jc w:val="lowKashida"/>
        <w:rPr>
          <w:rFonts w:cs="Traditional Arabic" w:hint="cs"/>
          <w:sz w:val="36"/>
          <w:szCs w:val="36"/>
          <w:rtl/>
        </w:rPr>
      </w:pPr>
      <w:r w:rsidRPr="00463666">
        <w:rPr>
          <w:rFonts w:cs="Traditional Arabic" w:hint="cs"/>
          <w:sz w:val="36"/>
          <w:szCs w:val="36"/>
          <w:rtl/>
        </w:rPr>
        <w:t xml:space="preserve">يصرّح </w:t>
      </w:r>
      <w:r w:rsidRPr="00463666">
        <w:rPr>
          <w:rFonts w:cs="Traditional Arabic" w:hint="cs"/>
          <w:sz w:val="36"/>
          <w:szCs w:val="36"/>
          <w:rtl/>
          <w:lang w:bidi="ar-SY"/>
        </w:rPr>
        <w:t>المجلسيُّ بأن هذه الزيارة ليست من كلام إمام من الأئمَّة بل من تأليف السيد المرتضى علم الهدى</w:t>
      </w:r>
      <w:r w:rsidR="00F50D53">
        <w:rPr>
          <w:rFonts w:cs="Traditional Arabic"/>
          <w:b/>
          <w:bCs/>
          <w:color w:val="008000"/>
          <w:sz w:val="36"/>
          <w:szCs w:val="36"/>
          <w:vertAlign w:val="superscript"/>
          <w:rtl/>
          <w:lang w:bidi="ar-SY"/>
        </w:rPr>
        <w:t>(</w:t>
      </w:r>
      <w:r w:rsidRPr="00D66477">
        <w:rPr>
          <w:rStyle w:val="FootnoteReference"/>
          <w:rFonts w:cs="Traditional Arabic"/>
          <w:b/>
          <w:bCs/>
          <w:color w:val="008000"/>
          <w:sz w:val="36"/>
          <w:szCs w:val="36"/>
          <w:rtl/>
          <w:lang w:bidi="ar-SY"/>
        </w:rPr>
        <w:footnoteReference w:id="223"/>
      </w:r>
      <w:r w:rsidR="00F50D53">
        <w:rPr>
          <w:rFonts w:cs="Traditional Arabic"/>
          <w:b/>
          <w:bCs/>
          <w:color w:val="008000"/>
          <w:sz w:val="36"/>
          <w:szCs w:val="36"/>
          <w:vertAlign w:val="superscript"/>
          <w:rtl/>
          <w:lang w:bidi="ar-SY"/>
        </w:rPr>
        <w:t>)</w:t>
      </w:r>
      <w:r w:rsidRPr="00463666">
        <w:rPr>
          <w:rFonts w:cs="Traditional Arabic" w:hint="cs"/>
          <w:sz w:val="36"/>
          <w:szCs w:val="36"/>
          <w:rtl/>
          <w:lang w:bidi="ar-SY"/>
        </w:rPr>
        <w:t xml:space="preserve"> ويقول</w:t>
      </w:r>
      <w:r w:rsidR="00F50D53">
        <w:rPr>
          <w:rFonts w:cs="Traditional Arabic" w:hint="cs"/>
          <w:sz w:val="36"/>
          <w:szCs w:val="36"/>
          <w:rtl/>
          <w:lang w:bidi="ar-SY"/>
        </w:rPr>
        <w:t>:</w:t>
      </w:r>
      <w:r w:rsidRPr="00463666">
        <w:rPr>
          <w:rFonts w:cs="Traditional Arabic" w:hint="cs"/>
          <w:sz w:val="36"/>
          <w:szCs w:val="36"/>
          <w:rtl/>
          <w:lang w:bidi="ar-SY"/>
        </w:rPr>
        <w:t xml:space="preserve"> </w:t>
      </w:r>
      <w:r w:rsidR="006667C2" w:rsidRPr="00463666">
        <w:rPr>
          <w:rFonts w:cs="Traditional Arabic" w:hint="cs"/>
          <w:sz w:val="36"/>
          <w:szCs w:val="36"/>
          <w:rtl/>
          <w:lang w:bidi="ar-SY"/>
        </w:rPr>
        <w:t>«</w:t>
      </w:r>
      <w:r w:rsidRPr="00463666">
        <w:rPr>
          <w:rFonts w:cs="Traditional Arabic"/>
          <w:b/>
          <w:bCs/>
          <w:sz w:val="36"/>
          <w:szCs w:val="36"/>
          <w:rtl/>
        </w:rPr>
        <w:t>زيارة</w:t>
      </w:r>
      <w:r w:rsidRPr="00463666">
        <w:rPr>
          <w:rFonts w:cs="Traditional Arabic" w:hint="cs"/>
          <w:b/>
          <w:bCs/>
          <w:sz w:val="36"/>
          <w:szCs w:val="36"/>
          <w:rtl/>
        </w:rPr>
        <w:t>ٌ</w:t>
      </w:r>
      <w:r w:rsidRPr="00463666">
        <w:rPr>
          <w:rFonts w:cs="Traditional Arabic"/>
          <w:b/>
          <w:bCs/>
          <w:sz w:val="36"/>
          <w:szCs w:val="36"/>
          <w:rtl/>
        </w:rPr>
        <w:t xml:space="preserve"> أخرى له صلوات </w:t>
      </w:r>
      <w:r w:rsidR="00895F19">
        <w:rPr>
          <w:rFonts w:cs="Traditional Arabic"/>
          <w:b/>
          <w:bCs/>
          <w:sz w:val="36"/>
          <w:szCs w:val="36"/>
          <w:rtl/>
        </w:rPr>
        <w:t>الله</w:t>
      </w:r>
      <w:r w:rsidRPr="00463666">
        <w:rPr>
          <w:rFonts w:cs="Traditional Arabic"/>
          <w:b/>
          <w:bCs/>
          <w:sz w:val="36"/>
          <w:szCs w:val="36"/>
          <w:rtl/>
        </w:rPr>
        <w:t xml:space="preserve"> عليه أوردها السي</w:t>
      </w:r>
      <w:r w:rsidRPr="00463666">
        <w:rPr>
          <w:rFonts w:cs="Traditional Arabic" w:hint="cs"/>
          <w:b/>
          <w:bCs/>
          <w:sz w:val="36"/>
          <w:szCs w:val="36"/>
          <w:rtl/>
        </w:rPr>
        <w:t>ِّ</w:t>
      </w:r>
      <w:r w:rsidRPr="00463666">
        <w:rPr>
          <w:rFonts w:cs="Traditional Arabic"/>
          <w:b/>
          <w:bCs/>
          <w:sz w:val="36"/>
          <w:szCs w:val="36"/>
          <w:rtl/>
        </w:rPr>
        <w:t>د</w:t>
      </w:r>
      <w:r w:rsidRPr="00463666">
        <w:rPr>
          <w:rFonts w:cs="Traditional Arabic" w:hint="cs"/>
          <w:b/>
          <w:bCs/>
          <w:sz w:val="36"/>
          <w:szCs w:val="36"/>
          <w:rtl/>
        </w:rPr>
        <w:t>ُ</w:t>
      </w:r>
      <w:r w:rsidR="00E97EAD">
        <w:rPr>
          <w:rFonts w:cs="Traditional Arabic"/>
          <w:b/>
          <w:bCs/>
          <w:sz w:val="36"/>
          <w:szCs w:val="36"/>
          <w:rtl/>
        </w:rPr>
        <w:t xml:space="preserve"> و</w:t>
      </w:r>
      <w:r w:rsidRPr="00463666">
        <w:rPr>
          <w:rFonts w:cs="Traditional Arabic"/>
          <w:b/>
          <w:bCs/>
          <w:sz w:val="36"/>
          <w:szCs w:val="36"/>
          <w:rtl/>
        </w:rPr>
        <w:t>غير</w:t>
      </w:r>
      <w:r w:rsidRPr="00463666">
        <w:rPr>
          <w:rFonts w:cs="Traditional Arabic" w:hint="cs"/>
          <w:b/>
          <w:bCs/>
          <w:sz w:val="36"/>
          <w:szCs w:val="36"/>
          <w:rtl/>
        </w:rPr>
        <w:t>ُ</w:t>
      </w:r>
      <w:r w:rsidRPr="00463666">
        <w:rPr>
          <w:rFonts w:cs="Traditional Arabic"/>
          <w:b/>
          <w:bCs/>
          <w:sz w:val="36"/>
          <w:szCs w:val="36"/>
          <w:rtl/>
        </w:rPr>
        <w:t>ه</w:t>
      </w:r>
      <w:r w:rsidR="00E97EAD">
        <w:rPr>
          <w:rFonts w:cs="Traditional Arabic"/>
          <w:b/>
          <w:bCs/>
          <w:sz w:val="36"/>
          <w:szCs w:val="36"/>
          <w:rtl/>
        </w:rPr>
        <w:t xml:space="preserve"> و</w:t>
      </w:r>
      <w:r w:rsidRPr="00463666">
        <w:rPr>
          <w:rFonts w:cs="Traditional Arabic"/>
          <w:b/>
          <w:bCs/>
          <w:sz w:val="36"/>
          <w:szCs w:val="36"/>
          <w:rtl/>
        </w:rPr>
        <w:t xml:space="preserve">الظاهر أنه من تأليف السيد المرتضى رضي </w:t>
      </w:r>
      <w:r w:rsidR="00895F19">
        <w:rPr>
          <w:rFonts w:cs="Traditional Arabic"/>
          <w:b/>
          <w:bCs/>
          <w:sz w:val="36"/>
          <w:szCs w:val="36"/>
          <w:rtl/>
        </w:rPr>
        <w:t>الله</w:t>
      </w:r>
      <w:r w:rsidRPr="00463666">
        <w:rPr>
          <w:rFonts w:cs="Traditional Arabic"/>
          <w:b/>
          <w:bCs/>
          <w:sz w:val="36"/>
          <w:szCs w:val="36"/>
          <w:rtl/>
        </w:rPr>
        <w:t xml:space="preserve"> عنه</w:t>
      </w:r>
      <w:r w:rsidR="00B92F8F" w:rsidRPr="00463666">
        <w:rPr>
          <w:rFonts w:cs="Traditional Arabic" w:hint="cs"/>
          <w:sz w:val="36"/>
          <w:szCs w:val="36"/>
          <w:rtl/>
          <w:lang w:bidi="ar-SY"/>
        </w:rPr>
        <w:t>»</w:t>
      </w:r>
      <w:r w:rsidR="00F50D53">
        <w:rPr>
          <w:rFonts w:cs="Traditional Arabic" w:hint="cs"/>
          <w:sz w:val="36"/>
          <w:szCs w:val="36"/>
          <w:rtl/>
        </w:rPr>
        <w:t>.</w:t>
      </w:r>
      <w:r w:rsidRPr="00463666">
        <w:rPr>
          <w:rFonts w:cs="Traditional Arabic" w:hint="cs"/>
          <w:sz w:val="36"/>
          <w:szCs w:val="36"/>
          <w:rtl/>
        </w:rPr>
        <w:t xml:space="preserve"> </w:t>
      </w:r>
    </w:p>
    <w:p w:rsidR="00542074" w:rsidRPr="00463666" w:rsidRDefault="00542074" w:rsidP="00463666">
      <w:pPr>
        <w:widowControl w:val="0"/>
        <w:spacing w:before="120"/>
        <w:ind w:firstLine="567"/>
        <w:jc w:val="lowKashida"/>
        <w:rPr>
          <w:rFonts w:cs="Traditional Arabic" w:hint="cs"/>
          <w:sz w:val="36"/>
          <w:szCs w:val="36"/>
          <w:rtl/>
          <w:lang w:bidi="ar-SY"/>
        </w:rPr>
      </w:pPr>
      <w:r w:rsidRPr="00463666">
        <w:rPr>
          <w:rFonts w:cs="Traditional Arabic" w:hint="cs"/>
          <w:sz w:val="36"/>
          <w:szCs w:val="36"/>
          <w:rtl/>
        </w:rPr>
        <w:t xml:space="preserve">وهذه </w:t>
      </w:r>
      <w:r w:rsidRPr="00463666">
        <w:rPr>
          <w:rFonts w:cs="Traditional Arabic" w:hint="cs"/>
          <w:sz w:val="36"/>
          <w:szCs w:val="36"/>
          <w:rtl/>
          <w:lang w:bidi="ar-SY"/>
        </w:rPr>
        <w:t>الزيارة</w:t>
      </w:r>
      <w:r w:rsidRPr="00463666">
        <w:rPr>
          <w:rFonts w:cs="Traditional Arabic" w:hint="cs"/>
          <w:sz w:val="36"/>
          <w:szCs w:val="36"/>
          <w:rtl/>
        </w:rPr>
        <w:t xml:space="preserve"> زيارةٌ فصيحةٌ وبليغةٌ ومسجّعةٌ ومقفَّاةٌ وأجملُ من جميع تلك الزيارات التي نسبوها لإمامٍ من الأئمَّة عليهم السلام</w:t>
      </w:r>
      <w:r w:rsidR="00F50D53">
        <w:rPr>
          <w:rFonts w:cs="Traditional Arabic" w:hint="cs"/>
          <w:sz w:val="36"/>
          <w:szCs w:val="36"/>
          <w:rtl/>
        </w:rPr>
        <w:t>،</w:t>
      </w:r>
      <w:r w:rsidRPr="00463666">
        <w:rPr>
          <w:rFonts w:cs="Traditional Arabic" w:hint="cs"/>
          <w:sz w:val="36"/>
          <w:szCs w:val="36"/>
          <w:rtl/>
        </w:rPr>
        <w:t xml:space="preserve"> وهذا يبيِّن بطلان رأي من قالوا أنه مما يثبت كون رواية ما أو دعاء أو زيارة من كلام </w:t>
      </w:r>
      <w:r w:rsidRPr="00463666">
        <w:rPr>
          <w:rFonts w:cs="Traditional Arabic" w:hint="cs"/>
          <w:sz w:val="36"/>
          <w:szCs w:val="36"/>
          <w:rtl/>
          <w:lang w:bidi="ar-SY"/>
        </w:rPr>
        <w:t>الإمام فصاحتها وجمالها وبلاغتها</w:t>
      </w:r>
      <w:r w:rsidR="00F50D53">
        <w:rPr>
          <w:rFonts w:cs="Traditional Arabic" w:hint="cs"/>
          <w:sz w:val="36"/>
          <w:szCs w:val="36"/>
          <w:rtl/>
          <w:lang w:bidi="ar-SY"/>
        </w:rPr>
        <w:t>،</w:t>
      </w:r>
      <w:r w:rsidRPr="00463666">
        <w:rPr>
          <w:rFonts w:cs="Traditional Arabic" w:hint="cs"/>
          <w:sz w:val="36"/>
          <w:szCs w:val="36"/>
          <w:rtl/>
          <w:lang w:bidi="ar-SY"/>
        </w:rPr>
        <w:t xml:space="preserve"> أي أنهم يجعلون بلاغة الزيارة وجمال عباراتها قرينة على صحة انتسابها للإمام</w:t>
      </w:r>
      <w:r w:rsidR="00F50D53">
        <w:rPr>
          <w:rFonts w:cs="Traditional Arabic" w:hint="cs"/>
          <w:sz w:val="36"/>
          <w:szCs w:val="36"/>
          <w:rtl/>
          <w:lang w:bidi="ar-SY"/>
        </w:rPr>
        <w:t>!</w:t>
      </w:r>
      <w:r w:rsidRPr="00463666">
        <w:rPr>
          <w:rFonts w:cs="Traditional Arabic" w:hint="cs"/>
          <w:sz w:val="36"/>
          <w:szCs w:val="36"/>
          <w:rtl/>
          <w:lang w:bidi="ar-SY"/>
        </w:rPr>
        <w:t xml:space="preserve"> فمثلاً قالوا بشأن </w:t>
      </w:r>
      <w:r w:rsidRPr="00463666">
        <w:rPr>
          <w:rFonts w:cs="Traditional Arabic" w:hint="eastAsia"/>
          <w:sz w:val="36"/>
          <w:szCs w:val="36"/>
          <w:rtl/>
          <w:lang w:bidi="ar-SY"/>
        </w:rPr>
        <w:t>«</w:t>
      </w:r>
      <w:r w:rsidRPr="00463666">
        <w:rPr>
          <w:rFonts w:cs="Traditional Arabic" w:hint="cs"/>
          <w:b/>
          <w:bCs/>
          <w:sz w:val="36"/>
          <w:szCs w:val="36"/>
          <w:rtl/>
          <w:lang w:bidi="ar-SY"/>
        </w:rPr>
        <w:t>الزيارة الجامعة</w:t>
      </w:r>
      <w:r w:rsidRPr="00463666">
        <w:rPr>
          <w:rFonts w:cs="Traditional Arabic" w:hint="eastAsia"/>
          <w:sz w:val="36"/>
          <w:szCs w:val="36"/>
          <w:rtl/>
          <w:lang w:bidi="ar-SY"/>
        </w:rPr>
        <w:t>»</w:t>
      </w:r>
      <w:r w:rsidRPr="00463666">
        <w:rPr>
          <w:rFonts w:cs="Traditional Arabic" w:hint="cs"/>
          <w:sz w:val="36"/>
          <w:szCs w:val="36"/>
          <w:rtl/>
          <w:lang w:bidi="ar-SY"/>
        </w:rPr>
        <w:t xml:space="preserve"> أو </w:t>
      </w:r>
      <w:r w:rsidRPr="00463666">
        <w:rPr>
          <w:rFonts w:cs="Traditional Arabic" w:hint="eastAsia"/>
          <w:sz w:val="36"/>
          <w:szCs w:val="36"/>
          <w:rtl/>
          <w:lang w:bidi="ar-SY"/>
        </w:rPr>
        <w:t>«</w:t>
      </w:r>
      <w:r w:rsidRPr="00463666">
        <w:rPr>
          <w:rFonts w:cs="Traditional Arabic" w:hint="cs"/>
          <w:b/>
          <w:bCs/>
          <w:sz w:val="36"/>
          <w:szCs w:val="36"/>
          <w:rtl/>
          <w:lang w:bidi="ar-SY"/>
        </w:rPr>
        <w:t>دعاء الندبة</w:t>
      </w:r>
      <w:r w:rsidRPr="00463666">
        <w:rPr>
          <w:rFonts w:cs="Traditional Arabic" w:hint="eastAsia"/>
          <w:sz w:val="36"/>
          <w:szCs w:val="36"/>
          <w:rtl/>
          <w:lang w:bidi="ar-SY"/>
        </w:rPr>
        <w:t>»</w:t>
      </w:r>
      <w:r w:rsidR="00F50D53">
        <w:rPr>
          <w:rFonts w:cs="Traditional Arabic" w:hint="cs"/>
          <w:sz w:val="36"/>
          <w:szCs w:val="36"/>
          <w:rtl/>
          <w:lang w:bidi="ar-SY"/>
        </w:rPr>
        <w:t>،</w:t>
      </w:r>
      <w:r w:rsidRPr="00463666">
        <w:rPr>
          <w:rFonts w:cs="Traditional Arabic" w:hint="cs"/>
          <w:sz w:val="36"/>
          <w:szCs w:val="36"/>
          <w:rtl/>
          <w:lang w:bidi="ar-SY"/>
        </w:rPr>
        <w:t xml:space="preserve"> التي تتضمَّن عديداً من الجمل والعبارات المخالفة للقرآن أو الكاذبة</w:t>
      </w:r>
      <w:r w:rsidR="00F50D53">
        <w:rPr>
          <w:rFonts w:cs="Traditional Arabic" w:hint="cs"/>
          <w:sz w:val="36"/>
          <w:szCs w:val="36"/>
          <w:rtl/>
          <w:lang w:bidi="ar-SY"/>
        </w:rPr>
        <w:t>،</w:t>
      </w:r>
      <w:r w:rsidRPr="00463666">
        <w:rPr>
          <w:rFonts w:cs="Traditional Arabic" w:hint="cs"/>
          <w:sz w:val="36"/>
          <w:szCs w:val="36"/>
          <w:rtl/>
          <w:lang w:bidi="ar-SY"/>
        </w:rPr>
        <w:t xml:space="preserve"> إن فصاحة عباراتها وبلاغتها تدلُّ على أنها من كلام الإمام</w:t>
      </w:r>
      <w:r w:rsidR="00F50D53">
        <w:rPr>
          <w:rFonts w:cs="Traditional Arabic" w:hint="cs"/>
          <w:sz w:val="36"/>
          <w:szCs w:val="36"/>
          <w:rtl/>
          <w:lang w:bidi="ar-SY"/>
        </w:rPr>
        <w:t>!</w:t>
      </w:r>
      <w:r w:rsidRPr="00463666">
        <w:rPr>
          <w:rFonts w:cs="Traditional Arabic" w:hint="cs"/>
          <w:sz w:val="36"/>
          <w:szCs w:val="36"/>
          <w:rtl/>
          <w:lang w:bidi="ar-SY"/>
        </w:rPr>
        <w:t xml:space="preserve"> هذا في حين أن هذه الزيارة رقم 38 التي أنشأها السيد المرتضى أجمل من</w:t>
      </w:r>
      <w:r w:rsidR="00D97AEE">
        <w:rPr>
          <w:rFonts w:cs="Traditional Arabic" w:hint="cs"/>
          <w:sz w:val="36"/>
          <w:szCs w:val="36"/>
          <w:rtl/>
          <w:lang w:bidi="ar-SY"/>
        </w:rPr>
        <w:t xml:space="preserve"> </w:t>
      </w:r>
      <w:r w:rsidRPr="00463666">
        <w:rPr>
          <w:rFonts w:cs="Traditional Arabic" w:hint="eastAsia"/>
          <w:sz w:val="36"/>
          <w:szCs w:val="36"/>
          <w:rtl/>
          <w:lang w:bidi="ar-SY"/>
        </w:rPr>
        <w:t>«</w:t>
      </w:r>
      <w:r w:rsidRPr="00463666">
        <w:rPr>
          <w:rFonts w:cs="Traditional Arabic" w:hint="cs"/>
          <w:b/>
          <w:bCs/>
          <w:sz w:val="36"/>
          <w:szCs w:val="36"/>
          <w:rtl/>
          <w:lang w:bidi="ar-SY"/>
        </w:rPr>
        <w:t>الزيارة الجامعة</w:t>
      </w:r>
      <w:r w:rsidRPr="00463666">
        <w:rPr>
          <w:rFonts w:cs="Traditional Arabic" w:hint="eastAsia"/>
          <w:sz w:val="36"/>
          <w:szCs w:val="36"/>
          <w:rtl/>
          <w:lang w:bidi="ar-SY"/>
        </w:rPr>
        <w:t>»</w:t>
      </w:r>
      <w:r w:rsidR="00E97EAD">
        <w:rPr>
          <w:rFonts w:cs="Traditional Arabic" w:hint="cs"/>
          <w:sz w:val="36"/>
          <w:szCs w:val="36"/>
          <w:rtl/>
          <w:lang w:bidi="ar-SY"/>
        </w:rPr>
        <w:t xml:space="preserve"> و</w:t>
      </w:r>
      <w:r w:rsidRPr="00463666">
        <w:rPr>
          <w:rFonts w:cs="Traditional Arabic" w:hint="eastAsia"/>
          <w:sz w:val="36"/>
          <w:szCs w:val="36"/>
          <w:rtl/>
          <w:lang w:bidi="ar-SY"/>
        </w:rPr>
        <w:t>«</w:t>
      </w:r>
      <w:r w:rsidRPr="00463666">
        <w:rPr>
          <w:rFonts w:cs="Traditional Arabic" w:hint="cs"/>
          <w:b/>
          <w:bCs/>
          <w:sz w:val="36"/>
          <w:szCs w:val="36"/>
          <w:rtl/>
          <w:lang w:bidi="ar-SY"/>
        </w:rPr>
        <w:t>دعاء الندبة</w:t>
      </w:r>
      <w:r w:rsidRPr="00463666">
        <w:rPr>
          <w:rFonts w:cs="Traditional Arabic" w:hint="eastAsia"/>
          <w:sz w:val="36"/>
          <w:szCs w:val="36"/>
          <w:rtl/>
          <w:lang w:bidi="ar-SY"/>
        </w:rPr>
        <w:t>»</w:t>
      </w:r>
      <w:r w:rsidRPr="00463666">
        <w:rPr>
          <w:rFonts w:cs="Traditional Arabic" w:hint="cs"/>
          <w:sz w:val="36"/>
          <w:szCs w:val="36"/>
          <w:rtl/>
          <w:lang w:bidi="ar-SY"/>
        </w:rPr>
        <w:t xml:space="preserve"> وأفصح منها رغم أنها ليست من كلام أي إمام</w:t>
      </w:r>
      <w:r w:rsidR="00F50D53">
        <w:rPr>
          <w:rFonts w:cs="Traditional Arabic" w:hint="cs"/>
          <w:sz w:val="36"/>
          <w:szCs w:val="36"/>
          <w:rtl/>
          <w:lang w:bidi="ar-SY"/>
        </w:rPr>
        <w:t>،</w:t>
      </w:r>
      <w:r w:rsidRPr="00463666">
        <w:rPr>
          <w:rFonts w:cs="Traditional Arabic" w:hint="cs"/>
          <w:sz w:val="36"/>
          <w:szCs w:val="36"/>
          <w:rtl/>
          <w:lang w:bidi="ar-SY"/>
        </w:rPr>
        <w:t xml:space="preserve"> ولو قارناها بإنصاف بالزيارة رقم 30 أو سائر الزيارات التي مرَّت نماذج عنها فيما سبق لرأينا أن عبارات هذه الزيارة معقولةٌ أكثر ومقبولةٌ شرعاً وأشبه بالروايات الموثوقة الصحيحة وليس فيها أي عبارات عجيبة أو غريبة أو غير معقولة</w:t>
      </w:r>
      <w:r w:rsidR="00F50D53">
        <w:rPr>
          <w:rFonts w:cs="Traditional Arabic" w:hint="cs"/>
          <w:sz w:val="36"/>
          <w:szCs w:val="36"/>
          <w:rtl/>
          <w:lang w:bidi="ar-SY"/>
        </w:rPr>
        <w:t>.</w:t>
      </w:r>
    </w:p>
    <w:p w:rsidR="00542074" w:rsidRPr="00463666" w:rsidRDefault="00542074" w:rsidP="00463666">
      <w:pPr>
        <w:widowControl w:val="0"/>
        <w:spacing w:before="120"/>
        <w:ind w:firstLine="567"/>
        <w:jc w:val="lowKashida"/>
        <w:rPr>
          <w:rFonts w:ascii="Abo-thar" w:hAnsi="Abo-thar" w:cs="Traditional Arabic" w:hint="cs"/>
          <w:sz w:val="36"/>
          <w:szCs w:val="36"/>
          <w:rtl/>
          <w:lang w:bidi="ar-SY"/>
        </w:rPr>
      </w:pPr>
      <w:r w:rsidRPr="00463666">
        <w:rPr>
          <w:rFonts w:cs="Traditional Arabic" w:hint="cs"/>
          <w:sz w:val="36"/>
          <w:szCs w:val="36"/>
          <w:rtl/>
          <w:lang w:bidi="ar-SY"/>
        </w:rPr>
        <w:t>ورغم أن الزيارة التي دوَّنها السيد المرتضى لا تخلو من بعض العبارات الخرافية إلا أنها تتضمَّن نقاطاً ممتازة جديرة بالانتباه</w:t>
      </w:r>
      <w:r w:rsidR="00F50D53">
        <w:rPr>
          <w:rFonts w:cs="Traditional Arabic" w:hint="cs"/>
          <w:sz w:val="36"/>
          <w:szCs w:val="36"/>
          <w:rtl/>
          <w:lang w:bidi="ar-SY"/>
        </w:rPr>
        <w:t>،</w:t>
      </w:r>
      <w:r w:rsidRPr="00463666">
        <w:rPr>
          <w:rFonts w:cs="Traditional Arabic" w:hint="cs"/>
          <w:sz w:val="36"/>
          <w:szCs w:val="36"/>
          <w:rtl/>
          <w:lang w:bidi="ar-SY"/>
        </w:rPr>
        <w:t xml:space="preserve"> من ذلك أنه جاء فيها مطلبٌ لا يوجد نظيره في سائر الزيارات وهو الإشارة إلى شهادة ابنين من أبناء أمير المؤمنين عليّ </w:t>
      </w:r>
      <w:r w:rsidR="00F50D53">
        <w:rPr>
          <w:rFonts w:cs="Traditional Arabic" w:hint="cs"/>
          <w:sz w:val="36"/>
          <w:szCs w:val="36"/>
          <w:rtl/>
          <w:lang w:bidi="ar-SY"/>
        </w:rPr>
        <w:t>(</w:t>
      </w:r>
      <w:r w:rsidRPr="00463666">
        <w:rPr>
          <w:rFonts w:cs="Traditional Arabic" w:hint="cs"/>
          <w:sz w:val="36"/>
          <w:szCs w:val="36"/>
          <w:rtl/>
          <w:lang w:bidi="ar-SY"/>
        </w:rPr>
        <w:t>ع</w:t>
      </w:r>
      <w:r w:rsidR="00F50D53">
        <w:rPr>
          <w:rFonts w:cs="Traditional Arabic" w:hint="cs"/>
          <w:sz w:val="36"/>
          <w:szCs w:val="36"/>
          <w:rtl/>
          <w:lang w:bidi="ar-SY"/>
        </w:rPr>
        <w:t>)</w:t>
      </w:r>
      <w:r w:rsidRPr="00463666">
        <w:rPr>
          <w:rFonts w:cs="Traditional Arabic" w:hint="cs"/>
          <w:sz w:val="36"/>
          <w:szCs w:val="36"/>
          <w:rtl/>
          <w:lang w:bidi="ar-SY"/>
        </w:rPr>
        <w:t xml:space="preserve"> هما</w:t>
      </w:r>
      <w:r w:rsidR="00F50D53">
        <w:rPr>
          <w:rFonts w:cs="Traditional Arabic" w:hint="cs"/>
          <w:sz w:val="36"/>
          <w:szCs w:val="36"/>
          <w:rtl/>
          <w:lang w:bidi="ar-SY"/>
        </w:rPr>
        <w:t>:</w:t>
      </w:r>
      <w:r w:rsidRPr="00463666">
        <w:rPr>
          <w:rFonts w:cs="Traditional Arabic" w:hint="cs"/>
          <w:sz w:val="36"/>
          <w:szCs w:val="36"/>
          <w:rtl/>
          <w:lang w:bidi="ar-SY"/>
        </w:rPr>
        <w:t xml:space="preserve"> «</w:t>
      </w:r>
      <w:r w:rsidRPr="00463666">
        <w:rPr>
          <w:rFonts w:cs="Traditional Arabic" w:hint="cs"/>
          <w:b/>
          <w:bCs/>
          <w:sz w:val="36"/>
          <w:szCs w:val="36"/>
          <w:rtl/>
          <w:lang w:bidi="ar-SY"/>
        </w:rPr>
        <w:t>أبو بكر بن عَليّ</w:t>
      </w:r>
      <w:r w:rsidRPr="00463666">
        <w:rPr>
          <w:rFonts w:cs="Traditional Arabic" w:hint="cs"/>
          <w:sz w:val="36"/>
          <w:szCs w:val="36"/>
          <w:rtl/>
          <w:lang w:bidi="ar-SY"/>
        </w:rPr>
        <w:t>»</w:t>
      </w:r>
      <w:r w:rsidR="00E97EAD">
        <w:rPr>
          <w:rFonts w:cs="Traditional Arabic" w:hint="cs"/>
          <w:sz w:val="36"/>
          <w:szCs w:val="36"/>
          <w:rtl/>
          <w:lang w:bidi="ar-SY"/>
        </w:rPr>
        <w:t xml:space="preserve"> و</w:t>
      </w:r>
      <w:r w:rsidRPr="00463666">
        <w:rPr>
          <w:rFonts w:cs="Traditional Arabic" w:hint="cs"/>
          <w:sz w:val="36"/>
          <w:szCs w:val="36"/>
          <w:rtl/>
          <w:lang w:bidi="ar-SY"/>
        </w:rPr>
        <w:t>«</w:t>
      </w:r>
      <w:r w:rsidRPr="00463666">
        <w:rPr>
          <w:rFonts w:cs="Traditional Arabic" w:hint="cs"/>
          <w:b/>
          <w:bCs/>
          <w:sz w:val="36"/>
          <w:szCs w:val="36"/>
          <w:rtl/>
          <w:lang w:bidi="ar-SY"/>
        </w:rPr>
        <w:t>عثمان بن عَليّ</w:t>
      </w:r>
      <w:r w:rsidRPr="00463666">
        <w:rPr>
          <w:rFonts w:cs="Traditional Arabic" w:hint="cs"/>
          <w:sz w:val="36"/>
          <w:szCs w:val="36"/>
          <w:rtl/>
          <w:lang w:bidi="ar-SY"/>
        </w:rPr>
        <w:t xml:space="preserve">» </w:t>
      </w:r>
      <w:r w:rsidR="00E97EAD">
        <w:rPr>
          <w:rFonts w:cs="Traditional Arabic" w:hint="cs"/>
          <w:sz w:val="36"/>
          <w:szCs w:val="36"/>
          <w:rtl/>
          <w:lang w:bidi="ar-SY"/>
        </w:rPr>
        <w:t>-</w:t>
      </w:r>
      <w:r w:rsidRPr="00463666">
        <w:rPr>
          <w:rFonts w:cs="Traditional Arabic" w:hint="cs"/>
          <w:sz w:val="36"/>
          <w:szCs w:val="36"/>
          <w:rtl/>
          <w:lang w:bidi="ar-SY"/>
        </w:rPr>
        <w:t xml:space="preserve"> رحمهما </w:t>
      </w:r>
      <w:r w:rsidR="00895F19">
        <w:rPr>
          <w:rFonts w:cs="Traditional Arabic" w:hint="cs"/>
          <w:sz w:val="36"/>
          <w:szCs w:val="36"/>
          <w:rtl/>
          <w:lang w:bidi="ar-SY"/>
        </w:rPr>
        <w:t>الله</w:t>
      </w:r>
      <w:r w:rsidR="00F50D53">
        <w:rPr>
          <w:rFonts w:cs="Traditional Arabic" w:hint="cs"/>
          <w:sz w:val="36"/>
          <w:szCs w:val="36"/>
          <w:rtl/>
          <w:lang w:bidi="ar-SY"/>
        </w:rPr>
        <w:t>-</w:t>
      </w:r>
      <w:r w:rsidRPr="00463666">
        <w:rPr>
          <w:rFonts w:cs="Traditional Arabic" w:hint="cs"/>
          <w:sz w:val="36"/>
          <w:szCs w:val="36"/>
          <w:rtl/>
          <w:lang w:bidi="ar-SY"/>
        </w:rPr>
        <w:t xml:space="preserve"> اللذان نالا شرف الشهادة في واقعة كربلاء برفقة الإمام الحسين </w:t>
      </w:r>
      <w:r w:rsidR="00F50D53">
        <w:rPr>
          <w:rFonts w:cs="Traditional Arabic" w:hint="cs"/>
          <w:sz w:val="36"/>
          <w:szCs w:val="36"/>
          <w:rtl/>
          <w:lang w:bidi="ar-SY"/>
        </w:rPr>
        <w:t>(</w:t>
      </w:r>
      <w:r w:rsidRPr="00463666">
        <w:rPr>
          <w:rFonts w:cs="Traditional Arabic" w:hint="cs"/>
          <w:sz w:val="36"/>
          <w:szCs w:val="36"/>
          <w:rtl/>
          <w:lang w:bidi="ar-SY"/>
        </w:rPr>
        <w:t>ع</w:t>
      </w:r>
      <w:r w:rsidR="00F50D53">
        <w:rPr>
          <w:rFonts w:cs="Traditional Arabic" w:hint="cs"/>
          <w:sz w:val="36"/>
          <w:szCs w:val="36"/>
          <w:rtl/>
          <w:lang w:bidi="ar-SY"/>
        </w:rPr>
        <w:t>)،</w:t>
      </w:r>
      <w:r w:rsidRPr="00463666">
        <w:rPr>
          <w:rFonts w:cs="Traditional Arabic" w:hint="cs"/>
          <w:sz w:val="36"/>
          <w:szCs w:val="36"/>
          <w:rtl/>
          <w:lang w:bidi="ar-SY"/>
        </w:rPr>
        <w:t xml:space="preserve"> وقد ذكر السيد المرتضى فضائل ومناقب هذين الشهيدين الكريمين في زيارته</w:t>
      </w:r>
      <w:r w:rsidR="00F50D53">
        <w:rPr>
          <w:rFonts w:cs="Traditional Arabic" w:hint="cs"/>
          <w:sz w:val="36"/>
          <w:szCs w:val="36"/>
          <w:rtl/>
          <w:lang w:bidi="ar-SY"/>
        </w:rPr>
        <w:t>.</w:t>
      </w:r>
      <w:r w:rsidRPr="00463666">
        <w:rPr>
          <w:rFonts w:cs="Traditional Arabic" w:hint="cs"/>
          <w:sz w:val="36"/>
          <w:szCs w:val="36"/>
          <w:rtl/>
          <w:lang w:bidi="ar-SY"/>
        </w:rPr>
        <w:t xml:space="preserve"> هذا في حين أن واضعي الزيارات الغلاة الذين كانوا يُكِنُّون العداء للخلفاء تجاهلوا ذِكْرَ تضحية وشهادة هذين الشهيدين الكريمين نظراً لاسمهما المطابق لاسم الخلفاء</w:t>
      </w:r>
      <w:r w:rsidR="00F50D53">
        <w:rPr>
          <w:rFonts w:cs="Traditional Arabic" w:hint="cs"/>
          <w:sz w:val="36"/>
          <w:szCs w:val="36"/>
          <w:rtl/>
          <w:lang w:bidi="ar-SY"/>
        </w:rPr>
        <w:t>!!</w:t>
      </w:r>
      <w:r w:rsidRPr="00463666">
        <w:rPr>
          <w:rFonts w:cs="Traditional Arabic" w:hint="cs"/>
          <w:sz w:val="36"/>
          <w:szCs w:val="36"/>
          <w:rtl/>
          <w:lang w:bidi="ar-SY"/>
        </w:rPr>
        <w:t xml:space="preserve"> وأسأل هؤلاء الغلاة</w:t>
      </w:r>
      <w:r w:rsidR="00F50D53">
        <w:rPr>
          <w:rFonts w:cs="Traditional Arabic" w:hint="cs"/>
          <w:sz w:val="36"/>
          <w:szCs w:val="36"/>
          <w:rtl/>
          <w:lang w:bidi="ar-SY"/>
        </w:rPr>
        <w:t>:</w:t>
      </w:r>
      <w:r w:rsidRPr="00463666">
        <w:rPr>
          <w:rFonts w:cs="Traditional Arabic" w:hint="cs"/>
          <w:sz w:val="36"/>
          <w:szCs w:val="36"/>
          <w:rtl/>
          <w:lang w:bidi="ar-SY"/>
        </w:rPr>
        <w:t xml:space="preserve"> لو أنكم تحبون فعلاً وبصدق شهداء كربلاء وأصحاب الحسين سيد الشهداء </w:t>
      </w:r>
      <w:r w:rsidR="00F50D53">
        <w:rPr>
          <w:rFonts w:cs="Traditional Arabic" w:hint="cs"/>
          <w:sz w:val="36"/>
          <w:szCs w:val="36"/>
          <w:rtl/>
          <w:lang w:bidi="ar-SY"/>
        </w:rPr>
        <w:t>(</w:t>
      </w:r>
      <w:r w:rsidRPr="00463666">
        <w:rPr>
          <w:rFonts w:cs="Traditional Arabic" w:hint="cs"/>
          <w:sz w:val="36"/>
          <w:szCs w:val="36"/>
          <w:rtl/>
          <w:lang w:bidi="ar-SY"/>
        </w:rPr>
        <w:t>ع</w:t>
      </w:r>
      <w:r w:rsidR="00F50D53">
        <w:rPr>
          <w:rFonts w:cs="Traditional Arabic" w:hint="cs"/>
          <w:sz w:val="36"/>
          <w:szCs w:val="36"/>
          <w:rtl/>
          <w:lang w:bidi="ar-SY"/>
        </w:rPr>
        <w:t>)</w:t>
      </w:r>
      <w:r w:rsidRPr="00463666">
        <w:rPr>
          <w:rFonts w:cs="Traditional Arabic" w:hint="cs"/>
          <w:sz w:val="36"/>
          <w:szCs w:val="36"/>
          <w:rtl/>
          <w:lang w:bidi="ar-SY"/>
        </w:rPr>
        <w:t xml:space="preserve"> وكتبتم كتباً ورسائل عديدة في زيارتهم وفضائلهم فلماذا لا تذكرون شهادة هذين الأخوين الكريمين لحضرة سيد الشهداء </w:t>
      </w:r>
      <w:r w:rsidR="00F50D53">
        <w:rPr>
          <w:rFonts w:cs="Traditional Arabic" w:hint="cs"/>
          <w:sz w:val="36"/>
          <w:szCs w:val="36"/>
          <w:rtl/>
          <w:lang w:bidi="ar-SY"/>
        </w:rPr>
        <w:t>(</w:t>
      </w:r>
      <w:r w:rsidRPr="00463666">
        <w:rPr>
          <w:rFonts w:cs="Traditional Arabic" w:hint="cs"/>
          <w:sz w:val="36"/>
          <w:szCs w:val="36"/>
          <w:rtl/>
          <w:lang w:bidi="ar-SY"/>
        </w:rPr>
        <w:t>ع</w:t>
      </w:r>
      <w:r w:rsidR="00F50D53">
        <w:rPr>
          <w:rFonts w:cs="Traditional Arabic" w:hint="cs"/>
          <w:sz w:val="36"/>
          <w:szCs w:val="36"/>
          <w:rtl/>
          <w:lang w:bidi="ar-SY"/>
        </w:rPr>
        <w:t>)؟!</w:t>
      </w:r>
      <w:r w:rsidR="00D97AEE">
        <w:rPr>
          <w:rFonts w:cs="Traditional Arabic" w:hint="cs"/>
          <w:sz w:val="36"/>
          <w:szCs w:val="36"/>
          <w:rtl/>
          <w:lang w:bidi="ar-SY"/>
        </w:rPr>
        <w:t xml:space="preserve"> </w:t>
      </w:r>
      <w:r w:rsidRPr="00463666">
        <w:rPr>
          <w:rFonts w:cs="Traditional Arabic" w:hint="cs"/>
          <w:sz w:val="36"/>
          <w:szCs w:val="36"/>
          <w:rtl/>
          <w:lang w:bidi="ar-SY"/>
        </w:rPr>
        <w:t>إن هذا العمل بحدِّ ذاته دليلٌ على أن تلك الزيارات من وضع أشخاص مغرضين وليست من كلمات إمام</w:t>
      </w:r>
      <w:r w:rsidR="00D97AEE">
        <w:rPr>
          <w:rFonts w:cs="Traditional Arabic" w:hint="cs"/>
          <w:sz w:val="36"/>
          <w:szCs w:val="36"/>
          <w:rtl/>
          <w:lang w:bidi="ar-SY"/>
        </w:rPr>
        <w:t xml:space="preserve"> </w:t>
      </w:r>
      <w:r w:rsidRPr="00463666">
        <w:rPr>
          <w:rFonts w:cs="Traditional Arabic" w:hint="cs"/>
          <w:sz w:val="36"/>
          <w:szCs w:val="36"/>
          <w:rtl/>
          <w:lang w:bidi="ar-SY"/>
        </w:rPr>
        <w:t>من الأئمة</w:t>
      </w:r>
      <w:r w:rsidR="00D97AEE">
        <w:rPr>
          <w:rFonts w:cs="Traditional Arabic" w:hint="cs"/>
          <w:sz w:val="36"/>
          <w:szCs w:val="36"/>
          <w:rtl/>
          <w:lang w:bidi="ar-SY"/>
        </w:rPr>
        <w:t xml:space="preserve"> </w:t>
      </w:r>
      <w:r w:rsidRPr="00463666">
        <w:rPr>
          <w:rFonts w:ascii="Abo-thar" w:hAnsi="Abo-thar" w:cs="Traditional Arabic"/>
          <w:sz w:val="36"/>
          <w:szCs w:val="36"/>
          <w:rtl/>
          <w:lang w:bidi="ar-SY"/>
        </w:rPr>
        <w:t>عليهم السلام</w:t>
      </w:r>
      <w:r w:rsidR="00F50D53">
        <w:rPr>
          <w:rFonts w:ascii="Abo-thar" w:hAnsi="Abo-thar" w:cs="Traditional Arabic"/>
          <w:sz w:val="36"/>
          <w:szCs w:val="36"/>
          <w:rtl/>
          <w:lang w:bidi="ar-SY"/>
        </w:rPr>
        <w:t>.</w:t>
      </w:r>
      <w:r w:rsidRPr="00463666">
        <w:rPr>
          <w:rFonts w:ascii="Abo-thar" w:hAnsi="Abo-thar" w:cs="Traditional Arabic" w:hint="cs"/>
          <w:sz w:val="36"/>
          <w:szCs w:val="36"/>
          <w:rtl/>
          <w:lang w:bidi="ar-SY"/>
        </w:rPr>
        <w:t xml:space="preserve"> </w:t>
      </w:r>
    </w:p>
    <w:p w:rsidR="00542074" w:rsidRPr="00463666" w:rsidRDefault="00542074" w:rsidP="00463666">
      <w:pPr>
        <w:widowControl w:val="0"/>
        <w:spacing w:before="120"/>
        <w:ind w:firstLine="567"/>
        <w:jc w:val="lowKashida"/>
        <w:rPr>
          <w:rFonts w:ascii="Abo-thar" w:hAnsi="Abo-thar" w:cs="Traditional Arabic" w:hint="cs"/>
          <w:sz w:val="36"/>
          <w:szCs w:val="36"/>
          <w:rtl/>
          <w:lang w:bidi="ar-SY"/>
        </w:rPr>
      </w:pPr>
      <w:r w:rsidRPr="00463666">
        <w:rPr>
          <w:rFonts w:ascii="Abo-thar" w:hAnsi="Abo-thar" w:cs="Traditional Arabic" w:hint="cs"/>
          <w:sz w:val="36"/>
          <w:szCs w:val="36"/>
          <w:rtl/>
          <w:lang w:bidi="ar-SY"/>
        </w:rPr>
        <w:t>ولا يخفى أن هذه الزيارة الجيدة للسيد المرتضى تردّ كثيراً من مطالب الزيارات الأخرى وتُبْطِلُها فمن ذلك قول السيد المرتضى فيها</w:t>
      </w:r>
      <w:r w:rsidR="00F50D53">
        <w:rPr>
          <w:rFonts w:ascii="Abo-thar" w:hAnsi="Abo-thar" w:cs="Traditional Arabic" w:hint="cs"/>
          <w:sz w:val="36"/>
          <w:szCs w:val="36"/>
          <w:rtl/>
          <w:lang w:bidi="ar-SY"/>
        </w:rPr>
        <w:t>:</w:t>
      </w:r>
      <w:r w:rsidRPr="00463666">
        <w:rPr>
          <w:rFonts w:ascii="Abo-thar" w:hAnsi="Abo-thar" w:cs="Traditional Arabic" w:hint="cs"/>
          <w:sz w:val="36"/>
          <w:szCs w:val="36"/>
          <w:rtl/>
          <w:lang w:bidi="ar-SY"/>
        </w:rPr>
        <w:t xml:space="preserve"> </w:t>
      </w:r>
      <w:r w:rsidR="006667C2" w:rsidRPr="00463666">
        <w:rPr>
          <w:rFonts w:cs="Traditional Arabic" w:hint="cs"/>
          <w:sz w:val="36"/>
          <w:szCs w:val="36"/>
          <w:rtl/>
          <w:lang w:bidi="ar-SY"/>
        </w:rPr>
        <w:t>«</w:t>
      </w:r>
      <w:r w:rsidRPr="00463666">
        <w:rPr>
          <w:rFonts w:ascii="Abo-thar" w:hAnsi="Abo-thar" w:cs="Traditional Arabic" w:hint="cs"/>
          <w:b/>
          <w:bCs/>
          <w:sz w:val="36"/>
          <w:szCs w:val="36"/>
          <w:rtl/>
          <w:lang w:bidi="ar-SY"/>
        </w:rPr>
        <w:t>وأنت مجدّل على الرمضاء لا</w:t>
      </w:r>
      <w:r w:rsidRPr="00463666">
        <w:rPr>
          <w:rFonts w:ascii="Abo-thar" w:hAnsi="Abo-thar" w:cs="Traditional Arabic" w:hint="eastAsia"/>
          <w:b/>
          <w:bCs/>
          <w:sz w:val="36"/>
          <w:szCs w:val="36"/>
          <w:rtl/>
          <w:lang w:bidi="ar-SY"/>
        </w:rPr>
        <w:t> </w:t>
      </w:r>
      <w:r w:rsidRPr="00463666">
        <w:rPr>
          <w:rFonts w:ascii="Abo-thar" w:hAnsi="Abo-thar" w:cs="Traditional Arabic" w:hint="cs"/>
          <w:b/>
          <w:bCs/>
          <w:sz w:val="36"/>
          <w:szCs w:val="36"/>
          <w:rtl/>
          <w:lang w:bidi="ar-SY"/>
        </w:rPr>
        <w:t>تستطيع خطاباً ولا تردّ جواباً</w:t>
      </w:r>
      <w:r w:rsidR="00B92F8F" w:rsidRPr="00463666">
        <w:rPr>
          <w:rFonts w:cs="Traditional Arabic" w:hint="cs"/>
          <w:sz w:val="36"/>
          <w:szCs w:val="36"/>
          <w:rtl/>
          <w:lang w:bidi="ar-SY"/>
        </w:rPr>
        <w:t>»</w:t>
      </w:r>
      <w:r w:rsidR="00F50D53">
        <w:rPr>
          <w:rFonts w:ascii="Abo-thar" w:hAnsi="Abo-thar" w:cs="Traditional Arabic" w:hint="cs"/>
          <w:sz w:val="36"/>
          <w:szCs w:val="36"/>
          <w:rtl/>
          <w:lang w:bidi="ar-SY"/>
        </w:rPr>
        <w:t>.</w:t>
      </w:r>
      <w:r w:rsidRPr="00463666">
        <w:rPr>
          <w:rFonts w:ascii="Abo-thar" w:hAnsi="Abo-thar" w:cs="Traditional Arabic" w:hint="cs"/>
          <w:sz w:val="36"/>
          <w:szCs w:val="36"/>
          <w:rtl/>
          <w:lang w:bidi="ar-SY"/>
        </w:rPr>
        <w:t xml:space="preserve"> فهذه الجملة تعارض الجملة التي ذُكرت مراراً في تلك الزيارات الموضوعة التي تقول</w:t>
      </w:r>
      <w:r w:rsidR="00F50D53">
        <w:rPr>
          <w:rFonts w:ascii="Abo-thar" w:hAnsi="Abo-thar" w:cs="Traditional Arabic" w:hint="cs"/>
          <w:sz w:val="36"/>
          <w:szCs w:val="36"/>
          <w:rtl/>
          <w:lang w:bidi="ar-SY"/>
        </w:rPr>
        <w:t>:</w:t>
      </w:r>
      <w:r w:rsidRPr="00463666">
        <w:rPr>
          <w:rFonts w:ascii="Abo-thar" w:hAnsi="Abo-thar" w:cs="Traditional Arabic" w:hint="cs"/>
          <w:sz w:val="36"/>
          <w:szCs w:val="36"/>
          <w:rtl/>
          <w:lang w:bidi="ar-SY"/>
        </w:rPr>
        <w:t xml:space="preserve"> </w:t>
      </w:r>
      <w:r w:rsidR="006667C2" w:rsidRPr="00463666">
        <w:rPr>
          <w:rFonts w:cs="Traditional Arabic" w:hint="cs"/>
          <w:sz w:val="36"/>
          <w:szCs w:val="36"/>
          <w:rtl/>
          <w:lang w:bidi="ar-SY"/>
        </w:rPr>
        <w:t>«</w:t>
      </w:r>
      <w:r w:rsidRPr="00463666">
        <w:rPr>
          <w:rFonts w:ascii="Abo-thar" w:hAnsi="Abo-thar" w:cs="Traditional Arabic" w:hint="cs"/>
          <w:b/>
          <w:bCs/>
          <w:sz w:val="36"/>
          <w:szCs w:val="36"/>
          <w:rtl/>
          <w:lang w:bidi="ar-SY"/>
        </w:rPr>
        <w:t>أشهد أنك تسمع كلامي وتردّ جوابي</w:t>
      </w:r>
      <w:r w:rsidR="00B92F8F" w:rsidRPr="00463666">
        <w:rPr>
          <w:rFonts w:cs="Traditional Arabic" w:hint="cs"/>
          <w:sz w:val="36"/>
          <w:szCs w:val="36"/>
          <w:rtl/>
          <w:lang w:bidi="ar-SY"/>
        </w:rPr>
        <w:t>»</w:t>
      </w:r>
      <w:r w:rsidR="00F50D53">
        <w:rPr>
          <w:rFonts w:ascii="Abo-thar" w:hAnsi="Abo-thar" w:cs="Traditional Arabic" w:hint="cs"/>
          <w:sz w:val="36"/>
          <w:szCs w:val="36"/>
          <w:rtl/>
          <w:lang w:bidi="ar-SY"/>
        </w:rPr>
        <w:t>.</w:t>
      </w:r>
    </w:p>
    <w:p w:rsidR="00542074" w:rsidRPr="00463666" w:rsidRDefault="00542074" w:rsidP="00463666">
      <w:pPr>
        <w:widowControl w:val="0"/>
        <w:spacing w:before="120"/>
        <w:ind w:firstLine="567"/>
        <w:jc w:val="lowKashida"/>
        <w:rPr>
          <w:rFonts w:cs="Traditional Arabic" w:hint="cs"/>
          <w:sz w:val="36"/>
          <w:szCs w:val="36"/>
          <w:rtl/>
        </w:rPr>
      </w:pPr>
      <w:r w:rsidRPr="00463666">
        <w:rPr>
          <w:rFonts w:ascii="Abo-thar" w:hAnsi="Abo-thar" w:cs="Traditional Arabic" w:hint="cs"/>
          <w:sz w:val="36"/>
          <w:szCs w:val="36"/>
          <w:rtl/>
          <w:lang w:bidi="ar-SY"/>
        </w:rPr>
        <w:t xml:space="preserve">ومن ذلك أيضاً أن السيد المرتضى في سلامه على الأنبياء يُبيِّن أن معجزاتهم فعل </w:t>
      </w:r>
      <w:r w:rsidR="00895F19">
        <w:rPr>
          <w:rFonts w:ascii="Abo-thar" w:hAnsi="Abo-thar" w:cs="Traditional Arabic" w:hint="cs"/>
          <w:sz w:val="36"/>
          <w:szCs w:val="36"/>
          <w:rtl/>
          <w:lang w:bidi="ar-SY"/>
        </w:rPr>
        <w:t>الله</w:t>
      </w:r>
      <w:r w:rsidRPr="00463666">
        <w:rPr>
          <w:rFonts w:ascii="Abo-thar" w:hAnsi="Abo-thar" w:cs="Traditional Arabic" w:hint="cs"/>
          <w:sz w:val="36"/>
          <w:szCs w:val="36"/>
          <w:rtl/>
          <w:lang w:bidi="ar-SY"/>
        </w:rPr>
        <w:t xml:space="preserve"> وليست من فعل الأنبياء وهذا يخالف عقيدة أهل الخرافات</w:t>
      </w:r>
      <w:r w:rsidR="00F50D53">
        <w:rPr>
          <w:rFonts w:ascii="Abo-thar" w:hAnsi="Abo-thar" w:cs="Traditional Arabic" w:hint="cs"/>
          <w:sz w:val="36"/>
          <w:szCs w:val="36"/>
          <w:rtl/>
          <w:lang w:bidi="ar-SY"/>
        </w:rPr>
        <w:t>.</w:t>
      </w:r>
      <w:r w:rsidRPr="00463666">
        <w:rPr>
          <w:rFonts w:ascii="Abo-thar" w:hAnsi="Abo-thar" w:cs="Traditional Arabic" w:hint="cs"/>
          <w:sz w:val="36"/>
          <w:szCs w:val="36"/>
          <w:rtl/>
          <w:lang w:bidi="ar-SY"/>
        </w:rPr>
        <w:t xml:space="preserve"> ومن ذلك كذلك أنه اعتبر جميع الشهداء أئمَّةً ولم يحصر الإمامة في اثني عشر إماماً فقال بشأن جميع الشهداء</w:t>
      </w:r>
      <w:r w:rsidR="00F50D53">
        <w:rPr>
          <w:rFonts w:ascii="Abo-thar" w:hAnsi="Abo-thar" w:cs="Traditional Arabic" w:hint="cs"/>
          <w:sz w:val="36"/>
          <w:szCs w:val="36"/>
          <w:rtl/>
          <w:lang w:bidi="ar-SY"/>
        </w:rPr>
        <w:t>:</w:t>
      </w:r>
      <w:r w:rsidRPr="00463666">
        <w:rPr>
          <w:rFonts w:ascii="Abo-thar" w:hAnsi="Abo-thar" w:cs="Traditional Arabic" w:hint="cs"/>
          <w:sz w:val="36"/>
          <w:szCs w:val="36"/>
          <w:rtl/>
          <w:lang w:bidi="ar-SY"/>
        </w:rPr>
        <w:t xml:space="preserve"> </w:t>
      </w:r>
      <w:r w:rsidR="006667C2" w:rsidRPr="00463666">
        <w:rPr>
          <w:rFonts w:cs="Traditional Arabic" w:hint="cs"/>
          <w:sz w:val="36"/>
          <w:szCs w:val="36"/>
          <w:rtl/>
          <w:lang w:bidi="ar-SY"/>
        </w:rPr>
        <w:t>«</w:t>
      </w:r>
      <w:r w:rsidRPr="00463666">
        <w:rPr>
          <w:rFonts w:ascii="Abo-thar" w:hAnsi="Abo-thar" w:cs="Traditional Arabic" w:hint="cs"/>
          <w:b/>
          <w:bCs/>
          <w:sz w:val="36"/>
          <w:szCs w:val="36"/>
          <w:rtl/>
          <w:lang w:bidi="ar-SY"/>
        </w:rPr>
        <w:t>السلام على الأئمة السادات</w:t>
      </w:r>
      <w:r w:rsidR="00B92F8F" w:rsidRPr="00463666">
        <w:rPr>
          <w:rFonts w:cs="Traditional Arabic" w:hint="cs"/>
          <w:sz w:val="36"/>
          <w:szCs w:val="36"/>
          <w:rtl/>
          <w:lang w:bidi="ar-SY"/>
        </w:rPr>
        <w:t>»</w:t>
      </w:r>
      <w:r w:rsidRPr="00463666">
        <w:rPr>
          <w:rFonts w:cs="Traditional Arabic" w:hint="cs"/>
          <w:sz w:val="36"/>
          <w:szCs w:val="36"/>
          <w:rtl/>
          <w:lang w:bidi="ar-SY"/>
        </w:rPr>
        <w:t xml:space="preserve"> وهذا يوافق القرآن الكريم الذي يعلّمنا أنه ينبغي على المؤمنين</w:t>
      </w:r>
      <w:r w:rsidR="00F50D53">
        <w:rPr>
          <w:rFonts w:cs="Traditional Arabic" w:hint="cs"/>
          <w:sz w:val="36"/>
          <w:szCs w:val="36"/>
          <w:rtl/>
          <w:lang w:bidi="ar-SY"/>
        </w:rPr>
        <w:t>،</w:t>
      </w:r>
      <w:r w:rsidRPr="00463666">
        <w:rPr>
          <w:rFonts w:cs="Traditional Arabic" w:hint="cs"/>
          <w:sz w:val="36"/>
          <w:szCs w:val="36"/>
          <w:rtl/>
          <w:lang w:bidi="ar-SY"/>
        </w:rPr>
        <w:t xml:space="preserve"> بوصفهم عباد الرحمن</w:t>
      </w:r>
      <w:r w:rsidR="00F50D53">
        <w:rPr>
          <w:rFonts w:cs="Traditional Arabic" w:hint="cs"/>
          <w:sz w:val="36"/>
          <w:szCs w:val="36"/>
          <w:rtl/>
          <w:lang w:bidi="ar-SY"/>
        </w:rPr>
        <w:t>،</w:t>
      </w:r>
      <w:r w:rsidRPr="00463666">
        <w:rPr>
          <w:rFonts w:cs="Traditional Arabic" w:hint="cs"/>
          <w:sz w:val="36"/>
          <w:szCs w:val="36"/>
          <w:rtl/>
          <w:lang w:bidi="ar-SY"/>
        </w:rPr>
        <w:t xml:space="preserve"> أن يدعوا </w:t>
      </w:r>
      <w:r w:rsidR="00895F19">
        <w:rPr>
          <w:rFonts w:cs="Traditional Arabic" w:hint="cs"/>
          <w:sz w:val="36"/>
          <w:szCs w:val="36"/>
          <w:rtl/>
          <w:lang w:bidi="ar-SY"/>
        </w:rPr>
        <w:t>الله</w:t>
      </w:r>
      <w:r w:rsidRPr="00463666">
        <w:rPr>
          <w:rFonts w:cs="Traditional Arabic" w:hint="cs"/>
          <w:sz w:val="36"/>
          <w:szCs w:val="36"/>
          <w:rtl/>
          <w:lang w:bidi="ar-SY"/>
        </w:rPr>
        <w:t xml:space="preserve"> أن يجعلهم جميعاً أئمةً للمتقين فيقول تعالى</w:t>
      </w:r>
      <w:r w:rsidR="00F50D53">
        <w:rPr>
          <w:rFonts w:cs="Traditional Arabic" w:hint="cs"/>
          <w:sz w:val="36"/>
          <w:szCs w:val="36"/>
          <w:rtl/>
          <w:lang w:bidi="ar-SY"/>
        </w:rPr>
        <w:t>:</w:t>
      </w:r>
      <w:r w:rsidR="00D97AEE">
        <w:rPr>
          <w:rFonts w:cs="Traditional Arabic" w:hint="cs"/>
          <w:sz w:val="36"/>
          <w:szCs w:val="36"/>
          <w:rtl/>
          <w:lang w:bidi="ar-SY"/>
        </w:rPr>
        <w:t xml:space="preserve"> </w:t>
      </w:r>
      <w:r w:rsidR="00F50D53" w:rsidRPr="00895F19">
        <w:rPr>
          <w:rFonts w:cs="Traditional Arabic"/>
          <w:color w:val="0000FF"/>
          <w:sz w:val="36"/>
          <w:szCs w:val="36"/>
          <w:rtl/>
        </w:rPr>
        <w:t>((</w:t>
      </w:r>
      <w:r w:rsidR="0029354D" w:rsidRPr="00895F19">
        <w:rPr>
          <w:rFonts w:cs="Traditional Arabic"/>
          <w:color w:val="0000FF"/>
          <w:sz w:val="36"/>
          <w:szCs w:val="36"/>
          <w:rtl/>
        </w:rPr>
        <w:t>وَعِبَادُ الرَّحْمَنِ الَّذِينَ يَمْشُونَ عَلَى الأَرْضِ هَوْناً وَإِذَا خَاطَبَهُم</w:t>
      </w:r>
      <w:r w:rsidR="0029354D" w:rsidRPr="00895F19">
        <w:rPr>
          <w:rFonts w:cs="Traditional Arabic" w:hint="cs"/>
          <w:color w:val="0000FF"/>
          <w:sz w:val="36"/>
          <w:szCs w:val="36"/>
          <w:rtl/>
        </w:rPr>
        <w:t>ُ</w:t>
      </w:r>
      <w:r w:rsidR="0029354D" w:rsidRPr="00895F19">
        <w:rPr>
          <w:rFonts w:cs="Traditional Arabic"/>
          <w:color w:val="0000FF"/>
          <w:sz w:val="36"/>
          <w:szCs w:val="36"/>
          <w:rtl/>
        </w:rPr>
        <w:t xml:space="preserve"> الْجَاهِلُونَ قَالُوا سَلاماً</w:t>
      </w:r>
      <w:r w:rsidR="00F50D53" w:rsidRPr="00895F19">
        <w:rPr>
          <w:rFonts w:cs="Traditional Arabic"/>
          <w:color w:val="0000FF"/>
          <w:sz w:val="36"/>
          <w:szCs w:val="36"/>
          <w:rtl/>
        </w:rPr>
        <w:t>))</w:t>
      </w:r>
      <w:r w:rsidR="0029354D" w:rsidRPr="00463666">
        <w:rPr>
          <w:rFonts w:cs="Traditional Arabic"/>
          <w:sz w:val="36"/>
          <w:szCs w:val="36"/>
          <w:rtl/>
        </w:rPr>
        <w:t xml:space="preserve"> </w:t>
      </w:r>
      <w:r w:rsidR="0029354D" w:rsidRPr="00895F19">
        <w:rPr>
          <w:rFonts w:cs="Traditional Arabic"/>
          <w:color w:val="800000"/>
          <w:sz w:val="36"/>
          <w:szCs w:val="26"/>
          <w:rtl/>
        </w:rPr>
        <w:t>[الفرقان</w:t>
      </w:r>
      <w:r w:rsidR="00F50D53" w:rsidRPr="00895F19">
        <w:rPr>
          <w:rFonts w:cs="Traditional Arabic"/>
          <w:color w:val="800000"/>
          <w:sz w:val="36"/>
          <w:szCs w:val="26"/>
          <w:rtl/>
        </w:rPr>
        <w:t>:</w:t>
      </w:r>
      <w:r w:rsidR="0029354D" w:rsidRPr="00895F19">
        <w:rPr>
          <w:rFonts w:cs="Traditional Arabic"/>
          <w:color w:val="800000"/>
          <w:sz w:val="36"/>
          <w:szCs w:val="26"/>
          <w:rtl/>
        </w:rPr>
        <w:t>63]</w:t>
      </w:r>
      <w:r w:rsidR="00F50D53">
        <w:rPr>
          <w:rFonts w:cs="Traditional Arabic" w:hint="cs"/>
          <w:sz w:val="36"/>
          <w:szCs w:val="36"/>
          <w:rtl/>
        </w:rPr>
        <w:t>.....</w:t>
      </w:r>
      <w:r w:rsidR="0029354D" w:rsidRPr="00463666">
        <w:rPr>
          <w:rFonts w:cs="Traditional Arabic" w:hint="cs"/>
          <w:sz w:val="36"/>
          <w:szCs w:val="36"/>
          <w:rtl/>
        </w:rPr>
        <w:t xml:space="preserve"> </w:t>
      </w:r>
      <w:r w:rsidR="00F50D53" w:rsidRPr="00895F19">
        <w:rPr>
          <w:rFonts w:cs="Traditional Arabic"/>
          <w:color w:val="0000FF"/>
          <w:sz w:val="36"/>
          <w:szCs w:val="36"/>
          <w:rtl/>
        </w:rPr>
        <w:t>((</w:t>
      </w:r>
      <w:r w:rsidR="0029354D" w:rsidRPr="00895F19">
        <w:rPr>
          <w:rFonts w:cs="Traditional Arabic"/>
          <w:color w:val="0000FF"/>
          <w:sz w:val="36"/>
          <w:szCs w:val="36"/>
          <w:rtl/>
        </w:rPr>
        <w:t>وَالَّذِينَ يَقُولُونَ رَبَّنَا هَبْ لَنَا مِنْ أَزْوَاجِنَا وَذُرِّيَّاتِنَا قُرَّةَ أَعْيُنٍ وَاجْعَلْنَا لِلْمُتَّقِينَ إِمَاماً</w:t>
      </w:r>
      <w:r w:rsidR="00F50D53" w:rsidRPr="00895F19">
        <w:rPr>
          <w:rFonts w:cs="Traditional Arabic"/>
          <w:color w:val="0000FF"/>
          <w:sz w:val="36"/>
          <w:szCs w:val="36"/>
          <w:rtl/>
        </w:rPr>
        <w:t>))</w:t>
      </w:r>
      <w:r w:rsidR="0029354D" w:rsidRPr="00463666">
        <w:rPr>
          <w:rFonts w:cs="Traditional Arabic"/>
          <w:sz w:val="36"/>
          <w:szCs w:val="36"/>
          <w:rtl/>
        </w:rPr>
        <w:t xml:space="preserve"> </w:t>
      </w:r>
      <w:r w:rsidR="0029354D" w:rsidRPr="00895F19">
        <w:rPr>
          <w:rFonts w:cs="Traditional Arabic"/>
          <w:color w:val="800000"/>
          <w:sz w:val="36"/>
          <w:szCs w:val="26"/>
          <w:rtl/>
        </w:rPr>
        <w:t>[الفرقان</w:t>
      </w:r>
      <w:r w:rsidR="00F50D53" w:rsidRPr="00895F19">
        <w:rPr>
          <w:rFonts w:cs="Traditional Arabic"/>
          <w:color w:val="800000"/>
          <w:sz w:val="36"/>
          <w:szCs w:val="26"/>
          <w:rtl/>
        </w:rPr>
        <w:t>:</w:t>
      </w:r>
      <w:r w:rsidR="0029354D" w:rsidRPr="00895F19">
        <w:rPr>
          <w:rFonts w:cs="Traditional Arabic"/>
          <w:color w:val="800000"/>
          <w:sz w:val="36"/>
          <w:szCs w:val="26"/>
          <w:rtl/>
        </w:rPr>
        <w:t>74]</w:t>
      </w:r>
      <w:r w:rsidR="00F50D53">
        <w:rPr>
          <w:rFonts w:cs="Traditional Arabic" w:hint="cs"/>
          <w:sz w:val="36"/>
          <w:szCs w:val="36"/>
          <w:rtl/>
        </w:rPr>
        <w:t>.</w:t>
      </w:r>
    </w:p>
    <w:p w:rsidR="00D97AEE" w:rsidRDefault="00542074" w:rsidP="00463666">
      <w:pPr>
        <w:widowControl w:val="0"/>
        <w:spacing w:before="120"/>
        <w:ind w:firstLine="567"/>
        <w:jc w:val="lowKashida"/>
        <w:rPr>
          <w:rFonts w:ascii="QCF_BSML" w:hAnsi="QCF_BSML" w:cs="Traditional Arabic" w:hint="cs"/>
          <w:color w:val="000000"/>
          <w:sz w:val="36"/>
          <w:szCs w:val="36"/>
          <w:rtl/>
        </w:rPr>
      </w:pPr>
      <w:r w:rsidRPr="00463666">
        <w:rPr>
          <w:rFonts w:cs="Traditional Arabic" w:hint="cs"/>
          <w:sz w:val="36"/>
          <w:szCs w:val="36"/>
          <w:rtl/>
        </w:rPr>
        <w:t>طبقاً لهذه الآية كل مؤمن يمكنه أن يطلب من ربه أن يجعله إماماً للمتقين وأن يسعى من خلال كسب العلم ومجاهدة النفس والالتزام بأوامر الشرع ونواهيه كي يكون أهلاً لمرتبة إمامة المتقين والأسوة للمؤمنين</w:t>
      </w:r>
      <w:r w:rsidR="00F50D53">
        <w:rPr>
          <w:rFonts w:cs="Traditional Arabic" w:hint="cs"/>
          <w:sz w:val="36"/>
          <w:szCs w:val="36"/>
          <w:rtl/>
        </w:rPr>
        <w:t>.</w:t>
      </w:r>
      <w:r w:rsidR="00D97AEE">
        <w:rPr>
          <w:rFonts w:cs="Traditional Arabic" w:hint="cs"/>
          <w:sz w:val="36"/>
          <w:szCs w:val="36"/>
          <w:rtl/>
        </w:rPr>
        <w:t xml:space="preserve"> </w:t>
      </w:r>
    </w:p>
    <w:p w:rsidR="00F04322" w:rsidRDefault="00F04322" w:rsidP="00463666">
      <w:pPr>
        <w:pStyle w:val="Heading1"/>
        <w:keepNext w:val="0"/>
        <w:widowControl w:val="0"/>
        <w:spacing w:after="0" w:line="240" w:lineRule="auto"/>
        <w:ind w:firstLine="567"/>
        <w:jc w:val="lowKashida"/>
        <w:rPr>
          <w:rFonts w:cs="Traditional Arabic" w:hint="cs"/>
          <w:sz w:val="36"/>
          <w:szCs w:val="36"/>
          <w:rtl/>
        </w:rPr>
      </w:pPr>
    </w:p>
    <w:p w:rsidR="00F04322" w:rsidRPr="00A70D60" w:rsidRDefault="00F04322" w:rsidP="00F04322">
      <w:pPr>
        <w:widowControl w:val="0"/>
        <w:spacing w:before="240" w:after="240"/>
        <w:jc w:val="center"/>
        <w:rPr>
          <w:rFonts w:hint="cs"/>
          <w:color w:val="008000"/>
          <w:sz w:val="36"/>
          <w:rtl/>
        </w:rPr>
      </w:pPr>
      <w:r w:rsidRPr="00A70D60">
        <w:rPr>
          <w:rFonts w:hint="cs"/>
          <w:color w:val="008000"/>
          <w:sz w:val="36"/>
        </w:rPr>
        <w:sym w:font="AGA Arabesque" w:char="F02B"/>
      </w:r>
      <w:r w:rsidRPr="00A70D60">
        <w:rPr>
          <w:rFonts w:hint="cs"/>
          <w:color w:val="008000"/>
          <w:sz w:val="36"/>
          <w:rtl/>
        </w:rPr>
        <w:t xml:space="preserve"> </w:t>
      </w:r>
      <w:r w:rsidRPr="00A70D60">
        <w:rPr>
          <w:rFonts w:hint="cs"/>
          <w:color w:val="008000"/>
          <w:sz w:val="36"/>
          <w:rtl/>
        </w:rPr>
        <w:tab/>
      </w:r>
      <w:r w:rsidRPr="00A70D60">
        <w:rPr>
          <w:rFonts w:hint="cs"/>
          <w:color w:val="008000"/>
          <w:sz w:val="36"/>
          <w:rtl/>
        </w:rPr>
        <w:tab/>
      </w:r>
      <w:r w:rsidRPr="00A70D60">
        <w:rPr>
          <w:rFonts w:hint="cs"/>
          <w:color w:val="008000"/>
          <w:sz w:val="36"/>
          <w:rtl/>
        </w:rPr>
        <w:tab/>
      </w:r>
      <w:r w:rsidRPr="00A70D60">
        <w:rPr>
          <w:rFonts w:hint="cs"/>
          <w:color w:val="008000"/>
          <w:sz w:val="36"/>
        </w:rPr>
        <w:sym w:font="AGA Arabesque" w:char="F02B"/>
      </w:r>
      <w:r w:rsidRPr="00A70D60">
        <w:rPr>
          <w:rFonts w:hint="cs"/>
          <w:color w:val="008000"/>
          <w:sz w:val="36"/>
          <w:rtl/>
        </w:rPr>
        <w:tab/>
      </w:r>
      <w:r w:rsidRPr="00A70D60">
        <w:rPr>
          <w:rFonts w:hint="cs"/>
          <w:color w:val="008000"/>
          <w:sz w:val="36"/>
          <w:rtl/>
        </w:rPr>
        <w:tab/>
      </w:r>
      <w:r w:rsidRPr="00A70D60">
        <w:rPr>
          <w:rFonts w:hint="cs"/>
          <w:color w:val="008000"/>
          <w:sz w:val="36"/>
          <w:rtl/>
        </w:rPr>
        <w:tab/>
        <w:t xml:space="preserve"> </w:t>
      </w:r>
      <w:r w:rsidRPr="00A70D60">
        <w:rPr>
          <w:rFonts w:hint="cs"/>
          <w:color w:val="008000"/>
          <w:sz w:val="36"/>
        </w:rPr>
        <w:sym w:font="AGA Arabesque" w:char="F02B"/>
      </w:r>
    </w:p>
    <w:p w:rsidR="00E34C00" w:rsidRDefault="00E34C00" w:rsidP="00463666">
      <w:pPr>
        <w:pStyle w:val="Heading1"/>
        <w:keepNext w:val="0"/>
        <w:widowControl w:val="0"/>
        <w:spacing w:after="0" w:line="240" w:lineRule="auto"/>
        <w:ind w:firstLine="567"/>
        <w:jc w:val="lowKashida"/>
        <w:rPr>
          <w:rFonts w:cs="Traditional Arabic" w:hint="cs"/>
          <w:sz w:val="36"/>
          <w:szCs w:val="36"/>
          <w:rtl/>
        </w:rPr>
      </w:pPr>
      <w:r>
        <w:rPr>
          <w:rFonts w:cs="Traditional Arabic"/>
          <w:sz w:val="36"/>
          <w:szCs w:val="36"/>
          <w:rtl/>
        </w:rPr>
        <w:br w:type="page"/>
      </w:r>
    </w:p>
    <w:p w:rsidR="00542074" w:rsidRPr="00E34C00" w:rsidRDefault="00542074" w:rsidP="00E34C00">
      <w:pPr>
        <w:pStyle w:val="1"/>
        <w:rPr>
          <w:rFonts w:hint="cs"/>
          <w:rtl/>
        </w:rPr>
      </w:pPr>
      <w:bookmarkStart w:id="78" w:name="_Toc197656144"/>
      <w:r w:rsidRPr="00E34C00">
        <w:rPr>
          <w:rFonts w:hint="cs"/>
          <w:rtl/>
        </w:rPr>
        <w:t xml:space="preserve">الزيارة </w:t>
      </w:r>
      <w:r w:rsidR="00F50D53" w:rsidRPr="00E34C00">
        <w:rPr>
          <w:rFonts w:hint="cs"/>
          <w:rtl/>
        </w:rPr>
        <w:t>(</w:t>
      </w:r>
      <w:r w:rsidRPr="00E34C00">
        <w:rPr>
          <w:rFonts w:hint="cs"/>
          <w:rtl/>
        </w:rPr>
        <w:t>39</w:t>
      </w:r>
      <w:r w:rsidR="00F50D53" w:rsidRPr="00E34C00">
        <w:rPr>
          <w:rFonts w:hint="cs"/>
          <w:rtl/>
        </w:rPr>
        <w:t>)</w:t>
      </w:r>
      <w:r w:rsidR="00D97AEE" w:rsidRPr="00E34C00">
        <w:rPr>
          <w:rFonts w:hint="cs"/>
          <w:rtl/>
        </w:rPr>
        <w:t xml:space="preserve"> </w:t>
      </w:r>
      <w:r w:rsidRPr="00E34C00">
        <w:rPr>
          <w:rFonts w:hint="cs"/>
          <w:rtl/>
        </w:rPr>
        <w:t>وما بعدها</w:t>
      </w:r>
      <w:bookmarkEnd w:id="78"/>
    </w:p>
    <w:p w:rsidR="00542074" w:rsidRPr="00463666" w:rsidRDefault="00542074" w:rsidP="00463666">
      <w:pPr>
        <w:widowControl w:val="0"/>
        <w:spacing w:before="120"/>
        <w:ind w:firstLine="567"/>
        <w:jc w:val="lowKashida"/>
        <w:rPr>
          <w:rFonts w:cs="Traditional Arabic" w:hint="cs"/>
          <w:sz w:val="36"/>
          <w:szCs w:val="36"/>
          <w:rtl/>
          <w:lang w:bidi="ar-SY"/>
        </w:rPr>
      </w:pPr>
      <w:r w:rsidRPr="00463666">
        <w:rPr>
          <w:rFonts w:cs="Traditional Arabic" w:hint="cs"/>
          <w:sz w:val="36"/>
          <w:szCs w:val="36"/>
          <w:rtl/>
        </w:rPr>
        <w:t xml:space="preserve">لا يذكر </w:t>
      </w:r>
      <w:r w:rsidRPr="00463666">
        <w:rPr>
          <w:rFonts w:cs="Traditional Arabic" w:hint="cs"/>
          <w:sz w:val="36"/>
          <w:szCs w:val="36"/>
          <w:rtl/>
          <w:lang w:bidi="ar-SY"/>
        </w:rPr>
        <w:t>المجلسيُّ</w:t>
      </w:r>
      <w:r w:rsidRPr="00463666">
        <w:rPr>
          <w:rFonts w:cs="Traditional Arabic" w:hint="cs"/>
          <w:sz w:val="36"/>
          <w:szCs w:val="36"/>
          <w:rtl/>
        </w:rPr>
        <w:t xml:space="preserve"> لهذه </w:t>
      </w:r>
      <w:r w:rsidRPr="00463666">
        <w:rPr>
          <w:rFonts w:cs="Traditional Arabic" w:hint="cs"/>
          <w:sz w:val="36"/>
          <w:szCs w:val="36"/>
          <w:rtl/>
          <w:lang w:bidi="ar-SY"/>
        </w:rPr>
        <w:t>الزيارة رقم 39 أي سند أو مصدر ولا يذكر حتى اسم راويها ولا الكتاب الذي استقاها منه</w:t>
      </w:r>
      <w:r w:rsidR="00F50D53">
        <w:rPr>
          <w:rFonts w:cs="Traditional Arabic" w:hint="cs"/>
          <w:sz w:val="36"/>
          <w:szCs w:val="36"/>
          <w:rtl/>
          <w:lang w:bidi="ar-SY"/>
        </w:rPr>
        <w:t>،</w:t>
      </w:r>
      <w:r w:rsidRPr="00463666">
        <w:rPr>
          <w:rFonts w:cs="Traditional Arabic" w:hint="cs"/>
          <w:sz w:val="36"/>
          <w:szCs w:val="36"/>
          <w:rtl/>
          <w:lang w:bidi="ar-SY"/>
        </w:rPr>
        <w:t xml:space="preserve"> وبالتالي فلا ريب أن قراءة مثل هذه الزيارة بدعة</w:t>
      </w:r>
      <w:r w:rsidR="00F50D53">
        <w:rPr>
          <w:rFonts w:cs="Traditional Arabic" w:hint="cs"/>
          <w:sz w:val="36"/>
          <w:szCs w:val="36"/>
          <w:rtl/>
          <w:lang w:bidi="ar-SY"/>
        </w:rPr>
        <w:t>،</w:t>
      </w:r>
      <w:r w:rsidRPr="00463666">
        <w:rPr>
          <w:rFonts w:cs="Traditional Arabic" w:hint="cs"/>
          <w:sz w:val="36"/>
          <w:szCs w:val="36"/>
          <w:rtl/>
          <w:lang w:bidi="ar-SY"/>
        </w:rPr>
        <w:t xml:space="preserve"> هذا رغم أن سائر الزيارات الأخرى ليست بأفضل حال منها</w:t>
      </w:r>
      <w:r w:rsidR="00F50D53">
        <w:rPr>
          <w:rFonts w:cs="Traditional Arabic" w:hint="cs"/>
          <w:sz w:val="36"/>
          <w:szCs w:val="36"/>
          <w:rtl/>
          <w:lang w:bidi="ar-SY"/>
        </w:rPr>
        <w:t>!</w:t>
      </w:r>
    </w:p>
    <w:p w:rsidR="00542074" w:rsidRPr="00463666" w:rsidRDefault="00542074" w:rsidP="00463666">
      <w:pPr>
        <w:widowControl w:val="0"/>
        <w:spacing w:before="120"/>
        <w:ind w:firstLine="567"/>
        <w:jc w:val="lowKashida"/>
        <w:rPr>
          <w:rFonts w:cs="Traditional Arabic" w:hint="cs"/>
          <w:sz w:val="36"/>
          <w:szCs w:val="36"/>
          <w:rtl/>
          <w:lang w:bidi="ar-SY"/>
        </w:rPr>
      </w:pPr>
      <w:r w:rsidRPr="00463666">
        <w:rPr>
          <w:rFonts w:cs="Traditional Arabic" w:hint="cs"/>
          <w:sz w:val="36"/>
          <w:szCs w:val="36"/>
          <w:rtl/>
          <w:lang w:bidi="ar-SY"/>
        </w:rPr>
        <w:t xml:space="preserve">أما الزيارة رقم 40 فيذكر المجلسي أنه نقلها من كتاب </w:t>
      </w:r>
      <w:r w:rsidRPr="00463666">
        <w:rPr>
          <w:rFonts w:cs="Traditional Arabic" w:hint="eastAsia"/>
          <w:sz w:val="36"/>
          <w:szCs w:val="36"/>
          <w:rtl/>
          <w:lang w:bidi="ar-SY"/>
        </w:rPr>
        <w:t>«</w:t>
      </w:r>
      <w:r w:rsidRPr="00463666">
        <w:rPr>
          <w:rFonts w:cs="Traditional Arabic" w:hint="cs"/>
          <w:b/>
          <w:bCs/>
          <w:sz w:val="36"/>
          <w:szCs w:val="36"/>
          <w:rtl/>
          <w:lang w:bidi="ar-SY"/>
        </w:rPr>
        <w:t>المزار</w:t>
      </w:r>
      <w:r w:rsidRPr="00463666">
        <w:rPr>
          <w:rFonts w:cs="Traditional Arabic" w:hint="eastAsia"/>
          <w:sz w:val="36"/>
          <w:szCs w:val="36"/>
          <w:rtl/>
          <w:lang w:bidi="ar-SY"/>
        </w:rPr>
        <w:t>»</w:t>
      </w:r>
      <w:r w:rsidRPr="00463666">
        <w:rPr>
          <w:rFonts w:cs="Traditional Arabic" w:hint="cs"/>
          <w:sz w:val="36"/>
          <w:szCs w:val="36"/>
          <w:rtl/>
          <w:lang w:bidi="ar-SY"/>
        </w:rPr>
        <w:t xml:space="preserve"> لابن المشهدي ولكن الأخير أوردها في كتابه دون سند فهي إذن رواية فاقدة للاعتبار لا يُعوّل عليها</w:t>
      </w:r>
      <w:r w:rsidR="00F50D53">
        <w:rPr>
          <w:rFonts w:cs="Traditional Arabic" w:hint="cs"/>
          <w:sz w:val="36"/>
          <w:szCs w:val="36"/>
          <w:rtl/>
          <w:lang w:bidi="ar-SY"/>
        </w:rPr>
        <w:t>.</w:t>
      </w:r>
    </w:p>
    <w:p w:rsidR="00542074" w:rsidRPr="00463666" w:rsidRDefault="00542074" w:rsidP="00463666">
      <w:pPr>
        <w:widowControl w:val="0"/>
        <w:spacing w:before="120"/>
        <w:ind w:firstLine="567"/>
        <w:jc w:val="lowKashida"/>
        <w:rPr>
          <w:rFonts w:cs="Traditional Arabic" w:hint="cs"/>
          <w:sz w:val="36"/>
          <w:szCs w:val="36"/>
          <w:rtl/>
          <w:lang w:bidi="ar-SY"/>
        </w:rPr>
      </w:pPr>
      <w:r w:rsidRPr="00463666">
        <w:rPr>
          <w:rFonts w:cs="Traditional Arabic" w:hint="cs"/>
          <w:sz w:val="36"/>
          <w:szCs w:val="36"/>
          <w:rtl/>
          <w:lang w:bidi="ar-SY"/>
        </w:rPr>
        <w:t>ثم يذكر المجلسيُّ الزيارة رقم 41 وينقلها مرسلةً عن صفوان ولا ندري من هو الراوي أو الرواة الذين رووها عن صفوان</w:t>
      </w:r>
      <w:r w:rsidR="00F50D53">
        <w:rPr>
          <w:rFonts w:cs="Traditional Arabic" w:hint="cs"/>
          <w:sz w:val="36"/>
          <w:szCs w:val="36"/>
          <w:rtl/>
          <w:lang w:bidi="ar-SY"/>
        </w:rPr>
        <w:t>،</w:t>
      </w:r>
      <w:r w:rsidRPr="00463666">
        <w:rPr>
          <w:rFonts w:cs="Traditional Arabic" w:hint="cs"/>
          <w:sz w:val="36"/>
          <w:szCs w:val="36"/>
          <w:rtl/>
          <w:lang w:bidi="ar-SY"/>
        </w:rPr>
        <w:t xml:space="preserve"> فهي إذن زيارة باطلة لا اعتبار لها</w:t>
      </w:r>
      <w:r w:rsidR="00F50D53">
        <w:rPr>
          <w:rFonts w:cs="Traditional Arabic" w:hint="cs"/>
          <w:sz w:val="36"/>
          <w:szCs w:val="36"/>
          <w:rtl/>
          <w:lang w:bidi="ar-SY"/>
        </w:rPr>
        <w:t>.</w:t>
      </w:r>
      <w:r w:rsidRPr="00463666">
        <w:rPr>
          <w:rFonts w:cs="Traditional Arabic" w:hint="cs"/>
          <w:sz w:val="36"/>
          <w:szCs w:val="36"/>
          <w:rtl/>
          <w:lang w:bidi="ar-SY"/>
        </w:rPr>
        <w:t xml:space="preserve"> هذا إضافة إلى أن متنها يدل على وضعها إذ فيه ما يفيد أنه كان لقبر الإمام الحسين </w:t>
      </w:r>
      <w:r w:rsidR="00F50D53">
        <w:rPr>
          <w:rFonts w:cs="Traditional Arabic" w:hint="cs"/>
          <w:sz w:val="36"/>
          <w:szCs w:val="36"/>
          <w:rtl/>
          <w:lang w:bidi="ar-SY"/>
        </w:rPr>
        <w:t>(</w:t>
      </w:r>
      <w:r w:rsidRPr="00463666">
        <w:rPr>
          <w:rFonts w:cs="Traditional Arabic" w:hint="cs"/>
          <w:sz w:val="36"/>
          <w:szCs w:val="36"/>
          <w:rtl/>
          <w:lang w:bidi="ar-SY"/>
        </w:rPr>
        <w:t>ع</w:t>
      </w:r>
      <w:r w:rsidR="00F50D53">
        <w:rPr>
          <w:rFonts w:cs="Traditional Arabic" w:hint="cs"/>
          <w:sz w:val="36"/>
          <w:szCs w:val="36"/>
          <w:rtl/>
          <w:lang w:bidi="ar-SY"/>
        </w:rPr>
        <w:t>)</w:t>
      </w:r>
      <w:r w:rsidRPr="00463666">
        <w:rPr>
          <w:rFonts w:cs="Traditional Arabic" w:hint="cs"/>
          <w:sz w:val="36"/>
          <w:szCs w:val="36"/>
          <w:rtl/>
          <w:lang w:bidi="ar-SY"/>
        </w:rPr>
        <w:t xml:space="preserve"> صحن وقبة وضريح وهو ما لم يحصل إلا بعد فترةٍ من عهد الأئمة</w:t>
      </w:r>
      <w:r w:rsidR="00D97AEE">
        <w:rPr>
          <w:rFonts w:cs="Traditional Arabic" w:hint="cs"/>
          <w:sz w:val="36"/>
          <w:szCs w:val="36"/>
          <w:rtl/>
          <w:lang w:bidi="ar-SY"/>
        </w:rPr>
        <w:t xml:space="preserve"> </w:t>
      </w:r>
      <w:r w:rsidRPr="00463666">
        <w:rPr>
          <w:rFonts w:ascii="Abo-thar" w:hAnsi="Abo-thar" w:cs="Traditional Arabic"/>
          <w:sz w:val="36"/>
          <w:szCs w:val="36"/>
          <w:rtl/>
          <w:lang w:bidi="ar-SY"/>
        </w:rPr>
        <w:t>عليهم السلام</w:t>
      </w:r>
      <w:r w:rsidR="00F50D53">
        <w:rPr>
          <w:rFonts w:ascii="Abo-thar" w:hAnsi="Abo-thar" w:cs="Traditional Arabic"/>
          <w:sz w:val="36"/>
          <w:szCs w:val="36"/>
          <w:rtl/>
          <w:lang w:bidi="ar-SY"/>
        </w:rPr>
        <w:t>.</w:t>
      </w:r>
      <w:r w:rsidRPr="00463666">
        <w:rPr>
          <w:rFonts w:cs="Traditional Arabic" w:hint="cs"/>
          <w:sz w:val="36"/>
          <w:szCs w:val="36"/>
          <w:rtl/>
          <w:lang w:bidi="ar-SY"/>
        </w:rPr>
        <w:t xml:space="preserve"> </w:t>
      </w:r>
    </w:p>
    <w:p w:rsidR="00542074" w:rsidRPr="00463666" w:rsidRDefault="00542074" w:rsidP="00463666">
      <w:pPr>
        <w:widowControl w:val="0"/>
        <w:spacing w:before="120"/>
        <w:ind w:firstLine="567"/>
        <w:jc w:val="lowKashida"/>
        <w:rPr>
          <w:rFonts w:cs="Traditional Arabic" w:hint="cs"/>
          <w:sz w:val="36"/>
          <w:szCs w:val="36"/>
          <w:rtl/>
          <w:lang w:bidi="ar-SY"/>
        </w:rPr>
      </w:pPr>
      <w:r w:rsidRPr="00463666">
        <w:rPr>
          <w:rFonts w:cs="Traditional Arabic" w:hint="cs"/>
          <w:sz w:val="36"/>
          <w:szCs w:val="36"/>
          <w:rtl/>
          <w:lang w:bidi="ar-SY"/>
        </w:rPr>
        <w:t>ونأسف لهؤلاء العلماء الذين بدلاً من عرضهم الدين الحقيقي للناس أوجدوا قباباً وأضرحة</w:t>
      </w:r>
      <w:r w:rsidR="00F50D53">
        <w:rPr>
          <w:rFonts w:cs="Traditional Arabic" w:hint="cs"/>
          <w:sz w:val="36"/>
          <w:szCs w:val="36"/>
          <w:rtl/>
          <w:lang w:bidi="ar-SY"/>
        </w:rPr>
        <w:t>،</w:t>
      </w:r>
      <w:r w:rsidRPr="00463666">
        <w:rPr>
          <w:rFonts w:cs="Traditional Arabic" w:hint="cs"/>
          <w:sz w:val="36"/>
          <w:szCs w:val="36"/>
          <w:rtl/>
          <w:lang w:bidi="ar-SY"/>
        </w:rPr>
        <w:t xml:space="preserve"> وبدلاً من التوحيد وتوجيه الناس إلى التوجُّه المباشر إلى </w:t>
      </w:r>
      <w:r w:rsidR="00895F19">
        <w:rPr>
          <w:rFonts w:cs="Traditional Arabic" w:hint="cs"/>
          <w:sz w:val="36"/>
          <w:szCs w:val="36"/>
          <w:rtl/>
          <w:lang w:bidi="ar-SY"/>
        </w:rPr>
        <w:t>الله</w:t>
      </w:r>
      <w:r w:rsidRPr="00463666">
        <w:rPr>
          <w:rFonts w:cs="Traditional Arabic" w:hint="cs"/>
          <w:sz w:val="36"/>
          <w:szCs w:val="36"/>
          <w:rtl/>
          <w:lang w:bidi="ar-SY"/>
        </w:rPr>
        <w:t xml:space="preserve"> الواحد يوجِّهُونهم إلى الأنبياء والصالحين تحت عنوان التوسّل بهم إلى </w:t>
      </w:r>
      <w:r w:rsidR="00895F19">
        <w:rPr>
          <w:rFonts w:cs="Traditional Arabic" w:hint="cs"/>
          <w:sz w:val="36"/>
          <w:szCs w:val="36"/>
          <w:rtl/>
          <w:lang w:bidi="ar-SY"/>
        </w:rPr>
        <w:t>الله</w:t>
      </w:r>
      <w:r w:rsidR="00F50D53">
        <w:rPr>
          <w:rFonts w:cs="Traditional Arabic" w:hint="cs"/>
          <w:sz w:val="36"/>
          <w:szCs w:val="36"/>
          <w:rtl/>
          <w:lang w:bidi="ar-SY"/>
        </w:rPr>
        <w:t>.</w:t>
      </w:r>
    </w:p>
    <w:p w:rsidR="00542074" w:rsidRPr="00463666" w:rsidRDefault="00542074" w:rsidP="0021754E">
      <w:pPr>
        <w:widowControl w:val="0"/>
        <w:spacing w:before="120"/>
        <w:ind w:firstLine="567"/>
        <w:jc w:val="lowKashida"/>
        <w:rPr>
          <w:rFonts w:cs="Traditional Arabic" w:hint="cs"/>
          <w:sz w:val="36"/>
          <w:szCs w:val="36"/>
          <w:rtl/>
        </w:rPr>
      </w:pPr>
      <w:r w:rsidRPr="00463666">
        <w:rPr>
          <w:rFonts w:cs="Traditional Arabic" w:hint="cs"/>
          <w:sz w:val="36"/>
          <w:szCs w:val="36"/>
          <w:rtl/>
          <w:lang w:bidi="ar-SY"/>
        </w:rPr>
        <w:t>ثم يقول المجلسيُّ عن الزيارة رقم 42</w:t>
      </w:r>
      <w:r w:rsidR="00F50D53">
        <w:rPr>
          <w:rFonts w:cs="Traditional Arabic" w:hint="cs"/>
          <w:sz w:val="36"/>
          <w:szCs w:val="36"/>
          <w:rtl/>
          <w:lang w:bidi="ar-SY"/>
        </w:rPr>
        <w:t>:</w:t>
      </w:r>
      <w:r w:rsidRPr="00463666">
        <w:rPr>
          <w:rFonts w:cs="Traditional Arabic" w:hint="cs"/>
          <w:sz w:val="36"/>
          <w:szCs w:val="36"/>
          <w:rtl/>
          <w:lang w:bidi="ar-SY"/>
        </w:rPr>
        <w:t xml:space="preserve"> </w:t>
      </w:r>
      <w:r w:rsidR="006667C2" w:rsidRPr="00463666">
        <w:rPr>
          <w:rFonts w:cs="Traditional Arabic" w:hint="cs"/>
          <w:sz w:val="36"/>
          <w:szCs w:val="36"/>
          <w:rtl/>
          <w:lang w:bidi="ar-SY"/>
        </w:rPr>
        <w:t>«</w:t>
      </w:r>
      <w:r w:rsidRPr="00463666">
        <w:rPr>
          <w:rFonts w:cs="Traditional Arabic"/>
          <w:b/>
          <w:bCs/>
          <w:sz w:val="36"/>
          <w:szCs w:val="36"/>
          <w:rtl/>
        </w:rPr>
        <w:t xml:space="preserve">42 </w:t>
      </w:r>
      <w:r w:rsidR="00F50D53">
        <w:rPr>
          <w:rFonts w:cs="Traditional Arabic"/>
          <w:b/>
          <w:bCs/>
          <w:sz w:val="36"/>
          <w:szCs w:val="36"/>
          <w:rtl/>
        </w:rPr>
        <w:t>-</w:t>
      </w:r>
      <w:r w:rsidRPr="00463666">
        <w:rPr>
          <w:rFonts w:cs="Traditional Arabic"/>
          <w:b/>
          <w:bCs/>
          <w:sz w:val="36"/>
          <w:szCs w:val="36"/>
          <w:rtl/>
        </w:rPr>
        <w:t xml:space="preserve"> أقول وجدت</w:t>
      </w:r>
      <w:r w:rsidRPr="00463666">
        <w:rPr>
          <w:rFonts w:cs="Traditional Arabic" w:hint="cs"/>
          <w:b/>
          <w:bCs/>
          <w:sz w:val="36"/>
          <w:szCs w:val="36"/>
          <w:rtl/>
        </w:rPr>
        <w:t>ُ</w:t>
      </w:r>
      <w:r w:rsidRPr="00463666">
        <w:rPr>
          <w:rFonts w:cs="Traditional Arabic"/>
          <w:b/>
          <w:bCs/>
          <w:sz w:val="36"/>
          <w:szCs w:val="36"/>
          <w:rtl/>
        </w:rPr>
        <w:t xml:space="preserve"> في نسخة</w:t>
      </w:r>
      <w:r w:rsidRPr="00463666">
        <w:rPr>
          <w:rFonts w:cs="Traditional Arabic" w:hint="cs"/>
          <w:b/>
          <w:bCs/>
          <w:sz w:val="36"/>
          <w:szCs w:val="36"/>
          <w:rtl/>
        </w:rPr>
        <w:t>ٍ</w:t>
      </w:r>
      <w:r w:rsidRPr="00463666">
        <w:rPr>
          <w:rFonts w:cs="Traditional Arabic"/>
          <w:b/>
          <w:bCs/>
          <w:sz w:val="36"/>
          <w:szCs w:val="36"/>
          <w:rtl/>
        </w:rPr>
        <w:t xml:space="preserve"> قديمة</w:t>
      </w:r>
      <w:r w:rsidRPr="00463666">
        <w:rPr>
          <w:rFonts w:cs="Traditional Arabic" w:hint="cs"/>
          <w:b/>
          <w:bCs/>
          <w:sz w:val="36"/>
          <w:szCs w:val="36"/>
          <w:rtl/>
        </w:rPr>
        <w:t>ٍ</w:t>
      </w:r>
      <w:r w:rsidRPr="00463666">
        <w:rPr>
          <w:rFonts w:cs="Traditional Arabic"/>
          <w:b/>
          <w:bCs/>
          <w:sz w:val="36"/>
          <w:szCs w:val="36"/>
          <w:rtl/>
        </w:rPr>
        <w:t xml:space="preserve"> من مؤل</w:t>
      </w:r>
      <w:r w:rsidRPr="00463666">
        <w:rPr>
          <w:rFonts w:cs="Traditional Arabic" w:hint="cs"/>
          <w:b/>
          <w:bCs/>
          <w:sz w:val="36"/>
          <w:szCs w:val="36"/>
          <w:rtl/>
        </w:rPr>
        <w:t>َّ</w:t>
      </w:r>
      <w:r w:rsidRPr="00463666">
        <w:rPr>
          <w:rFonts w:cs="Traditional Arabic"/>
          <w:b/>
          <w:bCs/>
          <w:sz w:val="36"/>
          <w:szCs w:val="36"/>
          <w:rtl/>
        </w:rPr>
        <w:t>فات أصحابنا زيارة</w:t>
      </w:r>
      <w:r w:rsidRPr="00463666">
        <w:rPr>
          <w:rFonts w:cs="Traditional Arabic" w:hint="cs"/>
          <w:b/>
          <w:bCs/>
          <w:sz w:val="36"/>
          <w:szCs w:val="36"/>
          <w:rtl/>
        </w:rPr>
        <w:t>ً</w:t>
      </w:r>
      <w:r w:rsidRPr="00463666">
        <w:rPr>
          <w:rFonts w:cs="Traditional Arabic"/>
          <w:b/>
          <w:bCs/>
          <w:sz w:val="36"/>
          <w:szCs w:val="36"/>
          <w:rtl/>
        </w:rPr>
        <w:t xml:space="preserve"> أخرى له صلوات </w:t>
      </w:r>
      <w:r w:rsidR="00895F19">
        <w:rPr>
          <w:rFonts w:cs="Traditional Arabic"/>
          <w:b/>
          <w:bCs/>
          <w:sz w:val="36"/>
          <w:szCs w:val="36"/>
          <w:rtl/>
        </w:rPr>
        <w:t>الله</w:t>
      </w:r>
      <w:r w:rsidRPr="00463666">
        <w:rPr>
          <w:rFonts w:cs="Traditional Arabic"/>
          <w:b/>
          <w:bCs/>
          <w:sz w:val="36"/>
          <w:szCs w:val="36"/>
          <w:rtl/>
        </w:rPr>
        <w:t xml:space="preserve"> عليه</w:t>
      </w:r>
      <w:r w:rsidR="00B92F8F" w:rsidRPr="00463666">
        <w:rPr>
          <w:rFonts w:cs="Traditional Arabic" w:hint="cs"/>
          <w:sz w:val="36"/>
          <w:szCs w:val="36"/>
          <w:rtl/>
          <w:lang w:bidi="ar-SY"/>
        </w:rPr>
        <w:t>»</w:t>
      </w:r>
      <w:r w:rsidR="00F50D53">
        <w:rPr>
          <w:rFonts w:cs="Traditional Arabic"/>
          <w:b/>
          <w:bCs/>
          <w:color w:val="008000"/>
          <w:sz w:val="36"/>
          <w:szCs w:val="36"/>
          <w:vertAlign w:val="superscript"/>
          <w:rtl/>
        </w:rPr>
        <w:t>(</w:t>
      </w:r>
      <w:r w:rsidRPr="00D66477">
        <w:rPr>
          <w:rStyle w:val="FootnoteReference"/>
          <w:rFonts w:cs="Traditional Arabic"/>
          <w:b/>
          <w:bCs/>
          <w:color w:val="008000"/>
          <w:sz w:val="36"/>
          <w:szCs w:val="36"/>
          <w:rtl/>
        </w:rPr>
        <w:footnoteReference w:id="224"/>
      </w:r>
      <w:r w:rsidR="00F50D53">
        <w:rPr>
          <w:rFonts w:cs="Traditional Arabic"/>
          <w:b/>
          <w:bCs/>
          <w:color w:val="008000"/>
          <w:sz w:val="36"/>
          <w:szCs w:val="36"/>
          <w:vertAlign w:val="superscript"/>
          <w:rtl/>
        </w:rPr>
        <w:t>)</w:t>
      </w:r>
      <w:r w:rsidR="00F50D53">
        <w:rPr>
          <w:rFonts w:cs="Traditional Arabic" w:hint="cs"/>
          <w:sz w:val="36"/>
          <w:szCs w:val="36"/>
          <w:rtl/>
        </w:rPr>
        <w:t>.</w:t>
      </w:r>
    </w:p>
    <w:p w:rsidR="00542074" w:rsidRPr="00463666" w:rsidRDefault="00542074" w:rsidP="0021754E">
      <w:pPr>
        <w:widowControl w:val="0"/>
        <w:spacing w:before="120"/>
        <w:ind w:firstLine="567"/>
        <w:jc w:val="lowKashida"/>
        <w:rPr>
          <w:rFonts w:cs="Traditional Arabic" w:hint="cs"/>
          <w:sz w:val="36"/>
          <w:szCs w:val="36"/>
          <w:rtl/>
        </w:rPr>
      </w:pPr>
      <w:r w:rsidRPr="00463666">
        <w:rPr>
          <w:rFonts w:cs="Traditional Arabic" w:hint="cs"/>
          <w:sz w:val="36"/>
          <w:szCs w:val="36"/>
          <w:rtl/>
        </w:rPr>
        <w:t>فهي إذن زيارةٌ لا يُعلم مؤلِّفُها وفاقدةٌ للسند</w:t>
      </w:r>
      <w:r w:rsidR="00F50D53">
        <w:rPr>
          <w:rFonts w:cs="Traditional Arabic" w:hint="cs"/>
          <w:sz w:val="36"/>
          <w:szCs w:val="36"/>
          <w:rtl/>
        </w:rPr>
        <w:t>.</w:t>
      </w:r>
      <w:r w:rsidRPr="00463666">
        <w:rPr>
          <w:rFonts w:cs="Traditional Arabic" w:hint="cs"/>
          <w:sz w:val="36"/>
          <w:szCs w:val="36"/>
          <w:rtl/>
        </w:rPr>
        <w:t xml:space="preserve"> وثانياً</w:t>
      </w:r>
      <w:r w:rsidR="00F50D53">
        <w:rPr>
          <w:rFonts w:cs="Traditional Arabic" w:hint="cs"/>
          <w:sz w:val="36"/>
          <w:szCs w:val="36"/>
          <w:rtl/>
        </w:rPr>
        <w:t>:</w:t>
      </w:r>
      <w:r w:rsidRPr="00463666">
        <w:rPr>
          <w:rFonts w:cs="Traditional Arabic" w:hint="cs"/>
          <w:sz w:val="36"/>
          <w:szCs w:val="36"/>
          <w:rtl/>
        </w:rPr>
        <w:t xml:space="preserve"> في متنها أيضاً نفس الإشكال الذي في متون الزيارات الموضوعة الأخرى التي وُضعت بعد بناء القباب والأضرحة والمشاهد على القبور</w:t>
      </w:r>
      <w:r w:rsidR="00F50D53">
        <w:rPr>
          <w:rFonts w:cs="Traditional Arabic" w:hint="cs"/>
          <w:sz w:val="36"/>
          <w:szCs w:val="36"/>
          <w:rtl/>
        </w:rPr>
        <w:t>.</w:t>
      </w:r>
      <w:r w:rsidRPr="00463666">
        <w:rPr>
          <w:rFonts w:cs="Traditional Arabic" w:hint="cs"/>
          <w:sz w:val="36"/>
          <w:szCs w:val="36"/>
          <w:rtl/>
        </w:rPr>
        <w:t xml:space="preserve"> وثالثاً</w:t>
      </w:r>
      <w:r w:rsidR="00F50D53">
        <w:rPr>
          <w:rFonts w:cs="Traditional Arabic" w:hint="cs"/>
          <w:sz w:val="36"/>
          <w:szCs w:val="36"/>
          <w:rtl/>
        </w:rPr>
        <w:t>:</w:t>
      </w:r>
      <w:r w:rsidRPr="00463666">
        <w:rPr>
          <w:rFonts w:cs="Traditional Arabic" w:hint="cs"/>
          <w:sz w:val="36"/>
          <w:szCs w:val="36"/>
          <w:rtl/>
        </w:rPr>
        <w:t xml:space="preserve"> في هذه الزيارة صلواتٌ ومدائحُ وثناءٌ على كل إمام من الأئمة الاثني عشر مما يبين أنها وُضعت بعد زمان الأئمة</w:t>
      </w:r>
      <w:r w:rsidR="00D97AEE">
        <w:rPr>
          <w:rFonts w:cs="Traditional Arabic" w:hint="cs"/>
          <w:sz w:val="36"/>
          <w:szCs w:val="36"/>
          <w:rtl/>
        </w:rPr>
        <w:t xml:space="preserve"> </w:t>
      </w:r>
      <w:r w:rsidRPr="00463666">
        <w:rPr>
          <w:rFonts w:ascii="Abo-thar" w:hAnsi="Abo-thar" w:cs="Traditional Arabic"/>
          <w:sz w:val="36"/>
          <w:szCs w:val="36"/>
          <w:rtl/>
          <w:lang w:bidi="ar-SY"/>
        </w:rPr>
        <w:t>عليهم السلام</w:t>
      </w:r>
      <w:r w:rsidR="00F50D53">
        <w:rPr>
          <w:rFonts w:ascii="Abo-thar" w:hAnsi="Abo-thar" w:cs="Traditional Arabic"/>
          <w:sz w:val="36"/>
          <w:szCs w:val="36"/>
          <w:rtl/>
          <w:lang w:bidi="ar-SY"/>
        </w:rPr>
        <w:t>.</w:t>
      </w:r>
      <w:r w:rsidRPr="00463666">
        <w:rPr>
          <w:rFonts w:cs="Traditional Arabic" w:hint="cs"/>
          <w:sz w:val="36"/>
          <w:szCs w:val="36"/>
          <w:rtl/>
        </w:rPr>
        <w:t xml:space="preserve"> ثم يقول واضعها في آخرها</w:t>
      </w:r>
      <w:r w:rsidR="00F50D53">
        <w:rPr>
          <w:rFonts w:cs="Traditional Arabic" w:hint="cs"/>
          <w:sz w:val="36"/>
          <w:szCs w:val="36"/>
          <w:rtl/>
        </w:rPr>
        <w:t>:</w:t>
      </w:r>
      <w:r w:rsidRPr="00463666">
        <w:rPr>
          <w:rFonts w:cs="Traditional Arabic" w:hint="cs"/>
          <w:sz w:val="36"/>
          <w:szCs w:val="36"/>
          <w:rtl/>
        </w:rPr>
        <w:t xml:space="preserve"> </w:t>
      </w:r>
      <w:r w:rsidR="006667C2" w:rsidRPr="00463666">
        <w:rPr>
          <w:rFonts w:cs="Traditional Arabic" w:hint="cs"/>
          <w:sz w:val="36"/>
          <w:szCs w:val="36"/>
          <w:rtl/>
          <w:lang w:bidi="ar-SY"/>
        </w:rPr>
        <w:t>«</w:t>
      </w:r>
      <w:r w:rsidRPr="00463666">
        <w:rPr>
          <w:rFonts w:cs="Traditional Arabic"/>
          <w:b/>
          <w:bCs/>
          <w:sz w:val="36"/>
          <w:szCs w:val="36"/>
          <w:rtl/>
          <w:lang w:bidi="ar-SY"/>
        </w:rPr>
        <w:t>ثم ضع خد</w:t>
      </w:r>
      <w:r w:rsidRPr="00463666">
        <w:rPr>
          <w:rFonts w:cs="Traditional Arabic" w:hint="cs"/>
          <w:b/>
          <w:bCs/>
          <w:sz w:val="36"/>
          <w:szCs w:val="36"/>
          <w:rtl/>
          <w:lang w:bidi="ar-SY"/>
        </w:rPr>
        <w:t>َّ</w:t>
      </w:r>
      <w:r w:rsidRPr="00463666">
        <w:rPr>
          <w:rFonts w:cs="Traditional Arabic"/>
          <w:b/>
          <w:bCs/>
          <w:sz w:val="36"/>
          <w:szCs w:val="36"/>
          <w:rtl/>
          <w:lang w:bidi="ar-SY"/>
        </w:rPr>
        <w:t>ك الأيمن على الضريح وقل</w:t>
      </w:r>
      <w:r w:rsidR="00F50D53">
        <w:rPr>
          <w:rFonts w:cs="Traditional Arabic"/>
          <w:sz w:val="36"/>
          <w:szCs w:val="36"/>
          <w:rtl/>
          <w:lang w:bidi="ar-SY"/>
        </w:rPr>
        <w:t>:</w:t>
      </w:r>
      <w:r w:rsidR="00F50D53">
        <w:rPr>
          <w:rFonts w:cs="Traditional Arabic" w:hint="cs"/>
          <w:sz w:val="36"/>
          <w:szCs w:val="36"/>
          <w:rtl/>
        </w:rPr>
        <w:t>...</w:t>
      </w:r>
      <w:r w:rsidR="00D97AEE">
        <w:rPr>
          <w:rFonts w:cs="Traditional Arabic" w:hint="cs"/>
          <w:sz w:val="36"/>
          <w:szCs w:val="36"/>
          <w:rtl/>
          <w:lang w:bidi="ar-SY"/>
        </w:rPr>
        <w:t>»</w:t>
      </w:r>
      <w:r w:rsidR="00F50D53">
        <w:rPr>
          <w:rFonts w:cs="Traditional Arabic"/>
          <w:b/>
          <w:bCs/>
          <w:color w:val="008000"/>
          <w:sz w:val="36"/>
          <w:szCs w:val="36"/>
          <w:vertAlign w:val="superscript"/>
          <w:rtl/>
        </w:rPr>
        <w:t>(</w:t>
      </w:r>
      <w:r w:rsidRPr="00D66477">
        <w:rPr>
          <w:rStyle w:val="FootnoteReference"/>
          <w:rFonts w:cs="Traditional Arabic"/>
          <w:b/>
          <w:bCs/>
          <w:color w:val="008000"/>
          <w:sz w:val="36"/>
          <w:szCs w:val="36"/>
          <w:rtl/>
        </w:rPr>
        <w:footnoteReference w:id="225"/>
      </w:r>
      <w:r w:rsidR="00F50D53">
        <w:rPr>
          <w:rFonts w:cs="Traditional Arabic"/>
          <w:b/>
          <w:bCs/>
          <w:color w:val="008000"/>
          <w:sz w:val="36"/>
          <w:szCs w:val="36"/>
          <w:vertAlign w:val="superscript"/>
          <w:rtl/>
        </w:rPr>
        <w:t>)</w:t>
      </w:r>
      <w:r w:rsidR="00F50D53">
        <w:rPr>
          <w:rFonts w:cs="Traditional Arabic" w:hint="cs"/>
          <w:sz w:val="36"/>
          <w:szCs w:val="36"/>
          <w:rtl/>
        </w:rPr>
        <w:t>.</w:t>
      </w:r>
      <w:r w:rsidRPr="00463666">
        <w:rPr>
          <w:rFonts w:cs="Traditional Arabic" w:hint="cs"/>
          <w:sz w:val="36"/>
          <w:szCs w:val="36"/>
          <w:rtl/>
        </w:rPr>
        <w:t xml:space="preserve"> ومن المسلّم به أنه لم يكن في زمن الإمام الذي نُسبت إليه الزيارة ضريحٌ بل السلاطين الظلمة هم الذين بنوا الضريح فيما بعد</w:t>
      </w:r>
      <w:r w:rsidR="00F50D53">
        <w:rPr>
          <w:rFonts w:cs="Traditional Arabic" w:hint="cs"/>
          <w:sz w:val="36"/>
          <w:szCs w:val="36"/>
          <w:rtl/>
        </w:rPr>
        <w:t>،</w:t>
      </w:r>
      <w:r w:rsidRPr="00463666">
        <w:rPr>
          <w:rFonts w:cs="Traditional Arabic" w:hint="cs"/>
          <w:sz w:val="36"/>
          <w:szCs w:val="36"/>
          <w:rtl/>
        </w:rPr>
        <w:t xml:space="preserve"> وأوقفوا الموقوفات من قبيل البساتين والأراضي والبيوت والمزارع والحوانيت لأجل حفظ ذلك الضريح وصيانته</w:t>
      </w:r>
      <w:r w:rsidR="00F50D53">
        <w:rPr>
          <w:rFonts w:cs="Traditional Arabic" w:hint="cs"/>
          <w:sz w:val="36"/>
          <w:szCs w:val="36"/>
          <w:rtl/>
        </w:rPr>
        <w:t>،</w:t>
      </w:r>
      <w:r w:rsidRPr="00463666">
        <w:rPr>
          <w:rFonts w:cs="Traditional Arabic" w:hint="cs"/>
          <w:sz w:val="36"/>
          <w:szCs w:val="36"/>
          <w:rtl/>
        </w:rPr>
        <w:t xml:space="preserve"> فكل ذلك تم في القرون التالية لزمن الأئمة</w:t>
      </w:r>
      <w:r w:rsidR="00D97AEE">
        <w:rPr>
          <w:rFonts w:cs="Traditional Arabic" w:hint="cs"/>
          <w:sz w:val="36"/>
          <w:szCs w:val="36"/>
          <w:rtl/>
        </w:rPr>
        <w:t xml:space="preserve"> </w:t>
      </w:r>
      <w:r w:rsidRPr="00463666">
        <w:rPr>
          <w:rFonts w:ascii="Abo-thar" w:hAnsi="Abo-thar" w:cs="Traditional Arabic"/>
          <w:sz w:val="36"/>
          <w:szCs w:val="36"/>
          <w:rtl/>
          <w:lang w:bidi="ar-SY"/>
        </w:rPr>
        <w:t>عليهم السلام</w:t>
      </w:r>
      <w:r w:rsidR="00D97AEE">
        <w:rPr>
          <w:rFonts w:ascii="Abo-thar" w:hAnsi="Abo-thar" w:cs="Traditional Arabic"/>
          <w:sz w:val="36"/>
          <w:szCs w:val="36"/>
          <w:rtl/>
          <w:lang w:bidi="ar-SY"/>
        </w:rPr>
        <w:t xml:space="preserve"> </w:t>
      </w:r>
      <w:r w:rsidRPr="00463666">
        <w:rPr>
          <w:rFonts w:cs="Traditional Arabic" w:hint="cs"/>
          <w:sz w:val="36"/>
          <w:szCs w:val="36"/>
          <w:rtl/>
        </w:rPr>
        <w:t>وقد بينا أن وقف الأراضي البور والأراضي المفتوحة عنوة عمل باطل</w:t>
      </w:r>
      <w:r w:rsidR="00F50D53">
        <w:rPr>
          <w:rFonts w:cs="Traditional Arabic" w:hint="cs"/>
          <w:sz w:val="36"/>
          <w:szCs w:val="36"/>
          <w:rtl/>
        </w:rPr>
        <w:t>،</w:t>
      </w:r>
      <w:r w:rsidRPr="00463666">
        <w:rPr>
          <w:rFonts w:cs="Traditional Arabic" w:hint="cs"/>
          <w:sz w:val="36"/>
          <w:szCs w:val="36"/>
          <w:rtl/>
        </w:rPr>
        <w:t xml:space="preserve"> هذا بمعزل عن أن أصل وقف الأوقاف على مثل هذا الغرض أمر مرجوح وباطل وكذلك النذورات التي تُنذر للقبور وأهلها مرجوحة وباطلة</w:t>
      </w:r>
      <w:r w:rsidR="00F50D53">
        <w:rPr>
          <w:rFonts w:cs="Traditional Arabic" w:hint="cs"/>
          <w:sz w:val="36"/>
          <w:szCs w:val="36"/>
          <w:rtl/>
        </w:rPr>
        <w:t>.</w:t>
      </w:r>
    </w:p>
    <w:p w:rsidR="00D97AEE" w:rsidRDefault="00542074" w:rsidP="00463666">
      <w:pPr>
        <w:widowControl w:val="0"/>
        <w:spacing w:before="120"/>
        <w:ind w:firstLine="567"/>
        <w:jc w:val="lowKashida"/>
        <w:rPr>
          <w:rFonts w:cs="Traditional Arabic" w:hint="cs"/>
          <w:sz w:val="36"/>
          <w:szCs w:val="36"/>
          <w:rtl/>
        </w:rPr>
      </w:pPr>
      <w:r w:rsidRPr="00463666">
        <w:rPr>
          <w:rFonts w:cs="Traditional Arabic" w:hint="cs"/>
          <w:sz w:val="36"/>
          <w:szCs w:val="36"/>
          <w:rtl/>
        </w:rPr>
        <w:t xml:space="preserve">على كل حال فإن </w:t>
      </w:r>
      <w:r w:rsidRPr="00463666">
        <w:rPr>
          <w:rFonts w:cs="Traditional Arabic" w:hint="cs"/>
          <w:sz w:val="36"/>
          <w:szCs w:val="36"/>
          <w:rtl/>
          <w:lang w:bidi="ar-SY"/>
        </w:rPr>
        <w:t>الزيارة</w:t>
      </w:r>
      <w:r w:rsidRPr="00463666">
        <w:rPr>
          <w:rFonts w:cs="Traditional Arabic" w:hint="cs"/>
          <w:sz w:val="36"/>
          <w:szCs w:val="36"/>
          <w:rtl/>
        </w:rPr>
        <w:t xml:space="preserve"> رقم 42 تتضمَّن كثيراً من الجمل المخالفة للقرآن</w:t>
      </w:r>
      <w:r w:rsidR="00F50D53">
        <w:rPr>
          <w:rFonts w:cs="Traditional Arabic" w:hint="cs"/>
          <w:sz w:val="36"/>
          <w:szCs w:val="36"/>
          <w:rtl/>
        </w:rPr>
        <w:t>!</w:t>
      </w:r>
      <w:r w:rsidRPr="00463666">
        <w:rPr>
          <w:rFonts w:cs="Traditional Arabic" w:hint="cs"/>
          <w:sz w:val="36"/>
          <w:szCs w:val="36"/>
          <w:rtl/>
        </w:rPr>
        <w:t xml:space="preserve"> </w:t>
      </w:r>
    </w:p>
    <w:p w:rsidR="00F04322" w:rsidRDefault="00F04322" w:rsidP="00463666">
      <w:pPr>
        <w:pStyle w:val="Heading1"/>
        <w:keepNext w:val="0"/>
        <w:widowControl w:val="0"/>
        <w:spacing w:after="0" w:line="240" w:lineRule="auto"/>
        <w:ind w:firstLine="567"/>
        <w:jc w:val="lowKashida"/>
        <w:rPr>
          <w:rFonts w:cs="Traditional Arabic" w:hint="cs"/>
          <w:sz w:val="36"/>
          <w:szCs w:val="36"/>
          <w:rtl/>
        </w:rPr>
      </w:pPr>
    </w:p>
    <w:p w:rsidR="00F04322" w:rsidRPr="00A70D60" w:rsidRDefault="00F04322" w:rsidP="00F04322">
      <w:pPr>
        <w:widowControl w:val="0"/>
        <w:spacing w:before="240" w:after="240"/>
        <w:jc w:val="center"/>
        <w:rPr>
          <w:rFonts w:hint="cs"/>
          <w:color w:val="008000"/>
          <w:sz w:val="36"/>
          <w:rtl/>
        </w:rPr>
      </w:pPr>
      <w:r w:rsidRPr="00A70D60">
        <w:rPr>
          <w:rFonts w:hint="cs"/>
          <w:color w:val="008000"/>
          <w:sz w:val="36"/>
        </w:rPr>
        <w:sym w:font="AGA Arabesque" w:char="F02B"/>
      </w:r>
      <w:r w:rsidRPr="00A70D60">
        <w:rPr>
          <w:rFonts w:hint="cs"/>
          <w:color w:val="008000"/>
          <w:sz w:val="36"/>
          <w:rtl/>
        </w:rPr>
        <w:t xml:space="preserve"> </w:t>
      </w:r>
      <w:r w:rsidRPr="00A70D60">
        <w:rPr>
          <w:rFonts w:hint="cs"/>
          <w:color w:val="008000"/>
          <w:sz w:val="36"/>
          <w:rtl/>
        </w:rPr>
        <w:tab/>
      </w:r>
      <w:r w:rsidRPr="00A70D60">
        <w:rPr>
          <w:rFonts w:hint="cs"/>
          <w:color w:val="008000"/>
          <w:sz w:val="36"/>
          <w:rtl/>
        </w:rPr>
        <w:tab/>
      </w:r>
      <w:r w:rsidRPr="00A70D60">
        <w:rPr>
          <w:rFonts w:hint="cs"/>
          <w:color w:val="008000"/>
          <w:sz w:val="36"/>
          <w:rtl/>
        </w:rPr>
        <w:tab/>
      </w:r>
      <w:r w:rsidRPr="00A70D60">
        <w:rPr>
          <w:rFonts w:hint="cs"/>
          <w:color w:val="008000"/>
          <w:sz w:val="36"/>
        </w:rPr>
        <w:sym w:font="AGA Arabesque" w:char="F02B"/>
      </w:r>
      <w:r w:rsidRPr="00A70D60">
        <w:rPr>
          <w:rFonts w:hint="cs"/>
          <w:color w:val="008000"/>
          <w:sz w:val="36"/>
          <w:rtl/>
        </w:rPr>
        <w:tab/>
      </w:r>
      <w:r w:rsidRPr="00A70D60">
        <w:rPr>
          <w:rFonts w:hint="cs"/>
          <w:color w:val="008000"/>
          <w:sz w:val="36"/>
          <w:rtl/>
        </w:rPr>
        <w:tab/>
      </w:r>
      <w:r w:rsidRPr="00A70D60">
        <w:rPr>
          <w:rFonts w:hint="cs"/>
          <w:color w:val="008000"/>
          <w:sz w:val="36"/>
          <w:rtl/>
        </w:rPr>
        <w:tab/>
        <w:t xml:space="preserve"> </w:t>
      </w:r>
      <w:r w:rsidRPr="00A70D60">
        <w:rPr>
          <w:rFonts w:hint="cs"/>
          <w:color w:val="008000"/>
          <w:sz w:val="36"/>
        </w:rPr>
        <w:sym w:font="AGA Arabesque" w:char="F02B"/>
      </w:r>
    </w:p>
    <w:p w:rsidR="00E34C00" w:rsidRDefault="00E34C00" w:rsidP="00463666">
      <w:pPr>
        <w:pStyle w:val="Heading1"/>
        <w:keepNext w:val="0"/>
        <w:widowControl w:val="0"/>
        <w:spacing w:after="0" w:line="240" w:lineRule="auto"/>
        <w:ind w:firstLine="567"/>
        <w:jc w:val="lowKashida"/>
        <w:rPr>
          <w:rFonts w:cs="Traditional Arabic" w:hint="cs"/>
          <w:sz w:val="36"/>
          <w:szCs w:val="36"/>
          <w:rtl/>
        </w:rPr>
      </w:pPr>
      <w:r>
        <w:rPr>
          <w:rFonts w:cs="Traditional Arabic"/>
          <w:sz w:val="36"/>
          <w:szCs w:val="36"/>
          <w:rtl/>
        </w:rPr>
        <w:br w:type="page"/>
      </w:r>
    </w:p>
    <w:p w:rsidR="00542074" w:rsidRPr="00E34C00" w:rsidRDefault="00542074" w:rsidP="00E34C00">
      <w:pPr>
        <w:pStyle w:val="1"/>
        <w:rPr>
          <w:rFonts w:hint="cs"/>
          <w:rtl/>
        </w:rPr>
      </w:pPr>
      <w:bookmarkStart w:id="79" w:name="_Toc197656145"/>
      <w:r w:rsidRPr="00E34C00">
        <w:rPr>
          <w:rtl/>
        </w:rPr>
        <w:t>باب 22</w:t>
      </w:r>
      <w:r w:rsidR="00F50D53" w:rsidRPr="00E34C00">
        <w:rPr>
          <w:rFonts w:hint="cs"/>
          <w:rtl/>
        </w:rPr>
        <w:t>-</w:t>
      </w:r>
      <w:r w:rsidRPr="00E34C00">
        <w:rPr>
          <w:rtl/>
        </w:rPr>
        <w:t>الزيارة في التقية وتجويز إنشاء الزيارة</w:t>
      </w:r>
      <w:bookmarkEnd w:id="79"/>
      <w:r w:rsidRPr="00E34C00">
        <w:rPr>
          <w:rtl/>
        </w:rPr>
        <w:t xml:space="preserve"> </w:t>
      </w:r>
    </w:p>
    <w:p w:rsidR="00542074" w:rsidRPr="00463666" w:rsidRDefault="00542074" w:rsidP="00463666">
      <w:pPr>
        <w:widowControl w:val="0"/>
        <w:spacing w:before="120"/>
        <w:ind w:firstLine="567"/>
        <w:jc w:val="lowKashida"/>
        <w:rPr>
          <w:rFonts w:cs="Traditional Arabic" w:hint="cs"/>
          <w:sz w:val="36"/>
          <w:szCs w:val="36"/>
          <w:rtl/>
          <w:lang w:bidi="ar-SY"/>
        </w:rPr>
      </w:pPr>
      <w:r w:rsidRPr="00463666">
        <w:rPr>
          <w:rFonts w:cs="Traditional Arabic" w:hint="cs"/>
          <w:sz w:val="36"/>
          <w:szCs w:val="36"/>
          <w:rtl/>
          <w:lang w:bidi="ar-SY"/>
        </w:rPr>
        <w:t xml:space="preserve">روى المجلسيُّ وآخرون عن الإمام الصادق </w:t>
      </w:r>
      <w:r w:rsidR="00F50D53">
        <w:rPr>
          <w:rFonts w:cs="Traditional Arabic" w:hint="cs"/>
          <w:sz w:val="36"/>
          <w:szCs w:val="36"/>
          <w:rtl/>
          <w:lang w:bidi="ar-SY"/>
        </w:rPr>
        <w:t>(</w:t>
      </w:r>
      <w:r w:rsidRPr="00463666">
        <w:rPr>
          <w:rFonts w:cs="Traditional Arabic" w:hint="cs"/>
          <w:sz w:val="36"/>
          <w:szCs w:val="36"/>
          <w:rtl/>
          <w:lang w:bidi="ar-SY"/>
        </w:rPr>
        <w:t>ع</w:t>
      </w:r>
      <w:r w:rsidR="00F50D53">
        <w:rPr>
          <w:rFonts w:cs="Traditional Arabic" w:hint="cs"/>
          <w:sz w:val="36"/>
          <w:szCs w:val="36"/>
          <w:rtl/>
          <w:lang w:bidi="ar-SY"/>
        </w:rPr>
        <w:t>)</w:t>
      </w:r>
      <w:r w:rsidRPr="00463666">
        <w:rPr>
          <w:rFonts w:cs="Traditional Arabic" w:hint="cs"/>
          <w:sz w:val="36"/>
          <w:szCs w:val="36"/>
          <w:rtl/>
          <w:lang w:bidi="ar-SY"/>
        </w:rPr>
        <w:t xml:space="preserve"> أنه قال</w:t>
      </w:r>
      <w:r w:rsidR="00F50D53">
        <w:rPr>
          <w:rFonts w:cs="Traditional Arabic" w:hint="cs"/>
          <w:sz w:val="36"/>
          <w:szCs w:val="36"/>
          <w:rtl/>
          <w:lang w:bidi="ar-SY"/>
        </w:rPr>
        <w:t>:</w:t>
      </w:r>
      <w:r w:rsidRPr="00463666">
        <w:rPr>
          <w:rFonts w:cs="Traditional Arabic" w:hint="cs"/>
          <w:sz w:val="36"/>
          <w:szCs w:val="36"/>
          <w:rtl/>
          <w:lang w:bidi="ar-SY"/>
        </w:rPr>
        <w:t xml:space="preserve"> </w:t>
      </w:r>
      <w:r w:rsidR="006667C2" w:rsidRPr="00463666">
        <w:rPr>
          <w:rFonts w:cs="Traditional Arabic" w:hint="cs"/>
          <w:sz w:val="36"/>
          <w:szCs w:val="36"/>
          <w:rtl/>
          <w:lang w:bidi="ar-SY"/>
        </w:rPr>
        <w:t>«</w:t>
      </w:r>
      <w:r w:rsidRPr="00463666">
        <w:rPr>
          <w:rFonts w:cs="Traditional Arabic"/>
          <w:b/>
          <w:bCs/>
          <w:sz w:val="36"/>
          <w:szCs w:val="36"/>
          <w:rtl/>
          <w:lang w:bidi="ar-SY"/>
        </w:rPr>
        <w:t xml:space="preserve">تقول عند قبر الحسين </w:t>
      </w:r>
      <w:r w:rsidR="00F50D53">
        <w:rPr>
          <w:rFonts w:cs="Traditional Arabic" w:hint="cs"/>
          <w:b/>
          <w:bCs/>
          <w:sz w:val="36"/>
          <w:szCs w:val="36"/>
          <w:rtl/>
          <w:lang w:bidi="ar-SY"/>
        </w:rPr>
        <w:t>(</w:t>
      </w:r>
      <w:r w:rsidRPr="00463666">
        <w:rPr>
          <w:rFonts w:cs="Traditional Arabic"/>
          <w:b/>
          <w:bCs/>
          <w:sz w:val="36"/>
          <w:szCs w:val="36"/>
          <w:rtl/>
          <w:lang w:bidi="ar-SY"/>
        </w:rPr>
        <w:t>ع</w:t>
      </w:r>
      <w:r w:rsidR="00F50D53">
        <w:rPr>
          <w:rFonts w:cs="Traditional Arabic" w:hint="cs"/>
          <w:b/>
          <w:bCs/>
          <w:sz w:val="36"/>
          <w:szCs w:val="36"/>
          <w:rtl/>
          <w:lang w:bidi="ar-SY"/>
        </w:rPr>
        <w:t>)</w:t>
      </w:r>
      <w:r w:rsidRPr="00463666">
        <w:rPr>
          <w:rFonts w:cs="Traditional Arabic"/>
          <w:b/>
          <w:bCs/>
          <w:sz w:val="36"/>
          <w:szCs w:val="36"/>
          <w:rtl/>
          <w:lang w:bidi="ar-SY"/>
        </w:rPr>
        <w:t xml:space="preserve"> ما أحببت</w:t>
      </w:r>
      <w:r w:rsidR="00B92F8F" w:rsidRPr="00463666">
        <w:rPr>
          <w:rFonts w:cs="Traditional Arabic" w:hint="cs"/>
          <w:sz w:val="36"/>
          <w:szCs w:val="36"/>
          <w:rtl/>
          <w:lang w:bidi="ar-SY"/>
        </w:rPr>
        <w:t>»</w:t>
      </w:r>
      <w:r w:rsidR="00F50D53">
        <w:rPr>
          <w:rFonts w:cs="Traditional Arabic" w:hint="cs"/>
          <w:b/>
          <w:bCs/>
          <w:sz w:val="36"/>
          <w:szCs w:val="36"/>
          <w:rtl/>
          <w:lang w:bidi="ar-SY"/>
        </w:rPr>
        <w:t>!!</w:t>
      </w:r>
      <w:r w:rsidR="00F50D53">
        <w:rPr>
          <w:rFonts w:cs="Traditional Arabic"/>
          <w:b/>
          <w:bCs/>
          <w:color w:val="008000"/>
          <w:sz w:val="36"/>
          <w:szCs w:val="36"/>
          <w:vertAlign w:val="superscript"/>
          <w:rtl/>
          <w:lang w:bidi="ar-SY"/>
        </w:rPr>
        <w:t>(</w:t>
      </w:r>
      <w:r w:rsidRPr="00D66477">
        <w:rPr>
          <w:rStyle w:val="FootnoteReference"/>
          <w:rFonts w:cs="Traditional Arabic"/>
          <w:b/>
          <w:bCs/>
          <w:color w:val="008000"/>
          <w:sz w:val="36"/>
          <w:szCs w:val="36"/>
          <w:rtl/>
          <w:lang w:bidi="ar-SY"/>
        </w:rPr>
        <w:footnoteReference w:id="226"/>
      </w:r>
      <w:r w:rsidR="00F50D53">
        <w:rPr>
          <w:rFonts w:cs="Traditional Arabic"/>
          <w:b/>
          <w:bCs/>
          <w:color w:val="008000"/>
          <w:sz w:val="36"/>
          <w:szCs w:val="36"/>
          <w:vertAlign w:val="superscript"/>
          <w:rtl/>
          <w:lang w:bidi="ar-SY"/>
        </w:rPr>
        <w:t>)</w:t>
      </w:r>
      <w:r w:rsidR="00F50D53">
        <w:rPr>
          <w:rFonts w:cs="Traditional Arabic" w:hint="cs"/>
          <w:sz w:val="36"/>
          <w:szCs w:val="36"/>
          <w:rtl/>
          <w:lang w:bidi="ar-SY"/>
        </w:rPr>
        <w:t>.</w:t>
      </w:r>
    </w:p>
    <w:p w:rsidR="00542074" w:rsidRPr="00463666" w:rsidRDefault="00542074" w:rsidP="00463666">
      <w:pPr>
        <w:widowControl w:val="0"/>
        <w:spacing w:before="120"/>
        <w:ind w:firstLine="567"/>
        <w:jc w:val="lowKashida"/>
        <w:rPr>
          <w:rFonts w:cs="Traditional Arabic" w:hint="cs"/>
          <w:sz w:val="36"/>
          <w:szCs w:val="36"/>
          <w:rtl/>
          <w:lang w:bidi="ar-SY"/>
        </w:rPr>
      </w:pPr>
      <w:r w:rsidRPr="00463666">
        <w:rPr>
          <w:rFonts w:cs="Traditional Arabic" w:hint="cs"/>
          <w:sz w:val="36"/>
          <w:szCs w:val="36"/>
          <w:rtl/>
          <w:lang w:bidi="ar-SY"/>
        </w:rPr>
        <w:t>هنا يُنسب إلى الإمام إجازته للزائر أن يقول كل ما أحب قوله</w:t>
      </w:r>
      <w:r w:rsidR="00F50D53">
        <w:rPr>
          <w:rFonts w:cs="Traditional Arabic" w:hint="cs"/>
          <w:sz w:val="36"/>
          <w:szCs w:val="36"/>
          <w:rtl/>
          <w:lang w:bidi="ar-SY"/>
        </w:rPr>
        <w:t>!</w:t>
      </w:r>
      <w:r w:rsidRPr="00463666">
        <w:rPr>
          <w:rFonts w:cs="Traditional Arabic" w:hint="cs"/>
          <w:sz w:val="36"/>
          <w:szCs w:val="36"/>
          <w:rtl/>
          <w:lang w:bidi="ar-SY"/>
        </w:rPr>
        <w:t xml:space="preserve"> وبناء على هذا فجميع الزيارات التي نسجها الغلاة ووضعوا ألفاظها المخالفة للشرع تستمد مشروعيتها من هذه الجملة التي تسمح للزائر أن يقول ما حلا له وما أحب قوله ولو كان كلامه يتضمن عقائد خرافية تضلّ الناس وتجعل الأجيال اللاحقة تظن أن زياراتهم مسندة وموثّقة</w:t>
      </w:r>
      <w:r w:rsidR="00F50D53">
        <w:rPr>
          <w:rFonts w:cs="Traditional Arabic" w:hint="cs"/>
          <w:sz w:val="36"/>
          <w:szCs w:val="36"/>
          <w:rtl/>
          <w:lang w:bidi="ar-SY"/>
        </w:rPr>
        <w:t>،</w:t>
      </w:r>
      <w:r w:rsidRPr="00463666">
        <w:rPr>
          <w:rFonts w:cs="Traditional Arabic" w:hint="cs"/>
          <w:sz w:val="36"/>
          <w:szCs w:val="36"/>
          <w:rtl/>
          <w:lang w:bidi="ar-SY"/>
        </w:rPr>
        <w:t xml:space="preserve"> وهذا منشأ الفساد</w:t>
      </w:r>
      <w:r w:rsidR="00F50D53">
        <w:rPr>
          <w:rFonts w:cs="Traditional Arabic" w:hint="cs"/>
          <w:sz w:val="36"/>
          <w:szCs w:val="36"/>
          <w:rtl/>
          <w:lang w:bidi="ar-SY"/>
        </w:rPr>
        <w:t>.</w:t>
      </w:r>
    </w:p>
    <w:p w:rsidR="00D97AEE" w:rsidRDefault="00542074" w:rsidP="00463666">
      <w:pPr>
        <w:widowControl w:val="0"/>
        <w:spacing w:before="120"/>
        <w:ind w:firstLine="567"/>
        <w:jc w:val="lowKashida"/>
        <w:rPr>
          <w:rFonts w:cs="Traditional Arabic" w:hint="cs"/>
          <w:sz w:val="36"/>
          <w:szCs w:val="36"/>
          <w:rtl/>
          <w:lang w:bidi="ar-SY"/>
        </w:rPr>
      </w:pPr>
      <w:r w:rsidRPr="00463666">
        <w:rPr>
          <w:rFonts w:cs="Traditional Arabic" w:hint="cs"/>
          <w:sz w:val="36"/>
          <w:szCs w:val="36"/>
          <w:rtl/>
          <w:lang w:bidi="ar-SY"/>
        </w:rPr>
        <w:t>في نظرنا أن منشأ كل تلك العبارات الكفرية والأوهام الشركية التي انتشرت في متون الزيارات الموضوعة هو هذه الجملة</w:t>
      </w:r>
      <w:r w:rsidR="00F50D53">
        <w:rPr>
          <w:rFonts w:cs="Traditional Arabic" w:hint="cs"/>
          <w:sz w:val="36"/>
          <w:szCs w:val="36"/>
          <w:rtl/>
          <w:lang w:bidi="ar-SY"/>
        </w:rPr>
        <w:t>:</w:t>
      </w:r>
      <w:r w:rsidRPr="00463666">
        <w:rPr>
          <w:rFonts w:cs="Traditional Arabic" w:hint="cs"/>
          <w:sz w:val="36"/>
          <w:szCs w:val="36"/>
          <w:rtl/>
          <w:lang w:bidi="ar-SY"/>
        </w:rPr>
        <w:t xml:space="preserve"> </w:t>
      </w:r>
      <w:r w:rsidR="006667C2" w:rsidRPr="00463666">
        <w:rPr>
          <w:rFonts w:cs="Traditional Arabic" w:hint="cs"/>
          <w:sz w:val="36"/>
          <w:szCs w:val="36"/>
          <w:rtl/>
          <w:lang w:bidi="ar-SY"/>
        </w:rPr>
        <w:t>«</w:t>
      </w:r>
      <w:r w:rsidRPr="00463666">
        <w:rPr>
          <w:rFonts w:cs="Traditional Arabic" w:hint="cs"/>
          <w:b/>
          <w:bCs/>
          <w:sz w:val="36"/>
          <w:szCs w:val="36"/>
          <w:rtl/>
          <w:lang w:bidi="ar-SY"/>
        </w:rPr>
        <w:t>تقول ما أحببت</w:t>
      </w:r>
      <w:r w:rsidR="00B92F8F" w:rsidRPr="00463666">
        <w:rPr>
          <w:rFonts w:cs="Traditional Arabic" w:hint="cs"/>
          <w:sz w:val="36"/>
          <w:szCs w:val="36"/>
          <w:rtl/>
          <w:lang w:bidi="ar-SY"/>
        </w:rPr>
        <w:t>»</w:t>
      </w:r>
      <w:r w:rsidR="00F50D53">
        <w:rPr>
          <w:rFonts w:cs="Traditional Arabic" w:hint="cs"/>
          <w:sz w:val="36"/>
          <w:szCs w:val="36"/>
          <w:rtl/>
          <w:lang w:bidi="ar-SY"/>
        </w:rPr>
        <w:t>،</w:t>
      </w:r>
      <w:r w:rsidRPr="00463666">
        <w:rPr>
          <w:rFonts w:cs="Traditional Arabic" w:hint="cs"/>
          <w:sz w:val="36"/>
          <w:szCs w:val="36"/>
          <w:rtl/>
          <w:lang w:bidi="ar-SY"/>
        </w:rPr>
        <w:t xml:space="preserve"> ولعلَّ هذا ما جعل الحاج الشيخ </w:t>
      </w:r>
      <w:r w:rsidRPr="00463666">
        <w:rPr>
          <w:rFonts w:cs="Traditional Arabic" w:hint="eastAsia"/>
          <w:sz w:val="36"/>
          <w:szCs w:val="36"/>
          <w:rtl/>
          <w:lang w:bidi="ar-SY"/>
        </w:rPr>
        <w:t>«</w:t>
      </w:r>
      <w:r w:rsidRPr="00463666">
        <w:rPr>
          <w:rFonts w:cs="Traditional Arabic" w:hint="cs"/>
          <w:b/>
          <w:bCs/>
          <w:sz w:val="36"/>
          <w:szCs w:val="36"/>
          <w:rtl/>
          <w:lang w:bidi="ar-SY"/>
        </w:rPr>
        <w:t>عباس القمي</w:t>
      </w:r>
      <w:r w:rsidRPr="00463666">
        <w:rPr>
          <w:rFonts w:cs="Traditional Arabic" w:hint="eastAsia"/>
          <w:sz w:val="36"/>
          <w:szCs w:val="36"/>
          <w:rtl/>
          <w:lang w:bidi="ar-SY"/>
        </w:rPr>
        <w:t>»</w:t>
      </w:r>
      <w:r w:rsidRPr="00463666">
        <w:rPr>
          <w:rFonts w:cs="Traditional Arabic" w:hint="cs"/>
          <w:sz w:val="36"/>
          <w:szCs w:val="36"/>
          <w:rtl/>
          <w:lang w:bidi="ar-SY"/>
        </w:rPr>
        <w:t xml:space="preserve"> وأمثاله يظنون أن لتلك الزيارات وجهاً شرعيّاً لذا أوردها في كتابه </w:t>
      </w:r>
      <w:r w:rsidRPr="00463666">
        <w:rPr>
          <w:rFonts w:cs="Traditional Arabic" w:hint="eastAsia"/>
          <w:sz w:val="36"/>
          <w:szCs w:val="36"/>
          <w:rtl/>
          <w:lang w:bidi="ar-SY"/>
        </w:rPr>
        <w:t>«</w:t>
      </w:r>
      <w:r w:rsidRPr="00463666">
        <w:rPr>
          <w:rFonts w:cs="Traditional Arabic" w:hint="cs"/>
          <w:b/>
          <w:bCs/>
          <w:sz w:val="36"/>
          <w:szCs w:val="36"/>
          <w:rtl/>
          <w:lang w:bidi="ar-SY"/>
        </w:rPr>
        <w:t>مفاتيح الجنان</w:t>
      </w:r>
      <w:r w:rsidRPr="00463666">
        <w:rPr>
          <w:rFonts w:cs="Traditional Arabic" w:hint="eastAsia"/>
          <w:sz w:val="36"/>
          <w:szCs w:val="36"/>
          <w:rtl/>
          <w:lang w:bidi="ar-SY"/>
        </w:rPr>
        <w:t>»</w:t>
      </w:r>
      <w:r w:rsidRPr="00463666">
        <w:rPr>
          <w:rFonts w:cs="Traditional Arabic" w:hint="cs"/>
          <w:sz w:val="36"/>
          <w:szCs w:val="36"/>
          <w:rtl/>
          <w:lang w:bidi="ar-SY"/>
        </w:rPr>
        <w:t xml:space="preserve"> أو الكتب المشابهة الأخرى</w:t>
      </w:r>
      <w:r w:rsidR="00F50D53">
        <w:rPr>
          <w:rFonts w:cs="Traditional Arabic" w:hint="cs"/>
          <w:sz w:val="36"/>
          <w:szCs w:val="36"/>
          <w:rtl/>
          <w:lang w:bidi="ar-SY"/>
        </w:rPr>
        <w:t>.</w:t>
      </w:r>
    </w:p>
    <w:p w:rsidR="00542074" w:rsidRPr="00463666" w:rsidRDefault="00542074" w:rsidP="00463666">
      <w:pPr>
        <w:widowControl w:val="0"/>
        <w:spacing w:before="120"/>
        <w:ind w:firstLine="567"/>
        <w:jc w:val="lowKashida"/>
        <w:rPr>
          <w:rFonts w:cs="Traditional Arabic" w:hint="cs"/>
          <w:sz w:val="36"/>
          <w:szCs w:val="36"/>
          <w:rtl/>
          <w:lang w:bidi="ar-SY"/>
        </w:rPr>
      </w:pPr>
      <w:r w:rsidRPr="00463666">
        <w:rPr>
          <w:rFonts w:cs="Traditional Arabic" w:hint="cs"/>
          <w:sz w:val="36"/>
          <w:szCs w:val="36"/>
          <w:rtl/>
          <w:lang w:bidi="ar-SY"/>
        </w:rPr>
        <w:t>إلى هنا نكتفي بما ذكرناه من زيارات مشهورة ومهمّة لدى العلماء ونعتقد أنه قد تبيَّن للقارئ المنصف أن متونها باطلة وأنها في الواقع افتراء على أئمة أهل البيت</w:t>
      </w:r>
      <w:r w:rsidR="00D97AEE">
        <w:rPr>
          <w:rFonts w:cs="Traditional Arabic" w:hint="cs"/>
          <w:sz w:val="36"/>
          <w:szCs w:val="36"/>
          <w:rtl/>
          <w:lang w:bidi="ar-SY"/>
        </w:rPr>
        <w:t xml:space="preserve"> </w:t>
      </w:r>
      <w:r w:rsidRPr="00463666">
        <w:rPr>
          <w:rFonts w:ascii="Abo-thar" w:hAnsi="Abo-thar" w:cs="Traditional Arabic"/>
          <w:sz w:val="36"/>
          <w:szCs w:val="36"/>
          <w:rtl/>
          <w:lang w:bidi="ar-SY"/>
        </w:rPr>
        <w:t>عليهم السلام</w:t>
      </w:r>
      <w:r w:rsidR="00F50D53">
        <w:rPr>
          <w:rFonts w:ascii="Abo-thar" w:hAnsi="Abo-thar" w:cs="Traditional Arabic"/>
          <w:sz w:val="36"/>
          <w:szCs w:val="36"/>
          <w:rtl/>
          <w:lang w:bidi="ar-SY"/>
        </w:rPr>
        <w:t>.</w:t>
      </w:r>
    </w:p>
    <w:p w:rsidR="00D97AEE" w:rsidRDefault="00542074" w:rsidP="00463666">
      <w:pPr>
        <w:widowControl w:val="0"/>
        <w:spacing w:before="120"/>
        <w:ind w:firstLine="567"/>
        <w:jc w:val="lowKashida"/>
        <w:rPr>
          <w:rFonts w:cs="Traditional Arabic" w:hint="cs"/>
          <w:sz w:val="36"/>
          <w:szCs w:val="36"/>
          <w:rtl/>
          <w:lang w:bidi="ar-SY"/>
        </w:rPr>
      </w:pPr>
      <w:r w:rsidRPr="00463666">
        <w:rPr>
          <w:rFonts w:cs="Traditional Arabic" w:hint="cs"/>
          <w:b/>
          <w:bCs/>
          <w:sz w:val="36"/>
          <w:szCs w:val="36"/>
          <w:rtl/>
          <w:lang w:bidi="ar-SY"/>
        </w:rPr>
        <w:t>وبالطبع فإن أسانيد تلك الزيارات أسانيد غاية في الوهن والتهافت وقد حقَّقْتُ في جميع أسانيدها فلم أجد أيَّ سندٍ منها خالياً من العيب بل جميعها بلا استثناء يتضمَّن راويين أو راوياً واحداً على الأقل ضعيفاً وفاسداً أو مهملاً ومجهولاً</w:t>
      </w:r>
      <w:r w:rsidR="00F50D53">
        <w:rPr>
          <w:rFonts w:cs="Traditional Arabic" w:hint="cs"/>
          <w:sz w:val="36"/>
          <w:szCs w:val="36"/>
          <w:rtl/>
          <w:lang w:bidi="ar-SY"/>
        </w:rPr>
        <w:t>.</w:t>
      </w:r>
    </w:p>
    <w:p w:rsidR="00F04322" w:rsidRDefault="00F04322" w:rsidP="00463666">
      <w:pPr>
        <w:pStyle w:val="Heading1"/>
        <w:keepNext w:val="0"/>
        <w:widowControl w:val="0"/>
        <w:spacing w:after="0" w:line="240" w:lineRule="auto"/>
        <w:ind w:firstLine="567"/>
        <w:jc w:val="lowKashida"/>
        <w:rPr>
          <w:rFonts w:cs="Traditional Arabic" w:hint="cs"/>
          <w:sz w:val="36"/>
          <w:szCs w:val="36"/>
          <w:rtl/>
        </w:rPr>
      </w:pPr>
    </w:p>
    <w:p w:rsidR="00F04322" w:rsidRPr="00A70D60" w:rsidRDefault="00F04322" w:rsidP="00F04322">
      <w:pPr>
        <w:widowControl w:val="0"/>
        <w:spacing w:before="240" w:after="240"/>
        <w:jc w:val="center"/>
        <w:rPr>
          <w:rFonts w:hint="cs"/>
          <w:color w:val="008000"/>
          <w:sz w:val="36"/>
          <w:rtl/>
        </w:rPr>
      </w:pPr>
      <w:r w:rsidRPr="00A70D60">
        <w:rPr>
          <w:rFonts w:hint="cs"/>
          <w:color w:val="008000"/>
          <w:sz w:val="36"/>
        </w:rPr>
        <w:sym w:font="AGA Arabesque" w:char="F02B"/>
      </w:r>
      <w:r w:rsidRPr="00A70D60">
        <w:rPr>
          <w:rFonts w:hint="cs"/>
          <w:color w:val="008000"/>
          <w:sz w:val="36"/>
          <w:rtl/>
        </w:rPr>
        <w:t xml:space="preserve"> </w:t>
      </w:r>
      <w:r w:rsidRPr="00A70D60">
        <w:rPr>
          <w:rFonts w:hint="cs"/>
          <w:color w:val="008000"/>
          <w:sz w:val="36"/>
          <w:rtl/>
        </w:rPr>
        <w:tab/>
      </w:r>
      <w:r w:rsidRPr="00A70D60">
        <w:rPr>
          <w:rFonts w:hint="cs"/>
          <w:color w:val="008000"/>
          <w:sz w:val="36"/>
          <w:rtl/>
        </w:rPr>
        <w:tab/>
      </w:r>
      <w:r w:rsidRPr="00A70D60">
        <w:rPr>
          <w:rFonts w:hint="cs"/>
          <w:color w:val="008000"/>
          <w:sz w:val="36"/>
          <w:rtl/>
        </w:rPr>
        <w:tab/>
      </w:r>
      <w:r w:rsidRPr="00A70D60">
        <w:rPr>
          <w:rFonts w:hint="cs"/>
          <w:color w:val="008000"/>
          <w:sz w:val="36"/>
        </w:rPr>
        <w:sym w:font="AGA Arabesque" w:char="F02B"/>
      </w:r>
      <w:r w:rsidRPr="00A70D60">
        <w:rPr>
          <w:rFonts w:hint="cs"/>
          <w:color w:val="008000"/>
          <w:sz w:val="36"/>
          <w:rtl/>
        </w:rPr>
        <w:tab/>
      </w:r>
      <w:r w:rsidRPr="00A70D60">
        <w:rPr>
          <w:rFonts w:hint="cs"/>
          <w:color w:val="008000"/>
          <w:sz w:val="36"/>
          <w:rtl/>
        </w:rPr>
        <w:tab/>
      </w:r>
      <w:r w:rsidRPr="00A70D60">
        <w:rPr>
          <w:rFonts w:hint="cs"/>
          <w:color w:val="008000"/>
          <w:sz w:val="36"/>
          <w:rtl/>
        </w:rPr>
        <w:tab/>
        <w:t xml:space="preserve"> </w:t>
      </w:r>
      <w:r w:rsidRPr="00A70D60">
        <w:rPr>
          <w:rFonts w:hint="cs"/>
          <w:color w:val="008000"/>
          <w:sz w:val="36"/>
        </w:rPr>
        <w:sym w:font="AGA Arabesque" w:char="F02B"/>
      </w:r>
    </w:p>
    <w:p w:rsidR="00E34C00" w:rsidRDefault="00E34C00" w:rsidP="00463666">
      <w:pPr>
        <w:pStyle w:val="Heading1"/>
        <w:keepNext w:val="0"/>
        <w:widowControl w:val="0"/>
        <w:spacing w:after="0" w:line="240" w:lineRule="auto"/>
        <w:ind w:firstLine="567"/>
        <w:jc w:val="lowKashida"/>
        <w:rPr>
          <w:rFonts w:cs="Traditional Arabic" w:hint="cs"/>
          <w:sz w:val="36"/>
          <w:szCs w:val="36"/>
          <w:rtl/>
        </w:rPr>
      </w:pPr>
      <w:r>
        <w:rPr>
          <w:rFonts w:cs="Traditional Arabic"/>
          <w:sz w:val="36"/>
          <w:szCs w:val="36"/>
          <w:rtl/>
        </w:rPr>
        <w:br w:type="page"/>
      </w:r>
    </w:p>
    <w:p w:rsidR="00542074" w:rsidRPr="00E34C00" w:rsidRDefault="00542074" w:rsidP="00E34C00">
      <w:pPr>
        <w:pStyle w:val="1"/>
        <w:rPr>
          <w:rFonts w:hint="cs"/>
          <w:rtl/>
        </w:rPr>
      </w:pPr>
      <w:bookmarkStart w:id="80" w:name="_Toc197656146"/>
      <w:r w:rsidRPr="00E34C00">
        <w:rPr>
          <w:rFonts w:hint="cs"/>
          <w:rtl/>
        </w:rPr>
        <w:t>الزيارة الجامعة</w:t>
      </w:r>
      <w:bookmarkEnd w:id="80"/>
    </w:p>
    <w:p w:rsidR="00542074" w:rsidRPr="00463666" w:rsidRDefault="00542074" w:rsidP="00463666">
      <w:pPr>
        <w:widowControl w:val="0"/>
        <w:spacing w:before="120"/>
        <w:ind w:firstLine="567"/>
        <w:jc w:val="lowKashida"/>
        <w:rPr>
          <w:rFonts w:cs="Traditional Arabic" w:hint="cs"/>
          <w:sz w:val="36"/>
          <w:szCs w:val="36"/>
          <w:rtl/>
          <w:lang w:bidi="ar-SY"/>
        </w:rPr>
      </w:pPr>
      <w:r w:rsidRPr="00463666">
        <w:rPr>
          <w:rFonts w:cs="Traditional Arabic" w:hint="cs"/>
          <w:sz w:val="36"/>
          <w:szCs w:val="36"/>
          <w:rtl/>
          <w:lang w:bidi="ar-SY"/>
        </w:rPr>
        <w:t xml:space="preserve">قبل إنهاء الكتاب من المناسب أن نُلقي نظرةً سريعةًَ على </w:t>
      </w:r>
      <w:r w:rsidRPr="00463666">
        <w:rPr>
          <w:rFonts w:cs="Traditional Arabic" w:hint="eastAsia"/>
          <w:sz w:val="36"/>
          <w:szCs w:val="36"/>
          <w:rtl/>
          <w:lang w:bidi="ar-SY"/>
        </w:rPr>
        <w:t>«</w:t>
      </w:r>
      <w:r w:rsidRPr="00463666">
        <w:rPr>
          <w:rFonts w:cs="Traditional Arabic" w:hint="cs"/>
          <w:b/>
          <w:bCs/>
          <w:sz w:val="36"/>
          <w:szCs w:val="36"/>
          <w:rtl/>
          <w:lang w:bidi="ar-SY"/>
        </w:rPr>
        <w:t>الزيارة الجامعة</w:t>
      </w:r>
      <w:r w:rsidRPr="00463666">
        <w:rPr>
          <w:rFonts w:cs="Traditional Arabic" w:hint="eastAsia"/>
          <w:sz w:val="36"/>
          <w:szCs w:val="36"/>
          <w:rtl/>
          <w:lang w:bidi="ar-SY"/>
        </w:rPr>
        <w:t>»</w:t>
      </w:r>
      <w:r w:rsidRPr="00463666">
        <w:rPr>
          <w:rFonts w:cs="Traditional Arabic" w:hint="cs"/>
          <w:sz w:val="36"/>
          <w:szCs w:val="36"/>
          <w:rtl/>
          <w:lang w:bidi="ar-SY"/>
        </w:rPr>
        <w:t xml:space="preserve"> التي تحظى بشهرة واعتبار بين العوام بله بين جماعة من العلماء</w:t>
      </w:r>
      <w:r w:rsidR="00F50D53">
        <w:rPr>
          <w:rFonts w:cs="Traditional Arabic" w:hint="cs"/>
          <w:sz w:val="36"/>
          <w:szCs w:val="36"/>
          <w:rtl/>
          <w:lang w:bidi="ar-SY"/>
        </w:rPr>
        <w:t>.</w:t>
      </w:r>
      <w:r w:rsidRPr="00463666">
        <w:rPr>
          <w:rFonts w:cs="Traditional Arabic" w:hint="cs"/>
          <w:sz w:val="36"/>
          <w:szCs w:val="36"/>
          <w:rtl/>
          <w:lang w:bidi="ar-SY"/>
        </w:rPr>
        <w:t xml:space="preserve"> نقل المجلسيُّ هذه الزيارة من كتب الشيخ الصدوق [الذي أسندها إلى الإمام الهادي</w:t>
      </w:r>
      <w:r w:rsidR="00D97AEE">
        <w:rPr>
          <w:rFonts w:cs="Traditional Arabic" w:hint="cs"/>
          <w:sz w:val="36"/>
          <w:szCs w:val="36"/>
          <w:rtl/>
          <w:lang w:bidi="ar-SY"/>
        </w:rPr>
        <w:t xml:space="preserve"> </w:t>
      </w:r>
      <w:r w:rsidRPr="00463666">
        <w:rPr>
          <w:rFonts w:ascii="Abo-thar" w:hAnsi="Abo-thar" w:cs="Traditional Arabic"/>
          <w:sz w:val="36"/>
          <w:szCs w:val="36"/>
          <w:rtl/>
        </w:rPr>
        <w:t>عليه السلام</w:t>
      </w:r>
      <w:r w:rsidR="00D97AEE">
        <w:rPr>
          <w:rFonts w:ascii="Abo-thar" w:hAnsi="Abo-thar" w:cs="Traditional Arabic"/>
          <w:sz w:val="36"/>
          <w:szCs w:val="36"/>
          <w:rtl/>
        </w:rPr>
        <w:t>]</w:t>
      </w:r>
      <w:r w:rsidR="00F50D53">
        <w:rPr>
          <w:rFonts w:cs="Traditional Arabic" w:hint="cs"/>
          <w:sz w:val="36"/>
          <w:szCs w:val="36"/>
          <w:rtl/>
          <w:lang w:bidi="ar-SY"/>
        </w:rPr>
        <w:t>.</w:t>
      </w:r>
      <w:r w:rsidRPr="00463666">
        <w:rPr>
          <w:rFonts w:cs="Traditional Arabic" w:hint="cs"/>
          <w:sz w:val="36"/>
          <w:szCs w:val="36"/>
          <w:rtl/>
          <w:lang w:bidi="ar-SY"/>
        </w:rPr>
        <w:t xml:space="preserve"> وقد قام الأستاذ المجاهد </w:t>
      </w:r>
      <w:r w:rsidRPr="00463666">
        <w:rPr>
          <w:rFonts w:cs="Traditional Arabic" w:hint="eastAsia"/>
          <w:sz w:val="36"/>
          <w:szCs w:val="36"/>
          <w:rtl/>
          <w:lang w:bidi="ar-SY"/>
        </w:rPr>
        <w:t>«</w:t>
      </w:r>
      <w:r w:rsidRPr="00463666">
        <w:rPr>
          <w:rFonts w:cs="Traditional Arabic" w:hint="cs"/>
          <w:b/>
          <w:bCs/>
          <w:sz w:val="36"/>
          <w:szCs w:val="36"/>
          <w:rtl/>
          <w:lang w:bidi="ar-SY"/>
        </w:rPr>
        <w:t>قلمداران</w:t>
      </w:r>
      <w:r w:rsidRPr="00463666">
        <w:rPr>
          <w:rFonts w:cs="Traditional Arabic" w:hint="eastAsia"/>
          <w:sz w:val="36"/>
          <w:szCs w:val="36"/>
          <w:rtl/>
          <w:lang w:bidi="ar-SY"/>
        </w:rPr>
        <w:t>»</w:t>
      </w:r>
      <w:r w:rsidRPr="00463666">
        <w:rPr>
          <w:rFonts w:cs="Traditional Arabic" w:hint="cs"/>
          <w:sz w:val="36"/>
          <w:szCs w:val="36"/>
          <w:rtl/>
          <w:lang w:bidi="ar-SY"/>
        </w:rPr>
        <w:t xml:space="preserve"> رحمه </w:t>
      </w:r>
      <w:r w:rsidR="00895F19">
        <w:rPr>
          <w:rFonts w:cs="Traditional Arabic" w:hint="cs"/>
          <w:sz w:val="36"/>
          <w:szCs w:val="36"/>
          <w:rtl/>
          <w:lang w:bidi="ar-SY"/>
        </w:rPr>
        <w:t>الله</w:t>
      </w:r>
      <w:r w:rsidRPr="00463666">
        <w:rPr>
          <w:rFonts w:cs="Traditional Arabic" w:hint="cs"/>
          <w:sz w:val="36"/>
          <w:szCs w:val="36"/>
          <w:rtl/>
          <w:lang w:bidi="ar-SY"/>
        </w:rPr>
        <w:t xml:space="preserve"> بتحقيق سندها في كتابه حول «</w:t>
      </w:r>
      <w:r w:rsidRPr="00463666">
        <w:rPr>
          <w:rFonts w:cs="Traditional Arabic" w:hint="cs"/>
          <w:b/>
          <w:bCs/>
          <w:sz w:val="36"/>
          <w:szCs w:val="36"/>
          <w:rtl/>
          <w:lang w:bidi="ar-SY"/>
        </w:rPr>
        <w:t>زيارة المزارات</w:t>
      </w:r>
      <w:r w:rsidRPr="00463666">
        <w:rPr>
          <w:rFonts w:cs="Traditional Arabic" w:hint="cs"/>
          <w:sz w:val="36"/>
          <w:szCs w:val="36"/>
          <w:rtl/>
          <w:lang w:bidi="ar-SY"/>
        </w:rPr>
        <w:t>»</w:t>
      </w:r>
      <w:r w:rsidR="00F50D53">
        <w:rPr>
          <w:rFonts w:cs="Traditional Arabic" w:hint="cs"/>
          <w:sz w:val="36"/>
          <w:szCs w:val="36"/>
          <w:rtl/>
          <w:lang w:bidi="ar-SY"/>
        </w:rPr>
        <w:t>،</w:t>
      </w:r>
      <w:r w:rsidRPr="00463666">
        <w:rPr>
          <w:rFonts w:cs="Traditional Arabic" w:hint="cs"/>
          <w:sz w:val="36"/>
          <w:szCs w:val="36"/>
          <w:rtl/>
          <w:lang w:bidi="ar-SY"/>
        </w:rPr>
        <w:t xml:space="preserve"> فلا حاجة إلى إعادة ما ذكره بشأن سندها</w:t>
      </w:r>
      <w:r w:rsidR="00F50D53">
        <w:rPr>
          <w:rFonts w:cs="Traditional Arabic" w:hint="cs"/>
          <w:sz w:val="36"/>
          <w:szCs w:val="36"/>
          <w:rtl/>
          <w:lang w:bidi="ar-SY"/>
        </w:rPr>
        <w:t>،</w:t>
      </w:r>
      <w:r w:rsidRPr="00463666">
        <w:rPr>
          <w:rFonts w:cs="Traditional Arabic" w:hint="cs"/>
          <w:sz w:val="36"/>
          <w:szCs w:val="36"/>
          <w:rtl/>
          <w:lang w:bidi="ar-SY"/>
        </w:rPr>
        <w:t xml:space="preserve"> لذا سنهتم بتمحيص ونقد بعض ما جاء في متنها</w:t>
      </w:r>
      <w:r w:rsidR="00F50D53">
        <w:rPr>
          <w:rFonts w:cs="Traditional Arabic" w:hint="cs"/>
          <w:sz w:val="36"/>
          <w:szCs w:val="36"/>
          <w:rtl/>
          <w:lang w:bidi="ar-SY"/>
        </w:rPr>
        <w:t>.</w:t>
      </w:r>
    </w:p>
    <w:p w:rsidR="00542074" w:rsidRPr="00463666" w:rsidRDefault="00542074" w:rsidP="0021754E">
      <w:pPr>
        <w:widowControl w:val="0"/>
        <w:spacing w:before="120"/>
        <w:ind w:firstLine="567"/>
        <w:jc w:val="lowKashida"/>
        <w:rPr>
          <w:rFonts w:cs="Traditional Arabic" w:hint="cs"/>
          <w:sz w:val="36"/>
          <w:szCs w:val="36"/>
          <w:rtl/>
          <w:lang w:bidi="ar-SY"/>
        </w:rPr>
      </w:pPr>
      <w:r w:rsidRPr="00463666">
        <w:rPr>
          <w:rFonts w:cs="Traditional Arabic" w:hint="cs"/>
          <w:sz w:val="36"/>
          <w:szCs w:val="36"/>
          <w:rtl/>
          <w:lang w:bidi="ar-SY"/>
        </w:rPr>
        <w:t>قال المجلسيُّ بعد ذكره هذه الزيارة</w:t>
      </w:r>
      <w:r w:rsidR="00F50D53">
        <w:rPr>
          <w:rFonts w:cs="Traditional Arabic" w:hint="cs"/>
          <w:sz w:val="36"/>
          <w:szCs w:val="36"/>
          <w:rtl/>
          <w:lang w:bidi="ar-SY"/>
        </w:rPr>
        <w:t>:</w:t>
      </w:r>
      <w:r w:rsidRPr="00463666">
        <w:rPr>
          <w:rFonts w:cs="Traditional Arabic" w:hint="cs"/>
          <w:sz w:val="36"/>
          <w:szCs w:val="36"/>
          <w:rtl/>
          <w:lang w:bidi="ar-SY"/>
        </w:rPr>
        <w:t xml:space="preserve"> </w:t>
      </w:r>
      <w:r w:rsidR="006667C2" w:rsidRPr="00463666">
        <w:rPr>
          <w:rFonts w:cs="Traditional Arabic" w:hint="cs"/>
          <w:sz w:val="36"/>
          <w:szCs w:val="36"/>
          <w:rtl/>
          <w:lang w:bidi="ar-SY"/>
        </w:rPr>
        <w:t>«</w:t>
      </w:r>
      <w:r w:rsidRPr="00463666">
        <w:rPr>
          <w:rFonts w:cs="Traditional Arabic" w:hint="cs"/>
          <w:b/>
          <w:bCs/>
          <w:sz w:val="36"/>
          <w:szCs w:val="36"/>
          <w:rtl/>
        </w:rPr>
        <w:t>إنَّها أصحُّ الزياراتِ سنداً وأعمُّها مورداً وأفصحها لفظاً وأبلغها معنىً وأعلاها شأنا</w:t>
      </w:r>
      <w:r w:rsidRPr="00463666">
        <w:rPr>
          <w:rFonts w:cs="Traditional Arabic" w:hint="cs"/>
          <w:b/>
          <w:bCs/>
          <w:sz w:val="36"/>
          <w:szCs w:val="36"/>
          <w:rtl/>
          <w:lang w:bidi="ar-SY"/>
        </w:rPr>
        <w:t>ً</w:t>
      </w:r>
      <w:r w:rsidR="00F50D53">
        <w:rPr>
          <w:rFonts w:cs="Traditional Arabic" w:hint="cs"/>
          <w:b/>
          <w:bCs/>
          <w:sz w:val="36"/>
          <w:szCs w:val="36"/>
          <w:rtl/>
          <w:lang w:bidi="ar-SY"/>
        </w:rPr>
        <w:t>!!</w:t>
      </w:r>
      <w:r w:rsidR="00D97AEE">
        <w:rPr>
          <w:rFonts w:cs="Traditional Arabic" w:hint="cs"/>
          <w:sz w:val="36"/>
          <w:szCs w:val="36"/>
          <w:rtl/>
          <w:lang w:bidi="ar-SY"/>
        </w:rPr>
        <w:t>»</w:t>
      </w:r>
      <w:r w:rsidR="00F50D53">
        <w:rPr>
          <w:rStyle w:val="FootnoteReference"/>
          <w:rFonts w:cs="Traditional Arabic"/>
          <w:b/>
          <w:bCs/>
          <w:color w:val="008000"/>
          <w:sz w:val="36"/>
          <w:szCs w:val="36"/>
          <w:rtl/>
        </w:rPr>
        <w:t>(</w:t>
      </w:r>
      <w:r w:rsidRPr="00D66477">
        <w:rPr>
          <w:rStyle w:val="FootnoteReference"/>
          <w:rFonts w:cs="Traditional Arabic"/>
          <w:b/>
          <w:bCs/>
          <w:color w:val="008000"/>
          <w:sz w:val="36"/>
          <w:szCs w:val="36"/>
          <w:rtl/>
        </w:rPr>
        <w:footnoteReference w:id="227"/>
      </w:r>
      <w:r w:rsidR="00F50D53">
        <w:rPr>
          <w:rStyle w:val="FootnoteReference"/>
          <w:rFonts w:cs="Traditional Arabic"/>
          <w:b/>
          <w:bCs/>
          <w:color w:val="008000"/>
          <w:sz w:val="36"/>
          <w:szCs w:val="36"/>
          <w:rtl/>
        </w:rPr>
        <w:t>)</w:t>
      </w:r>
      <w:r w:rsidR="00F50D53">
        <w:rPr>
          <w:rFonts w:cs="Traditional Arabic" w:hint="cs"/>
          <w:sz w:val="36"/>
          <w:szCs w:val="36"/>
          <w:rtl/>
          <w:lang w:bidi="ar-SY"/>
        </w:rPr>
        <w:t>.</w:t>
      </w:r>
    </w:p>
    <w:p w:rsidR="00542074" w:rsidRPr="00463666" w:rsidRDefault="00542074" w:rsidP="00463666">
      <w:pPr>
        <w:widowControl w:val="0"/>
        <w:spacing w:before="120"/>
        <w:ind w:firstLine="567"/>
        <w:jc w:val="lowKashida"/>
        <w:rPr>
          <w:rFonts w:cs="Traditional Arabic" w:hint="cs"/>
          <w:sz w:val="36"/>
          <w:szCs w:val="36"/>
          <w:rtl/>
          <w:lang w:bidi="ar-SY"/>
        </w:rPr>
      </w:pPr>
      <w:r w:rsidRPr="00463666">
        <w:rPr>
          <w:rFonts w:cs="Traditional Arabic" w:hint="cs"/>
          <w:b/>
          <w:bCs/>
          <w:sz w:val="36"/>
          <w:szCs w:val="36"/>
          <w:rtl/>
          <w:lang w:bidi="ar-SY"/>
        </w:rPr>
        <w:t>أولاً</w:t>
      </w:r>
      <w:r w:rsidR="00F50D53">
        <w:rPr>
          <w:rFonts w:cs="Traditional Arabic" w:hint="cs"/>
          <w:sz w:val="36"/>
          <w:szCs w:val="36"/>
          <w:rtl/>
          <w:lang w:bidi="ar-SY"/>
        </w:rPr>
        <w:t>:</w:t>
      </w:r>
      <w:r w:rsidRPr="00463666">
        <w:rPr>
          <w:rFonts w:cs="Traditional Arabic" w:hint="cs"/>
          <w:sz w:val="36"/>
          <w:szCs w:val="36"/>
          <w:rtl/>
          <w:lang w:bidi="ar-SY"/>
        </w:rPr>
        <w:t xml:space="preserve"> كما ذكرتُ سابقاً ألّف السيد المرتضى زيارة أوردها المجلسيُّ تحت رقم 38</w:t>
      </w:r>
      <w:r w:rsidR="00F50D53">
        <w:rPr>
          <w:rFonts w:cs="Traditional Arabic" w:hint="cs"/>
          <w:sz w:val="36"/>
          <w:szCs w:val="36"/>
          <w:rtl/>
          <w:lang w:bidi="ar-SY"/>
        </w:rPr>
        <w:t>،</w:t>
      </w:r>
      <w:r w:rsidRPr="00463666">
        <w:rPr>
          <w:rFonts w:cs="Traditional Arabic" w:hint="cs"/>
          <w:sz w:val="36"/>
          <w:szCs w:val="36"/>
          <w:rtl/>
          <w:lang w:bidi="ar-SY"/>
        </w:rPr>
        <w:t xml:space="preserve"> وهي تتمتع بسلاسة في التعبير وجمال في العبارات جَعَلَتْ المجلسيَّ يعتبر ألفاظها شافية رغم قوله بأنها حسب الظاهر من تأليف السيد المرتضى والشيخ المفيد</w:t>
      </w:r>
      <w:r w:rsidR="00F50D53">
        <w:rPr>
          <w:rFonts w:cs="Traditional Arabic" w:hint="cs"/>
          <w:sz w:val="36"/>
          <w:szCs w:val="36"/>
          <w:rtl/>
          <w:lang w:bidi="ar-SY"/>
        </w:rPr>
        <w:t>.</w:t>
      </w:r>
      <w:r w:rsidRPr="00463666">
        <w:rPr>
          <w:rFonts w:cs="Traditional Arabic" w:hint="cs"/>
          <w:sz w:val="36"/>
          <w:szCs w:val="36"/>
          <w:rtl/>
          <w:lang w:bidi="ar-SY"/>
        </w:rPr>
        <w:t xml:space="preserve"> وزيارة السيد المرتضى في الواقع أفصح وأجمل وأكثر تأثيراً وما فيها من ثناء أوقع في القلب من هذه الزيارة</w:t>
      </w:r>
      <w:r w:rsidR="00F50D53">
        <w:rPr>
          <w:rFonts w:cs="Traditional Arabic" w:hint="cs"/>
          <w:sz w:val="36"/>
          <w:szCs w:val="36"/>
          <w:rtl/>
          <w:lang w:bidi="ar-SY"/>
        </w:rPr>
        <w:t>،</w:t>
      </w:r>
      <w:r w:rsidRPr="00463666">
        <w:rPr>
          <w:rFonts w:cs="Traditional Arabic" w:hint="cs"/>
          <w:sz w:val="36"/>
          <w:szCs w:val="36"/>
          <w:rtl/>
          <w:lang w:bidi="ar-SY"/>
        </w:rPr>
        <w:t xml:space="preserve"> وبالتالي فمجرد فصاحة وبلاغة متن زيارة لا يكفي وحده دليلاً على أنها من كلام إمام من الأئمة</w:t>
      </w:r>
      <w:r w:rsidR="00D97AEE">
        <w:rPr>
          <w:rFonts w:cs="Traditional Arabic" w:hint="cs"/>
          <w:sz w:val="36"/>
          <w:szCs w:val="36"/>
          <w:rtl/>
          <w:lang w:bidi="ar-SY"/>
        </w:rPr>
        <w:t xml:space="preserve"> </w:t>
      </w:r>
      <w:r w:rsidRPr="00463666">
        <w:rPr>
          <w:rFonts w:ascii="Abo-thar" w:hAnsi="Abo-thar" w:cs="Traditional Arabic"/>
          <w:sz w:val="36"/>
          <w:szCs w:val="36"/>
          <w:rtl/>
          <w:lang w:bidi="ar-SY"/>
        </w:rPr>
        <w:t>عليهم السلام</w:t>
      </w:r>
      <w:r w:rsidR="00F50D53">
        <w:rPr>
          <w:rFonts w:ascii="Abo-thar" w:hAnsi="Abo-thar" w:cs="Traditional Arabic"/>
          <w:sz w:val="36"/>
          <w:szCs w:val="36"/>
          <w:rtl/>
          <w:lang w:bidi="ar-SY"/>
        </w:rPr>
        <w:t>.</w:t>
      </w:r>
    </w:p>
    <w:p w:rsidR="00542074" w:rsidRPr="00463666" w:rsidRDefault="00542074" w:rsidP="00463666">
      <w:pPr>
        <w:widowControl w:val="0"/>
        <w:spacing w:before="120"/>
        <w:ind w:firstLine="567"/>
        <w:jc w:val="lowKashida"/>
        <w:rPr>
          <w:rFonts w:cs="Traditional Arabic" w:hint="cs"/>
          <w:sz w:val="36"/>
          <w:szCs w:val="36"/>
          <w:rtl/>
          <w:lang w:bidi="ar-SY"/>
        </w:rPr>
      </w:pPr>
      <w:r w:rsidRPr="00463666">
        <w:rPr>
          <w:rFonts w:cs="Traditional Arabic" w:hint="cs"/>
          <w:b/>
          <w:bCs/>
          <w:sz w:val="36"/>
          <w:szCs w:val="36"/>
          <w:rtl/>
          <w:lang w:bidi="ar-SY"/>
        </w:rPr>
        <w:t>ثانياً</w:t>
      </w:r>
      <w:r w:rsidR="00F50D53">
        <w:rPr>
          <w:rFonts w:cs="Traditional Arabic" w:hint="cs"/>
          <w:sz w:val="36"/>
          <w:szCs w:val="36"/>
          <w:rtl/>
          <w:lang w:bidi="ar-SY"/>
        </w:rPr>
        <w:t>:</w:t>
      </w:r>
      <w:r w:rsidRPr="00463666">
        <w:rPr>
          <w:rFonts w:cs="Traditional Arabic" w:hint="cs"/>
          <w:sz w:val="36"/>
          <w:szCs w:val="36"/>
          <w:rtl/>
          <w:lang w:bidi="ar-SY"/>
        </w:rPr>
        <w:t xml:space="preserve"> من المستحيل أن يدعو أي إمام من أئمة أهل البيت </w:t>
      </w:r>
      <w:r w:rsidR="00F50D53">
        <w:rPr>
          <w:rFonts w:cs="Traditional Arabic" w:hint="cs"/>
          <w:sz w:val="36"/>
          <w:szCs w:val="36"/>
          <w:rtl/>
          <w:lang w:bidi="ar-SY"/>
        </w:rPr>
        <w:t>-</w:t>
      </w:r>
      <w:r w:rsidRPr="00463666">
        <w:rPr>
          <w:rFonts w:cs="Traditional Arabic" w:hint="cs"/>
          <w:sz w:val="36"/>
          <w:szCs w:val="36"/>
          <w:rtl/>
          <w:lang w:bidi="ar-SY"/>
        </w:rPr>
        <w:t xml:space="preserve">الذين كانوا جميعاً في قمّة التواضع ونكران الذات والذين كانوا ينهون بشدة عن العجب بالنفس وعن الإغراق في المديح </w:t>
      </w:r>
      <w:r w:rsidR="00E97EAD">
        <w:rPr>
          <w:rFonts w:cs="Traditional Arabic" w:hint="cs"/>
          <w:sz w:val="36"/>
          <w:szCs w:val="36"/>
          <w:rtl/>
          <w:lang w:bidi="ar-SY"/>
        </w:rPr>
        <w:t>-</w:t>
      </w:r>
      <w:r w:rsidRPr="00463666">
        <w:rPr>
          <w:rFonts w:cs="Traditional Arabic" w:hint="cs"/>
          <w:sz w:val="36"/>
          <w:szCs w:val="36"/>
          <w:rtl/>
          <w:lang w:bidi="ar-SY"/>
        </w:rPr>
        <w:t xml:space="preserve"> أتباعه إلى المجيء لزيارته وتلاوة صفحات طويلة من عبارات الغلوّ والإغراق في الإطراء والمديح [المتجاوز لحدود الشرع] كي يرضى عن الزائر ويشفع له</w:t>
      </w:r>
      <w:r w:rsidR="00F50D53">
        <w:rPr>
          <w:rFonts w:cs="Traditional Arabic" w:hint="cs"/>
          <w:sz w:val="36"/>
          <w:szCs w:val="36"/>
          <w:rtl/>
          <w:lang w:bidi="ar-SY"/>
        </w:rPr>
        <w:t>!</w:t>
      </w:r>
    </w:p>
    <w:p w:rsidR="00542074" w:rsidRPr="00463666" w:rsidRDefault="00542074" w:rsidP="00463666">
      <w:pPr>
        <w:widowControl w:val="0"/>
        <w:spacing w:before="120"/>
        <w:ind w:firstLine="567"/>
        <w:jc w:val="lowKashida"/>
        <w:rPr>
          <w:rFonts w:cs="Traditional Arabic" w:hint="cs"/>
          <w:sz w:val="36"/>
          <w:szCs w:val="36"/>
          <w:rtl/>
          <w:lang w:bidi="ar-SY"/>
        </w:rPr>
      </w:pPr>
      <w:r w:rsidRPr="00463666">
        <w:rPr>
          <w:rFonts w:cs="Traditional Arabic" w:hint="cs"/>
          <w:b/>
          <w:bCs/>
          <w:sz w:val="36"/>
          <w:szCs w:val="36"/>
          <w:rtl/>
          <w:lang w:bidi="ar-SY"/>
        </w:rPr>
        <w:t>ثالثاً</w:t>
      </w:r>
      <w:r w:rsidR="00F50D53">
        <w:rPr>
          <w:rFonts w:cs="Traditional Arabic" w:hint="cs"/>
          <w:sz w:val="36"/>
          <w:szCs w:val="36"/>
          <w:rtl/>
          <w:lang w:bidi="ar-SY"/>
        </w:rPr>
        <w:t>:</w:t>
      </w:r>
      <w:r w:rsidRPr="00463666">
        <w:rPr>
          <w:rFonts w:cs="Traditional Arabic" w:hint="cs"/>
          <w:sz w:val="36"/>
          <w:szCs w:val="36"/>
          <w:rtl/>
          <w:lang w:bidi="ar-SY"/>
        </w:rPr>
        <w:t xml:space="preserve"> من المعروف أن الحكومة الصفويَّة كانت تميل </w:t>
      </w:r>
      <w:r w:rsidR="00E97EAD">
        <w:rPr>
          <w:rFonts w:cs="Traditional Arabic" w:hint="cs"/>
          <w:sz w:val="36"/>
          <w:szCs w:val="36"/>
          <w:rtl/>
          <w:lang w:bidi="ar-SY"/>
        </w:rPr>
        <w:t>-</w:t>
      </w:r>
      <w:r w:rsidRPr="00463666">
        <w:rPr>
          <w:rFonts w:cs="Traditional Arabic" w:hint="cs"/>
          <w:sz w:val="36"/>
          <w:szCs w:val="36"/>
          <w:rtl/>
          <w:lang w:bidi="ar-SY"/>
        </w:rPr>
        <w:t xml:space="preserve"> تحقيقاً لمقاصد سياسية</w:t>
      </w:r>
      <w:r w:rsidR="00F50D53">
        <w:rPr>
          <w:rFonts w:cs="Traditional Arabic" w:hint="cs"/>
          <w:sz w:val="36"/>
          <w:szCs w:val="36"/>
          <w:rtl/>
          <w:lang w:bidi="ar-SY"/>
        </w:rPr>
        <w:t>-</w:t>
      </w:r>
      <w:r w:rsidRPr="00463666">
        <w:rPr>
          <w:rFonts w:cs="Traditional Arabic" w:hint="cs"/>
          <w:sz w:val="36"/>
          <w:szCs w:val="36"/>
          <w:rtl/>
          <w:lang w:bidi="ar-SY"/>
        </w:rPr>
        <w:t xml:space="preserve"> إلى بث روح الغلوّ والمبالغة في صفات العظماء بما في ذلك عظماء الدين وأن يروج ذلك بين الناس</w:t>
      </w:r>
      <w:r w:rsidR="00F50D53">
        <w:rPr>
          <w:rFonts w:cs="Traditional Arabic" w:hint="cs"/>
          <w:sz w:val="36"/>
          <w:szCs w:val="36"/>
          <w:rtl/>
          <w:lang w:bidi="ar-SY"/>
        </w:rPr>
        <w:t>.</w:t>
      </w:r>
      <w:r w:rsidRPr="00463666">
        <w:rPr>
          <w:rFonts w:cs="Traditional Arabic" w:hint="cs"/>
          <w:sz w:val="36"/>
          <w:szCs w:val="36"/>
          <w:rtl/>
          <w:lang w:bidi="ar-SY"/>
        </w:rPr>
        <w:t xml:space="preserve"> والمجلسيُّ إضافةً إلى أنه نشأ وترعرع في مثل ذلك الجوّ</w:t>
      </w:r>
      <w:r w:rsidR="00F50D53">
        <w:rPr>
          <w:rFonts w:cs="Traditional Arabic" w:hint="cs"/>
          <w:sz w:val="36"/>
          <w:szCs w:val="36"/>
          <w:rtl/>
          <w:lang w:bidi="ar-SY"/>
        </w:rPr>
        <w:t>،</w:t>
      </w:r>
      <w:r w:rsidRPr="00463666">
        <w:rPr>
          <w:rFonts w:cs="Traditional Arabic" w:hint="cs"/>
          <w:sz w:val="36"/>
          <w:szCs w:val="36"/>
          <w:rtl/>
          <w:lang w:bidi="ar-SY"/>
        </w:rPr>
        <w:t xml:space="preserve"> كان نفسه أحدَ المبرِّرين لحكم أولئك الأفراد الفاسدين عديمي الأهلية مثل </w:t>
      </w:r>
      <w:r w:rsidRPr="00463666">
        <w:rPr>
          <w:rFonts w:cs="Traditional Arabic" w:hint="eastAsia"/>
          <w:sz w:val="36"/>
          <w:szCs w:val="36"/>
          <w:rtl/>
          <w:lang w:bidi="ar-SY"/>
        </w:rPr>
        <w:t>«</w:t>
      </w:r>
      <w:r w:rsidRPr="00463666">
        <w:rPr>
          <w:rFonts w:cs="Traditional Arabic" w:hint="cs"/>
          <w:sz w:val="36"/>
          <w:szCs w:val="36"/>
          <w:rtl/>
          <w:lang w:bidi="ar-SY"/>
        </w:rPr>
        <w:t>الشاه سليمان</w:t>
      </w:r>
      <w:r w:rsidRPr="00463666">
        <w:rPr>
          <w:rFonts w:cs="Traditional Arabic" w:hint="eastAsia"/>
          <w:sz w:val="36"/>
          <w:szCs w:val="36"/>
          <w:rtl/>
          <w:lang w:bidi="ar-SY"/>
        </w:rPr>
        <w:t>»</w:t>
      </w:r>
      <w:r w:rsidRPr="00463666">
        <w:rPr>
          <w:rFonts w:cs="Traditional Arabic" w:hint="cs"/>
          <w:sz w:val="36"/>
          <w:szCs w:val="36"/>
          <w:rtl/>
          <w:lang w:bidi="ar-SY"/>
        </w:rPr>
        <w:t xml:space="preserve"> و</w:t>
      </w:r>
      <w:r w:rsidRPr="00463666">
        <w:rPr>
          <w:rFonts w:cs="Traditional Arabic" w:hint="eastAsia"/>
          <w:sz w:val="36"/>
          <w:szCs w:val="36"/>
          <w:rtl/>
          <w:lang w:bidi="ar-SY"/>
        </w:rPr>
        <w:t>«</w:t>
      </w:r>
      <w:r w:rsidRPr="00463666">
        <w:rPr>
          <w:rFonts w:cs="Traditional Arabic" w:hint="cs"/>
          <w:sz w:val="36"/>
          <w:szCs w:val="36"/>
          <w:rtl/>
          <w:lang w:bidi="ar-SY"/>
        </w:rPr>
        <w:t>السلطان حسين</w:t>
      </w:r>
      <w:r w:rsidRPr="00463666">
        <w:rPr>
          <w:rFonts w:cs="Traditional Arabic" w:hint="eastAsia"/>
          <w:sz w:val="36"/>
          <w:szCs w:val="36"/>
          <w:rtl/>
          <w:lang w:bidi="ar-SY"/>
        </w:rPr>
        <w:t>»</w:t>
      </w:r>
      <w:r w:rsidRPr="00463666">
        <w:rPr>
          <w:rFonts w:cs="Traditional Arabic" w:hint="cs"/>
          <w:sz w:val="36"/>
          <w:szCs w:val="36"/>
          <w:rtl/>
          <w:lang w:bidi="ar-SY"/>
        </w:rPr>
        <w:t xml:space="preserve"> الصفَويَّيْن</w:t>
      </w:r>
      <w:r w:rsidR="00F50D53">
        <w:rPr>
          <w:rFonts w:cs="Traditional Arabic" w:hint="cs"/>
          <w:sz w:val="36"/>
          <w:szCs w:val="36"/>
          <w:rtl/>
          <w:lang w:bidi="ar-SY"/>
        </w:rPr>
        <w:t>،</w:t>
      </w:r>
      <w:r w:rsidRPr="00463666">
        <w:rPr>
          <w:rFonts w:cs="Traditional Arabic" w:hint="cs"/>
          <w:sz w:val="36"/>
          <w:szCs w:val="36"/>
          <w:rtl/>
          <w:lang w:bidi="ar-SY"/>
        </w:rPr>
        <w:t xml:space="preserve"> مُضْفِيَاً عليهم صفة الشرعيَّة</w:t>
      </w:r>
      <w:r w:rsidR="00F50D53">
        <w:rPr>
          <w:rFonts w:cs="Traditional Arabic" w:hint="cs"/>
          <w:sz w:val="36"/>
          <w:szCs w:val="36"/>
          <w:rtl/>
          <w:lang w:bidi="ar-SY"/>
        </w:rPr>
        <w:t>،</w:t>
      </w:r>
      <w:r w:rsidRPr="00463666">
        <w:rPr>
          <w:rFonts w:cs="Traditional Arabic" w:hint="cs"/>
          <w:sz w:val="36"/>
          <w:szCs w:val="36"/>
          <w:rtl/>
          <w:lang w:bidi="ar-SY"/>
        </w:rPr>
        <w:t xml:space="preserve"> إذْ كان يبالغ في مدحهم وتمجيدهم</w:t>
      </w:r>
      <w:r w:rsidR="00F50D53">
        <w:rPr>
          <w:rFonts w:cs="Traditional Arabic"/>
          <w:b/>
          <w:bCs/>
          <w:color w:val="008000"/>
          <w:sz w:val="36"/>
          <w:szCs w:val="36"/>
          <w:vertAlign w:val="superscript"/>
          <w:rtl/>
          <w:lang w:bidi="ar-SY"/>
        </w:rPr>
        <w:t>(</w:t>
      </w:r>
      <w:r w:rsidRPr="00D66477">
        <w:rPr>
          <w:rStyle w:val="FootnoteReference"/>
          <w:rFonts w:cs="Traditional Arabic"/>
          <w:b/>
          <w:bCs/>
          <w:color w:val="008000"/>
          <w:sz w:val="36"/>
          <w:szCs w:val="36"/>
          <w:rtl/>
          <w:lang w:bidi="ar-SY"/>
        </w:rPr>
        <w:footnoteReference w:id="228"/>
      </w:r>
      <w:r w:rsidR="00F50D53">
        <w:rPr>
          <w:rFonts w:cs="Traditional Arabic"/>
          <w:b/>
          <w:bCs/>
          <w:color w:val="008000"/>
          <w:sz w:val="36"/>
          <w:szCs w:val="36"/>
          <w:vertAlign w:val="superscript"/>
          <w:rtl/>
          <w:lang w:bidi="ar-SY"/>
        </w:rPr>
        <w:t>)</w:t>
      </w:r>
      <w:r w:rsidR="00F50D53">
        <w:rPr>
          <w:rFonts w:cs="Traditional Arabic" w:hint="cs"/>
          <w:sz w:val="36"/>
          <w:szCs w:val="36"/>
          <w:rtl/>
          <w:lang w:bidi="ar-SY"/>
        </w:rPr>
        <w:t>،</w:t>
      </w:r>
      <w:r w:rsidRPr="00463666">
        <w:rPr>
          <w:rFonts w:cs="Traditional Arabic" w:hint="cs"/>
          <w:sz w:val="36"/>
          <w:szCs w:val="36"/>
          <w:rtl/>
          <w:lang w:bidi="ar-SY"/>
        </w:rPr>
        <w:t xml:space="preserve"> وكان لهذا العمل</w:t>
      </w:r>
      <w:r w:rsidR="00F50D53">
        <w:rPr>
          <w:rFonts w:cs="Traditional Arabic" w:hint="cs"/>
          <w:sz w:val="36"/>
          <w:szCs w:val="36"/>
          <w:rtl/>
          <w:lang w:bidi="ar-SY"/>
        </w:rPr>
        <w:t>،</w:t>
      </w:r>
      <w:r w:rsidRPr="00463666">
        <w:rPr>
          <w:rFonts w:cs="Traditional Arabic" w:hint="cs"/>
          <w:sz w:val="36"/>
          <w:szCs w:val="36"/>
          <w:rtl/>
          <w:lang w:bidi="ar-SY"/>
        </w:rPr>
        <w:t xml:space="preserve"> بالطَّبع</w:t>
      </w:r>
      <w:r w:rsidR="00F50D53">
        <w:rPr>
          <w:rFonts w:cs="Traditional Arabic" w:hint="cs"/>
          <w:sz w:val="36"/>
          <w:szCs w:val="36"/>
          <w:rtl/>
          <w:lang w:bidi="ar-SY"/>
        </w:rPr>
        <w:t>،</w:t>
      </w:r>
      <w:r w:rsidR="00D97AEE">
        <w:rPr>
          <w:rFonts w:cs="Traditional Arabic" w:hint="cs"/>
          <w:sz w:val="36"/>
          <w:szCs w:val="36"/>
          <w:rtl/>
          <w:lang w:bidi="ar-SY"/>
        </w:rPr>
        <w:t xml:space="preserve"> </w:t>
      </w:r>
      <w:r w:rsidRPr="00463666">
        <w:rPr>
          <w:rFonts w:cs="Traditional Arabic" w:hint="cs"/>
          <w:sz w:val="36"/>
          <w:szCs w:val="36"/>
          <w:rtl/>
          <w:lang w:bidi="ar-SY"/>
        </w:rPr>
        <w:t>آثارٌ سلبيَّةٌ على روحيَّته جعل هذه الزيارة غير المناسبة والبعيدة عن روح الشرع تبدو في نظره جيِّدةً ومقبولةً</w:t>
      </w:r>
      <w:r w:rsidR="00F50D53">
        <w:rPr>
          <w:rFonts w:cs="Traditional Arabic" w:hint="cs"/>
          <w:sz w:val="36"/>
          <w:szCs w:val="36"/>
          <w:rtl/>
          <w:lang w:bidi="ar-SY"/>
        </w:rPr>
        <w:t>،</w:t>
      </w:r>
      <w:r w:rsidRPr="00463666">
        <w:rPr>
          <w:rFonts w:cs="Traditional Arabic" w:hint="cs"/>
          <w:sz w:val="36"/>
          <w:szCs w:val="36"/>
          <w:rtl/>
          <w:lang w:bidi="ar-SY"/>
        </w:rPr>
        <w:t xml:space="preserve"> ولكننا سنثبت أن بعض جملها مخالف للقرآن والعقل والتاريخ ومن المحال أن يكون الإمام الهادي</w:t>
      </w:r>
      <w:r w:rsidR="00D97AEE">
        <w:rPr>
          <w:rFonts w:cs="Traditional Arabic" w:hint="cs"/>
          <w:sz w:val="36"/>
          <w:szCs w:val="36"/>
          <w:rtl/>
          <w:lang w:bidi="ar-SY"/>
        </w:rPr>
        <w:t xml:space="preserve"> </w:t>
      </w:r>
      <w:r w:rsidRPr="00463666">
        <w:rPr>
          <w:rFonts w:ascii="Abo-thar" w:hAnsi="Abo-thar" w:cs="Traditional Arabic"/>
          <w:sz w:val="36"/>
          <w:szCs w:val="36"/>
          <w:rtl/>
        </w:rPr>
        <w:t>عليه السلام</w:t>
      </w:r>
      <w:r w:rsidR="00D97AEE">
        <w:rPr>
          <w:rFonts w:ascii="Abo-thar" w:hAnsi="Abo-thar" w:cs="Traditional Arabic"/>
          <w:sz w:val="36"/>
          <w:szCs w:val="36"/>
          <w:rtl/>
        </w:rPr>
        <w:t xml:space="preserve"> </w:t>
      </w:r>
      <w:r w:rsidRPr="00463666">
        <w:rPr>
          <w:rFonts w:cs="Traditional Arabic" w:hint="cs"/>
          <w:sz w:val="36"/>
          <w:szCs w:val="36"/>
          <w:rtl/>
          <w:lang w:bidi="ar-SY"/>
        </w:rPr>
        <w:t>قد أمر بقراءتها</w:t>
      </w:r>
      <w:r w:rsidR="00F50D53">
        <w:rPr>
          <w:rFonts w:cs="Traditional Arabic" w:hint="cs"/>
          <w:sz w:val="36"/>
          <w:szCs w:val="36"/>
          <w:rtl/>
          <w:lang w:bidi="ar-SY"/>
        </w:rPr>
        <w:t>:</w:t>
      </w:r>
    </w:p>
    <w:p w:rsidR="00542074" w:rsidRPr="00463666" w:rsidRDefault="00542074" w:rsidP="00463666">
      <w:pPr>
        <w:widowControl w:val="0"/>
        <w:spacing w:before="120"/>
        <w:ind w:firstLine="567"/>
        <w:jc w:val="lowKashida"/>
        <w:rPr>
          <w:rFonts w:cs="Traditional Arabic" w:hint="cs"/>
          <w:sz w:val="36"/>
          <w:szCs w:val="36"/>
          <w:rtl/>
          <w:lang w:bidi="ar-SY"/>
        </w:rPr>
      </w:pPr>
      <w:r w:rsidRPr="00463666">
        <w:rPr>
          <w:rFonts w:cs="Traditional Arabic" w:hint="cs"/>
          <w:sz w:val="36"/>
          <w:szCs w:val="36"/>
          <w:rtl/>
          <w:lang w:bidi="ar-SY"/>
        </w:rPr>
        <w:t>ألف</w:t>
      </w:r>
      <w:r w:rsidR="00F50D53">
        <w:rPr>
          <w:rFonts w:cs="Traditional Arabic" w:hint="cs"/>
          <w:sz w:val="36"/>
          <w:szCs w:val="36"/>
          <w:rtl/>
          <w:lang w:bidi="ar-SY"/>
        </w:rPr>
        <w:t>)</w:t>
      </w:r>
      <w:r w:rsidRPr="00463666">
        <w:rPr>
          <w:rFonts w:cs="Traditional Arabic" w:hint="cs"/>
          <w:sz w:val="36"/>
          <w:szCs w:val="36"/>
          <w:rtl/>
          <w:lang w:bidi="ar-SY"/>
        </w:rPr>
        <w:t xml:space="preserve"> تخاطب الزيارة الأئمَّة من آل محمَّد</w:t>
      </w:r>
      <w:r w:rsidR="00D97AEE">
        <w:rPr>
          <w:rFonts w:cs="Traditional Arabic" w:hint="cs"/>
          <w:sz w:val="36"/>
          <w:szCs w:val="36"/>
          <w:rtl/>
          <w:lang w:bidi="ar-SY"/>
        </w:rPr>
        <w:t xml:space="preserve"> </w:t>
      </w:r>
      <w:r w:rsidRPr="00463666">
        <w:rPr>
          <w:rFonts w:ascii="Abo-thar" w:hAnsi="Abo-thar" w:cs="Traditional Arabic"/>
          <w:sz w:val="36"/>
          <w:szCs w:val="36"/>
          <w:rtl/>
          <w:lang w:bidi="ar-SY"/>
        </w:rPr>
        <w:t xml:space="preserve">صلى </w:t>
      </w:r>
      <w:r w:rsidR="00895F19">
        <w:rPr>
          <w:rFonts w:ascii="Abo-thar" w:hAnsi="Abo-thar" w:cs="Traditional Arabic"/>
          <w:sz w:val="36"/>
          <w:szCs w:val="36"/>
          <w:rtl/>
          <w:lang w:bidi="ar-SY"/>
        </w:rPr>
        <w:t>الله</w:t>
      </w:r>
      <w:r w:rsidRPr="00463666">
        <w:rPr>
          <w:rFonts w:ascii="Abo-thar" w:hAnsi="Abo-thar" w:cs="Traditional Arabic"/>
          <w:sz w:val="36"/>
          <w:szCs w:val="36"/>
          <w:rtl/>
          <w:lang w:bidi="ar-SY"/>
        </w:rPr>
        <w:t xml:space="preserve"> عليه وآله وسلم</w:t>
      </w:r>
      <w:r w:rsidR="00D97AEE">
        <w:rPr>
          <w:rFonts w:ascii="Abo-thar" w:hAnsi="Abo-thar" w:cs="Traditional Arabic"/>
          <w:sz w:val="36"/>
          <w:szCs w:val="36"/>
          <w:rtl/>
          <w:lang w:bidi="ar-SY"/>
        </w:rPr>
        <w:t xml:space="preserve"> </w:t>
      </w:r>
      <w:r w:rsidRPr="00463666">
        <w:rPr>
          <w:rFonts w:cs="Traditional Arabic" w:hint="cs"/>
          <w:sz w:val="36"/>
          <w:szCs w:val="36"/>
          <w:rtl/>
          <w:lang w:bidi="ar-SY"/>
        </w:rPr>
        <w:t>بعبارة</w:t>
      </w:r>
      <w:r w:rsidR="00F50D53">
        <w:rPr>
          <w:rFonts w:cs="Traditional Arabic" w:hint="cs"/>
          <w:sz w:val="36"/>
          <w:szCs w:val="36"/>
          <w:rtl/>
          <w:lang w:bidi="ar-SY"/>
        </w:rPr>
        <w:t>:</w:t>
      </w:r>
      <w:r w:rsidRPr="00463666">
        <w:rPr>
          <w:rFonts w:cs="Traditional Arabic" w:hint="cs"/>
          <w:sz w:val="36"/>
          <w:szCs w:val="36"/>
          <w:rtl/>
          <w:lang w:bidi="ar-SY"/>
        </w:rPr>
        <w:t xml:space="preserve"> </w:t>
      </w:r>
      <w:r w:rsidR="006667C2" w:rsidRPr="00463666">
        <w:rPr>
          <w:rFonts w:cs="Traditional Arabic" w:hint="cs"/>
          <w:sz w:val="36"/>
          <w:szCs w:val="36"/>
          <w:rtl/>
          <w:lang w:bidi="ar-SY"/>
        </w:rPr>
        <w:t>«</w:t>
      </w:r>
      <w:r w:rsidRPr="00463666">
        <w:rPr>
          <w:rFonts w:cs="Traditional Arabic" w:hint="cs"/>
          <w:b/>
          <w:bCs/>
          <w:sz w:val="36"/>
          <w:szCs w:val="36"/>
          <w:rtl/>
          <w:lang w:bidi="ar-SY"/>
        </w:rPr>
        <w:t>موضع الرسالة ومختلف الملائكة ومهبط الوحي</w:t>
      </w:r>
      <w:r w:rsidR="00B92F8F" w:rsidRPr="00463666">
        <w:rPr>
          <w:rFonts w:cs="Traditional Arabic" w:hint="cs"/>
          <w:sz w:val="36"/>
          <w:szCs w:val="36"/>
          <w:rtl/>
          <w:lang w:bidi="ar-SY"/>
        </w:rPr>
        <w:t>»</w:t>
      </w:r>
      <w:r w:rsidR="00F50D53">
        <w:rPr>
          <w:rFonts w:cs="Traditional Arabic" w:hint="cs"/>
          <w:sz w:val="36"/>
          <w:szCs w:val="36"/>
          <w:rtl/>
          <w:lang w:bidi="ar-SY"/>
        </w:rPr>
        <w:t>،</w:t>
      </w:r>
      <w:r w:rsidRPr="00463666">
        <w:rPr>
          <w:rFonts w:cs="Traditional Arabic" w:hint="cs"/>
          <w:sz w:val="36"/>
          <w:szCs w:val="36"/>
          <w:rtl/>
          <w:lang w:bidi="ar-SY"/>
        </w:rPr>
        <w:t xml:space="preserve"> هذا في حين أن مثل هذه الأوصاف تختصُّ برسول </w:t>
      </w:r>
      <w:r w:rsidR="00895F19">
        <w:rPr>
          <w:rFonts w:cs="Traditional Arabic" w:hint="cs"/>
          <w:sz w:val="36"/>
          <w:szCs w:val="36"/>
          <w:rtl/>
          <w:lang w:bidi="ar-SY"/>
        </w:rPr>
        <w:t>الله</w:t>
      </w:r>
      <w:r w:rsidR="00D97AEE">
        <w:rPr>
          <w:rFonts w:cs="Traditional Arabic" w:hint="cs"/>
          <w:sz w:val="36"/>
          <w:szCs w:val="36"/>
          <w:rtl/>
          <w:lang w:bidi="ar-SY"/>
        </w:rPr>
        <w:t xml:space="preserve"> </w:t>
      </w:r>
      <w:r w:rsidRPr="00463666">
        <w:rPr>
          <w:rFonts w:ascii="Abo-thar" w:hAnsi="Abo-thar" w:cs="Traditional Arabic"/>
          <w:sz w:val="36"/>
          <w:szCs w:val="36"/>
          <w:rtl/>
          <w:lang w:bidi="ar-SY"/>
        </w:rPr>
        <w:t xml:space="preserve">صلى </w:t>
      </w:r>
      <w:r w:rsidR="00895F19">
        <w:rPr>
          <w:rFonts w:ascii="Abo-thar" w:hAnsi="Abo-thar" w:cs="Traditional Arabic"/>
          <w:sz w:val="36"/>
          <w:szCs w:val="36"/>
          <w:rtl/>
          <w:lang w:bidi="ar-SY"/>
        </w:rPr>
        <w:t>الله</w:t>
      </w:r>
      <w:r w:rsidRPr="00463666">
        <w:rPr>
          <w:rFonts w:ascii="Abo-thar" w:hAnsi="Abo-thar" w:cs="Traditional Arabic"/>
          <w:sz w:val="36"/>
          <w:szCs w:val="36"/>
          <w:rtl/>
          <w:lang w:bidi="ar-SY"/>
        </w:rPr>
        <w:t xml:space="preserve"> عليه وآله وسلم</w:t>
      </w:r>
      <w:r w:rsidR="00D97AEE">
        <w:rPr>
          <w:rFonts w:ascii="Abo-thar" w:hAnsi="Abo-thar" w:cs="Traditional Arabic"/>
          <w:sz w:val="36"/>
          <w:szCs w:val="36"/>
          <w:rtl/>
          <w:lang w:bidi="ar-SY"/>
        </w:rPr>
        <w:t xml:space="preserve"> </w:t>
      </w:r>
      <w:r w:rsidRPr="00463666">
        <w:rPr>
          <w:rFonts w:cs="Traditional Arabic" w:hint="cs"/>
          <w:sz w:val="36"/>
          <w:szCs w:val="36"/>
          <w:rtl/>
          <w:lang w:bidi="ar-SY"/>
        </w:rPr>
        <w:t>فقط</w:t>
      </w:r>
      <w:r w:rsidR="00F50D53">
        <w:rPr>
          <w:rFonts w:cs="Traditional Arabic" w:hint="cs"/>
          <w:sz w:val="36"/>
          <w:szCs w:val="36"/>
          <w:rtl/>
          <w:lang w:bidi="ar-SY"/>
        </w:rPr>
        <w:t>،</w:t>
      </w:r>
      <w:r w:rsidRPr="00463666">
        <w:rPr>
          <w:rFonts w:cs="Traditional Arabic" w:hint="cs"/>
          <w:sz w:val="36"/>
          <w:szCs w:val="36"/>
          <w:rtl/>
          <w:lang w:bidi="ar-SY"/>
        </w:rPr>
        <w:t xml:space="preserve"> أما الآخرون فمهما علا شأنهم ليسوا موضعاً للرسالة ومختلفاً للملائكة ومهبطاً للوحي</w:t>
      </w:r>
      <w:r w:rsidR="00F50D53">
        <w:rPr>
          <w:rFonts w:cs="Traditional Arabic" w:hint="cs"/>
          <w:sz w:val="36"/>
          <w:szCs w:val="36"/>
          <w:rtl/>
          <w:lang w:bidi="ar-SY"/>
        </w:rPr>
        <w:t>.</w:t>
      </w:r>
      <w:r w:rsidRPr="00463666">
        <w:rPr>
          <w:rFonts w:cs="Traditional Arabic" w:hint="cs"/>
          <w:sz w:val="36"/>
          <w:szCs w:val="36"/>
          <w:rtl/>
          <w:lang w:bidi="ar-SY"/>
        </w:rPr>
        <w:t xml:space="preserve"> هذا رغم أن المتعصِّبين الغلاة يجيدون توجيه وتبرير مثل هذه الجملة بتأويلات باردة تصرفها عن معناها الصريح الواضح إلى احتمالات عجيبة بعيدة عن الذهن وإلى معان ملتوية</w:t>
      </w:r>
      <w:r w:rsidR="00F50D53">
        <w:rPr>
          <w:rFonts w:cs="Traditional Arabic" w:hint="cs"/>
          <w:sz w:val="36"/>
          <w:szCs w:val="36"/>
          <w:rtl/>
          <w:lang w:bidi="ar-SY"/>
        </w:rPr>
        <w:t>!</w:t>
      </w:r>
    </w:p>
    <w:p w:rsidR="00542074" w:rsidRPr="00463666" w:rsidRDefault="00542074" w:rsidP="00463666">
      <w:pPr>
        <w:widowControl w:val="0"/>
        <w:spacing w:before="120"/>
        <w:ind w:firstLine="567"/>
        <w:jc w:val="lowKashida"/>
        <w:rPr>
          <w:rFonts w:cs="Traditional Arabic" w:hint="cs"/>
          <w:sz w:val="36"/>
          <w:szCs w:val="36"/>
          <w:rtl/>
          <w:lang w:bidi="ar-SY"/>
        </w:rPr>
      </w:pPr>
      <w:r w:rsidRPr="00463666">
        <w:rPr>
          <w:rFonts w:cs="Traditional Arabic" w:hint="cs"/>
          <w:sz w:val="36"/>
          <w:szCs w:val="36"/>
          <w:rtl/>
          <w:lang w:bidi="ar-SY"/>
        </w:rPr>
        <w:t>ب</w:t>
      </w:r>
      <w:r w:rsidR="00F50D53">
        <w:rPr>
          <w:rFonts w:cs="Traditional Arabic" w:hint="cs"/>
          <w:sz w:val="36"/>
          <w:szCs w:val="36"/>
          <w:rtl/>
          <w:lang w:bidi="ar-SY"/>
        </w:rPr>
        <w:t>)</w:t>
      </w:r>
      <w:r w:rsidRPr="00463666">
        <w:rPr>
          <w:rFonts w:cs="Traditional Arabic" w:hint="cs"/>
          <w:sz w:val="36"/>
          <w:szCs w:val="36"/>
          <w:rtl/>
          <w:lang w:bidi="ar-SY"/>
        </w:rPr>
        <w:t xml:space="preserve"> وجاء في الزيارة خطابٌ للأئمَّة</w:t>
      </w:r>
      <w:r w:rsidR="00F50D53">
        <w:rPr>
          <w:rFonts w:cs="Traditional Arabic" w:hint="cs"/>
          <w:sz w:val="36"/>
          <w:szCs w:val="36"/>
          <w:rtl/>
          <w:lang w:bidi="ar-SY"/>
        </w:rPr>
        <w:t>:</w:t>
      </w:r>
      <w:r w:rsidRPr="00463666">
        <w:rPr>
          <w:rFonts w:cs="Traditional Arabic" w:hint="cs"/>
          <w:sz w:val="36"/>
          <w:szCs w:val="36"/>
          <w:rtl/>
          <w:lang w:bidi="ar-SY"/>
        </w:rPr>
        <w:t xml:space="preserve"> </w:t>
      </w:r>
      <w:r w:rsidR="006667C2" w:rsidRPr="00463666">
        <w:rPr>
          <w:rFonts w:cs="Traditional Arabic" w:hint="cs"/>
          <w:sz w:val="36"/>
          <w:szCs w:val="36"/>
          <w:rtl/>
          <w:lang w:bidi="ar-SY"/>
        </w:rPr>
        <w:t>«</w:t>
      </w:r>
      <w:r w:rsidRPr="00463666">
        <w:rPr>
          <w:rFonts w:cs="Traditional Arabic" w:hint="cs"/>
          <w:b/>
          <w:bCs/>
          <w:sz w:val="36"/>
          <w:szCs w:val="36"/>
          <w:rtl/>
          <w:lang w:bidi="ar-SY"/>
        </w:rPr>
        <w:t>أقمتم حدوده</w:t>
      </w:r>
      <w:r w:rsidR="00B92F8F" w:rsidRPr="00463666">
        <w:rPr>
          <w:rFonts w:cs="Traditional Arabic" w:hint="cs"/>
          <w:sz w:val="36"/>
          <w:szCs w:val="36"/>
          <w:rtl/>
          <w:lang w:bidi="ar-SY"/>
        </w:rPr>
        <w:t>»</w:t>
      </w:r>
      <w:r w:rsidR="00F50D53">
        <w:rPr>
          <w:rFonts w:cs="Traditional Arabic" w:hint="cs"/>
          <w:sz w:val="36"/>
          <w:szCs w:val="36"/>
          <w:rtl/>
          <w:lang w:bidi="ar-SY"/>
        </w:rPr>
        <w:t>،</w:t>
      </w:r>
      <w:r w:rsidRPr="00463666">
        <w:rPr>
          <w:rFonts w:cs="Traditional Arabic" w:hint="cs"/>
          <w:sz w:val="36"/>
          <w:szCs w:val="36"/>
          <w:rtl/>
          <w:lang w:bidi="ar-SY"/>
        </w:rPr>
        <w:t xml:space="preserve"> هذا في حين أننا نعلم جيداً أن هذا يخالف بكل وضوح مسلمات التاريخ</w:t>
      </w:r>
      <w:r w:rsidR="00F50D53">
        <w:rPr>
          <w:rFonts w:cs="Traditional Arabic" w:hint="cs"/>
          <w:sz w:val="36"/>
          <w:szCs w:val="36"/>
          <w:rtl/>
          <w:lang w:bidi="ar-SY"/>
        </w:rPr>
        <w:t>،</w:t>
      </w:r>
      <w:r w:rsidRPr="00463666">
        <w:rPr>
          <w:rFonts w:cs="Traditional Arabic" w:hint="cs"/>
          <w:sz w:val="36"/>
          <w:szCs w:val="36"/>
          <w:rtl/>
          <w:lang w:bidi="ar-SY"/>
        </w:rPr>
        <w:t xml:space="preserve"> إذ إن الأئمة الكرام</w:t>
      </w:r>
      <w:r w:rsidR="00D97AEE">
        <w:rPr>
          <w:rFonts w:cs="Traditional Arabic" w:hint="cs"/>
          <w:sz w:val="36"/>
          <w:szCs w:val="36"/>
          <w:rtl/>
          <w:lang w:bidi="ar-SY"/>
        </w:rPr>
        <w:t xml:space="preserve"> </w:t>
      </w:r>
      <w:r w:rsidRPr="00463666">
        <w:rPr>
          <w:rFonts w:ascii="Abo-thar" w:hAnsi="Abo-thar" w:cs="Traditional Arabic"/>
          <w:sz w:val="36"/>
          <w:szCs w:val="36"/>
          <w:rtl/>
          <w:lang w:bidi="ar-SY"/>
        </w:rPr>
        <w:t>عليهم السلام</w:t>
      </w:r>
      <w:r w:rsidR="00D97AEE">
        <w:rPr>
          <w:rFonts w:ascii="Abo-thar" w:hAnsi="Abo-thar" w:cs="Traditional Arabic"/>
          <w:sz w:val="36"/>
          <w:szCs w:val="36"/>
          <w:rtl/>
          <w:lang w:bidi="ar-SY"/>
        </w:rPr>
        <w:t xml:space="preserve"> </w:t>
      </w:r>
      <w:r w:rsidR="00F50D53">
        <w:rPr>
          <w:rFonts w:cs="Traditional Arabic" w:hint="cs"/>
          <w:sz w:val="36"/>
          <w:szCs w:val="36"/>
          <w:rtl/>
          <w:lang w:bidi="ar-SY"/>
        </w:rPr>
        <w:t>-</w:t>
      </w:r>
      <w:r w:rsidRPr="00463666">
        <w:rPr>
          <w:rFonts w:cs="Traditional Arabic" w:hint="cs"/>
          <w:sz w:val="36"/>
          <w:szCs w:val="36"/>
          <w:rtl/>
          <w:lang w:bidi="ar-SY"/>
        </w:rPr>
        <w:t xml:space="preserve"> باستثناء الإمام عليّ والإمام الحسن عليهما السلام</w:t>
      </w:r>
      <w:r w:rsidR="00F50D53">
        <w:rPr>
          <w:rFonts w:cs="Traditional Arabic" w:hint="cs"/>
          <w:sz w:val="36"/>
          <w:szCs w:val="36"/>
          <w:rtl/>
          <w:lang w:bidi="ar-SY"/>
        </w:rPr>
        <w:t>-</w:t>
      </w:r>
      <w:r w:rsidRPr="00463666">
        <w:rPr>
          <w:rFonts w:cs="Traditional Arabic" w:hint="cs"/>
          <w:sz w:val="36"/>
          <w:szCs w:val="36"/>
          <w:rtl/>
          <w:lang w:bidi="ar-SY"/>
        </w:rPr>
        <w:t xml:space="preserve"> لم يكونوا مع شديد الأسف مبسوطي اليد ولم تُتح لهم فرصة وإمكانية إقامة الحدود الإلهية</w:t>
      </w:r>
      <w:r w:rsidR="00F50D53">
        <w:rPr>
          <w:rFonts w:cs="Traditional Arabic" w:hint="cs"/>
          <w:sz w:val="36"/>
          <w:szCs w:val="36"/>
          <w:rtl/>
          <w:lang w:bidi="ar-SY"/>
        </w:rPr>
        <w:t>.</w:t>
      </w:r>
    </w:p>
    <w:p w:rsidR="00542074" w:rsidRPr="00463666" w:rsidRDefault="00542074" w:rsidP="00463666">
      <w:pPr>
        <w:widowControl w:val="0"/>
        <w:spacing w:before="120"/>
        <w:ind w:firstLine="567"/>
        <w:jc w:val="lowKashida"/>
        <w:rPr>
          <w:rFonts w:cs="Traditional Arabic" w:hint="cs"/>
          <w:sz w:val="36"/>
          <w:szCs w:val="36"/>
          <w:rtl/>
          <w:lang w:bidi="ar-SY"/>
        </w:rPr>
      </w:pPr>
      <w:r w:rsidRPr="00463666">
        <w:rPr>
          <w:rFonts w:cs="Traditional Arabic" w:hint="cs"/>
          <w:sz w:val="36"/>
          <w:szCs w:val="36"/>
          <w:rtl/>
          <w:lang w:bidi="ar-SY"/>
        </w:rPr>
        <w:t>ج</w:t>
      </w:r>
      <w:r w:rsidR="00F50D53">
        <w:rPr>
          <w:rFonts w:cs="Traditional Arabic" w:hint="cs"/>
          <w:sz w:val="36"/>
          <w:szCs w:val="36"/>
          <w:rtl/>
          <w:lang w:bidi="ar-SY"/>
        </w:rPr>
        <w:t>)</w:t>
      </w:r>
      <w:r w:rsidRPr="00463666">
        <w:rPr>
          <w:rFonts w:cs="Traditional Arabic" w:hint="cs"/>
          <w:sz w:val="36"/>
          <w:szCs w:val="36"/>
          <w:rtl/>
          <w:lang w:bidi="ar-SY"/>
        </w:rPr>
        <w:t xml:space="preserve"> بمعزل عن وصف هذه الزيارة </w:t>
      </w:r>
      <w:r w:rsidR="00E97EAD">
        <w:rPr>
          <w:rFonts w:cs="Traditional Arabic" w:hint="cs"/>
          <w:sz w:val="36"/>
          <w:szCs w:val="36"/>
          <w:rtl/>
          <w:lang w:bidi="ar-SY"/>
        </w:rPr>
        <w:t>-</w:t>
      </w:r>
      <w:r w:rsidRPr="00463666">
        <w:rPr>
          <w:rFonts w:cs="Traditional Arabic" w:hint="cs"/>
          <w:sz w:val="36"/>
          <w:szCs w:val="36"/>
          <w:rtl/>
          <w:lang w:bidi="ar-SY"/>
        </w:rPr>
        <w:t xml:space="preserve"> كما تفعل كثير من الزيارات أو الروايات والأدعية الموضوعة الأخرى</w:t>
      </w:r>
      <w:r w:rsidR="00F50D53">
        <w:rPr>
          <w:rFonts w:cs="Traditional Arabic" w:hint="cs"/>
          <w:sz w:val="36"/>
          <w:szCs w:val="36"/>
          <w:rtl/>
          <w:lang w:bidi="ar-SY"/>
        </w:rPr>
        <w:t>-</w:t>
      </w:r>
      <w:r w:rsidRPr="00463666">
        <w:rPr>
          <w:rFonts w:cs="Traditional Arabic" w:hint="cs"/>
          <w:sz w:val="36"/>
          <w:szCs w:val="36"/>
          <w:rtl/>
          <w:lang w:bidi="ar-SY"/>
        </w:rPr>
        <w:t xml:space="preserve"> للأئمَّة بأنهم </w:t>
      </w:r>
      <w:r w:rsidRPr="00463666">
        <w:rPr>
          <w:rFonts w:cs="Traditional Arabic" w:hint="eastAsia"/>
          <w:sz w:val="36"/>
          <w:szCs w:val="36"/>
          <w:rtl/>
          <w:lang w:bidi="ar-SY"/>
        </w:rPr>
        <w:t>«</w:t>
      </w:r>
      <w:r w:rsidRPr="00463666">
        <w:rPr>
          <w:rFonts w:cs="Traditional Arabic" w:hint="cs"/>
          <w:b/>
          <w:bCs/>
          <w:sz w:val="36"/>
          <w:szCs w:val="36"/>
          <w:rtl/>
          <w:lang w:bidi="ar-SY"/>
        </w:rPr>
        <w:t xml:space="preserve">بقية </w:t>
      </w:r>
      <w:r w:rsidR="00895F19">
        <w:rPr>
          <w:rFonts w:cs="Traditional Arabic" w:hint="cs"/>
          <w:b/>
          <w:bCs/>
          <w:sz w:val="36"/>
          <w:szCs w:val="36"/>
          <w:rtl/>
          <w:lang w:bidi="ar-SY"/>
        </w:rPr>
        <w:t>الله</w:t>
      </w:r>
      <w:r w:rsidRPr="00463666">
        <w:rPr>
          <w:rFonts w:cs="Traditional Arabic" w:hint="eastAsia"/>
          <w:sz w:val="36"/>
          <w:szCs w:val="36"/>
          <w:rtl/>
          <w:lang w:bidi="ar-SY"/>
        </w:rPr>
        <w:t>»</w:t>
      </w:r>
      <w:r w:rsidRPr="00463666">
        <w:rPr>
          <w:rFonts w:cs="Traditional Arabic" w:hint="cs"/>
          <w:sz w:val="36"/>
          <w:szCs w:val="36"/>
          <w:rtl/>
          <w:lang w:bidi="ar-SY"/>
        </w:rPr>
        <w:t xml:space="preserve"> ممَّا بينَّا عدم صحته في تفسيرنا للآية 33 من سورة الأحزاب في تفسيرنا </w:t>
      </w:r>
      <w:r w:rsidRPr="00463666">
        <w:rPr>
          <w:rFonts w:cs="Traditional Arabic" w:hint="eastAsia"/>
          <w:sz w:val="36"/>
          <w:szCs w:val="36"/>
          <w:rtl/>
          <w:lang w:bidi="ar-SY"/>
        </w:rPr>
        <w:t>«</w:t>
      </w:r>
      <w:r w:rsidRPr="00463666">
        <w:rPr>
          <w:rFonts w:cs="Traditional Arabic" w:hint="cs"/>
          <w:b/>
          <w:bCs/>
          <w:sz w:val="36"/>
          <w:szCs w:val="36"/>
          <w:rtl/>
          <w:lang w:bidi="ar-SY"/>
        </w:rPr>
        <w:t>تابشى از قرآن</w:t>
      </w:r>
      <w:r w:rsidRPr="00463666">
        <w:rPr>
          <w:rFonts w:cs="Traditional Arabic" w:hint="eastAsia"/>
          <w:sz w:val="36"/>
          <w:szCs w:val="36"/>
          <w:rtl/>
          <w:lang w:bidi="ar-SY"/>
        </w:rPr>
        <w:t>»</w:t>
      </w:r>
      <w:r w:rsidRPr="00463666">
        <w:rPr>
          <w:rFonts w:cs="Traditional Arabic" w:hint="cs"/>
          <w:sz w:val="36"/>
          <w:szCs w:val="36"/>
          <w:rtl/>
          <w:lang w:bidi="ar-SY"/>
        </w:rPr>
        <w:t xml:space="preserve"> </w:t>
      </w:r>
      <w:r w:rsidR="00F50D53">
        <w:rPr>
          <w:rFonts w:cs="Traditional Arabic" w:hint="cs"/>
          <w:sz w:val="36"/>
          <w:szCs w:val="36"/>
          <w:rtl/>
          <w:lang w:bidi="ar-SY"/>
        </w:rPr>
        <w:t>(</w:t>
      </w:r>
      <w:r w:rsidRPr="00463666">
        <w:rPr>
          <w:rFonts w:cs="Traditional Arabic" w:hint="cs"/>
          <w:sz w:val="36"/>
          <w:szCs w:val="36"/>
          <w:rtl/>
          <w:lang w:bidi="ar-SY"/>
        </w:rPr>
        <w:t>أي إشعاع من القرآن</w:t>
      </w:r>
      <w:r w:rsidR="00F50D53">
        <w:rPr>
          <w:rFonts w:cs="Traditional Arabic" w:hint="cs"/>
          <w:sz w:val="36"/>
          <w:szCs w:val="36"/>
          <w:rtl/>
          <w:lang w:bidi="ar-SY"/>
        </w:rPr>
        <w:t>)،</w:t>
      </w:r>
      <w:r w:rsidRPr="00463666">
        <w:rPr>
          <w:rFonts w:cs="Traditional Arabic" w:hint="cs"/>
          <w:sz w:val="36"/>
          <w:szCs w:val="36"/>
          <w:rtl/>
          <w:lang w:bidi="ar-SY"/>
        </w:rPr>
        <w:t xml:space="preserve"> فإن هذه الزيارة </w:t>
      </w:r>
      <w:r w:rsidR="00E97EAD">
        <w:rPr>
          <w:rFonts w:cs="Traditional Arabic" w:hint="cs"/>
          <w:sz w:val="36"/>
          <w:szCs w:val="36"/>
          <w:rtl/>
          <w:lang w:bidi="ar-SY"/>
        </w:rPr>
        <w:t>-</w:t>
      </w:r>
      <w:r w:rsidRPr="00463666">
        <w:rPr>
          <w:rFonts w:cs="Traditional Arabic" w:hint="cs"/>
          <w:sz w:val="36"/>
          <w:szCs w:val="36"/>
          <w:rtl/>
          <w:lang w:bidi="ar-SY"/>
        </w:rPr>
        <w:t xml:space="preserve"> شأنها شأن عدد من الزيارات الموضوعة الأخرى</w:t>
      </w:r>
      <w:r w:rsidR="00F50D53">
        <w:rPr>
          <w:rFonts w:cs="Traditional Arabic" w:hint="cs"/>
          <w:sz w:val="36"/>
          <w:szCs w:val="36"/>
          <w:rtl/>
          <w:lang w:bidi="ar-SY"/>
        </w:rPr>
        <w:t>-</w:t>
      </w:r>
      <w:r w:rsidRPr="00463666">
        <w:rPr>
          <w:rFonts w:cs="Traditional Arabic" w:hint="cs"/>
          <w:sz w:val="36"/>
          <w:szCs w:val="36"/>
          <w:rtl/>
          <w:lang w:bidi="ar-SY"/>
        </w:rPr>
        <w:t xml:space="preserve"> تخاطب الأئمَّة بعبارة </w:t>
      </w:r>
      <w:r w:rsidRPr="00463666">
        <w:rPr>
          <w:rFonts w:cs="Traditional Arabic" w:hint="eastAsia"/>
          <w:sz w:val="36"/>
          <w:szCs w:val="36"/>
          <w:rtl/>
          <w:lang w:bidi="ar-SY"/>
        </w:rPr>
        <w:t>«</w:t>
      </w:r>
      <w:r w:rsidRPr="00463666">
        <w:rPr>
          <w:rFonts w:cs="Traditional Arabic" w:hint="cs"/>
          <w:b/>
          <w:bCs/>
          <w:sz w:val="36"/>
          <w:szCs w:val="36"/>
          <w:rtl/>
          <w:lang w:bidi="ar-SY"/>
        </w:rPr>
        <w:t>إياب الخلق إليكم وحسابهم عليكم</w:t>
      </w:r>
      <w:r w:rsidRPr="00463666">
        <w:rPr>
          <w:rFonts w:cs="Traditional Arabic" w:hint="eastAsia"/>
          <w:sz w:val="36"/>
          <w:szCs w:val="36"/>
          <w:rtl/>
          <w:lang w:bidi="ar-SY"/>
        </w:rPr>
        <w:t>»</w:t>
      </w:r>
      <w:r w:rsidR="00F50D53">
        <w:rPr>
          <w:rFonts w:cs="Traditional Arabic" w:hint="cs"/>
          <w:sz w:val="36"/>
          <w:szCs w:val="36"/>
          <w:rtl/>
          <w:lang w:bidi="ar-SY"/>
        </w:rPr>
        <w:t>!!</w:t>
      </w:r>
      <w:r w:rsidRPr="00463666">
        <w:rPr>
          <w:rFonts w:cs="Traditional Arabic" w:hint="cs"/>
          <w:sz w:val="36"/>
          <w:szCs w:val="36"/>
          <w:rtl/>
          <w:lang w:bidi="ar-SY"/>
        </w:rPr>
        <w:t xml:space="preserve"> وهذا كلام مضادٌّ لكثير من آيات القرآن الكريم البيِّنة الواضحة مثل</w:t>
      </w:r>
      <w:r w:rsidR="00F50D53">
        <w:rPr>
          <w:rFonts w:cs="Traditional Arabic" w:hint="cs"/>
          <w:sz w:val="36"/>
          <w:szCs w:val="36"/>
          <w:rtl/>
          <w:lang w:bidi="ar-SY"/>
        </w:rPr>
        <w:t>:</w:t>
      </w:r>
      <w:r w:rsidRPr="00463666">
        <w:rPr>
          <w:rFonts w:cs="Traditional Arabic" w:hint="cs"/>
          <w:sz w:val="36"/>
          <w:szCs w:val="36"/>
          <w:rtl/>
          <w:lang w:bidi="ar-SY"/>
        </w:rPr>
        <w:t xml:space="preserve"> </w:t>
      </w:r>
    </w:p>
    <w:p w:rsidR="00542074" w:rsidRPr="00463666" w:rsidRDefault="00F50D53" w:rsidP="00F04322">
      <w:pPr>
        <w:widowControl w:val="0"/>
        <w:spacing w:before="120"/>
        <w:ind w:firstLine="567"/>
        <w:jc w:val="lowKashida"/>
        <w:rPr>
          <w:rFonts w:cs="Traditional Arabic" w:hint="cs"/>
          <w:sz w:val="36"/>
          <w:szCs w:val="36"/>
          <w:rtl/>
          <w:lang w:bidi="ar-SY"/>
        </w:rPr>
      </w:pPr>
      <w:r w:rsidRPr="00895F19">
        <w:rPr>
          <w:rFonts w:cs="Traditional Arabic"/>
          <w:color w:val="0000FF"/>
          <w:sz w:val="36"/>
          <w:szCs w:val="36"/>
          <w:rtl/>
        </w:rPr>
        <w:t>((</w:t>
      </w:r>
      <w:r w:rsidR="0029354D" w:rsidRPr="00895F19">
        <w:rPr>
          <w:rFonts w:cs="Traditional Arabic"/>
          <w:color w:val="0000FF"/>
          <w:sz w:val="36"/>
          <w:szCs w:val="36"/>
          <w:rtl/>
        </w:rPr>
        <w:t>مَا عَلَيْكَ مِنْ حِسَابِهِمْ مِنْ شَيْءٍ وَمَا مِنْ حِسَابِكَ عَلَيْهِمْ مِنْ شَيْءٍ</w:t>
      </w:r>
      <w:r w:rsidRPr="00895F19">
        <w:rPr>
          <w:rFonts w:cs="Traditional Arabic"/>
          <w:color w:val="0000FF"/>
          <w:sz w:val="36"/>
          <w:szCs w:val="36"/>
          <w:rtl/>
        </w:rPr>
        <w:t>))</w:t>
      </w:r>
      <w:r w:rsidR="0029354D" w:rsidRPr="00463666">
        <w:rPr>
          <w:rFonts w:cs="Traditional Arabic"/>
          <w:sz w:val="36"/>
          <w:szCs w:val="36"/>
          <w:rtl/>
        </w:rPr>
        <w:t xml:space="preserve"> </w:t>
      </w:r>
      <w:r w:rsidR="0029354D" w:rsidRPr="00895F19">
        <w:rPr>
          <w:rFonts w:cs="Traditional Arabic"/>
          <w:color w:val="800000"/>
          <w:sz w:val="36"/>
          <w:szCs w:val="26"/>
          <w:rtl/>
        </w:rPr>
        <w:t>[الأنعام</w:t>
      </w:r>
      <w:r w:rsidRPr="00895F19">
        <w:rPr>
          <w:rFonts w:cs="Traditional Arabic"/>
          <w:color w:val="800000"/>
          <w:sz w:val="36"/>
          <w:szCs w:val="26"/>
          <w:rtl/>
        </w:rPr>
        <w:t>:</w:t>
      </w:r>
      <w:r w:rsidR="0029354D" w:rsidRPr="00895F19">
        <w:rPr>
          <w:rFonts w:cs="Traditional Arabic"/>
          <w:color w:val="800000"/>
          <w:sz w:val="36"/>
          <w:szCs w:val="26"/>
          <w:rtl/>
        </w:rPr>
        <w:t>52]</w:t>
      </w:r>
      <w:r w:rsidR="00F04322">
        <w:rPr>
          <w:rFonts w:cs="Traditional Arabic" w:hint="cs"/>
          <w:sz w:val="36"/>
          <w:szCs w:val="36"/>
          <w:rtl/>
          <w:lang w:bidi="ar-SY"/>
        </w:rPr>
        <w:t>.</w:t>
      </w:r>
    </w:p>
    <w:p w:rsidR="00542074" w:rsidRPr="00463666" w:rsidRDefault="00F50D53" w:rsidP="00F04322">
      <w:pPr>
        <w:widowControl w:val="0"/>
        <w:spacing w:before="120"/>
        <w:ind w:firstLine="567"/>
        <w:jc w:val="lowKashida"/>
        <w:rPr>
          <w:rFonts w:cs="Traditional Arabic" w:hint="cs"/>
          <w:sz w:val="36"/>
          <w:szCs w:val="36"/>
          <w:rtl/>
        </w:rPr>
      </w:pPr>
      <w:r w:rsidRPr="00895F19">
        <w:rPr>
          <w:rFonts w:cs="Traditional Arabic"/>
          <w:color w:val="0000FF"/>
          <w:sz w:val="36"/>
          <w:szCs w:val="36"/>
          <w:rtl/>
        </w:rPr>
        <w:t>((</w:t>
      </w:r>
      <w:r w:rsidR="0029354D" w:rsidRPr="00895F19">
        <w:rPr>
          <w:rFonts w:cs="Traditional Arabic"/>
          <w:color w:val="0000FF"/>
          <w:sz w:val="36"/>
          <w:szCs w:val="36"/>
          <w:rtl/>
        </w:rPr>
        <w:t>فَإِنَّمَا عَلَيْكَ الْبَلاغُ وَعَلَيْنَا الْحِسَابُ</w:t>
      </w:r>
      <w:r w:rsidRPr="00895F19">
        <w:rPr>
          <w:rFonts w:cs="Traditional Arabic"/>
          <w:color w:val="0000FF"/>
          <w:sz w:val="36"/>
          <w:szCs w:val="36"/>
          <w:rtl/>
        </w:rPr>
        <w:t>))</w:t>
      </w:r>
      <w:r w:rsidR="0029354D" w:rsidRPr="00463666">
        <w:rPr>
          <w:rFonts w:cs="Traditional Arabic"/>
          <w:sz w:val="36"/>
          <w:szCs w:val="36"/>
          <w:rtl/>
        </w:rPr>
        <w:t xml:space="preserve"> </w:t>
      </w:r>
      <w:r w:rsidR="0029354D" w:rsidRPr="00895F19">
        <w:rPr>
          <w:rFonts w:cs="Traditional Arabic"/>
          <w:color w:val="800000"/>
          <w:sz w:val="36"/>
          <w:szCs w:val="26"/>
          <w:rtl/>
        </w:rPr>
        <w:t>[الرعد</w:t>
      </w:r>
      <w:r w:rsidRPr="00895F19">
        <w:rPr>
          <w:rFonts w:cs="Traditional Arabic"/>
          <w:color w:val="800000"/>
          <w:sz w:val="36"/>
          <w:szCs w:val="26"/>
          <w:rtl/>
        </w:rPr>
        <w:t>:</w:t>
      </w:r>
      <w:r w:rsidR="0029354D" w:rsidRPr="00895F19">
        <w:rPr>
          <w:rFonts w:cs="Traditional Arabic"/>
          <w:color w:val="800000"/>
          <w:sz w:val="36"/>
          <w:szCs w:val="26"/>
          <w:rtl/>
        </w:rPr>
        <w:t>40]</w:t>
      </w:r>
      <w:r w:rsidR="00F04322">
        <w:rPr>
          <w:rFonts w:cs="Traditional Arabic" w:hint="cs"/>
          <w:sz w:val="36"/>
          <w:szCs w:val="36"/>
          <w:rtl/>
        </w:rPr>
        <w:t>.</w:t>
      </w:r>
    </w:p>
    <w:p w:rsidR="00542074" w:rsidRPr="00463666" w:rsidRDefault="00F50D53" w:rsidP="00F04322">
      <w:pPr>
        <w:widowControl w:val="0"/>
        <w:spacing w:before="120"/>
        <w:ind w:firstLine="567"/>
        <w:jc w:val="lowKashida"/>
        <w:rPr>
          <w:rFonts w:cs="Traditional Arabic" w:hint="cs"/>
          <w:sz w:val="36"/>
          <w:szCs w:val="36"/>
          <w:rtl/>
        </w:rPr>
      </w:pPr>
      <w:r w:rsidRPr="00895F19">
        <w:rPr>
          <w:rFonts w:cs="Traditional Arabic"/>
          <w:color w:val="0000FF"/>
          <w:sz w:val="36"/>
          <w:szCs w:val="36"/>
          <w:rtl/>
        </w:rPr>
        <w:t>((</w:t>
      </w:r>
      <w:r w:rsidR="0029354D" w:rsidRPr="00895F19">
        <w:rPr>
          <w:rFonts w:cs="Traditional Arabic"/>
          <w:color w:val="0000FF"/>
          <w:sz w:val="36"/>
          <w:szCs w:val="36"/>
          <w:rtl/>
        </w:rPr>
        <w:t>وَنَضَعُ الْمَوَازِينَ الْقِسْطَ لِيَوْمِ الْقِيَامَةِ فَلا تُظْلَمُ نَفْسٌ شَيْئاً وَإِنْ كَانَ مِثْقَالَ حَبَّةٍ مِنْ خَرْدَلٍ أَتَيْنَا بِهَا وَكَفَى بِنَا حَاسِبِينَ</w:t>
      </w:r>
      <w:r w:rsidRPr="00895F19">
        <w:rPr>
          <w:rFonts w:cs="Traditional Arabic"/>
          <w:color w:val="0000FF"/>
          <w:sz w:val="36"/>
          <w:szCs w:val="36"/>
          <w:rtl/>
        </w:rPr>
        <w:t>))</w:t>
      </w:r>
      <w:r w:rsidR="0029354D" w:rsidRPr="00463666">
        <w:rPr>
          <w:rFonts w:cs="Traditional Arabic"/>
          <w:sz w:val="36"/>
          <w:szCs w:val="36"/>
          <w:rtl/>
        </w:rPr>
        <w:t xml:space="preserve"> </w:t>
      </w:r>
      <w:r w:rsidR="0029354D" w:rsidRPr="00895F19">
        <w:rPr>
          <w:rFonts w:cs="Traditional Arabic"/>
          <w:color w:val="800000"/>
          <w:sz w:val="36"/>
          <w:szCs w:val="26"/>
          <w:rtl/>
        </w:rPr>
        <w:t>[الأنبياء</w:t>
      </w:r>
      <w:r w:rsidRPr="00895F19">
        <w:rPr>
          <w:rFonts w:cs="Traditional Arabic"/>
          <w:color w:val="800000"/>
          <w:sz w:val="36"/>
          <w:szCs w:val="26"/>
          <w:rtl/>
        </w:rPr>
        <w:t>:</w:t>
      </w:r>
      <w:r w:rsidR="0029354D" w:rsidRPr="00895F19">
        <w:rPr>
          <w:rFonts w:cs="Traditional Arabic"/>
          <w:color w:val="800000"/>
          <w:sz w:val="36"/>
          <w:szCs w:val="26"/>
          <w:rtl/>
        </w:rPr>
        <w:t>47]</w:t>
      </w:r>
      <w:r w:rsidR="00F04322">
        <w:rPr>
          <w:rFonts w:cs="Traditional Arabic" w:hint="cs"/>
          <w:sz w:val="36"/>
          <w:szCs w:val="36"/>
          <w:rtl/>
        </w:rPr>
        <w:t>.</w:t>
      </w:r>
    </w:p>
    <w:p w:rsidR="00542074" w:rsidRPr="00463666" w:rsidRDefault="00F50D53" w:rsidP="00F04322">
      <w:pPr>
        <w:widowControl w:val="0"/>
        <w:spacing w:before="120"/>
        <w:ind w:firstLine="567"/>
        <w:jc w:val="lowKashida"/>
        <w:rPr>
          <w:rFonts w:cs="Traditional Arabic" w:hint="cs"/>
          <w:sz w:val="36"/>
          <w:szCs w:val="36"/>
          <w:rtl/>
          <w:lang w:bidi="ar-SY"/>
        </w:rPr>
      </w:pPr>
      <w:r w:rsidRPr="00895F19">
        <w:rPr>
          <w:rFonts w:cs="Traditional Arabic"/>
          <w:color w:val="0000FF"/>
          <w:sz w:val="36"/>
          <w:szCs w:val="36"/>
          <w:rtl/>
        </w:rPr>
        <w:t>((</w:t>
      </w:r>
      <w:r w:rsidR="0029354D" w:rsidRPr="00895F19">
        <w:rPr>
          <w:rFonts w:cs="Traditional Arabic"/>
          <w:color w:val="0000FF"/>
          <w:sz w:val="36"/>
          <w:szCs w:val="36"/>
          <w:rtl/>
        </w:rPr>
        <w:t>إِنْ حِسَابُهُمْ إِلَّا عَلَى رَبِّي لَوْ تَشْعُرُونَ</w:t>
      </w:r>
      <w:r w:rsidRPr="00895F19">
        <w:rPr>
          <w:rFonts w:cs="Traditional Arabic"/>
          <w:color w:val="0000FF"/>
          <w:sz w:val="36"/>
          <w:szCs w:val="36"/>
          <w:rtl/>
        </w:rPr>
        <w:t>))</w:t>
      </w:r>
      <w:r w:rsidR="0029354D" w:rsidRPr="00463666">
        <w:rPr>
          <w:rFonts w:cs="Traditional Arabic"/>
          <w:sz w:val="36"/>
          <w:szCs w:val="36"/>
          <w:rtl/>
        </w:rPr>
        <w:t xml:space="preserve"> </w:t>
      </w:r>
      <w:r w:rsidR="0029354D" w:rsidRPr="00895F19">
        <w:rPr>
          <w:rFonts w:cs="Traditional Arabic"/>
          <w:color w:val="800000"/>
          <w:sz w:val="36"/>
          <w:szCs w:val="26"/>
          <w:rtl/>
        </w:rPr>
        <w:t>[الشعراء</w:t>
      </w:r>
      <w:r w:rsidRPr="00895F19">
        <w:rPr>
          <w:rFonts w:cs="Traditional Arabic"/>
          <w:color w:val="800000"/>
          <w:sz w:val="36"/>
          <w:szCs w:val="26"/>
          <w:rtl/>
        </w:rPr>
        <w:t>:</w:t>
      </w:r>
      <w:r w:rsidR="0029354D" w:rsidRPr="00895F19">
        <w:rPr>
          <w:rFonts w:cs="Traditional Arabic"/>
          <w:color w:val="800000"/>
          <w:sz w:val="36"/>
          <w:szCs w:val="26"/>
          <w:rtl/>
        </w:rPr>
        <w:t>113]</w:t>
      </w:r>
      <w:r w:rsidR="00F04322">
        <w:rPr>
          <w:rFonts w:cs="Traditional Arabic" w:hint="cs"/>
          <w:sz w:val="36"/>
          <w:szCs w:val="36"/>
          <w:rtl/>
          <w:lang w:bidi="ar-SY"/>
        </w:rPr>
        <w:t>.</w:t>
      </w:r>
    </w:p>
    <w:p w:rsidR="00542074" w:rsidRPr="00463666" w:rsidRDefault="00F50D53" w:rsidP="00F04322">
      <w:pPr>
        <w:widowControl w:val="0"/>
        <w:spacing w:before="120"/>
        <w:ind w:firstLine="567"/>
        <w:jc w:val="lowKashida"/>
        <w:rPr>
          <w:rFonts w:cs="Traditional Arabic" w:hint="cs"/>
          <w:b/>
          <w:bCs/>
          <w:sz w:val="36"/>
          <w:szCs w:val="36"/>
          <w:rtl/>
          <w:lang w:bidi="ar-SY"/>
        </w:rPr>
      </w:pPr>
      <w:r w:rsidRPr="00895F19">
        <w:rPr>
          <w:rFonts w:cs="Traditional Arabic"/>
          <w:color w:val="0000FF"/>
          <w:sz w:val="36"/>
          <w:szCs w:val="36"/>
          <w:rtl/>
        </w:rPr>
        <w:t>((</w:t>
      </w:r>
      <w:r w:rsidR="0029354D" w:rsidRPr="00895F19">
        <w:rPr>
          <w:rFonts w:cs="Traditional Arabic"/>
          <w:color w:val="0000FF"/>
          <w:sz w:val="36"/>
          <w:szCs w:val="36"/>
          <w:rtl/>
        </w:rPr>
        <w:t xml:space="preserve">إِنَّ إِلَيْنَا إِيَابَهُمْ </w:t>
      </w:r>
      <w:r w:rsidR="0029354D" w:rsidRPr="00895F19">
        <w:rPr>
          <w:rFonts w:cs="Traditional Arabic" w:hint="cs"/>
          <w:color w:val="0000FF"/>
          <w:sz w:val="36"/>
          <w:szCs w:val="36"/>
          <w:rtl/>
        </w:rPr>
        <w:t xml:space="preserve">* </w:t>
      </w:r>
      <w:r w:rsidR="0029354D" w:rsidRPr="00895F19">
        <w:rPr>
          <w:rFonts w:cs="Traditional Arabic"/>
          <w:color w:val="0000FF"/>
          <w:sz w:val="36"/>
          <w:szCs w:val="36"/>
          <w:rtl/>
        </w:rPr>
        <w:t>ثُمَّ إِنَّ عَلَيْنَا حِسَابَهُمْ</w:t>
      </w:r>
      <w:r w:rsidRPr="00895F19">
        <w:rPr>
          <w:rFonts w:cs="Traditional Arabic"/>
          <w:color w:val="0000FF"/>
          <w:sz w:val="36"/>
          <w:szCs w:val="36"/>
          <w:rtl/>
        </w:rPr>
        <w:t>))</w:t>
      </w:r>
      <w:r w:rsidR="0029354D" w:rsidRPr="00463666">
        <w:rPr>
          <w:rFonts w:cs="Traditional Arabic"/>
          <w:sz w:val="36"/>
          <w:szCs w:val="36"/>
          <w:rtl/>
        </w:rPr>
        <w:t xml:space="preserve"> </w:t>
      </w:r>
      <w:r w:rsidR="0029354D" w:rsidRPr="00895F19">
        <w:rPr>
          <w:rFonts w:cs="Traditional Arabic"/>
          <w:color w:val="800000"/>
          <w:sz w:val="36"/>
          <w:szCs w:val="26"/>
          <w:rtl/>
        </w:rPr>
        <w:t>[الغاشية</w:t>
      </w:r>
      <w:r w:rsidRPr="00895F19">
        <w:rPr>
          <w:rFonts w:cs="Traditional Arabic"/>
          <w:color w:val="800000"/>
          <w:sz w:val="36"/>
          <w:szCs w:val="26"/>
          <w:rtl/>
        </w:rPr>
        <w:t>:</w:t>
      </w:r>
      <w:r w:rsidR="0029354D" w:rsidRPr="00895F19">
        <w:rPr>
          <w:rFonts w:cs="Traditional Arabic" w:hint="cs"/>
          <w:color w:val="800000"/>
          <w:sz w:val="36"/>
          <w:szCs w:val="26"/>
          <w:rtl/>
        </w:rPr>
        <w:t>25</w:t>
      </w:r>
      <w:r w:rsidRPr="00895F19">
        <w:rPr>
          <w:rFonts w:cs="Traditional Arabic" w:hint="cs"/>
          <w:color w:val="800000"/>
          <w:sz w:val="36"/>
          <w:szCs w:val="26"/>
          <w:rtl/>
        </w:rPr>
        <w:t>-</w:t>
      </w:r>
      <w:r w:rsidR="0029354D" w:rsidRPr="00895F19">
        <w:rPr>
          <w:rFonts w:cs="Traditional Arabic"/>
          <w:color w:val="800000"/>
          <w:sz w:val="36"/>
          <w:szCs w:val="26"/>
          <w:rtl/>
        </w:rPr>
        <w:t>26]</w:t>
      </w:r>
      <w:r w:rsidR="00F04322">
        <w:rPr>
          <w:rFonts w:cs="Traditional Arabic" w:hint="cs"/>
          <w:b/>
          <w:bCs/>
          <w:sz w:val="36"/>
          <w:szCs w:val="36"/>
          <w:rtl/>
          <w:lang w:bidi="ar-SY"/>
        </w:rPr>
        <w:t>.</w:t>
      </w:r>
    </w:p>
    <w:p w:rsidR="00542074" w:rsidRPr="00463666" w:rsidRDefault="00542074" w:rsidP="00463666">
      <w:pPr>
        <w:widowControl w:val="0"/>
        <w:spacing w:before="120"/>
        <w:ind w:firstLine="567"/>
        <w:jc w:val="lowKashida"/>
        <w:rPr>
          <w:rFonts w:cs="Traditional Arabic" w:hint="cs"/>
          <w:sz w:val="36"/>
          <w:szCs w:val="36"/>
          <w:rtl/>
          <w:lang w:bidi="ar-SY"/>
        </w:rPr>
      </w:pPr>
      <w:r w:rsidRPr="00463666">
        <w:rPr>
          <w:rFonts w:cs="Traditional Arabic" w:hint="cs"/>
          <w:sz w:val="36"/>
          <w:szCs w:val="36"/>
          <w:rtl/>
          <w:lang w:bidi="ar-SY"/>
        </w:rPr>
        <w:t>د</w:t>
      </w:r>
      <w:r w:rsidR="00F50D53">
        <w:rPr>
          <w:rFonts w:cs="Traditional Arabic" w:hint="cs"/>
          <w:sz w:val="36"/>
          <w:szCs w:val="36"/>
          <w:rtl/>
          <w:lang w:bidi="ar-SY"/>
        </w:rPr>
        <w:t>)</w:t>
      </w:r>
      <w:r w:rsidRPr="00463666">
        <w:rPr>
          <w:rFonts w:cs="Traditional Arabic" w:hint="cs"/>
          <w:sz w:val="36"/>
          <w:szCs w:val="36"/>
          <w:rtl/>
          <w:lang w:bidi="ar-SY"/>
        </w:rPr>
        <w:t xml:space="preserve"> هل يعتقد العلماء الذين يروّجون لهذا الدعاء أو هذه الزيارة ويوصون العامة بقراءتها بمفادها حقيقةً</w:t>
      </w:r>
      <w:r w:rsidR="00F50D53">
        <w:rPr>
          <w:rFonts w:cs="Traditional Arabic" w:hint="cs"/>
          <w:sz w:val="36"/>
          <w:szCs w:val="36"/>
          <w:rtl/>
          <w:lang w:bidi="ar-SY"/>
        </w:rPr>
        <w:t>؟</w:t>
      </w:r>
      <w:r w:rsidRPr="00463666">
        <w:rPr>
          <w:rFonts w:cs="Traditional Arabic" w:hint="cs"/>
          <w:sz w:val="36"/>
          <w:szCs w:val="36"/>
          <w:rtl/>
          <w:lang w:bidi="ar-SY"/>
        </w:rPr>
        <w:t xml:space="preserve"> فقد جاء في هذه الزيارة</w:t>
      </w:r>
      <w:r w:rsidR="00F50D53">
        <w:rPr>
          <w:rFonts w:cs="Traditional Arabic" w:hint="cs"/>
          <w:sz w:val="36"/>
          <w:szCs w:val="36"/>
          <w:rtl/>
          <w:lang w:bidi="ar-SY"/>
        </w:rPr>
        <w:t>:</w:t>
      </w:r>
      <w:r w:rsidRPr="00463666">
        <w:rPr>
          <w:rFonts w:cs="Traditional Arabic" w:hint="cs"/>
          <w:sz w:val="36"/>
          <w:szCs w:val="36"/>
          <w:rtl/>
          <w:lang w:bidi="ar-SY"/>
        </w:rPr>
        <w:t xml:space="preserve"> </w:t>
      </w:r>
      <w:r w:rsidR="006667C2" w:rsidRPr="00463666">
        <w:rPr>
          <w:rFonts w:cs="Traditional Arabic" w:hint="cs"/>
          <w:sz w:val="36"/>
          <w:szCs w:val="36"/>
          <w:rtl/>
          <w:lang w:bidi="ar-SY"/>
        </w:rPr>
        <w:t>«</w:t>
      </w:r>
      <w:r w:rsidRPr="00463666">
        <w:rPr>
          <w:rFonts w:cs="Traditional Arabic" w:hint="cs"/>
          <w:b/>
          <w:bCs/>
          <w:sz w:val="36"/>
          <w:szCs w:val="36"/>
          <w:rtl/>
          <w:lang w:bidi="ar-SY"/>
        </w:rPr>
        <w:t>ومن جحدكم كافر</w:t>
      </w:r>
      <w:r w:rsidR="00B92F8F" w:rsidRPr="00463666">
        <w:rPr>
          <w:rFonts w:cs="Traditional Arabic" w:hint="cs"/>
          <w:sz w:val="36"/>
          <w:szCs w:val="36"/>
          <w:rtl/>
          <w:lang w:bidi="ar-SY"/>
        </w:rPr>
        <w:t>»</w:t>
      </w:r>
      <w:r w:rsidR="00F50D53">
        <w:rPr>
          <w:rFonts w:cs="Traditional Arabic" w:hint="cs"/>
          <w:sz w:val="36"/>
          <w:szCs w:val="36"/>
          <w:rtl/>
          <w:lang w:bidi="ar-SY"/>
        </w:rPr>
        <w:t>!</w:t>
      </w:r>
      <w:r w:rsidRPr="00463666">
        <w:rPr>
          <w:rFonts w:cs="Traditional Arabic" w:hint="cs"/>
          <w:sz w:val="36"/>
          <w:szCs w:val="36"/>
          <w:rtl/>
          <w:lang w:bidi="ar-SY"/>
        </w:rPr>
        <w:t xml:space="preserve"> فالآن نسأل</w:t>
      </w:r>
      <w:r w:rsidR="00F50D53">
        <w:rPr>
          <w:rFonts w:cs="Traditional Arabic" w:hint="cs"/>
          <w:sz w:val="36"/>
          <w:szCs w:val="36"/>
          <w:rtl/>
          <w:lang w:bidi="ar-SY"/>
        </w:rPr>
        <w:t>:</w:t>
      </w:r>
      <w:r w:rsidRPr="00463666">
        <w:rPr>
          <w:rFonts w:cs="Traditional Arabic" w:hint="cs"/>
          <w:sz w:val="36"/>
          <w:szCs w:val="36"/>
          <w:rtl/>
          <w:lang w:bidi="ar-SY"/>
        </w:rPr>
        <w:t xml:space="preserve"> إن جميع مسلمي العالم </w:t>
      </w:r>
      <w:r w:rsidR="00E97EAD">
        <w:rPr>
          <w:rFonts w:cs="Traditional Arabic" w:hint="cs"/>
          <w:sz w:val="36"/>
          <w:szCs w:val="36"/>
          <w:rtl/>
          <w:lang w:bidi="ar-SY"/>
        </w:rPr>
        <w:t>-</w:t>
      </w:r>
      <w:r w:rsidRPr="00463666">
        <w:rPr>
          <w:rFonts w:cs="Traditional Arabic" w:hint="cs"/>
          <w:sz w:val="36"/>
          <w:szCs w:val="36"/>
          <w:rtl/>
          <w:lang w:bidi="ar-SY"/>
        </w:rPr>
        <w:t xml:space="preserve"> باستثناء الشيعة الاثني عشرية والشيعة الإسماعيلية </w:t>
      </w:r>
      <w:r w:rsidR="00F50D53">
        <w:rPr>
          <w:rFonts w:cs="Traditional Arabic" w:hint="cs"/>
          <w:sz w:val="36"/>
          <w:szCs w:val="36"/>
          <w:rtl/>
          <w:lang w:bidi="ar-SY"/>
        </w:rPr>
        <w:t>(</w:t>
      </w:r>
      <w:r w:rsidRPr="00463666">
        <w:rPr>
          <w:rFonts w:cs="Traditional Arabic" w:hint="cs"/>
          <w:sz w:val="36"/>
          <w:szCs w:val="36"/>
          <w:rtl/>
          <w:lang w:bidi="ar-SY"/>
        </w:rPr>
        <w:t>=الذين يؤمنون بسبعة أئمّة</w:t>
      </w:r>
      <w:r w:rsidR="00F50D53">
        <w:rPr>
          <w:rFonts w:cs="Traditional Arabic" w:hint="cs"/>
          <w:sz w:val="36"/>
          <w:szCs w:val="36"/>
          <w:rtl/>
          <w:lang w:bidi="ar-SY"/>
        </w:rPr>
        <w:t>)-</w:t>
      </w:r>
      <w:r w:rsidRPr="00463666">
        <w:rPr>
          <w:rFonts w:cs="Traditional Arabic" w:hint="cs"/>
          <w:sz w:val="36"/>
          <w:szCs w:val="36"/>
          <w:rtl/>
          <w:lang w:bidi="ar-SY"/>
        </w:rPr>
        <w:t xml:space="preserve"> رغم احترامهم لأئمة أهل البيت </w:t>
      </w:r>
      <w:r w:rsidR="00E97EAD">
        <w:rPr>
          <w:rFonts w:cs="Traditional Arabic" w:hint="cs"/>
          <w:sz w:val="36"/>
          <w:szCs w:val="36"/>
          <w:rtl/>
          <w:lang w:bidi="ar-SY"/>
        </w:rPr>
        <w:t>-</w:t>
      </w:r>
      <w:r w:rsidRPr="00463666">
        <w:rPr>
          <w:rFonts w:cs="Traditional Arabic" w:hint="cs"/>
          <w:sz w:val="36"/>
          <w:szCs w:val="36"/>
          <w:rtl/>
          <w:lang w:bidi="ar-SY"/>
        </w:rPr>
        <w:t xml:space="preserve"> عليهم السلام</w:t>
      </w:r>
      <w:r w:rsidR="00F50D53">
        <w:rPr>
          <w:rFonts w:cs="Traditional Arabic" w:hint="cs"/>
          <w:sz w:val="36"/>
          <w:szCs w:val="36"/>
          <w:rtl/>
          <w:lang w:bidi="ar-SY"/>
        </w:rPr>
        <w:t>-</w:t>
      </w:r>
      <w:r w:rsidRPr="00463666">
        <w:rPr>
          <w:rFonts w:cs="Traditional Arabic" w:hint="cs"/>
          <w:sz w:val="36"/>
          <w:szCs w:val="36"/>
          <w:rtl/>
          <w:lang w:bidi="ar-SY"/>
        </w:rPr>
        <w:t xml:space="preserve"> إلا أنهم ينكرون أن يكون أولئك الأئمّة الكرام منصوصاً عليهم من عند </w:t>
      </w:r>
      <w:r w:rsidR="00895F19">
        <w:rPr>
          <w:rFonts w:cs="Traditional Arabic" w:hint="cs"/>
          <w:sz w:val="36"/>
          <w:szCs w:val="36"/>
          <w:rtl/>
          <w:lang w:bidi="ar-SY"/>
        </w:rPr>
        <w:t>الله</w:t>
      </w:r>
      <w:r w:rsidRPr="00463666">
        <w:rPr>
          <w:rFonts w:cs="Traditional Arabic" w:hint="cs"/>
          <w:sz w:val="36"/>
          <w:szCs w:val="36"/>
          <w:rtl/>
          <w:lang w:bidi="ar-SY"/>
        </w:rPr>
        <w:t xml:space="preserve"> ومنصّبين من قبل </w:t>
      </w:r>
      <w:r w:rsidR="00895F19">
        <w:rPr>
          <w:rFonts w:cs="Traditional Arabic" w:hint="cs"/>
          <w:sz w:val="36"/>
          <w:szCs w:val="36"/>
          <w:rtl/>
          <w:lang w:bidi="ar-SY"/>
        </w:rPr>
        <w:t>الله</w:t>
      </w:r>
      <w:r w:rsidRPr="00463666">
        <w:rPr>
          <w:rFonts w:cs="Traditional Arabic" w:hint="cs"/>
          <w:sz w:val="36"/>
          <w:szCs w:val="36"/>
          <w:rtl/>
          <w:lang w:bidi="ar-SY"/>
        </w:rPr>
        <w:t xml:space="preserve"> ورسوله</w:t>
      </w:r>
      <w:r w:rsidR="00F50D53">
        <w:rPr>
          <w:rFonts w:cs="Traditional Arabic" w:hint="cs"/>
          <w:sz w:val="36"/>
          <w:szCs w:val="36"/>
          <w:rtl/>
          <w:lang w:bidi="ar-SY"/>
        </w:rPr>
        <w:t>،</w:t>
      </w:r>
      <w:r w:rsidRPr="00463666">
        <w:rPr>
          <w:rFonts w:cs="Traditional Arabic" w:hint="cs"/>
          <w:sz w:val="36"/>
          <w:szCs w:val="36"/>
          <w:rtl/>
          <w:lang w:bidi="ar-SY"/>
        </w:rPr>
        <w:t xml:space="preserve"> فهل أنهم بذلك يكونون جاحدين للأئمَّة وبالتالي كافرين</w:t>
      </w:r>
      <w:r w:rsidR="00F50D53">
        <w:rPr>
          <w:rFonts w:cs="Traditional Arabic" w:hint="cs"/>
          <w:sz w:val="36"/>
          <w:szCs w:val="36"/>
          <w:rtl/>
          <w:lang w:bidi="ar-SY"/>
        </w:rPr>
        <w:t>؟</w:t>
      </w:r>
      <w:r w:rsidRPr="00463666">
        <w:rPr>
          <w:rFonts w:cs="Traditional Arabic" w:hint="cs"/>
          <w:sz w:val="36"/>
          <w:szCs w:val="36"/>
          <w:rtl/>
          <w:lang w:bidi="ar-SY"/>
        </w:rPr>
        <w:t xml:space="preserve"> فإن كانوا كذلك فكيف تَدْعُون في أغلب الأوقات إلى الوحدة الإسلامية والاتفاق مع سائر المسلمين</w:t>
      </w:r>
      <w:r w:rsidR="00F50D53">
        <w:rPr>
          <w:rFonts w:cs="Traditional Arabic" w:hint="cs"/>
          <w:sz w:val="36"/>
          <w:szCs w:val="36"/>
          <w:rtl/>
          <w:lang w:bidi="ar-SY"/>
        </w:rPr>
        <w:t>؟</w:t>
      </w:r>
      <w:r w:rsidRPr="00463666">
        <w:rPr>
          <w:rFonts w:cs="Traditional Arabic" w:hint="cs"/>
          <w:sz w:val="36"/>
          <w:szCs w:val="36"/>
          <w:rtl/>
          <w:lang w:bidi="ar-SY"/>
        </w:rPr>
        <w:t xml:space="preserve"> هل تريدون التوحّد مع الكفّار</w:t>
      </w:r>
      <w:r w:rsidR="00F50D53">
        <w:rPr>
          <w:rFonts w:cs="Traditional Arabic" w:hint="cs"/>
          <w:sz w:val="36"/>
          <w:szCs w:val="36"/>
          <w:rtl/>
          <w:lang w:bidi="ar-SY"/>
        </w:rPr>
        <w:t>؟!</w:t>
      </w:r>
      <w:r w:rsidRPr="00463666">
        <w:rPr>
          <w:rFonts w:cs="Traditional Arabic" w:hint="cs"/>
          <w:sz w:val="36"/>
          <w:szCs w:val="36"/>
          <w:rtl/>
          <w:lang w:bidi="ar-SY"/>
        </w:rPr>
        <w:t xml:space="preserve"> </w:t>
      </w:r>
    </w:p>
    <w:p w:rsidR="00542074" w:rsidRPr="00463666" w:rsidRDefault="00542074" w:rsidP="0021754E">
      <w:pPr>
        <w:widowControl w:val="0"/>
        <w:spacing w:before="120"/>
        <w:ind w:firstLine="567"/>
        <w:jc w:val="lowKashida"/>
        <w:rPr>
          <w:rFonts w:cs="Traditional Arabic" w:hint="cs"/>
          <w:sz w:val="36"/>
          <w:szCs w:val="36"/>
          <w:rtl/>
          <w:lang w:bidi="ar-SY"/>
        </w:rPr>
      </w:pPr>
      <w:r w:rsidRPr="00463666">
        <w:rPr>
          <w:rFonts w:cs="Traditional Arabic" w:hint="cs"/>
          <w:sz w:val="36"/>
          <w:szCs w:val="36"/>
          <w:rtl/>
          <w:lang w:bidi="ar-SY"/>
        </w:rPr>
        <w:t xml:space="preserve">يقول الإمام الصادق </w:t>
      </w:r>
      <w:r w:rsidR="00F50D53">
        <w:rPr>
          <w:rFonts w:cs="Traditional Arabic" w:hint="cs"/>
          <w:sz w:val="36"/>
          <w:szCs w:val="36"/>
          <w:rtl/>
          <w:lang w:bidi="ar-SY"/>
        </w:rPr>
        <w:t>(</w:t>
      </w:r>
      <w:r w:rsidRPr="00463666">
        <w:rPr>
          <w:rFonts w:cs="Traditional Arabic" w:hint="cs"/>
          <w:sz w:val="36"/>
          <w:szCs w:val="36"/>
          <w:rtl/>
          <w:lang w:bidi="ar-SY"/>
        </w:rPr>
        <w:t>ع</w:t>
      </w:r>
      <w:r w:rsidR="00F50D53">
        <w:rPr>
          <w:rFonts w:cs="Traditional Arabic" w:hint="cs"/>
          <w:sz w:val="36"/>
          <w:szCs w:val="36"/>
          <w:rtl/>
          <w:lang w:bidi="ar-SY"/>
        </w:rPr>
        <w:t>):</w:t>
      </w:r>
      <w:r w:rsidRPr="00463666">
        <w:rPr>
          <w:rFonts w:cs="Traditional Arabic" w:hint="cs"/>
          <w:sz w:val="36"/>
          <w:szCs w:val="36"/>
          <w:rtl/>
          <w:lang w:bidi="ar-SY"/>
        </w:rPr>
        <w:t xml:space="preserve"> </w:t>
      </w:r>
      <w:r w:rsidR="006667C2" w:rsidRPr="00463666">
        <w:rPr>
          <w:rFonts w:cs="Traditional Arabic" w:hint="cs"/>
          <w:sz w:val="36"/>
          <w:szCs w:val="36"/>
          <w:rtl/>
          <w:lang w:bidi="ar-SY"/>
        </w:rPr>
        <w:t>«</w:t>
      </w:r>
      <w:r w:rsidRPr="00463666">
        <w:rPr>
          <w:rFonts w:cs="Traditional Arabic"/>
          <w:b/>
          <w:bCs/>
          <w:sz w:val="36"/>
          <w:szCs w:val="36"/>
          <w:rtl/>
          <w:lang w:bidi="ar-SY"/>
        </w:rPr>
        <w:t>عودوا مرضاهم</w:t>
      </w:r>
      <w:r w:rsidR="00F50D53">
        <w:rPr>
          <w:rFonts w:cs="Traditional Arabic"/>
          <w:b/>
          <w:bCs/>
          <w:sz w:val="36"/>
          <w:szCs w:val="36"/>
          <w:rtl/>
          <w:lang w:bidi="ar-SY"/>
        </w:rPr>
        <w:t>،</w:t>
      </w:r>
      <w:r w:rsidRPr="00463666">
        <w:rPr>
          <w:rFonts w:cs="Traditional Arabic"/>
          <w:b/>
          <w:bCs/>
          <w:sz w:val="36"/>
          <w:szCs w:val="36"/>
          <w:rtl/>
          <w:lang w:bidi="ar-SY"/>
        </w:rPr>
        <w:t xml:space="preserve"> واشهدوا جنائزهم</w:t>
      </w:r>
      <w:r w:rsidR="00F50D53">
        <w:rPr>
          <w:rFonts w:cs="Traditional Arabic"/>
          <w:b/>
          <w:bCs/>
          <w:sz w:val="36"/>
          <w:szCs w:val="36"/>
          <w:rtl/>
          <w:lang w:bidi="ar-SY"/>
        </w:rPr>
        <w:t>،</w:t>
      </w:r>
      <w:r w:rsidRPr="00463666">
        <w:rPr>
          <w:rFonts w:cs="Traditional Arabic"/>
          <w:b/>
          <w:bCs/>
          <w:sz w:val="36"/>
          <w:szCs w:val="36"/>
          <w:rtl/>
          <w:lang w:bidi="ar-SY"/>
        </w:rPr>
        <w:t xml:space="preserve"> واشهدوا لهم وعليهم</w:t>
      </w:r>
      <w:r w:rsidR="00F50D53">
        <w:rPr>
          <w:rFonts w:cs="Traditional Arabic"/>
          <w:b/>
          <w:bCs/>
          <w:sz w:val="36"/>
          <w:szCs w:val="36"/>
          <w:rtl/>
          <w:lang w:bidi="ar-SY"/>
        </w:rPr>
        <w:t>،</w:t>
      </w:r>
      <w:r w:rsidRPr="00463666">
        <w:rPr>
          <w:rFonts w:cs="Traditional Arabic"/>
          <w:b/>
          <w:bCs/>
          <w:sz w:val="36"/>
          <w:szCs w:val="36"/>
          <w:rtl/>
          <w:lang w:bidi="ar-SY"/>
        </w:rPr>
        <w:t xml:space="preserve"> وصلوا معهم في مساجدهم</w:t>
      </w:r>
      <w:r w:rsidR="00B92F8F" w:rsidRPr="00463666">
        <w:rPr>
          <w:rFonts w:cs="Traditional Arabic" w:hint="cs"/>
          <w:sz w:val="36"/>
          <w:szCs w:val="36"/>
          <w:rtl/>
          <w:lang w:bidi="ar-SY"/>
        </w:rPr>
        <w:t>»</w:t>
      </w:r>
      <w:r w:rsidR="00F50D53">
        <w:rPr>
          <w:rFonts w:cs="Traditional Arabic"/>
          <w:b/>
          <w:bCs/>
          <w:color w:val="008000"/>
          <w:sz w:val="36"/>
          <w:szCs w:val="36"/>
          <w:vertAlign w:val="superscript"/>
          <w:rtl/>
          <w:lang w:bidi="ar-SY"/>
        </w:rPr>
        <w:t>(</w:t>
      </w:r>
      <w:r w:rsidRPr="00D66477">
        <w:rPr>
          <w:rStyle w:val="FootnoteReference"/>
          <w:rFonts w:cs="Traditional Arabic"/>
          <w:b/>
          <w:bCs/>
          <w:color w:val="008000"/>
          <w:sz w:val="36"/>
          <w:szCs w:val="36"/>
          <w:rtl/>
          <w:lang w:bidi="ar-SY"/>
        </w:rPr>
        <w:footnoteReference w:id="229"/>
      </w:r>
      <w:r w:rsidR="00F50D53">
        <w:rPr>
          <w:rFonts w:cs="Traditional Arabic"/>
          <w:b/>
          <w:bCs/>
          <w:color w:val="008000"/>
          <w:sz w:val="36"/>
          <w:szCs w:val="36"/>
          <w:vertAlign w:val="superscript"/>
          <w:rtl/>
          <w:lang w:bidi="ar-SY"/>
        </w:rPr>
        <w:t>)</w:t>
      </w:r>
      <w:r w:rsidR="00F50D53">
        <w:rPr>
          <w:rFonts w:cs="Traditional Arabic" w:hint="cs"/>
          <w:sz w:val="36"/>
          <w:szCs w:val="36"/>
          <w:rtl/>
          <w:lang w:bidi="ar-SY"/>
        </w:rPr>
        <w:t>،</w:t>
      </w:r>
      <w:r w:rsidR="00D97AEE">
        <w:rPr>
          <w:rFonts w:cs="Traditional Arabic" w:hint="cs"/>
          <w:sz w:val="36"/>
          <w:szCs w:val="36"/>
          <w:rtl/>
          <w:lang w:bidi="ar-SY"/>
        </w:rPr>
        <w:t xml:space="preserve"> </w:t>
      </w:r>
      <w:r w:rsidRPr="00463666">
        <w:rPr>
          <w:rFonts w:cs="Traditional Arabic" w:hint="cs"/>
          <w:sz w:val="36"/>
          <w:szCs w:val="36"/>
          <w:rtl/>
          <w:lang w:bidi="ar-SY"/>
        </w:rPr>
        <w:t xml:space="preserve">ويقول الإمام الكاظم </w:t>
      </w:r>
      <w:r w:rsidR="00F50D53">
        <w:rPr>
          <w:rFonts w:cs="Traditional Arabic" w:hint="cs"/>
          <w:sz w:val="36"/>
          <w:szCs w:val="36"/>
          <w:rtl/>
          <w:lang w:bidi="ar-SY"/>
        </w:rPr>
        <w:t>(</w:t>
      </w:r>
      <w:r w:rsidRPr="00463666">
        <w:rPr>
          <w:rFonts w:cs="Traditional Arabic" w:hint="cs"/>
          <w:sz w:val="36"/>
          <w:szCs w:val="36"/>
          <w:rtl/>
          <w:lang w:bidi="ar-SY"/>
        </w:rPr>
        <w:t>ع</w:t>
      </w:r>
      <w:r w:rsidR="00F50D53">
        <w:rPr>
          <w:rFonts w:cs="Traditional Arabic" w:hint="cs"/>
          <w:sz w:val="36"/>
          <w:szCs w:val="36"/>
          <w:rtl/>
          <w:lang w:bidi="ar-SY"/>
        </w:rPr>
        <w:t>):</w:t>
      </w:r>
      <w:r w:rsidRPr="00463666">
        <w:rPr>
          <w:rFonts w:cs="Traditional Arabic" w:hint="cs"/>
          <w:sz w:val="36"/>
          <w:szCs w:val="36"/>
          <w:rtl/>
          <w:lang w:bidi="ar-SY"/>
        </w:rPr>
        <w:t xml:space="preserve"> </w:t>
      </w:r>
      <w:r w:rsidR="006667C2" w:rsidRPr="00463666">
        <w:rPr>
          <w:rFonts w:cs="Traditional Arabic" w:hint="cs"/>
          <w:sz w:val="36"/>
          <w:szCs w:val="36"/>
          <w:rtl/>
          <w:lang w:bidi="ar-SY"/>
        </w:rPr>
        <w:t>«</w:t>
      </w:r>
      <w:r w:rsidRPr="00463666">
        <w:rPr>
          <w:rFonts w:cs="Traditional Arabic"/>
          <w:b/>
          <w:bCs/>
          <w:sz w:val="36"/>
          <w:szCs w:val="36"/>
          <w:rtl/>
          <w:lang w:bidi="ar-SY"/>
        </w:rPr>
        <w:t>صلى حسن</w:t>
      </w:r>
      <w:r w:rsidRPr="00463666">
        <w:rPr>
          <w:rFonts w:cs="Traditional Arabic" w:hint="cs"/>
          <w:b/>
          <w:bCs/>
          <w:sz w:val="36"/>
          <w:szCs w:val="36"/>
          <w:rtl/>
          <w:lang w:bidi="ar-SY"/>
        </w:rPr>
        <w:t>ٌ</w:t>
      </w:r>
      <w:r w:rsidRPr="00463666">
        <w:rPr>
          <w:rFonts w:cs="Traditional Arabic"/>
          <w:b/>
          <w:bCs/>
          <w:sz w:val="36"/>
          <w:szCs w:val="36"/>
          <w:rtl/>
          <w:lang w:bidi="ar-SY"/>
        </w:rPr>
        <w:t xml:space="preserve"> وحسين</w:t>
      </w:r>
      <w:r w:rsidRPr="00463666">
        <w:rPr>
          <w:rFonts w:cs="Traditional Arabic" w:hint="cs"/>
          <w:b/>
          <w:bCs/>
          <w:sz w:val="36"/>
          <w:szCs w:val="36"/>
          <w:rtl/>
          <w:lang w:bidi="ar-SY"/>
        </w:rPr>
        <w:t>ٌ</w:t>
      </w:r>
      <w:r w:rsidRPr="00463666">
        <w:rPr>
          <w:rFonts w:cs="Traditional Arabic"/>
          <w:b/>
          <w:bCs/>
          <w:sz w:val="36"/>
          <w:szCs w:val="36"/>
          <w:rtl/>
          <w:lang w:bidi="ar-SY"/>
        </w:rPr>
        <w:t xml:space="preserve"> </w:t>
      </w:r>
      <w:smartTag w:uri="urn:schemas-microsoft-com:office:smarttags" w:element="PersonName">
        <w:smartTagPr>
          <w:attr w:name="ProductID" w:val="خلف مروان"/>
        </w:smartTagPr>
        <w:r w:rsidRPr="00463666">
          <w:rPr>
            <w:rFonts w:cs="Traditional Arabic"/>
            <w:b/>
            <w:bCs/>
            <w:sz w:val="36"/>
            <w:szCs w:val="36"/>
            <w:rtl/>
            <w:lang w:bidi="ar-SY"/>
          </w:rPr>
          <w:t>خلف مروان</w:t>
        </w:r>
      </w:smartTag>
      <w:r w:rsidRPr="00463666">
        <w:rPr>
          <w:rFonts w:cs="Traditional Arabic"/>
          <w:b/>
          <w:bCs/>
          <w:sz w:val="36"/>
          <w:szCs w:val="36"/>
          <w:rtl/>
          <w:lang w:bidi="ar-SY"/>
        </w:rPr>
        <w:t xml:space="preserve"> ونحن نصلي معهم</w:t>
      </w:r>
      <w:r w:rsidR="00F50D53">
        <w:rPr>
          <w:rFonts w:cs="Traditional Arabic"/>
          <w:b/>
          <w:bCs/>
          <w:sz w:val="36"/>
          <w:szCs w:val="36"/>
          <w:rtl/>
          <w:lang w:bidi="ar-SY"/>
        </w:rPr>
        <w:t>.</w:t>
      </w:r>
      <w:r w:rsidR="00D97AEE">
        <w:rPr>
          <w:rFonts w:cs="Traditional Arabic" w:hint="cs"/>
          <w:sz w:val="36"/>
          <w:szCs w:val="36"/>
          <w:rtl/>
          <w:lang w:bidi="ar-SY"/>
        </w:rPr>
        <w:t>»</w:t>
      </w:r>
      <w:r w:rsidR="00F50D53">
        <w:rPr>
          <w:rFonts w:cs="Traditional Arabic"/>
          <w:b/>
          <w:bCs/>
          <w:color w:val="008000"/>
          <w:sz w:val="36"/>
          <w:szCs w:val="36"/>
          <w:vertAlign w:val="superscript"/>
          <w:rtl/>
          <w:lang w:bidi="ar-SY"/>
        </w:rPr>
        <w:t>(</w:t>
      </w:r>
      <w:r w:rsidRPr="00D66477">
        <w:rPr>
          <w:rStyle w:val="FootnoteReference"/>
          <w:rFonts w:cs="Traditional Arabic"/>
          <w:b/>
          <w:bCs/>
          <w:color w:val="008000"/>
          <w:sz w:val="36"/>
          <w:szCs w:val="36"/>
          <w:rtl/>
          <w:lang w:bidi="ar-SY"/>
        </w:rPr>
        <w:footnoteReference w:id="230"/>
      </w:r>
      <w:r w:rsidR="00F50D53">
        <w:rPr>
          <w:rFonts w:cs="Traditional Arabic"/>
          <w:b/>
          <w:bCs/>
          <w:color w:val="008000"/>
          <w:sz w:val="36"/>
          <w:szCs w:val="36"/>
          <w:vertAlign w:val="superscript"/>
          <w:rtl/>
          <w:lang w:bidi="ar-SY"/>
        </w:rPr>
        <w:t>)</w:t>
      </w:r>
      <w:r w:rsidR="00F50D53">
        <w:rPr>
          <w:rFonts w:cs="Traditional Arabic" w:hint="cs"/>
          <w:sz w:val="36"/>
          <w:szCs w:val="36"/>
          <w:rtl/>
          <w:lang w:bidi="ar-SY"/>
        </w:rPr>
        <w:t>،</w:t>
      </w:r>
      <w:r w:rsidRPr="00463666">
        <w:rPr>
          <w:rFonts w:cs="Traditional Arabic" w:hint="cs"/>
          <w:sz w:val="36"/>
          <w:szCs w:val="36"/>
          <w:rtl/>
          <w:lang w:bidi="ar-SY"/>
        </w:rPr>
        <w:t xml:space="preserve"> فهل يمكن الاقتداء بالكفّار</w:t>
      </w:r>
      <w:r w:rsidR="00F50D53">
        <w:rPr>
          <w:rFonts w:cs="Traditional Arabic" w:hint="cs"/>
          <w:sz w:val="36"/>
          <w:szCs w:val="36"/>
          <w:rtl/>
          <w:lang w:bidi="ar-SY"/>
        </w:rPr>
        <w:t>؟</w:t>
      </w:r>
      <w:r w:rsidRPr="00463666">
        <w:rPr>
          <w:rFonts w:cs="Traditional Arabic" w:hint="cs"/>
          <w:sz w:val="36"/>
          <w:szCs w:val="36"/>
          <w:rtl/>
          <w:lang w:bidi="ar-SY"/>
        </w:rPr>
        <w:t xml:space="preserve"> </w:t>
      </w:r>
    </w:p>
    <w:p w:rsidR="00542074" w:rsidRPr="00463666" w:rsidRDefault="00542074" w:rsidP="00463666">
      <w:pPr>
        <w:widowControl w:val="0"/>
        <w:spacing w:before="120"/>
        <w:ind w:firstLine="567"/>
        <w:jc w:val="lowKashida"/>
        <w:rPr>
          <w:rFonts w:cs="Traditional Arabic" w:hint="cs"/>
          <w:sz w:val="36"/>
          <w:szCs w:val="36"/>
          <w:rtl/>
          <w:lang w:bidi="ar-SY"/>
        </w:rPr>
      </w:pPr>
      <w:r w:rsidRPr="00463666">
        <w:rPr>
          <w:rFonts w:cs="Traditional Arabic" w:hint="cs"/>
          <w:sz w:val="36"/>
          <w:szCs w:val="36"/>
          <w:rtl/>
          <w:lang w:bidi="ar-SY"/>
        </w:rPr>
        <w:t xml:space="preserve">والإمامِ [علي بن محمَّد] الهادي </w:t>
      </w:r>
      <w:r w:rsidR="00F50D53">
        <w:rPr>
          <w:rFonts w:cs="Traditional Arabic" w:hint="cs"/>
          <w:sz w:val="36"/>
          <w:szCs w:val="36"/>
          <w:rtl/>
          <w:lang w:bidi="ar-SY"/>
        </w:rPr>
        <w:t>(</w:t>
      </w:r>
      <w:r w:rsidRPr="00463666">
        <w:rPr>
          <w:rFonts w:cs="Traditional Arabic" w:hint="cs"/>
          <w:sz w:val="36"/>
          <w:szCs w:val="36"/>
          <w:rtl/>
          <w:lang w:bidi="ar-SY"/>
        </w:rPr>
        <w:t>ع</w:t>
      </w:r>
      <w:r w:rsidR="00F50D53">
        <w:rPr>
          <w:rFonts w:cs="Traditional Arabic" w:hint="cs"/>
          <w:sz w:val="36"/>
          <w:szCs w:val="36"/>
          <w:rtl/>
          <w:lang w:bidi="ar-SY"/>
        </w:rPr>
        <w:t>)</w:t>
      </w:r>
      <w:r w:rsidRPr="00463666">
        <w:rPr>
          <w:rFonts w:cs="Traditional Arabic" w:hint="cs"/>
          <w:sz w:val="36"/>
          <w:szCs w:val="36"/>
          <w:rtl/>
          <w:lang w:bidi="ar-SY"/>
        </w:rPr>
        <w:t xml:space="preserve"> </w:t>
      </w:r>
      <w:r w:rsidR="00E97EAD">
        <w:rPr>
          <w:rFonts w:cs="Traditional Arabic" w:hint="cs"/>
          <w:sz w:val="36"/>
          <w:szCs w:val="36"/>
          <w:rtl/>
          <w:lang w:bidi="ar-SY"/>
        </w:rPr>
        <w:t>-</w:t>
      </w:r>
      <w:r w:rsidRPr="00463666">
        <w:rPr>
          <w:rFonts w:cs="Traditional Arabic" w:hint="cs"/>
          <w:sz w:val="36"/>
          <w:szCs w:val="36"/>
          <w:rtl/>
          <w:lang w:bidi="ar-SY"/>
        </w:rPr>
        <w:t xml:space="preserve"> الذي تُنْسَبُ هذه </w:t>
      </w:r>
      <w:r w:rsidRPr="00463666">
        <w:rPr>
          <w:rFonts w:cs="Traditional Arabic" w:hint="eastAsia"/>
          <w:sz w:val="36"/>
          <w:szCs w:val="36"/>
          <w:rtl/>
          <w:lang w:bidi="ar-SY"/>
        </w:rPr>
        <w:t>«</w:t>
      </w:r>
      <w:r w:rsidRPr="00463666">
        <w:rPr>
          <w:rFonts w:cs="Traditional Arabic" w:hint="cs"/>
          <w:b/>
          <w:bCs/>
          <w:sz w:val="36"/>
          <w:szCs w:val="36"/>
          <w:rtl/>
          <w:lang w:bidi="ar-SY"/>
        </w:rPr>
        <w:t>الزيارة الجامعة</w:t>
      </w:r>
      <w:r w:rsidRPr="00463666">
        <w:rPr>
          <w:rFonts w:cs="Traditional Arabic" w:hint="eastAsia"/>
          <w:sz w:val="36"/>
          <w:szCs w:val="36"/>
          <w:rtl/>
          <w:lang w:bidi="ar-SY"/>
        </w:rPr>
        <w:t>»</w:t>
      </w:r>
      <w:r w:rsidRPr="00463666">
        <w:rPr>
          <w:rFonts w:cs="Traditional Arabic" w:hint="cs"/>
          <w:sz w:val="36"/>
          <w:szCs w:val="36"/>
          <w:rtl/>
          <w:lang w:bidi="ar-SY"/>
        </w:rPr>
        <w:t xml:space="preserve"> إليه </w:t>
      </w:r>
      <w:r w:rsidR="00E97EAD">
        <w:rPr>
          <w:rFonts w:cs="Traditional Arabic" w:hint="cs"/>
          <w:sz w:val="36"/>
          <w:szCs w:val="36"/>
          <w:rtl/>
          <w:lang w:bidi="ar-SY"/>
        </w:rPr>
        <w:t>-</w:t>
      </w:r>
      <w:r w:rsidRPr="00463666">
        <w:rPr>
          <w:rFonts w:cs="Traditional Arabic" w:hint="cs"/>
          <w:sz w:val="36"/>
          <w:szCs w:val="36"/>
          <w:rtl/>
          <w:lang w:bidi="ar-SY"/>
        </w:rPr>
        <w:t xml:space="preserve"> هو ابن الإمام </w:t>
      </w:r>
      <w:r w:rsidRPr="00463666">
        <w:rPr>
          <w:rFonts w:cs="Traditional Arabic" w:hint="eastAsia"/>
          <w:sz w:val="36"/>
          <w:szCs w:val="36"/>
          <w:rtl/>
          <w:lang w:bidi="ar-SY"/>
        </w:rPr>
        <w:t>«</w:t>
      </w:r>
      <w:r w:rsidRPr="00463666">
        <w:rPr>
          <w:rFonts w:cs="Traditional Arabic" w:hint="cs"/>
          <w:b/>
          <w:bCs/>
          <w:sz w:val="36"/>
          <w:szCs w:val="36"/>
          <w:rtl/>
          <w:lang w:bidi="ar-SY"/>
        </w:rPr>
        <w:t>محمد بن علي التقي</w:t>
      </w:r>
      <w:r w:rsidRPr="00463666">
        <w:rPr>
          <w:rFonts w:cs="Traditional Arabic" w:hint="eastAsia"/>
          <w:sz w:val="36"/>
          <w:szCs w:val="36"/>
          <w:rtl/>
          <w:lang w:bidi="ar-SY"/>
        </w:rPr>
        <w:t>»</w:t>
      </w:r>
      <w:r w:rsidRPr="00463666">
        <w:rPr>
          <w:rFonts w:cs="Traditional Arabic" w:hint="cs"/>
          <w:sz w:val="36"/>
          <w:szCs w:val="36"/>
          <w:rtl/>
          <w:lang w:bidi="ar-SY"/>
        </w:rPr>
        <w:t xml:space="preserve"> المعروف بالإمام </w:t>
      </w:r>
      <w:r w:rsidRPr="00463666">
        <w:rPr>
          <w:rFonts w:cs="Traditional Arabic" w:hint="cs"/>
          <w:b/>
          <w:bCs/>
          <w:sz w:val="36"/>
          <w:szCs w:val="36"/>
          <w:rtl/>
          <w:lang w:bidi="ar-SY"/>
        </w:rPr>
        <w:t>الجواد</w:t>
      </w:r>
      <w:r w:rsidRPr="00463666">
        <w:rPr>
          <w:rFonts w:cs="Traditional Arabic" w:hint="cs"/>
          <w:sz w:val="36"/>
          <w:szCs w:val="36"/>
          <w:rtl/>
          <w:lang w:bidi="ar-SY"/>
        </w:rPr>
        <w:t xml:space="preserve"> </w:t>
      </w:r>
      <w:r w:rsidR="00F50D53">
        <w:rPr>
          <w:rFonts w:cs="Traditional Arabic" w:hint="cs"/>
          <w:sz w:val="36"/>
          <w:szCs w:val="36"/>
          <w:rtl/>
          <w:lang w:bidi="ar-SY"/>
        </w:rPr>
        <w:t>(</w:t>
      </w:r>
      <w:r w:rsidRPr="00463666">
        <w:rPr>
          <w:rFonts w:cs="Traditional Arabic" w:hint="cs"/>
          <w:sz w:val="36"/>
          <w:szCs w:val="36"/>
          <w:rtl/>
          <w:lang w:bidi="ar-SY"/>
        </w:rPr>
        <w:t>ع</w:t>
      </w:r>
      <w:r w:rsidR="00F50D53">
        <w:rPr>
          <w:rFonts w:cs="Traditional Arabic" w:hint="cs"/>
          <w:sz w:val="36"/>
          <w:szCs w:val="36"/>
          <w:rtl/>
          <w:lang w:bidi="ar-SY"/>
        </w:rPr>
        <w:t>)</w:t>
      </w:r>
      <w:r w:rsidRPr="00463666">
        <w:rPr>
          <w:rFonts w:cs="Traditional Arabic" w:hint="cs"/>
          <w:sz w:val="36"/>
          <w:szCs w:val="36"/>
          <w:rtl/>
          <w:lang w:bidi="ar-SY"/>
        </w:rPr>
        <w:t xml:space="preserve"> [الإمام التاسع من الأئمة الاثني عشر] الذي قَبِلَ مصاهرة الخليفة العباسي «</w:t>
      </w:r>
      <w:r w:rsidRPr="00463666">
        <w:rPr>
          <w:rFonts w:cs="Traditional Arabic" w:hint="cs"/>
          <w:b/>
          <w:bCs/>
          <w:sz w:val="36"/>
          <w:szCs w:val="36"/>
          <w:rtl/>
          <w:lang w:bidi="ar-SY"/>
        </w:rPr>
        <w:t>المأمون</w:t>
      </w:r>
      <w:r w:rsidRPr="00463666">
        <w:rPr>
          <w:rFonts w:cs="Traditional Arabic" w:hint="cs"/>
          <w:sz w:val="36"/>
          <w:szCs w:val="36"/>
          <w:rtl/>
          <w:lang w:bidi="ar-SY"/>
        </w:rPr>
        <w:t xml:space="preserve">» [وتزوَّج من ابنة الخليفة </w:t>
      </w:r>
      <w:r w:rsidRPr="00463666">
        <w:rPr>
          <w:rFonts w:cs="Traditional Arabic" w:hint="eastAsia"/>
          <w:sz w:val="36"/>
          <w:szCs w:val="36"/>
          <w:rtl/>
          <w:lang w:bidi="ar-SY"/>
        </w:rPr>
        <w:t>«</w:t>
      </w:r>
      <w:r w:rsidRPr="00463666">
        <w:rPr>
          <w:rFonts w:cs="Traditional Arabic" w:hint="cs"/>
          <w:sz w:val="36"/>
          <w:szCs w:val="36"/>
          <w:rtl/>
          <w:lang w:bidi="ar-SY"/>
        </w:rPr>
        <w:t>أم الفضل</w:t>
      </w:r>
      <w:r w:rsidRPr="00463666">
        <w:rPr>
          <w:rFonts w:cs="Traditional Arabic" w:hint="eastAsia"/>
          <w:sz w:val="36"/>
          <w:szCs w:val="36"/>
          <w:rtl/>
          <w:lang w:bidi="ar-SY"/>
        </w:rPr>
        <w:t>»</w:t>
      </w:r>
      <w:r w:rsidRPr="00463666">
        <w:rPr>
          <w:rFonts w:cs="Traditional Arabic" w:hint="cs"/>
          <w:sz w:val="36"/>
          <w:szCs w:val="36"/>
          <w:rtl/>
          <w:lang w:bidi="ar-SY"/>
        </w:rPr>
        <w:t>]</w:t>
      </w:r>
      <w:r w:rsidR="00F50D53">
        <w:rPr>
          <w:rFonts w:cs="Traditional Arabic" w:hint="cs"/>
          <w:sz w:val="36"/>
          <w:szCs w:val="36"/>
          <w:rtl/>
          <w:lang w:bidi="ar-SY"/>
        </w:rPr>
        <w:t>،</w:t>
      </w:r>
      <w:r w:rsidRPr="00463666">
        <w:rPr>
          <w:rFonts w:cs="Traditional Arabic" w:hint="cs"/>
          <w:sz w:val="36"/>
          <w:szCs w:val="36"/>
          <w:rtl/>
          <w:lang w:bidi="ar-SY"/>
        </w:rPr>
        <w:t xml:space="preserve"> فكيف يمكن لابنه الإمام الهادي </w:t>
      </w:r>
      <w:r w:rsidR="00F50D53">
        <w:rPr>
          <w:rFonts w:cs="Traditional Arabic" w:hint="cs"/>
          <w:sz w:val="36"/>
          <w:szCs w:val="36"/>
          <w:rtl/>
          <w:lang w:bidi="ar-SY"/>
        </w:rPr>
        <w:t>(</w:t>
      </w:r>
      <w:r w:rsidRPr="00463666">
        <w:rPr>
          <w:rFonts w:cs="Traditional Arabic" w:hint="cs"/>
          <w:sz w:val="36"/>
          <w:szCs w:val="36"/>
          <w:rtl/>
          <w:lang w:bidi="ar-SY"/>
        </w:rPr>
        <w:t>ع</w:t>
      </w:r>
      <w:r w:rsidR="00F50D53">
        <w:rPr>
          <w:rFonts w:cs="Traditional Arabic" w:hint="cs"/>
          <w:sz w:val="36"/>
          <w:szCs w:val="36"/>
          <w:rtl/>
          <w:lang w:bidi="ar-SY"/>
        </w:rPr>
        <w:t>)</w:t>
      </w:r>
      <w:r w:rsidRPr="00463666">
        <w:rPr>
          <w:rFonts w:cs="Traditional Arabic" w:hint="cs"/>
          <w:sz w:val="36"/>
          <w:szCs w:val="36"/>
          <w:rtl/>
          <w:lang w:bidi="ar-SY"/>
        </w:rPr>
        <w:t xml:space="preserve"> أن يعتبر من جحد الأئمّة كافراً</w:t>
      </w:r>
      <w:r w:rsidR="00F50D53">
        <w:rPr>
          <w:rFonts w:cs="Traditional Arabic" w:hint="cs"/>
          <w:sz w:val="36"/>
          <w:szCs w:val="36"/>
          <w:rtl/>
          <w:lang w:bidi="ar-SY"/>
        </w:rPr>
        <w:t>؟</w:t>
      </w:r>
      <w:r w:rsidRPr="00463666">
        <w:rPr>
          <w:rFonts w:cs="Traditional Arabic" w:hint="cs"/>
          <w:sz w:val="36"/>
          <w:szCs w:val="36"/>
          <w:rtl/>
          <w:lang w:bidi="ar-SY"/>
        </w:rPr>
        <w:t xml:space="preserve"> هل تُراه كان يعتقد أن أباه صاهر كافراً</w:t>
      </w:r>
      <w:r w:rsidR="00F50D53">
        <w:rPr>
          <w:rFonts w:cs="Traditional Arabic" w:hint="cs"/>
          <w:sz w:val="36"/>
          <w:szCs w:val="36"/>
          <w:rtl/>
          <w:lang w:bidi="ar-SY"/>
        </w:rPr>
        <w:t>؟!</w:t>
      </w:r>
    </w:p>
    <w:p w:rsidR="00542074" w:rsidRPr="00463666" w:rsidRDefault="00542074" w:rsidP="0021754E">
      <w:pPr>
        <w:widowControl w:val="0"/>
        <w:spacing w:before="120"/>
        <w:ind w:firstLine="567"/>
        <w:jc w:val="lowKashida"/>
        <w:rPr>
          <w:rFonts w:cs="Traditional Arabic" w:hint="cs"/>
          <w:sz w:val="36"/>
          <w:szCs w:val="36"/>
          <w:rtl/>
          <w:lang w:bidi="ar-SY"/>
        </w:rPr>
      </w:pPr>
      <w:r w:rsidRPr="00463666">
        <w:rPr>
          <w:rFonts w:cs="Traditional Arabic" w:hint="cs"/>
          <w:sz w:val="36"/>
          <w:szCs w:val="36"/>
          <w:rtl/>
          <w:lang w:bidi="ar-SY"/>
        </w:rPr>
        <w:t>هـ</w:t>
      </w:r>
      <w:r w:rsidR="00F50D53">
        <w:rPr>
          <w:rFonts w:cs="Traditional Arabic" w:hint="cs"/>
          <w:sz w:val="36"/>
          <w:szCs w:val="36"/>
          <w:rtl/>
          <w:lang w:bidi="ar-SY"/>
        </w:rPr>
        <w:t>)</w:t>
      </w:r>
      <w:r w:rsidRPr="00463666">
        <w:rPr>
          <w:rFonts w:cs="Traditional Arabic" w:hint="cs"/>
          <w:sz w:val="36"/>
          <w:szCs w:val="36"/>
          <w:rtl/>
          <w:lang w:bidi="ar-SY"/>
        </w:rPr>
        <w:t xml:space="preserve"> وجاء في الزيارة</w:t>
      </w:r>
      <w:r w:rsidR="00F50D53">
        <w:rPr>
          <w:rFonts w:cs="Traditional Arabic" w:hint="cs"/>
          <w:sz w:val="36"/>
          <w:szCs w:val="36"/>
          <w:rtl/>
          <w:lang w:bidi="ar-SY"/>
        </w:rPr>
        <w:t>:</w:t>
      </w:r>
      <w:r w:rsidRPr="00463666">
        <w:rPr>
          <w:rFonts w:cs="Traditional Arabic" w:hint="cs"/>
          <w:sz w:val="36"/>
          <w:szCs w:val="36"/>
          <w:rtl/>
          <w:lang w:bidi="ar-SY"/>
        </w:rPr>
        <w:t xml:space="preserve"> </w:t>
      </w:r>
      <w:r w:rsidR="006667C2" w:rsidRPr="00463666">
        <w:rPr>
          <w:rFonts w:cs="Traditional Arabic" w:hint="cs"/>
          <w:sz w:val="36"/>
          <w:szCs w:val="36"/>
          <w:rtl/>
          <w:lang w:bidi="ar-SY"/>
        </w:rPr>
        <w:t>«</w:t>
      </w:r>
      <w:r w:rsidRPr="00463666">
        <w:rPr>
          <w:rFonts w:cs="Traditional Arabic"/>
          <w:b/>
          <w:bCs/>
          <w:sz w:val="36"/>
          <w:szCs w:val="36"/>
          <w:rtl/>
          <w:lang w:bidi="ar-SY"/>
        </w:rPr>
        <w:t xml:space="preserve">فبلغ </w:t>
      </w:r>
      <w:r w:rsidR="00895F19">
        <w:rPr>
          <w:rFonts w:cs="Traditional Arabic"/>
          <w:b/>
          <w:bCs/>
          <w:sz w:val="36"/>
          <w:szCs w:val="36"/>
          <w:rtl/>
          <w:lang w:bidi="ar-SY"/>
        </w:rPr>
        <w:t>الله</w:t>
      </w:r>
      <w:r w:rsidRPr="00463666">
        <w:rPr>
          <w:rFonts w:cs="Traditional Arabic"/>
          <w:b/>
          <w:bCs/>
          <w:sz w:val="36"/>
          <w:szCs w:val="36"/>
          <w:rtl/>
          <w:lang w:bidi="ar-SY"/>
        </w:rPr>
        <w:t xml:space="preserve"> بكم أشرف محل المكرمين</w:t>
      </w:r>
      <w:r w:rsidR="00F50D53">
        <w:rPr>
          <w:rFonts w:cs="Traditional Arabic"/>
          <w:b/>
          <w:bCs/>
          <w:sz w:val="36"/>
          <w:szCs w:val="36"/>
          <w:rtl/>
          <w:lang w:bidi="ar-SY"/>
        </w:rPr>
        <w:t>،</w:t>
      </w:r>
      <w:r w:rsidRPr="00463666">
        <w:rPr>
          <w:rFonts w:cs="Traditional Arabic"/>
          <w:b/>
          <w:bCs/>
          <w:sz w:val="36"/>
          <w:szCs w:val="36"/>
          <w:rtl/>
          <w:lang w:bidi="ar-SY"/>
        </w:rPr>
        <w:t xml:space="preserve"> وأعلى منازل المقربين</w:t>
      </w:r>
      <w:r w:rsidR="00F50D53">
        <w:rPr>
          <w:rFonts w:cs="Traditional Arabic"/>
          <w:b/>
          <w:bCs/>
          <w:sz w:val="36"/>
          <w:szCs w:val="36"/>
          <w:rtl/>
          <w:lang w:bidi="ar-SY"/>
        </w:rPr>
        <w:t>،</w:t>
      </w:r>
      <w:r w:rsidRPr="00463666">
        <w:rPr>
          <w:rFonts w:cs="Traditional Arabic"/>
          <w:b/>
          <w:bCs/>
          <w:sz w:val="36"/>
          <w:szCs w:val="36"/>
          <w:rtl/>
          <w:lang w:bidi="ar-SY"/>
        </w:rPr>
        <w:t xml:space="preserve"> وأرفع درجات المرسلين</w:t>
      </w:r>
      <w:r w:rsidR="00F50D53">
        <w:rPr>
          <w:rFonts w:cs="Traditional Arabic"/>
          <w:b/>
          <w:bCs/>
          <w:sz w:val="36"/>
          <w:szCs w:val="36"/>
          <w:rtl/>
          <w:lang w:bidi="ar-SY"/>
        </w:rPr>
        <w:t>،</w:t>
      </w:r>
      <w:r w:rsidRPr="00463666">
        <w:rPr>
          <w:rFonts w:cs="Traditional Arabic"/>
          <w:b/>
          <w:bCs/>
          <w:sz w:val="36"/>
          <w:szCs w:val="36"/>
          <w:rtl/>
          <w:lang w:bidi="ar-SY"/>
        </w:rPr>
        <w:t xml:space="preserve"> حيث لا يلحقه لاحق</w:t>
      </w:r>
      <w:r w:rsidR="00F50D53">
        <w:rPr>
          <w:rFonts w:cs="Traditional Arabic"/>
          <w:b/>
          <w:bCs/>
          <w:sz w:val="36"/>
          <w:szCs w:val="36"/>
          <w:rtl/>
          <w:lang w:bidi="ar-SY"/>
        </w:rPr>
        <w:t>،</w:t>
      </w:r>
      <w:r w:rsidRPr="00463666">
        <w:rPr>
          <w:rFonts w:cs="Traditional Arabic"/>
          <w:b/>
          <w:bCs/>
          <w:sz w:val="36"/>
          <w:szCs w:val="36"/>
          <w:rtl/>
          <w:lang w:bidi="ar-SY"/>
        </w:rPr>
        <w:t xml:space="preserve"> ولا يفوقه فايق</w:t>
      </w:r>
      <w:r w:rsidR="00F50D53">
        <w:rPr>
          <w:rFonts w:cs="Traditional Arabic"/>
          <w:b/>
          <w:bCs/>
          <w:sz w:val="36"/>
          <w:szCs w:val="36"/>
          <w:rtl/>
          <w:lang w:bidi="ar-SY"/>
        </w:rPr>
        <w:t>،</w:t>
      </w:r>
      <w:r w:rsidRPr="00463666">
        <w:rPr>
          <w:rFonts w:cs="Traditional Arabic"/>
          <w:b/>
          <w:bCs/>
          <w:sz w:val="36"/>
          <w:szCs w:val="36"/>
          <w:rtl/>
          <w:lang w:bidi="ar-SY"/>
        </w:rPr>
        <w:t xml:space="preserve"> ولا يسبقه سابق</w:t>
      </w:r>
      <w:r w:rsidR="00F50D53">
        <w:rPr>
          <w:rFonts w:cs="Traditional Arabic"/>
          <w:b/>
          <w:bCs/>
          <w:sz w:val="36"/>
          <w:szCs w:val="36"/>
          <w:rtl/>
          <w:lang w:bidi="ar-SY"/>
        </w:rPr>
        <w:t>،</w:t>
      </w:r>
      <w:r w:rsidRPr="00463666">
        <w:rPr>
          <w:rFonts w:cs="Traditional Arabic"/>
          <w:b/>
          <w:bCs/>
          <w:sz w:val="36"/>
          <w:szCs w:val="36"/>
          <w:rtl/>
          <w:lang w:bidi="ar-SY"/>
        </w:rPr>
        <w:t xml:space="preserve"> ولا</w:t>
      </w:r>
      <w:r w:rsidRPr="00463666">
        <w:rPr>
          <w:rFonts w:cs="Traditional Arabic" w:hint="cs"/>
          <w:b/>
          <w:bCs/>
          <w:sz w:val="36"/>
          <w:szCs w:val="36"/>
          <w:rtl/>
          <w:lang w:bidi="ar-SY"/>
        </w:rPr>
        <w:t> </w:t>
      </w:r>
      <w:r w:rsidRPr="00463666">
        <w:rPr>
          <w:rFonts w:cs="Traditional Arabic"/>
          <w:b/>
          <w:bCs/>
          <w:sz w:val="36"/>
          <w:szCs w:val="36"/>
          <w:rtl/>
          <w:lang w:bidi="ar-SY"/>
        </w:rPr>
        <w:t>يطمع في إدراكه طامع</w:t>
      </w:r>
      <w:r w:rsidR="00F50D53">
        <w:rPr>
          <w:rFonts w:cs="Traditional Arabic"/>
          <w:b/>
          <w:bCs/>
          <w:sz w:val="36"/>
          <w:szCs w:val="36"/>
          <w:rtl/>
          <w:lang w:bidi="ar-SY"/>
        </w:rPr>
        <w:t>،</w:t>
      </w:r>
      <w:r w:rsidRPr="00463666">
        <w:rPr>
          <w:rFonts w:cs="Traditional Arabic"/>
          <w:b/>
          <w:bCs/>
          <w:sz w:val="36"/>
          <w:szCs w:val="36"/>
          <w:rtl/>
          <w:lang w:bidi="ar-SY"/>
        </w:rPr>
        <w:t xml:space="preserve"> حتى لا يبقى ملك مقرب</w:t>
      </w:r>
      <w:r w:rsidR="00F50D53">
        <w:rPr>
          <w:rFonts w:cs="Traditional Arabic"/>
          <w:b/>
          <w:bCs/>
          <w:sz w:val="36"/>
          <w:szCs w:val="36"/>
          <w:rtl/>
          <w:lang w:bidi="ar-SY"/>
        </w:rPr>
        <w:t>،</w:t>
      </w:r>
      <w:r w:rsidRPr="00463666">
        <w:rPr>
          <w:rFonts w:cs="Traditional Arabic"/>
          <w:b/>
          <w:bCs/>
          <w:sz w:val="36"/>
          <w:szCs w:val="36"/>
          <w:rtl/>
          <w:lang w:bidi="ar-SY"/>
        </w:rPr>
        <w:t xml:space="preserve"> ولا نبي</w:t>
      </w:r>
      <w:r w:rsidRPr="00463666">
        <w:rPr>
          <w:rFonts w:cs="Traditional Arabic" w:hint="cs"/>
          <w:b/>
          <w:bCs/>
          <w:sz w:val="36"/>
          <w:szCs w:val="36"/>
          <w:rtl/>
          <w:lang w:bidi="ar-SY"/>
        </w:rPr>
        <w:t>ٌّ</w:t>
      </w:r>
      <w:r w:rsidRPr="00463666">
        <w:rPr>
          <w:rFonts w:cs="Traditional Arabic"/>
          <w:b/>
          <w:bCs/>
          <w:sz w:val="36"/>
          <w:szCs w:val="36"/>
          <w:rtl/>
          <w:lang w:bidi="ar-SY"/>
        </w:rPr>
        <w:t xml:space="preserve"> مرسل</w:t>
      </w:r>
      <w:r w:rsidR="00F50D53">
        <w:rPr>
          <w:rFonts w:cs="Traditional Arabic"/>
          <w:b/>
          <w:bCs/>
          <w:sz w:val="36"/>
          <w:szCs w:val="36"/>
          <w:rtl/>
          <w:lang w:bidi="ar-SY"/>
        </w:rPr>
        <w:t>،</w:t>
      </w:r>
      <w:r w:rsidRPr="00463666">
        <w:rPr>
          <w:rFonts w:cs="Traditional Arabic"/>
          <w:b/>
          <w:bCs/>
          <w:sz w:val="36"/>
          <w:szCs w:val="36"/>
          <w:rtl/>
          <w:lang w:bidi="ar-SY"/>
        </w:rPr>
        <w:t xml:space="preserve"> ولا صد</w:t>
      </w:r>
      <w:r w:rsidRPr="00463666">
        <w:rPr>
          <w:rFonts w:cs="Traditional Arabic" w:hint="cs"/>
          <w:b/>
          <w:bCs/>
          <w:sz w:val="36"/>
          <w:szCs w:val="36"/>
          <w:rtl/>
          <w:lang w:bidi="ar-SY"/>
        </w:rPr>
        <w:t>ِّ</w:t>
      </w:r>
      <w:r w:rsidRPr="00463666">
        <w:rPr>
          <w:rFonts w:cs="Traditional Arabic"/>
          <w:b/>
          <w:bCs/>
          <w:sz w:val="36"/>
          <w:szCs w:val="36"/>
          <w:rtl/>
          <w:lang w:bidi="ar-SY"/>
        </w:rPr>
        <w:t>يق</w:t>
      </w:r>
      <w:r w:rsidRPr="00463666">
        <w:rPr>
          <w:rFonts w:cs="Traditional Arabic" w:hint="cs"/>
          <w:b/>
          <w:bCs/>
          <w:sz w:val="36"/>
          <w:szCs w:val="36"/>
          <w:rtl/>
          <w:lang w:bidi="ar-SY"/>
        </w:rPr>
        <w:t>ٌ</w:t>
      </w:r>
      <w:r w:rsidRPr="00463666">
        <w:rPr>
          <w:rFonts w:cs="Traditional Arabic"/>
          <w:b/>
          <w:bCs/>
          <w:sz w:val="36"/>
          <w:szCs w:val="36"/>
          <w:rtl/>
          <w:lang w:bidi="ar-SY"/>
        </w:rPr>
        <w:t xml:space="preserve"> ولا</w:t>
      </w:r>
      <w:r w:rsidRPr="00463666">
        <w:rPr>
          <w:rFonts w:cs="Traditional Arabic" w:hint="cs"/>
          <w:b/>
          <w:bCs/>
          <w:sz w:val="36"/>
          <w:szCs w:val="36"/>
          <w:rtl/>
          <w:lang w:bidi="ar-SY"/>
        </w:rPr>
        <w:t> </w:t>
      </w:r>
      <w:r w:rsidRPr="00463666">
        <w:rPr>
          <w:rFonts w:cs="Traditional Arabic"/>
          <w:b/>
          <w:bCs/>
          <w:sz w:val="36"/>
          <w:szCs w:val="36"/>
          <w:rtl/>
          <w:lang w:bidi="ar-SY"/>
        </w:rPr>
        <w:t>شهيد ولا عالم ولا</w:t>
      </w:r>
      <w:r w:rsidRPr="00463666">
        <w:rPr>
          <w:rFonts w:cs="Traditional Arabic" w:hint="cs"/>
          <w:b/>
          <w:bCs/>
          <w:sz w:val="36"/>
          <w:szCs w:val="36"/>
          <w:rtl/>
          <w:lang w:bidi="ar-SY"/>
        </w:rPr>
        <w:t> </w:t>
      </w:r>
      <w:r w:rsidRPr="00463666">
        <w:rPr>
          <w:rFonts w:cs="Traditional Arabic"/>
          <w:b/>
          <w:bCs/>
          <w:sz w:val="36"/>
          <w:szCs w:val="36"/>
          <w:rtl/>
          <w:lang w:bidi="ar-SY"/>
        </w:rPr>
        <w:t>جاهل</w:t>
      </w:r>
      <w:r w:rsidR="00F50D53">
        <w:rPr>
          <w:rFonts w:cs="Traditional Arabic"/>
          <w:b/>
          <w:bCs/>
          <w:sz w:val="36"/>
          <w:szCs w:val="36"/>
          <w:rtl/>
          <w:lang w:bidi="ar-SY"/>
        </w:rPr>
        <w:t>،</w:t>
      </w:r>
      <w:r w:rsidRPr="00463666">
        <w:rPr>
          <w:rFonts w:cs="Traditional Arabic"/>
          <w:b/>
          <w:bCs/>
          <w:sz w:val="36"/>
          <w:szCs w:val="36"/>
          <w:rtl/>
          <w:lang w:bidi="ar-SY"/>
        </w:rPr>
        <w:t xml:space="preserve"> ولا دني</w:t>
      </w:r>
      <w:r w:rsidRPr="00463666">
        <w:rPr>
          <w:rFonts w:cs="Traditional Arabic" w:hint="cs"/>
          <w:b/>
          <w:bCs/>
          <w:sz w:val="36"/>
          <w:szCs w:val="36"/>
          <w:rtl/>
          <w:lang w:bidi="ar-SY"/>
        </w:rPr>
        <w:t>ٌّ</w:t>
      </w:r>
      <w:r w:rsidRPr="00463666">
        <w:rPr>
          <w:rFonts w:cs="Traditional Arabic"/>
          <w:b/>
          <w:bCs/>
          <w:sz w:val="36"/>
          <w:szCs w:val="36"/>
          <w:rtl/>
          <w:lang w:bidi="ar-SY"/>
        </w:rPr>
        <w:t xml:space="preserve"> ولا فاضل</w:t>
      </w:r>
      <w:r w:rsidRPr="00463666">
        <w:rPr>
          <w:rFonts w:cs="Traditional Arabic" w:hint="cs"/>
          <w:b/>
          <w:bCs/>
          <w:sz w:val="36"/>
          <w:szCs w:val="36"/>
          <w:rtl/>
          <w:lang w:bidi="ar-SY"/>
        </w:rPr>
        <w:t>ٌ</w:t>
      </w:r>
      <w:r w:rsidR="00F50D53">
        <w:rPr>
          <w:rFonts w:cs="Traditional Arabic"/>
          <w:b/>
          <w:bCs/>
          <w:sz w:val="36"/>
          <w:szCs w:val="36"/>
          <w:rtl/>
          <w:lang w:bidi="ar-SY"/>
        </w:rPr>
        <w:t>،</w:t>
      </w:r>
      <w:r w:rsidRPr="00463666">
        <w:rPr>
          <w:rFonts w:cs="Traditional Arabic"/>
          <w:b/>
          <w:bCs/>
          <w:sz w:val="36"/>
          <w:szCs w:val="36"/>
          <w:rtl/>
          <w:lang w:bidi="ar-SY"/>
        </w:rPr>
        <w:t xml:space="preserve"> ولا مؤمن</w:t>
      </w:r>
      <w:r w:rsidRPr="00463666">
        <w:rPr>
          <w:rFonts w:cs="Traditional Arabic" w:hint="cs"/>
          <w:b/>
          <w:bCs/>
          <w:sz w:val="36"/>
          <w:szCs w:val="36"/>
          <w:rtl/>
          <w:lang w:bidi="ar-SY"/>
        </w:rPr>
        <w:t>ٌ</w:t>
      </w:r>
      <w:r w:rsidRPr="00463666">
        <w:rPr>
          <w:rFonts w:cs="Traditional Arabic"/>
          <w:b/>
          <w:bCs/>
          <w:sz w:val="36"/>
          <w:szCs w:val="36"/>
          <w:rtl/>
          <w:lang w:bidi="ar-SY"/>
        </w:rPr>
        <w:t xml:space="preserve"> صالح</w:t>
      </w:r>
      <w:r w:rsidRPr="00463666">
        <w:rPr>
          <w:rFonts w:cs="Traditional Arabic" w:hint="cs"/>
          <w:b/>
          <w:bCs/>
          <w:sz w:val="36"/>
          <w:szCs w:val="36"/>
          <w:rtl/>
          <w:lang w:bidi="ar-SY"/>
        </w:rPr>
        <w:t>ٌ</w:t>
      </w:r>
      <w:r w:rsidRPr="00463666">
        <w:rPr>
          <w:rFonts w:cs="Traditional Arabic"/>
          <w:b/>
          <w:bCs/>
          <w:sz w:val="36"/>
          <w:szCs w:val="36"/>
          <w:rtl/>
          <w:lang w:bidi="ar-SY"/>
        </w:rPr>
        <w:t xml:space="preserve"> ولا فاجر</w:t>
      </w:r>
      <w:r w:rsidRPr="00463666">
        <w:rPr>
          <w:rFonts w:cs="Traditional Arabic" w:hint="cs"/>
          <w:b/>
          <w:bCs/>
          <w:sz w:val="36"/>
          <w:szCs w:val="36"/>
          <w:rtl/>
          <w:lang w:bidi="ar-SY"/>
        </w:rPr>
        <w:t>ٌ</w:t>
      </w:r>
      <w:r w:rsidRPr="00463666">
        <w:rPr>
          <w:rFonts w:cs="Traditional Arabic"/>
          <w:b/>
          <w:bCs/>
          <w:sz w:val="36"/>
          <w:szCs w:val="36"/>
          <w:rtl/>
          <w:lang w:bidi="ar-SY"/>
        </w:rPr>
        <w:t xml:space="preserve"> طالح</w:t>
      </w:r>
      <w:r w:rsidRPr="00463666">
        <w:rPr>
          <w:rFonts w:cs="Traditional Arabic" w:hint="cs"/>
          <w:b/>
          <w:bCs/>
          <w:sz w:val="36"/>
          <w:szCs w:val="36"/>
          <w:rtl/>
          <w:lang w:bidi="ar-SY"/>
        </w:rPr>
        <w:t>ٌ</w:t>
      </w:r>
      <w:r w:rsidR="00F50D53">
        <w:rPr>
          <w:rFonts w:cs="Traditional Arabic"/>
          <w:b/>
          <w:bCs/>
          <w:sz w:val="36"/>
          <w:szCs w:val="36"/>
          <w:rtl/>
          <w:lang w:bidi="ar-SY"/>
        </w:rPr>
        <w:t>،</w:t>
      </w:r>
      <w:r w:rsidRPr="00463666">
        <w:rPr>
          <w:rFonts w:cs="Traditional Arabic"/>
          <w:b/>
          <w:bCs/>
          <w:sz w:val="36"/>
          <w:szCs w:val="36"/>
          <w:rtl/>
          <w:lang w:bidi="ar-SY"/>
        </w:rPr>
        <w:t xml:space="preserve"> ولا</w:t>
      </w:r>
      <w:r w:rsidRPr="00463666">
        <w:rPr>
          <w:rFonts w:cs="Traditional Arabic" w:hint="cs"/>
          <w:b/>
          <w:bCs/>
          <w:sz w:val="36"/>
          <w:szCs w:val="36"/>
          <w:rtl/>
          <w:lang w:bidi="ar-SY"/>
        </w:rPr>
        <w:t> </w:t>
      </w:r>
      <w:r w:rsidRPr="00463666">
        <w:rPr>
          <w:rFonts w:cs="Traditional Arabic"/>
          <w:b/>
          <w:bCs/>
          <w:sz w:val="36"/>
          <w:szCs w:val="36"/>
          <w:rtl/>
          <w:lang w:bidi="ar-SY"/>
        </w:rPr>
        <w:t>جب</w:t>
      </w:r>
      <w:r w:rsidRPr="00463666">
        <w:rPr>
          <w:rFonts w:cs="Traditional Arabic" w:hint="cs"/>
          <w:b/>
          <w:bCs/>
          <w:sz w:val="36"/>
          <w:szCs w:val="36"/>
          <w:rtl/>
          <w:lang w:bidi="ar-SY"/>
        </w:rPr>
        <w:t>َّ</w:t>
      </w:r>
      <w:r w:rsidRPr="00463666">
        <w:rPr>
          <w:rFonts w:cs="Traditional Arabic"/>
          <w:b/>
          <w:bCs/>
          <w:sz w:val="36"/>
          <w:szCs w:val="36"/>
          <w:rtl/>
          <w:lang w:bidi="ar-SY"/>
        </w:rPr>
        <w:t>ار</w:t>
      </w:r>
      <w:r w:rsidRPr="00463666">
        <w:rPr>
          <w:rFonts w:cs="Traditional Arabic" w:hint="cs"/>
          <w:b/>
          <w:bCs/>
          <w:sz w:val="36"/>
          <w:szCs w:val="36"/>
          <w:rtl/>
          <w:lang w:bidi="ar-SY"/>
        </w:rPr>
        <w:t>ٌ</w:t>
      </w:r>
      <w:r w:rsidRPr="00463666">
        <w:rPr>
          <w:rFonts w:cs="Traditional Arabic"/>
          <w:b/>
          <w:bCs/>
          <w:sz w:val="36"/>
          <w:szCs w:val="36"/>
          <w:rtl/>
          <w:lang w:bidi="ar-SY"/>
        </w:rPr>
        <w:t xml:space="preserve"> عنيد</w:t>
      </w:r>
      <w:r w:rsidRPr="00463666">
        <w:rPr>
          <w:rFonts w:cs="Traditional Arabic" w:hint="cs"/>
          <w:b/>
          <w:bCs/>
          <w:sz w:val="36"/>
          <w:szCs w:val="36"/>
          <w:rtl/>
          <w:lang w:bidi="ar-SY"/>
        </w:rPr>
        <w:t>ٌ</w:t>
      </w:r>
      <w:r w:rsidR="00F50D53">
        <w:rPr>
          <w:rFonts w:cs="Traditional Arabic"/>
          <w:b/>
          <w:bCs/>
          <w:sz w:val="36"/>
          <w:szCs w:val="36"/>
          <w:rtl/>
          <w:lang w:bidi="ar-SY"/>
        </w:rPr>
        <w:t>،</w:t>
      </w:r>
      <w:r w:rsidRPr="00463666">
        <w:rPr>
          <w:rFonts w:cs="Traditional Arabic"/>
          <w:b/>
          <w:bCs/>
          <w:sz w:val="36"/>
          <w:szCs w:val="36"/>
          <w:rtl/>
          <w:lang w:bidi="ar-SY"/>
        </w:rPr>
        <w:t xml:space="preserve"> ولا</w:t>
      </w:r>
      <w:r w:rsidRPr="00463666">
        <w:rPr>
          <w:rFonts w:cs="Traditional Arabic" w:hint="cs"/>
          <w:b/>
          <w:bCs/>
          <w:sz w:val="36"/>
          <w:szCs w:val="36"/>
          <w:rtl/>
          <w:lang w:bidi="ar-SY"/>
        </w:rPr>
        <w:t> </w:t>
      </w:r>
      <w:r w:rsidRPr="00463666">
        <w:rPr>
          <w:rFonts w:cs="Traditional Arabic"/>
          <w:b/>
          <w:bCs/>
          <w:sz w:val="36"/>
          <w:szCs w:val="36"/>
          <w:rtl/>
          <w:lang w:bidi="ar-SY"/>
        </w:rPr>
        <w:t>شيطان</w:t>
      </w:r>
      <w:r w:rsidRPr="00463666">
        <w:rPr>
          <w:rFonts w:cs="Traditional Arabic" w:hint="cs"/>
          <w:b/>
          <w:bCs/>
          <w:sz w:val="36"/>
          <w:szCs w:val="36"/>
          <w:rtl/>
          <w:lang w:bidi="ar-SY"/>
        </w:rPr>
        <w:t>ٌ</w:t>
      </w:r>
      <w:r w:rsidRPr="00463666">
        <w:rPr>
          <w:rFonts w:cs="Traditional Arabic"/>
          <w:b/>
          <w:bCs/>
          <w:sz w:val="36"/>
          <w:szCs w:val="36"/>
          <w:rtl/>
          <w:lang w:bidi="ar-SY"/>
        </w:rPr>
        <w:t xml:space="preserve"> م</w:t>
      </w:r>
      <w:r w:rsidRPr="00463666">
        <w:rPr>
          <w:rFonts w:cs="Traditional Arabic" w:hint="cs"/>
          <w:b/>
          <w:bCs/>
          <w:sz w:val="36"/>
          <w:szCs w:val="36"/>
          <w:rtl/>
          <w:lang w:bidi="ar-SY"/>
        </w:rPr>
        <w:t>َ</w:t>
      </w:r>
      <w:r w:rsidRPr="00463666">
        <w:rPr>
          <w:rFonts w:cs="Traditional Arabic"/>
          <w:b/>
          <w:bCs/>
          <w:sz w:val="36"/>
          <w:szCs w:val="36"/>
          <w:rtl/>
          <w:lang w:bidi="ar-SY"/>
        </w:rPr>
        <w:t>ريد</w:t>
      </w:r>
      <w:r w:rsidRPr="00463666">
        <w:rPr>
          <w:rFonts w:cs="Traditional Arabic" w:hint="cs"/>
          <w:b/>
          <w:bCs/>
          <w:sz w:val="36"/>
          <w:szCs w:val="36"/>
          <w:rtl/>
          <w:lang w:bidi="ar-SY"/>
        </w:rPr>
        <w:t>ٌ</w:t>
      </w:r>
      <w:r w:rsidR="00F50D53">
        <w:rPr>
          <w:rFonts w:cs="Traditional Arabic"/>
          <w:b/>
          <w:bCs/>
          <w:sz w:val="36"/>
          <w:szCs w:val="36"/>
          <w:rtl/>
          <w:lang w:bidi="ar-SY"/>
        </w:rPr>
        <w:t>،</w:t>
      </w:r>
      <w:r w:rsidRPr="00463666">
        <w:rPr>
          <w:rFonts w:cs="Traditional Arabic"/>
          <w:b/>
          <w:bCs/>
          <w:sz w:val="36"/>
          <w:szCs w:val="36"/>
          <w:rtl/>
          <w:lang w:bidi="ar-SY"/>
        </w:rPr>
        <w:t xml:space="preserve"> ولا خلق فيما بين ذلك شهيد إلا عر</w:t>
      </w:r>
      <w:r w:rsidRPr="00463666">
        <w:rPr>
          <w:rFonts w:cs="Traditional Arabic" w:hint="cs"/>
          <w:b/>
          <w:bCs/>
          <w:sz w:val="36"/>
          <w:szCs w:val="36"/>
          <w:rtl/>
          <w:lang w:bidi="ar-SY"/>
        </w:rPr>
        <w:t>َّ</w:t>
      </w:r>
      <w:r w:rsidRPr="00463666">
        <w:rPr>
          <w:rFonts w:cs="Traditional Arabic"/>
          <w:b/>
          <w:bCs/>
          <w:sz w:val="36"/>
          <w:szCs w:val="36"/>
          <w:rtl/>
          <w:lang w:bidi="ar-SY"/>
        </w:rPr>
        <w:t>فهم جلالة أمركم</w:t>
      </w:r>
      <w:r w:rsidR="00F50D53">
        <w:rPr>
          <w:rFonts w:cs="Traditional Arabic"/>
          <w:b/>
          <w:bCs/>
          <w:sz w:val="36"/>
          <w:szCs w:val="36"/>
          <w:rtl/>
          <w:lang w:bidi="ar-SY"/>
        </w:rPr>
        <w:t>،</w:t>
      </w:r>
      <w:r w:rsidRPr="00463666">
        <w:rPr>
          <w:rFonts w:cs="Traditional Arabic"/>
          <w:b/>
          <w:bCs/>
          <w:sz w:val="36"/>
          <w:szCs w:val="36"/>
          <w:rtl/>
          <w:lang w:bidi="ar-SY"/>
        </w:rPr>
        <w:t xml:space="preserve"> وعظم خطركم</w:t>
      </w:r>
      <w:r w:rsidR="00F50D53">
        <w:rPr>
          <w:rFonts w:cs="Traditional Arabic"/>
          <w:b/>
          <w:bCs/>
          <w:sz w:val="36"/>
          <w:szCs w:val="36"/>
          <w:rtl/>
          <w:lang w:bidi="ar-SY"/>
        </w:rPr>
        <w:t>،</w:t>
      </w:r>
      <w:r w:rsidRPr="00463666">
        <w:rPr>
          <w:rFonts w:cs="Traditional Arabic"/>
          <w:b/>
          <w:bCs/>
          <w:sz w:val="36"/>
          <w:szCs w:val="36"/>
          <w:rtl/>
          <w:lang w:bidi="ar-SY"/>
        </w:rPr>
        <w:t xml:space="preserve"> وكبر شأنكم</w:t>
      </w:r>
      <w:r w:rsidR="00F50D53">
        <w:rPr>
          <w:rFonts w:cs="Traditional Arabic"/>
          <w:b/>
          <w:bCs/>
          <w:sz w:val="36"/>
          <w:szCs w:val="36"/>
          <w:rtl/>
          <w:lang w:bidi="ar-SY"/>
        </w:rPr>
        <w:t>،</w:t>
      </w:r>
      <w:r w:rsidRPr="00463666">
        <w:rPr>
          <w:rFonts w:cs="Traditional Arabic"/>
          <w:b/>
          <w:bCs/>
          <w:sz w:val="36"/>
          <w:szCs w:val="36"/>
          <w:rtl/>
          <w:lang w:bidi="ar-SY"/>
        </w:rPr>
        <w:t xml:space="preserve"> وتمام نوركم</w:t>
      </w:r>
      <w:r w:rsidR="00F50D53">
        <w:rPr>
          <w:rFonts w:cs="Traditional Arabic"/>
          <w:b/>
          <w:bCs/>
          <w:sz w:val="36"/>
          <w:szCs w:val="36"/>
          <w:rtl/>
          <w:lang w:bidi="ar-SY"/>
        </w:rPr>
        <w:t>،</w:t>
      </w:r>
      <w:r w:rsidRPr="00463666">
        <w:rPr>
          <w:rFonts w:cs="Traditional Arabic"/>
          <w:b/>
          <w:bCs/>
          <w:sz w:val="36"/>
          <w:szCs w:val="36"/>
          <w:rtl/>
          <w:lang w:bidi="ar-SY"/>
        </w:rPr>
        <w:t xml:space="preserve"> وصدق مقاعدكم</w:t>
      </w:r>
      <w:r w:rsidR="00F50D53">
        <w:rPr>
          <w:rFonts w:cs="Traditional Arabic"/>
          <w:b/>
          <w:bCs/>
          <w:sz w:val="36"/>
          <w:szCs w:val="36"/>
          <w:rtl/>
          <w:lang w:bidi="ar-SY"/>
        </w:rPr>
        <w:t>،</w:t>
      </w:r>
      <w:r w:rsidRPr="00463666">
        <w:rPr>
          <w:rFonts w:cs="Traditional Arabic"/>
          <w:b/>
          <w:bCs/>
          <w:sz w:val="36"/>
          <w:szCs w:val="36"/>
          <w:rtl/>
          <w:lang w:bidi="ar-SY"/>
        </w:rPr>
        <w:t xml:space="preserve"> وثبات مقامكم</w:t>
      </w:r>
      <w:r w:rsidR="00F50D53">
        <w:rPr>
          <w:rFonts w:cs="Traditional Arabic"/>
          <w:b/>
          <w:bCs/>
          <w:sz w:val="36"/>
          <w:szCs w:val="36"/>
          <w:rtl/>
          <w:lang w:bidi="ar-SY"/>
        </w:rPr>
        <w:t>،</w:t>
      </w:r>
      <w:r w:rsidRPr="00463666">
        <w:rPr>
          <w:rFonts w:cs="Traditional Arabic"/>
          <w:b/>
          <w:bCs/>
          <w:sz w:val="36"/>
          <w:szCs w:val="36"/>
          <w:rtl/>
          <w:lang w:bidi="ar-SY"/>
        </w:rPr>
        <w:t xml:space="preserve"> وشرف محلكم</w:t>
      </w:r>
      <w:r w:rsidR="00F50D53">
        <w:rPr>
          <w:rFonts w:cs="Traditional Arabic"/>
          <w:b/>
          <w:bCs/>
          <w:sz w:val="36"/>
          <w:szCs w:val="36"/>
          <w:rtl/>
          <w:lang w:bidi="ar-SY"/>
        </w:rPr>
        <w:t>،</w:t>
      </w:r>
      <w:r w:rsidRPr="00463666">
        <w:rPr>
          <w:rFonts w:cs="Traditional Arabic"/>
          <w:b/>
          <w:bCs/>
          <w:sz w:val="36"/>
          <w:szCs w:val="36"/>
          <w:rtl/>
          <w:lang w:bidi="ar-SY"/>
        </w:rPr>
        <w:t xml:space="preserve"> ومنزلتكم عنده</w:t>
      </w:r>
      <w:r w:rsidR="00F50D53">
        <w:rPr>
          <w:rFonts w:cs="Traditional Arabic"/>
          <w:b/>
          <w:bCs/>
          <w:sz w:val="36"/>
          <w:szCs w:val="36"/>
          <w:rtl/>
          <w:lang w:bidi="ar-SY"/>
        </w:rPr>
        <w:t>،</w:t>
      </w:r>
      <w:r w:rsidRPr="00463666">
        <w:rPr>
          <w:rFonts w:cs="Traditional Arabic"/>
          <w:b/>
          <w:bCs/>
          <w:sz w:val="36"/>
          <w:szCs w:val="36"/>
          <w:rtl/>
          <w:lang w:bidi="ar-SY"/>
        </w:rPr>
        <w:t xml:space="preserve"> وكرامتكم عليه</w:t>
      </w:r>
      <w:r w:rsidR="00F50D53">
        <w:rPr>
          <w:rFonts w:cs="Traditional Arabic"/>
          <w:b/>
          <w:bCs/>
          <w:sz w:val="36"/>
          <w:szCs w:val="36"/>
          <w:rtl/>
          <w:lang w:bidi="ar-SY"/>
        </w:rPr>
        <w:t>،</w:t>
      </w:r>
      <w:r w:rsidRPr="00463666">
        <w:rPr>
          <w:rFonts w:cs="Traditional Arabic"/>
          <w:b/>
          <w:bCs/>
          <w:sz w:val="36"/>
          <w:szCs w:val="36"/>
          <w:rtl/>
          <w:lang w:bidi="ar-SY"/>
        </w:rPr>
        <w:t xml:space="preserve"> وخاص</w:t>
      </w:r>
      <w:r w:rsidRPr="00463666">
        <w:rPr>
          <w:rFonts w:cs="Traditional Arabic" w:hint="cs"/>
          <w:b/>
          <w:bCs/>
          <w:sz w:val="36"/>
          <w:szCs w:val="36"/>
          <w:rtl/>
          <w:lang w:bidi="ar-SY"/>
        </w:rPr>
        <w:t>ّ</w:t>
      </w:r>
      <w:r w:rsidRPr="00463666">
        <w:rPr>
          <w:rFonts w:cs="Traditional Arabic"/>
          <w:b/>
          <w:bCs/>
          <w:sz w:val="36"/>
          <w:szCs w:val="36"/>
          <w:rtl/>
          <w:lang w:bidi="ar-SY"/>
        </w:rPr>
        <w:t>تكم لديه</w:t>
      </w:r>
      <w:r w:rsidR="00F50D53">
        <w:rPr>
          <w:rFonts w:cs="Traditional Arabic"/>
          <w:b/>
          <w:bCs/>
          <w:sz w:val="36"/>
          <w:szCs w:val="36"/>
          <w:rtl/>
          <w:lang w:bidi="ar-SY"/>
        </w:rPr>
        <w:t>،</w:t>
      </w:r>
      <w:r w:rsidRPr="00463666">
        <w:rPr>
          <w:rFonts w:cs="Traditional Arabic"/>
          <w:b/>
          <w:bCs/>
          <w:sz w:val="36"/>
          <w:szCs w:val="36"/>
          <w:rtl/>
          <w:lang w:bidi="ar-SY"/>
        </w:rPr>
        <w:t xml:space="preserve"> وقرب منزلتكم منه</w:t>
      </w:r>
      <w:r w:rsidR="00F50D53">
        <w:rPr>
          <w:rFonts w:cs="Traditional Arabic"/>
          <w:b/>
          <w:bCs/>
          <w:sz w:val="36"/>
          <w:szCs w:val="36"/>
          <w:rtl/>
          <w:lang w:bidi="ar-SY"/>
        </w:rPr>
        <w:t>.</w:t>
      </w:r>
      <w:r w:rsidR="00D97AEE">
        <w:rPr>
          <w:rFonts w:cs="Traditional Arabic" w:hint="cs"/>
          <w:sz w:val="36"/>
          <w:szCs w:val="36"/>
          <w:rtl/>
          <w:lang w:bidi="ar-SY"/>
        </w:rPr>
        <w:t>»</w:t>
      </w:r>
      <w:r w:rsidR="00F50D53">
        <w:rPr>
          <w:rFonts w:cs="Traditional Arabic"/>
          <w:b/>
          <w:bCs/>
          <w:color w:val="008000"/>
          <w:sz w:val="36"/>
          <w:szCs w:val="36"/>
          <w:vertAlign w:val="superscript"/>
          <w:rtl/>
          <w:lang w:bidi="ar-SY"/>
        </w:rPr>
        <w:t>(</w:t>
      </w:r>
      <w:r w:rsidRPr="00D66477">
        <w:rPr>
          <w:rStyle w:val="FootnoteReference"/>
          <w:rFonts w:cs="Traditional Arabic"/>
          <w:b/>
          <w:bCs/>
          <w:color w:val="008000"/>
          <w:sz w:val="36"/>
          <w:szCs w:val="36"/>
          <w:rtl/>
          <w:lang w:bidi="ar-SY"/>
        </w:rPr>
        <w:footnoteReference w:id="231"/>
      </w:r>
      <w:r w:rsidR="00F50D53">
        <w:rPr>
          <w:rFonts w:cs="Traditional Arabic"/>
          <w:b/>
          <w:bCs/>
          <w:color w:val="008000"/>
          <w:sz w:val="36"/>
          <w:szCs w:val="36"/>
          <w:vertAlign w:val="superscript"/>
          <w:rtl/>
          <w:lang w:bidi="ar-SY"/>
        </w:rPr>
        <w:t>)</w:t>
      </w:r>
      <w:r w:rsidR="00F50D53">
        <w:rPr>
          <w:rFonts w:cs="Traditional Arabic" w:hint="cs"/>
          <w:sz w:val="36"/>
          <w:szCs w:val="36"/>
          <w:rtl/>
          <w:lang w:bidi="ar-SY"/>
        </w:rPr>
        <w:t>.</w:t>
      </w:r>
    </w:p>
    <w:p w:rsidR="00542074" w:rsidRPr="00463666" w:rsidRDefault="00542074" w:rsidP="0021754E">
      <w:pPr>
        <w:widowControl w:val="0"/>
        <w:spacing w:before="120"/>
        <w:ind w:firstLine="567"/>
        <w:jc w:val="lowKashida"/>
        <w:rPr>
          <w:rFonts w:cs="Traditional Arabic" w:hint="cs"/>
          <w:sz w:val="36"/>
          <w:szCs w:val="36"/>
          <w:rtl/>
          <w:lang w:bidi="ar-SY"/>
        </w:rPr>
      </w:pPr>
      <w:r w:rsidRPr="00463666">
        <w:rPr>
          <w:rFonts w:cs="Traditional Arabic" w:hint="cs"/>
          <w:sz w:val="36"/>
          <w:szCs w:val="36"/>
          <w:rtl/>
          <w:lang w:bidi="ar-SY"/>
        </w:rPr>
        <w:t>هذه الجمل لا مستند شرعيَّ لها ولا دليل على صحَّتها</w:t>
      </w:r>
      <w:r w:rsidR="00F50D53">
        <w:rPr>
          <w:rFonts w:cs="Traditional Arabic" w:hint="cs"/>
          <w:sz w:val="36"/>
          <w:szCs w:val="36"/>
          <w:rtl/>
          <w:lang w:bidi="ar-SY"/>
        </w:rPr>
        <w:t>،</w:t>
      </w:r>
      <w:r w:rsidRPr="00463666">
        <w:rPr>
          <w:rFonts w:cs="Traditional Arabic" w:hint="cs"/>
          <w:sz w:val="36"/>
          <w:szCs w:val="36"/>
          <w:rtl/>
          <w:lang w:bidi="ar-SY"/>
        </w:rPr>
        <w:t xml:space="preserve"> بل الدليلُ على خلافها لأن كلَّ إمامٍ لا بدَّ عليه أن يؤمن بالمرسلين ويكون تابعاً للأنبياء</w:t>
      </w:r>
      <w:r w:rsidR="00F50D53">
        <w:rPr>
          <w:rFonts w:cs="Traditional Arabic" w:hint="cs"/>
          <w:sz w:val="36"/>
          <w:szCs w:val="36"/>
          <w:rtl/>
          <w:lang w:bidi="ar-SY"/>
        </w:rPr>
        <w:t>.</w:t>
      </w:r>
      <w:r w:rsidRPr="00463666">
        <w:rPr>
          <w:rFonts w:cs="Traditional Arabic" w:hint="cs"/>
          <w:sz w:val="36"/>
          <w:szCs w:val="36"/>
          <w:rtl/>
          <w:lang w:bidi="ar-SY"/>
        </w:rPr>
        <w:t xml:space="preserve"> وأمير المؤمنين عليٌّ </w:t>
      </w:r>
      <w:r w:rsidR="00F50D53">
        <w:rPr>
          <w:rFonts w:cs="Traditional Arabic" w:hint="cs"/>
          <w:sz w:val="36"/>
          <w:szCs w:val="36"/>
          <w:rtl/>
          <w:lang w:bidi="ar-SY"/>
        </w:rPr>
        <w:t>(</w:t>
      </w:r>
      <w:r w:rsidRPr="00463666">
        <w:rPr>
          <w:rFonts w:cs="Traditional Arabic" w:hint="cs"/>
          <w:sz w:val="36"/>
          <w:szCs w:val="36"/>
          <w:rtl/>
          <w:lang w:bidi="ar-SY"/>
        </w:rPr>
        <w:t>ع</w:t>
      </w:r>
      <w:r w:rsidR="00F50D53">
        <w:rPr>
          <w:rFonts w:cs="Traditional Arabic" w:hint="cs"/>
          <w:sz w:val="36"/>
          <w:szCs w:val="36"/>
          <w:rtl/>
          <w:lang w:bidi="ar-SY"/>
        </w:rPr>
        <w:t>)</w:t>
      </w:r>
      <w:r w:rsidRPr="00463666">
        <w:rPr>
          <w:rFonts w:cs="Traditional Arabic" w:hint="cs"/>
          <w:sz w:val="36"/>
          <w:szCs w:val="36"/>
          <w:rtl/>
          <w:lang w:bidi="ar-SY"/>
        </w:rPr>
        <w:t xml:space="preserve"> ذاتُهُ كان يقول</w:t>
      </w:r>
      <w:r w:rsidR="00F50D53">
        <w:rPr>
          <w:rFonts w:cs="Traditional Arabic" w:hint="cs"/>
          <w:sz w:val="36"/>
          <w:szCs w:val="36"/>
          <w:rtl/>
          <w:lang w:bidi="ar-SY"/>
        </w:rPr>
        <w:t>:</w:t>
      </w:r>
      <w:r w:rsidR="00D97AEE">
        <w:rPr>
          <w:rFonts w:cs="Traditional Arabic" w:hint="cs"/>
          <w:sz w:val="36"/>
          <w:szCs w:val="36"/>
          <w:rtl/>
          <w:lang w:bidi="ar-SY"/>
        </w:rPr>
        <w:t xml:space="preserve"> </w:t>
      </w:r>
      <w:r w:rsidR="006667C2" w:rsidRPr="00463666">
        <w:rPr>
          <w:rFonts w:cs="Traditional Arabic" w:hint="cs"/>
          <w:sz w:val="36"/>
          <w:szCs w:val="36"/>
          <w:rtl/>
          <w:lang w:bidi="ar-SY"/>
        </w:rPr>
        <w:t>«</w:t>
      </w:r>
      <w:r w:rsidRPr="00463666">
        <w:rPr>
          <w:rFonts w:cs="Traditional Arabic"/>
          <w:b/>
          <w:bCs/>
          <w:sz w:val="36"/>
          <w:szCs w:val="36"/>
          <w:rtl/>
          <w:lang w:bidi="ar-SY"/>
        </w:rPr>
        <w:t xml:space="preserve">نَظَرْتُ إِلَى كِتَابِ </w:t>
      </w:r>
      <w:r w:rsidR="00895F19">
        <w:rPr>
          <w:rFonts w:cs="Traditional Arabic" w:hint="cs"/>
          <w:b/>
          <w:bCs/>
          <w:sz w:val="36"/>
          <w:szCs w:val="36"/>
          <w:rtl/>
          <w:lang w:bidi="ar-SY"/>
        </w:rPr>
        <w:t>الله</w:t>
      </w:r>
      <w:r w:rsidRPr="00463666">
        <w:rPr>
          <w:rFonts w:cs="Traditional Arabic"/>
          <w:b/>
          <w:bCs/>
          <w:sz w:val="36"/>
          <w:szCs w:val="36"/>
          <w:rtl/>
          <w:lang w:bidi="ar-SY"/>
        </w:rPr>
        <w:t xml:space="preserve"> ومَا وَضَعَ لَنَا وأَمَرَنَا بِالحُكْمِ بِهِ فَاتَّبَعْتُهُ ومَا اسْتَنَّ النَّبِيُّ </w:t>
      </w:r>
      <w:r w:rsidR="00F50D53">
        <w:rPr>
          <w:rFonts w:cs="Traditional Arabic"/>
          <w:b/>
          <w:bCs/>
          <w:sz w:val="36"/>
          <w:szCs w:val="36"/>
          <w:rtl/>
          <w:lang w:bidi="ar-SY"/>
        </w:rPr>
        <w:t>(</w:t>
      </w:r>
      <w:r w:rsidRPr="00463666">
        <w:rPr>
          <w:rFonts w:cs="Traditional Arabic"/>
          <w:b/>
          <w:bCs/>
          <w:sz w:val="36"/>
          <w:szCs w:val="36"/>
          <w:rtl/>
          <w:lang w:bidi="ar-SY"/>
        </w:rPr>
        <w:t xml:space="preserve">صلى </w:t>
      </w:r>
      <w:r w:rsidR="00895F19">
        <w:rPr>
          <w:rFonts w:cs="Traditional Arabic"/>
          <w:b/>
          <w:bCs/>
          <w:sz w:val="36"/>
          <w:szCs w:val="36"/>
          <w:rtl/>
          <w:lang w:bidi="ar-SY"/>
        </w:rPr>
        <w:t>الله</w:t>
      </w:r>
      <w:r w:rsidRPr="00463666">
        <w:rPr>
          <w:rFonts w:cs="Traditional Arabic"/>
          <w:b/>
          <w:bCs/>
          <w:sz w:val="36"/>
          <w:szCs w:val="36"/>
          <w:rtl/>
          <w:lang w:bidi="ar-SY"/>
        </w:rPr>
        <w:t xml:space="preserve"> عليه وآله</w:t>
      </w:r>
      <w:r w:rsidR="00F50D53">
        <w:rPr>
          <w:rFonts w:cs="Traditional Arabic"/>
          <w:b/>
          <w:bCs/>
          <w:sz w:val="36"/>
          <w:szCs w:val="36"/>
          <w:rtl/>
          <w:lang w:bidi="ar-SY"/>
        </w:rPr>
        <w:t>)</w:t>
      </w:r>
      <w:r w:rsidRPr="00463666">
        <w:rPr>
          <w:rFonts w:cs="Traditional Arabic"/>
          <w:b/>
          <w:bCs/>
          <w:sz w:val="36"/>
          <w:szCs w:val="36"/>
          <w:rtl/>
          <w:lang w:bidi="ar-SY"/>
        </w:rPr>
        <w:t xml:space="preserve"> فَاقْتَدَيْتُهُ</w:t>
      </w:r>
      <w:r w:rsidR="00B92F8F" w:rsidRPr="00463666">
        <w:rPr>
          <w:rFonts w:cs="Traditional Arabic" w:hint="cs"/>
          <w:sz w:val="36"/>
          <w:szCs w:val="36"/>
          <w:rtl/>
          <w:lang w:bidi="ar-SY"/>
        </w:rPr>
        <w:t>»</w:t>
      </w:r>
      <w:r w:rsidR="00F50D53">
        <w:rPr>
          <w:rFonts w:cs="Traditional Arabic"/>
          <w:b/>
          <w:bCs/>
          <w:color w:val="008000"/>
          <w:sz w:val="36"/>
          <w:szCs w:val="36"/>
          <w:vertAlign w:val="superscript"/>
          <w:rtl/>
          <w:lang w:bidi="ar-SY"/>
        </w:rPr>
        <w:t>(</w:t>
      </w:r>
      <w:r w:rsidRPr="00D66477">
        <w:rPr>
          <w:rStyle w:val="FootnoteReference"/>
          <w:rFonts w:cs="Traditional Arabic"/>
          <w:b/>
          <w:bCs/>
          <w:color w:val="008000"/>
          <w:sz w:val="36"/>
          <w:szCs w:val="36"/>
          <w:rtl/>
          <w:lang w:bidi="ar-SY"/>
        </w:rPr>
        <w:footnoteReference w:id="232"/>
      </w:r>
      <w:r w:rsidR="00F50D53">
        <w:rPr>
          <w:rFonts w:cs="Traditional Arabic"/>
          <w:b/>
          <w:bCs/>
          <w:color w:val="008000"/>
          <w:sz w:val="36"/>
          <w:szCs w:val="36"/>
          <w:vertAlign w:val="superscript"/>
          <w:rtl/>
          <w:lang w:bidi="ar-SY"/>
        </w:rPr>
        <w:t>)</w:t>
      </w:r>
      <w:r w:rsidR="00F50D53">
        <w:rPr>
          <w:rFonts w:cs="Traditional Arabic" w:hint="cs"/>
          <w:sz w:val="36"/>
          <w:szCs w:val="36"/>
          <w:rtl/>
          <w:lang w:bidi="ar-SY"/>
        </w:rPr>
        <w:t>.</w:t>
      </w:r>
    </w:p>
    <w:p w:rsidR="00542074" w:rsidRPr="00463666" w:rsidRDefault="00542074" w:rsidP="0021754E">
      <w:pPr>
        <w:widowControl w:val="0"/>
        <w:spacing w:before="120"/>
        <w:ind w:firstLine="567"/>
        <w:jc w:val="lowKashida"/>
        <w:rPr>
          <w:rFonts w:cs="Traditional Arabic" w:hint="cs"/>
          <w:sz w:val="36"/>
          <w:szCs w:val="36"/>
          <w:rtl/>
          <w:lang w:bidi="ar-SY"/>
        </w:rPr>
      </w:pPr>
      <w:r w:rsidRPr="00463666">
        <w:rPr>
          <w:rFonts w:cs="Traditional Arabic" w:hint="cs"/>
          <w:sz w:val="36"/>
          <w:szCs w:val="36"/>
          <w:rtl/>
          <w:lang w:bidi="ar-SY"/>
        </w:rPr>
        <w:t xml:space="preserve">و بعد أن ضربه ابن ملجم قال في وصيته لابنه الحسن </w:t>
      </w:r>
      <w:r w:rsidR="00F50D53">
        <w:rPr>
          <w:rFonts w:cs="Traditional Arabic" w:hint="cs"/>
          <w:sz w:val="36"/>
          <w:szCs w:val="36"/>
          <w:rtl/>
          <w:lang w:bidi="ar-SY"/>
        </w:rPr>
        <w:t>(</w:t>
      </w:r>
      <w:r w:rsidRPr="00463666">
        <w:rPr>
          <w:rFonts w:cs="Traditional Arabic" w:hint="cs"/>
          <w:sz w:val="36"/>
          <w:szCs w:val="36"/>
          <w:rtl/>
          <w:lang w:bidi="ar-SY"/>
        </w:rPr>
        <w:t>ع</w:t>
      </w:r>
      <w:r w:rsidR="00F50D53">
        <w:rPr>
          <w:rFonts w:cs="Traditional Arabic" w:hint="cs"/>
          <w:sz w:val="36"/>
          <w:szCs w:val="36"/>
          <w:rtl/>
          <w:lang w:bidi="ar-SY"/>
        </w:rPr>
        <w:t>):</w:t>
      </w:r>
      <w:r w:rsidRPr="00463666">
        <w:rPr>
          <w:rFonts w:cs="Traditional Arabic" w:hint="cs"/>
          <w:sz w:val="36"/>
          <w:szCs w:val="36"/>
          <w:rtl/>
          <w:lang w:bidi="ar-SY"/>
        </w:rPr>
        <w:t xml:space="preserve"> </w:t>
      </w:r>
      <w:r w:rsidR="006667C2" w:rsidRPr="00463666">
        <w:rPr>
          <w:rFonts w:cs="Traditional Arabic" w:hint="cs"/>
          <w:sz w:val="36"/>
          <w:szCs w:val="36"/>
          <w:rtl/>
          <w:lang w:bidi="ar-SY"/>
        </w:rPr>
        <w:t>«</w:t>
      </w:r>
      <w:r w:rsidRPr="00463666">
        <w:rPr>
          <w:rFonts w:cs="Traditional Arabic"/>
          <w:b/>
          <w:bCs/>
          <w:sz w:val="36"/>
          <w:szCs w:val="36"/>
          <w:rtl/>
          <w:lang w:bidi="ar-SY"/>
        </w:rPr>
        <w:t xml:space="preserve">أَمَّا وَصِيَّتِي </w:t>
      </w:r>
      <w:r w:rsidRPr="00463666">
        <w:rPr>
          <w:rFonts w:cs="Traditional Arabic" w:hint="cs"/>
          <w:b/>
          <w:bCs/>
          <w:sz w:val="36"/>
          <w:szCs w:val="36"/>
          <w:rtl/>
          <w:lang w:bidi="ar-SY"/>
        </w:rPr>
        <w:t>ف</w:t>
      </w:r>
      <w:r w:rsidR="00895F19">
        <w:rPr>
          <w:rFonts w:cs="Traditional Arabic" w:hint="cs"/>
          <w:b/>
          <w:bCs/>
          <w:sz w:val="36"/>
          <w:szCs w:val="36"/>
          <w:rtl/>
          <w:lang w:bidi="ar-SY"/>
        </w:rPr>
        <w:t>الله</w:t>
      </w:r>
      <w:r w:rsidRPr="00463666">
        <w:rPr>
          <w:rFonts w:cs="Traditional Arabic"/>
          <w:b/>
          <w:bCs/>
          <w:sz w:val="36"/>
          <w:szCs w:val="36"/>
          <w:rtl/>
          <w:lang w:bidi="ar-SY"/>
        </w:rPr>
        <w:t xml:space="preserve"> لا</w:t>
      </w:r>
      <w:r w:rsidRPr="00463666">
        <w:rPr>
          <w:rFonts w:cs="Traditional Arabic" w:hint="cs"/>
          <w:b/>
          <w:bCs/>
          <w:sz w:val="36"/>
          <w:szCs w:val="36"/>
          <w:rtl/>
          <w:lang w:bidi="ar-SY"/>
        </w:rPr>
        <w:t> </w:t>
      </w:r>
      <w:r w:rsidRPr="00463666">
        <w:rPr>
          <w:rFonts w:cs="Traditional Arabic"/>
          <w:b/>
          <w:bCs/>
          <w:sz w:val="36"/>
          <w:szCs w:val="36"/>
          <w:rtl/>
          <w:lang w:bidi="ar-SY"/>
        </w:rPr>
        <w:t>تُشْرِكُوا بِهِ شَيْئاً ومُحَمَّداً</w:t>
      </w:r>
      <w:r w:rsidR="00D97AEE">
        <w:rPr>
          <w:rFonts w:cs="Traditional Arabic" w:hint="cs"/>
          <w:b/>
          <w:bCs/>
          <w:sz w:val="36"/>
          <w:szCs w:val="36"/>
          <w:rtl/>
          <w:lang w:bidi="ar-SY"/>
        </w:rPr>
        <w:t xml:space="preserve"> </w:t>
      </w:r>
      <w:r w:rsidRPr="00463666">
        <w:rPr>
          <w:rFonts w:ascii="Abo-thar" w:hAnsi="Abo-thar" w:cs="Traditional Arabic"/>
          <w:sz w:val="36"/>
          <w:szCs w:val="36"/>
          <w:rtl/>
          <w:lang w:bidi="ar-SY"/>
        </w:rPr>
        <w:t xml:space="preserve">صلى </w:t>
      </w:r>
      <w:r w:rsidR="00895F19">
        <w:rPr>
          <w:rFonts w:ascii="Abo-thar" w:hAnsi="Abo-thar" w:cs="Traditional Arabic"/>
          <w:sz w:val="36"/>
          <w:szCs w:val="36"/>
          <w:rtl/>
          <w:lang w:bidi="ar-SY"/>
        </w:rPr>
        <w:t>الله</w:t>
      </w:r>
      <w:r w:rsidRPr="00463666">
        <w:rPr>
          <w:rFonts w:ascii="Abo-thar" w:hAnsi="Abo-thar" w:cs="Traditional Arabic"/>
          <w:sz w:val="36"/>
          <w:szCs w:val="36"/>
          <w:rtl/>
          <w:lang w:bidi="ar-SY"/>
        </w:rPr>
        <w:t xml:space="preserve"> عليه وآله</w:t>
      </w:r>
      <w:r w:rsidR="00D97AEE">
        <w:rPr>
          <w:rFonts w:ascii="Abo-thar" w:hAnsi="Abo-thar" w:cs="Traditional Arabic"/>
          <w:sz w:val="36"/>
          <w:szCs w:val="36"/>
          <w:rtl/>
          <w:lang w:bidi="ar-SY"/>
        </w:rPr>
        <w:t xml:space="preserve"> </w:t>
      </w:r>
      <w:r w:rsidRPr="00463666">
        <w:rPr>
          <w:rFonts w:cs="Traditional Arabic"/>
          <w:b/>
          <w:bCs/>
          <w:sz w:val="36"/>
          <w:szCs w:val="36"/>
          <w:rtl/>
          <w:lang w:bidi="ar-SY"/>
        </w:rPr>
        <w:t>فَلا تُضَيِّعُوا سُنَّتَهُ أَقِيمُوا هَذَيْنِ الْعَمُودَيْنِ وأَوْقِدُوا هَذَيْنِ الْمِصْبَاحَيْنِ وخَلاكُمْ ذَمٌّ</w:t>
      </w:r>
      <w:r w:rsidR="00B92F8F" w:rsidRPr="00463666">
        <w:rPr>
          <w:rFonts w:cs="Traditional Arabic" w:hint="cs"/>
          <w:sz w:val="36"/>
          <w:szCs w:val="36"/>
          <w:rtl/>
          <w:lang w:bidi="ar-SY"/>
        </w:rPr>
        <w:t>»</w:t>
      </w:r>
      <w:r w:rsidR="00F50D53">
        <w:rPr>
          <w:rFonts w:cs="Traditional Arabic"/>
          <w:b/>
          <w:bCs/>
          <w:color w:val="008000"/>
          <w:sz w:val="36"/>
          <w:szCs w:val="36"/>
          <w:vertAlign w:val="superscript"/>
          <w:rtl/>
          <w:lang w:bidi="ar-SY"/>
        </w:rPr>
        <w:t>(</w:t>
      </w:r>
      <w:r w:rsidRPr="00D66477">
        <w:rPr>
          <w:rStyle w:val="FootnoteReference"/>
          <w:rFonts w:cs="Traditional Arabic"/>
          <w:b/>
          <w:bCs/>
          <w:color w:val="008000"/>
          <w:sz w:val="36"/>
          <w:szCs w:val="36"/>
          <w:rtl/>
          <w:lang w:bidi="ar-SY"/>
        </w:rPr>
        <w:footnoteReference w:id="233"/>
      </w:r>
      <w:r w:rsidR="00F50D53">
        <w:rPr>
          <w:rFonts w:cs="Traditional Arabic"/>
          <w:b/>
          <w:bCs/>
          <w:color w:val="008000"/>
          <w:sz w:val="36"/>
          <w:szCs w:val="36"/>
          <w:vertAlign w:val="superscript"/>
          <w:rtl/>
          <w:lang w:bidi="ar-SY"/>
        </w:rPr>
        <w:t>)</w:t>
      </w:r>
      <w:r w:rsidR="00F50D53">
        <w:rPr>
          <w:rFonts w:cs="Traditional Arabic" w:hint="cs"/>
          <w:sz w:val="36"/>
          <w:szCs w:val="36"/>
          <w:rtl/>
          <w:lang w:bidi="ar-SY"/>
        </w:rPr>
        <w:t>.</w:t>
      </w:r>
    </w:p>
    <w:p w:rsidR="00542074" w:rsidRPr="00463666" w:rsidRDefault="00542074" w:rsidP="00463666">
      <w:pPr>
        <w:widowControl w:val="0"/>
        <w:spacing w:before="120"/>
        <w:ind w:firstLine="567"/>
        <w:jc w:val="lowKashida"/>
        <w:rPr>
          <w:rFonts w:cs="Traditional Arabic" w:hint="cs"/>
          <w:sz w:val="36"/>
          <w:szCs w:val="36"/>
          <w:rtl/>
          <w:lang w:bidi="ar-SY"/>
        </w:rPr>
      </w:pPr>
      <w:r w:rsidRPr="00463666">
        <w:rPr>
          <w:rFonts w:cs="Traditional Arabic" w:hint="cs"/>
          <w:sz w:val="36"/>
          <w:szCs w:val="36"/>
          <w:rtl/>
          <w:lang w:bidi="ar-SY"/>
        </w:rPr>
        <w:t>وبالتالي فلا يمكن أن يكون التابع أعلى مقاماً من المتبوع</w:t>
      </w:r>
      <w:r w:rsidR="00F50D53">
        <w:rPr>
          <w:rFonts w:cs="Traditional Arabic" w:hint="cs"/>
          <w:sz w:val="36"/>
          <w:szCs w:val="36"/>
          <w:rtl/>
          <w:lang w:bidi="ar-SY"/>
        </w:rPr>
        <w:t>.</w:t>
      </w:r>
      <w:r w:rsidRPr="00463666">
        <w:rPr>
          <w:rFonts w:cs="Traditional Arabic" w:hint="cs"/>
          <w:sz w:val="36"/>
          <w:szCs w:val="36"/>
          <w:rtl/>
          <w:lang w:bidi="ar-SY"/>
        </w:rPr>
        <w:t xml:space="preserve"> ولا أدري لماذا يلزم علماؤنا الصمت أمام هذه الزيارات المغالية</w:t>
      </w:r>
      <w:r w:rsidR="00F50D53">
        <w:rPr>
          <w:rFonts w:cs="Traditional Arabic" w:hint="cs"/>
          <w:sz w:val="36"/>
          <w:szCs w:val="36"/>
          <w:rtl/>
          <w:lang w:bidi="ar-SY"/>
        </w:rPr>
        <w:t>،</w:t>
      </w:r>
      <w:r w:rsidRPr="00463666">
        <w:rPr>
          <w:rFonts w:cs="Traditional Arabic" w:hint="cs"/>
          <w:sz w:val="36"/>
          <w:szCs w:val="36"/>
          <w:rtl/>
          <w:lang w:bidi="ar-SY"/>
        </w:rPr>
        <w:t xml:space="preserve"> في حين أنهم يجمعون جميعاً على أن النبي الأكرم</w:t>
      </w:r>
      <w:r w:rsidR="00D97AEE">
        <w:rPr>
          <w:rFonts w:cs="Traditional Arabic" w:hint="cs"/>
          <w:sz w:val="36"/>
          <w:szCs w:val="36"/>
          <w:rtl/>
          <w:lang w:bidi="ar-SY"/>
        </w:rPr>
        <w:t xml:space="preserve"> </w:t>
      </w:r>
      <w:r w:rsidRPr="00463666">
        <w:rPr>
          <w:rFonts w:ascii="Abo-thar" w:hAnsi="Abo-thar" w:cs="Traditional Arabic"/>
          <w:sz w:val="36"/>
          <w:szCs w:val="36"/>
          <w:rtl/>
          <w:lang w:bidi="ar-SY"/>
        </w:rPr>
        <w:t xml:space="preserve">صلى </w:t>
      </w:r>
      <w:r w:rsidR="00895F19">
        <w:rPr>
          <w:rFonts w:ascii="Abo-thar" w:hAnsi="Abo-thar" w:cs="Traditional Arabic"/>
          <w:sz w:val="36"/>
          <w:szCs w:val="36"/>
          <w:rtl/>
          <w:lang w:bidi="ar-SY"/>
        </w:rPr>
        <w:t>الله</w:t>
      </w:r>
      <w:r w:rsidRPr="00463666">
        <w:rPr>
          <w:rFonts w:ascii="Abo-thar" w:hAnsi="Abo-thar" w:cs="Traditional Arabic"/>
          <w:sz w:val="36"/>
          <w:szCs w:val="36"/>
          <w:rtl/>
          <w:lang w:bidi="ar-SY"/>
        </w:rPr>
        <w:t xml:space="preserve"> عليه وآله وسلم</w:t>
      </w:r>
      <w:r w:rsidR="00D97AEE">
        <w:rPr>
          <w:rFonts w:ascii="Abo-thar" w:hAnsi="Abo-thar" w:cs="Traditional Arabic"/>
          <w:sz w:val="36"/>
          <w:szCs w:val="36"/>
          <w:rtl/>
          <w:lang w:bidi="ar-SY"/>
        </w:rPr>
        <w:t xml:space="preserve"> </w:t>
      </w:r>
      <w:r w:rsidRPr="00463666">
        <w:rPr>
          <w:rFonts w:cs="Traditional Arabic" w:hint="cs"/>
          <w:sz w:val="36"/>
          <w:szCs w:val="36"/>
          <w:rtl/>
          <w:lang w:bidi="ar-SY"/>
        </w:rPr>
        <w:t>أعلى رتبة من الأئمة</w:t>
      </w:r>
      <w:r w:rsidR="00D97AEE">
        <w:rPr>
          <w:rFonts w:cs="Traditional Arabic" w:hint="cs"/>
          <w:sz w:val="36"/>
          <w:szCs w:val="36"/>
          <w:rtl/>
          <w:lang w:bidi="ar-SY"/>
        </w:rPr>
        <w:t xml:space="preserve"> </w:t>
      </w:r>
      <w:r w:rsidRPr="00463666">
        <w:rPr>
          <w:rFonts w:ascii="Abo-thar" w:hAnsi="Abo-thar" w:cs="Traditional Arabic"/>
          <w:sz w:val="36"/>
          <w:szCs w:val="36"/>
          <w:rtl/>
          <w:lang w:bidi="ar-SY"/>
        </w:rPr>
        <w:t>عليهم السلام</w:t>
      </w:r>
      <w:r w:rsidR="00F50D53">
        <w:rPr>
          <w:rFonts w:ascii="Abo-thar" w:hAnsi="Abo-thar" w:cs="Traditional Arabic"/>
          <w:sz w:val="36"/>
          <w:szCs w:val="36"/>
          <w:rtl/>
          <w:lang w:bidi="ar-SY"/>
        </w:rPr>
        <w:t>.</w:t>
      </w:r>
      <w:r w:rsidRPr="00463666">
        <w:rPr>
          <w:rFonts w:cs="Traditional Arabic" w:hint="cs"/>
          <w:sz w:val="36"/>
          <w:szCs w:val="36"/>
          <w:rtl/>
          <w:lang w:bidi="ar-SY"/>
        </w:rPr>
        <w:t xml:space="preserve"> </w:t>
      </w:r>
    </w:p>
    <w:p w:rsidR="00542074" w:rsidRPr="00463666" w:rsidRDefault="00542074" w:rsidP="00463666">
      <w:pPr>
        <w:widowControl w:val="0"/>
        <w:spacing w:before="120"/>
        <w:ind w:firstLine="567"/>
        <w:jc w:val="lowKashida"/>
        <w:rPr>
          <w:rFonts w:cs="Traditional Arabic" w:hint="cs"/>
          <w:sz w:val="36"/>
          <w:szCs w:val="36"/>
          <w:rtl/>
        </w:rPr>
      </w:pPr>
      <w:r w:rsidRPr="00463666">
        <w:rPr>
          <w:rFonts w:cs="Traditional Arabic" w:hint="cs"/>
          <w:sz w:val="36"/>
          <w:szCs w:val="36"/>
          <w:rtl/>
          <w:lang w:bidi="ar-SY"/>
        </w:rPr>
        <w:t>ونسأل كذلك</w:t>
      </w:r>
      <w:r w:rsidR="00F50D53">
        <w:rPr>
          <w:rFonts w:cs="Traditional Arabic" w:hint="cs"/>
          <w:sz w:val="36"/>
          <w:szCs w:val="36"/>
          <w:rtl/>
          <w:lang w:bidi="ar-SY"/>
        </w:rPr>
        <w:t>:</w:t>
      </w:r>
      <w:r w:rsidRPr="00463666">
        <w:rPr>
          <w:rFonts w:cs="Traditional Arabic" w:hint="cs"/>
          <w:sz w:val="36"/>
          <w:szCs w:val="36"/>
          <w:rtl/>
          <w:lang w:bidi="ar-SY"/>
        </w:rPr>
        <w:t xml:space="preserve"> كيف يمكن أن تكون منزلة الإمام أعلى وأرفع من جميع الملائكة المقرَّبين</w:t>
      </w:r>
      <w:r w:rsidR="00F50D53">
        <w:rPr>
          <w:rFonts w:cs="Traditional Arabic" w:hint="cs"/>
          <w:sz w:val="36"/>
          <w:szCs w:val="36"/>
          <w:rtl/>
          <w:lang w:bidi="ar-SY"/>
        </w:rPr>
        <w:t>،</w:t>
      </w:r>
      <w:r w:rsidRPr="00463666">
        <w:rPr>
          <w:rFonts w:cs="Traditional Arabic" w:hint="cs"/>
          <w:sz w:val="36"/>
          <w:szCs w:val="36"/>
          <w:rtl/>
          <w:lang w:bidi="ar-SY"/>
        </w:rPr>
        <w:t xml:space="preserve"> مع أن أحد الملائكة المقرَّبين هو جبريل</w:t>
      </w:r>
      <w:r w:rsidR="00D97AEE">
        <w:rPr>
          <w:rFonts w:cs="Traditional Arabic" w:hint="cs"/>
          <w:sz w:val="36"/>
          <w:szCs w:val="36"/>
          <w:rtl/>
          <w:lang w:bidi="ar-SY"/>
        </w:rPr>
        <w:t xml:space="preserve"> </w:t>
      </w:r>
      <w:r w:rsidRPr="00463666">
        <w:rPr>
          <w:rFonts w:ascii="Abo-thar" w:hAnsi="Abo-thar" w:cs="Traditional Arabic"/>
          <w:sz w:val="36"/>
          <w:szCs w:val="36"/>
          <w:rtl/>
        </w:rPr>
        <w:t>عليه السلام</w:t>
      </w:r>
      <w:r w:rsidR="00F50D53">
        <w:rPr>
          <w:rFonts w:ascii="Abo-thar" w:hAnsi="Abo-thar" w:cs="Traditional Arabic"/>
          <w:sz w:val="36"/>
          <w:szCs w:val="36"/>
          <w:rtl/>
        </w:rPr>
        <w:t>،</w:t>
      </w:r>
      <w:r w:rsidRPr="00463666">
        <w:rPr>
          <w:rFonts w:cs="Traditional Arabic" w:hint="cs"/>
          <w:sz w:val="36"/>
          <w:szCs w:val="36"/>
          <w:rtl/>
          <w:lang w:bidi="ar-SY"/>
        </w:rPr>
        <w:t xml:space="preserve"> الذي وصفه ربه بصفات مثل</w:t>
      </w:r>
      <w:r w:rsidR="00F50D53">
        <w:rPr>
          <w:rFonts w:cs="Traditional Arabic" w:hint="cs"/>
          <w:sz w:val="36"/>
          <w:szCs w:val="36"/>
          <w:rtl/>
          <w:lang w:bidi="ar-SY"/>
        </w:rPr>
        <w:t>:</w:t>
      </w:r>
      <w:r w:rsidRPr="00463666">
        <w:rPr>
          <w:rFonts w:cs="Traditional Arabic" w:hint="cs"/>
          <w:sz w:val="36"/>
          <w:szCs w:val="36"/>
          <w:rtl/>
          <w:lang w:bidi="ar-SY"/>
        </w:rPr>
        <w:t xml:space="preserve"> </w:t>
      </w:r>
      <w:r w:rsidR="00F50D53" w:rsidRPr="00895F19">
        <w:rPr>
          <w:rFonts w:cs="Traditional Arabic"/>
          <w:color w:val="0000FF"/>
          <w:sz w:val="36"/>
          <w:szCs w:val="36"/>
          <w:rtl/>
        </w:rPr>
        <w:t>((</w:t>
      </w:r>
      <w:r w:rsidR="0029354D" w:rsidRPr="00895F19">
        <w:rPr>
          <w:rFonts w:cs="Traditional Arabic"/>
          <w:color w:val="0000FF"/>
          <w:sz w:val="36"/>
          <w:szCs w:val="36"/>
          <w:rtl/>
        </w:rPr>
        <w:t xml:space="preserve">ذِي قُوَّةٍ عِنْدَ ذِي الْعَرْشِ مَكِينٍ </w:t>
      </w:r>
      <w:r w:rsidR="0029354D" w:rsidRPr="00895F19">
        <w:rPr>
          <w:rFonts w:cs="Traditional Arabic" w:hint="cs"/>
          <w:color w:val="0000FF"/>
          <w:sz w:val="36"/>
          <w:szCs w:val="36"/>
          <w:rtl/>
        </w:rPr>
        <w:t xml:space="preserve">* </w:t>
      </w:r>
      <w:r w:rsidR="0029354D" w:rsidRPr="00895F19">
        <w:rPr>
          <w:rFonts w:cs="Traditional Arabic"/>
          <w:color w:val="0000FF"/>
          <w:sz w:val="36"/>
          <w:szCs w:val="36"/>
          <w:rtl/>
        </w:rPr>
        <w:t>مُطَاعٍ ثَمَّ أَمِينٍ</w:t>
      </w:r>
      <w:r w:rsidR="00F50D53" w:rsidRPr="00895F19">
        <w:rPr>
          <w:rFonts w:cs="Traditional Arabic"/>
          <w:color w:val="0000FF"/>
          <w:sz w:val="36"/>
          <w:szCs w:val="36"/>
          <w:rtl/>
        </w:rPr>
        <w:t>))</w:t>
      </w:r>
      <w:r w:rsidR="0029354D" w:rsidRPr="00463666">
        <w:rPr>
          <w:rFonts w:cs="Traditional Arabic"/>
          <w:sz w:val="36"/>
          <w:szCs w:val="36"/>
          <w:rtl/>
        </w:rPr>
        <w:t xml:space="preserve"> </w:t>
      </w:r>
      <w:r w:rsidR="0029354D" w:rsidRPr="00895F19">
        <w:rPr>
          <w:rFonts w:cs="Traditional Arabic"/>
          <w:color w:val="800000"/>
          <w:sz w:val="36"/>
          <w:szCs w:val="26"/>
          <w:rtl/>
        </w:rPr>
        <w:t>[التكوير</w:t>
      </w:r>
      <w:r w:rsidR="00F50D53" w:rsidRPr="00895F19">
        <w:rPr>
          <w:rFonts w:cs="Traditional Arabic"/>
          <w:color w:val="800000"/>
          <w:sz w:val="36"/>
          <w:szCs w:val="26"/>
          <w:rtl/>
        </w:rPr>
        <w:t>:</w:t>
      </w:r>
      <w:r w:rsidR="0029354D" w:rsidRPr="00895F19">
        <w:rPr>
          <w:rFonts w:cs="Traditional Arabic" w:hint="cs"/>
          <w:color w:val="800000"/>
          <w:sz w:val="36"/>
          <w:szCs w:val="26"/>
          <w:rtl/>
        </w:rPr>
        <w:t>20</w:t>
      </w:r>
      <w:r w:rsidR="00F50D53" w:rsidRPr="00895F19">
        <w:rPr>
          <w:rFonts w:cs="Traditional Arabic" w:hint="cs"/>
          <w:color w:val="800000"/>
          <w:sz w:val="36"/>
          <w:szCs w:val="26"/>
          <w:rtl/>
        </w:rPr>
        <w:t>-</w:t>
      </w:r>
      <w:r w:rsidR="0029354D" w:rsidRPr="00895F19">
        <w:rPr>
          <w:rFonts w:cs="Traditional Arabic"/>
          <w:color w:val="800000"/>
          <w:sz w:val="36"/>
          <w:szCs w:val="26"/>
          <w:rtl/>
        </w:rPr>
        <w:t>21]</w:t>
      </w:r>
      <w:r w:rsidR="00F50D53">
        <w:rPr>
          <w:rFonts w:cs="Traditional Arabic" w:hint="cs"/>
          <w:sz w:val="36"/>
          <w:szCs w:val="36"/>
          <w:rtl/>
          <w:lang w:bidi="ar-SY"/>
        </w:rPr>
        <w:t>،</w:t>
      </w:r>
      <w:r w:rsidRPr="00463666">
        <w:rPr>
          <w:rFonts w:cs="Traditional Arabic" w:hint="cs"/>
          <w:sz w:val="36"/>
          <w:szCs w:val="36"/>
          <w:rtl/>
          <w:lang w:bidi="ar-SY"/>
        </w:rPr>
        <w:t xml:space="preserve"> وجعله معلِّماً لخاتم النبيِّين</w:t>
      </w:r>
      <w:r w:rsidR="00D97AEE">
        <w:rPr>
          <w:rFonts w:cs="Traditional Arabic" w:hint="cs"/>
          <w:sz w:val="36"/>
          <w:szCs w:val="36"/>
          <w:rtl/>
          <w:lang w:bidi="ar-SY"/>
        </w:rPr>
        <w:t xml:space="preserve"> </w:t>
      </w:r>
      <w:r w:rsidRPr="00463666">
        <w:rPr>
          <w:rFonts w:ascii="Abo-thar" w:hAnsi="Abo-thar" w:cs="Traditional Arabic"/>
          <w:sz w:val="36"/>
          <w:szCs w:val="36"/>
          <w:rtl/>
          <w:lang w:bidi="ar-SY"/>
        </w:rPr>
        <w:t xml:space="preserve">صلى </w:t>
      </w:r>
      <w:r w:rsidR="00895F19">
        <w:rPr>
          <w:rFonts w:ascii="Abo-thar" w:hAnsi="Abo-thar" w:cs="Traditional Arabic"/>
          <w:sz w:val="36"/>
          <w:szCs w:val="36"/>
          <w:rtl/>
          <w:lang w:bidi="ar-SY"/>
        </w:rPr>
        <w:t>الله</w:t>
      </w:r>
      <w:r w:rsidRPr="00463666">
        <w:rPr>
          <w:rFonts w:ascii="Abo-thar" w:hAnsi="Abo-thar" w:cs="Traditional Arabic"/>
          <w:sz w:val="36"/>
          <w:szCs w:val="36"/>
          <w:rtl/>
          <w:lang w:bidi="ar-SY"/>
        </w:rPr>
        <w:t xml:space="preserve"> عليه وآله وسلم</w:t>
      </w:r>
      <w:r w:rsidR="00D97AEE">
        <w:rPr>
          <w:rFonts w:ascii="Abo-thar" w:hAnsi="Abo-thar" w:cs="Traditional Arabic"/>
          <w:sz w:val="36"/>
          <w:szCs w:val="36"/>
          <w:rtl/>
          <w:lang w:bidi="ar-SY"/>
        </w:rPr>
        <w:t xml:space="preserve"> </w:t>
      </w:r>
      <w:r w:rsidRPr="00463666">
        <w:rPr>
          <w:rFonts w:cs="Traditional Arabic" w:hint="cs"/>
          <w:sz w:val="36"/>
          <w:szCs w:val="36"/>
          <w:rtl/>
          <w:lang w:bidi="ar-SY"/>
        </w:rPr>
        <w:t>فقال</w:t>
      </w:r>
      <w:r w:rsidR="00F50D53">
        <w:rPr>
          <w:rFonts w:cs="Traditional Arabic" w:hint="cs"/>
          <w:sz w:val="36"/>
          <w:szCs w:val="36"/>
          <w:rtl/>
          <w:lang w:bidi="ar-SY"/>
        </w:rPr>
        <w:t>:</w:t>
      </w:r>
      <w:r w:rsidRPr="00463666">
        <w:rPr>
          <w:rFonts w:cs="Traditional Arabic" w:hint="cs"/>
          <w:sz w:val="36"/>
          <w:szCs w:val="36"/>
          <w:rtl/>
          <w:lang w:bidi="ar-SY"/>
        </w:rPr>
        <w:t xml:space="preserve"> </w:t>
      </w:r>
      <w:r w:rsidR="00F50D53" w:rsidRPr="00895F19">
        <w:rPr>
          <w:rFonts w:cs="Traditional Arabic"/>
          <w:color w:val="0000FF"/>
          <w:sz w:val="36"/>
          <w:szCs w:val="36"/>
          <w:rtl/>
        </w:rPr>
        <w:t>((</w:t>
      </w:r>
      <w:r w:rsidR="0029354D" w:rsidRPr="00895F19">
        <w:rPr>
          <w:rFonts w:cs="Traditional Arabic"/>
          <w:color w:val="0000FF"/>
          <w:sz w:val="36"/>
          <w:szCs w:val="36"/>
          <w:rtl/>
        </w:rPr>
        <w:t>عَلَّمَهُ شَدِيدُ الْقُوَى</w:t>
      </w:r>
      <w:r w:rsidR="00F50D53" w:rsidRPr="00895F19">
        <w:rPr>
          <w:rFonts w:cs="Traditional Arabic"/>
          <w:color w:val="0000FF"/>
          <w:sz w:val="36"/>
          <w:szCs w:val="36"/>
          <w:rtl/>
        </w:rPr>
        <w:t>))</w:t>
      </w:r>
      <w:r w:rsidR="0029354D" w:rsidRPr="00463666">
        <w:rPr>
          <w:rFonts w:cs="Traditional Arabic"/>
          <w:sz w:val="36"/>
          <w:szCs w:val="36"/>
          <w:rtl/>
        </w:rPr>
        <w:t xml:space="preserve"> </w:t>
      </w:r>
      <w:r w:rsidR="0029354D" w:rsidRPr="00895F19">
        <w:rPr>
          <w:rFonts w:cs="Traditional Arabic"/>
          <w:color w:val="800000"/>
          <w:sz w:val="36"/>
          <w:szCs w:val="26"/>
          <w:rtl/>
        </w:rPr>
        <w:t>[النجم</w:t>
      </w:r>
      <w:r w:rsidR="00F50D53" w:rsidRPr="00895F19">
        <w:rPr>
          <w:rFonts w:cs="Traditional Arabic"/>
          <w:color w:val="800000"/>
          <w:sz w:val="36"/>
          <w:szCs w:val="26"/>
          <w:rtl/>
        </w:rPr>
        <w:t>:</w:t>
      </w:r>
      <w:r w:rsidR="0029354D" w:rsidRPr="00895F19">
        <w:rPr>
          <w:rFonts w:cs="Traditional Arabic"/>
          <w:color w:val="800000"/>
          <w:sz w:val="36"/>
          <w:szCs w:val="26"/>
          <w:rtl/>
        </w:rPr>
        <w:t>5]</w:t>
      </w:r>
      <w:r w:rsidR="00F50D53">
        <w:rPr>
          <w:rFonts w:cs="Traditional Arabic" w:hint="cs"/>
          <w:sz w:val="36"/>
          <w:szCs w:val="36"/>
          <w:rtl/>
          <w:lang w:bidi="ar-SY"/>
        </w:rPr>
        <w:t>.</w:t>
      </w:r>
      <w:r w:rsidRPr="00463666">
        <w:rPr>
          <w:rFonts w:cs="Traditional Arabic" w:hint="cs"/>
          <w:sz w:val="36"/>
          <w:szCs w:val="36"/>
          <w:rtl/>
          <w:lang w:bidi="ar-SY"/>
        </w:rPr>
        <w:t xml:space="preserve"> فبناء على هذه الآيات كان جبريل</w:t>
      </w:r>
      <w:r w:rsidR="00D97AEE">
        <w:rPr>
          <w:rFonts w:cs="Traditional Arabic" w:hint="cs"/>
          <w:sz w:val="36"/>
          <w:szCs w:val="36"/>
          <w:rtl/>
          <w:lang w:bidi="ar-SY"/>
        </w:rPr>
        <w:t xml:space="preserve"> </w:t>
      </w:r>
      <w:r w:rsidRPr="00463666">
        <w:rPr>
          <w:rFonts w:ascii="Abo-thar" w:hAnsi="Abo-thar" w:cs="Traditional Arabic"/>
          <w:sz w:val="36"/>
          <w:szCs w:val="36"/>
          <w:rtl/>
        </w:rPr>
        <w:t>عليه السلام</w:t>
      </w:r>
      <w:r w:rsidR="00D97AEE">
        <w:rPr>
          <w:rFonts w:ascii="Abo-thar" w:hAnsi="Abo-thar" w:cs="Traditional Arabic"/>
          <w:sz w:val="36"/>
          <w:szCs w:val="36"/>
          <w:rtl/>
        </w:rPr>
        <w:t xml:space="preserve"> </w:t>
      </w:r>
      <w:r w:rsidRPr="00463666">
        <w:rPr>
          <w:rFonts w:cs="Traditional Arabic" w:hint="cs"/>
          <w:sz w:val="36"/>
          <w:szCs w:val="36"/>
          <w:rtl/>
          <w:lang w:bidi="ar-SY"/>
        </w:rPr>
        <w:t>معلّماً للنبيِّ</w:t>
      </w:r>
      <w:r w:rsidR="00D97AEE">
        <w:rPr>
          <w:rFonts w:cs="Traditional Arabic" w:hint="cs"/>
          <w:sz w:val="36"/>
          <w:szCs w:val="36"/>
          <w:rtl/>
          <w:lang w:bidi="ar-SY"/>
        </w:rPr>
        <w:t xml:space="preserve"> </w:t>
      </w:r>
      <w:r w:rsidRPr="00463666">
        <w:rPr>
          <w:rFonts w:ascii="Abo-thar" w:hAnsi="Abo-thar" w:cs="Traditional Arabic"/>
          <w:sz w:val="36"/>
          <w:szCs w:val="36"/>
          <w:rtl/>
          <w:lang w:bidi="ar-SY"/>
        </w:rPr>
        <w:t xml:space="preserve">صلى </w:t>
      </w:r>
      <w:r w:rsidR="00895F19">
        <w:rPr>
          <w:rFonts w:ascii="Abo-thar" w:hAnsi="Abo-thar" w:cs="Traditional Arabic"/>
          <w:sz w:val="36"/>
          <w:szCs w:val="36"/>
          <w:rtl/>
          <w:lang w:bidi="ar-SY"/>
        </w:rPr>
        <w:t>الله</w:t>
      </w:r>
      <w:r w:rsidRPr="00463666">
        <w:rPr>
          <w:rFonts w:ascii="Abo-thar" w:hAnsi="Abo-thar" w:cs="Traditional Arabic"/>
          <w:sz w:val="36"/>
          <w:szCs w:val="36"/>
          <w:rtl/>
          <w:lang w:bidi="ar-SY"/>
        </w:rPr>
        <w:t xml:space="preserve"> عليه وآله وسلم</w:t>
      </w:r>
      <w:r w:rsidR="00F50D53">
        <w:rPr>
          <w:rFonts w:ascii="Abo-thar" w:hAnsi="Abo-thar" w:cs="Traditional Arabic"/>
          <w:sz w:val="36"/>
          <w:szCs w:val="36"/>
          <w:rtl/>
          <w:lang w:bidi="ar-SY"/>
        </w:rPr>
        <w:t>،</w:t>
      </w:r>
      <w:r w:rsidRPr="00463666">
        <w:rPr>
          <w:rFonts w:cs="Traditional Arabic" w:hint="cs"/>
          <w:sz w:val="36"/>
          <w:szCs w:val="36"/>
          <w:rtl/>
          <w:lang w:bidi="ar-SY"/>
        </w:rPr>
        <w:t xml:space="preserve"> والنبيُّ كان معلّماً لعليٍّ بإقرار أمير المؤمنين عليٍّ</w:t>
      </w:r>
      <w:r w:rsidR="00D97AEE">
        <w:rPr>
          <w:rFonts w:cs="Traditional Arabic" w:hint="cs"/>
          <w:sz w:val="36"/>
          <w:szCs w:val="36"/>
          <w:rtl/>
          <w:lang w:bidi="ar-SY"/>
        </w:rPr>
        <w:t xml:space="preserve"> </w:t>
      </w:r>
      <w:r w:rsidRPr="00463666">
        <w:rPr>
          <w:rFonts w:ascii="Abo-thar" w:hAnsi="Abo-thar" w:cs="Traditional Arabic"/>
          <w:sz w:val="36"/>
          <w:szCs w:val="36"/>
          <w:rtl/>
        </w:rPr>
        <w:t>عليه السلام</w:t>
      </w:r>
      <w:r w:rsidR="00D97AEE">
        <w:rPr>
          <w:rFonts w:ascii="Abo-thar" w:hAnsi="Abo-thar" w:cs="Traditional Arabic"/>
          <w:sz w:val="36"/>
          <w:szCs w:val="36"/>
          <w:rtl/>
        </w:rPr>
        <w:t xml:space="preserve"> </w:t>
      </w:r>
      <w:r w:rsidRPr="00463666">
        <w:rPr>
          <w:rFonts w:cs="Traditional Arabic" w:hint="cs"/>
          <w:sz w:val="36"/>
          <w:szCs w:val="36"/>
          <w:rtl/>
          <w:lang w:bidi="ar-SY"/>
        </w:rPr>
        <w:t>نفسه</w:t>
      </w:r>
      <w:r w:rsidR="00F50D53">
        <w:rPr>
          <w:rFonts w:cs="Traditional Arabic" w:hint="cs"/>
          <w:sz w:val="36"/>
          <w:szCs w:val="36"/>
          <w:rtl/>
          <w:lang w:bidi="ar-SY"/>
        </w:rPr>
        <w:t>،</w:t>
      </w:r>
      <w:r w:rsidRPr="00463666">
        <w:rPr>
          <w:rFonts w:cs="Traditional Arabic" w:hint="cs"/>
          <w:sz w:val="36"/>
          <w:szCs w:val="36"/>
          <w:rtl/>
          <w:lang w:bidi="ar-SY"/>
        </w:rPr>
        <w:t xml:space="preserve"> فكيف يكون مقام تلميذ النبيِّ الأكرم أعلى مقاماً من معلّم معلِّمه</w:t>
      </w:r>
      <w:r w:rsidR="00F50D53">
        <w:rPr>
          <w:rFonts w:cs="Traditional Arabic" w:hint="cs"/>
          <w:sz w:val="36"/>
          <w:szCs w:val="36"/>
          <w:rtl/>
          <w:lang w:bidi="ar-SY"/>
        </w:rPr>
        <w:t>؟!</w:t>
      </w:r>
      <w:r w:rsidRPr="00463666">
        <w:rPr>
          <w:rFonts w:cs="Traditional Arabic" w:hint="cs"/>
          <w:sz w:val="36"/>
          <w:szCs w:val="36"/>
          <w:rtl/>
          <w:lang w:bidi="ar-SY"/>
        </w:rPr>
        <w:t xml:space="preserve"> ثم من أي آية أو دليل شرعي استنبط واضع هذه الزيارة أن أحد أتباع النبي الأكرم أرفع وأعلى مقاماً من جميع الملائكة والأنبياء</w:t>
      </w:r>
      <w:r w:rsidR="00F50D53">
        <w:rPr>
          <w:rFonts w:cs="Traditional Arabic" w:hint="cs"/>
          <w:sz w:val="36"/>
          <w:szCs w:val="36"/>
          <w:rtl/>
          <w:lang w:bidi="ar-SY"/>
        </w:rPr>
        <w:t>؟!</w:t>
      </w:r>
      <w:r w:rsidRPr="00463666">
        <w:rPr>
          <w:rFonts w:cs="Traditional Arabic" w:hint="cs"/>
          <w:sz w:val="36"/>
          <w:szCs w:val="36"/>
          <w:rtl/>
          <w:lang w:bidi="ar-SY"/>
        </w:rPr>
        <w:t xml:space="preserve"> أليس هذا ادعاء بلا دليل وافتراء على </w:t>
      </w:r>
      <w:r w:rsidR="00895F19">
        <w:rPr>
          <w:rFonts w:cs="Traditional Arabic" w:hint="cs"/>
          <w:sz w:val="36"/>
          <w:szCs w:val="36"/>
          <w:rtl/>
          <w:lang w:bidi="ar-SY"/>
        </w:rPr>
        <w:t>الله</w:t>
      </w:r>
      <w:r w:rsidRPr="00463666">
        <w:rPr>
          <w:rFonts w:cs="Traditional Arabic" w:hint="cs"/>
          <w:sz w:val="36"/>
          <w:szCs w:val="36"/>
          <w:rtl/>
          <w:lang w:bidi="ar-SY"/>
        </w:rPr>
        <w:t xml:space="preserve"> ودينه</w:t>
      </w:r>
      <w:r w:rsidR="00F50D53">
        <w:rPr>
          <w:rFonts w:cs="Traditional Arabic" w:hint="cs"/>
          <w:sz w:val="36"/>
          <w:szCs w:val="36"/>
          <w:rtl/>
          <w:lang w:bidi="ar-SY"/>
        </w:rPr>
        <w:t>؟</w:t>
      </w:r>
      <w:r w:rsidRPr="00463666">
        <w:rPr>
          <w:rFonts w:cs="Traditional Arabic" w:hint="cs"/>
          <w:sz w:val="36"/>
          <w:szCs w:val="36"/>
          <w:rtl/>
          <w:lang w:bidi="ar-SY"/>
        </w:rPr>
        <w:t xml:space="preserve"> ألم يقل </w:t>
      </w:r>
      <w:r w:rsidR="00895F19">
        <w:rPr>
          <w:rFonts w:cs="Traditional Arabic" w:hint="cs"/>
          <w:sz w:val="36"/>
          <w:szCs w:val="36"/>
          <w:rtl/>
          <w:lang w:bidi="ar-SY"/>
        </w:rPr>
        <w:t>الله</w:t>
      </w:r>
      <w:r w:rsidRPr="00463666">
        <w:rPr>
          <w:rFonts w:cs="Traditional Arabic" w:hint="cs"/>
          <w:sz w:val="36"/>
          <w:szCs w:val="36"/>
          <w:rtl/>
          <w:lang w:bidi="ar-SY"/>
        </w:rPr>
        <w:t xml:space="preserve"> تعالى</w:t>
      </w:r>
      <w:r w:rsidR="00F50D53">
        <w:rPr>
          <w:rFonts w:cs="Traditional Arabic" w:hint="cs"/>
          <w:sz w:val="36"/>
          <w:szCs w:val="36"/>
          <w:rtl/>
          <w:lang w:bidi="ar-SY"/>
        </w:rPr>
        <w:t>:</w:t>
      </w:r>
      <w:r w:rsidRPr="00463666">
        <w:rPr>
          <w:rFonts w:cs="Traditional Arabic" w:hint="cs"/>
          <w:sz w:val="36"/>
          <w:szCs w:val="36"/>
          <w:rtl/>
          <w:lang w:bidi="ar-SY"/>
        </w:rPr>
        <w:t xml:space="preserve"> </w:t>
      </w:r>
      <w:r w:rsidR="00F50D53" w:rsidRPr="00895F19">
        <w:rPr>
          <w:rFonts w:cs="Traditional Arabic"/>
          <w:color w:val="0000FF"/>
          <w:sz w:val="36"/>
          <w:szCs w:val="36"/>
          <w:rtl/>
        </w:rPr>
        <w:t>((</w:t>
      </w:r>
      <w:r w:rsidR="0025770B" w:rsidRPr="00895F19">
        <w:rPr>
          <w:rFonts w:cs="Traditional Arabic"/>
          <w:color w:val="0000FF"/>
          <w:sz w:val="36"/>
          <w:szCs w:val="36"/>
          <w:rtl/>
        </w:rPr>
        <w:t xml:space="preserve">لا تَفْتَرُوا عَلَى </w:t>
      </w:r>
      <w:r w:rsidR="00895F19" w:rsidRPr="00895F19">
        <w:rPr>
          <w:rFonts w:cs="Traditional Arabic"/>
          <w:color w:val="0000FF"/>
          <w:sz w:val="36"/>
          <w:szCs w:val="36"/>
          <w:rtl/>
        </w:rPr>
        <w:t>الله</w:t>
      </w:r>
      <w:r w:rsidR="0025770B" w:rsidRPr="00895F19">
        <w:rPr>
          <w:rFonts w:cs="Traditional Arabic"/>
          <w:color w:val="0000FF"/>
          <w:sz w:val="36"/>
          <w:szCs w:val="36"/>
          <w:rtl/>
        </w:rPr>
        <w:t xml:space="preserve"> كَذِباً فَيُسْحِتَكُمْ بِعَذَابٍ وَقَدْ خَابَ مَن</w:t>
      </w:r>
      <w:r w:rsidR="0025770B" w:rsidRPr="00895F19">
        <w:rPr>
          <w:rFonts w:cs="Traditional Arabic" w:hint="cs"/>
          <w:color w:val="0000FF"/>
          <w:sz w:val="36"/>
          <w:szCs w:val="36"/>
          <w:rtl/>
        </w:rPr>
        <w:t>ِ</w:t>
      </w:r>
      <w:r w:rsidR="0025770B" w:rsidRPr="00895F19">
        <w:rPr>
          <w:rFonts w:cs="Traditional Arabic"/>
          <w:color w:val="0000FF"/>
          <w:sz w:val="36"/>
          <w:szCs w:val="36"/>
          <w:rtl/>
        </w:rPr>
        <w:t xml:space="preserve"> افْتَرَى</w:t>
      </w:r>
      <w:r w:rsidR="00F50D53" w:rsidRPr="00895F19">
        <w:rPr>
          <w:rFonts w:cs="Traditional Arabic"/>
          <w:color w:val="0000FF"/>
          <w:sz w:val="36"/>
          <w:szCs w:val="36"/>
          <w:rtl/>
        </w:rPr>
        <w:t>))</w:t>
      </w:r>
      <w:r w:rsidR="0025770B" w:rsidRPr="00463666">
        <w:rPr>
          <w:rFonts w:cs="Traditional Arabic"/>
          <w:sz w:val="36"/>
          <w:szCs w:val="36"/>
          <w:rtl/>
        </w:rPr>
        <w:t xml:space="preserve"> </w:t>
      </w:r>
      <w:r w:rsidR="0025770B" w:rsidRPr="00895F19">
        <w:rPr>
          <w:rFonts w:cs="Traditional Arabic"/>
          <w:color w:val="800000"/>
          <w:sz w:val="36"/>
          <w:szCs w:val="26"/>
          <w:rtl/>
        </w:rPr>
        <w:t>[طه</w:t>
      </w:r>
      <w:r w:rsidR="00F50D53" w:rsidRPr="00895F19">
        <w:rPr>
          <w:rFonts w:cs="Traditional Arabic"/>
          <w:color w:val="800000"/>
          <w:sz w:val="36"/>
          <w:szCs w:val="26"/>
          <w:rtl/>
        </w:rPr>
        <w:t>:</w:t>
      </w:r>
      <w:r w:rsidR="0025770B" w:rsidRPr="00895F19">
        <w:rPr>
          <w:rFonts w:cs="Traditional Arabic"/>
          <w:color w:val="800000"/>
          <w:sz w:val="36"/>
          <w:szCs w:val="26"/>
          <w:rtl/>
        </w:rPr>
        <w:t>61]</w:t>
      </w:r>
      <w:r w:rsidR="00F50D53">
        <w:rPr>
          <w:rFonts w:cs="Traditional Arabic" w:hint="cs"/>
          <w:sz w:val="36"/>
          <w:szCs w:val="36"/>
          <w:rtl/>
        </w:rPr>
        <w:t>،</w:t>
      </w:r>
      <w:r w:rsidRPr="00463666">
        <w:rPr>
          <w:rFonts w:cs="Traditional Arabic" w:hint="cs"/>
          <w:sz w:val="36"/>
          <w:szCs w:val="36"/>
          <w:rtl/>
        </w:rPr>
        <w:t xml:space="preserve"> وقال</w:t>
      </w:r>
      <w:r w:rsidR="00F50D53">
        <w:rPr>
          <w:rFonts w:cs="Traditional Arabic" w:hint="cs"/>
          <w:sz w:val="36"/>
          <w:szCs w:val="36"/>
          <w:rtl/>
        </w:rPr>
        <w:t>:</w:t>
      </w:r>
      <w:r w:rsidR="00D97AEE">
        <w:rPr>
          <w:rFonts w:ascii="QCF_BSML" w:hAnsi="QCF_BSML" w:cs="Traditional Arabic" w:hint="cs"/>
          <w:color w:val="000000"/>
          <w:sz w:val="36"/>
          <w:szCs w:val="36"/>
          <w:rtl/>
        </w:rPr>
        <w:t xml:space="preserve"> </w:t>
      </w:r>
      <w:r w:rsidR="00F50D53" w:rsidRPr="00895F19">
        <w:rPr>
          <w:rFonts w:cs="Traditional Arabic"/>
          <w:color w:val="0000FF"/>
          <w:sz w:val="36"/>
          <w:szCs w:val="36"/>
          <w:rtl/>
        </w:rPr>
        <w:t>((</w:t>
      </w:r>
      <w:r w:rsidR="0025770B" w:rsidRPr="00895F19">
        <w:rPr>
          <w:rFonts w:cs="Traditional Arabic"/>
          <w:color w:val="0000FF"/>
          <w:sz w:val="36"/>
          <w:szCs w:val="36"/>
          <w:rtl/>
        </w:rPr>
        <w:t>تَ</w:t>
      </w:r>
      <w:r w:rsidR="00895F19" w:rsidRPr="00895F19">
        <w:rPr>
          <w:rFonts w:cs="Traditional Arabic"/>
          <w:color w:val="0000FF"/>
          <w:sz w:val="36"/>
          <w:szCs w:val="36"/>
          <w:rtl/>
        </w:rPr>
        <w:t>الله</w:t>
      </w:r>
      <w:r w:rsidR="0025770B" w:rsidRPr="00895F19">
        <w:rPr>
          <w:rFonts w:cs="Traditional Arabic"/>
          <w:color w:val="0000FF"/>
          <w:sz w:val="36"/>
          <w:szCs w:val="36"/>
          <w:rtl/>
        </w:rPr>
        <w:t xml:space="preserve"> لَتُسْأَلُنَّ عَمَّا كُنْتُمْ تَفْتَرُونَ</w:t>
      </w:r>
      <w:r w:rsidR="00F50D53" w:rsidRPr="00895F19">
        <w:rPr>
          <w:rFonts w:cs="Traditional Arabic"/>
          <w:color w:val="0000FF"/>
          <w:sz w:val="36"/>
          <w:szCs w:val="36"/>
          <w:rtl/>
        </w:rPr>
        <w:t>))</w:t>
      </w:r>
      <w:r w:rsidR="0025770B" w:rsidRPr="00463666">
        <w:rPr>
          <w:rFonts w:cs="Traditional Arabic"/>
          <w:sz w:val="36"/>
          <w:szCs w:val="36"/>
          <w:rtl/>
        </w:rPr>
        <w:t xml:space="preserve"> </w:t>
      </w:r>
      <w:r w:rsidR="0025770B" w:rsidRPr="00895F19">
        <w:rPr>
          <w:rFonts w:cs="Traditional Arabic"/>
          <w:color w:val="800000"/>
          <w:sz w:val="36"/>
          <w:szCs w:val="26"/>
          <w:rtl/>
        </w:rPr>
        <w:t>[النحل</w:t>
      </w:r>
      <w:r w:rsidR="00F50D53" w:rsidRPr="00895F19">
        <w:rPr>
          <w:rFonts w:cs="Traditional Arabic"/>
          <w:color w:val="800000"/>
          <w:sz w:val="36"/>
          <w:szCs w:val="26"/>
          <w:rtl/>
        </w:rPr>
        <w:t>:</w:t>
      </w:r>
      <w:r w:rsidR="0025770B" w:rsidRPr="00895F19">
        <w:rPr>
          <w:rFonts w:cs="Traditional Arabic"/>
          <w:color w:val="800000"/>
          <w:sz w:val="36"/>
          <w:szCs w:val="26"/>
          <w:rtl/>
        </w:rPr>
        <w:t>56]</w:t>
      </w:r>
      <w:r w:rsidR="00F50D53">
        <w:rPr>
          <w:rFonts w:cs="Traditional Arabic" w:hint="cs"/>
          <w:sz w:val="36"/>
          <w:szCs w:val="36"/>
          <w:rtl/>
        </w:rPr>
        <w:t>؟</w:t>
      </w:r>
      <w:r w:rsidRPr="00463666">
        <w:rPr>
          <w:rFonts w:cs="Traditional Arabic" w:hint="cs"/>
          <w:sz w:val="36"/>
          <w:szCs w:val="36"/>
          <w:rtl/>
        </w:rPr>
        <w:t xml:space="preserve"> فلماذا إذن تسمحون بقراء ة مثل هذا الافتراء عند مزار أئمة الدين الكبار</w:t>
      </w:r>
      <w:r w:rsidR="00F50D53">
        <w:rPr>
          <w:rFonts w:cs="Traditional Arabic" w:hint="cs"/>
          <w:sz w:val="36"/>
          <w:szCs w:val="36"/>
          <w:rtl/>
        </w:rPr>
        <w:t>؟</w:t>
      </w:r>
      <w:r w:rsidRPr="00463666">
        <w:rPr>
          <w:rFonts w:cs="Traditional Arabic" w:hint="cs"/>
          <w:sz w:val="36"/>
          <w:szCs w:val="36"/>
          <w:rtl/>
        </w:rPr>
        <w:t xml:space="preserve"> ألا تستحيون من </w:t>
      </w:r>
      <w:r w:rsidR="00895F19">
        <w:rPr>
          <w:rFonts w:cs="Traditional Arabic" w:hint="cs"/>
          <w:sz w:val="36"/>
          <w:szCs w:val="36"/>
          <w:rtl/>
        </w:rPr>
        <w:t>الله</w:t>
      </w:r>
      <w:r w:rsidRPr="00463666">
        <w:rPr>
          <w:rFonts w:cs="Traditional Arabic" w:hint="cs"/>
          <w:sz w:val="36"/>
          <w:szCs w:val="36"/>
          <w:rtl/>
        </w:rPr>
        <w:t xml:space="preserve"> الحاضر الناظر الرقيب عليكم</w:t>
      </w:r>
      <w:r w:rsidR="00F50D53">
        <w:rPr>
          <w:rFonts w:cs="Traditional Arabic" w:hint="cs"/>
          <w:sz w:val="36"/>
          <w:szCs w:val="36"/>
          <w:rtl/>
        </w:rPr>
        <w:t>؟!</w:t>
      </w:r>
      <w:r w:rsidRPr="00463666">
        <w:rPr>
          <w:rFonts w:cs="Traditional Arabic" w:hint="cs"/>
          <w:sz w:val="36"/>
          <w:szCs w:val="36"/>
          <w:rtl/>
        </w:rPr>
        <w:t xml:space="preserve"> </w:t>
      </w:r>
    </w:p>
    <w:p w:rsidR="00542074" w:rsidRPr="00463666" w:rsidRDefault="00542074" w:rsidP="00463666">
      <w:pPr>
        <w:widowControl w:val="0"/>
        <w:spacing w:before="120"/>
        <w:ind w:firstLine="567"/>
        <w:jc w:val="lowKashida"/>
        <w:rPr>
          <w:rFonts w:cs="Traditional Arabic" w:hint="cs"/>
          <w:sz w:val="36"/>
          <w:szCs w:val="36"/>
          <w:rtl/>
        </w:rPr>
      </w:pPr>
      <w:r w:rsidRPr="00463666">
        <w:rPr>
          <w:rFonts w:cs="Traditional Arabic" w:hint="cs"/>
          <w:sz w:val="36"/>
          <w:szCs w:val="36"/>
          <w:rtl/>
        </w:rPr>
        <w:t xml:space="preserve">لقد لام </w:t>
      </w:r>
      <w:r w:rsidR="00895F19">
        <w:rPr>
          <w:rFonts w:cs="Traditional Arabic" w:hint="cs"/>
          <w:sz w:val="36"/>
          <w:szCs w:val="36"/>
          <w:rtl/>
        </w:rPr>
        <w:t>الله</w:t>
      </w:r>
      <w:r w:rsidRPr="00463666">
        <w:rPr>
          <w:rFonts w:cs="Traditional Arabic" w:hint="cs"/>
          <w:sz w:val="36"/>
          <w:szCs w:val="36"/>
          <w:rtl/>
        </w:rPr>
        <w:t xml:space="preserve"> تعالى في مواضع عديدة من القرآن من ينسبون إلى </w:t>
      </w:r>
      <w:r w:rsidR="00895F19">
        <w:rPr>
          <w:rFonts w:cs="Traditional Arabic" w:hint="cs"/>
          <w:sz w:val="36"/>
          <w:szCs w:val="36"/>
          <w:rtl/>
        </w:rPr>
        <w:t>الله</w:t>
      </w:r>
      <w:r w:rsidRPr="00463666">
        <w:rPr>
          <w:rFonts w:cs="Traditional Arabic" w:hint="cs"/>
          <w:sz w:val="36"/>
          <w:szCs w:val="36"/>
          <w:rtl/>
        </w:rPr>
        <w:t xml:space="preserve"> شيئاً دون دليل ونهاهم عن هذا العمل وحرّمه فقال مثلاً</w:t>
      </w:r>
      <w:r w:rsidR="00F50D53">
        <w:rPr>
          <w:rFonts w:cs="Traditional Arabic" w:hint="cs"/>
          <w:sz w:val="36"/>
          <w:szCs w:val="36"/>
          <w:rtl/>
        </w:rPr>
        <w:t>:</w:t>
      </w:r>
      <w:r w:rsidRPr="00463666">
        <w:rPr>
          <w:rFonts w:cs="Traditional Arabic" w:hint="cs"/>
          <w:sz w:val="36"/>
          <w:szCs w:val="36"/>
          <w:rtl/>
        </w:rPr>
        <w:t xml:space="preserve"> </w:t>
      </w:r>
      <w:r w:rsidR="00F50D53" w:rsidRPr="00895F19">
        <w:rPr>
          <w:rFonts w:cs="Traditional Arabic"/>
          <w:color w:val="0000FF"/>
          <w:sz w:val="36"/>
          <w:szCs w:val="36"/>
          <w:rtl/>
        </w:rPr>
        <w:t>((</w:t>
      </w:r>
      <w:r w:rsidR="0025770B" w:rsidRPr="00895F19">
        <w:rPr>
          <w:rFonts w:cs="Traditional Arabic"/>
          <w:color w:val="0000FF"/>
          <w:sz w:val="36"/>
          <w:szCs w:val="36"/>
          <w:rtl/>
        </w:rPr>
        <w:t>قُلْ إِنَّمَا حَرَّمَ رَبِّي</w:t>
      </w:r>
      <w:r w:rsidR="0025770B" w:rsidRPr="00895F19">
        <w:rPr>
          <w:rFonts w:cs="Traditional Arabic" w:hint="cs"/>
          <w:color w:val="0000FF"/>
          <w:sz w:val="36"/>
          <w:szCs w:val="36"/>
          <w:rtl/>
        </w:rPr>
        <w:t>َ</w:t>
      </w:r>
      <w:r w:rsidR="0025770B" w:rsidRPr="00895F19">
        <w:rPr>
          <w:rFonts w:cs="Traditional Arabic"/>
          <w:color w:val="0000FF"/>
          <w:sz w:val="36"/>
          <w:szCs w:val="36"/>
          <w:rtl/>
        </w:rPr>
        <w:t xml:space="preserve"> الْفَوَاحِشَ مَا ظَهَرَ مِنْهَا وَمَا بَطَنَ وَالإِثْمَ وَالْبَغْيَ بِغَيْرِ الْحَقِّ وَأَنْ تُشْرِكُوا بِ</w:t>
      </w:r>
      <w:r w:rsidR="00895F19" w:rsidRPr="00895F19">
        <w:rPr>
          <w:rFonts w:cs="Traditional Arabic"/>
          <w:color w:val="0000FF"/>
          <w:sz w:val="36"/>
          <w:szCs w:val="36"/>
          <w:rtl/>
        </w:rPr>
        <w:t>الله</w:t>
      </w:r>
      <w:r w:rsidR="0025770B" w:rsidRPr="00895F19">
        <w:rPr>
          <w:rFonts w:cs="Traditional Arabic"/>
          <w:color w:val="0000FF"/>
          <w:sz w:val="36"/>
          <w:szCs w:val="36"/>
          <w:rtl/>
        </w:rPr>
        <w:t xml:space="preserve"> مَا لَمْ يُنَزِّلْ بِهِ سُلْطَاناً وَأَنْ تَقُولُوا عَلَى </w:t>
      </w:r>
      <w:r w:rsidR="00895F19" w:rsidRPr="00895F19">
        <w:rPr>
          <w:rFonts w:cs="Traditional Arabic"/>
          <w:color w:val="0000FF"/>
          <w:sz w:val="36"/>
          <w:szCs w:val="36"/>
          <w:rtl/>
        </w:rPr>
        <w:t>الله</w:t>
      </w:r>
      <w:r w:rsidR="0025770B" w:rsidRPr="00895F19">
        <w:rPr>
          <w:rFonts w:cs="Traditional Arabic"/>
          <w:color w:val="0000FF"/>
          <w:sz w:val="36"/>
          <w:szCs w:val="36"/>
          <w:rtl/>
        </w:rPr>
        <w:t xml:space="preserve"> مَا لا تَعْلَمُونَ</w:t>
      </w:r>
      <w:r w:rsidR="00F50D53" w:rsidRPr="00895F19">
        <w:rPr>
          <w:rFonts w:cs="Traditional Arabic"/>
          <w:color w:val="0000FF"/>
          <w:sz w:val="36"/>
          <w:szCs w:val="36"/>
          <w:rtl/>
        </w:rPr>
        <w:t>))</w:t>
      </w:r>
      <w:r w:rsidR="0025770B" w:rsidRPr="00463666">
        <w:rPr>
          <w:rFonts w:cs="Traditional Arabic"/>
          <w:sz w:val="36"/>
          <w:szCs w:val="36"/>
          <w:rtl/>
        </w:rPr>
        <w:t xml:space="preserve"> </w:t>
      </w:r>
      <w:r w:rsidR="0025770B" w:rsidRPr="00895F19">
        <w:rPr>
          <w:rFonts w:cs="Traditional Arabic"/>
          <w:color w:val="800000"/>
          <w:sz w:val="36"/>
          <w:szCs w:val="26"/>
          <w:rtl/>
        </w:rPr>
        <w:t>[الأعراف</w:t>
      </w:r>
      <w:r w:rsidR="00F50D53" w:rsidRPr="00895F19">
        <w:rPr>
          <w:rFonts w:cs="Traditional Arabic"/>
          <w:color w:val="800000"/>
          <w:sz w:val="36"/>
          <w:szCs w:val="26"/>
          <w:rtl/>
        </w:rPr>
        <w:t>:</w:t>
      </w:r>
      <w:r w:rsidR="0025770B" w:rsidRPr="00895F19">
        <w:rPr>
          <w:rFonts w:cs="Traditional Arabic"/>
          <w:color w:val="800000"/>
          <w:sz w:val="36"/>
          <w:szCs w:val="26"/>
          <w:rtl/>
        </w:rPr>
        <w:t>33]</w:t>
      </w:r>
      <w:r w:rsidR="00F50D53">
        <w:rPr>
          <w:rFonts w:cs="Traditional Arabic" w:hint="cs"/>
          <w:sz w:val="36"/>
          <w:szCs w:val="36"/>
          <w:rtl/>
        </w:rPr>
        <w:t>.</w:t>
      </w:r>
    </w:p>
    <w:p w:rsidR="00542074" w:rsidRPr="00463666" w:rsidRDefault="00542074" w:rsidP="00463666">
      <w:pPr>
        <w:widowControl w:val="0"/>
        <w:spacing w:before="120"/>
        <w:ind w:firstLine="567"/>
        <w:jc w:val="lowKashida"/>
        <w:rPr>
          <w:rFonts w:cs="Traditional Arabic" w:hint="cs"/>
          <w:sz w:val="36"/>
          <w:szCs w:val="36"/>
          <w:rtl/>
        </w:rPr>
      </w:pPr>
      <w:r w:rsidRPr="00463666">
        <w:rPr>
          <w:rFonts w:cs="Traditional Arabic" w:hint="cs"/>
          <w:sz w:val="36"/>
          <w:szCs w:val="36"/>
          <w:rtl/>
        </w:rPr>
        <w:t xml:space="preserve">إننا نعتقد أن </w:t>
      </w:r>
      <w:r w:rsidRPr="00463666">
        <w:rPr>
          <w:rFonts w:cs="Traditional Arabic" w:hint="cs"/>
          <w:sz w:val="36"/>
          <w:szCs w:val="36"/>
          <w:rtl/>
          <w:lang w:bidi="ar-SY"/>
        </w:rPr>
        <w:t>الإمام</w:t>
      </w:r>
      <w:r w:rsidRPr="00463666">
        <w:rPr>
          <w:rFonts w:cs="Traditional Arabic" w:hint="cs"/>
          <w:sz w:val="36"/>
          <w:szCs w:val="36"/>
          <w:rtl/>
        </w:rPr>
        <w:t xml:space="preserve"> الهادي </w:t>
      </w:r>
      <w:r w:rsidR="00F50D53">
        <w:rPr>
          <w:rFonts w:cs="Traditional Arabic" w:hint="cs"/>
          <w:sz w:val="36"/>
          <w:szCs w:val="36"/>
          <w:rtl/>
          <w:lang w:bidi="ar-SY"/>
        </w:rPr>
        <w:t>(</w:t>
      </w:r>
      <w:r w:rsidRPr="00463666">
        <w:rPr>
          <w:rFonts w:cs="Traditional Arabic" w:hint="cs"/>
          <w:sz w:val="36"/>
          <w:szCs w:val="36"/>
          <w:rtl/>
          <w:lang w:bidi="ar-SY"/>
        </w:rPr>
        <w:t>ع</w:t>
      </w:r>
      <w:r w:rsidR="00F50D53">
        <w:rPr>
          <w:rFonts w:cs="Traditional Arabic" w:hint="cs"/>
          <w:sz w:val="36"/>
          <w:szCs w:val="36"/>
          <w:rtl/>
          <w:lang w:bidi="ar-SY"/>
        </w:rPr>
        <w:t>)</w:t>
      </w:r>
      <w:r w:rsidRPr="00463666">
        <w:rPr>
          <w:rFonts w:cs="Traditional Arabic" w:hint="cs"/>
          <w:sz w:val="36"/>
          <w:szCs w:val="36"/>
          <w:rtl/>
          <w:lang w:bidi="ar-SY"/>
        </w:rPr>
        <w:t xml:space="preserve"> لم يوصِ بقراءة هذه الزيارة بل اختلقها أحد الرواة الغلاة الذين وسوس لهم الشيطان</w:t>
      </w:r>
      <w:r w:rsidR="00F50D53">
        <w:rPr>
          <w:rFonts w:cs="Traditional Arabic" w:hint="cs"/>
          <w:sz w:val="36"/>
          <w:szCs w:val="36"/>
          <w:rtl/>
          <w:lang w:bidi="ar-SY"/>
        </w:rPr>
        <w:t>،</w:t>
      </w:r>
      <w:r w:rsidRPr="00463666">
        <w:rPr>
          <w:rFonts w:cs="Traditional Arabic" w:hint="cs"/>
          <w:sz w:val="36"/>
          <w:szCs w:val="36"/>
          <w:rtl/>
          <w:lang w:bidi="ar-SY"/>
        </w:rPr>
        <w:t xml:space="preserve"> وهو مما ينطبق عليه قوله تعالى</w:t>
      </w:r>
      <w:r w:rsidR="00F50D53">
        <w:rPr>
          <w:rFonts w:cs="Traditional Arabic" w:hint="cs"/>
          <w:sz w:val="36"/>
          <w:szCs w:val="36"/>
          <w:rtl/>
          <w:lang w:bidi="ar-SY"/>
        </w:rPr>
        <w:t>:</w:t>
      </w:r>
      <w:r w:rsidRPr="00463666">
        <w:rPr>
          <w:rFonts w:cs="Traditional Arabic" w:hint="cs"/>
          <w:sz w:val="36"/>
          <w:szCs w:val="36"/>
          <w:rtl/>
          <w:lang w:bidi="ar-SY"/>
        </w:rPr>
        <w:t xml:space="preserve"> </w:t>
      </w:r>
      <w:r w:rsidR="00F50D53" w:rsidRPr="00895F19">
        <w:rPr>
          <w:rFonts w:cs="Traditional Arabic"/>
          <w:color w:val="0000FF"/>
          <w:sz w:val="36"/>
          <w:szCs w:val="36"/>
          <w:rtl/>
        </w:rPr>
        <w:t>((</w:t>
      </w:r>
      <w:r w:rsidR="0025770B" w:rsidRPr="00895F19">
        <w:rPr>
          <w:rFonts w:cs="Traditional Arabic"/>
          <w:color w:val="0000FF"/>
          <w:sz w:val="36"/>
          <w:szCs w:val="36"/>
          <w:rtl/>
        </w:rPr>
        <w:t xml:space="preserve">وَلا تَتَّبِعُوا خُطُوَاتِ الشَّيْطَانِ إِنَّهُ لَكُمْ عَدُوٌّ مُبِينٌ </w:t>
      </w:r>
      <w:r w:rsidR="0025770B" w:rsidRPr="00895F19">
        <w:rPr>
          <w:rFonts w:cs="Traditional Arabic" w:hint="cs"/>
          <w:color w:val="0000FF"/>
          <w:sz w:val="36"/>
          <w:szCs w:val="36"/>
          <w:rtl/>
        </w:rPr>
        <w:t xml:space="preserve">* </w:t>
      </w:r>
      <w:r w:rsidR="0025770B" w:rsidRPr="00895F19">
        <w:rPr>
          <w:rFonts w:cs="Traditional Arabic"/>
          <w:color w:val="0000FF"/>
          <w:sz w:val="36"/>
          <w:szCs w:val="36"/>
          <w:rtl/>
        </w:rPr>
        <w:t xml:space="preserve">إِنَّمَا يَأْمُرُكُمْ بِالسُّوءِ وَالْفَحْشَاءِ وَأَنْ تَقُولُوا عَلَى </w:t>
      </w:r>
      <w:r w:rsidR="00895F19" w:rsidRPr="00895F19">
        <w:rPr>
          <w:rFonts w:cs="Traditional Arabic"/>
          <w:color w:val="0000FF"/>
          <w:sz w:val="36"/>
          <w:szCs w:val="36"/>
          <w:rtl/>
        </w:rPr>
        <w:t>الله</w:t>
      </w:r>
      <w:r w:rsidR="0025770B" w:rsidRPr="00895F19">
        <w:rPr>
          <w:rFonts w:cs="Traditional Arabic"/>
          <w:color w:val="0000FF"/>
          <w:sz w:val="36"/>
          <w:szCs w:val="36"/>
          <w:rtl/>
        </w:rPr>
        <w:t xml:space="preserve"> مَا لا تَعْلَمُونَ</w:t>
      </w:r>
      <w:r w:rsidR="00F50D53" w:rsidRPr="00895F19">
        <w:rPr>
          <w:rFonts w:cs="Traditional Arabic"/>
          <w:color w:val="0000FF"/>
          <w:sz w:val="36"/>
          <w:szCs w:val="36"/>
          <w:rtl/>
        </w:rPr>
        <w:t>))</w:t>
      </w:r>
      <w:r w:rsidR="0025770B" w:rsidRPr="00463666">
        <w:rPr>
          <w:rFonts w:cs="Traditional Arabic"/>
          <w:sz w:val="36"/>
          <w:szCs w:val="36"/>
          <w:rtl/>
        </w:rPr>
        <w:t xml:space="preserve"> </w:t>
      </w:r>
      <w:r w:rsidR="0025770B" w:rsidRPr="00895F19">
        <w:rPr>
          <w:rFonts w:cs="Traditional Arabic"/>
          <w:color w:val="800000"/>
          <w:sz w:val="36"/>
          <w:szCs w:val="26"/>
          <w:rtl/>
        </w:rPr>
        <w:t>[البقرة</w:t>
      </w:r>
      <w:r w:rsidR="00F50D53" w:rsidRPr="00895F19">
        <w:rPr>
          <w:rFonts w:cs="Traditional Arabic"/>
          <w:color w:val="800000"/>
          <w:sz w:val="36"/>
          <w:szCs w:val="26"/>
          <w:rtl/>
        </w:rPr>
        <w:t>:</w:t>
      </w:r>
      <w:r w:rsidR="0025770B" w:rsidRPr="00895F19">
        <w:rPr>
          <w:rFonts w:cs="Traditional Arabic" w:hint="cs"/>
          <w:color w:val="800000"/>
          <w:sz w:val="36"/>
          <w:szCs w:val="26"/>
          <w:rtl/>
        </w:rPr>
        <w:t>168</w:t>
      </w:r>
      <w:r w:rsidR="00F50D53" w:rsidRPr="00895F19">
        <w:rPr>
          <w:rFonts w:cs="Traditional Arabic" w:hint="cs"/>
          <w:color w:val="800000"/>
          <w:sz w:val="36"/>
          <w:szCs w:val="26"/>
          <w:rtl/>
        </w:rPr>
        <w:t>-</w:t>
      </w:r>
      <w:r w:rsidR="0025770B" w:rsidRPr="00895F19">
        <w:rPr>
          <w:rFonts w:cs="Traditional Arabic"/>
          <w:color w:val="800000"/>
          <w:sz w:val="36"/>
          <w:szCs w:val="26"/>
          <w:rtl/>
        </w:rPr>
        <w:t>169]</w:t>
      </w:r>
      <w:r w:rsidR="00F50D53">
        <w:rPr>
          <w:rFonts w:cs="Traditional Arabic" w:hint="cs"/>
          <w:sz w:val="36"/>
          <w:szCs w:val="36"/>
          <w:rtl/>
        </w:rPr>
        <w:t>.</w:t>
      </w:r>
      <w:r w:rsidRPr="00463666">
        <w:rPr>
          <w:rFonts w:cs="Traditional Arabic" w:hint="cs"/>
          <w:sz w:val="36"/>
          <w:szCs w:val="36"/>
          <w:rtl/>
        </w:rPr>
        <w:t xml:space="preserve"> </w:t>
      </w:r>
    </w:p>
    <w:p w:rsidR="00542074" w:rsidRPr="00463666" w:rsidRDefault="00542074" w:rsidP="00463666">
      <w:pPr>
        <w:widowControl w:val="0"/>
        <w:spacing w:before="120"/>
        <w:ind w:firstLine="567"/>
        <w:jc w:val="lowKashida"/>
        <w:rPr>
          <w:rFonts w:cs="Traditional Arabic" w:hint="cs"/>
          <w:sz w:val="36"/>
          <w:szCs w:val="36"/>
          <w:rtl/>
        </w:rPr>
      </w:pPr>
      <w:r w:rsidRPr="00463666">
        <w:rPr>
          <w:rFonts w:cs="Traditional Arabic" w:hint="cs"/>
          <w:sz w:val="36"/>
          <w:szCs w:val="36"/>
          <w:rtl/>
        </w:rPr>
        <w:t>ثم يقول واضع الزيارة واصفاً مقام الأئمّة</w:t>
      </w:r>
      <w:r w:rsidR="00F50D53">
        <w:rPr>
          <w:rFonts w:cs="Traditional Arabic" w:hint="cs"/>
          <w:sz w:val="36"/>
          <w:szCs w:val="36"/>
          <w:rtl/>
        </w:rPr>
        <w:t>:</w:t>
      </w:r>
      <w:r w:rsidRPr="00463666">
        <w:rPr>
          <w:rFonts w:cs="Traditional Arabic" w:hint="cs"/>
          <w:sz w:val="36"/>
          <w:szCs w:val="36"/>
          <w:rtl/>
        </w:rPr>
        <w:t xml:space="preserve"> </w:t>
      </w:r>
      <w:r w:rsidR="006667C2" w:rsidRPr="00463666">
        <w:rPr>
          <w:rFonts w:cs="Traditional Arabic" w:hint="cs"/>
          <w:sz w:val="36"/>
          <w:szCs w:val="36"/>
          <w:rtl/>
          <w:lang w:bidi="ar-SY"/>
        </w:rPr>
        <w:t>«</w:t>
      </w:r>
      <w:r w:rsidRPr="00463666">
        <w:rPr>
          <w:rFonts w:cs="Traditional Arabic" w:hint="cs"/>
          <w:b/>
          <w:bCs/>
          <w:sz w:val="36"/>
          <w:szCs w:val="36"/>
          <w:rtl/>
        </w:rPr>
        <w:t>حيث لا يلحقه لاحق ولا يسبقه سابق ولا يطمع في إدراكه طامع</w:t>
      </w:r>
      <w:r w:rsidR="00B92F8F" w:rsidRPr="00463666">
        <w:rPr>
          <w:rFonts w:cs="Traditional Arabic" w:hint="cs"/>
          <w:sz w:val="36"/>
          <w:szCs w:val="36"/>
          <w:rtl/>
          <w:lang w:bidi="ar-SY"/>
        </w:rPr>
        <w:t>»</w:t>
      </w:r>
      <w:r w:rsidR="00F50D53">
        <w:rPr>
          <w:rFonts w:cs="Traditional Arabic" w:hint="cs"/>
          <w:sz w:val="36"/>
          <w:szCs w:val="36"/>
          <w:rtl/>
        </w:rPr>
        <w:t>!</w:t>
      </w:r>
      <w:r w:rsidRPr="00463666">
        <w:rPr>
          <w:rFonts w:cs="Traditional Arabic" w:hint="cs"/>
          <w:sz w:val="36"/>
          <w:szCs w:val="36"/>
          <w:rtl/>
        </w:rPr>
        <w:t xml:space="preserve"> فلنا أن نسأل</w:t>
      </w:r>
      <w:r w:rsidR="00F50D53">
        <w:rPr>
          <w:rFonts w:cs="Traditional Arabic" w:hint="cs"/>
          <w:sz w:val="36"/>
          <w:szCs w:val="36"/>
          <w:rtl/>
        </w:rPr>
        <w:t>:</w:t>
      </w:r>
      <w:r w:rsidRPr="00463666">
        <w:rPr>
          <w:rFonts w:cs="Traditional Arabic" w:hint="cs"/>
          <w:sz w:val="36"/>
          <w:szCs w:val="36"/>
          <w:rtl/>
        </w:rPr>
        <w:t xml:space="preserve"> هل كان مقام الأئمة الرفيع نتيجةَ إيمانهم وعملهم الصالح وجهادهم وكدحهم إلى </w:t>
      </w:r>
      <w:r w:rsidR="00895F19">
        <w:rPr>
          <w:rFonts w:cs="Traditional Arabic" w:hint="cs"/>
          <w:sz w:val="36"/>
          <w:szCs w:val="36"/>
          <w:rtl/>
        </w:rPr>
        <w:t>الله</w:t>
      </w:r>
      <w:r w:rsidRPr="00463666">
        <w:rPr>
          <w:rFonts w:cs="Traditional Arabic" w:hint="cs"/>
          <w:sz w:val="36"/>
          <w:szCs w:val="36"/>
          <w:rtl/>
        </w:rPr>
        <w:t xml:space="preserve"> أم كان فضلاً إلهياً وجبراً من عنده</w:t>
      </w:r>
      <w:r w:rsidR="00F50D53">
        <w:rPr>
          <w:rFonts w:cs="Traditional Arabic" w:hint="cs"/>
          <w:sz w:val="36"/>
          <w:szCs w:val="36"/>
          <w:rtl/>
        </w:rPr>
        <w:t>؟</w:t>
      </w:r>
      <w:r w:rsidRPr="00463666">
        <w:rPr>
          <w:rFonts w:cs="Traditional Arabic" w:hint="cs"/>
          <w:sz w:val="36"/>
          <w:szCs w:val="36"/>
          <w:rtl/>
        </w:rPr>
        <w:t xml:space="preserve"> إذا كان فضلاً وجبراً من </w:t>
      </w:r>
      <w:r w:rsidR="00895F19">
        <w:rPr>
          <w:rFonts w:cs="Traditional Arabic" w:hint="cs"/>
          <w:sz w:val="36"/>
          <w:szCs w:val="36"/>
          <w:rtl/>
        </w:rPr>
        <w:t>الله</w:t>
      </w:r>
      <w:r w:rsidRPr="00463666">
        <w:rPr>
          <w:rFonts w:cs="Traditional Arabic" w:hint="cs"/>
          <w:sz w:val="36"/>
          <w:szCs w:val="36"/>
          <w:rtl/>
        </w:rPr>
        <w:t xml:space="preserve"> فلن يكون عندئذ للأئمة أي فضل</w:t>
      </w:r>
      <w:r w:rsidR="00F50D53">
        <w:rPr>
          <w:rFonts w:cs="Traditional Arabic" w:hint="cs"/>
          <w:sz w:val="36"/>
          <w:szCs w:val="36"/>
          <w:rtl/>
        </w:rPr>
        <w:t>،</w:t>
      </w:r>
      <w:r w:rsidRPr="00463666">
        <w:rPr>
          <w:rFonts w:cs="Traditional Arabic" w:hint="cs"/>
          <w:sz w:val="36"/>
          <w:szCs w:val="36"/>
          <w:rtl/>
        </w:rPr>
        <w:t xml:space="preserve"> لأنهم </w:t>
      </w:r>
      <w:r w:rsidR="00F50D53">
        <w:rPr>
          <w:rFonts w:cs="Traditional Arabic" w:hint="cs"/>
          <w:sz w:val="36"/>
          <w:szCs w:val="36"/>
          <w:rtl/>
        </w:rPr>
        <w:t>-</w:t>
      </w:r>
      <w:r w:rsidRPr="00463666">
        <w:rPr>
          <w:rFonts w:cs="Traditional Arabic" w:hint="cs"/>
          <w:sz w:val="36"/>
          <w:szCs w:val="36"/>
          <w:rtl/>
        </w:rPr>
        <w:t xml:space="preserve"> حسب هذا الفرض</w:t>
      </w:r>
      <w:r w:rsidR="00F50D53">
        <w:rPr>
          <w:rFonts w:cs="Traditional Arabic" w:hint="cs"/>
          <w:sz w:val="36"/>
          <w:szCs w:val="36"/>
          <w:rtl/>
        </w:rPr>
        <w:t>-</w:t>
      </w:r>
      <w:r w:rsidR="00D97AEE">
        <w:rPr>
          <w:rFonts w:cs="Traditional Arabic" w:hint="cs"/>
          <w:sz w:val="36"/>
          <w:szCs w:val="36"/>
          <w:rtl/>
        </w:rPr>
        <w:t xml:space="preserve"> </w:t>
      </w:r>
      <w:r w:rsidRPr="00463666">
        <w:rPr>
          <w:rFonts w:cs="Traditional Arabic" w:hint="cs"/>
          <w:sz w:val="36"/>
          <w:szCs w:val="36"/>
          <w:rtl/>
        </w:rPr>
        <w:t xml:space="preserve">لم يصلوا إلى هذا المقام بفضل إيمانهم وعملهم بل لأن </w:t>
      </w:r>
      <w:r w:rsidR="00895F19">
        <w:rPr>
          <w:rFonts w:cs="Traditional Arabic" w:hint="cs"/>
          <w:sz w:val="36"/>
          <w:szCs w:val="36"/>
          <w:rtl/>
        </w:rPr>
        <w:t>الله</w:t>
      </w:r>
      <w:r w:rsidRPr="00463666">
        <w:rPr>
          <w:rFonts w:cs="Traditional Arabic" w:hint="cs"/>
          <w:sz w:val="36"/>
          <w:szCs w:val="36"/>
          <w:rtl/>
        </w:rPr>
        <w:t xml:space="preserve"> جعلهم كذلك</w:t>
      </w:r>
      <w:r w:rsidR="00F50D53">
        <w:rPr>
          <w:rFonts w:cs="Traditional Arabic" w:hint="cs"/>
          <w:sz w:val="36"/>
          <w:szCs w:val="36"/>
          <w:rtl/>
        </w:rPr>
        <w:t>،</w:t>
      </w:r>
      <w:r w:rsidRPr="00463666">
        <w:rPr>
          <w:rFonts w:cs="Traditional Arabic" w:hint="cs"/>
          <w:sz w:val="36"/>
          <w:szCs w:val="36"/>
          <w:rtl/>
        </w:rPr>
        <w:t xml:space="preserve"> شأنهم في ذلك شأن سائر المخلوقات من الأنهار والجبال والنباتات التي جعلها </w:t>
      </w:r>
      <w:r w:rsidR="00895F19">
        <w:rPr>
          <w:rFonts w:cs="Traditional Arabic" w:hint="cs"/>
          <w:sz w:val="36"/>
          <w:szCs w:val="36"/>
          <w:rtl/>
        </w:rPr>
        <w:t>الله</w:t>
      </w:r>
      <w:r w:rsidRPr="00463666">
        <w:rPr>
          <w:rFonts w:cs="Traditional Arabic" w:hint="cs"/>
          <w:sz w:val="36"/>
          <w:szCs w:val="36"/>
          <w:rtl/>
        </w:rPr>
        <w:t xml:space="preserve"> مطيعةً لأمره لا</w:t>
      </w:r>
      <w:r w:rsidRPr="00463666">
        <w:rPr>
          <w:rFonts w:cs="Traditional Arabic" w:hint="eastAsia"/>
          <w:sz w:val="36"/>
          <w:szCs w:val="36"/>
          <w:rtl/>
        </w:rPr>
        <w:t> </w:t>
      </w:r>
      <w:r w:rsidRPr="00463666">
        <w:rPr>
          <w:rFonts w:cs="Traditional Arabic" w:hint="cs"/>
          <w:sz w:val="36"/>
          <w:szCs w:val="36"/>
          <w:rtl/>
        </w:rPr>
        <w:t xml:space="preserve">تملك إلا الانصياع لمراد </w:t>
      </w:r>
      <w:r w:rsidR="00895F19">
        <w:rPr>
          <w:rFonts w:cs="Traditional Arabic" w:hint="cs"/>
          <w:sz w:val="36"/>
          <w:szCs w:val="36"/>
          <w:rtl/>
        </w:rPr>
        <w:t>الله</w:t>
      </w:r>
      <w:r w:rsidRPr="00463666">
        <w:rPr>
          <w:rFonts w:cs="Traditional Arabic" w:hint="cs"/>
          <w:sz w:val="36"/>
          <w:szCs w:val="36"/>
          <w:rtl/>
        </w:rPr>
        <w:t xml:space="preserve"> وطاعته</w:t>
      </w:r>
      <w:r w:rsidR="00F50D53">
        <w:rPr>
          <w:rFonts w:cs="Traditional Arabic" w:hint="cs"/>
          <w:sz w:val="36"/>
          <w:szCs w:val="36"/>
          <w:rtl/>
        </w:rPr>
        <w:t>،</w:t>
      </w:r>
      <w:r w:rsidRPr="00463666">
        <w:rPr>
          <w:rFonts w:cs="Traditional Arabic" w:hint="cs"/>
          <w:sz w:val="36"/>
          <w:szCs w:val="36"/>
          <w:rtl/>
        </w:rPr>
        <w:t xml:space="preserve"> أما إذا كان وصولهم إلى تلك المقامات العالية والقرب الإلهي منوطٌ </w:t>
      </w:r>
      <w:r w:rsidR="00E97EAD">
        <w:rPr>
          <w:rFonts w:cs="Traditional Arabic" w:hint="cs"/>
          <w:sz w:val="36"/>
          <w:szCs w:val="36"/>
          <w:rtl/>
        </w:rPr>
        <w:t>-</w:t>
      </w:r>
      <w:r w:rsidRPr="00463666">
        <w:rPr>
          <w:rFonts w:cs="Traditional Arabic" w:hint="cs"/>
          <w:sz w:val="36"/>
          <w:szCs w:val="36"/>
          <w:rtl/>
        </w:rPr>
        <w:t xml:space="preserve"> كما يقول الأئمة</w:t>
      </w:r>
      <w:r w:rsidR="00D97AEE">
        <w:rPr>
          <w:rFonts w:cs="Traditional Arabic" w:hint="cs"/>
          <w:sz w:val="36"/>
          <w:szCs w:val="36"/>
          <w:rtl/>
        </w:rPr>
        <w:t xml:space="preserve"> </w:t>
      </w:r>
      <w:r w:rsidRPr="00463666">
        <w:rPr>
          <w:rFonts w:ascii="Abo-thar" w:hAnsi="Abo-thar" w:cs="Traditional Arabic"/>
          <w:sz w:val="36"/>
          <w:szCs w:val="36"/>
          <w:rtl/>
          <w:lang w:bidi="ar-SY"/>
        </w:rPr>
        <w:t>عليهم السلام</w:t>
      </w:r>
      <w:r w:rsidR="00D97AEE">
        <w:rPr>
          <w:rFonts w:ascii="Abo-thar" w:hAnsi="Abo-thar" w:cs="Traditional Arabic"/>
          <w:sz w:val="36"/>
          <w:szCs w:val="36"/>
          <w:rtl/>
          <w:lang w:bidi="ar-SY"/>
        </w:rPr>
        <w:t xml:space="preserve"> </w:t>
      </w:r>
      <w:r w:rsidRPr="00463666">
        <w:rPr>
          <w:rFonts w:cs="Traditional Arabic" w:hint="cs"/>
          <w:sz w:val="36"/>
          <w:szCs w:val="36"/>
          <w:rtl/>
        </w:rPr>
        <w:t xml:space="preserve">أنفسهم </w:t>
      </w:r>
      <w:r w:rsidR="00F50D53">
        <w:rPr>
          <w:rFonts w:cs="Traditional Arabic" w:hint="cs"/>
          <w:sz w:val="36"/>
          <w:szCs w:val="36"/>
          <w:rtl/>
        </w:rPr>
        <w:t>-</w:t>
      </w:r>
      <w:r w:rsidRPr="00463666">
        <w:rPr>
          <w:rFonts w:cs="Traditional Arabic" w:hint="cs"/>
          <w:sz w:val="36"/>
          <w:szCs w:val="36"/>
          <w:rtl/>
        </w:rPr>
        <w:t xml:space="preserve"> بعملهم وسعيهم فعندئذٍ يجب أن نقول</w:t>
      </w:r>
      <w:r w:rsidR="00F50D53">
        <w:rPr>
          <w:rFonts w:cs="Traditional Arabic" w:hint="cs"/>
          <w:sz w:val="36"/>
          <w:szCs w:val="36"/>
          <w:rtl/>
        </w:rPr>
        <w:t>:</w:t>
      </w:r>
      <w:r w:rsidRPr="00463666">
        <w:rPr>
          <w:rFonts w:cs="Traditional Arabic" w:hint="cs"/>
          <w:sz w:val="36"/>
          <w:szCs w:val="36"/>
          <w:rtl/>
        </w:rPr>
        <w:t xml:space="preserve"> إنَّ كلَّ من سعى وأطاع </w:t>
      </w:r>
      <w:r w:rsidR="00895F19">
        <w:rPr>
          <w:rFonts w:cs="Traditional Arabic" w:hint="cs"/>
          <w:sz w:val="36"/>
          <w:szCs w:val="36"/>
          <w:rtl/>
        </w:rPr>
        <w:t>الله</w:t>
      </w:r>
      <w:r w:rsidRPr="00463666">
        <w:rPr>
          <w:rFonts w:cs="Traditional Arabic" w:hint="cs"/>
          <w:sz w:val="36"/>
          <w:szCs w:val="36"/>
          <w:rtl/>
        </w:rPr>
        <w:t xml:space="preserve"> ورسوله بإخلاص سيصل إلى مقام القرب الإلهي وينعم به</w:t>
      </w:r>
      <w:r w:rsidR="00F50D53">
        <w:rPr>
          <w:rFonts w:cs="Traditional Arabic" w:hint="cs"/>
          <w:sz w:val="36"/>
          <w:szCs w:val="36"/>
          <w:rtl/>
        </w:rPr>
        <w:t>،</w:t>
      </w:r>
      <w:r w:rsidRPr="00463666">
        <w:rPr>
          <w:rFonts w:cs="Traditional Arabic" w:hint="cs"/>
          <w:sz w:val="36"/>
          <w:szCs w:val="36"/>
          <w:rtl/>
        </w:rPr>
        <w:t xml:space="preserve"> كما قال تعالى</w:t>
      </w:r>
      <w:r w:rsidR="00F50D53">
        <w:rPr>
          <w:rFonts w:cs="Traditional Arabic" w:hint="cs"/>
          <w:sz w:val="36"/>
          <w:szCs w:val="36"/>
          <w:rtl/>
        </w:rPr>
        <w:t>:</w:t>
      </w:r>
      <w:r w:rsidRPr="00463666">
        <w:rPr>
          <w:rFonts w:cs="Traditional Arabic" w:hint="cs"/>
          <w:sz w:val="36"/>
          <w:szCs w:val="36"/>
          <w:rtl/>
        </w:rPr>
        <w:t xml:space="preserve"> </w:t>
      </w:r>
      <w:r w:rsidR="00F50D53" w:rsidRPr="00895F19">
        <w:rPr>
          <w:rFonts w:cs="Traditional Arabic"/>
          <w:color w:val="0000FF"/>
          <w:sz w:val="36"/>
          <w:szCs w:val="36"/>
          <w:rtl/>
        </w:rPr>
        <w:t>((</w:t>
      </w:r>
      <w:r w:rsidR="0025770B" w:rsidRPr="00895F19">
        <w:rPr>
          <w:rFonts w:cs="Traditional Arabic"/>
          <w:color w:val="0000FF"/>
          <w:sz w:val="36"/>
          <w:szCs w:val="36"/>
          <w:rtl/>
        </w:rPr>
        <w:t>وَمَنْ يُطِع</w:t>
      </w:r>
      <w:r w:rsidR="0025770B" w:rsidRPr="00895F19">
        <w:rPr>
          <w:rFonts w:cs="Traditional Arabic" w:hint="cs"/>
          <w:color w:val="0000FF"/>
          <w:sz w:val="36"/>
          <w:szCs w:val="36"/>
          <w:rtl/>
        </w:rPr>
        <w:t>ِ</w:t>
      </w:r>
      <w:r w:rsidR="0025770B" w:rsidRPr="00895F19">
        <w:rPr>
          <w:rFonts w:cs="Traditional Arabic"/>
          <w:color w:val="0000FF"/>
          <w:sz w:val="36"/>
          <w:szCs w:val="36"/>
          <w:rtl/>
        </w:rPr>
        <w:t xml:space="preserve"> </w:t>
      </w:r>
      <w:r w:rsidR="00895F19" w:rsidRPr="00895F19">
        <w:rPr>
          <w:rFonts w:cs="Traditional Arabic"/>
          <w:color w:val="0000FF"/>
          <w:sz w:val="36"/>
          <w:szCs w:val="36"/>
          <w:rtl/>
        </w:rPr>
        <w:t>الله</w:t>
      </w:r>
      <w:r w:rsidR="0025770B" w:rsidRPr="00895F19">
        <w:rPr>
          <w:rFonts w:cs="Traditional Arabic"/>
          <w:color w:val="0000FF"/>
          <w:sz w:val="36"/>
          <w:szCs w:val="36"/>
          <w:rtl/>
        </w:rPr>
        <w:t xml:space="preserve"> وَالرَّسُولَ فَأُوْلَئِكَ مَعَ الَّذِينَ أَنْعَمَ </w:t>
      </w:r>
      <w:r w:rsidR="00895F19" w:rsidRPr="00895F19">
        <w:rPr>
          <w:rFonts w:cs="Traditional Arabic"/>
          <w:color w:val="0000FF"/>
          <w:sz w:val="36"/>
          <w:szCs w:val="36"/>
          <w:rtl/>
        </w:rPr>
        <w:t>الله</w:t>
      </w:r>
      <w:r w:rsidR="0025770B" w:rsidRPr="00895F19">
        <w:rPr>
          <w:rFonts w:cs="Traditional Arabic"/>
          <w:color w:val="0000FF"/>
          <w:sz w:val="36"/>
          <w:szCs w:val="36"/>
          <w:rtl/>
        </w:rPr>
        <w:t xml:space="preserve"> عَلَيْهِمْ مِن</w:t>
      </w:r>
      <w:r w:rsidR="0025770B" w:rsidRPr="00895F19">
        <w:rPr>
          <w:rFonts w:cs="Traditional Arabic" w:hint="cs"/>
          <w:color w:val="0000FF"/>
          <w:sz w:val="36"/>
          <w:szCs w:val="36"/>
          <w:rtl/>
        </w:rPr>
        <w:t>َ</w:t>
      </w:r>
      <w:r w:rsidR="0025770B" w:rsidRPr="00895F19">
        <w:rPr>
          <w:rFonts w:cs="Traditional Arabic"/>
          <w:color w:val="0000FF"/>
          <w:sz w:val="36"/>
          <w:szCs w:val="36"/>
          <w:rtl/>
        </w:rPr>
        <w:t xml:space="preserve"> النَّبِيِّينَ وَالصِّدِّيقِينَ وَالشُّهَدَاءِ وَالصَّالِحِينَ وَحَسُنَ أُوْلَئِكَ رَفِيقاً</w:t>
      </w:r>
      <w:r w:rsidR="00F50D53" w:rsidRPr="00895F19">
        <w:rPr>
          <w:rFonts w:cs="Traditional Arabic"/>
          <w:color w:val="0000FF"/>
          <w:sz w:val="36"/>
          <w:szCs w:val="36"/>
          <w:rtl/>
        </w:rPr>
        <w:t>))</w:t>
      </w:r>
      <w:r w:rsidR="0025770B" w:rsidRPr="00463666">
        <w:rPr>
          <w:rFonts w:cs="Traditional Arabic"/>
          <w:sz w:val="36"/>
          <w:szCs w:val="36"/>
          <w:rtl/>
        </w:rPr>
        <w:t xml:space="preserve"> </w:t>
      </w:r>
      <w:r w:rsidR="0025770B" w:rsidRPr="00895F19">
        <w:rPr>
          <w:rFonts w:cs="Traditional Arabic"/>
          <w:color w:val="800000"/>
          <w:sz w:val="36"/>
          <w:szCs w:val="26"/>
          <w:rtl/>
        </w:rPr>
        <w:t>[النساء</w:t>
      </w:r>
      <w:r w:rsidR="00F50D53" w:rsidRPr="00895F19">
        <w:rPr>
          <w:rFonts w:cs="Traditional Arabic"/>
          <w:color w:val="800000"/>
          <w:sz w:val="36"/>
          <w:szCs w:val="26"/>
          <w:rtl/>
        </w:rPr>
        <w:t>:</w:t>
      </w:r>
      <w:r w:rsidR="0025770B" w:rsidRPr="00895F19">
        <w:rPr>
          <w:rFonts w:cs="Traditional Arabic"/>
          <w:color w:val="800000"/>
          <w:sz w:val="36"/>
          <w:szCs w:val="26"/>
          <w:rtl/>
        </w:rPr>
        <w:t>69]</w:t>
      </w:r>
      <w:r w:rsidR="00F50D53">
        <w:rPr>
          <w:rFonts w:cs="Traditional Arabic" w:hint="cs"/>
          <w:sz w:val="36"/>
          <w:szCs w:val="36"/>
          <w:rtl/>
        </w:rPr>
        <w:t>.</w:t>
      </w:r>
    </w:p>
    <w:p w:rsidR="00542074" w:rsidRPr="00463666" w:rsidRDefault="00542074" w:rsidP="0021754E">
      <w:pPr>
        <w:widowControl w:val="0"/>
        <w:spacing w:before="120"/>
        <w:ind w:firstLine="567"/>
        <w:jc w:val="lowKashida"/>
        <w:rPr>
          <w:rFonts w:cs="Traditional Arabic" w:hint="cs"/>
          <w:sz w:val="36"/>
          <w:szCs w:val="36"/>
          <w:rtl/>
          <w:lang w:bidi="ar-SY"/>
        </w:rPr>
      </w:pPr>
      <w:r w:rsidRPr="00463666">
        <w:rPr>
          <w:rFonts w:cs="Traditional Arabic" w:hint="cs"/>
          <w:sz w:val="36"/>
          <w:szCs w:val="36"/>
          <w:rtl/>
          <w:lang w:bidi="ar-SY"/>
        </w:rPr>
        <w:t xml:space="preserve">وعندما </w:t>
      </w:r>
      <w:r w:rsidRPr="00463666">
        <w:rPr>
          <w:rFonts w:cs="Traditional Arabic"/>
          <w:sz w:val="36"/>
          <w:szCs w:val="36"/>
          <w:rtl/>
          <w:lang w:bidi="ar-SY"/>
        </w:rPr>
        <w:t xml:space="preserve">قال رجل </w:t>
      </w:r>
      <w:r w:rsidRPr="00463666">
        <w:rPr>
          <w:rFonts w:cs="Traditional Arabic" w:hint="cs"/>
          <w:sz w:val="36"/>
          <w:szCs w:val="36"/>
          <w:rtl/>
          <w:lang w:bidi="ar-SY"/>
        </w:rPr>
        <w:t>ل</w:t>
      </w:r>
      <w:r w:rsidRPr="00463666">
        <w:rPr>
          <w:rFonts w:cs="Traditional Arabic"/>
          <w:sz w:val="36"/>
          <w:szCs w:val="36"/>
          <w:rtl/>
          <w:lang w:bidi="ar-SY"/>
        </w:rPr>
        <w:t>ل</w:t>
      </w:r>
      <w:r w:rsidRPr="00463666">
        <w:rPr>
          <w:rFonts w:cs="Traditional Arabic" w:hint="cs"/>
          <w:sz w:val="36"/>
          <w:szCs w:val="36"/>
          <w:rtl/>
          <w:lang w:bidi="ar-SY"/>
        </w:rPr>
        <w:t>إمام ا</w:t>
      </w:r>
      <w:r w:rsidRPr="00463666">
        <w:rPr>
          <w:rFonts w:cs="Traditional Arabic"/>
          <w:sz w:val="36"/>
          <w:szCs w:val="36"/>
          <w:rtl/>
          <w:lang w:bidi="ar-SY"/>
        </w:rPr>
        <w:t>لرضا</w:t>
      </w:r>
      <w:r w:rsidR="00D97AEE">
        <w:rPr>
          <w:rFonts w:cs="Traditional Arabic" w:hint="cs"/>
          <w:sz w:val="36"/>
          <w:szCs w:val="36"/>
          <w:rtl/>
          <w:lang w:bidi="ar-SY"/>
        </w:rPr>
        <w:t xml:space="preserve"> </w:t>
      </w:r>
      <w:r w:rsidRPr="00463666">
        <w:rPr>
          <w:rFonts w:ascii="Abo-thar" w:hAnsi="Abo-thar" w:cs="Traditional Arabic"/>
          <w:sz w:val="36"/>
          <w:szCs w:val="36"/>
          <w:rtl/>
          <w:lang w:bidi="ar-SY"/>
        </w:rPr>
        <w:t>عليه السلام</w:t>
      </w:r>
      <w:r w:rsidR="00F50D53">
        <w:rPr>
          <w:rFonts w:ascii="Abo-thar" w:hAnsi="Abo-thar" w:cs="Traditional Arabic"/>
          <w:sz w:val="36"/>
          <w:szCs w:val="36"/>
          <w:rtl/>
          <w:lang w:bidi="ar-SY"/>
        </w:rPr>
        <w:t>:</w:t>
      </w:r>
      <w:r w:rsidRPr="00463666">
        <w:rPr>
          <w:rFonts w:cs="Traditional Arabic"/>
          <w:sz w:val="36"/>
          <w:szCs w:val="36"/>
          <w:rtl/>
          <w:lang w:bidi="ar-SY"/>
        </w:rPr>
        <w:t xml:space="preserve"> </w:t>
      </w:r>
      <w:r w:rsidR="006667C2" w:rsidRPr="00463666">
        <w:rPr>
          <w:rFonts w:cs="Traditional Arabic" w:hint="cs"/>
          <w:sz w:val="36"/>
          <w:szCs w:val="36"/>
          <w:rtl/>
          <w:lang w:bidi="ar-SY"/>
        </w:rPr>
        <w:t>«</w:t>
      </w:r>
      <w:r w:rsidRPr="00463666">
        <w:rPr>
          <w:rFonts w:cs="Traditional Arabic"/>
          <w:b/>
          <w:bCs/>
          <w:sz w:val="36"/>
          <w:szCs w:val="36"/>
          <w:rtl/>
          <w:lang w:bidi="ar-SY"/>
        </w:rPr>
        <w:t>و</w:t>
      </w:r>
      <w:r w:rsidR="00895F19">
        <w:rPr>
          <w:rFonts w:cs="Traditional Arabic"/>
          <w:b/>
          <w:bCs/>
          <w:sz w:val="36"/>
          <w:szCs w:val="36"/>
          <w:rtl/>
          <w:lang w:bidi="ar-SY"/>
        </w:rPr>
        <w:t>الله</w:t>
      </w:r>
      <w:r w:rsidRPr="00463666">
        <w:rPr>
          <w:rFonts w:cs="Traditional Arabic"/>
          <w:b/>
          <w:bCs/>
          <w:sz w:val="36"/>
          <w:szCs w:val="36"/>
          <w:rtl/>
          <w:lang w:bidi="ar-SY"/>
        </w:rPr>
        <w:t xml:space="preserve"> ما على وجه الأرض أشرف منك أبا</w:t>
      </w:r>
      <w:r w:rsidRPr="00463666">
        <w:rPr>
          <w:rFonts w:cs="Traditional Arabic" w:hint="cs"/>
          <w:b/>
          <w:bCs/>
          <w:sz w:val="36"/>
          <w:szCs w:val="36"/>
          <w:rtl/>
          <w:lang w:bidi="ar-SY"/>
        </w:rPr>
        <w:t>ً</w:t>
      </w:r>
      <w:r w:rsidR="00F50D53">
        <w:rPr>
          <w:rFonts w:cs="Traditional Arabic"/>
          <w:b/>
          <w:bCs/>
          <w:sz w:val="36"/>
          <w:szCs w:val="36"/>
          <w:rtl/>
          <w:lang w:bidi="ar-SY"/>
        </w:rPr>
        <w:t>،</w:t>
      </w:r>
      <w:r w:rsidRPr="00463666">
        <w:rPr>
          <w:rFonts w:cs="Traditional Arabic"/>
          <w:b/>
          <w:bCs/>
          <w:sz w:val="36"/>
          <w:szCs w:val="36"/>
          <w:rtl/>
          <w:lang w:bidi="ar-SY"/>
        </w:rPr>
        <w:t xml:space="preserve"> فقال</w:t>
      </w:r>
      <w:r w:rsidR="00F50D53">
        <w:rPr>
          <w:rFonts w:cs="Traditional Arabic"/>
          <w:b/>
          <w:bCs/>
          <w:sz w:val="36"/>
          <w:szCs w:val="36"/>
          <w:rtl/>
          <w:lang w:bidi="ar-SY"/>
        </w:rPr>
        <w:t>:</w:t>
      </w:r>
      <w:r w:rsidRPr="00463666">
        <w:rPr>
          <w:rFonts w:cs="Traditional Arabic"/>
          <w:b/>
          <w:bCs/>
          <w:sz w:val="36"/>
          <w:szCs w:val="36"/>
          <w:rtl/>
          <w:lang w:bidi="ar-SY"/>
        </w:rPr>
        <w:t xml:space="preserve"> التقوى شر</w:t>
      </w:r>
      <w:r w:rsidRPr="00463666">
        <w:rPr>
          <w:rFonts w:cs="Traditional Arabic" w:hint="cs"/>
          <w:b/>
          <w:bCs/>
          <w:sz w:val="36"/>
          <w:szCs w:val="36"/>
          <w:rtl/>
          <w:lang w:bidi="ar-SY"/>
        </w:rPr>
        <w:t>َّ</w:t>
      </w:r>
      <w:r w:rsidRPr="00463666">
        <w:rPr>
          <w:rFonts w:cs="Traditional Arabic"/>
          <w:b/>
          <w:bCs/>
          <w:sz w:val="36"/>
          <w:szCs w:val="36"/>
          <w:rtl/>
          <w:lang w:bidi="ar-SY"/>
        </w:rPr>
        <w:t xml:space="preserve">فهم وطاعة </w:t>
      </w:r>
      <w:r w:rsidR="00895F19">
        <w:rPr>
          <w:rFonts w:cs="Traditional Arabic"/>
          <w:b/>
          <w:bCs/>
          <w:sz w:val="36"/>
          <w:szCs w:val="36"/>
          <w:rtl/>
          <w:lang w:bidi="ar-SY"/>
        </w:rPr>
        <w:t>الله</w:t>
      </w:r>
      <w:r w:rsidRPr="00463666">
        <w:rPr>
          <w:rFonts w:cs="Traditional Arabic"/>
          <w:b/>
          <w:bCs/>
          <w:sz w:val="36"/>
          <w:szCs w:val="36"/>
          <w:rtl/>
          <w:lang w:bidi="ar-SY"/>
        </w:rPr>
        <w:t xml:space="preserve"> أحظتهم</w:t>
      </w:r>
      <w:r w:rsidR="00F50D53">
        <w:rPr>
          <w:rFonts w:cs="Traditional Arabic" w:hint="cs"/>
          <w:b/>
          <w:bCs/>
          <w:sz w:val="36"/>
          <w:szCs w:val="36"/>
          <w:rtl/>
          <w:lang w:bidi="ar-SY"/>
        </w:rPr>
        <w:t>.</w:t>
      </w:r>
      <w:r w:rsidRPr="00463666">
        <w:rPr>
          <w:rFonts w:cs="Traditional Arabic"/>
          <w:b/>
          <w:bCs/>
          <w:sz w:val="36"/>
          <w:szCs w:val="36"/>
          <w:rtl/>
          <w:lang w:bidi="ar-SY"/>
        </w:rPr>
        <w:t xml:space="preserve"> فقال له آخر</w:t>
      </w:r>
      <w:r w:rsidR="00F50D53">
        <w:rPr>
          <w:rFonts w:cs="Traditional Arabic"/>
          <w:b/>
          <w:bCs/>
          <w:sz w:val="36"/>
          <w:szCs w:val="36"/>
          <w:rtl/>
          <w:lang w:bidi="ar-SY"/>
        </w:rPr>
        <w:t>:</w:t>
      </w:r>
      <w:r w:rsidRPr="00463666">
        <w:rPr>
          <w:rFonts w:cs="Traditional Arabic"/>
          <w:b/>
          <w:bCs/>
          <w:sz w:val="36"/>
          <w:szCs w:val="36"/>
          <w:rtl/>
          <w:lang w:bidi="ar-SY"/>
        </w:rPr>
        <w:t xml:space="preserve"> أنت و</w:t>
      </w:r>
      <w:r w:rsidR="00895F19">
        <w:rPr>
          <w:rFonts w:cs="Traditional Arabic"/>
          <w:b/>
          <w:bCs/>
          <w:sz w:val="36"/>
          <w:szCs w:val="36"/>
          <w:rtl/>
          <w:lang w:bidi="ar-SY"/>
        </w:rPr>
        <w:t>الله</w:t>
      </w:r>
      <w:r w:rsidRPr="00463666">
        <w:rPr>
          <w:rFonts w:cs="Traditional Arabic"/>
          <w:b/>
          <w:bCs/>
          <w:sz w:val="36"/>
          <w:szCs w:val="36"/>
          <w:rtl/>
          <w:lang w:bidi="ar-SY"/>
        </w:rPr>
        <w:t xml:space="preserve"> خير الناس</w:t>
      </w:r>
      <w:r w:rsidR="00F50D53">
        <w:rPr>
          <w:rFonts w:cs="Traditional Arabic"/>
          <w:b/>
          <w:bCs/>
          <w:sz w:val="36"/>
          <w:szCs w:val="36"/>
          <w:rtl/>
          <w:lang w:bidi="ar-SY"/>
        </w:rPr>
        <w:t>،</w:t>
      </w:r>
      <w:r w:rsidRPr="00463666">
        <w:rPr>
          <w:rFonts w:cs="Traditional Arabic"/>
          <w:b/>
          <w:bCs/>
          <w:sz w:val="36"/>
          <w:szCs w:val="36"/>
          <w:rtl/>
          <w:lang w:bidi="ar-SY"/>
        </w:rPr>
        <w:t xml:space="preserve"> فقال له</w:t>
      </w:r>
      <w:r w:rsidR="00F50D53">
        <w:rPr>
          <w:rFonts w:cs="Traditional Arabic"/>
          <w:b/>
          <w:bCs/>
          <w:sz w:val="36"/>
          <w:szCs w:val="36"/>
          <w:rtl/>
          <w:lang w:bidi="ar-SY"/>
        </w:rPr>
        <w:t>:</w:t>
      </w:r>
      <w:r w:rsidRPr="00463666">
        <w:rPr>
          <w:rFonts w:cs="Traditional Arabic"/>
          <w:b/>
          <w:bCs/>
          <w:sz w:val="36"/>
          <w:szCs w:val="36"/>
          <w:rtl/>
          <w:lang w:bidi="ar-SY"/>
        </w:rPr>
        <w:t xml:space="preserve"> لا تحلف يا هذا</w:t>
      </w:r>
      <w:r w:rsidR="00F50D53">
        <w:rPr>
          <w:rFonts w:cs="Traditional Arabic" w:hint="cs"/>
          <w:b/>
          <w:bCs/>
          <w:sz w:val="36"/>
          <w:szCs w:val="36"/>
          <w:rtl/>
          <w:lang w:bidi="ar-SY"/>
        </w:rPr>
        <w:t>!</w:t>
      </w:r>
      <w:r w:rsidRPr="00463666">
        <w:rPr>
          <w:rFonts w:cs="Traditional Arabic"/>
          <w:b/>
          <w:bCs/>
          <w:sz w:val="36"/>
          <w:szCs w:val="36"/>
          <w:rtl/>
          <w:lang w:bidi="ar-SY"/>
        </w:rPr>
        <w:t xml:space="preserve"> خير</w:t>
      </w:r>
      <w:r w:rsidRPr="00463666">
        <w:rPr>
          <w:rFonts w:cs="Traditional Arabic" w:hint="cs"/>
          <w:b/>
          <w:bCs/>
          <w:sz w:val="36"/>
          <w:szCs w:val="36"/>
          <w:rtl/>
          <w:lang w:bidi="ar-SY"/>
        </w:rPr>
        <w:t>ٌ</w:t>
      </w:r>
      <w:r w:rsidRPr="00463666">
        <w:rPr>
          <w:rFonts w:cs="Traditional Arabic"/>
          <w:b/>
          <w:bCs/>
          <w:sz w:val="36"/>
          <w:szCs w:val="36"/>
          <w:rtl/>
          <w:lang w:bidi="ar-SY"/>
        </w:rPr>
        <w:t xml:space="preserve"> من</w:t>
      </w:r>
      <w:r w:rsidRPr="00463666">
        <w:rPr>
          <w:rFonts w:cs="Traditional Arabic" w:hint="cs"/>
          <w:b/>
          <w:bCs/>
          <w:sz w:val="36"/>
          <w:szCs w:val="36"/>
          <w:rtl/>
          <w:lang w:bidi="ar-SY"/>
        </w:rPr>
        <w:t>ِّ</w:t>
      </w:r>
      <w:r w:rsidRPr="00463666">
        <w:rPr>
          <w:rFonts w:cs="Traditional Arabic"/>
          <w:b/>
          <w:bCs/>
          <w:sz w:val="36"/>
          <w:szCs w:val="36"/>
          <w:rtl/>
          <w:lang w:bidi="ar-SY"/>
        </w:rPr>
        <w:t>ي م</w:t>
      </w:r>
      <w:r w:rsidRPr="00463666">
        <w:rPr>
          <w:rFonts w:cs="Traditional Arabic" w:hint="cs"/>
          <w:b/>
          <w:bCs/>
          <w:sz w:val="36"/>
          <w:szCs w:val="36"/>
          <w:rtl/>
          <w:lang w:bidi="ar-SY"/>
        </w:rPr>
        <w:t>َ</w:t>
      </w:r>
      <w:r w:rsidRPr="00463666">
        <w:rPr>
          <w:rFonts w:cs="Traditional Arabic"/>
          <w:b/>
          <w:bCs/>
          <w:sz w:val="36"/>
          <w:szCs w:val="36"/>
          <w:rtl/>
          <w:lang w:bidi="ar-SY"/>
        </w:rPr>
        <w:t>ن</w:t>
      </w:r>
      <w:r w:rsidRPr="00463666">
        <w:rPr>
          <w:rFonts w:cs="Traditional Arabic" w:hint="cs"/>
          <w:b/>
          <w:bCs/>
          <w:sz w:val="36"/>
          <w:szCs w:val="36"/>
          <w:rtl/>
          <w:lang w:bidi="ar-SY"/>
        </w:rPr>
        <w:t>ْ</w:t>
      </w:r>
      <w:r w:rsidRPr="00463666">
        <w:rPr>
          <w:rFonts w:cs="Traditional Arabic"/>
          <w:b/>
          <w:bCs/>
          <w:sz w:val="36"/>
          <w:szCs w:val="36"/>
          <w:rtl/>
          <w:lang w:bidi="ar-SY"/>
        </w:rPr>
        <w:t xml:space="preserve"> كان اتقى</w:t>
      </w:r>
      <w:r w:rsidRPr="00463666">
        <w:rPr>
          <w:rFonts w:cs="Traditional Arabic" w:hint="cs"/>
          <w:b/>
          <w:bCs/>
          <w:sz w:val="36"/>
          <w:szCs w:val="36"/>
          <w:rtl/>
          <w:lang w:bidi="ar-SY"/>
        </w:rPr>
        <w:t xml:space="preserve"> </w:t>
      </w:r>
      <w:r w:rsidR="00895F19">
        <w:rPr>
          <w:rFonts w:cs="Traditional Arabic" w:hint="cs"/>
          <w:b/>
          <w:bCs/>
          <w:sz w:val="36"/>
          <w:szCs w:val="36"/>
          <w:rtl/>
          <w:lang w:bidi="ar-SY"/>
        </w:rPr>
        <w:t>لله</w:t>
      </w:r>
      <w:r w:rsidRPr="00463666">
        <w:rPr>
          <w:rFonts w:cs="Traditional Arabic"/>
          <w:b/>
          <w:bCs/>
          <w:sz w:val="36"/>
          <w:szCs w:val="36"/>
          <w:rtl/>
          <w:lang w:bidi="ar-SY"/>
        </w:rPr>
        <w:t xml:space="preserve"> تعالى وأطوع له</w:t>
      </w:r>
      <w:r w:rsidR="00F50D53">
        <w:rPr>
          <w:rFonts w:cs="Traditional Arabic" w:hint="cs"/>
          <w:b/>
          <w:bCs/>
          <w:sz w:val="36"/>
          <w:szCs w:val="36"/>
          <w:rtl/>
          <w:lang w:bidi="ar-SY"/>
        </w:rPr>
        <w:t>،</w:t>
      </w:r>
      <w:r w:rsidRPr="00463666">
        <w:rPr>
          <w:rFonts w:cs="Traditional Arabic"/>
          <w:b/>
          <w:bCs/>
          <w:sz w:val="36"/>
          <w:szCs w:val="36"/>
          <w:rtl/>
          <w:lang w:bidi="ar-SY"/>
        </w:rPr>
        <w:t xml:space="preserve"> و</w:t>
      </w:r>
      <w:r w:rsidR="00895F19">
        <w:rPr>
          <w:rFonts w:cs="Traditional Arabic"/>
          <w:b/>
          <w:bCs/>
          <w:sz w:val="36"/>
          <w:szCs w:val="36"/>
          <w:rtl/>
          <w:lang w:bidi="ar-SY"/>
        </w:rPr>
        <w:t>الله</w:t>
      </w:r>
      <w:r w:rsidRPr="00463666">
        <w:rPr>
          <w:rFonts w:cs="Traditional Arabic"/>
          <w:b/>
          <w:bCs/>
          <w:sz w:val="36"/>
          <w:szCs w:val="36"/>
          <w:rtl/>
          <w:lang w:bidi="ar-SY"/>
        </w:rPr>
        <w:t xml:space="preserve"> ما </w:t>
      </w:r>
      <w:r w:rsidRPr="00463666">
        <w:rPr>
          <w:rFonts w:cs="Traditional Arabic" w:hint="cs"/>
          <w:b/>
          <w:bCs/>
          <w:sz w:val="36"/>
          <w:szCs w:val="36"/>
          <w:rtl/>
          <w:lang w:bidi="ar-SY"/>
        </w:rPr>
        <w:t>نُ</w:t>
      </w:r>
      <w:r w:rsidRPr="00463666">
        <w:rPr>
          <w:rFonts w:cs="Traditional Arabic"/>
          <w:b/>
          <w:bCs/>
          <w:sz w:val="36"/>
          <w:szCs w:val="36"/>
          <w:rtl/>
          <w:lang w:bidi="ar-SY"/>
        </w:rPr>
        <w:t>س</w:t>
      </w:r>
      <w:r w:rsidRPr="00463666">
        <w:rPr>
          <w:rFonts w:cs="Traditional Arabic" w:hint="cs"/>
          <w:b/>
          <w:bCs/>
          <w:sz w:val="36"/>
          <w:szCs w:val="36"/>
          <w:rtl/>
          <w:lang w:bidi="ar-SY"/>
        </w:rPr>
        <w:t>ِ</w:t>
      </w:r>
      <w:r w:rsidRPr="00463666">
        <w:rPr>
          <w:rFonts w:cs="Traditional Arabic"/>
          <w:b/>
          <w:bCs/>
          <w:sz w:val="36"/>
          <w:szCs w:val="36"/>
          <w:rtl/>
          <w:lang w:bidi="ar-SY"/>
        </w:rPr>
        <w:t>خ</w:t>
      </w:r>
      <w:r w:rsidRPr="00463666">
        <w:rPr>
          <w:rFonts w:cs="Traditional Arabic" w:hint="cs"/>
          <w:b/>
          <w:bCs/>
          <w:sz w:val="36"/>
          <w:szCs w:val="36"/>
          <w:rtl/>
          <w:lang w:bidi="ar-SY"/>
        </w:rPr>
        <w:t>َ</w:t>
      </w:r>
      <w:r w:rsidRPr="00463666">
        <w:rPr>
          <w:rFonts w:cs="Traditional Arabic"/>
          <w:b/>
          <w:bCs/>
          <w:sz w:val="36"/>
          <w:szCs w:val="36"/>
          <w:rtl/>
          <w:lang w:bidi="ar-SY"/>
        </w:rPr>
        <w:t>ت هذه الآية</w:t>
      </w:r>
      <w:r w:rsidR="00F50D53">
        <w:rPr>
          <w:rFonts w:cs="Traditional Arabic"/>
          <w:b/>
          <w:bCs/>
          <w:sz w:val="36"/>
          <w:szCs w:val="36"/>
          <w:rtl/>
          <w:lang w:bidi="ar-SY"/>
        </w:rPr>
        <w:t>:</w:t>
      </w:r>
      <w:r w:rsidRPr="00463666">
        <w:rPr>
          <w:rFonts w:cs="Traditional Arabic"/>
          <w:sz w:val="36"/>
          <w:szCs w:val="36"/>
          <w:rtl/>
          <w:lang w:bidi="ar-SY"/>
        </w:rPr>
        <w:t xml:space="preserve"> </w:t>
      </w:r>
      <w:r w:rsidR="00F50D53" w:rsidRPr="00895F19">
        <w:rPr>
          <w:rFonts w:cs="Traditional Arabic"/>
          <w:color w:val="0000FF"/>
          <w:sz w:val="36"/>
          <w:szCs w:val="36"/>
          <w:rtl/>
        </w:rPr>
        <w:t>((</w:t>
      </w:r>
      <w:r w:rsidR="0025770B" w:rsidRPr="00895F19">
        <w:rPr>
          <w:rFonts w:cs="Traditional Arabic"/>
          <w:color w:val="0000FF"/>
          <w:sz w:val="36"/>
          <w:szCs w:val="36"/>
          <w:rtl/>
        </w:rPr>
        <w:t xml:space="preserve">وَجَعَلْنَاكُمْ شُعُوباً وَقَبَائِلَ لِتَعَارَفُوا إِنَّ أَكْرَمَكُمْ عِنْدَ </w:t>
      </w:r>
      <w:r w:rsidR="00895F19" w:rsidRPr="00895F19">
        <w:rPr>
          <w:rFonts w:cs="Traditional Arabic"/>
          <w:color w:val="0000FF"/>
          <w:sz w:val="36"/>
          <w:szCs w:val="36"/>
          <w:rtl/>
        </w:rPr>
        <w:t>الله</w:t>
      </w:r>
      <w:r w:rsidR="0025770B" w:rsidRPr="00895F19">
        <w:rPr>
          <w:rFonts w:cs="Traditional Arabic"/>
          <w:color w:val="0000FF"/>
          <w:sz w:val="36"/>
          <w:szCs w:val="36"/>
          <w:rtl/>
        </w:rPr>
        <w:t xml:space="preserve"> أَتْقَاكُمْ إِنَّ </w:t>
      </w:r>
      <w:r w:rsidR="00895F19" w:rsidRPr="00895F19">
        <w:rPr>
          <w:rFonts w:cs="Traditional Arabic"/>
          <w:color w:val="0000FF"/>
          <w:sz w:val="36"/>
          <w:szCs w:val="36"/>
          <w:rtl/>
        </w:rPr>
        <w:t>الله</w:t>
      </w:r>
      <w:r w:rsidR="0025770B" w:rsidRPr="00895F19">
        <w:rPr>
          <w:rFonts w:cs="Traditional Arabic"/>
          <w:color w:val="0000FF"/>
          <w:sz w:val="36"/>
          <w:szCs w:val="36"/>
          <w:rtl/>
        </w:rPr>
        <w:t xml:space="preserve"> عَلِيمٌ خَبِيرٌ</w:t>
      </w:r>
      <w:r w:rsidR="00F50D53" w:rsidRPr="00895F19">
        <w:rPr>
          <w:rFonts w:cs="Traditional Arabic"/>
          <w:color w:val="0000FF"/>
          <w:sz w:val="36"/>
          <w:szCs w:val="36"/>
          <w:rtl/>
        </w:rPr>
        <w:t>))</w:t>
      </w:r>
      <w:r w:rsidR="0025770B" w:rsidRPr="00463666">
        <w:rPr>
          <w:rFonts w:cs="Traditional Arabic"/>
          <w:sz w:val="36"/>
          <w:szCs w:val="36"/>
          <w:rtl/>
        </w:rPr>
        <w:t xml:space="preserve"> </w:t>
      </w:r>
      <w:r w:rsidR="0025770B" w:rsidRPr="00895F19">
        <w:rPr>
          <w:rFonts w:cs="Traditional Arabic"/>
          <w:color w:val="800000"/>
          <w:sz w:val="36"/>
          <w:szCs w:val="26"/>
          <w:rtl/>
        </w:rPr>
        <w:t>[الحجرات</w:t>
      </w:r>
      <w:r w:rsidR="00F50D53" w:rsidRPr="00895F19">
        <w:rPr>
          <w:rFonts w:cs="Traditional Arabic"/>
          <w:color w:val="800000"/>
          <w:sz w:val="36"/>
          <w:szCs w:val="26"/>
          <w:rtl/>
        </w:rPr>
        <w:t>:</w:t>
      </w:r>
      <w:r w:rsidR="0025770B" w:rsidRPr="00895F19">
        <w:rPr>
          <w:rFonts w:cs="Traditional Arabic"/>
          <w:color w:val="800000"/>
          <w:sz w:val="36"/>
          <w:szCs w:val="26"/>
          <w:rtl/>
        </w:rPr>
        <w:t>13]</w:t>
      </w:r>
      <w:r w:rsidR="00D97AEE">
        <w:rPr>
          <w:rFonts w:cs="Traditional Arabic" w:hint="cs"/>
          <w:sz w:val="36"/>
          <w:szCs w:val="36"/>
          <w:rtl/>
          <w:lang w:bidi="ar-SY"/>
        </w:rPr>
        <w:t>»</w:t>
      </w:r>
      <w:r w:rsidR="00F50D53">
        <w:rPr>
          <w:rFonts w:cs="Traditional Arabic"/>
          <w:b/>
          <w:bCs/>
          <w:color w:val="008000"/>
          <w:sz w:val="36"/>
          <w:szCs w:val="36"/>
          <w:vertAlign w:val="superscript"/>
          <w:rtl/>
          <w:lang w:bidi="ar-SY"/>
        </w:rPr>
        <w:t>(</w:t>
      </w:r>
      <w:r w:rsidRPr="00D66477">
        <w:rPr>
          <w:rStyle w:val="FootnoteReference"/>
          <w:rFonts w:cs="Traditional Arabic"/>
          <w:b/>
          <w:bCs/>
          <w:color w:val="008000"/>
          <w:sz w:val="36"/>
          <w:szCs w:val="36"/>
          <w:rtl/>
          <w:lang w:bidi="ar-SY"/>
        </w:rPr>
        <w:footnoteReference w:id="234"/>
      </w:r>
      <w:r w:rsidR="00F50D53">
        <w:rPr>
          <w:rFonts w:cs="Traditional Arabic"/>
          <w:b/>
          <w:bCs/>
          <w:color w:val="008000"/>
          <w:sz w:val="36"/>
          <w:szCs w:val="36"/>
          <w:vertAlign w:val="superscript"/>
          <w:rtl/>
          <w:lang w:bidi="ar-SY"/>
        </w:rPr>
        <w:t>)</w:t>
      </w:r>
      <w:r w:rsidR="00F50D53">
        <w:rPr>
          <w:rFonts w:cs="Traditional Arabic" w:hint="cs"/>
          <w:sz w:val="36"/>
          <w:szCs w:val="36"/>
          <w:rtl/>
          <w:lang w:bidi="ar-SY"/>
        </w:rPr>
        <w:t>.</w:t>
      </w:r>
    </w:p>
    <w:p w:rsidR="00542074" w:rsidRPr="00463666" w:rsidRDefault="00542074" w:rsidP="00463666">
      <w:pPr>
        <w:widowControl w:val="0"/>
        <w:spacing w:before="120"/>
        <w:ind w:firstLine="567"/>
        <w:jc w:val="lowKashida"/>
        <w:rPr>
          <w:rFonts w:cs="Traditional Arabic" w:hint="cs"/>
          <w:b/>
          <w:bCs/>
          <w:sz w:val="36"/>
          <w:szCs w:val="36"/>
          <w:rtl/>
          <w:lang w:bidi="ar-SY"/>
        </w:rPr>
      </w:pPr>
      <w:r w:rsidRPr="00463666">
        <w:rPr>
          <w:rFonts w:cs="Traditional Arabic" w:hint="cs"/>
          <w:sz w:val="36"/>
          <w:szCs w:val="36"/>
          <w:rtl/>
        </w:rPr>
        <w:t xml:space="preserve">ثم جاء في </w:t>
      </w:r>
      <w:r w:rsidRPr="00463666">
        <w:rPr>
          <w:rFonts w:cs="Traditional Arabic" w:hint="cs"/>
          <w:sz w:val="36"/>
          <w:szCs w:val="36"/>
          <w:rtl/>
          <w:lang w:bidi="ar-SY"/>
        </w:rPr>
        <w:t>الزيارة</w:t>
      </w:r>
      <w:r w:rsidR="00F50D53">
        <w:rPr>
          <w:rFonts w:cs="Traditional Arabic" w:hint="cs"/>
          <w:sz w:val="36"/>
          <w:szCs w:val="36"/>
          <w:rtl/>
        </w:rPr>
        <w:t>:</w:t>
      </w:r>
      <w:r w:rsidRPr="00463666">
        <w:rPr>
          <w:rFonts w:cs="Traditional Arabic" w:hint="cs"/>
          <w:sz w:val="36"/>
          <w:szCs w:val="36"/>
          <w:rtl/>
        </w:rPr>
        <w:t xml:space="preserve"> </w:t>
      </w:r>
      <w:r w:rsidR="006667C2" w:rsidRPr="00463666">
        <w:rPr>
          <w:rFonts w:cs="Traditional Arabic" w:hint="cs"/>
          <w:sz w:val="36"/>
          <w:szCs w:val="36"/>
          <w:rtl/>
          <w:lang w:bidi="ar-SY"/>
        </w:rPr>
        <w:t>«</w:t>
      </w:r>
      <w:r w:rsidRPr="00463666">
        <w:rPr>
          <w:rFonts w:cs="Traditional Arabic"/>
          <w:b/>
          <w:bCs/>
          <w:sz w:val="36"/>
          <w:szCs w:val="36"/>
          <w:rtl/>
          <w:lang w:bidi="ar-SY"/>
        </w:rPr>
        <w:t>حتى لا يبقى ملك مقرب</w:t>
      </w:r>
      <w:r w:rsidR="00F50D53">
        <w:rPr>
          <w:rFonts w:cs="Traditional Arabic"/>
          <w:b/>
          <w:bCs/>
          <w:sz w:val="36"/>
          <w:szCs w:val="36"/>
          <w:rtl/>
          <w:lang w:bidi="ar-SY"/>
        </w:rPr>
        <w:t>،</w:t>
      </w:r>
      <w:r w:rsidRPr="00463666">
        <w:rPr>
          <w:rFonts w:cs="Traditional Arabic"/>
          <w:b/>
          <w:bCs/>
          <w:sz w:val="36"/>
          <w:szCs w:val="36"/>
          <w:rtl/>
          <w:lang w:bidi="ar-SY"/>
        </w:rPr>
        <w:t xml:space="preserve"> ولا نبي مرسل</w:t>
      </w:r>
      <w:r w:rsidR="00F50D53">
        <w:rPr>
          <w:rFonts w:cs="Traditional Arabic"/>
          <w:b/>
          <w:bCs/>
          <w:sz w:val="36"/>
          <w:szCs w:val="36"/>
          <w:rtl/>
          <w:lang w:bidi="ar-SY"/>
        </w:rPr>
        <w:t>،</w:t>
      </w:r>
      <w:r w:rsidRPr="00463666">
        <w:rPr>
          <w:rFonts w:cs="Traditional Arabic"/>
          <w:b/>
          <w:bCs/>
          <w:sz w:val="36"/>
          <w:szCs w:val="36"/>
          <w:rtl/>
          <w:lang w:bidi="ar-SY"/>
        </w:rPr>
        <w:t xml:space="preserve"> ولا صديق ولا</w:t>
      </w:r>
      <w:r w:rsidRPr="00463666">
        <w:rPr>
          <w:rFonts w:cs="Traditional Arabic" w:hint="cs"/>
          <w:b/>
          <w:bCs/>
          <w:sz w:val="36"/>
          <w:szCs w:val="36"/>
          <w:rtl/>
          <w:lang w:bidi="ar-SY"/>
        </w:rPr>
        <w:t> </w:t>
      </w:r>
      <w:r w:rsidRPr="00463666">
        <w:rPr>
          <w:rFonts w:cs="Traditional Arabic"/>
          <w:b/>
          <w:bCs/>
          <w:sz w:val="36"/>
          <w:szCs w:val="36"/>
          <w:rtl/>
          <w:lang w:bidi="ar-SY"/>
        </w:rPr>
        <w:t>شهيد ولا عالم</w:t>
      </w:r>
      <w:r w:rsidR="00F50D53">
        <w:rPr>
          <w:rFonts w:cs="Traditional Arabic"/>
          <w:b/>
          <w:bCs/>
          <w:sz w:val="36"/>
          <w:szCs w:val="36"/>
          <w:rtl/>
          <w:lang w:bidi="ar-SY"/>
        </w:rPr>
        <w:t>،</w:t>
      </w:r>
      <w:r w:rsidRPr="00463666">
        <w:rPr>
          <w:rFonts w:cs="Traditional Arabic"/>
          <w:b/>
          <w:bCs/>
          <w:sz w:val="36"/>
          <w:szCs w:val="36"/>
          <w:rtl/>
          <w:lang w:bidi="ar-SY"/>
        </w:rPr>
        <w:t xml:space="preserve"> ولا</w:t>
      </w:r>
      <w:r w:rsidRPr="00463666">
        <w:rPr>
          <w:rFonts w:cs="Traditional Arabic" w:hint="cs"/>
          <w:b/>
          <w:bCs/>
          <w:sz w:val="36"/>
          <w:szCs w:val="36"/>
          <w:rtl/>
          <w:lang w:bidi="ar-SY"/>
        </w:rPr>
        <w:t> </w:t>
      </w:r>
      <w:r w:rsidRPr="00463666">
        <w:rPr>
          <w:rFonts w:cs="Traditional Arabic"/>
          <w:b/>
          <w:bCs/>
          <w:sz w:val="36"/>
          <w:szCs w:val="36"/>
          <w:rtl/>
          <w:lang w:bidi="ar-SY"/>
        </w:rPr>
        <w:t>جاهل</w:t>
      </w:r>
      <w:r w:rsidR="00F50D53">
        <w:rPr>
          <w:rFonts w:cs="Traditional Arabic"/>
          <w:b/>
          <w:bCs/>
          <w:sz w:val="36"/>
          <w:szCs w:val="36"/>
          <w:rtl/>
          <w:lang w:bidi="ar-SY"/>
        </w:rPr>
        <w:t>،</w:t>
      </w:r>
      <w:r w:rsidRPr="00463666">
        <w:rPr>
          <w:rFonts w:cs="Traditional Arabic"/>
          <w:b/>
          <w:bCs/>
          <w:sz w:val="36"/>
          <w:szCs w:val="36"/>
          <w:rtl/>
          <w:lang w:bidi="ar-SY"/>
        </w:rPr>
        <w:t xml:space="preserve"> ولا دني ولا فاضل</w:t>
      </w:r>
      <w:r w:rsidR="00F50D53">
        <w:rPr>
          <w:rFonts w:cs="Traditional Arabic"/>
          <w:b/>
          <w:bCs/>
          <w:sz w:val="36"/>
          <w:szCs w:val="36"/>
          <w:rtl/>
          <w:lang w:bidi="ar-SY"/>
        </w:rPr>
        <w:t>،</w:t>
      </w:r>
      <w:r w:rsidRPr="00463666">
        <w:rPr>
          <w:rFonts w:cs="Traditional Arabic"/>
          <w:b/>
          <w:bCs/>
          <w:sz w:val="36"/>
          <w:szCs w:val="36"/>
          <w:rtl/>
          <w:lang w:bidi="ar-SY"/>
        </w:rPr>
        <w:t xml:space="preserve"> ولا مؤمن صالح ولا فاجر طالح</w:t>
      </w:r>
      <w:r w:rsidR="00F50D53">
        <w:rPr>
          <w:rFonts w:cs="Traditional Arabic"/>
          <w:b/>
          <w:bCs/>
          <w:sz w:val="36"/>
          <w:szCs w:val="36"/>
          <w:rtl/>
          <w:lang w:bidi="ar-SY"/>
        </w:rPr>
        <w:t>،</w:t>
      </w:r>
      <w:r w:rsidRPr="00463666">
        <w:rPr>
          <w:rFonts w:cs="Traditional Arabic"/>
          <w:b/>
          <w:bCs/>
          <w:sz w:val="36"/>
          <w:szCs w:val="36"/>
          <w:rtl/>
          <w:lang w:bidi="ar-SY"/>
        </w:rPr>
        <w:t xml:space="preserve"> ولا</w:t>
      </w:r>
      <w:r w:rsidRPr="00463666">
        <w:rPr>
          <w:rFonts w:cs="Traditional Arabic" w:hint="cs"/>
          <w:b/>
          <w:bCs/>
          <w:sz w:val="36"/>
          <w:szCs w:val="36"/>
          <w:rtl/>
          <w:lang w:bidi="ar-SY"/>
        </w:rPr>
        <w:t> </w:t>
      </w:r>
      <w:r w:rsidRPr="00463666">
        <w:rPr>
          <w:rFonts w:cs="Traditional Arabic"/>
          <w:b/>
          <w:bCs/>
          <w:sz w:val="36"/>
          <w:szCs w:val="36"/>
          <w:rtl/>
          <w:lang w:bidi="ar-SY"/>
        </w:rPr>
        <w:t>جبار عنيد</w:t>
      </w:r>
      <w:r w:rsidR="00F50D53">
        <w:rPr>
          <w:rFonts w:cs="Traditional Arabic"/>
          <w:b/>
          <w:bCs/>
          <w:sz w:val="36"/>
          <w:szCs w:val="36"/>
          <w:rtl/>
          <w:lang w:bidi="ar-SY"/>
        </w:rPr>
        <w:t>،</w:t>
      </w:r>
      <w:r w:rsidRPr="00463666">
        <w:rPr>
          <w:rFonts w:cs="Traditional Arabic"/>
          <w:b/>
          <w:bCs/>
          <w:sz w:val="36"/>
          <w:szCs w:val="36"/>
          <w:rtl/>
          <w:lang w:bidi="ar-SY"/>
        </w:rPr>
        <w:t xml:space="preserve"> ولا</w:t>
      </w:r>
      <w:r w:rsidRPr="00463666">
        <w:rPr>
          <w:rFonts w:cs="Traditional Arabic" w:hint="cs"/>
          <w:b/>
          <w:bCs/>
          <w:sz w:val="36"/>
          <w:szCs w:val="36"/>
          <w:rtl/>
          <w:lang w:bidi="ar-SY"/>
        </w:rPr>
        <w:t> </w:t>
      </w:r>
      <w:r w:rsidRPr="00463666">
        <w:rPr>
          <w:rFonts w:cs="Traditional Arabic"/>
          <w:b/>
          <w:bCs/>
          <w:sz w:val="36"/>
          <w:szCs w:val="36"/>
          <w:rtl/>
          <w:lang w:bidi="ar-SY"/>
        </w:rPr>
        <w:t>شيطان مريد</w:t>
      </w:r>
      <w:r w:rsidR="00F50D53">
        <w:rPr>
          <w:rFonts w:cs="Traditional Arabic"/>
          <w:b/>
          <w:bCs/>
          <w:sz w:val="36"/>
          <w:szCs w:val="36"/>
          <w:rtl/>
          <w:lang w:bidi="ar-SY"/>
        </w:rPr>
        <w:t>،</w:t>
      </w:r>
      <w:r w:rsidRPr="00463666">
        <w:rPr>
          <w:rFonts w:cs="Traditional Arabic"/>
          <w:b/>
          <w:bCs/>
          <w:sz w:val="36"/>
          <w:szCs w:val="36"/>
          <w:rtl/>
          <w:lang w:bidi="ar-SY"/>
        </w:rPr>
        <w:t xml:space="preserve"> ولا خلق فيما بين ذلك شهيد إلا عرفهم جلالة أمركم</w:t>
      </w:r>
      <w:r w:rsidR="00F50D53">
        <w:rPr>
          <w:rFonts w:cs="Traditional Arabic"/>
          <w:b/>
          <w:bCs/>
          <w:sz w:val="36"/>
          <w:szCs w:val="36"/>
          <w:rtl/>
          <w:lang w:bidi="ar-SY"/>
        </w:rPr>
        <w:t>،</w:t>
      </w:r>
      <w:r w:rsidRPr="00463666">
        <w:rPr>
          <w:rFonts w:cs="Traditional Arabic"/>
          <w:b/>
          <w:bCs/>
          <w:sz w:val="36"/>
          <w:szCs w:val="36"/>
          <w:rtl/>
          <w:lang w:bidi="ar-SY"/>
        </w:rPr>
        <w:t xml:space="preserve"> وعظم خطركم</w:t>
      </w:r>
      <w:r w:rsidR="00F50D53">
        <w:rPr>
          <w:rFonts w:cs="Traditional Arabic"/>
          <w:b/>
          <w:bCs/>
          <w:sz w:val="36"/>
          <w:szCs w:val="36"/>
          <w:rtl/>
          <w:lang w:bidi="ar-SY"/>
        </w:rPr>
        <w:t>،</w:t>
      </w:r>
      <w:r w:rsidRPr="00463666">
        <w:rPr>
          <w:rFonts w:cs="Traditional Arabic"/>
          <w:b/>
          <w:bCs/>
          <w:sz w:val="36"/>
          <w:szCs w:val="36"/>
          <w:rtl/>
          <w:lang w:bidi="ar-SY"/>
        </w:rPr>
        <w:t xml:space="preserve"> وكبر شأنكم</w:t>
      </w:r>
      <w:r w:rsidR="00F50D53">
        <w:rPr>
          <w:rFonts w:cs="Traditional Arabic"/>
          <w:b/>
          <w:bCs/>
          <w:sz w:val="36"/>
          <w:szCs w:val="36"/>
          <w:rtl/>
          <w:lang w:bidi="ar-SY"/>
        </w:rPr>
        <w:t>،</w:t>
      </w:r>
      <w:r w:rsidRPr="00463666">
        <w:rPr>
          <w:rFonts w:cs="Traditional Arabic"/>
          <w:b/>
          <w:bCs/>
          <w:sz w:val="36"/>
          <w:szCs w:val="36"/>
          <w:rtl/>
          <w:lang w:bidi="ar-SY"/>
        </w:rPr>
        <w:t xml:space="preserve"> وتمام نوركم</w:t>
      </w:r>
      <w:r w:rsidR="00F50D53">
        <w:rPr>
          <w:rFonts w:cs="Traditional Arabic"/>
          <w:b/>
          <w:bCs/>
          <w:sz w:val="36"/>
          <w:szCs w:val="36"/>
          <w:rtl/>
          <w:lang w:bidi="ar-SY"/>
        </w:rPr>
        <w:t>،</w:t>
      </w:r>
      <w:r w:rsidRPr="00463666">
        <w:rPr>
          <w:rFonts w:cs="Traditional Arabic"/>
          <w:b/>
          <w:bCs/>
          <w:sz w:val="36"/>
          <w:szCs w:val="36"/>
          <w:rtl/>
          <w:lang w:bidi="ar-SY"/>
        </w:rPr>
        <w:t xml:space="preserve"> وصدق مقاعدكم</w:t>
      </w:r>
      <w:r w:rsidR="00F50D53">
        <w:rPr>
          <w:rFonts w:cs="Traditional Arabic"/>
          <w:b/>
          <w:bCs/>
          <w:sz w:val="36"/>
          <w:szCs w:val="36"/>
          <w:rtl/>
          <w:lang w:bidi="ar-SY"/>
        </w:rPr>
        <w:t>،</w:t>
      </w:r>
      <w:r w:rsidRPr="00463666">
        <w:rPr>
          <w:rFonts w:cs="Traditional Arabic"/>
          <w:b/>
          <w:bCs/>
          <w:sz w:val="36"/>
          <w:szCs w:val="36"/>
          <w:rtl/>
          <w:lang w:bidi="ar-SY"/>
        </w:rPr>
        <w:t xml:space="preserve"> وثبات مقامكم</w:t>
      </w:r>
      <w:r w:rsidR="00F50D53">
        <w:rPr>
          <w:rFonts w:cs="Traditional Arabic"/>
          <w:b/>
          <w:bCs/>
          <w:sz w:val="36"/>
          <w:szCs w:val="36"/>
          <w:rtl/>
          <w:lang w:bidi="ar-SY"/>
        </w:rPr>
        <w:t>،</w:t>
      </w:r>
      <w:r w:rsidRPr="00463666">
        <w:rPr>
          <w:rFonts w:cs="Traditional Arabic"/>
          <w:b/>
          <w:bCs/>
          <w:sz w:val="36"/>
          <w:szCs w:val="36"/>
          <w:rtl/>
          <w:lang w:bidi="ar-SY"/>
        </w:rPr>
        <w:t xml:space="preserve"> وشرف محلكم</w:t>
      </w:r>
      <w:r w:rsidR="00F50D53">
        <w:rPr>
          <w:rFonts w:cs="Traditional Arabic"/>
          <w:b/>
          <w:bCs/>
          <w:sz w:val="36"/>
          <w:szCs w:val="36"/>
          <w:rtl/>
          <w:lang w:bidi="ar-SY"/>
        </w:rPr>
        <w:t>،</w:t>
      </w:r>
      <w:r w:rsidRPr="00463666">
        <w:rPr>
          <w:rFonts w:cs="Traditional Arabic"/>
          <w:b/>
          <w:bCs/>
          <w:sz w:val="36"/>
          <w:szCs w:val="36"/>
          <w:rtl/>
          <w:lang w:bidi="ar-SY"/>
        </w:rPr>
        <w:t xml:space="preserve"> ومنزلتكم عنده</w:t>
      </w:r>
      <w:r w:rsidR="00F50D53">
        <w:rPr>
          <w:rFonts w:cs="Traditional Arabic"/>
          <w:b/>
          <w:bCs/>
          <w:sz w:val="36"/>
          <w:szCs w:val="36"/>
          <w:rtl/>
          <w:lang w:bidi="ar-SY"/>
        </w:rPr>
        <w:t>،</w:t>
      </w:r>
      <w:r w:rsidRPr="00463666">
        <w:rPr>
          <w:rFonts w:cs="Traditional Arabic"/>
          <w:b/>
          <w:bCs/>
          <w:sz w:val="36"/>
          <w:szCs w:val="36"/>
          <w:rtl/>
          <w:lang w:bidi="ar-SY"/>
        </w:rPr>
        <w:t xml:space="preserve"> وكرامتكم عليه</w:t>
      </w:r>
      <w:r w:rsidR="00F50D53">
        <w:rPr>
          <w:rFonts w:cs="Traditional Arabic"/>
          <w:b/>
          <w:bCs/>
          <w:sz w:val="36"/>
          <w:szCs w:val="36"/>
          <w:rtl/>
          <w:lang w:bidi="ar-SY"/>
        </w:rPr>
        <w:t>،</w:t>
      </w:r>
      <w:r w:rsidRPr="00463666">
        <w:rPr>
          <w:rFonts w:cs="Traditional Arabic"/>
          <w:b/>
          <w:bCs/>
          <w:sz w:val="36"/>
          <w:szCs w:val="36"/>
          <w:rtl/>
          <w:lang w:bidi="ar-SY"/>
        </w:rPr>
        <w:t xml:space="preserve"> وخاصتكم لديه</w:t>
      </w:r>
      <w:r w:rsidR="00F50D53">
        <w:rPr>
          <w:rFonts w:cs="Traditional Arabic"/>
          <w:b/>
          <w:bCs/>
          <w:sz w:val="36"/>
          <w:szCs w:val="36"/>
          <w:rtl/>
          <w:lang w:bidi="ar-SY"/>
        </w:rPr>
        <w:t>،</w:t>
      </w:r>
      <w:r w:rsidRPr="00463666">
        <w:rPr>
          <w:rFonts w:cs="Traditional Arabic"/>
          <w:b/>
          <w:bCs/>
          <w:sz w:val="36"/>
          <w:szCs w:val="36"/>
          <w:rtl/>
          <w:lang w:bidi="ar-SY"/>
        </w:rPr>
        <w:t xml:space="preserve"> وقرب منزلتكم منه</w:t>
      </w:r>
      <w:r w:rsidR="00F50D53">
        <w:rPr>
          <w:rFonts w:cs="Traditional Arabic"/>
          <w:b/>
          <w:bCs/>
          <w:sz w:val="36"/>
          <w:szCs w:val="36"/>
          <w:rtl/>
          <w:lang w:bidi="ar-SY"/>
        </w:rPr>
        <w:t>.</w:t>
      </w:r>
      <w:r w:rsidR="00D97AEE">
        <w:rPr>
          <w:rFonts w:cs="Traditional Arabic" w:hint="cs"/>
          <w:sz w:val="36"/>
          <w:szCs w:val="36"/>
          <w:rtl/>
          <w:lang w:bidi="ar-SY"/>
        </w:rPr>
        <w:t>»</w:t>
      </w:r>
    </w:p>
    <w:p w:rsidR="00542074" w:rsidRPr="00463666" w:rsidRDefault="00542074" w:rsidP="00463666">
      <w:pPr>
        <w:widowControl w:val="0"/>
        <w:spacing w:before="120"/>
        <w:ind w:firstLine="567"/>
        <w:jc w:val="lowKashida"/>
        <w:rPr>
          <w:rFonts w:cs="Traditional Arabic" w:hint="cs"/>
          <w:sz w:val="36"/>
          <w:szCs w:val="36"/>
          <w:rtl/>
          <w:lang w:bidi="ar-SY"/>
        </w:rPr>
      </w:pPr>
      <w:r w:rsidRPr="00463666">
        <w:rPr>
          <w:rFonts w:cs="Traditional Arabic" w:hint="cs"/>
          <w:sz w:val="36"/>
          <w:szCs w:val="36"/>
          <w:rtl/>
        </w:rPr>
        <w:t>فنقول</w:t>
      </w:r>
      <w:r w:rsidR="00F50D53">
        <w:rPr>
          <w:rFonts w:cs="Traditional Arabic" w:hint="cs"/>
          <w:sz w:val="36"/>
          <w:szCs w:val="36"/>
          <w:rtl/>
        </w:rPr>
        <w:t>:</w:t>
      </w:r>
      <w:r w:rsidRPr="00463666">
        <w:rPr>
          <w:rFonts w:cs="Traditional Arabic" w:hint="cs"/>
          <w:sz w:val="36"/>
          <w:szCs w:val="36"/>
          <w:rtl/>
        </w:rPr>
        <w:t xml:space="preserve"> هل السلاطين الجبابرة العنيدين مثل </w:t>
      </w:r>
      <w:r w:rsidRPr="00463666">
        <w:rPr>
          <w:rFonts w:cs="Traditional Arabic" w:hint="eastAsia"/>
          <w:sz w:val="36"/>
          <w:szCs w:val="36"/>
          <w:rtl/>
          <w:lang w:bidi="ar-SY"/>
        </w:rPr>
        <w:t>«</w:t>
      </w:r>
      <w:r w:rsidRPr="00463666">
        <w:rPr>
          <w:rFonts w:cs="Traditional Arabic" w:hint="cs"/>
          <w:sz w:val="36"/>
          <w:szCs w:val="36"/>
          <w:rtl/>
          <w:lang w:bidi="ar-SY"/>
        </w:rPr>
        <w:t>جنكيز خان</w:t>
      </w:r>
      <w:r w:rsidRPr="00463666">
        <w:rPr>
          <w:rFonts w:cs="Traditional Arabic" w:hint="eastAsia"/>
          <w:sz w:val="36"/>
          <w:szCs w:val="36"/>
          <w:rtl/>
          <w:lang w:bidi="ar-SY"/>
        </w:rPr>
        <w:t>»</w:t>
      </w:r>
      <w:r w:rsidRPr="00463666">
        <w:rPr>
          <w:rFonts w:cs="Traditional Arabic" w:hint="cs"/>
          <w:sz w:val="36"/>
          <w:szCs w:val="36"/>
          <w:rtl/>
          <w:lang w:bidi="ar-SY"/>
        </w:rPr>
        <w:t xml:space="preserve"> و</w:t>
      </w:r>
      <w:r w:rsidRPr="00463666">
        <w:rPr>
          <w:rFonts w:cs="Traditional Arabic" w:hint="eastAsia"/>
          <w:sz w:val="36"/>
          <w:szCs w:val="36"/>
          <w:rtl/>
          <w:lang w:bidi="ar-SY"/>
        </w:rPr>
        <w:t>«</w:t>
      </w:r>
      <w:r w:rsidRPr="00463666">
        <w:rPr>
          <w:rFonts w:cs="Traditional Arabic" w:hint="cs"/>
          <w:sz w:val="36"/>
          <w:szCs w:val="36"/>
          <w:rtl/>
          <w:lang w:bidi="ar-SY"/>
        </w:rPr>
        <w:t>تيمور لنك</w:t>
      </w:r>
      <w:r w:rsidRPr="00463666">
        <w:rPr>
          <w:rFonts w:cs="Traditional Arabic" w:hint="eastAsia"/>
          <w:sz w:val="36"/>
          <w:szCs w:val="36"/>
          <w:rtl/>
          <w:lang w:bidi="ar-SY"/>
        </w:rPr>
        <w:t>»</w:t>
      </w:r>
      <w:r w:rsidRPr="00463666">
        <w:rPr>
          <w:rFonts w:cs="Traditional Arabic" w:hint="cs"/>
          <w:sz w:val="36"/>
          <w:szCs w:val="36"/>
          <w:rtl/>
          <w:lang w:bidi="ar-SY"/>
        </w:rPr>
        <w:t xml:space="preserve"> و</w:t>
      </w:r>
      <w:r w:rsidRPr="00463666">
        <w:rPr>
          <w:rFonts w:cs="Traditional Arabic" w:hint="eastAsia"/>
          <w:sz w:val="36"/>
          <w:szCs w:val="36"/>
          <w:rtl/>
          <w:lang w:bidi="ar-SY"/>
        </w:rPr>
        <w:t>«</w:t>
      </w:r>
      <w:r w:rsidRPr="00463666">
        <w:rPr>
          <w:rFonts w:cs="Traditional Arabic" w:hint="cs"/>
          <w:sz w:val="36"/>
          <w:szCs w:val="36"/>
          <w:rtl/>
          <w:lang w:bidi="ar-SY"/>
        </w:rPr>
        <w:t>لينين</w:t>
      </w:r>
      <w:r w:rsidRPr="00463666">
        <w:rPr>
          <w:rFonts w:cs="Traditional Arabic" w:hint="eastAsia"/>
          <w:sz w:val="36"/>
          <w:szCs w:val="36"/>
          <w:rtl/>
          <w:lang w:bidi="ar-SY"/>
        </w:rPr>
        <w:t>»</w:t>
      </w:r>
      <w:r w:rsidRPr="00463666">
        <w:rPr>
          <w:rFonts w:cs="Traditional Arabic" w:hint="cs"/>
          <w:sz w:val="36"/>
          <w:szCs w:val="36"/>
          <w:rtl/>
          <w:lang w:bidi="ar-SY"/>
        </w:rPr>
        <w:t xml:space="preserve"> و</w:t>
      </w:r>
      <w:r w:rsidRPr="00463666">
        <w:rPr>
          <w:rFonts w:cs="Traditional Arabic" w:hint="eastAsia"/>
          <w:sz w:val="36"/>
          <w:szCs w:val="36"/>
          <w:rtl/>
          <w:lang w:bidi="ar-SY"/>
        </w:rPr>
        <w:t>«</w:t>
      </w:r>
      <w:r w:rsidRPr="00463666">
        <w:rPr>
          <w:rFonts w:cs="Traditional Arabic" w:hint="cs"/>
          <w:sz w:val="36"/>
          <w:szCs w:val="36"/>
          <w:rtl/>
          <w:lang w:bidi="ar-SY"/>
        </w:rPr>
        <w:t>استالين</w:t>
      </w:r>
      <w:r w:rsidRPr="00463666">
        <w:rPr>
          <w:rFonts w:cs="Traditional Arabic" w:hint="eastAsia"/>
          <w:sz w:val="36"/>
          <w:szCs w:val="36"/>
          <w:rtl/>
          <w:lang w:bidi="ar-SY"/>
        </w:rPr>
        <w:t>»</w:t>
      </w:r>
      <w:r w:rsidRPr="00463666">
        <w:rPr>
          <w:rFonts w:cs="Traditional Arabic" w:hint="cs"/>
          <w:sz w:val="36"/>
          <w:szCs w:val="36"/>
          <w:rtl/>
          <w:lang w:bidi="ar-SY"/>
        </w:rPr>
        <w:t xml:space="preserve"> و</w:t>
      </w:r>
      <w:r w:rsidRPr="00463666">
        <w:rPr>
          <w:rFonts w:cs="Traditional Arabic" w:hint="eastAsia"/>
          <w:sz w:val="36"/>
          <w:szCs w:val="36"/>
          <w:rtl/>
          <w:lang w:bidi="ar-SY"/>
        </w:rPr>
        <w:t>«</w:t>
      </w:r>
      <w:r w:rsidRPr="00463666">
        <w:rPr>
          <w:rFonts w:cs="Traditional Arabic" w:hint="cs"/>
          <w:sz w:val="36"/>
          <w:szCs w:val="36"/>
          <w:rtl/>
          <w:lang w:bidi="ar-SY"/>
        </w:rPr>
        <w:t>هتلر</w:t>
      </w:r>
      <w:r w:rsidRPr="00463666">
        <w:rPr>
          <w:rFonts w:cs="Traditional Arabic" w:hint="eastAsia"/>
          <w:sz w:val="36"/>
          <w:szCs w:val="36"/>
          <w:rtl/>
          <w:lang w:bidi="ar-SY"/>
        </w:rPr>
        <w:t>»</w:t>
      </w:r>
      <w:r w:rsidRPr="00463666">
        <w:rPr>
          <w:rFonts w:cs="Traditional Arabic" w:hint="cs"/>
          <w:sz w:val="36"/>
          <w:szCs w:val="36"/>
          <w:rtl/>
          <w:lang w:bidi="ar-SY"/>
        </w:rPr>
        <w:t xml:space="preserve"> و</w:t>
      </w:r>
      <w:r w:rsidRPr="00463666">
        <w:rPr>
          <w:rFonts w:cs="Traditional Arabic" w:hint="eastAsia"/>
          <w:sz w:val="36"/>
          <w:szCs w:val="36"/>
          <w:rtl/>
          <w:lang w:bidi="ar-SY"/>
        </w:rPr>
        <w:t>«</w:t>
      </w:r>
      <w:r w:rsidRPr="00463666">
        <w:rPr>
          <w:rFonts w:cs="Traditional Arabic" w:hint="cs"/>
          <w:sz w:val="36"/>
          <w:szCs w:val="36"/>
          <w:rtl/>
          <w:lang w:bidi="ar-SY"/>
        </w:rPr>
        <w:t>جانسون</w:t>
      </w:r>
      <w:r w:rsidRPr="00463666">
        <w:rPr>
          <w:rFonts w:cs="Traditional Arabic" w:hint="eastAsia"/>
          <w:sz w:val="36"/>
          <w:szCs w:val="36"/>
          <w:rtl/>
          <w:lang w:bidi="ar-SY"/>
        </w:rPr>
        <w:t>»</w:t>
      </w:r>
      <w:r w:rsidRPr="00463666">
        <w:rPr>
          <w:rFonts w:cs="Traditional Arabic" w:hint="cs"/>
          <w:sz w:val="36"/>
          <w:szCs w:val="36"/>
          <w:rtl/>
          <w:lang w:bidi="ar-SY"/>
        </w:rPr>
        <w:t xml:space="preserve"> و</w:t>
      </w:r>
      <w:r w:rsidR="00F50D53">
        <w:rPr>
          <w:rFonts w:cs="Traditional Arabic" w:hint="cs"/>
          <w:sz w:val="36"/>
          <w:szCs w:val="36"/>
          <w:rtl/>
          <w:lang w:bidi="ar-SY"/>
        </w:rPr>
        <w:t>.....</w:t>
      </w:r>
      <w:r w:rsidRPr="00463666">
        <w:rPr>
          <w:rFonts w:cs="Traditional Arabic" w:hint="cs"/>
          <w:sz w:val="36"/>
          <w:szCs w:val="36"/>
          <w:rtl/>
          <w:lang w:bidi="ar-SY"/>
        </w:rPr>
        <w:t xml:space="preserve"> عرفوا شأن الأئمة وتمام نورهم </w:t>
      </w:r>
      <w:r w:rsidRPr="00463666">
        <w:rPr>
          <w:rFonts w:cs="Traditional Arabic" w:hint="cs"/>
          <w:sz w:val="36"/>
          <w:szCs w:val="36"/>
          <w:rtl/>
        </w:rPr>
        <w:t>وثبات مقاماتهم</w:t>
      </w:r>
      <w:r w:rsidR="00F50D53">
        <w:rPr>
          <w:rFonts w:cs="Traditional Arabic" w:hint="cs"/>
          <w:sz w:val="36"/>
          <w:szCs w:val="36"/>
          <w:rtl/>
        </w:rPr>
        <w:t>،</w:t>
      </w:r>
      <w:r w:rsidRPr="00463666">
        <w:rPr>
          <w:rFonts w:cs="Traditional Arabic" w:hint="cs"/>
          <w:sz w:val="36"/>
          <w:szCs w:val="36"/>
          <w:rtl/>
        </w:rPr>
        <w:t xml:space="preserve"> كما عرف كل شيطان مريد مقامات الأئمة ومنزلتهم</w:t>
      </w:r>
      <w:r w:rsidR="00F50D53">
        <w:rPr>
          <w:rFonts w:cs="Traditional Arabic" w:hint="cs"/>
          <w:sz w:val="36"/>
          <w:szCs w:val="36"/>
          <w:rtl/>
        </w:rPr>
        <w:t>؟!</w:t>
      </w:r>
      <w:r w:rsidRPr="00463666">
        <w:rPr>
          <w:rFonts w:cs="Traditional Arabic" w:hint="cs"/>
          <w:sz w:val="36"/>
          <w:szCs w:val="36"/>
          <w:rtl/>
        </w:rPr>
        <w:t xml:space="preserve"> إن لم يكن كذلك فما هذه الدعاوي أو الأكاذيب الفاقعة</w:t>
      </w:r>
      <w:r w:rsidR="00F50D53">
        <w:rPr>
          <w:rFonts w:cs="Traditional Arabic" w:hint="cs"/>
          <w:sz w:val="36"/>
          <w:szCs w:val="36"/>
          <w:rtl/>
        </w:rPr>
        <w:t>؟</w:t>
      </w:r>
      <w:r w:rsidRPr="00463666">
        <w:rPr>
          <w:rFonts w:cs="Traditional Arabic" w:hint="cs"/>
          <w:sz w:val="36"/>
          <w:szCs w:val="36"/>
          <w:rtl/>
        </w:rPr>
        <w:t xml:space="preserve"> ولماذا نقبل كل ما رواه </w:t>
      </w:r>
      <w:r w:rsidRPr="00463666">
        <w:rPr>
          <w:rFonts w:cs="Traditional Arabic" w:hint="cs"/>
          <w:sz w:val="36"/>
          <w:szCs w:val="36"/>
          <w:rtl/>
          <w:lang w:bidi="ar-SY"/>
        </w:rPr>
        <w:t>المجلسيّ أو ابن طاووس أو</w:t>
      </w:r>
      <w:r w:rsidR="00F50D53">
        <w:rPr>
          <w:rFonts w:cs="Traditional Arabic" w:hint="cs"/>
          <w:sz w:val="36"/>
          <w:szCs w:val="36"/>
          <w:rtl/>
          <w:lang w:bidi="ar-SY"/>
        </w:rPr>
        <w:t>.....؟</w:t>
      </w:r>
      <w:r w:rsidRPr="00463666">
        <w:rPr>
          <w:rFonts w:cs="Traditional Arabic" w:hint="cs"/>
          <w:sz w:val="36"/>
          <w:szCs w:val="36"/>
          <w:rtl/>
          <w:lang w:bidi="ar-SY"/>
        </w:rPr>
        <w:t xml:space="preserve"> فإن لم تكونوا تقبلون بهذه الأقاويل فلماذا لا تُطْلِعون عامة الناس على ذلك</w:t>
      </w:r>
      <w:r w:rsidR="00F50D53">
        <w:rPr>
          <w:rFonts w:cs="Traditional Arabic" w:hint="cs"/>
          <w:sz w:val="36"/>
          <w:szCs w:val="36"/>
          <w:rtl/>
          <w:lang w:bidi="ar-SY"/>
        </w:rPr>
        <w:t>؟!</w:t>
      </w:r>
      <w:r w:rsidRPr="00463666">
        <w:rPr>
          <w:rFonts w:cs="Traditional Arabic" w:hint="cs"/>
          <w:sz w:val="36"/>
          <w:szCs w:val="36"/>
          <w:rtl/>
          <w:lang w:bidi="ar-SY"/>
        </w:rPr>
        <w:t xml:space="preserve"> </w:t>
      </w:r>
    </w:p>
    <w:p w:rsidR="00542074" w:rsidRPr="00463666" w:rsidRDefault="00542074" w:rsidP="00463666">
      <w:pPr>
        <w:widowControl w:val="0"/>
        <w:spacing w:before="120"/>
        <w:ind w:firstLine="567"/>
        <w:jc w:val="lowKashida"/>
        <w:rPr>
          <w:rFonts w:cs="Traditional Arabic" w:hint="cs"/>
          <w:sz w:val="36"/>
          <w:szCs w:val="36"/>
          <w:rtl/>
          <w:lang w:bidi="ar-SY"/>
        </w:rPr>
      </w:pPr>
      <w:r w:rsidRPr="00463666">
        <w:rPr>
          <w:rFonts w:cs="Traditional Arabic" w:hint="cs"/>
          <w:sz w:val="36"/>
          <w:szCs w:val="36"/>
          <w:rtl/>
          <w:lang w:bidi="ar-SY"/>
        </w:rPr>
        <w:t>إن الانتقادات الموجَّهة إلى عبارات هذه الزيارة أكثر مما ذكرناه بكثير ولكن حالي هذه الأيام وما أشعر به من فقدان الأمن والتشرّد عن المنزل إضافةً إلى ضعف الشيخوخة وآثار السجن والنفي والإبعاد لا تسمح لي بتفصيل أكثر مما ذكرت</w:t>
      </w:r>
      <w:r w:rsidR="00F50D53">
        <w:rPr>
          <w:rFonts w:cs="Traditional Arabic" w:hint="cs"/>
          <w:sz w:val="36"/>
          <w:szCs w:val="36"/>
          <w:rtl/>
          <w:lang w:bidi="ar-SY"/>
        </w:rPr>
        <w:t>.</w:t>
      </w:r>
    </w:p>
    <w:p w:rsidR="00F04322" w:rsidRDefault="00F04322" w:rsidP="00463666">
      <w:pPr>
        <w:pStyle w:val="Heading1"/>
        <w:keepNext w:val="0"/>
        <w:widowControl w:val="0"/>
        <w:spacing w:after="0" w:line="240" w:lineRule="auto"/>
        <w:ind w:firstLine="567"/>
        <w:jc w:val="lowKashida"/>
        <w:rPr>
          <w:rFonts w:cs="Traditional Arabic" w:hint="cs"/>
          <w:sz w:val="36"/>
          <w:szCs w:val="36"/>
          <w:rtl/>
        </w:rPr>
      </w:pPr>
    </w:p>
    <w:p w:rsidR="00F04322" w:rsidRPr="00A70D60" w:rsidRDefault="00F04322" w:rsidP="00F04322">
      <w:pPr>
        <w:widowControl w:val="0"/>
        <w:spacing w:before="240" w:after="240"/>
        <w:jc w:val="center"/>
        <w:rPr>
          <w:rFonts w:hint="cs"/>
          <w:color w:val="008000"/>
          <w:sz w:val="36"/>
          <w:rtl/>
        </w:rPr>
      </w:pPr>
      <w:r w:rsidRPr="00A70D60">
        <w:rPr>
          <w:rFonts w:hint="cs"/>
          <w:color w:val="008000"/>
          <w:sz w:val="36"/>
        </w:rPr>
        <w:sym w:font="AGA Arabesque" w:char="F02B"/>
      </w:r>
      <w:r w:rsidRPr="00A70D60">
        <w:rPr>
          <w:rFonts w:hint="cs"/>
          <w:color w:val="008000"/>
          <w:sz w:val="36"/>
          <w:rtl/>
        </w:rPr>
        <w:t xml:space="preserve"> </w:t>
      </w:r>
      <w:r w:rsidRPr="00A70D60">
        <w:rPr>
          <w:rFonts w:hint="cs"/>
          <w:color w:val="008000"/>
          <w:sz w:val="36"/>
          <w:rtl/>
        </w:rPr>
        <w:tab/>
      </w:r>
      <w:r w:rsidRPr="00A70D60">
        <w:rPr>
          <w:rFonts w:hint="cs"/>
          <w:color w:val="008000"/>
          <w:sz w:val="36"/>
          <w:rtl/>
        </w:rPr>
        <w:tab/>
      </w:r>
      <w:r w:rsidRPr="00A70D60">
        <w:rPr>
          <w:rFonts w:hint="cs"/>
          <w:color w:val="008000"/>
          <w:sz w:val="36"/>
          <w:rtl/>
        </w:rPr>
        <w:tab/>
      </w:r>
      <w:r w:rsidRPr="00A70D60">
        <w:rPr>
          <w:rFonts w:hint="cs"/>
          <w:color w:val="008000"/>
          <w:sz w:val="36"/>
        </w:rPr>
        <w:sym w:font="AGA Arabesque" w:char="F02B"/>
      </w:r>
      <w:r w:rsidRPr="00A70D60">
        <w:rPr>
          <w:rFonts w:hint="cs"/>
          <w:color w:val="008000"/>
          <w:sz w:val="36"/>
          <w:rtl/>
        </w:rPr>
        <w:tab/>
      </w:r>
      <w:r w:rsidRPr="00A70D60">
        <w:rPr>
          <w:rFonts w:hint="cs"/>
          <w:color w:val="008000"/>
          <w:sz w:val="36"/>
          <w:rtl/>
        </w:rPr>
        <w:tab/>
      </w:r>
      <w:r w:rsidRPr="00A70D60">
        <w:rPr>
          <w:rFonts w:hint="cs"/>
          <w:color w:val="008000"/>
          <w:sz w:val="36"/>
          <w:rtl/>
        </w:rPr>
        <w:tab/>
        <w:t xml:space="preserve"> </w:t>
      </w:r>
      <w:r w:rsidRPr="00A70D60">
        <w:rPr>
          <w:rFonts w:hint="cs"/>
          <w:color w:val="008000"/>
          <w:sz w:val="36"/>
        </w:rPr>
        <w:sym w:font="AGA Arabesque" w:char="F02B"/>
      </w:r>
    </w:p>
    <w:p w:rsidR="00E34C00" w:rsidRDefault="00E34C00" w:rsidP="00463666">
      <w:pPr>
        <w:pStyle w:val="Heading1"/>
        <w:keepNext w:val="0"/>
        <w:widowControl w:val="0"/>
        <w:spacing w:after="0" w:line="240" w:lineRule="auto"/>
        <w:ind w:firstLine="567"/>
        <w:jc w:val="lowKashida"/>
        <w:rPr>
          <w:rFonts w:cs="Traditional Arabic" w:hint="cs"/>
          <w:sz w:val="36"/>
          <w:szCs w:val="36"/>
          <w:rtl/>
        </w:rPr>
      </w:pPr>
      <w:r>
        <w:rPr>
          <w:rFonts w:cs="Traditional Arabic"/>
          <w:sz w:val="36"/>
          <w:szCs w:val="36"/>
          <w:rtl/>
        </w:rPr>
        <w:br w:type="page"/>
      </w:r>
    </w:p>
    <w:p w:rsidR="00542074" w:rsidRPr="00E34C00" w:rsidRDefault="00542074" w:rsidP="00E34C00">
      <w:pPr>
        <w:pStyle w:val="1"/>
        <w:rPr>
          <w:rFonts w:hint="cs"/>
          <w:rtl/>
        </w:rPr>
      </w:pPr>
      <w:bookmarkStart w:id="81" w:name="_Toc197656147"/>
      <w:r w:rsidRPr="00E34C00">
        <w:rPr>
          <w:rFonts w:hint="cs"/>
          <w:rtl/>
        </w:rPr>
        <w:t>كلمة لعامة الناس</w:t>
      </w:r>
      <w:bookmarkEnd w:id="81"/>
    </w:p>
    <w:p w:rsidR="00542074" w:rsidRPr="00463666" w:rsidRDefault="00542074" w:rsidP="00463666">
      <w:pPr>
        <w:widowControl w:val="0"/>
        <w:spacing w:before="120"/>
        <w:ind w:firstLine="567"/>
        <w:jc w:val="lowKashida"/>
        <w:rPr>
          <w:rFonts w:cs="Traditional Arabic" w:hint="cs"/>
          <w:sz w:val="36"/>
          <w:szCs w:val="36"/>
          <w:rtl/>
          <w:lang w:bidi="ar-SY"/>
        </w:rPr>
      </w:pPr>
      <w:r w:rsidRPr="00463666">
        <w:rPr>
          <w:rFonts w:cs="Traditional Arabic" w:hint="cs"/>
          <w:sz w:val="36"/>
          <w:szCs w:val="36"/>
          <w:rtl/>
          <w:lang w:bidi="ar-SY"/>
        </w:rPr>
        <w:t>أجل</w:t>
      </w:r>
      <w:r w:rsidR="00F50D53">
        <w:rPr>
          <w:rFonts w:cs="Traditional Arabic" w:hint="cs"/>
          <w:sz w:val="36"/>
          <w:szCs w:val="36"/>
          <w:rtl/>
          <w:lang w:bidi="ar-SY"/>
        </w:rPr>
        <w:t>،</w:t>
      </w:r>
      <w:r w:rsidRPr="00463666">
        <w:rPr>
          <w:rFonts w:cs="Traditional Arabic" w:hint="cs"/>
          <w:sz w:val="36"/>
          <w:szCs w:val="36"/>
          <w:rtl/>
          <w:lang w:bidi="ar-SY"/>
        </w:rPr>
        <w:t xml:space="preserve"> إن جُلَّ العلماء لا يقومون بواجبهم تجاه عامة الناس ولم يرتقوا إلى مستوى المسؤوليَّة التي ألقاها </w:t>
      </w:r>
      <w:r w:rsidR="00895F19">
        <w:rPr>
          <w:rFonts w:cs="Traditional Arabic" w:hint="cs"/>
          <w:sz w:val="36"/>
          <w:szCs w:val="36"/>
          <w:rtl/>
          <w:lang w:bidi="ar-SY"/>
        </w:rPr>
        <w:t>الله</w:t>
      </w:r>
      <w:r w:rsidRPr="00463666">
        <w:rPr>
          <w:rFonts w:cs="Traditional Arabic" w:hint="cs"/>
          <w:sz w:val="36"/>
          <w:szCs w:val="36"/>
          <w:rtl/>
          <w:lang w:bidi="ar-SY"/>
        </w:rPr>
        <w:t xml:space="preserve"> على عاتقهم في هذا الصدد</w:t>
      </w:r>
      <w:r w:rsidR="00F50D53">
        <w:rPr>
          <w:rFonts w:cs="Traditional Arabic" w:hint="cs"/>
          <w:sz w:val="36"/>
          <w:szCs w:val="36"/>
          <w:rtl/>
          <w:lang w:bidi="ar-SY"/>
        </w:rPr>
        <w:t>،</w:t>
      </w:r>
      <w:r w:rsidRPr="00463666">
        <w:rPr>
          <w:rFonts w:cs="Traditional Arabic" w:hint="cs"/>
          <w:sz w:val="36"/>
          <w:szCs w:val="36"/>
          <w:rtl/>
          <w:lang w:bidi="ar-SY"/>
        </w:rPr>
        <w:t xml:space="preserve"> ومن الجهة الأخرى فإنَّ العوام الجهلة يقبلون كلَّ ما يسمعونه من الشيوخ المعمّمين والمتلبّسين بلباس أهل العلم دون أن يتأمَّلوا فيه</w:t>
      </w:r>
      <w:r w:rsidR="00F50D53">
        <w:rPr>
          <w:rFonts w:cs="Traditional Arabic" w:hint="cs"/>
          <w:sz w:val="36"/>
          <w:szCs w:val="36"/>
          <w:rtl/>
          <w:lang w:bidi="ar-SY"/>
        </w:rPr>
        <w:t>،</w:t>
      </w:r>
      <w:r w:rsidRPr="00463666">
        <w:rPr>
          <w:rFonts w:cs="Traditional Arabic" w:hint="cs"/>
          <w:sz w:val="36"/>
          <w:szCs w:val="36"/>
          <w:rtl/>
          <w:lang w:bidi="ar-SY"/>
        </w:rPr>
        <w:t xml:space="preserve"> مع أن القرآن الكريم أمر الناس بالتفكّر والتأمّل ودعاهم إلى تدبّر كتاب </w:t>
      </w:r>
      <w:r w:rsidR="00895F19">
        <w:rPr>
          <w:rFonts w:cs="Traditional Arabic" w:hint="cs"/>
          <w:sz w:val="36"/>
          <w:szCs w:val="36"/>
          <w:rtl/>
          <w:lang w:bidi="ar-SY"/>
        </w:rPr>
        <w:t>الله</w:t>
      </w:r>
      <w:r w:rsidR="00F50D53">
        <w:rPr>
          <w:rFonts w:cs="Traditional Arabic" w:hint="cs"/>
          <w:sz w:val="36"/>
          <w:szCs w:val="36"/>
          <w:rtl/>
          <w:lang w:bidi="ar-SY"/>
        </w:rPr>
        <w:t>،</w:t>
      </w:r>
      <w:r w:rsidRPr="00463666">
        <w:rPr>
          <w:rFonts w:cs="Traditional Arabic" w:hint="cs"/>
          <w:sz w:val="36"/>
          <w:szCs w:val="36"/>
          <w:rtl/>
          <w:lang w:bidi="ar-SY"/>
        </w:rPr>
        <w:t xml:space="preserve"> ومن الواجب على العلماء ومن مسؤوليتهم أن يعوِّدُوا الناسَ على التفكير وطلب الدليل</w:t>
      </w:r>
      <w:r w:rsidR="00F50D53">
        <w:rPr>
          <w:rFonts w:cs="Traditional Arabic" w:hint="cs"/>
          <w:sz w:val="36"/>
          <w:szCs w:val="36"/>
          <w:rtl/>
          <w:lang w:bidi="ar-SY"/>
        </w:rPr>
        <w:t>،</w:t>
      </w:r>
      <w:r w:rsidRPr="00463666">
        <w:rPr>
          <w:rFonts w:cs="Traditional Arabic" w:hint="cs"/>
          <w:sz w:val="36"/>
          <w:szCs w:val="36"/>
          <w:rtl/>
          <w:lang w:bidi="ar-SY"/>
        </w:rPr>
        <w:t xml:space="preserve"> لكن كثيراً منهم لا يقومون بهذه المسؤولية خوفاً على جاههم ومقامهم لدى العوام ويلزمون الصمت ولا يخالفون خرافات العوام وانحرافاتهم إلا قليلاً</w:t>
      </w:r>
      <w:r w:rsidR="00F50D53">
        <w:rPr>
          <w:rFonts w:cs="Traditional Arabic" w:hint="cs"/>
          <w:sz w:val="36"/>
          <w:szCs w:val="36"/>
          <w:rtl/>
          <w:lang w:bidi="ar-SY"/>
        </w:rPr>
        <w:t>.</w:t>
      </w:r>
      <w:r w:rsidRPr="00463666">
        <w:rPr>
          <w:rFonts w:cs="Traditional Arabic" w:hint="cs"/>
          <w:sz w:val="36"/>
          <w:szCs w:val="36"/>
          <w:rtl/>
          <w:lang w:bidi="ar-SY"/>
        </w:rPr>
        <w:t xml:space="preserve"> </w:t>
      </w:r>
    </w:p>
    <w:p w:rsidR="00542074" w:rsidRPr="00463666" w:rsidRDefault="00542074" w:rsidP="00463666">
      <w:pPr>
        <w:widowControl w:val="0"/>
        <w:spacing w:before="120"/>
        <w:ind w:firstLine="567"/>
        <w:jc w:val="lowKashida"/>
        <w:rPr>
          <w:rFonts w:cs="Traditional Arabic" w:hint="cs"/>
          <w:sz w:val="36"/>
          <w:szCs w:val="36"/>
          <w:rtl/>
          <w:lang w:bidi="ar-SY"/>
        </w:rPr>
      </w:pPr>
      <w:r w:rsidRPr="00463666">
        <w:rPr>
          <w:rFonts w:cs="Traditional Arabic" w:hint="cs"/>
          <w:sz w:val="36"/>
          <w:szCs w:val="36"/>
          <w:rtl/>
          <w:lang w:bidi="ar-SY"/>
        </w:rPr>
        <w:t>وقد جرى الأمر على هذا المنوال منذ قديم الأيام</w:t>
      </w:r>
      <w:r w:rsidR="00F50D53">
        <w:rPr>
          <w:rFonts w:cs="Traditional Arabic" w:hint="cs"/>
          <w:sz w:val="36"/>
          <w:szCs w:val="36"/>
          <w:rtl/>
          <w:lang w:bidi="ar-SY"/>
        </w:rPr>
        <w:t>،</w:t>
      </w:r>
      <w:r w:rsidRPr="00463666">
        <w:rPr>
          <w:rFonts w:cs="Traditional Arabic" w:hint="cs"/>
          <w:sz w:val="36"/>
          <w:szCs w:val="36"/>
          <w:rtl/>
          <w:lang w:bidi="ar-SY"/>
        </w:rPr>
        <w:t xml:space="preserve"> فمثلاً جاء في تاريخ ابن الفوطي أنه في سنة 664 هـ أُصيب معظم الناس</w:t>
      </w:r>
      <w:r w:rsidR="00F50D53">
        <w:rPr>
          <w:rFonts w:cs="Traditional Arabic" w:hint="cs"/>
          <w:sz w:val="36"/>
          <w:szCs w:val="36"/>
          <w:rtl/>
          <w:lang w:bidi="ar-SY"/>
        </w:rPr>
        <w:t>،</w:t>
      </w:r>
      <w:r w:rsidRPr="00463666">
        <w:rPr>
          <w:rFonts w:cs="Traditional Arabic" w:hint="cs"/>
          <w:sz w:val="36"/>
          <w:szCs w:val="36"/>
          <w:rtl/>
          <w:lang w:bidi="ar-SY"/>
        </w:rPr>
        <w:t xml:space="preserve"> لاسيما الأطفال</w:t>
      </w:r>
      <w:r w:rsidR="00F50D53">
        <w:rPr>
          <w:rFonts w:cs="Traditional Arabic" w:hint="cs"/>
          <w:sz w:val="36"/>
          <w:szCs w:val="36"/>
          <w:rtl/>
          <w:lang w:bidi="ar-SY"/>
        </w:rPr>
        <w:t>،</w:t>
      </w:r>
      <w:r w:rsidRPr="00463666">
        <w:rPr>
          <w:rFonts w:cs="Traditional Arabic" w:hint="cs"/>
          <w:sz w:val="36"/>
          <w:szCs w:val="36"/>
          <w:rtl/>
          <w:lang w:bidi="ar-SY"/>
        </w:rPr>
        <w:t xml:space="preserve"> بأمراض الحلق والخُنّاق </w:t>
      </w:r>
      <w:r w:rsidR="00F50D53">
        <w:rPr>
          <w:rFonts w:cs="Traditional Arabic" w:hint="cs"/>
          <w:sz w:val="36"/>
          <w:szCs w:val="36"/>
          <w:rtl/>
          <w:lang w:bidi="ar-SY"/>
        </w:rPr>
        <w:t>(</w:t>
      </w:r>
      <w:r w:rsidRPr="00463666">
        <w:rPr>
          <w:rFonts w:cs="Traditional Arabic" w:hint="cs"/>
          <w:sz w:val="36"/>
          <w:szCs w:val="36"/>
          <w:rtl/>
          <w:lang w:bidi="ar-SY"/>
        </w:rPr>
        <w:t>دفتيريا</w:t>
      </w:r>
      <w:r w:rsidR="00F50D53">
        <w:rPr>
          <w:rFonts w:cs="Traditional Arabic" w:hint="cs"/>
          <w:sz w:val="36"/>
          <w:szCs w:val="36"/>
          <w:rtl/>
          <w:lang w:bidi="ar-SY"/>
        </w:rPr>
        <w:t>)،</w:t>
      </w:r>
      <w:r w:rsidRPr="00463666">
        <w:rPr>
          <w:rFonts w:cs="Traditional Arabic" w:hint="cs"/>
          <w:sz w:val="36"/>
          <w:szCs w:val="36"/>
          <w:rtl/>
          <w:lang w:bidi="ar-SY"/>
        </w:rPr>
        <w:t xml:space="preserve"> ولم يكن الأطباء قادرون على فعل شيء لمواجهة هذا الوباء</w:t>
      </w:r>
      <w:r w:rsidR="00F50D53">
        <w:rPr>
          <w:rFonts w:cs="Traditional Arabic" w:hint="cs"/>
          <w:sz w:val="36"/>
          <w:szCs w:val="36"/>
          <w:rtl/>
          <w:lang w:bidi="ar-SY"/>
        </w:rPr>
        <w:t>،</w:t>
      </w:r>
      <w:r w:rsidRPr="00463666">
        <w:rPr>
          <w:rFonts w:cs="Traditional Arabic" w:hint="cs"/>
          <w:sz w:val="36"/>
          <w:szCs w:val="36"/>
          <w:rtl/>
          <w:lang w:bidi="ar-SY"/>
        </w:rPr>
        <w:t xml:space="preserve"> وفي أحد الأيام جاءت امرأةٌ وادَّعت أنها رأت في منامها امرأةً جنيَّةً تُدعى </w:t>
      </w:r>
      <w:r w:rsidRPr="00463666">
        <w:rPr>
          <w:rFonts w:cs="Traditional Arabic" w:hint="eastAsia"/>
          <w:sz w:val="36"/>
          <w:szCs w:val="36"/>
          <w:rtl/>
          <w:lang w:bidi="ar-SY"/>
        </w:rPr>
        <w:t>«</w:t>
      </w:r>
      <w:r w:rsidRPr="00463666">
        <w:rPr>
          <w:rFonts w:cs="Traditional Arabic" w:hint="cs"/>
          <w:sz w:val="36"/>
          <w:szCs w:val="36"/>
          <w:rtl/>
          <w:lang w:bidi="ar-SY"/>
        </w:rPr>
        <w:t>أم عنقود</w:t>
      </w:r>
      <w:r w:rsidRPr="00463666">
        <w:rPr>
          <w:rFonts w:cs="Traditional Arabic" w:hint="eastAsia"/>
          <w:sz w:val="36"/>
          <w:szCs w:val="36"/>
          <w:rtl/>
          <w:lang w:bidi="ar-SY"/>
        </w:rPr>
        <w:t>»</w:t>
      </w:r>
      <w:r w:rsidRPr="00463666">
        <w:rPr>
          <w:rFonts w:cs="Traditional Arabic" w:hint="cs"/>
          <w:sz w:val="36"/>
          <w:szCs w:val="36"/>
          <w:rtl/>
          <w:lang w:bidi="ar-SY"/>
        </w:rPr>
        <w:t xml:space="preserve"> أشارت إلى بئر وقالت</w:t>
      </w:r>
      <w:r w:rsidR="00F50D53">
        <w:rPr>
          <w:rFonts w:cs="Traditional Arabic" w:hint="cs"/>
          <w:sz w:val="36"/>
          <w:szCs w:val="36"/>
          <w:rtl/>
          <w:lang w:bidi="ar-SY"/>
        </w:rPr>
        <w:t>:</w:t>
      </w:r>
      <w:r w:rsidRPr="00463666">
        <w:rPr>
          <w:rFonts w:cs="Traditional Arabic" w:hint="cs"/>
          <w:sz w:val="36"/>
          <w:szCs w:val="36"/>
          <w:rtl/>
          <w:lang w:bidi="ar-SY"/>
        </w:rPr>
        <w:t xml:space="preserve"> لقد مات ابني في هذا البئر ولكن الناس لم يقدِّموا إليَّ التعازي</w:t>
      </w:r>
      <w:r w:rsidR="00F50D53">
        <w:rPr>
          <w:rFonts w:cs="Traditional Arabic" w:hint="cs"/>
          <w:sz w:val="36"/>
          <w:szCs w:val="36"/>
          <w:rtl/>
          <w:lang w:bidi="ar-SY"/>
        </w:rPr>
        <w:t>،</w:t>
      </w:r>
      <w:r w:rsidRPr="00463666">
        <w:rPr>
          <w:rFonts w:cs="Traditional Arabic" w:hint="cs"/>
          <w:sz w:val="36"/>
          <w:szCs w:val="36"/>
          <w:rtl/>
          <w:lang w:bidi="ar-SY"/>
        </w:rPr>
        <w:t xml:space="preserve"> لذا جئتكم بمرض الخُنّاق</w:t>
      </w:r>
      <w:r w:rsidR="00F50D53">
        <w:rPr>
          <w:rFonts w:cs="Traditional Arabic" w:hint="cs"/>
          <w:sz w:val="36"/>
          <w:szCs w:val="36"/>
          <w:rtl/>
          <w:lang w:bidi="ar-SY"/>
        </w:rPr>
        <w:t>.</w:t>
      </w:r>
      <w:r w:rsidRPr="00463666">
        <w:rPr>
          <w:rFonts w:cs="Traditional Arabic" w:hint="cs"/>
          <w:sz w:val="36"/>
          <w:szCs w:val="36"/>
          <w:rtl/>
          <w:lang w:bidi="ar-SY"/>
        </w:rPr>
        <w:t xml:space="preserve"> واشتهرت هذه الأسطورة في بغداد وذهب الناس أفواجاً أفواجاً ونصبوا خيامهم حول البئر وأخذوا يبكون وينوحون ويلطمون صدورهم ويعتذرون من الجنّيّة المذكورة ويطلبون منها العفو والشفاء وينشدون الأشعار من قبيل</w:t>
      </w:r>
      <w:r w:rsidR="00F50D53">
        <w:rPr>
          <w:rFonts w:cs="Traditional Arabic" w:hint="cs"/>
          <w:sz w:val="36"/>
          <w:szCs w:val="36"/>
          <w:rtl/>
          <w:lang w:bidi="ar-SY"/>
        </w:rPr>
        <w:t>:</w:t>
      </w:r>
      <w:r w:rsidRPr="00463666">
        <w:rPr>
          <w:rFonts w:cs="Traditional Arabic" w:hint="cs"/>
          <w:sz w:val="36"/>
          <w:szCs w:val="36"/>
          <w:rtl/>
          <w:lang w:bidi="ar-SY"/>
        </w:rPr>
        <w:t xml:space="preserve"> </w:t>
      </w:r>
    </w:p>
    <w:tbl>
      <w:tblPr>
        <w:bidiVisual/>
        <w:tblW w:w="0" w:type="auto"/>
        <w:jc w:val="center"/>
        <w:tblLook w:val="01E0" w:firstRow="1" w:lastRow="1" w:firstColumn="1" w:lastColumn="1" w:noHBand="0" w:noVBand="0"/>
      </w:tblPr>
      <w:tblGrid>
        <w:gridCol w:w="2466"/>
        <w:gridCol w:w="549"/>
        <w:gridCol w:w="2340"/>
      </w:tblGrid>
      <w:tr w:rsidR="00542074" w:rsidRPr="00463666">
        <w:trPr>
          <w:jc w:val="center"/>
        </w:trPr>
        <w:tc>
          <w:tcPr>
            <w:tcW w:w="2466" w:type="dxa"/>
          </w:tcPr>
          <w:p w:rsidR="00542074" w:rsidRPr="00463666" w:rsidRDefault="00542074" w:rsidP="00F04322">
            <w:pPr>
              <w:widowControl w:val="0"/>
              <w:spacing w:before="120"/>
              <w:jc w:val="lowKashida"/>
              <w:rPr>
                <w:rFonts w:cs="Traditional Arabic" w:hint="cs"/>
                <w:sz w:val="36"/>
                <w:szCs w:val="36"/>
                <w:rtl/>
                <w:lang w:bidi="ar-SY"/>
              </w:rPr>
            </w:pPr>
            <w:r w:rsidRPr="00463666">
              <w:rPr>
                <w:rFonts w:cs="Traditional Arabic" w:hint="cs"/>
                <w:sz w:val="36"/>
                <w:szCs w:val="36"/>
                <w:rtl/>
                <w:lang w:bidi="ar-SY"/>
              </w:rPr>
              <w:t>يا أم عنقود اعذرينا</w:t>
            </w:r>
            <w:r w:rsidRPr="00463666">
              <w:rPr>
                <w:rFonts w:cs="Traditional Arabic"/>
                <w:sz w:val="36"/>
                <w:szCs w:val="36"/>
                <w:rtl/>
                <w:lang w:bidi="ar-SY"/>
              </w:rPr>
              <w:br/>
            </w:r>
            <w:r w:rsidRPr="00463666">
              <w:rPr>
                <w:rFonts w:cs="Traditional Arabic" w:hint="cs"/>
                <w:sz w:val="36"/>
                <w:szCs w:val="36"/>
                <w:rtl/>
                <w:lang w:bidi="ar-SY"/>
              </w:rPr>
              <w:t xml:space="preserve"> </w:t>
            </w:r>
          </w:p>
        </w:tc>
        <w:tc>
          <w:tcPr>
            <w:tcW w:w="549" w:type="dxa"/>
          </w:tcPr>
          <w:p w:rsidR="00542074" w:rsidRPr="00463666" w:rsidRDefault="00542074" w:rsidP="00F04322">
            <w:pPr>
              <w:widowControl w:val="0"/>
              <w:spacing w:before="120"/>
              <w:jc w:val="lowKashida"/>
              <w:rPr>
                <w:rFonts w:cs="Traditional Arabic" w:hint="cs"/>
                <w:sz w:val="36"/>
                <w:szCs w:val="36"/>
                <w:rtl/>
                <w:lang w:bidi="ar-SY"/>
              </w:rPr>
            </w:pPr>
          </w:p>
        </w:tc>
        <w:tc>
          <w:tcPr>
            <w:tcW w:w="2340" w:type="dxa"/>
          </w:tcPr>
          <w:p w:rsidR="00542074" w:rsidRPr="00463666" w:rsidRDefault="00542074" w:rsidP="00F04322">
            <w:pPr>
              <w:widowControl w:val="0"/>
              <w:spacing w:before="120"/>
              <w:jc w:val="lowKashida"/>
              <w:rPr>
                <w:rFonts w:cs="Traditional Arabic"/>
                <w:sz w:val="36"/>
                <w:szCs w:val="36"/>
                <w:rtl/>
                <w:lang w:bidi="ar-SY"/>
              </w:rPr>
            </w:pPr>
            <w:r w:rsidRPr="00463666">
              <w:rPr>
                <w:rFonts w:cs="Traditional Arabic" w:hint="cs"/>
                <w:sz w:val="36"/>
                <w:szCs w:val="36"/>
                <w:rtl/>
                <w:lang w:bidi="ar-SY"/>
              </w:rPr>
              <w:t>مات عنقود وما درينا</w:t>
            </w:r>
            <w:r w:rsidRPr="00463666">
              <w:rPr>
                <w:rFonts w:cs="Traditional Arabic"/>
                <w:sz w:val="36"/>
                <w:szCs w:val="36"/>
                <w:rtl/>
                <w:lang w:bidi="ar-SY"/>
              </w:rPr>
              <w:br/>
            </w:r>
          </w:p>
        </w:tc>
      </w:tr>
      <w:tr w:rsidR="00542074" w:rsidRPr="00463666">
        <w:trPr>
          <w:jc w:val="center"/>
        </w:trPr>
        <w:tc>
          <w:tcPr>
            <w:tcW w:w="2466" w:type="dxa"/>
          </w:tcPr>
          <w:p w:rsidR="00542074" w:rsidRPr="00463666" w:rsidRDefault="00542074" w:rsidP="00F04322">
            <w:pPr>
              <w:widowControl w:val="0"/>
              <w:spacing w:before="120"/>
              <w:jc w:val="lowKashida"/>
              <w:rPr>
                <w:rFonts w:cs="Traditional Arabic"/>
                <w:sz w:val="36"/>
                <w:szCs w:val="36"/>
                <w:rtl/>
                <w:lang w:bidi="ar-SY"/>
              </w:rPr>
            </w:pPr>
            <w:r w:rsidRPr="00463666">
              <w:rPr>
                <w:rFonts w:cs="Traditional Arabic" w:hint="cs"/>
                <w:sz w:val="36"/>
                <w:szCs w:val="36"/>
                <w:rtl/>
                <w:lang w:bidi="ar-SY"/>
              </w:rPr>
              <w:t>لما درينا كلُّنا قد جئنا</w:t>
            </w:r>
            <w:r w:rsidRPr="00463666">
              <w:rPr>
                <w:rFonts w:cs="Traditional Arabic"/>
                <w:sz w:val="36"/>
                <w:szCs w:val="36"/>
                <w:rtl/>
                <w:lang w:bidi="ar-SY"/>
              </w:rPr>
              <w:br/>
            </w:r>
          </w:p>
        </w:tc>
        <w:tc>
          <w:tcPr>
            <w:tcW w:w="549" w:type="dxa"/>
          </w:tcPr>
          <w:p w:rsidR="00542074" w:rsidRPr="00463666" w:rsidRDefault="00542074" w:rsidP="00F04322">
            <w:pPr>
              <w:widowControl w:val="0"/>
              <w:spacing w:before="120"/>
              <w:jc w:val="lowKashida"/>
              <w:rPr>
                <w:rFonts w:cs="Traditional Arabic" w:hint="cs"/>
                <w:sz w:val="36"/>
                <w:szCs w:val="36"/>
                <w:rtl/>
                <w:lang w:bidi="ar-SY"/>
              </w:rPr>
            </w:pPr>
          </w:p>
        </w:tc>
        <w:tc>
          <w:tcPr>
            <w:tcW w:w="2340" w:type="dxa"/>
          </w:tcPr>
          <w:p w:rsidR="00542074" w:rsidRPr="00463666" w:rsidRDefault="00542074" w:rsidP="00F04322">
            <w:pPr>
              <w:widowControl w:val="0"/>
              <w:spacing w:before="120"/>
              <w:jc w:val="lowKashida"/>
              <w:rPr>
                <w:rFonts w:cs="Traditional Arabic"/>
                <w:sz w:val="36"/>
                <w:szCs w:val="36"/>
                <w:rtl/>
                <w:lang w:bidi="ar-SY"/>
              </w:rPr>
            </w:pPr>
            <w:r w:rsidRPr="00463666">
              <w:rPr>
                <w:rFonts w:cs="Traditional Arabic" w:hint="cs"/>
                <w:sz w:val="36"/>
                <w:szCs w:val="36"/>
                <w:rtl/>
                <w:lang w:bidi="ar-SY"/>
              </w:rPr>
              <w:t>لا تحرديننا فتخنقينا</w:t>
            </w:r>
            <w:r w:rsidR="00F50D53">
              <w:rPr>
                <w:rFonts w:cs="Traditional Arabic" w:hint="cs"/>
                <w:sz w:val="36"/>
                <w:szCs w:val="36"/>
                <w:rtl/>
                <w:lang w:bidi="ar-SY"/>
              </w:rPr>
              <w:t>!</w:t>
            </w:r>
            <w:r w:rsidRPr="00463666">
              <w:rPr>
                <w:rFonts w:cs="Traditional Arabic"/>
                <w:sz w:val="36"/>
                <w:szCs w:val="36"/>
                <w:rtl/>
                <w:lang w:bidi="ar-SY"/>
              </w:rPr>
              <w:br/>
            </w:r>
          </w:p>
        </w:tc>
      </w:tr>
    </w:tbl>
    <w:p w:rsidR="00542074" w:rsidRPr="00463666" w:rsidRDefault="00542074" w:rsidP="00463666">
      <w:pPr>
        <w:widowControl w:val="0"/>
        <w:spacing w:before="120"/>
        <w:ind w:firstLine="567"/>
        <w:jc w:val="lowKashida"/>
        <w:rPr>
          <w:rFonts w:cs="Traditional Arabic" w:hint="cs"/>
          <w:sz w:val="36"/>
          <w:szCs w:val="36"/>
          <w:rtl/>
          <w:lang w:bidi="ar-SY"/>
        </w:rPr>
      </w:pPr>
      <w:r w:rsidRPr="00463666">
        <w:rPr>
          <w:rFonts w:cs="Traditional Arabic" w:hint="cs"/>
          <w:sz w:val="36"/>
          <w:szCs w:val="36"/>
          <w:rtl/>
        </w:rPr>
        <w:t xml:space="preserve">وفي إيران أيضاً كتبوا في ترجمة سيرة </w:t>
      </w:r>
      <w:r w:rsidRPr="00463666">
        <w:rPr>
          <w:rFonts w:cs="Traditional Arabic" w:hint="eastAsia"/>
          <w:sz w:val="36"/>
          <w:szCs w:val="36"/>
          <w:rtl/>
          <w:lang w:bidi="ar-SY"/>
        </w:rPr>
        <w:t>«</w:t>
      </w:r>
      <w:r w:rsidRPr="00463666">
        <w:rPr>
          <w:rFonts w:cs="Traditional Arabic" w:hint="cs"/>
          <w:sz w:val="36"/>
          <w:szCs w:val="36"/>
          <w:rtl/>
          <w:lang w:bidi="ar-SY"/>
        </w:rPr>
        <w:t>فرهاد ميرزا</w:t>
      </w:r>
      <w:r w:rsidRPr="00463666">
        <w:rPr>
          <w:rFonts w:cs="Traditional Arabic" w:hint="eastAsia"/>
          <w:sz w:val="36"/>
          <w:szCs w:val="36"/>
          <w:rtl/>
          <w:lang w:bidi="ar-SY"/>
        </w:rPr>
        <w:t>»</w:t>
      </w:r>
      <w:r w:rsidRPr="00463666">
        <w:rPr>
          <w:rFonts w:cs="Traditional Arabic" w:hint="cs"/>
          <w:sz w:val="36"/>
          <w:szCs w:val="36"/>
          <w:rtl/>
          <w:lang w:bidi="ar-SY"/>
        </w:rPr>
        <w:t xml:space="preserve"> الذي كان أحد أولاد الملك القاجاري </w:t>
      </w:r>
      <w:r w:rsidRPr="00463666">
        <w:rPr>
          <w:rFonts w:cs="Traditional Arabic" w:hint="eastAsia"/>
          <w:sz w:val="36"/>
          <w:szCs w:val="36"/>
          <w:rtl/>
          <w:lang w:bidi="ar-SY"/>
        </w:rPr>
        <w:t>«</w:t>
      </w:r>
      <w:r w:rsidRPr="00463666">
        <w:rPr>
          <w:rFonts w:cs="Traditional Arabic" w:hint="cs"/>
          <w:sz w:val="36"/>
          <w:szCs w:val="36"/>
          <w:rtl/>
          <w:lang w:bidi="ar-SY"/>
        </w:rPr>
        <w:t>فتحعلي شاه قاجار</w:t>
      </w:r>
      <w:r w:rsidRPr="00463666">
        <w:rPr>
          <w:rFonts w:cs="Traditional Arabic" w:hint="eastAsia"/>
          <w:sz w:val="36"/>
          <w:szCs w:val="36"/>
          <w:rtl/>
          <w:lang w:bidi="ar-SY"/>
        </w:rPr>
        <w:t>»</w:t>
      </w:r>
      <w:r w:rsidRPr="00463666">
        <w:rPr>
          <w:rFonts w:cs="Traditional Arabic" w:hint="cs"/>
          <w:sz w:val="36"/>
          <w:szCs w:val="36"/>
          <w:rtl/>
          <w:lang w:bidi="ar-SY"/>
        </w:rPr>
        <w:t xml:space="preserve"> وكان صاحب مؤلفات مثل </w:t>
      </w:r>
      <w:r w:rsidRPr="00463666">
        <w:rPr>
          <w:rFonts w:cs="Traditional Arabic" w:hint="eastAsia"/>
          <w:sz w:val="36"/>
          <w:szCs w:val="36"/>
          <w:rtl/>
          <w:lang w:bidi="ar-SY"/>
        </w:rPr>
        <w:t>«</w:t>
      </w:r>
      <w:r w:rsidRPr="00463666">
        <w:rPr>
          <w:rFonts w:cs="Traditional Arabic" w:hint="cs"/>
          <w:sz w:val="36"/>
          <w:szCs w:val="36"/>
          <w:rtl/>
          <w:lang w:bidi="ar-SY"/>
        </w:rPr>
        <w:t>زنبيل</w:t>
      </w:r>
      <w:r w:rsidRPr="00463666">
        <w:rPr>
          <w:rFonts w:cs="Traditional Arabic" w:hint="eastAsia"/>
          <w:sz w:val="36"/>
          <w:szCs w:val="36"/>
          <w:rtl/>
          <w:lang w:bidi="ar-SY"/>
        </w:rPr>
        <w:t>»</w:t>
      </w:r>
      <w:r w:rsidRPr="00463666">
        <w:rPr>
          <w:rFonts w:cs="Traditional Arabic" w:hint="cs"/>
          <w:sz w:val="36"/>
          <w:szCs w:val="36"/>
          <w:rtl/>
          <w:lang w:bidi="ar-SY"/>
        </w:rPr>
        <w:t xml:space="preserve"> و</w:t>
      </w:r>
      <w:r w:rsidRPr="00463666">
        <w:rPr>
          <w:rFonts w:cs="Traditional Arabic" w:hint="eastAsia"/>
          <w:sz w:val="36"/>
          <w:szCs w:val="36"/>
          <w:rtl/>
          <w:lang w:bidi="ar-SY"/>
        </w:rPr>
        <w:t>«</w:t>
      </w:r>
      <w:r w:rsidRPr="00463666">
        <w:rPr>
          <w:rFonts w:cs="Traditional Arabic" w:hint="cs"/>
          <w:sz w:val="36"/>
          <w:szCs w:val="36"/>
          <w:rtl/>
          <w:lang w:bidi="ar-SY"/>
        </w:rPr>
        <w:t>قمقام</w:t>
      </w:r>
      <w:r w:rsidRPr="00463666">
        <w:rPr>
          <w:rFonts w:cs="Traditional Arabic" w:hint="eastAsia"/>
          <w:sz w:val="36"/>
          <w:szCs w:val="36"/>
          <w:rtl/>
          <w:lang w:bidi="ar-SY"/>
        </w:rPr>
        <w:t>»</w:t>
      </w:r>
      <w:r w:rsidR="00F50D53">
        <w:rPr>
          <w:rFonts w:cs="Traditional Arabic" w:hint="cs"/>
          <w:sz w:val="36"/>
          <w:szCs w:val="36"/>
          <w:rtl/>
          <w:lang w:bidi="ar-SY"/>
        </w:rPr>
        <w:t>:</w:t>
      </w:r>
      <w:r w:rsidRPr="00463666">
        <w:rPr>
          <w:rFonts w:cs="Traditional Arabic" w:hint="cs"/>
          <w:sz w:val="36"/>
          <w:szCs w:val="36"/>
          <w:rtl/>
          <w:lang w:bidi="ar-SY"/>
        </w:rPr>
        <w:t xml:space="preserve"> إنه لما عُهد إليه بولاية خراسان سمع يوماً صوت قرع الطبول في حرم الإمام الرضا </w:t>
      </w:r>
      <w:r w:rsidR="00F50D53">
        <w:rPr>
          <w:rFonts w:cs="Traditional Arabic" w:hint="cs"/>
          <w:sz w:val="36"/>
          <w:szCs w:val="36"/>
          <w:rtl/>
          <w:lang w:bidi="ar-SY"/>
        </w:rPr>
        <w:t>(</w:t>
      </w:r>
      <w:r w:rsidRPr="00463666">
        <w:rPr>
          <w:rFonts w:cs="Traditional Arabic" w:hint="cs"/>
          <w:sz w:val="36"/>
          <w:szCs w:val="36"/>
          <w:rtl/>
          <w:lang w:bidi="ar-SY"/>
        </w:rPr>
        <w:t>ع</w:t>
      </w:r>
      <w:r w:rsidR="00F50D53">
        <w:rPr>
          <w:rFonts w:cs="Traditional Arabic" w:hint="cs"/>
          <w:sz w:val="36"/>
          <w:szCs w:val="36"/>
          <w:rtl/>
          <w:lang w:bidi="ar-SY"/>
        </w:rPr>
        <w:t>)</w:t>
      </w:r>
      <w:r w:rsidRPr="00463666">
        <w:rPr>
          <w:rFonts w:cs="Traditional Arabic" w:hint="cs"/>
          <w:sz w:val="36"/>
          <w:szCs w:val="36"/>
          <w:rtl/>
          <w:lang w:bidi="ar-SY"/>
        </w:rPr>
        <w:t xml:space="preserve"> فسأل عن الخبر فقيل له إنها بشرى</w:t>
      </w:r>
      <w:r w:rsidR="00F50D53">
        <w:rPr>
          <w:rFonts w:cs="Traditional Arabic" w:hint="cs"/>
          <w:sz w:val="36"/>
          <w:szCs w:val="36"/>
          <w:rtl/>
          <w:lang w:bidi="ar-SY"/>
        </w:rPr>
        <w:t>،</w:t>
      </w:r>
      <w:r w:rsidRPr="00463666">
        <w:rPr>
          <w:rFonts w:cs="Traditional Arabic" w:hint="cs"/>
          <w:sz w:val="36"/>
          <w:szCs w:val="36"/>
          <w:rtl/>
          <w:lang w:bidi="ar-SY"/>
        </w:rPr>
        <w:t xml:space="preserve"> لقد صَنَعَ الإمامُ معجزةً وشَفَى أعمى</w:t>
      </w:r>
      <w:r w:rsidR="00F50D53">
        <w:rPr>
          <w:rFonts w:cs="Traditional Arabic" w:hint="cs"/>
          <w:sz w:val="36"/>
          <w:szCs w:val="36"/>
          <w:rtl/>
          <w:lang w:bidi="ar-SY"/>
        </w:rPr>
        <w:t>.</w:t>
      </w:r>
      <w:r w:rsidRPr="00463666">
        <w:rPr>
          <w:rFonts w:cs="Traditional Arabic" w:hint="cs"/>
          <w:sz w:val="36"/>
          <w:szCs w:val="36"/>
          <w:rtl/>
          <w:lang w:bidi="ar-SY"/>
        </w:rPr>
        <w:t xml:space="preserve"> فأمر بإحضار الأعمى وسأله</w:t>
      </w:r>
      <w:r w:rsidR="00F50D53">
        <w:rPr>
          <w:rFonts w:cs="Traditional Arabic" w:hint="cs"/>
          <w:sz w:val="36"/>
          <w:szCs w:val="36"/>
          <w:rtl/>
          <w:lang w:bidi="ar-SY"/>
        </w:rPr>
        <w:t>:</w:t>
      </w:r>
      <w:r w:rsidRPr="00463666">
        <w:rPr>
          <w:rFonts w:cs="Traditional Arabic" w:hint="cs"/>
          <w:sz w:val="36"/>
          <w:szCs w:val="36"/>
          <w:rtl/>
          <w:lang w:bidi="ar-SY"/>
        </w:rPr>
        <w:t xml:space="preserve"> هل كنت أعمى من الولادة أم أُصبت بالعمى فيما بعد</w:t>
      </w:r>
      <w:r w:rsidR="00F50D53">
        <w:rPr>
          <w:rFonts w:cs="Traditional Arabic" w:hint="cs"/>
          <w:sz w:val="36"/>
          <w:szCs w:val="36"/>
          <w:rtl/>
          <w:lang w:bidi="ar-SY"/>
        </w:rPr>
        <w:t>؟</w:t>
      </w:r>
      <w:r w:rsidRPr="00463666">
        <w:rPr>
          <w:rFonts w:cs="Traditional Arabic" w:hint="cs"/>
          <w:sz w:val="36"/>
          <w:szCs w:val="36"/>
          <w:rtl/>
          <w:lang w:bidi="ar-SY"/>
        </w:rPr>
        <w:t xml:space="preserve"> فأجاب الرجل</w:t>
      </w:r>
      <w:r w:rsidR="00F50D53">
        <w:rPr>
          <w:rFonts w:cs="Traditional Arabic" w:hint="cs"/>
          <w:sz w:val="36"/>
          <w:szCs w:val="36"/>
          <w:rtl/>
          <w:lang w:bidi="ar-SY"/>
        </w:rPr>
        <w:t>:</w:t>
      </w:r>
      <w:r w:rsidRPr="00463666">
        <w:rPr>
          <w:rFonts w:cs="Traditional Arabic" w:hint="cs"/>
          <w:sz w:val="36"/>
          <w:szCs w:val="36"/>
          <w:rtl/>
          <w:lang w:bidi="ar-SY"/>
        </w:rPr>
        <w:t xml:space="preserve"> لقد خُلقتُ أعمى منذ ولادتي</w:t>
      </w:r>
      <w:r w:rsidR="00F50D53">
        <w:rPr>
          <w:rFonts w:cs="Traditional Arabic" w:hint="cs"/>
          <w:sz w:val="36"/>
          <w:szCs w:val="36"/>
          <w:rtl/>
          <w:lang w:bidi="ar-SY"/>
        </w:rPr>
        <w:t>،</w:t>
      </w:r>
      <w:r w:rsidRPr="00463666">
        <w:rPr>
          <w:rFonts w:cs="Traditional Arabic" w:hint="cs"/>
          <w:sz w:val="36"/>
          <w:szCs w:val="36"/>
          <w:rtl/>
          <w:lang w:bidi="ar-SY"/>
        </w:rPr>
        <w:t xml:space="preserve"> وتوسّلتُ عدَّة ليالي بالإمام حتى رأيته في منامي قد جاءني ومسح بيديه على عينيَّ</w:t>
      </w:r>
      <w:r w:rsidR="00F50D53">
        <w:rPr>
          <w:rFonts w:cs="Traditional Arabic" w:hint="cs"/>
          <w:sz w:val="36"/>
          <w:szCs w:val="36"/>
          <w:rtl/>
          <w:lang w:bidi="ar-SY"/>
        </w:rPr>
        <w:t>،</w:t>
      </w:r>
      <w:r w:rsidRPr="00463666">
        <w:rPr>
          <w:rFonts w:cs="Traditional Arabic" w:hint="cs"/>
          <w:sz w:val="36"/>
          <w:szCs w:val="36"/>
          <w:rtl/>
          <w:lang w:bidi="ar-SY"/>
        </w:rPr>
        <w:t xml:space="preserve"> والآن أصبحتُ مبصراً</w:t>
      </w:r>
      <w:r w:rsidR="00F50D53">
        <w:rPr>
          <w:rFonts w:cs="Traditional Arabic" w:hint="cs"/>
          <w:sz w:val="36"/>
          <w:szCs w:val="36"/>
          <w:rtl/>
          <w:lang w:bidi="ar-SY"/>
        </w:rPr>
        <w:t>!</w:t>
      </w:r>
      <w:r w:rsidRPr="00463666">
        <w:rPr>
          <w:rFonts w:cs="Traditional Arabic" w:hint="cs"/>
          <w:sz w:val="36"/>
          <w:szCs w:val="36"/>
          <w:rtl/>
          <w:lang w:bidi="ar-SY"/>
        </w:rPr>
        <w:t xml:space="preserve"> فسأله الوالي </w:t>
      </w:r>
      <w:r w:rsidRPr="00463666">
        <w:rPr>
          <w:rFonts w:cs="Traditional Arabic" w:hint="eastAsia"/>
          <w:sz w:val="36"/>
          <w:szCs w:val="36"/>
          <w:rtl/>
          <w:lang w:bidi="ar-SY"/>
        </w:rPr>
        <w:t>«</w:t>
      </w:r>
      <w:r w:rsidRPr="00463666">
        <w:rPr>
          <w:rFonts w:cs="Traditional Arabic" w:hint="cs"/>
          <w:sz w:val="36"/>
          <w:szCs w:val="36"/>
          <w:rtl/>
          <w:lang w:bidi="ar-SY"/>
        </w:rPr>
        <w:t>فرهاد ميرزا</w:t>
      </w:r>
      <w:r w:rsidRPr="00463666">
        <w:rPr>
          <w:rFonts w:cs="Traditional Arabic" w:hint="eastAsia"/>
          <w:sz w:val="36"/>
          <w:szCs w:val="36"/>
          <w:rtl/>
          <w:lang w:bidi="ar-SY"/>
        </w:rPr>
        <w:t>»</w:t>
      </w:r>
      <w:r w:rsidR="00F50D53">
        <w:rPr>
          <w:rFonts w:cs="Traditional Arabic" w:hint="cs"/>
          <w:sz w:val="36"/>
          <w:szCs w:val="36"/>
          <w:rtl/>
          <w:lang w:bidi="ar-SY"/>
        </w:rPr>
        <w:t>:</w:t>
      </w:r>
      <w:r w:rsidRPr="00463666">
        <w:rPr>
          <w:rFonts w:cs="Traditional Arabic" w:hint="cs"/>
          <w:sz w:val="36"/>
          <w:szCs w:val="36"/>
          <w:rtl/>
          <w:lang w:bidi="ar-SY"/>
        </w:rPr>
        <w:t xml:space="preserve"> هل ترى الآن بشكل كامل</w:t>
      </w:r>
      <w:r w:rsidR="00F50D53">
        <w:rPr>
          <w:rFonts w:cs="Traditional Arabic" w:hint="cs"/>
          <w:sz w:val="36"/>
          <w:szCs w:val="36"/>
          <w:rtl/>
          <w:lang w:bidi="ar-SY"/>
        </w:rPr>
        <w:t>؟</w:t>
      </w:r>
      <w:r w:rsidRPr="00463666">
        <w:rPr>
          <w:rFonts w:cs="Traditional Arabic" w:hint="cs"/>
          <w:sz w:val="36"/>
          <w:szCs w:val="36"/>
          <w:rtl/>
          <w:lang w:bidi="ar-SY"/>
        </w:rPr>
        <w:t xml:space="preserve"> فأجاب</w:t>
      </w:r>
      <w:r w:rsidR="00F50D53">
        <w:rPr>
          <w:rFonts w:cs="Traditional Arabic" w:hint="cs"/>
          <w:sz w:val="36"/>
          <w:szCs w:val="36"/>
          <w:rtl/>
          <w:lang w:bidi="ar-SY"/>
        </w:rPr>
        <w:t>:</w:t>
      </w:r>
      <w:r w:rsidRPr="00463666">
        <w:rPr>
          <w:rFonts w:cs="Traditional Arabic" w:hint="cs"/>
          <w:sz w:val="36"/>
          <w:szCs w:val="36"/>
          <w:rtl/>
          <w:lang w:bidi="ar-SY"/>
        </w:rPr>
        <w:t xml:space="preserve"> نعم</w:t>
      </w:r>
      <w:r w:rsidR="00F50D53">
        <w:rPr>
          <w:rFonts w:cs="Traditional Arabic" w:hint="cs"/>
          <w:sz w:val="36"/>
          <w:szCs w:val="36"/>
          <w:rtl/>
          <w:lang w:bidi="ar-SY"/>
        </w:rPr>
        <w:t>.</w:t>
      </w:r>
      <w:r w:rsidRPr="00463666">
        <w:rPr>
          <w:rFonts w:cs="Traditional Arabic" w:hint="cs"/>
          <w:sz w:val="36"/>
          <w:szCs w:val="36"/>
          <w:rtl/>
          <w:lang w:bidi="ar-SY"/>
        </w:rPr>
        <w:t xml:space="preserve"> فتناول الأمير ورقةً بيضاء وسأله</w:t>
      </w:r>
      <w:r w:rsidR="00F50D53">
        <w:rPr>
          <w:rFonts w:cs="Traditional Arabic" w:hint="cs"/>
          <w:sz w:val="36"/>
          <w:szCs w:val="36"/>
          <w:rtl/>
          <w:lang w:bidi="ar-SY"/>
        </w:rPr>
        <w:t>:</w:t>
      </w:r>
      <w:r w:rsidRPr="00463666">
        <w:rPr>
          <w:rFonts w:cs="Traditional Arabic" w:hint="cs"/>
          <w:sz w:val="36"/>
          <w:szCs w:val="36"/>
          <w:rtl/>
          <w:lang w:bidi="ar-SY"/>
        </w:rPr>
        <w:t xml:space="preserve"> ما لونها</w:t>
      </w:r>
      <w:r w:rsidR="00F50D53">
        <w:rPr>
          <w:rFonts w:cs="Traditional Arabic" w:hint="cs"/>
          <w:sz w:val="36"/>
          <w:szCs w:val="36"/>
          <w:rtl/>
          <w:lang w:bidi="ar-SY"/>
        </w:rPr>
        <w:t>؟</w:t>
      </w:r>
      <w:r w:rsidRPr="00463666">
        <w:rPr>
          <w:rFonts w:cs="Traditional Arabic" w:hint="cs"/>
          <w:sz w:val="36"/>
          <w:szCs w:val="36"/>
          <w:rtl/>
          <w:lang w:bidi="ar-SY"/>
        </w:rPr>
        <w:t xml:space="preserve"> فأجاب الرجل</w:t>
      </w:r>
      <w:r w:rsidR="00F50D53">
        <w:rPr>
          <w:rFonts w:cs="Traditional Arabic" w:hint="cs"/>
          <w:sz w:val="36"/>
          <w:szCs w:val="36"/>
          <w:rtl/>
          <w:lang w:bidi="ar-SY"/>
        </w:rPr>
        <w:t>:</w:t>
      </w:r>
      <w:r w:rsidRPr="00463666">
        <w:rPr>
          <w:rFonts w:cs="Traditional Arabic" w:hint="cs"/>
          <w:sz w:val="36"/>
          <w:szCs w:val="36"/>
          <w:rtl/>
          <w:lang w:bidi="ar-SY"/>
        </w:rPr>
        <w:t xml:space="preserve"> أبيض</w:t>
      </w:r>
      <w:r w:rsidR="00F50D53">
        <w:rPr>
          <w:rFonts w:cs="Traditional Arabic" w:hint="cs"/>
          <w:sz w:val="36"/>
          <w:szCs w:val="36"/>
          <w:rtl/>
          <w:lang w:bidi="ar-SY"/>
        </w:rPr>
        <w:t>،</w:t>
      </w:r>
      <w:r w:rsidRPr="00463666">
        <w:rPr>
          <w:rFonts w:cs="Traditional Arabic" w:hint="cs"/>
          <w:sz w:val="36"/>
          <w:szCs w:val="36"/>
          <w:rtl/>
          <w:lang w:bidi="ar-SY"/>
        </w:rPr>
        <w:t xml:space="preserve"> فأخذ الأمير رمانة وسأله ما لونها</w:t>
      </w:r>
      <w:r w:rsidR="00F50D53">
        <w:rPr>
          <w:rFonts w:cs="Traditional Arabic" w:hint="cs"/>
          <w:sz w:val="36"/>
          <w:szCs w:val="36"/>
          <w:rtl/>
          <w:lang w:bidi="ar-SY"/>
        </w:rPr>
        <w:t>؟</w:t>
      </w:r>
      <w:r w:rsidRPr="00463666">
        <w:rPr>
          <w:rFonts w:cs="Traditional Arabic" w:hint="cs"/>
          <w:sz w:val="36"/>
          <w:szCs w:val="36"/>
          <w:rtl/>
          <w:lang w:bidi="ar-SY"/>
        </w:rPr>
        <w:t xml:space="preserve"> فأجاب</w:t>
      </w:r>
      <w:r w:rsidR="00F50D53">
        <w:rPr>
          <w:rFonts w:cs="Traditional Arabic" w:hint="cs"/>
          <w:sz w:val="36"/>
          <w:szCs w:val="36"/>
          <w:rtl/>
          <w:lang w:bidi="ar-SY"/>
        </w:rPr>
        <w:t>:</w:t>
      </w:r>
      <w:r w:rsidRPr="00463666">
        <w:rPr>
          <w:rFonts w:cs="Traditional Arabic" w:hint="cs"/>
          <w:sz w:val="36"/>
          <w:szCs w:val="36"/>
          <w:rtl/>
          <w:lang w:bidi="ar-SY"/>
        </w:rPr>
        <w:t xml:space="preserve"> أحمر</w:t>
      </w:r>
      <w:r w:rsidR="00F50D53">
        <w:rPr>
          <w:rFonts w:cs="Traditional Arabic" w:hint="cs"/>
          <w:sz w:val="36"/>
          <w:szCs w:val="36"/>
          <w:rtl/>
          <w:lang w:bidi="ar-SY"/>
        </w:rPr>
        <w:t>،</w:t>
      </w:r>
      <w:r w:rsidRPr="00463666">
        <w:rPr>
          <w:rFonts w:cs="Traditional Arabic" w:hint="cs"/>
          <w:sz w:val="36"/>
          <w:szCs w:val="36"/>
          <w:rtl/>
          <w:lang w:bidi="ar-SY"/>
        </w:rPr>
        <w:t xml:space="preserve"> فأخذ ورقة شجرة وسأله ما لونها</w:t>
      </w:r>
      <w:r w:rsidR="00F50D53">
        <w:rPr>
          <w:rFonts w:cs="Traditional Arabic" w:hint="cs"/>
          <w:sz w:val="36"/>
          <w:szCs w:val="36"/>
          <w:rtl/>
          <w:lang w:bidi="ar-SY"/>
        </w:rPr>
        <w:t>؟</w:t>
      </w:r>
      <w:r w:rsidRPr="00463666">
        <w:rPr>
          <w:rFonts w:cs="Traditional Arabic" w:hint="cs"/>
          <w:sz w:val="36"/>
          <w:szCs w:val="36"/>
          <w:rtl/>
          <w:lang w:bidi="ar-SY"/>
        </w:rPr>
        <w:t xml:space="preserve"> فقال</w:t>
      </w:r>
      <w:r w:rsidR="00F50D53">
        <w:rPr>
          <w:rFonts w:cs="Traditional Arabic" w:hint="cs"/>
          <w:sz w:val="36"/>
          <w:szCs w:val="36"/>
          <w:rtl/>
          <w:lang w:bidi="ar-SY"/>
        </w:rPr>
        <w:t>:</w:t>
      </w:r>
      <w:r w:rsidRPr="00463666">
        <w:rPr>
          <w:rFonts w:cs="Traditional Arabic" w:hint="cs"/>
          <w:sz w:val="36"/>
          <w:szCs w:val="36"/>
          <w:rtl/>
          <w:lang w:bidi="ar-SY"/>
        </w:rPr>
        <w:t xml:space="preserve"> أخضر</w:t>
      </w:r>
      <w:r w:rsidR="00F50D53">
        <w:rPr>
          <w:rFonts w:cs="Traditional Arabic" w:hint="cs"/>
          <w:sz w:val="36"/>
          <w:szCs w:val="36"/>
          <w:rtl/>
          <w:lang w:bidi="ar-SY"/>
        </w:rPr>
        <w:t>،</w:t>
      </w:r>
      <w:r w:rsidRPr="00463666">
        <w:rPr>
          <w:rFonts w:cs="Traditional Arabic" w:hint="cs"/>
          <w:sz w:val="36"/>
          <w:szCs w:val="36"/>
          <w:rtl/>
          <w:lang w:bidi="ar-SY"/>
        </w:rPr>
        <w:t xml:space="preserve"> فقال له </w:t>
      </w:r>
      <w:r w:rsidRPr="00463666">
        <w:rPr>
          <w:rFonts w:cs="Traditional Arabic" w:hint="eastAsia"/>
          <w:sz w:val="36"/>
          <w:szCs w:val="36"/>
          <w:rtl/>
          <w:lang w:bidi="ar-SY"/>
        </w:rPr>
        <w:t>«</w:t>
      </w:r>
      <w:r w:rsidRPr="00463666">
        <w:rPr>
          <w:rFonts w:cs="Traditional Arabic" w:hint="cs"/>
          <w:sz w:val="36"/>
          <w:szCs w:val="36"/>
          <w:rtl/>
          <w:lang w:bidi="ar-SY"/>
        </w:rPr>
        <w:t>فرهاد ميرزا</w:t>
      </w:r>
      <w:r w:rsidRPr="00463666">
        <w:rPr>
          <w:rFonts w:cs="Traditional Arabic" w:hint="eastAsia"/>
          <w:sz w:val="36"/>
          <w:szCs w:val="36"/>
          <w:rtl/>
          <w:lang w:bidi="ar-SY"/>
        </w:rPr>
        <w:t>»</w:t>
      </w:r>
      <w:r w:rsidR="00F50D53">
        <w:rPr>
          <w:rFonts w:cs="Traditional Arabic" w:hint="cs"/>
          <w:sz w:val="36"/>
          <w:szCs w:val="36"/>
          <w:rtl/>
          <w:lang w:bidi="ar-SY"/>
        </w:rPr>
        <w:t>:</w:t>
      </w:r>
      <w:r w:rsidRPr="00463666">
        <w:rPr>
          <w:rFonts w:cs="Traditional Arabic" w:hint="cs"/>
          <w:sz w:val="36"/>
          <w:szCs w:val="36"/>
          <w:rtl/>
          <w:lang w:bidi="ar-SY"/>
        </w:rPr>
        <w:t xml:space="preserve"> أنت أبصرتَ ليلة البارحة فقط وتقول أنك كنت أعمى منذ ولادتك فكيف عرفت هذه الألوان</w:t>
      </w:r>
      <w:r w:rsidR="00F50D53">
        <w:rPr>
          <w:rFonts w:cs="Traditional Arabic" w:hint="cs"/>
          <w:sz w:val="36"/>
          <w:szCs w:val="36"/>
          <w:rtl/>
          <w:lang w:bidi="ar-SY"/>
        </w:rPr>
        <w:t>؟</w:t>
      </w:r>
      <w:r w:rsidRPr="00463666">
        <w:rPr>
          <w:rFonts w:cs="Traditional Arabic" w:hint="cs"/>
          <w:sz w:val="36"/>
          <w:szCs w:val="36"/>
          <w:rtl/>
          <w:lang w:bidi="ar-SY"/>
        </w:rPr>
        <w:t xml:space="preserve"> إنك رجل كاذب</w:t>
      </w:r>
      <w:r w:rsidR="00F50D53">
        <w:rPr>
          <w:rFonts w:cs="Traditional Arabic" w:hint="cs"/>
          <w:sz w:val="36"/>
          <w:szCs w:val="36"/>
          <w:rtl/>
          <w:lang w:bidi="ar-SY"/>
        </w:rPr>
        <w:t>!</w:t>
      </w:r>
      <w:r w:rsidRPr="00463666">
        <w:rPr>
          <w:rFonts w:cs="Traditional Arabic" w:hint="cs"/>
          <w:sz w:val="36"/>
          <w:szCs w:val="36"/>
          <w:rtl/>
          <w:lang w:bidi="ar-SY"/>
        </w:rPr>
        <w:t xml:space="preserve"> ثم أمر بضربه بالسوط حتى يقول الحقيقة</w:t>
      </w:r>
      <w:r w:rsidR="00F50D53">
        <w:rPr>
          <w:rFonts w:cs="Traditional Arabic" w:hint="cs"/>
          <w:sz w:val="36"/>
          <w:szCs w:val="36"/>
          <w:rtl/>
          <w:lang w:bidi="ar-SY"/>
        </w:rPr>
        <w:t>،</w:t>
      </w:r>
      <w:r w:rsidRPr="00463666">
        <w:rPr>
          <w:rFonts w:cs="Traditional Arabic" w:hint="cs"/>
          <w:sz w:val="36"/>
          <w:szCs w:val="36"/>
          <w:rtl/>
          <w:lang w:bidi="ar-SY"/>
        </w:rPr>
        <w:t xml:space="preserve"> وبعد أن ضُرب بالسياط اضطر للإقرار فقال</w:t>
      </w:r>
      <w:r w:rsidR="00F50D53">
        <w:rPr>
          <w:rFonts w:cs="Traditional Arabic" w:hint="cs"/>
          <w:sz w:val="36"/>
          <w:szCs w:val="36"/>
          <w:rtl/>
          <w:lang w:bidi="ar-SY"/>
        </w:rPr>
        <w:t>:</w:t>
      </w:r>
      <w:r w:rsidRPr="00463666">
        <w:rPr>
          <w:rFonts w:cs="Traditional Arabic" w:hint="cs"/>
          <w:sz w:val="36"/>
          <w:szCs w:val="36"/>
          <w:rtl/>
          <w:lang w:bidi="ar-SY"/>
        </w:rPr>
        <w:t xml:space="preserve"> كنتُ رجلاً فقيراً فأتيتُ إلى خراسان وطلبتُ المساعدة من خُدّام الحرم</w:t>
      </w:r>
      <w:r w:rsidR="00F50D53">
        <w:rPr>
          <w:rFonts w:cs="Traditional Arabic" w:hint="cs"/>
          <w:sz w:val="36"/>
          <w:szCs w:val="36"/>
          <w:rtl/>
          <w:lang w:bidi="ar-SY"/>
        </w:rPr>
        <w:t>،</w:t>
      </w:r>
      <w:r w:rsidRPr="00463666">
        <w:rPr>
          <w:rFonts w:cs="Traditional Arabic" w:hint="cs"/>
          <w:sz w:val="36"/>
          <w:szCs w:val="36"/>
          <w:rtl/>
          <w:lang w:bidi="ar-SY"/>
        </w:rPr>
        <w:t xml:space="preserve"> فاقترح عليّ أحدهم أن أتظاهر بالعمى ثم نأتي نحن فنربطك بالضريح وبعد ثلاث ليال تصيح وتقول لقد شفاني الإمام</w:t>
      </w:r>
      <w:r w:rsidR="00F50D53">
        <w:rPr>
          <w:rFonts w:cs="Traditional Arabic" w:hint="cs"/>
          <w:sz w:val="36"/>
          <w:szCs w:val="36"/>
          <w:rtl/>
          <w:lang w:bidi="ar-SY"/>
        </w:rPr>
        <w:t>،</w:t>
      </w:r>
      <w:r w:rsidRPr="00463666">
        <w:rPr>
          <w:rFonts w:cs="Traditional Arabic" w:hint="cs"/>
          <w:sz w:val="36"/>
          <w:szCs w:val="36"/>
          <w:rtl/>
          <w:lang w:bidi="ar-SY"/>
        </w:rPr>
        <w:t xml:space="preserve"> عندئذ نحدث جلبةً وشوشرةًٍ ونصيح قائلين</w:t>
      </w:r>
      <w:r w:rsidR="00F50D53">
        <w:rPr>
          <w:rFonts w:cs="Traditional Arabic" w:hint="cs"/>
          <w:sz w:val="36"/>
          <w:szCs w:val="36"/>
          <w:rtl/>
          <w:lang w:bidi="ar-SY"/>
        </w:rPr>
        <w:t>:</w:t>
      </w:r>
      <w:r w:rsidRPr="00463666">
        <w:rPr>
          <w:rFonts w:cs="Traditional Arabic" w:hint="cs"/>
          <w:sz w:val="36"/>
          <w:szCs w:val="36"/>
          <w:rtl/>
          <w:lang w:bidi="ar-SY"/>
        </w:rPr>
        <w:t xml:space="preserve"> حدثت معجزة</w:t>
      </w:r>
      <w:r w:rsidR="00F50D53">
        <w:rPr>
          <w:rFonts w:cs="Traditional Arabic" w:hint="cs"/>
          <w:sz w:val="36"/>
          <w:szCs w:val="36"/>
          <w:rtl/>
          <w:lang w:bidi="ar-SY"/>
        </w:rPr>
        <w:t>!</w:t>
      </w:r>
      <w:r w:rsidRPr="00463666">
        <w:rPr>
          <w:rFonts w:cs="Traditional Arabic" w:hint="cs"/>
          <w:sz w:val="36"/>
          <w:szCs w:val="36"/>
          <w:rtl/>
          <w:lang w:bidi="ar-SY"/>
        </w:rPr>
        <w:t xml:space="preserve"> حدثت معجزة</w:t>
      </w:r>
      <w:r w:rsidR="00F50D53">
        <w:rPr>
          <w:rFonts w:cs="Traditional Arabic" w:hint="cs"/>
          <w:sz w:val="36"/>
          <w:szCs w:val="36"/>
          <w:rtl/>
          <w:lang w:bidi="ar-SY"/>
        </w:rPr>
        <w:t>!</w:t>
      </w:r>
      <w:r w:rsidRPr="00463666">
        <w:rPr>
          <w:rFonts w:cs="Traditional Arabic" w:hint="cs"/>
          <w:sz w:val="36"/>
          <w:szCs w:val="36"/>
          <w:rtl/>
          <w:lang w:bidi="ar-SY"/>
        </w:rPr>
        <w:t xml:space="preserve"> عندئذ كلَّما يلقيه الزوار إليك من المال تعطينا نصفه</w:t>
      </w:r>
      <w:r w:rsidR="00F50D53">
        <w:rPr>
          <w:rFonts w:cs="Traditional Arabic" w:hint="cs"/>
          <w:sz w:val="36"/>
          <w:szCs w:val="36"/>
          <w:rtl/>
          <w:lang w:bidi="ar-SY"/>
        </w:rPr>
        <w:t>!</w:t>
      </w:r>
      <w:r w:rsidR="00D97AEE">
        <w:rPr>
          <w:rFonts w:cs="Traditional Arabic" w:hint="cs"/>
          <w:sz w:val="36"/>
          <w:szCs w:val="36"/>
          <w:rtl/>
          <w:lang w:bidi="ar-SY"/>
        </w:rPr>
        <w:t xml:space="preserve"> </w:t>
      </w:r>
      <w:r w:rsidRPr="00463666">
        <w:rPr>
          <w:rFonts w:cs="Traditional Arabic" w:hint="cs"/>
          <w:sz w:val="36"/>
          <w:szCs w:val="36"/>
          <w:rtl/>
          <w:lang w:bidi="ar-SY"/>
        </w:rPr>
        <w:t>فقبلتُ بهذا العرض</w:t>
      </w:r>
      <w:r w:rsidR="00F50D53">
        <w:rPr>
          <w:rFonts w:cs="Traditional Arabic" w:hint="cs"/>
          <w:sz w:val="36"/>
          <w:szCs w:val="36"/>
          <w:rtl/>
          <w:lang w:bidi="ar-SY"/>
        </w:rPr>
        <w:t>.</w:t>
      </w:r>
      <w:r w:rsidRPr="00463666">
        <w:rPr>
          <w:rFonts w:cs="Traditional Arabic" w:hint="cs"/>
          <w:sz w:val="36"/>
          <w:szCs w:val="36"/>
          <w:rtl/>
          <w:lang w:bidi="ar-SY"/>
        </w:rPr>
        <w:t xml:space="preserve"> فأحضر </w:t>
      </w:r>
      <w:r w:rsidRPr="00463666">
        <w:rPr>
          <w:rFonts w:cs="Traditional Arabic" w:hint="eastAsia"/>
          <w:sz w:val="36"/>
          <w:szCs w:val="36"/>
          <w:rtl/>
          <w:lang w:bidi="ar-SY"/>
        </w:rPr>
        <w:t>«</w:t>
      </w:r>
      <w:r w:rsidRPr="00463666">
        <w:rPr>
          <w:rFonts w:cs="Traditional Arabic" w:hint="cs"/>
          <w:sz w:val="36"/>
          <w:szCs w:val="36"/>
          <w:rtl/>
          <w:lang w:bidi="ar-SY"/>
        </w:rPr>
        <w:t>فرهاد ميرزا</w:t>
      </w:r>
      <w:r w:rsidRPr="00463666">
        <w:rPr>
          <w:rFonts w:cs="Traditional Arabic" w:hint="eastAsia"/>
          <w:sz w:val="36"/>
          <w:szCs w:val="36"/>
          <w:rtl/>
          <w:lang w:bidi="ar-SY"/>
        </w:rPr>
        <w:t>»</w:t>
      </w:r>
      <w:r w:rsidRPr="00463666">
        <w:rPr>
          <w:rFonts w:cs="Traditional Arabic" w:hint="cs"/>
          <w:sz w:val="36"/>
          <w:szCs w:val="36"/>
          <w:rtl/>
          <w:lang w:bidi="ar-SY"/>
        </w:rPr>
        <w:t xml:space="preserve"> خادم الحرم وقال له</w:t>
      </w:r>
      <w:r w:rsidR="00F50D53">
        <w:rPr>
          <w:rFonts w:cs="Traditional Arabic" w:hint="cs"/>
          <w:sz w:val="36"/>
          <w:szCs w:val="36"/>
          <w:rtl/>
          <w:lang w:bidi="ar-SY"/>
        </w:rPr>
        <w:t>:</w:t>
      </w:r>
      <w:r w:rsidRPr="00463666">
        <w:rPr>
          <w:rFonts w:cs="Traditional Arabic" w:hint="cs"/>
          <w:sz w:val="36"/>
          <w:szCs w:val="36"/>
          <w:rtl/>
          <w:lang w:bidi="ar-SY"/>
        </w:rPr>
        <w:t xml:space="preserve"> هل الإمام يشفي و</w:t>
      </w:r>
      <w:r w:rsidR="00895F19">
        <w:rPr>
          <w:rFonts w:cs="Traditional Arabic" w:hint="cs"/>
          <w:sz w:val="36"/>
          <w:szCs w:val="36"/>
          <w:rtl/>
          <w:lang w:bidi="ar-SY"/>
        </w:rPr>
        <w:t>الله</w:t>
      </w:r>
      <w:r w:rsidRPr="00463666">
        <w:rPr>
          <w:rFonts w:cs="Traditional Arabic" w:hint="cs"/>
          <w:sz w:val="36"/>
          <w:szCs w:val="36"/>
          <w:rtl/>
          <w:lang w:bidi="ar-SY"/>
        </w:rPr>
        <w:t xml:space="preserve"> يعمي</w:t>
      </w:r>
      <w:r w:rsidR="00F50D53">
        <w:rPr>
          <w:rFonts w:cs="Traditional Arabic" w:hint="cs"/>
          <w:sz w:val="36"/>
          <w:szCs w:val="36"/>
          <w:rtl/>
          <w:lang w:bidi="ar-SY"/>
        </w:rPr>
        <w:t>،</w:t>
      </w:r>
      <w:r w:rsidRPr="00463666">
        <w:rPr>
          <w:rFonts w:cs="Traditional Arabic" w:hint="cs"/>
          <w:sz w:val="36"/>
          <w:szCs w:val="36"/>
          <w:rtl/>
          <w:lang w:bidi="ar-SY"/>
        </w:rPr>
        <w:t xml:space="preserve"> هل إمامكم أرحم بالعباد من </w:t>
      </w:r>
      <w:r w:rsidR="00895F19">
        <w:rPr>
          <w:rFonts w:cs="Traditional Arabic" w:hint="cs"/>
          <w:sz w:val="36"/>
          <w:szCs w:val="36"/>
          <w:rtl/>
          <w:lang w:bidi="ar-SY"/>
        </w:rPr>
        <w:t>الله</w:t>
      </w:r>
      <w:r w:rsidR="00F50D53">
        <w:rPr>
          <w:rFonts w:cs="Traditional Arabic" w:hint="cs"/>
          <w:sz w:val="36"/>
          <w:szCs w:val="36"/>
          <w:rtl/>
          <w:lang w:bidi="ar-SY"/>
        </w:rPr>
        <w:t>؟!</w:t>
      </w:r>
      <w:r w:rsidRPr="00463666">
        <w:rPr>
          <w:rFonts w:cs="Traditional Arabic" w:hint="cs"/>
          <w:sz w:val="36"/>
          <w:szCs w:val="36"/>
          <w:rtl/>
          <w:lang w:bidi="ar-SY"/>
        </w:rPr>
        <w:t xml:space="preserve"> ثم أمر بعزل الخادم المذكور وطرده من عمله</w:t>
      </w:r>
      <w:r w:rsidR="00F50D53">
        <w:rPr>
          <w:rFonts w:cs="Traditional Arabic" w:hint="cs"/>
          <w:sz w:val="36"/>
          <w:szCs w:val="36"/>
          <w:rtl/>
          <w:lang w:bidi="ar-SY"/>
        </w:rPr>
        <w:t>.</w:t>
      </w:r>
    </w:p>
    <w:p w:rsidR="00542074" w:rsidRPr="00463666" w:rsidRDefault="00542074" w:rsidP="00463666">
      <w:pPr>
        <w:widowControl w:val="0"/>
        <w:spacing w:before="120"/>
        <w:ind w:firstLine="567"/>
        <w:jc w:val="lowKashida"/>
        <w:rPr>
          <w:rFonts w:cs="Traditional Arabic" w:hint="cs"/>
          <w:sz w:val="36"/>
          <w:szCs w:val="36"/>
          <w:rtl/>
          <w:lang w:bidi="ar-SY"/>
        </w:rPr>
      </w:pPr>
      <w:r w:rsidRPr="00463666">
        <w:rPr>
          <w:rFonts w:cs="Traditional Arabic" w:hint="cs"/>
          <w:sz w:val="36"/>
          <w:szCs w:val="36"/>
          <w:rtl/>
          <w:lang w:bidi="ar-SY"/>
        </w:rPr>
        <w:t xml:space="preserve">أما أنا فقد حدثت لي قصة أيضاً خلال سفري إلى مدينة </w:t>
      </w:r>
      <w:r w:rsidRPr="00463666">
        <w:rPr>
          <w:rFonts w:cs="Traditional Arabic" w:hint="eastAsia"/>
          <w:sz w:val="36"/>
          <w:szCs w:val="36"/>
          <w:rtl/>
          <w:lang w:bidi="ar-SY"/>
        </w:rPr>
        <w:t>«</w:t>
      </w:r>
      <w:r w:rsidRPr="00463666">
        <w:rPr>
          <w:rFonts w:cs="Traditional Arabic" w:hint="cs"/>
          <w:sz w:val="36"/>
          <w:szCs w:val="36"/>
          <w:rtl/>
          <w:lang w:bidi="ar-SY"/>
        </w:rPr>
        <w:t>بوشهر</w:t>
      </w:r>
      <w:r w:rsidRPr="00463666">
        <w:rPr>
          <w:rFonts w:cs="Traditional Arabic" w:hint="eastAsia"/>
          <w:sz w:val="36"/>
          <w:szCs w:val="36"/>
          <w:rtl/>
          <w:lang w:bidi="ar-SY"/>
        </w:rPr>
        <w:t>»</w:t>
      </w:r>
      <w:r w:rsidRPr="00463666">
        <w:rPr>
          <w:rFonts w:cs="Traditional Arabic" w:hint="cs"/>
          <w:sz w:val="36"/>
          <w:szCs w:val="36"/>
          <w:rtl/>
          <w:lang w:bidi="ar-SY"/>
        </w:rPr>
        <w:t xml:space="preserve"> حيث رأيت المدينةَ قد خلت من أهلها في يوم الأربعين لشهادة الحسين </w:t>
      </w:r>
      <w:r w:rsidR="00F50D53">
        <w:rPr>
          <w:rFonts w:cs="Traditional Arabic" w:hint="cs"/>
          <w:sz w:val="36"/>
          <w:szCs w:val="36"/>
          <w:rtl/>
          <w:lang w:bidi="ar-SY"/>
        </w:rPr>
        <w:t>(</w:t>
      </w:r>
      <w:r w:rsidRPr="00463666">
        <w:rPr>
          <w:rFonts w:cs="Traditional Arabic" w:hint="cs"/>
          <w:sz w:val="36"/>
          <w:szCs w:val="36"/>
          <w:rtl/>
          <w:lang w:bidi="ar-SY"/>
        </w:rPr>
        <w:t>ع</w:t>
      </w:r>
      <w:r w:rsidR="00F50D53">
        <w:rPr>
          <w:rFonts w:cs="Traditional Arabic" w:hint="cs"/>
          <w:sz w:val="36"/>
          <w:szCs w:val="36"/>
          <w:rtl/>
          <w:lang w:bidi="ar-SY"/>
        </w:rPr>
        <w:t>)</w:t>
      </w:r>
      <w:r w:rsidRPr="00463666">
        <w:rPr>
          <w:rFonts w:cs="Traditional Arabic" w:hint="cs"/>
          <w:sz w:val="36"/>
          <w:szCs w:val="36"/>
          <w:rtl/>
          <w:lang w:bidi="ar-SY"/>
        </w:rPr>
        <w:t xml:space="preserve"> وكان الناس يذهبون فوجاً فوجاً رجالاً وركباناً للزيارة فسألتُ إلى أين يذهب الناس</w:t>
      </w:r>
      <w:r w:rsidR="00F50D53">
        <w:rPr>
          <w:rFonts w:cs="Traditional Arabic" w:hint="cs"/>
          <w:sz w:val="36"/>
          <w:szCs w:val="36"/>
          <w:rtl/>
          <w:lang w:bidi="ar-SY"/>
        </w:rPr>
        <w:t>؟</w:t>
      </w:r>
      <w:r w:rsidRPr="00463666">
        <w:rPr>
          <w:rFonts w:cs="Traditional Arabic" w:hint="cs"/>
          <w:sz w:val="36"/>
          <w:szCs w:val="36"/>
          <w:rtl/>
          <w:lang w:bidi="ar-SY"/>
        </w:rPr>
        <w:t xml:space="preserve"> فقالوا</w:t>
      </w:r>
      <w:r w:rsidR="00F50D53">
        <w:rPr>
          <w:rFonts w:cs="Traditional Arabic" w:hint="cs"/>
          <w:sz w:val="36"/>
          <w:szCs w:val="36"/>
          <w:rtl/>
          <w:lang w:bidi="ar-SY"/>
        </w:rPr>
        <w:t>:</w:t>
      </w:r>
      <w:r w:rsidRPr="00463666">
        <w:rPr>
          <w:rFonts w:cs="Traditional Arabic" w:hint="cs"/>
          <w:sz w:val="36"/>
          <w:szCs w:val="36"/>
          <w:rtl/>
          <w:lang w:bidi="ar-SY"/>
        </w:rPr>
        <w:t xml:space="preserve"> يذهبون إلى أحد أولاد الأئمة واسمه </w:t>
      </w:r>
      <w:r w:rsidRPr="00463666">
        <w:rPr>
          <w:rFonts w:cs="Traditional Arabic" w:hint="eastAsia"/>
          <w:sz w:val="36"/>
          <w:szCs w:val="36"/>
          <w:rtl/>
          <w:lang w:bidi="ar-SY"/>
        </w:rPr>
        <w:t>«</w:t>
      </w:r>
      <w:r w:rsidRPr="00463666">
        <w:rPr>
          <w:rFonts w:cs="Traditional Arabic" w:hint="cs"/>
          <w:sz w:val="36"/>
          <w:szCs w:val="36"/>
          <w:rtl/>
          <w:lang w:bidi="ar-SY"/>
        </w:rPr>
        <w:t>سوزعلي</w:t>
      </w:r>
      <w:r w:rsidRPr="00463666">
        <w:rPr>
          <w:rFonts w:cs="Traditional Arabic" w:hint="eastAsia"/>
          <w:sz w:val="36"/>
          <w:szCs w:val="36"/>
          <w:rtl/>
          <w:lang w:bidi="ar-SY"/>
        </w:rPr>
        <w:t>»</w:t>
      </w:r>
      <w:r w:rsidR="00F50D53">
        <w:rPr>
          <w:rFonts w:cs="Traditional Arabic" w:hint="cs"/>
          <w:sz w:val="36"/>
          <w:szCs w:val="36"/>
          <w:rtl/>
          <w:lang w:bidi="ar-SY"/>
        </w:rPr>
        <w:t>.</w:t>
      </w:r>
      <w:r w:rsidRPr="00463666">
        <w:rPr>
          <w:rFonts w:cs="Traditional Arabic" w:hint="cs"/>
          <w:sz w:val="36"/>
          <w:szCs w:val="36"/>
          <w:rtl/>
          <w:lang w:bidi="ar-SY"/>
        </w:rPr>
        <w:t xml:space="preserve"> فقلتُ لا يوجد بين أولاد الأئمة أحد اسمه </w:t>
      </w:r>
      <w:r w:rsidRPr="00463666">
        <w:rPr>
          <w:rFonts w:cs="Traditional Arabic" w:hint="eastAsia"/>
          <w:sz w:val="36"/>
          <w:szCs w:val="36"/>
          <w:rtl/>
          <w:lang w:bidi="ar-SY"/>
        </w:rPr>
        <w:t>«</w:t>
      </w:r>
      <w:r w:rsidRPr="00463666">
        <w:rPr>
          <w:rFonts w:cs="Traditional Arabic" w:hint="cs"/>
          <w:sz w:val="36"/>
          <w:szCs w:val="36"/>
          <w:rtl/>
          <w:lang w:bidi="ar-SY"/>
        </w:rPr>
        <w:t>سوزعلي</w:t>
      </w:r>
      <w:r w:rsidRPr="00463666">
        <w:rPr>
          <w:rFonts w:cs="Traditional Arabic" w:hint="eastAsia"/>
          <w:sz w:val="36"/>
          <w:szCs w:val="36"/>
          <w:rtl/>
          <w:lang w:bidi="ar-SY"/>
        </w:rPr>
        <w:t>»</w:t>
      </w:r>
      <w:r w:rsidR="00F50D53">
        <w:rPr>
          <w:rFonts w:cs="Traditional Arabic" w:hint="cs"/>
          <w:sz w:val="36"/>
          <w:szCs w:val="36"/>
          <w:rtl/>
          <w:lang w:bidi="ar-SY"/>
        </w:rPr>
        <w:t>!.</w:t>
      </w:r>
      <w:r w:rsidRPr="00463666">
        <w:rPr>
          <w:rFonts w:cs="Traditional Arabic" w:hint="cs"/>
          <w:sz w:val="36"/>
          <w:szCs w:val="36"/>
          <w:rtl/>
          <w:lang w:bidi="ar-SY"/>
        </w:rPr>
        <w:t xml:space="preserve"> فقالوا</w:t>
      </w:r>
      <w:r w:rsidR="00F50D53">
        <w:rPr>
          <w:rFonts w:cs="Traditional Arabic" w:hint="cs"/>
          <w:sz w:val="36"/>
          <w:szCs w:val="36"/>
          <w:rtl/>
          <w:lang w:bidi="ar-SY"/>
        </w:rPr>
        <w:t>:</w:t>
      </w:r>
      <w:r w:rsidRPr="00463666">
        <w:rPr>
          <w:rFonts w:cs="Traditional Arabic" w:hint="cs"/>
          <w:sz w:val="36"/>
          <w:szCs w:val="36"/>
          <w:rtl/>
          <w:lang w:bidi="ar-SY"/>
        </w:rPr>
        <w:t xml:space="preserve"> إن لهذا السيد كشف وكرامات كثيرة</w:t>
      </w:r>
      <w:r w:rsidR="00F50D53">
        <w:rPr>
          <w:rFonts w:cs="Traditional Arabic" w:hint="cs"/>
          <w:sz w:val="36"/>
          <w:szCs w:val="36"/>
          <w:rtl/>
          <w:lang w:bidi="ar-SY"/>
        </w:rPr>
        <w:t>،</w:t>
      </w:r>
      <w:r w:rsidRPr="00463666">
        <w:rPr>
          <w:rFonts w:cs="Traditional Arabic" w:hint="cs"/>
          <w:sz w:val="36"/>
          <w:szCs w:val="36"/>
          <w:rtl/>
          <w:lang w:bidi="ar-SY"/>
        </w:rPr>
        <w:t xml:space="preserve"> إنه يصنع المعجزات ويشفي المرضى ويوجد في ضريحه كثير من النذور والأثاث</w:t>
      </w:r>
      <w:r w:rsidR="00F50D53">
        <w:rPr>
          <w:rFonts w:cs="Traditional Arabic" w:hint="cs"/>
          <w:sz w:val="36"/>
          <w:szCs w:val="36"/>
          <w:rtl/>
          <w:lang w:bidi="ar-SY"/>
        </w:rPr>
        <w:t>،</w:t>
      </w:r>
      <w:r w:rsidRPr="00463666">
        <w:rPr>
          <w:rFonts w:cs="Traditional Arabic" w:hint="cs"/>
          <w:sz w:val="36"/>
          <w:szCs w:val="36"/>
          <w:rtl/>
          <w:lang w:bidi="ar-SY"/>
        </w:rPr>
        <w:t xml:space="preserve"> ويأتي الناس إلى زيارته من مئة فرسخ</w:t>
      </w:r>
      <w:r w:rsidR="00F50D53">
        <w:rPr>
          <w:rFonts w:cs="Traditional Arabic" w:hint="cs"/>
          <w:sz w:val="36"/>
          <w:szCs w:val="36"/>
          <w:rtl/>
          <w:lang w:bidi="ar-SY"/>
        </w:rPr>
        <w:t>.</w:t>
      </w:r>
      <w:r w:rsidRPr="00463666">
        <w:rPr>
          <w:rFonts w:cs="Traditional Arabic" w:hint="cs"/>
          <w:sz w:val="36"/>
          <w:szCs w:val="36"/>
          <w:rtl/>
          <w:lang w:bidi="ar-SY"/>
        </w:rPr>
        <w:t xml:space="preserve"> فتعجبتُ كثيراً وذهبتُ في ذلك اليوم إلى زيارة عالم المدينة ويدعى </w:t>
      </w:r>
      <w:r w:rsidRPr="00463666">
        <w:rPr>
          <w:rFonts w:cs="Traditional Arabic" w:hint="eastAsia"/>
          <w:sz w:val="36"/>
          <w:szCs w:val="36"/>
          <w:rtl/>
          <w:lang w:bidi="ar-SY"/>
        </w:rPr>
        <w:t>«</w:t>
      </w:r>
      <w:r w:rsidRPr="00463666">
        <w:rPr>
          <w:rFonts w:cs="Traditional Arabic" w:hint="cs"/>
          <w:sz w:val="36"/>
          <w:szCs w:val="36"/>
          <w:rtl/>
          <w:lang w:bidi="ar-SY"/>
        </w:rPr>
        <w:t>السيد أبو القاسم البهبهاني</w:t>
      </w:r>
      <w:r w:rsidRPr="00463666">
        <w:rPr>
          <w:rFonts w:cs="Traditional Arabic" w:hint="eastAsia"/>
          <w:sz w:val="36"/>
          <w:szCs w:val="36"/>
          <w:rtl/>
          <w:lang w:bidi="ar-SY"/>
        </w:rPr>
        <w:t>»</w:t>
      </w:r>
      <w:r w:rsidRPr="00463666">
        <w:rPr>
          <w:rFonts w:cs="Traditional Arabic" w:hint="cs"/>
          <w:sz w:val="36"/>
          <w:szCs w:val="36"/>
          <w:rtl/>
          <w:lang w:bidi="ar-SY"/>
        </w:rPr>
        <w:t xml:space="preserve"> وقُدِّر أنه كان مريضاً فذهبتُ إلى عيادته وسألته عن الإمامزاده </w:t>
      </w:r>
      <w:r w:rsidR="00F50D53">
        <w:rPr>
          <w:rFonts w:cs="Traditional Arabic" w:hint="cs"/>
          <w:sz w:val="36"/>
          <w:szCs w:val="36"/>
          <w:rtl/>
          <w:lang w:bidi="ar-SY"/>
        </w:rPr>
        <w:t>(</w:t>
      </w:r>
      <w:r w:rsidRPr="00463666">
        <w:rPr>
          <w:rFonts w:cs="Traditional Arabic" w:hint="cs"/>
          <w:sz w:val="36"/>
          <w:szCs w:val="36"/>
          <w:rtl/>
          <w:lang w:bidi="ar-SY"/>
        </w:rPr>
        <w:t>أحد أولاد الأئمة</w:t>
      </w:r>
      <w:r w:rsidR="00F50D53">
        <w:rPr>
          <w:rFonts w:cs="Traditional Arabic" w:hint="cs"/>
          <w:sz w:val="36"/>
          <w:szCs w:val="36"/>
          <w:rtl/>
          <w:lang w:bidi="ar-SY"/>
        </w:rPr>
        <w:t>)</w:t>
      </w:r>
      <w:r w:rsidRPr="00463666">
        <w:rPr>
          <w:rFonts w:cs="Traditional Arabic" w:hint="cs"/>
          <w:sz w:val="36"/>
          <w:szCs w:val="36"/>
          <w:rtl/>
          <w:lang w:bidi="ar-SY"/>
        </w:rPr>
        <w:t xml:space="preserve"> </w:t>
      </w:r>
      <w:r w:rsidRPr="00463666">
        <w:rPr>
          <w:rFonts w:cs="Traditional Arabic" w:hint="eastAsia"/>
          <w:sz w:val="36"/>
          <w:szCs w:val="36"/>
          <w:rtl/>
          <w:lang w:bidi="ar-SY"/>
        </w:rPr>
        <w:t>«</w:t>
      </w:r>
      <w:r w:rsidRPr="00463666">
        <w:rPr>
          <w:rFonts w:cs="Traditional Arabic" w:hint="cs"/>
          <w:sz w:val="36"/>
          <w:szCs w:val="36"/>
          <w:rtl/>
          <w:lang w:bidi="ar-SY"/>
        </w:rPr>
        <w:t>سوزعلي</w:t>
      </w:r>
      <w:r w:rsidRPr="00463666">
        <w:rPr>
          <w:rFonts w:cs="Traditional Arabic" w:hint="eastAsia"/>
          <w:sz w:val="36"/>
          <w:szCs w:val="36"/>
          <w:rtl/>
          <w:lang w:bidi="ar-SY"/>
        </w:rPr>
        <w:t>»</w:t>
      </w:r>
      <w:r w:rsidR="00F50D53">
        <w:rPr>
          <w:rFonts w:cs="Traditional Arabic" w:hint="cs"/>
          <w:sz w:val="36"/>
          <w:szCs w:val="36"/>
          <w:rtl/>
          <w:lang w:bidi="ar-SY"/>
        </w:rPr>
        <w:t>؟؟</w:t>
      </w:r>
      <w:r w:rsidRPr="00463666">
        <w:rPr>
          <w:rFonts w:cs="Traditional Arabic" w:hint="cs"/>
          <w:sz w:val="36"/>
          <w:szCs w:val="36"/>
          <w:rtl/>
          <w:lang w:bidi="ar-SY"/>
        </w:rPr>
        <w:t xml:space="preserve"> فقال</w:t>
      </w:r>
      <w:r w:rsidR="00F50D53">
        <w:rPr>
          <w:rFonts w:cs="Traditional Arabic" w:hint="cs"/>
          <w:sz w:val="36"/>
          <w:szCs w:val="36"/>
          <w:rtl/>
          <w:lang w:bidi="ar-SY"/>
        </w:rPr>
        <w:t>:</w:t>
      </w:r>
      <w:r w:rsidRPr="00463666">
        <w:rPr>
          <w:rFonts w:cs="Traditional Arabic" w:hint="cs"/>
          <w:sz w:val="36"/>
          <w:szCs w:val="36"/>
          <w:rtl/>
          <w:lang w:bidi="ar-SY"/>
        </w:rPr>
        <w:t xml:space="preserve"> لا تسألني فإن هذا يجلب لي ولك الصداع</w:t>
      </w:r>
      <w:r w:rsidR="00F50D53">
        <w:rPr>
          <w:rFonts w:cs="Traditional Arabic" w:hint="cs"/>
          <w:sz w:val="36"/>
          <w:szCs w:val="36"/>
          <w:rtl/>
          <w:lang w:bidi="ar-SY"/>
        </w:rPr>
        <w:t>.</w:t>
      </w:r>
      <w:r w:rsidRPr="00463666">
        <w:rPr>
          <w:rFonts w:cs="Traditional Arabic" w:hint="cs"/>
          <w:sz w:val="36"/>
          <w:szCs w:val="36"/>
          <w:rtl/>
          <w:lang w:bidi="ar-SY"/>
        </w:rPr>
        <w:t xml:space="preserve"> فقلتُ لا</w:t>
      </w:r>
      <w:r w:rsidRPr="00463666">
        <w:rPr>
          <w:rFonts w:cs="Traditional Arabic" w:hint="eastAsia"/>
          <w:sz w:val="36"/>
          <w:szCs w:val="36"/>
          <w:rtl/>
          <w:lang w:bidi="ar-SY"/>
        </w:rPr>
        <w:t> </w:t>
      </w:r>
      <w:r w:rsidRPr="00463666">
        <w:rPr>
          <w:rFonts w:cs="Traditional Arabic" w:hint="cs"/>
          <w:sz w:val="36"/>
          <w:szCs w:val="36"/>
          <w:rtl/>
          <w:lang w:bidi="ar-SY"/>
        </w:rPr>
        <w:t>تخف إنني غير باق هنا كثيراً وليس لي صلة بأي أحد في هذه المدينة فلن أخبر أحداً عما ستقوله لي</w:t>
      </w:r>
      <w:r w:rsidR="00F50D53">
        <w:rPr>
          <w:rFonts w:cs="Traditional Arabic" w:hint="cs"/>
          <w:sz w:val="36"/>
          <w:szCs w:val="36"/>
          <w:rtl/>
          <w:lang w:bidi="ar-SY"/>
        </w:rPr>
        <w:t>،</w:t>
      </w:r>
      <w:r w:rsidRPr="00463666">
        <w:rPr>
          <w:rFonts w:cs="Traditional Arabic" w:hint="cs"/>
          <w:sz w:val="36"/>
          <w:szCs w:val="36"/>
          <w:rtl/>
          <w:lang w:bidi="ar-SY"/>
        </w:rPr>
        <w:t xml:space="preserve"> فقال</w:t>
      </w:r>
      <w:r w:rsidR="00F50D53">
        <w:rPr>
          <w:rFonts w:cs="Traditional Arabic" w:hint="cs"/>
          <w:sz w:val="36"/>
          <w:szCs w:val="36"/>
          <w:rtl/>
          <w:lang w:bidi="ar-SY"/>
        </w:rPr>
        <w:t>:</w:t>
      </w:r>
      <w:r w:rsidRPr="00463666">
        <w:rPr>
          <w:rFonts w:cs="Traditional Arabic" w:hint="cs"/>
          <w:sz w:val="36"/>
          <w:szCs w:val="36"/>
          <w:rtl/>
          <w:lang w:bidi="ar-SY"/>
        </w:rPr>
        <w:t xml:space="preserve"> لقد أراد المأمورون الإنجليز أن يعبِّدوا جادةً من مدينة شيراز إلى مدينة بوشهر وواجهوا في وسط الجادة بناءً متهدّماً يحتمل الناس أن شخصاً قد دُفن فيه</w:t>
      </w:r>
      <w:r w:rsidR="00F50D53">
        <w:rPr>
          <w:rFonts w:cs="Traditional Arabic" w:hint="cs"/>
          <w:sz w:val="36"/>
          <w:szCs w:val="36"/>
          <w:rtl/>
          <w:lang w:bidi="ar-SY"/>
        </w:rPr>
        <w:t>.</w:t>
      </w:r>
      <w:r w:rsidRPr="00463666">
        <w:rPr>
          <w:rFonts w:cs="Traditional Arabic" w:hint="cs"/>
          <w:sz w:val="36"/>
          <w:szCs w:val="36"/>
          <w:rtl/>
          <w:lang w:bidi="ar-SY"/>
        </w:rPr>
        <w:t xml:space="preserve"> كان هناك شخص متسوِّلٌ باسم </w:t>
      </w:r>
      <w:r w:rsidRPr="00463666">
        <w:rPr>
          <w:rFonts w:cs="Traditional Arabic" w:hint="eastAsia"/>
          <w:sz w:val="36"/>
          <w:szCs w:val="36"/>
          <w:rtl/>
          <w:lang w:bidi="ar-SY"/>
        </w:rPr>
        <w:t>«</w:t>
      </w:r>
      <w:r w:rsidRPr="00463666">
        <w:rPr>
          <w:rFonts w:cs="Traditional Arabic" w:hint="cs"/>
          <w:sz w:val="36"/>
          <w:szCs w:val="36"/>
          <w:rtl/>
          <w:lang w:bidi="ar-SY"/>
        </w:rPr>
        <w:t>سوزعلي» ينام فيه بالليل</w:t>
      </w:r>
      <w:r w:rsidR="00F50D53">
        <w:rPr>
          <w:rFonts w:cs="Traditional Arabic" w:hint="cs"/>
          <w:sz w:val="36"/>
          <w:szCs w:val="36"/>
          <w:rtl/>
          <w:lang w:bidi="ar-SY"/>
        </w:rPr>
        <w:t>،</w:t>
      </w:r>
      <w:r w:rsidRPr="00463666">
        <w:rPr>
          <w:rFonts w:cs="Traditional Arabic" w:hint="cs"/>
          <w:sz w:val="36"/>
          <w:szCs w:val="36"/>
          <w:rtl/>
          <w:lang w:bidi="ar-SY"/>
        </w:rPr>
        <w:t xml:space="preserve"> فصنع مأمورو الإنجليز شاهدة قبر</w:t>
      </w:r>
      <w:r w:rsidR="00E97EAD">
        <w:rPr>
          <w:rFonts w:cs="Traditional Arabic" w:hint="cs"/>
          <w:sz w:val="36"/>
          <w:szCs w:val="36"/>
          <w:rtl/>
          <w:lang w:bidi="ar-SY"/>
        </w:rPr>
        <w:t xml:space="preserve"> و</w:t>
      </w:r>
      <w:r w:rsidRPr="00463666">
        <w:rPr>
          <w:rFonts w:cs="Traditional Arabic" w:hint="cs"/>
          <w:sz w:val="36"/>
          <w:szCs w:val="36"/>
          <w:rtl/>
          <w:lang w:bidi="ar-SY"/>
        </w:rPr>
        <w:t>خبَّؤوها على بعد مئتي قدم من ذلك البناء المتهدّم وقالوا لـ</w:t>
      </w:r>
      <w:r w:rsidRPr="00463666">
        <w:rPr>
          <w:rFonts w:cs="Traditional Arabic" w:hint="eastAsia"/>
          <w:sz w:val="36"/>
          <w:szCs w:val="36"/>
          <w:rtl/>
          <w:lang w:bidi="ar-SY"/>
        </w:rPr>
        <w:t>«</w:t>
      </w:r>
      <w:r w:rsidRPr="00463666">
        <w:rPr>
          <w:rFonts w:cs="Traditional Arabic" w:hint="cs"/>
          <w:sz w:val="36"/>
          <w:szCs w:val="36"/>
          <w:rtl/>
          <w:lang w:bidi="ar-SY"/>
        </w:rPr>
        <w:t>سوزعلي</w:t>
      </w:r>
      <w:r w:rsidRPr="00463666">
        <w:rPr>
          <w:rFonts w:cs="Traditional Arabic" w:hint="eastAsia"/>
          <w:sz w:val="36"/>
          <w:szCs w:val="36"/>
          <w:rtl/>
          <w:lang w:bidi="ar-SY"/>
        </w:rPr>
        <w:t>»</w:t>
      </w:r>
      <w:r w:rsidR="00F50D53">
        <w:rPr>
          <w:rFonts w:cs="Traditional Arabic" w:hint="cs"/>
          <w:sz w:val="36"/>
          <w:szCs w:val="36"/>
          <w:rtl/>
          <w:lang w:bidi="ar-SY"/>
        </w:rPr>
        <w:t>:</w:t>
      </w:r>
      <w:r w:rsidRPr="00463666">
        <w:rPr>
          <w:rFonts w:cs="Traditional Arabic" w:hint="cs"/>
          <w:sz w:val="36"/>
          <w:szCs w:val="36"/>
          <w:rtl/>
          <w:lang w:bidi="ar-SY"/>
        </w:rPr>
        <w:t xml:space="preserve"> ادّع أنك رأيت رؤيا وقيل لك فيها إنه لا يوجد أحدٌ مدفونٌ في هذه الخرابة بل القبر الحقيقي يقع على بعد مئتي قدم منها فاحفروا هناك كي يظهر لكم القبر</w:t>
      </w:r>
      <w:r w:rsidR="00F50D53">
        <w:rPr>
          <w:rFonts w:cs="Traditional Arabic" w:hint="cs"/>
          <w:sz w:val="36"/>
          <w:szCs w:val="36"/>
          <w:rtl/>
          <w:lang w:bidi="ar-SY"/>
        </w:rPr>
        <w:t>.</w:t>
      </w:r>
      <w:r w:rsidRPr="00463666">
        <w:rPr>
          <w:rFonts w:cs="Traditional Arabic" w:hint="cs"/>
          <w:sz w:val="36"/>
          <w:szCs w:val="36"/>
          <w:rtl/>
          <w:lang w:bidi="ar-SY"/>
        </w:rPr>
        <w:t xml:space="preserve"> </w:t>
      </w:r>
    </w:p>
    <w:p w:rsidR="00542074" w:rsidRPr="00463666" w:rsidRDefault="00542074" w:rsidP="00463666">
      <w:pPr>
        <w:widowControl w:val="0"/>
        <w:spacing w:before="120"/>
        <w:ind w:firstLine="567"/>
        <w:jc w:val="lowKashida"/>
        <w:rPr>
          <w:rFonts w:cs="Traditional Arabic" w:hint="cs"/>
          <w:sz w:val="36"/>
          <w:szCs w:val="36"/>
          <w:rtl/>
          <w:lang w:bidi="ar-SY"/>
        </w:rPr>
      </w:pPr>
      <w:r w:rsidRPr="00463666">
        <w:rPr>
          <w:rFonts w:cs="Traditional Arabic" w:hint="cs"/>
          <w:sz w:val="36"/>
          <w:szCs w:val="36"/>
          <w:rtl/>
          <w:lang w:bidi="ar-SY"/>
        </w:rPr>
        <w:t xml:space="preserve">انتشر خبر هذه الرؤيا بين العوام فحملوا على أكتافهم الفؤوس وذهبوا وهم يصلون ويسلمون على النبي وآله وحفروا في المكان المشار إليه ووجدوا شاهدة القبر ولم يعرفوا اسم الشخص الذي عليهم أن يطلقوه على صاحب القبر فاضطروا أن يسمّوه باسم ذلك المتسوِّل </w:t>
      </w:r>
      <w:r w:rsidRPr="00463666">
        <w:rPr>
          <w:rFonts w:cs="Traditional Arabic" w:hint="eastAsia"/>
          <w:sz w:val="36"/>
          <w:szCs w:val="36"/>
          <w:rtl/>
          <w:lang w:bidi="ar-SY"/>
        </w:rPr>
        <w:t>«</w:t>
      </w:r>
      <w:r w:rsidRPr="00463666">
        <w:rPr>
          <w:rFonts w:cs="Traditional Arabic" w:hint="cs"/>
          <w:sz w:val="36"/>
          <w:szCs w:val="36"/>
          <w:rtl/>
          <w:lang w:bidi="ar-SY"/>
        </w:rPr>
        <w:t>سوزعلي</w:t>
      </w:r>
      <w:r w:rsidRPr="00463666">
        <w:rPr>
          <w:rFonts w:cs="Traditional Arabic" w:hint="eastAsia"/>
          <w:sz w:val="36"/>
          <w:szCs w:val="36"/>
          <w:rtl/>
          <w:lang w:bidi="ar-SY"/>
        </w:rPr>
        <w:t>»</w:t>
      </w:r>
      <w:r w:rsidRPr="00463666">
        <w:rPr>
          <w:rFonts w:cs="Traditional Arabic" w:hint="cs"/>
          <w:sz w:val="36"/>
          <w:szCs w:val="36"/>
          <w:rtl/>
          <w:lang w:bidi="ar-SY"/>
        </w:rPr>
        <w:t xml:space="preserve"> الذي كان ينام في الخرابة فتحوّل ذلك القبر المزوّر إلى إمام زاده </w:t>
      </w:r>
      <w:r w:rsidR="00F50D53">
        <w:rPr>
          <w:rFonts w:cs="Traditional Arabic" w:hint="cs"/>
          <w:sz w:val="36"/>
          <w:szCs w:val="36"/>
          <w:rtl/>
          <w:lang w:bidi="ar-SY"/>
        </w:rPr>
        <w:t>(</w:t>
      </w:r>
      <w:r w:rsidRPr="00463666">
        <w:rPr>
          <w:rFonts w:cs="Traditional Arabic" w:hint="cs"/>
          <w:sz w:val="36"/>
          <w:szCs w:val="36"/>
          <w:rtl/>
          <w:lang w:bidi="ar-SY"/>
        </w:rPr>
        <w:t>أي أحد أحفاد الإمام</w:t>
      </w:r>
      <w:r w:rsidR="00F50D53">
        <w:rPr>
          <w:rFonts w:cs="Traditional Arabic" w:hint="cs"/>
          <w:sz w:val="36"/>
          <w:szCs w:val="36"/>
          <w:rtl/>
          <w:lang w:bidi="ar-SY"/>
        </w:rPr>
        <w:t>)</w:t>
      </w:r>
      <w:r w:rsidRPr="00463666">
        <w:rPr>
          <w:rFonts w:cs="Traditional Arabic" w:hint="cs"/>
          <w:sz w:val="36"/>
          <w:szCs w:val="36"/>
          <w:rtl/>
          <w:lang w:bidi="ar-SY"/>
        </w:rPr>
        <w:t xml:space="preserve"> </w:t>
      </w:r>
      <w:r w:rsidRPr="00463666">
        <w:rPr>
          <w:rFonts w:cs="Traditional Arabic" w:hint="eastAsia"/>
          <w:sz w:val="36"/>
          <w:szCs w:val="36"/>
          <w:rtl/>
          <w:lang w:bidi="ar-SY"/>
        </w:rPr>
        <w:t>«</w:t>
      </w:r>
      <w:r w:rsidRPr="00463666">
        <w:rPr>
          <w:rFonts w:cs="Traditional Arabic" w:hint="cs"/>
          <w:sz w:val="36"/>
          <w:szCs w:val="36"/>
          <w:rtl/>
          <w:lang w:bidi="ar-SY"/>
        </w:rPr>
        <w:t>سوزعلي</w:t>
      </w:r>
      <w:r w:rsidRPr="00463666">
        <w:rPr>
          <w:rFonts w:cs="Traditional Arabic" w:hint="eastAsia"/>
          <w:sz w:val="36"/>
          <w:szCs w:val="36"/>
          <w:rtl/>
          <w:lang w:bidi="ar-SY"/>
        </w:rPr>
        <w:t>»</w:t>
      </w:r>
      <w:r w:rsidR="00F50D53">
        <w:rPr>
          <w:rFonts w:cs="Traditional Arabic" w:hint="cs"/>
          <w:sz w:val="36"/>
          <w:szCs w:val="36"/>
          <w:rtl/>
          <w:lang w:bidi="ar-SY"/>
        </w:rPr>
        <w:t>!</w:t>
      </w:r>
      <w:r w:rsidRPr="00463666">
        <w:rPr>
          <w:rFonts w:cs="Traditional Arabic" w:hint="cs"/>
          <w:sz w:val="36"/>
          <w:szCs w:val="36"/>
          <w:rtl/>
          <w:lang w:bidi="ar-SY"/>
        </w:rPr>
        <w:t xml:space="preserve"> وقد صُرفت عليه حتى الآن مئات آلاف التومانات وأصبح موضعاً للشموع والمصابيح والنذورات وأمثالها</w:t>
      </w:r>
      <w:r w:rsidR="00F50D53">
        <w:rPr>
          <w:rFonts w:cs="Traditional Arabic" w:hint="cs"/>
          <w:sz w:val="36"/>
          <w:szCs w:val="36"/>
          <w:rtl/>
          <w:lang w:bidi="ar-SY"/>
        </w:rPr>
        <w:t>!</w:t>
      </w:r>
    </w:p>
    <w:p w:rsidR="00542074" w:rsidRPr="00463666" w:rsidRDefault="00542074" w:rsidP="00463666">
      <w:pPr>
        <w:widowControl w:val="0"/>
        <w:spacing w:before="120"/>
        <w:ind w:firstLine="567"/>
        <w:jc w:val="lowKashida"/>
        <w:rPr>
          <w:rFonts w:cs="Traditional Arabic" w:hint="cs"/>
          <w:sz w:val="36"/>
          <w:szCs w:val="36"/>
          <w:rtl/>
          <w:lang w:bidi="ar-SY"/>
        </w:rPr>
      </w:pPr>
      <w:r w:rsidRPr="00463666">
        <w:rPr>
          <w:rFonts w:cs="Traditional Arabic" w:hint="cs"/>
          <w:sz w:val="36"/>
          <w:szCs w:val="36"/>
          <w:rtl/>
          <w:lang w:bidi="ar-SY"/>
        </w:rPr>
        <w:t>لقد وصل أمر الخرافات وجهل العوام وعدم تفكيرهم إلى حد أن أحد الأشخاص المكّارين أتى بصخرة من أحد الأحياء في مشهد ونشر خبراً بأن كل من يستطيع أن يرفع هذه الصخرة فهو ابن حلال فكان الناس يأتون فوجاً فوجاً لرؤية الصخرة ومحاولة رفعها</w:t>
      </w:r>
      <w:r w:rsidR="00F50D53">
        <w:rPr>
          <w:rFonts w:cs="Traditional Arabic" w:hint="cs"/>
          <w:sz w:val="36"/>
          <w:szCs w:val="36"/>
          <w:rtl/>
          <w:lang w:bidi="ar-SY"/>
        </w:rPr>
        <w:t>!</w:t>
      </w:r>
      <w:r w:rsidRPr="00463666">
        <w:rPr>
          <w:rFonts w:cs="Traditional Arabic" w:hint="cs"/>
          <w:sz w:val="36"/>
          <w:szCs w:val="36"/>
          <w:rtl/>
          <w:lang w:bidi="ar-SY"/>
        </w:rPr>
        <w:t xml:space="preserve"> </w:t>
      </w:r>
    </w:p>
    <w:p w:rsidR="00542074" w:rsidRPr="00463666" w:rsidRDefault="00542074" w:rsidP="00463666">
      <w:pPr>
        <w:widowControl w:val="0"/>
        <w:spacing w:before="120"/>
        <w:ind w:firstLine="567"/>
        <w:jc w:val="lowKashida"/>
        <w:rPr>
          <w:rFonts w:cs="Traditional Arabic" w:hint="cs"/>
          <w:sz w:val="36"/>
          <w:szCs w:val="36"/>
          <w:rtl/>
          <w:lang w:bidi="ar-SY"/>
        </w:rPr>
      </w:pPr>
      <w:r w:rsidRPr="00463666">
        <w:rPr>
          <w:rFonts w:cs="Traditional Arabic" w:hint="cs"/>
          <w:sz w:val="36"/>
          <w:szCs w:val="36"/>
          <w:rtl/>
          <w:lang w:bidi="ar-SY"/>
        </w:rPr>
        <w:t>أجل</w:t>
      </w:r>
      <w:r w:rsidR="00F50D53">
        <w:rPr>
          <w:rFonts w:cs="Traditional Arabic" w:hint="cs"/>
          <w:sz w:val="36"/>
          <w:szCs w:val="36"/>
          <w:rtl/>
          <w:lang w:bidi="ar-SY"/>
        </w:rPr>
        <w:t>،</w:t>
      </w:r>
      <w:r w:rsidRPr="00463666">
        <w:rPr>
          <w:rFonts w:cs="Traditional Arabic" w:hint="cs"/>
          <w:sz w:val="36"/>
          <w:szCs w:val="36"/>
          <w:rtl/>
          <w:lang w:bidi="ar-SY"/>
        </w:rPr>
        <w:t xml:space="preserve"> هذه هي نتيجة عدم قيام العلماء بواجبهم وانتشار الجهل والانحطاط والغفلة بين المسلمين</w:t>
      </w:r>
      <w:r w:rsidR="00F50D53">
        <w:rPr>
          <w:rFonts w:cs="Traditional Arabic" w:hint="cs"/>
          <w:sz w:val="36"/>
          <w:szCs w:val="36"/>
          <w:rtl/>
          <w:lang w:bidi="ar-SY"/>
        </w:rPr>
        <w:t>،</w:t>
      </w:r>
      <w:r w:rsidRPr="00463666">
        <w:rPr>
          <w:rFonts w:cs="Traditional Arabic" w:hint="cs"/>
          <w:sz w:val="36"/>
          <w:szCs w:val="36"/>
          <w:rtl/>
          <w:lang w:bidi="ar-SY"/>
        </w:rPr>
        <w:t xml:space="preserve"> هذا مع أننا نملك آلاف المشايخ والدعاة في «</w:t>
      </w:r>
      <w:r w:rsidRPr="00463666">
        <w:rPr>
          <w:rFonts w:cs="Traditional Arabic" w:hint="cs"/>
          <w:b/>
          <w:bCs/>
          <w:sz w:val="36"/>
          <w:szCs w:val="36"/>
          <w:rtl/>
          <w:lang w:bidi="ar-SY"/>
        </w:rPr>
        <w:t>مشهد</w:t>
      </w:r>
      <w:r w:rsidRPr="00463666">
        <w:rPr>
          <w:rFonts w:cs="Traditional Arabic" w:hint="cs"/>
          <w:sz w:val="36"/>
          <w:szCs w:val="36"/>
          <w:rtl/>
          <w:lang w:bidi="ar-SY"/>
        </w:rPr>
        <w:t>» الذين يتقاضون الرواتب باسم الإسلام والمسلمين ولكنهم لا يقومون بتوعية الناس بحقائق الإسلام</w:t>
      </w:r>
      <w:r w:rsidR="00F50D53">
        <w:rPr>
          <w:rFonts w:cs="Traditional Arabic" w:hint="cs"/>
          <w:sz w:val="36"/>
          <w:szCs w:val="36"/>
          <w:rtl/>
          <w:lang w:bidi="ar-SY"/>
        </w:rPr>
        <w:t>!</w:t>
      </w:r>
    </w:p>
    <w:p w:rsidR="00542074" w:rsidRPr="00463666" w:rsidRDefault="00542074" w:rsidP="00463666">
      <w:pPr>
        <w:widowControl w:val="0"/>
        <w:spacing w:before="120"/>
        <w:ind w:firstLine="567"/>
        <w:jc w:val="lowKashida"/>
        <w:rPr>
          <w:rFonts w:cs="Traditional Arabic" w:hint="cs"/>
          <w:sz w:val="36"/>
          <w:szCs w:val="36"/>
          <w:rtl/>
          <w:lang w:bidi="ar-SY"/>
        </w:rPr>
      </w:pPr>
      <w:r w:rsidRPr="00463666">
        <w:rPr>
          <w:rFonts w:cs="Traditional Arabic" w:hint="cs"/>
          <w:sz w:val="36"/>
          <w:szCs w:val="36"/>
          <w:rtl/>
          <w:lang w:bidi="ar-SY"/>
        </w:rPr>
        <w:t xml:space="preserve">أذكر أنني في زمن إقامتي في </w:t>
      </w:r>
      <w:r w:rsidRPr="00463666">
        <w:rPr>
          <w:rFonts w:cs="Traditional Arabic" w:hint="eastAsia"/>
          <w:sz w:val="36"/>
          <w:szCs w:val="36"/>
          <w:rtl/>
          <w:lang w:bidi="ar-SY"/>
        </w:rPr>
        <w:t>«</w:t>
      </w:r>
      <w:r w:rsidRPr="00463666">
        <w:rPr>
          <w:rFonts w:cs="Traditional Arabic" w:hint="cs"/>
          <w:sz w:val="36"/>
          <w:szCs w:val="36"/>
          <w:rtl/>
          <w:lang w:bidi="ar-SY"/>
        </w:rPr>
        <w:t>مشهد</w:t>
      </w:r>
      <w:r w:rsidRPr="00463666">
        <w:rPr>
          <w:rFonts w:cs="Traditional Arabic" w:hint="eastAsia"/>
          <w:sz w:val="36"/>
          <w:szCs w:val="36"/>
          <w:rtl/>
          <w:lang w:bidi="ar-SY"/>
        </w:rPr>
        <w:t>»</w:t>
      </w:r>
      <w:r w:rsidRPr="00463666">
        <w:rPr>
          <w:rFonts w:cs="Traditional Arabic" w:hint="cs"/>
          <w:sz w:val="36"/>
          <w:szCs w:val="36"/>
          <w:rtl/>
          <w:lang w:bidi="ar-SY"/>
        </w:rPr>
        <w:t xml:space="preserve"> عندما خرجت من الحرم أوقفني رجل في وسط الرواق وأمام الناس وأمسك بلباسي وأخذ يتضرع إليِّ قائلاً</w:t>
      </w:r>
      <w:r w:rsidR="00F50D53">
        <w:rPr>
          <w:rFonts w:cs="Traditional Arabic" w:hint="cs"/>
          <w:sz w:val="36"/>
          <w:szCs w:val="36"/>
          <w:rtl/>
          <w:lang w:bidi="ar-SY"/>
        </w:rPr>
        <w:t>:</w:t>
      </w:r>
      <w:r w:rsidRPr="00463666">
        <w:rPr>
          <w:rFonts w:cs="Traditional Arabic" w:hint="cs"/>
          <w:sz w:val="36"/>
          <w:szCs w:val="36"/>
          <w:rtl/>
          <w:lang w:bidi="ar-SY"/>
        </w:rPr>
        <w:t xml:space="preserve"> يا إمام رضا</w:t>
      </w:r>
      <w:r w:rsidR="00F50D53">
        <w:rPr>
          <w:rFonts w:cs="Traditional Arabic" w:hint="cs"/>
          <w:sz w:val="36"/>
          <w:szCs w:val="36"/>
          <w:rtl/>
          <w:lang w:bidi="ar-SY"/>
        </w:rPr>
        <w:t>!</w:t>
      </w:r>
      <w:r w:rsidRPr="00463666">
        <w:rPr>
          <w:rFonts w:cs="Traditional Arabic" w:hint="cs"/>
          <w:sz w:val="36"/>
          <w:szCs w:val="36"/>
          <w:rtl/>
          <w:lang w:bidi="ar-SY"/>
        </w:rPr>
        <w:t xml:space="preserve"> إن لم تلبِّ حاجتي لن أتركك</w:t>
      </w:r>
      <w:r w:rsidR="00F50D53">
        <w:rPr>
          <w:rFonts w:cs="Traditional Arabic" w:hint="cs"/>
          <w:sz w:val="36"/>
          <w:szCs w:val="36"/>
          <w:rtl/>
          <w:lang w:bidi="ar-SY"/>
        </w:rPr>
        <w:t>،</w:t>
      </w:r>
      <w:r w:rsidRPr="00463666">
        <w:rPr>
          <w:rFonts w:cs="Traditional Arabic" w:hint="cs"/>
          <w:sz w:val="36"/>
          <w:szCs w:val="36"/>
          <w:rtl/>
          <w:lang w:bidi="ar-SY"/>
        </w:rPr>
        <w:t xml:space="preserve"> وكان يطلب حاجته بكلِّ إصرار من هذا العبد الفقير</w:t>
      </w:r>
      <w:r w:rsidR="00F50D53">
        <w:rPr>
          <w:rFonts w:cs="Traditional Arabic" w:hint="cs"/>
          <w:sz w:val="36"/>
          <w:szCs w:val="36"/>
          <w:rtl/>
          <w:lang w:bidi="ar-SY"/>
        </w:rPr>
        <w:t>،</w:t>
      </w:r>
      <w:r w:rsidRPr="00463666">
        <w:rPr>
          <w:rFonts w:cs="Traditional Arabic" w:hint="cs"/>
          <w:sz w:val="36"/>
          <w:szCs w:val="36"/>
          <w:rtl/>
          <w:lang w:bidi="ar-SY"/>
        </w:rPr>
        <w:t xml:space="preserve"> فقلتُ له ما حاجتك</w:t>
      </w:r>
      <w:r w:rsidR="00F50D53">
        <w:rPr>
          <w:rFonts w:cs="Traditional Arabic" w:hint="cs"/>
          <w:sz w:val="36"/>
          <w:szCs w:val="36"/>
          <w:rtl/>
          <w:lang w:bidi="ar-SY"/>
        </w:rPr>
        <w:t>؟</w:t>
      </w:r>
      <w:r w:rsidRPr="00463666">
        <w:rPr>
          <w:rFonts w:cs="Traditional Arabic" w:hint="cs"/>
          <w:sz w:val="36"/>
          <w:szCs w:val="36"/>
          <w:rtl/>
          <w:lang w:bidi="ar-SY"/>
        </w:rPr>
        <w:t xml:space="preserve"> فقال</w:t>
      </w:r>
      <w:r w:rsidR="00F50D53">
        <w:rPr>
          <w:rFonts w:cs="Traditional Arabic" w:hint="cs"/>
          <w:sz w:val="36"/>
          <w:szCs w:val="36"/>
          <w:rtl/>
          <w:lang w:bidi="ar-SY"/>
        </w:rPr>
        <w:t>:</w:t>
      </w:r>
      <w:r w:rsidRPr="00463666">
        <w:rPr>
          <w:rFonts w:cs="Traditional Arabic" w:hint="cs"/>
          <w:sz w:val="36"/>
          <w:szCs w:val="36"/>
          <w:rtl/>
          <w:lang w:bidi="ar-SY"/>
        </w:rPr>
        <w:t xml:space="preserve"> يا إمام أنت تعرف حاجتي أفضل من أي أحد</w:t>
      </w:r>
      <w:r w:rsidR="00F50D53">
        <w:rPr>
          <w:rFonts w:cs="Traditional Arabic" w:hint="cs"/>
          <w:sz w:val="36"/>
          <w:szCs w:val="36"/>
          <w:rtl/>
          <w:lang w:bidi="ar-SY"/>
        </w:rPr>
        <w:t>!</w:t>
      </w:r>
      <w:r w:rsidRPr="00463666">
        <w:rPr>
          <w:rFonts w:cs="Traditional Arabic" w:hint="cs"/>
          <w:sz w:val="36"/>
          <w:szCs w:val="36"/>
          <w:rtl/>
          <w:lang w:bidi="ar-SY"/>
        </w:rPr>
        <w:t xml:space="preserve"> وكلما سألته عن حاجته كان يجيب الإجابةَ ذاتها</w:t>
      </w:r>
      <w:r w:rsidR="00F50D53">
        <w:rPr>
          <w:rFonts w:cs="Traditional Arabic" w:hint="cs"/>
          <w:sz w:val="36"/>
          <w:szCs w:val="36"/>
          <w:rtl/>
          <w:lang w:bidi="ar-SY"/>
        </w:rPr>
        <w:t>،</w:t>
      </w:r>
      <w:r w:rsidRPr="00463666">
        <w:rPr>
          <w:rFonts w:cs="Traditional Arabic" w:hint="cs"/>
          <w:sz w:val="36"/>
          <w:szCs w:val="36"/>
          <w:rtl/>
          <w:lang w:bidi="ar-SY"/>
        </w:rPr>
        <w:t xml:space="preserve"> ومهما حاولتُ أن أتخلّص منه لم استطع</w:t>
      </w:r>
      <w:r w:rsidR="00F50D53">
        <w:rPr>
          <w:rFonts w:cs="Traditional Arabic" w:hint="cs"/>
          <w:sz w:val="36"/>
          <w:szCs w:val="36"/>
          <w:rtl/>
          <w:lang w:bidi="ar-SY"/>
        </w:rPr>
        <w:t>،</w:t>
      </w:r>
      <w:r w:rsidRPr="00463666">
        <w:rPr>
          <w:rFonts w:cs="Traditional Arabic" w:hint="cs"/>
          <w:sz w:val="36"/>
          <w:szCs w:val="36"/>
          <w:rtl/>
          <w:lang w:bidi="ar-SY"/>
        </w:rPr>
        <w:t xml:space="preserve"> فاضطررت أن أنادي خدّام الحرم لكي يشغلوه عنِّي حتى تمكنت من الهروب من قبضته بصعوبة</w:t>
      </w:r>
      <w:r w:rsidR="00F50D53">
        <w:rPr>
          <w:rFonts w:cs="Traditional Arabic" w:hint="cs"/>
          <w:sz w:val="36"/>
          <w:szCs w:val="36"/>
          <w:rtl/>
          <w:lang w:bidi="ar-SY"/>
        </w:rPr>
        <w:t>.</w:t>
      </w:r>
      <w:r w:rsidRPr="00463666">
        <w:rPr>
          <w:rFonts w:cs="Traditional Arabic" w:hint="cs"/>
          <w:sz w:val="36"/>
          <w:szCs w:val="36"/>
          <w:rtl/>
          <w:lang w:bidi="ar-SY"/>
        </w:rPr>
        <w:t xml:space="preserve"> </w:t>
      </w:r>
    </w:p>
    <w:p w:rsidR="00542074" w:rsidRPr="00463666" w:rsidRDefault="00542074" w:rsidP="00463666">
      <w:pPr>
        <w:widowControl w:val="0"/>
        <w:spacing w:before="120"/>
        <w:ind w:firstLine="567"/>
        <w:jc w:val="lowKashida"/>
        <w:rPr>
          <w:rFonts w:cs="Traditional Arabic" w:hint="cs"/>
          <w:sz w:val="36"/>
          <w:szCs w:val="36"/>
          <w:rtl/>
          <w:lang w:bidi="ar-SY"/>
        </w:rPr>
      </w:pPr>
      <w:r w:rsidRPr="00463666">
        <w:rPr>
          <w:rFonts w:cs="Traditional Arabic" w:hint="cs"/>
          <w:sz w:val="36"/>
          <w:szCs w:val="36"/>
          <w:rtl/>
          <w:lang w:bidi="ar-SY"/>
        </w:rPr>
        <w:t xml:space="preserve">وقد حدثت لي حادثةٌ غريبة أيضاً قرب بلدة </w:t>
      </w:r>
      <w:r w:rsidRPr="00463666">
        <w:rPr>
          <w:rFonts w:cs="Traditional Arabic" w:hint="eastAsia"/>
          <w:sz w:val="36"/>
          <w:szCs w:val="36"/>
          <w:rtl/>
          <w:lang w:bidi="ar-SY"/>
        </w:rPr>
        <w:t>«</w:t>
      </w:r>
      <w:r w:rsidRPr="00463666">
        <w:rPr>
          <w:rFonts w:cs="Traditional Arabic" w:hint="cs"/>
          <w:sz w:val="36"/>
          <w:szCs w:val="36"/>
          <w:rtl/>
          <w:lang w:bidi="ar-SY"/>
        </w:rPr>
        <w:t>آباده</w:t>
      </w:r>
      <w:r w:rsidRPr="00463666">
        <w:rPr>
          <w:rFonts w:cs="Traditional Arabic" w:hint="eastAsia"/>
          <w:sz w:val="36"/>
          <w:szCs w:val="36"/>
          <w:rtl/>
          <w:lang w:bidi="ar-SY"/>
        </w:rPr>
        <w:t>»</w:t>
      </w:r>
      <w:r w:rsidRPr="00463666">
        <w:rPr>
          <w:rFonts w:cs="Traditional Arabic" w:hint="cs"/>
          <w:sz w:val="36"/>
          <w:szCs w:val="36"/>
          <w:rtl/>
          <w:lang w:bidi="ar-SY"/>
        </w:rPr>
        <w:t xml:space="preserve"> خلال أحد أسفاري إلى مدينة </w:t>
      </w:r>
      <w:r w:rsidRPr="00463666">
        <w:rPr>
          <w:rFonts w:cs="Traditional Arabic" w:hint="eastAsia"/>
          <w:sz w:val="36"/>
          <w:szCs w:val="36"/>
          <w:rtl/>
          <w:lang w:bidi="ar-SY"/>
        </w:rPr>
        <w:t>«</w:t>
      </w:r>
      <w:r w:rsidRPr="00463666">
        <w:rPr>
          <w:rFonts w:cs="Traditional Arabic" w:hint="cs"/>
          <w:sz w:val="36"/>
          <w:szCs w:val="36"/>
          <w:rtl/>
          <w:lang w:bidi="ar-SY"/>
        </w:rPr>
        <w:t>شيراز</w:t>
      </w:r>
      <w:r w:rsidRPr="00463666">
        <w:rPr>
          <w:rFonts w:cs="Traditional Arabic" w:hint="eastAsia"/>
          <w:sz w:val="36"/>
          <w:szCs w:val="36"/>
          <w:rtl/>
          <w:lang w:bidi="ar-SY"/>
        </w:rPr>
        <w:t>»</w:t>
      </w:r>
      <w:r w:rsidR="00F50D53">
        <w:rPr>
          <w:rFonts w:cs="Traditional Arabic" w:hint="cs"/>
          <w:sz w:val="36"/>
          <w:szCs w:val="36"/>
          <w:rtl/>
          <w:lang w:bidi="ar-SY"/>
        </w:rPr>
        <w:t>،</w:t>
      </w:r>
      <w:r w:rsidRPr="00463666">
        <w:rPr>
          <w:rFonts w:cs="Traditional Arabic" w:hint="cs"/>
          <w:sz w:val="36"/>
          <w:szCs w:val="36"/>
          <w:rtl/>
          <w:lang w:bidi="ar-SY"/>
        </w:rPr>
        <w:t xml:space="preserve"> وقد ذكرتُ الحادثة في كتابي حول ترجمة سيرتي الذاتية</w:t>
      </w:r>
      <w:r w:rsidR="00F50D53">
        <w:rPr>
          <w:rFonts w:cs="Traditional Arabic" w:hint="cs"/>
          <w:sz w:val="36"/>
          <w:szCs w:val="36"/>
          <w:rtl/>
          <w:lang w:bidi="ar-SY"/>
        </w:rPr>
        <w:t>.</w:t>
      </w:r>
      <w:r w:rsidRPr="00463666">
        <w:rPr>
          <w:rFonts w:cs="Traditional Arabic" w:hint="cs"/>
          <w:sz w:val="36"/>
          <w:szCs w:val="36"/>
          <w:rtl/>
          <w:lang w:bidi="ar-SY"/>
        </w:rPr>
        <w:t xml:space="preserve"> </w:t>
      </w:r>
    </w:p>
    <w:p w:rsidR="00542074" w:rsidRPr="00463666" w:rsidRDefault="00542074" w:rsidP="00463666">
      <w:pPr>
        <w:widowControl w:val="0"/>
        <w:spacing w:before="120"/>
        <w:ind w:firstLine="567"/>
        <w:jc w:val="lowKashida"/>
        <w:rPr>
          <w:rFonts w:cs="Traditional Arabic" w:hint="cs"/>
          <w:sz w:val="36"/>
          <w:szCs w:val="36"/>
          <w:rtl/>
          <w:lang w:bidi="ar-SY"/>
        </w:rPr>
      </w:pPr>
      <w:r w:rsidRPr="00463666">
        <w:rPr>
          <w:rFonts w:cs="Traditional Arabic" w:hint="cs"/>
          <w:sz w:val="36"/>
          <w:szCs w:val="36"/>
          <w:rtl/>
          <w:lang w:bidi="ar-SY"/>
        </w:rPr>
        <w:t>نعم</w:t>
      </w:r>
      <w:r w:rsidR="00F50D53">
        <w:rPr>
          <w:rFonts w:cs="Traditional Arabic" w:hint="cs"/>
          <w:sz w:val="36"/>
          <w:szCs w:val="36"/>
          <w:rtl/>
          <w:lang w:bidi="ar-SY"/>
        </w:rPr>
        <w:t>،</w:t>
      </w:r>
      <w:r w:rsidRPr="00463666">
        <w:rPr>
          <w:rFonts w:cs="Traditional Arabic" w:hint="cs"/>
          <w:sz w:val="36"/>
          <w:szCs w:val="36"/>
          <w:rtl/>
          <w:lang w:bidi="ar-SY"/>
        </w:rPr>
        <w:t xml:space="preserve"> هذه هي حال العوام الناجمة عن انتشار الخرافات</w:t>
      </w:r>
      <w:r w:rsidR="00F50D53">
        <w:rPr>
          <w:rFonts w:cs="Traditional Arabic" w:hint="cs"/>
          <w:sz w:val="36"/>
          <w:szCs w:val="36"/>
          <w:rtl/>
          <w:lang w:bidi="ar-SY"/>
        </w:rPr>
        <w:t>.</w:t>
      </w:r>
      <w:r w:rsidRPr="00463666">
        <w:rPr>
          <w:rFonts w:cs="Traditional Arabic" w:hint="cs"/>
          <w:sz w:val="36"/>
          <w:szCs w:val="36"/>
          <w:rtl/>
          <w:lang w:bidi="ar-SY"/>
        </w:rPr>
        <w:t xml:space="preserve"> إن علّة هذا الوضع المؤسف جهل الناس بحقائق الدين وبكتاب </w:t>
      </w:r>
      <w:r w:rsidR="00895F19">
        <w:rPr>
          <w:rFonts w:cs="Traditional Arabic" w:hint="cs"/>
          <w:sz w:val="36"/>
          <w:szCs w:val="36"/>
          <w:rtl/>
          <w:lang w:bidi="ar-SY"/>
        </w:rPr>
        <w:t>الله</w:t>
      </w:r>
      <w:r w:rsidRPr="00463666">
        <w:rPr>
          <w:rFonts w:cs="Traditional Arabic" w:hint="cs"/>
          <w:sz w:val="36"/>
          <w:szCs w:val="36"/>
          <w:rtl/>
          <w:lang w:bidi="ar-SY"/>
        </w:rPr>
        <w:t xml:space="preserve"> تعالى وعدم معرفتهم بعقائد الإسلام والقرآن</w:t>
      </w:r>
      <w:r w:rsidR="00F50D53">
        <w:rPr>
          <w:rFonts w:cs="Traditional Arabic" w:hint="cs"/>
          <w:sz w:val="36"/>
          <w:szCs w:val="36"/>
          <w:rtl/>
          <w:lang w:bidi="ar-SY"/>
        </w:rPr>
        <w:t>،</w:t>
      </w:r>
      <w:r w:rsidRPr="00463666">
        <w:rPr>
          <w:rFonts w:cs="Traditional Arabic" w:hint="cs"/>
          <w:sz w:val="36"/>
          <w:szCs w:val="36"/>
          <w:rtl/>
          <w:lang w:bidi="ar-SY"/>
        </w:rPr>
        <w:t xml:space="preserve"> وعدم اطلاعهم الصحيح على سيرة وأقوال أئمَّة الدين لذا فهم يتقبَّلون كل خرافة أو أفكار كفرية وشركية تنسب إلى الأئمة</w:t>
      </w:r>
      <w:r w:rsidR="00D97AEE">
        <w:rPr>
          <w:rFonts w:cs="Traditional Arabic" w:hint="cs"/>
          <w:sz w:val="36"/>
          <w:szCs w:val="36"/>
          <w:rtl/>
          <w:lang w:bidi="ar-SY"/>
        </w:rPr>
        <w:t xml:space="preserve"> </w:t>
      </w:r>
      <w:r w:rsidRPr="00463666">
        <w:rPr>
          <w:rFonts w:ascii="Abo-thar" w:hAnsi="Abo-thar" w:cs="Traditional Arabic"/>
          <w:sz w:val="36"/>
          <w:szCs w:val="36"/>
          <w:rtl/>
          <w:lang w:bidi="ar-SY"/>
        </w:rPr>
        <w:t>عليهم السلام</w:t>
      </w:r>
      <w:r w:rsidR="00D97AEE">
        <w:rPr>
          <w:rFonts w:ascii="Abo-thar" w:hAnsi="Abo-thar" w:cs="Traditional Arabic"/>
          <w:sz w:val="36"/>
          <w:szCs w:val="36"/>
          <w:rtl/>
          <w:lang w:bidi="ar-SY"/>
        </w:rPr>
        <w:t xml:space="preserve"> </w:t>
      </w:r>
      <w:r w:rsidRPr="00463666">
        <w:rPr>
          <w:rFonts w:cs="Traditional Arabic" w:hint="cs"/>
          <w:sz w:val="36"/>
          <w:szCs w:val="36"/>
          <w:rtl/>
          <w:lang w:bidi="ar-SY"/>
        </w:rPr>
        <w:t>وتنشر باسمهم</w:t>
      </w:r>
      <w:r w:rsidR="00F50D53">
        <w:rPr>
          <w:rFonts w:cs="Traditional Arabic" w:hint="cs"/>
          <w:sz w:val="36"/>
          <w:szCs w:val="36"/>
          <w:rtl/>
          <w:lang w:bidi="ar-SY"/>
        </w:rPr>
        <w:t>....</w:t>
      </w:r>
      <w:r w:rsidRPr="00463666">
        <w:rPr>
          <w:rFonts w:cs="Traditional Arabic" w:hint="cs"/>
          <w:sz w:val="36"/>
          <w:szCs w:val="36"/>
          <w:rtl/>
          <w:lang w:bidi="ar-SY"/>
        </w:rPr>
        <w:t xml:space="preserve"> ويأتي أشخاص باسم المدّاحين وقرّاء المراثي في مآتم الحسين فيقدّمون للناس كل ما يشاؤون باسم الدين والإمام</w:t>
      </w:r>
      <w:r w:rsidR="00F50D53">
        <w:rPr>
          <w:rFonts w:cs="Traditional Arabic" w:hint="cs"/>
          <w:sz w:val="36"/>
          <w:szCs w:val="36"/>
          <w:rtl/>
          <w:lang w:bidi="ar-SY"/>
        </w:rPr>
        <w:t>.</w:t>
      </w:r>
      <w:r w:rsidRPr="00463666">
        <w:rPr>
          <w:rFonts w:cs="Traditional Arabic" w:hint="cs"/>
          <w:sz w:val="36"/>
          <w:szCs w:val="36"/>
          <w:rtl/>
          <w:lang w:bidi="ar-SY"/>
        </w:rPr>
        <w:t xml:space="preserve"> </w:t>
      </w:r>
    </w:p>
    <w:p w:rsidR="00542074" w:rsidRPr="00463666" w:rsidRDefault="00542074" w:rsidP="00463666">
      <w:pPr>
        <w:widowControl w:val="0"/>
        <w:spacing w:before="120"/>
        <w:ind w:firstLine="567"/>
        <w:jc w:val="lowKashida"/>
        <w:rPr>
          <w:rFonts w:cs="Traditional Arabic" w:hint="cs"/>
          <w:sz w:val="36"/>
          <w:szCs w:val="36"/>
          <w:rtl/>
          <w:lang w:bidi="ar-SY"/>
        </w:rPr>
      </w:pPr>
      <w:r w:rsidRPr="00463666">
        <w:rPr>
          <w:rFonts w:cs="Traditional Arabic" w:hint="cs"/>
          <w:sz w:val="36"/>
          <w:szCs w:val="36"/>
          <w:rtl/>
          <w:lang w:bidi="ar-SY"/>
        </w:rPr>
        <w:t>لقد لاحظتُ في حياتي كثيراً من هذه الوقائع التي أشرت إلى نماذج منها أعلاه</w:t>
      </w:r>
      <w:r w:rsidR="00F50D53">
        <w:rPr>
          <w:rFonts w:cs="Traditional Arabic" w:hint="cs"/>
          <w:sz w:val="36"/>
          <w:szCs w:val="36"/>
          <w:rtl/>
          <w:lang w:bidi="ar-SY"/>
        </w:rPr>
        <w:t>،</w:t>
      </w:r>
      <w:r w:rsidRPr="00463666">
        <w:rPr>
          <w:rFonts w:cs="Traditional Arabic" w:hint="cs"/>
          <w:sz w:val="36"/>
          <w:szCs w:val="36"/>
          <w:rtl/>
          <w:lang w:bidi="ar-SY"/>
        </w:rPr>
        <w:t xml:space="preserve"> ومن ذلك أنه خلال إقامتي في خراسان رأيتُ جملاً قد تركه الناس يسير في الطرقات فكان يمشي حيث يشاء حتى دخل صحنَ الإمام الرضا </w:t>
      </w:r>
      <w:r w:rsidR="00F50D53">
        <w:rPr>
          <w:rFonts w:cs="Traditional Arabic" w:hint="cs"/>
          <w:sz w:val="36"/>
          <w:szCs w:val="36"/>
          <w:rtl/>
          <w:lang w:bidi="ar-SY"/>
        </w:rPr>
        <w:t>(</w:t>
      </w:r>
      <w:r w:rsidRPr="00463666">
        <w:rPr>
          <w:rFonts w:cs="Traditional Arabic" w:hint="cs"/>
          <w:sz w:val="36"/>
          <w:szCs w:val="36"/>
          <w:rtl/>
          <w:lang w:bidi="ar-SY"/>
        </w:rPr>
        <w:t>ع</w:t>
      </w:r>
      <w:r w:rsidR="00F50D53">
        <w:rPr>
          <w:rFonts w:cs="Traditional Arabic" w:hint="cs"/>
          <w:sz w:val="36"/>
          <w:szCs w:val="36"/>
          <w:rtl/>
          <w:lang w:bidi="ar-SY"/>
        </w:rPr>
        <w:t>)</w:t>
      </w:r>
      <w:r w:rsidRPr="00463666">
        <w:rPr>
          <w:rFonts w:cs="Traditional Arabic" w:hint="cs"/>
          <w:sz w:val="36"/>
          <w:szCs w:val="36"/>
          <w:rtl/>
          <w:lang w:bidi="ar-SY"/>
        </w:rPr>
        <w:t xml:space="preserve"> </w:t>
      </w:r>
      <w:r w:rsidR="00F50D53">
        <w:rPr>
          <w:rFonts w:cs="Traditional Arabic" w:hint="cs"/>
          <w:sz w:val="36"/>
          <w:szCs w:val="36"/>
          <w:rtl/>
          <w:lang w:bidi="ar-SY"/>
        </w:rPr>
        <w:t>(</w:t>
      </w:r>
      <w:r w:rsidRPr="00463666">
        <w:rPr>
          <w:rFonts w:cs="Traditional Arabic" w:hint="cs"/>
          <w:sz w:val="36"/>
          <w:szCs w:val="36"/>
          <w:rtl/>
          <w:lang w:bidi="ar-SY"/>
        </w:rPr>
        <w:t>أو في الواقع الصحن الذي بناه الشاه عباس شارب الخمر وإلا فإن حضرة الرضا عليه السلام لم يكن لقبره صحن</w:t>
      </w:r>
      <w:r w:rsidR="00F50D53">
        <w:rPr>
          <w:rFonts w:cs="Traditional Arabic" w:hint="cs"/>
          <w:sz w:val="36"/>
          <w:szCs w:val="36"/>
          <w:rtl/>
          <w:lang w:bidi="ar-SY"/>
        </w:rPr>
        <w:t>)</w:t>
      </w:r>
      <w:r w:rsidRPr="00463666">
        <w:rPr>
          <w:rFonts w:cs="Traditional Arabic" w:hint="cs"/>
          <w:sz w:val="36"/>
          <w:szCs w:val="36"/>
          <w:rtl/>
          <w:lang w:bidi="ar-SY"/>
        </w:rPr>
        <w:t xml:space="preserve"> فاجتمع جماعة من العوام حول الجمل وأثاروا ضجة وجلبة قائلين إن الجمل جاء لزيارة الإمام </w:t>
      </w:r>
      <w:r w:rsidR="00F50D53">
        <w:rPr>
          <w:rFonts w:cs="Traditional Arabic" w:hint="cs"/>
          <w:sz w:val="36"/>
          <w:szCs w:val="36"/>
          <w:rtl/>
          <w:lang w:bidi="ar-SY"/>
        </w:rPr>
        <w:t>(</w:t>
      </w:r>
      <w:r w:rsidRPr="00463666">
        <w:rPr>
          <w:rFonts w:cs="Traditional Arabic" w:hint="cs"/>
          <w:sz w:val="36"/>
          <w:szCs w:val="36"/>
          <w:rtl/>
          <w:lang w:bidi="ar-SY"/>
        </w:rPr>
        <w:t>ع</w:t>
      </w:r>
      <w:r w:rsidR="00F50D53">
        <w:rPr>
          <w:rFonts w:cs="Traditional Arabic" w:hint="cs"/>
          <w:sz w:val="36"/>
          <w:szCs w:val="36"/>
          <w:rtl/>
          <w:lang w:bidi="ar-SY"/>
        </w:rPr>
        <w:t>)</w:t>
      </w:r>
      <w:r w:rsidRPr="00463666">
        <w:rPr>
          <w:rFonts w:cs="Traditional Arabic" w:hint="cs"/>
          <w:sz w:val="36"/>
          <w:szCs w:val="36"/>
          <w:rtl/>
          <w:lang w:bidi="ar-SY"/>
        </w:rPr>
        <w:t xml:space="preserve"> وقد انتشر الخبر إلى حدِّ قيام إحدى الصحف اليومية في ذلك الزمن بنشره</w:t>
      </w:r>
      <w:r w:rsidR="00F50D53">
        <w:rPr>
          <w:rFonts w:cs="Traditional Arabic" w:hint="cs"/>
          <w:sz w:val="36"/>
          <w:szCs w:val="36"/>
          <w:rtl/>
          <w:lang w:bidi="ar-SY"/>
        </w:rPr>
        <w:t>.</w:t>
      </w:r>
      <w:r w:rsidRPr="00463666">
        <w:rPr>
          <w:rFonts w:cs="Traditional Arabic" w:hint="cs"/>
          <w:sz w:val="36"/>
          <w:szCs w:val="36"/>
          <w:rtl/>
          <w:lang w:bidi="ar-SY"/>
        </w:rPr>
        <w:t xml:space="preserve"> حتى أن شخصاً يُدعى </w:t>
      </w:r>
      <w:r w:rsidRPr="00463666">
        <w:rPr>
          <w:rFonts w:cs="Traditional Arabic" w:hint="eastAsia"/>
          <w:sz w:val="36"/>
          <w:szCs w:val="36"/>
          <w:rtl/>
          <w:lang w:bidi="ar-SY"/>
        </w:rPr>
        <w:t>«</w:t>
      </w:r>
      <w:r w:rsidRPr="00463666">
        <w:rPr>
          <w:rFonts w:cs="Traditional Arabic" w:hint="cs"/>
          <w:sz w:val="36"/>
          <w:szCs w:val="36"/>
          <w:rtl/>
          <w:lang w:bidi="ar-SY"/>
        </w:rPr>
        <w:t xml:space="preserve">آية </w:t>
      </w:r>
      <w:r w:rsidR="00895F19">
        <w:rPr>
          <w:rFonts w:cs="Traditional Arabic" w:hint="cs"/>
          <w:sz w:val="36"/>
          <w:szCs w:val="36"/>
          <w:rtl/>
          <w:lang w:bidi="ar-SY"/>
        </w:rPr>
        <w:t>الله</w:t>
      </w:r>
      <w:r w:rsidRPr="00463666">
        <w:rPr>
          <w:rFonts w:cs="Traditional Arabic" w:hint="cs"/>
          <w:sz w:val="36"/>
          <w:szCs w:val="36"/>
          <w:rtl/>
          <w:lang w:bidi="ar-SY"/>
        </w:rPr>
        <w:t xml:space="preserve"> نمازي</w:t>
      </w:r>
      <w:r w:rsidRPr="00463666">
        <w:rPr>
          <w:rFonts w:cs="Traditional Arabic" w:hint="eastAsia"/>
          <w:sz w:val="36"/>
          <w:szCs w:val="36"/>
          <w:rtl/>
          <w:lang w:bidi="ar-SY"/>
        </w:rPr>
        <w:t>»</w:t>
      </w:r>
      <w:r w:rsidRPr="00463666">
        <w:rPr>
          <w:rFonts w:cs="Traditional Arabic" w:hint="cs"/>
          <w:sz w:val="36"/>
          <w:szCs w:val="36"/>
          <w:rtl/>
          <w:lang w:bidi="ar-SY"/>
        </w:rPr>
        <w:t xml:space="preserve"> قال لي</w:t>
      </w:r>
      <w:r w:rsidR="00F50D53">
        <w:rPr>
          <w:rFonts w:cs="Traditional Arabic" w:hint="cs"/>
          <w:sz w:val="36"/>
          <w:szCs w:val="36"/>
          <w:rtl/>
          <w:lang w:bidi="ar-SY"/>
        </w:rPr>
        <w:t>:</w:t>
      </w:r>
      <w:r w:rsidRPr="00463666">
        <w:rPr>
          <w:rFonts w:cs="Traditional Arabic" w:hint="cs"/>
          <w:sz w:val="36"/>
          <w:szCs w:val="36"/>
          <w:rtl/>
          <w:lang w:bidi="ar-SY"/>
        </w:rPr>
        <w:t xml:space="preserve"> ما قولك في معجزة زيارة الجمل لقبر الإمام</w:t>
      </w:r>
      <w:r w:rsidR="00F50D53">
        <w:rPr>
          <w:rFonts w:cs="Traditional Arabic" w:hint="cs"/>
          <w:sz w:val="36"/>
          <w:szCs w:val="36"/>
          <w:rtl/>
          <w:lang w:bidi="ar-SY"/>
        </w:rPr>
        <w:t>؟</w:t>
      </w:r>
      <w:r w:rsidRPr="00463666">
        <w:rPr>
          <w:rFonts w:cs="Traditional Arabic" w:hint="cs"/>
          <w:sz w:val="36"/>
          <w:szCs w:val="36"/>
          <w:rtl/>
          <w:lang w:bidi="ar-SY"/>
        </w:rPr>
        <w:t xml:space="preserve"> فقلتُ له</w:t>
      </w:r>
      <w:r w:rsidR="00F50D53">
        <w:rPr>
          <w:rFonts w:cs="Traditional Arabic" w:hint="cs"/>
          <w:sz w:val="36"/>
          <w:szCs w:val="36"/>
          <w:rtl/>
          <w:lang w:bidi="ar-SY"/>
        </w:rPr>
        <w:t>:</w:t>
      </w:r>
      <w:r w:rsidRPr="00463666">
        <w:rPr>
          <w:rFonts w:cs="Traditional Arabic" w:hint="cs"/>
          <w:sz w:val="36"/>
          <w:szCs w:val="36"/>
          <w:rtl/>
          <w:lang w:bidi="ar-SY"/>
        </w:rPr>
        <w:t xml:space="preserve"> لماذا لم يقم بالزيارة إلا هذا الجمل وحده ولم تأتِ بقية الجمال لزيارة الإمام</w:t>
      </w:r>
      <w:r w:rsidR="00F50D53">
        <w:rPr>
          <w:rFonts w:cs="Traditional Arabic" w:hint="cs"/>
          <w:sz w:val="36"/>
          <w:szCs w:val="36"/>
          <w:rtl/>
          <w:lang w:bidi="ar-SY"/>
        </w:rPr>
        <w:t>؟</w:t>
      </w:r>
      <w:r w:rsidRPr="00463666">
        <w:rPr>
          <w:rFonts w:cs="Traditional Arabic" w:hint="cs"/>
          <w:sz w:val="36"/>
          <w:szCs w:val="36"/>
          <w:rtl/>
          <w:lang w:bidi="ar-SY"/>
        </w:rPr>
        <w:t xml:space="preserve"> فقال</w:t>
      </w:r>
      <w:r w:rsidR="00F50D53">
        <w:rPr>
          <w:rFonts w:cs="Traditional Arabic" w:hint="cs"/>
          <w:sz w:val="36"/>
          <w:szCs w:val="36"/>
          <w:rtl/>
          <w:lang w:bidi="ar-SY"/>
        </w:rPr>
        <w:t>:</w:t>
      </w:r>
      <w:r w:rsidRPr="00463666">
        <w:rPr>
          <w:rFonts w:cs="Traditional Arabic" w:hint="cs"/>
          <w:sz w:val="36"/>
          <w:szCs w:val="36"/>
          <w:rtl/>
          <w:lang w:bidi="ar-SY"/>
        </w:rPr>
        <w:t xml:space="preserve"> إن هذا الجمل شيعيٌّ يعتقد بالولاية أما بقية الجمال فليست كذلك</w:t>
      </w:r>
      <w:r w:rsidR="00F50D53">
        <w:rPr>
          <w:rFonts w:cs="Traditional Arabic" w:hint="cs"/>
          <w:sz w:val="36"/>
          <w:szCs w:val="36"/>
          <w:rtl/>
          <w:lang w:bidi="ar-SY"/>
        </w:rPr>
        <w:t>!</w:t>
      </w:r>
      <w:r w:rsidRPr="00463666">
        <w:rPr>
          <w:rFonts w:cs="Traditional Arabic" w:hint="cs"/>
          <w:sz w:val="36"/>
          <w:szCs w:val="36"/>
          <w:rtl/>
          <w:lang w:bidi="ar-SY"/>
        </w:rPr>
        <w:t xml:space="preserve"> </w:t>
      </w:r>
    </w:p>
    <w:p w:rsidR="00542074" w:rsidRPr="00463666" w:rsidRDefault="00542074" w:rsidP="00463666">
      <w:pPr>
        <w:widowControl w:val="0"/>
        <w:spacing w:before="120"/>
        <w:ind w:firstLine="567"/>
        <w:jc w:val="lowKashida"/>
        <w:rPr>
          <w:rFonts w:cs="Traditional Arabic" w:hint="cs"/>
          <w:sz w:val="36"/>
          <w:szCs w:val="36"/>
          <w:rtl/>
          <w:lang w:bidi="ar-SY"/>
        </w:rPr>
      </w:pPr>
      <w:r w:rsidRPr="00463666">
        <w:rPr>
          <w:rFonts w:cs="Traditional Arabic" w:hint="cs"/>
          <w:sz w:val="36"/>
          <w:szCs w:val="36"/>
          <w:rtl/>
          <w:lang w:bidi="ar-SY"/>
        </w:rPr>
        <w:t>أجل</w:t>
      </w:r>
      <w:r w:rsidR="00F50D53">
        <w:rPr>
          <w:rFonts w:cs="Traditional Arabic" w:hint="cs"/>
          <w:sz w:val="36"/>
          <w:szCs w:val="36"/>
          <w:rtl/>
          <w:lang w:bidi="ar-SY"/>
        </w:rPr>
        <w:t>،</w:t>
      </w:r>
      <w:r w:rsidRPr="00463666">
        <w:rPr>
          <w:rFonts w:cs="Traditional Arabic" w:hint="cs"/>
          <w:sz w:val="36"/>
          <w:szCs w:val="36"/>
          <w:rtl/>
          <w:lang w:bidi="ar-SY"/>
        </w:rPr>
        <w:t xml:space="preserve"> لقد آذوا ذلك الجمل كثيراً وكانوا ينتفون وَبَرَهُ للتبرّك به وبعضهم يبيع الوبر للآخرين</w:t>
      </w:r>
      <w:r w:rsidR="00F50D53">
        <w:rPr>
          <w:rFonts w:cs="Traditional Arabic" w:hint="cs"/>
          <w:sz w:val="36"/>
          <w:szCs w:val="36"/>
          <w:rtl/>
          <w:lang w:bidi="ar-SY"/>
        </w:rPr>
        <w:t>!</w:t>
      </w:r>
    </w:p>
    <w:p w:rsidR="00542074" w:rsidRPr="00463666" w:rsidRDefault="00542074" w:rsidP="00463666">
      <w:pPr>
        <w:widowControl w:val="0"/>
        <w:spacing w:before="120"/>
        <w:ind w:firstLine="567"/>
        <w:jc w:val="lowKashida"/>
        <w:rPr>
          <w:rFonts w:cs="Traditional Arabic" w:hint="cs"/>
          <w:sz w:val="36"/>
          <w:szCs w:val="36"/>
          <w:rtl/>
          <w:lang w:bidi="ar-SY"/>
        </w:rPr>
      </w:pPr>
      <w:r w:rsidRPr="00463666">
        <w:rPr>
          <w:rFonts w:cs="Traditional Arabic" w:hint="cs"/>
          <w:sz w:val="36"/>
          <w:szCs w:val="36"/>
          <w:rtl/>
          <w:lang w:bidi="ar-SY"/>
        </w:rPr>
        <w:t xml:space="preserve">وفي زمن آخر في مدينة مشهد رأيتُ صخوراً كبيرة أمام الإيوان </w:t>
      </w:r>
      <w:r w:rsidR="00F50D53">
        <w:rPr>
          <w:rFonts w:cs="Traditional Arabic" w:hint="cs"/>
          <w:sz w:val="36"/>
          <w:szCs w:val="36"/>
          <w:rtl/>
          <w:lang w:bidi="ar-SY"/>
        </w:rPr>
        <w:t>(</w:t>
      </w:r>
      <w:r w:rsidRPr="00463666">
        <w:rPr>
          <w:rFonts w:cs="Traditional Arabic" w:hint="cs"/>
          <w:sz w:val="36"/>
          <w:szCs w:val="36"/>
          <w:rtl/>
          <w:lang w:bidi="ar-SY"/>
        </w:rPr>
        <w:t>الردهة أو الليوان</w:t>
      </w:r>
      <w:r w:rsidR="00F50D53">
        <w:rPr>
          <w:rFonts w:cs="Traditional Arabic" w:hint="cs"/>
          <w:sz w:val="36"/>
          <w:szCs w:val="36"/>
          <w:rtl/>
          <w:lang w:bidi="ar-SY"/>
        </w:rPr>
        <w:t>)</w:t>
      </w:r>
      <w:r w:rsidRPr="00463666">
        <w:rPr>
          <w:rFonts w:cs="Traditional Arabic" w:hint="cs"/>
          <w:sz w:val="36"/>
          <w:szCs w:val="36"/>
          <w:rtl/>
          <w:lang w:bidi="ar-SY"/>
        </w:rPr>
        <w:t xml:space="preserve"> الذهبي لحرم الإمام الرضا </w:t>
      </w:r>
      <w:r w:rsidR="00F50D53">
        <w:rPr>
          <w:rFonts w:cs="Traditional Arabic" w:hint="cs"/>
          <w:sz w:val="36"/>
          <w:szCs w:val="36"/>
          <w:rtl/>
          <w:lang w:bidi="ar-SY"/>
        </w:rPr>
        <w:t>(</w:t>
      </w:r>
      <w:r w:rsidRPr="00463666">
        <w:rPr>
          <w:rFonts w:cs="Traditional Arabic" w:hint="cs"/>
          <w:sz w:val="36"/>
          <w:szCs w:val="36"/>
          <w:rtl/>
          <w:lang w:bidi="ar-SY"/>
        </w:rPr>
        <w:t>ع</w:t>
      </w:r>
      <w:r w:rsidR="00F50D53">
        <w:rPr>
          <w:rFonts w:cs="Traditional Arabic" w:hint="cs"/>
          <w:sz w:val="36"/>
          <w:szCs w:val="36"/>
          <w:rtl/>
          <w:lang w:bidi="ar-SY"/>
        </w:rPr>
        <w:t>)</w:t>
      </w:r>
      <w:r w:rsidRPr="00463666">
        <w:rPr>
          <w:rFonts w:cs="Traditional Arabic" w:hint="cs"/>
          <w:sz w:val="36"/>
          <w:szCs w:val="36"/>
          <w:rtl/>
          <w:lang w:bidi="ar-SY"/>
        </w:rPr>
        <w:t xml:space="preserve"> فقلتُ لماذا لا يرفعون هذه الصخور من هنا</w:t>
      </w:r>
      <w:r w:rsidR="00F50D53">
        <w:rPr>
          <w:rFonts w:cs="Traditional Arabic" w:hint="cs"/>
          <w:sz w:val="36"/>
          <w:szCs w:val="36"/>
          <w:rtl/>
          <w:lang w:bidi="ar-SY"/>
        </w:rPr>
        <w:t>؟</w:t>
      </w:r>
      <w:r w:rsidRPr="00463666">
        <w:rPr>
          <w:rFonts w:cs="Traditional Arabic" w:hint="cs"/>
          <w:sz w:val="36"/>
          <w:szCs w:val="36"/>
          <w:rtl/>
          <w:lang w:bidi="ar-SY"/>
        </w:rPr>
        <w:t xml:space="preserve"> فقالوا</w:t>
      </w:r>
      <w:r w:rsidR="00F50D53">
        <w:rPr>
          <w:rFonts w:cs="Traditional Arabic" w:hint="cs"/>
          <w:sz w:val="36"/>
          <w:szCs w:val="36"/>
          <w:rtl/>
          <w:lang w:bidi="ar-SY"/>
        </w:rPr>
        <w:t>:</w:t>
      </w:r>
      <w:r w:rsidRPr="00463666">
        <w:rPr>
          <w:rFonts w:cs="Traditional Arabic" w:hint="cs"/>
          <w:sz w:val="36"/>
          <w:szCs w:val="36"/>
          <w:rtl/>
          <w:lang w:bidi="ar-SY"/>
        </w:rPr>
        <w:t xml:space="preserve"> لقد جاءت هذه الصخور لزيارة الإمام</w:t>
      </w:r>
      <w:r w:rsidR="00F50D53">
        <w:rPr>
          <w:rFonts w:cs="Traditional Arabic" w:hint="cs"/>
          <w:sz w:val="36"/>
          <w:szCs w:val="36"/>
          <w:rtl/>
          <w:lang w:bidi="ar-SY"/>
        </w:rPr>
        <w:t>!!</w:t>
      </w:r>
      <w:r w:rsidRPr="00463666">
        <w:rPr>
          <w:rFonts w:cs="Traditional Arabic" w:hint="cs"/>
          <w:sz w:val="36"/>
          <w:szCs w:val="36"/>
          <w:rtl/>
          <w:lang w:bidi="ar-SY"/>
        </w:rPr>
        <w:t xml:space="preserve"> قلتُ</w:t>
      </w:r>
      <w:r w:rsidR="00F50D53">
        <w:rPr>
          <w:rFonts w:cs="Traditional Arabic" w:hint="cs"/>
          <w:sz w:val="36"/>
          <w:szCs w:val="36"/>
          <w:rtl/>
          <w:lang w:bidi="ar-SY"/>
        </w:rPr>
        <w:t>:</w:t>
      </w:r>
      <w:r w:rsidRPr="00463666">
        <w:rPr>
          <w:rFonts w:cs="Traditional Arabic" w:hint="cs"/>
          <w:sz w:val="36"/>
          <w:szCs w:val="36"/>
          <w:rtl/>
          <w:lang w:bidi="ar-SY"/>
        </w:rPr>
        <w:t xml:space="preserve"> كيف يأتي الصخر للزيارة</w:t>
      </w:r>
      <w:r w:rsidR="00F50D53">
        <w:rPr>
          <w:rFonts w:cs="Traditional Arabic" w:hint="cs"/>
          <w:sz w:val="36"/>
          <w:szCs w:val="36"/>
          <w:rtl/>
          <w:lang w:bidi="ar-SY"/>
        </w:rPr>
        <w:t>،</w:t>
      </w:r>
      <w:r w:rsidRPr="00463666">
        <w:rPr>
          <w:rFonts w:cs="Traditional Arabic" w:hint="cs"/>
          <w:sz w:val="36"/>
          <w:szCs w:val="36"/>
          <w:rtl/>
          <w:lang w:bidi="ar-SY"/>
        </w:rPr>
        <w:t xml:space="preserve"> قالوا</w:t>
      </w:r>
      <w:r w:rsidR="00F50D53">
        <w:rPr>
          <w:rFonts w:cs="Traditional Arabic" w:hint="cs"/>
          <w:sz w:val="36"/>
          <w:szCs w:val="36"/>
          <w:rtl/>
          <w:lang w:bidi="ar-SY"/>
        </w:rPr>
        <w:t>:</w:t>
      </w:r>
      <w:r w:rsidRPr="00463666">
        <w:rPr>
          <w:rFonts w:cs="Traditional Arabic" w:hint="cs"/>
          <w:sz w:val="36"/>
          <w:szCs w:val="36"/>
          <w:rtl/>
          <w:lang w:bidi="ar-SY"/>
        </w:rPr>
        <w:t xml:space="preserve"> إيمانها كامل أمَّا أنت الذي لا تصدِّق بذلك فإيمانك ناقص</w:t>
      </w:r>
      <w:r w:rsidR="00F50D53">
        <w:rPr>
          <w:rFonts w:cs="Traditional Arabic" w:hint="cs"/>
          <w:sz w:val="36"/>
          <w:szCs w:val="36"/>
          <w:rtl/>
          <w:lang w:bidi="ar-SY"/>
        </w:rPr>
        <w:t>!!.</w:t>
      </w:r>
      <w:r w:rsidRPr="00463666">
        <w:rPr>
          <w:rFonts w:cs="Traditional Arabic" w:hint="cs"/>
          <w:sz w:val="36"/>
          <w:szCs w:val="36"/>
          <w:rtl/>
          <w:lang w:bidi="ar-SY"/>
        </w:rPr>
        <w:t xml:space="preserve"> يومئذٍ فهمت ما معنى الإيمان الكامل لدى بعضهم</w:t>
      </w:r>
      <w:r w:rsidR="00F50D53">
        <w:rPr>
          <w:rFonts w:cs="Traditional Arabic" w:hint="cs"/>
          <w:sz w:val="36"/>
          <w:szCs w:val="36"/>
          <w:rtl/>
          <w:lang w:bidi="ar-SY"/>
        </w:rPr>
        <w:t>!</w:t>
      </w:r>
      <w:r w:rsidRPr="00463666">
        <w:rPr>
          <w:rFonts w:cs="Traditional Arabic" w:hint="cs"/>
          <w:sz w:val="36"/>
          <w:szCs w:val="36"/>
          <w:rtl/>
          <w:lang w:bidi="ar-SY"/>
        </w:rPr>
        <w:t xml:space="preserve"> </w:t>
      </w:r>
    </w:p>
    <w:p w:rsidR="00542074" w:rsidRPr="00463666" w:rsidRDefault="00542074" w:rsidP="00463666">
      <w:pPr>
        <w:widowControl w:val="0"/>
        <w:spacing w:before="120"/>
        <w:ind w:firstLine="567"/>
        <w:jc w:val="lowKashida"/>
        <w:rPr>
          <w:rFonts w:cs="Traditional Arabic" w:hint="cs"/>
          <w:sz w:val="36"/>
          <w:szCs w:val="36"/>
          <w:rtl/>
          <w:lang w:bidi="ar-SY"/>
        </w:rPr>
      </w:pPr>
      <w:r w:rsidRPr="00463666">
        <w:rPr>
          <w:rFonts w:cs="Traditional Arabic" w:hint="cs"/>
          <w:sz w:val="36"/>
          <w:szCs w:val="36"/>
          <w:rtl/>
          <w:lang w:bidi="ar-SY"/>
        </w:rPr>
        <w:t>على كل حال وصل الأمر إلى حدِّ أنه كلمَّا وُجد عددٌ من العظام في أرضٍ يأتي جماعة ويشيعون رؤيا بأن هذه العظام تعود إلى مرقد أحد أحفاد الأئمة وانه قادر على الشفاء وتلبية حاجات الناس وكشف كرباتهم</w:t>
      </w:r>
      <w:r w:rsidR="00F50D53">
        <w:rPr>
          <w:rFonts w:cs="Traditional Arabic" w:hint="cs"/>
          <w:sz w:val="36"/>
          <w:szCs w:val="36"/>
          <w:rtl/>
          <w:lang w:bidi="ar-SY"/>
        </w:rPr>
        <w:t>،</w:t>
      </w:r>
      <w:r w:rsidRPr="00463666">
        <w:rPr>
          <w:rFonts w:cs="Traditional Arabic" w:hint="cs"/>
          <w:sz w:val="36"/>
          <w:szCs w:val="36"/>
          <w:rtl/>
          <w:lang w:bidi="ar-SY"/>
        </w:rPr>
        <w:t xml:space="preserve"> وسرعان ما يتجمّع الناس حول ذلك المكان ويبنون عليه بناء ويوقفون على هذا القبر الخيالي الموهوم المال والسجاد والأثاث ويعيش جماعة من الطفيليين على عائدات الموقوفات والنذورات ويزدهر بيع القبور في أطراف حرم هذا «</w:t>
      </w:r>
      <w:r w:rsidRPr="00463666">
        <w:rPr>
          <w:rFonts w:cs="Traditional Arabic" w:hint="cs"/>
          <w:b/>
          <w:bCs/>
          <w:sz w:val="36"/>
          <w:szCs w:val="36"/>
          <w:rtl/>
          <w:lang w:bidi="ar-SY"/>
        </w:rPr>
        <w:t>الإمام زاده</w:t>
      </w:r>
      <w:r w:rsidRPr="00463666">
        <w:rPr>
          <w:rFonts w:cs="Traditional Arabic" w:hint="cs"/>
          <w:sz w:val="36"/>
          <w:szCs w:val="36"/>
          <w:rtl/>
          <w:lang w:bidi="ar-SY"/>
        </w:rPr>
        <w:t>» مجهول الهوية</w:t>
      </w:r>
      <w:r w:rsidR="00F50D53">
        <w:rPr>
          <w:rFonts w:cs="Traditional Arabic" w:hint="cs"/>
          <w:sz w:val="36"/>
          <w:szCs w:val="36"/>
          <w:rtl/>
          <w:lang w:bidi="ar-SY"/>
        </w:rPr>
        <w:t>!</w:t>
      </w:r>
      <w:r w:rsidRPr="00463666">
        <w:rPr>
          <w:rFonts w:cs="Traditional Arabic" w:hint="cs"/>
          <w:sz w:val="36"/>
          <w:szCs w:val="36"/>
          <w:rtl/>
          <w:lang w:bidi="ar-SY"/>
        </w:rPr>
        <w:t xml:space="preserve"> من ذلك أنهم بنوا في مدينة جيلان ضريحاً قرب نهر </w:t>
      </w:r>
      <w:r w:rsidRPr="00463666">
        <w:rPr>
          <w:rFonts w:cs="Traditional Arabic" w:hint="eastAsia"/>
          <w:sz w:val="36"/>
          <w:szCs w:val="36"/>
          <w:rtl/>
          <w:lang w:bidi="ar-SY"/>
        </w:rPr>
        <w:t>«</w:t>
      </w:r>
      <w:r w:rsidRPr="00463666">
        <w:rPr>
          <w:rFonts w:cs="Traditional Arabic" w:hint="cs"/>
          <w:sz w:val="36"/>
          <w:szCs w:val="36"/>
          <w:rtl/>
          <w:lang w:bidi="ar-SY"/>
        </w:rPr>
        <w:t>سفيد رود</w:t>
      </w:r>
      <w:r w:rsidRPr="00463666">
        <w:rPr>
          <w:rFonts w:cs="Traditional Arabic" w:hint="eastAsia"/>
          <w:sz w:val="36"/>
          <w:szCs w:val="36"/>
          <w:rtl/>
          <w:lang w:bidi="ar-SY"/>
        </w:rPr>
        <w:t>»</w:t>
      </w:r>
      <w:r w:rsidRPr="00463666">
        <w:rPr>
          <w:rFonts w:cs="Traditional Arabic" w:hint="cs"/>
          <w:sz w:val="36"/>
          <w:szCs w:val="36"/>
          <w:rtl/>
          <w:lang w:bidi="ar-SY"/>
        </w:rPr>
        <w:t xml:space="preserve"> لشخص يدعى </w:t>
      </w:r>
      <w:r w:rsidRPr="00463666">
        <w:rPr>
          <w:rFonts w:cs="Traditional Arabic" w:hint="eastAsia"/>
          <w:sz w:val="36"/>
          <w:szCs w:val="36"/>
          <w:rtl/>
          <w:lang w:bidi="ar-SY"/>
        </w:rPr>
        <w:t>«</w:t>
      </w:r>
      <w:r w:rsidRPr="00463666">
        <w:rPr>
          <w:rFonts w:cs="Traditional Arabic" w:hint="cs"/>
          <w:sz w:val="36"/>
          <w:szCs w:val="36"/>
          <w:rtl/>
          <w:lang w:bidi="ar-SY"/>
        </w:rPr>
        <w:t>سيد جلال الدين أشرف</w:t>
      </w:r>
      <w:r w:rsidRPr="00463666">
        <w:rPr>
          <w:rFonts w:cs="Traditional Arabic" w:hint="eastAsia"/>
          <w:sz w:val="36"/>
          <w:szCs w:val="36"/>
          <w:rtl/>
          <w:lang w:bidi="ar-SY"/>
        </w:rPr>
        <w:t>»</w:t>
      </w:r>
      <w:r w:rsidRPr="00463666">
        <w:rPr>
          <w:rFonts w:cs="Traditional Arabic" w:hint="cs"/>
          <w:sz w:val="36"/>
          <w:szCs w:val="36"/>
          <w:rtl/>
          <w:lang w:bidi="ar-SY"/>
        </w:rPr>
        <w:t xml:space="preserve"> مع أنه لا يوجد أحد من أولاد الأئمة يحمل هذا الاسم ولكن تعال وانظر إلى مقدار الأموال التي تُرمى في ضريحه</w:t>
      </w:r>
      <w:r w:rsidR="00F50D53">
        <w:rPr>
          <w:rFonts w:cs="Traditional Arabic" w:hint="cs"/>
          <w:sz w:val="36"/>
          <w:szCs w:val="36"/>
          <w:rtl/>
          <w:lang w:bidi="ar-SY"/>
        </w:rPr>
        <w:t>!!</w:t>
      </w:r>
      <w:r w:rsidR="00D97AEE">
        <w:rPr>
          <w:rFonts w:cs="Traditional Arabic" w:hint="cs"/>
          <w:sz w:val="36"/>
          <w:szCs w:val="36"/>
          <w:rtl/>
          <w:lang w:bidi="ar-SY"/>
        </w:rPr>
        <w:t xml:space="preserve"> </w:t>
      </w:r>
      <w:r w:rsidRPr="00463666">
        <w:rPr>
          <w:rFonts w:cs="Traditional Arabic" w:hint="cs"/>
          <w:sz w:val="36"/>
          <w:szCs w:val="36"/>
          <w:rtl/>
          <w:lang w:bidi="ar-SY"/>
        </w:rPr>
        <w:t>وصدق الشاعر المصري أحمد شوقي حين قال</w:t>
      </w:r>
      <w:r w:rsidR="00F50D53">
        <w:rPr>
          <w:rFonts w:cs="Traditional Arabic" w:hint="cs"/>
          <w:sz w:val="36"/>
          <w:szCs w:val="36"/>
          <w:rtl/>
          <w:lang w:bidi="ar-SY"/>
        </w:rPr>
        <w:t>:</w:t>
      </w:r>
      <w:r w:rsidRPr="00463666">
        <w:rPr>
          <w:rFonts w:cs="Traditional Arabic" w:hint="cs"/>
          <w:sz w:val="36"/>
          <w:szCs w:val="36"/>
          <w:rtl/>
          <w:lang w:bidi="ar-SY"/>
        </w:rPr>
        <w:t xml:space="preserve"> </w:t>
      </w:r>
    </w:p>
    <w:p w:rsidR="00542074" w:rsidRPr="00463666" w:rsidRDefault="00542074" w:rsidP="00F04322">
      <w:pPr>
        <w:widowControl w:val="0"/>
        <w:spacing w:before="120"/>
        <w:jc w:val="center"/>
        <w:rPr>
          <w:rFonts w:cs="Traditional Arabic" w:hint="cs"/>
          <w:b/>
          <w:bCs/>
          <w:sz w:val="36"/>
          <w:szCs w:val="36"/>
          <w:rtl/>
          <w:lang w:bidi="ar-SY"/>
        </w:rPr>
      </w:pPr>
      <w:r w:rsidRPr="00463666">
        <w:rPr>
          <w:rFonts w:cs="Traditional Arabic" w:hint="cs"/>
          <w:b/>
          <w:bCs/>
          <w:sz w:val="36"/>
          <w:szCs w:val="36"/>
          <w:rtl/>
          <w:lang w:bidi="ar-SY"/>
        </w:rPr>
        <w:t xml:space="preserve">أحياؤنا يسترزقون بدرهم </w:t>
      </w:r>
      <w:r w:rsidRPr="00463666">
        <w:rPr>
          <w:rFonts w:cs="Traditional Arabic" w:hint="cs"/>
          <w:b/>
          <w:bCs/>
          <w:sz w:val="36"/>
          <w:szCs w:val="36"/>
          <w:rtl/>
          <w:lang w:bidi="ar-SY"/>
        </w:rPr>
        <w:tab/>
      </w:r>
      <w:r w:rsidRPr="00463666">
        <w:rPr>
          <w:rFonts w:cs="Traditional Arabic" w:hint="cs"/>
          <w:b/>
          <w:bCs/>
          <w:sz w:val="36"/>
          <w:szCs w:val="36"/>
          <w:rtl/>
          <w:lang w:bidi="ar-SY"/>
        </w:rPr>
        <w:tab/>
        <w:t>وبألف ألف ترزق الأموات</w:t>
      </w:r>
      <w:r w:rsidR="00F50D53">
        <w:rPr>
          <w:rFonts w:cs="Traditional Arabic" w:hint="cs"/>
          <w:b/>
          <w:bCs/>
          <w:sz w:val="36"/>
          <w:szCs w:val="36"/>
          <w:rtl/>
          <w:lang w:bidi="ar-SY"/>
        </w:rPr>
        <w:t>!</w:t>
      </w:r>
    </w:p>
    <w:p w:rsidR="00542074" w:rsidRPr="00463666" w:rsidRDefault="00542074" w:rsidP="00463666">
      <w:pPr>
        <w:widowControl w:val="0"/>
        <w:spacing w:before="120"/>
        <w:ind w:firstLine="567"/>
        <w:jc w:val="lowKashida"/>
        <w:rPr>
          <w:rFonts w:cs="Traditional Arabic" w:hint="cs"/>
          <w:sz w:val="36"/>
          <w:szCs w:val="36"/>
          <w:rtl/>
          <w:lang w:bidi="ar-SY"/>
        </w:rPr>
      </w:pPr>
      <w:r w:rsidRPr="00463666">
        <w:rPr>
          <w:rFonts w:cs="Traditional Arabic" w:hint="cs"/>
          <w:sz w:val="36"/>
          <w:szCs w:val="36"/>
          <w:rtl/>
          <w:lang w:bidi="ar-SY"/>
        </w:rPr>
        <w:t>ويقولون إنه أنشد هذا البيت في زمن الجدب الذي كان الناس يبحثون فيه عن درهم ولكنهم في الوقت ذاته كان الكثيرون يرمون آلاف الدراهم على أضرحة الأولياء</w:t>
      </w:r>
      <w:r w:rsidR="00F50D53">
        <w:rPr>
          <w:rFonts w:cs="Traditional Arabic" w:hint="cs"/>
          <w:sz w:val="36"/>
          <w:szCs w:val="36"/>
          <w:rtl/>
          <w:lang w:bidi="ar-SY"/>
        </w:rPr>
        <w:t>!</w:t>
      </w:r>
    </w:p>
    <w:p w:rsidR="00F04322" w:rsidRDefault="00F04322" w:rsidP="00463666">
      <w:pPr>
        <w:pStyle w:val="Heading1"/>
        <w:keepNext w:val="0"/>
        <w:widowControl w:val="0"/>
        <w:spacing w:after="0" w:line="240" w:lineRule="auto"/>
        <w:ind w:firstLine="567"/>
        <w:jc w:val="lowKashida"/>
        <w:rPr>
          <w:rFonts w:cs="Traditional Arabic" w:hint="cs"/>
          <w:sz w:val="36"/>
          <w:szCs w:val="36"/>
          <w:rtl/>
        </w:rPr>
      </w:pPr>
    </w:p>
    <w:p w:rsidR="00F04322" w:rsidRDefault="00F04322" w:rsidP="00463666">
      <w:pPr>
        <w:pStyle w:val="Heading1"/>
        <w:keepNext w:val="0"/>
        <w:widowControl w:val="0"/>
        <w:spacing w:after="0" w:line="240" w:lineRule="auto"/>
        <w:ind w:firstLine="567"/>
        <w:jc w:val="lowKashida"/>
        <w:rPr>
          <w:rFonts w:cs="Traditional Arabic" w:hint="cs"/>
          <w:sz w:val="36"/>
          <w:szCs w:val="36"/>
          <w:rtl/>
        </w:rPr>
      </w:pPr>
    </w:p>
    <w:p w:rsidR="00F04322" w:rsidRPr="00A70D60" w:rsidRDefault="00F04322" w:rsidP="00F04322">
      <w:pPr>
        <w:widowControl w:val="0"/>
        <w:spacing w:before="240" w:after="240"/>
        <w:jc w:val="center"/>
        <w:rPr>
          <w:rFonts w:hint="cs"/>
          <w:color w:val="008000"/>
          <w:sz w:val="36"/>
          <w:rtl/>
        </w:rPr>
      </w:pPr>
      <w:r w:rsidRPr="00A70D60">
        <w:rPr>
          <w:rFonts w:hint="cs"/>
          <w:color w:val="008000"/>
          <w:sz w:val="36"/>
        </w:rPr>
        <w:sym w:font="AGA Arabesque" w:char="F02B"/>
      </w:r>
      <w:r w:rsidRPr="00A70D60">
        <w:rPr>
          <w:rFonts w:hint="cs"/>
          <w:color w:val="008000"/>
          <w:sz w:val="36"/>
          <w:rtl/>
        </w:rPr>
        <w:t xml:space="preserve"> </w:t>
      </w:r>
      <w:r w:rsidRPr="00A70D60">
        <w:rPr>
          <w:rFonts w:hint="cs"/>
          <w:color w:val="008000"/>
          <w:sz w:val="36"/>
          <w:rtl/>
        </w:rPr>
        <w:tab/>
      </w:r>
      <w:r w:rsidRPr="00A70D60">
        <w:rPr>
          <w:rFonts w:hint="cs"/>
          <w:color w:val="008000"/>
          <w:sz w:val="36"/>
          <w:rtl/>
        </w:rPr>
        <w:tab/>
      </w:r>
      <w:r w:rsidRPr="00A70D60">
        <w:rPr>
          <w:rFonts w:hint="cs"/>
          <w:color w:val="008000"/>
          <w:sz w:val="36"/>
          <w:rtl/>
        </w:rPr>
        <w:tab/>
      </w:r>
      <w:r w:rsidRPr="00A70D60">
        <w:rPr>
          <w:rFonts w:hint="cs"/>
          <w:color w:val="008000"/>
          <w:sz w:val="36"/>
        </w:rPr>
        <w:sym w:font="AGA Arabesque" w:char="F02B"/>
      </w:r>
      <w:r w:rsidRPr="00A70D60">
        <w:rPr>
          <w:rFonts w:hint="cs"/>
          <w:color w:val="008000"/>
          <w:sz w:val="36"/>
          <w:rtl/>
        </w:rPr>
        <w:tab/>
      </w:r>
      <w:r w:rsidRPr="00A70D60">
        <w:rPr>
          <w:rFonts w:hint="cs"/>
          <w:color w:val="008000"/>
          <w:sz w:val="36"/>
          <w:rtl/>
        </w:rPr>
        <w:tab/>
      </w:r>
      <w:r w:rsidRPr="00A70D60">
        <w:rPr>
          <w:rFonts w:hint="cs"/>
          <w:color w:val="008000"/>
          <w:sz w:val="36"/>
          <w:rtl/>
        </w:rPr>
        <w:tab/>
        <w:t xml:space="preserve"> </w:t>
      </w:r>
      <w:r w:rsidRPr="00A70D60">
        <w:rPr>
          <w:rFonts w:hint="cs"/>
          <w:color w:val="008000"/>
          <w:sz w:val="36"/>
        </w:rPr>
        <w:sym w:font="AGA Arabesque" w:char="F02B"/>
      </w:r>
    </w:p>
    <w:p w:rsidR="00E34C00" w:rsidRDefault="00E34C00" w:rsidP="00463666">
      <w:pPr>
        <w:pStyle w:val="Heading1"/>
        <w:keepNext w:val="0"/>
        <w:widowControl w:val="0"/>
        <w:spacing w:after="0" w:line="240" w:lineRule="auto"/>
        <w:ind w:firstLine="567"/>
        <w:jc w:val="lowKashida"/>
        <w:rPr>
          <w:rFonts w:cs="Traditional Arabic" w:hint="cs"/>
          <w:sz w:val="36"/>
          <w:szCs w:val="36"/>
          <w:rtl/>
        </w:rPr>
      </w:pPr>
      <w:r>
        <w:rPr>
          <w:rFonts w:cs="Traditional Arabic"/>
          <w:sz w:val="36"/>
          <w:szCs w:val="36"/>
          <w:rtl/>
        </w:rPr>
        <w:br w:type="page"/>
      </w:r>
    </w:p>
    <w:p w:rsidR="00542074" w:rsidRPr="00E34C00" w:rsidRDefault="00542074" w:rsidP="00E34C00">
      <w:pPr>
        <w:pStyle w:val="1"/>
        <w:rPr>
          <w:rFonts w:hint="cs"/>
          <w:rtl/>
        </w:rPr>
      </w:pPr>
      <w:bookmarkStart w:id="82" w:name="_Toc197656148"/>
      <w:r w:rsidRPr="00E34C00">
        <w:rPr>
          <w:rFonts w:hint="cs"/>
          <w:rtl/>
        </w:rPr>
        <w:t>نتائج شيوع الخرافات</w:t>
      </w:r>
      <w:bookmarkEnd w:id="82"/>
    </w:p>
    <w:p w:rsidR="00542074" w:rsidRPr="00463666" w:rsidRDefault="00542074" w:rsidP="00463666">
      <w:pPr>
        <w:widowControl w:val="0"/>
        <w:spacing w:before="120"/>
        <w:ind w:firstLine="567"/>
        <w:jc w:val="lowKashida"/>
        <w:rPr>
          <w:rFonts w:cs="Traditional Arabic" w:hint="cs"/>
          <w:sz w:val="36"/>
          <w:szCs w:val="36"/>
          <w:rtl/>
          <w:lang w:bidi="ar-SY"/>
        </w:rPr>
      </w:pPr>
      <w:r w:rsidRPr="00463666">
        <w:rPr>
          <w:rFonts w:cs="Traditional Arabic" w:hint="cs"/>
          <w:sz w:val="36"/>
          <w:szCs w:val="36"/>
          <w:rtl/>
          <w:lang w:bidi="ar-SY"/>
        </w:rPr>
        <w:t>لقد أدَّى شيوع مثل هذه الخرافات والروايات والأحاديث الموضوعة إلى مشاكل يعاني منها عالم الإسلام ويجب على المسلمين الواعين والعالمين أن يبذلوا كل جهدهم لمواجهتها</w:t>
      </w:r>
      <w:r w:rsidR="00F50D53">
        <w:rPr>
          <w:rFonts w:cs="Traditional Arabic" w:hint="cs"/>
          <w:sz w:val="36"/>
          <w:szCs w:val="36"/>
          <w:rtl/>
          <w:lang w:bidi="ar-SY"/>
        </w:rPr>
        <w:t>،</w:t>
      </w:r>
      <w:r w:rsidRPr="00463666">
        <w:rPr>
          <w:rFonts w:cs="Traditional Arabic" w:hint="cs"/>
          <w:sz w:val="36"/>
          <w:szCs w:val="36"/>
          <w:rtl/>
          <w:lang w:bidi="ar-SY"/>
        </w:rPr>
        <w:t xml:space="preserve"> من ذلك</w:t>
      </w:r>
      <w:r w:rsidR="00F50D53">
        <w:rPr>
          <w:rFonts w:cs="Traditional Arabic" w:hint="cs"/>
          <w:sz w:val="36"/>
          <w:szCs w:val="36"/>
          <w:rtl/>
          <w:lang w:bidi="ar-SY"/>
        </w:rPr>
        <w:t>:</w:t>
      </w:r>
    </w:p>
    <w:p w:rsidR="00542074" w:rsidRPr="00463666" w:rsidRDefault="00542074" w:rsidP="00463666">
      <w:pPr>
        <w:widowControl w:val="0"/>
        <w:spacing w:before="120"/>
        <w:ind w:firstLine="567"/>
        <w:jc w:val="lowKashida"/>
        <w:rPr>
          <w:rFonts w:cs="Traditional Arabic" w:hint="cs"/>
          <w:sz w:val="36"/>
          <w:szCs w:val="36"/>
          <w:rtl/>
          <w:lang w:bidi="ar-SY"/>
        </w:rPr>
      </w:pPr>
      <w:r w:rsidRPr="00463666">
        <w:rPr>
          <w:rFonts w:cs="Traditional Arabic" w:hint="cs"/>
          <w:sz w:val="36"/>
          <w:szCs w:val="36"/>
          <w:rtl/>
          <w:lang w:bidi="ar-SY"/>
        </w:rPr>
        <w:t>1</w:t>
      </w:r>
      <w:r w:rsidR="00F50D53">
        <w:rPr>
          <w:rFonts w:cs="Traditional Arabic" w:hint="cs"/>
          <w:sz w:val="36"/>
          <w:szCs w:val="36"/>
          <w:rtl/>
          <w:lang w:bidi="ar-SY"/>
        </w:rPr>
        <w:t>-</w:t>
      </w:r>
      <w:r w:rsidRPr="00463666">
        <w:rPr>
          <w:rFonts w:cs="Traditional Arabic" w:hint="cs"/>
          <w:sz w:val="36"/>
          <w:szCs w:val="36"/>
          <w:rtl/>
          <w:lang w:bidi="ar-SY"/>
        </w:rPr>
        <w:t xml:space="preserve"> كثرة كتب الأحاديث والروايات غير الموثوقة التي تخلط الحق بالباطل وتحيّر طلاب العلم</w:t>
      </w:r>
      <w:r w:rsidR="00F50D53">
        <w:rPr>
          <w:rFonts w:cs="Traditional Arabic" w:hint="cs"/>
          <w:sz w:val="36"/>
          <w:szCs w:val="36"/>
          <w:rtl/>
          <w:lang w:bidi="ar-SY"/>
        </w:rPr>
        <w:t>.</w:t>
      </w:r>
    </w:p>
    <w:p w:rsidR="00542074" w:rsidRPr="00463666" w:rsidRDefault="00542074" w:rsidP="00463666">
      <w:pPr>
        <w:widowControl w:val="0"/>
        <w:spacing w:before="120"/>
        <w:ind w:firstLine="567"/>
        <w:jc w:val="lowKashida"/>
        <w:rPr>
          <w:rFonts w:cs="Traditional Arabic" w:hint="cs"/>
          <w:sz w:val="36"/>
          <w:szCs w:val="36"/>
          <w:rtl/>
          <w:lang w:bidi="ar-SY"/>
        </w:rPr>
      </w:pPr>
      <w:r w:rsidRPr="00463666">
        <w:rPr>
          <w:rFonts w:cs="Traditional Arabic" w:hint="cs"/>
          <w:sz w:val="36"/>
          <w:szCs w:val="36"/>
          <w:rtl/>
          <w:lang w:bidi="ar-SY"/>
        </w:rPr>
        <w:t>2</w:t>
      </w:r>
      <w:r w:rsidR="00F50D53">
        <w:rPr>
          <w:rFonts w:cs="Traditional Arabic" w:hint="cs"/>
          <w:sz w:val="36"/>
          <w:szCs w:val="36"/>
          <w:rtl/>
          <w:lang w:bidi="ar-SY"/>
        </w:rPr>
        <w:t>-</w:t>
      </w:r>
      <w:r w:rsidRPr="00463666">
        <w:rPr>
          <w:rFonts w:cs="Traditional Arabic" w:hint="cs"/>
          <w:sz w:val="36"/>
          <w:szCs w:val="36"/>
          <w:rtl/>
          <w:lang w:bidi="ar-SY"/>
        </w:rPr>
        <w:t xml:space="preserve"> التعصُّب الطائفي لدى المتدينين وفقدانهم للعقل والإنصاف وتأييدهم غير المبرَّر لكثير من الأمور التي ليس لها أي سند</w:t>
      </w:r>
      <w:r w:rsidR="00F50D53">
        <w:rPr>
          <w:rFonts w:cs="Traditional Arabic" w:hint="cs"/>
          <w:sz w:val="36"/>
          <w:szCs w:val="36"/>
          <w:rtl/>
          <w:lang w:bidi="ar-SY"/>
        </w:rPr>
        <w:t>.</w:t>
      </w:r>
    </w:p>
    <w:p w:rsidR="00542074" w:rsidRPr="00463666" w:rsidRDefault="00542074" w:rsidP="00463666">
      <w:pPr>
        <w:widowControl w:val="0"/>
        <w:spacing w:before="120"/>
        <w:ind w:firstLine="567"/>
        <w:jc w:val="lowKashida"/>
        <w:rPr>
          <w:rFonts w:cs="Traditional Arabic" w:hint="cs"/>
          <w:sz w:val="36"/>
          <w:szCs w:val="36"/>
          <w:rtl/>
          <w:lang w:bidi="ar-SY"/>
        </w:rPr>
      </w:pPr>
      <w:r w:rsidRPr="00463666">
        <w:rPr>
          <w:rFonts w:cs="Traditional Arabic" w:hint="cs"/>
          <w:sz w:val="36"/>
          <w:szCs w:val="36"/>
          <w:rtl/>
          <w:lang w:bidi="ar-SY"/>
        </w:rPr>
        <w:t>3</w:t>
      </w:r>
      <w:r w:rsidR="00F50D53">
        <w:rPr>
          <w:rFonts w:cs="Traditional Arabic" w:hint="cs"/>
          <w:sz w:val="36"/>
          <w:szCs w:val="36"/>
          <w:rtl/>
          <w:lang w:bidi="ar-SY"/>
        </w:rPr>
        <w:t>-</w:t>
      </w:r>
      <w:r w:rsidRPr="00463666">
        <w:rPr>
          <w:rFonts w:cs="Traditional Arabic" w:hint="cs"/>
          <w:sz w:val="36"/>
          <w:szCs w:val="36"/>
          <w:rtl/>
          <w:lang w:bidi="ar-SY"/>
        </w:rPr>
        <w:t xml:space="preserve"> إيجاد الغرور والافتخار لدى الجهال بمثل هذه الأمور وتحولها إلى وسائل معاش لجماعات من المستأكلين والمعتاشين بالدين</w:t>
      </w:r>
      <w:r w:rsidR="00F50D53">
        <w:rPr>
          <w:rFonts w:cs="Traditional Arabic" w:hint="cs"/>
          <w:sz w:val="36"/>
          <w:szCs w:val="36"/>
          <w:rtl/>
          <w:lang w:bidi="ar-SY"/>
        </w:rPr>
        <w:t>.</w:t>
      </w:r>
    </w:p>
    <w:p w:rsidR="00542074" w:rsidRPr="00463666" w:rsidRDefault="00542074" w:rsidP="00463666">
      <w:pPr>
        <w:widowControl w:val="0"/>
        <w:spacing w:before="120"/>
        <w:ind w:firstLine="567"/>
        <w:jc w:val="lowKashida"/>
        <w:rPr>
          <w:rFonts w:cs="Traditional Arabic" w:hint="cs"/>
          <w:sz w:val="36"/>
          <w:szCs w:val="36"/>
          <w:rtl/>
          <w:lang w:bidi="ar-SY"/>
        </w:rPr>
      </w:pPr>
      <w:r w:rsidRPr="00463666">
        <w:rPr>
          <w:rFonts w:cs="Traditional Arabic" w:hint="cs"/>
          <w:sz w:val="36"/>
          <w:szCs w:val="36"/>
          <w:rtl/>
          <w:lang w:bidi="ar-SY"/>
        </w:rPr>
        <w:t>4</w:t>
      </w:r>
      <w:r w:rsidR="00F50D53">
        <w:rPr>
          <w:rFonts w:cs="Traditional Arabic" w:hint="cs"/>
          <w:sz w:val="36"/>
          <w:szCs w:val="36"/>
          <w:rtl/>
          <w:lang w:bidi="ar-SY"/>
        </w:rPr>
        <w:t>-</w:t>
      </w:r>
      <w:r w:rsidRPr="00463666">
        <w:rPr>
          <w:rFonts w:cs="Traditional Arabic" w:hint="cs"/>
          <w:sz w:val="36"/>
          <w:szCs w:val="36"/>
          <w:rtl/>
          <w:lang w:bidi="ar-SY"/>
        </w:rPr>
        <w:t xml:space="preserve"> إتلاف الوقت والمال في نشر الكتب الخرافية ووقف الأوقاف على المقابر والإسراف في هذا الأمر</w:t>
      </w:r>
      <w:r w:rsidR="00F50D53">
        <w:rPr>
          <w:rFonts w:cs="Traditional Arabic" w:hint="cs"/>
          <w:sz w:val="36"/>
          <w:szCs w:val="36"/>
          <w:rtl/>
          <w:lang w:bidi="ar-SY"/>
        </w:rPr>
        <w:t>.</w:t>
      </w:r>
    </w:p>
    <w:p w:rsidR="00542074" w:rsidRPr="00463666" w:rsidRDefault="00542074" w:rsidP="00463666">
      <w:pPr>
        <w:widowControl w:val="0"/>
        <w:spacing w:before="120"/>
        <w:ind w:firstLine="567"/>
        <w:jc w:val="lowKashida"/>
        <w:rPr>
          <w:rFonts w:cs="Traditional Arabic" w:hint="cs"/>
          <w:sz w:val="36"/>
          <w:szCs w:val="36"/>
          <w:rtl/>
          <w:lang w:bidi="ar-SY"/>
        </w:rPr>
      </w:pPr>
      <w:r w:rsidRPr="00463666">
        <w:rPr>
          <w:rFonts w:cs="Traditional Arabic" w:hint="cs"/>
          <w:sz w:val="36"/>
          <w:szCs w:val="36"/>
          <w:rtl/>
          <w:lang w:bidi="ar-SY"/>
        </w:rPr>
        <w:t>5</w:t>
      </w:r>
      <w:r w:rsidR="00F50D53">
        <w:rPr>
          <w:rFonts w:cs="Traditional Arabic" w:hint="cs"/>
          <w:sz w:val="36"/>
          <w:szCs w:val="36"/>
          <w:rtl/>
          <w:lang w:bidi="ar-SY"/>
        </w:rPr>
        <w:t>-</w:t>
      </w:r>
      <w:r w:rsidRPr="00463666">
        <w:rPr>
          <w:rFonts w:cs="Traditional Arabic" w:hint="cs"/>
          <w:sz w:val="36"/>
          <w:szCs w:val="36"/>
          <w:rtl/>
          <w:lang w:bidi="ar-SY"/>
        </w:rPr>
        <w:t xml:space="preserve"> نشر الشرك والخرافات بين عامَّة الناس باسم المذهب والاستغلال السيِّئ لاسم الأئمة وأولياء الدين</w:t>
      </w:r>
      <w:r w:rsidR="00F50D53">
        <w:rPr>
          <w:rFonts w:cs="Traditional Arabic" w:hint="cs"/>
          <w:sz w:val="36"/>
          <w:szCs w:val="36"/>
          <w:rtl/>
          <w:lang w:bidi="ar-SY"/>
        </w:rPr>
        <w:t>.</w:t>
      </w:r>
    </w:p>
    <w:p w:rsidR="00542074" w:rsidRPr="00463666" w:rsidRDefault="00542074" w:rsidP="00463666">
      <w:pPr>
        <w:widowControl w:val="0"/>
        <w:spacing w:before="120"/>
        <w:ind w:firstLine="567"/>
        <w:jc w:val="lowKashida"/>
        <w:rPr>
          <w:rFonts w:cs="Traditional Arabic" w:hint="cs"/>
          <w:sz w:val="36"/>
          <w:szCs w:val="36"/>
          <w:rtl/>
          <w:lang w:bidi="ar-SY"/>
        </w:rPr>
      </w:pPr>
      <w:r w:rsidRPr="00463666">
        <w:rPr>
          <w:rFonts w:cs="Traditional Arabic" w:hint="cs"/>
          <w:sz w:val="36"/>
          <w:szCs w:val="36"/>
          <w:rtl/>
          <w:lang w:bidi="ar-SY"/>
        </w:rPr>
        <w:t>6</w:t>
      </w:r>
      <w:r w:rsidR="00F50D53">
        <w:rPr>
          <w:rFonts w:cs="Traditional Arabic" w:hint="cs"/>
          <w:sz w:val="36"/>
          <w:szCs w:val="36"/>
          <w:rtl/>
          <w:lang w:bidi="ar-SY"/>
        </w:rPr>
        <w:t>-</w:t>
      </w:r>
      <w:r w:rsidRPr="00463666">
        <w:rPr>
          <w:rFonts w:cs="Traditional Arabic" w:hint="cs"/>
          <w:sz w:val="36"/>
          <w:szCs w:val="36"/>
          <w:rtl/>
          <w:lang w:bidi="ar-SY"/>
        </w:rPr>
        <w:t xml:space="preserve"> ترك الاقتداء بأفعال علماء الإسلام الأعلام وقلّة السعي والجهاد في سبيل الدين والانصراف إلى أعمال لا طائل تحتها مثل الزيارات والنذورات المرجوحة والباطلة والبكاء والنواح وتشكيل مواكب العزاء وضرب الرؤوس بالسيوف و</w:t>
      </w:r>
      <w:r w:rsidR="00F50D53">
        <w:rPr>
          <w:rFonts w:cs="Traditional Arabic" w:hint="cs"/>
          <w:sz w:val="36"/>
          <w:szCs w:val="36"/>
          <w:rtl/>
          <w:lang w:bidi="ar-SY"/>
        </w:rPr>
        <w:t>...</w:t>
      </w:r>
      <w:r w:rsidRPr="00463666">
        <w:rPr>
          <w:rFonts w:cs="Traditional Arabic" w:hint="cs"/>
          <w:sz w:val="36"/>
          <w:szCs w:val="36"/>
          <w:rtl/>
          <w:lang w:bidi="ar-SY"/>
        </w:rPr>
        <w:t xml:space="preserve"> </w:t>
      </w:r>
    </w:p>
    <w:p w:rsidR="00542074" w:rsidRPr="00463666" w:rsidRDefault="00542074" w:rsidP="00463666">
      <w:pPr>
        <w:widowControl w:val="0"/>
        <w:spacing w:before="120"/>
        <w:ind w:firstLine="567"/>
        <w:jc w:val="lowKashida"/>
        <w:rPr>
          <w:rFonts w:cs="Traditional Arabic" w:hint="cs"/>
          <w:sz w:val="36"/>
          <w:szCs w:val="36"/>
          <w:rtl/>
          <w:lang w:bidi="ar-SY"/>
        </w:rPr>
      </w:pPr>
      <w:r w:rsidRPr="00463666">
        <w:rPr>
          <w:rFonts w:cs="Traditional Arabic" w:hint="cs"/>
          <w:sz w:val="36"/>
          <w:szCs w:val="36"/>
          <w:rtl/>
          <w:lang w:bidi="ar-SY"/>
        </w:rPr>
        <w:t>7</w:t>
      </w:r>
      <w:r w:rsidR="00F50D53">
        <w:rPr>
          <w:rFonts w:cs="Traditional Arabic" w:hint="cs"/>
          <w:sz w:val="36"/>
          <w:szCs w:val="36"/>
          <w:rtl/>
          <w:lang w:bidi="ar-SY"/>
        </w:rPr>
        <w:t>-</w:t>
      </w:r>
      <w:r w:rsidRPr="00463666">
        <w:rPr>
          <w:rFonts w:cs="Traditional Arabic" w:hint="cs"/>
          <w:sz w:val="36"/>
          <w:szCs w:val="36"/>
          <w:rtl/>
          <w:lang w:bidi="ar-SY"/>
        </w:rPr>
        <w:t xml:space="preserve"> إشاعة البدع ونشر الشعائر المخترعة التي ما أنزل </w:t>
      </w:r>
      <w:r w:rsidR="00895F19">
        <w:rPr>
          <w:rFonts w:cs="Traditional Arabic" w:hint="cs"/>
          <w:sz w:val="36"/>
          <w:szCs w:val="36"/>
          <w:rtl/>
          <w:lang w:bidi="ar-SY"/>
        </w:rPr>
        <w:t>الله</w:t>
      </w:r>
      <w:r w:rsidRPr="00463666">
        <w:rPr>
          <w:rFonts w:cs="Traditional Arabic" w:hint="cs"/>
          <w:sz w:val="36"/>
          <w:szCs w:val="36"/>
          <w:rtl/>
          <w:lang w:bidi="ar-SY"/>
        </w:rPr>
        <w:t xml:space="preserve"> بها من سلطان باسم المذهب والإسلام وإهمال أحكام الدِّين الحقيقيّة</w:t>
      </w:r>
      <w:r w:rsidR="00F50D53">
        <w:rPr>
          <w:rFonts w:cs="Traditional Arabic" w:hint="cs"/>
          <w:sz w:val="36"/>
          <w:szCs w:val="36"/>
          <w:rtl/>
          <w:lang w:bidi="ar-SY"/>
        </w:rPr>
        <w:t>.</w:t>
      </w:r>
    </w:p>
    <w:p w:rsidR="00542074" w:rsidRPr="00463666" w:rsidRDefault="00542074" w:rsidP="00463666">
      <w:pPr>
        <w:widowControl w:val="0"/>
        <w:spacing w:before="120"/>
        <w:ind w:firstLine="567"/>
        <w:jc w:val="lowKashida"/>
        <w:rPr>
          <w:rFonts w:cs="Traditional Arabic" w:hint="cs"/>
          <w:sz w:val="36"/>
          <w:szCs w:val="36"/>
          <w:rtl/>
          <w:lang w:bidi="ar-SY"/>
        </w:rPr>
      </w:pPr>
      <w:r w:rsidRPr="00463666">
        <w:rPr>
          <w:rFonts w:cs="Traditional Arabic" w:hint="cs"/>
          <w:sz w:val="36"/>
          <w:szCs w:val="36"/>
          <w:rtl/>
          <w:lang w:bidi="ar-SY"/>
        </w:rPr>
        <w:t>وللأسف كلما خطا أحدٌ خطوةً نحو تنوير أفكار المسلمين أو كتب في هذا الأمر كتاباً قام حُرَّاس الخرافات باتِّهامه وتكفيره وتفسيقه بحجَّة الدفاع عن أئمَّة أهل البيت وأولياء الدين ولم يعطوا العوامَّ فرصة سماع كلامه الإصلاحي</w:t>
      </w:r>
      <w:r w:rsidR="00F50D53">
        <w:rPr>
          <w:rFonts w:cs="Traditional Arabic" w:hint="cs"/>
          <w:sz w:val="36"/>
          <w:szCs w:val="36"/>
          <w:rtl/>
          <w:lang w:bidi="ar-SY"/>
        </w:rPr>
        <w:t>.</w:t>
      </w:r>
    </w:p>
    <w:p w:rsidR="00542074" w:rsidRPr="00463666" w:rsidRDefault="00542074" w:rsidP="00463666">
      <w:pPr>
        <w:widowControl w:val="0"/>
        <w:spacing w:before="120"/>
        <w:ind w:firstLine="567"/>
        <w:jc w:val="lowKashida"/>
        <w:rPr>
          <w:rFonts w:cs="Traditional Arabic" w:hint="cs"/>
          <w:sz w:val="36"/>
          <w:szCs w:val="36"/>
          <w:rtl/>
          <w:lang w:bidi="ar-SY"/>
        </w:rPr>
      </w:pPr>
      <w:r w:rsidRPr="00463666">
        <w:rPr>
          <w:rFonts w:cs="Traditional Arabic" w:hint="cs"/>
          <w:sz w:val="36"/>
          <w:szCs w:val="36"/>
          <w:rtl/>
          <w:lang w:bidi="ar-SY"/>
        </w:rPr>
        <w:t>لقد كان هدف كاتب هذه السطور من تأليفه هذا الكتاب أن أكشف أمر جماعةٍ من الغلاة المنحرفين الذين قاموا طيلة قرون عديدة باسم الإسلام وبحجَّة إبراز محبَّتهم وولائهم لأهل بيت النبيّ</w:t>
      </w:r>
      <w:r w:rsidR="00D97AEE">
        <w:rPr>
          <w:rFonts w:cs="Traditional Arabic" w:hint="cs"/>
          <w:sz w:val="36"/>
          <w:szCs w:val="36"/>
          <w:rtl/>
          <w:lang w:bidi="ar-SY"/>
        </w:rPr>
        <w:t xml:space="preserve"> </w:t>
      </w:r>
      <w:r w:rsidRPr="00463666">
        <w:rPr>
          <w:rFonts w:ascii="Abo-thar" w:hAnsi="Abo-thar" w:cs="Traditional Arabic"/>
          <w:sz w:val="36"/>
          <w:szCs w:val="36"/>
          <w:rtl/>
          <w:lang w:bidi="ar-SY"/>
        </w:rPr>
        <w:t>عليهم السلام</w:t>
      </w:r>
      <w:r w:rsidR="00D97AEE">
        <w:rPr>
          <w:rFonts w:ascii="Abo-thar" w:hAnsi="Abo-thar" w:cs="Traditional Arabic"/>
          <w:sz w:val="36"/>
          <w:szCs w:val="36"/>
          <w:rtl/>
          <w:lang w:bidi="ar-SY"/>
        </w:rPr>
        <w:t xml:space="preserve"> </w:t>
      </w:r>
      <w:r w:rsidRPr="00463666">
        <w:rPr>
          <w:rFonts w:cs="Traditional Arabic" w:hint="cs"/>
          <w:sz w:val="36"/>
          <w:szCs w:val="36"/>
          <w:rtl/>
          <w:lang w:bidi="ar-SY"/>
        </w:rPr>
        <w:t>بنسبة ما شاؤوا من الأكاذيب والأباطيل إلى الإسلام ونشر ما شاؤوا من العبارات الشركية المخالفة للقرآن والعقل والموجبة لهدم الإسلام وانحطاط المسلمين وتفرّقهم</w:t>
      </w:r>
      <w:r w:rsidR="00F50D53">
        <w:rPr>
          <w:rFonts w:cs="Traditional Arabic" w:hint="cs"/>
          <w:sz w:val="36"/>
          <w:szCs w:val="36"/>
          <w:rtl/>
          <w:lang w:bidi="ar-SY"/>
        </w:rPr>
        <w:t>،</w:t>
      </w:r>
      <w:r w:rsidRPr="00463666">
        <w:rPr>
          <w:rFonts w:cs="Traditional Arabic" w:hint="cs"/>
          <w:sz w:val="36"/>
          <w:szCs w:val="36"/>
          <w:rtl/>
          <w:lang w:bidi="ar-SY"/>
        </w:rPr>
        <w:t xml:space="preserve"> في كتب الزيارات والأدعية باسم الحديث والرواية</w:t>
      </w:r>
      <w:r w:rsidR="00F50D53">
        <w:rPr>
          <w:rFonts w:cs="Traditional Arabic" w:hint="cs"/>
          <w:sz w:val="36"/>
          <w:szCs w:val="36"/>
          <w:rtl/>
          <w:lang w:bidi="ar-SY"/>
        </w:rPr>
        <w:t>،</w:t>
      </w:r>
      <w:r w:rsidRPr="00463666">
        <w:rPr>
          <w:rFonts w:cs="Traditional Arabic" w:hint="cs"/>
          <w:sz w:val="36"/>
          <w:szCs w:val="36"/>
          <w:rtl/>
          <w:lang w:bidi="ar-SY"/>
        </w:rPr>
        <w:t xml:space="preserve"> وجعلوا الإسلام مجموعة من الخرافات والأوهام والغلوّ بحقِّ عظماء الإسلام وأبعدوا الناس باسم كرامات ومعجزات ومناقب عظماء الدين عن أصل الدين وعن القرآن الكريم</w:t>
      </w:r>
      <w:r w:rsidR="00F50D53">
        <w:rPr>
          <w:rFonts w:cs="Traditional Arabic" w:hint="cs"/>
          <w:sz w:val="36"/>
          <w:szCs w:val="36"/>
          <w:rtl/>
          <w:lang w:bidi="ar-SY"/>
        </w:rPr>
        <w:t>،</w:t>
      </w:r>
      <w:r w:rsidRPr="00463666">
        <w:rPr>
          <w:rFonts w:cs="Traditional Arabic" w:hint="cs"/>
          <w:sz w:val="36"/>
          <w:szCs w:val="36"/>
          <w:rtl/>
          <w:lang w:bidi="ar-SY"/>
        </w:rPr>
        <w:t xml:space="preserve"> وأبقوهم جهلاء بمعارف الإسلام والقرآن وجعلوهم يصرفون كل اهتمامهم وانشغالهم على تعظيم النبيِّ والأئمة</w:t>
      </w:r>
      <w:r w:rsidR="00D97AEE">
        <w:rPr>
          <w:rFonts w:cs="Traditional Arabic" w:hint="cs"/>
          <w:sz w:val="36"/>
          <w:szCs w:val="36"/>
          <w:rtl/>
          <w:lang w:bidi="ar-SY"/>
        </w:rPr>
        <w:t xml:space="preserve"> </w:t>
      </w:r>
      <w:r w:rsidRPr="00463666">
        <w:rPr>
          <w:rFonts w:ascii="Abo-thar" w:hAnsi="Abo-thar" w:cs="Traditional Arabic"/>
          <w:sz w:val="36"/>
          <w:szCs w:val="36"/>
          <w:rtl/>
          <w:lang w:bidi="ar-SY"/>
        </w:rPr>
        <w:t>عليهم السلام</w:t>
      </w:r>
      <w:r w:rsidR="00D97AEE">
        <w:rPr>
          <w:rFonts w:ascii="Abo-thar" w:hAnsi="Abo-thar" w:cs="Traditional Arabic"/>
          <w:sz w:val="36"/>
          <w:szCs w:val="36"/>
          <w:rtl/>
          <w:lang w:bidi="ar-SY"/>
        </w:rPr>
        <w:t xml:space="preserve"> </w:t>
      </w:r>
      <w:r w:rsidRPr="00463666">
        <w:rPr>
          <w:rFonts w:cs="Traditional Arabic" w:hint="cs"/>
          <w:sz w:val="36"/>
          <w:szCs w:val="36"/>
          <w:rtl/>
          <w:lang w:bidi="ar-SY"/>
        </w:rPr>
        <w:t>وتمجيدهم</w:t>
      </w:r>
      <w:r w:rsidR="00F50D53">
        <w:rPr>
          <w:rFonts w:cs="Traditional Arabic" w:hint="cs"/>
          <w:sz w:val="36"/>
          <w:szCs w:val="36"/>
          <w:rtl/>
          <w:lang w:bidi="ar-SY"/>
        </w:rPr>
        <w:t>،</w:t>
      </w:r>
      <w:r w:rsidRPr="00463666">
        <w:rPr>
          <w:rFonts w:cs="Traditional Arabic" w:hint="cs"/>
          <w:sz w:val="36"/>
          <w:szCs w:val="36"/>
          <w:rtl/>
          <w:lang w:bidi="ar-SY"/>
        </w:rPr>
        <w:t xml:space="preserve"> وخدعوهم بضرورة الذهاب نحو القبور والمزارات التي وضعوا لها ثواباً وأجراً لا حدَّ له ولا</w:t>
      </w:r>
      <w:r w:rsidRPr="00463666">
        <w:rPr>
          <w:rFonts w:cs="Traditional Arabic" w:hint="eastAsia"/>
          <w:sz w:val="36"/>
          <w:szCs w:val="36"/>
          <w:rtl/>
          <w:lang w:bidi="ar-SY"/>
        </w:rPr>
        <w:t> </w:t>
      </w:r>
      <w:r w:rsidRPr="00463666">
        <w:rPr>
          <w:rFonts w:cs="Traditional Arabic" w:hint="cs"/>
          <w:sz w:val="36"/>
          <w:szCs w:val="36"/>
          <w:rtl/>
          <w:lang w:bidi="ar-SY"/>
        </w:rPr>
        <w:t>حساب ليقرؤوا زيارات مليئة بالعبارات المغالية التي لا يقرّها عقل ولا دين</w:t>
      </w:r>
      <w:r w:rsidR="00F50D53">
        <w:rPr>
          <w:rFonts w:cs="Traditional Arabic" w:hint="cs"/>
          <w:sz w:val="36"/>
          <w:szCs w:val="36"/>
          <w:rtl/>
          <w:lang w:bidi="ar-SY"/>
        </w:rPr>
        <w:t>،</w:t>
      </w:r>
      <w:r w:rsidRPr="00463666">
        <w:rPr>
          <w:rFonts w:cs="Traditional Arabic" w:hint="cs"/>
          <w:sz w:val="36"/>
          <w:szCs w:val="36"/>
          <w:rtl/>
          <w:lang w:bidi="ar-SY"/>
        </w:rPr>
        <w:t xml:space="preserve"> وهكذا شغلوا الناس بأعمال لا</w:t>
      </w:r>
      <w:r w:rsidRPr="00463666">
        <w:rPr>
          <w:rFonts w:cs="Traditional Arabic" w:hint="eastAsia"/>
          <w:sz w:val="36"/>
          <w:szCs w:val="36"/>
          <w:rtl/>
          <w:lang w:bidi="ar-SY"/>
        </w:rPr>
        <w:t> </w:t>
      </w:r>
      <w:r w:rsidRPr="00463666">
        <w:rPr>
          <w:rFonts w:cs="Traditional Arabic" w:hint="cs"/>
          <w:sz w:val="36"/>
          <w:szCs w:val="36"/>
          <w:rtl/>
          <w:lang w:bidi="ar-SY"/>
        </w:rPr>
        <w:t>طائل تحتها وسرقوا منهم دينهم ودنياهم وأموالهم وبثوا في عقولهم الخرافات باسم الدين</w:t>
      </w:r>
      <w:r w:rsidR="00F50D53">
        <w:rPr>
          <w:rFonts w:cs="Traditional Arabic" w:hint="cs"/>
          <w:sz w:val="36"/>
          <w:szCs w:val="36"/>
          <w:rtl/>
          <w:lang w:bidi="ar-SY"/>
        </w:rPr>
        <w:t>،</w:t>
      </w:r>
      <w:r w:rsidRPr="00463666">
        <w:rPr>
          <w:rFonts w:cs="Traditional Arabic" w:hint="cs"/>
          <w:sz w:val="36"/>
          <w:szCs w:val="36"/>
          <w:rtl/>
          <w:lang w:bidi="ar-SY"/>
        </w:rPr>
        <w:t xml:space="preserve"> ولم ينهض العلماء الأعلام إلى مخالفة ذلك الأمر بل ساعدوا على انتشاره بشكل غير مباشر من خلال سكوتهم وصمتهم</w:t>
      </w:r>
      <w:r w:rsidR="00F50D53">
        <w:rPr>
          <w:rFonts w:cs="Traditional Arabic" w:hint="cs"/>
          <w:sz w:val="36"/>
          <w:szCs w:val="36"/>
          <w:rtl/>
          <w:lang w:bidi="ar-SY"/>
        </w:rPr>
        <w:t>!</w:t>
      </w:r>
      <w:r w:rsidRPr="00463666">
        <w:rPr>
          <w:rFonts w:cs="Traditional Arabic" w:hint="cs"/>
          <w:sz w:val="36"/>
          <w:szCs w:val="36"/>
          <w:rtl/>
          <w:lang w:bidi="ar-SY"/>
        </w:rPr>
        <w:t xml:space="preserve"> ولقد قمنا في هذه الرسالة المختصرة بتمحيص عددٍ من متون الزيارات لإيقاظ المسلمين عسى أن ننقذ الناس من كيد الغلاة ومكرهم</w:t>
      </w:r>
      <w:r w:rsidR="00F50D53">
        <w:rPr>
          <w:rFonts w:cs="Traditional Arabic" w:hint="cs"/>
          <w:sz w:val="36"/>
          <w:szCs w:val="36"/>
          <w:rtl/>
          <w:lang w:bidi="ar-SY"/>
        </w:rPr>
        <w:t>.</w:t>
      </w:r>
    </w:p>
    <w:p w:rsidR="00542074" w:rsidRPr="00463666" w:rsidRDefault="00542074" w:rsidP="00463666">
      <w:pPr>
        <w:widowControl w:val="0"/>
        <w:spacing w:before="120"/>
        <w:ind w:firstLine="567"/>
        <w:jc w:val="lowKashida"/>
        <w:rPr>
          <w:rFonts w:cs="Traditional Arabic" w:hint="cs"/>
          <w:sz w:val="36"/>
          <w:szCs w:val="36"/>
          <w:rtl/>
          <w:lang w:bidi="ar-SY"/>
        </w:rPr>
      </w:pPr>
      <w:r w:rsidRPr="00463666">
        <w:rPr>
          <w:rFonts w:cs="Traditional Arabic" w:hint="cs"/>
          <w:sz w:val="36"/>
          <w:szCs w:val="36"/>
          <w:rtl/>
          <w:lang w:bidi="ar-SY"/>
        </w:rPr>
        <w:t xml:space="preserve"> </w:t>
      </w:r>
    </w:p>
    <w:p w:rsidR="00F04322" w:rsidRPr="00A70D60" w:rsidRDefault="00F04322" w:rsidP="00F04322">
      <w:pPr>
        <w:widowControl w:val="0"/>
        <w:spacing w:before="240" w:after="240"/>
        <w:jc w:val="center"/>
        <w:rPr>
          <w:rFonts w:hint="cs"/>
          <w:color w:val="008000"/>
          <w:sz w:val="36"/>
          <w:rtl/>
        </w:rPr>
      </w:pPr>
      <w:r w:rsidRPr="00A70D60">
        <w:rPr>
          <w:rFonts w:hint="cs"/>
          <w:color w:val="008000"/>
          <w:sz w:val="36"/>
        </w:rPr>
        <w:sym w:font="AGA Arabesque" w:char="F02B"/>
      </w:r>
      <w:r w:rsidRPr="00A70D60">
        <w:rPr>
          <w:rFonts w:hint="cs"/>
          <w:color w:val="008000"/>
          <w:sz w:val="36"/>
          <w:rtl/>
        </w:rPr>
        <w:t xml:space="preserve"> </w:t>
      </w:r>
      <w:r w:rsidRPr="00A70D60">
        <w:rPr>
          <w:rFonts w:hint="cs"/>
          <w:color w:val="008000"/>
          <w:sz w:val="36"/>
          <w:rtl/>
        </w:rPr>
        <w:tab/>
      </w:r>
      <w:r w:rsidRPr="00A70D60">
        <w:rPr>
          <w:rFonts w:hint="cs"/>
          <w:color w:val="008000"/>
          <w:sz w:val="36"/>
          <w:rtl/>
        </w:rPr>
        <w:tab/>
      </w:r>
      <w:r w:rsidRPr="00A70D60">
        <w:rPr>
          <w:rFonts w:hint="cs"/>
          <w:color w:val="008000"/>
          <w:sz w:val="36"/>
          <w:rtl/>
        </w:rPr>
        <w:tab/>
      </w:r>
      <w:r w:rsidRPr="00A70D60">
        <w:rPr>
          <w:rFonts w:hint="cs"/>
          <w:color w:val="008000"/>
          <w:sz w:val="36"/>
        </w:rPr>
        <w:sym w:font="AGA Arabesque" w:char="F02B"/>
      </w:r>
      <w:r w:rsidRPr="00A70D60">
        <w:rPr>
          <w:rFonts w:hint="cs"/>
          <w:color w:val="008000"/>
          <w:sz w:val="36"/>
          <w:rtl/>
        </w:rPr>
        <w:tab/>
      </w:r>
      <w:r w:rsidRPr="00A70D60">
        <w:rPr>
          <w:rFonts w:hint="cs"/>
          <w:color w:val="008000"/>
          <w:sz w:val="36"/>
          <w:rtl/>
        </w:rPr>
        <w:tab/>
      </w:r>
      <w:r w:rsidRPr="00A70D60">
        <w:rPr>
          <w:rFonts w:hint="cs"/>
          <w:color w:val="008000"/>
          <w:sz w:val="36"/>
          <w:rtl/>
        </w:rPr>
        <w:tab/>
        <w:t xml:space="preserve"> </w:t>
      </w:r>
      <w:r w:rsidRPr="00A70D60">
        <w:rPr>
          <w:rFonts w:hint="cs"/>
          <w:color w:val="008000"/>
          <w:sz w:val="36"/>
        </w:rPr>
        <w:sym w:font="AGA Arabesque" w:char="F02B"/>
      </w:r>
    </w:p>
    <w:p w:rsidR="00E34C00" w:rsidRDefault="00542074" w:rsidP="00463666">
      <w:pPr>
        <w:pStyle w:val="Heading1"/>
        <w:keepNext w:val="0"/>
        <w:widowControl w:val="0"/>
        <w:spacing w:after="0" w:line="240" w:lineRule="auto"/>
        <w:ind w:firstLine="567"/>
        <w:jc w:val="lowKashida"/>
        <w:rPr>
          <w:rFonts w:cs="Traditional Arabic"/>
          <w:sz w:val="36"/>
          <w:szCs w:val="36"/>
          <w:rtl/>
        </w:rPr>
      </w:pPr>
      <w:r w:rsidRPr="00463666">
        <w:rPr>
          <w:rFonts w:cs="Traditional Arabic" w:hint="cs"/>
          <w:sz w:val="36"/>
          <w:szCs w:val="36"/>
          <w:rtl/>
        </w:rPr>
        <w:t xml:space="preserve"> </w:t>
      </w:r>
    </w:p>
    <w:p w:rsidR="00E34C00" w:rsidRDefault="00E34C00" w:rsidP="00463666">
      <w:pPr>
        <w:pStyle w:val="Heading1"/>
        <w:keepNext w:val="0"/>
        <w:widowControl w:val="0"/>
        <w:spacing w:after="0" w:line="240" w:lineRule="auto"/>
        <w:ind w:firstLine="567"/>
        <w:jc w:val="lowKashida"/>
        <w:rPr>
          <w:rFonts w:cs="Traditional Arabic" w:hint="cs"/>
          <w:sz w:val="36"/>
          <w:szCs w:val="36"/>
          <w:rtl/>
        </w:rPr>
      </w:pPr>
      <w:r>
        <w:rPr>
          <w:rFonts w:cs="Traditional Arabic"/>
          <w:sz w:val="36"/>
          <w:szCs w:val="36"/>
          <w:rtl/>
        </w:rPr>
        <w:br w:type="page"/>
      </w:r>
    </w:p>
    <w:p w:rsidR="00542074" w:rsidRPr="00E34C00" w:rsidRDefault="00542074" w:rsidP="00E34C00">
      <w:pPr>
        <w:pStyle w:val="1"/>
        <w:rPr>
          <w:rFonts w:hint="cs"/>
          <w:rtl/>
        </w:rPr>
      </w:pPr>
      <w:bookmarkStart w:id="83" w:name="_Toc197656149"/>
      <w:r w:rsidRPr="00E34C00">
        <w:rPr>
          <w:rFonts w:hint="cs"/>
          <w:rtl/>
        </w:rPr>
        <w:t>كلمة إلى قارئ الكتاب</w:t>
      </w:r>
      <w:bookmarkEnd w:id="83"/>
    </w:p>
    <w:p w:rsidR="00542074" w:rsidRPr="00463666" w:rsidRDefault="00542074" w:rsidP="00463666">
      <w:pPr>
        <w:widowControl w:val="0"/>
        <w:spacing w:before="120"/>
        <w:ind w:firstLine="567"/>
        <w:jc w:val="lowKashida"/>
        <w:rPr>
          <w:rFonts w:cs="Traditional Arabic" w:hint="cs"/>
          <w:sz w:val="36"/>
          <w:szCs w:val="36"/>
          <w:rtl/>
          <w:lang w:bidi="ar-SY"/>
        </w:rPr>
      </w:pPr>
      <w:r w:rsidRPr="00463666">
        <w:rPr>
          <w:rFonts w:cs="Traditional Arabic" w:hint="cs"/>
          <w:sz w:val="36"/>
          <w:szCs w:val="36"/>
          <w:rtl/>
          <w:lang w:bidi="ar-SY"/>
        </w:rPr>
        <w:t>أيها القارئ المحترم</w:t>
      </w:r>
      <w:r w:rsidR="00F50D53">
        <w:rPr>
          <w:rFonts w:cs="Traditional Arabic" w:hint="cs"/>
          <w:sz w:val="36"/>
          <w:szCs w:val="36"/>
          <w:rtl/>
          <w:lang w:bidi="ar-SY"/>
        </w:rPr>
        <w:t>!</w:t>
      </w:r>
      <w:r w:rsidRPr="00463666">
        <w:rPr>
          <w:rFonts w:cs="Traditional Arabic" w:hint="cs"/>
          <w:sz w:val="36"/>
          <w:szCs w:val="36"/>
          <w:rtl/>
          <w:lang w:bidi="ar-SY"/>
        </w:rPr>
        <w:t xml:space="preserve"> اعلم أن العبادات </w:t>
      </w:r>
      <w:r w:rsidR="00E97EAD">
        <w:rPr>
          <w:rFonts w:cs="Traditional Arabic" w:hint="cs"/>
          <w:sz w:val="36"/>
          <w:szCs w:val="36"/>
          <w:rtl/>
          <w:lang w:bidi="ar-SY"/>
        </w:rPr>
        <w:t>-</w:t>
      </w:r>
      <w:r w:rsidRPr="00463666">
        <w:rPr>
          <w:rFonts w:cs="Traditional Arabic" w:hint="cs"/>
          <w:sz w:val="36"/>
          <w:szCs w:val="36"/>
          <w:rtl/>
          <w:lang w:bidi="ar-SY"/>
        </w:rPr>
        <w:t xml:space="preserve"> بإجماع كافَّة علماء الإسلام</w:t>
      </w:r>
      <w:r w:rsidR="00F50D53">
        <w:rPr>
          <w:rFonts w:cs="Traditional Arabic" w:hint="cs"/>
          <w:sz w:val="36"/>
          <w:szCs w:val="36"/>
          <w:rtl/>
          <w:lang w:bidi="ar-SY"/>
        </w:rPr>
        <w:t>-</w:t>
      </w:r>
      <w:r w:rsidRPr="00463666">
        <w:rPr>
          <w:rFonts w:cs="Traditional Arabic" w:hint="cs"/>
          <w:sz w:val="36"/>
          <w:szCs w:val="36"/>
          <w:rtl/>
          <w:lang w:bidi="ar-SY"/>
        </w:rPr>
        <w:t xml:space="preserve"> توقيفية</w:t>
      </w:r>
      <w:r w:rsidR="00F50D53">
        <w:rPr>
          <w:rFonts w:cs="Traditional Arabic" w:hint="cs"/>
          <w:sz w:val="36"/>
          <w:szCs w:val="36"/>
          <w:rtl/>
          <w:lang w:bidi="ar-SY"/>
        </w:rPr>
        <w:t>،</w:t>
      </w:r>
      <w:r w:rsidRPr="00463666">
        <w:rPr>
          <w:rFonts w:cs="Traditional Arabic" w:hint="cs"/>
          <w:sz w:val="36"/>
          <w:szCs w:val="36"/>
          <w:rtl/>
          <w:lang w:bidi="ar-SY"/>
        </w:rPr>
        <w:t xml:space="preserve"> أي لا يجوز أداء أي عبادة إلا ما أذن </w:t>
      </w:r>
      <w:r w:rsidR="00895F19">
        <w:rPr>
          <w:rFonts w:cs="Traditional Arabic" w:hint="cs"/>
          <w:sz w:val="36"/>
          <w:szCs w:val="36"/>
          <w:rtl/>
          <w:lang w:bidi="ar-SY"/>
        </w:rPr>
        <w:t>الله</w:t>
      </w:r>
      <w:r w:rsidRPr="00463666">
        <w:rPr>
          <w:rFonts w:cs="Traditional Arabic" w:hint="cs"/>
          <w:sz w:val="36"/>
          <w:szCs w:val="36"/>
          <w:rtl/>
          <w:lang w:bidi="ar-SY"/>
        </w:rPr>
        <w:t xml:space="preserve"> به وشرعه لنا وعلّمنا إياه رسوله الكريم</w:t>
      </w:r>
      <w:r w:rsidR="00D97AEE">
        <w:rPr>
          <w:rFonts w:cs="Traditional Arabic" w:hint="cs"/>
          <w:sz w:val="36"/>
          <w:szCs w:val="36"/>
          <w:rtl/>
          <w:lang w:bidi="ar-SY"/>
        </w:rPr>
        <w:t xml:space="preserve"> </w:t>
      </w:r>
      <w:r w:rsidRPr="00463666">
        <w:rPr>
          <w:rFonts w:ascii="Abo-thar" w:hAnsi="Abo-thar" w:cs="Traditional Arabic"/>
          <w:sz w:val="36"/>
          <w:szCs w:val="36"/>
          <w:rtl/>
          <w:lang w:bidi="ar-SY"/>
        </w:rPr>
        <w:t xml:space="preserve">صلى </w:t>
      </w:r>
      <w:r w:rsidR="00895F19">
        <w:rPr>
          <w:rFonts w:ascii="Abo-thar" w:hAnsi="Abo-thar" w:cs="Traditional Arabic"/>
          <w:sz w:val="36"/>
          <w:szCs w:val="36"/>
          <w:rtl/>
          <w:lang w:bidi="ar-SY"/>
        </w:rPr>
        <w:t>الله</w:t>
      </w:r>
      <w:r w:rsidRPr="00463666">
        <w:rPr>
          <w:rFonts w:ascii="Abo-thar" w:hAnsi="Abo-thar" w:cs="Traditional Arabic"/>
          <w:sz w:val="36"/>
          <w:szCs w:val="36"/>
          <w:rtl/>
          <w:lang w:bidi="ar-SY"/>
        </w:rPr>
        <w:t xml:space="preserve"> عليه وآله وسلم</w:t>
      </w:r>
      <w:r w:rsidR="00F50D53">
        <w:rPr>
          <w:rFonts w:ascii="Abo-thar" w:hAnsi="Abo-thar" w:cs="Traditional Arabic"/>
          <w:sz w:val="36"/>
          <w:szCs w:val="36"/>
          <w:rtl/>
          <w:lang w:bidi="ar-SY"/>
        </w:rPr>
        <w:t>.</w:t>
      </w:r>
      <w:r w:rsidRPr="00463666">
        <w:rPr>
          <w:rFonts w:cs="Traditional Arabic" w:hint="cs"/>
          <w:sz w:val="36"/>
          <w:szCs w:val="36"/>
          <w:rtl/>
          <w:lang w:bidi="ar-SY"/>
        </w:rPr>
        <w:t xml:space="preserve"> </w:t>
      </w:r>
    </w:p>
    <w:p w:rsidR="00542074" w:rsidRPr="00463666" w:rsidRDefault="00542074" w:rsidP="00463666">
      <w:pPr>
        <w:widowControl w:val="0"/>
        <w:spacing w:before="120"/>
        <w:ind w:firstLine="567"/>
        <w:jc w:val="lowKashida"/>
        <w:rPr>
          <w:rFonts w:cs="Traditional Arabic" w:hint="cs"/>
          <w:sz w:val="36"/>
          <w:szCs w:val="36"/>
          <w:rtl/>
        </w:rPr>
      </w:pPr>
      <w:r w:rsidRPr="00463666">
        <w:rPr>
          <w:rFonts w:cs="Traditional Arabic" w:hint="cs"/>
          <w:sz w:val="36"/>
          <w:szCs w:val="36"/>
          <w:rtl/>
          <w:lang w:bidi="ar-SY"/>
        </w:rPr>
        <w:t>لذا قد تجد في بعض مطالب الكتاب أموراً غير مألوفة بالنسبة إليك [قد يصدمك بعضها]</w:t>
      </w:r>
      <w:r w:rsidR="00F50D53">
        <w:rPr>
          <w:rFonts w:cs="Traditional Arabic" w:hint="cs"/>
          <w:sz w:val="36"/>
          <w:szCs w:val="36"/>
          <w:rtl/>
          <w:lang w:bidi="ar-SY"/>
        </w:rPr>
        <w:t>،</w:t>
      </w:r>
      <w:r w:rsidRPr="00463666">
        <w:rPr>
          <w:rFonts w:cs="Traditional Arabic" w:hint="cs"/>
          <w:sz w:val="36"/>
          <w:szCs w:val="36"/>
          <w:rtl/>
          <w:lang w:bidi="ar-SY"/>
        </w:rPr>
        <w:t xml:space="preserve"> فرجائي منك أن تتأمَّل فيها بكل جدِّيَّة وأن تُفَكِّر في كلِّ عمل تقوم به بقصد القربة إلى </w:t>
      </w:r>
      <w:r w:rsidR="00895F19">
        <w:rPr>
          <w:rFonts w:cs="Traditional Arabic" w:hint="cs"/>
          <w:sz w:val="36"/>
          <w:szCs w:val="36"/>
          <w:rtl/>
          <w:lang w:bidi="ar-SY"/>
        </w:rPr>
        <w:t>الله</w:t>
      </w:r>
      <w:r w:rsidRPr="00463666">
        <w:rPr>
          <w:rFonts w:cs="Traditional Arabic" w:hint="cs"/>
          <w:sz w:val="36"/>
          <w:szCs w:val="36"/>
          <w:rtl/>
          <w:lang w:bidi="ar-SY"/>
        </w:rPr>
        <w:t xml:space="preserve"> وتنتبه إلى دليله الشرعي</w:t>
      </w:r>
      <w:r w:rsidR="00F50D53">
        <w:rPr>
          <w:rFonts w:cs="Traditional Arabic" w:hint="cs"/>
          <w:sz w:val="36"/>
          <w:szCs w:val="36"/>
          <w:rtl/>
          <w:lang w:bidi="ar-SY"/>
        </w:rPr>
        <w:t>،</w:t>
      </w:r>
      <w:r w:rsidRPr="00463666">
        <w:rPr>
          <w:rFonts w:cs="Traditional Arabic" w:hint="cs"/>
          <w:sz w:val="36"/>
          <w:szCs w:val="36"/>
          <w:rtl/>
          <w:lang w:bidi="ar-SY"/>
        </w:rPr>
        <w:t xml:space="preserve"> وبحكم قوله تعالى</w:t>
      </w:r>
      <w:r w:rsidR="00F50D53">
        <w:rPr>
          <w:rFonts w:cs="Traditional Arabic" w:hint="cs"/>
          <w:sz w:val="36"/>
          <w:szCs w:val="36"/>
          <w:rtl/>
          <w:lang w:bidi="ar-SY"/>
        </w:rPr>
        <w:t>:</w:t>
      </w:r>
      <w:r w:rsidRPr="00463666">
        <w:rPr>
          <w:rFonts w:cs="Traditional Arabic" w:hint="cs"/>
          <w:sz w:val="36"/>
          <w:szCs w:val="36"/>
          <w:rtl/>
        </w:rPr>
        <w:t xml:space="preserve"> </w:t>
      </w:r>
      <w:r w:rsidR="00F50D53" w:rsidRPr="00895F19">
        <w:rPr>
          <w:rFonts w:cs="Traditional Arabic"/>
          <w:color w:val="0000FF"/>
          <w:sz w:val="36"/>
          <w:szCs w:val="36"/>
          <w:rtl/>
        </w:rPr>
        <w:t>((</w:t>
      </w:r>
      <w:r w:rsidR="0025770B" w:rsidRPr="00895F19">
        <w:rPr>
          <w:rFonts w:cs="Traditional Arabic"/>
          <w:color w:val="0000FF"/>
          <w:sz w:val="36"/>
          <w:szCs w:val="36"/>
          <w:rtl/>
        </w:rPr>
        <w:t>وَلا تَقْفُ مَا لَيْسَ لَكَ بِهِ عِلْمٌ إِنَّ السَّمْعَ وَالْبَصَرَ وَالْفُؤَادَ كُلُّ أُوْلَئِكَ كَانَ عَنْهُ مَسْئُولاً</w:t>
      </w:r>
      <w:r w:rsidR="00F50D53" w:rsidRPr="00895F19">
        <w:rPr>
          <w:rFonts w:cs="Traditional Arabic"/>
          <w:color w:val="0000FF"/>
          <w:sz w:val="36"/>
          <w:szCs w:val="36"/>
          <w:rtl/>
        </w:rPr>
        <w:t>))</w:t>
      </w:r>
      <w:r w:rsidR="0025770B" w:rsidRPr="00463666">
        <w:rPr>
          <w:rFonts w:cs="Traditional Arabic"/>
          <w:sz w:val="36"/>
          <w:szCs w:val="36"/>
          <w:rtl/>
        </w:rPr>
        <w:t xml:space="preserve"> </w:t>
      </w:r>
      <w:r w:rsidR="0025770B" w:rsidRPr="00895F19">
        <w:rPr>
          <w:rFonts w:cs="Traditional Arabic"/>
          <w:color w:val="800000"/>
          <w:sz w:val="36"/>
          <w:szCs w:val="26"/>
          <w:rtl/>
        </w:rPr>
        <w:t>[الإسراء</w:t>
      </w:r>
      <w:r w:rsidR="00F50D53" w:rsidRPr="00895F19">
        <w:rPr>
          <w:rFonts w:cs="Traditional Arabic"/>
          <w:color w:val="800000"/>
          <w:sz w:val="36"/>
          <w:szCs w:val="26"/>
          <w:rtl/>
        </w:rPr>
        <w:t>:</w:t>
      </w:r>
      <w:r w:rsidR="0025770B" w:rsidRPr="00895F19">
        <w:rPr>
          <w:rFonts w:cs="Traditional Arabic"/>
          <w:color w:val="800000"/>
          <w:sz w:val="36"/>
          <w:szCs w:val="26"/>
          <w:rtl/>
        </w:rPr>
        <w:t>36]</w:t>
      </w:r>
      <w:r w:rsidR="00F50D53">
        <w:rPr>
          <w:rFonts w:cs="Traditional Arabic" w:hint="cs"/>
          <w:sz w:val="36"/>
          <w:szCs w:val="36"/>
          <w:rtl/>
        </w:rPr>
        <w:t>،</w:t>
      </w:r>
      <w:r w:rsidRPr="00463666">
        <w:rPr>
          <w:rFonts w:cs="Traditional Arabic" w:hint="cs"/>
          <w:sz w:val="36"/>
          <w:szCs w:val="36"/>
          <w:rtl/>
        </w:rPr>
        <w:t xml:space="preserve"> عليك أن تجتنب كلَّ عمل ليس له مستندٌ قويمٌ ولا دليلٌ صحيحٌ على مشروعيَّته</w:t>
      </w:r>
      <w:r w:rsidR="00F50D53">
        <w:rPr>
          <w:rFonts w:cs="Traditional Arabic" w:hint="cs"/>
          <w:sz w:val="36"/>
          <w:szCs w:val="36"/>
          <w:rtl/>
        </w:rPr>
        <w:t>،</w:t>
      </w:r>
      <w:r w:rsidRPr="00463666">
        <w:rPr>
          <w:rFonts w:cs="Traditional Arabic" w:hint="cs"/>
          <w:sz w:val="36"/>
          <w:szCs w:val="36"/>
          <w:rtl/>
        </w:rPr>
        <w:t xml:space="preserve"> ومن جملة ذلك شدّ الرحال لزيارات المراقد والتوسّل بغير </w:t>
      </w:r>
      <w:r w:rsidR="00895F19">
        <w:rPr>
          <w:rFonts w:cs="Traditional Arabic" w:hint="cs"/>
          <w:sz w:val="36"/>
          <w:szCs w:val="36"/>
          <w:rtl/>
        </w:rPr>
        <w:t>الله</w:t>
      </w:r>
      <w:r w:rsidRPr="00463666">
        <w:rPr>
          <w:rFonts w:cs="Traditional Arabic" w:hint="cs"/>
          <w:sz w:val="36"/>
          <w:szCs w:val="36"/>
          <w:rtl/>
        </w:rPr>
        <w:t xml:space="preserve"> والنذر إلى غيره تعالى و</w:t>
      </w:r>
      <w:r w:rsidR="00F50D53">
        <w:rPr>
          <w:rFonts w:cs="Traditional Arabic" w:hint="cs"/>
          <w:sz w:val="36"/>
          <w:szCs w:val="36"/>
          <w:rtl/>
        </w:rPr>
        <w:t>......</w:t>
      </w:r>
    </w:p>
    <w:p w:rsidR="00542074" w:rsidRPr="00463666" w:rsidRDefault="00542074" w:rsidP="00463666">
      <w:pPr>
        <w:widowControl w:val="0"/>
        <w:spacing w:before="120"/>
        <w:ind w:firstLine="567"/>
        <w:jc w:val="lowKashida"/>
        <w:rPr>
          <w:rFonts w:cs="Traditional Arabic" w:hint="cs"/>
          <w:sz w:val="36"/>
          <w:szCs w:val="36"/>
          <w:rtl/>
        </w:rPr>
      </w:pPr>
      <w:r w:rsidRPr="00463666">
        <w:rPr>
          <w:rFonts w:cs="Traditional Arabic" w:hint="cs"/>
          <w:sz w:val="36"/>
          <w:szCs w:val="36"/>
          <w:rtl/>
        </w:rPr>
        <w:t xml:space="preserve">آمل أن يدفعك هذا الكتاب إلى إعادة النظر </w:t>
      </w:r>
      <w:r w:rsidR="00F50D53">
        <w:rPr>
          <w:rFonts w:cs="Traditional Arabic" w:hint="cs"/>
          <w:sz w:val="36"/>
          <w:szCs w:val="36"/>
          <w:rtl/>
        </w:rPr>
        <w:t>-</w:t>
      </w:r>
      <w:r w:rsidRPr="00463666">
        <w:rPr>
          <w:rFonts w:cs="Traditional Arabic" w:hint="cs"/>
          <w:sz w:val="36"/>
          <w:szCs w:val="36"/>
          <w:rtl/>
        </w:rPr>
        <w:t>على أقلِّ تقدير</w:t>
      </w:r>
      <w:r w:rsidR="00F50D53">
        <w:rPr>
          <w:rFonts w:cs="Traditional Arabic" w:hint="cs"/>
          <w:sz w:val="36"/>
          <w:szCs w:val="36"/>
          <w:rtl/>
        </w:rPr>
        <w:t>-</w:t>
      </w:r>
      <w:r w:rsidRPr="00463666">
        <w:rPr>
          <w:rFonts w:cs="Traditional Arabic" w:hint="cs"/>
          <w:sz w:val="36"/>
          <w:szCs w:val="36"/>
          <w:rtl/>
        </w:rPr>
        <w:t xml:space="preserve"> في الأمور التي اعتدتَ على فعلها دون دليل شرعي متقن واعتقدتَ جوازها بل استحبابها</w:t>
      </w:r>
      <w:r w:rsidR="00F50D53">
        <w:rPr>
          <w:rFonts w:cs="Traditional Arabic" w:hint="cs"/>
          <w:sz w:val="36"/>
          <w:szCs w:val="36"/>
          <w:rtl/>
        </w:rPr>
        <w:t>.</w:t>
      </w:r>
      <w:r w:rsidRPr="00463666">
        <w:rPr>
          <w:rFonts w:cs="Traditional Arabic" w:hint="cs"/>
          <w:sz w:val="36"/>
          <w:szCs w:val="36"/>
          <w:rtl/>
        </w:rPr>
        <w:t xml:space="preserve"> </w:t>
      </w:r>
    </w:p>
    <w:p w:rsidR="00D97AEE" w:rsidRDefault="00542074" w:rsidP="00463666">
      <w:pPr>
        <w:widowControl w:val="0"/>
        <w:spacing w:before="120"/>
        <w:ind w:firstLine="567"/>
        <w:jc w:val="lowKashida"/>
        <w:rPr>
          <w:rFonts w:cs="Traditional Arabic" w:hint="cs"/>
          <w:sz w:val="36"/>
          <w:szCs w:val="36"/>
          <w:rtl/>
        </w:rPr>
      </w:pPr>
      <w:r w:rsidRPr="00463666">
        <w:rPr>
          <w:rFonts w:cs="Traditional Arabic" w:hint="cs"/>
          <w:sz w:val="36"/>
          <w:szCs w:val="36"/>
          <w:rtl/>
        </w:rPr>
        <w:t>وما توفيقنا إلا ب</w:t>
      </w:r>
      <w:r w:rsidR="00895F19">
        <w:rPr>
          <w:rFonts w:cs="Traditional Arabic" w:hint="cs"/>
          <w:sz w:val="36"/>
          <w:szCs w:val="36"/>
          <w:rtl/>
        </w:rPr>
        <w:t>الله</w:t>
      </w:r>
      <w:r w:rsidR="00F50D53">
        <w:rPr>
          <w:rFonts w:cs="Traditional Arabic" w:hint="cs"/>
          <w:sz w:val="36"/>
          <w:szCs w:val="36"/>
          <w:rtl/>
        </w:rPr>
        <w:t>،</w:t>
      </w:r>
      <w:r w:rsidRPr="00463666">
        <w:rPr>
          <w:rFonts w:cs="Traditional Arabic" w:hint="cs"/>
          <w:sz w:val="36"/>
          <w:szCs w:val="36"/>
          <w:rtl/>
        </w:rPr>
        <w:t xml:space="preserve"> آملاً من </w:t>
      </w:r>
      <w:r w:rsidR="00895F19">
        <w:rPr>
          <w:rFonts w:cs="Traditional Arabic" w:hint="cs"/>
          <w:sz w:val="36"/>
          <w:szCs w:val="36"/>
          <w:rtl/>
        </w:rPr>
        <w:t>الله</w:t>
      </w:r>
      <w:r w:rsidRPr="00463666">
        <w:rPr>
          <w:rFonts w:cs="Traditional Arabic" w:hint="cs"/>
          <w:sz w:val="36"/>
          <w:szCs w:val="36"/>
          <w:rtl/>
        </w:rPr>
        <w:t xml:space="preserve"> تعالى أن يجعل هذه الرسالة في ميزان حسنات هذا العبد الفقير وآخر دعوانا أن الحمد </w:t>
      </w:r>
      <w:r w:rsidR="00895F19">
        <w:rPr>
          <w:rFonts w:cs="Traditional Arabic" w:hint="cs"/>
          <w:sz w:val="36"/>
          <w:szCs w:val="36"/>
          <w:rtl/>
        </w:rPr>
        <w:t>لله</w:t>
      </w:r>
      <w:r w:rsidRPr="00463666">
        <w:rPr>
          <w:rFonts w:cs="Traditional Arabic" w:hint="cs"/>
          <w:sz w:val="36"/>
          <w:szCs w:val="36"/>
          <w:rtl/>
        </w:rPr>
        <w:t xml:space="preserve"> رب العالمين</w:t>
      </w:r>
      <w:r w:rsidR="00F50D53">
        <w:rPr>
          <w:rFonts w:cs="Traditional Arabic" w:hint="cs"/>
          <w:sz w:val="36"/>
          <w:szCs w:val="36"/>
          <w:rtl/>
        </w:rPr>
        <w:t>.</w:t>
      </w:r>
    </w:p>
    <w:p w:rsidR="00F04322" w:rsidRDefault="00F04322" w:rsidP="00F04322">
      <w:pPr>
        <w:widowControl w:val="0"/>
        <w:spacing w:before="120"/>
        <w:ind w:left="5040"/>
        <w:jc w:val="center"/>
        <w:rPr>
          <w:rFonts w:cs="Traditional Arabic" w:hint="cs"/>
          <w:b/>
          <w:bCs/>
          <w:sz w:val="36"/>
          <w:szCs w:val="36"/>
          <w:rtl/>
        </w:rPr>
      </w:pPr>
    </w:p>
    <w:p w:rsidR="00F04322" w:rsidRPr="00F04322" w:rsidRDefault="00542074" w:rsidP="00F04322">
      <w:pPr>
        <w:widowControl w:val="0"/>
        <w:spacing w:before="120"/>
        <w:ind w:left="5040"/>
        <w:jc w:val="center"/>
        <w:rPr>
          <w:rFonts w:cs="Traditional Arabic" w:hint="cs"/>
          <w:b/>
          <w:bCs/>
          <w:color w:val="0000FF"/>
          <w:sz w:val="36"/>
          <w:szCs w:val="36"/>
          <w:rtl/>
        </w:rPr>
      </w:pPr>
      <w:r w:rsidRPr="00F04322">
        <w:rPr>
          <w:rFonts w:cs="Traditional Arabic" w:hint="cs"/>
          <w:b/>
          <w:bCs/>
          <w:color w:val="0000FF"/>
          <w:sz w:val="36"/>
          <w:szCs w:val="36"/>
          <w:rtl/>
        </w:rPr>
        <w:t>خادم الشريعة المطهرة</w:t>
      </w:r>
    </w:p>
    <w:p w:rsidR="00542074" w:rsidRPr="00F04322" w:rsidRDefault="00542074" w:rsidP="00F04322">
      <w:pPr>
        <w:widowControl w:val="0"/>
        <w:spacing w:before="120"/>
        <w:ind w:left="5040"/>
        <w:jc w:val="center"/>
        <w:rPr>
          <w:rFonts w:cs="Traditional Arabic" w:hint="cs"/>
          <w:b/>
          <w:bCs/>
          <w:color w:val="0000FF"/>
          <w:sz w:val="36"/>
          <w:szCs w:val="36"/>
          <w:rtl/>
        </w:rPr>
      </w:pPr>
      <w:r w:rsidRPr="00F04322">
        <w:rPr>
          <w:rFonts w:cs="Traditional Arabic" w:hint="cs"/>
          <w:b/>
          <w:bCs/>
          <w:color w:val="0000FF"/>
          <w:sz w:val="36"/>
          <w:szCs w:val="36"/>
          <w:rtl/>
        </w:rPr>
        <w:t>السيد أبو الفضل بن الرضا البرقعي</w:t>
      </w:r>
    </w:p>
    <w:p w:rsidR="00F04322" w:rsidRPr="00F04322" w:rsidRDefault="00542074" w:rsidP="00F04322">
      <w:pPr>
        <w:widowControl w:val="0"/>
        <w:spacing w:before="120"/>
        <w:ind w:left="5040"/>
        <w:jc w:val="center"/>
        <w:rPr>
          <w:rFonts w:cs="Traditional Arabic" w:hint="cs"/>
          <w:b/>
          <w:bCs/>
          <w:color w:val="0000FF"/>
          <w:sz w:val="36"/>
          <w:szCs w:val="36"/>
          <w:rtl/>
        </w:rPr>
      </w:pPr>
      <w:r w:rsidRPr="00F04322">
        <w:rPr>
          <w:rFonts w:cs="Traditional Arabic" w:hint="cs"/>
          <w:b/>
          <w:bCs/>
          <w:color w:val="0000FF"/>
          <w:sz w:val="36"/>
          <w:szCs w:val="36"/>
          <w:rtl/>
        </w:rPr>
        <w:t>2/9/1368 هـ ش</w:t>
      </w:r>
    </w:p>
    <w:p w:rsidR="00D97AEE" w:rsidRPr="00F04322" w:rsidRDefault="00542074" w:rsidP="00F04322">
      <w:pPr>
        <w:widowControl w:val="0"/>
        <w:spacing w:before="120"/>
        <w:ind w:left="5040"/>
        <w:jc w:val="center"/>
        <w:rPr>
          <w:rFonts w:cs="Traditional Arabic" w:hint="cs"/>
          <w:b/>
          <w:bCs/>
          <w:color w:val="0000FF"/>
          <w:sz w:val="36"/>
          <w:szCs w:val="36"/>
          <w:rtl/>
        </w:rPr>
      </w:pPr>
      <w:r w:rsidRPr="00F04322">
        <w:rPr>
          <w:rFonts w:cs="Traditional Arabic" w:hint="cs"/>
          <w:b/>
          <w:bCs/>
          <w:color w:val="0000FF"/>
          <w:sz w:val="36"/>
          <w:szCs w:val="36"/>
          <w:rtl/>
        </w:rPr>
        <w:t>الموافق لـ 23/11/ 1989م</w:t>
      </w:r>
    </w:p>
    <w:p w:rsidR="00E34C00" w:rsidRDefault="00E34C00" w:rsidP="00463666">
      <w:pPr>
        <w:widowControl w:val="0"/>
        <w:spacing w:before="120"/>
        <w:ind w:firstLine="567"/>
        <w:jc w:val="lowKashida"/>
        <w:rPr>
          <w:rFonts w:cs="Traditional Arabic" w:hint="cs"/>
          <w:sz w:val="36"/>
          <w:szCs w:val="36"/>
          <w:rtl/>
        </w:rPr>
      </w:pPr>
    </w:p>
    <w:p w:rsidR="00F04322" w:rsidRPr="00A70D60" w:rsidRDefault="00F04322" w:rsidP="00F04322">
      <w:pPr>
        <w:widowControl w:val="0"/>
        <w:spacing w:before="240" w:after="240"/>
        <w:jc w:val="center"/>
        <w:rPr>
          <w:rFonts w:hint="cs"/>
          <w:color w:val="008000"/>
          <w:sz w:val="36"/>
          <w:rtl/>
        </w:rPr>
      </w:pPr>
      <w:r w:rsidRPr="00A70D60">
        <w:rPr>
          <w:rFonts w:hint="cs"/>
          <w:color w:val="008000"/>
          <w:sz w:val="36"/>
        </w:rPr>
        <w:sym w:font="AGA Arabesque" w:char="F02B"/>
      </w:r>
      <w:r w:rsidRPr="00A70D60">
        <w:rPr>
          <w:rFonts w:hint="cs"/>
          <w:color w:val="008000"/>
          <w:sz w:val="36"/>
          <w:rtl/>
        </w:rPr>
        <w:t xml:space="preserve"> </w:t>
      </w:r>
      <w:r w:rsidRPr="00A70D60">
        <w:rPr>
          <w:rFonts w:hint="cs"/>
          <w:color w:val="008000"/>
          <w:sz w:val="36"/>
          <w:rtl/>
        </w:rPr>
        <w:tab/>
      </w:r>
      <w:r w:rsidRPr="00A70D60">
        <w:rPr>
          <w:rFonts w:hint="cs"/>
          <w:color w:val="008000"/>
          <w:sz w:val="36"/>
          <w:rtl/>
        </w:rPr>
        <w:tab/>
      </w:r>
      <w:r w:rsidRPr="00A70D60">
        <w:rPr>
          <w:rFonts w:hint="cs"/>
          <w:color w:val="008000"/>
          <w:sz w:val="36"/>
          <w:rtl/>
        </w:rPr>
        <w:tab/>
      </w:r>
      <w:r w:rsidRPr="00A70D60">
        <w:rPr>
          <w:rFonts w:hint="cs"/>
          <w:color w:val="008000"/>
          <w:sz w:val="36"/>
        </w:rPr>
        <w:sym w:font="AGA Arabesque" w:char="F02B"/>
      </w:r>
      <w:r w:rsidRPr="00A70D60">
        <w:rPr>
          <w:rFonts w:hint="cs"/>
          <w:color w:val="008000"/>
          <w:sz w:val="36"/>
          <w:rtl/>
        </w:rPr>
        <w:tab/>
      </w:r>
      <w:r w:rsidRPr="00A70D60">
        <w:rPr>
          <w:rFonts w:hint="cs"/>
          <w:color w:val="008000"/>
          <w:sz w:val="36"/>
          <w:rtl/>
        </w:rPr>
        <w:tab/>
      </w:r>
      <w:r w:rsidRPr="00A70D60">
        <w:rPr>
          <w:rFonts w:hint="cs"/>
          <w:color w:val="008000"/>
          <w:sz w:val="36"/>
          <w:rtl/>
        </w:rPr>
        <w:tab/>
        <w:t xml:space="preserve"> </w:t>
      </w:r>
      <w:r w:rsidRPr="00A70D60">
        <w:rPr>
          <w:rFonts w:hint="cs"/>
          <w:color w:val="008000"/>
          <w:sz w:val="36"/>
        </w:rPr>
        <w:sym w:font="AGA Arabesque" w:char="F02B"/>
      </w:r>
    </w:p>
    <w:p w:rsidR="0016360A" w:rsidRDefault="00542074" w:rsidP="00463666">
      <w:pPr>
        <w:pStyle w:val="Heading1"/>
        <w:keepNext w:val="0"/>
        <w:widowControl w:val="0"/>
        <w:spacing w:after="0" w:line="240" w:lineRule="auto"/>
        <w:ind w:firstLine="567"/>
        <w:jc w:val="lowKashida"/>
        <w:rPr>
          <w:rFonts w:cs="Traditional Arabic" w:hint="cs"/>
          <w:sz w:val="36"/>
          <w:szCs w:val="36"/>
          <w:rtl/>
        </w:rPr>
      </w:pPr>
      <w:r w:rsidRPr="00463666">
        <w:rPr>
          <w:rFonts w:cs="Traditional Arabic"/>
          <w:sz w:val="36"/>
          <w:szCs w:val="36"/>
          <w:rtl/>
        </w:rPr>
        <w:br w:type="page"/>
      </w:r>
    </w:p>
    <w:p w:rsidR="00542074" w:rsidRPr="0016360A" w:rsidRDefault="00542074" w:rsidP="0086410C">
      <w:pPr>
        <w:pStyle w:val="1"/>
        <w:rPr>
          <w:rFonts w:hint="cs"/>
          <w:rtl/>
        </w:rPr>
      </w:pPr>
      <w:bookmarkStart w:id="84" w:name="_Toc197656150"/>
      <w:r w:rsidRPr="0016360A">
        <w:rPr>
          <w:rFonts w:hint="cs"/>
          <w:rtl/>
        </w:rPr>
        <w:t xml:space="preserve">مصادر </w:t>
      </w:r>
      <w:r w:rsidR="0086410C">
        <w:rPr>
          <w:rFonts w:hint="cs"/>
          <w:rtl/>
        </w:rPr>
        <w:t>الكتاب للمؤلف والمحقق</w:t>
      </w:r>
      <w:bookmarkEnd w:id="84"/>
    </w:p>
    <w:p w:rsidR="00542074" w:rsidRPr="00463666" w:rsidRDefault="00542074" w:rsidP="007D27C3">
      <w:pPr>
        <w:widowControl w:val="0"/>
        <w:numPr>
          <w:ilvl w:val="0"/>
          <w:numId w:val="10"/>
        </w:numPr>
        <w:tabs>
          <w:tab w:val="clear" w:pos="360"/>
        </w:tabs>
        <w:spacing w:before="120"/>
        <w:ind w:left="476" w:hanging="448"/>
        <w:jc w:val="lowKashida"/>
        <w:rPr>
          <w:rFonts w:cs="Traditional Arabic"/>
          <w:sz w:val="36"/>
          <w:szCs w:val="36"/>
          <w:rtl/>
        </w:rPr>
      </w:pPr>
      <w:r w:rsidRPr="00463666">
        <w:rPr>
          <w:rFonts w:cs="Traditional Arabic"/>
          <w:sz w:val="36"/>
          <w:szCs w:val="36"/>
          <w:rtl/>
        </w:rPr>
        <w:t>القرآن الكريم</w:t>
      </w:r>
      <w:r w:rsidR="00F50D53">
        <w:rPr>
          <w:rFonts w:cs="Traditional Arabic"/>
          <w:sz w:val="36"/>
          <w:szCs w:val="36"/>
          <w:rtl/>
        </w:rPr>
        <w:t>.</w:t>
      </w:r>
    </w:p>
    <w:p w:rsidR="00542074" w:rsidRPr="00463666" w:rsidRDefault="00542074" w:rsidP="007D27C3">
      <w:pPr>
        <w:widowControl w:val="0"/>
        <w:numPr>
          <w:ilvl w:val="0"/>
          <w:numId w:val="10"/>
        </w:numPr>
        <w:tabs>
          <w:tab w:val="clear" w:pos="360"/>
        </w:tabs>
        <w:spacing w:before="120"/>
        <w:ind w:left="476" w:hanging="448"/>
        <w:jc w:val="lowKashida"/>
        <w:rPr>
          <w:rFonts w:cs="Traditional Arabic" w:hint="cs"/>
          <w:sz w:val="36"/>
          <w:szCs w:val="36"/>
          <w:rtl/>
        </w:rPr>
      </w:pPr>
      <w:r w:rsidRPr="00463666">
        <w:rPr>
          <w:rFonts w:cs="Traditional Arabic"/>
          <w:sz w:val="36"/>
          <w:szCs w:val="36"/>
          <w:rtl/>
        </w:rPr>
        <w:t>الإمام أمير المؤمنين علي بن أبي طالب عليه السلام</w:t>
      </w:r>
      <w:r w:rsidR="00F50D53">
        <w:rPr>
          <w:rFonts w:cs="Traditional Arabic"/>
          <w:sz w:val="36"/>
          <w:szCs w:val="36"/>
          <w:rtl/>
        </w:rPr>
        <w:t>،</w:t>
      </w:r>
      <w:r w:rsidRPr="00463666">
        <w:rPr>
          <w:rFonts w:cs="Traditional Arabic"/>
          <w:sz w:val="36"/>
          <w:szCs w:val="36"/>
          <w:rtl/>
        </w:rPr>
        <w:t xml:space="preserve"> </w:t>
      </w:r>
      <w:r w:rsidRPr="00463666">
        <w:rPr>
          <w:rFonts w:cs="Traditional Arabic" w:hint="cs"/>
          <w:sz w:val="36"/>
          <w:szCs w:val="36"/>
          <w:rtl/>
        </w:rPr>
        <w:t>«</w:t>
      </w:r>
      <w:r w:rsidRPr="00463666">
        <w:rPr>
          <w:rFonts w:cs="Traditional Arabic"/>
          <w:sz w:val="36"/>
          <w:szCs w:val="36"/>
          <w:rtl/>
        </w:rPr>
        <w:t>الصحيفة العلوية</w:t>
      </w:r>
      <w:r w:rsidRPr="00463666">
        <w:rPr>
          <w:rFonts w:cs="Traditional Arabic" w:hint="cs"/>
          <w:sz w:val="36"/>
          <w:szCs w:val="36"/>
          <w:rtl/>
        </w:rPr>
        <w:t>»</w:t>
      </w:r>
      <w:r w:rsidR="00F50D53">
        <w:rPr>
          <w:rFonts w:cs="Traditional Arabic"/>
          <w:sz w:val="36"/>
          <w:szCs w:val="36"/>
          <w:rtl/>
        </w:rPr>
        <w:t>،</w:t>
      </w:r>
      <w:r w:rsidRPr="00463666">
        <w:rPr>
          <w:rFonts w:cs="Traditional Arabic"/>
          <w:sz w:val="36"/>
          <w:szCs w:val="36"/>
          <w:rtl/>
        </w:rPr>
        <w:t xml:space="preserve"> </w:t>
      </w:r>
      <w:r w:rsidRPr="00463666">
        <w:rPr>
          <w:rFonts w:cs="Traditional Arabic" w:hint="cs"/>
          <w:sz w:val="36"/>
          <w:szCs w:val="36"/>
          <w:rtl/>
        </w:rPr>
        <w:t>و«نهج البلاغة»</w:t>
      </w:r>
      <w:r w:rsidR="00F50D53">
        <w:rPr>
          <w:rFonts w:cs="Traditional Arabic" w:hint="cs"/>
          <w:sz w:val="36"/>
          <w:szCs w:val="36"/>
          <w:rtl/>
        </w:rPr>
        <w:t>.</w:t>
      </w:r>
    </w:p>
    <w:p w:rsidR="00542074" w:rsidRPr="00463666" w:rsidRDefault="00542074" w:rsidP="007D27C3">
      <w:pPr>
        <w:widowControl w:val="0"/>
        <w:numPr>
          <w:ilvl w:val="0"/>
          <w:numId w:val="10"/>
        </w:numPr>
        <w:tabs>
          <w:tab w:val="clear" w:pos="360"/>
        </w:tabs>
        <w:spacing w:before="120"/>
        <w:ind w:left="476" w:hanging="448"/>
        <w:jc w:val="lowKashida"/>
        <w:rPr>
          <w:rFonts w:cs="Traditional Arabic"/>
          <w:sz w:val="36"/>
          <w:szCs w:val="36"/>
          <w:rtl/>
        </w:rPr>
      </w:pPr>
      <w:r w:rsidRPr="00463666">
        <w:rPr>
          <w:rFonts w:cs="Traditional Arabic"/>
          <w:sz w:val="36"/>
          <w:szCs w:val="36"/>
          <w:rtl/>
        </w:rPr>
        <w:t>الإمام زين العابدين علي بن الحسين السجاد عليه السلام</w:t>
      </w:r>
      <w:r w:rsidR="00F50D53">
        <w:rPr>
          <w:rFonts w:cs="Traditional Arabic"/>
          <w:sz w:val="36"/>
          <w:szCs w:val="36"/>
          <w:rtl/>
        </w:rPr>
        <w:t>،</w:t>
      </w:r>
      <w:r w:rsidRPr="00463666">
        <w:rPr>
          <w:rFonts w:cs="Traditional Arabic"/>
          <w:sz w:val="36"/>
          <w:szCs w:val="36"/>
          <w:rtl/>
        </w:rPr>
        <w:t xml:space="preserve"> </w:t>
      </w:r>
      <w:r w:rsidRPr="00463666">
        <w:rPr>
          <w:rFonts w:cs="Traditional Arabic" w:hint="cs"/>
          <w:sz w:val="36"/>
          <w:szCs w:val="36"/>
          <w:rtl/>
        </w:rPr>
        <w:t>«</w:t>
      </w:r>
      <w:r w:rsidRPr="00463666">
        <w:rPr>
          <w:rFonts w:cs="Traditional Arabic"/>
          <w:sz w:val="36"/>
          <w:szCs w:val="36"/>
          <w:rtl/>
        </w:rPr>
        <w:t>الصحيفة السجادية</w:t>
      </w:r>
      <w:r w:rsidRPr="00463666">
        <w:rPr>
          <w:rFonts w:cs="Traditional Arabic" w:hint="cs"/>
          <w:sz w:val="36"/>
          <w:szCs w:val="36"/>
          <w:rtl/>
        </w:rPr>
        <w:t>»</w:t>
      </w:r>
      <w:r w:rsidR="00F50D53">
        <w:rPr>
          <w:rFonts w:cs="Traditional Arabic"/>
          <w:sz w:val="36"/>
          <w:szCs w:val="36"/>
          <w:rtl/>
        </w:rPr>
        <w:t>.</w:t>
      </w:r>
    </w:p>
    <w:p w:rsidR="00542074" w:rsidRPr="00463666" w:rsidRDefault="00542074" w:rsidP="007D27C3">
      <w:pPr>
        <w:widowControl w:val="0"/>
        <w:numPr>
          <w:ilvl w:val="0"/>
          <w:numId w:val="10"/>
        </w:numPr>
        <w:tabs>
          <w:tab w:val="clear" w:pos="360"/>
        </w:tabs>
        <w:spacing w:before="120"/>
        <w:ind w:left="476" w:hanging="448"/>
        <w:jc w:val="lowKashida"/>
        <w:rPr>
          <w:rFonts w:cs="Traditional Arabic"/>
          <w:sz w:val="36"/>
          <w:szCs w:val="36"/>
          <w:rtl/>
        </w:rPr>
      </w:pPr>
      <w:r w:rsidRPr="00463666">
        <w:rPr>
          <w:rFonts w:cs="Traditional Arabic"/>
          <w:sz w:val="36"/>
          <w:szCs w:val="36"/>
          <w:rtl/>
        </w:rPr>
        <w:t>البرقعي</w:t>
      </w:r>
      <w:r w:rsidR="00F50D53">
        <w:rPr>
          <w:rFonts w:cs="Traditional Arabic"/>
          <w:sz w:val="36"/>
          <w:szCs w:val="36"/>
          <w:rtl/>
        </w:rPr>
        <w:t>،</w:t>
      </w:r>
      <w:r w:rsidRPr="00463666">
        <w:rPr>
          <w:rFonts w:cs="Traditional Arabic"/>
          <w:sz w:val="36"/>
          <w:szCs w:val="36"/>
          <w:rtl/>
        </w:rPr>
        <w:t xml:space="preserve"> آية </w:t>
      </w:r>
      <w:r w:rsidR="00895F19">
        <w:rPr>
          <w:rFonts w:cs="Traditional Arabic"/>
          <w:sz w:val="36"/>
          <w:szCs w:val="36"/>
          <w:rtl/>
        </w:rPr>
        <w:t>الله</w:t>
      </w:r>
      <w:r w:rsidRPr="00463666">
        <w:rPr>
          <w:rFonts w:cs="Traditional Arabic"/>
          <w:sz w:val="36"/>
          <w:szCs w:val="36"/>
          <w:rtl/>
        </w:rPr>
        <w:t xml:space="preserve"> السيد أبو الفضل بن الرضا</w:t>
      </w:r>
      <w:r w:rsidR="00F50D53">
        <w:rPr>
          <w:rFonts w:cs="Traditional Arabic"/>
          <w:sz w:val="36"/>
          <w:szCs w:val="36"/>
          <w:rtl/>
        </w:rPr>
        <w:t>،</w:t>
      </w:r>
      <w:r w:rsidRPr="00463666">
        <w:rPr>
          <w:rFonts w:cs="Traditional Arabic"/>
          <w:sz w:val="36"/>
          <w:szCs w:val="36"/>
          <w:rtl/>
        </w:rPr>
        <w:t xml:space="preserve"> «جامع المنقول في سنن الرسول»</w:t>
      </w:r>
      <w:r w:rsidR="00F50D53">
        <w:rPr>
          <w:rFonts w:cs="Traditional Arabic" w:hint="cs"/>
          <w:sz w:val="36"/>
          <w:szCs w:val="36"/>
          <w:rtl/>
        </w:rPr>
        <w:t>.</w:t>
      </w:r>
      <w:r w:rsidRPr="00463666">
        <w:rPr>
          <w:rFonts w:cs="Traditional Arabic"/>
          <w:sz w:val="36"/>
          <w:szCs w:val="36"/>
          <w:rtl/>
        </w:rPr>
        <w:t xml:space="preserve"> </w:t>
      </w:r>
    </w:p>
    <w:p w:rsidR="00542074" w:rsidRPr="00463666" w:rsidRDefault="00542074" w:rsidP="007D27C3">
      <w:pPr>
        <w:widowControl w:val="0"/>
        <w:numPr>
          <w:ilvl w:val="0"/>
          <w:numId w:val="10"/>
        </w:numPr>
        <w:tabs>
          <w:tab w:val="clear" w:pos="360"/>
        </w:tabs>
        <w:spacing w:before="120"/>
        <w:ind w:left="476" w:hanging="448"/>
        <w:jc w:val="lowKashida"/>
        <w:rPr>
          <w:rFonts w:cs="Traditional Arabic"/>
          <w:sz w:val="36"/>
          <w:szCs w:val="36"/>
          <w:rtl/>
        </w:rPr>
      </w:pPr>
      <w:r w:rsidRPr="00463666">
        <w:rPr>
          <w:rFonts w:cs="Traditional Arabic" w:hint="cs"/>
          <w:sz w:val="36"/>
          <w:szCs w:val="36"/>
          <w:rtl/>
        </w:rPr>
        <w:t>البرقعي</w:t>
      </w:r>
      <w:r w:rsidR="00F50D53">
        <w:rPr>
          <w:rFonts w:cs="Traditional Arabic" w:hint="cs"/>
          <w:sz w:val="36"/>
          <w:szCs w:val="36"/>
          <w:rtl/>
        </w:rPr>
        <w:t>،</w:t>
      </w:r>
      <w:r w:rsidRPr="00463666">
        <w:rPr>
          <w:rFonts w:cs="Traditional Arabic" w:hint="cs"/>
          <w:sz w:val="36"/>
          <w:szCs w:val="36"/>
          <w:rtl/>
        </w:rPr>
        <w:t xml:space="preserve"> </w:t>
      </w:r>
      <w:r w:rsidRPr="00463666">
        <w:rPr>
          <w:rFonts w:cs="Traditional Arabic"/>
          <w:sz w:val="36"/>
          <w:szCs w:val="36"/>
          <w:rtl/>
        </w:rPr>
        <w:t>«عرض أخبار أصول الكافي على القرآن والعقل»</w:t>
      </w:r>
      <w:r w:rsidR="00F50D53">
        <w:rPr>
          <w:rFonts w:cs="Traditional Arabic" w:hint="cs"/>
          <w:sz w:val="36"/>
          <w:szCs w:val="36"/>
          <w:rtl/>
        </w:rPr>
        <w:t>.</w:t>
      </w:r>
    </w:p>
    <w:p w:rsidR="00542074" w:rsidRPr="00463666" w:rsidRDefault="00542074" w:rsidP="007D27C3">
      <w:pPr>
        <w:widowControl w:val="0"/>
        <w:numPr>
          <w:ilvl w:val="0"/>
          <w:numId w:val="10"/>
        </w:numPr>
        <w:tabs>
          <w:tab w:val="clear" w:pos="360"/>
        </w:tabs>
        <w:spacing w:before="120"/>
        <w:ind w:left="476" w:hanging="448"/>
        <w:jc w:val="lowKashida"/>
        <w:rPr>
          <w:rFonts w:cs="Traditional Arabic"/>
          <w:sz w:val="36"/>
          <w:szCs w:val="36"/>
        </w:rPr>
      </w:pPr>
      <w:r w:rsidRPr="00463666">
        <w:rPr>
          <w:rFonts w:cs="Traditional Arabic"/>
          <w:sz w:val="36"/>
          <w:szCs w:val="36"/>
          <w:rtl/>
        </w:rPr>
        <w:t>الحر العاملي</w:t>
      </w:r>
      <w:r w:rsidRPr="00463666">
        <w:rPr>
          <w:rFonts w:cs="Traditional Arabic" w:hint="cs"/>
          <w:sz w:val="36"/>
          <w:szCs w:val="36"/>
          <w:rtl/>
        </w:rPr>
        <w:t xml:space="preserve"> </w:t>
      </w:r>
      <w:r w:rsidR="00F50D53">
        <w:rPr>
          <w:rFonts w:cs="Traditional Arabic"/>
          <w:sz w:val="36"/>
          <w:szCs w:val="36"/>
          <w:rtl/>
        </w:rPr>
        <w:t>(</w:t>
      </w:r>
      <w:r w:rsidRPr="00463666">
        <w:rPr>
          <w:rFonts w:cs="Traditional Arabic"/>
          <w:sz w:val="36"/>
          <w:szCs w:val="36"/>
          <w:rtl/>
        </w:rPr>
        <w:t>1104ﻫ</w:t>
      </w:r>
      <w:r w:rsidR="00F50D53">
        <w:rPr>
          <w:rFonts w:cs="Traditional Arabic"/>
          <w:sz w:val="36"/>
          <w:szCs w:val="36"/>
          <w:rtl/>
        </w:rPr>
        <w:t>)،</w:t>
      </w:r>
      <w:r w:rsidRPr="00463666">
        <w:rPr>
          <w:rFonts w:cs="Traditional Arabic"/>
          <w:sz w:val="36"/>
          <w:szCs w:val="36"/>
          <w:rtl/>
        </w:rPr>
        <w:t xml:space="preserve"> «وسائل الشيعة</w:t>
      </w:r>
      <w:r w:rsidRPr="00463666">
        <w:rPr>
          <w:rFonts w:cs="Traditional Arabic" w:hint="cs"/>
          <w:sz w:val="36"/>
          <w:szCs w:val="36"/>
          <w:rtl/>
        </w:rPr>
        <w:t xml:space="preserve">» </w:t>
      </w:r>
      <w:r w:rsidRPr="00463666">
        <w:rPr>
          <w:rFonts w:cs="Traditional Arabic"/>
          <w:sz w:val="36"/>
          <w:szCs w:val="36"/>
          <w:rtl/>
        </w:rPr>
        <w:t>مؤسسة آل البيت</w:t>
      </w:r>
      <w:r w:rsidR="00F50D53">
        <w:rPr>
          <w:rFonts w:cs="Traditional Arabic"/>
          <w:sz w:val="36"/>
          <w:szCs w:val="36"/>
          <w:rtl/>
        </w:rPr>
        <w:t>،</w:t>
      </w:r>
      <w:r w:rsidRPr="00463666">
        <w:rPr>
          <w:rFonts w:cs="Traditional Arabic"/>
          <w:sz w:val="36"/>
          <w:szCs w:val="36"/>
          <w:rtl/>
        </w:rPr>
        <w:t xml:space="preserve"> قم</w:t>
      </w:r>
      <w:r w:rsidR="00F50D53">
        <w:rPr>
          <w:rFonts w:cs="Traditional Arabic"/>
          <w:sz w:val="36"/>
          <w:szCs w:val="36"/>
          <w:rtl/>
        </w:rPr>
        <w:t>،</w:t>
      </w:r>
      <w:r w:rsidRPr="00463666">
        <w:rPr>
          <w:rFonts w:cs="Traditional Arabic"/>
          <w:sz w:val="36"/>
          <w:szCs w:val="36"/>
          <w:rtl/>
        </w:rPr>
        <w:t xml:space="preserve"> 1409ﻫ</w:t>
      </w:r>
      <w:r w:rsidR="00F50D53">
        <w:rPr>
          <w:rFonts w:cs="Traditional Arabic"/>
          <w:sz w:val="36"/>
          <w:szCs w:val="36"/>
          <w:rtl/>
        </w:rPr>
        <w:t>.</w:t>
      </w:r>
      <w:r w:rsidRPr="00463666">
        <w:rPr>
          <w:rFonts w:cs="Traditional Arabic"/>
          <w:sz w:val="36"/>
          <w:szCs w:val="36"/>
          <w:rtl/>
        </w:rPr>
        <w:t xml:space="preserve"> </w:t>
      </w:r>
    </w:p>
    <w:p w:rsidR="00542074" w:rsidRPr="00463666" w:rsidRDefault="00542074" w:rsidP="007D27C3">
      <w:pPr>
        <w:widowControl w:val="0"/>
        <w:numPr>
          <w:ilvl w:val="0"/>
          <w:numId w:val="10"/>
        </w:numPr>
        <w:tabs>
          <w:tab w:val="clear" w:pos="360"/>
        </w:tabs>
        <w:spacing w:before="120"/>
        <w:ind w:left="476" w:hanging="448"/>
        <w:jc w:val="lowKashida"/>
        <w:rPr>
          <w:rFonts w:cs="Traditional Arabic"/>
          <w:sz w:val="36"/>
          <w:szCs w:val="36"/>
          <w:rtl/>
        </w:rPr>
      </w:pPr>
      <w:r w:rsidRPr="00463666">
        <w:rPr>
          <w:rFonts w:cs="Traditional Arabic"/>
          <w:sz w:val="36"/>
          <w:szCs w:val="36"/>
          <w:rtl/>
        </w:rPr>
        <w:t>الحليّ</w:t>
      </w:r>
      <w:r w:rsidR="00F50D53">
        <w:rPr>
          <w:rFonts w:cs="Traditional Arabic"/>
          <w:sz w:val="36"/>
          <w:szCs w:val="36"/>
          <w:rtl/>
        </w:rPr>
        <w:t>،</w:t>
      </w:r>
      <w:r w:rsidRPr="00463666">
        <w:rPr>
          <w:rFonts w:cs="Traditional Arabic"/>
          <w:sz w:val="36"/>
          <w:szCs w:val="36"/>
          <w:rtl/>
        </w:rPr>
        <w:t xml:space="preserve"> العلامة الفقيه الحسن بن يوسف بن المطهر </w:t>
      </w:r>
      <w:r w:rsidR="00F50D53">
        <w:rPr>
          <w:rFonts w:cs="Traditional Arabic"/>
          <w:sz w:val="36"/>
          <w:szCs w:val="36"/>
          <w:rtl/>
        </w:rPr>
        <w:t>(</w:t>
      </w:r>
      <w:r w:rsidRPr="00463666">
        <w:rPr>
          <w:rFonts w:cs="Traditional Arabic"/>
          <w:sz w:val="36"/>
          <w:szCs w:val="36"/>
          <w:rtl/>
        </w:rPr>
        <w:t>726 هـ</w:t>
      </w:r>
      <w:r w:rsidR="00F50D53">
        <w:rPr>
          <w:rFonts w:cs="Traditional Arabic"/>
          <w:sz w:val="36"/>
          <w:szCs w:val="36"/>
          <w:rtl/>
        </w:rPr>
        <w:t>)،</w:t>
      </w:r>
      <w:r w:rsidRPr="00463666">
        <w:rPr>
          <w:rFonts w:cs="Traditional Arabic" w:hint="cs"/>
          <w:sz w:val="36"/>
          <w:szCs w:val="36"/>
          <w:rtl/>
        </w:rPr>
        <w:t xml:space="preserve"> </w:t>
      </w:r>
      <w:r w:rsidRPr="00463666">
        <w:rPr>
          <w:rFonts w:cs="Traditional Arabic"/>
          <w:sz w:val="36"/>
          <w:szCs w:val="36"/>
          <w:rtl/>
        </w:rPr>
        <w:t>رجال العلامة الحلي</w:t>
      </w:r>
      <w:r w:rsidR="00F50D53">
        <w:rPr>
          <w:rFonts w:cs="Traditional Arabic"/>
          <w:sz w:val="36"/>
          <w:szCs w:val="36"/>
          <w:rtl/>
        </w:rPr>
        <w:t>.</w:t>
      </w:r>
      <w:r w:rsidRPr="00463666">
        <w:rPr>
          <w:rFonts w:cs="Traditional Arabic"/>
          <w:sz w:val="36"/>
          <w:szCs w:val="36"/>
          <w:rtl/>
        </w:rPr>
        <w:t xml:space="preserve"> </w:t>
      </w:r>
    </w:p>
    <w:p w:rsidR="00542074" w:rsidRPr="00463666" w:rsidRDefault="00542074" w:rsidP="007D27C3">
      <w:pPr>
        <w:widowControl w:val="0"/>
        <w:numPr>
          <w:ilvl w:val="0"/>
          <w:numId w:val="10"/>
        </w:numPr>
        <w:tabs>
          <w:tab w:val="clear" w:pos="360"/>
        </w:tabs>
        <w:spacing w:before="120"/>
        <w:ind w:left="476" w:hanging="448"/>
        <w:jc w:val="lowKashida"/>
        <w:rPr>
          <w:rFonts w:cs="Traditional Arabic"/>
          <w:sz w:val="36"/>
          <w:szCs w:val="36"/>
        </w:rPr>
      </w:pPr>
      <w:r w:rsidRPr="00463666">
        <w:rPr>
          <w:rFonts w:cs="Traditional Arabic"/>
          <w:sz w:val="36"/>
          <w:szCs w:val="36"/>
          <w:rtl/>
        </w:rPr>
        <w:t>الصدوق</w:t>
      </w:r>
      <w:r w:rsidR="00F50D53">
        <w:rPr>
          <w:rFonts w:cs="Traditional Arabic"/>
          <w:sz w:val="36"/>
          <w:szCs w:val="36"/>
          <w:rtl/>
        </w:rPr>
        <w:t>،</w:t>
      </w:r>
      <w:r w:rsidRPr="00463666">
        <w:rPr>
          <w:rFonts w:cs="Traditional Arabic"/>
          <w:sz w:val="36"/>
          <w:szCs w:val="36"/>
          <w:rtl/>
        </w:rPr>
        <w:t xml:space="preserve"> محمد بن علي بن بابويه القمي </w:t>
      </w:r>
      <w:r w:rsidR="00F50D53">
        <w:rPr>
          <w:rFonts w:cs="Traditional Arabic"/>
          <w:sz w:val="36"/>
          <w:szCs w:val="36"/>
          <w:rtl/>
        </w:rPr>
        <w:t>(</w:t>
      </w:r>
      <w:r w:rsidRPr="00463666">
        <w:rPr>
          <w:rFonts w:cs="Traditional Arabic"/>
          <w:sz w:val="36"/>
          <w:szCs w:val="36"/>
          <w:rtl/>
        </w:rPr>
        <w:t>381</w:t>
      </w:r>
      <w:r w:rsidRPr="00463666">
        <w:rPr>
          <w:rFonts w:cs="Traditional Arabic" w:hint="cs"/>
          <w:sz w:val="36"/>
          <w:szCs w:val="36"/>
          <w:rtl/>
        </w:rPr>
        <w:t>ﻫ</w:t>
      </w:r>
      <w:r w:rsidR="00F50D53">
        <w:rPr>
          <w:rFonts w:cs="Traditional Arabic"/>
          <w:sz w:val="36"/>
          <w:szCs w:val="36"/>
          <w:rtl/>
        </w:rPr>
        <w:t>)،</w:t>
      </w:r>
      <w:r w:rsidRPr="00463666">
        <w:rPr>
          <w:rFonts w:cs="Traditional Arabic"/>
          <w:sz w:val="36"/>
          <w:szCs w:val="36"/>
          <w:rtl/>
        </w:rPr>
        <w:t xml:space="preserve"> «اعتقادات الإمامية» ط حجرية</w:t>
      </w:r>
      <w:r w:rsidR="00F50D53">
        <w:rPr>
          <w:rFonts w:cs="Traditional Arabic" w:hint="cs"/>
          <w:sz w:val="36"/>
          <w:szCs w:val="36"/>
          <w:rtl/>
        </w:rPr>
        <w:t>.</w:t>
      </w:r>
    </w:p>
    <w:p w:rsidR="00542074" w:rsidRPr="00463666" w:rsidRDefault="00542074" w:rsidP="007D27C3">
      <w:pPr>
        <w:widowControl w:val="0"/>
        <w:numPr>
          <w:ilvl w:val="0"/>
          <w:numId w:val="10"/>
        </w:numPr>
        <w:tabs>
          <w:tab w:val="clear" w:pos="360"/>
        </w:tabs>
        <w:spacing w:before="120"/>
        <w:ind w:left="476" w:hanging="448"/>
        <w:jc w:val="lowKashida"/>
        <w:rPr>
          <w:rFonts w:cs="Traditional Arabic"/>
          <w:sz w:val="36"/>
          <w:szCs w:val="36"/>
          <w:rtl/>
        </w:rPr>
      </w:pPr>
      <w:r w:rsidRPr="00463666">
        <w:rPr>
          <w:rFonts w:cs="Traditional Arabic"/>
          <w:sz w:val="36"/>
          <w:szCs w:val="36"/>
          <w:rtl/>
        </w:rPr>
        <w:t>الصدوق</w:t>
      </w:r>
      <w:r w:rsidR="00F50D53">
        <w:rPr>
          <w:rFonts w:cs="Traditional Arabic"/>
          <w:sz w:val="36"/>
          <w:szCs w:val="36"/>
          <w:rtl/>
        </w:rPr>
        <w:t>،</w:t>
      </w:r>
      <w:r w:rsidRPr="00463666">
        <w:rPr>
          <w:rFonts w:cs="Traditional Arabic" w:hint="cs"/>
          <w:sz w:val="36"/>
          <w:szCs w:val="36"/>
          <w:rtl/>
        </w:rPr>
        <w:t xml:space="preserve"> </w:t>
      </w:r>
      <w:r w:rsidRPr="00463666">
        <w:rPr>
          <w:rFonts w:cs="Traditional Arabic"/>
          <w:sz w:val="36"/>
          <w:szCs w:val="36"/>
          <w:rtl/>
        </w:rPr>
        <w:t>«التوحيد»</w:t>
      </w:r>
      <w:r w:rsidR="00F50D53">
        <w:rPr>
          <w:rFonts w:cs="Traditional Arabic"/>
          <w:sz w:val="36"/>
          <w:szCs w:val="36"/>
          <w:rtl/>
        </w:rPr>
        <w:t>،</w:t>
      </w:r>
      <w:r w:rsidRPr="00463666">
        <w:rPr>
          <w:rFonts w:cs="Traditional Arabic"/>
          <w:sz w:val="36"/>
          <w:szCs w:val="36"/>
          <w:rtl/>
        </w:rPr>
        <w:t xml:space="preserve"> مكتبة الصدوق</w:t>
      </w:r>
      <w:r w:rsidR="00F50D53">
        <w:rPr>
          <w:rFonts w:cs="Traditional Arabic"/>
          <w:sz w:val="36"/>
          <w:szCs w:val="36"/>
          <w:rtl/>
        </w:rPr>
        <w:t>.</w:t>
      </w:r>
    </w:p>
    <w:p w:rsidR="00542074" w:rsidRPr="00463666" w:rsidRDefault="00542074" w:rsidP="007D27C3">
      <w:pPr>
        <w:widowControl w:val="0"/>
        <w:numPr>
          <w:ilvl w:val="0"/>
          <w:numId w:val="10"/>
        </w:numPr>
        <w:tabs>
          <w:tab w:val="clear" w:pos="360"/>
        </w:tabs>
        <w:spacing w:before="120"/>
        <w:ind w:left="476" w:hanging="448"/>
        <w:jc w:val="lowKashida"/>
        <w:rPr>
          <w:rFonts w:cs="Traditional Arabic"/>
          <w:sz w:val="36"/>
          <w:szCs w:val="36"/>
          <w:rtl/>
        </w:rPr>
      </w:pPr>
      <w:r w:rsidRPr="00463666">
        <w:rPr>
          <w:rFonts w:cs="Traditional Arabic"/>
          <w:sz w:val="36"/>
          <w:szCs w:val="36"/>
          <w:rtl/>
        </w:rPr>
        <w:t>الصدوق</w:t>
      </w:r>
      <w:r w:rsidR="00F50D53">
        <w:rPr>
          <w:rFonts w:cs="Traditional Arabic"/>
          <w:sz w:val="36"/>
          <w:szCs w:val="36"/>
          <w:rtl/>
        </w:rPr>
        <w:t>،</w:t>
      </w:r>
      <w:r w:rsidRPr="00463666">
        <w:rPr>
          <w:rFonts w:cs="Traditional Arabic" w:hint="cs"/>
          <w:sz w:val="36"/>
          <w:szCs w:val="36"/>
          <w:rtl/>
        </w:rPr>
        <w:t xml:space="preserve"> </w:t>
      </w:r>
      <w:r w:rsidRPr="00463666">
        <w:rPr>
          <w:rFonts w:cs="Traditional Arabic"/>
          <w:sz w:val="36"/>
          <w:szCs w:val="36"/>
          <w:rtl/>
        </w:rPr>
        <w:t>«علل الشرائع»</w:t>
      </w:r>
      <w:r w:rsidR="00F50D53">
        <w:rPr>
          <w:rFonts w:cs="Traditional Arabic" w:hint="cs"/>
          <w:sz w:val="36"/>
          <w:szCs w:val="36"/>
          <w:rtl/>
        </w:rPr>
        <w:t>،</w:t>
      </w:r>
      <w:r w:rsidRPr="00463666">
        <w:rPr>
          <w:rFonts w:cs="Traditional Arabic" w:hint="cs"/>
          <w:sz w:val="36"/>
          <w:szCs w:val="36"/>
          <w:rtl/>
        </w:rPr>
        <w:t xml:space="preserve"> </w:t>
      </w:r>
      <w:r w:rsidRPr="00463666">
        <w:rPr>
          <w:rFonts w:cs="Traditional Arabic"/>
          <w:sz w:val="36"/>
          <w:szCs w:val="36"/>
          <w:rtl/>
        </w:rPr>
        <w:t>قم</w:t>
      </w:r>
      <w:r w:rsidR="00F50D53">
        <w:rPr>
          <w:rFonts w:cs="Traditional Arabic" w:hint="cs"/>
          <w:sz w:val="36"/>
          <w:szCs w:val="36"/>
          <w:rtl/>
        </w:rPr>
        <w:t>،</w:t>
      </w:r>
      <w:r w:rsidRPr="00463666">
        <w:rPr>
          <w:rFonts w:cs="Traditional Arabic"/>
          <w:sz w:val="36"/>
          <w:szCs w:val="36"/>
          <w:rtl/>
        </w:rPr>
        <w:t xml:space="preserve"> مكتبة الداوري</w:t>
      </w:r>
      <w:r w:rsidR="00F50D53">
        <w:rPr>
          <w:rFonts w:cs="Traditional Arabic"/>
          <w:sz w:val="36"/>
          <w:szCs w:val="36"/>
          <w:rtl/>
        </w:rPr>
        <w:t>.</w:t>
      </w:r>
      <w:r w:rsidRPr="00463666">
        <w:rPr>
          <w:rFonts w:cs="Traditional Arabic"/>
          <w:sz w:val="36"/>
          <w:szCs w:val="36"/>
          <w:rtl/>
        </w:rPr>
        <w:t xml:space="preserve"> </w:t>
      </w:r>
    </w:p>
    <w:p w:rsidR="00542074" w:rsidRPr="00463666" w:rsidRDefault="00542074" w:rsidP="007D27C3">
      <w:pPr>
        <w:widowControl w:val="0"/>
        <w:numPr>
          <w:ilvl w:val="0"/>
          <w:numId w:val="10"/>
        </w:numPr>
        <w:tabs>
          <w:tab w:val="clear" w:pos="360"/>
        </w:tabs>
        <w:spacing w:before="120"/>
        <w:ind w:left="476" w:hanging="448"/>
        <w:jc w:val="lowKashida"/>
        <w:rPr>
          <w:rFonts w:cs="Traditional Arabic"/>
          <w:sz w:val="36"/>
          <w:szCs w:val="36"/>
          <w:rtl/>
        </w:rPr>
      </w:pPr>
      <w:r w:rsidRPr="00463666">
        <w:rPr>
          <w:rFonts w:cs="Traditional Arabic"/>
          <w:sz w:val="36"/>
          <w:szCs w:val="36"/>
          <w:rtl/>
        </w:rPr>
        <w:t>الصدوق</w:t>
      </w:r>
      <w:r w:rsidR="00F50D53">
        <w:rPr>
          <w:rFonts w:cs="Traditional Arabic"/>
          <w:sz w:val="36"/>
          <w:szCs w:val="36"/>
          <w:rtl/>
        </w:rPr>
        <w:t>،</w:t>
      </w:r>
      <w:r w:rsidRPr="00463666">
        <w:rPr>
          <w:rFonts w:cs="Traditional Arabic" w:hint="cs"/>
          <w:sz w:val="36"/>
          <w:szCs w:val="36"/>
          <w:rtl/>
        </w:rPr>
        <w:t xml:space="preserve"> </w:t>
      </w:r>
      <w:r w:rsidRPr="00463666">
        <w:rPr>
          <w:rFonts w:cs="Traditional Arabic"/>
          <w:sz w:val="36"/>
          <w:szCs w:val="36"/>
          <w:rtl/>
        </w:rPr>
        <w:t>«من ‏لا يحضره ‏الفقيه»</w:t>
      </w:r>
      <w:r w:rsidR="00F50D53">
        <w:rPr>
          <w:rFonts w:cs="Traditional Arabic" w:hint="cs"/>
          <w:sz w:val="36"/>
          <w:szCs w:val="36"/>
          <w:rtl/>
        </w:rPr>
        <w:t>،</w:t>
      </w:r>
      <w:r w:rsidRPr="00463666">
        <w:rPr>
          <w:rFonts w:cs="Traditional Arabic"/>
          <w:sz w:val="36"/>
          <w:szCs w:val="36"/>
          <w:rtl/>
        </w:rPr>
        <w:t xml:space="preserve"> ط3</w:t>
      </w:r>
      <w:r w:rsidR="00F50D53">
        <w:rPr>
          <w:rFonts w:cs="Traditional Arabic"/>
          <w:sz w:val="36"/>
          <w:szCs w:val="36"/>
          <w:rtl/>
        </w:rPr>
        <w:t>،</w:t>
      </w:r>
      <w:r w:rsidRPr="00463666">
        <w:rPr>
          <w:rFonts w:cs="Traditional Arabic"/>
          <w:sz w:val="36"/>
          <w:szCs w:val="36"/>
          <w:rtl/>
        </w:rPr>
        <w:t xml:space="preserve"> قم</w:t>
      </w:r>
      <w:r w:rsidR="00F50D53">
        <w:rPr>
          <w:rFonts w:cs="Traditional Arabic" w:hint="cs"/>
          <w:sz w:val="36"/>
          <w:szCs w:val="36"/>
          <w:rtl/>
        </w:rPr>
        <w:t>،</w:t>
      </w:r>
      <w:r w:rsidRPr="00463666">
        <w:rPr>
          <w:rFonts w:cs="Traditional Arabic"/>
          <w:sz w:val="36"/>
          <w:szCs w:val="36"/>
          <w:rtl/>
        </w:rPr>
        <w:t xml:space="preserve"> 1403هـ</w:t>
      </w:r>
      <w:r w:rsidR="00F50D53">
        <w:rPr>
          <w:rFonts w:cs="Traditional Arabic"/>
          <w:sz w:val="36"/>
          <w:szCs w:val="36"/>
          <w:rtl/>
        </w:rPr>
        <w:t>.</w:t>
      </w:r>
      <w:r w:rsidR="00D97AEE">
        <w:rPr>
          <w:rFonts w:cs="Traditional Arabic" w:hint="cs"/>
          <w:sz w:val="36"/>
          <w:szCs w:val="36"/>
          <w:rtl/>
        </w:rPr>
        <w:t xml:space="preserve"> </w:t>
      </w:r>
    </w:p>
    <w:p w:rsidR="00542074" w:rsidRPr="00463666" w:rsidRDefault="00542074" w:rsidP="007D27C3">
      <w:pPr>
        <w:widowControl w:val="0"/>
        <w:numPr>
          <w:ilvl w:val="0"/>
          <w:numId w:val="10"/>
        </w:numPr>
        <w:tabs>
          <w:tab w:val="clear" w:pos="360"/>
        </w:tabs>
        <w:spacing w:before="120"/>
        <w:ind w:left="476" w:hanging="448"/>
        <w:jc w:val="lowKashida"/>
        <w:rPr>
          <w:rFonts w:cs="Traditional Arabic"/>
          <w:sz w:val="36"/>
          <w:szCs w:val="36"/>
          <w:rtl/>
        </w:rPr>
      </w:pPr>
      <w:r w:rsidRPr="00463666">
        <w:rPr>
          <w:rFonts w:cs="Traditional Arabic" w:hint="eastAsia"/>
          <w:sz w:val="36"/>
          <w:szCs w:val="36"/>
          <w:rtl/>
        </w:rPr>
        <w:t>الطبرسي</w:t>
      </w:r>
      <w:r w:rsidR="00F50D53">
        <w:rPr>
          <w:rFonts w:cs="Traditional Arabic" w:hint="eastAsia"/>
          <w:sz w:val="36"/>
          <w:szCs w:val="36"/>
          <w:rtl/>
        </w:rPr>
        <w:t>،</w:t>
      </w:r>
      <w:r w:rsidRPr="00463666">
        <w:rPr>
          <w:rFonts w:cs="Traditional Arabic"/>
          <w:sz w:val="36"/>
          <w:szCs w:val="36"/>
          <w:rtl/>
        </w:rPr>
        <w:t xml:space="preserve"> الشيخ أمين الإسلام أبو على الفضل بن الحسن </w:t>
      </w:r>
      <w:r w:rsidR="00F50D53">
        <w:rPr>
          <w:rFonts w:cs="Traditional Arabic"/>
          <w:sz w:val="36"/>
          <w:szCs w:val="36"/>
          <w:rtl/>
        </w:rPr>
        <w:t>(</w:t>
      </w:r>
      <w:r w:rsidRPr="00463666">
        <w:rPr>
          <w:rFonts w:cs="Traditional Arabic" w:hint="cs"/>
          <w:sz w:val="36"/>
          <w:szCs w:val="36"/>
          <w:rtl/>
        </w:rPr>
        <w:t>560 هـ</w:t>
      </w:r>
      <w:r w:rsidR="00F50D53">
        <w:rPr>
          <w:rFonts w:cs="Traditional Arabic"/>
          <w:sz w:val="36"/>
          <w:szCs w:val="36"/>
          <w:rtl/>
        </w:rPr>
        <w:t>)،</w:t>
      </w:r>
      <w:r w:rsidRPr="00463666">
        <w:rPr>
          <w:rFonts w:cs="Traditional Arabic"/>
          <w:sz w:val="36"/>
          <w:szCs w:val="36"/>
          <w:rtl/>
        </w:rPr>
        <w:t xml:space="preserve"> «إعلام الورى بأعلام الهدى»</w:t>
      </w:r>
      <w:r w:rsidR="00F50D53">
        <w:rPr>
          <w:rFonts w:cs="Traditional Arabic"/>
          <w:sz w:val="36"/>
          <w:szCs w:val="36"/>
          <w:rtl/>
        </w:rPr>
        <w:t>،</w:t>
      </w:r>
      <w:r w:rsidRPr="00463666">
        <w:rPr>
          <w:rFonts w:cs="Traditional Arabic"/>
          <w:sz w:val="36"/>
          <w:szCs w:val="36"/>
          <w:rtl/>
        </w:rPr>
        <w:t xml:space="preserve"> قم</w:t>
      </w:r>
      <w:r w:rsidR="00F50D53">
        <w:rPr>
          <w:rFonts w:cs="Traditional Arabic"/>
          <w:sz w:val="36"/>
          <w:szCs w:val="36"/>
          <w:rtl/>
        </w:rPr>
        <w:t>،</w:t>
      </w:r>
      <w:r w:rsidRPr="00463666">
        <w:rPr>
          <w:rFonts w:cs="Traditional Arabic"/>
          <w:sz w:val="36"/>
          <w:szCs w:val="36"/>
          <w:rtl/>
        </w:rPr>
        <w:t xml:space="preserve"> مؤسسة آل البيت لإحياء التراث</w:t>
      </w:r>
      <w:r w:rsidR="00F50D53">
        <w:rPr>
          <w:rFonts w:cs="Traditional Arabic"/>
          <w:sz w:val="36"/>
          <w:szCs w:val="36"/>
          <w:rtl/>
        </w:rPr>
        <w:t>،</w:t>
      </w:r>
      <w:r w:rsidRPr="00463666">
        <w:rPr>
          <w:rFonts w:cs="Traditional Arabic"/>
          <w:sz w:val="36"/>
          <w:szCs w:val="36"/>
          <w:rtl/>
        </w:rPr>
        <w:t xml:space="preserve"> 1417هـ</w:t>
      </w:r>
      <w:r w:rsidR="00F50D53">
        <w:rPr>
          <w:rFonts w:cs="Traditional Arabic"/>
          <w:sz w:val="36"/>
          <w:szCs w:val="36"/>
          <w:rtl/>
        </w:rPr>
        <w:t>.</w:t>
      </w:r>
      <w:r w:rsidR="00D97AEE">
        <w:rPr>
          <w:rFonts w:cs="Traditional Arabic"/>
          <w:sz w:val="36"/>
          <w:szCs w:val="36"/>
          <w:rtl/>
        </w:rPr>
        <w:t xml:space="preserve"> </w:t>
      </w:r>
    </w:p>
    <w:p w:rsidR="00542074" w:rsidRPr="00463666" w:rsidRDefault="00542074" w:rsidP="007D27C3">
      <w:pPr>
        <w:widowControl w:val="0"/>
        <w:numPr>
          <w:ilvl w:val="0"/>
          <w:numId w:val="10"/>
        </w:numPr>
        <w:tabs>
          <w:tab w:val="clear" w:pos="360"/>
        </w:tabs>
        <w:spacing w:before="120"/>
        <w:ind w:left="476" w:hanging="448"/>
        <w:jc w:val="lowKashida"/>
        <w:rPr>
          <w:rFonts w:cs="Traditional Arabic"/>
          <w:sz w:val="36"/>
          <w:szCs w:val="36"/>
          <w:rtl/>
        </w:rPr>
      </w:pPr>
      <w:r w:rsidRPr="00463666">
        <w:rPr>
          <w:rFonts w:cs="Traditional Arabic" w:hint="eastAsia"/>
          <w:sz w:val="36"/>
          <w:szCs w:val="36"/>
          <w:rtl/>
        </w:rPr>
        <w:t>الطبرسي</w:t>
      </w:r>
      <w:r w:rsidR="00F50D53">
        <w:rPr>
          <w:rFonts w:cs="Traditional Arabic" w:hint="eastAsia"/>
          <w:sz w:val="36"/>
          <w:szCs w:val="36"/>
          <w:rtl/>
        </w:rPr>
        <w:t>،</w:t>
      </w:r>
      <w:r w:rsidRPr="00463666">
        <w:rPr>
          <w:rFonts w:cs="Traditional Arabic"/>
          <w:sz w:val="36"/>
          <w:szCs w:val="36"/>
          <w:rtl/>
        </w:rPr>
        <w:t xml:space="preserve"> «مجمع البيان في تفسير القرآن»</w:t>
      </w:r>
      <w:r w:rsidR="00F50D53">
        <w:rPr>
          <w:rFonts w:cs="Traditional Arabic"/>
          <w:sz w:val="36"/>
          <w:szCs w:val="36"/>
          <w:rtl/>
        </w:rPr>
        <w:t>،</w:t>
      </w:r>
      <w:r w:rsidRPr="00463666">
        <w:rPr>
          <w:rFonts w:cs="Traditional Arabic"/>
          <w:sz w:val="36"/>
          <w:szCs w:val="36"/>
          <w:rtl/>
        </w:rPr>
        <w:t xml:space="preserve"> بيروت</w:t>
      </w:r>
      <w:r w:rsidR="00F50D53">
        <w:rPr>
          <w:rFonts w:cs="Traditional Arabic"/>
          <w:sz w:val="36"/>
          <w:szCs w:val="36"/>
          <w:rtl/>
        </w:rPr>
        <w:t>،</w:t>
      </w:r>
      <w:r w:rsidRPr="00463666">
        <w:rPr>
          <w:rFonts w:cs="Traditional Arabic"/>
          <w:sz w:val="36"/>
          <w:szCs w:val="36"/>
          <w:rtl/>
        </w:rPr>
        <w:t xml:space="preserve"> 1379هـ</w:t>
      </w:r>
      <w:r w:rsidR="00F50D53">
        <w:rPr>
          <w:rFonts w:cs="Traditional Arabic"/>
          <w:sz w:val="36"/>
          <w:szCs w:val="36"/>
          <w:rtl/>
        </w:rPr>
        <w:t>.</w:t>
      </w:r>
    </w:p>
    <w:p w:rsidR="00542074" w:rsidRPr="00463666" w:rsidRDefault="00542074" w:rsidP="007D27C3">
      <w:pPr>
        <w:widowControl w:val="0"/>
        <w:numPr>
          <w:ilvl w:val="0"/>
          <w:numId w:val="10"/>
        </w:numPr>
        <w:tabs>
          <w:tab w:val="clear" w:pos="360"/>
        </w:tabs>
        <w:spacing w:before="120"/>
        <w:ind w:left="476" w:hanging="448"/>
        <w:jc w:val="lowKashida"/>
        <w:rPr>
          <w:rFonts w:cs="Traditional Arabic"/>
          <w:sz w:val="36"/>
          <w:szCs w:val="36"/>
          <w:rtl/>
        </w:rPr>
      </w:pPr>
      <w:r w:rsidRPr="00463666">
        <w:rPr>
          <w:rFonts w:cs="Traditional Arabic" w:hint="eastAsia"/>
          <w:sz w:val="36"/>
          <w:szCs w:val="36"/>
          <w:rtl/>
        </w:rPr>
        <w:t>الطوسي</w:t>
      </w:r>
      <w:r w:rsidR="00F50D53">
        <w:rPr>
          <w:rFonts w:cs="Traditional Arabic" w:hint="eastAsia"/>
          <w:sz w:val="36"/>
          <w:szCs w:val="36"/>
          <w:rtl/>
        </w:rPr>
        <w:t>،</w:t>
      </w:r>
      <w:r w:rsidRPr="00463666">
        <w:rPr>
          <w:rFonts w:cs="Traditional Arabic"/>
          <w:sz w:val="36"/>
          <w:szCs w:val="36"/>
          <w:rtl/>
        </w:rPr>
        <w:t xml:space="preserve"> </w:t>
      </w:r>
      <w:r w:rsidRPr="00463666">
        <w:rPr>
          <w:rFonts w:cs="Traditional Arabic" w:hint="cs"/>
          <w:sz w:val="36"/>
          <w:szCs w:val="36"/>
          <w:rtl/>
        </w:rPr>
        <w:t xml:space="preserve">أبو جعفر محمد بن الحسن </w:t>
      </w:r>
      <w:r w:rsidR="00F50D53">
        <w:rPr>
          <w:rFonts w:cs="Traditional Arabic" w:hint="cs"/>
          <w:sz w:val="36"/>
          <w:szCs w:val="36"/>
          <w:rtl/>
        </w:rPr>
        <w:t>(</w:t>
      </w:r>
      <w:r w:rsidRPr="00463666">
        <w:rPr>
          <w:rFonts w:cs="Traditional Arabic" w:hint="cs"/>
          <w:sz w:val="36"/>
          <w:szCs w:val="36"/>
          <w:rtl/>
        </w:rPr>
        <w:t xml:space="preserve">460 </w:t>
      </w:r>
      <w:r w:rsidRPr="00463666">
        <w:rPr>
          <w:rFonts w:cs="Traditional Arabic"/>
          <w:sz w:val="36"/>
          <w:szCs w:val="36"/>
          <w:rtl/>
        </w:rPr>
        <w:t>ﻫ</w:t>
      </w:r>
      <w:r w:rsidR="00F50D53">
        <w:rPr>
          <w:rFonts w:cs="Traditional Arabic"/>
          <w:sz w:val="36"/>
          <w:szCs w:val="36"/>
          <w:rtl/>
        </w:rPr>
        <w:t>.</w:t>
      </w:r>
      <w:r w:rsidR="00F50D53">
        <w:rPr>
          <w:rFonts w:cs="Traditional Arabic" w:hint="cs"/>
          <w:sz w:val="36"/>
          <w:szCs w:val="36"/>
          <w:rtl/>
        </w:rPr>
        <w:t>)،</w:t>
      </w:r>
      <w:r w:rsidRPr="00463666">
        <w:rPr>
          <w:rFonts w:cs="Traditional Arabic"/>
          <w:sz w:val="36"/>
          <w:szCs w:val="36"/>
          <w:rtl/>
        </w:rPr>
        <w:t xml:space="preserve"> «تهذيب ‏الأحكام»</w:t>
      </w:r>
      <w:r w:rsidR="00F50D53">
        <w:rPr>
          <w:rFonts w:cs="Traditional Arabic"/>
          <w:sz w:val="36"/>
          <w:szCs w:val="36"/>
          <w:rtl/>
        </w:rPr>
        <w:t>،</w:t>
      </w:r>
      <w:r w:rsidRPr="00463666">
        <w:rPr>
          <w:rFonts w:cs="Traditional Arabic" w:hint="cs"/>
          <w:sz w:val="36"/>
          <w:szCs w:val="36"/>
          <w:rtl/>
        </w:rPr>
        <w:t xml:space="preserve"> ط طهران</w:t>
      </w:r>
      <w:r w:rsidR="00F50D53">
        <w:rPr>
          <w:rFonts w:cs="Traditional Arabic" w:hint="cs"/>
          <w:sz w:val="36"/>
          <w:szCs w:val="36"/>
          <w:rtl/>
        </w:rPr>
        <w:t>.</w:t>
      </w:r>
      <w:r w:rsidRPr="00463666">
        <w:rPr>
          <w:rFonts w:cs="Traditional Arabic"/>
          <w:sz w:val="36"/>
          <w:szCs w:val="36"/>
          <w:rtl/>
        </w:rPr>
        <w:t xml:space="preserve"> </w:t>
      </w:r>
    </w:p>
    <w:p w:rsidR="00542074" w:rsidRPr="00463666" w:rsidRDefault="00542074" w:rsidP="007D27C3">
      <w:pPr>
        <w:widowControl w:val="0"/>
        <w:numPr>
          <w:ilvl w:val="0"/>
          <w:numId w:val="10"/>
        </w:numPr>
        <w:tabs>
          <w:tab w:val="clear" w:pos="360"/>
        </w:tabs>
        <w:spacing w:before="120"/>
        <w:ind w:left="476" w:hanging="448"/>
        <w:jc w:val="lowKashida"/>
        <w:rPr>
          <w:rFonts w:cs="Traditional Arabic" w:hint="cs"/>
          <w:sz w:val="36"/>
          <w:szCs w:val="36"/>
          <w:rtl/>
        </w:rPr>
      </w:pPr>
      <w:r w:rsidRPr="00463666">
        <w:rPr>
          <w:rFonts w:cs="Traditional Arabic" w:hint="eastAsia"/>
          <w:sz w:val="36"/>
          <w:szCs w:val="36"/>
          <w:rtl/>
        </w:rPr>
        <w:t>عباس</w:t>
      </w:r>
      <w:r w:rsidRPr="00463666">
        <w:rPr>
          <w:rFonts w:cs="Traditional Arabic"/>
          <w:sz w:val="36"/>
          <w:szCs w:val="36"/>
          <w:rtl/>
        </w:rPr>
        <w:t xml:space="preserve"> القمي</w:t>
      </w:r>
      <w:r w:rsidR="00F50D53">
        <w:rPr>
          <w:rFonts w:cs="Traditional Arabic"/>
          <w:sz w:val="36"/>
          <w:szCs w:val="36"/>
          <w:rtl/>
        </w:rPr>
        <w:t>،</w:t>
      </w:r>
      <w:r w:rsidRPr="00463666">
        <w:rPr>
          <w:rFonts w:cs="Traditional Arabic"/>
          <w:sz w:val="36"/>
          <w:szCs w:val="36"/>
          <w:rtl/>
        </w:rPr>
        <w:t xml:space="preserve"> الشيخ</w:t>
      </w:r>
      <w:r w:rsidRPr="00463666">
        <w:rPr>
          <w:rFonts w:cs="Traditional Arabic" w:hint="cs"/>
          <w:sz w:val="36"/>
          <w:szCs w:val="36"/>
          <w:rtl/>
        </w:rPr>
        <w:t xml:space="preserve"> المحدث </w:t>
      </w:r>
      <w:r w:rsidR="00F50D53">
        <w:rPr>
          <w:rFonts w:cs="Traditional Arabic" w:hint="cs"/>
          <w:sz w:val="36"/>
          <w:szCs w:val="36"/>
          <w:rtl/>
        </w:rPr>
        <w:t>(</w:t>
      </w:r>
      <w:r w:rsidRPr="00463666">
        <w:rPr>
          <w:rFonts w:cs="Traditional Arabic" w:hint="cs"/>
          <w:sz w:val="36"/>
          <w:szCs w:val="36"/>
          <w:rtl/>
        </w:rPr>
        <w:t>1359هـ</w:t>
      </w:r>
      <w:r w:rsidR="00F50D53">
        <w:rPr>
          <w:rFonts w:cs="Traditional Arabic" w:hint="cs"/>
          <w:sz w:val="36"/>
          <w:szCs w:val="36"/>
          <w:rtl/>
        </w:rPr>
        <w:t>)</w:t>
      </w:r>
      <w:r w:rsidR="00F50D53">
        <w:rPr>
          <w:rFonts w:cs="Traditional Arabic"/>
          <w:sz w:val="36"/>
          <w:szCs w:val="36"/>
          <w:rtl/>
        </w:rPr>
        <w:t>،</w:t>
      </w:r>
      <w:r w:rsidRPr="00463666">
        <w:rPr>
          <w:rFonts w:cs="Traditional Arabic"/>
          <w:sz w:val="36"/>
          <w:szCs w:val="36"/>
          <w:rtl/>
        </w:rPr>
        <w:t xml:space="preserve"> «مفاتيح الجنان»</w:t>
      </w:r>
      <w:r w:rsidR="00F50D53">
        <w:rPr>
          <w:rFonts w:cs="Traditional Arabic"/>
          <w:sz w:val="36"/>
          <w:szCs w:val="36"/>
          <w:rtl/>
        </w:rPr>
        <w:t>،</w:t>
      </w:r>
      <w:r w:rsidRPr="00463666">
        <w:rPr>
          <w:rFonts w:cs="Traditional Arabic"/>
          <w:sz w:val="36"/>
          <w:szCs w:val="36"/>
          <w:rtl/>
        </w:rPr>
        <w:t xml:space="preserve"> </w:t>
      </w:r>
      <w:r w:rsidRPr="00463666">
        <w:rPr>
          <w:rFonts w:cs="Traditional Arabic" w:hint="cs"/>
          <w:sz w:val="36"/>
          <w:szCs w:val="36"/>
          <w:rtl/>
        </w:rPr>
        <w:t>قم</w:t>
      </w:r>
      <w:r w:rsidR="00F50D53">
        <w:rPr>
          <w:rFonts w:cs="Traditional Arabic" w:hint="cs"/>
          <w:sz w:val="36"/>
          <w:szCs w:val="36"/>
          <w:rtl/>
        </w:rPr>
        <w:t>.</w:t>
      </w:r>
    </w:p>
    <w:p w:rsidR="00542074" w:rsidRPr="00463666" w:rsidRDefault="00542074" w:rsidP="007D27C3">
      <w:pPr>
        <w:widowControl w:val="0"/>
        <w:numPr>
          <w:ilvl w:val="0"/>
          <w:numId w:val="10"/>
        </w:numPr>
        <w:tabs>
          <w:tab w:val="clear" w:pos="360"/>
        </w:tabs>
        <w:spacing w:before="120"/>
        <w:ind w:left="476" w:hanging="448"/>
        <w:jc w:val="lowKashida"/>
        <w:rPr>
          <w:rFonts w:cs="Traditional Arabic"/>
          <w:sz w:val="36"/>
          <w:szCs w:val="36"/>
          <w:rtl/>
        </w:rPr>
      </w:pPr>
      <w:r w:rsidRPr="00463666">
        <w:rPr>
          <w:rFonts w:cs="Traditional Arabic" w:hint="eastAsia"/>
          <w:sz w:val="36"/>
          <w:szCs w:val="36"/>
          <w:rtl/>
        </w:rPr>
        <w:t>عبد</w:t>
      </w:r>
      <w:r w:rsidRPr="00463666">
        <w:rPr>
          <w:rFonts w:cs="Traditional Arabic"/>
          <w:sz w:val="36"/>
          <w:szCs w:val="36"/>
          <w:rtl/>
        </w:rPr>
        <w:t xml:space="preserve"> الرزاق الصنعاني</w:t>
      </w:r>
      <w:r w:rsidRPr="00463666">
        <w:rPr>
          <w:rFonts w:cs="Traditional Arabic" w:hint="cs"/>
          <w:sz w:val="36"/>
          <w:szCs w:val="36"/>
          <w:rtl/>
        </w:rPr>
        <w:t xml:space="preserve"> </w:t>
      </w:r>
      <w:r w:rsidR="00F50D53">
        <w:rPr>
          <w:rFonts w:cs="Traditional Arabic"/>
          <w:sz w:val="36"/>
          <w:szCs w:val="36"/>
          <w:rtl/>
        </w:rPr>
        <w:t>(</w:t>
      </w:r>
      <w:r w:rsidRPr="00463666">
        <w:rPr>
          <w:rFonts w:cs="Traditional Arabic"/>
          <w:sz w:val="36"/>
          <w:szCs w:val="36"/>
          <w:rtl/>
        </w:rPr>
        <w:t>211</w:t>
      </w:r>
      <w:r w:rsidRPr="00463666">
        <w:rPr>
          <w:rFonts w:cs="Traditional Arabic" w:hint="cs"/>
          <w:sz w:val="36"/>
          <w:szCs w:val="36"/>
          <w:rtl/>
        </w:rPr>
        <w:t>هـ</w:t>
      </w:r>
      <w:r w:rsidR="00F50D53">
        <w:rPr>
          <w:rFonts w:cs="Traditional Arabic"/>
          <w:sz w:val="36"/>
          <w:szCs w:val="36"/>
          <w:rtl/>
        </w:rPr>
        <w:t>)،</w:t>
      </w:r>
      <w:r w:rsidRPr="00463666">
        <w:rPr>
          <w:rFonts w:cs="Traditional Arabic"/>
          <w:sz w:val="36"/>
          <w:szCs w:val="36"/>
          <w:rtl/>
        </w:rPr>
        <w:t xml:space="preserve"> «المصنَّف»</w:t>
      </w:r>
      <w:r w:rsidR="00F50D53">
        <w:rPr>
          <w:rFonts w:cs="Traditional Arabic"/>
          <w:sz w:val="36"/>
          <w:szCs w:val="36"/>
          <w:rtl/>
        </w:rPr>
        <w:t>،</w:t>
      </w:r>
      <w:r w:rsidRPr="00463666">
        <w:rPr>
          <w:rFonts w:cs="Traditional Arabic"/>
          <w:sz w:val="36"/>
          <w:szCs w:val="36"/>
          <w:rtl/>
        </w:rPr>
        <w:t xml:space="preserve"> بيروت</w:t>
      </w:r>
      <w:r w:rsidR="00F50D53">
        <w:rPr>
          <w:rFonts w:cs="Traditional Arabic" w:hint="cs"/>
          <w:sz w:val="36"/>
          <w:szCs w:val="36"/>
          <w:rtl/>
        </w:rPr>
        <w:t>،</w:t>
      </w:r>
      <w:r w:rsidRPr="00463666">
        <w:rPr>
          <w:rFonts w:cs="Traditional Arabic"/>
          <w:sz w:val="36"/>
          <w:szCs w:val="36"/>
          <w:rtl/>
        </w:rPr>
        <w:t xml:space="preserve"> المكتب الإسلامي</w:t>
      </w:r>
      <w:r w:rsidR="00F50D53">
        <w:rPr>
          <w:rFonts w:cs="Traditional Arabic" w:hint="cs"/>
          <w:sz w:val="36"/>
          <w:szCs w:val="36"/>
          <w:rtl/>
        </w:rPr>
        <w:t>،</w:t>
      </w:r>
      <w:r w:rsidRPr="00463666">
        <w:rPr>
          <w:rFonts w:cs="Traditional Arabic"/>
          <w:sz w:val="36"/>
          <w:szCs w:val="36"/>
          <w:rtl/>
        </w:rPr>
        <w:t xml:space="preserve"> 1404</w:t>
      </w:r>
      <w:r w:rsidRPr="00463666">
        <w:rPr>
          <w:rFonts w:cs="Traditional Arabic" w:hint="cs"/>
          <w:sz w:val="36"/>
          <w:szCs w:val="36"/>
          <w:rtl/>
        </w:rPr>
        <w:t>هـ</w:t>
      </w:r>
      <w:r w:rsidR="00F50D53">
        <w:rPr>
          <w:rFonts w:cs="Traditional Arabic"/>
          <w:sz w:val="36"/>
          <w:szCs w:val="36"/>
          <w:rtl/>
        </w:rPr>
        <w:t>.</w:t>
      </w:r>
    </w:p>
    <w:p w:rsidR="00542074" w:rsidRPr="00463666" w:rsidRDefault="00542074" w:rsidP="007D27C3">
      <w:pPr>
        <w:widowControl w:val="0"/>
        <w:numPr>
          <w:ilvl w:val="0"/>
          <w:numId w:val="10"/>
        </w:numPr>
        <w:tabs>
          <w:tab w:val="clear" w:pos="360"/>
        </w:tabs>
        <w:spacing w:before="120"/>
        <w:ind w:left="476" w:hanging="448"/>
        <w:jc w:val="lowKashida"/>
        <w:rPr>
          <w:rFonts w:cs="Traditional Arabic" w:hint="cs"/>
          <w:sz w:val="36"/>
          <w:szCs w:val="36"/>
          <w:rtl/>
        </w:rPr>
      </w:pPr>
      <w:r w:rsidRPr="00463666">
        <w:rPr>
          <w:rFonts w:cs="Traditional Arabic" w:hint="eastAsia"/>
          <w:sz w:val="36"/>
          <w:szCs w:val="36"/>
          <w:rtl/>
        </w:rPr>
        <w:t>الكشي</w:t>
      </w:r>
      <w:r w:rsidR="00F50D53">
        <w:rPr>
          <w:rFonts w:cs="Traditional Arabic" w:hint="eastAsia"/>
          <w:sz w:val="36"/>
          <w:szCs w:val="36"/>
          <w:rtl/>
        </w:rPr>
        <w:t>،</w:t>
      </w:r>
      <w:r w:rsidRPr="00463666">
        <w:rPr>
          <w:rFonts w:cs="Traditional Arabic"/>
          <w:sz w:val="36"/>
          <w:szCs w:val="36"/>
          <w:rtl/>
        </w:rPr>
        <w:t xml:space="preserve"> </w:t>
      </w:r>
      <w:r w:rsidRPr="00463666">
        <w:rPr>
          <w:rFonts w:cs="Traditional Arabic" w:hint="cs"/>
          <w:sz w:val="36"/>
          <w:szCs w:val="36"/>
          <w:rtl/>
        </w:rPr>
        <w:t xml:space="preserve">أبو عمرو محمد بن عمر </w:t>
      </w:r>
      <w:r w:rsidR="00F50D53">
        <w:rPr>
          <w:rFonts w:cs="Traditional Arabic" w:hint="cs"/>
          <w:sz w:val="36"/>
          <w:szCs w:val="36"/>
          <w:rtl/>
        </w:rPr>
        <w:t>(</w:t>
      </w:r>
      <w:r w:rsidRPr="00463666">
        <w:rPr>
          <w:rFonts w:cs="Traditional Arabic" w:hint="cs"/>
          <w:sz w:val="36"/>
          <w:szCs w:val="36"/>
          <w:rtl/>
        </w:rPr>
        <w:t>حوالي 350 هـ</w:t>
      </w:r>
      <w:r w:rsidR="00F50D53">
        <w:rPr>
          <w:rFonts w:cs="Traditional Arabic" w:hint="cs"/>
          <w:sz w:val="36"/>
          <w:szCs w:val="36"/>
          <w:rtl/>
        </w:rPr>
        <w:t>؟)،</w:t>
      </w:r>
      <w:r w:rsidRPr="00463666">
        <w:rPr>
          <w:rFonts w:cs="Traditional Arabic" w:hint="cs"/>
          <w:sz w:val="36"/>
          <w:szCs w:val="36"/>
          <w:rtl/>
        </w:rPr>
        <w:t xml:space="preserve"> "</w:t>
      </w:r>
      <w:r w:rsidRPr="00463666">
        <w:rPr>
          <w:rFonts w:cs="Traditional Arabic"/>
          <w:sz w:val="36"/>
          <w:szCs w:val="36"/>
          <w:rtl/>
        </w:rPr>
        <w:t>رجال الكشي</w:t>
      </w:r>
      <w:r w:rsidRPr="00463666">
        <w:rPr>
          <w:rFonts w:cs="Traditional Arabic" w:hint="cs"/>
          <w:sz w:val="36"/>
          <w:szCs w:val="36"/>
          <w:rtl/>
        </w:rPr>
        <w:t>"</w:t>
      </w:r>
      <w:r w:rsidR="00F50D53">
        <w:rPr>
          <w:rFonts w:cs="Traditional Arabic"/>
          <w:sz w:val="36"/>
          <w:szCs w:val="36"/>
          <w:rtl/>
        </w:rPr>
        <w:t>،</w:t>
      </w:r>
      <w:r w:rsidRPr="00463666">
        <w:rPr>
          <w:rFonts w:cs="Traditional Arabic"/>
          <w:sz w:val="36"/>
          <w:szCs w:val="36"/>
          <w:rtl/>
        </w:rPr>
        <w:t xml:space="preserve"> </w:t>
      </w:r>
      <w:r w:rsidRPr="00463666">
        <w:rPr>
          <w:rFonts w:cs="Traditional Arabic" w:hint="cs"/>
          <w:sz w:val="36"/>
          <w:szCs w:val="36"/>
          <w:rtl/>
        </w:rPr>
        <w:t xml:space="preserve">ط </w:t>
      </w:r>
      <w:r w:rsidRPr="00463666">
        <w:rPr>
          <w:rFonts w:cs="Traditional Arabic"/>
          <w:sz w:val="36"/>
          <w:szCs w:val="36"/>
          <w:rtl/>
        </w:rPr>
        <w:t>كربلاء</w:t>
      </w:r>
      <w:r w:rsidR="00F50D53">
        <w:rPr>
          <w:rFonts w:cs="Traditional Arabic" w:hint="cs"/>
          <w:sz w:val="36"/>
          <w:szCs w:val="36"/>
          <w:rtl/>
        </w:rPr>
        <w:t>.</w:t>
      </w:r>
    </w:p>
    <w:p w:rsidR="00542074" w:rsidRPr="00463666" w:rsidRDefault="00542074" w:rsidP="007D27C3">
      <w:pPr>
        <w:widowControl w:val="0"/>
        <w:numPr>
          <w:ilvl w:val="0"/>
          <w:numId w:val="10"/>
        </w:numPr>
        <w:tabs>
          <w:tab w:val="clear" w:pos="360"/>
        </w:tabs>
        <w:spacing w:before="120"/>
        <w:ind w:left="476" w:hanging="448"/>
        <w:jc w:val="lowKashida"/>
        <w:rPr>
          <w:rFonts w:cs="Traditional Arabic"/>
          <w:sz w:val="36"/>
          <w:szCs w:val="36"/>
          <w:rtl/>
        </w:rPr>
      </w:pPr>
      <w:r w:rsidRPr="00463666">
        <w:rPr>
          <w:rFonts w:cs="Traditional Arabic"/>
          <w:sz w:val="36"/>
          <w:szCs w:val="36"/>
          <w:rtl/>
        </w:rPr>
        <w:t>الكُلَيْنِي</w:t>
      </w:r>
      <w:r w:rsidR="00F50D53">
        <w:rPr>
          <w:rFonts w:cs="Traditional Arabic" w:hint="eastAsia"/>
          <w:sz w:val="36"/>
          <w:szCs w:val="36"/>
          <w:rtl/>
        </w:rPr>
        <w:t>،</w:t>
      </w:r>
      <w:r w:rsidRPr="00463666">
        <w:rPr>
          <w:rFonts w:cs="Traditional Arabic"/>
          <w:sz w:val="36"/>
          <w:szCs w:val="36"/>
          <w:rtl/>
        </w:rPr>
        <w:t xml:space="preserve"> المحدث محمد بن يعقوب </w:t>
      </w:r>
      <w:r w:rsidR="00F50D53">
        <w:rPr>
          <w:rFonts w:cs="Traditional Arabic"/>
          <w:sz w:val="36"/>
          <w:szCs w:val="36"/>
          <w:rtl/>
        </w:rPr>
        <w:t>(</w:t>
      </w:r>
      <w:r w:rsidRPr="00463666">
        <w:rPr>
          <w:rFonts w:cs="Traditional Arabic"/>
          <w:sz w:val="36"/>
          <w:szCs w:val="36"/>
          <w:rtl/>
        </w:rPr>
        <w:t>329هـ</w:t>
      </w:r>
      <w:r w:rsidR="00F50D53">
        <w:rPr>
          <w:rFonts w:cs="Traditional Arabic"/>
          <w:sz w:val="36"/>
          <w:szCs w:val="36"/>
          <w:rtl/>
        </w:rPr>
        <w:t>)،</w:t>
      </w:r>
      <w:r w:rsidRPr="00463666">
        <w:rPr>
          <w:rFonts w:cs="Traditional Arabic"/>
          <w:sz w:val="36"/>
          <w:szCs w:val="36"/>
          <w:rtl/>
        </w:rPr>
        <w:t xml:space="preserve"> </w:t>
      </w:r>
      <w:r w:rsidRPr="00463666">
        <w:rPr>
          <w:rFonts w:cs="Traditional Arabic" w:hint="cs"/>
          <w:sz w:val="36"/>
          <w:szCs w:val="36"/>
          <w:rtl/>
        </w:rPr>
        <w:t>«</w:t>
      </w:r>
      <w:r w:rsidRPr="00463666">
        <w:rPr>
          <w:rFonts w:cs="Traditional Arabic"/>
          <w:sz w:val="36"/>
          <w:szCs w:val="36"/>
          <w:rtl/>
        </w:rPr>
        <w:t>الكافي</w:t>
      </w:r>
      <w:r w:rsidRPr="00463666">
        <w:rPr>
          <w:rFonts w:cs="Traditional Arabic" w:hint="cs"/>
          <w:sz w:val="36"/>
          <w:szCs w:val="36"/>
          <w:rtl/>
        </w:rPr>
        <w:t xml:space="preserve">» </w:t>
      </w:r>
      <w:r w:rsidR="00F50D53">
        <w:rPr>
          <w:rFonts w:cs="Traditional Arabic" w:hint="cs"/>
          <w:sz w:val="36"/>
          <w:szCs w:val="36"/>
          <w:rtl/>
        </w:rPr>
        <w:t>(</w:t>
      </w:r>
      <w:r w:rsidRPr="00463666">
        <w:rPr>
          <w:rFonts w:cs="Traditional Arabic" w:hint="cs"/>
          <w:sz w:val="36"/>
          <w:szCs w:val="36"/>
          <w:rtl/>
        </w:rPr>
        <w:t>الأصول والفروع والروضة</w:t>
      </w:r>
      <w:r w:rsidR="00F50D53">
        <w:rPr>
          <w:rFonts w:cs="Traditional Arabic" w:hint="cs"/>
          <w:sz w:val="36"/>
          <w:szCs w:val="36"/>
          <w:rtl/>
        </w:rPr>
        <w:t>)</w:t>
      </w:r>
      <w:r w:rsidR="00F50D53">
        <w:rPr>
          <w:rFonts w:cs="Traditional Arabic"/>
          <w:sz w:val="36"/>
          <w:szCs w:val="36"/>
          <w:rtl/>
        </w:rPr>
        <w:t>،</w:t>
      </w:r>
      <w:r w:rsidRPr="00463666">
        <w:rPr>
          <w:rFonts w:cs="Traditional Arabic"/>
          <w:sz w:val="36"/>
          <w:szCs w:val="36"/>
          <w:rtl/>
        </w:rPr>
        <w:t xml:space="preserve"> طهران</w:t>
      </w:r>
      <w:r w:rsidR="00F50D53">
        <w:rPr>
          <w:rFonts w:cs="Traditional Arabic"/>
          <w:sz w:val="36"/>
          <w:szCs w:val="36"/>
          <w:rtl/>
        </w:rPr>
        <w:t>:</w:t>
      </w:r>
      <w:r w:rsidRPr="00463666">
        <w:rPr>
          <w:rFonts w:cs="Traditional Arabic"/>
          <w:sz w:val="36"/>
          <w:szCs w:val="36"/>
          <w:rtl/>
        </w:rPr>
        <w:t xml:space="preserve"> دار الكتب الإسلامية</w:t>
      </w:r>
      <w:r w:rsidR="00F50D53">
        <w:rPr>
          <w:rFonts w:cs="Traditional Arabic"/>
          <w:sz w:val="36"/>
          <w:szCs w:val="36"/>
          <w:rtl/>
        </w:rPr>
        <w:t>،</w:t>
      </w:r>
      <w:r w:rsidRPr="00463666">
        <w:rPr>
          <w:rFonts w:cs="Traditional Arabic"/>
          <w:sz w:val="36"/>
          <w:szCs w:val="36"/>
          <w:rtl/>
        </w:rPr>
        <w:t xml:space="preserve"> 1365 هجرية شمسية</w:t>
      </w:r>
      <w:r w:rsidR="00F50D53">
        <w:rPr>
          <w:rFonts w:cs="Traditional Arabic" w:hint="cs"/>
          <w:sz w:val="36"/>
          <w:szCs w:val="36"/>
          <w:rtl/>
        </w:rPr>
        <w:t>.</w:t>
      </w:r>
      <w:r w:rsidRPr="00463666">
        <w:rPr>
          <w:rFonts w:cs="Traditional Arabic"/>
          <w:sz w:val="36"/>
          <w:szCs w:val="36"/>
          <w:rtl/>
        </w:rPr>
        <w:t xml:space="preserve"> </w:t>
      </w:r>
    </w:p>
    <w:p w:rsidR="00542074" w:rsidRPr="00463666" w:rsidRDefault="00542074" w:rsidP="007D27C3">
      <w:pPr>
        <w:widowControl w:val="0"/>
        <w:numPr>
          <w:ilvl w:val="0"/>
          <w:numId w:val="10"/>
        </w:numPr>
        <w:tabs>
          <w:tab w:val="clear" w:pos="360"/>
        </w:tabs>
        <w:spacing w:before="120"/>
        <w:ind w:left="476" w:hanging="448"/>
        <w:jc w:val="lowKashida"/>
        <w:rPr>
          <w:rFonts w:cs="Traditional Arabic"/>
          <w:sz w:val="36"/>
          <w:szCs w:val="36"/>
          <w:rtl/>
        </w:rPr>
      </w:pPr>
      <w:r w:rsidRPr="00463666">
        <w:rPr>
          <w:rFonts w:cs="Traditional Arabic" w:hint="eastAsia"/>
          <w:sz w:val="36"/>
          <w:szCs w:val="36"/>
          <w:rtl/>
        </w:rPr>
        <w:t>المامَقَانيّ</w:t>
      </w:r>
      <w:r w:rsidR="00F50D53">
        <w:rPr>
          <w:rFonts w:cs="Traditional Arabic" w:hint="eastAsia"/>
          <w:sz w:val="36"/>
          <w:szCs w:val="36"/>
          <w:rtl/>
        </w:rPr>
        <w:t>،</w:t>
      </w:r>
      <w:r w:rsidRPr="00463666">
        <w:rPr>
          <w:rFonts w:cs="Traditional Arabic"/>
          <w:sz w:val="36"/>
          <w:szCs w:val="36"/>
          <w:rtl/>
        </w:rPr>
        <w:t xml:space="preserve"> آية </w:t>
      </w:r>
      <w:r w:rsidR="00895F19">
        <w:rPr>
          <w:rFonts w:cs="Traditional Arabic"/>
          <w:sz w:val="36"/>
          <w:szCs w:val="36"/>
          <w:rtl/>
        </w:rPr>
        <w:t>الله</w:t>
      </w:r>
      <w:r w:rsidRPr="00463666">
        <w:rPr>
          <w:rFonts w:cs="Traditional Arabic"/>
          <w:sz w:val="36"/>
          <w:szCs w:val="36"/>
          <w:rtl/>
        </w:rPr>
        <w:t xml:space="preserve"> عبد </w:t>
      </w:r>
      <w:r w:rsidR="00895F19">
        <w:rPr>
          <w:rFonts w:cs="Traditional Arabic"/>
          <w:sz w:val="36"/>
          <w:szCs w:val="36"/>
          <w:rtl/>
        </w:rPr>
        <w:t>الله</w:t>
      </w:r>
      <w:r w:rsidRPr="00463666">
        <w:rPr>
          <w:rFonts w:cs="Traditional Arabic"/>
          <w:sz w:val="36"/>
          <w:szCs w:val="36"/>
          <w:rtl/>
        </w:rPr>
        <w:t xml:space="preserve"> </w:t>
      </w:r>
      <w:r w:rsidR="00F50D53">
        <w:rPr>
          <w:rFonts w:cs="Traditional Arabic"/>
          <w:sz w:val="36"/>
          <w:szCs w:val="36"/>
          <w:rtl/>
        </w:rPr>
        <w:t>(</w:t>
      </w:r>
      <w:r w:rsidRPr="00463666">
        <w:rPr>
          <w:rFonts w:cs="Traditional Arabic"/>
          <w:sz w:val="36"/>
          <w:szCs w:val="36"/>
          <w:rtl/>
        </w:rPr>
        <w:t>1350هـ</w:t>
      </w:r>
      <w:r w:rsidR="00F50D53">
        <w:rPr>
          <w:rFonts w:cs="Traditional Arabic"/>
          <w:sz w:val="36"/>
          <w:szCs w:val="36"/>
          <w:rtl/>
        </w:rPr>
        <w:t>)،</w:t>
      </w:r>
      <w:r w:rsidRPr="00463666">
        <w:rPr>
          <w:rFonts w:cs="Traditional Arabic" w:hint="cs"/>
          <w:sz w:val="36"/>
          <w:szCs w:val="36"/>
          <w:rtl/>
        </w:rPr>
        <w:t xml:space="preserve"> </w:t>
      </w:r>
      <w:r w:rsidRPr="00463666">
        <w:rPr>
          <w:rFonts w:cs="Traditional Arabic"/>
          <w:sz w:val="36"/>
          <w:szCs w:val="36"/>
          <w:rtl/>
        </w:rPr>
        <w:t>تنقيح المقال في أحوال الرجال</w:t>
      </w:r>
      <w:r w:rsidR="00F50D53">
        <w:rPr>
          <w:rFonts w:cs="Traditional Arabic" w:hint="cs"/>
          <w:sz w:val="36"/>
          <w:szCs w:val="36"/>
          <w:rtl/>
        </w:rPr>
        <w:t>،</w:t>
      </w:r>
      <w:r w:rsidRPr="00463666">
        <w:rPr>
          <w:rFonts w:cs="Traditional Arabic" w:hint="cs"/>
          <w:sz w:val="36"/>
          <w:szCs w:val="36"/>
          <w:rtl/>
        </w:rPr>
        <w:t xml:space="preserve"> ط حجرية</w:t>
      </w:r>
      <w:r w:rsidR="00F50D53">
        <w:rPr>
          <w:rFonts w:cs="Traditional Arabic" w:hint="cs"/>
          <w:sz w:val="36"/>
          <w:szCs w:val="36"/>
          <w:rtl/>
        </w:rPr>
        <w:t>.</w:t>
      </w:r>
    </w:p>
    <w:p w:rsidR="00542074" w:rsidRPr="00463666" w:rsidRDefault="00542074" w:rsidP="007D27C3">
      <w:pPr>
        <w:widowControl w:val="0"/>
        <w:numPr>
          <w:ilvl w:val="0"/>
          <w:numId w:val="10"/>
        </w:numPr>
        <w:tabs>
          <w:tab w:val="clear" w:pos="360"/>
        </w:tabs>
        <w:spacing w:before="120"/>
        <w:ind w:left="476" w:hanging="448"/>
        <w:jc w:val="lowKashida"/>
        <w:rPr>
          <w:rFonts w:cs="Traditional Arabic"/>
          <w:sz w:val="36"/>
          <w:szCs w:val="36"/>
        </w:rPr>
      </w:pPr>
      <w:r w:rsidRPr="00463666">
        <w:rPr>
          <w:rFonts w:cs="Traditional Arabic" w:hint="eastAsia"/>
          <w:sz w:val="36"/>
          <w:szCs w:val="36"/>
          <w:rtl/>
        </w:rPr>
        <w:t>المجلسي</w:t>
      </w:r>
      <w:r w:rsidR="00F50D53">
        <w:rPr>
          <w:rFonts w:cs="Traditional Arabic"/>
          <w:sz w:val="36"/>
          <w:szCs w:val="36"/>
          <w:rtl/>
        </w:rPr>
        <w:t>،</w:t>
      </w:r>
      <w:r w:rsidRPr="00463666">
        <w:rPr>
          <w:rFonts w:cs="Traditional Arabic"/>
          <w:sz w:val="36"/>
          <w:szCs w:val="36"/>
          <w:rtl/>
        </w:rPr>
        <w:t xml:space="preserve"> الملا محمد باقر بن محمد تقي</w:t>
      </w:r>
      <w:r w:rsidRPr="00463666">
        <w:rPr>
          <w:rFonts w:cs="Traditional Arabic" w:hint="cs"/>
          <w:sz w:val="36"/>
          <w:szCs w:val="36"/>
          <w:rtl/>
        </w:rPr>
        <w:t xml:space="preserve"> </w:t>
      </w:r>
      <w:r w:rsidR="00F50D53">
        <w:rPr>
          <w:rFonts w:cs="Traditional Arabic"/>
          <w:sz w:val="36"/>
          <w:szCs w:val="36"/>
          <w:rtl/>
        </w:rPr>
        <w:t>(</w:t>
      </w:r>
      <w:r w:rsidRPr="00463666">
        <w:rPr>
          <w:rFonts w:cs="Traditional Arabic"/>
          <w:sz w:val="36"/>
          <w:szCs w:val="36"/>
          <w:rtl/>
        </w:rPr>
        <w:t>1111 هـ</w:t>
      </w:r>
      <w:r w:rsidR="00F50D53">
        <w:rPr>
          <w:rFonts w:cs="Traditional Arabic"/>
          <w:sz w:val="36"/>
          <w:szCs w:val="36"/>
          <w:rtl/>
        </w:rPr>
        <w:t>)،</w:t>
      </w:r>
      <w:r w:rsidRPr="00463666">
        <w:rPr>
          <w:rFonts w:cs="Traditional Arabic"/>
          <w:sz w:val="36"/>
          <w:szCs w:val="36"/>
          <w:rtl/>
        </w:rPr>
        <w:t xml:space="preserve"> «بحار الأنوار»</w:t>
      </w:r>
      <w:r w:rsidR="00F50D53">
        <w:rPr>
          <w:rFonts w:cs="Traditional Arabic"/>
          <w:sz w:val="36"/>
          <w:szCs w:val="36"/>
          <w:rtl/>
        </w:rPr>
        <w:t>،</w:t>
      </w:r>
      <w:r w:rsidRPr="00463666">
        <w:rPr>
          <w:rFonts w:cs="Traditional Arabic"/>
          <w:sz w:val="36"/>
          <w:szCs w:val="36"/>
          <w:rtl/>
        </w:rPr>
        <w:t xml:space="preserve"> الطبعة الحجرية</w:t>
      </w:r>
      <w:r w:rsidR="00F50D53">
        <w:rPr>
          <w:rFonts w:cs="Traditional Arabic" w:hint="cs"/>
          <w:sz w:val="36"/>
          <w:szCs w:val="36"/>
          <w:rtl/>
        </w:rPr>
        <w:t>،</w:t>
      </w:r>
      <w:r w:rsidRPr="00463666">
        <w:rPr>
          <w:rFonts w:cs="Traditional Arabic" w:hint="cs"/>
          <w:sz w:val="36"/>
          <w:szCs w:val="36"/>
          <w:rtl/>
        </w:rPr>
        <w:t xml:space="preserve"> </w:t>
      </w:r>
      <w:r w:rsidRPr="00463666">
        <w:rPr>
          <w:rFonts w:cs="Traditional Arabic"/>
          <w:sz w:val="36"/>
          <w:szCs w:val="36"/>
          <w:rtl/>
        </w:rPr>
        <w:t>وطبعة بيروت</w:t>
      </w:r>
      <w:r w:rsidR="00F50D53">
        <w:rPr>
          <w:rFonts w:cs="Traditional Arabic"/>
          <w:sz w:val="36"/>
          <w:szCs w:val="36"/>
          <w:rtl/>
        </w:rPr>
        <w:t>:</w:t>
      </w:r>
      <w:r w:rsidRPr="00463666">
        <w:rPr>
          <w:rFonts w:cs="Traditional Arabic"/>
          <w:sz w:val="36"/>
          <w:szCs w:val="36"/>
          <w:rtl/>
        </w:rPr>
        <w:t xml:space="preserve"> مؤسّسة الوفاء</w:t>
      </w:r>
      <w:r w:rsidR="00F50D53">
        <w:rPr>
          <w:rFonts w:cs="Traditional Arabic"/>
          <w:sz w:val="36"/>
          <w:szCs w:val="36"/>
          <w:rtl/>
        </w:rPr>
        <w:t>،</w:t>
      </w:r>
      <w:r w:rsidRPr="00463666">
        <w:rPr>
          <w:rFonts w:cs="Traditional Arabic"/>
          <w:sz w:val="36"/>
          <w:szCs w:val="36"/>
          <w:rtl/>
        </w:rPr>
        <w:t xml:space="preserve"> عام 1404هـ</w:t>
      </w:r>
      <w:r w:rsidR="00F50D53">
        <w:rPr>
          <w:rFonts w:cs="Traditional Arabic"/>
          <w:sz w:val="36"/>
          <w:szCs w:val="36"/>
          <w:rtl/>
        </w:rPr>
        <w:t>،</w:t>
      </w:r>
      <w:r w:rsidRPr="00463666">
        <w:rPr>
          <w:rFonts w:cs="Traditional Arabic"/>
          <w:sz w:val="36"/>
          <w:szCs w:val="36"/>
          <w:rtl/>
        </w:rPr>
        <w:t xml:space="preserve"> </w:t>
      </w:r>
      <w:r w:rsidR="00F50D53">
        <w:rPr>
          <w:rFonts w:cs="Traditional Arabic"/>
          <w:sz w:val="36"/>
          <w:szCs w:val="36"/>
          <w:rtl/>
        </w:rPr>
        <w:t>(</w:t>
      </w:r>
      <w:r w:rsidRPr="00463666">
        <w:rPr>
          <w:rFonts w:cs="Traditional Arabic"/>
          <w:sz w:val="36"/>
          <w:szCs w:val="36"/>
          <w:rtl/>
        </w:rPr>
        <w:t>110 مجلدات</w:t>
      </w:r>
      <w:r w:rsidR="00F50D53">
        <w:rPr>
          <w:rFonts w:cs="Traditional Arabic"/>
          <w:sz w:val="36"/>
          <w:szCs w:val="36"/>
          <w:rtl/>
        </w:rPr>
        <w:t>).</w:t>
      </w:r>
    </w:p>
    <w:p w:rsidR="00542074" w:rsidRPr="00463666" w:rsidRDefault="00542074" w:rsidP="007D27C3">
      <w:pPr>
        <w:widowControl w:val="0"/>
        <w:numPr>
          <w:ilvl w:val="0"/>
          <w:numId w:val="10"/>
        </w:numPr>
        <w:tabs>
          <w:tab w:val="clear" w:pos="360"/>
        </w:tabs>
        <w:spacing w:before="120"/>
        <w:ind w:left="476" w:hanging="448"/>
        <w:jc w:val="lowKashida"/>
        <w:rPr>
          <w:rFonts w:cs="Traditional Arabic"/>
          <w:sz w:val="36"/>
          <w:szCs w:val="36"/>
          <w:rtl/>
        </w:rPr>
      </w:pPr>
      <w:r w:rsidRPr="00463666">
        <w:rPr>
          <w:rFonts w:cs="Traditional Arabic" w:hint="eastAsia"/>
          <w:sz w:val="36"/>
          <w:szCs w:val="36"/>
          <w:rtl/>
        </w:rPr>
        <w:t>المطهَّري</w:t>
      </w:r>
      <w:r w:rsidR="00F50D53">
        <w:rPr>
          <w:rFonts w:cs="Traditional Arabic" w:hint="eastAsia"/>
          <w:sz w:val="36"/>
          <w:szCs w:val="36"/>
          <w:rtl/>
        </w:rPr>
        <w:t>،</w:t>
      </w:r>
      <w:r w:rsidRPr="00463666">
        <w:rPr>
          <w:rFonts w:cs="Traditional Arabic"/>
          <w:sz w:val="36"/>
          <w:szCs w:val="36"/>
          <w:rtl/>
        </w:rPr>
        <w:t xml:space="preserve"> الشيخ مرتضى</w:t>
      </w:r>
      <w:r w:rsidR="00F50D53">
        <w:rPr>
          <w:rFonts w:cs="Traditional Arabic"/>
          <w:sz w:val="36"/>
          <w:szCs w:val="36"/>
          <w:rtl/>
        </w:rPr>
        <w:t>،</w:t>
      </w:r>
      <w:r w:rsidRPr="00463666">
        <w:rPr>
          <w:rFonts w:cs="Traditional Arabic"/>
          <w:sz w:val="36"/>
          <w:szCs w:val="36"/>
          <w:rtl/>
        </w:rPr>
        <w:t xml:space="preserve"> «العدل الإلهي»</w:t>
      </w:r>
      <w:r w:rsidR="00F50D53">
        <w:rPr>
          <w:rFonts w:cs="Traditional Arabic"/>
          <w:sz w:val="36"/>
          <w:szCs w:val="36"/>
          <w:rtl/>
        </w:rPr>
        <w:t>،</w:t>
      </w:r>
      <w:r w:rsidRPr="00463666">
        <w:rPr>
          <w:rFonts w:cs="Traditional Arabic"/>
          <w:sz w:val="36"/>
          <w:szCs w:val="36"/>
          <w:rtl/>
        </w:rPr>
        <w:t xml:space="preserve"> الطبعة العاشرة</w:t>
      </w:r>
      <w:r w:rsidR="00F50D53">
        <w:rPr>
          <w:rFonts w:cs="Traditional Arabic" w:hint="cs"/>
          <w:sz w:val="36"/>
          <w:szCs w:val="36"/>
          <w:rtl/>
        </w:rPr>
        <w:t>،</w:t>
      </w:r>
      <w:r w:rsidRPr="00463666">
        <w:rPr>
          <w:rFonts w:cs="Traditional Arabic"/>
          <w:sz w:val="36"/>
          <w:szCs w:val="36"/>
          <w:rtl/>
        </w:rPr>
        <w:t xml:space="preserve"> طهران</w:t>
      </w:r>
      <w:r w:rsidR="00F50D53">
        <w:rPr>
          <w:rFonts w:cs="Traditional Arabic"/>
          <w:sz w:val="36"/>
          <w:szCs w:val="36"/>
          <w:rtl/>
        </w:rPr>
        <w:t>.</w:t>
      </w:r>
    </w:p>
    <w:p w:rsidR="00542074" w:rsidRPr="00463666" w:rsidRDefault="00542074" w:rsidP="007D27C3">
      <w:pPr>
        <w:widowControl w:val="0"/>
        <w:numPr>
          <w:ilvl w:val="0"/>
          <w:numId w:val="10"/>
        </w:numPr>
        <w:tabs>
          <w:tab w:val="clear" w:pos="360"/>
        </w:tabs>
        <w:spacing w:before="120"/>
        <w:ind w:left="476" w:hanging="448"/>
        <w:jc w:val="lowKashida"/>
        <w:rPr>
          <w:rFonts w:cs="Traditional Arabic"/>
          <w:sz w:val="36"/>
          <w:szCs w:val="36"/>
          <w:rtl/>
        </w:rPr>
      </w:pPr>
      <w:r w:rsidRPr="00463666">
        <w:rPr>
          <w:rFonts w:cs="Traditional Arabic" w:hint="eastAsia"/>
          <w:sz w:val="36"/>
          <w:szCs w:val="36"/>
          <w:rtl/>
        </w:rPr>
        <w:t>المفيد</w:t>
      </w:r>
      <w:r w:rsidR="00F50D53">
        <w:rPr>
          <w:rFonts w:cs="Traditional Arabic" w:hint="eastAsia"/>
          <w:sz w:val="36"/>
          <w:szCs w:val="36"/>
          <w:rtl/>
        </w:rPr>
        <w:t>،</w:t>
      </w:r>
      <w:r w:rsidRPr="00463666">
        <w:rPr>
          <w:rFonts w:cs="Traditional Arabic"/>
          <w:sz w:val="36"/>
          <w:szCs w:val="36"/>
          <w:rtl/>
        </w:rPr>
        <w:t xml:space="preserve"> الشيخ </w:t>
      </w:r>
      <w:r w:rsidR="00F50D53">
        <w:rPr>
          <w:rFonts w:cs="Traditional Arabic"/>
          <w:sz w:val="36"/>
          <w:szCs w:val="36"/>
          <w:rtl/>
        </w:rPr>
        <w:t>(</w:t>
      </w:r>
      <w:r w:rsidRPr="00463666">
        <w:rPr>
          <w:rFonts w:cs="Traditional Arabic"/>
          <w:sz w:val="36"/>
          <w:szCs w:val="36"/>
          <w:rtl/>
        </w:rPr>
        <w:t>413هـ</w:t>
      </w:r>
      <w:r w:rsidR="00F50D53">
        <w:rPr>
          <w:rFonts w:cs="Traditional Arabic"/>
          <w:sz w:val="36"/>
          <w:szCs w:val="36"/>
          <w:rtl/>
        </w:rPr>
        <w:t>)،</w:t>
      </w:r>
      <w:r w:rsidRPr="00463666">
        <w:rPr>
          <w:rFonts w:cs="Traditional Arabic"/>
          <w:sz w:val="36"/>
          <w:szCs w:val="36"/>
          <w:rtl/>
        </w:rPr>
        <w:t xml:space="preserve"> «الإرشاد»</w:t>
      </w:r>
      <w:r w:rsidR="00F50D53">
        <w:rPr>
          <w:rFonts w:cs="Traditional Arabic"/>
          <w:sz w:val="36"/>
          <w:szCs w:val="36"/>
          <w:rtl/>
        </w:rPr>
        <w:t>،</w:t>
      </w:r>
      <w:r w:rsidRPr="00463666">
        <w:rPr>
          <w:rFonts w:cs="Traditional Arabic"/>
          <w:sz w:val="36"/>
          <w:szCs w:val="36"/>
          <w:rtl/>
        </w:rPr>
        <w:t xml:space="preserve"> ط2</w:t>
      </w:r>
      <w:r w:rsidR="00F50D53">
        <w:rPr>
          <w:rFonts w:cs="Traditional Arabic"/>
          <w:sz w:val="36"/>
          <w:szCs w:val="36"/>
          <w:rtl/>
        </w:rPr>
        <w:t>،</w:t>
      </w:r>
      <w:r w:rsidRPr="00463666">
        <w:rPr>
          <w:rFonts w:cs="Traditional Arabic"/>
          <w:sz w:val="36"/>
          <w:szCs w:val="36"/>
          <w:rtl/>
        </w:rPr>
        <w:t xml:space="preserve"> بيروت</w:t>
      </w:r>
      <w:r w:rsidR="00F50D53">
        <w:rPr>
          <w:rFonts w:cs="Traditional Arabic"/>
          <w:sz w:val="36"/>
          <w:szCs w:val="36"/>
          <w:rtl/>
        </w:rPr>
        <w:t>،</w:t>
      </w:r>
      <w:r w:rsidRPr="00463666">
        <w:rPr>
          <w:rFonts w:cs="Traditional Arabic"/>
          <w:sz w:val="36"/>
          <w:szCs w:val="36"/>
          <w:rtl/>
        </w:rPr>
        <w:t xml:space="preserve"> دارالمفيد</w:t>
      </w:r>
      <w:r w:rsidR="00F50D53">
        <w:rPr>
          <w:rFonts w:cs="Traditional Arabic"/>
          <w:sz w:val="36"/>
          <w:szCs w:val="36"/>
          <w:rtl/>
        </w:rPr>
        <w:t>،</w:t>
      </w:r>
      <w:r w:rsidRPr="00463666">
        <w:rPr>
          <w:rFonts w:cs="Traditional Arabic"/>
          <w:sz w:val="36"/>
          <w:szCs w:val="36"/>
          <w:rtl/>
        </w:rPr>
        <w:t xml:space="preserve"> 1414هـ/1993م</w:t>
      </w:r>
      <w:r w:rsidR="00F50D53">
        <w:rPr>
          <w:rFonts w:cs="Traditional Arabic" w:hint="cs"/>
          <w:sz w:val="36"/>
          <w:szCs w:val="36"/>
          <w:rtl/>
        </w:rPr>
        <w:t>.</w:t>
      </w:r>
    </w:p>
    <w:p w:rsidR="00542074" w:rsidRPr="00463666" w:rsidRDefault="00542074" w:rsidP="007D27C3">
      <w:pPr>
        <w:widowControl w:val="0"/>
        <w:numPr>
          <w:ilvl w:val="0"/>
          <w:numId w:val="10"/>
        </w:numPr>
        <w:tabs>
          <w:tab w:val="clear" w:pos="360"/>
        </w:tabs>
        <w:spacing w:before="120"/>
        <w:ind w:left="476" w:hanging="448"/>
        <w:jc w:val="lowKashida"/>
        <w:rPr>
          <w:rFonts w:cs="Traditional Arabic"/>
          <w:sz w:val="36"/>
          <w:szCs w:val="36"/>
          <w:rtl/>
        </w:rPr>
      </w:pPr>
      <w:r w:rsidRPr="00463666">
        <w:rPr>
          <w:rFonts w:cs="Traditional Arabic" w:hint="cs"/>
          <w:sz w:val="36"/>
          <w:szCs w:val="36"/>
          <w:rtl/>
        </w:rPr>
        <w:t>منصور علي ناصف</w:t>
      </w:r>
      <w:r w:rsidR="00F50D53">
        <w:rPr>
          <w:rFonts w:cs="Traditional Arabic" w:hint="cs"/>
          <w:sz w:val="36"/>
          <w:szCs w:val="36"/>
          <w:rtl/>
        </w:rPr>
        <w:t>،</w:t>
      </w:r>
      <w:r w:rsidRPr="00463666">
        <w:rPr>
          <w:rFonts w:cs="Traditional Arabic"/>
          <w:sz w:val="36"/>
          <w:szCs w:val="36"/>
          <w:rtl/>
        </w:rPr>
        <w:t xml:space="preserve"> التاج الجامع للأصول</w:t>
      </w:r>
      <w:r w:rsidRPr="00463666">
        <w:rPr>
          <w:rFonts w:cs="Traditional Arabic" w:hint="cs"/>
          <w:sz w:val="36"/>
          <w:szCs w:val="36"/>
          <w:rtl/>
        </w:rPr>
        <w:t xml:space="preserve"> من أحاديث الرسول</w:t>
      </w:r>
      <w:r w:rsidR="00F50D53">
        <w:rPr>
          <w:rFonts w:cs="Traditional Arabic" w:hint="cs"/>
          <w:sz w:val="36"/>
          <w:szCs w:val="36"/>
          <w:rtl/>
        </w:rPr>
        <w:t>.</w:t>
      </w:r>
      <w:r w:rsidRPr="00463666">
        <w:rPr>
          <w:rFonts w:cs="Traditional Arabic"/>
          <w:sz w:val="36"/>
          <w:szCs w:val="36"/>
          <w:rtl/>
        </w:rPr>
        <w:t xml:space="preserve"> </w:t>
      </w:r>
    </w:p>
    <w:p w:rsidR="00542074" w:rsidRPr="00463666" w:rsidRDefault="00542074" w:rsidP="007D27C3">
      <w:pPr>
        <w:widowControl w:val="0"/>
        <w:numPr>
          <w:ilvl w:val="0"/>
          <w:numId w:val="10"/>
        </w:numPr>
        <w:tabs>
          <w:tab w:val="clear" w:pos="360"/>
        </w:tabs>
        <w:spacing w:before="120"/>
        <w:ind w:left="476" w:hanging="448"/>
        <w:jc w:val="lowKashida"/>
        <w:rPr>
          <w:rFonts w:cs="Traditional Arabic"/>
          <w:sz w:val="36"/>
          <w:szCs w:val="36"/>
          <w:rtl/>
        </w:rPr>
      </w:pPr>
      <w:r w:rsidRPr="00463666">
        <w:rPr>
          <w:rFonts w:cs="Traditional Arabic" w:hint="eastAsia"/>
          <w:sz w:val="36"/>
          <w:szCs w:val="36"/>
          <w:rtl/>
        </w:rPr>
        <w:t>النجاشي</w:t>
      </w:r>
      <w:r w:rsidRPr="00463666">
        <w:rPr>
          <w:rFonts w:cs="Traditional Arabic"/>
          <w:sz w:val="36"/>
          <w:szCs w:val="36"/>
          <w:rtl/>
        </w:rPr>
        <w:t xml:space="preserve"> </w:t>
      </w:r>
      <w:r w:rsidR="00F50D53">
        <w:rPr>
          <w:rFonts w:cs="Traditional Arabic"/>
          <w:sz w:val="36"/>
          <w:szCs w:val="36"/>
          <w:rtl/>
        </w:rPr>
        <w:t>(</w:t>
      </w:r>
      <w:r w:rsidRPr="00463666">
        <w:rPr>
          <w:rFonts w:cs="Traditional Arabic"/>
          <w:sz w:val="36"/>
          <w:szCs w:val="36"/>
          <w:rtl/>
        </w:rPr>
        <w:t>450 هـ</w:t>
      </w:r>
      <w:r w:rsidR="00F50D53">
        <w:rPr>
          <w:rFonts w:cs="Traditional Arabic"/>
          <w:sz w:val="36"/>
          <w:szCs w:val="36"/>
          <w:rtl/>
        </w:rPr>
        <w:t>)،</w:t>
      </w:r>
      <w:r w:rsidRPr="00463666">
        <w:rPr>
          <w:rFonts w:cs="Traditional Arabic"/>
          <w:sz w:val="36"/>
          <w:szCs w:val="36"/>
          <w:rtl/>
        </w:rPr>
        <w:t xml:space="preserve"> رجال النجاشي</w:t>
      </w:r>
      <w:r w:rsidR="00F50D53">
        <w:rPr>
          <w:rFonts w:cs="Traditional Arabic"/>
          <w:sz w:val="36"/>
          <w:szCs w:val="36"/>
          <w:rtl/>
        </w:rPr>
        <w:t>،</w:t>
      </w:r>
      <w:r w:rsidRPr="00463666">
        <w:rPr>
          <w:rFonts w:cs="Traditional Arabic"/>
          <w:sz w:val="36"/>
          <w:szCs w:val="36"/>
          <w:rtl/>
        </w:rPr>
        <w:t xml:space="preserve"> ط5</w:t>
      </w:r>
      <w:r w:rsidR="00F50D53">
        <w:rPr>
          <w:rFonts w:cs="Traditional Arabic"/>
          <w:sz w:val="36"/>
          <w:szCs w:val="36"/>
          <w:rtl/>
        </w:rPr>
        <w:t>،</w:t>
      </w:r>
      <w:r w:rsidRPr="00463666">
        <w:rPr>
          <w:rFonts w:cs="Traditional Arabic"/>
          <w:sz w:val="36"/>
          <w:szCs w:val="36"/>
          <w:rtl/>
        </w:rPr>
        <w:t xml:space="preserve"> قم</w:t>
      </w:r>
      <w:r w:rsidR="00F50D53">
        <w:rPr>
          <w:rFonts w:cs="Traditional Arabic" w:hint="cs"/>
          <w:sz w:val="36"/>
          <w:szCs w:val="36"/>
          <w:rtl/>
        </w:rPr>
        <w:t>،</w:t>
      </w:r>
      <w:r w:rsidRPr="00463666">
        <w:rPr>
          <w:rFonts w:cs="Traditional Arabic"/>
          <w:sz w:val="36"/>
          <w:szCs w:val="36"/>
          <w:rtl/>
        </w:rPr>
        <w:t xml:space="preserve"> مؤسسة النشر الإسلامي</w:t>
      </w:r>
      <w:r w:rsidR="00F50D53">
        <w:rPr>
          <w:rFonts w:cs="Traditional Arabic"/>
          <w:sz w:val="36"/>
          <w:szCs w:val="36"/>
          <w:rtl/>
        </w:rPr>
        <w:t>،</w:t>
      </w:r>
      <w:r w:rsidRPr="00463666">
        <w:rPr>
          <w:rFonts w:cs="Traditional Arabic"/>
          <w:sz w:val="36"/>
          <w:szCs w:val="36"/>
          <w:rtl/>
        </w:rPr>
        <w:t xml:space="preserve"> 1416</w:t>
      </w:r>
      <w:r w:rsidRPr="00463666">
        <w:rPr>
          <w:rFonts w:cs="Traditional Arabic" w:hint="cs"/>
          <w:sz w:val="36"/>
          <w:szCs w:val="36"/>
          <w:rtl/>
        </w:rPr>
        <w:t>هـ</w:t>
      </w:r>
      <w:r w:rsidR="00F50D53">
        <w:rPr>
          <w:rFonts w:cs="Traditional Arabic" w:hint="cs"/>
          <w:sz w:val="36"/>
          <w:szCs w:val="36"/>
          <w:rtl/>
        </w:rPr>
        <w:t>.</w:t>
      </w:r>
    </w:p>
    <w:p w:rsidR="00542074" w:rsidRPr="00463666" w:rsidRDefault="00542074" w:rsidP="007D27C3">
      <w:pPr>
        <w:widowControl w:val="0"/>
        <w:numPr>
          <w:ilvl w:val="0"/>
          <w:numId w:val="10"/>
        </w:numPr>
        <w:tabs>
          <w:tab w:val="clear" w:pos="360"/>
        </w:tabs>
        <w:spacing w:before="120"/>
        <w:ind w:left="476" w:hanging="448"/>
        <w:jc w:val="lowKashida"/>
        <w:rPr>
          <w:rFonts w:cs="Traditional Arabic" w:hint="cs"/>
          <w:sz w:val="36"/>
          <w:szCs w:val="36"/>
        </w:rPr>
      </w:pPr>
      <w:r w:rsidRPr="00463666">
        <w:rPr>
          <w:rFonts w:cs="Traditional Arabic" w:hint="eastAsia"/>
          <w:sz w:val="36"/>
          <w:szCs w:val="36"/>
          <w:rtl/>
        </w:rPr>
        <w:t>النوري</w:t>
      </w:r>
      <w:r w:rsidRPr="00463666">
        <w:rPr>
          <w:rFonts w:cs="Traditional Arabic"/>
          <w:sz w:val="36"/>
          <w:szCs w:val="36"/>
          <w:rtl/>
        </w:rPr>
        <w:t xml:space="preserve"> الطبرسي</w:t>
      </w:r>
      <w:r w:rsidR="00F50D53">
        <w:rPr>
          <w:rFonts w:cs="Traditional Arabic"/>
          <w:sz w:val="36"/>
          <w:szCs w:val="36"/>
          <w:rtl/>
        </w:rPr>
        <w:t>،</w:t>
      </w:r>
      <w:r w:rsidRPr="00463666">
        <w:rPr>
          <w:rFonts w:cs="Traditional Arabic" w:hint="cs"/>
          <w:sz w:val="36"/>
          <w:szCs w:val="36"/>
          <w:rtl/>
        </w:rPr>
        <w:t xml:space="preserve"> </w:t>
      </w:r>
      <w:r w:rsidRPr="00463666">
        <w:rPr>
          <w:rFonts w:cs="Traditional Arabic"/>
          <w:sz w:val="36"/>
          <w:szCs w:val="36"/>
          <w:rtl/>
        </w:rPr>
        <w:t xml:space="preserve">الميرزا حسين </w:t>
      </w:r>
      <w:r w:rsidR="00F50D53">
        <w:rPr>
          <w:rFonts w:cs="Traditional Arabic"/>
          <w:sz w:val="36"/>
          <w:szCs w:val="36"/>
          <w:rtl/>
        </w:rPr>
        <w:t>(</w:t>
      </w:r>
      <w:r w:rsidRPr="00463666">
        <w:rPr>
          <w:rFonts w:cs="Traditional Arabic"/>
          <w:sz w:val="36"/>
          <w:szCs w:val="36"/>
          <w:rtl/>
        </w:rPr>
        <w:t>1320هـ</w:t>
      </w:r>
      <w:r w:rsidR="00F50D53">
        <w:rPr>
          <w:rFonts w:cs="Traditional Arabic"/>
          <w:sz w:val="36"/>
          <w:szCs w:val="36"/>
          <w:rtl/>
        </w:rPr>
        <w:t>)،</w:t>
      </w:r>
      <w:r w:rsidRPr="00463666">
        <w:rPr>
          <w:rFonts w:cs="Traditional Arabic"/>
          <w:sz w:val="36"/>
          <w:szCs w:val="36"/>
          <w:rtl/>
        </w:rPr>
        <w:t xml:space="preserve"> «مستدرك الوسائل»</w:t>
      </w:r>
      <w:r w:rsidR="00F50D53">
        <w:rPr>
          <w:rFonts w:cs="Traditional Arabic" w:hint="cs"/>
          <w:sz w:val="36"/>
          <w:szCs w:val="36"/>
          <w:rtl/>
        </w:rPr>
        <w:t>،</w:t>
      </w:r>
      <w:r w:rsidRPr="00463666">
        <w:rPr>
          <w:rFonts w:cs="Traditional Arabic" w:hint="cs"/>
          <w:sz w:val="36"/>
          <w:szCs w:val="36"/>
          <w:rtl/>
        </w:rPr>
        <w:t xml:space="preserve"> ط حجرية</w:t>
      </w:r>
      <w:r w:rsidR="00F50D53">
        <w:rPr>
          <w:rFonts w:cs="Traditional Arabic" w:hint="cs"/>
          <w:sz w:val="36"/>
          <w:szCs w:val="36"/>
          <w:rtl/>
        </w:rPr>
        <w:t>.</w:t>
      </w:r>
    </w:p>
    <w:p w:rsidR="00542074" w:rsidRPr="007D27C3" w:rsidRDefault="00542074" w:rsidP="007D27C3">
      <w:pPr>
        <w:pStyle w:val="Heading1"/>
        <w:keepNext w:val="0"/>
        <w:widowControl w:val="0"/>
        <w:spacing w:after="0" w:line="240" w:lineRule="auto"/>
        <w:ind w:left="476" w:hanging="448"/>
        <w:jc w:val="lowKashida"/>
        <w:rPr>
          <w:rFonts w:cs="Traditional Arabic" w:hint="cs"/>
          <w:b/>
          <w:bCs/>
          <w:sz w:val="36"/>
          <w:szCs w:val="36"/>
          <w:rtl/>
        </w:rPr>
      </w:pPr>
      <w:r w:rsidRPr="007D27C3">
        <w:rPr>
          <w:rFonts w:cs="Traditional Arabic" w:hint="cs"/>
          <w:b/>
          <w:bCs/>
          <w:sz w:val="36"/>
          <w:szCs w:val="36"/>
          <w:rtl/>
        </w:rPr>
        <w:t>المصادر الإضافية التي رجع إليها المترجم للتحقـيق</w:t>
      </w:r>
      <w:r w:rsidR="0086410C">
        <w:rPr>
          <w:rFonts w:cs="Traditional Arabic" w:hint="cs"/>
          <w:b/>
          <w:bCs/>
          <w:sz w:val="36"/>
          <w:szCs w:val="36"/>
          <w:rtl/>
        </w:rPr>
        <w:t>:</w:t>
      </w:r>
    </w:p>
    <w:p w:rsidR="00542074" w:rsidRPr="00463666" w:rsidRDefault="00542074" w:rsidP="007D27C3">
      <w:pPr>
        <w:widowControl w:val="0"/>
        <w:numPr>
          <w:ilvl w:val="0"/>
          <w:numId w:val="9"/>
        </w:numPr>
        <w:tabs>
          <w:tab w:val="clear" w:pos="360"/>
        </w:tabs>
        <w:spacing w:before="120"/>
        <w:ind w:left="476" w:hanging="448"/>
        <w:jc w:val="lowKashida"/>
        <w:rPr>
          <w:rFonts w:cs="Traditional Arabic"/>
          <w:sz w:val="36"/>
          <w:szCs w:val="36"/>
          <w:rtl/>
        </w:rPr>
      </w:pPr>
      <w:r w:rsidRPr="00463666">
        <w:rPr>
          <w:rFonts w:cs="Traditional Arabic" w:hint="eastAsia"/>
          <w:sz w:val="36"/>
          <w:szCs w:val="36"/>
          <w:rtl/>
        </w:rPr>
        <w:t>ابن</w:t>
      </w:r>
      <w:r w:rsidRPr="00463666">
        <w:rPr>
          <w:rFonts w:cs="Traditional Arabic"/>
          <w:sz w:val="36"/>
          <w:szCs w:val="36"/>
          <w:rtl/>
        </w:rPr>
        <w:t xml:space="preserve"> أبي جمهور الإحسائي </w:t>
      </w:r>
      <w:r w:rsidR="00F50D53">
        <w:rPr>
          <w:rFonts w:cs="Traditional Arabic"/>
          <w:sz w:val="36"/>
          <w:szCs w:val="36"/>
          <w:rtl/>
        </w:rPr>
        <w:t>(</w:t>
      </w:r>
      <w:r w:rsidRPr="00463666">
        <w:rPr>
          <w:rFonts w:cs="Traditional Arabic"/>
          <w:sz w:val="36"/>
          <w:szCs w:val="36"/>
          <w:rtl/>
        </w:rPr>
        <w:t>880هـ</w:t>
      </w:r>
      <w:r w:rsidR="00F50D53">
        <w:rPr>
          <w:rFonts w:cs="Traditional Arabic"/>
          <w:sz w:val="36"/>
          <w:szCs w:val="36"/>
          <w:rtl/>
        </w:rPr>
        <w:t>)،</w:t>
      </w:r>
      <w:r w:rsidRPr="00463666">
        <w:rPr>
          <w:rFonts w:cs="Traditional Arabic"/>
          <w:sz w:val="36"/>
          <w:szCs w:val="36"/>
          <w:rtl/>
        </w:rPr>
        <w:t xml:space="preserve"> «عوالي اللآلي»</w:t>
      </w:r>
      <w:r w:rsidR="00F50D53">
        <w:rPr>
          <w:rFonts w:cs="Traditional Arabic"/>
          <w:sz w:val="36"/>
          <w:szCs w:val="36"/>
          <w:rtl/>
        </w:rPr>
        <w:t>،</w:t>
      </w:r>
      <w:r w:rsidRPr="00463666">
        <w:rPr>
          <w:rFonts w:cs="Traditional Arabic"/>
          <w:sz w:val="36"/>
          <w:szCs w:val="36"/>
          <w:rtl/>
        </w:rPr>
        <w:t xml:space="preserve"> تحقيق الحاج آقا مجتبى العراقي</w:t>
      </w:r>
      <w:r w:rsidR="00F50D53">
        <w:rPr>
          <w:rFonts w:cs="Traditional Arabic"/>
          <w:sz w:val="36"/>
          <w:szCs w:val="36"/>
          <w:rtl/>
        </w:rPr>
        <w:t>،</w:t>
      </w:r>
      <w:r w:rsidRPr="00463666">
        <w:rPr>
          <w:rFonts w:cs="Traditional Arabic"/>
          <w:sz w:val="36"/>
          <w:szCs w:val="36"/>
          <w:rtl/>
        </w:rPr>
        <w:t xml:space="preserve"> ط1</w:t>
      </w:r>
      <w:r w:rsidR="00F50D53">
        <w:rPr>
          <w:rFonts w:cs="Traditional Arabic"/>
          <w:sz w:val="36"/>
          <w:szCs w:val="36"/>
          <w:rtl/>
        </w:rPr>
        <w:t>،</w:t>
      </w:r>
      <w:r w:rsidRPr="00463666">
        <w:rPr>
          <w:rFonts w:cs="Traditional Arabic"/>
          <w:sz w:val="36"/>
          <w:szCs w:val="36"/>
          <w:rtl/>
        </w:rPr>
        <w:t xml:space="preserve"> 1405هـ/1985م</w:t>
      </w:r>
      <w:r w:rsidR="00F50D53">
        <w:rPr>
          <w:rFonts w:cs="Traditional Arabic"/>
          <w:sz w:val="36"/>
          <w:szCs w:val="36"/>
          <w:rtl/>
        </w:rPr>
        <w:t>،</w:t>
      </w:r>
      <w:r w:rsidRPr="00463666">
        <w:rPr>
          <w:rFonts w:cs="Traditional Arabic"/>
          <w:sz w:val="36"/>
          <w:szCs w:val="36"/>
          <w:rtl/>
        </w:rPr>
        <w:t xml:space="preserve"> قم</w:t>
      </w:r>
      <w:r w:rsidR="00F50D53">
        <w:rPr>
          <w:rFonts w:cs="Traditional Arabic"/>
          <w:sz w:val="36"/>
          <w:szCs w:val="36"/>
          <w:rtl/>
        </w:rPr>
        <w:t>،</w:t>
      </w:r>
      <w:r w:rsidRPr="00463666">
        <w:rPr>
          <w:rFonts w:cs="Traditional Arabic"/>
          <w:sz w:val="36"/>
          <w:szCs w:val="36"/>
          <w:rtl/>
        </w:rPr>
        <w:t xml:space="preserve"> سيد الشهداء</w:t>
      </w:r>
      <w:r w:rsidR="00F50D53">
        <w:rPr>
          <w:rFonts w:cs="Traditional Arabic" w:hint="cs"/>
          <w:sz w:val="36"/>
          <w:szCs w:val="36"/>
          <w:rtl/>
        </w:rPr>
        <w:t>.</w:t>
      </w:r>
      <w:r w:rsidRPr="00463666">
        <w:rPr>
          <w:rFonts w:cs="Traditional Arabic"/>
          <w:sz w:val="36"/>
          <w:szCs w:val="36"/>
          <w:rtl/>
        </w:rPr>
        <w:t xml:space="preserve"> </w:t>
      </w:r>
    </w:p>
    <w:p w:rsidR="00542074" w:rsidRPr="00463666" w:rsidRDefault="00542074" w:rsidP="007D27C3">
      <w:pPr>
        <w:widowControl w:val="0"/>
        <w:numPr>
          <w:ilvl w:val="0"/>
          <w:numId w:val="9"/>
        </w:numPr>
        <w:tabs>
          <w:tab w:val="clear" w:pos="360"/>
        </w:tabs>
        <w:spacing w:before="120"/>
        <w:ind w:left="476" w:hanging="448"/>
        <w:jc w:val="lowKashida"/>
        <w:rPr>
          <w:rFonts w:cs="Traditional Arabic"/>
          <w:sz w:val="36"/>
          <w:szCs w:val="36"/>
          <w:rtl/>
        </w:rPr>
      </w:pPr>
      <w:r w:rsidRPr="00463666">
        <w:rPr>
          <w:rFonts w:cs="Traditional Arabic" w:hint="eastAsia"/>
          <w:sz w:val="36"/>
          <w:szCs w:val="36"/>
          <w:rtl/>
        </w:rPr>
        <w:t>ابن</w:t>
      </w:r>
      <w:r w:rsidRPr="00463666">
        <w:rPr>
          <w:rFonts w:cs="Traditional Arabic"/>
          <w:sz w:val="36"/>
          <w:szCs w:val="36"/>
          <w:rtl/>
        </w:rPr>
        <w:t xml:space="preserve"> أبي شيبة</w:t>
      </w:r>
      <w:r w:rsidR="00F50D53">
        <w:rPr>
          <w:rFonts w:cs="Traditional Arabic"/>
          <w:sz w:val="36"/>
          <w:szCs w:val="36"/>
          <w:rtl/>
        </w:rPr>
        <w:t>،</w:t>
      </w:r>
      <w:r w:rsidRPr="00463666">
        <w:rPr>
          <w:rFonts w:cs="Traditional Arabic"/>
          <w:sz w:val="36"/>
          <w:szCs w:val="36"/>
          <w:rtl/>
        </w:rPr>
        <w:t xml:space="preserve"> </w:t>
      </w:r>
      <w:r w:rsidRPr="00463666">
        <w:rPr>
          <w:rFonts w:cs="Traditional Arabic" w:hint="cs"/>
          <w:sz w:val="36"/>
          <w:szCs w:val="36"/>
          <w:rtl/>
        </w:rPr>
        <w:t xml:space="preserve">أبو بكر عبد </w:t>
      </w:r>
      <w:r w:rsidR="00895F19">
        <w:rPr>
          <w:rFonts w:cs="Traditional Arabic" w:hint="cs"/>
          <w:sz w:val="36"/>
          <w:szCs w:val="36"/>
          <w:rtl/>
        </w:rPr>
        <w:t>الله</w:t>
      </w:r>
      <w:r w:rsidRPr="00463666">
        <w:rPr>
          <w:rFonts w:cs="Traditional Arabic" w:hint="cs"/>
          <w:sz w:val="36"/>
          <w:szCs w:val="36"/>
          <w:rtl/>
        </w:rPr>
        <w:t xml:space="preserve"> </w:t>
      </w:r>
      <w:r w:rsidR="00F50D53">
        <w:rPr>
          <w:rFonts w:cs="Traditional Arabic"/>
          <w:sz w:val="36"/>
          <w:szCs w:val="36"/>
          <w:rtl/>
        </w:rPr>
        <w:t>(</w:t>
      </w:r>
      <w:r w:rsidRPr="00463666">
        <w:rPr>
          <w:rFonts w:cs="Traditional Arabic"/>
          <w:sz w:val="36"/>
          <w:szCs w:val="36"/>
          <w:rtl/>
        </w:rPr>
        <w:t>235 هـ</w:t>
      </w:r>
      <w:r w:rsidR="00F50D53">
        <w:rPr>
          <w:rFonts w:cs="Traditional Arabic"/>
          <w:sz w:val="36"/>
          <w:szCs w:val="36"/>
          <w:rtl/>
        </w:rPr>
        <w:t>)،</w:t>
      </w:r>
      <w:r w:rsidRPr="00463666">
        <w:rPr>
          <w:rFonts w:cs="Traditional Arabic"/>
          <w:sz w:val="36"/>
          <w:szCs w:val="36"/>
          <w:rtl/>
        </w:rPr>
        <w:t xml:space="preserve"> «الكتاب المصنف»</w:t>
      </w:r>
      <w:r w:rsidR="00F50D53">
        <w:rPr>
          <w:rFonts w:cs="Traditional Arabic"/>
          <w:sz w:val="36"/>
          <w:szCs w:val="36"/>
          <w:rtl/>
        </w:rPr>
        <w:t>،</w:t>
      </w:r>
      <w:r w:rsidRPr="00463666">
        <w:rPr>
          <w:rFonts w:cs="Traditional Arabic"/>
          <w:sz w:val="36"/>
          <w:szCs w:val="36"/>
          <w:rtl/>
        </w:rPr>
        <w:t xml:space="preserve"> الرياض</w:t>
      </w:r>
      <w:r w:rsidR="00F50D53">
        <w:rPr>
          <w:rFonts w:cs="Traditional Arabic" w:hint="cs"/>
          <w:sz w:val="36"/>
          <w:szCs w:val="36"/>
          <w:rtl/>
        </w:rPr>
        <w:t>،</w:t>
      </w:r>
      <w:r w:rsidRPr="00463666">
        <w:rPr>
          <w:rFonts w:cs="Traditional Arabic"/>
          <w:sz w:val="36"/>
          <w:szCs w:val="36"/>
          <w:rtl/>
        </w:rPr>
        <w:t xml:space="preserve"> 1409 هـ</w:t>
      </w:r>
      <w:r w:rsidR="00F50D53">
        <w:rPr>
          <w:rFonts w:cs="Traditional Arabic"/>
          <w:sz w:val="36"/>
          <w:szCs w:val="36"/>
          <w:rtl/>
        </w:rPr>
        <w:t>.</w:t>
      </w:r>
      <w:r w:rsidRPr="00463666">
        <w:rPr>
          <w:rFonts w:cs="Traditional Arabic"/>
          <w:sz w:val="36"/>
          <w:szCs w:val="36"/>
          <w:rtl/>
        </w:rPr>
        <w:t xml:space="preserve"> </w:t>
      </w:r>
    </w:p>
    <w:p w:rsidR="00542074" w:rsidRPr="00463666" w:rsidRDefault="00542074" w:rsidP="007D27C3">
      <w:pPr>
        <w:widowControl w:val="0"/>
        <w:numPr>
          <w:ilvl w:val="0"/>
          <w:numId w:val="9"/>
        </w:numPr>
        <w:tabs>
          <w:tab w:val="clear" w:pos="360"/>
        </w:tabs>
        <w:spacing w:before="120"/>
        <w:ind w:left="476" w:hanging="448"/>
        <w:jc w:val="lowKashida"/>
        <w:rPr>
          <w:rFonts w:cs="Traditional Arabic"/>
          <w:sz w:val="36"/>
          <w:szCs w:val="36"/>
          <w:rtl/>
        </w:rPr>
      </w:pPr>
      <w:r w:rsidRPr="00463666">
        <w:rPr>
          <w:rFonts w:cs="Traditional Arabic" w:hint="eastAsia"/>
          <w:sz w:val="36"/>
          <w:szCs w:val="36"/>
          <w:rtl/>
        </w:rPr>
        <w:t>ابن</w:t>
      </w:r>
      <w:r w:rsidRPr="00463666">
        <w:rPr>
          <w:rFonts w:cs="Traditional Arabic"/>
          <w:sz w:val="36"/>
          <w:szCs w:val="36"/>
          <w:rtl/>
        </w:rPr>
        <w:t xml:space="preserve"> سعد</w:t>
      </w:r>
      <w:r w:rsidR="00F50D53">
        <w:rPr>
          <w:rFonts w:cs="Traditional Arabic"/>
          <w:sz w:val="36"/>
          <w:szCs w:val="36"/>
          <w:rtl/>
        </w:rPr>
        <w:t>،</w:t>
      </w:r>
      <w:r w:rsidRPr="00463666">
        <w:rPr>
          <w:rFonts w:cs="Traditional Arabic"/>
          <w:sz w:val="36"/>
          <w:szCs w:val="36"/>
          <w:rtl/>
        </w:rPr>
        <w:t xml:space="preserve"> محمد بن سعد </w:t>
      </w:r>
      <w:r w:rsidR="00F50D53">
        <w:rPr>
          <w:rFonts w:cs="Traditional Arabic"/>
          <w:sz w:val="36"/>
          <w:szCs w:val="36"/>
          <w:rtl/>
        </w:rPr>
        <w:t>(</w:t>
      </w:r>
      <w:r w:rsidRPr="00463666">
        <w:rPr>
          <w:rFonts w:cs="Traditional Arabic"/>
          <w:sz w:val="36"/>
          <w:szCs w:val="36"/>
          <w:rtl/>
        </w:rPr>
        <w:t>230 هـ</w:t>
      </w:r>
      <w:r w:rsidR="00F50D53">
        <w:rPr>
          <w:rFonts w:cs="Traditional Arabic"/>
          <w:sz w:val="36"/>
          <w:szCs w:val="36"/>
          <w:rtl/>
        </w:rPr>
        <w:t>)،</w:t>
      </w:r>
      <w:r w:rsidRPr="00463666">
        <w:rPr>
          <w:rFonts w:cs="Traditional Arabic"/>
          <w:sz w:val="36"/>
          <w:szCs w:val="36"/>
          <w:rtl/>
        </w:rPr>
        <w:t xml:space="preserve"> «الطبقات الكبرى»</w:t>
      </w:r>
      <w:r w:rsidR="00F50D53">
        <w:rPr>
          <w:rFonts w:cs="Traditional Arabic" w:hint="cs"/>
          <w:sz w:val="36"/>
          <w:szCs w:val="36"/>
          <w:rtl/>
        </w:rPr>
        <w:t>،</w:t>
      </w:r>
      <w:r w:rsidRPr="00463666">
        <w:rPr>
          <w:rFonts w:cs="Traditional Arabic"/>
          <w:sz w:val="36"/>
          <w:szCs w:val="36"/>
          <w:rtl/>
        </w:rPr>
        <w:t xml:space="preserve"> ليدن</w:t>
      </w:r>
      <w:r w:rsidR="00F50D53">
        <w:rPr>
          <w:rFonts w:cs="Traditional Arabic"/>
          <w:sz w:val="36"/>
          <w:szCs w:val="36"/>
          <w:rtl/>
        </w:rPr>
        <w:t>،</w:t>
      </w:r>
      <w:r w:rsidRPr="00463666">
        <w:rPr>
          <w:rFonts w:cs="Traditional Arabic"/>
          <w:sz w:val="36"/>
          <w:szCs w:val="36"/>
          <w:rtl/>
        </w:rPr>
        <w:t xml:space="preserve"> هولندا</w:t>
      </w:r>
      <w:r w:rsidR="00F50D53">
        <w:rPr>
          <w:rFonts w:cs="Traditional Arabic"/>
          <w:sz w:val="36"/>
          <w:szCs w:val="36"/>
          <w:rtl/>
        </w:rPr>
        <w:t>.</w:t>
      </w:r>
    </w:p>
    <w:p w:rsidR="00542074" w:rsidRPr="00463666" w:rsidRDefault="00542074" w:rsidP="007D27C3">
      <w:pPr>
        <w:widowControl w:val="0"/>
        <w:numPr>
          <w:ilvl w:val="0"/>
          <w:numId w:val="9"/>
        </w:numPr>
        <w:tabs>
          <w:tab w:val="clear" w:pos="360"/>
        </w:tabs>
        <w:spacing w:before="120"/>
        <w:ind w:left="476" w:hanging="448"/>
        <w:jc w:val="lowKashida"/>
        <w:rPr>
          <w:rFonts w:cs="Traditional Arabic"/>
          <w:sz w:val="36"/>
          <w:szCs w:val="36"/>
          <w:rtl/>
        </w:rPr>
      </w:pPr>
      <w:r w:rsidRPr="00463666">
        <w:rPr>
          <w:rFonts w:cs="Traditional Arabic" w:hint="eastAsia"/>
          <w:sz w:val="36"/>
          <w:szCs w:val="36"/>
          <w:rtl/>
        </w:rPr>
        <w:t>ابن</w:t>
      </w:r>
      <w:r w:rsidRPr="00463666">
        <w:rPr>
          <w:rFonts w:cs="Traditional Arabic"/>
          <w:sz w:val="36"/>
          <w:szCs w:val="36"/>
          <w:rtl/>
        </w:rPr>
        <w:t xml:space="preserve"> قولويه</w:t>
      </w:r>
      <w:r w:rsidR="00F50D53">
        <w:rPr>
          <w:rFonts w:cs="Traditional Arabic"/>
          <w:sz w:val="36"/>
          <w:szCs w:val="36"/>
          <w:rtl/>
        </w:rPr>
        <w:t>،</w:t>
      </w:r>
      <w:r w:rsidRPr="00463666">
        <w:rPr>
          <w:rFonts w:cs="Traditional Arabic"/>
          <w:sz w:val="36"/>
          <w:szCs w:val="36"/>
          <w:rtl/>
        </w:rPr>
        <w:t xml:space="preserve"> الشيخ أبو القاسم جعفر بن محمد القمِّي</w:t>
      </w:r>
      <w:r w:rsidRPr="00463666">
        <w:rPr>
          <w:rFonts w:cs="Traditional Arabic" w:hint="cs"/>
          <w:sz w:val="36"/>
          <w:szCs w:val="36"/>
          <w:rtl/>
        </w:rPr>
        <w:t xml:space="preserve"> </w:t>
      </w:r>
      <w:r w:rsidR="00F50D53">
        <w:rPr>
          <w:rFonts w:cs="Traditional Arabic" w:hint="cs"/>
          <w:sz w:val="36"/>
          <w:szCs w:val="36"/>
          <w:rtl/>
        </w:rPr>
        <w:t>(</w:t>
      </w:r>
      <w:r w:rsidRPr="00463666">
        <w:rPr>
          <w:rFonts w:cs="Traditional Arabic" w:hint="cs"/>
          <w:sz w:val="36"/>
          <w:szCs w:val="36"/>
          <w:rtl/>
        </w:rPr>
        <w:t>367 هـ</w:t>
      </w:r>
      <w:r w:rsidR="00F50D53">
        <w:rPr>
          <w:rFonts w:cs="Traditional Arabic" w:hint="cs"/>
          <w:sz w:val="36"/>
          <w:szCs w:val="36"/>
          <w:rtl/>
        </w:rPr>
        <w:t>)</w:t>
      </w:r>
      <w:r w:rsidR="00F50D53">
        <w:rPr>
          <w:rFonts w:cs="Traditional Arabic"/>
          <w:sz w:val="36"/>
          <w:szCs w:val="36"/>
          <w:rtl/>
        </w:rPr>
        <w:t>،</w:t>
      </w:r>
      <w:r w:rsidRPr="00463666">
        <w:rPr>
          <w:rFonts w:cs="Traditional Arabic"/>
          <w:sz w:val="36"/>
          <w:szCs w:val="36"/>
          <w:rtl/>
        </w:rPr>
        <w:t xml:space="preserve"> «كامل الزيارة»</w:t>
      </w:r>
      <w:r w:rsidRPr="00463666">
        <w:rPr>
          <w:rFonts w:cs="Traditional Arabic" w:hint="cs"/>
          <w:sz w:val="36"/>
          <w:szCs w:val="36"/>
          <w:rtl/>
        </w:rPr>
        <w:t xml:space="preserve"> </w:t>
      </w:r>
      <w:r w:rsidR="00F50D53">
        <w:rPr>
          <w:rFonts w:cs="Traditional Arabic" w:hint="cs"/>
          <w:sz w:val="36"/>
          <w:szCs w:val="36"/>
          <w:rtl/>
        </w:rPr>
        <w:t>(</w:t>
      </w:r>
      <w:r w:rsidRPr="00463666">
        <w:rPr>
          <w:rFonts w:cs="Traditional Arabic" w:hint="cs"/>
          <w:sz w:val="36"/>
          <w:szCs w:val="36"/>
          <w:rtl/>
        </w:rPr>
        <w:t>أو</w:t>
      </w:r>
      <w:r w:rsidRPr="00463666">
        <w:rPr>
          <w:rFonts w:cs="Traditional Arabic"/>
          <w:sz w:val="36"/>
          <w:szCs w:val="36"/>
          <w:rtl/>
        </w:rPr>
        <w:t xml:space="preserve"> كامل الزيارات</w:t>
      </w:r>
      <w:r w:rsidR="00F50D53">
        <w:rPr>
          <w:rFonts w:cs="Traditional Arabic" w:hint="cs"/>
          <w:sz w:val="36"/>
          <w:szCs w:val="36"/>
          <w:rtl/>
        </w:rPr>
        <w:t>)،</w:t>
      </w:r>
      <w:r w:rsidRPr="00463666">
        <w:rPr>
          <w:rFonts w:cs="Traditional Arabic" w:hint="cs"/>
          <w:sz w:val="36"/>
          <w:szCs w:val="36"/>
          <w:rtl/>
        </w:rPr>
        <w:t xml:space="preserve"> قم</w:t>
      </w:r>
      <w:r w:rsidR="00F50D53">
        <w:rPr>
          <w:rFonts w:cs="Traditional Arabic" w:hint="cs"/>
          <w:sz w:val="36"/>
          <w:szCs w:val="36"/>
          <w:rtl/>
        </w:rPr>
        <w:t>،</w:t>
      </w:r>
      <w:r w:rsidRPr="00463666">
        <w:rPr>
          <w:rFonts w:cs="Traditional Arabic" w:hint="cs"/>
          <w:sz w:val="36"/>
          <w:szCs w:val="36"/>
          <w:rtl/>
        </w:rPr>
        <w:t xml:space="preserve"> </w:t>
      </w:r>
      <w:r w:rsidRPr="00463666">
        <w:rPr>
          <w:rFonts w:cs="Traditional Arabic"/>
          <w:sz w:val="36"/>
          <w:szCs w:val="36"/>
          <w:rtl/>
        </w:rPr>
        <w:t>مؤسسة النشر الإسلامي</w:t>
      </w:r>
      <w:r w:rsidR="00F50D53">
        <w:rPr>
          <w:rFonts w:cs="Traditional Arabic" w:hint="cs"/>
          <w:sz w:val="36"/>
          <w:szCs w:val="36"/>
          <w:rtl/>
        </w:rPr>
        <w:t>،</w:t>
      </w:r>
      <w:r w:rsidRPr="00463666">
        <w:rPr>
          <w:rFonts w:cs="Traditional Arabic" w:hint="cs"/>
          <w:sz w:val="36"/>
          <w:szCs w:val="36"/>
          <w:rtl/>
        </w:rPr>
        <w:t xml:space="preserve"> </w:t>
      </w:r>
      <w:r w:rsidRPr="00463666">
        <w:rPr>
          <w:rFonts w:cs="Traditional Arabic"/>
          <w:sz w:val="36"/>
          <w:szCs w:val="36"/>
          <w:rtl/>
        </w:rPr>
        <w:t>1417</w:t>
      </w:r>
      <w:r w:rsidRPr="00463666">
        <w:rPr>
          <w:rFonts w:cs="Traditional Arabic" w:hint="cs"/>
          <w:sz w:val="36"/>
          <w:szCs w:val="36"/>
          <w:rtl/>
        </w:rPr>
        <w:t>هـ</w:t>
      </w:r>
      <w:r w:rsidR="00F50D53">
        <w:rPr>
          <w:rFonts w:cs="Traditional Arabic" w:hint="cs"/>
          <w:sz w:val="36"/>
          <w:szCs w:val="36"/>
          <w:rtl/>
        </w:rPr>
        <w:t>.</w:t>
      </w:r>
    </w:p>
    <w:p w:rsidR="00542074" w:rsidRPr="00463666" w:rsidRDefault="00542074" w:rsidP="007D27C3">
      <w:pPr>
        <w:widowControl w:val="0"/>
        <w:numPr>
          <w:ilvl w:val="0"/>
          <w:numId w:val="9"/>
        </w:numPr>
        <w:tabs>
          <w:tab w:val="clear" w:pos="360"/>
        </w:tabs>
        <w:spacing w:before="120"/>
        <w:ind w:left="476" w:hanging="448"/>
        <w:jc w:val="lowKashida"/>
        <w:rPr>
          <w:rFonts w:cs="Traditional Arabic"/>
          <w:sz w:val="36"/>
          <w:szCs w:val="36"/>
          <w:rtl/>
        </w:rPr>
      </w:pPr>
      <w:r w:rsidRPr="00463666">
        <w:rPr>
          <w:rFonts w:cs="Traditional Arabic" w:hint="eastAsia"/>
          <w:sz w:val="36"/>
          <w:szCs w:val="36"/>
          <w:rtl/>
        </w:rPr>
        <w:t>الألباني</w:t>
      </w:r>
      <w:r w:rsidR="00F50D53">
        <w:rPr>
          <w:rFonts w:cs="Traditional Arabic" w:hint="eastAsia"/>
          <w:sz w:val="36"/>
          <w:szCs w:val="36"/>
          <w:rtl/>
        </w:rPr>
        <w:t>،</w:t>
      </w:r>
      <w:r w:rsidRPr="00463666">
        <w:rPr>
          <w:rFonts w:cs="Traditional Arabic"/>
          <w:sz w:val="36"/>
          <w:szCs w:val="36"/>
          <w:rtl/>
        </w:rPr>
        <w:t xml:space="preserve"> «صحيح الجامع الصغير»</w:t>
      </w:r>
      <w:r w:rsidR="00F50D53">
        <w:rPr>
          <w:rFonts w:cs="Traditional Arabic" w:hint="cs"/>
          <w:sz w:val="36"/>
          <w:szCs w:val="36"/>
          <w:rtl/>
        </w:rPr>
        <w:t>،</w:t>
      </w:r>
      <w:r w:rsidRPr="00463666">
        <w:rPr>
          <w:rFonts w:cs="Traditional Arabic" w:hint="cs"/>
          <w:sz w:val="36"/>
          <w:szCs w:val="36"/>
          <w:rtl/>
        </w:rPr>
        <w:t xml:space="preserve"> </w:t>
      </w:r>
      <w:r w:rsidRPr="00463666">
        <w:rPr>
          <w:rFonts w:cs="Traditional Arabic"/>
          <w:sz w:val="36"/>
          <w:szCs w:val="36"/>
          <w:rtl/>
        </w:rPr>
        <w:t>الرياض</w:t>
      </w:r>
      <w:r w:rsidR="00F50D53">
        <w:rPr>
          <w:rFonts w:cs="Traditional Arabic" w:hint="cs"/>
          <w:sz w:val="36"/>
          <w:szCs w:val="36"/>
          <w:rtl/>
        </w:rPr>
        <w:t>،</w:t>
      </w:r>
      <w:r w:rsidRPr="00463666">
        <w:rPr>
          <w:rFonts w:cs="Traditional Arabic"/>
          <w:sz w:val="36"/>
          <w:szCs w:val="36"/>
          <w:rtl/>
        </w:rPr>
        <w:t xml:space="preserve"> المكتب الإسلامي</w:t>
      </w:r>
      <w:r w:rsidR="00F50D53">
        <w:rPr>
          <w:rFonts w:cs="Traditional Arabic" w:hint="cs"/>
          <w:sz w:val="36"/>
          <w:szCs w:val="36"/>
          <w:rtl/>
        </w:rPr>
        <w:t>،</w:t>
      </w:r>
      <w:r w:rsidRPr="00463666">
        <w:rPr>
          <w:rFonts w:cs="Traditional Arabic" w:hint="cs"/>
          <w:sz w:val="36"/>
          <w:szCs w:val="36"/>
          <w:rtl/>
        </w:rPr>
        <w:t xml:space="preserve"> </w:t>
      </w:r>
      <w:r w:rsidRPr="00463666">
        <w:rPr>
          <w:rFonts w:cs="Traditional Arabic"/>
          <w:sz w:val="36"/>
          <w:szCs w:val="36"/>
          <w:rtl/>
        </w:rPr>
        <w:t>1406هـ</w:t>
      </w:r>
      <w:r w:rsidR="00F50D53">
        <w:rPr>
          <w:rFonts w:cs="Traditional Arabic"/>
          <w:sz w:val="36"/>
          <w:szCs w:val="36"/>
          <w:rtl/>
        </w:rPr>
        <w:t>.</w:t>
      </w:r>
    </w:p>
    <w:p w:rsidR="00542074" w:rsidRPr="00463666" w:rsidRDefault="00542074" w:rsidP="007D27C3">
      <w:pPr>
        <w:widowControl w:val="0"/>
        <w:numPr>
          <w:ilvl w:val="0"/>
          <w:numId w:val="9"/>
        </w:numPr>
        <w:tabs>
          <w:tab w:val="clear" w:pos="360"/>
        </w:tabs>
        <w:spacing w:before="120"/>
        <w:ind w:left="476" w:hanging="448"/>
        <w:jc w:val="lowKashida"/>
        <w:rPr>
          <w:rFonts w:cs="Traditional Arabic"/>
          <w:sz w:val="36"/>
          <w:szCs w:val="36"/>
          <w:rtl/>
        </w:rPr>
      </w:pPr>
      <w:r w:rsidRPr="00463666">
        <w:rPr>
          <w:rFonts w:cs="Traditional Arabic" w:hint="eastAsia"/>
          <w:sz w:val="36"/>
          <w:szCs w:val="36"/>
          <w:rtl/>
        </w:rPr>
        <w:t>حامد</w:t>
      </w:r>
      <w:r w:rsidRPr="00463666">
        <w:rPr>
          <w:rFonts w:cs="Traditional Arabic"/>
          <w:sz w:val="36"/>
          <w:szCs w:val="36"/>
          <w:rtl/>
        </w:rPr>
        <w:t xml:space="preserve"> النقوي</w:t>
      </w:r>
      <w:r w:rsidR="00F50D53">
        <w:rPr>
          <w:rFonts w:cs="Traditional Arabic"/>
          <w:sz w:val="36"/>
          <w:szCs w:val="36"/>
          <w:rtl/>
        </w:rPr>
        <w:t>،</w:t>
      </w:r>
      <w:r w:rsidRPr="00463666">
        <w:rPr>
          <w:rFonts w:cs="Traditional Arabic"/>
          <w:sz w:val="36"/>
          <w:szCs w:val="36"/>
          <w:rtl/>
        </w:rPr>
        <w:t xml:space="preserve"> السيد </w:t>
      </w:r>
      <w:r w:rsidR="00F50D53">
        <w:rPr>
          <w:rFonts w:cs="Traditional Arabic"/>
          <w:sz w:val="36"/>
          <w:szCs w:val="36"/>
          <w:rtl/>
        </w:rPr>
        <w:t>(</w:t>
      </w:r>
      <w:r w:rsidRPr="00463666">
        <w:rPr>
          <w:rFonts w:cs="Traditional Arabic"/>
          <w:sz w:val="36"/>
          <w:szCs w:val="36"/>
          <w:rtl/>
        </w:rPr>
        <w:t>1306هـ</w:t>
      </w:r>
      <w:r w:rsidR="00F50D53">
        <w:rPr>
          <w:rFonts w:cs="Traditional Arabic"/>
          <w:sz w:val="36"/>
          <w:szCs w:val="36"/>
          <w:rtl/>
        </w:rPr>
        <w:t>)</w:t>
      </w:r>
      <w:r w:rsidRPr="00463666">
        <w:rPr>
          <w:rFonts w:cs="Traditional Arabic"/>
          <w:sz w:val="36"/>
          <w:szCs w:val="36"/>
          <w:rtl/>
        </w:rPr>
        <w:t xml:space="preserve"> </w:t>
      </w:r>
      <w:r w:rsidRPr="00463666">
        <w:rPr>
          <w:rFonts w:cs="Traditional Arabic" w:hint="cs"/>
          <w:sz w:val="36"/>
          <w:szCs w:val="36"/>
          <w:rtl/>
        </w:rPr>
        <w:t>"</w:t>
      </w:r>
      <w:r w:rsidRPr="00463666">
        <w:rPr>
          <w:rFonts w:cs="Traditional Arabic"/>
          <w:sz w:val="36"/>
          <w:szCs w:val="36"/>
          <w:rtl/>
        </w:rPr>
        <w:t>خلاصة عبقات الأنوار</w:t>
      </w:r>
      <w:r w:rsidRPr="00463666">
        <w:rPr>
          <w:rFonts w:cs="Traditional Arabic" w:hint="cs"/>
          <w:sz w:val="36"/>
          <w:szCs w:val="36"/>
          <w:rtl/>
        </w:rPr>
        <w:t>"</w:t>
      </w:r>
      <w:r w:rsidR="00F50D53">
        <w:rPr>
          <w:rFonts w:cs="Traditional Arabic"/>
          <w:sz w:val="36"/>
          <w:szCs w:val="36"/>
          <w:rtl/>
        </w:rPr>
        <w:t>،</w:t>
      </w:r>
      <w:r w:rsidRPr="00463666">
        <w:rPr>
          <w:rFonts w:cs="Traditional Arabic"/>
          <w:sz w:val="36"/>
          <w:szCs w:val="36"/>
          <w:rtl/>
        </w:rPr>
        <w:t xml:space="preserve"> قم</w:t>
      </w:r>
      <w:r w:rsidR="00F50D53">
        <w:rPr>
          <w:rFonts w:cs="Traditional Arabic" w:hint="cs"/>
          <w:sz w:val="36"/>
          <w:szCs w:val="36"/>
          <w:rtl/>
        </w:rPr>
        <w:t>،</w:t>
      </w:r>
      <w:r w:rsidRPr="00463666">
        <w:rPr>
          <w:rFonts w:cs="Traditional Arabic"/>
          <w:sz w:val="36"/>
          <w:szCs w:val="36"/>
          <w:rtl/>
        </w:rPr>
        <w:t xml:space="preserve"> مؤسسة البعثة</w:t>
      </w:r>
      <w:r w:rsidR="00F50D53">
        <w:rPr>
          <w:rFonts w:cs="Traditional Arabic"/>
          <w:sz w:val="36"/>
          <w:szCs w:val="36"/>
          <w:rtl/>
        </w:rPr>
        <w:t>،</w:t>
      </w:r>
      <w:r w:rsidRPr="00463666">
        <w:rPr>
          <w:rFonts w:cs="Traditional Arabic"/>
          <w:sz w:val="36"/>
          <w:szCs w:val="36"/>
          <w:rtl/>
        </w:rPr>
        <w:t xml:space="preserve"> 1405ه</w:t>
      </w:r>
      <w:r w:rsidRPr="00463666">
        <w:rPr>
          <w:rFonts w:cs="Traditional Arabic" w:hint="cs"/>
          <w:sz w:val="36"/>
          <w:szCs w:val="36"/>
          <w:rtl/>
        </w:rPr>
        <w:t>ـ</w:t>
      </w:r>
    </w:p>
    <w:p w:rsidR="00542074" w:rsidRPr="00463666" w:rsidRDefault="00542074" w:rsidP="007D27C3">
      <w:pPr>
        <w:widowControl w:val="0"/>
        <w:numPr>
          <w:ilvl w:val="0"/>
          <w:numId w:val="9"/>
        </w:numPr>
        <w:tabs>
          <w:tab w:val="clear" w:pos="360"/>
        </w:tabs>
        <w:spacing w:before="120"/>
        <w:ind w:left="476" w:hanging="448"/>
        <w:jc w:val="lowKashida"/>
        <w:rPr>
          <w:rFonts w:cs="Traditional Arabic" w:hint="cs"/>
          <w:sz w:val="36"/>
          <w:szCs w:val="36"/>
        </w:rPr>
      </w:pPr>
      <w:r w:rsidRPr="00463666">
        <w:rPr>
          <w:rFonts w:cs="Traditional Arabic"/>
          <w:sz w:val="36"/>
          <w:szCs w:val="36"/>
          <w:rtl/>
        </w:rPr>
        <w:t>الطهراني</w:t>
      </w:r>
      <w:r w:rsidR="00F50D53">
        <w:rPr>
          <w:rFonts w:cs="Traditional Arabic"/>
          <w:sz w:val="36"/>
          <w:szCs w:val="36"/>
          <w:rtl/>
        </w:rPr>
        <w:t>،</w:t>
      </w:r>
      <w:r w:rsidRPr="00463666">
        <w:rPr>
          <w:rFonts w:cs="Traditional Arabic"/>
          <w:sz w:val="36"/>
          <w:szCs w:val="36"/>
          <w:rtl/>
        </w:rPr>
        <w:t xml:space="preserve"> آقا بزرگ </w:t>
      </w:r>
      <w:r w:rsidR="00F50D53">
        <w:rPr>
          <w:rFonts w:cs="Traditional Arabic"/>
          <w:sz w:val="36"/>
          <w:szCs w:val="36"/>
          <w:rtl/>
        </w:rPr>
        <w:t>(</w:t>
      </w:r>
      <w:r w:rsidRPr="00463666">
        <w:rPr>
          <w:rFonts w:cs="Traditional Arabic"/>
          <w:sz w:val="36"/>
          <w:szCs w:val="36"/>
          <w:rtl/>
        </w:rPr>
        <w:t>1388هـ أو 1389 هـ</w:t>
      </w:r>
      <w:r w:rsidR="00F50D53">
        <w:rPr>
          <w:rFonts w:cs="Traditional Arabic"/>
          <w:sz w:val="36"/>
          <w:szCs w:val="36"/>
          <w:rtl/>
        </w:rPr>
        <w:t>)،</w:t>
      </w:r>
      <w:r w:rsidRPr="00463666">
        <w:rPr>
          <w:rFonts w:cs="Traditional Arabic"/>
          <w:sz w:val="36"/>
          <w:szCs w:val="36"/>
          <w:rtl/>
        </w:rPr>
        <w:t xml:space="preserve"> «الذريعة إلى تصانيف الشيعة»</w:t>
      </w:r>
      <w:r w:rsidR="00F50D53">
        <w:rPr>
          <w:rFonts w:cs="Traditional Arabic"/>
          <w:sz w:val="36"/>
          <w:szCs w:val="36"/>
          <w:rtl/>
        </w:rPr>
        <w:t>،</w:t>
      </w:r>
      <w:r w:rsidRPr="00463666">
        <w:rPr>
          <w:rFonts w:cs="Traditional Arabic"/>
          <w:sz w:val="36"/>
          <w:szCs w:val="36"/>
          <w:rtl/>
        </w:rPr>
        <w:t xml:space="preserve"> إعداد</w:t>
      </w:r>
      <w:r w:rsidR="00F50D53">
        <w:rPr>
          <w:rFonts w:cs="Traditional Arabic"/>
          <w:sz w:val="36"/>
          <w:szCs w:val="36"/>
          <w:rtl/>
        </w:rPr>
        <w:t>:</w:t>
      </w:r>
      <w:r w:rsidRPr="00463666">
        <w:rPr>
          <w:rFonts w:cs="Traditional Arabic"/>
          <w:sz w:val="36"/>
          <w:szCs w:val="36"/>
          <w:rtl/>
        </w:rPr>
        <w:t xml:space="preserve"> السيد أحمد الحسيني</w:t>
      </w:r>
      <w:r w:rsidR="00F50D53">
        <w:rPr>
          <w:rFonts w:cs="Traditional Arabic"/>
          <w:sz w:val="36"/>
          <w:szCs w:val="36"/>
          <w:rtl/>
        </w:rPr>
        <w:t>،</w:t>
      </w:r>
      <w:r w:rsidRPr="00463666">
        <w:rPr>
          <w:rFonts w:cs="Traditional Arabic"/>
          <w:sz w:val="36"/>
          <w:szCs w:val="36"/>
          <w:rtl/>
        </w:rPr>
        <w:t xml:space="preserve"> ط2</w:t>
      </w:r>
      <w:r w:rsidR="00F50D53">
        <w:rPr>
          <w:rFonts w:cs="Traditional Arabic"/>
          <w:sz w:val="36"/>
          <w:szCs w:val="36"/>
          <w:rtl/>
        </w:rPr>
        <w:t>،</w:t>
      </w:r>
      <w:r w:rsidRPr="00463666">
        <w:rPr>
          <w:rFonts w:cs="Traditional Arabic"/>
          <w:sz w:val="36"/>
          <w:szCs w:val="36"/>
          <w:rtl/>
        </w:rPr>
        <w:t xml:space="preserve"> 1406</w:t>
      </w:r>
      <w:r w:rsidRPr="00463666">
        <w:rPr>
          <w:rFonts w:cs="Traditional Arabic" w:hint="cs"/>
          <w:sz w:val="36"/>
          <w:szCs w:val="36"/>
          <w:rtl/>
        </w:rPr>
        <w:t>هـ/</w:t>
      </w:r>
      <w:r w:rsidRPr="00463666">
        <w:rPr>
          <w:rFonts w:cs="Traditional Arabic"/>
          <w:sz w:val="36"/>
          <w:szCs w:val="36"/>
          <w:rtl/>
        </w:rPr>
        <w:t>1986م</w:t>
      </w:r>
      <w:r w:rsidR="00F50D53">
        <w:rPr>
          <w:rFonts w:cs="Traditional Arabic"/>
          <w:sz w:val="36"/>
          <w:szCs w:val="36"/>
          <w:rtl/>
        </w:rPr>
        <w:t>،</w:t>
      </w:r>
      <w:r w:rsidRPr="00463666">
        <w:rPr>
          <w:rFonts w:cs="Traditional Arabic"/>
          <w:sz w:val="36"/>
          <w:szCs w:val="36"/>
          <w:rtl/>
        </w:rPr>
        <w:t xml:space="preserve"> بيروت</w:t>
      </w:r>
      <w:r w:rsidR="00F50D53">
        <w:rPr>
          <w:rFonts w:cs="Traditional Arabic" w:hint="cs"/>
          <w:sz w:val="36"/>
          <w:szCs w:val="36"/>
          <w:rtl/>
        </w:rPr>
        <w:t>،</w:t>
      </w:r>
      <w:r w:rsidRPr="00463666">
        <w:rPr>
          <w:rFonts w:cs="Traditional Arabic"/>
          <w:sz w:val="36"/>
          <w:szCs w:val="36"/>
          <w:rtl/>
        </w:rPr>
        <w:t xml:space="preserve"> دار الأضواء</w:t>
      </w:r>
      <w:r w:rsidR="00F50D53">
        <w:rPr>
          <w:rFonts w:cs="Traditional Arabic"/>
          <w:sz w:val="36"/>
          <w:szCs w:val="36"/>
          <w:rtl/>
        </w:rPr>
        <w:t>.</w:t>
      </w:r>
    </w:p>
    <w:p w:rsidR="00542074" w:rsidRPr="00463666" w:rsidRDefault="00542074" w:rsidP="007D27C3">
      <w:pPr>
        <w:widowControl w:val="0"/>
        <w:numPr>
          <w:ilvl w:val="0"/>
          <w:numId w:val="9"/>
        </w:numPr>
        <w:tabs>
          <w:tab w:val="clear" w:pos="360"/>
        </w:tabs>
        <w:spacing w:before="120"/>
        <w:ind w:left="476" w:hanging="448"/>
        <w:jc w:val="lowKashida"/>
        <w:rPr>
          <w:rFonts w:cs="Traditional Arabic"/>
          <w:sz w:val="36"/>
          <w:szCs w:val="36"/>
          <w:rtl/>
        </w:rPr>
      </w:pPr>
      <w:r w:rsidRPr="00463666">
        <w:rPr>
          <w:rFonts w:cs="Traditional Arabic" w:hint="eastAsia"/>
          <w:sz w:val="36"/>
          <w:szCs w:val="36"/>
          <w:rtl/>
        </w:rPr>
        <w:t>العجلوني</w:t>
      </w:r>
      <w:r w:rsidR="00F50D53">
        <w:rPr>
          <w:rFonts w:cs="Traditional Arabic" w:hint="eastAsia"/>
          <w:sz w:val="36"/>
          <w:szCs w:val="36"/>
          <w:rtl/>
        </w:rPr>
        <w:t>،</w:t>
      </w:r>
      <w:r w:rsidRPr="00463666">
        <w:rPr>
          <w:rFonts w:cs="Traditional Arabic"/>
          <w:sz w:val="36"/>
          <w:szCs w:val="36"/>
          <w:rtl/>
        </w:rPr>
        <w:t xml:space="preserve"> إسماعيل بن محمد الجراحي</w:t>
      </w:r>
      <w:r w:rsidRPr="00463666">
        <w:rPr>
          <w:rFonts w:cs="Traditional Arabic" w:hint="cs"/>
          <w:sz w:val="36"/>
          <w:szCs w:val="36"/>
          <w:rtl/>
        </w:rPr>
        <w:t xml:space="preserve"> </w:t>
      </w:r>
      <w:r w:rsidR="00F50D53">
        <w:rPr>
          <w:rFonts w:cs="Traditional Arabic" w:hint="cs"/>
          <w:sz w:val="36"/>
          <w:szCs w:val="36"/>
          <w:rtl/>
        </w:rPr>
        <w:t>(</w:t>
      </w:r>
      <w:r w:rsidRPr="00463666">
        <w:rPr>
          <w:rFonts w:cs="Traditional Arabic" w:hint="cs"/>
          <w:sz w:val="36"/>
          <w:szCs w:val="36"/>
          <w:rtl/>
        </w:rPr>
        <w:t>1162هـ</w:t>
      </w:r>
      <w:r w:rsidR="00F50D53">
        <w:rPr>
          <w:rFonts w:cs="Traditional Arabic" w:hint="cs"/>
          <w:sz w:val="36"/>
          <w:szCs w:val="36"/>
          <w:rtl/>
        </w:rPr>
        <w:t>)،</w:t>
      </w:r>
      <w:r w:rsidRPr="00463666">
        <w:rPr>
          <w:rFonts w:cs="Traditional Arabic" w:hint="cs"/>
          <w:sz w:val="36"/>
          <w:szCs w:val="36"/>
          <w:rtl/>
        </w:rPr>
        <w:t xml:space="preserve"> </w:t>
      </w:r>
      <w:r w:rsidRPr="00463666">
        <w:rPr>
          <w:rFonts w:cs="Traditional Arabic"/>
          <w:sz w:val="36"/>
          <w:szCs w:val="36"/>
          <w:rtl/>
        </w:rPr>
        <w:t>«كشف الخفاء ومزيل الإلباس»</w:t>
      </w:r>
      <w:r w:rsidR="00F50D53">
        <w:rPr>
          <w:rFonts w:cs="Traditional Arabic" w:hint="cs"/>
          <w:sz w:val="36"/>
          <w:szCs w:val="36"/>
          <w:rtl/>
        </w:rPr>
        <w:t>،</w:t>
      </w:r>
      <w:r w:rsidRPr="00463666">
        <w:rPr>
          <w:rFonts w:cs="Traditional Arabic" w:hint="cs"/>
          <w:sz w:val="36"/>
          <w:szCs w:val="36"/>
          <w:rtl/>
        </w:rPr>
        <w:t xml:space="preserve"> بيروت</w:t>
      </w:r>
      <w:r w:rsidR="00F50D53">
        <w:rPr>
          <w:rFonts w:cs="Traditional Arabic" w:hint="cs"/>
          <w:sz w:val="36"/>
          <w:szCs w:val="36"/>
          <w:rtl/>
        </w:rPr>
        <w:t>،</w:t>
      </w:r>
      <w:r w:rsidRPr="00463666">
        <w:rPr>
          <w:rFonts w:cs="Traditional Arabic" w:hint="cs"/>
          <w:sz w:val="36"/>
          <w:szCs w:val="36"/>
          <w:rtl/>
        </w:rPr>
        <w:t xml:space="preserve"> 1405هـ</w:t>
      </w:r>
      <w:r w:rsidR="00F50D53">
        <w:rPr>
          <w:rFonts w:cs="Traditional Arabic" w:hint="cs"/>
          <w:sz w:val="36"/>
          <w:szCs w:val="36"/>
          <w:rtl/>
        </w:rPr>
        <w:t>.</w:t>
      </w:r>
      <w:r w:rsidR="00D97AEE">
        <w:rPr>
          <w:rFonts w:cs="Traditional Arabic" w:hint="cs"/>
          <w:sz w:val="36"/>
          <w:szCs w:val="36"/>
          <w:rtl/>
        </w:rPr>
        <w:t xml:space="preserve"> </w:t>
      </w:r>
    </w:p>
    <w:p w:rsidR="00542074" w:rsidRPr="00463666" w:rsidRDefault="00542074" w:rsidP="007D27C3">
      <w:pPr>
        <w:widowControl w:val="0"/>
        <w:numPr>
          <w:ilvl w:val="0"/>
          <w:numId w:val="9"/>
        </w:numPr>
        <w:tabs>
          <w:tab w:val="clear" w:pos="360"/>
        </w:tabs>
        <w:spacing w:before="120"/>
        <w:ind w:left="476" w:hanging="448"/>
        <w:jc w:val="lowKashida"/>
        <w:rPr>
          <w:rFonts w:cs="Traditional Arabic"/>
          <w:sz w:val="36"/>
          <w:szCs w:val="36"/>
          <w:rtl/>
        </w:rPr>
      </w:pPr>
      <w:r w:rsidRPr="00463666">
        <w:rPr>
          <w:rFonts w:cs="Traditional Arabic" w:hint="eastAsia"/>
          <w:sz w:val="36"/>
          <w:szCs w:val="36"/>
          <w:rtl/>
        </w:rPr>
        <w:t>عماد</w:t>
      </w:r>
      <w:r w:rsidRPr="00463666">
        <w:rPr>
          <w:rFonts w:cs="Traditional Arabic"/>
          <w:sz w:val="36"/>
          <w:szCs w:val="36"/>
          <w:rtl/>
        </w:rPr>
        <w:t xml:space="preserve"> الدين الطبري </w:t>
      </w:r>
      <w:r w:rsidR="00F50D53">
        <w:rPr>
          <w:rFonts w:cs="Traditional Arabic"/>
          <w:sz w:val="36"/>
          <w:szCs w:val="36"/>
          <w:rtl/>
        </w:rPr>
        <w:t>(</w:t>
      </w:r>
      <w:r w:rsidRPr="00463666">
        <w:rPr>
          <w:rFonts w:cs="Traditional Arabic"/>
          <w:sz w:val="36"/>
          <w:szCs w:val="36"/>
          <w:rtl/>
        </w:rPr>
        <w:t>525هـ</w:t>
      </w:r>
      <w:r w:rsidR="00F50D53">
        <w:rPr>
          <w:rFonts w:cs="Traditional Arabic"/>
          <w:sz w:val="36"/>
          <w:szCs w:val="36"/>
          <w:rtl/>
        </w:rPr>
        <w:t>)،</w:t>
      </w:r>
      <w:r w:rsidRPr="00463666">
        <w:rPr>
          <w:rFonts w:cs="Traditional Arabic"/>
          <w:sz w:val="36"/>
          <w:szCs w:val="36"/>
          <w:rtl/>
        </w:rPr>
        <w:t xml:space="preserve"> </w:t>
      </w:r>
      <w:r w:rsidRPr="00463666">
        <w:rPr>
          <w:rFonts w:cs="Traditional Arabic" w:hint="cs"/>
          <w:sz w:val="36"/>
          <w:szCs w:val="36"/>
          <w:rtl/>
        </w:rPr>
        <w:t>«</w:t>
      </w:r>
      <w:r w:rsidRPr="00463666">
        <w:rPr>
          <w:rFonts w:cs="Traditional Arabic"/>
          <w:sz w:val="36"/>
          <w:szCs w:val="36"/>
          <w:rtl/>
        </w:rPr>
        <w:t>بشارة المصطفى لشيعة المرتضى»</w:t>
      </w:r>
      <w:r w:rsidR="00F50D53">
        <w:rPr>
          <w:rFonts w:cs="Traditional Arabic"/>
          <w:sz w:val="36"/>
          <w:szCs w:val="36"/>
          <w:rtl/>
        </w:rPr>
        <w:t>،</w:t>
      </w:r>
      <w:r w:rsidRPr="00463666">
        <w:rPr>
          <w:rFonts w:cs="Traditional Arabic"/>
          <w:sz w:val="36"/>
          <w:szCs w:val="36"/>
          <w:rtl/>
        </w:rPr>
        <w:t xml:space="preserve"> ط</w:t>
      </w:r>
      <w:r w:rsidRPr="00463666">
        <w:rPr>
          <w:rFonts w:cs="Traditional Arabic" w:hint="cs"/>
          <w:sz w:val="36"/>
          <w:szCs w:val="36"/>
          <w:rtl/>
        </w:rPr>
        <w:t xml:space="preserve"> 2</w:t>
      </w:r>
      <w:r w:rsidR="00F50D53">
        <w:rPr>
          <w:rFonts w:cs="Traditional Arabic" w:hint="cs"/>
          <w:sz w:val="36"/>
          <w:szCs w:val="36"/>
          <w:rtl/>
        </w:rPr>
        <w:t>،</w:t>
      </w:r>
      <w:r w:rsidRPr="00463666">
        <w:rPr>
          <w:rFonts w:cs="Traditional Arabic"/>
          <w:sz w:val="36"/>
          <w:szCs w:val="36"/>
          <w:rtl/>
        </w:rPr>
        <w:t xml:space="preserve"> النجف 1383هـ</w:t>
      </w:r>
      <w:r w:rsidR="00F50D53">
        <w:rPr>
          <w:rFonts w:cs="Traditional Arabic"/>
          <w:sz w:val="36"/>
          <w:szCs w:val="36"/>
          <w:rtl/>
        </w:rPr>
        <w:t>.</w:t>
      </w:r>
      <w:r w:rsidRPr="00463666">
        <w:rPr>
          <w:rFonts w:cs="Traditional Arabic"/>
          <w:sz w:val="36"/>
          <w:szCs w:val="36"/>
          <w:rtl/>
        </w:rPr>
        <w:t xml:space="preserve"> </w:t>
      </w:r>
    </w:p>
    <w:p w:rsidR="00542074" w:rsidRPr="00463666" w:rsidRDefault="00542074" w:rsidP="007D27C3">
      <w:pPr>
        <w:widowControl w:val="0"/>
        <w:numPr>
          <w:ilvl w:val="0"/>
          <w:numId w:val="9"/>
        </w:numPr>
        <w:tabs>
          <w:tab w:val="clear" w:pos="360"/>
        </w:tabs>
        <w:spacing w:before="120"/>
        <w:ind w:left="476" w:hanging="448"/>
        <w:jc w:val="lowKashida"/>
        <w:rPr>
          <w:rFonts w:cs="Traditional Arabic"/>
          <w:sz w:val="36"/>
          <w:szCs w:val="36"/>
          <w:rtl/>
        </w:rPr>
      </w:pPr>
      <w:r w:rsidRPr="00463666">
        <w:rPr>
          <w:rFonts w:cs="Traditional Arabic" w:hint="eastAsia"/>
          <w:sz w:val="36"/>
          <w:szCs w:val="36"/>
          <w:rtl/>
        </w:rPr>
        <w:t>الكتب</w:t>
      </w:r>
      <w:r w:rsidRPr="00463666">
        <w:rPr>
          <w:rFonts w:cs="Traditional Arabic"/>
          <w:sz w:val="36"/>
          <w:szCs w:val="36"/>
          <w:rtl/>
        </w:rPr>
        <w:t xml:space="preserve"> التسعة</w:t>
      </w:r>
      <w:r w:rsidR="00F50D53">
        <w:rPr>
          <w:rFonts w:cs="Traditional Arabic"/>
          <w:sz w:val="36"/>
          <w:szCs w:val="36"/>
          <w:rtl/>
        </w:rPr>
        <w:t>،</w:t>
      </w:r>
      <w:r w:rsidRPr="00463666">
        <w:rPr>
          <w:rFonts w:cs="Traditional Arabic"/>
          <w:sz w:val="36"/>
          <w:szCs w:val="36"/>
          <w:rtl/>
        </w:rPr>
        <w:t xml:space="preserve"> و</w:t>
      </w:r>
      <w:r w:rsidRPr="00463666">
        <w:rPr>
          <w:rFonts w:cs="Traditional Arabic" w:hint="cs"/>
          <w:sz w:val="36"/>
          <w:szCs w:val="36"/>
          <w:rtl/>
        </w:rPr>
        <w:t>ت</w:t>
      </w:r>
      <w:r w:rsidRPr="00463666">
        <w:rPr>
          <w:rFonts w:cs="Traditional Arabic"/>
          <w:sz w:val="36"/>
          <w:szCs w:val="36"/>
          <w:rtl/>
        </w:rPr>
        <w:t xml:space="preserve">تضمن صحيح البخاري وصحيح مسلم وسنن الترمذي </w:t>
      </w:r>
      <w:r w:rsidRPr="00463666">
        <w:rPr>
          <w:rFonts w:cs="Traditional Arabic" w:hint="cs"/>
          <w:sz w:val="36"/>
          <w:szCs w:val="36"/>
          <w:rtl/>
        </w:rPr>
        <w:t>و</w:t>
      </w:r>
      <w:r w:rsidRPr="00463666">
        <w:rPr>
          <w:rFonts w:cs="Traditional Arabic"/>
          <w:sz w:val="36"/>
          <w:szCs w:val="36"/>
          <w:rtl/>
        </w:rPr>
        <w:t>النسائي وأب</w:t>
      </w:r>
      <w:r w:rsidRPr="00463666">
        <w:rPr>
          <w:rFonts w:cs="Traditional Arabic" w:hint="cs"/>
          <w:sz w:val="36"/>
          <w:szCs w:val="36"/>
          <w:rtl/>
        </w:rPr>
        <w:t>ي</w:t>
      </w:r>
      <w:r w:rsidRPr="00463666">
        <w:rPr>
          <w:rFonts w:cs="Traditional Arabic"/>
          <w:sz w:val="36"/>
          <w:szCs w:val="36"/>
          <w:rtl/>
        </w:rPr>
        <w:t xml:space="preserve"> داود وابن ماج</w:t>
      </w:r>
      <w:r w:rsidRPr="00463666">
        <w:rPr>
          <w:rFonts w:cs="Traditional Arabic" w:hint="cs"/>
          <w:sz w:val="36"/>
          <w:szCs w:val="36"/>
          <w:rtl/>
        </w:rPr>
        <w:t xml:space="preserve">ه </w:t>
      </w:r>
      <w:r w:rsidRPr="00463666">
        <w:rPr>
          <w:rFonts w:cs="Traditional Arabic"/>
          <w:sz w:val="36"/>
          <w:szCs w:val="36"/>
          <w:rtl/>
        </w:rPr>
        <w:t>وموطأ</w:t>
      </w:r>
      <w:r w:rsidRPr="00463666">
        <w:rPr>
          <w:rFonts w:cs="Traditional Arabic" w:hint="cs"/>
          <w:sz w:val="36"/>
          <w:szCs w:val="36"/>
          <w:rtl/>
        </w:rPr>
        <w:t xml:space="preserve"> مالك</w:t>
      </w:r>
      <w:r w:rsidRPr="00463666">
        <w:rPr>
          <w:rFonts w:cs="Traditional Arabic"/>
          <w:sz w:val="36"/>
          <w:szCs w:val="36"/>
          <w:rtl/>
        </w:rPr>
        <w:t xml:space="preserve"> ومسند الدارمي ومسند أحمد</w:t>
      </w:r>
      <w:r w:rsidR="00F50D53">
        <w:rPr>
          <w:rFonts w:cs="Traditional Arabic" w:hint="cs"/>
          <w:sz w:val="36"/>
          <w:szCs w:val="36"/>
          <w:rtl/>
        </w:rPr>
        <w:t>،</w:t>
      </w:r>
      <w:r w:rsidRPr="00463666">
        <w:rPr>
          <w:rFonts w:cs="Traditional Arabic" w:hint="cs"/>
          <w:sz w:val="36"/>
          <w:szCs w:val="36"/>
          <w:rtl/>
        </w:rPr>
        <w:t xml:space="preserve"> طبع اسطنبول</w:t>
      </w:r>
      <w:r w:rsidR="00F50D53">
        <w:rPr>
          <w:rFonts w:cs="Traditional Arabic" w:hint="cs"/>
          <w:sz w:val="36"/>
          <w:szCs w:val="36"/>
          <w:rtl/>
        </w:rPr>
        <w:t>.</w:t>
      </w:r>
    </w:p>
    <w:p w:rsidR="00542074" w:rsidRPr="00463666" w:rsidRDefault="00542074" w:rsidP="007D27C3">
      <w:pPr>
        <w:widowControl w:val="0"/>
        <w:numPr>
          <w:ilvl w:val="0"/>
          <w:numId w:val="9"/>
        </w:numPr>
        <w:tabs>
          <w:tab w:val="clear" w:pos="360"/>
        </w:tabs>
        <w:spacing w:before="120"/>
        <w:ind w:left="476" w:hanging="448"/>
        <w:jc w:val="lowKashida"/>
        <w:rPr>
          <w:rFonts w:cs="Traditional Arabic" w:hint="cs"/>
          <w:bCs/>
          <w:sz w:val="36"/>
          <w:szCs w:val="36"/>
        </w:rPr>
      </w:pPr>
      <w:r w:rsidRPr="00463666">
        <w:rPr>
          <w:rFonts w:cs="Traditional Arabic"/>
          <w:sz w:val="36"/>
          <w:szCs w:val="36"/>
          <w:rtl/>
        </w:rPr>
        <w:t>الهيثمي</w:t>
      </w:r>
      <w:r w:rsidR="00F50D53">
        <w:rPr>
          <w:rFonts w:cs="Traditional Arabic"/>
          <w:sz w:val="36"/>
          <w:szCs w:val="36"/>
          <w:rtl/>
        </w:rPr>
        <w:t>،</w:t>
      </w:r>
      <w:r w:rsidRPr="00463666">
        <w:rPr>
          <w:rFonts w:cs="Traditional Arabic"/>
          <w:sz w:val="36"/>
          <w:szCs w:val="36"/>
          <w:rtl/>
        </w:rPr>
        <w:t xml:space="preserve"> الحافظ نور الدين علي بن أبي بكر الهيثمي </w:t>
      </w:r>
      <w:r w:rsidR="00F50D53">
        <w:rPr>
          <w:rFonts w:cs="Traditional Arabic"/>
          <w:sz w:val="36"/>
          <w:szCs w:val="36"/>
          <w:rtl/>
        </w:rPr>
        <w:t>(</w:t>
      </w:r>
      <w:r w:rsidRPr="00463666">
        <w:rPr>
          <w:rFonts w:cs="Traditional Arabic"/>
          <w:sz w:val="36"/>
          <w:szCs w:val="36"/>
          <w:rtl/>
        </w:rPr>
        <w:t>807هـ</w:t>
      </w:r>
      <w:r w:rsidR="00F50D53">
        <w:rPr>
          <w:rFonts w:cs="Traditional Arabic"/>
          <w:sz w:val="36"/>
          <w:szCs w:val="36"/>
          <w:rtl/>
        </w:rPr>
        <w:t>)،</w:t>
      </w:r>
      <w:r w:rsidRPr="00463666">
        <w:rPr>
          <w:rFonts w:cs="Traditional Arabic"/>
          <w:sz w:val="36"/>
          <w:szCs w:val="36"/>
          <w:rtl/>
        </w:rPr>
        <w:t xml:space="preserve"> «مجمع الزوائد ومنبع الفوائد»</w:t>
      </w:r>
      <w:r w:rsidR="00F50D53">
        <w:rPr>
          <w:rFonts w:cs="Traditional Arabic"/>
          <w:sz w:val="36"/>
          <w:szCs w:val="36"/>
          <w:rtl/>
        </w:rPr>
        <w:t>،</w:t>
      </w:r>
      <w:r w:rsidRPr="00463666">
        <w:rPr>
          <w:rFonts w:cs="Traditional Arabic"/>
          <w:sz w:val="36"/>
          <w:szCs w:val="36"/>
          <w:rtl/>
        </w:rPr>
        <w:t xml:space="preserve"> بيروت</w:t>
      </w:r>
      <w:r w:rsidR="00F50D53">
        <w:rPr>
          <w:rFonts w:cs="Traditional Arabic" w:hint="cs"/>
          <w:sz w:val="36"/>
          <w:szCs w:val="36"/>
          <w:rtl/>
        </w:rPr>
        <w:t>،</w:t>
      </w:r>
      <w:r w:rsidRPr="00463666">
        <w:rPr>
          <w:rFonts w:cs="Traditional Arabic"/>
          <w:sz w:val="36"/>
          <w:szCs w:val="36"/>
          <w:rtl/>
        </w:rPr>
        <w:t xml:space="preserve"> دار الكتاب العربي</w:t>
      </w:r>
      <w:r w:rsidR="00F50D53">
        <w:rPr>
          <w:rFonts w:cs="Traditional Arabic"/>
          <w:sz w:val="36"/>
          <w:szCs w:val="36"/>
          <w:rtl/>
        </w:rPr>
        <w:t>،</w:t>
      </w:r>
      <w:r w:rsidRPr="00463666">
        <w:rPr>
          <w:rFonts w:cs="Traditional Arabic"/>
          <w:sz w:val="36"/>
          <w:szCs w:val="36"/>
          <w:rtl/>
        </w:rPr>
        <w:t xml:space="preserve"> 1407 هـ</w:t>
      </w:r>
      <w:r w:rsidR="00F50D53">
        <w:rPr>
          <w:rFonts w:cs="Traditional Arabic"/>
          <w:bCs/>
          <w:sz w:val="36"/>
          <w:szCs w:val="36"/>
          <w:rtl/>
        </w:rPr>
        <w:t>.</w:t>
      </w:r>
    </w:p>
    <w:p w:rsidR="007D27C3" w:rsidRDefault="007D27C3" w:rsidP="00463666">
      <w:pPr>
        <w:pStyle w:val="Heading1"/>
        <w:keepNext w:val="0"/>
        <w:widowControl w:val="0"/>
        <w:spacing w:after="0" w:line="240" w:lineRule="auto"/>
        <w:ind w:firstLine="567"/>
        <w:jc w:val="lowKashida"/>
        <w:rPr>
          <w:rFonts w:cs="Traditional Arabic" w:hint="cs"/>
          <w:sz w:val="36"/>
          <w:szCs w:val="36"/>
          <w:rtl/>
          <w:lang w:bidi="ar-SA"/>
        </w:rPr>
      </w:pPr>
    </w:p>
    <w:p w:rsidR="007D27C3" w:rsidRPr="00A70D60" w:rsidRDefault="007D27C3" w:rsidP="007D27C3">
      <w:pPr>
        <w:widowControl w:val="0"/>
        <w:spacing w:before="240" w:after="240"/>
        <w:jc w:val="center"/>
        <w:rPr>
          <w:rFonts w:hint="cs"/>
          <w:color w:val="008000"/>
          <w:sz w:val="36"/>
          <w:rtl/>
        </w:rPr>
      </w:pPr>
      <w:r w:rsidRPr="00A70D60">
        <w:rPr>
          <w:rFonts w:hint="cs"/>
          <w:color w:val="008000"/>
          <w:sz w:val="36"/>
        </w:rPr>
        <w:sym w:font="AGA Arabesque" w:char="F02B"/>
      </w:r>
      <w:r w:rsidRPr="00A70D60">
        <w:rPr>
          <w:rFonts w:hint="cs"/>
          <w:color w:val="008000"/>
          <w:sz w:val="36"/>
          <w:rtl/>
        </w:rPr>
        <w:t xml:space="preserve"> </w:t>
      </w:r>
      <w:r w:rsidRPr="00A70D60">
        <w:rPr>
          <w:rFonts w:hint="cs"/>
          <w:color w:val="008000"/>
          <w:sz w:val="36"/>
          <w:rtl/>
        </w:rPr>
        <w:tab/>
      </w:r>
      <w:r w:rsidRPr="00A70D60">
        <w:rPr>
          <w:rFonts w:hint="cs"/>
          <w:color w:val="008000"/>
          <w:sz w:val="36"/>
          <w:rtl/>
        </w:rPr>
        <w:tab/>
      </w:r>
      <w:r w:rsidRPr="00A70D60">
        <w:rPr>
          <w:rFonts w:hint="cs"/>
          <w:color w:val="008000"/>
          <w:sz w:val="36"/>
          <w:rtl/>
        </w:rPr>
        <w:tab/>
      </w:r>
      <w:r w:rsidRPr="00A70D60">
        <w:rPr>
          <w:rFonts w:hint="cs"/>
          <w:color w:val="008000"/>
          <w:sz w:val="36"/>
        </w:rPr>
        <w:sym w:font="AGA Arabesque" w:char="F02B"/>
      </w:r>
      <w:r w:rsidRPr="00A70D60">
        <w:rPr>
          <w:rFonts w:hint="cs"/>
          <w:color w:val="008000"/>
          <w:sz w:val="36"/>
          <w:rtl/>
        </w:rPr>
        <w:tab/>
      </w:r>
      <w:r w:rsidRPr="00A70D60">
        <w:rPr>
          <w:rFonts w:hint="cs"/>
          <w:color w:val="008000"/>
          <w:sz w:val="36"/>
          <w:rtl/>
        </w:rPr>
        <w:tab/>
      </w:r>
      <w:r w:rsidRPr="00A70D60">
        <w:rPr>
          <w:rFonts w:hint="cs"/>
          <w:color w:val="008000"/>
          <w:sz w:val="36"/>
          <w:rtl/>
        </w:rPr>
        <w:tab/>
        <w:t xml:space="preserve"> </w:t>
      </w:r>
      <w:r w:rsidRPr="00A70D60">
        <w:rPr>
          <w:rFonts w:hint="cs"/>
          <w:color w:val="008000"/>
          <w:sz w:val="36"/>
        </w:rPr>
        <w:sym w:font="AGA Arabesque" w:char="F02B"/>
      </w:r>
    </w:p>
    <w:p w:rsidR="00E34C00" w:rsidRDefault="00E34C00" w:rsidP="00463666">
      <w:pPr>
        <w:pStyle w:val="Heading1"/>
        <w:keepNext w:val="0"/>
        <w:widowControl w:val="0"/>
        <w:spacing w:after="0" w:line="240" w:lineRule="auto"/>
        <w:ind w:firstLine="567"/>
        <w:jc w:val="lowKashida"/>
        <w:rPr>
          <w:rFonts w:cs="Traditional Arabic" w:hint="cs"/>
          <w:sz w:val="36"/>
          <w:szCs w:val="36"/>
          <w:rtl/>
        </w:rPr>
      </w:pPr>
      <w:r>
        <w:rPr>
          <w:rFonts w:cs="Traditional Arabic"/>
          <w:sz w:val="36"/>
          <w:szCs w:val="36"/>
          <w:rtl/>
        </w:rPr>
        <w:br w:type="page"/>
      </w:r>
    </w:p>
    <w:p w:rsidR="00542074" w:rsidRPr="00E34C00" w:rsidRDefault="00542074" w:rsidP="00E34C00">
      <w:pPr>
        <w:pStyle w:val="1"/>
        <w:rPr>
          <w:rFonts w:hint="cs"/>
          <w:rtl/>
        </w:rPr>
      </w:pPr>
      <w:bookmarkStart w:id="85" w:name="_Toc197656151"/>
      <w:r w:rsidRPr="00E34C00">
        <w:rPr>
          <w:rFonts w:hint="cs"/>
          <w:rtl/>
        </w:rPr>
        <w:t>فهرس محتويات الكتاب</w:t>
      </w:r>
      <w:bookmarkEnd w:id="85"/>
    </w:p>
    <w:p w:rsidR="004F2514" w:rsidRPr="004F2514" w:rsidRDefault="004F2514" w:rsidP="004F2514">
      <w:pPr>
        <w:pStyle w:val="TOC1"/>
        <w:tabs>
          <w:tab w:val="right" w:leader="dot" w:pos="9061"/>
        </w:tabs>
        <w:rPr>
          <w:rFonts w:cs="Traditional Arabic"/>
          <w:noProof/>
          <w:sz w:val="36"/>
          <w:szCs w:val="36"/>
          <w:rtl/>
        </w:rPr>
      </w:pPr>
      <w:r w:rsidRPr="004F2514">
        <w:rPr>
          <w:rFonts w:cs="Traditional Arabic"/>
          <w:sz w:val="36"/>
          <w:szCs w:val="36"/>
          <w:rtl/>
          <w:lang w:bidi="ar-SY"/>
        </w:rPr>
        <w:fldChar w:fldCharType="begin"/>
      </w:r>
      <w:r w:rsidRPr="004F2514">
        <w:rPr>
          <w:rFonts w:cs="Traditional Arabic"/>
          <w:sz w:val="36"/>
          <w:szCs w:val="36"/>
          <w:rtl/>
          <w:lang w:bidi="ar-SY"/>
        </w:rPr>
        <w:instrText xml:space="preserve"> </w:instrText>
      </w:r>
      <w:r w:rsidRPr="004F2514">
        <w:rPr>
          <w:rFonts w:cs="Traditional Arabic"/>
          <w:sz w:val="36"/>
          <w:szCs w:val="36"/>
          <w:lang w:bidi="ar-SY"/>
        </w:rPr>
        <w:instrText>TOC</w:instrText>
      </w:r>
      <w:r w:rsidRPr="004F2514">
        <w:rPr>
          <w:rFonts w:cs="Traditional Arabic"/>
          <w:sz w:val="36"/>
          <w:szCs w:val="36"/>
          <w:rtl/>
          <w:lang w:bidi="ar-SY"/>
        </w:rPr>
        <w:instrText xml:space="preserve"> \</w:instrText>
      </w:r>
      <w:r w:rsidRPr="004F2514">
        <w:rPr>
          <w:rFonts w:cs="Traditional Arabic"/>
          <w:sz w:val="36"/>
          <w:szCs w:val="36"/>
          <w:lang w:bidi="ar-SY"/>
        </w:rPr>
        <w:instrText>h \z \t</w:instrText>
      </w:r>
      <w:r w:rsidRPr="004F2514">
        <w:rPr>
          <w:rFonts w:cs="Traditional Arabic"/>
          <w:sz w:val="36"/>
          <w:szCs w:val="36"/>
          <w:rtl/>
          <w:lang w:bidi="ar-SY"/>
        </w:rPr>
        <w:instrText xml:space="preserve"> "نمط1;1;نمط2;2" </w:instrText>
      </w:r>
      <w:r w:rsidRPr="004F2514">
        <w:rPr>
          <w:rFonts w:cs="Traditional Arabic"/>
          <w:sz w:val="36"/>
          <w:szCs w:val="36"/>
          <w:rtl/>
          <w:lang w:bidi="ar-SY"/>
        </w:rPr>
        <w:fldChar w:fldCharType="separate"/>
      </w:r>
      <w:hyperlink w:anchor="_Toc197656085" w:history="1">
        <w:r w:rsidRPr="004F2514">
          <w:rPr>
            <w:rStyle w:val="Hyperlink"/>
            <w:rFonts w:cs="Traditional Arabic"/>
            <w:noProof/>
            <w:sz w:val="36"/>
            <w:szCs w:val="36"/>
            <w:rtl/>
            <w:lang w:bidi="ar-SY"/>
          </w:rPr>
          <w:t>مقدمة المترجم</w:t>
        </w:r>
        <w:r w:rsidRPr="004F2514">
          <w:rPr>
            <w:rFonts w:cs="Traditional Arabic"/>
            <w:noProof/>
            <w:webHidden/>
            <w:sz w:val="36"/>
            <w:szCs w:val="36"/>
            <w:rtl/>
          </w:rPr>
          <w:tab/>
        </w:r>
        <w:r w:rsidRPr="004F2514">
          <w:rPr>
            <w:rStyle w:val="Hyperlink"/>
            <w:rFonts w:cs="Traditional Arabic"/>
            <w:noProof/>
            <w:sz w:val="36"/>
            <w:szCs w:val="36"/>
            <w:rtl/>
          </w:rPr>
          <w:fldChar w:fldCharType="begin"/>
        </w:r>
        <w:r w:rsidRPr="004F2514">
          <w:rPr>
            <w:rFonts w:cs="Traditional Arabic"/>
            <w:noProof/>
            <w:webHidden/>
            <w:sz w:val="36"/>
            <w:szCs w:val="36"/>
            <w:rtl/>
          </w:rPr>
          <w:instrText xml:space="preserve"> </w:instrText>
        </w:r>
        <w:r w:rsidRPr="004F2514">
          <w:rPr>
            <w:rFonts w:cs="Traditional Arabic"/>
            <w:noProof/>
            <w:webHidden/>
            <w:sz w:val="36"/>
            <w:szCs w:val="36"/>
          </w:rPr>
          <w:instrText>PAGEREF</w:instrText>
        </w:r>
        <w:r w:rsidRPr="004F2514">
          <w:rPr>
            <w:rFonts w:cs="Traditional Arabic"/>
            <w:noProof/>
            <w:webHidden/>
            <w:sz w:val="36"/>
            <w:szCs w:val="36"/>
            <w:rtl/>
          </w:rPr>
          <w:instrText xml:space="preserve"> _</w:instrText>
        </w:r>
        <w:r w:rsidRPr="004F2514">
          <w:rPr>
            <w:rFonts w:cs="Traditional Arabic"/>
            <w:noProof/>
            <w:webHidden/>
            <w:sz w:val="36"/>
            <w:szCs w:val="36"/>
          </w:rPr>
          <w:instrText>Toc</w:instrText>
        </w:r>
        <w:r w:rsidRPr="004F2514">
          <w:rPr>
            <w:rFonts w:cs="Traditional Arabic"/>
            <w:noProof/>
            <w:webHidden/>
            <w:sz w:val="36"/>
            <w:szCs w:val="36"/>
            <w:rtl/>
          </w:rPr>
          <w:instrText xml:space="preserve">197656085 </w:instrText>
        </w:r>
        <w:r w:rsidRPr="004F2514">
          <w:rPr>
            <w:rFonts w:cs="Traditional Arabic"/>
            <w:noProof/>
            <w:webHidden/>
            <w:sz w:val="36"/>
            <w:szCs w:val="36"/>
          </w:rPr>
          <w:instrText>\h</w:instrText>
        </w:r>
        <w:r w:rsidRPr="004F2514">
          <w:rPr>
            <w:rFonts w:cs="Traditional Arabic"/>
            <w:noProof/>
            <w:webHidden/>
            <w:sz w:val="36"/>
            <w:szCs w:val="36"/>
            <w:rtl/>
          </w:rPr>
          <w:instrText xml:space="preserve"> </w:instrText>
        </w:r>
        <w:r w:rsidRPr="004F2514">
          <w:rPr>
            <w:rFonts w:cs="Traditional Arabic"/>
            <w:noProof/>
            <w:color w:val="0000FF"/>
            <w:sz w:val="36"/>
            <w:szCs w:val="36"/>
            <w:u w:val="single"/>
          </w:rPr>
        </w:r>
        <w:r w:rsidRPr="004F2514">
          <w:rPr>
            <w:rStyle w:val="Hyperlink"/>
            <w:rFonts w:cs="Traditional Arabic"/>
            <w:noProof/>
            <w:sz w:val="36"/>
            <w:szCs w:val="36"/>
            <w:rtl/>
          </w:rPr>
          <w:fldChar w:fldCharType="separate"/>
        </w:r>
        <w:r w:rsidR="00505740">
          <w:rPr>
            <w:rFonts w:cs="Traditional Arabic"/>
            <w:noProof/>
            <w:webHidden/>
            <w:sz w:val="36"/>
            <w:szCs w:val="36"/>
            <w:rtl/>
          </w:rPr>
          <w:t>5</w:t>
        </w:r>
        <w:r w:rsidRPr="004F2514">
          <w:rPr>
            <w:rStyle w:val="Hyperlink"/>
            <w:rFonts w:cs="Traditional Arabic"/>
            <w:noProof/>
            <w:sz w:val="36"/>
            <w:szCs w:val="36"/>
            <w:rtl/>
          </w:rPr>
          <w:fldChar w:fldCharType="end"/>
        </w:r>
      </w:hyperlink>
    </w:p>
    <w:p w:rsidR="004F2514" w:rsidRPr="004F2514" w:rsidRDefault="004F2514" w:rsidP="004F2514">
      <w:pPr>
        <w:pStyle w:val="TOC2"/>
        <w:tabs>
          <w:tab w:val="right" w:leader="dot" w:pos="9061"/>
        </w:tabs>
        <w:rPr>
          <w:rFonts w:cs="Traditional Arabic"/>
          <w:noProof/>
          <w:sz w:val="36"/>
          <w:szCs w:val="36"/>
          <w:rtl/>
        </w:rPr>
      </w:pPr>
      <w:hyperlink w:anchor="_Toc197656086" w:history="1">
        <w:r w:rsidRPr="004F2514">
          <w:rPr>
            <w:rStyle w:val="Hyperlink"/>
            <w:rFonts w:cs="Traditional Arabic"/>
            <w:noProof/>
            <w:sz w:val="36"/>
            <w:szCs w:val="36"/>
            <w:rtl/>
          </w:rPr>
          <w:t>ملاحظات حول الترجمة:</w:t>
        </w:r>
        <w:r w:rsidRPr="004F2514">
          <w:rPr>
            <w:rFonts w:cs="Traditional Arabic"/>
            <w:noProof/>
            <w:webHidden/>
            <w:sz w:val="36"/>
            <w:szCs w:val="36"/>
            <w:rtl/>
          </w:rPr>
          <w:tab/>
        </w:r>
        <w:r w:rsidRPr="004F2514">
          <w:rPr>
            <w:rStyle w:val="Hyperlink"/>
            <w:rFonts w:cs="Traditional Arabic"/>
            <w:noProof/>
            <w:sz w:val="36"/>
            <w:szCs w:val="36"/>
            <w:rtl/>
          </w:rPr>
          <w:fldChar w:fldCharType="begin"/>
        </w:r>
        <w:r w:rsidRPr="004F2514">
          <w:rPr>
            <w:rFonts w:cs="Traditional Arabic"/>
            <w:noProof/>
            <w:webHidden/>
            <w:sz w:val="36"/>
            <w:szCs w:val="36"/>
            <w:rtl/>
          </w:rPr>
          <w:instrText xml:space="preserve"> </w:instrText>
        </w:r>
        <w:r w:rsidRPr="004F2514">
          <w:rPr>
            <w:rFonts w:cs="Traditional Arabic"/>
            <w:noProof/>
            <w:webHidden/>
            <w:sz w:val="36"/>
            <w:szCs w:val="36"/>
          </w:rPr>
          <w:instrText>PAGEREF</w:instrText>
        </w:r>
        <w:r w:rsidRPr="004F2514">
          <w:rPr>
            <w:rFonts w:cs="Traditional Arabic"/>
            <w:noProof/>
            <w:webHidden/>
            <w:sz w:val="36"/>
            <w:szCs w:val="36"/>
            <w:rtl/>
          </w:rPr>
          <w:instrText xml:space="preserve"> _</w:instrText>
        </w:r>
        <w:r w:rsidRPr="004F2514">
          <w:rPr>
            <w:rFonts w:cs="Traditional Arabic"/>
            <w:noProof/>
            <w:webHidden/>
            <w:sz w:val="36"/>
            <w:szCs w:val="36"/>
          </w:rPr>
          <w:instrText>Toc</w:instrText>
        </w:r>
        <w:r w:rsidRPr="004F2514">
          <w:rPr>
            <w:rFonts w:cs="Traditional Arabic"/>
            <w:noProof/>
            <w:webHidden/>
            <w:sz w:val="36"/>
            <w:szCs w:val="36"/>
            <w:rtl/>
          </w:rPr>
          <w:instrText xml:space="preserve">197656086 </w:instrText>
        </w:r>
        <w:r w:rsidRPr="004F2514">
          <w:rPr>
            <w:rFonts w:cs="Traditional Arabic"/>
            <w:noProof/>
            <w:webHidden/>
            <w:sz w:val="36"/>
            <w:szCs w:val="36"/>
          </w:rPr>
          <w:instrText>\h</w:instrText>
        </w:r>
        <w:r w:rsidRPr="004F2514">
          <w:rPr>
            <w:rFonts w:cs="Traditional Arabic"/>
            <w:noProof/>
            <w:webHidden/>
            <w:sz w:val="36"/>
            <w:szCs w:val="36"/>
            <w:rtl/>
          </w:rPr>
          <w:instrText xml:space="preserve"> </w:instrText>
        </w:r>
        <w:r w:rsidRPr="004F2514">
          <w:rPr>
            <w:rFonts w:cs="Traditional Arabic"/>
            <w:noProof/>
            <w:color w:val="0000FF"/>
            <w:sz w:val="36"/>
            <w:szCs w:val="36"/>
            <w:u w:val="single"/>
          </w:rPr>
        </w:r>
        <w:r w:rsidRPr="004F2514">
          <w:rPr>
            <w:rStyle w:val="Hyperlink"/>
            <w:rFonts w:cs="Traditional Arabic"/>
            <w:noProof/>
            <w:sz w:val="36"/>
            <w:szCs w:val="36"/>
            <w:rtl/>
          </w:rPr>
          <w:fldChar w:fldCharType="separate"/>
        </w:r>
        <w:r w:rsidR="00505740">
          <w:rPr>
            <w:rFonts w:cs="Traditional Arabic"/>
            <w:noProof/>
            <w:webHidden/>
            <w:sz w:val="36"/>
            <w:szCs w:val="36"/>
            <w:rtl/>
          </w:rPr>
          <w:t>7</w:t>
        </w:r>
        <w:r w:rsidRPr="004F2514">
          <w:rPr>
            <w:rStyle w:val="Hyperlink"/>
            <w:rFonts w:cs="Traditional Arabic"/>
            <w:noProof/>
            <w:sz w:val="36"/>
            <w:szCs w:val="36"/>
            <w:rtl/>
          </w:rPr>
          <w:fldChar w:fldCharType="end"/>
        </w:r>
      </w:hyperlink>
    </w:p>
    <w:p w:rsidR="004F2514" w:rsidRPr="004F2514" w:rsidRDefault="004F2514" w:rsidP="004F2514">
      <w:pPr>
        <w:pStyle w:val="TOC2"/>
        <w:tabs>
          <w:tab w:val="right" w:leader="dot" w:pos="9061"/>
        </w:tabs>
        <w:rPr>
          <w:rFonts w:cs="Traditional Arabic"/>
          <w:noProof/>
          <w:sz w:val="36"/>
          <w:szCs w:val="36"/>
          <w:rtl/>
        </w:rPr>
      </w:pPr>
      <w:hyperlink w:anchor="_Toc197656087" w:history="1">
        <w:r w:rsidRPr="004F2514">
          <w:rPr>
            <w:rStyle w:val="Hyperlink"/>
            <w:rFonts w:cs="Traditional Arabic"/>
            <w:noProof/>
            <w:sz w:val="36"/>
            <w:szCs w:val="36"/>
            <w:rtl/>
          </w:rPr>
          <w:t>نبذة عن المؤلِّف:</w:t>
        </w:r>
        <w:r w:rsidRPr="004F2514">
          <w:rPr>
            <w:rFonts w:cs="Traditional Arabic"/>
            <w:noProof/>
            <w:webHidden/>
            <w:sz w:val="36"/>
            <w:szCs w:val="36"/>
            <w:rtl/>
          </w:rPr>
          <w:tab/>
        </w:r>
        <w:r w:rsidRPr="004F2514">
          <w:rPr>
            <w:rStyle w:val="Hyperlink"/>
            <w:rFonts w:cs="Traditional Arabic"/>
            <w:noProof/>
            <w:sz w:val="36"/>
            <w:szCs w:val="36"/>
            <w:rtl/>
          </w:rPr>
          <w:fldChar w:fldCharType="begin"/>
        </w:r>
        <w:r w:rsidRPr="004F2514">
          <w:rPr>
            <w:rFonts w:cs="Traditional Arabic"/>
            <w:noProof/>
            <w:webHidden/>
            <w:sz w:val="36"/>
            <w:szCs w:val="36"/>
            <w:rtl/>
          </w:rPr>
          <w:instrText xml:space="preserve"> </w:instrText>
        </w:r>
        <w:r w:rsidRPr="004F2514">
          <w:rPr>
            <w:rFonts w:cs="Traditional Arabic"/>
            <w:noProof/>
            <w:webHidden/>
            <w:sz w:val="36"/>
            <w:szCs w:val="36"/>
          </w:rPr>
          <w:instrText>PAGEREF</w:instrText>
        </w:r>
        <w:r w:rsidRPr="004F2514">
          <w:rPr>
            <w:rFonts w:cs="Traditional Arabic"/>
            <w:noProof/>
            <w:webHidden/>
            <w:sz w:val="36"/>
            <w:szCs w:val="36"/>
            <w:rtl/>
          </w:rPr>
          <w:instrText xml:space="preserve"> _</w:instrText>
        </w:r>
        <w:r w:rsidRPr="004F2514">
          <w:rPr>
            <w:rFonts w:cs="Traditional Arabic"/>
            <w:noProof/>
            <w:webHidden/>
            <w:sz w:val="36"/>
            <w:szCs w:val="36"/>
          </w:rPr>
          <w:instrText>Toc</w:instrText>
        </w:r>
        <w:r w:rsidRPr="004F2514">
          <w:rPr>
            <w:rFonts w:cs="Traditional Arabic"/>
            <w:noProof/>
            <w:webHidden/>
            <w:sz w:val="36"/>
            <w:szCs w:val="36"/>
            <w:rtl/>
          </w:rPr>
          <w:instrText xml:space="preserve">197656087 </w:instrText>
        </w:r>
        <w:r w:rsidRPr="004F2514">
          <w:rPr>
            <w:rFonts w:cs="Traditional Arabic"/>
            <w:noProof/>
            <w:webHidden/>
            <w:sz w:val="36"/>
            <w:szCs w:val="36"/>
          </w:rPr>
          <w:instrText>\h</w:instrText>
        </w:r>
        <w:r w:rsidRPr="004F2514">
          <w:rPr>
            <w:rFonts w:cs="Traditional Arabic"/>
            <w:noProof/>
            <w:webHidden/>
            <w:sz w:val="36"/>
            <w:szCs w:val="36"/>
            <w:rtl/>
          </w:rPr>
          <w:instrText xml:space="preserve"> </w:instrText>
        </w:r>
        <w:r w:rsidRPr="004F2514">
          <w:rPr>
            <w:rFonts w:cs="Traditional Arabic"/>
            <w:noProof/>
            <w:color w:val="0000FF"/>
            <w:sz w:val="36"/>
            <w:szCs w:val="36"/>
            <w:u w:val="single"/>
          </w:rPr>
        </w:r>
        <w:r w:rsidRPr="004F2514">
          <w:rPr>
            <w:rStyle w:val="Hyperlink"/>
            <w:rFonts w:cs="Traditional Arabic"/>
            <w:noProof/>
            <w:sz w:val="36"/>
            <w:szCs w:val="36"/>
            <w:rtl/>
          </w:rPr>
          <w:fldChar w:fldCharType="separate"/>
        </w:r>
        <w:r w:rsidR="00505740">
          <w:rPr>
            <w:rFonts w:cs="Traditional Arabic"/>
            <w:noProof/>
            <w:webHidden/>
            <w:sz w:val="36"/>
            <w:szCs w:val="36"/>
            <w:rtl/>
          </w:rPr>
          <w:t>8</w:t>
        </w:r>
        <w:r w:rsidRPr="004F2514">
          <w:rPr>
            <w:rStyle w:val="Hyperlink"/>
            <w:rFonts w:cs="Traditional Arabic"/>
            <w:noProof/>
            <w:sz w:val="36"/>
            <w:szCs w:val="36"/>
            <w:rtl/>
          </w:rPr>
          <w:fldChar w:fldCharType="end"/>
        </w:r>
      </w:hyperlink>
    </w:p>
    <w:p w:rsidR="004F2514" w:rsidRPr="004F2514" w:rsidRDefault="004F2514" w:rsidP="004F2514">
      <w:pPr>
        <w:pStyle w:val="TOC2"/>
        <w:tabs>
          <w:tab w:val="right" w:leader="dot" w:pos="9061"/>
        </w:tabs>
        <w:rPr>
          <w:rFonts w:cs="Traditional Arabic"/>
          <w:noProof/>
          <w:sz w:val="36"/>
          <w:szCs w:val="36"/>
          <w:rtl/>
        </w:rPr>
      </w:pPr>
      <w:hyperlink w:anchor="_Toc197656088" w:history="1">
        <w:r w:rsidRPr="004F2514">
          <w:rPr>
            <w:rStyle w:val="Hyperlink"/>
            <w:rFonts w:cs="Traditional Arabic"/>
            <w:noProof/>
            <w:sz w:val="36"/>
            <w:szCs w:val="36"/>
            <w:rtl/>
          </w:rPr>
          <w:t>منهج البرقعي في استنباط أحكام الشريعة:</w:t>
        </w:r>
        <w:r w:rsidRPr="004F2514">
          <w:rPr>
            <w:rFonts w:cs="Traditional Arabic"/>
            <w:noProof/>
            <w:webHidden/>
            <w:sz w:val="36"/>
            <w:szCs w:val="36"/>
            <w:rtl/>
          </w:rPr>
          <w:tab/>
        </w:r>
        <w:r w:rsidRPr="004F2514">
          <w:rPr>
            <w:rStyle w:val="Hyperlink"/>
            <w:rFonts w:cs="Traditional Arabic"/>
            <w:noProof/>
            <w:sz w:val="36"/>
            <w:szCs w:val="36"/>
            <w:rtl/>
          </w:rPr>
          <w:fldChar w:fldCharType="begin"/>
        </w:r>
        <w:r w:rsidRPr="004F2514">
          <w:rPr>
            <w:rFonts w:cs="Traditional Arabic"/>
            <w:noProof/>
            <w:webHidden/>
            <w:sz w:val="36"/>
            <w:szCs w:val="36"/>
            <w:rtl/>
          </w:rPr>
          <w:instrText xml:space="preserve"> </w:instrText>
        </w:r>
        <w:r w:rsidRPr="004F2514">
          <w:rPr>
            <w:rFonts w:cs="Traditional Arabic"/>
            <w:noProof/>
            <w:webHidden/>
            <w:sz w:val="36"/>
            <w:szCs w:val="36"/>
          </w:rPr>
          <w:instrText>PAGEREF</w:instrText>
        </w:r>
        <w:r w:rsidRPr="004F2514">
          <w:rPr>
            <w:rFonts w:cs="Traditional Arabic"/>
            <w:noProof/>
            <w:webHidden/>
            <w:sz w:val="36"/>
            <w:szCs w:val="36"/>
            <w:rtl/>
          </w:rPr>
          <w:instrText xml:space="preserve"> _</w:instrText>
        </w:r>
        <w:r w:rsidRPr="004F2514">
          <w:rPr>
            <w:rFonts w:cs="Traditional Arabic"/>
            <w:noProof/>
            <w:webHidden/>
            <w:sz w:val="36"/>
            <w:szCs w:val="36"/>
          </w:rPr>
          <w:instrText>Toc</w:instrText>
        </w:r>
        <w:r w:rsidRPr="004F2514">
          <w:rPr>
            <w:rFonts w:cs="Traditional Arabic"/>
            <w:noProof/>
            <w:webHidden/>
            <w:sz w:val="36"/>
            <w:szCs w:val="36"/>
            <w:rtl/>
          </w:rPr>
          <w:instrText xml:space="preserve">197656088 </w:instrText>
        </w:r>
        <w:r w:rsidRPr="004F2514">
          <w:rPr>
            <w:rFonts w:cs="Traditional Arabic"/>
            <w:noProof/>
            <w:webHidden/>
            <w:sz w:val="36"/>
            <w:szCs w:val="36"/>
          </w:rPr>
          <w:instrText>\h</w:instrText>
        </w:r>
        <w:r w:rsidRPr="004F2514">
          <w:rPr>
            <w:rFonts w:cs="Traditional Arabic"/>
            <w:noProof/>
            <w:webHidden/>
            <w:sz w:val="36"/>
            <w:szCs w:val="36"/>
            <w:rtl/>
          </w:rPr>
          <w:instrText xml:space="preserve"> </w:instrText>
        </w:r>
        <w:r w:rsidRPr="004F2514">
          <w:rPr>
            <w:rFonts w:cs="Traditional Arabic"/>
            <w:noProof/>
            <w:color w:val="0000FF"/>
            <w:sz w:val="36"/>
            <w:szCs w:val="36"/>
            <w:u w:val="single"/>
          </w:rPr>
        </w:r>
        <w:r w:rsidRPr="004F2514">
          <w:rPr>
            <w:rStyle w:val="Hyperlink"/>
            <w:rFonts w:cs="Traditional Arabic"/>
            <w:noProof/>
            <w:sz w:val="36"/>
            <w:szCs w:val="36"/>
            <w:rtl/>
          </w:rPr>
          <w:fldChar w:fldCharType="separate"/>
        </w:r>
        <w:r w:rsidR="00505740">
          <w:rPr>
            <w:rFonts w:cs="Traditional Arabic"/>
            <w:noProof/>
            <w:webHidden/>
            <w:sz w:val="36"/>
            <w:szCs w:val="36"/>
            <w:rtl/>
          </w:rPr>
          <w:t>11</w:t>
        </w:r>
        <w:r w:rsidRPr="004F2514">
          <w:rPr>
            <w:rStyle w:val="Hyperlink"/>
            <w:rFonts w:cs="Traditional Arabic"/>
            <w:noProof/>
            <w:sz w:val="36"/>
            <w:szCs w:val="36"/>
            <w:rtl/>
          </w:rPr>
          <w:fldChar w:fldCharType="end"/>
        </w:r>
      </w:hyperlink>
    </w:p>
    <w:p w:rsidR="004F2514" w:rsidRPr="004F2514" w:rsidRDefault="004F2514" w:rsidP="004F2514">
      <w:pPr>
        <w:pStyle w:val="TOC2"/>
        <w:tabs>
          <w:tab w:val="right" w:leader="dot" w:pos="9061"/>
        </w:tabs>
        <w:rPr>
          <w:rFonts w:cs="Traditional Arabic"/>
          <w:noProof/>
          <w:sz w:val="36"/>
          <w:szCs w:val="36"/>
          <w:rtl/>
        </w:rPr>
      </w:pPr>
      <w:hyperlink w:anchor="_Toc197656089" w:history="1">
        <w:r w:rsidRPr="004F2514">
          <w:rPr>
            <w:rStyle w:val="Hyperlink"/>
            <w:rFonts w:cs="Traditional Arabic"/>
            <w:noProof/>
            <w:sz w:val="36"/>
            <w:szCs w:val="36"/>
            <w:rtl/>
          </w:rPr>
          <w:t>أهداف البرقعي من مشروع نقد مصادر الحديث الشيعي:</w:t>
        </w:r>
        <w:r w:rsidRPr="004F2514">
          <w:rPr>
            <w:rFonts w:cs="Traditional Arabic"/>
            <w:noProof/>
            <w:webHidden/>
            <w:sz w:val="36"/>
            <w:szCs w:val="36"/>
            <w:rtl/>
          </w:rPr>
          <w:tab/>
        </w:r>
        <w:r w:rsidRPr="004F2514">
          <w:rPr>
            <w:rStyle w:val="Hyperlink"/>
            <w:rFonts w:cs="Traditional Arabic"/>
            <w:noProof/>
            <w:sz w:val="36"/>
            <w:szCs w:val="36"/>
            <w:rtl/>
          </w:rPr>
          <w:fldChar w:fldCharType="begin"/>
        </w:r>
        <w:r w:rsidRPr="004F2514">
          <w:rPr>
            <w:rFonts w:cs="Traditional Arabic"/>
            <w:noProof/>
            <w:webHidden/>
            <w:sz w:val="36"/>
            <w:szCs w:val="36"/>
            <w:rtl/>
          </w:rPr>
          <w:instrText xml:space="preserve"> </w:instrText>
        </w:r>
        <w:r w:rsidRPr="004F2514">
          <w:rPr>
            <w:rFonts w:cs="Traditional Arabic"/>
            <w:noProof/>
            <w:webHidden/>
            <w:sz w:val="36"/>
            <w:szCs w:val="36"/>
          </w:rPr>
          <w:instrText>PAGEREF</w:instrText>
        </w:r>
        <w:r w:rsidRPr="004F2514">
          <w:rPr>
            <w:rFonts w:cs="Traditional Arabic"/>
            <w:noProof/>
            <w:webHidden/>
            <w:sz w:val="36"/>
            <w:szCs w:val="36"/>
            <w:rtl/>
          </w:rPr>
          <w:instrText xml:space="preserve"> _</w:instrText>
        </w:r>
        <w:r w:rsidRPr="004F2514">
          <w:rPr>
            <w:rFonts w:cs="Traditional Arabic"/>
            <w:noProof/>
            <w:webHidden/>
            <w:sz w:val="36"/>
            <w:szCs w:val="36"/>
          </w:rPr>
          <w:instrText>Toc</w:instrText>
        </w:r>
        <w:r w:rsidRPr="004F2514">
          <w:rPr>
            <w:rFonts w:cs="Traditional Arabic"/>
            <w:noProof/>
            <w:webHidden/>
            <w:sz w:val="36"/>
            <w:szCs w:val="36"/>
            <w:rtl/>
          </w:rPr>
          <w:instrText xml:space="preserve">197656089 </w:instrText>
        </w:r>
        <w:r w:rsidRPr="004F2514">
          <w:rPr>
            <w:rFonts w:cs="Traditional Arabic"/>
            <w:noProof/>
            <w:webHidden/>
            <w:sz w:val="36"/>
            <w:szCs w:val="36"/>
          </w:rPr>
          <w:instrText>\h</w:instrText>
        </w:r>
        <w:r w:rsidRPr="004F2514">
          <w:rPr>
            <w:rFonts w:cs="Traditional Arabic"/>
            <w:noProof/>
            <w:webHidden/>
            <w:sz w:val="36"/>
            <w:szCs w:val="36"/>
            <w:rtl/>
          </w:rPr>
          <w:instrText xml:space="preserve"> </w:instrText>
        </w:r>
        <w:r w:rsidRPr="004F2514">
          <w:rPr>
            <w:rFonts w:cs="Traditional Arabic"/>
            <w:noProof/>
            <w:color w:val="0000FF"/>
            <w:sz w:val="36"/>
            <w:szCs w:val="36"/>
            <w:u w:val="single"/>
          </w:rPr>
        </w:r>
        <w:r w:rsidRPr="004F2514">
          <w:rPr>
            <w:rStyle w:val="Hyperlink"/>
            <w:rFonts w:cs="Traditional Arabic"/>
            <w:noProof/>
            <w:sz w:val="36"/>
            <w:szCs w:val="36"/>
            <w:rtl/>
          </w:rPr>
          <w:fldChar w:fldCharType="separate"/>
        </w:r>
        <w:r w:rsidR="00505740">
          <w:rPr>
            <w:rFonts w:cs="Traditional Arabic"/>
            <w:noProof/>
            <w:webHidden/>
            <w:sz w:val="36"/>
            <w:szCs w:val="36"/>
            <w:rtl/>
          </w:rPr>
          <w:t>12</w:t>
        </w:r>
        <w:r w:rsidRPr="004F2514">
          <w:rPr>
            <w:rStyle w:val="Hyperlink"/>
            <w:rFonts w:cs="Traditional Arabic"/>
            <w:noProof/>
            <w:sz w:val="36"/>
            <w:szCs w:val="36"/>
            <w:rtl/>
          </w:rPr>
          <w:fldChar w:fldCharType="end"/>
        </w:r>
      </w:hyperlink>
    </w:p>
    <w:p w:rsidR="004F2514" w:rsidRPr="004F2514" w:rsidRDefault="004F2514" w:rsidP="004F2514">
      <w:pPr>
        <w:pStyle w:val="TOC2"/>
        <w:tabs>
          <w:tab w:val="right" w:leader="dot" w:pos="9061"/>
        </w:tabs>
        <w:rPr>
          <w:rFonts w:cs="Traditional Arabic"/>
          <w:noProof/>
          <w:sz w:val="36"/>
          <w:szCs w:val="36"/>
          <w:rtl/>
        </w:rPr>
      </w:pPr>
      <w:hyperlink w:anchor="_Toc197656090" w:history="1">
        <w:r w:rsidRPr="004F2514">
          <w:rPr>
            <w:rStyle w:val="Hyperlink"/>
            <w:rFonts w:cs="Traditional Arabic"/>
            <w:noProof/>
            <w:sz w:val="36"/>
            <w:szCs w:val="36"/>
            <w:rtl/>
          </w:rPr>
          <w:t>اعتماد البرقعي منهج العرض على القرآن والعقل في نقد مصادر الحديث:</w:t>
        </w:r>
        <w:r w:rsidRPr="004F2514">
          <w:rPr>
            <w:rFonts w:cs="Traditional Arabic"/>
            <w:noProof/>
            <w:webHidden/>
            <w:sz w:val="36"/>
            <w:szCs w:val="36"/>
            <w:rtl/>
          </w:rPr>
          <w:tab/>
        </w:r>
        <w:r w:rsidRPr="004F2514">
          <w:rPr>
            <w:rStyle w:val="Hyperlink"/>
            <w:rFonts w:cs="Traditional Arabic"/>
            <w:noProof/>
            <w:sz w:val="36"/>
            <w:szCs w:val="36"/>
            <w:rtl/>
          </w:rPr>
          <w:fldChar w:fldCharType="begin"/>
        </w:r>
        <w:r w:rsidRPr="004F2514">
          <w:rPr>
            <w:rFonts w:cs="Traditional Arabic"/>
            <w:noProof/>
            <w:webHidden/>
            <w:sz w:val="36"/>
            <w:szCs w:val="36"/>
            <w:rtl/>
          </w:rPr>
          <w:instrText xml:space="preserve"> </w:instrText>
        </w:r>
        <w:r w:rsidRPr="004F2514">
          <w:rPr>
            <w:rFonts w:cs="Traditional Arabic"/>
            <w:noProof/>
            <w:webHidden/>
            <w:sz w:val="36"/>
            <w:szCs w:val="36"/>
          </w:rPr>
          <w:instrText>PAGEREF</w:instrText>
        </w:r>
        <w:r w:rsidRPr="004F2514">
          <w:rPr>
            <w:rFonts w:cs="Traditional Arabic"/>
            <w:noProof/>
            <w:webHidden/>
            <w:sz w:val="36"/>
            <w:szCs w:val="36"/>
            <w:rtl/>
          </w:rPr>
          <w:instrText xml:space="preserve"> _</w:instrText>
        </w:r>
        <w:r w:rsidRPr="004F2514">
          <w:rPr>
            <w:rFonts w:cs="Traditional Arabic"/>
            <w:noProof/>
            <w:webHidden/>
            <w:sz w:val="36"/>
            <w:szCs w:val="36"/>
          </w:rPr>
          <w:instrText>Toc</w:instrText>
        </w:r>
        <w:r w:rsidRPr="004F2514">
          <w:rPr>
            <w:rFonts w:cs="Traditional Arabic"/>
            <w:noProof/>
            <w:webHidden/>
            <w:sz w:val="36"/>
            <w:szCs w:val="36"/>
            <w:rtl/>
          </w:rPr>
          <w:instrText xml:space="preserve">197656090 </w:instrText>
        </w:r>
        <w:r w:rsidRPr="004F2514">
          <w:rPr>
            <w:rFonts w:cs="Traditional Arabic"/>
            <w:noProof/>
            <w:webHidden/>
            <w:sz w:val="36"/>
            <w:szCs w:val="36"/>
          </w:rPr>
          <w:instrText>\h</w:instrText>
        </w:r>
        <w:r w:rsidRPr="004F2514">
          <w:rPr>
            <w:rFonts w:cs="Traditional Arabic"/>
            <w:noProof/>
            <w:webHidden/>
            <w:sz w:val="36"/>
            <w:szCs w:val="36"/>
            <w:rtl/>
          </w:rPr>
          <w:instrText xml:space="preserve"> </w:instrText>
        </w:r>
        <w:r w:rsidRPr="004F2514">
          <w:rPr>
            <w:rFonts w:cs="Traditional Arabic"/>
            <w:noProof/>
            <w:color w:val="0000FF"/>
            <w:sz w:val="36"/>
            <w:szCs w:val="36"/>
            <w:u w:val="single"/>
          </w:rPr>
        </w:r>
        <w:r w:rsidRPr="004F2514">
          <w:rPr>
            <w:rStyle w:val="Hyperlink"/>
            <w:rFonts w:cs="Traditional Arabic"/>
            <w:noProof/>
            <w:sz w:val="36"/>
            <w:szCs w:val="36"/>
            <w:rtl/>
          </w:rPr>
          <w:fldChar w:fldCharType="separate"/>
        </w:r>
        <w:r w:rsidR="00505740">
          <w:rPr>
            <w:rFonts w:cs="Traditional Arabic"/>
            <w:noProof/>
            <w:webHidden/>
            <w:sz w:val="36"/>
            <w:szCs w:val="36"/>
            <w:rtl/>
          </w:rPr>
          <w:t>13</w:t>
        </w:r>
        <w:r w:rsidRPr="004F2514">
          <w:rPr>
            <w:rStyle w:val="Hyperlink"/>
            <w:rFonts w:cs="Traditional Arabic"/>
            <w:noProof/>
            <w:sz w:val="36"/>
            <w:szCs w:val="36"/>
            <w:rtl/>
          </w:rPr>
          <w:fldChar w:fldCharType="end"/>
        </w:r>
      </w:hyperlink>
    </w:p>
    <w:p w:rsidR="004F2514" w:rsidRPr="004F2514" w:rsidRDefault="004F2514" w:rsidP="004F2514">
      <w:pPr>
        <w:pStyle w:val="TOC2"/>
        <w:tabs>
          <w:tab w:val="right" w:leader="dot" w:pos="9061"/>
        </w:tabs>
        <w:rPr>
          <w:rFonts w:cs="Traditional Arabic"/>
          <w:noProof/>
          <w:sz w:val="36"/>
          <w:szCs w:val="36"/>
          <w:rtl/>
        </w:rPr>
      </w:pPr>
      <w:hyperlink w:anchor="_Toc197656091" w:history="1">
        <w:r w:rsidRPr="004F2514">
          <w:rPr>
            <w:rStyle w:val="Hyperlink"/>
            <w:rFonts w:cs="Traditional Arabic"/>
            <w:noProof/>
            <w:sz w:val="36"/>
            <w:szCs w:val="36"/>
            <w:rtl/>
          </w:rPr>
          <w:t>قائمة بأهم مؤلَّفات البرقعي بعد تحوّله المذهبي:</w:t>
        </w:r>
        <w:r w:rsidRPr="004F2514">
          <w:rPr>
            <w:rFonts w:cs="Traditional Arabic"/>
            <w:noProof/>
            <w:webHidden/>
            <w:sz w:val="36"/>
            <w:szCs w:val="36"/>
            <w:rtl/>
          </w:rPr>
          <w:tab/>
        </w:r>
        <w:r w:rsidRPr="004F2514">
          <w:rPr>
            <w:rStyle w:val="Hyperlink"/>
            <w:rFonts w:cs="Traditional Arabic"/>
            <w:noProof/>
            <w:sz w:val="36"/>
            <w:szCs w:val="36"/>
            <w:rtl/>
          </w:rPr>
          <w:fldChar w:fldCharType="begin"/>
        </w:r>
        <w:r w:rsidRPr="004F2514">
          <w:rPr>
            <w:rFonts w:cs="Traditional Arabic"/>
            <w:noProof/>
            <w:webHidden/>
            <w:sz w:val="36"/>
            <w:szCs w:val="36"/>
            <w:rtl/>
          </w:rPr>
          <w:instrText xml:space="preserve"> </w:instrText>
        </w:r>
        <w:r w:rsidRPr="004F2514">
          <w:rPr>
            <w:rFonts w:cs="Traditional Arabic"/>
            <w:noProof/>
            <w:webHidden/>
            <w:sz w:val="36"/>
            <w:szCs w:val="36"/>
          </w:rPr>
          <w:instrText>PAGEREF</w:instrText>
        </w:r>
        <w:r w:rsidRPr="004F2514">
          <w:rPr>
            <w:rFonts w:cs="Traditional Arabic"/>
            <w:noProof/>
            <w:webHidden/>
            <w:sz w:val="36"/>
            <w:szCs w:val="36"/>
            <w:rtl/>
          </w:rPr>
          <w:instrText xml:space="preserve"> _</w:instrText>
        </w:r>
        <w:r w:rsidRPr="004F2514">
          <w:rPr>
            <w:rFonts w:cs="Traditional Arabic"/>
            <w:noProof/>
            <w:webHidden/>
            <w:sz w:val="36"/>
            <w:szCs w:val="36"/>
          </w:rPr>
          <w:instrText>Toc</w:instrText>
        </w:r>
        <w:r w:rsidRPr="004F2514">
          <w:rPr>
            <w:rFonts w:cs="Traditional Arabic"/>
            <w:noProof/>
            <w:webHidden/>
            <w:sz w:val="36"/>
            <w:szCs w:val="36"/>
            <w:rtl/>
          </w:rPr>
          <w:instrText xml:space="preserve">197656091 </w:instrText>
        </w:r>
        <w:r w:rsidRPr="004F2514">
          <w:rPr>
            <w:rFonts w:cs="Traditional Arabic"/>
            <w:noProof/>
            <w:webHidden/>
            <w:sz w:val="36"/>
            <w:szCs w:val="36"/>
          </w:rPr>
          <w:instrText>\h</w:instrText>
        </w:r>
        <w:r w:rsidRPr="004F2514">
          <w:rPr>
            <w:rFonts w:cs="Traditional Arabic"/>
            <w:noProof/>
            <w:webHidden/>
            <w:sz w:val="36"/>
            <w:szCs w:val="36"/>
            <w:rtl/>
          </w:rPr>
          <w:instrText xml:space="preserve"> </w:instrText>
        </w:r>
        <w:r w:rsidRPr="004F2514">
          <w:rPr>
            <w:rFonts w:cs="Traditional Arabic"/>
            <w:noProof/>
            <w:color w:val="0000FF"/>
            <w:sz w:val="36"/>
            <w:szCs w:val="36"/>
            <w:u w:val="single"/>
          </w:rPr>
        </w:r>
        <w:r w:rsidRPr="004F2514">
          <w:rPr>
            <w:rStyle w:val="Hyperlink"/>
            <w:rFonts w:cs="Traditional Arabic"/>
            <w:noProof/>
            <w:sz w:val="36"/>
            <w:szCs w:val="36"/>
            <w:rtl/>
          </w:rPr>
          <w:fldChar w:fldCharType="separate"/>
        </w:r>
        <w:r w:rsidR="00505740">
          <w:rPr>
            <w:rFonts w:cs="Traditional Arabic"/>
            <w:noProof/>
            <w:webHidden/>
            <w:sz w:val="36"/>
            <w:szCs w:val="36"/>
            <w:rtl/>
          </w:rPr>
          <w:t>14</w:t>
        </w:r>
        <w:r w:rsidRPr="004F2514">
          <w:rPr>
            <w:rStyle w:val="Hyperlink"/>
            <w:rFonts w:cs="Traditional Arabic"/>
            <w:noProof/>
            <w:sz w:val="36"/>
            <w:szCs w:val="36"/>
            <w:rtl/>
          </w:rPr>
          <w:fldChar w:fldCharType="end"/>
        </w:r>
      </w:hyperlink>
    </w:p>
    <w:p w:rsidR="004F2514" w:rsidRPr="004F2514" w:rsidRDefault="004F2514" w:rsidP="004F2514">
      <w:pPr>
        <w:pStyle w:val="TOC1"/>
        <w:tabs>
          <w:tab w:val="right" w:leader="dot" w:pos="9061"/>
        </w:tabs>
        <w:rPr>
          <w:rFonts w:cs="Traditional Arabic"/>
          <w:noProof/>
          <w:sz w:val="36"/>
          <w:szCs w:val="36"/>
          <w:rtl/>
        </w:rPr>
      </w:pPr>
      <w:hyperlink w:anchor="_Toc197656092" w:history="1">
        <w:r w:rsidRPr="004F2514">
          <w:rPr>
            <w:rStyle w:val="Hyperlink"/>
            <w:rFonts w:cs="Traditional Arabic"/>
            <w:noProof/>
            <w:sz w:val="36"/>
            <w:szCs w:val="36"/>
            <w:rtl/>
            <w:lang w:bidi="ar-SY"/>
          </w:rPr>
          <w:t>المقدمة</w:t>
        </w:r>
        <w:r w:rsidRPr="004F2514">
          <w:rPr>
            <w:rFonts w:cs="Traditional Arabic"/>
            <w:noProof/>
            <w:webHidden/>
            <w:sz w:val="36"/>
            <w:szCs w:val="36"/>
            <w:rtl/>
          </w:rPr>
          <w:tab/>
        </w:r>
        <w:r w:rsidRPr="004F2514">
          <w:rPr>
            <w:rStyle w:val="Hyperlink"/>
            <w:rFonts w:cs="Traditional Arabic"/>
            <w:noProof/>
            <w:sz w:val="36"/>
            <w:szCs w:val="36"/>
            <w:rtl/>
          </w:rPr>
          <w:fldChar w:fldCharType="begin"/>
        </w:r>
        <w:r w:rsidRPr="004F2514">
          <w:rPr>
            <w:rFonts w:cs="Traditional Arabic"/>
            <w:noProof/>
            <w:webHidden/>
            <w:sz w:val="36"/>
            <w:szCs w:val="36"/>
            <w:rtl/>
          </w:rPr>
          <w:instrText xml:space="preserve"> </w:instrText>
        </w:r>
        <w:r w:rsidRPr="004F2514">
          <w:rPr>
            <w:rFonts w:cs="Traditional Arabic"/>
            <w:noProof/>
            <w:webHidden/>
            <w:sz w:val="36"/>
            <w:szCs w:val="36"/>
          </w:rPr>
          <w:instrText>PAGEREF</w:instrText>
        </w:r>
        <w:r w:rsidRPr="004F2514">
          <w:rPr>
            <w:rFonts w:cs="Traditional Arabic"/>
            <w:noProof/>
            <w:webHidden/>
            <w:sz w:val="36"/>
            <w:szCs w:val="36"/>
            <w:rtl/>
          </w:rPr>
          <w:instrText xml:space="preserve"> _</w:instrText>
        </w:r>
        <w:r w:rsidRPr="004F2514">
          <w:rPr>
            <w:rFonts w:cs="Traditional Arabic"/>
            <w:noProof/>
            <w:webHidden/>
            <w:sz w:val="36"/>
            <w:szCs w:val="36"/>
          </w:rPr>
          <w:instrText>Toc</w:instrText>
        </w:r>
        <w:r w:rsidRPr="004F2514">
          <w:rPr>
            <w:rFonts w:cs="Traditional Arabic"/>
            <w:noProof/>
            <w:webHidden/>
            <w:sz w:val="36"/>
            <w:szCs w:val="36"/>
            <w:rtl/>
          </w:rPr>
          <w:instrText xml:space="preserve">197656092 </w:instrText>
        </w:r>
        <w:r w:rsidRPr="004F2514">
          <w:rPr>
            <w:rFonts w:cs="Traditional Arabic"/>
            <w:noProof/>
            <w:webHidden/>
            <w:sz w:val="36"/>
            <w:szCs w:val="36"/>
          </w:rPr>
          <w:instrText>\h</w:instrText>
        </w:r>
        <w:r w:rsidRPr="004F2514">
          <w:rPr>
            <w:rFonts w:cs="Traditional Arabic"/>
            <w:noProof/>
            <w:webHidden/>
            <w:sz w:val="36"/>
            <w:szCs w:val="36"/>
            <w:rtl/>
          </w:rPr>
          <w:instrText xml:space="preserve"> </w:instrText>
        </w:r>
        <w:r w:rsidRPr="004F2514">
          <w:rPr>
            <w:rFonts w:cs="Traditional Arabic"/>
            <w:noProof/>
            <w:color w:val="0000FF"/>
            <w:sz w:val="36"/>
            <w:szCs w:val="36"/>
            <w:u w:val="single"/>
          </w:rPr>
        </w:r>
        <w:r w:rsidRPr="004F2514">
          <w:rPr>
            <w:rStyle w:val="Hyperlink"/>
            <w:rFonts w:cs="Traditional Arabic"/>
            <w:noProof/>
            <w:sz w:val="36"/>
            <w:szCs w:val="36"/>
            <w:rtl/>
          </w:rPr>
          <w:fldChar w:fldCharType="separate"/>
        </w:r>
        <w:r w:rsidR="00505740">
          <w:rPr>
            <w:rFonts w:cs="Traditional Arabic"/>
            <w:noProof/>
            <w:webHidden/>
            <w:sz w:val="36"/>
            <w:szCs w:val="36"/>
            <w:rtl/>
          </w:rPr>
          <w:t>17</w:t>
        </w:r>
        <w:r w:rsidRPr="004F2514">
          <w:rPr>
            <w:rStyle w:val="Hyperlink"/>
            <w:rFonts w:cs="Traditional Arabic"/>
            <w:noProof/>
            <w:sz w:val="36"/>
            <w:szCs w:val="36"/>
            <w:rtl/>
          </w:rPr>
          <w:fldChar w:fldCharType="end"/>
        </w:r>
      </w:hyperlink>
    </w:p>
    <w:p w:rsidR="004F2514" w:rsidRPr="004F2514" w:rsidRDefault="004F2514" w:rsidP="004F2514">
      <w:pPr>
        <w:pStyle w:val="TOC1"/>
        <w:tabs>
          <w:tab w:val="right" w:leader="dot" w:pos="9061"/>
        </w:tabs>
        <w:rPr>
          <w:rFonts w:cs="Traditional Arabic"/>
          <w:noProof/>
          <w:sz w:val="36"/>
          <w:szCs w:val="36"/>
          <w:rtl/>
        </w:rPr>
      </w:pPr>
      <w:hyperlink w:anchor="_Toc197656093" w:history="1">
        <w:r w:rsidRPr="004F2514">
          <w:rPr>
            <w:rStyle w:val="Hyperlink"/>
            <w:rFonts w:cs="Traditional Arabic"/>
            <w:noProof/>
            <w:sz w:val="36"/>
            <w:szCs w:val="36"/>
            <w:rtl/>
            <w:lang w:bidi="ar-SY"/>
          </w:rPr>
          <w:t>أين توجد أرواح الأنبياء والأولياء بعد وفاتهم؟</w:t>
        </w:r>
        <w:r w:rsidRPr="004F2514">
          <w:rPr>
            <w:rFonts w:cs="Traditional Arabic"/>
            <w:noProof/>
            <w:webHidden/>
            <w:sz w:val="36"/>
            <w:szCs w:val="36"/>
            <w:rtl/>
          </w:rPr>
          <w:tab/>
        </w:r>
        <w:r w:rsidRPr="004F2514">
          <w:rPr>
            <w:rStyle w:val="Hyperlink"/>
            <w:rFonts w:cs="Traditional Arabic"/>
            <w:noProof/>
            <w:sz w:val="36"/>
            <w:szCs w:val="36"/>
            <w:rtl/>
          </w:rPr>
          <w:fldChar w:fldCharType="begin"/>
        </w:r>
        <w:r w:rsidRPr="004F2514">
          <w:rPr>
            <w:rFonts w:cs="Traditional Arabic"/>
            <w:noProof/>
            <w:webHidden/>
            <w:sz w:val="36"/>
            <w:szCs w:val="36"/>
            <w:rtl/>
          </w:rPr>
          <w:instrText xml:space="preserve"> </w:instrText>
        </w:r>
        <w:r w:rsidRPr="004F2514">
          <w:rPr>
            <w:rFonts w:cs="Traditional Arabic"/>
            <w:noProof/>
            <w:webHidden/>
            <w:sz w:val="36"/>
            <w:szCs w:val="36"/>
          </w:rPr>
          <w:instrText>PAGEREF</w:instrText>
        </w:r>
        <w:r w:rsidRPr="004F2514">
          <w:rPr>
            <w:rFonts w:cs="Traditional Arabic"/>
            <w:noProof/>
            <w:webHidden/>
            <w:sz w:val="36"/>
            <w:szCs w:val="36"/>
            <w:rtl/>
          </w:rPr>
          <w:instrText xml:space="preserve"> _</w:instrText>
        </w:r>
        <w:r w:rsidRPr="004F2514">
          <w:rPr>
            <w:rFonts w:cs="Traditional Arabic"/>
            <w:noProof/>
            <w:webHidden/>
            <w:sz w:val="36"/>
            <w:szCs w:val="36"/>
          </w:rPr>
          <w:instrText>Toc</w:instrText>
        </w:r>
        <w:r w:rsidRPr="004F2514">
          <w:rPr>
            <w:rFonts w:cs="Traditional Arabic"/>
            <w:noProof/>
            <w:webHidden/>
            <w:sz w:val="36"/>
            <w:szCs w:val="36"/>
            <w:rtl/>
          </w:rPr>
          <w:instrText xml:space="preserve">197656093 </w:instrText>
        </w:r>
        <w:r w:rsidRPr="004F2514">
          <w:rPr>
            <w:rFonts w:cs="Traditional Arabic"/>
            <w:noProof/>
            <w:webHidden/>
            <w:sz w:val="36"/>
            <w:szCs w:val="36"/>
          </w:rPr>
          <w:instrText>\h</w:instrText>
        </w:r>
        <w:r w:rsidRPr="004F2514">
          <w:rPr>
            <w:rFonts w:cs="Traditional Arabic"/>
            <w:noProof/>
            <w:webHidden/>
            <w:sz w:val="36"/>
            <w:szCs w:val="36"/>
            <w:rtl/>
          </w:rPr>
          <w:instrText xml:space="preserve"> </w:instrText>
        </w:r>
        <w:r w:rsidRPr="004F2514">
          <w:rPr>
            <w:rFonts w:cs="Traditional Arabic"/>
            <w:noProof/>
            <w:color w:val="0000FF"/>
            <w:sz w:val="36"/>
            <w:szCs w:val="36"/>
            <w:u w:val="single"/>
          </w:rPr>
        </w:r>
        <w:r w:rsidRPr="004F2514">
          <w:rPr>
            <w:rStyle w:val="Hyperlink"/>
            <w:rFonts w:cs="Traditional Arabic"/>
            <w:noProof/>
            <w:sz w:val="36"/>
            <w:szCs w:val="36"/>
            <w:rtl/>
          </w:rPr>
          <w:fldChar w:fldCharType="separate"/>
        </w:r>
        <w:r w:rsidR="00505740">
          <w:rPr>
            <w:rFonts w:cs="Traditional Arabic"/>
            <w:noProof/>
            <w:webHidden/>
            <w:sz w:val="36"/>
            <w:szCs w:val="36"/>
            <w:rtl/>
          </w:rPr>
          <w:t>21</w:t>
        </w:r>
        <w:r w:rsidRPr="004F2514">
          <w:rPr>
            <w:rStyle w:val="Hyperlink"/>
            <w:rFonts w:cs="Traditional Arabic"/>
            <w:noProof/>
            <w:sz w:val="36"/>
            <w:szCs w:val="36"/>
            <w:rtl/>
          </w:rPr>
          <w:fldChar w:fldCharType="end"/>
        </w:r>
      </w:hyperlink>
    </w:p>
    <w:p w:rsidR="004F2514" w:rsidRPr="004F2514" w:rsidRDefault="004F2514" w:rsidP="004F2514">
      <w:pPr>
        <w:pStyle w:val="TOC1"/>
        <w:tabs>
          <w:tab w:val="right" w:leader="dot" w:pos="9061"/>
        </w:tabs>
        <w:rPr>
          <w:rFonts w:cs="Traditional Arabic"/>
          <w:noProof/>
          <w:sz w:val="36"/>
          <w:szCs w:val="36"/>
          <w:rtl/>
        </w:rPr>
      </w:pPr>
      <w:hyperlink w:anchor="_Toc197656094" w:history="1">
        <w:r w:rsidRPr="004F2514">
          <w:rPr>
            <w:rStyle w:val="Hyperlink"/>
            <w:rFonts w:cs="Traditional Arabic"/>
            <w:noProof/>
            <w:sz w:val="36"/>
            <w:szCs w:val="36"/>
            <w:rtl/>
            <w:lang w:bidi="ar-SY"/>
          </w:rPr>
          <w:t>هل الأنبياء والأولياء يطَّلِعون على زوَّارهم؟</w:t>
        </w:r>
        <w:r w:rsidRPr="004F2514">
          <w:rPr>
            <w:rFonts w:cs="Traditional Arabic"/>
            <w:noProof/>
            <w:webHidden/>
            <w:sz w:val="36"/>
            <w:szCs w:val="36"/>
            <w:rtl/>
          </w:rPr>
          <w:tab/>
        </w:r>
        <w:r w:rsidRPr="004F2514">
          <w:rPr>
            <w:rStyle w:val="Hyperlink"/>
            <w:rFonts w:cs="Traditional Arabic"/>
            <w:noProof/>
            <w:sz w:val="36"/>
            <w:szCs w:val="36"/>
            <w:rtl/>
          </w:rPr>
          <w:fldChar w:fldCharType="begin"/>
        </w:r>
        <w:r w:rsidRPr="004F2514">
          <w:rPr>
            <w:rFonts w:cs="Traditional Arabic"/>
            <w:noProof/>
            <w:webHidden/>
            <w:sz w:val="36"/>
            <w:szCs w:val="36"/>
            <w:rtl/>
          </w:rPr>
          <w:instrText xml:space="preserve"> </w:instrText>
        </w:r>
        <w:r w:rsidRPr="004F2514">
          <w:rPr>
            <w:rFonts w:cs="Traditional Arabic"/>
            <w:noProof/>
            <w:webHidden/>
            <w:sz w:val="36"/>
            <w:szCs w:val="36"/>
          </w:rPr>
          <w:instrText>PAGEREF</w:instrText>
        </w:r>
        <w:r w:rsidRPr="004F2514">
          <w:rPr>
            <w:rFonts w:cs="Traditional Arabic"/>
            <w:noProof/>
            <w:webHidden/>
            <w:sz w:val="36"/>
            <w:szCs w:val="36"/>
            <w:rtl/>
          </w:rPr>
          <w:instrText xml:space="preserve"> _</w:instrText>
        </w:r>
        <w:r w:rsidRPr="004F2514">
          <w:rPr>
            <w:rFonts w:cs="Traditional Arabic"/>
            <w:noProof/>
            <w:webHidden/>
            <w:sz w:val="36"/>
            <w:szCs w:val="36"/>
          </w:rPr>
          <w:instrText>Toc</w:instrText>
        </w:r>
        <w:r w:rsidRPr="004F2514">
          <w:rPr>
            <w:rFonts w:cs="Traditional Arabic"/>
            <w:noProof/>
            <w:webHidden/>
            <w:sz w:val="36"/>
            <w:szCs w:val="36"/>
            <w:rtl/>
          </w:rPr>
          <w:instrText xml:space="preserve">197656094 </w:instrText>
        </w:r>
        <w:r w:rsidRPr="004F2514">
          <w:rPr>
            <w:rFonts w:cs="Traditional Arabic"/>
            <w:noProof/>
            <w:webHidden/>
            <w:sz w:val="36"/>
            <w:szCs w:val="36"/>
          </w:rPr>
          <w:instrText>\h</w:instrText>
        </w:r>
        <w:r w:rsidRPr="004F2514">
          <w:rPr>
            <w:rFonts w:cs="Traditional Arabic"/>
            <w:noProof/>
            <w:webHidden/>
            <w:sz w:val="36"/>
            <w:szCs w:val="36"/>
            <w:rtl/>
          </w:rPr>
          <w:instrText xml:space="preserve"> </w:instrText>
        </w:r>
        <w:r w:rsidRPr="004F2514">
          <w:rPr>
            <w:rFonts w:cs="Traditional Arabic"/>
            <w:noProof/>
            <w:color w:val="0000FF"/>
            <w:sz w:val="36"/>
            <w:szCs w:val="36"/>
            <w:u w:val="single"/>
          </w:rPr>
        </w:r>
        <w:r w:rsidRPr="004F2514">
          <w:rPr>
            <w:rStyle w:val="Hyperlink"/>
            <w:rFonts w:cs="Traditional Arabic"/>
            <w:noProof/>
            <w:sz w:val="36"/>
            <w:szCs w:val="36"/>
            <w:rtl/>
          </w:rPr>
          <w:fldChar w:fldCharType="separate"/>
        </w:r>
        <w:r w:rsidR="00505740">
          <w:rPr>
            <w:rFonts w:cs="Traditional Arabic"/>
            <w:noProof/>
            <w:webHidden/>
            <w:sz w:val="36"/>
            <w:szCs w:val="36"/>
            <w:rtl/>
          </w:rPr>
          <w:t>23</w:t>
        </w:r>
        <w:r w:rsidRPr="004F2514">
          <w:rPr>
            <w:rStyle w:val="Hyperlink"/>
            <w:rFonts w:cs="Traditional Arabic"/>
            <w:noProof/>
            <w:sz w:val="36"/>
            <w:szCs w:val="36"/>
            <w:rtl/>
          </w:rPr>
          <w:fldChar w:fldCharType="end"/>
        </w:r>
      </w:hyperlink>
    </w:p>
    <w:p w:rsidR="004F2514" w:rsidRPr="004F2514" w:rsidRDefault="004F2514" w:rsidP="004F2514">
      <w:pPr>
        <w:pStyle w:val="TOC1"/>
        <w:tabs>
          <w:tab w:val="right" w:leader="dot" w:pos="9061"/>
        </w:tabs>
        <w:rPr>
          <w:rFonts w:cs="Traditional Arabic"/>
          <w:noProof/>
          <w:sz w:val="36"/>
          <w:szCs w:val="36"/>
          <w:rtl/>
        </w:rPr>
      </w:pPr>
      <w:hyperlink w:anchor="_Toc197656095" w:history="1">
        <w:r w:rsidRPr="004F2514">
          <w:rPr>
            <w:rStyle w:val="Hyperlink"/>
            <w:rFonts w:cs="Traditional Arabic"/>
            <w:noProof/>
            <w:sz w:val="36"/>
            <w:szCs w:val="36"/>
            <w:rtl/>
            <w:lang w:bidi="ar-SY"/>
          </w:rPr>
          <w:t>ماذا يقول القرآن الكريم حول الاستمداد من غير الله؟</w:t>
        </w:r>
        <w:r w:rsidRPr="004F2514">
          <w:rPr>
            <w:rFonts w:cs="Traditional Arabic"/>
            <w:noProof/>
            <w:webHidden/>
            <w:sz w:val="36"/>
            <w:szCs w:val="36"/>
            <w:rtl/>
          </w:rPr>
          <w:tab/>
        </w:r>
        <w:r w:rsidRPr="004F2514">
          <w:rPr>
            <w:rStyle w:val="Hyperlink"/>
            <w:rFonts w:cs="Traditional Arabic"/>
            <w:noProof/>
            <w:sz w:val="36"/>
            <w:szCs w:val="36"/>
            <w:rtl/>
          </w:rPr>
          <w:fldChar w:fldCharType="begin"/>
        </w:r>
        <w:r w:rsidRPr="004F2514">
          <w:rPr>
            <w:rFonts w:cs="Traditional Arabic"/>
            <w:noProof/>
            <w:webHidden/>
            <w:sz w:val="36"/>
            <w:szCs w:val="36"/>
            <w:rtl/>
          </w:rPr>
          <w:instrText xml:space="preserve"> </w:instrText>
        </w:r>
        <w:r w:rsidRPr="004F2514">
          <w:rPr>
            <w:rFonts w:cs="Traditional Arabic"/>
            <w:noProof/>
            <w:webHidden/>
            <w:sz w:val="36"/>
            <w:szCs w:val="36"/>
          </w:rPr>
          <w:instrText>PAGEREF</w:instrText>
        </w:r>
        <w:r w:rsidRPr="004F2514">
          <w:rPr>
            <w:rFonts w:cs="Traditional Arabic"/>
            <w:noProof/>
            <w:webHidden/>
            <w:sz w:val="36"/>
            <w:szCs w:val="36"/>
            <w:rtl/>
          </w:rPr>
          <w:instrText xml:space="preserve"> _</w:instrText>
        </w:r>
        <w:r w:rsidRPr="004F2514">
          <w:rPr>
            <w:rFonts w:cs="Traditional Arabic"/>
            <w:noProof/>
            <w:webHidden/>
            <w:sz w:val="36"/>
            <w:szCs w:val="36"/>
          </w:rPr>
          <w:instrText>Toc</w:instrText>
        </w:r>
        <w:r w:rsidRPr="004F2514">
          <w:rPr>
            <w:rFonts w:cs="Traditional Arabic"/>
            <w:noProof/>
            <w:webHidden/>
            <w:sz w:val="36"/>
            <w:szCs w:val="36"/>
            <w:rtl/>
          </w:rPr>
          <w:instrText xml:space="preserve">197656095 </w:instrText>
        </w:r>
        <w:r w:rsidRPr="004F2514">
          <w:rPr>
            <w:rFonts w:cs="Traditional Arabic"/>
            <w:noProof/>
            <w:webHidden/>
            <w:sz w:val="36"/>
            <w:szCs w:val="36"/>
          </w:rPr>
          <w:instrText>\h</w:instrText>
        </w:r>
        <w:r w:rsidRPr="004F2514">
          <w:rPr>
            <w:rFonts w:cs="Traditional Arabic"/>
            <w:noProof/>
            <w:webHidden/>
            <w:sz w:val="36"/>
            <w:szCs w:val="36"/>
            <w:rtl/>
          </w:rPr>
          <w:instrText xml:space="preserve"> </w:instrText>
        </w:r>
        <w:r w:rsidRPr="004F2514">
          <w:rPr>
            <w:rFonts w:cs="Traditional Arabic"/>
            <w:noProof/>
            <w:color w:val="0000FF"/>
            <w:sz w:val="36"/>
            <w:szCs w:val="36"/>
            <w:u w:val="single"/>
          </w:rPr>
        </w:r>
        <w:r w:rsidRPr="004F2514">
          <w:rPr>
            <w:rStyle w:val="Hyperlink"/>
            <w:rFonts w:cs="Traditional Arabic"/>
            <w:noProof/>
            <w:sz w:val="36"/>
            <w:szCs w:val="36"/>
            <w:rtl/>
          </w:rPr>
          <w:fldChar w:fldCharType="separate"/>
        </w:r>
        <w:r w:rsidR="00505740">
          <w:rPr>
            <w:rFonts w:cs="Traditional Arabic"/>
            <w:noProof/>
            <w:webHidden/>
            <w:sz w:val="36"/>
            <w:szCs w:val="36"/>
            <w:rtl/>
          </w:rPr>
          <w:t>33</w:t>
        </w:r>
        <w:r w:rsidRPr="004F2514">
          <w:rPr>
            <w:rStyle w:val="Hyperlink"/>
            <w:rFonts w:cs="Traditional Arabic"/>
            <w:noProof/>
            <w:sz w:val="36"/>
            <w:szCs w:val="36"/>
            <w:rtl/>
          </w:rPr>
          <w:fldChar w:fldCharType="end"/>
        </w:r>
      </w:hyperlink>
    </w:p>
    <w:p w:rsidR="004F2514" w:rsidRPr="004F2514" w:rsidRDefault="004F2514" w:rsidP="004F2514">
      <w:pPr>
        <w:pStyle w:val="TOC1"/>
        <w:tabs>
          <w:tab w:val="right" w:leader="dot" w:pos="9061"/>
        </w:tabs>
        <w:rPr>
          <w:rFonts w:cs="Traditional Arabic"/>
          <w:noProof/>
          <w:sz w:val="36"/>
          <w:szCs w:val="36"/>
          <w:rtl/>
        </w:rPr>
      </w:pPr>
      <w:hyperlink w:anchor="_Toc197656096" w:history="1">
        <w:r w:rsidRPr="004F2514">
          <w:rPr>
            <w:rStyle w:val="Hyperlink"/>
            <w:rFonts w:cs="Traditional Arabic"/>
            <w:noProof/>
            <w:sz w:val="36"/>
            <w:szCs w:val="36"/>
            <w:rtl/>
            <w:lang w:bidi="ar-SY"/>
          </w:rPr>
          <w:t>كلام عليٍّ عن حال الأموات ومفارقتهم لعالم الدنيا  وانقطاع صلتهم بالأحياء</w:t>
        </w:r>
        <w:r w:rsidRPr="004F2514">
          <w:rPr>
            <w:rFonts w:cs="Traditional Arabic"/>
            <w:noProof/>
            <w:webHidden/>
            <w:sz w:val="36"/>
            <w:szCs w:val="36"/>
            <w:rtl/>
          </w:rPr>
          <w:tab/>
        </w:r>
        <w:r w:rsidRPr="004F2514">
          <w:rPr>
            <w:rStyle w:val="Hyperlink"/>
            <w:rFonts w:cs="Traditional Arabic"/>
            <w:noProof/>
            <w:sz w:val="36"/>
            <w:szCs w:val="36"/>
            <w:rtl/>
          </w:rPr>
          <w:fldChar w:fldCharType="begin"/>
        </w:r>
        <w:r w:rsidRPr="004F2514">
          <w:rPr>
            <w:rFonts w:cs="Traditional Arabic"/>
            <w:noProof/>
            <w:webHidden/>
            <w:sz w:val="36"/>
            <w:szCs w:val="36"/>
            <w:rtl/>
          </w:rPr>
          <w:instrText xml:space="preserve"> </w:instrText>
        </w:r>
        <w:r w:rsidRPr="004F2514">
          <w:rPr>
            <w:rFonts w:cs="Traditional Arabic"/>
            <w:noProof/>
            <w:webHidden/>
            <w:sz w:val="36"/>
            <w:szCs w:val="36"/>
          </w:rPr>
          <w:instrText>PAGEREF</w:instrText>
        </w:r>
        <w:r w:rsidRPr="004F2514">
          <w:rPr>
            <w:rFonts w:cs="Traditional Arabic"/>
            <w:noProof/>
            <w:webHidden/>
            <w:sz w:val="36"/>
            <w:szCs w:val="36"/>
            <w:rtl/>
          </w:rPr>
          <w:instrText xml:space="preserve"> _</w:instrText>
        </w:r>
        <w:r w:rsidRPr="004F2514">
          <w:rPr>
            <w:rFonts w:cs="Traditional Arabic"/>
            <w:noProof/>
            <w:webHidden/>
            <w:sz w:val="36"/>
            <w:szCs w:val="36"/>
          </w:rPr>
          <w:instrText>Toc</w:instrText>
        </w:r>
        <w:r w:rsidRPr="004F2514">
          <w:rPr>
            <w:rFonts w:cs="Traditional Arabic"/>
            <w:noProof/>
            <w:webHidden/>
            <w:sz w:val="36"/>
            <w:szCs w:val="36"/>
            <w:rtl/>
          </w:rPr>
          <w:instrText xml:space="preserve">197656096 </w:instrText>
        </w:r>
        <w:r w:rsidRPr="004F2514">
          <w:rPr>
            <w:rFonts w:cs="Traditional Arabic"/>
            <w:noProof/>
            <w:webHidden/>
            <w:sz w:val="36"/>
            <w:szCs w:val="36"/>
          </w:rPr>
          <w:instrText>\h</w:instrText>
        </w:r>
        <w:r w:rsidRPr="004F2514">
          <w:rPr>
            <w:rFonts w:cs="Traditional Arabic"/>
            <w:noProof/>
            <w:webHidden/>
            <w:sz w:val="36"/>
            <w:szCs w:val="36"/>
            <w:rtl/>
          </w:rPr>
          <w:instrText xml:space="preserve"> </w:instrText>
        </w:r>
        <w:r w:rsidRPr="004F2514">
          <w:rPr>
            <w:rFonts w:cs="Traditional Arabic"/>
            <w:noProof/>
            <w:color w:val="0000FF"/>
            <w:sz w:val="36"/>
            <w:szCs w:val="36"/>
            <w:u w:val="single"/>
          </w:rPr>
        </w:r>
        <w:r w:rsidRPr="004F2514">
          <w:rPr>
            <w:rStyle w:val="Hyperlink"/>
            <w:rFonts w:cs="Traditional Arabic"/>
            <w:noProof/>
            <w:sz w:val="36"/>
            <w:szCs w:val="36"/>
            <w:rtl/>
          </w:rPr>
          <w:fldChar w:fldCharType="separate"/>
        </w:r>
        <w:r w:rsidR="00505740">
          <w:rPr>
            <w:rFonts w:cs="Traditional Arabic"/>
            <w:noProof/>
            <w:webHidden/>
            <w:sz w:val="36"/>
            <w:szCs w:val="36"/>
            <w:rtl/>
          </w:rPr>
          <w:t>35</w:t>
        </w:r>
        <w:r w:rsidRPr="004F2514">
          <w:rPr>
            <w:rStyle w:val="Hyperlink"/>
            <w:rFonts w:cs="Traditional Arabic"/>
            <w:noProof/>
            <w:sz w:val="36"/>
            <w:szCs w:val="36"/>
            <w:rtl/>
          </w:rPr>
          <w:fldChar w:fldCharType="end"/>
        </w:r>
      </w:hyperlink>
    </w:p>
    <w:p w:rsidR="004F2514" w:rsidRPr="004F2514" w:rsidRDefault="004F2514" w:rsidP="004F2514">
      <w:pPr>
        <w:pStyle w:val="TOC1"/>
        <w:tabs>
          <w:tab w:val="right" w:leader="dot" w:pos="9061"/>
        </w:tabs>
        <w:rPr>
          <w:rFonts w:cs="Traditional Arabic"/>
          <w:noProof/>
          <w:sz w:val="36"/>
          <w:szCs w:val="36"/>
          <w:rtl/>
        </w:rPr>
      </w:pPr>
      <w:hyperlink w:anchor="_Toc197656097" w:history="1">
        <w:r w:rsidRPr="004F2514">
          <w:rPr>
            <w:rStyle w:val="Hyperlink"/>
            <w:rFonts w:cs="Traditional Arabic"/>
            <w:noProof/>
            <w:sz w:val="36"/>
            <w:szCs w:val="36"/>
            <w:rtl/>
            <w:lang w:bidi="ar-SY"/>
          </w:rPr>
          <w:t>مسألة الزيارة في كتاب الله وسنة رسوله</w:t>
        </w:r>
        <w:r w:rsidRPr="004F2514">
          <w:rPr>
            <w:rFonts w:cs="Traditional Arabic"/>
            <w:noProof/>
            <w:webHidden/>
            <w:sz w:val="36"/>
            <w:szCs w:val="36"/>
            <w:rtl/>
          </w:rPr>
          <w:tab/>
        </w:r>
        <w:r w:rsidRPr="004F2514">
          <w:rPr>
            <w:rStyle w:val="Hyperlink"/>
            <w:rFonts w:cs="Traditional Arabic"/>
            <w:noProof/>
            <w:sz w:val="36"/>
            <w:szCs w:val="36"/>
            <w:rtl/>
          </w:rPr>
          <w:fldChar w:fldCharType="begin"/>
        </w:r>
        <w:r w:rsidRPr="004F2514">
          <w:rPr>
            <w:rFonts w:cs="Traditional Arabic"/>
            <w:noProof/>
            <w:webHidden/>
            <w:sz w:val="36"/>
            <w:szCs w:val="36"/>
            <w:rtl/>
          </w:rPr>
          <w:instrText xml:space="preserve"> </w:instrText>
        </w:r>
        <w:r w:rsidRPr="004F2514">
          <w:rPr>
            <w:rFonts w:cs="Traditional Arabic"/>
            <w:noProof/>
            <w:webHidden/>
            <w:sz w:val="36"/>
            <w:szCs w:val="36"/>
          </w:rPr>
          <w:instrText>PAGEREF</w:instrText>
        </w:r>
        <w:r w:rsidRPr="004F2514">
          <w:rPr>
            <w:rFonts w:cs="Traditional Arabic"/>
            <w:noProof/>
            <w:webHidden/>
            <w:sz w:val="36"/>
            <w:szCs w:val="36"/>
            <w:rtl/>
          </w:rPr>
          <w:instrText xml:space="preserve"> _</w:instrText>
        </w:r>
        <w:r w:rsidRPr="004F2514">
          <w:rPr>
            <w:rFonts w:cs="Traditional Arabic"/>
            <w:noProof/>
            <w:webHidden/>
            <w:sz w:val="36"/>
            <w:szCs w:val="36"/>
          </w:rPr>
          <w:instrText>Toc</w:instrText>
        </w:r>
        <w:r w:rsidRPr="004F2514">
          <w:rPr>
            <w:rFonts w:cs="Traditional Arabic"/>
            <w:noProof/>
            <w:webHidden/>
            <w:sz w:val="36"/>
            <w:szCs w:val="36"/>
            <w:rtl/>
          </w:rPr>
          <w:instrText xml:space="preserve">197656097 </w:instrText>
        </w:r>
        <w:r w:rsidRPr="004F2514">
          <w:rPr>
            <w:rFonts w:cs="Traditional Arabic"/>
            <w:noProof/>
            <w:webHidden/>
            <w:sz w:val="36"/>
            <w:szCs w:val="36"/>
          </w:rPr>
          <w:instrText>\h</w:instrText>
        </w:r>
        <w:r w:rsidRPr="004F2514">
          <w:rPr>
            <w:rFonts w:cs="Traditional Arabic"/>
            <w:noProof/>
            <w:webHidden/>
            <w:sz w:val="36"/>
            <w:szCs w:val="36"/>
            <w:rtl/>
          </w:rPr>
          <w:instrText xml:space="preserve"> </w:instrText>
        </w:r>
        <w:r w:rsidRPr="004F2514">
          <w:rPr>
            <w:rFonts w:cs="Traditional Arabic"/>
            <w:noProof/>
            <w:color w:val="0000FF"/>
            <w:sz w:val="36"/>
            <w:szCs w:val="36"/>
            <w:u w:val="single"/>
          </w:rPr>
        </w:r>
        <w:r w:rsidRPr="004F2514">
          <w:rPr>
            <w:rStyle w:val="Hyperlink"/>
            <w:rFonts w:cs="Traditional Arabic"/>
            <w:noProof/>
            <w:sz w:val="36"/>
            <w:szCs w:val="36"/>
            <w:rtl/>
          </w:rPr>
          <w:fldChar w:fldCharType="separate"/>
        </w:r>
        <w:r w:rsidR="00505740">
          <w:rPr>
            <w:rFonts w:cs="Traditional Arabic"/>
            <w:noProof/>
            <w:webHidden/>
            <w:sz w:val="36"/>
            <w:szCs w:val="36"/>
            <w:rtl/>
          </w:rPr>
          <w:t>38</w:t>
        </w:r>
        <w:r w:rsidRPr="004F2514">
          <w:rPr>
            <w:rStyle w:val="Hyperlink"/>
            <w:rFonts w:cs="Traditional Arabic"/>
            <w:noProof/>
            <w:sz w:val="36"/>
            <w:szCs w:val="36"/>
            <w:rtl/>
          </w:rPr>
          <w:fldChar w:fldCharType="end"/>
        </w:r>
      </w:hyperlink>
    </w:p>
    <w:p w:rsidR="004F2514" w:rsidRPr="004F2514" w:rsidRDefault="004F2514" w:rsidP="004F2514">
      <w:pPr>
        <w:pStyle w:val="TOC1"/>
        <w:tabs>
          <w:tab w:val="right" w:leader="dot" w:pos="9061"/>
        </w:tabs>
        <w:rPr>
          <w:rFonts w:cs="Traditional Arabic"/>
          <w:noProof/>
          <w:sz w:val="36"/>
          <w:szCs w:val="36"/>
          <w:rtl/>
        </w:rPr>
      </w:pPr>
      <w:hyperlink w:anchor="_Toc197656098" w:history="1">
        <w:r w:rsidRPr="004F2514">
          <w:rPr>
            <w:rStyle w:val="Hyperlink"/>
            <w:rFonts w:cs="Traditional Arabic"/>
            <w:noProof/>
            <w:sz w:val="36"/>
            <w:szCs w:val="36"/>
            <w:rtl/>
            <w:lang w:bidi="ar-SY"/>
          </w:rPr>
          <w:t>هل تعود أرواح الأولياء إلى الدنيا؟</w:t>
        </w:r>
        <w:r w:rsidRPr="004F2514">
          <w:rPr>
            <w:rFonts w:cs="Traditional Arabic"/>
            <w:noProof/>
            <w:webHidden/>
            <w:sz w:val="36"/>
            <w:szCs w:val="36"/>
            <w:rtl/>
          </w:rPr>
          <w:tab/>
        </w:r>
        <w:r w:rsidRPr="004F2514">
          <w:rPr>
            <w:rStyle w:val="Hyperlink"/>
            <w:rFonts w:cs="Traditional Arabic"/>
            <w:noProof/>
            <w:sz w:val="36"/>
            <w:szCs w:val="36"/>
            <w:rtl/>
          </w:rPr>
          <w:fldChar w:fldCharType="begin"/>
        </w:r>
        <w:r w:rsidRPr="004F2514">
          <w:rPr>
            <w:rFonts w:cs="Traditional Arabic"/>
            <w:noProof/>
            <w:webHidden/>
            <w:sz w:val="36"/>
            <w:szCs w:val="36"/>
            <w:rtl/>
          </w:rPr>
          <w:instrText xml:space="preserve"> </w:instrText>
        </w:r>
        <w:r w:rsidRPr="004F2514">
          <w:rPr>
            <w:rFonts w:cs="Traditional Arabic"/>
            <w:noProof/>
            <w:webHidden/>
            <w:sz w:val="36"/>
            <w:szCs w:val="36"/>
          </w:rPr>
          <w:instrText>PAGEREF</w:instrText>
        </w:r>
        <w:r w:rsidRPr="004F2514">
          <w:rPr>
            <w:rFonts w:cs="Traditional Arabic"/>
            <w:noProof/>
            <w:webHidden/>
            <w:sz w:val="36"/>
            <w:szCs w:val="36"/>
            <w:rtl/>
          </w:rPr>
          <w:instrText xml:space="preserve"> _</w:instrText>
        </w:r>
        <w:r w:rsidRPr="004F2514">
          <w:rPr>
            <w:rFonts w:cs="Traditional Arabic"/>
            <w:noProof/>
            <w:webHidden/>
            <w:sz w:val="36"/>
            <w:szCs w:val="36"/>
          </w:rPr>
          <w:instrText>Toc</w:instrText>
        </w:r>
        <w:r w:rsidRPr="004F2514">
          <w:rPr>
            <w:rFonts w:cs="Traditional Arabic"/>
            <w:noProof/>
            <w:webHidden/>
            <w:sz w:val="36"/>
            <w:szCs w:val="36"/>
            <w:rtl/>
          </w:rPr>
          <w:instrText xml:space="preserve">197656098 </w:instrText>
        </w:r>
        <w:r w:rsidRPr="004F2514">
          <w:rPr>
            <w:rFonts w:cs="Traditional Arabic"/>
            <w:noProof/>
            <w:webHidden/>
            <w:sz w:val="36"/>
            <w:szCs w:val="36"/>
          </w:rPr>
          <w:instrText>\h</w:instrText>
        </w:r>
        <w:r w:rsidRPr="004F2514">
          <w:rPr>
            <w:rFonts w:cs="Traditional Arabic"/>
            <w:noProof/>
            <w:webHidden/>
            <w:sz w:val="36"/>
            <w:szCs w:val="36"/>
            <w:rtl/>
          </w:rPr>
          <w:instrText xml:space="preserve"> </w:instrText>
        </w:r>
        <w:r w:rsidRPr="004F2514">
          <w:rPr>
            <w:rFonts w:cs="Traditional Arabic"/>
            <w:noProof/>
            <w:color w:val="0000FF"/>
            <w:sz w:val="36"/>
            <w:szCs w:val="36"/>
            <w:u w:val="single"/>
          </w:rPr>
        </w:r>
        <w:r w:rsidRPr="004F2514">
          <w:rPr>
            <w:rStyle w:val="Hyperlink"/>
            <w:rFonts w:cs="Traditional Arabic"/>
            <w:noProof/>
            <w:sz w:val="36"/>
            <w:szCs w:val="36"/>
            <w:rtl/>
          </w:rPr>
          <w:fldChar w:fldCharType="separate"/>
        </w:r>
        <w:r w:rsidR="00505740">
          <w:rPr>
            <w:rFonts w:cs="Traditional Arabic"/>
            <w:noProof/>
            <w:webHidden/>
            <w:sz w:val="36"/>
            <w:szCs w:val="36"/>
            <w:rtl/>
          </w:rPr>
          <w:t>40</w:t>
        </w:r>
        <w:r w:rsidRPr="004F2514">
          <w:rPr>
            <w:rStyle w:val="Hyperlink"/>
            <w:rFonts w:cs="Traditional Arabic"/>
            <w:noProof/>
            <w:sz w:val="36"/>
            <w:szCs w:val="36"/>
            <w:rtl/>
          </w:rPr>
          <w:fldChar w:fldCharType="end"/>
        </w:r>
      </w:hyperlink>
    </w:p>
    <w:p w:rsidR="004F2514" w:rsidRPr="004F2514" w:rsidRDefault="004F2514" w:rsidP="004F2514">
      <w:pPr>
        <w:pStyle w:val="TOC1"/>
        <w:tabs>
          <w:tab w:val="right" w:leader="dot" w:pos="9061"/>
        </w:tabs>
        <w:rPr>
          <w:rFonts w:cs="Traditional Arabic"/>
          <w:noProof/>
          <w:sz w:val="36"/>
          <w:szCs w:val="36"/>
          <w:rtl/>
        </w:rPr>
      </w:pPr>
      <w:hyperlink w:anchor="_Toc197656099" w:history="1">
        <w:r w:rsidRPr="004F2514">
          <w:rPr>
            <w:rStyle w:val="Hyperlink"/>
            <w:rFonts w:cs="Traditional Arabic"/>
            <w:noProof/>
            <w:sz w:val="36"/>
            <w:szCs w:val="36"/>
            <w:rtl/>
            <w:lang w:bidi="ar-SY"/>
          </w:rPr>
          <w:t>هل واجب المسلم الانشغال بمدح الراحلين أو ذمّهم؟</w:t>
        </w:r>
        <w:r w:rsidRPr="004F2514">
          <w:rPr>
            <w:rFonts w:cs="Traditional Arabic"/>
            <w:noProof/>
            <w:webHidden/>
            <w:sz w:val="36"/>
            <w:szCs w:val="36"/>
            <w:rtl/>
          </w:rPr>
          <w:tab/>
        </w:r>
        <w:r w:rsidRPr="004F2514">
          <w:rPr>
            <w:rStyle w:val="Hyperlink"/>
            <w:rFonts w:cs="Traditional Arabic"/>
            <w:noProof/>
            <w:sz w:val="36"/>
            <w:szCs w:val="36"/>
            <w:rtl/>
          </w:rPr>
          <w:fldChar w:fldCharType="begin"/>
        </w:r>
        <w:r w:rsidRPr="004F2514">
          <w:rPr>
            <w:rFonts w:cs="Traditional Arabic"/>
            <w:noProof/>
            <w:webHidden/>
            <w:sz w:val="36"/>
            <w:szCs w:val="36"/>
            <w:rtl/>
          </w:rPr>
          <w:instrText xml:space="preserve"> </w:instrText>
        </w:r>
        <w:r w:rsidRPr="004F2514">
          <w:rPr>
            <w:rFonts w:cs="Traditional Arabic"/>
            <w:noProof/>
            <w:webHidden/>
            <w:sz w:val="36"/>
            <w:szCs w:val="36"/>
          </w:rPr>
          <w:instrText>PAGEREF</w:instrText>
        </w:r>
        <w:r w:rsidRPr="004F2514">
          <w:rPr>
            <w:rFonts w:cs="Traditional Arabic"/>
            <w:noProof/>
            <w:webHidden/>
            <w:sz w:val="36"/>
            <w:szCs w:val="36"/>
            <w:rtl/>
          </w:rPr>
          <w:instrText xml:space="preserve"> _</w:instrText>
        </w:r>
        <w:r w:rsidRPr="004F2514">
          <w:rPr>
            <w:rFonts w:cs="Traditional Arabic"/>
            <w:noProof/>
            <w:webHidden/>
            <w:sz w:val="36"/>
            <w:szCs w:val="36"/>
          </w:rPr>
          <w:instrText>Toc</w:instrText>
        </w:r>
        <w:r w:rsidRPr="004F2514">
          <w:rPr>
            <w:rFonts w:cs="Traditional Arabic"/>
            <w:noProof/>
            <w:webHidden/>
            <w:sz w:val="36"/>
            <w:szCs w:val="36"/>
            <w:rtl/>
          </w:rPr>
          <w:instrText xml:space="preserve">197656099 </w:instrText>
        </w:r>
        <w:r w:rsidRPr="004F2514">
          <w:rPr>
            <w:rFonts w:cs="Traditional Arabic"/>
            <w:noProof/>
            <w:webHidden/>
            <w:sz w:val="36"/>
            <w:szCs w:val="36"/>
          </w:rPr>
          <w:instrText>\h</w:instrText>
        </w:r>
        <w:r w:rsidRPr="004F2514">
          <w:rPr>
            <w:rFonts w:cs="Traditional Arabic"/>
            <w:noProof/>
            <w:webHidden/>
            <w:sz w:val="36"/>
            <w:szCs w:val="36"/>
            <w:rtl/>
          </w:rPr>
          <w:instrText xml:space="preserve"> </w:instrText>
        </w:r>
        <w:r w:rsidRPr="004F2514">
          <w:rPr>
            <w:rFonts w:cs="Traditional Arabic"/>
            <w:noProof/>
            <w:color w:val="0000FF"/>
            <w:sz w:val="36"/>
            <w:szCs w:val="36"/>
            <w:u w:val="single"/>
          </w:rPr>
        </w:r>
        <w:r w:rsidRPr="004F2514">
          <w:rPr>
            <w:rStyle w:val="Hyperlink"/>
            <w:rFonts w:cs="Traditional Arabic"/>
            <w:noProof/>
            <w:sz w:val="36"/>
            <w:szCs w:val="36"/>
            <w:rtl/>
          </w:rPr>
          <w:fldChar w:fldCharType="separate"/>
        </w:r>
        <w:r w:rsidR="00505740">
          <w:rPr>
            <w:rFonts w:cs="Traditional Arabic"/>
            <w:noProof/>
            <w:webHidden/>
            <w:sz w:val="36"/>
            <w:szCs w:val="36"/>
            <w:rtl/>
          </w:rPr>
          <w:t>41</w:t>
        </w:r>
        <w:r w:rsidRPr="004F2514">
          <w:rPr>
            <w:rStyle w:val="Hyperlink"/>
            <w:rFonts w:cs="Traditional Arabic"/>
            <w:noProof/>
            <w:sz w:val="36"/>
            <w:szCs w:val="36"/>
            <w:rtl/>
          </w:rPr>
          <w:fldChar w:fldCharType="end"/>
        </w:r>
      </w:hyperlink>
    </w:p>
    <w:p w:rsidR="004F2514" w:rsidRPr="004F2514" w:rsidRDefault="004F2514" w:rsidP="004F2514">
      <w:pPr>
        <w:pStyle w:val="TOC1"/>
        <w:tabs>
          <w:tab w:val="right" w:leader="dot" w:pos="9061"/>
        </w:tabs>
        <w:rPr>
          <w:rFonts w:cs="Traditional Arabic"/>
          <w:noProof/>
          <w:sz w:val="36"/>
          <w:szCs w:val="36"/>
          <w:rtl/>
        </w:rPr>
      </w:pPr>
      <w:hyperlink w:anchor="_Toc197656100" w:history="1">
        <w:r w:rsidRPr="004F2514">
          <w:rPr>
            <w:rStyle w:val="Hyperlink"/>
            <w:rFonts w:cs="Traditional Arabic"/>
            <w:noProof/>
            <w:sz w:val="36"/>
            <w:szCs w:val="36"/>
            <w:rtl/>
            <w:lang w:bidi="ar-SY"/>
          </w:rPr>
          <w:t>هل كان من سنّة الأنبياء بناء المشاهد والأضرحة على القبور؟</w:t>
        </w:r>
        <w:r w:rsidRPr="004F2514">
          <w:rPr>
            <w:rFonts w:cs="Traditional Arabic"/>
            <w:noProof/>
            <w:webHidden/>
            <w:sz w:val="36"/>
            <w:szCs w:val="36"/>
            <w:rtl/>
          </w:rPr>
          <w:tab/>
        </w:r>
        <w:r w:rsidRPr="004F2514">
          <w:rPr>
            <w:rStyle w:val="Hyperlink"/>
            <w:rFonts w:cs="Traditional Arabic"/>
            <w:noProof/>
            <w:sz w:val="36"/>
            <w:szCs w:val="36"/>
            <w:rtl/>
          </w:rPr>
          <w:fldChar w:fldCharType="begin"/>
        </w:r>
        <w:r w:rsidRPr="004F2514">
          <w:rPr>
            <w:rFonts w:cs="Traditional Arabic"/>
            <w:noProof/>
            <w:webHidden/>
            <w:sz w:val="36"/>
            <w:szCs w:val="36"/>
            <w:rtl/>
          </w:rPr>
          <w:instrText xml:space="preserve"> </w:instrText>
        </w:r>
        <w:r w:rsidRPr="004F2514">
          <w:rPr>
            <w:rFonts w:cs="Traditional Arabic"/>
            <w:noProof/>
            <w:webHidden/>
            <w:sz w:val="36"/>
            <w:szCs w:val="36"/>
          </w:rPr>
          <w:instrText>PAGEREF</w:instrText>
        </w:r>
        <w:r w:rsidRPr="004F2514">
          <w:rPr>
            <w:rFonts w:cs="Traditional Arabic"/>
            <w:noProof/>
            <w:webHidden/>
            <w:sz w:val="36"/>
            <w:szCs w:val="36"/>
            <w:rtl/>
          </w:rPr>
          <w:instrText xml:space="preserve"> _</w:instrText>
        </w:r>
        <w:r w:rsidRPr="004F2514">
          <w:rPr>
            <w:rFonts w:cs="Traditional Arabic"/>
            <w:noProof/>
            <w:webHidden/>
            <w:sz w:val="36"/>
            <w:szCs w:val="36"/>
          </w:rPr>
          <w:instrText>Toc</w:instrText>
        </w:r>
        <w:r w:rsidRPr="004F2514">
          <w:rPr>
            <w:rFonts w:cs="Traditional Arabic"/>
            <w:noProof/>
            <w:webHidden/>
            <w:sz w:val="36"/>
            <w:szCs w:val="36"/>
            <w:rtl/>
          </w:rPr>
          <w:instrText xml:space="preserve">197656100 </w:instrText>
        </w:r>
        <w:r w:rsidRPr="004F2514">
          <w:rPr>
            <w:rFonts w:cs="Traditional Arabic"/>
            <w:noProof/>
            <w:webHidden/>
            <w:sz w:val="36"/>
            <w:szCs w:val="36"/>
          </w:rPr>
          <w:instrText>\h</w:instrText>
        </w:r>
        <w:r w:rsidRPr="004F2514">
          <w:rPr>
            <w:rFonts w:cs="Traditional Arabic"/>
            <w:noProof/>
            <w:webHidden/>
            <w:sz w:val="36"/>
            <w:szCs w:val="36"/>
            <w:rtl/>
          </w:rPr>
          <w:instrText xml:space="preserve"> </w:instrText>
        </w:r>
        <w:r w:rsidRPr="004F2514">
          <w:rPr>
            <w:rFonts w:cs="Traditional Arabic"/>
            <w:noProof/>
            <w:color w:val="0000FF"/>
            <w:sz w:val="36"/>
            <w:szCs w:val="36"/>
            <w:u w:val="single"/>
          </w:rPr>
        </w:r>
        <w:r w:rsidRPr="004F2514">
          <w:rPr>
            <w:rStyle w:val="Hyperlink"/>
            <w:rFonts w:cs="Traditional Arabic"/>
            <w:noProof/>
            <w:sz w:val="36"/>
            <w:szCs w:val="36"/>
            <w:rtl/>
          </w:rPr>
          <w:fldChar w:fldCharType="separate"/>
        </w:r>
        <w:r w:rsidR="00505740">
          <w:rPr>
            <w:rFonts w:cs="Traditional Arabic"/>
            <w:noProof/>
            <w:webHidden/>
            <w:sz w:val="36"/>
            <w:szCs w:val="36"/>
            <w:rtl/>
          </w:rPr>
          <w:t>43</w:t>
        </w:r>
        <w:r w:rsidRPr="004F2514">
          <w:rPr>
            <w:rStyle w:val="Hyperlink"/>
            <w:rFonts w:cs="Traditional Arabic"/>
            <w:noProof/>
            <w:sz w:val="36"/>
            <w:szCs w:val="36"/>
            <w:rtl/>
          </w:rPr>
          <w:fldChar w:fldCharType="end"/>
        </w:r>
      </w:hyperlink>
    </w:p>
    <w:p w:rsidR="004F2514" w:rsidRPr="004F2514" w:rsidRDefault="004F2514" w:rsidP="004F2514">
      <w:pPr>
        <w:pStyle w:val="TOC1"/>
        <w:tabs>
          <w:tab w:val="right" w:leader="dot" w:pos="9061"/>
        </w:tabs>
        <w:rPr>
          <w:rFonts w:cs="Traditional Arabic"/>
          <w:noProof/>
          <w:sz w:val="36"/>
          <w:szCs w:val="36"/>
          <w:rtl/>
        </w:rPr>
      </w:pPr>
      <w:hyperlink w:anchor="_Toc197656101" w:history="1">
        <w:r w:rsidRPr="004F2514">
          <w:rPr>
            <w:rStyle w:val="Hyperlink"/>
            <w:rFonts w:cs="Traditional Arabic"/>
            <w:noProof/>
            <w:sz w:val="36"/>
            <w:szCs w:val="36"/>
            <w:rtl/>
            <w:lang w:bidi="ar-SY"/>
          </w:rPr>
          <w:t>نقطة تستحق الانتباه</w:t>
        </w:r>
        <w:r w:rsidRPr="004F2514">
          <w:rPr>
            <w:rFonts w:cs="Traditional Arabic"/>
            <w:noProof/>
            <w:webHidden/>
            <w:sz w:val="36"/>
            <w:szCs w:val="36"/>
            <w:rtl/>
          </w:rPr>
          <w:tab/>
        </w:r>
        <w:r w:rsidRPr="004F2514">
          <w:rPr>
            <w:rStyle w:val="Hyperlink"/>
            <w:rFonts w:cs="Traditional Arabic"/>
            <w:noProof/>
            <w:sz w:val="36"/>
            <w:szCs w:val="36"/>
            <w:rtl/>
          </w:rPr>
          <w:fldChar w:fldCharType="begin"/>
        </w:r>
        <w:r w:rsidRPr="004F2514">
          <w:rPr>
            <w:rFonts w:cs="Traditional Arabic"/>
            <w:noProof/>
            <w:webHidden/>
            <w:sz w:val="36"/>
            <w:szCs w:val="36"/>
            <w:rtl/>
          </w:rPr>
          <w:instrText xml:space="preserve"> </w:instrText>
        </w:r>
        <w:r w:rsidRPr="004F2514">
          <w:rPr>
            <w:rFonts w:cs="Traditional Arabic"/>
            <w:noProof/>
            <w:webHidden/>
            <w:sz w:val="36"/>
            <w:szCs w:val="36"/>
          </w:rPr>
          <w:instrText>PAGEREF</w:instrText>
        </w:r>
        <w:r w:rsidRPr="004F2514">
          <w:rPr>
            <w:rFonts w:cs="Traditional Arabic"/>
            <w:noProof/>
            <w:webHidden/>
            <w:sz w:val="36"/>
            <w:szCs w:val="36"/>
            <w:rtl/>
          </w:rPr>
          <w:instrText xml:space="preserve"> _</w:instrText>
        </w:r>
        <w:r w:rsidRPr="004F2514">
          <w:rPr>
            <w:rFonts w:cs="Traditional Arabic"/>
            <w:noProof/>
            <w:webHidden/>
            <w:sz w:val="36"/>
            <w:szCs w:val="36"/>
          </w:rPr>
          <w:instrText>Toc</w:instrText>
        </w:r>
        <w:r w:rsidRPr="004F2514">
          <w:rPr>
            <w:rFonts w:cs="Traditional Arabic"/>
            <w:noProof/>
            <w:webHidden/>
            <w:sz w:val="36"/>
            <w:szCs w:val="36"/>
            <w:rtl/>
          </w:rPr>
          <w:instrText xml:space="preserve">197656101 </w:instrText>
        </w:r>
        <w:r w:rsidRPr="004F2514">
          <w:rPr>
            <w:rFonts w:cs="Traditional Arabic"/>
            <w:noProof/>
            <w:webHidden/>
            <w:sz w:val="36"/>
            <w:szCs w:val="36"/>
          </w:rPr>
          <w:instrText>\h</w:instrText>
        </w:r>
        <w:r w:rsidRPr="004F2514">
          <w:rPr>
            <w:rFonts w:cs="Traditional Arabic"/>
            <w:noProof/>
            <w:webHidden/>
            <w:sz w:val="36"/>
            <w:szCs w:val="36"/>
            <w:rtl/>
          </w:rPr>
          <w:instrText xml:space="preserve"> </w:instrText>
        </w:r>
        <w:r w:rsidRPr="004F2514">
          <w:rPr>
            <w:rFonts w:cs="Traditional Arabic"/>
            <w:noProof/>
            <w:color w:val="0000FF"/>
            <w:sz w:val="36"/>
            <w:szCs w:val="36"/>
            <w:u w:val="single"/>
          </w:rPr>
        </w:r>
        <w:r w:rsidRPr="004F2514">
          <w:rPr>
            <w:rStyle w:val="Hyperlink"/>
            <w:rFonts w:cs="Traditional Arabic"/>
            <w:noProof/>
            <w:sz w:val="36"/>
            <w:szCs w:val="36"/>
            <w:rtl/>
          </w:rPr>
          <w:fldChar w:fldCharType="separate"/>
        </w:r>
        <w:r w:rsidR="00505740">
          <w:rPr>
            <w:rFonts w:cs="Traditional Arabic"/>
            <w:noProof/>
            <w:webHidden/>
            <w:sz w:val="36"/>
            <w:szCs w:val="36"/>
            <w:rtl/>
          </w:rPr>
          <w:t>49</w:t>
        </w:r>
        <w:r w:rsidRPr="004F2514">
          <w:rPr>
            <w:rStyle w:val="Hyperlink"/>
            <w:rFonts w:cs="Traditional Arabic"/>
            <w:noProof/>
            <w:sz w:val="36"/>
            <w:szCs w:val="36"/>
            <w:rtl/>
          </w:rPr>
          <w:fldChar w:fldCharType="end"/>
        </w:r>
      </w:hyperlink>
    </w:p>
    <w:p w:rsidR="004F2514" w:rsidRPr="004F2514" w:rsidRDefault="004F2514" w:rsidP="004F2514">
      <w:pPr>
        <w:pStyle w:val="TOC1"/>
        <w:tabs>
          <w:tab w:val="right" w:leader="dot" w:pos="9061"/>
        </w:tabs>
        <w:rPr>
          <w:rFonts w:cs="Traditional Arabic"/>
          <w:noProof/>
          <w:sz w:val="36"/>
          <w:szCs w:val="36"/>
          <w:rtl/>
        </w:rPr>
      </w:pPr>
      <w:hyperlink w:anchor="_Toc197656102" w:history="1">
        <w:r w:rsidRPr="004F2514">
          <w:rPr>
            <w:rStyle w:val="Hyperlink"/>
            <w:rFonts w:cs="Traditional Arabic"/>
            <w:noProof/>
            <w:sz w:val="36"/>
            <w:szCs w:val="36"/>
            <w:rtl/>
            <w:lang w:bidi="ar-SY"/>
          </w:rPr>
          <w:t>الأحاديث المتعلِّقة ببناء القبور وتجديدها</w:t>
        </w:r>
        <w:r w:rsidRPr="004F2514">
          <w:rPr>
            <w:rFonts w:cs="Traditional Arabic"/>
            <w:noProof/>
            <w:webHidden/>
            <w:sz w:val="36"/>
            <w:szCs w:val="36"/>
            <w:rtl/>
          </w:rPr>
          <w:tab/>
        </w:r>
        <w:r w:rsidRPr="004F2514">
          <w:rPr>
            <w:rStyle w:val="Hyperlink"/>
            <w:rFonts w:cs="Traditional Arabic"/>
            <w:noProof/>
            <w:sz w:val="36"/>
            <w:szCs w:val="36"/>
            <w:rtl/>
          </w:rPr>
          <w:fldChar w:fldCharType="begin"/>
        </w:r>
        <w:r w:rsidRPr="004F2514">
          <w:rPr>
            <w:rFonts w:cs="Traditional Arabic"/>
            <w:noProof/>
            <w:webHidden/>
            <w:sz w:val="36"/>
            <w:szCs w:val="36"/>
            <w:rtl/>
          </w:rPr>
          <w:instrText xml:space="preserve"> </w:instrText>
        </w:r>
        <w:r w:rsidRPr="004F2514">
          <w:rPr>
            <w:rFonts w:cs="Traditional Arabic"/>
            <w:noProof/>
            <w:webHidden/>
            <w:sz w:val="36"/>
            <w:szCs w:val="36"/>
          </w:rPr>
          <w:instrText>PAGEREF</w:instrText>
        </w:r>
        <w:r w:rsidRPr="004F2514">
          <w:rPr>
            <w:rFonts w:cs="Traditional Arabic"/>
            <w:noProof/>
            <w:webHidden/>
            <w:sz w:val="36"/>
            <w:szCs w:val="36"/>
            <w:rtl/>
          </w:rPr>
          <w:instrText xml:space="preserve"> _</w:instrText>
        </w:r>
        <w:r w:rsidRPr="004F2514">
          <w:rPr>
            <w:rFonts w:cs="Traditional Arabic"/>
            <w:noProof/>
            <w:webHidden/>
            <w:sz w:val="36"/>
            <w:szCs w:val="36"/>
          </w:rPr>
          <w:instrText>Toc</w:instrText>
        </w:r>
        <w:r w:rsidRPr="004F2514">
          <w:rPr>
            <w:rFonts w:cs="Traditional Arabic"/>
            <w:noProof/>
            <w:webHidden/>
            <w:sz w:val="36"/>
            <w:szCs w:val="36"/>
            <w:rtl/>
          </w:rPr>
          <w:instrText xml:space="preserve">197656102 </w:instrText>
        </w:r>
        <w:r w:rsidRPr="004F2514">
          <w:rPr>
            <w:rFonts w:cs="Traditional Arabic"/>
            <w:noProof/>
            <w:webHidden/>
            <w:sz w:val="36"/>
            <w:szCs w:val="36"/>
          </w:rPr>
          <w:instrText>\h</w:instrText>
        </w:r>
        <w:r w:rsidRPr="004F2514">
          <w:rPr>
            <w:rFonts w:cs="Traditional Arabic"/>
            <w:noProof/>
            <w:webHidden/>
            <w:sz w:val="36"/>
            <w:szCs w:val="36"/>
            <w:rtl/>
          </w:rPr>
          <w:instrText xml:space="preserve"> </w:instrText>
        </w:r>
        <w:r w:rsidRPr="004F2514">
          <w:rPr>
            <w:rFonts w:cs="Traditional Arabic"/>
            <w:noProof/>
            <w:color w:val="0000FF"/>
            <w:sz w:val="36"/>
            <w:szCs w:val="36"/>
            <w:u w:val="single"/>
          </w:rPr>
        </w:r>
        <w:r w:rsidRPr="004F2514">
          <w:rPr>
            <w:rStyle w:val="Hyperlink"/>
            <w:rFonts w:cs="Traditional Arabic"/>
            <w:noProof/>
            <w:sz w:val="36"/>
            <w:szCs w:val="36"/>
            <w:rtl/>
          </w:rPr>
          <w:fldChar w:fldCharType="separate"/>
        </w:r>
        <w:r w:rsidR="00505740">
          <w:rPr>
            <w:rFonts w:cs="Traditional Arabic"/>
            <w:noProof/>
            <w:webHidden/>
            <w:sz w:val="36"/>
            <w:szCs w:val="36"/>
            <w:rtl/>
          </w:rPr>
          <w:t>51</w:t>
        </w:r>
        <w:r w:rsidRPr="004F2514">
          <w:rPr>
            <w:rStyle w:val="Hyperlink"/>
            <w:rFonts w:cs="Traditional Arabic"/>
            <w:noProof/>
            <w:sz w:val="36"/>
            <w:szCs w:val="36"/>
            <w:rtl/>
          </w:rPr>
          <w:fldChar w:fldCharType="end"/>
        </w:r>
      </w:hyperlink>
    </w:p>
    <w:p w:rsidR="004F2514" w:rsidRPr="004F2514" w:rsidRDefault="004F2514" w:rsidP="004F2514">
      <w:pPr>
        <w:pStyle w:val="TOC1"/>
        <w:tabs>
          <w:tab w:val="right" w:leader="dot" w:pos="9061"/>
        </w:tabs>
        <w:rPr>
          <w:rFonts w:cs="Traditional Arabic"/>
          <w:noProof/>
          <w:sz w:val="36"/>
          <w:szCs w:val="36"/>
          <w:rtl/>
        </w:rPr>
      </w:pPr>
      <w:hyperlink w:anchor="_Toc197656103" w:history="1">
        <w:r w:rsidRPr="004F2514">
          <w:rPr>
            <w:rStyle w:val="Hyperlink"/>
            <w:rFonts w:cs="Traditional Arabic"/>
            <w:noProof/>
            <w:sz w:val="36"/>
            <w:szCs w:val="36"/>
            <w:rtl/>
            <w:lang w:bidi="ar-SY"/>
          </w:rPr>
          <w:t>مسألة تعظيم الأموات وزيارات القبور</w:t>
        </w:r>
        <w:r w:rsidRPr="004F2514">
          <w:rPr>
            <w:rFonts w:cs="Traditional Arabic"/>
            <w:noProof/>
            <w:webHidden/>
            <w:sz w:val="36"/>
            <w:szCs w:val="36"/>
            <w:rtl/>
          </w:rPr>
          <w:tab/>
        </w:r>
        <w:r w:rsidRPr="004F2514">
          <w:rPr>
            <w:rStyle w:val="Hyperlink"/>
            <w:rFonts w:cs="Traditional Arabic"/>
            <w:noProof/>
            <w:sz w:val="36"/>
            <w:szCs w:val="36"/>
            <w:rtl/>
          </w:rPr>
          <w:fldChar w:fldCharType="begin"/>
        </w:r>
        <w:r w:rsidRPr="004F2514">
          <w:rPr>
            <w:rFonts w:cs="Traditional Arabic"/>
            <w:noProof/>
            <w:webHidden/>
            <w:sz w:val="36"/>
            <w:szCs w:val="36"/>
            <w:rtl/>
          </w:rPr>
          <w:instrText xml:space="preserve"> </w:instrText>
        </w:r>
        <w:r w:rsidRPr="004F2514">
          <w:rPr>
            <w:rFonts w:cs="Traditional Arabic"/>
            <w:noProof/>
            <w:webHidden/>
            <w:sz w:val="36"/>
            <w:szCs w:val="36"/>
          </w:rPr>
          <w:instrText>PAGEREF</w:instrText>
        </w:r>
        <w:r w:rsidRPr="004F2514">
          <w:rPr>
            <w:rFonts w:cs="Traditional Arabic"/>
            <w:noProof/>
            <w:webHidden/>
            <w:sz w:val="36"/>
            <w:szCs w:val="36"/>
            <w:rtl/>
          </w:rPr>
          <w:instrText xml:space="preserve"> _</w:instrText>
        </w:r>
        <w:r w:rsidRPr="004F2514">
          <w:rPr>
            <w:rFonts w:cs="Traditional Arabic"/>
            <w:noProof/>
            <w:webHidden/>
            <w:sz w:val="36"/>
            <w:szCs w:val="36"/>
          </w:rPr>
          <w:instrText>Toc</w:instrText>
        </w:r>
        <w:r w:rsidRPr="004F2514">
          <w:rPr>
            <w:rFonts w:cs="Traditional Arabic"/>
            <w:noProof/>
            <w:webHidden/>
            <w:sz w:val="36"/>
            <w:szCs w:val="36"/>
            <w:rtl/>
          </w:rPr>
          <w:instrText xml:space="preserve">197656103 </w:instrText>
        </w:r>
        <w:r w:rsidRPr="004F2514">
          <w:rPr>
            <w:rFonts w:cs="Traditional Arabic"/>
            <w:noProof/>
            <w:webHidden/>
            <w:sz w:val="36"/>
            <w:szCs w:val="36"/>
          </w:rPr>
          <w:instrText>\h</w:instrText>
        </w:r>
        <w:r w:rsidRPr="004F2514">
          <w:rPr>
            <w:rFonts w:cs="Traditional Arabic"/>
            <w:noProof/>
            <w:webHidden/>
            <w:sz w:val="36"/>
            <w:szCs w:val="36"/>
            <w:rtl/>
          </w:rPr>
          <w:instrText xml:space="preserve"> </w:instrText>
        </w:r>
        <w:r w:rsidRPr="004F2514">
          <w:rPr>
            <w:rFonts w:cs="Traditional Arabic"/>
            <w:noProof/>
            <w:color w:val="0000FF"/>
            <w:sz w:val="36"/>
            <w:szCs w:val="36"/>
            <w:u w:val="single"/>
          </w:rPr>
        </w:r>
        <w:r w:rsidRPr="004F2514">
          <w:rPr>
            <w:rStyle w:val="Hyperlink"/>
            <w:rFonts w:cs="Traditional Arabic"/>
            <w:noProof/>
            <w:sz w:val="36"/>
            <w:szCs w:val="36"/>
            <w:rtl/>
          </w:rPr>
          <w:fldChar w:fldCharType="separate"/>
        </w:r>
        <w:r w:rsidR="00505740">
          <w:rPr>
            <w:rFonts w:cs="Traditional Arabic"/>
            <w:noProof/>
            <w:webHidden/>
            <w:sz w:val="36"/>
            <w:szCs w:val="36"/>
            <w:rtl/>
          </w:rPr>
          <w:t>56</w:t>
        </w:r>
        <w:r w:rsidRPr="004F2514">
          <w:rPr>
            <w:rStyle w:val="Hyperlink"/>
            <w:rFonts w:cs="Traditional Arabic"/>
            <w:noProof/>
            <w:sz w:val="36"/>
            <w:szCs w:val="36"/>
            <w:rtl/>
          </w:rPr>
          <w:fldChar w:fldCharType="end"/>
        </w:r>
      </w:hyperlink>
    </w:p>
    <w:p w:rsidR="004F2514" w:rsidRPr="004F2514" w:rsidRDefault="004F2514" w:rsidP="004F2514">
      <w:pPr>
        <w:pStyle w:val="TOC1"/>
        <w:tabs>
          <w:tab w:val="right" w:leader="dot" w:pos="9061"/>
        </w:tabs>
        <w:rPr>
          <w:rFonts w:cs="Traditional Arabic"/>
          <w:noProof/>
          <w:sz w:val="36"/>
          <w:szCs w:val="36"/>
          <w:rtl/>
        </w:rPr>
      </w:pPr>
      <w:hyperlink w:anchor="_Toc197656104" w:history="1">
        <w:r w:rsidRPr="004F2514">
          <w:rPr>
            <w:rStyle w:val="Hyperlink"/>
            <w:rFonts w:cs="Traditional Arabic"/>
            <w:noProof/>
            <w:sz w:val="36"/>
            <w:szCs w:val="36"/>
            <w:rtl/>
            <w:lang w:bidi="ar-SY"/>
          </w:rPr>
          <w:t>ذكرٌ لِخَاطِرَةٍ وبيانٌ لِفِكْرَةٍ</w:t>
        </w:r>
        <w:r w:rsidRPr="004F2514">
          <w:rPr>
            <w:rFonts w:cs="Traditional Arabic"/>
            <w:noProof/>
            <w:webHidden/>
            <w:sz w:val="36"/>
            <w:szCs w:val="36"/>
            <w:rtl/>
          </w:rPr>
          <w:tab/>
        </w:r>
        <w:r w:rsidRPr="004F2514">
          <w:rPr>
            <w:rStyle w:val="Hyperlink"/>
            <w:rFonts w:cs="Traditional Arabic"/>
            <w:noProof/>
            <w:sz w:val="36"/>
            <w:szCs w:val="36"/>
            <w:rtl/>
          </w:rPr>
          <w:fldChar w:fldCharType="begin"/>
        </w:r>
        <w:r w:rsidRPr="004F2514">
          <w:rPr>
            <w:rFonts w:cs="Traditional Arabic"/>
            <w:noProof/>
            <w:webHidden/>
            <w:sz w:val="36"/>
            <w:szCs w:val="36"/>
            <w:rtl/>
          </w:rPr>
          <w:instrText xml:space="preserve"> </w:instrText>
        </w:r>
        <w:r w:rsidRPr="004F2514">
          <w:rPr>
            <w:rFonts w:cs="Traditional Arabic"/>
            <w:noProof/>
            <w:webHidden/>
            <w:sz w:val="36"/>
            <w:szCs w:val="36"/>
          </w:rPr>
          <w:instrText>PAGEREF</w:instrText>
        </w:r>
        <w:r w:rsidRPr="004F2514">
          <w:rPr>
            <w:rFonts w:cs="Traditional Arabic"/>
            <w:noProof/>
            <w:webHidden/>
            <w:sz w:val="36"/>
            <w:szCs w:val="36"/>
            <w:rtl/>
          </w:rPr>
          <w:instrText xml:space="preserve"> _</w:instrText>
        </w:r>
        <w:r w:rsidRPr="004F2514">
          <w:rPr>
            <w:rFonts w:cs="Traditional Arabic"/>
            <w:noProof/>
            <w:webHidden/>
            <w:sz w:val="36"/>
            <w:szCs w:val="36"/>
          </w:rPr>
          <w:instrText>Toc</w:instrText>
        </w:r>
        <w:r w:rsidRPr="004F2514">
          <w:rPr>
            <w:rFonts w:cs="Traditional Arabic"/>
            <w:noProof/>
            <w:webHidden/>
            <w:sz w:val="36"/>
            <w:szCs w:val="36"/>
            <w:rtl/>
          </w:rPr>
          <w:instrText xml:space="preserve">197656104 </w:instrText>
        </w:r>
        <w:r w:rsidRPr="004F2514">
          <w:rPr>
            <w:rFonts w:cs="Traditional Arabic"/>
            <w:noProof/>
            <w:webHidden/>
            <w:sz w:val="36"/>
            <w:szCs w:val="36"/>
          </w:rPr>
          <w:instrText>\h</w:instrText>
        </w:r>
        <w:r w:rsidRPr="004F2514">
          <w:rPr>
            <w:rFonts w:cs="Traditional Arabic"/>
            <w:noProof/>
            <w:webHidden/>
            <w:sz w:val="36"/>
            <w:szCs w:val="36"/>
            <w:rtl/>
          </w:rPr>
          <w:instrText xml:space="preserve"> </w:instrText>
        </w:r>
        <w:r w:rsidRPr="004F2514">
          <w:rPr>
            <w:rFonts w:cs="Traditional Arabic"/>
            <w:noProof/>
            <w:color w:val="0000FF"/>
            <w:sz w:val="36"/>
            <w:szCs w:val="36"/>
            <w:u w:val="single"/>
          </w:rPr>
        </w:r>
        <w:r w:rsidRPr="004F2514">
          <w:rPr>
            <w:rStyle w:val="Hyperlink"/>
            <w:rFonts w:cs="Traditional Arabic"/>
            <w:noProof/>
            <w:sz w:val="36"/>
            <w:szCs w:val="36"/>
            <w:rtl/>
          </w:rPr>
          <w:fldChar w:fldCharType="separate"/>
        </w:r>
        <w:r w:rsidR="00505740">
          <w:rPr>
            <w:rFonts w:cs="Traditional Arabic"/>
            <w:noProof/>
            <w:webHidden/>
            <w:sz w:val="36"/>
            <w:szCs w:val="36"/>
            <w:rtl/>
          </w:rPr>
          <w:t>60</w:t>
        </w:r>
        <w:r w:rsidRPr="004F2514">
          <w:rPr>
            <w:rStyle w:val="Hyperlink"/>
            <w:rFonts w:cs="Traditional Arabic"/>
            <w:noProof/>
            <w:sz w:val="36"/>
            <w:szCs w:val="36"/>
            <w:rtl/>
          </w:rPr>
          <w:fldChar w:fldCharType="end"/>
        </w:r>
      </w:hyperlink>
    </w:p>
    <w:p w:rsidR="004F2514" w:rsidRPr="004F2514" w:rsidRDefault="004F2514" w:rsidP="004F2514">
      <w:pPr>
        <w:pStyle w:val="TOC1"/>
        <w:tabs>
          <w:tab w:val="right" w:leader="dot" w:pos="9061"/>
        </w:tabs>
        <w:rPr>
          <w:rFonts w:cs="Traditional Arabic"/>
          <w:noProof/>
          <w:sz w:val="36"/>
          <w:szCs w:val="36"/>
          <w:rtl/>
        </w:rPr>
      </w:pPr>
      <w:hyperlink w:anchor="_Toc197656105" w:history="1">
        <w:r w:rsidRPr="004F2514">
          <w:rPr>
            <w:rStyle w:val="Hyperlink"/>
            <w:rFonts w:cs="Traditional Arabic"/>
            <w:noProof/>
            <w:sz w:val="36"/>
            <w:szCs w:val="36"/>
            <w:rtl/>
            <w:lang w:bidi="ar-SY"/>
          </w:rPr>
          <w:t>تمحيص آداب الزيارة</w:t>
        </w:r>
        <w:r w:rsidRPr="004F2514">
          <w:rPr>
            <w:rFonts w:cs="Traditional Arabic"/>
            <w:noProof/>
            <w:webHidden/>
            <w:sz w:val="36"/>
            <w:szCs w:val="36"/>
            <w:rtl/>
          </w:rPr>
          <w:tab/>
        </w:r>
        <w:r w:rsidRPr="004F2514">
          <w:rPr>
            <w:rStyle w:val="Hyperlink"/>
            <w:rFonts w:cs="Traditional Arabic"/>
            <w:noProof/>
            <w:sz w:val="36"/>
            <w:szCs w:val="36"/>
            <w:rtl/>
          </w:rPr>
          <w:fldChar w:fldCharType="begin"/>
        </w:r>
        <w:r w:rsidRPr="004F2514">
          <w:rPr>
            <w:rFonts w:cs="Traditional Arabic"/>
            <w:noProof/>
            <w:webHidden/>
            <w:sz w:val="36"/>
            <w:szCs w:val="36"/>
            <w:rtl/>
          </w:rPr>
          <w:instrText xml:space="preserve"> </w:instrText>
        </w:r>
        <w:r w:rsidRPr="004F2514">
          <w:rPr>
            <w:rFonts w:cs="Traditional Arabic"/>
            <w:noProof/>
            <w:webHidden/>
            <w:sz w:val="36"/>
            <w:szCs w:val="36"/>
          </w:rPr>
          <w:instrText>PAGEREF</w:instrText>
        </w:r>
        <w:r w:rsidRPr="004F2514">
          <w:rPr>
            <w:rFonts w:cs="Traditional Arabic"/>
            <w:noProof/>
            <w:webHidden/>
            <w:sz w:val="36"/>
            <w:szCs w:val="36"/>
            <w:rtl/>
          </w:rPr>
          <w:instrText xml:space="preserve"> _</w:instrText>
        </w:r>
        <w:r w:rsidRPr="004F2514">
          <w:rPr>
            <w:rFonts w:cs="Traditional Arabic"/>
            <w:noProof/>
            <w:webHidden/>
            <w:sz w:val="36"/>
            <w:szCs w:val="36"/>
          </w:rPr>
          <w:instrText>Toc</w:instrText>
        </w:r>
        <w:r w:rsidRPr="004F2514">
          <w:rPr>
            <w:rFonts w:cs="Traditional Arabic"/>
            <w:noProof/>
            <w:webHidden/>
            <w:sz w:val="36"/>
            <w:szCs w:val="36"/>
            <w:rtl/>
          </w:rPr>
          <w:instrText xml:space="preserve">197656105 </w:instrText>
        </w:r>
        <w:r w:rsidRPr="004F2514">
          <w:rPr>
            <w:rFonts w:cs="Traditional Arabic"/>
            <w:noProof/>
            <w:webHidden/>
            <w:sz w:val="36"/>
            <w:szCs w:val="36"/>
          </w:rPr>
          <w:instrText>\h</w:instrText>
        </w:r>
        <w:r w:rsidRPr="004F2514">
          <w:rPr>
            <w:rFonts w:cs="Traditional Arabic"/>
            <w:noProof/>
            <w:webHidden/>
            <w:sz w:val="36"/>
            <w:szCs w:val="36"/>
            <w:rtl/>
          </w:rPr>
          <w:instrText xml:space="preserve"> </w:instrText>
        </w:r>
        <w:r w:rsidRPr="004F2514">
          <w:rPr>
            <w:rFonts w:cs="Traditional Arabic"/>
            <w:noProof/>
            <w:color w:val="0000FF"/>
            <w:sz w:val="36"/>
            <w:szCs w:val="36"/>
            <w:u w:val="single"/>
          </w:rPr>
        </w:r>
        <w:r w:rsidRPr="004F2514">
          <w:rPr>
            <w:rStyle w:val="Hyperlink"/>
            <w:rFonts w:cs="Traditional Arabic"/>
            <w:noProof/>
            <w:sz w:val="36"/>
            <w:szCs w:val="36"/>
            <w:rtl/>
          </w:rPr>
          <w:fldChar w:fldCharType="separate"/>
        </w:r>
        <w:r w:rsidR="00505740">
          <w:rPr>
            <w:rFonts w:cs="Traditional Arabic"/>
            <w:noProof/>
            <w:webHidden/>
            <w:sz w:val="36"/>
            <w:szCs w:val="36"/>
            <w:rtl/>
          </w:rPr>
          <w:t>62</w:t>
        </w:r>
        <w:r w:rsidRPr="004F2514">
          <w:rPr>
            <w:rStyle w:val="Hyperlink"/>
            <w:rFonts w:cs="Traditional Arabic"/>
            <w:noProof/>
            <w:sz w:val="36"/>
            <w:szCs w:val="36"/>
            <w:rtl/>
          </w:rPr>
          <w:fldChar w:fldCharType="end"/>
        </w:r>
      </w:hyperlink>
    </w:p>
    <w:p w:rsidR="004F2514" w:rsidRPr="004F2514" w:rsidRDefault="004F2514" w:rsidP="004F2514">
      <w:pPr>
        <w:pStyle w:val="TOC1"/>
        <w:tabs>
          <w:tab w:val="right" w:leader="dot" w:pos="9061"/>
        </w:tabs>
        <w:rPr>
          <w:rFonts w:cs="Traditional Arabic"/>
          <w:noProof/>
          <w:sz w:val="36"/>
          <w:szCs w:val="36"/>
          <w:rtl/>
        </w:rPr>
      </w:pPr>
      <w:hyperlink w:anchor="_Toc197656106" w:history="1">
        <w:r w:rsidRPr="004F2514">
          <w:rPr>
            <w:rStyle w:val="Hyperlink"/>
            <w:rFonts w:cs="Traditional Arabic"/>
            <w:noProof/>
            <w:sz w:val="36"/>
            <w:szCs w:val="36"/>
            <w:rtl/>
            <w:lang w:bidi="ar-SY"/>
          </w:rPr>
          <w:t>جُمَلُ الزيارات وآيات كتاب الله</w:t>
        </w:r>
        <w:r w:rsidRPr="004F2514">
          <w:rPr>
            <w:rFonts w:cs="Traditional Arabic"/>
            <w:noProof/>
            <w:webHidden/>
            <w:sz w:val="36"/>
            <w:szCs w:val="36"/>
            <w:rtl/>
          </w:rPr>
          <w:tab/>
        </w:r>
        <w:r w:rsidRPr="004F2514">
          <w:rPr>
            <w:rStyle w:val="Hyperlink"/>
            <w:rFonts w:cs="Traditional Arabic"/>
            <w:noProof/>
            <w:sz w:val="36"/>
            <w:szCs w:val="36"/>
            <w:rtl/>
          </w:rPr>
          <w:fldChar w:fldCharType="begin"/>
        </w:r>
        <w:r w:rsidRPr="004F2514">
          <w:rPr>
            <w:rFonts w:cs="Traditional Arabic"/>
            <w:noProof/>
            <w:webHidden/>
            <w:sz w:val="36"/>
            <w:szCs w:val="36"/>
            <w:rtl/>
          </w:rPr>
          <w:instrText xml:space="preserve"> </w:instrText>
        </w:r>
        <w:r w:rsidRPr="004F2514">
          <w:rPr>
            <w:rFonts w:cs="Traditional Arabic"/>
            <w:noProof/>
            <w:webHidden/>
            <w:sz w:val="36"/>
            <w:szCs w:val="36"/>
          </w:rPr>
          <w:instrText>PAGEREF</w:instrText>
        </w:r>
        <w:r w:rsidRPr="004F2514">
          <w:rPr>
            <w:rFonts w:cs="Traditional Arabic"/>
            <w:noProof/>
            <w:webHidden/>
            <w:sz w:val="36"/>
            <w:szCs w:val="36"/>
            <w:rtl/>
          </w:rPr>
          <w:instrText xml:space="preserve"> _</w:instrText>
        </w:r>
        <w:r w:rsidRPr="004F2514">
          <w:rPr>
            <w:rFonts w:cs="Traditional Arabic"/>
            <w:noProof/>
            <w:webHidden/>
            <w:sz w:val="36"/>
            <w:szCs w:val="36"/>
          </w:rPr>
          <w:instrText>Toc</w:instrText>
        </w:r>
        <w:r w:rsidRPr="004F2514">
          <w:rPr>
            <w:rFonts w:cs="Traditional Arabic"/>
            <w:noProof/>
            <w:webHidden/>
            <w:sz w:val="36"/>
            <w:szCs w:val="36"/>
            <w:rtl/>
          </w:rPr>
          <w:instrText xml:space="preserve">197656106 </w:instrText>
        </w:r>
        <w:r w:rsidRPr="004F2514">
          <w:rPr>
            <w:rFonts w:cs="Traditional Arabic"/>
            <w:noProof/>
            <w:webHidden/>
            <w:sz w:val="36"/>
            <w:szCs w:val="36"/>
          </w:rPr>
          <w:instrText>\h</w:instrText>
        </w:r>
        <w:r w:rsidRPr="004F2514">
          <w:rPr>
            <w:rFonts w:cs="Traditional Arabic"/>
            <w:noProof/>
            <w:webHidden/>
            <w:sz w:val="36"/>
            <w:szCs w:val="36"/>
            <w:rtl/>
          </w:rPr>
          <w:instrText xml:space="preserve"> </w:instrText>
        </w:r>
        <w:r w:rsidRPr="004F2514">
          <w:rPr>
            <w:rFonts w:cs="Traditional Arabic"/>
            <w:noProof/>
            <w:color w:val="0000FF"/>
            <w:sz w:val="36"/>
            <w:szCs w:val="36"/>
            <w:u w:val="single"/>
          </w:rPr>
        </w:r>
        <w:r w:rsidRPr="004F2514">
          <w:rPr>
            <w:rStyle w:val="Hyperlink"/>
            <w:rFonts w:cs="Traditional Arabic"/>
            <w:noProof/>
            <w:sz w:val="36"/>
            <w:szCs w:val="36"/>
            <w:rtl/>
          </w:rPr>
          <w:fldChar w:fldCharType="separate"/>
        </w:r>
        <w:r w:rsidR="00505740">
          <w:rPr>
            <w:rFonts w:cs="Traditional Arabic"/>
            <w:noProof/>
            <w:webHidden/>
            <w:sz w:val="36"/>
            <w:szCs w:val="36"/>
            <w:rtl/>
          </w:rPr>
          <w:t>66</w:t>
        </w:r>
        <w:r w:rsidRPr="004F2514">
          <w:rPr>
            <w:rStyle w:val="Hyperlink"/>
            <w:rFonts w:cs="Traditional Arabic"/>
            <w:noProof/>
            <w:sz w:val="36"/>
            <w:szCs w:val="36"/>
            <w:rtl/>
          </w:rPr>
          <w:fldChar w:fldCharType="end"/>
        </w:r>
      </w:hyperlink>
    </w:p>
    <w:p w:rsidR="004F2514" w:rsidRPr="004F2514" w:rsidRDefault="004F2514" w:rsidP="004F2514">
      <w:pPr>
        <w:pStyle w:val="TOC1"/>
        <w:tabs>
          <w:tab w:val="right" w:leader="dot" w:pos="9061"/>
        </w:tabs>
        <w:rPr>
          <w:rFonts w:cs="Traditional Arabic"/>
          <w:noProof/>
          <w:sz w:val="36"/>
          <w:szCs w:val="36"/>
          <w:rtl/>
        </w:rPr>
      </w:pPr>
      <w:hyperlink w:anchor="_Toc197656107" w:history="1">
        <w:r w:rsidRPr="004F2514">
          <w:rPr>
            <w:rStyle w:val="Hyperlink"/>
            <w:rFonts w:cs="Traditional Arabic"/>
            <w:noProof/>
            <w:sz w:val="36"/>
            <w:szCs w:val="36"/>
            <w:rtl/>
            <w:lang w:bidi="ar-SY"/>
          </w:rPr>
          <w:t>روايات الباب الثاني من أبواب زيارة النبيّ</w:t>
        </w:r>
        <w:r w:rsidRPr="004F2514">
          <w:rPr>
            <w:rFonts w:cs="Traditional Arabic"/>
            <w:noProof/>
            <w:webHidden/>
            <w:sz w:val="36"/>
            <w:szCs w:val="36"/>
            <w:rtl/>
          </w:rPr>
          <w:tab/>
        </w:r>
        <w:r w:rsidRPr="004F2514">
          <w:rPr>
            <w:rStyle w:val="Hyperlink"/>
            <w:rFonts w:cs="Traditional Arabic"/>
            <w:noProof/>
            <w:sz w:val="36"/>
            <w:szCs w:val="36"/>
            <w:rtl/>
          </w:rPr>
          <w:fldChar w:fldCharType="begin"/>
        </w:r>
        <w:r w:rsidRPr="004F2514">
          <w:rPr>
            <w:rFonts w:cs="Traditional Arabic"/>
            <w:noProof/>
            <w:webHidden/>
            <w:sz w:val="36"/>
            <w:szCs w:val="36"/>
            <w:rtl/>
          </w:rPr>
          <w:instrText xml:space="preserve"> </w:instrText>
        </w:r>
        <w:r w:rsidRPr="004F2514">
          <w:rPr>
            <w:rFonts w:cs="Traditional Arabic"/>
            <w:noProof/>
            <w:webHidden/>
            <w:sz w:val="36"/>
            <w:szCs w:val="36"/>
          </w:rPr>
          <w:instrText>PAGEREF</w:instrText>
        </w:r>
        <w:r w:rsidRPr="004F2514">
          <w:rPr>
            <w:rFonts w:cs="Traditional Arabic"/>
            <w:noProof/>
            <w:webHidden/>
            <w:sz w:val="36"/>
            <w:szCs w:val="36"/>
            <w:rtl/>
          </w:rPr>
          <w:instrText xml:space="preserve"> _</w:instrText>
        </w:r>
        <w:r w:rsidRPr="004F2514">
          <w:rPr>
            <w:rFonts w:cs="Traditional Arabic"/>
            <w:noProof/>
            <w:webHidden/>
            <w:sz w:val="36"/>
            <w:szCs w:val="36"/>
          </w:rPr>
          <w:instrText>Toc</w:instrText>
        </w:r>
        <w:r w:rsidRPr="004F2514">
          <w:rPr>
            <w:rFonts w:cs="Traditional Arabic"/>
            <w:noProof/>
            <w:webHidden/>
            <w:sz w:val="36"/>
            <w:szCs w:val="36"/>
            <w:rtl/>
          </w:rPr>
          <w:instrText xml:space="preserve">197656107 </w:instrText>
        </w:r>
        <w:r w:rsidRPr="004F2514">
          <w:rPr>
            <w:rFonts w:cs="Traditional Arabic"/>
            <w:noProof/>
            <w:webHidden/>
            <w:sz w:val="36"/>
            <w:szCs w:val="36"/>
          </w:rPr>
          <w:instrText>\h</w:instrText>
        </w:r>
        <w:r w:rsidRPr="004F2514">
          <w:rPr>
            <w:rFonts w:cs="Traditional Arabic"/>
            <w:noProof/>
            <w:webHidden/>
            <w:sz w:val="36"/>
            <w:szCs w:val="36"/>
            <w:rtl/>
          </w:rPr>
          <w:instrText xml:space="preserve"> </w:instrText>
        </w:r>
        <w:r w:rsidRPr="004F2514">
          <w:rPr>
            <w:rFonts w:cs="Traditional Arabic"/>
            <w:noProof/>
            <w:color w:val="0000FF"/>
            <w:sz w:val="36"/>
            <w:szCs w:val="36"/>
            <w:u w:val="single"/>
          </w:rPr>
        </w:r>
        <w:r w:rsidRPr="004F2514">
          <w:rPr>
            <w:rStyle w:val="Hyperlink"/>
            <w:rFonts w:cs="Traditional Arabic"/>
            <w:noProof/>
            <w:sz w:val="36"/>
            <w:szCs w:val="36"/>
            <w:rtl/>
          </w:rPr>
          <w:fldChar w:fldCharType="separate"/>
        </w:r>
        <w:r w:rsidR="00505740">
          <w:rPr>
            <w:rFonts w:cs="Traditional Arabic"/>
            <w:noProof/>
            <w:webHidden/>
            <w:sz w:val="36"/>
            <w:szCs w:val="36"/>
            <w:rtl/>
          </w:rPr>
          <w:t>74</w:t>
        </w:r>
        <w:r w:rsidRPr="004F2514">
          <w:rPr>
            <w:rStyle w:val="Hyperlink"/>
            <w:rFonts w:cs="Traditional Arabic"/>
            <w:noProof/>
            <w:sz w:val="36"/>
            <w:szCs w:val="36"/>
            <w:rtl/>
          </w:rPr>
          <w:fldChar w:fldCharType="end"/>
        </w:r>
      </w:hyperlink>
    </w:p>
    <w:p w:rsidR="004F2514" w:rsidRPr="004F2514" w:rsidRDefault="004F2514" w:rsidP="004F2514">
      <w:pPr>
        <w:pStyle w:val="TOC1"/>
        <w:tabs>
          <w:tab w:val="right" w:leader="dot" w:pos="9061"/>
        </w:tabs>
        <w:rPr>
          <w:rFonts w:cs="Traditional Arabic"/>
          <w:noProof/>
          <w:sz w:val="36"/>
          <w:szCs w:val="36"/>
          <w:rtl/>
        </w:rPr>
      </w:pPr>
      <w:hyperlink w:anchor="_Toc197656108" w:history="1">
        <w:r w:rsidRPr="004F2514">
          <w:rPr>
            <w:rStyle w:val="Hyperlink"/>
            <w:rFonts w:cs="Traditional Arabic"/>
            <w:noProof/>
            <w:sz w:val="36"/>
            <w:szCs w:val="36"/>
            <w:rtl/>
            <w:lang w:bidi="ar-SY"/>
          </w:rPr>
          <w:t>ما رُوِيَ في باب زيارته (صَلَّى الله عَلَيه وَآلِهِ) من بعيد</w:t>
        </w:r>
        <w:r w:rsidRPr="004F2514">
          <w:rPr>
            <w:rFonts w:cs="Traditional Arabic"/>
            <w:noProof/>
            <w:webHidden/>
            <w:sz w:val="36"/>
            <w:szCs w:val="36"/>
            <w:rtl/>
          </w:rPr>
          <w:tab/>
        </w:r>
        <w:r w:rsidRPr="004F2514">
          <w:rPr>
            <w:rStyle w:val="Hyperlink"/>
            <w:rFonts w:cs="Traditional Arabic"/>
            <w:noProof/>
            <w:sz w:val="36"/>
            <w:szCs w:val="36"/>
            <w:rtl/>
          </w:rPr>
          <w:fldChar w:fldCharType="begin"/>
        </w:r>
        <w:r w:rsidRPr="004F2514">
          <w:rPr>
            <w:rFonts w:cs="Traditional Arabic"/>
            <w:noProof/>
            <w:webHidden/>
            <w:sz w:val="36"/>
            <w:szCs w:val="36"/>
            <w:rtl/>
          </w:rPr>
          <w:instrText xml:space="preserve"> </w:instrText>
        </w:r>
        <w:r w:rsidRPr="004F2514">
          <w:rPr>
            <w:rFonts w:cs="Traditional Arabic"/>
            <w:noProof/>
            <w:webHidden/>
            <w:sz w:val="36"/>
            <w:szCs w:val="36"/>
          </w:rPr>
          <w:instrText>PAGEREF</w:instrText>
        </w:r>
        <w:r w:rsidRPr="004F2514">
          <w:rPr>
            <w:rFonts w:cs="Traditional Arabic"/>
            <w:noProof/>
            <w:webHidden/>
            <w:sz w:val="36"/>
            <w:szCs w:val="36"/>
            <w:rtl/>
          </w:rPr>
          <w:instrText xml:space="preserve"> _</w:instrText>
        </w:r>
        <w:r w:rsidRPr="004F2514">
          <w:rPr>
            <w:rFonts w:cs="Traditional Arabic"/>
            <w:noProof/>
            <w:webHidden/>
            <w:sz w:val="36"/>
            <w:szCs w:val="36"/>
          </w:rPr>
          <w:instrText>Toc</w:instrText>
        </w:r>
        <w:r w:rsidRPr="004F2514">
          <w:rPr>
            <w:rFonts w:cs="Traditional Arabic"/>
            <w:noProof/>
            <w:webHidden/>
            <w:sz w:val="36"/>
            <w:szCs w:val="36"/>
            <w:rtl/>
          </w:rPr>
          <w:instrText xml:space="preserve">197656108 </w:instrText>
        </w:r>
        <w:r w:rsidRPr="004F2514">
          <w:rPr>
            <w:rFonts w:cs="Traditional Arabic"/>
            <w:noProof/>
            <w:webHidden/>
            <w:sz w:val="36"/>
            <w:szCs w:val="36"/>
          </w:rPr>
          <w:instrText>\h</w:instrText>
        </w:r>
        <w:r w:rsidRPr="004F2514">
          <w:rPr>
            <w:rFonts w:cs="Traditional Arabic"/>
            <w:noProof/>
            <w:webHidden/>
            <w:sz w:val="36"/>
            <w:szCs w:val="36"/>
            <w:rtl/>
          </w:rPr>
          <w:instrText xml:space="preserve"> </w:instrText>
        </w:r>
        <w:r w:rsidRPr="004F2514">
          <w:rPr>
            <w:rFonts w:cs="Traditional Arabic"/>
            <w:noProof/>
            <w:color w:val="0000FF"/>
            <w:sz w:val="36"/>
            <w:szCs w:val="36"/>
            <w:u w:val="single"/>
          </w:rPr>
        </w:r>
        <w:r w:rsidRPr="004F2514">
          <w:rPr>
            <w:rStyle w:val="Hyperlink"/>
            <w:rFonts w:cs="Traditional Arabic"/>
            <w:noProof/>
            <w:sz w:val="36"/>
            <w:szCs w:val="36"/>
            <w:rtl/>
          </w:rPr>
          <w:fldChar w:fldCharType="separate"/>
        </w:r>
        <w:r w:rsidR="00505740">
          <w:rPr>
            <w:rFonts w:cs="Traditional Arabic"/>
            <w:noProof/>
            <w:webHidden/>
            <w:sz w:val="36"/>
            <w:szCs w:val="36"/>
            <w:rtl/>
          </w:rPr>
          <w:t>78</w:t>
        </w:r>
        <w:r w:rsidRPr="004F2514">
          <w:rPr>
            <w:rStyle w:val="Hyperlink"/>
            <w:rFonts w:cs="Traditional Arabic"/>
            <w:noProof/>
            <w:sz w:val="36"/>
            <w:szCs w:val="36"/>
            <w:rtl/>
          </w:rPr>
          <w:fldChar w:fldCharType="end"/>
        </w:r>
      </w:hyperlink>
    </w:p>
    <w:p w:rsidR="004F2514" w:rsidRPr="004F2514" w:rsidRDefault="004F2514" w:rsidP="004F2514">
      <w:pPr>
        <w:pStyle w:val="TOC1"/>
        <w:tabs>
          <w:tab w:val="right" w:leader="dot" w:pos="9061"/>
        </w:tabs>
        <w:rPr>
          <w:rFonts w:cs="Traditional Arabic"/>
          <w:noProof/>
          <w:sz w:val="36"/>
          <w:szCs w:val="36"/>
          <w:rtl/>
        </w:rPr>
      </w:pPr>
      <w:hyperlink w:anchor="_Toc197656109" w:history="1">
        <w:r w:rsidRPr="004F2514">
          <w:rPr>
            <w:rStyle w:val="Hyperlink"/>
            <w:rFonts w:cs="Traditional Arabic"/>
            <w:noProof/>
            <w:sz w:val="36"/>
            <w:szCs w:val="36"/>
            <w:rtl/>
            <w:lang w:bidi="ar-SY"/>
          </w:rPr>
          <w:t>روايات باب زيارة فاطمة الزهراء عليها السلام</w:t>
        </w:r>
        <w:r w:rsidRPr="004F2514">
          <w:rPr>
            <w:rFonts w:cs="Traditional Arabic"/>
            <w:noProof/>
            <w:webHidden/>
            <w:sz w:val="36"/>
            <w:szCs w:val="36"/>
            <w:rtl/>
          </w:rPr>
          <w:tab/>
        </w:r>
        <w:r w:rsidRPr="004F2514">
          <w:rPr>
            <w:rStyle w:val="Hyperlink"/>
            <w:rFonts w:cs="Traditional Arabic"/>
            <w:noProof/>
            <w:sz w:val="36"/>
            <w:szCs w:val="36"/>
            <w:rtl/>
          </w:rPr>
          <w:fldChar w:fldCharType="begin"/>
        </w:r>
        <w:r w:rsidRPr="004F2514">
          <w:rPr>
            <w:rFonts w:cs="Traditional Arabic"/>
            <w:noProof/>
            <w:webHidden/>
            <w:sz w:val="36"/>
            <w:szCs w:val="36"/>
            <w:rtl/>
          </w:rPr>
          <w:instrText xml:space="preserve"> </w:instrText>
        </w:r>
        <w:r w:rsidRPr="004F2514">
          <w:rPr>
            <w:rFonts w:cs="Traditional Arabic"/>
            <w:noProof/>
            <w:webHidden/>
            <w:sz w:val="36"/>
            <w:szCs w:val="36"/>
          </w:rPr>
          <w:instrText>PAGEREF</w:instrText>
        </w:r>
        <w:r w:rsidRPr="004F2514">
          <w:rPr>
            <w:rFonts w:cs="Traditional Arabic"/>
            <w:noProof/>
            <w:webHidden/>
            <w:sz w:val="36"/>
            <w:szCs w:val="36"/>
            <w:rtl/>
          </w:rPr>
          <w:instrText xml:space="preserve"> _</w:instrText>
        </w:r>
        <w:r w:rsidRPr="004F2514">
          <w:rPr>
            <w:rFonts w:cs="Traditional Arabic"/>
            <w:noProof/>
            <w:webHidden/>
            <w:sz w:val="36"/>
            <w:szCs w:val="36"/>
          </w:rPr>
          <w:instrText>Toc</w:instrText>
        </w:r>
        <w:r w:rsidRPr="004F2514">
          <w:rPr>
            <w:rFonts w:cs="Traditional Arabic"/>
            <w:noProof/>
            <w:webHidden/>
            <w:sz w:val="36"/>
            <w:szCs w:val="36"/>
            <w:rtl/>
          </w:rPr>
          <w:instrText xml:space="preserve">197656109 </w:instrText>
        </w:r>
        <w:r w:rsidRPr="004F2514">
          <w:rPr>
            <w:rFonts w:cs="Traditional Arabic"/>
            <w:noProof/>
            <w:webHidden/>
            <w:sz w:val="36"/>
            <w:szCs w:val="36"/>
          </w:rPr>
          <w:instrText>\h</w:instrText>
        </w:r>
        <w:r w:rsidRPr="004F2514">
          <w:rPr>
            <w:rFonts w:cs="Traditional Arabic"/>
            <w:noProof/>
            <w:webHidden/>
            <w:sz w:val="36"/>
            <w:szCs w:val="36"/>
            <w:rtl/>
          </w:rPr>
          <w:instrText xml:space="preserve"> </w:instrText>
        </w:r>
        <w:r w:rsidRPr="004F2514">
          <w:rPr>
            <w:rFonts w:cs="Traditional Arabic"/>
            <w:noProof/>
            <w:color w:val="0000FF"/>
            <w:sz w:val="36"/>
            <w:szCs w:val="36"/>
            <w:u w:val="single"/>
          </w:rPr>
        </w:r>
        <w:r w:rsidRPr="004F2514">
          <w:rPr>
            <w:rStyle w:val="Hyperlink"/>
            <w:rFonts w:cs="Traditional Arabic"/>
            <w:noProof/>
            <w:sz w:val="36"/>
            <w:szCs w:val="36"/>
            <w:rtl/>
          </w:rPr>
          <w:fldChar w:fldCharType="separate"/>
        </w:r>
        <w:r w:rsidR="00505740">
          <w:rPr>
            <w:rFonts w:cs="Traditional Arabic"/>
            <w:noProof/>
            <w:webHidden/>
            <w:sz w:val="36"/>
            <w:szCs w:val="36"/>
            <w:rtl/>
          </w:rPr>
          <w:t>80</w:t>
        </w:r>
        <w:r w:rsidRPr="004F2514">
          <w:rPr>
            <w:rStyle w:val="Hyperlink"/>
            <w:rFonts w:cs="Traditional Arabic"/>
            <w:noProof/>
            <w:sz w:val="36"/>
            <w:szCs w:val="36"/>
            <w:rtl/>
          </w:rPr>
          <w:fldChar w:fldCharType="end"/>
        </w:r>
      </w:hyperlink>
    </w:p>
    <w:p w:rsidR="004F2514" w:rsidRPr="004F2514" w:rsidRDefault="004F2514" w:rsidP="004F2514">
      <w:pPr>
        <w:pStyle w:val="TOC1"/>
        <w:tabs>
          <w:tab w:val="right" w:leader="dot" w:pos="9061"/>
        </w:tabs>
        <w:rPr>
          <w:rFonts w:cs="Traditional Arabic"/>
          <w:noProof/>
          <w:sz w:val="36"/>
          <w:szCs w:val="36"/>
          <w:rtl/>
        </w:rPr>
      </w:pPr>
      <w:hyperlink w:anchor="_Toc197656110" w:history="1">
        <w:r w:rsidRPr="004F2514">
          <w:rPr>
            <w:rStyle w:val="Hyperlink"/>
            <w:rFonts w:cs="Traditional Arabic"/>
            <w:noProof/>
            <w:sz w:val="36"/>
            <w:szCs w:val="36"/>
            <w:rtl/>
            <w:lang w:bidi="ar-SY"/>
          </w:rPr>
          <w:t>روايات المجلسيّ في باب زيارة الأئمّة بالبقيع</w:t>
        </w:r>
        <w:r w:rsidRPr="004F2514">
          <w:rPr>
            <w:rFonts w:cs="Traditional Arabic"/>
            <w:noProof/>
            <w:webHidden/>
            <w:sz w:val="36"/>
            <w:szCs w:val="36"/>
            <w:rtl/>
          </w:rPr>
          <w:tab/>
        </w:r>
        <w:r w:rsidRPr="004F2514">
          <w:rPr>
            <w:rStyle w:val="Hyperlink"/>
            <w:rFonts w:cs="Traditional Arabic"/>
            <w:noProof/>
            <w:sz w:val="36"/>
            <w:szCs w:val="36"/>
            <w:rtl/>
          </w:rPr>
          <w:fldChar w:fldCharType="begin"/>
        </w:r>
        <w:r w:rsidRPr="004F2514">
          <w:rPr>
            <w:rFonts w:cs="Traditional Arabic"/>
            <w:noProof/>
            <w:webHidden/>
            <w:sz w:val="36"/>
            <w:szCs w:val="36"/>
            <w:rtl/>
          </w:rPr>
          <w:instrText xml:space="preserve"> </w:instrText>
        </w:r>
        <w:r w:rsidRPr="004F2514">
          <w:rPr>
            <w:rFonts w:cs="Traditional Arabic"/>
            <w:noProof/>
            <w:webHidden/>
            <w:sz w:val="36"/>
            <w:szCs w:val="36"/>
          </w:rPr>
          <w:instrText>PAGEREF</w:instrText>
        </w:r>
        <w:r w:rsidRPr="004F2514">
          <w:rPr>
            <w:rFonts w:cs="Traditional Arabic"/>
            <w:noProof/>
            <w:webHidden/>
            <w:sz w:val="36"/>
            <w:szCs w:val="36"/>
            <w:rtl/>
          </w:rPr>
          <w:instrText xml:space="preserve"> _</w:instrText>
        </w:r>
        <w:r w:rsidRPr="004F2514">
          <w:rPr>
            <w:rFonts w:cs="Traditional Arabic"/>
            <w:noProof/>
            <w:webHidden/>
            <w:sz w:val="36"/>
            <w:szCs w:val="36"/>
          </w:rPr>
          <w:instrText>Toc</w:instrText>
        </w:r>
        <w:r w:rsidRPr="004F2514">
          <w:rPr>
            <w:rFonts w:cs="Traditional Arabic"/>
            <w:noProof/>
            <w:webHidden/>
            <w:sz w:val="36"/>
            <w:szCs w:val="36"/>
            <w:rtl/>
          </w:rPr>
          <w:instrText xml:space="preserve">197656110 </w:instrText>
        </w:r>
        <w:r w:rsidRPr="004F2514">
          <w:rPr>
            <w:rFonts w:cs="Traditional Arabic"/>
            <w:noProof/>
            <w:webHidden/>
            <w:sz w:val="36"/>
            <w:szCs w:val="36"/>
          </w:rPr>
          <w:instrText>\h</w:instrText>
        </w:r>
        <w:r w:rsidRPr="004F2514">
          <w:rPr>
            <w:rFonts w:cs="Traditional Arabic"/>
            <w:noProof/>
            <w:webHidden/>
            <w:sz w:val="36"/>
            <w:szCs w:val="36"/>
            <w:rtl/>
          </w:rPr>
          <w:instrText xml:space="preserve"> </w:instrText>
        </w:r>
        <w:r w:rsidRPr="004F2514">
          <w:rPr>
            <w:rFonts w:cs="Traditional Arabic"/>
            <w:noProof/>
            <w:color w:val="0000FF"/>
            <w:sz w:val="36"/>
            <w:szCs w:val="36"/>
            <w:u w:val="single"/>
          </w:rPr>
        </w:r>
        <w:r w:rsidRPr="004F2514">
          <w:rPr>
            <w:rStyle w:val="Hyperlink"/>
            <w:rFonts w:cs="Traditional Arabic"/>
            <w:noProof/>
            <w:sz w:val="36"/>
            <w:szCs w:val="36"/>
            <w:rtl/>
          </w:rPr>
          <w:fldChar w:fldCharType="separate"/>
        </w:r>
        <w:r w:rsidR="00505740">
          <w:rPr>
            <w:rFonts w:cs="Traditional Arabic"/>
            <w:noProof/>
            <w:webHidden/>
            <w:sz w:val="36"/>
            <w:szCs w:val="36"/>
            <w:rtl/>
          </w:rPr>
          <w:t>83</w:t>
        </w:r>
        <w:r w:rsidRPr="004F2514">
          <w:rPr>
            <w:rStyle w:val="Hyperlink"/>
            <w:rFonts w:cs="Traditional Arabic"/>
            <w:noProof/>
            <w:sz w:val="36"/>
            <w:szCs w:val="36"/>
            <w:rtl/>
          </w:rPr>
          <w:fldChar w:fldCharType="end"/>
        </w:r>
      </w:hyperlink>
    </w:p>
    <w:p w:rsidR="004F2514" w:rsidRPr="004F2514" w:rsidRDefault="004F2514" w:rsidP="004F2514">
      <w:pPr>
        <w:pStyle w:val="TOC1"/>
        <w:tabs>
          <w:tab w:val="right" w:leader="dot" w:pos="9061"/>
        </w:tabs>
        <w:rPr>
          <w:rFonts w:cs="Traditional Arabic"/>
          <w:noProof/>
          <w:sz w:val="36"/>
          <w:szCs w:val="36"/>
          <w:rtl/>
        </w:rPr>
      </w:pPr>
      <w:hyperlink w:anchor="_Toc197656111" w:history="1">
        <w:r w:rsidRPr="004F2514">
          <w:rPr>
            <w:rStyle w:val="Hyperlink"/>
            <w:rFonts w:cs="Traditional Arabic"/>
            <w:noProof/>
            <w:sz w:val="36"/>
            <w:szCs w:val="36"/>
            <w:rtl/>
            <w:lang w:bidi="ar-SY"/>
          </w:rPr>
          <w:t>روايات باب «فضل النجف وماء الفرات» المليئة بالأكاذيب</w:t>
        </w:r>
        <w:r w:rsidRPr="004F2514">
          <w:rPr>
            <w:rFonts w:cs="Traditional Arabic"/>
            <w:noProof/>
            <w:webHidden/>
            <w:sz w:val="36"/>
            <w:szCs w:val="36"/>
            <w:rtl/>
          </w:rPr>
          <w:tab/>
        </w:r>
        <w:r w:rsidRPr="004F2514">
          <w:rPr>
            <w:rStyle w:val="Hyperlink"/>
            <w:rFonts w:cs="Traditional Arabic"/>
            <w:noProof/>
            <w:sz w:val="36"/>
            <w:szCs w:val="36"/>
            <w:rtl/>
          </w:rPr>
          <w:fldChar w:fldCharType="begin"/>
        </w:r>
        <w:r w:rsidRPr="004F2514">
          <w:rPr>
            <w:rFonts w:cs="Traditional Arabic"/>
            <w:noProof/>
            <w:webHidden/>
            <w:sz w:val="36"/>
            <w:szCs w:val="36"/>
            <w:rtl/>
          </w:rPr>
          <w:instrText xml:space="preserve"> </w:instrText>
        </w:r>
        <w:r w:rsidRPr="004F2514">
          <w:rPr>
            <w:rFonts w:cs="Traditional Arabic"/>
            <w:noProof/>
            <w:webHidden/>
            <w:sz w:val="36"/>
            <w:szCs w:val="36"/>
          </w:rPr>
          <w:instrText>PAGEREF</w:instrText>
        </w:r>
        <w:r w:rsidRPr="004F2514">
          <w:rPr>
            <w:rFonts w:cs="Traditional Arabic"/>
            <w:noProof/>
            <w:webHidden/>
            <w:sz w:val="36"/>
            <w:szCs w:val="36"/>
            <w:rtl/>
          </w:rPr>
          <w:instrText xml:space="preserve"> _</w:instrText>
        </w:r>
        <w:r w:rsidRPr="004F2514">
          <w:rPr>
            <w:rFonts w:cs="Traditional Arabic"/>
            <w:noProof/>
            <w:webHidden/>
            <w:sz w:val="36"/>
            <w:szCs w:val="36"/>
          </w:rPr>
          <w:instrText>Toc</w:instrText>
        </w:r>
        <w:r w:rsidRPr="004F2514">
          <w:rPr>
            <w:rFonts w:cs="Traditional Arabic"/>
            <w:noProof/>
            <w:webHidden/>
            <w:sz w:val="36"/>
            <w:szCs w:val="36"/>
            <w:rtl/>
          </w:rPr>
          <w:instrText xml:space="preserve">197656111 </w:instrText>
        </w:r>
        <w:r w:rsidRPr="004F2514">
          <w:rPr>
            <w:rFonts w:cs="Traditional Arabic"/>
            <w:noProof/>
            <w:webHidden/>
            <w:sz w:val="36"/>
            <w:szCs w:val="36"/>
          </w:rPr>
          <w:instrText>\h</w:instrText>
        </w:r>
        <w:r w:rsidRPr="004F2514">
          <w:rPr>
            <w:rFonts w:cs="Traditional Arabic"/>
            <w:noProof/>
            <w:webHidden/>
            <w:sz w:val="36"/>
            <w:szCs w:val="36"/>
            <w:rtl/>
          </w:rPr>
          <w:instrText xml:space="preserve"> </w:instrText>
        </w:r>
        <w:r w:rsidRPr="004F2514">
          <w:rPr>
            <w:rFonts w:cs="Traditional Arabic"/>
            <w:noProof/>
            <w:color w:val="0000FF"/>
            <w:sz w:val="36"/>
            <w:szCs w:val="36"/>
            <w:u w:val="single"/>
          </w:rPr>
        </w:r>
        <w:r w:rsidRPr="004F2514">
          <w:rPr>
            <w:rStyle w:val="Hyperlink"/>
            <w:rFonts w:cs="Traditional Arabic"/>
            <w:noProof/>
            <w:sz w:val="36"/>
            <w:szCs w:val="36"/>
            <w:rtl/>
          </w:rPr>
          <w:fldChar w:fldCharType="separate"/>
        </w:r>
        <w:r w:rsidR="00505740">
          <w:rPr>
            <w:rFonts w:cs="Traditional Arabic"/>
            <w:noProof/>
            <w:webHidden/>
            <w:sz w:val="36"/>
            <w:szCs w:val="36"/>
            <w:rtl/>
          </w:rPr>
          <w:t>91</w:t>
        </w:r>
        <w:r w:rsidRPr="004F2514">
          <w:rPr>
            <w:rStyle w:val="Hyperlink"/>
            <w:rFonts w:cs="Traditional Arabic"/>
            <w:noProof/>
            <w:sz w:val="36"/>
            <w:szCs w:val="36"/>
            <w:rtl/>
          </w:rPr>
          <w:fldChar w:fldCharType="end"/>
        </w:r>
      </w:hyperlink>
    </w:p>
    <w:p w:rsidR="004F2514" w:rsidRPr="004F2514" w:rsidRDefault="004F2514" w:rsidP="004F2514">
      <w:pPr>
        <w:pStyle w:val="TOC1"/>
        <w:tabs>
          <w:tab w:val="right" w:leader="dot" w:pos="9061"/>
        </w:tabs>
        <w:rPr>
          <w:rFonts w:cs="Traditional Arabic"/>
          <w:noProof/>
          <w:sz w:val="36"/>
          <w:szCs w:val="36"/>
          <w:rtl/>
        </w:rPr>
      </w:pPr>
      <w:hyperlink w:anchor="_Toc197656112" w:history="1">
        <w:r w:rsidRPr="004F2514">
          <w:rPr>
            <w:rStyle w:val="Hyperlink"/>
            <w:rFonts w:cs="Traditional Arabic"/>
            <w:noProof/>
            <w:sz w:val="36"/>
            <w:szCs w:val="36"/>
            <w:rtl/>
            <w:lang w:bidi="ar-SY"/>
          </w:rPr>
          <w:t>الروايات في باب فضل زيارة قبر أمير المؤمنين عليٍّ عليه السلام</w:t>
        </w:r>
        <w:r w:rsidRPr="004F2514">
          <w:rPr>
            <w:rFonts w:cs="Traditional Arabic"/>
            <w:noProof/>
            <w:webHidden/>
            <w:sz w:val="36"/>
            <w:szCs w:val="36"/>
            <w:rtl/>
          </w:rPr>
          <w:tab/>
        </w:r>
        <w:r w:rsidRPr="004F2514">
          <w:rPr>
            <w:rStyle w:val="Hyperlink"/>
            <w:rFonts w:cs="Traditional Arabic"/>
            <w:noProof/>
            <w:sz w:val="36"/>
            <w:szCs w:val="36"/>
            <w:rtl/>
          </w:rPr>
          <w:fldChar w:fldCharType="begin"/>
        </w:r>
        <w:r w:rsidRPr="004F2514">
          <w:rPr>
            <w:rFonts w:cs="Traditional Arabic"/>
            <w:noProof/>
            <w:webHidden/>
            <w:sz w:val="36"/>
            <w:szCs w:val="36"/>
            <w:rtl/>
          </w:rPr>
          <w:instrText xml:space="preserve"> </w:instrText>
        </w:r>
        <w:r w:rsidRPr="004F2514">
          <w:rPr>
            <w:rFonts w:cs="Traditional Arabic"/>
            <w:noProof/>
            <w:webHidden/>
            <w:sz w:val="36"/>
            <w:szCs w:val="36"/>
          </w:rPr>
          <w:instrText>PAGEREF</w:instrText>
        </w:r>
        <w:r w:rsidRPr="004F2514">
          <w:rPr>
            <w:rFonts w:cs="Traditional Arabic"/>
            <w:noProof/>
            <w:webHidden/>
            <w:sz w:val="36"/>
            <w:szCs w:val="36"/>
            <w:rtl/>
          </w:rPr>
          <w:instrText xml:space="preserve"> _</w:instrText>
        </w:r>
        <w:r w:rsidRPr="004F2514">
          <w:rPr>
            <w:rFonts w:cs="Traditional Arabic"/>
            <w:noProof/>
            <w:webHidden/>
            <w:sz w:val="36"/>
            <w:szCs w:val="36"/>
          </w:rPr>
          <w:instrText>Toc</w:instrText>
        </w:r>
        <w:r w:rsidRPr="004F2514">
          <w:rPr>
            <w:rFonts w:cs="Traditional Arabic"/>
            <w:noProof/>
            <w:webHidden/>
            <w:sz w:val="36"/>
            <w:szCs w:val="36"/>
            <w:rtl/>
          </w:rPr>
          <w:instrText xml:space="preserve">197656112 </w:instrText>
        </w:r>
        <w:r w:rsidRPr="004F2514">
          <w:rPr>
            <w:rFonts w:cs="Traditional Arabic"/>
            <w:noProof/>
            <w:webHidden/>
            <w:sz w:val="36"/>
            <w:szCs w:val="36"/>
          </w:rPr>
          <w:instrText>\h</w:instrText>
        </w:r>
        <w:r w:rsidRPr="004F2514">
          <w:rPr>
            <w:rFonts w:cs="Traditional Arabic"/>
            <w:noProof/>
            <w:webHidden/>
            <w:sz w:val="36"/>
            <w:szCs w:val="36"/>
            <w:rtl/>
          </w:rPr>
          <w:instrText xml:space="preserve"> </w:instrText>
        </w:r>
        <w:r w:rsidRPr="004F2514">
          <w:rPr>
            <w:rFonts w:cs="Traditional Arabic"/>
            <w:noProof/>
            <w:color w:val="0000FF"/>
            <w:sz w:val="36"/>
            <w:szCs w:val="36"/>
            <w:u w:val="single"/>
          </w:rPr>
        </w:r>
        <w:r w:rsidRPr="004F2514">
          <w:rPr>
            <w:rStyle w:val="Hyperlink"/>
            <w:rFonts w:cs="Traditional Arabic"/>
            <w:noProof/>
            <w:sz w:val="36"/>
            <w:szCs w:val="36"/>
            <w:rtl/>
          </w:rPr>
          <w:fldChar w:fldCharType="separate"/>
        </w:r>
        <w:r w:rsidR="00505740">
          <w:rPr>
            <w:rFonts w:cs="Traditional Arabic"/>
            <w:noProof/>
            <w:webHidden/>
            <w:sz w:val="36"/>
            <w:szCs w:val="36"/>
            <w:rtl/>
          </w:rPr>
          <w:t>95</w:t>
        </w:r>
        <w:r w:rsidRPr="004F2514">
          <w:rPr>
            <w:rStyle w:val="Hyperlink"/>
            <w:rFonts w:cs="Traditional Arabic"/>
            <w:noProof/>
            <w:sz w:val="36"/>
            <w:szCs w:val="36"/>
            <w:rtl/>
          </w:rPr>
          <w:fldChar w:fldCharType="end"/>
        </w:r>
      </w:hyperlink>
    </w:p>
    <w:p w:rsidR="004F2514" w:rsidRPr="004F2514" w:rsidRDefault="004F2514" w:rsidP="004F2514">
      <w:pPr>
        <w:pStyle w:val="TOC1"/>
        <w:tabs>
          <w:tab w:val="right" w:leader="dot" w:pos="9061"/>
        </w:tabs>
        <w:rPr>
          <w:rFonts w:cs="Traditional Arabic"/>
          <w:noProof/>
          <w:sz w:val="36"/>
          <w:szCs w:val="36"/>
          <w:rtl/>
        </w:rPr>
      </w:pPr>
      <w:hyperlink w:anchor="_Toc197656113" w:history="1">
        <w:r w:rsidRPr="004F2514">
          <w:rPr>
            <w:rStyle w:val="Hyperlink"/>
            <w:rFonts w:cs="Traditional Arabic"/>
            <w:noProof/>
            <w:sz w:val="36"/>
            <w:szCs w:val="36"/>
            <w:rtl/>
            <w:lang w:bidi="ar-SY"/>
          </w:rPr>
          <w:t>باب زيارات أمير المؤمنين المطلقة (التي لا تختصُّ بوقتٍ من الأوقات)</w:t>
        </w:r>
        <w:r w:rsidRPr="004F2514">
          <w:rPr>
            <w:rFonts w:cs="Traditional Arabic"/>
            <w:noProof/>
            <w:webHidden/>
            <w:sz w:val="36"/>
            <w:szCs w:val="36"/>
            <w:rtl/>
          </w:rPr>
          <w:tab/>
        </w:r>
        <w:r w:rsidRPr="004F2514">
          <w:rPr>
            <w:rStyle w:val="Hyperlink"/>
            <w:rFonts w:cs="Traditional Arabic"/>
            <w:noProof/>
            <w:sz w:val="36"/>
            <w:szCs w:val="36"/>
            <w:rtl/>
          </w:rPr>
          <w:fldChar w:fldCharType="begin"/>
        </w:r>
        <w:r w:rsidRPr="004F2514">
          <w:rPr>
            <w:rFonts w:cs="Traditional Arabic"/>
            <w:noProof/>
            <w:webHidden/>
            <w:sz w:val="36"/>
            <w:szCs w:val="36"/>
            <w:rtl/>
          </w:rPr>
          <w:instrText xml:space="preserve"> </w:instrText>
        </w:r>
        <w:r w:rsidRPr="004F2514">
          <w:rPr>
            <w:rFonts w:cs="Traditional Arabic"/>
            <w:noProof/>
            <w:webHidden/>
            <w:sz w:val="36"/>
            <w:szCs w:val="36"/>
          </w:rPr>
          <w:instrText>PAGEREF</w:instrText>
        </w:r>
        <w:r w:rsidRPr="004F2514">
          <w:rPr>
            <w:rFonts w:cs="Traditional Arabic"/>
            <w:noProof/>
            <w:webHidden/>
            <w:sz w:val="36"/>
            <w:szCs w:val="36"/>
            <w:rtl/>
          </w:rPr>
          <w:instrText xml:space="preserve"> _</w:instrText>
        </w:r>
        <w:r w:rsidRPr="004F2514">
          <w:rPr>
            <w:rFonts w:cs="Traditional Arabic"/>
            <w:noProof/>
            <w:webHidden/>
            <w:sz w:val="36"/>
            <w:szCs w:val="36"/>
          </w:rPr>
          <w:instrText>Toc</w:instrText>
        </w:r>
        <w:r w:rsidRPr="004F2514">
          <w:rPr>
            <w:rFonts w:cs="Traditional Arabic"/>
            <w:noProof/>
            <w:webHidden/>
            <w:sz w:val="36"/>
            <w:szCs w:val="36"/>
            <w:rtl/>
          </w:rPr>
          <w:instrText xml:space="preserve">197656113 </w:instrText>
        </w:r>
        <w:r w:rsidRPr="004F2514">
          <w:rPr>
            <w:rFonts w:cs="Traditional Arabic"/>
            <w:noProof/>
            <w:webHidden/>
            <w:sz w:val="36"/>
            <w:szCs w:val="36"/>
          </w:rPr>
          <w:instrText>\h</w:instrText>
        </w:r>
        <w:r w:rsidRPr="004F2514">
          <w:rPr>
            <w:rFonts w:cs="Traditional Arabic"/>
            <w:noProof/>
            <w:webHidden/>
            <w:sz w:val="36"/>
            <w:szCs w:val="36"/>
            <w:rtl/>
          </w:rPr>
          <w:instrText xml:space="preserve"> </w:instrText>
        </w:r>
        <w:r w:rsidRPr="004F2514">
          <w:rPr>
            <w:rFonts w:cs="Traditional Arabic"/>
            <w:noProof/>
            <w:color w:val="0000FF"/>
            <w:sz w:val="36"/>
            <w:szCs w:val="36"/>
            <w:u w:val="single"/>
          </w:rPr>
        </w:r>
        <w:r w:rsidRPr="004F2514">
          <w:rPr>
            <w:rStyle w:val="Hyperlink"/>
            <w:rFonts w:cs="Traditional Arabic"/>
            <w:noProof/>
            <w:sz w:val="36"/>
            <w:szCs w:val="36"/>
            <w:rtl/>
          </w:rPr>
          <w:fldChar w:fldCharType="separate"/>
        </w:r>
        <w:r w:rsidR="00505740">
          <w:rPr>
            <w:rFonts w:cs="Traditional Arabic"/>
            <w:noProof/>
            <w:webHidden/>
            <w:sz w:val="36"/>
            <w:szCs w:val="36"/>
            <w:rtl/>
          </w:rPr>
          <w:t>97</w:t>
        </w:r>
        <w:r w:rsidRPr="004F2514">
          <w:rPr>
            <w:rStyle w:val="Hyperlink"/>
            <w:rFonts w:cs="Traditional Arabic"/>
            <w:noProof/>
            <w:sz w:val="36"/>
            <w:szCs w:val="36"/>
            <w:rtl/>
          </w:rPr>
          <w:fldChar w:fldCharType="end"/>
        </w:r>
      </w:hyperlink>
    </w:p>
    <w:p w:rsidR="004F2514" w:rsidRPr="004F2514" w:rsidRDefault="004F2514" w:rsidP="004F2514">
      <w:pPr>
        <w:pStyle w:val="TOC2"/>
        <w:tabs>
          <w:tab w:val="right" w:leader="dot" w:pos="9061"/>
        </w:tabs>
        <w:rPr>
          <w:rFonts w:cs="Traditional Arabic"/>
          <w:noProof/>
          <w:sz w:val="36"/>
          <w:szCs w:val="36"/>
          <w:rtl/>
        </w:rPr>
      </w:pPr>
      <w:hyperlink w:anchor="_Toc197656114" w:history="1">
        <w:r w:rsidRPr="004F2514">
          <w:rPr>
            <w:rStyle w:val="Hyperlink"/>
            <w:rFonts w:cs="Traditional Arabic"/>
            <w:noProof/>
            <w:sz w:val="36"/>
            <w:szCs w:val="36"/>
            <w:rtl/>
            <w:lang w:bidi="ar-SY"/>
          </w:rPr>
          <w:t>المرجع الأعلى للشيعة الإمامية في عصره يأمر بإزالة هذه الزيارة الشركية:</w:t>
        </w:r>
        <w:r w:rsidRPr="004F2514">
          <w:rPr>
            <w:rFonts w:cs="Traditional Arabic"/>
            <w:noProof/>
            <w:webHidden/>
            <w:sz w:val="36"/>
            <w:szCs w:val="36"/>
            <w:rtl/>
          </w:rPr>
          <w:tab/>
        </w:r>
        <w:r w:rsidRPr="004F2514">
          <w:rPr>
            <w:rStyle w:val="Hyperlink"/>
            <w:rFonts w:cs="Traditional Arabic"/>
            <w:noProof/>
            <w:sz w:val="36"/>
            <w:szCs w:val="36"/>
            <w:rtl/>
          </w:rPr>
          <w:fldChar w:fldCharType="begin"/>
        </w:r>
        <w:r w:rsidRPr="004F2514">
          <w:rPr>
            <w:rFonts w:cs="Traditional Arabic"/>
            <w:noProof/>
            <w:webHidden/>
            <w:sz w:val="36"/>
            <w:szCs w:val="36"/>
            <w:rtl/>
          </w:rPr>
          <w:instrText xml:space="preserve"> </w:instrText>
        </w:r>
        <w:r w:rsidRPr="004F2514">
          <w:rPr>
            <w:rFonts w:cs="Traditional Arabic"/>
            <w:noProof/>
            <w:webHidden/>
            <w:sz w:val="36"/>
            <w:szCs w:val="36"/>
          </w:rPr>
          <w:instrText>PAGEREF</w:instrText>
        </w:r>
        <w:r w:rsidRPr="004F2514">
          <w:rPr>
            <w:rFonts w:cs="Traditional Arabic"/>
            <w:noProof/>
            <w:webHidden/>
            <w:sz w:val="36"/>
            <w:szCs w:val="36"/>
            <w:rtl/>
          </w:rPr>
          <w:instrText xml:space="preserve"> _</w:instrText>
        </w:r>
        <w:r w:rsidRPr="004F2514">
          <w:rPr>
            <w:rFonts w:cs="Traditional Arabic"/>
            <w:noProof/>
            <w:webHidden/>
            <w:sz w:val="36"/>
            <w:szCs w:val="36"/>
          </w:rPr>
          <w:instrText>Toc</w:instrText>
        </w:r>
        <w:r w:rsidRPr="004F2514">
          <w:rPr>
            <w:rFonts w:cs="Traditional Arabic"/>
            <w:noProof/>
            <w:webHidden/>
            <w:sz w:val="36"/>
            <w:szCs w:val="36"/>
            <w:rtl/>
          </w:rPr>
          <w:instrText xml:space="preserve">197656114 </w:instrText>
        </w:r>
        <w:r w:rsidRPr="004F2514">
          <w:rPr>
            <w:rFonts w:cs="Traditional Arabic"/>
            <w:noProof/>
            <w:webHidden/>
            <w:sz w:val="36"/>
            <w:szCs w:val="36"/>
          </w:rPr>
          <w:instrText>\h</w:instrText>
        </w:r>
        <w:r w:rsidRPr="004F2514">
          <w:rPr>
            <w:rFonts w:cs="Traditional Arabic"/>
            <w:noProof/>
            <w:webHidden/>
            <w:sz w:val="36"/>
            <w:szCs w:val="36"/>
            <w:rtl/>
          </w:rPr>
          <w:instrText xml:space="preserve"> </w:instrText>
        </w:r>
        <w:r w:rsidRPr="004F2514">
          <w:rPr>
            <w:rFonts w:cs="Traditional Arabic"/>
            <w:noProof/>
            <w:color w:val="0000FF"/>
            <w:sz w:val="36"/>
            <w:szCs w:val="36"/>
            <w:u w:val="single"/>
          </w:rPr>
        </w:r>
        <w:r w:rsidRPr="004F2514">
          <w:rPr>
            <w:rStyle w:val="Hyperlink"/>
            <w:rFonts w:cs="Traditional Arabic"/>
            <w:noProof/>
            <w:sz w:val="36"/>
            <w:szCs w:val="36"/>
            <w:rtl/>
          </w:rPr>
          <w:fldChar w:fldCharType="separate"/>
        </w:r>
        <w:r w:rsidR="00505740">
          <w:rPr>
            <w:rFonts w:cs="Traditional Arabic"/>
            <w:noProof/>
            <w:webHidden/>
            <w:sz w:val="36"/>
            <w:szCs w:val="36"/>
            <w:rtl/>
          </w:rPr>
          <w:t>108</w:t>
        </w:r>
        <w:r w:rsidRPr="004F2514">
          <w:rPr>
            <w:rStyle w:val="Hyperlink"/>
            <w:rFonts w:cs="Traditional Arabic"/>
            <w:noProof/>
            <w:sz w:val="36"/>
            <w:szCs w:val="36"/>
            <w:rtl/>
          </w:rPr>
          <w:fldChar w:fldCharType="end"/>
        </w:r>
      </w:hyperlink>
    </w:p>
    <w:p w:rsidR="004F2514" w:rsidRPr="004F2514" w:rsidRDefault="004F2514" w:rsidP="004F2514">
      <w:pPr>
        <w:pStyle w:val="TOC2"/>
        <w:tabs>
          <w:tab w:val="right" w:leader="dot" w:pos="9061"/>
        </w:tabs>
        <w:rPr>
          <w:rFonts w:cs="Traditional Arabic"/>
          <w:noProof/>
          <w:sz w:val="36"/>
          <w:szCs w:val="36"/>
          <w:rtl/>
        </w:rPr>
      </w:pPr>
      <w:hyperlink w:anchor="_Toc197656115" w:history="1">
        <w:r w:rsidRPr="004F2514">
          <w:rPr>
            <w:rStyle w:val="Hyperlink"/>
            <w:rFonts w:cs="Traditional Arabic"/>
            <w:noProof/>
            <w:sz w:val="36"/>
            <w:szCs w:val="36"/>
            <w:rtl/>
            <w:lang w:bidi="ar-SY"/>
          </w:rPr>
          <w:t>[التلاعب بمعـاني بعـض آيات القرآن]</w:t>
        </w:r>
        <w:r w:rsidRPr="004F2514">
          <w:rPr>
            <w:rStyle w:val="Hyperlink"/>
            <w:rFonts w:cs="Traditional Arabic"/>
            <w:noProof/>
            <w:sz w:val="36"/>
            <w:szCs w:val="36"/>
            <w:vertAlign w:val="superscript"/>
            <w:rtl/>
            <w:lang w:bidi="ar-SY"/>
          </w:rPr>
          <w:t>()</w:t>
        </w:r>
        <w:r w:rsidRPr="004F2514">
          <w:rPr>
            <w:rStyle w:val="Hyperlink"/>
            <w:rFonts w:cs="Traditional Arabic"/>
            <w:noProof/>
            <w:sz w:val="36"/>
            <w:szCs w:val="36"/>
            <w:rtl/>
            <w:lang w:bidi="ar-SY"/>
          </w:rPr>
          <w:t>:</w:t>
        </w:r>
        <w:r w:rsidRPr="004F2514">
          <w:rPr>
            <w:rFonts w:cs="Traditional Arabic"/>
            <w:noProof/>
            <w:webHidden/>
            <w:sz w:val="36"/>
            <w:szCs w:val="36"/>
            <w:rtl/>
          </w:rPr>
          <w:tab/>
        </w:r>
        <w:r w:rsidRPr="004F2514">
          <w:rPr>
            <w:rStyle w:val="Hyperlink"/>
            <w:rFonts w:cs="Traditional Arabic"/>
            <w:noProof/>
            <w:sz w:val="36"/>
            <w:szCs w:val="36"/>
            <w:rtl/>
          </w:rPr>
          <w:fldChar w:fldCharType="begin"/>
        </w:r>
        <w:r w:rsidRPr="004F2514">
          <w:rPr>
            <w:rFonts w:cs="Traditional Arabic"/>
            <w:noProof/>
            <w:webHidden/>
            <w:sz w:val="36"/>
            <w:szCs w:val="36"/>
            <w:rtl/>
          </w:rPr>
          <w:instrText xml:space="preserve"> </w:instrText>
        </w:r>
        <w:r w:rsidRPr="004F2514">
          <w:rPr>
            <w:rFonts w:cs="Traditional Arabic"/>
            <w:noProof/>
            <w:webHidden/>
            <w:sz w:val="36"/>
            <w:szCs w:val="36"/>
          </w:rPr>
          <w:instrText>PAGEREF</w:instrText>
        </w:r>
        <w:r w:rsidRPr="004F2514">
          <w:rPr>
            <w:rFonts w:cs="Traditional Arabic"/>
            <w:noProof/>
            <w:webHidden/>
            <w:sz w:val="36"/>
            <w:szCs w:val="36"/>
            <w:rtl/>
          </w:rPr>
          <w:instrText xml:space="preserve"> _</w:instrText>
        </w:r>
        <w:r w:rsidRPr="004F2514">
          <w:rPr>
            <w:rFonts w:cs="Traditional Arabic"/>
            <w:noProof/>
            <w:webHidden/>
            <w:sz w:val="36"/>
            <w:szCs w:val="36"/>
          </w:rPr>
          <w:instrText>Toc</w:instrText>
        </w:r>
        <w:r w:rsidRPr="004F2514">
          <w:rPr>
            <w:rFonts w:cs="Traditional Arabic"/>
            <w:noProof/>
            <w:webHidden/>
            <w:sz w:val="36"/>
            <w:szCs w:val="36"/>
            <w:rtl/>
          </w:rPr>
          <w:instrText xml:space="preserve">197656115 </w:instrText>
        </w:r>
        <w:r w:rsidRPr="004F2514">
          <w:rPr>
            <w:rFonts w:cs="Traditional Arabic"/>
            <w:noProof/>
            <w:webHidden/>
            <w:sz w:val="36"/>
            <w:szCs w:val="36"/>
          </w:rPr>
          <w:instrText>\h</w:instrText>
        </w:r>
        <w:r w:rsidRPr="004F2514">
          <w:rPr>
            <w:rFonts w:cs="Traditional Arabic"/>
            <w:noProof/>
            <w:webHidden/>
            <w:sz w:val="36"/>
            <w:szCs w:val="36"/>
            <w:rtl/>
          </w:rPr>
          <w:instrText xml:space="preserve"> </w:instrText>
        </w:r>
        <w:r w:rsidRPr="004F2514">
          <w:rPr>
            <w:rFonts w:cs="Traditional Arabic"/>
            <w:noProof/>
            <w:color w:val="0000FF"/>
            <w:sz w:val="36"/>
            <w:szCs w:val="36"/>
            <w:u w:val="single"/>
          </w:rPr>
        </w:r>
        <w:r w:rsidRPr="004F2514">
          <w:rPr>
            <w:rStyle w:val="Hyperlink"/>
            <w:rFonts w:cs="Traditional Arabic"/>
            <w:noProof/>
            <w:sz w:val="36"/>
            <w:szCs w:val="36"/>
            <w:rtl/>
          </w:rPr>
          <w:fldChar w:fldCharType="separate"/>
        </w:r>
        <w:r w:rsidR="00505740">
          <w:rPr>
            <w:rFonts w:cs="Traditional Arabic"/>
            <w:noProof/>
            <w:webHidden/>
            <w:sz w:val="36"/>
            <w:szCs w:val="36"/>
            <w:rtl/>
          </w:rPr>
          <w:t>109</w:t>
        </w:r>
        <w:r w:rsidRPr="004F2514">
          <w:rPr>
            <w:rStyle w:val="Hyperlink"/>
            <w:rFonts w:cs="Traditional Arabic"/>
            <w:noProof/>
            <w:sz w:val="36"/>
            <w:szCs w:val="36"/>
            <w:rtl/>
          </w:rPr>
          <w:fldChar w:fldCharType="end"/>
        </w:r>
      </w:hyperlink>
    </w:p>
    <w:p w:rsidR="004F2514" w:rsidRPr="004F2514" w:rsidRDefault="004F2514" w:rsidP="004F2514">
      <w:pPr>
        <w:pStyle w:val="TOC2"/>
        <w:tabs>
          <w:tab w:val="right" w:leader="dot" w:pos="9061"/>
        </w:tabs>
        <w:rPr>
          <w:rFonts w:cs="Traditional Arabic"/>
          <w:noProof/>
          <w:sz w:val="36"/>
          <w:szCs w:val="36"/>
          <w:rtl/>
        </w:rPr>
      </w:pPr>
      <w:hyperlink w:anchor="_Toc197656116" w:history="1">
        <w:r w:rsidRPr="004F2514">
          <w:rPr>
            <w:rStyle w:val="Hyperlink"/>
            <w:rFonts w:cs="Traditional Arabic"/>
            <w:noProof/>
            <w:sz w:val="36"/>
            <w:szCs w:val="36"/>
            <w:rtl/>
            <w:lang w:bidi="ar-SY"/>
          </w:rPr>
          <w:t>[رحمة الله تعالى وكرمه هي الشفيع المستشفع به في أدعية الأئمّة الكرام]:</w:t>
        </w:r>
        <w:r w:rsidRPr="004F2514">
          <w:rPr>
            <w:rFonts w:cs="Traditional Arabic"/>
            <w:noProof/>
            <w:webHidden/>
            <w:sz w:val="36"/>
            <w:szCs w:val="36"/>
            <w:rtl/>
          </w:rPr>
          <w:tab/>
        </w:r>
        <w:r w:rsidRPr="004F2514">
          <w:rPr>
            <w:rStyle w:val="Hyperlink"/>
            <w:rFonts w:cs="Traditional Arabic"/>
            <w:noProof/>
            <w:sz w:val="36"/>
            <w:szCs w:val="36"/>
            <w:rtl/>
          </w:rPr>
          <w:fldChar w:fldCharType="begin"/>
        </w:r>
        <w:r w:rsidRPr="004F2514">
          <w:rPr>
            <w:rFonts w:cs="Traditional Arabic"/>
            <w:noProof/>
            <w:webHidden/>
            <w:sz w:val="36"/>
            <w:szCs w:val="36"/>
            <w:rtl/>
          </w:rPr>
          <w:instrText xml:space="preserve"> </w:instrText>
        </w:r>
        <w:r w:rsidRPr="004F2514">
          <w:rPr>
            <w:rFonts w:cs="Traditional Arabic"/>
            <w:noProof/>
            <w:webHidden/>
            <w:sz w:val="36"/>
            <w:szCs w:val="36"/>
          </w:rPr>
          <w:instrText>PAGEREF</w:instrText>
        </w:r>
        <w:r w:rsidRPr="004F2514">
          <w:rPr>
            <w:rFonts w:cs="Traditional Arabic"/>
            <w:noProof/>
            <w:webHidden/>
            <w:sz w:val="36"/>
            <w:szCs w:val="36"/>
            <w:rtl/>
          </w:rPr>
          <w:instrText xml:space="preserve"> _</w:instrText>
        </w:r>
        <w:r w:rsidRPr="004F2514">
          <w:rPr>
            <w:rFonts w:cs="Traditional Arabic"/>
            <w:noProof/>
            <w:webHidden/>
            <w:sz w:val="36"/>
            <w:szCs w:val="36"/>
          </w:rPr>
          <w:instrText>Toc</w:instrText>
        </w:r>
        <w:r w:rsidRPr="004F2514">
          <w:rPr>
            <w:rFonts w:cs="Traditional Arabic"/>
            <w:noProof/>
            <w:webHidden/>
            <w:sz w:val="36"/>
            <w:szCs w:val="36"/>
            <w:rtl/>
          </w:rPr>
          <w:instrText xml:space="preserve">197656116 </w:instrText>
        </w:r>
        <w:r w:rsidRPr="004F2514">
          <w:rPr>
            <w:rFonts w:cs="Traditional Arabic"/>
            <w:noProof/>
            <w:webHidden/>
            <w:sz w:val="36"/>
            <w:szCs w:val="36"/>
          </w:rPr>
          <w:instrText>\h</w:instrText>
        </w:r>
        <w:r w:rsidRPr="004F2514">
          <w:rPr>
            <w:rFonts w:cs="Traditional Arabic"/>
            <w:noProof/>
            <w:webHidden/>
            <w:sz w:val="36"/>
            <w:szCs w:val="36"/>
            <w:rtl/>
          </w:rPr>
          <w:instrText xml:space="preserve"> </w:instrText>
        </w:r>
        <w:r w:rsidRPr="004F2514">
          <w:rPr>
            <w:rFonts w:cs="Traditional Arabic"/>
            <w:noProof/>
            <w:color w:val="0000FF"/>
            <w:sz w:val="36"/>
            <w:szCs w:val="36"/>
            <w:u w:val="single"/>
          </w:rPr>
        </w:r>
        <w:r w:rsidRPr="004F2514">
          <w:rPr>
            <w:rStyle w:val="Hyperlink"/>
            <w:rFonts w:cs="Traditional Arabic"/>
            <w:noProof/>
            <w:sz w:val="36"/>
            <w:szCs w:val="36"/>
            <w:rtl/>
          </w:rPr>
          <w:fldChar w:fldCharType="separate"/>
        </w:r>
        <w:r w:rsidR="00505740">
          <w:rPr>
            <w:rFonts w:cs="Traditional Arabic"/>
            <w:noProof/>
            <w:webHidden/>
            <w:sz w:val="36"/>
            <w:szCs w:val="36"/>
            <w:rtl/>
          </w:rPr>
          <w:t>110</w:t>
        </w:r>
        <w:r w:rsidRPr="004F2514">
          <w:rPr>
            <w:rStyle w:val="Hyperlink"/>
            <w:rFonts w:cs="Traditional Arabic"/>
            <w:noProof/>
            <w:sz w:val="36"/>
            <w:szCs w:val="36"/>
            <w:rtl/>
          </w:rPr>
          <w:fldChar w:fldCharType="end"/>
        </w:r>
      </w:hyperlink>
    </w:p>
    <w:p w:rsidR="004F2514" w:rsidRPr="004F2514" w:rsidRDefault="004F2514" w:rsidP="004F2514">
      <w:pPr>
        <w:pStyle w:val="TOC2"/>
        <w:tabs>
          <w:tab w:val="right" w:leader="dot" w:pos="9061"/>
        </w:tabs>
        <w:rPr>
          <w:rFonts w:cs="Traditional Arabic"/>
          <w:noProof/>
          <w:sz w:val="36"/>
          <w:szCs w:val="36"/>
          <w:rtl/>
        </w:rPr>
      </w:pPr>
      <w:hyperlink w:anchor="_Toc197656117" w:history="1">
        <w:r w:rsidRPr="004F2514">
          <w:rPr>
            <w:rStyle w:val="Hyperlink"/>
            <w:rFonts w:cs="Traditional Arabic"/>
            <w:noProof/>
            <w:sz w:val="36"/>
            <w:szCs w:val="36"/>
            <w:rtl/>
            <w:lang w:bidi="ar-SY"/>
          </w:rPr>
          <w:t>[قصَّة ولادة الإمام عليّ عليه السلام داخل الكعبة المشرَّفة]:</w:t>
        </w:r>
        <w:r w:rsidRPr="004F2514">
          <w:rPr>
            <w:rFonts w:cs="Traditional Arabic"/>
            <w:noProof/>
            <w:webHidden/>
            <w:sz w:val="36"/>
            <w:szCs w:val="36"/>
            <w:rtl/>
          </w:rPr>
          <w:tab/>
        </w:r>
        <w:r w:rsidRPr="004F2514">
          <w:rPr>
            <w:rStyle w:val="Hyperlink"/>
            <w:rFonts w:cs="Traditional Arabic"/>
            <w:noProof/>
            <w:sz w:val="36"/>
            <w:szCs w:val="36"/>
            <w:rtl/>
          </w:rPr>
          <w:fldChar w:fldCharType="begin"/>
        </w:r>
        <w:r w:rsidRPr="004F2514">
          <w:rPr>
            <w:rFonts w:cs="Traditional Arabic"/>
            <w:noProof/>
            <w:webHidden/>
            <w:sz w:val="36"/>
            <w:szCs w:val="36"/>
            <w:rtl/>
          </w:rPr>
          <w:instrText xml:space="preserve"> </w:instrText>
        </w:r>
        <w:r w:rsidRPr="004F2514">
          <w:rPr>
            <w:rFonts w:cs="Traditional Arabic"/>
            <w:noProof/>
            <w:webHidden/>
            <w:sz w:val="36"/>
            <w:szCs w:val="36"/>
          </w:rPr>
          <w:instrText>PAGEREF</w:instrText>
        </w:r>
        <w:r w:rsidRPr="004F2514">
          <w:rPr>
            <w:rFonts w:cs="Traditional Arabic"/>
            <w:noProof/>
            <w:webHidden/>
            <w:sz w:val="36"/>
            <w:szCs w:val="36"/>
            <w:rtl/>
          </w:rPr>
          <w:instrText xml:space="preserve"> _</w:instrText>
        </w:r>
        <w:r w:rsidRPr="004F2514">
          <w:rPr>
            <w:rFonts w:cs="Traditional Arabic"/>
            <w:noProof/>
            <w:webHidden/>
            <w:sz w:val="36"/>
            <w:szCs w:val="36"/>
          </w:rPr>
          <w:instrText>Toc</w:instrText>
        </w:r>
        <w:r w:rsidRPr="004F2514">
          <w:rPr>
            <w:rFonts w:cs="Traditional Arabic"/>
            <w:noProof/>
            <w:webHidden/>
            <w:sz w:val="36"/>
            <w:szCs w:val="36"/>
            <w:rtl/>
          </w:rPr>
          <w:instrText xml:space="preserve">197656117 </w:instrText>
        </w:r>
        <w:r w:rsidRPr="004F2514">
          <w:rPr>
            <w:rFonts w:cs="Traditional Arabic"/>
            <w:noProof/>
            <w:webHidden/>
            <w:sz w:val="36"/>
            <w:szCs w:val="36"/>
          </w:rPr>
          <w:instrText>\h</w:instrText>
        </w:r>
        <w:r w:rsidRPr="004F2514">
          <w:rPr>
            <w:rFonts w:cs="Traditional Arabic"/>
            <w:noProof/>
            <w:webHidden/>
            <w:sz w:val="36"/>
            <w:szCs w:val="36"/>
            <w:rtl/>
          </w:rPr>
          <w:instrText xml:space="preserve"> </w:instrText>
        </w:r>
        <w:r w:rsidRPr="004F2514">
          <w:rPr>
            <w:rFonts w:cs="Traditional Arabic"/>
            <w:noProof/>
            <w:color w:val="0000FF"/>
            <w:sz w:val="36"/>
            <w:szCs w:val="36"/>
            <w:u w:val="single"/>
          </w:rPr>
        </w:r>
        <w:r w:rsidRPr="004F2514">
          <w:rPr>
            <w:rStyle w:val="Hyperlink"/>
            <w:rFonts w:cs="Traditional Arabic"/>
            <w:noProof/>
            <w:sz w:val="36"/>
            <w:szCs w:val="36"/>
            <w:rtl/>
          </w:rPr>
          <w:fldChar w:fldCharType="separate"/>
        </w:r>
        <w:r w:rsidR="00505740">
          <w:rPr>
            <w:rFonts w:cs="Traditional Arabic"/>
            <w:noProof/>
            <w:webHidden/>
            <w:sz w:val="36"/>
            <w:szCs w:val="36"/>
            <w:rtl/>
          </w:rPr>
          <w:t>111</w:t>
        </w:r>
        <w:r w:rsidRPr="004F2514">
          <w:rPr>
            <w:rStyle w:val="Hyperlink"/>
            <w:rFonts w:cs="Traditional Arabic"/>
            <w:noProof/>
            <w:sz w:val="36"/>
            <w:szCs w:val="36"/>
            <w:rtl/>
          </w:rPr>
          <w:fldChar w:fldCharType="end"/>
        </w:r>
      </w:hyperlink>
    </w:p>
    <w:p w:rsidR="004F2514" w:rsidRPr="004F2514" w:rsidRDefault="004F2514" w:rsidP="004F2514">
      <w:pPr>
        <w:pStyle w:val="TOC2"/>
        <w:tabs>
          <w:tab w:val="right" w:leader="dot" w:pos="9061"/>
        </w:tabs>
        <w:rPr>
          <w:rFonts w:cs="Traditional Arabic"/>
          <w:noProof/>
          <w:sz w:val="36"/>
          <w:szCs w:val="36"/>
          <w:rtl/>
        </w:rPr>
      </w:pPr>
      <w:hyperlink w:anchor="_Toc197656118" w:history="1">
        <w:r w:rsidRPr="004F2514">
          <w:rPr>
            <w:rStyle w:val="Hyperlink"/>
            <w:rFonts w:cs="Traditional Arabic"/>
            <w:noProof/>
            <w:sz w:val="36"/>
            <w:szCs w:val="36"/>
            <w:rtl/>
          </w:rPr>
          <w:t>[عبارات أخرى من الغلوّ في الإطراء]</w:t>
        </w:r>
        <w:r w:rsidRPr="004F2514">
          <w:rPr>
            <w:rFonts w:cs="Traditional Arabic"/>
            <w:noProof/>
            <w:webHidden/>
            <w:sz w:val="36"/>
            <w:szCs w:val="36"/>
            <w:rtl/>
          </w:rPr>
          <w:tab/>
        </w:r>
        <w:r w:rsidRPr="004F2514">
          <w:rPr>
            <w:rStyle w:val="Hyperlink"/>
            <w:rFonts w:cs="Traditional Arabic"/>
            <w:noProof/>
            <w:sz w:val="36"/>
            <w:szCs w:val="36"/>
            <w:rtl/>
          </w:rPr>
          <w:fldChar w:fldCharType="begin"/>
        </w:r>
        <w:r w:rsidRPr="004F2514">
          <w:rPr>
            <w:rFonts w:cs="Traditional Arabic"/>
            <w:noProof/>
            <w:webHidden/>
            <w:sz w:val="36"/>
            <w:szCs w:val="36"/>
            <w:rtl/>
          </w:rPr>
          <w:instrText xml:space="preserve"> </w:instrText>
        </w:r>
        <w:r w:rsidRPr="004F2514">
          <w:rPr>
            <w:rFonts w:cs="Traditional Arabic"/>
            <w:noProof/>
            <w:webHidden/>
            <w:sz w:val="36"/>
            <w:szCs w:val="36"/>
          </w:rPr>
          <w:instrText>PAGEREF</w:instrText>
        </w:r>
        <w:r w:rsidRPr="004F2514">
          <w:rPr>
            <w:rFonts w:cs="Traditional Arabic"/>
            <w:noProof/>
            <w:webHidden/>
            <w:sz w:val="36"/>
            <w:szCs w:val="36"/>
            <w:rtl/>
          </w:rPr>
          <w:instrText xml:space="preserve"> _</w:instrText>
        </w:r>
        <w:r w:rsidRPr="004F2514">
          <w:rPr>
            <w:rFonts w:cs="Traditional Arabic"/>
            <w:noProof/>
            <w:webHidden/>
            <w:sz w:val="36"/>
            <w:szCs w:val="36"/>
          </w:rPr>
          <w:instrText>Toc</w:instrText>
        </w:r>
        <w:r w:rsidRPr="004F2514">
          <w:rPr>
            <w:rFonts w:cs="Traditional Arabic"/>
            <w:noProof/>
            <w:webHidden/>
            <w:sz w:val="36"/>
            <w:szCs w:val="36"/>
            <w:rtl/>
          </w:rPr>
          <w:instrText xml:space="preserve">197656118 </w:instrText>
        </w:r>
        <w:r w:rsidRPr="004F2514">
          <w:rPr>
            <w:rFonts w:cs="Traditional Arabic"/>
            <w:noProof/>
            <w:webHidden/>
            <w:sz w:val="36"/>
            <w:szCs w:val="36"/>
          </w:rPr>
          <w:instrText>\h</w:instrText>
        </w:r>
        <w:r w:rsidRPr="004F2514">
          <w:rPr>
            <w:rFonts w:cs="Traditional Arabic"/>
            <w:noProof/>
            <w:webHidden/>
            <w:sz w:val="36"/>
            <w:szCs w:val="36"/>
            <w:rtl/>
          </w:rPr>
          <w:instrText xml:space="preserve"> </w:instrText>
        </w:r>
        <w:r w:rsidRPr="004F2514">
          <w:rPr>
            <w:rFonts w:cs="Traditional Arabic"/>
            <w:noProof/>
            <w:color w:val="0000FF"/>
            <w:sz w:val="36"/>
            <w:szCs w:val="36"/>
            <w:u w:val="single"/>
          </w:rPr>
        </w:r>
        <w:r w:rsidRPr="004F2514">
          <w:rPr>
            <w:rStyle w:val="Hyperlink"/>
            <w:rFonts w:cs="Traditional Arabic"/>
            <w:noProof/>
            <w:sz w:val="36"/>
            <w:szCs w:val="36"/>
            <w:rtl/>
          </w:rPr>
          <w:fldChar w:fldCharType="separate"/>
        </w:r>
        <w:r w:rsidR="00505740">
          <w:rPr>
            <w:rFonts w:cs="Traditional Arabic"/>
            <w:noProof/>
            <w:webHidden/>
            <w:sz w:val="36"/>
            <w:szCs w:val="36"/>
            <w:rtl/>
          </w:rPr>
          <w:t>116</w:t>
        </w:r>
        <w:r w:rsidRPr="004F2514">
          <w:rPr>
            <w:rStyle w:val="Hyperlink"/>
            <w:rFonts w:cs="Traditional Arabic"/>
            <w:noProof/>
            <w:sz w:val="36"/>
            <w:szCs w:val="36"/>
            <w:rtl/>
          </w:rPr>
          <w:fldChar w:fldCharType="end"/>
        </w:r>
      </w:hyperlink>
    </w:p>
    <w:p w:rsidR="004F2514" w:rsidRPr="004F2514" w:rsidRDefault="004F2514" w:rsidP="004F2514">
      <w:pPr>
        <w:pStyle w:val="TOC2"/>
        <w:tabs>
          <w:tab w:val="right" w:leader="dot" w:pos="9061"/>
        </w:tabs>
        <w:rPr>
          <w:rFonts w:cs="Traditional Arabic"/>
          <w:noProof/>
          <w:sz w:val="36"/>
          <w:szCs w:val="36"/>
          <w:rtl/>
        </w:rPr>
      </w:pPr>
      <w:hyperlink w:anchor="_Toc197656119" w:history="1">
        <w:r w:rsidRPr="004F2514">
          <w:rPr>
            <w:rStyle w:val="Hyperlink"/>
            <w:rFonts w:cs="Traditional Arabic"/>
            <w:noProof/>
            <w:sz w:val="36"/>
            <w:szCs w:val="36"/>
            <w:rtl/>
          </w:rPr>
          <w:t>[قصّة الثعبان الذي كلّم أمير المؤمنين (ع) في مسجد الكوفة]</w:t>
        </w:r>
        <w:r w:rsidRPr="004F2514">
          <w:rPr>
            <w:rFonts w:cs="Traditional Arabic"/>
            <w:noProof/>
            <w:webHidden/>
            <w:sz w:val="36"/>
            <w:szCs w:val="36"/>
            <w:rtl/>
          </w:rPr>
          <w:tab/>
        </w:r>
        <w:r w:rsidRPr="004F2514">
          <w:rPr>
            <w:rStyle w:val="Hyperlink"/>
            <w:rFonts w:cs="Traditional Arabic"/>
            <w:noProof/>
            <w:sz w:val="36"/>
            <w:szCs w:val="36"/>
            <w:rtl/>
          </w:rPr>
          <w:fldChar w:fldCharType="begin"/>
        </w:r>
        <w:r w:rsidRPr="004F2514">
          <w:rPr>
            <w:rFonts w:cs="Traditional Arabic"/>
            <w:noProof/>
            <w:webHidden/>
            <w:sz w:val="36"/>
            <w:szCs w:val="36"/>
            <w:rtl/>
          </w:rPr>
          <w:instrText xml:space="preserve"> </w:instrText>
        </w:r>
        <w:r w:rsidRPr="004F2514">
          <w:rPr>
            <w:rFonts w:cs="Traditional Arabic"/>
            <w:noProof/>
            <w:webHidden/>
            <w:sz w:val="36"/>
            <w:szCs w:val="36"/>
          </w:rPr>
          <w:instrText>PAGEREF</w:instrText>
        </w:r>
        <w:r w:rsidRPr="004F2514">
          <w:rPr>
            <w:rFonts w:cs="Traditional Arabic"/>
            <w:noProof/>
            <w:webHidden/>
            <w:sz w:val="36"/>
            <w:szCs w:val="36"/>
            <w:rtl/>
          </w:rPr>
          <w:instrText xml:space="preserve"> _</w:instrText>
        </w:r>
        <w:r w:rsidRPr="004F2514">
          <w:rPr>
            <w:rFonts w:cs="Traditional Arabic"/>
            <w:noProof/>
            <w:webHidden/>
            <w:sz w:val="36"/>
            <w:szCs w:val="36"/>
          </w:rPr>
          <w:instrText>Toc</w:instrText>
        </w:r>
        <w:r w:rsidRPr="004F2514">
          <w:rPr>
            <w:rFonts w:cs="Traditional Arabic"/>
            <w:noProof/>
            <w:webHidden/>
            <w:sz w:val="36"/>
            <w:szCs w:val="36"/>
            <w:rtl/>
          </w:rPr>
          <w:instrText xml:space="preserve">197656119 </w:instrText>
        </w:r>
        <w:r w:rsidRPr="004F2514">
          <w:rPr>
            <w:rFonts w:cs="Traditional Arabic"/>
            <w:noProof/>
            <w:webHidden/>
            <w:sz w:val="36"/>
            <w:szCs w:val="36"/>
          </w:rPr>
          <w:instrText>\h</w:instrText>
        </w:r>
        <w:r w:rsidRPr="004F2514">
          <w:rPr>
            <w:rFonts w:cs="Traditional Arabic"/>
            <w:noProof/>
            <w:webHidden/>
            <w:sz w:val="36"/>
            <w:szCs w:val="36"/>
            <w:rtl/>
          </w:rPr>
          <w:instrText xml:space="preserve"> </w:instrText>
        </w:r>
        <w:r w:rsidRPr="004F2514">
          <w:rPr>
            <w:rFonts w:cs="Traditional Arabic"/>
            <w:noProof/>
            <w:color w:val="0000FF"/>
            <w:sz w:val="36"/>
            <w:szCs w:val="36"/>
            <w:u w:val="single"/>
          </w:rPr>
        </w:r>
        <w:r w:rsidRPr="004F2514">
          <w:rPr>
            <w:rStyle w:val="Hyperlink"/>
            <w:rFonts w:cs="Traditional Arabic"/>
            <w:noProof/>
            <w:sz w:val="36"/>
            <w:szCs w:val="36"/>
            <w:rtl/>
          </w:rPr>
          <w:fldChar w:fldCharType="separate"/>
        </w:r>
        <w:r w:rsidR="00505740">
          <w:rPr>
            <w:rFonts w:cs="Traditional Arabic"/>
            <w:noProof/>
            <w:webHidden/>
            <w:sz w:val="36"/>
            <w:szCs w:val="36"/>
            <w:rtl/>
          </w:rPr>
          <w:t>118</w:t>
        </w:r>
        <w:r w:rsidRPr="004F2514">
          <w:rPr>
            <w:rStyle w:val="Hyperlink"/>
            <w:rFonts w:cs="Traditional Arabic"/>
            <w:noProof/>
            <w:sz w:val="36"/>
            <w:szCs w:val="36"/>
            <w:rtl/>
          </w:rPr>
          <w:fldChar w:fldCharType="end"/>
        </w:r>
      </w:hyperlink>
    </w:p>
    <w:p w:rsidR="004F2514" w:rsidRPr="004F2514" w:rsidRDefault="004F2514" w:rsidP="004F2514">
      <w:pPr>
        <w:pStyle w:val="TOC2"/>
        <w:tabs>
          <w:tab w:val="right" w:leader="dot" w:pos="9061"/>
        </w:tabs>
        <w:rPr>
          <w:rFonts w:cs="Traditional Arabic"/>
          <w:noProof/>
          <w:sz w:val="36"/>
          <w:szCs w:val="36"/>
          <w:rtl/>
        </w:rPr>
      </w:pPr>
      <w:hyperlink w:anchor="_Toc197656120" w:history="1">
        <w:r w:rsidRPr="004F2514">
          <w:rPr>
            <w:rStyle w:val="Hyperlink"/>
            <w:rFonts w:cs="Traditional Arabic"/>
            <w:noProof/>
            <w:sz w:val="36"/>
            <w:szCs w:val="36"/>
            <w:rtl/>
          </w:rPr>
          <w:t>[ليس لله خليفةٌ لأنه تعالى لم يَغِـبْ حتَّى يخلفه أحد]</w:t>
        </w:r>
        <w:r w:rsidRPr="004F2514">
          <w:rPr>
            <w:rFonts w:cs="Traditional Arabic"/>
            <w:noProof/>
            <w:webHidden/>
            <w:sz w:val="36"/>
            <w:szCs w:val="36"/>
            <w:rtl/>
          </w:rPr>
          <w:tab/>
        </w:r>
        <w:r w:rsidRPr="004F2514">
          <w:rPr>
            <w:rStyle w:val="Hyperlink"/>
            <w:rFonts w:cs="Traditional Arabic"/>
            <w:noProof/>
            <w:sz w:val="36"/>
            <w:szCs w:val="36"/>
            <w:rtl/>
          </w:rPr>
          <w:fldChar w:fldCharType="begin"/>
        </w:r>
        <w:r w:rsidRPr="004F2514">
          <w:rPr>
            <w:rFonts w:cs="Traditional Arabic"/>
            <w:noProof/>
            <w:webHidden/>
            <w:sz w:val="36"/>
            <w:szCs w:val="36"/>
            <w:rtl/>
          </w:rPr>
          <w:instrText xml:space="preserve"> </w:instrText>
        </w:r>
        <w:r w:rsidRPr="004F2514">
          <w:rPr>
            <w:rFonts w:cs="Traditional Arabic"/>
            <w:noProof/>
            <w:webHidden/>
            <w:sz w:val="36"/>
            <w:szCs w:val="36"/>
          </w:rPr>
          <w:instrText>PAGEREF</w:instrText>
        </w:r>
        <w:r w:rsidRPr="004F2514">
          <w:rPr>
            <w:rFonts w:cs="Traditional Arabic"/>
            <w:noProof/>
            <w:webHidden/>
            <w:sz w:val="36"/>
            <w:szCs w:val="36"/>
            <w:rtl/>
          </w:rPr>
          <w:instrText xml:space="preserve"> _</w:instrText>
        </w:r>
        <w:r w:rsidRPr="004F2514">
          <w:rPr>
            <w:rFonts w:cs="Traditional Arabic"/>
            <w:noProof/>
            <w:webHidden/>
            <w:sz w:val="36"/>
            <w:szCs w:val="36"/>
          </w:rPr>
          <w:instrText>Toc</w:instrText>
        </w:r>
        <w:r w:rsidRPr="004F2514">
          <w:rPr>
            <w:rFonts w:cs="Traditional Arabic"/>
            <w:noProof/>
            <w:webHidden/>
            <w:sz w:val="36"/>
            <w:szCs w:val="36"/>
            <w:rtl/>
          </w:rPr>
          <w:instrText xml:space="preserve">197656120 </w:instrText>
        </w:r>
        <w:r w:rsidRPr="004F2514">
          <w:rPr>
            <w:rFonts w:cs="Traditional Arabic"/>
            <w:noProof/>
            <w:webHidden/>
            <w:sz w:val="36"/>
            <w:szCs w:val="36"/>
          </w:rPr>
          <w:instrText>\h</w:instrText>
        </w:r>
        <w:r w:rsidRPr="004F2514">
          <w:rPr>
            <w:rFonts w:cs="Traditional Arabic"/>
            <w:noProof/>
            <w:webHidden/>
            <w:sz w:val="36"/>
            <w:szCs w:val="36"/>
            <w:rtl/>
          </w:rPr>
          <w:instrText xml:space="preserve"> </w:instrText>
        </w:r>
        <w:r w:rsidRPr="004F2514">
          <w:rPr>
            <w:rFonts w:cs="Traditional Arabic"/>
            <w:noProof/>
            <w:color w:val="0000FF"/>
            <w:sz w:val="36"/>
            <w:szCs w:val="36"/>
            <w:u w:val="single"/>
          </w:rPr>
        </w:r>
        <w:r w:rsidRPr="004F2514">
          <w:rPr>
            <w:rStyle w:val="Hyperlink"/>
            <w:rFonts w:cs="Traditional Arabic"/>
            <w:noProof/>
            <w:sz w:val="36"/>
            <w:szCs w:val="36"/>
            <w:rtl/>
          </w:rPr>
          <w:fldChar w:fldCharType="separate"/>
        </w:r>
        <w:r w:rsidR="00505740">
          <w:rPr>
            <w:rFonts w:cs="Traditional Arabic"/>
            <w:noProof/>
            <w:webHidden/>
            <w:sz w:val="36"/>
            <w:szCs w:val="36"/>
            <w:rtl/>
          </w:rPr>
          <w:t>118</w:t>
        </w:r>
        <w:r w:rsidRPr="004F2514">
          <w:rPr>
            <w:rStyle w:val="Hyperlink"/>
            <w:rFonts w:cs="Traditional Arabic"/>
            <w:noProof/>
            <w:sz w:val="36"/>
            <w:szCs w:val="36"/>
            <w:rtl/>
          </w:rPr>
          <w:fldChar w:fldCharType="end"/>
        </w:r>
      </w:hyperlink>
    </w:p>
    <w:p w:rsidR="004F2514" w:rsidRPr="004F2514" w:rsidRDefault="004F2514" w:rsidP="004F2514">
      <w:pPr>
        <w:pStyle w:val="TOC2"/>
        <w:tabs>
          <w:tab w:val="right" w:leader="dot" w:pos="9061"/>
        </w:tabs>
        <w:rPr>
          <w:rFonts w:cs="Traditional Arabic"/>
          <w:noProof/>
          <w:sz w:val="36"/>
          <w:szCs w:val="36"/>
          <w:rtl/>
        </w:rPr>
      </w:pPr>
      <w:hyperlink w:anchor="_Toc197656121" w:history="1">
        <w:r w:rsidRPr="004F2514">
          <w:rPr>
            <w:rStyle w:val="Hyperlink"/>
            <w:rFonts w:cs="Traditional Arabic"/>
            <w:noProof/>
            <w:sz w:val="36"/>
            <w:szCs w:val="36"/>
            <w:rtl/>
          </w:rPr>
          <w:t>[المعجزات فعل الله تعالى لا فعل البشر]</w:t>
        </w:r>
        <w:r w:rsidRPr="004F2514">
          <w:rPr>
            <w:rFonts w:cs="Traditional Arabic"/>
            <w:noProof/>
            <w:webHidden/>
            <w:sz w:val="36"/>
            <w:szCs w:val="36"/>
            <w:rtl/>
          </w:rPr>
          <w:tab/>
        </w:r>
        <w:r w:rsidRPr="004F2514">
          <w:rPr>
            <w:rStyle w:val="Hyperlink"/>
            <w:rFonts w:cs="Traditional Arabic"/>
            <w:noProof/>
            <w:sz w:val="36"/>
            <w:szCs w:val="36"/>
            <w:rtl/>
          </w:rPr>
          <w:fldChar w:fldCharType="begin"/>
        </w:r>
        <w:r w:rsidRPr="004F2514">
          <w:rPr>
            <w:rFonts w:cs="Traditional Arabic"/>
            <w:noProof/>
            <w:webHidden/>
            <w:sz w:val="36"/>
            <w:szCs w:val="36"/>
            <w:rtl/>
          </w:rPr>
          <w:instrText xml:space="preserve"> </w:instrText>
        </w:r>
        <w:r w:rsidRPr="004F2514">
          <w:rPr>
            <w:rFonts w:cs="Traditional Arabic"/>
            <w:noProof/>
            <w:webHidden/>
            <w:sz w:val="36"/>
            <w:szCs w:val="36"/>
          </w:rPr>
          <w:instrText>PAGEREF</w:instrText>
        </w:r>
        <w:r w:rsidRPr="004F2514">
          <w:rPr>
            <w:rFonts w:cs="Traditional Arabic"/>
            <w:noProof/>
            <w:webHidden/>
            <w:sz w:val="36"/>
            <w:szCs w:val="36"/>
            <w:rtl/>
          </w:rPr>
          <w:instrText xml:space="preserve"> _</w:instrText>
        </w:r>
        <w:r w:rsidRPr="004F2514">
          <w:rPr>
            <w:rFonts w:cs="Traditional Arabic"/>
            <w:noProof/>
            <w:webHidden/>
            <w:sz w:val="36"/>
            <w:szCs w:val="36"/>
          </w:rPr>
          <w:instrText>Toc</w:instrText>
        </w:r>
        <w:r w:rsidRPr="004F2514">
          <w:rPr>
            <w:rFonts w:cs="Traditional Arabic"/>
            <w:noProof/>
            <w:webHidden/>
            <w:sz w:val="36"/>
            <w:szCs w:val="36"/>
            <w:rtl/>
          </w:rPr>
          <w:instrText xml:space="preserve">197656121 </w:instrText>
        </w:r>
        <w:r w:rsidRPr="004F2514">
          <w:rPr>
            <w:rFonts w:cs="Traditional Arabic"/>
            <w:noProof/>
            <w:webHidden/>
            <w:sz w:val="36"/>
            <w:szCs w:val="36"/>
          </w:rPr>
          <w:instrText>\h</w:instrText>
        </w:r>
        <w:r w:rsidRPr="004F2514">
          <w:rPr>
            <w:rFonts w:cs="Traditional Arabic"/>
            <w:noProof/>
            <w:webHidden/>
            <w:sz w:val="36"/>
            <w:szCs w:val="36"/>
            <w:rtl/>
          </w:rPr>
          <w:instrText xml:space="preserve"> </w:instrText>
        </w:r>
        <w:r w:rsidRPr="004F2514">
          <w:rPr>
            <w:rFonts w:cs="Traditional Arabic"/>
            <w:noProof/>
            <w:color w:val="0000FF"/>
            <w:sz w:val="36"/>
            <w:szCs w:val="36"/>
            <w:u w:val="single"/>
          </w:rPr>
        </w:r>
        <w:r w:rsidRPr="004F2514">
          <w:rPr>
            <w:rStyle w:val="Hyperlink"/>
            <w:rFonts w:cs="Traditional Arabic"/>
            <w:noProof/>
            <w:sz w:val="36"/>
            <w:szCs w:val="36"/>
            <w:rtl/>
          </w:rPr>
          <w:fldChar w:fldCharType="separate"/>
        </w:r>
        <w:r w:rsidR="00505740">
          <w:rPr>
            <w:rFonts w:cs="Traditional Arabic"/>
            <w:noProof/>
            <w:webHidden/>
            <w:sz w:val="36"/>
            <w:szCs w:val="36"/>
            <w:rtl/>
          </w:rPr>
          <w:t>119</w:t>
        </w:r>
        <w:r w:rsidRPr="004F2514">
          <w:rPr>
            <w:rStyle w:val="Hyperlink"/>
            <w:rFonts w:cs="Traditional Arabic"/>
            <w:noProof/>
            <w:sz w:val="36"/>
            <w:szCs w:val="36"/>
            <w:rtl/>
          </w:rPr>
          <w:fldChar w:fldCharType="end"/>
        </w:r>
      </w:hyperlink>
    </w:p>
    <w:p w:rsidR="004F2514" w:rsidRPr="004F2514" w:rsidRDefault="004F2514" w:rsidP="004F2514">
      <w:pPr>
        <w:pStyle w:val="TOC1"/>
        <w:tabs>
          <w:tab w:val="right" w:leader="dot" w:pos="9061"/>
        </w:tabs>
        <w:rPr>
          <w:rFonts w:cs="Traditional Arabic"/>
          <w:noProof/>
          <w:sz w:val="36"/>
          <w:szCs w:val="36"/>
          <w:rtl/>
        </w:rPr>
      </w:pPr>
      <w:hyperlink w:anchor="_Toc197656122" w:history="1">
        <w:r w:rsidRPr="004F2514">
          <w:rPr>
            <w:rStyle w:val="Hyperlink"/>
            <w:rFonts w:cs="Traditional Arabic"/>
            <w:noProof/>
            <w:sz w:val="36"/>
            <w:szCs w:val="36"/>
            <w:rtl/>
            <w:lang w:bidi="ar-SY"/>
          </w:rPr>
          <w:t>روايات ثواب الزيارات في عيد الغدير وزيارة حضرة المعصومة</w:t>
        </w:r>
        <w:r w:rsidRPr="004F2514">
          <w:rPr>
            <w:rFonts w:cs="Traditional Arabic"/>
            <w:noProof/>
            <w:webHidden/>
            <w:sz w:val="36"/>
            <w:szCs w:val="36"/>
            <w:rtl/>
          </w:rPr>
          <w:tab/>
        </w:r>
        <w:r w:rsidRPr="004F2514">
          <w:rPr>
            <w:rStyle w:val="Hyperlink"/>
            <w:rFonts w:cs="Traditional Arabic"/>
            <w:noProof/>
            <w:sz w:val="36"/>
            <w:szCs w:val="36"/>
            <w:rtl/>
          </w:rPr>
          <w:fldChar w:fldCharType="begin"/>
        </w:r>
        <w:r w:rsidRPr="004F2514">
          <w:rPr>
            <w:rFonts w:cs="Traditional Arabic"/>
            <w:noProof/>
            <w:webHidden/>
            <w:sz w:val="36"/>
            <w:szCs w:val="36"/>
            <w:rtl/>
          </w:rPr>
          <w:instrText xml:space="preserve"> </w:instrText>
        </w:r>
        <w:r w:rsidRPr="004F2514">
          <w:rPr>
            <w:rFonts w:cs="Traditional Arabic"/>
            <w:noProof/>
            <w:webHidden/>
            <w:sz w:val="36"/>
            <w:szCs w:val="36"/>
          </w:rPr>
          <w:instrText>PAGEREF</w:instrText>
        </w:r>
        <w:r w:rsidRPr="004F2514">
          <w:rPr>
            <w:rFonts w:cs="Traditional Arabic"/>
            <w:noProof/>
            <w:webHidden/>
            <w:sz w:val="36"/>
            <w:szCs w:val="36"/>
            <w:rtl/>
          </w:rPr>
          <w:instrText xml:space="preserve"> _</w:instrText>
        </w:r>
        <w:r w:rsidRPr="004F2514">
          <w:rPr>
            <w:rFonts w:cs="Traditional Arabic"/>
            <w:noProof/>
            <w:webHidden/>
            <w:sz w:val="36"/>
            <w:szCs w:val="36"/>
          </w:rPr>
          <w:instrText>Toc</w:instrText>
        </w:r>
        <w:r w:rsidRPr="004F2514">
          <w:rPr>
            <w:rFonts w:cs="Traditional Arabic"/>
            <w:noProof/>
            <w:webHidden/>
            <w:sz w:val="36"/>
            <w:szCs w:val="36"/>
            <w:rtl/>
          </w:rPr>
          <w:instrText xml:space="preserve">197656122 </w:instrText>
        </w:r>
        <w:r w:rsidRPr="004F2514">
          <w:rPr>
            <w:rFonts w:cs="Traditional Arabic"/>
            <w:noProof/>
            <w:webHidden/>
            <w:sz w:val="36"/>
            <w:szCs w:val="36"/>
          </w:rPr>
          <w:instrText>\h</w:instrText>
        </w:r>
        <w:r w:rsidRPr="004F2514">
          <w:rPr>
            <w:rFonts w:cs="Traditional Arabic"/>
            <w:noProof/>
            <w:webHidden/>
            <w:sz w:val="36"/>
            <w:szCs w:val="36"/>
            <w:rtl/>
          </w:rPr>
          <w:instrText xml:space="preserve"> </w:instrText>
        </w:r>
        <w:r w:rsidRPr="004F2514">
          <w:rPr>
            <w:rFonts w:cs="Traditional Arabic"/>
            <w:noProof/>
            <w:color w:val="0000FF"/>
            <w:sz w:val="36"/>
            <w:szCs w:val="36"/>
            <w:u w:val="single"/>
          </w:rPr>
        </w:r>
        <w:r w:rsidRPr="004F2514">
          <w:rPr>
            <w:rStyle w:val="Hyperlink"/>
            <w:rFonts w:cs="Traditional Arabic"/>
            <w:noProof/>
            <w:sz w:val="36"/>
            <w:szCs w:val="36"/>
            <w:rtl/>
          </w:rPr>
          <w:fldChar w:fldCharType="separate"/>
        </w:r>
        <w:r w:rsidR="00505740">
          <w:rPr>
            <w:rFonts w:cs="Traditional Arabic"/>
            <w:noProof/>
            <w:webHidden/>
            <w:sz w:val="36"/>
            <w:szCs w:val="36"/>
            <w:rtl/>
          </w:rPr>
          <w:t>133</w:t>
        </w:r>
        <w:r w:rsidRPr="004F2514">
          <w:rPr>
            <w:rStyle w:val="Hyperlink"/>
            <w:rFonts w:cs="Traditional Arabic"/>
            <w:noProof/>
            <w:sz w:val="36"/>
            <w:szCs w:val="36"/>
            <w:rtl/>
          </w:rPr>
          <w:fldChar w:fldCharType="end"/>
        </w:r>
      </w:hyperlink>
    </w:p>
    <w:p w:rsidR="004F2514" w:rsidRPr="004F2514" w:rsidRDefault="004F2514" w:rsidP="004F2514">
      <w:pPr>
        <w:pStyle w:val="TOC2"/>
        <w:tabs>
          <w:tab w:val="right" w:leader="dot" w:pos="9061"/>
        </w:tabs>
        <w:rPr>
          <w:rFonts w:cs="Traditional Arabic"/>
          <w:noProof/>
          <w:sz w:val="36"/>
          <w:szCs w:val="36"/>
          <w:rtl/>
        </w:rPr>
      </w:pPr>
      <w:hyperlink w:anchor="_Toc197656123" w:history="1">
        <w:r w:rsidRPr="004F2514">
          <w:rPr>
            <w:rStyle w:val="Hyperlink"/>
            <w:rFonts w:cs="Traditional Arabic"/>
            <w:noProof/>
            <w:sz w:val="36"/>
            <w:szCs w:val="36"/>
            <w:rtl/>
          </w:rPr>
          <w:t>[تواضع أمير المؤمنين عليٍّ عليه السلام ونهيه أصحابه عن تعظيمه وإطرائه]</w:t>
        </w:r>
        <w:r w:rsidRPr="004F2514">
          <w:rPr>
            <w:rFonts w:cs="Traditional Arabic"/>
            <w:noProof/>
            <w:webHidden/>
            <w:sz w:val="36"/>
            <w:szCs w:val="36"/>
            <w:rtl/>
          </w:rPr>
          <w:tab/>
        </w:r>
        <w:r w:rsidRPr="004F2514">
          <w:rPr>
            <w:rStyle w:val="Hyperlink"/>
            <w:rFonts w:cs="Traditional Arabic"/>
            <w:noProof/>
            <w:sz w:val="36"/>
            <w:szCs w:val="36"/>
            <w:rtl/>
          </w:rPr>
          <w:fldChar w:fldCharType="begin"/>
        </w:r>
        <w:r w:rsidRPr="004F2514">
          <w:rPr>
            <w:rFonts w:cs="Traditional Arabic"/>
            <w:noProof/>
            <w:webHidden/>
            <w:sz w:val="36"/>
            <w:szCs w:val="36"/>
            <w:rtl/>
          </w:rPr>
          <w:instrText xml:space="preserve"> </w:instrText>
        </w:r>
        <w:r w:rsidRPr="004F2514">
          <w:rPr>
            <w:rFonts w:cs="Traditional Arabic"/>
            <w:noProof/>
            <w:webHidden/>
            <w:sz w:val="36"/>
            <w:szCs w:val="36"/>
          </w:rPr>
          <w:instrText>PAGEREF</w:instrText>
        </w:r>
        <w:r w:rsidRPr="004F2514">
          <w:rPr>
            <w:rFonts w:cs="Traditional Arabic"/>
            <w:noProof/>
            <w:webHidden/>
            <w:sz w:val="36"/>
            <w:szCs w:val="36"/>
            <w:rtl/>
          </w:rPr>
          <w:instrText xml:space="preserve"> _</w:instrText>
        </w:r>
        <w:r w:rsidRPr="004F2514">
          <w:rPr>
            <w:rFonts w:cs="Traditional Arabic"/>
            <w:noProof/>
            <w:webHidden/>
            <w:sz w:val="36"/>
            <w:szCs w:val="36"/>
          </w:rPr>
          <w:instrText>Toc</w:instrText>
        </w:r>
        <w:r w:rsidRPr="004F2514">
          <w:rPr>
            <w:rFonts w:cs="Traditional Arabic"/>
            <w:noProof/>
            <w:webHidden/>
            <w:sz w:val="36"/>
            <w:szCs w:val="36"/>
            <w:rtl/>
          </w:rPr>
          <w:instrText xml:space="preserve">197656123 </w:instrText>
        </w:r>
        <w:r w:rsidRPr="004F2514">
          <w:rPr>
            <w:rFonts w:cs="Traditional Arabic"/>
            <w:noProof/>
            <w:webHidden/>
            <w:sz w:val="36"/>
            <w:szCs w:val="36"/>
          </w:rPr>
          <w:instrText>\h</w:instrText>
        </w:r>
        <w:r w:rsidRPr="004F2514">
          <w:rPr>
            <w:rFonts w:cs="Traditional Arabic"/>
            <w:noProof/>
            <w:webHidden/>
            <w:sz w:val="36"/>
            <w:szCs w:val="36"/>
            <w:rtl/>
          </w:rPr>
          <w:instrText xml:space="preserve"> </w:instrText>
        </w:r>
        <w:r w:rsidRPr="004F2514">
          <w:rPr>
            <w:rFonts w:cs="Traditional Arabic"/>
            <w:noProof/>
            <w:color w:val="0000FF"/>
            <w:sz w:val="36"/>
            <w:szCs w:val="36"/>
            <w:u w:val="single"/>
          </w:rPr>
        </w:r>
        <w:r w:rsidRPr="004F2514">
          <w:rPr>
            <w:rStyle w:val="Hyperlink"/>
            <w:rFonts w:cs="Traditional Arabic"/>
            <w:noProof/>
            <w:sz w:val="36"/>
            <w:szCs w:val="36"/>
            <w:rtl/>
          </w:rPr>
          <w:fldChar w:fldCharType="separate"/>
        </w:r>
        <w:r w:rsidR="00505740">
          <w:rPr>
            <w:rFonts w:cs="Traditional Arabic"/>
            <w:noProof/>
            <w:webHidden/>
            <w:sz w:val="36"/>
            <w:szCs w:val="36"/>
            <w:rtl/>
          </w:rPr>
          <w:t>134</w:t>
        </w:r>
        <w:r w:rsidRPr="004F2514">
          <w:rPr>
            <w:rStyle w:val="Hyperlink"/>
            <w:rFonts w:cs="Traditional Arabic"/>
            <w:noProof/>
            <w:sz w:val="36"/>
            <w:szCs w:val="36"/>
            <w:rtl/>
          </w:rPr>
          <w:fldChar w:fldCharType="end"/>
        </w:r>
      </w:hyperlink>
    </w:p>
    <w:p w:rsidR="004F2514" w:rsidRPr="004F2514" w:rsidRDefault="004F2514" w:rsidP="004F2514">
      <w:pPr>
        <w:pStyle w:val="TOC2"/>
        <w:tabs>
          <w:tab w:val="right" w:leader="dot" w:pos="9061"/>
        </w:tabs>
        <w:rPr>
          <w:rFonts w:cs="Traditional Arabic"/>
          <w:noProof/>
          <w:sz w:val="36"/>
          <w:szCs w:val="36"/>
          <w:rtl/>
        </w:rPr>
      </w:pPr>
      <w:hyperlink w:anchor="_Toc197656124" w:history="1">
        <w:r w:rsidRPr="004F2514">
          <w:rPr>
            <w:rStyle w:val="Hyperlink"/>
            <w:rFonts w:cs="Traditional Arabic"/>
            <w:noProof/>
            <w:sz w:val="36"/>
            <w:szCs w:val="36"/>
            <w:rtl/>
          </w:rPr>
          <w:t>[الخلافة في نظر عليٍّ عليه السلام تتمّ بالبيعة والاختيار]</w:t>
        </w:r>
        <w:r w:rsidRPr="004F2514">
          <w:rPr>
            <w:rFonts w:cs="Traditional Arabic"/>
            <w:noProof/>
            <w:webHidden/>
            <w:sz w:val="36"/>
            <w:szCs w:val="36"/>
            <w:rtl/>
          </w:rPr>
          <w:tab/>
        </w:r>
        <w:r w:rsidRPr="004F2514">
          <w:rPr>
            <w:rStyle w:val="Hyperlink"/>
            <w:rFonts w:cs="Traditional Arabic"/>
            <w:noProof/>
            <w:sz w:val="36"/>
            <w:szCs w:val="36"/>
            <w:rtl/>
          </w:rPr>
          <w:fldChar w:fldCharType="begin"/>
        </w:r>
        <w:r w:rsidRPr="004F2514">
          <w:rPr>
            <w:rFonts w:cs="Traditional Arabic"/>
            <w:noProof/>
            <w:webHidden/>
            <w:sz w:val="36"/>
            <w:szCs w:val="36"/>
            <w:rtl/>
          </w:rPr>
          <w:instrText xml:space="preserve"> </w:instrText>
        </w:r>
        <w:r w:rsidRPr="004F2514">
          <w:rPr>
            <w:rFonts w:cs="Traditional Arabic"/>
            <w:noProof/>
            <w:webHidden/>
            <w:sz w:val="36"/>
            <w:szCs w:val="36"/>
          </w:rPr>
          <w:instrText>PAGEREF</w:instrText>
        </w:r>
        <w:r w:rsidRPr="004F2514">
          <w:rPr>
            <w:rFonts w:cs="Traditional Arabic"/>
            <w:noProof/>
            <w:webHidden/>
            <w:sz w:val="36"/>
            <w:szCs w:val="36"/>
            <w:rtl/>
          </w:rPr>
          <w:instrText xml:space="preserve"> _</w:instrText>
        </w:r>
        <w:r w:rsidRPr="004F2514">
          <w:rPr>
            <w:rFonts w:cs="Traditional Arabic"/>
            <w:noProof/>
            <w:webHidden/>
            <w:sz w:val="36"/>
            <w:szCs w:val="36"/>
          </w:rPr>
          <w:instrText>Toc</w:instrText>
        </w:r>
        <w:r w:rsidRPr="004F2514">
          <w:rPr>
            <w:rFonts w:cs="Traditional Arabic"/>
            <w:noProof/>
            <w:webHidden/>
            <w:sz w:val="36"/>
            <w:szCs w:val="36"/>
            <w:rtl/>
          </w:rPr>
          <w:instrText xml:space="preserve">197656124 </w:instrText>
        </w:r>
        <w:r w:rsidRPr="004F2514">
          <w:rPr>
            <w:rFonts w:cs="Traditional Arabic"/>
            <w:noProof/>
            <w:webHidden/>
            <w:sz w:val="36"/>
            <w:szCs w:val="36"/>
          </w:rPr>
          <w:instrText>\h</w:instrText>
        </w:r>
        <w:r w:rsidRPr="004F2514">
          <w:rPr>
            <w:rFonts w:cs="Traditional Arabic"/>
            <w:noProof/>
            <w:webHidden/>
            <w:sz w:val="36"/>
            <w:szCs w:val="36"/>
            <w:rtl/>
          </w:rPr>
          <w:instrText xml:space="preserve"> </w:instrText>
        </w:r>
        <w:r w:rsidRPr="004F2514">
          <w:rPr>
            <w:rFonts w:cs="Traditional Arabic"/>
            <w:noProof/>
            <w:color w:val="0000FF"/>
            <w:sz w:val="36"/>
            <w:szCs w:val="36"/>
            <w:u w:val="single"/>
          </w:rPr>
        </w:r>
        <w:r w:rsidRPr="004F2514">
          <w:rPr>
            <w:rStyle w:val="Hyperlink"/>
            <w:rFonts w:cs="Traditional Arabic"/>
            <w:noProof/>
            <w:sz w:val="36"/>
            <w:szCs w:val="36"/>
            <w:rtl/>
          </w:rPr>
          <w:fldChar w:fldCharType="separate"/>
        </w:r>
        <w:r w:rsidR="00505740">
          <w:rPr>
            <w:rFonts w:cs="Traditional Arabic"/>
            <w:noProof/>
            <w:webHidden/>
            <w:sz w:val="36"/>
            <w:szCs w:val="36"/>
            <w:rtl/>
          </w:rPr>
          <w:t>134</w:t>
        </w:r>
        <w:r w:rsidRPr="004F2514">
          <w:rPr>
            <w:rStyle w:val="Hyperlink"/>
            <w:rFonts w:cs="Traditional Arabic"/>
            <w:noProof/>
            <w:sz w:val="36"/>
            <w:szCs w:val="36"/>
            <w:rtl/>
          </w:rPr>
          <w:fldChar w:fldCharType="end"/>
        </w:r>
      </w:hyperlink>
    </w:p>
    <w:p w:rsidR="004F2514" w:rsidRPr="004F2514" w:rsidRDefault="004F2514" w:rsidP="004F2514">
      <w:pPr>
        <w:pStyle w:val="TOC2"/>
        <w:tabs>
          <w:tab w:val="right" w:leader="dot" w:pos="9061"/>
        </w:tabs>
        <w:rPr>
          <w:rFonts w:cs="Traditional Arabic"/>
          <w:noProof/>
          <w:sz w:val="36"/>
          <w:szCs w:val="36"/>
          <w:rtl/>
        </w:rPr>
      </w:pPr>
      <w:hyperlink w:anchor="_Toc197656125" w:history="1">
        <w:r w:rsidRPr="004F2514">
          <w:rPr>
            <w:rStyle w:val="Hyperlink"/>
            <w:rFonts w:cs="Traditional Arabic"/>
            <w:noProof/>
            <w:sz w:val="36"/>
            <w:szCs w:val="36"/>
            <w:rtl/>
          </w:rPr>
          <w:t>[مناقشة الاستدلال بآية «بلِّغ ما أنزل إليك» عَلَى النصِّ عَلَى عَلِيٍّ (ع) بالخلافة]</w:t>
        </w:r>
        <w:r w:rsidRPr="004F2514">
          <w:rPr>
            <w:rFonts w:cs="Traditional Arabic"/>
            <w:noProof/>
            <w:webHidden/>
            <w:sz w:val="36"/>
            <w:szCs w:val="36"/>
            <w:rtl/>
          </w:rPr>
          <w:tab/>
        </w:r>
        <w:r w:rsidRPr="004F2514">
          <w:rPr>
            <w:rStyle w:val="Hyperlink"/>
            <w:rFonts w:cs="Traditional Arabic"/>
            <w:noProof/>
            <w:sz w:val="36"/>
            <w:szCs w:val="36"/>
            <w:rtl/>
          </w:rPr>
          <w:fldChar w:fldCharType="begin"/>
        </w:r>
        <w:r w:rsidRPr="004F2514">
          <w:rPr>
            <w:rFonts w:cs="Traditional Arabic"/>
            <w:noProof/>
            <w:webHidden/>
            <w:sz w:val="36"/>
            <w:szCs w:val="36"/>
            <w:rtl/>
          </w:rPr>
          <w:instrText xml:space="preserve"> </w:instrText>
        </w:r>
        <w:r w:rsidRPr="004F2514">
          <w:rPr>
            <w:rFonts w:cs="Traditional Arabic"/>
            <w:noProof/>
            <w:webHidden/>
            <w:sz w:val="36"/>
            <w:szCs w:val="36"/>
          </w:rPr>
          <w:instrText>PAGEREF</w:instrText>
        </w:r>
        <w:r w:rsidRPr="004F2514">
          <w:rPr>
            <w:rFonts w:cs="Traditional Arabic"/>
            <w:noProof/>
            <w:webHidden/>
            <w:sz w:val="36"/>
            <w:szCs w:val="36"/>
            <w:rtl/>
          </w:rPr>
          <w:instrText xml:space="preserve"> _</w:instrText>
        </w:r>
        <w:r w:rsidRPr="004F2514">
          <w:rPr>
            <w:rFonts w:cs="Traditional Arabic"/>
            <w:noProof/>
            <w:webHidden/>
            <w:sz w:val="36"/>
            <w:szCs w:val="36"/>
          </w:rPr>
          <w:instrText>Toc</w:instrText>
        </w:r>
        <w:r w:rsidRPr="004F2514">
          <w:rPr>
            <w:rFonts w:cs="Traditional Arabic"/>
            <w:noProof/>
            <w:webHidden/>
            <w:sz w:val="36"/>
            <w:szCs w:val="36"/>
            <w:rtl/>
          </w:rPr>
          <w:instrText xml:space="preserve">197656125 </w:instrText>
        </w:r>
        <w:r w:rsidRPr="004F2514">
          <w:rPr>
            <w:rFonts w:cs="Traditional Arabic"/>
            <w:noProof/>
            <w:webHidden/>
            <w:sz w:val="36"/>
            <w:szCs w:val="36"/>
          </w:rPr>
          <w:instrText>\h</w:instrText>
        </w:r>
        <w:r w:rsidRPr="004F2514">
          <w:rPr>
            <w:rFonts w:cs="Traditional Arabic"/>
            <w:noProof/>
            <w:webHidden/>
            <w:sz w:val="36"/>
            <w:szCs w:val="36"/>
            <w:rtl/>
          </w:rPr>
          <w:instrText xml:space="preserve"> </w:instrText>
        </w:r>
        <w:r w:rsidRPr="004F2514">
          <w:rPr>
            <w:rFonts w:cs="Traditional Arabic"/>
            <w:noProof/>
            <w:color w:val="0000FF"/>
            <w:sz w:val="36"/>
            <w:szCs w:val="36"/>
            <w:u w:val="single"/>
          </w:rPr>
        </w:r>
        <w:r w:rsidRPr="004F2514">
          <w:rPr>
            <w:rStyle w:val="Hyperlink"/>
            <w:rFonts w:cs="Traditional Arabic"/>
            <w:noProof/>
            <w:sz w:val="36"/>
            <w:szCs w:val="36"/>
            <w:rtl/>
          </w:rPr>
          <w:fldChar w:fldCharType="separate"/>
        </w:r>
        <w:r w:rsidR="00505740">
          <w:rPr>
            <w:rFonts w:cs="Traditional Arabic"/>
            <w:noProof/>
            <w:webHidden/>
            <w:sz w:val="36"/>
            <w:szCs w:val="36"/>
            <w:rtl/>
          </w:rPr>
          <w:t>135</w:t>
        </w:r>
        <w:r w:rsidRPr="004F2514">
          <w:rPr>
            <w:rStyle w:val="Hyperlink"/>
            <w:rFonts w:cs="Traditional Arabic"/>
            <w:noProof/>
            <w:sz w:val="36"/>
            <w:szCs w:val="36"/>
            <w:rtl/>
          </w:rPr>
          <w:fldChar w:fldCharType="end"/>
        </w:r>
      </w:hyperlink>
    </w:p>
    <w:p w:rsidR="004F2514" w:rsidRPr="004F2514" w:rsidRDefault="004F2514" w:rsidP="004F2514">
      <w:pPr>
        <w:pStyle w:val="TOC2"/>
        <w:tabs>
          <w:tab w:val="right" w:leader="dot" w:pos="9061"/>
        </w:tabs>
        <w:rPr>
          <w:rFonts w:cs="Traditional Arabic"/>
          <w:noProof/>
          <w:sz w:val="36"/>
          <w:szCs w:val="36"/>
          <w:rtl/>
        </w:rPr>
      </w:pPr>
      <w:hyperlink w:anchor="_Toc197656126" w:history="1">
        <w:r w:rsidRPr="004F2514">
          <w:rPr>
            <w:rStyle w:val="Hyperlink"/>
            <w:rFonts w:cs="Traditional Arabic"/>
            <w:noProof/>
            <w:sz w:val="36"/>
            <w:szCs w:val="36"/>
            <w:rtl/>
          </w:rPr>
          <w:t>[ثناء أمير المؤمنين عليٍّ والإمام السجاد البالغ على أصحاب رسول الله]</w:t>
        </w:r>
        <w:r w:rsidRPr="004F2514">
          <w:rPr>
            <w:rFonts w:cs="Traditional Arabic"/>
            <w:noProof/>
            <w:webHidden/>
            <w:sz w:val="36"/>
            <w:szCs w:val="36"/>
            <w:rtl/>
          </w:rPr>
          <w:tab/>
        </w:r>
        <w:r w:rsidRPr="004F2514">
          <w:rPr>
            <w:rStyle w:val="Hyperlink"/>
            <w:rFonts w:cs="Traditional Arabic"/>
            <w:noProof/>
            <w:sz w:val="36"/>
            <w:szCs w:val="36"/>
            <w:rtl/>
          </w:rPr>
          <w:fldChar w:fldCharType="begin"/>
        </w:r>
        <w:r w:rsidRPr="004F2514">
          <w:rPr>
            <w:rFonts w:cs="Traditional Arabic"/>
            <w:noProof/>
            <w:webHidden/>
            <w:sz w:val="36"/>
            <w:szCs w:val="36"/>
            <w:rtl/>
          </w:rPr>
          <w:instrText xml:space="preserve"> </w:instrText>
        </w:r>
        <w:r w:rsidRPr="004F2514">
          <w:rPr>
            <w:rFonts w:cs="Traditional Arabic"/>
            <w:noProof/>
            <w:webHidden/>
            <w:sz w:val="36"/>
            <w:szCs w:val="36"/>
          </w:rPr>
          <w:instrText>PAGEREF</w:instrText>
        </w:r>
        <w:r w:rsidRPr="004F2514">
          <w:rPr>
            <w:rFonts w:cs="Traditional Arabic"/>
            <w:noProof/>
            <w:webHidden/>
            <w:sz w:val="36"/>
            <w:szCs w:val="36"/>
            <w:rtl/>
          </w:rPr>
          <w:instrText xml:space="preserve"> _</w:instrText>
        </w:r>
        <w:r w:rsidRPr="004F2514">
          <w:rPr>
            <w:rFonts w:cs="Traditional Arabic"/>
            <w:noProof/>
            <w:webHidden/>
            <w:sz w:val="36"/>
            <w:szCs w:val="36"/>
          </w:rPr>
          <w:instrText>Toc</w:instrText>
        </w:r>
        <w:r w:rsidRPr="004F2514">
          <w:rPr>
            <w:rFonts w:cs="Traditional Arabic"/>
            <w:noProof/>
            <w:webHidden/>
            <w:sz w:val="36"/>
            <w:szCs w:val="36"/>
            <w:rtl/>
          </w:rPr>
          <w:instrText xml:space="preserve">197656126 </w:instrText>
        </w:r>
        <w:r w:rsidRPr="004F2514">
          <w:rPr>
            <w:rFonts w:cs="Traditional Arabic"/>
            <w:noProof/>
            <w:webHidden/>
            <w:sz w:val="36"/>
            <w:szCs w:val="36"/>
          </w:rPr>
          <w:instrText>\h</w:instrText>
        </w:r>
        <w:r w:rsidRPr="004F2514">
          <w:rPr>
            <w:rFonts w:cs="Traditional Arabic"/>
            <w:noProof/>
            <w:webHidden/>
            <w:sz w:val="36"/>
            <w:szCs w:val="36"/>
            <w:rtl/>
          </w:rPr>
          <w:instrText xml:space="preserve"> </w:instrText>
        </w:r>
        <w:r w:rsidRPr="004F2514">
          <w:rPr>
            <w:rFonts w:cs="Traditional Arabic"/>
            <w:noProof/>
            <w:color w:val="0000FF"/>
            <w:sz w:val="36"/>
            <w:szCs w:val="36"/>
            <w:u w:val="single"/>
          </w:rPr>
        </w:r>
        <w:r w:rsidRPr="004F2514">
          <w:rPr>
            <w:rStyle w:val="Hyperlink"/>
            <w:rFonts w:cs="Traditional Arabic"/>
            <w:noProof/>
            <w:sz w:val="36"/>
            <w:szCs w:val="36"/>
            <w:rtl/>
          </w:rPr>
          <w:fldChar w:fldCharType="separate"/>
        </w:r>
        <w:r w:rsidR="00505740">
          <w:rPr>
            <w:rFonts w:cs="Traditional Arabic"/>
            <w:noProof/>
            <w:webHidden/>
            <w:sz w:val="36"/>
            <w:szCs w:val="36"/>
            <w:rtl/>
          </w:rPr>
          <w:t>137</w:t>
        </w:r>
        <w:r w:rsidRPr="004F2514">
          <w:rPr>
            <w:rStyle w:val="Hyperlink"/>
            <w:rFonts w:cs="Traditional Arabic"/>
            <w:noProof/>
            <w:sz w:val="36"/>
            <w:szCs w:val="36"/>
            <w:rtl/>
          </w:rPr>
          <w:fldChar w:fldCharType="end"/>
        </w:r>
      </w:hyperlink>
    </w:p>
    <w:p w:rsidR="004F2514" w:rsidRPr="004F2514" w:rsidRDefault="004F2514" w:rsidP="004F2514">
      <w:pPr>
        <w:pStyle w:val="TOC2"/>
        <w:tabs>
          <w:tab w:val="right" w:leader="dot" w:pos="9061"/>
        </w:tabs>
        <w:rPr>
          <w:rFonts w:cs="Traditional Arabic"/>
          <w:noProof/>
          <w:sz w:val="36"/>
          <w:szCs w:val="36"/>
          <w:rtl/>
        </w:rPr>
      </w:pPr>
      <w:hyperlink w:anchor="_Toc197656127" w:history="1">
        <w:r w:rsidRPr="004F2514">
          <w:rPr>
            <w:rStyle w:val="Hyperlink"/>
            <w:rFonts w:cs="Traditional Arabic"/>
            <w:noProof/>
            <w:sz w:val="36"/>
            <w:szCs w:val="36"/>
            <w:rtl/>
          </w:rPr>
          <w:t>[مناقشة الاستدلال بآية التطهير على العصمة]</w:t>
        </w:r>
        <w:r w:rsidRPr="004F2514">
          <w:rPr>
            <w:rFonts w:cs="Traditional Arabic"/>
            <w:noProof/>
            <w:webHidden/>
            <w:sz w:val="36"/>
            <w:szCs w:val="36"/>
            <w:rtl/>
          </w:rPr>
          <w:tab/>
        </w:r>
        <w:r w:rsidRPr="004F2514">
          <w:rPr>
            <w:rStyle w:val="Hyperlink"/>
            <w:rFonts w:cs="Traditional Arabic"/>
            <w:noProof/>
            <w:sz w:val="36"/>
            <w:szCs w:val="36"/>
            <w:rtl/>
          </w:rPr>
          <w:fldChar w:fldCharType="begin"/>
        </w:r>
        <w:r w:rsidRPr="004F2514">
          <w:rPr>
            <w:rFonts w:cs="Traditional Arabic"/>
            <w:noProof/>
            <w:webHidden/>
            <w:sz w:val="36"/>
            <w:szCs w:val="36"/>
            <w:rtl/>
          </w:rPr>
          <w:instrText xml:space="preserve"> </w:instrText>
        </w:r>
        <w:r w:rsidRPr="004F2514">
          <w:rPr>
            <w:rFonts w:cs="Traditional Arabic"/>
            <w:noProof/>
            <w:webHidden/>
            <w:sz w:val="36"/>
            <w:szCs w:val="36"/>
          </w:rPr>
          <w:instrText>PAGEREF</w:instrText>
        </w:r>
        <w:r w:rsidRPr="004F2514">
          <w:rPr>
            <w:rFonts w:cs="Traditional Arabic"/>
            <w:noProof/>
            <w:webHidden/>
            <w:sz w:val="36"/>
            <w:szCs w:val="36"/>
            <w:rtl/>
          </w:rPr>
          <w:instrText xml:space="preserve"> _</w:instrText>
        </w:r>
        <w:r w:rsidRPr="004F2514">
          <w:rPr>
            <w:rFonts w:cs="Traditional Arabic"/>
            <w:noProof/>
            <w:webHidden/>
            <w:sz w:val="36"/>
            <w:szCs w:val="36"/>
          </w:rPr>
          <w:instrText>Toc</w:instrText>
        </w:r>
        <w:r w:rsidRPr="004F2514">
          <w:rPr>
            <w:rFonts w:cs="Traditional Arabic"/>
            <w:noProof/>
            <w:webHidden/>
            <w:sz w:val="36"/>
            <w:szCs w:val="36"/>
            <w:rtl/>
          </w:rPr>
          <w:instrText xml:space="preserve">197656127 </w:instrText>
        </w:r>
        <w:r w:rsidRPr="004F2514">
          <w:rPr>
            <w:rFonts w:cs="Traditional Arabic"/>
            <w:noProof/>
            <w:webHidden/>
            <w:sz w:val="36"/>
            <w:szCs w:val="36"/>
          </w:rPr>
          <w:instrText>\h</w:instrText>
        </w:r>
        <w:r w:rsidRPr="004F2514">
          <w:rPr>
            <w:rFonts w:cs="Traditional Arabic"/>
            <w:noProof/>
            <w:webHidden/>
            <w:sz w:val="36"/>
            <w:szCs w:val="36"/>
            <w:rtl/>
          </w:rPr>
          <w:instrText xml:space="preserve"> </w:instrText>
        </w:r>
        <w:r w:rsidRPr="004F2514">
          <w:rPr>
            <w:rFonts w:cs="Traditional Arabic"/>
            <w:noProof/>
            <w:color w:val="0000FF"/>
            <w:sz w:val="36"/>
            <w:szCs w:val="36"/>
            <w:u w:val="single"/>
          </w:rPr>
        </w:r>
        <w:r w:rsidRPr="004F2514">
          <w:rPr>
            <w:rStyle w:val="Hyperlink"/>
            <w:rFonts w:cs="Traditional Arabic"/>
            <w:noProof/>
            <w:sz w:val="36"/>
            <w:szCs w:val="36"/>
            <w:rtl/>
          </w:rPr>
          <w:fldChar w:fldCharType="separate"/>
        </w:r>
        <w:r w:rsidR="00505740">
          <w:rPr>
            <w:rFonts w:cs="Traditional Arabic"/>
            <w:noProof/>
            <w:webHidden/>
            <w:sz w:val="36"/>
            <w:szCs w:val="36"/>
            <w:rtl/>
          </w:rPr>
          <w:t>138</w:t>
        </w:r>
        <w:r w:rsidRPr="004F2514">
          <w:rPr>
            <w:rStyle w:val="Hyperlink"/>
            <w:rFonts w:cs="Traditional Arabic"/>
            <w:noProof/>
            <w:sz w:val="36"/>
            <w:szCs w:val="36"/>
            <w:rtl/>
          </w:rPr>
          <w:fldChar w:fldCharType="end"/>
        </w:r>
      </w:hyperlink>
    </w:p>
    <w:p w:rsidR="004F2514" w:rsidRPr="004F2514" w:rsidRDefault="004F2514" w:rsidP="004F2514">
      <w:pPr>
        <w:pStyle w:val="TOC1"/>
        <w:tabs>
          <w:tab w:val="right" w:leader="dot" w:pos="9061"/>
        </w:tabs>
        <w:rPr>
          <w:rFonts w:cs="Traditional Arabic"/>
          <w:noProof/>
          <w:sz w:val="36"/>
          <w:szCs w:val="36"/>
          <w:rtl/>
        </w:rPr>
      </w:pPr>
      <w:hyperlink w:anchor="_Toc197656128" w:history="1">
        <w:r w:rsidRPr="004F2514">
          <w:rPr>
            <w:rStyle w:val="Hyperlink"/>
            <w:rFonts w:cs="Traditional Arabic"/>
            <w:noProof/>
            <w:sz w:val="36"/>
            <w:szCs w:val="36"/>
            <w:rtl/>
            <w:lang w:bidi="ar-SY"/>
          </w:rPr>
          <w:t>نقطة هامة جديرة بانتباه الدعاة</w:t>
        </w:r>
        <w:r w:rsidRPr="004F2514">
          <w:rPr>
            <w:rFonts w:cs="Traditional Arabic"/>
            <w:noProof/>
            <w:webHidden/>
            <w:sz w:val="36"/>
            <w:szCs w:val="36"/>
            <w:rtl/>
          </w:rPr>
          <w:tab/>
        </w:r>
        <w:r w:rsidRPr="004F2514">
          <w:rPr>
            <w:rStyle w:val="Hyperlink"/>
            <w:rFonts w:cs="Traditional Arabic"/>
            <w:noProof/>
            <w:sz w:val="36"/>
            <w:szCs w:val="36"/>
            <w:rtl/>
          </w:rPr>
          <w:fldChar w:fldCharType="begin"/>
        </w:r>
        <w:r w:rsidRPr="004F2514">
          <w:rPr>
            <w:rFonts w:cs="Traditional Arabic"/>
            <w:noProof/>
            <w:webHidden/>
            <w:sz w:val="36"/>
            <w:szCs w:val="36"/>
            <w:rtl/>
          </w:rPr>
          <w:instrText xml:space="preserve"> </w:instrText>
        </w:r>
        <w:r w:rsidRPr="004F2514">
          <w:rPr>
            <w:rFonts w:cs="Traditional Arabic"/>
            <w:noProof/>
            <w:webHidden/>
            <w:sz w:val="36"/>
            <w:szCs w:val="36"/>
          </w:rPr>
          <w:instrText>PAGEREF</w:instrText>
        </w:r>
        <w:r w:rsidRPr="004F2514">
          <w:rPr>
            <w:rFonts w:cs="Traditional Arabic"/>
            <w:noProof/>
            <w:webHidden/>
            <w:sz w:val="36"/>
            <w:szCs w:val="36"/>
            <w:rtl/>
          </w:rPr>
          <w:instrText xml:space="preserve"> _</w:instrText>
        </w:r>
        <w:r w:rsidRPr="004F2514">
          <w:rPr>
            <w:rFonts w:cs="Traditional Arabic"/>
            <w:noProof/>
            <w:webHidden/>
            <w:sz w:val="36"/>
            <w:szCs w:val="36"/>
          </w:rPr>
          <w:instrText>Toc</w:instrText>
        </w:r>
        <w:r w:rsidRPr="004F2514">
          <w:rPr>
            <w:rFonts w:cs="Traditional Arabic"/>
            <w:noProof/>
            <w:webHidden/>
            <w:sz w:val="36"/>
            <w:szCs w:val="36"/>
            <w:rtl/>
          </w:rPr>
          <w:instrText xml:space="preserve">197656128 </w:instrText>
        </w:r>
        <w:r w:rsidRPr="004F2514">
          <w:rPr>
            <w:rFonts w:cs="Traditional Arabic"/>
            <w:noProof/>
            <w:webHidden/>
            <w:sz w:val="36"/>
            <w:szCs w:val="36"/>
          </w:rPr>
          <w:instrText>\h</w:instrText>
        </w:r>
        <w:r w:rsidRPr="004F2514">
          <w:rPr>
            <w:rFonts w:cs="Traditional Arabic"/>
            <w:noProof/>
            <w:webHidden/>
            <w:sz w:val="36"/>
            <w:szCs w:val="36"/>
            <w:rtl/>
          </w:rPr>
          <w:instrText xml:space="preserve"> </w:instrText>
        </w:r>
        <w:r w:rsidRPr="004F2514">
          <w:rPr>
            <w:rFonts w:cs="Traditional Arabic"/>
            <w:noProof/>
            <w:color w:val="0000FF"/>
            <w:sz w:val="36"/>
            <w:szCs w:val="36"/>
            <w:u w:val="single"/>
          </w:rPr>
        </w:r>
        <w:r w:rsidRPr="004F2514">
          <w:rPr>
            <w:rStyle w:val="Hyperlink"/>
            <w:rFonts w:cs="Traditional Arabic"/>
            <w:noProof/>
            <w:sz w:val="36"/>
            <w:szCs w:val="36"/>
            <w:rtl/>
          </w:rPr>
          <w:fldChar w:fldCharType="separate"/>
        </w:r>
        <w:r w:rsidR="00505740">
          <w:rPr>
            <w:rFonts w:cs="Traditional Arabic"/>
            <w:noProof/>
            <w:webHidden/>
            <w:sz w:val="36"/>
            <w:szCs w:val="36"/>
            <w:rtl/>
          </w:rPr>
          <w:t>140</w:t>
        </w:r>
        <w:r w:rsidRPr="004F2514">
          <w:rPr>
            <w:rStyle w:val="Hyperlink"/>
            <w:rFonts w:cs="Traditional Arabic"/>
            <w:noProof/>
            <w:sz w:val="36"/>
            <w:szCs w:val="36"/>
            <w:rtl/>
          </w:rPr>
          <w:fldChar w:fldCharType="end"/>
        </w:r>
      </w:hyperlink>
    </w:p>
    <w:p w:rsidR="004F2514" w:rsidRPr="004F2514" w:rsidRDefault="004F2514" w:rsidP="004F2514">
      <w:pPr>
        <w:pStyle w:val="TOC1"/>
        <w:tabs>
          <w:tab w:val="right" w:leader="dot" w:pos="9061"/>
        </w:tabs>
        <w:rPr>
          <w:rFonts w:cs="Traditional Arabic"/>
          <w:noProof/>
          <w:sz w:val="36"/>
          <w:szCs w:val="36"/>
          <w:rtl/>
        </w:rPr>
      </w:pPr>
      <w:hyperlink w:anchor="_Toc197656129" w:history="1">
        <w:r w:rsidRPr="004F2514">
          <w:rPr>
            <w:rStyle w:val="Hyperlink"/>
            <w:rFonts w:cs="Traditional Arabic"/>
            <w:noProof/>
            <w:sz w:val="36"/>
            <w:szCs w:val="36"/>
            <w:rtl/>
            <w:lang w:bidi="ar-SY"/>
          </w:rPr>
          <w:t>الروايات الواردة في زيارة الإمام عليّ في السابع عشر من ربيع الأول</w:t>
        </w:r>
        <w:r w:rsidRPr="004F2514">
          <w:rPr>
            <w:rFonts w:cs="Traditional Arabic"/>
            <w:noProof/>
            <w:webHidden/>
            <w:sz w:val="36"/>
            <w:szCs w:val="36"/>
            <w:rtl/>
          </w:rPr>
          <w:tab/>
        </w:r>
        <w:r w:rsidRPr="004F2514">
          <w:rPr>
            <w:rStyle w:val="Hyperlink"/>
            <w:rFonts w:cs="Traditional Arabic"/>
            <w:noProof/>
            <w:sz w:val="36"/>
            <w:szCs w:val="36"/>
            <w:rtl/>
          </w:rPr>
          <w:fldChar w:fldCharType="begin"/>
        </w:r>
        <w:r w:rsidRPr="004F2514">
          <w:rPr>
            <w:rFonts w:cs="Traditional Arabic"/>
            <w:noProof/>
            <w:webHidden/>
            <w:sz w:val="36"/>
            <w:szCs w:val="36"/>
            <w:rtl/>
          </w:rPr>
          <w:instrText xml:space="preserve"> </w:instrText>
        </w:r>
        <w:r w:rsidRPr="004F2514">
          <w:rPr>
            <w:rFonts w:cs="Traditional Arabic"/>
            <w:noProof/>
            <w:webHidden/>
            <w:sz w:val="36"/>
            <w:szCs w:val="36"/>
          </w:rPr>
          <w:instrText>PAGEREF</w:instrText>
        </w:r>
        <w:r w:rsidRPr="004F2514">
          <w:rPr>
            <w:rFonts w:cs="Traditional Arabic"/>
            <w:noProof/>
            <w:webHidden/>
            <w:sz w:val="36"/>
            <w:szCs w:val="36"/>
            <w:rtl/>
          </w:rPr>
          <w:instrText xml:space="preserve"> _</w:instrText>
        </w:r>
        <w:r w:rsidRPr="004F2514">
          <w:rPr>
            <w:rFonts w:cs="Traditional Arabic"/>
            <w:noProof/>
            <w:webHidden/>
            <w:sz w:val="36"/>
            <w:szCs w:val="36"/>
          </w:rPr>
          <w:instrText>Toc</w:instrText>
        </w:r>
        <w:r w:rsidRPr="004F2514">
          <w:rPr>
            <w:rFonts w:cs="Traditional Arabic"/>
            <w:noProof/>
            <w:webHidden/>
            <w:sz w:val="36"/>
            <w:szCs w:val="36"/>
            <w:rtl/>
          </w:rPr>
          <w:instrText xml:space="preserve">197656129 </w:instrText>
        </w:r>
        <w:r w:rsidRPr="004F2514">
          <w:rPr>
            <w:rFonts w:cs="Traditional Arabic"/>
            <w:noProof/>
            <w:webHidden/>
            <w:sz w:val="36"/>
            <w:szCs w:val="36"/>
          </w:rPr>
          <w:instrText>\h</w:instrText>
        </w:r>
        <w:r w:rsidRPr="004F2514">
          <w:rPr>
            <w:rFonts w:cs="Traditional Arabic"/>
            <w:noProof/>
            <w:webHidden/>
            <w:sz w:val="36"/>
            <w:szCs w:val="36"/>
            <w:rtl/>
          </w:rPr>
          <w:instrText xml:space="preserve"> </w:instrText>
        </w:r>
        <w:r w:rsidRPr="004F2514">
          <w:rPr>
            <w:rFonts w:cs="Traditional Arabic"/>
            <w:noProof/>
            <w:color w:val="0000FF"/>
            <w:sz w:val="36"/>
            <w:szCs w:val="36"/>
            <w:u w:val="single"/>
          </w:rPr>
        </w:r>
        <w:r w:rsidRPr="004F2514">
          <w:rPr>
            <w:rStyle w:val="Hyperlink"/>
            <w:rFonts w:cs="Traditional Arabic"/>
            <w:noProof/>
            <w:sz w:val="36"/>
            <w:szCs w:val="36"/>
            <w:rtl/>
          </w:rPr>
          <w:fldChar w:fldCharType="separate"/>
        </w:r>
        <w:r w:rsidR="00505740">
          <w:rPr>
            <w:rFonts w:cs="Traditional Arabic"/>
            <w:noProof/>
            <w:webHidden/>
            <w:sz w:val="36"/>
            <w:szCs w:val="36"/>
            <w:rtl/>
          </w:rPr>
          <w:t>141</w:t>
        </w:r>
        <w:r w:rsidRPr="004F2514">
          <w:rPr>
            <w:rStyle w:val="Hyperlink"/>
            <w:rFonts w:cs="Traditional Arabic"/>
            <w:noProof/>
            <w:sz w:val="36"/>
            <w:szCs w:val="36"/>
            <w:rtl/>
          </w:rPr>
          <w:fldChar w:fldCharType="end"/>
        </w:r>
      </w:hyperlink>
    </w:p>
    <w:p w:rsidR="004F2514" w:rsidRPr="004F2514" w:rsidRDefault="004F2514" w:rsidP="004F2514">
      <w:pPr>
        <w:pStyle w:val="TOC1"/>
        <w:tabs>
          <w:tab w:val="right" w:leader="dot" w:pos="9061"/>
        </w:tabs>
        <w:rPr>
          <w:rFonts w:cs="Traditional Arabic"/>
          <w:noProof/>
          <w:sz w:val="36"/>
          <w:szCs w:val="36"/>
          <w:rtl/>
        </w:rPr>
      </w:pPr>
      <w:hyperlink w:anchor="_Toc197656130" w:history="1">
        <w:r w:rsidRPr="004F2514">
          <w:rPr>
            <w:rStyle w:val="Hyperlink"/>
            <w:rFonts w:cs="Traditional Arabic"/>
            <w:noProof/>
            <w:sz w:val="36"/>
            <w:szCs w:val="36"/>
            <w:rtl/>
            <w:lang w:bidi="ar-SY"/>
          </w:rPr>
          <w:t>الروايات الواردة في زيارة عليّ (ع) ليلة المبعث ويومه</w:t>
        </w:r>
        <w:r w:rsidRPr="004F2514">
          <w:rPr>
            <w:rFonts w:cs="Traditional Arabic"/>
            <w:noProof/>
            <w:webHidden/>
            <w:sz w:val="36"/>
            <w:szCs w:val="36"/>
            <w:rtl/>
          </w:rPr>
          <w:tab/>
        </w:r>
        <w:r w:rsidRPr="004F2514">
          <w:rPr>
            <w:rStyle w:val="Hyperlink"/>
            <w:rFonts w:cs="Traditional Arabic"/>
            <w:noProof/>
            <w:sz w:val="36"/>
            <w:szCs w:val="36"/>
            <w:rtl/>
          </w:rPr>
          <w:fldChar w:fldCharType="begin"/>
        </w:r>
        <w:r w:rsidRPr="004F2514">
          <w:rPr>
            <w:rFonts w:cs="Traditional Arabic"/>
            <w:noProof/>
            <w:webHidden/>
            <w:sz w:val="36"/>
            <w:szCs w:val="36"/>
            <w:rtl/>
          </w:rPr>
          <w:instrText xml:space="preserve"> </w:instrText>
        </w:r>
        <w:r w:rsidRPr="004F2514">
          <w:rPr>
            <w:rFonts w:cs="Traditional Arabic"/>
            <w:noProof/>
            <w:webHidden/>
            <w:sz w:val="36"/>
            <w:szCs w:val="36"/>
          </w:rPr>
          <w:instrText>PAGEREF</w:instrText>
        </w:r>
        <w:r w:rsidRPr="004F2514">
          <w:rPr>
            <w:rFonts w:cs="Traditional Arabic"/>
            <w:noProof/>
            <w:webHidden/>
            <w:sz w:val="36"/>
            <w:szCs w:val="36"/>
            <w:rtl/>
          </w:rPr>
          <w:instrText xml:space="preserve"> _</w:instrText>
        </w:r>
        <w:r w:rsidRPr="004F2514">
          <w:rPr>
            <w:rFonts w:cs="Traditional Arabic"/>
            <w:noProof/>
            <w:webHidden/>
            <w:sz w:val="36"/>
            <w:szCs w:val="36"/>
          </w:rPr>
          <w:instrText>Toc</w:instrText>
        </w:r>
        <w:r w:rsidRPr="004F2514">
          <w:rPr>
            <w:rFonts w:cs="Traditional Arabic"/>
            <w:noProof/>
            <w:webHidden/>
            <w:sz w:val="36"/>
            <w:szCs w:val="36"/>
            <w:rtl/>
          </w:rPr>
          <w:instrText xml:space="preserve">197656130 </w:instrText>
        </w:r>
        <w:r w:rsidRPr="004F2514">
          <w:rPr>
            <w:rFonts w:cs="Traditional Arabic"/>
            <w:noProof/>
            <w:webHidden/>
            <w:sz w:val="36"/>
            <w:szCs w:val="36"/>
          </w:rPr>
          <w:instrText>\h</w:instrText>
        </w:r>
        <w:r w:rsidRPr="004F2514">
          <w:rPr>
            <w:rFonts w:cs="Traditional Arabic"/>
            <w:noProof/>
            <w:webHidden/>
            <w:sz w:val="36"/>
            <w:szCs w:val="36"/>
            <w:rtl/>
          </w:rPr>
          <w:instrText xml:space="preserve"> </w:instrText>
        </w:r>
        <w:r w:rsidRPr="004F2514">
          <w:rPr>
            <w:rFonts w:cs="Traditional Arabic"/>
            <w:noProof/>
            <w:color w:val="0000FF"/>
            <w:sz w:val="36"/>
            <w:szCs w:val="36"/>
            <w:u w:val="single"/>
          </w:rPr>
        </w:r>
        <w:r w:rsidRPr="004F2514">
          <w:rPr>
            <w:rStyle w:val="Hyperlink"/>
            <w:rFonts w:cs="Traditional Arabic"/>
            <w:noProof/>
            <w:sz w:val="36"/>
            <w:szCs w:val="36"/>
            <w:rtl/>
          </w:rPr>
          <w:fldChar w:fldCharType="separate"/>
        </w:r>
        <w:r w:rsidR="00505740">
          <w:rPr>
            <w:rFonts w:cs="Traditional Arabic"/>
            <w:noProof/>
            <w:webHidden/>
            <w:sz w:val="36"/>
            <w:szCs w:val="36"/>
            <w:rtl/>
          </w:rPr>
          <w:t>145</w:t>
        </w:r>
        <w:r w:rsidRPr="004F2514">
          <w:rPr>
            <w:rStyle w:val="Hyperlink"/>
            <w:rFonts w:cs="Traditional Arabic"/>
            <w:noProof/>
            <w:sz w:val="36"/>
            <w:szCs w:val="36"/>
            <w:rtl/>
          </w:rPr>
          <w:fldChar w:fldCharType="end"/>
        </w:r>
      </w:hyperlink>
    </w:p>
    <w:p w:rsidR="004F2514" w:rsidRPr="004F2514" w:rsidRDefault="004F2514" w:rsidP="004F2514">
      <w:pPr>
        <w:pStyle w:val="TOC1"/>
        <w:tabs>
          <w:tab w:val="right" w:leader="dot" w:pos="9061"/>
        </w:tabs>
        <w:rPr>
          <w:rFonts w:cs="Traditional Arabic"/>
          <w:noProof/>
          <w:sz w:val="36"/>
          <w:szCs w:val="36"/>
          <w:rtl/>
        </w:rPr>
      </w:pPr>
      <w:hyperlink w:anchor="_Toc197656131" w:history="1">
        <w:r w:rsidRPr="004F2514">
          <w:rPr>
            <w:rStyle w:val="Hyperlink"/>
            <w:rFonts w:cs="Traditional Arabic"/>
            <w:noProof/>
            <w:sz w:val="36"/>
            <w:szCs w:val="36"/>
            <w:rtl/>
            <w:lang w:bidi="ar-SY"/>
          </w:rPr>
          <w:t>نظرة إلى روايات أبواب زيارة الإمام الحسين عليه السلام</w:t>
        </w:r>
        <w:r w:rsidRPr="004F2514">
          <w:rPr>
            <w:rFonts w:cs="Traditional Arabic"/>
            <w:noProof/>
            <w:webHidden/>
            <w:sz w:val="36"/>
            <w:szCs w:val="36"/>
            <w:rtl/>
          </w:rPr>
          <w:tab/>
        </w:r>
        <w:r w:rsidRPr="004F2514">
          <w:rPr>
            <w:rStyle w:val="Hyperlink"/>
            <w:rFonts w:cs="Traditional Arabic"/>
            <w:noProof/>
            <w:sz w:val="36"/>
            <w:szCs w:val="36"/>
            <w:rtl/>
          </w:rPr>
          <w:fldChar w:fldCharType="begin"/>
        </w:r>
        <w:r w:rsidRPr="004F2514">
          <w:rPr>
            <w:rFonts w:cs="Traditional Arabic"/>
            <w:noProof/>
            <w:webHidden/>
            <w:sz w:val="36"/>
            <w:szCs w:val="36"/>
            <w:rtl/>
          </w:rPr>
          <w:instrText xml:space="preserve"> </w:instrText>
        </w:r>
        <w:r w:rsidRPr="004F2514">
          <w:rPr>
            <w:rFonts w:cs="Traditional Arabic"/>
            <w:noProof/>
            <w:webHidden/>
            <w:sz w:val="36"/>
            <w:szCs w:val="36"/>
          </w:rPr>
          <w:instrText>PAGEREF</w:instrText>
        </w:r>
        <w:r w:rsidRPr="004F2514">
          <w:rPr>
            <w:rFonts w:cs="Traditional Arabic"/>
            <w:noProof/>
            <w:webHidden/>
            <w:sz w:val="36"/>
            <w:szCs w:val="36"/>
            <w:rtl/>
          </w:rPr>
          <w:instrText xml:space="preserve"> _</w:instrText>
        </w:r>
        <w:r w:rsidRPr="004F2514">
          <w:rPr>
            <w:rFonts w:cs="Traditional Arabic"/>
            <w:noProof/>
            <w:webHidden/>
            <w:sz w:val="36"/>
            <w:szCs w:val="36"/>
          </w:rPr>
          <w:instrText>Toc</w:instrText>
        </w:r>
        <w:r w:rsidRPr="004F2514">
          <w:rPr>
            <w:rFonts w:cs="Traditional Arabic"/>
            <w:noProof/>
            <w:webHidden/>
            <w:sz w:val="36"/>
            <w:szCs w:val="36"/>
            <w:rtl/>
          </w:rPr>
          <w:instrText xml:space="preserve">197656131 </w:instrText>
        </w:r>
        <w:r w:rsidRPr="004F2514">
          <w:rPr>
            <w:rFonts w:cs="Traditional Arabic"/>
            <w:noProof/>
            <w:webHidden/>
            <w:sz w:val="36"/>
            <w:szCs w:val="36"/>
          </w:rPr>
          <w:instrText>\h</w:instrText>
        </w:r>
        <w:r w:rsidRPr="004F2514">
          <w:rPr>
            <w:rFonts w:cs="Traditional Arabic"/>
            <w:noProof/>
            <w:webHidden/>
            <w:sz w:val="36"/>
            <w:szCs w:val="36"/>
            <w:rtl/>
          </w:rPr>
          <w:instrText xml:space="preserve"> </w:instrText>
        </w:r>
        <w:r w:rsidRPr="004F2514">
          <w:rPr>
            <w:rFonts w:cs="Traditional Arabic"/>
            <w:noProof/>
            <w:color w:val="0000FF"/>
            <w:sz w:val="36"/>
            <w:szCs w:val="36"/>
            <w:u w:val="single"/>
          </w:rPr>
        </w:r>
        <w:r w:rsidRPr="004F2514">
          <w:rPr>
            <w:rStyle w:val="Hyperlink"/>
            <w:rFonts w:cs="Traditional Arabic"/>
            <w:noProof/>
            <w:sz w:val="36"/>
            <w:szCs w:val="36"/>
            <w:rtl/>
          </w:rPr>
          <w:fldChar w:fldCharType="separate"/>
        </w:r>
        <w:r w:rsidR="00505740">
          <w:rPr>
            <w:rFonts w:cs="Traditional Arabic"/>
            <w:noProof/>
            <w:webHidden/>
            <w:sz w:val="36"/>
            <w:szCs w:val="36"/>
            <w:rtl/>
          </w:rPr>
          <w:t>149</w:t>
        </w:r>
        <w:r w:rsidRPr="004F2514">
          <w:rPr>
            <w:rStyle w:val="Hyperlink"/>
            <w:rFonts w:cs="Traditional Arabic"/>
            <w:noProof/>
            <w:sz w:val="36"/>
            <w:szCs w:val="36"/>
            <w:rtl/>
          </w:rPr>
          <w:fldChar w:fldCharType="end"/>
        </w:r>
      </w:hyperlink>
    </w:p>
    <w:p w:rsidR="004F2514" w:rsidRPr="004F2514" w:rsidRDefault="004F2514" w:rsidP="004F2514">
      <w:pPr>
        <w:pStyle w:val="TOC1"/>
        <w:tabs>
          <w:tab w:val="right" w:leader="dot" w:pos="9061"/>
        </w:tabs>
        <w:rPr>
          <w:rFonts w:cs="Traditional Arabic"/>
          <w:noProof/>
          <w:sz w:val="36"/>
          <w:szCs w:val="36"/>
          <w:rtl/>
        </w:rPr>
      </w:pPr>
      <w:hyperlink w:anchor="_Toc197656132" w:history="1">
        <w:r w:rsidRPr="004F2514">
          <w:rPr>
            <w:rStyle w:val="Hyperlink"/>
            <w:rFonts w:cs="Traditional Arabic"/>
            <w:noProof/>
            <w:sz w:val="36"/>
            <w:szCs w:val="36"/>
            <w:rtl/>
            <w:lang w:bidi="ar-SY"/>
          </w:rPr>
          <w:t>روايات باب وجوب زيارة الإمام الحسين (ع)</w:t>
        </w:r>
        <w:r w:rsidRPr="004F2514">
          <w:rPr>
            <w:rFonts w:cs="Traditional Arabic"/>
            <w:noProof/>
            <w:webHidden/>
            <w:sz w:val="36"/>
            <w:szCs w:val="36"/>
            <w:rtl/>
          </w:rPr>
          <w:tab/>
        </w:r>
        <w:r w:rsidRPr="004F2514">
          <w:rPr>
            <w:rStyle w:val="Hyperlink"/>
            <w:rFonts w:cs="Traditional Arabic"/>
            <w:noProof/>
            <w:sz w:val="36"/>
            <w:szCs w:val="36"/>
            <w:rtl/>
          </w:rPr>
          <w:fldChar w:fldCharType="begin"/>
        </w:r>
        <w:r w:rsidRPr="004F2514">
          <w:rPr>
            <w:rFonts w:cs="Traditional Arabic"/>
            <w:noProof/>
            <w:webHidden/>
            <w:sz w:val="36"/>
            <w:szCs w:val="36"/>
            <w:rtl/>
          </w:rPr>
          <w:instrText xml:space="preserve"> </w:instrText>
        </w:r>
        <w:r w:rsidRPr="004F2514">
          <w:rPr>
            <w:rFonts w:cs="Traditional Arabic"/>
            <w:noProof/>
            <w:webHidden/>
            <w:sz w:val="36"/>
            <w:szCs w:val="36"/>
          </w:rPr>
          <w:instrText>PAGEREF</w:instrText>
        </w:r>
        <w:r w:rsidRPr="004F2514">
          <w:rPr>
            <w:rFonts w:cs="Traditional Arabic"/>
            <w:noProof/>
            <w:webHidden/>
            <w:sz w:val="36"/>
            <w:szCs w:val="36"/>
            <w:rtl/>
          </w:rPr>
          <w:instrText xml:space="preserve"> _</w:instrText>
        </w:r>
        <w:r w:rsidRPr="004F2514">
          <w:rPr>
            <w:rFonts w:cs="Traditional Arabic"/>
            <w:noProof/>
            <w:webHidden/>
            <w:sz w:val="36"/>
            <w:szCs w:val="36"/>
          </w:rPr>
          <w:instrText>Toc</w:instrText>
        </w:r>
        <w:r w:rsidRPr="004F2514">
          <w:rPr>
            <w:rFonts w:cs="Traditional Arabic"/>
            <w:noProof/>
            <w:webHidden/>
            <w:sz w:val="36"/>
            <w:szCs w:val="36"/>
            <w:rtl/>
          </w:rPr>
          <w:instrText xml:space="preserve">197656132 </w:instrText>
        </w:r>
        <w:r w:rsidRPr="004F2514">
          <w:rPr>
            <w:rFonts w:cs="Traditional Arabic"/>
            <w:noProof/>
            <w:webHidden/>
            <w:sz w:val="36"/>
            <w:szCs w:val="36"/>
          </w:rPr>
          <w:instrText>\h</w:instrText>
        </w:r>
        <w:r w:rsidRPr="004F2514">
          <w:rPr>
            <w:rFonts w:cs="Traditional Arabic"/>
            <w:noProof/>
            <w:webHidden/>
            <w:sz w:val="36"/>
            <w:szCs w:val="36"/>
            <w:rtl/>
          </w:rPr>
          <w:instrText xml:space="preserve"> </w:instrText>
        </w:r>
        <w:r w:rsidRPr="004F2514">
          <w:rPr>
            <w:rFonts w:cs="Traditional Arabic"/>
            <w:noProof/>
            <w:color w:val="0000FF"/>
            <w:sz w:val="36"/>
            <w:szCs w:val="36"/>
            <w:u w:val="single"/>
          </w:rPr>
        </w:r>
        <w:r w:rsidRPr="004F2514">
          <w:rPr>
            <w:rStyle w:val="Hyperlink"/>
            <w:rFonts w:cs="Traditional Arabic"/>
            <w:noProof/>
            <w:sz w:val="36"/>
            <w:szCs w:val="36"/>
            <w:rtl/>
          </w:rPr>
          <w:fldChar w:fldCharType="separate"/>
        </w:r>
        <w:r w:rsidR="00505740">
          <w:rPr>
            <w:rFonts w:cs="Traditional Arabic"/>
            <w:noProof/>
            <w:webHidden/>
            <w:sz w:val="36"/>
            <w:szCs w:val="36"/>
            <w:rtl/>
          </w:rPr>
          <w:t>152</w:t>
        </w:r>
        <w:r w:rsidRPr="004F2514">
          <w:rPr>
            <w:rStyle w:val="Hyperlink"/>
            <w:rFonts w:cs="Traditional Arabic"/>
            <w:noProof/>
            <w:sz w:val="36"/>
            <w:szCs w:val="36"/>
            <w:rtl/>
          </w:rPr>
          <w:fldChar w:fldCharType="end"/>
        </w:r>
      </w:hyperlink>
    </w:p>
    <w:p w:rsidR="004F2514" w:rsidRPr="004F2514" w:rsidRDefault="004F2514" w:rsidP="004F2514">
      <w:pPr>
        <w:pStyle w:val="TOC1"/>
        <w:tabs>
          <w:tab w:val="right" w:leader="dot" w:pos="9061"/>
        </w:tabs>
        <w:rPr>
          <w:rFonts w:cs="Traditional Arabic"/>
          <w:noProof/>
          <w:sz w:val="36"/>
          <w:szCs w:val="36"/>
          <w:rtl/>
        </w:rPr>
      </w:pPr>
      <w:hyperlink w:anchor="_Toc197656133" w:history="1">
        <w:r w:rsidRPr="004F2514">
          <w:rPr>
            <w:rStyle w:val="Hyperlink"/>
            <w:rFonts w:cs="Traditional Arabic"/>
            <w:noProof/>
            <w:sz w:val="36"/>
            <w:szCs w:val="36"/>
            <w:rtl/>
            <w:lang w:bidi="ar-SY"/>
          </w:rPr>
          <w:t>روايات باب فضل الصلاة في حرم الإمام الحسين (ع)</w:t>
        </w:r>
        <w:r w:rsidRPr="004F2514">
          <w:rPr>
            <w:rFonts w:cs="Traditional Arabic"/>
            <w:noProof/>
            <w:webHidden/>
            <w:sz w:val="36"/>
            <w:szCs w:val="36"/>
            <w:rtl/>
          </w:rPr>
          <w:tab/>
        </w:r>
        <w:r w:rsidRPr="004F2514">
          <w:rPr>
            <w:rStyle w:val="Hyperlink"/>
            <w:rFonts w:cs="Traditional Arabic"/>
            <w:noProof/>
            <w:sz w:val="36"/>
            <w:szCs w:val="36"/>
            <w:rtl/>
          </w:rPr>
          <w:fldChar w:fldCharType="begin"/>
        </w:r>
        <w:r w:rsidRPr="004F2514">
          <w:rPr>
            <w:rFonts w:cs="Traditional Arabic"/>
            <w:noProof/>
            <w:webHidden/>
            <w:sz w:val="36"/>
            <w:szCs w:val="36"/>
            <w:rtl/>
          </w:rPr>
          <w:instrText xml:space="preserve"> </w:instrText>
        </w:r>
        <w:r w:rsidRPr="004F2514">
          <w:rPr>
            <w:rFonts w:cs="Traditional Arabic"/>
            <w:noProof/>
            <w:webHidden/>
            <w:sz w:val="36"/>
            <w:szCs w:val="36"/>
          </w:rPr>
          <w:instrText>PAGEREF</w:instrText>
        </w:r>
        <w:r w:rsidRPr="004F2514">
          <w:rPr>
            <w:rFonts w:cs="Traditional Arabic"/>
            <w:noProof/>
            <w:webHidden/>
            <w:sz w:val="36"/>
            <w:szCs w:val="36"/>
            <w:rtl/>
          </w:rPr>
          <w:instrText xml:space="preserve"> _</w:instrText>
        </w:r>
        <w:r w:rsidRPr="004F2514">
          <w:rPr>
            <w:rFonts w:cs="Traditional Arabic"/>
            <w:noProof/>
            <w:webHidden/>
            <w:sz w:val="36"/>
            <w:szCs w:val="36"/>
          </w:rPr>
          <w:instrText>Toc</w:instrText>
        </w:r>
        <w:r w:rsidRPr="004F2514">
          <w:rPr>
            <w:rFonts w:cs="Traditional Arabic"/>
            <w:noProof/>
            <w:webHidden/>
            <w:sz w:val="36"/>
            <w:szCs w:val="36"/>
            <w:rtl/>
          </w:rPr>
          <w:instrText xml:space="preserve">197656133 </w:instrText>
        </w:r>
        <w:r w:rsidRPr="004F2514">
          <w:rPr>
            <w:rFonts w:cs="Traditional Arabic"/>
            <w:noProof/>
            <w:webHidden/>
            <w:sz w:val="36"/>
            <w:szCs w:val="36"/>
          </w:rPr>
          <w:instrText>\h</w:instrText>
        </w:r>
        <w:r w:rsidRPr="004F2514">
          <w:rPr>
            <w:rFonts w:cs="Traditional Arabic"/>
            <w:noProof/>
            <w:webHidden/>
            <w:sz w:val="36"/>
            <w:szCs w:val="36"/>
            <w:rtl/>
          </w:rPr>
          <w:instrText xml:space="preserve"> </w:instrText>
        </w:r>
        <w:r w:rsidRPr="004F2514">
          <w:rPr>
            <w:rFonts w:cs="Traditional Arabic"/>
            <w:noProof/>
            <w:color w:val="0000FF"/>
            <w:sz w:val="36"/>
            <w:szCs w:val="36"/>
            <w:u w:val="single"/>
          </w:rPr>
        </w:r>
        <w:r w:rsidRPr="004F2514">
          <w:rPr>
            <w:rStyle w:val="Hyperlink"/>
            <w:rFonts w:cs="Traditional Arabic"/>
            <w:noProof/>
            <w:sz w:val="36"/>
            <w:szCs w:val="36"/>
            <w:rtl/>
          </w:rPr>
          <w:fldChar w:fldCharType="separate"/>
        </w:r>
        <w:r w:rsidR="00505740">
          <w:rPr>
            <w:rFonts w:cs="Traditional Arabic"/>
            <w:noProof/>
            <w:webHidden/>
            <w:sz w:val="36"/>
            <w:szCs w:val="36"/>
            <w:rtl/>
          </w:rPr>
          <w:t>157</w:t>
        </w:r>
        <w:r w:rsidRPr="004F2514">
          <w:rPr>
            <w:rStyle w:val="Hyperlink"/>
            <w:rFonts w:cs="Traditional Arabic"/>
            <w:noProof/>
            <w:sz w:val="36"/>
            <w:szCs w:val="36"/>
            <w:rtl/>
          </w:rPr>
          <w:fldChar w:fldCharType="end"/>
        </w:r>
      </w:hyperlink>
    </w:p>
    <w:p w:rsidR="004F2514" w:rsidRPr="004F2514" w:rsidRDefault="004F2514" w:rsidP="004F2514">
      <w:pPr>
        <w:pStyle w:val="TOC1"/>
        <w:tabs>
          <w:tab w:val="right" w:leader="dot" w:pos="9061"/>
        </w:tabs>
        <w:rPr>
          <w:rFonts w:cs="Traditional Arabic"/>
          <w:noProof/>
          <w:sz w:val="36"/>
          <w:szCs w:val="36"/>
          <w:rtl/>
        </w:rPr>
      </w:pPr>
      <w:hyperlink w:anchor="_Toc197656134" w:history="1">
        <w:r w:rsidRPr="004F2514">
          <w:rPr>
            <w:rStyle w:val="Hyperlink"/>
            <w:rFonts w:cs="Traditional Arabic"/>
            <w:noProof/>
            <w:sz w:val="36"/>
            <w:szCs w:val="36"/>
            <w:rtl/>
            <w:lang w:bidi="ar-SY"/>
          </w:rPr>
          <w:t>روايات باب زيارات الإمام الحسين (ع) المطلقة</w:t>
        </w:r>
        <w:r w:rsidRPr="004F2514">
          <w:rPr>
            <w:rFonts w:cs="Traditional Arabic"/>
            <w:noProof/>
            <w:webHidden/>
            <w:sz w:val="36"/>
            <w:szCs w:val="36"/>
            <w:rtl/>
          </w:rPr>
          <w:tab/>
        </w:r>
        <w:r w:rsidRPr="004F2514">
          <w:rPr>
            <w:rStyle w:val="Hyperlink"/>
            <w:rFonts w:cs="Traditional Arabic"/>
            <w:noProof/>
            <w:sz w:val="36"/>
            <w:szCs w:val="36"/>
            <w:rtl/>
          </w:rPr>
          <w:fldChar w:fldCharType="begin"/>
        </w:r>
        <w:r w:rsidRPr="004F2514">
          <w:rPr>
            <w:rFonts w:cs="Traditional Arabic"/>
            <w:noProof/>
            <w:webHidden/>
            <w:sz w:val="36"/>
            <w:szCs w:val="36"/>
            <w:rtl/>
          </w:rPr>
          <w:instrText xml:space="preserve"> </w:instrText>
        </w:r>
        <w:r w:rsidRPr="004F2514">
          <w:rPr>
            <w:rFonts w:cs="Traditional Arabic"/>
            <w:noProof/>
            <w:webHidden/>
            <w:sz w:val="36"/>
            <w:szCs w:val="36"/>
          </w:rPr>
          <w:instrText>PAGEREF</w:instrText>
        </w:r>
        <w:r w:rsidRPr="004F2514">
          <w:rPr>
            <w:rFonts w:cs="Traditional Arabic"/>
            <w:noProof/>
            <w:webHidden/>
            <w:sz w:val="36"/>
            <w:szCs w:val="36"/>
            <w:rtl/>
          </w:rPr>
          <w:instrText xml:space="preserve"> _</w:instrText>
        </w:r>
        <w:r w:rsidRPr="004F2514">
          <w:rPr>
            <w:rFonts w:cs="Traditional Arabic"/>
            <w:noProof/>
            <w:webHidden/>
            <w:sz w:val="36"/>
            <w:szCs w:val="36"/>
          </w:rPr>
          <w:instrText>Toc</w:instrText>
        </w:r>
        <w:r w:rsidRPr="004F2514">
          <w:rPr>
            <w:rFonts w:cs="Traditional Arabic"/>
            <w:noProof/>
            <w:webHidden/>
            <w:sz w:val="36"/>
            <w:szCs w:val="36"/>
            <w:rtl/>
          </w:rPr>
          <w:instrText xml:space="preserve">197656134 </w:instrText>
        </w:r>
        <w:r w:rsidRPr="004F2514">
          <w:rPr>
            <w:rFonts w:cs="Traditional Arabic"/>
            <w:noProof/>
            <w:webHidden/>
            <w:sz w:val="36"/>
            <w:szCs w:val="36"/>
          </w:rPr>
          <w:instrText>\h</w:instrText>
        </w:r>
        <w:r w:rsidRPr="004F2514">
          <w:rPr>
            <w:rFonts w:cs="Traditional Arabic"/>
            <w:noProof/>
            <w:webHidden/>
            <w:sz w:val="36"/>
            <w:szCs w:val="36"/>
            <w:rtl/>
          </w:rPr>
          <w:instrText xml:space="preserve"> </w:instrText>
        </w:r>
        <w:r w:rsidRPr="004F2514">
          <w:rPr>
            <w:rFonts w:cs="Traditional Arabic"/>
            <w:noProof/>
            <w:color w:val="0000FF"/>
            <w:sz w:val="36"/>
            <w:szCs w:val="36"/>
            <w:u w:val="single"/>
          </w:rPr>
        </w:r>
        <w:r w:rsidRPr="004F2514">
          <w:rPr>
            <w:rStyle w:val="Hyperlink"/>
            <w:rFonts w:cs="Traditional Arabic"/>
            <w:noProof/>
            <w:sz w:val="36"/>
            <w:szCs w:val="36"/>
            <w:rtl/>
          </w:rPr>
          <w:fldChar w:fldCharType="separate"/>
        </w:r>
        <w:r w:rsidR="00505740">
          <w:rPr>
            <w:rFonts w:cs="Traditional Arabic"/>
            <w:noProof/>
            <w:webHidden/>
            <w:sz w:val="36"/>
            <w:szCs w:val="36"/>
            <w:rtl/>
          </w:rPr>
          <w:t>159</w:t>
        </w:r>
        <w:r w:rsidRPr="004F2514">
          <w:rPr>
            <w:rStyle w:val="Hyperlink"/>
            <w:rFonts w:cs="Traditional Arabic"/>
            <w:noProof/>
            <w:sz w:val="36"/>
            <w:szCs w:val="36"/>
            <w:rtl/>
          </w:rPr>
          <w:fldChar w:fldCharType="end"/>
        </w:r>
      </w:hyperlink>
    </w:p>
    <w:p w:rsidR="004F2514" w:rsidRPr="004F2514" w:rsidRDefault="004F2514" w:rsidP="004F2514">
      <w:pPr>
        <w:pStyle w:val="TOC1"/>
        <w:tabs>
          <w:tab w:val="right" w:leader="dot" w:pos="9061"/>
        </w:tabs>
        <w:rPr>
          <w:rFonts w:cs="Traditional Arabic"/>
          <w:noProof/>
          <w:sz w:val="36"/>
          <w:szCs w:val="36"/>
          <w:rtl/>
        </w:rPr>
      </w:pPr>
      <w:hyperlink w:anchor="_Toc197656135" w:history="1">
        <w:r w:rsidRPr="004F2514">
          <w:rPr>
            <w:rStyle w:val="Hyperlink"/>
            <w:rFonts w:cs="Traditional Arabic"/>
            <w:noProof/>
            <w:sz w:val="36"/>
            <w:szCs w:val="36"/>
            <w:rtl/>
            <w:lang w:bidi="ar-SY"/>
          </w:rPr>
          <w:t>الزيارة (31) المروية عن جابر بن عبد الله ومقارنتها بالروايات السابقة</w:t>
        </w:r>
        <w:r w:rsidRPr="004F2514">
          <w:rPr>
            <w:rFonts w:cs="Traditional Arabic"/>
            <w:noProof/>
            <w:webHidden/>
            <w:sz w:val="36"/>
            <w:szCs w:val="36"/>
            <w:rtl/>
          </w:rPr>
          <w:tab/>
        </w:r>
        <w:r w:rsidRPr="004F2514">
          <w:rPr>
            <w:rStyle w:val="Hyperlink"/>
            <w:rFonts w:cs="Traditional Arabic"/>
            <w:noProof/>
            <w:sz w:val="36"/>
            <w:szCs w:val="36"/>
            <w:rtl/>
          </w:rPr>
          <w:fldChar w:fldCharType="begin"/>
        </w:r>
        <w:r w:rsidRPr="004F2514">
          <w:rPr>
            <w:rFonts w:cs="Traditional Arabic"/>
            <w:noProof/>
            <w:webHidden/>
            <w:sz w:val="36"/>
            <w:szCs w:val="36"/>
            <w:rtl/>
          </w:rPr>
          <w:instrText xml:space="preserve"> </w:instrText>
        </w:r>
        <w:r w:rsidRPr="004F2514">
          <w:rPr>
            <w:rFonts w:cs="Traditional Arabic"/>
            <w:noProof/>
            <w:webHidden/>
            <w:sz w:val="36"/>
            <w:szCs w:val="36"/>
          </w:rPr>
          <w:instrText>PAGEREF</w:instrText>
        </w:r>
        <w:r w:rsidRPr="004F2514">
          <w:rPr>
            <w:rFonts w:cs="Traditional Arabic"/>
            <w:noProof/>
            <w:webHidden/>
            <w:sz w:val="36"/>
            <w:szCs w:val="36"/>
            <w:rtl/>
          </w:rPr>
          <w:instrText xml:space="preserve"> _</w:instrText>
        </w:r>
        <w:r w:rsidRPr="004F2514">
          <w:rPr>
            <w:rFonts w:cs="Traditional Arabic"/>
            <w:noProof/>
            <w:webHidden/>
            <w:sz w:val="36"/>
            <w:szCs w:val="36"/>
          </w:rPr>
          <w:instrText>Toc</w:instrText>
        </w:r>
        <w:r w:rsidRPr="004F2514">
          <w:rPr>
            <w:rFonts w:cs="Traditional Arabic"/>
            <w:noProof/>
            <w:webHidden/>
            <w:sz w:val="36"/>
            <w:szCs w:val="36"/>
            <w:rtl/>
          </w:rPr>
          <w:instrText xml:space="preserve">197656135 </w:instrText>
        </w:r>
        <w:r w:rsidRPr="004F2514">
          <w:rPr>
            <w:rFonts w:cs="Traditional Arabic"/>
            <w:noProof/>
            <w:webHidden/>
            <w:sz w:val="36"/>
            <w:szCs w:val="36"/>
          </w:rPr>
          <w:instrText>\h</w:instrText>
        </w:r>
        <w:r w:rsidRPr="004F2514">
          <w:rPr>
            <w:rFonts w:cs="Traditional Arabic"/>
            <w:noProof/>
            <w:webHidden/>
            <w:sz w:val="36"/>
            <w:szCs w:val="36"/>
            <w:rtl/>
          </w:rPr>
          <w:instrText xml:space="preserve"> </w:instrText>
        </w:r>
        <w:r w:rsidRPr="004F2514">
          <w:rPr>
            <w:rFonts w:cs="Traditional Arabic"/>
            <w:noProof/>
            <w:color w:val="0000FF"/>
            <w:sz w:val="36"/>
            <w:szCs w:val="36"/>
            <w:u w:val="single"/>
          </w:rPr>
        </w:r>
        <w:r w:rsidRPr="004F2514">
          <w:rPr>
            <w:rStyle w:val="Hyperlink"/>
            <w:rFonts w:cs="Traditional Arabic"/>
            <w:noProof/>
            <w:sz w:val="36"/>
            <w:szCs w:val="36"/>
            <w:rtl/>
          </w:rPr>
          <w:fldChar w:fldCharType="separate"/>
        </w:r>
        <w:r w:rsidR="00505740">
          <w:rPr>
            <w:rFonts w:cs="Traditional Arabic"/>
            <w:noProof/>
            <w:webHidden/>
            <w:sz w:val="36"/>
            <w:szCs w:val="36"/>
            <w:rtl/>
          </w:rPr>
          <w:t>166</w:t>
        </w:r>
        <w:r w:rsidRPr="004F2514">
          <w:rPr>
            <w:rStyle w:val="Hyperlink"/>
            <w:rFonts w:cs="Traditional Arabic"/>
            <w:noProof/>
            <w:sz w:val="36"/>
            <w:szCs w:val="36"/>
            <w:rtl/>
          </w:rPr>
          <w:fldChar w:fldCharType="end"/>
        </w:r>
      </w:hyperlink>
    </w:p>
    <w:p w:rsidR="004F2514" w:rsidRPr="004F2514" w:rsidRDefault="004F2514" w:rsidP="004F2514">
      <w:pPr>
        <w:pStyle w:val="TOC1"/>
        <w:tabs>
          <w:tab w:val="right" w:leader="dot" w:pos="9061"/>
        </w:tabs>
        <w:rPr>
          <w:rFonts w:cs="Traditional Arabic"/>
          <w:noProof/>
          <w:sz w:val="36"/>
          <w:szCs w:val="36"/>
          <w:rtl/>
        </w:rPr>
      </w:pPr>
      <w:hyperlink w:anchor="_Toc197656136" w:history="1">
        <w:r w:rsidRPr="004F2514">
          <w:rPr>
            <w:rStyle w:val="Hyperlink"/>
            <w:rFonts w:cs="Traditional Arabic"/>
            <w:noProof/>
            <w:sz w:val="36"/>
            <w:szCs w:val="36"/>
            <w:rtl/>
            <w:lang w:bidi="ar-SY"/>
          </w:rPr>
          <w:t>الزيارة (32) المروية عن صفوان</w:t>
        </w:r>
        <w:r w:rsidRPr="004F2514">
          <w:rPr>
            <w:rFonts w:cs="Traditional Arabic"/>
            <w:noProof/>
            <w:webHidden/>
            <w:sz w:val="36"/>
            <w:szCs w:val="36"/>
            <w:rtl/>
          </w:rPr>
          <w:tab/>
        </w:r>
        <w:r w:rsidRPr="004F2514">
          <w:rPr>
            <w:rStyle w:val="Hyperlink"/>
            <w:rFonts w:cs="Traditional Arabic"/>
            <w:noProof/>
            <w:sz w:val="36"/>
            <w:szCs w:val="36"/>
            <w:rtl/>
          </w:rPr>
          <w:fldChar w:fldCharType="begin"/>
        </w:r>
        <w:r w:rsidRPr="004F2514">
          <w:rPr>
            <w:rFonts w:cs="Traditional Arabic"/>
            <w:noProof/>
            <w:webHidden/>
            <w:sz w:val="36"/>
            <w:szCs w:val="36"/>
            <w:rtl/>
          </w:rPr>
          <w:instrText xml:space="preserve"> </w:instrText>
        </w:r>
        <w:r w:rsidRPr="004F2514">
          <w:rPr>
            <w:rFonts w:cs="Traditional Arabic"/>
            <w:noProof/>
            <w:webHidden/>
            <w:sz w:val="36"/>
            <w:szCs w:val="36"/>
          </w:rPr>
          <w:instrText>PAGEREF</w:instrText>
        </w:r>
        <w:r w:rsidRPr="004F2514">
          <w:rPr>
            <w:rFonts w:cs="Traditional Arabic"/>
            <w:noProof/>
            <w:webHidden/>
            <w:sz w:val="36"/>
            <w:szCs w:val="36"/>
            <w:rtl/>
          </w:rPr>
          <w:instrText xml:space="preserve"> _</w:instrText>
        </w:r>
        <w:r w:rsidRPr="004F2514">
          <w:rPr>
            <w:rFonts w:cs="Traditional Arabic"/>
            <w:noProof/>
            <w:webHidden/>
            <w:sz w:val="36"/>
            <w:szCs w:val="36"/>
          </w:rPr>
          <w:instrText>Toc</w:instrText>
        </w:r>
        <w:r w:rsidRPr="004F2514">
          <w:rPr>
            <w:rFonts w:cs="Traditional Arabic"/>
            <w:noProof/>
            <w:webHidden/>
            <w:sz w:val="36"/>
            <w:szCs w:val="36"/>
            <w:rtl/>
          </w:rPr>
          <w:instrText xml:space="preserve">197656136 </w:instrText>
        </w:r>
        <w:r w:rsidRPr="004F2514">
          <w:rPr>
            <w:rFonts w:cs="Traditional Arabic"/>
            <w:noProof/>
            <w:webHidden/>
            <w:sz w:val="36"/>
            <w:szCs w:val="36"/>
          </w:rPr>
          <w:instrText>\h</w:instrText>
        </w:r>
        <w:r w:rsidRPr="004F2514">
          <w:rPr>
            <w:rFonts w:cs="Traditional Arabic"/>
            <w:noProof/>
            <w:webHidden/>
            <w:sz w:val="36"/>
            <w:szCs w:val="36"/>
            <w:rtl/>
          </w:rPr>
          <w:instrText xml:space="preserve"> </w:instrText>
        </w:r>
        <w:r w:rsidRPr="004F2514">
          <w:rPr>
            <w:rFonts w:cs="Traditional Arabic"/>
            <w:noProof/>
            <w:color w:val="0000FF"/>
            <w:sz w:val="36"/>
            <w:szCs w:val="36"/>
            <w:u w:val="single"/>
          </w:rPr>
        </w:r>
        <w:r w:rsidRPr="004F2514">
          <w:rPr>
            <w:rStyle w:val="Hyperlink"/>
            <w:rFonts w:cs="Traditional Arabic"/>
            <w:noProof/>
            <w:sz w:val="36"/>
            <w:szCs w:val="36"/>
            <w:rtl/>
          </w:rPr>
          <w:fldChar w:fldCharType="separate"/>
        </w:r>
        <w:r w:rsidR="00505740">
          <w:rPr>
            <w:rFonts w:cs="Traditional Arabic"/>
            <w:noProof/>
            <w:webHidden/>
            <w:sz w:val="36"/>
            <w:szCs w:val="36"/>
            <w:rtl/>
          </w:rPr>
          <w:t>167</w:t>
        </w:r>
        <w:r w:rsidRPr="004F2514">
          <w:rPr>
            <w:rStyle w:val="Hyperlink"/>
            <w:rFonts w:cs="Traditional Arabic"/>
            <w:noProof/>
            <w:sz w:val="36"/>
            <w:szCs w:val="36"/>
            <w:rtl/>
          </w:rPr>
          <w:fldChar w:fldCharType="end"/>
        </w:r>
      </w:hyperlink>
    </w:p>
    <w:p w:rsidR="004F2514" w:rsidRPr="004F2514" w:rsidRDefault="004F2514" w:rsidP="004F2514">
      <w:pPr>
        <w:pStyle w:val="TOC1"/>
        <w:tabs>
          <w:tab w:val="right" w:leader="dot" w:pos="9061"/>
        </w:tabs>
        <w:rPr>
          <w:rFonts w:cs="Traditional Arabic"/>
          <w:noProof/>
          <w:sz w:val="36"/>
          <w:szCs w:val="36"/>
          <w:rtl/>
        </w:rPr>
      </w:pPr>
      <w:hyperlink w:anchor="_Toc197656137" w:history="1">
        <w:r w:rsidRPr="004F2514">
          <w:rPr>
            <w:rStyle w:val="Hyperlink"/>
            <w:rFonts w:cs="Traditional Arabic"/>
            <w:noProof/>
            <w:sz w:val="36"/>
            <w:szCs w:val="36"/>
            <w:rtl/>
            <w:lang w:bidi="ar-SY"/>
          </w:rPr>
          <w:t>الزيارة (33) المنقولة عن الشيخ المفيد</w:t>
        </w:r>
        <w:r w:rsidRPr="004F2514">
          <w:rPr>
            <w:rFonts w:cs="Traditional Arabic"/>
            <w:noProof/>
            <w:webHidden/>
            <w:sz w:val="36"/>
            <w:szCs w:val="36"/>
            <w:rtl/>
          </w:rPr>
          <w:tab/>
        </w:r>
        <w:r w:rsidRPr="004F2514">
          <w:rPr>
            <w:rStyle w:val="Hyperlink"/>
            <w:rFonts w:cs="Traditional Arabic"/>
            <w:noProof/>
            <w:sz w:val="36"/>
            <w:szCs w:val="36"/>
            <w:rtl/>
          </w:rPr>
          <w:fldChar w:fldCharType="begin"/>
        </w:r>
        <w:r w:rsidRPr="004F2514">
          <w:rPr>
            <w:rFonts w:cs="Traditional Arabic"/>
            <w:noProof/>
            <w:webHidden/>
            <w:sz w:val="36"/>
            <w:szCs w:val="36"/>
            <w:rtl/>
          </w:rPr>
          <w:instrText xml:space="preserve"> </w:instrText>
        </w:r>
        <w:r w:rsidRPr="004F2514">
          <w:rPr>
            <w:rFonts w:cs="Traditional Arabic"/>
            <w:noProof/>
            <w:webHidden/>
            <w:sz w:val="36"/>
            <w:szCs w:val="36"/>
          </w:rPr>
          <w:instrText>PAGEREF</w:instrText>
        </w:r>
        <w:r w:rsidRPr="004F2514">
          <w:rPr>
            <w:rFonts w:cs="Traditional Arabic"/>
            <w:noProof/>
            <w:webHidden/>
            <w:sz w:val="36"/>
            <w:szCs w:val="36"/>
            <w:rtl/>
          </w:rPr>
          <w:instrText xml:space="preserve"> _</w:instrText>
        </w:r>
        <w:r w:rsidRPr="004F2514">
          <w:rPr>
            <w:rFonts w:cs="Traditional Arabic"/>
            <w:noProof/>
            <w:webHidden/>
            <w:sz w:val="36"/>
            <w:szCs w:val="36"/>
          </w:rPr>
          <w:instrText>Toc</w:instrText>
        </w:r>
        <w:r w:rsidRPr="004F2514">
          <w:rPr>
            <w:rFonts w:cs="Traditional Arabic"/>
            <w:noProof/>
            <w:webHidden/>
            <w:sz w:val="36"/>
            <w:szCs w:val="36"/>
            <w:rtl/>
          </w:rPr>
          <w:instrText xml:space="preserve">197656137 </w:instrText>
        </w:r>
        <w:r w:rsidRPr="004F2514">
          <w:rPr>
            <w:rFonts w:cs="Traditional Arabic"/>
            <w:noProof/>
            <w:webHidden/>
            <w:sz w:val="36"/>
            <w:szCs w:val="36"/>
          </w:rPr>
          <w:instrText>\h</w:instrText>
        </w:r>
        <w:r w:rsidRPr="004F2514">
          <w:rPr>
            <w:rFonts w:cs="Traditional Arabic"/>
            <w:noProof/>
            <w:webHidden/>
            <w:sz w:val="36"/>
            <w:szCs w:val="36"/>
            <w:rtl/>
          </w:rPr>
          <w:instrText xml:space="preserve"> </w:instrText>
        </w:r>
        <w:r w:rsidRPr="004F2514">
          <w:rPr>
            <w:rFonts w:cs="Traditional Arabic"/>
            <w:noProof/>
            <w:color w:val="0000FF"/>
            <w:sz w:val="36"/>
            <w:szCs w:val="36"/>
            <w:u w:val="single"/>
          </w:rPr>
        </w:r>
        <w:r w:rsidRPr="004F2514">
          <w:rPr>
            <w:rStyle w:val="Hyperlink"/>
            <w:rFonts w:cs="Traditional Arabic"/>
            <w:noProof/>
            <w:sz w:val="36"/>
            <w:szCs w:val="36"/>
            <w:rtl/>
          </w:rPr>
          <w:fldChar w:fldCharType="separate"/>
        </w:r>
        <w:r w:rsidR="00505740">
          <w:rPr>
            <w:rFonts w:cs="Traditional Arabic"/>
            <w:noProof/>
            <w:webHidden/>
            <w:sz w:val="36"/>
            <w:szCs w:val="36"/>
            <w:rtl/>
          </w:rPr>
          <w:t>169</w:t>
        </w:r>
        <w:r w:rsidRPr="004F2514">
          <w:rPr>
            <w:rStyle w:val="Hyperlink"/>
            <w:rFonts w:cs="Traditional Arabic"/>
            <w:noProof/>
            <w:sz w:val="36"/>
            <w:szCs w:val="36"/>
            <w:rtl/>
          </w:rPr>
          <w:fldChar w:fldCharType="end"/>
        </w:r>
      </w:hyperlink>
    </w:p>
    <w:p w:rsidR="004F2514" w:rsidRPr="004F2514" w:rsidRDefault="004F2514" w:rsidP="004F2514">
      <w:pPr>
        <w:pStyle w:val="TOC1"/>
        <w:tabs>
          <w:tab w:val="right" w:leader="dot" w:pos="9061"/>
        </w:tabs>
        <w:rPr>
          <w:rFonts w:cs="Traditional Arabic"/>
          <w:noProof/>
          <w:sz w:val="36"/>
          <w:szCs w:val="36"/>
          <w:rtl/>
        </w:rPr>
      </w:pPr>
      <w:hyperlink w:anchor="_Toc197656138" w:history="1">
        <w:r w:rsidRPr="004F2514">
          <w:rPr>
            <w:rStyle w:val="Hyperlink"/>
            <w:rFonts w:cs="Traditional Arabic"/>
            <w:noProof/>
            <w:sz w:val="36"/>
            <w:szCs w:val="36"/>
            <w:rtl/>
            <w:lang w:bidi="ar-SY"/>
          </w:rPr>
          <w:t>الزيارة (34) المنقولة عن ابن طاووس</w:t>
        </w:r>
        <w:r w:rsidRPr="004F2514">
          <w:rPr>
            <w:rFonts w:cs="Traditional Arabic"/>
            <w:noProof/>
            <w:webHidden/>
            <w:sz w:val="36"/>
            <w:szCs w:val="36"/>
            <w:rtl/>
          </w:rPr>
          <w:tab/>
        </w:r>
        <w:r w:rsidRPr="004F2514">
          <w:rPr>
            <w:rStyle w:val="Hyperlink"/>
            <w:rFonts w:cs="Traditional Arabic"/>
            <w:noProof/>
            <w:sz w:val="36"/>
            <w:szCs w:val="36"/>
            <w:rtl/>
          </w:rPr>
          <w:fldChar w:fldCharType="begin"/>
        </w:r>
        <w:r w:rsidRPr="004F2514">
          <w:rPr>
            <w:rFonts w:cs="Traditional Arabic"/>
            <w:noProof/>
            <w:webHidden/>
            <w:sz w:val="36"/>
            <w:szCs w:val="36"/>
            <w:rtl/>
          </w:rPr>
          <w:instrText xml:space="preserve"> </w:instrText>
        </w:r>
        <w:r w:rsidRPr="004F2514">
          <w:rPr>
            <w:rFonts w:cs="Traditional Arabic"/>
            <w:noProof/>
            <w:webHidden/>
            <w:sz w:val="36"/>
            <w:szCs w:val="36"/>
          </w:rPr>
          <w:instrText>PAGEREF</w:instrText>
        </w:r>
        <w:r w:rsidRPr="004F2514">
          <w:rPr>
            <w:rFonts w:cs="Traditional Arabic"/>
            <w:noProof/>
            <w:webHidden/>
            <w:sz w:val="36"/>
            <w:szCs w:val="36"/>
            <w:rtl/>
          </w:rPr>
          <w:instrText xml:space="preserve"> _</w:instrText>
        </w:r>
        <w:r w:rsidRPr="004F2514">
          <w:rPr>
            <w:rFonts w:cs="Traditional Arabic"/>
            <w:noProof/>
            <w:webHidden/>
            <w:sz w:val="36"/>
            <w:szCs w:val="36"/>
          </w:rPr>
          <w:instrText>Toc</w:instrText>
        </w:r>
        <w:r w:rsidRPr="004F2514">
          <w:rPr>
            <w:rFonts w:cs="Traditional Arabic"/>
            <w:noProof/>
            <w:webHidden/>
            <w:sz w:val="36"/>
            <w:szCs w:val="36"/>
            <w:rtl/>
          </w:rPr>
          <w:instrText xml:space="preserve">197656138 </w:instrText>
        </w:r>
        <w:r w:rsidRPr="004F2514">
          <w:rPr>
            <w:rFonts w:cs="Traditional Arabic"/>
            <w:noProof/>
            <w:webHidden/>
            <w:sz w:val="36"/>
            <w:szCs w:val="36"/>
          </w:rPr>
          <w:instrText>\h</w:instrText>
        </w:r>
        <w:r w:rsidRPr="004F2514">
          <w:rPr>
            <w:rFonts w:cs="Traditional Arabic"/>
            <w:noProof/>
            <w:webHidden/>
            <w:sz w:val="36"/>
            <w:szCs w:val="36"/>
            <w:rtl/>
          </w:rPr>
          <w:instrText xml:space="preserve"> </w:instrText>
        </w:r>
        <w:r w:rsidRPr="004F2514">
          <w:rPr>
            <w:rFonts w:cs="Traditional Arabic"/>
            <w:noProof/>
            <w:color w:val="0000FF"/>
            <w:sz w:val="36"/>
            <w:szCs w:val="36"/>
            <w:u w:val="single"/>
          </w:rPr>
        </w:r>
        <w:r w:rsidRPr="004F2514">
          <w:rPr>
            <w:rStyle w:val="Hyperlink"/>
            <w:rFonts w:cs="Traditional Arabic"/>
            <w:noProof/>
            <w:sz w:val="36"/>
            <w:szCs w:val="36"/>
            <w:rtl/>
          </w:rPr>
          <w:fldChar w:fldCharType="separate"/>
        </w:r>
        <w:r w:rsidR="00505740">
          <w:rPr>
            <w:rFonts w:cs="Traditional Arabic"/>
            <w:noProof/>
            <w:webHidden/>
            <w:sz w:val="36"/>
            <w:szCs w:val="36"/>
            <w:rtl/>
          </w:rPr>
          <w:t>171</w:t>
        </w:r>
        <w:r w:rsidRPr="004F2514">
          <w:rPr>
            <w:rStyle w:val="Hyperlink"/>
            <w:rFonts w:cs="Traditional Arabic"/>
            <w:noProof/>
            <w:sz w:val="36"/>
            <w:szCs w:val="36"/>
            <w:rtl/>
          </w:rPr>
          <w:fldChar w:fldCharType="end"/>
        </w:r>
      </w:hyperlink>
    </w:p>
    <w:p w:rsidR="004F2514" w:rsidRPr="004F2514" w:rsidRDefault="004F2514" w:rsidP="004F2514">
      <w:pPr>
        <w:pStyle w:val="TOC2"/>
        <w:tabs>
          <w:tab w:val="right" w:leader="dot" w:pos="9061"/>
        </w:tabs>
        <w:rPr>
          <w:rFonts w:cs="Traditional Arabic"/>
          <w:noProof/>
          <w:sz w:val="36"/>
          <w:szCs w:val="36"/>
          <w:rtl/>
        </w:rPr>
      </w:pPr>
      <w:hyperlink w:anchor="_Toc197656139" w:history="1">
        <w:r w:rsidRPr="004F2514">
          <w:rPr>
            <w:rStyle w:val="Hyperlink"/>
            <w:rFonts w:cs="Traditional Arabic"/>
            <w:noProof/>
            <w:sz w:val="36"/>
            <w:szCs w:val="36"/>
            <w:rtl/>
          </w:rPr>
          <w:t>[التوسُّل إلى الله يكون بالإيمان والعمل الصالح فقط وليس بالأئمة (ع)]</w:t>
        </w:r>
        <w:r w:rsidRPr="004F2514">
          <w:rPr>
            <w:rFonts w:cs="Traditional Arabic"/>
            <w:noProof/>
            <w:webHidden/>
            <w:sz w:val="36"/>
            <w:szCs w:val="36"/>
            <w:rtl/>
          </w:rPr>
          <w:tab/>
        </w:r>
        <w:r w:rsidRPr="004F2514">
          <w:rPr>
            <w:rStyle w:val="Hyperlink"/>
            <w:rFonts w:cs="Traditional Arabic"/>
            <w:noProof/>
            <w:sz w:val="36"/>
            <w:szCs w:val="36"/>
            <w:rtl/>
          </w:rPr>
          <w:fldChar w:fldCharType="begin"/>
        </w:r>
        <w:r w:rsidRPr="004F2514">
          <w:rPr>
            <w:rFonts w:cs="Traditional Arabic"/>
            <w:noProof/>
            <w:webHidden/>
            <w:sz w:val="36"/>
            <w:szCs w:val="36"/>
            <w:rtl/>
          </w:rPr>
          <w:instrText xml:space="preserve"> </w:instrText>
        </w:r>
        <w:r w:rsidRPr="004F2514">
          <w:rPr>
            <w:rFonts w:cs="Traditional Arabic"/>
            <w:noProof/>
            <w:webHidden/>
            <w:sz w:val="36"/>
            <w:szCs w:val="36"/>
          </w:rPr>
          <w:instrText>PAGEREF</w:instrText>
        </w:r>
        <w:r w:rsidRPr="004F2514">
          <w:rPr>
            <w:rFonts w:cs="Traditional Arabic"/>
            <w:noProof/>
            <w:webHidden/>
            <w:sz w:val="36"/>
            <w:szCs w:val="36"/>
            <w:rtl/>
          </w:rPr>
          <w:instrText xml:space="preserve"> _</w:instrText>
        </w:r>
        <w:r w:rsidRPr="004F2514">
          <w:rPr>
            <w:rFonts w:cs="Traditional Arabic"/>
            <w:noProof/>
            <w:webHidden/>
            <w:sz w:val="36"/>
            <w:szCs w:val="36"/>
          </w:rPr>
          <w:instrText>Toc</w:instrText>
        </w:r>
        <w:r w:rsidRPr="004F2514">
          <w:rPr>
            <w:rFonts w:cs="Traditional Arabic"/>
            <w:noProof/>
            <w:webHidden/>
            <w:sz w:val="36"/>
            <w:szCs w:val="36"/>
            <w:rtl/>
          </w:rPr>
          <w:instrText xml:space="preserve">197656139 </w:instrText>
        </w:r>
        <w:r w:rsidRPr="004F2514">
          <w:rPr>
            <w:rFonts w:cs="Traditional Arabic"/>
            <w:noProof/>
            <w:webHidden/>
            <w:sz w:val="36"/>
            <w:szCs w:val="36"/>
          </w:rPr>
          <w:instrText>\h</w:instrText>
        </w:r>
        <w:r w:rsidRPr="004F2514">
          <w:rPr>
            <w:rFonts w:cs="Traditional Arabic"/>
            <w:noProof/>
            <w:webHidden/>
            <w:sz w:val="36"/>
            <w:szCs w:val="36"/>
            <w:rtl/>
          </w:rPr>
          <w:instrText xml:space="preserve"> </w:instrText>
        </w:r>
        <w:r w:rsidRPr="004F2514">
          <w:rPr>
            <w:rFonts w:cs="Traditional Arabic"/>
            <w:noProof/>
            <w:color w:val="0000FF"/>
            <w:sz w:val="36"/>
            <w:szCs w:val="36"/>
            <w:u w:val="single"/>
          </w:rPr>
        </w:r>
        <w:r w:rsidRPr="004F2514">
          <w:rPr>
            <w:rStyle w:val="Hyperlink"/>
            <w:rFonts w:cs="Traditional Arabic"/>
            <w:noProof/>
            <w:sz w:val="36"/>
            <w:szCs w:val="36"/>
            <w:rtl/>
          </w:rPr>
          <w:fldChar w:fldCharType="separate"/>
        </w:r>
        <w:r w:rsidR="00505740">
          <w:rPr>
            <w:rFonts w:cs="Traditional Arabic"/>
            <w:noProof/>
            <w:webHidden/>
            <w:sz w:val="36"/>
            <w:szCs w:val="36"/>
            <w:rtl/>
          </w:rPr>
          <w:t>171</w:t>
        </w:r>
        <w:r w:rsidRPr="004F2514">
          <w:rPr>
            <w:rStyle w:val="Hyperlink"/>
            <w:rFonts w:cs="Traditional Arabic"/>
            <w:noProof/>
            <w:sz w:val="36"/>
            <w:szCs w:val="36"/>
            <w:rtl/>
          </w:rPr>
          <w:fldChar w:fldCharType="end"/>
        </w:r>
      </w:hyperlink>
    </w:p>
    <w:p w:rsidR="004F2514" w:rsidRPr="004F2514" w:rsidRDefault="004F2514" w:rsidP="004F2514">
      <w:pPr>
        <w:pStyle w:val="TOC1"/>
        <w:tabs>
          <w:tab w:val="right" w:leader="dot" w:pos="9061"/>
        </w:tabs>
        <w:rPr>
          <w:rFonts w:cs="Traditional Arabic"/>
          <w:noProof/>
          <w:sz w:val="36"/>
          <w:szCs w:val="36"/>
          <w:rtl/>
        </w:rPr>
      </w:pPr>
      <w:hyperlink w:anchor="_Toc197656140" w:history="1">
        <w:r w:rsidRPr="004F2514">
          <w:rPr>
            <w:rStyle w:val="Hyperlink"/>
            <w:rFonts w:cs="Traditional Arabic"/>
            <w:noProof/>
            <w:sz w:val="36"/>
            <w:szCs w:val="36"/>
            <w:rtl/>
            <w:lang w:bidi="ar-SY"/>
          </w:rPr>
          <w:t>الزيارة (35) المنقولة عن ابن طاووس عن قول رجل مجهول</w:t>
        </w:r>
        <w:r w:rsidRPr="004F2514">
          <w:rPr>
            <w:rFonts w:cs="Traditional Arabic"/>
            <w:noProof/>
            <w:webHidden/>
            <w:sz w:val="36"/>
            <w:szCs w:val="36"/>
            <w:rtl/>
          </w:rPr>
          <w:tab/>
        </w:r>
        <w:r w:rsidRPr="004F2514">
          <w:rPr>
            <w:rStyle w:val="Hyperlink"/>
            <w:rFonts w:cs="Traditional Arabic"/>
            <w:noProof/>
            <w:sz w:val="36"/>
            <w:szCs w:val="36"/>
            <w:rtl/>
          </w:rPr>
          <w:fldChar w:fldCharType="begin"/>
        </w:r>
        <w:r w:rsidRPr="004F2514">
          <w:rPr>
            <w:rFonts w:cs="Traditional Arabic"/>
            <w:noProof/>
            <w:webHidden/>
            <w:sz w:val="36"/>
            <w:szCs w:val="36"/>
            <w:rtl/>
          </w:rPr>
          <w:instrText xml:space="preserve"> </w:instrText>
        </w:r>
        <w:r w:rsidRPr="004F2514">
          <w:rPr>
            <w:rFonts w:cs="Traditional Arabic"/>
            <w:noProof/>
            <w:webHidden/>
            <w:sz w:val="36"/>
            <w:szCs w:val="36"/>
          </w:rPr>
          <w:instrText>PAGEREF</w:instrText>
        </w:r>
        <w:r w:rsidRPr="004F2514">
          <w:rPr>
            <w:rFonts w:cs="Traditional Arabic"/>
            <w:noProof/>
            <w:webHidden/>
            <w:sz w:val="36"/>
            <w:szCs w:val="36"/>
            <w:rtl/>
          </w:rPr>
          <w:instrText xml:space="preserve"> _</w:instrText>
        </w:r>
        <w:r w:rsidRPr="004F2514">
          <w:rPr>
            <w:rFonts w:cs="Traditional Arabic"/>
            <w:noProof/>
            <w:webHidden/>
            <w:sz w:val="36"/>
            <w:szCs w:val="36"/>
          </w:rPr>
          <w:instrText>Toc</w:instrText>
        </w:r>
        <w:r w:rsidRPr="004F2514">
          <w:rPr>
            <w:rFonts w:cs="Traditional Arabic"/>
            <w:noProof/>
            <w:webHidden/>
            <w:sz w:val="36"/>
            <w:szCs w:val="36"/>
            <w:rtl/>
          </w:rPr>
          <w:instrText xml:space="preserve">197656140 </w:instrText>
        </w:r>
        <w:r w:rsidRPr="004F2514">
          <w:rPr>
            <w:rFonts w:cs="Traditional Arabic"/>
            <w:noProof/>
            <w:webHidden/>
            <w:sz w:val="36"/>
            <w:szCs w:val="36"/>
          </w:rPr>
          <w:instrText>\h</w:instrText>
        </w:r>
        <w:r w:rsidRPr="004F2514">
          <w:rPr>
            <w:rFonts w:cs="Traditional Arabic"/>
            <w:noProof/>
            <w:webHidden/>
            <w:sz w:val="36"/>
            <w:szCs w:val="36"/>
            <w:rtl/>
          </w:rPr>
          <w:instrText xml:space="preserve"> </w:instrText>
        </w:r>
        <w:r w:rsidRPr="004F2514">
          <w:rPr>
            <w:rFonts w:cs="Traditional Arabic"/>
            <w:noProof/>
            <w:color w:val="0000FF"/>
            <w:sz w:val="36"/>
            <w:szCs w:val="36"/>
            <w:u w:val="single"/>
          </w:rPr>
        </w:r>
        <w:r w:rsidRPr="004F2514">
          <w:rPr>
            <w:rStyle w:val="Hyperlink"/>
            <w:rFonts w:cs="Traditional Arabic"/>
            <w:noProof/>
            <w:sz w:val="36"/>
            <w:szCs w:val="36"/>
            <w:rtl/>
          </w:rPr>
          <w:fldChar w:fldCharType="separate"/>
        </w:r>
        <w:r w:rsidR="00505740">
          <w:rPr>
            <w:rFonts w:cs="Traditional Arabic"/>
            <w:noProof/>
            <w:webHidden/>
            <w:sz w:val="36"/>
            <w:szCs w:val="36"/>
            <w:rtl/>
          </w:rPr>
          <w:t>176</w:t>
        </w:r>
        <w:r w:rsidRPr="004F2514">
          <w:rPr>
            <w:rStyle w:val="Hyperlink"/>
            <w:rFonts w:cs="Traditional Arabic"/>
            <w:noProof/>
            <w:sz w:val="36"/>
            <w:szCs w:val="36"/>
            <w:rtl/>
          </w:rPr>
          <w:fldChar w:fldCharType="end"/>
        </w:r>
      </w:hyperlink>
    </w:p>
    <w:p w:rsidR="004F2514" w:rsidRPr="004F2514" w:rsidRDefault="004F2514" w:rsidP="004F2514">
      <w:pPr>
        <w:pStyle w:val="TOC1"/>
        <w:tabs>
          <w:tab w:val="right" w:leader="dot" w:pos="9061"/>
        </w:tabs>
        <w:rPr>
          <w:rFonts w:cs="Traditional Arabic"/>
          <w:noProof/>
          <w:sz w:val="36"/>
          <w:szCs w:val="36"/>
          <w:rtl/>
        </w:rPr>
      </w:pPr>
      <w:hyperlink w:anchor="_Toc197656141" w:history="1">
        <w:r w:rsidRPr="004F2514">
          <w:rPr>
            <w:rStyle w:val="Hyperlink"/>
            <w:rFonts w:cs="Traditional Arabic"/>
            <w:noProof/>
            <w:sz w:val="36"/>
            <w:szCs w:val="36"/>
            <w:rtl/>
            <w:lang w:bidi="ar-SY"/>
          </w:rPr>
          <w:t>الزيارة (36) المنقولة عن جابر الجعفيّ</w:t>
        </w:r>
        <w:r w:rsidRPr="004F2514">
          <w:rPr>
            <w:rFonts w:cs="Traditional Arabic"/>
            <w:noProof/>
            <w:webHidden/>
            <w:sz w:val="36"/>
            <w:szCs w:val="36"/>
            <w:rtl/>
          </w:rPr>
          <w:tab/>
        </w:r>
        <w:r w:rsidRPr="004F2514">
          <w:rPr>
            <w:rStyle w:val="Hyperlink"/>
            <w:rFonts w:cs="Traditional Arabic"/>
            <w:noProof/>
            <w:sz w:val="36"/>
            <w:szCs w:val="36"/>
            <w:rtl/>
          </w:rPr>
          <w:fldChar w:fldCharType="begin"/>
        </w:r>
        <w:r w:rsidRPr="004F2514">
          <w:rPr>
            <w:rFonts w:cs="Traditional Arabic"/>
            <w:noProof/>
            <w:webHidden/>
            <w:sz w:val="36"/>
            <w:szCs w:val="36"/>
            <w:rtl/>
          </w:rPr>
          <w:instrText xml:space="preserve"> </w:instrText>
        </w:r>
        <w:r w:rsidRPr="004F2514">
          <w:rPr>
            <w:rFonts w:cs="Traditional Arabic"/>
            <w:noProof/>
            <w:webHidden/>
            <w:sz w:val="36"/>
            <w:szCs w:val="36"/>
          </w:rPr>
          <w:instrText>PAGEREF</w:instrText>
        </w:r>
        <w:r w:rsidRPr="004F2514">
          <w:rPr>
            <w:rFonts w:cs="Traditional Arabic"/>
            <w:noProof/>
            <w:webHidden/>
            <w:sz w:val="36"/>
            <w:szCs w:val="36"/>
            <w:rtl/>
          </w:rPr>
          <w:instrText xml:space="preserve"> _</w:instrText>
        </w:r>
        <w:r w:rsidRPr="004F2514">
          <w:rPr>
            <w:rFonts w:cs="Traditional Arabic"/>
            <w:noProof/>
            <w:webHidden/>
            <w:sz w:val="36"/>
            <w:szCs w:val="36"/>
          </w:rPr>
          <w:instrText>Toc</w:instrText>
        </w:r>
        <w:r w:rsidRPr="004F2514">
          <w:rPr>
            <w:rFonts w:cs="Traditional Arabic"/>
            <w:noProof/>
            <w:webHidden/>
            <w:sz w:val="36"/>
            <w:szCs w:val="36"/>
            <w:rtl/>
          </w:rPr>
          <w:instrText xml:space="preserve">197656141 </w:instrText>
        </w:r>
        <w:r w:rsidRPr="004F2514">
          <w:rPr>
            <w:rFonts w:cs="Traditional Arabic"/>
            <w:noProof/>
            <w:webHidden/>
            <w:sz w:val="36"/>
            <w:szCs w:val="36"/>
          </w:rPr>
          <w:instrText>\h</w:instrText>
        </w:r>
        <w:r w:rsidRPr="004F2514">
          <w:rPr>
            <w:rFonts w:cs="Traditional Arabic"/>
            <w:noProof/>
            <w:webHidden/>
            <w:sz w:val="36"/>
            <w:szCs w:val="36"/>
            <w:rtl/>
          </w:rPr>
          <w:instrText xml:space="preserve"> </w:instrText>
        </w:r>
        <w:r w:rsidRPr="004F2514">
          <w:rPr>
            <w:rFonts w:cs="Traditional Arabic"/>
            <w:noProof/>
            <w:color w:val="0000FF"/>
            <w:sz w:val="36"/>
            <w:szCs w:val="36"/>
            <w:u w:val="single"/>
          </w:rPr>
        </w:r>
        <w:r w:rsidRPr="004F2514">
          <w:rPr>
            <w:rStyle w:val="Hyperlink"/>
            <w:rFonts w:cs="Traditional Arabic"/>
            <w:noProof/>
            <w:sz w:val="36"/>
            <w:szCs w:val="36"/>
            <w:rtl/>
          </w:rPr>
          <w:fldChar w:fldCharType="separate"/>
        </w:r>
        <w:r w:rsidR="00505740">
          <w:rPr>
            <w:rFonts w:cs="Traditional Arabic"/>
            <w:noProof/>
            <w:webHidden/>
            <w:sz w:val="36"/>
            <w:szCs w:val="36"/>
            <w:rtl/>
          </w:rPr>
          <w:t>177</w:t>
        </w:r>
        <w:r w:rsidRPr="004F2514">
          <w:rPr>
            <w:rStyle w:val="Hyperlink"/>
            <w:rFonts w:cs="Traditional Arabic"/>
            <w:noProof/>
            <w:sz w:val="36"/>
            <w:szCs w:val="36"/>
            <w:rtl/>
          </w:rPr>
          <w:fldChar w:fldCharType="end"/>
        </w:r>
      </w:hyperlink>
    </w:p>
    <w:p w:rsidR="004F2514" w:rsidRPr="004F2514" w:rsidRDefault="004F2514" w:rsidP="004F2514">
      <w:pPr>
        <w:pStyle w:val="TOC1"/>
        <w:tabs>
          <w:tab w:val="right" w:leader="dot" w:pos="9061"/>
        </w:tabs>
        <w:rPr>
          <w:rFonts w:cs="Traditional Arabic"/>
          <w:noProof/>
          <w:sz w:val="36"/>
          <w:szCs w:val="36"/>
          <w:rtl/>
        </w:rPr>
      </w:pPr>
      <w:hyperlink w:anchor="_Toc197656142" w:history="1">
        <w:r w:rsidRPr="004F2514">
          <w:rPr>
            <w:rStyle w:val="Hyperlink"/>
            <w:rFonts w:cs="Traditional Arabic"/>
            <w:noProof/>
            <w:sz w:val="36"/>
            <w:szCs w:val="36"/>
            <w:rtl/>
            <w:lang w:bidi="ar-SY"/>
          </w:rPr>
          <w:t>الزيارة (37) المنقولة عن الكفعمي</w:t>
        </w:r>
        <w:r w:rsidRPr="004F2514">
          <w:rPr>
            <w:rFonts w:cs="Traditional Arabic"/>
            <w:noProof/>
            <w:webHidden/>
            <w:sz w:val="36"/>
            <w:szCs w:val="36"/>
            <w:rtl/>
          </w:rPr>
          <w:tab/>
        </w:r>
        <w:r w:rsidRPr="004F2514">
          <w:rPr>
            <w:rStyle w:val="Hyperlink"/>
            <w:rFonts w:cs="Traditional Arabic"/>
            <w:noProof/>
            <w:sz w:val="36"/>
            <w:szCs w:val="36"/>
            <w:rtl/>
          </w:rPr>
          <w:fldChar w:fldCharType="begin"/>
        </w:r>
        <w:r w:rsidRPr="004F2514">
          <w:rPr>
            <w:rFonts w:cs="Traditional Arabic"/>
            <w:noProof/>
            <w:webHidden/>
            <w:sz w:val="36"/>
            <w:szCs w:val="36"/>
            <w:rtl/>
          </w:rPr>
          <w:instrText xml:space="preserve"> </w:instrText>
        </w:r>
        <w:r w:rsidRPr="004F2514">
          <w:rPr>
            <w:rFonts w:cs="Traditional Arabic"/>
            <w:noProof/>
            <w:webHidden/>
            <w:sz w:val="36"/>
            <w:szCs w:val="36"/>
          </w:rPr>
          <w:instrText>PAGEREF</w:instrText>
        </w:r>
        <w:r w:rsidRPr="004F2514">
          <w:rPr>
            <w:rFonts w:cs="Traditional Arabic"/>
            <w:noProof/>
            <w:webHidden/>
            <w:sz w:val="36"/>
            <w:szCs w:val="36"/>
            <w:rtl/>
          </w:rPr>
          <w:instrText xml:space="preserve"> _</w:instrText>
        </w:r>
        <w:r w:rsidRPr="004F2514">
          <w:rPr>
            <w:rFonts w:cs="Traditional Arabic"/>
            <w:noProof/>
            <w:webHidden/>
            <w:sz w:val="36"/>
            <w:szCs w:val="36"/>
          </w:rPr>
          <w:instrText>Toc</w:instrText>
        </w:r>
        <w:r w:rsidRPr="004F2514">
          <w:rPr>
            <w:rFonts w:cs="Traditional Arabic"/>
            <w:noProof/>
            <w:webHidden/>
            <w:sz w:val="36"/>
            <w:szCs w:val="36"/>
            <w:rtl/>
          </w:rPr>
          <w:instrText xml:space="preserve">197656142 </w:instrText>
        </w:r>
        <w:r w:rsidRPr="004F2514">
          <w:rPr>
            <w:rFonts w:cs="Traditional Arabic"/>
            <w:noProof/>
            <w:webHidden/>
            <w:sz w:val="36"/>
            <w:szCs w:val="36"/>
          </w:rPr>
          <w:instrText>\h</w:instrText>
        </w:r>
        <w:r w:rsidRPr="004F2514">
          <w:rPr>
            <w:rFonts w:cs="Traditional Arabic"/>
            <w:noProof/>
            <w:webHidden/>
            <w:sz w:val="36"/>
            <w:szCs w:val="36"/>
            <w:rtl/>
          </w:rPr>
          <w:instrText xml:space="preserve"> </w:instrText>
        </w:r>
        <w:r w:rsidRPr="004F2514">
          <w:rPr>
            <w:rFonts w:cs="Traditional Arabic"/>
            <w:noProof/>
            <w:color w:val="0000FF"/>
            <w:sz w:val="36"/>
            <w:szCs w:val="36"/>
            <w:u w:val="single"/>
          </w:rPr>
        </w:r>
        <w:r w:rsidRPr="004F2514">
          <w:rPr>
            <w:rStyle w:val="Hyperlink"/>
            <w:rFonts w:cs="Traditional Arabic"/>
            <w:noProof/>
            <w:sz w:val="36"/>
            <w:szCs w:val="36"/>
            <w:rtl/>
          </w:rPr>
          <w:fldChar w:fldCharType="separate"/>
        </w:r>
        <w:r w:rsidR="00505740">
          <w:rPr>
            <w:rFonts w:cs="Traditional Arabic"/>
            <w:noProof/>
            <w:webHidden/>
            <w:sz w:val="36"/>
            <w:szCs w:val="36"/>
            <w:rtl/>
          </w:rPr>
          <w:t>179</w:t>
        </w:r>
        <w:r w:rsidRPr="004F2514">
          <w:rPr>
            <w:rStyle w:val="Hyperlink"/>
            <w:rFonts w:cs="Traditional Arabic"/>
            <w:noProof/>
            <w:sz w:val="36"/>
            <w:szCs w:val="36"/>
            <w:rtl/>
          </w:rPr>
          <w:fldChar w:fldCharType="end"/>
        </w:r>
      </w:hyperlink>
    </w:p>
    <w:p w:rsidR="004F2514" w:rsidRPr="004F2514" w:rsidRDefault="004F2514" w:rsidP="004F2514">
      <w:pPr>
        <w:pStyle w:val="TOC1"/>
        <w:tabs>
          <w:tab w:val="right" w:leader="dot" w:pos="9061"/>
        </w:tabs>
        <w:rPr>
          <w:rFonts w:cs="Traditional Arabic"/>
          <w:noProof/>
          <w:sz w:val="36"/>
          <w:szCs w:val="36"/>
          <w:rtl/>
        </w:rPr>
      </w:pPr>
      <w:hyperlink w:anchor="_Toc197656143" w:history="1">
        <w:r w:rsidRPr="004F2514">
          <w:rPr>
            <w:rStyle w:val="Hyperlink"/>
            <w:rFonts w:cs="Traditional Arabic"/>
            <w:noProof/>
            <w:sz w:val="36"/>
            <w:szCs w:val="36"/>
            <w:rtl/>
            <w:lang w:bidi="ar-SY"/>
          </w:rPr>
          <w:t>الزيارة (38) المنقولة عن السيد المرتضى</w:t>
        </w:r>
        <w:r w:rsidRPr="004F2514">
          <w:rPr>
            <w:rFonts w:cs="Traditional Arabic"/>
            <w:noProof/>
            <w:webHidden/>
            <w:sz w:val="36"/>
            <w:szCs w:val="36"/>
            <w:rtl/>
          </w:rPr>
          <w:tab/>
        </w:r>
        <w:r w:rsidRPr="004F2514">
          <w:rPr>
            <w:rStyle w:val="Hyperlink"/>
            <w:rFonts w:cs="Traditional Arabic"/>
            <w:noProof/>
            <w:sz w:val="36"/>
            <w:szCs w:val="36"/>
            <w:rtl/>
          </w:rPr>
          <w:fldChar w:fldCharType="begin"/>
        </w:r>
        <w:r w:rsidRPr="004F2514">
          <w:rPr>
            <w:rFonts w:cs="Traditional Arabic"/>
            <w:noProof/>
            <w:webHidden/>
            <w:sz w:val="36"/>
            <w:szCs w:val="36"/>
            <w:rtl/>
          </w:rPr>
          <w:instrText xml:space="preserve"> </w:instrText>
        </w:r>
        <w:r w:rsidRPr="004F2514">
          <w:rPr>
            <w:rFonts w:cs="Traditional Arabic"/>
            <w:noProof/>
            <w:webHidden/>
            <w:sz w:val="36"/>
            <w:szCs w:val="36"/>
          </w:rPr>
          <w:instrText>PAGEREF</w:instrText>
        </w:r>
        <w:r w:rsidRPr="004F2514">
          <w:rPr>
            <w:rFonts w:cs="Traditional Arabic"/>
            <w:noProof/>
            <w:webHidden/>
            <w:sz w:val="36"/>
            <w:szCs w:val="36"/>
            <w:rtl/>
          </w:rPr>
          <w:instrText xml:space="preserve"> _</w:instrText>
        </w:r>
        <w:r w:rsidRPr="004F2514">
          <w:rPr>
            <w:rFonts w:cs="Traditional Arabic"/>
            <w:noProof/>
            <w:webHidden/>
            <w:sz w:val="36"/>
            <w:szCs w:val="36"/>
          </w:rPr>
          <w:instrText>Toc</w:instrText>
        </w:r>
        <w:r w:rsidRPr="004F2514">
          <w:rPr>
            <w:rFonts w:cs="Traditional Arabic"/>
            <w:noProof/>
            <w:webHidden/>
            <w:sz w:val="36"/>
            <w:szCs w:val="36"/>
            <w:rtl/>
          </w:rPr>
          <w:instrText xml:space="preserve">197656143 </w:instrText>
        </w:r>
        <w:r w:rsidRPr="004F2514">
          <w:rPr>
            <w:rFonts w:cs="Traditional Arabic"/>
            <w:noProof/>
            <w:webHidden/>
            <w:sz w:val="36"/>
            <w:szCs w:val="36"/>
          </w:rPr>
          <w:instrText>\h</w:instrText>
        </w:r>
        <w:r w:rsidRPr="004F2514">
          <w:rPr>
            <w:rFonts w:cs="Traditional Arabic"/>
            <w:noProof/>
            <w:webHidden/>
            <w:sz w:val="36"/>
            <w:szCs w:val="36"/>
            <w:rtl/>
          </w:rPr>
          <w:instrText xml:space="preserve"> </w:instrText>
        </w:r>
        <w:r w:rsidRPr="004F2514">
          <w:rPr>
            <w:rFonts w:cs="Traditional Arabic"/>
            <w:noProof/>
            <w:color w:val="0000FF"/>
            <w:sz w:val="36"/>
            <w:szCs w:val="36"/>
            <w:u w:val="single"/>
          </w:rPr>
        </w:r>
        <w:r w:rsidRPr="004F2514">
          <w:rPr>
            <w:rStyle w:val="Hyperlink"/>
            <w:rFonts w:cs="Traditional Arabic"/>
            <w:noProof/>
            <w:sz w:val="36"/>
            <w:szCs w:val="36"/>
            <w:rtl/>
          </w:rPr>
          <w:fldChar w:fldCharType="separate"/>
        </w:r>
        <w:r w:rsidR="00505740">
          <w:rPr>
            <w:rFonts w:cs="Traditional Arabic"/>
            <w:noProof/>
            <w:webHidden/>
            <w:sz w:val="36"/>
            <w:szCs w:val="36"/>
            <w:rtl/>
          </w:rPr>
          <w:t>181</w:t>
        </w:r>
        <w:r w:rsidRPr="004F2514">
          <w:rPr>
            <w:rStyle w:val="Hyperlink"/>
            <w:rFonts w:cs="Traditional Arabic"/>
            <w:noProof/>
            <w:sz w:val="36"/>
            <w:szCs w:val="36"/>
            <w:rtl/>
          </w:rPr>
          <w:fldChar w:fldCharType="end"/>
        </w:r>
      </w:hyperlink>
    </w:p>
    <w:p w:rsidR="004F2514" w:rsidRPr="004F2514" w:rsidRDefault="004F2514" w:rsidP="004F2514">
      <w:pPr>
        <w:pStyle w:val="TOC1"/>
        <w:tabs>
          <w:tab w:val="right" w:leader="dot" w:pos="9061"/>
        </w:tabs>
        <w:rPr>
          <w:rFonts w:cs="Traditional Arabic"/>
          <w:noProof/>
          <w:sz w:val="36"/>
          <w:szCs w:val="36"/>
          <w:rtl/>
        </w:rPr>
      </w:pPr>
      <w:hyperlink w:anchor="_Toc197656144" w:history="1">
        <w:r w:rsidRPr="004F2514">
          <w:rPr>
            <w:rStyle w:val="Hyperlink"/>
            <w:rFonts w:cs="Traditional Arabic"/>
            <w:noProof/>
            <w:sz w:val="36"/>
            <w:szCs w:val="36"/>
            <w:rtl/>
            <w:lang w:bidi="ar-SY"/>
          </w:rPr>
          <w:t>الزيارة (39) وما بعدها</w:t>
        </w:r>
        <w:r w:rsidRPr="004F2514">
          <w:rPr>
            <w:rFonts w:cs="Traditional Arabic"/>
            <w:noProof/>
            <w:webHidden/>
            <w:sz w:val="36"/>
            <w:szCs w:val="36"/>
            <w:rtl/>
          </w:rPr>
          <w:tab/>
        </w:r>
        <w:r w:rsidRPr="004F2514">
          <w:rPr>
            <w:rStyle w:val="Hyperlink"/>
            <w:rFonts w:cs="Traditional Arabic"/>
            <w:noProof/>
            <w:sz w:val="36"/>
            <w:szCs w:val="36"/>
            <w:rtl/>
          </w:rPr>
          <w:fldChar w:fldCharType="begin"/>
        </w:r>
        <w:r w:rsidRPr="004F2514">
          <w:rPr>
            <w:rFonts w:cs="Traditional Arabic"/>
            <w:noProof/>
            <w:webHidden/>
            <w:sz w:val="36"/>
            <w:szCs w:val="36"/>
            <w:rtl/>
          </w:rPr>
          <w:instrText xml:space="preserve"> </w:instrText>
        </w:r>
        <w:r w:rsidRPr="004F2514">
          <w:rPr>
            <w:rFonts w:cs="Traditional Arabic"/>
            <w:noProof/>
            <w:webHidden/>
            <w:sz w:val="36"/>
            <w:szCs w:val="36"/>
          </w:rPr>
          <w:instrText>PAGEREF</w:instrText>
        </w:r>
        <w:r w:rsidRPr="004F2514">
          <w:rPr>
            <w:rFonts w:cs="Traditional Arabic"/>
            <w:noProof/>
            <w:webHidden/>
            <w:sz w:val="36"/>
            <w:szCs w:val="36"/>
            <w:rtl/>
          </w:rPr>
          <w:instrText xml:space="preserve"> _</w:instrText>
        </w:r>
        <w:r w:rsidRPr="004F2514">
          <w:rPr>
            <w:rFonts w:cs="Traditional Arabic"/>
            <w:noProof/>
            <w:webHidden/>
            <w:sz w:val="36"/>
            <w:szCs w:val="36"/>
          </w:rPr>
          <w:instrText>Toc</w:instrText>
        </w:r>
        <w:r w:rsidRPr="004F2514">
          <w:rPr>
            <w:rFonts w:cs="Traditional Arabic"/>
            <w:noProof/>
            <w:webHidden/>
            <w:sz w:val="36"/>
            <w:szCs w:val="36"/>
            <w:rtl/>
          </w:rPr>
          <w:instrText xml:space="preserve">197656144 </w:instrText>
        </w:r>
        <w:r w:rsidRPr="004F2514">
          <w:rPr>
            <w:rFonts w:cs="Traditional Arabic"/>
            <w:noProof/>
            <w:webHidden/>
            <w:sz w:val="36"/>
            <w:szCs w:val="36"/>
          </w:rPr>
          <w:instrText>\h</w:instrText>
        </w:r>
        <w:r w:rsidRPr="004F2514">
          <w:rPr>
            <w:rFonts w:cs="Traditional Arabic"/>
            <w:noProof/>
            <w:webHidden/>
            <w:sz w:val="36"/>
            <w:szCs w:val="36"/>
            <w:rtl/>
          </w:rPr>
          <w:instrText xml:space="preserve"> </w:instrText>
        </w:r>
        <w:r w:rsidRPr="004F2514">
          <w:rPr>
            <w:rFonts w:cs="Traditional Arabic"/>
            <w:noProof/>
            <w:color w:val="0000FF"/>
            <w:sz w:val="36"/>
            <w:szCs w:val="36"/>
            <w:u w:val="single"/>
          </w:rPr>
        </w:r>
        <w:r w:rsidRPr="004F2514">
          <w:rPr>
            <w:rStyle w:val="Hyperlink"/>
            <w:rFonts w:cs="Traditional Arabic"/>
            <w:noProof/>
            <w:sz w:val="36"/>
            <w:szCs w:val="36"/>
            <w:rtl/>
          </w:rPr>
          <w:fldChar w:fldCharType="separate"/>
        </w:r>
        <w:r w:rsidR="00505740">
          <w:rPr>
            <w:rFonts w:cs="Traditional Arabic"/>
            <w:noProof/>
            <w:webHidden/>
            <w:sz w:val="36"/>
            <w:szCs w:val="36"/>
            <w:rtl/>
          </w:rPr>
          <w:t>183</w:t>
        </w:r>
        <w:r w:rsidRPr="004F2514">
          <w:rPr>
            <w:rStyle w:val="Hyperlink"/>
            <w:rFonts w:cs="Traditional Arabic"/>
            <w:noProof/>
            <w:sz w:val="36"/>
            <w:szCs w:val="36"/>
            <w:rtl/>
          </w:rPr>
          <w:fldChar w:fldCharType="end"/>
        </w:r>
      </w:hyperlink>
    </w:p>
    <w:p w:rsidR="004F2514" w:rsidRPr="004F2514" w:rsidRDefault="004F2514" w:rsidP="004F2514">
      <w:pPr>
        <w:pStyle w:val="TOC1"/>
        <w:tabs>
          <w:tab w:val="right" w:leader="dot" w:pos="9061"/>
        </w:tabs>
        <w:rPr>
          <w:rFonts w:cs="Traditional Arabic"/>
          <w:noProof/>
          <w:sz w:val="36"/>
          <w:szCs w:val="36"/>
          <w:rtl/>
        </w:rPr>
      </w:pPr>
      <w:hyperlink w:anchor="_Toc197656145" w:history="1">
        <w:r w:rsidRPr="004F2514">
          <w:rPr>
            <w:rStyle w:val="Hyperlink"/>
            <w:rFonts w:cs="Traditional Arabic"/>
            <w:noProof/>
            <w:sz w:val="36"/>
            <w:szCs w:val="36"/>
            <w:rtl/>
            <w:lang w:bidi="ar-SY"/>
          </w:rPr>
          <w:t>باب 22-الزيارة في التقية وتجويز إنشاء الزيارة</w:t>
        </w:r>
        <w:r w:rsidRPr="004F2514">
          <w:rPr>
            <w:rFonts w:cs="Traditional Arabic"/>
            <w:noProof/>
            <w:webHidden/>
            <w:sz w:val="36"/>
            <w:szCs w:val="36"/>
            <w:rtl/>
          </w:rPr>
          <w:tab/>
        </w:r>
        <w:r w:rsidRPr="004F2514">
          <w:rPr>
            <w:rStyle w:val="Hyperlink"/>
            <w:rFonts w:cs="Traditional Arabic"/>
            <w:noProof/>
            <w:sz w:val="36"/>
            <w:szCs w:val="36"/>
            <w:rtl/>
          </w:rPr>
          <w:fldChar w:fldCharType="begin"/>
        </w:r>
        <w:r w:rsidRPr="004F2514">
          <w:rPr>
            <w:rFonts w:cs="Traditional Arabic"/>
            <w:noProof/>
            <w:webHidden/>
            <w:sz w:val="36"/>
            <w:szCs w:val="36"/>
            <w:rtl/>
          </w:rPr>
          <w:instrText xml:space="preserve"> </w:instrText>
        </w:r>
        <w:r w:rsidRPr="004F2514">
          <w:rPr>
            <w:rFonts w:cs="Traditional Arabic"/>
            <w:noProof/>
            <w:webHidden/>
            <w:sz w:val="36"/>
            <w:szCs w:val="36"/>
          </w:rPr>
          <w:instrText>PAGEREF</w:instrText>
        </w:r>
        <w:r w:rsidRPr="004F2514">
          <w:rPr>
            <w:rFonts w:cs="Traditional Arabic"/>
            <w:noProof/>
            <w:webHidden/>
            <w:sz w:val="36"/>
            <w:szCs w:val="36"/>
            <w:rtl/>
          </w:rPr>
          <w:instrText xml:space="preserve"> _</w:instrText>
        </w:r>
        <w:r w:rsidRPr="004F2514">
          <w:rPr>
            <w:rFonts w:cs="Traditional Arabic"/>
            <w:noProof/>
            <w:webHidden/>
            <w:sz w:val="36"/>
            <w:szCs w:val="36"/>
          </w:rPr>
          <w:instrText>Toc</w:instrText>
        </w:r>
        <w:r w:rsidRPr="004F2514">
          <w:rPr>
            <w:rFonts w:cs="Traditional Arabic"/>
            <w:noProof/>
            <w:webHidden/>
            <w:sz w:val="36"/>
            <w:szCs w:val="36"/>
            <w:rtl/>
          </w:rPr>
          <w:instrText xml:space="preserve">197656145 </w:instrText>
        </w:r>
        <w:r w:rsidRPr="004F2514">
          <w:rPr>
            <w:rFonts w:cs="Traditional Arabic"/>
            <w:noProof/>
            <w:webHidden/>
            <w:sz w:val="36"/>
            <w:szCs w:val="36"/>
          </w:rPr>
          <w:instrText>\h</w:instrText>
        </w:r>
        <w:r w:rsidRPr="004F2514">
          <w:rPr>
            <w:rFonts w:cs="Traditional Arabic"/>
            <w:noProof/>
            <w:webHidden/>
            <w:sz w:val="36"/>
            <w:szCs w:val="36"/>
            <w:rtl/>
          </w:rPr>
          <w:instrText xml:space="preserve"> </w:instrText>
        </w:r>
        <w:r w:rsidRPr="004F2514">
          <w:rPr>
            <w:rFonts w:cs="Traditional Arabic"/>
            <w:noProof/>
            <w:color w:val="0000FF"/>
            <w:sz w:val="36"/>
            <w:szCs w:val="36"/>
            <w:u w:val="single"/>
          </w:rPr>
        </w:r>
        <w:r w:rsidRPr="004F2514">
          <w:rPr>
            <w:rStyle w:val="Hyperlink"/>
            <w:rFonts w:cs="Traditional Arabic"/>
            <w:noProof/>
            <w:sz w:val="36"/>
            <w:szCs w:val="36"/>
            <w:rtl/>
          </w:rPr>
          <w:fldChar w:fldCharType="separate"/>
        </w:r>
        <w:r w:rsidR="00505740">
          <w:rPr>
            <w:rFonts w:cs="Traditional Arabic"/>
            <w:noProof/>
            <w:webHidden/>
            <w:sz w:val="36"/>
            <w:szCs w:val="36"/>
            <w:rtl/>
          </w:rPr>
          <w:t>185</w:t>
        </w:r>
        <w:r w:rsidRPr="004F2514">
          <w:rPr>
            <w:rStyle w:val="Hyperlink"/>
            <w:rFonts w:cs="Traditional Arabic"/>
            <w:noProof/>
            <w:sz w:val="36"/>
            <w:szCs w:val="36"/>
            <w:rtl/>
          </w:rPr>
          <w:fldChar w:fldCharType="end"/>
        </w:r>
      </w:hyperlink>
    </w:p>
    <w:p w:rsidR="004F2514" w:rsidRPr="004F2514" w:rsidRDefault="004F2514" w:rsidP="004F2514">
      <w:pPr>
        <w:pStyle w:val="TOC1"/>
        <w:tabs>
          <w:tab w:val="right" w:leader="dot" w:pos="9061"/>
        </w:tabs>
        <w:rPr>
          <w:rFonts w:cs="Traditional Arabic"/>
          <w:noProof/>
          <w:sz w:val="36"/>
          <w:szCs w:val="36"/>
          <w:rtl/>
        </w:rPr>
      </w:pPr>
      <w:hyperlink w:anchor="_Toc197656146" w:history="1">
        <w:r w:rsidRPr="004F2514">
          <w:rPr>
            <w:rStyle w:val="Hyperlink"/>
            <w:rFonts w:cs="Traditional Arabic"/>
            <w:noProof/>
            <w:sz w:val="36"/>
            <w:szCs w:val="36"/>
            <w:rtl/>
            <w:lang w:bidi="ar-SY"/>
          </w:rPr>
          <w:t>الزيارة الجامعة</w:t>
        </w:r>
        <w:r w:rsidRPr="004F2514">
          <w:rPr>
            <w:rFonts w:cs="Traditional Arabic"/>
            <w:noProof/>
            <w:webHidden/>
            <w:sz w:val="36"/>
            <w:szCs w:val="36"/>
            <w:rtl/>
          </w:rPr>
          <w:tab/>
        </w:r>
        <w:r w:rsidRPr="004F2514">
          <w:rPr>
            <w:rStyle w:val="Hyperlink"/>
            <w:rFonts w:cs="Traditional Arabic"/>
            <w:noProof/>
            <w:sz w:val="36"/>
            <w:szCs w:val="36"/>
            <w:rtl/>
          </w:rPr>
          <w:fldChar w:fldCharType="begin"/>
        </w:r>
        <w:r w:rsidRPr="004F2514">
          <w:rPr>
            <w:rFonts w:cs="Traditional Arabic"/>
            <w:noProof/>
            <w:webHidden/>
            <w:sz w:val="36"/>
            <w:szCs w:val="36"/>
            <w:rtl/>
          </w:rPr>
          <w:instrText xml:space="preserve"> </w:instrText>
        </w:r>
        <w:r w:rsidRPr="004F2514">
          <w:rPr>
            <w:rFonts w:cs="Traditional Arabic"/>
            <w:noProof/>
            <w:webHidden/>
            <w:sz w:val="36"/>
            <w:szCs w:val="36"/>
          </w:rPr>
          <w:instrText>PAGEREF</w:instrText>
        </w:r>
        <w:r w:rsidRPr="004F2514">
          <w:rPr>
            <w:rFonts w:cs="Traditional Arabic"/>
            <w:noProof/>
            <w:webHidden/>
            <w:sz w:val="36"/>
            <w:szCs w:val="36"/>
            <w:rtl/>
          </w:rPr>
          <w:instrText xml:space="preserve"> _</w:instrText>
        </w:r>
        <w:r w:rsidRPr="004F2514">
          <w:rPr>
            <w:rFonts w:cs="Traditional Arabic"/>
            <w:noProof/>
            <w:webHidden/>
            <w:sz w:val="36"/>
            <w:szCs w:val="36"/>
          </w:rPr>
          <w:instrText>Toc</w:instrText>
        </w:r>
        <w:r w:rsidRPr="004F2514">
          <w:rPr>
            <w:rFonts w:cs="Traditional Arabic"/>
            <w:noProof/>
            <w:webHidden/>
            <w:sz w:val="36"/>
            <w:szCs w:val="36"/>
            <w:rtl/>
          </w:rPr>
          <w:instrText xml:space="preserve">197656146 </w:instrText>
        </w:r>
        <w:r w:rsidRPr="004F2514">
          <w:rPr>
            <w:rFonts w:cs="Traditional Arabic"/>
            <w:noProof/>
            <w:webHidden/>
            <w:sz w:val="36"/>
            <w:szCs w:val="36"/>
          </w:rPr>
          <w:instrText>\h</w:instrText>
        </w:r>
        <w:r w:rsidRPr="004F2514">
          <w:rPr>
            <w:rFonts w:cs="Traditional Arabic"/>
            <w:noProof/>
            <w:webHidden/>
            <w:sz w:val="36"/>
            <w:szCs w:val="36"/>
            <w:rtl/>
          </w:rPr>
          <w:instrText xml:space="preserve"> </w:instrText>
        </w:r>
        <w:r w:rsidRPr="004F2514">
          <w:rPr>
            <w:rFonts w:cs="Traditional Arabic"/>
            <w:noProof/>
            <w:color w:val="0000FF"/>
            <w:sz w:val="36"/>
            <w:szCs w:val="36"/>
            <w:u w:val="single"/>
          </w:rPr>
        </w:r>
        <w:r w:rsidRPr="004F2514">
          <w:rPr>
            <w:rStyle w:val="Hyperlink"/>
            <w:rFonts w:cs="Traditional Arabic"/>
            <w:noProof/>
            <w:sz w:val="36"/>
            <w:szCs w:val="36"/>
            <w:rtl/>
          </w:rPr>
          <w:fldChar w:fldCharType="separate"/>
        </w:r>
        <w:r w:rsidR="00505740">
          <w:rPr>
            <w:rFonts w:cs="Traditional Arabic"/>
            <w:noProof/>
            <w:webHidden/>
            <w:sz w:val="36"/>
            <w:szCs w:val="36"/>
            <w:rtl/>
          </w:rPr>
          <w:t>186</w:t>
        </w:r>
        <w:r w:rsidRPr="004F2514">
          <w:rPr>
            <w:rStyle w:val="Hyperlink"/>
            <w:rFonts w:cs="Traditional Arabic"/>
            <w:noProof/>
            <w:sz w:val="36"/>
            <w:szCs w:val="36"/>
            <w:rtl/>
          </w:rPr>
          <w:fldChar w:fldCharType="end"/>
        </w:r>
      </w:hyperlink>
    </w:p>
    <w:p w:rsidR="004F2514" w:rsidRPr="004F2514" w:rsidRDefault="004F2514" w:rsidP="004F2514">
      <w:pPr>
        <w:pStyle w:val="TOC1"/>
        <w:tabs>
          <w:tab w:val="right" w:leader="dot" w:pos="9061"/>
        </w:tabs>
        <w:rPr>
          <w:rFonts w:cs="Traditional Arabic"/>
          <w:noProof/>
          <w:sz w:val="36"/>
          <w:szCs w:val="36"/>
          <w:rtl/>
        </w:rPr>
      </w:pPr>
      <w:hyperlink w:anchor="_Toc197656147" w:history="1">
        <w:r w:rsidRPr="004F2514">
          <w:rPr>
            <w:rStyle w:val="Hyperlink"/>
            <w:rFonts w:cs="Traditional Arabic"/>
            <w:noProof/>
            <w:sz w:val="36"/>
            <w:szCs w:val="36"/>
            <w:rtl/>
            <w:lang w:bidi="ar-SY"/>
          </w:rPr>
          <w:t>كلمة لعامة الناس</w:t>
        </w:r>
        <w:r w:rsidRPr="004F2514">
          <w:rPr>
            <w:rFonts w:cs="Traditional Arabic"/>
            <w:noProof/>
            <w:webHidden/>
            <w:sz w:val="36"/>
            <w:szCs w:val="36"/>
            <w:rtl/>
          </w:rPr>
          <w:tab/>
        </w:r>
        <w:r w:rsidRPr="004F2514">
          <w:rPr>
            <w:rStyle w:val="Hyperlink"/>
            <w:rFonts w:cs="Traditional Arabic"/>
            <w:noProof/>
            <w:sz w:val="36"/>
            <w:szCs w:val="36"/>
            <w:rtl/>
          </w:rPr>
          <w:fldChar w:fldCharType="begin"/>
        </w:r>
        <w:r w:rsidRPr="004F2514">
          <w:rPr>
            <w:rFonts w:cs="Traditional Arabic"/>
            <w:noProof/>
            <w:webHidden/>
            <w:sz w:val="36"/>
            <w:szCs w:val="36"/>
            <w:rtl/>
          </w:rPr>
          <w:instrText xml:space="preserve"> </w:instrText>
        </w:r>
        <w:r w:rsidRPr="004F2514">
          <w:rPr>
            <w:rFonts w:cs="Traditional Arabic"/>
            <w:noProof/>
            <w:webHidden/>
            <w:sz w:val="36"/>
            <w:szCs w:val="36"/>
          </w:rPr>
          <w:instrText>PAGEREF</w:instrText>
        </w:r>
        <w:r w:rsidRPr="004F2514">
          <w:rPr>
            <w:rFonts w:cs="Traditional Arabic"/>
            <w:noProof/>
            <w:webHidden/>
            <w:sz w:val="36"/>
            <w:szCs w:val="36"/>
            <w:rtl/>
          </w:rPr>
          <w:instrText xml:space="preserve"> _</w:instrText>
        </w:r>
        <w:r w:rsidRPr="004F2514">
          <w:rPr>
            <w:rFonts w:cs="Traditional Arabic"/>
            <w:noProof/>
            <w:webHidden/>
            <w:sz w:val="36"/>
            <w:szCs w:val="36"/>
          </w:rPr>
          <w:instrText>Toc</w:instrText>
        </w:r>
        <w:r w:rsidRPr="004F2514">
          <w:rPr>
            <w:rFonts w:cs="Traditional Arabic"/>
            <w:noProof/>
            <w:webHidden/>
            <w:sz w:val="36"/>
            <w:szCs w:val="36"/>
            <w:rtl/>
          </w:rPr>
          <w:instrText xml:space="preserve">197656147 </w:instrText>
        </w:r>
        <w:r w:rsidRPr="004F2514">
          <w:rPr>
            <w:rFonts w:cs="Traditional Arabic"/>
            <w:noProof/>
            <w:webHidden/>
            <w:sz w:val="36"/>
            <w:szCs w:val="36"/>
          </w:rPr>
          <w:instrText>\h</w:instrText>
        </w:r>
        <w:r w:rsidRPr="004F2514">
          <w:rPr>
            <w:rFonts w:cs="Traditional Arabic"/>
            <w:noProof/>
            <w:webHidden/>
            <w:sz w:val="36"/>
            <w:szCs w:val="36"/>
            <w:rtl/>
          </w:rPr>
          <w:instrText xml:space="preserve"> </w:instrText>
        </w:r>
        <w:r w:rsidRPr="004F2514">
          <w:rPr>
            <w:rFonts w:cs="Traditional Arabic"/>
            <w:noProof/>
            <w:color w:val="0000FF"/>
            <w:sz w:val="36"/>
            <w:szCs w:val="36"/>
            <w:u w:val="single"/>
          </w:rPr>
        </w:r>
        <w:r w:rsidRPr="004F2514">
          <w:rPr>
            <w:rStyle w:val="Hyperlink"/>
            <w:rFonts w:cs="Traditional Arabic"/>
            <w:noProof/>
            <w:sz w:val="36"/>
            <w:szCs w:val="36"/>
            <w:rtl/>
          </w:rPr>
          <w:fldChar w:fldCharType="separate"/>
        </w:r>
        <w:r w:rsidR="00505740">
          <w:rPr>
            <w:rFonts w:cs="Traditional Arabic"/>
            <w:noProof/>
            <w:webHidden/>
            <w:sz w:val="36"/>
            <w:szCs w:val="36"/>
            <w:rtl/>
          </w:rPr>
          <w:t>192</w:t>
        </w:r>
        <w:r w:rsidRPr="004F2514">
          <w:rPr>
            <w:rStyle w:val="Hyperlink"/>
            <w:rFonts w:cs="Traditional Arabic"/>
            <w:noProof/>
            <w:sz w:val="36"/>
            <w:szCs w:val="36"/>
            <w:rtl/>
          </w:rPr>
          <w:fldChar w:fldCharType="end"/>
        </w:r>
      </w:hyperlink>
    </w:p>
    <w:p w:rsidR="004F2514" w:rsidRPr="004F2514" w:rsidRDefault="004F2514" w:rsidP="004F2514">
      <w:pPr>
        <w:pStyle w:val="TOC1"/>
        <w:tabs>
          <w:tab w:val="right" w:leader="dot" w:pos="9061"/>
        </w:tabs>
        <w:rPr>
          <w:rFonts w:cs="Traditional Arabic"/>
          <w:noProof/>
          <w:sz w:val="36"/>
          <w:szCs w:val="36"/>
          <w:rtl/>
        </w:rPr>
      </w:pPr>
      <w:hyperlink w:anchor="_Toc197656148" w:history="1">
        <w:r w:rsidRPr="004F2514">
          <w:rPr>
            <w:rStyle w:val="Hyperlink"/>
            <w:rFonts w:cs="Traditional Arabic"/>
            <w:noProof/>
            <w:sz w:val="36"/>
            <w:szCs w:val="36"/>
            <w:rtl/>
            <w:lang w:bidi="ar-SY"/>
          </w:rPr>
          <w:t>نتائج شيوع الخرافات</w:t>
        </w:r>
        <w:r w:rsidRPr="004F2514">
          <w:rPr>
            <w:rFonts w:cs="Traditional Arabic"/>
            <w:noProof/>
            <w:webHidden/>
            <w:sz w:val="36"/>
            <w:szCs w:val="36"/>
            <w:rtl/>
          </w:rPr>
          <w:tab/>
        </w:r>
        <w:r w:rsidRPr="004F2514">
          <w:rPr>
            <w:rStyle w:val="Hyperlink"/>
            <w:rFonts w:cs="Traditional Arabic"/>
            <w:noProof/>
            <w:sz w:val="36"/>
            <w:szCs w:val="36"/>
            <w:rtl/>
          </w:rPr>
          <w:fldChar w:fldCharType="begin"/>
        </w:r>
        <w:r w:rsidRPr="004F2514">
          <w:rPr>
            <w:rFonts w:cs="Traditional Arabic"/>
            <w:noProof/>
            <w:webHidden/>
            <w:sz w:val="36"/>
            <w:szCs w:val="36"/>
            <w:rtl/>
          </w:rPr>
          <w:instrText xml:space="preserve"> </w:instrText>
        </w:r>
        <w:r w:rsidRPr="004F2514">
          <w:rPr>
            <w:rFonts w:cs="Traditional Arabic"/>
            <w:noProof/>
            <w:webHidden/>
            <w:sz w:val="36"/>
            <w:szCs w:val="36"/>
          </w:rPr>
          <w:instrText>PAGEREF</w:instrText>
        </w:r>
        <w:r w:rsidRPr="004F2514">
          <w:rPr>
            <w:rFonts w:cs="Traditional Arabic"/>
            <w:noProof/>
            <w:webHidden/>
            <w:sz w:val="36"/>
            <w:szCs w:val="36"/>
            <w:rtl/>
          </w:rPr>
          <w:instrText xml:space="preserve"> _</w:instrText>
        </w:r>
        <w:r w:rsidRPr="004F2514">
          <w:rPr>
            <w:rFonts w:cs="Traditional Arabic"/>
            <w:noProof/>
            <w:webHidden/>
            <w:sz w:val="36"/>
            <w:szCs w:val="36"/>
          </w:rPr>
          <w:instrText>Toc</w:instrText>
        </w:r>
        <w:r w:rsidRPr="004F2514">
          <w:rPr>
            <w:rFonts w:cs="Traditional Arabic"/>
            <w:noProof/>
            <w:webHidden/>
            <w:sz w:val="36"/>
            <w:szCs w:val="36"/>
            <w:rtl/>
          </w:rPr>
          <w:instrText xml:space="preserve">197656148 </w:instrText>
        </w:r>
        <w:r w:rsidRPr="004F2514">
          <w:rPr>
            <w:rFonts w:cs="Traditional Arabic"/>
            <w:noProof/>
            <w:webHidden/>
            <w:sz w:val="36"/>
            <w:szCs w:val="36"/>
          </w:rPr>
          <w:instrText>\h</w:instrText>
        </w:r>
        <w:r w:rsidRPr="004F2514">
          <w:rPr>
            <w:rFonts w:cs="Traditional Arabic"/>
            <w:noProof/>
            <w:webHidden/>
            <w:sz w:val="36"/>
            <w:szCs w:val="36"/>
            <w:rtl/>
          </w:rPr>
          <w:instrText xml:space="preserve"> </w:instrText>
        </w:r>
        <w:r w:rsidRPr="004F2514">
          <w:rPr>
            <w:rFonts w:cs="Traditional Arabic"/>
            <w:noProof/>
            <w:color w:val="0000FF"/>
            <w:sz w:val="36"/>
            <w:szCs w:val="36"/>
            <w:u w:val="single"/>
          </w:rPr>
        </w:r>
        <w:r w:rsidRPr="004F2514">
          <w:rPr>
            <w:rStyle w:val="Hyperlink"/>
            <w:rFonts w:cs="Traditional Arabic"/>
            <w:noProof/>
            <w:sz w:val="36"/>
            <w:szCs w:val="36"/>
            <w:rtl/>
          </w:rPr>
          <w:fldChar w:fldCharType="separate"/>
        </w:r>
        <w:r w:rsidR="00505740">
          <w:rPr>
            <w:rFonts w:cs="Traditional Arabic"/>
            <w:noProof/>
            <w:webHidden/>
            <w:sz w:val="36"/>
            <w:szCs w:val="36"/>
            <w:rtl/>
          </w:rPr>
          <w:t>197</w:t>
        </w:r>
        <w:r w:rsidRPr="004F2514">
          <w:rPr>
            <w:rStyle w:val="Hyperlink"/>
            <w:rFonts w:cs="Traditional Arabic"/>
            <w:noProof/>
            <w:sz w:val="36"/>
            <w:szCs w:val="36"/>
            <w:rtl/>
          </w:rPr>
          <w:fldChar w:fldCharType="end"/>
        </w:r>
      </w:hyperlink>
    </w:p>
    <w:p w:rsidR="004F2514" w:rsidRPr="004F2514" w:rsidRDefault="004F2514" w:rsidP="004F2514">
      <w:pPr>
        <w:pStyle w:val="TOC1"/>
        <w:tabs>
          <w:tab w:val="right" w:leader="dot" w:pos="9061"/>
        </w:tabs>
        <w:rPr>
          <w:rFonts w:cs="Traditional Arabic"/>
          <w:noProof/>
          <w:sz w:val="36"/>
          <w:szCs w:val="36"/>
          <w:rtl/>
        </w:rPr>
      </w:pPr>
      <w:hyperlink w:anchor="_Toc197656149" w:history="1">
        <w:r w:rsidRPr="004F2514">
          <w:rPr>
            <w:rStyle w:val="Hyperlink"/>
            <w:rFonts w:cs="Traditional Arabic"/>
            <w:noProof/>
            <w:sz w:val="36"/>
            <w:szCs w:val="36"/>
            <w:rtl/>
            <w:lang w:bidi="ar-SY"/>
          </w:rPr>
          <w:t>كلمة إلى قارئ الكتاب</w:t>
        </w:r>
        <w:r w:rsidRPr="004F2514">
          <w:rPr>
            <w:rFonts w:cs="Traditional Arabic"/>
            <w:noProof/>
            <w:webHidden/>
            <w:sz w:val="36"/>
            <w:szCs w:val="36"/>
            <w:rtl/>
          </w:rPr>
          <w:tab/>
        </w:r>
        <w:r w:rsidRPr="004F2514">
          <w:rPr>
            <w:rStyle w:val="Hyperlink"/>
            <w:rFonts w:cs="Traditional Arabic"/>
            <w:noProof/>
            <w:sz w:val="36"/>
            <w:szCs w:val="36"/>
            <w:rtl/>
          </w:rPr>
          <w:fldChar w:fldCharType="begin"/>
        </w:r>
        <w:r w:rsidRPr="004F2514">
          <w:rPr>
            <w:rFonts w:cs="Traditional Arabic"/>
            <w:noProof/>
            <w:webHidden/>
            <w:sz w:val="36"/>
            <w:szCs w:val="36"/>
            <w:rtl/>
          </w:rPr>
          <w:instrText xml:space="preserve"> </w:instrText>
        </w:r>
        <w:r w:rsidRPr="004F2514">
          <w:rPr>
            <w:rFonts w:cs="Traditional Arabic"/>
            <w:noProof/>
            <w:webHidden/>
            <w:sz w:val="36"/>
            <w:szCs w:val="36"/>
          </w:rPr>
          <w:instrText>PAGEREF</w:instrText>
        </w:r>
        <w:r w:rsidRPr="004F2514">
          <w:rPr>
            <w:rFonts w:cs="Traditional Arabic"/>
            <w:noProof/>
            <w:webHidden/>
            <w:sz w:val="36"/>
            <w:szCs w:val="36"/>
            <w:rtl/>
          </w:rPr>
          <w:instrText xml:space="preserve"> _</w:instrText>
        </w:r>
        <w:r w:rsidRPr="004F2514">
          <w:rPr>
            <w:rFonts w:cs="Traditional Arabic"/>
            <w:noProof/>
            <w:webHidden/>
            <w:sz w:val="36"/>
            <w:szCs w:val="36"/>
          </w:rPr>
          <w:instrText>Toc</w:instrText>
        </w:r>
        <w:r w:rsidRPr="004F2514">
          <w:rPr>
            <w:rFonts w:cs="Traditional Arabic"/>
            <w:noProof/>
            <w:webHidden/>
            <w:sz w:val="36"/>
            <w:szCs w:val="36"/>
            <w:rtl/>
          </w:rPr>
          <w:instrText xml:space="preserve">197656149 </w:instrText>
        </w:r>
        <w:r w:rsidRPr="004F2514">
          <w:rPr>
            <w:rFonts w:cs="Traditional Arabic"/>
            <w:noProof/>
            <w:webHidden/>
            <w:sz w:val="36"/>
            <w:szCs w:val="36"/>
          </w:rPr>
          <w:instrText>\h</w:instrText>
        </w:r>
        <w:r w:rsidRPr="004F2514">
          <w:rPr>
            <w:rFonts w:cs="Traditional Arabic"/>
            <w:noProof/>
            <w:webHidden/>
            <w:sz w:val="36"/>
            <w:szCs w:val="36"/>
            <w:rtl/>
          </w:rPr>
          <w:instrText xml:space="preserve"> </w:instrText>
        </w:r>
        <w:r w:rsidRPr="004F2514">
          <w:rPr>
            <w:rFonts w:cs="Traditional Arabic"/>
            <w:noProof/>
            <w:color w:val="0000FF"/>
            <w:sz w:val="36"/>
            <w:szCs w:val="36"/>
            <w:u w:val="single"/>
          </w:rPr>
        </w:r>
        <w:r w:rsidRPr="004F2514">
          <w:rPr>
            <w:rStyle w:val="Hyperlink"/>
            <w:rFonts w:cs="Traditional Arabic"/>
            <w:noProof/>
            <w:sz w:val="36"/>
            <w:szCs w:val="36"/>
            <w:rtl/>
          </w:rPr>
          <w:fldChar w:fldCharType="separate"/>
        </w:r>
        <w:r w:rsidR="00505740">
          <w:rPr>
            <w:rFonts w:cs="Traditional Arabic"/>
            <w:noProof/>
            <w:webHidden/>
            <w:sz w:val="36"/>
            <w:szCs w:val="36"/>
            <w:rtl/>
          </w:rPr>
          <w:t>199</w:t>
        </w:r>
        <w:r w:rsidRPr="004F2514">
          <w:rPr>
            <w:rStyle w:val="Hyperlink"/>
            <w:rFonts w:cs="Traditional Arabic"/>
            <w:noProof/>
            <w:sz w:val="36"/>
            <w:szCs w:val="36"/>
            <w:rtl/>
          </w:rPr>
          <w:fldChar w:fldCharType="end"/>
        </w:r>
      </w:hyperlink>
    </w:p>
    <w:p w:rsidR="004F2514" w:rsidRPr="004F2514" w:rsidRDefault="004F2514" w:rsidP="0086410C">
      <w:pPr>
        <w:pStyle w:val="TOC1"/>
        <w:tabs>
          <w:tab w:val="right" w:leader="dot" w:pos="9061"/>
        </w:tabs>
        <w:rPr>
          <w:rFonts w:cs="Traditional Arabic"/>
          <w:noProof/>
          <w:sz w:val="36"/>
          <w:szCs w:val="36"/>
          <w:rtl/>
        </w:rPr>
      </w:pPr>
      <w:hyperlink w:anchor="_Toc197656150" w:history="1">
        <w:r w:rsidRPr="004F2514">
          <w:rPr>
            <w:rStyle w:val="Hyperlink"/>
            <w:rFonts w:cs="Traditional Arabic"/>
            <w:noProof/>
            <w:sz w:val="36"/>
            <w:szCs w:val="36"/>
            <w:rtl/>
            <w:lang w:bidi="ar-SY"/>
          </w:rPr>
          <w:t xml:space="preserve">مصادر </w:t>
        </w:r>
        <w:r w:rsidR="0086410C">
          <w:rPr>
            <w:rStyle w:val="Hyperlink"/>
            <w:rFonts w:cs="Traditional Arabic" w:hint="cs"/>
            <w:noProof/>
            <w:sz w:val="36"/>
            <w:szCs w:val="36"/>
            <w:rtl/>
            <w:lang w:bidi="ar-SY"/>
          </w:rPr>
          <w:t>الكتاب للمؤلف والمحقق</w:t>
        </w:r>
        <w:r w:rsidRPr="004F2514">
          <w:rPr>
            <w:rFonts w:cs="Traditional Arabic"/>
            <w:noProof/>
            <w:webHidden/>
            <w:sz w:val="36"/>
            <w:szCs w:val="36"/>
            <w:rtl/>
          </w:rPr>
          <w:tab/>
        </w:r>
        <w:r w:rsidRPr="004F2514">
          <w:rPr>
            <w:rStyle w:val="Hyperlink"/>
            <w:rFonts w:cs="Traditional Arabic"/>
            <w:noProof/>
            <w:sz w:val="36"/>
            <w:szCs w:val="36"/>
            <w:rtl/>
          </w:rPr>
          <w:fldChar w:fldCharType="begin"/>
        </w:r>
        <w:r w:rsidRPr="004F2514">
          <w:rPr>
            <w:rFonts w:cs="Traditional Arabic"/>
            <w:noProof/>
            <w:webHidden/>
            <w:sz w:val="36"/>
            <w:szCs w:val="36"/>
            <w:rtl/>
          </w:rPr>
          <w:instrText xml:space="preserve"> </w:instrText>
        </w:r>
        <w:r w:rsidRPr="004F2514">
          <w:rPr>
            <w:rFonts w:cs="Traditional Arabic"/>
            <w:noProof/>
            <w:webHidden/>
            <w:sz w:val="36"/>
            <w:szCs w:val="36"/>
          </w:rPr>
          <w:instrText>PAGEREF</w:instrText>
        </w:r>
        <w:r w:rsidRPr="004F2514">
          <w:rPr>
            <w:rFonts w:cs="Traditional Arabic"/>
            <w:noProof/>
            <w:webHidden/>
            <w:sz w:val="36"/>
            <w:szCs w:val="36"/>
            <w:rtl/>
          </w:rPr>
          <w:instrText xml:space="preserve"> _</w:instrText>
        </w:r>
        <w:r w:rsidRPr="004F2514">
          <w:rPr>
            <w:rFonts w:cs="Traditional Arabic"/>
            <w:noProof/>
            <w:webHidden/>
            <w:sz w:val="36"/>
            <w:szCs w:val="36"/>
          </w:rPr>
          <w:instrText>Toc</w:instrText>
        </w:r>
        <w:r w:rsidRPr="004F2514">
          <w:rPr>
            <w:rFonts w:cs="Traditional Arabic"/>
            <w:noProof/>
            <w:webHidden/>
            <w:sz w:val="36"/>
            <w:szCs w:val="36"/>
            <w:rtl/>
          </w:rPr>
          <w:instrText xml:space="preserve">197656150 </w:instrText>
        </w:r>
        <w:r w:rsidRPr="004F2514">
          <w:rPr>
            <w:rFonts w:cs="Traditional Arabic"/>
            <w:noProof/>
            <w:webHidden/>
            <w:sz w:val="36"/>
            <w:szCs w:val="36"/>
          </w:rPr>
          <w:instrText>\h</w:instrText>
        </w:r>
        <w:r w:rsidRPr="004F2514">
          <w:rPr>
            <w:rFonts w:cs="Traditional Arabic"/>
            <w:noProof/>
            <w:webHidden/>
            <w:sz w:val="36"/>
            <w:szCs w:val="36"/>
            <w:rtl/>
          </w:rPr>
          <w:instrText xml:space="preserve"> </w:instrText>
        </w:r>
        <w:r w:rsidRPr="004F2514">
          <w:rPr>
            <w:rFonts w:cs="Traditional Arabic"/>
            <w:noProof/>
            <w:color w:val="0000FF"/>
            <w:sz w:val="36"/>
            <w:szCs w:val="36"/>
            <w:u w:val="single"/>
          </w:rPr>
        </w:r>
        <w:r w:rsidRPr="004F2514">
          <w:rPr>
            <w:rStyle w:val="Hyperlink"/>
            <w:rFonts w:cs="Traditional Arabic"/>
            <w:noProof/>
            <w:sz w:val="36"/>
            <w:szCs w:val="36"/>
            <w:rtl/>
          </w:rPr>
          <w:fldChar w:fldCharType="separate"/>
        </w:r>
        <w:r w:rsidR="00505740">
          <w:rPr>
            <w:rFonts w:cs="Traditional Arabic"/>
            <w:noProof/>
            <w:webHidden/>
            <w:sz w:val="36"/>
            <w:szCs w:val="36"/>
            <w:rtl/>
          </w:rPr>
          <w:t>200</w:t>
        </w:r>
        <w:r w:rsidRPr="004F2514">
          <w:rPr>
            <w:rStyle w:val="Hyperlink"/>
            <w:rFonts w:cs="Traditional Arabic"/>
            <w:noProof/>
            <w:sz w:val="36"/>
            <w:szCs w:val="36"/>
            <w:rtl/>
          </w:rPr>
          <w:fldChar w:fldCharType="end"/>
        </w:r>
      </w:hyperlink>
    </w:p>
    <w:p w:rsidR="004F2514" w:rsidRPr="004F2514" w:rsidRDefault="004F2514" w:rsidP="004F2514">
      <w:pPr>
        <w:pStyle w:val="TOC1"/>
        <w:tabs>
          <w:tab w:val="right" w:leader="dot" w:pos="9061"/>
        </w:tabs>
        <w:rPr>
          <w:rFonts w:cs="Traditional Arabic"/>
          <w:noProof/>
          <w:sz w:val="36"/>
          <w:szCs w:val="36"/>
          <w:rtl/>
        </w:rPr>
      </w:pPr>
      <w:hyperlink w:anchor="_Toc197656151" w:history="1">
        <w:r w:rsidRPr="004F2514">
          <w:rPr>
            <w:rStyle w:val="Hyperlink"/>
            <w:rFonts w:cs="Traditional Arabic"/>
            <w:noProof/>
            <w:sz w:val="36"/>
            <w:szCs w:val="36"/>
            <w:rtl/>
            <w:lang w:bidi="ar-SY"/>
          </w:rPr>
          <w:t>فهرس محتويات الكتاب</w:t>
        </w:r>
        <w:r w:rsidRPr="004F2514">
          <w:rPr>
            <w:rFonts w:cs="Traditional Arabic"/>
            <w:noProof/>
            <w:webHidden/>
            <w:sz w:val="36"/>
            <w:szCs w:val="36"/>
            <w:rtl/>
          </w:rPr>
          <w:tab/>
        </w:r>
        <w:r w:rsidRPr="004F2514">
          <w:rPr>
            <w:rStyle w:val="Hyperlink"/>
            <w:rFonts w:cs="Traditional Arabic"/>
            <w:noProof/>
            <w:sz w:val="36"/>
            <w:szCs w:val="36"/>
            <w:rtl/>
          </w:rPr>
          <w:fldChar w:fldCharType="begin"/>
        </w:r>
        <w:r w:rsidRPr="004F2514">
          <w:rPr>
            <w:rFonts w:cs="Traditional Arabic"/>
            <w:noProof/>
            <w:webHidden/>
            <w:sz w:val="36"/>
            <w:szCs w:val="36"/>
            <w:rtl/>
          </w:rPr>
          <w:instrText xml:space="preserve"> </w:instrText>
        </w:r>
        <w:r w:rsidRPr="004F2514">
          <w:rPr>
            <w:rFonts w:cs="Traditional Arabic"/>
            <w:noProof/>
            <w:webHidden/>
            <w:sz w:val="36"/>
            <w:szCs w:val="36"/>
          </w:rPr>
          <w:instrText>PAGEREF</w:instrText>
        </w:r>
        <w:r w:rsidRPr="004F2514">
          <w:rPr>
            <w:rFonts w:cs="Traditional Arabic"/>
            <w:noProof/>
            <w:webHidden/>
            <w:sz w:val="36"/>
            <w:szCs w:val="36"/>
            <w:rtl/>
          </w:rPr>
          <w:instrText xml:space="preserve"> _</w:instrText>
        </w:r>
        <w:r w:rsidRPr="004F2514">
          <w:rPr>
            <w:rFonts w:cs="Traditional Arabic"/>
            <w:noProof/>
            <w:webHidden/>
            <w:sz w:val="36"/>
            <w:szCs w:val="36"/>
          </w:rPr>
          <w:instrText>Toc</w:instrText>
        </w:r>
        <w:r w:rsidRPr="004F2514">
          <w:rPr>
            <w:rFonts w:cs="Traditional Arabic"/>
            <w:noProof/>
            <w:webHidden/>
            <w:sz w:val="36"/>
            <w:szCs w:val="36"/>
            <w:rtl/>
          </w:rPr>
          <w:instrText xml:space="preserve">197656151 </w:instrText>
        </w:r>
        <w:r w:rsidRPr="004F2514">
          <w:rPr>
            <w:rFonts w:cs="Traditional Arabic"/>
            <w:noProof/>
            <w:webHidden/>
            <w:sz w:val="36"/>
            <w:szCs w:val="36"/>
          </w:rPr>
          <w:instrText>\h</w:instrText>
        </w:r>
        <w:r w:rsidRPr="004F2514">
          <w:rPr>
            <w:rFonts w:cs="Traditional Arabic"/>
            <w:noProof/>
            <w:webHidden/>
            <w:sz w:val="36"/>
            <w:szCs w:val="36"/>
            <w:rtl/>
          </w:rPr>
          <w:instrText xml:space="preserve"> </w:instrText>
        </w:r>
        <w:r w:rsidRPr="004F2514">
          <w:rPr>
            <w:rFonts w:cs="Traditional Arabic"/>
            <w:noProof/>
            <w:color w:val="0000FF"/>
            <w:sz w:val="36"/>
            <w:szCs w:val="36"/>
            <w:u w:val="single"/>
          </w:rPr>
        </w:r>
        <w:r w:rsidRPr="004F2514">
          <w:rPr>
            <w:rStyle w:val="Hyperlink"/>
            <w:rFonts w:cs="Traditional Arabic"/>
            <w:noProof/>
            <w:sz w:val="36"/>
            <w:szCs w:val="36"/>
            <w:rtl/>
          </w:rPr>
          <w:fldChar w:fldCharType="separate"/>
        </w:r>
        <w:r w:rsidR="00505740">
          <w:rPr>
            <w:rFonts w:cs="Traditional Arabic"/>
            <w:noProof/>
            <w:webHidden/>
            <w:sz w:val="36"/>
            <w:szCs w:val="36"/>
            <w:rtl/>
          </w:rPr>
          <w:t>203</w:t>
        </w:r>
        <w:r w:rsidRPr="004F2514">
          <w:rPr>
            <w:rStyle w:val="Hyperlink"/>
            <w:rFonts w:cs="Traditional Arabic"/>
            <w:noProof/>
            <w:sz w:val="36"/>
            <w:szCs w:val="36"/>
            <w:rtl/>
          </w:rPr>
          <w:fldChar w:fldCharType="end"/>
        </w:r>
      </w:hyperlink>
    </w:p>
    <w:p w:rsidR="00F50D53" w:rsidRDefault="004F2514" w:rsidP="004F2514">
      <w:pPr>
        <w:widowControl w:val="0"/>
        <w:spacing w:before="120"/>
        <w:jc w:val="lowKashida"/>
        <w:rPr>
          <w:rFonts w:cs="Traditional Arabic" w:hint="cs"/>
          <w:sz w:val="36"/>
          <w:szCs w:val="36"/>
          <w:rtl/>
        </w:rPr>
      </w:pPr>
      <w:r w:rsidRPr="004F2514">
        <w:rPr>
          <w:rFonts w:cs="Traditional Arabic"/>
          <w:sz w:val="36"/>
          <w:szCs w:val="36"/>
          <w:rtl/>
          <w:lang w:bidi="ar-SY"/>
        </w:rPr>
        <w:fldChar w:fldCharType="end"/>
      </w:r>
    </w:p>
    <w:p w:rsidR="004F2514" w:rsidRPr="00A70D60" w:rsidRDefault="004F2514" w:rsidP="004F2514">
      <w:pPr>
        <w:widowControl w:val="0"/>
        <w:spacing w:before="240" w:after="240"/>
        <w:jc w:val="center"/>
        <w:rPr>
          <w:rFonts w:hint="cs"/>
          <w:color w:val="008000"/>
          <w:sz w:val="36"/>
          <w:rtl/>
        </w:rPr>
      </w:pPr>
      <w:r w:rsidRPr="00A70D60">
        <w:rPr>
          <w:rFonts w:hint="cs"/>
          <w:color w:val="008000"/>
          <w:sz w:val="36"/>
        </w:rPr>
        <w:sym w:font="AGA Arabesque" w:char="F02B"/>
      </w:r>
      <w:r w:rsidRPr="00A70D60">
        <w:rPr>
          <w:rFonts w:hint="cs"/>
          <w:color w:val="008000"/>
          <w:sz w:val="36"/>
          <w:rtl/>
        </w:rPr>
        <w:t xml:space="preserve"> </w:t>
      </w:r>
      <w:r w:rsidRPr="00A70D60">
        <w:rPr>
          <w:rFonts w:hint="cs"/>
          <w:color w:val="008000"/>
          <w:sz w:val="36"/>
          <w:rtl/>
        </w:rPr>
        <w:tab/>
      </w:r>
      <w:r w:rsidRPr="00A70D60">
        <w:rPr>
          <w:rFonts w:hint="cs"/>
          <w:color w:val="008000"/>
          <w:sz w:val="36"/>
          <w:rtl/>
        </w:rPr>
        <w:tab/>
      </w:r>
      <w:r w:rsidRPr="00A70D60">
        <w:rPr>
          <w:rFonts w:hint="cs"/>
          <w:color w:val="008000"/>
          <w:sz w:val="36"/>
          <w:rtl/>
        </w:rPr>
        <w:tab/>
      </w:r>
      <w:r w:rsidRPr="00A70D60">
        <w:rPr>
          <w:rFonts w:hint="cs"/>
          <w:color w:val="008000"/>
          <w:sz w:val="36"/>
        </w:rPr>
        <w:sym w:font="AGA Arabesque" w:char="F02B"/>
      </w:r>
      <w:r w:rsidRPr="00A70D60">
        <w:rPr>
          <w:rFonts w:hint="cs"/>
          <w:color w:val="008000"/>
          <w:sz w:val="36"/>
          <w:rtl/>
        </w:rPr>
        <w:tab/>
      </w:r>
      <w:r w:rsidRPr="00A70D60">
        <w:rPr>
          <w:rFonts w:hint="cs"/>
          <w:color w:val="008000"/>
          <w:sz w:val="36"/>
          <w:rtl/>
        </w:rPr>
        <w:tab/>
      </w:r>
      <w:r w:rsidRPr="00A70D60">
        <w:rPr>
          <w:rFonts w:hint="cs"/>
          <w:color w:val="008000"/>
          <w:sz w:val="36"/>
          <w:rtl/>
        </w:rPr>
        <w:tab/>
        <w:t xml:space="preserve"> </w:t>
      </w:r>
      <w:r w:rsidRPr="00A70D60">
        <w:rPr>
          <w:rFonts w:hint="cs"/>
          <w:color w:val="008000"/>
          <w:sz w:val="36"/>
        </w:rPr>
        <w:sym w:font="AGA Arabesque" w:char="F02B"/>
      </w:r>
    </w:p>
    <w:p w:rsidR="003E1B53" w:rsidRPr="00463666" w:rsidRDefault="003E1B53" w:rsidP="00463666">
      <w:pPr>
        <w:widowControl w:val="0"/>
        <w:spacing w:before="120"/>
        <w:ind w:firstLine="567"/>
        <w:jc w:val="lowKashida"/>
        <w:rPr>
          <w:rFonts w:cs="Traditional Arabic" w:hint="cs"/>
          <w:sz w:val="36"/>
          <w:szCs w:val="36"/>
          <w:rtl/>
        </w:rPr>
      </w:pPr>
    </w:p>
    <w:sectPr w:rsidR="003E1B53" w:rsidRPr="00463666" w:rsidSect="0016360A">
      <w:headerReference w:type="default" r:id="rId8"/>
      <w:footerReference w:type="default" r:id="rId9"/>
      <w:footnotePr>
        <w:numRestart w:val="eachPage"/>
      </w:footnotePr>
      <w:pgSz w:w="11907" w:h="16840" w:code="9"/>
      <w:pgMar w:top="1418" w:right="1418" w:bottom="1418" w:left="1418" w:header="567" w:footer="567" w:gutter="0"/>
      <w:pgNumType w:start="3"/>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3EC5" w:rsidRDefault="00473EC5">
      <w:r>
        <w:separator/>
      </w:r>
    </w:p>
  </w:endnote>
  <w:endnote w:type="continuationSeparator" w:id="0">
    <w:p w:rsidR="00473EC5" w:rsidRDefault="00473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Lotus Linotype">
    <w:panose1 w:val="02000000000000000000"/>
    <w:charset w:val="00"/>
    <w:family w:val="auto"/>
    <w:pitch w:val="variable"/>
    <w:sig w:usb0="00002007" w:usb1="80000000" w:usb2="00000008" w:usb3="00000000" w:csb0="0000004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AL-Mohanad Bold">
    <w:panose1 w:val="00000000000000000000"/>
    <w:charset w:val="B2"/>
    <w:family w:val="auto"/>
    <w:pitch w:val="variable"/>
    <w:sig w:usb0="00002001" w:usb1="00000000" w:usb2="00000000" w:usb3="00000000" w:csb0="00000040" w:csb1="00000000"/>
  </w:font>
  <w:font w:name="Titr">
    <w:panose1 w:val="000007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Abo-thar">
    <w:panose1 w:val="05010101010101010101"/>
    <w:charset w:val="02"/>
    <w:family w:val="auto"/>
    <w:pitch w:val="variable"/>
    <w:sig w:usb0="00000000" w:usb1="10000000" w:usb2="00000000" w:usb3="00000000" w:csb0="80000000" w:csb1="00000000"/>
  </w:font>
  <w:font w:name="PT Bold Heading">
    <w:panose1 w:val="00000400000000000000"/>
    <w:charset w:val="B2"/>
    <w:family w:val="auto"/>
    <w:pitch w:val="variable"/>
    <w:sig w:usb0="00002001" w:usb1="80000000" w:usb2="00000008" w:usb3="00000000" w:csb0="00000040" w:csb1="00000000"/>
  </w:font>
  <w:font w:name="AGA Arabesque">
    <w:panose1 w:val="05010101010101010101"/>
    <w:charset w:val="02"/>
    <w:family w:val="auto"/>
    <w:pitch w:val="variable"/>
    <w:sig w:usb0="00000000" w:usb1="10000000" w:usb2="00000000" w:usb3="00000000" w:csb0="80000000" w:csb1="00000000"/>
  </w:font>
  <w:font w:name="QCF_BSML">
    <w:panose1 w:val="02000400000000000000"/>
    <w:charset w:val="00"/>
    <w:family w:val="auto"/>
    <w:pitch w:val="variable"/>
    <w:sig w:usb0="80002003" w:usb1="90000000" w:usb2="00000008" w:usb3="00000000" w:csb0="8000004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514" w:rsidRPr="00A57D03" w:rsidRDefault="004F2514" w:rsidP="00A57D03">
    <w:pPr>
      <w:pStyle w:val="Footer"/>
      <w:framePr w:wrap="around" w:vAnchor="text" w:hAnchor="text" w:xAlign="center" w:y="1"/>
      <w:rPr>
        <w:rFonts w:eastAsia="SimSun" w:cs="Lotus Linotype" w:hint="cs"/>
        <w:b/>
        <w:bCs/>
        <w:noProof/>
        <w:color w:val="008000"/>
        <w:sz w:val="30"/>
        <w:szCs w:val="30"/>
      </w:rPr>
    </w:pPr>
    <w:r w:rsidRPr="00A57D03">
      <w:rPr>
        <w:rFonts w:eastAsia="SimSun" w:cs="Lotus Linotype" w:hint="cs"/>
        <w:b/>
        <w:bCs/>
        <w:noProof/>
        <w:color w:val="008000"/>
        <w:sz w:val="30"/>
        <w:szCs w:val="30"/>
        <w:rtl/>
      </w:rPr>
      <w:t xml:space="preserve">- </w:t>
    </w:r>
    <w:r w:rsidRPr="00A57D03">
      <w:rPr>
        <w:rFonts w:eastAsia="SimSun" w:cs="Lotus Linotype"/>
        <w:b/>
        <w:bCs/>
        <w:noProof/>
        <w:color w:val="008000"/>
        <w:sz w:val="30"/>
        <w:szCs w:val="30"/>
        <w:rtl/>
      </w:rPr>
      <w:fldChar w:fldCharType="begin"/>
    </w:r>
    <w:r w:rsidRPr="00A57D03">
      <w:rPr>
        <w:rFonts w:eastAsia="SimSun" w:cs="Lotus Linotype"/>
        <w:b/>
        <w:bCs/>
        <w:noProof/>
        <w:color w:val="008000"/>
        <w:sz w:val="30"/>
        <w:szCs w:val="30"/>
      </w:rPr>
      <w:instrText xml:space="preserve">PAGE  </w:instrText>
    </w:r>
    <w:r w:rsidRPr="00A57D03">
      <w:rPr>
        <w:rFonts w:eastAsia="SimSun" w:cs="Lotus Linotype"/>
        <w:b/>
        <w:bCs/>
        <w:noProof/>
        <w:color w:val="008000"/>
        <w:sz w:val="30"/>
        <w:szCs w:val="30"/>
        <w:rtl/>
      </w:rPr>
      <w:fldChar w:fldCharType="separate"/>
    </w:r>
    <w:r w:rsidR="00CB3772">
      <w:rPr>
        <w:rFonts w:eastAsia="SimSun" w:cs="Lotus Linotype"/>
        <w:b/>
        <w:bCs/>
        <w:noProof/>
        <w:color w:val="008000"/>
        <w:sz w:val="30"/>
        <w:szCs w:val="30"/>
        <w:rtl/>
      </w:rPr>
      <w:t>3</w:t>
    </w:r>
    <w:r w:rsidRPr="00A57D03">
      <w:rPr>
        <w:rFonts w:eastAsia="SimSun" w:cs="Lotus Linotype"/>
        <w:b/>
        <w:bCs/>
        <w:noProof/>
        <w:color w:val="008000"/>
        <w:sz w:val="30"/>
        <w:szCs w:val="30"/>
        <w:rtl/>
      </w:rPr>
      <w:fldChar w:fldCharType="end"/>
    </w:r>
    <w:r w:rsidRPr="00A57D03">
      <w:rPr>
        <w:rFonts w:eastAsia="SimSun" w:cs="Lotus Linotype" w:hint="cs"/>
        <w:b/>
        <w:bCs/>
        <w:noProof/>
        <w:color w:val="008000"/>
        <w:sz w:val="30"/>
        <w:szCs w:val="30"/>
        <w:rtl/>
      </w:rPr>
      <w:t xml:space="preserve"> -</w:t>
    </w:r>
  </w:p>
  <w:p w:rsidR="004F2514" w:rsidRPr="00A57D03" w:rsidRDefault="00CB3772" w:rsidP="00A57D03">
    <w:pPr>
      <w:pStyle w:val="Footer"/>
      <w:jc w:val="center"/>
      <w:rPr>
        <w:rFonts w:eastAsia="SimSun" w:cs="Lotus Linotype" w:hint="cs"/>
        <w:b/>
        <w:bCs/>
        <w:noProof/>
        <w:color w:val="008000"/>
        <w:sz w:val="30"/>
        <w:szCs w:val="30"/>
      </w:rPr>
    </w:pPr>
    <w:r>
      <w:rPr>
        <w:rFonts w:eastAsia="SimSun" w:cs="Lotus Linotype" w:hint="cs"/>
        <w:b/>
        <w:bCs/>
        <w:noProof/>
        <w:color w:val="008000"/>
        <w:sz w:val="30"/>
        <w:szCs w:val="30"/>
        <w:rtl/>
      </w:rPr>
      <mc:AlternateContent>
        <mc:Choice Requires="wps">
          <w:drawing>
            <wp:anchor distT="0" distB="0" distL="114300" distR="114300" simplePos="0" relativeHeight="251658240" behindDoc="0" locked="0" layoutInCell="1" allowOverlap="1">
              <wp:simplePos x="0" y="0"/>
              <wp:positionH relativeFrom="column">
                <wp:posOffset>3175</wp:posOffset>
              </wp:positionH>
              <wp:positionV relativeFrom="paragraph">
                <wp:posOffset>-44450</wp:posOffset>
              </wp:positionV>
              <wp:extent cx="5763895" cy="0"/>
              <wp:effectExtent l="22225" t="22225" r="24130" b="2540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389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3.5pt" to="454.1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CrgGgIAADQ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DGaHkSId&#10;jGgjFEej0JneuAICKrW1oTZ6Uq9mo+l3h5SuWqL2PDJ8OxtIy0JG8i4lbJwB/F3/RTOIIQevY5tO&#10;je0CJDQAneI0zvdp8JNHFA4nT9PxbD7BiN58CSluicY6/5nrDgWjxBI4R2By3DgfiJDiFhLuUXot&#10;pIzDlgr1JR7PshT0QDsDpbOdjMlOS8FCYEhxdr+rpEVHEqQTv1gheB7DrD4oFoFbTtjqansi5MUG&#10;IlIFPCgLqF2tizZ+zNP5araa5YN8NF0N8rSuB5/WVT6YrrOnST2uq6rOfgZqWV60gjGuArubTrP8&#10;73RwfTEXhd2Vem9J8h499g7I3v6RdJxrGOVFFDvNzlt7mzdIMwZfn1HQ/uMe7MfHvvwFAAD//wMA&#10;UEsDBBQABgAIAAAAIQCsuluV2wAAAAYBAAAPAAAAZHJzL2Rvd25yZXYueG1sTI/BTsMwEETvSPyD&#10;tUjcWptKQBviVKVShSq4UPiAbbxNosbrKHbb5O9ZxIEeZ2c08zZfDr5VZ+pjE9jCw9SAIi6Da7iy&#10;8P21mcxBxYTssA1MFkaKsCxub3LMXLjwJ513qVJSwjFDC3VKXaZ1LGvyGKehIxbvEHqPSWRfadfj&#10;Rcp9q2fGPGmPDctCjR2tayqPu5O3kI7m7f0VN+PKH7apWoyl364/rL2/G1YvoBIN6T8Mv/iCDoUw&#10;7cOJXVSthUfJWZg8y0PiLsx8Bmr/d9BFrq/xix8AAAD//wMAUEsBAi0AFAAGAAgAAAAhALaDOJL+&#10;AAAA4QEAABMAAAAAAAAAAAAAAAAAAAAAAFtDb250ZW50X1R5cGVzXS54bWxQSwECLQAUAAYACAAA&#10;ACEAOP0h/9YAAACUAQAACwAAAAAAAAAAAAAAAAAvAQAAX3JlbHMvLnJlbHNQSwECLQAUAAYACAAA&#10;ACEAY7Aq4BoCAAA0BAAADgAAAAAAAAAAAAAAAAAuAgAAZHJzL2Uyb0RvYy54bWxQSwECLQAUAAYA&#10;CAAAACEArLpbldsAAAAGAQAADwAAAAAAAAAAAAAAAAB0BAAAZHJzL2Rvd25yZXYueG1sUEsFBgAA&#10;AAAEAAQA8wAAAHwFAAAAAA==&#10;" strokeweight="3pt">
              <v:stroke linestyle="thinThin"/>
            </v:line>
          </w:pict>
        </mc:Fallback>
      </mc:AlternateContent>
    </w:r>
    <w:r w:rsidR="004F2514" w:rsidRPr="00A57D03">
      <w:rPr>
        <w:rFonts w:eastAsia="SimSun" w:cs="Lotus Linotype" w:hint="cs"/>
        <w:b/>
        <w:bCs/>
        <w:noProof/>
        <w:color w:val="008000"/>
        <w:sz w:val="30"/>
        <w:szCs w:val="30"/>
        <w:rtl/>
      </w:rPr>
      <w:t>تم تحميل المادة من موقع اجتهادات</w:t>
    </w:r>
    <w:r w:rsidR="004F2514" w:rsidRPr="00A57D03">
      <w:rPr>
        <w:rFonts w:eastAsia="SimSun" w:cs="Lotus Linotype" w:hint="cs"/>
        <w:b/>
        <w:bCs/>
        <w:noProof/>
        <w:color w:val="008000"/>
        <w:sz w:val="30"/>
        <w:szCs w:val="30"/>
        <w:rtl/>
      </w:rPr>
      <w:tab/>
    </w:r>
    <w:r w:rsidR="004F2514" w:rsidRPr="00A57D03">
      <w:rPr>
        <w:rFonts w:eastAsia="SimSun" w:cs="Lotus Linotype" w:hint="cs"/>
        <w:b/>
        <w:bCs/>
        <w:noProof/>
        <w:color w:val="008000"/>
        <w:sz w:val="30"/>
        <w:szCs w:val="30"/>
        <w:rtl/>
      </w:rPr>
      <w:tab/>
      <w:t xml:space="preserve"> </w:t>
    </w:r>
    <w:r w:rsidR="004F2514" w:rsidRPr="00A57D03">
      <w:rPr>
        <w:rFonts w:eastAsia="SimSun" w:cs="Lotus Linotype"/>
        <w:b/>
        <w:bCs/>
        <w:noProof/>
        <w:color w:val="008000"/>
        <w:sz w:val="30"/>
        <w:szCs w:val="30"/>
      </w:rPr>
      <w:t>www.ijtehadat.com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3EC5" w:rsidRDefault="00473EC5">
      <w:r>
        <w:separator/>
      </w:r>
    </w:p>
  </w:footnote>
  <w:footnote w:type="continuationSeparator" w:id="0">
    <w:p w:rsidR="00473EC5" w:rsidRDefault="00473EC5">
      <w:r>
        <w:continuationSeparator/>
      </w:r>
    </w:p>
  </w:footnote>
  <w:footnote w:id="1">
    <w:p w:rsidR="004F2514" w:rsidRPr="00D66477" w:rsidRDefault="004F2514" w:rsidP="00D66477">
      <w:pPr>
        <w:pStyle w:val="FootnoteText"/>
        <w:ind w:left="391" w:hanging="391"/>
        <w:rPr>
          <w:rFonts w:eastAsia="SimSun" w:cs="Traditional Arabic" w:hint="cs"/>
          <w:color w:val="000000"/>
          <w:sz w:val="28"/>
          <w:szCs w:val="28"/>
          <w:rtl/>
        </w:rPr>
      </w:pPr>
      <w:r w:rsidRPr="00D66477">
        <w:rPr>
          <w:rFonts w:eastAsia="SimSun" w:cs="Traditional Arabic"/>
          <w:b/>
          <w:bCs/>
          <w:color w:val="008000"/>
          <w:sz w:val="28"/>
          <w:szCs w:val="28"/>
          <w:rtl/>
        </w:rPr>
        <w:t>(</w:t>
      </w:r>
      <w:r w:rsidRPr="00D66477">
        <w:rPr>
          <w:rFonts w:eastAsia="SimSun" w:cs="Traditional Arabic"/>
          <w:b/>
          <w:bCs/>
          <w:color w:val="008000"/>
          <w:sz w:val="28"/>
          <w:szCs w:val="28"/>
        </w:rPr>
        <w:footnoteRef/>
      </w:r>
      <w:r w:rsidRPr="00D66477">
        <w:rPr>
          <w:rFonts w:eastAsia="SimSun" w:cs="Traditional Arabic"/>
          <w:b/>
          <w:bCs/>
          <w:color w:val="008000"/>
          <w:sz w:val="28"/>
          <w:szCs w:val="28"/>
          <w:rtl/>
        </w:rPr>
        <w:t>)</w:t>
      </w:r>
      <w:r w:rsidRPr="00D66477">
        <w:rPr>
          <w:rFonts w:eastAsia="SimSun" w:cs="Traditional Arabic"/>
          <w:color w:val="000000"/>
          <w:sz w:val="28"/>
          <w:szCs w:val="28"/>
          <w:rtl/>
        </w:rPr>
        <w:t xml:space="preserve"> </w:t>
      </w:r>
      <w:r w:rsidRPr="00D66477">
        <w:rPr>
          <w:rFonts w:eastAsia="SimSun" w:cs="Traditional Arabic" w:hint="cs"/>
          <w:color w:val="000000"/>
          <w:sz w:val="28"/>
          <w:szCs w:val="28"/>
          <w:rtl/>
        </w:rPr>
        <w:t>انظر محمد باقر البهبودي ، «صحيح الكافي»، (ط1، بيروت، الدار الإسلامية، 1401هـ/1981م)، المقدمة، الصفحة ج .  وقد غربل الأستاذ البهبودي في كتابه هذا جميع روايات «الكافي» للكليني،  واستخرج ما رآه صحيحاً منه فكانت الروايات الصحيحة هي (4428) رواية فقط من أصل (16199) رواية، أي أنه أسقط حوالي ثلاثة أرباع أحاديث الكافي معتبراً إيّاها روايات مرفوضة وغير صحيحة.</w:t>
      </w:r>
    </w:p>
  </w:footnote>
  <w:footnote w:id="2">
    <w:p w:rsidR="004F2514" w:rsidRPr="00D66477" w:rsidRDefault="004F2514" w:rsidP="00D66477">
      <w:pPr>
        <w:pStyle w:val="FootnoteText"/>
        <w:ind w:left="391" w:hanging="391"/>
        <w:rPr>
          <w:rFonts w:eastAsia="SimSun" w:cs="Traditional Arabic" w:hint="cs"/>
          <w:color w:val="000000"/>
          <w:sz w:val="28"/>
          <w:szCs w:val="28"/>
          <w:rtl/>
        </w:rPr>
      </w:pPr>
      <w:r w:rsidRPr="00D66477">
        <w:rPr>
          <w:rFonts w:eastAsia="SimSun" w:cs="Traditional Arabic"/>
          <w:b/>
          <w:bCs/>
          <w:color w:val="008000"/>
          <w:sz w:val="28"/>
          <w:szCs w:val="28"/>
          <w:rtl/>
        </w:rPr>
        <w:t>(</w:t>
      </w:r>
      <w:r w:rsidRPr="00D66477">
        <w:rPr>
          <w:rFonts w:eastAsia="SimSun" w:cs="Traditional Arabic"/>
          <w:b/>
          <w:bCs/>
          <w:color w:val="008000"/>
          <w:sz w:val="28"/>
          <w:szCs w:val="28"/>
        </w:rPr>
        <w:footnoteRef/>
      </w:r>
      <w:r w:rsidRPr="00D66477">
        <w:rPr>
          <w:rFonts w:eastAsia="SimSun" w:cs="Traditional Arabic"/>
          <w:b/>
          <w:bCs/>
          <w:color w:val="008000"/>
          <w:sz w:val="28"/>
          <w:szCs w:val="28"/>
          <w:rtl/>
        </w:rPr>
        <w:t>)</w:t>
      </w:r>
      <w:r w:rsidRPr="00D66477">
        <w:rPr>
          <w:rFonts w:eastAsia="SimSun" w:cs="Traditional Arabic"/>
          <w:color w:val="000000"/>
          <w:sz w:val="28"/>
          <w:szCs w:val="28"/>
          <w:rtl/>
        </w:rPr>
        <w:t xml:space="preserve"> </w:t>
      </w:r>
      <w:r w:rsidRPr="00D66477">
        <w:rPr>
          <w:rFonts w:eastAsia="SimSun" w:cs="Traditional Arabic" w:hint="cs"/>
          <w:color w:val="000000"/>
          <w:sz w:val="28"/>
          <w:szCs w:val="28"/>
          <w:rtl/>
        </w:rPr>
        <w:t xml:space="preserve">انظرها لدى الشيخ الكليني، « </w:t>
      </w:r>
      <w:r w:rsidRPr="00D66477">
        <w:rPr>
          <w:rFonts w:eastAsia="SimSun" w:cs="Traditional Arabic"/>
          <w:color w:val="000000"/>
          <w:sz w:val="28"/>
          <w:szCs w:val="28"/>
          <w:rtl/>
        </w:rPr>
        <w:t>أصول الكافي</w:t>
      </w:r>
      <w:r w:rsidRPr="00D66477">
        <w:rPr>
          <w:rFonts w:eastAsia="SimSun" w:cs="Traditional Arabic" w:hint="cs"/>
          <w:color w:val="000000"/>
          <w:sz w:val="28"/>
          <w:szCs w:val="28"/>
          <w:rtl/>
        </w:rPr>
        <w:t>»،</w:t>
      </w:r>
      <w:r w:rsidRPr="00D66477">
        <w:rPr>
          <w:rFonts w:eastAsia="SimSun" w:cs="Traditional Arabic"/>
          <w:color w:val="000000"/>
          <w:sz w:val="28"/>
          <w:szCs w:val="28"/>
          <w:rtl/>
        </w:rPr>
        <w:t xml:space="preserve"> كتاب فضل العلم، باب الأخذ بالسنة وشواهد الكتاب</w:t>
      </w:r>
      <w:r w:rsidRPr="00D66477">
        <w:rPr>
          <w:rFonts w:eastAsia="SimSun" w:cs="Traditional Arabic" w:hint="cs"/>
          <w:color w:val="000000"/>
          <w:sz w:val="28"/>
          <w:szCs w:val="28"/>
          <w:rtl/>
        </w:rPr>
        <w:t xml:space="preserve">، </w:t>
      </w:r>
      <w:r w:rsidRPr="00D66477">
        <w:rPr>
          <w:rFonts w:eastAsia="SimSun" w:cs="Traditional Arabic"/>
          <w:color w:val="000000"/>
          <w:sz w:val="28"/>
          <w:szCs w:val="28"/>
          <w:rtl/>
        </w:rPr>
        <w:t xml:space="preserve"> ج1 /ص 67- 71. </w:t>
      </w:r>
      <w:r>
        <w:rPr>
          <w:rFonts w:eastAsia="SimSun" w:cs="Traditional Arabic" w:hint="cs"/>
          <w:color w:val="000000"/>
          <w:sz w:val="28"/>
          <w:szCs w:val="28"/>
          <w:rtl/>
        </w:rPr>
        <w:t xml:space="preserve"> و</w:t>
      </w:r>
      <w:r w:rsidRPr="00D66477">
        <w:rPr>
          <w:rFonts w:eastAsia="SimSun" w:cs="Traditional Arabic" w:hint="cs"/>
          <w:color w:val="000000"/>
          <w:sz w:val="28"/>
          <w:szCs w:val="28"/>
          <w:rtl/>
        </w:rPr>
        <w:t>الحر العاملي، «وسائل الشيعة»، ج 18/ص 79 ، الباب 9 من أبواب صفات القاضي،</w:t>
      </w:r>
      <w:r>
        <w:rPr>
          <w:rFonts w:eastAsia="SimSun" w:cs="Traditional Arabic" w:hint="cs"/>
          <w:color w:val="000000"/>
          <w:sz w:val="28"/>
          <w:szCs w:val="28"/>
          <w:rtl/>
        </w:rPr>
        <w:t xml:space="preserve"> و</w:t>
      </w:r>
      <w:r w:rsidRPr="00D66477">
        <w:rPr>
          <w:rFonts w:eastAsia="SimSun" w:cs="Traditional Arabic"/>
          <w:color w:val="000000"/>
          <w:sz w:val="28"/>
          <w:szCs w:val="28"/>
          <w:rtl/>
        </w:rPr>
        <w:t xml:space="preserve">النوري الطبرسي، </w:t>
      </w:r>
      <w:r w:rsidRPr="00D66477">
        <w:rPr>
          <w:rFonts w:eastAsia="SimSun" w:cs="Traditional Arabic" w:hint="cs"/>
          <w:color w:val="000000"/>
          <w:sz w:val="28"/>
          <w:szCs w:val="28"/>
          <w:rtl/>
        </w:rPr>
        <w:t>«</w:t>
      </w:r>
      <w:r w:rsidRPr="00D66477">
        <w:rPr>
          <w:rFonts w:eastAsia="SimSun" w:cs="Traditional Arabic"/>
          <w:color w:val="000000"/>
          <w:sz w:val="28"/>
          <w:szCs w:val="28"/>
          <w:rtl/>
        </w:rPr>
        <w:t>مستدرك الوسائل</w:t>
      </w:r>
      <w:r w:rsidRPr="00D66477">
        <w:rPr>
          <w:rFonts w:eastAsia="SimSun" w:cs="Traditional Arabic" w:hint="cs"/>
          <w:color w:val="000000"/>
          <w:sz w:val="28"/>
          <w:szCs w:val="28"/>
          <w:rtl/>
        </w:rPr>
        <w:t>»، ج</w:t>
      </w:r>
      <w:r w:rsidRPr="00D66477">
        <w:rPr>
          <w:rFonts w:eastAsia="SimSun" w:cs="Traditional Arabic"/>
          <w:color w:val="000000"/>
          <w:sz w:val="28"/>
          <w:szCs w:val="28"/>
          <w:rtl/>
        </w:rPr>
        <w:t xml:space="preserve"> 17</w:t>
      </w:r>
      <w:r w:rsidRPr="00D66477">
        <w:rPr>
          <w:rFonts w:eastAsia="SimSun" w:cs="Traditional Arabic" w:hint="cs"/>
          <w:color w:val="000000"/>
          <w:sz w:val="28"/>
          <w:szCs w:val="28"/>
          <w:rtl/>
        </w:rPr>
        <w:t>/ص</w:t>
      </w:r>
      <w:r w:rsidRPr="00D66477">
        <w:rPr>
          <w:rFonts w:eastAsia="SimSun" w:cs="Traditional Arabic"/>
          <w:color w:val="000000"/>
          <w:sz w:val="28"/>
          <w:szCs w:val="28"/>
          <w:rtl/>
        </w:rPr>
        <w:t xml:space="preserve"> 304،</w:t>
      </w:r>
      <w:r w:rsidRPr="00D66477">
        <w:rPr>
          <w:rFonts w:eastAsia="SimSun" w:cs="Traditional Arabic" w:hint="cs"/>
          <w:color w:val="000000"/>
          <w:sz w:val="28"/>
          <w:szCs w:val="28"/>
          <w:rtl/>
        </w:rPr>
        <w:t xml:space="preserve"> </w:t>
      </w:r>
      <w:r w:rsidRPr="00D66477">
        <w:rPr>
          <w:rFonts w:eastAsia="SimSun" w:cs="Traditional Arabic"/>
          <w:color w:val="000000"/>
          <w:sz w:val="28"/>
          <w:szCs w:val="28"/>
          <w:rtl/>
        </w:rPr>
        <w:t xml:space="preserve"> الباب 9 من أبواب صفات القاضي</w:t>
      </w:r>
      <w:r w:rsidRPr="00D66477">
        <w:rPr>
          <w:rFonts w:eastAsia="SimSun" w:cs="Traditional Arabic" w:hint="cs"/>
          <w:color w:val="000000"/>
          <w:sz w:val="28"/>
          <w:szCs w:val="28"/>
          <w:rtl/>
        </w:rPr>
        <w:t>.</w:t>
      </w:r>
    </w:p>
  </w:footnote>
  <w:footnote w:id="3">
    <w:p w:rsidR="004F2514" w:rsidRPr="00D66477" w:rsidRDefault="004F2514" w:rsidP="00D66477">
      <w:pPr>
        <w:pStyle w:val="FootnoteText"/>
        <w:ind w:left="391" w:hanging="391"/>
        <w:rPr>
          <w:rFonts w:eastAsia="SimSun" w:cs="Traditional Arabic" w:hint="cs"/>
          <w:color w:val="000000"/>
          <w:sz w:val="28"/>
          <w:szCs w:val="28"/>
          <w:rtl/>
        </w:rPr>
      </w:pPr>
      <w:r w:rsidRPr="00D66477">
        <w:rPr>
          <w:rFonts w:eastAsia="SimSun" w:cs="Traditional Arabic"/>
          <w:b/>
          <w:bCs/>
          <w:color w:val="008000"/>
          <w:sz w:val="28"/>
          <w:szCs w:val="28"/>
          <w:rtl/>
        </w:rPr>
        <w:t>(</w:t>
      </w:r>
      <w:r w:rsidRPr="00D66477">
        <w:rPr>
          <w:rFonts w:eastAsia="SimSun" w:cs="Traditional Arabic"/>
          <w:b/>
          <w:bCs/>
          <w:color w:val="008000"/>
          <w:sz w:val="28"/>
          <w:szCs w:val="28"/>
        </w:rPr>
        <w:footnoteRef/>
      </w:r>
      <w:r w:rsidRPr="00D66477">
        <w:rPr>
          <w:rFonts w:eastAsia="SimSun" w:cs="Traditional Arabic"/>
          <w:b/>
          <w:bCs/>
          <w:color w:val="008000"/>
          <w:sz w:val="28"/>
          <w:szCs w:val="28"/>
          <w:rtl/>
        </w:rPr>
        <w:t>)</w:t>
      </w:r>
      <w:r w:rsidRPr="00D66477">
        <w:rPr>
          <w:rFonts w:eastAsia="SimSun" w:cs="Traditional Arabic" w:hint="cs"/>
          <w:color w:val="000000"/>
          <w:sz w:val="28"/>
          <w:szCs w:val="28"/>
          <w:rtl/>
        </w:rPr>
        <w:t xml:space="preserve"> </w:t>
      </w:r>
      <w:r w:rsidRPr="00D66477">
        <w:rPr>
          <w:rFonts w:eastAsia="SimSun" w:cs="Traditional Arabic"/>
          <w:color w:val="000000"/>
          <w:sz w:val="28"/>
          <w:szCs w:val="28"/>
          <w:rtl/>
        </w:rPr>
        <w:t>الشيخ الأنصاري، الرسائل، ج1/ص245</w:t>
      </w:r>
      <w:r w:rsidRPr="00D66477">
        <w:rPr>
          <w:rFonts w:eastAsia="SimSun" w:cs="Traditional Arabic" w:hint="cs"/>
          <w:color w:val="000000"/>
          <w:sz w:val="28"/>
          <w:szCs w:val="28"/>
          <w:rtl/>
        </w:rPr>
        <w:t xml:space="preserve"> -247.</w:t>
      </w:r>
      <w:r w:rsidRPr="00D66477">
        <w:rPr>
          <w:rFonts w:eastAsia="SimSun" w:cs="Traditional Arabic"/>
          <w:color w:val="000000"/>
          <w:sz w:val="28"/>
          <w:szCs w:val="28"/>
          <w:rtl/>
        </w:rPr>
        <w:t xml:space="preserve"> (أو ص68</w:t>
      </w:r>
      <w:r w:rsidRPr="00D66477">
        <w:rPr>
          <w:rFonts w:eastAsia="SimSun" w:cs="Traditional Arabic" w:hint="cs"/>
          <w:color w:val="000000"/>
          <w:sz w:val="28"/>
          <w:szCs w:val="28"/>
          <w:rtl/>
        </w:rPr>
        <w:t>-69</w:t>
      </w:r>
      <w:r w:rsidRPr="00D66477">
        <w:rPr>
          <w:rFonts w:eastAsia="SimSun" w:cs="Traditional Arabic"/>
          <w:color w:val="000000"/>
          <w:sz w:val="28"/>
          <w:szCs w:val="28"/>
          <w:rtl/>
        </w:rPr>
        <w:t xml:space="preserve"> من الطبعة الحجرية القديمة).  </w:t>
      </w:r>
    </w:p>
  </w:footnote>
  <w:footnote w:id="4">
    <w:p w:rsidR="004F2514" w:rsidRPr="00D66477" w:rsidRDefault="004F2514" w:rsidP="00D66477">
      <w:pPr>
        <w:pStyle w:val="FootnoteText"/>
        <w:ind w:left="391" w:hanging="391"/>
        <w:rPr>
          <w:rFonts w:eastAsia="SimSun" w:cs="Traditional Arabic" w:hint="cs"/>
          <w:color w:val="000000"/>
          <w:sz w:val="28"/>
          <w:szCs w:val="28"/>
          <w:rtl/>
        </w:rPr>
      </w:pPr>
      <w:r w:rsidRPr="00D66477">
        <w:rPr>
          <w:rFonts w:eastAsia="SimSun" w:cs="Traditional Arabic"/>
          <w:b/>
          <w:bCs/>
          <w:color w:val="008000"/>
          <w:sz w:val="28"/>
          <w:szCs w:val="28"/>
          <w:rtl/>
        </w:rPr>
        <w:t>(</w:t>
      </w:r>
      <w:r w:rsidRPr="00D66477">
        <w:rPr>
          <w:rFonts w:eastAsia="SimSun" w:cs="Traditional Arabic"/>
          <w:b/>
          <w:bCs/>
          <w:color w:val="008000"/>
          <w:sz w:val="28"/>
          <w:szCs w:val="28"/>
        </w:rPr>
        <w:footnoteRef/>
      </w:r>
      <w:r w:rsidRPr="00D66477">
        <w:rPr>
          <w:rFonts w:eastAsia="SimSun" w:cs="Traditional Arabic"/>
          <w:b/>
          <w:bCs/>
          <w:color w:val="008000"/>
          <w:sz w:val="28"/>
          <w:szCs w:val="28"/>
          <w:rtl/>
        </w:rPr>
        <w:t>)</w:t>
      </w:r>
      <w:r w:rsidRPr="00D66477">
        <w:rPr>
          <w:rFonts w:eastAsia="SimSun" w:cs="Traditional Arabic"/>
          <w:color w:val="000000"/>
          <w:sz w:val="28"/>
          <w:szCs w:val="28"/>
          <w:rtl/>
        </w:rPr>
        <w:t xml:space="preserve"> </w:t>
      </w:r>
      <w:r w:rsidRPr="00D66477">
        <w:rPr>
          <w:rFonts w:eastAsia="SimSun" w:cs="Traditional Arabic" w:hint="cs"/>
          <w:color w:val="000000"/>
          <w:sz w:val="28"/>
          <w:szCs w:val="28"/>
          <w:rtl/>
        </w:rPr>
        <w:t xml:space="preserve">استقيت هذه النبذة عن حياة المؤلف أولاً من معرفتي الشخصية به، ثم من كتابه </w:t>
      </w:r>
      <w:r w:rsidRPr="00D66477">
        <w:rPr>
          <w:rFonts w:eastAsia="SimSun" w:cs="Traditional Arabic" w:hint="eastAsia"/>
          <w:color w:val="000000"/>
          <w:sz w:val="28"/>
          <w:szCs w:val="28"/>
          <w:rtl/>
        </w:rPr>
        <w:t>«</w:t>
      </w:r>
      <w:r w:rsidRPr="00D66477">
        <w:rPr>
          <w:rFonts w:eastAsia="SimSun" w:cs="Traditional Arabic" w:hint="cs"/>
          <w:color w:val="000000"/>
          <w:sz w:val="28"/>
          <w:szCs w:val="28"/>
          <w:rtl/>
        </w:rPr>
        <w:t>سوانح أيام</w:t>
      </w:r>
      <w:r w:rsidRPr="00D66477">
        <w:rPr>
          <w:rFonts w:eastAsia="SimSun" w:cs="Traditional Arabic" w:hint="eastAsia"/>
          <w:color w:val="000000"/>
          <w:sz w:val="28"/>
          <w:szCs w:val="28"/>
          <w:rtl/>
        </w:rPr>
        <w:t>»</w:t>
      </w:r>
      <w:r w:rsidRPr="00D66477">
        <w:rPr>
          <w:rFonts w:eastAsia="SimSun" w:cs="Traditional Arabic" w:hint="cs"/>
          <w:color w:val="000000"/>
          <w:sz w:val="28"/>
          <w:szCs w:val="28"/>
          <w:rtl/>
        </w:rPr>
        <w:t xml:space="preserve"> (بالفارسية) الذي ترجم فيه لنفسه ترجمة ذاتية، ثم من كتاب </w:t>
      </w:r>
      <w:r w:rsidRPr="00D66477">
        <w:rPr>
          <w:rFonts w:eastAsia="SimSun" w:cs="Traditional Arabic" w:hint="eastAsia"/>
          <w:color w:val="000000"/>
          <w:sz w:val="28"/>
          <w:szCs w:val="28"/>
          <w:rtl/>
        </w:rPr>
        <w:t>«</w:t>
      </w:r>
      <w:r w:rsidRPr="00D66477">
        <w:rPr>
          <w:rFonts w:eastAsia="SimSun" w:cs="Traditional Arabic" w:hint="cs"/>
          <w:color w:val="000000"/>
          <w:sz w:val="28"/>
          <w:szCs w:val="28"/>
          <w:rtl/>
        </w:rPr>
        <w:t>جريانها وجنبشهاى مذهبى سياسى ايران</w:t>
      </w:r>
      <w:r w:rsidRPr="00D66477">
        <w:rPr>
          <w:rFonts w:eastAsia="SimSun" w:cs="Traditional Arabic" w:hint="eastAsia"/>
          <w:color w:val="000000"/>
          <w:sz w:val="28"/>
          <w:szCs w:val="28"/>
          <w:rtl/>
        </w:rPr>
        <w:t>»</w:t>
      </w:r>
      <w:r w:rsidRPr="00D66477">
        <w:rPr>
          <w:rFonts w:eastAsia="SimSun" w:cs="Traditional Arabic"/>
          <w:color w:val="000000"/>
          <w:sz w:val="28"/>
          <w:szCs w:val="28"/>
          <w:rtl/>
        </w:rPr>
        <w:t xml:space="preserve"> </w:t>
      </w:r>
      <w:r w:rsidRPr="00D66477">
        <w:rPr>
          <w:rFonts w:eastAsia="SimSun" w:cs="Traditional Arabic" w:hint="cs"/>
          <w:color w:val="000000"/>
          <w:sz w:val="28"/>
          <w:szCs w:val="28"/>
          <w:rtl/>
        </w:rPr>
        <w:t xml:space="preserve">(بالفارسية) للأستاذ رسول جعفريان، (ط2، طهران، 1381 هـ ش)، ص 355 </w:t>
      </w:r>
      <w:r>
        <w:rPr>
          <w:rFonts w:eastAsia="SimSun" w:cs="Traditional Arabic" w:hint="cs"/>
          <w:color w:val="000000"/>
          <w:sz w:val="28"/>
          <w:szCs w:val="28"/>
          <w:rtl/>
        </w:rPr>
        <w:t>-</w:t>
      </w:r>
      <w:r w:rsidRPr="00D66477">
        <w:rPr>
          <w:rFonts w:eastAsia="SimSun" w:cs="Traditional Arabic" w:hint="cs"/>
          <w:color w:val="000000"/>
          <w:sz w:val="28"/>
          <w:szCs w:val="28"/>
          <w:rtl/>
        </w:rPr>
        <w:t xml:space="preserve"> 356، ومن كتاب </w:t>
      </w:r>
      <w:r w:rsidRPr="00D66477">
        <w:rPr>
          <w:rFonts w:eastAsia="SimSun" w:cs="Traditional Arabic" w:hint="eastAsia"/>
          <w:color w:val="000000"/>
          <w:sz w:val="28"/>
          <w:szCs w:val="28"/>
          <w:rtl/>
        </w:rPr>
        <w:t>«</w:t>
      </w:r>
      <w:r w:rsidRPr="00D66477">
        <w:rPr>
          <w:rFonts w:eastAsia="SimSun" w:cs="Traditional Arabic" w:hint="cs"/>
          <w:color w:val="000000"/>
          <w:sz w:val="28"/>
          <w:szCs w:val="28"/>
          <w:rtl/>
        </w:rPr>
        <w:t>أعلام التصحيح والاعتدال</w:t>
      </w:r>
      <w:r w:rsidRPr="00D66477">
        <w:rPr>
          <w:rFonts w:eastAsia="SimSun" w:cs="Traditional Arabic" w:hint="eastAsia"/>
          <w:color w:val="000000"/>
          <w:sz w:val="28"/>
          <w:szCs w:val="28"/>
          <w:rtl/>
        </w:rPr>
        <w:t>»</w:t>
      </w:r>
      <w:r w:rsidRPr="00D66477">
        <w:rPr>
          <w:rFonts w:eastAsia="SimSun" w:cs="Traditional Arabic" w:hint="cs"/>
          <w:color w:val="000000"/>
          <w:sz w:val="28"/>
          <w:szCs w:val="28"/>
          <w:rtl/>
        </w:rPr>
        <w:t xml:space="preserve"> للأستاذ خالد </w:t>
      </w:r>
      <w:smartTag w:uri="urn:schemas-microsoft-com:office:smarttags" w:element="PersonName">
        <w:smartTagPr>
          <w:attr w:name="ProductID" w:val="محمد البديوي"/>
        </w:smartTagPr>
        <w:r w:rsidRPr="00D66477">
          <w:rPr>
            <w:rFonts w:eastAsia="SimSun" w:cs="Traditional Arabic" w:hint="cs"/>
            <w:color w:val="000000"/>
            <w:sz w:val="28"/>
            <w:szCs w:val="28"/>
            <w:rtl/>
          </w:rPr>
          <w:t>محمد البديوي</w:t>
        </w:r>
      </w:smartTag>
      <w:r w:rsidRPr="00D66477">
        <w:rPr>
          <w:rFonts w:eastAsia="SimSun" w:cs="Traditional Arabic" w:hint="cs"/>
          <w:color w:val="000000"/>
          <w:sz w:val="28"/>
          <w:szCs w:val="28"/>
          <w:rtl/>
        </w:rPr>
        <w:t xml:space="preserve"> (ط1، الرياض، 1427هـ/2006م)، ص 64 - 84.</w:t>
      </w:r>
    </w:p>
  </w:footnote>
  <w:footnote w:id="5">
    <w:p w:rsidR="004F2514" w:rsidRPr="00D66477" w:rsidRDefault="004F2514" w:rsidP="00D66477">
      <w:pPr>
        <w:pStyle w:val="FootnoteText"/>
        <w:ind w:left="391" w:hanging="391"/>
        <w:rPr>
          <w:rFonts w:eastAsia="SimSun" w:cs="Traditional Arabic" w:hint="cs"/>
          <w:color w:val="000000"/>
          <w:sz w:val="28"/>
          <w:szCs w:val="28"/>
        </w:rPr>
      </w:pPr>
      <w:r w:rsidRPr="00D66477">
        <w:rPr>
          <w:rFonts w:eastAsia="SimSun" w:cs="Traditional Arabic"/>
          <w:b/>
          <w:bCs/>
          <w:color w:val="008000"/>
          <w:sz w:val="28"/>
          <w:szCs w:val="28"/>
          <w:rtl/>
        </w:rPr>
        <w:t>(</w:t>
      </w:r>
      <w:r w:rsidRPr="00D66477">
        <w:rPr>
          <w:rFonts w:eastAsia="SimSun" w:cs="Traditional Arabic"/>
          <w:b/>
          <w:bCs/>
          <w:color w:val="008000"/>
          <w:sz w:val="28"/>
          <w:szCs w:val="28"/>
        </w:rPr>
        <w:footnoteRef/>
      </w:r>
      <w:r w:rsidRPr="00D66477">
        <w:rPr>
          <w:rFonts w:eastAsia="SimSun" w:cs="Traditional Arabic"/>
          <w:b/>
          <w:bCs/>
          <w:color w:val="008000"/>
          <w:sz w:val="28"/>
          <w:szCs w:val="28"/>
          <w:rtl/>
        </w:rPr>
        <w:t>)</w:t>
      </w:r>
      <w:r w:rsidRPr="00D66477">
        <w:rPr>
          <w:rFonts w:eastAsia="SimSun" w:cs="Traditional Arabic"/>
          <w:color w:val="000000"/>
          <w:sz w:val="28"/>
          <w:szCs w:val="28"/>
          <w:rtl/>
        </w:rPr>
        <w:t xml:space="preserve"> حيدر حبّ </w:t>
      </w:r>
      <w:r>
        <w:rPr>
          <w:rFonts w:eastAsia="SimSun" w:cs="Traditional Arabic"/>
          <w:color w:val="000000"/>
          <w:sz w:val="28"/>
          <w:szCs w:val="28"/>
          <w:rtl/>
        </w:rPr>
        <w:t>الله</w:t>
      </w:r>
      <w:r w:rsidRPr="00D66477">
        <w:rPr>
          <w:rFonts w:eastAsia="SimSun" w:cs="Traditional Arabic"/>
          <w:color w:val="000000"/>
          <w:sz w:val="28"/>
          <w:szCs w:val="28"/>
          <w:rtl/>
        </w:rPr>
        <w:t xml:space="preserve">، </w:t>
      </w:r>
      <w:r w:rsidRPr="00D66477">
        <w:rPr>
          <w:rFonts w:eastAsia="SimSun" w:cs="Traditional Arabic" w:hint="cs"/>
          <w:color w:val="000000"/>
          <w:sz w:val="28"/>
          <w:szCs w:val="28"/>
          <w:rtl/>
        </w:rPr>
        <w:t>«</w:t>
      </w:r>
      <w:r w:rsidRPr="00D66477">
        <w:rPr>
          <w:rFonts w:eastAsia="SimSun" w:cs="Traditional Arabic"/>
          <w:color w:val="000000"/>
          <w:sz w:val="28"/>
          <w:szCs w:val="28"/>
          <w:rtl/>
        </w:rPr>
        <w:t>نظرية السنة في الفكر الإمامي الشيعي</w:t>
      </w:r>
      <w:r w:rsidRPr="00D66477">
        <w:rPr>
          <w:rFonts w:eastAsia="SimSun" w:cs="Traditional Arabic" w:hint="cs"/>
          <w:color w:val="000000"/>
          <w:sz w:val="28"/>
          <w:szCs w:val="28"/>
          <w:rtl/>
        </w:rPr>
        <w:t>»</w:t>
      </w:r>
      <w:r w:rsidRPr="00D66477">
        <w:rPr>
          <w:rFonts w:eastAsia="SimSun" w:cs="Traditional Arabic"/>
          <w:color w:val="000000"/>
          <w:sz w:val="28"/>
          <w:szCs w:val="28"/>
          <w:rtl/>
        </w:rPr>
        <w:t>، (بيروت، دار الانتشار العربي، 2006)، ص64</w:t>
      </w:r>
      <w:r w:rsidRPr="00D66477">
        <w:rPr>
          <w:rFonts w:eastAsia="SimSun" w:cs="Traditional Arabic" w:hint="cs"/>
          <w:color w:val="000000"/>
          <w:sz w:val="28"/>
          <w:szCs w:val="28"/>
          <w:rtl/>
        </w:rPr>
        <w:t>7</w:t>
      </w:r>
      <w:r w:rsidRPr="00D66477">
        <w:rPr>
          <w:rFonts w:eastAsia="SimSun" w:cs="Traditional Arabic"/>
          <w:color w:val="000000"/>
          <w:sz w:val="28"/>
          <w:szCs w:val="28"/>
          <w:rtl/>
        </w:rPr>
        <w:t xml:space="preserve"> -6</w:t>
      </w:r>
      <w:r w:rsidRPr="00D66477">
        <w:rPr>
          <w:rFonts w:eastAsia="SimSun" w:cs="Traditional Arabic" w:hint="cs"/>
          <w:color w:val="000000"/>
          <w:sz w:val="28"/>
          <w:szCs w:val="28"/>
          <w:rtl/>
        </w:rPr>
        <w:t>48،  بتصرف يسير.</w:t>
      </w:r>
    </w:p>
  </w:footnote>
  <w:footnote w:id="6">
    <w:p w:rsidR="004F2514" w:rsidRPr="00D66477" w:rsidRDefault="004F2514" w:rsidP="00D66477">
      <w:pPr>
        <w:pStyle w:val="FootnoteText"/>
        <w:ind w:left="391" w:hanging="391"/>
        <w:rPr>
          <w:rFonts w:eastAsia="SimSun" w:cs="Traditional Arabic" w:hint="cs"/>
          <w:color w:val="000000"/>
          <w:sz w:val="28"/>
          <w:szCs w:val="28"/>
          <w:rtl/>
        </w:rPr>
      </w:pPr>
      <w:r w:rsidRPr="00D66477">
        <w:rPr>
          <w:rFonts w:eastAsia="SimSun" w:cs="Traditional Arabic"/>
          <w:b/>
          <w:bCs/>
          <w:color w:val="008000"/>
          <w:sz w:val="28"/>
          <w:szCs w:val="28"/>
          <w:rtl/>
        </w:rPr>
        <w:t>(</w:t>
      </w:r>
      <w:r w:rsidRPr="00D66477">
        <w:rPr>
          <w:rFonts w:eastAsia="SimSun" w:cs="Traditional Arabic"/>
          <w:b/>
          <w:bCs/>
          <w:color w:val="008000"/>
          <w:sz w:val="28"/>
          <w:szCs w:val="28"/>
        </w:rPr>
        <w:footnoteRef/>
      </w:r>
      <w:r w:rsidRPr="00D66477">
        <w:rPr>
          <w:rFonts w:eastAsia="SimSun" w:cs="Traditional Arabic"/>
          <w:b/>
          <w:bCs/>
          <w:color w:val="008000"/>
          <w:sz w:val="28"/>
          <w:szCs w:val="28"/>
          <w:rtl/>
        </w:rPr>
        <w:t>)</w:t>
      </w:r>
      <w:r w:rsidRPr="00D66477">
        <w:rPr>
          <w:rFonts w:eastAsia="SimSun" w:cs="Traditional Arabic"/>
          <w:color w:val="000000"/>
          <w:sz w:val="28"/>
          <w:szCs w:val="28"/>
          <w:rtl/>
        </w:rPr>
        <w:t xml:space="preserve"> </w:t>
      </w:r>
      <w:r w:rsidRPr="00D66477">
        <w:rPr>
          <w:rFonts w:eastAsia="SimSun" w:cs="Traditional Arabic" w:hint="cs"/>
          <w:color w:val="000000"/>
          <w:sz w:val="28"/>
          <w:szCs w:val="28"/>
          <w:rtl/>
        </w:rPr>
        <w:t xml:space="preserve">المصدر السابق، 648 </w:t>
      </w:r>
      <w:r>
        <w:rPr>
          <w:rFonts w:eastAsia="SimSun" w:cs="Traditional Arabic" w:hint="cs"/>
          <w:color w:val="000000"/>
          <w:sz w:val="28"/>
          <w:szCs w:val="28"/>
          <w:rtl/>
        </w:rPr>
        <w:t>-</w:t>
      </w:r>
      <w:r w:rsidRPr="00D66477">
        <w:rPr>
          <w:rFonts w:eastAsia="SimSun" w:cs="Traditional Arabic" w:hint="cs"/>
          <w:color w:val="000000"/>
          <w:sz w:val="28"/>
          <w:szCs w:val="28"/>
          <w:rtl/>
        </w:rPr>
        <w:t xml:space="preserve"> 649، نقلا عن مقدمة البرقعي على كتابه «عرض أخبار أصول الكافي على القرآن</w:t>
      </w:r>
      <w:r>
        <w:rPr>
          <w:rFonts w:eastAsia="SimSun" w:cs="Traditional Arabic" w:hint="cs"/>
          <w:color w:val="000000"/>
          <w:sz w:val="28"/>
          <w:szCs w:val="28"/>
          <w:rtl/>
        </w:rPr>
        <w:t xml:space="preserve"> و</w:t>
      </w:r>
      <w:r w:rsidRPr="00D66477">
        <w:rPr>
          <w:rFonts w:eastAsia="SimSun" w:cs="Traditional Arabic" w:hint="cs"/>
          <w:color w:val="000000"/>
          <w:sz w:val="28"/>
          <w:szCs w:val="28"/>
          <w:rtl/>
        </w:rPr>
        <w:t>العقل»، بتصرف يسير.</w:t>
      </w:r>
    </w:p>
  </w:footnote>
  <w:footnote w:id="7">
    <w:p w:rsidR="004F2514" w:rsidRPr="00D66477" w:rsidRDefault="004F2514" w:rsidP="00D66477">
      <w:pPr>
        <w:pStyle w:val="FootnoteText"/>
        <w:ind w:left="391" w:hanging="391"/>
        <w:rPr>
          <w:rFonts w:eastAsia="SimSun" w:cs="Traditional Arabic"/>
          <w:color w:val="000000"/>
          <w:sz w:val="28"/>
          <w:szCs w:val="28"/>
        </w:rPr>
      </w:pPr>
      <w:r w:rsidRPr="00D66477">
        <w:rPr>
          <w:rFonts w:eastAsia="SimSun" w:cs="Traditional Arabic"/>
          <w:b/>
          <w:bCs/>
          <w:color w:val="008000"/>
          <w:sz w:val="28"/>
          <w:szCs w:val="28"/>
          <w:rtl/>
        </w:rPr>
        <w:t>(</w:t>
      </w:r>
      <w:r w:rsidRPr="00D66477">
        <w:rPr>
          <w:rFonts w:eastAsia="SimSun" w:cs="Traditional Arabic"/>
          <w:b/>
          <w:bCs/>
          <w:color w:val="008000"/>
          <w:sz w:val="28"/>
          <w:szCs w:val="28"/>
        </w:rPr>
        <w:footnoteRef/>
      </w:r>
      <w:r w:rsidRPr="00D66477">
        <w:rPr>
          <w:rFonts w:eastAsia="SimSun" w:cs="Traditional Arabic"/>
          <w:b/>
          <w:bCs/>
          <w:color w:val="008000"/>
          <w:sz w:val="28"/>
          <w:szCs w:val="28"/>
          <w:rtl/>
        </w:rPr>
        <w:t>)</w:t>
      </w:r>
      <w:r w:rsidRPr="00D66477">
        <w:rPr>
          <w:rFonts w:eastAsia="SimSun" w:cs="Traditional Arabic" w:hint="cs"/>
          <w:color w:val="000000"/>
          <w:sz w:val="28"/>
          <w:szCs w:val="28"/>
          <w:rtl/>
        </w:rPr>
        <w:t xml:space="preserve"> </w:t>
      </w:r>
      <w:r w:rsidRPr="00D66477">
        <w:rPr>
          <w:rFonts w:eastAsia="SimSun" w:cs="Traditional Arabic"/>
          <w:color w:val="000000"/>
          <w:sz w:val="28"/>
          <w:szCs w:val="28"/>
          <w:rtl/>
        </w:rPr>
        <w:t>المصدر السابق، 649</w:t>
      </w:r>
      <w:r w:rsidRPr="00D66477">
        <w:rPr>
          <w:rFonts w:eastAsia="SimSun" w:cs="Traditional Arabic" w:hint="cs"/>
          <w:color w:val="000000"/>
          <w:sz w:val="28"/>
          <w:szCs w:val="28"/>
          <w:rtl/>
        </w:rPr>
        <w:t xml:space="preserve"> - 651</w:t>
      </w:r>
      <w:r w:rsidRPr="00D66477">
        <w:rPr>
          <w:rFonts w:eastAsia="SimSun" w:cs="Traditional Arabic"/>
          <w:color w:val="000000"/>
          <w:sz w:val="28"/>
          <w:szCs w:val="28"/>
          <w:rtl/>
        </w:rPr>
        <w:t>.</w:t>
      </w:r>
    </w:p>
  </w:footnote>
  <w:footnote w:id="8">
    <w:p w:rsidR="004F2514" w:rsidRPr="00D66477" w:rsidRDefault="004F2514" w:rsidP="00D66477">
      <w:pPr>
        <w:pStyle w:val="FootnoteText"/>
        <w:ind w:left="391" w:hanging="391"/>
        <w:rPr>
          <w:rFonts w:eastAsia="SimSun" w:cs="Traditional Arabic"/>
          <w:color w:val="000000"/>
          <w:sz w:val="28"/>
          <w:szCs w:val="28"/>
        </w:rPr>
      </w:pPr>
      <w:r w:rsidRPr="00D66477">
        <w:rPr>
          <w:rFonts w:eastAsia="SimSun" w:cs="Traditional Arabic"/>
          <w:b/>
          <w:bCs/>
          <w:color w:val="008000"/>
          <w:sz w:val="28"/>
          <w:szCs w:val="28"/>
          <w:rtl/>
        </w:rPr>
        <w:t>(</w:t>
      </w:r>
      <w:r w:rsidRPr="00D66477">
        <w:rPr>
          <w:rFonts w:eastAsia="SimSun" w:cs="Traditional Arabic"/>
          <w:b/>
          <w:bCs/>
          <w:color w:val="008000"/>
          <w:sz w:val="28"/>
          <w:szCs w:val="28"/>
        </w:rPr>
        <w:footnoteRef/>
      </w:r>
      <w:r w:rsidRPr="00D66477">
        <w:rPr>
          <w:rFonts w:eastAsia="SimSun" w:cs="Traditional Arabic"/>
          <w:b/>
          <w:bCs/>
          <w:color w:val="008000"/>
          <w:sz w:val="28"/>
          <w:szCs w:val="28"/>
          <w:rtl/>
        </w:rPr>
        <w:t>)</w:t>
      </w:r>
      <w:r w:rsidRPr="00D66477">
        <w:rPr>
          <w:rFonts w:eastAsia="SimSun" w:cs="Traditional Arabic" w:hint="cs"/>
          <w:color w:val="000000"/>
          <w:sz w:val="28"/>
          <w:szCs w:val="28"/>
          <w:rtl/>
        </w:rPr>
        <w:t xml:space="preserve"> سيأتي مزيد من التوضيح لهذا الموضوع في بحث عالم البرزخ القادم.</w:t>
      </w:r>
      <w:r w:rsidRPr="00D66477">
        <w:rPr>
          <w:rFonts w:eastAsia="SimSun" w:cs="Traditional Arabic"/>
          <w:color w:val="000000"/>
          <w:sz w:val="28"/>
          <w:szCs w:val="28"/>
          <w:rtl/>
        </w:rPr>
        <w:t xml:space="preserve"> </w:t>
      </w:r>
    </w:p>
  </w:footnote>
  <w:footnote w:id="9">
    <w:p w:rsidR="004F2514" w:rsidRPr="00D66477" w:rsidRDefault="004F2514" w:rsidP="00D66477">
      <w:pPr>
        <w:pStyle w:val="FootnoteText"/>
        <w:ind w:left="391" w:hanging="391"/>
        <w:rPr>
          <w:rFonts w:eastAsia="SimSun" w:cs="Traditional Arabic" w:hint="cs"/>
          <w:color w:val="000000"/>
          <w:sz w:val="28"/>
          <w:szCs w:val="28"/>
        </w:rPr>
      </w:pPr>
      <w:r w:rsidRPr="00D66477">
        <w:rPr>
          <w:rFonts w:eastAsia="SimSun" w:cs="Traditional Arabic"/>
          <w:b/>
          <w:bCs/>
          <w:color w:val="008000"/>
          <w:sz w:val="28"/>
          <w:szCs w:val="28"/>
          <w:rtl/>
        </w:rPr>
        <w:t>(</w:t>
      </w:r>
      <w:r w:rsidRPr="00D66477">
        <w:rPr>
          <w:rFonts w:eastAsia="SimSun" w:cs="Traditional Arabic"/>
          <w:b/>
          <w:bCs/>
          <w:color w:val="008000"/>
          <w:sz w:val="28"/>
          <w:szCs w:val="28"/>
        </w:rPr>
        <w:footnoteRef/>
      </w:r>
      <w:r w:rsidRPr="00D66477">
        <w:rPr>
          <w:rFonts w:eastAsia="SimSun" w:cs="Traditional Arabic"/>
          <w:b/>
          <w:bCs/>
          <w:color w:val="008000"/>
          <w:sz w:val="28"/>
          <w:szCs w:val="28"/>
          <w:rtl/>
        </w:rPr>
        <w:t>)</w:t>
      </w:r>
      <w:r w:rsidRPr="00D66477">
        <w:rPr>
          <w:rFonts w:eastAsia="SimSun" w:cs="Traditional Arabic"/>
          <w:color w:val="000000"/>
          <w:sz w:val="28"/>
          <w:szCs w:val="28"/>
          <w:rtl/>
        </w:rPr>
        <w:t xml:space="preserve"> </w:t>
      </w:r>
      <w:r w:rsidRPr="00D66477">
        <w:rPr>
          <w:rFonts w:eastAsia="SimSun" w:cs="Traditional Arabic" w:hint="cs"/>
          <w:color w:val="000000"/>
          <w:sz w:val="28"/>
          <w:szCs w:val="28"/>
          <w:rtl/>
        </w:rPr>
        <w:t>هذا يناقض ما ذكره المؤلف قبل ذلك (ص 11 -12) من أن الشهداءَ أحياءٌ عند ربهم يرزقون، وأنهم</w:t>
      </w:r>
      <w:r w:rsidRPr="00D66477">
        <w:rPr>
          <w:rFonts w:eastAsia="SimSun" w:cs="Traditional Arabic" w:hint="eastAsia"/>
          <w:color w:val="000000"/>
          <w:sz w:val="28"/>
          <w:szCs w:val="28"/>
          <w:rtl/>
        </w:rPr>
        <w:t> </w:t>
      </w:r>
      <w:r w:rsidRPr="00D66477">
        <w:rPr>
          <w:rFonts w:eastAsia="SimSun" w:cs="Traditional Arabic" w:hint="cs"/>
          <w:color w:val="000000"/>
          <w:sz w:val="28"/>
          <w:szCs w:val="28"/>
          <w:rtl/>
        </w:rPr>
        <w:t>واعون لأنهم يستبشرون بالذين لم يلحقوا بهم من خلفهم..كما تفيده الآيات التي ذكرها من سورة آل عمران ومن سورة يس،  وفي رأيي ليس المؤلف بحاجة لنفي وعي الموتى حتى يثبت عدم سماعهم للأحياء،  إذْ يمكن أن يكونوا أحياء واعين تماماً ولكن في عالم آخر، لا يسمعون الأحياء، وبهذا يتم الجمع بين جميع الآيات القرآنية التي ذكرها. (المترجم)</w:t>
      </w:r>
    </w:p>
  </w:footnote>
  <w:footnote w:id="10">
    <w:p w:rsidR="004F2514" w:rsidRPr="00D66477" w:rsidRDefault="004F2514" w:rsidP="00D66477">
      <w:pPr>
        <w:pStyle w:val="FootnoteText"/>
        <w:ind w:left="391" w:hanging="391"/>
        <w:rPr>
          <w:rFonts w:eastAsia="SimSun" w:cs="Traditional Arabic" w:hint="cs"/>
          <w:color w:val="000000"/>
          <w:sz w:val="28"/>
          <w:szCs w:val="28"/>
          <w:rtl/>
        </w:rPr>
      </w:pPr>
      <w:r w:rsidRPr="00D66477">
        <w:rPr>
          <w:rFonts w:eastAsia="SimSun" w:cs="Traditional Arabic"/>
          <w:b/>
          <w:bCs/>
          <w:color w:val="008000"/>
          <w:sz w:val="28"/>
          <w:szCs w:val="28"/>
          <w:rtl/>
        </w:rPr>
        <w:t>(</w:t>
      </w:r>
      <w:r w:rsidRPr="00D66477">
        <w:rPr>
          <w:rFonts w:eastAsia="SimSun" w:cs="Traditional Arabic"/>
          <w:b/>
          <w:bCs/>
          <w:color w:val="008000"/>
          <w:sz w:val="28"/>
          <w:szCs w:val="28"/>
        </w:rPr>
        <w:footnoteRef/>
      </w:r>
      <w:r w:rsidRPr="00D66477">
        <w:rPr>
          <w:rFonts w:eastAsia="SimSun" w:cs="Traditional Arabic"/>
          <w:b/>
          <w:bCs/>
          <w:color w:val="008000"/>
          <w:sz w:val="28"/>
          <w:szCs w:val="28"/>
          <w:rtl/>
        </w:rPr>
        <w:t>)</w:t>
      </w:r>
      <w:r w:rsidRPr="00D66477">
        <w:rPr>
          <w:rFonts w:eastAsia="SimSun" w:cs="Traditional Arabic"/>
          <w:color w:val="000000"/>
          <w:sz w:val="28"/>
          <w:szCs w:val="28"/>
          <w:rtl/>
        </w:rPr>
        <w:t xml:space="preserve"> </w:t>
      </w:r>
      <w:r w:rsidRPr="00D66477">
        <w:rPr>
          <w:rFonts w:eastAsia="SimSun" w:cs="Traditional Arabic" w:hint="cs"/>
          <w:color w:val="000000"/>
          <w:sz w:val="28"/>
          <w:szCs w:val="28"/>
          <w:rtl/>
        </w:rPr>
        <w:t>استدلال المؤلف بهاتين الآيتين على عدم حياة الشهداء والأنبياء ليس في محله، إذْ لا يمكن للقرآن الكريم أن يكون متناقضاً، يثبت حياة الشهداء وأنهم منعَّمون يرزقون</w:t>
      </w:r>
      <w:r>
        <w:rPr>
          <w:rFonts w:eastAsia="SimSun" w:cs="Traditional Arabic" w:hint="cs"/>
          <w:color w:val="000000"/>
          <w:sz w:val="28"/>
          <w:szCs w:val="28"/>
          <w:rtl/>
        </w:rPr>
        <w:t xml:space="preserve"> و</w:t>
      </w:r>
      <w:r w:rsidRPr="00D66477">
        <w:rPr>
          <w:rFonts w:eastAsia="SimSun" w:cs="Traditional Arabic" w:hint="cs"/>
          <w:color w:val="000000"/>
          <w:sz w:val="28"/>
          <w:szCs w:val="28"/>
          <w:rtl/>
        </w:rPr>
        <w:t xml:space="preserve">يستبشرون بمن وراءهم في موضع،  ثم يثبت أن جميع الأموات، بما في ذلك الشهداء، غير أحياء ولا يشعرون في موضع آخر!، بل هاتان الآيتان كما يدلّ عليه سياقهما وكما يُجمع على ذلك جميع المفسرين تتحدثان عن الأصنام التي كان يدعوها المشركون فيبين </w:t>
      </w:r>
      <w:r>
        <w:rPr>
          <w:rFonts w:eastAsia="SimSun" w:cs="Traditional Arabic" w:hint="cs"/>
          <w:color w:val="000000"/>
          <w:sz w:val="28"/>
          <w:szCs w:val="28"/>
          <w:rtl/>
        </w:rPr>
        <w:t>الله</w:t>
      </w:r>
      <w:r w:rsidRPr="00D66477">
        <w:rPr>
          <w:rFonts w:eastAsia="SimSun" w:cs="Traditional Arabic" w:hint="cs"/>
          <w:color w:val="000000"/>
          <w:sz w:val="28"/>
          <w:szCs w:val="28"/>
          <w:rtl/>
        </w:rPr>
        <w:t xml:space="preserve"> تعالى أنها حجارة صماء ميِّتة لا حياة فيها</w:t>
      </w:r>
      <w:r w:rsidRPr="00D66477">
        <w:rPr>
          <w:rFonts w:eastAsia="SimSun" w:cs="Traditional Arabic"/>
          <w:color w:val="000000"/>
          <w:sz w:val="28"/>
          <w:szCs w:val="28"/>
          <w:rtl/>
        </w:rPr>
        <w:t xml:space="preserve"> </w:t>
      </w:r>
      <w:r w:rsidRPr="00D66477">
        <w:rPr>
          <w:rFonts w:eastAsia="SimSun" w:cs="Traditional Arabic" w:hint="cs"/>
          <w:color w:val="000000"/>
          <w:sz w:val="28"/>
          <w:szCs w:val="28"/>
          <w:rtl/>
        </w:rPr>
        <w:t xml:space="preserve">وأن آلهتهم التي عبدوها لا تخلق شيئاً ولا تشعر </w:t>
      </w:r>
      <w:r w:rsidRPr="00D66477">
        <w:rPr>
          <w:rFonts w:eastAsia="SimSun" w:cs="Traditional Arabic"/>
          <w:color w:val="000000"/>
          <w:sz w:val="28"/>
          <w:szCs w:val="28"/>
          <w:rtl/>
        </w:rPr>
        <w:t>أيان يُبعث عَبَدتُه</w:t>
      </w:r>
      <w:r w:rsidRPr="00D66477">
        <w:rPr>
          <w:rFonts w:eastAsia="SimSun" w:cs="Traditional Arabic" w:hint="cs"/>
          <w:color w:val="000000"/>
          <w:sz w:val="28"/>
          <w:szCs w:val="28"/>
          <w:rtl/>
        </w:rPr>
        <w:t>ا. (انظر تفسير مجمع البيان للطبرسي (ج6/ص 147) وتفسير شُبَّر، ومن تفاسير أهل السنة: انظر تفاسير الطبري والبغوي والبحر المحيط والقرطبي والآلوسي وفتح القدير للشوكاني وتفسير البيضاوي وتفسير التحرير والتنوير لابن عاشور والجلالين للسيوطي وتفسير أبي السعود..الخ ذيل تفسيرهم للآيتين المذكورتين من سورة النحل). (المترجم)</w:t>
      </w:r>
    </w:p>
  </w:footnote>
  <w:footnote w:id="11">
    <w:p w:rsidR="004F2514" w:rsidRPr="00D66477" w:rsidRDefault="004F2514" w:rsidP="00D66477">
      <w:pPr>
        <w:pStyle w:val="FootnoteText"/>
        <w:ind w:left="391" w:hanging="391"/>
        <w:rPr>
          <w:rFonts w:eastAsia="SimSun" w:cs="Traditional Arabic" w:hint="cs"/>
          <w:color w:val="000000"/>
          <w:sz w:val="28"/>
          <w:szCs w:val="28"/>
        </w:rPr>
      </w:pPr>
      <w:r w:rsidRPr="00D66477">
        <w:rPr>
          <w:rFonts w:eastAsia="SimSun" w:cs="Traditional Arabic"/>
          <w:b/>
          <w:bCs/>
          <w:color w:val="008000"/>
          <w:sz w:val="28"/>
          <w:szCs w:val="28"/>
          <w:rtl/>
        </w:rPr>
        <w:t>(</w:t>
      </w:r>
      <w:r w:rsidRPr="00D66477">
        <w:rPr>
          <w:rFonts w:eastAsia="SimSun" w:cs="Traditional Arabic"/>
          <w:b/>
          <w:bCs/>
          <w:color w:val="008000"/>
          <w:sz w:val="28"/>
          <w:szCs w:val="28"/>
        </w:rPr>
        <w:footnoteRef/>
      </w:r>
      <w:r w:rsidRPr="00D66477">
        <w:rPr>
          <w:rFonts w:eastAsia="SimSun" w:cs="Traditional Arabic"/>
          <w:b/>
          <w:bCs/>
          <w:color w:val="008000"/>
          <w:sz w:val="28"/>
          <w:szCs w:val="28"/>
          <w:rtl/>
        </w:rPr>
        <w:t>)</w:t>
      </w:r>
      <w:r w:rsidRPr="00D66477">
        <w:rPr>
          <w:rFonts w:eastAsia="SimSun" w:cs="Traditional Arabic"/>
          <w:color w:val="000000"/>
          <w:sz w:val="28"/>
          <w:szCs w:val="28"/>
          <w:rtl/>
        </w:rPr>
        <w:t xml:space="preserve"> </w:t>
      </w:r>
      <w:r w:rsidRPr="00D66477">
        <w:rPr>
          <w:rFonts w:eastAsia="SimSun" w:cs="Traditional Arabic" w:hint="cs"/>
          <w:color w:val="000000"/>
          <w:sz w:val="28"/>
          <w:szCs w:val="28"/>
          <w:rtl/>
        </w:rPr>
        <w:t xml:space="preserve"> عوالي اللآلي لابن أبي جمهور الإحسائي (880هـ)، تحقيق </w:t>
      </w:r>
      <w:r w:rsidRPr="00D66477">
        <w:rPr>
          <w:rFonts w:eastAsia="SimSun" w:cs="Traditional Arabic"/>
          <w:color w:val="000000"/>
          <w:sz w:val="28"/>
          <w:szCs w:val="28"/>
          <w:rtl/>
        </w:rPr>
        <w:t>الحاج آقا مجتبى العراقي</w:t>
      </w:r>
      <w:r w:rsidRPr="00D66477">
        <w:rPr>
          <w:rFonts w:eastAsia="SimSun" w:cs="Traditional Arabic" w:hint="cs"/>
          <w:color w:val="000000"/>
          <w:sz w:val="28"/>
          <w:szCs w:val="28"/>
          <w:rtl/>
        </w:rPr>
        <w:t xml:space="preserve">، ط1، </w:t>
      </w:r>
      <w:r w:rsidRPr="00D66477">
        <w:rPr>
          <w:rFonts w:eastAsia="SimSun" w:cs="Traditional Arabic"/>
          <w:color w:val="000000"/>
          <w:sz w:val="28"/>
          <w:szCs w:val="28"/>
          <w:rtl/>
        </w:rPr>
        <w:t>1405</w:t>
      </w:r>
      <w:r w:rsidRPr="00D66477">
        <w:rPr>
          <w:rFonts w:eastAsia="SimSun" w:cs="Traditional Arabic" w:hint="cs"/>
          <w:color w:val="000000"/>
          <w:sz w:val="28"/>
          <w:szCs w:val="28"/>
          <w:rtl/>
        </w:rPr>
        <w:t>هـ/</w:t>
      </w:r>
      <w:r w:rsidRPr="00D66477">
        <w:rPr>
          <w:rFonts w:eastAsia="SimSun" w:cs="Traditional Arabic"/>
          <w:color w:val="000000"/>
          <w:sz w:val="28"/>
          <w:szCs w:val="28"/>
          <w:rtl/>
        </w:rPr>
        <w:t>1985م</w:t>
      </w:r>
      <w:r w:rsidRPr="00D66477">
        <w:rPr>
          <w:rFonts w:eastAsia="SimSun" w:cs="Traditional Arabic" w:hint="cs"/>
          <w:color w:val="000000"/>
          <w:sz w:val="28"/>
          <w:szCs w:val="28"/>
          <w:rtl/>
        </w:rPr>
        <w:t xml:space="preserve">، قم، </w:t>
      </w:r>
      <w:r w:rsidRPr="00D66477">
        <w:rPr>
          <w:rFonts w:eastAsia="SimSun" w:cs="Traditional Arabic"/>
          <w:color w:val="000000"/>
          <w:sz w:val="28"/>
          <w:szCs w:val="28"/>
          <w:rtl/>
        </w:rPr>
        <w:t>سيد الشهداء</w:t>
      </w:r>
      <w:r w:rsidRPr="00D66477">
        <w:rPr>
          <w:rFonts w:eastAsia="SimSun" w:cs="Traditional Arabic" w:hint="cs"/>
          <w:color w:val="000000"/>
          <w:sz w:val="28"/>
          <w:szCs w:val="28"/>
          <w:rtl/>
        </w:rPr>
        <w:t xml:space="preserve">، ج4/ص72. والحديث رواه من أهل السنة الحافظ «الهيثمي» في «مجمع الزوائد» </w:t>
      </w:r>
      <w:r w:rsidRPr="00D66477">
        <w:rPr>
          <w:rFonts w:eastAsia="SimSun" w:cs="Traditional Arabic"/>
          <w:color w:val="000000"/>
          <w:sz w:val="28"/>
          <w:szCs w:val="28"/>
          <w:rtl/>
        </w:rPr>
        <w:t xml:space="preserve">عن جابر بن عبد </w:t>
      </w:r>
      <w:r>
        <w:rPr>
          <w:rFonts w:eastAsia="SimSun" w:cs="Traditional Arabic"/>
          <w:color w:val="000000"/>
          <w:sz w:val="28"/>
          <w:szCs w:val="28"/>
          <w:rtl/>
        </w:rPr>
        <w:t>الله</w:t>
      </w:r>
      <w:r w:rsidRPr="00D66477">
        <w:rPr>
          <w:rFonts w:eastAsia="SimSun" w:cs="Traditional Arabic"/>
          <w:color w:val="000000"/>
          <w:sz w:val="28"/>
          <w:szCs w:val="28"/>
          <w:rtl/>
        </w:rPr>
        <w:t xml:space="preserve"> قال س</w:t>
      </w:r>
      <w:r w:rsidRPr="00D66477">
        <w:rPr>
          <w:rFonts w:eastAsia="SimSun" w:cs="Traditional Arabic" w:hint="cs"/>
          <w:color w:val="000000"/>
          <w:sz w:val="28"/>
          <w:szCs w:val="28"/>
          <w:rtl/>
        </w:rPr>
        <w:t>ُ</w:t>
      </w:r>
      <w:r w:rsidRPr="00D66477">
        <w:rPr>
          <w:rFonts w:eastAsia="SimSun" w:cs="Traditional Arabic"/>
          <w:color w:val="000000"/>
          <w:sz w:val="28"/>
          <w:szCs w:val="28"/>
          <w:rtl/>
        </w:rPr>
        <w:t>ئ</w:t>
      </w:r>
      <w:r w:rsidRPr="00D66477">
        <w:rPr>
          <w:rFonts w:eastAsia="SimSun" w:cs="Traditional Arabic" w:hint="cs"/>
          <w:color w:val="000000"/>
          <w:sz w:val="28"/>
          <w:szCs w:val="28"/>
          <w:rtl/>
        </w:rPr>
        <w:t>ِ</w:t>
      </w:r>
      <w:r w:rsidRPr="00D66477">
        <w:rPr>
          <w:rFonts w:eastAsia="SimSun" w:cs="Traditional Arabic"/>
          <w:color w:val="000000"/>
          <w:sz w:val="28"/>
          <w:szCs w:val="28"/>
          <w:rtl/>
        </w:rPr>
        <w:t xml:space="preserve">ل رسول </w:t>
      </w:r>
      <w:r>
        <w:rPr>
          <w:rFonts w:eastAsia="SimSun" w:cs="Traditional Arabic"/>
          <w:color w:val="000000"/>
          <w:sz w:val="28"/>
          <w:szCs w:val="28"/>
          <w:rtl/>
        </w:rPr>
        <w:t>الله</w:t>
      </w:r>
      <w:r w:rsidRPr="00D66477">
        <w:rPr>
          <w:rFonts w:eastAsia="SimSun" w:cs="Traditional Arabic" w:hint="cs"/>
          <w:color w:val="000000"/>
          <w:sz w:val="28"/>
          <w:szCs w:val="28"/>
          <w:rtl/>
        </w:rPr>
        <w:t xml:space="preserve"> </w:t>
      </w:r>
      <w:r w:rsidRPr="00D66477">
        <w:rPr>
          <w:rFonts w:eastAsia="SimSun" w:cs="Traditional Arabic"/>
          <w:color w:val="000000"/>
          <w:sz w:val="28"/>
          <w:szCs w:val="28"/>
          <w:rtl/>
        </w:rPr>
        <w:t xml:space="preserve"> صلى </w:t>
      </w:r>
      <w:r>
        <w:rPr>
          <w:rFonts w:eastAsia="SimSun" w:cs="Traditional Arabic"/>
          <w:color w:val="000000"/>
          <w:sz w:val="28"/>
          <w:szCs w:val="28"/>
          <w:rtl/>
        </w:rPr>
        <w:t>الله</w:t>
      </w:r>
      <w:r w:rsidRPr="00D66477">
        <w:rPr>
          <w:rFonts w:eastAsia="SimSun" w:cs="Traditional Arabic"/>
          <w:color w:val="000000"/>
          <w:sz w:val="28"/>
          <w:szCs w:val="28"/>
          <w:rtl/>
        </w:rPr>
        <w:t xml:space="preserve"> عليه وسلم  فقيل</w:t>
      </w:r>
      <w:r w:rsidRPr="00D66477">
        <w:rPr>
          <w:rFonts w:eastAsia="SimSun" w:cs="Traditional Arabic" w:hint="cs"/>
          <w:color w:val="000000"/>
          <w:sz w:val="28"/>
          <w:szCs w:val="28"/>
          <w:rtl/>
        </w:rPr>
        <w:t>:</w:t>
      </w:r>
      <w:r w:rsidRPr="00D66477">
        <w:rPr>
          <w:rFonts w:eastAsia="SimSun" w:cs="Traditional Arabic"/>
          <w:color w:val="000000"/>
          <w:sz w:val="28"/>
          <w:szCs w:val="28"/>
          <w:rtl/>
        </w:rPr>
        <w:t xml:space="preserve"> يا رسول </w:t>
      </w:r>
      <w:r>
        <w:rPr>
          <w:rFonts w:eastAsia="SimSun" w:cs="Traditional Arabic"/>
          <w:color w:val="000000"/>
          <w:sz w:val="28"/>
          <w:szCs w:val="28"/>
          <w:rtl/>
        </w:rPr>
        <w:t>الله</w:t>
      </w:r>
      <w:r w:rsidRPr="00D66477">
        <w:rPr>
          <w:rFonts w:eastAsia="SimSun" w:cs="Traditional Arabic" w:hint="cs"/>
          <w:color w:val="000000"/>
          <w:sz w:val="28"/>
          <w:szCs w:val="28"/>
          <w:rtl/>
        </w:rPr>
        <w:t>!</w:t>
      </w:r>
      <w:r w:rsidRPr="00D66477">
        <w:rPr>
          <w:rFonts w:eastAsia="SimSun" w:cs="Traditional Arabic"/>
          <w:color w:val="000000"/>
          <w:sz w:val="28"/>
          <w:szCs w:val="28"/>
          <w:rtl/>
        </w:rPr>
        <w:t xml:space="preserve"> أينام أهل الجنة</w:t>
      </w:r>
      <w:r w:rsidRPr="00D66477">
        <w:rPr>
          <w:rFonts w:eastAsia="SimSun" w:cs="Traditional Arabic" w:hint="cs"/>
          <w:color w:val="000000"/>
          <w:sz w:val="28"/>
          <w:szCs w:val="28"/>
          <w:rtl/>
        </w:rPr>
        <w:t>؟</w:t>
      </w:r>
      <w:r w:rsidRPr="00D66477">
        <w:rPr>
          <w:rFonts w:eastAsia="SimSun" w:cs="Traditional Arabic"/>
          <w:color w:val="000000"/>
          <w:sz w:val="28"/>
          <w:szCs w:val="28"/>
          <w:rtl/>
        </w:rPr>
        <w:t xml:space="preserve"> فقال  صلى </w:t>
      </w:r>
      <w:r>
        <w:rPr>
          <w:rFonts w:eastAsia="SimSun" w:cs="Traditional Arabic"/>
          <w:color w:val="000000"/>
          <w:sz w:val="28"/>
          <w:szCs w:val="28"/>
          <w:rtl/>
        </w:rPr>
        <w:t>الله</w:t>
      </w:r>
      <w:r w:rsidRPr="00D66477">
        <w:rPr>
          <w:rFonts w:eastAsia="SimSun" w:cs="Traditional Arabic"/>
          <w:color w:val="000000"/>
          <w:sz w:val="28"/>
          <w:szCs w:val="28"/>
          <w:rtl/>
        </w:rPr>
        <w:t xml:space="preserve"> عليه وسلم </w:t>
      </w:r>
      <w:r w:rsidRPr="00D66477">
        <w:rPr>
          <w:rFonts w:eastAsia="SimSun" w:cs="Traditional Arabic" w:hint="cs"/>
          <w:color w:val="000000"/>
          <w:sz w:val="28"/>
          <w:szCs w:val="28"/>
          <w:rtl/>
        </w:rPr>
        <w:t>:</w:t>
      </w:r>
      <w:r w:rsidRPr="00D66477">
        <w:rPr>
          <w:rFonts w:eastAsia="SimSun" w:cs="Traditional Arabic"/>
          <w:color w:val="000000"/>
          <w:sz w:val="28"/>
          <w:szCs w:val="28"/>
          <w:rtl/>
        </w:rPr>
        <w:t xml:space="preserve"> </w:t>
      </w:r>
      <w:r w:rsidRPr="00D66477">
        <w:rPr>
          <w:rFonts w:eastAsia="SimSun" w:cs="Traditional Arabic" w:hint="cs"/>
          <w:color w:val="000000"/>
          <w:sz w:val="28"/>
          <w:szCs w:val="28"/>
          <w:rtl/>
        </w:rPr>
        <w:t>((</w:t>
      </w:r>
      <w:r w:rsidRPr="00D66477">
        <w:rPr>
          <w:rFonts w:eastAsia="SimSun" w:cs="Traditional Arabic"/>
          <w:color w:val="000000"/>
          <w:sz w:val="28"/>
          <w:szCs w:val="28"/>
          <w:rtl/>
        </w:rPr>
        <w:t>النوم أخو الموت وأهل الجنة لا</w:t>
      </w:r>
      <w:r w:rsidRPr="00D66477">
        <w:rPr>
          <w:rFonts w:eastAsia="SimSun" w:cs="Traditional Arabic" w:hint="cs"/>
          <w:color w:val="000000"/>
          <w:sz w:val="28"/>
          <w:szCs w:val="28"/>
          <w:rtl/>
        </w:rPr>
        <w:t> </w:t>
      </w:r>
      <w:r w:rsidRPr="00D66477">
        <w:rPr>
          <w:rFonts w:eastAsia="SimSun" w:cs="Traditional Arabic"/>
          <w:color w:val="000000"/>
          <w:sz w:val="28"/>
          <w:szCs w:val="28"/>
          <w:rtl/>
        </w:rPr>
        <w:t>ينامون</w:t>
      </w:r>
      <w:r w:rsidRPr="00D66477">
        <w:rPr>
          <w:rFonts w:eastAsia="SimSun" w:cs="Traditional Arabic" w:hint="cs"/>
          <w:color w:val="000000"/>
          <w:sz w:val="28"/>
          <w:szCs w:val="28"/>
          <w:rtl/>
        </w:rPr>
        <w:t>))</w:t>
      </w:r>
      <w:r w:rsidRPr="00D66477">
        <w:rPr>
          <w:rFonts w:eastAsia="SimSun" w:cs="Traditional Arabic"/>
          <w:color w:val="000000"/>
          <w:sz w:val="28"/>
          <w:szCs w:val="28"/>
          <w:rtl/>
        </w:rPr>
        <w:t xml:space="preserve">. </w:t>
      </w:r>
      <w:r w:rsidRPr="00D66477">
        <w:rPr>
          <w:rFonts w:eastAsia="SimSun" w:cs="Traditional Arabic" w:hint="cs"/>
          <w:color w:val="000000"/>
          <w:sz w:val="28"/>
          <w:szCs w:val="28"/>
          <w:rtl/>
        </w:rPr>
        <w:t xml:space="preserve">وقال الهيثمي: </w:t>
      </w:r>
      <w:r w:rsidRPr="00D66477">
        <w:rPr>
          <w:rFonts w:eastAsia="SimSun" w:cs="Traditional Arabic"/>
          <w:color w:val="000000"/>
          <w:sz w:val="28"/>
          <w:szCs w:val="28"/>
          <w:rtl/>
        </w:rPr>
        <w:t>رواه الطبراني في الأوسط والبزار ورجال البزار رجال الصحيح.</w:t>
      </w:r>
      <w:r w:rsidRPr="00D66477">
        <w:rPr>
          <w:rFonts w:eastAsia="SimSun" w:cs="Traditional Arabic" w:hint="cs"/>
          <w:color w:val="000000"/>
          <w:sz w:val="28"/>
          <w:szCs w:val="28"/>
          <w:rtl/>
        </w:rPr>
        <w:t xml:space="preserve"> (انتهى مجمع الزوائد/ كتاب البعث/باب في أكل أهل الجنة وشربهم). (المترجم)</w:t>
      </w:r>
    </w:p>
  </w:footnote>
  <w:footnote w:id="12">
    <w:p w:rsidR="004F2514" w:rsidRPr="00D66477" w:rsidRDefault="004F2514" w:rsidP="00D66477">
      <w:pPr>
        <w:pStyle w:val="FootnoteText"/>
        <w:ind w:left="391" w:hanging="391"/>
        <w:rPr>
          <w:rFonts w:eastAsia="SimSun" w:cs="Traditional Arabic" w:hint="cs"/>
          <w:color w:val="000000"/>
          <w:sz w:val="28"/>
          <w:szCs w:val="28"/>
        </w:rPr>
      </w:pPr>
      <w:r w:rsidRPr="00D66477">
        <w:rPr>
          <w:rFonts w:eastAsia="SimSun" w:cs="Traditional Arabic"/>
          <w:b/>
          <w:bCs/>
          <w:color w:val="008000"/>
          <w:sz w:val="28"/>
          <w:szCs w:val="28"/>
          <w:rtl/>
        </w:rPr>
        <w:t>(</w:t>
      </w:r>
      <w:r w:rsidRPr="00D66477">
        <w:rPr>
          <w:rFonts w:eastAsia="SimSun" w:cs="Traditional Arabic"/>
          <w:b/>
          <w:bCs/>
          <w:color w:val="008000"/>
          <w:sz w:val="28"/>
          <w:szCs w:val="28"/>
        </w:rPr>
        <w:footnoteRef/>
      </w:r>
      <w:r w:rsidRPr="00D66477">
        <w:rPr>
          <w:rFonts w:eastAsia="SimSun" w:cs="Traditional Arabic"/>
          <w:b/>
          <w:bCs/>
          <w:color w:val="008000"/>
          <w:sz w:val="28"/>
          <w:szCs w:val="28"/>
          <w:rtl/>
        </w:rPr>
        <w:t>)</w:t>
      </w:r>
      <w:r w:rsidRPr="00D66477">
        <w:rPr>
          <w:rFonts w:eastAsia="SimSun" w:cs="Traditional Arabic"/>
          <w:color w:val="000000"/>
          <w:sz w:val="28"/>
          <w:szCs w:val="28"/>
          <w:rtl/>
        </w:rPr>
        <w:t xml:space="preserve"> </w:t>
      </w:r>
      <w:r w:rsidRPr="00D66477">
        <w:rPr>
          <w:rFonts w:eastAsia="SimSun" w:cs="Traditional Arabic" w:hint="cs"/>
          <w:color w:val="000000"/>
          <w:sz w:val="28"/>
          <w:szCs w:val="28"/>
          <w:rtl/>
        </w:rPr>
        <w:t>الشيخ الصدوق، الاعتقادات، ص 64، والمجلسي، بحار الأنوار، بقية أبواب المعاد وما يتبعه، ج7/ص47. ولفظه: (والذي بعثني بالحق لتموتُنَّ كما تنامون</w:t>
      </w:r>
      <w:r>
        <w:rPr>
          <w:rFonts w:eastAsia="SimSun" w:cs="Traditional Arabic" w:hint="cs"/>
          <w:color w:val="000000"/>
          <w:sz w:val="28"/>
          <w:szCs w:val="28"/>
          <w:rtl/>
        </w:rPr>
        <w:t xml:space="preserve"> و</w:t>
      </w:r>
      <w:r w:rsidRPr="00D66477">
        <w:rPr>
          <w:rFonts w:eastAsia="SimSun" w:cs="Traditional Arabic" w:hint="cs"/>
          <w:color w:val="000000"/>
          <w:sz w:val="28"/>
          <w:szCs w:val="28"/>
          <w:rtl/>
        </w:rPr>
        <w:t>لتُبْعَثُنَّ كما تستيقظون.. الحديث). (المترجم)</w:t>
      </w:r>
    </w:p>
  </w:footnote>
  <w:footnote w:id="13">
    <w:p w:rsidR="004F2514" w:rsidRPr="00D66477" w:rsidRDefault="004F2514" w:rsidP="00D66477">
      <w:pPr>
        <w:pStyle w:val="FootnoteText"/>
        <w:ind w:left="391" w:hanging="391"/>
        <w:rPr>
          <w:rFonts w:eastAsia="SimSun" w:cs="Traditional Arabic" w:hint="cs"/>
          <w:color w:val="000000"/>
          <w:sz w:val="28"/>
          <w:szCs w:val="28"/>
          <w:rtl/>
        </w:rPr>
      </w:pPr>
      <w:r w:rsidRPr="00D66477">
        <w:rPr>
          <w:rFonts w:eastAsia="SimSun" w:cs="Traditional Arabic"/>
          <w:b/>
          <w:bCs/>
          <w:color w:val="008000"/>
          <w:sz w:val="28"/>
          <w:szCs w:val="28"/>
          <w:rtl/>
        </w:rPr>
        <w:t>(</w:t>
      </w:r>
      <w:r w:rsidRPr="00D66477">
        <w:rPr>
          <w:rFonts w:eastAsia="SimSun" w:cs="Traditional Arabic"/>
          <w:b/>
          <w:bCs/>
          <w:color w:val="008000"/>
          <w:sz w:val="28"/>
          <w:szCs w:val="28"/>
        </w:rPr>
        <w:footnoteRef/>
      </w:r>
      <w:r w:rsidRPr="00D66477">
        <w:rPr>
          <w:rFonts w:eastAsia="SimSun" w:cs="Traditional Arabic"/>
          <w:b/>
          <w:bCs/>
          <w:color w:val="008000"/>
          <w:sz w:val="28"/>
          <w:szCs w:val="28"/>
          <w:rtl/>
        </w:rPr>
        <w:t>)</w:t>
      </w:r>
      <w:r w:rsidRPr="00D66477">
        <w:rPr>
          <w:rFonts w:eastAsia="SimSun" w:cs="Traditional Arabic" w:hint="cs"/>
          <w:color w:val="000000"/>
          <w:sz w:val="28"/>
          <w:szCs w:val="28"/>
          <w:rtl/>
        </w:rPr>
        <w:t xml:space="preserve"> بحار الأنوار، ج6/ ص284، والتاج الجامع للأصول، ج1/ص376-377، وهذا الحديث الذي رواه الفريقان يتفق مع الآية 46 من سورة غافر المذكورة أعلاه ومع آيات القرآن الكريم الأخرى.</w:t>
      </w:r>
      <w:r w:rsidRPr="00D66477">
        <w:rPr>
          <w:rFonts w:eastAsia="SimSun" w:cs="Traditional Arabic"/>
          <w:color w:val="000000"/>
          <w:sz w:val="28"/>
          <w:szCs w:val="28"/>
          <w:rtl/>
        </w:rPr>
        <w:t xml:space="preserve"> </w:t>
      </w:r>
    </w:p>
  </w:footnote>
  <w:footnote w:id="14">
    <w:p w:rsidR="004F2514" w:rsidRPr="00D66477" w:rsidRDefault="004F2514" w:rsidP="00D66477">
      <w:pPr>
        <w:pStyle w:val="FootnoteText"/>
        <w:ind w:left="391" w:hanging="391"/>
        <w:rPr>
          <w:rFonts w:eastAsia="SimSun" w:cs="Traditional Arabic" w:hint="cs"/>
          <w:color w:val="000000"/>
          <w:sz w:val="28"/>
          <w:szCs w:val="28"/>
        </w:rPr>
      </w:pPr>
      <w:r w:rsidRPr="00D66477">
        <w:rPr>
          <w:rFonts w:eastAsia="SimSun" w:cs="Traditional Arabic"/>
          <w:b/>
          <w:bCs/>
          <w:color w:val="008000"/>
          <w:sz w:val="28"/>
          <w:szCs w:val="28"/>
          <w:rtl/>
        </w:rPr>
        <w:t>(</w:t>
      </w:r>
      <w:r w:rsidRPr="00D66477">
        <w:rPr>
          <w:rFonts w:eastAsia="SimSun" w:cs="Traditional Arabic"/>
          <w:b/>
          <w:bCs/>
          <w:color w:val="008000"/>
          <w:sz w:val="28"/>
          <w:szCs w:val="28"/>
        </w:rPr>
        <w:footnoteRef/>
      </w:r>
      <w:r w:rsidRPr="00D66477">
        <w:rPr>
          <w:rFonts w:eastAsia="SimSun" w:cs="Traditional Arabic"/>
          <w:b/>
          <w:bCs/>
          <w:color w:val="008000"/>
          <w:sz w:val="28"/>
          <w:szCs w:val="28"/>
          <w:rtl/>
        </w:rPr>
        <w:t>)</w:t>
      </w:r>
      <w:r w:rsidRPr="00D66477">
        <w:rPr>
          <w:rFonts w:eastAsia="SimSun" w:cs="Traditional Arabic" w:hint="cs"/>
          <w:color w:val="000000"/>
          <w:sz w:val="28"/>
          <w:szCs w:val="28"/>
          <w:rtl/>
        </w:rPr>
        <w:t xml:space="preserve"> ولكن هذا القول غير صحيح ويتنافي مع القول الأول الذي تدل عليه آيات القرآن التي تثبت حياة الشهداء ووعيهم الكامل وأنهم يستبشرون بالذين لم يلحقوا بهم من خلفهم أن لا خوف عليهم ولا هم يحزنون، ويتمنَّوْنَ أن يعلم قومهم بما غفر لهم ربهم</w:t>
      </w:r>
      <w:r>
        <w:rPr>
          <w:rFonts w:eastAsia="SimSun" w:cs="Traditional Arabic" w:hint="cs"/>
          <w:color w:val="000000"/>
          <w:sz w:val="28"/>
          <w:szCs w:val="28"/>
          <w:rtl/>
        </w:rPr>
        <w:t xml:space="preserve"> و</w:t>
      </w:r>
      <w:r w:rsidRPr="00D66477">
        <w:rPr>
          <w:rFonts w:eastAsia="SimSun" w:cs="Traditional Arabic" w:hint="cs"/>
          <w:color w:val="000000"/>
          <w:sz w:val="28"/>
          <w:szCs w:val="28"/>
          <w:rtl/>
        </w:rPr>
        <w:t xml:space="preserve">أدخلهم جنات النعيم كما قال تعالى في سورة يس: </w:t>
      </w:r>
      <w:r w:rsidRPr="00D66477">
        <w:rPr>
          <w:rFonts w:eastAsia="SimSun" w:cs="Traditional Arabic"/>
          <w:color w:val="000000"/>
          <w:sz w:val="28"/>
          <w:szCs w:val="28"/>
          <w:rtl/>
        </w:rPr>
        <w:t>((قِيلَ ادْخُلِ الجَنَّةَ قَالَ يَا لَيْتَ قَوْمِي يَعْلَمُونَ</w:t>
      </w:r>
      <w:r w:rsidRPr="00D66477">
        <w:rPr>
          <w:rFonts w:eastAsia="SimSun" w:cs="Traditional Arabic" w:hint="cs"/>
          <w:color w:val="000000"/>
          <w:sz w:val="28"/>
          <w:szCs w:val="28"/>
          <w:rtl/>
        </w:rPr>
        <w:t xml:space="preserve">. </w:t>
      </w:r>
      <w:r w:rsidRPr="00D66477">
        <w:rPr>
          <w:rFonts w:eastAsia="SimSun" w:cs="Traditional Arabic"/>
          <w:color w:val="000000"/>
          <w:sz w:val="28"/>
          <w:szCs w:val="28"/>
          <w:rtl/>
        </w:rPr>
        <w:t>بِمَا غَفَرَ لِي رَبِّي وَجَعَلَنِي مِنَ المُكْرَمِينَ))</w:t>
      </w:r>
      <w:r w:rsidRPr="00D66477">
        <w:rPr>
          <w:rFonts w:eastAsia="SimSun" w:cs="Traditional Arabic" w:hint="cs"/>
          <w:color w:val="000000"/>
          <w:sz w:val="28"/>
          <w:szCs w:val="28"/>
          <w:rtl/>
        </w:rPr>
        <w:t xml:space="preserve"> (يس: 26-27). (المترجم)</w:t>
      </w:r>
    </w:p>
  </w:footnote>
  <w:footnote w:id="15">
    <w:p w:rsidR="004F2514" w:rsidRPr="00D66477" w:rsidRDefault="004F2514" w:rsidP="00D66477">
      <w:pPr>
        <w:pStyle w:val="FootnoteText"/>
        <w:ind w:left="391" w:hanging="391"/>
        <w:rPr>
          <w:rFonts w:eastAsia="SimSun" w:cs="Traditional Arabic" w:hint="cs"/>
          <w:color w:val="000000"/>
          <w:sz w:val="28"/>
          <w:szCs w:val="28"/>
          <w:rtl/>
        </w:rPr>
      </w:pPr>
      <w:r w:rsidRPr="00D66477">
        <w:rPr>
          <w:rFonts w:eastAsia="SimSun" w:cs="Traditional Arabic"/>
          <w:b/>
          <w:bCs/>
          <w:color w:val="008000"/>
          <w:sz w:val="28"/>
          <w:szCs w:val="28"/>
          <w:rtl/>
        </w:rPr>
        <w:t>(</w:t>
      </w:r>
      <w:r w:rsidRPr="00D66477">
        <w:rPr>
          <w:rFonts w:eastAsia="SimSun" w:cs="Traditional Arabic"/>
          <w:b/>
          <w:bCs/>
          <w:color w:val="008000"/>
          <w:sz w:val="28"/>
          <w:szCs w:val="28"/>
        </w:rPr>
        <w:footnoteRef/>
      </w:r>
      <w:r w:rsidRPr="00D66477">
        <w:rPr>
          <w:rFonts w:eastAsia="SimSun" w:cs="Traditional Arabic"/>
          <w:b/>
          <w:bCs/>
          <w:color w:val="008000"/>
          <w:sz w:val="28"/>
          <w:szCs w:val="28"/>
          <w:rtl/>
        </w:rPr>
        <w:t>)</w:t>
      </w:r>
      <w:r w:rsidRPr="00D66477">
        <w:rPr>
          <w:rFonts w:eastAsia="SimSun" w:cs="Traditional Arabic"/>
          <w:color w:val="000000"/>
          <w:sz w:val="28"/>
          <w:szCs w:val="28"/>
          <w:rtl/>
        </w:rPr>
        <w:t xml:space="preserve"> </w:t>
      </w:r>
      <w:r w:rsidRPr="00D66477">
        <w:rPr>
          <w:rFonts w:eastAsia="SimSun" w:cs="Traditional Arabic" w:hint="cs"/>
          <w:color w:val="000000"/>
          <w:sz w:val="28"/>
          <w:szCs w:val="28"/>
          <w:rtl/>
        </w:rPr>
        <w:t>نهج البلاغة، الخطبة 83.</w:t>
      </w:r>
    </w:p>
  </w:footnote>
  <w:footnote w:id="16">
    <w:p w:rsidR="004F2514" w:rsidRPr="00D66477" w:rsidRDefault="004F2514" w:rsidP="00D66477">
      <w:pPr>
        <w:pStyle w:val="FootnoteText"/>
        <w:ind w:left="391" w:hanging="391"/>
        <w:rPr>
          <w:rFonts w:eastAsia="SimSun" w:cs="Traditional Arabic" w:hint="cs"/>
          <w:color w:val="000000"/>
          <w:sz w:val="28"/>
          <w:szCs w:val="28"/>
        </w:rPr>
      </w:pPr>
      <w:r w:rsidRPr="00D66477">
        <w:rPr>
          <w:rFonts w:eastAsia="SimSun" w:cs="Traditional Arabic"/>
          <w:b/>
          <w:bCs/>
          <w:color w:val="008000"/>
          <w:sz w:val="28"/>
          <w:szCs w:val="28"/>
          <w:rtl/>
        </w:rPr>
        <w:t>(</w:t>
      </w:r>
      <w:r w:rsidRPr="00D66477">
        <w:rPr>
          <w:rFonts w:eastAsia="SimSun" w:cs="Traditional Arabic"/>
          <w:b/>
          <w:bCs/>
          <w:color w:val="008000"/>
          <w:sz w:val="28"/>
          <w:szCs w:val="28"/>
        </w:rPr>
        <w:footnoteRef/>
      </w:r>
      <w:r w:rsidRPr="00D66477">
        <w:rPr>
          <w:rFonts w:eastAsia="SimSun" w:cs="Traditional Arabic"/>
          <w:b/>
          <w:bCs/>
          <w:color w:val="008000"/>
          <w:sz w:val="28"/>
          <w:szCs w:val="28"/>
          <w:rtl/>
        </w:rPr>
        <w:t>)</w:t>
      </w:r>
      <w:r w:rsidRPr="00D66477">
        <w:rPr>
          <w:rFonts w:eastAsia="SimSun" w:cs="Traditional Arabic" w:hint="cs"/>
          <w:color w:val="000000"/>
          <w:sz w:val="28"/>
          <w:szCs w:val="28"/>
          <w:rtl/>
        </w:rPr>
        <w:t xml:space="preserve"> نهج البلاغة، الخطبة 111.</w:t>
      </w:r>
    </w:p>
  </w:footnote>
  <w:footnote w:id="17">
    <w:p w:rsidR="004F2514" w:rsidRPr="00D66477" w:rsidRDefault="004F2514" w:rsidP="00D66477">
      <w:pPr>
        <w:pStyle w:val="FootnoteText"/>
        <w:ind w:left="391" w:hanging="391"/>
        <w:rPr>
          <w:rFonts w:eastAsia="SimSun" w:cs="Traditional Arabic" w:hint="cs"/>
          <w:color w:val="000000"/>
          <w:sz w:val="28"/>
          <w:szCs w:val="28"/>
        </w:rPr>
      </w:pPr>
      <w:r w:rsidRPr="00D66477">
        <w:rPr>
          <w:rFonts w:eastAsia="SimSun" w:cs="Traditional Arabic"/>
          <w:b/>
          <w:bCs/>
          <w:color w:val="008000"/>
          <w:sz w:val="28"/>
          <w:szCs w:val="28"/>
          <w:rtl/>
        </w:rPr>
        <w:t>(</w:t>
      </w:r>
      <w:r w:rsidRPr="00D66477">
        <w:rPr>
          <w:rFonts w:eastAsia="SimSun" w:cs="Traditional Arabic"/>
          <w:b/>
          <w:bCs/>
          <w:color w:val="008000"/>
          <w:sz w:val="28"/>
          <w:szCs w:val="28"/>
        </w:rPr>
        <w:footnoteRef/>
      </w:r>
      <w:r w:rsidRPr="00D66477">
        <w:rPr>
          <w:rFonts w:eastAsia="SimSun" w:cs="Traditional Arabic"/>
          <w:b/>
          <w:bCs/>
          <w:color w:val="008000"/>
          <w:sz w:val="28"/>
          <w:szCs w:val="28"/>
          <w:rtl/>
        </w:rPr>
        <w:t>)</w:t>
      </w:r>
      <w:r w:rsidRPr="00D66477">
        <w:rPr>
          <w:rFonts w:eastAsia="SimSun" w:cs="Traditional Arabic" w:hint="cs"/>
          <w:color w:val="000000"/>
          <w:sz w:val="28"/>
          <w:szCs w:val="28"/>
          <w:rtl/>
        </w:rPr>
        <w:t xml:space="preserve"> نهج البلاغة، الخطبة 149.</w:t>
      </w:r>
    </w:p>
  </w:footnote>
  <w:footnote w:id="18">
    <w:p w:rsidR="004F2514" w:rsidRPr="00D66477" w:rsidRDefault="004F2514" w:rsidP="00D66477">
      <w:pPr>
        <w:pStyle w:val="FootnoteText"/>
        <w:ind w:left="391" w:hanging="391"/>
        <w:rPr>
          <w:rFonts w:eastAsia="SimSun" w:cs="Traditional Arabic" w:hint="cs"/>
          <w:color w:val="000000"/>
          <w:sz w:val="28"/>
          <w:szCs w:val="28"/>
          <w:rtl/>
        </w:rPr>
      </w:pPr>
      <w:r w:rsidRPr="00D66477">
        <w:rPr>
          <w:rFonts w:eastAsia="SimSun" w:cs="Traditional Arabic"/>
          <w:b/>
          <w:bCs/>
          <w:color w:val="008000"/>
          <w:sz w:val="28"/>
          <w:szCs w:val="28"/>
          <w:rtl/>
        </w:rPr>
        <w:t>(</w:t>
      </w:r>
      <w:r w:rsidRPr="00D66477">
        <w:rPr>
          <w:rFonts w:eastAsia="SimSun" w:cs="Traditional Arabic"/>
          <w:b/>
          <w:bCs/>
          <w:color w:val="008000"/>
          <w:sz w:val="28"/>
          <w:szCs w:val="28"/>
        </w:rPr>
        <w:footnoteRef/>
      </w:r>
      <w:r w:rsidRPr="00D66477">
        <w:rPr>
          <w:rFonts w:eastAsia="SimSun" w:cs="Traditional Arabic"/>
          <w:b/>
          <w:bCs/>
          <w:color w:val="008000"/>
          <w:sz w:val="28"/>
          <w:szCs w:val="28"/>
          <w:rtl/>
        </w:rPr>
        <w:t>)</w:t>
      </w:r>
      <w:r w:rsidRPr="00D66477">
        <w:rPr>
          <w:rFonts w:eastAsia="SimSun" w:cs="Traditional Arabic" w:hint="cs"/>
          <w:color w:val="000000"/>
          <w:sz w:val="28"/>
          <w:szCs w:val="28"/>
          <w:rtl/>
        </w:rPr>
        <w:t xml:space="preserve"> نهج البلاغة، الخطبة 230.</w:t>
      </w:r>
    </w:p>
  </w:footnote>
  <w:footnote w:id="19">
    <w:p w:rsidR="004F2514" w:rsidRPr="00D66477" w:rsidRDefault="004F2514" w:rsidP="00D66477">
      <w:pPr>
        <w:pStyle w:val="FootnoteText"/>
        <w:ind w:left="391" w:hanging="391"/>
        <w:rPr>
          <w:rFonts w:eastAsia="SimSun" w:cs="Traditional Arabic" w:hint="cs"/>
          <w:color w:val="000000"/>
          <w:sz w:val="28"/>
          <w:szCs w:val="28"/>
        </w:rPr>
      </w:pPr>
      <w:r w:rsidRPr="00D66477">
        <w:rPr>
          <w:rFonts w:eastAsia="SimSun" w:cs="Traditional Arabic"/>
          <w:b/>
          <w:bCs/>
          <w:color w:val="008000"/>
          <w:sz w:val="28"/>
          <w:szCs w:val="28"/>
          <w:rtl/>
        </w:rPr>
        <w:t>(</w:t>
      </w:r>
      <w:r w:rsidRPr="00D66477">
        <w:rPr>
          <w:rFonts w:eastAsia="SimSun" w:cs="Traditional Arabic"/>
          <w:b/>
          <w:bCs/>
          <w:color w:val="008000"/>
          <w:sz w:val="28"/>
          <w:szCs w:val="28"/>
        </w:rPr>
        <w:footnoteRef/>
      </w:r>
      <w:r w:rsidRPr="00D66477">
        <w:rPr>
          <w:rFonts w:eastAsia="SimSun" w:cs="Traditional Arabic"/>
          <w:b/>
          <w:bCs/>
          <w:color w:val="008000"/>
          <w:sz w:val="28"/>
          <w:szCs w:val="28"/>
          <w:rtl/>
        </w:rPr>
        <w:t>)</w:t>
      </w:r>
      <w:r w:rsidRPr="00D66477">
        <w:rPr>
          <w:rFonts w:eastAsia="SimSun" w:cs="Traditional Arabic"/>
          <w:color w:val="000000"/>
          <w:sz w:val="28"/>
          <w:szCs w:val="28"/>
          <w:rtl/>
        </w:rPr>
        <w:t xml:space="preserve"> </w:t>
      </w:r>
      <w:r w:rsidRPr="00D66477">
        <w:rPr>
          <w:rFonts w:eastAsia="SimSun" w:cs="Traditional Arabic" w:hint="cs"/>
          <w:color w:val="000000"/>
          <w:sz w:val="28"/>
          <w:szCs w:val="28"/>
          <w:rtl/>
        </w:rPr>
        <w:t>المجلسي، بحار الأنوار، ج47، ص 217. ونسبه إلى الديوان المنسوب إلى الإمام عليٍّ (ع). (المترجم)</w:t>
      </w:r>
    </w:p>
  </w:footnote>
  <w:footnote w:id="20">
    <w:p w:rsidR="004F2514" w:rsidRPr="00D66477" w:rsidRDefault="004F2514" w:rsidP="00D66477">
      <w:pPr>
        <w:pStyle w:val="FootnoteText"/>
        <w:ind w:left="391" w:hanging="391"/>
        <w:rPr>
          <w:rFonts w:eastAsia="SimSun" w:cs="Traditional Arabic" w:hint="cs"/>
          <w:color w:val="000000"/>
          <w:sz w:val="28"/>
          <w:szCs w:val="28"/>
        </w:rPr>
      </w:pPr>
      <w:r w:rsidRPr="00D66477">
        <w:rPr>
          <w:rFonts w:eastAsia="SimSun" w:cs="Traditional Arabic"/>
          <w:b/>
          <w:bCs/>
          <w:color w:val="008000"/>
          <w:sz w:val="28"/>
          <w:szCs w:val="28"/>
          <w:rtl/>
        </w:rPr>
        <w:t>(</w:t>
      </w:r>
      <w:r w:rsidRPr="00D66477">
        <w:rPr>
          <w:rFonts w:eastAsia="SimSun" w:cs="Traditional Arabic"/>
          <w:b/>
          <w:bCs/>
          <w:color w:val="008000"/>
          <w:sz w:val="28"/>
          <w:szCs w:val="28"/>
        </w:rPr>
        <w:footnoteRef/>
      </w:r>
      <w:r w:rsidRPr="00D66477">
        <w:rPr>
          <w:rFonts w:eastAsia="SimSun" w:cs="Traditional Arabic"/>
          <w:b/>
          <w:bCs/>
          <w:color w:val="008000"/>
          <w:sz w:val="28"/>
          <w:szCs w:val="28"/>
          <w:rtl/>
        </w:rPr>
        <w:t>)</w:t>
      </w:r>
      <w:r w:rsidRPr="00D66477">
        <w:rPr>
          <w:rFonts w:eastAsia="SimSun" w:cs="Traditional Arabic"/>
          <w:color w:val="000000"/>
          <w:sz w:val="28"/>
          <w:szCs w:val="28"/>
          <w:rtl/>
        </w:rPr>
        <w:t xml:space="preserve"> المجلسي</w:t>
      </w:r>
      <w:r w:rsidRPr="00D66477">
        <w:rPr>
          <w:rFonts w:eastAsia="SimSun" w:cs="Traditional Arabic" w:hint="cs"/>
          <w:color w:val="000000"/>
          <w:sz w:val="28"/>
          <w:szCs w:val="28"/>
          <w:rtl/>
        </w:rPr>
        <w:t xml:space="preserve">، </w:t>
      </w:r>
      <w:r w:rsidRPr="00D66477">
        <w:rPr>
          <w:rFonts w:eastAsia="SimSun" w:cs="Traditional Arabic"/>
          <w:color w:val="000000"/>
          <w:sz w:val="28"/>
          <w:szCs w:val="28"/>
          <w:rtl/>
        </w:rPr>
        <w:t>بحار الأنوار</w:t>
      </w:r>
      <w:r w:rsidRPr="00D66477">
        <w:rPr>
          <w:rFonts w:eastAsia="SimSun" w:cs="Traditional Arabic" w:hint="cs"/>
          <w:color w:val="000000"/>
          <w:sz w:val="28"/>
          <w:szCs w:val="28"/>
          <w:rtl/>
        </w:rPr>
        <w:t xml:space="preserve">، </w:t>
      </w:r>
      <w:r w:rsidRPr="00D66477">
        <w:rPr>
          <w:rFonts w:eastAsia="SimSun" w:cs="Traditional Arabic"/>
          <w:color w:val="000000"/>
          <w:sz w:val="28"/>
          <w:szCs w:val="28"/>
          <w:rtl/>
        </w:rPr>
        <w:t>ج 65</w:t>
      </w:r>
      <w:r w:rsidRPr="00D66477">
        <w:rPr>
          <w:rFonts w:eastAsia="SimSun" w:cs="Traditional Arabic" w:hint="cs"/>
          <w:color w:val="000000"/>
          <w:sz w:val="28"/>
          <w:szCs w:val="28"/>
          <w:rtl/>
        </w:rPr>
        <w:t>/</w:t>
      </w:r>
      <w:r w:rsidRPr="00D66477">
        <w:rPr>
          <w:rFonts w:eastAsia="SimSun" w:cs="Traditional Arabic"/>
          <w:color w:val="000000"/>
          <w:sz w:val="28"/>
          <w:szCs w:val="28"/>
          <w:rtl/>
        </w:rPr>
        <w:t xml:space="preserve"> ص 130</w:t>
      </w:r>
      <w:r w:rsidRPr="00D66477">
        <w:rPr>
          <w:rFonts w:eastAsia="SimSun" w:cs="Traditional Arabic" w:hint="cs"/>
          <w:color w:val="000000"/>
          <w:sz w:val="28"/>
          <w:szCs w:val="28"/>
          <w:rtl/>
        </w:rPr>
        <w:t xml:space="preserve">، </w:t>
      </w:r>
      <w:r>
        <w:rPr>
          <w:rFonts w:eastAsia="SimSun" w:cs="Traditional Arabic" w:hint="cs"/>
          <w:color w:val="000000"/>
          <w:sz w:val="28"/>
          <w:szCs w:val="28"/>
          <w:rtl/>
        </w:rPr>
        <w:t xml:space="preserve"> و</w:t>
      </w:r>
      <w:r w:rsidRPr="00D66477">
        <w:rPr>
          <w:rFonts w:eastAsia="SimSun" w:cs="Traditional Arabic"/>
          <w:color w:val="000000"/>
          <w:sz w:val="28"/>
          <w:szCs w:val="28"/>
          <w:rtl/>
        </w:rPr>
        <w:t xml:space="preserve">ج 98 </w:t>
      </w:r>
      <w:r w:rsidRPr="00D66477">
        <w:rPr>
          <w:rFonts w:eastAsia="SimSun" w:cs="Traditional Arabic" w:hint="cs"/>
          <w:color w:val="000000"/>
          <w:sz w:val="28"/>
          <w:szCs w:val="28"/>
          <w:rtl/>
        </w:rPr>
        <w:t>/</w:t>
      </w:r>
      <w:r w:rsidRPr="00D66477">
        <w:rPr>
          <w:rFonts w:eastAsia="SimSun" w:cs="Traditional Arabic"/>
          <w:color w:val="000000"/>
          <w:sz w:val="28"/>
          <w:szCs w:val="28"/>
          <w:rtl/>
        </w:rPr>
        <w:t xml:space="preserve">ص 195 </w:t>
      </w:r>
      <w:r>
        <w:rPr>
          <w:rFonts w:eastAsia="SimSun" w:cs="Traditional Arabic"/>
          <w:color w:val="000000"/>
          <w:sz w:val="28"/>
          <w:szCs w:val="28"/>
          <w:rtl/>
        </w:rPr>
        <w:t>-</w:t>
      </w:r>
      <w:r w:rsidRPr="00D66477">
        <w:rPr>
          <w:rFonts w:eastAsia="SimSun" w:cs="Traditional Arabic"/>
          <w:color w:val="000000"/>
          <w:sz w:val="28"/>
          <w:szCs w:val="28"/>
          <w:rtl/>
        </w:rPr>
        <w:t xml:space="preserve"> 197</w:t>
      </w:r>
      <w:r w:rsidRPr="00D66477">
        <w:rPr>
          <w:rFonts w:eastAsia="SimSun" w:cs="Traditional Arabic" w:hint="cs"/>
          <w:color w:val="000000"/>
          <w:sz w:val="28"/>
          <w:szCs w:val="28"/>
          <w:rtl/>
        </w:rPr>
        <w:t xml:space="preserve">، ناقلاً عن كتاب </w:t>
      </w:r>
      <w:r w:rsidRPr="00D66477">
        <w:rPr>
          <w:rFonts w:eastAsia="SimSun" w:cs="Traditional Arabic" w:hint="eastAsia"/>
          <w:color w:val="000000"/>
          <w:sz w:val="28"/>
          <w:szCs w:val="28"/>
          <w:rtl/>
        </w:rPr>
        <w:t>«</w:t>
      </w:r>
      <w:r w:rsidRPr="00D66477">
        <w:rPr>
          <w:rFonts w:eastAsia="SimSun" w:cs="Traditional Arabic" w:hint="cs"/>
          <w:color w:val="000000"/>
          <w:sz w:val="28"/>
          <w:szCs w:val="28"/>
          <w:rtl/>
        </w:rPr>
        <w:t>بشارة المصطفى لشيعة المرتضى</w:t>
      </w:r>
      <w:r w:rsidRPr="00D66477">
        <w:rPr>
          <w:rFonts w:eastAsia="SimSun" w:cs="Traditional Arabic" w:hint="eastAsia"/>
          <w:color w:val="000000"/>
          <w:sz w:val="28"/>
          <w:szCs w:val="28"/>
          <w:rtl/>
        </w:rPr>
        <w:t>»</w:t>
      </w:r>
      <w:r w:rsidRPr="00D66477">
        <w:rPr>
          <w:rFonts w:eastAsia="SimSun" w:cs="Traditional Arabic" w:hint="cs"/>
          <w:color w:val="000000"/>
          <w:sz w:val="28"/>
          <w:szCs w:val="28"/>
          <w:rtl/>
        </w:rPr>
        <w:t xml:space="preserve"> لعماد الدين الطبري (525هـ)، وهو موجود فيه في </w:t>
      </w:r>
      <w:r w:rsidRPr="00D66477">
        <w:rPr>
          <w:rFonts w:eastAsia="SimSun" w:cs="Traditional Arabic"/>
          <w:color w:val="000000"/>
          <w:sz w:val="28"/>
          <w:szCs w:val="28"/>
          <w:rtl/>
        </w:rPr>
        <w:t xml:space="preserve">ص 74 </w:t>
      </w:r>
      <w:r w:rsidRPr="00D66477">
        <w:rPr>
          <w:rFonts w:eastAsia="SimSun" w:cs="Traditional Arabic" w:hint="cs"/>
          <w:color w:val="000000"/>
          <w:sz w:val="28"/>
          <w:szCs w:val="28"/>
          <w:rtl/>
        </w:rPr>
        <w:t xml:space="preserve">من </w:t>
      </w:r>
      <w:r w:rsidRPr="00D66477">
        <w:rPr>
          <w:rFonts w:eastAsia="SimSun" w:cs="Traditional Arabic"/>
          <w:color w:val="000000"/>
          <w:sz w:val="28"/>
          <w:szCs w:val="28"/>
          <w:rtl/>
        </w:rPr>
        <w:t>طبعة النجف الأشرف الثانية سنة 1383</w:t>
      </w:r>
      <w:r w:rsidRPr="00D66477">
        <w:rPr>
          <w:rFonts w:eastAsia="SimSun" w:cs="Traditional Arabic" w:hint="cs"/>
          <w:color w:val="000000"/>
          <w:sz w:val="28"/>
          <w:szCs w:val="28"/>
          <w:rtl/>
        </w:rPr>
        <w:t>هـ  للكتاب. (المترجم)</w:t>
      </w:r>
    </w:p>
  </w:footnote>
  <w:footnote w:id="21">
    <w:p w:rsidR="004F2514" w:rsidRPr="00D66477" w:rsidRDefault="004F2514" w:rsidP="00D66477">
      <w:pPr>
        <w:pStyle w:val="FootnoteText"/>
        <w:ind w:left="391" w:hanging="391"/>
        <w:rPr>
          <w:rFonts w:eastAsia="SimSun" w:cs="Traditional Arabic" w:hint="cs"/>
          <w:color w:val="000000"/>
          <w:sz w:val="28"/>
          <w:szCs w:val="28"/>
        </w:rPr>
      </w:pPr>
      <w:r w:rsidRPr="00D66477">
        <w:rPr>
          <w:rFonts w:eastAsia="SimSun" w:cs="Traditional Arabic"/>
          <w:b/>
          <w:bCs/>
          <w:color w:val="008000"/>
          <w:sz w:val="28"/>
          <w:szCs w:val="28"/>
          <w:rtl/>
        </w:rPr>
        <w:t>(</w:t>
      </w:r>
      <w:r w:rsidRPr="00D66477">
        <w:rPr>
          <w:rFonts w:eastAsia="SimSun" w:cs="Traditional Arabic"/>
          <w:b/>
          <w:bCs/>
          <w:color w:val="008000"/>
          <w:sz w:val="28"/>
          <w:szCs w:val="28"/>
        </w:rPr>
        <w:footnoteRef/>
      </w:r>
      <w:r w:rsidRPr="00D66477">
        <w:rPr>
          <w:rFonts w:eastAsia="SimSun" w:cs="Traditional Arabic"/>
          <w:b/>
          <w:bCs/>
          <w:color w:val="008000"/>
          <w:sz w:val="28"/>
          <w:szCs w:val="28"/>
          <w:rtl/>
        </w:rPr>
        <w:t>)</w:t>
      </w:r>
      <w:r w:rsidRPr="00D66477">
        <w:rPr>
          <w:rFonts w:eastAsia="SimSun" w:cs="Traditional Arabic"/>
          <w:color w:val="000000"/>
          <w:sz w:val="28"/>
          <w:szCs w:val="28"/>
          <w:rtl/>
        </w:rPr>
        <w:t xml:space="preserve"> </w:t>
      </w:r>
      <w:r w:rsidRPr="00D66477">
        <w:rPr>
          <w:rFonts w:eastAsia="SimSun" w:cs="Traditional Arabic" w:hint="cs"/>
          <w:color w:val="000000"/>
          <w:sz w:val="28"/>
          <w:szCs w:val="28"/>
          <w:rtl/>
        </w:rPr>
        <w:t>أوداجك: جمع وديج وهو وريد العنق، وشحطت أوداجك أي تقطعت عروق عنقك وتدفَّقت الدماء منها. وأثباجك: جمع ثبج: ما بين الكاهل إلى الظهر. (المترجم)</w:t>
      </w:r>
    </w:p>
  </w:footnote>
  <w:footnote w:id="22">
    <w:p w:rsidR="004F2514" w:rsidRPr="00D66477" w:rsidRDefault="004F2514" w:rsidP="00D66477">
      <w:pPr>
        <w:pStyle w:val="FootnoteText"/>
        <w:ind w:left="391" w:hanging="391"/>
        <w:rPr>
          <w:rFonts w:eastAsia="SimSun" w:cs="Traditional Arabic" w:hint="cs"/>
          <w:color w:val="000000"/>
          <w:sz w:val="28"/>
          <w:szCs w:val="28"/>
          <w:rtl/>
        </w:rPr>
      </w:pPr>
      <w:r w:rsidRPr="00D66477">
        <w:rPr>
          <w:rFonts w:eastAsia="SimSun" w:cs="Traditional Arabic"/>
          <w:b/>
          <w:bCs/>
          <w:color w:val="008000"/>
          <w:sz w:val="28"/>
          <w:szCs w:val="28"/>
          <w:rtl/>
        </w:rPr>
        <w:t>(</w:t>
      </w:r>
      <w:r w:rsidRPr="00D66477">
        <w:rPr>
          <w:rFonts w:eastAsia="SimSun" w:cs="Traditional Arabic"/>
          <w:b/>
          <w:bCs/>
          <w:color w:val="008000"/>
          <w:sz w:val="28"/>
          <w:szCs w:val="28"/>
        </w:rPr>
        <w:footnoteRef/>
      </w:r>
      <w:r w:rsidRPr="00D66477">
        <w:rPr>
          <w:rFonts w:eastAsia="SimSun" w:cs="Traditional Arabic"/>
          <w:b/>
          <w:bCs/>
          <w:color w:val="008000"/>
          <w:sz w:val="28"/>
          <w:szCs w:val="28"/>
          <w:rtl/>
        </w:rPr>
        <w:t>)</w:t>
      </w:r>
      <w:r w:rsidRPr="00D66477">
        <w:rPr>
          <w:rFonts w:eastAsia="SimSun" w:cs="Traditional Arabic" w:hint="cs"/>
          <w:color w:val="000000"/>
          <w:sz w:val="28"/>
          <w:szCs w:val="28"/>
          <w:rtl/>
        </w:rPr>
        <w:t xml:space="preserve"> نهج البلاغة، الخطبة رقم 221.</w:t>
      </w:r>
      <w:r w:rsidRPr="00D66477">
        <w:rPr>
          <w:rFonts w:eastAsia="SimSun" w:cs="Traditional Arabic"/>
          <w:color w:val="000000"/>
          <w:sz w:val="28"/>
          <w:szCs w:val="28"/>
          <w:rtl/>
        </w:rPr>
        <w:t xml:space="preserve"> </w:t>
      </w:r>
    </w:p>
  </w:footnote>
  <w:footnote w:id="23">
    <w:p w:rsidR="004F2514" w:rsidRPr="00D66477" w:rsidRDefault="004F2514" w:rsidP="00D66477">
      <w:pPr>
        <w:pStyle w:val="FootnoteText"/>
        <w:ind w:left="391" w:hanging="391"/>
        <w:rPr>
          <w:rFonts w:eastAsia="SimSun" w:cs="Traditional Arabic" w:hint="cs"/>
          <w:color w:val="000000"/>
          <w:sz w:val="28"/>
          <w:szCs w:val="28"/>
          <w:rtl/>
        </w:rPr>
      </w:pPr>
      <w:r w:rsidRPr="00D66477">
        <w:rPr>
          <w:rFonts w:eastAsia="SimSun" w:cs="Traditional Arabic"/>
          <w:b/>
          <w:bCs/>
          <w:color w:val="008000"/>
          <w:sz w:val="28"/>
          <w:szCs w:val="28"/>
          <w:rtl/>
        </w:rPr>
        <w:t>(</w:t>
      </w:r>
      <w:r w:rsidRPr="00D66477">
        <w:rPr>
          <w:rFonts w:eastAsia="SimSun" w:cs="Traditional Arabic"/>
          <w:b/>
          <w:bCs/>
          <w:color w:val="008000"/>
          <w:sz w:val="28"/>
          <w:szCs w:val="28"/>
        </w:rPr>
        <w:footnoteRef/>
      </w:r>
      <w:r w:rsidRPr="00D66477">
        <w:rPr>
          <w:rFonts w:eastAsia="SimSun" w:cs="Traditional Arabic"/>
          <w:b/>
          <w:bCs/>
          <w:color w:val="008000"/>
          <w:sz w:val="28"/>
          <w:szCs w:val="28"/>
          <w:rtl/>
        </w:rPr>
        <w:t>)</w:t>
      </w:r>
      <w:r w:rsidRPr="00D66477">
        <w:rPr>
          <w:rFonts w:eastAsia="SimSun" w:cs="Traditional Arabic"/>
          <w:color w:val="000000"/>
          <w:sz w:val="28"/>
          <w:szCs w:val="28"/>
          <w:rtl/>
        </w:rPr>
        <w:t xml:space="preserve"> </w:t>
      </w:r>
      <w:r w:rsidRPr="00D66477">
        <w:rPr>
          <w:rFonts w:eastAsia="SimSun" w:cs="Traditional Arabic" w:hint="cs"/>
          <w:color w:val="000000"/>
          <w:sz w:val="28"/>
          <w:szCs w:val="28"/>
          <w:rtl/>
        </w:rPr>
        <w:t>نهج البلاغة، الخطبة 193.</w:t>
      </w:r>
    </w:p>
  </w:footnote>
  <w:footnote w:id="24">
    <w:p w:rsidR="004F2514" w:rsidRPr="00D66477" w:rsidRDefault="004F2514" w:rsidP="00D66477">
      <w:pPr>
        <w:pStyle w:val="FootnoteText"/>
        <w:ind w:left="391" w:hanging="391"/>
        <w:rPr>
          <w:rFonts w:eastAsia="SimSun" w:cs="Traditional Arabic" w:hint="cs"/>
          <w:color w:val="000000"/>
          <w:sz w:val="28"/>
          <w:szCs w:val="28"/>
          <w:rtl/>
        </w:rPr>
      </w:pPr>
      <w:r w:rsidRPr="00D66477">
        <w:rPr>
          <w:rFonts w:eastAsia="SimSun" w:cs="Traditional Arabic"/>
          <w:b/>
          <w:bCs/>
          <w:color w:val="008000"/>
          <w:sz w:val="28"/>
          <w:szCs w:val="28"/>
          <w:rtl/>
        </w:rPr>
        <w:t>(</w:t>
      </w:r>
      <w:r w:rsidRPr="00D66477">
        <w:rPr>
          <w:rFonts w:eastAsia="SimSun" w:cs="Traditional Arabic"/>
          <w:b/>
          <w:bCs/>
          <w:color w:val="008000"/>
          <w:sz w:val="28"/>
          <w:szCs w:val="28"/>
        </w:rPr>
        <w:footnoteRef/>
      </w:r>
      <w:r w:rsidRPr="00D66477">
        <w:rPr>
          <w:rFonts w:eastAsia="SimSun" w:cs="Traditional Arabic"/>
          <w:b/>
          <w:bCs/>
          <w:color w:val="008000"/>
          <w:sz w:val="28"/>
          <w:szCs w:val="28"/>
          <w:rtl/>
        </w:rPr>
        <w:t>)</w:t>
      </w:r>
      <w:r w:rsidRPr="00D66477">
        <w:rPr>
          <w:rFonts w:eastAsia="SimSun" w:cs="Traditional Arabic"/>
          <w:color w:val="000000"/>
          <w:sz w:val="28"/>
          <w:szCs w:val="28"/>
          <w:rtl/>
        </w:rPr>
        <w:t xml:space="preserve"> </w:t>
      </w:r>
      <w:r w:rsidRPr="00D66477">
        <w:rPr>
          <w:rFonts w:eastAsia="SimSun" w:cs="Traditional Arabic" w:hint="cs"/>
          <w:color w:val="000000"/>
          <w:sz w:val="28"/>
          <w:szCs w:val="28"/>
          <w:rtl/>
        </w:rPr>
        <w:t xml:space="preserve">كما ورد عن رسول </w:t>
      </w:r>
      <w:r>
        <w:rPr>
          <w:rFonts w:eastAsia="SimSun" w:cs="Traditional Arabic" w:hint="cs"/>
          <w:color w:val="000000"/>
          <w:sz w:val="28"/>
          <w:szCs w:val="28"/>
          <w:rtl/>
        </w:rPr>
        <w:t>الله</w:t>
      </w:r>
      <w:r w:rsidRPr="00D66477">
        <w:rPr>
          <w:rFonts w:eastAsia="SimSun" w:cs="Traditional Arabic" w:hint="cs"/>
          <w:color w:val="000000"/>
          <w:sz w:val="28"/>
          <w:szCs w:val="28"/>
          <w:rtl/>
        </w:rPr>
        <w:t xml:space="preserve"> </w:t>
      </w:r>
      <w:r w:rsidRPr="00D66477">
        <w:rPr>
          <w:rFonts w:eastAsia="SimSun" w:cs="Traditional Arabic"/>
          <w:color w:val="000000"/>
          <w:sz w:val="28"/>
          <w:szCs w:val="28"/>
          <w:rtl/>
        </w:rPr>
        <w:t xml:space="preserve"> صلى </w:t>
      </w:r>
      <w:r>
        <w:rPr>
          <w:rFonts w:eastAsia="SimSun" w:cs="Traditional Arabic"/>
          <w:color w:val="000000"/>
          <w:sz w:val="28"/>
          <w:szCs w:val="28"/>
          <w:rtl/>
        </w:rPr>
        <w:t>الله</w:t>
      </w:r>
      <w:r w:rsidRPr="00D66477">
        <w:rPr>
          <w:rFonts w:eastAsia="SimSun" w:cs="Traditional Arabic"/>
          <w:color w:val="000000"/>
          <w:sz w:val="28"/>
          <w:szCs w:val="28"/>
          <w:rtl/>
        </w:rPr>
        <w:t xml:space="preserve"> عليه وآله </w:t>
      </w:r>
      <w:r w:rsidRPr="00D66477">
        <w:rPr>
          <w:rFonts w:eastAsia="SimSun" w:cs="Traditional Arabic" w:hint="cs"/>
          <w:color w:val="000000"/>
          <w:sz w:val="28"/>
          <w:szCs w:val="28"/>
          <w:rtl/>
        </w:rPr>
        <w:t xml:space="preserve"> أنه قال: ((</w:t>
      </w:r>
      <w:r w:rsidRPr="00D66477">
        <w:rPr>
          <w:rFonts w:eastAsia="SimSun" w:cs="Traditional Arabic"/>
          <w:color w:val="000000"/>
          <w:sz w:val="28"/>
          <w:szCs w:val="28"/>
          <w:rtl/>
        </w:rPr>
        <w:t xml:space="preserve">لَا تُطْرُونِي كَمَا أَطْرَتْ النَّصَارَى </w:t>
      </w:r>
      <w:r w:rsidRPr="00D66477">
        <w:rPr>
          <w:rFonts w:eastAsia="SimSun" w:cs="Traditional Arabic" w:hint="cs"/>
          <w:color w:val="000000"/>
          <w:sz w:val="28"/>
          <w:szCs w:val="28"/>
          <w:rtl/>
        </w:rPr>
        <w:t xml:space="preserve">عِيْسَى </w:t>
      </w:r>
      <w:r w:rsidRPr="00D66477">
        <w:rPr>
          <w:rFonts w:eastAsia="SimSun" w:cs="Traditional Arabic"/>
          <w:color w:val="000000"/>
          <w:sz w:val="28"/>
          <w:szCs w:val="28"/>
          <w:rtl/>
        </w:rPr>
        <w:t xml:space="preserve">بْنَ مَرْيَمَ فَإِنَّمَا أَنَا عَبْدُهُ فَقُولُوا عَبْدُ </w:t>
      </w:r>
      <w:r>
        <w:rPr>
          <w:rFonts w:eastAsia="SimSun" w:cs="Traditional Arabic"/>
          <w:color w:val="000000"/>
          <w:sz w:val="28"/>
          <w:szCs w:val="28"/>
          <w:rtl/>
        </w:rPr>
        <w:t>الله</w:t>
      </w:r>
      <w:r w:rsidRPr="00D66477">
        <w:rPr>
          <w:rFonts w:eastAsia="SimSun" w:cs="Traditional Arabic"/>
          <w:color w:val="000000"/>
          <w:sz w:val="28"/>
          <w:szCs w:val="28"/>
          <w:rtl/>
        </w:rPr>
        <w:t xml:space="preserve"> وَرَسُولُهُ</w:t>
      </w:r>
      <w:r w:rsidRPr="00D66477">
        <w:rPr>
          <w:rFonts w:eastAsia="SimSun" w:cs="Traditional Arabic" w:hint="cs"/>
          <w:color w:val="000000"/>
          <w:sz w:val="28"/>
          <w:szCs w:val="28"/>
          <w:rtl/>
        </w:rPr>
        <w:t>)) (البخاري، كتاب أحاديث الأنبياء) و«خلاصة عبقات الأنوار» للسيد حامد النقوي (1306 هـ)، قم: مؤسسة البعثة، 1405 هـ،  ج3/ص 301. (المترجم)</w:t>
      </w:r>
    </w:p>
  </w:footnote>
  <w:footnote w:id="25">
    <w:p w:rsidR="004F2514" w:rsidRPr="00D66477" w:rsidRDefault="004F2514" w:rsidP="00D66477">
      <w:pPr>
        <w:pStyle w:val="FootnoteText"/>
        <w:ind w:left="391" w:hanging="391"/>
        <w:rPr>
          <w:rFonts w:eastAsia="SimSun" w:cs="Traditional Arabic" w:hint="cs"/>
          <w:color w:val="000000"/>
          <w:sz w:val="28"/>
          <w:szCs w:val="28"/>
          <w:rtl/>
        </w:rPr>
      </w:pPr>
      <w:r w:rsidRPr="00D66477">
        <w:rPr>
          <w:rFonts w:eastAsia="SimSun" w:cs="Traditional Arabic"/>
          <w:b/>
          <w:bCs/>
          <w:color w:val="008000"/>
          <w:sz w:val="28"/>
          <w:szCs w:val="28"/>
          <w:rtl/>
        </w:rPr>
        <w:t>(</w:t>
      </w:r>
      <w:r w:rsidRPr="00D66477">
        <w:rPr>
          <w:rFonts w:eastAsia="SimSun" w:cs="Traditional Arabic"/>
          <w:b/>
          <w:bCs/>
          <w:color w:val="008000"/>
          <w:sz w:val="28"/>
          <w:szCs w:val="28"/>
        </w:rPr>
        <w:footnoteRef/>
      </w:r>
      <w:r w:rsidRPr="00D66477">
        <w:rPr>
          <w:rFonts w:eastAsia="SimSun" w:cs="Traditional Arabic"/>
          <w:b/>
          <w:bCs/>
          <w:color w:val="008000"/>
          <w:sz w:val="28"/>
          <w:szCs w:val="28"/>
          <w:rtl/>
        </w:rPr>
        <w:t>)</w:t>
      </w:r>
      <w:r w:rsidRPr="00D66477">
        <w:rPr>
          <w:rFonts w:eastAsia="SimSun" w:cs="Traditional Arabic" w:hint="cs"/>
          <w:color w:val="000000"/>
          <w:sz w:val="28"/>
          <w:szCs w:val="28"/>
          <w:rtl/>
        </w:rPr>
        <w:t xml:space="preserve"> نهج البلاغة، الخطبة رقم 216.</w:t>
      </w:r>
      <w:r w:rsidRPr="00D66477">
        <w:rPr>
          <w:rFonts w:eastAsia="SimSun" w:cs="Traditional Arabic"/>
          <w:color w:val="000000"/>
          <w:sz w:val="28"/>
          <w:szCs w:val="28"/>
          <w:rtl/>
        </w:rPr>
        <w:t xml:space="preserve"> </w:t>
      </w:r>
    </w:p>
  </w:footnote>
  <w:footnote w:id="26">
    <w:p w:rsidR="004F2514" w:rsidRPr="00D66477" w:rsidRDefault="004F2514" w:rsidP="00D66477">
      <w:pPr>
        <w:pStyle w:val="FootnoteText"/>
        <w:ind w:left="391" w:hanging="391"/>
        <w:rPr>
          <w:rFonts w:eastAsia="SimSun" w:cs="Traditional Arabic" w:hint="cs"/>
          <w:color w:val="000000"/>
          <w:sz w:val="28"/>
          <w:szCs w:val="28"/>
          <w:rtl/>
        </w:rPr>
      </w:pPr>
      <w:r w:rsidRPr="00D66477">
        <w:rPr>
          <w:rFonts w:eastAsia="SimSun" w:cs="Traditional Arabic"/>
          <w:b/>
          <w:bCs/>
          <w:color w:val="008000"/>
          <w:sz w:val="28"/>
          <w:szCs w:val="28"/>
          <w:rtl/>
        </w:rPr>
        <w:t>(</w:t>
      </w:r>
      <w:r w:rsidRPr="00D66477">
        <w:rPr>
          <w:rFonts w:eastAsia="SimSun" w:cs="Traditional Arabic"/>
          <w:b/>
          <w:bCs/>
          <w:color w:val="008000"/>
          <w:sz w:val="28"/>
          <w:szCs w:val="28"/>
        </w:rPr>
        <w:footnoteRef/>
      </w:r>
      <w:r w:rsidRPr="00D66477">
        <w:rPr>
          <w:rFonts w:eastAsia="SimSun" w:cs="Traditional Arabic"/>
          <w:b/>
          <w:bCs/>
          <w:color w:val="008000"/>
          <w:sz w:val="28"/>
          <w:szCs w:val="28"/>
          <w:rtl/>
        </w:rPr>
        <w:t>)</w:t>
      </w:r>
      <w:r w:rsidRPr="00D66477">
        <w:rPr>
          <w:rFonts w:eastAsia="SimSun" w:cs="Traditional Arabic" w:hint="cs"/>
          <w:color w:val="000000"/>
          <w:sz w:val="28"/>
          <w:szCs w:val="28"/>
          <w:rtl/>
        </w:rPr>
        <w:t xml:space="preserve"> وسائل الشيعة، الحر العاملي، ج12/ص132، الحديث الأول.</w:t>
      </w:r>
      <w:r w:rsidRPr="00D66477">
        <w:rPr>
          <w:rFonts w:eastAsia="SimSun" w:cs="Traditional Arabic"/>
          <w:color w:val="000000"/>
          <w:sz w:val="28"/>
          <w:szCs w:val="28"/>
          <w:rtl/>
        </w:rPr>
        <w:t xml:space="preserve"> </w:t>
      </w:r>
      <w:r w:rsidRPr="00D66477">
        <w:rPr>
          <w:rFonts w:eastAsia="SimSun" w:cs="Traditional Arabic" w:hint="cs"/>
          <w:color w:val="000000"/>
          <w:sz w:val="28"/>
          <w:szCs w:val="28"/>
          <w:rtl/>
        </w:rPr>
        <w:t>(المترجم)</w:t>
      </w:r>
    </w:p>
  </w:footnote>
  <w:footnote w:id="27">
    <w:p w:rsidR="004F2514" w:rsidRPr="00D66477" w:rsidRDefault="004F2514" w:rsidP="00D66477">
      <w:pPr>
        <w:pStyle w:val="FootnoteText"/>
        <w:ind w:left="391" w:hanging="391"/>
        <w:rPr>
          <w:rFonts w:eastAsia="SimSun" w:cs="Traditional Arabic" w:hint="cs"/>
          <w:color w:val="000000"/>
          <w:sz w:val="28"/>
          <w:szCs w:val="28"/>
        </w:rPr>
      </w:pPr>
      <w:r w:rsidRPr="00D66477">
        <w:rPr>
          <w:rFonts w:eastAsia="SimSun" w:cs="Traditional Arabic"/>
          <w:b/>
          <w:bCs/>
          <w:color w:val="008000"/>
          <w:sz w:val="28"/>
          <w:szCs w:val="28"/>
          <w:rtl/>
        </w:rPr>
        <w:t>(</w:t>
      </w:r>
      <w:r w:rsidRPr="00D66477">
        <w:rPr>
          <w:rFonts w:eastAsia="SimSun" w:cs="Traditional Arabic"/>
          <w:b/>
          <w:bCs/>
          <w:color w:val="008000"/>
          <w:sz w:val="28"/>
          <w:szCs w:val="28"/>
        </w:rPr>
        <w:footnoteRef/>
      </w:r>
      <w:r w:rsidRPr="00D66477">
        <w:rPr>
          <w:rFonts w:eastAsia="SimSun" w:cs="Traditional Arabic"/>
          <w:b/>
          <w:bCs/>
          <w:color w:val="008000"/>
          <w:sz w:val="28"/>
          <w:szCs w:val="28"/>
          <w:rtl/>
        </w:rPr>
        <w:t>)</w:t>
      </w:r>
      <w:r w:rsidRPr="00D66477">
        <w:rPr>
          <w:rFonts w:eastAsia="SimSun" w:cs="Traditional Arabic" w:hint="cs"/>
          <w:color w:val="000000"/>
          <w:sz w:val="28"/>
          <w:szCs w:val="28"/>
          <w:rtl/>
        </w:rPr>
        <w:t xml:space="preserve"> وسائل الشيعة، ج2، باب 65، ص887.</w:t>
      </w:r>
      <w:r w:rsidRPr="00D66477">
        <w:rPr>
          <w:rFonts w:eastAsia="SimSun" w:cs="Traditional Arabic"/>
          <w:color w:val="000000"/>
          <w:sz w:val="28"/>
          <w:szCs w:val="28"/>
          <w:rtl/>
        </w:rPr>
        <w:t xml:space="preserve"> </w:t>
      </w:r>
      <w:r w:rsidRPr="00D66477">
        <w:rPr>
          <w:rFonts w:eastAsia="SimSun" w:cs="Traditional Arabic" w:hint="cs"/>
          <w:color w:val="000000"/>
          <w:sz w:val="28"/>
          <w:szCs w:val="28"/>
          <w:rtl/>
        </w:rPr>
        <w:t xml:space="preserve"> (المترجم)</w:t>
      </w:r>
    </w:p>
  </w:footnote>
  <w:footnote w:id="28">
    <w:p w:rsidR="004F2514" w:rsidRPr="00D66477" w:rsidRDefault="004F2514" w:rsidP="00D66477">
      <w:pPr>
        <w:pStyle w:val="FootnoteText"/>
        <w:ind w:left="391" w:hanging="391"/>
        <w:rPr>
          <w:rFonts w:eastAsia="SimSun" w:cs="Traditional Arabic" w:hint="cs"/>
          <w:color w:val="000000"/>
          <w:sz w:val="28"/>
          <w:szCs w:val="28"/>
          <w:rtl/>
        </w:rPr>
      </w:pPr>
      <w:r w:rsidRPr="00D66477">
        <w:rPr>
          <w:rFonts w:eastAsia="SimSun" w:cs="Traditional Arabic"/>
          <w:b/>
          <w:bCs/>
          <w:color w:val="008000"/>
          <w:sz w:val="28"/>
          <w:szCs w:val="28"/>
          <w:rtl/>
        </w:rPr>
        <w:t>(</w:t>
      </w:r>
      <w:r w:rsidRPr="00D66477">
        <w:rPr>
          <w:rFonts w:eastAsia="SimSun" w:cs="Traditional Arabic"/>
          <w:b/>
          <w:bCs/>
          <w:color w:val="008000"/>
          <w:sz w:val="28"/>
          <w:szCs w:val="28"/>
        </w:rPr>
        <w:footnoteRef/>
      </w:r>
      <w:r w:rsidRPr="00D66477">
        <w:rPr>
          <w:rFonts w:eastAsia="SimSun" w:cs="Traditional Arabic"/>
          <w:b/>
          <w:bCs/>
          <w:color w:val="008000"/>
          <w:sz w:val="28"/>
          <w:szCs w:val="28"/>
          <w:rtl/>
        </w:rPr>
        <w:t>)</w:t>
      </w:r>
      <w:r w:rsidRPr="00D66477">
        <w:rPr>
          <w:rFonts w:eastAsia="SimSun" w:cs="Traditional Arabic" w:hint="cs"/>
          <w:color w:val="000000"/>
          <w:sz w:val="28"/>
          <w:szCs w:val="28"/>
          <w:rtl/>
        </w:rPr>
        <w:t xml:space="preserve"> مستدرك الوسائل، الطبعة الحجرية، ج1/ص127.</w:t>
      </w:r>
      <w:r w:rsidRPr="00D66477">
        <w:rPr>
          <w:rFonts w:eastAsia="SimSun" w:cs="Traditional Arabic"/>
          <w:color w:val="000000"/>
          <w:sz w:val="28"/>
          <w:szCs w:val="28"/>
          <w:rtl/>
        </w:rPr>
        <w:t xml:space="preserve"> </w:t>
      </w:r>
    </w:p>
  </w:footnote>
  <w:footnote w:id="29">
    <w:p w:rsidR="004F2514" w:rsidRPr="00D66477" w:rsidRDefault="004F2514" w:rsidP="00D66477">
      <w:pPr>
        <w:pStyle w:val="FootnoteText"/>
        <w:ind w:left="391" w:hanging="391"/>
        <w:rPr>
          <w:rFonts w:eastAsia="SimSun" w:cs="Traditional Arabic" w:hint="cs"/>
          <w:color w:val="000000"/>
          <w:sz w:val="28"/>
          <w:szCs w:val="28"/>
        </w:rPr>
      </w:pPr>
      <w:r w:rsidRPr="00D66477">
        <w:rPr>
          <w:rFonts w:eastAsia="SimSun" w:cs="Traditional Arabic"/>
          <w:b/>
          <w:bCs/>
          <w:color w:val="008000"/>
          <w:sz w:val="28"/>
          <w:szCs w:val="28"/>
          <w:rtl/>
        </w:rPr>
        <w:t>(</w:t>
      </w:r>
      <w:r w:rsidRPr="00D66477">
        <w:rPr>
          <w:rFonts w:eastAsia="SimSun" w:cs="Traditional Arabic"/>
          <w:b/>
          <w:bCs/>
          <w:color w:val="008000"/>
          <w:sz w:val="28"/>
          <w:szCs w:val="28"/>
        </w:rPr>
        <w:footnoteRef/>
      </w:r>
      <w:r w:rsidRPr="00D66477">
        <w:rPr>
          <w:rFonts w:eastAsia="SimSun" w:cs="Traditional Arabic"/>
          <w:b/>
          <w:bCs/>
          <w:color w:val="008000"/>
          <w:sz w:val="28"/>
          <w:szCs w:val="28"/>
          <w:rtl/>
        </w:rPr>
        <w:t>)</w:t>
      </w:r>
      <w:r w:rsidRPr="00D66477">
        <w:rPr>
          <w:rFonts w:eastAsia="SimSun" w:cs="Traditional Arabic"/>
          <w:color w:val="000000"/>
          <w:sz w:val="28"/>
          <w:szCs w:val="28"/>
          <w:rtl/>
        </w:rPr>
        <w:t xml:space="preserve"> </w:t>
      </w:r>
      <w:r w:rsidRPr="00D66477">
        <w:rPr>
          <w:rFonts w:eastAsia="SimSun" w:cs="Traditional Arabic" w:hint="cs"/>
          <w:color w:val="000000"/>
          <w:sz w:val="28"/>
          <w:szCs w:val="28"/>
          <w:rtl/>
        </w:rPr>
        <w:t>في الأصل: مساجد. (المترجم)</w:t>
      </w:r>
    </w:p>
  </w:footnote>
  <w:footnote w:id="30">
    <w:p w:rsidR="004F2514" w:rsidRPr="00D66477" w:rsidRDefault="004F2514" w:rsidP="00D66477">
      <w:pPr>
        <w:pStyle w:val="FootnoteText"/>
        <w:ind w:left="391" w:hanging="391"/>
        <w:rPr>
          <w:rFonts w:eastAsia="SimSun" w:cs="Traditional Arabic" w:hint="cs"/>
          <w:color w:val="000000"/>
          <w:sz w:val="28"/>
          <w:szCs w:val="28"/>
          <w:rtl/>
        </w:rPr>
      </w:pPr>
      <w:r w:rsidRPr="00D66477">
        <w:rPr>
          <w:rFonts w:eastAsia="SimSun" w:cs="Traditional Arabic"/>
          <w:b/>
          <w:bCs/>
          <w:color w:val="008000"/>
          <w:sz w:val="28"/>
          <w:szCs w:val="28"/>
          <w:rtl/>
        </w:rPr>
        <w:t>(</w:t>
      </w:r>
      <w:r w:rsidRPr="00D66477">
        <w:rPr>
          <w:rFonts w:eastAsia="SimSun" w:cs="Traditional Arabic"/>
          <w:b/>
          <w:bCs/>
          <w:color w:val="008000"/>
          <w:sz w:val="28"/>
          <w:szCs w:val="28"/>
        </w:rPr>
        <w:footnoteRef/>
      </w:r>
      <w:r w:rsidRPr="00D66477">
        <w:rPr>
          <w:rFonts w:eastAsia="SimSun" w:cs="Traditional Arabic"/>
          <w:b/>
          <w:bCs/>
          <w:color w:val="008000"/>
          <w:sz w:val="28"/>
          <w:szCs w:val="28"/>
          <w:rtl/>
        </w:rPr>
        <w:t>)</w:t>
      </w:r>
      <w:r w:rsidRPr="00D66477">
        <w:rPr>
          <w:rFonts w:eastAsia="SimSun" w:cs="Traditional Arabic" w:hint="cs"/>
          <w:color w:val="000000"/>
          <w:sz w:val="28"/>
          <w:szCs w:val="28"/>
          <w:rtl/>
        </w:rPr>
        <w:t xml:space="preserve"> مستدرك الوسائل، الطبعة الحجرية، ج1/باب 55 من أبواب الدفن وما يناسبه، باب كراهة بناء المساجد عند القبور، ص132.</w:t>
      </w:r>
    </w:p>
  </w:footnote>
  <w:footnote w:id="31">
    <w:p w:rsidR="004F2514" w:rsidRPr="00D66477" w:rsidRDefault="004F2514" w:rsidP="00D66477">
      <w:pPr>
        <w:pStyle w:val="FootnoteText"/>
        <w:ind w:left="391" w:hanging="391"/>
        <w:rPr>
          <w:rFonts w:eastAsia="SimSun" w:cs="Traditional Arabic" w:hint="cs"/>
          <w:color w:val="000000"/>
          <w:sz w:val="28"/>
          <w:szCs w:val="28"/>
          <w:rtl/>
        </w:rPr>
      </w:pPr>
      <w:r w:rsidRPr="00D66477">
        <w:rPr>
          <w:rFonts w:eastAsia="SimSun" w:cs="Traditional Arabic"/>
          <w:b/>
          <w:bCs/>
          <w:color w:val="008000"/>
          <w:sz w:val="28"/>
          <w:szCs w:val="28"/>
          <w:rtl/>
        </w:rPr>
        <w:t>(</w:t>
      </w:r>
      <w:r w:rsidRPr="00D66477">
        <w:rPr>
          <w:rFonts w:eastAsia="SimSun" w:cs="Traditional Arabic"/>
          <w:b/>
          <w:bCs/>
          <w:color w:val="008000"/>
          <w:sz w:val="28"/>
          <w:szCs w:val="28"/>
        </w:rPr>
        <w:footnoteRef/>
      </w:r>
      <w:r w:rsidRPr="00D66477">
        <w:rPr>
          <w:rFonts w:eastAsia="SimSun" w:cs="Traditional Arabic"/>
          <w:b/>
          <w:bCs/>
          <w:color w:val="008000"/>
          <w:sz w:val="28"/>
          <w:szCs w:val="28"/>
          <w:rtl/>
        </w:rPr>
        <w:t>)</w:t>
      </w:r>
      <w:r w:rsidRPr="00D66477">
        <w:rPr>
          <w:rFonts w:eastAsia="SimSun" w:cs="Traditional Arabic" w:hint="cs"/>
          <w:color w:val="000000"/>
          <w:sz w:val="28"/>
          <w:szCs w:val="28"/>
          <w:rtl/>
        </w:rPr>
        <w:t xml:space="preserve"> وسائل الشيعة، ج2/باب 31 من أبواب الدفن، ص858.</w:t>
      </w:r>
      <w:r w:rsidRPr="00D66477">
        <w:rPr>
          <w:rFonts w:eastAsia="SimSun" w:cs="Traditional Arabic"/>
          <w:color w:val="000000"/>
          <w:sz w:val="28"/>
          <w:szCs w:val="28"/>
          <w:rtl/>
        </w:rPr>
        <w:t xml:space="preserve"> </w:t>
      </w:r>
    </w:p>
  </w:footnote>
  <w:footnote w:id="32">
    <w:p w:rsidR="004F2514" w:rsidRPr="00D66477" w:rsidRDefault="004F2514" w:rsidP="00D66477">
      <w:pPr>
        <w:pStyle w:val="FootnoteText"/>
        <w:ind w:left="391" w:hanging="391"/>
        <w:rPr>
          <w:rFonts w:eastAsia="SimSun" w:cs="Traditional Arabic" w:hint="cs"/>
          <w:color w:val="000000"/>
          <w:sz w:val="28"/>
          <w:szCs w:val="28"/>
          <w:rtl/>
        </w:rPr>
      </w:pPr>
      <w:r w:rsidRPr="00D66477">
        <w:rPr>
          <w:rFonts w:eastAsia="SimSun" w:cs="Traditional Arabic"/>
          <w:b/>
          <w:bCs/>
          <w:color w:val="008000"/>
          <w:sz w:val="28"/>
          <w:szCs w:val="28"/>
          <w:rtl/>
        </w:rPr>
        <w:t>(</w:t>
      </w:r>
      <w:r w:rsidRPr="00D66477">
        <w:rPr>
          <w:rFonts w:eastAsia="SimSun" w:cs="Traditional Arabic"/>
          <w:b/>
          <w:bCs/>
          <w:color w:val="008000"/>
          <w:sz w:val="28"/>
          <w:szCs w:val="28"/>
        </w:rPr>
        <w:footnoteRef/>
      </w:r>
      <w:r w:rsidRPr="00D66477">
        <w:rPr>
          <w:rFonts w:eastAsia="SimSun" w:cs="Traditional Arabic"/>
          <w:b/>
          <w:bCs/>
          <w:color w:val="008000"/>
          <w:sz w:val="28"/>
          <w:szCs w:val="28"/>
          <w:rtl/>
        </w:rPr>
        <w:t>)</w:t>
      </w:r>
      <w:r w:rsidRPr="00D66477">
        <w:rPr>
          <w:rFonts w:eastAsia="SimSun" w:cs="Traditional Arabic"/>
          <w:color w:val="000000"/>
          <w:sz w:val="28"/>
          <w:szCs w:val="28"/>
          <w:rtl/>
        </w:rPr>
        <w:t xml:space="preserve"> </w:t>
      </w:r>
      <w:r w:rsidRPr="00D66477">
        <w:rPr>
          <w:rFonts w:eastAsia="SimSun" w:cs="Traditional Arabic" w:hint="cs"/>
          <w:color w:val="000000"/>
          <w:sz w:val="28"/>
          <w:szCs w:val="28"/>
          <w:rtl/>
        </w:rPr>
        <w:t>وسائل الشيعة، ج10/باب 92 من أبواب المزار في كتاب الحج، وج1/ص241. وسفينة البحار، ج2/ص99.</w:t>
      </w:r>
    </w:p>
  </w:footnote>
  <w:footnote w:id="33">
    <w:p w:rsidR="004F2514" w:rsidRPr="00D66477" w:rsidRDefault="004F2514" w:rsidP="00D66477">
      <w:pPr>
        <w:pStyle w:val="FootnoteText"/>
        <w:ind w:left="391" w:hanging="391"/>
        <w:rPr>
          <w:rFonts w:eastAsia="SimSun" w:cs="Traditional Arabic" w:hint="cs"/>
          <w:color w:val="000000"/>
          <w:sz w:val="28"/>
          <w:szCs w:val="28"/>
          <w:rtl/>
        </w:rPr>
      </w:pPr>
      <w:r w:rsidRPr="00D66477">
        <w:rPr>
          <w:rFonts w:eastAsia="SimSun" w:cs="Traditional Arabic"/>
          <w:b/>
          <w:bCs/>
          <w:color w:val="008000"/>
          <w:sz w:val="28"/>
          <w:szCs w:val="28"/>
          <w:rtl/>
        </w:rPr>
        <w:t>(</w:t>
      </w:r>
      <w:r w:rsidRPr="00D66477">
        <w:rPr>
          <w:rFonts w:eastAsia="SimSun" w:cs="Traditional Arabic"/>
          <w:b/>
          <w:bCs/>
          <w:color w:val="008000"/>
          <w:sz w:val="28"/>
          <w:szCs w:val="28"/>
        </w:rPr>
        <w:footnoteRef/>
      </w:r>
      <w:r w:rsidRPr="00D66477">
        <w:rPr>
          <w:rFonts w:eastAsia="SimSun" w:cs="Traditional Arabic"/>
          <w:b/>
          <w:bCs/>
          <w:color w:val="008000"/>
          <w:sz w:val="28"/>
          <w:szCs w:val="28"/>
          <w:rtl/>
        </w:rPr>
        <w:t>)</w:t>
      </w:r>
      <w:r w:rsidRPr="00D66477">
        <w:rPr>
          <w:rFonts w:eastAsia="SimSun" w:cs="Traditional Arabic" w:hint="cs"/>
          <w:color w:val="000000"/>
          <w:sz w:val="28"/>
          <w:szCs w:val="28"/>
          <w:rtl/>
        </w:rPr>
        <w:t xml:space="preserve"> مسند الإمام  زيد، كتاب الحج، باب الأكل من لحوم الأضاحي.</w:t>
      </w:r>
      <w:r w:rsidRPr="00D66477">
        <w:rPr>
          <w:rFonts w:eastAsia="SimSun" w:cs="Traditional Arabic"/>
          <w:color w:val="000000"/>
          <w:sz w:val="28"/>
          <w:szCs w:val="28"/>
          <w:rtl/>
        </w:rPr>
        <w:t xml:space="preserve"> </w:t>
      </w:r>
    </w:p>
  </w:footnote>
  <w:footnote w:id="34">
    <w:p w:rsidR="004F2514" w:rsidRPr="00D66477" w:rsidRDefault="004F2514" w:rsidP="00D66477">
      <w:pPr>
        <w:pStyle w:val="FootnoteText"/>
        <w:ind w:left="391" w:hanging="391"/>
        <w:rPr>
          <w:rFonts w:eastAsia="SimSun" w:cs="Traditional Arabic" w:hint="cs"/>
          <w:color w:val="000000"/>
          <w:sz w:val="28"/>
          <w:szCs w:val="28"/>
          <w:rtl/>
        </w:rPr>
      </w:pPr>
      <w:r w:rsidRPr="00D66477">
        <w:rPr>
          <w:rFonts w:eastAsia="SimSun" w:cs="Traditional Arabic"/>
          <w:b/>
          <w:bCs/>
          <w:color w:val="008000"/>
          <w:sz w:val="28"/>
          <w:szCs w:val="28"/>
          <w:rtl/>
        </w:rPr>
        <w:t>(</w:t>
      </w:r>
      <w:r w:rsidRPr="00D66477">
        <w:rPr>
          <w:rFonts w:eastAsia="SimSun" w:cs="Traditional Arabic"/>
          <w:b/>
          <w:bCs/>
          <w:color w:val="008000"/>
          <w:sz w:val="28"/>
          <w:szCs w:val="28"/>
        </w:rPr>
        <w:footnoteRef/>
      </w:r>
      <w:r w:rsidRPr="00D66477">
        <w:rPr>
          <w:rFonts w:eastAsia="SimSun" w:cs="Traditional Arabic"/>
          <w:b/>
          <w:bCs/>
          <w:color w:val="008000"/>
          <w:sz w:val="28"/>
          <w:szCs w:val="28"/>
          <w:rtl/>
        </w:rPr>
        <w:t>)</w:t>
      </w:r>
      <w:r w:rsidRPr="00D66477">
        <w:rPr>
          <w:rFonts w:eastAsia="SimSun" w:cs="Traditional Arabic" w:hint="cs"/>
          <w:color w:val="000000"/>
          <w:sz w:val="28"/>
          <w:szCs w:val="28"/>
          <w:rtl/>
        </w:rPr>
        <w:t xml:space="preserve"> الحديث لا أصل له في المرفوع، وقد ذكره العجلوني في </w:t>
      </w:r>
      <w:r w:rsidRPr="00D66477">
        <w:rPr>
          <w:rFonts w:eastAsia="SimSun" w:cs="Traditional Arabic" w:hint="eastAsia"/>
          <w:color w:val="000000"/>
          <w:sz w:val="28"/>
          <w:szCs w:val="28"/>
          <w:rtl/>
        </w:rPr>
        <w:t>«</w:t>
      </w:r>
      <w:r w:rsidRPr="00D66477">
        <w:rPr>
          <w:rFonts w:eastAsia="SimSun" w:cs="Traditional Arabic" w:hint="cs"/>
          <w:color w:val="000000"/>
          <w:sz w:val="28"/>
          <w:szCs w:val="28"/>
          <w:rtl/>
        </w:rPr>
        <w:t>كشف الخفاء</w:t>
      </w:r>
      <w:r w:rsidRPr="00D66477">
        <w:rPr>
          <w:rFonts w:eastAsia="SimSun" w:cs="Traditional Arabic" w:hint="eastAsia"/>
          <w:color w:val="000000"/>
          <w:sz w:val="28"/>
          <w:szCs w:val="28"/>
          <w:rtl/>
        </w:rPr>
        <w:t>»</w:t>
      </w:r>
      <w:r w:rsidRPr="00D66477">
        <w:rPr>
          <w:rFonts w:eastAsia="SimSun" w:cs="Traditional Arabic"/>
          <w:color w:val="000000"/>
          <w:sz w:val="28"/>
          <w:szCs w:val="28"/>
          <w:rtl/>
        </w:rPr>
        <w:t xml:space="preserve"> </w:t>
      </w:r>
      <w:r w:rsidRPr="00D66477">
        <w:rPr>
          <w:rFonts w:eastAsia="SimSun" w:cs="Traditional Arabic" w:hint="cs"/>
          <w:color w:val="000000"/>
          <w:sz w:val="28"/>
          <w:szCs w:val="28"/>
          <w:rtl/>
        </w:rPr>
        <w:t xml:space="preserve"> ج2/ص 325، في التعليق على الحديث رقم 2836. ولفظه فيه: ((</w:t>
      </w:r>
      <w:r w:rsidRPr="00D66477">
        <w:rPr>
          <w:rFonts w:eastAsia="SimSun" w:cs="Traditional Arabic"/>
          <w:color w:val="000000"/>
          <w:sz w:val="28"/>
          <w:szCs w:val="28"/>
          <w:rtl/>
        </w:rPr>
        <w:t>أنا عند المنكسرة قلوبهم المندرسة قبورهم وما وسعني أرض ولا سمائي ولكن وسعني قلب عبدي المؤمن</w:t>
      </w:r>
      <w:r w:rsidRPr="00D66477">
        <w:rPr>
          <w:rFonts w:eastAsia="SimSun" w:cs="Traditional Arabic" w:hint="cs"/>
          <w:color w:val="000000"/>
          <w:sz w:val="28"/>
          <w:szCs w:val="28"/>
          <w:rtl/>
        </w:rPr>
        <w:t>)). (المترجم)</w:t>
      </w:r>
    </w:p>
  </w:footnote>
  <w:footnote w:id="35">
    <w:p w:rsidR="004F2514" w:rsidRPr="00D66477" w:rsidRDefault="004F2514" w:rsidP="00D66477">
      <w:pPr>
        <w:pStyle w:val="FootnoteText"/>
        <w:ind w:left="391" w:hanging="391"/>
        <w:rPr>
          <w:rFonts w:eastAsia="SimSun" w:cs="Traditional Arabic" w:hint="cs"/>
          <w:color w:val="000000"/>
          <w:sz w:val="28"/>
          <w:szCs w:val="28"/>
          <w:rtl/>
        </w:rPr>
      </w:pPr>
      <w:r w:rsidRPr="00D66477">
        <w:rPr>
          <w:rFonts w:eastAsia="SimSun" w:cs="Traditional Arabic"/>
          <w:b/>
          <w:bCs/>
          <w:color w:val="008000"/>
          <w:sz w:val="28"/>
          <w:szCs w:val="28"/>
          <w:rtl/>
        </w:rPr>
        <w:t>(</w:t>
      </w:r>
      <w:r w:rsidRPr="00D66477">
        <w:rPr>
          <w:rFonts w:eastAsia="SimSun" w:cs="Traditional Arabic"/>
          <w:b/>
          <w:bCs/>
          <w:color w:val="008000"/>
          <w:sz w:val="28"/>
          <w:szCs w:val="28"/>
        </w:rPr>
        <w:footnoteRef/>
      </w:r>
      <w:r w:rsidRPr="00D66477">
        <w:rPr>
          <w:rFonts w:eastAsia="SimSun" w:cs="Traditional Arabic"/>
          <w:b/>
          <w:bCs/>
          <w:color w:val="008000"/>
          <w:sz w:val="28"/>
          <w:szCs w:val="28"/>
          <w:rtl/>
        </w:rPr>
        <w:t>)</w:t>
      </w:r>
      <w:r w:rsidRPr="00D66477">
        <w:rPr>
          <w:rFonts w:eastAsia="SimSun" w:cs="Traditional Arabic" w:hint="cs"/>
          <w:color w:val="000000"/>
          <w:sz w:val="28"/>
          <w:szCs w:val="28"/>
          <w:rtl/>
        </w:rPr>
        <w:t xml:space="preserve"> وسائل الشيعة، ج2/باب 37 من أبواب الدفن، ص864.</w:t>
      </w:r>
      <w:r w:rsidRPr="00D66477">
        <w:rPr>
          <w:rFonts w:eastAsia="SimSun" w:cs="Traditional Arabic"/>
          <w:color w:val="000000"/>
          <w:sz w:val="28"/>
          <w:szCs w:val="28"/>
          <w:rtl/>
        </w:rPr>
        <w:t xml:space="preserve"> </w:t>
      </w:r>
    </w:p>
  </w:footnote>
  <w:footnote w:id="36">
    <w:p w:rsidR="004F2514" w:rsidRPr="00D66477" w:rsidRDefault="004F2514" w:rsidP="00D66477">
      <w:pPr>
        <w:pStyle w:val="FootnoteText"/>
        <w:ind w:left="391" w:hanging="391"/>
        <w:rPr>
          <w:rFonts w:eastAsia="SimSun" w:cs="Traditional Arabic" w:hint="cs"/>
          <w:color w:val="000000"/>
          <w:sz w:val="28"/>
          <w:szCs w:val="28"/>
        </w:rPr>
      </w:pPr>
      <w:r w:rsidRPr="00D66477">
        <w:rPr>
          <w:rFonts w:eastAsia="SimSun" w:cs="Traditional Arabic"/>
          <w:b/>
          <w:bCs/>
          <w:color w:val="008000"/>
          <w:sz w:val="28"/>
          <w:szCs w:val="28"/>
          <w:rtl/>
        </w:rPr>
        <w:t>(</w:t>
      </w:r>
      <w:r w:rsidRPr="00D66477">
        <w:rPr>
          <w:rFonts w:eastAsia="SimSun" w:cs="Traditional Arabic"/>
          <w:b/>
          <w:bCs/>
          <w:color w:val="008000"/>
          <w:sz w:val="28"/>
          <w:szCs w:val="28"/>
        </w:rPr>
        <w:footnoteRef/>
      </w:r>
      <w:r w:rsidRPr="00D66477">
        <w:rPr>
          <w:rFonts w:eastAsia="SimSun" w:cs="Traditional Arabic"/>
          <w:b/>
          <w:bCs/>
          <w:color w:val="008000"/>
          <w:sz w:val="28"/>
          <w:szCs w:val="28"/>
          <w:rtl/>
        </w:rPr>
        <w:t>)</w:t>
      </w:r>
      <w:r w:rsidRPr="00D66477">
        <w:rPr>
          <w:rFonts w:eastAsia="SimSun" w:cs="Traditional Arabic" w:hint="cs"/>
          <w:color w:val="000000"/>
          <w:sz w:val="28"/>
          <w:szCs w:val="28"/>
          <w:rtl/>
        </w:rPr>
        <w:t xml:space="preserve"> المصنف لعبد الرزاق، ج3/ص506.</w:t>
      </w:r>
      <w:r w:rsidRPr="00D66477">
        <w:rPr>
          <w:rFonts w:eastAsia="SimSun" w:cs="Traditional Arabic"/>
          <w:color w:val="000000"/>
          <w:sz w:val="28"/>
          <w:szCs w:val="28"/>
          <w:rtl/>
        </w:rPr>
        <w:t xml:space="preserve"> </w:t>
      </w:r>
    </w:p>
  </w:footnote>
  <w:footnote w:id="37">
    <w:p w:rsidR="004F2514" w:rsidRPr="00D66477" w:rsidRDefault="004F2514" w:rsidP="00D66477">
      <w:pPr>
        <w:pStyle w:val="FootnoteText"/>
        <w:ind w:left="391" w:hanging="391"/>
        <w:rPr>
          <w:rFonts w:eastAsia="SimSun" w:cs="Traditional Arabic" w:hint="cs"/>
          <w:color w:val="000000"/>
          <w:sz w:val="28"/>
          <w:szCs w:val="28"/>
        </w:rPr>
      </w:pPr>
      <w:r w:rsidRPr="00D66477">
        <w:rPr>
          <w:rFonts w:eastAsia="SimSun" w:cs="Traditional Arabic"/>
          <w:b/>
          <w:bCs/>
          <w:color w:val="008000"/>
          <w:sz w:val="28"/>
          <w:szCs w:val="28"/>
          <w:rtl/>
        </w:rPr>
        <w:t>(</w:t>
      </w:r>
      <w:r w:rsidRPr="00D66477">
        <w:rPr>
          <w:rFonts w:eastAsia="SimSun" w:cs="Traditional Arabic"/>
          <w:b/>
          <w:bCs/>
          <w:color w:val="008000"/>
          <w:sz w:val="28"/>
          <w:szCs w:val="28"/>
        </w:rPr>
        <w:footnoteRef/>
      </w:r>
      <w:r w:rsidRPr="00D66477">
        <w:rPr>
          <w:rFonts w:eastAsia="SimSun" w:cs="Traditional Arabic"/>
          <w:b/>
          <w:bCs/>
          <w:color w:val="008000"/>
          <w:sz w:val="28"/>
          <w:szCs w:val="28"/>
          <w:rtl/>
        </w:rPr>
        <w:t>)</w:t>
      </w:r>
      <w:r w:rsidRPr="00D66477">
        <w:rPr>
          <w:rFonts w:eastAsia="SimSun" w:cs="Traditional Arabic" w:hint="cs"/>
          <w:color w:val="000000"/>
          <w:sz w:val="28"/>
          <w:szCs w:val="28"/>
          <w:rtl/>
        </w:rPr>
        <w:t xml:space="preserve"> توحيد عبادت (أي كتاب توحيد العبادة)، انتشارات دانش، ص149.</w:t>
      </w:r>
    </w:p>
  </w:footnote>
  <w:footnote w:id="38">
    <w:p w:rsidR="004F2514" w:rsidRPr="00D66477" w:rsidRDefault="004F2514" w:rsidP="00D66477">
      <w:pPr>
        <w:pStyle w:val="FootnoteText"/>
        <w:ind w:left="391" w:hanging="391"/>
        <w:rPr>
          <w:rFonts w:eastAsia="SimSun" w:cs="Traditional Arabic" w:hint="cs"/>
          <w:color w:val="000000"/>
          <w:sz w:val="28"/>
          <w:szCs w:val="28"/>
          <w:rtl/>
        </w:rPr>
      </w:pPr>
      <w:r w:rsidRPr="00D66477">
        <w:rPr>
          <w:rFonts w:eastAsia="SimSun" w:cs="Traditional Arabic"/>
          <w:b/>
          <w:bCs/>
          <w:color w:val="008000"/>
          <w:sz w:val="28"/>
          <w:szCs w:val="28"/>
          <w:rtl/>
        </w:rPr>
        <w:t>(</w:t>
      </w:r>
      <w:r w:rsidRPr="00D66477">
        <w:rPr>
          <w:rFonts w:eastAsia="SimSun" w:cs="Traditional Arabic"/>
          <w:b/>
          <w:bCs/>
          <w:color w:val="008000"/>
          <w:sz w:val="28"/>
          <w:szCs w:val="28"/>
        </w:rPr>
        <w:footnoteRef/>
      </w:r>
      <w:r w:rsidRPr="00D66477">
        <w:rPr>
          <w:rFonts w:eastAsia="SimSun" w:cs="Traditional Arabic"/>
          <w:b/>
          <w:bCs/>
          <w:color w:val="008000"/>
          <w:sz w:val="28"/>
          <w:szCs w:val="28"/>
          <w:rtl/>
        </w:rPr>
        <w:t>)</w:t>
      </w:r>
      <w:r w:rsidRPr="00D66477">
        <w:rPr>
          <w:rFonts w:eastAsia="SimSun" w:cs="Traditional Arabic" w:hint="cs"/>
          <w:color w:val="000000"/>
          <w:sz w:val="28"/>
          <w:szCs w:val="28"/>
          <w:rtl/>
        </w:rPr>
        <w:t xml:space="preserve"> </w:t>
      </w:r>
      <w:r w:rsidRPr="00D66477">
        <w:rPr>
          <w:rFonts w:eastAsia="SimSun" w:cs="Traditional Arabic"/>
          <w:color w:val="000000"/>
          <w:sz w:val="28"/>
          <w:szCs w:val="28"/>
          <w:rtl/>
        </w:rPr>
        <w:t xml:space="preserve"> </w:t>
      </w:r>
      <w:r w:rsidRPr="00D66477">
        <w:rPr>
          <w:rFonts w:eastAsia="SimSun" w:cs="Traditional Arabic" w:hint="cs"/>
          <w:color w:val="000000"/>
          <w:sz w:val="28"/>
          <w:szCs w:val="28"/>
          <w:rtl/>
        </w:rPr>
        <w:t>وسائل الشيعة، ج2/باب 16 من أبواب الدفن، ص864.</w:t>
      </w:r>
    </w:p>
  </w:footnote>
  <w:footnote w:id="39">
    <w:p w:rsidR="004F2514" w:rsidRPr="00D66477" w:rsidRDefault="004F2514" w:rsidP="00D66477">
      <w:pPr>
        <w:pStyle w:val="FootnoteText"/>
        <w:ind w:left="391" w:hanging="391"/>
        <w:rPr>
          <w:rFonts w:eastAsia="SimSun" w:cs="Traditional Arabic" w:hint="cs"/>
          <w:color w:val="000000"/>
          <w:sz w:val="28"/>
          <w:szCs w:val="28"/>
          <w:rtl/>
        </w:rPr>
      </w:pPr>
      <w:r w:rsidRPr="00D66477">
        <w:rPr>
          <w:rFonts w:eastAsia="SimSun" w:cs="Traditional Arabic"/>
          <w:b/>
          <w:bCs/>
          <w:color w:val="008000"/>
          <w:sz w:val="28"/>
          <w:szCs w:val="28"/>
          <w:rtl/>
        </w:rPr>
        <w:t>(</w:t>
      </w:r>
      <w:r w:rsidRPr="00D66477">
        <w:rPr>
          <w:rFonts w:eastAsia="SimSun" w:cs="Traditional Arabic"/>
          <w:b/>
          <w:bCs/>
          <w:color w:val="008000"/>
          <w:sz w:val="28"/>
          <w:szCs w:val="28"/>
        </w:rPr>
        <w:footnoteRef/>
      </w:r>
      <w:r w:rsidRPr="00D66477">
        <w:rPr>
          <w:rFonts w:eastAsia="SimSun" w:cs="Traditional Arabic"/>
          <w:b/>
          <w:bCs/>
          <w:color w:val="008000"/>
          <w:sz w:val="28"/>
          <w:szCs w:val="28"/>
          <w:rtl/>
        </w:rPr>
        <w:t>)</w:t>
      </w:r>
      <w:r w:rsidRPr="00D66477">
        <w:rPr>
          <w:rFonts w:eastAsia="SimSun" w:cs="Traditional Arabic" w:hint="cs"/>
          <w:color w:val="000000"/>
          <w:sz w:val="28"/>
          <w:szCs w:val="28"/>
          <w:rtl/>
        </w:rPr>
        <w:t xml:space="preserve"> مستدرك الوسائل، الطبعة الحجرية، ج1، باب 34 من أبواب الدفن، ص146. </w:t>
      </w:r>
    </w:p>
  </w:footnote>
  <w:footnote w:id="40">
    <w:p w:rsidR="004F2514" w:rsidRPr="00D66477" w:rsidRDefault="004F2514" w:rsidP="00D66477">
      <w:pPr>
        <w:pStyle w:val="FootnoteText"/>
        <w:ind w:left="391" w:hanging="391"/>
        <w:rPr>
          <w:rFonts w:eastAsia="SimSun" w:cs="Traditional Arabic" w:hint="cs"/>
          <w:color w:val="000000"/>
          <w:sz w:val="28"/>
          <w:szCs w:val="28"/>
          <w:rtl/>
        </w:rPr>
      </w:pPr>
      <w:r w:rsidRPr="00D66477">
        <w:rPr>
          <w:rFonts w:eastAsia="SimSun" w:cs="Traditional Arabic"/>
          <w:b/>
          <w:bCs/>
          <w:color w:val="008000"/>
          <w:sz w:val="28"/>
          <w:szCs w:val="28"/>
          <w:rtl/>
        </w:rPr>
        <w:t>(</w:t>
      </w:r>
      <w:r w:rsidRPr="00D66477">
        <w:rPr>
          <w:rFonts w:eastAsia="SimSun" w:cs="Traditional Arabic"/>
          <w:b/>
          <w:bCs/>
          <w:color w:val="008000"/>
          <w:sz w:val="28"/>
          <w:szCs w:val="28"/>
        </w:rPr>
        <w:footnoteRef/>
      </w:r>
      <w:r w:rsidRPr="00D66477">
        <w:rPr>
          <w:rFonts w:eastAsia="SimSun" w:cs="Traditional Arabic"/>
          <w:b/>
          <w:bCs/>
          <w:color w:val="008000"/>
          <w:sz w:val="28"/>
          <w:szCs w:val="28"/>
          <w:rtl/>
        </w:rPr>
        <w:t>)</w:t>
      </w:r>
      <w:r w:rsidRPr="00D66477">
        <w:rPr>
          <w:rFonts w:eastAsia="SimSun" w:cs="Traditional Arabic"/>
          <w:color w:val="000000"/>
          <w:sz w:val="28"/>
          <w:szCs w:val="28"/>
          <w:rtl/>
        </w:rPr>
        <w:t xml:space="preserve"> </w:t>
      </w:r>
      <w:r w:rsidRPr="00D66477">
        <w:rPr>
          <w:rFonts w:eastAsia="SimSun" w:cs="Traditional Arabic" w:hint="cs"/>
          <w:color w:val="000000"/>
          <w:sz w:val="28"/>
          <w:szCs w:val="28"/>
          <w:rtl/>
        </w:rPr>
        <w:t>الشيخ الطوسي، «</w:t>
      </w:r>
      <w:r w:rsidRPr="00D66477">
        <w:rPr>
          <w:rFonts w:eastAsia="SimSun" w:cs="Traditional Arabic"/>
          <w:color w:val="000000"/>
          <w:sz w:val="28"/>
          <w:szCs w:val="28"/>
          <w:rtl/>
        </w:rPr>
        <w:t>تهذيب ‏الأحكام</w:t>
      </w:r>
      <w:r w:rsidRPr="00D66477">
        <w:rPr>
          <w:rFonts w:eastAsia="SimSun" w:cs="Traditional Arabic" w:hint="cs"/>
          <w:color w:val="000000"/>
          <w:sz w:val="28"/>
          <w:szCs w:val="28"/>
          <w:rtl/>
        </w:rPr>
        <w:t>»،</w:t>
      </w:r>
      <w:r w:rsidRPr="00D66477">
        <w:rPr>
          <w:rFonts w:eastAsia="SimSun" w:cs="Traditional Arabic"/>
          <w:color w:val="000000"/>
          <w:sz w:val="28"/>
          <w:szCs w:val="28"/>
          <w:rtl/>
        </w:rPr>
        <w:t xml:space="preserve"> ج6</w:t>
      </w:r>
      <w:r w:rsidRPr="00D66477">
        <w:rPr>
          <w:rFonts w:eastAsia="SimSun" w:cs="Traditional Arabic" w:hint="cs"/>
          <w:color w:val="000000"/>
          <w:sz w:val="28"/>
          <w:szCs w:val="28"/>
          <w:rtl/>
        </w:rPr>
        <w:t>/</w:t>
      </w:r>
      <w:r w:rsidRPr="00D66477">
        <w:rPr>
          <w:rFonts w:eastAsia="SimSun" w:cs="Traditional Arabic"/>
          <w:color w:val="000000"/>
          <w:sz w:val="28"/>
          <w:szCs w:val="28"/>
          <w:rtl/>
        </w:rPr>
        <w:t>ص 227</w:t>
      </w:r>
      <w:r w:rsidRPr="00D66477">
        <w:rPr>
          <w:rFonts w:eastAsia="SimSun" w:cs="Traditional Arabic" w:hint="cs"/>
          <w:color w:val="000000"/>
          <w:sz w:val="28"/>
          <w:szCs w:val="28"/>
          <w:rtl/>
        </w:rPr>
        <w:t xml:space="preserve">. </w:t>
      </w:r>
    </w:p>
  </w:footnote>
  <w:footnote w:id="41">
    <w:p w:rsidR="004F2514" w:rsidRPr="00D66477" w:rsidRDefault="004F2514" w:rsidP="00D66477">
      <w:pPr>
        <w:pStyle w:val="FootnoteText"/>
        <w:ind w:left="391" w:hanging="391"/>
        <w:rPr>
          <w:rFonts w:eastAsia="SimSun" w:cs="Traditional Arabic" w:hint="cs"/>
          <w:color w:val="000000"/>
          <w:sz w:val="28"/>
          <w:szCs w:val="28"/>
          <w:rtl/>
        </w:rPr>
      </w:pPr>
      <w:r w:rsidRPr="00D66477">
        <w:rPr>
          <w:rFonts w:eastAsia="SimSun" w:cs="Traditional Arabic"/>
          <w:b/>
          <w:bCs/>
          <w:color w:val="008000"/>
          <w:sz w:val="28"/>
          <w:szCs w:val="28"/>
          <w:rtl/>
        </w:rPr>
        <w:t>(</w:t>
      </w:r>
      <w:r w:rsidRPr="00D66477">
        <w:rPr>
          <w:rFonts w:eastAsia="SimSun" w:cs="Traditional Arabic"/>
          <w:b/>
          <w:bCs/>
          <w:color w:val="008000"/>
          <w:sz w:val="28"/>
          <w:szCs w:val="28"/>
        </w:rPr>
        <w:footnoteRef/>
      </w:r>
      <w:r w:rsidRPr="00D66477">
        <w:rPr>
          <w:rFonts w:eastAsia="SimSun" w:cs="Traditional Arabic"/>
          <w:b/>
          <w:bCs/>
          <w:color w:val="008000"/>
          <w:sz w:val="28"/>
          <w:szCs w:val="28"/>
          <w:rtl/>
        </w:rPr>
        <w:t>)</w:t>
      </w:r>
      <w:r w:rsidRPr="00D66477">
        <w:rPr>
          <w:rFonts w:eastAsia="SimSun" w:cs="Traditional Arabic" w:hint="cs"/>
          <w:color w:val="000000"/>
          <w:sz w:val="28"/>
          <w:szCs w:val="28"/>
          <w:rtl/>
        </w:rPr>
        <w:t xml:space="preserve"> رجال العلامة الحليّ، ص24.</w:t>
      </w:r>
      <w:r w:rsidRPr="00D66477">
        <w:rPr>
          <w:rFonts w:eastAsia="SimSun" w:cs="Traditional Arabic"/>
          <w:color w:val="000000"/>
          <w:sz w:val="28"/>
          <w:szCs w:val="28"/>
          <w:rtl/>
        </w:rPr>
        <w:t xml:space="preserve"> </w:t>
      </w:r>
    </w:p>
  </w:footnote>
  <w:footnote w:id="42">
    <w:p w:rsidR="004F2514" w:rsidRPr="00D66477" w:rsidRDefault="004F2514" w:rsidP="00D66477">
      <w:pPr>
        <w:pStyle w:val="FootnoteText"/>
        <w:ind w:left="391" w:hanging="391"/>
        <w:rPr>
          <w:rFonts w:eastAsia="SimSun" w:cs="Traditional Arabic" w:hint="cs"/>
          <w:color w:val="000000"/>
          <w:sz w:val="28"/>
          <w:szCs w:val="28"/>
          <w:rtl/>
        </w:rPr>
      </w:pPr>
      <w:r w:rsidRPr="00D66477">
        <w:rPr>
          <w:rFonts w:eastAsia="SimSun" w:cs="Traditional Arabic"/>
          <w:b/>
          <w:bCs/>
          <w:color w:val="008000"/>
          <w:sz w:val="28"/>
          <w:szCs w:val="28"/>
          <w:rtl/>
        </w:rPr>
        <w:t>(</w:t>
      </w:r>
      <w:r w:rsidRPr="00D66477">
        <w:rPr>
          <w:rFonts w:eastAsia="SimSun" w:cs="Traditional Arabic"/>
          <w:b/>
          <w:bCs/>
          <w:color w:val="008000"/>
          <w:sz w:val="28"/>
          <w:szCs w:val="28"/>
        </w:rPr>
        <w:footnoteRef/>
      </w:r>
      <w:r w:rsidRPr="00D66477">
        <w:rPr>
          <w:rFonts w:eastAsia="SimSun" w:cs="Traditional Arabic"/>
          <w:b/>
          <w:bCs/>
          <w:color w:val="008000"/>
          <w:sz w:val="28"/>
          <w:szCs w:val="28"/>
          <w:rtl/>
        </w:rPr>
        <w:t>)</w:t>
      </w:r>
      <w:r w:rsidRPr="00D66477">
        <w:rPr>
          <w:rFonts w:eastAsia="SimSun" w:cs="Traditional Arabic" w:hint="cs"/>
          <w:color w:val="000000"/>
          <w:sz w:val="28"/>
          <w:szCs w:val="28"/>
          <w:rtl/>
        </w:rPr>
        <w:t xml:space="preserve"> الحديث رواه لدى أهل السنة: الترمذي وابن ماجه في سننهما وأحمد في مسنده، وقال الترمذي: </w:t>
      </w:r>
      <w:r w:rsidRPr="00D66477">
        <w:rPr>
          <w:rFonts w:eastAsia="SimSun" w:cs="Traditional Arabic"/>
          <w:color w:val="000000"/>
          <w:sz w:val="28"/>
          <w:szCs w:val="28"/>
          <w:rtl/>
        </w:rPr>
        <w:t>وَفِي الْبَاب عَنْ ابْنِ عَبَّاسٍ وَحَسَّانَ بْنِ ثَابِتٍ</w:t>
      </w:r>
      <w:r w:rsidRPr="00D66477">
        <w:rPr>
          <w:rFonts w:eastAsia="SimSun" w:cs="Traditional Arabic" w:hint="cs"/>
          <w:color w:val="000000"/>
          <w:sz w:val="28"/>
          <w:szCs w:val="28"/>
          <w:rtl/>
        </w:rPr>
        <w:t>،</w:t>
      </w:r>
      <w:r w:rsidRPr="00D66477">
        <w:rPr>
          <w:rFonts w:eastAsia="SimSun" w:cs="Traditional Arabic"/>
          <w:color w:val="000000"/>
          <w:sz w:val="28"/>
          <w:szCs w:val="28"/>
          <w:rtl/>
        </w:rPr>
        <w:t xml:space="preserve"> </w:t>
      </w:r>
      <w:r w:rsidRPr="00D66477">
        <w:rPr>
          <w:rFonts w:eastAsia="SimSun" w:cs="Traditional Arabic" w:hint="cs"/>
          <w:color w:val="000000"/>
          <w:sz w:val="28"/>
          <w:szCs w:val="28"/>
          <w:rtl/>
        </w:rPr>
        <w:t>و</w:t>
      </w:r>
      <w:r w:rsidRPr="00D66477">
        <w:rPr>
          <w:rFonts w:eastAsia="SimSun" w:cs="Traditional Arabic"/>
          <w:color w:val="000000"/>
          <w:sz w:val="28"/>
          <w:szCs w:val="28"/>
          <w:rtl/>
        </w:rPr>
        <w:t>هَذَا حَدِيثٌ حَسَنٌ صَحِيحٌ</w:t>
      </w:r>
      <w:r w:rsidRPr="00D66477">
        <w:rPr>
          <w:rFonts w:eastAsia="SimSun" w:cs="Traditional Arabic" w:hint="cs"/>
          <w:color w:val="000000"/>
          <w:sz w:val="28"/>
          <w:szCs w:val="28"/>
          <w:rtl/>
        </w:rPr>
        <w:t xml:space="preserve">،  ورواه ابن أبي شيبة في مصنفه بسنده </w:t>
      </w:r>
      <w:r w:rsidRPr="00D66477">
        <w:rPr>
          <w:rFonts w:eastAsia="SimSun" w:cs="Traditional Arabic"/>
          <w:color w:val="000000"/>
          <w:sz w:val="28"/>
          <w:szCs w:val="28"/>
          <w:rtl/>
        </w:rPr>
        <w:t>عن ابن عباس قال</w:t>
      </w:r>
      <w:r w:rsidRPr="00D66477">
        <w:rPr>
          <w:rFonts w:eastAsia="SimSun" w:cs="Traditional Arabic" w:hint="cs"/>
          <w:color w:val="000000"/>
          <w:sz w:val="28"/>
          <w:szCs w:val="28"/>
          <w:rtl/>
        </w:rPr>
        <w:t>:</w:t>
      </w:r>
      <w:r w:rsidRPr="00D66477">
        <w:rPr>
          <w:rFonts w:eastAsia="SimSun" w:cs="Traditional Arabic"/>
          <w:color w:val="000000"/>
          <w:sz w:val="28"/>
          <w:szCs w:val="28"/>
          <w:rtl/>
        </w:rPr>
        <w:t xml:space="preserve"> </w:t>
      </w:r>
      <w:r w:rsidRPr="00D66477">
        <w:rPr>
          <w:rFonts w:eastAsia="SimSun" w:cs="Traditional Arabic" w:hint="cs"/>
          <w:color w:val="000000"/>
          <w:sz w:val="28"/>
          <w:szCs w:val="28"/>
          <w:rtl/>
        </w:rPr>
        <w:t>((</w:t>
      </w:r>
      <w:r w:rsidRPr="00D66477">
        <w:rPr>
          <w:rFonts w:eastAsia="SimSun" w:cs="Traditional Arabic"/>
          <w:color w:val="000000"/>
          <w:sz w:val="28"/>
          <w:szCs w:val="28"/>
          <w:rtl/>
        </w:rPr>
        <w:t>لعن رسول</w:t>
      </w:r>
      <w:r w:rsidRPr="00D66477">
        <w:rPr>
          <w:rFonts w:eastAsia="SimSun" w:cs="Traditional Arabic" w:hint="cs"/>
          <w:color w:val="000000"/>
          <w:sz w:val="28"/>
          <w:szCs w:val="28"/>
          <w:rtl/>
        </w:rPr>
        <w:t>ُ</w:t>
      </w:r>
      <w:r w:rsidRPr="00D66477">
        <w:rPr>
          <w:rFonts w:eastAsia="SimSun" w:cs="Traditional Arabic"/>
          <w:color w:val="000000"/>
          <w:sz w:val="28"/>
          <w:szCs w:val="28"/>
          <w:rtl/>
        </w:rPr>
        <w:t xml:space="preserve"> </w:t>
      </w:r>
      <w:r>
        <w:rPr>
          <w:rFonts w:eastAsia="SimSun" w:cs="Traditional Arabic"/>
          <w:color w:val="000000"/>
          <w:sz w:val="28"/>
          <w:szCs w:val="28"/>
          <w:rtl/>
        </w:rPr>
        <w:t>الله</w:t>
      </w:r>
      <w:r w:rsidRPr="00D66477">
        <w:rPr>
          <w:rFonts w:eastAsia="SimSun" w:cs="Traditional Arabic"/>
          <w:color w:val="000000"/>
          <w:sz w:val="28"/>
          <w:szCs w:val="28"/>
          <w:rtl/>
        </w:rPr>
        <w:t xml:space="preserve">  صلى </w:t>
      </w:r>
      <w:r>
        <w:rPr>
          <w:rFonts w:eastAsia="SimSun" w:cs="Traditional Arabic"/>
          <w:color w:val="000000"/>
          <w:sz w:val="28"/>
          <w:szCs w:val="28"/>
          <w:rtl/>
        </w:rPr>
        <w:t>الله</w:t>
      </w:r>
      <w:r w:rsidRPr="00D66477">
        <w:rPr>
          <w:rFonts w:eastAsia="SimSun" w:cs="Traditional Arabic"/>
          <w:color w:val="000000"/>
          <w:sz w:val="28"/>
          <w:szCs w:val="28"/>
          <w:rtl/>
        </w:rPr>
        <w:t xml:space="preserve"> عليه وسلم </w:t>
      </w:r>
      <w:r w:rsidRPr="00D66477">
        <w:rPr>
          <w:rFonts w:eastAsia="SimSun" w:cs="Traditional Arabic" w:hint="cs"/>
          <w:color w:val="000000"/>
          <w:sz w:val="28"/>
          <w:szCs w:val="28"/>
          <w:rtl/>
        </w:rPr>
        <w:t xml:space="preserve"> </w:t>
      </w:r>
      <w:r w:rsidRPr="00D66477">
        <w:rPr>
          <w:rFonts w:eastAsia="SimSun" w:cs="Traditional Arabic"/>
          <w:color w:val="000000"/>
          <w:sz w:val="28"/>
          <w:szCs w:val="28"/>
          <w:rtl/>
        </w:rPr>
        <w:t>زائرات</w:t>
      </w:r>
      <w:r w:rsidRPr="00D66477">
        <w:rPr>
          <w:rFonts w:eastAsia="SimSun" w:cs="Traditional Arabic" w:hint="cs"/>
          <w:color w:val="000000"/>
          <w:sz w:val="28"/>
          <w:szCs w:val="28"/>
          <w:rtl/>
        </w:rPr>
        <w:t>ِ</w:t>
      </w:r>
      <w:r w:rsidRPr="00D66477">
        <w:rPr>
          <w:rFonts w:eastAsia="SimSun" w:cs="Traditional Arabic"/>
          <w:color w:val="000000"/>
          <w:sz w:val="28"/>
          <w:szCs w:val="28"/>
          <w:rtl/>
        </w:rPr>
        <w:t xml:space="preserve"> القبور والمتخذات</w:t>
      </w:r>
      <w:r w:rsidRPr="00D66477">
        <w:rPr>
          <w:rFonts w:eastAsia="SimSun" w:cs="Traditional Arabic" w:hint="cs"/>
          <w:color w:val="000000"/>
          <w:sz w:val="28"/>
          <w:szCs w:val="28"/>
          <w:rtl/>
        </w:rPr>
        <w:t>ِ</w:t>
      </w:r>
      <w:r w:rsidRPr="00D66477">
        <w:rPr>
          <w:rFonts w:eastAsia="SimSun" w:cs="Traditional Arabic"/>
          <w:color w:val="000000"/>
          <w:sz w:val="28"/>
          <w:szCs w:val="28"/>
          <w:rtl/>
        </w:rPr>
        <w:t xml:space="preserve"> عليها المساجد والكنس.</w:t>
      </w:r>
      <w:r w:rsidRPr="00D66477">
        <w:rPr>
          <w:rFonts w:eastAsia="SimSun" w:cs="Traditional Arabic" w:hint="cs"/>
          <w:color w:val="000000"/>
          <w:sz w:val="28"/>
          <w:szCs w:val="28"/>
          <w:rtl/>
        </w:rPr>
        <w:t>)). انظر مصنف ابن أبي شيبة: ج2/ص 269. (المترجم)</w:t>
      </w:r>
    </w:p>
  </w:footnote>
  <w:footnote w:id="43">
    <w:p w:rsidR="004F2514" w:rsidRPr="00D66477" w:rsidRDefault="004F2514" w:rsidP="00D66477">
      <w:pPr>
        <w:pStyle w:val="FootnoteText"/>
        <w:ind w:left="391" w:hanging="391"/>
        <w:rPr>
          <w:rFonts w:eastAsia="SimSun" w:cs="Traditional Arabic" w:hint="cs"/>
          <w:color w:val="000000"/>
          <w:sz w:val="28"/>
          <w:szCs w:val="28"/>
          <w:rtl/>
        </w:rPr>
      </w:pPr>
      <w:r w:rsidRPr="00D66477">
        <w:rPr>
          <w:rFonts w:eastAsia="SimSun" w:cs="Traditional Arabic"/>
          <w:b/>
          <w:bCs/>
          <w:color w:val="008000"/>
          <w:sz w:val="28"/>
          <w:szCs w:val="28"/>
          <w:rtl/>
        </w:rPr>
        <w:t>(</w:t>
      </w:r>
      <w:r w:rsidRPr="00D66477">
        <w:rPr>
          <w:rFonts w:eastAsia="SimSun" w:cs="Traditional Arabic"/>
          <w:b/>
          <w:bCs/>
          <w:color w:val="008000"/>
          <w:sz w:val="28"/>
          <w:szCs w:val="28"/>
        </w:rPr>
        <w:footnoteRef/>
      </w:r>
      <w:r w:rsidRPr="00D66477">
        <w:rPr>
          <w:rFonts w:eastAsia="SimSun" w:cs="Traditional Arabic"/>
          <w:b/>
          <w:bCs/>
          <w:color w:val="008000"/>
          <w:sz w:val="28"/>
          <w:szCs w:val="28"/>
          <w:rtl/>
        </w:rPr>
        <w:t>)</w:t>
      </w:r>
      <w:r w:rsidRPr="00D66477">
        <w:rPr>
          <w:rFonts w:eastAsia="SimSun" w:cs="Traditional Arabic"/>
          <w:color w:val="000000"/>
          <w:sz w:val="28"/>
          <w:szCs w:val="28"/>
          <w:rtl/>
        </w:rPr>
        <w:t xml:space="preserve"> </w:t>
      </w:r>
      <w:r w:rsidRPr="00D66477">
        <w:rPr>
          <w:rFonts w:eastAsia="SimSun" w:cs="Traditional Arabic" w:hint="cs"/>
          <w:color w:val="000000"/>
          <w:sz w:val="28"/>
          <w:szCs w:val="28"/>
          <w:rtl/>
        </w:rPr>
        <w:t xml:space="preserve"> روى الشيخ الصدوق في </w:t>
      </w:r>
      <w:r w:rsidRPr="00D66477">
        <w:rPr>
          <w:rFonts w:eastAsia="SimSun" w:cs="Traditional Arabic"/>
          <w:color w:val="000000"/>
          <w:sz w:val="28"/>
          <w:szCs w:val="28"/>
          <w:rtl/>
        </w:rPr>
        <w:t>«علل الشرائع»</w:t>
      </w:r>
      <w:r w:rsidRPr="00D66477">
        <w:rPr>
          <w:rFonts w:eastAsia="SimSun" w:cs="Traditional Arabic" w:hint="cs"/>
          <w:color w:val="000000"/>
          <w:sz w:val="28"/>
          <w:szCs w:val="28"/>
          <w:rtl/>
        </w:rPr>
        <w:t xml:space="preserve"> بسنده </w:t>
      </w:r>
      <w:r w:rsidRPr="00D66477">
        <w:rPr>
          <w:rFonts w:eastAsia="SimSun" w:cs="Traditional Arabic"/>
          <w:color w:val="000000"/>
          <w:sz w:val="28"/>
          <w:szCs w:val="28"/>
          <w:rtl/>
        </w:rPr>
        <w:t xml:space="preserve">عن زرارة عن أبي جعفر </w:t>
      </w:r>
      <w:r w:rsidRPr="00D66477">
        <w:rPr>
          <w:rFonts w:eastAsia="SimSun" w:cs="Traditional Arabic" w:hint="cs"/>
          <w:color w:val="000000"/>
          <w:sz w:val="28"/>
          <w:szCs w:val="28"/>
          <w:rtl/>
        </w:rPr>
        <w:t xml:space="preserve">عليه السلام </w:t>
      </w:r>
      <w:r w:rsidRPr="00D66477">
        <w:rPr>
          <w:rFonts w:eastAsia="SimSun" w:cs="Traditional Arabic"/>
          <w:color w:val="000000"/>
          <w:sz w:val="28"/>
          <w:szCs w:val="28"/>
          <w:rtl/>
        </w:rPr>
        <w:t xml:space="preserve">قال: قلت له الصلاة بين القبور؟ قال: ((صلِّ في خلالها ولا تتخذ شيئاً منها قبلةً، فإن رسول </w:t>
      </w:r>
      <w:r>
        <w:rPr>
          <w:rFonts w:eastAsia="SimSun" w:cs="Traditional Arabic"/>
          <w:color w:val="000000"/>
          <w:sz w:val="28"/>
          <w:szCs w:val="28"/>
          <w:rtl/>
        </w:rPr>
        <w:t>الله</w:t>
      </w:r>
      <w:r w:rsidRPr="00D66477">
        <w:rPr>
          <w:rFonts w:eastAsia="SimSun" w:cs="Traditional Arabic"/>
          <w:color w:val="000000"/>
          <w:sz w:val="28"/>
          <w:szCs w:val="28"/>
          <w:rtl/>
        </w:rPr>
        <w:t xml:space="preserve"> (صَلَّى </w:t>
      </w:r>
      <w:r>
        <w:rPr>
          <w:rFonts w:eastAsia="SimSun" w:cs="Traditional Arabic"/>
          <w:color w:val="000000"/>
          <w:sz w:val="28"/>
          <w:szCs w:val="28"/>
          <w:rtl/>
        </w:rPr>
        <w:t>الله</w:t>
      </w:r>
      <w:r w:rsidRPr="00D66477">
        <w:rPr>
          <w:rFonts w:eastAsia="SimSun" w:cs="Traditional Arabic"/>
          <w:color w:val="000000"/>
          <w:sz w:val="28"/>
          <w:szCs w:val="28"/>
          <w:rtl/>
        </w:rPr>
        <w:t xml:space="preserve"> عَلَيه وَآلِهِ وَسَلَّمَ) نهى عن ذلك وقال: ولا تتخذوا قبري قبلةً ولا مسجداً فإن </w:t>
      </w:r>
      <w:r>
        <w:rPr>
          <w:rFonts w:eastAsia="SimSun" w:cs="Traditional Arabic"/>
          <w:color w:val="000000"/>
          <w:sz w:val="28"/>
          <w:szCs w:val="28"/>
          <w:rtl/>
        </w:rPr>
        <w:t>الله</w:t>
      </w:r>
      <w:r w:rsidRPr="00D66477">
        <w:rPr>
          <w:rFonts w:eastAsia="SimSun" w:cs="Traditional Arabic"/>
          <w:color w:val="000000"/>
          <w:sz w:val="28"/>
          <w:szCs w:val="28"/>
          <w:rtl/>
        </w:rPr>
        <w:t xml:space="preserve"> تعالى لَعَنَ الذين اتخذوا قبور أنبيائهم مساجد!.))</w:t>
      </w:r>
      <w:r w:rsidRPr="00D66477">
        <w:rPr>
          <w:rFonts w:eastAsia="SimSun" w:cs="Traditional Arabic" w:hint="cs"/>
          <w:color w:val="000000"/>
          <w:sz w:val="28"/>
          <w:szCs w:val="28"/>
          <w:rtl/>
        </w:rPr>
        <w:t xml:space="preserve"> </w:t>
      </w:r>
      <w:r w:rsidRPr="00D66477">
        <w:rPr>
          <w:rFonts w:eastAsia="SimSun" w:cs="Traditional Arabic"/>
          <w:color w:val="000000"/>
          <w:sz w:val="28"/>
          <w:szCs w:val="28"/>
          <w:rtl/>
        </w:rPr>
        <w:t>«علل الشرائع»/باب العلة التي من أجلها لا تتخذ القبور قبلة، ( ج 2/ص 358)، و</w:t>
      </w:r>
      <w:r w:rsidRPr="00D66477">
        <w:rPr>
          <w:rFonts w:eastAsia="SimSun" w:cs="Traditional Arabic" w:hint="cs"/>
          <w:color w:val="000000"/>
          <w:sz w:val="28"/>
          <w:szCs w:val="28"/>
          <w:rtl/>
        </w:rPr>
        <w:t xml:space="preserve">روى الصدوق نحوه أيضاً في كتابه </w:t>
      </w:r>
      <w:r w:rsidRPr="00D66477">
        <w:rPr>
          <w:rFonts w:eastAsia="SimSun" w:cs="Traditional Arabic"/>
          <w:color w:val="000000"/>
          <w:sz w:val="28"/>
          <w:szCs w:val="28"/>
          <w:rtl/>
        </w:rPr>
        <w:t xml:space="preserve">«من‏لا يحضره‏الفقيه» ( ج1/ص 178) </w:t>
      </w:r>
      <w:r w:rsidRPr="00D66477">
        <w:rPr>
          <w:rFonts w:eastAsia="SimSun" w:cs="Traditional Arabic" w:hint="cs"/>
          <w:color w:val="000000"/>
          <w:sz w:val="28"/>
          <w:szCs w:val="28"/>
          <w:rtl/>
        </w:rPr>
        <w:t>ب</w:t>
      </w:r>
      <w:r w:rsidRPr="00D66477">
        <w:rPr>
          <w:rFonts w:eastAsia="SimSun" w:cs="Traditional Arabic"/>
          <w:color w:val="000000"/>
          <w:sz w:val="28"/>
          <w:szCs w:val="28"/>
          <w:rtl/>
        </w:rPr>
        <w:t>اختلاف يسير</w:t>
      </w:r>
      <w:r w:rsidRPr="00D66477">
        <w:rPr>
          <w:rFonts w:eastAsia="SimSun" w:cs="Traditional Arabic" w:hint="cs"/>
          <w:color w:val="000000"/>
          <w:sz w:val="28"/>
          <w:szCs w:val="28"/>
          <w:rtl/>
        </w:rPr>
        <w:t>.  (المترجم)</w:t>
      </w:r>
    </w:p>
    <w:p w:rsidR="004F2514" w:rsidRPr="00D66477" w:rsidRDefault="004F2514" w:rsidP="00D66477">
      <w:pPr>
        <w:pStyle w:val="FootnoteText"/>
        <w:ind w:left="391" w:hanging="391"/>
        <w:rPr>
          <w:rFonts w:eastAsia="SimSun" w:cs="Traditional Arabic" w:hint="cs"/>
          <w:color w:val="000000"/>
          <w:sz w:val="28"/>
          <w:szCs w:val="28"/>
          <w:rtl/>
        </w:rPr>
      </w:pPr>
      <w:r w:rsidRPr="00D66477">
        <w:rPr>
          <w:rFonts w:eastAsia="SimSun" w:cs="Traditional Arabic" w:hint="cs"/>
          <w:color w:val="000000"/>
          <w:sz w:val="28"/>
          <w:szCs w:val="28"/>
          <w:rtl/>
        </w:rPr>
        <w:t xml:space="preserve">ومن طرق أهل السنة أخرجه بهذا اللفظ الإمام أحمد في مسنده/مسند أبي هريرة، وأخرجه ابن أبي شيبة في مصنفه بسنده عن </w:t>
      </w:r>
      <w:r w:rsidRPr="00D66477">
        <w:rPr>
          <w:rFonts w:eastAsia="SimSun" w:cs="Traditional Arabic"/>
          <w:color w:val="000000"/>
          <w:sz w:val="28"/>
          <w:szCs w:val="28"/>
          <w:rtl/>
        </w:rPr>
        <w:t>زيد بن أسلم قال</w:t>
      </w:r>
      <w:r w:rsidRPr="00D66477">
        <w:rPr>
          <w:rFonts w:eastAsia="SimSun" w:cs="Traditional Arabic" w:hint="cs"/>
          <w:color w:val="000000"/>
          <w:sz w:val="28"/>
          <w:szCs w:val="28"/>
          <w:rtl/>
        </w:rPr>
        <w:t>:</w:t>
      </w:r>
      <w:r w:rsidRPr="00D66477">
        <w:rPr>
          <w:rFonts w:eastAsia="SimSun" w:cs="Traditional Arabic"/>
          <w:color w:val="000000"/>
          <w:sz w:val="28"/>
          <w:szCs w:val="28"/>
          <w:rtl/>
        </w:rPr>
        <w:t xml:space="preserve"> قال رسول </w:t>
      </w:r>
      <w:r>
        <w:rPr>
          <w:rFonts w:eastAsia="SimSun" w:cs="Traditional Arabic"/>
          <w:color w:val="000000"/>
          <w:sz w:val="28"/>
          <w:szCs w:val="28"/>
          <w:rtl/>
        </w:rPr>
        <w:t>الله</w:t>
      </w:r>
      <w:r w:rsidRPr="00D66477">
        <w:rPr>
          <w:rFonts w:eastAsia="SimSun" w:cs="Traditional Arabic"/>
          <w:color w:val="000000"/>
          <w:sz w:val="28"/>
          <w:szCs w:val="28"/>
          <w:rtl/>
        </w:rPr>
        <w:t xml:space="preserve">  صلى </w:t>
      </w:r>
      <w:r>
        <w:rPr>
          <w:rFonts w:eastAsia="SimSun" w:cs="Traditional Arabic"/>
          <w:color w:val="000000"/>
          <w:sz w:val="28"/>
          <w:szCs w:val="28"/>
          <w:rtl/>
        </w:rPr>
        <w:t>الله</w:t>
      </w:r>
      <w:r w:rsidRPr="00D66477">
        <w:rPr>
          <w:rFonts w:eastAsia="SimSun" w:cs="Traditional Arabic"/>
          <w:color w:val="000000"/>
          <w:sz w:val="28"/>
          <w:szCs w:val="28"/>
          <w:rtl/>
        </w:rPr>
        <w:t xml:space="preserve"> عليه وسلم  : (</w:t>
      </w:r>
      <w:r>
        <w:rPr>
          <w:rFonts w:eastAsia="SimSun" w:cs="Traditional Arabic" w:hint="cs"/>
          <w:color w:val="000000"/>
          <w:sz w:val="28"/>
          <w:szCs w:val="28"/>
          <w:rtl/>
        </w:rPr>
        <w:t>الله</w:t>
      </w:r>
      <w:r w:rsidRPr="00D66477">
        <w:rPr>
          <w:rFonts w:eastAsia="SimSun" w:cs="Traditional Arabic"/>
          <w:color w:val="000000"/>
          <w:sz w:val="28"/>
          <w:szCs w:val="28"/>
          <w:rtl/>
        </w:rPr>
        <w:t>مَّ لَا تَجْعَلْ قَبْرِي وَثَنًا ي</w:t>
      </w:r>
      <w:r w:rsidRPr="00D66477">
        <w:rPr>
          <w:rFonts w:eastAsia="SimSun" w:cs="Traditional Arabic" w:hint="cs"/>
          <w:color w:val="000000"/>
          <w:sz w:val="28"/>
          <w:szCs w:val="28"/>
          <w:rtl/>
        </w:rPr>
        <w:t>ُ</w:t>
      </w:r>
      <w:r w:rsidRPr="00D66477">
        <w:rPr>
          <w:rFonts w:eastAsia="SimSun" w:cs="Traditional Arabic"/>
          <w:color w:val="000000"/>
          <w:sz w:val="28"/>
          <w:szCs w:val="28"/>
          <w:rtl/>
        </w:rPr>
        <w:t>ص</w:t>
      </w:r>
      <w:r w:rsidRPr="00D66477">
        <w:rPr>
          <w:rFonts w:eastAsia="SimSun" w:cs="Traditional Arabic" w:hint="cs"/>
          <w:color w:val="000000"/>
          <w:sz w:val="28"/>
          <w:szCs w:val="28"/>
          <w:rtl/>
        </w:rPr>
        <w:t>َ</w:t>
      </w:r>
      <w:r w:rsidRPr="00D66477">
        <w:rPr>
          <w:rFonts w:eastAsia="SimSun" w:cs="Traditional Arabic"/>
          <w:color w:val="000000"/>
          <w:sz w:val="28"/>
          <w:szCs w:val="28"/>
          <w:rtl/>
        </w:rPr>
        <w:t>ل</w:t>
      </w:r>
      <w:r w:rsidRPr="00D66477">
        <w:rPr>
          <w:rFonts w:eastAsia="SimSun" w:cs="Traditional Arabic" w:hint="cs"/>
          <w:color w:val="000000"/>
          <w:sz w:val="28"/>
          <w:szCs w:val="28"/>
          <w:rtl/>
        </w:rPr>
        <w:t>َّ</w:t>
      </w:r>
      <w:r w:rsidRPr="00D66477">
        <w:rPr>
          <w:rFonts w:eastAsia="SimSun" w:cs="Traditional Arabic"/>
          <w:color w:val="000000"/>
          <w:sz w:val="28"/>
          <w:szCs w:val="28"/>
          <w:rtl/>
        </w:rPr>
        <w:t>ى له، اش</w:t>
      </w:r>
      <w:r w:rsidRPr="00D66477">
        <w:rPr>
          <w:rFonts w:eastAsia="SimSun" w:cs="Traditional Arabic" w:hint="cs"/>
          <w:color w:val="000000"/>
          <w:sz w:val="28"/>
          <w:szCs w:val="28"/>
          <w:rtl/>
        </w:rPr>
        <w:t>ْ</w:t>
      </w:r>
      <w:r w:rsidRPr="00D66477">
        <w:rPr>
          <w:rFonts w:eastAsia="SimSun" w:cs="Traditional Arabic"/>
          <w:color w:val="000000"/>
          <w:sz w:val="28"/>
          <w:szCs w:val="28"/>
          <w:rtl/>
        </w:rPr>
        <w:t>ت</w:t>
      </w:r>
      <w:r w:rsidRPr="00D66477">
        <w:rPr>
          <w:rFonts w:eastAsia="SimSun" w:cs="Traditional Arabic" w:hint="cs"/>
          <w:color w:val="000000"/>
          <w:sz w:val="28"/>
          <w:szCs w:val="28"/>
          <w:rtl/>
        </w:rPr>
        <w:t>َ</w:t>
      </w:r>
      <w:r w:rsidRPr="00D66477">
        <w:rPr>
          <w:rFonts w:eastAsia="SimSun" w:cs="Traditional Arabic"/>
          <w:color w:val="000000"/>
          <w:sz w:val="28"/>
          <w:szCs w:val="28"/>
          <w:rtl/>
        </w:rPr>
        <w:t>د</w:t>
      </w:r>
      <w:r w:rsidRPr="00D66477">
        <w:rPr>
          <w:rFonts w:eastAsia="SimSun" w:cs="Traditional Arabic" w:hint="cs"/>
          <w:color w:val="000000"/>
          <w:sz w:val="28"/>
          <w:szCs w:val="28"/>
          <w:rtl/>
        </w:rPr>
        <w:t>َّ</w:t>
      </w:r>
      <w:r w:rsidRPr="00D66477">
        <w:rPr>
          <w:rFonts w:eastAsia="SimSun" w:cs="Traditional Arabic"/>
          <w:color w:val="000000"/>
          <w:sz w:val="28"/>
          <w:szCs w:val="28"/>
          <w:rtl/>
        </w:rPr>
        <w:t xml:space="preserve"> غضب</w:t>
      </w:r>
      <w:r w:rsidRPr="00D66477">
        <w:rPr>
          <w:rFonts w:eastAsia="SimSun" w:cs="Traditional Arabic" w:hint="cs"/>
          <w:color w:val="000000"/>
          <w:sz w:val="28"/>
          <w:szCs w:val="28"/>
          <w:rtl/>
        </w:rPr>
        <w:t>ُ</w:t>
      </w:r>
      <w:r w:rsidRPr="00D66477">
        <w:rPr>
          <w:rFonts w:eastAsia="SimSun" w:cs="Traditional Arabic"/>
          <w:color w:val="000000"/>
          <w:sz w:val="28"/>
          <w:szCs w:val="28"/>
          <w:rtl/>
        </w:rPr>
        <w:t xml:space="preserve"> </w:t>
      </w:r>
      <w:r>
        <w:rPr>
          <w:rFonts w:eastAsia="SimSun" w:cs="Traditional Arabic"/>
          <w:color w:val="000000"/>
          <w:sz w:val="28"/>
          <w:szCs w:val="28"/>
          <w:rtl/>
        </w:rPr>
        <w:t>الله</w:t>
      </w:r>
      <w:r w:rsidRPr="00D66477">
        <w:rPr>
          <w:rFonts w:eastAsia="SimSun" w:cs="Traditional Arabic"/>
          <w:color w:val="000000"/>
          <w:sz w:val="28"/>
          <w:szCs w:val="28"/>
          <w:rtl/>
        </w:rPr>
        <w:t xml:space="preserve"> على ق</w:t>
      </w:r>
      <w:r w:rsidRPr="00D66477">
        <w:rPr>
          <w:rFonts w:eastAsia="SimSun" w:cs="Traditional Arabic" w:hint="cs"/>
          <w:color w:val="000000"/>
          <w:sz w:val="28"/>
          <w:szCs w:val="28"/>
          <w:rtl/>
        </w:rPr>
        <w:t>َ</w:t>
      </w:r>
      <w:r w:rsidRPr="00D66477">
        <w:rPr>
          <w:rFonts w:eastAsia="SimSun" w:cs="Traditional Arabic"/>
          <w:color w:val="000000"/>
          <w:sz w:val="28"/>
          <w:szCs w:val="28"/>
          <w:rtl/>
        </w:rPr>
        <w:t>وم</w:t>
      </w:r>
      <w:r w:rsidRPr="00D66477">
        <w:rPr>
          <w:rFonts w:eastAsia="SimSun" w:cs="Traditional Arabic" w:hint="cs"/>
          <w:color w:val="000000"/>
          <w:sz w:val="28"/>
          <w:szCs w:val="28"/>
          <w:rtl/>
        </w:rPr>
        <w:t>ٍ</w:t>
      </w:r>
      <w:r w:rsidRPr="00D66477">
        <w:rPr>
          <w:rFonts w:eastAsia="SimSun" w:cs="Traditional Arabic"/>
          <w:color w:val="000000"/>
          <w:sz w:val="28"/>
          <w:szCs w:val="28"/>
          <w:rtl/>
        </w:rPr>
        <w:t xml:space="preserve"> اتخذ</w:t>
      </w:r>
      <w:r w:rsidRPr="00D66477">
        <w:rPr>
          <w:rFonts w:eastAsia="SimSun" w:cs="Traditional Arabic" w:hint="cs"/>
          <w:color w:val="000000"/>
          <w:sz w:val="28"/>
          <w:szCs w:val="28"/>
          <w:rtl/>
        </w:rPr>
        <w:t>ُ</w:t>
      </w:r>
      <w:r w:rsidRPr="00D66477">
        <w:rPr>
          <w:rFonts w:eastAsia="SimSun" w:cs="Traditional Arabic"/>
          <w:color w:val="000000"/>
          <w:sz w:val="28"/>
          <w:szCs w:val="28"/>
          <w:rtl/>
        </w:rPr>
        <w:t xml:space="preserve">وا </w:t>
      </w:r>
      <w:r w:rsidRPr="00D66477">
        <w:rPr>
          <w:rFonts w:eastAsia="SimSun" w:cs="Traditional Arabic" w:hint="cs"/>
          <w:color w:val="000000"/>
          <w:sz w:val="28"/>
          <w:szCs w:val="28"/>
          <w:rtl/>
        </w:rPr>
        <w:t xml:space="preserve">قُبُورَ </w:t>
      </w:r>
      <w:r w:rsidRPr="00D66477">
        <w:rPr>
          <w:rFonts w:eastAsia="SimSun" w:cs="Traditional Arabic"/>
          <w:color w:val="000000"/>
          <w:sz w:val="28"/>
          <w:szCs w:val="28"/>
          <w:rtl/>
        </w:rPr>
        <w:t>أن</w:t>
      </w:r>
      <w:r w:rsidRPr="00D66477">
        <w:rPr>
          <w:rFonts w:eastAsia="SimSun" w:cs="Traditional Arabic" w:hint="cs"/>
          <w:color w:val="000000"/>
          <w:sz w:val="28"/>
          <w:szCs w:val="28"/>
          <w:rtl/>
        </w:rPr>
        <w:t>ْ</w:t>
      </w:r>
      <w:r w:rsidRPr="00D66477">
        <w:rPr>
          <w:rFonts w:eastAsia="SimSun" w:cs="Traditional Arabic"/>
          <w:color w:val="000000"/>
          <w:sz w:val="28"/>
          <w:szCs w:val="28"/>
          <w:rtl/>
        </w:rPr>
        <w:t>ب</w:t>
      </w:r>
      <w:r w:rsidRPr="00D66477">
        <w:rPr>
          <w:rFonts w:eastAsia="SimSun" w:cs="Traditional Arabic" w:hint="cs"/>
          <w:color w:val="000000"/>
          <w:sz w:val="28"/>
          <w:szCs w:val="28"/>
          <w:rtl/>
        </w:rPr>
        <w:t>ِ</w:t>
      </w:r>
      <w:r w:rsidRPr="00D66477">
        <w:rPr>
          <w:rFonts w:eastAsia="SimSun" w:cs="Traditional Arabic"/>
          <w:color w:val="000000"/>
          <w:sz w:val="28"/>
          <w:szCs w:val="28"/>
          <w:rtl/>
        </w:rPr>
        <w:t>يائ</w:t>
      </w:r>
      <w:r w:rsidRPr="00D66477">
        <w:rPr>
          <w:rFonts w:eastAsia="SimSun" w:cs="Traditional Arabic" w:hint="cs"/>
          <w:color w:val="000000"/>
          <w:sz w:val="28"/>
          <w:szCs w:val="28"/>
          <w:rtl/>
        </w:rPr>
        <w:t>ِ</w:t>
      </w:r>
      <w:r w:rsidRPr="00D66477">
        <w:rPr>
          <w:rFonts w:eastAsia="SimSun" w:cs="Traditional Arabic"/>
          <w:color w:val="000000"/>
          <w:sz w:val="28"/>
          <w:szCs w:val="28"/>
          <w:rtl/>
        </w:rPr>
        <w:t>ه</w:t>
      </w:r>
      <w:r w:rsidRPr="00D66477">
        <w:rPr>
          <w:rFonts w:eastAsia="SimSun" w:cs="Traditional Arabic" w:hint="cs"/>
          <w:color w:val="000000"/>
          <w:sz w:val="28"/>
          <w:szCs w:val="28"/>
          <w:rtl/>
        </w:rPr>
        <w:t>ِ</w:t>
      </w:r>
      <w:r w:rsidRPr="00D66477">
        <w:rPr>
          <w:rFonts w:eastAsia="SimSun" w:cs="Traditional Arabic"/>
          <w:color w:val="000000"/>
          <w:sz w:val="28"/>
          <w:szCs w:val="28"/>
          <w:rtl/>
        </w:rPr>
        <w:t>م م</w:t>
      </w:r>
      <w:r w:rsidRPr="00D66477">
        <w:rPr>
          <w:rFonts w:eastAsia="SimSun" w:cs="Traditional Arabic" w:hint="cs"/>
          <w:color w:val="000000"/>
          <w:sz w:val="28"/>
          <w:szCs w:val="28"/>
          <w:rtl/>
        </w:rPr>
        <w:t>َ</w:t>
      </w:r>
      <w:r w:rsidRPr="00D66477">
        <w:rPr>
          <w:rFonts w:eastAsia="SimSun" w:cs="Traditional Arabic"/>
          <w:color w:val="000000"/>
          <w:sz w:val="28"/>
          <w:szCs w:val="28"/>
          <w:rtl/>
        </w:rPr>
        <w:t>س</w:t>
      </w:r>
      <w:r w:rsidRPr="00D66477">
        <w:rPr>
          <w:rFonts w:eastAsia="SimSun" w:cs="Traditional Arabic" w:hint="cs"/>
          <w:color w:val="000000"/>
          <w:sz w:val="28"/>
          <w:szCs w:val="28"/>
          <w:rtl/>
        </w:rPr>
        <w:t>َ</w:t>
      </w:r>
      <w:r w:rsidRPr="00D66477">
        <w:rPr>
          <w:rFonts w:eastAsia="SimSun" w:cs="Traditional Arabic"/>
          <w:color w:val="000000"/>
          <w:sz w:val="28"/>
          <w:szCs w:val="28"/>
          <w:rtl/>
        </w:rPr>
        <w:t>اج</w:t>
      </w:r>
      <w:r w:rsidRPr="00D66477">
        <w:rPr>
          <w:rFonts w:eastAsia="SimSun" w:cs="Traditional Arabic" w:hint="cs"/>
          <w:color w:val="000000"/>
          <w:sz w:val="28"/>
          <w:szCs w:val="28"/>
          <w:rtl/>
        </w:rPr>
        <w:t>ِ</w:t>
      </w:r>
      <w:r w:rsidRPr="00D66477">
        <w:rPr>
          <w:rFonts w:eastAsia="SimSun" w:cs="Traditional Arabic"/>
          <w:color w:val="000000"/>
          <w:sz w:val="28"/>
          <w:szCs w:val="28"/>
          <w:rtl/>
        </w:rPr>
        <w:t>د</w:t>
      </w:r>
      <w:r w:rsidRPr="00D66477">
        <w:rPr>
          <w:rFonts w:eastAsia="SimSun" w:cs="Traditional Arabic" w:hint="cs"/>
          <w:color w:val="000000"/>
          <w:sz w:val="28"/>
          <w:szCs w:val="28"/>
          <w:rtl/>
        </w:rPr>
        <w:t>َ</w:t>
      </w:r>
      <w:r w:rsidRPr="00D66477">
        <w:rPr>
          <w:rFonts w:eastAsia="SimSun" w:cs="Traditional Arabic"/>
          <w:color w:val="000000"/>
          <w:sz w:val="28"/>
          <w:szCs w:val="28"/>
          <w:rtl/>
        </w:rPr>
        <w:t>)</w:t>
      </w:r>
      <w:r w:rsidRPr="00D66477">
        <w:rPr>
          <w:rFonts w:eastAsia="SimSun" w:cs="Traditional Arabic" w:hint="cs"/>
          <w:color w:val="000000"/>
          <w:sz w:val="28"/>
          <w:szCs w:val="28"/>
          <w:rtl/>
        </w:rPr>
        <w:t xml:space="preserve"> المنصف لابن أبي شيبة: ج2/ص269. (المترجم)</w:t>
      </w:r>
    </w:p>
  </w:footnote>
  <w:footnote w:id="44">
    <w:p w:rsidR="004F2514" w:rsidRPr="00D66477" w:rsidRDefault="004F2514" w:rsidP="00D66477">
      <w:pPr>
        <w:pStyle w:val="FootnoteText"/>
        <w:ind w:left="391" w:hanging="391"/>
        <w:rPr>
          <w:rFonts w:eastAsia="SimSun" w:cs="Traditional Arabic" w:hint="cs"/>
          <w:color w:val="000000"/>
          <w:sz w:val="28"/>
          <w:szCs w:val="28"/>
          <w:rtl/>
        </w:rPr>
      </w:pPr>
      <w:r w:rsidRPr="00D66477">
        <w:rPr>
          <w:rFonts w:eastAsia="SimSun" w:cs="Traditional Arabic"/>
          <w:b/>
          <w:bCs/>
          <w:color w:val="008000"/>
          <w:sz w:val="28"/>
          <w:szCs w:val="28"/>
          <w:rtl/>
        </w:rPr>
        <w:t>(</w:t>
      </w:r>
      <w:r w:rsidRPr="00D66477">
        <w:rPr>
          <w:rFonts w:eastAsia="SimSun" w:cs="Traditional Arabic"/>
          <w:b/>
          <w:bCs/>
          <w:color w:val="008000"/>
          <w:sz w:val="28"/>
          <w:szCs w:val="28"/>
        </w:rPr>
        <w:footnoteRef/>
      </w:r>
      <w:r w:rsidRPr="00D66477">
        <w:rPr>
          <w:rFonts w:eastAsia="SimSun" w:cs="Traditional Arabic"/>
          <w:b/>
          <w:bCs/>
          <w:color w:val="008000"/>
          <w:sz w:val="28"/>
          <w:szCs w:val="28"/>
          <w:rtl/>
        </w:rPr>
        <w:t>)</w:t>
      </w:r>
      <w:r w:rsidRPr="00D66477">
        <w:rPr>
          <w:rFonts w:eastAsia="SimSun" w:cs="Traditional Arabic" w:hint="cs"/>
          <w:color w:val="000000"/>
          <w:sz w:val="28"/>
          <w:szCs w:val="28"/>
          <w:rtl/>
        </w:rPr>
        <w:t xml:space="preserve"> وسائل الشيعة، ج3/ص505، باب كراهة طول المنارة.</w:t>
      </w:r>
      <w:r w:rsidRPr="00D66477">
        <w:rPr>
          <w:rFonts w:eastAsia="SimSun" w:cs="Traditional Arabic"/>
          <w:color w:val="000000"/>
          <w:sz w:val="28"/>
          <w:szCs w:val="28"/>
          <w:rtl/>
        </w:rPr>
        <w:t xml:space="preserve"> </w:t>
      </w:r>
    </w:p>
  </w:footnote>
  <w:footnote w:id="45">
    <w:p w:rsidR="004F2514" w:rsidRPr="00D66477" w:rsidRDefault="004F2514" w:rsidP="00D66477">
      <w:pPr>
        <w:pStyle w:val="FootnoteText"/>
        <w:ind w:left="391" w:hanging="391"/>
        <w:rPr>
          <w:rFonts w:eastAsia="SimSun" w:cs="Traditional Arabic" w:hint="cs"/>
          <w:color w:val="000000"/>
          <w:sz w:val="28"/>
          <w:szCs w:val="28"/>
        </w:rPr>
      </w:pPr>
      <w:r w:rsidRPr="00D66477">
        <w:rPr>
          <w:rFonts w:eastAsia="SimSun" w:cs="Traditional Arabic"/>
          <w:b/>
          <w:bCs/>
          <w:color w:val="008000"/>
          <w:sz w:val="28"/>
          <w:szCs w:val="28"/>
          <w:rtl/>
        </w:rPr>
        <w:t>(</w:t>
      </w:r>
      <w:r w:rsidRPr="00D66477">
        <w:rPr>
          <w:rFonts w:eastAsia="SimSun" w:cs="Traditional Arabic"/>
          <w:b/>
          <w:bCs/>
          <w:color w:val="008000"/>
          <w:sz w:val="28"/>
          <w:szCs w:val="28"/>
        </w:rPr>
        <w:footnoteRef/>
      </w:r>
      <w:r w:rsidRPr="00D66477">
        <w:rPr>
          <w:rFonts w:eastAsia="SimSun" w:cs="Traditional Arabic"/>
          <w:b/>
          <w:bCs/>
          <w:color w:val="008000"/>
          <w:sz w:val="28"/>
          <w:szCs w:val="28"/>
          <w:rtl/>
        </w:rPr>
        <w:t>)</w:t>
      </w:r>
      <w:r w:rsidRPr="00D66477">
        <w:rPr>
          <w:rFonts w:eastAsia="SimSun" w:cs="Traditional Arabic" w:hint="cs"/>
          <w:color w:val="000000"/>
          <w:sz w:val="28"/>
          <w:szCs w:val="28"/>
          <w:rtl/>
        </w:rPr>
        <w:t xml:space="preserve"> لا يخفى أن أحد أسباب غضب مسؤولي الدولة عليّ وسجنهم لهذا العبد الفقير هو تأليفي لعدد من الكتب من جملتها هذا الكتاب أي الخرافات الوافرة في زيارات القبور.</w:t>
      </w:r>
    </w:p>
  </w:footnote>
  <w:footnote w:id="46">
    <w:p w:rsidR="004F2514" w:rsidRPr="00D66477" w:rsidRDefault="004F2514" w:rsidP="00D66477">
      <w:pPr>
        <w:pStyle w:val="FootnoteText"/>
        <w:ind w:left="391" w:hanging="391"/>
        <w:rPr>
          <w:rFonts w:eastAsia="SimSun" w:cs="Traditional Arabic" w:hint="cs"/>
          <w:color w:val="000000"/>
          <w:sz w:val="28"/>
          <w:szCs w:val="28"/>
          <w:rtl/>
        </w:rPr>
      </w:pPr>
      <w:r w:rsidRPr="00D66477">
        <w:rPr>
          <w:rFonts w:eastAsia="SimSun" w:cs="Traditional Arabic"/>
          <w:b/>
          <w:bCs/>
          <w:color w:val="008000"/>
          <w:sz w:val="28"/>
          <w:szCs w:val="28"/>
          <w:rtl/>
        </w:rPr>
        <w:t>(</w:t>
      </w:r>
      <w:r w:rsidRPr="00D66477">
        <w:rPr>
          <w:rFonts w:eastAsia="SimSun" w:cs="Traditional Arabic"/>
          <w:b/>
          <w:bCs/>
          <w:color w:val="008000"/>
          <w:sz w:val="28"/>
          <w:szCs w:val="28"/>
        </w:rPr>
        <w:footnoteRef/>
      </w:r>
      <w:r w:rsidRPr="00D66477">
        <w:rPr>
          <w:rFonts w:eastAsia="SimSun" w:cs="Traditional Arabic"/>
          <w:b/>
          <w:bCs/>
          <w:color w:val="008000"/>
          <w:sz w:val="28"/>
          <w:szCs w:val="28"/>
          <w:rtl/>
        </w:rPr>
        <w:t>)</w:t>
      </w:r>
      <w:r w:rsidRPr="00D66477">
        <w:rPr>
          <w:rFonts w:eastAsia="SimSun" w:cs="Traditional Arabic" w:hint="cs"/>
          <w:color w:val="000000"/>
          <w:sz w:val="28"/>
          <w:szCs w:val="28"/>
          <w:rtl/>
        </w:rPr>
        <w:t xml:space="preserve"> إذا نذر أحدهم للكعبة نذراً فبما أن الكعبة لا تحتاج للمال فعليه أن يعطي هذا النذر للحجاج الذين لا</w:t>
      </w:r>
      <w:r w:rsidRPr="00D66477">
        <w:rPr>
          <w:rFonts w:eastAsia="SimSun" w:cs="Traditional Arabic" w:hint="eastAsia"/>
          <w:color w:val="000000"/>
          <w:sz w:val="28"/>
          <w:szCs w:val="28"/>
          <w:rtl/>
        </w:rPr>
        <w:t> </w:t>
      </w:r>
      <w:r w:rsidRPr="00D66477">
        <w:rPr>
          <w:rFonts w:eastAsia="SimSun" w:cs="Traditional Arabic" w:hint="cs"/>
          <w:color w:val="000000"/>
          <w:sz w:val="28"/>
          <w:szCs w:val="28"/>
          <w:rtl/>
        </w:rPr>
        <w:t>يملكون زاد السفر أو لأبناء السبيل أو للفقراء أو لمن سُرق ماله وانقطع السبيل به.</w:t>
      </w:r>
      <w:r w:rsidRPr="00D66477">
        <w:rPr>
          <w:rFonts w:eastAsia="SimSun" w:cs="Traditional Arabic"/>
          <w:color w:val="000000"/>
          <w:sz w:val="28"/>
          <w:szCs w:val="28"/>
          <w:rtl/>
        </w:rPr>
        <w:t xml:space="preserve"> </w:t>
      </w:r>
    </w:p>
  </w:footnote>
  <w:footnote w:id="47">
    <w:p w:rsidR="004F2514" w:rsidRPr="00D66477" w:rsidRDefault="004F2514" w:rsidP="00D66477">
      <w:pPr>
        <w:pStyle w:val="FootnoteText"/>
        <w:ind w:left="391" w:hanging="391"/>
        <w:rPr>
          <w:rFonts w:eastAsia="SimSun" w:cs="Traditional Arabic" w:hint="cs"/>
          <w:color w:val="000000"/>
          <w:sz w:val="28"/>
          <w:szCs w:val="28"/>
          <w:rtl/>
        </w:rPr>
      </w:pPr>
      <w:r w:rsidRPr="00D66477">
        <w:rPr>
          <w:rFonts w:eastAsia="SimSun" w:cs="Traditional Arabic"/>
          <w:b/>
          <w:bCs/>
          <w:color w:val="008000"/>
          <w:sz w:val="28"/>
          <w:szCs w:val="28"/>
          <w:rtl/>
        </w:rPr>
        <w:t>(</w:t>
      </w:r>
      <w:r w:rsidRPr="00D66477">
        <w:rPr>
          <w:rFonts w:eastAsia="SimSun" w:cs="Traditional Arabic"/>
          <w:b/>
          <w:bCs/>
          <w:color w:val="008000"/>
          <w:sz w:val="28"/>
          <w:szCs w:val="28"/>
        </w:rPr>
        <w:footnoteRef/>
      </w:r>
      <w:r w:rsidRPr="00D66477">
        <w:rPr>
          <w:rFonts w:eastAsia="SimSun" w:cs="Traditional Arabic"/>
          <w:b/>
          <w:bCs/>
          <w:color w:val="008000"/>
          <w:sz w:val="28"/>
          <w:szCs w:val="28"/>
          <w:rtl/>
        </w:rPr>
        <w:t>)</w:t>
      </w:r>
      <w:r w:rsidRPr="00D66477">
        <w:rPr>
          <w:rFonts w:eastAsia="SimSun" w:cs="Traditional Arabic"/>
          <w:color w:val="000000"/>
          <w:sz w:val="28"/>
          <w:szCs w:val="28"/>
          <w:rtl/>
        </w:rPr>
        <w:t xml:space="preserve"> </w:t>
      </w:r>
      <w:r w:rsidRPr="00D66477">
        <w:rPr>
          <w:rFonts w:eastAsia="SimSun" w:cs="Traditional Arabic" w:hint="cs"/>
          <w:color w:val="000000"/>
          <w:sz w:val="28"/>
          <w:szCs w:val="28"/>
          <w:rtl/>
        </w:rPr>
        <w:t>رواه الشيخ الكليني في الكافي بسنده</w:t>
      </w:r>
      <w:r w:rsidRPr="00D66477">
        <w:rPr>
          <w:rFonts w:eastAsia="SimSun" w:cs="Traditional Arabic"/>
          <w:color w:val="000000"/>
          <w:sz w:val="28"/>
          <w:szCs w:val="28"/>
          <w:rtl/>
        </w:rPr>
        <w:t xml:space="preserve"> </w:t>
      </w:r>
      <w:r w:rsidRPr="00D66477">
        <w:rPr>
          <w:rFonts w:eastAsia="SimSun" w:cs="Traditional Arabic" w:hint="cs"/>
          <w:color w:val="000000"/>
          <w:sz w:val="28"/>
          <w:szCs w:val="28"/>
          <w:rtl/>
        </w:rPr>
        <w:t xml:space="preserve">عن </w:t>
      </w:r>
      <w:r w:rsidRPr="00D66477">
        <w:rPr>
          <w:rFonts w:eastAsia="SimSun" w:cs="Traditional Arabic"/>
          <w:color w:val="000000"/>
          <w:sz w:val="28"/>
          <w:szCs w:val="28"/>
          <w:rtl/>
        </w:rPr>
        <w:t xml:space="preserve">زرارة قال: سألت أبا عبد </w:t>
      </w:r>
      <w:r>
        <w:rPr>
          <w:rFonts w:eastAsia="SimSun" w:cs="Traditional Arabic"/>
          <w:color w:val="000000"/>
          <w:sz w:val="28"/>
          <w:szCs w:val="28"/>
          <w:rtl/>
        </w:rPr>
        <w:t>الله</w:t>
      </w:r>
      <w:r w:rsidRPr="00D66477">
        <w:rPr>
          <w:rFonts w:eastAsia="SimSun" w:cs="Traditional Arabic"/>
          <w:color w:val="000000"/>
          <w:sz w:val="28"/>
          <w:szCs w:val="28"/>
          <w:rtl/>
        </w:rPr>
        <w:t xml:space="preserve">  عليه السلام </w:t>
      </w:r>
      <w:r w:rsidRPr="00D66477">
        <w:rPr>
          <w:rFonts w:eastAsia="SimSun" w:cs="Traditional Arabic" w:hint="cs"/>
          <w:color w:val="000000"/>
          <w:sz w:val="28"/>
          <w:szCs w:val="28"/>
          <w:rtl/>
        </w:rPr>
        <w:t xml:space="preserve"> </w:t>
      </w:r>
      <w:r w:rsidRPr="00D66477">
        <w:rPr>
          <w:rFonts w:eastAsia="SimSun" w:cs="Traditional Arabic"/>
          <w:color w:val="000000"/>
          <w:sz w:val="28"/>
          <w:szCs w:val="28"/>
          <w:rtl/>
        </w:rPr>
        <w:t xml:space="preserve">عن الحلال والحرام فقال: </w:t>
      </w:r>
      <w:r w:rsidRPr="00D66477">
        <w:rPr>
          <w:rFonts w:eastAsia="SimSun" w:cs="Traditional Arabic" w:hint="cs"/>
          <w:color w:val="000000"/>
          <w:sz w:val="28"/>
          <w:szCs w:val="28"/>
          <w:rtl/>
        </w:rPr>
        <w:t>((</w:t>
      </w:r>
      <w:r w:rsidRPr="00D66477">
        <w:rPr>
          <w:rFonts w:eastAsia="SimSun" w:cs="Traditional Arabic"/>
          <w:color w:val="000000"/>
          <w:sz w:val="28"/>
          <w:szCs w:val="28"/>
          <w:rtl/>
        </w:rPr>
        <w:t>حلال محم</w:t>
      </w:r>
      <w:r w:rsidRPr="00D66477">
        <w:rPr>
          <w:rFonts w:eastAsia="SimSun" w:cs="Traditional Arabic" w:hint="cs"/>
          <w:color w:val="000000"/>
          <w:sz w:val="28"/>
          <w:szCs w:val="28"/>
          <w:rtl/>
        </w:rPr>
        <w:t>ّ</w:t>
      </w:r>
      <w:r w:rsidRPr="00D66477">
        <w:rPr>
          <w:rFonts w:eastAsia="SimSun" w:cs="Traditional Arabic"/>
          <w:color w:val="000000"/>
          <w:sz w:val="28"/>
          <w:szCs w:val="28"/>
          <w:rtl/>
        </w:rPr>
        <w:t>د حلال أبدا</w:t>
      </w:r>
      <w:r w:rsidRPr="00D66477">
        <w:rPr>
          <w:rFonts w:eastAsia="SimSun" w:cs="Traditional Arabic" w:hint="cs"/>
          <w:color w:val="000000"/>
          <w:sz w:val="28"/>
          <w:szCs w:val="28"/>
          <w:rtl/>
        </w:rPr>
        <w:t>ً</w:t>
      </w:r>
      <w:r w:rsidRPr="00D66477">
        <w:rPr>
          <w:rFonts w:eastAsia="SimSun" w:cs="Traditional Arabic"/>
          <w:color w:val="000000"/>
          <w:sz w:val="28"/>
          <w:szCs w:val="28"/>
          <w:rtl/>
        </w:rPr>
        <w:t xml:space="preserve"> إلى يوم القيامة، وحرامه حرام أبدا</w:t>
      </w:r>
      <w:r w:rsidRPr="00D66477">
        <w:rPr>
          <w:rFonts w:eastAsia="SimSun" w:cs="Traditional Arabic" w:hint="cs"/>
          <w:color w:val="000000"/>
          <w:sz w:val="28"/>
          <w:szCs w:val="28"/>
          <w:rtl/>
        </w:rPr>
        <w:t>ً</w:t>
      </w:r>
      <w:r w:rsidRPr="00D66477">
        <w:rPr>
          <w:rFonts w:eastAsia="SimSun" w:cs="Traditional Arabic"/>
          <w:color w:val="000000"/>
          <w:sz w:val="28"/>
          <w:szCs w:val="28"/>
          <w:rtl/>
        </w:rPr>
        <w:t xml:space="preserve"> إلى يوم القيامة، لا يكون غيره ولا يجئ غيره، وقال: قال علي</w:t>
      </w:r>
      <w:r w:rsidRPr="00D66477">
        <w:rPr>
          <w:rFonts w:eastAsia="SimSun" w:cs="Traditional Arabic" w:hint="cs"/>
          <w:color w:val="000000"/>
          <w:sz w:val="28"/>
          <w:szCs w:val="28"/>
          <w:rtl/>
        </w:rPr>
        <w:t>ٌّ</w:t>
      </w:r>
      <w:r w:rsidRPr="00D66477">
        <w:rPr>
          <w:rFonts w:eastAsia="SimSun" w:cs="Traditional Arabic"/>
          <w:color w:val="000000"/>
          <w:sz w:val="28"/>
          <w:szCs w:val="28"/>
          <w:rtl/>
        </w:rPr>
        <w:t xml:space="preserve">  عليه السلام : ما أحد</w:t>
      </w:r>
      <w:r w:rsidRPr="00D66477">
        <w:rPr>
          <w:rFonts w:eastAsia="SimSun" w:cs="Traditional Arabic" w:hint="cs"/>
          <w:color w:val="000000"/>
          <w:sz w:val="28"/>
          <w:szCs w:val="28"/>
          <w:rtl/>
        </w:rPr>
        <w:t>ٌ</w:t>
      </w:r>
      <w:r w:rsidRPr="00D66477">
        <w:rPr>
          <w:rFonts w:eastAsia="SimSun" w:cs="Traditional Arabic"/>
          <w:color w:val="000000"/>
          <w:sz w:val="28"/>
          <w:szCs w:val="28"/>
          <w:rtl/>
        </w:rPr>
        <w:t xml:space="preserve"> ابتدع بدعة</w:t>
      </w:r>
      <w:r w:rsidRPr="00D66477">
        <w:rPr>
          <w:rFonts w:eastAsia="SimSun" w:cs="Traditional Arabic" w:hint="cs"/>
          <w:color w:val="000000"/>
          <w:sz w:val="28"/>
          <w:szCs w:val="28"/>
          <w:rtl/>
        </w:rPr>
        <w:t>ً</w:t>
      </w:r>
      <w:r w:rsidRPr="00D66477">
        <w:rPr>
          <w:rFonts w:eastAsia="SimSun" w:cs="Traditional Arabic"/>
          <w:color w:val="000000"/>
          <w:sz w:val="28"/>
          <w:szCs w:val="28"/>
          <w:rtl/>
        </w:rPr>
        <w:t xml:space="preserve"> إلا ترك بها سنة</w:t>
      </w:r>
      <w:r w:rsidRPr="00D66477">
        <w:rPr>
          <w:rFonts w:eastAsia="SimSun" w:cs="Traditional Arabic" w:hint="cs"/>
          <w:color w:val="000000"/>
          <w:sz w:val="28"/>
          <w:szCs w:val="28"/>
          <w:rtl/>
        </w:rPr>
        <w:t>ً</w:t>
      </w:r>
      <w:r w:rsidRPr="00D66477">
        <w:rPr>
          <w:rFonts w:eastAsia="SimSun" w:cs="Traditional Arabic"/>
          <w:color w:val="000000"/>
          <w:sz w:val="28"/>
          <w:szCs w:val="28"/>
          <w:rtl/>
        </w:rPr>
        <w:t>.</w:t>
      </w:r>
      <w:r w:rsidRPr="00D66477">
        <w:rPr>
          <w:rFonts w:eastAsia="SimSun" w:cs="Traditional Arabic" w:hint="cs"/>
          <w:color w:val="000000"/>
          <w:sz w:val="28"/>
          <w:szCs w:val="28"/>
          <w:rtl/>
        </w:rPr>
        <w:t xml:space="preserve">)). (الكافي:  </w:t>
      </w:r>
      <w:r w:rsidRPr="00D66477">
        <w:rPr>
          <w:rFonts w:eastAsia="SimSun" w:cs="Traditional Arabic"/>
          <w:color w:val="000000"/>
          <w:sz w:val="28"/>
          <w:szCs w:val="28"/>
          <w:rtl/>
        </w:rPr>
        <w:t>ج 1</w:t>
      </w:r>
      <w:r w:rsidRPr="00D66477">
        <w:rPr>
          <w:rFonts w:eastAsia="SimSun" w:cs="Traditional Arabic" w:hint="cs"/>
          <w:color w:val="000000"/>
          <w:sz w:val="28"/>
          <w:szCs w:val="28"/>
          <w:rtl/>
        </w:rPr>
        <w:t>/</w:t>
      </w:r>
      <w:r w:rsidRPr="00D66477">
        <w:rPr>
          <w:rFonts w:eastAsia="SimSun" w:cs="Traditional Arabic"/>
          <w:color w:val="000000"/>
          <w:sz w:val="28"/>
          <w:szCs w:val="28"/>
          <w:rtl/>
        </w:rPr>
        <w:t xml:space="preserve"> ص 58</w:t>
      </w:r>
      <w:r w:rsidRPr="00D66477">
        <w:rPr>
          <w:rFonts w:eastAsia="SimSun" w:cs="Traditional Arabic" w:hint="cs"/>
          <w:color w:val="000000"/>
          <w:sz w:val="28"/>
          <w:szCs w:val="28"/>
          <w:rtl/>
        </w:rPr>
        <w:t>، ح19) (المترجم).</w:t>
      </w:r>
      <w:r w:rsidRPr="00D66477">
        <w:rPr>
          <w:rFonts w:eastAsia="SimSun" w:cs="Traditional Arabic"/>
          <w:color w:val="000000"/>
          <w:sz w:val="28"/>
          <w:szCs w:val="28"/>
          <w:rtl/>
        </w:rPr>
        <w:t xml:space="preserve"> </w:t>
      </w:r>
    </w:p>
  </w:footnote>
  <w:footnote w:id="48">
    <w:p w:rsidR="004F2514" w:rsidRPr="00D66477" w:rsidRDefault="004F2514" w:rsidP="00D66477">
      <w:pPr>
        <w:pStyle w:val="FootnoteText"/>
        <w:ind w:left="391" w:hanging="391"/>
        <w:rPr>
          <w:rFonts w:eastAsia="SimSun" w:cs="Traditional Arabic" w:hint="cs"/>
          <w:color w:val="000000"/>
          <w:sz w:val="28"/>
          <w:szCs w:val="28"/>
          <w:rtl/>
        </w:rPr>
      </w:pPr>
      <w:r w:rsidRPr="00D66477">
        <w:rPr>
          <w:rFonts w:eastAsia="SimSun" w:cs="Traditional Arabic"/>
          <w:b/>
          <w:bCs/>
          <w:color w:val="008000"/>
          <w:sz w:val="28"/>
          <w:szCs w:val="28"/>
          <w:rtl/>
        </w:rPr>
        <w:t>(</w:t>
      </w:r>
      <w:r w:rsidRPr="00D66477">
        <w:rPr>
          <w:rFonts w:eastAsia="SimSun" w:cs="Traditional Arabic"/>
          <w:b/>
          <w:bCs/>
          <w:color w:val="008000"/>
          <w:sz w:val="28"/>
          <w:szCs w:val="28"/>
        </w:rPr>
        <w:footnoteRef/>
      </w:r>
      <w:r w:rsidRPr="00D66477">
        <w:rPr>
          <w:rFonts w:eastAsia="SimSun" w:cs="Traditional Arabic"/>
          <w:b/>
          <w:bCs/>
          <w:color w:val="008000"/>
          <w:sz w:val="28"/>
          <w:szCs w:val="28"/>
          <w:rtl/>
        </w:rPr>
        <w:t>)</w:t>
      </w:r>
      <w:r w:rsidRPr="00D66477">
        <w:rPr>
          <w:rFonts w:eastAsia="SimSun" w:cs="Traditional Arabic" w:hint="cs"/>
          <w:color w:val="000000"/>
          <w:sz w:val="28"/>
          <w:szCs w:val="28"/>
          <w:rtl/>
        </w:rPr>
        <w:t xml:space="preserve"> بحار الأنوار، الطبعة الجديدة، ج2/ص266، حديث 23.</w:t>
      </w:r>
      <w:r w:rsidRPr="00D66477">
        <w:rPr>
          <w:rFonts w:eastAsia="SimSun" w:cs="Traditional Arabic"/>
          <w:color w:val="000000"/>
          <w:sz w:val="28"/>
          <w:szCs w:val="28"/>
          <w:rtl/>
        </w:rPr>
        <w:t xml:space="preserve"> </w:t>
      </w:r>
      <w:r w:rsidRPr="00D66477">
        <w:rPr>
          <w:rFonts w:eastAsia="SimSun" w:cs="Traditional Arabic" w:hint="cs"/>
          <w:color w:val="000000"/>
          <w:sz w:val="28"/>
          <w:szCs w:val="28"/>
          <w:rtl/>
        </w:rPr>
        <w:t xml:space="preserve"> (المترجم)</w:t>
      </w:r>
    </w:p>
  </w:footnote>
  <w:footnote w:id="49">
    <w:p w:rsidR="004F2514" w:rsidRPr="00D66477" w:rsidRDefault="004F2514" w:rsidP="00D66477">
      <w:pPr>
        <w:pStyle w:val="FootnoteText"/>
        <w:ind w:left="391" w:hanging="391"/>
        <w:rPr>
          <w:rFonts w:eastAsia="SimSun" w:cs="Traditional Arabic" w:hint="cs"/>
          <w:color w:val="000000"/>
          <w:sz w:val="28"/>
          <w:szCs w:val="28"/>
          <w:rtl/>
        </w:rPr>
      </w:pPr>
      <w:r w:rsidRPr="00D66477">
        <w:rPr>
          <w:rFonts w:eastAsia="SimSun" w:cs="Traditional Arabic"/>
          <w:b/>
          <w:bCs/>
          <w:color w:val="008000"/>
          <w:sz w:val="28"/>
          <w:szCs w:val="28"/>
          <w:rtl/>
        </w:rPr>
        <w:t>(</w:t>
      </w:r>
      <w:r w:rsidRPr="00D66477">
        <w:rPr>
          <w:rFonts w:eastAsia="SimSun" w:cs="Traditional Arabic"/>
          <w:b/>
          <w:bCs/>
          <w:color w:val="008000"/>
          <w:sz w:val="28"/>
          <w:szCs w:val="28"/>
        </w:rPr>
        <w:footnoteRef/>
      </w:r>
      <w:r w:rsidRPr="00D66477">
        <w:rPr>
          <w:rFonts w:eastAsia="SimSun" w:cs="Traditional Arabic"/>
          <w:b/>
          <w:bCs/>
          <w:color w:val="008000"/>
          <w:sz w:val="28"/>
          <w:szCs w:val="28"/>
          <w:rtl/>
        </w:rPr>
        <w:t>)</w:t>
      </w:r>
      <w:r w:rsidRPr="00D66477">
        <w:rPr>
          <w:rFonts w:eastAsia="SimSun" w:cs="Traditional Arabic" w:hint="cs"/>
          <w:color w:val="000000"/>
          <w:sz w:val="28"/>
          <w:szCs w:val="28"/>
          <w:rtl/>
        </w:rPr>
        <w:t xml:space="preserve"> قمنا في أغلب هذا الفصل بتمحيص روايات </w:t>
      </w:r>
      <w:r w:rsidRPr="00D66477">
        <w:rPr>
          <w:rFonts w:eastAsia="SimSun" w:cs="Traditional Arabic" w:hint="eastAsia"/>
          <w:color w:val="000000"/>
          <w:sz w:val="28"/>
          <w:szCs w:val="28"/>
          <w:rtl/>
        </w:rPr>
        <w:t>«</w:t>
      </w:r>
      <w:r w:rsidRPr="00D66477">
        <w:rPr>
          <w:rFonts w:eastAsia="SimSun" w:cs="Traditional Arabic" w:hint="cs"/>
          <w:color w:val="000000"/>
          <w:sz w:val="28"/>
          <w:szCs w:val="28"/>
          <w:rtl/>
        </w:rPr>
        <w:t>المجلسي</w:t>
      </w:r>
      <w:r w:rsidRPr="00D66477">
        <w:rPr>
          <w:rFonts w:eastAsia="SimSun" w:cs="Traditional Arabic" w:hint="eastAsia"/>
          <w:color w:val="000000"/>
          <w:sz w:val="28"/>
          <w:szCs w:val="28"/>
          <w:rtl/>
        </w:rPr>
        <w:t>»</w:t>
      </w:r>
      <w:r w:rsidRPr="00D66477">
        <w:rPr>
          <w:rFonts w:eastAsia="SimSun" w:cs="Traditional Arabic" w:hint="cs"/>
          <w:color w:val="000000"/>
          <w:sz w:val="28"/>
          <w:szCs w:val="28"/>
          <w:rtl/>
        </w:rPr>
        <w:t xml:space="preserve"> في </w:t>
      </w:r>
      <w:r w:rsidRPr="00D66477">
        <w:rPr>
          <w:rFonts w:eastAsia="SimSun" w:cs="Traditional Arabic" w:hint="eastAsia"/>
          <w:color w:val="000000"/>
          <w:sz w:val="28"/>
          <w:szCs w:val="28"/>
          <w:rtl/>
        </w:rPr>
        <w:t>«</w:t>
      </w:r>
      <w:r w:rsidRPr="00D66477">
        <w:rPr>
          <w:rFonts w:eastAsia="SimSun" w:cs="Traditional Arabic" w:hint="cs"/>
          <w:color w:val="000000"/>
          <w:sz w:val="28"/>
          <w:szCs w:val="28"/>
          <w:rtl/>
        </w:rPr>
        <w:t>بحار الأنوار</w:t>
      </w:r>
      <w:r w:rsidRPr="00D66477">
        <w:rPr>
          <w:rFonts w:eastAsia="SimSun" w:cs="Traditional Arabic" w:hint="eastAsia"/>
          <w:color w:val="000000"/>
          <w:sz w:val="28"/>
          <w:szCs w:val="28"/>
          <w:rtl/>
        </w:rPr>
        <w:t>»</w:t>
      </w:r>
      <w:r w:rsidRPr="00D66477">
        <w:rPr>
          <w:rFonts w:eastAsia="SimSun" w:cs="Traditional Arabic" w:hint="cs"/>
          <w:color w:val="000000"/>
          <w:sz w:val="28"/>
          <w:szCs w:val="28"/>
          <w:rtl/>
        </w:rPr>
        <w:t xml:space="preserve"> لأن المطالب التي ذكرها موجودة في كتب سائر محدثي الشيعة أيضاً. (المؤلف).   قلت (المترجم): ويقع باب  المزار في </w:t>
      </w:r>
      <w:r w:rsidRPr="00D66477">
        <w:rPr>
          <w:rFonts w:eastAsia="SimSun" w:cs="Traditional Arabic"/>
          <w:color w:val="000000"/>
          <w:sz w:val="28"/>
          <w:szCs w:val="28"/>
          <w:rtl/>
        </w:rPr>
        <w:t>المجلد 97 من</w:t>
      </w:r>
      <w:r w:rsidRPr="00D66477">
        <w:rPr>
          <w:rFonts w:eastAsia="SimSun" w:cs="Traditional Arabic" w:hint="cs"/>
          <w:color w:val="000000"/>
          <w:sz w:val="28"/>
          <w:szCs w:val="28"/>
          <w:rtl/>
        </w:rPr>
        <w:t>ه</w:t>
      </w:r>
      <w:r w:rsidRPr="00D66477">
        <w:rPr>
          <w:rFonts w:eastAsia="SimSun" w:cs="Traditional Arabic"/>
          <w:color w:val="000000"/>
          <w:sz w:val="28"/>
          <w:szCs w:val="28"/>
          <w:rtl/>
        </w:rPr>
        <w:t xml:space="preserve"> </w:t>
      </w:r>
      <w:r w:rsidRPr="00D66477">
        <w:rPr>
          <w:rFonts w:eastAsia="SimSun" w:cs="Traditional Arabic" w:hint="cs"/>
          <w:color w:val="000000"/>
          <w:sz w:val="28"/>
          <w:szCs w:val="28"/>
          <w:rtl/>
        </w:rPr>
        <w:t xml:space="preserve">هذا ومن الجدير بالذكر أن </w:t>
      </w:r>
      <w:r w:rsidRPr="00D66477">
        <w:rPr>
          <w:rFonts w:eastAsia="SimSun" w:cs="Traditional Arabic" w:hint="eastAsia"/>
          <w:color w:val="000000"/>
          <w:sz w:val="28"/>
          <w:szCs w:val="28"/>
          <w:rtl/>
        </w:rPr>
        <w:t>«</w:t>
      </w:r>
      <w:r w:rsidRPr="00D66477">
        <w:rPr>
          <w:rFonts w:eastAsia="SimSun" w:cs="Traditional Arabic" w:hint="cs"/>
          <w:color w:val="000000"/>
          <w:sz w:val="28"/>
          <w:szCs w:val="28"/>
          <w:rtl/>
        </w:rPr>
        <w:t>بحار الأنوار</w:t>
      </w:r>
      <w:r w:rsidRPr="00D66477">
        <w:rPr>
          <w:rFonts w:eastAsia="SimSun" w:cs="Traditional Arabic" w:hint="eastAsia"/>
          <w:color w:val="000000"/>
          <w:sz w:val="28"/>
          <w:szCs w:val="28"/>
          <w:rtl/>
        </w:rPr>
        <w:t>»</w:t>
      </w:r>
      <w:r w:rsidRPr="00D66477">
        <w:rPr>
          <w:rFonts w:eastAsia="SimSun" w:cs="Traditional Arabic" w:hint="cs"/>
          <w:color w:val="000000"/>
          <w:sz w:val="28"/>
          <w:szCs w:val="28"/>
          <w:rtl/>
        </w:rPr>
        <w:t xml:space="preserve"> من الكتب التي أراد مؤلفها أن يجمع</w:t>
      </w:r>
      <w:r>
        <w:rPr>
          <w:rFonts w:eastAsia="SimSun" w:cs="Traditional Arabic" w:hint="cs"/>
          <w:color w:val="000000"/>
          <w:sz w:val="28"/>
          <w:szCs w:val="28"/>
          <w:rtl/>
        </w:rPr>
        <w:t xml:space="preserve"> و</w:t>
      </w:r>
      <w:r w:rsidRPr="00D66477">
        <w:rPr>
          <w:rFonts w:eastAsia="SimSun" w:cs="Traditional Arabic" w:hint="cs"/>
          <w:color w:val="000000"/>
          <w:sz w:val="28"/>
          <w:szCs w:val="28"/>
          <w:rtl/>
        </w:rPr>
        <w:t>يقمِّش فيها كل ما وجده في عصره من كتب الرويات والأحاديث والأخبار والآثار بغض النظر عن كونها معتمدة أم غير معتمدة وموثوقة أم غير موثوقة</w:t>
      </w:r>
      <w:r>
        <w:rPr>
          <w:rFonts w:eastAsia="SimSun" w:cs="Traditional Arabic" w:hint="cs"/>
          <w:color w:val="000000"/>
          <w:sz w:val="28"/>
          <w:szCs w:val="28"/>
          <w:rtl/>
        </w:rPr>
        <w:t xml:space="preserve"> و</w:t>
      </w:r>
      <w:r w:rsidRPr="00D66477">
        <w:rPr>
          <w:rFonts w:eastAsia="SimSun" w:cs="Traditional Arabic" w:hint="cs"/>
          <w:color w:val="000000"/>
          <w:sz w:val="28"/>
          <w:szCs w:val="28"/>
          <w:rtl/>
        </w:rPr>
        <w:t xml:space="preserve">مسندة أم غير مسندة بل حتى لو كانت مجرد وجادات (أي كتب قديمة وجدها في خزانة ما أو عند شخص ما دون أن يعرف من صاحبها وما سندها!)، بل المجلسي نفسه يصرح في عدد من مواضع كتابه </w:t>
      </w:r>
      <w:r w:rsidRPr="00D66477">
        <w:rPr>
          <w:rFonts w:eastAsia="SimSun" w:cs="Traditional Arabic" w:hint="eastAsia"/>
          <w:color w:val="000000"/>
          <w:sz w:val="28"/>
          <w:szCs w:val="28"/>
          <w:rtl/>
        </w:rPr>
        <w:t>«</w:t>
      </w:r>
      <w:r w:rsidRPr="00D66477">
        <w:rPr>
          <w:rFonts w:eastAsia="SimSun" w:cs="Traditional Arabic" w:hint="cs"/>
          <w:color w:val="000000"/>
          <w:sz w:val="28"/>
          <w:szCs w:val="28"/>
          <w:rtl/>
        </w:rPr>
        <w:t>بحار الأنوار</w:t>
      </w:r>
      <w:r w:rsidRPr="00D66477">
        <w:rPr>
          <w:rFonts w:eastAsia="SimSun" w:cs="Traditional Arabic" w:hint="eastAsia"/>
          <w:color w:val="000000"/>
          <w:sz w:val="28"/>
          <w:szCs w:val="28"/>
          <w:rtl/>
        </w:rPr>
        <w:t>»</w:t>
      </w:r>
      <w:r w:rsidRPr="00D66477">
        <w:rPr>
          <w:rFonts w:eastAsia="SimSun" w:cs="Traditional Arabic" w:hint="cs"/>
          <w:color w:val="000000"/>
          <w:sz w:val="28"/>
          <w:szCs w:val="28"/>
          <w:rtl/>
        </w:rPr>
        <w:t xml:space="preserve"> بعدم صحة خبر أو قصة رغم روايته لها! فكأنه أراد أن يوثق التراث المنقول ويترك للعلماء التحقيق فيه، ولذلك فإجماع علماء الشيعة الإمامية قاطبة </w:t>
      </w:r>
      <w:r>
        <w:rPr>
          <w:rFonts w:eastAsia="SimSun" w:cs="Traditional Arabic" w:hint="cs"/>
          <w:color w:val="000000"/>
          <w:sz w:val="28"/>
          <w:szCs w:val="28"/>
          <w:rtl/>
        </w:rPr>
        <w:t>-</w:t>
      </w:r>
      <w:r w:rsidRPr="00D66477">
        <w:rPr>
          <w:rFonts w:eastAsia="SimSun" w:cs="Traditional Arabic" w:hint="cs"/>
          <w:color w:val="000000"/>
          <w:sz w:val="28"/>
          <w:szCs w:val="28"/>
          <w:rtl/>
        </w:rPr>
        <w:t xml:space="preserve"> حتى أشدّ الأخباريين تعصّباً </w:t>
      </w:r>
      <w:r>
        <w:rPr>
          <w:rFonts w:eastAsia="SimSun" w:cs="Traditional Arabic" w:hint="cs"/>
          <w:color w:val="000000"/>
          <w:sz w:val="28"/>
          <w:szCs w:val="28"/>
          <w:rtl/>
        </w:rPr>
        <w:t>-</w:t>
      </w:r>
      <w:r w:rsidRPr="00D66477">
        <w:rPr>
          <w:rFonts w:eastAsia="SimSun" w:cs="Traditional Arabic" w:hint="cs"/>
          <w:color w:val="000000"/>
          <w:sz w:val="28"/>
          <w:szCs w:val="28"/>
          <w:rtl/>
        </w:rPr>
        <w:t xml:space="preserve"> على أنه ليس كل ما في البحار صحيحاً بل هو </w:t>
      </w:r>
      <w:r>
        <w:rPr>
          <w:rFonts w:eastAsia="SimSun" w:cs="Traditional Arabic" w:hint="cs"/>
          <w:color w:val="000000"/>
          <w:sz w:val="28"/>
          <w:szCs w:val="28"/>
          <w:rtl/>
        </w:rPr>
        <w:t>-</w:t>
      </w:r>
      <w:r w:rsidRPr="00D66477">
        <w:rPr>
          <w:rFonts w:eastAsia="SimSun" w:cs="Traditional Arabic" w:hint="cs"/>
          <w:color w:val="000000"/>
          <w:sz w:val="28"/>
          <w:szCs w:val="28"/>
          <w:rtl/>
        </w:rPr>
        <w:t xml:space="preserve"> على حد قولهم </w:t>
      </w:r>
      <w:r>
        <w:rPr>
          <w:rFonts w:eastAsia="SimSun" w:cs="Traditional Arabic" w:hint="cs"/>
          <w:color w:val="000000"/>
          <w:sz w:val="28"/>
          <w:szCs w:val="28"/>
          <w:rtl/>
        </w:rPr>
        <w:t>-</w:t>
      </w:r>
      <w:r w:rsidRPr="00D66477">
        <w:rPr>
          <w:rFonts w:eastAsia="SimSun" w:cs="Traditional Arabic" w:hint="cs"/>
          <w:color w:val="000000"/>
          <w:sz w:val="28"/>
          <w:szCs w:val="28"/>
          <w:rtl/>
        </w:rPr>
        <w:t xml:space="preserve"> كالبحر يضم الخزف والحصى وما لا ينفع كما يضم اللؤلؤ والمرجان، لذا فالإنصاف يقتضي معرفة ذلك،</w:t>
      </w:r>
      <w:r>
        <w:rPr>
          <w:rFonts w:eastAsia="SimSun" w:cs="Traditional Arabic" w:hint="cs"/>
          <w:color w:val="000000"/>
          <w:sz w:val="28"/>
          <w:szCs w:val="28"/>
          <w:rtl/>
        </w:rPr>
        <w:t xml:space="preserve"> و</w:t>
      </w:r>
      <w:r w:rsidRPr="00D66477">
        <w:rPr>
          <w:rFonts w:eastAsia="SimSun" w:cs="Traditional Arabic" w:hint="cs"/>
          <w:color w:val="000000"/>
          <w:sz w:val="28"/>
          <w:szCs w:val="28"/>
          <w:rtl/>
        </w:rPr>
        <w:t xml:space="preserve">لا ينبغي أن نتصور أن كل رواية موجودة في كتاب </w:t>
      </w:r>
      <w:r w:rsidRPr="00D66477">
        <w:rPr>
          <w:rFonts w:eastAsia="SimSun" w:cs="Traditional Arabic" w:hint="eastAsia"/>
          <w:color w:val="000000"/>
          <w:sz w:val="28"/>
          <w:szCs w:val="28"/>
          <w:rtl/>
        </w:rPr>
        <w:t>«</w:t>
      </w:r>
      <w:r w:rsidRPr="00D66477">
        <w:rPr>
          <w:rFonts w:eastAsia="SimSun" w:cs="Traditional Arabic" w:hint="cs"/>
          <w:color w:val="000000"/>
          <w:sz w:val="28"/>
          <w:szCs w:val="28"/>
          <w:rtl/>
        </w:rPr>
        <w:t>بحار الأنوار</w:t>
      </w:r>
      <w:r w:rsidRPr="00D66477">
        <w:rPr>
          <w:rFonts w:eastAsia="SimSun" w:cs="Traditional Arabic" w:hint="eastAsia"/>
          <w:color w:val="000000"/>
          <w:sz w:val="28"/>
          <w:szCs w:val="28"/>
          <w:rtl/>
        </w:rPr>
        <w:t>»</w:t>
      </w:r>
      <w:r w:rsidRPr="00D66477">
        <w:rPr>
          <w:rFonts w:eastAsia="SimSun" w:cs="Traditional Arabic" w:hint="cs"/>
          <w:color w:val="000000"/>
          <w:sz w:val="28"/>
          <w:szCs w:val="28"/>
          <w:rtl/>
        </w:rPr>
        <w:t xml:space="preserve"> مقبولة لدى الشيعة ومعتمدة لديهم!! (المترجم)</w:t>
      </w:r>
    </w:p>
  </w:footnote>
  <w:footnote w:id="50">
    <w:p w:rsidR="004F2514" w:rsidRPr="00D66477" w:rsidRDefault="004F2514" w:rsidP="00D66477">
      <w:pPr>
        <w:pStyle w:val="FootnoteText"/>
        <w:ind w:left="391" w:hanging="391"/>
        <w:rPr>
          <w:rFonts w:eastAsia="SimSun" w:cs="Traditional Arabic"/>
          <w:color w:val="000000"/>
          <w:sz w:val="28"/>
          <w:szCs w:val="28"/>
          <w:rtl/>
        </w:rPr>
      </w:pPr>
      <w:r w:rsidRPr="00D66477">
        <w:rPr>
          <w:rFonts w:eastAsia="SimSun" w:cs="Traditional Arabic"/>
          <w:b/>
          <w:bCs/>
          <w:color w:val="008000"/>
          <w:sz w:val="28"/>
          <w:szCs w:val="28"/>
          <w:rtl/>
        </w:rPr>
        <w:t>(</w:t>
      </w:r>
      <w:r w:rsidRPr="00D66477">
        <w:rPr>
          <w:rFonts w:eastAsia="SimSun" w:cs="Traditional Arabic"/>
          <w:b/>
          <w:bCs/>
          <w:color w:val="008000"/>
          <w:sz w:val="28"/>
          <w:szCs w:val="28"/>
        </w:rPr>
        <w:footnoteRef/>
      </w:r>
      <w:r w:rsidRPr="00D66477">
        <w:rPr>
          <w:rFonts w:eastAsia="SimSun" w:cs="Traditional Arabic"/>
          <w:b/>
          <w:bCs/>
          <w:color w:val="008000"/>
          <w:sz w:val="28"/>
          <w:szCs w:val="28"/>
          <w:rtl/>
        </w:rPr>
        <w:t>)</w:t>
      </w:r>
      <w:r w:rsidRPr="00D66477">
        <w:rPr>
          <w:rFonts w:eastAsia="SimSun" w:cs="Traditional Arabic" w:hint="cs"/>
          <w:color w:val="000000"/>
          <w:sz w:val="28"/>
          <w:szCs w:val="28"/>
          <w:rtl/>
        </w:rPr>
        <w:t xml:space="preserve"> </w:t>
      </w:r>
      <w:r w:rsidRPr="00D66477">
        <w:rPr>
          <w:rFonts w:eastAsia="SimSun" w:cs="Traditional Arabic"/>
          <w:color w:val="000000"/>
          <w:sz w:val="28"/>
          <w:szCs w:val="28"/>
          <w:rtl/>
        </w:rPr>
        <w:t>من المناسب هنا أن أنقل بعض الفقرات من كتاب «العدل الإلهي» للشيخ مرتضى المطهّري، هذا رغم أن رأيه في موضوع الشفاعة غير صحيح في بعض الموارد لأنه لا يذكر الآية الكريمة حتى آخرها، كما يفعل سائر المشايخ (أنظر ص283 من الطبعة الع</w:t>
      </w:r>
      <w:r w:rsidRPr="00D66477">
        <w:rPr>
          <w:rFonts w:eastAsia="SimSun" w:cs="Traditional Arabic" w:hint="cs"/>
          <w:color w:val="000000"/>
          <w:sz w:val="28"/>
          <w:szCs w:val="28"/>
          <w:rtl/>
        </w:rPr>
        <w:t>ا</w:t>
      </w:r>
      <w:r w:rsidRPr="00D66477">
        <w:rPr>
          <w:rFonts w:eastAsia="SimSun" w:cs="Traditional Arabic"/>
          <w:color w:val="000000"/>
          <w:sz w:val="28"/>
          <w:szCs w:val="28"/>
          <w:rtl/>
        </w:rPr>
        <w:t xml:space="preserve">شرة لكتابه العدل الإلهي)، ولكن مع ذلك فقد ذكر مطالب </w:t>
      </w:r>
      <w:r w:rsidRPr="00D66477">
        <w:rPr>
          <w:rFonts w:eastAsia="SimSun" w:cs="Traditional Arabic" w:hint="cs"/>
          <w:color w:val="000000"/>
          <w:sz w:val="28"/>
          <w:szCs w:val="28"/>
          <w:rtl/>
        </w:rPr>
        <w:t xml:space="preserve">ممتازة </w:t>
      </w:r>
      <w:r w:rsidRPr="00D66477">
        <w:rPr>
          <w:rFonts w:eastAsia="SimSun" w:cs="Traditional Arabic"/>
          <w:color w:val="000000"/>
          <w:sz w:val="28"/>
          <w:szCs w:val="28"/>
          <w:rtl/>
        </w:rPr>
        <w:t>حول الشفاعة جديرة بالانتباه إليها، إذ يقول:</w:t>
      </w:r>
    </w:p>
    <w:p w:rsidR="004F2514" w:rsidRPr="00D66477" w:rsidRDefault="004F2514" w:rsidP="00D66477">
      <w:pPr>
        <w:pStyle w:val="FootnoteText"/>
        <w:ind w:left="391" w:hanging="391"/>
        <w:rPr>
          <w:rFonts w:eastAsia="SimSun" w:cs="Traditional Arabic"/>
          <w:color w:val="000000"/>
          <w:sz w:val="28"/>
          <w:szCs w:val="28"/>
          <w:rtl/>
        </w:rPr>
      </w:pPr>
      <w:r w:rsidRPr="00D66477">
        <w:rPr>
          <w:rFonts w:eastAsia="SimSun" w:cs="Traditional Arabic"/>
          <w:color w:val="000000"/>
          <w:sz w:val="28"/>
          <w:szCs w:val="28"/>
          <w:rtl/>
        </w:rPr>
        <w:t>[[إن النوع الخاطئ من الشفاعة الذي اعتُبر مرفوضاً لدلائل عقلية ونقلية هو أن يستطيع المذنب الآثم أن يحرّض وسيلة ما على أن تتدخل في الحكم الإلهي بما لها من نفوذ وتمنع ذلك الحكم، أي تماماً كما يحصل في الوساطات والمحسوبيات التي تتم</w:t>
      </w:r>
      <w:r w:rsidRPr="00D66477">
        <w:rPr>
          <w:rFonts w:eastAsia="SimSun" w:cs="Traditional Arabic" w:hint="cs"/>
          <w:color w:val="000000"/>
          <w:sz w:val="28"/>
          <w:szCs w:val="28"/>
          <w:rtl/>
        </w:rPr>
        <w:t>ّ</w:t>
      </w:r>
      <w:r w:rsidRPr="00D66477">
        <w:rPr>
          <w:rFonts w:eastAsia="SimSun" w:cs="Traditional Arabic"/>
          <w:color w:val="000000"/>
          <w:sz w:val="28"/>
          <w:szCs w:val="28"/>
          <w:rtl/>
        </w:rPr>
        <w:t xml:space="preserve"> في المجتمعات البشرية المنحط</w:t>
      </w:r>
      <w:r w:rsidRPr="00D66477">
        <w:rPr>
          <w:rFonts w:eastAsia="SimSun" w:cs="Traditional Arabic" w:hint="cs"/>
          <w:color w:val="000000"/>
          <w:sz w:val="28"/>
          <w:szCs w:val="28"/>
          <w:rtl/>
        </w:rPr>
        <w:t>ّ</w:t>
      </w:r>
      <w:r w:rsidRPr="00D66477">
        <w:rPr>
          <w:rFonts w:eastAsia="SimSun" w:cs="Traditional Arabic"/>
          <w:color w:val="000000"/>
          <w:sz w:val="28"/>
          <w:szCs w:val="28"/>
          <w:rtl/>
        </w:rPr>
        <w:t>ة.</w:t>
      </w:r>
    </w:p>
    <w:p w:rsidR="004F2514" w:rsidRPr="00D66477" w:rsidRDefault="004F2514" w:rsidP="00D66477">
      <w:pPr>
        <w:pStyle w:val="FootnoteText"/>
        <w:ind w:left="391" w:hanging="391"/>
        <w:rPr>
          <w:rFonts w:eastAsia="SimSun" w:cs="Traditional Arabic"/>
          <w:color w:val="000000"/>
          <w:sz w:val="28"/>
          <w:szCs w:val="28"/>
          <w:rtl/>
        </w:rPr>
      </w:pPr>
      <w:r w:rsidRPr="00D66477">
        <w:rPr>
          <w:rFonts w:eastAsia="SimSun" w:cs="Traditional Arabic"/>
          <w:color w:val="000000"/>
          <w:sz w:val="28"/>
          <w:szCs w:val="28"/>
          <w:rtl/>
        </w:rPr>
        <w:t>كثير</w:t>
      </w:r>
      <w:r w:rsidRPr="00D66477">
        <w:rPr>
          <w:rFonts w:eastAsia="SimSun" w:cs="Traditional Arabic" w:hint="cs"/>
          <w:color w:val="000000"/>
          <w:sz w:val="28"/>
          <w:szCs w:val="28"/>
          <w:rtl/>
        </w:rPr>
        <w:t>ٌ</w:t>
      </w:r>
      <w:r w:rsidRPr="00D66477">
        <w:rPr>
          <w:rFonts w:eastAsia="SimSun" w:cs="Traditional Arabic"/>
          <w:color w:val="000000"/>
          <w:sz w:val="28"/>
          <w:szCs w:val="28"/>
          <w:rtl/>
        </w:rPr>
        <w:t xml:space="preserve"> من عام</w:t>
      </w:r>
      <w:r w:rsidRPr="00D66477">
        <w:rPr>
          <w:rFonts w:eastAsia="SimSun" w:cs="Traditional Arabic" w:hint="cs"/>
          <w:color w:val="000000"/>
          <w:sz w:val="28"/>
          <w:szCs w:val="28"/>
          <w:rtl/>
        </w:rPr>
        <w:t>َّ</w:t>
      </w:r>
      <w:r w:rsidRPr="00D66477">
        <w:rPr>
          <w:rFonts w:eastAsia="SimSun" w:cs="Traditional Arabic"/>
          <w:color w:val="000000"/>
          <w:sz w:val="28"/>
          <w:szCs w:val="28"/>
          <w:rtl/>
        </w:rPr>
        <w:t>ة الناس يتوه</w:t>
      </w:r>
      <w:r w:rsidRPr="00D66477">
        <w:rPr>
          <w:rFonts w:eastAsia="SimSun" w:cs="Traditional Arabic" w:hint="cs"/>
          <w:color w:val="000000"/>
          <w:sz w:val="28"/>
          <w:szCs w:val="28"/>
          <w:rtl/>
        </w:rPr>
        <w:t>َّ</w:t>
      </w:r>
      <w:r w:rsidRPr="00D66477">
        <w:rPr>
          <w:rFonts w:eastAsia="SimSun" w:cs="Traditional Arabic"/>
          <w:color w:val="000000"/>
          <w:sz w:val="28"/>
          <w:szCs w:val="28"/>
          <w:rtl/>
        </w:rPr>
        <w:t>م أن</w:t>
      </w:r>
      <w:r w:rsidRPr="00D66477">
        <w:rPr>
          <w:rFonts w:eastAsia="SimSun" w:cs="Traditional Arabic" w:hint="cs"/>
          <w:color w:val="000000"/>
          <w:sz w:val="28"/>
          <w:szCs w:val="28"/>
          <w:rtl/>
        </w:rPr>
        <w:t>َّ</w:t>
      </w:r>
      <w:r w:rsidRPr="00D66477">
        <w:rPr>
          <w:rFonts w:eastAsia="SimSun" w:cs="Traditional Arabic"/>
          <w:color w:val="000000"/>
          <w:sz w:val="28"/>
          <w:szCs w:val="28"/>
          <w:rtl/>
        </w:rPr>
        <w:t xml:space="preserve"> شفاعة الأنبياء والأئم</w:t>
      </w:r>
      <w:r w:rsidRPr="00D66477">
        <w:rPr>
          <w:rFonts w:eastAsia="SimSun" w:cs="Traditional Arabic" w:hint="cs"/>
          <w:color w:val="000000"/>
          <w:sz w:val="28"/>
          <w:szCs w:val="28"/>
          <w:rtl/>
        </w:rPr>
        <w:t>َّ</w:t>
      </w:r>
      <w:r w:rsidRPr="00D66477">
        <w:rPr>
          <w:rFonts w:eastAsia="SimSun" w:cs="Traditional Arabic"/>
          <w:color w:val="000000"/>
          <w:sz w:val="28"/>
          <w:szCs w:val="28"/>
          <w:rtl/>
        </w:rPr>
        <w:t xml:space="preserve">ة </w:t>
      </w:r>
      <w:r>
        <w:rPr>
          <w:rFonts w:eastAsia="SimSun" w:cs="Traditional Arabic" w:hint="cs"/>
          <w:color w:val="000000"/>
          <w:sz w:val="28"/>
          <w:szCs w:val="28"/>
          <w:rtl/>
        </w:rPr>
        <w:t>-</w:t>
      </w:r>
      <w:r w:rsidRPr="00D66477">
        <w:rPr>
          <w:rFonts w:eastAsia="SimSun" w:cs="Traditional Arabic"/>
          <w:color w:val="000000"/>
          <w:sz w:val="28"/>
          <w:szCs w:val="28"/>
          <w:rtl/>
        </w:rPr>
        <w:t>عليهم السلام- هي كذلك</w:t>
      </w:r>
      <w:r w:rsidRPr="00D66477">
        <w:rPr>
          <w:rFonts w:eastAsia="SimSun" w:cs="Traditional Arabic" w:hint="cs"/>
          <w:color w:val="000000"/>
          <w:sz w:val="28"/>
          <w:szCs w:val="28"/>
          <w:rtl/>
        </w:rPr>
        <w:t>؛</w:t>
      </w:r>
      <w:r w:rsidRPr="00D66477">
        <w:rPr>
          <w:rFonts w:eastAsia="SimSun" w:cs="Traditional Arabic"/>
          <w:color w:val="000000"/>
          <w:sz w:val="28"/>
          <w:szCs w:val="28"/>
          <w:rtl/>
        </w:rPr>
        <w:t xml:space="preserve"> إذ يظنون أن النبي</w:t>
      </w:r>
      <w:r w:rsidRPr="00D66477">
        <w:rPr>
          <w:rFonts w:eastAsia="SimSun" w:cs="Traditional Arabic" w:hint="cs"/>
          <w:color w:val="000000"/>
          <w:sz w:val="28"/>
          <w:szCs w:val="28"/>
          <w:rtl/>
        </w:rPr>
        <w:t>َّ</w:t>
      </w:r>
      <w:r w:rsidRPr="00D66477">
        <w:rPr>
          <w:rFonts w:eastAsia="SimSun" w:cs="Traditional Arabic"/>
          <w:color w:val="000000"/>
          <w:sz w:val="28"/>
          <w:szCs w:val="28"/>
          <w:rtl/>
        </w:rPr>
        <w:t xml:space="preserve"> الأكرم</w:t>
      </w:r>
      <w:r w:rsidRPr="00D66477">
        <w:rPr>
          <w:rFonts w:eastAsia="SimSun" w:cs="Traditional Arabic" w:hint="cs"/>
          <w:color w:val="000000"/>
          <w:sz w:val="28"/>
          <w:szCs w:val="28"/>
          <w:rtl/>
        </w:rPr>
        <w:t xml:space="preserve"> </w:t>
      </w:r>
      <w:r w:rsidRPr="00D66477">
        <w:rPr>
          <w:rFonts w:eastAsia="SimSun" w:cs="Traditional Arabic"/>
          <w:color w:val="000000"/>
          <w:sz w:val="28"/>
          <w:szCs w:val="28"/>
          <w:rtl/>
        </w:rPr>
        <w:t xml:space="preserve"> صلى </w:t>
      </w:r>
      <w:r>
        <w:rPr>
          <w:rFonts w:eastAsia="SimSun" w:cs="Traditional Arabic"/>
          <w:color w:val="000000"/>
          <w:sz w:val="28"/>
          <w:szCs w:val="28"/>
          <w:rtl/>
        </w:rPr>
        <w:t>الله</w:t>
      </w:r>
      <w:r w:rsidRPr="00D66477">
        <w:rPr>
          <w:rFonts w:eastAsia="SimSun" w:cs="Traditional Arabic"/>
          <w:color w:val="000000"/>
          <w:sz w:val="28"/>
          <w:szCs w:val="28"/>
          <w:rtl/>
        </w:rPr>
        <w:t xml:space="preserve"> عليه وآله وسلم  وأمير المؤمنين </w:t>
      </w:r>
      <w:r w:rsidRPr="00D66477">
        <w:rPr>
          <w:rFonts w:eastAsia="SimSun" w:cs="Traditional Arabic" w:hint="cs"/>
          <w:color w:val="000000"/>
          <w:sz w:val="28"/>
          <w:szCs w:val="28"/>
          <w:rtl/>
        </w:rPr>
        <w:t>(ع)</w:t>
      </w:r>
      <w:r w:rsidRPr="00D66477">
        <w:rPr>
          <w:rFonts w:eastAsia="SimSun" w:cs="Traditional Arabic"/>
          <w:color w:val="000000"/>
          <w:sz w:val="28"/>
          <w:szCs w:val="28"/>
          <w:rtl/>
        </w:rPr>
        <w:t xml:space="preserve"> وحضرة الزهراء سلام </w:t>
      </w:r>
      <w:r>
        <w:rPr>
          <w:rFonts w:eastAsia="SimSun" w:cs="Traditional Arabic"/>
          <w:color w:val="000000"/>
          <w:sz w:val="28"/>
          <w:szCs w:val="28"/>
          <w:rtl/>
        </w:rPr>
        <w:t>الله</w:t>
      </w:r>
      <w:r w:rsidRPr="00D66477">
        <w:rPr>
          <w:rFonts w:eastAsia="SimSun" w:cs="Traditional Arabic"/>
          <w:color w:val="000000"/>
          <w:sz w:val="28"/>
          <w:szCs w:val="28"/>
          <w:rtl/>
        </w:rPr>
        <w:t xml:space="preserve"> عليها والأئمة الأطهار لاسيما الإمام الحسين (ع) أصحاب نفوذ في حكومة </w:t>
      </w:r>
      <w:r>
        <w:rPr>
          <w:rFonts w:eastAsia="SimSun" w:cs="Traditional Arabic"/>
          <w:color w:val="000000"/>
          <w:sz w:val="28"/>
          <w:szCs w:val="28"/>
          <w:rtl/>
        </w:rPr>
        <w:t>الله</w:t>
      </w:r>
      <w:r w:rsidRPr="00D66477">
        <w:rPr>
          <w:rFonts w:eastAsia="SimSun" w:cs="Traditional Arabic"/>
          <w:color w:val="000000"/>
          <w:sz w:val="28"/>
          <w:szCs w:val="28"/>
          <w:rtl/>
        </w:rPr>
        <w:t xml:space="preserve"> فهم ي</w:t>
      </w:r>
      <w:r w:rsidRPr="00D66477">
        <w:rPr>
          <w:rFonts w:eastAsia="SimSun" w:cs="Traditional Arabic" w:hint="cs"/>
          <w:color w:val="000000"/>
          <w:sz w:val="28"/>
          <w:szCs w:val="28"/>
          <w:rtl/>
        </w:rPr>
        <w:t>ُ</w:t>
      </w:r>
      <w:r w:rsidRPr="00D66477">
        <w:rPr>
          <w:rFonts w:eastAsia="SimSun" w:cs="Traditional Arabic"/>
          <w:color w:val="000000"/>
          <w:sz w:val="28"/>
          <w:szCs w:val="28"/>
          <w:rtl/>
        </w:rPr>
        <w:t>ع</w:t>
      </w:r>
      <w:r w:rsidRPr="00D66477">
        <w:rPr>
          <w:rFonts w:eastAsia="SimSun" w:cs="Traditional Arabic" w:hint="cs"/>
          <w:color w:val="000000"/>
          <w:sz w:val="28"/>
          <w:szCs w:val="28"/>
          <w:rtl/>
        </w:rPr>
        <w:t>ْ</w:t>
      </w:r>
      <w:r w:rsidRPr="00D66477">
        <w:rPr>
          <w:rFonts w:eastAsia="SimSun" w:cs="Traditional Arabic"/>
          <w:color w:val="000000"/>
          <w:sz w:val="28"/>
          <w:szCs w:val="28"/>
          <w:rtl/>
        </w:rPr>
        <w:t>م</w:t>
      </w:r>
      <w:r w:rsidRPr="00D66477">
        <w:rPr>
          <w:rFonts w:eastAsia="SimSun" w:cs="Traditional Arabic" w:hint="cs"/>
          <w:color w:val="000000"/>
          <w:sz w:val="28"/>
          <w:szCs w:val="28"/>
          <w:rtl/>
        </w:rPr>
        <w:t>ِ</w:t>
      </w:r>
      <w:r w:rsidRPr="00D66477">
        <w:rPr>
          <w:rFonts w:eastAsia="SimSun" w:cs="Traditional Arabic"/>
          <w:color w:val="000000"/>
          <w:sz w:val="28"/>
          <w:szCs w:val="28"/>
          <w:rtl/>
        </w:rPr>
        <w:t>ل</w:t>
      </w:r>
      <w:r w:rsidRPr="00D66477">
        <w:rPr>
          <w:rFonts w:eastAsia="SimSun" w:cs="Traditional Arabic" w:hint="cs"/>
          <w:color w:val="000000"/>
          <w:sz w:val="28"/>
          <w:szCs w:val="28"/>
          <w:rtl/>
        </w:rPr>
        <w:t>ُ</w:t>
      </w:r>
      <w:r w:rsidRPr="00D66477">
        <w:rPr>
          <w:rFonts w:eastAsia="SimSun" w:cs="Traditional Arabic"/>
          <w:color w:val="000000"/>
          <w:sz w:val="28"/>
          <w:szCs w:val="28"/>
          <w:rtl/>
        </w:rPr>
        <w:t>ون نفوذ</w:t>
      </w:r>
      <w:r w:rsidRPr="00D66477">
        <w:rPr>
          <w:rFonts w:eastAsia="SimSun" w:cs="Traditional Arabic" w:hint="cs"/>
          <w:color w:val="000000"/>
          <w:sz w:val="28"/>
          <w:szCs w:val="28"/>
          <w:rtl/>
        </w:rPr>
        <w:t>َ</w:t>
      </w:r>
      <w:r w:rsidRPr="00D66477">
        <w:rPr>
          <w:rFonts w:eastAsia="SimSun" w:cs="Traditional Arabic"/>
          <w:color w:val="000000"/>
          <w:sz w:val="28"/>
          <w:szCs w:val="28"/>
          <w:rtl/>
        </w:rPr>
        <w:t>ه</w:t>
      </w:r>
      <w:r w:rsidRPr="00D66477">
        <w:rPr>
          <w:rFonts w:eastAsia="SimSun" w:cs="Traditional Arabic" w:hint="cs"/>
          <w:color w:val="000000"/>
          <w:sz w:val="28"/>
          <w:szCs w:val="28"/>
          <w:rtl/>
        </w:rPr>
        <w:t>ُ</w:t>
      </w:r>
      <w:r w:rsidRPr="00D66477">
        <w:rPr>
          <w:rFonts w:eastAsia="SimSun" w:cs="Traditional Arabic"/>
          <w:color w:val="000000"/>
          <w:sz w:val="28"/>
          <w:szCs w:val="28"/>
          <w:rtl/>
        </w:rPr>
        <w:t>م ويغي</w:t>
      </w:r>
      <w:r w:rsidRPr="00D66477">
        <w:rPr>
          <w:rFonts w:eastAsia="SimSun" w:cs="Traditional Arabic" w:hint="cs"/>
          <w:color w:val="000000"/>
          <w:sz w:val="28"/>
          <w:szCs w:val="28"/>
          <w:rtl/>
        </w:rPr>
        <w:t>ِّ</w:t>
      </w:r>
      <w:r w:rsidRPr="00D66477">
        <w:rPr>
          <w:rFonts w:eastAsia="SimSun" w:cs="Traditional Arabic"/>
          <w:color w:val="000000"/>
          <w:sz w:val="28"/>
          <w:szCs w:val="28"/>
          <w:rtl/>
        </w:rPr>
        <w:t>رون إرادة</w:t>
      </w:r>
      <w:r w:rsidRPr="00D66477">
        <w:rPr>
          <w:rFonts w:eastAsia="SimSun" w:cs="Traditional Arabic" w:hint="cs"/>
          <w:color w:val="000000"/>
          <w:sz w:val="28"/>
          <w:szCs w:val="28"/>
          <w:rtl/>
        </w:rPr>
        <w:t>َ</w:t>
      </w:r>
      <w:r w:rsidRPr="00D66477">
        <w:rPr>
          <w:rFonts w:eastAsia="SimSun" w:cs="Traditional Arabic"/>
          <w:color w:val="000000"/>
          <w:sz w:val="28"/>
          <w:szCs w:val="28"/>
          <w:rtl/>
        </w:rPr>
        <w:t xml:space="preserve"> </w:t>
      </w:r>
      <w:r>
        <w:rPr>
          <w:rFonts w:eastAsia="SimSun" w:cs="Traditional Arabic"/>
          <w:color w:val="000000"/>
          <w:sz w:val="28"/>
          <w:szCs w:val="28"/>
          <w:rtl/>
        </w:rPr>
        <w:t>الله</w:t>
      </w:r>
      <w:r w:rsidRPr="00D66477">
        <w:rPr>
          <w:rFonts w:eastAsia="SimSun" w:cs="Traditional Arabic"/>
          <w:color w:val="000000"/>
          <w:sz w:val="28"/>
          <w:szCs w:val="28"/>
          <w:rtl/>
        </w:rPr>
        <w:t xml:space="preserve"> وينقضون قوانينه.</w:t>
      </w:r>
    </w:p>
    <w:p w:rsidR="004F2514" w:rsidRPr="00D66477" w:rsidRDefault="004F2514" w:rsidP="00D66477">
      <w:pPr>
        <w:pStyle w:val="FootnoteText"/>
        <w:ind w:left="391" w:hanging="391"/>
        <w:rPr>
          <w:rFonts w:eastAsia="SimSun" w:cs="Traditional Arabic"/>
          <w:color w:val="000000"/>
          <w:sz w:val="28"/>
          <w:szCs w:val="28"/>
          <w:rtl/>
        </w:rPr>
      </w:pPr>
      <w:r w:rsidRPr="00D66477">
        <w:rPr>
          <w:rFonts w:eastAsia="SimSun" w:cs="Traditional Arabic"/>
          <w:color w:val="000000"/>
          <w:sz w:val="28"/>
          <w:szCs w:val="28"/>
          <w:rtl/>
        </w:rPr>
        <w:t xml:space="preserve">وهذا هو التصور ذاته الذي كان للعرب زمن الجاهلية تجاه أصنامهم التي جعلوها شركاء </w:t>
      </w:r>
      <w:r>
        <w:rPr>
          <w:rFonts w:eastAsia="SimSun" w:cs="Traditional Arabic"/>
          <w:color w:val="000000"/>
          <w:sz w:val="28"/>
          <w:szCs w:val="28"/>
          <w:rtl/>
        </w:rPr>
        <w:t>لله</w:t>
      </w:r>
      <w:r w:rsidRPr="00D66477">
        <w:rPr>
          <w:rFonts w:eastAsia="SimSun" w:cs="Traditional Arabic"/>
          <w:color w:val="000000"/>
          <w:sz w:val="28"/>
          <w:szCs w:val="28"/>
          <w:rtl/>
        </w:rPr>
        <w:t xml:space="preserve"> ، إذ</w:t>
      </w:r>
      <w:r w:rsidRPr="00D66477">
        <w:rPr>
          <w:rFonts w:eastAsia="SimSun" w:cs="Traditional Arabic" w:hint="cs"/>
          <w:color w:val="000000"/>
          <w:sz w:val="28"/>
          <w:szCs w:val="28"/>
          <w:rtl/>
        </w:rPr>
        <w:t>ْ</w:t>
      </w:r>
      <w:r w:rsidRPr="00D66477">
        <w:rPr>
          <w:rFonts w:eastAsia="SimSun" w:cs="Traditional Arabic"/>
          <w:color w:val="000000"/>
          <w:sz w:val="28"/>
          <w:szCs w:val="28"/>
          <w:rtl/>
        </w:rPr>
        <w:t xml:space="preserve"> كانوا يقولون </w:t>
      </w:r>
      <w:r w:rsidRPr="00D66477">
        <w:rPr>
          <w:rFonts w:eastAsia="SimSun" w:cs="Traditional Arabic" w:hint="cs"/>
          <w:color w:val="000000"/>
          <w:sz w:val="28"/>
          <w:szCs w:val="28"/>
          <w:rtl/>
        </w:rPr>
        <w:t>إ</w:t>
      </w:r>
      <w:r w:rsidRPr="00D66477">
        <w:rPr>
          <w:rFonts w:eastAsia="SimSun" w:cs="Traditional Arabic"/>
          <w:color w:val="000000"/>
          <w:sz w:val="28"/>
          <w:szCs w:val="28"/>
          <w:rtl/>
        </w:rPr>
        <w:t xml:space="preserve">ن الخلق منحصر بيد </w:t>
      </w:r>
      <w:r>
        <w:rPr>
          <w:rFonts w:eastAsia="SimSun" w:cs="Traditional Arabic"/>
          <w:color w:val="000000"/>
          <w:sz w:val="28"/>
          <w:szCs w:val="28"/>
          <w:rtl/>
        </w:rPr>
        <w:t>الله</w:t>
      </w:r>
      <w:r w:rsidRPr="00D66477">
        <w:rPr>
          <w:rFonts w:eastAsia="SimSun" w:cs="Traditional Arabic"/>
          <w:color w:val="000000"/>
          <w:sz w:val="28"/>
          <w:szCs w:val="28"/>
          <w:rtl/>
        </w:rPr>
        <w:t xml:space="preserve"> ولا شريك له فيه</w:t>
      </w:r>
      <w:r w:rsidRPr="00D66477">
        <w:rPr>
          <w:rFonts w:eastAsia="SimSun" w:cs="Traditional Arabic" w:hint="cs"/>
          <w:color w:val="000000"/>
          <w:sz w:val="28"/>
          <w:szCs w:val="28"/>
          <w:rtl/>
        </w:rPr>
        <w:t>،</w:t>
      </w:r>
      <w:r w:rsidRPr="00D66477">
        <w:rPr>
          <w:rFonts w:eastAsia="SimSun" w:cs="Traditional Arabic"/>
          <w:color w:val="000000"/>
          <w:sz w:val="28"/>
          <w:szCs w:val="28"/>
          <w:rtl/>
        </w:rPr>
        <w:t xml:space="preserve"> أما في إدارة العالم </w:t>
      </w:r>
      <w:r w:rsidRPr="00D66477">
        <w:rPr>
          <w:rFonts w:eastAsia="SimSun" w:cs="Traditional Arabic" w:hint="cs"/>
          <w:color w:val="000000"/>
          <w:sz w:val="28"/>
          <w:szCs w:val="28"/>
          <w:rtl/>
        </w:rPr>
        <w:t>ف</w:t>
      </w:r>
      <w:r w:rsidRPr="00D66477">
        <w:rPr>
          <w:rFonts w:eastAsia="SimSun" w:cs="Traditional Arabic"/>
          <w:color w:val="000000"/>
          <w:sz w:val="28"/>
          <w:szCs w:val="28"/>
          <w:rtl/>
        </w:rPr>
        <w:t xml:space="preserve">الأصنام تشارك </w:t>
      </w:r>
      <w:r>
        <w:rPr>
          <w:rFonts w:eastAsia="SimSun" w:cs="Traditional Arabic"/>
          <w:color w:val="000000"/>
          <w:sz w:val="28"/>
          <w:szCs w:val="28"/>
          <w:rtl/>
        </w:rPr>
        <w:t>الله</w:t>
      </w:r>
      <w:r w:rsidRPr="00D66477">
        <w:rPr>
          <w:rFonts w:eastAsia="SimSun" w:cs="Traditional Arabic"/>
          <w:color w:val="000000"/>
          <w:sz w:val="28"/>
          <w:szCs w:val="28"/>
          <w:rtl/>
        </w:rPr>
        <w:t xml:space="preserve">، فشرك عرب الجاهلية لم يكن شركاً في «الخالق» </w:t>
      </w:r>
      <w:r w:rsidRPr="00D66477">
        <w:rPr>
          <w:rFonts w:eastAsia="SimSun" w:cs="Traditional Arabic" w:hint="cs"/>
          <w:color w:val="000000"/>
          <w:sz w:val="28"/>
          <w:szCs w:val="28"/>
          <w:rtl/>
        </w:rPr>
        <w:t xml:space="preserve">أو </w:t>
      </w:r>
      <w:r w:rsidRPr="00D66477">
        <w:rPr>
          <w:rFonts w:eastAsia="SimSun" w:cs="Traditional Arabic" w:hint="eastAsia"/>
          <w:color w:val="000000"/>
          <w:sz w:val="28"/>
          <w:szCs w:val="28"/>
          <w:rtl/>
        </w:rPr>
        <w:t>«</w:t>
      </w:r>
      <w:r w:rsidRPr="00D66477">
        <w:rPr>
          <w:rFonts w:eastAsia="SimSun" w:cs="Traditional Arabic" w:hint="cs"/>
          <w:color w:val="000000"/>
          <w:sz w:val="28"/>
          <w:szCs w:val="28"/>
          <w:rtl/>
        </w:rPr>
        <w:t>الخالقية</w:t>
      </w:r>
      <w:r w:rsidRPr="00D66477">
        <w:rPr>
          <w:rFonts w:eastAsia="SimSun" w:cs="Traditional Arabic" w:hint="eastAsia"/>
          <w:color w:val="000000"/>
          <w:sz w:val="28"/>
          <w:szCs w:val="28"/>
          <w:rtl/>
        </w:rPr>
        <w:t>»</w:t>
      </w:r>
      <w:r w:rsidRPr="00D66477">
        <w:rPr>
          <w:rFonts w:eastAsia="SimSun" w:cs="Traditional Arabic" w:hint="cs"/>
          <w:color w:val="000000"/>
          <w:sz w:val="28"/>
          <w:szCs w:val="28"/>
          <w:rtl/>
        </w:rPr>
        <w:t xml:space="preserve"> </w:t>
      </w:r>
      <w:r w:rsidRPr="00D66477">
        <w:rPr>
          <w:rFonts w:eastAsia="SimSun" w:cs="Traditional Arabic"/>
          <w:color w:val="000000"/>
          <w:sz w:val="28"/>
          <w:szCs w:val="28"/>
          <w:rtl/>
        </w:rPr>
        <w:t>بل كان شركاً في «الربّ»</w:t>
      </w:r>
      <w:r w:rsidRPr="00D66477">
        <w:rPr>
          <w:rFonts w:eastAsia="SimSun" w:cs="Traditional Arabic" w:hint="cs"/>
          <w:color w:val="000000"/>
          <w:sz w:val="28"/>
          <w:szCs w:val="28"/>
          <w:rtl/>
        </w:rPr>
        <w:t xml:space="preserve"> أو </w:t>
      </w:r>
      <w:r w:rsidRPr="00D66477">
        <w:rPr>
          <w:rFonts w:eastAsia="SimSun" w:cs="Traditional Arabic" w:hint="eastAsia"/>
          <w:color w:val="000000"/>
          <w:sz w:val="28"/>
          <w:szCs w:val="28"/>
          <w:rtl/>
        </w:rPr>
        <w:t>«</w:t>
      </w:r>
      <w:r w:rsidRPr="00D66477">
        <w:rPr>
          <w:rFonts w:eastAsia="SimSun" w:cs="Traditional Arabic" w:hint="cs"/>
          <w:color w:val="000000"/>
          <w:sz w:val="28"/>
          <w:szCs w:val="28"/>
          <w:rtl/>
        </w:rPr>
        <w:t>الربوبيَّة</w:t>
      </w:r>
      <w:r w:rsidRPr="00D66477">
        <w:rPr>
          <w:rFonts w:eastAsia="SimSun" w:cs="Traditional Arabic" w:hint="eastAsia"/>
          <w:color w:val="000000"/>
          <w:sz w:val="28"/>
          <w:szCs w:val="28"/>
          <w:rtl/>
        </w:rPr>
        <w:t>»</w:t>
      </w:r>
      <w:r w:rsidRPr="00D66477">
        <w:rPr>
          <w:rFonts w:eastAsia="SimSun" w:cs="Traditional Arabic"/>
          <w:color w:val="000000"/>
          <w:sz w:val="28"/>
          <w:szCs w:val="28"/>
          <w:rtl/>
        </w:rPr>
        <w:t>.</w:t>
      </w:r>
    </w:p>
    <w:p w:rsidR="004F2514" w:rsidRPr="00D66477" w:rsidRDefault="004F2514" w:rsidP="00D66477">
      <w:pPr>
        <w:pStyle w:val="FootnoteText"/>
        <w:ind w:left="391" w:hanging="391"/>
        <w:rPr>
          <w:rFonts w:eastAsia="SimSun" w:cs="Traditional Arabic"/>
          <w:color w:val="000000"/>
          <w:sz w:val="28"/>
          <w:szCs w:val="28"/>
          <w:rtl/>
        </w:rPr>
      </w:pPr>
      <w:r w:rsidRPr="00D66477">
        <w:rPr>
          <w:rFonts w:eastAsia="SimSun" w:cs="Traditional Arabic" w:hint="cs"/>
          <w:color w:val="000000"/>
          <w:sz w:val="28"/>
          <w:szCs w:val="28"/>
          <w:rtl/>
        </w:rPr>
        <w:t>أحياناً يحصل في حياة المجتمعات البشرية أن يقوم أحد الناس بإنشاء</w:t>
      </w:r>
      <w:r w:rsidRPr="00D66477">
        <w:rPr>
          <w:rFonts w:eastAsia="SimSun" w:cs="Traditional Arabic"/>
          <w:color w:val="000000"/>
          <w:sz w:val="28"/>
          <w:szCs w:val="28"/>
          <w:rtl/>
        </w:rPr>
        <w:t xml:space="preserve"> مؤس</w:t>
      </w:r>
      <w:r w:rsidRPr="00D66477">
        <w:rPr>
          <w:rFonts w:eastAsia="SimSun" w:cs="Traditional Arabic" w:hint="cs"/>
          <w:color w:val="000000"/>
          <w:sz w:val="28"/>
          <w:szCs w:val="28"/>
          <w:rtl/>
        </w:rPr>
        <w:t>َّ</w:t>
      </w:r>
      <w:r w:rsidRPr="00D66477">
        <w:rPr>
          <w:rFonts w:eastAsia="SimSun" w:cs="Traditional Arabic"/>
          <w:color w:val="000000"/>
          <w:sz w:val="28"/>
          <w:szCs w:val="28"/>
          <w:rtl/>
        </w:rPr>
        <w:t xml:space="preserve">سة </w:t>
      </w:r>
      <w:r w:rsidRPr="00D66477">
        <w:rPr>
          <w:rFonts w:eastAsia="SimSun" w:cs="Traditional Arabic" w:hint="cs"/>
          <w:color w:val="000000"/>
          <w:sz w:val="28"/>
          <w:szCs w:val="28"/>
          <w:rtl/>
        </w:rPr>
        <w:t>ثمَّ َ</w:t>
      </w:r>
      <w:r w:rsidRPr="00D66477">
        <w:rPr>
          <w:rFonts w:eastAsia="SimSun" w:cs="Traditional Arabic"/>
          <w:color w:val="000000"/>
          <w:sz w:val="28"/>
          <w:szCs w:val="28"/>
          <w:rtl/>
        </w:rPr>
        <w:t>ي</w:t>
      </w:r>
      <w:r w:rsidRPr="00D66477">
        <w:rPr>
          <w:rFonts w:eastAsia="SimSun" w:cs="Traditional Arabic" w:hint="cs"/>
          <w:color w:val="000000"/>
          <w:sz w:val="28"/>
          <w:szCs w:val="28"/>
          <w:rtl/>
        </w:rPr>
        <w:t>َ</w:t>
      </w:r>
      <w:r w:rsidRPr="00D66477">
        <w:rPr>
          <w:rFonts w:eastAsia="SimSun" w:cs="Traditional Arabic"/>
          <w:color w:val="000000"/>
          <w:sz w:val="28"/>
          <w:szCs w:val="28"/>
          <w:rtl/>
        </w:rPr>
        <w:t>ك</w:t>
      </w:r>
      <w:r w:rsidRPr="00D66477">
        <w:rPr>
          <w:rFonts w:eastAsia="SimSun" w:cs="Traditional Arabic" w:hint="cs"/>
          <w:color w:val="000000"/>
          <w:sz w:val="28"/>
          <w:szCs w:val="28"/>
          <w:rtl/>
        </w:rPr>
        <w:t>ِ</w:t>
      </w:r>
      <w:r w:rsidRPr="00D66477">
        <w:rPr>
          <w:rFonts w:eastAsia="SimSun" w:cs="Traditional Arabic"/>
          <w:color w:val="000000"/>
          <w:sz w:val="28"/>
          <w:szCs w:val="28"/>
          <w:rtl/>
        </w:rPr>
        <w:t>ل</w:t>
      </w:r>
      <w:r w:rsidRPr="00D66477">
        <w:rPr>
          <w:rFonts w:eastAsia="SimSun" w:cs="Traditional Arabic" w:hint="cs"/>
          <w:color w:val="000000"/>
          <w:sz w:val="28"/>
          <w:szCs w:val="28"/>
          <w:rtl/>
        </w:rPr>
        <w:t>ُ</w:t>
      </w:r>
      <w:r w:rsidRPr="00D66477">
        <w:rPr>
          <w:rFonts w:eastAsia="SimSun" w:cs="Traditional Arabic"/>
          <w:color w:val="000000"/>
          <w:sz w:val="28"/>
          <w:szCs w:val="28"/>
          <w:rtl/>
        </w:rPr>
        <w:t xml:space="preserve"> إدارتها إلى شخص آخر، أو يقوم بإدارتها بنفسه بالمشاركة مع آخرين. كانت عقيدة المشركين في </w:t>
      </w:r>
      <w:r>
        <w:rPr>
          <w:rFonts w:eastAsia="SimSun" w:cs="Traditional Arabic"/>
          <w:color w:val="000000"/>
          <w:sz w:val="28"/>
          <w:szCs w:val="28"/>
          <w:rtl/>
        </w:rPr>
        <w:t>الله</w:t>
      </w:r>
      <w:r w:rsidRPr="00D66477">
        <w:rPr>
          <w:rFonts w:eastAsia="SimSun" w:cs="Traditional Arabic"/>
          <w:color w:val="000000"/>
          <w:sz w:val="28"/>
          <w:szCs w:val="28"/>
          <w:rtl/>
        </w:rPr>
        <w:t xml:space="preserve"> والعالم وإدارته على ذلك النحو. وقد حارب القرآن الكريم هذا الشرك بشد</w:t>
      </w:r>
      <w:r w:rsidRPr="00D66477">
        <w:rPr>
          <w:rFonts w:eastAsia="SimSun" w:cs="Traditional Arabic" w:hint="cs"/>
          <w:color w:val="000000"/>
          <w:sz w:val="28"/>
          <w:szCs w:val="28"/>
          <w:rtl/>
        </w:rPr>
        <w:t>َّ</w:t>
      </w:r>
      <w:r w:rsidRPr="00D66477">
        <w:rPr>
          <w:rFonts w:eastAsia="SimSun" w:cs="Traditional Arabic"/>
          <w:color w:val="000000"/>
          <w:sz w:val="28"/>
          <w:szCs w:val="28"/>
          <w:rtl/>
        </w:rPr>
        <w:t xml:space="preserve">ة وأعلن مراراً أنه ليس </w:t>
      </w:r>
      <w:r>
        <w:rPr>
          <w:rFonts w:eastAsia="SimSun" w:cs="Traditional Arabic"/>
          <w:color w:val="000000"/>
          <w:sz w:val="28"/>
          <w:szCs w:val="28"/>
          <w:rtl/>
        </w:rPr>
        <w:t>لله</w:t>
      </w:r>
      <w:r w:rsidRPr="00D66477">
        <w:rPr>
          <w:rFonts w:eastAsia="SimSun" w:cs="Traditional Arabic"/>
          <w:color w:val="000000"/>
          <w:sz w:val="28"/>
          <w:szCs w:val="28"/>
          <w:rtl/>
        </w:rPr>
        <w:t xml:space="preserve">  شريك في الخلق </w:t>
      </w:r>
      <w:r w:rsidRPr="00D66477">
        <w:rPr>
          <w:rFonts w:eastAsia="SimSun" w:cs="Traditional Arabic" w:hint="cs"/>
          <w:color w:val="000000"/>
          <w:sz w:val="28"/>
          <w:szCs w:val="28"/>
          <w:rtl/>
        </w:rPr>
        <w:t>والإيجاد كما لا شريك له</w:t>
      </w:r>
      <w:r w:rsidRPr="00D66477">
        <w:rPr>
          <w:rFonts w:eastAsia="SimSun" w:cs="Traditional Arabic"/>
          <w:color w:val="000000"/>
          <w:sz w:val="28"/>
          <w:szCs w:val="28"/>
          <w:rtl/>
        </w:rPr>
        <w:t xml:space="preserve"> في الأمر والتدبير والربوبية</w:t>
      </w:r>
      <w:r w:rsidRPr="00D66477">
        <w:rPr>
          <w:rFonts w:eastAsia="SimSun" w:cs="Traditional Arabic" w:hint="cs"/>
          <w:color w:val="000000"/>
          <w:sz w:val="28"/>
          <w:szCs w:val="28"/>
          <w:rtl/>
        </w:rPr>
        <w:t>،</w:t>
      </w:r>
      <w:r w:rsidRPr="00D66477">
        <w:rPr>
          <w:rFonts w:eastAsia="SimSun" w:cs="Traditional Arabic"/>
          <w:color w:val="000000"/>
          <w:sz w:val="28"/>
          <w:szCs w:val="28"/>
          <w:rtl/>
        </w:rPr>
        <w:t xml:space="preserve"> فهو وحده الذي ابتدع العالم وهو وحده المدبّر له. </w:t>
      </w:r>
      <w:r w:rsidRPr="00D66477">
        <w:rPr>
          <w:rFonts w:eastAsia="SimSun" w:cs="Traditional Arabic" w:hint="cs"/>
          <w:color w:val="000000"/>
          <w:sz w:val="28"/>
          <w:szCs w:val="28"/>
          <w:rtl/>
        </w:rPr>
        <w:t>هو وحده مالك العالمين</w:t>
      </w:r>
      <w:r w:rsidRPr="00D66477">
        <w:rPr>
          <w:rFonts w:eastAsia="SimSun" w:cs="Traditional Arabic"/>
          <w:color w:val="000000"/>
          <w:sz w:val="28"/>
          <w:szCs w:val="28"/>
          <w:rtl/>
        </w:rPr>
        <w:t xml:space="preserve"> وهو وحده ربّ العالمين.</w:t>
      </w:r>
    </w:p>
    <w:p w:rsidR="004F2514" w:rsidRPr="00D66477" w:rsidRDefault="004F2514" w:rsidP="00D66477">
      <w:pPr>
        <w:pStyle w:val="FootnoteText"/>
        <w:ind w:left="391" w:hanging="391"/>
        <w:rPr>
          <w:rFonts w:eastAsia="SimSun" w:cs="Traditional Arabic"/>
          <w:color w:val="000000"/>
          <w:sz w:val="28"/>
          <w:szCs w:val="28"/>
          <w:rtl/>
        </w:rPr>
      </w:pPr>
      <w:r w:rsidRPr="00D66477">
        <w:rPr>
          <w:rFonts w:eastAsia="SimSun" w:cs="Traditional Arabic"/>
          <w:color w:val="000000"/>
          <w:sz w:val="28"/>
          <w:szCs w:val="28"/>
          <w:rtl/>
        </w:rPr>
        <w:t xml:space="preserve">كان المشركون الذين يتصورون أن «ربوبية العالم» موزعة بين </w:t>
      </w:r>
      <w:r>
        <w:rPr>
          <w:rFonts w:eastAsia="SimSun" w:cs="Traditional Arabic"/>
          <w:color w:val="000000"/>
          <w:sz w:val="28"/>
          <w:szCs w:val="28"/>
          <w:rtl/>
        </w:rPr>
        <w:t>الله</w:t>
      </w:r>
      <w:r w:rsidRPr="00D66477">
        <w:rPr>
          <w:rFonts w:eastAsia="SimSun" w:cs="Traditional Arabic"/>
          <w:color w:val="000000"/>
          <w:sz w:val="28"/>
          <w:szCs w:val="28"/>
          <w:rtl/>
        </w:rPr>
        <w:t xml:space="preserve"> وغيره لا يشعرون أنهم ملزمون بالسعي للحصول على رضا «</w:t>
      </w:r>
      <w:r>
        <w:rPr>
          <w:rFonts w:eastAsia="SimSun" w:cs="Traditional Arabic"/>
          <w:color w:val="000000"/>
          <w:sz w:val="28"/>
          <w:szCs w:val="28"/>
          <w:rtl/>
        </w:rPr>
        <w:t>الله</w:t>
      </w:r>
      <w:r w:rsidRPr="00D66477">
        <w:rPr>
          <w:rFonts w:eastAsia="SimSun" w:cs="Traditional Arabic"/>
          <w:color w:val="000000"/>
          <w:sz w:val="28"/>
          <w:szCs w:val="28"/>
          <w:rtl/>
        </w:rPr>
        <w:t>»، ويقولون يمكننا بتقديم القرابين للأصنام وعبادتها أن نحصل على رضا «أرباب» آخرين وتأييدهم لنا، حتى ولو كان ذلك مخالفاً لرضا «</w:t>
      </w:r>
      <w:r>
        <w:rPr>
          <w:rFonts w:eastAsia="SimSun" w:cs="Traditional Arabic"/>
          <w:color w:val="000000"/>
          <w:sz w:val="28"/>
          <w:szCs w:val="28"/>
          <w:rtl/>
        </w:rPr>
        <w:t>الله</w:t>
      </w:r>
      <w:r w:rsidRPr="00D66477">
        <w:rPr>
          <w:rFonts w:eastAsia="SimSun" w:cs="Traditional Arabic"/>
          <w:color w:val="000000"/>
          <w:sz w:val="28"/>
          <w:szCs w:val="28"/>
          <w:rtl/>
        </w:rPr>
        <w:t xml:space="preserve">»، إذ أننا لو استطعنا الحصول على </w:t>
      </w:r>
      <w:r w:rsidRPr="00D66477">
        <w:rPr>
          <w:rFonts w:eastAsia="SimSun" w:cs="Traditional Arabic" w:hint="cs"/>
          <w:color w:val="000000"/>
          <w:sz w:val="28"/>
          <w:szCs w:val="28"/>
          <w:rtl/>
        </w:rPr>
        <w:t xml:space="preserve">رضا </w:t>
      </w:r>
      <w:r w:rsidRPr="00D66477">
        <w:rPr>
          <w:rFonts w:eastAsia="SimSun" w:cs="Traditional Arabic"/>
          <w:color w:val="000000"/>
          <w:sz w:val="28"/>
          <w:szCs w:val="28"/>
          <w:rtl/>
        </w:rPr>
        <w:t xml:space="preserve">تلك الأصنام الآلهة فإنها تستطيع أن </w:t>
      </w:r>
      <w:r w:rsidRPr="00D66477">
        <w:rPr>
          <w:rFonts w:eastAsia="SimSun" w:cs="Traditional Arabic" w:hint="cs"/>
          <w:color w:val="000000"/>
          <w:sz w:val="28"/>
          <w:szCs w:val="28"/>
          <w:rtl/>
        </w:rPr>
        <w:t>تدبِّر</w:t>
      </w:r>
      <w:r w:rsidRPr="00D66477">
        <w:rPr>
          <w:rFonts w:eastAsia="SimSun" w:cs="Traditional Arabic"/>
          <w:color w:val="000000"/>
          <w:sz w:val="28"/>
          <w:szCs w:val="28"/>
          <w:rtl/>
        </w:rPr>
        <w:t xml:space="preserve"> لنا الأمر </w:t>
      </w:r>
      <w:r w:rsidRPr="00D66477">
        <w:rPr>
          <w:rFonts w:eastAsia="SimSun" w:cs="Traditional Arabic" w:hint="cs"/>
          <w:color w:val="000000"/>
          <w:sz w:val="28"/>
          <w:szCs w:val="28"/>
          <w:rtl/>
        </w:rPr>
        <w:t xml:space="preserve">وترتِّب لنا وضعنا </w:t>
      </w:r>
      <w:r w:rsidRPr="00D66477">
        <w:rPr>
          <w:rFonts w:eastAsia="SimSun" w:cs="Traditional Arabic"/>
          <w:color w:val="000000"/>
          <w:sz w:val="28"/>
          <w:szCs w:val="28"/>
          <w:rtl/>
        </w:rPr>
        <w:t>مع «</w:t>
      </w:r>
      <w:r>
        <w:rPr>
          <w:rFonts w:eastAsia="SimSun" w:cs="Traditional Arabic"/>
          <w:color w:val="000000"/>
          <w:sz w:val="28"/>
          <w:szCs w:val="28"/>
          <w:rtl/>
        </w:rPr>
        <w:t>الله</w:t>
      </w:r>
      <w:r w:rsidRPr="00D66477">
        <w:rPr>
          <w:rFonts w:eastAsia="SimSun" w:cs="Traditional Arabic"/>
          <w:color w:val="000000"/>
          <w:sz w:val="28"/>
          <w:szCs w:val="28"/>
          <w:rtl/>
        </w:rPr>
        <w:t>»!</w:t>
      </w:r>
    </w:p>
    <w:p w:rsidR="004F2514" w:rsidRPr="00D66477" w:rsidRDefault="004F2514" w:rsidP="00D66477">
      <w:pPr>
        <w:pStyle w:val="FootnoteText"/>
        <w:ind w:left="391" w:hanging="391"/>
        <w:rPr>
          <w:rFonts w:eastAsia="SimSun" w:cs="Traditional Arabic"/>
          <w:color w:val="000000"/>
          <w:sz w:val="28"/>
          <w:szCs w:val="28"/>
          <w:rtl/>
        </w:rPr>
      </w:pPr>
      <w:r w:rsidRPr="00D66477">
        <w:rPr>
          <w:rFonts w:eastAsia="SimSun" w:cs="Traditional Arabic"/>
          <w:color w:val="000000"/>
          <w:sz w:val="28"/>
          <w:szCs w:val="28"/>
          <w:rtl/>
        </w:rPr>
        <w:t xml:space="preserve">إذا وُجد بين المسلمين من يعتقد مثل هذا الاعتقاد بأنه توجد إلى جانب نظام السلطة الربوبية، سلطة أخرى تمتلك القدرة على التصرف مثلها فإن هذا لن يكون سوى شرك محض. وإذا ظن رجل أن طريق الحصول على رضا </w:t>
      </w:r>
      <w:r>
        <w:rPr>
          <w:rFonts w:eastAsia="SimSun" w:cs="Traditional Arabic"/>
          <w:color w:val="000000"/>
          <w:sz w:val="28"/>
          <w:szCs w:val="28"/>
          <w:rtl/>
        </w:rPr>
        <w:t>الله</w:t>
      </w:r>
      <w:r w:rsidRPr="00D66477">
        <w:rPr>
          <w:rFonts w:eastAsia="SimSun" w:cs="Traditional Arabic"/>
          <w:color w:val="000000"/>
          <w:sz w:val="28"/>
          <w:szCs w:val="28"/>
          <w:rtl/>
        </w:rPr>
        <w:t xml:space="preserve"> تعالى هو غير طريق الحصول على رضا الإمام الحسين مثلاً وأن كلاً من الاثنين يمكنه أن يؤم</w:t>
      </w:r>
      <w:r w:rsidRPr="00D66477">
        <w:rPr>
          <w:rFonts w:eastAsia="SimSun" w:cs="Traditional Arabic" w:hint="cs"/>
          <w:color w:val="000000"/>
          <w:sz w:val="28"/>
          <w:szCs w:val="28"/>
          <w:rtl/>
        </w:rPr>
        <w:t>ِّ</w:t>
      </w:r>
      <w:r w:rsidRPr="00D66477">
        <w:rPr>
          <w:rFonts w:eastAsia="SimSun" w:cs="Traditional Arabic"/>
          <w:color w:val="000000"/>
          <w:sz w:val="28"/>
          <w:szCs w:val="28"/>
          <w:rtl/>
        </w:rPr>
        <w:t>ن سعادة</w:t>
      </w:r>
      <w:r w:rsidRPr="00D66477">
        <w:rPr>
          <w:rFonts w:eastAsia="SimSun" w:cs="Traditional Arabic" w:hint="cs"/>
          <w:color w:val="000000"/>
          <w:sz w:val="28"/>
          <w:szCs w:val="28"/>
          <w:rtl/>
        </w:rPr>
        <w:t>َ</w:t>
      </w:r>
      <w:r w:rsidRPr="00D66477">
        <w:rPr>
          <w:rFonts w:eastAsia="SimSun" w:cs="Traditional Arabic"/>
          <w:color w:val="000000"/>
          <w:sz w:val="28"/>
          <w:szCs w:val="28"/>
          <w:rtl/>
        </w:rPr>
        <w:t xml:space="preserve"> الإنسان</w:t>
      </w:r>
      <w:r w:rsidRPr="00D66477">
        <w:rPr>
          <w:rFonts w:eastAsia="SimSun" w:cs="Traditional Arabic" w:hint="cs"/>
          <w:color w:val="000000"/>
          <w:sz w:val="28"/>
          <w:szCs w:val="28"/>
          <w:rtl/>
        </w:rPr>
        <w:t>،</w:t>
      </w:r>
      <w:r w:rsidRPr="00D66477">
        <w:rPr>
          <w:rFonts w:eastAsia="SimSun" w:cs="Traditional Arabic"/>
          <w:color w:val="000000"/>
          <w:sz w:val="28"/>
          <w:szCs w:val="28"/>
          <w:rtl/>
        </w:rPr>
        <w:t xml:space="preserve"> </w:t>
      </w:r>
      <w:r w:rsidRPr="00D66477">
        <w:rPr>
          <w:rFonts w:eastAsia="SimSun" w:cs="Traditional Arabic" w:hint="cs"/>
          <w:color w:val="000000"/>
          <w:sz w:val="28"/>
          <w:szCs w:val="28"/>
          <w:rtl/>
        </w:rPr>
        <w:t>فهو واقعٌ</w:t>
      </w:r>
      <w:r w:rsidRPr="00D66477">
        <w:rPr>
          <w:rFonts w:eastAsia="SimSun" w:cs="Traditional Arabic"/>
          <w:color w:val="000000"/>
          <w:sz w:val="28"/>
          <w:szCs w:val="28"/>
          <w:rtl/>
        </w:rPr>
        <w:t xml:space="preserve"> في ضلال كبير. في هذا الوهم يُقال </w:t>
      </w:r>
      <w:r w:rsidRPr="00D66477">
        <w:rPr>
          <w:rFonts w:eastAsia="SimSun" w:cs="Traditional Arabic" w:hint="cs"/>
          <w:color w:val="000000"/>
          <w:sz w:val="28"/>
          <w:szCs w:val="28"/>
          <w:rtl/>
        </w:rPr>
        <w:t>إ</w:t>
      </w:r>
      <w:r w:rsidRPr="00D66477">
        <w:rPr>
          <w:rFonts w:eastAsia="SimSun" w:cs="Traditional Arabic"/>
          <w:color w:val="000000"/>
          <w:sz w:val="28"/>
          <w:szCs w:val="28"/>
          <w:rtl/>
        </w:rPr>
        <w:t xml:space="preserve">ن </w:t>
      </w:r>
      <w:r>
        <w:rPr>
          <w:rFonts w:eastAsia="SimSun" w:cs="Traditional Arabic"/>
          <w:color w:val="000000"/>
          <w:sz w:val="28"/>
          <w:szCs w:val="28"/>
          <w:rtl/>
        </w:rPr>
        <w:t>الله</w:t>
      </w:r>
      <w:r w:rsidRPr="00D66477">
        <w:rPr>
          <w:rFonts w:eastAsia="SimSun" w:cs="Traditional Arabic"/>
          <w:color w:val="000000"/>
          <w:sz w:val="28"/>
          <w:szCs w:val="28"/>
          <w:rtl/>
        </w:rPr>
        <w:t xml:space="preserve"> ترضيه أشياء</w:t>
      </w:r>
      <w:r>
        <w:rPr>
          <w:rFonts w:eastAsia="SimSun" w:cs="Traditional Arabic"/>
          <w:color w:val="000000"/>
          <w:sz w:val="28"/>
          <w:szCs w:val="28"/>
          <w:rtl/>
        </w:rPr>
        <w:t xml:space="preserve"> و</w:t>
      </w:r>
      <w:r w:rsidRPr="00D66477">
        <w:rPr>
          <w:rFonts w:eastAsia="SimSun" w:cs="Traditional Arabic"/>
          <w:color w:val="000000"/>
          <w:sz w:val="28"/>
          <w:szCs w:val="28"/>
          <w:rtl/>
        </w:rPr>
        <w:t xml:space="preserve">الإمام الحسين (ع) أشياء أخرى، مثلاً </w:t>
      </w:r>
      <w:r>
        <w:rPr>
          <w:rFonts w:eastAsia="SimSun" w:cs="Traditional Arabic"/>
          <w:color w:val="000000"/>
          <w:sz w:val="28"/>
          <w:szCs w:val="28"/>
          <w:rtl/>
        </w:rPr>
        <w:t>الله</w:t>
      </w:r>
      <w:r w:rsidRPr="00D66477">
        <w:rPr>
          <w:rFonts w:eastAsia="SimSun" w:cs="Traditional Arabic"/>
          <w:color w:val="000000"/>
          <w:sz w:val="28"/>
          <w:szCs w:val="28"/>
          <w:rtl/>
        </w:rPr>
        <w:t xml:space="preserve"> يرض</w:t>
      </w:r>
      <w:r w:rsidRPr="00D66477">
        <w:rPr>
          <w:rFonts w:eastAsia="SimSun" w:cs="Traditional Arabic" w:hint="cs"/>
          <w:color w:val="000000"/>
          <w:sz w:val="28"/>
          <w:szCs w:val="28"/>
          <w:rtl/>
        </w:rPr>
        <w:t>ى</w:t>
      </w:r>
      <w:r w:rsidRPr="00D66477">
        <w:rPr>
          <w:rFonts w:eastAsia="SimSun" w:cs="Traditional Arabic"/>
          <w:color w:val="000000"/>
          <w:sz w:val="28"/>
          <w:szCs w:val="28"/>
          <w:rtl/>
        </w:rPr>
        <w:t xml:space="preserve"> عن العبد إذا أد</w:t>
      </w:r>
      <w:r w:rsidRPr="00D66477">
        <w:rPr>
          <w:rFonts w:eastAsia="SimSun" w:cs="Traditional Arabic" w:hint="cs"/>
          <w:color w:val="000000"/>
          <w:sz w:val="28"/>
          <w:szCs w:val="28"/>
          <w:rtl/>
        </w:rPr>
        <w:t>ّ</w:t>
      </w:r>
      <w:r w:rsidRPr="00D66477">
        <w:rPr>
          <w:rFonts w:eastAsia="SimSun" w:cs="Traditional Arabic"/>
          <w:color w:val="000000"/>
          <w:sz w:val="28"/>
          <w:szCs w:val="28"/>
          <w:rtl/>
        </w:rPr>
        <w:t>ى فرائضه من صلاة وصوم وزكاة وحج وجهاد وصدق وأمانة وخدمة للخلق وبرّ للوالدين وأمثالها و</w:t>
      </w:r>
      <w:r w:rsidRPr="00D66477">
        <w:rPr>
          <w:rFonts w:eastAsia="SimSun" w:cs="Traditional Arabic" w:hint="cs"/>
          <w:color w:val="000000"/>
          <w:sz w:val="28"/>
          <w:szCs w:val="28"/>
          <w:rtl/>
        </w:rPr>
        <w:t>َ</w:t>
      </w:r>
      <w:r w:rsidRPr="00D66477">
        <w:rPr>
          <w:rFonts w:eastAsia="SimSun" w:cs="Traditional Arabic"/>
          <w:color w:val="000000"/>
          <w:sz w:val="28"/>
          <w:szCs w:val="28"/>
          <w:rtl/>
        </w:rPr>
        <w:t>ت</w:t>
      </w:r>
      <w:r w:rsidRPr="00D66477">
        <w:rPr>
          <w:rFonts w:eastAsia="SimSun" w:cs="Traditional Arabic" w:hint="cs"/>
          <w:color w:val="000000"/>
          <w:sz w:val="28"/>
          <w:szCs w:val="28"/>
          <w:rtl/>
        </w:rPr>
        <w:t>َ</w:t>
      </w:r>
      <w:r w:rsidRPr="00D66477">
        <w:rPr>
          <w:rFonts w:eastAsia="SimSun" w:cs="Traditional Arabic"/>
          <w:color w:val="000000"/>
          <w:sz w:val="28"/>
          <w:szCs w:val="28"/>
          <w:rtl/>
        </w:rPr>
        <w:t>ر</w:t>
      </w:r>
      <w:r w:rsidRPr="00D66477">
        <w:rPr>
          <w:rFonts w:eastAsia="SimSun" w:cs="Traditional Arabic" w:hint="cs"/>
          <w:color w:val="000000"/>
          <w:sz w:val="28"/>
          <w:szCs w:val="28"/>
          <w:rtl/>
        </w:rPr>
        <w:t>َ</w:t>
      </w:r>
      <w:r w:rsidRPr="00D66477">
        <w:rPr>
          <w:rFonts w:eastAsia="SimSun" w:cs="Traditional Arabic"/>
          <w:color w:val="000000"/>
          <w:sz w:val="28"/>
          <w:szCs w:val="28"/>
          <w:rtl/>
        </w:rPr>
        <w:t>ك</w:t>
      </w:r>
      <w:r w:rsidRPr="00D66477">
        <w:rPr>
          <w:rFonts w:eastAsia="SimSun" w:cs="Traditional Arabic" w:hint="cs"/>
          <w:color w:val="000000"/>
          <w:sz w:val="28"/>
          <w:szCs w:val="28"/>
          <w:rtl/>
        </w:rPr>
        <w:t>َ</w:t>
      </w:r>
      <w:r w:rsidRPr="00D66477">
        <w:rPr>
          <w:rFonts w:eastAsia="SimSun" w:cs="Traditional Arabic"/>
          <w:color w:val="000000"/>
          <w:sz w:val="28"/>
          <w:szCs w:val="28"/>
          <w:rtl/>
        </w:rPr>
        <w:t xml:space="preserve"> </w:t>
      </w:r>
      <w:r w:rsidRPr="00D66477">
        <w:rPr>
          <w:rFonts w:eastAsia="SimSun" w:cs="Traditional Arabic" w:hint="cs"/>
          <w:color w:val="000000"/>
          <w:sz w:val="28"/>
          <w:szCs w:val="28"/>
          <w:rtl/>
        </w:rPr>
        <w:t>ا</w:t>
      </w:r>
      <w:r w:rsidRPr="00D66477">
        <w:rPr>
          <w:rFonts w:eastAsia="SimSun" w:cs="Traditional Arabic"/>
          <w:color w:val="000000"/>
          <w:sz w:val="28"/>
          <w:szCs w:val="28"/>
          <w:rtl/>
        </w:rPr>
        <w:t xml:space="preserve">لمعاصي مثل الكذب والظلم والغيبة وشرب الخمر والزنا، أما الإمام الحسين (ع) فلا شأن له بمثل هذه الأعمال والوصول إلى رضاه </w:t>
      </w:r>
      <w:r w:rsidRPr="00D66477">
        <w:rPr>
          <w:rFonts w:eastAsia="SimSun" w:cs="Traditional Arabic" w:hint="cs"/>
          <w:color w:val="000000"/>
          <w:sz w:val="28"/>
          <w:szCs w:val="28"/>
          <w:rtl/>
        </w:rPr>
        <w:t>يتم ب</w:t>
      </w:r>
      <w:r w:rsidRPr="00D66477">
        <w:rPr>
          <w:rFonts w:eastAsia="SimSun" w:cs="Traditional Arabic"/>
          <w:color w:val="000000"/>
          <w:sz w:val="28"/>
          <w:szCs w:val="28"/>
          <w:rtl/>
        </w:rPr>
        <w:t xml:space="preserve">أن يبكي الإنسان على ابنه علي الأكبر أو على الأقل يتباكى! ويستنتج من هذا التقسيم أن تحصيل رضا </w:t>
      </w:r>
      <w:r>
        <w:rPr>
          <w:rFonts w:eastAsia="SimSun" w:cs="Traditional Arabic"/>
          <w:color w:val="000000"/>
          <w:sz w:val="28"/>
          <w:szCs w:val="28"/>
          <w:rtl/>
        </w:rPr>
        <w:t>الله</w:t>
      </w:r>
      <w:r w:rsidRPr="00D66477">
        <w:rPr>
          <w:rFonts w:eastAsia="SimSun" w:cs="Traditional Arabic"/>
          <w:color w:val="000000"/>
          <w:sz w:val="28"/>
          <w:szCs w:val="28"/>
          <w:rtl/>
        </w:rPr>
        <w:t xml:space="preserve"> صعب في حين أن الوصول إلى رضا الإمام الحسين (ع) سهل إذ يتم من خلال البكاء ولطم الصدور. وعندما يحصل على رضا الإمام الحسين (ع) فإنه أي الإمام يتوسط له في نظام </w:t>
      </w:r>
      <w:r>
        <w:rPr>
          <w:rFonts w:eastAsia="SimSun" w:cs="Traditional Arabic"/>
          <w:color w:val="000000"/>
          <w:sz w:val="28"/>
          <w:szCs w:val="28"/>
          <w:rtl/>
        </w:rPr>
        <w:t>الله</w:t>
      </w:r>
      <w:r w:rsidRPr="00D66477">
        <w:rPr>
          <w:rFonts w:eastAsia="SimSun" w:cs="Traditional Arabic"/>
          <w:color w:val="000000"/>
          <w:sz w:val="28"/>
          <w:szCs w:val="28"/>
          <w:rtl/>
        </w:rPr>
        <w:t xml:space="preserve"> ويشفع له ويسي</w:t>
      </w:r>
      <w:r w:rsidRPr="00D66477">
        <w:rPr>
          <w:rFonts w:eastAsia="SimSun" w:cs="Traditional Arabic" w:hint="cs"/>
          <w:color w:val="000000"/>
          <w:sz w:val="28"/>
          <w:szCs w:val="28"/>
          <w:rtl/>
        </w:rPr>
        <w:t>ِّ</w:t>
      </w:r>
      <w:r w:rsidRPr="00D66477">
        <w:rPr>
          <w:rFonts w:eastAsia="SimSun" w:cs="Traditional Arabic"/>
          <w:color w:val="000000"/>
          <w:sz w:val="28"/>
          <w:szCs w:val="28"/>
          <w:rtl/>
        </w:rPr>
        <w:t>ر له أمره</w:t>
      </w:r>
      <w:r w:rsidRPr="00D66477">
        <w:rPr>
          <w:rFonts w:eastAsia="SimSun" w:cs="Traditional Arabic" w:hint="cs"/>
          <w:color w:val="000000"/>
          <w:sz w:val="28"/>
          <w:szCs w:val="28"/>
          <w:rtl/>
        </w:rPr>
        <w:t>،</w:t>
      </w:r>
      <w:r w:rsidRPr="00D66477">
        <w:rPr>
          <w:rFonts w:eastAsia="SimSun" w:cs="Traditional Arabic"/>
          <w:color w:val="000000"/>
          <w:sz w:val="28"/>
          <w:szCs w:val="28"/>
          <w:rtl/>
        </w:rPr>
        <w:t xml:space="preserve"> </w:t>
      </w:r>
      <w:r w:rsidRPr="00D66477">
        <w:rPr>
          <w:rFonts w:eastAsia="SimSun" w:cs="Traditional Arabic" w:hint="cs"/>
          <w:color w:val="000000"/>
          <w:sz w:val="28"/>
          <w:szCs w:val="28"/>
          <w:rtl/>
        </w:rPr>
        <w:t xml:space="preserve">بل يمكنه </w:t>
      </w:r>
      <w:r w:rsidRPr="00D66477">
        <w:rPr>
          <w:rFonts w:eastAsia="SimSun" w:cs="Traditional Arabic"/>
          <w:color w:val="000000"/>
          <w:sz w:val="28"/>
          <w:szCs w:val="28"/>
          <w:rtl/>
        </w:rPr>
        <w:t xml:space="preserve">حتى </w:t>
      </w:r>
      <w:r w:rsidRPr="00D66477">
        <w:rPr>
          <w:rFonts w:eastAsia="SimSun" w:cs="Traditional Arabic" w:hint="cs"/>
          <w:color w:val="000000"/>
          <w:sz w:val="28"/>
          <w:szCs w:val="28"/>
          <w:rtl/>
        </w:rPr>
        <w:t>أن</w:t>
      </w:r>
      <w:r w:rsidRPr="00D66477">
        <w:rPr>
          <w:rFonts w:eastAsia="SimSun" w:cs="Traditional Arabic"/>
          <w:color w:val="000000"/>
          <w:sz w:val="28"/>
          <w:szCs w:val="28"/>
          <w:rtl/>
        </w:rPr>
        <w:t xml:space="preserve"> يصفي له حساب الصلوات والصوم والحج والجهاد والإنفاق في سبيل </w:t>
      </w:r>
      <w:r>
        <w:rPr>
          <w:rFonts w:eastAsia="SimSun" w:cs="Traditional Arabic"/>
          <w:color w:val="000000"/>
          <w:sz w:val="28"/>
          <w:szCs w:val="28"/>
          <w:rtl/>
        </w:rPr>
        <w:t>الله</w:t>
      </w:r>
      <w:r w:rsidRPr="00D66477">
        <w:rPr>
          <w:rFonts w:eastAsia="SimSun" w:cs="Traditional Arabic"/>
          <w:color w:val="000000"/>
          <w:sz w:val="28"/>
          <w:szCs w:val="28"/>
          <w:rtl/>
        </w:rPr>
        <w:t xml:space="preserve"> التي لم يقم بأي شيء منها ويمحي له جميع الذنوب والآثام بجرّة قلم كما يُقال. </w:t>
      </w:r>
    </w:p>
    <w:p w:rsidR="004F2514" w:rsidRPr="00D66477" w:rsidRDefault="004F2514" w:rsidP="00D66477">
      <w:pPr>
        <w:pStyle w:val="FootnoteText"/>
        <w:ind w:left="391" w:hanging="391"/>
        <w:rPr>
          <w:rFonts w:eastAsia="SimSun" w:cs="Traditional Arabic" w:hint="cs"/>
          <w:color w:val="000000"/>
          <w:sz w:val="28"/>
          <w:szCs w:val="28"/>
          <w:rtl/>
        </w:rPr>
      </w:pPr>
      <w:r w:rsidRPr="00D66477">
        <w:rPr>
          <w:rFonts w:eastAsia="SimSun" w:cs="Traditional Arabic"/>
          <w:color w:val="000000"/>
          <w:sz w:val="28"/>
          <w:szCs w:val="28"/>
          <w:rtl/>
        </w:rPr>
        <w:t>مثل هذا التصور للشفاعة تصو</w:t>
      </w:r>
      <w:r w:rsidRPr="00D66477">
        <w:rPr>
          <w:rFonts w:eastAsia="SimSun" w:cs="Traditional Arabic" w:hint="cs"/>
          <w:color w:val="000000"/>
          <w:sz w:val="28"/>
          <w:szCs w:val="28"/>
          <w:rtl/>
        </w:rPr>
        <w:t>ُّ</w:t>
      </w:r>
      <w:r w:rsidRPr="00D66477">
        <w:rPr>
          <w:rFonts w:eastAsia="SimSun" w:cs="Traditional Arabic"/>
          <w:color w:val="000000"/>
          <w:sz w:val="28"/>
          <w:szCs w:val="28"/>
          <w:rtl/>
        </w:rPr>
        <w:t>ر</w:t>
      </w:r>
      <w:r w:rsidRPr="00D66477">
        <w:rPr>
          <w:rFonts w:eastAsia="SimSun" w:cs="Traditional Arabic" w:hint="cs"/>
          <w:color w:val="000000"/>
          <w:sz w:val="28"/>
          <w:szCs w:val="28"/>
          <w:rtl/>
        </w:rPr>
        <w:t>ٌ</w:t>
      </w:r>
      <w:r w:rsidRPr="00D66477">
        <w:rPr>
          <w:rFonts w:eastAsia="SimSun" w:cs="Traditional Arabic"/>
          <w:color w:val="000000"/>
          <w:sz w:val="28"/>
          <w:szCs w:val="28"/>
          <w:rtl/>
        </w:rPr>
        <w:t xml:space="preserve"> باطل</w:t>
      </w:r>
      <w:r w:rsidRPr="00D66477">
        <w:rPr>
          <w:rFonts w:eastAsia="SimSun" w:cs="Traditional Arabic" w:hint="cs"/>
          <w:color w:val="000000"/>
          <w:sz w:val="28"/>
          <w:szCs w:val="28"/>
          <w:rtl/>
        </w:rPr>
        <w:t>ٌ</w:t>
      </w:r>
      <w:r w:rsidRPr="00D66477">
        <w:rPr>
          <w:rFonts w:eastAsia="SimSun" w:cs="Traditional Arabic"/>
          <w:color w:val="000000"/>
          <w:sz w:val="28"/>
          <w:szCs w:val="28"/>
          <w:rtl/>
        </w:rPr>
        <w:t xml:space="preserve"> وخاطئ</w:t>
      </w:r>
      <w:r w:rsidRPr="00D66477">
        <w:rPr>
          <w:rFonts w:eastAsia="SimSun" w:cs="Traditional Arabic" w:hint="cs"/>
          <w:color w:val="000000"/>
          <w:sz w:val="28"/>
          <w:szCs w:val="28"/>
          <w:rtl/>
        </w:rPr>
        <w:t>ٌ</w:t>
      </w:r>
      <w:r w:rsidRPr="00D66477">
        <w:rPr>
          <w:rFonts w:eastAsia="SimSun" w:cs="Traditional Arabic"/>
          <w:color w:val="000000"/>
          <w:sz w:val="28"/>
          <w:szCs w:val="28"/>
          <w:rtl/>
        </w:rPr>
        <w:t xml:space="preserve"> وليس هذا فحسب بل هو شرك</w:t>
      </w:r>
      <w:r w:rsidRPr="00D66477">
        <w:rPr>
          <w:rFonts w:eastAsia="SimSun" w:cs="Traditional Arabic" w:hint="cs"/>
          <w:color w:val="000000"/>
          <w:sz w:val="28"/>
          <w:szCs w:val="28"/>
          <w:rtl/>
        </w:rPr>
        <w:t>ٌ</w:t>
      </w:r>
      <w:r w:rsidRPr="00D66477">
        <w:rPr>
          <w:rFonts w:eastAsia="SimSun" w:cs="Traditional Arabic"/>
          <w:color w:val="000000"/>
          <w:sz w:val="28"/>
          <w:szCs w:val="28"/>
          <w:rtl/>
        </w:rPr>
        <w:t xml:space="preserve"> في الربوبية وإهانة</w:t>
      </w:r>
      <w:r w:rsidRPr="00D66477">
        <w:rPr>
          <w:rFonts w:eastAsia="SimSun" w:cs="Traditional Arabic" w:hint="cs"/>
          <w:color w:val="000000"/>
          <w:sz w:val="28"/>
          <w:szCs w:val="28"/>
          <w:rtl/>
        </w:rPr>
        <w:t>ٌ</w:t>
      </w:r>
      <w:r w:rsidRPr="00D66477">
        <w:rPr>
          <w:rFonts w:eastAsia="SimSun" w:cs="Traditional Arabic"/>
          <w:color w:val="000000"/>
          <w:sz w:val="28"/>
          <w:szCs w:val="28"/>
          <w:rtl/>
        </w:rPr>
        <w:t xml:space="preserve"> للساحة المقدسة للإمام الحسين (ع) الذي كان أبرز مفاخره «عبوديته» الكاملة </w:t>
      </w:r>
      <w:r>
        <w:rPr>
          <w:rFonts w:eastAsia="SimSun" w:cs="Traditional Arabic"/>
          <w:color w:val="000000"/>
          <w:sz w:val="28"/>
          <w:szCs w:val="28"/>
          <w:rtl/>
        </w:rPr>
        <w:t>لله</w:t>
      </w:r>
      <w:r w:rsidRPr="00D66477">
        <w:rPr>
          <w:rFonts w:eastAsia="SimSun" w:cs="Traditional Arabic"/>
          <w:color w:val="000000"/>
          <w:sz w:val="28"/>
          <w:szCs w:val="28"/>
          <w:rtl/>
        </w:rPr>
        <w:t xml:space="preserve"> عز وجل كما كان أبوه شديد الغضب جداً على «الغلاة» ويستعيذ ب</w:t>
      </w:r>
      <w:r>
        <w:rPr>
          <w:rFonts w:eastAsia="SimSun" w:cs="Traditional Arabic"/>
          <w:color w:val="000000"/>
          <w:sz w:val="28"/>
          <w:szCs w:val="28"/>
          <w:rtl/>
        </w:rPr>
        <w:t>الله</w:t>
      </w:r>
      <w:r w:rsidRPr="00D66477">
        <w:rPr>
          <w:rFonts w:eastAsia="SimSun" w:cs="Traditional Arabic"/>
          <w:color w:val="000000"/>
          <w:sz w:val="28"/>
          <w:szCs w:val="28"/>
          <w:rtl/>
        </w:rPr>
        <w:t xml:space="preserve"> من أقاويلهم. إن الإمام الحسين (ع) لم يُقتل كي يُنشئ </w:t>
      </w:r>
      <w:r>
        <w:rPr>
          <w:rFonts w:eastAsia="SimSun" w:cs="Traditional Arabic" w:hint="cs"/>
          <w:color w:val="000000"/>
          <w:sz w:val="28"/>
          <w:szCs w:val="28"/>
          <w:rtl/>
        </w:rPr>
        <w:t>-</w:t>
      </w:r>
      <w:r w:rsidRPr="00D66477">
        <w:rPr>
          <w:rFonts w:eastAsia="SimSun" w:cs="Traditional Arabic" w:hint="cs"/>
          <w:color w:val="000000"/>
          <w:sz w:val="28"/>
          <w:szCs w:val="28"/>
          <w:rtl/>
        </w:rPr>
        <w:t xml:space="preserve"> </w:t>
      </w:r>
      <w:r w:rsidRPr="00D66477">
        <w:rPr>
          <w:rFonts w:eastAsia="SimSun" w:cs="Traditional Arabic"/>
          <w:color w:val="000000"/>
          <w:sz w:val="28"/>
          <w:szCs w:val="28"/>
          <w:rtl/>
        </w:rPr>
        <w:t>والعياذ ب</w:t>
      </w:r>
      <w:r>
        <w:rPr>
          <w:rFonts w:eastAsia="SimSun" w:cs="Traditional Arabic"/>
          <w:color w:val="000000"/>
          <w:sz w:val="28"/>
          <w:szCs w:val="28"/>
          <w:rtl/>
        </w:rPr>
        <w:t>الله</w:t>
      </w:r>
      <w:r w:rsidRPr="00D66477">
        <w:rPr>
          <w:rFonts w:eastAsia="SimSun" w:cs="Traditional Arabic"/>
          <w:color w:val="000000"/>
          <w:sz w:val="28"/>
          <w:szCs w:val="28"/>
          <w:rtl/>
        </w:rPr>
        <w:t xml:space="preserve">- نظاماً نداً لنظام </w:t>
      </w:r>
      <w:r>
        <w:rPr>
          <w:rFonts w:eastAsia="SimSun" w:cs="Traditional Arabic"/>
          <w:color w:val="000000"/>
          <w:sz w:val="28"/>
          <w:szCs w:val="28"/>
          <w:rtl/>
        </w:rPr>
        <w:t>الله</w:t>
      </w:r>
      <w:r w:rsidRPr="00D66477">
        <w:rPr>
          <w:rFonts w:eastAsia="SimSun" w:cs="Traditional Arabic"/>
          <w:color w:val="000000"/>
          <w:sz w:val="28"/>
          <w:szCs w:val="28"/>
          <w:rtl/>
        </w:rPr>
        <w:t xml:space="preserve"> تعالى أو لشريعة جد</w:t>
      </w:r>
      <w:r w:rsidRPr="00D66477">
        <w:rPr>
          <w:rFonts w:eastAsia="SimSun" w:cs="Traditional Arabic" w:hint="cs"/>
          <w:color w:val="000000"/>
          <w:sz w:val="28"/>
          <w:szCs w:val="28"/>
          <w:rtl/>
        </w:rPr>
        <w:t>ِّ</w:t>
      </w:r>
      <w:r w:rsidRPr="00D66477">
        <w:rPr>
          <w:rFonts w:eastAsia="SimSun" w:cs="Traditional Arabic"/>
          <w:color w:val="000000"/>
          <w:sz w:val="28"/>
          <w:szCs w:val="28"/>
          <w:rtl/>
        </w:rPr>
        <w:t xml:space="preserve">ه رسول </w:t>
      </w:r>
      <w:r>
        <w:rPr>
          <w:rFonts w:eastAsia="SimSun" w:cs="Traditional Arabic"/>
          <w:color w:val="000000"/>
          <w:sz w:val="28"/>
          <w:szCs w:val="28"/>
          <w:rtl/>
        </w:rPr>
        <w:t>الله</w:t>
      </w:r>
      <w:r w:rsidRPr="00D66477">
        <w:rPr>
          <w:rFonts w:eastAsia="SimSun" w:cs="Traditional Arabic"/>
          <w:color w:val="000000"/>
          <w:sz w:val="28"/>
          <w:szCs w:val="28"/>
          <w:rtl/>
        </w:rPr>
        <w:t xml:space="preserve"> أو ليفتح طريقاً </w:t>
      </w:r>
      <w:r>
        <w:rPr>
          <w:rFonts w:eastAsia="SimSun" w:cs="Traditional Arabic"/>
          <w:color w:val="000000"/>
          <w:sz w:val="28"/>
          <w:szCs w:val="28"/>
          <w:rtl/>
        </w:rPr>
        <w:t>لله</w:t>
      </w:r>
      <w:r w:rsidRPr="00D66477">
        <w:rPr>
          <w:rFonts w:eastAsia="SimSun" w:cs="Traditional Arabic"/>
          <w:color w:val="000000"/>
          <w:sz w:val="28"/>
          <w:szCs w:val="28"/>
          <w:rtl/>
        </w:rPr>
        <w:t xml:space="preserve">روب من قانون </w:t>
      </w:r>
      <w:r>
        <w:rPr>
          <w:rFonts w:eastAsia="SimSun" w:cs="Traditional Arabic"/>
          <w:color w:val="000000"/>
          <w:sz w:val="28"/>
          <w:szCs w:val="28"/>
          <w:rtl/>
        </w:rPr>
        <w:t>الله</w:t>
      </w:r>
      <w:r w:rsidRPr="00D66477">
        <w:rPr>
          <w:rFonts w:eastAsia="SimSun" w:cs="Traditional Arabic"/>
          <w:color w:val="000000"/>
          <w:sz w:val="28"/>
          <w:szCs w:val="28"/>
          <w:rtl/>
        </w:rPr>
        <w:t xml:space="preserve"> عز وجل. لم تكن شهادته لأجل إضعاف البرامج العملية للإسلام وأحكام القرآن، بل على العكس إنما نهض لإحياء الدين وإقام الصلاة وإيتاء الزكاة وضح</w:t>
      </w:r>
      <w:r w:rsidRPr="00D66477">
        <w:rPr>
          <w:rFonts w:eastAsia="SimSun" w:cs="Traditional Arabic" w:hint="cs"/>
          <w:color w:val="000000"/>
          <w:sz w:val="28"/>
          <w:szCs w:val="28"/>
          <w:rtl/>
        </w:rPr>
        <w:t>َّ</w:t>
      </w:r>
      <w:r w:rsidRPr="00D66477">
        <w:rPr>
          <w:rFonts w:eastAsia="SimSun" w:cs="Traditional Arabic"/>
          <w:color w:val="000000"/>
          <w:sz w:val="28"/>
          <w:szCs w:val="28"/>
          <w:rtl/>
        </w:rPr>
        <w:t>ى بنفسه وتقدّم نحو الشهادة لإحياء شرعة الإسلام.]].</w:t>
      </w:r>
      <w:r w:rsidRPr="00D66477">
        <w:rPr>
          <w:rFonts w:eastAsia="SimSun" w:cs="Traditional Arabic" w:hint="cs"/>
          <w:color w:val="000000"/>
          <w:sz w:val="28"/>
          <w:szCs w:val="28"/>
          <w:rtl/>
        </w:rPr>
        <w:t xml:space="preserve"> انتهى.</w:t>
      </w:r>
    </w:p>
    <w:p w:rsidR="004F2514" w:rsidRPr="00D66477" w:rsidRDefault="004F2514" w:rsidP="00D66477">
      <w:pPr>
        <w:pStyle w:val="FootnoteText"/>
        <w:ind w:left="391" w:hanging="391"/>
        <w:rPr>
          <w:rFonts w:eastAsia="SimSun" w:cs="Traditional Arabic"/>
          <w:color w:val="000000"/>
          <w:sz w:val="28"/>
          <w:szCs w:val="28"/>
          <w:rtl/>
        </w:rPr>
      </w:pPr>
      <w:r w:rsidRPr="00D66477">
        <w:rPr>
          <w:rFonts w:eastAsia="SimSun" w:cs="Traditional Arabic"/>
          <w:color w:val="000000"/>
          <w:sz w:val="28"/>
          <w:szCs w:val="28"/>
          <w:rtl/>
        </w:rPr>
        <w:t xml:space="preserve">قلتُ: فأنصف أيها القارئ العزيز! هل صيغت أدعية الزيارات الموجودة إلا على أساس </w:t>
      </w:r>
      <w:r w:rsidRPr="00D66477">
        <w:rPr>
          <w:rFonts w:eastAsia="SimSun" w:cs="Traditional Arabic" w:hint="cs"/>
          <w:color w:val="000000"/>
          <w:sz w:val="28"/>
          <w:szCs w:val="28"/>
          <w:rtl/>
        </w:rPr>
        <w:t>ذلك</w:t>
      </w:r>
      <w:r w:rsidRPr="00D66477">
        <w:rPr>
          <w:rFonts w:eastAsia="SimSun" w:cs="Traditional Arabic"/>
          <w:color w:val="000000"/>
          <w:sz w:val="28"/>
          <w:szCs w:val="28"/>
          <w:rtl/>
        </w:rPr>
        <w:t xml:space="preserve"> التصوُّر</w:t>
      </w:r>
      <w:r w:rsidRPr="00D66477">
        <w:rPr>
          <w:rFonts w:eastAsia="SimSun" w:cs="Traditional Arabic" w:hint="cs"/>
          <w:color w:val="000000"/>
          <w:sz w:val="28"/>
          <w:szCs w:val="28"/>
          <w:rtl/>
        </w:rPr>
        <w:t xml:space="preserve"> الشركيّ</w:t>
      </w:r>
      <w:r w:rsidRPr="00D66477">
        <w:rPr>
          <w:rFonts w:eastAsia="SimSun" w:cs="Traditional Arabic"/>
          <w:color w:val="000000"/>
          <w:sz w:val="28"/>
          <w:szCs w:val="28"/>
          <w:rtl/>
        </w:rPr>
        <w:t>؟ وهل رأيت</w:t>
      </w:r>
      <w:r w:rsidRPr="00D66477">
        <w:rPr>
          <w:rFonts w:eastAsia="SimSun" w:cs="Traditional Arabic" w:hint="cs"/>
          <w:color w:val="000000"/>
          <w:sz w:val="28"/>
          <w:szCs w:val="28"/>
          <w:rtl/>
        </w:rPr>
        <w:t>َ</w:t>
      </w:r>
      <w:r w:rsidRPr="00D66477">
        <w:rPr>
          <w:rFonts w:eastAsia="SimSun" w:cs="Traditional Arabic"/>
          <w:color w:val="000000"/>
          <w:sz w:val="28"/>
          <w:szCs w:val="28"/>
          <w:rtl/>
        </w:rPr>
        <w:t xml:space="preserve"> حتى الآن قارئاً للمراثي أو مدّاحاً على المنبر يقول كلاماً مغايراً لذلك التصوّر الذي اعتبره المطهّري باطلاً أو </w:t>
      </w:r>
      <w:r w:rsidRPr="00D66477">
        <w:rPr>
          <w:rFonts w:eastAsia="SimSun" w:cs="Traditional Arabic" w:hint="cs"/>
          <w:color w:val="000000"/>
          <w:sz w:val="28"/>
          <w:szCs w:val="28"/>
          <w:rtl/>
        </w:rPr>
        <w:t xml:space="preserve">رأيته </w:t>
      </w:r>
      <w:r w:rsidRPr="00D66477">
        <w:rPr>
          <w:rFonts w:eastAsia="SimSun" w:cs="Traditional Arabic"/>
          <w:color w:val="000000"/>
          <w:sz w:val="28"/>
          <w:szCs w:val="28"/>
          <w:rtl/>
        </w:rPr>
        <w:t>يخالف ذلك التصوّر ويحاربه ويبين للناس أنه خلاف للشرع؟!</w:t>
      </w:r>
    </w:p>
    <w:p w:rsidR="004F2514" w:rsidRPr="00D66477" w:rsidRDefault="004F2514" w:rsidP="00D66477">
      <w:pPr>
        <w:pStyle w:val="FootnoteText"/>
        <w:ind w:left="391" w:hanging="391"/>
        <w:rPr>
          <w:rFonts w:eastAsia="SimSun" w:cs="Traditional Arabic" w:hint="cs"/>
          <w:color w:val="000000"/>
          <w:sz w:val="28"/>
          <w:szCs w:val="28"/>
          <w:rtl/>
        </w:rPr>
      </w:pPr>
      <w:r w:rsidRPr="00D66477">
        <w:rPr>
          <w:rFonts w:eastAsia="SimSun" w:cs="Traditional Arabic"/>
          <w:color w:val="000000"/>
          <w:sz w:val="28"/>
          <w:szCs w:val="28"/>
          <w:rtl/>
        </w:rPr>
        <w:t>أجل، ينقل مؤلف «العدل الإلهي » في موضع آخر من القسم ذاته من كتابه هذا عن المجلد الثاني لشرح نهج البلاغة لابن أبي الحديد جزءاً من خطبة النبي</w:t>
      </w:r>
      <w:r w:rsidRPr="00D66477">
        <w:rPr>
          <w:rFonts w:eastAsia="SimSun" w:cs="Traditional Arabic" w:hint="cs"/>
          <w:color w:val="000000"/>
          <w:sz w:val="28"/>
          <w:szCs w:val="28"/>
          <w:rtl/>
        </w:rPr>
        <w:t xml:space="preserve">ّ -صلى </w:t>
      </w:r>
      <w:r>
        <w:rPr>
          <w:rFonts w:eastAsia="SimSun" w:cs="Traditional Arabic" w:hint="cs"/>
          <w:color w:val="000000"/>
          <w:sz w:val="28"/>
          <w:szCs w:val="28"/>
          <w:rtl/>
        </w:rPr>
        <w:t>الله</w:t>
      </w:r>
      <w:r w:rsidRPr="00D66477">
        <w:rPr>
          <w:rFonts w:eastAsia="SimSun" w:cs="Traditional Arabic" w:hint="cs"/>
          <w:color w:val="000000"/>
          <w:sz w:val="28"/>
          <w:szCs w:val="28"/>
          <w:rtl/>
        </w:rPr>
        <w:t xml:space="preserve"> عليه وآله-</w:t>
      </w:r>
      <w:r w:rsidRPr="00D66477">
        <w:rPr>
          <w:rFonts w:eastAsia="SimSun" w:cs="Traditional Arabic"/>
          <w:color w:val="000000"/>
          <w:sz w:val="28"/>
          <w:szCs w:val="28"/>
          <w:rtl/>
        </w:rPr>
        <w:t xml:space="preserve"> التي قالها في أواخر عمره: ((أيها الناس! إنه ليس بين </w:t>
      </w:r>
      <w:r>
        <w:rPr>
          <w:rFonts w:eastAsia="SimSun" w:cs="Traditional Arabic"/>
          <w:color w:val="000000"/>
          <w:sz w:val="28"/>
          <w:szCs w:val="28"/>
          <w:rtl/>
        </w:rPr>
        <w:t>الله</w:t>
      </w:r>
      <w:r w:rsidRPr="00D66477">
        <w:rPr>
          <w:rFonts w:eastAsia="SimSun" w:cs="Traditional Arabic"/>
          <w:color w:val="000000"/>
          <w:sz w:val="28"/>
          <w:szCs w:val="28"/>
          <w:rtl/>
        </w:rPr>
        <w:t xml:space="preserve"> وبين أحد نسب ولا أمر يؤتيه به خيراً أو يصرف عنه شراً إلا العمل، ألا لا ي</w:t>
      </w:r>
      <w:r w:rsidRPr="00D66477">
        <w:rPr>
          <w:rFonts w:eastAsia="SimSun" w:cs="Traditional Arabic" w:hint="cs"/>
          <w:color w:val="000000"/>
          <w:sz w:val="28"/>
          <w:szCs w:val="28"/>
          <w:rtl/>
        </w:rPr>
        <w:t>َ</w:t>
      </w:r>
      <w:r w:rsidRPr="00D66477">
        <w:rPr>
          <w:rFonts w:eastAsia="SimSun" w:cs="Traditional Arabic"/>
          <w:color w:val="000000"/>
          <w:sz w:val="28"/>
          <w:szCs w:val="28"/>
          <w:rtl/>
        </w:rPr>
        <w:t>د</w:t>
      </w:r>
      <w:r w:rsidRPr="00D66477">
        <w:rPr>
          <w:rFonts w:eastAsia="SimSun" w:cs="Traditional Arabic" w:hint="cs"/>
          <w:color w:val="000000"/>
          <w:sz w:val="28"/>
          <w:szCs w:val="28"/>
          <w:rtl/>
        </w:rPr>
        <w:t>َّ</w:t>
      </w:r>
      <w:r w:rsidRPr="00D66477">
        <w:rPr>
          <w:rFonts w:eastAsia="SimSun" w:cs="Traditional Arabic"/>
          <w:color w:val="000000"/>
          <w:sz w:val="28"/>
          <w:szCs w:val="28"/>
          <w:rtl/>
        </w:rPr>
        <w:t>ع</w:t>
      </w:r>
      <w:r w:rsidRPr="00D66477">
        <w:rPr>
          <w:rFonts w:eastAsia="SimSun" w:cs="Traditional Arabic" w:hint="cs"/>
          <w:color w:val="000000"/>
          <w:sz w:val="28"/>
          <w:szCs w:val="28"/>
          <w:rtl/>
        </w:rPr>
        <w:t>ِ</w:t>
      </w:r>
      <w:r w:rsidRPr="00D66477">
        <w:rPr>
          <w:rFonts w:eastAsia="SimSun" w:cs="Traditional Arabic"/>
          <w:color w:val="000000"/>
          <w:sz w:val="28"/>
          <w:szCs w:val="28"/>
          <w:rtl/>
        </w:rPr>
        <w:t>ي</w:t>
      </w:r>
      <w:r w:rsidRPr="00D66477">
        <w:rPr>
          <w:rFonts w:eastAsia="SimSun" w:cs="Traditional Arabic" w:hint="cs"/>
          <w:color w:val="000000"/>
          <w:sz w:val="28"/>
          <w:szCs w:val="28"/>
          <w:rtl/>
        </w:rPr>
        <w:t>َ</w:t>
      </w:r>
      <w:r w:rsidRPr="00D66477">
        <w:rPr>
          <w:rFonts w:eastAsia="SimSun" w:cs="Traditional Arabic"/>
          <w:color w:val="000000"/>
          <w:sz w:val="28"/>
          <w:szCs w:val="28"/>
          <w:rtl/>
        </w:rPr>
        <w:t>نّ</w:t>
      </w:r>
      <w:r w:rsidRPr="00D66477">
        <w:rPr>
          <w:rFonts w:eastAsia="SimSun" w:cs="Traditional Arabic" w:hint="cs"/>
          <w:color w:val="000000"/>
          <w:sz w:val="28"/>
          <w:szCs w:val="28"/>
          <w:rtl/>
        </w:rPr>
        <w:t>َ</w:t>
      </w:r>
      <w:r w:rsidRPr="00D66477">
        <w:rPr>
          <w:rFonts w:eastAsia="SimSun" w:cs="Traditional Arabic"/>
          <w:color w:val="000000"/>
          <w:sz w:val="28"/>
          <w:szCs w:val="28"/>
          <w:rtl/>
        </w:rPr>
        <w:t xml:space="preserve"> م</w:t>
      </w:r>
      <w:r w:rsidRPr="00D66477">
        <w:rPr>
          <w:rFonts w:eastAsia="SimSun" w:cs="Traditional Arabic" w:hint="cs"/>
          <w:color w:val="000000"/>
          <w:sz w:val="28"/>
          <w:szCs w:val="28"/>
          <w:rtl/>
        </w:rPr>
        <w:t>ُ</w:t>
      </w:r>
      <w:r w:rsidRPr="00D66477">
        <w:rPr>
          <w:rFonts w:eastAsia="SimSun" w:cs="Traditional Arabic"/>
          <w:color w:val="000000"/>
          <w:sz w:val="28"/>
          <w:szCs w:val="28"/>
          <w:rtl/>
        </w:rPr>
        <w:t>دّ</w:t>
      </w:r>
      <w:r w:rsidRPr="00D66477">
        <w:rPr>
          <w:rFonts w:eastAsia="SimSun" w:cs="Traditional Arabic" w:hint="cs"/>
          <w:color w:val="000000"/>
          <w:sz w:val="28"/>
          <w:szCs w:val="28"/>
          <w:rtl/>
        </w:rPr>
        <w:t>َ</w:t>
      </w:r>
      <w:r w:rsidRPr="00D66477">
        <w:rPr>
          <w:rFonts w:eastAsia="SimSun" w:cs="Traditional Arabic"/>
          <w:color w:val="000000"/>
          <w:sz w:val="28"/>
          <w:szCs w:val="28"/>
          <w:rtl/>
        </w:rPr>
        <w:t>عٍ ولا</w:t>
      </w:r>
      <w:r w:rsidRPr="00D66477">
        <w:rPr>
          <w:rFonts w:eastAsia="SimSun" w:cs="Traditional Arabic" w:hint="cs"/>
          <w:color w:val="000000"/>
          <w:sz w:val="28"/>
          <w:szCs w:val="28"/>
          <w:rtl/>
        </w:rPr>
        <w:t> </w:t>
      </w:r>
      <w:r w:rsidRPr="00D66477">
        <w:rPr>
          <w:rFonts w:eastAsia="SimSun" w:cs="Traditional Arabic"/>
          <w:color w:val="000000"/>
          <w:sz w:val="28"/>
          <w:szCs w:val="28"/>
          <w:rtl/>
        </w:rPr>
        <w:t>يتمن</w:t>
      </w:r>
      <w:r w:rsidRPr="00D66477">
        <w:rPr>
          <w:rFonts w:eastAsia="SimSun" w:cs="Traditional Arabic" w:hint="cs"/>
          <w:color w:val="000000"/>
          <w:sz w:val="28"/>
          <w:szCs w:val="28"/>
          <w:rtl/>
        </w:rPr>
        <w:t>َّ</w:t>
      </w:r>
      <w:r w:rsidRPr="00D66477">
        <w:rPr>
          <w:rFonts w:eastAsia="SimSun" w:cs="Traditional Arabic"/>
          <w:color w:val="000000"/>
          <w:sz w:val="28"/>
          <w:szCs w:val="28"/>
          <w:rtl/>
        </w:rPr>
        <w:t>ي</w:t>
      </w:r>
      <w:r w:rsidRPr="00D66477">
        <w:rPr>
          <w:rFonts w:eastAsia="SimSun" w:cs="Traditional Arabic" w:hint="cs"/>
          <w:color w:val="000000"/>
          <w:sz w:val="28"/>
          <w:szCs w:val="28"/>
          <w:rtl/>
        </w:rPr>
        <w:t>َ</w:t>
      </w:r>
      <w:r w:rsidRPr="00D66477">
        <w:rPr>
          <w:rFonts w:eastAsia="SimSun" w:cs="Traditional Arabic"/>
          <w:color w:val="000000"/>
          <w:sz w:val="28"/>
          <w:szCs w:val="28"/>
          <w:rtl/>
        </w:rPr>
        <w:t>نّ</w:t>
      </w:r>
      <w:r w:rsidRPr="00D66477">
        <w:rPr>
          <w:rFonts w:eastAsia="SimSun" w:cs="Traditional Arabic" w:hint="cs"/>
          <w:color w:val="000000"/>
          <w:sz w:val="28"/>
          <w:szCs w:val="28"/>
          <w:rtl/>
        </w:rPr>
        <w:t>َ</w:t>
      </w:r>
      <w:r w:rsidRPr="00D66477">
        <w:rPr>
          <w:rFonts w:eastAsia="SimSun" w:cs="Traditional Arabic"/>
          <w:color w:val="000000"/>
          <w:sz w:val="28"/>
          <w:szCs w:val="28"/>
          <w:rtl/>
        </w:rPr>
        <w:t xml:space="preserve"> م</w:t>
      </w:r>
      <w:r w:rsidRPr="00D66477">
        <w:rPr>
          <w:rFonts w:eastAsia="SimSun" w:cs="Traditional Arabic" w:hint="cs"/>
          <w:color w:val="000000"/>
          <w:sz w:val="28"/>
          <w:szCs w:val="28"/>
          <w:rtl/>
        </w:rPr>
        <w:t>ُ</w:t>
      </w:r>
      <w:r w:rsidRPr="00D66477">
        <w:rPr>
          <w:rFonts w:eastAsia="SimSun" w:cs="Traditional Arabic"/>
          <w:color w:val="000000"/>
          <w:sz w:val="28"/>
          <w:szCs w:val="28"/>
          <w:rtl/>
        </w:rPr>
        <w:t>ت</w:t>
      </w:r>
      <w:r w:rsidRPr="00D66477">
        <w:rPr>
          <w:rFonts w:eastAsia="SimSun" w:cs="Traditional Arabic" w:hint="cs"/>
          <w:color w:val="000000"/>
          <w:sz w:val="28"/>
          <w:szCs w:val="28"/>
          <w:rtl/>
        </w:rPr>
        <w:t>َ</w:t>
      </w:r>
      <w:r w:rsidRPr="00D66477">
        <w:rPr>
          <w:rFonts w:eastAsia="SimSun" w:cs="Traditional Arabic"/>
          <w:color w:val="000000"/>
          <w:sz w:val="28"/>
          <w:szCs w:val="28"/>
          <w:rtl/>
        </w:rPr>
        <w:t>م</w:t>
      </w:r>
      <w:r w:rsidRPr="00D66477">
        <w:rPr>
          <w:rFonts w:eastAsia="SimSun" w:cs="Traditional Arabic" w:hint="cs"/>
          <w:color w:val="000000"/>
          <w:sz w:val="28"/>
          <w:szCs w:val="28"/>
          <w:rtl/>
        </w:rPr>
        <w:t>َ</w:t>
      </w:r>
      <w:r w:rsidRPr="00D66477">
        <w:rPr>
          <w:rFonts w:eastAsia="SimSun" w:cs="Traditional Arabic"/>
          <w:color w:val="000000"/>
          <w:sz w:val="28"/>
          <w:szCs w:val="28"/>
          <w:rtl/>
        </w:rPr>
        <w:t>ن</w:t>
      </w:r>
      <w:r w:rsidRPr="00D66477">
        <w:rPr>
          <w:rFonts w:eastAsia="SimSun" w:cs="Traditional Arabic" w:hint="cs"/>
          <w:color w:val="000000"/>
          <w:sz w:val="28"/>
          <w:szCs w:val="28"/>
          <w:rtl/>
        </w:rPr>
        <w:t>ٍّ</w:t>
      </w:r>
      <w:r w:rsidRPr="00D66477">
        <w:rPr>
          <w:rFonts w:eastAsia="SimSun" w:cs="Traditional Arabic"/>
          <w:color w:val="000000"/>
          <w:sz w:val="28"/>
          <w:szCs w:val="28"/>
          <w:rtl/>
        </w:rPr>
        <w:t>، والذي بعثني بالحق لا ي</w:t>
      </w:r>
      <w:r w:rsidRPr="00D66477">
        <w:rPr>
          <w:rFonts w:eastAsia="SimSun" w:cs="Traditional Arabic" w:hint="cs"/>
          <w:color w:val="000000"/>
          <w:sz w:val="28"/>
          <w:szCs w:val="28"/>
          <w:rtl/>
        </w:rPr>
        <w:t>ُ</w:t>
      </w:r>
      <w:r w:rsidRPr="00D66477">
        <w:rPr>
          <w:rFonts w:eastAsia="SimSun" w:cs="Traditional Arabic"/>
          <w:color w:val="000000"/>
          <w:sz w:val="28"/>
          <w:szCs w:val="28"/>
          <w:rtl/>
        </w:rPr>
        <w:t>ن</w:t>
      </w:r>
      <w:r w:rsidRPr="00D66477">
        <w:rPr>
          <w:rFonts w:eastAsia="SimSun" w:cs="Traditional Arabic" w:hint="cs"/>
          <w:color w:val="000000"/>
          <w:sz w:val="28"/>
          <w:szCs w:val="28"/>
          <w:rtl/>
        </w:rPr>
        <w:t>ْ</w:t>
      </w:r>
      <w:r w:rsidRPr="00D66477">
        <w:rPr>
          <w:rFonts w:eastAsia="SimSun" w:cs="Traditional Arabic"/>
          <w:color w:val="000000"/>
          <w:sz w:val="28"/>
          <w:szCs w:val="28"/>
          <w:rtl/>
        </w:rPr>
        <w:t>ج</w:t>
      </w:r>
      <w:r w:rsidRPr="00D66477">
        <w:rPr>
          <w:rFonts w:eastAsia="SimSun" w:cs="Traditional Arabic" w:hint="cs"/>
          <w:color w:val="000000"/>
          <w:sz w:val="28"/>
          <w:szCs w:val="28"/>
          <w:rtl/>
        </w:rPr>
        <w:t>ِ</w:t>
      </w:r>
      <w:r w:rsidRPr="00D66477">
        <w:rPr>
          <w:rFonts w:eastAsia="SimSun" w:cs="Traditional Arabic"/>
          <w:color w:val="000000"/>
          <w:sz w:val="28"/>
          <w:szCs w:val="28"/>
          <w:rtl/>
        </w:rPr>
        <w:t>ي إلا عمل</w:t>
      </w:r>
      <w:r w:rsidRPr="00D66477">
        <w:rPr>
          <w:rFonts w:eastAsia="SimSun" w:cs="Traditional Arabic" w:hint="cs"/>
          <w:color w:val="000000"/>
          <w:sz w:val="28"/>
          <w:szCs w:val="28"/>
          <w:rtl/>
        </w:rPr>
        <w:t>ٌ</w:t>
      </w:r>
      <w:r w:rsidRPr="00D66477">
        <w:rPr>
          <w:rFonts w:eastAsia="SimSun" w:cs="Traditional Arabic"/>
          <w:color w:val="000000"/>
          <w:sz w:val="28"/>
          <w:szCs w:val="28"/>
          <w:rtl/>
        </w:rPr>
        <w:t xml:space="preserve"> مع رحمة</w:t>
      </w:r>
      <w:r w:rsidRPr="00D66477">
        <w:rPr>
          <w:rFonts w:eastAsia="SimSun" w:cs="Traditional Arabic" w:hint="cs"/>
          <w:color w:val="000000"/>
          <w:sz w:val="28"/>
          <w:szCs w:val="28"/>
          <w:rtl/>
        </w:rPr>
        <w:t>ٍ</w:t>
      </w:r>
      <w:r w:rsidRPr="00D66477">
        <w:rPr>
          <w:rFonts w:eastAsia="SimSun" w:cs="Traditional Arabic"/>
          <w:color w:val="000000"/>
          <w:sz w:val="28"/>
          <w:szCs w:val="28"/>
          <w:rtl/>
        </w:rPr>
        <w:t xml:space="preserve"> ولو عصيتُ لهويت. </w:t>
      </w:r>
      <w:r>
        <w:rPr>
          <w:rFonts w:eastAsia="SimSun" w:cs="Traditional Arabic"/>
          <w:color w:val="000000"/>
          <w:sz w:val="28"/>
          <w:szCs w:val="28"/>
          <w:rtl/>
        </w:rPr>
        <w:t>الله</w:t>
      </w:r>
      <w:r w:rsidRPr="00D66477">
        <w:rPr>
          <w:rFonts w:eastAsia="SimSun" w:cs="Traditional Arabic"/>
          <w:color w:val="000000"/>
          <w:sz w:val="28"/>
          <w:szCs w:val="28"/>
          <w:rtl/>
        </w:rPr>
        <w:t>م هل بلّغت</w:t>
      </w:r>
      <w:r w:rsidRPr="00D66477">
        <w:rPr>
          <w:rFonts w:eastAsia="SimSun" w:cs="Traditional Arabic" w:hint="cs"/>
          <w:color w:val="000000"/>
          <w:sz w:val="28"/>
          <w:szCs w:val="28"/>
          <w:rtl/>
        </w:rPr>
        <w:t>؟</w:t>
      </w:r>
      <w:r w:rsidRPr="00D66477">
        <w:rPr>
          <w:rFonts w:eastAsia="SimSun" w:cs="Traditional Arabic"/>
          <w:color w:val="000000"/>
          <w:sz w:val="28"/>
          <w:szCs w:val="28"/>
          <w:rtl/>
        </w:rPr>
        <w:t>))</w:t>
      </w:r>
      <w:r w:rsidRPr="00D66477">
        <w:rPr>
          <w:rFonts w:eastAsia="SimSun" w:cs="Traditional Arabic" w:hint="cs"/>
          <w:color w:val="000000"/>
          <w:sz w:val="28"/>
          <w:szCs w:val="28"/>
          <w:rtl/>
        </w:rPr>
        <w:t>.</w:t>
      </w:r>
    </w:p>
  </w:footnote>
  <w:footnote w:id="51">
    <w:p w:rsidR="004F2514" w:rsidRPr="00D66477" w:rsidRDefault="004F2514" w:rsidP="00D66477">
      <w:pPr>
        <w:pStyle w:val="FootnoteText"/>
        <w:ind w:left="391" w:hanging="391"/>
        <w:rPr>
          <w:rFonts w:eastAsia="SimSun" w:cs="Traditional Arabic" w:hint="cs"/>
          <w:color w:val="000000"/>
          <w:sz w:val="28"/>
          <w:szCs w:val="28"/>
        </w:rPr>
      </w:pPr>
      <w:r w:rsidRPr="00D66477">
        <w:rPr>
          <w:rFonts w:eastAsia="SimSun" w:cs="Traditional Arabic"/>
          <w:b/>
          <w:bCs/>
          <w:color w:val="008000"/>
          <w:sz w:val="28"/>
          <w:szCs w:val="28"/>
          <w:rtl/>
        </w:rPr>
        <w:t>(</w:t>
      </w:r>
      <w:r w:rsidRPr="00D66477">
        <w:rPr>
          <w:rFonts w:eastAsia="SimSun" w:cs="Traditional Arabic"/>
          <w:b/>
          <w:bCs/>
          <w:color w:val="008000"/>
          <w:sz w:val="28"/>
          <w:szCs w:val="28"/>
        </w:rPr>
        <w:footnoteRef/>
      </w:r>
      <w:r w:rsidRPr="00D66477">
        <w:rPr>
          <w:rFonts w:eastAsia="SimSun" w:cs="Traditional Arabic"/>
          <w:b/>
          <w:bCs/>
          <w:color w:val="008000"/>
          <w:sz w:val="28"/>
          <w:szCs w:val="28"/>
          <w:rtl/>
        </w:rPr>
        <w:t>)</w:t>
      </w:r>
      <w:r w:rsidRPr="00D66477">
        <w:rPr>
          <w:rFonts w:eastAsia="SimSun" w:cs="Traditional Arabic" w:hint="cs"/>
          <w:color w:val="000000"/>
          <w:sz w:val="28"/>
          <w:szCs w:val="28"/>
          <w:rtl/>
        </w:rPr>
        <w:t xml:space="preserve"> معظم الروايات التي أوردها المجلسي في كتاب «المزار» منقول عن كتاب </w:t>
      </w:r>
      <w:r w:rsidRPr="00D66477">
        <w:rPr>
          <w:rFonts w:eastAsia="SimSun" w:cs="Traditional Arabic" w:hint="eastAsia"/>
          <w:color w:val="000000"/>
          <w:sz w:val="28"/>
          <w:szCs w:val="28"/>
          <w:rtl/>
        </w:rPr>
        <w:t>«</w:t>
      </w:r>
      <w:r w:rsidRPr="00D66477">
        <w:rPr>
          <w:rFonts w:eastAsia="SimSun" w:cs="Traditional Arabic" w:hint="cs"/>
          <w:color w:val="000000"/>
          <w:sz w:val="28"/>
          <w:szCs w:val="28"/>
          <w:rtl/>
        </w:rPr>
        <w:t>كامل الزيارة</w:t>
      </w:r>
      <w:r w:rsidRPr="00D66477">
        <w:rPr>
          <w:rFonts w:eastAsia="SimSun" w:cs="Traditional Arabic" w:hint="eastAsia"/>
          <w:color w:val="000000"/>
          <w:sz w:val="28"/>
          <w:szCs w:val="28"/>
          <w:rtl/>
        </w:rPr>
        <w:t>»</w:t>
      </w:r>
      <w:r w:rsidRPr="00D66477">
        <w:rPr>
          <w:rFonts w:eastAsia="SimSun" w:cs="Traditional Arabic" w:hint="cs"/>
          <w:color w:val="000000"/>
          <w:sz w:val="28"/>
          <w:szCs w:val="28"/>
          <w:rtl/>
        </w:rPr>
        <w:t xml:space="preserve"> لـ«ابن قولويه» لذا يجدر بنا أن نعرِّف القارئ عليه: فهو </w:t>
      </w:r>
      <w:r w:rsidRPr="00D66477">
        <w:rPr>
          <w:rFonts w:eastAsia="SimSun" w:cs="Traditional Arabic"/>
          <w:color w:val="000000"/>
          <w:sz w:val="28"/>
          <w:szCs w:val="28"/>
          <w:rtl/>
        </w:rPr>
        <w:t>هو الشيخ أبو القاسم، جعفر بن محمد بن جعفر بن قولويه القم</w:t>
      </w:r>
      <w:r w:rsidRPr="00D66477">
        <w:rPr>
          <w:rFonts w:eastAsia="SimSun" w:cs="Traditional Arabic" w:hint="cs"/>
          <w:color w:val="000000"/>
          <w:sz w:val="28"/>
          <w:szCs w:val="28"/>
          <w:rtl/>
        </w:rPr>
        <w:t>ِّ</w:t>
      </w:r>
      <w:r w:rsidRPr="00D66477">
        <w:rPr>
          <w:rFonts w:eastAsia="SimSun" w:cs="Traditional Arabic"/>
          <w:color w:val="000000"/>
          <w:sz w:val="28"/>
          <w:szCs w:val="28"/>
          <w:rtl/>
        </w:rPr>
        <w:t>ي، من أبرز الشخصيات بين رواة الشيعة في القرن الرابع الهجري، ويُعَدُّ من أفضل تلامذة محمد بن يعقوب الكليني</w:t>
      </w:r>
      <w:r w:rsidRPr="00D66477">
        <w:rPr>
          <w:rFonts w:eastAsia="SimSun" w:cs="Traditional Arabic" w:hint="cs"/>
          <w:color w:val="000000"/>
          <w:sz w:val="28"/>
          <w:szCs w:val="28"/>
          <w:rtl/>
        </w:rPr>
        <w:t xml:space="preserve"> صاحب </w:t>
      </w:r>
      <w:r w:rsidRPr="00D66477">
        <w:rPr>
          <w:rFonts w:eastAsia="SimSun" w:cs="Traditional Arabic" w:hint="eastAsia"/>
          <w:color w:val="000000"/>
          <w:sz w:val="28"/>
          <w:szCs w:val="28"/>
          <w:rtl/>
        </w:rPr>
        <w:t>«</w:t>
      </w:r>
      <w:r w:rsidRPr="00D66477">
        <w:rPr>
          <w:rFonts w:eastAsia="SimSun" w:cs="Traditional Arabic" w:hint="cs"/>
          <w:color w:val="000000"/>
          <w:sz w:val="28"/>
          <w:szCs w:val="28"/>
          <w:rtl/>
        </w:rPr>
        <w:t>الكافي</w:t>
      </w:r>
      <w:r w:rsidRPr="00D66477">
        <w:rPr>
          <w:rFonts w:eastAsia="SimSun" w:cs="Traditional Arabic" w:hint="eastAsia"/>
          <w:color w:val="000000"/>
          <w:sz w:val="28"/>
          <w:szCs w:val="28"/>
          <w:rtl/>
        </w:rPr>
        <w:t>»</w:t>
      </w:r>
      <w:r w:rsidRPr="00D66477">
        <w:rPr>
          <w:rFonts w:eastAsia="SimSun" w:cs="Traditional Arabic"/>
          <w:color w:val="000000"/>
          <w:sz w:val="28"/>
          <w:szCs w:val="28"/>
          <w:rtl/>
        </w:rPr>
        <w:t xml:space="preserve">، ومن أبرز مشايخ الشيخ المفيد، ولد في قم وتوفي فيها سنة 367 هـ ومن أشهر مؤلفاته: «كامل الزيارات» المليء والمشحون </w:t>
      </w:r>
      <w:r>
        <w:rPr>
          <w:rFonts w:eastAsia="SimSun" w:cs="Traditional Arabic" w:hint="cs"/>
          <w:color w:val="000000"/>
          <w:sz w:val="28"/>
          <w:szCs w:val="28"/>
          <w:rtl/>
        </w:rPr>
        <w:t>-</w:t>
      </w:r>
      <w:r w:rsidRPr="00D66477">
        <w:rPr>
          <w:rFonts w:eastAsia="SimSun" w:cs="Traditional Arabic" w:hint="cs"/>
          <w:color w:val="000000"/>
          <w:sz w:val="28"/>
          <w:szCs w:val="28"/>
          <w:rtl/>
        </w:rPr>
        <w:t xml:space="preserve"> </w:t>
      </w:r>
      <w:r w:rsidRPr="00D66477">
        <w:rPr>
          <w:rFonts w:eastAsia="SimSun" w:cs="Traditional Arabic"/>
          <w:color w:val="000000"/>
          <w:sz w:val="28"/>
          <w:szCs w:val="28"/>
          <w:rtl/>
        </w:rPr>
        <w:t xml:space="preserve">مع الأسف </w:t>
      </w:r>
      <w:r>
        <w:rPr>
          <w:rFonts w:eastAsia="SimSun" w:cs="Traditional Arabic" w:hint="cs"/>
          <w:color w:val="000000"/>
          <w:sz w:val="28"/>
          <w:szCs w:val="28"/>
          <w:rtl/>
        </w:rPr>
        <w:t>-</w:t>
      </w:r>
      <w:r w:rsidRPr="00D66477">
        <w:rPr>
          <w:rFonts w:eastAsia="SimSun" w:cs="Traditional Arabic" w:hint="cs"/>
          <w:color w:val="000000"/>
          <w:sz w:val="28"/>
          <w:szCs w:val="28"/>
          <w:rtl/>
        </w:rPr>
        <w:t xml:space="preserve"> </w:t>
      </w:r>
      <w:r w:rsidRPr="00D66477">
        <w:rPr>
          <w:rFonts w:eastAsia="SimSun" w:cs="Traditional Arabic"/>
          <w:color w:val="000000"/>
          <w:sz w:val="28"/>
          <w:szCs w:val="28"/>
          <w:rtl/>
        </w:rPr>
        <w:t xml:space="preserve">بالروايات الضعيفة والموضوعة. (المترجم) </w:t>
      </w:r>
    </w:p>
  </w:footnote>
  <w:footnote w:id="52">
    <w:p w:rsidR="004F2514" w:rsidRPr="00D66477" w:rsidRDefault="004F2514" w:rsidP="00D66477">
      <w:pPr>
        <w:pStyle w:val="FootnoteText"/>
        <w:ind w:left="391" w:hanging="391"/>
        <w:rPr>
          <w:rFonts w:eastAsia="SimSun" w:cs="Traditional Arabic" w:hint="cs"/>
          <w:color w:val="000000"/>
          <w:sz w:val="28"/>
          <w:szCs w:val="28"/>
        </w:rPr>
      </w:pPr>
      <w:r w:rsidRPr="00D66477">
        <w:rPr>
          <w:rFonts w:eastAsia="SimSun" w:cs="Traditional Arabic"/>
          <w:b/>
          <w:bCs/>
          <w:color w:val="008000"/>
          <w:sz w:val="28"/>
          <w:szCs w:val="28"/>
          <w:rtl/>
        </w:rPr>
        <w:t>(</w:t>
      </w:r>
      <w:r w:rsidRPr="00D66477">
        <w:rPr>
          <w:rFonts w:eastAsia="SimSun" w:cs="Traditional Arabic"/>
          <w:b/>
          <w:bCs/>
          <w:color w:val="008000"/>
          <w:sz w:val="28"/>
          <w:szCs w:val="28"/>
        </w:rPr>
        <w:footnoteRef/>
      </w:r>
      <w:r w:rsidRPr="00D66477">
        <w:rPr>
          <w:rFonts w:eastAsia="SimSun" w:cs="Traditional Arabic"/>
          <w:b/>
          <w:bCs/>
          <w:color w:val="008000"/>
          <w:sz w:val="28"/>
          <w:szCs w:val="28"/>
          <w:rtl/>
        </w:rPr>
        <w:t>)</w:t>
      </w:r>
      <w:r w:rsidRPr="00D66477">
        <w:rPr>
          <w:rFonts w:eastAsia="SimSun" w:cs="Traditional Arabic" w:hint="cs"/>
          <w:color w:val="000000"/>
          <w:sz w:val="28"/>
          <w:szCs w:val="28"/>
          <w:rtl/>
        </w:rPr>
        <w:t xml:space="preserve"> جاء في حاشية </w:t>
      </w:r>
      <w:r w:rsidRPr="00D66477">
        <w:rPr>
          <w:rFonts w:eastAsia="SimSun" w:cs="Traditional Arabic" w:hint="eastAsia"/>
          <w:color w:val="000000"/>
          <w:sz w:val="28"/>
          <w:szCs w:val="28"/>
          <w:rtl/>
        </w:rPr>
        <w:t>«</w:t>
      </w:r>
      <w:r w:rsidRPr="00D66477">
        <w:rPr>
          <w:rFonts w:eastAsia="SimSun" w:cs="Traditional Arabic" w:hint="cs"/>
          <w:color w:val="000000"/>
          <w:sz w:val="28"/>
          <w:szCs w:val="28"/>
          <w:rtl/>
        </w:rPr>
        <w:t>وسائل الشيعة</w:t>
      </w:r>
      <w:r w:rsidRPr="00D66477">
        <w:rPr>
          <w:rFonts w:eastAsia="SimSun" w:cs="Traditional Arabic" w:hint="eastAsia"/>
          <w:color w:val="000000"/>
          <w:sz w:val="28"/>
          <w:szCs w:val="28"/>
          <w:rtl/>
        </w:rPr>
        <w:t>»</w:t>
      </w:r>
      <w:r w:rsidRPr="00D66477">
        <w:rPr>
          <w:rFonts w:eastAsia="SimSun" w:cs="Traditional Arabic" w:hint="cs"/>
          <w:color w:val="000000"/>
          <w:sz w:val="28"/>
          <w:szCs w:val="28"/>
          <w:rtl/>
        </w:rPr>
        <w:t xml:space="preserve"> للحُرِّ العامليِّ (ط. </w:t>
      </w:r>
      <w:r w:rsidRPr="00D66477">
        <w:rPr>
          <w:rFonts w:eastAsia="SimSun" w:cs="Traditional Arabic"/>
          <w:color w:val="000000"/>
          <w:sz w:val="28"/>
          <w:szCs w:val="28"/>
          <w:rtl/>
        </w:rPr>
        <w:t>مؤسسة آل البيت</w:t>
      </w:r>
      <w:r w:rsidRPr="00D66477">
        <w:rPr>
          <w:rFonts w:eastAsia="SimSun" w:cs="Traditional Arabic" w:hint="cs"/>
          <w:color w:val="000000"/>
          <w:sz w:val="28"/>
          <w:szCs w:val="28"/>
          <w:rtl/>
        </w:rPr>
        <w:t>،</w:t>
      </w:r>
      <w:r w:rsidRPr="00D66477">
        <w:rPr>
          <w:rFonts w:eastAsia="SimSun" w:cs="Traditional Arabic"/>
          <w:color w:val="000000"/>
          <w:sz w:val="28"/>
          <w:szCs w:val="28"/>
          <w:rtl/>
        </w:rPr>
        <w:t xml:space="preserve"> 1414</w:t>
      </w:r>
      <w:r w:rsidRPr="00D66477">
        <w:rPr>
          <w:rFonts w:eastAsia="SimSun" w:cs="Traditional Arabic" w:hint="cs"/>
          <w:color w:val="000000"/>
          <w:sz w:val="28"/>
          <w:szCs w:val="28"/>
          <w:rtl/>
        </w:rPr>
        <w:t>هـ): [</w:t>
      </w:r>
      <w:r w:rsidRPr="00D66477">
        <w:rPr>
          <w:rFonts w:eastAsia="SimSun" w:cs="Traditional Arabic"/>
          <w:color w:val="000000"/>
          <w:sz w:val="28"/>
          <w:szCs w:val="28"/>
          <w:rtl/>
        </w:rPr>
        <w:t>المعر</w:t>
      </w:r>
      <w:r w:rsidRPr="00D66477">
        <w:rPr>
          <w:rFonts w:eastAsia="SimSun" w:cs="Traditional Arabic" w:hint="cs"/>
          <w:color w:val="000000"/>
          <w:sz w:val="28"/>
          <w:szCs w:val="28"/>
          <w:rtl/>
        </w:rPr>
        <w:t>ّ</w:t>
      </w:r>
      <w:r w:rsidRPr="00D66477">
        <w:rPr>
          <w:rFonts w:eastAsia="SimSun" w:cs="Traditional Arabic"/>
          <w:color w:val="000000"/>
          <w:sz w:val="28"/>
          <w:szCs w:val="28"/>
          <w:rtl/>
        </w:rPr>
        <w:t>س:</w:t>
      </w:r>
      <w:r w:rsidRPr="00D66477">
        <w:rPr>
          <w:rFonts w:eastAsia="SimSun" w:cs="Traditional Arabic" w:hint="cs"/>
          <w:color w:val="000000"/>
          <w:sz w:val="28"/>
          <w:szCs w:val="28"/>
          <w:rtl/>
        </w:rPr>
        <w:t xml:space="preserve"> </w:t>
      </w:r>
      <w:r w:rsidRPr="00D66477">
        <w:rPr>
          <w:rFonts w:eastAsia="SimSun" w:cs="Traditional Arabic"/>
          <w:color w:val="000000"/>
          <w:sz w:val="28"/>
          <w:szCs w:val="28"/>
          <w:rtl/>
        </w:rPr>
        <w:t xml:space="preserve"> مسجد ذي الحليفة، كان رسول </w:t>
      </w:r>
      <w:r>
        <w:rPr>
          <w:rFonts w:eastAsia="SimSun" w:cs="Traditional Arabic"/>
          <w:color w:val="000000"/>
          <w:sz w:val="28"/>
          <w:szCs w:val="28"/>
          <w:rtl/>
        </w:rPr>
        <w:t>الله</w:t>
      </w:r>
      <w:r w:rsidRPr="00D66477">
        <w:rPr>
          <w:rFonts w:eastAsia="SimSun" w:cs="Traditional Arabic"/>
          <w:color w:val="000000"/>
          <w:sz w:val="28"/>
          <w:szCs w:val="28"/>
          <w:rtl/>
        </w:rPr>
        <w:t xml:space="preserve">  صلى </w:t>
      </w:r>
      <w:r>
        <w:rPr>
          <w:rFonts w:eastAsia="SimSun" w:cs="Traditional Arabic"/>
          <w:color w:val="000000"/>
          <w:sz w:val="28"/>
          <w:szCs w:val="28"/>
          <w:rtl/>
        </w:rPr>
        <w:t>الله</w:t>
      </w:r>
      <w:r w:rsidRPr="00D66477">
        <w:rPr>
          <w:rFonts w:eastAsia="SimSun" w:cs="Traditional Arabic"/>
          <w:color w:val="000000"/>
          <w:sz w:val="28"/>
          <w:szCs w:val="28"/>
          <w:rtl/>
        </w:rPr>
        <w:t xml:space="preserve"> عليه وآله  يعر</w:t>
      </w:r>
      <w:r w:rsidRPr="00D66477">
        <w:rPr>
          <w:rFonts w:eastAsia="SimSun" w:cs="Traditional Arabic" w:hint="cs"/>
          <w:color w:val="000000"/>
          <w:sz w:val="28"/>
          <w:szCs w:val="28"/>
          <w:rtl/>
        </w:rPr>
        <w:t>ِّ</w:t>
      </w:r>
      <w:r w:rsidRPr="00D66477">
        <w:rPr>
          <w:rFonts w:eastAsia="SimSun" w:cs="Traditional Arabic"/>
          <w:color w:val="000000"/>
          <w:sz w:val="28"/>
          <w:szCs w:val="28"/>
          <w:rtl/>
        </w:rPr>
        <w:t>س فيه ثم يرحل لغزاة أو غيرها والتعريس: نومة خفيفة.</w:t>
      </w:r>
      <w:r w:rsidRPr="00D66477">
        <w:rPr>
          <w:rFonts w:eastAsia="SimSun" w:cs="Traditional Arabic" w:hint="cs"/>
          <w:color w:val="000000"/>
          <w:sz w:val="28"/>
          <w:szCs w:val="28"/>
          <w:rtl/>
        </w:rPr>
        <w:t>]. (المترجم)</w:t>
      </w:r>
    </w:p>
  </w:footnote>
  <w:footnote w:id="53">
    <w:p w:rsidR="004F2514" w:rsidRPr="00D66477" w:rsidRDefault="004F2514" w:rsidP="00D66477">
      <w:pPr>
        <w:pStyle w:val="FootnoteText"/>
        <w:ind w:left="391" w:hanging="391"/>
        <w:rPr>
          <w:rFonts w:eastAsia="SimSun" w:cs="Traditional Arabic" w:hint="cs"/>
          <w:color w:val="000000"/>
          <w:sz w:val="28"/>
          <w:szCs w:val="28"/>
          <w:rtl/>
        </w:rPr>
      </w:pPr>
      <w:r w:rsidRPr="00D66477">
        <w:rPr>
          <w:rFonts w:eastAsia="SimSun" w:cs="Traditional Arabic"/>
          <w:b/>
          <w:bCs/>
          <w:color w:val="008000"/>
          <w:sz w:val="28"/>
          <w:szCs w:val="28"/>
          <w:rtl/>
        </w:rPr>
        <w:t>(</w:t>
      </w:r>
      <w:r w:rsidRPr="00D66477">
        <w:rPr>
          <w:rFonts w:eastAsia="SimSun" w:cs="Traditional Arabic"/>
          <w:b/>
          <w:bCs/>
          <w:color w:val="008000"/>
          <w:sz w:val="28"/>
          <w:szCs w:val="28"/>
        </w:rPr>
        <w:footnoteRef/>
      </w:r>
      <w:r w:rsidRPr="00D66477">
        <w:rPr>
          <w:rFonts w:eastAsia="SimSun" w:cs="Traditional Arabic"/>
          <w:b/>
          <w:bCs/>
          <w:color w:val="008000"/>
          <w:sz w:val="28"/>
          <w:szCs w:val="28"/>
          <w:rtl/>
        </w:rPr>
        <w:t>)</w:t>
      </w:r>
      <w:r w:rsidRPr="00D66477">
        <w:rPr>
          <w:rFonts w:eastAsia="SimSun" w:cs="Traditional Arabic"/>
          <w:color w:val="000000"/>
          <w:sz w:val="28"/>
          <w:szCs w:val="28"/>
          <w:rtl/>
        </w:rPr>
        <w:t xml:space="preserve"> </w:t>
      </w:r>
      <w:r w:rsidRPr="00D66477">
        <w:rPr>
          <w:rFonts w:eastAsia="SimSun" w:cs="Traditional Arabic" w:hint="cs"/>
          <w:color w:val="000000"/>
          <w:sz w:val="28"/>
          <w:szCs w:val="28"/>
          <w:rtl/>
        </w:rPr>
        <w:t xml:space="preserve">ليس في أحاديث الباب التي رواها المجلسيُّ في </w:t>
      </w:r>
      <w:r w:rsidRPr="00D66477">
        <w:rPr>
          <w:rFonts w:eastAsia="SimSun" w:cs="Traditional Arabic" w:hint="eastAsia"/>
          <w:color w:val="000000"/>
          <w:sz w:val="28"/>
          <w:szCs w:val="28"/>
          <w:rtl/>
        </w:rPr>
        <w:t>«</w:t>
      </w:r>
      <w:r w:rsidRPr="00D66477">
        <w:rPr>
          <w:rFonts w:eastAsia="SimSun" w:cs="Traditional Arabic" w:hint="cs"/>
          <w:color w:val="000000"/>
          <w:sz w:val="28"/>
          <w:szCs w:val="28"/>
          <w:rtl/>
        </w:rPr>
        <w:t>البحار</w:t>
      </w:r>
      <w:r w:rsidRPr="00D66477">
        <w:rPr>
          <w:rFonts w:eastAsia="SimSun" w:cs="Traditional Arabic" w:hint="eastAsia"/>
          <w:color w:val="000000"/>
          <w:sz w:val="28"/>
          <w:szCs w:val="28"/>
          <w:rtl/>
        </w:rPr>
        <w:t>»</w:t>
      </w:r>
      <w:r w:rsidRPr="00D66477">
        <w:rPr>
          <w:rFonts w:eastAsia="SimSun" w:cs="Traditional Arabic" w:hint="cs"/>
          <w:color w:val="000000"/>
          <w:sz w:val="28"/>
          <w:szCs w:val="28"/>
          <w:rtl/>
        </w:rPr>
        <w:t xml:space="preserve"> ولا الحُرُّ العامليُّ في </w:t>
      </w:r>
      <w:r w:rsidRPr="00D66477">
        <w:rPr>
          <w:rFonts w:eastAsia="SimSun" w:cs="Traditional Arabic" w:hint="eastAsia"/>
          <w:color w:val="000000"/>
          <w:sz w:val="28"/>
          <w:szCs w:val="28"/>
          <w:rtl/>
        </w:rPr>
        <w:t>«</w:t>
      </w:r>
      <w:r w:rsidRPr="00D66477">
        <w:rPr>
          <w:rFonts w:eastAsia="SimSun" w:cs="Traditional Arabic" w:hint="cs"/>
          <w:color w:val="000000"/>
          <w:sz w:val="28"/>
          <w:szCs w:val="28"/>
          <w:rtl/>
        </w:rPr>
        <w:t>الوسائل</w:t>
      </w:r>
      <w:r w:rsidRPr="00D66477">
        <w:rPr>
          <w:rFonts w:eastAsia="SimSun" w:cs="Traditional Arabic" w:hint="eastAsia"/>
          <w:color w:val="000000"/>
          <w:sz w:val="28"/>
          <w:szCs w:val="28"/>
          <w:rtl/>
        </w:rPr>
        <w:t>»</w:t>
      </w:r>
      <w:r w:rsidRPr="00D66477">
        <w:rPr>
          <w:rFonts w:eastAsia="SimSun" w:cs="Traditional Arabic" w:hint="cs"/>
          <w:color w:val="000000"/>
          <w:sz w:val="28"/>
          <w:szCs w:val="28"/>
          <w:rtl/>
        </w:rPr>
        <w:t xml:space="preserve"> أي إشارة إلى أن رسول </w:t>
      </w:r>
      <w:r>
        <w:rPr>
          <w:rFonts w:eastAsia="SimSun" w:cs="Traditional Arabic" w:hint="cs"/>
          <w:color w:val="000000"/>
          <w:sz w:val="28"/>
          <w:szCs w:val="28"/>
          <w:rtl/>
        </w:rPr>
        <w:t>الله</w:t>
      </w:r>
      <w:r w:rsidRPr="00D66477">
        <w:rPr>
          <w:rFonts w:eastAsia="SimSun" w:cs="Traditional Arabic" w:hint="cs"/>
          <w:color w:val="000000"/>
          <w:sz w:val="28"/>
          <w:szCs w:val="28"/>
          <w:rtl/>
        </w:rPr>
        <w:t xml:space="preserve"> </w:t>
      </w:r>
      <w:r w:rsidRPr="00D66477">
        <w:rPr>
          <w:rFonts w:eastAsia="SimSun" w:cs="Traditional Arabic"/>
          <w:color w:val="000000"/>
          <w:sz w:val="28"/>
          <w:szCs w:val="28"/>
          <w:rtl/>
        </w:rPr>
        <w:t xml:space="preserve"> صلى </w:t>
      </w:r>
      <w:r>
        <w:rPr>
          <w:rFonts w:eastAsia="SimSun" w:cs="Traditional Arabic"/>
          <w:color w:val="000000"/>
          <w:sz w:val="28"/>
          <w:szCs w:val="28"/>
          <w:rtl/>
        </w:rPr>
        <w:t>الله</w:t>
      </w:r>
      <w:r w:rsidRPr="00D66477">
        <w:rPr>
          <w:rFonts w:eastAsia="SimSun" w:cs="Traditional Arabic"/>
          <w:color w:val="000000"/>
          <w:sz w:val="28"/>
          <w:szCs w:val="28"/>
          <w:rtl/>
        </w:rPr>
        <w:t xml:space="preserve"> عليه وآله </w:t>
      </w:r>
      <w:r w:rsidRPr="00D66477">
        <w:rPr>
          <w:rFonts w:eastAsia="SimSun" w:cs="Traditional Arabic" w:hint="cs"/>
          <w:color w:val="000000"/>
          <w:sz w:val="28"/>
          <w:szCs w:val="28"/>
          <w:rtl/>
        </w:rPr>
        <w:t xml:space="preserve"> جامع أهله أو بنى بإحدى زوجاته في ذلك المكان، ومن الواضح أن المؤلِّف البرقعي اشتبه عليه المعنى العربي لألفاظ الحديث وخلط بين لفظ </w:t>
      </w:r>
      <w:r w:rsidRPr="00D66477">
        <w:rPr>
          <w:rFonts w:eastAsia="SimSun" w:cs="Traditional Arabic" w:hint="eastAsia"/>
          <w:color w:val="000000"/>
          <w:sz w:val="28"/>
          <w:szCs w:val="28"/>
          <w:rtl/>
        </w:rPr>
        <w:t>«</w:t>
      </w:r>
      <w:r w:rsidRPr="00D66477">
        <w:rPr>
          <w:rFonts w:eastAsia="SimSun" w:cs="Traditional Arabic" w:hint="cs"/>
          <w:color w:val="000000"/>
          <w:sz w:val="28"/>
          <w:szCs w:val="28"/>
          <w:rtl/>
        </w:rPr>
        <w:t>التعريس</w:t>
      </w:r>
      <w:r w:rsidRPr="00D66477">
        <w:rPr>
          <w:rFonts w:eastAsia="SimSun" w:cs="Traditional Arabic" w:hint="eastAsia"/>
          <w:color w:val="000000"/>
          <w:sz w:val="28"/>
          <w:szCs w:val="28"/>
          <w:rtl/>
        </w:rPr>
        <w:t>»</w:t>
      </w:r>
      <w:r w:rsidRPr="00D66477">
        <w:rPr>
          <w:rFonts w:eastAsia="SimSun" w:cs="Traditional Arabic" w:hint="cs"/>
          <w:color w:val="000000"/>
          <w:sz w:val="28"/>
          <w:szCs w:val="28"/>
          <w:rtl/>
        </w:rPr>
        <w:t xml:space="preserve"> الذي معناه: نزول القوم من السفر آخر الليل للاستراحة والنوم الخفيف، وبين </w:t>
      </w:r>
      <w:r w:rsidRPr="00D66477">
        <w:rPr>
          <w:rFonts w:eastAsia="SimSun" w:cs="Traditional Arabic" w:hint="eastAsia"/>
          <w:color w:val="000000"/>
          <w:sz w:val="28"/>
          <w:szCs w:val="28"/>
          <w:rtl/>
        </w:rPr>
        <w:t>«</w:t>
      </w:r>
      <w:r w:rsidRPr="00D66477">
        <w:rPr>
          <w:rFonts w:eastAsia="SimSun" w:cs="Traditional Arabic" w:hint="cs"/>
          <w:color w:val="000000"/>
          <w:sz w:val="28"/>
          <w:szCs w:val="28"/>
          <w:rtl/>
        </w:rPr>
        <w:t>الإعراس</w:t>
      </w:r>
      <w:r w:rsidRPr="00D66477">
        <w:rPr>
          <w:rFonts w:eastAsia="SimSun" w:cs="Traditional Arabic" w:hint="eastAsia"/>
          <w:color w:val="000000"/>
          <w:sz w:val="28"/>
          <w:szCs w:val="28"/>
          <w:rtl/>
        </w:rPr>
        <w:t>»</w:t>
      </w:r>
      <w:r w:rsidRPr="00D66477">
        <w:rPr>
          <w:rFonts w:eastAsia="SimSun" w:cs="Traditional Arabic" w:hint="cs"/>
          <w:color w:val="000000"/>
          <w:sz w:val="28"/>
          <w:szCs w:val="28"/>
          <w:rtl/>
        </w:rPr>
        <w:t xml:space="preserve"> مصدر أعْرَسَ فلانٌ بأهله أي بنى بها، أو غشيها. (المترجم)</w:t>
      </w:r>
    </w:p>
  </w:footnote>
  <w:footnote w:id="54">
    <w:p w:rsidR="004F2514" w:rsidRPr="00D66477" w:rsidRDefault="004F2514" w:rsidP="00D66477">
      <w:pPr>
        <w:pStyle w:val="FootnoteText"/>
        <w:ind w:left="391" w:hanging="391"/>
        <w:rPr>
          <w:rFonts w:eastAsia="SimSun" w:cs="Traditional Arabic" w:hint="cs"/>
          <w:color w:val="000000"/>
          <w:sz w:val="28"/>
          <w:szCs w:val="28"/>
          <w:rtl/>
        </w:rPr>
      </w:pPr>
      <w:r w:rsidRPr="00D66477">
        <w:rPr>
          <w:rFonts w:eastAsia="SimSun" w:cs="Traditional Arabic"/>
          <w:b/>
          <w:bCs/>
          <w:color w:val="008000"/>
          <w:sz w:val="28"/>
          <w:szCs w:val="28"/>
          <w:rtl/>
        </w:rPr>
        <w:t>(</w:t>
      </w:r>
      <w:r w:rsidRPr="00D66477">
        <w:rPr>
          <w:rFonts w:eastAsia="SimSun" w:cs="Traditional Arabic"/>
          <w:b/>
          <w:bCs/>
          <w:color w:val="008000"/>
          <w:sz w:val="28"/>
          <w:szCs w:val="28"/>
        </w:rPr>
        <w:footnoteRef/>
      </w:r>
      <w:r w:rsidRPr="00D66477">
        <w:rPr>
          <w:rFonts w:eastAsia="SimSun" w:cs="Traditional Arabic"/>
          <w:b/>
          <w:bCs/>
          <w:color w:val="008000"/>
          <w:sz w:val="28"/>
          <w:szCs w:val="28"/>
          <w:rtl/>
        </w:rPr>
        <w:t>)</w:t>
      </w:r>
      <w:r w:rsidRPr="00D66477">
        <w:rPr>
          <w:rFonts w:eastAsia="SimSun" w:cs="Traditional Arabic" w:hint="cs"/>
          <w:color w:val="000000"/>
          <w:sz w:val="28"/>
          <w:szCs w:val="28"/>
          <w:rtl/>
        </w:rPr>
        <w:t xml:space="preserve"> كما ذكرتُ في كتابي </w:t>
      </w:r>
      <w:r w:rsidRPr="00D66477">
        <w:rPr>
          <w:rFonts w:eastAsia="SimSun" w:cs="Traditional Arabic" w:hint="eastAsia"/>
          <w:color w:val="000000"/>
          <w:sz w:val="28"/>
          <w:szCs w:val="28"/>
          <w:rtl/>
        </w:rPr>
        <w:t>«</w:t>
      </w:r>
      <w:r w:rsidRPr="00D66477">
        <w:rPr>
          <w:rFonts w:eastAsia="SimSun" w:cs="Traditional Arabic" w:hint="cs"/>
          <w:color w:val="000000"/>
          <w:sz w:val="28"/>
          <w:szCs w:val="28"/>
          <w:rtl/>
        </w:rPr>
        <w:t>جامع المنقول في سنن الرسول</w:t>
      </w:r>
      <w:r w:rsidRPr="00D66477">
        <w:rPr>
          <w:rFonts w:eastAsia="SimSun" w:cs="Traditional Arabic" w:hint="eastAsia"/>
          <w:color w:val="000000"/>
          <w:sz w:val="28"/>
          <w:szCs w:val="28"/>
          <w:rtl/>
        </w:rPr>
        <w:t>»</w:t>
      </w:r>
      <w:r w:rsidRPr="00D66477">
        <w:rPr>
          <w:rFonts w:eastAsia="SimSun" w:cs="Traditional Arabic" w:hint="cs"/>
          <w:color w:val="000000"/>
          <w:sz w:val="28"/>
          <w:szCs w:val="28"/>
          <w:rtl/>
        </w:rPr>
        <w:t xml:space="preserve"> نقلاً عن «وسائل الشيعة» (ج3/ص207)، والمصنف لعبد الرزاق (ج1/ص587)، أنه لما فاتت النبي الأكرم </w:t>
      </w:r>
      <w:r w:rsidRPr="00D66477">
        <w:rPr>
          <w:rFonts w:eastAsia="SimSun" w:cs="Traditional Arabic"/>
          <w:color w:val="000000"/>
          <w:sz w:val="28"/>
          <w:szCs w:val="28"/>
          <w:rtl/>
        </w:rPr>
        <w:t xml:space="preserve"> صلى </w:t>
      </w:r>
      <w:r>
        <w:rPr>
          <w:rFonts w:eastAsia="SimSun" w:cs="Traditional Arabic"/>
          <w:color w:val="000000"/>
          <w:sz w:val="28"/>
          <w:szCs w:val="28"/>
          <w:rtl/>
        </w:rPr>
        <w:t>الله</w:t>
      </w:r>
      <w:r w:rsidRPr="00D66477">
        <w:rPr>
          <w:rFonts w:eastAsia="SimSun" w:cs="Traditional Arabic"/>
          <w:color w:val="000000"/>
          <w:sz w:val="28"/>
          <w:szCs w:val="28"/>
          <w:rtl/>
        </w:rPr>
        <w:t xml:space="preserve"> عليه وآله </w:t>
      </w:r>
      <w:r w:rsidRPr="00D66477">
        <w:rPr>
          <w:rFonts w:eastAsia="SimSun" w:cs="Traditional Arabic" w:hint="cs"/>
          <w:color w:val="000000"/>
          <w:sz w:val="28"/>
          <w:szCs w:val="28"/>
          <w:rtl/>
        </w:rPr>
        <w:t xml:space="preserve"> الصلاة أدّاها قضاءً وقال جملة فحواها: ((قوموا فتحوَّلوا عن مكانكم الذي أصابتكم فيه الغفلة)). أما رواية المجلسي فعلى العكس من ذلك تقول إذا مررتم من ذلك المكان فعودوا إليه من جديد!</w:t>
      </w:r>
    </w:p>
  </w:footnote>
  <w:footnote w:id="55">
    <w:p w:rsidR="004F2514" w:rsidRPr="00D66477" w:rsidRDefault="004F2514" w:rsidP="00D66477">
      <w:pPr>
        <w:pStyle w:val="FootnoteText"/>
        <w:ind w:left="391" w:hanging="391"/>
        <w:rPr>
          <w:rFonts w:eastAsia="SimSun" w:cs="Traditional Arabic" w:hint="cs"/>
          <w:color w:val="000000"/>
          <w:sz w:val="28"/>
          <w:szCs w:val="28"/>
        </w:rPr>
      </w:pPr>
      <w:r w:rsidRPr="00D66477">
        <w:rPr>
          <w:rFonts w:eastAsia="SimSun" w:cs="Traditional Arabic"/>
          <w:b/>
          <w:bCs/>
          <w:color w:val="008000"/>
          <w:sz w:val="28"/>
          <w:szCs w:val="28"/>
          <w:rtl/>
        </w:rPr>
        <w:t>(</w:t>
      </w:r>
      <w:r w:rsidRPr="00D66477">
        <w:rPr>
          <w:rFonts w:eastAsia="SimSun" w:cs="Traditional Arabic"/>
          <w:b/>
          <w:bCs/>
          <w:color w:val="008000"/>
          <w:sz w:val="28"/>
          <w:szCs w:val="28"/>
        </w:rPr>
        <w:footnoteRef/>
      </w:r>
      <w:r w:rsidRPr="00D66477">
        <w:rPr>
          <w:rFonts w:eastAsia="SimSun" w:cs="Traditional Arabic"/>
          <w:b/>
          <w:bCs/>
          <w:color w:val="008000"/>
          <w:sz w:val="28"/>
          <w:szCs w:val="28"/>
          <w:rtl/>
        </w:rPr>
        <w:t>)</w:t>
      </w:r>
      <w:r w:rsidRPr="00D66477">
        <w:rPr>
          <w:rFonts w:eastAsia="SimSun" w:cs="Traditional Arabic" w:hint="cs"/>
          <w:color w:val="000000"/>
          <w:sz w:val="28"/>
          <w:szCs w:val="28"/>
          <w:rtl/>
        </w:rPr>
        <w:t xml:space="preserve"> كما قلت في الحاشية قبل السابقة: اشتبه على المؤلف البرقعي فهم معنى </w:t>
      </w:r>
      <w:r w:rsidRPr="00D66477">
        <w:rPr>
          <w:rFonts w:eastAsia="SimSun" w:cs="Traditional Arabic" w:hint="eastAsia"/>
          <w:color w:val="000000"/>
          <w:sz w:val="28"/>
          <w:szCs w:val="28"/>
          <w:rtl/>
        </w:rPr>
        <w:t>«</w:t>
      </w:r>
      <w:r w:rsidRPr="00D66477">
        <w:rPr>
          <w:rFonts w:eastAsia="SimSun" w:cs="Traditional Arabic" w:hint="cs"/>
          <w:color w:val="000000"/>
          <w:sz w:val="28"/>
          <w:szCs w:val="28"/>
          <w:rtl/>
        </w:rPr>
        <w:t>التعريس</w:t>
      </w:r>
      <w:r w:rsidRPr="00D66477">
        <w:rPr>
          <w:rFonts w:eastAsia="SimSun" w:cs="Traditional Arabic" w:hint="eastAsia"/>
          <w:color w:val="000000"/>
          <w:sz w:val="28"/>
          <w:szCs w:val="28"/>
          <w:rtl/>
        </w:rPr>
        <w:t>»</w:t>
      </w:r>
      <w:r w:rsidRPr="00D66477">
        <w:rPr>
          <w:rFonts w:eastAsia="SimSun" w:cs="Traditional Arabic" w:hint="cs"/>
          <w:color w:val="000000"/>
          <w:sz w:val="28"/>
          <w:szCs w:val="28"/>
          <w:rtl/>
        </w:rPr>
        <w:t xml:space="preserve"> بالعربيَّة فظنَّه المبيت لمعاشرة الأهل، مع أن التعريس هو الاستراحة من السفر والنوم الخفيف فقط لاغير، ولا علاقة له بغشيان الأهل مطلقاً، والواقع أن روايات وسائل الشيعة واضحة في ذلك إذ جاء في بعضها: ((</w:t>
      </w:r>
      <w:r w:rsidRPr="00D66477">
        <w:rPr>
          <w:rFonts w:eastAsia="SimSun" w:cs="Traditional Arabic"/>
          <w:color w:val="000000"/>
          <w:sz w:val="28"/>
          <w:szCs w:val="28"/>
          <w:rtl/>
        </w:rPr>
        <w:t xml:space="preserve">عن العيص بن القاسم أنه سأل أبا عبد </w:t>
      </w:r>
      <w:r>
        <w:rPr>
          <w:rFonts w:eastAsia="SimSun" w:cs="Traditional Arabic"/>
          <w:color w:val="000000"/>
          <w:sz w:val="28"/>
          <w:szCs w:val="28"/>
          <w:rtl/>
        </w:rPr>
        <w:t>الله</w:t>
      </w:r>
      <w:r w:rsidRPr="00D66477">
        <w:rPr>
          <w:rFonts w:eastAsia="SimSun" w:cs="Traditional Arabic"/>
          <w:color w:val="000000"/>
          <w:sz w:val="28"/>
          <w:szCs w:val="28"/>
          <w:rtl/>
        </w:rPr>
        <w:t xml:space="preserve"> عليه السلام عن الغسل في المعرس؟</w:t>
      </w:r>
      <w:r w:rsidRPr="00D66477">
        <w:rPr>
          <w:rFonts w:eastAsia="SimSun" w:cs="Traditional Arabic" w:hint="cs"/>
          <w:color w:val="000000"/>
          <w:sz w:val="28"/>
          <w:szCs w:val="28"/>
          <w:rtl/>
        </w:rPr>
        <w:t xml:space="preserve">فقال: </w:t>
      </w:r>
      <w:r w:rsidRPr="00D66477">
        <w:rPr>
          <w:rFonts w:eastAsia="SimSun" w:cs="Traditional Arabic"/>
          <w:color w:val="000000"/>
          <w:sz w:val="28"/>
          <w:szCs w:val="28"/>
          <w:rtl/>
        </w:rPr>
        <w:t>ليس عليك فيه غسل، والتعريس هو أن تصلي فيه وتضطجع فيه</w:t>
      </w:r>
      <w:r w:rsidRPr="00D66477">
        <w:rPr>
          <w:rFonts w:eastAsia="SimSun" w:cs="Traditional Arabic" w:hint="cs"/>
          <w:color w:val="000000"/>
          <w:sz w:val="28"/>
          <w:szCs w:val="28"/>
          <w:rtl/>
        </w:rPr>
        <w:t>،</w:t>
      </w:r>
      <w:r w:rsidRPr="00D66477">
        <w:rPr>
          <w:rFonts w:eastAsia="SimSun" w:cs="Traditional Arabic"/>
          <w:color w:val="000000"/>
          <w:sz w:val="28"/>
          <w:szCs w:val="28"/>
          <w:rtl/>
        </w:rPr>
        <w:t xml:space="preserve"> ليلا</w:t>
      </w:r>
      <w:r w:rsidRPr="00D66477">
        <w:rPr>
          <w:rFonts w:eastAsia="SimSun" w:cs="Traditional Arabic" w:hint="cs"/>
          <w:color w:val="000000"/>
          <w:sz w:val="28"/>
          <w:szCs w:val="28"/>
          <w:rtl/>
        </w:rPr>
        <w:t>ً</w:t>
      </w:r>
      <w:r w:rsidRPr="00D66477">
        <w:rPr>
          <w:rFonts w:eastAsia="SimSun" w:cs="Traditional Arabic"/>
          <w:color w:val="000000"/>
          <w:sz w:val="28"/>
          <w:szCs w:val="28"/>
          <w:rtl/>
        </w:rPr>
        <w:t xml:space="preserve"> م</w:t>
      </w:r>
      <w:r w:rsidRPr="00D66477">
        <w:rPr>
          <w:rFonts w:eastAsia="SimSun" w:cs="Traditional Arabic" w:hint="cs"/>
          <w:color w:val="000000"/>
          <w:sz w:val="28"/>
          <w:szCs w:val="28"/>
          <w:rtl/>
        </w:rPr>
        <w:t>َ</w:t>
      </w:r>
      <w:r w:rsidRPr="00D66477">
        <w:rPr>
          <w:rFonts w:eastAsia="SimSun" w:cs="Traditional Arabic"/>
          <w:color w:val="000000"/>
          <w:sz w:val="28"/>
          <w:szCs w:val="28"/>
          <w:rtl/>
        </w:rPr>
        <w:t>ر</w:t>
      </w:r>
      <w:r w:rsidRPr="00D66477">
        <w:rPr>
          <w:rFonts w:eastAsia="SimSun" w:cs="Traditional Arabic" w:hint="cs"/>
          <w:color w:val="000000"/>
          <w:sz w:val="28"/>
          <w:szCs w:val="28"/>
          <w:rtl/>
        </w:rPr>
        <w:t>َّ</w:t>
      </w:r>
      <w:r w:rsidRPr="00D66477">
        <w:rPr>
          <w:rFonts w:eastAsia="SimSun" w:cs="Traditional Arabic"/>
          <w:color w:val="000000"/>
          <w:sz w:val="28"/>
          <w:szCs w:val="28"/>
          <w:rtl/>
        </w:rPr>
        <w:t xml:space="preserve"> به أو نهارا</w:t>
      </w:r>
      <w:r w:rsidRPr="00D66477">
        <w:rPr>
          <w:rFonts w:eastAsia="SimSun" w:cs="Traditional Arabic" w:hint="cs"/>
          <w:color w:val="000000"/>
          <w:sz w:val="28"/>
          <w:szCs w:val="28"/>
          <w:rtl/>
        </w:rPr>
        <w:t>ً</w:t>
      </w:r>
      <w:r w:rsidRPr="00D66477">
        <w:rPr>
          <w:rFonts w:eastAsia="SimSun" w:cs="Traditional Arabic"/>
          <w:color w:val="000000"/>
          <w:sz w:val="28"/>
          <w:szCs w:val="28"/>
          <w:rtl/>
        </w:rPr>
        <w:t>.</w:t>
      </w:r>
      <w:r w:rsidRPr="00D66477">
        <w:rPr>
          <w:rFonts w:eastAsia="SimSun" w:cs="Traditional Arabic" w:hint="cs"/>
          <w:color w:val="000000"/>
          <w:sz w:val="28"/>
          <w:szCs w:val="28"/>
          <w:rtl/>
        </w:rPr>
        <w:t>)). (المترجم)</w:t>
      </w:r>
    </w:p>
  </w:footnote>
  <w:footnote w:id="56">
    <w:p w:rsidR="004F2514" w:rsidRPr="00D66477" w:rsidRDefault="004F2514" w:rsidP="00D66477">
      <w:pPr>
        <w:pStyle w:val="FootnoteText"/>
        <w:ind w:left="391" w:hanging="391"/>
        <w:rPr>
          <w:rFonts w:eastAsia="SimSun" w:cs="Traditional Arabic" w:hint="cs"/>
          <w:color w:val="000000"/>
          <w:sz w:val="28"/>
          <w:szCs w:val="28"/>
          <w:rtl/>
        </w:rPr>
      </w:pPr>
      <w:r w:rsidRPr="00D66477">
        <w:rPr>
          <w:rFonts w:eastAsia="SimSun" w:cs="Traditional Arabic"/>
          <w:b/>
          <w:bCs/>
          <w:color w:val="008000"/>
          <w:sz w:val="28"/>
          <w:szCs w:val="28"/>
          <w:rtl/>
        </w:rPr>
        <w:t>(</w:t>
      </w:r>
      <w:r w:rsidRPr="00D66477">
        <w:rPr>
          <w:rFonts w:eastAsia="SimSun" w:cs="Traditional Arabic"/>
          <w:b/>
          <w:bCs/>
          <w:color w:val="008000"/>
          <w:sz w:val="28"/>
          <w:szCs w:val="28"/>
        </w:rPr>
        <w:footnoteRef/>
      </w:r>
      <w:r w:rsidRPr="00D66477">
        <w:rPr>
          <w:rFonts w:eastAsia="SimSun" w:cs="Traditional Arabic"/>
          <w:b/>
          <w:bCs/>
          <w:color w:val="008000"/>
          <w:sz w:val="28"/>
          <w:szCs w:val="28"/>
          <w:rtl/>
        </w:rPr>
        <w:t>)</w:t>
      </w:r>
      <w:r w:rsidRPr="00D66477">
        <w:rPr>
          <w:rFonts w:eastAsia="SimSun" w:cs="Traditional Arabic" w:hint="cs"/>
          <w:color w:val="000000"/>
          <w:sz w:val="28"/>
          <w:szCs w:val="28"/>
          <w:rtl/>
        </w:rPr>
        <w:t xml:space="preserve"> بحار الأنوار، ج97/ص140.</w:t>
      </w:r>
      <w:r w:rsidRPr="00D66477">
        <w:rPr>
          <w:rFonts w:eastAsia="SimSun" w:cs="Traditional Arabic"/>
          <w:color w:val="000000"/>
          <w:sz w:val="28"/>
          <w:szCs w:val="28"/>
          <w:rtl/>
        </w:rPr>
        <w:t xml:space="preserve"> </w:t>
      </w:r>
      <w:r w:rsidRPr="00D66477">
        <w:rPr>
          <w:rFonts w:eastAsia="SimSun" w:cs="Traditional Arabic" w:hint="cs"/>
          <w:color w:val="000000"/>
          <w:sz w:val="28"/>
          <w:szCs w:val="28"/>
          <w:rtl/>
        </w:rPr>
        <w:t>(المترجم)</w:t>
      </w:r>
    </w:p>
  </w:footnote>
  <w:footnote w:id="57">
    <w:p w:rsidR="004F2514" w:rsidRPr="00D66477" w:rsidRDefault="004F2514" w:rsidP="00D66477">
      <w:pPr>
        <w:pStyle w:val="FootnoteText"/>
        <w:ind w:left="391" w:hanging="391"/>
        <w:rPr>
          <w:rFonts w:eastAsia="SimSun" w:cs="Traditional Arabic" w:hint="cs"/>
          <w:color w:val="000000"/>
          <w:sz w:val="28"/>
          <w:szCs w:val="28"/>
        </w:rPr>
      </w:pPr>
      <w:r w:rsidRPr="00D66477">
        <w:rPr>
          <w:rFonts w:eastAsia="SimSun" w:cs="Traditional Arabic"/>
          <w:b/>
          <w:bCs/>
          <w:color w:val="008000"/>
          <w:sz w:val="28"/>
          <w:szCs w:val="28"/>
          <w:rtl/>
        </w:rPr>
        <w:t>(</w:t>
      </w:r>
      <w:r w:rsidRPr="00D66477">
        <w:rPr>
          <w:rFonts w:eastAsia="SimSun" w:cs="Traditional Arabic"/>
          <w:b/>
          <w:bCs/>
          <w:color w:val="008000"/>
          <w:sz w:val="28"/>
          <w:szCs w:val="28"/>
        </w:rPr>
        <w:footnoteRef/>
      </w:r>
      <w:r w:rsidRPr="00D66477">
        <w:rPr>
          <w:rFonts w:eastAsia="SimSun" w:cs="Traditional Arabic"/>
          <w:b/>
          <w:bCs/>
          <w:color w:val="008000"/>
          <w:sz w:val="28"/>
          <w:szCs w:val="28"/>
          <w:rtl/>
        </w:rPr>
        <w:t>)</w:t>
      </w:r>
      <w:r w:rsidRPr="00D66477">
        <w:rPr>
          <w:rFonts w:eastAsia="SimSun" w:cs="Traditional Arabic"/>
          <w:color w:val="000000"/>
          <w:sz w:val="28"/>
          <w:szCs w:val="28"/>
          <w:rtl/>
        </w:rPr>
        <w:t xml:space="preserve"> </w:t>
      </w:r>
      <w:r w:rsidRPr="00D66477">
        <w:rPr>
          <w:rFonts w:eastAsia="SimSun" w:cs="Traditional Arabic" w:hint="cs"/>
          <w:color w:val="000000"/>
          <w:sz w:val="28"/>
          <w:szCs w:val="28"/>
          <w:rtl/>
        </w:rPr>
        <w:t>النساء، آية 64.</w:t>
      </w:r>
    </w:p>
  </w:footnote>
  <w:footnote w:id="58">
    <w:p w:rsidR="004F2514" w:rsidRPr="00D66477" w:rsidRDefault="004F2514" w:rsidP="00D66477">
      <w:pPr>
        <w:pStyle w:val="FootnoteText"/>
        <w:ind w:left="391" w:hanging="391"/>
        <w:rPr>
          <w:rFonts w:eastAsia="SimSun" w:cs="Traditional Arabic" w:hint="cs"/>
          <w:color w:val="000000"/>
          <w:sz w:val="28"/>
          <w:szCs w:val="28"/>
          <w:rtl/>
        </w:rPr>
      </w:pPr>
      <w:r w:rsidRPr="00D66477">
        <w:rPr>
          <w:rFonts w:eastAsia="SimSun" w:cs="Traditional Arabic"/>
          <w:b/>
          <w:bCs/>
          <w:color w:val="008000"/>
          <w:sz w:val="28"/>
          <w:szCs w:val="28"/>
          <w:rtl/>
        </w:rPr>
        <w:t>(</w:t>
      </w:r>
      <w:r w:rsidRPr="00D66477">
        <w:rPr>
          <w:rFonts w:eastAsia="SimSun" w:cs="Traditional Arabic"/>
          <w:b/>
          <w:bCs/>
          <w:color w:val="008000"/>
          <w:sz w:val="28"/>
          <w:szCs w:val="28"/>
        </w:rPr>
        <w:footnoteRef/>
      </w:r>
      <w:r w:rsidRPr="00D66477">
        <w:rPr>
          <w:rFonts w:eastAsia="SimSun" w:cs="Traditional Arabic"/>
          <w:b/>
          <w:bCs/>
          <w:color w:val="008000"/>
          <w:sz w:val="28"/>
          <w:szCs w:val="28"/>
          <w:rtl/>
        </w:rPr>
        <w:t>)</w:t>
      </w:r>
      <w:r w:rsidRPr="00D66477">
        <w:rPr>
          <w:rFonts w:eastAsia="SimSun" w:cs="Traditional Arabic"/>
          <w:color w:val="000000"/>
          <w:sz w:val="28"/>
          <w:szCs w:val="28"/>
          <w:rtl/>
        </w:rPr>
        <w:t xml:space="preserve"> </w:t>
      </w:r>
      <w:r w:rsidRPr="00D66477">
        <w:rPr>
          <w:rFonts w:eastAsia="SimSun" w:cs="Traditional Arabic" w:hint="cs"/>
          <w:color w:val="000000"/>
          <w:sz w:val="28"/>
          <w:szCs w:val="28"/>
          <w:rtl/>
        </w:rPr>
        <w:t>بحار الأنوار، ج97/ص 160، الحديث رقم 40. (المترجم)</w:t>
      </w:r>
    </w:p>
  </w:footnote>
  <w:footnote w:id="59">
    <w:p w:rsidR="004F2514" w:rsidRPr="00D66477" w:rsidRDefault="004F2514" w:rsidP="00D66477">
      <w:pPr>
        <w:pStyle w:val="FootnoteText"/>
        <w:ind w:left="391" w:hanging="391"/>
        <w:rPr>
          <w:rFonts w:eastAsia="SimSun" w:cs="Traditional Arabic" w:hint="cs"/>
          <w:color w:val="000000"/>
          <w:sz w:val="28"/>
          <w:szCs w:val="28"/>
        </w:rPr>
      </w:pPr>
      <w:r w:rsidRPr="00D66477">
        <w:rPr>
          <w:rFonts w:eastAsia="SimSun" w:cs="Traditional Arabic"/>
          <w:b/>
          <w:bCs/>
          <w:color w:val="008000"/>
          <w:sz w:val="28"/>
          <w:szCs w:val="28"/>
          <w:rtl/>
        </w:rPr>
        <w:t>(</w:t>
      </w:r>
      <w:r w:rsidRPr="00D66477">
        <w:rPr>
          <w:rFonts w:eastAsia="SimSun" w:cs="Traditional Arabic"/>
          <w:b/>
          <w:bCs/>
          <w:color w:val="008000"/>
          <w:sz w:val="28"/>
          <w:szCs w:val="28"/>
        </w:rPr>
        <w:footnoteRef/>
      </w:r>
      <w:r w:rsidRPr="00D66477">
        <w:rPr>
          <w:rFonts w:eastAsia="SimSun" w:cs="Traditional Arabic"/>
          <w:b/>
          <w:bCs/>
          <w:color w:val="008000"/>
          <w:sz w:val="28"/>
          <w:szCs w:val="28"/>
          <w:rtl/>
        </w:rPr>
        <w:t>)</w:t>
      </w:r>
      <w:r w:rsidRPr="00D66477">
        <w:rPr>
          <w:rFonts w:eastAsia="SimSun" w:cs="Traditional Arabic" w:hint="cs"/>
          <w:color w:val="000000"/>
          <w:sz w:val="28"/>
          <w:szCs w:val="28"/>
          <w:rtl/>
        </w:rPr>
        <w:t xml:space="preserve"> بحار الأنوار، ج 97/ص181، الحديث رقم 2.</w:t>
      </w:r>
      <w:r w:rsidRPr="00D66477">
        <w:rPr>
          <w:rFonts w:eastAsia="SimSun" w:cs="Traditional Arabic"/>
          <w:color w:val="000000"/>
          <w:sz w:val="28"/>
          <w:szCs w:val="28"/>
          <w:rtl/>
        </w:rPr>
        <w:t xml:space="preserve"> </w:t>
      </w:r>
      <w:r w:rsidRPr="00D66477">
        <w:rPr>
          <w:rFonts w:eastAsia="SimSun" w:cs="Traditional Arabic" w:hint="cs"/>
          <w:color w:val="000000"/>
          <w:sz w:val="28"/>
          <w:szCs w:val="28"/>
          <w:rtl/>
        </w:rPr>
        <w:t>(المترجم)</w:t>
      </w:r>
    </w:p>
  </w:footnote>
  <w:footnote w:id="60">
    <w:p w:rsidR="004F2514" w:rsidRPr="00D66477" w:rsidRDefault="004F2514" w:rsidP="00D66477">
      <w:pPr>
        <w:pStyle w:val="FootnoteText"/>
        <w:ind w:left="391" w:hanging="391"/>
        <w:rPr>
          <w:rFonts w:eastAsia="SimSun" w:cs="Traditional Arabic" w:hint="cs"/>
          <w:color w:val="000000"/>
          <w:sz w:val="28"/>
          <w:szCs w:val="28"/>
          <w:rtl/>
        </w:rPr>
      </w:pPr>
      <w:r w:rsidRPr="00D66477">
        <w:rPr>
          <w:rFonts w:eastAsia="SimSun" w:cs="Traditional Arabic"/>
          <w:b/>
          <w:bCs/>
          <w:color w:val="008000"/>
          <w:sz w:val="28"/>
          <w:szCs w:val="28"/>
          <w:rtl/>
        </w:rPr>
        <w:t>(</w:t>
      </w:r>
      <w:r w:rsidRPr="00D66477">
        <w:rPr>
          <w:rFonts w:eastAsia="SimSun" w:cs="Traditional Arabic"/>
          <w:b/>
          <w:bCs/>
          <w:color w:val="008000"/>
          <w:sz w:val="28"/>
          <w:szCs w:val="28"/>
        </w:rPr>
        <w:footnoteRef/>
      </w:r>
      <w:r w:rsidRPr="00D66477">
        <w:rPr>
          <w:rFonts w:eastAsia="SimSun" w:cs="Traditional Arabic"/>
          <w:b/>
          <w:bCs/>
          <w:color w:val="008000"/>
          <w:sz w:val="28"/>
          <w:szCs w:val="28"/>
          <w:rtl/>
        </w:rPr>
        <w:t>)</w:t>
      </w:r>
      <w:r w:rsidRPr="00D66477">
        <w:rPr>
          <w:rFonts w:eastAsia="SimSun" w:cs="Traditional Arabic" w:hint="cs"/>
          <w:color w:val="000000"/>
          <w:sz w:val="28"/>
          <w:szCs w:val="28"/>
          <w:rtl/>
        </w:rPr>
        <w:t xml:space="preserve"> بحار الأنوار، ج 97/ص182، الحديث رقم 11.</w:t>
      </w:r>
      <w:r w:rsidRPr="00D66477">
        <w:rPr>
          <w:rFonts w:eastAsia="SimSun" w:cs="Traditional Arabic"/>
          <w:color w:val="000000"/>
          <w:sz w:val="28"/>
          <w:szCs w:val="28"/>
          <w:rtl/>
        </w:rPr>
        <w:t xml:space="preserve"> </w:t>
      </w:r>
      <w:r w:rsidRPr="00D66477">
        <w:rPr>
          <w:rFonts w:eastAsia="SimSun" w:cs="Traditional Arabic" w:hint="cs"/>
          <w:color w:val="000000"/>
          <w:sz w:val="28"/>
          <w:szCs w:val="28"/>
          <w:rtl/>
        </w:rPr>
        <w:t>(المترجم)</w:t>
      </w:r>
    </w:p>
  </w:footnote>
  <w:footnote w:id="61">
    <w:p w:rsidR="004F2514" w:rsidRPr="00D66477" w:rsidRDefault="004F2514" w:rsidP="00D66477">
      <w:pPr>
        <w:pStyle w:val="FootnoteText"/>
        <w:ind w:left="391" w:hanging="391"/>
        <w:rPr>
          <w:rFonts w:eastAsia="SimSun" w:cs="Traditional Arabic" w:hint="cs"/>
          <w:color w:val="000000"/>
          <w:sz w:val="28"/>
          <w:szCs w:val="28"/>
          <w:rtl/>
        </w:rPr>
      </w:pPr>
      <w:r w:rsidRPr="00D66477">
        <w:rPr>
          <w:rFonts w:eastAsia="SimSun" w:cs="Traditional Arabic"/>
          <w:b/>
          <w:bCs/>
          <w:color w:val="008000"/>
          <w:sz w:val="28"/>
          <w:szCs w:val="28"/>
          <w:rtl/>
        </w:rPr>
        <w:t>(</w:t>
      </w:r>
      <w:r w:rsidRPr="00D66477">
        <w:rPr>
          <w:rFonts w:eastAsia="SimSun" w:cs="Traditional Arabic"/>
          <w:b/>
          <w:bCs/>
          <w:color w:val="008000"/>
          <w:sz w:val="28"/>
          <w:szCs w:val="28"/>
        </w:rPr>
        <w:footnoteRef/>
      </w:r>
      <w:r w:rsidRPr="00D66477">
        <w:rPr>
          <w:rFonts w:eastAsia="SimSun" w:cs="Traditional Arabic"/>
          <w:b/>
          <w:bCs/>
          <w:color w:val="008000"/>
          <w:sz w:val="28"/>
          <w:szCs w:val="28"/>
          <w:rtl/>
        </w:rPr>
        <w:t>)</w:t>
      </w:r>
      <w:r w:rsidRPr="00D66477">
        <w:rPr>
          <w:rFonts w:eastAsia="SimSun" w:cs="Traditional Arabic" w:hint="cs"/>
          <w:color w:val="000000"/>
          <w:sz w:val="28"/>
          <w:szCs w:val="28"/>
          <w:rtl/>
        </w:rPr>
        <w:t xml:space="preserve"> </w:t>
      </w:r>
      <w:r w:rsidRPr="00D66477">
        <w:rPr>
          <w:rFonts w:eastAsia="SimSun" w:cs="Traditional Arabic"/>
          <w:color w:val="000000"/>
          <w:sz w:val="28"/>
          <w:szCs w:val="28"/>
          <w:rtl/>
        </w:rPr>
        <w:t xml:space="preserve"> </w:t>
      </w:r>
      <w:r w:rsidRPr="00D66477">
        <w:rPr>
          <w:rFonts w:eastAsia="SimSun" w:cs="Traditional Arabic" w:hint="cs"/>
          <w:color w:val="000000"/>
          <w:sz w:val="28"/>
          <w:szCs w:val="28"/>
          <w:rtl/>
        </w:rPr>
        <w:t>بحار الأنوار، ج97/ص193، الحديث رقم5. (المترجم)</w:t>
      </w:r>
    </w:p>
  </w:footnote>
  <w:footnote w:id="62">
    <w:p w:rsidR="004F2514" w:rsidRPr="00D66477" w:rsidRDefault="004F2514" w:rsidP="00D66477">
      <w:pPr>
        <w:pStyle w:val="FootnoteText"/>
        <w:ind w:left="391" w:hanging="391"/>
        <w:rPr>
          <w:rFonts w:eastAsia="SimSun" w:cs="Traditional Arabic" w:hint="cs"/>
          <w:color w:val="000000"/>
          <w:sz w:val="28"/>
          <w:szCs w:val="28"/>
          <w:rtl/>
        </w:rPr>
      </w:pPr>
      <w:r w:rsidRPr="00D66477">
        <w:rPr>
          <w:rFonts w:eastAsia="SimSun" w:cs="Traditional Arabic"/>
          <w:b/>
          <w:bCs/>
          <w:color w:val="008000"/>
          <w:sz w:val="28"/>
          <w:szCs w:val="28"/>
          <w:rtl/>
        </w:rPr>
        <w:t>(</w:t>
      </w:r>
      <w:r w:rsidRPr="00D66477">
        <w:rPr>
          <w:rFonts w:eastAsia="SimSun" w:cs="Traditional Arabic"/>
          <w:b/>
          <w:bCs/>
          <w:color w:val="008000"/>
          <w:sz w:val="28"/>
          <w:szCs w:val="28"/>
        </w:rPr>
        <w:footnoteRef/>
      </w:r>
      <w:r w:rsidRPr="00D66477">
        <w:rPr>
          <w:rFonts w:eastAsia="SimSun" w:cs="Traditional Arabic"/>
          <w:b/>
          <w:bCs/>
          <w:color w:val="008000"/>
          <w:sz w:val="28"/>
          <w:szCs w:val="28"/>
          <w:rtl/>
        </w:rPr>
        <w:t>)</w:t>
      </w:r>
      <w:r w:rsidRPr="00D66477">
        <w:rPr>
          <w:rFonts w:eastAsia="SimSun" w:cs="Traditional Arabic" w:hint="cs"/>
          <w:color w:val="000000"/>
          <w:sz w:val="28"/>
          <w:szCs w:val="28"/>
          <w:rtl/>
        </w:rPr>
        <w:t xml:space="preserve"> بحار الأنوار، ج97/ص193، الحديث رقم11.</w:t>
      </w:r>
      <w:r w:rsidRPr="00D66477">
        <w:rPr>
          <w:rFonts w:eastAsia="SimSun" w:cs="Traditional Arabic"/>
          <w:color w:val="000000"/>
          <w:sz w:val="28"/>
          <w:szCs w:val="28"/>
          <w:rtl/>
        </w:rPr>
        <w:t xml:space="preserve"> </w:t>
      </w:r>
      <w:r w:rsidRPr="00D66477">
        <w:rPr>
          <w:rFonts w:eastAsia="SimSun" w:cs="Traditional Arabic" w:hint="cs"/>
          <w:color w:val="000000"/>
          <w:sz w:val="28"/>
          <w:szCs w:val="28"/>
          <w:rtl/>
        </w:rPr>
        <w:t xml:space="preserve">وهو في </w:t>
      </w:r>
      <w:r w:rsidRPr="00D66477">
        <w:rPr>
          <w:rFonts w:eastAsia="SimSun" w:cs="Traditional Arabic"/>
          <w:color w:val="000000"/>
          <w:sz w:val="28"/>
          <w:szCs w:val="28"/>
          <w:rtl/>
        </w:rPr>
        <w:t>الكافي</w:t>
      </w:r>
      <w:r w:rsidRPr="00D66477">
        <w:rPr>
          <w:rFonts w:eastAsia="SimSun" w:cs="Traditional Arabic" w:hint="cs"/>
          <w:color w:val="000000"/>
          <w:sz w:val="28"/>
          <w:szCs w:val="28"/>
          <w:rtl/>
        </w:rPr>
        <w:t xml:space="preserve"> للكليني، </w:t>
      </w:r>
      <w:r w:rsidRPr="00D66477">
        <w:rPr>
          <w:rFonts w:eastAsia="SimSun" w:cs="Traditional Arabic"/>
          <w:color w:val="000000"/>
          <w:sz w:val="28"/>
          <w:szCs w:val="28"/>
          <w:rtl/>
        </w:rPr>
        <w:t xml:space="preserve"> ج 4 </w:t>
      </w:r>
      <w:r w:rsidRPr="00D66477">
        <w:rPr>
          <w:rFonts w:eastAsia="SimSun" w:cs="Traditional Arabic" w:hint="cs"/>
          <w:color w:val="000000"/>
          <w:sz w:val="28"/>
          <w:szCs w:val="28"/>
          <w:rtl/>
        </w:rPr>
        <w:t>/</w:t>
      </w:r>
      <w:r w:rsidRPr="00D66477">
        <w:rPr>
          <w:rFonts w:eastAsia="SimSun" w:cs="Traditional Arabic"/>
          <w:color w:val="000000"/>
          <w:sz w:val="28"/>
          <w:szCs w:val="28"/>
          <w:rtl/>
        </w:rPr>
        <w:t>ص 556.</w:t>
      </w:r>
      <w:r w:rsidRPr="00D66477">
        <w:rPr>
          <w:rFonts w:eastAsia="SimSun" w:cs="Traditional Arabic" w:hint="cs"/>
          <w:color w:val="000000"/>
          <w:sz w:val="28"/>
          <w:szCs w:val="28"/>
          <w:rtl/>
        </w:rPr>
        <w:t xml:space="preserve"> (المترجم)</w:t>
      </w:r>
    </w:p>
  </w:footnote>
  <w:footnote w:id="63">
    <w:p w:rsidR="004F2514" w:rsidRPr="00D66477" w:rsidRDefault="004F2514" w:rsidP="00D66477">
      <w:pPr>
        <w:pStyle w:val="FootnoteText"/>
        <w:ind w:left="391" w:hanging="391"/>
        <w:rPr>
          <w:rFonts w:eastAsia="SimSun" w:cs="Traditional Arabic" w:hint="cs"/>
          <w:color w:val="000000"/>
          <w:sz w:val="28"/>
          <w:szCs w:val="28"/>
        </w:rPr>
      </w:pPr>
      <w:r w:rsidRPr="00D66477">
        <w:rPr>
          <w:rFonts w:eastAsia="SimSun" w:cs="Traditional Arabic"/>
          <w:b/>
          <w:bCs/>
          <w:color w:val="008000"/>
          <w:sz w:val="28"/>
          <w:szCs w:val="28"/>
          <w:rtl/>
        </w:rPr>
        <w:t>(</w:t>
      </w:r>
      <w:r w:rsidRPr="00D66477">
        <w:rPr>
          <w:rFonts w:eastAsia="SimSun" w:cs="Traditional Arabic"/>
          <w:b/>
          <w:bCs/>
          <w:color w:val="008000"/>
          <w:sz w:val="28"/>
          <w:szCs w:val="28"/>
        </w:rPr>
        <w:footnoteRef/>
      </w:r>
      <w:r w:rsidRPr="00D66477">
        <w:rPr>
          <w:rFonts w:eastAsia="SimSun" w:cs="Traditional Arabic"/>
          <w:b/>
          <w:bCs/>
          <w:color w:val="008000"/>
          <w:sz w:val="28"/>
          <w:szCs w:val="28"/>
          <w:rtl/>
        </w:rPr>
        <w:t>)</w:t>
      </w:r>
      <w:r w:rsidRPr="00D66477">
        <w:rPr>
          <w:rFonts w:eastAsia="SimSun" w:cs="Traditional Arabic" w:hint="cs"/>
          <w:color w:val="000000"/>
          <w:sz w:val="28"/>
          <w:szCs w:val="28"/>
          <w:rtl/>
        </w:rPr>
        <w:t xml:space="preserve"> لا يخفى ما في استدلال المؤلف من ضعف لأن معنى الآية أن </w:t>
      </w:r>
      <w:r>
        <w:rPr>
          <w:rFonts w:eastAsia="SimSun" w:cs="Traditional Arabic" w:hint="cs"/>
          <w:color w:val="000000"/>
          <w:sz w:val="28"/>
          <w:szCs w:val="28"/>
          <w:rtl/>
        </w:rPr>
        <w:t>الله</w:t>
      </w:r>
      <w:r w:rsidRPr="00D66477">
        <w:rPr>
          <w:rFonts w:eastAsia="SimSun" w:cs="Traditional Arabic" w:hint="cs"/>
          <w:color w:val="000000"/>
          <w:sz w:val="28"/>
          <w:szCs w:val="28"/>
          <w:rtl/>
        </w:rPr>
        <w:t xml:space="preserve"> تعالى أرسل الرسل إتماماً للحجّة على الناس حتى لا يعتذر معتذر يوم القيامة ويحتجّ بأنه لم يطّلع على مراد </w:t>
      </w:r>
      <w:r>
        <w:rPr>
          <w:rFonts w:eastAsia="SimSun" w:cs="Traditional Arabic" w:hint="cs"/>
          <w:color w:val="000000"/>
          <w:sz w:val="28"/>
          <w:szCs w:val="28"/>
          <w:rtl/>
        </w:rPr>
        <w:t>الله</w:t>
      </w:r>
      <w:r w:rsidRPr="00D66477">
        <w:rPr>
          <w:rFonts w:eastAsia="SimSun" w:cs="Traditional Arabic" w:hint="cs"/>
          <w:color w:val="000000"/>
          <w:sz w:val="28"/>
          <w:szCs w:val="28"/>
          <w:rtl/>
        </w:rPr>
        <w:t xml:space="preserve"> وشرعه. فالحجّة هنا تعني العذر. فقد انقطع ببعثة الرسول </w:t>
      </w:r>
      <w:r>
        <w:rPr>
          <w:rFonts w:eastAsia="SimSun" w:cs="Traditional Arabic" w:hint="cs"/>
          <w:color w:val="000000"/>
          <w:sz w:val="28"/>
          <w:szCs w:val="28"/>
          <w:rtl/>
        </w:rPr>
        <w:t>-</w:t>
      </w:r>
      <w:r w:rsidRPr="00D66477">
        <w:rPr>
          <w:rFonts w:eastAsia="SimSun" w:cs="Traditional Arabic" w:hint="cs"/>
          <w:color w:val="000000"/>
          <w:sz w:val="28"/>
          <w:szCs w:val="28"/>
          <w:rtl/>
        </w:rPr>
        <w:t xml:space="preserve">صلى </w:t>
      </w:r>
      <w:r>
        <w:rPr>
          <w:rFonts w:eastAsia="SimSun" w:cs="Traditional Arabic" w:hint="cs"/>
          <w:color w:val="000000"/>
          <w:sz w:val="28"/>
          <w:szCs w:val="28"/>
          <w:rtl/>
        </w:rPr>
        <w:t>الله</w:t>
      </w:r>
      <w:r w:rsidRPr="00D66477">
        <w:rPr>
          <w:rFonts w:eastAsia="SimSun" w:cs="Traditional Arabic" w:hint="cs"/>
          <w:color w:val="000000"/>
          <w:sz w:val="28"/>
          <w:szCs w:val="28"/>
          <w:rtl/>
        </w:rPr>
        <w:t xml:space="preserve"> عليه وآله-  العذر بالجهل، وهذا لا يمنع أن يكون في كل عصر من الأولياء والصالحين والعلماء من يكونون حُجَّةً على العباد بعلمهم وصلاحهم، وقد سمى السنّة والشيعة بعض علمائهم بحجّة الإسلام. (المترجم) </w:t>
      </w:r>
    </w:p>
  </w:footnote>
  <w:footnote w:id="64">
    <w:p w:rsidR="004F2514" w:rsidRPr="00D66477" w:rsidRDefault="004F2514" w:rsidP="00D66477">
      <w:pPr>
        <w:pStyle w:val="FootnoteText"/>
        <w:ind w:left="391" w:hanging="391"/>
        <w:rPr>
          <w:rFonts w:eastAsia="SimSun" w:cs="Traditional Arabic" w:hint="cs"/>
          <w:color w:val="000000"/>
          <w:sz w:val="28"/>
          <w:szCs w:val="28"/>
          <w:rtl/>
        </w:rPr>
      </w:pPr>
      <w:r w:rsidRPr="00D66477">
        <w:rPr>
          <w:rFonts w:eastAsia="SimSun" w:cs="Traditional Arabic"/>
          <w:b/>
          <w:bCs/>
          <w:color w:val="008000"/>
          <w:sz w:val="28"/>
          <w:szCs w:val="28"/>
          <w:rtl/>
        </w:rPr>
        <w:t>(</w:t>
      </w:r>
      <w:r w:rsidRPr="00D66477">
        <w:rPr>
          <w:rFonts w:eastAsia="SimSun" w:cs="Traditional Arabic"/>
          <w:b/>
          <w:bCs/>
          <w:color w:val="008000"/>
          <w:sz w:val="28"/>
          <w:szCs w:val="28"/>
        </w:rPr>
        <w:footnoteRef/>
      </w:r>
      <w:r w:rsidRPr="00D66477">
        <w:rPr>
          <w:rFonts w:eastAsia="SimSun" w:cs="Traditional Arabic"/>
          <w:b/>
          <w:bCs/>
          <w:color w:val="008000"/>
          <w:sz w:val="28"/>
          <w:szCs w:val="28"/>
          <w:rtl/>
        </w:rPr>
        <w:t>)</w:t>
      </w:r>
      <w:r w:rsidRPr="00D66477">
        <w:rPr>
          <w:rFonts w:eastAsia="SimSun" w:cs="Traditional Arabic" w:hint="cs"/>
          <w:color w:val="000000"/>
          <w:sz w:val="28"/>
          <w:szCs w:val="28"/>
          <w:rtl/>
        </w:rPr>
        <w:t xml:space="preserve"> نهج البلاغة، الخطبة 91. </w:t>
      </w:r>
      <w:r w:rsidRPr="00D66477">
        <w:rPr>
          <w:rFonts w:eastAsia="SimSun" w:cs="Traditional Arabic"/>
          <w:color w:val="000000"/>
          <w:sz w:val="28"/>
          <w:szCs w:val="28"/>
          <w:rtl/>
        </w:rPr>
        <w:t xml:space="preserve"> </w:t>
      </w:r>
    </w:p>
  </w:footnote>
  <w:footnote w:id="65">
    <w:p w:rsidR="004F2514" w:rsidRPr="00D66477" w:rsidRDefault="004F2514" w:rsidP="00D66477">
      <w:pPr>
        <w:pStyle w:val="FootnoteText"/>
        <w:ind w:left="391" w:hanging="391"/>
        <w:rPr>
          <w:rFonts w:eastAsia="SimSun" w:cs="Traditional Arabic" w:hint="cs"/>
          <w:color w:val="000000"/>
          <w:sz w:val="28"/>
          <w:szCs w:val="28"/>
        </w:rPr>
      </w:pPr>
      <w:r w:rsidRPr="00D66477">
        <w:rPr>
          <w:rFonts w:eastAsia="SimSun" w:cs="Traditional Arabic"/>
          <w:b/>
          <w:bCs/>
          <w:color w:val="008000"/>
          <w:sz w:val="28"/>
          <w:szCs w:val="28"/>
          <w:rtl/>
        </w:rPr>
        <w:t>(</w:t>
      </w:r>
      <w:r w:rsidRPr="00D66477">
        <w:rPr>
          <w:rFonts w:eastAsia="SimSun" w:cs="Traditional Arabic"/>
          <w:b/>
          <w:bCs/>
          <w:color w:val="008000"/>
          <w:sz w:val="28"/>
          <w:szCs w:val="28"/>
        </w:rPr>
        <w:footnoteRef/>
      </w:r>
      <w:r w:rsidRPr="00D66477">
        <w:rPr>
          <w:rFonts w:eastAsia="SimSun" w:cs="Traditional Arabic"/>
          <w:b/>
          <w:bCs/>
          <w:color w:val="008000"/>
          <w:sz w:val="28"/>
          <w:szCs w:val="28"/>
          <w:rtl/>
        </w:rPr>
        <w:t>)</w:t>
      </w:r>
      <w:r w:rsidRPr="00D66477">
        <w:rPr>
          <w:rFonts w:eastAsia="SimSun" w:cs="Traditional Arabic"/>
          <w:color w:val="000000"/>
          <w:sz w:val="28"/>
          <w:szCs w:val="28"/>
          <w:rtl/>
        </w:rPr>
        <w:t xml:space="preserve"> </w:t>
      </w:r>
      <w:r w:rsidRPr="00D66477">
        <w:rPr>
          <w:rFonts w:eastAsia="SimSun" w:cs="Traditional Arabic" w:hint="cs"/>
          <w:color w:val="000000"/>
          <w:sz w:val="28"/>
          <w:szCs w:val="28"/>
          <w:rtl/>
        </w:rPr>
        <w:t>بحار الأنوار، ج97/</w:t>
      </w:r>
      <w:r w:rsidRPr="00D66477">
        <w:rPr>
          <w:rFonts w:eastAsia="SimSun" w:cs="Traditional Arabic"/>
          <w:color w:val="000000"/>
          <w:sz w:val="28"/>
          <w:szCs w:val="28"/>
          <w:rtl/>
        </w:rPr>
        <w:t>6</w:t>
      </w:r>
      <w:r w:rsidRPr="00D66477">
        <w:rPr>
          <w:rFonts w:eastAsia="SimSun" w:cs="Traditional Arabic" w:hint="cs"/>
          <w:color w:val="000000"/>
          <w:sz w:val="28"/>
          <w:szCs w:val="28"/>
          <w:rtl/>
        </w:rPr>
        <w:t xml:space="preserve">- باب </w:t>
      </w:r>
      <w:r w:rsidRPr="00D66477">
        <w:rPr>
          <w:rFonts w:eastAsia="SimSun" w:cs="Traditional Arabic"/>
          <w:color w:val="000000"/>
          <w:sz w:val="28"/>
          <w:szCs w:val="28"/>
          <w:rtl/>
        </w:rPr>
        <w:t>زيارة الأئمة بالبقيع عليهم السلام</w:t>
      </w:r>
      <w:r w:rsidRPr="00D66477">
        <w:rPr>
          <w:rFonts w:eastAsia="SimSun" w:cs="Traditional Arabic" w:hint="cs"/>
          <w:color w:val="000000"/>
          <w:sz w:val="28"/>
          <w:szCs w:val="28"/>
          <w:rtl/>
        </w:rPr>
        <w:t xml:space="preserve">، ص </w:t>
      </w:r>
      <w:r w:rsidRPr="00D66477">
        <w:rPr>
          <w:rFonts w:eastAsia="SimSun" w:cs="Traditional Arabic"/>
          <w:color w:val="000000"/>
          <w:sz w:val="28"/>
          <w:szCs w:val="28"/>
          <w:rtl/>
        </w:rPr>
        <w:t>203</w:t>
      </w:r>
      <w:r w:rsidRPr="00D66477">
        <w:rPr>
          <w:rFonts w:eastAsia="SimSun" w:cs="Traditional Arabic" w:hint="cs"/>
          <w:color w:val="000000"/>
          <w:sz w:val="28"/>
          <w:szCs w:val="28"/>
          <w:rtl/>
        </w:rPr>
        <w:t>،</w:t>
      </w:r>
      <w:r w:rsidRPr="00D66477">
        <w:rPr>
          <w:rFonts w:eastAsia="SimSun" w:cs="Traditional Arabic"/>
          <w:color w:val="000000"/>
          <w:sz w:val="28"/>
          <w:szCs w:val="28"/>
          <w:rtl/>
        </w:rPr>
        <w:t xml:space="preserve"> </w:t>
      </w:r>
      <w:r w:rsidRPr="00D66477">
        <w:rPr>
          <w:rFonts w:eastAsia="SimSun" w:cs="Traditional Arabic" w:hint="cs"/>
          <w:color w:val="000000"/>
          <w:sz w:val="28"/>
          <w:szCs w:val="28"/>
          <w:rtl/>
        </w:rPr>
        <w:t>حديث رقم 1. (المترجم)</w:t>
      </w:r>
    </w:p>
  </w:footnote>
  <w:footnote w:id="66">
    <w:p w:rsidR="004F2514" w:rsidRPr="00D66477" w:rsidRDefault="004F2514" w:rsidP="00D66477">
      <w:pPr>
        <w:pStyle w:val="FootnoteText"/>
        <w:ind w:left="391" w:hanging="391"/>
        <w:rPr>
          <w:rFonts w:eastAsia="SimSun" w:cs="Traditional Arabic" w:hint="cs"/>
          <w:color w:val="000000"/>
          <w:sz w:val="28"/>
          <w:szCs w:val="28"/>
          <w:rtl/>
        </w:rPr>
      </w:pPr>
      <w:r w:rsidRPr="00D66477">
        <w:rPr>
          <w:rFonts w:eastAsia="SimSun" w:cs="Traditional Arabic"/>
          <w:b/>
          <w:bCs/>
          <w:color w:val="008000"/>
          <w:sz w:val="28"/>
          <w:szCs w:val="28"/>
          <w:rtl/>
        </w:rPr>
        <w:t>(</w:t>
      </w:r>
      <w:r w:rsidRPr="00D66477">
        <w:rPr>
          <w:rFonts w:eastAsia="SimSun" w:cs="Traditional Arabic"/>
          <w:b/>
          <w:bCs/>
          <w:color w:val="008000"/>
          <w:sz w:val="28"/>
          <w:szCs w:val="28"/>
        </w:rPr>
        <w:footnoteRef/>
      </w:r>
      <w:r w:rsidRPr="00D66477">
        <w:rPr>
          <w:rFonts w:eastAsia="SimSun" w:cs="Traditional Arabic"/>
          <w:b/>
          <w:bCs/>
          <w:color w:val="008000"/>
          <w:sz w:val="28"/>
          <w:szCs w:val="28"/>
          <w:rtl/>
        </w:rPr>
        <w:t>)</w:t>
      </w:r>
      <w:r w:rsidRPr="00D66477">
        <w:rPr>
          <w:rFonts w:eastAsia="SimSun" w:cs="Traditional Arabic"/>
          <w:color w:val="000000"/>
          <w:sz w:val="28"/>
          <w:szCs w:val="28"/>
          <w:rtl/>
        </w:rPr>
        <w:t xml:space="preserve"> </w:t>
      </w:r>
      <w:r w:rsidRPr="00D66477">
        <w:rPr>
          <w:rFonts w:eastAsia="SimSun" w:cs="Traditional Arabic" w:hint="cs"/>
          <w:color w:val="000000"/>
          <w:sz w:val="28"/>
          <w:szCs w:val="28"/>
          <w:rtl/>
        </w:rPr>
        <w:t>هل سند الدين</w:t>
      </w:r>
      <w:r>
        <w:rPr>
          <w:rFonts w:eastAsia="SimSun" w:cs="Traditional Arabic" w:hint="cs"/>
          <w:color w:val="000000"/>
          <w:sz w:val="28"/>
          <w:szCs w:val="28"/>
          <w:rtl/>
        </w:rPr>
        <w:t xml:space="preserve"> و</w:t>
      </w:r>
      <w:r w:rsidRPr="00D66477">
        <w:rPr>
          <w:rFonts w:eastAsia="SimSun" w:cs="Traditional Arabic" w:hint="cs"/>
          <w:color w:val="000000"/>
          <w:sz w:val="28"/>
          <w:szCs w:val="28"/>
          <w:rtl/>
        </w:rPr>
        <w:t>تكليف المؤمنين على هذه الدرجة من الوهن</w:t>
      </w:r>
      <w:r>
        <w:rPr>
          <w:rFonts w:eastAsia="SimSun" w:cs="Traditional Arabic" w:hint="cs"/>
          <w:color w:val="000000"/>
          <w:sz w:val="28"/>
          <w:szCs w:val="28"/>
          <w:rtl/>
        </w:rPr>
        <w:t xml:space="preserve"> و</w:t>
      </w:r>
      <w:r w:rsidRPr="00D66477">
        <w:rPr>
          <w:rFonts w:eastAsia="SimSun" w:cs="Traditional Arabic" w:hint="cs"/>
          <w:color w:val="000000"/>
          <w:sz w:val="28"/>
          <w:szCs w:val="28"/>
          <w:rtl/>
        </w:rPr>
        <w:t>الضعف حتى يتم إبلاغه عن طريق رجل مجهول لا يعرف اسمه</w:t>
      </w:r>
      <w:r>
        <w:rPr>
          <w:rFonts w:eastAsia="SimSun" w:cs="Traditional Arabic" w:hint="cs"/>
          <w:color w:val="000000"/>
          <w:sz w:val="28"/>
          <w:szCs w:val="28"/>
          <w:rtl/>
        </w:rPr>
        <w:t xml:space="preserve"> و</w:t>
      </w:r>
      <w:r w:rsidRPr="00D66477">
        <w:rPr>
          <w:rFonts w:eastAsia="SimSun" w:cs="Traditional Arabic" w:hint="cs"/>
          <w:color w:val="000000"/>
          <w:sz w:val="28"/>
          <w:szCs w:val="28"/>
          <w:rtl/>
        </w:rPr>
        <w:t>عن إمام غير معين؟</w:t>
      </w:r>
    </w:p>
  </w:footnote>
  <w:footnote w:id="67">
    <w:p w:rsidR="004F2514" w:rsidRPr="00D66477" w:rsidRDefault="004F2514" w:rsidP="00D66477">
      <w:pPr>
        <w:pStyle w:val="FootnoteText"/>
        <w:ind w:left="391" w:hanging="391"/>
        <w:rPr>
          <w:rFonts w:eastAsia="SimSun" w:cs="Traditional Arabic" w:hint="cs"/>
          <w:color w:val="000000"/>
          <w:sz w:val="28"/>
          <w:szCs w:val="28"/>
          <w:rtl/>
        </w:rPr>
      </w:pPr>
      <w:r w:rsidRPr="00D66477">
        <w:rPr>
          <w:rFonts w:eastAsia="SimSun" w:cs="Traditional Arabic"/>
          <w:b/>
          <w:bCs/>
          <w:color w:val="008000"/>
          <w:sz w:val="28"/>
          <w:szCs w:val="28"/>
          <w:rtl/>
        </w:rPr>
        <w:t>(</w:t>
      </w:r>
      <w:r w:rsidRPr="00D66477">
        <w:rPr>
          <w:rFonts w:eastAsia="SimSun" w:cs="Traditional Arabic"/>
          <w:b/>
          <w:bCs/>
          <w:color w:val="008000"/>
          <w:sz w:val="28"/>
          <w:szCs w:val="28"/>
        </w:rPr>
        <w:footnoteRef/>
      </w:r>
      <w:r w:rsidRPr="00D66477">
        <w:rPr>
          <w:rFonts w:eastAsia="SimSun" w:cs="Traditional Arabic"/>
          <w:b/>
          <w:bCs/>
          <w:color w:val="008000"/>
          <w:sz w:val="28"/>
          <w:szCs w:val="28"/>
          <w:rtl/>
        </w:rPr>
        <w:t>)</w:t>
      </w:r>
      <w:r w:rsidRPr="00D66477">
        <w:rPr>
          <w:rFonts w:eastAsia="SimSun" w:cs="Traditional Arabic"/>
          <w:color w:val="000000"/>
          <w:sz w:val="28"/>
          <w:szCs w:val="28"/>
          <w:rtl/>
        </w:rPr>
        <w:t xml:space="preserve"> </w:t>
      </w:r>
      <w:r w:rsidRPr="00D66477">
        <w:rPr>
          <w:rFonts w:eastAsia="SimSun" w:cs="Traditional Arabic" w:hint="cs"/>
          <w:color w:val="000000"/>
          <w:sz w:val="28"/>
          <w:szCs w:val="28"/>
          <w:rtl/>
        </w:rPr>
        <w:t>بحار الأنوار، ج97/</w:t>
      </w:r>
      <w:r w:rsidRPr="00D66477">
        <w:rPr>
          <w:rFonts w:eastAsia="SimSun" w:cs="Traditional Arabic"/>
          <w:color w:val="000000"/>
          <w:sz w:val="28"/>
          <w:szCs w:val="28"/>
          <w:rtl/>
        </w:rPr>
        <w:t>6</w:t>
      </w:r>
      <w:r w:rsidRPr="00D66477">
        <w:rPr>
          <w:rFonts w:eastAsia="SimSun" w:cs="Traditional Arabic" w:hint="cs"/>
          <w:color w:val="000000"/>
          <w:sz w:val="28"/>
          <w:szCs w:val="28"/>
          <w:rtl/>
        </w:rPr>
        <w:t xml:space="preserve">- باب </w:t>
      </w:r>
      <w:r w:rsidRPr="00D66477">
        <w:rPr>
          <w:rFonts w:eastAsia="SimSun" w:cs="Traditional Arabic"/>
          <w:color w:val="000000"/>
          <w:sz w:val="28"/>
          <w:szCs w:val="28"/>
          <w:rtl/>
        </w:rPr>
        <w:t>زيارة الأئمة بالبقيع عليهم السلام</w:t>
      </w:r>
      <w:r w:rsidRPr="00D66477">
        <w:rPr>
          <w:rFonts w:eastAsia="SimSun" w:cs="Traditional Arabic" w:hint="cs"/>
          <w:color w:val="000000"/>
          <w:sz w:val="28"/>
          <w:szCs w:val="28"/>
          <w:rtl/>
        </w:rPr>
        <w:t>، ص 206،</w:t>
      </w:r>
      <w:r w:rsidRPr="00D66477">
        <w:rPr>
          <w:rFonts w:eastAsia="SimSun" w:cs="Traditional Arabic"/>
          <w:color w:val="000000"/>
          <w:sz w:val="28"/>
          <w:szCs w:val="28"/>
          <w:rtl/>
        </w:rPr>
        <w:t xml:space="preserve"> </w:t>
      </w:r>
      <w:r w:rsidRPr="00D66477">
        <w:rPr>
          <w:rFonts w:eastAsia="SimSun" w:cs="Traditional Arabic" w:hint="cs"/>
          <w:color w:val="000000"/>
          <w:sz w:val="28"/>
          <w:szCs w:val="28"/>
          <w:rtl/>
        </w:rPr>
        <w:t>حديث رقم 8. (المترجم)</w:t>
      </w:r>
    </w:p>
  </w:footnote>
  <w:footnote w:id="68">
    <w:p w:rsidR="004F2514" w:rsidRPr="00D66477" w:rsidRDefault="004F2514" w:rsidP="00D66477">
      <w:pPr>
        <w:pStyle w:val="FootnoteText"/>
        <w:ind w:left="391" w:hanging="391"/>
        <w:rPr>
          <w:rFonts w:eastAsia="SimSun" w:cs="Traditional Arabic" w:hint="cs"/>
          <w:color w:val="000000"/>
          <w:sz w:val="28"/>
          <w:szCs w:val="28"/>
        </w:rPr>
      </w:pPr>
      <w:r w:rsidRPr="00D66477">
        <w:rPr>
          <w:rFonts w:eastAsia="SimSun" w:cs="Traditional Arabic"/>
          <w:b/>
          <w:bCs/>
          <w:color w:val="008000"/>
          <w:sz w:val="28"/>
          <w:szCs w:val="28"/>
          <w:rtl/>
        </w:rPr>
        <w:t>(</w:t>
      </w:r>
      <w:r w:rsidRPr="00D66477">
        <w:rPr>
          <w:rFonts w:eastAsia="SimSun" w:cs="Traditional Arabic"/>
          <w:b/>
          <w:bCs/>
          <w:color w:val="008000"/>
          <w:sz w:val="28"/>
          <w:szCs w:val="28"/>
        </w:rPr>
        <w:footnoteRef/>
      </w:r>
      <w:r w:rsidRPr="00D66477">
        <w:rPr>
          <w:rFonts w:eastAsia="SimSun" w:cs="Traditional Arabic"/>
          <w:b/>
          <w:bCs/>
          <w:color w:val="008000"/>
          <w:sz w:val="28"/>
          <w:szCs w:val="28"/>
          <w:rtl/>
        </w:rPr>
        <w:t>)</w:t>
      </w:r>
      <w:r w:rsidRPr="00D66477">
        <w:rPr>
          <w:rFonts w:eastAsia="SimSun" w:cs="Traditional Arabic" w:hint="cs"/>
          <w:color w:val="000000"/>
          <w:sz w:val="28"/>
          <w:szCs w:val="28"/>
          <w:rtl/>
        </w:rPr>
        <w:t xml:space="preserve"> نهج البلاغة، الخطبة رقم 133.</w:t>
      </w:r>
    </w:p>
  </w:footnote>
  <w:footnote w:id="69">
    <w:p w:rsidR="004F2514" w:rsidRPr="00D66477" w:rsidRDefault="004F2514" w:rsidP="00D66477">
      <w:pPr>
        <w:pStyle w:val="FootnoteText"/>
        <w:ind w:left="391" w:hanging="391"/>
        <w:rPr>
          <w:rFonts w:eastAsia="SimSun" w:cs="Traditional Arabic" w:hint="cs"/>
          <w:color w:val="000000"/>
          <w:sz w:val="28"/>
          <w:szCs w:val="28"/>
          <w:rtl/>
        </w:rPr>
      </w:pPr>
      <w:r w:rsidRPr="00D66477">
        <w:rPr>
          <w:rFonts w:eastAsia="SimSun" w:cs="Traditional Arabic"/>
          <w:b/>
          <w:bCs/>
          <w:color w:val="008000"/>
          <w:sz w:val="28"/>
          <w:szCs w:val="28"/>
          <w:rtl/>
        </w:rPr>
        <w:t>(</w:t>
      </w:r>
      <w:r w:rsidRPr="00D66477">
        <w:rPr>
          <w:rFonts w:eastAsia="SimSun" w:cs="Traditional Arabic"/>
          <w:b/>
          <w:bCs/>
          <w:color w:val="008000"/>
          <w:sz w:val="28"/>
          <w:szCs w:val="28"/>
        </w:rPr>
        <w:footnoteRef/>
      </w:r>
      <w:r w:rsidRPr="00D66477">
        <w:rPr>
          <w:rFonts w:eastAsia="SimSun" w:cs="Traditional Arabic"/>
          <w:b/>
          <w:bCs/>
          <w:color w:val="008000"/>
          <w:sz w:val="28"/>
          <w:szCs w:val="28"/>
          <w:rtl/>
        </w:rPr>
        <w:t>)</w:t>
      </w:r>
      <w:r w:rsidRPr="00D66477">
        <w:rPr>
          <w:rFonts w:eastAsia="SimSun" w:cs="Traditional Arabic" w:hint="cs"/>
          <w:color w:val="000000"/>
          <w:sz w:val="28"/>
          <w:szCs w:val="28"/>
          <w:rtl/>
        </w:rPr>
        <w:t xml:space="preserve"> نهج البلاغة، الرسالة رقم 6.</w:t>
      </w:r>
    </w:p>
  </w:footnote>
  <w:footnote w:id="70">
    <w:p w:rsidR="004F2514" w:rsidRPr="00D66477" w:rsidRDefault="004F2514" w:rsidP="00D66477">
      <w:pPr>
        <w:pStyle w:val="FootnoteText"/>
        <w:ind w:left="391" w:hanging="391"/>
        <w:rPr>
          <w:rFonts w:eastAsia="SimSun" w:cs="Traditional Arabic" w:hint="cs"/>
          <w:color w:val="000000"/>
          <w:sz w:val="28"/>
          <w:szCs w:val="28"/>
          <w:rtl/>
        </w:rPr>
      </w:pPr>
      <w:r w:rsidRPr="00D66477">
        <w:rPr>
          <w:rFonts w:eastAsia="SimSun" w:cs="Traditional Arabic"/>
          <w:b/>
          <w:bCs/>
          <w:color w:val="008000"/>
          <w:sz w:val="28"/>
          <w:szCs w:val="28"/>
          <w:rtl/>
        </w:rPr>
        <w:t>(</w:t>
      </w:r>
      <w:r w:rsidRPr="00D66477">
        <w:rPr>
          <w:rFonts w:eastAsia="SimSun" w:cs="Traditional Arabic"/>
          <w:b/>
          <w:bCs/>
          <w:color w:val="008000"/>
          <w:sz w:val="28"/>
          <w:szCs w:val="28"/>
        </w:rPr>
        <w:footnoteRef/>
      </w:r>
      <w:r w:rsidRPr="00D66477">
        <w:rPr>
          <w:rFonts w:eastAsia="SimSun" w:cs="Traditional Arabic"/>
          <w:b/>
          <w:bCs/>
          <w:color w:val="008000"/>
          <w:sz w:val="28"/>
          <w:szCs w:val="28"/>
          <w:rtl/>
        </w:rPr>
        <w:t>)</w:t>
      </w:r>
      <w:r w:rsidRPr="00D66477">
        <w:rPr>
          <w:rFonts w:eastAsia="SimSun" w:cs="Traditional Arabic" w:hint="cs"/>
          <w:color w:val="000000"/>
          <w:sz w:val="28"/>
          <w:szCs w:val="28"/>
          <w:rtl/>
        </w:rPr>
        <w:t xml:space="preserve"> نهج البلاغة، الخطبة رقم 205.</w:t>
      </w:r>
    </w:p>
  </w:footnote>
  <w:footnote w:id="71">
    <w:p w:rsidR="004F2514" w:rsidRPr="00D66477" w:rsidRDefault="004F2514" w:rsidP="00D66477">
      <w:pPr>
        <w:pStyle w:val="FootnoteText"/>
        <w:ind w:left="391" w:hanging="391"/>
        <w:rPr>
          <w:rFonts w:eastAsia="SimSun" w:cs="Traditional Arabic" w:hint="cs"/>
          <w:color w:val="000000"/>
          <w:sz w:val="28"/>
          <w:szCs w:val="28"/>
          <w:rtl/>
        </w:rPr>
      </w:pPr>
      <w:r w:rsidRPr="00D66477">
        <w:rPr>
          <w:rFonts w:eastAsia="SimSun" w:cs="Traditional Arabic"/>
          <w:b/>
          <w:bCs/>
          <w:color w:val="008000"/>
          <w:sz w:val="28"/>
          <w:szCs w:val="28"/>
          <w:rtl/>
        </w:rPr>
        <w:t>(</w:t>
      </w:r>
      <w:r w:rsidRPr="00D66477">
        <w:rPr>
          <w:rFonts w:eastAsia="SimSun" w:cs="Traditional Arabic"/>
          <w:b/>
          <w:bCs/>
          <w:color w:val="008000"/>
          <w:sz w:val="28"/>
          <w:szCs w:val="28"/>
        </w:rPr>
        <w:footnoteRef/>
      </w:r>
      <w:r w:rsidRPr="00D66477">
        <w:rPr>
          <w:rFonts w:eastAsia="SimSun" w:cs="Traditional Arabic"/>
          <w:b/>
          <w:bCs/>
          <w:color w:val="008000"/>
          <w:sz w:val="28"/>
          <w:szCs w:val="28"/>
          <w:rtl/>
        </w:rPr>
        <w:t>)</w:t>
      </w:r>
      <w:r w:rsidRPr="00D66477">
        <w:rPr>
          <w:rFonts w:eastAsia="SimSun" w:cs="Traditional Arabic" w:hint="cs"/>
          <w:color w:val="000000"/>
          <w:sz w:val="28"/>
          <w:szCs w:val="28"/>
          <w:rtl/>
        </w:rPr>
        <w:t xml:space="preserve"> نهج البلاغة، الخطبة رقم 216.</w:t>
      </w:r>
    </w:p>
  </w:footnote>
  <w:footnote w:id="72">
    <w:p w:rsidR="004F2514" w:rsidRPr="00D66477" w:rsidRDefault="004F2514" w:rsidP="00D66477">
      <w:pPr>
        <w:pStyle w:val="FootnoteText"/>
        <w:ind w:left="391" w:hanging="391"/>
        <w:rPr>
          <w:rFonts w:eastAsia="SimSun" w:cs="Traditional Arabic" w:hint="cs"/>
          <w:color w:val="000000"/>
          <w:sz w:val="28"/>
          <w:szCs w:val="28"/>
          <w:rtl/>
        </w:rPr>
      </w:pPr>
      <w:r w:rsidRPr="00D66477">
        <w:rPr>
          <w:rFonts w:eastAsia="SimSun" w:cs="Traditional Arabic"/>
          <w:b/>
          <w:bCs/>
          <w:color w:val="008000"/>
          <w:sz w:val="28"/>
          <w:szCs w:val="28"/>
          <w:rtl/>
        </w:rPr>
        <w:t>(</w:t>
      </w:r>
      <w:r w:rsidRPr="00D66477">
        <w:rPr>
          <w:rFonts w:eastAsia="SimSun" w:cs="Traditional Arabic"/>
          <w:b/>
          <w:bCs/>
          <w:color w:val="008000"/>
          <w:sz w:val="28"/>
          <w:szCs w:val="28"/>
        </w:rPr>
        <w:footnoteRef/>
      </w:r>
      <w:r w:rsidRPr="00D66477">
        <w:rPr>
          <w:rFonts w:eastAsia="SimSun" w:cs="Traditional Arabic"/>
          <w:b/>
          <w:bCs/>
          <w:color w:val="008000"/>
          <w:sz w:val="28"/>
          <w:szCs w:val="28"/>
          <w:rtl/>
        </w:rPr>
        <w:t>)</w:t>
      </w:r>
      <w:r w:rsidRPr="00D66477">
        <w:rPr>
          <w:rFonts w:eastAsia="SimSun" w:cs="Traditional Arabic" w:hint="cs"/>
          <w:color w:val="000000"/>
          <w:sz w:val="28"/>
          <w:szCs w:val="28"/>
          <w:rtl/>
        </w:rPr>
        <w:t xml:space="preserve"> نهج البلاغة، الخطبة رقم 216.</w:t>
      </w:r>
    </w:p>
  </w:footnote>
  <w:footnote w:id="73">
    <w:p w:rsidR="004F2514" w:rsidRPr="00D66477" w:rsidRDefault="004F2514" w:rsidP="00D66477">
      <w:pPr>
        <w:pStyle w:val="FootnoteText"/>
        <w:ind w:left="391" w:hanging="391"/>
        <w:rPr>
          <w:rFonts w:eastAsia="SimSun" w:cs="Traditional Arabic" w:hint="cs"/>
          <w:color w:val="000000"/>
          <w:sz w:val="28"/>
          <w:szCs w:val="28"/>
          <w:rtl/>
        </w:rPr>
      </w:pPr>
      <w:r w:rsidRPr="00D66477">
        <w:rPr>
          <w:rFonts w:eastAsia="SimSun" w:cs="Traditional Arabic"/>
          <w:b/>
          <w:bCs/>
          <w:color w:val="008000"/>
          <w:sz w:val="28"/>
          <w:szCs w:val="28"/>
          <w:rtl/>
        </w:rPr>
        <w:t>(</w:t>
      </w:r>
      <w:r w:rsidRPr="00D66477">
        <w:rPr>
          <w:rFonts w:eastAsia="SimSun" w:cs="Traditional Arabic"/>
          <w:b/>
          <w:bCs/>
          <w:color w:val="008000"/>
          <w:sz w:val="28"/>
          <w:szCs w:val="28"/>
        </w:rPr>
        <w:footnoteRef/>
      </w:r>
      <w:r w:rsidRPr="00D66477">
        <w:rPr>
          <w:rFonts w:eastAsia="SimSun" w:cs="Traditional Arabic"/>
          <w:b/>
          <w:bCs/>
          <w:color w:val="008000"/>
          <w:sz w:val="28"/>
          <w:szCs w:val="28"/>
          <w:rtl/>
        </w:rPr>
        <w:t>)</w:t>
      </w:r>
      <w:r w:rsidRPr="00D66477">
        <w:rPr>
          <w:rFonts w:eastAsia="SimSun" w:cs="Traditional Arabic" w:hint="cs"/>
          <w:color w:val="000000"/>
          <w:sz w:val="28"/>
          <w:szCs w:val="28"/>
          <w:rtl/>
        </w:rPr>
        <w:t xml:space="preserve"> قال الشيخ الطوسي في الفهرست والاستبصار عنه: ((ضعيف جداً عند نقّاد الأخبار)). وقال ابن الغضائري عنه: ((سهل بن زياد أبو سعيد الآدمي الرازي، كان ضعيفاً جداً فاسد الرواية والدين... يروي المراسيل ويعتمد المجاهيل)).  </w:t>
      </w:r>
      <w:r w:rsidRPr="00D66477">
        <w:rPr>
          <w:rFonts w:eastAsia="SimSun" w:cs="Traditional Arabic"/>
          <w:color w:val="000000"/>
          <w:sz w:val="28"/>
          <w:szCs w:val="28"/>
          <w:rtl/>
        </w:rPr>
        <w:t xml:space="preserve"> </w:t>
      </w:r>
    </w:p>
  </w:footnote>
  <w:footnote w:id="74">
    <w:p w:rsidR="004F2514" w:rsidRPr="00D66477" w:rsidRDefault="004F2514" w:rsidP="00D66477">
      <w:pPr>
        <w:pStyle w:val="FootnoteText"/>
        <w:ind w:left="391" w:hanging="391"/>
        <w:rPr>
          <w:rFonts w:eastAsia="SimSun" w:cs="Traditional Arabic" w:hint="cs"/>
          <w:color w:val="000000"/>
          <w:sz w:val="28"/>
          <w:szCs w:val="28"/>
          <w:rtl/>
        </w:rPr>
      </w:pPr>
      <w:r w:rsidRPr="00D66477">
        <w:rPr>
          <w:rFonts w:eastAsia="SimSun" w:cs="Traditional Arabic"/>
          <w:b/>
          <w:bCs/>
          <w:color w:val="008000"/>
          <w:sz w:val="28"/>
          <w:szCs w:val="28"/>
          <w:rtl/>
        </w:rPr>
        <w:t>(</w:t>
      </w:r>
      <w:r w:rsidRPr="00D66477">
        <w:rPr>
          <w:rFonts w:eastAsia="SimSun" w:cs="Traditional Arabic"/>
          <w:b/>
          <w:bCs/>
          <w:color w:val="008000"/>
          <w:sz w:val="28"/>
          <w:szCs w:val="28"/>
        </w:rPr>
        <w:footnoteRef/>
      </w:r>
      <w:r w:rsidRPr="00D66477">
        <w:rPr>
          <w:rFonts w:eastAsia="SimSun" w:cs="Traditional Arabic"/>
          <w:b/>
          <w:bCs/>
          <w:color w:val="008000"/>
          <w:sz w:val="28"/>
          <w:szCs w:val="28"/>
          <w:rtl/>
        </w:rPr>
        <w:t>)</w:t>
      </w:r>
      <w:r w:rsidRPr="00D66477">
        <w:rPr>
          <w:rFonts w:eastAsia="SimSun" w:cs="Traditional Arabic" w:hint="cs"/>
          <w:color w:val="000000"/>
          <w:sz w:val="28"/>
          <w:szCs w:val="28"/>
          <w:rtl/>
        </w:rPr>
        <w:t xml:space="preserve"> الفروع من الكافي، (ج1/ص319)،  وحديث </w:t>
      </w:r>
      <w:r w:rsidRPr="00D66477">
        <w:rPr>
          <w:rFonts w:eastAsia="SimSun" w:cs="Traditional Arabic"/>
          <w:color w:val="000000"/>
          <w:sz w:val="28"/>
          <w:szCs w:val="28"/>
          <w:rtl/>
        </w:rPr>
        <w:t xml:space="preserve">ردت </w:t>
      </w:r>
      <w:r w:rsidRPr="00D66477">
        <w:rPr>
          <w:rFonts w:eastAsia="SimSun" w:cs="Traditional Arabic" w:hint="cs"/>
          <w:color w:val="000000"/>
          <w:sz w:val="28"/>
          <w:szCs w:val="28"/>
          <w:rtl/>
        </w:rPr>
        <w:t xml:space="preserve">الشمس </w:t>
      </w:r>
      <w:r w:rsidRPr="00D66477">
        <w:rPr>
          <w:rFonts w:eastAsia="SimSun" w:cs="Traditional Arabic"/>
          <w:color w:val="000000"/>
          <w:sz w:val="28"/>
          <w:szCs w:val="28"/>
          <w:rtl/>
        </w:rPr>
        <w:t>على علي بن أبي طالب</w:t>
      </w:r>
      <w:r w:rsidRPr="00D66477">
        <w:rPr>
          <w:rFonts w:eastAsia="SimSun" w:cs="Traditional Arabic" w:hint="cs"/>
          <w:color w:val="000000"/>
          <w:sz w:val="28"/>
          <w:szCs w:val="28"/>
          <w:rtl/>
        </w:rPr>
        <w:t xml:space="preserve"> رواه بعض أهل السنة أيضاً ولخّص العجلوني ما جاء في ذلك في كتابه «كشف الخفاء» فقال: ((</w:t>
      </w:r>
      <w:r w:rsidRPr="00D66477">
        <w:rPr>
          <w:rFonts w:eastAsia="SimSun" w:cs="Traditional Arabic"/>
          <w:color w:val="000000"/>
          <w:sz w:val="28"/>
          <w:szCs w:val="28"/>
          <w:rtl/>
        </w:rPr>
        <w:t xml:space="preserve"> قال الإمام أحمد لا أصل له وقال ابن الجوزي موضوع، لكن خط</w:t>
      </w:r>
      <w:r w:rsidRPr="00D66477">
        <w:rPr>
          <w:rFonts w:eastAsia="SimSun" w:cs="Traditional Arabic" w:hint="cs"/>
          <w:color w:val="000000"/>
          <w:sz w:val="28"/>
          <w:szCs w:val="28"/>
          <w:rtl/>
        </w:rPr>
        <w:t>َّ</w:t>
      </w:r>
      <w:r w:rsidRPr="00D66477">
        <w:rPr>
          <w:rFonts w:eastAsia="SimSun" w:cs="Traditional Arabic"/>
          <w:color w:val="000000"/>
          <w:sz w:val="28"/>
          <w:szCs w:val="28"/>
          <w:rtl/>
        </w:rPr>
        <w:t>ؤ</w:t>
      </w:r>
      <w:r w:rsidRPr="00D66477">
        <w:rPr>
          <w:rFonts w:eastAsia="SimSun" w:cs="Traditional Arabic" w:hint="cs"/>
          <w:color w:val="000000"/>
          <w:sz w:val="28"/>
          <w:szCs w:val="28"/>
          <w:rtl/>
        </w:rPr>
        <w:t>ُ</w:t>
      </w:r>
      <w:r w:rsidRPr="00D66477">
        <w:rPr>
          <w:rFonts w:eastAsia="SimSun" w:cs="Traditional Arabic"/>
          <w:color w:val="000000"/>
          <w:sz w:val="28"/>
          <w:szCs w:val="28"/>
          <w:rtl/>
        </w:rPr>
        <w:t>وه، ومن ثم قال السيوطي: أخرجه ابن مندة وابن شاهين عن أسماء بنت عميس وابن مردويه عن أبى هريرة وإسنادهما حسن، وصححه الطحاوي والقاضي عياض</w:t>
      </w:r>
      <w:r w:rsidRPr="00D66477">
        <w:rPr>
          <w:rFonts w:eastAsia="SimSun" w:cs="Traditional Arabic" w:hint="cs"/>
          <w:color w:val="000000"/>
          <w:sz w:val="28"/>
          <w:szCs w:val="28"/>
          <w:rtl/>
        </w:rPr>
        <w:t>..</w:t>
      </w:r>
      <w:r w:rsidRPr="00D66477">
        <w:rPr>
          <w:rFonts w:eastAsia="SimSun" w:cs="Traditional Arabic"/>
          <w:color w:val="000000"/>
          <w:sz w:val="28"/>
          <w:szCs w:val="28"/>
          <w:rtl/>
        </w:rPr>
        <w:t>.</w:t>
      </w:r>
      <w:r w:rsidRPr="00D66477">
        <w:rPr>
          <w:rFonts w:eastAsia="SimSun" w:cs="Traditional Arabic" w:hint="cs"/>
          <w:color w:val="000000"/>
          <w:sz w:val="28"/>
          <w:szCs w:val="28"/>
          <w:rtl/>
        </w:rPr>
        <w:t xml:space="preserve"> </w:t>
      </w:r>
      <w:r w:rsidRPr="00D66477">
        <w:rPr>
          <w:rFonts w:eastAsia="SimSun" w:cs="Traditional Arabic"/>
          <w:color w:val="000000"/>
          <w:sz w:val="28"/>
          <w:szCs w:val="28"/>
          <w:rtl/>
        </w:rPr>
        <w:t>وأقول في عمدة القاري للعيني، كفتح الباري للحافظ ابن حجر، أن الطبراني والحاكم والبيهقي في الدلائل أخرجو</w:t>
      </w:r>
      <w:r w:rsidRPr="00D66477">
        <w:rPr>
          <w:rFonts w:eastAsia="SimSun" w:cs="Traditional Arabic" w:hint="cs"/>
          <w:color w:val="000000"/>
          <w:sz w:val="28"/>
          <w:szCs w:val="28"/>
          <w:rtl/>
        </w:rPr>
        <w:t>ه</w:t>
      </w:r>
      <w:r w:rsidRPr="00D66477">
        <w:rPr>
          <w:rFonts w:eastAsia="SimSun" w:cs="Traditional Arabic"/>
          <w:color w:val="000000"/>
          <w:sz w:val="28"/>
          <w:szCs w:val="28"/>
          <w:rtl/>
        </w:rPr>
        <w:t xml:space="preserve"> عن أسماء بنت عميس</w:t>
      </w:r>
      <w:r w:rsidRPr="00D66477">
        <w:rPr>
          <w:rFonts w:eastAsia="SimSun" w:cs="Traditional Arabic" w:hint="cs"/>
          <w:color w:val="000000"/>
          <w:sz w:val="28"/>
          <w:szCs w:val="28"/>
          <w:rtl/>
        </w:rPr>
        <w:t>)) انتهى باختصار من كشف الخفاء</w:t>
      </w:r>
      <w:r w:rsidRPr="00D66477">
        <w:rPr>
          <w:rFonts w:eastAsia="SimSun" w:cs="Traditional Arabic"/>
          <w:color w:val="000000"/>
          <w:sz w:val="28"/>
          <w:szCs w:val="28"/>
          <w:rtl/>
        </w:rPr>
        <w:t>.</w:t>
      </w:r>
      <w:r w:rsidRPr="00D66477">
        <w:rPr>
          <w:rFonts w:eastAsia="SimSun" w:cs="Traditional Arabic" w:hint="cs"/>
          <w:color w:val="000000"/>
          <w:sz w:val="28"/>
          <w:szCs w:val="28"/>
          <w:rtl/>
        </w:rPr>
        <w:t xml:space="preserve"> (المترجم)</w:t>
      </w:r>
    </w:p>
  </w:footnote>
  <w:footnote w:id="75">
    <w:p w:rsidR="004F2514" w:rsidRPr="00D66477" w:rsidRDefault="004F2514" w:rsidP="00D66477">
      <w:pPr>
        <w:pStyle w:val="FootnoteText"/>
        <w:ind w:left="391" w:hanging="391"/>
        <w:rPr>
          <w:rFonts w:eastAsia="SimSun" w:cs="Traditional Arabic" w:hint="cs"/>
          <w:color w:val="000000"/>
          <w:sz w:val="28"/>
          <w:szCs w:val="28"/>
          <w:rtl/>
        </w:rPr>
      </w:pPr>
      <w:r w:rsidRPr="00D66477">
        <w:rPr>
          <w:rFonts w:eastAsia="SimSun" w:cs="Traditional Arabic"/>
          <w:b/>
          <w:bCs/>
          <w:color w:val="008000"/>
          <w:sz w:val="28"/>
          <w:szCs w:val="28"/>
          <w:rtl/>
        </w:rPr>
        <w:t>(</w:t>
      </w:r>
      <w:r w:rsidRPr="00D66477">
        <w:rPr>
          <w:rFonts w:eastAsia="SimSun" w:cs="Traditional Arabic"/>
          <w:b/>
          <w:bCs/>
          <w:color w:val="008000"/>
          <w:sz w:val="28"/>
          <w:szCs w:val="28"/>
        </w:rPr>
        <w:footnoteRef/>
      </w:r>
      <w:r w:rsidRPr="00D66477">
        <w:rPr>
          <w:rFonts w:eastAsia="SimSun" w:cs="Traditional Arabic"/>
          <w:b/>
          <w:bCs/>
          <w:color w:val="008000"/>
          <w:sz w:val="28"/>
          <w:szCs w:val="28"/>
          <w:rtl/>
        </w:rPr>
        <w:t>)</w:t>
      </w:r>
      <w:r w:rsidRPr="00D66477">
        <w:rPr>
          <w:rFonts w:eastAsia="SimSun" w:cs="Traditional Arabic"/>
          <w:color w:val="000000"/>
          <w:sz w:val="28"/>
          <w:szCs w:val="28"/>
          <w:rtl/>
        </w:rPr>
        <w:t xml:space="preserve"> </w:t>
      </w:r>
      <w:r w:rsidRPr="00D66477">
        <w:rPr>
          <w:rFonts w:eastAsia="SimSun" w:cs="Traditional Arabic" w:hint="cs"/>
          <w:color w:val="000000"/>
          <w:sz w:val="28"/>
          <w:szCs w:val="28"/>
          <w:rtl/>
        </w:rPr>
        <w:t>الصحيفة السجادية، الباب الأوَّل.</w:t>
      </w:r>
    </w:p>
  </w:footnote>
  <w:footnote w:id="76">
    <w:p w:rsidR="004F2514" w:rsidRPr="00D66477" w:rsidRDefault="004F2514" w:rsidP="00D66477">
      <w:pPr>
        <w:pStyle w:val="FootnoteText"/>
        <w:ind w:left="391" w:hanging="391"/>
        <w:rPr>
          <w:rFonts w:eastAsia="SimSun" w:cs="Traditional Arabic" w:hint="cs"/>
          <w:color w:val="000000"/>
          <w:sz w:val="28"/>
          <w:szCs w:val="28"/>
          <w:rtl/>
        </w:rPr>
      </w:pPr>
      <w:r w:rsidRPr="00D66477">
        <w:rPr>
          <w:rFonts w:eastAsia="SimSun" w:cs="Traditional Arabic"/>
          <w:b/>
          <w:bCs/>
          <w:color w:val="008000"/>
          <w:sz w:val="28"/>
          <w:szCs w:val="28"/>
          <w:rtl/>
        </w:rPr>
        <w:t>(</w:t>
      </w:r>
      <w:r w:rsidRPr="00D66477">
        <w:rPr>
          <w:rFonts w:eastAsia="SimSun" w:cs="Traditional Arabic"/>
          <w:b/>
          <w:bCs/>
          <w:color w:val="008000"/>
          <w:sz w:val="28"/>
          <w:szCs w:val="28"/>
        </w:rPr>
        <w:footnoteRef/>
      </w:r>
      <w:r w:rsidRPr="00D66477">
        <w:rPr>
          <w:rFonts w:eastAsia="SimSun" w:cs="Traditional Arabic"/>
          <w:b/>
          <w:bCs/>
          <w:color w:val="008000"/>
          <w:sz w:val="28"/>
          <w:szCs w:val="28"/>
          <w:rtl/>
        </w:rPr>
        <w:t>)</w:t>
      </w:r>
      <w:r w:rsidRPr="00D66477">
        <w:rPr>
          <w:rFonts w:eastAsia="SimSun" w:cs="Traditional Arabic"/>
          <w:color w:val="000000"/>
          <w:sz w:val="28"/>
          <w:szCs w:val="28"/>
          <w:rtl/>
        </w:rPr>
        <w:t xml:space="preserve"> </w:t>
      </w:r>
      <w:r w:rsidRPr="00D66477">
        <w:rPr>
          <w:rFonts w:eastAsia="SimSun" w:cs="Traditional Arabic" w:hint="cs"/>
          <w:color w:val="000000"/>
          <w:sz w:val="28"/>
          <w:szCs w:val="28"/>
          <w:rtl/>
        </w:rPr>
        <w:t>مفاتيح الجنان، أواخر دعاء «أبي حمزة الثمالي».</w:t>
      </w:r>
    </w:p>
  </w:footnote>
  <w:footnote w:id="77">
    <w:p w:rsidR="004F2514" w:rsidRPr="00D66477" w:rsidRDefault="004F2514" w:rsidP="00D66477">
      <w:pPr>
        <w:pStyle w:val="FootnoteText"/>
        <w:ind w:left="391" w:hanging="391"/>
        <w:rPr>
          <w:rFonts w:eastAsia="SimSun" w:cs="Traditional Arabic" w:hint="cs"/>
          <w:color w:val="000000"/>
          <w:sz w:val="28"/>
          <w:szCs w:val="28"/>
        </w:rPr>
      </w:pPr>
      <w:r w:rsidRPr="00D66477">
        <w:rPr>
          <w:rFonts w:eastAsia="SimSun" w:cs="Traditional Arabic"/>
          <w:b/>
          <w:bCs/>
          <w:color w:val="008000"/>
          <w:sz w:val="28"/>
          <w:szCs w:val="28"/>
          <w:rtl/>
        </w:rPr>
        <w:t>(</w:t>
      </w:r>
      <w:r w:rsidRPr="00D66477">
        <w:rPr>
          <w:rFonts w:eastAsia="SimSun" w:cs="Traditional Arabic"/>
          <w:b/>
          <w:bCs/>
          <w:color w:val="008000"/>
          <w:sz w:val="28"/>
          <w:szCs w:val="28"/>
        </w:rPr>
        <w:footnoteRef/>
      </w:r>
      <w:r w:rsidRPr="00D66477">
        <w:rPr>
          <w:rFonts w:eastAsia="SimSun" w:cs="Traditional Arabic"/>
          <w:b/>
          <w:bCs/>
          <w:color w:val="008000"/>
          <w:sz w:val="28"/>
          <w:szCs w:val="28"/>
          <w:rtl/>
        </w:rPr>
        <w:t>)</w:t>
      </w:r>
      <w:r w:rsidRPr="00D66477">
        <w:rPr>
          <w:rFonts w:eastAsia="SimSun" w:cs="Traditional Arabic" w:hint="cs"/>
          <w:color w:val="000000"/>
          <w:sz w:val="28"/>
          <w:szCs w:val="28"/>
          <w:rtl/>
        </w:rPr>
        <w:t xml:space="preserve"> نلفت نظر القارئ الكريم إلى أن </w:t>
      </w:r>
      <w:r w:rsidRPr="00D66477">
        <w:rPr>
          <w:rFonts w:eastAsia="SimSun" w:cs="Traditional Arabic" w:hint="eastAsia"/>
          <w:color w:val="000000"/>
          <w:sz w:val="28"/>
          <w:szCs w:val="28"/>
          <w:rtl/>
        </w:rPr>
        <w:t>«</w:t>
      </w:r>
      <w:r w:rsidRPr="00D66477">
        <w:rPr>
          <w:rFonts w:eastAsia="SimSun" w:cs="Traditional Arabic" w:hint="cs"/>
          <w:color w:val="000000"/>
          <w:sz w:val="28"/>
          <w:szCs w:val="28"/>
          <w:rtl/>
        </w:rPr>
        <w:t>عبد مناف</w:t>
      </w:r>
      <w:r w:rsidRPr="00D66477">
        <w:rPr>
          <w:rFonts w:eastAsia="SimSun" w:cs="Traditional Arabic" w:hint="eastAsia"/>
          <w:color w:val="000000"/>
          <w:sz w:val="28"/>
          <w:szCs w:val="28"/>
          <w:rtl/>
        </w:rPr>
        <w:t>»</w:t>
      </w:r>
      <w:r w:rsidRPr="00D66477">
        <w:rPr>
          <w:rFonts w:eastAsia="SimSun" w:cs="Traditional Arabic" w:hint="cs"/>
          <w:color w:val="000000"/>
          <w:sz w:val="28"/>
          <w:szCs w:val="28"/>
          <w:rtl/>
        </w:rPr>
        <w:t xml:space="preserve"> لم يكن مسلماً، ورغم ذلك فحضرة المجلسي يتعجّب من عدم وجود زيارة له في الكتب؟!!</w:t>
      </w:r>
    </w:p>
  </w:footnote>
  <w:footnote w:id="78">
    <w:p w:rsidR="004F2514" w:rsidRPr="00D66477" w:rsidRDefault="004F2514" w:rsidP="00D66477">
      <w:pPr>
        <w:pStyle w:val="FootnoteText"/>
        <w:ind w:left="391" w:hanging="391"/>
        <w:rPr>
          <w:rFonts w:eastAsia="SimSun" w:cs="Traditional Arabic" w:hint="cs"/>
          <w:color w:val="000000"/>
          <w:sz w:val="28"/>
          <w:szCs w:val="28"/>
          <w:rtl/>
        </w:rPr>
      </w:pPr>
      <w:r w:rsidRPr="00D66477">
        <w:rPr>
          <w:rFonts w:eastAsia="SimSun" w:cs="Traditional Arabic"/>
          <w:b/>
          <w:bCs/>
          <w:color w:val="008000"/>
          <w:sz w:val="28"/>
          <w:szCs w:val="28"/>
          <w:rtl/>
        </w:rPr>
        <w:t>(</w:t>
      </w:r>
      <w:r w:rsidRPr="00D66477">
        <w:rPr>
          <w:rFonts w:eastAsia="SimSun" w:cs="Traditional Arabic"/>
          <w:b/>
          <w:bCs/>
          <w:color w:val="008000"/>
          <w:sz w:val="28"/>
          <w:szCs w:val="28"/>
        </w:rPr>
        <w:footnoteRef/>
      </w:r>
      <w:r w:rsidRPr="00D66477">
        <w:rPr>
          <w:rFonts w:eastAsia="SimSun" w:cs="Traditional Arabic"/>
          <w:b/>
          <w:bCs/>
          <w:color w:val="008000"/>
          <w:sz w:val="28"/>
          <w:szCs w:val="28"/>
          <w:rtl/>
        </w:rPr>
        <w:t>)</w:t>
      </w:r>
      <w:r w:rsidRPr="00D66477">
        <w:rPr>
          <w:rFonts w:eastAsia="SimSun" w:cs="Traditional Arabic" w:hint="cs"/>
          <w:color w:val="000000"/>
          <w:sz w:val="28"/>
          <w:szCs w:val="28"/>
          <w:rtl/>
        </w:rPr>
        <w:t xml:space="preserve"> بحار الأنوار، ج97/7- باب فضل النجف وماء الفرات، ص 226،</w:t>
      </w:r>
      <w:r w:rsidRPr="00D66477">
        <w:rPr>
          <w:rFonts w:eastAsia="SimSun" w:cs="Traditional Arabic"/>
          <w:color w:val="000000"/>
          <w:sz w:val="28"/>
          <w:szCs w:val="28"/>
          <w:rtl/>
        </w:rPr>
        <w:t xml:space="preserve"> </w:t>
      </w:r>
      <w:r w:rsidRPr="00D66477">
        <w:rPr>
          <w:rFonts w:eastAsia="SimSun" w:cs="Traditional Arabic" w:hint="cs"/>
          <w:color w:val="000000"/>
          <w:sz w:val="28"/>
          <w:szCs w:val="28"/>
          <w:rtl/>
        </w:rPr>
        <w:t>حديث رقم 1. (المترجم)</w:t>
      </w:r>
    </w:p>
  </w:footnote>
  <w:footnote w:id="79">
    <w:p w:rsidR="004F2514" w:rsidRPr="00D66477" w:rsidRDefault="004F2514" w:rsidP="00D66477">
      <w:pPr>
        <w:pStyle w:val="FootnoteText"/>
        <w:ind w:left="391" w:hanging="391"/>
        <w:rPr>
          <w:rFonts w:eastAsia="SimSun" w:cs="Traditional Arabic" w:hint="cs"/>
          <w:color w:val="000000"/>
          <w:sz w:val="28"/>
          <w:szCs w:val="28"/>
          <w:rtl/>
        </w:rPr>
      </w:pPr>
      <w:r w:rsidRPr="00D66477">
        <w:rPr>
          <w:rFonts w:eastAsia="SimSun" w:cs="Traditional Arabic"/>
          <w:b/>
          <w:bCs/>
          <w:color w:val="008000"/>
          <w:sz w:val="28"/>
          <w:szCs w:val="28"/>
          <w:rtl/>
        </w:rPr>
        <w:t>(</w:t>
      </w:r>
      <w:r w:rsidRPr="00D66477">
        <w:rPr>
          <w:rFonts w:eastAsia="SimSun" w:cs="Traditional Arabic"/>
          <w:b/>
          <w:bCs/>
          <w:color w:val="008000"/>
          <w:sz w:val="28"/>
          <w:szCs w:val="28"/>
        </w:rPr>
        <w:footnoteRef/>
      </w:r>
      <w:r w:rsidRPr="00D66477">
        <w:rPr>
          <w:rFonts w:eastAsia="SimSun" w:cs="Traditional Arabic"/>
          <w:b/>
          <w:bCs/>
          <w:color w:val="008000"/>
          <w:sz w:val="28"/>
          <w:szCs w:val="28"/>
          <w:rtl/>
        </w:rPr>
        <w:t>)</w:t>
      </w:r>
      <w:r w:rsidRPr="00D66477">
        <w:rPr>
          <w:rFonts w:eastAsia="SimSun" w:cs="Traditional Arabic" w:hint="cs"/>
          <w:color w:val="000000"/>
          <w:sz w:val="28"/>
          <w:szCs w:val="28"/>
          <w:rtl/>
        </w:rPr>
        <w:t xml:space="preserve"> المصدر السابق، ص 226-227،</w:t>
      </w:r>
      <w:r w:rsidRPr="00D66477">
        <w:rPr>
          <w:rFonts w:eastAsia="SimSun" w:cs="Traditional Arabic"/>
          <w:color w:val="000000"/>
          <w:sz w:val="28"/>
          <w:szCs w:val="28"/>
          <w:rtl/>
        </w:rPr>
        <w:t xml:space="preserve"> </w:t>
      </w:r>
      <w:r w:rsidRPr="00D66477">
        <w:rPr>
          <w:rFonts w:eastAsia="SimSun" w:cs="Traditional Arabic" w:hint="cs"/>
          <w:color w:val="000000"/>
          <w:sz w:val="28"/>
          <w:szCs w:val="28"/>
          <w:rtl/>
        </w:rPr>
        <w:t>حديث رقم 2. (المترجم)</w:t>
      </w:r>
    </w:p>
  </w:footnote>
  <w:footnote w:id="80">
    <w:p w:rsidR="004F2514" w:rsidRPr="00D66477" w:rsidRDefault="004F2514" w:rsidP="00D66477">
      <w:pPr>
        <w:pStyle w:val="FootnoteText"/>
        <w:ind w:left="391" w:hanging="391"/>
        <w:rPr>
          <w:rFonts w:eastAsia="SimSun" w:cs="Traditional Arabic" w:hint="cs"/>
          <w:color w:val="000000"/>
          <w:sz w:val="28"/>
          <w:szCs w:val="28"/>
          <w:rtl/>
        </w:rPr>
      </w:pPr>
      <w:r w:rsidRPr="00D66477">
        <w:rPr>
          <w:rFonts w:eastAsia="SimSun" w:cs="Traditional Arabic"/>
          <w:b/>
          <w:bCs/>
          <w:color w:val="008000"/>
          <w:sz w:val="28"/>
          <w:szCs w:val="28"/>
          <w:rtl/>
        </w:rPr>
        <w:t>(</w:t>
      </w:r>
      <w:r w:rsidRPr="00D66477">
        <w:rPr>
          <w:rFonts w:eastAsia="SimSun" w:cs="Traditional Arabic"/>
          <w:b/>
          <w:bCs/>
          <w:color w:val="008000"/>
          <w:sz w:val="28"/>
          <w:szCs w:val="28"/>
        </w:rPr>
        <w:footnoteRef/>
      </w:r>
      <w:r w:rsidRPr="00D66477">
        <w:rPr>
          <w:rFonts w:eastAsia="SimSun" w:cs="Traditional Arabic"/>
          <w:b/>
          <w:bCs/>
          <w:color w:val="008000"/>
          <w:sz w:val="28"/>
          <w:szCs w:val="28"/>
          <w:rtl/>
        </w:rPr>
        <w:t>)</w:t>
      </w:r>
      <w:r w:rsidRPr="00D66477">
        <w:rPr>
          <w:rFonts w:eastAsia="SimSun" w:cs="Traditional Arabic" w:hint="cs"/>
          <w:color w:val="000000"/>
          <w:sz w:val="28"/>
          <w:szCs w:val="28"/>
          <w:rtl/>
        </w:rPr>
        <w:t xml:space="preserve"> المصدر السابق، ص 226، حديث رقم 4. (المترجم)</w:t>
      </w:r>
    </w:p>
  </w:footnote>
  <w:footnote w:id="81">
    <w:p w:rsidR="004F2514" w:rsidRPr="00D66477" w:rsidRDefault="004F2514" w:rsidP="00D66477">
      <w:pPr>
        <w:pStyle w:val="FootnoteText"/>
        <w:ind w:left="391" w:hanging="391"/>
        <w:rPr>
          <w:rFonts w:eastAsia="SimSun" w:cs="Traditional Arabic" w:hint="cs"/>
          <w:color w:val="000000"/>
          <w:sz w:val="28"/>
          <w:szCs w:val="28"/>
          <w:rtl/>
        </w:rPr>
      </w:pPr>
      <w:r w:rsidRPr="00D66477">
        <w:rPr>
          <w:rFonts w:eastAsia="SimSun" w:cs="Traditional Arabic"/>
          <w:b/>
          <w:bCs/>
          <w:color w:val="008000"/>
          <w:sz w:val="28"/>
          <w:szCs w:val="28"/>
          <w:rtl/>
        </w:rPr>
        <w:t>(</w:t>
      </w:r>
      <w:r w:rsidRPr="00D66477">
        <w:rPr>
          <w:rFonts w:eastAsia="SimSun" w:cs="Traditional Arabic"/>
          <w:b/>
          <w:bCs/>
          <w:color w:val="008000"/>
          <w:sz w:val="28"/>
          <w:szCs w:val="28"/>
        </w:rPr>
        <w:footnoteRef/>
      </w:r>
      <w:r w:rsidRPr="00D66477">
        <w:rPr>
          <w:rFonts w:eastAsia="SimSun" w:cs="Traditional Arabic"/>
          <w:b/>
          <w:bCs/>
          <w:color w:val="008000"/>
          <w:sz w:val="28"/>
          <w:szCs w:val="28"/>
          <w:rtl/>
        </w:rPr>
        <w:t>)</w:t>
      </w:r>
      <w:r w:rsidRPr="00D66477">
        <w:rPr>
          <w:rFonts w:eastAsia="SimSun" w:cs="Traditional Arabic" w:hint="cs"/>
          <w:color w:val="000000"/>
          <w:sz w:val="28"/>
          <w:szCs w:val="28"/>
          <w:rtl/>
        </w:rPr>
        <w:t xml:space="preserve"> المصدر السابق، ص 226-227، حديث رقم 5. (المترجم)</w:t>
      </w:r>
    </w:p>
  </w:footnote>
  <w:footnote w:id="82">
    <w:p w:rsidR="004F2514" w:rsidRPr="00D66477" w:rsidRDefault="004F2514" w:rsidP="00D66477">
      <w:pPr>
        <w:pStyle w:val="FootnoteText"/>
        <w:ind w:left="391" w:hanging="391"/>
        <w:rPr>
          <w:rFonts w:eastAsia="SimSun" w:cs="Traditional Arabic" w:hint="cs"/>
          <w:color w:val="000000"/>
          <w:sz w:val="28"/>
          <w:szCs w:val="28"/>
        </w:rPr>
      </w:pPr>
      <w:r w:rsidRPr="00D66477">
        <w:rPr>
          <w:rFonts w:eastAsia="SimSun" w:cs="Traditional Arabic"/>
          <w:b/>
          <w:bCs/>
          <w:color w:val="008000"/>
          <w:sz w:val="28"/>
          <w:szCs w:val="28"/>
          <w:rtl/>
        </w:rPr>
        <w:t>(</w:t>
      </w:r>
      <w:r w:rsidRPr="00D66477">
        <w:rPr>
          <w:rFonts w:eastAsia="SimSun" w:cs="Traditional Arabic"/>
          <w:b/>
          <w:bCs/>
          <w:color w:val="008000"/>
          <w:sz w:val="28"/>
          <w:szCs w:val="28"/>
        </w:rPr>
        <w:footnoteRef/>
      </w:r>
      <w:r w:rsidRPr="00D66477">
        <w:rPr>
          <w:rFonts w:eastAsia="SimSun" w:cs="Traditional Arabic"/>
          <w:b/>
          <w:bCs/>
          <w:color w:val="008000"/>
          <w:sz w:val="28"/>
          <w:szCs w:val="28"/>
          <w:rtl/>
        </w:rPr>
        <w:t>)</w:t>
      </w:r>
      <w:r w:rsidRPr="00D66477">
        <w:rPr>
          <w:rFonts w:eastAsia="SimSun" w:cs="Traditional Arabic" w:hint="cs"/>
          <w:color w:val="000000"/>
          <w:sz w:val="28"/>
          <w:szCs w:val="28"/>
          <w:rtl/>
        </w:rPr>
        <w:t xml:space="preserve"> المصدر السابق، ص 230، حديث رقم 20. (المترجم)</w:t>
      </w:r>
    </w:p>
  </w:footnote>
  <w:footnote w:id="83">
    <w:p w:rsidR="004F2514" w:rsidRPr="00D66477" w:rsidRDefault="004F2514" w:rsidP="00D66477">
      <w:pPr>
        <w:pStyle w:val="FootnoteText"/>
        <w:ind w:left="391" w:hanging="391"/>
        <w:rPr>
          <w:rFonts w:eastAsia="SimSun" w:cs="Traditional Arabic" w:hint="cs"/>
          <w:color w:val="000000"/>
          <w:sz w:val="28"/>
          <w:szCs w:val="28"/>
        </w:rPr>
      </w:pPr>
      <w:r w:rsidRPr="00D66477">
        <w:rPr>
          <w:rFonts w:eastAsia="SimSun" w:cs="Traditional Arabic"/>
          <w:b/>
          <w:bCs/>
          <w:color w:val="008000"/>
          <w:sz w:val="28"/>
          <w:szCs w:val="28"/>
          <w:rtl/>
        </w:rPr>
        <w:t>(</w:t>
      </w:r>
      <w:r w:rsidRPr="00D66477">
        <w:rPr>
          <w:rFonts w:eastAsia="SimSun" w:cs="Traditional Arabic"/>
          <w:b/>
          <w:bCs/>
          <w:color w:val="008000"/>
          <w:sz w:val="28"/>
          <w:szCs w:val="28"/>
        </w:rPr>
        <w:footnoteRef/>
      </w:r>
      <w:r w:rsidRPr="00D66477">
        <w:rPr>
          <w:rFonts w:eastAsia="SimSun" w:cs="Traditional Arabic"/>
          <w:b/>
          <w:bCs/>
          <w:color w:val="008000"/>
          <w:sz w:val="28"/>
          <w:szCs w:val="28"/>
          <w:rtl/>
        </w:rPr>
        <w:t>)</w:t>
      </w:r>
      <w:r w:rsidRPr="00D66477">
        <w:rPr>
          <w:rFonts w:eastAsia="SimSun" w:cs="Traditional Arabic" w:hint="cs"/>
          <w:color w:val="000000"/>
          <w:sz w:val="28"/>
          <w:szCs w:val="28"/>
          <w:rtl/>
        </w:rPr>
        <w:t xml:space="preserve"> المصدر السابق، ص 230، حديث رقم 18. (المترجم)</w:t>
      </w:r>
    </w:p>
  </w:footnote>
  <w:footnote w:id="84">
    <w:p w:rsidR="004F2514" w:rsidRPr="00D66477" w:rsidRDefault="004F2514" w:rsidP="00D66477">
      <w:pPr>
        <w:pStyle w:val="FootnoteText"/>
        <w:ind w:left="391" w:hanging="391"/>
        <w:rPr>
          <w:rFonts w:eastAsia="SimSun" w:cs="Traditional Arabic" w:hint="cs"/>
          <w:color w:val="000000"/>
          <w:sz w:val="28"/>
          <w:szCs w:val="28"/>
          <w:rtl/>
        </w:rPr>
      </w:pPr>
      <w:r w:rsidRPr="00D66477">
        <w:rPr>
          <w:rFonts w:eastAsia="SimSun" w:cs="Traditional Arabic"/>
          <w:b/>
          <w:bCs/>
          <w:color w:val="008000"/>
          <w:sz w:val="28"/>
          <w:szCs w:val="28"/>
          <w:rtl/>
        </w:rPr>
        <w:t>(</w:t>
      </w:r>
      <w:r w:rsidRPr="00D66477">
        <w:rPr>
          <w:rFonts w:eastAsia="SimSun" w:cs="Traditional Arabic"/>
          <w:b/>
          <w:bCs/>
          <w:color w:val="008000"/>
          <w:sz w:val="28"/>
          <w:szCs w:val="28"/>
        </w:rPr>
        <w:footnoteRef/>
      </w:r>
      <w:r w:rsidRPr="00D66477">
        <w:rPr>
          <w:rFonts w:eastAsia="SimSun" w:cs="Traditional Arabic"/>
          <w:b/>
          <w:bCs/>
          <w:color w:val="008000"/>
          <w:sz w:val="28"/>
          <w:szCs w:val="28"/>
          <w:rtl/>
        </w:rPr>
        <w:t>)</w:t>
      </w:r>
      <w:r w:rsidRPr="00D66477">
        <w:rPr>
          <w:rFonts w:eastAsia="SimSun" w:cs="Traditional Arabic" w:hint="cs"/>
          <w:color w:val="000000"/>
          <w:sz w:val="28"/>
          <w:szCs w:val="28"/>
          <w:rtl/>
        </w:rPr>
        <w:t xml:space="preserve"> المصدر السابق، ص 331، حديث رقم 22. (المترجم)</w:t>
      </w:r>
    </w:p>
  </w:footnote>
  <w:footnote w:id="85">
    <w:p w:rsidR="004F2514" w:rsidRPr="00D66477" w:rsidRDefault="004F2514" w:rsidP="00D66477">
      <w:pPr>
        <w:pStyle w:val="FootnoteText"/>
        <w:ind w:left="391" w:hanging="391"/>
        <w:rPr>
          <w:rFonts w:eastAsia="SimSun" w:cs="Traditional Arabic" w:hint="cs"/>
          <w:color w:val="000000"/>
          <w:sz w:val="28"/>
          <w:szCs w:val="28"/>
          <w:rtl/>
        </w:rPr>
      </w:pPr>
      <w:r w:rsidRPr="00D66477">
        <w:rPr>
          <w:rFonts w:eastAsia="SimSun" w:cs="Traditional Arabic"/>
          <w:b/>
          <w:bCs/>
          <w:color w:val="008000"/>
          <w:sz w:val="28"/>
          <w:szCs w:val="28"/>
          <w:rtl/>
        </w:rPr>
        <w:t>(</w:t>
      </w:r>
      <w:r w:rsidRPr="00D66477">
        <w:rPr>
          <w:rFonts w:eastAsia="SimSun" w:cs="Traditional Arabic"/>
          <w:b/>
          <w:bCs/>
          <w:color w:val="008000"/>
          <w:sz w:val="28"/>
          <w:szCs w:val="28"/>
        </w:rPr>
        <w:footnoteRef/>
      </w:r>
      <w:r w:rsidRPr="00D66477">
        <w:rPr>
          <w:rFonts w:eastAsia="SimSun" w:cs="Traditional Arabic"/>
          <w:b/>
          <w:bCs/>
          <w:color w:val="008000"/>
          <w:sz w:val="28"/>
          <w:szCs w:val="28"/>
          <w:rtl/>
        </w:rPr>
        <w:t>)</w:t>
      </w:r>
      <w:r w:rsidRPr="00D66477">
        <w:rPr>
          <w:rFonts w:eastAsia="SimSun" w:cs="Traditional Arabic" w:hint="cs"/>
          <w:color w:val="000000"/>
          <w:sz w:val="28"/>
          <w:szCs w:val="28"/>
          <w:rtl/>
        </w:rPr>
        <w:t xml:space="preserve"> المصدر السابق، ص 233. (المترجم)</w:t>
      </w:r>
    </w:p>
  </w:footnote>
  <w:footnote w:id="86">
    <w:p w:rsidR="004F2514" w:rsidRPr="00D66477" w:rsidRDefault="004F2514" w:rsidP="00D66477">
      <w:pPr>
        <w:pStyle w:val="FootnoteText"/>
        <w:ind w:left="391" w:hanging="391"/>
        <w:rPr>
          <w:rFonts w:eastAsia="SimSun" w:cs="Traditional Arabic"/>
          <w:color w:val="000000"/>
          <w:sz w:val="28"/>
          <w:szCs w:val="28"/>
        </w:rPr>
      </w:pPr>
      <w:r w:rsidRPr="00D66477">
        <w:rPr>
          <w:rFonts w:eastAsia="SimSun" w:cs="Traditional Arabic"/>
          <w:b/>
          <w:bCs/>
          <w:color w:val="008000"/>
          <w:sz w:val="28"/>
          <w:szCs w:val="28"/>
          <w:rtl/>
        </w:rPr>
        <w:t>(</w:t>
      </w:r>
      <w:r w:rsidRPr="00D66477">
        <w:rPr>
          <w:rFonts w:eastAsia="SimSun" w:cs="Traditional Arabic"/>
          <w:b/>
          <w:bCs/>
          <w:color w:val="008000"/>
          <w:sz w:val="28"/>
          <w:szCs w:val="28"/>
        </w:rPr>
        <w:footnoteRef/>
      </w:r>
      <w:r w:rsidRPr="00D66477">
        <w:rPr>
          <w:rFonts w:eastAsia="SimSun" w:cs="Traditional Arabic"/>
          <w:b/>
          <w:bCs/>
          <w:color w:val="008000"/>
          <w:sz w:val="28"/>
          <w:szCs w:val="28"/>
          <w:rtl/>
        </w:rPr>
        <w:t>)</w:t>
      </w:r>
      <w:r w:rsidRPr="00D66477">
        <w:rPr>
          <w:rFonts w:eastAsia="SimSun" w:cs="Traditional Arabic" w:hint="cs"/>
          <w:color w:val="000000"/>
          <w:sz w:val="28"/>
          <w:szCs w:val="28"/>
          <w:rtl/>
        </w:rPr>
        <w:t xml:space="preserve"> بحار الأنوار، ج97/3- فضل زيارته صلوات </w:t>
      </w:r>
      <w:r>
        <w:rPr>
          <w:rFonts w:eastAsia="SimSun" w:cs="Traditional Arabic" w:hint="cs"/>
          <w:color w:val="000000"/>
          <w:sz w:val="28"/>
          <w:szCs w:val="28"/>
          <w:rtl/>
        </w:rPr>
        <w:t>الله</w:t>
      </w:r>
      <w:r w:rsidRPr="00D66477">
        <w:rPr>
          <w:rFonts w:eastAsia="SimSun" w:cs="Traditional Arabic" w:hint="cs"/>
          <w:color w:val="000000"/>
          <w:sz w:val="28"/>
          <w:szCs w:val="28"/>
          <w:rtl/>
        </w:rPr>
        <w:t xml:space="preserve"> عليه والصلاة عنده، ص 257، ح 1. (المترجم)</w:t>
      </w:r>
    </w:p>
  </w:footnote>
  <w:footnote w:id="87">
    <w:p w:rsidR="004F2514" w:rsidRPr="00D66477" w:rsidRDefault="004F2514" w:rsidP="00D66477">
      <w:pPr>
        <w:pStyle w:val="FootnoteText"/>
        <w:ind w:left="391" w:hanging="391"/>
        <w:rPr>
          <w:rFonts w:eastAsia="SimSun" w:cs="Traditional Arabic" w:hint="cs"/>
          <w:color w:val="000000"/>
          <w:sz w:val="28"/>
          <w:szCs w:val="28"/>
        </w:rPr>
      </w:pPr>
      <w:r w:rsidRPr="00D66477">
        <w:rPr>
          <w:rFonts w:eastAsia="SimSun" w:cs="Traditional Arabic"/>
          <w:b/>
          <w:bCs/>
          <w:color w:val="008000"/>
          <w:sz w:val="28"/>
          <w:szCs w:val="28"/>
          <w:rtl/>
        </w:rPr>
        <w:t>(</w:t>
      </w:r>
      <w:r w:rsidRPr="00D66477">
        <w:rPr>
          <w:rFonts w:eastAsia="SimSun" w:cs="Traditional Arabic"/>
          <w:b/>
          <w:bCs/>
          <w:color w:val="008000"/>
          <w:sz w:val="28"/>
          <w:szCs w:val="28"/>
        </w:rPr>
        <w:footnoteRef/>
      </w:r>
      <w:r w:rsidRPr="00D66477">
        <w:rPr>
          <w:rFonts w:eastAsia="SimSun" w:cs="Traditional Arabic"/>
          <w:b/>
          <w:bCs/>
          <w:color w:val="008000"/>
          <w:sz w:val="28"/>
          <w:szCs w:val="28"/>
          <w:rtl/>
        </w:rPr>
        <w:t>)</w:t>
      </w:r>
      <w:r w:rsidRPr="00D66477">
        <w:rPr>
          <w:rFonts w:eastAsia="SimSun" w:cs="Traditional Arabic" w:hint="cs"/>
          <w:color w:val="000000"/>
          <w:sz w:val="28"/>
          <w:szCs w:val="28"/>
          <w:rtl/>
        </w:rPr>
        <w:t xml:space="preserve"> </w:t>
      </w:r>
      <w:r w:rsidRPr="00D66477">
        <w:rPr>
          <w:rFonts w:eastAsia="SimSun" w:cs="Traditional Arabic"/>
          <w:color w:val="000000"/>
          <w:sz w:val="28"/>
          <w:szCs w:val="28"/>
          <w:rtl/>
        </w:rPr>
        <w:t>نهج البلاغة، الخطبة رقم 156.</w:t>
      </w:r>
    </w:p>
  </w:footnote>
  <w:footnote w:id="88">
    <w:p w:rsidR="004F2514" w:rsidRPr="00D66477" w:rsidRDefault="004F2514" w:rsidP="00D66477">
      <w:pPr>
        <w:pStyle w:val="FootnoteText"/>
        <w:ind w:left="391" w:hanging="391"/>
        <w:rPr>
          <w:rFonts w:eastAsia="SimSun" w:cs="Traditional Arabic" w:hint="cs"/>
          <w:color w:val="000000"/>
          <w:sz w:val="28"/>
          <w:szCs w:val="28"/>
          <w:rtl/>
        </w:rPr>
      </w:pPr>
      <w:r w:rsidRPr="00D66477">
        <w:rPr>
          <w:rFonts w:eastAsia="SimSun" w:cs="Traditional Arabic"/>
          <w:b/>
          <w:bCs/>
          <w:color w:val="008000"/>
          <w:sz w:val="28"/>
          <w:szCs w:val="28"/>
          <w:rtl/>
        </w:rPr>
        <w:t>(</w:t>
      </w:r>
      <w:r w:rsidRPr="00D66477">
        <w:rPr>
          <w:rFonts w:eastAsia="SimSun" w:cs="Traditional Arabic"/>
          <w:b/>
          <w:bCs/>
          <w:color w:val="008000"/>
          <w:sz w:val="28"/>
          <w:szCs w:val="28"/>
        </w:rPr>
        <w:footnoteRef/>
      </w:r>
      <w:r w:rsidRPr="00D66477">
        <w:rPr>
          <w:rFonts w:eastAsia="SimSun" w:cs="Traditional Arabic"/>
          <w:b/>
          <w:bCs/>
          <w:color w:val="008000"/>
          <w:sz w:val="28"/>
          <w:szCs w:val="28"/>
          <w:rtl/>
        </w:rPr>
        <w:t>)</w:t>
      </w:r>
      <w:r w:rsidRPr="00D66477">
        <w:rPr>
          <w:rFonts w:eastAsia="SimSun" w:cs="Traditional Arabic" w:hint="cs"/>
          <w:color w:val="000000"/>
          <w:sz w:val="28"/>
          <w:szCs w:val="28"/>
          <w:rtl/>
        </w:rPr>
        <w:t xml:space="preserve"> </w:t>
      </w:r>
      <w:r w:rsidRPr="00D66477">
        <w:rPr>
          <w:rFonts w:eastAsia="SimSun" w:cs="Traditional Arabic"/>
          <w:color w:val="000000"/>
          <w:sz w:val="28"/>
          <w:szCs w:val="28"/>
          <w:rtl/>
        </w:rPr>
        <w:t>نهج البلاغة، الخطبة رقم 23.</w:t>
      </w:r>
    </w:p>
  </w:footnote>
  <w:footnote w:id="89">
    <w:p w:rsidR="004F2514" w:rsidRPr="00D66477" w:rsidRDefault="004F2514" w:rsidP="00D66477">
      <w:pPr>
        <w:pStyle w:val="FootnoteText"/>
        <w:ind w:left="391" w:hanging="391"/>
        <w:rPr>
          <w:rFonts w:eastAsia="SimSun" w:cs="Traditional Arabic" w:hint="cs"/>
          <w:color w:val="000000"/>
          <w:sz w:val="28"/>
          <w:szCs w:val="28"/>
        </w:rPr>
      </w:pPr>
      <w:r w:rsidRPr="00D66477">
        <w:rPr>
          <w:rFonts w:eastAsia="SimSun" w:cs="Traditional Arabic"/>
          <w:b/>
          <w:bCs/>
          <w:color w:val="008000"/>
          <w:sz w:val="28"/>
          <w:szCs w:val="28"/>
          <w:rtl/>
        </w:rPr>
        <w:t>(</w:t>
      </w:r>
      <w:r w:rsidRPr="00D66477">
        <w:rPr>
          <w:rFonts w:eastAsia="SimSun" w:cs="Traditional Arabic"/>
          <w:b/>
          <w:bCs/>
          <w:color w:val="008000"/>
          <w:sz w:val="28"/>
          <w:szCs w:val="28"/>
        </w:rPr>
        <w:footnoteRef/>
      </w:r>
      <w:r w:rsidRPr="00D66477">
        <w:rPr>
          <w:rFonts w:eastAsia="SimSun" w:cs="Traditional Arabic"/>
          <w:b/>
          <w:bCs/>
          <w:color w:val="008000"/>
          <w:sz w:val="28"/>
          <w:szCs w:val="28"/>
          <w:rtl/>
        </w:rPr>
        <w:t>)</w:t>
      </w:r>
      <w:r w:rsidRPr="00D66477">
        <w:rPr>
          <w:rFonts w:eastAsia="SimSun" w:cs="Traditional Arabic" w:hint="cs"/>
          <w:color w:val="000000"/>
          <w:sz w:val="28"/>
          <w:szCs w:val="28"/>
          <w:rtl/>
        </w:rPr>
        <w:t xml:space="preserve"> </w:t>
      </w:r>
      <w:r w:rsidRPr="00D66477">
        <w:rPr>
          <w:rFonts w:eastAsia="SimSun" w:cs="Traditional Arabic"/>
          <w:color w:val="000000"/>
          <w:sz w:val="28"/>
          <w:szCs w:val="28"/>
          <w:rtl/>
        </w:rPr>
        <w:t>إن تلك الجمل لا تفيد سوى السلاطين الصفويين الخبثاء والمفرّقين الذين يستفيدون منها لخلق الخصومة والأحقاد بين المسلمين.</w:t>
      </w:r>
    </w:p>
  </w:footnote>
  <w:footnote w:id="90">
    <w:p w:rsidR="004F2514" w:rsidRPr="00D66477" w:rsidRDefault="004F2514" w:rsidP="00D66477">
      <w:pPr>
        <w:pStyle w:val="FootnoteText"/>
        <w:ind w:left="391" w:hanging="391"/>
        <w:rPr>
          <w:rFonts w:eastAsia="SimSun" w:cs="Traditional Arabic" w:hint="cs"/>
          <w:color w:val="000000"/>
          <w:sz w:val="28"/>
          <w:szCs w:val="28"/>
        </w:rPr>
      </w:pPr>
      <w:r w:rsidRPr="00D66477">
        <w:rPr>
          <w:rFonts w:eastAsia="SimSun" w:cs="Traditional Arabic"/>
          <w:b/>
          <w:bCs/>
          <w:color w:val="008000"/>
          <w:sz w:val="28"/>
          <w:szCs w:val="28"/>
          <w:rtl/>
        </w:rPr>
        <w:t>(</w:t>
      </w:r>
      <w:r w:rsidRPr="00D66477">
        <w:rPr>
          <w:rFonts w:eastAsia="SimSun" w:cs="Traditional Arabic"/>
          <w:b/>
          <w:bCs/>
          <w:color w:val="008000"/>
          <w:sz w:val="28"/>
          <w:szCs w:val="28"/>
        </w:rPr>
        <w:footnoteRef/>
      </w:r>
      <w:r w:rsidRPr="00D66477">
        <w:rPr>
          <w:rFonts w:eastAsia="SimSun" w:cs="Traditional Arabic"/>
          <w:b/>
          <w:bCs/>
          <w:color w:val="008000"/>
          <w:sz w:val="28"/>
          <w:szCs w:val="28"/>
          <w:rtl/>
        </w:rPr>
        <w:t>)</w:t>
      </w:r>
      <w:r w:rsidRPr="00D66477">
        <w:rPr>
          <w:rFonts w:eastAsia="SimSun" w:cs="Traditional Arabic" w:hint="cs"/>
          <w:color w:val="000000"/>
          <w:sz w:val="28"/>
          <w:szCs w:val="28"/>
          <w:rtl/>
        </w:rPr>
        <w:t xml:space="preserve"> </w:t>
      </w:r>
      <w:r w:rsidRPr="00D66477">
        <w:rPr>
          <w:rFonts w:eastAsia="SimSun" w:cs="Traditional Arabic"/>
          <w:color w:val="000000"/>
          <w:sz w:val="28"/>
          <w:szCs w:val="28"/>
          <w:rtl/>
        </w:rPr>
        <w:t>بحار الأنوار، ج97/ص 268. (المترجم)</w:t>
      </w:r>
    </w:p>
  </w:footnote>
  <w:footnote w:id="91">
    <w:p w:rsidR="004F2514" w:rsidRPr="00D66477" w:rsidRDefault="004F2514" w:rsidP="00D66477">
      <w:pPr>
        <w:pStyle w:val="FootnoteText"/>
        <w:ind w:left="391" w:hanging="391"/>
        <w:rPr>
          <w:rFonts w:eastAsia="SimSun" w:cs="Traditional Arabic" w:hint="cs"/>
          <w:color w:val="000000"/>
          <w:sz w:val="28"/>
          <w:szCs w:val="28"/>
        </w:rPr>
      </w:pPr>
      <w:r w:rsidRPr="00D66477">
        <w:rPr>
          <w:rFonts w:eastAsia="SimSun" w:cs="Traditional Arabic"/>
          <w:b/>
          <w:bCs/>
          <w:color w:val="008000"/>
          <w:sz w:val="28"/>
          <w:szCs w:val="28"/>
          <w:rtl/>
        </w:rPr>
        <w:t>(</w:t>
      </w:r>
      <w:r w:rsidRPr="00D66477">
        <w:rPr>
          <w:rFonts w:eastAsia="SimSun" w:cs="Traditional Arabic"/>
          <w:b/>
          <w:bCs/>
          <w:color w:val="008000"/>
          <w:sz w:val="28"/>
          <w:szCs w:val="28"/>
        </w:rPr>
        <w:footnoteRef/>
      </w:r>
      <w:r w:rsidRPr="00D66477">
        <w:rPr>
          <w:rFonts w:eastAsia="SimSun" w:cs="Traditional Arabic"/>
          <w:b/>
          <w:bCs/>
          <w:color w:val="008000"/>
          <w:sz w:val="28"/>
          <w:szCs w:val="28"/>
          <w:rtl/>
        </w:rPr>
        <w:t>)</w:t>
      </w:r>
      <w:r w:rsidRPr="00D66477">
        <w:rPr>
          <w:rFonts w:eastAsia="SimSun" w:cs="Traditional Arabic" w:hint="cs"/>
          <w:color w:val="000000"/>
          <w:sz w:val="28"/>
          <w:szCs w:val="28"/>
          <w:rtl/>
        </w:rPr>
        <w:t xml:space="preserve"> </w:t>
      </w:r>
      <w:r w:rsidRPr="00D66477">
        <w:rPr>
          <w:rFonts w:eastAsia="SimSun" w:cs="Traditional Arabic"/>
          <w:color w:val="000000"/>
          <w:sz w:val="28"/>
          <w:szCs w:val="28"/>
          <w:rtl/>
        </w:rPr>
        <w:t>بحار الأنوار، ج97/ص271. (المترجم)</w:t>
      </w:r>
    </w:p>
  </w:footnote>
  <w:footnote w:id="92">
    <w:p w:rsidR="004F2514" w:rsidRPr="00D66477" w:rsidRDefault="004F2514" w:rsidP="00D66477">
      <w:pPr>
        <w:pStyle w:val="FootnoteText"/>
        <w:ind w:left="391" w:hanging="391"/>
        <w:rPr>
          <w:rFonts w:eastAsia="SimSun" w:cs="Traditional Arabic" w:hint="cs"/>
          <w:color w:val="000000"/>
          <w:sz w:val="28"/>
          <w:szCs w:val="28"/>
          <w:rtl/>
        </w:rPr>
      </w:pPr>
      <w:r w:rsidRPr="00D66477">
        <w:rPr>
          <w:rFonts w:eastAsia="SimSun" w:cs="Traditional Arabic"/>
          <w:b/>
          <w:bCs/>
          <w:color w:val="008000"/>
          <w:sz w:val="28"/>
          <w:szCs w:val="28"/>
          <w:rtl/>
        </w:rPr>
        <w:t>(</w:t>
      </w:r>
      <w:r w:rsidRPr="00D66477">
        <w:rPr>
          <w:rFonts w:eastAsia="SimSun" w:cs="Traditional Arabic"/>
          <w:b/>
          <w:bCs/>
          <w:color w:val="008000"/>
          <w:sz w:val="28"/>
          <w:szCs w:val="28"/>
        </w:rPr>
        <w:footnoteRef/>
      </w:r>
      <w:r w:rsidRPr="00D66477">
        <w:rPr>
          <w:rFonts w:eastAsia="SimSun" w:cs="Traditional Arabic"/>
          <w:b/>
          <w:bCs/>
          <w:color w:val="008000"/>
          <w:sz w:val="28"/>
          <w:szCs w:val="28"/>
          <w:rtl/>
        </w:rPr>
        <w:t>)</w:t>
      </w:r>
      <w:r w:rsidRPr="00D66477">
        <w:rPr>
          <w:rFonts w:eastAsia="SimSun" w:cs="Traditional Arabic" w:hint="cs"/>
          <w:color w:val="000000"/>
          <w:sz w:val="28"/>
          <w:szCs w:val="28"/>
          <w:rtl/>
        </w:rPr>
        <w:t xml:space="preserve"> </w:t>
      </w:r>
      <w:r w:rsidRPr="00D66477">
        <w:rPr>
          <w:rFonts w:eastAsia="SimSun" w:cs="Traditional Arabic"/>
          <w:color w:val="000000"/>
          <w:sz w:val="28"/>
          <w:szCs w:val="28"/>
          <w:rtl/>
        </w:rPr>
        <w:t>نهج البلاغة، الخطبة 195.</w:t>
      </w:r>
    </w:p>
  </w:footnote>
  <w:footnote w:id="93">
    <w:p w:rsidR="004F2514" w:rsidRPr="00D66477" w:rsidRDefault="004F2514" w:rsidP="00D66477">
      <w:pPr>
        <w:pStyle w:val="FootnoteText"/>
        <w:ind w:left="391" w:hanging="391"/>
        <w:rPr>
          <w:rFonts w:eastAsia="SimSun" w:cs="Traditional Arabic" w:hint="cs"/>
          <w:color w:val="000000"/>
          <w:sz w:val="28"/>
          <w:szCs w:val="28"/>
        </w:rPr>
      </w:pPr>
      <w:r w:rsidRPr="00D66477">
        <w:rPr>
          <w:rFonts w:eastAsia="SimSun" w:cs="Traditional Arabic"/>
          <w:b/>
          <w:bCs/>
          <w:color w:val="008000"/>
          <w:sz w:val="28"/>
          <w:szCs w:val="28"/>
          <w:rtl/>
        </w:rPr>
        <w:t>(</w:t>
      </w:r>
      <w:r w:rsidRPr="00D66477">
        <w:rPr>
          <w:rFonts w:eastAsia="SimSun" w:cs="Traditional Arabic"/>
          <w:b/>
          <w:bCs/>
          <w:color w:val="008000"/>
          <w:sz w:val="28"/>
          <w:szCs w:val="28"/>
        </w:rPr>
        <w:footnoteRef/>
      </w:r>
      <w:r w:rsidRPr="00D66477">
        <w:rPr>
          <w:rFonts w:eastAsia="SimSun" w:cs="Traditional Arabic"/>
          <w:b/>
          <w:bCs/>
          <w:color w:val="008000"/>
          <w:sz w:val="28"/>
          <w:szCs w:val="28"/>
          <w:rtl/>
        </w:rPr>
        <w:t>)</w:t>
      </w:r>
      <w:r w:rsidRPr="00D66477">
        <w:rPr>
          <w:rFonts w:eastAsia="SimSun" w:cs="Traditional Arabic" w:hint="cs"/>
          <w:color w:val="000000"/>
          <w:sz w:val="28"/>
          <w:szCs w:val="28"/>
          <w:rtl/>
        </w:rPr>
        <w:t xml:space="preserve"> </w:t>
      </w:r>
      <w:r w:rsidRPr="00D66477">
        <w:rPr>
          <w:rFonts w:eastAsia="SimSun" w:cs="Traditional Arabic"/>
          <w:color w:val="000000"/>
          <w:sz w:val="28"/>
          <w:szCs w:val="28"/>
          <w:rtl/>
        </w:rPr>
        <w:t>نهج البلاغة، الرسالة 31.</w:t>
      </w:r>
    </w:p>
  </w:footnote>
  <w:footnote w:id="94">
    <w:p w:rsidR="004F2514" w:rsidRPr="00D66477" w:rsidRDefault="004F2514" w:rsidP="00D66477">
      <w:pPr>
        <w:pStyle w:val="FootnoteText"/>
        <w:ind w:left="391" w:hanging="391"/>
        <w:rPr>
          <w:rFonts w:eastAsia="SimSun" w:cs="Traditional Arabic" w:hint="cs"/>
          <w:color w:val="000000"/>
          <w:sz w:val="28"/>
          <w:szCs w:val="28"/>
          <w:rtl/>
        </w:rPr>
      </w:pPr>
      <w:r w:rsidRPr="00D66477">
        <w:rPr>
          <w:rFonts w:eastAsia="SimSun" w:cs="Traditional Arabic"/>
          <w:b/>
          <w:bCs/>
          <w:color w:val="008000"/>
          <w:sz w:val="28"/>
          <w:szCs w:val="28"/>
          <w:rtl/>
        </w:rPr>
        <w:t>(</w:t>
      </w:r>
      <w:r w:rsidRPr="00D66477">
        <w:rPr>
          <w:rFonts w:eastAsia="SimSun" w:cs="Traditional Arabic"/>
          <w:b/>
          <w:bCs/>
          <w:color w:val="008000"/>
          <w:sz w:val="28"/>
          <w:szCs w:val="28"/>
        </w:rPr>
        <w:footnoteRef/>
      </w:r>
      <w:r w:rsidRPr="00D66477">
        <w:rPr>
          <w:rFonts w:eastAsia="SimSun" w:cs="Traditional Arabic"/>
          <w:b/>
          <w:bCs/>
          <w:color w:val="008000"/>
          <w:sz w:val="28"/>
          <w:szCs w:val="28"/>
          <w:rtl/>
        </w:rPr>
        <w:t>)</w:t>
      </w:r>
      <w:r w:rsidRPr="00D66477">
        <w:rPr>
          <w:rFonts w:eastAsia="SimSun" w:cs="Traditional Arabic"/>
          <w:color w:val="000000"/>
          <w:sz w:val="28"/>
          <w:szCs w:val="28"/>
          <w:rtl/>
        </w:rPr>
        <w:t xml:space="preserve"> </w:t>
      </w:r>
      <w:r w:rsidRPr="00D66477">
        <w:rPr>
          <w:rFonts w:eastAsia="SimSun" w:cs="Traditional Arabic" w:hint="cs"/>
          <w:color w:val="000000"/>
          <w:sz w:val="28"/>
          <w:szCs w:val="28"/>
          <w:rtl/>
        </w:rPr>
        <w:t>الصحيفة السجادية، دعاؤه يوم الفطر.</w:t>
      </w:r>
    </w:p>
  </w:footnote>
  <w:footnote w:id="95">
    <w:p w:rsidR="004F2514" w:rsidRPr="00D66477" w:rsidRDefault="004F2514" w:rsidP="00D66477">
      <w:pPr>
        <w:pStyle w:val="FootnoteText"/>
        <w:ind w:left="391" w:hanging="391"/>
        <w:rPr>
          <w:rFonts w:eastAsia="SimSun" w:cs="Traditional Arabic" w:hint="cs"/>
          <w:color w:val="000000"/>
          <w:sz w:val="28"/>
          <w:szCs w:val="28"/>
          <w:rtl/>
        </w:rPr>
      </w:pPr>
      <w:r w:rsidRPr="00D66477">
        <w:rPr>
          <w:rFonts w:eastAsia="SimSun" w:cs="Traditional Arabic"/>
          <w:b/>
          <w:bCs/>
          <w:color w:val="008000"/>
          <w:sz w:val="28"/>
          <w:szCs w:val="28"/>
          <w:rtl/>
        </w:rPr>
        <w:t>(</w:t>
      </w:r>
      <w:r w:rsidRPr="00D66477">
        <w:rPr>
          <w:rFonts w:eastAsia="SimSun" w:cs="Traditional Arabic"/>
          <w:b/>
          <w:bCs/>
          <w:color w:val="008000"/>
          <w:sz w:val="28"/>
          <w:szCs w:val="28"/>
        </w:rPr>
        <w:footnoteRef/>
      </w:r>
      <w:r w:rsidRPr="00D66477">
        <w:rPr>
          <w:rFonts w:eastAsia="SimSun" w:cs="Traditional Arabic"/>
          <w:b/>
          <w:bCs/>
          <w:color w:val="008000"/>
          <w:sz w:val="28"/>
          <w:szCs w:val="28"/>
          <w:rtl/>
        </w:rPr>
        <w:t>)</w:t>
      </w:r>
      <w:r w:rsidRPr="00D66477">
        <w:rPr>
          <w:rFonts w:eastAsia="SimSun" w:cs="Traditional Arabic"/>
          <w:color w:val="000000"/>
          <w:sz w:val="28"/>
          <w:szCs w:val="28"/>
          <w:rtl/>
        </w:rPr>
        <w:t xml:space="preserve"> </w:t>
      </w:r>
      <w:r w:rsidRPr="00D66477">
        <w:rPr>
          <w:rFonts w:eastAsia="SimSun" w:cs="Traditional Arabic" w:hint="cs"/>
          <w:color w:val="000000"/>
          <w:sz w:val="28"/>
          <w:szCs w:val="28"/>
          <w:rtl/>
        </w:rPr>
        <w:t xml:space="preserve">في الواقع لما كان رسول </w:t>
      </w:r>
      <w:r>
        <w:rPr>
          <w:rFonts w:eastAsia="SimSun" w:cs="Traditional Arabic" w:hint="cs"/>
          <w:color w:val="000000"/>
          <w:sz w:val="28"/>
          <w:szCs w:val="28"/>
          <w:rtl/>
        </w:rPr>
        <w:t>الله</w:t>
      </w:r>
      <w:r w:rsidRPr="00D66477">
        <w:rPr>
          <w:rFonts w:eastAsia="SimSun" w:cs="Traditional Arabic" w:hint="cs"/>
          <w:color w:val="000000"/>
          <w:sz w:val="28"/>
          <w:szCs w:val="28"/>
          <w:rtl/>
        </w:rPr>
        <w:t xml:space="preserve"> </w:t>
      </w:r>
      <w:r w:rsidRPr="00D66477">
        <w:rPr>
          <w:rFonts w:eastAsia="SimSun" w:cs="Traditional Arabic"/>
          <w:color w:val="000000"/>
          <w:sz w:val="28"/>
          <w:szCs w:val="28"/>
          <w:rtl/>
        </w:rPr>
        <w:t xml:space="preserve"> صلى </w:t>
      </w:r>
      <w:r>
        <w:rPr>
          <w:rFonts w:eastAsia="SimSun" w:cs="Traditional Arabic"/>
          <w:color w:val="000000"/>
          <w:sz w:val="28"/>
          <w:szCs w:val="28"/>
          <w:rtl/>
        </w:rPr>
        <w:t>الله</w:t>
      </w:r>
      <w:r w:rsidRPr="00D66477">
        <w:rPr>
          <w:rFonts w:eastAsia="SimSun" w:cs="Traditional Arabic"/>
          <w:color w:val="000000"/>
          <w:sz w:val="28"/>
          <w:szCs w:val="28"/>
          <w:rtl/>
        </w:rPr>
        <w:t xml:space="preserve"> عليه وآله وسلم </w:t>
      </w:r>
      <w:r w:rsidRPr="00D66477">
        <w:rPr>
          <w:rFonts w:eastAsia="SimSun" w:cs="Traditional Arabic" w:hint="cs"/>
          <w:color w:val="000000"/>
          <w:sz w:val="28"/>
          <w:szCs w:val="28"/>
          <w:rtl/>
        </w:rPr>
        <w:t xml:space="preserve"> بنص كتاب </w:t>
      </w:r>
      <w:r>
        <w:rPr>
          <w:rFonts w:eastAsia="SimSun" w:cs="Traditional Arabic" w:hint="cs"/>
          <w:color w:val="000000"/>
          <w:sz w:val="28"/>
          <w:szCs w:val="28"/>
          <w:rtl/>
        </w:rPr>
        <w:t>الله</w:t>
      </w:r>
      <w:r w:rsidRPr="00D66477">
        <w:rPr>
          <w:rFonts w:eastAsia="SimSun" w:cs="Traditional Arabic" w:hint="cs"/>
          <w:color w:val="000000"/>
          <w:sz w:val="28"/>
          <w:szCs w:val="28"/>
          <w:rtl/>
        </w:rPr>
        <w:t xml:space="preserve"> تعالى أسوةً للمؤمنين وصاحب الخلق العظيم واتِّباعُهُ  السبيل لنيل محبة </w:t>
      </w:r>
      <w:r>
        <w:rPr>
          <w:rFonts w:eastAsia="SimSun" w:cs="Traditional Arabic" w:hint="cs"/>
          <w:color w:val="000000"/>
          <w:sz w:val="28"/>
          <w:szCs w:val="28"/>
          <w:rtl/>
        </w:rPr>
        <w:t>الله</w:t>
      </w:r>
      <w:r w:rsidRPr="00D66477">
        <w:rPr>
          <w:rFonts w:eastAsia="SimSun" w:cs="Traditional Arabic" w:hint="cs"/>
          <w:color w:val="000000"/>
          <w:sz w:val="28"/>
          <w:szCs w:val="28"/>
          <w:rtl/>
        </w:rPr>
        <w:t xml:space="preserve"> </w:t>
      </w:r>
      <w:r w:rsidRPr="00D66477">
        <w:rPr>
          <w:rFonts w:eastAsia="SimSun" w:cs="Traditional Arabic"/>
          <w:color w:val="000000"/>
          <w:sz w:val="28"/>
          <w:szCs w:val="28"/>
          <w:rtl/>
        </w:rPr>
        <w:t xml:space="preserve">((قُلْ إِن كُنتُمْ تُحِبُّونَ </w:t>
      </w:r>
      <w:r>
        <w:rPr>
          <w:rFonts w:eastAsia="SimSun" w:cs="Traditional Arabic" w:hint="cs"/>
          <w:color w:val="000000"/>
          <w:sz w:val="28"/>
          <w:szCs w:val="28"/>
          <w:rtl/>
        </w:rPr>
        <w:t>الله</w:t>
      </w:r>
      <w:r w:rsidRPr="00D66477">
        <w:rPr>
          <w:rFonts w:eastAsia="SimSun" w:cs="Traditional Arabic"/>
          <w:color w:val="000000"/>
          <w:sz w:val="28"/>
          <w:szCs w:val="28"/>
          <w:rtl/>
        </w:rPr>
        <w:t xml:space="preserve"> فَاتَّبِعُونِي يُحْبِبْكُمُ </w:t>
      </w:r>
      <w:r>
        <w:rPr>
          <w:rFonts w:eastAsia="SimSun" w:cs="Traditional Arabic" w:hint="cs"/>
          <w:color w:val="000000"/>
          <w:sz w:val="28"/>
          <w:szCs w:val="28"/>
          <w:rtl/>
        </w:rPr>
        <w:t>الله</w:t>
      </w:r>
      <w:r w:rsidRPr="00D66477">
        <w:rPr>
          <w:rFonts w:eastAsia="SimSun" w:cs="Traditional Arabic"/>
          <w:color w:val="000000"/>
          <w:sz w:val="28"/>
          <w:szCs w:val="28"/>
          <w:rtl/>
        </w:rPr>
        <w:t xml:space="preserve"> وَيَغْفِرْ لَكُمْ ذُنُوبَكُمْ </w:t>
      </w:r>
      <w:r w:rsidRPr="00D66477">
        <w:rPr>
          <w:rFonts w:eastAsia="SimSun" w:cs="Traditional Arabic" w:hint="cs"/>
          <w:color w:val="000000"/>
          <w:sz w:val="28"/>
          <w:szCs w:val="28"/>
          <w:rtl/>
        </w:rPr>
        <w:t>..</w:t>
      </w:r>
      <w:r w:rsidRPr="00D66477">
        <w:rPr>
          <w:rFonts w:eastAsia="SimSun" w:cs="Traditional Arabic"/>
          <w:color w:val="000000"/>
          <w:sz w:val="28"/>
          <w:szCs w:val="28"/>
          <w:rtl/>
        </w:rPr>
        <w:t xml:space="preserve"> ))</w:t>
      </w:r>
      <w:r w:rsidRPr="00D66477">
        <w:rPr>
          <w:rFonts w:eastAsia="SimSun" w:cs="Traditional Arabic" w:hint="cs"/>
          <w:color w:val="000000"/>
          <w:sz w:val="28"/>
          <w:szCs w:val="28"/>
          <w:rtl/>
        </w:rPr>
        <w:t xml:space="preserve"> </w:t>
      </w:r>
      <w:r w:rsidRPr="00D66477">
        <w:rPr>
          <w:rFonts w:eastAsia="SimSun" w:cs="Traditional Arabic"/>
          <w:color w:val="000000"/>
          <w:sz w:val="28"/>
          <w:szCs w:val="28"/>
          <w:rtl/>
        </w:rPr>
        <w:t>(آل عمران</w:t>
      </w:r>
      <w:r w:rsidRPr="00D66477">
        <w:rPr>
          <w:rFonts w:eastAsia="SimSun" w:cs="Traditional Arabic" w:hint="cs"/>
          <w:color w:val="000000"/>
          <w:sz w:val="28"/>
          <w:szCs w:val="28"/>
          <w:rtl/>
        </w:rPr>
        <w:t xml:space="preserve">: </w:t>
      </w:r>
      <w:r w:rsidRPr="00D66477">
        <w:rPr>
          <w:rFonts w:eastAsia="SimSun" w:cs="Traditional Arabic"/>
          <w:color w:val="000000"/>
          <w:sz w:val="28"/>
          <w:szCs w:val="28"/>
          <w:rtl/>
        </w:rPr>
        <w:t>31)</w:t>
      </w:r>
      <w:r w:rsidRPr="00D66477">
        <w:rPr>
          <w:rFonts w:eastAsia="SimSun" w:cs="Traditional Arabic" w:hint="cs"/>
          <w:color w:val="000000"/>
          <w:sz w:val="28"/>
          <w:szCs w:val="28"/>
          <w:rtl/>
        </w:rPr>
        <w:t xml:space="preserve">، ولما أمرنا </w:t>
      </w:r>
      <w:r>
        <w:rPr>
          <w:rFonts w:eastAsia="SimSun" w:cs="Traditional Arabic" w:hint="cs"/>
          <w:color w:val="000000"/>
          <w:sz w:val="28"/>
          <w:szCs w:val="28"/>
          <w:rtl/>
        </w:rPr>
        <w:t>الله</w:t>
      </w:r>
      <w:r w:rsidRPr="00D66477">
        <w:rPr>
          <w:rFonts w:eastAsia="SimSun" w:cs="Traditional Arabic" w:hint="cs"/>
          <w:color w:val="000000"/>
          <w:sz w:val="28"/>
          <w:szCs w:val="28"/>
          <w:rtl/>
        </w:rPr>
        <w:t xml:space="preserve"> تعالى في عديد من آيات كتابه بإطاعته طاعة مطلقة دون قيد </w:t>
      </w:r>
      <w:r w:rsidRPr="00D66477">
        <w:rPr>
          <w:rFonts w:eastAsia="SimSun" w:cs="Traditional Arabic"/>
          <w:color w:val="000000"/>
          <w:sz w:val="28"/>
          <w:szCs w:val="28"/>
          <w:rtl/>
        </w:rPr>
        <w:t xml:space="preserve">((وَمَا أَرْسَلْنَا مِن رَّسُولٍ إِلاَّ لِيُطَاعَ بِإِذْنِ </w:t>
      </w:r>
      <w:r>
        <w:rPr>
          <w:rFonts w:eastAsia="SimSun" w:cs="Traditional Arabic" w:hint="cs"/>
          <w:color w:val="000000"/>
          <w:sz w:val="28"/>
          <w:szCs w:val="28"/>
          <w:rtl/>
        </w:rPr>
        <w:t>الله</w:t>
      </w:r>
      <w:r w:rsidRPr="00D66477">
        <w:rPr>
          <w:rFonts w:eastAsia="SimSun" w:cs="Traditional Arabic"/>
          <w:color w:val="000000"/>
          <w:sz w:val="28"/>
          <w:szCs w:val="28"/>
          <w:rtl/>
        </w:rPr>
        <w:t xml:space="preserve"> )) (النساء</w:t>
      </w:r>
      <w:r w:rsidRPr="00D66477">
        <w:rPr>
          <w:rFonts w:eastAsia="SimSun" w:cs="Traditional Arabic" w:hint="cs"/>
          <w:color w:val="000000"/>
          <w:sz w:val="28"/>
          <w:szCs w:val="28"/>
          <w:rtl/>
        </w:rPr>
        <w:t xml:space="preserve">: </w:t>
      </w:r>
      <w:r w:rsidRPr="00D66477">
        <w:rPr>
          <w:rFonts w:eastAsia="SimSun" w:cs="Traditional Arabic"/>
          <w:color w:val="000000"/>
          <w:sz w:val="28"/>
          <w:szCs w:val="28"/>
          <w:rtl/>
        </w:rPr>
        <w:t>64)</w:t>
      </w:r>
      <w:r w:rsidRPr="00D66477">
        <w:rPr>
          <w:rFonts w:eastAsia="SimSun" w:cs="Traditional Arabic" w:hint="cs"/>
          <w:color w:val="000000"/>
          <w:sz w:val="28"/>
          <w:szCs w:val="28"/>
          <w:rtl/>
        </w:rPr>
        <w:t xml:space="preserve"> </w:t>
      </w:r>
      <w:r w:rsidRPr="00D66477">
        <w:rPr>
          <w:rFonts w:eastAsia="SimSun" w:cs="Traditional Arabic"/>
          <w:color w:val="000000"/>
          <w:sz w:val="28"/>
          <w:szCs w:val="28"/>
          <w:rtl/>
        </w:rPr>
        <w:t xml:space="preserve">((وَأَطِيعُواْ </w:t>
      </w:r>
      <w:r>
        <w:rPr>
          <w:rFonts w:eastAsia="SimSun" w:cs="Traditional Arabic"/>
          <w:color w:val="000000"/>
          <w:sz w:val="28"/>
          <w:szCs w:val="28"/>
          <w:rtl/>
        </w:rPr>
        <w:t>الله</w:t>
      </w:r>
      <w:r w:rsidRPr="00D66477">
        <w:rPr>
          <w:rFonts w:eastAsia="SimSun" w:cs="Traditional Arabic"/>
          <w:color w:val="000000"/>
          <w:sz w:val="28"/>
          <w:szCs w:val="28"/>
          <w:rtl/>
        </w:rPr>
        <w:t xml:space="preserve"> وَالرَّسُولَ لَعَلَّكُمْ تُرْحَمُونَ)) (آل عمران</w:t>
      </w:r>
      <w:r w:rsidRPr="00D66477">
        <w:rPr>
          <w:rFonts w:eastAsia="SimSun" w:cs="Traditional Arabic" w:hint="cs"/>
          <w:color w:val="000000"/>
          <w:sz w:val="28"/>
          <w:szCs w:val="28"/>
          <w:rtl/>
        </w:rPr>
        <w:t xml:space="preserve">: </w:t>
      </w:r>
      <w:r w:rsidRPr="00D66477">
        <w:rPr>
          <w:rFonts w:eastAsia="SimSun" w:cs="Traditional Arabic"/>
          <w:color w:val="000000"/>
          <w:sz w:val="28"/>
          <w:szCs w:val="28"/>
          <w:rtl/>
        </w:rPr>
        <w:t>132)</w:t>
      </w:r>
      <w:r w:rsidRPr="00D66477">
        <w:rPr>
          <w:rFonts w:eastAsia="SimSun" w:cs="Traditional Arabic" w:hint="cs"/>
          <w:color w:val="000000"/>
          <w:sz w:val="28"/>
          <w:szCs w:val="28"/>
          <w:rtl/>
        </w:rPr>
        <w:t xml:space="preserve">، فهو </w:t>
      </w:r>
      <w:r w:rsidRPr="00D66477">
        <w:rPr>
          <w:rFonts w:eastAsia="SimSun" w:cs="Traditional Arabic"/>
          <w:color w:val="000000"/>
          <w:sz w:val="28"/>
          <w:szCs w:val="28"/>
          <w:rtl/>
        </w:rPr>
        <w:t xml:space="preserve"> صلى </w:t>
      </w:r>
      <w:r>
        <w:rPr>
          <w:rFonts w:eastAsia="SimSun" w:cs="Traditional Arabic"/>
          <w:color w:val="000000"/>
          <w:sz w:val="28"/>
          <w:szCs w:val="28"/>
          <w:rtl/>
        </w:rPr>
        <w:t>الله</w:t>
      </w:r>
      <w:r w:rsidRPr="00D66477">
        <w:rPr>
          <w:rFonts w:eastAsia="SimSun" w:cs="Traditional Arabic"/>
          <w:color w:val="000000"/>
          <w:sz w:val="28"/>
          <w:szCs w:val="28"/>
          <w:rtl/>
        </w:rPr>
        <w:t xml:space="preserve"> عليه وآله وسلم </w:t>
      </w:r>
      <w:r w:rsidRPr="00D66477">
        <w:rPr>
          <w:rFonts w:eastAsia="SimSun" w:cs="Traditional Arabic" w:hint="cs"/>
          <w:color w:val="000000"/>
          <w:sz w:val="28"/>
          <w:szCs w:val="28"/>
          <w:rtl/>
        </w:rPr>
        <w:t xml:space="preserve"> معصوم في كل ما يبلِّغه عن </w:t>
      </w:r>
      <w:r>
        <w:rPr>
          <w:rFonts w:eastAsia="SimSun" w:cs="Traditional Arabic" w:hint="cs"/>
          <w:color w:val="000000"/>
          <w:sz w:val="28"/>
          <w:szCs w:val="28"/>
          <w:rtl/>
        </w:rPr>
        <w:t>الله</w:t>
      </w:r>
      <w:r w:rsidRPr="00D66477">
        <w:rPr>
          <w:rFonts w:eastAsia="SimSun" w:cs="Traditional Arabic" w:hint="cs"/>
          <w:color w:val="000000"/>
          <w:sz w:val="28"/>
          <w:szCs w:val="28"/>
          <w:rtl/>
        </w:rPr>
        <w:t xml:space="preserve"> تعالى من دين في أقواله وأفعاله وتقريراته، وبالتالي فيصحُّ تماماً اعتباره  </w:t>
      </w:r>
      <w:r w:rsidRPr="00D66477">
        <w:rPr>
          <w:rFonts w:eastAsia="SimSun" w:cs="Traditional Arabic"/>
          <w:color w:val="000000"/>
          <w:sz w:val="28"/>
          <w:szCs w:val="28"/>
          <w:rtl/>
        </w:rPr>
        <w:t xml:space="preserve"> صلى </w:t>
      </w:r>
      <w:r>
        <w:rPr>
          <w:rFonts w:eastAsia="SimSun" w:cs="Traditional Arabic"/>
          <w:color w:val="000000"/>
          <w:sz w:val="28"/>
          <w:szCs w:val="28"/>
          <w:rtl/>
        </w:rPr>
        <w:t>الله</w:t>
      </w:r>
      <w:r w:rsidRPr="00D66477">
        <w:rPr>
          <w:rFonts w:eastAsia="SimSun" w:cs="Traditional Arabic"/>
          <w:color w:val="000000"/>
          <w:sz w:val="28"/>
          <w:szCs w:val="28"/>
          <w:rtl/>
        </w:rPr>
        <w:t xml:space="preserve"> عليه وآله وسلم </w:t>
      </w:r>
      <w:r w:rsidRPr="00D66477">
        <w:rPr>
          <w:rFonts w:eastAsia="SimSun" w:cs="Traditional Arabic" w:hint="cs"/>
          <w:color w:val="000000"/>
          <w:sz w:val="28"/>
          <w:szCs w:val="28"/>
          <w:rtl/>
        </w:rPr>
        <w:t xml:space="preserve"> «الصراطَ المستقيم» وأن يُطْلَقَ عليه ذلك اللقب، وليس في هذا أي إطراء مبالغ به، بل هذا أدنى حقُّه، فقد كان عليه وآله أفضل الصلاة والسلام قرآناً يمشي على الأرض، كما وصفه بذلك بعض أصحابه. وعليٌّ عليه السلام بحكم كونه من أصحاب الكساء الذين دعا لهم رسول </w:t>
      </w:r>
      <w:r>
        <w:rPr>
          <w:rFonts w:eastAsia="SimSun" w:cs="Traditional Arabic" w:hint="cs"/>
          <w:color w:val="000000"/>
          <w:sz w:val="28"/>
          <w:szCs w:val="28"/>
          <w:rtl/>
        </w:rPr>
        <w:t>الله</w:t>
      </w:r>
      <w:r w:rsidRPr="00D66477">
        <w:rPr>
          <w:rFonts w:eastAsia="SimSun" w:cs="Traditional Arabic" w:hint="cs"/>
          <w:color w:val="000000"/>
          <w:sz w:val="28"/>
          <w:szCs w:val="28"/>
          <w:rtl/>
        </w:rPr>
        <w:t xml:space="preserve"> مراراً </w:t>
      </w:r>
      <w:r>
        <w:rPr>
          <w:rFonts w:eastAsia="SimSun" w:cs="Traditional Arabic" w:hint="cs"/>
          <w:color w:val="000000"/>
          <w:sz w:val="28"/>
          <w:szCs w:val="28"/>
          <w:rtl/>
        </w:rPr>
        <w:t>الله</w:t>
      </w:r>
      <w:r w:rsidRPr="00D66477">
        <w:rPr>
          <w:rFonts w:eastAsia="SimSun" w:cs="Traditional Arabic" w:hint="cs"/>
          <w:color w:val="000000"/>
          <w:sz w:val="28"/>
          <w:szCs w:val="28"/>
          <w:rtl/>
        </w:rPr>
        <w:t xml:space="preserve">م هؤلاء أهل بيتي فأذهب عنهم الرجز وطهرهم تطهيراً، ولا شك أن دعاءه </w:t>
      </w:r>
      <w:r w:rsidRPr="00D66477">
        <w:rPr>
          <w:rFonts w:eastAsia="SimSun" w:cs="Traditional Arabic"/>
          <w:color w:val="000000"/>
          <w:sz w:val="28"/>
          <w:szCs w:val="28"/>
          <w:rtl/>
        </w:rPr>
        <w:t xml:space="preserve"> صلى </w:t>
      </w:r>
      <w:r>
        <w:rPr>
          <w:rFonts w:eastAsia="SimSun" w:cs="Traditional Arabic"/>
          <w:color w:val="000000"/>
          <w:sz w:val="28"/>
          <w:szCs w:val="28"/>
          <w:rtl/>
        </w:rPr>
        <w:t>الله</w:t>
      </w:r>
      <w:r w:rsidRPr="00D66477">
        <w:rPr>
          <w:rFonts w:eastAsia="SimSun" w:cs="Traditional Arabic"/>
          <w:color w:val="000000"/>
          <w:sz w:val="28"/>
          <w:szCs w:val="28"/>
          <w:rtl/>
        </w:rPr>
        <w:t xml:space="preserve"> عليه وآله وسلم </w:t>
      </w:r>
      <w:r w:rsidRPr="00D66477">
        <w:rPr>
          <w:rFonts w:eastAsia="SimSun" w:cs="Traditional Arabic" w:hint="cs"/>
          <w:color w:val="000000"/>
          <w:sz w:val="28"/>
          <w:szCs w:val="28"/>
          <w:rtl/>
        </w:rPr>
        <w:t xml:space="preserve"> مستجاب لوجود المقتضي وانتفاء المانع وقد قال رسول </w:t>
      </w:r>
      <w:r>
        <w:rPr>
          <w:rFonts w:eastAsia="SimSun" w:cs="Traditional Arabic" w:hint="cs"/>
          <w:color w:val="000000"/>
          <w:sz w:val="28"/>
          <w:szCs w:val="28"/>
          <w:rtl/>
        </w:rPr>
        <w:t>الله</w:t>
      </w:r>
      <w:r w:rsidRPr="00D66477">
        <w:rPr>
          <w:rFonts w:eastAsia="SimSun" w:cs="Traditional Arabic" w:hint="cs"/>
          <w:color w:val="000000"/>
          <w:sz w:val="28"/>
          <w:szCs w:val="28"/>
          <w:rtl/>
        </w:rPr>
        <w:t xml:space="preserve"> </w:t>
      </w:r>
      <w:r w:rsidRPr="00D66477">
        <w:rPr>
          <w:rFonts w:eastAsia="SimSun" w:cs="Traditional Arabic"/>
          <w:color w:val="000000"/>
          <w:sz w:val="28"/>
          <w:szCs w:val="28"/>
          <w:rtl/>
        </w:rPr>
        <w:t xml:space="preserve"> صلى </w:t>
      </w:r>
      <w:r>
        <w:rPr>
          <w:rFonts w:eastAsia="SimSun" w:cs="Traditional Arabic"/>
          <w:color w:val="000000"/>
          <w:sz w:val="28"/>
          <w:szCs w:val="28"/>
          <w:rtl/>
        </w:rPr>
        <w:t>الله</w:t>
      </w:r>
      <w:r w:rsidRPr="00D66477">
        <w:rPr>
          <w:rFonts w:eastAsia="SimSun" w:cs="Traditional Arabic"/>
          <w:color w:val="000000"/>
          <w:sz w:val="28"/>
          <w:szCs w:val="28"/>
          <w:rtl/>
        </w:rPr>
        <w:t xml:space="preserve"> عليه وآله وسلم </w:t>
      </w:r>
      <w:r w:rsidRPr="00D66477">
        <w:rPr>
          <w:rFonts w:eastAsia="SimSun" w:cs="Traditional Arabic" w:hint="cs"/>
          <w:color w:val="000000"/>
          <w:sz w:val="28"/>
          <w:szCs w:val="28"/>
          <w:rtl/>
        </w:rPr>
        <w:t xml:space="preserve"> بحق عليٍّ عليه السلام: «</w:t>
      </w:r>
      <w:r w:rsidRPr="00D66477">
        <w:rPr>
          <w:rFonts w:eastAsia="SimSun" w:cs="Traditional Arabic"/>
          <w:color w:val="000000"/>
          <w:sz w:val="28"/>
          <w:szCs w:val="28"/>
          <w:rtl/>
        </w:rPr>
        <w:t>عَلِيُّ مَعَ القُرْآنِ والقُرْآنُ مَعَ عَلِيٍّ لَنْ يَفْتَرِقَا</w:t>
      </w:r>
      <w:r w:rsidRPr="00D66477">
        <w:rPr>
          <w:rFonts w:eastAsia="SimSun" w:cs="Traditional Arabic" w:hint="cs"/>
          <w:color w:val="000000"/>
          <w:sz w:val="28"/>
          <w:szCs w:val="28"/>
          <w:rtl/>
        </w:rPr>
        <w:t xml:space="preserve">»، كما أن علياً </w:t>
      </w:r>
      <w:r>
        <w:rPr>
          <w:rFonts w:eastAsia="SimSun" w:cs="Traditional Arabic" w:hint="cs"/>
          <w:color w:val="000000"/>
          <w:sz w:val="28"/>
          <w:szCs w:val="28"/>
          <w:rtl/>
        </w:rPr>
        <w:t>-</w:t>
      </w:r>
      <w:r w:rsidRPr="00D66477">
        <w:rPr>
          <w:rFonts w:eastAsia="SimSun" w:cs="Traditional Arabic" w:hint="cs"/>
          <w:color w:val="000000"/>
          <w:sz w:val="28"/>
          <w:szCs w:val="28"/>
          <w:rtl/>
        </w:rPr>
        <w:t xml:space="preserve"> عليه السلام - إمام عترة النبيّ </w:t>
      </w:r>
      <w:r w:rsidRPr="00D66477">
        <w:rPr>
          <w:rFonts w:eastAsia="SimSun" w:cs="Traditional Arabic"/>
          <w:color w:val="000000"/>
          <w:sz w:val="28"/>
          <w:szCs w:val="28"/>
          <w:rtl/>
        </w:rPr>
        <w:t xml:space="preserve"> صلى </w:t>
      </w:r>
      <w:r>
        <w:rPr>
          <w:rFonts w:eastAsia="SimSun" w:cs="Traditional Arabic"/>
          <w:color w:val="000000"/>
          <w:sz w:val="28"/>
          <w:szCs w:val="28"/>
          <w:rtl/>
        </w:rPr>
        <w:t>الله</w:t>
      </w:r>
      <w:r w:rsidRPr="00D66477">
        <w:rPr>
          <w:rFonts w:eastAsia="SimSun" w:cs="Traditional Arabic"/>
          <w:color w:val="000000"/>
          <w:sz w:val="28"/>
          <w:szCs w:val="28"/>
          <w:rtl/>
        </w:rPr>
        <w:t xml:space="preserve"> عليه وآله وسلم </w:t>
      </w:r>
      <w:r w:rsidRPr="00D66477">
        <w:rPr>
          <w:rFonts w:eastAsia="SimSun" w:cs="Traditional Arabic" w:hint="cs"/>
          <w:color w:val="000000"/>
          <w:sz w:val="28"/>
          <w:szCs w:val="28"/>
          <w:rtl/>
        </w:rPr>
        <w:t xml:space="preserve">التي خلّفها فينا وأمرنا بالتمسك بها مع القرآن الكريم فقال: ((يَا أَيُّهَا النَّاسُ إِنِّي قَدْ تَرَكْتُ فِيكُمْ مَا إِنْ أَخَذْتُمْ بِهِ لَنْ تَضِلُّوا كِتَابَ </w:t>
      </w:r>
      <w:r>
        <w:rPr>
          <w:rFonts w:eastAsia="SimSun" w:cs="Traditional Arabic" w:hint="cs"/>
          <w:color w:val="000000"/>
          <w:sz w:val="28"/>
          <w:szCs w:val="28"/>
          <w:rtl/>
        </w:rPr>
        <w:t>الله</w:t>
      </w:r>
      <w:r w:rsidRPr="00D66477">
        <w:rPr>
          <w:rFonts w:eastAsia="SimSun" w:cs="Traditional Arabic" w:hint="cs"/>
          <w:color w:val="000000"/>
          <w:sz w:val="28"/>
          <w:szCs w:val="28"/>
          <w:rtl/>
        </w:rPr>
        <w:t xml:space="preserve"> وَعِتْرَتِي أَهْلَ بَيْتِي)) كما أنه - بإجماع المسلمين-  من الخلفاء الراشدين الهادين المهديين الذين أُمِرْنَا باتباع سنتهم والعضّ عليها بالنواجذ ، فمن هذه الزاوية أيضاً يصحّ تلقيبه بالصراط المستقيم وليس في هذا أي غلوّ.  (المترجم)</w:t>
      </w:r>
    </w:p>
  </w:footnote>
  <w:footnote w:id="96">
    <w:p w:rsidR="004F2514" w:rsidRPr="00D66477" w:rsidRDefault="004F2514" w:rsidP="00D66477">
      <w:pPr>
        <w:pStyle w:val="FootnoteText"/>
        <w:ind w:left="391" w:hanging="391"/>
        <w:rPr>
          <w:rFonts w:eastAsia="SimSun" w:cs="Traditional Arabic" w:hint="cs"/>
          <w:color w:val="000000"/>
          <w:sz w:val="28"/>
          <w:szCs w:val="28"/>
        </w:rPr>
      </w:pPr>
      <w:r w:rsidRPr="00D66477">
        <w:rPr>
          <w:rFonts w:eastAsia="SimSun" w:cs="Traditional Arabic"/>
          <w:b/>
          <w:bCs/>
          <w:color w:val="008000"/>
          <w:sz w:val="28"/>
          <w:szCs w:val="28"/>
          <w:rtl/>
        </w:rPr>
        <w:t>(</w:t>
      </w:r>
      <w:r w:rsidRPr="00D66477">
        <w:rPr>
          <w:rFonts w:eastAsia="SimSun" w:cs="Traditional Arabic"/>
          <w:b/>
          <w:bCs/>
          <w:color w:val="008000"/>
          <w:sz w:val="28"/>
          <w:szCs w:val="28"/>
        </w:rPr>
        <w:footnoteRef/>
      </w:r>
      <w:r w:rsidRPr="00D66477">
        <w:rPr>
          <w:rFonts w:eastAsia="SimSun" w:cs="Traditional Arabic"/>
          <w:b/>
          <w:bCs/>
          <w:color w:val="008000"/>
          <w:sz w:val="28"/>
          <w:szCs w:val="28"/>
          <w:rtl/>
        </w:rPr>
        <w:t>)</w:t>
      </w:r>
      <w:r w:rsidRPr="00D66477">
        <w:rPr>
          <w:rFonts w:eastAsia="SimSun" w:cs="Traditional Arabic" w:hint="cs"/>
          <w:color w:val="000000"/>
          <w:sz w:val="28"/>
          <w:szCs w:val="28"/>
          <w:rtl/>
        </w:rPr>
        <w:t xml:space="preserve"> </w:t>
      </w:r>
      <w:r w:rsidRPr="00D66477">
        <w:rPr>
          <w:rFonts w:eastAsia="SimSun" w:cs="Traditional Arabic"/>
          <w:color w:val="000000"/>
          <w:sz w:val="28"/>
          <w:szCs w:val="28"/>
          <w:rtl/>
        </w:rPr>
        <w:t>مفاتيح الجنان، من التسبيحات المتعلقة بأعمال يوم عرفة، نقلاً عن كتاب «الإقبال» للسيد ابن طاووس.</w:t>
      </w:r>
    </w:p>
  </w:footnote>
  <w:footnote w:id="97">
    <w:p w:rsidR="004F2514" w:rsidRPr="00D66477" w:rsidRDefault="004F2514" w:rsidP="00D66477">
      <w:pPr>
        <w:pStyle w:val="FootnoteText"/>
        <w:ind w:left="391" w:hanging="391"/>
        <w:rPr>
          <w:rFonts w:eastAsia="SimSun" w:cs="Traditional Arabic" w:hint="cs"/>
          <w:color w:val="000000"/>
          <w:sz w:val="28"/>
          <w:szCs w:val="28"/>
        </w:rPr>
      </w:pPr>
      <w:r w:rsidRPr="00D66477">
        <w:rPr>
          <w:rFonts w:eastAsia="SimSun" w:cs="Traditional Arabic"/>
          <w:b/>
          <w:bCs/>
          <w:color w:val="008000"/>
          <w:sz w:val="28"/>
          <w:szCs w:val="28"/>
          <w:rtl/>
        </w:rPr>
        <w:t>(</w:t>
      </w:r>
      <w:r w:rsidRPr="00D66477">
        <w:rPr>
          <w:rFonts w:eastAsia="SimSun" w:cs="Traditional Arabic"/>
          <w:b/>
          <w:bCs/>
          <w:color w:val="008000"/>
          <w:sz w:val="28"/>
          <w:szCs w:val="28"/>
        </w:rPr>
        <w:footnoteRef/>
      </w:r>
      <w:r w:rsidRPr="00D66477">
        <w:rPr>
          <w:rFonts w:eastAsia="SimSun" w:cs="Traditional Arabic"/>
          <w:b/>
          <w:bCs/>
          <w:color w:val="008000"/>
          <w:sz w:val="28"/>
          <w:szCs w:val="28"/>
          <w:rtl/>
        </w:rPr>
        <w:t>)</w:t>
      </w:r>
      <w:r w:rsidRPr="00D66477">
        <w:rPr>
          <w:rFonts w:eastAsia="SimSun" w:cs="Traditional Arabic" w:hint="cs"/>
          <w:color w:val="000000"/>
          <w:sz w:val="28"/>
          <w:szCs w:val="28"/>
          <w:rtl/>
        </w:rPr>
        <w:t xml:space="preserve"> </w:t>
      </w:r>
      <w:r w:rsidRPr="00D66477">
        <w:rPr>
          <w:rFonts w:eastAsia="SimSun" w:cs="Traditional Arabic"/>
          <w:color w:val="000000"/>
          <w:sz w:val="28"/>
          <w:szCs w:val="28"/>
          <w:rtl/>
        </w:rPr>
        <w:t>الصحيفة العلوية، دعاؤه في اليوم الثاني من الشهر.</w:t>
      </w:r>
    </w:p>
  </w:footnote>
  <w:footnote w:id="98">
    <w:p w:rsidR="004F2514" w:rsidRPr="00D66477" w:rsidRDefault="004F2514" w:rsidP="00D66477">
      <w:pPr>
        <w:pStyle w:val="FootnoteText"/>
        <w:ind w:left="391" w:hanging="391"/>
        <w:rPr>
          <w:rFonts w:eastAsia="SimSun" w:cs="Traditional Arabic" w:hint="cs"/>
          <w:color w:val="000000"/>
          <w:sz w:val="28"/>
          <w:szCs w:val="28"/>
        </w:rPr>
      </w:pPr>
      <w:r w:rsidRPr="00D66477">
        <w:rPr>
          <w:rFonts w:eastAsia="SimSun" w:cs="Traditional Arabic"/>
          <w:b/>
          <w:bCs/>
          <w:color w:val="008000"/>
          <w:sz w:val="28"/>
          <w:szCs w:val="28"/>
          <w:rtl/>
        </w:rPr>
        <w:t>(</w:t>
      </w:r>
      <w:r w:rsidRPr="00D66477">
        <w:rPr>
          <w:rFonts w:eastAsia="SimSun" w:cs="Traditional Arabic"/>
          <w:b/>
          <w:bCs/>
          <w:color w:val="008000"/>
          <w:sz w:val="28"/>
          <w:szCs w:val="28"/>
        </w:rPr>
        <w:footnoteRef/>
      </w:r>
      <w:r w:rsidRPr="00D66477">
        <w:rPr>
          <w:rFonts w:eastAsia="SimSun" w:cs="Traditional Arabic"/>
          <w:b/>
          <w:bCs/>
          <w:color w:val="008000"/>
          <w:sz w:val="28"/>
          <w:szCs w:val="28"/>
          <w:rtl/>
        </w:rPr>
        <w:t>)</w:t>
      </w:r>
      <w:r w:rsidRPr="00D66477">
        <w:rPr>
          <w:rFonts w:eastAsia="SimSun" w:cs="Traditional Arabic" w:hint="cs"/>
          <w:color w:val="000000"/>
          <w:sz w:val="28"/>
          <w:szCs w:val="28"/>
          <w:rtl/>
        </w:rPr>
        <w:t xml:space="preserve"> </w:t>
      </w:r>
      <w:r w:rsidRPr="00D66477">
        <w:rPr>
          <w:rFonts w:eastAsia="SimSun" w:cs="Traditional Arabic"/>
          <w:color w:val="000000"/>
          <w:sz w:val="28"/>
          <w:szCs w:val="28"/>
          <w:rtl/>
        </w:rPr>
        <w:t>الصحيفة العلوية، دعاؤه في التهليل ودعاؤه عند دخوله المسجد.</w:t>
      </w:r>
    </w:p>
  </w:footnote>
  <w:footnote w:id="99">
    <w:p w:rsidR="004F2514" w:rsidRPr="00D66477" w:rsidRDefault="004F2514" w:rsidP="00D66477">
      <w:pPr>
        <w:pStyle w:val="FootnoteText"/>
        <w:ind w:left="391" w:hanging="391"/>
        <w:rPr>
          <w:rFonts w:eastAsia="SimSun" w:cs="Traditional Arabic" w:hint="cs"/>
          <w:color w:val="000000"/>
          <w:sz w:val="28"/>
          <w:szCs w:val="28"/>
        </w:rPr>
      </w:pPr>
      <w:r w:rsidRPr="00D66477">
        <w:rPr>
          <w:rFonts w:eastAsia="SimSun" w:cs="Traditional Arabic"/>
          <w:b/>
          <w:bCs/>
          <w:color w:val="008000"/>
          <w:sz w:val="28"/>
          <w:szCs w:val="28"/>
          <w:rtl/>
        </w:rPr>
        <w:t>(</w:t>
      </w:r>
      <w:r w:rsidRPr="00D66477">
        <w:rPr>
          <w:rFonts w:eastAsia="SimSun" w:cs="Traditional Arabic"/>
          <w:b/>
          <w:bCs/>
          <w:color w:val="008000"/>
          <w:sz w:val="28"/>
          <w:szCs w:val="28"/>
        </w:rPr>
        <w:footnoteRef/>
      </w:r>
      <w:r w:rsidRPr="00D66477">
        <w:rPr>
          <w:rFonts w:eastAsia="SimSun" w:cs="Traditional Arabic"/>
          <w:b/>
          <w:bCs/>
          <w:color w:val="008000"/>
          <w:sz w:val="28"/>
          <w:szCs w:val="28"/>
          <w:rtl/>
        </w:rPr>
        <w:t>)</w:t>
      </w:r>
      <w:r w:rsidRPr="00D66477">
        <w:rPr>
          <w:rFonts w:eastAsia="SimSun" w:cs="Traditional Arabic" w:hint="cs"/>
          <w:color w:val="000000"/>
          <w:sz w:val="28"/>
          <w:szCs w:val="28"/>
          <w:rtl/>
        </w:rPr>
        <w:t xml:space="preserve"> </w:t>
      </w:r>
      <w:r w:rsidRPr="00D66477">
        <w:rPr>
          <w:rFonts w:eastAsia="SimSun" w:cs="Traditional Arabic"/>
          <w:color w:val="000000"/>
          <w:sz w:val="28"/>
          <w:szCs w:val="28"/>
          <w:rtl/>
        </w:rPr>
        <w:t>الصحيفة العلوية، دعاؤه في اليوم الرابع والعشرين من الشهر، ومفاتيح الجنان، دعاء «أبي حمزة الثمالي».</w:t>
      </w:r>
    </w:p>
  </w:footnote>
  <w:footnote w:id="100">
    <w:p w:rsidR="004F2514" w:rsidRPr="00D66477" w:rsidRDefault="004F2514" w:rsidP="00D66477">
      <w:pPr>
        <w:pStyle w:val="FootnoteText"/>
        <w:ind w:left="391" w:hanging="391"/>
        <w:rPr>
          <w:rFonts w:eastAsia="SimSun" w:cs="Traditional Arabic" w:hint="cs"/>
          <w:color w:val="000000"/>
          <w:sz w:val="28"/>
          <w:szCs w:val="28"/>
          <w:rtl/>
        </w:rPr>
      </w:pPr>
      <w:r w:rsidRPr="00D66477">
        <w:rPr>
          <w:rFonts w:eastAsia="SimSun" w:cs="Traditional Arabic"/>
          <w:b/>
          <w:bCs/>
          <w:color w:val="008000"/>
          <w:sz w:val="28"/>
          <w:szCs w:val="28"/>
          <w:rtl/>
        </w:rPr>
        <w:t>(</w:t>
      </w:r>
      <w:r w:rsidRPr="00D66477">
        <w:rPr>
          <w:rFonts w:eastAsia="SimSun" w:cs="Traditional Arabic"/>
          <w:b/>
          <w:bCs/>
          <w:color w:val="008000"/>
          <w:sz w:val="28"/>
          <w:szCs w:val="28"/>
        </w:rPr>
        <w:footnoteRef/>
      </w:r>
      <w:r w:rsidRPr="00D66477">
        <w:rPr>
          <w:rFonts w:eastAsia="SimSun" w:cs="Traditional Arabic"/>
          <w:b/>
          <w:bCs/>
          <w:color w:val="008000"/>
          <w:sz w:val="28"/>
          <w:szCs w:val="28"/>
          <w:rtl/>
        </w:rPr>
        <w:t>)</w:t>
      </w:r>
      <w:r w:rsidRPr="00D66477">
        <w:rPr>
          <w:rFonts w:eastAsia="SimSun" w:cs="Traditional Arabic" w:hint="cs"/>
          <w:color w:val="000000"/>
          <w:sz w:val="28"/>
          <w:szCs w:val="28"/>
          <w:rtl/>
        </w:rPr>
        <w:t xml:space="preserve"> </w:t>
      </w:r>
      <w:r w:rsidRPr="00D66477">
        <w:rPr>
          <w:rFonts w:eastAsia="SimSun" w:cs="Traditional Arabic"/>
          <w:color w:val="000000"/>
          <w:sz w:val="28"/>
          <w:szCs w:val="28"/>
          <w:rtl/>
        </w:rPr>
        <w:t>الصحيفة العلوية، دعاؤه في اليوم الثاني والعشرين من الشهر.</w:t>
      </w:r>
    </w:p>
  </w:footnote>
  <w:footnote w:id="101">
    <w:p w:rsidR="004F2514" w:rsidRPr="00D66477" w:rsidRDefault="004F2514" w:rsidP="00D66477">
      <w:pPr>
        <w:pStyle w:val="FootnoteText"/>
        <w:ind w:left="391" w:hanging="391"/>
        <w:rPr>
          <w:rFonts w:eastAsia="SimSun" w:cs="Traditional Arabic" w:hint="cs"/>
          <w:color w:val="000000"/>
          <w:sz w:val="28"/>
          <w:szCs w:val="28"/>
        </w:rPr>
      </w:pPr>
      <w:r w:rsidRPr="00D66477">
        <w:rPr>
          <w:rFonts w:eastAsia="SimSun" w:cs="Traditional Arabic"/>
          <w:b/>
          <w:bCs/>
          <w:color w:val="008000"/>
          <w:sz w:val="28"/>
          <w:szCs w:val="28"/>
          <w:rtl/>
        </w:rPr>
        <w:t>(</w:t>
      </w:r>
      <w:r w:rsidRPr="00D66477">
        <w:rPr>
          <w:rFonts w:eastAsia="SimSun" w:cs="Traditional Arabic"/>
          <w:b/>
          <w:bCs/>
          <w:color w:val="008000"/>
          <w:sz w:val="28"/>
          <w:szCs w:val="28"/>
        </w:rPr>
        <w:footnoteRef/>
      </w:r>
      <w:r w:rsidRPr="00D66477">
        <w:rPr>
          <w:rFonts w:eastAsia="SimSun" w:cs="Traditional Arabic"/>
          <w:b/>
          <w:bCs/>
          <w:color w:val="008000"/>
          <w:sz w:val="28"/>
          <w:szCs w:val="28"/>
          <w:rtl/>
        </w:rPr>
        <w:t>)</w:t>
      </w:r>
      <w:r w:rsidRPr="00D66477">
        <w:rPr>
          <w:rFonts w:eastAsia="SimSun" w:cs="Traditional Arabic" w:hint="cs"/>
          <w:color w:val="000000"/>
          <w:sz w:val="28"/>
          <w:szCs w:val="28"/>
          <w:rtl/>
        </w:rPr>
        <w:t xml:space="preserve"> </w:t>
      </w:r>
      <w:r w:rsidRPr="00D66477">
        <w:rPr>
          <w:rFonts w:eastAsia="SimSun" w:cs="Traditional Arabic"/>
          <w:color w:val="000000"/>
          <w:sz w:val="28"/>
          <w:szCs w:val="28"/>
          <w:rtl/>
        </w:rPr>
        <w:t>مفاتيح الجنان (الباقيات الصالحات) الباب الثالث من أدعية العافية وغيرها.</w:t>
      </w:r>
    </w:p>
  </w:footnote>
  <w:footnote w:id="102">
    <w:p w:rsidR="004F2514" w:rsidRPr="00D66477" w:rsidRDefault="004F2514" w:rsidP="00D66477">
      <w:pPr>
        <w:pStyle w:val="FootnoteText"/>
        <w:ind w:left="391" w:hanging="391"/>
        <w:rPr>
          <w:rFonts w:eastAsia="SimSun" w:cs="Traditional Arabic" w:hint="cs"/>
          <w:color w:val="000000"/>
          <w:sz w:val="28"/>
          <w:szCs w:val="28"/>
        </w:rPr>
      </w:pPr>
      <w:r w:rsidRPr="00D66477">
        <w:rPr>
          <w:rFonts w:eastAsia="SimSun" w:cs="Traditional Arabic"/>
          <w:b/>
          <w:bCs/>
          <w:color w:val="008000"/>
          <w:sz w:val="28"/>
          <w:szCs w:val="28"/>
          <w:rtl/>
        </w:rPr>
        <w:t>(</w:t>
      </w:r>
      <w:r w:rsidRPr="00D66477">
        <w:rPr>
          <w:rFonts w:eastAsia="SimSun" w:cs="Traditional Arabic"/>
          <w:b/>
          <w:bCs/>
          <w:color w:val="008000"/>
          <w:sz w:val="28"/>
          <w:szCs w:val="28"/>
        </w:rPr>
        <w:footnoteRef/>
      </w:r>
      <w:r w:rsidRPr="00D66477">
        <w:rPr>
          <w:rFonts w:eastAsia="SimSun" w:cs="Traditional Arabic"/>
          <w:b/>
          <w:bCs/>
          <w:color w:val="008000"/>
          <w:sz w:val="28"/>
          <w:szCs w:val="28"/>
          <w:rtl/>
        </w:rPr>
        <w:t>)</w:t>
      </w:r>
      <w:r w:rsidRPr="00D66477">
        <w:rPr>
          <w:rFonts w:eastAsia="SimSun" w:cs="Traditional Arabic" w:hint="cs"/>
          <w:color w:val="000000"/>
          <w:sz w:val="28"/>
          <w:szCs w:val="28"/>
          <w:rtl/>
        </w:rPr>
        <w:t xml:space="preserve"> </w:t>
      </w:r>
      <w:r w:rsidRPr="00D66477">
        <w:rPr>
          <w:rFonts w:eastAsia="SimSun" w:cs="Traditional Arabic"/>
          <w:color w:val="000000"/>
          <w:sz w:val="28"/>
          <w:szCs w:val="28"/>
          <w:rtl/>
        </w:rPr>
        <w:t>نهج البلاغة، الرسالة 23.</w:t>
      </w:r>
    </w:p>
  </w:footnote>
  <w:footnote w:id="103">
    <w:p w:rsidR="004F2514" w:rsidRPr="00D66477" w:rsidRDefault="004F2514" w:rsidP="00D66477">
      <w:pPr>
        <w:pStyle w:val="FootnoteText"/>
        <w:ind w:left="391" w:hanging="391"/>
        <w:rPr>
          <w:rFonts w:eastAsia="SimSun" w:cs="Traditional Arabic" w:hint="cs"/>
          <w:color w:val="000000"/>
          <w:sz w:val="28"/>
          <w:szCs w:val="28"/>
        </w:rPr>
      </w:pPr>
      <w:r w:rsidRPr="00D66477">
        <w:rPr>
          <w:rFonts w:eastAsia="SimSun" w:cs="Traditional Arabic"/>
          <w:b/>
          <w:bCs/>
          <w:color w:val="008000"/>
          <w:sz w:val="28"/>
          <w:szCs w:val="28"/>
          <w:rtl/>
        </w:rPr>
        <w:t>(</w:t>
      </w:r>
      <w:r w:rsidRPr="00D66477">
        <w:rPr>
          <w:rFonts w:eastAsia="SimSun" w:cs="Traditional Arabic"/>
          <w:b/>
          <w:bCs/>
          <w:color w:val="008000"/>
          <w:sz w:val="28"/>
          <w:szCs w:val="28"/>
        </w:rPr>
        <w:footnoteRef/>
      </w:r>
      <w:r w:rsidRPr="00D66477">
        <w:rPr>
          <w:rFonts w:eastAsia="SimSun" w:cs="Traditional Arabic"/>
          <w:b/>
          <w:bCs/>
          <w:color w:val="008000"/>
          <w:sz w:val="28"/>
          <w:szCs w:val="28"/>
          <w:rtl/>
        </w:rPr>
        <w:t>)</w:t>
      </w:r>
      <w:r w:rsidRPr="00D66477">
        <w:rPr>
          <w:rFonts w:eastAsia="SimSun" w:cs="Traditional Arabic" w:hint="cs"/>
          <w:color w:val="000000"/>
          <w:sz w:val="28"/>
          <w:szCs w:val="28"/>
          <w:rtl/>
        </w:rPr>
        <w:t xml:space="preserve"> </w:t>
      </w:r>
      <w:r w:rsidRPr="00D66477">
        <w:rPr>
          <w:rFonts w:eastAsia="SimSun" w:cs="Traditional Arabic"/>
          <w:color w:val="000000"/>
          <w:sz w:val="28"/>
          <w:szCs w:val="28"/>
          <w:rtl/>
        </w:rPr>
        <w:t>بحار الأنوار، ج97/ص 279 - 280. (المترجم)</w:t>
      </w:r>
    </w:p>
  </w:footnote>
  <w:footnote w:id="104">
    <w:p w:rsidR="004F2514" w:rsidRPr="00D66477" w:rsidRDefault="004F2514" w:rsidP="00D66477">
      <w:pPr>
        <w:pStyle w:val="FootnoteText"/>
        <w:ind w:left="391" w:hanging="391"/>
        <w:rPr>
          <w:rFonts w:eastAsia="SimSun" w:cs="Traditional Arabic" w:hint="cs"/>
          <w:color w:val="000000"/>
          <w:sz w:val="28"/>
          <w:szCs w:val="28"/>
        </w:rPr>
      </w:pPr>
      <w:r w:rsidRPr="00D66477">
        <w:rPr>
          <w:rFonts w:eastAsia="SimSun" w:cs="Traditional Arabic"/>
          <w:b/>
          <w:bCs/>
          <w:color w:val="008000"/>
          <w:sz w:val="28"/>
          <w:szCs w:val="28"/>
          <w:rtl/>
        </w:rPr>
        <w:t>(</w:t>
      </w:r>
      <w:r w:rsidRPr="00D66477">
        <w:rPr>
          <w:rFonts w:eastAsia="SimSun" w:cs="Traditional Arabic"/>
          <w:b/>
          <w:bCs/>
          <w:color w:val="008000"/>
          <w:sz w:val="28"/>
          <w:szCs w:val="28"/>
        </w:rPr>
        <w:footnoteRef/>
      </w:r>
      <w:r w:rsidRPr="00D66477">
        <w:rPr>
          <w:rFonts w:eastAsia="SimSun" w:cs="Traditional Arabic"/>
          <w:b/>
          <w:bCs/>
          <w:color w:val="008000"/>
          <w:sz w:val="28"/>
          <w:szCs w:val="28"/>
          <w:rtl/>
        </w:rPr>
        <w:t>)</w:t>
      </w:r>
      <w:r w:rsidRPr="00D66477">
        <w:rPr>
          <w:rFonts w:eastAsia="SimSun" w:cs="Traditional Arabic" w:hint="cs"/>
          <w:color w:val="000000"/>
          <w:sz w:val="28"/>
          <w:szCs w:val="28"/>
          <w:rtl/>
        </w:rPr>
        <w:t xml:space="preserve"> </w:t>
      </w:r>
      <w:r w:rsidRPr="00D66477">
        <w:rPr>
          <w:rFonts w:eastAsia="SimSun" w:cs="Traditional Arabic"/>
          <w:color w:val="000000"/>
          <w:sz w:val="28"/>
          <w:szCs w:val="28"/>
          <w:rtl/>
        </w:rPr>
        <w:t>بحار الأنوار، ج97/ص 280-281. (المترجم)</w:t>
      </w:r>
    </w:p>
  </w:footnote>
  <w:footnote w:id="105">
    <w:p w:rsidR="004F2514" w:rsidRPr="00D66477" w:rsidRDefault="004F2514" w:rsidP="00D66477">
      <w:pPr>
        <w:pStyle w:val="FootnoteText"/>
        <w:ind w:left="391" w:hanging="391"/>
        <w:rPr>
          <w:rFonts w:eastAsia="SimSun" w:cs="Traditional Arabic" w:hint="cs"/>
          <w:color w:val="000000"/>
          <w:sz w:val="28"/>
          <w:szCs w:val="28"/>
        </w:rPr>
      </w:pPr>
      <w:r w:rsidRPr="00D66477">
        <w:rPr>
          <w:rFonts w:eastAsia="SimSun" w:cs="Traditional Arabic"/>
          <w:b/>
          <w:bCs/>
          <w:color w:val="008000"/>
          <w:sz w:val="28"/>
          <w:szCs w:val="28"/>
          <w:rtl/>
        </w:rPr>
        <w:t>(</w:t>
      </w:r>
      <w:r w:rsidRPr="00D66477">
        <w:rPr>
          <w:rFonts w:eastAsia="SimSun" w:cs="Traditional Arabic"/>
          <w:b/>
          <w:bCs/>
          <w:color w:val="008000"/>
          <w:sz w:val="28"/>
          <w:szCs w:val="28"/>
        </w:rPr>
        <w:footnoteRef/>
      </w:r>
      <w:r w:rsidRPr="00D66477">
        <w:rPr>
          <w:rFonts w:eastAsia="SimSun" w:cs="Traditional Arabic"/>
          <w:b/>
          <w:bCs/>
          <w:color w:val="008000"/>
          <w:sz w:val="28"/>
          <w:szCs w:val="28"/>
          <w:rtl/>
        </w:rPr>
        <w:t>)</w:t>
      </w:r>
      <w:r w:rsidRPr="00D66477">
        <w:rPr>
          <w:rFonts w:eastAsia="SimSun" w:cs="Traditional Arabic" w:hint="cs"/>
          <w:color w:val="000000"/>
          <w:sz w:val="28"/>
          <w:szCs w:val="28"/>
          <w:rtl/>
        </w:rPr>
        <w:t xml:space="preserve"> </w:t>
      </w:r>
      <w:r w:rsidRPr="00D66477">
        <w:rPr>
          <w:rFonts w:eastAsia="SimSun" w:cs="Traditional Arabic"/>
          <w:color w:val="000000"/>
          <w:sz w:val="28"/>
          <w:szCs w:val="28"/>
          <w:rtl/>
        </w:rPr>
        <w:t>نهج البلاغة، الرسالة 33.</w:t>
      </w:r>
    </w:p>
  </w:footnote>
  <w:footnote w:id="106">
    <w:p w:rsidR="004F2514" w:rsidRPr="00D66477" w:rsidRDefault="004F2514" w:rsidP="00D66477">
      <w:pPr>
        <w:pStyle w:val="FootnoteText"/>
        <w:ind w:left="391" w:hanging="391"/>
        <w:rPr>
          <w:rFonts w:eastAsia="SimSun" w:cs="Traditional Arabic" w:hint="cs"/>
          <w:color w:val="000000"/>
          <w:sz w:val="28"/>
          <w:szCs w:val="28"/>
          <w:rtl/>
        </w:rPr>
      </w:pPr>
      <w:r w:rsidRPr="00D66477">
        <w:rPr>
          <w:rFonts w:eastAsia="SimSun" w:cs="Traditional Arabic"/>
          <w:b/>
          <w:bCs/>
          <w:color w:val="008000"/>
          <w:sz w:val="28"/>
          <w:szCs w:val="28"/>
          <w:rtl/>
        </w:rPr>
        <w:t>(</w:t>
      </w:r>
      <w:r w:rsidRPr="00D66477">
        <w:rPr>
          <w:rFonts w:eastAsia="SimSun" w:cs="Traditional Arabic"/>
          <w:b/>
          <w:bCs/>
          <w:color w:val="008000"/>
          <w:sz w:val="28"/>
          <w:szCs w:val="28"/>
        </w:rPr>
        <w:footnoteRef/>
      </w:r>
      <w:r w:rsidRPr="00D66477">
        <w:rPr>
          <w:rFonts w:eastAsia="SimSun" w:cs="Traditional Arabic"/>
          <w:b/>
          <w:bCs/>
          <w:color w:val="008000"/>
          <w:sz w:val="28"/>
          <w:szCs w:val="28"/>
          <w:rtl/>
        </w:rPr>
        <w:t>)</w:t>
      </w:r>
      <w:r w:rsidRPr="00D66477">
        <w:rPr>
          <w:rFonts w:eastAsia="SimSun" w:cs="Traditional Arabic" w:hint="cs"/>
          <w:color w:val="000000"/>
          <w:sz w:val="28"/>
          <w:szCs w:val="28"/>
          <w:rtl/>
        </w:rPr>
        <w:t xml:space="preserve"> </w:t>
      </w:r>
      <w:r w:rsidRPr="00D66477">
        <w:rPr>
          <w:rFonts w:eastAsia="SimSun" w:cs="Traditional Arabic"/>
          <w:color w:val="000000"/>
          <w:sz w:val="28"/>
          <w:szCs w:val="28"/>
          <w:rtl/>
        </w:rPr>
        <w:t xml:space="preserve">نهج البلاغة، الرسالة 41. (المؤلف).  قلت (المترجم): ليس في </w:t>
      </w:r>
      <w:r w:rsidRPr="00D66477">
        <w:rPr>
          <w:rFonts w:eastAsia="SimSun" w:cs="Traditional Arabic" w:hint="cs"/>
          <w:color w:val="000000"/>
          <w:sz w:val="28"/>
          <w:szCs w:val="28"/>
          <w:rtl/>
        </w:rPr>
        <w:t>نص ال</w:t>
      </w:r>
      <w:r w:rsidRPr="00D66477">
        <w:rPr>
          <w:rFonts w:eastAsia="SimSun" w:cs="Traditional Arabic"/>
          <w:color w:val="000000"/>
          <w:sz w:val="28"/>
          <w:szCs w:val="28"/>
          <w:rtl/>
        </w:rPr>
        <w:t xml:space="preserve">رسالة ذكر لاسم عبيد </w:t>
      </w:r>
      <w:r>
        <w:rPr>
          <w:rFonts w:eastAsia="SimSun" w:cs="Traditional Arabic"/>
          <w:color w:val="000000"/>
          <w:sz w:val="28"/>
          <w:szCs w:val="28"/>
          <w:rtl/>
        </w:rPr>
        <w:t>الله</w:t>
      </w:r>
      <w:r w:rsidRPr="00D66477">
        <w:rPr>
          <w:rFonts w:eastAsia="SimSun" w:cs="Traditional Arabic"/>
          <w:color w:val="000000"/>
          <w:sz w:val="28"/>
          <w:szCs w:val="28"/>
          <w:rtl/>
        </w:rPr>
        <w:t xml:space="preserve"> بن عباس ولا  غيره، بل كل ما </w:t>
      </w:r>
      <w:r w:rsidRPr="00D66477">
        <w:rPr>
          <w:rFonts w:eastAsia="SimSun" w:cs="Traditional Arabic" w:hint="cs"/>
          <w:color w:val="000000"/>
          <w:sz w:val="28"/>
          <w:szCs w:val="28"/>
          <w:rtl/>
        </w:rPr>
        <w:t xml:space="preserve">فيها توبيخ الإمام لشخصٍ من عمّاله </w:t>
      </w:r>
      <w:r w:rsidRPr="00D66477">
        <w:rPr>
          <w:rFonts w:eastAsia="SimSun" w:cs="Traditional Arabic"/>
          <w:color w:val="000000"/>
          <w:sz w:val="28"/>
          <w:szCs w:val="28"/>
          <w:rtl/>
        </w:rPr>
        <w:t>خان</w:t>
      </w:r>
      <w:r w:rsidRPr="00D66477">
        <w:rPr>
          <w:rFonts w:eastAsia="SimSun" w:cs="Traditional Arabic" w:hint="cs"/>
          <w:color w:val="000000"/>
          <w:sz w:val="28"/>
          <w:szCs w:val="28"/>
          <w:rtl/>
        </w:rPr>
        <w:t xml:space="preserve"> الأمانة واستولى على أموال بيت المال</w:t>
      </w:r>
      <w:r w:rsidRPr="00D66477">
        <w:rPr>
          <w:rFonts w:eastAsia="SimSun" w:cs="Traditional Arabic"/>
          <w:color w:val="000000"/>
          <w:sz w:val="28"/>
          <w:szCs w:val="28"/>
          <w:rtl/>
        </w:rPr>
        <w:t>.</w:t>
      </w:r>
    </w:p>
  </w:footnote>
  <w:footnote w:id="107">
    <w:p w:rsidR="004F2514" w:rsidRPr="00D66477" w:rsidRDefault="004F2514" w:rsidP="00D66477">
      <w:pPr>
        <w:pStyle w:val="FootnoteText"/>
        <w:ind w:left="391" w:hanging="391"/>
        <w:rPr>
          <w:rFonts w:eastAsia="SimSun" w:cs="Traditional Arabic" w:hint="cs"/>
          <w:color w:val="000000"/>
          <w:sz w:val="28"/>
          <w:szCs w:val="28"/>
          <w:rtl/>
        </w:rPr>
      </w:pPr>
      <w:r w:rsidRPr="00D66477">
        <w:rPr>
          <w:rFonts w:eastAsia="SimSun" w:cs="Traditional Arabic"/>
          <w:b/>
          <w:bCs/>
          <w:color w:val="008000"/>
          <w:sz w:val="28"/>
          <w:szCs w:val="28"/>
          <w:rtl/>
        </w:rPr>
        <w:t>(</w:t>
      </w:r>
      <w:r w:rsidRPr="00D66477">
        <w:rPr>
          <w:rFonts w:eastAsia="SimSun" w:cs="Traditional Arabic"/>
          <w:b/>
          <w:bCs/>
          <w:color w:val="008000"/>
          <w:sz w:val="28"/>
          <w:szCs w:val="28"/>
        </w:rPr>
        <w:footnoteRef/>
      </w:r>
      <w:r w:rsidRPr="00D66477">
        <w:rPr>
          <w:rFonts w:eastAsia="SimSun" w:cs="Traditional Arabic"/>
          <w:b/>
          <w:bCs/>
          <w:color w:val="008000"/>
          <w:sz w:val="28"/>
          <w:szCs w:val="28"/>
          <w:rtl/>
        </w:rPr>
        <w:t>)</w:t>
      </w:r>
      <w:r w:rsidRPr="00D66477">
        <w:rPr>
          <w:rFonts w:eastAsia="SimSun" w:cs="Traditional Arabic" w:hint="cs"/>
          <w:color w:val="000000"/>
          <w:sz w:val="28"/>
          <w:szCs w:val="28"/>
          <w:rtl/>
        </w:rPr>
        <w:t xml:space="preserve"> </w:t>
      </w:r>
      <w:r w:rsidRPr="00D66477">
        <w:rPr>
          <w:rFonts w:eastAsia="SimSun" w:cs="Traditional Arabic"/>
          <w:color w:val="000000"/>
          <w:sz w:val="28"/>
          <w:szCs w:val="28"/>
          <w:rtl/>
        </w:rPr>
        <w:t>إن الذين يحبون علياً عليه السلام بصدق ويتولونه بإخلاص لا بمجرّد الادعاء والذين يعلمون كيف كانت حياة ذلك الإمام الهمام وشخصيته، يعرفون تمام المعرفة أنه كان شديد الحرص على رعاية حق الناس وحفظ أموال بيت مال المسلمين وأنه كان بالغ الدقّة في هذا الأمر، إلى حد أنه لم يكن يرضى أن يُصرف زيت مصباح بيت المال على أمر شخصي لا يتعلَّق بأمور الناس، كما لم يكن يسمح لأقرب أقربائه أن يستفيدوا من بيت المال بأدنى مقدار إضافي على ما يأخذه الآخرون، وبناءً عليه فإنه من المستحيل أن يعهد مثل هذا الإمام لشخص بأمر يتعلق بالأموال العامة أو يولِّيَه أمراً من أمور المسلمين إلا إذا كان حسن الظن به وكان لا</w:t>
      </w:r>
      <w:r w:rsidRPr="00D66477">
        <w:rPr>
          <w:rFonts w:eastAsia="SimSun" w:cs="Traditional Arabic" w:hint="cs"/>
          <w:color w:val="000000"/>
          <w:sz w:val="28"/>
          <w:szCs w:val="28"/>
          <w:rtl/>
        </w:rPr>
        <w:t> </w:t>
      </w:r>
      <w:r w:rsidRPr="00D66477">
        <w:rPr>
          <w:rFonts w:eastAsia="SimSun" w:cs="Traditional Arabic"/>
          <w:color w:val="000000"/>
          <w:sz w:val="28"/>
          <w:szCs w:val="28"/>
          <w:rtl/>
        </w:rPr>
        <w:t>يحتمل خيانته ولو بأدنى احتمال.</w:t>
      </w:r>
    </w:p>
  </w:footnote>
  <w:footnote w:id="108">
    <w:p w:rsidR="004F2514" w:rsidRPr="00D66477" w:rsidRDefault="004F2514" w:rsidP="00D66477">
      <w:pPr>
        <w:pStyle w:val="FootnoteText"/>
        <w:ind w:left="391" w:hanging="391"/>
        <w:rPr>
          <w:rFonts w:eastAsia="SimSun" w:cs="Traditional Arabic" w:hint="cs"/>
          <w:color w:val="000000"/>
          <w:sz w:val="28"/>
          <w:szCs w:val="28"/>
          <w:rtl/>
        </w:rPr>
      </w:pPr>
      <w:r w:rsidRPr="00D66477">
        <w:rPr>
          <w:rFonts w:eastAsia="SimSun" w:cs="Traditional Arabic"/>
          <w:b/>
          <w:bCs/>
          <w:color w:val="008000"/>
          <w:sz w:val="28"/>
          <w:szCs w:val="28"/>
          <w:rtl/>
        </w:rPr>
        <w:t>(</w:t>
      </w:r>
      <w:r w:rsidRPr="00D66477">
        <w:rPr>
          <w:rFonts w:eastAsia="SimSun" w:cs="Traditional Arabic"/>
          <w:b/>
          <w:bCs/>
          <w:color w:val="008000"/>
          <w:sz w:val="28"/>
          <w:szCs w:val="28"/>
        </w:rPr>
        <w:footnoteRef/>
      </w:r>
      <w:r w:rsidRPr="00D66477">
        <w:rPr>
          <w:rFonts w:eastAsia="SimSun" w:cs="Traditional Arabic"/>
          <w:b/>
          <w:bCs/>
          <w:color w:val="008000"/>
          <w:sz w:val="28"/>
          <w:szCs w:val="28"/>
          <w:rtl/>
        </w:rPr>
        <w:t>)</w:t>
      </w:r>
      <w:r w:rsidRPr="00D66477">
        <w:rPr>
          <w:rFonts w:eastAsia="SimSun" w:cs="Traditional Arabic" w:hint="cs"/>
          <w:color w:val="000000"/>
          <w:sz w:val="28"/>
          <w:szCs w:val="28"/>
          <w:rtl/>
        </w:rPr>
        <w:t xml:space="preserve"> </w:t>
      </w:r>
      <w:r w:rsidRPr="00D66477">
        <w:rPr>
          <w:rFonts w:eastAsia="SimSun" w:cs="Traditional Arabic"/>
          <w:color w:val="000000"/>
          <w:sz w:val="28"/>
          <w:szCs w:val="28"/>
          <w:rtl/>
        </w:rPr>
        <w:t>نهج البلاغة، الرسالة 71.</w:t>
      </w:r>
    </w:p>
  </w:footnote>
  <w:footnote w:id="109">
    <w:p w:rsidR="004F2514" w:rsidRPr="00D66477" w:rsidRDefault="004F2514" w:rsidP="00D66477">
      <w:pPr>
        <w:pStyle w:val="FootnoteText"/>
        <w:ind w:left="391" w:hanging="391"/>
        <w:rPr>
          <w:rFonts w:eastAsia="SimSun" w:cs="Traditional Arabic" w:hint="cs"/>
          <w:color w:val="000000"/>
          <w:sz w:val="28"/>
          <w:szCs w:val="28"/>
        </w:rPr>
      </w:pPr>
      <w:r w:rsidRPr="00D66477">
        <w:rPr>
          <w:rFonts w:eastAsia="SimSun" w:cs="Traditional Arabic"/>
          <w:b/>
          <w:bCs/>
          <w:color w:val="008000"/>
          <w:sz w:val="28"/>
          <w:szCs w:val="28"/>
          <w:rtl/>
        </w:rPr>
        <w:t>(</w:t>
      </w:r>
      <w:r w:rsidRPr="00D66477">
        <w:rPr>
          <w:rFonts w:eastAsia="SimSun" w:cs="Traditional Arabic"/>
          <w:b/>
          <w:bCs/>
          <w:color w:val="008000"/>
          <w:sz w:val="28"/>
          <w:szCs w:val="28"/>
        </w:rPr>
        <w:footnoteRef/>
      </w:r>
      <w:r w:rsidRPr="00D66477">
        <w:rPr>
          <w:rFonts w:eastAsia="SimSun" w:cs="Traditional Arabic"/>
          <w:b/>
          <w:bCs/>
          <w:color w:val="008000"/>
          <w:sz w:val="28"/>
          <w:szCs w:val="28"/>
          <w:rtl/>
        </w:rPr>
        <w:t>)</w:t>
      </w:r>
      <w:r w:rsidRPr="00D66477">
        <w:rPr>
          <w:rFonts w:eastAsia="SimSun" w:cs="Traditional Arabic" w:hint="cs"/>
          <w:color w:val="000000"/>
          <w:sz w:val="28"/>
          <w:szCs w:val="28"/>
          <w:rtl/>
        </w:rPr>
        <w:t xml:space="preserve"> </w:t>
      </w:r>
      <w:r w:rsidRPr="00D66477">
        <w:rPr>
          <w:rFonts w:eastAsia="SimSun" w:cs="Traditional Arabic"/>
          <w:color w:val="000000"/>
          <w:sz w:val="28"/>
          <w:szCs w:val="28"/>
          <w:rtl/>
        </w:rPr>
        <w:t>نهج البلاغة، الرسالة 61.</w:t>
      </w:r>
    </w:p>
  </w:footnote>
  <w:footnote w:id="110">
    <w:p w:rsidR="004F2514" w:rsidRPr="00D66477" w:rsidRDefault="004F2514" w:rsidP="00D66477">
      <w:pPr>
        <w:pStyle w:val="FootnoteText"/>
        <w:ind w:left="391" w:hanging="391"/>
        <w:rPr>
          <w:rFonts w:eastAsia="SimSun" w:cs="Traditional Arabic" w:hint="cs"/>
          <w:color w:val="000000"/>
          <w:sz w:val="28"/>
          <w:szCs w:val="28"/>
        </w:rPr>
      </w:pPr>
      <w:r w:rsidRPr="00D66477">
        <w:rPr>
          <w:rFonts w:eastAsia="SimSun" w:cs="Traditional Arabic"/>
          <w:b/>
          <w:bCs/>
          <w:color w:val="008000"/>
          <w:sz w:val="28"/>
          <w:szCs w:val="28"/>
          <w:rtl/>
        </w:rPr>
        <w:t>(</w:t>
      </w:r>
      <w:r w:rsidRPr="00D66477">
        <w:rPr>
          <w:rFonts w:eastAsia="SimSun" w:cs="Traditional Arabic"/>
          <w:b/>
          <w:bCs/>
          <w:color w:val="008000"/>
          <w:sz w:val="28"/>
          <w:szCs w:val="28"/>
        </w:rPr>
        <w:footnoteRef/>
      </w:r>
      <w:r w:rsidRPr="00D66477">
        <w:rPr>
          <w:rFonts w:eastAsia="SimSun" w:cs="Traditional Arabic"/>
          <w:b/>
          <w:bCs/>
          <w:color w:val="008000"/>
          <w:sz w:val="28"/>
          <w:szCs w:val="28"/>
          <w:rtl/>
        </w:rPr>
        <w:t>)</w:t>
      </w:r>
      <w:r w:rsidRPr="00D66477">
        <w:rPr>
          <w:rFonts w:eastAsia="SimSun" w:cs="Traditional Arabic"/>
          <w:color w:val="000000"/>
          <w:sz w:val="28"/>
          <w:szCs w:val="28"/>
          <w:rtl/>
        </w:rPr>
        <w:t xml:space="preserve"> نهج البلاغة، الرسالة 44.</w:t>
      </w:r>
    </w:p>
  </w:footnote>
  <w:footnote w:id="111">
    <w:p w:rsidR="004F2514" w:rsidRPr="00D66477" w:rsidRDefault="004F2514" w:rsidP="00D66477">
      <w:pPr>
        <w:pStyle w:val="FootnoteText"/>
        <w:ind w:left="391" w:hanging="391"/>
        <w:rPr>
          <w:rFonts w:eastAsia="SimSun" w:cs="Traditional Arabic" w:hint="cs"/>
          <w:color w:val="000000"/>
          <w:sz w:val="28"/>
          <w:szCs w:val="28"/>
        </w:rPr>
      </w:pPr>
      <w:r w:rsidRPr="00D66477">
        <w:rPr>
          <w:rFonts w:eastAsia="SimSun" w:cs="Traditional Arabic"/>
          <w:b/>
          <w:bCs/>
          <w:color w:val="008000"/>
          <w:sz w:val="28"/>
          <w:szCs w:val="28"/>
          <w:rtl/>
        </w:rPr>
        <w:t>(</w:t>
      </w:r>
      <w:r w:rsidRPr="00D66477">
        <w:rPr>
          <w:rFonts w:eastAsia="SimSun" w:cs="Traditional Arabic"/>
          <w:b/>
          <w:bCs/>
          <w:color w:val="008000"/>
          <w:sz w:val="28"/>
          <w:szCs w:val="28"/>
        </w:rPr>
        <w:footnoteRef/>
      </w:r>
      <w:r w:rsidRPr="00D66477">
        <w:rPr>
          <w:rFonts w:eastAsia="SimSun" w:cs="Traditional Arabic"/>
          <w:b/>
          <w:bCs/>
          <w:color w:val="008000"/>
          <w:sz w:val="28"/>
          <w:szCs w:val="28"/>
          <w:rtl/>
        </w:rPr>
        <w:t>)</w:t>
      </w:r>
      <w:r w:rsidRPr="00D66477">
        <w:rPr>
          <w:rFonts w:eastAsia="SimSun" w:cs="Traditional Arabic" w:hint="cs"/>
          <w:color w:val="000000"/>
          <w:sz w:val="28"/>
          <w:szCs w:val="28"/>
          <w:rtl/>
        </w:rPr>
        <w:t xml:space="preserve"> </w:t>
      </w:r>
      <w:r w:rsidRPr="00D66477">
        <w:rPr>
          <w:rFonts w:eastAsia="SimSun" w:cs="Traditional Arabic"/>
          <w:color w:val="000000"/>
          <w:sz w:val="28"/>
          <w:szCs w:val="28"/>
          <w:rtl/>
        </w:rPr>
        <w:t>بلدةٌ من بلاد العجم في جنوب إيران ذكر المؤلف أنها خوزستان. (المترجم)</w:t>
      </w:r>
    </w:p>
  </w:footnote>
  <w:footnote w:id="112">
    <w:p w:rsidR="004F2514" w:rsidRPr="00D66477" w:rsidRDefault="004F2514" w:rsidP="00D66477">
      <w:pPr>
        <w:pStyle w:val="FootnoteText"/>
        <w:ind w:left="391" w:hanging="391"/>
        <w:rPr>
          <w:rFonts w:eastAsia="SimSun" w:cs="Traditional Arabic" w:hint="cs"/>
          <w:color w:val="000000"/>
          <w:sz w:val="28"/>
          <w:szCs w:val="28"/>
        </w:rPr>
      </w:pPr>
      <w:r w:rsidRPr="00D66477">
        <w:rPr>
          <w:rFonts w:eastAsia="SimSun" w:cs="Traditional Arabic"/>
          <w:b/>
          <w:bCs/>
          <w:color w:val="008000"/>
          <w:sz w:val="28"/>
          <w:szCs w:val="28"/>
          <w:rtl/>
        </w:rPr>
        <w:t>(</w:t>
      </w:r>
      <w:r w:rsidRPr="00D66477">
        <w:rPr>
          <w:rFonts w:eastAsia="SimSun" w:cs="Traditional Arabic"/>
          <w:b/>
          <w:bCs/>
          <w:color w:val="008000"/>
          <w:sz w:val="28"/>
          <w:szCs w:val="28"/>
        </w:rPr>
        <w:footnoteRef/>
      </w:r>
      <w:r w:rsidRPr="00D66477">
        <w:rPr>
          <w:rFonts w:eastAsia="SimSun" w:cs="Traditional Arabic"/>
          <w:b/>
          <w:bCs/>
          <w:color w:val="008000"/>
          <w:sz w:val="28"/>
          <w:szCs w:val="28"/>
          <w:rtl/>
        </w:rPr>
        <w:t>)</w:t>
      </w:r>
      <w:r w:rsidRPr="00D66477">
        <w:rPr>
          <w:rFonts w:eastAsia="SimSun" w:cs="Traditional Arabic" w:hint="cs"/>
          <w:color w:val="000000"/>
          <w:sz w:val="28"/>
          <w:szCs w:val="28"/>
          <w:rtl/>
        </w:rPr>
        <w:t xml:space="preserve"> </w:t>
      </w:r>
      <w:r w:rsidRPr="00D66477">
        <w:rPr>
          <w:rFonts w:eastAsia="SimSun" w:cs="Traditional Arabic"/>
          <w:color w:val="000000"/>
          <w:sz w:val="28"/>
          <w:szCs w:val="28"/>
          <w:rtl/>
        </w:rPr>
        <w:t xml:space="preserve">نهج البلاغة، الرسالة 43. </w:t>
      </w:r>
    </w:p>
  </w:footnote>
  <w:footnote w:id="113">
    <w:p w:rsidR="004F2514" w:rsidRPr="00D66477" w:rsidRDefault="004F2514" w:rsidP="00D66477">
      <w:pPr>
        <w:pStyle w:val="FootnoteText"/>
        <w:ind w:left="391" w:hanging="391"/>
        <w:rPr>
          <w:rFonts w:eastAsia="SimSun" w:cs="Traditional Arabic" w:hint="cs"/>
          <w:color w:val="000000"/>
          <w:sz w:val="28"/>
          <w:szCs w:val="28"/>
        </w:rPr>
      </w:pPr>
      <w:r w:rsidRPr="00D66477">
        <w:rPr>
          <w:rFonts w:eastAsia="SimSun" w:cs="Traditional Arabic"/>
          <w:b/>
          <w:bCs/>
          <w:color w:val="008000"/>
          <w:sz w:val="28"/>
          <w:szCs w:val="28"/>
          <w:rtl/>
        </w:rPr>
        <w:t>(</w:t>
      </w:r>
      <w:r w:rsidRPr="00D66477">
        <w:rPr>
          <w:rFonts w:eastAsia="SimSun" w:cs="Traditional Arabic"/>
          <w:b/>
          <w:bCs/>
          <w:color w:val="008000"/>
          <w:sz w:val="28"/>
          <w:szCs w:val="28"/>
        </w:rPr>
        <w:footnoteRef/>
      </w:r>
      <w:r w:rsidRPr="00D66477">
        <w:rPr>
          <w:rFonts w:eastAsia="SimSun" w:cs="Traditional Arabic"/>
          <w:b/>
          <w:bCs/>
          <w:color w:val="008000"/>
          <w:sz w:val="28"/>
          <w:szCs w:val="28"/>
          <w:rtl/>
        </w:rPr>
        <w:t>)</w:t>
      </w:r>
      <w:r w:rsidRPr="00D66477">
        <w:rPr>
          <w:rFonts w:eastAsia="SimSun" w:cs="Traditional Arabic" w:hint="cs"/>
          <w:color w:val="000000"/>
          <w:sz w:val="28"/>
          <w:szCs w:val="28"/>
          <w:rtl/>
        </w:rPr>
        <w:t xml:space="preserve"> نهج البلاغة، الخطبة رقم 91.</w:t>
      </w:r>
    </w:p>
  </w:footnote>
  <w:footnote w:id="114">
    <w:p w:rsidR="004F2514" w:rsidRPr="00D66477" w:rsidRDefault="004F2514" w:rsidP="00D66477">
      <w:pPr>
        <w:pStyle w:val="FootnoteText"/>
        <w:ind w:left="391" w:hanging="391"/>
        <w:rPr>
          <w:rFonts w:eastAsia="SimSun" w:cs="Traditional Arabic" w:hint="cs"/>
          <w:color w:val="000000"/>
          <w:sz w:val="28"/>
          <w:szCs w:val="28"/>
          <w:rtl/>
        </w:rPr>
      </w:pPr>
      <w:r w:rsidRPr="00D66477">
        <w:rPr>
          <w:rFonts w:eastAsia="SimSun" w:cs="Traditional Arabic"/>
          <w:b/>
          <w:bCs/>
          <w:color w:val="008000"/>
          <w:sz w:val="28"/>
          <w:szCs w:val="28"/>
          <w:rtl/>
        </w:rPr>
        <w:t>(</w:t>
      </w:r>
      <w:r w:rsidRPr="00D66477">
        <w:rPr>
          <w:rFonts w:eastAsia="SimSun" w:cs="Traditional Arabic"/>
          <w:b/>
          <w:bCs/>
          <w:color w:val="008000"/>
          <w:sz w:val="28"/>
          <w:szCs w:val="28"/>
        </w:rPr>
        <w:footnoteRef/>
      </w:r>
      <w:r w:rsidRPr="00D66477">
        <w:rPr>
          <w:rFonts w:eastAsia="SimSun" w:cs="Traditional Arabic"/>
          <w:b/>
          <w:bCs/>
          <w:color w:val="008000"/>
          <w:sz w:val="28"/>
          <w:szCs w:val="28"/>
          <w:rtl/>
        </w:rPr>
        <w:t>)</w:t>
      </w:r>
      <w:r w:rsidRPr="00D66477">
        <w:rPr>
          <w:rFonts w:eastAsia="SimSun" w:cs="Traditional Arabic" w:hint="cs"/>
          <w:color w:val="000000"/>
          <w:sz w:val="28"/>
          <w:szCs w:val="28"/>
          <w:rtl/>
        </w:rPr>
        <w:t xml:space="preserve"> نهج البلاغة، الخطبة 195.</w:t>
      </w:r>
    </w:p>
  </w:footnote>
  <w:footnote w:id="115">
    <w:p w:rsidR="004F2514" w:rsidRPr="00D66477" w:rsidRDefault="004F2514" w:rsidP="00D66477">
      <w:pPr>
        <w:pStyle w:val="FootnoteText"/>
        <w:ind w:left="391" w:hanging="391"/>
        <w:rPr>
          <w:rFonts w:eastAsia="SimSun" w:cs="Traditional Arabic" w:hint="cs"/>
          <w:color w:val="000000"/>
          <w:sz w:val="28"/>
          <w:szCs w:val="28"/>
          <w:rtl/>
        </w:rPr>
      </w:pPr>
      <w:r w:rsidRPr="00D66477">
        <w:rPr>
          <w:rFonts w:eastAsia="SimSun" w:cs="Traditional Arabic"/>
          <w:b/>
          <w:bCs/>
          <w:color w:val="008000"/>
          <w:sz w:val="28"/>
          <w:szCs w:val="28"/>
          <w:rtl/>
        </w:rPr>
        <w:t>(</w:t>
      </w:r>
      <w:r w:rsidRPr="00D66477">
        <w:rPr>
          <w:rFonts w:eastAsia="SimSun" w:cs="Traditional Arabic"/>
          <w:b/>
          <w:bCs/>
          <w:color w:val="008000"/>
          <w:sz w:val="28"/>
          <w:szCs w:val="28"/>
        </w:rPr>
        <w:footnoteRef/>
      </w:r>
      <w:r w:rsidRPr="00D66477">
        <w:rPr>
          <w:rFonts w:eastAsia="SimSun" w:cs="Traditional Arabic"/>
          <w:b/>
          <w:bCs/>
          <w:color w:val="008000"/>
          <w:sz w:val="28"/>
          <w:szCs w:val="28"/>
          <w:rtl/>
        </w:rPr>
        <w:t>)</w:t>
      </w:r>
      <w:r w:rsidRPr="00D66477">
        <w:rPr>
          <w:rFonts w:eastAsia="SimSun" w:cs="Traditional Arabic" w:hint="cs"/>
          <w:color w:val="000000"/>
          <w:sz w:val="28"/>
          <w:szCs w:val="28"/>
          <w:rtl/>
        </w:rPr>
        <w:t xml:space="preserve"> نهج البلاغة، الخطبة 198.</w:t>
      </w:r>
    </w:p>
  </w:footnote>
  <w:footnote w:id="116">
    <w:p w:rsidR="004F2514" w:rsidRPr="00D66477" w:rsidRDefault="004F2514" w:rsidP="00D66477">
      <w:pPr>
        <w:pStyle w:val="FootnoteText"/>
        <w:ind w:left="391" w:hanging="391"/>
        <w:rPr>
          <w:rFonts w:eastAsia="SimSun" w:cs="Traditional Arabic" w:hint="cs"/>
          <w:color w:val="000000"/>
          <w:sz w:val="28"/>
          <w:szCs w:val="28"/>
        </w:rPr>
      </w:pPr>
      <w:r w:rsidRPr="00D66477">
        <w:rPr>
          <w:rFonts w:eastAsia="SimSun" w:cs="Traditional Arabic"/>
          <w:b/>
          <w:bCs/>
          <w:color w:val="008000"/>
          <w:sz w:val="28"/>
          <w:szCs w:val="28"/>
          <w:rtl/>
        </w:rPr>
        <w:t>(</w:t>
      </w:r>
      <w:r w:rsidRPr="00D66477">
        <w:rPr>
          <w:rFonts w:eastAsia="SimSun" w:cs="Traditional Arabic"/>
          <w:b/>
          <w:bCs/>
          <w:color w:val="008000"/>
          <w:sz w:val="28"/>
          <w:szCs w:val="28"/>
        </w:rPr>
        <w:footnoteRef/>
      </w:r>
      <w:r w:rsidRPr="00D66477">
        <w:rPr>
          <w:rFonts w:eastAsia="SimSun" w:cs="Traditional Arabic"/>
          <w:b/>
          <w:bCs/>
          <w:color w:val="008000"/>
          <w:sz w:val="28"/>
          <w:szCs w:val="28"/>
          <w:rtl/>
        </w:rPr>
        <w:t>)</w:t>
      </w:r>
      <w:r w:rsidRPr="00D66477">
        <w:rPr>
          <w:rFonts w:eastAsia="SimSun" w:cs="Traditional Arabic"/>
          <w:color w:val="000000"/>
          <w:sz w:val="28"/>
          <w:szCs w:val="28"/>
          <w:rtl/>
        </w:rPr>
        <w:t xml:space="preserve"> </w:t>
      </w:r>
      <w:r w:rsidRPr="00D66477">
        <w:rPr>
          <w:rFonts w:eastAsia="SimSun" w:cs="Traditional Arabic" w:hint="cs"/>
          <w:color w:val="000000"/>
          <w:sz w:val="28"/>
          <w:szCs w:val="28"/>
          <w:rtl/>
        </w:rPr>
        <w:t>نهج البلاغة، الخطبة 176.</w:t>
      </w:r>
    </w:p>
  </w:footnote>
  <w:footnote w:id="117">
    <w:p w:rsidR="004F2514" w:rsidRPr="00D66477" w:rsidRDefault="004F2514" w:rsidP="00D66477">
      <w:pPr>
        <w:pStyle w:val="FootnoteText"/>
        <w:ind w:left="391" w:hanging="391"/>
        <w:rPr>
          <w:rFonts w:eastAsia="SimSun" w:cs="Traditional Arabic" w:hint="cs"/>
          <w:color w:val="000000"/>
          <w:sz w:val="28"/>
          <w:szCs w:val="28"/>
          <w:rtl/>
        </w:rPr>
      </w:pPr>
      <w:r w:rsidRPr="00D66477">
        <w:rPr>
          <w:rFonts w:eastAsia="SimSun" w:cs="Traditional Arabic"/>
          <w:b/>
          <w:bCs/>
          <w:color w:val="008000"/>
          <w:sz w:val="28"/>
          <w:szCs w:val="28"/>
          <w:rtl/>
        </w:rPr>
        <w:t>(</w:t>
      </w:r>
      <w:r w:rsidRPr="00D66477">
        <w:rPr>
          <w:rFonts w:eastAsia="SimSun" w:cs="Traditional Arabic"/>
          <w:b/>
          <w:bCs/>
          <w:color w:val="008000"/>
          <w:sz w:val="28"/>
          <w:szCs w:val="28"/>
        </w:rPr>
        <w:footnoteRef/>
      </w:r>
      <w:r w:rsidRPr="00D66477">
        <w:rPr>
          <w:rFonts w:eastAsia="SimSun" w:cs="Traditional Arabic"/>
          <w:b/>
          <w:bCs/>
          <w:color w:val="008000"/>
          <w:sz w:val="28"/>
          <w:szCs w:val="28"/>
          <w:rtl/>
        </w:rPr>
        <w:t>)</w:t>
      </w:r>
      <w:r w:rsidRPr="00D66477">
        <w:rPr>
          <w:rFonts w:eastAsia="SimSun" w:cs="Traditional Arabic"/>
          <w:color w:val="000000"/>
          <w:sz w:val="28"/>
          <w:szCs w:val="28"/>
          <w:rtl/>
        </w:rPr>
        <w:t xml:space="preserve"> </w:t>
      </w:r>
      <w:r w:rsidRPr="00D66477">
        <w:rPr>
          <w:rFonts w:eastAsia="SimSun" w:cs="Traditional Arabic" w:hint="cs"/>
          <w:color w:val="000000"/>
          <w:sz w:val="28"/>
          <w:szCs w:val="28"/>
          <w:rtl/>
        </w:rPr>
        <w:t>الصحيفة العلوية، دعاؤه في اليوم الرابع عشر من كل شهر.</w:t>
      </w:r>
    </w:p>
  </w:footnote>
  <w:footnote w:id="118">
    <w:p w:rsidR="004F2514" w:rsidRPr="00D66477" w:rsidRDefault="004F2514" w:rsidP="00D66477">
      <w:pPr>
        <w:pStyle w:val="FootnoteText"/>
        <w:ind w:left="391" w:hanging="391"/>
        <w:rPr>
          <w:rFonts w:eastAsia="SimSun" w:cs="Traditional Arabic" w:hint="cs"/>
          <w:color w:val="000000"/>
          <w:sz w:val="28"/>
          <w:szCs w:val="28"/>
          <w:rtl/>
        </w:rPr>
      </w:pPr>
      <w:r w:rsidRPr="00D66477">
        <w:rPr>
          <w:rFonts w:eastAsia="SimSun" w:cs="Traditional Arabic"/>
          <w:b/>
          <w:bCs/>
          <w:color w:val="008000"/>
          <w:sz w:val="28"/>
          <w:szCs w:val="28"/>
          <w:rtl/>
        </w:rPr>
        <w:t>(</w:t>
      </w:r>
      <w:r w:rsidRPr="00D66477">
        <w:rPr>
          <w:rFonts w:eastAsia="SimSun" w:cs="Traditional Arabic"/>
          <w:b/>
          <w:bCs/>
          <w:color w:val="008000"/>
          <w:sz w:val="28"/>
          <w:szCs w:val="28"/>
        </w:rPr>
        <w:footnoteRef/>
      </w:r>
      <w:r w:rsidRPr="00D66477">
        <w:rPr>
          <w:rFonts w:eastAsia="SimSun" w:cs="Traditional Arabic"/>
          <w:b/>
          <w:bCs/>
          <w:color w:val="008000"/>
          <w:sz w:val="28"/>
          <w:szCs w:val="28"/>
          <w:rtl/>
        </w:rPr>
        <w:t>)</w:t>
      </w:r>
      <w:r w:rsidRPr="00D66477">
        <w:rPr>
          <w:rFonts w:eastAsia="SimSun" w:cs="Traditional Arabic"/>
          <w:color w:val="000000"/>
          <w:sz w:val="28"/>
          <w:szCs w:val="28"/>
          <w:rtl/>
        </w:rPr>
        <w:t xml:space="preserve"> </w:t>
      </w:r>
      <w:r w:rsidRPr="00D66477">
        <w:rPr>
          <w:rFonts w:eastAsia="SimSun" w:cs="Traditional Arabic" w:hint="cs"/>
          <w:color w:val="000000"/>
          <w:sz w:val="28"/>
          <w:szCs w:val="28"/>
          <w:rtl/>
        </w:rPr>
        <w:t xml:space="preserve">استدلال المؤلف بهذه الآية ليس في محله، لأنها لا تدلّ على أن موسى (ع) خرَّ صعقاً لسماعه صوتاً من الجبل بل لأن ربّه تجلى للجبل فجعله دكَّاً: </w:t>
      </w:r>
      <w:r w:rsidRPr="00D66477">
        <w:rPr>
          <w:rFonts w:eastAsia="SimSun" w:cs="Traditional Arabic"/>
          <w:color w:val="000000"/>
          <w:sz w:val="28"/>
          <w:szCs w:val="28"/>
          <w:rtl/>
        </w:rPr>
        <w:t>((وَلَمَّا جَاء مُوسَى لِمِيقَاتِنَا وَكَلَّمَهُ رَبُّهُ قَالَ رَبِّ أَرِنِي أَنظُرْ إِلَيْكَ قَالَ لَن تَرَانِي وَلَكِنِ انظُرْ إِلَى الجَبَلِ فَإِنِ اسْتَقَرَّ مَكَانَهُ فَسَوْفَ تَرَانِي فَلَمَّا تَجَلَّى رَبُّهُ لِلْجَبَلِ جَعَلَهُ دَكًّا وَخَرَّ موسَى صَعِقًا فَلَمَّا أَفَاقَ قَالَ سُبْحَانَكَ تُبْتُ إِلَيْكَ وَأَنَاْ أَوَّلُ المُؤْمِنِينَ )) (الأعراف</w:t>
      </w:r>
      <w:r w:rsidRPr="00D66477">
        <w:rPr>
          <w:rFonts w:eastAsia="SimSun" w:cs="Traditional Arabic" w:hint="cs"/>
          <w:color w:val="000000"/>
          <w:sz w:val="28"/>
          <w:szCs w:val="28"/>
          <w:rtl/>
        </w:rPr>
        <w:t xml:space="preserve">: </w:t>
      </w:r>
      <w:r w:rsidRPr="00D66477">
        <w:rPr>
          <w:rFonts w:eastAsia="SimSun" w:cs="Traditional Arabic"/>
          <w:color w:val="000000"/>
          <w:sz w:val="28"/>
          <w:szCs w:val="28"/>
          <w:rtl/>
        </w:rPr>
        <w:t xml:space="preserve">143) </w:t>
      </w:r>
      <w:r w:rsidRPr="00D66477">
        <w:rPr>
          <w:rFonts w:eastAsia="SimSun" w:cs="Traditional Arabic" w:hint="cs"/>
          <w:color w:val="000000"/>
          <w:sz w:val="28"/>
          <w:szCs w:val="28"/>
          <w:rtl/>
        </w:rPr>
        <w:t>(المترجم) .</w:t>
      </w:r>
    </w:p>
  </w:footnote>
  <w:footnote w:id="119">
    <w:p w:rsidR="004F2514" w:rsidRPr="00D66477" w:rsidRDefault="004F2514" w:rsidP="00D66477">
      <w:pPr>
        <w:pStyle w:val="FootnoteText"/>
        <w:ind w:left="391" w:hanging="391"/>
        <w:rPr>
          <w:rFonts w:eastAsia="SimSun" w:cs="Traditional Arabic" w:hint="cs"/>
          <w:color w:val="000000"/>
          <w:sz w:val="28"/>
          <w:szCs w:val="28"/>
          <w:rtl/>
        </w:rPr>
      </w:pPr>
      <w:r w:rsidRPr="00D66477">
        <w:rPr>
          <w:rFonts w:eastAsia="SimSun" w:cs="Traditional Arabic"/>
          <w:b/>
          <w:bCs/>
          <w:color w:val="008000"/>
          <w:sz w:val="28"/>
          <w:szCs w:val="28"/>
          <w:rtl/>
        </w:rPr>
        <w:t>(</w:t>
      </w:r>
      <w:r w:rsidRPr="00D66477">
        <w:rPr>
          <w:rFonts w:eastAsia="SimSun" w:cs="Traditional Arabic"/>
          <w:b/>
          <w:bCs/>
          <w:color w:val="008000"/>
          <w:sz w:val="28"/>
          <w:szCs w:val="28"/>
        </w:rPr>
        <w:footnoteRef/>
      </w:r>
      <w:r w:rsidRPr="00D66477">
        <w:rPr>
          <w:rFonts w:eastAsia="SimSun" w:cs="Traditional Arabic"/>
          <w:b/>
          <w:bCs/>
          <w:color w:val="008000"/>
          <w:sz w:val="28"/>
          <w:szCs w:val="28"/>
          <w:rtl/>
        </w:rPr>
        <w:t>)</w:t>
      </w:r>
      <w:r w:rsidRPr="00D66477">
        <w:rPr>
          <w:rFonts w:eastAsia="SimSun" w:cs="Traditional Arabic" w:hint="cs"/>
          <w:color w:val="000000"/>
          <w:sz w:val="28"/>
          <w:szCs w:val="28"/>
          <w:rtl/>
        </w:rPr>
        <w:t xml:space="preserve"> </w:t>
      </w:r>
      <w:r w:rsidRPr="00D66477">
        <w:rPr>
          <w:rFonts w:eastAsia="SimSun" w:cs="Traditional Arabic"/>
          <w:color w:val="000000"/>
          <w:sz w:val="28"/>
          <w:szCs w:val="28"/>
          <w:rtl/>
        </w:rPr>
        <w:t xml:space="preserve">هو آية </w:t>
      </w:r>
      <w:r>
        <w:rPr>
          <w:rFonts w:eastAsia="SimSun" w:cs="Traditional Arabic"/>
          <w:color w:val="000000"/>
          <w:sz w:val="28"/>
          <w:szCs w:val="28"/>
          <w:rtl/>
        </w:rPr>
        <w:t>الله</w:t>
      </w:r>
      <w:r w:rsidRPr="00D66477">
        <w:rPr>
          <w:rFonts w:eastAsia="SimSun" w:cs="Traditional Arabic"/>
          <w:color w:val="000000"/>
          <w:sz w:val="28"/>
          <w:szCs w:val="28"/>
          <w:rtl/>
        </w:rPr>
        <w:t xml:space="preserve"> الفقيه</w:t>
      </w:r>
      <w:r w:rsidRPr="00D66477">
        <w:rPr>
          <w:rFonts w:eastAsia="SimSun" w:cs="Traditional Arabic" w:hint="cs"/>
          <w:color w:val="000000"/>
          <w:sz w:val="28"/>
          <w:szCs w:val="28"/>
          <w:rtl/>
        </w:rPr>
        <w:t xml:space="preserve"> الأصولي الشيخ «</w:t>
      </w:r>
      <w:r w:rsidRPr="00D66477">
        <w:rPr>
          <w:rFonts w:eastAsia="SimSun" w:cs="Traditional Arabic"/>
          <w:color w:val="000000"/>
          <w:sz w:val="28"/>
          <w:szCs w:val="28"/>
          <w:rtl/>
        </w:rPr>
        <w:t>محم</w:t>
      </w:r>
      <w:r w:rsidRPr="00D66477">
        <w:rPr>
          <w:rFonts w:eastAsia="SimSun" w:cs="Traditional Arabic" w:hint="cs"/>
          <w:color w:val="000000"/>
          <w:sz w:val="28"/>
          <w:szCs w:val="28"/>
          <w:rtl/>
        </w:rPr>
        <w:t>َّ</w:t>
      </w:r>
      <w:r w:rsidRPr="00D66477">
        <w:rPr>
          <w:rFonts w:eastAsia="SimSun" w:cs="Traditional Arabic"/>
          <w:color w:val="000000"/>
          <w:sz w:val="28"/>
          <w:szCs w:val="28"/>
          <w:rtl/>
        </w:rPr>
        <w:t>د حسن بن الشيخ باقر بن الشيخ عبد الر</w:t>
      </w:r>
      <w:r w:rsidRPr="00D66477">
        <w:rPr>
          <w:rFonts w:eastAsia="SimSun" w:cs="Traditional Arabic" w:hint="cs"/>
          <w:color w:val="000000"/>
          <w:sz w:val="28"/>
          <w:szCs w:val="28"/>
          <w:rtl/>
        </w:rPr>
        <w:t>َّ</w:t>
      </w:r>
      <w:r w:rsidRPr="00D66477">
        <w:rPr>
          <w:rFonts w:eastAsia="SimSun" w:cs="Traditional Arabic"/>
          <w:color w:val="000000"/>
          <w:sz w:val="28"/>
          <w:szCs w:val="28"/>
          <w:rtl/>
        </w:rPr>
        <w:t>حيم</w:t>
      </w:r>
      <w:r w:rsidRPr="00D66477">
        <w:rPr>
          <w:rFonts w:eastAsia="SimSun" w:cs="Traditional Arabic" w:hint="cs"/>
          <w:color w:val="000000"/>
          <w:sz w:val="28"/>
          <w:szCs w:val="28"/>
          <w:rtl/>
        </w:rPr>
        <w:t xml:space="preserve">»، </w:t>
      </w:r>
      <w:r w:rsidRPr="00D66477">
        <w:rPr>
          <w:rFonts w:eastAsia="SimSun" w:cs="Traditional Arabic"/>
          <w:color w:val="000000"/>
          <w:sz w:val="28"/>
          <w:szCs w:val="28"/>
          <w:rtl/>
        </w:rPr>
        <w:t xml:space="preserve">انتهت إليه الرئاسة العامة </w:t>
      </w:r>
      <w:r w:rsidRPr="00D66477">
        <w:rPr>
          <w:rFonts w:eastAsia="SimSun" w:cs="Traditional Arabic" w:hint="cs"/>
          <w:color w:val="000000"/>
          <w:sz w:val="28"/>
          <w:szCs w:val="28"/>
          <w:rtl/>
        </w:rPr>
        <w:t>ل</w:t>
      </w:r>
      <w:r w:rsidRPr="00D66477">
        <w:rPr>
          <w:rFonts w:eastAsia="SimSun" w:cs="Traditional Arabic"/>
          <w:color w:val="000000"/>
          <w:sz w:val="28"/>
          <w:szCs w:val="28"/>
          <w:rtl/>
        </w:rPr>
        <w:t>لشيعة الإمامية في عصره والمرجعي</w:t>
      </w:r>
      <w:r w:rsidRPr="00D66477">
        <w:rPr>
          <w:rFonts w:eastAsia="SimSun" w:cs="Traditional Arabic" w:hint="cs"/>
          <w:color w:val="000000"/>
          <w:sz w:val="28"/>
          <w:szCs w:val="28"/>
          <w:rtl/>
        </w:rPr>
        <w:t>َّ</w:t>
      </w:r>
      <w:r w:rsidRPr="00D66477">
        <w:rPr>
          <w:rFonts w:eastAsia="SimSun" w:cs="Traditional Arabic"/>
          <w:color w:val="000000"/>
          <w:sz w:val="28"/>
          <w:szCs w:val="28"/>
          <w:rtl/>
        </w:rPr>
        <w:t>ة في التقليد</w:t>
      </w:r>
      <w:r w:rsidRPr="00D66477">
        <w:rPr>
          <w:rFonts w:eastAsia="SimSun" w:cs="Traditional Arabic" w:hint="cs"/>
          <w:color w:val="000000"/>
          <w:sz w:val="28"/>
          <w:szCs w:val="28"/>
          <w:rtl/>
        </w:rPr>
        <w:t xml:space="preserve"> وكان إمام علمائهم </w:t>
      </w:r>
      <w:r w:rsidRPr="00D66477">
        <w:rPr>
          <w:rFonts w:eastAsia="SimSun" w:cs="Traditional Arabic"/>
          <w:color w:val="000000"/>
          <w:sz w:val="28"/>
          <w:szCs w:val="28"/>
          <w:rtl/>
        </w:rPr>
        <w:t>المحق</w:t>
      </w:r>
      <w:r w:rsidRPr="00D66477">
        <w:rPr>
          <w:rFonts w:eastAsia="SimSun" w:cs="Traditional Arabic" w:hint="cs"/>
          <w:color w:val="000000"/>
          <w:sz w:val="28"/>
          <w:szCs w:val="28"/>
          <w:rtl/>
        </w:rPr>
        <w:t>ِّ</w:t>
      </w:r>
      <w:r w:rsidRPr="00D66477">
        <w:rPr>
          <w:rFonts w:eastAsia="SimSun" w:cs="Traditional Arabic"/>
          <w:color w:val="000000"/>
          <w:sz w:val="28"/>
          <w:szCs w:val="28"/>
          <w:rtl/>
        </w:rPr>
        <w:t>قين</w:t>
      </w:r>
      <w:r w:rsidRPr="00D66477">
        <w:rPr>
          <w:rFonts w:eastAsia="SimSun" w:cs="Traditional Arabic" w:hint="cs"/>
          <w:color w:val="000000"/>
          <w:sz w:val="28"/>
          <w:szCs w:val="28"/>
          <w:rtl/>
        </w:rPr>
        <w:t>، اشتهر بالشيخ حسن الجواهري و</w:t>
      </w:r>
      <w:r w:rsidRPr="00D66477">
        <w:rPr>
          <w:rFonts w:eastAsia="SimSun" w:cs="Traditional Arabic"/>
          <w:color w:val="000000"/>
          <w:sz w:val="28"/>
          <w:szCs w:val="28"/>
          <w:rtl/>
        </w:rPr>
        <w:t>كان من عظماء القرن الثالث عشر الهجري ونوابغه</w:t>
      </w:r>
      <w:r w:rsidRPr="00D66477">
        <w:rPr>
          <w:rFonts w:eastAsia="SimSun" w:cs="Traditional Arabic" w:hint="cs"/>
          <w:color w:val="000000"/>
          <w:sz w:val="28"/>
          <w:szCs w:val="28"/>
          <w:rtl/>
        </w:rPr>
        <w:t>،</w:t>
      </w:r>
      <w:r w:rsidRPr="00D66477">
        <w:rPr>
          <w:rFonts w:eastAsia="SimSun" w:cs="Traditional Arabic"/>
          <w:color w:val="000000"/>
          <w:sz w:val="28"/>
          <w:szCs w:val="28"/>
          <w:rtl/>
        </w:rPr>
        <w:t xml:space="preserve"> ومن أشهر كتبه موسوعته الفقهية</w:t>
      </w:r>
      <w:r w:rsidRPr="00D66477">
        <w:rPr>
          <w:rFonts w:eastAsia="SimSun" w:cs="Traditional Arabic" w:hint="cs"/>
          <w:color w:val="000000"/>
          <w:sz w:val="28"/>
          <w:szCs w:val="28"/>
          <w:rtl/>
        </w:rPr>
        <w:t xml:space="preserve"> المقارنة </w:t>
      </w:r>
      <w:r w:rsidRPr="00D66477">
        <w:rPr>
          <w:rFonts w:eastAsia="SimSun" w:cs="Traditional Arabic"/>
          <w:color w:val="000000"/>
          <w:sz w:val="28"/>
          <w:szCs w:val="28"/>
          <w:rtl/>
        </w:rPr>
        <w:t xml:space="preserve">«جواهر الكلام في شرح شرائع الإسلام» تقع في أكثر من </w:t>
      </w:r>
      <w:r w:rsidRPr="00D66477">
        <w:rPr>
          <w:rFonts w:eastAsia="SimSun" w:cs="Traditional Arabic" w:hint="cs"/>
          <w:color w:val="000000"/>
          <w:sz w:val="28"/>
          <w:szCs w:val="28"/>
          <w:rtl/>
        </w:rPr>
        <w:t>50</w:t>
      </w:r>
      <w:r w:rsidRPr="00D66477">
        <w:rPr>
          <w:rFonts w:eastAsia="SimSun" w:cs="Traditional Arabic"/>
          <w:color w:val="000000"/>
          <w:sz w:val="28"/>
          <w:szCs w:val="28"/>
          <w:rtl/>
        </w:rPr>
        <w:t xml:space="preserve"> مجلداً. توفي سنة 1266هـ. </w:t>
      </w:r>
      <w:r w:rsidRPr="00D66477">
        <w:rPr>
          <w:rFonts w:eastAsia="SimSun" w:cs="Traditional Arabic" w:hint="cs"/>
          <w:color w:val="000000"/>
          <w:sz w:val="28"/>
          <w:szCs w:val="28"/>
          <w:rtl/>
        </w:rPr>
        <w:t>(المترجم)</w:t>
      </w:r>
      <w:r w:rsidRPr="00D66477">
        <w:rPr>
          <w:rFonts w:eastAsia="SimSun" w:cs="Traditional Arabic"/>
          <w:color w:val="000000"/>
          <w:sz w:val="28"/>
          <w:szCs w:val="28"/>
          <w:rtl/>
        </w:rPr>
        <w:t xml:space="preserve"> </w:t>
      </w:r>
    </w:p>
  </w:footnote>
  <w:footnote w:id="120">
    <w:p w:rsidR="004F2514" w:rsidRPr="00D66477" w:rsidRDefault="004F2514" w:rsidP="00D66477">
      <w:pPr>
        <w:pStyle w:val="FootnoteText"/>
        <w:ind w:left="391" w:hanging="391"/>
        <w:rPr>
          <w:rFonts w:eastAsia="SimSun" w:cs="Traditional Arabic" w:hint="cs"/>
          <w:color w:val="000000"/>
          <w:sz w:val="28"/>
          <w:szCs w:val="28"/>
        </w:rPr>
      </w:pPr>
      <w:r w:rsidRPr="00D66477">
        <w:rPr>
          <w:rFonts w:eastAsia="SimSun" w:cs="Traditional Arabic" w:hint="cs"/>
          <w:b/>
          <w:bCs/>
          <w:color w:val="008000"/>
          <w:sz w:val="28"/>
          <w:szCs w:val="28"/>
          <w:rtl/>
        </w:rPr>
        <w:t>(</w:t>
      </w:r>
      <w:r w:rsidRPr="00D66477">
        <w:rPr>
          <w:rFonts w:eastAsia="SimSun" w:cs="Traditional Arabic"/>
          <w:b/>
          <w:bCs/>
          <w:color w:val="008000"/>
          <w:sz w:val="28"/>
          <w:szCs w:val="28"/>
        </w:rPr>
        <w:footnoteRef/>
      </w:r>
      <w:r w:rsidRPr="00D66477">
        <w:rPr>
          <w:rFonts w:eastAsia="SimSun" w:cs="Traditional Arabic" w:hint="cs"/>
          <w:b/>
          <w:bCs/>
          <w:color w:val="008000"/>
          <w:sz w:val="28"/>
          <w:szCs w:val="28"/>
          <w:rtl/>
        </w:rPr>
        <w:t>)</w:t>
      </w:r>
      <w:r w:rsidRPr="00D66477">
        <w:rPr>
          <w:rFonts w:eastAsia="SimSun" w:cs="Traditional Arabic"/>
          <w:color w:val="000000"/>
          <w:sz w:val="28"/>
          <w:szCs w:val="28"/>
          <w:rtl/>
        </w:rPr>
        <w:t xml:space="preserve"> </w:t>
      </w:r>
      <w:r w:rsidRPr="00D66477">
        <w:rPr>
          <w:rFonts w:eastAsia="SimSun" w:cs="Traditional Arabic" w:hint="cs"/>
          <w:color w:val="000000"/>
          <w:sz w:val="28"/>
          <w:szCs w:val="28"/>
          <w:rtl/>
        </w:rPr>
        <w:t>نهج البلاغة، الخطبة 156.</w:t>
      </w:r>
    </w:p>
  </w:footnote>
  <w:footnote w:id="121">
    <w:p w:rsidR="004F2514" w:rsidRPr="00D66477" w:rsidRDefault="004F2514" w:rsidP="00D66477">
      <w:pPr>
        <w:pStyle w:val="FootnoteText"/>
        <w:ind w:left="391" w:hanging="391"/>
        <w:rPr>
          <w:rFonts w:eastAsia="SimSun" w:cs="Traditional Arabic" w:hint="cs"/>
          <w:color w:val="000000"/>
          <w:sz w:val="28"/>
          <w:szCs w:val="28"/>
          <w:rtl/>
        </w:rPr>
      </w:pPr>
      <w:r w:rsidRPr="00D66477">
        <w:rPr>
          <w:rFonts w:eastAsia="SimSun" w:cs="Traditional Arabic"/>
          <w:b/>
          <w:bCs/>
          <w:color w:val="008000"/>
          <w:sz w:val="28"/>
          <w:szCs w:val="28"/>
          <w:rtl/>
        </w:rPr>
        <w:t>(</w:t>
      </w:r>
      <w:r w:rsidRPr="00D66477">
        <w:rPr>
          <w:rFonts w:eastAsia="SimSun" w:cs="Traditional Arabic"/>
          <w:b/>
          <w:bCs/>
          <w:color w:val="008000"/>
          <w:sz w:val="28"/>
          <w:szCs w:val="28"/>
        </w:rPr>
        <w:footnoteRef/>
      </w:r>
      <w:r w:rsidRPr="00D66477">
        <w:rPr>
          <w:rFonts w:eastAsia="SimSun" w:cs="Traditional Arabic"/>
          <w:b/>
          <w:bCs/>
          <w:color w:val="008000"/>
          <w:sz w:val="28"/>
          <w:szCs w:val="28"/>
          <w:rtl/>
        </w:rPr>
        <w:t>)</w:t>
      </w:r>
      <w:r w:rsidRPr="00D66477">
        <w:rPr>
          <w:rFonts w:eastAsia="SimSun" w:cs="Traditional Arabic"/>
          <w:color w:val="000000"/>
          <w:sz w:val="28"/>
          <w:szCs w:val="28"/>
          <w:rtl/>
        </w:rPr>
        <w:t xml:space="preserve"> </w:t>
      </w:r>
      <w:r w:rsidRPr="00D66477">
        <w:rPr>
          <w:rFonts w:eastAsia="SimSun" w:cs="Traditional Arabic" w:hint="cs"/>
          <w:color w:val="000000"/>
          <w:sz w:val="28"/>
          <w:szCs w:val="28"/>
          <w:rtl/>
        </w:rPr>
        <w:t>نهج البلاغة، الخطبة 176.</w:t>
      </w:r>
    </w:p>
  </w:footnote>
  <w:footnote w:id="122">
    <w:p w:rsidR="004F2514" w:rsidRPr="00D66477" w:rsidRDefault="004F2514" w:rsidP="00D66477">
      <w:pPr>
        <w:pStyle w:val="FootnoteText"/>
        <w:ind w:left="391" w:hanging="391"/>
        <w:rPr>
          <w:rFonts w:eastAsia="SimSun" w:cs="Traditional Arabic" w:hint="cs"/>
          <w:color w:val="000000"/>
          <w:sz w:val="28"/>
          <w:szCs w:val="28"/>
        </w:rPr>
      </w:pPr>
      <w:r w:rsidRPr="00D66477">
        <w:rPr>
          <w:rFonts w:eastAsia="SimSun" w:cs="Traditional Arabic"/>
          <w:b/>
          <w:bCs/>
          <w:color w:val="008000"/>
          <w:sz w:val="28"/>
          <w:szCs w:val="28"/>
          <w:rtl/>
        </w:rPr>
        <w:t>(</w:t>
      </w:r>
      <w:r w:rsidRPr="00D66477">
        <w:rPr>
          <w:rFonts w:eastAsia="SimSun" w:cs="Traditional Arabic"/>
          <w:b/>
          <w:bCs/>
          <w:color w:val="008000"/>
          <w:sz w:val="28"/>
          <w:szCs w:val="28"/>
        </w:rPr>
        <w:footnoteRef/>
      </w:r>
      <w:r w:rsidRPr="00D66477">
        <w:rPr>
          <w:rFonts w:eastAsia="SimSun" w:cs="Traditional Arabic"/>
          <w:b/>
          <w:bCs/>
          <w:color w:val="008000"/>
          <w:sz w:val="28"/>
          <w:szCs w:val="28"/>
          <w:rtl/>
        </w:rPr>
        <w:t>)</w:t>
      </w:r>
      <w:r w:rsidRPr="00D66477">
        <w:rPr>
          <w:rFonts w:eastAsia="SimSun" w:cs="Traditional Arabic" w:hint="cs"/>
          <w:color w:val="000000"/>
          <w:sz w:val="28"/>
          <w:szCs w:val="28"/>
          <w:rtl/>
        </w:rPr>
        <w:t xml:space="preserve"> في الواقع ليس في تسمية رسول </w:t>
      </w:r>
      <w:r>
        <w:rPr>
          <w:rFonts w:eastAsia="SimSun" w:cs="Traditional Arabic" w:hint="cs"/>
          <w:color w:val="000000"/>
          <w:sz w:val="28"/>
          <w:szCs w:val="28"/>
          <w:rtl/>
        </w:rPr>
        <w:t>الله</w:t>
      </w:r>
      <w:r w:rsidRPr="00D66477">
        <w:rPr>
          <w:rFonts w:eastAsia="SimSun" w:cs="Traditional Arabic" w:hint="cs"/>
          <w:color w:val="000000"/>
          <w:sz w:val="28"/>
          <w:szCs w:val="28"/>
          <w:rtl/>
        </w:rPr>
        <w:t xml:space="preserve"> </w:t>
      </w:r>
      <w:r w:rsidRPr="00D66477">
        <w:rPr>
          <w:rFonts w:eastAsia="SimSun" w:cs="Traditional Arabic"/>
          <w:color w:val="000000"/>
          <w:sz w:val="28"/>
          <w:szCs w:val="28"/>
          <w:rtl/>
        </w:rPr>
        <w:t xml:space="preserve"> صلى </w:t>
      </w:r>
      <w:r>
        <w:rPr>
          <w:rFonts w:eastAsia="SimSun" w:cs="Traditional Arabic"/>
          <w:color w:val="000000"/>
          <w:sz w:val="28"/>
          <w:szCs w:val="28"/>
          <w:rtl/>
        </w:rPr>
        <w:t>الله</w:t>
      </w:r>
      <w:r w:rsidRPr="00D66477">
        <w:rPr>
          <w:rFonts w:eastAsia="SimSun" w:cs="Traditional Arabic"/>
          <w:color w:val="000000"/>
          <w:sz w:val="28"/>
          <w:szCs w:val="28"/>
          <w:rtl/>
        </w:rPr>
        <w:t xml:space="preserve"> عليه وآله وسلم </w:t>
      </w:r>
      <w:r w:rsidRPr="00D66477">
        <w:rPr>
          <w:rFonts w:eastAsia="SimSun" w:cs="Traditional Arabic" w:hint="cs"/>
          <w:color w:val="000000"/>
          <w:sz w:val="28"/>
          <w:szCs w:val="28"/>
          <w:rtl/>
        </w:rPr>
        <w:t xml:space="preserve"> أو الإمام علي </w:t>
      </w:r>
      <w:r w:rsidRPr="00D66477">
        <w:rPr>
          <w:rFonts w:eastAsia="SimSun" w:cs="Traditional Arabic"/>
          <w:color w:val="000000"/>
          <w:sz w:val="28"/>
          <w:szCs w:val="28"/>
          <w:rtl/>
        </w:rPr>
        <w:t xml:space="preserve"> عليه السلام </w:t>
      </w:r>
      <w:r w:rsidRPr="00D66477">
        <w:rPr>
          <w:rFonts w:eastAsia="SimSun" w:cs="Traditional Arabic" w:hint="cs"/>
          <w:color w:val="000000"/>
          <w:sz w:val="28"/>
          <w:szCs w:val="28"/>
          <w:rtl/>
        </w:rPr>
        <w:t xml:space="preserve"> بالحبل المتين أي غلوّ، كيف لا وهو إمام المتقين ومولى الموحدين ونبراس العابدين وأسوة المجاهدين والثقل الأصغر الذي أمرنا رسول </w:t>
      </w:r>
      <w:r>
        <w:rPr>
          <w:rFonts w:eastAsia="SimSun" w:cs="Traditional Arabic" w:hint="cs"/>
          <w:color w:val="000000"/>
          <w:sz w:val="28"/>
          <w:szCs w:val="28"/>
          <w:rtl/>
        </w:rPr>
        <w:t>الله</w:t>
      </w:r>
      <w:r w:rsidRPr="00D66477">
        <w:rPr>
          <w:rFonts w:eastAsia="SimSun" w:cs="Traditional Arabic" w:hint="cs"/>
          <w:color w:val="000000"/>
          <w:sz w:val="28"/>
          <w:szCs w:val="28"/>
          <w:rtl/>
        </w:rPr>
        <w:t xml:space="preserve"> </w:t>
      </w:r>
      <w:r>
        <w:rPr>
          <w:rFonts w:eastAsia="SimSun" w:cs="Traditional Arabic" w:hint="cs"/>
          <w:color w:val="000000"/>
          <w:sz w:val="28"/>
          <w:szCs w:val="28"/>
          <w:rtl/>
        </w:rPr>
        <w:t>-</w:t>
      </w:r>
      <w:r w:rsidRPr="00D66477">
        <w:rPr>
          <w:rFonts w:eastAsia="SimSun" w:cs="Traditional Arabic" w:hint="cs"/>
          <w:color w:val="000000"/>
          <w:sz w:val="28"/>
          <w:szCs w:val="28"/>
          <w:rtl/>
        </w:rPr>
        <w:t xml:space="preserve"> صلى </w:t>
      </w:r>
      <w:r>
        <w:rPr>
          <w:rFonts w:eastAsia="SimSun" w:cs="Traditional Arabic" w:hint="cs"/>
          <w:color w:val="000000"/>
          <w:sz w:val="28"/>
          <w:szCs w:val="28"/>
          <w:rtl/>
        </w:rPr>
        <w:t>الله</w:t>
      </w:r>
      <w:r w:rsidRPr="00D66477">
        <w:rPr>
          <w:rFonts w:eastAsia="SimSun" w:cs="Traditional Arabic" w:hint="cs"/>
          <w:color w:val="000000"/>
          <w:sz w:val="28"/>
          <w:szCs w:val="28"/>
          <w:rtl/>
        </w:rPr>
        <w:t xml:space="preserve"> عليه وآله- أن نتمسك به، وكيف لا وقد قال عنه رسول </w:t>
      </w:r>
      <w:r>
        <w:rPr>
          <w:rFonts w:eastAsia="SimSun" w:cs="Traditional Arabic" w:hint="cs"/>
          <w:color w:val="000000"/>
          <w:sz w:val="28"/>
          <w:szCs w:val="28"/>
          <w:rtl/>
        </w:rPr>
        <w:t>الله</w:t>
      </w:r>
      <w:r w:rsidRPr="00D66477">
        <w:rPr>
          <w:rFonts w:eastAsia="SimSun" w:cs="Traditional Arabic" w:hint="cs"/>
          <w:color w:val="000000"/>
          <w:sz w:val="28"/>
          <w:szCs w:val="28"/>
          <w:rtl/>
        </w:rPr>
        <w:t xml:space="preserve"> </w:t>
      </w:r>
      <w:r>
        <w:rPr>
          <w:rFonts w:eastAsia="SimSun" w:cs="Traditional Arabic" w:hint="cs"/>
          <w:color w:val="000000"/>
          <w:sz w:val="28"/>
          <w:szCs w:val="28"/>
          <w:rtl/>
        </w:rPr>
        <w:t>-</w:t>
      </w:r>
      <w:r w:rsidRPr="00D66477">
        <w:rPr>
          <w:rFonts w:eastAsia="SimSun" w:cs="Traditional Arabic" w:hint="cs"/>
          <w:color w:val="000000"/>
          <w:sz w:val="28"/>
          <w:szCs w:val="28"/>
          <w:rtl/>
        </w:rPr>
        <w:t xml:space="preserve"> صلى </w:t>
      </w:r>
      <w:r>
        <w:rPr>
          <w:rFonts w:eastAsia="SimSun" w:cs="Traditional Arabic" w:hint="cs"/>
          <w:color w:val="000000"/>
          <w:sz w:val="28"/>
          <w:szCs w:val="28"/>
          <w:rtl/>
        </w:rPr>
        <w:t>الله</w:t>
      </w:r>
      <w:r w:rsidRPr="00D66477">
        <w:rPr>
          <w:rFonts w:eastAsia="SimSun" w:cs="Traditional Arabic" w:hint="cs"/>
          <w:color w:val="000000"/>
          <w:sz w:val="28"/>
          <w:szCs w:val="28"/>
          <w:rtl/>
        </w:rPr>
        <w:t xml:space="preserve"> عليه وآله- عليٌّ </w:t>
      </w:r>
      <w:r w:rsidRPr="00D66477">
        <w:rPr>
          <w:rFonts w:eastAsia="SimSun" w:cs="Traditional Arabic"/>
          <w:color w:val="000000"/>
          <w:sz w:val="28"/>
          <w:szCs w:val="28"/>
          <w:rtl/>
        </w:rPr>
        <w:t>مَعَ القُرْآنِ والقُرْآنُ مَعَ عَلِيٍّ لَنْ يَفْتَرِقَا</w:t>
      </w:r>
      <w:r w:rsidRPr="00D66477">
        <w:rPr>
          <w:rFonts w:eastAsia="SimSun" w:cs="Traditional Arabic" w:hint="cs"/>
          <w:color w:val="000000"/>
          <w:sz w:val="28"/>
          <w:szCs w:val="28"/>
          <w:rtl/>
        </w:rPr>
        <w:t xml:space="preserve">؟! هذا وليس من الضروري أن يكون الإمام </w:t>
      </w:r>
      <w:r w:rsidRPr="00D66477">
        <w:rPr>
          <w:rFonts w:eastAsia="SimSun" w:cs="Traditional Arabic"/>
          <w:color w:val="000000"/>
          <w:sz w:val="28"/>
          <w:szCs w:val="28"/>
          <w:rtl/>
        </w:rPr>
        <w:t xml:space="preserve"> عليه السلام </w:t>
      </w:r>
      <w:r w:rsidRPr="00D66477">
        <w:rPr>
          <w:rFonts w:eastAsia="SimSun" w:cs="Traditional Arabic" w:hint="cs"/>
          <w:color w:val="000000"/>
          <w:sz w:val="28"/>
          <w:szCs w:val="28"/>
          <w:rtl/>
        </w:rPr>
        <w:t xml:space="preserve"> حيَّاً في الدنيا حتى تصحّ تسميته بحبل </w:t>
      </w:r>
      <w:r>
        <w:rPr>
          <w:rFonts w:eastAsia="SimSun" w:cs="Traditional Arabic" w:hint="cs"/>
          <w:color w:val="000000"/>
          <w:sz w:val="28"/>
          <w:szCs w:val="28"/>
          <w:rtl/>
        </w:rPr>
        <w:t>الله</w:t>
      </w:r>
      <w:r w:rsidRPr="00D66477">
        <w:rPr>
          <w:rFonts w:eastAsia="SimSun" w:cs="Traditional Arabic" w:hint="cs"/>
          <w:color w:val="000000"/>
          <w:sz w:val="28"/>
          <w:szCs w:val="28"/>
          <w:rtl/>
        </w:rPr>
        <w:t xml:space="preserve"> المتين وصراطه المستقيم، بل هو كذلك بعد وفاته لمن تمسَّك بسيرته ومنهجه وتأسَّى بأخلاقه وشمائله وتعلَّم من كلماته وَحِكَمِهِ ومواعظه وعضَّ بالنواجذ على سنَّته وهديه. (المترجم)</w:t>
      </w:r>
      <w:r w:rsidRPr="00D66477">
        <w:rPr>
          <w:rFonts w:eastAsia="SimSun" w:cs="Traditional Arabic"/>
          <w:color w:val="000000"/>
          <w:sz w:val="28"/>
          <w:szCs w:val="28"/>
          <w:rtl/>
        </w:rPr>
        <w:t xml:space="preserve"> </w:t>
      </w:r>
    </w:p>
  </w:footnote>
  <w:footnote w:id="123">
    <w:p w:rsidR="004F2514" w:rsidRPr="00D66477" w:rsidRDefault="004F2514" w:rsidP="00D66477">
      <w:pPr>
        <w:pStyle w:val="FootnoteText"/>
        <w:ind w:left="391" w:hanging="391"/>
        <w:rPr>
          <w:rFonts w:eastAsia="SimSun" w:cs="Traditional Arabic" w:hint="cs"/>
          <w:color w:val="000000"/>
          <w:sz w:val="28"/>
          <w:szCs w:val="28"/>
        </w:rPr>
      </w:pPr>
      <w:r w:rsidRPr="00D66477">
        <w:rPr>
          <w:rFonts w:eastAsia="SimSun" w:cs="Traditional Arabic"/>
          <w:b/>
          <w:bCs/>
          <w:color w:val="008000"/>
          <w:sz w:val="28"/>
          <w:szCs w:val="28"/>
          <w:rtl/>
        </w:rPr>
        <w:t>(</w:t>
      </w:r>
      <w:r w:rsidRPr="00D66477">
        <w:rPr>
          <w:rFonts w:eastAsia="SimSun" w:cs="Traditional Arabic"/>
          <w:b/>
          <w:bCs/>
          <w:color w:val="008000"/>
          <w:sz w:val="28"/>
          <w:szCs w:val="28"/>
        </w:rPr>
        <w:footnoteRef/>
      </w:r>
      <w:r w:rsidRPr="00D66477">
        <w:rPr>
          <w:rFonts w:eastAsia="SimSun" w:cs="Traditional Arabic"/>
          <w:b/>
          <w:bCs/>
          <w:color w:val="008000"/>
          <w:sz w:val="28"/>
          <w:szCs w:val="28"/>
          <w:rtl/>
        </w:rPr>
        <w:t>)</w:t>
      </w:r>
      <w:r w:rsidRPr="00D66477">
        <w:rPr>
          <w:rFonts w:eastAsia="SimSun" w:cs="Traditional Arabic"/>
          <w:color w:val="000000"/>
          <w:sz w:val="28"/>
          <w:szCs w:val="28"/>
          <w:rtl/>
        </w:rPr>
        <w:t xml:space="preserve"> </w:t>
      </w:r>
      <w:r w:rsidRPr="00D66477">
        <w:rPr>
          <w:rFonts w:eastAsia="SimSun" w:cs="Traditional Arabic" w:hint="cs"/>
          <w:color w:val="000000"/>
          <w:sz w:val="28"/>
          <w:szCs w:val="28"/>
          <w:rtl/>
        </w:rPr>
        <w:t>العناوين الفرعية التي بين معقوفتين هي من المترجم بقصد التوضيح. (المترجم)</w:t>
      </w:r>
    </w:p>
  </w:footnote>
  <w:footnote w:id="124">
    <w:p w:rsidR="004F2514" w:rsidRPr="00D66477" w:rsidRDefault="004F2514" w:rsidP="00D66477">
      <w:pPr>
        <w:pStyle w:val="FootnoteText"/>
        <w:ind w:left="391" w:hanging="391"/>
        <w:rPr>
          <w:rFonts w:eastAsia="SimSun" w:cs="Traditional Arabic" w:hint="cs"/>
          <w:color w:val="000000"/>
          <w:sz w:val="28"/>
          <w:szCs w:val="28"/>
          <w:rtl/>
        </w:rPr>
      </w:pPr>
      <w:r w:rsidRPr="00D66477">
        <w:rPr>
          <w:rFonts w:eastAsia="SimSun" w:cs="Traditional Arabic"/>
          <w:b/>
          <w:bCs/>
          <w:color w:val="008000"/>
          <w:sz w:val="28"/>
          <w:szCs w:val="28"/>
          <w:rtl/>
        </w:rPr>
        <w:t>(</w:t>
      </w:r>
      <w:r w:rsidRPr="00D66477">
        <w:rPr>
          <w:rFonts w:eastAsia="SimSun" w:cs="Traditional Arabic"/>
          <w:b/>
          <w:bCs/>
          <w:color w:val="008000"/>
          <w:sz w:val="28"/>
          <w:szCs w:val="28"/>
        </w:rPr>
        <w:footnoteRef/>
      </w:r>
      <w:r w:rsidRPr="00D66477">
        <w:rPr>
          <w:rFonts w:eastAsia="SimSun" w:cs="Traditional Arabic"/>
          <w:b/>
          <w:bCs/>
          <w:color w:val="008000"/>
          <w:sz w:val="28"/>
          <w:szCs w:val="28"/>
          <w:rtl/>
        </w:rPr>
        <w:t>)</w:t>
      </w:r>
      <w:r w:rsidRPr="00D66477">
        <w:rPr>
          <w:rFonts w:eastAsia="SimSun" w:cs="Traditional Arabic"/>
          <w:color w:val="000000"/>
          <w:sz w:val="28"/>
          <w:szCs w:val="28"/>
          <w:rtl/>
        </w:rPr>
        <w:t xml:space="preserve"> </w:t>
      </w:r>
      <w:r w:rsidRPr="00D66477">
        <w:rPr>
          <w:rFonts w:eastAsia="SimSun" w:cs="Traditional Arabic" w:hint="cs"/>
          <w:color w:val="000000"/>
          <w:sz w:val="28"/>
          <w:szCs w:val="28"/>
          <w:rtl/>
        </w:rPr>
        <w:t>الصحيفة العلوية، داؤه في المناجات.</w:t>
      </w:r>
    </w:p>
  </w:footnote>
  <w:footnote w:id="125">
    <w:p w:rsidR="004F2514" w:rsidRPr="00D66477" w:rsidRDefault="004F2514" w:rsidP="00D66477">
      <w:pPr>
        <w:pStyle w:val="FootnoteText"/>
        <w:ind w:left="391" w:hanging="391"/>
        <w:rPr>
          <w:rFonts w:eastAsia="SimSun" w:cs="Traditional Arabic" w:hint="cs"/>
          <w:color w:val="000000"/>
          <w:sz w:val="28"/>
          <w:szCs w:val="28"/>
          <w:rtl/>
        </w:rPr>
      </w:pPr>
      <w:r w:rsidRPr="00D66477">
        <w:rPr>
          <w:rFonts w:eastAsia="SimSun" w:cs="Traditional Arabic"/>
          <w:b/>
          <w:bCs/>
          <w:color w:val="008000"/>
          <w:sz w:val="28"/>
          <w:szCs w:val="28"/>
          <w:rtl/>
        </w:rPr>
        <w:t>(</w:t>
      </w:r>
      <w:r w:rsidRPr="00D66477">
        <w:rPr>
          <w:rFonts w:eastAsia="SimSun" w:cs="Traditional Arabic"/>
          <w:b/>
          <w:bCs/>
          <w:color w:val="008000"/>
          <w:sz w:val="28"/>
          <w:szCs w:val="28"/>
        </w:rPr>
        <w:footnoteRef/>
      </w:r>
      <w:r w:rsidRPr="00D66477">
        <w:rPr>
          <w:rFonts w:eastAsia="SimSun" w:cs="Traditional Arabic"/>
          <w:b/>
          <w:bCs/>
          <w:color w:val="008000"/>
          <w:sz w:val="28"/>
          <w:szCs w:val="28"/>
          <w:rtl/>
        </w:rPr>
        <w:t>)</w:t>
      </w:r>
      <w:r w:rsidRPr="00D66477">
        <w:rPr>
          <w:rFonts w:eastAsia="SimSun" w:cs="Traditional Arabic"/>
          <w:color w:val="000000"/>
          <w:sz w:val="28"/>
          <w:szCs w:val="28"/>
          <w:rtl/>
        </w:rPr>
        <w:t xml:space="preserve"> </w:t>
      </w:r>
      <w:r w:rsidRPr="00D66477">
        <w:rPr>
          <w:rFonts w:eastAsia="SimSun" w:cs="Traditional Arabic" w:hint="cs"/>
          <w:color w:val="000000"/>
          <w:sz w:val="28"/>
          <w:szCs w:val="28"/>
          <w:rtl/>
        </w:rPr>
        <w:t>الصحيفة العلوية، دعاؤه في اليوم الرابع عشر من كل شهر.</w:t>
      </w:r>
    </w:p>
  </w:footnote>
  <w:footnote w:id="126">
    <w:p w:rsidR="004F2514" w:rsidRPr="00D66477" w:rsidRDefault="004F2514" w:rsidP="00D66477">
      <w:pPr>
        <w:pStyle w:val="FootnoteText"/>
        <w:ind w:left="391" w:hanging="391"/>
        <w:rPr>
          <w:rFonts w:eastAsia="SimSun" w:cs="Traditional Arabic" w:hint="cs"/>
          <w:color w:val="000000"/>
          <w:sz w:val="28"/>
          <w:szCs w:val="28"/>
        </w:rPr>
      </w:pPr>
      <w:r w:rsidRPr="00D66477">
        <w:rPr>
          <w:rFonts w:eastAsia="SimSun" w:cs="Traditional Arabic"/>
          <w:b/>
          <w:bCs/>
          <w:color w:val="008000"/>
          <w:sz w:val="28"/>
          <w:szCs w:val="28"/>
          <w:rtl/>
        </w:rPr>
        <w:t>(</w:t>
      </w:r>
      <w:r w:rsidRPr="00D66477">
        <w:rPr>
          <w:rFonts w:eastAsia="SimSun" w:cs="Traditional Arabic"/>
          <w:b/>
          <w:bCs/>
          <w:color w:val="008000"/>
          <w:sz w:val="28"/>
          <w:szCs w:val="28"/>
        </w:rPr>
        <w:footnoteRef/>
      </w:r>
      <w:r w:rsidRPr="00D66477">
        <w:rPr>
          <w:rFonts w:eastAsia="SimSun" w:cs="Traditional Arabic"/>
          <w:b/>
          <w:bCs/>
          <w:color w:val="008000"/>
          <w:sz w:val="28"/>
          <w:szCs w:val="28"/>
          <w:rtl/>
        </w:rPr>
        <w:t>)</w:t>
      </w:r>
      <w:r w:rsidRPr="00D66477">
        <w:rPr>
          <w:rFonts w:eastAsia="SimSun" w:cs="Traditional Arabic"/>
          <w:color w:val="000000"/>
          <w:sz w:val="28"/>
          <w:szCs w:val="28"/>
          <w:rtl/>
        </w:rPr>
        <w:t xml:space="preserve"> </w:t>
      </w:r>
      <w:r w:rsidRPr="00D66477">
        <w:rPr>
          <w:rFonts w:eastAsia="SimSun" w:cs="Traditional Arabic" w:hint="cs"/>
          <w:color w:val="000000"/>
          <w:sz w:val="28"/>
          <w:szCs w:val="28"/>
          <w:rtl/>
        </w:rPr>
        <w:t>الصحيفة السجادية، داؤه (ع) في ذكر التوبة</w:t>
      </w:r>
      <w:r>
        <w:rPr>
          <w:rFonts w:eastAsia="SimSun" w:cs="Traditional Arabic" w:hint="cs"/>
          <w:color w:val="000000"/>
          <w:sz w:val="28"/>
          <w:szCs w:val="28"/>
          <w:rtl/>
        </w:rPr>
        <w:t xml:space="preserve"> و</w:t>
      </w:r>
      <w:r w:rsidRPr="00D66477">
        <w:rPr>
          <w:rFonts w:eastAsia="SimSun" w:cs="Traditional Arabic" w:hint="cs"/>
          <w:color w:val="000000"/>
          <w:sz w:val="28"/>
          <w:szCs w:val="28"/>
          <w:rtl/>
        </w:rPr>
        <w:t>طلبها.</w:t>
      </w:r>
    </w:p>
  </w:footnote>
  <w:footnote w:id="127">
    <w:p w:rsidR="004F2514" w:rsidRPr="00D66477" w:rsidRDefault="004F2514" w:rsidP="00D66477">
      <w:pPr>
        <w:pStyle w:val="FootnoteText"/>
        <w:ind w:left="391" w:hanging="391"/>
        <w:rPr>
          <w:rFonts w:eastAsia="SimSun" w:cs="Traditional Arabic" w:hint="cs"/>
          <w:color w:val="000000"/>
          <w:sz w:val="28"/>
          <w:szCs w:val="28"/>
          <w:rtl/>
        </w:rPr>
      </w:pPr>
      <w:r w:rsidRPr="00D66477">
        <w:rPr>
          <w:rFonts w:eastAsia="SimSun" w:cs="Traditional Arabic"/>
          <w:b/>
          <w:bCs/>
          <w:color w:val="008000"/>
          <w:sz w:val="28"/>
          <w:szCs w:val="28"/>
          <w:rtl/>
        </w:rPr>
        <w:t>(</w:t>
      </w:r>
      <w:r w:rsidRPr="00D66477">
        <w:rPr>
          <w:rFonts w:eastAsia="SimSun" w:cs="Traditional Arabic"/>
          <w:b/>
          <w:bCs/>
          <w:color w:val="008000"/>
          <w:sz w:val="28"/>
          <w:szCs w:val="28"/>
        </w:rPr>
        <w:footnoteRef/>
      </w:r>
      <w:r w:rsidRPr="00D66477">
        <w:rPr>
          <w:rFonts w:eastAsia="SimSun" w:cs="Traditional Arabic"/>
          <w:b/>
          <w:bCs/>
          <w:color w:val="008000"/>
          <w:sz w:val="28"/>
          <w:szCs w:val="28"/>
          <w:rtl/>
        </w:rPr>
        <w:t>)</w:t>
      </w:r>
      <w:r w:rsidRPr="00D66477">
        <w:rPr>
          <w:rFonts w:eastAsia="SimSun" w:cs="Traditional Arabic"/>
          <w:color w:val="000000"/>
          <w:sz w:val="28"/>
          <w:szCs w:val="28"/>
          <w:rtl/>
        </w:rPr>
        <w:t xml:space="preserve"> </w:t>
      </w:r>
      <w:r w:rsidRPr="00D66477">
        <w:rPr>
          <w:rFonts w:eastAsia="SimSun" w:cs="Traditional Arabic" w:hint="cs"/>
          <w:color w:val="000000"/>
          <w:sz w:val="28"/>
          <w:szCs w:val="28"/>
          <w:rtl/>
        </w:rPr>
        <w:t>الصحيفة السجادية، دعاؤه (ع) بعد الفراغ من صلاة الليل.</w:t>
      </w:r>
    </w:p>
  </w:footnote>
  <w:footnote w:id="128">
    <w:p w:rsidR="004F2514" w:rsidRPr="00D66477" w:rsidRDefault="004F2514" w:rsidP="00D66477">
      <w:pPr>
        <w:pStyle w:val="FootnoteText"/>
        <w:ind w:left="391" w:hanging="391"/>
        <w:rPr>
          <w:rFonts w:eastAsia="SimSun" w:cs="Traditional Arabic"/>
          <w:color w:val="000000"/>
          <w:sz w:val="28"/>
          <w:szCs w:val="28"/>
        </w:rPr>
      </w:pPr>
      <w:r w:rsidRPr="00D66477">
        <w:rPr>
          <w:rFonts w:eastAsia="SimSun" w:cs="Traditional Arabic"/>
          <w:b/>
          <w:bCs/>
          <w:color w:val="008000"/>
          <w:sz w:val="28"/>
          <w:szCs w:val="28"/>
          <w:rtl/>
        </w:rPr>
        <w:t>(</w:t>
      </w:r>
      <w:r w:rsidRPr="00D66477">
        <w:rPr>
          <w:rFonts w:eastAsia="SimSun" w:cs="Traditional Arabic"/>
          <w:b/>
          <w:bCs/>
          <w:color w:val="008000"/>
          <w:sz w:val="28"/>
          <w:szCs w:val="28"/>
        </w:rPr>
        <w:footnoteRef/>
      </w:r>
      <w:r w:rsidRPr="00D66477">
        <w:rPr>
          <w:rFonts w:eastAsia="SimSun" w:cs="Traditional Arabic"/>
          <w:b/>
          <w:bCs/>
          <w:color w:val="008000"/>
          <w:sz w:val="28"/>
          <w:szCs w:val="28"/>
          <w:rtl/>
        </w:rPr>
        <w:t>)</w:t>
      </w:r>
      <w:r w:rsidRPr="00D66477">
        <w:rPr>
          <w:rFonts w:eastAsia="SimSun" w:cs="Traditional Arabic"/>
          <w:color w:val="000000"/>
          <w:sz w:val="28"/>
          <w:szCs w:val="28"/>
          <w:rtl/>
        </w:rPr>
        <w:t xml:space="preserve"> </w:t>
      </w:r>
      <w:r w:rsidRPr="00D66477">
        <w:rPr>
          <w:rFonts w:eastAsia="SimSun" w:cs="Traditional Arabic" w:hint="cs"/>
          <w:color w:val="000000"/>
          <w:sz w:val="28"/>
          <w:szCs w:val="28"/>
          <w:rtl/>
        </w:rPr>
        <w:t xml:space="preserve">قال محشِّي البحار : </w:t>
      </w:r>
      <w:r w:rsidRPr="00D66477">
        <w:rPr>
          <w:rFonts w:eastAsia="SimSun" w:cs="Traditional Arabic"/>
          <w:color w:val="000000"/>
          <w:sz w:val="28"/>
          <w:szCs w:val="28"/>
          <w:rtl/>
        </w:rPr>
        <w:t xml:space="preserve">في </w:t>
      </w:r>
      <w:r w:rsidRPr="00D66477">
        <w:rPr>
          <w:rFonts w:eastAsia="SimSun" w:cs="Traditional Arabic" w:hint="cs"/>
          <w:color w:val="000000"/>
          <w:sz w:val="28"/>
          <w:szCs w:val="28"/>
          <w:rtl/>
        </w:rPr>
        <w:t>«</w:t>
      </w:r>
      <w:r w:rsidRPr="00D66477">
        <w:rPr>
          <w:rFonts w:eastAsia="SimSun" w:cs="Traditional Arabic"/>
          <w:color w:val="000000"/>
          <w:sz w:val="28"/>
          <w:szCs w:val="28"/>
          <w:rtl/>
        </w:rPr>
        <w:t>علل</w:t>
      </w:r>
      <w:r w:rsidRPr="00D66477">
        <w:rPr>
          <w:rFonts w:eastAsia="SimSun" w:cs="Traditional Arabic" w:hint="cs"/>
          <w:color w:val="000000"/>
          <w:sz w:val="28"/>
          <w:szCs w:val="28"/>
          <w:rtl/>
        </w:rPr>
        <w:t xml:space="preserve"> الشرائع»</w:t>
      </w:r>
      <w:r w:rsidRPr="00D66477">
        <w:rPr>
          <w:rFonts w:eastAsia="SimSun" w:cs="Traditional Arabic"/>
          <w:color w:val="000000"/>
          <w:sz w:val="28"/>
          <w:szCs w:val="28"/>
          <w:rtl/>
        </w:rPr>
        <w:t xml:space="preserve"> و</w:t>
      </w:r>
      <w:r w:rsidRPr="00D66477">
        <w:rPr>
          <w:rFonts w:eastAsia="SimSun" w:cs="Traditional Arabic" w:hint="cs"/>
          <w:color w:val="000000"/>
          <w:sz w:val="28"/>
          <w:szCs w:val="28"/>
          <w:rtl/>
        </w:rPr>
        <w:t>«</w:t>
      </w:r>
      <w:r w:rsidRPr="00D66477">
        <w:rPr>
          <w:rFonts w:eastAsia="SimSun" w:cs="Traditional Arabic"/>
          <w:color w:val="000000"/>
          <w:sz w:val="28"/>
          <w:szCs w:val="28"/>
          <w:rtl/>
        </w:rPr>
        <w:t>البشائر</w:t>
      </w:r>
      <w:r w:rsidRPr="00D66477">
        <w:rPr>
          <w:rFonts w:eastAsia="SimSun" w:cs="Traditional Arabic" w:hint="cs"/>
          <w:color w:val="000000"/>
          <w:sz w:val="28"/>
          <w:szCs w:val="28"/>
          <w:rtl/>
        </w:rPr>
        <w:t>»</w:t>
      </w:r>
      <w:r w:rsidRPr="00D66477">
        <w:rPr>
          <w:rFonts w:eastAsia="SimSun" w:cs="Traditional Arabic"/>
          <w:color w:val="000000"/>
          <w:sz w:val="28"/>
          <w:szCs w:val="28"/>
          <w:rtl/>
        </w:rPr>
        <w:t xml:space="preserve">: </w:t>
      </w:r>
      <w:r w:rsidRPr="00D66477">
        <w:rPr>
          <w:rFonts w:eastAsia="SimSun" w:cs="Traditional Arabic" w:hint="cs"/>
          <w:color w:val="000000"/>
          <w:sz w:val="28"/>
          <w:szCs w:val="28"/>
          <w:rtl/>
        </w:rPr>
        <w:t>(</w:t>
      </w:r>
      <w:r w:rsidRPr="00D66477">
        <w:rPr>
          <w:rFonts w:eastAsia="SimSun" w:cs="Traditional Arabic"/>
          <w:color w:val="000000"/>
          <w:sz w:val="28"/>
          <w:szCs w:val="28"/>
          <w:rtl/>
        </w:rPr>
        <w:t>وأرزاقها</w:t>
      </w:r>
      <w:r w:rsidRPr="00D66477">
        <w:rPr>
          <w:rFonts w:eastAsia="SimSun" w:cs="Traditional Arabic" w:hint="cs"/>
          <w:color w:val="000000"/>
          <w:sz w:val="28"/>
          <w:szCs w:val="28"/>
          <w:rtl/>
        </w:rPr>
        <w:t>)</w:t>
      </w:r>
      <w:r w:rsidRPr="00D66477">
        <w:rPr>
          <w:rFonts w:eastAsia="SimSun" w:cs="Traditional Arabic"/>
          <w:color w:val="000000"/>
          <w:sz w:val="28"/>
          <w:szCs w:val="28"/>
          <w:rtl/>
        </w:rPr>
        <w:t xml:space="preserve"> وفى (ك) و(ت): </w:t>
      </w:r>
      <w:r w:rsidRPr="00D66477">
        <w:rPr>
          <w:rFonts w:eastAsia="SimSun" w:cs="Traditional Arabic" w:hint="cs"/>
          <w:color w:val="000000"/>
          <w:sz w:val="28"/>
          <w:szCs w:val="28"/>
          <w:rtl/>
        </w:rPr>
        <w:t>(</w:t>
      </w:r>
      <w:r w:rsidRPr="00D66477">
        <w:rPr>
          <w:rFonts w:eastAsia="SimSun" w:cs="Traditional Arabic"/>
          <w:color w:val="000000"/>
          <w:sz w:val="28"/>
          <w:szCs w:val="28"/>
          <w:rtl/>
        </w:rPr>
        <w:t>وأوراقها</w:t>
      </w:r>
      <w:r w:rsidRPr="00D66477">
        <w:rPr>
          <w:rFonts w:eastAsia="SimSun" w:cs="Traditional Arabic" w:hint="cs"/>
          <w:color w:val="000000"/>
          <w:sz w:val="28"/>
          <w:szCs w:val="28"/>
          <w:rtl/>
        </w:rPr>
        <w:t>)</w:t>
      </w:r>
      <w:r w:rsidRPr="00D66477">
        <w:rPr>
          <w:rFonts w:eastAsia="SimSun" w:cs="Traditional Arabic"/>
          <w:color w:val="000000"/>
          <w:sz w:val="28"/>
          <w:szCs w:val="28"/>
          <w:rtl/>
        </w:rPr>
        <w:t>.</w:t>
      </w:r>
    </w:p>
  </w:footnote>
  <w:footnote w:id="129">
    <w:p w:rsidR="004F2514" w:rsidRPr="00D66477" w:rsidRDefault="004F2514" w:rsidP="00D66477">
      <w:pPr>
        <w:pStyle w:val="FootnoteText"/>
        <w:ind w:left="391" w:hanging="391"/>
        <w:rPr>
          <w:rFonts w:eastAsia="SimSun" w:cs="Traditional Arabic" w:hint="cs"/>
          <w:color w:val="000000"/>
          <w:sz w:val="28"/>
          <w:szCs w:val="28"/>
        </w:rPr>
      </w:pPr>
      <w:r w:rsidRPr="00D66477">
        <w:rPr>
          <w:rFonts w:eastAsia="SimSun" w:cs="Traditional Arabic"/>
          <w:b/>
          <w:bCs/>
          <w:color w:val="008000"/>
          <w:sz w:val="28"/>
          <w:szCs w:val="28"/>
          <w:rtl/>
        </w:rPr>
        <w:t>(</w:t>
      </w:r>
      <w:r w:rsidRPr="00D66477">
        <w:rPr>
          <w:rFonts w:eastAsia="SimSun" w:cs="Traditional Arabic"/>
          <w:b/>
          <w:bCs/>
          <w:color w:val="008000"/>
          <w:sz w:val="28"/>
          <w:szCs w:val="28"/>
        </w:rPr>
        <w:footnoteRef/>
      </w:r>
      <w:r w:rsidRPr="00D66477">
        <w:rPr>
          <w:rFonts w:eastAsia="SimSun" w:cs="Traditional Arabic"/>
          <w:b/>
          <w:bCs/>
          <w:color w:val="008000"/>
          <w:sz w:val="28"/>
          <w:szCs w:val="28"/>
          <w:rtl/>
        </w:rPr>
        <w:t>)</w:t>
      </w:r>
      <w:r w:rsidRPr="00D66477">
        <w:rPr>
          <w:rFonts w:eastAsia="SimSun" w:cs="Traditional Arabic" w:hint="cs"/>
          <w:color w:val="000000"/>
          <w:sz w:val="28"/>
          <w:szCs w:val="28"/>
          <w:rtl/>
        </w:rPr>
        <w:t xml:space="preserve"> </w:t>
      </w:r>
      <w:r w:rsidRPr="00D66477">
        <w:rPr>
          <w:rFonts w:eastAsia="SimSun" w:cs="Traditional Arabic"/>
          <w:color w:val="000000"/>
          <w:sz w:val="28"/>
          <w:szCs w:val="28"/>
          <w:rtl/>
        </w:rPr>
        <w:t>المجلسي في «بحار الأنوار» (ج 35 /ص 8 - 10، الحديث رقم 11)  نقلاً عن [علل الشرائع ومعاني الأخبار للصدوق</w:t>
      </w:r>
      <w:r>
        <w:rPr>
          <w:rFonts w:eastAsia="SimSun" w:cs="Traditional Arabic"/>
          <w:color w:val="000000"/>
          <w:sz w:val="28"/>
          <w:szCs w:val="28"/>
          <w:rtl/>
        </w:rPr>
        <w:t xml:space="preserve"> و</w:t>
      </w:r>
      <w:r w:rsidRPr="00D66477">
        <w:rPr>
          <w:rFonts w:eastAsia="SimSun" w:cs="Traditional Arabic"/>
          <w:color w:val="000000"/>
          <w:sz w:val="28"/>
          <w:szCs w:val="28"/>
          <w:rtl/>
        </w:rPr>
        <w:t>الغيبة للنعماني: عن الدقاق عن الأسدي، عن النخعي، عن النوفلي، عن محمد بن سنان، عن المفضل، عن ثابت بن دينار، عن سعيد بن جبير قال: قال يزيد بن قعنب</w:t>
      </w:r>
      <w:r w:rsidRPr="00D66477">
        <w:rPr>
          <w:rFonts w:eastAsia="SimSun" w:cs="Traditional Arabic" w:hint="cs"/>
          <w:color w:val="000000"/>
          <w:sz w:val="28"/>
          <w:szCs w:val="28"/>
          <w:rtl/>
        </w:rPr>
        <w:t>.. الحديث]، وقال بعد روايته: ((روضة الواعظين عن يزيد بن قعنب مثله)) اهـ  (المترجم)</w:t>
      </w:r>
    </w:p>
  </w:footnote>
  <w:footnote w:id="130">
    <w:p w:rsidR="004F2514" w:rsidRPr="00D66477" w:rsidRDefault="004F2514" w:rsidP="00D66477">
      <w:pPr>
        <w:pStyle w:val="FootnoteText"/>
        <w:ind w:left="391" w:hanging="391"/>
        <w:rPr>
          <w:rFonts w:eastAsia="SimSun" w:cs="Traditional Arabic" w:hint="cs"/>
          <w:color w:val="000000"/>
          <w:sz w:val="28"/>
          <w:szCs w:val="28"/>
          <w:rtl/>
        </w:rPr>
      </w:pPr>
      <w:r w:rsidRPr="00D66477">
        <w:rPr>
          <w:rFonts w:eastAsia="SimSun" w:cs="Traditional Arabic"/>
          <w:b/>
          <w:bCs/>
          <w:color w:val="008000"/>
          <w:sz w:val="28"/>
          <w:szCs w:val="28"/>
          <w:rtl/>
        </w:rPr>
        <w:t>(</w:t>
      </w:r>
      <w:r w:rsidRPr="00D66477">
        <w:rPr>
          <w:rFonts w:eastAsia="SimSun" w:cs="Traditional Arabic"/>
          <w:b/>
          <w:bCs/>
          <w:color w:val="008000"/>
          <w:sz w:val="28"/>
          <w:szCs w:val="28"/>
        </w:rPr>
        <w:footnoteRef/>
      </w:r>
      <w:r w:rsidRPr="00D66477">
        <w:rPr>
          <w:rFonts w:eastAsia="SimSun" w:cs="Traditional Arabic"/>
          <w:b/>
          <w:bCs/>
          <w:color w:val="008000"/>
          <w:sz w:val="28"/>
          <w:szCs w:val="28"/>
          <w:rtl/>
        </w:rPr>
        <w:t>)</w:t>
      </w:r>
      <w:r w:rsidRPr="00D66477">
        <w:rPr>
          <w:rFonts w:eastAsia="SimSun" w:cs="Traditional Arabic"/>
          <w:color w:val="000000"/>
          <w:sz w:val="28"/>
          <w:szCs w:val="28"/>
          <w:rtl/>
        </w:rPr>
        <w:t xml:space="preserve"> </w:t>
      </w:r>
      <w:r w:rsidRPr="00D66477">
        <w:rPr>
          <w:rFonts w:eastAsia="SimSun" w:cs="Traditional Arabic" w:hint="cs"/>
          <w:color w:val="000000"/>
          <w:sz w:val="28"/>
          <w:szCs w:val="28"/>
          <w:rtl/>
        </w:rPr>
        <w:t xml:space="preserve">هذه الرواية أوردها أيضاً </w:t>
      </w:r>
      <w:r w:rsidRPr="00D66477">
        <w:rPr>
          <w:rFonts w:eastAsia="SimSun" w:cs="Traditional Arabic"/>
          <w:color w:val="000000"/>
          <w:sz w:val="28"/>
          <w:szCs w:val="28"/>
          <w:rtl/>
        </w:rPr>
        <w:t xml:space="preserve">المجلسي في «بحار الأنوار» (ج 35 /ص </w:t>
      </w:r>
      <w:r w:rsidRPr="00D66477">
        <w:rPr>
          <w:rFonts w:eastAsia="SimSun" w:cs="Traditional Arabic" w:hint="cs"/>
          <w:color w:val="000000"/>
          <w:sz w:val="28"/>
          <w:szCs w:val="28"/>
          <w:rtl/>
        </w:rPr>
        <w:t>1</w:t>
      </w:r>
      <w:r w:rsidRPr="00D66477">
        <w:rPr>
          <w:rFonts w:eastAsia="SimSun" w:cs="Traditional Arabic"/>
          <w:color w:val="000000"/>
          <w:sz w:val="28"/>
          <w:szCs w:val="28"/>
          <w:rtl/>
        </w:rPr>
        <w:t xml:space="preserve">8 - </w:t>
      </w:r>
      <w:r w:rsidRPr="00D66477">
        <w:rPr>
          <w:rFonts w:eastAsia="SimSun" w:cs="Traditional Arabic" w:hint="cs"/>
          <w:color w:val="000000"/>
          <w:sz w:val="28"/>
          <w:szCs w:val="28"/>
          <w:rtl/>
        </w:rPr>
        <w:t>19</w:t>
      </w:r>
      <w:r w:rsidRPr="00D66477">
        <w:rPr>
          <w:rFonts w:eastAsia="SimSun" w:cs="Traditional Arabic"/>
          <w:color w:val="000000"/>
          <w:sz w:val="28"/>
          <w:szCs w:val="28"/>
          <w:rtl/>
        </w:rPr>
        <w:t>)  نقلاً عن [</w:t>
      </w:r>
      <w:r w:rsidRPr="00D66477">
        <w:rPr>
          <w:rFonts w:eastAsia="SimSun" w:cs="Traditional Arabic" w:hint="cs"/>
          <w:color w:val="000000"/>
          <w:sz w:val="28"/>
          <w:szCs w:val="28"/>
          <w:rtl/>
        </w:rPr>
        <w:t>أبي علي بن همام رفعه]. (المترجم)</w:t>
      </w:r>
    </w:p>
  </w:footnote>
  <w:footnote w:id="131">
    <w:p w:rsidR="004F2514" w:rsidRPr="00D66477" w:rsidRDefault="004F2514" w:rsidP="00D66477">
      <w:pPr>
        <w:pStyle w:val="FootnoteText"/>
        <w:ind w:left="391" w:hanging="391"/>
        <w:rPr>
          <w:rFonts w:eastAsia="SimSun" w:cs="Traditional Arabic" w:hint="cs"/>
          <w:color w:val="000000"/>
          <w:sz w:val="28"/>
          <w:szCs w:val="28"/>
        </w:rPr>
      </w:pPr>
      <w:r w:rsidRPr="00D66477">
        <w:rPr>
          <w:rFonts w:eastAsia="SimSun" w:cs="Traditional Arabic"/>
          <w:b/>
          <w:bCs/>
          <w:color w:val="008000"/>
          <w:sz w:val="28"/>
          <w:szCs w:val="28"/>
          <w:rtl/>
        </w:rPr>
        <w:t>(</w:t>
      </w:r>
      <w:r w:rsidRPr="00D66477">
        <w:rPr>
          <w:rFonts w:eastAsia="SimSun" w:cs="Traditional Arabic"/>
          <w:b/>
          <w:bCs/>
          <w:color w:val="008000"/>
          <w:sz w:val="28"/>
          <w:szCs w:val="28"/>
        </w:rPr>
        <w:footnoteRef/>
      </w:r>
      <w:r w:rsidRPr="00D66477">
        <w:rPr>
          <w:rFonts w:eastAsia="SimSun" w:cs="Traditional Arabic"/>
          <w:b/>
          <w:bCs/>
          <w:color w:val="008000"/>
          <w:sz w:val="28"/>
          <w:szCs w:val="28"/>
          <w:rtl/>
        </w:rPr>
        <w:t>)</w:t>
      </w:r>
      <w:r w:rsidRPr="00D66477">
        <w:rPr>
          <w:rFonts w:eastAsia="SimSun" w:cs="Traditional Arabic"/>
          <w:color w:val="000000"/>
          <w:sz w:val="28"/>
          <w:szCs w:val="28"/>
          <w:rtl/>
        </w:rPr>
        <w:t xml:space="preserve"> </w:t>
      </w:r>
      <w:r w:rsidRPr="00D66477">
        <w:rPr>
          <w:rFonts w:eastAsia="SimSun" w:cs="Traditional Arabic" w:hint="cs"/>
          <w:color w:val="000000"/>
          <w:sz w:val="28"/>
          <w:szCs w:val="28"/>
          <w:rtl/>
        </w:rPr>
        <w:t>منتهى الآمال، الشيخ عباس القميّ، ص 141</w:t>
      </w:r>
      <w:r>
        <w:rPr>
          <w:rFonts w:eastAsia="SimSun" w:cs="Traditional Arabic" w:hint="cs"/>
          <w:color w:val="000000"/>
          <w:sz w:val="28"/>
          <w:szCs w:val="28"/>
          <w:rtl/>
        </w:rPr>
        <w:t xml:space="preserve"> و</w:t>
      </w:r>
      <w:r w:rsidRPr="00D66477">
        <w:rPr>
          <w:rFonts w:eastAsia="SimSun" w:cs="Traditional Arabic" w:hint="cs"/>
          <w:color w:val="000000"/>
          <w:sz w:val="28"/>
          <w:szCs w:val="28"/>
          <w:rtl/>
        </w:rPr>
        <w:t>142.</w:t>
      </w:r>
    </w:p>
  </w:footnote>
  <w:footnote w:id="132">
    <w:p w:rsidR="004F2514" w:rsidRPr="00D66477" w:rsidRDefault="004F2514" w:rsidP="00D66477">
      <w:pPr>
        <w:pStyle w:val="FootnoteText"/>
        <w:ind w:left="391" w:hanging="391"/>
        <w:rPr>
          <w:rFonts w:eastAsia="SimSun" w:cs="Traditional Arabic" w:hint="cs"/>
          <w:color w:val="000000"/>
          <w:sz w:val="28"/>
          <w:szCs w:val="28"/>
        </w:rPr>
      </w:pPr>
      <w:r w:rsidRPr="00D66477">
        <w:rPr>
          <w:rFonts w:eastAsia="SimSun" w:cs="Traditional Arabic"/>
          <w:b/>
          <w:bCs/>
          <w:color w:val="008000"/>
          <w:sz w:val="28"/>
          <w:szCs w:val="28"/>
          <w:rtl/>
        </w:rPr>
        <w:t>(</w:t>
      </w:r>
      <w:r w:rsidRPr="00D66477">
        <w:rPr>
          <w:rFonts w:eastAsia="SimSun" w:cs="Traditional Arabic"/>
          <w:b/>
          <w:bCs/>
          <w:color w:val="008000"/>
          <w:sz w:val="28"/>
          <w:szCs w:val="28"/>
        </w:rPr>
        <w:footnoteRef/>
      </w:r>
      <w:r w:rsidRPr="00D66477">
        <w:rPr>
          <w:rFonts w:eastAsia="SimSun" w:cs="Traditional Arabic"/>
          <w:b/>
          <w:bCs/>
          <w:color w:val="008000"/>
          <w:sz w:val="28"/>
          <w:szCs w:val="28"/>
          <w:rtl/>
        </w:rPr>
        <w:t>)</w:t>
      </w:r>
      <w:r w:rsidRPr="00D66477">
        <w:rPr>
          <w:rFonts w:eastAsia="SimSun" w:cs="Traditional Arabic" w:hint="cs"/>
          <w:color w:val="000000"/>
          <w:sz w:val="28"/>
          <w:szCs w:val="28"/>
          <w:rtl/>
        </w:rPr>
        <w:t xml:space="preserve"> في الصفحة </w:t>
      </w:r>
      <w:r w:rsidRPr="00D66477">
        <w:rPr>
          <w:rFonts w:eastAsia="SimSun" w:cs="Traditional Arabic"/>
          <w:color w:val="000000"/>
          <w:sz w:val="28"/>
          <w:szCs w:val="28"/>
          <w:rtl/>
        </w:rPr>
        <w:t>20</w:t>
      </w:r>
      <w:r w:rsidRPr="00D66477">
        <w:rPr>
          <w:rFonts w:eastAsia="SimSun" w:cs="Traditional Arabic" w:hint="cs"/>
          <w:color w:val="000000"/>
          <w:sz w:val="28"/>
          <w:szCs w:val="28"/>
          <w:rtl/>
        </w:rPr>
        <w:t xml:space="preserve"> منه</w:t>
      </w:r>
      <w:r w:rsidRPr="00D66477">
        <w:rPr>
          <w:rFonts w:eastAsia="SimSun" w:cs="Traditional Arabic"/>
          <w:color w:val="000000"/>
          <w:sz w:val="28"/>
          <w:szCs w:val="28"/>
          <w:rtl/>
        </w:rPr>
        <w:t>، في معرض تعليقه على رواية (شهر رمضان ثلاثون يوماً لا ينقص أبداً)، التي في سندها «محمد بن سنان»</w:t>
      </w:r>
      <w:r w:rsidRPr="00D66477">
        <w:rPr>
          <w:rFonts w:eastAsia="SimSun" w:cs="Traditional Arabic" w:hint="cs"/>
          <w:color w:val="000000"/>
          <w:sz w:val="28"/>
          <w:szCs w:val="28"/>
          <w:rtl/>
        </w:rPr>
        <w:t>. (المترجم)</w:t>
      </w:r>
      <w:r w:rsidRPr="00D66477">
        <w:rPr>
          <w:rFonts w:eastAsia="SimSun" w:cs="Traditional Arabic"/>
          <w:color w:val="000000"/>
          <w:sz w:val="28"/>
          <w:szCs w:val="28"/>
          <w:rtl/>
        </w:rPr>
        <w:t xml:space="preserve"> </w:t>
      </w:r>
    </w:p>
  </w:footnote>
  <w:footnote w:id="133">
    <w:p w:rsidR="004F2514" w:rsidRPr="00D66477" w:rsidRDefault="004F2514" w:rsidP="00D66477">
      <w:pPr>
        <w:pStyle w:val="FootnoteText"/>
        <w:ind w:left="391" w:hanging="391"/>
        <w:rPr>
          <w:rFonts w:eastAsia="SimSun" w:cs="Traditional Arabic" w:hint="cs"/>
          <w:color w:val="000000"/>
          <w:sz w:val="28"/>
          <w:szCs w:val="28"/>
        </w:rPr>
      </w:pPr>
      <w:r w:rsidRPr="00D66477">
        <w:rPr>
          <w:rFonts w:eastAsia="SimSun" w:cs="Traditional Arabic"/>
          <w:b/>
          <w:bCs/>
          <w:color w:val="008000"/>
          <w:sz w:val="28"/>
          <w:szCs w:val="28"/>
          <w:rtl/>
        </w:rPr>
        <w:t>(</w:t>
      </w:r>
      <w:r w:rsidRPr="00D66477">
        <w:rPr>
          <w:rFonts w:eastAsia="SimSun" w:cs="Traditional Arabic"/>
          <w:b/>
          <w:bCs/>
          <w:color w:val="008000"/>
          <w:sz w:val="28"/>
          <w:szCs w:val="28"/>
        </w:rPr>
        <w:footnoteRef/>
      </w:r>
      <w:r w:rsidRPr="00D66477">
        <w:rPr>
          <w:rFonts w:eastAsia="SimSun" w:cs="Traditional Arabic"/>
          <w:b/>
          <w:bCs/>
          <w:color w:val="008000"/>
          <w:sz w:val="28"/>
          <w:szCs w:val="28"/>
          <w:rtl/>
        </w:rPr>
        <w:t>)</w:t>
      </w:r>
      <w:r w:rsidRPr="00D66477">
        <w:rPr>
          <w:rFonts w:eastAsia="SimSun" w:cs="Traditional Arabic"/>
          <w:color w:val="000000"/>
          <w:sz w:val="28"/>
          <w:szCs w:val="28"/>
          <w:rtl/>
        </w:rPr>
        <w:t xml:space="preserve"> «</w:t>
      </w:r>
      <w:r w:rsidRPr="00D66477">
        <w:rPr>
          <w:rFonts w:eastAsia="SimSun" w:cs="Traditional Arabic" w:hint="cs"/>
          <w:color w:val="000000"/>
          <w:sz w:val="28"/>
          <w:szCs w:val="28"/>
          <w:rtl/>
        </w:rPr>
        <w:t>بحار الأنوار</w:t>
      </w:r>
      <w:r w:rsidRPr="00D66477">
        <w:rPr>
          <w:rFonts w:eastAsia="SimSun" w:cs="Traditional Arabic"/>
          <w:color w:val="000000"/>
          <w:sz w:val="28"/>
          <w:szCs w:val="28"/>
          <w:rtl/>
        </w:rPr>
        <w:t>»</w:t>
      </w:r>
      <w:r w:rsidRPr="00D66477">
        <w:rPr>
          <w:rFonts w:eastAsia="SimSun" w:cs="Traditional Arabic" w:hint="cs"/>
          <w:color w:val="000000"/>
          <w:sz w:val="28"/>
          <w:szCs w:val="28"/>
          <w:rtl/>
        </w:rPr>
        <w:t xml:space="preserve">، لمجلسي، المجلد الخاص بأمير المؤمنين (ع)، حاشية الصفحة 42 فما بعد. (المؤلف). قلت: هو المجلد 35 ص 39 في الطبعة الجديدة للبحار. (المترجم) </w:t>
      </w:r>
    </w:p>
  </w:footnote>
  <w:footnote w:id="134">
    <w:p w:rsidR="004F2514" w:rsidRPr="00D66477" w:rsidRDefault="004F2514" w:rsidP="00D66477">
      <w:pPr>
        <w:pStyle w:val="FootnoteText"/>
        <w:ind w:left="391" w:hanging="391"/>
        <w:rPr>
          <w:rFonts w:eastAsia="SimSun" w:cs="Traditional Arabic" w:hint="cs"/>
          <w:color w:val="000000"/>
          <w:sz w:val="28"/>
          <w:szCs w:val="28"/>
          <w:rtl/>
        </w:rPr>
      </w:pPr>
      <w:r w:rsidRPr="00D66477">
        <w:rPr>
          <w:rFonts w:eastAsia="SimSun" w:cs="Traditional Arabic"/>
          <w:b/>
          <w:bCs/>
          <w:color w:val="008000"/>
          <w:sz w:val="28"/>
          <w:szCs w:val="28"/>
          <w:rtl/>
        </w:rPr>
        <w:t>(</w:t>
      </w:r>
      <w:r w:rsidRPr="00D66477">
        <w:rPr>
          <w:rFonts w:eastAsia="SimSun" w:cs="Traditional Arabic"/>
          <w:b/>
          <w:bCs/>
          <w:color w:val="008000"/>
          <w:sz w:val="28"/>
          <w:szCs w:val="28"/>
        </w:rPr>
        <w:footnoteRef/>
      </w:r>
      <w:r w:rsidRPr="00D66477">
        <w:rPr>
          <w:rFonts w:eastAsia="SimSun" w:cs="Traditional Arabic"/>
          <w:b/>
          <w:bCs/>
          <w:color w:val="008000"/>
          <w:sz w:val="28"/>
          <w:szCs w:val="28"/>
          <w:rtl/>
        </w:rPr>
        <w:t>)</w:t>
      </w:r>
      <w:r w:rsidRPr="00D66477">
        <w:rPr>
          <w:rFonts w:eastAsia="SimSun" w:cs="Traditional Arabic" w:hint="cs"/>
          <w:color w:val="000000"/>
          <w:sz w:val="28"/>
          <w:szCs w:val="28"/>
          <w:rtl/>
        </w:rPr>
        <w:t xml:space="preserve"> راجع الصفحة 90-91 من هذا الكتاب.</w:t>
      </w:r>
      <w:r w:rsidRPr="00D66477">
        <w:rPr>
          <w:rFonts w:eastAsia="SimSun" w:cs="Traditional Arabic"/>
          <w:color w:val="000000"/>
          <w:sz w:val="28"/>
          <w:szCs w:val="28"/>
          <w:rtl/>
        </w:rPr>
        <w:t xml:space="preserve"> </w:t>
      </w:r>
    </w:p>
  </w:footnote>
  <w:footnote w:id="135">
    <w:p w:rsidR="004F2514" w:rsidRPr="00D66477" w:rsidRDefault="004F2514" w:rsidP="00D66477">
      <w:pPr>
        <w:pStyle w:val="FootnoteText"/>
        <w:ind w:left="391" w:hanging="391"/>
        <w:rPr>
          <w:rFonts w:eastAsia="SimSun" w:cs="Traditional Arabic" w:hint="cs"/>
          <w:color w:val="000000"/>
          <w:sz w:val="28"/>
          <w:szCs w:val="28"/>
          <w:rtl/>
        </w:rPr>
      </w:pPr>
      <w:r w:rsidRPr="00D66477">
        <w:rPr>
          <w:rFonts w:eastAsia="SimSun" w:cs="Traditional Arabic"/>
          <w:b/>
          <w:bCs/>
          <w:color w:val="008000"/>
          <w:sz w:val="28"/>
          <w:szCs w:val="28"/>
          <w:rtl/>
        </w:rPr>
        <w:t>(</w:t>
      </w:r>
      <w:r w:rsidRPr="00D66477">
        <w:rPr>
          <w:rFonts w:eastAsia="SimSun" w:cs="Traditional Arabic"/>
          <w:b/>
          <w:bCs/>
          <w:color w:val="008000"/>
          <w:sz w:val="28"/>
          <w:szCs w:val="28"/>
        </w:rPr>
        <w:footnoteRef/>
      </w:r>
      <w:r w:rsidRPr="00D66477">
        <w:rPr>
          <w:rFonts w:eastAsia="SimSun" w:cs="Traditional Arabic"/>
          <w:b/>
          <w:bCs/>
          <w:color w:val="008000"/>
          <w:sz w:val="28"/>
          <w:szCs w:val="28"/>
          <w:rtl/>
        </w:rPr>
        <w:t>)</w:t>
      </w:r>
      <w:r w:rsidRPr="00D66477">
        <w:rPr>
          <w:rFonts w:eastAsia="SimSun" w:cs="Traditional Arabic"/>
          <w:color w:val="000000"/>
          <w:sz w:val="28"/>
          <w:szCs w:val="28"/>
          <w:rtl/>
        </w:rPr>
        <w:t xml:space="preserve"> </w:t>
      </w:r>
      <w:r w:rsidRPr="00D66477">
        <w:rPr>
          <w:rFonts w:eastAsia="SimSun" w:cs="Traditional Arabic" w:hint="cs"/>
          <w:color w:val="000000"/>
          <w:sz w:val="28"/>
          <w:szCs w:val="28"/>
          <w:rtl/>
        </w:rPr>
        <w:t>نهج البلاغة، الخطبة 91.</w:t>
      </w:r>
    </w:p>
  </w:footnote>
  <w:footnote w:id="136">
    <w:p w:rsidR="004F2514" w:rsidRPr="00D66477" w:rsidRDefault="004F2514" w:rsidP="00D66477">
      <w:pPr>
        <w:pStyle w:val="FootnoteText"/>
        <w:ind w:left="391" w:hanging="391"/>
        <w:rPr>
          <w:rFonts w:eastAsia="SimSun" w:cs="Traditional Arabic" w:hint="cs"/>
          <w:color w:val="000000"/>
          <w:sz w:val="28"/>
          <w:szCs w:val="28"/>
          <w:rtl/>
        </w:rPr>
      </w:pPr>
      <w:r w:rsidRPr="00D66477">
        <w:rPr>
          <w:rFonts w:eastAsia="SimSun" w:cs="Traditional Arabic"/>
          <w:b/>
          <w:bCs/>
          <w:color w:val="008000"/>
          <w:sz w:val="28"/>
          <w:szCs w:val="28"/>
          <w:rtl/>
        </w:rPr>
        <w:t>(</w:t>
      </w:r>
      <w:r w:rsidRPr="00D66477">
        <w:rPr>
          <w:rFonts w:eastAsia="SimSun" w:cs="Traditional Arabic"/>
          <w:b/>
          <w:bCs/>
          <w:color w:val="008000"/>
          <w:sz w:val="28"/>
          <w:szCs w:val="28"/>
        </w:rPr>
        <w:footnoteRef/>
      </w:r>
      <w:r w:rsidRPr="00D66477">
        <w:rPr>
          <w:rFonts w:eastAsia="SimSun" w:cs="Traditional Arabic"/>
          <w:b/>
          <w:bCs/>
          <w:color w:val="008000"/>
          <w:sz w:val="28"/>
          <w:szCs w:val="28"/>
          <w:rtl/>
        </w:rPr>
        <w:t>)</w:t>
      </w:r>
      <w:r w:rsidRPr="00D66477">
        <w:rPr>
          <w:rFonts w:eastAsia="SimSun" w:cs="Traditional Arabic"/>
          <w:color w:val="000000"/>
          <w:sz w:val="28"/>
          <w:szCs w:val="28"/>
          <w:rtl/>
        </w:rPr>
        <w:t xml:space="preserve"> </w:t>
      </w:r>
      <w:r w:rsidRPr="00D66477">
        <w:rPr>
          <w:rFonts w:eastAsia="SimSun" w:cs="Traditional Arabic" w:hint="cs"/>
          <w:color w:val="000000"/>
          <w:sz w:val="28"/>
          <w:szCs w:val="28"/>
          <w:rtl/>
        </w:rPr>
        <w:t xml:space="preserve">لعله يشير إلى قوله تعالى : </w:t>
      </w:r>
      <w:r w:rsidRPr="00D66477">
        <w:rPr>
          <w:rFonts w:eastAsia="SimSun" w:cs="Traditional Arabic"/>
          <w:color w:val="000000"/>
          <w:sz w:val="28"/>
          <w:szCs w:val="28"/>
          <w:rtl/>
        </w:rPr>
        <w:t xml:space="preserve">((وَقَالُوا لَوْلَا أُنزِلَ عَلَيْهِ آيَاتٌ مِّن رَّبِّهِ قُلْ إِنَّمَا الْآيَاتُ عِندَ </w:t>
      </w:r>
      <w:r>
        <w:rPr>
          <w:rFonts w:eastAsia="SimSun" w:cs="Traditional Arabic" w:hint="cs"/>
          <w:color w:val="000000"/>
          <w:sz w:val="28"/>
          <w:szCs w:val="28"/>
          <w:rtl/>
        </w:rPr>
        <w:t>الله</w:t>
      </w:r>
      <w:r w:rsidRPr="00D66477">
        <w:rPr>
          <w:rFonts w:eastAsia="SimSun" w:cs="Traditional Arabic"/>
          <w:color w:val="000000"/>
          <w:sz w:val="28"/>
          <w:szCs w:val="28"/>
          <w:rtl/>
        </w:rPr>
        <w:t xml:space="preserve"> وَإِنَّمَا أَنَا نَذِيرٌ مُّبِينٌ)) (العنكبوت</w:t>
      </w:r>
      <w:r w:rsidRPr="00D66477">
        <w:rPr>
          <w:rFonts w:eastAsia="SimSun" w:cs="Traditional Arabic" w:hint="cs"/>
          <w:color w:val="000000"/>
          <w:sz w:val="28"/>
          <w:szCs w:val="28"/>
          <w:rtl/>
        </w:rPr>
        <w:t xml:space="preserve">: </w:t>
      </w:r>
      <w:r w:rsidRPr="00D66477">
        <w:rPr>
          <w:rFonts w:eastAsia="SimSun" w:cs="Traditional Arabic"/>
          <w:color w:val="000000"/>
          <w:sz w:val="28"/>
          <w:szCs w:val="28"/>
          <w:rtl/>
        </w:rPr>
        <w:t>50)</w:t>
      </w:r>
      <w:r w:rsidRPr="00D66477">
        <w:rPr>
          <w:rFonts w:eastAsia="SimSun" w:cs="Traditional Arabic" w:hint="cs"/>
          <w:color w:val="000000"/>
          <w:sz w:val="28"/>
          <w:szCs w:val="28"/>
          <w:rtl/>
        </w:rPr>
        <w:t xml:space="preserve">، أو قوله تعالى: </w:t>
      </w:r>
      <w:r w:rsidRPr="00D66477">
        <w:rPr>
          <w:rFonts w:eastAsia="SimSun" w:cs="Traditional Arabic"/>
          <w:color w:val="000000"/>
          <w:sz w:val="28"/>
          <w:szCs w:val="28"/>
          <w:rtl/>
        </w:rPr>
        <w:t xml:space="preserve">((وَيَقُولُونَ لَوْلاَ أُنزِلَ عَلَيْهِ آيَةٌ مِّن رَّبِّهِ فَقُلْ إِنَّمَا الْغَيْبُ </w:t>
      </w:r>
      <w:r>
        <w:rPr>
          <w:rFonts w:eastAsia="SimSun" w:cs="Traditional Arabic" w:hint="cs"/>
          <w:color w:val="000000"/>
          <w:sz w:val="28"/>
          <w:szCs w:val="28"/>
          <w:rtl/>
        </w:rPr>
        <w:t>لله</w:t>
      </w:r>
      <w:r w:rsidRPr="00D66477">
        <w:rPr>
          <w:rFonts w:eastAsia="SimSun" w:cs="Traditional Arabic"/>
          <w:color w:val="000000"/>
          <w:sz w:val="28"/>
          <w:szCs w:val="28"/>
          <w:rtl/>
        </w:rPr>
        <w:t xml:space="preserve"> فَانْتَظِرُواْ إِنِّي مَعَكُم مِّنَ المُنتَظِرِينَ)) (يونس</w:t>
      </w:r>
      <w:r w:rsidRPr="00D66477">
        <w:rPr>
          <w:rFonts w:eastAsia="SimSun" w:cs="Traditional Arabic" w:hint="cs"/>
          <w:color w:val="000000"/>
          <w:sz w:val="28"/>
          <w:szCs w:val="28"/>
          <w:rtl/>
        </w:rPr>
        <w:t xml:space="preserve">: </w:t>
      </w:r>
      <w:r w:rsidRPr="00D66477">
        <w:rPr>
          <w:rFonts w:eastAsia="SimSun" w:cs="Traditional Arabic"/>
          <w:color w:val="000000"/>
          <w:sz w:val="28"/>
          <w:szCs w:val="28"/>
          <w:rtl/>
        </w:rPr>
        <w:t xml:space="preserve">20) </w:t>
      </w:r>
      <w:r w:rsidRPr="00D66477">
        <w:rPr>
          <w:rFonts w:eastAsia="SimSun" w:cs="Traditional Arabic" w:hint="cs"/>
          <w:color w:val="000000"/>
          <w:sz w:val="28"/>
          <w:szCs w:val="28"/>
          <w:rtl/>
        </w:rPr>
        <w:t>(المترجم)</w:t>
      </w:r>
      <w:r w:rsidRPr="00D66477">
        <w:rPr>
          <w:rFonts w:eastAsia="SimSun" w:cs="Traditional Arabic"/>
          <w:color w:val="000000"/>
          <w:sz w:val="28"/>
          <w:szCs w:val="28"/>
          <w:rtl/>
        </w:rPr>
        <w:t xml:space="preserve"> </w:t>
      </w:r>
    </w:p>
  </w:footnote>
  <w:footnote w:id="137">
    <w:p w:rsidR="004F2514" w:rsidRPr="00D66477" w:rsidRDefault="004F2514" w:rsidP="00D66477">
      <w:pPr>
        <w:pStyle w:val="FootnoteText"/>
        <w:ind w:left="391" w:hanging="391"/>
        <w:rPr>
          <w:rFonts w:eastAsia="SimSun" w:cs="Traditional Arabic" w:hint="cs"/>
          <w:color w:val="000000"/>
          <w:sz w:val="28"/>
          <w:szCs w:val="28"/>
        </w:rPr>
      </w:pPr>
      <w:r w:rsidRPr="00D66477">
        <w:rPr>
          <w:rFonts w:eastAsia="SimSun" w:cs="Traditional Arabic"/>
          <w:b/>
          <w:bCs/>
          <w:color w:val="008000"/>
          <w:sz w:val="28"/>
          <w:szCs w:val="28"/>
          <w:rtl/>
        </w:rPr>
        <w:t>(</w:t>
      </w:r>
      <w:r w:rsidRPr="00D66477">
        <w:rPr>
          <w:rFonts w:eastAsia="SimSun" w:cs="Traditional Arabic"/>
          <w:b/>
          <w:bCs/>
          <w:color w:val="008000"/>
          <w:sz w:val="28"/>
          <w:szCs w:val="28"/>
        </w:rPr>
        <w:footnoteRef/>
      </w:r>
      <w:r w:rsidRPr="00D66477">
        <w:rPr>
          <w:rFonts w:eastAsia="SimSun" w:cs="Traditional Arabic"/>
          <w:b/>
          <w:bCs/>
          <w:color w:val="008000"/>
          <w:sz w:val="28"/>
          <w:szCs w:val="28"/>
          <w:rtl/>
        </w:rPr>
        <w:t>)</w:t>
      </w:r>
      <w:r w:rsidRPr="00D66477">
        <w:rPr>
          <w:rFonts w:eastAsia="SimSun" w:cs="Traditional Arabic" w:hint="cs"/>
          <w:color w:val="000000"/>
          <w:sz w:val="28"/>
          <w:szCs w:val="28"/>
          <w:rtl/>
        </w:rPr>
        <w:t xml:space="preserve"> ليس هناك إشكال في ظهور خوارق على أيدي أولياء </w:t>
      </w:r>
      <w:r>
        <w:rPr>
          <w:rFonts w:eastAsia="SimSun" w:cs="Traditional Arabic" w:hint="cs"/>
          <w:color w:val="000000"/>
          <w:sz w:val="28"/>
          <w:szCs w:val="28"/>
          <w:rtl/>
        </w:rPr>
        <w:t>الله</w:t>
      </w:r>
      <w:r w:rsidRPr="00D66477">
        <w:rPr>
          <w:rFonts w:eastAsia="SimSun" w:cs="Traditional Arabic" w:hint="cs"/>
          <w:color w:val="000000"/>
          <w:sz w:val="28"/>
          <w:szCs w:val="28"/>
          <w:rtl/>
        </w:rPr>
        <w:t xml:space="preserve"> الصالحين ولا تسمى معجزة بل تسمى كرامة، وإنما الإشكال أن تُعتبر تلك الخوارق من فعل البشر، فإذا اعتُبِرَتْ من فعل </w:t>
      </w:r>
      <w:r>
        <w:rPr>
          <w:rFonts w:eastAsia="SimSun" w:cs="Traditional Arabic" w:hint="cs"/>
          <w:color w:val="000000"/>
          <w:sz w:val="28"/>
          <w:szCs w:val="28"/>
          <w:rtl/>
        </w:rPr>
        <w:t>الله</w:t>
      </w:r>
      <w:r w:rsidRPr="00D66477">
        <w:rPr>
          <w:rFonts w:eastAsia="SimSun" w:cs="Traditional Arabic" w:hint="cs"/>
          <w:color w:val="000000"/>
          <w:sz w:val="28"/>
          <w:szCs w:val="28"/>
          <w:rtl/>
        </w:rPr>
        <w:t xml:space="preserve"> أظهرها على أيدي أوليائه فلا</w:t>
      </w:r>
      <w:r w:rsidRPr="00D66477">
        <w:rPr>
          <w:rFonts w:eastAsia="SimSun" w:cs="Traditional Arabic" w:hint="eastAsia"/>
          <w:color w:val="000000"/>
          <w:sz w:val="28"/>
          <w:szCs w:val="28"/>
          <w:rtl/>
        </w:rPr>
        <w:t> </w:t>
      </w:r>
      <w:r w:rsidRPr="00D66477">
        <w:rPr>
          <w:rFonts w:eastAsia="SimSun" w:cs="Traditional Arabic" w:hint="cs"/>
          <w:color w:val="000000"/>
          <w:sz w:val="28"/>
          <w:szCs w:val="28"/>
          <w:rtl/>
        </w:rPr>
        <w:t>إشكال في ذلك بإجماع المسلمين. (المترجم)</w:t>
      </w:r>
    </w:p>
  </w:footnote>
  <w:footnote w:id="138">
    <w:p w:rsidR="004F2514" w:rsidRPr="00D66477" w:rsidRDefault="004F2514" w:rsidP="00D66477">
      <w:pPr>
        <w:pStyle w:val="FootnoteText"/>
        <w:ind w:left="391" w:hanging="391"/>
        <w:rPr>
          <w:rFonts w:eastAsia="SimSun" w:cs="Traditional Arabic" w:hint="cs"/>
          <w:color w:val="000000"/>
          <w:sz w:val="28"/>
          <w:szCs w:val="28"/>
          <w:rtl/>
        </w:rPr>
      </w:pPr>
      <w:r w:rsidRPr="00D66477">
        <w:rPr>
          <w:rFonts w:eastAsia="SimSun" w:cs="Traditional Arabic"/>
          <w:b/>
          <w:bCs/>
          <w:color w:val="008000"/>
          <w:sz w:val="28"/>
          <w:szCs w:val="28"/>
          <w:rtl/>
        </w:rPr>
        <w:t>(</w:t>
      </w:r>
      <w:r w:rsidRPr="00D66477">
        <w:rPr>
          <w:rFonts w:eastAsia="SimSun" w:cs="Traditional Arabic"/>
          <w:b/>
          <w:bCs/>
          <w:color w:val="008000"/>
          <w:sz w:val="28"/>
          <w:szCs w:val="28"/>
        </w:rPr>
        <w:footnoteRef/>
      </w:r>
      <w:r w:rsidRPr="00D66477">
        <w:rPr>
          <w:rFonts w:eastAsia="SimSun" w:cs="Traditional Arabic"/>
          <w:b/>
          <w:bCs/>
          <w:color w:val="008000"/>
          <w:sz w:val="28"/>
          <w:szCs w:val="28"/>
          <w:rtl/>
        </w:rPr>
        <w:t>)</w:t>
      </w:r>
      <w:r w:rsidRPr="00D66477">
        <w:rPr>
          <w:rFonts w:eastAsia="SimSun" w:cs="Traditional Arabic"/>
          <w:color w:val="000000"/>
          <w:sz w:val="28"/>
          <w:szCs w:val="28"/>
          <w:rtl/>
        </w:rPr>
        <w:t xml:space="preserve"> </w:t>
      </w:r>
      <w:r w:rsidRPr="00D66477">
        <w:rPr>
          <w:rFonts w:eastAsia="SimSun" w:cs="Traditional Arabic" w:hint="cs"/>
          <w:color w:val="000000"/>
          <w:sz w:val="28"/>
          <w:szCs w:val="28"/>
          <w:rtl/>
        </w:rPr>
        <w:t>نهج البلاغة، الخطبة 210.</w:t>
      </w:r>
    </w:p>
  </w:footnote>
  <w:footnote w:id="139">
    <w:p w:rsidR="004F2514" w:rsidRPr="00D66477" w:rsidRDefault="004F2514" w:rsidP="00D66477">
      <w:pPr>
        <w:pStyle w:val="FootnoteText"/>
        <w:ind w:left="391" w:hanging="391"/>
        <w:rPr>
          <w:rFonts w:eastAsia="SimSun" w:cs="Traditional Arabic" w:hint="cs"/>
          <w:color w:val="000000"/>
          <w:sz w:val="28"/>
          <w:szCs w:val="28"/>
          <w:rtl/>
        </w:rPr>
      </w:pPr>
      <w:r w:rsidRPr="00D66477">
        <w:rPr>
          <w:rFonts w:eastAsia="SimSun" w:cs="Traditional Arabic"/>
          <w:b/>
          <w:bCs/>
          <w:color w:val="008000"/>
          <w:sz w:val="28"/>
          <w:szCs w:val="28"/>
          <w:rtl/>
        </w:rPr>
        <w:t>(</w:t>
      </w:r>
      <w:r w:rsidRPr="00D66477">
        <w:rPr>
          <w:rFonts w:eastAsia="SimSun" w:cs="Traditional Arabic"/>
          <w:b/>
          <w:bCs/>
          <w:color w:val="008000"/>
          <w:sz w:val="28"/>
          <w:szCs w:val="28"/>
        </w:rPr>
        <w:footnoteRef/>
      </w:r>
      <w:r w:rsidRPr="00D66477">
        <w:rPr>
          <w:rFonts w:eastAsia="SimSun" w:cs="Traditional Arabic"/>
          <w:b/>
          <w:bCs/>
          <w:color w:val="008000"/>
          <w:sz w:val="28"/>
          <w:szCs w:val="28"/>
          <w:rtl/>
        </w:rPr>
        <w:t>)</w:t>
      </w:r>
      <w:r w:rsidRPr="00D66477">
        <w:rPr>
          <w:rFonts w:eastAsia="SimSun" w:cs="Traditional Arabic"/>
          <w:color w:val="000000"/>
          <w:sz w:val="28"/>
          <w:szCs w:val="28"/>
          <w:rtl/>
        </w:rPr>
        <w:t xml:space="preserve"> </w:t>
      </w:r>
      <w:r w:rsidRPr="00D66477">
        <w:rPr>
          <w:rFonts w:eastAsia="SimSun" w:cs="Traditional Arabic" w:hint="cs"/>
          <w:color w:val="000000"/>
          <w:sz w:val="28"/>
          <w:szCs w:val="28"/>
          <w:rtl/>
        </w:rPr>
        <w:t>نهج البلاغة، الرسالة 31.</w:t>
      </w:r>
      <w:r w:rsidRPr="00D66477">
        <w:rPr>
          <w:rFonts w:eastAsia="SimSun" w:cs="Traditional Arabic"/>
          <w:color w:val="000000"/>
          <w:sz w:val="28"/>
          <w:szCs w:val="28"/>
          <w:rtl/>
        </w:rPr>
        <w:t xml:space="preserve"> </w:t>
      </w:r>
    </w:p>
  </w:footnote>
  <w:footnote w:id="140">
    <w:p w:rsidR="004F2514" w:rsidRPr="00D66477" w:rsidRDefault="004F2514" w:rsidP="00D66477">
      <w:pPr>
        <w:pStyle w:val="FootnoteText"/>
        <w:ind w:left="391" w:hanging="391"/>
        <w:rPr>
          <w:rFonts w:eastAsia="SimSun" w:cs="Traditional Arabic" w:hint="cs"/>
          <w:color w:val="000000"/>
          <w:sz w:val="28"/>
          <w:szCs w:val="28"/>
          <w:rtl/>
        </w:rPr>
      </w:pPr>
      <w:r w:rsidRPr="00D66477">
        <w:rPr>
          <w:rFonts w:eastAsia="SimSun" w:cs="Traditional Arabic"/>
          <w:b/>
          <w:bCs/>
          <w:color w:val="008000"/>
          <w:sz w:val="28"/>
          <w:szCs w:val="28"/>
          <w:rtl/>
        </w:rPr>
        <w:t>(</w:t>
      </w:r>
      <w:r w:rsidRPr="00D66477">
        <w:rPr>
          <w:rFonts w:eastAsia="SimSun" w:cs="Traditional Arabic"/>
          <w:b/>
          <w:bCs/>
          <w:color w:val="008000"/>
          <w:sz w:val="28"/>
          <w:szCs w:val="28"/>
        </w:rPr>
        <w:footnoteRef/>
      </w:r>
      <w:r w:rsidRPr="00D66477">
        <w:rPr>
          <w:rFonts w:eastAsia="SimSun" w:cs="Traditional Arabic"/>
          <w:b/>
          <w:bCs/>
          <w:color w:val="008000"/>
          <w:sz w:val="28"/>
          <w:szCs w:val="28"/>
          <w:rtl/>
        </w:rPr>
        <w:t>)</w:t>
      </w:r>
      <w:r w:rsidRPr="00D66477">
        <w:rPr>
          <w:rFonts w:eastAsia="SimSun" w:cs="Traditional Arabic" w:hint="cs"/>
          <w:color w:val="000000"/>
          <w:sz w:val="28"/>
          <w:szCs w:val="28"/>
          <w:rtl/>
        </w:rPr>
        <w:t xml:space="preserve"> أعتقد أن المجلسيَّ لما كان من أنصار السلاطين الفسقة الفاسدين وحاشيتهم مؤيديهم والمتزلّفين إليهم أمثال الشاه سليمان والشاه سلطان حسين الصفويَّيْن وكان يصوِّر أن حكومة أولئك السلاطين مُؤَيَّدَة مِنْ قِبَلِ أئمة أهل البيت عليهم السلام وكان يبالغ في مدح أولـئك السلاطين وتمجيدهم، تخيَّل خطأً أن أئمة أهل البيت أيضاً -والعياذ ب</w:t>
      </w:r>
      <w:r>
        <w:rPr>
          <w:rFonts w:eastAsia="SimSun" w:cs="Traditional Arabic" w:hint="cs"/>
          <w:color w:val="000000"/>
          <w:sz w:val="28"/>
          <w:szCs w:val="28"/>
          <w:rtl/>
        </w:rPr>
        <w:t>الله</w:t>
      </w:r>
      <w:r w:rsidRPr="00D66477">
        <w:rPr>
          <w:rFonts w:eastAsia="SimSun" w:cs="Traditional Arabic" w:hint="cs"/>
          <w:color w:val="000000"/>
          <w:sz w:val="28"/>
          <w:szCs w:val="28"/>
          <w:rtl/>
        </w:rPr>
        <w:t xml:space="preserve"> تعالى-  يُسَرّون أيضاً من مثل هذه المدائح المفرطة والإطراءات وصنوف التمجيد.</w:t>
      </w:r>
    </w:p>
  </w:footnote>
  <w:footnote w:id="141">
    <w:p w:rsidR="004F2514" w:rsidRPr="00D66477" w:rsidRDefault="004F2514" w:rsidP="00D66477">
      <w:pPr>
        <w:pStyle w:val="FootnoteText"/>
        <w:ind w:left="391" w:hanging="391"/>
        <w:rPr>
          <w:rFonts w:eastAsia="SimSun" w:cs="Traditional Arabic" w:hint="cs"/>
          <w:color w:val="000000"/>
          <w:sz w:val="28"/>
          <w:szCs w:val="28"/>
          <w:rtl/>
        </w:rPr>
      </w:pPr>
      <w:r w:rsidRPr="00D66477">
        <w:rPr>
          <w:rFonts w:eastAsia="SimSun" w:cs="Traditional Arabic"/>
          <w:b/>
          <w:bCs/>
          <w:color w:val="008000"/>
          <w:sz w:val="28"/>
          <w:szCs w:val="28"/>
          <w:rtl/>
        </w:rPr>
        <w:t>(</w:t>
      </w:r>
      <w:r w:rsidRPr="00D66477">
        <w:rPr>
          <w:rFonts w:eastAsia="SimSun" w:cs="Traditional Arabic"/>
          <w:b/>
          <w:bCs/>
          <w:color w:val="008000"/>
          <w:sz w:val="28"/>
          <w:szCs w:val="28"/>
        </w:rPr>
        <w:footnoteRef/>
      </w:r>
      <w:r w:rsidRPr="00D66477">
        <w:rPr>
          <w:rFonts w:eastAsia="SimSun" w:cs="Traditional Arabic"/>
          <w:b/>
          <w:bCs/>
          <w:color w:val="008000"/>
          <w:sz w:val="28"/>
          <w:szCs w:val="28"/>
          <w:rtl/>
        </w:rPr>
        <w:t>)</w:t>
      </w:r>
      <w:r w:rsidRPr="00D66477">
        <w:rPr>
          <w:rFonts w:eastAsia="SimSun" w:cs="Traditional Arabic"/>
          <w:color w:val="000000"/>
          <w:sz w:val="28"/>
          <w:szCs w:val="28"/>
          <w:rtl/>
        </w:rPr>
        <w:t xml:space="preserve"> </w:t>
      </w:r>
      <w:r w:rsidRPr="00D66477">
        <w:rPr>
          <w:rFonts w:eastAsia="SimSun" w:cs="Traditional Arabic" w:hint="cs"/>
          <w:color w:val="000000"/>
          <w:sz w:val="28"/>
          <w:szCs w:val="28"/>
          <w:rtl/>
        </w:rPr>
        <w:t>نهج البلاغة، الرسالة 31.</w:t>
      </w:r>
      <w:r w:rsidRPr="00D66477">
        <w:rPr>
          <w:rFonts w:eastAsia="SimSun" w:cs="Traditional Arabic"/>
          <w:color w:val="000000"/>
          <w:sz w:val="28"/>
          <w:szCs w:val="28"/>
          <w:rtl/>
        </w:rPr>
        <w:t xml:space="preserve"> </w:t>
      </w:r>
    </w:p>
  </w:footnote>
  <w:footnote w:id="142">
    <w:p w:rsidR="004F2514" w:rsidRPr="00D66477" w:rsidRDefault="004F2514" w:rsidP="00D66477">
      <w:pPr>
        <w:pStyle w:val="FootnoteText"/>
        <w:ind w:left="391" w:hanging="391"/>
        <w:rPr>
          <w:rFonts w:eastAsia="SimSun" w:cs="Traditional Arabic" w:hint="cs"/>
          <w:color w:val="000000"/>
          <w:sz w:val="28"/>
          <w:szCs w:val="28"/>
          <w:rtl/>
        </w:rPr>
      </w:pPr>
      <w:r w:rsidRPr="00D66477">
        <w:rPr>
          <w:rFonts w:eastAsia="SimSun" w:cs="Traditional Arabic"/>
          <w:b/>
          <w:bCs/>
          <w:color w:val="008000"/>
          <w:sz w:val="28"/>
          <w:szCs w:val="28"/>
          <w:rtl/>
        </w:rPr>
        <w:t>(</w:t>
      </w:r>
      <w:r w:rsidRPr="00D66477">
        <w:rPr>
          <w:rFonts w:eastAsia="SimSun" w:cs="Traditional Arabic"/>
          <w:b/>
          <w:bCs/>
          <w:color w:val="008000"/>
          <w:sz w:val="28"/>
          <w:szCs w:val="28"/>
        </w:rPr>
        <w:footnoteRef/>
      </w:r>
      <w:r w:rsidRPr="00D66477">
        <w:rPr>
          <w:rFonts w:eastAsia="SimSun" w:cs="Traditional Arabic"/>
          <w:b/>
          <w:bCs/>
          <w:color w:val="008000"/>
          <w:sz w:val="28"/>
          <w:szCs w:val="28"/>
          <w:rtl/>
        </w:rPr>
        <w:t>)</w:t>
      </w:r>
      <w:r w:rsidRPr="00D66477">
        <w:rPr>
          <w:rFonts w:eastAsia="SimSun" w:cs="Traditional Arabic" w:hint="cs"/>
          <w:color w:val="000000"/>
          <w:sz w:val="28"/>
          <w:szCs w:val="28"/>
          <w:rtl/>
        </w:rPr>
        <w:t xml:space="preserve"> </w:t>
      </w:r>
      <w:r w:rsidRPr="00D66477">
        <w:rPr>
          <w:rFonts w:eastAsia="SimSun" w:cs="Traditional Arabic"/>
          <w:color w:val="000000"/>
          <w:sz w:val="28"/>
          <w:szCs w:val="28"/>
          <w:rtl/>
        </w:rPr>
        <w:t xml:space="preserve">هو الشيخ أبو عبد </w:t>
      </w:r>
      <w:r>
        <w:rPr>
          <w:rFonts w:eastAsia="SimSun" w:cs="Traditional Arabic"/>
          <w:color w:val="000000"/>
          <w:sz w:val="28"/>
          <w:szCs w:val="28"/>
          <w:rtl/>
        </w:rPr>
        <w:t>الله</w:t>
      </w:r>
      <w:r w:rsidRPr="00D66477">
        <w:rPr>
          <w:rFonts w:eastAsia="SimSun" w:cs="Traditional Arabic"/>
          <w:color w:val="000000"/>
          <w:sz w:val="28"/>
          <w:szCs w:val="28"/>
          <w:rtl/>
        </w:rPr>
        <w:t xml:space="preserve"> محمد بن جعفر بن علي المشهدي الحائري، المعروف بمحمد ابن المشهدي وابن المشهدي </w:t>
      </w:r>
      <w:r w:rsidRPr="00D66477">
        <w:rPr>
          <w:rFonts w:eastAsia="SimSun" w:cs="Traditional Arabic" w:hint="cs"/>
          <w:color w:val="000000"/>
          <w:sz w:val="28"/>
          <w:szCs w:val="28"/>
          <w:rtl/>
        </w:rPr>
        <w:t>الراوي عن أبي الفضل شاذان بن جبرئيل القمي</w:t>
      </w:r>
      <w:r w:rsidRPr="00D66477">
        <w:rPr>
          <w:rFonts w:eastAsia="SimSun" w:cs="Traditional Arabic"/>
          <w:color w:val="000000"/>
          <w:sz w:val="28"/>
          <w:szCs w:val="28"/>
          <w:rtl/>
        </w:rPr>
        <w:t xml:space="preserve"> وصاحب كتاب «المزار الكبير» الذي اعتبر</w:t>
      </w:r>
      <w:r w:rsidRPr="00D66477">
        <w:rPr>
          <w:rFonts w:eastAsia="SimSun" w:cs="Traditional Arabic" w:hint="cs"/>
          <w:color w:val="000000"/>
          <w:sz w:val="28"/>
          <w:szCs w:val="28"/>
          <w:rtl/>
        </w:rPr>
        <w:t>وه</w:t>
      </w:r>
      <w:r w:rsidRPr="00D66477">
        <w:rPr>
          <w:rFonts w:eastAsia="SimSun" w:cs="Traditional Arabic"/>
          <w:color w:val="000000"/>
          <w:sz w:val="28"/>
          <w:szCs w:val="28"/>
          <w:rtl/>
        </w:rPr>
        <w:t xml:space="preserve"> من أقدم الكتب المدو</w:t>
      </w:r>
      <w:r w:rsidRPr="00D66477">
        <w:rPr>
          <w:rFonts w:eastAsia="SimSun" w:cs="Traditional Arabic" w:hint="cs"/>
          <w:color w:val="000000"/>
          <w:sz w:val="28"/>
          <w:szCs w:val="28"/>
          <w:rtl/>
        </w:rPr>
        <w:t>ّ</w:t>
      </w:r>
      <w:r w:rsidRPr="00D66477">
        <w:rPr>
          <w:rFonts w:eastAsia="SimSun" w:cs="Traditional Arabic"/>
          <w:color w:val="000000"/>
          <w:sz w:val="28"/>
          <w:szCs w:val="28"/>
          <w:rtl/>
        </w:rPr>
        <w:t>نة في الزيارات وأن الأصحاب اعتمدوا على كتابه، وهو الأصل في عدة من الأدعية والزيارات</w:t>
      </w:r>
      <w:r w:rsidRPr="00D66477">
        <w:rPr>
          <w:rFonts w:eastAsia="SimSun" w:cs="Traditional Arabic" w:hint="cs"/>
          <w:color w:val="000000"/>
          <w:sz w:val="28"/>
          <w:szCs w:val="28"/>
          <w:rtl/>
        </w:rPr>
        <w:t xml:space="preserve">. ويبدو أن ابن المشهدي كان </w:t>
      </w:r>
      <w:r w:rsidRPr="00D66477">
        <w:rPr>
          <w:rFonts w:eastAsia="SimSun" w:cs="Traditional Arabic"/>
          <w:color w:val="000000"/>
          <w:sz w:val="28"/>
          <w:szCs w:val="28"/>
          <w:rtl/>
        </w:rPr>
        <w:t>من مشايخ الإمامية في القرن السادس الهجري ولكن بعضهم قال إن شخصه مجهول جدا</w:t>
      </w:r>
      <w:r w:rsidRPr="00D66477">
        <w:rPr>
          <w:rFonts w:eastAsia="SimSun" w:cs="Traditional Arabic" w:hint="cs"/>
          <w:color w:val="000000"/>
          <w:sz w:val="28"/>
          <w:szCs w:val="28"/>
          <w:rtl/>
        </w:rPr>
        <w:t>ً</w:t>
      </w:r>
      <w:r w:rsidRPr="00D66477">
        <w:rPr>
          <w:rFonts w:eastAsia="SimSun" w:cs="Traditional Arabic"/>
          <w:color w:val="000000"/>
          <w:sz w:val="28"/>
          <w:szCs w:val="28"/>
          <w:rtl/>
        </w:rPr>
        <w:t>، حتى قال السيد الخوئي</w:t>
      </w:r>
      <w:r w:rsidRPr="00D66477">
        <w:rPr>
          <w:rFonts w:eastAsia="SimSun" w:cs="Traditional Arabic" w:hint="cs"/>
          <w:color w:val="000000"/>
          <w:sz w:val="28"/>
          <w:szCs w:val="28"/>
          <w:rtl/>
        </w:rPr>
        <w:t xml:space="preserve"> (رح)</w:t>
      </w:r>
      <w:r w:rsidRPr="00D66477">
        <w:rPr>
          <w:rFonts w:eastAsia="SimSun" w:cs="Traditional Arabic"/>
          <w:color w:val="000000"/>
          <w:sz w:val="28"/>
          <w:szCs w:val="28"/>
          <w:rtl/>
        </w:rPr>
        <w:t xml:space="preserve"> في معجمه: ((لم يظهر لنا اعتبار هذا الكتاب في نفسه، ف</w:t>
      </w:r>
      <w:r w:rsidRPr="00D66477">
        <w:rPr>
          <w:rFonts w:eastAsia="SimSun" w:cs="Traditional Arabic" w:hint="cs"/>
          <w:color w:val="000000"/>
          <w:sz w:val="28"/>
          <w:szCs w:val="28"/>
          <w:rtl/>
        </w:rPr>
        <w:t>إ</w:t>
      </w:r>
      <w:r w:rsidRPr="00D66477">
        <w:rPr>
          <w:rFonts w:eastAsia="SimSun" w:cs="Traditional Arabic"/>
          <w:color w:val="000000"/>
          <w:sz w:val="28"/>
          <w:szCs w:val="28"/>
          <w:rtl/>
        </w:rPr>
        <w:t>ن محمد بن المشهدي لم يظهر حاله بل لم ي</w:t>
      </w:r>
      <w:r w:rsidRPr="00D66477">
        <w:rPr>
          <w:rFonts w:eastAsia="SimSun" w:cs="Traditional Arabic" w:hint="cs"/>
          <w:color w:val="000000"/>
          <w:sz w:val="28"/>
          <w:szCs w:val="28"/>
          <w:rtl/>
        </w:rPr>
        <w:t>ُ</w:t>
      </w:r>
      <w:r w:rsidRPr="00D66477">
        <w:rPr>
          <w:rFonts w:eastAsia="SimSun" w:cs="Traditional Arabic"/>
          <w:color w:val="000000"/>
          <w:sz w:val="28"/>
          <w:szCs w:val="28"/>
          <w:rtl/>
        </w:rPr>
        <w:t>علم شخصه))</w:t>
      </w:r>
      <w:r w:rsidRPr="00D66477">
        <w:rPr>
          <w:rFonts w:eastAsia="SimSun" w:cs="Traditional Arabic" w:hint="cs"/>
          <w:color w:val="000000"/>
          <w:sz w:val="28"/>
          <w:szCs w:val="28"/>
          <w:rtl/>
        </w:rPr>
        <w:t>!</w:t>
      </w:r>
      <w:r w:rsidRPr="00D66477">
        <w:rPr>
          <w:rFonts w:eastAsia="SimSun" w:cs="Traditional Arabic"/>
          <w:color w:val="000000"/>
          <w:sz w:val="28"/>
          <w:szCs w:val="28"/>
          <w:rtl/>
        </w:rPr>
        <w:t xml:space="preserve">. </w:t>
      </w:r>
      <w:r w:rsidRPr="00D66477">
        <w:rPr>
          <w:rFonts w:eastAsia="SimSun" w:cs="Traditional Arabic" w:hint="cs"/>
          <w:color w:val="000000"/>
          <w:sz w:val="28"/>
          <w:szCs w:val="28"/>
          <w:rtl/>
        </w:rPr>
        <w:t xml:space="preserve"> (المترجم)</w:t>
      </w:r>
    </w:p>
  </w:footnote>
  <w:footnote w:id="143">
    <w:p w:rsidR="004F2514" w:rsidRPr="00D66477" w:rsidRDefault="004F2514" w:rsidP="00D66477">
      <w:pPr>
        <w:pStyle w:val="FootnoteText"/>
        <w:ind w:left="391" w:hanging="391"/>
        <w:rPr>
          <w:rFonts w:eastAsia="SimSun" w:cs="Traditional Arabic"/>
          <w:color w:val="000000"/>
          <w:sz w:val="28"/>
          <w:szCs w:val="28"/>
          <w:rtl/>
        </w:rPr>
      </w:pPr>
      <w:r w:rsidRPr="00D66477">
        <w:rPr>
          <w:rFonts w:eastAsia="SimSun" w:cs="Traditional Arabic"/>
          <w:b/>
          <w:bCs/>
          <w:color w:val="008000"/>
          <w:sz w:val="28"/>
          <w:szCs w:val="28"/>
          <w:rtl/>
        </w:rPr>
        <w:t>(</w:t>
      </w:r>
      <w:r w:rsidRPr="00D66477">
        <w:rPr>
          <w:rFonts w:eastAsia="SimSun" w:cs="Traditional Arabic"/>
          <w:b/>
          <w:bCs/>
          <w:color w:val="008000"/>
          <w:sz w:val="28"/>
          <w:szCs w:val="28"/>
        </w:rPr>
        <w:footnoteRef/>
      </w:r>
      <w:r w:rsidRPr="00D66477">
        <w:rPr>
          <w:rFonts w:eastAsia="SimSun" w:cs="Traditional Arabic"/>
          <w:b/>
          <w:bCs/>
          <w:color w:val="008000"/>
          <w:sz w:val="28"/>
          <w:szCs w:val="28"/>
          <w:rtl/>
        </w:rPr>
        <w:t>)</w:t>
      </w:r>
      <w:r w:rsidRPr="00D66477">
        <w:rPr>
          <w:rFonts w:eastAsia="SimSun" w:cs="Traditional Arabic" w:hint="cs"/>
          <w:color w:val="000000"/>
          <w:sz w:val="28"/>
          <w:szCs w:val="28"/>
          <w:rtl/>
        </w:rPr>
        <w:t xml:space="preserve"> </w:t>
      </w:r>
      <w:r w:rsidRPr="00D66477">
        <w:rPr>
          <w:rFonts w:eastAsia="SimSun" w:cs="Traditional Arabic"/>
          <w:color w:val="000000"/>
          <w:sz w:val="28"/>
          <w:szCs w:val="28"/>
          <w:rtl/>
        </w:rPr>
        <w:t>قال الشيخ الصدوق (محمد بن علي بن الحسين بن بابويه القمي) (305 ـ381</w:t>
      </w:r>
      <w:r w:rsidRPr="00D66477">
        <w:rPr>
          <w:rFonts w:eastAsia="SimSun" w:cs="Traditional Arabic" w:hint="cs"/>
          <w:color w:val="000000"/>
          <w:sz w:val="28"/>
          <w:szCs w:val="28"/>
          <w:rtl/>
        </w:rPr>
        <w:t>ﻫ</w:t>
      </w:r>
      <w:r w:rsidRPr="00D66477">
        <w:rPr>
          <w:rFonts w:eastAsia="SimSun" w:cs="Traditional Arabic"/>
          <w:color w:val="000000"/>
          <w:sz w:val="28"/>
          <w:szCs w:val="28"/>
          <w:rtl/>
        </w:rPr>
        <w:t>) في كتابه «اعتقادات الإمامية» الذي يُعَد الكتاب الأساسي والأهم والأقدم في بيان عقيدة الشيعة</w:t>
      </w:r>
      <w:r w:rsidRPr="00D66477">
        <w:rPr>
          <w:rFonts w:eastAsia="SimSun" w:cs="Traditional Arabic" w:hint="cs"/>
          <w:color w:val="000000"/>
          <w:sz w:val="28"/>
          <w:szCs w:val="28"/>
          <w:rtl/>
        </w:rPr>
        <w:t xml:space="preserve"> الإمامية</w:t>
      </w:r>
      <w:r w:rsidRPr="00D66477">
        <w:rPr>
          <w:rFonts w:eastAsia="SimSun" w:cs="Traditional Arabic"/>
          <w:color w:val="000000"/>
          <w:sz w:val="28"/>
          <w:szCs w:val="28"/>
          <w:rtl/>
        </w:rPr>
        <w:t xml:space="preserve">:  </w:t>
      </w:r>
    </w:p>
    <w:p w:rsidR="004F2514" w:rsidRPr="00D66477" w:rsidRDefault="004F2514" w:rsidP="00D66477">
      <w:pPr>
        <w:pStyle w:val="FootnoteText"/>
        <w:ind w:left="391" w:hanging="391"/>
        <w:rPr>
          <w:rFonts w:eastAsia="SimSun" w:cs="Traditional Arabic"/>
          <w:color w:val="000000"/>
          <w:sz w:val="28"/>
          <w:szCs w:val="28"/>
          <w:rtl/>
        </w:rPr>
      </w:pPr>
      <w:r w:rsidRPr="00D66477">
        <w:rPr>
          <w:rFonts w:eastAsia="SimSun" w:cs="Traditional Arabic"/>
          <w:color w:val="000000"/>
          <w:sz w:val="28"/>
          <w:szCs w:val="28"/>
          <w:rtl/>
        </w:rPr>
        <w:t>[[ اعتقادنا في الغلاة والمفوضة أنهم كفار ب</w:t>
      </w:r>
      <w:r>
        <w:rPr>
          <w:rFonts w:eastAsia="SimSun" w:cs="Traditional Arabic"/>
          <w:color w:val="000000"/>
          <w:sz w:val="28"/>
          <w:szCs w:val="28"/>
          <w:rtl/>
        </w:rPr>
        <w:t>الله</w:t>
      </w:r>
      <w:r w:rsidRPr="00D66477">
        <w:rPr>
          <w:rFonts w:eastAsia="SimSun" w:cs="Traditional Arabic"/>
          <w:color w:val="000000"/>
          <w:sz w:val="28"/>
          <w:szCs w:val="28"/>
          <w:rtl/>
        </w:rPr>
        <w:t xml:space="preserve"> جل جلاله وأنهم شر من اليهود والنصارى والمجوس والقدرية والحرورية ومن جميع أهل البدع والأهواء المضلة، وأنه ما صغ</w:t>
      </w:r>
      <w:r w:rsidRPr="00D66477">
        <w:rPr>
          <w:rFonts w:eastAsia="SimSun" w:cs="Traditional Arabic" w:hint="cs"/>
          <w:color w:val="000000"/>
          <w:sz w:val="28"/>
          <w:szCs w:val="28"/>
          <w:rtl/>
        </w:rPr>
        <w:t>َّ</w:t>
      </w:r>
      <w:r w:rsidRPr="00D66477">
        <w:rPr>
          <w:rFonts w:eastAsia="SimSun" w:cs="Traditional Arabic"/>
          <w:color w:val="000000"/>
          <w:sz w:val="28"/>
          <w:szCs w:val="28"/>
          <w:rtl/>
        </w:rPr>
        <w:t xml:space="preserve">ر </w:t>
      </w:r>
      <w:r>
        <w:rPr>
          <w:rFonts w:eastAsia="SimSun" w:cs="Traditional Arabic"/>
          <w:color w:val="000000"/>
          <w:sz w:val="28"/>
          <w:szCs w:val="28"/>
          <w:rtl/>
        </w:rPr>
        <w:t>الله</w:t>
      </w:r>
      <w:r w:rsidRPr="00D66477">
        <w:rPr>
          <w:rFonts w:eastAsia="SimSun" w:cs="Traditional Arabic"/>
          <w:color w:val="000000"/>
          <w:sz w:val="28"/>
          <w:szCs w:val="28"/>
          <w:rtl/>
        </w:rPr>
        <w:t xml:space="preserve"> جل جلاله تصغيرهم شئ، وقال جل</w:t>
      </w:r>
      <w:r w:rsidRPr="00D66477">
        <w:rPr>
          <w:rFonts w:eastAsia="SimSun" w:cs="Traditional Arabic" w:hint="cs"/>
          <w:color w:val="000000"/>
          <w:sz w:val="28"/>
          <w:szCs w:val="28"/>
          <w:rtl/>
        </w:rPr>
        <w:t>ّ</w:t>
      </w:r>
      <w:r w:rsidRPr="00D66477">
        <w:rPr>
          <w:rFonts w:eastAsia="SimSun" w:cs="Traditional Arabic"/>
          <w:color w:val="000000"/>
          <w:sz w:val="28"/>
          <w:szCs w:val="28"/>
          <w:rtl/>
        </w:rPr>
        <w:t xml:space="preserve"> جلاله : ((مَا كَانَ لِبَشَرٍ أَن يُؤْتِيَهُ </w:t>
      </w:r>
      <w:r>
        <w:rPr>
          <w:rFonts w:eastAsia="SimSun" w:cs="Traditional Arabic"/>
          <w:color w:val="000000"/>
          <w:sz w:val="28"/>
          <w:szCs w:val="28"/>
          <w:rtl/>
        </w:rPr>
        <w:t>الله</w:t>
      </w:r>
      <w:r w:rsidRPr="00D66477">
        <w:rPr>
          <w:rFonts w:eastAsia="SimSun" w:cs="Traditional Arabic"/>
          <w:color w:val="000000"/>
          <w:sz w:val="28"/>
          <w:szCs w:val="28"/>
          <w:rtl/>
        </w:rPr>
        <w:t xml:space="preserve"> الْكِتَابَ وَا</w:t>
      </w:r>
      <w:r w:rsidRPr="00D66477">
        <w:rPr>
          <w:rFonts w:eastAsia="SimSun" w:cs="Traditional Arabic" w:hint="eastAsia"/>
          <w:color w:val="000000"/>
          <w:sz w:val="28"/>
          <w:szCs w:val="28"/>
          <w:rtl/>
        </w:rPr>
        <w:t>لحُكْمَ</w:t>
      </w:r>
      <w:r w:rsidRPr="00D66477">
        <w:rPr>
          <w:rFonts w:eastAsia="SimSun" w:cs="Traditional Arabic"/>
          <w:color w:val="000000"/>
          <w:sz w:val="28"/>
          <w:szCs w:val="28"/>
          <w:rtl/>
        </w:rPr>
        <w:t xml:space="preserve"> وَالنُّبُوَّةَ ثُمَّ يَقُولَ لِلنَّاسِ كُونُواْ عِبَادًا لِّي مِن دُونِ </w:t>
      </w:r>
      <w:r>
        <w:rPr>
          <w:rFonts w:eastAsia="SimSun" w:cs="Traditional Arabic"/>
          <w:color w:val="000000"/>
          <w:sz w:val="28"/>
          <w:szCs w:val="28"/>
          <w:rtl/>
        </w:rPr>
        <w:t>الله</w:t>
      </w:r>
      <w:r w:rsidRPr="00D66477">
        <w:rPr>
          <w:rFonts w:eastAsia="SimSun" w:cs="Traditional Arabic"/>
          <w:color w:val="000000"/>
          <w:sz w:val="28"/>
          <w:szCs w:val="28"/>
          <w:rtl/>
        </w:rPr>
        <w:t xml:space="preserve"> وَلَكِن كُونُواْ رَبَّانِيِّينَ بِمَا كُنتُمْ تُعَلِّمُونَ الْكِتَابَ وَبِمَا كُنتُمْ تَدْرُسُونَ. وَلاَ يَأْمُرَكُمْ أَن تَتَّخِذُواْ المَلاَئِكَةَ وَالنِّبِيِّيْنَ أَر</w:t>
      </w:r>
      <w:r w:rsidRPr="00D66477">
        <w:rPr>
          <w:rFonts w:eastAsia="SimSun" w:cs="Traditional Arabic" w:hint="eastAsia"/>
          <w:color w:val="000000"/>
          <w:sz w:val="28"/>
          <w:szCs w:val="28"/>
          <w:rtl/>
        </w:rPr>
        <w:t>ْبَابًا</w:t>
      </w:r>
      <w:r w:rsidRPr="00D66477">
        <w:rPr>
          <w:rFonts w:eastAsia="SimSun" w:cs="Traditional Arabic"/>
          <w:color w:val="000000"/>
          <w:sz w:val="28"/>
          <w:szCs w:val="28"/>
          <w:rtl/>
        </w:rPr>
        <w:t xml:space="preserve"> أَيَأْمُرُكُم بِالْكُفْرِ بَعْدَ إِذْ أَنتُم مُّسْلِمُونَ)) (آل عمران: 79-80) وقال </w:t>
      </w:r>
      <w:r>
        <w:rPr>
          <w:rFonts w:eastAsia="SimSun" w:cs="Traditional Arabic"/>
          <w:color w:val="000000"/>
          <w:sz w:val="28"/>
          <w:szCs w:val="28"/>
          <w:rtl/>
        </w:rPr>
        <w:t>الله</w:t>
      </w:r>
      <w:r w:rsidRPr="00D66477">
        <w:rPr>
          <w:rFonts w:eastAsia="SimSun" w:cs="Traditional Arabic"/>
          <w:color w:val="000000"/>
          <w:sz w:val="28"/>
          <w:szCs w:val="28"/>
          <w:rtl/>
        </w:rPr>
        <w:t xml:space="preserve"> عز وجل: ((قُلْ يَا أَهْلَ الْكِتَابِ لاَ</w:t>
      </w:r>
      <w:r w:rsidRPr="00D66477">
        <w:rPr>
          <w:rFonts w:eastAsia="SimSun" w:cs="Traditional Arabic" w:hint="cs"/>
          <w:color w:val="000000"/>
          <w:sz w:val="28"/>
          <w:szCs w:val="28"/>
          <w:rtl/>
        </w:rPr>
        <w:t> </w:t>
      </w:r>
      <w:r w:rsidRPr="00D66477">
        <w:rPr>
          <w:rFonts w:eastAsia="SimSun" w:cs="Traditional Arabic"/>
          <w:color w:val="000000"/>
          <w:sz w:val="28"/>
          <w:szCs w:val="28"/>
          <w:rtl/>
        </w:rPr>
        <w:t>تَغْلُواْ فِي دِينِكُمْ غَيْرَ الْحَقِّ)) (المائدة: 77)</w:t>
      </w:r>
      <w:r w:rsidRPr="00D66477">
        <w:rPr>
          <w:rFonts w:eastAsia="SimSun" w:cs="Traditional Arabic" w:hint="cs"/>
          <w:color w:val="000000"/>
          <w:sz w:val="28"/>
          <w:szCs w:val="28"/>
          <w:rtl/>
        </w:rPr>
        <w:t xml:space="preserve">  </w:t>
      </w:r>
      <w:r w:rsidRPr="00D66477">
        <w:rPr>
          <w:rFonts w:eastAsia="SimSun" w:cs="Traditional Arabic"/>
          <w:color w:val="000000"/>
          <w:sz w:val="28"/>
          <w:szCs w:val="28"/>
          <w:rtl/>
        </w:rPr>
        <w:t>...</w:t>
      </w:r>
    </w:p>
    <w:p w:rsidR="004F2514" w:rsidRPr="00D66477" w:rsidRDefault="004F2514" w:rsidP="00D66477">
      <w:pPr>
        <w:pStyle w:val="FootnoteText"/>
        <w:ind w:left="391" w:hanging="391"/>
        <w:rPr>
          <w:rFonts w:eastAsia="SimSun" w:cs="Traditional Arabic"/>
          <w:color w:val="000000"/>
          <w:sz w:val="28"/>
          <w:szCs w:val="28"/>
          <w:rtl/>
        </w:rPr>
      </w:pPr>
      <w:r w:rsidRPr="00D66477">
        <w:rPr>
          <w:rFonts w:eastAsia="SimSun" w:cs="Traditional Arabic" w:hint="eastAsia"/>
          <w:color w:val="000000"/>
          <w:sz w:val="28"/>
          <w:szCs w:val="28"/>
          <w:rtl/>
        </w:rPr>
        <w:t>وكان</w:t>
      </w:r>
      <w:r w:rsidRPr="00D66477">
        <w:rPr>
          <w:rFonts w:eastAsia="SimSun" w:cs="Traditional Arabic"/>
          <w:color w:val="000000"/>
          <w:sz w:val="28"/>
          <w:szCs w:val="28"/>
          <w:rtl/>
        </w:rPr>
        <w:t xml:space="preserve"> الرضا (ع) يقول في دعائه: ((</w:t>
      </w:r>
      <w:r>
        <w:rPr>
          <w:rFonts w:eastAsia="SimSun" w:cs="Traditional Arabic"/>
          <w:color w:val="000000"/>
          <w:sz w:val="28"/>
          <w:szCs w:val="28"/>
          <w:rtl/>
        </w:rPr>
        <w:t>الله</w:t>
      </w:r>
      <w:r w:rsidRPr="00D66477">
        <w:rPr>
          <w:rFonts w:eastAsia="SimSun" w:cs="Traditional Arabic"/>
          <w:color w:val="000000"/>
          <w:sz w:val="28"/>
          <w:szCs w:val="28"/>
          <w:rtl/>
        </w:rPr>
        <w:t xml:space="preserve">م إني بري‏ء من الحول والقوة ولا حول ولا قوة إلا بك. </w:t>
      </w:r>
      <w:r>
        <w:rPr>
          <w:rFonts w:eastAsia="SimSun" w:cs="Traditional Arabic"/>
          <w:color w:val="000000"/>
          <w:sz w:val="28"/>
          <w:szCs w:val="28"/>
          <w:rtl/>
        </w:rPr>
        <w:t>الله</w:t>
      </w:r>
      <w:r w:rsidRPr="00D66477">
        <w:rPr>
          <w:rFonts w:eastAsia="SimSun" w:cs="Traditional Arabic"/>
          <w:color w:val="000000"/>
          <w:sz w:val="28"/>
          <w:szCs w:val="28"/>
          <w:rtl/>
        </w:rPr>
        <w:t xml:space="preserve">م إني أعوذ بك وأبرأ إليك من الذين ادَّعوا لنا ما ليس لنا بحقّ. </w:t>
      </w:r>
      <w:r>
        <w:rPr>
          <w:rFonts w:eastAsia="SimSun" w:cs="Traditional Arabic"/>
          <w:color w:val="000000"/>
          <w:sz w:val="28"/>
          <w:szCs w:val="28"/>
          <w:rtl/>
        </w:rPr>
        <w:t>الله</w:t>
      </w:r>
      <w:r w:rsidRPr="00D66477">
        <w:rPr>
          <w:rFonts w:eastAsia="SimSun" w:cs="Traditional Arabic"/>
          <w:color w:val="000000"/>
          <w:sz w:val="28"/>
          <w:szCs w:val="28"/>
          <w:rtl/>
        </w:rPr>
        <w:t xml:space="preserve">م إني أبرأ إليك من الذين قالوا فينا ما لم نقله في أنفسنا. </w:t>
      </w:r>
      <w:r>
        <w:rPr>
          <w:rFonts w:eastAsia="SimSun" w:cs="Traditional Arabic"/>
          <w:color w:val="000000"/>
          <w:sz w:val="28"/>
          <w:szCs w:val="28"/>
          <w:rtl/>
        </w:rPr>
        <w:t>الله</w:t>
      </w:r>
      <w:r w:rsidRPr="00D66477">
        <w:rPr>
          <w:rFonts w:eastAsia="SimSun" w:cs="Traditional Arabic"/>
          <w:color w:val="000000"/>
          <w:sz w:val="28"/>
          <w:szCs w:val="28"/>
          <w:rtl/>
        </w:rPr>
        <w:t>م لك الخلق ومنك الرزق وإِيَّاكَ نَع</w:t>
      </w:r>
      <w:r w:rsidRPr="00D66477">
        <w:rPr>
          <w:rFonts w:eastAsia="SimSun" w:cs="Traditional Arabic" w:hint="eastAsia"/>
          <w:color w:val="000000"/>
          <w:sz w:val="28"/>
          <w:szCs w:val="28"/>
          <w:rtl/>
        </w:rPr>
        <w:t>ْبُدُ</w:t>
      </w:r>
      <w:r w:rsidRPr="00D66477">
        <w:rPr>
          <w:rFonts w:eastAsia="SimSun" w:cs="Traditional Arabic"/>
          <w:color w:val="000000"/>
          <w:sz w:val="28"/>
          <w:szCs w:val="28"/>
          <w:rtl/>
        </w:rPr>
        <w:t xml:space="preserve"> وَإِيَّاكَ نَسْتَعِينُ. </w:t>
      </w:r>
      <w:r>
        <w:rPr>
          <w:rFonts w:eastAsia="SimSun" w:cs="Traditional Arabic"/>
          <w:color w:val="000000"/>
          <w:sz w:val="28"/>
          <w:szCs w:val="28"/>
          <w:rtl/>
        </w:rPr>
        <w:t>الله</w:t>
      </w:r>
      <w:r w:rsidRPr="00D66477">
        <w:rPr>
          <w:rFonts w:eastAsia="SimSun" w:cs="Traditional Arabic"/>
          <w:color w:val="000000"/>
          <w:sz w:val="28"/>
          <w:szCs w:val="28"/>
          <w:rtl/>
        </w:rPr>
        <w:t xml:space="preserve">م أنت خالقنا وخالق آبائنا الأولين وآبائنا الآخرين. </w:t>
      </w:r>
      <w:r>
        <w:rPr>
          <w:rFonts w:eastAsia="SimSun" w:cs="Traditional Arabic"/>
          <w:color w:val="000000"/>
          <w:sz w:val="28"/>
          <w:szCs w:val="28"/>
          <w:rtl/>
        </w:rPr>
        <w:t>الله</w:t>
      </w:r>
      <w:r w:rsidRPr="00D66477">
        <w:rPr>
          <w:rFonts w:eastAsia="SimSun" w:cs="Traditional Arabic"/>
          <w:color w:val="000000"/>
          <w:sz w:val="28"/>
          <w:szCs w:val="28"/>
          <w:rtl/>
        </w:rPr>
        <w:t xml:space="preserve">م لا تليق الربوبية إلا بك ولا تصلح الإلهية إلا لك فالعن النصارى الذين صغَّروا عظمتك والعن المضاهئين لقولهم من بريتك. </w:t>
      </w:r>
      <w:r>
        <w:rPr>
          <w:rFonts w:eastAsia="SimSun" w:cs="Traditional Arabic"/>
          <w:color w:val="000000"/>
          <w:sz w:val="28"/>
          <w:szCs w:val="28"/>
          <w:rtl/>
        </w:rPr>
        <w:t>الله</w:t>
      </w:r>
      <w:r w:rsidRPr="00D66477">
        <w:rPr>
          <w:rFonts w:eastAsia="SimSun" w:cs="Traditional Arabic"/>
          <w:color w:val="000000"/>
          <w:sz w:val="28"/>
          <w:szCs w:val="28"/>
          <w:rtl/>
        </w:rPr>
        <w:t xml:space="preserve">م إنا عبيدك وأبناء عبيدك لا نملك لأنفسنا نفعاً ولا ضراً ولا موتاً ولاحياةً ولا نشوراً. </w:t>
      </w:r>
      <w:r>
        <w:rPr>
          <w:rFonts w:eastAsia="SimSun" w:cs="Traditional Arabic"/>
          <w:color w:val="000000"/>
          <w:sz w:val="28"/>
          <w:szCs w:val="28"/>
          <w:rtl/>
        </w:rPr>
        <w:t>الله</w:t>
      </w:r>
      <w:r w:rsidRPr="00D66477">
        <w:rPr>
          <w:rFonts w:eastAsia="SimSun" w:cs="Traditional Arabic"/>
          <w:color w:val="000000"/>
          <w:sz w:val="28"/>
          <w:szCs w:val="28"/>
          <w:rtl/>
        </w:rPr>
        <w:t>م مَنْ زَعَمَ أنَّا أربابٌ فنحنُ منه بَراءٌ</w:t>
      </w:r>
      <w:r>
        <w:rPr>
          <w:rFonts w:eastAsia="SimSun" w:cs="Traditional Arabic"/>
          <w:color w:val="000000"/>
          <w:sz w:val="28"/>
          <w:szCs w:val="28"/>
          <w:rtl/>
        </w:rPr>
        <w:t xml:space="preserve"> و</w:t>
      </w:r>
      <w:r w:rsidRPr="00D66477">
        <w:rPr>
          <w:rFonts w:eastAsia="SimSun" w:cs="Traditional Arabic"/>
          <w:color w:val="000000"/>
          <w:sz w:val="28"/>
          <w:szCs w:val="28"/>
          <w:rtl/>
        </w:rPr>
        <w:t xml:space="preserve">مَنْ زَعَمَ أن إلينا الخلق وعلينا الرزق فنحن براءٌ منه كبراءة عيسى ابن مريم عليه السلام من النصارى. </w:t>
      </w:r>
      <w:r>
        <w:rPr>
          <w:rFonts w:eastAsia="SimSun" w:cs="Traditional Arabic"/>
          <w:color w:val="000000"/>
          <w:sz w:val="28"/>
          <w:szCs w:val="28"/>
          <w:rtl/>
        </w:rPr>
        <w:t>الله</w:t>
      </w:r>
      <w:r w:rsidRPr="00D66477">
        <w:rPr>
          <w:rFonts w:eastAsia="SimSun" w:cs="Traditional Arabic"/>
          <w:color w:val="000000"/>
          <w:sz w:val="28"/>
          <w:szCs w:val="28"/>
          <w:rtl/>
        </w:rPr>
        <w:t>م إنا لم ندعهم إلى ما يزعمون فلا تؤاخذنا بما يقولون واغفر لنا ما يدَّعُون ولا تَدَعْ على الأرضِ منهم دَيَّاراً إِنَّكَ إِنْ تَذَرْهُمْ يُضِلُّوا عِبادَكَ وَلا</w:t>
      </w:r>
      <w:r w:rsidRPr="00D66477">
        <w:rPr>
          <w:rFonts w:eastAsia="SimSun" w:cs="Traditional Arabic" w:hint="cs"/>
          <w:color w:val="000000"/>
          <w:sz w:val="28"/>
          <w:szCs w:val="28"/>
          <w:rtl/>
        </w:rPr>
        <w:t> </w:t>
      </w:r>
      <w:r w:rsidRPr="00D66477">
        <w:rPr>
          <w:rFonts w:eastAsia="SimSun" w:cs="Traditional Arabic"/>
          <w:color w:val="000000"/>
          <w:sz w:val="28"/>
          <w:szCs w:val="28"/>
          <w:rtl/>
        </w:rPr>
        <w:t xml:space="preserve">يَلِدُوا إِلَّا فاجِراً كَفَّاراً)). </w:t>
      </w:r>
    </w:p>
    <w:p w:rsidR="004F2514" w:rsidRPr="00D66477" w:rsidRDefault="004F2514" w:rsidP="00D66477">
      <w:pPr>
        <w:pStyle w:val="FootnoteText"/>
        <w:ind w:left="391" w:hanging="391"/>
        <w:rPr>
          <w:rFonts w:eastAsia="SimSun" w:cs="Traditional Arabic" w:hint="cs"/>
          <w:color w:val="000000"/>
          <w:sz w:val="28"/>
          <w:szCs w:val="28"/>
        </w:rPr>
      </w:pPr>
      <w:r w:rsidRPr="00D66477">
        <w:rPr>
          <w:rFonts w:eastAsia="SimSun" w:cs="Traditional Arabic" w:hint="eastAsia"/>
          <w:color w:val="000000"/>
          <w:sz w:val="28"/>
          <w:szCs w:val="28"/>
          <w:rtl/>
        </w:rPr>
        <w:t>وروي</w:t>
      </w:r>
      <w:r w:rsidRPr="00D66477">
        <w:rPr>
          <w:rFonts w:eastAsia="SimSun" w:cs="Traditional Arabic"/>
          <w:color w:val="000000"/>
          <w:sz w:val="28"/>
          <w:szCs w:val="28"/>
          <w:rtl/>
        </w:rPr>
        <w:t xml:space="preserve"> عن زرارة أنه قال: ((قلت للصادق عليه السلام: إن رجلاً من وُلْدِ عبد </w:t>
      </w:r>
      <w:r>
        <w:rPr>
          <w:rFonts w:eastAsia="SimSun" w:cs="Traditional Arabic"/>
          <w:color w:val="000000"/>
          <w:sz w:val="28"/>
          <w:szCs w:val="28"/>
          <w:rtl/>
        </w:rPr>
        <w:t>الله</w:t>
      </w:r>
      <w:r w:rsidRPr="00D66477">
        <w:rPr>
          <w:rFonts w:eastAsia="SimSun" w:cs="Traditional Arabic"/>
          <w:color w:val="000000"/>
          <w:sz w:val="28"/>
          <w:szCs w:val="28"/>
          <w:rtl/>
        </w:rPr>
        <w:t xml:space="preserve"> بن سبأ يقول بالتفويض فقال عليه السلام: ما التفويض؟ فقلت يقول</w:t>
      </w:r>
      <w:r w:rsidRPr="00D66477">
        <w:rPr>
          <w:rFonts w:eastAsia="SimSun" w:cs="Traditional Arabic" w:hint="cs"/>
          <w:color w:val="000000"/>
          <w:sz w:val="28"/>
          <w:szCs w:val="28"/>
          <w:rtl/>
        </w:rPr>
        <w:t>:</w:t>
      </w:r>
      <w:r w:rsidRPr="00D66477">
        <w:rPr>
          <w:rFonts w:eastAsia="SimSun" w:cs="Traditional Arabic"/>
          <w:color w:val="000000"/>
          <w:sz w:val="28"/>
          <w:szCs w:val="28"/>
          <w:rtl/>
        </w:rPr>
        <w:t xml:space="preserve"> إن </w:t>
      </w:r>
      <w:r>
        <w:rPr>
          <w:rFonts w:eastAsia="SimSun" w:cs="Traditional Arabic"/>
          <w:color w:val="000000"/>
          <w:sz w:val="28"/>
          <w:szCs w:val="28"/>
          <w:rtl/>
        </w:rPr>
        <w:t>الله</w:t>
      </w:r>
      <w:r w:rsidRPr="00D66477">
        <w:rPr>
          <w:rFonts w:eastAsia="SimSun" w:cs="Traditional Arabic"/>
          <w:color w:val="000000"/>
          <w:sz w:val="28"/>
          <w:szCs w:val="28"/>
          <w:rtl/>
        </w:rPr>
        <w:t xml:space="preserve"> عز وجل خلق محمداً  صلى </w:t>
      </w:r>
      <w:r>
        <w:rPr>
          <w:rFonts w:eastAsia="SimSun" w:cs="Traditional Arabic"/>
          <w:color w:val="000000"/>
          <w:sz w:val="28"/>
          <w:szCs w:val="28"/>
          <w:rtl/>
        </w:rPr>
        <w:t>الله</w:t>
      </w:r>
      <w:r w:rsidRPr="00D66477">
        <w:rPr>
          <w:rFonts w:eastAsia="SimSun" w:cs="Traditional Arabic"/>
          <w:color w:val="000000"/>
          <w:sz w:val="28"/>
          <w:szCs w:val="28"/>
          <w:rtl/>
        </w:rPr>
        <w:t xml:space="preserve"> عليه وآله </w:t>
      </w:r>
      <w:r w:rsidRPr="00D66477">
        <w:rPr>
          <w:rFonts w:eastAsia="SimSun" w:cs="Traditional Arabic" w:hint="cs"/>
          <w:color w:val="000000"/>
          <w:sz w:val="28"/>
          <w:szCs w:val="28"/>
          <w:rtl/>
        </w:rPr>
        <w:t xml:space="preserve"> </w:t>
      </w:r>
      <w:r w:rsidRPr="00D66477">
        <w:rPr>
          <w:rFonts w:eastAsia="SimSun" w:cs="Traditional Arabic"/>
          <w:color w:val="000000"/>
          <w:sz w:val="28"/>
          <w:szCs w:val="28"/>
          <w:rtl/>
        </w:rPr>
        <w:t xml:space="preserve">وعلياً (ع) ثم فوَّض الأمر إليهما فخلقا ورزقا وأحييا وأماتا، فقال (ع): كذب عدو </w:t>
      </w:r>
      <w:r>
        <w:rPr>
          <w:rFonts w:eastAsia="SimSun" w:cs="Traditional Arabic"/>
          <w:color w:val="000000"/>
          <w:sz w:val="28"/>
          <w:szCs w:val="28"/>
          <w:rtl/>
        </w:rPr>
        <w:t>الله</w:t>
      </w:r>
      <w:r w:rsidRPr="00D66477">
        <w:rPr>
          <w:rFonts w:eastAsia="SimSun" w:cs="Traditional Arabic"/>
          <w:color w:val="000000"/>
          <w:sz w:val="28"/>
          <w:szCs w:val="28"/>
          <w:rtl/>
        </w:rPr>
        <w:t xml:space="preserve">، إذا </w:t>
      </w:r>
      <w:r w:rsidRPr="00D66477">
        <w:rPr>
          <w:rFonts w:eastAsia="SimSun" w:cs="Traditional Arabic" w:hint="eastAsia"/>
          <w:color w:val="000000"/>
          <w:sz w:val="28"/>
          <w:szCs w:val="28"/>
          <w:rtl/>
        </w:rPr>
        <w:t>رجعت</w:t>
      </w:r>
      <w:r w:rsidRPr="00D66477">
        <w:rPr>
          <w:rFonts w:eastAsia="SimSun" w:cs="Traditional Arabic"/>
          <w:color w:val="000000"/>
          <w:sz w:val="28"/>
          <w:szCs w:val="28"/>
          <w:rtl/>
        </w:rPr>
        <w:t xml:space="preserve"> إليه فاقرأ عليه الآية التي في سورة الرّعد، ((أَمْ جَعَلُواْ </w:t>
      </w:r>
      <w:r>
        <w:rPr>
          <w:rFonts w:eastAsia="SimSun" w:cs="Traditional Arabic"/>
          <w:color w:val="000000"/>
          <w:sz w:val="28"/>
          <w:szCs w:val="28"/>
          <w:rtl/>
        </w:rPr>
        <w:t>لله</w:t>
      </w:r>
      <w:r w:rsidRPr="00D66477">
        <w:rPr>
          <w:rFonts w:eastAsia="SimSun" w:cs="Traditional Arabic"/>
          <w:color w:val="000000"/>
          <w:sz w:val="28"/>
          <w:szCs w:val="28"/>
          <w:rtl/>
        </w:rPr>
        <w:t xml:space="preserve"> شُرَكَاء خَلَقُواْ كَخَلْقِهِ فَتَشَابَهَ الخَلْقُ عَلَيْهِمْ قُلِ </w:t>
      </w:r>
      <w:r>
        <w:rPr>
          <w:rFonts w:eastAsia="SimSun" w:cs="Traditional Arabic"/>
          <w:color w:val="000000"/>
          <w:sz w:val="28"/>
          <w:szCs w:val="28"/>
          <w:rtl/>
        </w:rPr>
        <w:t>الله</w:t>
      </w:r>
      <w:r w:rsidRPr="00D66477">
        <w:rPr>
          <w:rFonts w:eastAsia="SimSun" w:cs="Traditional Arabic"/>
          <w:color w:val="000000"/>
          <w:sz w:val="28"/>
          <w:szCs w:val="28"/>
          <w:rtl/>
        </w:rPr>
        <w:t xml:space="preserve"> خَالِقُ كُلِّ شَيْءٍ وَهُوَ الْوَاحِدُ الْقَهَّارُ)) (الرعد/16) فانصرفتُ إلى الرجل فأخبرته بما قال الصادق (ع) فكأ</w:t>
      </w:r>
      <w:r w:rsidRPr="00D66477">
        <w:rPr>
          <w:rFonts w:eastAsia="SimSun" w:cs="Traditional Arabic" w:hint="eastAsia"/>
          <w:color w:val="000000"/>
          <w:sz w:val="28"/>
          <w:szCs w:val="28"/>
          <w:rtl/>
        </w:rPr>
        <w:t>نما</w:t>
      </w:r>
      <w:r w:rsidRPr="00D66477">
        <w:rPr>
          <w:rFonts w:eastAsia="SimSun" w:cs="Traditional Arabic"/>
          <w:color w:val="000000"/>
          <w:sz w:val="28"/>
          <w:szCs w:val="28"/>
          <w:rtl/>
        </w:rPr>
        <w:t xml:space="preserve"> ألقمته حجراً، فقال:وكأنما خرس)).]] انتهى. الشيخ الصدوق، «اعتقادات الإمامية»/باب الاعتقاد في نفي الغلو والتفويض، ص74 فما بعد، والمجلسي، «بحار الأنوار»: ج 25/ ص 341 </w:t>
      </w:r>
      <w:r>
        <w:rPr>
          <w:rFonts w:eastAsia="SimSun" w:cs="Traditional Arabic" w:hint="cs"/>
          <w:color w:val="000000"/>
          <w:sz w:val="28"/>
          <w:szCs w:val="28"/>
          <w:rtl/>
        </w:rPr>
        <w:t>-</w:t>
      </w:r>
      <w:r w:rsidRPr="00D66477">
        <w:rPr>
          <w:rFonts w:eastAsia="SimSun" w:cs="Traditional Arabic" w:hint="cs"/>
          <w:color w:val="000000"/>
          <w:sz w:val="28"/>
          <w:szCs w:val="28"/>
          <w:rtl/>
        </w:rPr>
        <w:t xml:space="preserve"> </w:t>
      </w:r>
      <w:r w:rsidRPr="00D66477">
        <w:rPr>
          <w:rFonts w:eastAsia="SimSun" w:cs="Traditional Arabic"/>
          <w:color w:val="000000"/>
          <w:sz w:val="28"/>
          <w:szCs w:val="28"/>
          <w:rtl/>
        </w:rPr>
        <w:t xml:space="preserve">344. </w:t>
      </w:r>
      <w:r w:rsidRPr="00D66477">
        <w:rPr>
          <w:rFonts w:eastAsia="SimSun" w:cs="Traditional Arabic" w:hint="cs"/>
          <w:color w:val="000000"/>
          <w:sz w:val="28"/>
          <w:szCs w:val="28"/>
          <w:rtl/>
        </w:rPr>
        <w:t>(المترجم)</w:t>
      </w:r>
    </w:p>
  </w:footnote>
  <w:footnote w:id="144">
    <w:p w:rsidR="004F2514" w:rsidRPr="00D66477" w:rsidRDefault="004F2514" w:rsidP="00D66477">
      <w:pPr>
        <w:pStyle w:val="FootnoteText"/>
        <w:ind w:left="391" w:hanging="391"/>
        <w:rPr>
          <w:rFonts w:eastAsia="SimSun" w:cs="Traditional Arabic" w:hint="cs"/>
          <w:color w:val="000000"/>
          <w:sz w:val="28"/>
          <w:szCs w:val="28"/>
          <w:rtl/>
        </w:rPr>
      </w:pPr>
      <w:r w:rsidRPr="00D66477">
        <w:rPr>
          <w:rFonts w:eastAsia="SimSun" w:cs="Traditional Arabic"/>
          <w:b/>
          <w:bCs/>
          <w:color w:val="008000"/>
          <w:sz w:val="28"/>
          <w:szCs w:val="28"/>
          <w:rtl/>
        </w:rPr>
        <w:t>(</w:t>
      </w:r>
      <w:r w:rsidRPr="00D66477">
        <w:rPr>
          <w:rFonts w:eastAsia="SimSun" w:cs="Traditional Arabic"/>
          <w:b/>
          <w:bCs/>
          <w:color w:val="008000"/>
          <w:sz w:val="28"/>
          <w:szCs w:val="28"/>
        </w:rPr>
        <w:footnoteRef/>
      </w:r>
      <w:r w:rsidRPr="00D66477">
        <w:rPr>
          <w:rFonts w:eastAsia="SimSun" w:cs="Traditional Arabic"/>
          <w:b/>
          <w:bCs/>
          <w:color w:val="008000"/>
          <w:sz w:val="28"/>
          <w:szCs w:val="28"/>
          <w:rtl/>
        </w:rPr>
        <w:t>)</w:t>
      </w:r>
      <w:r w:rsidRPr="00D66477">
        <w:rPr>
          <w:rFonts w:eastAsia="SimSun" w:cs="Traditional Arabic" w:hint="cs"/>
          <w:color w:val="000000"/>
          <w:sz w:val="28"/>
          <w:szCs w:val="28"/>
          <w:rtl/>
        </w:rPr>
        <w:t xml:space="preserve"> لكاتب هذه السطور كتاب مختصر عنوانه </w:t>
      </w:r>
      <w:r w:rsidRPr="00D66477">
        <w:rPr>
          <w:rFonts w:eastAsia="SimSun" w:cs="Traditional Arabic" w:hint="eastAsia"/>
          <w:color w:val="000000"/>
          <w:sz w:val="28"/>
          <w:szCs w:val="28"/>
          <w:rtl/>
        </w:rPr>
        <w:t>«</w:t>
      </w:r>
      <w:r w:rsidRPr="00D66477">
        <w:rPr>
          <w:rFonts w:eastAsia="SimSun" w:cs="Traditional Arabic" w:hint="cs"/>
          <w:color w:val="000000"/>
          <w:sz w:val="28"/>
          <w:szCs w:val="28"/>
          <w:rtl/>
        </w:rPr>
        <w:t>تضاد مفاتيح الجنان با آيات قرآن</w:t>
      </w:r>
      <w:r w:rsidRPr="00D66477">
        <w:rPr>
          <w:rFonts w:eastAsia="SimSun" w:cs="Traditional Arabic" w:hint="eastAsia"/>
          <w:color w:val="000000"/>
          <w:sz w:val="28"/>
          <w:szCs w:val="28"/>
          <w:rtl/>
        </w:rPr>
        <w:t>»</w:t>
      </w:r>
      <w:r w:rsidRPr="00D66477">
        <w:rPr>
          <w:rFonts w:eastAsia="SimSun" w:cs="Traditional Arabic"/>
          <w:color w:val="000000"/>
          <w:sz w:val="28"/>
          <w:szCs w:val="28"/>
          <w:rtl/>
        </w:rPr>
        <w:t xml:space="preserve"> </w:t>
      </w:r>
      <w:r w:rsidRPr="00D66477">
        <w:rPr>
          <w:rFonts w:eastAsia="SimSun" w:cs="Traditional Arabic" w:hint="cs"/>
          <w:color w:val="000000"/>
          <w:sz w:val="28"/>
          <w:szCs w:val="28"/>
          <w:rtl/>
        </w:rPr>
        <w:t>(بالفارسية أي: تعارض مفاتيح الجنان مع آيات القرآن).</w:t>
      </w:r>
    </w:p>
  </w:footnote>
  <w:footnote w:id="145">
    <w:p w:rsidR="004F2514" w:rsidRPr="00D66477" w:rsidRDefault="004F2514" w:rsidP="00D66477">
      <w:pPr>
        <w:pStyle w:val="FootnoteText"/>
        <w:ind w:left="391" w:hanging="391"/>
        <w:rPr>
          <w:rFonts w:eastAsia="SimSun" w:cs="Traditional Arabic" w:hint="cs"/>
          <w:color w:val="000000"/>
          <w:sz w:val="28"/>
          <w:szCs w:val="28"/>
          <w:rtl/>
        </w:rPr>
      </w:pPr>
      <w:r w:rsidRPr="00D66477">
        <w:rPr>
          <w:rFonts w:eastAsia="SimSun" w:cs="Traditional Arabic"/>
          <w:b/>
          <w:bCs/>
          <w:color w:val="008000"/>
          <w:sz w:val="28"/>
          <w:szCs w:val="28"/>
          <w:rtl/>
        </w:rPr>
        <w:t>(</w:t>
      </w:r>
      <w:r w:rsidRPr="00D66477">
        <w:rPr>
          <w:rFonts w:eastAsia="SimSun" w:cs="Traditional Arabic"/>
          <w:b/>
          <w:bCs/>
          <w:color w:val="008000"/>
          <w:sz w:val="28"/>
          <w:szCs w:val="28"/>
        </w:rPr>
        <w:footnoteRef/>
      </w:r>
      <w:r w:rsidRPr="00D66477">
        <w:rPr>
          <w:rFonts w:eastAsia="SimSun" w:cs="Traditional Arabic"/>
          <w:b/>
          <w:bCs/>
          <w:color w:val="008000"/>
          <w:sz w:val="28"/>
          <w:szCs w:val="28"/>
          <w:rtl/>
        </w:rPr>
        <w:t>)</w:t>
      </w:r>
      <w:r w:rsidRPr="00D66477">
        <w:rPr>
          <w:rFonts w:eastAsia="SimSun" w:cs="Traditional Arabic"/>
          <w:color w:val="000000"/>
          <w:sz w:val="28"/>
          <w:szCs w:val="28"/>
          <w:rtl/>
        </w:rPr>
        <w:t xml:space="preserve"> </w:t>
      </w:r>
      <w:r w:rsidRPr="00D66477">
        <w:rPr>
          <w:rFonts w:eastAsia="SimSun" w:cs="Traditional Arabic" w:hint="cs"/>
          <w:color w:val="000000"/>
          <w:sz w:val="28"/>
          <w:szCs w:val="28"/>
          <w:rtl/>
        </w:rPr>
        <w:t xml:space="preserve">بحار الأنوار، المجلسي، ج97/ زيارة رقم 34، ص 347 </w:t>
      </w:r>
      <w:r>
        <w:rPr>
          <w:rFonts w:eastAsia="SimSun" w:cs="Traditional Arabic" w:hint="cs"/>
          <w:color w:val="000000"/>
          <w:sz w:val="28"/>
          <w:szCs w:val="28"/>
          <w:rtl/>
        </w:rPr>
        <w:t>-</w:t>
      </w:r>
      <w:r w:rsidRPr="00D66477">
        <w:rPr>
          <w:rFonts w:eastAsia="SimSun" w:cs="Traditional Arabic" w:hint="cs"/>
          <w:color w:val="000000"/>
          <w:sz w:val="28"/>
          <w:szCs w:val="28"/>
          <w:rtl/>
        </w:rPr>
        <w:t xml:space="preserve"> 352.</w:t>
      </w:r>
      <w:r w:rsidRPr="00D66477">
        <w:rPr>
          <w:rFonts w:eastAsia="SimSun" w:cs="Traditional Arabic"/>
          <w:color w:val="000000"/>
          <w:sz w:val="28"/>
          <w:szCs w:val="28"/>
          <w:rtl/>
        </w:rPr>
        <w:t xml:space="preserve"> </w:t>
      </w:r>
    </w:p>
  </w:footnote>
  <w:footnote w:id="146">
    <w:p w:rsidR="004F2514" w:rsidRPr="00D66477" w:rsidRDefault="004F2514" w:rsidP="00D66477">
      <w:pPr>
        <w:pStyle w:val="FootnoteText"/>
        <w:ind w:left="391" w:hanging="391"/>
        <w:rPr>
          <w:rFonts w:eastAsia="SimSun" w:cs="Traditional Arabic" w:hint="cs"/>
          <w:color w:val="000000"/>
          <w:sz w:val="28"/>
          <w:szCs w:val="28"/>
          <w:rtl/>
        </w:rPr>
      </w:pPr>
      <w:r w:rsidRPr="00D66477">
        <w:rPr>
          <w:rFonts w:eastAsia="SimSun" w:cs="Traditional Arabic"/>
          <w:b/>
          <w:bCs/>
          <w:color w:val="008000"/>
          <w:sz w:val="28"/>
          <w:szCs w:val="28"/>
          <w:rtl/>
        </w:rPr>
        <w:t>(</w:t>
      </w:r>
      <w:r w:rsidRPr="00D66477">
        <w:rPr>
          <w:rFonts w:eastAsia="SimSun" w:cs="Traditional Arabic"/>
          <w:b/>
          <w:bCs/>
          <w:color w:val="008000"/>
          <w:sz w:val="28"/>
          <w:szCs w:val="28"/>
        </w:rPr>
        <w:footnoteRef/>
      </w:r>
      <w:r w:rsidRPr="00D66477">
        <w:rPr>
          <w:rFonts w:eastAsia="SimSun" w:cs="Traditional Arabic"/>
          <w:b/>
          <w:bCs/>
          <w:color w:val="008000"/>
          <w:sz w:val="28"/>
          <w:szCs w:val="28"/>
          <w:rtl/>
        </w:rPr>
        <w:t>)</w:t>
      </w:r>
      <w:r w:rsidRPr="00D66477">
        <w:rPr>
          <w:rFonts w:eastAsia="SimSun" w:cs="Traditional Arabic"/>
          <w:color w:val="000000"/>
          <w:sz w:val="28"/>
          <w:szCs w:val="28"/>
          <w:rtl/>
        </w:rPr>
        <w:t xml:space="preserve"> </w:t>
      </w:r>
      <w:r w:rsidRPr="00D66477">
        <w:rPr>
          <w:rFonts w:eastAsia="SimSun" w:cs="Traditional Arabic" w:hint="cs"/>
          <w:color w:val="000000"/>
          <w:sz w:val="28"/>
          <w:szCs w:val="28"/>
          <w:rtl/>
        </w:rPr>
        <w:t>نهج البلاغة، الخطبة الأولى.</w:t>
      </w:r>
      <w:r w:rsidRPr="00D66477">
        <w:rPr>
          <w:rFonts w:eastAsia="SimSun" w:cs="Traditional Arabic"/>
          <w:color w:val="000000"/>
          <w:sz w:val="28"/>
          <w:szCs w:val="28"/>
          <w:rtl/>
        </w:rPr>
        <w:t xml:space="preserve"> </w:t>
      </w:r>
    </w:p>
  </w:footnote>
  <w:footnote w:id="147">
    <w:p w:rsidR="004F2514" w:rsidRPr="00D66477" w:rsidRDefault="004F2514" w:rsidP="00D66477">
      <w:pPr>
        <w:pStyle w:val="FootnoteText"/>
        <w:ind w:left="391" w:hanging="391"/>
        <w:rPr>
          <w:rFonts w:eastAsia="SimSun" w:cs="Traditional Arabic" w:hint="cs"/>
          <w:color w:val="000000"/>
          <w:sz w:val="28"/>
          <w:szCs w:val="28"/>
          <w:rtl/>
        </w:rPr>
      </w:pPr>
      <w:r w:rsidRPr="00D66477">
        <w:rPr>
          <w:rFonts w:eastAsia="SimSun" w:cs="Traditional Arabic"/>
          <w:b/>
          <w:bCs/>
          <w:color w:val="008000"/>
          <w:sz w:val="28"/>
          <w:szCs w:val="28"/>
          <w:rtl/>
        </w:rPr>
        <w:t>(</w:t>
      </w:r>
      <w:r w:rsidRPr="00D66477">
        <w:rPr>
          <w:rFonts w:eastAsia="SimSun" w:cs="Traditional Arabic"/>
          <w:b/>
          <w:bCs/>
          <w:color w:val="008000"/>
          <w:sz w:val="28"/>
          <w:szCs w:val="28"/>
        </w:rPr>
        <w:footnoteRef/>
      </w:r>
      <w:r w:rsidRPr="00D66477">
        <w:rPr>
          <w:rFonts w:eastAsia="SimSun" w:cs="Traditional Arabic"/>
          <w:b/>
          <w:bCs/>
          <w:color w:val="008000"/>
          <w:sz w:val="28"/>
          <w:szCs w:val="28"/>
          <w:rtl/>
        </w:rPr>
        <w:t>)</w:t>
      </w:r>
      <w:r w:rsidRPr="00D66477">
        <w:rPr>
          <w:rFonts w:eastAsia="SimSun" w:cs="Traditional Arabic" w:hint="cs"/>
          <w:color w:val="000000"/>
          <w:sz w:val="28"/>
          <w:szCs w:val="28"/>
          <w:rtl/>
        </w:rPr>
        <w:t xml:space="preserve"> توحيد الشيخ الصدوق، مكتبة الصدوق، ص147</w:t>
      </w:r>
      <w:r w:rsidRPr="00D66477">
        <w:rPr>
          <w:rFonts w:eastAsia="SimSun" w:cs="Traditional Arabic"/>
          <w:color w:val="000000"/>
          <w:sz w:val="28"/>
          <w:szCs w:val="28"/>
          <w:rtl/>
        </w:rPr>
        <w:t xml:space="preserve"> </w:t>
      </w:r>
    </w:p>
  </w:footnote>
  <w:footnote w:id="148">
    <w:p w:rsidR="004F2514" w:rsidRPr="00D66477" w:rsidRDefault="004F2514" w:rsidP="00D66477">
      <w:pPr>
        <w:pStyle w:val="FootnoteText"/>
        <w:ind w:left="391" w:hanging="391"/>
        <w:rPr>
          <w:rFonts w:eastAsia="SimSun" w:cs="Traditional Arabic" w:hint="cs"/>
          <w:color w:val="000000"/>
          <w:sz w:val="28"/>
          <w:szCs w:val="28"/>
          <w:rtl/>
        </w:rPr>
      </w:pPr>
      <w:r w:rsidRPr="00D66477">
        <w:rPr>
          <w:rFonts w:eastAsia="SimSun" w:cs="Traditional Arabic"/>
          <w:b/>
          <w:bCs/>
          <w:color w:val="008000"/>
          <w:sz w:val="28"/>
          <w:szCs w:val="28"/>
          <w:rtl/>
        </w:rPr>
        <w:t>(</w:t>
      </w:r>
      <w:r w:rsidRPr="00D66477">
        <w:rPr>
          <w:rFonts w:eastAsia="SimSun" w:cs="Traditional Arabic"/>
          <w:b/>
          <w:bCs/>
          <w:color w:val="008000"/>
          <w:sz w:val="28"/>
          <w:szCs w:val="28"/>
        </w:rPr>
        <w:footnoteRef/>
      </w:r>
      <w:r w:rsidRPr="00D66477">
        <w:rPr>
          <w:rFonts w:eastAsia="SimSun" w:cs="Traditional Arabic"/>
          <w:b/>
          <w:bCs/>
          <w:color w:val="008000"/>
          <w:sz w:val="28"/>
          <w:szCs w:val="28"/>
          <w:rtl/>
        </w:rPr>
        <w:t>)</w:t>
      </w:r>
      <w:r w:rsidRPr="00D66477">
        <w:rPr>
          <w:rFonts w:eastAsia="SimSun" w:cs="Traditional Arabic" w:hint="cs"/>
          <w:color w:val="000000"/>
          <w:sz w:val="28"/>
          <w:szCs w:val="28"/>
          <w:rtl/>
        </w:rPr>
        <w:t xml:space="preserve"> نهج البلاغة، خطبة 144.</w:t>
      </w:r>
      <w:r w:rsidRPr="00D66477">
        <w:rPr>
          <w:rFonts w:eastAsia="SimSun" w:cs="Traditional Arabic"/>
          <w:color w:val="000000"/>
          <w:sz w:val="28"/>
          <w:szCs w:val="28"/>
          <w:rtl/>
        </w:rPr>
        <w:t xml:space="preserve"> </w:t>
      </w:r>
    </w:p>
  </w:footnote>
  <w:footnote w:id="149">
    <w:p w:rsidR="004F2514" w:rsidRPr="00D66477" w:rsidRDefault="004F2514" w:rsidP="00D66477">
      <w:pPr>
        <w:pStyle w:val="FootnoteText"/>
        <w:ind w:left="391" w:hanging="391"/>
        <w:rPr>
          <w:rFonts w:eastAsia="SimSun" w:cs="Traditional Arabic" w:hint="cs"/>
          <w:color w:val="000000"/>
          <w:sz w:val="28"/>
          <w:szCs w:val="28"/>
          <w:rtl/>
        </w:rPr>
      </w:pPr>
      <w:r w:rsidRPr="00D66477">
        <w:rPr>
          <w:rFonts w:eastAsia="SimSun" w:cs="Traditional Arabic"/>
          <w:b/>
          <w:bCs/>
          <w:color w:val="008000"/>
          <w:sz w:val="28"/>
          <w:szCs w:val="28"/>
          <w:rtl/>
        </w:rPr>
        <w:t>(</w:t>
      </w:r>
      <w:r w:rsidRPr="00D66477">
        <w:rPr>
          <w:rFonts w:eastAsia="SimSun" w:cs="Traditional Arabic"/>
          <w:b/>
          <w:bCs/>
          <w:color w:val="008000"/>
          <w:sz w:val="28"/>
          <w:szCs w:val="28"/>
        </w:rPr>
        <w:footnoteRef/>
      </w:r>
      <w:r w:rsidRPr="00D66477">
        <w:rPr>
          <w:rFonts w:eastAsia="SimSun" w:cs="Traditional Arabic"/>
          <w:b/>
          <w:bCs/>
          <w:color w:val="008000"/>
          <w:sz w:val="28"/>
          <w:szCs w:val="28"/>
          <w:rtl/>
        </w:rPr>
        <w:t>)</w:t>
      </w:r>
      <w:r w:rsidRPr="00D66477">
        <w:rPr>
          <w:rFonts w:eastAsia="SimSun" w:cs="Traditional Arabic" w:hint="cs"/>
          <w:color w:val="000000"/>
          <w:sz w:val="28"/>
          <w:szCs w:val="28"/>
          <w:rtl/>
        </w:rPr>
        <w:t xml:space="preserve"> نهج البلاغة، خطبة 86.</w:t>
      </w:r>
      <w:r w:rsidRPr="00D66477">
        <w:rPr>
          <w:rFonts w:eastAsia="SimSun" w:cs="Traditional Arabic"/>
          <w:color w:val="000000"/>
          <w:sz w:val="28"/>
          <w:szCs w:val="28"/>
          <w:rtl/>
        </w:rPr>
        <w:t xml:space="preserve"> </w:t>
      </w:r>
    </w:p>
  </w:footnote>
  <w:footnote w:id="150">
    <w:p w:rsidR="004F2514" w:rsidRPr="00D66477" w:rsidRDefault="004F2514" w:rsidP="00D66477">
      <w:pPr>
        <w:pStyle w:val="FootnoteText"/>
        <w:ind w:left="391" w:hanging="391"/>
        <w:rPr>
          <w:rFonts w:eastAsia="SimSun" w:cs="Traditional Arabic" w:hint="cs"/>
          <w:color w:val="000000"/>
          <w:sz w:val="28"/>
          <w:szCs w:val="28"/>
          <w:rtl/>
        </w:rPr>
      </w:pPr>
      <w:r w:rsidRPr="00D66477">
        <w:rPr>
          <w:rFonts w:eastAsia="SimSun" w:cs="Traditional Arabic"/>
          <w:b/>
          <w:bCs/>
          <w:color w:val="008000"/>
          <w:sz w:val="28"/>
          <w:szCs w:val="28"/>
          <w:rtl/>
        </w:rPr>
        <w:t>(</w:t>
      </w:r>
      <w:r w:rsidRPr="00D66477">
        <w:rPr>
          <w:rFonts w:eastAsia="SimSun" w:cs="Traditional Arabic"/>
          <w:b/>
          <w:bCs/>
          <w:color w:val="008000"/>
          <w:sz w:val="28"/>
          <w:szCs w:val="28"/>
        </w:rPr>
        <w:footnoteRef/>
      </w:r>
      <w:r w:rsidRPr="00D66477">
        <w:rPr>
          <w:rFonts w:eastAsia="SimSun" w:cs="Traditional Arabic"/>
          <w:b/>
          <w:bCs/>
          <w:color w:val="008000"/>
          <w:sz w:val="28"/>
          <w:szCs w:val="28"/>
          <w:rtl/>
        </w:rPr>
        <w:t>)</w:t>
      </w:r>
      <w:r w:rsidRPr="00D66477">
        <w:rPr>
          <w:rFonts w:eastAsia="SimSun" w:cs="Traditional Arabic" w:hint="cs"/>
          <w:color w:val="000000"/>
          <w:sz w:val="28"/>
          <w:szCs w:val="28"/>
          <w:rtl/>
        </w:rPr>
        <w:t xml:space="preserve"> نهج البلاغة، خطبة 161.</w:t>
      </w:r>
      <w:r w:rsidRPr="00D66477">
        <w:rPr>
          <w:rFonts w:eastAsia="SimSun" w:cs="Traditional Arabic"/>
          <w:color w:val="000000"/>
          <w:sz w:val="28"/>
          <w:szCs w:val="28"/>
          <w:rtl/>
        </w:rPr>
        <w:t xml:space="preserve"> </w:t>
      </w:r>
    </w:p>
  </w:footnote>
  <w:footnote w:id="151">
    <w:p w:rsidR="004F2514" w:rsidRPr="00D66477" w:rsidRDefault="004F2514" w:rsidP="00D66477">
      <w:pPr>
        <w:pStyle w:val="FootnoteText"/>
        <w:ind w:left="391" w:hanging="391"/>
        <w:rPr>
          <w:rFonts w:eastAsia="SimSun" w:cs="Traditional Arabic" w:hint="cs"/>
          <w:color w:val="000000"/>
          <w:sz w:val="28"/>
          <w:szCs w:val="28"/>
          <w:rtl/>
        </w:rPr>
      </w:pPr>
      <w:r w:rsidRPr="00D66477">
        <w:rPr>
          <w:rFonts w:eastAsia="SimSun" w:cs="Traditional Arabic"/>
          <w:b/>
          <w:bCs/>
          <w:color w:val="008000"/>
          <w:sz w:val="28"/>
          <w:szCs w:val="28"/>
          <w:rtl/>
        </w:rPr>
        <w:t>(</w:t>
      </w:r>
      <w:r w:rsidRPr="00D66477">
        <w:rPr>
          <w:rFonts w:eastAsia="SimSun" w:cs="Traditional Arabic"/>
          <w:b/>
          <w:bCs/>
          <w:color w:val="008000"/>
          <w:sz w:val="28"/>
          <w:szCs w:val="28"/>
        </w:rPr>
        <w:footnoteRef/>
      </w:r>
      <w:r w:rsidRPr="00D66477">
        <w:rPr>
          <w:rFonts w:eastAsia="SimSun" w:cs="Traditional Arabic"/>
          <w:b/>
          <w:bCs/>
          <w:color w:val="008000"/>
          <w:sz w:val="28"/>
          <w:szCs w:val="28"/>
          <w:rtl/>
        </w:rPr>
        <w:t>)</w:t>
      </w:r>
      <w:r w:rsidRPr="00D66477">
        <w:rPr>
          <w:rFonts w:eastAsia="SimSun" w:cs="Traditional Arabic" w:hint="cs"/>
          <w:color w:val="000000"/>
          <w:sz w:val="28"/>
          <w:szCs w:val="28"/>
          <w:rtl/>
        </w:rPr>
        <w:t xml:space="preserve"> نهج البلاغة، خطبة 183.</w:t>
      </w:r>
      <w:r w:rsidRPr="00D66477">
        <w:rPr>
          <w:rFonts w:eastAsia="SimSun" w:cs="Traditional Arabic"/>
          <w:color w:val="000000"/>
          <w:sz w:val="28"/>
          <w:szCs w:val="28"/>
          <w:rtl/>
        </w:rPr>
        <w:t xml:space="preserve"> </w:t>
      </w:r>
    </w:p>
  </w:footnote>
  <w:footnote w:id="152">
    <w:p w:rsidR="004F2514" w:rsidRPr="00D66477" w:rsidRDefault="004F2514" w:rsidP="00D66477">
      <w:pPr>
        <w:pStyle w:val="FootnoteText"/>
        <w:ind w:left="391" w:hanging="391"/>
        <w:rPr>
          <w:rFonts w:eastAsia="SimSun" w:cs="Traditional Arabic" w:hint="cs"/>
          <w:color w:val="000000"/>
          <w:sz w:val="28"/>
          <w:szCs w:val="28"/>
        </w:rPr>
      </w:pPr>
      <w:r w:rsidRPr="00D66477">
        <w:rPr>
          <w:rFonts w:eastAsia="SimSun" w:cs="Traditional Arabic"/>
          <w:b/>
          <w:bCs/>
          <w:color w:val="008000"/>
          <w:sz w:val="28"/>
          <w:szCs w:val="28"/>
          <w:rtl/>
        </w:rPr>
        <w:t>(</w:t>
      </w:r>
      <w:r w:rsidRPr="00D66477">
        <w:rPr>
          <w:rFonts w:eastAsia="SimSun" w:cs="Traditional Arabic"/>
          <w:b/>
          <w:bCs/>
          <w:color w:val="008000"/>
          <w:sz w:val="28"/>
          <w:szCs w:val="28"/>
        </w:rPr>
        <w:footnoteRef/>
      </w:r>
      <w:r w:rsidRPr="00D66477">
        <w:rPr>
          <w:rFonts w:eastAsia="SimSun" w:cs="Traditional Arabic"/>
          <w:b/>
          <w:bCs/>
          <w:color w:val="008000"/>
          <w:sz w:val="28"/>
          <w:szCs w:val="28"/>
          <w:rtl/>
        </w:rPr>
        <w:t>)</w:t>
      </w:r>
      <w:r w:rsidRPr="00D66477">
        <w:rPr>
          <w:rFonts w:eastAsia="SimSun" w:cs="Traditional Arabic"/>
          <w:color w:val="000000"/>
          <w:sz w:val="28"/>
          <w:szCs w:val="28"/>
          <w:rtl/>
        </w:rPr>
        <w:t xml:space="preserve"> </w:t>
      </w:r>
      <w:r w:rsidRPr="00D66477">
        <w:rPr>
          <w:rFonts w:eastAsia="SimSun" w:cs="Traditional Arabic" w:hint="cs"/>
          <w:color w:val="000000"/>
          <w:sz w:val="28"/>
          <w:szCs w:val="28"/>
          <w:rtl/>
        </w:rPr>
        <w:t xml:space="preserve">بحار الأنوار، المجلسي، </w:t>
      </w:r>
      <w:r w:rsidRPr="00D66477">
        <w:rPr>
          <w:rFonts w:eastAsia="SimSun" w:cs="Traditional Arabic"/>
          <w:color w:val="000000"/>
          <w:sz w:val="28"/>
          <w:szCs w:val="28"/>
          <w:rtl/>
        </w:rPr>
        <w:t xml:space="preserve">ج97/ص 356، </w:t>
      </w:r>
      <w:r w:rsidRPr="00D66477">
        <w:rPr>
          <w:rFonts w:eastAsia="SimSun" w:cs="Traditional Arabic" w:hint="cs"/>
          <w:color w:val="000000"/>
          <w:sz w:val="28"/>
          <w:szCs w:val="28"/>
          <w:rtl/>
        </w:rPr>
        <w:t>الحديث رقم</w:t>
      </w:r>
      <w:r w:rsidRPr="00D66477">
        <w:rPr>
          <w:rFonts w:eastAsia="SimSun" w:cs="Traditional Arabic"/>
          <w:color w:val="000000"/>
          <w:sz w:val="28"/>
          <w:szCs w:val="28"/>
          <w:rtl/>
        </w:rPr>
        <w:t>1</w:t>
      </w:r>
      <w:r w:rsidRPr="00D66477">
        <w:rPr>
          <w:rFonts w:eastAsia="SimSun" w:cs="Traditional Arabic" w:hint="cs"/>
          <w:color w:val="000000"/>
          <w:sz w:val="28"/>
          <w:szCs w:val="28"/>
          <w:rtl/>
        </w:rPr>
        <w:t>. (المترجم)</w:t>
      </w:r>
    </w:p>
  </w:footnote>
  <w:footnote w:id="153">
    <w:p w:rsidR="004F2514" w:rsidRPr="00D66477" w:rsidRDefault="004F2514" w:rsidP="00D66477">
      <w:pPr>
        <w:pStyle w:val="FootnoteText"/>
        <w:ind w:left="391" w:hanging="391"/>
        <w:rPr>
          <w:rFonts w:eastAsia="SimSun" w:cs="Traditional Arabic"/>
          <w:color w:val="000000"/>
          <w:sz w:val="28"/>
          <w:szCs w:val="28"/>
        </w:rPr>
      </w:pPr>
      <w:r w:rsidRPr="00D66477">
        <w:rPr>
          <w:rFonts w:eastAsia="SimSun" w:cs="Traditional Arabic"/>
          <w:b/>
          <w:bCs/>
          <w:color w:val="008000"/>
          <w:sz w:val="28"/>
          <w:szCs w:val="28"/>
          <w:rtl/>
        </w:rPr>
        <w:t>(</w:t>
      </w:r>
      <w:r w:rsidRPr="00D66477">
        <w:rPr>
          <w:rFonts w:eastAsia="SimSun" w:cs="Traditional Arabic"/>
          <w:b/>
          <w:bCs/>
          <w:color w:val="008000"/>
          <w:sz w:val="28"/>
          <w:szCs w:val="28"/>
        </w:rPr>
        <w:footnoteRef/>
      </w:r>
      <w:r w:rsidRPr="00D66477">
        <w:rPr>
          <w:rFonts w:eastAsia="SimSun" w:cs="Traditional Arabic"/>
          <w:b/>
          <w:bCs/>
          <w:color w:val="008000"/>
          <w:sz w:val="28"/>
          <w:szCs w:val="28"/>
          <w:rtl/>
        </w:rPr>
        <w:t>)</w:t>
      </w:r>
      <w:r w:rsidRPr="00D66477">
        <w:rPr>
          <w:rFonts w:eastAsia="SimSun" w:cs="Traditional Arabic"/>
          <w:color w:val="000000"/>
          <w:sz w:val="28"/>
          <w:szCs w:val="28"/>
          <w:rtl/>
        </w:rPr>
        <w:t xml:space="preserve">نهج البلاغة، الكلمات القصار، رقم 37.   </w:t>
      </w:r>
    </w:p>
  </w:footnote>
  <w:footnote w:id="154">
    <w:p w:rsidR="004F2514" w:rsidRPr="00D66477" w:rsidRDefault="004F2514" w:rsidP="00D66477">
      <w:pPr>
        <w:pStyle w:val="FootnoteText"/>
        <w:ind w:left="391" w:hanging="391"/>
        <w:rPr>
          <w:rFonts w:eastAsia="SimSun" w:cs="Traditional Arabic" w:hint="cs"/>
          <w:color w:val="000000"/>
          <w:sz w:val="28"/>
          <w:szCs w:val="28"/>
        </w:rPr>
      </w:pPr>
      <w:r w:rsidRPr="00D66477">
        <w:rPr>
          <w:rFonts w:eastAsia="SimSun" w:cs="Traditional Arabic"/>
          <w:b/>
          <w:bCs/>
          <w:color w:val="008000"/>
          <w:sz w:val="28"/>
          <w:szCs w:val="28"/>
          <w:rtl/>
        </w:rPr>
        <w:t>(</w:t>
      </w:r>
      <w:r w:rsidRPr="00D66477">
        <w:rPr>
          <w:rFonts w:eastAsia="SimSun" w:cs="Traditional Arabic"/>
          <w:b/>
          <w:bCs/>
          <w:color w:val="008000"/>
          <w:sz w:val="28"/>
          <w:szCs w:val="28"/>
        </w:rPr>
        <w:footnoteRef/>
      </w:r>
      <w:r w:rsidRPr="00D66477">
        <w:rPr>
          <w:rFonts w:eastAsia="SimSun" w:cs="Traditional Arabic"/>
          <w:b/>
          <w:bCs/>
          <w:color w:val="008000"/>
          <w:sz w:val="28"/>
          <w:szCs w:val="28"/>
          <w:rtl/>
        </w:rPr>
        <w:t>)</w:t>
      </w:r>
      <w:r w:rsidRPr="00D66477">
        <w:rPr>
          <w:rFonts w:eastAsia="SimSun" w:cs="Traditional Arabic" w:hint="cs"/>
          <w:color w:val="000000"/>
          <w:sz w:val="28"/>
          <w:szCs w:val="28"/>
          <w:rtl/>
        </w:rPr>
        <w:t xml:space="preserve"> </w:t>
      </w:r>
      <w:r w:rsidRPr="00D66477">
        <w:rPr>
          <w:rFonts w:eastAsia="SimSun" w:cs="Traditional Arabic"/>
          <w:color w:val="000000"/>
          <w:sz w:val="28"/>
          <w:szCs w:val="28"/>
          <w:rtl/>
        </w:rPr>
        <w:t xml:space="preserve">نهج البلاغة، الكلمات القصار، رقم 322.  </w:t>
      </w:r>
    </w:p>
  </w:footnote>
  <w:footnote w:id="155">
    <w:p w:rsidR="004F2514" w:rsidRPr="00D66477" w:rsidRDefault="004F2514" w:rsidP="00D66477">
      <w:pPr>
        <w:pStyle w:val="FootnoteText"/>
        <w:ind w:left="391" w:hanging="391"/>
        <w:rPr>
          <w:rFonts w:eastAsia="SimSun" w:cs="Traditional Arabic" w:hint="cs"/>
          <w:color w:val="000000"/>
          <w:sz w:val="28"/>
          <w:szCs w:val="28"/>
        </w:rPr>
      </w:pPr>
      <w:r w:rsidRPr="00D66477">
        <w:rPr>
          <w:rFonts w:eastAsia="SimSun" w:cs="Traditional Arabic"/>
          <w:b/>
          <w:bCs/>
          <w:color w:val="008000"/>
          <w:sz w:val="28"/>
          <w:szCs w:val="28"/>
          <w:rtl/>
        </w:rPr>
        <w:t>(</w:t>
      </w:r>
      <w:r w:rsidRPr="00D66477">
        <w:rPr>
          <w:rFonts w:eastAsia="SimSun" w:cs="Traditional Arabic"/>
          <w:b/>
          <w:bCs/>
          <w:color w:val="008000"/>
          <w:sz w:val="28"/>
          <w:szCs w:val="28"/>
        </w:rPr>
        <w:footnoteRef/>
      </w:r>
      <w:r w:rsidRPr="00D66477">
        <w:rPr>
          <w:rFonts w:eastAsia="SimSun" w:cs="Traditional Arabic"/>
          <w:b/>
          <w:bCs/>
          <w:color w:val="008000"/>
          <w:sz w:val="28"/>
          <w:szCs w:val="28"/>
          <w:rtl/>
        </w:rPr>
        <w:t>)</w:t>
      </w:r>
      <w:r w:rsidRPr="00D66477">
        <w:rPr>
          <w:rFonts w:eastAsia="SimSun" w:cs="Traditional Arabic" w:hint="cs"/>
          <w:color w:val="000000"/>
          <w:sz w:val="28"/>
          <w:szCs w:val="28"/>
          <w:rtl/>
        </w:rPr>
        <w:t xml:space="preserve"> </w:t>
      </w:r>
      <w:r w:rsidRPr="00D66477">
        <w:rPr>
          <w:rFonts w:eastAsia="SimSun" w:cs="Traditional Arabic"/>
          <w:color w:val="000000"/>
          <w:sz w:val="28"/>
          <w:szCs w:val="28"/>
          <w:rtl/>
        </w:rPr>
        <w:t xml:space="preserve">نهج البلاغة، الكلمات القصار، رقم 100. </w:t>
      </w:r>
    </w:p>
  </w:footnote>
  <w:footnote w:id="156">
    <w:p w:rsidR="004F2514" w:rsidRPr="00D66477" w:rsidRDefault="004F2514" w:rsidP="00D66477">
      <w:pPr>
        <w:pStyle w:val="FootnoteText"/>
        <w:ind w:left="391" w:hanging="391"/>
        <w:rPr>
          <w:rFonts w:eastAsia="SimSun" w:cs="Traditional Arabic" w:hint="cs"/>
          <w:color w:val="000000"/>
          <w:sz w:val="28"/>
          <w:szCs w:val="28"/>
        </w:rPr>
      </w:pPr>
      <w:r w:rsidRPr="00D66477">
        <w:rPr>
          <w:rFonts w:eastAsia="SimSun" w:cs="Traditional Arabic"/>
          <w:b/>
          <w:bCs/>
          <w:color w:val="008000"/>
          <w:sz w:val="28"/>
          <w:szCs w:val="28"/>
          <w:rtl/>
        </w:rPr>
        <w:t>(</w:t>
      </w:r>
      <w:r w:rsidRPr="00D66477">
        <w:rPr>
          <w:rFonts w:eastAsia="SimSun" w:cs="Traditional Arabic"/>
          <w:b/>
          <w:bCs/>
          <w:color w:val="008000"/>
          <w:sz w:val="28"/>
          <w:szCs w:val="28"/>
        </w:rPr>
        <w:footnoteRef/>
      </w:r>
      <w:r w:rsidRPr="00D66477">
        <w:rPr>
          <w:rFonts w:eastAsia="SimSun" w:cs="Traditional Arabic"/>
          <w:b/>
          <w:bCs/>
          <w:color w:val="008000"/>
          <w:sz w:val="28"/>
          <w:szCs w:val="28"/>
          <w:rtl/>
        </w:rPr>
        <w:t>)</w:t>
      </w:r>
      <w:r w:rsidRPr="00D66477">
        <w:rPr>
          <w:rFonts w:eastAsia="SimSun" w:cs="Traditional Arabic" w:hint="cs"/>
          <w:color w:val="000000"/>
          <w:sz w:val="28"/>
          <w:szCs w:val="28"/>
          <w:rtl/>
        </w:rPr>
        <w:t xml:space="preserve"> </w:t>
      </w:r>
      <w:r w:rsidRPr="00D66477">
        <w:rPr>
          <w:rFonts w:eastAsia="SimSun" w:cs="Traditional Arabic"/>
          <w:color w:val="000000"/>
          <w:sz w:val="28"/>
          <w:szCs w:val="28"/>
          <w:rtl/>
        </w:rPr>
        <w:t xml:space="preserve">نهج البلاغة، الخطبة 205.   </w:t>
      </w:r>
    </w:p>
  </w:footnote>
  <w:footnote w:id="157">
    <w:p w:rsidR="004F2514" w:rsidRPr="00D66477" w:rsidRDefault="004F2514" w:rsidP="00D66477">
      <w:pPr>
        <w:pStyle w:val="FootnoteText"/>
        <w:ind w:left="391" w:hanging="391"/>
        <w:rPr>
          <w:rFonts w:eastAsia="SimSun" w:cs="Traditional Arabic" w:hint="cs"/>
          <w:color w:val="000000"/>
          <w:sz w:val="28"/>
          <w:szCs w:val="28"/>
        </w:rPr>
      </w:pPr>
      <w:r w:rsidRPr="00D66477">
        <w:rPr>
          <w:rFonts w:eastAsia="SimSun" w:cs="Traditional Arabic"/>
          <w:b/>
          <w:bCs/>
          <w:color w:val="008000"/>
          <w:sz w:val="28"/>
          <w:szCs w:val="28"/>
          <w:rtl/>
        </w:rPr>
        <w:t>(</w:t>
      </w:r>
      <w:r w:rsidRPr="00D66477">
        <w:rPr>
          <w:rFonts w:eastAsia="SimSun" w:cs="Traditional Arabic"/>
          <w:b/>
          <w:bCs/>
          <w:color w:val="008000"/>
          <w:sz w:val="28"/>
          <w:szCs w:val="28"/>
        </w:rPr>
        <w:footnoteRef/>
      </w:r>
      <w:r w:rsidRPr="00D66477">
        <w:rPr>
          <w:rFonts w:eastAsia="SimSun" w:cs="Traditional Arabic"/>
          <w:b/>
          <w:bCs/>
          <w:color w:val="008000"/>
          <w:sz w:val="28"/>
          <w:szCs w:val="28"/>
          <w:rtl/>
        </w:rPr>
        <w:t>)</w:t>
      </w:r>
      <w:r w:rsidRPr="00D66477">
        <w:rPr>
          <w:rFonts w:eastAsia="SimSun" w:cs="Traditional Arabic" w:hint="cs"/>
          <w:color w:val="000000"/>
          <w:sz w:val="28"/>
          <w:szCs w:val="28"/>
          <w:rtl/>
        </w:rPr>
        <w:t xml:space="preserve"> </w:t>
      </w:r>
      <w:r w:rsidRPr="00D66477">
        <w:rPr>
          <w:rFonts w:eastAsia="SimSun" w:cs="Traditional Arabic"/>
          <w:color w:val="000000"/>
          <w:sz w:val="28"/>
          <w:szCs w:val="28"/>
          <w:rtl/>
        </w:rPr>
        <w:t xml:space="preserve">نهج البلاغة، الخطبة 92.  </w:t>
      </w:r>
    </w:p>
  </w:footnote>
  <w:footnote w:id="158">
    <w:p w:rsidR="004F2514" w:rsidRPr="00D66477" w:rsidRDefault="004F2514" w:rsidP="00D66477">
      <w:pPr>
        <w:pStyle w:val="FootnoteText"/>
        <w:ind w:left="391" w:hanging="391"/>
        <w:rPr>
          <w:rFonts w:eastAsia="SimSun" w:cs="Traditional Arabic"/>
          <w:color w:val="000000"/>
          <w:sz w:val="28"/>
          <w:szCs w:val="28"/>
          <w:rtl/>
        </w:rPr>
      </w:pPr>
      <w:r w:rsidRPr="00D66477">
        <w:rPr>
          <w:rFonts w:eastAsia="SimSun" w:cs="Traditional Arabic"/>
          <w:b/>
          <w:bCs/>
          <w:color w:val="008000"/>
          <w:sz w:val="28"/>
          <w:szCs w:val="28"/>
          <w:rtl/>
        </w:rPr>
        <w:t>(</w:t>
      </w:r>
      <w:r w:rsidRPr="00D66477">
        <w:rPr>
          <w:rFonts w:eastAsia="SimSun" w:cs="Traditional Arabic"/>
          <w:b/>
          <w:bCs/>
          <w:color w:val="008000"/>
          <w:sz w:val="28"/>
          <w:szCs w:val="28"/>
        </w:rPr>
        <w:footnoteRef/>
      </w:r>
      <w:r w:rsidRPr="00D66477">
        <w:rPr>
          <w:rFonts w:eastAsia="SimSun" w:cs="Traditional Arabic"/>
          <w:b/>
          <w:bCs/>
          <w:color w:val="008000"/>
          <w:sz w:val="28"/>
          <w:szCs w:val="28"/>
          <w:rtl/>
        </w:rPr>
        <w:t>)</w:t>
      </w:r>
      <w:r w:rsidRPr="00D66477">
        <w:rPr>
          <w:rFonts w:eastAsia="SimSun" w:cs="Traditional Arabic" w:hint="cs"/>
          <w:color w:val="000000"/>
          <w:sz w:val="28"/>
          <w:szCs w:val="28"/>
          <w:rtl/>
        </w:rPr>
        <w:t xml:space="preserve"> </w:t>
      </w:r>
      <w:r w:rsidRPr="00D66477">
        <w:rPr>
          <w:rFonts w:eastAsia="SimSun" w:cs="Traditional Arabic"/>
          <w:color w:val="000000"/>
          <w:sz w:val="28"/>
          <w:szCs w:val="28"/>
          <w:rtl/>
        </w:rPr>
        <w:t>نهج البلاغة، الرسالة 54.</w:t>
      </w:r>
    </w:p>
  </w:footnote>
  <w:footnote w:id="159">
    <w:p w:rsidR="004F2514" w:rsidRPr="00D66477" w:rsidRDefault="004F2514" w:rsidP="00D66477">
      <w:pPr>
        <w:pStyle w:val="FootnoteText"/>
        <w:ind w:left="391" w:hanging="391"/>
        <w:rPr>
          <w:rFonts w:eastAsia="SimSun" w:cs="Traditional Arabic" w:hint="cs"/>
          <w:color w:val="000000"/>
          <w:sz w:val="28"/>
          <w:szCs w:val="28"/>
          <w:rtl/>
        </w:rPr>
      </w:pPr>
      <w:r w:rsidRPr="00D66477">
        <w:rPr>
          <w:rFonts w:eastAsia="SimSun" w:cs="Traditional Arabic"/>
          <w:b/>
          <w:bCs/>
          <w:color w:val="008000"/>
          <w:sz w:val="28"/>
          <w:szCs w:val="28"/>
          <w:rtl/>
        </w:rPr>
        <w:t>(</w:t>
      </w:r>
      <w:r w:rsidRPr="00D66477">
        <w:rPr>
          <w:rFonts w:eastAsia="SimSun" w:cs="Traditional Arabic"/>
          <w:b/>
          <w:bCs/>
          <w:color w:val="008000"/>
          <w:sz w:val="28"/>
          <w:szCs w:val="28"/>
        </w:rPr>
        <w:footnoteRef/>
      </w:r>
      <w:r w:rsidRPr="00D66477">
        <w:rPr>
          <w:rFonts w:eastAsia="SimSun" w:cs="Traditional Arabic"/>
          <w:b/>
          <w:bCs/>
          <w:color w:val="008000"/>
          <w:sz w:val="28"/>
          <w:szCs w:val="28"/>
          <w:rtl/>
        </w:rPr>
        <w:t>)</w:t>
      </w:r>
      <w:r w:rsidRPr="00D66477">
        <w:rPr>
          <w:rFonts w:eastAsia="SimSun" w:cs="Traditional Arabic" w:hint="cs"/>
          <w:color w:val="000000"/>
          <w:sz w:val="28"/>
          <w:szCs w:val="28"/>
          <w:rtl/>
        </w:rPr>
        <w:t xml:space="preserve"> </w:t>
      </w:r>
      <w:r w:rsidRPr="00D66477">
        <w:rPr>
          <w:rFonts w:eastAsia="SimSun" w:cs="Traditional Arabic"/>
          <w:color w:val="000000"/>
          <w:sz w:val="28"/>
          <w:szCs w:val="28"/>
          <w:rtl/>
        </w:rPr>
        <w:t xml:space="preserve">نهج البلاغة، الخطبة 137. </w:t>
      </w:r>
    </w:p>
  </w:footnote>
  <w:footnote w:id="160">
    <w:p w:rsidR="004F2514" w:rsidRPr="00D66477" w:rsidRDefault="004F2514" w:rsidP="00D66477">
      <w:pPr>
        <w:pStyle w:val="FootnoteText"/>
        <w:ind w:left="391" w:hanging="391"/>
        <w:rPr>
          <w:rFonts w:eastAsia="SimSun" w:cs="Traditional Arabic" w:hint="cs"/>
          <w:color w:val="000000"/>
          <w:sz w:val="28"/>
          <w:szCs w:val="28"/>
          <w:rtl/>
        </w:rPr>
      </w:pPr>
      <w:r w:rsidRPr="00D66477">
        <w:rPr>
          <w:rFonts w:eastAsia="SimSun" w:cs="Traditional Arabic"/>
          <w:b/>
          <w:bCs/>
          <w:color w:val="008000"/>
          <w:sz w:val="28"/>
          <w:szCs w:val="28"/>
          <w:rtl/>
        </w:rPr>
        <w:t>(</w:t>
      </w:r>
      <w:r w:rsidRPr="00D66477">
        <w:rPr>
          <w:rFonts w:eastAsia="SimSun" w:cs="Traditional Arabic"/>
          <w:b/>
          <w:bCs/>
          <w:color w:val="008000"/>
          <w:sz w:val="28"/>
          <w:szCs w:val="28"/>
        </w:rPr>
        <w:footnoteRef/>
      </w:r>
      <w:r w:rsidRPr="00D66477">
        <w:rPr>
          <w:rFonts w:eastAsia="SimSun" w:cs="Traditional Arabic"/>
          <w:b/>
          <w:bCs/>
          <w:color w:val="008000"/>
          <w:sz w:val="28"/>
          <w:szCs w:val="28"/>
          <w:rtl/>
        </w:rPr>
        <w:t>)</w:t>
      </w:r>
      <w:r w:rsidRPr="00D66477">
        <w:rPr>
          <w:rFonts w:eastAsia="SimSun" w:cs="Traditional Arabic" w:hint="cs"/>
          <w:color w:val="000000"/>
          <w:sz w:val="28"/>
          <w:szCs w:val="28"/>
          <w:rtl/>
        </w:rPr>
        <w:t xml:space="preserve"> </w:t>
      </w:r>
      <w:r w:rsidRPr="00D66477">
        <w:rPr>
          <w:rFonts w:eastAsia="SimSun" w:cs="Traditional Arabic"/>
          <w:color w:val="000000"/>
          <w:sz w:val="28"/>
          <w:szCs w:val="28"/>
          <w:rtl/>
        </w:rPr>
        <w:t xml:space="preserve">نهج البلاغة، الخطبة 229. </w:t>
      </w:r>
    </w:p>
  </w:footnote>
  <w:footnote w:id="161">
    <w:p w:rsidR="004F2514" w:rsidRPr="00D66477" w:rsidRDefault="004F2514" w:rsidP="00D66477">
      <w:pPr>
        <w:pStyle w:val="FootnoteText"/>
        <w:ind w:left="391" w:hanging="391"/>
        <w:rPr>
          <w:rFonts w:eastAsia="SimSun" w:cs="Traditional Arabic" w:hint="cs"/>
          <w:color w:val="000000"/>
          <w:sz w:val="28"/>
          <w:szCs w:val="28"/>
        </w:rPr>
      </w:pPr>
      <w:r w:rsidRPr="00D66477">
        <w:rPr>
          <w:rFonts w:eastAsia="SimSun" w:cs="Traditional Arabic"/>
          <w:b/>
          <w:bCs/>
          <w:color w:val="008000"/>
          <w:sz w:val="28"/>
          <w:szCs w:val="28"/>
          <w:rtl/>
        </w:rPr>
        <w:t>(</w:t>
      </w:r>
      <w:r w:rsidRPr="00D66477">
        <w:rPr>
          <w:rFonts w:eastAsia="SimSun" w:cs="Traditional Arabic"/>
          <w:b/>
          <w:bCs/>
          <w:color w:val="008000"/>
          <w:sz w:val="28"/>
          <w:szCs w:val="28"/>
        </w:rPr>
        <w:footnoteRef/>
      </w:r>
      <w:r w:rsidRPr="00D66477">
        <w:rPr>
          <w:rFonts w:eastAsia="SimSun" w:cs="Traditional Arabic"/>
          <w:b/>
          <w:bCs/>
          <w:color w:val="008000"/>
          <w:sz w:val="28"/>
          <w:szCs w:val="28"/>
          <w:rtl/>
        </w:rPr>
        <w:t>)</w:t>
      </w:r>
      <w:r w:rsidRPr="00D66477">
        <w:rPr>
          <w:rFonts w:eastAsia="SimSun" w:cs="Traditional Arabic" w:hint="cs"/>
          <w:color w:val="000000"/>
          <w:sz w:val="28"/>
          <w:szCs w:val="28"/>
          <w:rtl/>
        </w:rPr>
        <w:t xml:space="preserve"> </w:t>
      </w:r>
      <w:r w:rsidRPr="00D66477">
        <w:rPr>
          <w:rFonts w:eastAsia="SimSun" w:cs="Traditional Arabic"/>
          <w:color w:val="000000"/>
          <w:sz w:val="28"/>
          <w:szCs w:val="28"/>
          <w:rtl/>
        </w:rPr>
        <w:t xml:space="preserve">نهج البلاغة، خطبة 97. </w:t>
      </w:r>
    </w:p>
  </w:footnote>
  <w:footnote w:id="162">
    <w:p w:rsidR="004F2514" w:rsidRPr="00D66477" w:rsidRDefault="004F2514" w:rsidP="00D66477">
      <w:pPr>
        <w:pStyle w:val="FootnoteText"/>
        <w:ind w:left="391" w:hanging="391"/>
        <w:rPr>
          <w:rFonts w:eastAsia="SimSun" w:cs="Traditional Arabic" w:hint="cs"/>
          <w:color w:val="000000"/>
          <w:sz w:val="28"/>
          <w:szCs w:val="28"/>
        </w:rPr>
      </w:pPr>
      <w:r w:rsidRPr="00D66477">
        <w:rPr>
          <w:rFonts w:eastAsia="SimSun" w:cs="Traditional Arabic"/>
          <w:b/>
          <w:bCs/>
          <w:color w:val="008000"/>
          <w:sz w:val="28"/>
          <w:szCs w:val="28"/>
          <w:rtl/>
        </w:rPr>
        <w:t>(</w:t>
      </w:r>
      <w:r w:rsidRPr="00D66477">
        <w:rPr>
          <w:rFonts w:eastAsia="SimSun" w:cs="Traditional Arabic"/>
          <w:b/>
          <w:bCs/>
          <w:color w:val="008000"/>
          <w:sz w:val="28"/>
          <w:szCs w:val="28"/>
        </w:rPr>
        <w:footnoteRef/>
      </w:r>
      <w:r w:rsidRPr="00D66477">
        <w:rPr>
          <w:rFonts w:eastAsia="SimSun" w:cs="Traditional Arabic"/>
          <w:b/>
          <w:bCs/>
          <w:color w:val="008000"/>
          <w:sz w:val="28"/>
          <w:szCs w:val="28"/>
          <w:rtl/>
        </w:rPr>
        <w:t>)</w:t>
      </w:r>
      <w:r w:rsidRPr="00D66477">
        <w:rPr>
          <w:rFonts w:eastAsia="SimSun" w:cs="Traditional Arabic" w:hint="cs"/>
          <w:color w:val="000000"/>
          <w:sz w:val="28"/>
          <w:szCs w:val="28"/>
          <w:rtl/>
        </w:rPr>
        <w:t xml:space="preserve"> </w:t>
      </w:r>
      <w:r w:rsidRPr="00D66477">
        <w:rPr>
          <w:rFonts w:eastAsia="SimSun" w:cs="Traditional Arabic"/>
          <w:color w:val="000000"/>
          <w:sz w:val="28"/>
          <w:szCs w:val="28"/>
          <w:rtl/>
        </w:rPr>
        <w:t>نهج البلاغة، الكلمات القصار، رقم 465</w:t>
      </w:r>
      <w:r w:rsidRPr="00D66477">
        <w:rPr>
          <w:rFonts w:eastAsia="SimSun" w:cs="Traditional Arabic" w:hint="cs"/>
          <w:color w:val="000000"/>
          <w:sz w:val="28"/>
          <w:szCs w:val="28"/>
          <w:rtl/>
        </w:rPr>
        <w:t>.</w:t>
      </w:r>
      <w:r w:rsidRPr="00D66477">
        <w:rPr>
          <w:rFonts w:eastAsia="SimSun" w:cs="Traditional Arabic"/>
          <w:color w:val="000000"/>
          <w:sz w:val="28"/>
          <w:szCs w:val="28"/>
          <w:rtl/>
        </w:rPr>
        <w:t xml:space="preserve">  </w:t>
      </w:r>
    </w:p>
  </w:footnote>
  <w:footnote w:id="163">
    <w:p w:rsidR="004F2514" w:rsidRPr="00D66477" w:rsidRDefault="004F2514" w:rsidP="00D66477">
      <w:pPr>
        <w:pStyle w:val="FootnoteText"/>
        <w:ind w:left="391" w:hanging="391"/>
        <w:rPr>
          <w:rFonts w:eastAsia="SimSun" w:cs="Traditional Arabic" w:hint="cs"/>
          <w:color w:val="000000"/>
          <w:sz w:val="28"/>
          <w:szCs w:val="28"/>
          <w:rtl/>
        </w:rPr>
      </w:pPr>
      <w:r w:rsidRPr="00D66477">
        <w:rPr>
          <w:rFonts w:eastAsia="SimSun" w:cs="Traditional Arabic"/>
          <w:b/>
          <w:bCs/>
          <w:color w:val="008000"/>
          <w:sz w:val="28"/>
          <w:szCs w:val="28"/>
          <w:rtl/>
        </w:rPr>
        <w:t>(</w:t>
      </w:r>
      <w:r w:rsidRPr="00D66477">
        <w:rPr>
          <w:rFonts w:eastAsia="SimSun" w:cs="Traditional Arabic"/>
          <w:b/>
          <w:bCs/>
          <w:color w:val="008000"/>
          <w:sz w:val="28"/>
          <w:szCs w:val="28"/>
        </w:rPr>
        <w:footnoteRef/>
      </w:r>
      <w:r w:rsidRPr="00D66477">
        <w:rPr>
          <w:rFonts w:eastAsia="SimSun" w:cs="Traditional Arabic"/>
          <w:b/>
          <w:bCs/>
          <w:color w:val="008000"/>
          <w:sz w:val="28"/>
          <w:szCs w:val="28"/>
          <w:rtl/>
        </w:rPr>
        <w:t>)</w:t>
      </w:r>
      <w:r w:rsidRPr="00D66477">
        <w:rPr>
          <w:rFonts w:eastAsia="SimSun" w:cs="Traditional Arabic"/>
          <w:color w:val="000000"/>
          <w:sz w:val="28"/>
          <w:szCs w:val="28"/>
          <w:rtl/>
        </w:rPr>
        <w:t xml:space="preserve">  الكافي، للكليني، ج 1 /ص 165، الحديث 1 من ( باب الهداية أنها من </w:t>
      </w:r>
      <w:r>
        <w:rPr>
          <w:rFonts w:eastAsia="SimSun" w:cs="Traditional Arabic"/>
          <w:color w:val="000000"/>
          <w:sz w:val="28"/>
          <w:szCs w:val="28"/>
          <w:rtl/>
        </w:rPr>
        <w:t>الله</w:t>
      </w:r>
      <w:r w:rsidRPr="00D66477">
        <w:rPr>
          <w:rFonts w:eastAsia="SimSun" w:cs="Traditional Arabic"/>
          <w:color w:val="000000"/>
          <w:sz w:val="28"/>
          <w:szCs w:val="28"/>
          <w:rtl/>
        </w:rPr>
        <w:t xml:space="preserve"> عز وجل). (المترجم)</w:t>
      </w:r>
    </w:p>
  </w:footnote>
  <w:footnote w:id="164">
    <w:p w:rsidR="004F2514" w:rsidRPr="00D66477" w:rsidRDefault="004F2514" w:rsidP="00D66477">
      <w:pPr>
        <w:pStyle w:val="FootnoteText"/>
        <w:ind w:left="391" w:hanging="391"/>
        <w:rPr>
          <w:rFonts w:eastAsia="SimSun" w:cs="Traditional Arabic" w:hint="cs"/>
          <w:color w:val="000000"/>
          <w:sz w:val="28"/>
          <w:szCs w:val="28"/>
        </w:rPr>
      </w:pPr>
      <w:r w:rsidRPr="00D66477">
        <w:rPr>
          <w:rFonts w:eastAsia="SimSun" w:cs="Traditional Arabic"/>
          <w:b/>
          <w:bCs/>
          <w:color w:val="008000"/>
          <w:sz w:val="28"/>
          <w:szCs w:val="28"/>
          <w:rtl/>
        </w:rPr>
        <w:t>(</w:t>
      </w:r>
      <w:r w:rsidRPr="00D66477">
        <w:rPr>
          <w:rFonts w:eastAsia="SimSun" w:cs="Traditional Arabic"/>
          <w:b/>
          <w:bCs/>
          <w:color w:val="008000"/>
          <w:sz w:val="28"/>
          <w:szCs w:val="28"/>
        </w:rPr>
        <w:footnoteRef/>
      </w:r>
      <w:r w:rsidRPr="00D66477">
        <w:rPr>
          <w:rFonts w:eastAsia="SimSun" w:cs="Traditional Arabic"/>
          <w:b/>
          <w:bCs/>
          <w:color w:val="008000"/>
          <w:sz w:val="28"/>
          <w:szCs w:val="28"/>
          <w:rtl/>
        </w:rPr>
        <w:t>)</w:t>
      </w:r>
      <w:r w:rsidRPr="00D66477">
        <w:rPr>
          <w:rFonts w:eastAsia="SimSun" w:cs="Traditional Arabic"/>
          <w:color w:val="000000"/>
          <w:sz w:val="28"/>
          <w:szCs w:val="28"/>
          <w:rtl/>
        </w:rPr>
        <w:t xml:space="preserve">  حول الاستدلال بحديث التصدّق بالخاتم على إمامة أمير المؤمنين (ع) وإمارته راجع كتاب «شاه راه اتحاد» (أي طريق الإتحاد) تأليف الأستاذ الفاضل حيدر علي قلمادران، ص145 فما بعد.</w:t>
      </w:r>
    </w:p>
  </w:footnote>
  <w:footnote w:id="165">
    <w:p w:rsidR="004F2514" w:rsidRPr="00D66477" w:rsidRDefault="004F2514" w:rsidP="00D66477">
      <w:pPr>
        <w:pStyle w:val="FootnoteText"/>
        <w:ind w:left="391" w:hanging="391"/>
        <w:rPr>
          <w:rFonts w:eastAsia="SimSun" w:cs="Traditional Arabic" w:hint="cs"/>
          <w:color w:val="000000"/>
          <w:sz w:val="28"/>
          <w:szCs w:val="28"/>
        </w:rPr>
      </w:pPr>
      <w:r w:rsidRPr="00D66477">
        <w:rPr>
          <w:rFonts w:eastAsia="SimSun" w:cs="Traditional Arabic"/>
          <w:b/>
          <w:bCs/>
          <w:color w:val="008000"/>
          <w:sz w:val="28"/>
          <w:szCs w:val="28"/>
          <w:rtl/>
        </w:rPr>
        <w:t>(</w:t>
      </w:r>
      <w:r w:rsidRPr="00D66477">
        <w:rPr>
          <w:rFonts w:eastAsia="SimSun" w:cs="Traditional Arabic"/>
          <w:b/>
          <w:bCs/>
          <w:color w:val="008000"/>
          <w:sz w:val="28"/>
          <w:szCs w:val="28"/>
        </w:rPr>
        <w:footnoteRef/>
      </w:r>
      <w:r w:rsidRPr="00D66477">
        <w:rPr>
          <w:rFonts w:eastAsia="SimSun" w:cs="Traditional Arabic"/>
          <w:b/>
          <w:bCs/>
          <w:color w:val="008000"/>
          <w:sz w:val="28"/>
          <w:szCs w:val="28"/>
          <w:rtl/>
        </w:rPr>
        <w:t>)</w:t>
      </w:r>
      <w:r w:rsidRPr="00D66477">
        <w:rPr>
          <w:rFonts w:eastAsia="SimSun" w:cs="Traditional Arabic"/>
          <w:color w:val="000000"/>
          <w:sz w:val="28"/>
          <w:szCs w:val="28"/>
          <w:rtl/>
        </w:rPr>
        <w:t xml:space="preserve"> بحار الأنوار للمجلسي، ج97/ص376.</w:t>
      </w:r>
      <w:r w:rsidRPr="00D66477">
        <w:rPr>
          <w:rFonts w:eastAsia="SimSun" w:cs="Traditional Arabic" w:hint="cs"/>
          <w:color w:val="000000"/>
          <w:sz w:val="28"/>
          <w:szCs w:val="28"/>
          <w:rtl/>
        </w:rPr>
        <w:t xml:space="preserve"> (المترجم)</w:t>
      </w:r>
    </w:p>
  </w:footnote>
  <w:footnote w:id="166">
    <w:p w:rsidR="004F2514" w:rsidRPr="00D66477" w:rsidRDefault="004F2514" w:rsidP="00D66477">
      <w:pPr>
        <w:pStyle w:val="FootnoteText"/>
        <w:ind w:left="391" w:hanging="391"/>
        <w:rPr>
          <w:rFonts w:eastAsia="SimSun" w:cs="Traditional Arabic" w:hint="cs"/>
          <w:color w:val="000000"/>
          <w:sz w:val="28"/>
          <w:szCs w:val="28"/>
        </w:rPr>
      </w:pPr>
      <w:r w:rsidRPr="00D66477">
        <w:rPr>
          <w:rFonts w:eastAsia="SimSun" w:cs="Traditional Arabic"/>
          <w:b/>
          <w:bCs/>
          <w:color w:val="008000"/>
          <w:sz w:val="28"/>
          <w:szCs w:val="28"/>
          <w:rtl/>
        </w:rPr>
        <w:t>(</w:t>
      </w:r>
      <w:r w:rsidRPr="00D66477">
        <w:rPr>
          <w:rFonts w:eastAsia="SimSun" w:cs="Traditional Arabic"/>
          <w:b/>
          <w:bCs/>
          <w:color w:val="008000"/>
          <w:sz w:val="28"/>
          <w:szCs w:val="28"/>
        </w:rPr>
        <w:footnoteRef/>
      </w:r>
      <w:r w:rsidRPr="00D66477">
        <w:rPr>
          <w:rFonts w:eastAsia="SimSun" w:cs="Traditional Arabic"/>
          <w:b/>
          <w:bCs/>
          <w:color w:val="008000"/>
          <w:sz w:val="28"/>
          <w:szCs w:val="28"/>
          <w:rtl/>
        </w:rPr>
        <w:t>)</w:t>
      </w:r>
      <w:r w:rsidRPr="00D66477">
        <w:rPr>
          <w:rFonts w:eastAsia="SimSun" w:cs="Traditional Arabic"/>
          <w:color w:val="000000"/>
          <w:sz w:val="28"/>
          <w:szCs w:val="28"/>
          <w:rtl/>
        </w:rPr>
        <w:t xml:space="preserve"> نهج البلاغة، الرسالة رقم 31 وهي وصية الإمام علي عليه السلام لابنه الحسن عليه السلام كتبها إليه بحاضرين عند انصرافه من صفين. (المترجم</w:t>
      </w:r>
    </w:p>
  </w:footnote>
  <w:footnote w:id="167">
    <w:p w:rsidR="004F2514" w:rsidRPr="00D66477" w:rsidRDefault="004F2514" w:rsidP="00D66477">
      <w:pPr>
        <w:pStyle w:val="FootnoteText"/>
        <w:ind w:left="391" w:hanging="391"/>
        <w:rPr>
          <w:rFonts w:eastAsia="SimSun" w:cs="Traditional Arabic" w:hint="cs"/>
          <w:color w:val="000000"/>
          <w:sz w:val="28"/>
          <w:szCs w:val="28"/>
          <w:rtl/>
        </w:rPr>
      </w:pPr>
      <w:r w:rsidRPr="00D66477">
        <w:rPr>
          <w:rFonts w:eastAsia="SimSun" w:cs="Traditional Arabic"/>
          <w:b/>
          <w:bCs/>
          <w:color w:val="008000"/>
          <w:sz w:val="28"/>
          <w:szCs w:val="28"/>
          <w:rtl/>
        </w:rPr>
        <w:t>(</w:t>
      </w:r>
      <w:r w:rsidRPr="00D66477">
        <w:rPr>
          <w:rFonts w:eastAsia="SimSun" w:cs="Traditional Arabic"/>
          <w:b/>
          <w:bCs/>
          <w:color w:val="008000"/>
          <w:sz w:val="28"/>
          <w:szCs w:val="28"/>
        </w:rPr>
        <w:footnoteRef/>
      </w:r>
      <w:r w:rsidRPr="00D66477">
        <w:rPr>
          <w:rFonts w:eastAsia="SimSun" w:cs="Traditional Arabic"/>
          <w:b/>
          <w:bCs/>
          <w:color w:val="008000"/>
          <w:sz w:val="28"/>
          <w:szCs w:val="28"/>
          <w:rtl/>
        </w:rPr>
        <w:t>)</w:t>
      </w:r>
      <w:r w:rsidRPr="00D66477">
        <w:rPr>
          <w:rFonts w:eastAsia="SimSun" w:cs="Traditional Arabic"/>
          <w:color w:val="000000"/>
          <w:sz w:val="28"/>
          <w:szCs w:val="28"/>
          <w:rtl/>
        </w:rPr>
        <w:t xml:space="preserve"> نهج البلاغة، الكلمات القصار، رقم 371.</w:t>
      </w:r>
    </w:p>
  </w:footnote>
  <w:footnote w:id="168">
    <w:p w:rsidR="004F2514" w:rsidRPr="00D66477" w:rsidRDefault="004F2514" w:rsidP="00D66477">
      <w:pPr>
        <w:pStyle w:val="FootnoteText"/>
        <w:ind w:left="391" w:hanging="391"/>
        <w:rPr>
          <w:rFonts w:eastAsia="SimSun" w:cs="Traditional Arabic" w:hint="cs"/>
          <w:color w:val="000000"/>
          <w:sz w:val="28"/>
          <w:szCs w:val="28"/>
          <w:rtl/>
        </w:rPr>
      </w:pPr>
      <w:r w:rsidRPr="00D66477">
        <w:rPr>
          <w:rFonts w:eastAsia="SimSun" w:cs="Traditional Arabic"/>
          <w:b/>
          <w:bCs/>
          <w:color w:val="008000"/>
          <w:sz w:val="28"/>
          <w:szCs w:val="28"/>
          <w:rtl/>
        </w:rPr>
        <w:t>(</w:t>
      </w:r>
      <w:r w:rsidRPr="00D66477">
        <w:rPr>
          <w:rFonts w:eastAsia="SimSun" w:cs="Traditional Arabic"/>
          <w:b/>
          <w:bCs/>
          <w:color w:val="008000"/>
          <w:sz w:val="28"/>
          <w:szCs w:val="28"/>
        </w:rPr>
        <w:footnoteRef/>
      </w:r>
      <w:r w:rsidRPr="00D66477">
        <w:rPr>
          <w:rFonts w:eastAsia="SimSun" w:cs="Traditional Arabic"/>
          <w:b/>
          <w:bCs/>
          <w:color w:val="008000"/>
          <w:sz w:val="28"/>
          <w:szCs w:val="28"/>
          <w:rtl/>
        </w:rPr>
        <w:t>)</w:t>
      </w:r>
      <w:r w:rsidRPr="00D66477">
        <w:rPr>
          <w:rFonts w:eastAsia="SimSun" w:cs="Traditional Arabic"/>
          <w:color w:val="000000"/>
          <w:sz w:val="28"/>
          <w:szCs w:val="28"/>
          <w:rtl/>
        </w:rPr>
        <w:t xml:space="preserve"> نهج البلاغة، الرسالة 35.</w:t>
      </w:r>
    </w:p>
  </w:footnote>
  <w:footnote w:id="169">
    <w:p w:rsidR="004F2514" w:rsidRPr="00D66477" w:rsidRDefault="004F2514" w:rsidP="00D66477">
      <w:pPr>
        <w:pStyle w:val="FootnoteText"/>
        <w:ind w:left="391" w:hanging="391"/>
        <w:rPr>
          <w:rFonts w:eastAsia="SimSun" w:cs="Traditional Arabic" w:hint="cs"/>
          <w:color w:val="000000"/>
          <w:sz w:val="28"/>
          <w:szCs w:val="28"/>
          <w:rtl/>
        </w:rPr>
      </w:pPr>
      <w:r w:rsidRPr="00D66477">
        <w:rPr>
          <w:rFonts w:eastAsia="SimSun" w:cs="Traditional Arabic"/>
          <w:b/>
          <w:bCs/>
          <w:color w:val="008000"/>
          <w:sz w:val="28"/>
          <w:szCs w:val="28"/>
          <w:rtl/>
        </w:rPr>
        <w:t>(</w:t>
      </w:r>
      <w:r w:rsidRPr="00D66477">
        <w:rPr>
          <w:rFonts w:eastAsia="SimSun" w:cs="Traditional Arabic"/>
          <w:b/>
          <w:bCs/>
          <w:color w:val="008000"/>
          <w:sz w:val="28"/>
          <w:szCs w:val="28"/>
        </w:rPr>
        <w:footnoteRef/>
      </w:r>
      <w:r w:rsidRPr="00D66477">
        <w:rPr>
          <w:rFonts w:eastAsia="SimSun" w:cs="Traditional Arabic"/>
          <w:b/>
          <w:bCs/>
          <w:color w:val="008000"/>
          <w:sz w:val="28"/>
          <w:szCs w:val="28"/>
          <w:rtl/>
        </w:rPr>
        <w:t>)</w:t>
      </w:r>
      <w:r w:rsidRPr="00D66477">
        <w:rPr>
          <w:rFonts w:eastAsia="SimSun" w:cs="Traditional Arabic" w:hint="cs"/>
          <w:color w:val="000000"/>
          <w:sz w:val="28"/>
          <w:szCs w:val="28"/>
          <w:rtl/>
        </w:rPr>
        <w:t xml:space="preserve"> </w:t>
      </w:r>
      <w:r w:rsidRPr="00D66477">
        <w:rPr>
          <w:rFonts w:eastAsia="SimSun" w:cs="Traditional Arabic"/>
          <w:color w:val="000000"/>
          <w:sz w:val="28"/>
          <w:szCs w:val="28"/>
          <w:rtl/>
        </w:rPr>
        <w:t>بحار الأنوار للمجلسي، ج2/ ص 226، نقلاً عن معاني الأخبار للشيخ الصدوق. (المترجم)</w:t>
      </w:r>
    </w:p>
  </w:footnote>
  <w:footnote w:id="170">
    <w:p w:rsidR="004F2514" w:rsidRPr="00D66477" w:rsidRDefault="004F2514" w:rsidP="00D66477">
      <w:pPr>
        <w:pStyle w:val="FootnoteText"/>
        <w:ind w:left="391" w:hanging="391"/>
        <w:rPr>
          <w:rFonts w:eastAsia="SimSun" w:cs="Traditional Arabic" w:hint="cs"/>
          <w:color w:val="000000"/>
          <w:sz w:val="28"/>
          <w:szCs w:val="28"/>
        </w:rPr>
      </w:pPr>
      <w:r w:rsidRPr="00D66477">
        <w:rPr>
          <w:rFonts w:eastAsia="SimSun" w:cs="Traditional Arabic"/>
          <w:b/>
          <w:bCs/>
          <w:color w:val="008000"/>
          <w:sz w:val="28"/>
          <w:szCs w:val="28"/>
          <w:rtl/>
        </w:rPr>
        <w:t>(</w:t>
      </w:r>
      <w:r w:rsidRPr="00D66477">
        <w:rPr>
          <w:rFonts w:eastAsia="SimSun" w:cs="Traditional Arabic"/>
          <w:b/>
          <w:bCs/>
          <w:color w:val="008000"/>
          <w:sz w:val="28"/>
          <w:szCs w:val="28"/>
        </w:rPr>
        <w:footnoteRef/>
      </w:r>
      <w:r w:rsidRPr="00D66477">
        <w:rPr>
          <w:rFonts w:eastAsia="SimSun" w:cs="Traditional Arabic"/>
          <w:b/>
          <w:bCs/>
          <w:color w:val="008000"/>
          <w:sz w:val="28"/>
          <w:szCs w:val="28"/>
          <w:rtl/>
        </w:rPr>
        <w:t>)</w:t>
      </w:r>
      <w:r w:rsidRPr="00D66477">
        <w:rPr>
          <w:rFonts w:eastAsia="SimSun" w:cs="Traditional Arabic"/>
          <w:color w:val="000000"/>
          <w:sz w:val="28"/>
          <w:szCs w:val="28"/>
          <w:rtl/>
        </w:rPr>
        <w:t xml:space="preserve"> </w:t>
      </w:r>
      <w:r w:rsidRPr="00D66477">
        <w:rPr>
          <w:rFonts w:eastAsia="SimSun" w:cs="Traditional Arabic" w:hint="cs"/>
          <w:color w:val="000000"/>
          <w:sz w:val="28"/>
          <w:szCs w:val="28"/>
          <w:rtl/>
        </w:rPr>
        <w:t>بحار الأنوار للمجلسيّ، ج97/ص383. (المترجم)</w:t>
      </w:r>
    </w:p>
  </w:footnote>
  <w:footnote w:id="171">
    <w:p w:rsidR="004F2514" w:rsidRPr="00D66477" w:rsidRDefault="004F2514" w:rsidP="00D66477">
      <w:pPr>
        <w:pStyle w:val="FootnoteText"/>
        <w:ind w:left="391" w:hanging="391"/>
        <w:rPr>
          <w:rFonts w:eastAsia="SimSun" w:cs="Traditional Arabic" w:hint="cs"/>
          <w:color w:val="000000"/>
          <w:sz w:val="28"/>
          <w:szCs w:val="28"/>
        </w:rPr>
      </w:pPr>
      <w:r w:rsidRPr="00D66477">
        <w:rPr>
          <w:rFonts w:eastAsia="SimSun" w:cs="Traditional Arabic"/>
          <w:b/>
          <w:bCs/>
          <w:color w:val="008000"/>
          <w:sz w:val="28"/>
          <w:szCs w:val="28"/>
          <w:rtl/>
        </w:rPr>
        <w:t>(</w:t>
      </w:r>
      <w:r w:rsidRPr="00D66477">
        <w:rPr>
          <w:rFonts w:eastAsia="SimSun" w:cs="Traditional Arabic"/>
          <w:b/>
          <w:bCs/>
          <w:color w:val="008000"/>
          <w:sz w:val="28"/>
          <w:szCs w:val="28"/>
        </w:rPr>
        <w:footnoteRef/>
      </w:r>
      <w:r w:rsidRPr="00D66477">
        <w:rPr>
          <w:rFonts w:eastAsia="SimSun" w:cs="Traditional Arabic"/>
          <w:b/>
          <w:bCs/>
          <w:color w:val="008000"/>
          <w:sz w:val="28"/>
          <w:szCs w:val="28"/>
          <w:rtl/>
        </w:rPr>
        <w:t>)</w:t>
      </w:r>
      <w:r w:rsidRPr="00D66477">
        <w:rPr>
          <w:rFonts w:eastAsia="SimSun" w:cs="Traditional Arabic" w:hint="cs"/>
          <w:color w:val="000000"/>
          <w:sz w:val="28"/>
          <w:szCs w:val="28"/>
          <w:rtl/>
        </w:rPr>
        <w:t xml:space="preserve"> </w:t>
      </w:r>
      <w:r w:rsidRPr="00D66477">
        <w:rPr>
          <w:rFonts w:eastAsia="SimSun" w:cs="Traditional Arabic"/>
          <w:color w:val="000000"/>
          <w:sz w:val="28"/>
          <w:szCs w:val="28"/>
          <w:rtl/>
        </w:rPr>
        <w:t>هو أبو الفرج المعروف بابن أبي قر</w:t>
      </w:r>
      <w:r w:rsidRPr="00D66477">
        <w:rPr>
          <w:rFonts w:eastAsia="SimSun" w:cs="Traditional Arabic" w:hint="cs"/>
          <w:color w:val="000000"/>
          <w:sz w:val="28"/>
          <w:szCs w:val="28"/>
          <w:rtl/>
        </w:rPr>
        <w:t>ّ</w:t>
      </w:r>
      <w:r w:rsidRPr="00D66477">
        <w:rPr>
          <w:rFonts w:eastAsia="SimSun" w:cs="Traditional Arabic"/>
          <w:color w:val="000000"/>
          <w:sz w:val="28"/>
          <w:szCs w:val="28"/>
          <w:rtl/>
        </w:rPr>
        <w:t>ة وهو محمد بن علي بن محمد بن محمد بن أبي قرة العناني [وقيل: العيناثي] من مشايخ النجاشي، مؤل</w:t>
      </w:r>
      <w:r w:rsidRPr="00D66477">
        <w:rPr>
          <w:rFonts w:eastAsia="SimSun" w:cs="Traditional Arabic" w:hint="cs"/>
          <w:color w:val="000000"/>
          <w:sz w:val="28"/>
          <w:szCs w:val="28"/>
          <w:rtl/>
        </w:rPr>
        <w:t>ِّ</w:t>
      </w:r>
      <w:r w:rsidRPr="00D66477">
        <w:rPr>
          <w:rFonts w:eastAsia="SimSun" w:cs="Traditional Arabic"/>
          <w:color w:val="000000"/>
          <w:sz w:val="28"/>
          <w:szCs w:val="28"/>
          <w:rtl/>
        </w:rPr>
        <w:t>ف عد</w:t>
      </w:r>
      <w:r w:rsidRPr="00D66477">
        <w:rPr>
          <w:rFonts w:eastAsia="SimSun" w:cs="Traditional Arabic" w:hint="cs"/>
          <w:color w:val="000000"/>
          <w:sz w:val="28"/>
          <w:szCs w:val="28"/>
          <w:rtl/>
        </w:rPr>
        <w:t>دٍ</w:t>
      </w:r>
      <w:r w:rsidRPr="00D66477">
        <w:rPr>
          <w:rFonts w:eastAsia="SimSun" w:cs="Traditional Arabic"/>
          <w:color w:val="000000"/>
          <w:sz w:val="28"/>
          <w:szCs w:val="28"/>
          <w:rtl/>
        </w:rPr>
        <w:t xml:space="preserve"> من الكتب في الأدعية والزيارات مثل: «عمل الشهور» و«عمل شهر رمضان» و«عمل الجمعة» و«التهجُّد» و«المزار».  قال آقا بزرگ الطهراني في «الذريعة»: ((ولعله من أحفاد أبى على المعروف بابن أبي قرة الذي كان منجم الخليفة الفاطمي بمصر، كما في فهرس ابن النديم «ص 388 »)) انتهى.  ويُكْثِرُ السيد رضي الدين بن طاووس الحلّي (ت 644هـ) في كتاب أدعيته الشهير بـ  «إقبال الأعمال» النقل عن كتب ابن أبي قرة مثل «المزار» و«عمل شهر رمضان» و«عمل الشهور». كما ينقل الكفعمي المتوفى (ت 905هـ)  في كتابه «الجنة الواقية» كثيراً عن كتاب «التهجد» لابن أبي قرَّة هذا.</w:t>
      </w:r>
      <w:r w:rsidRPr="00D66477">
        <w:rPr>
          <w:rFonts w:eastAsia="SimSun" w:cs="Traditional Arabic" w:hint="cs"/>
          <w:color w:val="000000"/>
          <w:sz w:val="28"/>
          <w:szCs w:val="28"/>
          <w:rtl/>
        </w:rPr>
        <w:t xml:space="preserve"> (المترجم)</w:t>
      </w:r>
      <w:r w:rsidRPr="00D66477">
        <w:rPr>
          <w:rFonts w:eastAsia="SimSun" w:cs="Traditional Arabic"/>
          <w:color w:val="000000"/>
          <w:sz w:val="28"/>
          <w:szCs w:val="28"/>
          <w:rtl/>
        </w:rPr>
        <w:t xml:space="preserve"> </w:t>
      </w:r>
    </w:p>
  </w:footnote>
  <w:footnote w:id="172">
    <w:p w:rsidR="004F2514" w:rsidRPr="00D66477" w:rsidRDefault="004F2514" w:rsidP="00D66477">
      <w:pPr>
        <w:pStyle w:val="FootnoteText"/>
        <w:ind w:left="391" w:hanging="391"/>
        <w:rPr>
          <w:rFonts w:eastAsia="SimSun" w:cs="Traditional Arabic"/>
          <w:color w:val="000000"/>
          <w:sz w:val="28"/>
          <w:szCs w:val="28"/>
        </w:rPr>
      </w:pPr>
      <w:r w:rsidRPr="00D66477">
        <w:rPr>
          <w:rFonts w:eastAsia="SimSun" w:cs="Traditional Arabic"/>
          <w:b/>
          <w:bCs/>
          <w:color w:val="008000"/>
          <w:sz w:val="28"/>
          <w:szCs w:val="28"/>
          <w:rtl/>
        </w:rPr>
        <w:t>(</w:t>
      </w:r>
      <w:r w:rsidRPr="00D66477">
        <w:rPr>
          <w:rFonts w:eastAsia="SimSun" w:cs="Traditional Arabic"/>
          <w:b/>
          <w:bCs/>
          <w:color w:val="008000"/>
          <w:sz w:val="28"/>
          <w:szCs w:val="28"/>
        </w:rPr>
        <w:footnoteRef/>
      </w:r>
      <w:r w:rsidRPr="00D66477">
        <w:rPr>
          <w:rFonts w:eastAsia="SimSun" w:cs="Traditional Arabic"/>
          <w:b/>
          <w:bCs/>
          <w:color w:val="008000"/>
          <w:sz w:val="28"/>
          <w:szCs w:val="28"/>
          <w:rtl/>
        </w:rPr>
        <w:t>)</w:t>
      </w:r>
      <w:r w:rsidRPr="00D66477">
        <w:rPr>
          <w:rFonts w:eastAsia="SimSun" w:cs="Traditional Arabic" w:hint="cs"/>
          <w:color w:val="000000"/>
          <w:sz w:val="28"/>
          <w:szCs w:val="28"/>
          <w:rtl/>
        </w:rPr>
        <w:t xml:space="preserve"> </w:t>
      </w:r>
      <w:r w:rsidRPr="00D66477">
        <w:rPr>
          <w:rFonts w:eastAsia="SimSun" w:cs="Traditional Arabic"/>
          <w:color w:val="000000"/>
          <w:sz w:val="28"/>
          <w:szCs w:val="28"/>
          <w:rtl/>
        </w:rPr>
        <w:t>الكافي، للكليني، ج2/ص 163، الحديث رقم 1 من باب «الاهتمام بأمور المسلمين والنصيحة لهم ونفعهم»، ومثله الحديثان رقم 4</w:t>
      </w:r>
      <w:r>
        <w:rPr>
          <w:rFonts w:eastAsia="SimSun" w:cs="Traditional Arabic"/>
          <w:color w:val="000000"/>
          <w:sz w:val="28"/>
          <w:szCs w:val="28"/>
          <w:rtl/>
        </w:rPr>
        <w:t xml:space="preserve"> و</w:t>
      </w:r>
      <w:r w:rsidRPr="00D66477">
        <w:rPr>
          <w:rFonts w:eastAsia="SimSun" w:cs="Traditional Arabic"/>
          <w:color w:val="000000"/>
          <w:sz w:val="28"/>
          <w:szCs w:val="28"/>
          <w:rtl/>
        </w:rPr>
        <w:t>5. (المترجم)</w:t>
      </w:r>
    </w:p>
  </w:footnote>
  <w:footnote w:id="173">
    <w:p w:rsidR="004F2514" w:rsidRPr="00D66477" w:rsidRDefault="004F2514" w:rsidP="00D66477">
      <w:pPr>
        <w:pStyle w:val="FootnoteText"/>
        <w:ind w:left="391" w:hanging="391"/>
        <w:rPr>
          <w:rFonts w:eastAsia="SimSun" w:cs="Traditional Arabic"/>
          <w:color w:val="000000"/>
          <w:sz w:val="28"/>
          <w:szCs w:val="28"/>
        </w:rPr>
      </w:pPr>
      <w:r w:rsidRPr="00D66477">
        <w:rPr>
          <w:rFonts w:eastAsia="SimSun" w:cs="Traditional Arabic"/>
          <w:b/>
          <w:bCs/>
          <w:color w:val="008000"/>
          <w:sz w:val="28"/>
          <w:szCs w:val="28"/>
          <w:rtl/>
        </w:rPr>
        <w:t>(</w:t>
      </w:r>
      <w:r w:rsidRPr="00D66477">
        <w:rPr>
          <w:rFonts w:eastAsia="SimSun" w:cs="Traditional Arabic"/>
          <w:b/>
          <w:bCs/>
          <w:color w:val="008000"/>
          <w:sz w:val="28"/>
          <w:szCs w:val="28"/>
        </w:rPr>
        <w:footnoteRef/>
      </w:r>
      <w:r w:rsidRPr="00D66477">
        <w:rPr>
          <w:rFonts w:eastAsia="SimSun" w:cs="Traditional Arabic"/>
          <w:b/>
          <w:bCs/>
          <w:color w:val="008000"/>
          <w:sz w:val="28"/>
          <w:szCs w:val="28"/>
          <w:rtl/>
        </w:rPr>
        <w:t>)</w:t>
      </w:r>
      <w:r w:rsidRPr="00D66477">
        <w:rPr>
          <w:rFonts w:eastAsia="SimSun" w:cs="Traditional Arabic"/>
          <w:color w:val="000000"/>
          <w:sz w:val="28"/>
          <w:szCs w:val="28"/>
          <w:rtl/>
        </w:rPr>
        <w:t xml:space="preserve"> نهج البلاغة، خطبة 135.</w:t>
      </w:r>
    </w:p>
  </w:footnote>
  <w:footnote w:id="174">
    <w:p w:rsidR="004F2514" w:rsidRPr="00D66477" w:rsidRDefault="004F2514" w:rsidP="00D66477">
      <w:pPr>
        <w:pStyle w:val="FootnoteText"/>
        <w:ind w:left="391" w:hanging="391"/>
        <w:rPr>
          <w:rFonts w:eastAsia="SimSun" w:cs="Traditional Arabic"/>
          <w:color w:val="000000"/>
          <w:sz w:val="28"/>
          <w:szCs w:val="28"/>
        </w:rPr>
      </w:pPr>
      <w:r w:rsidRPr="00D66477">
        <w:rPr>
          <w:rFonts w:eastAsia="SimSun" w:cs="Traditional Arabic"/>
          <w:b/>
          <w:bCs/>
          <w:color w:val="008000"/>
          <w:sz w:val="28"/>
          <w:szCs w:val="28"/>
          <w:rtl/>
        </w:rPr>
        <w:t>(</w:t>
      </w:r>
      <w:r w:rsidRPr="00D66477">
        <w:rPr>
          <w:rFonts w:eastAsia="SimSun" w:cs="Traditional Arabic"/>
          <w:b/>
          <w:bCs/>
          <w:color w:val="008000"/>
          <w:sz w:val="28"/>
          <w:szCs w:val="28"/>
        </w:rPr>
        <w:footnoteRef/>
      </w:r>
      <w:r w:rsidRPr="00D66477">
        <w:rPr>
          <w:rFonts w:eastAsia="SimSun" w:cs="Traditional Arabic"/>
          <w:b/>
          <w:bCs/>
          <w:color w:val="008000"/>
          <w:sz w:val="28"/>
          <w:szCs w:val="28"/>
          <w:rtl/>
        </w:rPr>
        <w:t>)</w:t>
      </w:r>
      <w:r w:rsidRPr="00D66477">
        <w:rPr>
          <w:rFonts w:eastAsia="SimSun" w:cs="Traditional Arabic" w:hint="cs"/>
          <w:color w:val="000000"/>
          <w:sz w:val="28"/>
          <w:szCs w:val="28"/>
          <w:rtl/>
        </w:rPr>
        <w:t xml:space="preserve"> </w:t>
      </w:r>
      <w:r w:rsidRPr="00D66477">
        <w:rPr>
          <w:rFonts w:eastAsia="SimSun" w:cs="Traditional Arabic"/>
          <w:color w:val="000000"/>
          <w:sz w:val="28"/>
          <w:szCs w:val="28"/>
          <w:rtl/>
        </w:rPr>
        <w:t>سمعتُ أن رأس الأشرار والأراذل والأوباش في مدينة «أردبيل» كان رجلاً ظالماً فاسقاً شارباً للخمر يبتزّ الضعفاء أموالهم ويجرّد سكينه على كل من يقف في وجهه، ثم لما يأتي يوم عاشوراء يشارك في المواكب بحماس ويمارس التطبير!   وقد اشتكى عليه الناس مراراً لدى مسؤولي القضاء ليخلِّصوهم من ظلمه وابتزازه لهم فلم يكن يسعفهم أحد، حتى شكوه في النهاية إلى صديق له فقال لهم: سأكفيكم شره هذه السنة. وكان هذا الصديق من الذين يحملون الخشب في مراسم التطبير كي توضع على جبهة الضاربين عندما يأخذهم الحماس والهيجان ويضربون بقوة حتى يقع الضرب على الخشب فلا يؤذي الضارب ولا</w:t>
      </w:r>
      <w:r w:rsidRPr="00D66477">
        <w:rPr>
          <w:rFonts w:eastAsia="SimSun" w:cs="Traditional Arabic" w:hint="cs"/>
          <w:color w:val="000000"/>
          <w:sz w:val="28"/>
          <w:szCs w:val="28"/>
          <w:rtl/>
        </w:rPr>
        <w:t> </w:t>
      </w:r>
      <w:r w:rsidRPr="00D66477">
        <w:rPr>
          <w:rFonts w:eastAsia="SimSun" w:cs="Traditional Arabic"/>
          <w:color w:val="000000"/>
          <w:sz w:val="28"/>
          <w:szCs w:val="28"/>
          <w:rtl/>
        </w:rPr>
        <w:t>يؤدي إلى إزهاق روحه، فخرج يوم عاشوراء مع صاحبه الأزعر وعندما حمي الوطيس واشتد الضرب وضع له الخشبة على رأسه كالعادة فكان يضرب عليها لكنه سحب فجأة الخشبة فضرب الأزعر نفْسَه على رأسه ضربة قوية أودت بحياته وكُفي الناس شرّه</w:t>
      </w:r>
      <w:r w:rsidRPr="00D66477">
        <w:rPr>
          <w:rFonts w:eastAsia="SimSun" w:cs="Traditional Arabic" w:hint="cs"/>
          <w:color w:val="000000"/>
          <w:sz w:val="28"/>
          <w:szCs w:val="28"/>
          <w:rtl/>
        </w:rPr>
        <w:t>!</w:t>
      </w:r>
      <w:r w:rsidRPr="00D66477">
        <w:rPr>
          <w:rFonts w:eastAsia="SimSun" w:cs="Traditional Arabic"/>
          <w:color w:val="000000"/>
          <w:sz w:val="28"/>
          <w:szCs w:val="28"/>
          <w:rtl/>
        </w:rPr>
        <w:t xml:space="preserve"> </w:t>
      </w:r>
    </w:p>
  </w:footnote>
  <w:footnote w:id="175">
    <w:p w:rsidR="004F2514" w:rsidRPr="00D66477" w:rsidRDefault="004F2514" w:rsidP="00D66477">
      <w:pPr>
        <w:pStyle w:val="FootnoteText"/>
        <w:ind w:left="391" w:hanging="391"/>
        <w:rPr>
          <w:rFonts w:eastAsia="SimSun" w:cs="Traditional Arabic" w:hint="cs"/>
          <w:color w:val="000000"/>
          <w:sz w:val="28"/>
          <w:szCs w:val="28"/>
        </w:rPr>
      </w:pPr>
      <w:r w:rsidRPr="00D66477">
        <w:rPr>
          <w:rFonts w:eastAsia="SimSun" w:cs="Traditional Arabic"/>
          <w:b/>
          <w:bCs/>
          <w:color w:val="008000"/>
          <w:sz w:val="28"/>
          <w:szCs w:val="28"/>
          <w:rtl/>
        </w:rPr>
        <w:t>(</w:t>
      </w:r>
      <w:r w:rsidRPr="00D66477">
        <w:rPr>
          <w:rFonts w:eastAsia="SimSun" w:cs="Traditional Arabic"/>
          <w:b/>
          <w:bCs/>
          <w:color w:val="008000"/>
          <w:sz w:val="28"/>
          <w:szCs w:val="28"/>
        </w:rPr>
        <w:footnoteRef/>
      </w:r>
      <w:r w:rsidRPr="00D66477">
        <w:rPr>
          <w:rFonts w:eastAsia="SimSun" w:cs="Traditional Arabic"/>
          <w:b/>
          <w:bCs/>
          <w:color w:val="008000"/>
          <w:sz w:val="28"/>
          <w:szCs w:val="28"/>
          <w:rtl/>
        </w:rPr>
        <w:t>)</w:t>
      </w:r>
      <w:r w:rsidRPr="00D66477">
        <w:rPr>
          <w:rFonts w:eastAsia="SimSun" w:cs="Traditional Arabic" w:hint="cs"/>
          <w:color w:val="000000"/>
          <w:sz w:val="28"/>
          <w:szCs w:val="28"/>
          <w:rtl/>
        </w:rPr>
        <w:t xml:space="preserve"> </w:t>
      </w:r>
      <w:r w:rsidRPr="00D66477">
        <w:rPr>
          <w:rFonts w:eastAsia="SimSun" w:cs="Traditional Arabic"/>
          <w:color w:val="000000"/>
          <w:sz w:val="28"/>
          <w:szCs w:val="28"/>
          <w:rtl/>
        </w:rPr>
        <w:t>سمعتُ أن السيد «جلال آل أحمد» ترجم هذه الرسالة إلى الفارسية تحت عنوان «عزادارى هاى نا مشروع» أي أعمال مراسم العزاء غير المشروعة</w:t>
      </w:r>
      <w:r w:rsidRPr="00D66477">
        <w:rPr>
          <w:rFonts w:eastAsia="SimSun" w:cs="Traditional Arabic" w:hint="cs"/>
          <w:color w:val="000000"/>
          <w:sz w:val="28"/>
          <w:szCs w:val="28"/>
          <w:rtl/>
        </w:rPr>
        <w:t>.</w:t>
      </w:r>
      <w:r w:rsidRPr="00D66477">
        <w:rPr>
          <w:rFonts w:eastAsia="SimSun" w:cs="Traditional Arabic"/>
          <w:color w:val="000000"/>
          <w:sz w:val="28"/>
          <w:szCs w:val="28"/>
          <w:rtl/>
        </w:rPr>
        <w:t xml:space="preserve"> </w:t>
      </w:r>
    </w:p>
  </w:footnote>
  <w:footnote w:id="176">
    <w:p w:rsidR="004F2514" w:rsidRPr="00D66477" w:rsidRDefault="004F2514" w:rsidP="00D66477">
      <w:pPr>
        <w:pStyle w:val="FootnoteText"/>
        <w:ind w:left="391" w:hanging="391"/>
        <w:rPr>
          <w:rFonts w:eastAsia="SimSun" w:cs="Traditional Arabic" w:hint="cs"/>
          <w:color w:val="000000"/>
          <w:sz w:val="28"/>
          <w:szCs w:val="28"/>
          <w:rtl/>
        </w:rPr>
      </w:pPr>
      <w:r w:rsidRPr="00D66477">
        <w:rPr>
          <w:rFonts w:eastAsia="SimSun" w:cs="Traditional Arabic"/>
          <w:b/>
          <w:bCs/>
          <w:color w:val="008000"/>
          <w:sz w:val="28"/>
          <w:szCs w:val="28"/>
          <w:rtl/>
        </w:rPr>
        <w:t>(</w:t>
      </w:r>
      <w:r w:rsidRPr="00D66477">
        <w:rPr>
          <w:rFonts w:eastAsia="SimSun" w:cs="Traditional Arabic"/>
          <w:b/>
          <w:bCs/>
          <w:color w:val="008000"/>
          <w:sz w:val="28"/>
          <w:szCs w:val="28"/>
        </w:rPr>
        <w:footnoteRef/>
      </w:r>
      <w:r w:rsidRPr="00D66477">
        <w:rPr>
          <w:rFonts w:eastAsia="SimSun" w:cs="Traditional Arabic"/>
          <w:b/>
          <w:bCs/>
          <w:color w:val="008000"/>
          <w:sz w:val="28"/>
          <w:szCs w:val="28"/>
          <w:rtl/>
        </w:rPr>
        <w:t>)</w:t>
      </w:r>
      <w:r w:rsidRPr="00D66477">
        <w:rPr>
          <w:rFonts w:eastAsia="SimSun" w:cs="Traditional Arabic" w:hint="cs"/>
          <w:color w:val="000000"/>
          <w:sz w:val="28"/>
          <w:szCs w:val="28"/>
          <w:rtl/>
        </w:rPr>
        <w:t xml:space="preserve"> </w:t>
      </w:r>
      <w:r w:rsidRPr="00D66477">
        <w:rPr>
          <w:rFonts w:eastAsia="SimSun" w:cs="Traditional Arabic"/>
          <w:color w:val="000000"/>
          <w:sz w:val="28"/>
          <w:szCs w:val="28"/>
          <w:rtl/>
        </w:rPr>
        <w:t xml:space="preserve">أعيان الشيعة، السيد محسن الأمين العاملي، ج10/ص 363. (المترجم) </w:t>
      </w:r>
    </w:p>
  </w:footnote>
  <w:footnote w:id="177">
    <w:p w:rsidR="004F2514" w:rsidRPr="00D66477" w:rsidRDefault="004F2514" w:rsidP="00D66477">
      <w:pPr>
        <w:pStyle w:val="FootnoteText"/>
        <w:ind w:left="391" w:hanging="391"/>
        <w:rPr>
          <w:rFonts w:eastAsia="SimSun" w:cs="Traditional Arabic" w:hint="cs"/>
          <w:color w:val="000000"/>
          <w:sz w:val="28"/>
          <w:szCs w:val="28"/>
          <w:rtl/>
        </w:rPr>
      </w:pPr>
      <w:r w:rsidRPr="00D66477">
        <w:rPr>
          <w:rFonts w:eastAsia="SimSun" w:cs="Traditional Arabic"/>
          <w:b/>
          <w:bCs/>
          <w:color w:val="008000"/>
          <w:sz w:val="28"/>
          <w:szCs w:val="28"/>
          <w:rtl/>
        </w:rPr>
        <w:t>(</w:t>
      </w:r>
      <w:r w:rsidRPr="00D66477">
        <w:rPr>
          <w:rFonts w:eastAsia="SimSun" w:cs="Traditional Arabic"/>
          <w:b/>
          <w:bCs/>
          <w:color w:val="008000"/>
          <w:sz w:val="28"/>
          <w:szCs w:val="28"/>
        </w:rPr>
        <w:footnoteRef/>
      </w:r>
      <w:r w:rsidRPr="00D66477">
        <w:rPr>
          <w:rFonts w:eastAsia="SimSun" w:cs="Traditional Arabic"/>
          <w:b/>
          <w:bCs/>
          <w:color w:val="008000"/>
          <w:sz w:val="28"/>
          <w:szCs w:val="28"/>
          <w:rtl/>
        </w:rPr>
        <w:t>)</w:t>
      </w:r>
      <w:r w:rsidRPr="00D66477">
        <w:rPr>
          <w:rFonts w:eastAsia="SimSun" w:cs="Traditional Arabic"/>
          <w:color w:val="000000"/>
          <w:sz w:val="28"/>
          <w:szCs w:val="28"/>
          <w:rtl/>
        </w:rPr>
        <w:t xml:space="preserve"> </w:t>
      </w:r>
      <w:r w:rsidRPr="00D66477">
        <w:rPr>
          <w:rFonts w:eastAsia="SimSun" w:cs="Traditional Arabic" w:hint="cs"/>
          <w:color w:val="000000"/>
          <w:sz w:val="28"/>
          <w:szCs w:val="28"/>
          <w:rtl/>
        </w:rPr>
        <w:t xml:space="preserve"> </w:t>
      </w:r>
      <w:r w:rsidRPr="00D66477">
        <w:rPr>
          <w:rFonts w:eastAsia="SimSun" w:cs="Traditional Arabic"/>
          <w:color w:val="000000"/>
          <w:sz w:val="28"/>
          <w:szCs w:val="28"/>
          <w:rtl/>
        </w:rPr>
        <w:t>بحار الأنوار، ج98/ ص 10.</w:t>
      </w:r>
      <w:r w:rsidRPr="00D66477">
        <w:rPr>
          <w:rFonts w:eastAsia="SimSun" w:cs="Traditional Arabic" w:hint="cs"/>
          <w:color w:val="000000"/>
          <w:sz w:val="28"/>
          <w:szCs w:val="28"/>
          <w:rtl/>
        </w:rPr>
        <w:t xml:space="preserve"> (المترجم)</w:t>
      </w:r>
      <w:r w:rsidRPr="00D66477">
        <w:rPr>
          <w:rFonts w:eastAsia="SimSun" w:cs="Traditional Arabic"/>
          <w:color w:val="000000"/>
          <w:sz w:val="28"/>
          <w:szCs w:val="28"/>
          <w:rtl/>
        </w:rPr>
        <w:t xml:space="preserve"> </w:t>
      </w:r>
    </w:p>
  </w:footnote>
  <w:footnote w:id="178">
    <w:p w:rsidR="004F2514" w:rsidRPr="00D66477" w:rsidRDefault="004F2514" w:rsidP="00D66477">
      <w:pPr>
        <w:pStyle w:val="FootnoteText"/>
        <w:ind w:left="391" w:hanging="391"/>
        <w:rPr>
          <w:rFonts w:eastAsia="SimSun" w:cs="Traditional Arabic"/>
          <w:color w:val="000000"/>
          <w:sz w:val="28"/>
          <w:szCs w:val="28"/>
        </w:rPr>
      </w:pPr>
      <w:r w:rsidRPr="00D66477">
        <w:rPr>
          <w:rFonts w:eastAsia="SimSun" w:cs="Traditional Arabic"/>
          <w:b/>
          <w:bCs/>
          <w:color w:val="008000"/>
          <w:sz w:val="28"/>
          <w:szCs w:val="28"/>
          <w:rtl/>
        </w:rPr>
        <w:t>(</w:t>
      </w:r>
      <w:r w:rsidRPr="00D66477">
        <w:rPr>
          <w:rFonts w:eastAsia="SimSun" w:cs="Traditional Arabic"/>
          <w:b/>
          <w:bCs/>
          <w:color w:val="008000"/>
          <w:sz w:val="28"/>
          <w:szCs w:val="28"/>
        </w:rPr>
        <w:footnoteRef/>
      </w:r>
      <w:r w:rsidRPr="00D66477">
        <w:rPr>
          <w:rFonts w:eastAsia="SimSun" w:cs="Traditional Arabic"/>
          <w:b/>
          <w:bCs/>
          <w:color w:val="008000"/>
          <w:sz w:val="28"/>
          <w:szCs w:val="28"/>
          <w:rtl/>
        </w:rPr>
        <w:t>)</w:t>
      </w:r>
      <w:r w:rsidRPr="00D66477">
        <w:rPr>
          <w:rFonts w:eastAsia="SimSun" w:cs="Traditional Arabic"/>
          <w:color w:val="000000"/>
          <w:sz w:val="28"/>
          <w:szCs w:val="28"/>
          <w:rtl/>
        </w:rPr>
        <w:t xml:space="preserve"> </w:t>
      </w:r>
      <w:r w:rsidRPr="00D66477">
        <w:rPr>
          <w:rFonts w:eastAsia="SimSun" w:cs="Traditional Arabic" w:hint="cs"/>
          <w:color w:val="000000"/>
          <w:sz w:val="28"/>
          <w:szCs w:val="28"/>
          <w:rtl/>
        </w:rPr>
        <w:t xml:space="preserve">انظر هذه الروايات في بحار الأنوار، للمجلسي،  </w:t>
      </w:r>
      <w:r w:rsidRPr="00D66477">
        <w:rPr>
          <w:rFonts w:eastAsia="SimSun" w:cs="Traditional Arabic"/>
          <w:color w:val="000000"/>
          <w:sz w:val="28"/>
          <w:szCs w:val="28"/>
          <w:rtl/>
        </w:rPr>
        <w:t xml:space="preserve">ج 98/ </w:t>
      </w:r>
      <w:r w:rsidRPr="00D66477">
        <w:rPr>
          <w:rFonts w:eastAsia="SimSun" w:cs="Traditional Arabic" w:hint="cs"/>
          <w:color w:val="000000"/>
          <w:sz w:val="28"/>
          <w:szCs w:val="28"/>
          <w:rtl/>
        </w:rPr>
        <w:t>ص</w:t>
      </w:r>
      <w:r w:rsidRPr="00D66477">
        <w:rPr>
          <w:rFonts w:eastAsia="SimSun" w:cs="Traditional Arabic"/>
          <w:color w:val="000000"/>
          <w:sz w:val="28"/>
          <w:szCs w:val="28"/>
          <w:rtl/>
        </w:rPr>
        <w:t>ص 2 و4 و5</w:t>
      </w:r>
      <w:r>
        <w:rPr>
          <w:rFonts w:eastAsia="SimSun" w:cs="Traditional Arabic"/>
          <w:color w:val="000000"/>
          <w:sz w:val="28"/>
          <w:szCs w:val="28"/>
          <w:rtl/>
        </w:rPr>
        <w:t xml:space="preserve"> و</w:t>
      </w:r>
      <w:r w:rsidRPr="00D66477">
        <w:rPr>
          <w:rFonts w:eastAsia="SimSun" w:cs="Traditional Arabic"/>
          <w:color w:val="000000"/>
          <w:sz w:val="28"/>
          <w:szCs w:val="28"/>
          <w:rtl/>
        </w:rPr>
        <w:t>7</w:t>
      </w:r>
      <w:r>
        <w:rPr>
          <w:rFonts w:eastAsia="SimSun" w:cs="Traditional Arabic"/>
          <w:color w:val="000000"/>
          <w:sz w:val="28"/>
          <w:szCs w:val="28"/>
          <w:rtl/>
        </w:rPr>
        <w:t xml:space="preserve"> و</w:t>
      </w:r>
      <w:r w:rsidRPr="00D66477">
        <w:rPr>
          <w:rFonts w:eastAsia="SimSun" w:cs="Traditional Arabic"/>
          <w:color w:val="000000"/>
          <w:sz w:val="28"/>
          <w:szCs w:val="28"/>
          <w:rtl/>
        </w:rPr>
        <w:t>9</w:t>
      </w:r>
      <w:r>
        <w:rPr>
          <w:rFonts w:eastAsia="SimSun" w:cs="Traditional Arabic"/>
          <w:color w:val="000000"/>
          <w:sz w:val="28"/>
          <w:szCs w:val="28"/>
          <w:rtl/>
        </w:rPr>
        <w:t xml:space="preserve"> و</w:t>
      </w:r>
      <w:r w:rsidRPr="00D66477">
        <w:rPr>
          <w:rFonts w:eastAsia="SimSun" w:cs="Traditional Arabic"/>
          <w:color w:val="000000"/>
          <w:sz w:val="28"/>
          <w:szCs w:val="28"/>
          <w:rtl/>
        </w:rPr>
        <w:t>17-18</w:t>
      </w:r>
      <w:r>
        <w:rPr>
          <w:rFonts w:eastAsia="SimSun" w:cs="Traditional Arabic"/>
          <w:color w:val="000000"/>
          <w:sz w:val="28"/>
          <w:szCs w:val="28"/>
          <w:rtl/>
        </w:rPr>
        <w:t xml:space="preserve"> و</w:t>
      </w:r>
      <w:r w:rsidRPr="00D66477">
        <w:rPr>
          <w:rFonts w:eastAsia="SimSun" w:cs="Traditional Arabic"/>
          <w:color w:val="000000"/>
          <w:sz w:val="28"/>
          <w:szCs w:val="28"/>
          <w:rtl/>
        </w:rPr>
        <w:t>37، وكلها أوردها المجلسيُّ نقلاً عن كتاب «كامل الزيارات» لابن قولويه. (المترجم)</w:t>
      </w:r>
    </w:p>
  </w:footnote>
  <w:footnote w:id="179">
    <w:p w:rsidR="004F2514" w:rsidRPr="00D66477" w:rsidRDefault="004F2514" w:rsidP="00D66477">
      <w:pPr>
        <w:pStyle w:val="FootnoteText"/>
        <w:ind w:left="391" w:hanging="391"/>
        <w:rPr>
          <w:rFonts w:eastAsia="SimSun" w:cs="Traditional Arabic" w:hint="cs"/>
          <w:color w:val="000000"/>
          <w:sz w:val="28"/>
          <w:szCs w:val="28"/>
        </w:rPr>
      </w:pPr>
      <w:r w:rsidRPr="00D66477">
        <w:rPr>
          <w:rFonts w:eastAsia="SimSun" w:cs="Traditional Arabic"/>
          <w:b/>
          <w:bCs/>
          <w:color w:val="008000"/>
          <w:sz w:val="28"/>
          <w:szCs w:val="28"/>
          <w:rtl/>
        </w:rPr>
        <w:t>(</w:t>
      </w:r>
      <w:r w:rsidRPr="00D66477">
        <w:rPr>
          <w:rFonts w:eastAsia="SimSun" w:cs="Traditional Arabic"/>
          <w:b/>
          <w:bCs/>
          <w:color w:val="008000"/>
          <w:sz w:val="28"/>
          <w:szCs w:val="28"/>
        </w:rPr>
        <w:footnoteRef/>
      </w:r>
      <w:r w:rsidRPr="00D66477">
        <w:rPr>
          <w:rFonts w:eastAsia="SimSun" w:cs="Traditional Arabic"/>
          <w:b/>
          <w:bCs/>
          <w:color w:val="008000"/>
          <w:sz w:val="28"/>
          <w:szCs w:val="28"/>
          <w:rtl/>
        </w:rPr>
        <w:t>)</w:t>
      </w:r>
      <w:r w:rsidRPr="00D66477">
        <w:rPr>
          <w:rFonts w:eastAsia="SimSun" w:cs="Traditional Arabic" w:hint="cs"/>
          <w:color w:val="000000"/>
          <w:sz w:val="28"/>
          <w:szCs w:val="28"/>
          <w:rtl/>
        </w:rPr>
        <w:t xml:space="preserve"> </w:t>
      </w:r>
      <w:r w:rsidRPr="00D66477">
        <w:rPr>
          <w:rFonts w:eastAsia="SimSun" w:cs="Traditional Arabic"/>
          <w:color w:val="000000"/>
          <w:sz w:val="28"/>
          <w:szCs w:val="28"/>
          <w:rtl/>
        </w:rPr>
        <w:t xml:space="preserve">قال حضرة أمير المؤمنين علي (ع) في كتابه للأشتر النخعي لما ولّاه على مصر الذي يعدّ من خطب الإمام الموثوقة (لأنه من الممكن لمن يستمع الخطبة أن ينسى شيئاً منها أو يزيد فيها أو ينقص منها، ولكن هذا الاحتمال ضعيف جداً بالنسبة إلى الرسالة المكتوبة): ((وأَنَا أَسْأَلُ </w:t>
      </w:r>
      <w:r>
        <w:rPr>
          <w:rFonts w:eastAsia="SimSun" w:cs="Traditional Arabic"/>
          <w:color w:val="000000"/>
          <w:sz w:val="28"/>
          <w:szCs w:val="28"/>
          <w:rtl/>
        </w:rPr>
        <w:t>الله</w:t>
      </w:r>
      <w:r w:rsidRPr="00D66477">
        <w:rPr>
          <w:rFonts w:eastAsia="SimSun" w:cs="Traditional Arabic"/>
          <w:color w:val="000000"/>
          <w:sz w:val="28"/>
          <w:szCs w:val="28"/>
          <w:rtl/>
        </w:rPr>
        <w:t xml:space="preserve"> بِسَعَةِ رَحْمَتِهِ ...أَنْ يَخْتِمَ لِي ولَكَ بِالسَّعَادَةِ والشَّهَادَةِ)) (نهج البلاغة، الرسالة 53)، وقال أيضاً في حرب صفين: ((إِنْ أَظْهَرْتَهُمْ عَلَيْنَا فَارْزُقْنَا الشَّهَادَةَ)) (نهج البلاغة، خطبة 171). وقال أيضاً في دعائه: ((فإذا كان مما لا بد منه الموت، فاجعل منيَّتي قتلاً في سبيلك)) (الصحيفة العلوية، دعاؤه في صفين قبل رفع المصاحف).  فيا ليت كان المجلسيُّ معاصراً للإمام عليه السلام حتى يقول له يمكنك بدلاً من طلب الشهادة من </w:t>
      </w:r>
      <w:r>
        <w:rPr>
          <w:rFonts w:eastAsia="SimSun" w:cs="Traditional Arabic"/>
          <w:color w:val="000000"/>
          <w:sz w:val="28"/>
          <w:szCs w:val="28"/>
          <w:rtl/>
        </w:rPr>
        <w:t>الله</w:t>
      </w:r>
      <w:r w:rsidRPr="00D66477">
        <w:rPr>
          <w:rFonts w:eastAsia="SimSun" w:cs="Traditional Arabic"/>
          <w:color w:val="000000"/>
          <w:sz w:val="28"/>
          <w:szCs w:val="28"/>
          <w:rtl/>
        </w:rPr>
        <w:t xml:space="preserve"> أن تطلب منه الحصول على هذا الثواب ذاته بزيارتك لمرقدك!! </w:t>
      </w:r>
    </w:p>
  </w:footnote>
  <w:footnote w:id="180">
    <w:p w:rsidR="004F2514" w:rsidRPr="00D66477" w:rsidRDefault="004F2514" w:rsidP="00D66477">
      <w:pPr>
        <w:pStyle w:val="FootnoteText"/>
        <w:ind w:left="391" w:hanging="391"/>
        <w:rPr>
          <w:rFonts w:eastAsia="SimSun" w:cs="Traditional Arabic" w:hint="cs"/>
          <w:color w:val="000000"/>
          <w:sz w:val="28"/>
          <w:szCs w:val="28"/>
          <w:rtl/>
        </w:rPr>
      </w:pPr>
      <w:r w:rsidRPr="00D66477">
        <w:rPr>
          <w:rFonts w:eastAsia="SimSun" w:cs="Traditional Arabic"/>
          <w:b/>
          <w:bCs/>
          <w:color w:val="008000"/>
          <w:sz w:val="28"/>
          <w:szCs w:val="28"/>
          <w:rtl/>
        </w:rPr>
        <w:t>(</w:t>
      </w:r>
      <w:r w:rsidRPr="00D66477">
        <w:rPr>
          <w:rFonts w:eastAsia="SimSun" w:cs="Traditional Arabic"/>
          <w:b/>
          <w:bCs/>
          <w:color w:val="008000"/>
          <w:sz w:val="28"/>
          <w:szCs w:val="28"/>
        </w:rPr>
        <w:footnoteRef/>
      </w:r>
      <w:r w:rsidRPr="00D66477">
        <w:rPr>
          <w:rFonts w:eastAsia="SimSun" w:cs="Traditional Arabic"/>
          <w:b/>
          <w:bCs/>
          <w:color w:val="008000"/>
          <w:sz w:val="28"/>
          <w:szCs w:val="28"/>
          <w:rtl/>
        </w:rPr>
        <w:t>)</w:t>
      </w:r>
      <w:r w:rsidRPr="00D66477">
        <w:rPr>
          <w:rFonts w:eastAsia="SimSun" w:cs="Traditional Arabic"/>
          <w:color w:val="000000"/>
          <w:sz w:val="28"/>
          <w:szCs w:val="28"/>
          <w:rtl/>
        </w:rPr>
        <w:t xml:space="preserve">  </w:t>
      </w:r>
      <w:r w:rsidRPr="00D66477">
        <w:rPr>
          <w:rFonts w:eastAsia="SimSun" w:cs="Traditional Arabic" w:hint="cs"/>
          <w:color w:val="000000"/>
          <w:sz w:val="28"/>
          <w:szCs w:val="28"/>
          <w:rtl/>
        </w:rPr>
        <w:t xml:space="preserve">انظر هذه الروايات الأخيرة في بحار الأنوار، للمجلسي،  </w:t>
      </w:r>
      <w:r w:rsidRPr="00D66477">
        <w:rPr>
          <w:rFonts w:eastAsia="SimSun" w:cs="Traditional Arabic"/>
          <w:color w:val="000000"/>
          <w:sz w:val="28"/>
          <w:szCs w:val="28"/>
          <w:rtl/>
        </w:rPr>
        <w:t xml:space="preserve">ج 98/ </w:t>
      </w:r>
      <w:r w:rsidRPr="00D66477">
        <w:rPr>
          <w:rFonts w:eastAsia="SimSun" w:cs="Traditional Arabic" w:hint="cs"/>
          <w:color w:val="000000"/>
          <w:sz w:val="28"/>
          <w:szCs w:val="28"/>
          <w:rtl/>
        </w:rPr>
        <w:t>ص</w:t>
      </w:r>
      <w:r w:rsidRPr="00D66477">
        <w:rPr>
          <w:rFonts w:eastAsia="SimSun" w:cs="Traditional Arabic"/>
          <w:color w:val="000000"/>
          <w:sz w:val="28"/>
          <w:szCs w:val="28"/>
          <w:rtl/>
        </w:rPr>
        <w:t>ص</w:t>
      </w:r>
      <w:r w:rsidRPr="00D66477">
        <w:rPr>
          <w:rFonts w:eastAsia="SimSun" w:cs="Traditional Arabic" w:hint="cs"/>
          <w:color w:val="000000"/>
          <w:sz w:val="28"/>
          <w:szCs w:val="28"/>
          <w:rtl/>
        </w:rPr>
        <w:t xml:space="preserve"> </w:t>
      </w:r>
      <w:r w:rsidRPr="00D66477">
        <w:rPr>
          <w:rFonts w:eastAsia="SimSun" w:cs="Traditional Arabic"/>
          <w:color w:val="000000"/>
          <w:sz w:val="28"/>
          <w:szCs w:val="28"/>
          <w:rtl/>
        </w:rPr>
        <w:t xml:space="preserve">18 </w:t>
      </w:r>
      <w:r>
        <w:rPr>
          <w:rFonts w:eastAsia="SimSun" w:cs="Traditional Arabic" w:hint="cs"/>
          <w:color w:val="000000"/>
          <w:sz w:val="28"/>
          <w:szCs w:val="28"/>
          <w:rtl/>
        </w:rPr>
        <w:t>-</w:t>
      </w:r>
      <w:r w:rsidRPr="00D66477">
        <w:rPr>
          <w:rFonts w:eastAsia="SimSun" w:cs="Traditional Arabic" w:hint="cs"/>
          <w:color w:val="000000"/>
          <w:sz w:val="28"/>
          <w:szCs w:val="28"/>
          <w:rtl/>
        </w:rPr>
        <w:t xml:space="preserve"> </w:t>
      </w:r>
      <w:r w:rsidRPr="00D66477">
        <w:rPr>
          <w:rFonts w:eastAsia="SimSun" w:cs="Traditional Arabic"/>
          <w:color w:val="000000"/>
          <w:sz w:val="28"/>
          <w:szCs w:val="28"/>
          <w:rtl/>
        </w:rPr>
        <w:t>20 ،</w:t>
      </w:r>
      <w:r>
        <w:rPr>
          <w:rFonts w:eastAsia="SimSun" w:cs="Traditional Arabic"/>
          <w:color w:val="000000"/>
          <w:sz w:val="28"/>
          <w:szCs w:val="28"/>
          <w:rtl/>
        </w:rPr>
        <w:t xml:space="preserve"> و</w:t>
      </w:r>
      <w:r w:rsidRPr="00D66477">
        <w:rPr>
          <w:rFonts w:eastAsia="SimSun" w:cs="Traditional Arabic"/>
          <w:color w:val="000000"/>
          <w:sz w:val="28"/>
          <w:szCs w:val="28"/>
          <w:rtl/>
        </w:rPr>
        <w:t xml:space="preserve">23 </w:t>
      </w:r>
      <w:r>
        <w:rPr>
          <w:rFonts w:eastAsia="SimSun" w:cs="Traditional Arabic" w:hint="cs"/>
          <w:color w:val="000000"/>
          <w:sz w:val="28"/>
          <w:szCs w:val="28"/>
          <w:rtl/>
        </w:rPr>
        <w:t>-</w:t>
      </w:r>
      <w:r w:rsidRPr="00D66477">
        <w:rPr>
          <w:rFonts w:eastAsia="SimSun" w:cs="Traditional Arabic" w:hint="cs"/>
          <w:color w:val="000000"/>
          <w:sz w:val="28"/>
          <w:szCs w:val="28"/>
          <w:rtl/>
        </w:rPr>
        <w:t xml:space="preserve"> </w:t>
      </w:r>
      <w:r w:rsidRPr="00D66477">
        <w:rPr>
          <w:rFonts w:eastAsia="SimSun" w:cs="Traditional Arabic"/>
          <w:color w:val="000000"/>
          <w:sz w:val="28"/>
          <w:szCs w:val="28"/>
          <w:rtl/>
        </w:rPr>
        <w:t>25 و54، وكلها أوردها المجلسيُّ نقلاً عن كتاب «كامل الزيارات» لابن قولويه. (المترجم)</w:t>
      </w:r>
    </w:p>
  </w:footnote>
  <w:footnote w:id="181">
    <w:p w:rsidR="004F2514" w:rsidRPr="00D66477" w:rsidRDefault="004F2514" w:rsidP="00D66477">
      <w:pPr>
        <w:pStyle w:val="FootnoteText"/>
        <w:ind w:left="391" w:hanging="391"/>
        <w:rPr>
          <w:rFonts w:eastAsia="SimSun" w:cs="Traditional Arabic" w:hint="cs"/>
          <w:color w:val="000000"/>
          <w:sz w:val="28"/>
          <w:szCs w:val="28"/>
          <w:rtl/>
        </w:rPr>
      </w:pPr>
      <w:r w:rsidRPr="00D66477">
        <w:rPr>
          <w:rFonts w:eastAsia="SimSun" w:cs="Traditional Arabic"/>
          <w:b/>
          <w:bCs/>
          <w:color w:val="008000"/>
          <w:sz w:val="28"/>
          <w:szCs w:val="28"/>
          <w:rtl/>
        </w:rPr>
        <w:t>(</w:t>
      </w:r>
      <w:r w:rsidRPr="00D66477">
        <w:rPr>
          <w:rFonts w:eastAsia="SimSun" w:cs="Traditional Arabic"/>
          <w:b/>
          <w:bCs/>
          <w:color w:val="008000"/>
          <w:sz w:val="28"/>
          <w:szCs w:val="28"/>
        </w:rPr>
        <w:footnoteRef/>
      </w:r>
      <w:r w:rsidRPr="00D66477">
        <w:rPr>
          <w:rFonts w:eastAsia="SimSun" w:cs="Traditional Arabic"/>
          <w:b/>
          <w:bCs/>
          <w:color w:val="008000"/>
          <w:sz w:val="28"/>
          <w:szCs w:val="28"/>
          <w:rtl/>
        </w:rPr>
        <w:t>)</w:t>
      </w:r>
      <w:r w:rsidRPr="00D66477">
        <w:rPr>
          <w:rFonts w:eastAsia="SimSun" w:cs="Traditional Arabic" w:hint="cs"/>
          <w:color w:val="000000"/>
          <w:sz w:val="28"/>
          <w:szCs w:val="28"/>
          <w:rtl/>
        </w:rPr>
        <w:t xml:space="preserve"> </w:t>
      </w:r>
      <w:r w:rsidRPr="00D66477">
        <w:rPr>
          <w:rFonts w:eastAsia="SimSun" w:cs="Traditional Arabic"/>
          <w:color w:val="000000"/>
          <w:sz w:val="28"/>
          <w:szCs w:val="28"/>
          <w:rtl/>
        </w:rPr>
        <w:t>بحار الأنوار،</w:t>
      </w:r>
      <w:r w:rsidRPr="00D66477">
        <w:rPr>
          <w:rFonts w:eastAsia="SimSun" w:cs="Traditional Arabic" w:hint="cs"/>
          <w:color w:val="000000"/>
          <w:sz w:val="28"/>
          <w:szCs w:val="28"/>
          <w:rtl/>
        </w:rPr>
        <w:t xml:space="preserve"> المجلسي، </w:t>
      </w:r>
      <w:r w:rsidRPr="00D66477">
        <w:rPr>
          <w:rFonts w:eastAsia="SimSun" w:cs="Traditional Arabic"/>
          <w:color w:val="000000"/>
          <w:sz w:val="28"/>
          <w:szCs w:val="28"/>
          <w:rtl/>
        </w:rPr>
        <w:t xml:space="preserve"> ج 98/ص57 نقلا</w:t>
      </w:r>
      <w:r w:rsidRPr="00D66477">
        <w:rPr>
          <w:rFonts w:eastAsia="SimSun" w:cs="Traditional Arabic" w:hint="cs"/>
          <w:color w:val="000000"/>
          <w:sz w:val="28"/>
          <w:szCs w:val="28"/>
          <w:rtl/>
        </w:rPr>
        <w:t>ً</w:t>
      </w:r>
      <w:r w:rsidRPr="00D66477">
        <w:rPr>
          <w:rFonts w:eastAsia="SimSun" w:cs="Traditional Arabic"/>
          <w:color w:val="000000"/>
          <w:sz w:val="28"/>
          <w:szCs w:val="28"/>
          <w:rtl/>
        </w:rPr>
        <w:t xml:space="preserve"> عن كتاب «إقبال الأعمال» للسيد ابن طاووس، وهو في  ص 38 منه (طبع إيران، سنة 1314هـ). (المترجم) </w:t>
      </w:r>
    </w:p>
  </w:footnote>
  <w:footnote w:id="182">
    <w:p w:rsidR="004F2514" w:rsidRPr="00D66477" w:rsidRDefault="004F2514" w:rsidP="00D66477">
      <w:pPr>
        <w:pStyle w:val="FootnoteText"/>
        <w:ind w:left="391" w:hanging="391"/>
        <w:rPr>
          <w:rFonts w:eastAsia="SimSun" w:cs="Traditional Arabic" w:hint="cs"/>
          <w:color w:val="000000"/>
          <w:sz w:val="28"/>
          <w:szCs w:val="28"/>
          <w:rtl/>
        </w:rPr>
      </w:pPr>
      <w:r w:rsidRPr="00D66477">
        <w:rPr>
          <w:rFonts w:eastAsia="SimSun" w:cs="Traditional Arabic"/>
          <w:b/>
          <w:bCs/>
          <w:color w:val="008000"/>
          <w:sz w:val="28"/>
          <w:szCs w:val="28"/>
          <w:rtl/>
        </w:rPr>
        <w:t>(</w:t>
      </w:r>
      <w:r w:rsidRPr="00D66477">
        <w:rPr>
          <w:rFonts w:eastAsia="SimSun" w:cs="Traditional Arabic"/>
          <w:b/>
          <w:bCs/>
          <w:color w:val="008000"/>
          <w:sz w:val="28"/>
          <w:szCs w:val="28"/>
        </w:rPr>
        <w:footnoteRef/>
      </w:r>
      <w:r w:rsidRPr="00D66477">
        <w:rPr>
          <w:rFonts w:eastAsia="SimSun" w:cs="Traditional Arabic"/>
          <w:b/>
          <w:bCs/>
          <w:color w:val="008000"/>
          <w:sz w:val="28"/>
          <w:szCs w:val="28"/>
          <w:rtl/>
        </w:rPr>
        <w:t>)</w:t>
      </w:r>
      <w:r w:rsidRPr="00D66477">
        <w:rPr>
          <w:rFonts w:eastAsia="SimSun" w:cs="Traditional Arabic" w:hint="cs"/>
          <w:color w:val="000000"/>
          <w:sz w:val="28"/>
          <w:szCs w:val="28"/>
          <w:rtl/>
        </w:rPr>
        <w:t xml:space="preserve"> </w:t>
      </w:r>
      <w:r w:rsidRPr="00D66477">
        <w:rPr>
          <w:rFonts w:eastAsia="SimSun" w:cs="Traditional Arabic"/>
          <w:color w:val="000000"/>
          <w:sz w:val="28"/>
          <w:szCs w:val="28"/>
          <w:rtl/>
        </w:rPr>
        <w:t xml:space="preserve">وسائل الشيعة، الحر العاملي،  (ط مؤسسة آل البيت)،  ج 14/ ص 497، حديث رقم 6. (المترجم) </w:t>
      </w:r>
    </w:p>
  </w:footnote>
  <w:footnote w:id="183">
    <w:p w:rsidR="004F2514" w:rsidRPr="00D66477" w:rsidRDefault="004F2514" w:rsidP="00D66477">
      <w:pPr>
        <w:pStyle w:val="FootnoteText"/>
        <w:ind w:left="391" w:hanging="391"/>
        <w:rPr>
          <w:rFonts w:eastAsia="SimSun" w:cs="Traditional Arabic" w:hint="cs"/>
          <w:color w:val="000000"/>
          <w:sz w:val="28"/>
          <w:szCs w:val="28"/>
          <w:rtl/>
        </w:rPr>
      </w:pPr>
      <w:r w:rsidRPr="00D66477">
        <w:rPr>
          <w:rFonts w:eastAsia="SimSun" w:cs="Traditional Arabic"/>
          <w:b/>
          <w:bCs/>
          <w:color w:val="008000"/>
          <w:sz w:val="28"/>
          <w:szCs w:val="28"/>
          <w:rtl/>
        </w:rPr>
        <w:t>(</w:t>
      </w:r>
      <w:r w:rsidRPr="00D66477">
        <w:rPr>
          <w:rFonts w:eastAsia="SimSun" w:cs="Traditional Arabic"/>
          <w:b/>
          <w:bCs/>
          <w:color w:val="008000"/>
          <w:sz w:val="28"/>
          <w:szCs w:val="28"/>
        </w:rPr>
        <w:footnoteRef/>
      </w:r>
      <w:r w:rsidRPr="00D66477">
        <w:rPr>
          <w:rFonts w:eastAsia="SimSun" w:cs="Traditional Arabic"/>
          <w:b/>
          <w:bCs/>
          <w:color w:val="008000"/>
          <w:sz w:val="28"/>
          <w:szCs w:val="28"/>
          <w:rtl/>
        </w:rPr>
        <w:t>)</w:t>
      </w:r>
      <w:r w:rsidRPr="00D66477">
        <w:rPr>
          <w:rFonts w:eastAsia="SimSun" w:cs="Traditional Arabic"/>
          <w:color w:val="000000"/>
          <w:sz w:val="28"/>
          <w:szCs w:val="28"/>
          <w:rtl/>
        </w:rPr>
        <w:t xml:space="preserve">  </w:t>
      </w:r>
      <w:r w:rsidRPr="00D66477">
        <w:rPr>
          <w:rFonts w:eastAsia="SimSun" w:cs="Traditional Arabic" w:hint="cs"/>
          <w:color w:val="000000"/>
          <w:sz w:val="28"/>
          <w:szCs w:val="28"/>
          <w:rtl/>
        </w:rPr>
        <w:t xml:space="preserve">الروايات الثلاث الأخيرة هي في بحار الأنوار، للمجلسي،  </w:t>
      </w:r>
      <w:r w:rsidRPr="00D66477">
        <w:rPr>
          <w:rFonts w:eastAsia="SimSun" w:cs="Traditional Arabic"/>
          <w:color w:val="000000"/>
          <w:sz w:val="28"/>
          <w:szCs w:val="28"/>
          <w:rtl/>
        </w:rPr>
        <w:t>ج 98/صص 60</w:t>
      </w:r>
      <w:r>
        <w:rPr>
          <w:rFonts w:eastAsia="SimSun" w:cs="Traditional Arabic"/>
          <w:color w:val="000000"/>
          <w:sz w:val="28"/>
          <w:szCs w:val="28"/>
          <w:rtl/>
        </w:rPr>
        <w:t xml:space="preserve"> و</w:t>
      </w:r>
      <w:r w:rsidRPr="00D66477">
        <w:rPr>
          <w:rFonts w:eastAsia="SimSun" w:cs="Traditional Arabic"/>
          <w:color w:val="000000"/>
          <w:sz w:val="28"/>
          <w:szCs w:val="28"/>
          <w:rtl/>
        </w:rPr>
        <w:t>77</w:t>
      </w:r>
      <w:r>
        <w:rPr>
          <w:rFonts w:eastAsia="SimSun" w:cs="Traditional Arabic"/>
          <w:color w:val="000000"/>
          <w:sz w:val="28"/>
          <w:szCs w:val="28"/>
          <w:rtl/>
        </w:rPr>
        <w:t xml:space="preserve"> و</w:t>
      </w:r>
      <w:r w:rsidRPr="00D66477">
        <w:rPr>
          <w:rFonts w:eastAsia="SimSun" w:cs="Traditional Arabic"/>
          <w:color w:val="000000"/>
          <w:sz w:val="28"/>
          <w:szCs w:val="28"/>
          <w:rtl/>
        </w:rPr>
        <w:t>310</w:t>
      </w:r>
      <w:r w:rsidRPr="00D66477">
        <w:rPr>
          <w:rFonts w:eastAsia="SimSun" w:cs="Traditional Arabic" w:hint="cs"/>
          <w:color w:val="000000"/>
          <w:sz w:val="28"/>
          <w:szCs w:val="28"/>
          <w:rtl/>
        </w:rPr>
        <w:t xml:space="preserve">، وكلها أوردها المجلسيُّ نقلا عن كتاب </w:t>
      </w:r>
      <w:r w:rsidRPr="00D66477">
        <w:rPr>
          <w:rFonts w:eastAsia="SimSun" w:cs="Traditional Arabic"/>
          <w:color w:val="000000"/>
          <w:sz w:val="28"/>
          <w:szCs w:val="28"/>
          <w:rtl/>
        </w:rPr>
        <w:t>«كامل الزيارات» لابن قولويه. (المترجم)</w:t>
      </w:r>
    </w:p>
  </w:footnote>
  <w:footnote w:id="184">
    <w:p w:rsidR="004F2514" w:rsidRPr="00D66477" w:rsidRDefault="004F2514" w:rsidP="00D66477">
      <w:pPr>
        <w:pStyle w:val="FootnoteText"/>
        <w:ind w:left="391" w:hanging="391"/>
        <w:rPr>
          <w:rFonts w:eastAsia="SimSun" w:cs="Traditional Arabic" w:hint="cs"/>
          <w:color w:val="000000"/>
          <w:sz w:val="28"/>
          <w:szCs w:val="28"/>
          <w:rtl/>
        </w:rPr>
      </w:pPr>
      <w:r w:rsidRPr="00D66477">
        <w:rPr>
          <w:rFonts w:eastAsia="SimSun" w:cs="Traditional Arabic"/>
          <w:b/>
          <w:bCs/>
          <w:color w:val="008000"/>
          <w:sz w:val="28"/>
          <w:szCs w:val="28"/>
          <w:rtl/>
        </w:rPr>
        <w:t>(</w:t>
      </w:r>
      <w:r w:rsidRPr="00D66477">
        <w:rPr>
          <w:rFonts w:eastAsia="SimSun" w:cs="Traditional Arabic"/>
          <w:b/>
          <w:bCs/>
          <w:color w:val="008000"/>
          <w:sz w:val="28"/>
          <w:szCs w:val="28"/>
        </w:rPr>
        <w:footnoteRef/>
      </w:r>
      <w:r w:rsidRPr="00D66477">
        <w:rPr>
          <w:rFonts w:eastAsia="SimSun" w:cs="Traditional Arabic"/>
          <w:b/>
          <w:bCs/>
          <w:color w:val="008000"/>
          <w:sz w:val="28"/>
          <w:szCs w:val="28"/>
          <w:rtl/>
        </w:rPr>
        <w:t>)</w:t>
      </w:r>
      <w:r w:rsidRPr="00D66477">
        <w:rPr>
          <w:rFonts w:eastAsia="SimSun" w:cs="Traditional Arabic" w:hint="cs"/>
          <w:color w:val="000000"/>
          <w:sz w:val="28"/>
          <w:szCs w:val="28"/>
          <w:rtl/>
        </w:rPr>
        <w:t xml:space="preserve"> </w:t>
      </w:r>
      <w:r w:rsidRPr="00D66477">
        <w:rPr>
          <w:rFonts w:eastAsia="SimSun" w:cs="Traditional Arabic"/>
          <w:color w:val="000000"/>
          <w:sz w:val="28"/>
          <w:szCs w:val="28"/>
          <w:rtl/>
        </w:rPr>
        <w:t>وسائل الشيعة، ج10/باب استحباب اختيار زيارة الحسين على الحج والعمرة المندوبين، الرواية 15. (المؤلف)</w:t>
      </w:r>
      <w:r w:rsidRPr="00D66477">
        <w:rPr>
          <w:rFonts w:eastAsia="SimSun" w:cs="Traditional Arabic" w:hint="cs"/>
          <w:color w:val="000000"/>
          <w:sz w:val="28"/>
          <w:szCs w:val="28"/>
          <w:rtl/>
        </w:rPr>
        <w:t xml:space="preserve">. </w:t>
      </w:r>
      <w:r w:rsidRPr="00D66477">
        <w:rPr>
          <w:rFonts w:eastAsia="SimSun" w:cs="Traditional Arabic"/>
          <w:color w:val="000000"/>
          <w:sz w:val="28"/>
          <w:szCs w:val="28"/>
          <w:rtl/>
        </w:rPr>
        <w:t xml:space="preserve"> قلت و</w:t>
      </w:r>
      <w:r w:rsidRPr="00D66477">
        <w:rPr>
          <w:rFonts w:eastAsia="SimSun" w:cs="Traditional Arabic" w:hint="cs"/>
          <w:color w:val="000000"/>
          <w:sz w:val="28"/>
          <w:szCs w:val="28"/>
          <w:rtl/>
        </w:rPr>
        <w:t xml:space="preserve">نص </w:t>
      </w:r>
      <w:r w:rsidRPr="00D66477">
        <w:rPr>
          <w:rFonts w:eastAsia="SimSun" w:cs="Traditional Arabic"/>
          <w:color w:val="000000"/>
          <w:sz w:val="28"/>
          <w:szCs w:val="28"/>
          <w:rtl/>
        </w:rPr>
        <w:t xml:space="preserve">الرواية هو: ((عن حنان بن سدير قال: قلت لأبي عبد </w:t>
      </w:r>
      <w:r>
        <w:rPr>
          <w:rFonts w:eastAsia="SimSun" w:cs="Traditional Arabic"/>
          <w:color w:val="000000"/>
          <w:sz w:val="28"/>
          <w:szCs w:val="28"/>
          <w:rtl/>
        </w:rPr>
        <w:t>الله</w:t>
      </w:r>
      <w:r w:rsidRPr="00D66477">
        <w:rPr>
          <w:rFonts w:eastAsia="SimSun" w:cs="Traditional Arabic"/>
          <w:color w:val="000000"/>
          <w:sz w:val="28"/>
          <w:szCs w:val="28"/>
          <w:rtl/>
        </w:rPr>
        <w:t xml:space="preserve"> عليه السلام: ما تقول في زيارة قبر الحسين؟  فإنه بلغنا عن بعضكم أنه قال تعدل حجة وعمرة؟ قال فقال: ما أصعب هذا الحديث! ما تعدل هذا كله، لكن زوروه ولا تجفوه وإنه سيد شباب الشهداء وسيد شباب أهل الجنة وشبيه يحيى بن زكريا وعليهما بكت السماء والأرض)).  (المترجم) </w:t>
      </w:r>
    </w:p>
  </w:footnote>
  <w:footnote w:id="185">
    <w:p w:rsidR="004F2514" w:rsidRPr="00D66477" w:rsidRDefault="004F2514" w:rsidP="00D66477">
      <w:pPr>
        <w:pStyle w:val="FootnoteText"/>
        <w:ind w:left="391" w:hanging="391"/>
        <w:rPr>
          <w:rFonts w:eastAsia="SimSun" w:cs="Traditional Arabic"/>
          <w:color w:val="000000"/>
          <w:sz w:val="28"/>
          <w:szCs w:val="28"/>
          <w:rtl/>
        </w:rPr>
      </w:pPr>
      <w:r w:rsidRPr="00D66477">
        <w:rPr>
          <w:rFonts w:eastAsia="SimSun" w:cs="Traditional Arabic"/>
          <w:b/>
          <w:bCs/>
          <w:color w:val="008000"/>
          <w:sz w:val="28"/>
          <w:szCs w:val="28"/>
          <w:rtl/>
        </w:rPr>
        <w:t>(</w:t>
      </w:r>
      <w:r w:rsidRPr="00D66477">
        <w:rPr>
          <w:rFonts w:eastAsia="SimSun" w:cs="Traditional Arabic"/>
          <w:b/>
          <w:bCs/>
          <w:color w:val="008000"/>
          <w:sz w:val="28"/>
          <w:szCs w:val="28"/>
        </w:rPr>
        <w:footnoteRef/>
      </w:r>
      <w:r w:rsidRPr="00D66477">
        <w:rPr>
          <w:rFonts w:eastAsia="SimSun" w:cs="Traditional Arabic"/>
          <w:b/>
          <w:bCs/>
          <w:color w:val="008000"/>
          <w:sz w:val="28"/>
          <w:szCs w:val="28"/>
          <w:rtl/>
        </w:rPr>
        <w:t>)</w:t>
      </w:r>
      <w:r w:rsidRPr="00D66477">
        <w:rPr>
          <w:rFonts w:eastAsia="SimSun" w:cs="Traditional Arabic"/>
          <w:color w:val="000000"/>
          <w:sz w:val="28"/>
          <w:szCs w:val="28"/>
          <w:rtl/>
        </w:rPr>
        <w:t xml:space="preserve">  عقد الشيخ الصدوق (رح) في كتابه الهام: «اعتقادات الإمامية» باباً كبيراً بعنوان: ((نفى الغلوّ بالنبيّ والأئمّة صلوات </w:t>
      </w:r>
      <w:r>
        <w:rPr>
          <w:rFonts w:eastAsia="SimSun" w:cs="Traditional Arabic"/>
          <w:color w:val="000000"/>
          <w:sz w:val="28"/>
          <w:szCs w:val="28"/>
          <w:rtl/>
        </w:rPr>
        <w:t>الله</w:t>
      </w:r>
      <w:r w:rsidRPr="00D66477">
        <w:rPr>
          <w:rFonts w:eastAsia="SimSun" w:cs="Traditional Arabic"/>
          <w:color w:val="000000"/>
          <w:sz w:val="28"/>
          <w:szCs w:val="28"/>
          <w:rtl/>
        </w:rPr>
        <w:t xml:space="preserve"> عليه وعليهم)) أورد فيه </w:t>
      </w:r>
      <w:r>
        <w:rPr>
          <w:rFonts w:eastAsia="SimSun" w:cs="Traditional Arabic" w:hint="cs"/>
          <w:color w:val="000000"/>
          <w:sz w:val="28"/>
          <w:szCs w:val="28"/>
          <w:rtl/>
        </w:rPr>
        <w:t>-</w:t>
      </w:r>
      <w:r w:rsidRPr="00D66477">
        <w:rPr>
          <w:rFonts w:eastAsia="SimSun" w:cs="Traditional Arabic" w:hint="cs"/>
          <w:color w:val="000000"/>
          <w:sz w:val="28"/>
          <w:szCs w:val="28"/>
          <w:rtl/>
        </w:rPr>
        <w:t xml:space="preserve"> </w:t>
      </w:r>
      <w:r w:rsidRPr="00D66477">
        <w:rPr>
          <w:rFonts w:eastAsia="SimSun" w:cs="Traditional Arabic"/>
          <w:color w:val="000000"/>
          <w:sz w:val="28"/>
          <w:szCs w:val="28"/>
          <w:rtl/>
        </w:rPr>
        <w:t xml:space="preserve">بعد الاستشهاد بعدد من آيات القرآن </w:t>
      </w:r>
      <w:r>
        <w:rPr>
          <w:rFonts w:eastAsia="SimSun" w:cs="Traditional Arabic" w:hint="cs"/>
          <w:color w:val="000000"/>
          <w:sz w:val="28"/>
          <w:szCs w:val="28"/>
          <w:rtl/>
        </w:rPr>
        <w:t>-</w:t>
      </w:r>
      <w:r w:rsidRPr="00D66477">
        <w:rPr>
          <w:rFonts w:eastAsia="SimSun" w:cs="Traditional Arabic" w:hint="cs"/>
          <w:color w:val="000000"/>
          <w:sz w:val="28"/>
          <w:szCs w:val="28"/>
          <w:rtl/>
        </w:rPr>
        <w:t xml:space="preserve">  </w:t>
      </w:r>
      <w:r w:rsidRPr="00D66477">
        <w:rPr>
          <w:rFonts w:eastAsia="SimSun" w:cs="Traditional Arabic"/>
          <w:color w:val="000000"/>
          <w:sz w:val="28"/>
          <w:szCs w:val="28"/>
          <w:rtl/>
        </w:rPr>
        <w:t>(94) أربعةً وتسعين روايةً عن الأئمة من آل البيت عليهم السلام في نفي الغلو وإبطاله والتشنيع على أصحابه والبراءة منهم، ومن أقاويلهم، بل لعنهم ، وقد أجمع علماء الإمامية على اعتبار الغالي كافراً نجساً. (المترجم)</w:t>
      </w:r>
    </w:p>
  </w:footnote>
  <w:footnote w:id="186">
    <w:p w:rsidR="004F2514" w:rsidRPr="00D66477" w:rsidRDefault="004F2514" w:rsidP="00D66477">
      <w:pPr>
        <w:pStyle w:val="FootnoteText"/>
        <w:ind w:left="391" w:hanging="391"/>
        <w:rPr>
          <w:rFonts w:eastAsia="SimSun" w:cs="Traditional Arabic" w:hint="cs"/>
          <w:color w:val="000000"/>
          <w:sz w:val="28"/>
          <w:szCs w:val="28"/>
          <w:rtl/>
        </w:rPr>
      </w:pPr>
      <w:r w:rsidRPr="00D66477">
        <w:rPr>
          <w:rFonts w:eastAsia="SimSun" w:cs="Traditional Arabic"/>
          <w:b/>
          <w:bCs/>
          <w:color w:val="008000"/>
          <w:sz w:val="28"/>
          <w:szCs w:val="28"/>
          <w:rtl/>
        </w:rPr>
        <w:t>(</w:t>
      </w:r>
      <w:r w:rsidRPr="00D66477">
        <w:rPr>
          <w:rFonts w:eastAsia="SimSun" w:cs="Traditional Arabic"/>
          <w:b/>
          <w:bCs/>
          <w:color w:val="008000"/>
          <w:sz w:val="28"/>
          <w:szCs w:val="28"/>
        </w:rPr>
        <w:footnoteRef/>
      </w:r>
      <w:r w:rsidRPr="00D66477">
        <w:rPr>
          <w:rFonts w:eastAsia="SimSun" w:cs="Traditional Arabic"/>
          <w:b/>
          <w:bCs/>
          <w:color w:val="008000"/>
          <w:sz w:val="28"/>
          <w:szCs w:val="28"/>
          <w:rtl/>
        </w:rPr>
        <w:t>)</w:t>
      </w:r>
      <w:r w:rsidRPr="00D66477">
        <w:rPr>
          <w:rFonts w:eastAsia="SimSun" w:cs="Traditional Arabic" w:hint="cs"/>
          <w:color w:val="000000"/>
          <w:sz w:val="28"/>
          <w:szCs w:val="28"/>
          <w:rtl/>
        </w:rPr>
        <w:t xml:space="preserve"> </w:t>
      </w:r>
      <w:r w:rsidRPr="00D66477">
        <w:rPr>
          <w:rFonts w:eastAsia="SimSun" w:cs="Traditional Arabic"/>
          <w:color w:val="000000"/>
          <w:sz w:val="28"/>
          <w:szCs w:val="28"/>
          <w:rtl/>
        </w:rPr>
        <w:t xml:space="preserve">كامل الزيارات، جعفر بن محمد بن قولويه، ص 239/ح2، والمجلسي، عنه في بحار الأنوار، 10-باب جوامع ما ورد من الفضل في زيارته (ع)،  ج 98/ص 78،  والنوري الطبرسي عنه في مستدرك الوسائل، ج 10/ص 328 . (المترجم) </w:t>
      </w:r>
    </w:p>
  </w:footnote>
  <w:footnote w:id="187">
    <w:p w:rsidR="004F2514" w:rsidRPr="00D66477" w:rsidRDefault="004F2514" w:rsidP="00D66477">
      <w:pPr>
        <w:pStyle w:val="FootnoteText"/>
        <w:ind w:left="391" w:hanging="391"/>
        <w:rPr>
          <w:rFonts w:eastAsia="SimSun" w:cs="Traditional Arabic" w:hint="cs"/>
          <w:color w:val="000000"/>
          <w:sz w:val="28"/>
          <w:szCs w:val="28"/>
          <w:rtl/>
        </w:rPr>
      </w:pPr>
      <w:r w:rsidRPr="00D66477">
        <w:rPr>
          <w:rFonts w:eastAsia="SimSun" w:cs="Traditional Arabic"/>
          <w:b/>
          <w:bCs/>
          <w:color w:val="008000"/>
          <w:sz w:val="28"/>
          <w:szCs w:val="28"/>
          <w:rtl/>
        </w:rPr>
        <w:t>(</w:t>
      </w:r>
      <w:r w:rsidRPr="00D66477">
        <w:rPr>
          <w:rFonts w:eastAsia="SimSun" w:cs="Traditional Arabic"/>
          <w:b/>
          <w:bCs/>
          <w:color w:val="008000"/>
          <w:sz w:val="28"/>
          <w:szCs w:val="28"/>
        </w:rPr>
        <w:footnoteRef/>
      </w:r>
      <w:r w:rsidRPr="00D66477">
        <w:rPr>
          <w:rFonts w:eastAsia="SimSun" w:cs="Traditional Arabic"/>
          <w:b/>
          <w:bCs/>
          <w:color w:val="008000"/>
          <w:sz w:val="28"/>
          <w:szCs w:val="28"/>
          <w:rtl/>
        </w:rPr>
        <w:t>)</w:t>
      </w:r>
      <w:r w:rsidRPr="00D66477">
        <w:rPr>
          <w:rFonts w:eastAsia="SimSun" w:cs="Traditional Arabic"/>
          <w:color w:val="000000"/>
          <w:sz w:val="28"/>
          <w:szCs w:val="28"/>
          <w:rtl/>
        </w:rPr>
        <w:t xml:space="preserve"> </w:t>
      </w:r>
      <w:r w:rsidRPr="00D66477">
        <w:rPr>
          <w:rFonts w:eastAsia="SimSun" w:cs="Traditional Arabic" w:hint="cs"/>
          <w:color w:val="000000"/>
          <w:sz w:val="28"/>
          <w:szCs w:val="28"/>
          <w:rtl/>
        </w:rPr>
        <w:t>راجع الصفحة 52 من هذا الكتاب.</w:t>
      </w:r>
    </w:p>
  </w:footnote>
  <w:footnote w:id="188">
    <w:p w:rsidR="004F2514" w:rsidRPr="00D66477" w:rsidRDefault="004F2514" w:rsidP="00D66477">
      <w:pPr>
        <w:pStyle w:val="FootnoteText"/>
        <w:ind w:left="391" w:hanging="391"/>
        <w:rPr>
          <w:rFonts w:eastAsia="SimSun" w:cs="Traditional Arabic"/>
          <w:color w:val="000000"/>
          <w:sz w:val="28"/>
          <w:szCs w:val="28"/>
        </w:rPr>
      </w:pPr>
      <w:r w:rsidRPr="00D66477">
        <w:rPr>
          <w:rFonts w:eastAsia="SimSun" w:cs="Traditional Arabic"/>
          <w:b/>
          <w:bCs/>
          <w:color w:val="008000"/>
          <w:sz w:val="28"/>
          <w:szCs w:val="28"/>
          <w:rtl/>
        </w:rPr>
        <w:t>(</w:t>
      </w:r>
      <w:r w:rsidRPr="00D66477">
        <w:rPr>
          <w:rFonts w:eastAsia="SimSun" w:cs="Traditional Arabic"/>
          <w:b/>
          <w:bCs/>
          <w:color w:val="008000"/>
          <w:sz w:val="28"/>
          <w:szCs w:val="28"/>
        </w:rPr>
        <w:footnoteRef/>
      </w:r>
      <w:r w:rsidRPr="00D66477">
        <w:rPr>
          <w:rFonts w:eastAsia="SimSun" w:cs="Traditional Arabic"/>
          <w:b/>
          <w:bCs/>
          <w:color w:val="008000"/>
          <w:sz w:val="28"/>
          <w:szCs w:val="28"/>
          <w:rtl/>
        </w:rPr>
        <w:t>)</w:t>
      </w:r>
      <w:r w:rsidRPr="00D66477">
        <w:rPr>
          <w:rFonts w:eastAsia="SimSun" w:cs="Traditional Arabic"/>
          <w:color w:val="000000"/>
          <w:sz w:val="28"/>
          <w:szCs w:val="28"/>
          <w:rtl/>
        </w:rPr>
        <w:t xml:space="preserve">  بحار الأنوار، ج 98/ص 78،  ح 39، نقلاً عن «كامل الزيارات». (المترجم)</w:t>
      </w:r>
    </w:p>
  </w:footnote>
  <w:footnote w:id="189">
    <w:p w:rsidR="004F2514" w:rsidRPr="00D66477" w:rsidRDefault="004F2514" w:rsidP="00D66477">
      <w:pPr>
        <w:pStyle w:val="FootnoteText"/>
        <w:ind w:left="391" w:hanging="391"/>
        <w:rPr>
          <w:rFonts w:eastAsia="SimSun" w:cs="Traditional Arabic"/>
          <w:color w:val="000000"/>
          <w:sz w:val="28"/>
          <w:szCs w:val="28"/>
          <w:rtl/>
        </w:rPr>
      </w:pPr>
      <w:r w:rsidRPr="00D66477">
        <w:rPr>
          <w:rFonts w:eastAsia="SimSun" w:cs="Traditional Arabic"/>
          <w:b/>
          <w:bCs/>
          <w:color w:val="008000"/>
          <w:sz w:val="28"/>
          <w:szCs w:val="28"/>
          <w:rtl/>
        </w:rPr>
        <w:t>(</w:t>
      </w:r>
      <w:r w:rsidRPr="00D66477">
        <w:rPr>
          <w:rFonts w:eastAsia="SimSun" w:cs="Traditional Arabic"/>
          <w:b/>
          <w:bCs/>
          <w:color w:val="008000"/>
          <w:sz w:val="28"/>
          <w:szCs w:val="28"/>
        </w:rPr>
        <w:footnoteRef/>
      </w:r>
      <w:r w:rsidRPr="00D66477">
        <w:rPr>
          <w:rFonts w:eastAsia="SimSun" w:cs="Traditional Arabic"/>
          <w:b/>
          <w:bCs/>
          <w:color w:val="008000"/>
          <w:sz w:val="28"/>
          <w:szCs w:val="28"/>
          <w:rtl/>
        </w:rPr>
        <w:t>)</w:t>
      </w:r>
      <w:r w:rsidRPr="00D66477">
        <w:rPr>
          <w:rFonts w:eastAsia="SimSun" w:cs="Traditional Arabic"/>
          <w:color w:val="000000"/>
          <w:sz w:val="28"/>
          <w:szCs w:val="28"/>
          <w:rtl/>
        </w:rPr>
        <w:t xml:space="preserve">  بحار الأنوار، باب 12-  فضل زيارته صلوات </w:t>
      </w:r>
      <w:r>
        <w:rPr>
          <w:rFonts w:eastAsia="SimSun" w:cs="Traditional Arabic"/>
          <w:color w:val="000000"/>
          <w:sz w:val="28"/>
          <w:szCs w:val="28"/>
          <w:rtl/>
        </w:rPr>
        <w:t>الله</w:t>
      </w:r>
      <w:r w:rsidRPr="00D66477">
        <w:rPr>
          <w:rFonts w:eastAsia="SimSun" w:cs="Traditional Arabic"/>
          <w:color w:val="000000"/>
          <w:sz w:val="28"/>
          <w:szCs w:val="28"/>
          <w:rtl/>
        </w:rPr>
        <w:t xml:space="preserve"> عليه في يوم عرفة أو العيدين، ج 98/ص 85، ح رقم 4، نقلاً عن كتابَيْ الشيخ الصدوق: «ثواب الأعمال» </w:t>
      </w:r>
      <w:r>
        <w:rPr>
          <w:rFonts w:eastAsia="SimSun" w:cs="Traditional Arabic"/>
          <w:color w:val="000000"/>
          <w:sz w:val="28"/>
          <w:szCs w:val="28"/>
          <w:rtl/>
        </w:rPr>
        <w:t xml:space="preserve"> و</w:t>
      </w:r>
      <w:r w:rsidRPr="00D66477">
        <w:rPr>
          <w:rFonts w:eastAsia="SimSun" w:cs="Traditional Arabic"/>
          <w:color w:val="000000"/>
          <w:sz w:val="28"/>
          <w:szCs w:val="28"/>
          <w:rtl/>
        </w:rPr>
        <w:t>«معاني الأخبار»، ونحو ح رقم 5 نقلاً عن «كامل الزيارات» لابن قولويه. (المترجم)</w:t>
      </w:r>
    </w:p>
  </w:footnote>
  <w:footnote w:id="190">
    <w:p w:rsidR="004F2514" w:rsidRPr="00D66477" w:rsidRDefault="004F2514" w:rsidP="00D66477">
      <w:pPr>
        <w:pStyle w:val="FootnoteText"/>
        <w:ind w:left="391" w:hanging="391"/>
        <w:rPr>
          <w:rFonts w:eastAsia="SimSun" w:cs="Traditional Arabic" w:hint="cs"/>
          <w:color w:val="000000"/>
          <w:sz w:val="28"/>
          <w:szCs w:val="28"/>
        </w:rPr>
      </w:pPr>
      <w:r w:rsidRPr="00D66477">
        <w:rPr>
          <w:rFonts w:eastAsia="SimSun" w:cs="Traditional Arabic"/>
          <w:b/>
          <w:bCs/>
          <w:color w:val="008000"/>
          <w:sz w:val="28"/>
          <w:szCs w:val="28"/>
          <w:rtl/>
        </w:rPr>
        <w:t>(</w:t>
      </w:r>
      <w:r w:rsidRPr="00D66477">
        <w:rPr>
          <w:rFonts w:eastAsia="SimSun" w:cs="Traditional Arabic"/>
          <w:b/>
          <w:bCs/>
          <w:color w:val="008000"/>
          <w:sz w:val="28"/>
          <w:szCs w:val="28"/>
        </w:rPr>
        <w:footnoteRef/>
      </w:r>
      <w:r w:rsidRPr="00D66477">
        <w:rPr>
          <w:rFonts w:eastAsia="SimSun" w:cs="Traditional Arabic"/>
          <w:b/>
          <w:bCs/>
          <w:color w:val="008000"/>
          <w:sz w:val="28"/>
          <w:szCs w:val="28"/>
          <w:rtl/>
        </w:rPr>
        <w:t>)</w:t>
      </w:r>
      <w:r w:rsidRPr="00D66477">
        <w:rPr>
          <w:rFonts w:eastAsia="SimSun" w:cs="Traditional Arabic"/>
          <w:color w:val="000000"/>
          <w:sz w:val="28"/>
          <w:szCs w:val="28"/>
          <w:rtl/>
        </w:rPr>
        <w:t xml:space="preserve"> </w:t>
      </w:r>
      <w:r w:rsidRPr="00D66477">
        <w:rPr>
          <w:rFonts w:eastAsia="SimSun" w:cs="Traditional Arabic" w:hint="cs"/>
          <w:color w:val="000000"/>
          <w:sz w:val="28"/>
          <w:szCs w:val="28"/>
          <w:rtl/>
        </w:rPr>
        <w:t>نهج البلاغة، خطبة 186.</w:t>
      </w:r>
      <w:r w:rsidRPr="00D66477">
        <w:rPr>
          <w:rFonts w:eastAsia="SimSun" w:cs="Traditional Arabic"/>
          <w:color w:val="000000"/>
          <w:sz w:val="28"/>
          <w:szCs w:val="28"/>
          <w:rtl/>
        </w:rPr>
        <w:t xml:space="preserve"> </w:t>
      </w:r>
    </w:p>
  </w:footnote>
  <w:footnote w:id="191">
    <w:p w:rsidR="004F2514" w:rsidRPr="00D66477" w:rsidRDefault="004F2514" w:rsidP="00D66477">
      <w:pPr>
        <w:pStyle w:val="FootnoteText"/>
        <w:ind w:left="391" w:hanging="391"/>
        <w:rPr>
          <w:rFonts w:eastAsia="SimSun" w:cs="Traditional Arabic" w:hint="cs"/>
          <w:color w:val="000000"/>
          <w:sz w:val="28"/>
          <w:szCs w:val="28"/>
          <w:rtl/>
        </w:rPr>
      </w:pPr>
      <w:r w:rsidRPr="00D66477">
        <w:rPr>
          <w:rFonts w:eastAsia="SimSun" w:cs="Traditional Arabic"/>
          <w:b/>
          <w:bCs/>
          <w:color w:val="008000"/>
          <w:sz w:val="28"/>
          <w:szCs w:val="28"/>
          <w:rtl/>
        </w:rPr>
        <w:t>(</w:t>
      </w:r>
      <w:r w:rsidRPr="00D66477">
        <w:rPr>
          <w:rFonts w:eastAsia="SimSun" w:cs="Traditional Arabic"/>
          <w:b/>
          <w:bCs/>
          <w:color w:val="008000"/>
          <w:sz w:val="28"/>
          <w:szCs w:val="28"/>
        </w:rPr>
        <w:footnoteRef/>
      </w:r>
      <w:r w:rsidRPr="00D66477">
        <w:rPr>
          <w:rFonts w:eastAsia="SimSun" w:cs="Traditional Arabic"/>
          <w:b/>
          <w:bCs/>
          <w:color w:val="008000"/>
          <w:sz w:val="28"/>
          <w:szCs w:val="28"/>
          <w:rtl/>
        </w:rPr>
        <w:t>)</w:t>
      </w:r>
      <w:r w:rsidRPr="00D66477">
        <w:rPr>
          <w:rFonts w:eastAsia="SimSun" w:cs="Traditional Arabic"/>
          <w:color w:val="000000"/>
          <w:sz w:val="28"/>
          <w:szCs w:val="28"/>
          <w:rtl/>
        </w:rPr>
        <w:t xml:space="preserve"> </w:t>
      </w:r>
      <w:r w:rsidRPr="00D66477">
        <w:rPr>
          <w:rFonts w:eastAsia="SimSun" w:cs="Traditional Arabic" w:hint="cs"/>
          <w:color w:val="000000"/>
          <w:sz w:val="28"/>
          <w:szCs w:val="28"/>
          <w:rtl/>
        </w:rPr>
        <w:t>المصدر السابق.</w:t>
      </w:r>
      <w:r w:rsidRPr="00D66477">
        <w:rPr>
          <w:rFonts w:eastAsia="SimSun" w:cs="Traditional Arabic"/>
          <w:color w:val="000000"/>
          <w:sz w:val="28"/>
          <w:szCs w:val="28"/>
          <w:rtl/>
        </w:rPr>
        <w:t xml:space="preserve"> </w:t>
      </w:r>
    </w:p>
  </w:footnote>
  <w:footnote w:id="192">
    <w:p w:rsidR="004F2514" w:rsidRPr="00D66477" w:rsidRDefault="004F2514" w:rsidP="00D66477">
      <w:pPr>
        <w:pStyle w:val="FootnoteText"/>
        <w:ind w:left="391" w:hanging="391"/>
        <w:rPr>
          <w:rFonts w:eastAsia="SimSun" w:cs="Traditional Arabic" w:hint="cs"/>
          <w:color w:val="000000"/>
          <w:sz w:val="28"/>
          <w:szCs w:val="28"/>
        </w:rPr>
      </w:pPr>
      <w:r w:rsidRPr="00D66477">
        <w:rPr>
          <w:rFonts w:eastAsia="SimSun" w:cs="Traditional Arabic"/>
          <w:b/>
          <w:bCs/>
          <w:color w:val="008000"/>
          <w:sz w:val="28"/>
          <w:szCs w:val="28"/>
          <w:rtl/>
        </w:rPr>
        <w:t>(</w:t>
      </w:r>
      <w:r w:rsidRPr="00D66477">
        <w:rPr>
          <w:rFonts w:eastAsia="SimSun" w:cs="Traditional Arabic"/>
          <w:b/>
          <w:bCs/>
          <w:color w:val="008000"/>
          <w:sz w:val="28"/>
          <w:szCs w:val="28"/>
        </w:rPr>
        <w:footnoteRef/>
      </w:r>
      <w:r w:rsidRPr="00D66477">
        <w:rPr>
          <w:rFonts w:eastAsia="SimSun" w:cs="Traditional Arabic"/>
          <w:b/>
          <w:bCs/>
          <w:color w:val="008000"/>
          <w:sz w:val="28"/>
          <w:szCs w:val="28"/>
          <w:rtl/>
        </w:rPr>
        <w:t>)</w:t>
      </w:r>
      <w:r w:rsidRPr="00D66477">
        <w:rPr>
          <w:rFonts w:eastAsia="SimSun" w:cs="Traditional Arabic"/>
          <w:color w:val="000000"/>
          <w:sz w:val="28"/>
          <w:szCs w:val="28"/>
          <w:rtl/>
        </w:rPr>
        <w:t xml:space="preserve">«الإرشاد»، الشيخ المفيد (413هـ)، ط2، بيروت، دارالمفيد، 1414هـ/1993م،  ج 1/ ص182،  و«إعلام الورى بأعلام الهدى»، الشيخ الطبرسي (548هـ)، قم، مؤسسة آل البيت لإحياء التراث، 1417هـ،  ج 1/ص 264. وقد نقله المجلسي عنهما في بحار الأنوار، ج22/ص467.  (المترجم) </w:t>
      </w:r>
    </w:p>
  </w:footnote>
  <w:footnote w:id="193">
    <w:p w:rsidR="004F2514" w:rsidRPr="00D66477" w:rsidRDefault="004F2514" w:rsidP="00D66477">
      <w:pPr>
        <w:pStyle w:val="FootnoteText"/>
        <w:ind w:left="391" w:hanging="391"/>
        <w:rPr>
          <w:rFonts w:eastAsia="SimSun" w:cs="Traditional Arabic" w:hint="cs"/>
          <w:color w:val="000000"/>
          <w:sz w:val="28"/>
          <w:szCs w:val="28"/>
        </w:rPr>
      </w:pPr>
      <w:r w:rsidRPr="00D66477">
        <w:rPr>
          <w:rFonts w:eastAsia="SimSun" w:cs="Traditional Arabic"/>
          <w:b/>
          <w:bCs/>
          <w:color w:val="008000"/>
          <w:sz w:val="28"/>
          <w:szCs w:val="28"/>
          <w:rtl/>
        </w:rPr>
        <w:t>(</w:t>
      </w:r>
      <w:r w:rsidRPr="00D66477">
        <w:rPr>
          <w:rFonts w:eastAsia="SimSun" w:cs="Traditional Arabic"/>
          <w:b/>
          <w:bCs/>
          <w:color w:val="008000"/>
          <w:sz w:val="28"/>
          <w:szCs w:val="28"/>
        </w:rPr>
        <w:footnoteRef/>
      </w:r>
      <w:r w:rsidRPr="00D66477">
        <w:rPr>
          <w:rFonts w:eastAsia="SimSun" w:cs="Traditional Arabic"/>
          <w:b/>
          <w:bCs/>
          <w:color w:val="008000"/>
          <w:sz w:val="28"/>
          <w:szCs w:val="28"/>
          <w:rtl/>
        </w:rPr>
        <w:t>)</w:t>
      </w:r>
      <w:r w:rsidRPr="00D66477">
        <w:rPr>
          <w:rFonts w:eastAsia="SimSun" w:cs="Traditional Arabic"/>
          <w:color w:val="000000"/>
          <w:sz w:val="28"/>
          <w:szCs w:val="28"/>
          <w:rtl/>
        </w:rPr>
        <w:t xml:space="preserve">  الحديث رواه البخاري ومسلم في الصحيحين والترمذي والنسائي في السنن وأحمد في مسنده وغيرهم بعدة أسانيد وألفاظ متقاربة، واللفظ لمسند أحمد،  وقد نقل العلامة الطباطبائي في تفسيره الميزان (ج 15/ص333) هذه الروايات ذيل تفسيره لقوله تعالى ((وَأَنْذِرْ عَشِيرَتَكَ الْأَقْرَبِينَ)).  (المترجم).</w:t>
      </w:r>
    </w:p>
  </w:footnote>
  <w:footnote w:id="194">
    <w:p w:rsidR="004F2514" w:rsidRPr="00D66477" w:rsidRDefault="004F2514" w:rsidP="00D66477">
      <w:pPr>
        <w:pStyle w:val="FootnoteText"/>
        <w:ind w:left="391" w:hanging="391"/>
        <w:rPr>
          <w:rFonts w:eastAsia="SimSun" w:cs="Traditional Arabic" w:hint="cs"/>
          <w:color w:val="000000"/>
          <w:sz w:val="28"/>
          <w:szCs w:val="28"/>
          <w:rtl/>
        </w:rPr>
      </w:pPr>
      <w:r w:rsidRPr="00D66477">
        <w:rPr>
          <w:rFonts w:eastAsia="SimSun" w:cs="Traditional Arabic"/>
          <w:b/>
          <w:bCs/>
          <w:color w:val="008000"/>
          <w:sz w:val="28"/>
          <w:szCs w:val="28"/>
          <w:rtl/>
        </w:rPr>
        <w:t>(</w:t>
      </w:r>
      <w:r w:rsidRPr="00D66477">
        <w:rPr>
          <w:rFonts w:eastAsia="SimSun" w:cs="Traditional Arabic"/>
          <w:b/>
          <w:bCs/>
          <w:color w:val="008000"/>
          <w:sz w:val="28"/>
          <w:szCs w:val="28"/>
        </w:rPr>
        <w:footnoteRef/>
      </w:r>
      <w:r w:rsidRPr="00D66477">
        <w:rPr>
          <w:rFonts w:eastAsia="SimSun" w:cs="Traditional Arabic"/>
          <w:b/>
          <w:bCs/>
          <w:color w:val="008000"/>
          <w:sz w:val="28"/>
          <w:szCs w:val="28"/>
          <w:rtl/>
        </w:rPr>
        <w:t>)</w:t>
      </w:r>
      <w:r w:rsidRPr="00D66477">
        <w:rPr>
          <w:rFonts w:eastAsia="SimSun" w:cs="Traditional Arabic"/>
          <w:color w:val="000000"/>
          <w:sz w:val="28"/>
          <w:szCs w:val="28"/>
          <w:rtl/>
        </w:rPr>
        <w:t xml:space="preserve">  نهج البلاغة، الرسالة 45.</w:t>
      </w:r>
    </w:p>
  </w:footnote>
  <w:footnote w:id="195">
    <w:p w:rsidR="004F2514" w:rsidRPr="00D66477" w:rsidRDefault="004F2514" w:rsidP="00D66477">
      <w:pPr>
        <w:pStyle w:val="FootnoteText"/>
        <w:ind w:left="391" w:hanging="391"/>
        <w:rPr>
          <w:rFonts w:eastAsia="SimSun" w:cs="Traditional Arabic"/>
          <w:color w:val="000000"/>
          <w:sz w:val="28"/>
          <w:szCs w:val="28"/>
        </w:rPr>
      </w:pPr>
      <w:r w:rsidRPr="00D66477">
        <w:rPr>
          <w:rFonts w:eastAsia="SimSun" w:cs="Traditional Arabic"/>
          <w:b/>
          <w:bCs/>
          <w:color w:val="008000"/>
          <w:sz w:val="28"/>
          <w:szCs w:val="28"/>
          <w:rtl/>
        </w:rPr>
        <w:t>(</w:t>
      </w:r>
      <w:r w:rsidRPr="00D66477">
        <w:rPr>
          <w:rFonts w:eastAsia="SimSun" w:cs="Traditional Arabic"/>
          <w:b/>
          <w:bCs/>
          <w:color w:val="008000"/>
          <w:sz w:val="28"/>
          <w:szCs w:val="28"/>
        </w:rPr>
        <w:footnoteRef/>
      </w:r>
      <w:r w:rsidRPr="00D66477">
        <w:rPr>
          <w:rFonts w:eastAsia="SimSun" w:cs="Traditional Arabic"/>
          <w:b/>
          <w:bCs/>
          <w:color w:val="008000"/>
          <w:sz w:val="28"/>
          <w:szCs w:val="28"/>
          <w:rtl/>
        </w:rPr>
        <w:t>)</w:t>
      </w:r>
      <w:r w:rsidRPr="00D66477">
        <w:rPr>
          <w:rFonts w:eastAsia="SimSun" w:cs="Traditional Arabic"/>
          <w:color w:val="000000"/>
          <w:sz w:val="28"/>
          <w:szCs w:val="28"/>
          <w:rtl/>
        </w:rPr>
        <w:t xml:space="preserve">  عوالي اللئالي، ابن أبي جمهور الأحسائي، ج 1/ص 435 ، ح 141، وهو في مصادر أهل السنَّة في سنن الترمذي: ج 5، كتاب الأدب/13-باب ما جاء في كراهية قيام الرجل للرجل، ح 2754 مع اختلاف يسير .</w:t>
      </w:r>
    </w:p>
  </w:footnote>
  <w:footnote w:id="196">
    <w:p w:rsidR="004F2514" w:rsidRPr="00D66477" w:rsidRDefault="004F2514" w:rsidP="00D66477">
      <w:pPr>
        <w:pStyle w:val="FootnoteText"/>
        <w:ind w:left="391" w:hanging="391"/>
        <w:rPr>
          <w:rFonts w:eastAsia="SimSun" w:cs="Traditional Arabic"/>
          <w:color w:val="000000"/>
          <w:sz w:val="28"/>
          <w:szCs w:val="28"/>
          <w:rtl/>
        </w:rPr>
      </w:pPr>
      <w:r w:rsidRPr="00D66477">
        <w:rPr>
          <w:rFonts w:eastAsia="SimSun" w:cs="Traditional Arabic"/>
          <w:b/>
          <w:bCs/>
          <w:color w:val="008000"/>
          <w:sz w:val="28"/>
          <w:szCs w:val="28"/>
          <w:rtl/>
        </w:rPr>
        <w:t>(</w:t>
      </w:r>
      <w:r w:rsidRPr="00D66477">
        <w:rPr>
          <w:rFonts w:eastAsia="SimSun" w:cs="Traditional Arabic"/>
          <w:b/>
          <w:bCs/>
          <w:color w:val="008000"/>
          <w:sz w:val="28"/>
          <w:szCs w:val="28"/>
        </w:rPr>
        <w:footnoteRef/>
      </w:r>
      <w:r w:rsidRPr="00D66477">
        <w:rPr>
          <w:rFonts w:eastAsia="SimSun" w:cs="Traditional Arabic"/>
          <w:b/>
          <w:bCs/>
          <w:color w:val="008000"/>
          <w:sz w:val="28"/>
          <w:szCs w:val="28"/>
          <w:rtl/>
        </w:rPr>
        <w:t>)</w:t>
      </w:r>
      <w:r w:rsidRPr="00D66477">
        <w:rPr>
          <w:rFonts w:eastAsia="SimSun" w:cs="Traditional Arabic"/>
          <w:color w:val="000000"/>
          <w:sz w:val="28"/>
          <w:szCs w:val="28"/>
          <w:rtl/>
        </w:rPr>
        <w:t xml:space="preserve">  «الطبقات الكبرى»، ابن سعد، ج1/ص 311. والحديث أخرجه بلقظ قريب كل من أبي داود في سننه وأحمد في مسنده،  وصححه الألباني في «صحيح الجامع الصغير» حديث رقم 3700.</w:t>
      </w:r>
    </w:p>
  </w:footnote>
  <w:footnote w:id="197">
    <w:p w:rsidR="004F2514" w:rsidRPr="00D66477" w:rsidRDefault="004F2514" w:rsidP="00D66477">
      <w:pPr>
        <w:pStyle w:val="FootnoteText"/>
        <w:ind w:left="391" w:hanging="391"/>
        <w:rPr>
          <w:rFonts w:eastAsia="SimSun" w:cs="Traditional Arabic"/>
          <w:color w:val="000000"/>
          <w:sz w:val="28"/>
          <w:szCs w:val="28"/>
          <w:rtl/>
        </w:rPr>
      </w:pPr>
      <w:r w:rsidRPr="00D66477">
        <w:rPr>
          <w:rFonts w:eastAsia="SimSun" w:cs="Traditional Arabic"/>
          <w:b/>
          <w:bCs/>
          <w:color w:val="008000"/>
          <w:sz w:val="28"/>
          <w:szCs w:val="28"/>
          <w:rtl/>
        </w:rPr>
        <w:t>(</w:t>
      </w:r>
      <w:r w:rsidRPr="00D66477">
        <w:rPr>
          <w:rFonts w:eastAsia="SimSun" w:cs="Traditional Arabic"/>
          <w:b/>
          <w:bCs/>
          <w:color w:val="008000"/>
          <w:sz w:val="28"/>
          <w:szCs w:val="28"/>
        </w:rPr>
        <w:footnoteRef/>
      </w:r>
      <w:r w:rsidRPr="00D66477">
        <w:rPr>
          <w:rFonts w:eastAsia="SimSun" w:cs="Traditional Arabic"/>
          <w:b/>
          <w:bCs/>
          <w:color w:val="008000"/>
          <w:sz w:val="28"/>
          <w:szCs w:val="28"/>
          <w:rtl/>
        </w:rPr>
        <w:t>)</w:t>
      </w:r>
      <w:r w:rsidRPr="00D66477">
        <w:rPr>
          <w:rFonts w:eastAsia="SimSun" w:cs="Traditional Arabic"/>
          <w:color w:val="000000"/>
          <w:sz w:val="28"/>
          <w:szCs w:val="28"/>
          <w:rtl/>
        </w:rPr>
        <w:t xml:space="preserve">  رواه من أهل السنة  الحافظ الهيثمي في «مجمع الزوائد» كتاب الأذكار/باب ما يستفتح به الدعاء..، وقال بعده: «رواه الطبراني ورجاله رجال الصحيح غير ابن لهيعة وهو حسن الحديث.».</w:t>
      </w:r>
    </w:p>
  </w:footnote>
  <w:footnote w:id="198">
    <w:p w:rsidR="004F2514" w:rsidRPr="00D66477" w:rsidRDefault="004F2514" w:rsidP="00D66477">
      <w:pPr>
        <w:pStyle w:val="FootnoteText"/>
        <w:ind w:left="391" w:hanging="391"/>
        <w:rPr>
          <w:rFonts w:eastAsia="SimSun" w:cs="Traditional Arabic"/>
          <w:color w:val="000000"/>
          <w:sz w:val="28"/>
          <w:szCs w:val="28"/>
        </w:rPr>
      </w:pPr>
      <w:r w:rsidRPr="00D66477">
        <w:rPr>
          <w:rFonts w:eastAsia="SimSun" w:cs="Traditional Arabic"/>
          <w:b/>
          <w:bCs/>
          <w:color w:val="008000"/>
          <w:sz w:val="28"/>
          <w:szCs w:val="28"/>
          <w:rtl/>
        </w:rPr>
        <w:t>(</w:t>
      </w:r>
      <w:r w:rsidRPr="00D66477">
        <w:rPr>
          <w:rFonts w:eastAsia="SimSun" w:cs="Traditional Arabic"/>
          <w:b/>
          <w:bCs/>
          <w:color w:val="008000"/>
          <w:sz w:val="28"/>
          <w:szCs w:val="28"/>
        </w:rPr>
        <w:footnoteRef/>
      </w:r>
      <w:r w:rsidRPr="00D66477">
        <w:rPr>
          <w:rFonts w:eastAsia="SimSun" w:cs="Traditional Arabic"/>
          <w:b/>
          <w:bCs/>
          <w:color w:val="008000"/>
          <w:sz w:val="28"/>
          <w:szCs w:val="28"/>
          <w:rtl/>
        </w:rPr>
        <w:t>)</w:t>
      </w:r>
      <w:r w:rsidRPr="00D66477">
        <w:rPr>
          <w:rFonts w:eastAsia="SimSun" w:cs="Traditional Arabic"/>
          <w:color w:val="000000"/>
          <w:sz w:val="28"/>
          <w:szCs w:val="28"/>
          <w:rtl/>
        </w:rPr>
        <w:t xml:space="preserve">  بحار الأنوار، ج98/ص 195- 196، ح 31، عن كتاب «بشائر المصطفى لشيعة المرتضى». (المترجم)</w:t>
      </w:r>
    </w:p>
  </w:footnote>
  <w:footnote w:id="199">
    <w:p w:rsidR="004F2514" w:rsidRPr="00D66477" w:rsidRDefault="004F2514" w:rsidP="00D66477">
      <w:pPr>
        <w:pStyle w:val="FootnoteText"/>
        <w:ind w:left="391" w:hanging="391"/>
        <w:rPr>
          <w:rFonts w:eastAsia="SimSun" w:cs="Traditional Arabic" w:hint="cs"/>
          <w:color w:val="000000"/>
          <w:sz w:val="28"/>
          <w:szCs w:val="28"/>
          <w:rtl/>
        </w:rPr>
      </w:pPr>
      <w:r w:rsidRPr="00D66477">
        <w:rPr>
          <w:rFonts w:eastAsia="SimSun" w:cs="Traditional Arabic"/>
          <w:b/>
          <w:bCs/>
          <w:color w:val="008000"/>
          <w:sz w:val="28"/>
          <w:szCs w:val="28"/>
          <w:rtl/>
        </w:rPr>
        <w:t>(</w:t>
      </w:r>
      <w:r w:rsidRPr="00D66477">
        <w:rPr>
          <w:rFonts w:eastAsia="SimSun" w:cs="Traditional Arabic"/>
          <w:b/>
          <w:bCs/>
          <w:color w:val="008000"/>
          <w:sz w:val="28"/>
          <w:szCs w:val="28"/>
        </w:rPr>
        <w:footnoteRef/>
      </w:r>
      <w:r w:rsidRPr="00D66477">
        <w:rPr>
          <w:rFonts w:eastAsia="SimSun" w:cs="Traditional Arabic"/>
          <w:b/>
          <w:bCs/>
          <w:color w:val="008000"/>
          <w:sz w:val="28"/>
          <w:szCs w:val="28"/>
          <w:rtl/>
        </w:rPr>
        <w:t>)</w:t>
      </w:r>
      <w:r w:rsidRPr="00D66477">
        <w:rPr>
          <w:rFonts w:eastAsia="SimSun" w:cs="Traditional Arabic"/>
          <w:color w:val="000000"/>
          <w:sz w:val="28"/>
          <w:szCs w:val="28"/>
          <w:rtl/>
        </w:rPr>
        <w:t xml:space="preserve"> </w:t>
      </w:r>
      <w:r w:rsidRPr="00D66477">
        <w:rPr>
          <w:rFonts w:eastAsia="SimSun" w:cs="Traditional Arabic" w:hint="cs"/>
          <w:color w:val="000000"/>
          <w:sz w:val="28"/>
          <w:szCs w:val="28"/>
          <w:rtl/>
        </w:rPr>
        <w:t>المصدر السابق.</w:t>
      </w:r>
    </w:p>
  </w:footnote>
  <w:footnote w:id="200">
    <w:p w:rsidR="004F2514" w:rsidRPr="00D66477" w:rsidRDefault="004F2514" w:rsidP="00D66477">
      <w:pPr>
        <w:pStyle w:val="FootnoteText"/>
        <w:ind w:left="391" w:hanging="391"/>
        <w:rPr>
          <w:rFonts w:eastAsia="SimSun" w:cs="Traditional Arabic" w:hint="cs"/>
          <w:color w:val="000000"/>
          <w:sz w:val="28"/>
          <w:szCs w:val="28"/>
        </w:rPr>
      </w:pPr>
      <w:r w:rsidRPr="00D66477">
        <w:rPr>
          <w:rFonts w:eastAsia="SimSun" w:cs="Traditional Arabic"/>
          <w:b/>
          <w:bCs/>
          <w:color w:val="008000"/>
          <w:sz w:val="28"/>
          <w:szCs w:val="28"/>
          <w:rtl/>
        </w:rPr>
        <w:t>(</w:t>
      </w:r>
      <w:r w:rsidRPr="00D66477">
        <w:rPr>
          <w:rFonts w:eastAsia="SimSun" w:cs="Traditional Arabic"/>
          <w:b/>
          <w:bCs/>
          <w:color w:val="008000"/>
          <w:sz w:val="28"/>
          <w:szCs w:val="28"/>
        </w:rPr>
        <w:footnoteRef/>
      </w:r>
      <w:r w:rsidRPr="00D66477">
        <w:rPr>
          <w:rFonts w:eastAsia="SimSun" w:cs="Traditional Arabic"/>
          <w:b/>
          <w:bCs/>
          <w:color w:val="008000"/>
          <w:sz w:val="28"/>
          <w:szCs w:val="28"/>
          <w:rtl/>
        </w:rPr>
        <w:t>)</w:t>
      </w:r>
      <w:r w:rsidRPr="00D66477">
        <w:rPr>
          <w:rFonts w:eastAsia="SimSun" w:cs="Traditional Arabic"/>
          <w:color w:val="000000"/>
          <w:sz w:val="28"/>
          <w:szCs w:val="28"/>
          <w:rtl/>
        </w:rPr>
        <w:t xml:space="preserve"> </w:t>
      </w:r>
      <w:r w:rsidRPr="00D66477">
        <w:rPr>
          <w:rFonts w:eastAsia="SimSun" w:cs="Traditional Arabic" w:hint="cs"/>
          <w:color w:val="000000"/>
          <w:sz w:val="28"/>
          <w:szCs w:val="28"/>
          <w:rtl/>
        </w:rPr>
        <w:t xml:space="preserve">نهج البلاغة،  الرسالة </w:t>
      </w:r>
      <w:r w:rsidRPr="00D66477">
        <w:rPr>
          <w:rFonts w:eastAsia="SimSun" w:cs="Traditional Arabic"/>
          <w:color w:val="000000"/>
          <w:sz w:val="28"/>
          <w:szCs w:val="28"/>
          <w:rtl/>
        </w:rPr>
        <w:t xml:space="preserve"> </w:t>
      </w:r>
      <w:r w:rsidRPr="00D66477">
        <w:rPr>
          <w:rFonts w:eastAsia="SimSun" w:cs="Traditional Arabic" w:hint="cs"/>
          <w:color w:val="000000"/>
          <w:sz w:val="28"/>
          <w:szCs w:val="28"/>
          <w:rtl/>
        </w:rPr>
        <w:t>31.</w:t>
      </w:r>
    </w:p>
  </w:footnote>
  <w:footnote w:id="201">
    <w:p w:rsidR="004F2514" w:rsidRPr="00D66477" w:rsidRDefault="004F2514" w:rsidP="00D66477">
      <w:pPr>
        <w:pStyle w:val="FootnoteText"/>
        <w:ind w:left="391" w:hanging="391"/>
        <w:rPr>
          <w:rFonts w:eastAsia="SimSun" w:cs="Traditional Arabic" w:hint="cs"/>
          <w:color w:val="000000"/>
          <w:sz w:val="28"/>
          <w:szCs w:val="28"/>
        </w:rPr>
      </w:pPr>
      <w:r w:rsidRPr="00D66477">
        <w:rPr>
          <w:rFonts w:eastAsia="SimSun" w:cs="Traditional Arabic"/>
          <w:b/>
          <w:bCs/>
          <w:color w:val="008000"/>
          <w:sz w:val="28"/>
          <w:szCs w:val="28"/>
          <w:rtl/>
        </w:rPr>
        <w:t>(</w:t>
      </w:r>
      <w:r w:rsidRPr="00D66477">
        <w:rPr>
          <w:rFonts w:eastAsia="SimSun" w:cs="Traditional Arabic"/>
          <w:b/>
          <w:bCs/>
          <w:color w:val="008000"/>
          <w:sz w:val="28"/>
          <w:szCs w:val="28"/>
        </w:rPr>
        <w:footnoteRef/>
      </w:r>
      <w:r w:rsidRPr="00D66477">
        <w:rPr>
          <w:rFonts w:eastAsia="SimSun" w:cs="Traditional Arabic"/>
          <w:b/>
          <w:bCs/>
          <w:color w:val="008000"/>
          <w:sz w:val="28"/>
          <w:szCs w:val="28"/>
          <w:rtl/>
        </w:rPr>
        <w:t>)</w:t>
      </w:r>
      <w:r w:rsidRPr="00D66477">
        <w:rPr>
          <w:rFonts w:eastAsia="SimSun" w:cs="Traditional Arabic" w:hint="cs"/>
          <w:color w:val="000000"/>
          <w:sz w:val="28"/>
          <w:szCs w:val="28"/>
          <w:rtl/>
        </w:rPr>
        <w:t xml:space="preserve"> </w:t>
      </w:r>
      <w:r w:rsidRPr="00D66477">
        <w:rPr>
          <w:rFonts w:eastAsia="SimSun" w:cs="Traditional Arabic"/>
          <w:color w:val="000000"/>
          <w:sz w:val="28"/>
          <w:szCs w:val="28"/>
          <w:rtl/>
        </w:rPr>
        <w:t xml:space="preserve">روى الكشي في رجاله (طبع كربلاء، ص 253) بسنده عن مصادف قال: ((لما لبَّى القوم الذين لبُّوا بالكوفة [أي قالوا: لبَّيْكَ يا جعفر] دخلتُ على أبي عبد </w:t>
      </w:r>
      <w:r>
        <w:rPr>
          <w:rFonts w:eastAsia="SimSun" w:cs="Traditional Arabic"/>
          <w:color w:val="000000"/>
          <w:sz w:val="28"/>
          <w:szCs w:val="28"/>
          <w:rtl/>
        </w:rPr>
        <w:t>الله</w:t>
      </w:r>
      <w:r w:rsidRPr="00D66477">
        <w:rPr>
          <w:rFonts w:eastAsia="SimSun" w:cs="Traditional Arabic"/>
          <w:color w:val="000000"/>
          <w:sz w:val="28"/>
          <w:szCs w:val="28"/>
          <w:rtl/>
        </w:rPr>
        <w:t xml:space="preserve"> عليه السلام فأخبرتُهُ بذلك، فَخَرَّ ساجداً وألْزَقَ جؤجؤَهُ بالأرض وَبَكَى، وَأقبل يلوذُ بإصبعه ويقول: بَلْ عَبْدُ </w:t>
      </w:r>
      <w:r>
        <w:rPr>
          <w:rFonts w:eastAsia="SimSun" w:cs="Traditional Arabic"/>
          <w:color w:val="000000"/>
          <w:sz w:val="28"/>
          <w:szCs w:val="28"/>
          <w:rtl/>
        </w:rPr>
        <w:t>الله</w:t>
      </w:r>
      <w:r w:rsidRPr="00D66477">
        <w:rPr>
          <w:rFonts w:eastAsia="SimSun" w:cs="Traditional Arabic"/>
          <w:color w:val="000000"/>
          <w:sz w:val="28"/>
          <w:szCs w:val="28"/>
          <w:rtl/>
        </w:rPr>
        <w:t xml:space="preserve"> قِنٌّ داخرٌ مراراً كثيرةً، ثم رفع رأسه</w:t>
      </w:r>
      <w:r>
        <w:rPr>
          <w:rFonts w:eastAsia="SimSun" w:cs="Traditional Arabic"/>
          <w:color w:val="000000"/>
          <w:sz w:val="28"/>
          <w:szCs w:val="28"/>
          <w:rtl/>
        </w:rPr>
        <w:t xml:space="preserve"> و</w:t>
      </w:r>
      <w:r w:rsidRPr="00D66477">
        <w:rPr>
          <w:rFonts w:eastAsia="SimSun" w:cs="Traditional Arabic"/>
          <w:color w:val="000000"/>
          <w:sz w:val="28"/>
          <w:szCs w:val="28"/>
          <w:rtl/>
        </w:rPr>
        <w:t xml:space="preserve">دموعُهُ تسيلُ على لحيته، فندمتُ على إخباري إيّاه، ...)).  (المؤلِّف). (والقِنُّ: هو المتمِّحض في العبودية والرقِّ. والداخر: هو الخاضعُ </w:t>
      </w:r>
      <w:r>
        <w:rPr>
          <w:rFonts w:eastAsia="SimSun" w:cs="Traditional Arabic"/>
          <w:color w:val="000000"/>
          <w:sz w:val="28"/>
          <w:szCs w:val="28"/>
          <w:rtl/>
        </w:rPr>
        <w:t>لله</w:t>
      </w:r>
      <w:r w:rsidRPr="00D66477">
        <w:rPr>
          <w:rFonts w:eastAsia="SimSun" w:cs="Traditional Arabic"/>
          <w:color w:val="000000"/>
          <w:sz w:val="28"/>
          <w:szCs w:val="28"/>
          <w:rtl/>
        </w:rPr>
        <w:t xml:space="preserve"> المنقاد لَهُ). (المترجم) </w:t>
      </w:r>
    </w:p>
  </w:footnote>
  <w:footnote w:id="202">
    <w:p w:rsidR="004F2514" w:rsidRPr="00D66477" w:rsidRDefault="004F2514" w:rsidP="00D66477">
      <w:pPr>
        <w:pStyle w:val="FootnoteText"/>
        <w:ind w:left="391" w:hanging="391"/>
        <w:rPr>
          <w:rFonts w:eastAsia="SimSun" w:cs="Traditional Arabic" w:hint="cs"/>
          <w:color w:val="000000"/>
          <w:sz w:val="28"/>
          <w:szCs w:val="28"/>
        </w:rPr>
      </w:pPr>
      <w:r w:rsidRPr="00D66477">
        <w:rPr>
          <w:rFonts w:eastAsia="SimSun" w:cs="Traditional Arabic"/>
          <w:b/>
          <w:bCs/>
          <w:color w:val="008000"/>
          <w:sz w:val="28"/>
          <w:szCs w:val="28"/>
          <w:rtl/>
        </w:rPr>
        <w:t>(</w:t>
      </w:r>
      <w:r w:rsidRPr="00D66477">
        <w:rPr>
          <w:rFonts w:eastAsia="SimSun" w:cs="Traditional Arabic"/>
          <w:b/>
          <w:bCs/>
          <w:color w:val="008000"/>
          <w:sz w:val="28"/>
          <w:szCs w:val="28"/>
        </w:rPr>
        <w:footnoteRef/>
      </w:r>
      <w:r w:rsidRPr="00D66477">
        <w:rPr>
          <w:rFonts w:eastAsia="SimSun" w:cs="Traditional Arabic"/>
          <w:b/>
          <w:bCs/>
          <w:color w:val="008000"/>
          <w:sz w:val="28"/>
          <w:szCs w:val="28"/>
          <w:rtl/>
        </w:rPr>
        <w:t>)</w:t>
      </w:r>
      <w:r w:rsidRPr="00D66477">
        <w:rPr>
          <w:rFonts w:eastAsia="SimSun" w:cs="Traditional Arabic"/>
          <w:color w:val="000000"/>
          <w:sz w:val="28"/>
          <w:szCs w:val="28"/>
          <w:rtl/>
        </w:rPr>
        <w:t xml:space="preserve"> </w:t>
      </w:r>
      <w:r w:rsidRPr="00D66477">
        <w:rPr>
          <w:rFonts w:eastAsia="SimSun" w:cs="Traditional Arabic" w:hint="cs"/>
          <w:color w:val="000000"/>
          <w:sz w:val="28"/>
          <w:szCs w:val="28"/>
          <w:rtl/>
        </w:rPr>
        <w:t>نهج البلاغة،  الخطبة 110.</w:t>
      </w:r>
      <w:r w:rsidRPr="00D66477">
        <w:rPr>
          <w:rFonts w:eastAsia="SimSun" w:cs="Traditional Arabic"/>
          <w:color w:val="000000"/>
          <w:sz w:val="28"/>
          <w:szCs w:val="28"/>
          <w:rtl/>
        </w:rPr>
        <w:t xml:space="preserve"> </w:t>
      </w:r>
    </w:p>
  </w:footnote>
  <w:footnote w:id="203">
    <w:p w:rsidR="004F2514" w:rsidRPr="00D66477" w:rsidRDefault="004F2514" w:rsidP="00D66477">
      <w:pPr>
        <w:pStyle w:val="FootnoteText"/>
        <w:ind w:left="391" w:hanging="391"/>
        <w:rPr>
          <w:rFonts w:eastAsia="SimSun" w:cs="Traditional Arabic" w:hint="cs"/>
          <w:color w:val="000000"/>
          <w:sz w:val="28"/>
          <w:szCs w:val="28"/>
        </w:rPr>
      </w:pPr>
      <w:r w:rsidRPr="00D66477">
        <w:rPr>
          <w:rFonts w:eastAsia="SimSun" w:cs="Traditional Arabic"/>
          <w:b/>
          <w:bCs/>
          <w:color w:val="008000"/>
          <w:sz w:val="28"/>
          <w:szCs w:val="28"/>
          <w:rtl/>
        </w:rPr>
        <w:t>(</w:t>
      </w:r>
      <w:r w:rsidRPr="00D66477">
        <w:rPr>
          <w:rFonts w:eastAsia="SimSun" w:cs="Traditional Arabic"/>
          <w:b/>
          <w:bCs/>
          <w:color w:val="008000"/>
          <w:sz w:val="28"/>
          <w:szCs w:val="28"/>
        </w:rPr>
        <w:footnoteRef/>
      </w:r>
      <w:r w:rsidRPr="00D66477">
        <w:rPr>
          <w:rFonts w:eastAsia="SimSun" w:cs="Traditional Arabic"/>
          <w:b/>
          <w:bCs/>
          <w:color w:val="008000"/>
          <w:sz w:val="28"/>
          <w:szCs w:val="28"/>
          <w:rtl/>
        </w:rPr>
        <w:t>)</w:t>
      </w:r>
      <w:r w:rsidRPr="00D66477">
        <w:rPr>
          <w:rFonts w:eastAsia="SimSun" w:cs="Traditional Arabic"/>
          <w:color w:val="000000"/>
          <w:sz w:val="28"/>
          <w:szCs w:val="28"/>
          <w:rtl/>
        </w:rPr>
        <w:t xml:space="preserve"> الصحيفة العلويَّة، دعاؤه (ع) في الاستغفار في سحر كل ليلة عقب ركعتي الفجر.</w:t>
      </w:r>
    </w:p>
  </w:footnote>
  <w:footnote w:id="204">
    <w:p w:rsidR="004F2514" w:rsidRPr="00D66477" w:rsidRDefault="004F2514" w:rsidP="00D66477">
      <w:pPr>
        <w:pStyle w:val="FootnoteText"/>
        <w:ind w:left="391" w:hanging="391"/>
        <w:rPr>
          <w:rFonts w:eastAsia="SimSun" w:cs="Traditional Arabic" w:hint="cs"/>
          <w:color w:val="000000"/>
          <w:sz w:val="28"/>
          <w:szCs w:val="28"/>
        </w:rPr>
      </w:pPr>
      <w:r w:rsidRPr="00D66477">
        <w:rPr>
          <w:rFonts w:eastAsia="SimSun" w:cs="Traditional Arabic"/>
          <w:b/>
          <w:bCs/>
          <w:color w:val="008000"/>
          <w:sz w:val="28"/>
          <w:szCs w:val="28"/>
          <w:rtl/>
        </w:rPr>
        <w:t>(</w:t>
      </w:r>
      <w:r w:rsidRPr="00D66477">
        <w:rPr>
          <w:rFonts w:eastAsia="SimSun" w:cs="Traditional Arabic"/>
          <w:b/>
          <w:bCs/>
          <w:color w:val="008000"/>
          <w:sz w:val="28"/>
          <w:szCs w:val="28"/>
        </w:rPr>
        <w:footnoteRef/>
      </w:r>
      <w:r w:rsidRPr="00D66477">
        <w:rPr>
          <w:rFonts w:eastAsia="SimSun" w:cs="Traditional Arabic"/>
          <w:b/>
          <w:bCs/>
          <w:color w:val="008000"/>
          <w:sz w:val="28"/>
          <w:szCs w:val="28"/>
          <w:rtl/>
        </w:rPr>
        <w:t>)</w:t>
      </w:r>
      <w:r w:rsidRPr="00D66477">
        <w:rPr>
          <w:rFonts w:eastAsia="SimSun" w:cs="Traditional Arabic"/>
          <w:color w:val="000000"/>
          <w:sz w:val="28"/>
          <w:szCs w:val="28"/>
          <w:rtl/>
        </w:rPr>
        <w:t xml:space="preserve"> المصدر السابق، دعاؤه (ع) في الاستغفار في المناجاة في شهر شعبان.</w:t>
      </w:r>
    </w:p>
  </w:footnote>
  <w:footnote w:id="205">
    <w:p w:rsidR="004F2514" w:rsidRPr="00D66477" w:rsidRDefault="004F2514" w:rsidP="00D66477">
      <w:pPr>
        <w:pStyle w:val="FootnoteText"/>
        <w:ind w:left="391" w:hanging="391"/>
        <w:rPr>
          <w:rFonts w:eastAsia="SimSun" w:cs="Traditional Arabic" w:hint="cs"/>
          <w:color w:val="000000"/>
          <w:sz w:val="28"/>
          <w:szCs w:val="28"/>
        </w:rPr>
      </w:pPr>
      <w:r w:rsidRPr="00D66477">
        <w:rPr>
          <w:rFonts w:eastAsia="SimSun" w:cs="Traditional Arabic"/>
          <w:b/>
          <w:bCs/>
          <w:color w:val="008000"/>
          <w:sz w:val="28"/>
          <w:szCs w:val="28"/>
          <w:rtl/>
        </w:rPr>
        <w:t>(</w:t>
      </w:r>
      <w:r w:rsidRPr="00D66477">
        <w:rPr>
          <w:rFonts w:eastAsia="SimSun" w:cs="Traditional Arabic"/>
          <w:b/>
          <w:bCs/>
          <w:color w:val="008000"/>
          <w:sz w:val="28"/>
          <w:szCs w:val="28"/>
        </w:rPr>
        <w:footnoteRef/>
      </w:r>
      <w:r w:rsidRPr="00D66477">
        <w:rPr>
          <w:rFonts w:eastAsia="SimSun" w:cs="Traditional Arabic"/>
          <w:b/>
          <w:bCs/>
          <w:color w:val="008000"/>
          <w:sz w:val="28"/>
          <w:szCs w:val="28"/>
          <w:rtl/>
        </w:rPr>
        <w:t>)</w:t>
      </w:r>
      <w:r w:rsidRPr="00D66477">
        <w:rPr>
          <w:rFonts w:eastAsia="SimSun" w:cs="Traditional Arabic" w:hint="cs"/>
          <w:color w:val="000000"/>
          <w:sz w:val="28"/>
          <w:szCs w:val="28"/>
          <w:rtl/>
        </w:rPr>
        <w:t xml:space="preserve"> </w:t>
      </w:r>
      <w:r w:rsidRPr="00D66477">
        <w:rPr>
          <w:rFonts w:eastAsia="SimSun" w:cs="Traditional Arabic"/>
          <w:color w:val="000000"/>
          <w:sz w:val="28"/>
          <w:szCs w:val="28"/>
          <w:rtl/>
        </w:rPr>
        <w:t xml:space="preserve">المصدر السابق، دعاؤه (ع) في الاستغفار في الشدائد.  </w:t>
      </w:r>
    </w:p>
  </w:footnote>
  <w:footnote w:id="206">
    <w:p w:rsidR="004F2514" w:rsidRPr="00D66477" w:rsidRDefault="004F2514" w:rsidP="00D66477">
      <w:pPr>
        <w:pStyle w:val="FootnoteText"/>
        <w:ind w:left="391" w:hanging="391"/>
        <w:rPr>
          <w:rFonts w:eastAsia="SimSun" w:cs="Traditional Arabic" w:hint="cs"/>
          <w:color w:val="000000"/>
          <w:sz w:val="28"/>
          <w:szCs w:val="28"/>
        </w:rPr>
      </w:pPr>
      <w:r w:rsidRPr="00D66477">
        <w:rPr>
          <w:rFonts w:eastAsia="SimSun" w:cs="Traditional Arabic"/>
          <w:b/>
          <w:bCs/>
          <w:color w:val="008000"/>
          <w:sz w:val="28"/>
          <w:szCs w:val="28"/>
          <w:rtl/>
        </w:rPr>
        <w:t>(</w:t>
      </w:r>
      <w:r w:rsidRPr="00D66477">
        <w:rPr>
          <w:rFonts w:eastAsia="SimSun" w:cs="Traditional Arabic"/>
          <w:b/>
          <w:bCs/>
          <w:color w:val="008000"/>
          <w:sz w:val="28"/>
          <w:szCs w:val="28"/>
        </w:rPr>
        <w:footnoteRef/>
      </w:r>
      <w:r w:rsidRPr="00D66477">
        <w:rPr>
          <w:rFonts w:eastAsia="SimSun" w:cs="Traditional Arabic"/>
          <w:b/>
          <w:bCs/>
          <w:color w:val="008000"/>
          <w:sz w:val="28"/>
          <w:szCs w:val="28"/>
          <w:rtl/>
        </w:rPr>
        <w:t>)</w:t>
      </w:r>
      <w:r w:rsidRPr="00D66477">
        <w:rPr>
          <w:rFonts w:eastAsia="SimSun" w:cs="Traditional Arabic"/>
          <w:color w:val="000000"/>
          <w:sz w:val="28"/>
          <w:szCs w:val="28"/>
          <w:rtl/>
        </w:rPr>
        <w:t xml:space="preserve"> المصدر السابق، دعاؤه (ع) في ليلة الجمعة علَّمه لكميل بن زياد النخعي. ومفاتيح الجنان، دعاء كميل.</w:t>
      </w:r>
    </w:p>
  </w:footnote>
  <w:footnote w:id="207">
    <w:p w:rsidR="004F2514" w:rsidRPr="00D66477" w:rsidRDefault="004F2514" w:rsidP="00D66477">
      <w:pPr>
        <w:pStyle w:val="FootnoteText"/>
        <w:ind w:left="391" w:hanging="391"/>
        <w:rPr>
          <w:rFonts w:eastAsia="SimSun" w:cs="Traditional Arabic" w:hint="cs"/>
          <w:color w:val="000000"/>
          <w:sz w:val="28"/>
          <w:szCs w:val="28"/>
          <w:rtl/>
        </w:rPr>
      </w:pPr>
      <w:r w:rsidRPr="00D66477">
        <w:rPr>
          <w:rFonts w:eastAsia="SimSun" w:cs="Traditional Arabic"/>
          <w:b/>
          <w:bCs/>
          <w:color w:val="008000"/>
          <w:sz w:val="28"/>
          <w:szCs w:val="28"/>
          <w:rtl/>
        </w:rPr>
        <w:t>(</w:t>
      </w:r>
      <w:r w:rsidRPr="00D66477">
        <w:rPr>
          <w:rFonts w:eastAsia="SimSun" w:cs="Traditional Arabic"/>
          <w:b/>
          <w:bCs/>
          <w:color w:val="008000"/>
          <w:sz w:val="28"/>
          <w:szCs w:val="28"/>
        </w:rPr>
        <w:footnoteRef/>
      </w:r>
      <w:r w:rsidRPr="00D66477">
        <w:rPr>
          <w:rFonts w:eastAsia="SimSun" w:cs="Traditional Arabic"/>
          <w:b/>
          <w:bCs/>
          <w:color w:val="008000"/>
          <w:sz w:val="28"/>
          <w:szCs w:val="28"/>
          <w:rtl/>
        </w:rPr>
        <w:t>)</w:t>
      </w:r>
      <w:r w:rsidRPr="00D66477">
        <w:rPr>
          <w:rFonts w:eastAsia="SimSun" w:cs="Traditional Arabic"/>
          <w:color w:val="000000"/>
          <w:sz w:val="28"/>
          <w:szCs w:val="28"/>
          <w:rtl/>
        </w:rPr>
        <w:t xml:space="preserve"> مفاتيح الجنان، دعاء يوم عرفة.</w:t>
      </w:r>
    </w:p>
  </w:footnote>
  <w:footnote w:id="208">
    <w:p w:rsidR="004F2514" w:rsidRPr="00D66477" w:rsidRDefault="004F2514" w:rsidP="00D66477">
      <w:pPr>
        <w:pStyle w:val="FootnoteText"/>
        <w:ind w:left="391" w:hanging="391"/>
        <w:rPr>
          <w:rFonts w:eastAsia="SimSun" w:cs="Traditional Arabic" w:hint="cs"/>
          <w:color w:val="000000"/>
          <w:sz w:val="28"/>
          <w:szCs w:val="28"/>
          <w:rtl/>
        </w:rPr>
      </w:pPr>
      <w:r w:rsidRPr="00D66477">
        <w:rPr>
          <w:rFonts w:eastAsia="SimSun" w:cs="Traditional Arabic"/>
          <w:b/>
          <w:bCs/>
          <w:color w:val="008000"/>
          <w:sz w:val="28"/>
          <w:szCs w:val="28"/>
          <w:rtl/>
        </w:rPr>
        <w:t>(</w:t>
      </w:r>
      <w:r w:rsidRPr="00D66477">
        <w:rPr>
          <w:rFonts w:eastAsia="SimSun" w:cs="Traditional Arabic"/>
          <w:b/>
          <w:bCs/>
          <w:color w:val="008000"/>
          <w:sz w:val="28"/>
          <w:szCs w:val="28"/>
        </w:rPr>
        <w:footnoteRef/>
      </w:r>
      <w:r w:rsidRPr="00D66477">
        <w:rPr>
          <w:rFonts w:eastAsia="SimSun" w:cs="Traditional Arabic"/>
          <w:b/>
          <w:bCs/>
          <w:color w:val="008000"/>
          <w:sz w:val="28"/>
          <w:szCs w:val="28"/>
          <w:rtl/>
        </w:rPr>
        <w:t>)</w:t>
      </w:r>
      <w:r w:rsidRPr="00D66477">
        <w:rPr>
          <w:rFonts w:eastAsia="SimSun" w:cs="Traditional Arabic" w:hint="cs"/>
          <w:color w:val="000000"/>
          <w:sz w:val="28"/>
          <w:szCs w:val="28"/>
          <w:rtl/>
        </w:rPr>
        <w:t xml:space="preserve"> </w:t>
      </w:r>
      <w:r w:rsidRPr="00D66477">
        <w:rPr>
          <w:rFonts w:eastAsia="SimSun" w:cs="Traditional Arabic"/>
          <w:color w:val="000000"/>
          <w:sz w:val="28"/>
          <w:szCs w:val="28"/>
          <w:rtl/>
        </w:rPr>
        <w:t>مفاتيح الجنان، دعاء يوم الخميس.</w:t>
      </w:r>
    </w:p>
  </w:footnote>
  <w:footnote w:id="209">
    <w:p w:rsidR="004F2514" w:rsidRPr="00D66477" w:rsidRDefault="004F2514" w:rsidP="00D66477">
      <w:pPr>
        <w:pStyle w:val="FootnoteText"/>
        <w:ind w:left="391" w:hanging="391"/>
        <w:rPr>
          <w:rFonts w:eastAsia="SimSun" w:cs="Traditional Arabic" w:hint="cs"/>
          <w:color w:val="000000"/>
          <w:sz w:val="28"/>
          <w:szCs w:val="28"/>
          <w:rtl/>
        </w:rPr>
      </w:pPr>
      <w:r w:rsidRPr="00D66477">
        <w:rPr>
          <w:rFonts w:eastAsia="SimSun" w:cs="Traditional Arabic"/>
          <w:b/>
          <w:bCs/>
          <w:color w:val="008000"/>
          <w:sz w:val="28"/>
          <w:szCs w:val="28"/>
          <w:rtl/>
        </w:rPr>
        <w:t>(</w:t>
      </w:r>
      <w:r w:rsidRPr="00D66477">
        <w:rPr>
          <w:rFonts w:eastAsia="SimSun" w:cs="Traditional Arabic"/>
          <w:b/>
          <w:bCs/>
          <w:color w:val="008000"/>
          <w:sz w:val="28"/>
          <w:szCs w:val="28"/>
        </w:rPr>
        <w:footnoteRef/>
      </w:r>
      <w:r w:rsidRPr="00D66477">
        <w:rPr>
          <w:rFonts w:eastAsia="SimSun" w:cs="Traditional Arabic"/>
          <w:b/>
          <w:bCs/>
          <w:color w:val="008000"/>
          <w:sz w:val="28"/>
          <w:szCs w:val="28"/>
          <w:rtl/>
        </w:rPr>
        <w:t>)</w:t>
      </w:r>
      <w:r w:rsidRPr="00D66477">
        <w:rPr>
          <w:rFonts w:eastAsia="SimSun" w:cs="Traditional Arabic"/>
          <w:color w:val="000000"/>
          <w:sz w:val="28"/>
          <w:szCs w:val="28"/>
          <w:rtl/>
        </w:rPr>
        <w:t xml:space="preserve"> الصحيفة السجَّاديَّة، دعاؤه (ع) في دفع كيد الأعداء.</w:t>
      </w:r>
    </w:p>
  </w:footnote>
  <w:footnote w:id="210">
    <w:p w:rsidR="004F2514" w:rsidRPr="00D66477" w:rsidRDefault="004F2514" w:rsidP="00D66477">
      <w:pPr>
        <w:pStyle w:val="FootnoteText"/>
        <w:ind w:left="391" w:hanging="391"/>
        <w:rPr>
          <w:rFonts w:eastAsia="SimSun" w:cs="Traditional Arabic" w:hint="cs"/>
          <w:color w:val="000000"/>
          <w:sz w:val="28"/>
          <w:szCs w:val="28"/>
        </w:rPr>
      </w:pPr>
      <w:r w:rsidRPr="00D66477">
        <w:rPr>
          <w:rFonts w:eastAsia="SimSun" w:cs="Traditional Arabic"/>
          <w:b/>
          <w:bCs/>
          <w:color w:val="008000"/>
          <w:sz w:val="28"/>
          <w:szCs w:val="28"/>
          <w:rtl/>
        </w:rPr>
        <w:t>(</w:t>
      </w:r>
      <w:r w:rsidRPr="00D66477">
        <w:rPr>
          <w:rFonts w:eastAsia="SimSun" w:cs="Traditional Arabic"/>
          <w:b/>
          <w:bCs/>
          <w:color w:val="008000"/>
          <w:sz w:val="28"/>
          <w:szCs w:val="28"/>
        </w:rPr>
        <w:footnoteRef/>
      </w:r>
      <w:r w:rsidRPr="00D66477">
        <w:rPr>
          <w:rFonts w:eastAsia="SimSun" w:cs="Traditional Arabic"/>
          <w:b/>
          <w:bCs/>
          <w:color w:val="008000"/>
          <w:sz w:val="28"/>
          <w:szCs w:val="28"/>
          <w:rtl/>
        </w:rPr>
        <w:t>)</w:t>
      </w:r>
      <w:r w:rsidRPr="00D66477">
        <w:rPr>
          <w:rFonts w:eastAsia="SimSun" w:cs="Traditional Arabic" w:hint="cs"/>
          <w:color w:val="000000"/>
          <w:sz w:val="28"/>
          <w:szCs w:val="28"/>
          <w:rtl/>
        </w:rPr>
        <w:t xml:space="preserve"> </w:t>
      </w:r>
      <w:r w:rsidRPr="00D66477">
        <w:rPr>
          <w:rFonts w:eastAsia="SimSun" w:cs="Traditional Arabic"/>
          <w:color w:val="000000"/>
          <w:sz w:val="28"/>
          <w:szCs w:val="28"/>
          <w:rtl/>
        </w:rPr>
        <w:t xml:space="preserve">الصحيفة العلوية، دعؤه المعروف بدعاء كميل. </w:t>
      </w:r>
    </w:p>
  </w:footnote>
  <w:footnote w:id="211">
    <w:p w:rsidR="004F2514" w:rsidRPr="00D66477" w:rsidRDefault="004F2514" w:rsidP="00D66477">
      <w:pPr>
        <w:pStyle w:val="FootnoteText"/>
        <w:ind w:left="391" w:hanging="391"/>
        <w:rPr>
          <w:rFonts w:eastAsia="SimSun" w:cs="Traditional Arabic" w:hint="cs"/>
          <w:color w:val="000000"/>
          <w:sz w:val="28"/>
          <w:szCs w:val="28"/>
        </w:rPr>
      </w:pPr>
      <w:r w:rsidRPr="00D66477">
        <w:rPr>
          <w:rFonts w:eastAsia="SimSun" w:cs="Traditional Arabic"/>
          <w:b/>
          <w:bCs/>
          <w:color w:val="008000"/>
          <w:sz w:val="28"/>
          <w:szCs w:val="28"/>
          <w:rtl/>
        </w:rPr>
        <w:t>(</w:t>
      </w:r>
      <w:r w:rsidRPr="00D66477">
        <w:rPr>
          <w:rFonts w:eastAsia="SimSun" w:cs="Traditional Arabic"/>
          <w:b/>
          <w:bCs/>
          <w:color w:val="008000"/>
          <w:sz w:val="28"/>
          <w:szCs w:val="28"/>
        </w:rPr>
        <w:footnoteRef/>
      </w:r>
      <w:r w:rsidRPr="00D66477">
        <w:rPr>
          <w:rFonts w:eastAsia="SimSun" w:cs="Traditional Arabic"/>
          <w:b/>
          <w:bCs/>
          <w:color w:val="008000"/>
          <w:sz w:val="28"/>
          <w:szCs w:val="28"/>
          <w:rtl/>
        </w:rPr>
        <w:t>)</w:t>
      </w:r>
      <w:r w:rsidRPr="00D66477">
        <w:rPr>
          <w:rFonts w:eastAsia="SimSun" w:cs="Traditional Arabic"/>
          <w:color w:val="000000"/>
          <w:sz w:val="28"/>
          <w:szCs w:val="28"/>
          <w:rtl/>
        </w:rPr>
        <w:t xml:space="preserve"> مفاتيح الجنان، داء أبي حمزة الثمالي.</w:t>
      </w:r>
    </w:p>
  </w:footnote>
  <w:footnote w:id="212">
    <w:p w:rsidR="004F2514" w:rsidRPr="00D66477" w:rsidRDefault="004F2514" w:rsidP="00D66477">
      <w:pPr>
        <w:pStyle w:val="FootnoteText"/>
        <w:ind w:left="391" w:hanging="391"/>
        <w:rPr>
          <w:rFonts w:eastAsia="SimSun" w:cs="Traditional Arabic" w:hint="cs"/>
          <w:color w:val="000000"/>
          <w:sz w:val="28"/>
          <w:szCs w:val="28"/>
          <w:rtl/>
        </w:rPr>
      </w:pPr>
      <w:r w:rsidRPr="00D66477">
        <w:rPr>
          <w:rFonts w:eastAsia="SimSun" w:cs="Traditional Arabic"/>
          <w:b/>
          <w:bCs/>
          <w:color w:val="008000"/>
          <w:sz w:val="28"/>
          <w:szCs w:val="28"/>
          <w:rtl/>
        </w:rPr>
        <w:t>(</w:t>
      </w:r>
      <w:r w:rsidRPr="00D66477">
        <w:rPr>
          <w:rFonts w:eastAsia="SimSun" w:cs="Traditional Arabic"/>
          <w:b/>
          <w:bCs/>
          <w:color w:val="008000"/>
          <w:sz w:val="28"/>
          <w:szCs w:val="28"/>
        </w:rPr>
        <w:footnoteRef/>
      </w:r>
      <w:r w:rsidRPr="00D66477">
        <w:rPr>
          <w:rFonts w:eastAsia="SimSun" w:cs="Traditional Arabic"/>
          <w:b/>
          <w:bCs/>
          <w:color w:val="008000"/>
          <w:sz w:val="28"/>
          <w:szCs w:val="28"/>
          <w:rtl/>
        </w:rPr>
        <w:t>)</w:t>
      </w:r>
      <w:r w:rsidRPr="00D66477">
        <w:rPr>
          <w:rFonts w:eastAsia="SimSun" w:cs="Traditional Arabic" w:hint="cs"/>
          <w:color w:val="000000"/>
          <w:sz w:val="28"/>
          <w:szCs w:val="28"/>
          <w:rtl/>
        </w:rPr>
        <w:t xml:space="preserve"> </w:t>
      </w:r>
      <w:r w:rsidRPr="00D66477">
        <w:rPr>
          <w:rFonts w:eastAsia="SimSun" w:cs="Traditional Arabic"/>
          <w:color w:val="000000"/>
          <w:sz w:val="28"/>
          <w:szCs w:val="28"/>
          <w:rtl/>
        </w:rPr>
        <w:t xml:space="preserve">في الواقع إن </w:t>
      </w:r>
      <w:r w:rsidRPr="00D66477">
        <w:rPr>
          <w:rFonts w:eastAsia="SimSun" w:cs="Traditional Arabic" w:hint="cs"/>
          <w:color w:val="000000"/>
          <w:sz w:val="28"/>
          <w:szCs w:val="28"/>
          <w:rtl/>
        </w:rPr>
        <w:t>موضوع</w:t>
      </w:r>
      <w:r w:rsidRPr="00D66477">
        <w:rPr>
          <w:rFonts w:eastAsia="SimSun" w:cs="Traditional Arabic"/>
          <w:color w:val="000000"/>
          <w:sz w:val="28"/>
          <w:szCs w:val="28"/>
          <w:rtl/>
        </w:rPr>
        <w:t xml:space="preserve"> التوسل بالأئمة والصالحين والاستشفاع بهم </w:t>
      </w:r>
      <w:r w:rsidRPr="00D66477">
        <w:rPr>
          <w:rFonts w:eastAsia="SimSun" w:cs="Traditional Arabic" w:hint="cs"/>
          <w:color w:val="000000"/>
          <w:sz w:val="28"/>
          <w:szCs w:val="28"/>
          <w:rtl/>
        </w:rPr>
        <w:t>إلى</w:t>
      </w:r>
      <w:r w:rsidRPr="00D66477">
        <w:rPr>
          <w:rFonts w:eastAsia="SimSun" w:cs="Traditional Arabic"/>
          <w:color w:val="000000"/>
          <w:sz w:val="28"/>
          <w:szCs w:val="28"/>
          <w:rtl/>
        </w:rPr>
        <w:t xml:space="preserve"> </w:t>
      </w:r>
      <w:r>
        <w:rPr>
          <w:rFonts w:eastAsia="SimSun" w:cs="Traditional Arabic"/>
          <w:color w:val="000000"/>
          <w:sz w:val="28"/>
          <w:szCs w:val="28"/>
          <w:rtl/>
        </w:rPr>
        <w:t>الله</w:t>
      </w:r>
      <w:r w:rsidRPr="00D66477">
        <w:rPr>
          <w:rFonts w:eastAsia="SimSun" w:cs="Traditional Arabic"/>
          <w:color w:val="000000"/>
          <w:sz w:val="28"/>
          <w:szCs w:val="28"/>
          <w:rtl/>
        </w:rPr>
        <w:t xml:space="preserve"> ه</w:t>
      </w:r>
      <w:r w:rsidRPr="00D66477">
        <w:rPr>
          <w:rFonts w:eastAsia="SimSun" w:cs="Traditional Arabic" w:hint="cs"/>
          <w:color w:val="000000"/>
          <w:sz w:val="28"/>
          <w:szCs w:val="28"/>
          <w:rtl/>
        </w:rPr>
        <w:t>و</w:t>
      </w:r>
      <w:r w:rsidRPr="00D66477">
        <w:rPr>
          <w:rFonts w:eastAsia="SimSun" w:cs="Traditional Arabic"/>
          <w:color w:val="000000"/>
          <w:sz w:val="28"/>
          <w:szCs w:val="28"/>
          <w:rtl/>
        </w:rPr>
        <w:t xml:space="preserve"> المستند الرئيسي الذي يتمسّك به من يلجأ إلى المشاهد ويطلب </w:t>
      </w:r>
      <w:r w:rsidRPr="00D66477">
        <w:rPr>
          <w:rFonts w:eastAsia="SimSun" w:cs="Traditional Arabic" w:hint="cs"/>
          <w:color w:val="000000"/>
          <w:sz w:val="28"/>
          <w:szCs w:val="28"/>
          <w:rtl/>
        </w:rPr>
        <w:t>حوائجه</w:t>
      </w:r>
      <w:r w:rsidRPr="00D66477">
        <w:rPr>
          <w:rFonts w:eastAsia="SimSun" w:cs="Traditional Arabic"/>
          <w:color w:val="000000"/>
          <w:sz w:val="28"/>
          <w:szCs w:val="28"/>
          <w:rtl/>
        </w:rPr>
        <w:t xml:space="preserve"> من أصحابها من الأولياء والأئمة، </w:t>
      </w:r>
      <w:r w:rsidRPr="00D66477">
        <w:rPr>
          <w:rFonts w:eastAsia="SimSun" w:cs="Traditional Arabic" w:hint="cs"/>
          <w:color w:val="000000"/>
          <w:sz w:val="28"/>
          <w:szCs w:val="28"/>
          <w:rtl/>
        </w:rPr>
        <w:t xml:space="preserve">لذا </w:t>
      </w:r>
      <w:r w:rsidRPr="00D66477">
        <w:rPr>
          <w:rFonts w:eastAsia="SimSun" w:cs="Traditional Arabic"/>
          <w:color w:val="000000"/>
          <w:sz w:val="28"/>
          <w:szCs w:val="28"/>
          <w:rtl/>
        </w:rPr>
        <w:t>نجد هذه الفكرة منتثرة ومكررةً في جميع الزيارات</w:t>
      </w:r>
      <w:r w:rsidRPr="00D66477">
        <w:rPr>
          <w:rFonts w:eastAsia="SimSun" w:cs="Traditional Arabic" w:hint="cs"/>
          <w:color w:val="000000"/>
          <w:sz w:val="28"/>
          <w:szCs w:val="28"/>
          <w:rtl/>
        </w:rPr>
        <w:t>، مثل قول الزائر</w:t>
      </w:r>
      <w:r w:rsidRPr="00D66477">
        <w:rPr>
          <w:rFonts w:eastAsia="SimSun" w:cs="Traditional Arabic"/>
          <w:color w:val="000000"/>
          <w:sz w:val="28"/>
          <w:szCs w:val="28"/>
          <w:rtl/>
        </w:rPr>
        <w:t xml:space="preserve">: ((فاشفع لي عند ربِّك فان لي ذنوباً كثيرةً وإن لك عند </w:t>
      </w:r>
      <w:r>
        <w:rPr>
          <w:rFonts w:eastAsia="SimSun" w:cs="Traditional Arabic"/>
          <w:color w:val="000000"/>
          <w:sz w:val="28"/>
          <w:szCs w:val="28"/>
          <w:rtl/>
        </w:rPr>
        <w:t>الله</w:t>
      </w:r>
      <w:r w:rsidRPr="00D66477">
        <w:rPr>
          <w:rFonts w:eastAsia="SimSun" w:cs="Traditional Arabic"/>
          <w:color w:val="000000"/>
          <w:sz w:val="28"/>
          <w:szCs w:val="28"/>
          <w:rtl/>
        </w:rPr>
        <w:t xml:space="preserve"> مقاماً معلوماً وجاهاً عظيماً وشأناً كبيراً وشفاعةً مقبولةً.......   (إلى قوله)....فكن لي إلى </w:t>
      </w:r>
      <w:r>
        <w:rPr>
          <w:rFonts w:eastAsia="SimSun" w:cs="Traditional Arabic"/>
          <w:color w:val="000000"/>
          <w:sz w:val="28"/>
          <w:szCs w:val="28"/>
          <w:rtl/>
        </w:rPr>
        <w:t>الله</w:t>
      </w:r>
      <w:r w:rsidRPr="00D66477">
        <w:rPr>
          <w:rFonts w:eastAsia="SimSun" w:cs="Traditional Arabic"/>
          <w:color w:val="000000"/>
          <w:sz w:val="28"/>
          <w:szCs w:val="28"/>
          <w:rtl/>
        </w:rPr>
        <w:t xml:space="preserve"> شفيعاً، فما لي وسيلةٌ أوفى من قصدي إليك وتوسُّلي بك إلى </w:t>
      </w:r>
      <w:r>
        <w:rPr>
          <w:rFonts w:eastAsia="SimSun" w:cs="Traditional Arabic"/>
          <w:color w:val="000000"/>
          <w:sz w:val="28"/>
          <w:szCs w:val="28"/>
          <w:rtl/>
        </w:rPr>
        <w:t>الله</w:t>
      </w:r>
      <w:r w:rsidRPr="00D66477">
        <w:rPr>
          <w:rFonts w:eastAsia="SimSun" w:cs="Traditional Arabic"/>
          <w:color w:val="000000"/>
          <w:sz w:val="28"/>
          <w:szCs w:val="28"/>
          <w:rtl/>
        </w:rPr>
        <w:t>...)) [بحار الأنوار</w:t>
      </w:r>
      <w:r w:rsidRPr="00D66477">
        <w:rPr>
          <w:rFonts w:eastAsia="SimSun" w:cs="Traditional Arabic" w:hint="cs"/>
          <w:color w:val="000000"/>
          <w:sz w:val="28"/>
          <w:szCs w:val="28"/>
          <w:rtl/>
        </w:rPr>
        <w:t xml:space="preserve"> ل</w:t>
      </w:r>
      <w:r w:rsidRPr="00D66477">
        <w:rPr>
          <w:rFonts w:eastAsia="SimSun" w:cs="Traditional Arabic"/>
          <w:color w:val="000000"/>
          <w:sz w:val="28"/>
          <w:szCs w:val="28"/>
          <w:rtl/>
        </w:rPr>
        <w:t xml:space="preserve">لمجلسي، ج 97/باب زياراته (أي علي بن أبي طالب عليه السلام) المطلقة، الزيارة رقم 20، ص 295.]، أو قوله: ((أتيتكما (للإمامين) زائراً ومتوسِّلاً إلى </w:t>
      </w:r>
      <w:r>
        <w:rPr>
          <w:rFonts w:eastAsia="SimSun" w:cs="Traditional Arabic"/>
          <w:color w:val="000000"/>
          <w:sz w:val="28"/>
          <w:szCs w:val="28"/>
          <w:rtl/>
        </w:rPr>
        <w:t>الله</w:t>
      </w:r>
      <w:r w:rsidRPr="00D66477">
        <w:rPr>
          <w:rFonts w:eastAsia="SimSun" w:cs="Traditional Arabic"/>
          <w:color w:val="000000"/>
          <w:sz w:val="28"/>
          <w:szCs w:val="28"/>
          <w:rtl/>
        </w:rPr>
        <w:t xml:space="preserve"> تعالى ربي وربِّكما ومتوجِّهاً إلى </w:t>
      </w:r>
      <w:r>
        <w:rPr>
          <w:rFonts w:eastAsia="SimSun" w:cs="Traditional Arabic"/>
          <w:color w:val="000000"/>
          <w:sz w:val="28"/>
          <w:szCs w:val="28"/>
          <w:rtl/>
        </w:rPr>
        <w:t>الله</w:t>
      </w:r>
      <w:r w:rsidRPr="00D66477">
        <w:rPr>
          <w:rFonts w:eastAsia="SimSun" w:cs="Traditional Arabic"/>
          <w:color w:val="000000"/>
          <w:sz w:val="28"/>
          <w:szCs w:val="28"/>
          <w:rtl/>
        </w:rPr>
        <w:t xml:space="preserve"> بكما، مستشفعاً بكما إلى </w:t>
      </w:r>
      <w:r>
        <w:rPr>
          <w:rFonts w:eastAsia="SimSun" w:cs="Traditional Arabic"/>
          <w:color w:val="000000"/>
          <w:sz w:val="28"/>
          <w:szCs w:val="28"/>
          <w:rtl/>
        </w:rPr>
        <w:t>الله</w:t>
      </w:r>
      <w:r w:rsidRPr="00D66477">
        <w:rPr>
          <w:rFonts w:eastAsia="SimSun" w:cs="Traditional Arabic"/>
          <w:color w:val="000000"/>
          <w:sz w:val="28"/>
          <w:szCs w:val="28"/>
          <w:rtl/>
        </w:rPr>
        <w:t xml:space="preserve"> في حاجتي هذه فاشفعا لي فإن لكما عند </w:t>
      </w:r>
      <w:r>
        <w:rPr>
          <w:rFonts w:eastAsia="SimSun" w:cs="Traditional Arabic"/>
          <w:color w:val="000000"/>
          <w:sz w:val="28"/>
          <w:szCs w:val="28"/>
          <w:rtl/>
        </w:rPr>
        <w:t>الله</w:t>
      </w:r>
      <w:r w:rsidRPr="00D66477">
        <w:rPr>
          <w:rFonts w:eastAsia="SimSun" w:cs="Traditional Arabic"/>
          <w:color w:val="000000"/>
          <w:sz w:val="28"/>
          <w:szCs w:val="28"/>
          <w:rtl/>
        </w:rPr>
        <w:t xml:space="preserve"> المقام المحمود والجاه الوجيه والمنزل الرفيع والوسيلة...)) [المصدر السابق، الزيارة رقم 23، ص 307.]. </w:t>
      </w:r>
    </w:p>
    <w:p w:rsidR="004F2514" w:rsidRPr="00D66477" w:rsidRDefault="004F2514" w:rsidP="00D66477">
      <w:pPr>
        <w:pStyle w:val="FootnoteText"/>
        <w:ind w:left="391" w:hanging="391"/>
        <w:rPr>
          <w:rFonts w:eastAsia="SimSun" w:cs="Traditional Arabic"/>
          <w:color w:val="000000"/>
          <w:sz w:val="28"/>
          <w:szCs w:val="28"/>
          <w:rtl/>
        </w:rPr>
      </w:pPr>
      <w:r w:rsidRPr="00D66477">
        <w:rPr>
          <w:rFonts w:eastAsia="SimSun" w:cs="Traditional Arabic"/>
          <w:color w:val="000000"/>
          <w:sz w:val="28"/>
          <w:szCs w:val="28"/>
          <w:rtl/>
        </w:rPr>
        <w:t xml:space="preserve">لذلك أراد المؤلف </w:t>
      </w:r>
      <w:r w:rsidRPr="00D66477">
        <w:rPr>
          <w:rFonts w:eastAsia="SimSun" w:cs="Traditional Arabic" w:hint="cs"/>
          <w:color w:val="000000"/>
          <w:sz w:val="28"/>
          <w:szCs w:val="28"/>
          <w:rtl/>
        </w:rPr>
        <w:t>ردّ</w:t>
      </w:r>
      <w:r w:rsidRPr="00D66477">
        <w:rPr>
          <w:rFonts w:eastAsia="SimSun" w:cs="Traditional Arabic"/>
          <w:color w:val="000000"/>
          <w:sz w:val="28"/>
          <w:szCs w:val="28"/>
          <w:rtl/>
        </w:rPr>
        <w:t xml:space="preserve"> مشروعية</w:t>
      </w:r>
      <w:r w:rsidRPr="00D66477">
        <w:rPr>
          <w:rFonts w:eastAsia="SimSun" w:cs="Traditional Arabic" w:hint="cs"/>
          <w:color w:val="000000"/>
          <w:sz w:val="28"/>
          <w:szCs w:val="28"/>
          <w:rtl/>
        </w:rPr>
        <w:t xml:space="preserve"> </w:t>
      </w:r>
      <w:r w:rsidRPr="00D66477">
        <w:rPr>
          <w:rFonts w:eastAsia="SimSun" w:cs="Traditional Arabic"/>
          <w:color w:val="000000"/>
          <w:sz w:val="28"/>
          <w:szCs w:val="28"/>
          <w:rtl/>
        </w:rPr>
        <w:t xml:space="preserve">التوسل إلى </w:t>
      </w:r>
      <w:r>
        <w:rPr>
          <w:rFonts w:eastAsia="SimSun" w:cs="Traditional Arabic"/>
          <w:color w:val="000000"/>
          <w:sz w:val="28"/>
          <w:szCs w:val="28"/>
          <w:rtl/>
        </w:rPr>
        <w:t>الله</w:t>
      </w:r>
      <w:r w:rsidRPr="00D66477">
        <w:rPr>
          <w:rFonts w:eastAsia="SimSun" w:cs="Traditional Arabic"/>
          <w:color w:val="000000"/>
          <w:sz w:val="28"/>
          <w:szCs w:val="28"/>
          <w:rtl/>
        </w:rPr>
        <w:t xml:space="preserve"> بال</w:t>
      </w:r>
      <w:r w:rsidRPr="00D66477">
        <w:rPr>
          <w:rFonts w:eastAsia="SimSun" w:cs="Traditional Arabic" w:hint="cs"/>
          <w:color w:val="000000"/>
          <w:sz w:val="28"/>
          <w:szCs w:val="28"/>
          <w:rtl/>
        </w:rPr>
        <w:t>أ</w:t>
      </w:r>
      <w:r w:rsidRPr="00D66477">
        <w:rPr>
          <w:rFonts w:eastAsia="SimSun" w:cs="Traditional Arabic"/>
          <w:color w:val="000000"/>
          <w:sz w:val="28"/>
          <w:szCs w:val="28"/>
          <w:rtl/>
        </w:rPr>
        <w:t xml:space="preserve">شخاص </w:t>
      </w:r>
      <w:r>
        <w:rPr>
          <w:rFonts w:eastAsia="SimSun" w:cs="Traditional Arabic" w:hint="cs"/>
          <w:color w:val="000000"/>
          <w:sz w:val="28"/>
          <w:szCs w:val="28"/>
          <w:rtl/>
        </w:rPr>
        <w:t>-</w:t>
      </w:r>
      <w:r w:rsidRPr="00D66477">
        <w:rPr>
          <w:rFonts w:eastAsia="SimSun" w:cs="Traditional Arabic" w:hint="cs"/>
          <w:color w:val="000000"/>
          <w:sz w:val="28"/>
          <w:szCs w:val="28"/>
          <w:rtl/>
        </w:rPr>
        <w:t xml:space="preserve"> أيا كان مقامهم حتى ولو كانوا أنبياء - من أساسه، و</w:t>
      </w:r>
      <w:r w:rsidRPr="00D66477">
        <w:rPr>
          <w:rFonts w:eastAsia="SimSun" w:cs="Traditional Arabic"/>
          <w:color w:val="000000"/>
          <w:sz w:val="28"/>
          <w:szCs w:val="28"/>
          <w:rtl/>
        </w:rPr>
        <w:t xml:space="preserve">حصر التوسل إلى </w:t>
      </w:r>
      <w:r>
        <w:rPr>
          <w:rFonts w:eastAsia="SimSun" w:cs="Traditional Arabic"/>
          <w:color w:val="000000"/>
          <w:sz w:val="28"/>
          <w:szCs w:val="28"/>
          <w:rtl/>
        </w:rPr>
        <w:t>الله</w:t>
      </w:r>
      <w:r w:rsidRPr="00D66477">
        <w:rPr>
          <w:rFonts w:eastAsia="SimSun" w:cs="Traditional Arabic"/>
          <w:color w:val="000000"/>
          <w:sz w:val="28"/>
          <w:szCs w:val="28"/>
          <w:rtl/>
        </w:rPr>
        <w:t xml:space="preserve"> بالأعمال، أو بصفات الرحمة لذاته الأحدية.</w:t>
      </w:r>
    </w:p>
    <w:p w:rsidR="004F2514" w:rsidRPr="00D66477" w:rsidRDefault="004F2514" w:rsidP="00D66477">
      <w:pPr>
        <w:pStyle w:val="FootnoteText"/>
        <w:ind w:left="391" w:hanging="391"/>
        <w:rPr>
          <w:rFonts w:eastAsia="SimSun" w:cs="Traditional Arabic" w:hint="cs"/>
          <w:color w:val="000000"/>
          <w:sz w:val="28"/>
          <w:szCs w:val="28"/>
          <w:rtl/>
        </w:rPr>
      </w:pPr>
      <w:r w:rsidRPr="00D66477">
        <w:rPr>
          <w:rFonts w:eastAsia="SimSun" w:cs="Traditional Arabic" w:hint="cs"/>
          <w:color w:val="000000"/>
          <w:sz w:val="28"/>
          <w:szCs w:val="28"/>
          <w:rtl/>
        </w:rPr>
        <w:t xml:space="preserve">هذا </w:t>
      </w:r>
      <w:r w:rsidRPr="00D66477">
        <w:rPr>
          <w:rFonts w:eastAsia="SimSun" w:cs="Traditional Arabic"/>
          <w:color w:val="000000"/>
          <w:sz w:val="28"/>
          <w:szCs w:val="28"/>
          <w:rtl/>
        </w:rPr>
        <w:t xml:space="preserve">وموضوع جواز التوسل إلى </w:t>
      </w:r>
      <w:r>
        <w:rPr>
          <w:rFonts w:eastAsia="SimSun" w:cs="Traditional Arabic"/>
          <w:color w:val="000000"/>
          <w:sz w:val="28"/>
          <w:szCs w:val="28"/>
          <w:rtl/>
        </w:rPr>
        <w:t>الله</w:t>
      </w:r>
      <w:r w:rsidRPr="00D66477">
        <w:rPr>
          <w:rFonts w:eastAsia="SimSun" w:cs="Traditional Arabic"/>
          <w:color w:val="000000"/>
          <w:sz w:val="28"/>
          <w:szCs w:val="28"/>
          <w:rtl/>
        </w:rPr>
        <w:t xml:space="preserve"> بالصالحين من الموضوعات الخلافية التي انقسم العلماء بشأنها، إذ وردت بعض النصوص </w:t>
      </w:r>
      <w:r>
        <w:rPr>
          <w:rFonts w:eastAsia="SimSun" w:cs="Traditional Arabic" w:hint="cs"/>
          <w:color w:val="000000"/>
          <w:sz w:val="28"/>
          <w:szCs w:val="28"/>
          <w:rtl/>
        </w:rPr>
        <w:t>-</w:t>
      </w:r>
      <w:r w:rsidRPr="00D66477">
        <w:rPr>
          <w:rFonts w:eastAsia="SimSun" w:cs="Traditional Arabic" w:hint="cs"/>
          <w:color w:val="000000"/>
          <w:sz w:val="28"/>
          <w:szCs w:val="28"/>
          <w:rtl/>
        </w:rPr>
        <w:t xml:space="preserve"> </w:t>
      </w:r>
      <w:r w:rsidRPr="00D66477">
        <w:rPr>
          <w:rFonts w:eastAsia="SimSun" w:cs="Traditional Arabic"/>
          <w:color w:val="000000"/>
          <w:sz w:val="28"/>
          <w:szCs w:val="28"/>
          <w:rtl/>
        </w:rPr>
        <w:t xml:space="preserve">حتى في مصادر الحديث المعتبرة لدى أهل السنة </w:t>
      </w:r>
      <w:r>
        <w:rPr>
          <w:rFonts w:eastAsia="SimSun" w:cs="Traditional Arabic" w:hint="cs"/>
          <w:color w:val="000000"/>
          <w:sz w:val="28"/>
          <w:szCs w:val="28"/>
          <w:rtl/>
        </w:rPr>
        <w:t>-</w:t>
      </w:r>
      <w:r w:rsidRPr="00D66477">
        <w:rPr>
          <w:rFonts w:eastAsia="SimSun" w:cs="Traditional Arabic" w:hint="cs"/>
          <w:color w:val="000000"/>
          <w:sz w:val="28"/>
          <w:szCs w:val="28"/>
          <w:rtl/>
        </w:rPr>
        <w:t xml:space="preserve"> </w:t>
      </w:r>
      <w:r w:rsidRPr="00D66477">
        <w:rPr>
          <w:rFonts w:eastAsia="SimSun" w:cs="Traditional Arabic"/>
          <w:color w:val="000000"/>
          <w:sz w:val="28"/>
          <w:szCs w:val="28"/>
          <w:rtl/>
        </w:rPr>
        <w:t xml:space="preserve">بما يفيد جواز التوسل، فَقَدْ رَوَى التِّرْمِذِيُّ حَدِيثًا صَحِيحًا </w:t>
      </w:r>
      <w:r w:rsidRPr="00D66477">
        <w:rPr>
          <w:rFonts w:eastAsia="SimSun" w:cs="Traditional Arabic" w:hint="cs"/>
          <w:color w:val="000000"/>
          <w:sz w:val="28"/>
          <w:szCs w:val="28"/>
          <w:rtl/>
        </w:rPr>
        <w:t>«</w:t>
      </w:r>
      <w:r w:rsidRPr="00D66477">
        <w:rPr>
          <w:rFonts w:eastAsia="SimSun" w:cs="Traditional Arabic"/>
          <w:color w:val="000000"/>
          <w:sz w:val="28"/>
          <w:szCs w:val="28"/>
          <w:rtl/>
        </w:rPr>
        <w:t xml:space="preserve">عَنْ النَّبِيِّ </w:t>
      </w:r>
      <w:r w:rsidRPr="00D66477">
        <w:rPr>
          <w:rFonts w:eastAsia="SimSun" w:cs="Traditional Arabic" w:hint="eastAsia"/>
          <w:color w:val="000000"/>
          <w:sz w:val="28"/>
          <w:szCs w:val="28"/>
          <w:rtl/>
        </w:rPr>
        <w:t xml:space="preserve"> صلى </w:t>
      </w:r>
      <w:r>
        <w:rPr>
          <w:rFonts w:eastAsia="SimSun" w:cs="Traditional Arabic" w:hint="eastAsia"/>
          <w:color w:val="000000"/>
          <w:sz w:val="28"/>
          <w:szCs w:val="28"/>
          <w:rtl/>
        </w:rPr>
        <w:t>الله</w:t>
      </w:r>
      <w:r w:rsidRPr="00D66477">
        <w:rPr>
          <w:rFonts w:eastAsia="SimSun" w:cs="Traditional Arabic" w:hint="eastAsia"/>
          <w:color w:val="000000"/>
          <w:sz w:val="28"/>
          <w:szCs w:val="28"/>
          <w:rtl/>
        </w:rPr>
        <w:t xml:space="preserve"> عليه وسلم </w:t>
      </w:r>
      <w:r w:rsidRPr="00D66477">
        <w:rPr>
          <w:rFonts w:eastAsia="SimSun" w:cs="Traditional Arabic"/>
          <w:color w:val="000000"/>
          <w:sz w:val="28"/>
          <w:szCs w:val="28"/>
          <w:rtl/>
        </w:rPr>
        <w:t xml:space="preserve"> أَنَّهُ عَلَّمَ رَجُلًا أَنْ يَدْعُوَ فَيَقُولَ: </w:t>
      </w:r>
      <w:r>
        <w:rPr>
          <w:rFonts w:eastAsia="SimSun" w:cs="Traditional Arabic"/>
          <w:color w:val="000000"/>
          <w:sz w:val="28"/>
          <w:szCs w:val="28"/>
          <w:rtl/>
        </w:rPr>
        <w:t>الله</w:t>
      </w:r>
      <w:r w:rsidRPr="00D66477">
        <w:rPr>
          <w:rFonts w:eastAsia="SimSun" w:cs="Traditional Arabic"/>
          <w:color w:val="000000"/>
          <w:sz w:val="28"/>
          <w:szCs w:val="28"/>
          <w:rtl/>
        </w:rPr>
        <w:t xml:space="preserve">مَّ إنِّي أَسْأَلُك وَأَتَوَسَّلُ إلَيْك بِنَبِيِّك مُحَمَّدٍ نَبِيِّ الرَّحْمَةِ يَا مُحَمَّدُ يَا رَسُولَ </w:t>
      </w:r>
      <w:r>
        <w:rPr>
          <w:rFonts w:eastAsia="SimSun" w:cs="Traditional Arabic" w:hint="cs"/>
          <w:color w:val="000000"/>
          <w:sz w:val="28"/>
          <w:szCs w:val="28"/>
          <w:rtl/>
        </w:rPr>
        <w:t>الله</w:t>
      </w:r>
      <w:r w:rsidRPr="00D66477">
        <w:rPr>
          <w:rFonts w:eastAsia="SimSun" w:cs="Traditional Arabic"/>
          <w:color w:val="000000"/>
          <w:sz w:val="28"/>
          <w:szCs w:val="28"/>
          <w:rtl/>
        </w:rPr>
        <w:t xml:space="preserve"> إنِّي أَتَوَسَّلُ بِك إلَى رَبِّي فِي حَاجَتِي لِيَقْضِيَهَا لِي </w:t>
      </w:r>
      <w:r>
        <w:rPr>
          <w:rFonts w:eastAsia="SimSun" w:cs="Traditional Arabic"/>
          <w:color w:val="000000"/>
          <w:sz w:val="28"/>
          <w:szCs w:val="28"/>
          <w:rtl/>
        </w:rPr>
        <w:t>الله</w:t>
      </w:r>
      <w:r w:rsidRPr="00D66477">
        <w:rPr>
          <w:rFonts w:eastAsia="SimSun" w:cs="Traditional Arabic"/>
          <w:color w:val="000000"/>
          <w:sz w:val="28"/>
          <w:szCs w:val="28"/>
          <w:rtl/>
        </w:rPr>
        <w:t>مَّ شَفِّعْهُ فِيَّ</w:t>
      </w:r>
      <w:r w:rsidRPr="00D66477">
        <w:rPr>
          <w:rFonts w:eastAsia="SimSun" w:cs="Traditional Arabic" w:hint="cs"/>
          <w:color w:val="000000"/>
          <w:sz w:val="28"/>
          <w:szCs w:val="28"/>
          <w:rtl/>
        </w:rPr>
        <w:t>»</w:t>
      </w:r>
      <w:r w:rsidRPr="00D66477">
        <w:rPr>
          <w:rFonts w:eastAsia="SimSun" w:cs="Traditional Arabic"/>
          <w:color w:val="000000"/>
          <w:sz w:val="28"/>
          <w:szCs w:val="28"/>
          <w:rtl/>
        </w:rPr>
        <w:t xml:space="preserve"> وَرَوَ</w:t>
      </w:r>
      <w:r w:rsidRPr="00D66477">
        <w:rPr>
          <w:rFonts w:eastAsia="SimSun" w:cs="Traditional Arabic" w:hint="eastAsia"/>
          <w:color w:val="000000"/>
          <w:sz w:val="28"/>
          <w:szCs w:val="28"/>
          <w:rtl/>
        </w:rPr>
        <w:t>ى</w:t>
      </w:r>
      <w:r w:rsidRPr="00D66477">
        <w:rPr>
          <w:rFonts w:eastAsia="SimSun" w:cs="Traditional Arabic"/>
          <w:color w:val="000000"/>
          <w:sz w:val="28"/>
          <w:szCs w:val="28"/>
          <w:rtl/>
        </w:rPr>
        <w:t xml:space="preserve"> النسائي نَحْوَ هَذَا الدُّعَاءِ. وَفِي التِّرْمِذِيِّ وَابْنِ ماجه عَنْ عُثْمَانَ بْنِ العتبية </w:t>
      </w:r>
      <w:r w:rsidRPr="00D66477">
        <w:rPr>
          <w:rFonts w:eastAsia="SimSun" w:cs="Traditional Arabic" w:hint="cs"/>
          <w:color w:val="000000"/>
          <w:sz w:val="28"/>
          <w:szCs w:val="28"/>
          <w:rtl/>
        </w:rPr>
        <w:t>«</w:t>
      </w:r>
      <w:r w:rsidRPr="00D66477">
        <w:rPr>
          <w:rFonts w:eastAsia="SimSun" w:cs="Traditional Arabic"/>
          <w:color w:val="000000"/>
          <w:sz w:val="28"/>
          <w:szCs w:val="28"/>
          <w:rtl/>
        </w:rPr>
        <w:t>أَنَّ رَجُلًا ضَرِيرا</w:t>
      </w:r>
      <w:r w:rsidRPr="00D66477">
        <w:rPr>
          <w:rFonts w:eastAsia="SimSun" w:cs="Traditional Arabic" w:hint="cs"/>
          <w:color w:val="000000"/>
          <w:sz w:val="28"/>
          <w:szCs w:val="28"/>
          <w:rtl/>
        </w:rPr>
        <w:t>ً</w:t>
      </w:r>
      <w:r w:rsidRPr="00D66477">
        <w:rPr>
          <w:rFonts w:eastAsia="SimSun" w:cs="Traditional Arabic"/>
          <w:color w:val="000000"/>
          <w:sz w:val="28"/>
          <w:szCs w:val="28"/>
          <w:rtl/>
        </w:rPr>
        <w:t xml:space="preserve"> أَتَى النَّبِيَّ </w:t>
      </w:r>
      <w:r w:rsidRPr="00D66477">
        <w:rPr>
          <w:rFonts w:eastAsia="SimSun" w:cs="Traditional Arabic" w:hint="eastAsia"/>
          <w:color w:val="000000"/>
          <w:sz w:val="28"/>
          <w:szCs w:val="28"/>
          <w:rtl/>
        </w:rPr>
        <w:t xml:space="preserve"> صلى </w:t>
      </w:r>
      <w:r>
        <w:rPr>
          <w:rFonts w:eastAsia="SimSun" w:cs="Traditional Arabic" w:hint="eastAsia"/>
          <w:color w:val="000000"/>
          <w:sz w:val="28"/>
          <w:szCs w:val="28"/>
          <w:rtl/>
        </w:rPr>
        <w:t>الله</w:t>
      </w:r>
      <w:r w:rsidRPr="00D66477">
        <w:rPr>
          <w:rFonts w:eastAsia="SimSun" w:cs="Traditional Arabic" w:hint="eastAsia"/>
          <w:color w:val="000000"/>
          <w:sz w:val="28"/>
          <w:szCs w:val="28"/>
          <w:rtl/>
        </w:rPr>
        <w:t xml:space="preserve"> عليه وسلم </w:t>
      </w:r>
      <w:r w:rsidRPr="00D66477">
        <w:rPr>
          <w:rFonts w:eastAsia="SimSun" w:cs="Traditional Arabic"/>
          <w:color w:val="000000"/>
          <w:sz w:val="28"/>
          <w:szCs w:val="28"/>
          <w:rtl/>
        </w:rPr>
        <w:t xml:space="preserve"> فَقَالَ: اُدْعُ </w:t>
      </w:r>
      <w:r>
        <w:rPr>
          <w:rFonts w:eastAsia="SimSun" w:cs="Traditional Arabic" w:hint="cs"/>
          <w:color w:val="000000"/>
          <w:sz w:val="28"/>
          <w:szCs w:val="28"/>
          <w:rtl/>
        </w:rPr>
        <w:t>الله</w:t>
      </w:r>
      <w:r w:rsidRPr="00D66477">
        <w:rPr>
          <w:rFonts w:eastAsia="SimSun" w:cs="Traditional Arabic"/>
          <w:color w:val="000000"/>
          <w:sz w:val="28"/>
          <w:szCs w:val="28"/>
          <w:rtl/>
        </w:rPr>
        <w:t xml:space="preserve"> أَنْ يُعَافِيَنِي فَقَالَ: إنْ شِئْت دَعَوْت وَإِنْ شِئْت صَبَرْت فَهُوَ خَيْرٌ لَك. فَقَالَ: فادعه. فَأَمَرَهُ أَنْ يَتَوَضَّأَ فَيُحْسِنَ وُضُوءَهُ وَيَدْعُوَ بِهَذَا الدُّعَاءِ </w:t>
      </w:r>
      <w:r>
        <w:rPr>
          <w:rFonts w:eastAsia="SimSun" w:cs="Traditional Arabic"/>
          <w:color w:val="000000"/>
          <w:sz w:val="28"/>
          <w:szCs w:val="28"/>
          <w:rtl/>
        </w:rPr>
        <w:t>الله</w:t>
      </w:r>
      <w:r w:rsidRPr="00D66477">
        <w:rPr>
          <w:rFonts w:eastAsia="SimSun" w:cs="Traditional Arabic"/>
          <w:color w:val="000000"/>
          <w:sz w:val="28"/>
          <w:szCs w:val="28"/>
          <w:rtl/>
        </w:rPr>
        <w:t xml:space="preserve">مَّ إنِّي أَسْأَلُك وَأَتَوَجَّهُ إلَيْك بِنَبِيِّك مُحَمَّدٍ نَبِيِّ الرَّحْمَةِ يَا رَسُولَ </w:t>
      </w:r>
      <w:r>
        <w:rPr>
          <w:rFonts w:eastAsia="SimSun" w:cs="Traditional Arabic" w:hint="cs"/>
          <w:color w:val="000000"/>
          <w:sz w:val="28"/>
          <w:szCs w:val="28"/>
          <w:rtl/>
        </w:rPr>
        <w:t>الله</w:t>
      </w:r>
      <w:r w:rsidRPr="00D66477">
        <w:rPr>
          <w:rFonts w:eastAsia="SimSun" w:cs="Traditional Arabic"/>
          <w:color w:val="000000"/>
          <w:sz w:val="28"/>
          <w:szCs w:val="28"/>
          <w:rtl/>
        </w:rPr>
        <w:t xml:space="preserve"> يَا مُحَمَّدُ إنِّي تَوَجَّهْت بِك إلَى رَبِّي فِي حَاجَتِي هَذِهِ لِتُقْضَى </w:t>
      </w:r>
      <w:r>
        <w:rPr>
          <w:rFonts w:eastAsia="SimSun" w:cs="Traditional Arabic"/>
          <w:color w:val="000000"/>
          <w:sz w:val="28"/>
          <w:szCs w:val="28"/>
          <w:rtl/>
        </w:rPr>
        <w:t>الله</w:t>
      </w:r>
      <w:r w:rsidRPr="00D66477">
        <w:rPr>
          <w:rFonts w:eastAsia="SimSun" w:cs="Traditional Arabic"/>
          <w:color w:val="000000"/>
          <w:sz w:val="28"/>
          <w:szCs w:val="28"/>
          <w:rtl/>
        </w:rPr>
        <w:t>مَّ فَشَفِّعْهُ فِيّ</w:t>
      </w:r>
      <w:r w:rsidRPr="00D66477">
        <w:rPr>
          <w:rFonts w:eastAsia="SimSun" w:cs="Traditional Arabic" w:hint="cs"/>
          <w:color w:val="000000"/>
          <w:sz w:val="28"/>
          <w:szCs w:val="28"/>
          <w:rtl/>
        </w:rPr>
        <w:t>»</w:t>
      </w:r>
      <w:r w:rsidRPr="00D66477">
        <w:rPr>
          <w:rFonts w:eastAsia="SimSun" w:cs="Traditional Arabic"/>
          <w:color w:val="000000"/>
          <w:sz w:val="28"/>
          <w:szCs w:val="28"/>
          <w:rtl/>
        </w:rPr>
        <w:t xml:space="preserve"> قَالَ التِّرْمِذِيُّ: هَذَا حَدِيثٌ حَسَنٌ صَحِيحٌ. وَرَوَاهُ النسائي عَنْ عُثْمَانَ بْنِ العتبية وَلَفْظُهُ </w:t>
      </w:r>
      <w:r w:rsidRPr="00D66477">
        <w:rPr>
          <w:rFonts w:eastAsia="SimSun" w:cs="Traditional Arabic" w:hint="cs"/>
          <w:color w:val="000000"/>
          <w:sz w:val="28"/>
          <w:szCs w:val="28"/>
          <w:rtl/>
        </w:rPr>
        <w:t>«</w:t>
      </w:r>
      <w:r w:rsidRPr="00D66477">
        <w:rPr>
          <w:rFonts w:eastAsia="SimSun" w:cs="Traditional Arabic"/>
          <w:color w:val="000000"/>
          <w:sz w:val="28"/>
          <w:szCs w:val="28"/>
          <w:rtl/>
        </w:rPr>
        <w:t xml:space="preserve">أَنَّ رَجُلًا أَعْمَى قَالَ: يَا رَسُولَ </w:t>
      </w:r>
      <w:r>
        <w:rPr>
          <w:rFonts w:eastAsia="SimSun" w:cs="Traditional Arabic" w:hint="cs"/>
          <w:color w:val="000000"/>
          <w:sz w:val="28"/>
          <w:szCs w:val="28"/>
          <w:rtl/>
        </w:rPr>
        <w:t>الله</w:t>
      </w:r>
      <w:r w:rsidRPr="00D66477">
        <w:rPr>
          <w:rFonts w:eastAsia="SimSun" w:cs="Traditional Arabic"/>
          <w:color w:val="000000"/>
          <w:sz w:val="28"/>
          <w:szCs w:val="28"/>
          <w:rtl/>
        </w:rPr>
        <w:t xml:space="preserve"> اُدْعُ </w:t>
      </w:r>
      <w:r>
        <w:rPr>
          <w:rFonts w:eastAsia="SimSun" w:cs="Traditional Arabic" w:hint="cs"/>
          <w:color w:val="000000"/>
          <w:sz w:val="28"/>
          <w:szCs w:val="28"/>
          <w:rtl/>
        </w:rPr>
        <w:t>الله</w:t>
      </w:r>
      <w:r w:rsidRPr="00D66477">
        <w:rPr>
          <w:rFonts w:eastAsia="SimSun" w:cs="Traditional Arabic"/>
          <w:color w:val="000000"/>
          <w:sz w:val="28"/>
          <w:szCs w:val="28"/>
          <w:rtl/>
        </w:rPr>
        <w:t xml:space="preserve"> أَنْ يَكْشِفَ لِي عَنْ بَصَرِي. ق</w:t>
      </w:r>
      <w:r w:rsidRPr="00D66477">
        <w:rPr>
          <w:rFonts w:eastAsia="SimSun" w:cs="Traditional Arabic" w:hint="eastAsia"/>
          <w:color w:val="000000"/>
          <w:sz w:val="28"/>
          <w:szCs w:val="28"/>
          <w:rtl/>
        </w:rPr>
        <w:t>َالَ</w:t>
      </w:r>
      <w:r w:rsidRPr="00D66477">
        <w:rPr>
          <w:rFonts w:eastAsia="SimSun" w:cs="Traditional Arabic"/>
          <w:color w:val="000000"/>
          <w:sz w:val="28"/>
          <w:szCs w:val="28"/>
          <w:rtl/>
        </w:rPr>
        <w:t xml:space="preserve"> فَانْطَلِقْ فَتَوَضَّأْ ثُمَّ صَلِّ رَكْعَتَيْنِ ثُمَّ قُلْ: </w:t>
      </w:r>
      <w:r>
        <w:rPr>
          <w:rFonts w:eastAsia="SimSun" w:cs="Traditional Arabic"/>
          <w:color w:val="000000"/>
          <w:sz w:val="28"/>
          <w:szCs w:val="28"/>
          <w:rtl/>
        </w:rPr>
        <w:t>الله</w:t>
      </w:r>
      <w:r w:rsidRPr="00D66477">
        <w:rPr>
          <w:rFonts w:eastAsia="SimSun" w:cs="Traditional Arabic"/>
          <w:color w:val="000000"/>
          <w:sz w:val="28"/>
          <w:szCs w:val="28"/>
          <w:rtl/>
        </w:rPr>
        <w:t xml:space="preserve">مَّ إنِّي أَسْأَلُك وَأَتَوَجَّهُ إلَيْك بِنَبِيِّك مُحَمَّدٍ نَبِيِّ الرَّحْمَةِ يَا مُحَمَّدُ إنِّي أَتَوَجَّهُ بِك إلَى رَبِّي أَنْ يَكْشِفَ عَنْ بَصَرِي </w:t>
      </w:r>
      <w:r>
        <w:rPr>
          <w:rFonts w:eastAsia="SimSun" w:cs="Traditional Arabic"/>
          <w:color w:val="000000"/>
          <w:sz w:val="28"/>
          <w:szCs w:val="28"/>
          <w:rtl/>
        </w:rPr>
        <w:t>الله</w:t>
      </w:r>
      <w:r w:rsidRPr="00D66477">
        <w:rPr>
          <w:rFonts w:eastAsia="SimSun" w:cs="Traditional Arabic"/>
          <w:color w:val="000000"/>
          <w:sz w:val="28"/>
          <w:szCs w:val="28"/>
          <w:rtl/>
        </w:rPr>
        <w:t>مَّ فَشَفِّعْهُ فِي</w:t>
      </w:r>
      <w:r w:rsidRPr="00D66477">
        <w:rPr>
          <w:rFonts w:eastAsia="SimSun" w:cs="Traditional Arabic" w:hint="eastAsia"/>
          <w:color w:val="000000"/>
          <w:sz w:val="28"/>
          <w:szCs w:val="28"/>
          <w:rtl/>
        </w:rPr>
        <w:t>َّ</w:t>
      </w:r>
      <w:r w:rsidRPr="00D66477">
        <w:rPr>
          <w:rFonts w:eastAsia="SimSun" w:cs="Traditional Arabic"/>
          <w:color w:val="000000"/>
          <w:sz w:val="28"/>
          <w:szCs w:val="28"/>
          <w:rtl/>
        </w:rPr>
        <w:t xml:space="preserve"> قَالَ فَرَجَعَ وَقَدْ كَشَفَ </w:t>
      </w:r>
      <w:r>
        <w:rPr>
          <w:rFonts w:eastAsia="SimSun" w:cs="Traditional Arabic"/>
          <w:color w:val="000000"/>
          <w:sz w:val="28"/>
          <w:szCs w:val="28"/>
          <w:rtl/>
        </w:rPr>
        <w:t>الله</w:t>
      </w:r>
      <w:r w:rsidRPr="00D66477">
        <w:rPr>
          <w:rFonts w:eastAsia="SimSun" w:cs="Traditional Arabic"/>
          <w:color w:val="000000"/>
          <w:sz w:val="28"/>
          <w:szCs w:val="28"/>
          <w:rtl/>
        </w:rPr>
        <w:t xml:space="preserve"> عَنْ بَصَرِهِ</w:t>
      </w:r>
      <w:r w:rsidRPr="00D66477">
        <w:rPr>
          <w:rFonts w:eastAsia="SimSun" w:cs="Traditional Arabic" w:hint="cs"/>
          <w:color w:val="000000"/>
          <w:sz w:val="28"/>
          <w:szCs w:val="28"/>
          <w:rtl/>
        </w:rPr>
        <w:t>»</w:t>
      </w:r>
      <w:r w:rsidRPr="00D66477">
        <w:rPr>
          <w:rFonts w:eastAsia="SimSun" w:cs="Traditional Arabic"/>
          <w:color w:val="000000"/>
          <w:sz w:val="28"/>
          <w:szCs w:val="28"/>
          <w:rtl/>
        </w:rPr>
        <w:t>.</w:t>
      </w:r>
    </w:p>
    <w:p w:rsidR="004F2514" w:rsidRPr="00D66477" w:rsidRDefault="004F2514" w:rsidP="00D66477">
      <w:pPr>
        <w:pStyle w:val="FootnoteText"/>
        <w:ind w:left="391" w:hanging="391"/>
        <w:rPr>
          <w:rFonts w:eastAsia="SimSun" w:cs="Traditional Arabic" w:hint="cs"/>
          <w:color w:val="000000"/>
          <w:sz w:val="28"/>
          <w:szCs w:val="28"/>
          <w:rtl/>
        </w:rPr>
      </w:pPr>
      <w:r w:rsidRPr="00D66477">
        <w:rPr>
          <w:rFonts w:eastAsia="SimSun" w:cs="Traditional Arabic" w:hint="eastAsia"/>
          <w:color w:val="000000"/>
          <w:sz w:val="28"/>
          <w:szCs w:val="28"/>
          <w:rtl/>
        </w:rPr>
        <w:t>وقد</w:t>
      </w:r>
      <w:r w:rsidRPr="00D66477">
        <w:rPr>
          <w:rFonts w:eastAsia="SimSun" w:cs="Traditional Arabic"/>
          <w:color w:val="000000"/>
          <w:sz w:val="28"/>
          <w:szCs w:val="28"/>
          <w:rtl/>
        </w:rPr>
        <w:t xml:space="preserve"> كتبت في موضوع التوسل وما يجوز فيه وما لا يجوز كتب</w:t>
      </w:r>
      <w:r w:rsidRPr="00D66477">
        <w:rPr>
          <w:rFonts w:eastAsia="SimSun" w:cs="Traditional Arabic" w:hint="cs"/>
          <w:color w:val="000000"/>
          <w:sz w:val="28"/>
          <w:szCs w:val="28"/>
          <w:rtl/>
        </w:rPr>
        <w:t>ٌ</w:t>
      </w:r>
      <w:r w:rsidRPr="00D66477">
        <w:rPr>
          <w:rFonts w:eastAsia="SimSun" w:cs="Traditional Arabic"/>
          <w:color w:val="000000"/>
          <w:sz w:val="28"/>
          <w:szCs w:val="28"/>
          <w:rtl/>
        </w:rPr>
        <w:t xml:space="preserve"> ورسائل</w:t>
      </w:r>
      <w:r w:rsidRPr="00D66477">
        <w:rPr>
          <w:rFonts w:eastAsia="SimSun" w:cs="Traditional Arabic" w:hint="cs"/>
          <w:color w:val="000000"/>
          <w:sz w:val="28"/>
          <w:szCs w:val="28"/>
          <w:rtl/>
        </w:rPr>
        <w:t>ُ</w:t>
      </w:r>
      <w:r w:rsidRPr="00D66477">
        <w:rPr>
          <w:rFonts w:eastAsia="SimSun" w:cs="Traditional Arabic"/>
          <w:color w:val="000000"/>
          <w:sz w:val="28"/>
          <w:szCs w:val="28"/>
          <w:rtl/>
        </w:rPr>
        <w:t xml:space="preserve"> عديدة </w:t>
      </w:r>
      <w:r w:rsidRPr="00D66477">
        <w:rPr>
          <w:rFonts w:eastAsia="SimSun" w:cs="Traditional Arabic" w:hint="cs"/>
          <w:color w:val="000000"/>
          <w:sz w:val="28"/>
          <w:szCs w:val="28"/>
          <w:rtl/>
        </w:rPr>
        <w:t>من المخالفين والموافقين يمكن ل</w:t>
      </w:r>
      <w:r w:rsidRPr="00D66477">
        <w:rPr>
          <w:rFonts w:eastAsia="SimSun" w:cs="Traditional Arabic"/>
          <w:color w:val="000000"/>
          <w:sz w:val="28"/>
          <w:szCs w:val="28"/>
          <w:rtl/>
        </w:rPr>
        <w:t>من أراد التوسع في الموضوع</w:t>
      </w:r>
      <w:r w:rsidRPr="00D66477">
        <w:rPr>
          <w:rFonts w:eastAsia="SimSun" w:cs="Traditional Arabic" w:hint="cs"/>
          <w:color w:val="000000"/>
          <w:sz w:val="28"/>
          <w:szCs w:val="28"/>
          <w:rtl/>
        </w:rPr>
        <w:t xml:space="preserve"> أن يرجع إليها.</w:t>
      </w:r>
      <w:r w:rsidRPr="00D66477">
        <w:rPr>
          <w:rFonts w:eastAsia="SimSun" w:cs="Traditional Arabic"/>
          <w:color w:val="000000"/>
          <w:sz w:val="28"/>
          <w:szCs w:val="28"/>
          <w:rtl/>
        </w:rPr>
        <w:t xml:space="preserve"> (المترجم) </w:t>
      </w:r>
    </w:p>
  </w:footnote>
  <w:footnote w:id="213">
    <w:p w:rsidR="004F2514" w:rsidRPr="00D66477" w:rsidRDefault="004F2514" w:rsidP="00D66477">
      <w:pPr>
        <w:pStyle w:val="FootnoteText"/>
        <w:ind w:left="391" w:hanging="391"/>
        <w:rPr>
          <w:rFonts w:eastAsia="SimSun" w:cs="Traditional Arabic" w:hint="cs"/>
          <w:color w:val="000000"/>
          <w:sz w:val="28"/>
          <w:szCs w:val="28"/>
          <w:rtl/>
        </w:rPr>
      </w:pPr>
      <w:r w:rsidRPr="00D66477">
        <w:rPr>
          <w:rFonts w:eastAsia="SimSun" w:cs="Traditional Arabic"/>
          <w:b/>
          <w:bCs/>
          <w:color w:val="008000"/>
          <w:sz w:val="28"/>
          <w:szCs w:val="28"/>
          <w:rtl/>
        </w:rPr>
        <w:t>(</w:t>
      </w:r>
      <w:r w:rsidRPr="00D66477">
        <w:rPr>
          <w:rFonts w:eastAsia="SimSun" w:cs="Traditional Arabic"/>
          <w:b/>
          <w:bCs/>
          <w:color w:val="008000"/>
          <w:sz w:val="28"/>
          <w:szCs w:val="28"/>
        </w:rPr>
        <w:footnoteRef/>
      </w:r>
      <w:r w:rsidRPr="00D66477">
        <w:rPr>
          <w:rFonts w:eastAsia="SimSun" w:cs="Traditional Arabic"/>
          <w:b/>
          <w:bCs/>
          <w:color w:val="008000"/>
          <w:sz w:val="28"/>
          <w:szCs w:val="28"/>
          <w:rtl/>
        </w:rPr>
        <w:t>)</w:t>
      </w:r>
      <w:r w:rsidRPr="00D66477">
        <w:rPr>
          <w:rFonts w:eastAsia="SimSun" w:cs="Traditional Arabic" w:hint="cs"/>
          <w:color w:val="000000"/>
          <w:sz w:val="28"/>
          <w:szCs w:val="28"/>
          <w:rtl/>
        </w:rPr>
        <w:t xml:space="preserve"> </w:t>
      </w:r>
      <w:r w:rsidRPr="00D66477">
        <w:rPr>
          <w:rFonts w:eastAsia="SimSun" w:cs="Traditional Arabic"/>
          <w:color w:val="000000"/>
          <w:sz w:val="28"/>
          <w:szCs w:val="28"/>
          <w:rtl/>
        </w:rPr>
        <w:t>بحار الأنوار، ج 98/ص 227- 228 . (المترجم)</w:t>
      </w:r>
    </w:p>
  </w:footnote>
  <w:footnote w:id="214">
    <w:p w:rsidR="004F2514" w:rsidRPr="00D66477" w:rsidRDefault="004F2514" w:rsidP="00D66477">
      <w:pPr>
        <w:pStyle w:val="FootnoteText"/>
        <w:ind w:left="391" w:hanging="391"/>
        <w:rPr>
          <w:rFonts w:eastAsia="SimSun" w:cs="Traditional Arabic" w:hint="cs"/>
          <w:color w:val="000000"/>
          <w:sz w:val="28"/>
          <w:szCs w:val="28"/>
          <w:rtl/>
        </w:rPr>
      </w:pPr>
      <w:r w:rsidRPr="00D66477">
        <w:rPr>
          <w:rFonts w:eastAsia="SimSun" w:cs="Traditional Arabic"/>
          <w:b/>
          <w:bCs/>
          <w:color w:val="008000"/>
          <w:sz w:val="28"/>
          <w:szCs w:val="28"/>
          <w:rtl/>
        </w:rPr>
        <w:t>(</w:t>
      </w:r>
      <w:r w:rsidRPr="00D66477">
        <w:rPr>
          <w:rFonts w:eastAsia="SimSun" w:cs="Traditional Arabic"/>
          <w:b/>
          <w:bCs/>
          <w:color w:val="008000"/>
          <w:sz w:val="28"/>
          <w:szCs w:val="28"/>
        </w:rPr>
        <w:footnoteRef/>
      </w:r>
      <w:r w:rsidRPr="00D66477">
        <w:rPr>
          <w:rFonts w:eastAsia="SimSun" w:cs="Traditional Arabic"/>
          <w:b/>
          <w:bCs/>
          <w:color w:val="008000"/>
          <w:sz w:val="28"/>
          <w:szCs w:val="28"/>
          <w:rtl/>
        </w:rPr>
        <w:t>)</w:t>
      </w:r>
      <w:r w:rsidRPr="00D66477">
        <w:rPr>
          <w:rFonts w:eastAsia="SimSun" w:cs="Traditional Arabic" w:hint="cs"/>
          <w:color w:val="000000"/>
          <w:sz w:val="28"/>
          <w:szCs w:val="28"/>
          <w:rtl/>
        </w:rPr>
        <w:t xml:space="preserve"> </w:t>
      </w:r>
      <w:r w:rsidRPr="00D66477">
        <w:rPr>
          <w:rFonts w:eastAsia="SimSun" w:cs="Traditional Arabic"/>
          <w:color w:val="000000"/>
          <w:sz w:val="28"/>
          <w:szCs w:val="28"/>
          <w:rtl/>
        </w:rPr>
        <w:t xml:space="preserve">المامَقَانيّ، تنقيح المقال، ج 1 /ص 201 - 204. (المترجم) </w:t>
      </w:r>
    </w:p>
  </w:footnote>
  <w:footnote w:id="215">
    <w:p w:rsidR="004F2514" w:rsidRPr="00D66477" w:rsidRDefault="004F2514" w:rsidP="00D66477">
      <w:pPr>
        <w:pStyle w:val="FootnoteText"/>
        <w:ind w:left="391" w:hanging="391"/>
        <w:rPr>
          <w:rFonts w:eastAsia="SimSun" w:cs="Traditional Arabic" w:hint="cs"/>
          <w:color w:val="000000"/>
          <w:sz w:val="28"/>
          <w:szCs w:val="28"/>
          <w:rtl/>
        </w:rPr>
      </w:pPr>
      <w:r w:rsidRPr="00D66477">
        <w:rPr>
          <w:rFonts w:eastAsia="SimSun" w:cs="Traditional Arabic"/>
          <w:b/>
          <w:bCs/>
          <w:color w:val="008000"/>
          <w:sz w:val="28"/>
          <w:szCs w:val="28"/>
          <w:rtl/>
        </w:rPr>
        <w:t>(</w:t>
      </w:r>
      <w:r w:rsidRPr="00D66477">
        <w:rPr>
          <w:rFonts w:eastAsia="SimSun" w:cs="Traditional Arabic"/>
          <w:b/>
          <w:bCs/>
          <w:color w:val="008000"/>
          <w:sz w:val="28"/>
          <w:szCs w:val="28"/>
        </w:rPr>
        <w:footnoteRef/>
      </w:r>
      <w:r w:rsidRPr="00D66477">
        <w:rPr>
          <w:rFonts w:eastAsia="SimSun" w:cs="Traditional Arabic"/>
          <w:b/>
          <w:bCs/>
          <w:color w:val="008000"/>
          <w:sz w:val="28"/>
          <w:szCs w:val="28"/>
          <w:rtl/>
        </w:rPr>
        <w:t>)</w:t>
      </w:r>
      <w:r w:rsidRPr="00D66477">
        <w:rPr>
          <w:rFonts w:eastAsia="SimSun" w:cs="Traditional Arabic" w:hint="cs"/>
          <w:color w:val="000000"/>
          <w:sz w:val="28"/>
          <w:szCs w:val="28"/>
          <w:rtl/>
        </w:rPr>
        <w:t xml:space="preserve"> </w:t>
      </w:r>
      <w:r w:rsidRPr="00D66477">
        <w:rPr>
          <w:rFonts w:eastAsia="SimSun" w:cs="Traditional Arabic"/>
          <w:color w:val="000000"/>
          <w:sz w:val="28"/>
          <w:szCs w:val="28"/>
          <w:rtl/>
        </w:rPr>
        <w:t xml:space="preserve">النجاشي (450 هـ) ، رجال النجاشي، ط5، قم: مؤسسة النشر الإسلامي التابعة لجماعة المدرسين، 1416 هـ،  ص 12. (المترجم)  </w:t>
      </w:r>
    </w:p>
  </w:footnote>
  <w:footnote w:id="216">
    <w:p w:rsidR="004F2514" w:rsidRPr="00D66477" w:rsidRDefault="004F2514" w:rsidP="00D66477">
      <w:pPr>
        <w:pStyle w:val="FootnoteText"/>
        <w:ind w:left="391" w:hanging="391"/>
        <w:rPr>
          <w:rFonts w:eastAsia="SimSun" w:cs="Traditional Arabic" w:hint="cs"/>
          <w:color w:val="000000"/>
          <w:sz w:val="28"/>
          <w:szCs w:val="28"/>
        </w:rPr>
      </w:pPr>
      <w:r w:rsidRPr="00D66477">
        <w:rPr>
          <w:rFonts w:eastAsia="SimSun" w:cs="Traditional Arabic"/>
          <w:b/>
          <w:bCs/>
          <w:color w:val="008000"/>
          <w:sz w:val="28"/>
          <w:szCs w:val="28"/>
          <w:rtl/>
        </w:rPr>
        <w:t>(</w:t>
      </w:r>
      <w:r w:rsidRPr="00D66477">
        <w:rPr>
          <w:rFonts w:eastAsia="SimSun" w:cs="Traditional Arabic"/>
          <w:b/>
          <w:bCs/>
          <w:color w:val="008000"/>
          <w:sz w:val="28"/>
          <w:szCs w:val="28"/>
        </w:rPr>
        <w:footnoteRef/>
      </w:r>
      <w:r w:rsidRPr="00D66477">
        <w:rPr>
          <w:rFonts w:eastAsia="SimSun" w:cs="Traditional Arabic"/>
          <w:b/>
          <w:bCs/>
          <w:color w:val="008000"/>
          <w:sz w:val="28"/>
          <w:szCs w:val="28"/>
          <w:rtl/>
        </w:rPr>
        <w:t>)</w:t>
      </w:r>
      <w:r w:rsidRPr="00D66477">
        <w:rPr>
          <w:rFonts w:eastAsia="SimSun" w:cs="Traditional Arabic" w:hint="cs"/>
          <w:color w:val="000000"/>
          <w:sz w:val="28"/>
          <w:szCs w:val="28"/>
          <w:rtl/>
        </w:rPr>
        <w:t xml:space="preserve"> </w:t>
      </w:r>
      <w:r w:rsidRPr="00D66477">
        <w:rPr>
          <w:rFonts w:eastAsia="SimSun" w:cs="Traditional Arabic"/>
          <w:color w:val="000000"/>
          <w:sz w:val="28"/>
          <w:szCs w:val="28"/>
          <w:rtl/>
        </w:rPr>
        <w:t xml:space="preserve">بحار الأنوار،  ج 98 /ص 230 .  </w:t>
      </w:r>
      <w:r w:rsidRPr="00D66477">
        <w:rPr>
          <w:rFonts w:eastAsia="SimSun" w:cs="Traditional Arabic" w:hint="cs"/>
          <w:color w:val="000000"/>
          <w:sz w:val="28"/>
          <w:szCs w:val="28"/>
          <w:rtl/>
        </w:rPr>
        <w:t>(المترجم)</w:t>
      </w:r>
    </w:p>
  </w:footnote>
  <w:footnote w:id="217">
    <w:p w:rsidR="004F2514" w:rsidRPr="00D66477" w:rsidRDefault="004F2514" w:rsidP="00D66477">
      <w:pPr>
        <w:pStyle w:val="FootnoteText"/>
        <w:ind w:left="391" w:hanging="391"/>
        <w:rPr>
          <w:rFonts w:eastAsia="SimSun" w:cs="Traditional Arabic" w:hint="cs"/>
          <w:color w:val="000000"/>
          <w:sz w:val="28"/>
          <w:szCs w:val="28"/>
          <w:rtl/>
        </w:rPr>
      </w:pPr>
      <w:r w:rsidRPr="00D66477">
        <w:rPr>
          <w:rFonts w:eastAsia="SimSun" w:cs="Traditional Arabic"/>
          <w:b/>
          <w:bCs/>
          <w:color w:val="008000"/>
          <w:sz w:val="28"/>
          <w:szCs w:val="28"/>
          <w:rtl/>
        </w:rPr>
        <w:t>(</w:t>
      </w:r>
      <w:r w:rsidRPr="00D66477">
        <w:rPr>
          <w:rFonts w:eastAsia="SimSun" w:cs="Traditional Arabic"/>
          <w:b/>
          <w:bCs/>
          <w:color w:val="008000"/>
          <w:sz w:val="28"/>
          <w:szCs w:val="28"/>
        </w:rPr>
        <w:footnoteRef/>
      </w:r>
      <w:r w:rsidRPr="00D66477">
        <w:rPr>
          <w:rFonts w:eastAsia="SimSun" w:cs="Traditional Arabic"/>
          <w:b/>
          <w:bCs/>
          <w:color w:val="008000"/>
          <w:sz w:val="28"/>
          <w:szCs w:val="28"/>
          <w:rtl/>
        </w:rPr>
        <w:t>)</w:t>
      </w:r>
      <w:r w:rsidRPr="00D66477">
        <w:rPr>
          <w:rFonts w:eastAsia="SimSun" w:cs="Traditional Arabic"/>
          <w:color w:val="000000"/>
          <w:sz w:val="28"/>
          <w:szCs w:val="28"/>
          <w:rtl/>
        </w:rPr>
        <w:t xml:space="preserve"> الصحيفة العلوية، دعاؤه في اليوم الثلاثين من الشهر.</w:t>
      </w:r>
    </w:p>
  </w:footnote>
  <w:footnote w:id="218">
    <w:p w:rsidR="004F2514" w:rsidRPr="00D66477" w:rsidRDefault="004F2514" w:rsidP="00D66477">
      <w:pPr>
        <w:pStyle w:val="FootnoteText"/>
        <w:ind w:left="391" w:hanging="391"/>
        <w:rPr>
          <w:rFonts w:eastAsia="SimSun" w:cs="Traditional Arabic" w:hint="cs"/>
          <w:color w:val="000000"/>
          <w:sz w:val="28"/>
          <w:szCs w:val="28"/>
          <w:rtl/>
        </w:rPr>
      </w:pPr>
      <w:r w:rsidRPr="00D66477">
        <w:rPr>
          <w:rFonts w:eastAsia="SimSun" w:cs="Traditional Arabic"/>
          <w:b/>
          <w:bCs/>
          <w:color w:val="008000"/>
          <w:sz w:val="28"/>
          <w:szCs w:val="28"/>
          <w:rtl/>
        </w:rPr>
        <w:t>(</w:t>
      </w:r>
      <w:r w:rsidRPr="00D66477">
        <w:rPr>
          <w:rFonts w:eastAsia="SimSun" w:cs="Traditional Arabic"/>
          <w:b/>
          <w:bCs/>
          <w:color w:val="008000"/>
          <w:sz w:val="28"/>
          <w:szCs w:val="28"/>
        </w:rPr>
        <w:footnoteRef/>
      </w:r>
      <w:r w:rsidRPr="00D66477">
        <w:rPr>
          <w:rFonts w:eastAsia="SimSun" w:cs="Traditional Arabic"/>
          <w:b/>
          <w:bCs/>
          <w:color w:val="008000"/>
          <w:sz w:val="28"/>
          <w:szCs w:val="28"/>
          <w:rtl/>
        </w:rPr>
        <w:t>)</w:t>
      </w:r>
      <w:r w:rsidRPr="00D66477">
        <w:rPr>
          <w:rFonts w:eastAsia="SimSun" w:cs="Traditional Arabic" w:hint="cs"/>
          <w:color w:val="000000"/>
          <w:sz w:val="28"/>
          <w:szCs w:val="28"/>
          <w:rtl/>
        </w:rPr>
        <w:t xml:space="preserve"> </w:t>
      </w:r>
      <w:r w:rsidRPr="00D66477">
        <w:rPr>
          <w:rFonts w:eastAsia="SimSun" w:cs="Traditional Arabic"/>
          <w:color w:val="000000"/>
          <w:sz w:val="28"/>
          <w:szCs w:val="28"/>
          <w:rtl/>
        </w:rPr>
        <w:t>الكفعمي</w:t>
      </w:r>
      <w:r w:rsidRPr="00D66477">
        <w:rPr>
          <w:rFonts w:eastAsia="SimSun" w:cs="Traditional Arabic" w:hint="cs"/>
          <w:color w:val="000000"/>
          <w:sz w:val="28"/>
          <w:szCs w:val="28"/>
          <w:rtl/>
        </w:rPr>
        <w:t>ّ</w:t>
      </w:r>
      <w:r w:rsidRPr="00D66477">
        <w:rPr>
          <w:rFonts w:eastAsia="SimSun" w:cs="Traditional Arabic"/>
          <w:color w:val="000000"/>
          <w:sz w:val="28"/>
          <w:szCs w:val="28"/>
          <w:rtl/>
        </w:rPr>
        <w:t xml:space="preserve"> (840 - 905 هـ = 1436 - 1500م): هو الشيخ تقى الدين إبراهيم بن علي بن الحسن بن محمد بن صالح الكفعمي مولداً - نسبةً إلى قرية (كفر عيما) بناحية الشقيف بجبل عامل جنوب لبنان - اللوزي محتداً، الجب شيثي مدفناً ومزاراً، توفى بها عام 905هـ، ومزاره في بلدة «جب شيث» - من بلدات جبل عامل جنوب لبنان - معروف. أديب</w:t>
      </w:r>
      <w:r w:rsidRPr="00D66477">
        <w:rPr>
          <w:rFonts w:eastAsia="SimSun" w:cs="Traditional Arabic" w:hint="cs"/>
          <w:color w:val="000000"/>
          <w:sz w:val="28"/>
          <w:szCs w:val="28"/>
          <w:rtl/>
        </w:rPr>
        <w:t>ٌ</w:t>
      </w:r>
      <w:r w:rsidRPr="00D66477">
        <w:rPr>
          <w:rFonts w:eastAsia="SimSun" w:cs="Traditional Arabic"/>
          <w:color w:val="000000"/>
          <w:sz w:val="28"/>
          <w:szCs w:val="28"/>
          <w:rtl/>
        </w:rPr>
        <w:t xml:space="preserve"> كاتب</w:t>
      </w:r>
      <w:r w:rsidRPr="00D66477">
        <w:rPr>
          <w:rFonts w:eastAsia="SimSun" w:cs="Traditional Arabic" w:hint="cs"/>
          <w:color w:val="000000"/>
          <w:sz w:val="28"/>
          <w:szCs w:val="28"/>
          <w:rtl/>
        </w:rPr>
        <w:t>ٌ</w:t>
      </w:r>
      <w:r w:rsidRPr="00D66477">
        <w:rPr>
          <w:rFonts w:eastAsia="SimSun" w:cs="Traditional Arabic"/>
          <w:color w:val="000000"/>
          <w:sz w:val="28"/>
          <w:szCs w:val="28"/>
          <w:rtl/>
        </w:rPr>
        <w:t xml:space="preserve"> من علماء الشيعة الإمامية، أقام مد</w:t>
      </w:r>
      <w:r w:rsidRPr="00D66477">
        <w:rPr>
          <w:rFonts w:eastAsia="SimSun" w:cs="Traditional Arabic" w:hint="cs"/>
          <w:color w:val="000000"/>
          <w:sz w:val="28"/>
          <w:szCs w:val="28"/>
          <w:rtl/>
        </w:rPr>
        <w:t>َّ</w:t>
      </w:r>
      <w:r w:rsidRPr="00D66477">
        <w:rPr>
          <w:rFonts w:eastAsia="SimSun" w:cs="Traditional Arabic"/>
          <w:color w:val="000000"/>
          <w:sz w:val="28"/>
          <w:szCs w:val="28"/>
          <w:rtl/>
        </w:rPr>
        <w:t>ة</w:t>
      </w:r>
      <w:r w:rsidRPr="00D66477">
        <w:rPr>
          <w:rFonts w:eastAsia="SimSun" w:cs="Traditional Arabic" w:hint="cs"/>
          <w:color w:val="000000"/>
          <w:sz w:val="28"/>
          <w:szCs w:val="28"/>
          <w:rtl/>
        </w:rPr>
        <w:t>ً</w:t>
      </w:r>
      <w:r w:rsidRPr="00D66477">
        <w:rPr>
          <w:rFonts w:eastAsia="SimSun" w:cs="Traditional Arabic"/>
          <w:color w:val="000000"/>
          <w:sz w:val="28"/>
          <w:szCs w:val="28"/>
          <w:rtl/>
        </w:rPr>
        <w:t xml:space="preserve"> في كربلاء، له نظم</w:t>
      </w:r>
      <w:r w:rsidRPr="00D66477">
        <w:rPr>
          <w:rFonts w:eastAsia="SimSun" w:cs="Traditional Arabic" w:hint="cs"/>
          <w:color w:val="000000"/>
          <w:sz w:val="28"/>
          <w:szCs w:val="28"/>
          <w:rtl/>
        </w:rPr>
        <w:t>ٌ</w:t>
      </w:r>
      <w:r w:rsidRPr="00D66477">
        <w:rPr>
          <w:rFonts w:eastAsia="SimSun" w:cs="Traditional Arabic"/>
          <w:color w:val="000000"/>
          <w:sz w:val="28"/>
          <w:szCs w:val="28"/>
          <w:rtl/>
        </w:rPr>
        <w:t xml:space="preserve"> وشعر</w:t>
      </w:r>
      <w:r w:rsidRPr="00D66477">
        <w:rPr>
          <w:rFonts w:eastAsia="SimSun" w:cs="Traditional Arabic" w:hint="cs"/>
          <w:color w:val="000000"/>
          <w:sz w:val="28"/>
          <w:szCs w:val="28"/>
          <w:rtl/>
        </w:rPr>
        <w:t>ٌ</w:t>
      </w:r>
      <w:r w:rsidRPr="00D66477">
        <w:rPr>
          <w:rFonts w:eastAsia="SimSun" w:cs="Traditional Arabic"/>
          <w:color w:val="000000"/>
          <w:sz w:val="28"/>
          <w:szCs w:val="28"/>
          <w:rtl/>
        </w:rPr>
        <w:t>، وصنَّف 49 كتاباً، من أشهر مؤلفاته كتابه في الأدعية والزيارات الموسوم بـ «جُنَّةُ الأمان الواقية وجَنَّةُ الإيمان الباقية» المعروف ب</w:t>
      </w:r>
      <w:r w:rsidRPr="00D66477">
        <w:rPr>
          <w:rFonts w:eastAsia="SimSun" w:cs="Traditional Arabic" w:hint="cs"/>
          <w:color w:val="000000"/>
          <w:sz w:val="28"/>
          <w:szCs w:val="28"/>
          <w:rtl/>
        </w:rPr>
        <w:t>ـ «</w:t>
      </w:r>
      <w:r w:rsidRPr="00D66477">
        <w:rPr>
          <w:rFonts w:eastAsia="SimSun" w:cs="Traditional Arabic"/>
          <w:color w:val="000000"/>
          <w:sz w:val="28"/>
          <w:szCs w:val="28"/>
          <w:rtl/>
        </w:rPr>
        <w:t>مصباح الكفعمي</w:t>
      </w:r>
      <w:r w:rsidRPr="00D66477">
        <w:rPr>
          <w:rFonts w:eastAsia="SimSun" w:cs="Traditional Arabic" w:hint="cs"/>
          <w:color w:val="000000"/>
          <w:sz w:val="28"/>
          <w:szCs w:val="28"/>
          <w:rtl/>
        </w:rPr>
        <w:t>»</w:t>
      </w:r>
      <w:r w:rsidRPr="00D66477">
        <w:rPr>
          <w:rFonts w:eastAsia="SimSun" w:cs="Traditional Arabic"/>
          <w:color w:val="000000"/>
          <w:sz w:val="28"/>
          <w:szCs w:val="28"/>
          <w:rtl/>
        </w:rPr>
        <w:t>، طبع مراراً، كما له «الاحتساب من كتب الأدعية لبعض الأصحاب»</w:t>
      </w:r>
      <w:r>
        <w:rPr>
          <w:rFonts w:eastAsia="SimSun" w:cs="Traditional Arabic"/>
          <w:color w:val="000000"/>
          <w:sz w:val="28"/>
          <w:szCs w:val="28"/>
          <w:rtl/>
        </w:rPr>
        <w:t xml:space="preserve"> و</w:t>
      </w:r>
      <w:r w:rsidRPr="00D66477">
        <w:rPr>
          <w:rFonts w:eastAsia="SimSun" w:cs="Traditional Arabic"/>
          <w:color w:val="000000"/>
          <w:sz w:val="28"/>
          <w:szCs w:val="28"/>
          <w:rtl/>
        </w:rPr>
        <w:t>«البلد الأمين والدرع الحصين من الأدعية والأعمال والأوراد والأذكار» وغيرها. (نقلاً عن كتاب الذريعة لآقا بزرگ</w:t>
      </w:r>
      <w:r w:rsidRPr="00D66477">
        <w:rPr>
          <w:rFonts w:eastAsia="SimSun" w:cs="Traditional Arabic" w:hint="cs"/>
          <w:color w:val="000000"/>
          <w:sz w:val="28"/>
          <w:szCs w:val="28"/>
          <w:rtl/>
        </w:rPr>
        <w:t xml:space="preserve"> الطهراني</w:t>
      </w:r>
      <w:r w:rsidRPr="00D66477">
        <w:rPr>
          <w:rFonts w:eastAsia="SimSun" w:cs="Traditional Arabic"/>
          <w:color w:val="000000"/>
          <w:sz w:val="28"/>
          <w:szCs w:val="28"/>
          <w:rtl/>
        </w:rPr>
        <w:t xml:space="preserve"> والأعلام للزركلي). </w:t>
      </w:r>
      <w:r w:rsidRPr="00D66477">
        <w:rPr>
          <w:rFonts w:eastAsia="SimSun" w:cs="Traditional Arabic" w:hint="cs"/>
          <w:color w:val="000000"/>
          <w:sz w:val="28"/>
          <w:szCs w:val="28"/>
          <w:rtl/>
        </w:rPr>
        <w:t>(المترجم)</w:t>
      </w:r>
    </w:p>
  </w:footnote>
  <w:footnote w:id="219">
    <w:p w:rsidR="004F2514" w:rsidRPr="00D66477" w:rsidRDefault="004F2514" w:rsidP="00D66477">
      <w:pPr>
        <w:pStyle w:val="FootnoteText"/>
        <w:ind w:left="391" w:hanging="391"/>
        <w:rPr>
          <w:rFonts w:eastAsia="SimSun" w:cs="Traditional Arabic" w:hint="cs"/>
          <w:color w:val="000000"/>
          <w:sz w:val="28"/>
          <w:szCs w:val="28"/>
          <w:rtl/>
        </w:rPr>
      </w:pPr>
      <w:r w:rsidRPr="00D66477">
        <w:rPr>
          <w:rFonts w:eastAsia="SimSun" w:cs="Traditional Arabic"/>
          <w:b/>
          <w:bCs/>
          <w:color w:val="008000"/>
          <w:sz w:val="28"/>
          <w:szCs w:val="28"/>
          <w:rtl/>
        </w:rPr>
        <w:t>(</w:t>
      </w:r>
      <w:r w:rsidRPr="00D66477">
        <w:rPr>
          <w:rFonts w:eastAsia="SimSun" w:cs="Traditional Arabic"/>
          <w:b/>
          <w:bCs/>
          <w:color w:val="008000"/>
          <w:sz w:val="28"/>
          <w:szCs w:val="28"/>
        </w:rPr>
        <w:footnoteRef/>
      </w:r>
      <w:r w:rsidRPr="00D66477">
        <w:rPr>
          <w:rFonts w:eastAsia="SimSun" w:cs="Traditional Arabic"/>
          <w:b/>
          <w:bCs/>
          <w:color w:val="008000"/>
          <w:sz w:val="28"/>
          <w:szCs w:val="28"/>
          <w:rtl/>
        </w:rPr>
        <w:t>)</w:t>
      </w:r>
      <w:r w:rsidRPr="00D66477">
        <w:rPr>
          <w:rFonts w:eastAsia="SimSun" w:cs="Traditional Arabic"/>
          <w:color w:val="000000"/>
          <w:sz w:val="28"/>
          <w:szCs w:val="28"/>
          <w:rtl/>
        </w:rPr>
        <w:t xml:space="preserve"> </w:t>
      </w:r>
      <w:r w:rsidRPr="00D66477">
        <w:rPr>
          <w:rFonts w:eastAsia="SimSun" w:cs="Traditional Arabic" w:hint="cs"/>
          <w:color w:val="000000"/>
          <w:sz w:val="28"/>
          <w:szCs w:val="28"/>
          <w:rtl/>
        </w:rPr>
        <w:t>بحار الأنوار،  ج 98 /ص 230- 231</w:t>
      </w:r>
      <w:r w:rsidRPr="00D66477">
        <w:rPr>
          <w:rFonts w:eastAsia="SimSun" w:cs="Traditional Arabic"/>
          <w:color w:val="000000"/>
          <w:sz w:val="28"/>
          <w:szCs w:val="28"/>
          <w:rtl/>
        </w:rPr>
        <w:t xml:space="preserve"> </w:t>
      </w:r>
      <w:r w:rsidRPr="00D66477">
        <w:rPr>
          <w:rFonts w:eastAsia="SimSun" w:cs="Traditional Arabic" w:hint="cs"/>
          <w:color w:val="000000"/>
          <w:sz w:val="28"/>
          <w:szCs w:val="28"/>
          <w:rtl/>
        </w:rPr>
        <w:t>. (المترجم)</w:t>
      </w:r>
    </w:p>
  </w:footnote>
  <w:footnote w:id="220">
    <w:p w:rsidR="004F2514" w:rsidRPr="00D66477" w:rsidRDefault="004F2514" w:rsidP="00D66477">
      <w:pPr>
        <w:pStyle w:val="FootnoteText"/>
        <w:ind w:left="391" w:hanging="391"/>
        <w:rPr>
          <w:rFonts w:eastAsia="SimSun" w:cs="Traditional Arabic" w:hint="cs"/>
          <w:color w:val="000000"/>
          <w:sz w:val="28"/>
          <w:szCs w:val="28"/>
          <w:rtl/>
        </w:rPr>
      </w:pPr>
      <w:r w:rsidRPr="00D66477">
        <w:rPr>
          <w:rFonts w:eastAsia="SimSun" w:cs="Traditional Arabic"/>
          <w:b/>
          <w:bCs/>
          <w:color w:val="008000"/>
          <w:sz w:val="28"/>
          <w:szCs w:val="28"/>
          <w:rtl/>
        </w:rPr>
        <w:t>(</w:t>
      </w:r>
      <w:r w:rsidRPr="00D66477">
        <w:rPr>
          <w:rFonts w:eastAsia="SimSun" w:cs="Traditional Arabic"/>
          <w:b/>
          <w:bCs/>
          <w:color w:val="008000"/>
          <w:sz w:val="28"/>
          <w:szCs w:val="28"/>
        </w:rPr>
        <w:footnoteRef/>
      </w:r>
      <w:r w:rsidRPr="00D66477">
        <w:rPr>
          <w:rFonts w:eastAsia="SimSun" w:cs="Traditional Arabic"/>
          <w:b/>
          <w:bCs/>
          <w:color w:val="008000"/>
          <w:sz w:val="28"/>
          <w:szCs w:val="28"/>
          <w:rtl/>
        </w:rPr>
        <w:t>)</w:t>
      </w:r>
      <w:r w:rsidRPr="00D66477">
        <w:rPr>
          <w:rFonts w:eastAsia="SimSun" w:cs="Traditional Arabic"/>
          <w:color w:val="000000"/>
          <w:sz w:val="28"/>
          <w:szCs w:val="28"/>
          <w:rtl/>
        </w:rPr>
        <w:t xml:space="preserve"> </w:t>
      </w:r>
      <w:r w:rsidRPr="00D66477">
        <w:rPr>
          <w:rFonts w:eastAsia="SimSun" w:cs="Traditional Arabic" w:hint="cs"/>
          <w:color w:val="000000"/>
          <w:sz w:val="28"/>
          <w:szCs w:val="28"/>
          <w:rtl/>
        </w:rPr>
        <w:t>راجع ترجمته في حاشية ص 157 من هذا الكتاب. (المترجم)</w:t>
      </w:r>
    </w:p>
  </w:footnote>
  <w:footnote w:id="221">
    <w:p w:rsidR="004F2514" w:rsidRPr="00D66477" w:rsidRDefault="004F2514" w:rsidP="00D66477">
      <w:pPr>
        <w:pStyle w:val="FootnoteText"/>
        <w:ind w:left="391" w:hanging="391"/>
        <w:rPr>
          <w:rFonts w:eastAsia="SimSun" w:cs="Traditional Arabic" w:hint="cs"/>
          <w:color w:val="000000"/>
          <w:sz w:val="28"/>
          <w:szCs w:val="28"/>
        </w:rPr>
      </w:pPr>
      <w:r w:rsidRPr="00D66477">
        <w:rPr>
          <w:rFonts w:eastAsia="SimSun" w:cs="Traditional Arabic"/>
          <w:b/>
          <w:bCs/>
          <w:color w:val="008000"/>
          <w:sz w:val="28"/>
          <w:szCs w:val="28"/>
          <w:rtl/>
        </w:rPr>
        <w:t>(</w:t>
      </w:r>
      <w:r w:rsidRPr="00D66477">
        <w:rPr>
          <w:rFonts w:eastAsia="SimSun" w:cs="Traditional Arabic"/>
          <w:b/>
          <w:bCs/>
          <w:color w:val="008000"/>
          <w:sz w:val="28"/>
          <w:szCs w:val="28"/>
        </w:rPr>
        <w:footnoteRef/>
      </w:r>
      <w:r w:rsidRPr="00D66477">
        <w:rPr>
          <w:rFonts w:eastAsia="SimSun" w:cs="Traditional Arabic"/>
          <w:b/>
          <w:bCs/>
          <w:color w:val="008000"/>
          <w:sz w:val="28"/>
          <w:szCs w:val="28"/>
          <w:rtl/>
        </w:rPr>
        <w:t>)</w:t>
      </w:r>
      <w:r w:rsidRPr="00D66477">
        <w:rPr>
          <w:rFonts w:eastAsia="SimSun" w:cs="Traditional Arabic"/>
          <w:color w:val="000000"/>
          <w:sz w:val="28"/>
          <w:szCs w:val="28"/>
          <w:rtl/>
        </w:rPr>
        <w:t xml:space="preserve"> </w:t>
      </w:r>
      <w:r w:rsidRPr="00D66477">
        <w:rPr>
          <w:rFonts w:eastAsia="SimSun" w:cs="Traditional Arabic" w:hint="cs"/>
          <w:color w:val="000000"/>
          <w:sz w:val="28"/>
          <w:szCs w:val="28"/>
          <w:rtl/>
        </w:rPr>
        <w:t>راجع ترجمته في حاشية ص 134 من هذا الكتاب. (المترجم)</w:t>
      </w:r>
    </w:p>
  </w:footnote>
  <w:footnote w:id="222">
    <w:p w:rsidR="004F2514" w:rsidRPr="00D66477" w:rsidRDefault="004F2514" w:rsidP="00D66477">
      <w:pPr>
        <w:pStyle w:val="FootnoteText"/>
        <w:ind w:left="391" w:hanging="391"/>
        <w:rPr>
          <w:rFonts w:eastAsia="SimSun" w:cs="Traditional Arabic" w:hint="cs"/>
          <w:color w:val="000000"/>
          <w:sz w:val="28"/>
          <w:szCs w:val="28"/>
        </w:rPr>
      </w:pPr>
      <w:r w:rsidRPr="00D66477">
        <w:rPr>
          <w:rFonts w:eastAsia="SimSun" w:cs="Traditional Arabic"/>
          <w:b/>
          <w:bCs/>
          <w:color w:val="008000"/>
          <w:sz w:val="28"/>
          <w:szCs w:val="28"/>
          <w:rtl/>
        </w:rPr>
        <w:t>(</w:t>
      </w:r>
      <w:r w:rsidRPr="00D66477">
        <w:rPr>
          <w:rFonts w:eastAsia="SimSun" w:cs="Traditional Arabic"/>
          <w:b/>
          <w:bCs/>
          <w:color w:val="008000"/>
          <w:sz w:val="28"/>
          <w:szCs w:val="28"/>
        </w:rPr>
        <w:footnoteRef/>
      </w:r>
      <w:r w:rsidRPr="00D66477">
        <w:rPr>
          <w:rFonts w:eastAsia="SimSun" w:cs="Traditional Arabic"/>
          <w:b/>
          <w:bCs/>
          <w:color w:val="008000"/>
          <w:sz w:val="28"/>
          <w:szCs w:val="28"/>
          <w:rtl/>
        </w:rPr>
        <w:t>)</w:t>
      </w:r>
      <w:r w:rsidRPr="00D66477">
        <w:rPr>
          <w:rFonts w:eastAsia="SimSun" w:cs="Traditional Arabic"/>
          <w:color w:val="000000"/>
          <w:sz w:val="28"/>
          <w:szCs w:val="28"/>
          <w:rtl/>
        </w:rPr>
        <w:t xml:space="preserve"> </w:t>
      </w:r>
      <w:r w:rsidRPr="00D66477">
        <w:rPr>
          <w:rFonts w:eastAsia="SimSun" w:cs="Traditional Arabic" w:hint="cs"/>
          <w:color w:val="000000"/>
          <w:sz w:val="28"/>
          <w:szCs w:val="28"/>
          <w:rtl/>
        </w:rPr>
        <w:t>راجع ترجمته في حاشية ص 73 من هذا الكتاب.</w:t>
      </w:r>
      <w:r w:rsidRPr="00D66477">
        <w:rPr>
          <w:rFonts w:eastAsia="SimSun" w:cs="Traditional Arabic"/>
          <w:color w:val="000000"/>
          <w:sz w:val="28"/>
          <w:szCs w:val="28"/>
          <w:rtl/>
        </w:rPr>
        <w:t xml:space="preserve"> </w:t>
      </w:r>
      <w:r w:rsidRPr="00D66477">
        <w:rPr>
          <w:rFonts w:eastAsia="SimSun" w:cs="Traditional Arabic" w:hint="cs"/>
          <w:color w:val="000000"/>
          <w:sz w:val="28"/>
          <w:szCs w:val="28"/>
          <w:rtl/>
        </w:rPr>
        <w:t>(المترجم)</w:t>
      </w:r>
    </w:p>
  </w:footnote>
  <w:footnote w:id="223">
    <w:p w:rsidR="004F2514" w:rsidRPr="00D66477" w:rsidRDefault="004F2514" w:rsidP="00D66477">
      <w:pPr>
        <w:pStyle w:val="FootnoteText"/>
        <w:ind w:left="391" w:hanging="391"/>
        <w:rPr>
          <w:rFonts w:eastAsia="SimSun" w:cs="Traditional Arabic" w:hint="cs"/>
          <w:color w:val="000000"/>
          <w:sz w:val="28"/>
          <w:szCs w:val="28"/>
          <w:rtl/>
        </w:rPr>
      </w:pPr>
      <w:r w:rsidRPr="00D66477">
        <w:rPr>
          <w:rFonts w:eastAsia="SimSun" w:cs="Traditional Arabic"/>
          <w:b/>
          <w:bCs/>
          <w:color w:val="008000"/>
          <w:sz w:val="28"/>
          <w:szCs w:val="28"/>
          <w:rtl/>
        </w:rPr>
        <w:t>(</w:t>
      </w:r>
      <w:r w:rsidRPr="00D66477">
        <w:rPr>
          <w:rFonts w:eastAsia="SimSun" w:cs="Traditional Arabic"/>
          <w:b/>
          <w:bCs/>
          <w:color w:val="008000"/>
          <w:sz w:val="28"/>
          <w:szCs w:val="28"/>
        </w:rPr>
        <w:footnoteRef/>
      </w:r>
      <w:r w:rsidRPr="00D66477">
        <w:rPr>
          <w:rFonts w:eastAsia="SimSun" w:cs="Traditional Arabic"/>
          <w:b/>
          <w:bCs/>
          <w:color w:val="008000"/>
          <w:sz w:val="28"/>
          <w:szCs w:val="28"/>
          <w:rtl/>
        </w:rPr>
        <w:t>)</w:t>
      </w:r>
      <w:r w:rsidRPr="00D66477">
        <w:rPr>
          <w:rFonts w:eastAsia="SimSun" w:cs="Traditional Arabic" w:hint="cs"/>
          <w:color w:val="000000"/>
          <w:sz w:val="28"/>
          <w:szCs w:val="28"/>
          <w:rtl/>
        </w:rPr>
        <w:t xml:space="preserve"> هو من فقهاء الشيعة الإمامية المشهورين وأخ </w:t>
      </w:r>
      <w:r w:rsidRPr="00D66477">
        <w:rPr>
          <w:rFonts w:eastAsia="SimSun" w:cs="Traditional Arabic" w:hint="eastAsia"/>
          <w:color w:val="000000"/>
          <w:sz w:val="28"/>
          <w:szCs w:val="28"/>
          <w:rtl/>
        </w:rPr>
        <w:t>«</w:t>
      </w:r>
      <w:r w:rsidRPr="00D66477">
        <w:rPr>
          <w:rFonts w:eastAsia="SimSun" w:cs="Traditional Arabic" w:hint="cs"/>
          <w:color w:val="000000"/>
          <w:sz w:val="28"/>
          <w:szCs w:val="28"/>
          <w:rtl/>
        </w:rPr>
        <w:t>الشريف الرضي</w:t>
      </w:r>
      <w:r w:rsidRPr="00D66477">
        <w:rPr>
          <w:rFonts w:eastAsia="SimSun" w:cs="Traditional Arabic" w:hint="eastAsia"/>
          <w:color w:val="000000"/>
          <w:sz w:val="28"/>
          <w:szCs w:val="28"/>
          <w:rtl/>
        </w:rPr>
        <w:t>»</w:t>
      </w:r>
      <w:r w:rsidRPr="00D66477">
        <w:rPr>
          <w:rFonts w:eastAsia="SimSun" w:cs="Traditional Arabic"/>
          <w:color w:val="000000"/>
          <w:sz w:val="28"/>
          <w:szCs w:val="28"/>
          <w:rtl/>
        </w:rPr>
        <w:t xml:space="preserve"> </w:t>
      </w:r>
      <w:r w:rsidRPr="00D66477">
        <w:rPr>
          <w:rFonts w:eastAsia="SimSun" w:cs="Traditional Arabic" w:hint="cs"/>
          <w:color w:val="000000"/>
          <w:sz w:val="28"/>
          <w:szCs w:val="28"/>
          <w:rtl/>
        </w:rPr>
        <w:t xml:space="preserve">جامع نهج البلاغة. (المؤلف). قلت (المترجم): واسمه </w:t>
      </w:r>
      <w:r w:rsidRPr="00D66477">
        <w:rPr>
          <w:rFonts w:eastAsia="SimSun" w:cs="Traditional Arabic"/>
          <w:color w:val="000000"/>
          <w:sz w:val="28"/>
          <w:szCs w:val="28"/>
          <w:rtl/>
        </w:rPr>
        <w:t xml:space="preserve">علي بن الحسين بن موسى </w:t>
      </w:r>
      <w:r w:rsidRPr="00D66477">
        <w:rPr>
          <w:rFonts w:eastAsia="SimSun" w:cs="Traditional Arabic" w:hint="cs"/>
          <w:color w:val="000000"/>
          <w:sz w:val="28"/>
          <w:szCs w:val="28"/>
          <w:rtl/>
        </w:rPr>
        <w:t>واشْتُهِرَ</w:t>
      </w:r>
      <w:r w:rsidRPr="00D66477">
        <w:rPr>
          <w:rFonts w:eastAsia="SimSun" w:cs="Traditional Arabic"/>
          <w:color w:val="000000"/>
          <w:sz w:val="28"/>
          <w:szCs w:val="28"/>
          <w:rtl/>
        </w:rPr>
        <w:t xml:space="preserve"> بالسيد المرتضى وعلم الهدى ولد سنة 355 وتوفي في 433 هـ. وقد تولى رئاسة الطائفة الإمامية في عصر</w:t>
      </w:r>
      <w:r w:rsidRPr="00D66477">
        <w:rPr>
          <w:rFonts w:eastAsia="SimSun" w:cs="Traditional Arabic" w:hint="cs"/>
          <w:color w:val="000000"/>
          <w:sz w:val="28"/>
          <w:szCs w:val="28"/>
          <w:rtl/>
        </w:rPr>
        <w:t>ه</w:t>
      </w:r>
      <w:r w:rsidRPr="00D66477">
        <w:rPr>
          <w:rFonts w:eastAsia="SimSun" w:cs="Traditional Arabic"/>
          <w:color w:val="000000"/>
          <w:sz w:val="28"/>
          <w:szCs w:val="28"/>
          <w:rtl/>
        </w:rPr>
        <w:t xml:space="preserve"> وترك عد</w:t>
      </w:r>
      <w:r w:rsidRPr="00D66477">
        <w:rPr>
          <w:rFonts w:eastAsia="SimSun" w:cs="Traditional Arabic" w:hint="cs"/>
          <w:color w:val="000000"/>
          <w:sz w:val="28"/>
          <w:szCs w:val="28"/>
          <w:rtl/>
        </w:rPr>
        <w:t>ة</w:t>
      </w:r>
      <w:r w:rsidRPr="00D66477">
        <w:rPr>
          <w:rFonts w:eastAsia="SimSun" w:cs="Traditional Arabic"/>
          <w:color w:val="000000"/>
          <w:sz w:val="28"/>
          <w:szCs w:val="28"/>
          <w:rtl/>
        </w:rPr>
        <w:t xml:space="preserve"> مؤلفات </w:t>
      </w:r>
      <w:r w:rsidRPr="00D66477">
        <w:rPr>
          <w:rFonts w:eastAsia="SimSun" w:cs="Traditional Arabic" w:hint="cs"/>
          <w:color w:val="000000"/>
          <w:sz w:val="28"/>
          <w:szCs w:val="28"/>
          <w:rtl/>
        </w:rPr>
        <w:t xml:space="preserve">قيِّمة </w:t>
      </w:r>
      <w:r w:rsidRPr="00D66477">
        <w:rPr>
          <w:rFonts w:eastAsia="SimSun" w:cs="Traditional Arabic"/>
          <w:color w:val="000000"/>
          <w:sz w:val="28"/>
          <w:szCs w:val="28"/>
          <w:rtl/>
        </w:rPr>
        <w:t>أهمها:</w:t>
      </w:r>
      <w:r w:rsidRPr="00D66477">
        <w:rPr>
          <w:rFonts w:eastAsia="SimSun" w:cs="Traditional Arabic" w:hint="cs"/>
          <w:color w:val="000000"/>
          <w:sz w:val="28"/>
          <w:szCs w:val="28"/>
          <w:rtl/>
        </w:rPr>
        <w:t xml:space="preserve"> </w:t>
      </w:r>
      <w:r w:rsidRPr="00D66477">
        <w:rPr>
          <w:rFonts w:eastAsia="SimSun" w:cs="Traditional Arabic"/>
          <w:color w:val="000000"/>
          <w:sz w:val="28"/>
          <w:szCs w:val="28"/>
          <w:rtl/>
        </w:rPr>
        <w:t>«الشافي</w:t>
      </w:r>
      <w:r w:rsidRPr="00D66477">
        <w:rPr>
          <w:rFonts w:eastAsia="SimSun" w:cs="Traditional Arabic" w:hint="cs"/>
          <w:color w:val="000000"/>
          <w:sz w:val="28"/>
          <w:szCs w:val="28"/>
          <w:rtl/>
        </w:rPr>
        <w:t xml:space="preserve"> في الإمامة</w:t>
      </w:r>
      <w:r w:rsidRPr="00D66477">
        <w:rPr>
          <w:rFonts w:eastAsia="SimSun" w:cs="Traditional Arabic"/>
          <w:color w:val="000000"/>
          <w:sz w:val="28"/>
          <w:szCs w:val="28"/>
          <w:rtl/>
        </w:rPr>
        <w:t>» وكتاب «تنزيه الأنبياء والأئمة»</w:t>
      </w:r>
      <w:r>
        <w:rPr>
          <w:rFonts w:eastAsia="SimSun" w:cs="Traditional Arabic" w:hint="cs"/>
          <w:color w:val="000000"/>
          <w:sz w:val="28"/>
          <w:szCs w:val="28"/>
          <w:rtl/>
        </w:rPr>
        <w:t xml:space="preserve"> و</w:t>
      </w:r>
      <w:r w:rsidRPr="00D66477">
        <w:rPr>
          <w:rFonts w:eastAsia="SimSun" w:cs="Traditional Arabic" w:hint="cs"/>
          <w:color w:val="000000"/>
          <w:sz w:val="28"/>
          <w:szCs w:val="28"/>
          <w:rtl/>
        </w:rPr>
        <w:t>«ا</w:t>
      </w:r>
      <w:r w:rsidRPr="00D66477">
        <w:rPr>
          <w:rFonts w:eastAsia="SimSun" w:cs="Traditional Arabic"/>
          <w:color w:val="000000"/>
          <w:sz w:val="28"/>
          <w:szCs w:val="28"/>
          <w:rtl/>
        </w:rPr>
        <w:t>لغ</w:t>
      </w:r>
      <w:r w:rsidRPr="00D66477">
        <w:rPr>
          <w:rFonts w:eastAsia="SimSun" w:cs="Traditional Arabic" w:hint="cs"/>
          <w:color w:val="000000"/>
          <w:sz w:val="28"/>
          <w:szCs w:val="28"/>
          <w:rtl/>
        </w:rPr>
        <w:t>ُ</w:t>
      </w:r>
      <w:r w:rsidRPr="00D66477">
        <w:rPr>
          <w:rFonts w:eastAsia="SimSun" w:cs="Traditional Arabic"/>
          <w:color w:val="000000"/>
          <w:sz w:val="28"/>
          <w:szCs w:val="28"/>
          <w:rtl/>
        </w:rPr>
        <w:t>ر</w:t>
      </w:r>
      <w:r w:rsidRPr="00D66477">
        <w:rPr>
          <w:rFonts w:eastAsia="SimSun" w:cs="Traditional Arabic" w:hint="cs"/>
          <w:color w:val="000000"/>
          <w:sz w:val="28"/>
          <w:szCs w:val="28"/>
          <w:rtl/>
        </w:rPr>
        <w:t>َ</w:t>
      </w:r>
      <w:r w:rsidRPr="00D66477">
        <w:rPr>
          <w:rFonts w:eastAsia="SimSun" w:cs="Traditional Arabic"/>
          <w:color w:val="000000"/>
          <w:sz w:val="28"/>
          <w:szCs w:val="28"/>
          <w:rtl/>
        </w:rPr>
        <w:t>ر والد</w:t>
      </w:r>
      <w:r w:rsidRPr="00D66477">
        <w:rPr>
          <w:rFonts w:eastAsia="SimSun" w:cs="Traditional Arabic" w:hint="cs"/>
          <w:color w:val="000000"/>
          <w:sz w:val="28"/>
          <w:szCs w:val="28"/>
          <w:rtl/>
        </w:rPr>
        <w:t>ُّ</w:t>
      </w:r>
      <w:r w:rsidRPr="00D66477">
        <w:rPr>
          <w:rFonts w:eastAsia="SimSun" w:cs="Traditional Arabic"/>
          <w:color w:val="000000"/>
          <w:sz w:val="28"/>
          <w:szCs w:val="28"/>
          <w:rtl/>
        </w:rPr>
        <w:t>ر</w:t>
      </w:r>
      <w:r w:rsidRPr="00D66477">
        <w:rPr>
          <w:rFonts w:eastAsia="SimSun" w:cs="Traditional Arabic" w:hint="cs"/>
          <w:color w:val="000000"/>
          <w:sz w:val="28"/>
          <w:szCs w:val="28"/>
          <w:rtl/>
        </w:rPr>
        <w:t>َ</w:t>
      </w:r>
      <w:r w:rsidRPr="00D66477">
        <w:rPr>
          <w:rFonts w:eastAsia="SimSun" w:cs="Traditional Arabic"/>
          <w:color w:val="000000"/>
          <w:sz w:val="28"/>
          <w:szCs w:val="28"/>
          <w:rtl/>
        </w:rPr>
        <w:t>ر</w:t>
      </w:r>
      <w:r w:rsidRPr="00D66477">
        <w:rPr>
          <w:rFonts w:eastAsia="SimSun" w:cs="Traditional Arabic" w:hint="cs"/>
          <w:color w:val="000000"/>
          <w:sz w:val="28"/>
          <w:szCs w:val="28"/>
          <w:rtl/>
        </w:rPr>
        <w:t>»</w:t>
      </w:r>
      <w:r>
        <w:rPr>
          <w:rFonts w:eastAsia="SimSun" w:cs="Traditional Arabic" w:hint="cs"/>
          <w:color w:val="000000"/>
          <w:sz w:val="28"/>
          <w:szCs w:val="28"/>
          <w:rtl/>
        </w:rPr>
        <w:t xml:space="preserve"> و</w:t>
      </w:r>
      <w:r w:rsidRPr="00D66477">
        <w:rPr>
          <w:rFonts w:eastAsia="SimSun" w:cs="Traditional Arabic"/>
          <w:color w:val="000000"/>
          <w:sz w:val="28"/>
          <w:szCs w:val="28"/>
          <w:rtl/>
        </w:rPr>
        <w:t>ي</w:t>
      </w:r>
      <w:r w:rsidRPr="00D66477">
        <w:rPr>
          <w:rFonts w:eastAsia="SimSun" w:cs="Traditional Arabic" w:hint="cs"/>
          <w:color w:val="000000"/>
          <w:sz w:val="28"/>
          <w:szCs w:val="28"/>
          <w:rtl/>
        </w:rPr>
        <w:t>ُ</w:t>
      </w:r>
      <w:r w:rsidRPr="00D66477">
        <w:rPr>
          <w:rFonts w:eastAsia="SimSun" w:cs="Traditional Arabic"/>
          <w:color w:val="000000"/>
          <w:sz w:val="28"/>
          <w:szCs w:val="28"/>
          <w:rtl/>
        </w:rPr>
        <w:t>ع</w:t>
      </w:r>
      <w:r w:rsidRPr="00D66477">
        <w:rPr>
          <w:rFonts w:eastAsia="SimSun" w:cs="Traditional Arabic" w:hint="cs"/>
          <w:color w:val="000000"/>
          <w:sz w:val="28"/>
          <w:szCs w:val="28"/>
          <w:rtl/>
        </w:rPr>
        <w:t>ْ</w:t>
      </w:r>
      <w:r w:rsidRPr="00D66477">
        <w:rPr>
          <w:rFonts w:eastAsia="SimSun" w:cs="Traditional Arabic"/>
          <w:color w:val="000000"/>
          <w:sz w:val="28"/>
          <w:szCs w:val="28"/>
          <w:rtl/>
        </w:rPr>
        <w:t>ر</w:t>
      </w:r>
      <w:r w:rsidRPr="00D66477">
        <w:rPr>
          <w:rFonts w:eastAsia="SimSun" w:cs="Traditional Arabic" w:hint="cs"/>
          <w:color w:val="000000"/>
          <w:sz w:val="28"/>
          <w:szCs w:val="28"/>
          <w:rtl/>
        </w:rPr>
        <w:t>َ</w:t>
      </w:r>
      <w:r w:rsidRPr="00D66477">
        <w:rPr>
          <w:rFonts w:eastAsia="SimSun" w:cs="Traditional Arabic"/>
          <w:color w:val="000000"/>
          <w:sz w:val="28"/>
          <w:szCs w:val="28"/>
          <w:rtl/>
        </w:rPr>
        <w:t>ف ب</w:t>
      </w:r>
      <w:r w:rsidRPr="00D66477">
        <w:rPr>
          <w:rFonts w:eastAsia="SimSun" w:cs="Traditional Arabic" w:hint="cs"/>
          <w:color w:val="000000"/>
          <w:sz w:val="28"/>
          <w:szCs w:val="28"/>
          <w:rtl/>
        </w:rPr>
        <w:t>ـ«</w:t>
      </w:r>
      <w:r w:rsidRPr="00D66477">
        <w:rPr>
          <w:rFonts w:eastAsia="SimSun" w:cs="Traditional Arabic"/>
          <w:color w:val="000000"/>
          <w:sz w:val="28"/>
          <w:szCs w:val="28"/>
          <w:rtl/>
        </w:rPr>
        <w:t>أمالي المرتضى</w:t>
      </w:r>
      <w:r w:rsidRPr="00D66477">
        <w:rPr>
          <w:rFonts w:eastAsia="SimSun" w:cs="Traditional Arabic" w:hint="cs"/>
          <w:color w:val="000000"/>
          <w:sz w:val="28"/>
          <w:szCs w:val="28"/>
          <w:rtl/>
        </w:rPr>
        <w:t>»،</w:t>
      </w:r>
      <w:r>
        <w:rPr>
          <w:rFonts w:eastAsia="SimSun" w:cs="Traditional Arabic" w:hint="cs"/>
          <w:color w:val="000000"/>
          <w:sz w:val="28"/>
          <w:szCs w:val="28"/>
          <w:rtl/>
        </w:rPr>
        <w:t xml:space="preserve"> و</w:t>
      </w:r>
      <w:r w:rsidRPr="00D66477">
        <w:rPr>
          <w:rFonts w:eastAsia="SimSun" w:cs="Traditional Arabic" w:hint="eastAsia"/>
          <w:color w:val="000000"/>
          <w:sz w:val="28"/>
          <w:szCs w:val="28"/>
          <w:rtl/>
        </w:rPr>
        <w:t>«</w:t>
      </w:r>
      <w:r w:rsidRPr="00D66477">
        <w:rPr>
          <w:rFonts w:eastAsia="SimSun" w:cs="Traditional Arabic" w:hint="cs"/>
          <w:color w:val="000000"/>
          <w:sz w:val="28"/>
          <w:szCs w:val="28"/>
          <w:rtl/>
        </w:rPr>
        <w:t>الانتصار</w:t>
      </w:r>
      <w:r w:rsidRPr="00D66477">
        <w:rPr>
          <w:rFonts w:eastAsia="SimSun" w:cs="Traditional Arabic" w:hint="eastAsia"/>
          <w:color w:val="000000"/>
          <w:sz w:val="28"/>
          <w:szCs w:val="28"/>
          <w:rtl/>
        </w:rPr>
        <w:t>»</w:t>
      </w:r>
      <w:r w:rsidRPr="00D66477">
        <w:rPr>
          <w:rFonts w:eastAsia="SimSun" w:cs="Traditional Arabic" w:hint="cs"/>
          <w:color w:val="000000"/>
          <w:sz w:val="28"/>
          <w:szCs w:val="28"/>
          <w:rtl/>
        </w:rPr>
        <w:t>. (المترجم)</w:t>
      </w:r>
    </w:p>
  </w:footnote>
  <w:footnote w:id="224">
    <w:p w:rsidR="004F2514" w:rsidRPr="00D66477" w:rsidRDefault="004F2514" w:rsidP="00D66477">
      <w:pPr>
        <w:pStyle w:val="FootnoteText"/>
        <w:ind w:left="391" w:hanging="391"/>
        <w:rPr>
          <w:rFonts w:eastAsia="SimSun" w:cs="Traditional Arabic" w:hint="cs"/>
          <w:color w:val="000000"/>
          <w:sz w:val="28"/>
          <w:szCs w:val="28"/>
          <w:rtl/>
        </w:rPr>
      </w:pPr>
      <w:r w:rsidRPr="00D66477">
        <w:rPr>
          <w:rFonts w:eastAsia="SimSun" w:cs="Traditional Arabic"/>
          <w:b/>
          <w:bCs/>
          <w:color w:val="008000"/>
          <w:sz w:val="28"/>
          <w:szCs w:val="28"/>
          <w:rtl/>
        </w:rPr>
        <w:t>(</w:t>
      </w:r>
      <w:r w:rsidRPr="00D66477">
        <w:rPr>
          <w:rFonts w:eastAsia="SimSun" w:cs="Traditional Arabic"/>
          <w:b/>
          <w:bCs/>
          <w:color w:val="008000"/>
          <w:sz w:val="28"/>
          <w:szCs w:val="28"/>
        </w:rPr>
        <w:footnoteRef/>
      </w:r>
      <w:r w:rsidRPr="00D66477">
        <w:rPr>
          <w:rFonts w:eastAsia="SimSun" w:cs="Traditional Arabic"/>
          <w:b/>
          <w:bCs/>
          <w:color w:val="008000"/>
          <w:sz w:val="28"/>
          <w:szCs w:val="28"/>
          <w:rtl/>
        </w:rPr>
        <w:t>)</w:t>
      </w:r>
      <w:r w:rsidRPr="00D66477">
        <w:rPr>
          <w:rFonts w:eastAsia="SimSun" w:cs="Traditional Arabic" w:hint="cs"/>
          <w:color w:val="000000"/>
          <w:sz w:val="28"/>
          <w:szCs w:val="28"/>
          <w:rtl/>
        </w:rPr>
        <w:t xml:space="preserve"> بحار الأنوار،  ج 98 /ص 262.</w:t>
      </w:r>
      <w:r w:rsidRPr="00D66477">
        <w:rPr>
          <w:rFonts w:eastAsia="SimSun" w:cs="Traditional Arabic"/>
          <w:color w:val="000000"/>
          <w:sz w:val="28"/>
          <w:szCs w:val="28"/>
          <w:rtl/>
        </w:rPr>
        <w:t xml:space="preserve"> </w:t>
      </w:r>
      <w:r w:rsidRPr="00D66477">
        <w:rPr>
          <w:rFonts w:eastAsia="SimSun" w:cs="Traditional Arabic" w:hint="cs"/>
          <w:color w:val="000000"/>
          <w:sz w:val="28"/>
          <w:szCs w:val="28"/>
          <w:rtl/>
        </w:rPr>
        <w:t xml:space="preserve"> (المترجم)</w:t>
      </w:r>
    </w:p>
  </w:footnote>
  <w:footnote w:id="225">
    <w:p w:rsidR="004F2514" w:rsidRPr="00D66477" w:rsidRDefault="004F2514" w:rsidP="00D66477">
      <w:pPr>
        <w:pStyle w:val="FootnoteText"/>
        <w:ind w:left="391" w:hanging="391"/>
        <w:rPr>
          <w:rFonts w:eastAsia="SimSun" w:cs="Traditional Arabic" w:hint="cs"/>
          <w:color w:val="000000"/>
          <w:sz w:val="28"/>
          <w:szCs w:val="28"/>
          <w:rtl/>
        </w:rPr>
      </w:pPr>
      <w:r w:rsidRPr="00D66477">
        <w:rPr>
          <w:rFonts w:eastAsia="SimSun" w:cs="Traditional Arabic"/>
          <w:b/>
          <w:bCs/>
          <w:color w:val="008000"/>
          <w:sz w:val="28"/>
          <w:szCs w:val="28"/>
          <w:rtl/>
        </w:rPr>
        <w:t>(</w:t>
      </w:r>
      <w:r w:rsidRPr="00D66477">
        <w:rPr>
          <w:rFonts w:eastAsia="SimSun" w:cs="Traditional Arabic"/>
          <w:b/>
          <w:bCs/>
          <w:color w:val="008000"/>
          <w:sz w:val="28"/>
          <w:szCs w:val="28"/>
        </w:rPr>
        <w:footnoteRef/>
      </w:r>
      <w:r w:rsidRPr="00D66477">
        <w:rPr>
          <w:rFonts w:eastAsia="SimSun" w:cs="Traditional Arabic"/>
          <w:b/>
          <w:bCs/>
          <w:color w:val="008000"/>
          <w:sz w:val="28"/>
          <w:szCs w:val="28"/>
          <w:rtl/>
        </w:rPr>
        <w:t>)</w:t>
      </w:r>
      <w:r w:rsidRPr="00D66477">
        <w:rPr>
          <w:rFonts w:eastAsia="SimSun" w:cs="Traditional Arabic" w:hint="cs"/>
          <w:color w:val="000000"/>
          <w:sz w:val="28"/>
          <w:szCs w:val="28"/>
          <w:rtl/>
        </w:rPr>
        <w:t xml:space="preserve"> بحار الأنوار،  ج 98/ ص 267. (المترجم)</w:t>
      </w:r>
      <w:r w:rsidRPr="00D66477">
        <w:rPr>
          <w:rFonts w:eastAsia="SimSun" w:cs="Traditional Arabic"/>
          <w:color w:val="000000"/>
          <w:sz w:val="28"/>
          <w:szCs w:val="28"/>
          <w:rtl/>
        </w:rPr>
        <w:t xml:space="preserve">  </w:t>
      </w:r>
    </w:p>
  </w:footnote>
  <w:footnote w:id="226">
    <w:p w:rsidR="004F2514" w:rsidRPr="00D66477" w:rsidRDefault="004F2514" w:rsidP="00D66477">
      <w:pPr>
        <w:pStyle w:val="FootnoteText"/>
        <w:ind w:left="391" w:hanging="391"/>
        <w:rPr>
          <w:rFonts w:eastAsia="SimSun" w:cs="Traditional Arabic" w:hint="cs"/>
          <w:color w:val="000000"/>
          <w:sz w:val="28"/>
          <w:szCs w:val="28"/>
          <w:rtl/>
        </w:rPr>
      </w:pPr>
      <w:r w:rsidRPr="00D66477">
        <w:rPr>
          <w:rFonts w:eastAsia="SimSun" w:cs="Traditional Arabic"/>
          <w:b/>
          <w:bCs/>
          <w:color w:val="008000"/>
          <w:sz w:val="28"/>
          <w:szCs w:val="28"/>
          <w:rtl/>
        </w:rPr>
        <w:t>(</w:t>
      </w:r>
      <w:r w:rsidRPr="00D66477">
        <w:rPr>
          <w:rFonts w:eastAsia="SimSun" w:cs="Traditional Arabic"/>
          <w:b/>
          <w:bCs/>
          <w:color w:val="008000"/>
          <w:sz w:val="28"/>
          <w:szCs w:val="28"/>
        </w:rPr>
        <w:footnoteRef/>
      </w:r>
      <w:r w:rsidRPr="00D66477">
        <w:rPr>
          <w:rFonts w:eastAsia="SimSun" w:cs="Traditional Arabic"/>
          <w:b/>
          <w:bCs/>
          <w:color w:val="008000"/>
          <w:sz w:val="28"/>
          <w:szCs w:val="28"/>
          <w:rtl/>
        </w:rPr>
        <w:t>)</w:t>
      </w:r>
      <w:r w:rsidRPr="00D66477">
        <w:rPr>
          <w:rFonts w:eastAsia="SimSun" w:cs="Traditional Arabic" w:hint="cs"/>
          <w:color w:val="000000"/>
          <w:sz w:val="28"/>
          <w:szCs w:val="28"/>
          <w:rtl/>
        </w:rPr>
        <w:t xml:space="preserve"> بحار الأنوار،  ج 98/ ص 284، نقلاً عن </w:t>
      </w:r>
      <w:r w:rsidRPr="00D66477">
        <w:rPr>
          <w:rFonts w:eastAsia="SimSun" w:cs="Traditional Arabic" w:hint="eastAsia"/>
          <w:color w:val="000000"/>
          <w:sz w:val="28"/>
          <w:szCs w:val="28"/>
          <w:rtl/>
        </w:rPr>
        <w:t>«</w:t>
      </w:r>
      <w:r w:rsidRPr="00D66477">
        <w:rPr>
          <w:rFonts w:eastAsia="SimSun" w:cs="Traditional Arabic" w:hint="cs"/>
          <w:color w:val="000000"/>
          <w:sz w:val="28"/>
          <w:szCs w:val="28"/>
          <w:rtl/>
        </w:rPr>
        <w:t>كامل الزيارات</w:t>
      </w:r>
      <w:r w:rsidRPr="00D66477">
        <w:rPr>
          <w:rFonts w:eastAsia="SimSun" w:cs="Traditional Arabic" w:hint="eastAsia"/>
          <w:color w:val="000000"/>
          <w:sz w:val="28"/>
          <w:szCs w:val="28"/>
          <w:rtl/>
        </w:rPr>
        <w:t>»</w:t>
      </w:r>
      <w:r w:rsidRPr="00D66477">
        <w:rPr>
          <w:rFonts w:eastAsia="SimSun" w:cs="Traditional Arabic" w:hint="cs"/>
          <w:color w:val="000000"/>
          <w:sz w:val="28"/>
          <w:szCs w:val="28"/>
          <w:rtl/>
        </w:rPr>
        <w:t xml:space="preserve"> لابن قولويه. (المترجم)</w:t>
      </w:r>
      <w:r w:rsidRPr="00D66477">
        <w:rPr>
          <w:rFonts w:eastAsia="SimSun" w:cs="Traditional Arabic"/>
          <w:color w:val="000000"/>
          <w:sz w:val="28"/>
          <w:szCs w:val="28"/>
          <w:rtl/>
        </w:rPr>
        <w:t xml:space="preserve">   </w:t>
      </w:r>
    </w:p>
  </w:footnote>
  <w:footnote w:id="227">
    <w:p w:rsidR="004F2514" w:rsidRPr="00D66477" w:rsidRDefault="004F2514" w:rsidP="00D66477">
      <w:pPr>
        <w:pStyle w:val="FootnoteText"/>
        <w:ind w:left="391" w:hanging="391"/>
        <w:rPr>
          <w:rFonts w:eastAsia="SimSun" w:cs="Traditional Arabic" w:hint="cs"/>
          <w:color w:val="000000"/>
          <w:sz w:val="28"/>
          <w:szCs w:val="28"/>
          <w:rtl/>
        </w:rPr>
      </w:pPr>
      <w:r w:rsidRPr="00D66477">
        <w:rPr>
          <w:rFonts w:eastAsia="SimSun" w:cs="Traditional Arabic"/>
          <w:b/>
          <w:bCs/>
          <w:color w:val="008000"/>
          <w:sz w:val="28"/>
          <w:szCs w:val="28"/>
          <w:rtl/>
        </w:rPr>
        <w:t>(</w:t>
      </w:r>
      <w:r w:rsidRPr="00D66477">
        <w:rPr>
          <w:rFonts w:eastAsia="SimSun" w:cs="Traditional Arabic"/>
          <w:b/>
          <w:bCs/>
          <w:color w:val="008000"/>
          <w:sz w:val="28"/>
          <w:szCs w:val="28"/>
        </w:rPr>
        <w:footnoteRef/>
      </w:r>
      <w:r w:rsidRPr="00D66477">
        <w:rPr>
          <w:rFonts w:eastAsia="SimSun" w:cs="Traditional Arabic"/>
          <w:b/>
          <w:bCs/>
          <w:color w:val="008000"/>
          <w:sz w:val="28"/>
          <w:szCs w:val="28"/>
          <w:rtl/>
        </w:rPr>
        <w:t>)</w:t>
      </w:r>
      <w:r w:rsidRPr="00D66477">
        <w:rPr>
          <w:rFonts w:eastAsia="SimSun" w:cs="Traditional Arabic" w:hint="cs"/>
          <w:color w:val="000000"/>
          <w:sz w:val="28"/>
          <w:szCs w:val="28"/>
          <w:rtl/>
        </w:rPr>
        <w:t xml:space="preserve"> </w:t>
      </w:r>
      <w:r w:rsidRPr="00D66477">
        <w:rPr>
          <w:rFonts w:eastAsia="SimSun" w:cs="Traditional Arabic"/>
          <w:color w:val="000000"/>
          <w:sz w:val="28"/>
          <w:szCs w:val="28"/>
          <w:rtl/>
        </w:rPr>
        <w:t>بحار الأنوار</w:t>
      </w:r>
      <w:r w:rsidRPr="00D66477">
        <w:rPr>
          <w:rFonts w:eastAsia="SimSun" w:cs="Traditional Arabic" w:hint="cs"/>
          <w:color w:val="000000"/>
          <w:sz w:val="28"/>
          <w:szCs w:val="28"/>
          <w:rtl/>
        </w:rPr>
        <w:t xml:space="preserve">، </w:t>
      </w:r>
      <w:r w:rsidRPr="00D66477">
        <w:rPr>
          <w:rFonts w:eastAsia="SimSun" w:cs="Traditional Arabic"/>
          <w:color w:val="000000"/>
          <w:sz w:val="28"/>
          <w:szCs w:val="28"/>
          <w:rtl/>
        </w:rPr>
        <w:t xml:space="preserve"> ج</w:t>
      </w:r>
      <w:r w:rsidRPr="00D66477">
        <w:rPr>
          <w:rFonts w:eastAsia="SimSun" w:cs="Traditional Arabic" w:hint="cs"/>
          <w:color w:val="000000"/>
          <w:sz w:val="28"/>
          <w:szCs w:val="28"/>
          <w:rtl/>
        </w:rPr>
        <w:t xml:space="preserve"> </w:t>
      </w:r>
      <w:r w:rsidRPr="00D66477">
        <w:rPr>
          <w:rFonts w:eastAsia="SimSun" w:cs="Traditional Arabic"/>
          <w:color w:val="000000"/>
          <w:sz w:val="28"/>
          <w:szCs w:val="28"/>
          <w:rtl/>
        </w:rPr>
        <w:t>99/ص</w:t>
      </w:r>
      <w:r w:rsidRPr="00D66477">
        <w:rPr>
          <w:rFonts w:eastAsia="SimSun" w:cs="Traditional Arabic" w:hint="cs"/>
          <w:color w:val="000000"/>
          <w:sz w:val="28"/>
          <w:szCs w:val="28"/>
          <w:rtl/>
        </w:rPr>
        <w:t xml:space="preserve"> </w:t>
      </w:r>
      <w:r w:rsidRPr="00D66477">
        <w:rPr>
          <w:rFonts w:eastAsia="SimSun" w:cs="Traditional Arabic"/>
          <w:color w:val="000000"/>
          <w:sz w:val="28"/>
          <w:szCs w:val="28"/>
          <w:rtl/>
        </w:rPr>
        <w:t>145</w:t>
      </w:r>
      <w:r w:rsidRPr="00D66477">
        <w:rPr>
          <w:rFonts w:eastAsia="SimSun" w:cs="Traditional Arabic" w:hint="cs"/>
          <w:color w:val="000000"/>
          <w:sz w:val="28"/>
          <w:szCs w:val="28"/>
          <w:rtl/>
        </w:rPr>
        <w:t>، من الطبعة الجديدة. (المترجم)</w:t>
      </w:r>
    </w:p>
  </w:footnote>
  <w:footnote w:id="228">
    <w:p w:rsidR="004F2514" w:rsidRPr="00D66477" w:rsidRDefault="004F2514" w:rsidP="00D66477">
      <w:pPr>
        <w:pStyle w:val="FootnoteText"/>
        <w:ind w:left="391" w:hanging="391"/>
        <w:rPr>
          <w:rFonts w:eastAsia="SimSun" w:cs="Traditional Arabic" w:hint="cs"/>
          <w:color w:val="000000"/>
          <w:sz w:val="28"/>
          <w:szCs w:val="28"/>
          <w:rtl/>
        </w:rPr>
      </w:pPr>
      <w:r w:rsidRPr="00D66477">
        <w:rPr>
          <w:rFonts w:eastAsia="SimSun" w:cs="Traditional Arabic"/>
          <w:b/>
          <w:bCs/>
          <w:color w:val="008000"/>
          <w:sz w:val="28"/>
          <w:szCs w:val="28"/>
          <w:rtl/>
        </w:rPr>
        <w:t>(</w:t>
      </w:r>
      <w:r w:rsidRPr="00D66477">
        <w:rPr>
          <w:rFonts w:eastAsia="SimSun" w:cs="Traditional Arabic"/>
          <w:b/>
          <w:bCs/>
          <w:color w:val="008000"/>
          <w:sz w:val="28"/>
          <w:szCs w:val="28"/>
        </w:rPr>
        <w:footnoteRef/>
      </w:r>
      <w:r w:rsidRPr="00D66477">
        <w:rPr>
          <w:rFonts w:eastAsia="SimSun" w:cs="Traditional Arabic"/>
          <w:b/>
          <w:bCs/>
          <w:color w:val="008000"/>
          <w:sz w:val="28"/>
          <w:szCs w:val="28"/>
          <w:rtl/>
        </w:rPr>
        <w:t>)</w:t>
      </w:r>
      <w:r w:rsidRPr="00D66477">
        <w:rPr>
          <w:rFonts w:eastAsia="SimSun" w:cs="Traditional Arabic"/>
          <w:color w:val="000000"/>
          <w:sz w:val="28"/>
          <w:szCs w:val="28"/>
          <w:rtl/>
        </w:rPr>
        <w:t xml:space="preserve"> </w:t>
      </w:r>
      <w:r w:rsidRPr="00D66477">
        <w:rPr>
          <w:rFonts w:eastAsia="SimSun" w:cs="Traditional Arabic" w:hint="cs"/>
          <w:color w:val="000000"/>
          <w:sz w:val="28"/>
          <w:szCs w:val="28"/>
          <w:rtl/>
        </w:rPr>
        <w:t xml:space="preserve">على سبيل المثال </w:t>
      </w:r>
      <w:r w:rsidRPr="00D66477">
        <w:rPr>
          <w:rFonts w:eastAsia="SimSun" w:cs="Traditional Arabic"/>
          <w:color w:val="000000"/>
          <w:sz w:val="28"/>
          <w:szCs w:val="28"/>
          <w:rtl/>
        </w:rPr>
        <w:t>يقول المجلسيُّ في مقدم</w:t>
      </w:r>
      <w:r w:rsidRPr="00D66477">
        <w:rPr>
          <w:rFonts w:eastAsia="SimSun" w:cs="Traditional Arabic" w:hint="cs"/>
          <w:color w:val="000000"/>
          <w:sz w:val="28"/>
          <w:szCs w:val="28"/>
          <w:rtl/>
        </w:rPr>
        <w:t>ة</w:t>
      </w:r>
      <w:r w:rsidRPr="00D66477">
        <w:rPr>
          <w:rFonts w:eastAsia="SimSun" w:cs="Traditional Arabic"/>
          <w:color w:val="000000"/>
          <w:sz w:val="28"/>
          <w:szCs w:val="28"/>
          <w:rtl/>
        </w:rPr>
        <w:t xml:space="preserve"> كتابه المعروف «زاد المعاد» (بالفارسية) ما ترجمته: ((....ولما كان إنهاء هذه الرسالة وابتداء واختتام هذه العجالة قد تمّ في عهد دولة العدالة وأواني سلطنة السعادة للحضرة العليا سيد سلاطين الزمان ورأس سادة </w:t>
      </w:r>
      <w:r w:rsidRPr="00D66477">
        <w:rPr>
          <w:rFonts w:eastAsia="SimSun" w:cs="Traditional Arabic" w:hint="cs"/>
          <w:color w:val="000000"/>
          <w:sz w:val="28"/>
          <w:szCs w:val="28"/>
          <w:rtl/>
        </w:rPr>
        <w:t>العصر</w:t>
      </w:r>
      <w:r w:rsidRPr="00D66477">
        <w:rPr>
          <w:rFonts w:eastAsia="SimSun" w:cs="Traditional Arabic"/>
          <w:color w:val="000000"/>
          <w:sz w:val="28"/>
          <w:szCs w:val="28"/>
          <w:rtl/>
        </w:rPr>
        <w:t xml:space="preserve"> عصارة أوراق الملة والدين ونقاوة أحفاد سيد المرسلين بستان الورد المصطفوي ومنارة الأسرة المرتضوية.... (إلى قوله): مؤسس قواعد الملة والدين ومروّج شريعة آبائه الطاهرين، حياض ساحة بلاطه ملاذ الخلائق وطافحة بتقبيل شفاه سلاطين زمانه، لسان حالها وهي تحطّ رحالها في الصرح المم</w:t>
      </w:r>
      <w:r w:rsidRPr="00D66477">
        <w:rPr>
          <w:rFonts w:eastAsia="SimSun" w:cs="Traditional Arabic" w:hint="cs"/>
          <w:color w:val="000000"/>
          <w:sz w:val="28"/>
          <w:szCs w:val="28"/>
          <w:rtl/>
        </w:rPr>
        <w:t>َ</w:t>
      </w:r>
      <w:r w:rsidRPr="00D66477">
        <w:rPr>
          <w:rFonts w:eastAsia="SimSun" w:cs="Traditional Arabic"/>
          <w:color w:val="000000"/>
          <w:sz w:val="28"/>
          <w:szCs w:val="28"/>
          <w:rtl/>
        </w:rPr>
        <w:t>ر</w:t>
      </w:r>
      <w:r w:rsidRPr="00D66477">
        <w:rPr>
          <w:rFonts w:eastAsia="SimSun" w:cs="Traditional Arabic" w:hint="cs"/>
          <w:color w:val="000000"/>
          <w:sz w:val="28"/>
          <w:szCs w:val="28"/>
          <w:rtl/>
        </w:rPr>
        <w:t>َّ</w:t>
      </w:r>
      <w:r w:rsidRPr="00D66477">
        <w:rPr>
          <w:rFonts w:eastAsia="SimSun" w:cs="Traditional Arabic"/>
          <w:color w:val="000000"/>
          <w:sz w:val="28"/>
          <w:szCs w:val="28"/>
          <w:rtl/>
        </w:rPr>
        <w:t>د لعز</w:t>
      </w:r>
      <w:r w:rsidRPr="00D66477">
        <w:rPr>
          <w:rFonts w:eastAsia="SimSun" w:cs="Traditional Arabic" w:hint="cs"/>
          <w:color w:val="000000"/>
          <w:sz w:val="28"/>
          <w:szCs w:val="28"/>
          <w:rtl/>
        </w:rPr>
        <w:t>ّ</w:t>
      </w:r>
      <w:r w:rsidRPr="00D66477">
        <w:rPr>
          <w:rFonts w:eastAsia="SimSun" w:cs="Traditional Arabic"/>
          <w:color w:val="000000"/>
          <w:sz w:val="28"/>
          <w:szCs w:val="28"/>
          <w:rtl/>
        </w:rPr>
        <w:t>ته وجلاله: قد مس</w:t>
      </w:r>
      <w:r w:rsidRPr="00D66477">
        <w:rPr>
          <w:rFonts w:eastAsia="SimSun" w:cs="Traditional Arabic" w:hint="cs"/>
          <w:color w:val="000000"/>
          <w:sz w:val="28"/>
          <w:szCs w:val="28"/>
          <w:rtl/>
        </w:rPr>
        <w:t>َّ</w:t>
      </w:r>
      <w:r w:rsidRPr="00D66477">
        <w:rPr>
          <w:rFonts w:eastAsia="SimSun" w:cs="Traditional Arabic"/>
          <w:color w:val="000000"/>
          <w:sz w:val="28"/>
          <w:szCs w:val="28"/>
          <w:rtl/>
        </w:rPr>
        <w:t>نا الض</w:t>
      </w:r>
      <w:r w:rsidRPr="00D66477">
        <w:rPr>
          <w:rFonts w:eastAsia="SimSun" w:cs="Traditional Arabic" w:hint="cs"/>
          <w:color w:val="000000"/>
          <w:sz w:val="28"/>
          <w:szCs w:val="28"/>
          <w:rtl/>
        </w:rPr>
        <w:t>ُّ</w:t>
      </w:r>
      <w:r w:rsidRPr="00D66477">
        <w:rPr>
          <w:rFonts w:eastAsia="SimSun" w:cs="Traditional Arabic"/>
          <w:color w:val="000000"/>
          <w:sz w:val="28"/>
          <w:szCs w:val="28"/>
          <w:rtl/>
        </w:rPr>
        <w:t>ر</w:t>
      </w:r>
      <w:r w:rsidRPr="00D66477">
        <w:rPr>
          <w:rFonts w:eastAsia="SimSun" w:cs="Traditional Arabic" w:hint="cs"/>
          <w:color w:val="000000"/>
          <w:sz w:val="28"/>
          <w:szCs w:val="28"/>
          <w:rtl/>
        </w:rPr>
        <w:t>ُّ</w:t>
      </w:r>
      <w:r w:rsidRPr="00D66477">
        <w:rPr>
          <w:rFonts w:eastAsia="SimSun" w:cs="Traditional Arabic"/>
          <w:color w:val="000000"/>
          <w:sz w:val="28"/>
          <w:szCs w:val="28"/>
          <w:rtl/>
        </w:rPr>
        <w:t xml:space="preserve"> أي</w:t>
      </w:r>
      <w:r w:rsidRPr="00D66477">
        <w:rPr>
          <w:rFonts w:eastAsia="SimSun" w:cs="Traditional Arabic" w:hint="cs"/>
          <w:color w:val="000000"/>
          <w:sz w:val="28"/>
          <w:szCs w:val="28"/>
          <w:rtl/>
        </w:rPr>
        <w:t>ُّ</w:t>
      </w:r>
      <w:r w:rsidRPr="00D66477">
        <w:rPr>
          <w:rFonts w:eastAsia="SimSun" w:cs="Traditional Arabic"/>
          <w:color w:val="000000"/>
          <w:sz w:val="28"/>
          <w:szCs w:val="28"/>
          <w:rtl/>
        </w:rPr>
        <w:t xml:space="preserve">ها العزيز، أعني السلطان الأعظم والخاقان الأعدل الأكرم ملجأ الأكاسرة وملاذ القياصرة محيي مراسم الشريعة الغرّاء ومشيّد قواعد الملة البيضاء السلطان </w:t>
      </w:r>
      <w:r w:rsidRPr="00D66477">
        <w:rPr>
          <w:rFonts w:eastAsia="SimSun" w:cs="Traditional Arabic" w:hint="cs"/>
          <w:color w:val="000000"/>
          <w:sz w:val="28"/>
          <w:szCs w:val="28"/>
          <w:rtl/>
        </w:rPr>
        <w:t>ا</w:t>
      </w:r>
      <w:r w:rsidRPr="00D66477">
        <w:rPr>
          <w:rFonts w:eastAsia="SimSun" w:cs="Traditional Arabic"/>
          <w:color w:val="000000"/>
          <w:sz w:val="28"/>
          <w:szCs w:val="28"/>
          <w:rtl/>
        </w:rPr>
        <w:t xml:space="preserve">بن السلطان والخاقان </w:t>
      </w:r>
      <w:r w:rsidRPr="00D66477">
        <w:rPr>
          <w:rFonts w:eastAsia="SimSun" w:cs="Traditional Arabic" w:hint="cs"/>
          <w:color w:val="000000"/>
          <w:sz w:val="28"/>
          <w:szCs w:val="28"/>
          <w:rtl/>
        </w:rPr>
        <w:t>ا</w:t>
      </w:r>
      <w:r w:rsidRPr="00D66477">
        <w:rPr>
          <w:rFonts w:eastAsia="SimSun" w:cs="Traditional Arabic"/>
          <w:color w:val="000000"/>
          <w:sz w:val="28"/>
          <w:szCs w:val="28"/>
          <w:rtl/>
        </w:rPr>
        <w:t>بن الخاقان الشاه سلطان حسين الموسوي الحسيني الصفوي بهادر خان لا</w:t>
      </w:r>
      <w:r w:rsidRPr="00D66477">
        <w:rPr>
          <w:rFonts w:eastAsia="SimSun" w:cs="Traditional Arabic" w:hint="cs"/>
          <w:color w:val="000000"/>
          <w:sz w:val="28"/>
          <w:szCs w:val="28"/>
          <w:rtl/>
        </w:rPr>
        <w:t> </w:t>
      </w:r>
      <w:r w:rsidRPr="00D66477">
        <w:rPr>
          <w:rFonts w:eastAsia="SimSun" w:cs="Traditional Arabic"/>
          <w:color w:val="000000"/>
          <w:sz w:val="28"/>
          <w:szCs w:val="28"/>
          <w:rtl/>
        </w:rPr>
        <w:t>زالت رايات دولته مرفوعة وهامات أعدائه مقموعة</w:t>
      </w:r>
      <w:r w:rsidRPr="00D66477">
        <w:rPr>
          <w:rFonts w:eastAsia="SimSun" w:cs="Traditional Arabic" w:hint="cs"/>
          <w:color w:val="000000"/>
          <w:sz w:val="28"/>
          <w:szCs w:val="28"/>
          <w:rtl/>
        </w:rPr>
        <w:t>...الخ</w:t>
      </w:r>
      <w:r w:rsidRPr="00D66477">
        <w:rPr>
          <w:rFonts w:eastAsia="SimSun" w:cs="Traditional Arabic"/>
          <w:color w:val="000000"/>
          <w:sz w:val="28"/>
          <w:szCs w:val="28"/>
          <w:rtl/>
        </w:rPr>
        <w:t>))</w:t>
      </w:r>
      <w:r w:rsidRPr="00D66477">
        <w:rPr>
          <w:rFonts w:eastAsia="SimSun" w:cs="Traditional Arabic" w:hint="cs"/>
          <w:color w:val="000000"/>
          <w:sz w:val="28"/>
          <w:szCs w:val="28"/>
          <w:rtl/>
        </w:rPr>
        <w:t>!! (المترجم)</w:t>
      </w:r>
    </w:p>
  </w:footnote>
  <w:footnote w:id="229">
    <w:p w:rsidR="004F2514" w:rsidRPr="00D66477" w:rsidRDefault="004F2514" w:rsidP="00D66477">
      <w:pPr>
        <w:pStyle w:val="FootnoteText"/>
        <w:ind w:left="391" w:hanging="391"/>
        <w:rPr>
          <w:rFonts w:eastAsia="SimSun" w:cs="Traditional Arabic" w:hint="cs"/>
          <w:color w:val="000000"/>
          <w:sz w:val="28"/>
          <w:szCs w:val="28"/>
          <w:rtl/>
        </w:rPr>
      </w:pPr>
      <w:r w:rsidRPr="00D66477">
        <w:rPr>
          <w:rFonts w:eastAsia="SimSun" w:cs="Traditional Arabic"/>
          <w:b/>
          <w:bCs/>
          <w:color w:val="008000"/>
          <w:sz w:val="28"/>
          <w:szCs w:val="28"/>
          <w:rtl/>
        </w:rPr>
        <w:t>(</w:t>
      </w:r>
      <w:r w:rsidRPr="00D66477">
        <w:rPr>
          <w:rFonts w:eastAsia="SimSun" w:cs="Traditional Arabic"/>
          <w:b/>
          <w:bCs/>
          <w:color w:val="008000"/>
          <w:sz w:val="28"/>
          <w:szCs w:val="28"/>
        </w:rPr>
        <w:footnoteRef/>
      </w:r>
      <w:r w:rsidRPr="00D66477">
        <w:rPr>
          <w:rFonts w:eastAsia="SimSun" w:cs="Traditional Arabic"/>
          <w:b/>
          <w:bCs/>
          <w:color w:val="008000"/>
          <w:sz w:val="28"/>
          <w:szCs w:val="28"/>
          <w:rtl/>
        </w:rPr>
        <w:t>)</w:t>
      </w:r>
      <w:r w:rsidRPr="00D66477">
        <w:rPr>
          <w:rFonts w:eastAsia="SimSun" w:cs="Traditional Arabic"/>
          <w:color w:val="000000"/>
          <w:sz w:val="28"/>
          <w:szCs w:val="28"/>
          <w:rtl/>
        </w:rPr>
        <w:t xml:space="preserve"> </w:t>
      </w:r>
      <w:r w:rsidRPr="00D66477">
        <w:rPr>
          <w:rFonts w:eastAsia="SimSun" w:cs="Traditional Arabic" w:hint="cs"/>
          <w:color w:val="000000"/>
          <w:sz w:val="28"/>
          <w:szCs w:val="28"/>
          <w:rtl/>
        </w:rPr>
        <w:t>وسائل الشيعة، ج5/ ص 382، حديث رقم 8.</w:t>
      </w:r>
      <w:r w:rsidRPr="00D66477">
        <w:rPr>
          <w:rFonts w:eastAsia="SimSun" w:cs="Traditional Arabic"/>
          <w:color w:val="000000"/>
          <w:sz w:val="28"/>
          <w:szCs w:val="28"/>
          <w:rtl/>
        </w:rPr>
        <w:t xml:space="preserve"> </w:t>
      </w:r>
    </w:p>
  </w:footnote>
  <w:footnote w:id="230">
    <w:p w:rsidR="004F2514" w:rsidRPr="00D66477" w:rsidRDefault="004F2514" w:rsidP="00D66477">
      <w:pPr>
        <w:pStyle w:val="FootnoteText"/>
        <w:ind w:left="391" w:hanging="391"/>
        <w:rPr>
          <w:rFonts w:eastAsia="SimSun" w:cs="Traditional Arabic" w:hint="cs"/>
          <w:color w:val="000000"/>
          <w:sz w:val="28"/>
          <w:szCs w:val="28"/>
          <w:rtl/>
        </w:rPr>
      </w:pPr>
      <w:r w:rsidRPr="00D66477">
        <w:rPr>
          <w:rFonts w:eastAsia="SimSun" w:cs="Traditional Arabic"/>
          <w:b/>
          <w:bCs/>
          <w:color w:val="008000"/>
          <w:sz w:val="28"/>
          <w:szCs w:val="28"/>
          <w:rtl/>
        </w:rPr>
        <w:t>(</w:t>
      </w:r>
      <w:r w:rsidRPr="00D66477">
        <w:rPr>
          <w:rFonts w:eastAsia="SimSun" w:cs="Traditional Arabic"/>
          <w:b/>
          <w:bCs/>
          <w:color w:val="008000"/>
          <w:sz w:val="28"/>
          <w:szCs w:val="28"/>
        </w:rPr>
        <w:footnoteRef/>
      </w:r>
      <w:r w:rsidRPr="00D66477">
        <w:rPr>
          <w:rFonts w:eastAsia="SimSun" w:cs="Traditional Arabic"/>
          <w:b/>
          <w:bCs/>
          <w:color w:val="008000"/>
          <w:sz w:val="28"/>
          <w:szCs w:val="28"/>
          <w:rtl/>
        </w:rPr>
        <w:t>)</w:t>
      </w:r>
      <w:r w:rsidRPr="00D66477">
        <w:rPr>
          <w:rFonts w:eastAsia="SimSun" w:cs="Traditional Arabic" w:hint="cs"/>
          <w:color w:val="000000"/>
          <w:sz w:val="28"/>
          <w:szCs w:val="28"/>
          <w:rtl/>
        </w:rPr>
        <w:t xml:space="preserve"> وسائل الشيعة، ج5/ ص 383، حديث رقم 9.</w:t>
      </w:r>
      <w:r w:rsidRPr="00D66477">
        <w:rPr>
          <w:rFonts w:eastAsia="SimSun" w:cs="Traditional Arabic"/>
          <w:color w:val="000000"/>
          <w:sz w:val="28"/>
          <w:szCs w:val="28"/>
          <w:rtl/>
        </w:rPr>
        <w:t xml:space="preserve"> </w:t>
      </w:r>
    </w:p>
  </w:footnote>
  <w:footnote w:id="231">
    <w:p w:rsidR="004F2514" w:rsidRPr="00D66477" w:rsidRDefault="004F2514" w:rsidP="00D66477">
      <w:pPr>
        <w:pStyle w:val="FootnoteText"/>
        <w:ind w:left="391" w:hanging="391"/>
        <w:rPr>
          <w:rFonts w:eastAsia="SimSun" w:cs="Traditional Arabic" w:hint="cs"/>
          <w:color w:val="000000"/>
          <w:sz w:val="28"/>
          <w:szCs w:val="28"/>
          <w:rtl/>
        </w:rPr>
      </w:pPr>
      <w:r w:rsidRPr="00D66477">
        <w:rPr>
          <w:rFonts w:eastAsia="SimSun" w:cs="Traditional Arabic"/>
          <w:b/>
          <w:bCs/>
          <w:color w:val="008000"/>
          <w:sz w:val="28"/>
          <w:szCs w:val="28"/>
          <w:rtl/>
        </w:rPr>
        <w:t>(</w:t>
      </w:r>
      <w:r w:rsidRPr="00D66477">
        <w:rPr>
          <w:rFonts w:eastAsia="SimSun" w:cs="Traditional Arabic"/>
          <w:b/>
          <w:bCs/>
          <w:color w:val="008000"/>
          <w:sz w:val="28"/>
          <w:szCs w:val="28"/>
        </w:rPr>
        <w:footnoteRef/>
      </w:r>
      <w:r w:rsidRPr="00D66477">
        <w:rPr>
          <w:rFonts w:eastAsia="SimSun" w:cs="Traditional Arabic"/>
          <w:b/>
          <w:bCs/>
          <w:color w:val="008000"/>
          <w:sz w:val="28"/>
          <w:szCs w:val="28"/>
          <w:rtl/>
        </w:rPr>
        <w:t>)</w:t>
      </w:r>
      <w:r w:rsidRPr="00D66477">
        <w:rPr>
          <w:rFonts w:eastAsia="SimSun" w:cs="Traditional Arabic"/>
          <w:color w:val="000000"/>
          <w:sz w:val="28"/>
          <w:szCs w:val="28"/>
          <w:rtl/>
        </w:rPr>
        <w:t xml:space="preserve"> بحار الأنوار</w:t>
      </w:r>
      <w:r w:rsidRPr="00D66477">
        <w:rPr>
          <w:rFonts w:eastAsia="SimSun" w:cs="Traditional Arabic" w:hint="cs"/>
          <w:color w:val="000000"/>
          <w:sz w:val="28"/>
          <w:szCs w:val="28"/>
          <w:rtl/>
        </w:rPr>
        <w:t xml:space="preserve">، </w:t>
      </w:r>
      <w:r w:rsidRPr="00D66477">
        <w:rPr>
          <w:rFonts w:eastAsia="SimSun" w:cs="Traditional Arabic"/>
          <w:color w:val="000000"/>
          <w:sz w:val="28"/>
          <w:szCs w:val="28"/>
          <w:rtl/>
        </w:rPr>
        <w:t>ج 99</w:t>
      </w:r>
      <w:r w:rsidRPr="00D66477">
        <w:rPr>
          <w:rFonts w:eastAsia="SimSun" w:cs="Traditional Arabic" w:hint="cs"/>
          <w:color w:val="000000"/>
          <w:sz w:val="28"/>
          <w:szCs w:val="28"/>
          <w:rtl/>
        </w:rPr>
        <w:t>/</w:t>
      </w:r>
      <w:r w:rsidRPr="00D66477">
        <w:rPr>
          <w:rFonts w:eastAsia="SimSun" w:cs="Traditional Arabic"/>
          <w:color w:val="000000"/>
          <w:sz w:val="28"/>
          <w:szCs w:val="28"/>
          <w:rtl/>
        </w:rPr>
        <w:t xml:space="preserve"> ص 130</w:t>
      </w:r>
      <w:r w:rsidRPr="00D66477">
        <w:rPr>
          <w:rFonts w:eastAsia="SimSun" w:cs="Traditional Arabic" w:hint="cs"/>
          <w:color w:val="000000"/>
          <w:sz w:val="28"/>
          <w:szCs w:val="28"/>
          <w:rtl/>
        </w:rPr>
        <w:t>. (المترجم)</w:t>
      </w:r>
      <w:r w:rsidRPr="00D66477">
        <w:rPr>
          <w:rFonts w:eastAsia="SimSun" w:cs="Traditional Arabic"/>
          <w:color w:val="000000"/>
          <w:sz w:val="28"/>
          <w:szCs w:val="28"/>
          <w:rtl/>
        </w:rPr>
        <w:t xml:space="preserve"> </w:t>
      </w:r>
    </w:p>
  </w:footnote>
  <w:footnote w:id="232">
    <w:p w:rsidR="004F2514" w:rsidRPr="00D66477" w:rsidRDefault="004F2514" w:rsidP="00D66477">
      <w:pPr>
        <w:pStyle w:val="FootnoteText"/>
        <w:ind w:left="391" w:hanging="391"/>
        <w:rPr>
          <w:rFonts w:eastAsia="SimSun" w:cs="Traditional Arabic" w:hint="cs"/>
          <w:color w:val="000000"/>
          <w:sz w:val="28"/>
          <w:szCs w:val="28"/>
          <w:rtl/>
        </w:rPr>
      </w:pPr>
      <w:r w:rsidRPr="00D66477">
        <w:rPr>
          <w:rFonts w:eastAsia="SimSun" w:cs="Traditional Arabic"/>
          <w:b/>
          <w:bCs/>
          <w:color w:val="008000"/>
          <w:sz w:val="28"/>
          <w:szCs w:val="28"/>
          <w:rtl/>
        </w:rPr>
        <w:t>(</w:t>
      </w:r>
      <w:r w:rsidRPr="00D66477">
        <w:rPr>
          <w:rFonts w:eastAsia="SimSun" w:cs="Traditional Arabic"/>
          <w:b/>
          <w:bCs/>
          <w:color w:val="008000"/>
          <w:sz w:val="28"/>
          <w:szCs w:val="28"/>
        </w:rPr>
        <w:footnoteRef/>
      </w:r>
      <w:r w:rsidRPr="00D66477">
        <w:rPr>
          <w:rFonts w:eastAsia="SimSun" w:cs="Traditional Arabic"/>
          <w:b/>
          <w:bCs/>
          <w:color w:val="008000"/>
          <w:sz w:val="28"/>
          <w:szCs w:val="28"/>
          <w:rtl/>
        </w:rPr>
        <w:t>)</w:t>
      </w:r>
      <w:r w:rsidRPr="00D66477">
        <w:rPr>
          <w:rFonts w:eastAsia="SimSun" w:cs="Traditional Arabic"/>
          <w:color w:val="000000"/>
          <w:sz w:val="28"/>
          <w:szCs w:val="28"/>
          <w:rtl/>
        </w:rPr>
        <w:t xml:space="preserve"> </w:t>
      </w:r>
      <w:r w:rsidRPr="00D66477">
        <w:rPr>
          <w:rFonts w:eastAsia="SimSun" w:cs="Traditional Arabic" w:hint="cs"/>
          <w:color w:val="000000"/>
          <w:sz w:val="28"/>
          <w:szCs w:val="28"/>
          <w:rtl/>
        </w:rPr>
        <w:t>نهج البلاغة، الخطبة 205.</w:t>
      </w:r>
      <w:r w:rsidRPr="00D66477">
        <w:rPr>
          <w:rFonts w:eastAsia="SimSun" w:cs="Traditional Arabic"/>
          <w:color w:val="000000"/>
          <w:sz w:val="28"/>
          <w:szCs w:val="28"/>
          <w:rtl/>
        </w:rPr>
        <w:t xml:space="preserve"> </w:t>
      </w:r>
    </w:p>
  </w:footnote>
  <w:footnote w:id="233">
    <w:p w:rsidR="004F2514" w:rsidRPr="00D66477" w:rsidRDefault="004F2514" w:rsidP="00D66477">
      <w:pPr>
        <w:pStyle w:val="FootnoteText"/>
        <w:ind w:left="391" w:hanging="391"/>
        <w:rPr>
          <w:rFonts w:eastAsia="SimSun" w:cs="Traditional Arabic" w:hint="cs"/>
          <w:color w:val="000000"/>
          <w:sz w:val="28"/>
          <w:szCs w:val="28"/>
          <w:rtl/>
        </w:rPr>
      </w:pPr>
      <w:r w:rsidRPr="00D66477">
        <w:rPr>
          <w:rFonts w:eastAsia="SimSun" w:cs="Traditional Arabic"/>
          <w:b/>
          <w:bCs/>
          <w:color w:val="008000"/>
          <w:sz w:val="28"/>
          <w:szCs w:val="28"/>
          <w:rtl/>
        </w:rPr>
        <w:t>(</w:t>
      </w:r>
      <w:r w:rsidRPr="00D66477">
        <w:rPr>
          <w:rFonts w:eastAsia="SimSun" w:cs="Traditional Arabic"/>
          <w:b/>
          <w:bCs/>
          <w:color w:val="008000"/>
          <w:sz w:val="28"/>
          <w:szCs w:val="28"/>
        </w:rPr>
        <w:footnoteRef/>
      </w:r>
      <w:r w:rsidRPr="00D66477">
        <w:rPr>
          <w:rFonts w:eastAsia="SimSun" w:cs="Traditional Arabic"/>
          <w:b/>
          <w:bCs/>
          <w:color w:val="008000"/>
          <w:sz w:val="28"/>
          <w:szCs w:val="28"/>
          <w:rtl/>
        </w:rPr>
        <w:t>)</w:t>
      </w:r>
      <w:r w:rsidRPr="00D66477">
        <w:rPr>
          <w:rFonts w:eastAsia="SimSun" w:cs="Traditional Arabic"/>
          <w:color w:val="000000"/>
          <w:sz w:val="28"/>
          <w:szCs w:val="28"/>
          <w:rtl/>
        </w:rPr>
        <w:t xml:space="preserve"> </w:t>
      </w:r>
      <w:r w:rsidRPr="00D66477">
        <w:rPr>
          <w:rFonts w:eastAsia="SimSun" w:cs="Traditional Arabic" w:hint="cs"/>
          <w:color w:val="000000"/>
          <w:sz w:val="28"/>
          <w:szCs w:val="28"/>
          <w:rtl/>
        </w:rPr>
        <w:t>نهج البلاغة، الخطبة 149.</w:t>
      </w:r>
    </w:p>
  </w:footnote>
  <w:footnote w:id="234">
    <w:p w:rsidR="004F2514" w:rsidRPr="00D66477" w:rsidRDefault="004F2514" w:rsidP="00D66477">
      <w:pPr>
        <w:pStyle w:val="FootnoteText"/>
        <w:ind w:left="391" w:hanging="391"/>
        <w:rPr>
          <w:rFonts w:eastAsia="SimSun" w:cs="Traditional Arabic" w:hint="cs"/>
          <w:color w:val="000000"/>
          <w:sz w:val="28"/>
          <w:szCs w:val="28"/>
          <w:rtl/>
        </w:rPr>
      </w:pPr>
      <w:r w:rsidRPr="00D66477">
        <w:rPr>
          <w:rFonts w:eastAsia="SimSun" w:cs="Traditional Arabic"/>
          <w:b/>
          <w:bCs/>
          <w:color w:val="008000"/>
          <w:sz w:val="28"/>
          <w:szCs w:val="28"/>
          <w:rtl/>
        </w:rPr>
        <w:t>(</w:t>
      </w:r>
      <w:r w:rsidRPr="00D66477">
        <w:rPr>
          <w:rFonts w:eastAsia="SimSun" w:cs="Traditional Arabic"/>
          <w:b/>
          <w:bCs/>
          <w:color w:val="008000"/>
          <w:sz w:val="28"/>
          <w:szCs w:val="28"/>
        </w:rPr>
        <w:footnoteRef/>
      </w:r>
      <w:r w:rsidRPr="00D66477">
        <w:rPr>
          <w:rFonts w:eastAsia="SimSun" w:cs="Traditional Arabic"/>
          <w:b/>
          <w:bCs/>
          <w:color w:val="008000"/>
          <w:sz w:val="28"/>
          <w:szCs w:val="28"/>
          <w:rtl/>
        </w:rPr>
        <w:t>)</w:t>
      </w:r>
      <w:r w:rsidRPr="00D66477">
        <w:rPr>
          <w:rFonts w:eastAsia="SimSun" w:cs="Traditional Arabic"/>
          <w:color w:val="000000"/>
          <w:sz w:val="28"/>
          <w:szCs w:val="28"/>
          <w:rtl/>
        </w:rPr>
        <w:t xml:space="preserve"> </w:t>
      </w:r>
      <w:r w:rsidRPr="00D66477">
        <w:rPr>
          <w:rFonts w:eastAsia="SimSun" w:cs="Traditional Arabic" w:hint="cs"/>
          <w:color w:val="000000"/>
          <w:sz w:val="28"/>
          <w:szCs w:val="28"/>
          <w:rtl/>
        </w:rPr>
        <w:t>الشيخ الصدوق، عيون أخبار الرضا، 58- باب قول الرضا لأخيه زيد بن موسى..، الحديث رقم 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514" w:rsidRPr="00A57D03" w:rsidRDefault="00CB3772" w:rsidP="00A57D03">
    <w:pPr>
      <w:pStyle w:val="Header"/>
      <w:rPr>
        <w:rFonts w:eastAsia="SimSun" w:cs="Lotus Linotype" w:hint="cs"/>
        <w:b/>
        <w:bCs/>
        <w:noProof/>
        <w:color w:val="008000"/>
        <w:sz w:val="30"/>
        <w:szCs w:val="30"/>
      </w:rPr>
    </w:pPr>
    <w:r>
      <w:rPr>
        <w:rFonts w:eastAsia="SimSun" w:cs="Lotus Linotype"/>
        <w:b/>
        <w:bCs/>
        <w:noProof/>
        <w:color w:val="008000"/>
        <w:sz w:val="30"/>
        <w:szCs w:val="30"/>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328295</wp:posOffset>
              </wp:positionV>
              <wp:extent cx="5756275" cy="0"/>
              <wp:effectExtent l="19050" t="23495" r="25400" b="2413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627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5.85pt" to="453.25pt,2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rRKHAIAADQEAAAOAAAAZHJzL2Uyb0RvYy54bWysU8uO2yAU3VfqPyD2ie2M8xgrzqiyk27S&#10;TqSZfgABHKNiQEDiRFX/vRfyaNNuRqN6gXmcezj33sP86dhJdODWCa1KnA1TjLiimgm1K/G319Vg&#10;hpHzRDEiteIlPnGHnxYfP8x7U/CRbrVk3CIgUa7oTYlb702RJI62vCNuqA1XcNho2xEPS7tLmCU9&#10;sHcyGaXpJOm1ZcZqyp2D3fp8iBeRv2k49c9N47hHssSgzcfRxnEbxmQxJ8XOEtMKepFB3qGiI0LB&#10;pTeqmniC9lb8Q9UJarXTjR9S3SW6aQTlMQfIJkv/yualJYbHXKA4ztzK5P4fLf162FgkWIlHGCnS&#10;QYvWQnGUhcr0xhUAqNTGhtzoUb2YtabfHVK6aona8ajw9WQgLEYkdyFh4Qzwb/svmgGG7L2OZTo2&#10;tguUUAB0jN043brBjx5R2BxPx5PRdIwRvZ4lpLgGGuv8Z647FCYllqA5EpPD2nmQDtArJNyj9EpI&#10;GZstFepL/DDLUvAD7QykzrYyBjstBQvAEOLsbltJiw4kWCd+oSZAfAezeq9YJG45YcvL3BMhz3PA&#10;SxX4IC2QdpmdvfHjMX1czpazfJCPJstBntb14NOqygeTVTYd1w91VdXZzyAty4tWMMZVUHf1aZa/&#10;zQeXF3N22M2pt5Ik9+wxRRB7/UfRsa+hlWdTbDU7bWyoRmgxWDOCL88oeP/PdUT9fuyLXwAAAP//&#10;AwBQSwMEFAAGAAgAAAAhADCav4fbAAAABgEAAA8AAABkcnMvZG93bnJldi54bWxMj8FOwzAQRO9I&#10;/IO1SNyoXaQWGuJUpVKFKri08AHbeJtEjddRvG2Tv8eIAxx3ZjTzNl8OvlUX6mMT2MJ0YkARl8E1&#10;XFn4+tw8PIOKguywDUwWRoqwLG5vcsxcuPKOLnupVCrhmKGFWqTLtI5lTR7jJHTEyTuG3qOks6+0&#10;6/Gayn2rH42Za48Np4UaO1rXVJ72Z29BTubt/RU348oft1ItxtJv1x/W3t8NqxdQQoP8heEHP6FD&#10;kZgO4cwuqtZCekQszKZPoJK7MPMZqMOvoItc/8cvvgEAAP//AwBQSwECLQAUAAYACAAAACEAtoM4&#10;kv4AAADhAQAAEwAAAAAAAAAAAAAAAAAAAAAAW0NvbnRlbnRfVHlwZXNdLnhtbFBLAQItABQABgAI&#10;AAAAIQA4/SH/1gAAAJQBAAALAAAAAAAAAAAAAAAAAC8BAABfcmVscy8ucmVsc1BLAQItABQABgAI&#10;AAAAIQAOFrRKHAIAADQEAAAOAAAAAAAAAAAAAAAAAC4CAABkcnMvZTJvRG9jLnhtbFBLAQItABQA&#10;BgAIAAAAIQAwmr+H2wAAAAYBAAAPAAAAAAAAAAAAAAAAAHYEAABkcnMvZG93bnJldi54bWxQSwUG&#10;AAAAAAQABADzAAAAfgUAAAAA&#10;" strokeweight="3pt">
              <v:stroke linestyle="thinThin"/>
            </v:line>
          </w:pict>
        </mc:Fallback>
      </mc:AlternateContent>
    </w:r>
    <w:r w:rsidR="004F2514" w:rsidRPr="00A57D03">
      <w:rPr>
        <w:rFonts w:eastAsia="SimSun" w:cs="Lotus Linotype" w:hint="cs"/>
        <w:b/>
        <w:bCs/>
        <w:noProof/>
        <w:color w:val="008000"/>
        <w:sz w:val="30"/>
        <w:szCs w:val="30"/>
        <w:rtl/>
      </w:rPr>
      <w:t>الخرافات الوافرة في زيارات القبور</w:t>
    </w:r>
  </w:p>
  <w:p w:rsidR="004F2514" w:rsidRDefault="004F2514">
    <w:pPr>
      <w:pStyle w:val="Header"/>
      <w:rPr>
        <w:rFonts w:hint="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1421BC8"/>
    <w:lvl w:ilvl="0">
      <w:start w:val="1"/>
      <w:numFmt w:val="decimal"/>
      <w:lvlText w:val="%1."/>
      <w:lvlJc w:val="left"/>
      <w:pPr>
        <w:tabs>
          <w:tab w:val="num" w:pos="1492"/>
        </w:tabs>
        <w:ind w:left="1492" w:hanging="360"/>
      </w:pPr>
    </w:lvl>
  </w:abstractNum>
  <w:abstractNum w:abstractNumId="1">
    <w:nsid w:val="FFFFFF7D"/>
    <w:multiLevelType w:val="singleLevel"/>
    <w:tmpl w:val="4C0CF010"/>
    <w:lvl w:ilvl="0">
      <w:start w:val="1"/>
      <w:numFmt w:val="decimal"/>
      <w:lvlText w:val="%1."/>
      <w:lvlJc w:val="left"/>
      <w:pPr>
        <w:tabs>
          <w:tab w:val="num" w:pos="1209"/>
        </w:tabs>
        <w:ind w:left="1209" w:hanging="360"/>
      </w:pPr>
    </w:lvl>
  </w:abstractNum>
  <w:abstractNum w:abstractNumId="2">
    <w:nsid w:val="FFFFFF7E"/>
    <w:multiLevelType w:val="singleLevel"/>
    <w:tmpl w:val="772678CA"/>
    <w:lvl w:ilvl="0">
      <w:start w:val="1"/>
      <w:numFmt w:val="decimal"/>
      <w:lvlText w:val="%1."/>
      <w:lvlJc w:val="left"/>
      <w:pPr>
        <w:tabs>
          <w:tab w:val="num" w:pos="926"/>
        </w:tabs>
        <w:ind w:left="926" w:hanging="360"/>
      </w:pPr>
    </w:lvl>
  </w:abstractNum>
  <w:abstractNum w:abstractNumId="3">
    <w:nsid w:val="FFFFFF7F"/>
    <w:multiLevelType w:val="singleLevel"/>
    <w:tmpl w:val="21C005E4"/>
    <w:lvl w:ilvl="0">
      <w:start w:val="1"/>
      <w:numFmt w:val="decimal"/>
      <w:lvlText w:val="%1."/>
      <w:lvlJc w:val="left"/>
      <w:pPr>
        <w:tabs>
          <w:tab w:val="num" w:pos="643"/>
        </w:tabs>
        <w:ind w:left="643" w:hanging="360"/>
      </w:pPr>
    </w:lvl>
  </w:abstractNum>
  <w:abstractNum w:abstractNumId="4">
    <w:nsid w:val="FFFFFF80"/>
    <w:multiLevelType w:val="singleLevel"/>
    <w:tmpl w:val="D2D84D9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A32C95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3C0D1C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8C290A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4646612"/>
    <w:lvl w:ilvl="0">
      <w:start w:val="1"/>
      <w:numFmt w:val="decimal"/>
      <w:lvlText w:val="%1."/>
      <w:lvlJc w:val="left"/>
      <w:pPr>
        <w:tabs>
          <w:tab w:val="num" w:pos="360"/>
        </w:tabs>
        <w:ind w:left="360" w:hanging="360"/>
      </w:pPr>
    </w:lvl>
  </w:abstractNum>
  <w:abstractNum w:abstractNumId="9">
    <w:nsid w:val="FFFFFF89"/>
    <w:multiLevelType w:val="singleLevel"/>
    <w:tmpl w:val="160640D6"/>
    <w:lvl w:ilvl="0">
      <w:start w:val="1"/>
      <w:numFmt w:val="bullet"/>
      <w:lvlText w:val=""/>
      <w:lvlJc w:val="left"/>
      <w:pPr>
        <w:tabs>
          <w:tab w:val="num" w:pos="360"/>
        </w:tabs>
        <w:ind w:left="360" w:hanging="360"/>
      </w:pPr>
      <w:rPr>
        <w:rFonts w:ascii="Symbol" w:hAnsi="Symbol" w:hint="default"/>
      </w:rPr>
    </w:lvl>
  </w:abstractNum>
  <w:abstractNum w:abstractNumId="10">
    <w:nsid w:val="0AC147E7"/>
    <w:multiLevelType w:val="hybridMultilevel"/>
    <w:tmpl w:val="44B67B4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0D0E7A80"/>
    <w:multiLevelType w:val="hybridMultilevel"/>
    <w:tmpl w:val="BABC393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12271882"/>
    <w:multiLevelType w:val="hybridMultilevel"/>
    <w:tmpl w:val="552A9B0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528C7D1D"/>
    <w:multiLevelType w:val="hybridMultilevel"/>
    <w:tmpl w:val="19ECDA58"/>
    <w:lvl w:ilvl="0" w:tplc="17405198">
      <w:start w:val="1"/>
      <w:numFmt w:val="decimal"/>
      <w:lvlText w:val="%1."/>
      <w:lvlJc w:val="left"/>
      <w:pPr>
        <w:tabs>
          <w:tab w:val="num" w:pos="397"/>
        </w:tabs>
        <w:ind w:left="397" w:hanging="397"/>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565D07B8"/>
    <w:multiLevelType w:val="hybridMultilevel"/>
    <w:tmpl w:val="A22614A8"/>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56AA7BC8"/>
    <w:multiLevelType w:val="hybridMultilevel"/>
    <w:tmpl w:val="6EA2B5CE"/>
    <w:lvl w:ilvl="0" w:tplc="65C48290">
      <w:start w:val="1"/>
      <w:numFmt w:val="bullet"/>
      <w:lvlText w:val="-"/>
      <w:lvlJc w:val="left"/>
      <w:pPr>
        <w:tabs>
          <w:tab w:val="num" w:pos="814"/>
        </w:tabs>
        <w:ind w:left="814" w:hanging="360"/>
      </w:pPr>
      <w:rPr>
        <w:rFonts w:ascii="Lotus Linotype" w:eastAsia="Times New Roman" w:hAnsi="Lotus Linotype" w:cs="Lotus Linotype" w:hint="default"/>
      </w:rPr>
    </w:lvl>
    <w:lvl w:ilvl="1" w:tplc="04090003" w:tentative="1">
      <w:start w:val="1"/>
      <w:numFmt w:val="bullet"/>
      <w:lvlText w:val="o"/>
      <w:lvlJc w:val="left"/>
      <w:pPr>
        <w:tabs>
          <w:tab w:val="num" w:pos="1534"/>
        </w:tabs>
        <w:ind w:left="1534" w:hanging="360"/>
      </w:pPr>
      <w:rPr>
        <w:rFonts w:ascii="Courier New" w:hAnsi="Courier New" w:cs="Courier New" w:hint="default"/>
      </w:rPr>
    </w:lvl>
    <w:lvl w:ilvl="2" w:tplc="04090005" w:tentative="1">
      <w:start w:val="1"/>
      <w:numFmt w:val="bullet"/>
      <w:lvlText w:val=""/>
      <w:lvlJc w:val="left"/>
      <w:pPr>
        <w:tabs>
          <w:tab w:val="num" w:pos="2254"/>
        </w:tabs>
        <w:ind w:left="2254" w:hanging="360"/>
      </w:pPr>
      <w:rPr>
        <w:rFonts w:ascii="Wingdings" w:hAnsi="Wingdings" w:hint="default"/>
      </w:rPr>
    </w:lvl>
    <w:lvl w:ilvl="3" w:tplc="04090001" w:tentative="1">
      <w:start w:val="1"/>
      <w:numFmt w:val="bullet"/>
      <w:lvlText w:val=""/>
      <w:lvlJc w:val="left"/>
      <w:pPr>
        <w:tabs>
          <w:tab w:val="num" w:pos="2974"/>
        </w:tabs>
        <w:ind w:left="2974" w:hanging="360"/>
      </w:pPr>
      <w:rPr>
        <w:rFonts w:ascii="Symbol" w:hAnsi="Symbol" w:hint="default"/>
      </w:rPr>
    </w:lvl>
    <w:lvl w:ilvl="4" w:tplc="04090003" w:tentative="1">
      <w:start w:val="1"/>
      <w:numFmt w:val="bullet"/>
      <w:lvlText w:val="o"/>
      <w:lvlJc w:val="left"/>
      <w:pPr>
        <w:tabs>
          <w:tab w:val="num" w:pos="3694"/>
        </w:tabs>
        <w:ind w:left="3694" w:hanging="360"/>
      </w:pPr>
      <w:rPr>
        <w:rFonts w:ascii="Courier New" w:hAnsi="Courier New" w:cs="Courier New" w:hint="default"/>
      </w:rPr>
    </w:lvl>
    <w:lvl w:ilvl="5" w:tplc="04090005" w:tentative="1">
      <w:start w:val="1"/>
      <w:numFmt w:val="bullet"/>
      <w:lvlText w:val=""/>
      <w:lvlJc w:val="left"/>
      <w:pPr>
        <w:tabs>
          <w:tab w:val="num" w:pos="4414"/>
        </w:tabs>
        <w:ind w:left="4414" w:hanging="360"/>
      </w:pPr>
      <w:rPr>
        <w:rFonts w:ascii="Wingdings" w:hAnsi="Wingdings" w:hint="default"/>
      </w:rPr>
    </w:lvl>
    <w:lvl w:ilvl="6" w:tplc="04090001" w:tentative="1">
      <w:start w:val="1"/>
      <w:numFmt w:val="bullet"/>
      <w:lvlText w:val=""/>
      <w:lvlJc w:val="left"/>
      <w:pPr>
        <w:tabs>
          <w:tab w:val="num" w:pos="5134"/>
        </w:tabs>
        <w:ind w:left="5134" w:hanging="360"/>
      </w:pPr>
      <w:rPr>
        <w:rFonts w:ascii="Symbol" w:hAnsi="Symbol" w:hint="default"/>
      </w:rPr>
    </w:lvl>
    <w:lvl w:ilvl="7" w:tplc="04090003" w:tentative="1">
      <w:start w:val="1"/>
      <w:numFmt w:val="bullet"/>
      <w:lvlText w:val="o"/>
      <w:lvlJc w:val="left"/>
      <w:pPr>
        <w:tabs>
          <w:tab w:val="num" w:pos="5854"/>
        </w:tabs>
        <w:ind w:left="5854" w:hanging="360"/>
      </w:pPr>
      <w:rPr>
        <w:rFonts w:ascii="Courier New" w:hAnsi="Courier New" w:cs="Courier New" w:hint="default"/>
      </w:rPr>
    </w:lvl>
    <w:lvl w:ilvl="8" w:tplc="04090005" w:tentative="1">
      <w:start w:val="1"/>
      <w:numFmt w:val="bullet"/>
      <w:lvlText w:val=""/>
      <w:lvlJc w:val="left"/>
      <w:pPr>
        <w:tabs>
          <w:tab w:val="num" w:pos="6574"/>
        </w:tabs>
        <w:ind w:left="6574" w:hanging="360"/>
      </w:pPr>
      <w:rPr>
        <w:rFonts w:ascii="Wingdings" w:hAnsi="Wingdings" w:hint="default"/>
      </w:rPr>
    </w:lvl>
  </w:abstractNum>
  <w:abstractNum w:abstractNumId="16">
    <w:nsid w:val="73932DF3"/>
    <w:multiLevelType w:val="hybridMultilevel"/>
    <w:tmpl w:val="DA766C7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78121F19"/>
    <w:multiLevelType w:val="hybridMultilevel"/>
    <w:tmpl w:val="876EF874"/>
    <w:lvl w:ilvl="0" w:tplc="17405198">
      <w:start w:val="1"/>
      <w:numFmt w:val="decimal"/>
      <w:lvlText w:val="%1."/>
      <w:lvlJc w:val="left"/>
      <w:pPr>
        <w:tabs>
          <w:tab w:val="num" w:pos="397"/>
        </w:tabs>
        <w:ind w:left="397" w:hanging="397"/>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7F0654D3"/>
    <w:multiLevelType w:val="hybridMultilevel"/>
    <w:tmpl w:val="FA8EB8D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5"/>
  </w:num>
  <w:num w:numId="2">
    <w:abstractNumId w:val="18"/>
  </w:num>
  <w:num w:numId="3">
    <w:abstractNumId w:val="14"/>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11"/>
  </w:num>
  <w:num w:numId="8">
    <w:abstractNumId w:val="10"/>
  </w:num>
  <w:num w:numId="9">
    <w:abstractNumId w:val="12"/>
  </w:num>
  <w:num w:numId="10">
    <w:abstractNumId w:val="16"/>
  </w:num>
  <w:num w:numId="11">
    <w:abstractNumId w:val="8"/>
  </w:num>
  <w:num w:numId="12">
    <w:abstractNumId w:val="3"/>
  </w:num>
  <w:num w:numId="13">
    <w:abstractNumId w:val="2"/>
  </w:num>
  <w:num w:numId="14">
    <w:abstractNumId w:val="1"/>
  </w:num>
  <w:num w:numId="15">
    <w:abstractNumId w:val="0"/>
  </w:num>
  <w:num w:numId="16">
    <w:abstractNumId w:val="9"/>
  </w:num>
  <w:num w:numId="17">
    <w:abstractNumId w:val="7"/>
  </w:num>
  <w:num w:numId="18">
    <w:abstractNumId w:val="6"/>
  </w:num>
  <w:num w:numId="19">
    <w:abstractNumId w:val="5"/>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hideSpellingError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o:colormru v:ext="edit" colors="#ffc"/>
    </o:shapedefaults>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448"/>
    <w:rsid w:val="00001C93"/>
    <w:rsid w:val="00002C7C"/>
    <w:rsid w:val="00007533"/>
    <w:rsid w:val="000116FD"/>
    <w:rsid w:val="0002292B"/>
    <w:rsid w:val="0004048A"/>
    <w:rsid w:val="000410FA"/>
    <w:rsid w:val="0004409E"/>
    <w:rsid w:val="00046317"/>
    <w:rsid w:val="00057A00"/>
    <w:rsid w:val="000673C3"/>
    <w:rsid w:val="000730AB"/>
    <w:rsid w:val="000862F0"/>
    <w:rsid w:val="000951D7"/>
    <w:rsid w:val="000958E6"/>
    <w:rsid w:val="000A18D3"/>
    <w:rsid w:val="000B1AE4"/>
    <w:rsid w:val="000B3B96"/>
    <w:rsid w:val="000B4279"/>
    <w:rsid w:val="000B60DA"/>
    <w:rsid w:val="000D0B04"/>
    <w:rsid w:val="000D3CE3"/>
    <w:rsid w:val="000E1BCB"/>
    <w:rsid w:val="000E5F41"/>
    <w:rsid w:val="000E6A7D"/>
    <w:rsid w:val="000F2DA8"/>
    <w:rsid w:val="00100F02"/>
    <w:rsid w:val="00102F33"/>
    <w:rsid w:val="00106AA8"/>
    <w:rsid w:val="00107647"/>
    <w:rsid w:val="00114126"/>
    <w:rsid w:val="0011720A"/>
    <w:rsid w:val="0012534E"/>
    <w:rsid w:val="0012719C"/>
    <w:rsid w:val="0013274F"/>
    <w:rsid w:val="00132FF5"/>
    <w:rsid w:val="00134047"/>
    <w:rsid w:val="00140727"/>
    <w:rsid w:val="00146DC4"/>
    <w:rsid w:val="0016360A"/>
    <w:rsid w:val="00164267"/>
    <w:rsid w:val="00165B35"/>
    <w:rsid w:val="00177777"/>
    <w:rsid w:val="0018691D"/>
    <w:rsid w:val="00186FEE"/>
    <w:rsid w:val="001870AA"/>
    <w:rsid w:val="001879FE"/>
    <w:rsid w:val="00192A03"/>
    <w:rsid w:val="001973F2"/>
    <w:rsid w:val="001A17CB"/>
    <w:rsid w:val="001B0834"/>
    <w:rsid w:val="001D0EF3"/>
    <w:rsid w:val="001D4928"/>
    <w:rsid w:val="001E0D61"/>
    <w:rsid w:val="001E17C3"/>
    <w:rsid w:val="001E7054"/>
    <w:rsid w:val="001F1EBA"/>
    <w:rsid w:val="001F494E"/>
    <w:rsid w:val="00200E1B"/>
    <w:rsid w:val="0020138E"/>
    <w:rsid w:val="00210EE1"/>
    <w:rsid w:val="0021754E"/>
    <w:rsid w:val="00220442"/>
    <w:rsid w:val="0023759F"/>
    <w:rsid w:val="00243DCE"/>
    <w:rsid w:val="00254A50"/>
    <w:rsid w:val="0025770B"/>
    <w:rsid w:val="00260AFB"/>
    <w:rsid w:val="00264D6A"/>
    <w:rsid w:val="002728BB"/>
    <w:rsid w:val="00274153"/>
    <w:rsid w:val="00274A30"/>
    <w:rsid w:val="00274AF3"/>
    <w:rsid w:val="00275C4F"/>
    <w:rsid w:val="00283B1A"/>
    <w:rsid w:val="00287ED4"/>
    <w:rsid w:val="0029354D"/>
    <w:rsid w:val="002A0E8B"/>
    <w:rsid w:val="002A0FC0"/>
    <w:rsid w:val="002A46C9"/>
    <w:rsid w:val="002A5756"/>
    <w:rsid w:val="002B0CA3"/>
    <w:rsid w:val="002B2326"/>
    <w:rsid w:val="002B513B"/>
    <w:rsid w:val="002D3E01"/>
    <w:rsid w:val="002D5DA1"/>
    <w:rsid w:val="002F336F"/>
    <w:rsid w:val="00311938"/>
    <w:rsid w:val="00313D5D"/>
    <w:rsid w:val="0031480D"/>
    <w:rsid w:val="003151F6"/>
    <w:rsid w:val="003155A2"/>
    <w:rsid w:val="00326497"/>
    <w:rsid w:val="00331416"/>
    <w:rsid w:val="003324E5"/>
    <w:rsid w:val="00336B9B"/>
    <w:rsid w:val="0034090B"/>
    <w:rsid w:val="00346492"/>
    <w:rsid w:val="003518A9"/>
    <w:rsid w:val="00360406"/>
    <w:rsid w:val="00371C0B"/>
    <w:rsid w:val="003720C3"/>
    <w:rsid w:val="00372498"/>
    <w:rsid w:val="003756DD"/>
    <w:rsid w:val="003817BD"/>
    <w:rsid w:val="00382CF1"/>
    <w:rsid w:val="00390638"/>
    <w:rsid w:val="003A0142"/>
    <w:rsid w:val="003A3C0E"/>
    <w:rsid w:val="003A5E6D"/>
    <w:rsid w:val="003A649A"/>
    <w:rsid w:val="003A7918"/>
    <w:rsid w:val="003B7302"/>
    <w:rsid w:val="003C3132"/>
    <w:rsid w:val="003D7638"/>
    <w:rsid w:val="003E1B53"/>
    <w:rsid w:val="003F4964"/>
    <w:rsid w:val="00425415"/>
    <w:rsid w:val="0043443A"/>
    <w:rsid w:val="004369BC"/>
    <w:rsid w:val="004439BF"/>
    <w:rsid w:val="00444EFB"/>
    <w:rsid w:val="00451243"/>
    <w:rsid w:val="0046057C"/>
    <w:rsid w:val="00461B82"/>
    <w:rsid w:val="004623F0"/>
    <w:rsid w:val="00463666"/>
    <w:rsid w:val="00473E42"/>
    <w:rsid w:val="00473EC5"/>
    <w:rsid w:val="00476BE7"/>
    <w:rsid w:val="00476ED8"/>
    <w:rsid w:val="00485167"/>
    <w:rsid w:val="00493533"/>
    <w:rsid w:val="00495B33"/>
    <w:rsid w:val="004A0013"/>
    <w:rsid w:val="004A2FD4"/>
    <w:rsid w:val="004B111F"/>
    <w:rsid w:val="004B701D"/>
    <w:rsid w:val="004B781C"/>
    <w:rsid w:val="004C290E"/>
    <w:rsid w:val="004C3EC8"/>
    <w:rsid w:val="004D168F"/>
    <w:rsid w:val="004D4A31"/>
    <w:rsid w:val="004E3B05"/>
    <w:rsid w:val="004E3CB6"/>
    <w:rsid w:val="004E6F62"/>
    <w:rsid w:val="004E7AB3"/>
    <w:rsid w:val="004F118B"/>
    <w:rsid w:val="004F2514"/>
    <w:rsid w:val="004F25CE"/>
    <w:rsid w:val="00501BDD"/>
    <w:rsid w:val="00502FD9"/>
    <w:rsid w:val="00505740"/>
    <w:rsid w:val="00520455"/>
    <w:rsid w:val="005215A1"/>
    <w:rsid w:val="00523AE1"/>
    <w:rsid w:val="005264AC"/>
    <w:rsid w:val="00531ADA"/>
    <w:rsid w:val="005359DF"/>
    <w:rsid w:val="00537576"/>
    <w:rsid w:val="00542074"/>
    <w:rsid w:val="0054427D"/>
    <w:rsid w:val="0054444F"/>
    <w:rsid w:val="00551473"/>
    <w:rsid w:val="0056042A"/>
    <w:rsid w:val="00574048"/>
    <w:rsid w:val="005746CA"/>
    <w:rsid w:val="0057489F"/>
    <w:rsid w:val="00582651"/>
    <w:rsid w:val="0059049A"/>
    <w:rsid w:val="005936AA"/>
    <w:rsid w:val="00593A31"/>
    <w:rsid w:val="00595D4C"/>
    <w:rsid w:val="00596AAF"/>
    <w:rsid w:val="005A1F36"/>
    <w:rsid w:val="005B1FED"/>
    <w:rsid w:val="005B4C26"/>
    <w:rsid w:val="005B6650"/>
    <w:rsid w:val="005C0C07"/>
    <w:rsid w:val="005C31DD"/>
    <w:rsid w:val="005C5953"/>
    <w:rsid w:val="005D239D"/>
    <w:rsid w:val="005E4C1C"/>
    <w:rsid w:val="00601C67"/>
    <w:rsid w:val="00607B2D"/>
    <w:rsid w:val="00621A36"/>
    <w:rsid w:val="00621FE2"/>
    <w:rsid w:val="00631152"/>
    <w:rsid w:val="0064199E"/>
    <w:rsid w:val="0064457B"/>
    <w:rsid w:val="00647ED4"/>
    <w:rsid w:val="006533FE"/>
    <w:rsid w:val="006613C8"/>
    <w:rsid w:val="006667C2"/>
    <w:rsid w:val="0067114C"/>
    <w:rsid w:val="00671CFF"/>
    <w:rsid w:val="00672187"/>
    <w:rsid w:val="00673556"/>
    <w:rsid w:val="00673672"/>
    <w:rsid w:val="00691DC6"/>
    <w:rsid w:val="006B165B"/>
    <w:rsid w:val="006B2F6D"/>
    <w:rsid w:val="006B423C"/>
    <w:rsid w:val="006C18A5"/>
    <w:rsid w:val="006C27A2"/>
    <w:rsid w:val="006C2FC9"/>
    <w:rsid w:val="006C65C2"/>
    <w:rsid w:val="006D0B67"/>
    <w:rsid w:val="006E0134"/>
    <w:rsid w:val="006E34CC"/>
    <w:rsid w:val="006F27CC"/>
    <w:rsid w:val="00711F1A"/>
    <w:rsid w:val="00715FE9"/>
    <w:rsid w:val="00720FF9"/>
    <w:rsid w:val="00727865"/>
    <w:rsid w:val="00731D1A"/>
    <w:rsid w:val="00736911"/>
    <w:rsid w:val="007421FE"/>
    <w:rsid w:val="0075081B"/>
    <w:rsid w:val="00753B31"/>
    <w:rsid w:val="00762E2F"/>
    <w:rsid w:val="00770C6F"/>
    <w:rsid w:val="007725EF"/>
    <w:rsid w:val="007864D5"/>
    <w:rsid w:val="00793FB8"/>
    <w:rsid w:val="00795B26"/>
    <w:rsid w:val="007A2B14"/>
    <w:rsid w:val="007A71A1"/>
    <w:rsid w:val="007B58DB"/>
    <w:rsid w:val="007B68DA"/>
    <w:rsid w:val="007D273F"/>
    <w:rsid w:val="007D27C3"/>
    <w:rsid w:val="007D3B62"/>
    <w:rsid w:val="007D6EB2"/>
    <w:rsid w:val="007E5F6E"/>
    <w:rsid w:val="007E605D"/>
    <w:rsid w:val="007F173F"/>
    <w:rsid w:val="007F2565"/>
    <w:rsid w:val="007F6DF7"/>
    <w:rsid w:val="008034B7"/>
    <w:rsid w:val="00826495"/>
    <w:rsid w:val="00835DD2"/>
    <w:rsid w:val="00840054"/>
    <w:rsid w:val="00842AF4"/>
    <w:rsid w:val="0085701D"/>
    <w:rsid w:val="0086410C"/>
    <w:rsid w:val="00866D7F"/>
    <w:rsid w:val="00873A69"/>
    <w:rsid w:val="008811FD"/>
    <w:rsid w:val="0088432E"/>
    <w:rsid w:val="008906B0"/>
    <w:rsid w:val="008930A8"/>
    <w:rsid w:val="00895AF9"/>
    <w:rsid w:val="00895F19"/>
    <w:rsid w:val="008A14D1"/>
    <w:rsid w:val="008A179B"/>
    <w:rsid w:val="008A6E9E"/>
    <w:rsid w:val="008B3490"/>
    <w:rsid w:val="008B3BE5"/>
    <w:rsid w:val="008C2C02"/>
    <w:rsid w:val="008C6582"/>
    <w:rsid w:val="008D2E93"/>
    <w:rsid w:val="008D7398"/>
    <w:rsid w:val="008E0499"/>
    <w:rsid w:val="008E7C5A"/>
    <w:rsid w:val="00905B8A"/>
    <w:rsid w:val="00907966"/>
    <w:rsid w:val="00910544"/>
    <w:rsid w:val="00941560"/>
    <w:rsid w:val="009428EF"/>
    <w:rsid w:val="00945677"/>
    <w:rsid w:val="00950D54"/>
    <w:rsid w:val="009618A0"/>
    <w:rsid w:val="00970C49"/>
    <w:rsid w:val="009802A1"/>
    <w:rsid w:val="009835B2"/>
    <w:rsid w:val="009906A4"/>
    <w:rsid w:val="009933E6"/>
    <w:rsid w:val="009934BD"/>
    <w:rsid w:val="009C1448"/>
    <w:rsid w:val="009D4E21"/>
    <w:rsid w:val="009E0A5E"/>
    <w:rsid w:val="009E12CD"/>
    <w:rsid w:val="009E4D80"/>
    <w:rsid w:val="009F622B"/>
    <w:rsid w:val="009F6529"/>
    <w:rsid w:val="00A14DAD"/>
    <w:rsid w:val="00A27A7A"/>
    <w:rsid w:val="00A417D0"/>
    <w:rsid w:val="00A43FCE"/>
    <w:rsid w:val="00A45A20"/>
    <w:rsid w:val="00A46BD3"/>
    <w:rsid w:val="00A542AB"/>
    <w:rsid w:val="00A55B25"/>
    <w:rsid w:val="00A57D03"/>
    <w:rsid w:val="00A62B26"/>
    <w:rsid w:val="00A62E44"/>
    <w:rsid w:val="00A74B40"/>
    <w:rsid w:val="00A81F47"/>
    <w:rsid w:val="00A9348D"/>
    <w:rsid w:val="00A93C35"/>
    <w:rsid w:val="00A966CD"/>
    <w:rsid w:val="00AB06AA"/>
    <w:rsid w:val="00AB39E9"/>
    <w:rsid w:val="00AB487E"/>
    <w:rsid w:val="00AB7332"/>
    <w:rsid w:val="00AC7669"/>
    <w:rsid w:val="00AD0815"/>
    <w:rsid w:val="00AD3B74"/>
    <w:rsid w:val="00AD5F22"/>
    <w:rsid w:val="00AE0D7A"/>
    <w:rsid w:val="00AE3545"/>
    <w:rsid w:val="00AF28C6"/>
    <w:rsid w:val="00AF37C3"/>
    <w:rsid w:val="00B00D6B"/>
    <w:rsid w:val="00B01CBA"/>
    <w:rsid w:val="00B123D4"/>
    <w:rsid w:val="00B13632"/>
    <w:rsid w:val="00B230B8"/>
    <w:rsid w:val="00B46236"/>
    <w:rsid w:val="00B542B9"/>
    <w:rsid w:val="00B54D0B"/>
    <w:rsid w:val="00B56465"/>
    <w:rsid w:val="00B70156"/>
    <w:rsid w:val="00B90B79"/>
    <w:rsid w:val="00B91C1B"/>
    <w:rsid w:val="00B92F8F"/>
    <w:rsid w:val="00BA10D9"/>
    <w:rsid w:val="00BD5E36"/>
    <w:rsid w:val="00BE5D51"/>
    <w:rsid w:val="00C008DB"/>
    <w:rsid w:val="00C04F4B"/>
    <w:rsid w:val="00C13CD3"/>
    <w:rsid w:val="00C15319"/>
    <w:rsid w:val="00C2366C"/>
    <w:rsid w:val="00C27533"/>
    <w:rsid w:val="00C407C6"/>
    <w:rsid w:val="00C56451"/>
    <w:rsid w:val="00C66CA2"/>
    <w:rsid w:val="00C71800"/>
    <w:rsid w:val="00C76D63"/>
    <w:rsid w:val="00CA4EAA"/>
    <w:rsid w:val="00CB2974"/>
    <w:rsid w:val="00CB3772"/>
    <w:rsid w:val="00CB477F"/>
    <w:rsid w:val="00CB4E5B"/>
    <w:rsid w:val="00CB5F7A"/>
    <w:rsid w:val="00CC397F"/>
    <w:rsid w:val="00CC618E"/>
    <w:rsid w:val="00CC7788"/>
    <w:rsid w:val="00CD0594"/>
    <w:rsid w:val="00CD2503"/>
    <w:rsid w:val="00CD4A6F"/>
    <w:rsid w:val="00CD7A03"/>
    <w:rsid w:val="00CE3E5B"/>
    <w:rsid w:val="00CF26E2"/>
    <w:rsid w:val="00CF7733"/>
    <w:rsid w:val="00D01903"/>
    <w:rsid w:val="00D03492"/>
    <w:rsid w:val="00D05BC6"/>
    <w:rsid w:val="00D05EF6"/>
    <w:rsid w:val="00D167BB"/>
    <w:rsid w:val="00D205E7"/>
    <w:rsid w:val="00D20B24"/>
    <w:rsid w:val="00D26A4A"/>
    <w:rsid w:val="00D37290"/>
    <w:rsid w:val="00D50855"/>
    <w:rsid w:val="00D50DD2"/>
    <w:rsid w:val="00D6000D"/>
    <w:rsid w:val="00D61967"/>
    <w:rsid w:val="00D63A95"/>
    <w:rsid w:val="00D6447C"/>
    <w:rsid w:val="00D657D9"/>
    <w:rsid w:val="00D66307"/>
    <w:rsid w:val="00D66477"/>
    <w:rsid w:val="00D703BA"/>
    <w:rsid w:val="00D7761B"/>
    <w:rsid w:val="00D8389E"/>
    <w:rsid w:val="00D96DB7"/>
    <w:rsid w:val="00D97AEE"/>
    <w:rsid w:val="00DA7279"/>
    <w:rsid w:val="00DB3453"/>
    <w:rsid w:val="00DB34DA"/>
    <w:rsid w:val="00DB530C"/>
    <w:rsid w:val="00DB5FB2"/>
    <w:rsid w:val="00DC058D"/>
    <w:rsid w:val="00DC4680"/>
    <w:rsid w:val="00DC73BC"/>
    <w:rsid w:val="00DD2130"/>
    <w:rsid w:val="00DD3798"/>
    <w:rsid w:val="00DD440F"/>
    <w:rsid w:val="00DD4631"/>
    <w:rsid w:val="00DE1058"/>
    <w:rsid w:val="00DE4726"/>
    <w:rsid w:val="00DF086B"/>
    <w:rsid w:val="00DF359F"/>
    <w:rsid w:val="00E0210B"/>
    <w:rsid w:val="00E0424A"/>
    <w:rsid w:val="00E06AE0"/>
    <w:rsid w:val="00E07B2B"/>
    <w:rsid w:val="00E11EB7"/>
    <w:rsid w:val="00E13A1D"/>
    <w:rsid w:val="00E1659B"/>
    <w:rsid w:val="00E16666"/>
    <w:rsid w:val="00E26D4C"/>
    <w:rsid w:val="00E34C00"/>
    <w:rsid w:val="00E3719B"/>
    <w:rsid w:val="00E37AA9"/>
    <w:rsid w:val="00E5070E"/>
    <w:rsid w:val="00E55063"/>
    <w:rsid w:val="00E6470F"/>
    <w:rsid w:val="00E67818"/>
    <w:rsid w:val="00E71D89"/>
    <w:rsid w:val="00E80DA3"/>
    <w:rsid w:val="00E83BE2"/>
    <w:rsid w:val="00E84262"/>
    <w:rsid w:val="00E8648B"/>
    <w:rsid w:val="00E93C26"/>
    <w:rsid w:val="00E9559A"/>
    <w:rsid w:val="00E95E9A"/>
    <w:rsid w:val="00E97EAD"/>
    <w:rsid w:val="00EC0E17"/>
    <w:rsid w:val="00EC5B5A"/>
    <w:rsid w:val="00ED0C0A"/>
    <w:rsid w:val="00ED1A15"/>
    <w:rsid w:val="00EE0034"/>
    <w:rsid w:val="00EE0B71"/>
    <w:rsid w:val="00EE1047"/>
    <w:rsid w:val="00EE6204"/>
    <w:rsid w:val="00EF531B"/>
    <w:rsid w:val="00F0203A"/>
    <w:rsid w:val="00F02FCD"/>
    <w:rsid w:val="00F04322"/>
    <w:rsid w:val="00F0695F"/>
    <w:rsid w:val="00F201AD"/>
    <w:rsid w:val="00F310BC"/>
    <w:rsid w:val="00F341D1"/>
    <w:rsid w:val="00F3679C"/>
    <w:rsid w:val="00F41482"/>
    <w:rsid w:val="00F428E9"/>
    <w:rsid w:val="00F50D53"/>
    <w:rsid w:val="00F53636"/>
    <w:rsid w:val="00F55E9B"/>
    <w:rsid w:val="00F755ED"/>
    <w:rsid w:val="00F80659"/>
    <w:rsid w:val="00F81B4F"/>
    <w:rsid w:val="00F86C97"/>
    <w:rsid w:val="00FA0565"/>
    <w:rsid w:val="00FB0B50"/>
    <w:rsid w:val="00FB2FB2"/>
    <w:rsid w:val="00FC5CEE"/>
    <w:rsid w:val="00FD0BE9"/>
    <w:rsid w:val="00FD42F4"/>
    <w:rsid w:val="00FD6513"/>
    <w:rsid w:val="00FE3CB4"/>
    <w:rsid w:val="00FF3C4F"/>
    <w:rsid w:val="00FF703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colormru v:ext="edit" colors="#ff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1D89"/>
    <w:pPr>
      <w:bidi/>
    </w:pPr>
    <w:rPr>
      <w:rFonts w:cs="Simplified Arabic"/>
      <w:sz w:val="24"/>
      <w:szCs w:val="28"/>
    </w:rPr>
  </w:style>
  <w:style w:type="paragraph" w:styleId="Heading1">
    <w:name w:val="heading 1"/>
    <w:basedOn w:val="Normal"/>
    <w:next w:val="Normal"/>
    <w:qFormat/>
    <w:rsid w:val="00E3719B"/>
    <w:pPr>
      <w:keepNext/>
      <w:spacing w:before="120" w:after="240" w:line="460" w:lineRule="exact"/>
      <w:jc w:val="center"/>
      <w:outlineLvl w:val="0"/>
    </w:pPr>
    <w:rPr>
      <w:rFonts w:ascii="Arial" w:hAnsi="Arial" w:cs="AL-Mohanad Bold"/>
      <w:kern w:val="32"/>
      <w:sz w:val="40"/>
      <w:szCs w:val="40"/>
      <w:lang w:bidi="ar-SY"/>
    </w:rPr>
  </w:style>
  <w:style w:type="paragraph" w:styleId="Heading2">
    <w:name w:val="heading 2"/>
    <w:basedOn w:val="Normal"/>
    <w:next w:val="Normal"/>
    <w:qFormat/>
    <w:rsid w:val="00895AF9"/>
    <w:pPr>
      <w:keepNext/>
      <w:spacing w:before="240" w:after="60"/>
      <w:outlineLvl w:val="1"/>
    </w:pPr>
    <w:rPr>
      <w:rFonts w:ascii="Arial" w:hAnsi="Arial"/>
      <w:b/>
      <w:bCs/>
      <w:sz w:val="28"/>
      <w:szCs w:val="32"/>
      <w:lang w:bidi="ar-SY"/>
    </w:rPr>
  </w:style>
  <w:style w:type="paragraph" w:styleId="Heading3">
    <w:name w:val="heading 3"/>
    <w:basedOn w:val="Normal"/>
    <w:next w:val="Normal"/>
    <w:qFormat/>
    <w:rsid w:val="00895AF9"/>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entry">
    <w:name w:val="entry"/>
    <w:basedOn w:val="DefaultParagraphFont"/>
    <w:rsid w:val="00210EE1"/>
    <w:rPr>
      <w:rFonts w:cs="Titr"/>
      <w:sz w:val="20"/>
      <w:szCs w:val="20"/>
    </w:rPr>
  </w:style>
  <w:style w:type="paragraph" w:styleId="FootnoteText">
    <w:name w:val="footnote text"/>
    <w:basedOn w:val="Normal"/>
    <w:rsid w:val="00D05BC6"/>
    <w:pPr>
      <w:spacing w:line="216" w:lineRule="auto"/>
      <w:jc w:val="lowKashida"/>
    </w:pPr>
    <w:rPr>
      <w:rFonts w:cs="Lotus Linotype"/>
      <w:szCs w:val="24"/>
    </w:rPr>
  </w:style>
  <w:style w:type="character" w:styleId="FootnoteReference">
    <w:name w:val="footnote reference"/>
    <w:basedOn w:val="DefaultParagraphFont"/>
    <w:rsid w:val="00F53636"/>
    <w:rPr>
      <w:vertAlign w:val="superscript"/>
    </w:rPr>
  </w:style>
  <w:style w:type="paragraph" w:styleId="Footer">
    <w:name w:val="footer"/>
    <w:basedOn w:val="Normal"/>
    <w:rsid w:val="00AB39E9"/>
    <w:pPr>
      <w:tabs>
        <w:tab w:val="center" w:pos="4153"/>
        <w:tab w:val="right" w:pos="8306"/>
      </w:tabs>
    </w:pPr>
  </w:style>
  <w:style w:type="character" w:styleId="PageNumber">
    <w:name w:val="page number"/>
    <w:basedOn w:val="DefaultParagraphFont"/>
    <w:rsid w:val="00AB39E9"/>
  </w:style>
  <w:style w:type="character" w:styleId="CommentReference">
    <w:name w:val="annotation reference"/>
    <w:basedOn w:val="DefaultParagraphFont"/>
    <w:semiHidden/>
    <w:rsid w:val="00ED1A15"/>
    <w:rPr>
      <w:sz w:val="16"/>
      <w:szCs w:val="16"/>
    </w:rPr>
  </w:style>
  <w:style w:type="paragraph" w:styleId="CommentText">
    <w:name w:val="annotation text"/>
    <w:basedOn w:val="Normal"/>
    <w:semiHidden/>
    <w:rsid w:val="00ED1A15"/>
    <w:rPr>
      <w:sz w:val="20"/>
      <w:szCs w:val="20"/>
    </w:rPr>
  </w:style>
  <w:style w:type="paragraph" w:styleId="CommentSubject">
    <w:name w:val="annotation subject"/>
    <w:basedOn w:val="CommentText"/>
    <w:next w:val="CommentText"/>
    <w:semiHidden/>
    <w:rsid w:val="00ED1A15"/>
    <w:rPr>
      <w:b/>
      <w:bCs/>
    </w:rPr>
  </w:style>
  <w:style w:type="paragraph" w:styleId="BalloonText">
    <w:name w:val="Balloon Text"/>
    <w:basedOn w:val="Normal"/>
    <w:semiHidden/>
    <w:rsid w:val="00ED1A15"/>
    <w:rPr>
      <w:rFonts w:ascii="Tahoma" w:hAnsi="Tahoma" w:cs="Tahoma"/>
      <w:sz w:val="16"/>
      <w:szCs w:val="16"/>
    </w:rPr>
  </w:style>
  <w:style w:type="table" w:styleId="TableGrid">
    <w:name w:val="Table Grid"/>
    <w:basedOn w:val="TableNormal"/>
    <w:rsid w:val="00311938"/>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6D0B67"/>
    <w:pPr>
      <w:tabs>
        <w:tab w:val="center" w:pos="4153"/>
        <w:tab w:val="right" w:pos="8306"/>
      </w:tabs>
    </w:pPr>
  </w:style>
  <w:style w:type="paragraph" w:styleId="TOC1">
    <w:name w:val="toc 1"/>
    <w:basedOn w:val="Normal"/>
    <w:next w:val="Normal"/>
    <w:autoRedefine/>
    <w:semiHidden/>
    <w:rsid w:val="00E95E9A"/>
  </w:style>
  <w:style w:type="paragraph" w:styleId="TOC2">
    <w:name w:val="toc 2"/>
    <w:basedOn w:val="Normal"/>
    <w:next w:val="Normal"/>
    <w:autoRedefine/>
    <w:semiHidden/>
    <w:rsid w:val="00E95E9A"/>
    <w:pPr>
      <w:ind w:left="240"/>
    </w:pPr>
  </w:style>
  <w:style w:type="character" w:styleId="Hyperlink">
    <w:name w:val="Hyperlink"/>
    <w:basedOn w:val="DefaultParagraphFont"/>
    <w:rsid w:val="00E95E9A"/>
    <w:rPr>
      <w:color w:val="0000FF"/>
      <w:u w:val="single"/>
    </w:rPr>
  </w:style>
  <w:style w:type="character" w:customStyle="1" w:styleId="LotusLinotype143">
    <w:name w:val="نمط (العربية وغيرها) Lotus Linotype (العربية وغيرها) ‏14 نقطة3"/>
    <w:basedOn w:val="DefaultParagraphFont"/>
    <w:rsid w:val="00542074"/>
    <w:rPr>
      <w:rFonts w:cs="Lotus Linotype"/>
      <w:szCs w:val="30"/>
    </w:rPr>
  </w:style>
  <w:style w:type="paragraph" w:styleId="TOC3">
    <w:name w:val="toc 3"/>
    <w:basedOn w:val="Normal"/>
    <w:next w:val="Normal"/>
    <w:autoRedefine/>
    <w:semiHidden/>
    <w:rsid w:val="00542074"/>
    <w:pPr>
      <w:ind w:left="480"/>
    </w:pPr>
  </w:style>
  <w:style w:type="paragraph" w:customStyle="1" w:styleId="1">
    <w:name w:val="نمط1"/>
    <w:basedOn w:val="Normal"/>
    <w:rsid w:val="00A57D03"/>
    <w:pPr>
      <w:widowControl w:val="0"/>
      <w:spacing w:after="120"/>
      <w:jc w:val="center"/>
    </w:pPr>
    <w:rPr>
      <w:rFonts w:cs="Traditional Arabic"/>
      <w:b/>
      <w:bCs/>
      <w:color w:val="008000"/>
      <w:sz w:val="44"/>
      <w:szCs w:val="44"/>
      <w:lang w:bidi="ar-SY"/>
    </w:rPr>
  </w:style>
  <w:style w:type="paragraph" w:customStyle="1" w:styleId="2">
    <w:name w:val="نمط2"/>
    <w:basedOn w:val="Heading2"/>
    <w:rsid w:val="00D05EF6"/>
    <w:pPr>
      <w:keepNext w:val="0"/>
      <w:widowControl w:val="0"/>
      <w:spacing w:before="120" w:after="0"/>
      <w:ind w:firstLine="567"/>
      <w:jc w:val="lowKashida"/>
    </w:pPr>
    <w:rPr>
      <w:rFonts w:eastAsia="SimSun" w:cs="Traditional Arabic"/>
      <w:color w:val="FF0000"/>
      <w:sz w:val="32"/>
      <w:szCs w:val="36"/>
      <w:lang w:bidi="ar-SA"/>
    </w:rPr>
  </w:style>
  <w:style w:type="paragraph" w:customStyle="1" w:styleId="10">
    <w:name w:val="نم1"/>
    <w:basedOn w:val="Heading1"/>
    <w:rsid w:val="00E34C00"/>
    <w:pPr>
      <w:keepNext w:val="0"/>
      <w:widowControl w:val="0"/>
      <w:spacing w:after="0" w:line="240" w:lineRule="auto"/>
      <w:ind w:firstLine="567"/>
      <w:jc w:val="lowKashida"/>
    </w:pPr>
    <w:rPr>
      <w:rFonts w:cs="Traditional Arabic"/>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1D89"/>
    <w:pPr>
      <w:bidi/>
    </w:pPr>
    <w:rPr>
      <w:rFonts w:cs="Simplified Arabic"/>
      <w:sz w:val="24"/>
      <w:szCs w:val="28"/>
    </w:rPr>
  </w:style>
  <w:style w:type="paragraph" w:styleId="Heading1">
    <w:name w:val="heading 1"/>
    <w:basedOn w:val="Normal"/>
    <w:next w:val="Normal"/>
    <w:qFormat/>
    <w:rsid w:val="00E3719B"/>
    <w:pPr>
      <w:keepNext/>
      <w:spacing w:before="120" w:after="240" w:line="460" w:lineRule="exact"/>
      <w:jc w:val="center"/>
      <w:outlineLvl w:val="0"/>
    </w:pPr>
    <w:rPr>
      <w:rFonts w:ascii="Arial" w:hAnsi="Arial" w:cs="AL-Mohanad Bold"/>
      <w:kern w:val="32"/>
      <w:sz w:val="40"/>
      <w:szCs w:val="40"/>
      <w:lang w:bidi="ar-SY"/>
    </w:rPr>
  </w:style>
  <w:style w:type="paragraph" w:styleId="Heading2">
    <w:name w:val="heading 2"/>
    <w:basedOn w:val="Normal"/>
    <w:next w:val="Normal"/>
    <w:qFormat/>
    <w:rsid w:val="00895AF9"/>
    <w:pPr>
      <w:keepNext/>
      <w:spacing w:before="240" w:after="60"/>
      <w:outlineLvl w:val="1"/>
    </w:pPr>
    <w:rPr>
      <w:rFonts w:ascii="Arial" w:hAnsi="Arial"/>
      <w:b/>
      <w:bCs/>
      <w:sz w:val="28"/>
      <w:szCs w:val="32"/>
      <w:lang w:bidi="ar-SY"/>
    </w:rPr>
  </w:style>
  <w:style w:type="paragraph" w:styleId="Heading3">
    <w:name w:val="heading 3"/>
    <w:basedOn w:val="Normal"/>
    <w:next w:val="Normal"/>
    <w:qFormat/>
    <w:rsid w:val="00895AF9"/>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entry">
    <w:name w:val="entry"/>
    <w:basedOn w:val="DefaultParagraphFont"/>
    <w:rsid w:val="00210EE1"/>
    <w:rPr>
      <w:rFonts w:cs="Titr"/>
      <w:sz w:val="20"/>
      <w:szCs w:val="20"/>
    </w:rPr>
  </w:style>
  <w:style w:type="paragraph" w:styleId="FootnoteText">
    <w:name w:val="footnote text"/>
    <w:basedOn w:val="Normal"/>
    <w:rsid w:val="00D05BC6"/>
    <w:pPr>
      <w:spacing w:line="216" w:lineRule="auto"/>
      <w:jc w:val="lowKashida"/>
    </w:pPr>
    <w:rPr>
      <w:rFonts w:cs="Lotus Linotype"/>
      <w:szCs w:val="24"/>
    </w:rPr>
  </w:style>
  <w:style w:type="character" w:styleId="FootnoteReference">
    <w:name w:val="footnote reference"/>
    <w:basedOn w:val="DefaultParagraphFont"/>
    <w:rsid w:val="00F53636"/>
    <w:rPr>
      <w:vertAlign w:val="superscript"/>
    </w:rPr>
  </w:style>
  <w:style w:type="paragraph" w:styleId="Footer">
    <w:name w:val="footer"/>
    <w:basedOn w:val="Normal"/>
    <w:rsid w:val="00AB39E9"/>
    <w:pPr>
      <w:tabs>
        <w:tab w:val="center" w:pos="4153"/>
        <w:tab w:val="right" w:pos="8306"/>
      </w:tabs>
    </w:pPr>
  </w:style>
  <w:style w:type="character" w:styleId="PageNumber">
    <w:name w:val="page number"/>
    <w:basedOn w:val="DefaultParagraphFont"/>
    <w:rsid w:val="00AB39E9"/>
  </w:style>
  <w:style w:type="character" w:styleId="CommentReference">
    <w:name w:val="annotation reference"/>
    <w:basedOn w:val="DefaultParagraphFont"/>
    <w:semiHidden/>
    <w:rsid w:val="00ED1A15"/>
    <w:rPr>
      <w:sz w:val="16"/>
      <w:szCs w:val="16"/>
    </w:rPr>
  </w:style>
  <w:style w:type="paragraph" w:styleId="CommentText">
    <w:name w:val="annotation text"/>
    <w:basedOn w:val="Normal"/>
    <w:semiHidden/>
    <w:rsid w:val="00ED1A15"/>
    <w:rPr>
      <w:sz w:val="20"/>
      <w:szCs w:val="20"/>
    </w:rPr>
  </w:style>
  <w:style w:type="paragraph" w:styleId="CommentSubject">
    <w:name w:val="annotation subject"/>
    <w:basedOn w:val="CommentText"/>
    <w:next w:val="CommentText"/>
    <w:semiHidden/>
    <w:rsid w:val="00ED1A15"/>
    <w:rPr>
      <w:b/>
      <w:bCs/>
    </w:rPr>
  </w:style>
  <w:style w:type="paragraph" w:styleId="BalloonText">
    <w:name w:val="Balloon Text"/>
    <w:basedOn w:val="Normal"/>
    <w:semiHidden/>
    <w:rsid w:val="00ED1A15"/>
    <w:rPr>
      <w:rFonts w:ascii="Tahoma" w:hAnsi="Tahoma" w:cs="Tahoma"/>
      <w:sz w:val="16"/>
      <w:szCs w:val="16"/>
    </w:rPr>
  </w:style>
  <w:style w:type="table" w:styleId="TableGrid">
    <w:name w:val="Table Grid"/>
    <w:basedOn w:val="TableNormal"/>
    <w:rsid w:val="00311938"/>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6D0B67"/>
    <w:pPr>
      <w:tabs>
        <w:tab w:val="center" w:pos="4153"/>
        <w:tab w:val="right" w:pos="8306"/>
      </w:tabs>
    </w:pPr>
  </w:style>
  <w:style w:type="paragraph" w:styleId="TOC1">
    <w:name w:val="toc 1"/>
    <w:basedOn w:val="Normal"/>
    <w:next w:val="Normal"/>
    <w:autoRedefine/>
    <w:semiHidden/>
    <w:rsid w:val="00E95E9A"/>
  </w:style>
  <w:style w:type="paragraph" w:styleId="TOC2">
    <w:name w:val="toc 2"/>
    <w:basedOn w:val="Normal"/>
    <w:next w:val="Normal"/>
    <w:autoRedefine/>
    <w:semiHidden/>
    <w:rsid w:val="00E95E9A"/>
    <w:pPr>
      <w:ind w:left="240"/>
    </w:pPr>
  </w:style>
  <w:style w:type="character" w:styleId="Hyperlink">
    <w:name w:val="Hyperlink"/>
    <w:basedOn w:val="DefaultParagraphFont"/>
    <w:rsid w:val="00E95E9A"/>
    <w:rPr>
      <w:color w:val="0000FF"/>
      <w:u w:val="single"/>
    </w:rPr>
  </w:style>
  <w:style w:type="character" w:customStyle="1" w:styleId="LotusLinotype143">
    <w:name w:val="نمط (العربية وغيرها) Lotus Linotype (العربية وغيرها) ‏14 نقطة3"/>
    <w:basedOn w:val="DefaultParagraphFont"/>
    <w:rsid w:val="00542074"/>
    <w:rPr>
      <w:rFonts w:cs="Lotus Linotype"/>
      <w:szCs w:val="30"/>
    </w:rPr>
  </w:style>
  <w:style w:type="paragraph" w:styleId="TOC3">
    <w:name w:val="toc 3"/>
    <w:basedOn w:val="Normal"/>
    <w:next w:val="Normal"/>
    <w:autoRedefine/>
    <w:semiHidden/>
    <w:rsid w:val="00542074"/>
    <w:pPr>
      <w:ind w:left="480"/>
    </w:pPr>
  </w:style>
  <w:style w:type="paragraph" w:customStyle="1" w:styleId="1">
    <w:name w:val="نمط1"/>
    <w:basedOn w:val="Normal"/>
    <w:rsid w:val="00A57D03"/>
    <w:pPr>
      <w:widowControl w:val="0"/>
      <w:spacing w:after="120"/>
      <w:jc w:val="center"/>
    </w:pPr>
    <w:rPr>
      <w:rFonts w:cs="Traditional Arabic"/>
      <w:b/>
      <w:bCs/>
      <w:color w:val="008000"/>
      <w:sz w:val="44"/>
      <w:szCs w:val="44"/>
      <w:lang w:bidi="ar-SY"/>
    </w:rPr>
  </w:style>
  <w:style w:type="paragraph" w:customStyle="1" w:styleId="2">
    <w:name w:val="نمط2"/>
    <w:basedOn w:val="Heading2"/>
    <w:rsid w:val="00D05EF6"/>
    <w:pPr>
      <w:keepNext w:val="0"/>
      <w:widowControl w:val="0"/>
      <w:spacing w:before="120" w:after="0"/>
      <w:ind w:firstLine="567"/>
      <w:jc w:val="lowKashida"/>
    </w:pPr>
    <w:rPr>
      <w:rFonts w:eastAsia="SimSun" w:cs="Traditional Arabic"/>
      <w:color w:val="FF0000"/>
      <w:sz w:val="32"/>
      <w:szCs w:val="36"/>
      <w:lang w:bidi="ar-SA"/>
    </w:rPr>
  </w:style>
  <w:style w:type="paragraph" w:customStyle="1" w:styleId="10">
    <w:name w:val="نم1"/>
    <w:basedOn w:val="Heading1"/>
    <w:rsid w:val="00E34C00"/>
    <w:pPr>
      <w:keepNext w:val="0"/>
      <w:widowControl w:val="0"/>
      <w:spacing w:after="0" w:line="240" w:lineRule="auto"/>
      <w:ind w:firstLine="567"/>
      <w:jc w:val="lowKashida"/>
    </w:pPr>
    <w:rPr>
      <w:rFonts w:cs="Traditional Arabic"/>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435934">
      <w:bodyDiv w:val="1"/>
      <w:marLeft w:val="0"/>
      <w:marRight w:val="0"/>
      <w:marTop w:val="0"/>
      <w:marBottom w:val="0"/>
      <w:divBdr>
        <w:top w:val="none" w:sz="0" w:space="0" w:color="auto"/>
        <w:left w:val="none" w:sz="0" w:space="0" w:color="auto"/>
        <w:bottom w:val="none" w:sz="0" w:space="0" w:color="auto"/>
        <w:right w:val="none" w:sz="0" w:space="0" w:color="auto"/>
      </w:divBdr>
    </w:div>
    <w:div w:id="901064523">
      <w:bodyDiv w:val="1"/>
      <w:marLeft w:val="0"/>
      <w:marRight w:val="0"/>
      <w:marTop w:val="0"/>
      <w:marBottom w:val="0"/>
      <w:divBdr>
        <w:top w:val="none" w:sz="0" w:space="0" w:color="auto"/>
        <w:left w:val="none" w:sz="0" w:space="0" w:color="auto"/>
        <w:bottom w:val="none" w:sz="0" w:space="0" w:color="auto"/>
        <w:right w:val="none" w:sz="0" w:space="0" w:color="auto"/>
      </w:divBdr>
    </w:div>
    <w:div w:id="1157308814">
      <w:bodyDiv w:val="1"/>
      <w:marLeft w:val="0"/>
      <w:marRight w:val="0"/>
      <w:marTop w:val="0"/>
      <w:marBottom w:val="0"/>
      <w:divBdr>
        <w:top w:val="none" w:sz="0" w:space="0" w:color="auto"/>
        <w:left w:val="none" w:sz="0" w:space="0" w:color="auto"/>
        <w:bottom w:val="none" w:sz="0" w:space="0" w:color="auto"/>
        <w:right w:val="none" w:sz="0" w:space="0" w:color="auto"/>
      </w:divBdr>
    </w:div>
    <w:div w:id="1309437989">
      <w:bodyDiv w:val="1"/>
      <w:marLeft w:val="0"/>
      <w:marRight w:val="0"/>
      <w:marTop w:val="0"/>
      <w:marBottom w:val="0"/>
      <w:divBdr>
        <w:top w:val="none" w:sz="0" w:space="0" w:color="auto"/>
        <w:left w:val="none" w:sz="0" w:space="0" w:color="auto"/>
        <w:bottom w:val="none" w:sz="0" w:space="0" w:color="auto"/>
        <w:right w:val="none" w:sz="0" w:space="0" w:color="auto"/>
      </w:divBdr>
    </w:div>
    <w:div w:id="179510287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34</Pages>
  <Words>47142</Words>
  <Characters>268716</Characters>
  <Application>Microsoft Office Word</Application>
  <DocSecurity>0</DocSecurity>
  <Lines>2239</Lines>
  <Paragraphs>630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بسم الله الرحمن الرحيم</vt:lpstr>
      <vt:lpstr>بسم الله الرحمن الرحيم</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315228</CharactersWithSpaces>
  <SharedDoc>false</SharedDoc>
  <HLinks>
    <vt:vector size="402" baseType="variant">
      <vt:variant>
        <vt:i4>1769522</vt:i4>
      </vt:variant>
      <vt:variant>
        <vt:i4>398</vt:i4>
      </vt:variant>
      <vt:variant>
        <vt:i4>0</vt:i4>
      </vt:variant>
      <vt:variant>
        <vt:i4>5</vt:i4>
      </vt:variant>
      <vt:variant>
        <vt:lpwstr/>
      </vt:variant>
      <vt:variant>
        <vt:lpwstr>_Toc197656151</vt:lpwstr>
      </vt:variant>
      <vt:variant>
        <vt:i4>1769522</vt:i4>
      </vt:variant>
      <vt:variant>
        <vt:i4>392</vt:i4>
      </vt:variant>
      <vt:variant>
        <vt:i4>0</vt:i4>
      </vt:variant>
      <vt:variant>
        <vt:i4>5</vt:i4>
      </vt:variant>
      <vt:variant>
        <vt:lpwstr/>
      </vt:variant>
      <vt:variant>
        <vt:lpwstr>_Toc197656150</vt:lpwstr>
      </vt:variant>
      <vt:variant>
        <vt:i4>1703986</vt:i4>
      </vt:variant>
      <vt:variant>
        <vt:i4>386</vt:i4>
      </vt:variant>
      <vt:variant>
        <vt:i4>0</vt:i4>
      </vt:variant>
      <vt:variant>
        <vt:i4>5</vt:i4>
      </vt:variant>
      <vt:variant>
        <vt:lpwstr/>
      </vt:variant>
      <vt:variant>
        <vt:lpwstr>_Toc197656149</vt:lpwstr>
      </vt:variant>
      <vt:variant>
        <vt:i4>1703986</vt:i4>
      </vt:variant>
      <vt:variant>
        <vt:i4>380</vt:i4>
      </vt:variant>
      <vt:variant>
        <vt:i4>0</vt:i4>
      </vt:variant>
      <vt:variant>
        <vt:i4>5</vt:i4>
      </vt:variant>
      <vt:variant>
        <vt:lpwstr/>
      </vt:variant>
      <vt:variant>
        <vt:lpwstr>_Toc197656148</vt:lpwstr>
      </vt:variant>
      <vt:variant>
        <vt:i4>1703986</vt:i4>
      </vt:variant>
      <vt:variant>
        <vt:i4>374</vt:i4>
      </vt:variant>
      <vt:variant>
        <vt:i4>0</vt:i4>
      </vt:variant>
      <vt:variant>
        <vt:i4>5</vt:i4>
      </vt:variant>
      <vt:variant>
        <vt:lpwstr/>
      </vt:variant>
      <vt:variant>
        <vt:lpwstr>_Toc197656147</vt:lpwstr>
      </vt:variant>
      <vt:variant>
        <vt:i4>1703986</vt:i4>
      </vt:variant>
      <vt:variant>
        <vt:i4>368</vt:i4>
      </vt:variant>
      <vt:variant>
        <vt:i4>0</vt:i4>
      </vt:variant>
      <vt:variant>
        <vt:i4>5</vt:i4>
      </vt:variant>
      <vt:variant>
        <vt:lpwstr/>
      </vt:variant>
      <vt:variant>
        <vt:lpwstr>_Toc197656146</vt:lpwstr>
      </vt:variant>
      <vt:variant>
        <vt:i4>1703986</vt:i4>
      </vt:variant>
      <vt:variant>
        <vt:i4>362</vt:i4>
      </vt:variant>
      <vt:variant>
        <vt:i4>0</vt:i4>
      </vt:variant>
      <vt:variant>
        <vt:i4>5</vt:i4>
      </vt:variant>
      <vt:variant>
        <vt:lpwstr/>
      </vt:variant>
      <vt:variant>
        <vt:lpwstr>_Toc197656145</vt:lpwstr>
      </vt:variant>
      <vt:variant>
        <vt:i4>1703986</vt:i4>
      </vt:variant>
      <vt:variant>
        <vt:i4>356</vt:i4>
      </vt:variant>
      <vt:variant>
        <vt:i4>0</vt:i4>
      </vt:variant>
      <vt:variant>
        <vt:i4>5</vt:i4>
      </vt:variant>
      <vt:variant>
        <vt:lpwstr/>
      </vt:variant>
      <vt:variant>
        <vt:lpwstr>_Toc197656144</vt:lpwstr>
      </vt:variant>
      <vt:variant>
        <vt:i4>1703986</vt:i4>
      </vt:variant>
      <vt:variant>
        <vt:i4>350</vt:i4>
      </vt:variant>
      <vt:variant>
        <vt:i4>0</vt:i4>
      </vt:variant>
      <vt:variant>
        <vt:i4>5</vt:i4>
      </vt:variant>
      <vt:variant>
        <vt:lpwstr/>
      </vt:variant>
      <vt:variant>
        <vt:lpwstr>_Toc197656143</vt:lpwstr>
      </vt:variant>
      <vt:variant>
        <vt:i4>1703986</vt:i4>
      </vt:variant>
      <vt:variant>
        <vt:i4>344</vt:i4>
      </vt:variant>
      <vt:variant>
        <vt:i4>0</vt:i4>
      </vt:variant>
      <vt:variant>
        <vt:i4>5</vt:i4>
      </vt:variant>
      <vt:variant>
        <vt:lpwstr/>
      </vt:variant>
      <vt:variant>
        <vt:lpwstr>_Toc197656142</vt:lpwstr>
      </vt:variant>
      <vt:variant>
        <vt:i4>1703986</vt:i4>
      </vt:variant>
      <vt:variant>
        <vt:i4>338</vt:i4>
      </vt:variant>
      <vt:variant>
        <vt:i4>0</vt:i4>
      </vt:variant>
      <vt:variant>
        <vt:i4>5</vt:i4>
      </vt:variant>
      <vt:variant>
        <vt:lpwstr/>
      </vt:variant>
      <vt:variant>
        <vt:lpwstr>_Toc197656141</vt:lpwstr>
      </vt:variant>
      <vt:variant>
        <vt:i4>1703986</vt:i4>
      </vt:variant>
      <vt:variant>
        <vt:i4>332</vt:i4>
      </vt:variant>
      <vt:variant>
        <vt:i4>0</vt:i4>
      </vt:variant>
      <vt:variant>
        <vt:i4>5</vt:i4>
      </vt:variant>
      <vt:variant>
        <vt:lpwstr/>
      </vt:variant>
      <vt:variant>
        <vt:lpwstr>_Toc197656140</vt:lpwstr>
      </vt:variant>
      <vt:variant>
        <vt:i4>1900594</vt:i4>
      </vt:variant>
      <vt:variant>
        <vt:i4>326</vt:i4>
      </vt:variant>
      <vt:variant>
        <vt:i4>0</vt:i4>
      </vt:variant>
      <vt:variant>
        <vt:i4>5</vt:i4>
      </vt:variant>
      <vt:variant>
        <vt:lpwstr/>
      </vt:variant>
      <vt:variant>
        <vt:lpwstr>_Toc197656139</vt:lpwstr>
      </vt:variant>
      <vt:variant>
        <vt:i4>1900594</vt:i4>
      </vt:variant>
      <vt:variant>
        <vt:i4>320</vt:i4>
      </vt:variant>
      <vt:variant>
        <vt:i4>0</vt:i4>
      </vt:variant>
      <vt:variant>
        <vt:i4>5</vt:i4>
      </vt:variant>
      <vt:variant>
        <vt:lpwstr/>
      </vt:variant>
      <vt:variant>
        <vt:lpwstr>_Toc197656138</vt:lpwstr>
      </vt:variant>
      <vt:variant>
        <vt:i4>1900594</vt:i4>
      </vt:variant>
      <vt:variant>
        <vt:i4>314</vt:i4>
      </vt:variant>
      <vt:variant>
        <vt:i4>0</vt:i4>
      </vt:variant>
      <vt:variant>
        <vt:i4>5</vt:i4>
      </vt:variant>
      <vt:variant>
        <vt:lpwstr/>
      </vt:variant>
      <vt:variant>
        <vt:lpwstr>_Toc197656137</vt:lpwstr>
      </vt:variant>
      <vt:variant>
        <vt:i4>1900594</vt:i4>
      </vt:variant>
      <vt:variant>
        <vt:i4>308</vt:i4>
      </vt:variant>
      <vt:variant>
        <vt:i4>0</vt:i4>
      </vt:variant>
      <vt:variant>
        <vt:i4>5</vt:i4>
      </vt:variant>
      <vt:variant>
        <vt:lpwstr/>
      </vt:variant>
      <vt:variant>
        <vt:lpwstr>_Toc197656136</vt:lpwstr>
      </vt:variant>
      <vt:variant>
        <vt:i4>1900594</vt:i4>
      </vt:variant>
      <vt:variant>
        <vt:i4>302</vt:i4>
      </vt:variant>
      <vt:variant>
        <vt:i4>0</vt:i4>
      </vt:variant>
      <vt:variant>
        <vt:i4>5</vt:i4>
      </vt:variant>
      <vt:variant>
        <vt:lpwstr/>
      </vt:variant>
      <vt:variant>
        <vt:lpwstr>_Toc197656135</vt:lpwstr>
      </vt:variant>
      <vt:variant>
        <vt:i4>1900594</vt:i4>
      </vt:variant>
      <vt:variant>
        <vt:i4>296</vt:i4>
      </vt:variant>
      <vt:variant>
        <vt:i4>0</vt:i4>
      </vt:variant>
      <vt:variant>
        <vt:i4>5</vt:i4>
      </vt:variant>
      <vt:variant>
        <vt:lpwstr/>
      </vt:variant>
      <vt:variant>
        <vt:lpwstr>_Toc197656134</vt:lpwstr>
      </vt:variant>
      <vt:variant>
        <vt:i4>1900594</vt:i4>
      </vt:variant>
      <vt:variant>
        <vt:i4>290</vt:i4>
      </vt:variant>
      <vt:variant>
        <vt:i4>0</vt:i4>
      </vt:variant>
      <vt:variant>
        <vt:i4>5</vt:i4>
      </vt:variant>
      <vt:variant>
        <vt:lpwstr/>
      </vt:variant>
      <vt:variant>
        <vt:lpwstr>_Toc197656133</vt:lpwstr>
      </vt:variant>
      <vt:variant>
        <vt:i4>1900594</vt:i4>
      </vt:variant>
      <vt:variant>
        <vt:i4>284</vt:i4>
      </vt:variant>
      <vt:variant>
        <vt:i4>0</vt:i4>
      </vt:variant>
      <vt:variant>
        <vt:i4>5</vt:i4>
      </vt:variant>
      <vt:variant>
        <vt:lpwstr/>
      </vt:variant>
      <vt:variant>
        <vt:lpwstr>_Toc197656132</vt:lpwstr>
      </vt:variant>
      <vt:variant>
        <vt:i4>1900594</vt:i4>
      </vt:variant>
      <vt:variant>
        <vt:i4>278</vt:i4>
      </vt:variant>
      <vt:variant>
        <vt:i4>0</vt:i4>
      </vt:variant>
      <vt:variant>
        <vt:i4>5</vt:i4>
      </vt:variant>
      <vt:variant>
        <vt:lpwstr/>
      </vt:variant>
      <vt:variant>
        <vt:lpwstr>_Toc197656131</vt:lpwstr>
      </vt:variant>
      <vt:variant>
        <vt:i4>1900594</vt:i4>
      </vt:variant>
      <vt:variant>
        <vt:i4>272</vt:i4>
      </vt:variant>
      <vt:variant>
        <vt:i4>0</vt:i4>
      </vt:variant>
      <vt:variant>
        <vt:i4>5</vt:i4>
      </vt:variant>
      <vt:variant>
        <vt:lpwstr/>
      </vt:variant>
      <vt:variant>
        <vt:lpwstr>_Toc197656130</vt:lpwstr>
      </vt:variant>
      <vt:variant>
        <vt:i4>1835058</vt:i4>
      </vt:variant>
      <vt:variant>
        <vt:i4>266</vt:i4>
      </vt:variant>
      <vt:variant>
        <vt:i4>0</vt:i4>
      </vt:variant>
      <vt:variant>
        <vt:i4>5</vt:i4>
      </vt:variant>
      <vt:variant>
        <vt:lpwstr/>
      </vt:variant>
      <vt:variant>
        <vt:lpwstr>_Toc197656129</vt:lpwstr>
      </vt:variant>
      <vt:variant>
        <vt:i4>1835058</vt:i4>
      </vt:variant>
      <vt:variant>
        <vt:i4>260</vt:i4>
      </vt:variant>
      <vt:variant>
        <vt:i4>0</vt:i4>
      </vt:variant>
      <vt:variant>
        <vt:i4>5</vt:i4>
      </vt:variant>
      <vt:variant>
        <vt:lpwstr/>
      </vt:variant>
      <vt:variant>
        <vt:lpwstr>_Toc197656128</vt:lpwstr>
      </vt:variant>
      <vt:variant>
        <vt:i4>1835058</vt:i4>
      </vt:variant>
      <vt:variant>
        <vt:i4>254</vt:i4>
      </vt:variant>
      <vt:variant>
        <vt:i4>0</vt:i4>
      </vt:variant>
      <vt:variant>
        <vt:i4>5</vt:i4>
      </vt:variant>
      <vt:variant>
        <vt:lpwstr/>
      </vt:variant>
      <vt:variant>
        <vt:lpwstr>_Toc197656127</vt:lpwstr>
      </vt:variant>
      <vt:variant>
        <vt:i4>1835058</vt:i4>
      </vt:variant>
      <vt:variant>
        <vt:i4>248</vt:i4>
      </vt:variant>
      <vt:variant>
        <vt:i4>0</vt:i4>
      </vt:variant>
      <vt:variant>
        <vt:i4>5</vt:i4>
      </vt:variant>
      <vt:variant>
        <vt:lpwstr/>
      </vt:variant>
      <vt:variant>
        <vt:lpwstr>_Toc197656126</vt:lpwstr>
      </vt:variant>
      <vt:variant>
        <vt:i4>1835058</vt:i4>
      </vt:variant>
      <vt:variant>
        <vt:i4>242</vt:i4>
      </vt:variant>
      <vt:variant>
        <vt:i4>0</vt:i4>
      </vt:variant>
      <vt:variant>
        <vt:i4>5</vt:i4>
      </vt:variant>
      <vt:variant>
        <vt:lpwstr/>
      </vt:variant>
      <vt:variant>
        <vt:lpwstr>_Toc197656125</vt:lpwstr>
      </vt:variant>
      <vt:variant>
        <vt:i4>1835058</vt:i4>
      </vt:variant>
      <vt:variant>
        <vt:i4>236</vt:i4>
      </vt:variant>
      <vt:variant>
        <vt:i4>0</vt:i4>
      </vt:variant>
      <vt:variant>
        <vt:i4>5</vt:i4>
      </vt:variant>
      <vt:variant>
        <vt:lpwstr/>
      </vt:variant>
      <vt:variant>
        <vt:lpwstr>_Toc197656124</vt:lpwstr>
      </vt:variant>
      <vt:variant>
        <vt:i4>1835058</vt:i4>
      </vt:variant>
      <vt:variant>
        <vt:i4>230</vt:i4>
      </vt:variant>
      <vt:variant>
        <vt:i4>0</vt:i4>
      </vt:variant>
      <vt:variant>
        <vt:i4>5</vt:i4>
      </vt:variant>
      <vt:variant>
        <vt:lpwstr/>
      </vt:variant>
      <vt:variant>
        <vt:lpwstr>_Toc197656123</vt:lpwstr>
      </vt:variant>
      <vt:variant>
        <vt:i4>1835058</vt:i4>
      </vt:variant>
      <vt:variant>
        <vt:i4>224</vt:i4>
      </vt:variant>
      <vt:variant>
        <vt:i4>0</vt:i4>
      </vt:variant>
      <vt:variant>
        <vt:i4>5</vt:i4>
      </vt:variant>
      <vt:variant>
        <vt:lpwstr/>
      </vt:variant>
      <vt:variant>
        <vt:lpwstr>_Toc197656122</vt:lpwstr>
      </vt:variant>
      <vt:variant>
        <vt:i4>1835058</vt:i4>
      </vt:variant>
      <vt:variant>
        <vt:i4>218</vt:i4>
      </vt:variant>
      <vt:variant>
        <vt:i4>0</vt:i4>
      </vt:variant>
      <vt:variant>
        <vt:i4>5</vt:i4>
      </vt:variant>
      <vt:variant>
        <vt:lpwstr/>
      </vt:variant>
      <vt:variant>
        <vt:lpwstr>_Toc197656121</vt:lpwstr>
      </vt:variant>
      <vt:variant>
        <vt:i4>1835058</vt:i4>
      </vt:variant>
      <vt:variant>
        <vt:i4>212</vt:i4>
      </vt:variant>
      <vt:variant>
        <vt:i4>0</vt:i4>
      </vt:variant>
      <vt:variant>
        <vt:i4>5</vt:i4>
      </vt:variant>
      <vt:variant>
        <vt:lpwstr/>
      </vt:variant>
      <vt:variant>
        <vt:lpwstr>_Toc197656120</vt:lpwstr>
      </vt:variant>
      <vt:variant>
        <vt:i4>2031666</vt:i4>
      </vt:variant>
      <vt:variant>
        <vt:i4>206</vt:i4>
      </vt:variant>
      <vt:variant>
        <vt:i4>0</vt:i4>
      </vt:variant>
      <vt:variant>
        <vt:i4>5</vt:i4>
      </vt:variant>
      <vt:variant>
        <vt:lpwstr/>
      </vt:variant>
      <vt:variant>
        <vt:lpwstr>_Toc197656119</vt:lpwstr>
      </vt:variant>
      <vt:variant>
        <vt:i4>2031666</vt:i4>
      </vt:variant>
      <vt:variant>
        <vt:i4>200</vt:i4>
      </vt:variant>
      <vt:variant>
        <vt:i4>0</vt:i4>
      </vt:variant>
      <vt:variant>
        <vt:i4>5</vt:i4>
      </vt:variant>
      <vt:variant>
        <vt:lpwstr/>
      </vt:variant>
      <vt:variant>
        <vt:lpwstr>_Toc197656118</vt:lpwstr>
      </vt:variant>
      <vt:variant>
        <vt:i4>2031666</vt:i4>
      </vt:variant>
      <vt:variant>
        <vt:i4>194</vt:i4>
      </vt:variant>
      <vt:variant>
        <vt:i4>0</vt:i4>
      </vt:variant>
      <vt:variant>
        <vt:i4>5</vt:i4>
      </vt:variant>
      <vt:variant>
        <vt:lpwstr/>
      </vt:variant>
      <vt:variant>
        <vt:lpwstr>_Toc197656117</vt:lpwstr>
      </vt:variant>
      <vt:variant>
        <vt:i4>2031666</vt:i4>
      </vt:variant>
      <vt:variant>
        <vt:i4>188</vt:i4>
      </vt:variant>
      <vt:variant>
        <vt:i4>0</vt:i4>
      </vt:variant>
      <vt:variant>
        <vt:i4>5</vt:i4>
      </vt:variant>
      <vt:variant>
        <vt:lpwstr/>
      </vt:variant>
      <vt:variant>
        <vt:lpwstr>_Toc197656116</vt:lpwstr>
      </vt:variant>
      <vt:variant>
        <vt:i4>2031666</vt:i4>
      </vt:variant>
      <vt:variant>
        <vt:i4>182</vt:i4>
      </vt:variant>
      <vt:variant>
        <vt:i4>0</vt:i4>
      </vt:variant>
      <vt:variant>
        <vt:i4>5</vt:i4>
      </vt:variant>
      <vt:variant>
        <vt:lpwstr/>
      </vt:variant>
      <vt:variant>
        <vt:lpwstr>_Toc197656115</vt:lpwstr>
      </vt:variant>
      <vt:variant>
        <vt:i4>2031666</vt:i4>
      </vt:variant>
      <vt:variant>
        <vt:i4>176</vt:i4>
      </vt:variant>
      <vt:variant>
        <vt:i4>0</vt:i4>
      </vt:variant>
      <vt:variant>
        <vt:i4>5</vt:i4>
      </vt:variant>
      <vt:variant>
        <vt:lpwstr/>
      </vt:variant>
      <vt:variant>
        <vt:lpwstr>_Toc197656114</vt:lpwstr>
      </vt:variant>
      <vt:variant>
        <vt:i4>2031666</vt:i4>
      </vt:variant>
      <vt:variant>
        <vt:i4>170</vt:i4>
      </vt:variant>
      <vt:variant>
        <vt:i4>0</vt:i4>
      </vt:variant>
      <vt:variant>
        <vt:i4>5</vt:i4>
      </vt:variant>
      <vt:variant>
        <vt:lpwstr/>
      </vt:variant>
      <vt:variant>
        <vt:lpwstr>_Toc197656113</vt:lpwstr>
      </vt:variant>
      <vt:variant>
        <vt:i4>2031666</vt:i4>
      </vt:variant>
      <vt:variant>
        <vt:i4>164</vt:i4>
      </vt:variant>
      <vt:variant>
        <vt:i4>0</vt:i4>
      </vt:variant>
      <vt:variant>
        <vt:i4>5</vt:i4>
      </vt:variant>
      <vt:variant>
        <vt:lpwstr/>
      </vt:variant>
      <vt:variant>
        <vt:lpwstr>_Toc197656112</vt:lpwstr>
      </vt:variant>
      <vt:variant>
        <vt:i4>2031666</vt:i4>
      </vt:variant>
      <vt:variant>
        <vt:i4>158</vt:i4>
      </vt:variant>
      <vt:variant>
        <vt:i4>0</vt:i4>
      </vt:variant>
      <vt:variant>
        <vt:i4>5</vt:i4>
      </vt:variant>
      <vt:variant>
        <vt:lpwstr/>
      </vt:variant>
      <vt:variant>
        <vt:lpwstr>_Toc197656111</vt:lpwstr>
      </vt:variant>
      <vt:variant>
        <vt:i4>2031666</vt:i4>
      </vt:variant>
      <vt:variant>
        <vt:i4>152</vt:i4>
      </vt:variant>
      <vt:variant>
        <vt:i4>0</vt:i4>
      </vt:variant>
      <vt:variant>
        <vt:i4>5</vt:i4>
      </vt:variant>
      <vt:variant>
        <vt:lpwstr/>
      </vt:variant>
      <vt:variant>
        <vt:lpwstr>_Toc197656110</vt:lpwstr>
      </vt:variant>
      <vt:variant>
        <vt:i4>1966130</vt:i4>
      </vt:variant>
      <vt:variant>
        <vt:i4>146</vt:i4>
      </vt:variant>
      <vt:variant>
        <vt:i4>0</vt:i4>
      </vt:variant>
      <vt:variant>
        <vt:i4>5</vt:i4>
      </vt:variant>
      <vt:variant>
        <vt:lpwstr/>
      </vt:variant>
      <vt:variant>
        <vt:lpwstr>_Toc197656109</vt:lpwstr>
      </vt:variant>
      <vt:variant>
        <vt:i4>1966130</vt:i4>
      </vt:variant>
      <vt:variant>
        <vt:i4>140</vt:i4>
      </vt:variant>
      <vt:variant>
        <vt:i4>0</vt:i4>
      </vt:variant>
      <vt:variant>
        <vt:i4>5</vt:i4>
      </vt:variant>
      <vt:variant>
        <vt:lpwstr/>
      </vt:variant>
      <vt:variant>
        <vt:lpwstr>_Toc197656108</vt:lpwstr>
      </vt:variant>
      <vt:variant>
        <vt:i4>1966130</vt:i4>
      </vt:variant>
      <vt:variant>
        <vt:i4>134</vt:i4>
      </vt:variant>
      <vt:variant>
        <vt:i4>0</vt:i4>
      </vt:variant>
      <vt:variant>
        <vt:i4>5</vt:i4>
      </vt:variant>
      <vt:variant>
        <vt:lpwstr/>
      </vt:variant>
      <vt:variant>
        <vt:lpwstr>_Toc197656107</vt:lpwstr>
      </vt:variant>
      <vt:variant>
        <vt:i4>1966130</vt:i4>
      </vt:variant>
      <vt:variant>
        <vt:i4>128</vt:i4>
      </vt:variant>
      <vt:variant>
        <vt:i4>0</vt:i4>
      </vt:variant>
      <vt:variant>
        <vt:i4>5</vt:i4>
      </vt:variant>
      <vt:variant>
        <vt:lpwstr/>
      </vt:variant>
      <vt:variant>
        <vt:lpwstr>_Toc197656106</vt:lpwstr>
      </vt:variant>
      <vt:variant>
        <vt:i4>1966130</vt:i4>
      </vt:variant>
      <vt:variant>
        <vt:i4>122</vt:i4>
      </vt:variant>
      <vt:variant>
        <vt:i4>0</vt:i4>
      </vt:variant>
      <vt:variant>
        <vt:i4>5</vt:i4>
      </vt:variant>
      <vt:variant>
        <vt:lpwstr/>
      </vt:variant>
      <vt:variant>
        <vt:lpwstr>_Toc197656105</vt:lpwstr>
      </vt:variant>
      <vt:variant>
        <vt:i4>1966130</vt:i4>
      </vt:variant>
      <vt:variant>
        <vt:i4>116</vt:i4>
      </vt:variant>
      <vt:variant>
        <vt:i4>0</vt:i4>
      </vt:variant>
      <vt:variant>
        <vt:i4>5</vt:i4>
      </vt:variant>
      <vt:variant>
        <vt:lpwstr/>
      </vt:variant>
      <vt:variant>
        <vt:lpwstr>_Toc197656104</vt:lpwstr>
      </vt:variant>
      <vt:variant>
        <vt:i4>1966130</vt:i4>
      </vt:variant>
      <vt:variant>
        <vt:i4>110</vt:i4>
      </vt:variant>
      <vt:variant>
        <vt:i4>0</vt:i4>
      </vt:variant>
      <vt:variant>
        <vt:i4>5</vt:i4>
      </vt:variant>
      <vt:variant>
        <vt:lpwstr/>
      </vt:variant>
      <vt:variant>
        <vt:lpwstr>_Toc197656103</vt:lpwstr>
      </vt:variant>
      <vt:variant>
        <vt:i4>1966130</vt:i4>
      </vt:variant>
      <vt:variant>
        <vt:i4>104</vt:i4>
      </vt:variant>
      <vt:variant>
        <vt:i4>0</vt:i4>
      </vt:variant>
      <vt:variant>
        <vt:i4>5</vt:i4>
      </vt:variant>
      <vt:variant>
        <vt:lpwstr/>
      </vt:variant>
      <vt:variant>
        <vt:lpwstr>_Toc197656102</vt:lpwstr>
      </vt:variant>
      <vt:variant>
        <vt:i4>1966130</vt:i4>
      </vt:variant>
      <vt:variant>
        <vt:i4>98</vt:i4>
      </vt:variant>
      <vt:variant>
        <vt:i4>0</vt:i4>
      </vt:variant>
      <vt:variant>
        <vt:i4>5</vt:i4>
      </vt:variant>
      <vt:variant>
        <vt:lpwstr/>
      </vt:variant>
      <vt:variant>
        <vt:lpwstr>_Toc197656101</vt:lpwstr>
      </vt:variant>
      <vt:variant>
        <vt:i4>1966130</vt:i4>
      </vt:variant>
      <vt:variant>
        <vt:i4>92</vt:i4>
      </vt:variant>
      <vt:variant>
        <vt:i4>0</vt:i4>
      </vt:variant>
      <vt:variant>
        <vt:i4>5</vt:i4>
      </vt:variant>
      <vt:variant>
        <vt:lpwstr/>
      </vt:variant>
      <vt:variant>
        <vt:lpwstr>_Toc197656100</vt:lpwstr>
      </vt:variant>
      <vt:variant>
        <vt:i4>1507379</vt:i4>
      </vt:variant>
      <vt:variant>
        <vt:i4>86</vt:i4>
      </vt:variant>
      <vt:variant>
        <vt:i4>0</vt:i4>
      </vt:variant>
      <vt:variant>
        <vt:i4>5</vt:i4>
      </vt:variant>
      <vt:variant>
        <vt:lpwstr/>
      </vt:variant>
      <vt:variant>
        <vt:lpwstr>_Toc197656099</vt:lpwstr>
      </vt:variant>
      <vt:variant>
        <vt:i4>1507379</vt:i4>
      </vt:variant>
      <vt:variant>
        <vt:i4>80</vt:i4>
      </vt:variant>
      <vt:variant>
        <vt:i4>0</vt:i4>
      </vt:variant>
      <vt:variant>
        <vt:i4>5</vt:i4>
      </vt:variant>
      <vt:variant>
        <vt:lpwstr/>
      </vt:variant>
      <vt:variant>
        <vt:lpwstr>_Toc197656098</vt:lpwstr>
      </vt:variant>
      <vt:variant>
        <vt:i4>1507379</vt:i4>
      </vt:variant>
      <vt:variant>
        <vt:i4>74</vt:i4>
      </vt:variant>
      <vt:variant>
        <vt:i4>0</vt:i4>
      </vt:variant>
      <vt:variant>
        <vt:i4>5</vt:i4>
      </vt:variant>
      <vt:variant>
        <vt:lpwstr/>
      </vt:variant>
      <vt:variant>
        <vt:lpwstr>_Toc197656097</vt:lpwstr>
      </vt:variant>
      <vt:variant>
        <vt:i4>1507379</vt:i4>
      </vt:variant>
      <vt:variant>
        <vt:i4>68</vt:i4>
      </vt:variant>
      <vt:variant>
        <vt:i4>0</vt:i4>
      </vt:variant>
      <vt:variant>
        <vt:i4>5</vt:i4>
      </vt:variant>
      <vt:variant>
        <vt:lpwstr/>
      </vt:variant>
      <vt:variant>
        <vt:lpwstr>_Toc197656096</vt:lpwstr>
      </vt:variant>
      <vt:variant>
        <vt:i4>1507379</vt:i4>
      </vt:variant>
      <vt:variant>
        <vt:i4>62</vt:i4>
      </vt:variant>
      <vt:variant>
        <vt:i4>0</vt:i4>
      </vt:variant>
      <vt:variant>
        <vt:i4>5</vt:i4>
      </vt:variant>
      <vt:variant>
        <vt:lpwstr/>
      </vt:variant>
      <vt:variant>
        <vt:lpwstr>_Toc197656095</vt:lpwstr>
      </vt:variant>
      <vt:variant>
        <vt:i4>1507379</vt:i4>
      </vt:variant>
      <vt:variant>
        <vt:i4>56</vt:i4>
      </vt:variant>
      <vt:variant>
        <vt:i4>0</vt:i4>
      </vt:variant>
      <vt:variant>
        <vt:i4>5</vt:i4>
      </vt:variant>
      <vt:variant>
        <vt:lpwstr/>
      </vt:variant>
      <vt:variant>
        <vt:lpwstr>_Toc197656094</vt:lpwstr>
      </vt:variant>
      <vt:variant>
        <vt:i4>1507379</vt:i4>
      </vt:variant>
      <vt:variant>
        <vt:i4>50</vt:i4>
      </vt:variant>
      <vt:variant>
        <vt:i4>0</vt:i4>
      </vt:variant>
      <vt:variant>
        <vt:i4>5</vt:i4>
      </vt:variant>
      <vt:variant>
        <vt:lpwstr/>
      </vt:variant>
      <vt:variant>
        <vt:lpwstr>_Toc197656093</vt:lpwstr>
      </vt:variant>
      <vt:variant>
        <vt:i4>1507379</vt:i4>
      </vt:variant>
      <vt:variant>
        <vt:i4>44</vt:i4>
      </vt:variant>
      <vt:variant>
        <vt:i4>0</vt:i4>
      </vt:variant>
      <vt:variant>
        <vt:i4>5</vt:i4>
      </vt:variant>
      <vt:variant>
        <vt:lpwstr/>
      </vt:variant>
      <vt:variant>
        <vt:lpwstr>_Toc197656092</vt:lpwstr>
      </vt:variant>
      <vt:variant>
        <vt:i4>1507379</vt:i4>
      </vt:variant>
      <vt:variant>
        <vt:i4>38</vt:i4>
      </vt:variant>
      <vt:variant>
        <vt:i4>0</vt:i4>
      </vt:variant>
      <vt:variant>
        <vt:i4>5</vt:i4>
      </vt:variant>
      <vt:variant>
        <vt:lpwstr/>
      </vt:variant>
      <vt:variant>
        <vt:lpwstr>_Toc197656091</vt:lpwstr>
      </vt:variant>
      <vt:variant>
        <vt:i4>1507379</vt:i4>
      </vt:variant>
      <vt:variant>
        <vt:i4>32</vt:i4>
      </vt:variant>
      <vt:variant>
        <vt:i4>0</vt:i4>
      </vt:variant>
      <vt:variant>
        <vt:i4>5</vt:i4>
      </vt:variant>
      <vt:variant>
        <vt:lpwstr/>
      </vt:variant>
      <vt:variant>
        <vt:lpwstr>_Toc197656090</vt:lpwstr>
      </vt:variant>
      <vt:variant>
        <vt:i4>1441843</vt:i4>
      </vt:variant>
      <vt:variant>
        <vt:i4>26</vt:i4>
      </vt:variant>
      <vt:variant>
        <vt:i4>0</vt:i4>
      </vt:variant>
      <vt:variant>
        <vt:i4>5</vt:i4>
      </vt:variant>
      <vt:variant>
        <vt:lpwstr/>
      </vt:variant>
      <vt:variant>
        <vt:lpwstr>_Toc197656089</vt:lpwstr>
      </vt:variant>
      <vt:variant>
        <vt:i4>1441843</vt:i4>
      </vt:variant>
      <vt:variant>
        <vt:i4>20</vt:i4>
      </vt:variant>
      <vt:variant>
        <vt:i4>0</vt:i4>
      </vt:variant>
      <vt:variant>
        <vt:i4>5</vt:i4>
      </vt:variant>
      <vt:variant>
        <vt:lpwstr/>
      </vt:variant>
      <vt:variant>
        <vt:lpwstr>_Toc197656088</vt:lpwstr>
      </vt:variant>
      <vt:variant>
        <vt:i4>1441843</vt:i4>
      </vt:variant>
      <vt:variant>
        <vt:i4>14</vt:i4>
      </vt:variant>
      <vt:variant>
        <vt:i4>0</vt:i4>
      </vt:variant>
      <vt:variant>
        <vt:i4>5</vt:i4>
      </vt:variant>
      <vt:variant>
        <vt:lpwstr/>
      </vt:variant>
      <vt:variant>
        <vt:lpwstr>_Toc197656087</vt:lpwstr>
      </vt:variant>
      <vt:variant>
        <vt:i4>1441843</vt:i4>
      </vt:variant>
      <vt:variant>
        <vt:i4>8</vt:i4>
      </vt:variant>
      <vt:variant>
        <vt:i4>0</vt:i4>
      </vt:variant>
      <vt:variant>
        <vt:i4>5</vt:i4>
      </vt:variant>
      <vt:variant>
        <vt:lpwstr/>
      </vt:variant>
      <vt:variant>
        <vt:lpwstr>_Toc197656086</vt:lpwstr>
      </vt:variant>
      <vt:variant>
        <vt:i4>1441843</vt:i4>
      </vt:variant>
      <vt:variant>
        <vt:i4>2</vt:i4>
      </vt:variant>
      <vt:variant>
        <vt:i4>0</vt:i4>
      </vt:variant>
      <vt:variant>
        <vt:i4>5</vt:i4>
      </vt:variant>
      <vt:variant>
        <vt:lpwstr/>
      </vt:variant>
      <vt:variant>
        <vt:lpwstr>_Toc197656085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الخرافات الوفور في زيارات القبور</dc:title>
  <dc:creator>آية الله سيد أبوالفضل البرقعي القمي; سعد محمود رستم</dc:creator>
  <cp:keywords>کتابخانه; قلم; عقیده; موحدين; موحدین; کتاب; مكتبة; القلم; العقيدة; qalam; library; http:/qalamlib.com; http:/qalamlibrary.com; http:/mowahedin.com; http:/aqeedeh.com</cp:keywords>
  <cp:lastModifiedBy>Asus-PC</cp:lastModifiedBy>
  <cp:revision>0</cp:revision>
  <cp:lastPrinted>2008-05-04T02:27:00Z</cp:lastPrinted>
  <dcterms:created xsi:type="dcterms:W3CDTF">2015-05-03T05:04:00Z</dcterms:created>
  <dcterms:modified xsi:type="dcterms:W3CDTF">2015-05-03T05:04:00Z</dcterms:modified>
  <cp:version>1.0 May 2015</cp:version>
</cp:coreProperties>
</file>