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CB7412">
      <w:pPr>
        <w:rPr>
          <w:rtl/>
        </w:rPr>
      </w:pPr>
      <w:bookmarkStart w:id="0" w:name="_GoBack"/>
      <w:bookmarkEnd w:id="0"/>
    </w:p>
    <w:p w:rsidR="006335E3" w:rsidRDefault="006335E3" w:rsidP="00CB7412">
      <w:pPr>
        <w:rPr>
          <w:rtl/>
        </w:rPr>
      </w:pPr>
    </w:p>
    <w:p w:rsidR="00D614F5" w:rsidRPr="00BB277E" w:rsidRDefault="00D614F5" w:rsidP="00CB7412">
      <w:pPr>
        <w:rPr>
          <w:rtl/>
        </w:rPr>
      </w:pPr>
    </w:p>
    <w:p w:rsidR="009D0509" w:rsidRPr="00BB277E" w:rsidRDefault="009D0509" w:rsidP="00CB7412">
      <w:pPr>
        <w:rPr>
          <w:rtl/>
        </w:rPr>
      </w:pPr>
    </w:p>
    <w:p w:rsidR="00D614F5" w:rsidRPr="00A73ABF" w:rsidRDefault="00A73ABF" w:rsidP="007F69CA">
      <w:pPr>
        <w:jc w:val="center"/>
        <w:rPr>
          <w:rFonts w:ascii="IRTitr" w:hAnsi="IRTitr" w:cs="IRTitr"/>
          <w:sz w:val="80"/>
          <w:szCs w:val="80"/>
          <w:rtl/>
        </w:rPr>
      </w:pPr>
      <w:r>
        <w:rPr>
          <w:rFonts w:ascii="IRTitr" w:hAnsi="IRTitr" w:cs="IRTitr"/>
          <w:sz w:val="74"/>
          <w:szCs w:val="74"/>
          <w:rtl/>
        </w:rPr>
        <w:t>نافرمان</w:t>
      </w:r>
      <w:r>
        <w:rPr>
          <w:rFonts w:ascii="IRTitr" w:hAnsi="IRTitr" w:cs="IRTitr" w:hint="cs"/>
          <w:sz w:val="74"/>
          <w:szCs w:val="74"/>
          <w:rtl/>
        </w:rPr>
        <w:t>ی</w:t>
      </w:r>
      <w:r>
        <w:rPr>
          <w:rFonts w:ascii="IRTitr" w:hAnsi="IRTitr" w:cs="IRTitr"/>
          <w:sz w:val="74"/>
          <w:szCs w:val="74"/>
          <w:rtl/>
        </w:rPr>
        <w:t xml:space="preserve"> والد</w:t>
      </w:r>
      <w:r>
        <w:rPr>
          <w:rFonts w:ascii="IRTitr" w:hAnsi="IRTitr" w:cs="IRTitr" w:hint="cs"/>
          <w:sz w:val="74"/>
          <w:szCs w:val="74"/>
          <w:rtl/>
        </w:rPr>
        <w:t>ی</w:t>
      </w:r>
      <w:r w:rsidR="009336DD" w:rsidRPr="00A73ABF">
        <w:rPr>
          <w:rFonts w:ascii="IRTitr" w:hAnsi="IRTitr" w:cs="IRTitr"/>
          <w:sz w:val="74"/>
          <w:szCs w:val="74"/>
          <w:rtl/>
        </w:rPr>
        <w:t>ن</w:t>
      </w:r>
    </w:p>
    <w:p w:rsidR="00A83421" w:rsidRPr="00A83421" w:rsidRDefault="00A83421" w:rsidP="006D6C69">
      <w:pPr>
        <w:jc w:val="center"/>
        <w:rPr>
          <w:rFonts w:cs="B Jadid"/>
          <w:sz w:val="10"/>
          <w:szCs w:val="10"/>
          <w:rtl/>
          <w:lang w:bidi="fa-IR"/>
        </w:rPr>
      </w:pPr>
    </w:p>
    <w:p w:rsidR="000B4F9B" w:rsidRPr="007F69CA" w:rsidRDefault="000B4F9B" w:rsidP="006D6C69">
      <w:pPr>
        <w:jc w:val="center"/>
        <w:rPr>
          <w:rFonts w:cs="B Jadid"/>
          <w:rtl/>
        </w:rPr>
      </w:pPr>
    </w:p>
    <w:p w:rsidR="000B4F9B" w:rsidRDefault="000B4F9B" w:rsidP="006D6C69">
      <w:pPr>
        <w:jc w:val="center"/>
        <w:rPr>
          <w:rFonts w:cs="B Jadid"/>
          <w:rtl/>
        </w:rPr>
      </w:pPr>
    </w:p>
    <w:p w:rsidR="00C13CAF" w:rsidRPr="007F69CA" w:rsidRDefault="00C13CAF" w:rsidP="006D6C69">
      <w:pPr>
        <w:jc w:val="center"/>
        <w:rPr>
          <w:rFonts w:cs="B Jadid"/>
          <w:rtl/>
        </w:rPr>
      </w:pPr>
    </w:p>
    <w:p w:rsidR="00026761" w:rsidRPr="007F69CA" w:rsidRDefault="00026761" w:rsidP="006D6C69">
      <w:pPr>
        <w:jc w:val="center"/>
        <w:rPr>
          <w:rFonts w:cs="B Jadid"/>
          <w:rtl/>
        </w:rPr>
      </w:pPr>
    </w:p>
    <w:p w:rsidR="008B162E" w:rsidRPr="00A73ABF" w:rsidRDefault="007B2C9E" w:rsidP="00A83421">
      <w:pPr>
        <w:jc w:val="center"/>
        <w:rPr>
          <w:rFonts w:ascii="IRYakout" w:hAnsi="IRYakout" w:cs="IRYakout"/>
          <w:b/>
          <w:bCs/>
          <w:rtl/>
        </w:rPr>
      </w:pPr>
      <w:r w:rsidRPr="00A73ABF">
        <w:rPr>
          <w:rFonts w:ascii="IRYakout" w:hAnsi="IRYakout" w:cs="IRYakout"/>
          <w:b/>
          <w:bCs/>
          <w:sz w:val="32"/>
          <w:szCs w:val="32"/>
          <w:rtl/>
        </w:rPr>
        <w:t>تأل</w:t>
      </w:r>
      <w:r w:rsidR="0044607A">
        <w:rPr>
          <w:rFonts w:ascii="IRYakout" w:hAnsi="IRYakout" w:cs="IRYakout" w:hint="cs"/>
          <w:b/>
          <w:bCs/>
          <w:sz w:val="32"/>
          <w:szCs w:val="32"/>
          <w:rtl/>
        </w:rPr>
        <w:t>ی</w:t>
      </w:r>
      <w:r w:rsidRPr="00A73ABF">
        <w:rPr>
          <w:rFonts w:ascii="IRYakout" w:hAnsi="IRYakout" w:cs="IRYakout"/>
          <w:b/>
          <w:bCs/>
          <w:sz w:val="32"/>
          <w:szCs w:val="32"/>
          <w:rtl/>
        </w:rPr>
        <w:t>ف</w:t>
      </w:r>
      <w:r w:rsidR="008B162E" w:rsidRPr="00A73ABF">
        <w:rPr>
          <w:rFonts w:ascii="IRYakout" w:hAnsi="IRYakout" w:cs="IRYakout"/>
          <w:b/>
          <w:bCs/>
          <w:sz w:val="32"/>
          <w:szCs w:val="32"/>
          <w:rtl/>
        </w:rPr>
        <w:t>:</w:t>
      </w:r>
    </w:p>
    <w:p w:rsidR="008B162E" w:rsidRPr="00A73ABF" w:rsidRDefault="00A614B7" w:rsidP="007F69CA">
      <w:pPr>
        <w:jc w:val="center"/>
        <w:rPr>
          <w:rFonts w:ascii="IRYakout" w:hAnsi="IRYakout" w:cs="IRYakout"/>
          <w:b/>
          <w:bCs/>
          <w:rtl/>
        </w:rPr>
      </w:pPr>
      <w:r>
        <w:rPr>
          <w:rFonts w:ascii="IRYakout" w:hAnsi="IRYakout" w:cs="IRYakout"/>
          <w:b/>
          <w:bCs/>
          <w:sz w:val="36"/>
          <w:szCs w:val="36"/>
          <w:rtl/>
        </w:rPr>
        <w:t>محمد بن ابراه</w:t>
      </w:r>
      <w:r>
        <w:rPr>
          <w:rFonts w:ascii="IRYakout" w:hAnsi="IRYakout" w:cs="IRYakout" w:hint="cs"/>
          <w:b/>
          <w:bCs/>
          <w:sz w:val="36"/>
          <w:szCs w:val="36"/>
          <w:rtl/>
        </w:rPr>
        <w:t>ی</w:t>
      </w:r>
      <w:r w:rsidR="009336DD" w:rsidRPr="00A73ABF">
        <w:rPr>
          <w:rFonts w:ascii="IRYakout" w:hAnsi="IRYakout" w:cs="IRYakout"/>
          <w:b/>
          <w:bCs/>
          <w:sz w:val="36"/>
          <w:szCs w:val="36"/>
          <w:rtl/>
        </w:rPr>
        <w:t>م الحمد</w:t>
      </w:r>
    </w:p>
    <w:p w:rsidR="00DF7F7F" w:rsidRPr="00A73ABF" w:rsidRDefault="00DF7F7F" w:rsidP="006D6C69">
      <w:pPr>
        <w:jc w:val="center"/>
        <w:rPr>
          <w:rFonts w:ascii="IRYakout" w:hAnsi="IRYakout" w:cs="IRYakout"/>
          <w:rtl/>
        </w:rPr>
      </w:pPr>
    </w:p>
    <w:p w:rsidR="006D6C69" w:rsidRPr="00A73ABF" w:rsidRDefault="006D6C69" w:rsidP="006D6C69">
      <w:pPr>
        <w:jc w:val="center"/>
        <w:rPr>
          <w:rFonts w:ascii="IRYakout" w:hAnsi="IRYakout" w:cs="IRYakout"/>
          <w:rtl/>
        </w:rPr>
      </w:pPr>
    </w:p>
    <w:p w:rsidR="00DF7F7F" w:rsidRPr="00A73ABF" w:rsidRDefault="007B2C9E" w:rsidP="00A83421">
      <w:pPr>
        <w:jc w:val="center"/>
        <w:rPr>
          <w:rFonts w:ascii="IRYakout" w:hAnsi="IRYakout" w:cs="IRYakout"/>
          <w:b/>
          <w:bCs/>
          <w:sz w:val="36"/>
          <w:szCs w:val="36"/>
          <w:rtl/>
        </w:rPr>
      </w:pPr>
      <w:r w:rsidRPr="00A73ABF">
        <w:rPr>
          <w:rFonts w:ascii="IRYakout" w:hAnsi="IRYakout" w:cs="IRYakout"/>
          <w:b/>
          <w:bCs/>
          <w:sz w:val="32"/>
          <w:szCs w:val="32"/>
          <w:rtl/>
        </w:rPr>
        <w:t>ترجمه</w:t>
      </w:r>
      <w:r w:rsidR="00DF7F7F" w:rsidRPr="00A73ABF">
        <w:rPr>
          <w:rFonts w:ascii="IRYakout" w:hAnsi="IRYakout" w:cs="IRYakout"/>
          <w:b/>
          <w:bCs/>
          <w:sz w:val="32"/>
          <w:szCs w:val="32"/>
          <w:rtl/>
        </w:rPr>
        <w:t>:</w:t>
      </w:r>
    </w:p>
    <w:p w:rsidR="007B2C9E" w:rsidRPr="00CB4FA7" w:rsidRDefault="00AD6CE2" w:rsidP="00A614B7">
      <w:pPr>
        <w:jc w:val="center"/>
        <w:rPr>
          <w:rFonts w:cs="B Yagut"/>
          <w:b/>
          <w:bCs/>
          <w:lang w:bidi="fa-IR"/>
        </w:rPr>
      </w:pPr>
      <w:r w:rsidRPr="004F2218">
        <w:rPr>
          <w:rFonts w:ascii="IRYakout" w:hAnsi="IRYakout" w:cs="IRYakout"/>
          <w:b/>
          <w:bCs/>
          <w:sz w:val="32"/>
          <w:szCs w:val="32"/>
          <w:rtl/>
        </w:rPr>
        <w:t>بخش تأل</w:t>
      </w:r>
      <w:r w:rsidR="00A614B7">
        <w:rPr>
          <w:rFonts w:ascii="IRYakout" w:hAnsi="IRYakout" w:cs="IRYakout" w:hint="cs"/>
          <w:b/>
          <w:bCs/>
          <w:sz w:val="32"/>
          <w:szCs w:val="32"/>
          <w:rtl/>
        </w:rPr>
        <w:t>ی</w:t>
      </w:r>
      <w:r w:rsidRPr="004F2218">
        <w:rPr>
          <w:rFonts w:ascii="IRYakout" w:hAnsi="IRYakout" w:cs="IRYakout"/>
          <w:b/>
          <w:bCs/>
          <w:sz w:val="32"/>
          <w:szCs w:val="32"/>
          <w:rtl/>
        </w:rPr>
        <w:t xml:space="preserve">ف و ترجمه </w:t>
      </w:r>
      <w:r w:rsidRPr="004F2218">
        <w:rPr>
          <w:rStyle w:val="highlight"/>
          <w:rFonts w:ascii="IRYakout" w:hAnsi="IRYakout" w:cs="IRYakout"/>
          <w:b/>
          <w:bCs/>
          <w:sz w:val="32"/>
          <w:szCs w:val="32"/>
          <w:rtl/>
        </w:rPr>
        <w:t>سا</w:t>
      </w:r>
      <w:r w:rsidR="00A614B7">
        <w:rPr>
          <w:rStyle w:val="highlight"/>
          <w:rFonts w:ascii="IRYakout" w:hAnsi="IRYakout" w:cs="IRYakout" w:hint="cs"/>
          <w:b/>
          <w:bCs/>
          <w:sz w:val="32"/>
          <w:szCs w:val="32"/>
          <w:rtl/>
        </w:rPr>
        <w:t>ی</w:t>
      </w:r>
      <w:r w:rsidRPr="004F2218">
        <w:rPr>
          <w:rStyle w:val="highlight"/>
          <w:rFonts w:ascii="IRYakout" w:hAnsi="IRYakout" w:cs="IRYakout"/>
          <w:b/>
          <w:bCs/>
          <w:sz w:val="32"/>
          <w:szCs w:val="32"/>
          <w:rtl/>
        </w:rPr>
        <w:t>ت</w:t>
      </w:r>
      <w:r w:rsidRPr="004F2218">
        <w:rPr>
          <w:rFonts w:ascii="IRYakout" w:hAnsi="IRYakout" w:cs="IRYakout"/>
          <w:b/>
          <w:bCs/>
          <w:sz w:val="32"/>
          <w:szCs w:val="32"/>
          <w:rtl/>
        </w:rPr>
        <w:t xml:space="preserve"> </w:t>
      </w:r>
      <w:r w:rsidR="00A614B7">
        <w:rPr>
          <w:rStyle w:val="highlight"/>
          <w:rFonts w:ascii="IRYakout" w:hAnsi="IRYakout" w:cs="IRYakout"/>
          <w:b/>
          <w:bCs/>
          <w:sz w:val="32"/>
          <w:szCs w:val="32"/>
          <w:rtl/>
        </w:rPr>
        <w:t>عق</w:t>
      </w:r>
      <w:r w:rsidR="00A614B7">
        <w:rPr>
          <w:rStyle w:val="highlight"/>
          <w:rFonts w:ascii="IRYakout" w:hAnsi="IRYakout" w:cs="IRYakout" w:hint="cs"/>
          <w:b/>
          <w:bCs/>
          <w:sz w:val="32"/>
          <w:szCs w:val="32"/>
          <w:rtl/>
        </w:rPr>
        <w:t>ی</w:t>
      </w:r>
      <w:r w:rsidRPr="004F2218">
        <w:rPr>
          <w:rStyle w:val="highlight"/>
          <w:rFonts w:ascii="IRYakout" w:hAnsi="IRYakout" w:cs="IRYakout"/>
          <w:b/>
          <w:bCs/>
          <w:sz w:val="32"/>
          <w:szCs w:val="32"/>
          <w:rtl/>
        </w:rPr>
        <w:t>ده</w:t>
      </w:r>
    </w:p>
    <w:p w:rsidR="007B2C9E" w:rsidRPr="00CB4FA7" w:rsidRDefault="007B2C9E" w:rsidP="007F69CA">
      <w:pPr>
        <w:jc w:val="center"/>
        <w:rPr>
          <w:rFonts w:cs="B Jadid"/>
          <w:lang w:bidi="fa-IR"/>
        </w:rPr>
      </w:pPr>
      <w:r w:rsidRPr="00A73ABF">
        <w:rPr>
          <w:rFonts w:cs="B Jadid"/>
          <w:sz w:val="32"/>
          <w:szCs w:val="32"/>
          <w:lang w:bidi="fa-IR"/>
        </w:rPr>
        <w:t>www.aqeedeh.com</w:t>
      </w:r>
    </w:p>
    <w:p w:rsidR="008B162E" w:rsidRDefault="008B162E" w:rsidP="007F69CA">
      <w:pPr>
        <w:rPr>
          <w:rtl/>
        </w:rPr>
        <w:sectPr w:rsidR="008B162E" w:rsidSect="006D3D57">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55874" w:rsidRPr="00C50D4D" w:rsidTr="00EB0AAF">
        <w:trPr>
          <w:jc w:val="center"/>
        </w:trPr>
        <w:tc>
          <w:tcPr>
            <w:tcW w:w="1527" w:type="pct"/>
            <w:vAlign w:val="center"/>
          </w:tcPr>
          <w:p w:rsidR="00155874" w:rsidRPr="005B5A35" w:rsidRDefault="00155874" w:rsidP="00155874">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155874" w:rsidRPr="00695A89" w:rsidRDefault="00155874" w:rsidP="00155874">
            <w:pPr>
              <w:spacing w:after="60"/>
              <w:jc w:val="both"/>
              <w:rPr>
                <w:rFonts w:ascii="IRMitra" w:hAnsi="IRMitra" w:cs="IRMitra"/>
                <w:color w:val="244061" w:themeColor="accent1" w:themeShade="80"/>
                <w:rtl/>
                <w:lang w:bidi="fa-IR"/>
              </w:rPr>
            </w:pPr>
            <w:r w:rsidRPr="00695A89">
              <w:rPr>
                <w:rFonts w:ascii="IRMitra" w:hAnsi="IRMitra" w:cs="IRMitra" w:hint="cs"/>
                <w:color w:val="244061" w:themeColor="accent1" w:themeShade="80"/>
                <w:rtl/>
                <w:lang w:bidi="fa-IR"/>
              </w:rPr>
              <w:t>نافرمانی والدین</w:t>
            </w:r>
          </w:p>
        </w:tc>
      </w:tr>
      <w:tr w:rsidR="00155874" w:rsidRPr="00C50D4D" w:rsidTr="00EB0AAF">
        <w:trPr>
          <w:jc w:val="center"/>
        </w:trPr>
        <w:tc>
          <w:tcPr>
            <w:tcW w:w="1527" w:type="pct"/>
            <w:vAlign w:val="center"/>
          </w:tcPr>
          <w:p w:rsidR="00155874" w:rsidRPr="005B5A35" w:rsidRDefault="00155874" w:rsidP="00155874">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473" w:type="pct"/>
            <w:gridSpan w:val="4"/>
          </w:tcPr>
          <w:p w:rsidR="00155874" w:rsidRPr="00695A89" w:rsidRDefault="00155874" w:rsidP="00155874">
            <w:pPr>
              <w:spacing w:before="60" w:after="60"/>
              <w:jc w:val="both"/>
              <w:rPr>
                <w:rFonts w:ascii="IRMitra" w:hAnsi="IRMitra" w:cs="IRMitra"/>
                <w:color w:val="244061" w:themeColor="accent1" w:themeShade="80"/>
                <w:rtl/>
                <w:lang w:bidi="fa-IR"/>
              </w:rPr>
            </w:pPr>
          </w:p>
        </w:tc>
      </w:tr>
      <w:tr w:rsidR="00155874" w:rsidRPr="00C50D4D" w:rsidTr="00EB0AAF">
        <w:trPr>
          <w:jc w:val="center"/>
        </w:trPr>
        <w:tc>
          <w:tcPr>
            <w:tcW w:w="1527" w:type="pct"/>
            <w:vAlign w:val="center"/>
          </w:tcPr>
          <w:p w:rsidR="00155874" w:rsidRPr="005B5A35" w:rsidRDefault="00155874" w:rsidP="00155874">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155874" w:rsidRPr="00695A89" w:rsidRDefault="00155874" w:rsidP="00155874">
            <w:pPr>
              <w:spacing w:before="60" w:after="60"/>
              <w:jc w:val="both"/>
              <w:rPr>
                <w:rFonts w:ascii="IRMitra" w:hAnsi="IRMitra" w:cs="IRMitra"/>
                <w:color w:val="244061" w:themeColor="accent1" w:themeShade="80"/>
                <w:rtl/>
                <w:lang w:bidi="fa-IR"/>
              </w:rPr>
            </w:pPr>
            <w:r w:rsidRPr="00695A89">
              <w:rPr>
                <w:rFonts w:ascii="IRMitra" w:hAnsi="IRMitra" w:cs="IRMitra"/>
                <w:color w:val="244061" w:themeColor="accent1" w:themeShade="80"/>
                <w:rtl/>
              </w:rPr>
              <w:t>محمد بن ابراهيم الحمد</w:t>
            </w:r>
          </w:p>
        </w:tc>
      </w:tr>
      <w:tr w:rsidR="00155874" w:rsidRPr="00C50D4D" w:rsidTr="00EB0AAF">
        <w:trPr>
          <w:jc w:val="center"/>
        </w:trPr>
        <w:tc>
          <w:tcPr>
            <w:tcW w:w="1527" w:type="pct"/>
            <w:vAlign w:val="center"/>
          </w:tcPr>
          <w:p w:rsidR="00155874" w:rsidRPr="005B5A35" w:rsidRDefault="00155874" w:rsidP="00155874">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473" w:type="pct"/>
            <w:gridSpan w:val="4"/>
          </w:tcPr>
          <w:p w:rsidR="00155874" w:rsidRPr="00695A89" w:rsidRDefault="00155874" w:rsidP="00155874">
            <w:pPr>
              <w:spacing w:before="60" w:after="60"/>
              <w:jc w:val="both"/>
              <w:rPr>
                <w:rFonts w:ascii="IRMitra" w:hAnsi="IRMitra" w:cs="IRMitra"/>
                <w:color w:val="244061" w:themeColor="accent1" w:themeShade="80"/>
                <w:rtl/>
                <w:lang w:bidi="fa-IR"/>
              </w:rPr>
            </w:pPr>
            <w:r w:rsidRPr="00695A89">
              <w:rPr>
                <w:rFonts w:ascii="IRMitra" w:hAnsi="IRMitra" w:cs="IRMitra"/>
                <w:color w:val="244061" w:themeColor="accent1" w:themeShade="80"/>
                <w:rtl/>
              </w:rPr>
              <w:t xml:space="preserve">بخش تألیف و ترجمه </w:t>
            </w:r>
            <w:r w:rsidRPr="00695A89">
              <w:rPr>
                <w:rStyle w:val="highlight"/>
                <w:rFonts w:ascii="IRMitra" w:hAnsi="IRMitra" w:cs="IRMitra"/>
                <w:color w:val="244061" w:themeColor="accent1" w:themeShade="80"/>
                <w:rtl/>
              </w:rPr>
              <w:t>سایت</w:t>
            </w:r>
            <w:r w:rsidRPr="00695A89">
              <w:rPr>
                <w:rFonts w:ascii="IRMitra" w:hAnsi="IRMitra" w:cs="IRMitra"/>
                <w:color w:val="244061" w:themeColor="accent1" w:themeShade="80"/>
                <w:rtl/>
              </w:rPr>
              <w:t xml:space="preserve"> </w:t>
            </w:r>
            <w:r w:rsidRPr="00695A89">
              <w:rPr>
                <w:rStyle w:val="highlight"/>
                <w:rFonts w:ascii="IRMitra" w:hAnsi="IRMitra" w:cs="IRMitra"/>
                <w:color w:val="244061" w:themeColor="accent1" w:themeShade="80"/>
                <w:rtl/>
              </w:rPr>
              <w:t>عقیده</w:t>
            </w:r>
          </w:p>
        </w:tc>
      </w:tr>
      <w:tr w:rsidR="00155874" w:rsidRPr="00C50D4D" w:rsidTr="00743B17">
        <w:trPr>
          <w:jc w:val="center"/>
        </w:trPr>
        <w:tc>
          <w:tcPr>
            <w:tcW w:w="1527" w:type="pct"/>
            <w:vAlign w:val="center"/>
          </w:tcPr>
          <w:p w:rsidR="00155874" w:rsidRPr="005B5A35" w:rsidRDefault="00155874"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155874" w:rsidRPr="00385C97" w:rsidRDefault="00385C97" w:rsidP="00743B17">
            <w:pPr>
              <w:spacing w:before="60" w:after="60"/>
              <w:jc w:val="both"/>
              <w:rPr>
                <w:rFonts w:ascii="IRMitra" w:hAnsi="IRMitra" w:cs="IRMitra"/>
                <w:color w:val="244061" w:themeColor="accent1" w:themeShade="80"/>
                <w:rtl/>
              </w:rPr>
            </w:pPr>
            <w:r w:rsidRPr="00385C97">
              <w:rPr>
                <w:rFonts w:ascii="IRMitra" w:hAnsi="IRMitra" w:cs="IRMitra"/>
                <w:color w:val="244061" w:themeColor="accent1" w:themeShade="80"/>
                <w:rtl/>
              </w:rPr>
              <w:t xml:space="preserve">اخلاق اسلامی - </w:t>
            </w:r>
            <w:bookmarkStart w:id="1" w:name="_Toc426735634"/>
            <w:r w:rsidRPr="00385C97">
              <w:rPr>
                <w:rFonts w:ascii="IRMitra" w:hAnsi="IRMitra" w:cs="IRMitra"/>
                <w:color w:val="244061" w:themeColor="accent1" w:themeShade="80"/>
                <w:rtl/>
                <w:lang w:bidi="fa-IR"/>
              </w:rPr>
              <w:t>مواعظ و حکمت‌ها</w:t>
            </w:r>
            <w:bookmarkEnd w:id="1"/>
          </w:p>
        </w:tc>
      </w:tr>
      <w:tr w:rsidR="00155874" w:rsidRPr="00C50D4D" w:rsidTr="00743B17">
        <w:trPr>
          <w:jc w:val="center"/>
        </w:trPr>
        <w:tc>
          <w:tcPr>
            <w:tcW w:w="1527" w:type="pct"/>
            <w:vAlign w:val="center"/>
          </w:tcPr>
          <w:p w:rsidR="00155874" w:rsidRPr="005B5A35" w:rsidRDefault="00155874"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155874" w:rsidRPr="00695A89" w:rsidRDefault="000B4F49" w:rsidP="000B4F49">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 xml:space="preserve">اول </w:t>
            </w:r>
            <w:r w:rsidR="00155874" w:rsidRPr="00695A89">
              <w:rPr>
                <w:rFonts w:ascii="IRMitra" w:hAnsi="IRMitra" w:cs="IRMitra" w:hint="cs"/>
                <w:color w:val="244061" w:themeColor="accent1" w:themeShade="80"/>
                <w:rtl/>
              </w:rPr>
              <w:t xml:space="preserve">(دیجیتال) </w:t>
            </w:r>
          </w:p>
        </w:tc>
      </w:tr>
      <w:tr w:rsidR="00155874" w:rsidRPr="00C50D4D" w:rsidTr="00743B17">
        <w:trPr>
          <w:jc w:val="center"/>
        </w:trPr>
        <w:tc>
          <w:tcPr>
            <w:tcW w:w="1527" w:type="pct"/>
            <w:vAlign w:val="center"/>
          </w:tcPr>
          <w:p w:rsidR="00155874" w:rsidRPr="005B5A35" w:rsidRDefault="00155874"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155874" w:rsidRPr="00695A89" w:rsidRDefault="00155874" w:rsidP="00743B17">
            <w:pPr>
              <w:spacing w:before="60" w:after="60"/>
              <w:jc w:val="both"/>
              <w:rPr>
                <w:rFonts w:ascii="IRMitra" w:hAnsi="IRMitra" w:cs="IRMitra"/>
                <w:color w:val="244061" w:themeColor="accent1" w:themeShade="80"/>
                <w:rtl/>
              </w:rPr>
            </w:pPr>
            <w:r w:rsidRPr="00695A89">
              <w:rPr>
                <w:rFonts w:ascii="IRMitra" w:hAnsi="IRMitra" w:cs="IRMitra" w:hint="cs"/>
                <w:color w:val="244061" w:themeColor="accent1" w:themeShade="80"/>
                <w:rtl/>
              </w:rPr>
              <w:t>آبان (عقرب) 1394شمسی، 1436 هجری</w:t>
            </w:r>
          </w:p>
        </w:tc>
      </w:tr>
      <w:tr w:rsidR="00155874" w:rsidRPr="00C50D4D" w:rsidTr="00743B17">
        <w:trPr>
          <w:jc w:val="center"/>
        </w:trPr>
        <w:tc>
          <w:tcPr>
            <w:tcW w:w="1527" w:type="pct"/>
            <w:vAlign w:val="center"/>
          </w:tcPr>
          <w:p w:rsidR="00155874" w:rsidRPr="005B5A35" w:rsidRDefault="00155874" w:rsidP="00743B17">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155874" w:rsidRPr="00695A89" w:rsidRDefault="00885505" w:rsidP="00885505">
            <w:pPr>
              <w:spacing w:before="60" w:after="60"/>
              <w:jc w:val="both"/>
              <w:rPr>
                <w:rFonts w:ascii="IRMitra" w:hAnsi="IRMitra" w:cs="IRMitra"/>
                <w:color w:val="244061" w:themeColor="accent1" w:themeShade="80"/>
                <w:rtl/>
              </w:rPr>
            </w:pPr>
            <w:r w:rsidRPr="00885505">
              <w:rPr>
                <w:rFonts w:ascii="IRMitra" w:hAnsi="IRMitra" w:cs="IRMitra"/>
                <w:color w:val="244061" w:themeColor="accent1" w:themeShade="80"/>
                <w:rtl/>
              </w:rPr>
              <w:t>سا</w:t>
            </w:r>
            <w:r w:rsidRPr="00885505">
              <w:rPr>
                <w:rFonts w:ascii="IRMitra" w:hAnsi="IRMitra" w:cs="IRMitra" w:hint="cs"/>
                <w:color w:val="244061" w:themeColor="accent1" w:themeShade="80"/>
                <w:rtl/>
              </w:rPr>
              <w:t>ی</w:t>
            </w:r>
            <w:r w:rsidRPr="00885505">
              <w:rPr>
                <w:rFonts w:ascii="IRMitra" w:hAnsi="IRMitra" w:cs="IRMitra" w:hint="eastAsia"/>
                <w:color w:val="244061" w:themeColor="accent1" w:themeShade="80"/>
                <w:rtl/>
              </w:rPr>
              <w:t>ت</w:t>
            </w:r>
            <w:r w:rsidRPr="00885505">
              <w:rPr>
                <w:rFonts w:ascii="IRMitra" w:hAnsi="IRMitra" w:cs="IRMitra"/>
                <w:color w:val="244061" w:themeColor="accent1" w:themeShade="80"/>
                <w:rtl/>
              </w:rPr>
              <w:t xml:space="preserve"> عق</w:t>
            </w:r>
            <w:r w:rsidRPr="00885505">
              <w:rPr>
                <w:rFonts w:ascii="IRMitra" w:hAnsi="IRMitra" w:cs="IRMitra" w:hint="cs"/>
                <w:color w:val="244061" w:themeColor="accent1" w:themeShade="80"/>
                <w:rtl/>
              </w:rPr>
              <w:t>ی</w:t>
            </w:r>
            <w:r w:rsidRPr="00885505">
              <w:rPr>
                <w:rFonts w:ascii="IRMitra" w:hAnsi="IRMitra" w:cs="IRMitra" w:hint="eastAsia"/>
                <w:color w:val="244061" w:themeColor="accent1" w:themeShade="80"/>
                <w:rtl/>
              </w:rPr>
              <w:t>ده</w:t>
            </w:r>
            <w:r w:rsidRPr="00885505">
              <w:rPr>
                <w:rFonts w:ascii="IRMitra" w:hAnsi="IRMitra" w:cs="IRMitra"/>
                <w:color w:val="244061" w:themeColor="accent1" w:themeShade="80"/>
              </w:rPr>
              <w:t>www.aqeedeh.com</w:t>
            </w:r>
          </w:p>
        </w:tc>
      </w:tr>
      <w:tr w:rsidR="00155874" w:rsidRPr="00EA1553" w:rsidTr="00743B17">
        <w:trPr>
          <w:jc w:val="center"/>
        </w:trPr>
        <w:tc>
          <w:tcPr>
            <w:tcW w:w="1527" w:type="pct"/>
            <w:vAlign w:val="center"/>
          </w:tcPr>
          <w:p w:rsidR="00155874" w:rsidRPr="00A312B4" w:rsidRDefault="00155874" w:rsidP="00743B17">
            <w:pPr>
              <w:spacing w:before="60" w:after="60"/>
              <w:rPr>
                <w:rFonts w:ascii="IRMitra" w:hAnsi="IRMitra" w:cs="IRMitra"/>
                <w:b/>
                <w:bCs/>
                <w:sz w:val="2"/>
                <w:szCs w:val="2"/>
                <w:rtl/>
              </w:rPr>
            </w:pPr>
          </w:p>
        </w:tc>
        <w:tc>
          <w:tcPr>
            <w:tcW w:w="3473" w:type="pct"/>
            <w:gridSpan w:val="4"/>
            <w:vAlign w:val="center"/>
          </w:tcPr>
          <w:p w:rsidR="00155874" w:rsidRPr="00A312B4" w:rsidRDefault="00155874" w:rsidP="00743B17">
            <w:pPr>
              <w:spacing w:before="60" w:after="60"/>
              <w:rPr>
                <w:rFonts w:ascii="IRMitra" w:hAnsi="IRMitra" w:cs="IRMitra"/>
                <w:color w:val="244061" w:themeColor="accent1" w:themeShade="80"/>
                <w:sz w:val="2"/>
                <w:szCs w:val="2"/>
                <w:rtl/>
              </w:rPr>
            </w:pPr>
          </w:p>
        </w:tc>
      </w:tr>
      <w:tr w:rsidR="00155874" w:rsidRPr="00C50D4D" w:rsidTr="00743B17">
        <w:trPr>
          <w:jc w:val="center"/>
        </w:trPr>
        <w:tc>
          <w:tcPr>
            <w:tcW w:w="3598" w:type="pct"/>
            <w:gridSpan w:val="4"/>
            <w:vAlign w:val="center"/>
          </w:tcPr>
          <w:p w:rsidR="00155874" w:rsidRPr="00AA082B" w:rsidRDefault="00155874" w:rsidP="00743B17">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55874" w:rsidRPr="0004588E" w:rsidRDefault="00155874" w:rsidP="00743B17">
            <w:pPr>
              <w:spacing w:before="60" w:after="60"/>
              <w:jc w:val="center"/>
              <w:rPr>
                <w:rFonts w:asciiTheme="minorHAnsi" w:hAnsiTheme="minorHAnsi" w:cstheme="minorHAnsi"/>
                <w:b/>
                <w:bCs/>
                <w:sz w:val="27"/>
                <w:szCs w:val="27"/>
                <w:rtl/>
              </w:rPr>
            </w:pPr>
            <w:r w:rsidRPr="00155874">
              <w:rPr>
                <w:rFonts w:asciiTheme="minorHAnsi" w:hAnsiTheme="minorHAnsi" w:cstheme="minorHAnsi"/>
                <w:b/>
                <w:bCs/>
                <w:color w:val="244061" w:themeColor="accent1" w:themeShade="80"/>
                <w:sz w:val="24"/>
                <w:szCs w:val="24"/>
              </w:rPr>
              <w:t>www.aqeedeh.com</w:t>
            </w:r>
          </w:p>
        </w:tc>
        <w:tc>
          <w:tcPr>
            <w:tcW w:w="1402" w:type="pct"/>
          </w:tcPr>
          <w:p w:rsidR="00155874" w:rsidRPr="00855B06" w:rsidRDefault="00155874"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7E066AC" wp14:editId="26CFBFA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55874" w:rsidRPr="00C50D4D" w:rsidTr="00743B17">
        <w:trPr>
          <w:jc w:val="center"/>
        </w:trPr>
        <w:tc>
          <w:tcPr>
            <w:tcW w:w="1527" w:type="pct"/>
            <w:vAlign w:val="center"/>
          </w:tcPr>
          <w:p w:rsidR="00155874" w:rsidRPr="00855B06" w:rsidRDefault="00155874" w:rsidP="00743B17">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55874" w:rsidRPr="00855B06" w:rsidRDefault="00155874" w:rsidP="00743B17">
            <w:pPr>
              <w:spacing w:before="60" w:after="60"/>
              <w:rPr>
                <w:rFonts w:ascii="IRMitra" w:hAnsi="IRMitra" w:cs="IRMitra"/>
                <w:color w:val="244061" w:themeColor="accent1" w:themeShade="80"/>
                <w:sz w:val="30"/>
                <w:szCs w:val="30"/>
                <w:rtl/>
              </w:rPr>
            </w:pPr>
            <w:r w:rsidRPr="00155874">
              <w:rPr>
                <w:rFonts w:asciiTheme="majorBidi" w:hAnsiTheme="majorBidi" w:cstheme="majorBidi"/>
                <w:b/>
                <w:bCs/>
                <w:sz w:val="24"/>
                <w:szCs w:val="24"/>
              </w:rPr>
              <w:t>book@aqeedeh.com</w:t>
            </w:r>
          </w:p>
        </w:tc>
      </w:tr>
      <w:tr w:rsidR="00155874" w:rsidRPr="00C50D4D" w:rsidTr="00743B17">
        <w:trPr>
          <w:jc w:val="center"/>
        </w:trPr>
        <w:tc>
          <w:tcPr>
            <w:tcW w:w="5000" w:type="pct"/>
            <w:gridSpan w:val="5"/>
            <w:vAlign w:val="bottom"/>
          </w:tcPr>
          <w:p w:rsidR="00155874" w:rsidRPr="00855B06" w:rsidRDefault="00155874" w:rsidP="00743B17">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155874" w:rsidRPr="00C50D4D" w:rsidTr="00743B17">
        <w:trPr>
          <w:jc w:val="center"/>
        </w:trPr>
        <w:tc>
          <w:tcPr>
            <w:tcW w:w="2295" w:type="pct"/>
            <w:gridSpan w:val="2"/>
            <w:shd w:val="clear" w:color="auto" w:fill="auto"/>
          </w:tcPr>
          <w:p w:rsidR="00155874" w:rsidRPr="00155874" w:rsidRDefault="00155874" w:rsidP="00155874">
            <w:pPr>
              <w:widowControl w:val="0"/>
              <w:tabs>
                <w:tab w:val="right" w:leader="dot" w:pos="5138"/>
              </w:tabs>
              <w:bidi w:val="0"/>
              <w:spacing w:before="60" w:after="60"/>
              <w:jc w:val="left"/>
              <w:rPr>
                <w:rFonts w:ascii="Literata" w:hAnsi="Literata"/>
                <w:sz w:val="22"/>
                <w:szCs w:val="22"/>
              </w:rPr>
            </w:pPr>
            <w:r w:rsidRPr="00155874">
              <w:rPr>
                <w:rFonts w:ascii="Literata" w:hAnsi="Literata"/>
                <w:sz w:val="22"/>
                <w:szCs w:val="22"/>
              </w:rPr>
              <w:t>www.mowahedin.com</w:t>
            </w:r>
          </w:p>
          <w:p w:rsidR="00155874" w:rsidRPr="00155874" w:rsidRDefault="00155874" w:rsidP="00155874">
            <w:pPr>
              <w:widowControl w:val="0"/>
              <w:tabs>
                <w:tab w:val="right" w:leader="dot" w:pos="5138"/>
              </w:tabs>
              <w:bidi w:val="0"/>
              <w:spacing w:before="60" w:after="60"/>
              <w:jc w:val="left"/>
              <w:rPr>
                <w:rFonts w:ascii="Literata" w:hAnsi="Literata"/>
                <w:sz w:val="22"/>
                <w:szCs w:val="22"/>
              </w:rPr>
            </w:pPr>
            <w:r w:rsidRPr="00155874">
              <w:rPr>
                <w:rFonts w:ascii="Literata" w:hAnsi="Literata"/>
                <w:sz w:val="22"/>
                <w:szCs w:val="22"/>
              </w:rPr>
              <w:t>www.videofarsi.com</w:t>
            </w:r>
          </w:p>
          <w:p w:rsidR="00155874" w:rsidRPr="00155874" w:rsidRDefault="00155874" w:rsidP="00155874">
            <w:pPr>
              <w:bidi w:val="0"/>
              <w:spacing w:before="60" w:after="60"/>
              <w:jc w:val="left"/>
              <w:rPr>
                <w:rFonts w:ascii="Literata" w:hAnsi="Literata"/>
                <w:sz w:val="22"/>
                <w:szCs w:val="22"/>
              </w:rPr>
            </w:pPr>
            <w:r w:rsidRPr="00155874">
              <w:rPr>
                <w:rFonts w:ascii="Literata" w:hAnsi="Literata"/>
                <w:sz w:val="22"/>
                <w:szCs w:val="22"/>
              </w:rPr>
              <w:t>www.zekr.tv</w:t>
            </w:r>
          </w:p>
          <w:p w:rsidR="00155874" w:rsidRPr="00155874" w:rsidRDefault="00155874" w:rsidP="00155874">
            <w:pPr>
              <w:bidi w:val="0"/>
              <w:spacing w:before="60" w:after="60"/>
              <w:jc w:val="left"/>
              <w:rPr>
                <w:rFonts w:ascii="IRMitra" w:hAnsi="IRMitra" w:cs="IRMitra"/>
                <w:b/>
                <w:bCs/>
                <w:sz w:val="22"/>
                <w:szCs w:val="22"/>
                <w:rtl/>
              </w:rPr>
            </w:pPr>
            <w:r w:rsidRPr="00155874">
              <w:rPr>
                <w:rFonts w:ascii="Literata" w:hAnsi="Literata"/>
                <w:sz w:val="22"/>
                <w:szCs w:val="22"/>
              </w:rPr>
              <w:t>www.mowahed.com</w:t>
            </w:r>
          </w:p>
        </w:tc>
        <w:tc>
          <w:tcPr>
            <w:tcW w:w="360" w:type="pct"/>
          </w:tcPr>
          <w:p w:rsidR="00155874" w:rsidRPr="00155874" w:rsidRDefault="00155874" w:rsidP="00155874">
            <w:pPr>
              <w:bidi w:val="0"/>
              <w:spacing w:before="60" w:after="60"/>
              <w:jc w:val="left"/>
              <w:rPr>
                <w:rFonts w:ascii="IRMitra" w:hAnsi="IRMitra" w:cs="IRMitra"/>
                <w:sz w:val="22"/>
                <w:szCs w:val="22"/>
                <w:rtl/>
              </w:rPr>
            </w:pPr>
          </w:p>
        </w:tc>
        <w:tc>
          <w:tcPr>
            <w:tcW w:w="2345" w:type="pct"/>
            <w:gridSpan w:val="2"/>
          </w:tcPr>
          <w:p w:rsidR="00155874" w:rsidRPr="00155874" w:rsidRDefault="00155874" w:rsidP="00155874">
            <w:pPr>
              <w:widowControl w:val="0"/>
              <w:tabs>
                <w:tab w:val="right" w:leader="dot" w:pos="5138"/>
              </w:tabs>
              <w:bidi w:val="0"/>
              <w:spacing w:before="60" w:after="60"/>
              <w:jc w:val="left"/>
              <w:rPr>
                <w:rFonts w:ascii="Literata" w:hAnsi="Literata"/>
                <w:sz w:val="22"/>
                <w:szCs w:val="22"/>
              </w:rPr>
            </w:pPr>
            <w:r w:rsidRPr="00155874">
              <w:rPr>
                <w:rFonts w:ascii="Literata" w:hAnsi="Literata"/>
                <w:sz w:val="22"/>
                <w:szCs w:val="22"/>
              </w:rPr>
              <w:t>www.aqeedeh.com</w:t>
            </w:r>
          </w:p>
          <w:p w:rsidR="00155874" w:rsidRPr="00155874" w:rsidRDefault="00155874" w:rsidP="00155874">
            <w:pPr>
              <w:widowControl w:val="0"/>
              <w:tabs>
                <w:tab w:val="right" w:leader="dot" w:pos="5138"/>
              </w:tabs>
              <w:bidi w:val="0"/>
              <w:spacing w:before="60" w:after="60"/>
              <w:jc w:val="left"/>
              <w:rPr>
                <w:rFonts w:ascii="Literata" w:hAnsi="Literata"/>
                <w:sz w:val="22"/>
                <w:szCs w:val="22"/>
              </w:rPr>
            </w:pPr>
            <w:r w:rsidRPr="00155874">
              <w:rPr>
                <w:rFonts w:ascii="Literata" w:hAnsi="Literata"/>
                <w:sz w:val="22"/>
                <w:szCs w:val="22"/>
              </w:rPr>
              <w:t>www.islamtxt.com</w:t>
            </w:r>
          </w:p>
          <w:p w:rsidR="00155874" w:rsidRPr="00155874" w:rsidRDefault="008B7DBF" w:rsidP="00155874">
            <w:pPr>
              <w:widowControl w:val="0"/>
              <w:tabs>
                <w:tab w:val="right" w:leader="dot" w:pos="5138"/>
              </w:tabs>
              <w:bidi w:val="0"/>
              <w:spacing w:before="60" w:after="60"/>
              <w:jc w:val="left"/>
              <w:rPr>
                <w:rFonts w:ascii="Literata" w:hAnsi="Literata"/>
                <w:sz w:val="22"/>
                <w:szCs w:val="22"/>
              </w:rPr>
            </w:pPr>
            <w:hyperlink r:id="rId12" w:history="1">
              <w:r w:rsidR="00155874" w:rsidRPr="00155874">
                <w:rPr>
                  <w:rStyle w:val="Hyperlink"/>
                  <w:rFonts w:ascii="Literata" w:hAnsi="Literata"/>
                  <w:color w:val="auto"/>
                  <w:sz w:val="22"/>
                  <w:szCs w:val="22"/>
                  <w:u w:val="none"/>
                </w:rPr>
                <w:t>www.shabnam.cc</w:t>
              </w:r>
            </w:hyperlink>
          </w:p>
          <w:p w:rsidR="00155874" w:rsidRPr="00155874" w:rsidRDefault="00155874" w:rsidP="00155874">
            <w:pPr>
              <w:bidi w:val="0"/>
              <w:spacing w:before="60" w:after="60"/>
              <w:jc w:val="left"/>
              <w:rPr>
                <w:rFonts w:ascii="IRMitra" w:hAnsi="IRMitra" w:cs="IRMitra"/>
                <w:sz w:val="22"/>
                <w:szCs w:val="22"/>
                <w:rtl/>
              </w:rPr>
            </w:pPr>
            <w:r w:rsidRPr="00155874">
              <w:rPr>
                <w:rFonts w:ascii="Literata" w:hAnsi="Literata"/>
                <w:sz w:val="22"/>
                <w:szCs w:val="22"/>
              </w:rPr>
              <w:t>www.sadaislam.com</w:t>
            </w:r>
          </w:p>
        </w:tc>
      </w:tr>
      <w:tr w:rsidR="00155874" w:rsidRPr="00EA1553" w:rsidTr="00743B17">
        <w:trPr>
          <w:jc w:val="center"/>
        </w:trPr>
        <w:tc>
          <w:tcPr>
            <w:tcW w:w="2295" w:type="pct"/>
            <w:gridSpan w:val="2"/>
          </w:tcPr>
          <w:p w:rsidR="00155874" w:rsidRPr="00EA1553" w:rsidRDefault="00155874" w:rsidP="00743B17">
            <w:pPr>
              <w:spacing w:before="60" w:after="60"/>
              <w:rPr>
                <w:rFonts w:ascii="IRMitra" w:hAnsi="IRMitra" w:cs="IRMitra"/>
                <w:b/>
                <w:bCs/>
                <w:sz w:val="5"/>
                <w:szCs w:val="5"/>
                <w:rtl/>
              </w:rPr>
            </w:pPr>
          </w:p>
        </w:tc>
        <w:tc>
          <w:tcPr>
            <w:tcW w:w="2705" w:type="pct"/>
            <w:gridSpan w:val="3"/>
          </w:tcPr>
          <w:p w:rsidR="00155874" w:rsidRPr="00EA1553" w:rsidRDefault="00155874" w:rsidP="00743B17">
            <w:pPr>
              <w:spacing w:before="60" w:after="60"/>
              <w:rPr>
                <w:rFonts w:ascii="IRMitra" w:hAnsi="IRMitra" w:cs="IRMitra"/>
                <w:color w:val="244061" w:themeColor="accent1" w:themeShade="80"/>
                <w:sz w:val="5"/>
                <w:szCs w:val="5"/>
                <w:rtl/>
              </w:rPr>
            </w:pPr>
          </w:p>
        </w:tc>
      </w:tr>
      <w:tr w:rsidR="00155874" w:rsidRPr="00C50D4D" w:rsidTr="00743B17">
        <w:trPr>
          <w:jc w:val="center"/>
        </w:trPr>
        <w:tc>
          <w:tcPr>
            <w:tcW w:w="5000" w:type="pct"/>
            <w:gridSpan w:val="5"/>
          </w:tcPr>
          <w:p w:rsidR="00155874" w:rsidRPr="00855B06" w:rsidRDefault="00155874"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6A8774D" wp14:editId="47F59D03">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155874" w:rsidRPr="00C50D4D" w:rsidTr="00743B17">
        <w:trPr>
          <w:jc w:val="center"/>
        </w:trPr>
        <w:tc>
          <w:tcPr>
            <w:tcW w:w="5000" w:type="pct"/>
            <w:gridSpan w:val="5"/>
            <w:vAlign w:val="center"/>
          </w:tcPr>
          <w:p w:rsidR="00155874" w:rsidRDefault="00155874" w:rsidP="00743B17">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155874" w:rsidRPr="00A55462" w:rsidRDefault="00155874" w:rsidP="00155874">
      <w:pPr>
        <w:rPr>
          <w:sz w:val="2"/>
          <w:szCs w:val="2"/>
          <w:rtl/>
        </w:rPr>
      </w:pPr>
    </w:p>
    <w:p w:rsidR="009336DD" w:rsidRDefault="009336DD" w:rsidP="00CB7412">
      <w:pPr>
        <w:rPr>
          <w:rtl/>
        </w:rPr>
        <w:sectPr w:rsidR="009336DD" w:rsidSect="006D3D57">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9336DD" w:rsidRPr="00ED2FFB" w:rsidRDefault="00ED2FFB" w:rsidP="009336DD">
      <w:pPr>
        <w:pStyle w:val="a"/>
        <w:rPr>
          <w:rFonts w:ascii="IranNastaliq" w:hAnsi="IranNastaliq" w:cs="IranNastaliq"/>
          <w:b w:val="0"/>
          <w:bCs w:val="0"/>
          <w:sz w:val="30"/>
          <w:szCs w:val="30"/>
          <w:rtl/>
        </w:rPr>
      </w:pPr>
      <w:r w:rsidRPr="00ED2FFB">
        <w:rPr>
          <w:rFonts w:ascii="IranNastaliq" w:hAnsi="IranNastaliq" w:cs="IranNastaliq"/>
          <w:b w:val="0"/>
          <w:bCs w:val="0"/>
          <w:sz w:val="30"/>
          <w:szCs w:val="30"/>
          <w:rtl/>
        </w:rPr>
        <w:lastRenderedPageBreak/>
        <w:t>بسم الله الرحمن الرحیم</w:t>
      </w:r>
    </w:p>
    <w:p w:rsidR="00FF73A4" w:rsidRDefault="009336DD" w:rsidP="001D2025">
      <w:pPr>
        <w:pStyle w:val="2-"/>
        <w:rPr>
          <w:rtl/>
        </w:rPr>
      </w:pPr>
      <w:bookmarkStart w:id="2" w:name="_Toc270061299"/>
      <w:bookmarkStart w:id="3" w:name="_Toc270116130"/>
      <w:bookmarkStart w:id="4" w:name="_Toc270193115"/>
      <w:bookmarkStart w:id="5" w:name="_Toc432407999"/>
      <w:r w:rsidRPr="00064F27">
        <w:rPr>
          <w:rFonts w:hint="cs"/>
          <w:rtl/>
        </w:rPr>
        <w:t>فهرست مطالب</w:t>
      </w:r>
      <w:bookmarkEnd w:id="2"/>
      <w:bookmarkEnd w:id="3"/>
      <w:bookmarkEnd w:id="4"/>
      <w:bookmarkEnd w:id="5"/>
    </w:p>
    <w:p w:rsidR="003A634E" w:rsidRDefault="003A634E" w:rsidP="00D93A4D">
      <w:pPr>
        <w:pStyle w:val="TOC1"/>
        <w:tabs>
          <w:tab w:val="right" w:leader="dot" w:pos="6226"/>
        </w:tabs>
        <w:spacing w:before="60"/>
        <w:rPr>
          <w:rFonts w:asciiTheme="minorHAnsi" w:eastAsiaTheme="minorEastAsia" w:hAnsiTheme="minorHAnsi" w:cstheme="minorBidi"/>
          <w:b/>
          <w:noProof/>
          <w:sz w:val="22"/>
          <w:szCs w:val="22"/>
          <w:rtl/>
        </w:rPr>
      </w:pPr>
      <w:r>
        <w:rPr>
          <w:rtl/>
        </w:rPr>
        <w:fldChar w:fldCharType="begin"/>
      </w:r>
      <w:r>
        <w:rPr>
          <w:rtl/>
        </w:rPr>
        <w:instrText xml:space="preserve"> </w:instrText>
      </w:r>
      <w:r>
        <w:instrText>TOC</w:instrText>
      </w:r>
      <w:r>
        <w:rPr>
          <w:rtl/>
        </w:rPr>
        <w:instrText xml:space="preserve"> \</w:instrText>
      </w:r>
      <w:r>
        <w:instrText>h \z \t "</w:instrText>
      </w:r>
      <w:r>
        <w:rPr>
          <w:rtl/>
        </w:rPr>
        <w:instrText xml:space="preserve">2- تیتر اول,1" </w:instrText>
      </w:r>
      <w:r>
        <w:rPr>
          <w:rtl/>
        </w:rPr>
        <w:fldChar w:fldCharType="separate"/>
      </w:r>
      <w:hyperlink w:anchor="_Toc432407999" w:history="1">
        <w:r w:rsidRPr="00817AFA">
          <w:rPr>
            <w:rStyle w:val="Hyperlink"/>
            <w:rFonts w:hint="eastAsia"/>
            <w:noProof/>
            <w:rtl/>
          </w:rPr>
          <w:t>فهرست</w:t>
        </w:r>
        <w:r w:rsidRPr="00817AFA">
          <w:rPr>
            <w:rStyle w:val="Hyperlink"/>
            <w:noProof/>
            <w:rtl/>
          </w:rPr>
          <w:t xml:space="preserve"> </w:t>
        </w:r>
        <w:r w:rsidRPr="00817AFA">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432407999 </w:instrText>
        </w:r>
        <w:r>
          <w:rPr>
            <w:noProof/>
            <w:webHidden/>
          </w:rPr>
          <w:instrText>\h</w:instrText>
        </w:r>
        <w:r>
          <w:rPr>
            <w:noProof/>
            <w:webHidden/>
            <w:rtl/>
          </w:rPr>
          <w:instrText xml:space="preserve"> </w:instrText>
        </w:r>
        <w:r>
          <w:rPr>
            <w:noProof/>
            <w:webHidden/>
            <w:rtl/>
          </w:rPr>
        </w:r>
        <w:r>
          <w:rPr>
            <w:noProof/>
            <w:webHidden/>
            <w:rtl/>
          </w:rPr>
          <w:fldChar w:fldCharType="separate"/>
        </w:r>
        <w:r w:rsidR="00355FFE">
          <w:rPr>
            <w:rFonts w:hint="eastAsia"/>
            <w:noProof/>
            <w:webHidden/>
            <w:rtl/>
          </w:rPr>
          <w:t>‌أ</w:t>
        </w:r>
        <w:r>
          <w:rPr>
            <w:noProof/>
            <w:webHidden/>
            <w:rtl/>
          </w:rPr>
          <w:fldChar w:fldCharType="end"/>
        </w:r>
      </w:hyperlink>
    </w:p>
    <w:p w:rsidR="003A634E" w:rsidRDefault="008B7DBF" w:rsidP="00D93A4D">
      <w:pPr>
        <w:pStyle w:val="TOC1"/>
        <w:tabs>
          <w:tab w:val="right" w:leader="dot" w:pos="6226"/>
        </w:tabs>
        <w:spacing w:before="60"/>
        <w:rPr>
          <w:rFonts w:asciiTheme="minorHAnsi" w:eastAsiaTheme="minorEastAsia" w:hAnsiTheme="minorHAnsi" w:cstheme="minorBidi"/>
          <w:b/>
          <w:noProof/>
          <w:sz w:val="22"/>
          <w:szCs w:val="22"/>
          <w:rtl/>
        </w:rPr>
      </w:pPr>
      <w:hyperlink w:anchor="_Toc432408000" w:history="1">
        <w:r w:rsidR="003A634E" w:rsidRPr="00817AFA">
          <w:rPr>
            <w:rStyle w:val="Hyperlink"/>
            <w:rFonts w:hint="eastAsia"/>
            <w:noProof/>
            <w:rtl/>
          </w:rPr>
          <w:t>مقدمه</w:t>
        </w:r>
        <w:r w:rsidR="003A634E">
          <w:rPr>
            <w:noProof/>
            <w:webHidden/>
            <w:rtl/>
          </w:rPr>
          <w:tab/>
        </w:r>
        <w:r w:rsidR="003A634E">
          <w:rPr>
            <w:noProof/>
            <w:webHidden/>
            <w:rtl/>
          </w:rPr>
          <w:fldChar w:fldCharType="begin"/>
        </w:r>
        <w:r w:rsidR="003A634E">
          <w:rPr>
            <w:noProof/>
            <w:webHidden/>
            <w:rtl/>
          </w:rPr>
          <w:instrText xml:space="preserve"> </w:instrText>
        </w:r>
        <w:r w:rsidR="003A634E">
          <w:rPr>
            <w:noProof/>
            <w:webHidden/>
          </w:rPr>
          <w:instrText>PAGEREF</w:instrText>
        </w:r>
        <w:r w:rsidR="003A634E">
          <w:rPr>
            <w:noProof/>
            <w:webHidden/>
            <w:rtl/>
          </w:rPr>
          <w:instrText xml:space="preserve"> _</w:instrText>
        </w:r>
        <w:r w:rsidR="003A634E">
          <w:rPr>
            <w:noProof/>
            <w:webHidden/>
          </w:rPr>
          <w:instrText>Toc</w:instrText>
        </w:r>
        <w:r w:rsidR="003A634E">
          <w:rPr>
            <w:noProof/>
            <w:webHidden/>
            <w:rtl/>
          </w:rPr>
          <w:instrText xml:space="preserve">432408000 </w:instrText>
        </w:r>
        <w:r w:rsidR="003A634E">
          <w:rPr>
            <w:noProof/>
            <w:webHidden/>
          </w:rPr>
          <w:instrText>\h</w:instrText>
        </w:r>
        <w:r w:rsidR="003A634E">
          <w:rPr>
            <w:noProof/>
            <w:webHidden/>
            <w:rtl/>
          </w:rPr>
          <w:instrText xml:space="preserve"> </w:instrText>
        </w:r>
        <w:r w:rsidR="003A634E">
          <w:rPr>
            <w:noProof/>
            <w:webHidden/>
            <w:rtl/>
          </w:rPr>
        </w:r>
        <w:r w:rsidR="003A634E">
          <w:rPr>
            <w:noProof/>
            <w:webHidden/>
            <w:rtl/>
          </w:rPr>
          <w:fldChar w:fldCharType="separate"/>
        </w:r>
        <w:r w:rsidR="00355FFE">
          <w:rPr>
            <w:noProof/>
            <w:webHidden/>
            <w:rtl/>
          </w:rPr>
          <w:t>1</w:t>
        </w:r>
        <w:r w:rsidR="003A634E">
          <w:rPr>
            <w:noProof/>
            <w:webHidden/>
            <w:rtl/>
          </w:rPr>
          <w:fldChar w:fldCharType="end"/>
        </w:r>
      </w:hyperlink>
    </w:p>
    <w:p w:rsidR="003A634E" w:rsidRDefault="008B7DBF" w:rsidP="00D93A4D">
      <w:pPr>
        <w:pStyle w:val="TOC1"/>
        <w:tabs>
          <w:tab w:val="right" w:leader="dot" w:pos="6226"/>
        </w:tabs>
        <w:spacing w:before="60"/>
        <w:rPr>
          <w:rFonts w:asciiTheme="minorHAnsi" w:eastAsiaTheme="minorEastAsia" w:hAnsiTheme="minorHAnsi" w:cstheme="minorBidi"/>
          <w:b/>
          <w:noProof/>
          <w:sz w:val="22"/>
          <w:szCs w:val="22"/>
          <w:rtl/>
        </w:rPr>
      </w:pPr>
      <w:hyperlink w:anchor="_Toc432408001" w:history="1">
        <w:r w:rsidR="003A634E" w:rsidRPr="00817AFA">
          <w:rPr>
            <w:rStyle w:val="Hyperlink"/>
            <w:rFonts w:hint="eastAsia"/>
            <w:noProof/>
            <w:rtl/>
          </w:rPr>
          <w:t>تعر</w:t>
        </w:r>
        <w:r w:rsidR="003A634E" w:rsidRPr="00817AFA">
          <w:rPr>
            <w:rStyle w:val="Hyperlink"/>
            <w:rFonts w:hint="cs"/>
            <w:noProof/>
            <w:rtl/>
          </w:rPr>
          <w:t>ی</w:t>
        </w:r>
        <w:r w:rsidR="003A634E" w:rsidRPr="00817AFA">
          <w:rPr>
            <w:rStyle w:val="Hyperlink"/>
            <w:rFonts w:hint="eastAsia"/>
            <w:noProof/>
            <w:rtl/>
          </w:rPr>
          <w:t>ف</w:t>
        </w:r>
        <w:r w:rsidR="003A634E" w:rsidRPr="00817AFA">
          <w:rPr>
            <w:rStyle w:val="Hyperlink"/>
            <w:noProof/>
            <w:rtl/>
          </w:rPr>
          <w:t xml:space="preserve"> </w:t>
        </w:r>
        <w:r w:rsidR="003A634E" w:rsidRPr="00817AFA">
          <w:rPr>
            <w:rStyle w:val="Hyperlink"/>
            <w:rFonts w:hint="eastAsia"/>
            <w:noProof/>
            <w:rtl/>
          </w:rPr>
          <w:t>نافرمان</w:t>
        </w:r>
        <w:r w:rsidR="003A634E" w:rsidRPr="00817AFA">
          <w:rPr>
            <w:rStyle w:val="Hyperlink"/>
            <w:rFonts w:hint="cs"/>
            <w:noProof/>
            <w:rtl/>
          </w:rPr>
          <w:t>ی</w:t>
        </w:r>
        <w:r w:rsidR="003A634E">
          <w:rPr>
            <w:noProof/>
            <w:webHidden/>
            <w:rtl/>
          </w:rPr>
          <w:tab/>
        </w:r>
        <w:r w:rsidR="003A634E">
          <w:rPr>
            <w:noProof/>
            <w:webHidden/>
            <w:rtl/>
          </w:rPr>
          <w:fldChar w:fldCharType="begin"/>
        </w:r>
        <w:r w:rsidR="003A634E">
          <w:rPr>
            <w:noProof/>
            <w:webHidden/>
            <w:rtl/>
          </w:rPr>
          <w:instrText xml:space="preserve"> </w:instrText>
        </w:r>
        <w:r w:rsidR="003A634E">
          <w:rPr>
            <w:noProof/>
            <w:webHidden/>
          </w:rPr>
          <w:instrText>PAGEREF</w:instrText>
        </w:r>
        <w:r w:rsidR="003A634E">
          <w:rPr>
            <w:noProof/>
            <w:webHidden/>
            <w:rtl/>
          </w:rPr>
          <w:instrText xml:space="preserve"> _</w:instrText>
        </w:r>
        <w:r w:rsidR="003A634E">
          <w:rPr>
            <w:noProof/>
            <w:webHidden/>
          </w:rPr>
          <w:instrText>Toc</w:instrText>
        </w:r>
        <w:r w:rsidR="003A634E">
          <w:rPr>
            <w:noProof/>
            <w:webHidden/>
            <w:rtl/>
          </w:rPr>
          <w:instrText xml:space="preserve">432408001 </w:instrText>
        </w:r>
        <w:r w:rsidR="003A634E">
          <w:rPr>
            <w:noProof/>
            <w:webHidden/>
          </w:rPr>
          <w:instrText>\h</w:instrText>
        </w:r>
        <w:r w:rsidR="003A634E">
          <w:rPr>
            <w:noProof/>
            <w:webHidden/>
            <w:rtl/>
          </w:rPr>
          <w:instrText xml:space="preserve"> </w:instrText>
        </w:r>
        <w:r w:rsidR="003A634E">
          <w:rPr>
            <w:noProof/>
            <w:webHidden/>
            <w:rtl/>
          </w:rPr>
        </w:r>
        <w:r w:rsidR="003A634E">
          <w:rPr>
            <w:noProof/>
            <w:webHidden/>
            <w:rtl/>
          </w:rPr>
          <w:fldChar w:fldCharType="separate"/>
        </w:r>
        <w:r w:rsidR="00355FFE">
          <w:rPr>
            <w:noProof/>
            <w:webHidden/>
            <w:rtl/>
          </w:rPr>
          <w:t>6</w:t>
        </w:r>
        <w:r w:rsidR="003A634E">
          <w:rPr>
            <w:noProof/>
            <w:webHidden/>
            <w:rtl/>
          </w:rPr>
          <w:fldChar w:fldCharType="end"/>
        </w:r>
      </w:hyperlink>
    </w:p>
    <w:p w:rsidR="003A634E" w:rsidRDefault="008B7DBF" w:rsidP="00D93A4D">
      <w:pPr>
        <w:pStyle w:val="TOC1"/>
        <w:tabs>
          <w:tab w:val="right" w:leader="dot" w:pos="6226"/>
        </w:tabs>
        <w:spacing w:before="60"/>
        <w:rPr>
          <w:rFonts w:asciiTheme="minorHAnsi" w:eastAsiaTheme="minorEastAsia" w:hAnsiTheme="minorHAnsi" w:cstheme="minorBidi"/>
          <w:b/>
          <w:noProof/>
          <w:sz w:val="22"/>
          <w:szCs w:val="22"/>
          <w:rtl/>
        </w:rPr>
      </w:pPr>
      <w:hyperlink w:anchor="_Toc432408002" w:history="1">
        <w:r w:rsidR="003A634E" w:rsidRPr="00817AFA">
          <w:rPr>
            <w:rStyle w:val="Hyperlink"/>
            <w:rFonts w:hint="eastAsia"/>
            <w:noProof/>
            <w:rtl/>
          </w:rPr>
          <w:t>نشانه‌ها</w:t>
        </w:r>
        <w:r w:rsidR="003A634E" w:rsidRPr="00817AFA">
          <w:rPr>
            <w:rStyle w:val="Hyperlink"/>
            <w:rFonts w:hint="cs"/>
            <w:noProof/>
            <w:rtl/>
          </w:rPr>
          <w:t>ی</w:t>
        </w:r>
        <w:r w:rsidR="003A634E" w:rsidRPr="00817AFA">
          <w:rPr>
            <w:rStyle w:val="Hyperlink"/>
            <w:noProof/>
            <w:rtl/>
          </w:rPr>
          <w:t xml:space="preserve"> </w:t>
        </w:r>
        <w:r w:rsidR="003A634E" w:rsidRPr="00817AFA">
          <w:rPr>
            <w:rStyle w:val="Hyperlink"/>
            <w:rFonts w:hint="eastAsia"/>
            <w:noProof/>
            <w:rtl/>
          </w:rPr>
          <w:t>نافرمان</w:t>
        </w:r>
        <w:r w:rsidR="003A634E" w:rsidRPr="00817AFA">
          <w:rPr>
            <w:rStyle w:val="Hyperlink"/>
            <w:rFonts w:hint="cs"/>
            <w:noProof/>
            <w:rtl/>
          </w:rPr>
          <w:t>ی</w:t>
        </w:r>
        <w:r w:rsidR="003A634E" w:rsidRPr="00817AFA">
          <w:rPr>
            <w:rStyle w:val="Hyperlink"/>
            <w:noProof/>
            <w:rtl/>
          </w:rPr>
          <w:t xml:space="preserve"> </w:t>
        </w:r>
        <w:r w:rsidR="003A634E" w:rsidRPr="00817AFA">
          <w:rPr>
            <w:rStyle w:val="Hyperlink"/>
            <w:rFonts w:hint="eastAsia"/>
            <w:noProof/>
            <w:rtl/>
          </w:rPr>
          <w:t>از</w:t>
        </w:r>
        <w:r w:rsidR="003A634E" w:rsidRPr="00817AFA">
          <w:rPr>
            <w:rStyle w:val="Hyperlink"/>
            <w:noProof/>
            <w:rtl/>
          </w:rPr>
          <w:t xml:space="preserve"> </w:t>
        </w:r>
        <w:r w:rsidR="003A634E" w:rsidRPr="00817AFA">
          <w:rPr>
            <w:rStyle w:val="Hyperlink"/>
            <w:rFonts w:hint="eastAsia"/>
            <w:noProof/>
            <w:rtl/>
          </w:rPr>
          <w:t>پدر</w:t>
        </w:r>
        <w:r w:rsidR="003A634E" w:rsidRPr="00817AFA">
          <w:rPr>
            <w:rStyle w:val="Hyperlink"/>
            <w:noProof/>
            <w:rtl/>
          </w:rPr>
          <w:t xml:space="preserve"> </w:t>
        </w:r>
        <w:r w:rsidR="003A634E" w:rsidRPr="00817AFA">
          <w:rPr>
            <w:rStyle w:val="Hyperlink"/>
            <w:rFonts w:hint="eastAsia"/>
            <w:noProof/>
            <w:rtl/>
          </w:rPr>
          <w:t>و</w:t>
        </w:r>
        <w:r w:rsidR="003A634E" w:rsidRPr="00817AFA">
          <w:rPr>
            <w:rStyle w:val="Hyperlink"/>
            <w:noProof/>
            <w:rtl/>
          </w:rPr>
          <w:t xml:space="preserve"> </w:t>
        </w:r>
        <w:r w:rsidR="003A634E" w:rsidRPr="00817AFA">
          <w:rPr>
            <w:rStyle w:val="Hyperlink"/>
            <w:rFonts w:hint="eastAsia"/>
            <w:noProof/>
            <w:rtl/>
          </w:rPr>
          <w:t>مادر</w:t>
        </w:r>
        <w:r w:rsidR="003A634E">
          <w:rPr>
            <w:noProof/>
            <w:webHidden/>
            <w:rtl/>
          </w:rPr>
          <w:tab/>
        </w:r>
        <w:r w:rsidR="003A634E">
          <w:rPr>
            <w:noProof/>
            <w:webHidden/>
            <w:rtl/>
          </w:rPr>
          <w:fldChar w:fldCharType="begin"/>
        </w:r>
        <w:r w:rsidR="003A634E">
          <w:rPr>
            <w:noProof/>
            <w:webHidden/>
            <w:rtl/>
          </w:rPr>
          <w:instrText xml:space="preserve"> </w:instrText>
        </w:r>
        <w:r w:rsidR="003A634E">
          <w:rPr>
            <w:noProof/>
            <w:webHidden/>
          </w:rPr>
          <w:instrText>PAGEREF</w:instrText>
        </w:r>
        <w:r w:rsidR="003A634E">
          <w:rPr>
            <w:noProof/>
            <w:webHidden/>
            <w:rtl/>
          </w:rPr>
          <w:instrText xml:space="preserve"> _</w:instrText>
        </w:r>
        <w:r w:rsidR="003A634E">
          <w:rPr>
            <w:noProof/>
            <w:webHidden/>
          </w:rPr>
          <w:instrText>Toc</w:instrText>
        </w:r>
        <w:r w:rsidR="003A634E">
          <w:rPr>
            <w:noProof/>
            <w:webHidden/>
            <w:rtl/>
          </w:rPr>
          <w:instrText xml:space="preserve">432408002 </w:instrText>
        </w:r>
        <w:r w:rsidR="003A634E">
          <w:rPr>
            <w:noProof/>
            <w:webHidden/>
          </w:rPr>
          <w:instrText>\h</w:instrText>
        </w:r>
        <w:r w:rsidR="003A634E">
          <w:rPr>
            <w:noProof/>
            <w:webHidden/>
            <w:rtl/>
          </w:rPr>
          <w:instrText xml:space="preserve"> </w:instrText>
        </w:r>
        <w:r w:rsidR="003A634E">
          <w:rPr>
            <w:noProof/>
            <w:webHidden/>
            <w:rtl/>
          </w:rPr>
        </w:r>
        <w:r w:rsidR="003A634E">
          <w:rPr>
            <w:noProof/>
            <w:webHidden/>
            <w:rtl/>
          </w:rPr>
          <w:fldChar w:fldCharType="separate"/>
        </w:r>
        <w:r w:rsidR="00355FFE">
          <w:rPr>
            <w:noProof/>
            <w:webHidden/>
            <w:rtl/>
          </w:rPr>
          <w:t>7</w:t>
        </w:r>
        <w:r w:rsidR="003A634E">
          <w:rPr>
            <w:noProof/>
            <w:webHidden/>
            <w:rtl/>
          </w:rPr>
          <w:fldChar w:fldCharType="end"/>
        </w:r>
      </w:hyperlink>
    </w:p>
    <w:p w:rsidR="003A634E" w:rsidRDefault="008B7DBF" w:rsidP="00D93A4D">
      <w:pPr>
        <w:pStyle w:val="TOC1"/>
        <w:tabs>
          <w:tab w:val="right" w:leader="dot" w:pos="6226"/>
        </w:tabs>
        <w:spacing w:before="60"/>
        <w:rPr>
          <w:rFonts w:asciiTheme="minorHAnsi" w:eastAsiaTheme="minorEastAsia" w:hAnsiTheme="minorHAnsi" w:cstheme="minorBidi"/>
          <w:b/>
          <w:noProof/>
          <w:sz w:val="22"/>
          <w:szCs w:val="22"/>
          <w:rtl/>
        </w:rPr>
      </w:pPr>
      <w:hyperlink w:anchor="_Toc432408003" w:history="1">
        <w:r w:rsidR="003A634E" w:rsidRPr="00817AFA">
          <w:rPr>
            <w:rStyle w:val="Hyperlink"/>
            <w:rFonts w:hint="eastAsia"/>
            <w:noProof/>
            <w:rtl/>
          </w:rPr>
          <w:t>نمونه‌ها</w:t>
        </w:r>
        <w:r w:rsidR="003A634E" w:rsidRPr="00817AFA">
          <w:rPr>
            <w:rStyle w:val="Hyperlink"/>
            <w:rFonts w:hint="cs"/>
            <w:noProof/>
            <w:rtl/>
          </w:rPr>
          <w:t>ی</w:t>
        </w:r>
        <w:r w:rsidR="003A634E" w:rsidRPr="00817AFA">
          <w:rPr>
            <w:rStyle w:val="Hyperlink"/>
            <w:noProof/>
            <w:rtl/>
          </w:rPr>
          <w:t xml:space="preserve"> </w:t>
        </w:r>
        <w:r w:rsidR="003A634E" w:rsidRPr="00817AFA">
          <w:rPr>
            <w:rStyle w:val="Hyperlink"/>
            <w:rFonts w:hint="eastAsia"/>
            <w:noProof/>
            <w:rtl/>
          </w:rPr>
          <w:t>از</w:t>
        </w:r>
        <w:r w:rsidR="003A634E" w:rsidRPr="00817AFA">
          <w:rPr>
            <w:rStyle w:val="Hyperlink"/>
            <w:noProof/>
            <w:rtl/>
          </w:rPr>
          <w:t xml:space="preserve"> </w:t>
        </w:r>
        <w:r w:rsidR="003A634E" w:rsidRPr="00817AFA">
          <w:rPr>
            <w:rStyle w:val="Hyperlink"/>
            <w:rFonts w:hint="eastAsia"/>
            <w:noProof/>
            <w:rtl/>
          </w:rPr>
          <w:t>داستان‌ها</w:t>
        </w:r>
        <w:r w:rsidR="003A634E" w:rsidRPr="00817AFA">
          <w:rPr>
            <w:rStyle w:val="Hyperlink"/>
            <w:rFonts w:hint="cs"/>
            <w:noProof/>
            <w:rtl/>
          </w:rPr>
          <w:t>ی</w:t>
        </w:r>
        <w:r w:rsidR="003A634E" w:rsidRPr="00817AFA">
          <w:rPr>
            <w:rStyle w:val="Hyperlink"/>
            <w:noProof/>
            <w:rtl/>
          </w:rPr>
          <w:t xml:space="preserve"> </w:t>
        </w:r>
        <w:r w:rsidR="003A634E" w:rsidRPr="00817AFA">
          <w:rPr>
            <w:rStyle w:val="Hyperlink"/>
            <w:rFonts w:hint="eastAsia"/>
            <w:noProof/>
            <w:rtl/>
          </w:rPr>
          <w:t>نافرمان</w:t>
        </w:r>
        <w:r w:rsidR="003A634E" w:rsidRPr="00817AFA">
          <w:rPr>
            <w:rStyle w:val="Hyperlink"/>
            <w:rFonts w:hint="cs"/>
            <w:noProof/>
            <w:rtl/>
          </w:rPr>
          <w:t>ی</w:t>
        </w:r>
        <w:r w:rsidR="003A634E">
          <w:rPr>
            <w:noProof/>
            <w:webHidden/>
            <w:rtl/>
          </w:rPr>
          <w:tab/>
        </w:r>
        <w:r w:rsidR="003A634E">
          <w:rPr>
            <w:noProof/>
            <w:webHidden/>
            <w:rtl/>
          </w:rPr>
          <w:fldChar w:fldCharType="begin"/>
        </w:r>
        <w:r w:rsidR="003A634E">
          <w:rPr>
            <w:noProof/>
            <w:webHidden/>
            <w:rtl/>
          </w:rPr>
          <w:instrText xml:space="preserve"> </w:instrText>
        </w:r>
        <w:r w:rsidR="003A634E">
          <w:rPr>
            <w:noProof/>
            <w:webHidden/>
          </w:rPr>
          <w:instrText>PAGEREF</w:instrText>
        </w:r>
        <w:r w:rsidR="003A634E">
          <w:rPr>
            <w:noProof/>
            <w:webHidden/>
            <w:rtl/>
          </w:rPr>
          <w:instrText xml:space="preserve"> _</w:instrText>
        </w:r>
        <w:r w:rsidR="003A634E">
          <w:rPr>
            <w:noProof/>
            <w:webHidden/>
          </w:rPr>
          <w:instrText>Toc</w:instrText>
        </w:r>
        <w:r w:rsidR="003A634E">
          <w:rPr>
            <w:noProof/>
            <w:webHidden/>
            <w:rtl/>
          </w:rPr>
          <w:instrText xml:space="preserve">432408003 </w:instrText>
        </w:r>
        <w:r w:rsidR="003A634E">
          <w:rPr>
            <w:noProof/>
            <w:webHidden/>
          </w:rPr>
          <w:instrText>\h</w:instrText>
        </w:r>
        <w:r w:rsidR="003A634E">
          <w:rPr>
            <w:noProof/>
            <w:webHidden/>
            <w:rtl/>
          </w:rPr>
          <w:instrText xml:space="preserve"> </w:instrText>
        </w:r>
        <w:r w:rsidR="003A634E">
          <w:rPr>
            <w:noProof/>
            <w:webHidden/>
            <w:rtl/>
          </w:rPr>
        </w:r>
        <w:r w:rsidR="003A634E">
          <w:rPr>
            <w:noProof/>
            <w:webHidden/>
            <w:rtl/>
          </w:rPr>
          <w:fldChar w:fldCharType="separate"/>
        </w:r>
        <w:r w:rsidR="00355FFE">
          <w:rPr>
            <w:noProof/>
            <w:webHidden/>
            <w:rtl/>
          </w:rPr>
          <w:t>17</w:t>
        </w:r>
        <w:r w:rsidR="003A634E">
          <w:rPr>
            <w:noProof/>
            <w:webHidden/>
            <w:rtl/>
          </w:rPr>
          <w:fldChar w:fldCharType="end"/>
        </w:r>
      </w:hyperlink>
    </w:p>
    <w:p w:rsidR="003A634E" w:rsidRDefault="008B7DBF" w:rsidP="00D93A4D">
      <w:pPr>
        <w:pStyle w:val="TOC1"/>
        <w:tabs>
          <w:tab w:val="right" w:leader="dot" w:pos="6226"/>
        </w:tabs>
        <w:spacing w:before="60"/>
        <w:rPr>
          <w:rFonts w:asciiTheme="minorHAnsi" w:eastAsiaTheme="minorEastAsia" w:hAnsiTheme="minorHAnsi" w:cstheme="minorBidi"/>
          <w:b/>
          <w:noProof/>
          <w:sz w:val="22"/>
          <w:szCs w:val="22"/>
          <w:rtl/>
        </w:rPr>
      </w:pPr>
      <w:hyperlink w:anchor="_Toc432408004" w:history="1">
        <w:r w:rsidR="003A634E" w:rsidRPr="00817AFA">
          <w:rPr>
            <w:rStyle w:val="Hyperlink"/>
            <w:rFonts w:hint="eastAsia"/>
            <w:noProof/>
            <w:rtl/>
          </w:rPr>
          <w:t>اسباب</w:t>
        </w:r>
        <w:r w:rsidR="003A634E" w:rsidRPr="00817AFA">
          <w:rPr>
            <w:rStyle w:val="Hyperlink"/>
            <w:noProof/>
            <w:rtl/>
          </w:rPr>
          <w:t xml:space="preserve"> </w:t>
        </w:r>
        <w:r w:rsidR="003A634E" w:rsidRPr="00817AFA">
          <w:rPr>
            <w:rStyle w:val="Hyperlink"/>
            <w:rFonts w:hint="eastAsia"/>
            <w:noProof/>
            <w:rtl/>
          </w:rPr>
          <w:t>نافرمان</w:t>
        </w:r>
        <w:r w:rsidR="003A634E" w:rsidRPr="00817AFA">
          <w:rPr>
            <w:rStyle w:val="Hyperlink"/>
            <w:rFonts w:hint="cs"/>
            <w:noProof/>
            <w:rtl/>
          </w:rPr>
          <w:t>ی</w:t>
        </w:r>
        <w:r w:rsidR="003A634E">
          <w:rPr>
            <w:noProof/>
            <w:webHidden/>
            <w:rtl/>
          </w:rPr>
          <w:tab/>
        </w:r>
        <w:r w:rsidR="003A634E">
          <w:rPr>
            <w:noProof/>
            <w:webHidden/>
            <w:rtl/>
          </w:rPr>
          <w:fldChar w:fldCharType="begin"/>
        </w:r>
        <w:r w:rsidR="003A634E">
          <w:rPr>
            <w:noProof/>
            <w:webHidden/>
            <w:rtl/>
          </w:rPr>
          <w:instrText xml:space="preserve"> </w:instrText>
        </w:r>
        <w:r w:rsidR="003A634E">
          <w:rPr>
            <w:noProof/>
            <w:webHidden/>
          </w:rPr>
          <w:instrText>PAGEREF</w:instrText>
        </w:r>
        <w:r w:rsidR="003A634E">
          <w:rPr>
            <w:noProof/>
            <w:webHidden/>
            <w:rtl/>
          </w:rPr>
          <w:instrText xml:space="preserve"> _</w:instrText>
        </w:r>
        <w:r w:rsidR="003A634E">
          <w:rPr>
            <w:noProof/>
            <w:webHidden/>
          </w:rPr>
          <w:instrText>Toc</w:instrText>
        </w:r>
        <w:r w:rsidR="003A634E">
          <w:rPr>
            <w:noProof/>
            <w:webHidden/>
            <w:rtl/>
          </w:rPr>
          <w:instrText xml:space="preserve">432408004 </w:instrText>
        </w:r>
        <w:r w:rsidR="003A634E">
          <w:rPr>
            <w:noProof/>
            <w:webHidden/>
          </w:rPr>
          <w:instrText>\h</w:instrText>
        </w:r>
        <w:r w:rsidR="003A634E">
          <w:rPr>
            <w:noProof/>
            <w:webHidden/>
            <w:rtl/>
          </w:rPr>
          <w:instrText xml:space="preserve"> </w:instrText>
        </w:r>
        <w:r w:rsidR="003A634E">
          <w:rPr>
            <w:noProof/>
            <w:webHidden/>
            <w:rtl/>
          </w:rPr>
        </w:r>
        <w:r w:rsidR="003A634E">
          <w:rPr>
            <w:noProof/>
            <w:webHidden/>
            <w:rtl/>
          </w:rPr>
          <w:fldChar w:fldCharType="separate"/>
        </w:r>
        <w:r w:rsidR="00355FFE">
          <w:rPr>
            <w:noProof/>
            <w:webHidden/>
            <w:rtl/>
          </w:rPr>
          <w:t>20</w:t>
        </w:r>
        <w:r w:rsidR="003A634E">
          <w:rPr>
            <w:noProof/>
            <w:webHidden/>
            <w:rtl/>
          </w:rPr>
          <w:fldChar w:fldCharType="end"/>
        </w:r>
      </w:hyperlink>
    </w:p>
    <w:p w:rsidR="003A634E" w:rsidRDefault="008B7DBF" w:rsidP="00D93A4D">
      <w:pPr>
        <w:pStyle w:val="TOC1"/>
        <w:tabs>
          <w:tab w:val="right" w:leader="dot" w:pos="6226"/>
        </w:tabs>
        <w:spacing w:before="60"/>
        <w:rPr>
          <w:rFonts w:asciiTheme="minorHAnsi" w:eastAsiaTheme="minorEastAsia" w:hAnsiTheme="minorHAnsi" w:cstheme="minorBidi"/>
          <w:b/>
          <w:noProof/>
          <w:sz w:val="22"/>
          <w:szCs w:val="22"/>
          <w:rtl/>
        </w:rPr>
      </w:pPr>
      <w:hyperlink w:anchor="_Toc432408005" w:history="1">
        <w:r w:rsidR="003A634E" w:rsidRPr="00817AFA">
          <w:rPr>
            <w:rStyle w:val="Hyperlink"/>
            <w:rFonts w:hint="eastAsia"/>
            <w:noProof/>
            <w:rtl/>
          </w:rPr>
          <w:t>راه</w:t>
        </w:r>
        <w:r w:rsidR="003A634E" w:rsidRPr="00817AFA">
          <w:rPr>
            <w:rStyle w:val="Hyperlink"/>
            <w:rFonts w:hint="eastAsia"/>
            <w:noProof/>
          </w:rPr>
          <w:t>‌</w:t>
        </w:r>
        <w:r w:rsidR="003A634E" w:rsidRPr="00817AFA">
          <w:rPr>
            <w:rStyle w:val="Hyperlink"/>
            <w:rFonts w:hint="eastAsia"/>
            <w:noProof/>
            <w:rtl/>
          </w:rPr>
          <w:t>ها</w:t>
        </w:r>
        <w:r w:rsidR="003A634E" w:rsidRPr="00817AFA">
          <w:rPr>
            <w:rStyle w:val="Hyperlink"/>
            <w:rFonts w:hint="cs"/>
            <w:noProof/>
            <w:rtl/>
          </w:rPr>
          <w:t>ی</w:t>
        </w:r>
        <w:r w:rsidR="003A634E" w:rsidRPr="00817AFA">
          <w:rPr>
            <w:rStyle w:val="Hyperlink"/>
            <w:noProof/>
            <w:rtl/>
          </w:rPr>
          <w:t xml:space="preserve"> </w:t>
        </w:r>
        <w:r w:rsidR="003A634E" w:rsidRPr="00817AFA">
          <w:rPr>
            <w:rStyle w:val="Hyperlink"/>
            <w:rFonts w:hint="eastAsia"/>
            <w:noProof/>
            <w:rtl/>
          </w:rPr>
          <w:t>معالجه</w:t>
        </w:r>
        <w:r w:rsidR="003A634E">
          <w:rPr>
            <w:noProof/>
            <w:webHidden/>
            <w:rtl/>
          </w:rPr>
          <w:tab/>
        </w:r>
        <w:r w:rsidR="003A634E">
          <w:rPr>
            <w:noProof/>
            <w:webHidden/>
            <w:rtl/>
          </w:rPr>
          <w:fldChar w:fldCharType="begin"/>
        </w:r>
        <w:r w:rsidR="003A634E">
          <w:rPr>
            <w:noProof/>
            <w:webHidden/>
            <w:rtl/>
          </w:rPr>
          <w:instrText xml:space="preserve"> </w:instrText>
        </w:r>
        <w:r w:rsidR="003A634E">
          <w:rPr>
            <w:noProof/>
            <w:webHidden/>
          </w:rPr>
          <w:instrText>PAGEREF</w:instrText>
        </w:r>
        <w:r w:rsidR="003A634E">
          <w:rPr>
            <w:noProof/>
            <w:webHidden/>
            <w:rtl/>
          </w:rPr>
          <w:instrText xml:space="preserve"> _</w:instrText>
        </w:r>
        <w:r w:rsidR="003A634E">
          <w:rPr>
            <w:noProof/>
            <w:webHidden/>
          </w:rPr>
          <w:instrText>Toc</w:instrText>
        </w:r>
        <w:r w:rsidR="003A634E">
          <w:rPr>
            <w:noProof/>
            <w:webHidden/>
            <w:rtl/>
          </w:rPr>
          <w:instrText xml:space="preserve">432408005 </w:instrText>
        </w:r>
        <w:r w:rsidR="003A634E">
          <w:rPr>
            <w:noProof/>
            <w:webHidden/>
          </w:rPr>
          <w:instrText>\h</w:instrText>
        </w:r>
        <w:r w:rsidR="003A634E">
          <w:rPr>
            <w:noProof/>
            <w:webHidden/>
            <w:rtl/>
          </w:rPr>
          <w:instrText xml:space="preserve"> </w:instrText>
        </w:r>
        <w:r w:rsidR="003A634E">
          <w:rPr>
            <w:noProof/>
            <w:webHidden/>
            <w:rtl/>
          </w:rPr>
        </w:r>
        <w:r w:rsidR="003A634E">
          <w:rPr>
            <w:noProof/>
            <w:webHidden/>
            <w:rtl/>
          </w:rPr>
          <w:fldChar w:fldCharType="separate"/>
        </w:r>
        <w:r w:rsidR="00355FFE">
          <w:rPr>
            <w:noProof/>
            <w:webHidden/>
            <w:rtl/>
          </w:rPr>
          <w:t>24</w:t>
        </w:r>
        <w:r w:rsidR="003A634E">
          <w:rPr>
            <w:noProof/>
            <w:webHidden/>
            <w:rtl/>
          </w:rPr>
          <w:fldChar w:fldCharType="end"/>
        </w:r>
      </w:hyperlink>
    </w:p>
    <w:p w:rsidR="003A634E" w:rsidRDefault="008B7DBF" w:rsidP="00D93A4D">
      <w:pPr>
        <w:pStyle w:val="TOC1"/>
        <w:tabs>
          <w:tab w:val="right" w:leader="dot" w:pos="6226"/>
        </w:tabs>
        <w:spacing w:before="60"/>
        <w:rPr>
          <w:rFonts w:asciiTheme="minorHAnsi" w:eastAsiaTheme="minorEastAsia" w:hAnsiTheme="minorHAnsi" w:cstheme="minorBidi"/>
          <w:b/>
          <w:noProof/>
          <w:sz w:val="22"/>
          <w:szCs w:val="22"/>
          <w:rtl/>
        </w:rPr>
      </w:pPr>
      <w:hyperlink w:anchor="_Toc432408006" w:history="1">
        <w:r w:rsidR="003A634E" w:rsidRPr="00817AFA">
          <w:rPr>
            <w:rStyle w:val="Hyperlink"/>
            <w:rFonts w:hint="eastAsia"/>
            <w:noProof/>
            <w:rtl/>
          </w:rPr>
          <w:t>تعر</w:t>
        </w:r>
        <w:r w:rsidR="003A634E" w:rsidRPr="00817AFA">
          <w:rPr>
            <w:rStyle w:val="Hyperlink"/>
            <w:rFonts w:hint="cs"/>
            <w:noProof/>
            <w:rtl/>
          </w:rPr>
          <w:t>ی</w:t>
        </w:r>
        <w:r w:rsidR="003A634E" w:rsidRPr="00817AFA">
          <w:rPr>
            <w:rStyle w:val="Hyperlink"/>
            <w:rFonts w:hint="eastAsia"/>
            <w:noProof/>
            <w:rtl/>
          </w:rPr>
          <w:t>ف</w:t>
        </w:r>
        <w:r w:rsidR="003A634E" w:rsidRPr="00817AFA">
          <w:rPr>
            <w:rStyle w:val="Hyperlink"/>
            <w:noProof/>
            <w:rtl/>
          </w:rPr>
          <w:t xml:space="preserve"> </w:t>
        </w:r>
        <w:r w:rsidR="003A634E" w:rsidRPr="00817AFA">
          <w:rPr>
            <w:rStyle w:val="Hyperlink"/>
            <w:rFonts w:hint="eastAsia"/>
            <w:noProof/>
            <w:rtl/>
          </w:rPr>
          <w:t>ن</w:t>
        </w:r>
        <w:r w:rsidR="003A634E" w:rsidRPr="00817AFA">
          <w:rPr>
            <w:rStyle w:val="Hyperlink"/>
            <w:rFonts w:hint="cs"/>
            <w:noProof/>
            <w:rtl/>
          </w:rPr>
          <w:t>ی</w:t>
        </w:r>
        <w:r w:rsidR="003A634E" w:rsidRPr="00817AFA">
          <w:rPr>
            <w:rStyle w:val="Hyperlink"/>
            <w:rFonts w:hint="eastAsia"/>
            <w:noProof/>
            <w:rtl/>
          </w:rPr>
          <w:t>ک</w:t>
        </w:r>
        <w:r w:rsidR="003A634E" w:rsidRPr="00817AFA">
          <w:rPr>
            <w:rStyle w:val="Hyperlink"/>
            <w:rFonts w:hint="cs"/>
            <w:noProof/>
            <w:rtl/>
          </w:rPr>
          <w:t>ی</w:t>
        </w:r>
        <w:r w:rsidR="003A634E" w:rsidRPr="00817AFA">
          <w:rPr>
            <w:rStyle w:val="Hyperlink"/>
            <w:noProof/>
            <w:rtl/>
          </w:rPr>
          <w:t xml:space="preserve"> </w:t>
        </w:r>
        <w:r w:rsidR="003A634E" w:rsidRPr="00817AFA">
          <w:rPr>
            <w:rStyle w:val="Hyperlink"/>
            <w:rFonts w:hint="eastAsia"/>
            <w:noProof/>
            <w:rtl/>
          </w:rPr>
          <w:t>کردن</w:t>
        </w:r>
        <w:r w:rsidR="003A634E" w:rsidRPr="00817AFA">
          <w:rPr>
            <w:rStyle w:val="Hyperlink"/>
            <w:noProof/>
            <w:rtl/>
          </w:rPr>
          <w:t xml:space="preserve"> </w:t>
        </w:r>
        <w:r w:rsidR="003A634E" w:rsidRPr="00817AFA">
          <w:rPr>
            <w:rStyle w:val="Hyperlink"/>
            <w:rFonts w:hint="eastAsia"/>
            <w:noProof/>
            <w:rtl/>
          </w:rPr>
          <w:t>به</w:t>
        </w:r>
        <w:r w:rsidR="003A634E" w:rsidRPr="00817AFA">
          <w:rPr>
            <w:rStyle w:val="Hyperlink"/>
            <w:noProof/>
            <w:rtl/>
          </w:rPr>
          <w:t xml:space="preserve"> </w:t>
        </w:r>
        <w:r w:rsidR="003A634E" w:rsidRPr="00817AFA">
          <w:rPr>
            <w:rStyle w:val="Hyperlink"/>
            <w:rFonts w:hint="eastAsia"/>
            <w:noProof/>
            <w:rtl/>
          </w:rPr>
          <w:t>پدر</w:t>
        </w:r>
        <w:r w:rsidR="003A634E" w:rsidRPr="00817AFA">
          <w:rPr>
            <w:rStyle w:val="Hyperlink"/>
            <w:noProof/>
            <w:rtl/>
          </w:rPr>
          <w:t xml:space="preserve"> </w:t>
        </w:r>
        <w:r w:rsidR="003A634E" w:rsidRPr="00817AFA">
          <w:rPr>
            <w:rStyle w:val="Hyperlink"/>
            <w:rFonts w:hint="eastAsia"/>
            <w:noProof/>
            <w:rtl/>
          </w:rPr>
          <w:t>و</w:t>
        </w:r>
        <w:r w:rsidR="003A634E" w:rsidRPr="00817AFA">
          <w:rPr>
            <w:rStyle w:val="Hyperlink"/>
            <w:noProof/>
            <w:rtl/>
          </w:rPr>
          <w:t xml:space="preserve"> </w:t>
        </w:r>
        <w:r w:rsidR="003A634E" w:rsidRPr="00817AFA">
          <w:rPr>
            <w:rStyle w:val="Hyperlink"/>
            <w:rFonts w:hint="eastAsia"/>
            <w:noProof/>
            <w:rtl/>
          </w:rPr>
          <w:t>مادر</w:t>
        </w:r>
        <w:r w:rsidR="003A634E">
          <w:rPr>
            <w:noProof/>
            <w:webHidden/>
            <w:rtl/>
          </w:rPr>
          <w:tab/>
        </w:r>
        <w:r w:rsidR="003A634E">
          <w:rPr>
            <w:noProof/>
            <w:webHidden/>
            <w:rtl/>
          </w:rPr>
          <w:fldChar w:fldCharType="begin"/>
        </w:r>
        <w:r w:rsidR="003A634E">
          <w:rPr>
            <w:noProof/>
            <w:webHidden/>
            <w:rtl/>
          </w:rPr>
          <w:instrText xml:space="preserve"> </w:instrText>
        </w:r>
        <w:r w:rsidR="003A634E">
          <w:rPr>
            <w:noProof/>
            <w:webHidden/>
          </w:rPr>
          <w:instrText>PAGEREF</w:instrText>
        </w:r>
        <w:r w:rsidR="003A634E">
          <w:rPr>
            <w:noProof/>
            <w:webHidden/>
            <w:rtl/>
          </w:rPr>
          <w:instrText xml:space="preserve"> _</w:instrText>
        </w:r>
        <w:r w:rsidR="003A634E">
          <w:rPr>
            <w:noProof/>
            <w:webHidden/>
          </w:rPr>
          <w:instrText>Toc</w:instrText>
        </w:r>
        <w:r w:rsidR="003A634E">
          <w:rPr>
            <w:noProof/>
            <w:webHidden/>
            <w:rtl/>
          </w:rPr>
          <w:instrText xml:space="preserve">432408006 </w:instrText>
        </w:r>
        <w:r w:rsidR="003A634E">
          <w:rPr>
            <w:noProof/>
            <w:webHidden/>
          </w:rPr>
          <w:instrText>\h</w:instrText>
        </w:r>
        <w:r w:rsidR="003A634E">
          <w:rPr>
            <w:noProof/>
            <w:webHidden/>
            <w:rtl/>
          </w:rPr>
          <w:instrText xml:space="preserve"> </w:instrText>
        </w:r>
        <w:r w:rsidR="003A634E">
          <w:rPr>
            <w:noProof/>
            <w:webHidden/>
            <w:rtl/>
          </w:rPr>
        </w:r>
        <w:r w:rsidR="003A634E">
          <w:rPr>
            <w:noProof/>
            <w:webHidden/>
            <w:rtl/>
          </w:rPr>
          <w:fldChar w:fldCharType="separate"/>
        </w:r>
        <w:r w:rsidR="00355FFE">
          <w:rPr>
            <w:noProof/>
            <w:webHidden/>
            <w:rtl/>
          </w:rPr>
          <w:t>25</w:t>
        </w:r>
        <w:r w:rsidR="003A634E">
          <w:rPr>
            <w:noProof/>
            <w:webHidden/>
            <w:rtl/>
          </w:rPr>
          <w:fldChar w:fldCharType="end"/>
        </w:r>
      </w:hyperlink>
    </w:p>
    <w:p w:rsidR="003A634E" w:rsidRDefault="008B7DBF" w:rsidP="00D93A4D">
      <w:pPr>
        <w:pStyle w:val="TOC1"/>
        <w:tabs>
          <w:tab w:val="right" w:leader="dot" w:pos="6226"/>
        </w:tabs>
        <w:spacing w:before="60"/>
        <w:rPr>
          <w:rFonts w:asciiTheme="minorHAnsi" w:eastAsiaTheme="minorEastAsia" w:hAnsiTheme="minorHAnsi" w:cstheme="minorBidi"/>
          <w:b/>
          <w:noProof/>
          <w:sz w:val="22"/>
          <w:szCs w:val="22"/>
          <w:rtl/>
        </w:rPr>
      </w:pPr>
      <w:hyperlink w:anchor="_Toc432408007" w:history="1">
        <w:r w:rsidR="003A634E" w:rsidRPr="00817AFA">
          <w:rPr>
            <w:rStyle w:val="Hyperlink"/>
            <w:rFonts w:hint="eastAsia"/>
            <w:noProof/>
            <w:rtl/>
          </w:rPr>
          <w:t>رعا</w:t>
        </w:r>
        <w:r w:rsidR="003A634E" w:rsidRPr="00817AFA">
          <w:rPr>
            <w:rStyle w:val="Hyperlink"/>
            <w:rFonts w:hint="cs"/>
            <w:noProof/>
            <w:rtl/>
          </w:rPr>
          <w:t>ی</w:t>
        </w:r>
        <w:r w:rsidR="003A634E" w:rsidRPr="00817AFA">
          <w:rPr>
            <w:rStyle w:val="Hyperlink"/>
            <w:rFonts w:hint="eastAsia"/>
            <w:noProof/>
            <w:rtl/>
          </w:rPr>
          <w:t>ت</w:t>
        </w:r>
        <w:r w:rsidR="003A634E" w:rsidRPr="00817AFA">
          <w:rPr>
            <w:rStyle w:val="Hyperlink"/>
            <w:noProof/>
            <w:rtl/>
          </w:rPr>
          <w:t xml:space="preserve"> </w:t>
        </w:r>
        <w:r w:rsidR="003A634E" w:rsidRPr="00817AFA">
          <w:rPr>
            <w:rStyle w:val="Hyperlink"/>
            <w:rFonts w:hint="eastAsia"/>
            <w:noProof/>
            <w:rtl/>
          </w:rPr>
          <w:t>آداب</w:t>
        </w:r>
        <w:r w:rsidR="003A634E" w:rsidRPr="00817AFA">
          <w:rPr>
            <w:rStyle w:val="Hyperlink"/>
            <w:noProof/>
            <w:rtl/>
          </w:rPr>
          <w:t xml:space="preserve"> </w:t>
        </w:r>
        <w:r w:rsidR="003A634E" w:rsidRPr="00817AFA">
          <w:rPr>
            <w:rStyle w:val="Hyperlink"/>
            <w:rFonts w:hint="eastAsia"/>
            <w:noProof/>
            <w:rtl/>
          </w:rPr>
          <w:t>با</w:t>
        </w:r>
        <w:r w:rsidR="003A634E" w:rsidRPr="00817AFA">
          <w:rPr>
            <w:rStyle w:val="Hyperlink"/>
            <w:noProof/>
            <w:rtl/>
          </w:rPr>
          <w:t xml:space="preserve"> </w:t>
        </w:r>
        <w:r w:rsidR="003A634E" w:rsidRPr="00817AFA">
          <w:rPr>
            <w:rStyle w:val="Hyperlink"/>
            <w:rFonts w:hint="eastAsia"/>
            <w:noProof/>
            <w:rtl/>
          </w:rPr>
          <w:t>پدر</w:t>
        </w:r>
        <w:r w:rsidR="003A634E" w:rsidRPr="00817AFA">
          <w:rPr>
            <w:rStyle w:val="Hyperlink"/>
            <w:noProof/>
            <w:rtl/>
          </w:rPr>
          <w:t xml:space="preserve"> </w:t>
        </w:r>
        <w:r w:rsidR="003A634E" w:rsidRPr="00817AFA">
          <w:rPr>
            <w:rStyle w:val="Hyperlink"/>
            <w:rFonts w:hint="eastAsia"/>
            <w:noProof/>
            <w:rtl/>
          </w:rPr>
          <w:t>و</w:t>
        </w:r>
        <w:r w:rsidR="003A634E" w:rsidRPr="00817AFA">
          <w:rPr>
            <w:rStyle w:val="Hyperlink"/>
            <w:noProof/>
            <w:rtl/>
          </w:rPr>
          <w:t xml:space="preserve"> </w:t>
        </w:r>
        <w:r w:rsidR="003A634E" w:rsidRPr="00817AFA">
          <w:rPr>
            <w:rStyle w:val="Hyperlink"/>
            <w:rFonts w:hint="eastAsia"/>
            <w:noProof/>
            <w:rtl/>
          </w:rPr>
          <w:t>مادر</w:t>
        </w:r>
        <w:r w:rsidR="003A634E">
          <w:rPr>
            <w:noProof/>
            <w:webHidden/>
            <w:rtl/>
          </w:rPr>
          <w:tab/>
        </w:r>
        <w:r w:rsidR="003A634E">
          <w:rPr>
            <w:noProof/>
            <w:webHidden/>
            <w:rtl/>
          </w:rPr>
          <w:fldChar w:fldCharType="begin"/>
        </w:r>
        <w:r w:rsidR="003A634E">
          <w:rPr>
            <w:noProof/>
            <w:webHidden/>
            <w:rtl/>
          </w:rPr>
          <w:instrText xml:space="preserve"> </w:instrText>
        </w:r>
        <w:r w:rsidR="003A634E">
          <w:rPr>
            <w:noProof/>
            <w:webHidden/>
          </w:rPr>
          <w:instrText>PAGEREF</w:instrText>
        </w:r>
        <w:r w:rsidR="003A634E">
          <w:rPr>
            <w:noProof/>
            <w:webHidden/>
            <w:rtl/>
          </w:rPr>
          <w:instrText xml:space="preserve"> _</w:instrText>
        </w:r>
        <w:r w:rsidR="003A634E">
          <w:rPr>
            <w:noProof/>
            <w:webHidden/>
          </w:rPr>
          <w:instrText>Toc</w:instrText>
        </w:r>
        <w:r w:rsidR="003A634E">
          <w:rPr>
            <w:noProof/>
            <w:webHidden/>
            <w:rtl/>
          </w:rPr>
          <w:instrText xml:space="preserve">432408007 </w:instrText>
        </w:r>
        <w:r w:rsidR="003A634E">
          <w:rPr>
            <w:noProof/>
            <w:webHidden/>
          </w:rPr>
          <w:instrText>\h</w:instrText>
        </w:r>
        <w:r w:rsidR="003A634E">
          <w:rPr>
            <w:noProof/>
            <w:webHidden/>
            <w:rtl/>
          </w:rPr>
          <w:instrText xml:space="preserve"> </w:instrText>
        </w:r>
        <w:r w:rsidR="003A634E">
          <w:rPr>
            <w:noProof/>
            <w:webHidden/>
            <w:rtl/>
          </w:rPr>
        </w:r>
        <w:r w:rsidR="003A634E">
          <w:rPr>
            <w:noProof/>
            <w:webHidden/>
            <w:rtl/>
          </w:rPr>
          <w:fldChar w:fldCharType="separate"/>
        </w:r>
        <w:r w:rsidR="00355FFE">
          <w:rPr>
            <w:noProof/>
            <w:webHidden/>
            <w:rtl/>
          </w:rPr>
          <w:t>26</w:t>
        </w:r>
        <w:r w:rsidR="003A634E">
          <w:rPr>
            <w:noProof/>
            <w:webHidden/>
            <w:rtl/>
          </w:rPr>
          <w:fldChar w:fldCharType="end"/>
        </w:r>
      </w:hyperlink>
    </w:p>
    <w:p w:rsidR="003A634E" w:rsidRDefault="008B7DBF" w:rsidP="00D93A4D">
      <w:pPr>
        <w:pStyle w:val="TOC1"/>
        <w:tabs>
          <w:tab w:val="right" w:leader="dot" w:pos="6226"/>
        </w:tabs>
        <w:spacing w:before="60"/>
        <w:rPr>
          <w:rFonts w:asciiTheme="minorHAnsi" w:eastAsiaTheme="minorEastAsia" w:hAnsiTheme="minorHAnsi" w:cstheme="minorBidi"/>
          <w:b/>
          <w:noProof/>
          <w:sz w:val="22"/>
          <w:szCs w:val="22"/>
          <w:rtl/>
        </w:rPr>
      </w:pPr>
      <w:hyperlink w:anchor="_Toc432408008" w:history="1">
        <w:r w:rsidR="003A634E" w:rsidRPr="00817AFA">
          <w:rPr>
            <w:rStyle w:val="Hyperlink"/>
            <w:rFonts w:hint="eastAsia"/>
            <w:noProof/>
            <w:rtl/>
          </w:rPr>
          <w:t>امور</w:t>
        </w:r>
        <w:r w:rsidR="003A634E" w:rsidRPr="00817AFA">
          <w:rPr>
            <w:rStyle w:val="Hyperlink"/>
            <w:rFonts w:hint="cs"/>
            <w:noProof/>
            <w:rtl/>
          </w:rPr>
          <w:t>ی</w:t>
        </w:r>
        <w:r w:rsidR="003A634E" w:rsidRPr="00817AFA">
          <w:rPr>
            <w:rStyle w:val="Hyperlink"/>
            <w:noProof/>
            <w:rtl/>
          </w:rPr>
          <w:t xml:space="preserve"> </w:t>
        </w:r>
        <w:r w:rsidR="003A634E" w:rsidRPr="00817AFA">
          <w:rPr>
            <w:rStyle w:val="Hyperlink"/>
            <w:rFonts w:hint="eastAsia"/>
            <w:noProof/>
            <w:rtl/>
          </w:rPr>
          <w:t>که</w:t>
        </w:r>
        <w:r w:rsidR="003A634E" w:rsidRPr="00817AFA">
          <w:rPr>
            <w:rStyle w:val="Hyperlink"/>
            <w:noProof/>
            <w:rtl/>
          </w:rPr>
          <w:t xml:space="preserve"> </w:t>
        </w:r>
        <w:r w:rsidR="003A634E" w:rsidRPr="00817AFA">
          <w:rPr>
            <w:rStyle w:val="Hyperlink"/>
            <w:rFonts w:hint="eastAsia"/>
            <w:noProof/>
            <w:rtl/>
          </w:rPr>
          <w:t>در</w:t>
        </w:r>
        <w:r w:rsidR="003A634E" w:rsidRPr="00817AFA">
          <w:rPr>
            <w:rStyle w:val="Hyperlink"/>
            <w:noProof/>
            <w:rtl/>
          </w:rPr>
          <w:t xml:space="preserve"> </w:t>
        </w:r>
        <w:r w:rsidR="003A634E" w:rsidRPr="00817AFA">
          <w:rPr>
            <w:rStyle w:val="Hyperlink"/>
            <w:rFonts w:hint="eastAsia"/>
            <w:noProof/>
            <w:rtl/>
          </w:rPr>
          <w:t>ن</w:t>
        </w:r>
        <w:r w:rsidR="003A634E" w:rsidRPr="00817AFA">
          <w:rPr>
            <w:rStyle w:val="Hyperlink"/>
            <w:rFonts w:hint="cs"/>
            <w:noProof/>
            <w:rtl/>
          </w:rPr>
          <w:t>ی</w:t>
        </w:r>
        <w:r w:rsidR="003A634E" w:rsidRPr="00817AFA">
          <w:rPr>
            <w:rStyle w:val="Hyperlink"/>
            <w:rFonts w:hint="eastAsia"/>
            <w:noProof/>
            <w:rtl/>
          </w:rPr>
          <w:t>ک</w:t>
        </w:r>
        <w:r w:rsidR="003A634E" w:rsidRPr="00817AFA">
          <w:rPr>
            <w:rStyle w:val="Hyperlink"/>
            <w:rFonts w:hint="cs"/>
            <w:noProof/>
            <w:rtl/>
          </w:rPr>
          <w:t>ی</w:t>
        </w:r>
        <w:r w:rsidR="003A634E" w:rsidRPr="00817AFA">
          <w:rPr>
            <w:rStyle w:val="Hyperlink"/>
            <w:noProof/>
            <w:rtl/>
          </w:rPr>
          <w:t xml:space="preserve"> </w:t>
        </w:r>
        <w:r w:rsidR="003A634E" w:rsidRPr="00817AFA">
          <w:rPr>
            <w:rStyle w:val="Hyperlink"/>
            <w:rFonts w:hint="eastAsia"/>
            <w:noProof/>
            <w:rtl/>
          </w:rPr>
          <w:t>کردن</w:t>
        </w:r>
        <w:r w:rsidR="003A634E" w:rsidRPr="00817AFA">
          <w:rPr>
            <w:rStyle w:val="Hyperlink"/>
            <w:noProof/>
            <w:rtl/>
          </w:rPr>
          <w:t xml:space="preserve"> </w:t>
        </w:r>
        <w:r w:rsidR="003A634E" w:rsidRPr="00817AFA">
          <w:rPr>
            <w:rStyle w:val="Hyperlink"/>
            <w:rFonts w:hint="eastAsia"/>
            <w:noProof/>
            <w:rtl/>
          </w:rPr>
          <w:t>به</w:t>
        </w:r>
        <w:r w:rsidR="003A634E" w:rsidRPr="00817AFA">
          <w:rPr>
            <w:rStyle w:val="Hyperlink"/>
            <w:noProof/>
            <w:rtl/>
          </w:rPr>
          <w:t xml:space="preserve"> </w:t>
        </w:r>
        <w:r w:rsidR="003A634E" w:rsidRPr="00817AFA">
          <w:rPr>
            <w:rStyle w:val="Hyperlink"/>
            <w:rFonts w:hint="eastAsia"/>
            <w:noProof/>
            <w:rtl/>
          </w:rPr>
          <w:t>پدر</w:t>
        </w:r>
        <w:r w:rsidR="003A634E" w:rsidRPr="00817AFA">
          <w:rPr>
            <w:rStyle w:val="Hyperlink"/>
            <w:noProof/>
            <w:rtl/>
          </w:rPr>
          <w:t xml:space="preserve"> </w:t>
        </w:r>
        <w:r w:rsidR="003A634E" w:rsidRPr="00817AFA">
          <w:rPr>
            <w:rStyle w:val="Hyperlink"/>
            <w:rFonts w:hint="eastAsia"/>
            <w:noProof/>
            <w:rtl/>
          </w:rPr>
          <w:t>و</w:t>
        </w:r>
        <w:r w:rsidR="003A634E" w:rsidRPr="00817AFA">
          <w:rPr>
            <w:rStyle w:val="Hyperlink"/>
            <w:noProof/>
            <w:rtl/>
          </w:rPr>
          <w:t xml:space="preserve"> </w:t>
        </w:r>
        <w:r w:rsidR="003A634E" w:rsidRPr="00817AFA">
          <w:rPr>
            <w:rStyle w:val="Hyperlink"/>
            <w:rFonts w:hint="eastAsia"/>
            <w:noProof/>
            <w:rtl/>
          </w:rPr>
          <w:t>مادر</w:t>
        </w:r>
        <w:r w:rsidR="003A634E" w:rsidRPr="00817AFA">
          <w:rPr>
            <w:rStyle w:val="Hyperlink"/>
            <w:noProof/>
            <w:rtl/>
          </w:rPr>
          <w:t xml:space="preserve"> </w:t>
        </w:r>
        <w:r w:rsidR="003A634E" w:rsidRPr="00817AFA">
          <w:rPr>
            <w:rStyle w:val="Hyperlink"/>
            <w:rFonts w:hint="eastAsia"/>
            <w:noProof/>
            <w:rtl/>
          </w:rPr>
          <w:t>کمک</w:t>
        </w:r>
        <w:r w:rsidR="003A634E" w:rsidRPr="00817AFA">
          <w:rPr>
            <w:rStyle w:val="Hyperlink"/>
            <w:noProof/>
            <w:rtl/>
          </w:rPr>
          <w:t xml:space="preserve"> </w:t>
        </w:r>
        <w:r w:rsidR="003A634E" w:rsidRPr="00817AFA">
          <w:rPr>
            <w:rStyle w:val="Hyperlink"/>
            <w:rFonts w:hint="eastAsia"/>
            <w:noProof/>
            <w:rtl/>
          </w:rPr>
          <w:t>م</w:t>
        </w:r>
        <w:r w:rsidR="003A634E" w:rsidRPr="00817AFA">
          <w:rPr>
            <w:rStyle w:val="Hyperlink"/>
            <w:rFonts w:hint="cs"/>
            <w:noProof/>
            <w:rtl/>
          </w:rPr>
          <w:t>ی‌</w:t>
        </w:r>
        <w:r w:rsidR="003A634E" w:rsidRPr="00817AFA">
          <w:rPr>
            <w:rStyle w:val="Hyperlink"/>
            <w:rFonts w:hint="eastAsia"/>
            <w:noProof/>
            <w:rtl/>
          </w:rPr>
          <w:t>کنند</w:t>
        </w:r>
        <w:r w:rsidR="003A634E">
          <w:rPr>
            <w:noProof/>
            <w:webHidden/>
            <w:rtl/>
          </w:rPr>
          <w:tab/>
        </w:r>
        <w:r w:rsidR="003A634E">
          <w:rPr>
            <w:noProof/>
            <w:webHidden/>
            <w:rtl/>
          </w:rPr>
          <w:fldChar w:fldCharType="begin"/>
        </w:r>
        <w:r w:rsidR="003A634E">
          <w:rPr>
            <w:noProof/>
            <w:webHidden/>
            <w:rtl/>
          </w:rPr>
          <w:instrText xml:space="preserve"> </w:instrText>
        </w:r>
        <w:r w:rsidR="003A634E">
          <w:rPr>
            <w:noProof/>
            <w:webHidden/>
          </w:rPr>
          <w:instrText>PAGEREF</w:instrText>
        </w:r>
        <w:r w:rsidR="003A634E">
          <w:rPr>
            <w:noProof/>
            <w:webHidden/>
            <w:rtl/>
          </w:rPr>
          <w:instrText xml:space="preserve"> _</w:instrText>
        </w:r>
        <w:r w:rsidR="003A634E">
          <w:rPr>
            <w:noProof/>
            <w:webHidden/>
          </w:rPr>
          <w:instrText>Toc</w:instrText>
        </w:r>
        <w:r w:rsidR="003A634E">
          <w:rPr>
            <w:noProof/>
            <w:webHidden/>
            <w:rtl/>
          </w:rPr>
          <w:instrText xml:space="preserve">432408008 </w:instrText>
        </w:r>
        <w:r w:rsidR="003A634E">
          <w:rPr>
            <w:noProof/>
            <w:webHidden/>
          </w:rPr>
          <w:instrText>\h</w:instrText>
        </w:r>
        <w:r w:rsidR="003A634E">
          <w:rPr>
            <w:noProof/>
            <w:webHidden/>
            <w:rtl/>
          </w:rPr>
          <w:instrText xml:space="preserve"> </w:instrText>
        </w:r>
        <w:r w:rsidR="003A634E">
          <w:rPr>
            <w:noProof/>
            <w:webHidden/>
            <w:rtl/>
          </w:rPr>
        </w:r>
        <w:r w:rsidR="003A634E">
          <w:rPr>
            <w:noProof/>
            <w:webHidden/>
            <w:rtl/>
          </w:rPr>
          <w:fldChar w:fldCharType="separate"/>
        </w:r>
        <w:r w:rsidR="00355FFE">
          <w:rPr>
            <w:noProof/>
            <w:webHidden/>
            <w:rtl/>
          </w:rPr>
          <w:t>32</w:t>
        </w:r>
        <w:r w:rsidR="003A634E">
          <w:rPr>
            <w:noProof/>
            <w:webHidden/>
            <w:rtl/>
          </w:rPr>
          <w:fldChar w:fldCharType="end"/>
        </w:r>
      </w:hyperlink>
    </w:p>
    <w:p w:rsidR="003A634E" w:rsidRDefault="008B7DBF" w:rsidP="00D93A4D">
      <w:pPr>
        <w:pStyle w:val="TOC1"/>
        <w:tabs>
          <w:tab w:val="right" w:leader="dot" w:pos="6226"/>
        </w:tabs>
        <w:spacing w:before="60"/>
        <w:rPr>
          <w:rFonts w:asciiTheme="minorHAnsi" w:eastAsiaTheme="minorEastAsia" w:hAnsiTheme="minorHAnsi" w:cstheme="minorBidi"/>
          <w:b/>
          <w:noProof/>
          <w:sz w:val="22"/>
          <w:szCs w:val="22"/>
          <w:rtl/>
        </w:rPr>
      </w:pPr>
      <w:hyperlink w:anchor="_Toc432408009" w:history="1">
        <w:r w:rsidR="003A634E" w:rsidRPr="00817AFA">
          <w:rPr>
            <w:rStyle w:val="Hyperlink"/>
            <w:rFonts w:hint="eastAsia"/>
            <w:noProof/>
            <w:rtl/>
          </w:rPr>
          <w:t>همسر</w:t>
        </w:r>
        <w:r w:rsidR="003A634E" w:rsidRPr="00817AFA">
          <w:rPr>
            <w:rStyle w:val="Hyperlink"/>
            <w:noProof/>
            <w:rtl/>
          </w:rPr>
          <w:t xml:space="preserve"> </w:t>
        </w:r>
        <w:r w:rsidR="003A634E" w:rsidRPr="00817AFA">
          <w:rPr>
            <w:rStyle w:val="Hyperlink"/>
            <w:rFonts w:hint="eastAsia"/>
            <w:noProof/>
            <w:rtl/>
          </w:rPr>
          <w:t>و</w:t>
        </w:r>
        <w:r w:rsidR="003A634E" w:rsidRPr="00817AFA">
          <w:rPr>
            <w:rStyle w:val="Hyperlink"/>
            <w:noProof/>
            <w:rtl/>
          </w:rPr>
          <w:t xml:space="preserve"> </w:t>
        </w:r>
        <w:r w:rsidR="003A634E" w:rsidRPr="00817AFA">
          <w:rPr>
            <w:rStyle w:val="Hyperlink"/>
            <w:rFonts w:hint="eastAsia"/>
            <w:noProof/>
            <w:rtl/>
          </w:rPr>
          <w:t>پدر</w:t>
        </w:r>
        <w:r w:rsidR="003A634E" w:rsidRPr="00817AFA">
          <w:rPr>
            <w:rStyle w:val="Hyperlink"/>
            <w:noProof/>
            <w:rtl/>
          </w:rPr>
          <w:t xml:space="preserve"> </w:t>
        </w:r>
        <w:r w:rsidR="003A634E" w:rsidRPr="00817AFA">
          <w:rPr>
            <w:rStyle w:val="Hyperlink"/>
            <w:rFonts w:hint="eastAsia"/>
            <w:noProof/>
            <w:rtl/>
          </w:rPr>
          <w:t>و</w:t>
        </w:r>
        <w:r w:rsidR="003A634E" w:rsidRPr="00817AFA">
          <w:rPr>
            <w:rStyle w:val="Hyperlink"/>
            <w:noProof/>
            <w:rtl/>
          </w:rPr>
          <w:t xml:space="preserve"> </w:t>
        </w:r>
        <w:r w:rsidR="003A634E" w:rsidRPr="00817AFA">
          <w:rPr>
            <w:rStyle w:val="Hyperlink"/>
            <w:rFonts w:hint="eastAsia"/>
            <w:noProof/>
            <w:rtl/>
          </w:rPr>
          <w:t>مادر</w:t>
        </w:r>
        <w:r w:rsidR="003A634E">
          <w:rPr>
            <w:noProof/>
            <w:webHidden/>
            <w:rtl/>
          </w:rPr>
          <w:tab/>
        </w:r>
        <w:r w:rsidR="003A634E">
          <w:rPr>
            <w:noProof/>
            <w:webHidden/>
            <w:rtl/>
          </w:rPr>
          <w:fldChar w:fldCharType="begin"/>
        </w:r>
        <w:r w:rsidR="003A634E">
          <w:rPr>
            <w:noProof/>
            <w:webHidden/>
            <w:rtl/>
          </w:rPr>
          <w:instrText xml:space="preserve"> </w:instrText>
        </w:r>
        <w:r w:rsidR="003A634E">
          <w:rPr>
            <w:noProof/>
            <w:webHidden/>
          </w:rPr>
          <w:instrText>PAGEREF</w:instrText>
        </w:r>
        <w:r w:rsidR="003A634E">
          <w:rPr>
            <w:noProof/>
            <w:webHidden/>
            <w:rtl/>
          </w:rPr>
          <w:instrText xml:space="preserve"> _</w:instrText>
        </w:r>
        <w:r w:rsidR="003A634E">
          <w:rPr>
            <w:noProof/>
            <w:webHidden/>
          </w:rPr>
          <w:instrText>Toc</w:instrText>
        </w:r>
        <w:r w:rsidR="003A634E">
          <w:rPr>
            <w:noProof/>
            <w:webHidden/>
            <w:rtl/>
          </w:rPr>
          <w:instrText xml:space="preserve">432408009 </w:instrText>
        </w:r>
        <w:r w:rsidR="003A634E">
          <w:rPr>
            <w:noProof/>
            <w:webHidden/>
          </w:rPr>
          <w:instrText>\h</w:instrText>
        </w:r>
        <w:r w:rsidR="003A634E">
          <w:rPr>
            <w:noProof/>
            <w:webHidden/>
            <w:rtl/>
          </w:rPr>
          <w:instrText xml:space="preserve"> </w:instrText>
        </w:r>
        <w:r w:rsidR="003A634E">
          <w:rPr>
            <w:noProof/>
            <w:webHidden/>
            <w:rtl/>
          </w:rPr>
        </w:r>
        <w:r w:rsidR="003A634E">
          <w:rPr>
            <w:noProof/>
            <w:webHidden/>
            <w:rtl/>
          </w:rPr>
          <w:fldChar w:fldCharType="separate"/>
        </w:r>
        <w:r w:rsidR="00355FFE">
          <w:rPr>
            <w:noProof/>
            <w:webHidden/>
            <w:rtl/>
          </w:rPr>
          <w:t>36</w:t>
        </w:r>
        <w:r w:rsidR="003A634E">
          <w:rPr>
            <w:noProof/>
            <w:webHidden/>
            <w:rtl/>
          </w:rPr>
          <w:fldChar w:fldCharType="end"/>
        </w:r>
      </w:hyperlink>
    </w:p>
    <w:p w:rsidR="003A634E" w:rsidRDefault="008B7DBF" w:rsidP="00D93A4D">
      <w:pPr>
        <w:pStyle w:val="TOC1"/>
        <w:tabs>
          <w:tab w:val="right" w:leader="dot" w:pos="6226"/>
        </w:tabs>
        <w:spacing w:before="60"/>
        <w:rPr>
          <w:rFonts w:asciiTheme="minorHAnsi" w:eastAsiaTheme="minorEastAsia" w:hAnsiTheme="minorHAnsi" w:cstheme="minorBidi"/>
          <w:b/>
          <w:noProof/>
          <w:sz w:val="22"/>
          <w:szCs w:val="22"/>
          <w:rtl/>
        </w:rPr>
      </w:pPr>
      <w:hyperlink w:anchor="_Toc432408010" w:history="1">
        <w:r w:rsidR="003A634E" w:rsidRPr="00817AFA">
          <w:rPr>
            <w:rStyle w:val="Hyperlink"/>
            <w:rFonts w:hint="eastAsia"/>
            <w:noProof/>
            <w:rtl/>
          </w:rPr>
          <w:t>نمونه‌ها</w:t>
        </w:r>
        <w:r w:rsidR="003A634E" w:rsidRPr="00817AFA">
          <w:rPr>
            <w:rStyle w:val="Hyperlink"/>
            <w:rFonts w:hint="cs"/>
            <w:noProof/>
            <w:rtl/>
          </w:rPr>
          <w:t>یی</w:t>
        </w:r>
        <w:r w:rsidR="003A634E" w:rsidRPr="00817AFA">
          <w:rPr>
            <w:rStyle w:val="Hyperlink"/>
            <w:noProof/>
            <w:rtl/>
          </w:rPr>
          <w:t xml:space="preserve"> </w:t>
        </w:r>
        <w:r w:rsidR="003A634E" w:rsidRPr="00817AFA">
          <w:rPr>
            <w:rStyle w:val="Hyperlink"/>
            <w:rFonts w:hint="eastAsia"/>
            <w:noProof/>
            <w:rtl/>
          </w:rPr>
          <w:t>از</w:t>
        </w:r>
        <w:r w:rsidR="003A634E" w:rsidRPr="00817AFA">
          <w:rPr>
            <w:rStyle w:val="Hyperlink"/>
            <w:noProof/>
            <w:rtl/>
          </w:rPr>
          <w:t xml:space="preserve"> </w:t>
        </w:r>
        <w:r w:rsidR="003A634E" w:rsidRPr="00817AFA">
          <w:rPr>
            <w:rStyle w:val="Hyperlink"/>
            <w:rFonts w:hint="eastAsia"/>
            <w:noProof/>
            <w:rtl/>
          </w:rPr>
          <w:t>داستان‌ها</w:t>
        </w:r>
        <w:r w:rsidR="003A634E" w:rsidRPr="00817AFA">
          <w:rPr>
            <w:rStyle w:val="Hyperlink"/>
            <w:rFonts w:hint="cs"/>
            <w:noProof/>
            <w:rtl/>
          </w:rPr>
          <w:t>ی</w:t>
        </w:r>
        <w:r w:rsidR="003A634E" w:rsidRPr="00817AFA">
          <w:rPr>
            <w:rStyle w:val="Hyperlink"/>
            <w:noProof/>
            <w:rtl/>
          </w:rPr>
          <w:t xml:space="preserve"> </w:t>
        </w:r>
        <w:r w:rsidR="003A634E" w:rsidRPr="00817AFA">
          <w:rPr>
            <w:rStyle w:val="Hyperlink"/>
            <w:rFonts w:hint="eastAsia"/>
            <w:noProof/>
            <w:rtl/>
          </w:rPr>
          <w:t>ن</w:t>
        </w:r>
        <w:r w:rsidR="003A634E" w:rsidRPr="00817AFA">
          <w:rPr>
            <w:rStyle w:val="Hyperlink"/>
            <w:rFonts w:hint="cs"/>
            <w:noProof/>
            <w:rtl/>
          </w:rPr>
          <w:t>ی</w:t>
        </w:r>
        <w:r w:rsidR="003A634E" w:rsidRPr="00817AFA">
          <w:rPr>
            <w:rStyle w:val="Hyperlink"/>
            <w:rFonts w:hint="eastAsia"/>
            <w:noProof/>
            <w:rtl/>
          </w:rPr>
          <w:t>کوکار</w:t>
        </w:r>
        <w:r w:rsidR="003A634E" w:rsidRPr="00817AFA">
          <w:rPr>
            <w:rStyle w:val="Hyperlink"/>
            <w:rFonts w:hint="cs"/>
            <w:noProof/>
            <w:rtl/>
          </w:rPr>
          <w:t>ی</w:t>
        </w:r>
        <w:r w:rsidR="003A634E" w:rsidRPr="00817AFA">
          <w:rPr>
            <w:rStyle w:val="Hyperlink"/>
            <w:noProof/>
            <w:rtl/>
          </w:rPr>
          <w:t xml:space="preserve"> (</w:t>
        </w:r>
        <w:r w:rsidR="003A634E" w:rsidRPr="00817AFA">
          <w:rPr>
            <w:rStyle w:val="Hyperlink"/>
            <w:rFonts w:hint="eastAsia"/>
            <w:noProof/>
            <w:rtl/>
          </w:rPr>
          <w:t>فرمانبردار</w:t>
        </w:r>
        <w:r w:rsidR="003A634E" w:rsidRPr="00817AFA">
          <w:rPr>
            <w:rStyle w:val="Hyperlink"/>
            <w:rFonts w:hint="cs"/>
            <w:noProof/>
            <w:rtl/>
          </w:rPr>
          <w:t>ی</w:t>
        </w:r>
        <w:r w:rsidR="003A634E" w:rsidRPr="00817AFA">
          <w:rPr>
            <w:rStyle w:val="Hyperlink"/>
            <w:noProof/>
            <w:rtl/>
          </w:rPr>
          <w:t>)</w:t>
        </w:r>
        <w:r w:rsidR="003A634E">
          <w:rPr>
            <w:noProof/>
            <w:webHidden/>
            <w:rtl/>
          </w:rPr>
          <w:tab/>
        </w:r>
        <w:r w:rsidR="003A634E">
          <w:rPr>
            <w:noProof/>
            <w:webHidden/>
            <w:rtl/>
          </w:rPr>
          <w:fldChar w:fldCharType="begin"/>
        </w:r>
        <w:r w:rsidR="003A634E">
          <w:rPr>
            <w:noProof/>
            <w:webHidden/>
            <w:rtl/>
          </w:rPr>
          <w:instrText xml:space="preserve"> </w:instrText>
        </w:r>
        <w:r w:rsidR="003A634E">
          <w:rPr>
            <w:noProof/>
            <w:webHidden/>
          </w:rPr>
          <w:instrText>PAGEREF</w:instrText>
        </w:r>
        <w:r w:rsidR="003A634E">
          <w:rPr>
            <w:noProof/>
            <w:webHidden/>
            <w:rtl/>
          </w:rPr>
          <w:instrText xml:space="preserve"> _</w:instrText>
        </w:r>
        <w:r w:rsidR="003A634E">
          <w:rPr>
            <w:noProof/>
            <w:webHidden/>
          </w:rPr>
          <w:instrText>Toc</w:instrText>
        </w:r>
        <w:r w:rsidR="003A634E">
          <w:rPr>
            <w:noProof/>
            <w:webHidden/>
            <w:rtl/>
          </w:rPr>
          <w:instrText xml:space="preserve">432408010 </w:instrText>
        </w:r>
        <w:r w:rsidR="003A634E">
          <w:rPr>
            <w:noProof/>
            <w:webHidden/>
          </w:rPr>
          <w:instrText>\h</w:instrText>
        </w:r>
        <w:r w:rsidR="003A634E">
          <w:rPr>
            <w:noProof/>
            <w:webHidden/>
            <w:rtl/>
          </w:rPr>
          <w:instrText xml:space="preserve"> </w:instrText>
        </w:r>
        <w:r w:rsidR="003A634E">
          <w:rPr>
            <w:noProof/>
            <w:webHidden/>
            <w:rtl/>
          </w:rPr>
        </w:r>
        <w:r w:rsidR="003A634E">
          <w:rPr>
            <w:noProof/>
            <w:webHidden/>
            <w:rtl/>
          </w:rPr>
          <w:fldChar w:fldCharType="separate"/>
        </w:r>
        <w:r w:rsidR="00355FFE">
          <w:rPr>
            <w:noProof/>
            <w:webHidden/>
            <w:rtl/>
          </w:rPr>
          <w:t>43</w:t>
        </w:r>
        <w:r w:rsidR="003A634E">
          <w:rPr>
            <w:noProof/>
            <w:webHidden/>
            <w:rtl/>
          </w:rPr>
          <w:fldChar w:fldCharType="end"/>
        </w:r>
      </w:hyperlink>
    </w:p>
    <w:p w:rsidR="003A634E" w:rsidRDefault="008B7DBF" w:rsidP="00D93A4D">
      <w:pPr>
        <w:pStyle w:val="TOC1"/>
        <w:tabs>
          <w:tab w:val="right" w:leader="dot" w:pos="6226"/>
        </w:tabs>
        <w:spacing w:before="60"/>
        <w:rPr>
          <w:rFonts w:asciiTheme="minorHAnsi" w:eastAsiaTheme="minorEastAsia" w:hAnsiTheme="minorHAnsi" w:cstheme="minorBidi"/>
          <w:b/>
          <w:noProof/>
          <w:sz w:val="22"/>
          <w:szCs w:val="22"/>
          <w:rtl/>
        </w:rPr>
      </w:pPr>
      <w:hyperlink w:anchor="_Toc432408011" w:history="1">
        <w:r w:rsidR="003A634E" w:rsidRPr="00817AFA">
          <w:rPr>
            <w:rStyle w:val="Hyperlink"/>
            <w:rFonts w:hint="eastAsia"/>
            <w:noProof/>
            <w:rtl/>
          </w:rPr>
          <w:t>نمونه‌ها</w:t>
        </w:r>
        <w:r w:rsidR="003A634E" w:rsidRPr="00817AFA">
          <w:rPr>
            <w:rStyle w:val="Hyperlink"/>
            <w:rFonts w:hint="cs"/>
            <w:noProof/>
            <w:rtl/>
          </w:rPr>
          <w:t>یی</w:t>
        </w:r>
        <w:r w:rsidR="003A634E" w:rsidRPr="00817AFA">
          <w:rPr>
            <w:rStyle w:val="Hyperlink"/>
            <w:noProof/>
            <w:rtl/>
          </w:rPr>
          <w:t xml:space="preserve"> </w:t>
        </w:r>
        <w:r w:rsidR="003A634E" w:rsidRPr="00817AFA">
          <w:rPr>
            <w:rStyle w:val="Hyperlink"/>
            <w:rFonts w:hint="eastAsia"/>
            <w:noProof/>
            <w:rtl/>
          </w:rPr>
          <w:t>از</w:t>
        </w:r>
        <w:r w:rsidR="003A634E" w:rsidRPr="00817AFA">
          <w:rPr>
            <w:rStyle w:val="Hyperlink"/>
            <w:noProof/>
            <w:rtl/>
          </w:rPr>
          <w:t xml:space="preserve"> </w:t>
        </w:r>
        <w:r w:rsidR="003A634E" w:rsidRPr="00817AFA">
          <w:rPr>
            <w:rStyle w:val="Hyperlink"/>
            <w:rFonts w:hint="eastAsia"/>
            <w:noProof/>
            <w:rtl/>
          </w:rPr>
          <w:t>ن</w:t>
        </w:r>
        <w:r w:rsidR="003A634E" w:rsidRPr="00817AFA">
          <w:rPr>
            <w:rStyle w:val="Hyperlink"/>
            <w:rFonts w:hint="cs"/>
            <w:noProof/>
            <w:rtl/>
          </w:rPr>
          <w:t>ی</w:t>
        </w:r>
        <w:r w:rsidR="003A634E" w:rsidRPr="00817AFA">
          <w:rPr>
            <w:rStyle w:val="Hyperlink"/>
            <w:rFonts w:hint="eastAsia"/>
            <w:noProof/>
            <w:rtl/>
          </w:rPr>
          <w:t>ک</w:t>
        </w:r>
        <w:r w:rsidR="003A634E" w:rsidRPr="00817AFA">
          <w:rPr>
            <w:rStyle w:val="Hyperlink"/>
            <w:rFonts w:hint="cs"/>
            <w:noProof/>
            <w:rtl/>
          </w:rPr>
          <w:t>ی</w:t>
        </w:r>
        <w:r w:rsidR="003A634E" w:rsidRPr="00817AFA">
          <w:rPr>
            <w:rStyle w:val="Hyperlink"/>
            <w:noProof/>
            <w:rtl/>
          </w:rPr>
          <w:t xml:space="preserve"> </w:t>
        </w:r>
        <w:r w:rsidR="003A634E" w:rsidRPr="00817AFA">
          <w:rPr>
            <w:rStyle w:val="Hyperlink"/>
            <w:rFonts w:hint="eastAsia"/>
            <w:noProof/>
            <w:rtl/>
          </w:rPr>
          <w:t>پ</w:t>
        </w:r>
        <w:r w:rsidR="003A634E" w:rsidRPr="00817AFA">
          <w:rPr>
            <w:rStyle w:val="Hyperlink"/>
            <w:rFonts w:hint="cs"/>
            <w:noProof/>
            <w:rtl/>
          </w:rPr>
          <w:t>ی</w:t>
        </w:r>
        <w:r w:rsidR="003A634E" w:rsidRPr="00817AFA">
          <w:rPr>
            <w:rStyle w:val="Hyperlink"/>
            <w:rFonts w:hint="eastAsia"/>
            <w:noProof/>
            <w:rtl/>
          </w:rPr>
          <w:t>امبران</w:t>
        </w:r>
        <w:r w:rsidR="003A634E">
          <w:rPr>
            <w:noProof/>
            <w:webHidden/>
            <w:rtl/>
          </w:rPr>
          <w:tab/>
        </w:r>
        <w:r w:rsidR="003A634E">
          <w:rPr>
            <w:noProof/>
            <w:webHidden/>
            <w:rtl/>
          </w:rPr>
          <w:fldChar w:fldCharType="begin"/>
        </w:r>
        <w:r w:rsidR="003A634E">
          <w:rPr>
            <w:noProof/>
            <w:webHidden/>
            <w:rtl/>
          </w:rPr>
          <w:instrText xml:space="preserve"> </w:instrText>
        </w:r>
        <w:r w:rsidR="003A634E">
          <w:rPr>
            <w:noProof/>
            <w:webHidden/>
          </w:rPr>
          <w:instrText>PAGEREF</w:instrText>
        </w:r>
        <w:r w:rsidR="003A634E">
          <w:rPr>
            <w:noProof/>
            <w:webHidden/>
            <w:rtl/>
          </w:rPr>
          <w:instrText xml:space="preserve"> _</w:instrText>
        </w:r>
        <w:r w:rsidR="003A634E">
          <w:rPr>
            <w:noProof/>
            <w:webHidden/>
          </w:rPr>
          <w:instrText>Toc</w:instrText>
        </w:r>
        <w:r w:rsidR="003A634E">
          <w:rPr>
            <w:noProof/>
            <w:webHidden/>
            <w:rtl/>
          </w:rPr>
          <w:instrText xml:space="preserve">432408011 </w:instrText>
        </w:r>
        <w:r w:rsidR="003A634E">
          <w:rPr>
            <w:noProof/>
            <w:webHidden/>
          </w:rPr>
          <w:instrText>\h</w:instrText>
        </w:r>
        <w:r w:rsidR="003A634E">
          <w:rPr>
            <w:noProof/>
            <w:webHidden/>
            <w:rtl/>
          </w:rPr>
          <w:instrText xml:space="preserve"> </w:instrText>
        </w:r>
        <w:r w:rsidR="003A634E">
          <w:rPr>
            <w:noProof/>
            <w:webHidden/>
            <w:rtl/>
          </w:rPr>
        </w:r>
        <w:r w:rsidR="003A634E">
          <w:rPr>
            <w:noProof/>
            <w:webHidden/>
            <w:rtl/>
          </w:rPr>
          <w:fldChar w:fldCharType="separate"/>
        </w:r>
        <w:r w:rsidR="00355FFE">
          <w:rPr>
            <w:noProof/>
            <w:webHidden/>
            <w:rtl/>
          </w:rPr>
          <w:t>44</w:t>
        </w:r>
        <w:r w:rsidR="003A634E">
          <w:rPr>
            <w:noProof/>
            <w:webHidden/>
            <w:rtl/>
          </w:rPr>
          <w:fldChar w:fldCharType="end"/>
        </w:r>
      </w:hyperlink>
    </w:p>
    <w:p w:rsidR="0033766D" w:rsidRDefault="008B7DBF" w:rsidP="00D93A4D">
      <w:pPr>
        <w:pStyle w:val="TOC1"/>
        <w:tabs>
          <w:tab w:val="right" w:leader="dot" w:pos="6226"/>
        </w:tabs>
        <w:spacing w:before="60"/>
        <w:rPr>
          <w:rFonts w:ascii="CTraditional Arabic" w:hAnsi="CTraditional Arabic"/>
          <w:sz w:val="32"/>
          <w:rtl/>
          <w:lang w:bidi="fa-IR"/>
        </w:rPr>
        <w:sectPr w:rsidR="0033766D" w:rsidSect="0081505E">
          <w:headerReference w:type="default" r:id="rId14"/>
          <w:headerReference w:type="first" r:id="rId15"/>
          <w:footnotePr>
            <w:numRestart w:val="eachPage"/>
          </w:footnotePr>
          <w:type w:val="oddPage"/>
          <w:pgSz w:w="7938" w:h="11907" w:code="9"/>
          <w:pgMar w:top="567" w:right="851" w:bottom="851" w:left="851" w:header="454" w:footer="0" w:gutter="0"/>
          <w:pgNumType w:fmt="arabicAbjad" w:start="1"/>
          <w:cols w:space="720"/>
          <w:titlePg/>
          <w:bidi/>
          <w:rtlGutter/>
        </w:sectPr>
      </w:pPr>
      <w:hyperlink w:anchor="_Toc432408012" w:history="1">
        <w:r w:rsidR="003A634E" w:rsidRPr="00817AFA">
          <w:rPr>
            <w:rStyle w:val="Hyperlink"/>
            <w:rFonts w:hint="eastAsia"/>
            <w:noProof/>
            <w:rtl/>
          </w:rPr>
          <w:t>نمونه‌ها</w:t>
        </w:r>
        <w:r w:rsidR="003A634E" w:rsidRPr="00817AFA">
          <w:rPr>
            <w:rStyle w:val="Hyperlink"/>
            <w:rFonts w:hint="cs"/>
            <w:noProof/>
            <w:rtl/>
          </w:rPr>
          <w:t>یی</w:t>
        </w:r>
        <w:r w:rsidR="003A634E" w:rsidRPr="00817AFA">
          <w:rPr>
            <w:rStyle w:val="Hyperlink"/>
            <w:noProof/>
            <w:rtl/>
          </w:rPr>
          <w:t xml:space="preserve"> </w:t>
        </w:r>
        <w:r w:rsidR="003A634E" w:rsidRPr="00817AFA">
          <w:rPr>
            <w:rStyle w:val="Hyperlink"/>
            <w:rFonts w:hint="eastAsia"/>
            <w:noProof/>
            <w:rtl/>
          </w:rPr>
          <w:t>از</w:t>
        </w:r>
        <w:r w:rsidR="003A634E" w:rsidRPr="00817AFA">
          <w:rPr>
            <w:rStyle w:val="Hyperlink"/>
            <w:noProof/>
            <w:rtl/>
          </w:rPr>
          <w:t xml:space="preserve"> </w:t>
        </w:r>
        <w:r w:rsidR="003A634E" w:rsidRPr="00817AFA">
          <w:rPr>
            <w:rStyle w:val="Hyperlink"/>
            <w:rFonts w:hint="eastAsia"/>
            <w:noProof/>
            <w:rtl/>
          </w:rPr>
          <w:t>ن</w:t>
        </w:r>
        <w:r w:rsidR="003A634E" w:rsidRPr="00817AFA">
          <w:rPr>
            <w:rStyle w:val="Hyperlink"/>
            <w:rFonts w:hint="cs"/>
            <w:noProof/>
            <w:rtl/>
          </w:rPr>
          <w:t>ی</w:t>
        </w:r>
        <w:r w:rsidR="003A634E" w:rsidRPr="00817AFA">
          <w:rPr>
            <w:rStyle w:val="Hyperlink"/>
            <w:rFonts w:hint="eastAsia"/>
            <w:noProof/>
            <w:rtl/>
          </w:rPr>
          <w:t>ک</w:t>
        </w:r>
        <w:r w:rsidR="003A634E" w:rsidRPr="00817AFA">
          <w:rPr>
            <w:rStyle w:val="Hyperlink"/>
            <w:rFonts w:hint="cs"/>
            <w:noProof/>
            <w:rtl/>
          </w:rPr>
          <w:t>ی</w:t>
        </w:r>
        <w:r w:rsidR="003A634E" w:rsidRPr="00817AFA">
          <w:rPr>
            <w:rStyle w:val="Hyperlink"/>
            <w:noProof/>
            <w:rtl/>
          </w:rPr>
          <w:t xml:space="preserve"> </w:t>
        </w:r>
        <w:r w:rsidR="003A634E" w:rsidRPr="00817AFA">
          <w:rPr>
            <w:rStyle w:val="Hyperlink"/>
            <w:rFonts w:hint="eastAsia"/>
            <w:noProof/>
            <w:rtl/>
          </w:rPr>
          <w:t>کردن</w:t>
        </w:r>
        <w:r w:rsidR="003A634E" w:rsidRPr="00817AFA">
          <w:rPr>
            <w:rStyle w:val="Hyperlink"/>
            <w:noProof/>
            <w:rtl/>
          </w:rPr>
          <w:t xml:space="preserve"> </w:t>
        </w:r>
        <w:r w:rsidR="003A634E" w:rsidRPr="00817AFA">
          <w:rPr>
            <w:rStyle w:val="Hyperlink"/>
            <w:rFonts w:hint="eastAsia"/>
            <w:noProof/>
            <w:rtl/>
          </w:rPr>
          <w:t>سلف</w:t>
        </w:r>
        <w:r w:rsidR="003A634E" w:rsidRPr="00817AFA">
          <w:rPr>
            <w:rStyle w:val="Hyperlink"/>
            <w:noProof/>
            <w:rtl/>
          </w:rPr>
          <w:t xml:space="preserve"> </w:t>
        </w:r>
        <w:r w:rsidR="003A634E" w:rsidRPr="00817AFA">
          <w:rPr>
            <w:rStyle w:val="Hyperlink"/>
            <w:rFonts w:hint="eastAsia"/>
            <w:noProof/>
            <w:rtl/>
          </w:rPr>
          <w:t>صالح</w:t>
        </w:r>
        <w:r w:rsidR="003A634E">
          <w:rPr>
            <w:noProof/>
            <w:webHidden/>
            <w:rtl/>
          </w:rPr>
          <w:tab/>
        </w:r>
        <w:r w:rsidR="003A634E">
          <w:rPr>
            <w:noProof/>
            <w:webHidden/>
            <w:rtl/>
          </w:rPr>
          <w:fldChar w:fldCharType="begin"/>
        </w:r>
        <w:r w:rsidR="003A634E">
          <w:rPr>
            <w:noProof/>
            <w:webHidden/>
            <w:rtl/>
          </w:rPr>
          <w:instrText xml:space="preserve"> </w:instrText>
        </w:r>
        <w:r w:rsidR="003A634E">
          <w:rPr>
            <w:noProof/>
            <w:webHidden/>
          </w:rPr>
          <w:instrText>PAGEREF</w:instrText>
        </w:r>
        <w:r w:rsidR="003A634E">
          <w:rPr>
            <w:noProof/>
            <w:webHidden/>
            <w:rtl/>
          </w:rPr>
          <w:instrText xml:space="preserve"> _</w:instrText>
        </w:r>
        <w:r w:rsidR="003A634E">
          <w:rPr>
            <w:noProof/>
            <w:webHidden/>
          </w:rPr>
          <w:instrText>Toc</w:instrText>
        </w:r>
        <w:r w:rsidR="003A634E">
          <w:rPr>
            <w:noProof/>
            <w:webHidden/>
            <w:rtl/>
          </w:rPr>
          <w:instrText xml:space="preserve">432408012 </w:instrText>
        </w:r>
        <w:r w:rsidR="003A634E">
          <w:rPr>
            <w:noProof/>
            <w:webHidden/>
          </w:rPr>
          <w:instrText>\h</w:instrText>
        </w:r>
        <w:r w:rsidR="003A634E">
          <w:rPr>
            <w:noProof/>
            <w:webHidden/>
            <w:rtl/>
          </w:rPr>
          <w:instrText xml:space="preserve"> </w:instrText>
        </w:r>
        <w:r w:rsidR="003A634E">
          <w:rPr>
            <w:noProof/>
            <w:webHidden/>
            <w:rtl/>
          </w:rPr>
        </w:r>
        <w:r w:rsidR="003A634E">
          <w:rPr>
            <w:noProof/>
            <w:webHidden/>
            <w:rtl/>
          </w:rPr>
          <w:fldChar w:fldCharType="separate"/>
        </w:r>
        <w:r w:rsidR="00355FFE">
          <w:rPr>
            <w:noProof/>
            <w:webHidden/>
            <w:rtl/>
          </w:rPr>
          <w:t>48</w:t>
        </w:r>
        <w:r w:rsidR="003A634E">
          <w:rPr>
            <w:noProof/>
            <w:webHidden/>
            <w:rtl/>
          </w:rPr>
          <w:fldChar w:fldCharType="end"/>
        </w:r>
      </w:hyperlink>
      <w:r w:rsidR="003A634E">
        <w:rPr>
          <w:rtl/>
        </w:rPr>
        <w:fldChar w:fldCharType="end"/>
      </w:r>
    </w:p>
    <w:p w:rsidR="007B2C9E" w:rsidRPr="00C3301B" w:rsidRDefault="007B2C9E" w:rsidP="00C3301B">
      <w:pPr>
        <w:pStyle w:val="2-"/>
        <w:rPr>
          <w:rStyle w:val="Strong"/>
          <w:b w:val="0"/>
          <w:bCs/>
          <w:rtl/>
        </w:rPr>
      </w:pPr>
      <w:bookmarkStart w:id="6" w:name="_Toc270116131"/>
      <w:bookmarkStart w:id="7" w:name="_Toc432408000"/>
      <w:r w:rsidRPr="00C3301B">
        <w:rPr>
          <w:rStyle w:val="Strong"/>
          <w:rFonts w:hint="cs"/>
          <w:b w:val="0"/>
          <w:bCs/>
          <w:rtl/>
        </w:rPr>
        <w:lastRenderedPageBreak/>
        <w:t>مقدمه</w:t>
      </w:r>
      <w:bookmarkEnd w:id="6"/>
      <w:bookmarkEnd w:id="7"/>
    </w:p>
    <w:p w:rsidR="007B2C9E" w:rsidRDefault="007B2C9E" w:rsidP="003A00D6">
      <w:pPr>
        <w:pStyle w:val="1-"/>
        <w:rPr>
          <w:rtl/>
        </w:rPr>
      </w:pPr>
      <w:r>
        <w:rPr>
          <w:rFonts w:hint="cs"/>
          <w:rtl/>
        </w:rPr>
        <w:t xml:space="preserve">ستایش خداوندی را سزا است، و درود و سلام بر فرستاده خدا </w:t>
      </w:r>
      <w:r>
        <w:rPr>
          <w:rFonts w:cs="Times New Roman" w:hint="cs"/>
          <w:rtl/>
        </w:rPr>
        <w:t>–</w:t>
      </w:r>
      <w:r>
        <w:rPr>
          <w:rFonts w:hint="cs"/>
          <w:rtl/>
        </w:rPr>
        <w:t xml:space="preserve"> پیامبر ما محمد و بر خاندان</w:t>
      </w:r>
      <w:r w:rsidR="00B66704">
        <w:rPr>
          <w:rFonts w:hint="cs"/>
          <w:rtl/>
        </w:rPr>
        <w:t xml:space="preserve"> </w:t>
      </w:r>
      <w:r>
        <w:rPr>
          <w:rFonts w:hint="cs"/>
          <w:rtl/>
        </w:rPr>
        <w:t xml:space="preserve">او و یارانش و هر کسی او را دوست می‌دارد </w:t>
      </w:r>
      <w:r>
        <w:rPr>
          <w:rFonts w:cs="Times New Roman" w:hint="cs"/>
          <w:rtl/>
        </w:rPr>
        <w:t>–</w:t>
      </w:r>
      <w:r>
        <w:rPr>
          <w:rFonts w:hint="cs"/>
          <w:rtl/>
        </w:rPr>
        <w:t xml:space="preserve"> باد اما بعد: پدر و مادر حق بزرگی دارند، و منزلت آنان در دین والا است؛ و نیکی کردن به آنان همطراز توحید است، و سپاسگزاری از آنان همراه با سپاس خداوند است، و احسان به آنان از بزرگترین کارها و محبوب‌ترین آن در نزد خداوند بزرگ و والا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خداوند تعالی می‌فرماید:</w:t>
      </w:r>
    </w:p>
    <w:p w:rsidR="008B370D" w:rsidRDefault="008B370D" w:rsidP="008B370D">
      <w:pPr>
        <w:pStyle w:val="StyleComplexBLotus12ptJustifiedFirstline05cm"/>
        <w:spacing w:line="240" w:lineRule="auto"/>
        <w:rPr>
          <w:rStyle w:val="5-Char"/>
        </w:rPr>
      </w:pPr>
      <w:r w:rsidRPr="008B370D">
        <w:rPr>
          <w:rFonts w:ascii="Times New Roman" w:hAnsi="Times New Roman" w:cs="Traditional Arabic"/>
          <w:szCs w:val="28"/>
          <w:rtl/>
          <w:lang w:bidi="fa-IR"/>
        </w:rPr>
        <w:t>﴿</w:t>
      </w:r>
      <w:r w:rsidRPr="008B370D">
        <w:rPr>
          <w:rStyle w:val="6-Char"/>
          <w:rtl/>
        </w:rPr>
        <w:t>وَ</w:t>
      </w:r>
      <w:r w:rsidRPr="008B370D">
        <w:rPr>
          <w:rStyle w:val="6-Char"/>
          <w:rFonts w:hint="cs"/>
          <w:rtl/>
        </w:rPr>
        <w:t>ٱ</w:t>
      </w:r>
      <w:r w:rsidRPr="008B370D">
        <w:rPr>
          <w:rStyle w:val="6-Char"/>
          <w:rFonts w:hint="eastAsia"/>
          <w:rtl/>
        </w:rPr>
        <w:t>عۡبُدُواْ</w:t>
      </w:r>
      <w:r w:rsidRPr="008B370D">
        <w:rPr>
          <w:rStyle w:val="6-Char"/>
          <w:rtl/>
        </w:rPr>
        <w:t xml:space="preserve"> </w:t>
      </w:r>
      <w:r w:rsidRPr="008B370D">
        <w:rPr>
          <w:rStyle w:val="6-Char"/>
          <w:rFonts w:hint="cs"/>
          <w:rtl/>
        </w:rPr>
        <w:t>ٱ</w:t>
      </w:r>
      <w:r w:rsidRPr="008B370D">
        <w:rPr>
          <w:rStyle w:val="6-Char"/>
          <w:rFonts w:hint="eastAsia"/>
          <w:rtl/>
        </w:rPr>
        <w:t>للَّهَ</w:t>
      </w:r>
      <w:r w:rsidRPr="008B370D">
        <w:rPr>
          <w:rStyle w:val="6-Char"/>
          <w:rtl/>
        </w:rPr>
        <w:t xml:space="preserve"> وَلَا تُشۡرِكُواْ بِهِ</w:t>
      </w:r>
      <w:r w:rsidRPr="008B370D">
        <w:rPr>
          <w:rStyle w:val="6-Char"/>
          <w:rFonts w:hint="cs"/>
          <w:rtl/>
        </w:rPr>
        <w:t>ۦ</w:t>
      </w:r>
      <w:r w:rsidRPr="008B370D">
        <w:rPr>
          <w:rStyle w:val="6-Char"/>
          <w:rtl/>
        </w:rPr>
        <w:t xml:space="preserve"> شَيۡ‍ٔٗاۖ وَبِ</w:t>
      </w:r>
      <w:r w:rsidRPr="008B370D">
        <w:rPr>
          <w:rStyle w:val="6-Char"/>
          <w:rFonts w:hint="cs"/>
          <w:rtl/>
        </w:rPr>
        <w:t>ٱ</w:t>
      </w:r>
      <w:r w:rsidRPr="008B370D">
        <w:rPr>
          <w:rStyle w:val="6-Char"/>
          <w:rFonts w:hint="eastAsia"/>
          <w:rtl/>
        </w:rPr>
        <w:t>لۡوَٰلِدَيۡنِ</w:t>
      </w:r>
      <w:r w:rsidRPr="008B370D">
        <w:rPr>
          <w:rStyle w:val="6-Char"/>
          <w:rtl/>
        </w:rPr>
        <w:t xml:space="preserve"> إِحۡسَٰنٗا</w:t>
      </w:r>
      <w:r w:rsidRPr="008B370D">
        <w:rPr>
          <w:rFonts w:ascii="Times New Roman" w:hAnsi="Times New Roman" w:cs="Traditional Arabic" w:hint="cs"/>
          <w:szCs w:val="28"/>
          <w:rtl/>
          <w:lang w:bidi="fa-IR"/>
        </w:rPr>
        <w:t>﴾</w:t>
      </w:r>
      <w:r>
        <w:rPr>
          <w:rFonts w:ascii="Times New Roman" w:hAnsi="Times New Roman" w:cs="Arial"/>
          <w:rtl/>
          <w:lang w:bidi="fa-IR"/>
        </w:rPr>
        <w:t xml:space="preserve"> </w:t>
      </w:r>
      <w:r w:rsidRPr="008B370D">
        <w:rPr>
          <w:rStyle w:val="5-Char"/>
          <w:rtl/>
        </w:rPr>
        <w:t>[النساء: 36]</w:t>
      </w:r>
      <w:r>
        <w:rPr>
          <w:rStyle w:val="5-Char"/>
        </w:rPr>
        <w:t>.</w:t>
      </w:r>
    </w:p>
    <w:p w:rsidR="007B2C9E" w:rsidRPr="003C1C52" w:rsidRDefault="007B2C9E" w:rsidP="008B370D">
      <w:pPr>
        <w:pStyle w:val="StyleComplexBLotus12ptJustifiedFirstline05cm"/>
        <w:spacing w:line="240" w:lineRule="auto"/>
        <w:rPr>
          <w:rStyle w:val="1-Char"/>
          <w:rtl/>
        </w:rPr>
      </w:pPr>
      <w:r w:rsidRPr="00564DF7">
        <w:rPr>
          <w:rStyle w:val="1-Char"/>
          <w:rFonts w:hint="cs"/>
          <w:sz w:val="26"/>
          <w:szCs w:val="26"/>
          <w:rtl/>
        </w:rPr>
        <w:t>«تنها خدا را عبادت کنید و هیچ چیزی را شریک او مکنید. و به پدر و مادر نیکی کنید ...»</w:t>
      </w:r>
      <w:r w:rsidRPr="003C1C52">
        <w:rPr>
          <w:rStyle w:val="1-Char"/>
          <w:rFonts w:hint="cs"/>
          <w:rtl/>
        </w:rPr>
        <w:t>.</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خداوند تعالی می‌فرماید:</w:t>
      </w:r>
    </w:p>
    <w:p w:rsidR="008B370D" w:rsidRDefault="008B370D" w:rsidP="008B370D">
      <w:pPr>
        <w:pStyle w:val="StyleComplexBLotus12ptJustifiedFirstline05cm"/>
        <w:spacing w:line="240" w:lineRule="auto"/>
        <w:rPr>
          <w:rStyle w:val="5-Char"/>
          <w:rtl/>
        </w:rPr>
      </w:pPr>
      <w:r w:rsidRPr="008B370D">
        <w:rPr>
          <w:rFonts w:ascii="Times New Roman" w:hAnsi="Times New Roman" w:cs="Traditional Arabic"/>
          <w:szCs w:val="28"/>
          <w:rtl/>
          <w:lang w:bidi="fa-IR"/>
        </w:rPr>
        <w:t>﴿</w:t>
      </w:r>
      <w:r w:rsidRPr="008B370D">
        <w:rPr>
          <w:rStyle w:val="6-Char"/>
          <w:rtl/>
        </w:rPr>
        <w:t>قُلۡ تَعَالَوۡاْ أَتۡلُ مَا حَرَّمَ رَبُّكُمۡ عَلَيۡكُمۡۖ أَلَّا تُشۡرِكُواْ بِهِ</w:t>
      </w:r>
      <w:r w:rsidRPr="008B370D">
        <w:rPr>
          <w:rStyle w:val="6-Char"/>
          <w:rFonts w:hint="cs"/>
          <w:rtl/>
        </w:rPr>
        <w:t>ۦ</w:t>
      </w:r>
      <w:r w:rsidRPr="008B370D">
        <w:rPr>
          <w:rStyle w:val="6-Char"/>
          <w:rtl/>
        </w:rPr>
        <w:t xml:space="preserve"> شَيۡ‍ٔٗاۖ وَبِ</w:t>
      </w:r>
      <w:r w:rsidRPr="008B370D">
        <w:rPr>
          <w:rStyle w:val="6-Char"/>
          <w:rFonts w:hint="cs"/>
          <w:rtl/>
        </w:rPr>
        <w:t>ٱ</w:t>
      </w:r>
      <w:r w:rsidRPr="008B370D">
        <w:rPr>
          <w:rStyle w:val="6-Char"/>
          <w:rFonts w:hint="eastAsia"/>
          <w:rtl/>
        </w:rPr>
        <w:t>لۡوَٰلِدَيۡنِ</w:t>
      </w:r>
      <w:r w:rsidRPr="008B370D">
        <w:rPr>
          <w:rStyle w:val="6-Char"/>
          <w:rtl/>
        </w:rPr>
        <w:t xml:space="preserve"> إِحۡسَٰنٗا</w:t>
      </w:r>
      <w:r w:rsidRPr="008B370D">
        <w:rPr>
          <w:rFonts w:ascii="Times New Roman" w:hAnsi="Times New Roman" w:cs="Traditional Arabic" w:hint="cs"/>
          <w:szCs w:val="28"/>
          <w:rtl/>
          <w:lang w:bidi="fa-IR"/>
        </w:rPr>
        <w:t>﴾</w:t>
      </w:r>
      <w:r>
        <w:rPr>
          <w:rFonts w:ascii="Times New Roman" w:hAnsi="Times New Roman" w:cs="Arial"/>
          <w:rtl/>
          <w:lang w:bidi="fa-IR"/>
        </w:rPr>
        <w:t xml:space="preserve"> </w:t>
      </w:r>
      <w:r w:rsidRPr="008B370D">
        <w:rPr>
          <w:rStyle w:val="5-Char"/>
          <w:rtl/>
        </w:rPr>
        <w:t>[الأنعام: 151]</w:t>
      </w:r>
      <w:r>
        <w:rPr>
          <w:rStyle w:val="5-Char"/>
          <w:rFonts w:hint="cs"/>
          <w:rtl/>
        </w:rPr>
        <w:t>.</w:t>
      </w:r>
    </w:p>
    <w:p w:rsidR="007B2C9E" w:rsidRPr="003C1C52" w:rsidRDefault="007B2C9E" w:rsidP="008B370D">
      <w:pPr>
        <w:pStyle w:val="StyleComplexBLotus12ptJustifiedFirstline05cm"/>
        <w:spacing w:line="240" w:lineRule="auto"/>
        <w:rPr>
          <w:rStyle w:val="1-Char"/>
          <w:rtl/>
        </w:rPr>
      </w:pPr>
      <w:r w:rsidRPr="00564DF7">
        <w:rPr>
          <w:rStyle w:val="1-Char"/>
          <w:rFonts w:hint="cs"/>
          <w:sz w:val="26"/>
          <w:szCs w:val="26"/>
          <w:rtl/>
        </w:rPr>
        <w:t>«بگو: بیائید چیزهایی را برایتان بیان کنم که پروردگارتان بر شما حرام نموده است. اینکه هیچ چیزی را شریک خدا نکنید، و به پدر و مادر نیکی کنید ...»</w:t>
      </w:r>
      <w:r w:rsidRPr="003C1C52">
        <w:rPr>
          <w:rStyle w:val="1-Char"/>
          <w:rFonts w:hint="cs"/>
          <w:rtl/>
        </w:rPr>
        <w:t>.</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خداوند تعالی می‌فرماید:</w:t>
      </w:r>
    </w:p>
    <w:p w:rsidR="007B2C9E" w:rsidRPr="003C1C52" w:rsidRDefault="008B370D" w:rsidP="008B370D">
      <w:pPr>
        <w:pStyle w:val="StyleComplexBLotus12ptJustifiedFirstline05cm"/>
        <w:spacing w:line="240" w:lineRule="auto"/>
        <w:rPr>
          <w:rStyle w:val="1-Char"/>
          <w:rtl/>
        </w:rPr>
      </w:pPr>
      <w:r w:rsidRPr="008B370D">
        <w:rPr>
          <w:rFonts w:ascii="Times New Roman" w:hAnsi="Times New Roman" w:cs="Traditional Arabic"/>
          <w:szCs w:val="28"/>
          <w:rtl/>
          <w:lang w:bidi="fa-IR"/>
        </w:rPr>
        <w:t>﴿</w:t>
      </w:r>
      <w:r w:rsidRPr="008B370D">
        <w:rPr>
          <w:rStyle w:val="6-Char"/>
          <w:rtl/>
        </w:rPr>
        <w:t>وَقَضَىٰ رَبُّكَ أَلَّا تَعۡبُدُوٓاْ إِلَّآ إِيَّاهُ وَبِ</w:t>
      </w:r>
      <w:r w:rsidRPr="008B370D">
        <w:rPr>
          <w:rStyle w:val="6-Char"/>
          <w:rFonts w:hint="cs"/>
          <w:rtl/>
        </w:rPr>
        <w:t>ٱ</w:t>
      </w:r>
      <w:r w:rsidRPr="008B370D">
        <w:rPr>
          <w:rStyle w:val="6-Char"/>
          <w:rFonts w:hint="eastAsia"/>
          <w:rtl/>
        </w:rPr>
        <w:t>لۡوَٰلِدَيۡنِ</w:t>
      </w:r>
      <w:r w:rsidRPr="008B370D">
        <w:rPr>
          <w:rStyle w:val="6-Char"/>
          <w:rtl/>
        </w:rPr>
        <w:t xml:space="preserve"> إِحۡسَٰنًاۚ إِمَّا يَبۡلُغَنَّ عِندَكَ </w:t>
      </w:r>
      <w:r w:rsidRPr="008B370D">
        <w:rPr>
          <w:rStyle w:val="6-Char"/>
          <w:rFonts w:hint="cs"/>
          <w:rtl/>
        </w:rPr>
        <w:t>ٱ</w:t>
      </w:r>
      <w:r w:rsidRPr="008B370D">
        <w:rPr>
          <w:rStyle w:val="6-Char"/>
          <w:rFonts w:hint="eastAsia"/>
          <w:rtl/>
        </w:rPr>
        <w:t>لۡكِبَرَ</w:t>
      </w:r>
      <w:r w:rsidRPr="008B370D">
        <w:rPr>
          <w:rStyle w:val="6-Char"/>
          <w:rtl/>
        </w:rPr>
        <w:t xml:space="preserve"> أَحَدُهُمَآ أَوۡ كِلَاهُمَا فَلَا تَقُل لَّهُمَآ أُفّٖ وَلَا تَنۡهَرۡهُمَا وَقُل لَّهُمَا قَوۡلٗا </w:t>
      </w:r>
      <w:r w:rsidRPr="008B370D">
        <w:rPr>
          <w:rStyle w:val="6-Char"/>
          <w:rtl/>
        </w:rPr>
        <w:lastRenderedPageBreak/>
        <w:t>كَرِيمٗا٢٣ وَ</w:t>
      </w:r>
      <w:r w:rsidRPr="008B370D">
        <w:rPr>
          <w:rStyle w:val="6-Char"/>
          <w:rFonts w:hint="cs"/>
          <w:rtl/>
        </w:rPr>
        <w:t>ٱ</w:t>
      </w:r>
      <w:r w:rsidRPr="008B370D">
        <w:rPr>
          <w:rStyle w:val="6-Char"/>
          <w:rFonts w:hint="eastAsia"/>
          <w:rtl/>
        </w:rPr>
        <w:t>خۡفِضۡ</w:t>
      </w:r>
      <w:r w:rsidRPr="008B370D">
        <w:rPr>
          <w:rStyle w:val="6-Char"/>
          <w:rtl/>
        </w:rPr>
        <w:t xml:space="preserve"> لَهُمَا جَنَاحَ </w:t>
      </w:r>
      <w:r w:rsidRPr="008B370D">
        <w:rPr>
          <w:rStyle w:val="6-Char"/>
          <w:rFonts w:hint="cs"/>
          <w:rtl/>
        </w:rPr>
        <w:t>ٱ</w:t>
      </w:r>
      <w:r w:rsidRPr="008B370D">
        <w:rPr>
          <w:rStyle w:val="6-Char"/>
          <w:rFonts w:hint="eastAsia"/>
          <w:rtl/>
        </w:rPr>
        <w:t>لذُّلِّ</w:t>
      </w:r>
      <w:r w:rsidRPr="008B370D">
        <w:rPr>
          <w:rStyle w:val="6-Char"/>
          <w:rtl/>
        </w:rPr>
        <w:t xml:space="preserve"> مِنَ </w:t>
      </w:r>
      <w:r w:rsidRPr="008B370D">
        <w:rPr>
          <w:rStyle w:val="6-Char"/>
          <w:rFonts w:hint="cs"/>
          <w:rtl/>
        </w:rPr>
        <w:t>ٱ</w:t>
      </w:r>
      <w:r w:rsidRPr="008B370D">
        <w:rPr>
          <w:rStyle w:val="6-Char"/>
          <w:rFonts w:hint="eastAsia"/>
          <w:rtl/>
        </w:rPr>
        <w:t>لرَّحۡمَةِ</w:t>
      </w:r>
      <w:r w:rsidRPr="008B370D">
        <w:rPr>
          <w:rStyle w:val="6-Char"/>
          <w:rtl/>
        </w:rPr>
        <w:t xml:space="preserve"> وَقُل رَّبِّ </w:t>
      </w:r>
      <w:r w:rsidRPr="008B370D">
        <w:rPr>
          <w:rStyle w:val="6-Char"/>
          <w:rFonts w:hint="cs"/>
          <w:rtl/>
        </w:rPr>
        <w:t>ٱ</w:t>
      </w:r>
      <w:r w:rsidRPr="008B370D">
        <w:rPr>
          <w:rStyle w:val="6-Char"/>
          <w:rFonts w:hint="eastAsia"/>
          <w:rtl/>
        </w:rPr>
        <w:t>رۡحَمۡهُمَا</w:t>
      </w:r>
      <w:r w:rsidRPr="008B370D">
        <w:rPr>
          <w:rStyle w:val="6-Char"/>
          <w:rtl/>
        </w:rPr>
        <w:t xml:space="preserve"> كَمَا رَبَّيَانِي صَغِيرٗا٢٤</w:t>
      </w:r>
      <w:r w:rsidRPr="008B370D">
        <w:rPr>
          <w:rFonts w:ascii="Times New Roman" w:hAnsi="Times New Roman" w:cs="Traditional Arabic" w:hint="cs"/>
          <w:szCs w:val="28"/>
          <w:rtl/>
          <w:lang w:bidi="fa-IR"/>
        </w:rPr>
        <w:t>﴾</w:t>
      </w:r>
      <w:r>
        <w:rPr>
          <w:rFonts w:ascii="Times New Roman" w:hAnsi="Times New Roman" w:cs="Arial"/>
          <w:rtl/>
          <w:lang w:bidi="fa-IR"/>
        </w:rPr>
        <w:t xml:space="preserve"> </w:t>
      </w:r>
      <w:r w:rsidRPr="008B370D">
        <w:rPr>
          <w:rStyle w:val="5-Char"/>
          <w:rtl/>
        </w:rPr>
        <w:t>[الإسراء: 23-24]</w:t>
      </w:r>
      <w:r>
        <w:rPr>
          <w:rStyle w:val="5-Char"/>
          <w:rFonts w:hint="cs"/>
          <w:rtl/>
        </w:rPr>
        <w:t>.</w:t>
      </w:r>
    </w:p>
    <w:p w:rsidR="007B2C9E" w:rsidRPr="003C1C52" w:rsidRDefault="007B2C9E" w:rsidP="007B2C9E">
      <w:pPr>
        <w:pStyle w:val="StyleComplexBLotus12ptJustifiedFirstline05cm"/>
        <w:spacing w:line="240" w:lineRule="auto"/>
        <w:rPr>
          <w:rStyle w:val="1-Char"/>
          <w:rtl/>
        </w:rPr>
      </w:pPr>
      <w:r w:rsidRPr="00564DF7">
        <w:rPr>
          <w:rStyle w:val="1-Char"/>
          <w:rFonts w:hint="cs"/>
          <w:sz w:val="26"/>
          <w:szCs w:val="26"/>
          <w:rtl/>
        </w:rPr>
        <w:t>«پروردگارت فرمان داده است که جز او را نپرستید، و به پدر و مادر نیکی کنید. هرگاه یکی از آن دو، و یا هر دوی ایشان نزد تو به سن پیری برسند، اُف به آنان مگو، و بر سر ایشان فریاد مزن و با سخنان محترمانه با آن دو سخن بگو. و بال تواضعِ مهربانی را برایشان فرود آور و بگو: پروردگارا بدیشان مرحمت فرما، همانگونه که آنان در کوچکی مرا تربیت و بزرگ نمودند»</w:t>
      </w:r>
      <w:r w:rsidRPr="003C1C52">
        <w:rPr>
          <w:rStyle w:val="1-Char"/>
          <w:rFonts w:hint="cs"/>
          <w:rtl/>
        </w:rPr>
        <w:t>.</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خداوند تعالی می‌فرماید: </w:t>
      </w:r>
    </w:p>
    <w:p w:rsidR="007B2C9E" w:rsidRPr="003C1C52" w:rsidRDefault="008B370D" w:rsidP="008B370D">
      <w:pPr>
        <w:pStyle w:val="StyleComplexBLotus12ptJustifiedFirstline05cm"/>
        <w:spacing w:line="240" w:lineRule="auto"/>
        <w:rPr>
          <w:rStyle w:val="1-Char"/>
          <w:rtl/>
        </w:rPr>
      </w:pPr>
      <w:r w:rsidRPr="008B370D">
        <w:rPr>
          <w:rFonts w:ascii="Times New Roman" w:hAnsi="Times New Roman" w:cs="Traditional Arabic"/>
          <w:szCs w:val="28"/>
          <w:rtl/>
          <w:lang w:bidi="fa-IR"/>
        </w:rPr>
        <w:t>﴿</w:t>
      </w:r>
      <w:r w:rsidRPr="008B370D">
        <w:rPr>
          <w:rStyle w:val="6-Char"/>
          <w:rtl/>
        </w:rPr>
        <w:t xml:space="preserve">وَوَصَّيۡنَا </w:t>
      </w:r>
      <w:r w:rsidRPr="008B370D">
        <w:rPr>
          <w:rStyle w:val="6-Char"/>
          <w:rFonts w:hint="cs"/>
          <w:rtl/>
        </w:rPr>
        <w:t>ٱ</w:t>
      </w:r>
      <w:r w:rsidRPr="008B370D">
        <w:rPr>
          <w:rStyle w:val="6-Char"/>
          <w:rFonts w:hint="eastAsia"/>
          <w:rtl/>
        </w:rPr>
        <w:t>لۡإِنسَٰنَ</w:t>
      </w:r>
      <w:r w:rsidRPr="008B370D">
        <w:rPr>
          <w:rStyle w:val="6-Char"/>
          <w:rtl/>
        </w:rPr>
        <w:t xml:space="preserve"> </w:t>
      </w:r>
      <w:r w:rsidRPr="003224D0">
        <w:rPr>
          <w:rStyle w:val="6-Char"/>
          <w:rtl/>
        </w:rPr>
        <w:t>بِوَٰلِدَيۡهِ حَمَلَتۡهُ أُمُّهُ</w:t>
      </w:r>
      <w:r w:rsidRPr="003224D0">
        <w:rPr>
          <w:rStyle w:val="6-Char"/>
          <w:rFonts w:hint="cs"/>
          <w:rtl/>
        </w:rPr>
        <w:t>ۥ</w:t>
      </w:r>
      <w:r w:rsidRPr="003224D0">
        <w:rPr>
          <w:rStyle w:val="6-Char"/>
          <w:rtl/>
        </w:rPr>
        <w:t xml:space="preserve"> وَهۡنًا عَلَىٰ وَهۡنٖ وَفِصَٰلُهُ</w:t>
      </w:r>
      <w:r w:rsidRPr="003224D0">
        <w:rPr>
          <w:rStyle w:val="6-Char"/>
          <w:rFonts w:hint="cs"/>
          <w:rtl/>
        </w:rPr>
        <w:t>ۥ</w:t>
      </w:r>
      <w:r w:rsidRPr="003224D0">
        <w:rPr>
          <w:rStyle w:val="6-Char"/>
          <w:rtl/>
        </w:rPr>
        <w:t xml:space="preserve"> فِي عَامَي</w:t>
      </w:r>
      <w:r w:rsidRPr="008B370D">
        <w:rPr>
          <w:rStyle w:val="6-Char"/>
          <w:rtl/>
        </w:rPr>
        <w:t xml:space="preserve">ۡنِ أَنِ </w:t>
      </w:r>
      <w:r w:rsidRPr="008B370D">
        <w:rPr>
          <w:rStyle w:val="6-Char"/>
          <w:rFonts w:hint="cs"/>
          <w:rtl/>
        </w:rPr>
        <w:t>ٱ</w:t>
      </w:r>
      <w:r w:rsidRPr="008B370D">
        <w:rPr>
          <w:rStyle w:val="6-Char"/>
          <w:rFonts w:hint="eastAsia"/>
          <w:rtl/>
        </w:rPr>
        <w:t>شۡكُرۡ</w:t>
      </w:r>
      <w:r w:rsidRPr="008B370D">
        <w:rPr>
          <w:rStyle w:val="6-Char"/>
          <w:rtl/>
        </w:rPr>
        <w:t xml:space="preserve"> لِي وَلِوَٰلِدَيۡكَ إِلَيَّ </w:t>
      </w:r>
      <w:r w:rsidRPr="008B370D">
        <w:rPr>
          <w:rStyle w:val="6-Char"/>
          <w:rFonts w:hint="cs"/>
          <w:rtl/>
        </w:rPr>
        <w:t>ٱ</w:t>
      </w:r>
      <w:r w:rsidRPr="008B370D">
        <w:rPr>
          <w:rStyle w:val="6-Char"/>
          <w:rFonts w:hint="eastAsia"/>
          <w:rtl/>
        </w:rPr>
        <w:t>لۡمَصِيرُ</w:t>
      </w:r>
      <w:r w:rsidRPr="008B370D">
        <w:rPr>
          <w:rStyle w:val="6-Char"/>
          <w:rtl/>
        </w:rPr>
        <w:t>١٤</w:t>
      </w:r>
      <w:r w:rsidRPr="008B370D">
        <w:rPr>
          <w:rFonts w:ascii="Times New Roman" w:hAnsi="Times New Roman" w:cs="Traditional Arabic" w:hint="cs"/>
          <w:szCs w:val="28"/>
          <w:rtl/>
          <w:lang w:bidi="fa-IR"/>
        </w:rPr>
        <w:t>﴾</w:t>
      </w:r>
      <w:r>
        <w:rPr>
          <w:rFonts w:ascii="Times New Roman" w:hAnsi="Times New Roman" w:cs="Arial"/>
          <w:rtl/>
          <w:lang w:bidi="fa-IR"/>
        </w:rPr>
        <w:t xml:space="preserve"> </w:t>
      </w:r>
      <w:r w:rsidRPr="008B370D">
        <w:rPr>
          <w:rStyle w:val="5-Char"/>
          <w:rtl/>
        </w:rPr>
        <w:t>[لقمان: 14]</w:t>
      </w:r>
      <w:r w:rsidRPr="008B370D">
        <w:rPr>
          <w:rStyle w:val="5-Char"/>
          <w:rFonts w:hint="cs"/>
          <w:rtl/>
        </w:rPr>
        <w:t>.</w:t>
      </w:r>
    </w:p>
    <w:p w:rsidR="007B2C9E" w:rsidRPr="003C1C52" w:rsidRDefault="007B2C9E" w:rsidP="00B53B43">
      <w:pPr>
        <w:pStyle w:val="StyleComplexBLotus12ptJustifiedFirstline05cm"/>
        <w:spacing w:line="240" w:lineRule="auto"/>
        <w:rPr>
          <w:rStyle w:val="1-Char"/>
          <w:rtl/>
        </w:rPr>
      </w:pPr>
      <w:r w:rsidRPr="00564DF7">
        <w:rPr>
          <w:rStyle w:val="1-Char"/>
          <w:rFonts w:hint="cs"/>
          <w:sz w:val="26"/>
          <w:szCs w:val="26"/>
          <w:rtl/>
        </w:rPr>
        <w:t>«ما به انسان دربار</w:t>
      </w:r>
      <w:r w:rsidR="00B53B43" w:rsidRPr="00564DF7">
        <w:rPr>
          <w:rStyle w:val="1-Char"/>
          <w:rFonts w:hint="cs"/>
          <w:sz w:val="26"/>
          <w:szCs w:val="26"/>
          <w:rtl/>
        </w:rPr>
        <w:t>ۀ</w:t>
      </w:r>
      <w:r w:rsidRPr="00564DF7">
        <w:rPr>
          <w:rStyle w:val="1-Char"/>
          <w:rFonts w:hint="cs"/>
          <w:sz w:val="26"/>
          <w:szCs w:val="26"/>
          <w:rtl/>
        </w:rPr>
        <w:t xml:space="preserve"> پدر و مادرش سفارش کرده‌ایم، مادرش بدو حامله شده است و هر دم به ضعف و سستی تازه‌ای دچار آمده است. پایان دوران شیرخوارگی او دو سال است که هم سپاسگزار من و هم سپاسگزار پدر و مادرت باشی، و بازگشت به سوی من است»</w:t>
      </w:r>
      <w:r w:rsidRPr="003C1C52">
        <w:rPr>
          <w:rStyle w:val="1-Char"/>
          <w:rFonts w:hint="cs"/>
          <w:rtl/>
        </w:rPr>
        <w:t>.</w:t>
      </w:r>
    </w:p>
    <w:p w:rsidR="007B2C9E" w:rsidRPr="003C1C52" w:rsidRDefault="007B2C9E" w:rsidP="00EB143D">
      <w:pPr>
        <w:pStyle w:val="StyleComplexBLotus12ptJustifiedFirstline05cm"/>
        <w:spacing w:line="240" w:lineRule="auto"/>
        <w:rPr>
          <w:rStyle w:val="1-Char"/>
          <w:rtl/>
        </w:rPr>
      </w:pPr>
      <w:r w:rsidRPr="003C1C52">
        <w:rPr>
          <w:rStyle w:val="1-Char"/>
          <w:rFonts w:hint="cs"/>
          <w:rtl/>
        </w:rPr>
        <w:t>احادیث در این باره خیلی زیادند. از جمله، احادیثی را که ابن مسعود</w:t>
      </w:r>
      <w:r w:rsidR="00EB143D">
        <w:rPr>
          <w:rStyle w:val="1-Char"/>
          <w:rFonts w:cs="CTraditional Arabic" w:hint="cs"/>
          <w:rtl/>
        </w:rPr>
        <w:t>س</w:t>
      </w:r>
      <w:r w:rsidRPr="003C1C52">
        <w:rPr>
          <w:rStyle w:val="1-Char"/>
          <w:rFonts w:hint="cs"/>
          <w:rtl/>
        </w:rPr>
        <w:t xml:space="preserve"> روایت کرده است، فرمود : از رسول خدا</w:t>
      </w:r>
      <w:r w:rsidR="00AB035F" w:rsidRPr="00AB035F">
        <w:rPr>
          <w:rStyle w:val="1-Char"/>
          <w:rFonts w:cs="CTraditional Arabic" w:hint="cs"/>
          <w:rtl/>
        </w:rPr>
        <w:t xml:space="preserve">ص </w:t>
      </w:r>
      <w:r w:rsidRPr="003C1C52">
        <w:rPr>
          <w:rStyle w:val="1-Char"/>
          <w:rFonts w:hint="cs"/>
          <w:rtl/>
        </w:rPr>
        <w:t>پرسیدم:</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«کدام عمل در نزد خدا محبوب‌تر است؟» فرمود: «نماز سرِ وقت است». گفتم: سپس کدام؟ فرمود: «نیکی کردن به پدر و مادر است». گفتم: سپس کدام؟ فرمود: «جهاد در راه خداست».</w:t>
      </w:r>
      <w:r w:rsidRPr="00DA166F">
        <w:rPr>
          <w:rStyle w:val="1-Char"/>
          <w:vertAlign w:val="superscript"/>
          <w:rtl/>
        </w:rPr>
        <w:footnoteReference w:id="1"/>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نیکی کردن به پدر و مادر از مواردی است که فطرت سالم بدان اعتراف می‌کند، و قانون‌های آسمانی بر آن اتفاق دارند، و این رفتار پیامبران و منش شایستگان است.</w:t>
      </w:r>
    </w:p>
    <w:p w:rsidR="007B2C9E" w:rsidRPr="003C1C52" w:rsidRDefault="00142FA6" w:rsidP="007B2C9E">
      <w:pPr>
        <w:pStyle w:val="StyleComplexBLotus12ptJustifiedFirstline05cm"/>
        <w:spacing w:line="240" w:lineRule="auto"/>
        <w:rPr>
          <w:rStyle w:val="1-Char"/>
          <w:rtl/>
        </w:rPr>
      </w:pPr>
      <w:r>
        <w:rPr>
          <w:rStyle w:val="1-Char"/>
          <w:rFonts w:hint="cs"/>
          <w:rtl/>
        </w:rPr>
        <w:lastRenderedPageBreak/>
        <w:t xml:space="preserve">چنان‌که </w:t>
      </w:r>
      <w:r w:rsidR="007B2C9E" w:rsidRPr="003C1C52">
        <w:rPr>
          <w:rStyle w:val="1-Char"/>
          <w:rFonts w:hint="cs"/>
          <w:rtl/>
        </w:rPr>
        <w:t>نیکی کردن دلیل بر ایمان راستین، و بزرگواری، و وفاداری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نیکی کردن به پدر و مادر از زیبایی‌های شریعت اسلام است؛ این همان نمک‌شناسی و پا</w:t>
      </w:r>
      <w:r w:rsidR="00B53B43">
        <w:rPr>
          <w:rStyle w:val="1-Char"/>
          <w:rFonts w:hint="cs"/>
          <w:rtl/>
        </w:rPr>
        <w:t>سداشت فضیلت و برتری است که نشانۀ</w:t>
      </w:r>
      <w:r w:rsidRPr="003C1C52">
        <w:rPr>
          <w:rStyle w:val="1-Char"/>
          <w:rFonts w:hint="cs"/>
          <w:rtl/>
        </w:rPr>
        <w:t xml:space="preserve"> کمال شریعت و إشراف آن به همه حقوق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برخلاف قانون‌های زمینی که برای پدر و مادر فضیلتی را در نظر نمی‌گیرد، و حق آن دو را رعایت نمی‌کند، بلکه این قوانین آنان را تحقیر می‌کند زیرا نسبت به آن دو ناآشنا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جهان غرب با وجود پیشرفت تکنولوژی ناظر بر این است، و در این نظام‌ها مادر ابزاری است که اگر زمان استفاده از آن پایان یابد به زمین انداخته می‌شود.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نهایت صورت‌های نیکی کردن که از ذهن آنان تراوش شده این است که جشن سالیانه‌ای به نام (جشن مادر) بنیان نهاده‌اند.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به گونه‌ای که در آن روز پسران و دختران به مادران خودشان، دسته‌های گل تقدیم می‌کنند و نسبت به آنان، اظهار محبت و نیکی خواهند کرد.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این نهایت نیکی کردن است، فقط یک روز در سال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مواظبت، ترحم و وفاداری کجا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آنان نسبت به این مفاهیم زیبا و والا آشنایی ندارند و بی‌بهره‌اند.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اما حق پدر و مادر در اسلام </w:t>
      </w:r>
      <w:r w:rsidR="00142FA6">
        <w:rPr>
          <w:rStyle w:val="1-Char"/>
          <w:rFonts w:hint="cs"/>
          <w:rtl/>
        </w:rPr>
        <w:t xml:space="preserve">چنان‌که </w:t>
      </w:r>
      <w:r w:rsidRPr="003C1C52">
        <w:rPr>
          <w:rStyle w:val="1-Char"/>
          <w:rFonts w:hint="cs"/>
          <w:rtl/>
        </w:rPr>
        <w:t>گذشت، فقط این نیست، بلکه اسلام از نافرمانی نهی می‌کند و به شدت نسبت به آن هشدار می‌دهد و گناه کبیره‌ای است و همطراز با شرک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و فرمود</w:t>
      </w:r>
      <w:r w:rsidR="00B53B43">
        <w:rPr>
          <w:rStyle w:val="1-Char"/>
          <w:rFonts w:hint="cs"/>
          <w:rtl/>
        </w:rPr>
        <w:t>ۀ</w:t>
      </w:r>
      <w:r w:rsidRPr="003C1C52">
        <w:rPr>
          <w:rStyle w:val="1-Char"/>
          <w:rFonts w:hint="cs"/>
          <w:rtl/>
        </w:rPr>
        <w:t xml:space="preserve"> خداوند تعالی در این خصوص کافی است :</w:t>
      </w:r>
    </w:p>
    <w:p w:rsidR="007B2C9E" w:rsidRPr="003C1C52" w:rsidRDefault="008B370D" w:rsidP="008B370D">
      <w:pPr>
        <w:pStyle w:val="StyleComplexBLotus12ptJustifiedFirstline05cm"/>
        <w:spacing w:line="240" w:lineRule="auto"/>
        <w:rPr>
          <w:rStyle w:val="1-Char"/>
          <w:rtl/>
        </w:rPr>
      </w:pPr>
      <w:r w:rsidRPr="008B370D">
        <w:rPr>
          <w:rFonts w:ascii="Times New Roman" w:hAnsi="Times New Roman" w:cs="Traditional Arabic"/>
          <w:szCs w:val="28"/>
          <w:rtl/>
          <w:lang w:bidi="fa-IR"/>
        </w:rPr>
        <w:t>﴿</w:t>
      </w:r>
      <w:r w:rsidRPr="008B370D">
        <w:rPr>
          <w:rStyle w:val="6-Char"/>
          <w:rtl/>
        </w:rPr>
        <w:t>فَلَا تَقُل لَّهُمَآ أُفّٖ</w:t>
      </w:r>
      <w:r w:rsidRPr="008B370D">
        <w:rPr>
          <w:rFonts w:ascii="Times New Roman" w:hAnsi="Times New Roman" w:cs="Traditional Arabic" w:hint="cs"/>
          <w:szCs w:val="28"/>
          <w:rtl/>
          <w:lang w:bidi="fa-IR"/>
        </w:rPr>
        <w:t>﴾</w:t>
      </w:r>
      <w:r>
        <w:rPr>
          <w:rFonts w:ascii="Times New Roman" w:hAnsi="Times New Roman" w:cs="Arial"/>
          <w:rtl/>
          <w:lang w:bidi="fa-IR"/>
        </w:rPr>
        <w:t xml:space="preserve"> </w:t>
      </w:r>
      <w:r w:rsidRPr="008B370D">
        <w:rPr>
          <w:rStyle w:val="5-Char"/>
          <w:rtl/>
        </w:rPr>
        <w:t>[الإسراء: 23]</w:t>
      </w:r>
      <w:r w:rsidRPr="008B370D">
        <w:rPr>
          <w:rStyle w:val="5-Char"/>
          <w:rFonts w:hint="cs"/>
          <w:rtl/>
        </w:rPr>
        <w:t>.</w:t>
      </w:r>
    </w:p>
    <w:p w:rsidR="007B2C9E" w:rsidRPr="003C1C52" w:rsidRDefault="007B2C9E" w:rsidP="007B2C9E">
      <w:pPr>
        <w:pStyle w:val="StyleComplexBLotus12ptJustifiedFirstline05cm"/>
        <w:spacing w:line="240" w:lineRule="auto"/>
        <w:rPr>
          <w:rStyle w:val="1-Char"/>
          <w:rtl/>
        </w:rPr>
      </w:pPr>
      <w:r w:rsidRPr="007D1FF4">
        <w:rPr>
          <w:rStyle w:val="1-Char"/>
          <w:rFonts w:hint="cs"/>
          <w:sz w:val="26"/>
          <w:szCs w:val="26"/>
          <w:rtl/>
        </w:rPr>
        <w:lastRenderedPageBreak/>
        <w:t>«اُف به آنان مگو، و بر سر ایشان فریاد مزن»</w:t>
      </w:r>
      <w:r w:rsidRPr="003C1C52">
        <w:rPr>
          <w:rStyle w:val="1-Char"/>
          <w:rFonts w:hint="cs"/>
          <w:rtl/>
        </w:rPr>
        <w:t>.</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بنابراین در مورد بالاتر از کلمه «اُف» نظر شما چیست.</w:t>
      </w:r>
    </w:p>
    <w:p w:rsidR="007B2C9E" w:rsidRPr="003C1C52" w:rsidRDefault="007B2C9E" w:rsidP="004B5B05">
      <w:pPr>
        <w:pStyle w:val="StyleComplexBLotus12ptJustifiedFirstline05cm"/>
        <w:spacing w:line="240" w:lineRule="auto"/>
        <w:rPr>
          <w:rStyle w:val="1-Char"/>
          <w:rtl/>
        </w:rPr>
      </w:pPr>
      <w:r w:rsidRPr="003C1C52">
        <w:rPr>
          <w:rStyle w:val="1-Char"/>
          <w:rFonts w:hint="cs"/>
          <w:rtl/>
        </w:rPr>
        <w:t>احادیث در این باره خیلی زیادند، و از جمله در حدیث عبدالله بن عمروبن عاص</w:t>
      </w:r>
      <w:r w:rsidR="004B5B05">
        <w:rPr>
          <w:rFonts w:ascii="Times New Roman" w:hAnsi="Times New Roman" w:cs="CTraditional Arabic" w:hint="cs"/>
          <w:szCs w:val="28"/>
          <w:rtl/>
          <w:lang w:bidi="fa-IR"/>
        </w:rPr>
        <w:t>ب</w:t>
      </w:r>
      <w:r w:rsidRPr="003C1C52">
        <w:rPr>
          <w:rStyle w:val="1-Char"/>
          <w:rFonts w:hint="cs"/>
          <w:rtl/>
        </w:rPr>
        <w:t xml:space="preserve"> از پیامبر</w:t>
      </w:r>
      <w:r w:rsidR="00AB035F" w:rsidRPr="00AB035F">
        <w:rPr>
          <w:rStyle w:val="1-Char"/>
          <w:rFonts w:cs="CTraditional Arabic" w:hint="cs"/>
          <w:rtl/>
        </w:rPr>
        <w:t xml:space="preserve">ص </w:t>
      </w:r>
      <w:r w:rsidRPr="003C1C52">
        <w:rPr>
          <w:rStyle w:val="1-Char"/>
          <w:rFonts w:hint="cs"/>
          <w:rtl/>
        </w:rPr>
        <w:t>آمده است که فرمود: «گناهان کبیره عبارتند از: شرک به خدا، نافرمانی از پدر و مادر، کشتن انسان و سوگند دروغ».</w:t>
      </w:r>
      <w:r w:rsidRPr="00DA166F">
        <w:rPr>
          <w:rStyle w:val="1-Char"/>
          <w:vertAlign w:val="superscript"/>
          <w:rtl/>
        </w:rPr>
        <w:footnoteReference w:id="2"/>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با وجود منزلت پدر و مادر، و دستور به نیکی کردن به آنان، و نهی شدید درباره نافرمانی از پدر و مادر، گروهی از مردم این یادآوری‌ها را فراموش کرده‌اند، بنابراین حق پدر و مادر را رعایت نمی‌کنند و به نافرمانی از آنان توجهی ندارند.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در صفحات آینده پیرامون امور زیر سخن رانده می‌شود:</w:t>
      </w:r>
    </w:p>
    <w:p w:rsidR="007B2C9E" w:rsidRPr="003C1C52" w:rsidRDefault="007B2C9E" w:rsidP="004B5B05">
      <w:pPr>
        <w:pStyle w:val="StyleComplexBLotus12ptJustifiedFirstline05cm"/>
        <w:numPr>
          <w:ilvl w:val="0"/>
          <w:numId w:val="15"/>
        </w:numPr>
        <w:spacing w:line="240" w:lineRule="auto"/>
        <w:ind w:left="568" w:hanging="284"/>
        <w:rPr>
          <w:rStyle w:val="1-Char"/>
          <w:rtl/>
        </w:rPr>
      </w:pPr>
      <w:r w:rsidRPr="003C1C52">
        <w:rPr>
          <w:rStyle w:val="1-Char"/>
          <w:rFonts w:hint="cs"/>
          <w:rtl/>
        </w:rPr>
        <w:t>تعریف نافرمانی</w:t>
      </w:r>
    </w:p>
    <w:p w:rsidR="007B2C9E" w:rsidRPr="003C1C52" w:rsidRDefault="007B2C9E" w:rsidP="004B5B05">
      <w:pPr>
        <w:pStyle w:val="StyleComplexBLotus12ptJustifiedFirstline05cm"/>
        <w:numPr>
          <w:ilvl w:val="0"/>
          <w:numId w:val="15"/>
        </w:numPr>
        <w:spacing w:line="240" w:lineRule="auto"/>
        <w:ind w:left="568" w:hanging="284"/>
        <w:rPr>
          <w:rStyle w:val="1-Char"/>
          <w:rtl/>
        </w:rPr>
      </w:pPr>
      <w:r w:rsidRPr="003C1C52">
        <w:rPr>
          <w:rStyle w:val="1-Char"/>
          <w:rFonts w:hint="cs"/>
          <w:rtl/>
        </w:rPr>
        <w:t>نشانه‌هایی از نافرمانی از پدر و مادر</w:t>
      </w:r>
    </w:p>
    <w:p w:rsidR="007B2C9E" w:rsidRPr="003C1C52" w:rsidRDefault="007B2C9E" w:rsidP="004B5B05">
      <w:pPr>
        <w:pStyle w:val="StyleComplexBLotus12ptJustifiedFirstline05cm"/>
        <w:numPr>
          <w:ilvl w:val="0"/>
          <w:numId w:val="15"/>
        </w:numPr>
        <w:spacing w:line="240" w:lineRule="auto"/>
        <w:ind w:left="568" w:hanging="284"/>
        <w:rPr>
          <w:rStyle w:val="1-Char"/>
          <w:rtl/>
        </w:rPr>
      </w:pPr>
      <w:r w:rsidRPr="003C1C52">
        <w:rPr>
          <w:rStyle w:val="1-Char"/>
          <w:rFonts w:hint="cs"/>
          <w:rtl/>
        </w:rPr>
        <w:t>نمونه‌هایی از داستان‌های نافرمانی</w:t>
      </w:r>
    </w:p>
    <w:p w:rsidR="007B2C9E" w:rsidRPr="003C1C52" w:rsidRDefault="007B2C9E" w:rsidP="004B5B05">
      <w:pPr>
        <w:pStyle w:val="StyleComplexBLotus12ptJustifiedFirstline05cm"/>
        <w:numPr>
          <w:ilvl w:val="0"/>
          <w:numId w:val="15"/>
        </w:numPr>
        <w:spacing w:line="240" w:lineRule="auto"/>
        <w:ind w:left="568" w:hanging="284"/>
        <w:rPr>
          <w:rStyle w:val="1-Char"/>
          <w:rtl/>
        </w:rPr>
      </w:pPr>
      <w:r w:rsidRPr="003C1C52">
        <w:rPr>
          <w:rStyle w:val="1-Char"/>
          <w:rFonts w:hint="cs"/>
          <w:rtl/>
        </w:rPr>
        <w:t>اسباب نافرمانی</w:t>
      </w:r>
    </w:p>
    <w:p w:rsidR="007B2C9E" w:rsidRPr="003C1C52" w:rsidRDefault="007B2C9E" w:rsidP="004B5B05">
      <w:pPr>
        <w:pStyle w:val="StyleComplexBLotus12ptJustifiedFirstline05cm"/>
        <w:numPr>
          <w:ilvl w:val="0"/>
          <w:numId w:val="15"/>
        </w:numPr>
        <w:spacing w:line="240" w:lineRule="auto"/>
        <w:ind w:left="568" w:hanging="284"/>
        <w:rPr>
          <w:rStyle w:val="1-Char"/>
          <w:rtl/>
        </w:rPr>
      </w:pPr>
      <w:r w:rsidRPr="003C1C52">
        <w:rPr>
          <w:rStyle w:val="1-Char"/>
          <w:rFonts w:hint="cs"/>
          <w:rtl/>
        </w:rPr>
        <w:t>راه‌های معالجه</w:t>
      </w:r>
    </w:p>
    <w:p w:rsidR="007B2C9E" w:rsidRPr="003C1C52" w:rsidRDefault="007B2C9E" w:rsidP="004B5B05">
      <w:pPr>
        <w:pStyle w:val="StyleComplexBLotus12ptJustifiedFirstline05cm"/>
        <w:numPr>
          <w:ilvl w:val="0"/>
          <w:numId w:val="15"/>
        </w:numPr>
        <w:spacing w:line="240" w:lineRule="auto"/>
        <w:ind w:left="568" w:hanging="284"/>
        <w:rPr>
          <w:rStyle w:val="1-Char"/>
          <w:rtl/>
        </w:rPr>
      </w:pPr>
      <w:r w:rsidRPr="003C1C52">
        <w:rPr>
          <w:rStyle w:val="1-Char"/>
          <w:rFonts w:hint="cs"/>
          <w:rtl/>
        </w:rPr>
        <w:t>تعریف نیکی کردن به پدر و مادر</w:t>
      </w:r>
    </w:p>
    <w:p w:rsidR="007B2C9E" w:rsidRPr="003C1C52" w:rsidRDefault="007B2C9E" w:rsidP="004B5B05">
      <w:pPr>
        <w:pStyle w:val="StyleComplexBLotus12ptJustifiedFirstline05cm"/>
        <w:numPr>
          <w:ilvl w:val="0"/>
          <w:numId w:val="15"/>
        </w:numPr>
        <w:spacing w:line="240" w:lineRule="auto"/>
        <w:ind w:left="568" w:hanging="284"/>
        <w:rPr>
          <w:rStyle w:val="1-Char"/>
          <w:rtl/>
        </w:rPr>
      </w:pPr>
      <w:r w:rsidRPr="003C1C52">
        <w:rPr>
          <w:rStyle w:val="1-Char"/>
          <w:rFonts w:hint="cs"/>
          <w:rtl/>
        </w:rPr>
        <w:t>رعایت ادب نسبت به پدر و مادر</w:t>
      </w:r>
    </w:p>
    <w:p w:rsidR="007B2C9E" w:rsidRPr="003C1C52" w:rsidRDefault="007B2C9E" w:rsidP="004B5B05">
      <w:pPr>
        <w:pStyle w:val="StyleComplexBLotus12ptJustifiedFirstline05cm"/>
        <w:numPr>
          <w:ilvl w:val="0"/>
          <w:numId w:val="15"/>
        </w:numPr>
        <w:spacing w:line="240" w:lineRule="auto"/>
        <w:ind w:left="568" w:hanging="284"/>
        <w:rPr>
          <w:rStyle w:val="1-Char"/>
          <w:rtl/>
        </w:rPr>
      </w:pPr>
      <w:r w:rsidRPr="003C1C52">
        <w:rPr>
          <w:rStyle w:val="1-Char"/>
          <w:rFonts w:hint="cs"/>
          <w:rtl/>
        </w:rPr>
        <w:t>اموری که نیکی کردن به پدر و مادر را یاری می‌دهند</w:t>
      </w:r>
    </w:p>
    <w:p w:rsidR="007B2C9E" w:rsidRPr="003C1C52" w:rsidRDefault="007B2C9E" w:rsidP="004B5B05">
      <w:pPr>
        <w:pStyle w:val="StyleComplexBLotus12ptJustifiedFirstline05cm"/>
        <w:numPr>
          <w:ilvl w:val="0"/>
          <w:numId w:val="15"/>
        </w:numPr>
        <w:spacing w:line="240" w:lineRule="auto"/>
        <w:ind w:left="568" w:hanging="284"/>
        <w:rPr>
          <w:rStyle w:val="1-Char"/>
          <w:rtl/>
        </w:rPr>
      </w:pPr>
      <w:r w:rsidRPr="003C1C52">
        <w:rPr>
          <w:rStyle w:val="1-Char"/>
          <w:rFonts w:hint="cs"/>
          <w:rtl/>
        </w:rPr>
        <w:t>رابطه میان همسر و پدر و مادر</w:t>
      </w:r>
    </w:p>
    <w:p w:rsidR="007B2C9E" w:rsidRPr="003C1C52" w:rsidRDefault="007B2C9E" w:rsidP="004B5B05">
      <w:pPr>
        <w:pStyle w:val="StyleComplexBLotus12ptJustifiedFirstline05cm"/>
        <w:numPr>
          <w:ilvl w:val="0"/>
          <w:numId w:val="15"/>
        </w:numPr>
        <w:spacing w:line="240" w:lineRule="auto"/>
        <w:ind w:left="568" w:hanging="284"/>
        <w:rPr>
          <w:rStyle w:val="1-Char"/>
          <w:rtl/>
        </w:rPr>
      </w:pPr>
      <w:r w:rsidRPr="003C1C52">
        <w:rPr>
          <w:rStyle w:val="1-Char"/>
          <w:rFonts w:hint="cs"/>
          <w:rtl/>
        </w:rPr>
        <w:t>نمونه‌هایی از داستا</w:t>
      </w:r>
      <w:r w:rsidR="007D1FF4">
        <w:rPr>
          <w:rStyle w:val="1-Char"/>
          <w:rFonts w:hint="cs"/>
          <w:rtl/>
        </w:rPr>
        <w:t>ن</w:t>
      </w:r>
      <w:r w:rsidRPr="003C1C52">
        <w:rPr>
          <w:rStyle w:val="1-Char"/>
          <w:rFonts w:hint="cs"/>
          <w:rtl/>
        </w:rPr>
        <w:t>‌های نیکی کردن</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lastRenderedPageBreak/>
        <w:t>در پایان از خداوند با هم</w:t>
      </w:r>
      <w:r w:rsidR="00B53B43">
        <w:rPr>
          <w:rStyle w:val="1-Char"/>
          <w:rFonts w:hint="cs"/>
          <w:rtl/>
        </w:rPr>
        <w:t>ۀ</w:t>
      </w:r>
      <w:r w:rsidRPr="003C1C52">
        <w:rPr>
          <w:rStyle w:val="1-Char"/>
          <w:rFonts w:hint="cs"/>
          <w:rtl/>
        </w:rPr>
        <w:t xml:space="preserve"> نام‌های نیکو و صفت‌های والای او مسألت می‌کنم که ما را از پرهیزگاران نیکوکار، و برگزیدگان خوب قرار دهد زیرا او صاحب و توانا بر این کار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خداوند می‌داند، و بر پیامبر ما محمد و خاندان او و یارانش درود و سلام باد.</w:t>
      </w:r>
    </w:p>
    <w:p w:rsidR="007B2C9E" w:rsidRDefault="007B2C9E" w:rsidP="007B2C9E">
      <w:pPr>
        <w:pStyle w:val="StyleComplexBLotus12ptJustifiedFirstline05cm"/>
        <w:spacing w:line="240" w:lineRule="auto"/>
        <w:rPr>
          <w:rFonts w:ascii="Times New Roman" w:hAnsi="Times New Roman" w:cs="B Zar"/>
          <w:b/>
          <w:bCs/>
          <w:szCs w:val="28"/>
          <w:rtl/>
          <w:lang w:bidi="fa-IR"/>
        </w:rPr>
        <w:sectPr w:rsidR="007B2C9E" w:rsidSect="00B80AFD">
          <w:headerReference w:type="default" r:id="rId16"/>
          <w:headerReference w:type="first" r:id="rId17"/>
          <w:footnotePr>
            <w:numRestart w:val="eachPage"/>
          </w:footnotePr>
          <w:type w:val="oddPage"/>
          <w:pgSz w:w="7938" w:h="11907" w:code="9"/>
          <w:pgMar w:top="567" w:right="851" w:bottom="851" w:left="851" w:header="454" w:footer="0" w:gutter="0"/>
          <w:pgNumType w:start="1"/>
          <w:cols w:space="720"/>
          <w:titlePg/>
          <w:bidi/>
          <w:rtlGutter/>
        </w:sectPr>
      </w:pPr>
    </w:p>
    <w:p w:rsidR="007B2C9E" w:rsidRPr="004B5B05" w:rsidRDefault="007B2C9E" w:rsidP="00C17E97">
      <w:pPr>
        <w:pStyle w:val="2-"/>
        <w:rPr>
          <w:rtl/>
        </w:rPr>
      </w:pPr>
      <w:bookmarkStart w:id="8" w:name="_Toc270116132"/>
      <w:bookmarkStart w:id="9" w:name="_Toc432408001"/>
      <w:r w:rsidRPr="004B5B05">
        <w:rPr>
          <w:rFonts w:hint="cs"/>
          <w:rtl/>
        </w:rPr>
        <w:t>تعریف نافرمانی</w:t>
      </w:r>
      <w:bookmarkEnd w:id="8"/>
      <w:bookmarkEnd w:id="9"/>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نافرمانی برخلاف نیکوکاری است، ابن منظور </w:t>
      </w:r>
      <w:r>
        <w:rPr>
          <w:rFonts w:ascii="Times New Roman" w:hAnsi="Times New Roman" w:cs="Times New Roman" w:hint="cs"/>
          <w:szCs w:val="28"/>
          <w:rtl/>
          <w:lang w:bidi="fa-IR"/>
        </w:rPr>
        <w:t>–</w:t>
      </w:r>
      <w:r w:rsidRPr="003C1C52">
        <w:rPr>
          <w:rStyle w:val="1-Char"/>
          <w:rFonts w:hint="cs"/>
          <w:rtl/>
        </w:rPr>
        <w:t xml:space="preserve"> خدا او را رحم کناد - می‌گوید:</w:t>
      </w:r>
    </w:p>
    <w:p w:rsidR="007B2C9E" w:rsidRPr="005D0E9C" w:rsidRDefault="00F607CA" w:rsidP="00F607CA">
      <w:pPr>
        <w:pStyle w:val="7-"/>
        <w:rPr>
          <w:rFonts w:ascii="Times New Roman" w:hAnsi="Times New Roman" w:cs="B Mitra"/>
          <w:rtl/>
        </w:rPr>
      </w:pPr>
      <w:r>
        <w:rPr>
          <w:rFonts w:hint="cs"/>
          <w:rtl/>
        </w:rPr>
        <w:t>«و</w:t>
      </w:r>
      <w:r w:rsidR="007B2C9E" w:rsidRPr="005770FE">
        <w:rPr>
          <w:rtl/>
        </w:rPr>
        <w:t>عقّ والدهَ یَع</w:t>
      </w:r>
      <w:r w:rsidR="007B2C9E" w:rsidRPr="005770FE">
        <w:rPr>
          <w:rFonts w:hint="cs"/>
          <w:rtl/>
        </w:rPr>
        <w:t>ِ</w:t>
      </w:r>
      <w:r w:rsidR="007B2C9E" w:rsidRPr="005770FE">
        <w:rPr>
          <w:rtl/>
        </w:rPr>
        <w:t>قُهُ عَقّاً وعقوقاً ومعَقَّةً</w:t>
      </w:r>
      <w:r>
        <w:rPr>
          <w:rFonts w:hint="cs"/>
          <w:rtl/>
        </w:rPr>
        <w:t>»</w:t>
      </w:r>
    </w:p>
    <w:p w:rsidR="007B2C9E" w:rsidRPr="003C1C52" w:rsidRDefault="007B2C9E" w:rsidP="007B2C9E">
      <w:pPr>
        <w:pStyle w:val="StyleComplexBLotus12ptJustifiedFirstline05cm"/>
        <w:spacing w:line="240" w:lineRule="auto"/>
        <w:rPr>
          <w:rStyle w:val="1-Char"/>
          <w:rtl/>
        </w:rPr>
      </w:pPr>
      <w:r w:rsidRPr="000E5FB8">
        <w:rPr>
          <w:rStyle w:val="1-Char"/>
          <w:rFonts w:hint="cs"/>
          <w:sz w:val="26"/>
          <w:szCs w:val="26"/>
          <w:rtl/>
        </w:rPr>
        <w:t>«از پدرش نافرمانی کرد، و عقّ والدیه: با پدر و مادرش قطع ارتباط کرد و صله رحم بجا نیاورد»</w:t>
      </w:r>
      <w:r w:rsidRPr="003C1C52">
        <w:rPr>
          <w:rStyle w:val="1-Char"/>
          <w:rFonts w:hint="cs"/>
          <w:rtl/>
        </w:rPr>
        <w:t>.</w:t>
      </w:r>
      <w:r w:rsidRPr="00DA166F">
        <w:rPr>
          <w:rStyle w:val="1-Char"/>
          <w:vertAlign w:val="superscript"/>
          <w:rtl/>
        </w:rPr>
        <w:footnoteReference w:id="3"/>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فرمود: «و پیامبر</w:t>
      </w:r>
      <w:r w:rsidR="00AB035F" w:rsidRPr="00AB035F">
        <w:rPr>
          <w:rStyle w:val="1-Char"/>
          <w:rFonts w:cs="CTraditional Arabic" w:hint="cs"/>
          <w:rtl/>
        </w:rPr>
        <w:t xml:space="preserve">ص </w:t>
      </w:r>
      <w:r w:rsidRPr="003C1C52">
        <w:rPr>
          <w:rStyle w:val="1-Char"/>
          <w:rFonts w:hint="cs"/>
          <w:rtl/>
        </w:rPr>
        <w:t>در حدیثی از نافرمانی مادران نهی کرده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ریشه «عقوق» از «عق» به معنی شکافتن و پاره کردن است».</w:t>
      </w:r>
      <w:r w:rsidRPr="00DA166F">
        <w:rPr>
          <w:rStyle w:val="1-Char"/>
          <w:vertAlign w:val="superscript"/>
          <w:rtl/>
        </w:rPr>
        <w:footnoteReference w:id="4"/>
      </w:r>
    </w:p>
    <w:p w:rsidR="007B2C9E" w:rsidRPr="003C1C52" w:rsidRDefault="007B2C9E" w:rsidP="007B2C9E">
      <w:pPr>
        <w:pStyle w:val="StyleComplexBLotus12ptJustifiedFirstline05cm"/>
        <w:spacing w:line="240" w:lineRule="auto"/>
        <w:rPr>
          <w:rStyle w:val="1-Char"/>
          <w:rtl/>
        </w:rPr>
      </w:pPr>
    </w:p>
    <w:p w:rsidR="007B2C9E" w:rsidRDefault="007B2C9E" w:rsidP="007B2C9E">
      <w:pPr>
        <w:pStyle w:val="StyleComplexBLotus12ptJustifiedFirstline05cm"/>
        <w:spacing w:line="240" w:lineRule="auto"/>
        <w:ind w:firstLine="0"/>
        <w:jc w:val="center"/>
        <w:rPr>
          <w:rFonts w:ascii="Times New Roman" w:hAnsi="Times New Roman" w:cs="B Zar"/>
          <w:b/>
          <w:bCs/>
          <w:szCs w:val="28"/>
          <w:rtl/>
          <w:lang w:bidi="fa-IR"/>
        </w:rPr>
        <w:sectPr w:rsidR="007B2C9E" w:rsidSect="006D3D57">
          <w:footnotePr>
            <w:numRestart w:val="eachPage"/>
          </w:footnotePr>
          <w:pgSz w:w="7938" w:h="11907" w:code="9"/>
          <w:pgMar w:top="567" w:right="851" w:bottom="851" w:left="851" w:header="454" w:footer="0" w:gutter="0"/>
          <w:cols w:space="720"/>
          <w:titlePg/>
          <w:bidi/>
          <w:rtlGutter/>
        </w:sectPr>
      </w:pPr>
    </w:p>
    <w:p w:rsidR="007B2C9E" w:rsidRPr="008F123B" w:rsidRDefault="007B2C9E" w:rsidP="00C17E97">
      <w:pPr>
        <w:pStyle w:val="2-"/>
        <w:rPr>
          <w:rtl/>
        </w:rPr>
      </w:pPr>
      <w:bookmarkStart w:id="10" w:name="_Toc270116133"/>
      <w:bookmarkStart w:id="11" w:name="_Toc432408002"/>
      <w:r w:rsidRPr="008F123B">
        <w:rPr>
          <w:rFonts w:hint="cs"/>
          <w:rtl/>
        </w:rPr>
        <w:t>نشانه‌های نافرمانی از پدر و مادر</w:t>
      </w:r>
      <w:bookmarkEnd w:id="10"/>
      <w:bookmarkEnd w:id="11"/>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نافرمانی و مخالفت با پدر و مادر، نشانه‌های زیاد و صورت‌های گوناگون دارد که در ذیل می‌آید:</w:t>
      </w:r>
      <w:r w:rsidRPr="00DA166F">
        <w:rPr>
          <w:rStyle w:val="1-Char"/>
          <w:vertAlign w:val="superscript"/>
          <w:rtl/>
        </w:rPr>
        <w:footnoteReference w:id="5"/>
      </w:r>
    </w:p>
    <w:p w:rsidR="007B2C9E" w:rsidRPr="003C1C52" w:rsidRDefault="007B2C9E" w:rsidP="007B2C9E">
      <w:pPr>
        <w:pStyle w:val="StyleComplexBLotus12ptJustifiedFirstline05cm"/>
        <w:numPr>
          <w:ilvl w:val="0"/>
          <w:numId w:val="2"/>
        </w:numPr>
        <w:spacing w:line="240" w:lineRule="auto"/>
        <w:rPr>
          <w:rStyle w:val="1-Char"/>
          <w:rtl/>
        </w:rPr>
      </w:pPr>
      <w:r w:rsidRPr="003C1C52">
        <w:rPr>
          <w:rStyle w:val="1-Char"/>
          <w:rFonts w:hint="cs"/>
          <w:rtl/>
        </w:rPr>
        <w:t>گریانیدن و اندوهگین کردن پدر و مادر: خواه با گفتار یا کردار باشد، یا سبب</w:t>
      </w:r>
      <w:r w:rsidR="003613EA">
        <w:rPr>
          <w:rStyle w:val="1-Char"/>
          <w:rFonts w:hint="cs"/>
          <w:rtl/>
        </w:rPr>
        <w:t xml:space="preserve"> این‌ها </w:t>
      </w:r>
      <w:r w:rsidRPr="003C1C52">
        <w:rPr>
          <w:rStyle w:val="1-Char"/>
          <w:rFonts w:hint="cs"/>
          <w:rtl/>
        </w:rPr>
        <w:t>شود.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فریاد زدن بر سر ایشان: و به این صورت است که صدا را بلند کند و با خشونت با آنان حرف زند. خداوند تعالی فرموده است:</w:t>
      </w:r>
    </w:p>
    <w:p w:rsidR="007B2C9E" w:rsidRPr="003C1C52" w:rsidRDefault="008B370D" w:rsidP="008B370D">
      <w:pPr>
        <w:pStyle w:val="StyleComplexBLotus12ptJustifiedFirstline05cm"/>
        <w:spacing w:line="240" w:lineRule="auto"/>
        <w:ind w:left="637" w:firstLine="0"/>
        <w:rPr>
          <w:rStyle w:val="1-Char"/>
          <w:rtl/>
        </w:rPr>
      </w:pPr>
      <w:r w:rsidRPr="008B370D">
        <w:rPr>
          <w:rFonts w:ascii="Times New Roman" w:hAnsi="Times New Roman" w:cs="Traditional Arabic"/>
          <w:szCs w:val="28"/>
          <w:rtl/>
          <w:lang w:bidi="fa-IR"/>
        </w:rPr>
        <w:t>﴿</w:t>
      </w:r>
      <w:r w:rsidRPr="008B370D">
        <w:rPr>
          <w:rStyle w:val="6-Char"/>
          <w:rtl/>
        </w:rPr>
        <w:t>وَلَا تَنۡهَرۡهُمَا وَقُل لَّهُمَا قَوۡلٗا كَرِيمٗا</w:t>
      </w:r>
      <w:r w:rsidRPr="008B370D">
        <w:rPr>
          <w:rFonts w:ascii="Times New Roman" w:hAnsi="Times New Roman" w:cs="Traditional Arabic" w:hint="cs"/>
          <w:szCs w:val="28"/>
          <w:rtl/>
          <w:lang w:bidi="fa-IR"/>
        </w:rPr>
        <w:t>﴾</w:t>
      </w:r>
    </w:p>
    <w:p w:rsidR="007B2C9E" w:rsidRPr="003C1C52" w:rsidRDefault="007B2C9E" w:rsidP="007B2C9E">
      <w:pPr>
        <w:pStyle w:val="StyleComplexBLotus12ptJustifiedFirstline05cm"/>
        <w:spacing w:line="240" w:lineRule="auto"/>
        <w:ind w:left="637" w:firstLine="0"/>
        <w:rPr>
          <w:rStyle w:val="1-Char"/>
          <w:rtl/>
        </w:rPr>
      </w:pPr>
      <w:r w:rsidRPr="00420B93">
        <w:rPr>
          <w:rStyle w:val="1-Char"/>
          <w:rFonts w:hint="cs"/>
          <w:sz w:val="26"/>
          <w:szCs w:val="26"/>
          <w:rtl/>
        </w:rPr>
        <w:t>«بر سر ایشان فریاد مزن و با سخنان محترمانه با آن دو سخن بگو»</w:t>
      </w:r>
      <w:r w:rsidRPr="003C1C52">
        <w:rPr>
          <w:rStyle w:val="1-Char"/>
          <w:rFonts w:hint="cs"/>
          <w:rtl/>
        </w:rPr>
        <w:t>.</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دلتنگ شدن و به ستوه آمدن از دستورات پدر و مادر: خداوند تعالی ترک</w:t>
      </w:r>
      <w:r w:rsidR="003613EA">
        <w:rPr>
          <w:rStyle w:val="1-Char"/>
          <w:rFonts w:hint="cs"/>
          <w:rtl/>
        </w:rPr>
        <w:t xml:space="preserve"> این‌ها </w:t>
      </w:r>
      <w:r w:rsidRPr="003C1C52">
        <w:rPr>
          <w:rStyle w:val="1-Char"/>
          <w:rFonts w:hint="cs"/>
          <w:rtl/>
        </w:rPr>
        <w:t>را به ما یاد داده است، چقدر اندکند انسان‌هایی که آن هنگام پدر و مادر به آنان دستور دهد سخنانشان را با کلمه «اف» آغاز کند و گرچه از آن دو پیروی کنند، خداوند والامرتبه می‌فرماید:</w:t>
      </w:r>
    </w:p>
    <w:p w:rsidR="007B2C9E" w:rsidRPr="003C1C52" w:rsidRDefault="008B370D" w:rsidP="008B370D">
      <w:pPr>
        <w:pStyle w:val="StyleComplexBLotus12ptJustifiedFirstline05cm"/>
        <w:spacing w:line="240" w:lineRule="auto"/>
        <w:ind w:left="637" w:firstLine="0"/>
        <w:rPr>
          <w:rStyle w:val="1-Char"/>
          <w:rtl/>
        </w:rPr>
      </w:pPr>
      <w:r w:rsidRPr="008B370D">
        <w:rPr>
          <w:rFonts w:ascii="Times New Roman" w:hAnsi="Times New Roman" w:cs="Traditional Arabic"/>
          <w:szCs w:val="28"/>
          <w:rtl/>
          <w:lang w:bidi="fa-IR"/>
        </w:rPr>
        <w:t>﴿</w:t>
      </w:r>
      <w:r w:rsidRPr="008B370D">
        <w:rPr>
          <w:rStyle w:val="6-Char"/>
          <w:rtl/>
        </w:rPr>
        <w:t>وَلَا تَنۡهَرۡهُمَا</w:t>
      </w:r>
      <w:r w:rsidRPr="008B370D">
        <w:rPr>
          <w:rFonts w:ascii="Times New Roman" w:hAnsi="Times New Roman" w:cs="Traditional Arabic" w:hint="cs"/>
          <w:szCs w:val="28"/>
          <w:rtl/>
          <w:lang w:bidi="fa-IR"/>
        </w:rPr>
        <w:t>﴾</w:t>
      </w:r>
    </w:p>
    <w:p w:rsidR="007B2C9E" w:rsidRPr="003C1C52" w:rsidRDefault="007B2C9E" w:rsidP="007B2C9E">
      <w:pPr>
        <w:pStyle w:val="StyleComplexBLotus12ptJustifiedFirstline05cm"/>
        <w:spacing w:line="240" w:lineRule="auto"/>
        <w:ind w:left="637" w:firstLine="0"/>
        <w:rPr>
          <w:rStyle w:val="1-Char"/>
          <w:rtl/>
        </w:rPr>
      </w:pPr>
      <w:r w:rsidRPr="00420B93">
        <w:rPr>
          <w:rStyle w:val="1-Char"/>
          <w:rFonts w:hint="cs"/>
          <w:sz w:val="26"/>
          <w:szCs w:val="26"/>
          <w:rtl/>
        </w:rPr>
        <w:t>«اف به آنان مگو»</w:t>
      </w:r>
      <w:r w:rsidRPr="003C1C52">
        <w:rPr>
          <w:rStyle w:val="1-Char"/>
          <w:rFonts w:hint="cs"/>
          <w:rtl/>
        </w:rPr>
        <w:t>.</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اخم و ترشرویی نسبت به پدر و مادر: گاهی شخصی در مجالس گشاده‌رو، خندان و خوش خلق است، سخن نیکوتر و گواراتر برمی‌گزیند؛ بنابراین هنگامی که به منزل رود و در حضور پدر و مادر نشیند و به شیری می‌ماند که به چیزی نمی‌پیچد در این صورت، حالت او تغییر می‌کند و آرام و قرار نمی‌گیرد و نرمش به خرج نمی‌دهد، و بدخو و درشت کلام و بدزبان می‌گردد، مصداق سخن شاعر شده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567"/>
        <w:gridCol w:w="2943"/>
      </w:tblGrid>
      <w:tr w:rsidR="001900F3" w:rsidTr="003435B3">
        <w:tc>
          <w:tcPr>
            <w:tcW w:w="2942" w:type="dxa"/>
          </w:tcPr>
          <w:p w:rsidR="001900F3" w:rsidRPr="001900F3" w:rsidRDefault="001900F3" w:rsidP="001900F3">
            <w:pPr>
              <w:pStyle w:val="4-"/>
              <w:ind w:firstLine="0"/>
              <w:jc w:val="lowKashida"/>
              <w:rPr>
                <w:sz w:val="2"/>
                <w:szCs w:val="2"/>
                <w:rtl/>
              </w:rPr>
            </w:pPr>
            <w:r w:rsidRPr="001900F3">
              <w:rPr>
                <w:rtl/>
              </w:rPr>
              <w:t>من الناس من یصل الأبعدین</w:t>
            </w:r>
            <w:r>
              <w:rPr>
                <w:rFonts w:hint="cs"/>
                <w:rtl/>
              </w:rPr>
              <w:br/>
            </w:r>
          </w:p>
        </w:tc>
        <w:tc>
          <w:tcPr>
            <w:tcW w:w="567" w:type="dxa"/>
          </w:tcPr>
          <w:p w:rsidR="001900F3" w:rsidRPr="001900F3" w:rsidRDefault="001900F3" w:rsidP="001900F3">
            <w:pPr>
              <w:pStyle w:val="4-"/>
              <w:ind w:firstLine="0"/>
              <w:jc w:val="lowKashida"/>
              <w:rPr>
                <w:rtl/>
              </w:rPr>
            </w:pPr>
          </w:p>
        </w:tc>
        <w:tc>
          <w:tcPr>
            <w:tcW w:w="2943" w:type="dxa"/>
          </w:tcPr>
          <w:p w:rsidR="001900F3" w:rsidRPr="001900F3" w:rsidRDefault="001900F3" w:rsidP="001900F3">
            <w:pPr>
              <w:pStyle w:val="4-"/>
              <w:ind w:firstLine="0"/>
              <w:jc w:val="lowKashida"/>
              <w:rPr>
                <w:sz w:val="2"/>
                <w:szCs w:val="2"/>
                <w:rtl/>
              </w:rPr>
            </w:pPr>
            <w:r w:rsidRPr="001900F3">
              <w:rPr>
                <w:rtl/>
              </w:rPr>
              <w:t>ویشقی به الأقربُ الأقربُ</w:t>
            </w:r>
            <w:r>
              <w:rPr>
                <w:rFonts w:hint="cs"/>
                <w:rtl/>
              </w:rPr>
              <w:br/>
            </w:r>
          </w:p>
        </w:tc>
      </w:tr>
    </w:tbl>
    <w:p w:rsidR="007B2C9E" w:rsidRPr="003C1C52" w:rsidRDefault="007B2C9E" w:rsidP="007B2C9E">
      <w:pPr>
        <w:pStyle w:val="StyleComplexBLotus12ptJustifiedFirstline05cm"/>
        <w:tabs>
          <w:tab w:val="right" w:pos="637"/>
        </w:tabs>
        <w:spacing w:line="240" w:lineRule="auto"/>
        <w:ind w:left="637" w:firstLine="0"/>
        <w:rPr>
          <w:rStyle w:val="1-Char"/>
        </w:rPr>
      </w:pPr>
      <w:r w:rsidRPr="00420B93">
        <w:rPr>
          <w:rStyle w:val="1-Char"/>
          <w:rFonts w:hint="cs"/>
          <w:sz w:val="26"/>
          <w:szCs w:val="26"/>
          <w:rtl/>
        </w:rPr>
        <w:t>«در میان مردم، کسانی هستند که به دورترها می‌پیوندند و نزدیکتر، او را ناراحت می‌کند»</w:t>
      </w:r>
      <w:r w:rsidRPr="003C1C52">
        <w:rPr>
          <w:rStyle w:val="1-Char"/>
          <w:rFonts w:hint="cs"/>
          <w:rtl/>
        </w:rPr>
        <w:t>.</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از گوشه چشم به پدر و مادر نگریستن: به این صورت است که با خشم و غضب و حقارت و خواری به آن نگاه کند.</w:t>
      </w:r>
    </w:p>
    <w:p w:rsidR="007B2C9E" w:rsidRPr="003C1C52" w:rsidRDefault="007B2C9E" w:rsidP="007B2C9E">
      <w:pPr>
        <w:pStyle w:val="StyleComplexBLotus12ptJustifiedFirstline05cm"/>
        <w:spacing w:line="240" w:lineRule="auto"/>
        <w:ind w:left="637" w:firstLine="0"/>
        <w:rPr>
          <w:rStyle w:val="1-Char"/>
        </w:rPr>
      </w:pPr>
      <w:r w:rsidRPr="003C1C52">
        <w:rPr>
          <w:rStyle w:val="1-Char"/>
          <w:rFonts w:hint="cs"/>
          <w:rtl/>
        </w:rPr>
        <w:t>معاویه بن اسحاق به نقل از عروه بن زبیر می‌گوید: «کسی که با دید</w:t>
      </w:r>
      <w:r w:rsidR="00B53B43">
        <w:rPr>
          <w:rStyle w:val="1-Char"/>
          <w:rFonts w:hint="cs"/>
          <w:rtl/>
        </w:rPr>
        <w:t>ۀ</w:t>
      </w:r>
      <w:r w:rsidRPr="003C1C52">
        <w:rPr>
          <w:rStyle w:val="1-Char"/>
          <w:rFonts w:hint="cs"/>
          <w:rtl/>
        </w:rPr>
        <w:t xml:space="preserve"> خشم به پدرش نگاه کند نسبت به آن نیکی نکرده است».</w:t>
      </w:r>
      <w:r w:rsidRPr="00DA166F">
        <w:rPr>
          <w:rStyle w:val="1-Char"/>
          <w:vertAlign w:val="superscript"/>
          <w:rtl/>
        </w:rPr>
        <w:footnoteReference w:id="6"/>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فرمان دادن پدر و مادر: بسان کسی که به مادرش دستور می‌دهد که خانه را جارو کند، یا لباس را بشوید، یا غذا را آماده سازد، و این عمل شایسته نیست خصوصاً اگر مادر ناتوان یا پیر یا بیمار باشد.</w:t>
      </w:r>
    </w:p>
    <w:p w:rsidR="007B2C9E" w:rsidRPr="003C1C52" w:rsidRDefault="007B2C9E" w:rsidP="007B2C9E">
      <w:pPr>
        <w:pStyle w:val="StyleComplexBLotus12ptJustifiedFirstline05cm"/>
        <w:spacing w:line="240" w:lineRule="auto"/>
        <w:ind w:left="637" w:firstLine="0"/>
        <w:rPr>
          <w:rStyle w:val="1-Char"/>
        </w:rPr>
      </w:pPr>
      <w:r w:rsidRPr="003C1C52">
        <w:rPr>
          <w:rStyle w:val="1-Char"/>
          <w:rFonts w:hint="cs"/>
          <w:rtl/>
        </w:rPr>
        <w:t>اما اگر مادر دل به خواه و با نشاط و بدون خستگی این کارها را انجام داد اشکالی در کار نیست و باید از او سپاسگزاری و برای او دعا کرد.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انتقاد از غذایی که مادر آماده می‌سازد: این عمل دو تا محذوریت دارد؛</w:t>
      </w:r>
    </w:p>
    <w:p w:rsidR="007B2C9E" w:rsidRPr="003C1C52" w:rsidRDefault="007B2C9E" w:rsidP="007B2C9E">
      <w:pPr>
        <w:pStyle w:val="StyleComplexBLotus12ptJustifiedFirstline05cm"/>
        <w:numPr>
          <w:ilvl w:val="0"/>
          <w:numId w:val="3"/>
        </w:numPr>
        <w:spacing w:line="240" w:lineRule="auto"/>
        <w:rPr>
          <w:rStyle w:val="1-Char"/>
        </w:rPr>
      </w:pPr>
      <w:r w:rsidRPr="003C1C52">
        <w:rPr>
          <w:rStyle w:val="1-Char"/>
          <w:rFonts w:hint="cs"/>
          <w:rtl/>
        </w:rPr>
        <w:t>عیب گرفتن از غذا، و این جایز نمی‌باشد، بنابراین رسول خدا</w:t>
      </w:r>
      <w:r w:rsidR="00AB035F" w:rsidRPr="00AB035F">
        <w:rPr>
          <w:rStyle w:val="1-Char"/>
          <w:rFonts w:cs="CTraditional Arabic" w:hint="cs"/>
          <w:rtl/>
        </w:rPr>
        <w:t xml:space="preserve">ص </w:t>
      </w:r>
      <w:r w:rsidRPr="003C1C52">
        <w:rPr>
          <w:rStyle w:val="1-Char"/>
          <w:rFonts w:hint="cs"/>
          <w:rtl/>
        </w:rPr>
        <w:t>هرگز از غذا عیب نمی‌گیرد، اگر آن را می‌پسندید آن را می‌خورد، و در غیر این صورت آن را نمی‌خورد.</w:t>
      </w:r>
    </w:p>
    <w:p w:rsidR="007B2C9E" w:rsidRPr="003C1C52" w:rsidRDefault="007B2C9E" w:rsidP="007B2C9E">
      <w:pPr>
        <w:pStyle w:val="StyleComplexBLotus12ptJustifiedFirstline05cm"/>
        <w:numPr>
          <w:ilvl w:val="0"/>
          <w:numId w:val="3"/>
        </w:numPr>
        <w:spacing w:line="240" w:lineRule="auto"/>
        <w:rPr>
          <w:rStyle w:val="1-Char"/>
        </w:rPr>
      </w:pPr>
      <w:r w:rsidRPr="003C1C52">
        <w:rPr>
          <w:rStyle w:val="1-Char"/>
          <w:rFonts w:hint="cs"/>
          <w:rtl/>
        </w:rPr>
        <w:t>در این کار بی‌ادبی نسبت به مادر و ناخوشایندی او هست.</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کمک نکردن به پدر و مادر در کار منزل: این در مرتب کردن یا تهیه غذا یا غیر آن می‌باشد.</w:t>
      </w:r>
    </w:p>
    <w:p w:rsidR="007B2C9E" w:rsidRPr="003C1C52" w:rsidRDefault="007B2C9E" w:rsidP="008269D6">
      <w:pPr>
        <w:pStyle w:val="StyleComplexBLotus12ptJustifiedFirstline05cm"/>
        <w:spacing w:line="240" w:lineRule="auto"/>
        <w:rPr>
          <w:rStyle w:val="1-Char"/>
          <w:rtl/>
        </w:rPr>
      </w:pPr>
      <w:r w:rsidRPr="003C1C52">
        <w:rPr>
          <w:rStyle w:val="1-Char"/>
          <w:rFonts w:hint="cs"/>
          <w:rtl/>
        </w:rPr>
        <w:t xml:space="preserve">ولی برخی از پسران </w:t>
      </w:r>
      <w:r>
        <w:rPr>
          <w:rFonts w:ascii="Times New Roman" w:hAnsi="Times New Roman" w:cs="Times New Roman" w:hint="cs"/>
          <w:szCs w:val="28"/>
          <w:rtl/>
          <w:lang w:bidi="fa-IR"/>
        </w:rPr>
        <w:t>–</w:t>
      </w:r>
      <w:r w:rsidRPr="003C1C52">
        <w:rPr>
          <w:rStyle w:val="1-Char"/>
          <w:rFonts w:hint="cs"/>
          <w:rtl/>
        </w:rPr>
        <w:t xml:space="preserve"> خداوند آنان را هدایت کند </w:t>
      </w:r>
      <w:r>
        <w:rPr>
          <w:rFonts w:ascii="Times New Roman" w:hAnsi="Times New Roman" w:cs="Times New Roman" w:hint="cs"/>
          <w:szCs w:val="28"/>
          <w:rtl/>
          <w:lang w:bidi="fa-IR"/>
        </w:rPr>
        <w:t>–</w:t>
      </w:r>
      <w:r w:rsidRPr="003C1C52">
        <w:rPr>
          <w:rStyle w:val="1-Char"/>
          <w:rFonts w:hint="cs"/>
          <w:rtl/>
        </w:rPr>
        <w:t xml:space="preserve"> آن را کاستی در حق به خود، و نامردی می‌دانند.</w:t>
      </w:r>
    </w:p>
    <w:p w:rsidR="007B2C9E" w:rsidRPr="003C1C52" w:rsidRDefault="007B2C9E" w:rsidP="003613EA">
      <w:pPr>
        <w:pStyle w:val="StyleComplexBLotus12ptJustifiedFirstline05cm"/>
        <w:spacing w:line="240" w:lineRule="auto"/>
        <w:rPr>
          <w:rStyle w:val="1-Char"/>
          <w:rtl/>
        </w:rPr>
      </w:pPr>
      <w:r w:rsidRPr="003C1C52">
        <w:rPr>
          <w:rStyle w:val="1-Char"/>
          <w:rFonts w:hint="cs"/>
          <w:rtl/>
        </w:rPr>
        <w:t>و برخی از دختران – خداوند آنان را هدایت کناد - می‌بینند که مادرشان، کار داخل خانه را انجام می</w:t>
      </w:r>
      <w:r w:rsidR="003613EA">
        <w:rPr>
          <w:rStyle w:val="1-Char"/>
          <w:rFonts w:hint="eastAsia"/>
          <w:rtl/>
        </w:rPr>
        <w:t>‌</w:t>
      </w:r>
      <w:r w:rsidRPr="003C1C52">
        <w:rPr>
          <w:rStyle w:val="1-Char"/>
          <w:rFonts w:hint="cs"/>
          <w:rtl/>
        </w:rPr>
        <w:t>دهند اما کوچکترین کمکی با آنان نمی</w:t>
      </w:r>
      <w:r w:rsidR="003613EA">
        <w:rPr>
          <w:rStyle w:val="1-Char"/>
          <w:rFonts w:hint="eastAsia"/>
          <w:rtl/>
        </w:rPr>
        <w:t>‌</w:t>
      </w:r>
      <w:r w:rsidRPr="003C1C52">
        <w:rPr>
          <w:rStyle w:val="1-Char"/>
          <w:rFonts w:hint="cs"/>
          <w:rtl/>
        </w:rPr>
        <w:t>کنند.</w:t>
      </w:r>
    </w:p>
    <w:p w:rsidR="007B2C9E" w:rsidRPr="003C1C52" w:rsidRDefault="007B2C9E" w:rsidP="008269D6">
      <w:pPr>
        <w:pStyle w:val="StyleComplexBLotus12ptJustifiedFirstline05cm"/>
        <w:spacing w:line="240" w:lineRule="auto"/>
        <w:rPr>
          <w:rStyle w:val="1-Char"/>
          <w:rtl/>
        </w:rPr>
      </w:pPr>
      <w:r w:rsidRPr="003C1C52">
        <w:rPr>
          <w:rStyle w:val="1-Char"/>
          <w:rFonts w:hint="cs"/>
          <w:rtl/>
        </w:rPr>
        <w:t>بلکه بعضی از دختران بیشتر اوقات خودشان را صرف گفتگوی تلفنی با دوستانشان کرده و مادر را رها می‌کنند که کار بزرگ یا دشوار را به تنهائی به پیش ببرد.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با حالت تنفر از پدر و مادر روی گردانیدن به هنگامی که حرف می‌زنند: و به این صورت است که به آنان گوش نکند، یا حرف آنان را قطع یا تکذیب کند، یا با آنان مجادله کند، و در خصومت و کشمکش با آنان سخت‌گیری کند.</w:t>
      </w:r>
    </w:p>
    <w:p w:rsidR="007B2C9E" w:rsidRPr="003C1C52" w:rsidRDefault="007B2C9E" w:rsidP="007B2C9E">
      <w:pPr>
        <w:pStyle w:val="StyleComplexBLotus12ptJustifiedFirstline05cm"/>
        <w:spacing w:line="240" w:lineRule="auto"/>
        <w:ind w:left="637" w:firstLine="0"/>
        <w:rPr>
          <w:rStyle w:val="1-Char"/>
        </w:rPr>
      </w:pPr>
      <w:r w:rsidRPr="003C1C52">
        <w:rPr>
          <w:rStyle w:val="1-Char"/>
          <w:rFonts w:hint="cs"/>
          <w:rtl/>
        </w:rPr>
        <w:t>چه بسا در این عمل، تحقیر مقام پدر و مادر وجود دارد و قرینه‌ای است که آنان را بی‌ارزش داند.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کم‌اعتنایی به رأی آنان: برخی از انسان‌ها با پدر و مادر مشورت نمی‌کنند و در هیچ کاری از آنان اجازه نمی‌گیرند، خواه ازدواج یا طلاق یا بیرون رفتن از خانه و سکونت در خارج منزل، یا رفتن به مکان مشخصی با دوستان یا این قبیل باشد.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ورود بدون اجازه بر پدر و مادر: این برخلاف ادب است، شاید هر دو یا یکی از آنان در</w:t>
      </w:r>
      <w:r w:rsidR="00B66704">
        <w:rPr>
          <w:rStyle w:val="1-Char"/>
          <w:rFonts w:hint="cs"/>
          <w:rtl/>
        </w:rPr>
        <w:t xml:space="preserve"> </w:t>
      </w:r>
      <w:r w:rsidRPr="003C1C52">
        <w:rPr>
          <w:rStyle w:val="1-Char"/>
          <w:rFonts w:hint="cs"/>
          <w:rtl/>
        </w:rPr>
        <w:t>حالتی باشند که راضی نباشند کسی، آنان را ببیند.</w:t>
      </w:r>
    </w:p>
    <w:p w:rsidR="007B2C9E" w:rsidRPr="003C1C52" w:rsidRDefault="007B2C9E" w:rsidP="007B2C9E">
      <w:pPr>
        <w:pStyle w:val="StyleComplexBLotus12ptJustifiedFirstline05cm"/>
        <w:numPr>
          <w:ilvl w:val="0"/>
          <w:numId w:val="2"/>
        </w:numPr>
        <w:spacing w:line="240" w:lineRule="auto"/>
        <w:rPr>
          <w:rStyle w:val="1-Char"/>
          <w:rtl/>
        </w:rPr>
      </w:pPr>
      <w:r w:rsidRPr="003C1C52">
        <w:rPr>
          <w:rStyle w:val="1-Char"/>
          <w:rFonts w:hint="cs"/>
          <w:rtl/>
        </w:rPr>
        <w:t>ایراد مشکلات پیش پدر و مادر: خواه این مشکلات با برادران یا همسر یا فرزندان یا غیره باشد.</w:t>
      </w:r>
    </w:p>
    <w:p w:rsidR="007B2C9E" w:rsidRPr="003C1C52" w:rsidRDefault="007B2C9E" w:rsidP="008269D6">
      <w:pPr>
        <w:pStyle w:val="StyleComplexBLotus12ptJustifiedFirstline05cm"/>
        <w:spacing w:line="240" w:lineRule="auto"/>
        <w:rPr>
          <w:rStyle w:val="1-Char"/>
          <w:rtl/>
        </w:rPr>
      </w:pPr>
      <w:r w:rsidRPr="003C1C52">
        <w:rPr>
          <w:rStyle w:val="1-Char"/>
          <w:rFonts w:hint="cs"/>
          <w:rtl/>
        </w:rPr>
        <w:t>برخی از انسان‌ها دوست ندارند که کسی از اعضای خانواده به خاطر خطا و اشتباه خود پیش پدر و مادر نکوهش گردند، و بدون تردید این رفتاری است که باعث دغدغ</w:t>
      </w:r>
      <w:r w:rsidR="00B53B43">
        <w:rPr>
          <w:rStyle w:val="1-Char"/>
          <w:rFonts w:hint="cs"/>
          <w:rtl/>
        </w:rPr>
        <w:t>ۀ</w:t>
      </w:r>
      <w:r w:rsidRPr="003C1C52">
        <w:rPr>
          <w:rStyle w:val="1-Char"/>
          <w:rFonts w:hint="cs"/>
          <w:rtl/>
        </w:rPr>
        <w:t xml:space="preserve"> خاطر آنان می‌گردد و بستر آنان ناصاف و ناهموار می‌شود.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 xml:space="preserve">سرزنش پدر و مادر پیش مردم و طعنه زدن به آنان و بیان عیب‌های آنان: اگر برخی از انسان‌ها در کاری ناکام شوند </w:t>
      </w:r>
      <w:r>
        <w:rPr>
          <w:rFonts w:ascii="Times New Roman" w:hAnsi="Times New Roman" w:cs="Times New Roman" w:hint="cs"/>
          <w:szCs w:val="28"/>
          <w:rtl/>
          <w:lang w:bidi="fa-IR"/>
        </w:rPr>
        <w:t>–</w:t>
      </w:r>
      <w:r w:rsidRPr="003C1C52">
        <w:rPr>
          <w:rStyle w:val="1-Char"/>
          <w:rFonts w:hint="cs"/>
          <w:rtl/>
        </w:rPr>
        <w:t xml:space="preserve"> مثلاً در تحصیل ناکام شوند </w:t>
      </w:r>
      <w:r>
        <w:rPr>
          <w:rFonts w:ascii="Times New Roman" w:hAnsi="Times New Roman" w:cs="Times New Roman" w:hint="cs"/>
          <w:szCs w:val="28"/>
          <w:rtl/>
          <w:lang w:bidi="fa-IR"/>
        </w:rPr>
        <w:t>–</w:t>
      </w:r>
      <w:r w:rsidRPr="003C1C52">
        <w:rPr>
          <w:rStyle w:val="1-Char"/>
          <w:rFonts w:hint="cs"/>
          <w:rtl/>
        </w:rPr>
        <w:t xml:space="preserve"> پدر و مادرشان را سرزنش می‌کنند، ناکامی خود را توجیه می‌کنند و عذرهایی را برای خود می‌آورند که پدر و مادر سهل‌انگاری کرده‌اند و </w:t>
      </w:r>
      <w:r w:rsidR="00142FA6">
        <w:rPr>
          <w:rStyle w:val="1-Char"/>
          <w:rFonts w:hint="cs"/>
          <w:rtl/>
        </w:rPr>
        <w:t xml:space="preserve">چنان‌که </w:t>
      </w:r>
      <w:r w:rsidRPr="003C1C52">
        <w:rPr>
          <w:rStyle w:val="1-Char"/>
          <w:rFonts w:hint="cs"/>
          <w:rtl/>
        </w:rPr>
        <w:t>شایسته است به تربیت او نپرداخته‌اند، بنابراین زندگی‌اش را تباه ساخته‌اند، و آینده او را لگدمال کرده‌اند، و انواع طعنه و عیب دیگر را می‌گیرد.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ناسزا گفتن و نفرین کردن پدر و مادر: این عمل، مستقیم یا غیرمستقیم صورت می‌گیرد؛ مانند پسری که به پدر یا مادر شخصی فحش و ناسزا گوید و این شخص هم متقابلاً به پدر و مادرش ناسزا گوید.</w:t>
      </w:r>
    </w:p>
    <w:p w:rsidR="007B2C9E" w:rsidRPr="003C1C52" w:rsidRDefault="007B2C9E" w:rsidP="005B4A03">
      <w:pPr>
        <w:pStyle w:val="StyleComplexBLotus12ptJustifiedFirstline05cm"/>
        <w:spacing w:line="240" w:lineRule="auto"/>
        <w:rPr>
          <w:rStyle w:val="1-Char"/>
          <w:rtl/>
        </w:rPr>
      </w:pPr>
      <w:r w:rsidRPr="003C1C52">
        <w:rPr>
          <w:rStyle w:val="1-Char"/>
          <w:rFonts w:hint="cs"/>
          <w:rtl/>
        </w:rPr>
        <w:t>از عبدالله پسر عمر</w:t>
      </w:r>
      <w:r w:rsidR="005B4A03">
        <w:rPr>
          <w:rStyle w:val="1-Char"/>
          <w:rFonts w:cs="CTraditional Arabic" w:hint="cs"/>
          <w:rtl/>
        </w:rPr>
        <w:t>ب</w:t>
      </w:r>
      <w:r w:rsidRPr="003C1C52">
        <w:rPr>
          <w:rStyle w:val="1-Char"/>
          <w:rFonts w:hint="cs"/>
          <w:rtl/>
        </w:rPr>
        <w:t xml:space="preserve"> نقل شده، که رسول خدا</w:t>
      </w:r>
      <w:r w:rsidR="00AB035F" w:rsidRPr="00AB035F">
        <w:rPr>
          <w:rStyle w:val="1-Char"/>
          <w:rFonts w:cs="CTraditional Arabic" w:hint="cs"/>
          <w:rtl/>
        </w:rPr>
        <w:t xml:space="preserve">ص </w:t>
      </w:r>
      <w:r w:rsidRPr="003C1C52">
        <w:rPr>
          <w:rStyle w:val="1-Char"/>
          <w:rFonts w:hint="cs"/>
          <w:rtl/>
        </w:rPr>
        <w:t xml:space="preserve">فرمود: </w:t>
      </w:r>
    </w:p>
    <w:p w:rsidR="007B2C9E" w:rsidRPr="001E534D" w:rsidRDefault="007B2C9E" w:rsidP="0057143C">
      <w:pPr>
        <w:pStyle w:val="7-"/>
        <w:rPr>
          <w:rtl/>
        </w:rPr>
      </w:pPr>
      <w:r w:rsidRPr="001E534D">
        <w:rPr>
          <w:rFonts w:cs="2  Badr" w:hint="cs"/>
          <w:rtl/>
        </w:rPr>
        <w:t>«</w:t>
      </w:r>
      <w:r w:rsidRPr="001E534D">
        <w:rPr>
          <w:rFonts w:hint="cs"/>
          <w:rtl/>
        </w:rPr>
        <w:t>من الکبائر شتم الرجل والدیه</w:t>
      </w:r>
      <w:r w:rsidRPr="001E534D">
        <w:rPr>
          <w:rFonts w:cs="2  Badr" w:hint="cs"/>
          <w:rtl/>
        </w:rPr>
        <w:t>»</w:t>
      </w:r>
      <w:r w:rsidRPr="001E534D">
        <w:rPr>
          <w:rFonts w:hint="cs"/>
          <w:rtl/>
        </w:rPr>
        <w:t>.</w:t>
      </w:r>
    </w:p>
    <w:p w:rsidR="007B2C9E" w:rsidRPr="003C1C52" w:rsidRDefault="007B2C9E" w:rsidP="008269D6">
      <w:pPr>
        <w:pStyle w:val="StyleComplexBLotus12ptJustifiedFirstline05cm"/>
        <w:spacing w:line="240" w:lineRule="auto"/>
        <w:rPr>
          <w:rStyle w:val="1-Char"/>
          <w:rtl/>
        </w:rPr>
      </w:pPr>
      <w:r w:rsidRPr="00A118B1">
        <w:rPr>
          <w:rStyle w:val="1-Char"/>
          <w:rFonts w:hint="cs"/>
          <w:sz w:val="26"/>
          <w:szCs w:val="26"/>
          <w:rtl/>
        </w:rPr>
        <w:t>«ناسزا گفتن انسان به پدر و مادرش از گناهان کبیره است»</w:t>
      </w:r>
      <w:r w:rsidRPr="003C1C52">
        <w:rPr>
          <w:rStyle w:val="1-Char"/>
          <w:rFonts w:hint="cs"/>
          <w:rtl/>
        </w:rPr>
        <w:t>.</w:t>
      </w:r>
    </w:p>
    <w:p w:rsidR="007B2C9E" w:rsidRPr="003C1C52" w:rsidRDefault="007B2C9E" w:rsidP="00A1631F">
      <w:pPr>
        <w:pStyle w:val="StyleComplexBLotus12ptJustifiedFirstline05cm"/>
        <w:spacing w:line="240" w:lineRule="auto"/>
        <w:rPr>
          <w:rStyle w:val="1-Char"/>
          <w:rtl/>
        </w:rPr>
      </w:pPr>
      <w:r w:rsidRPr="003C1C52">
        <w:rPr>
          <w:rStyle w:val="1-Char"/>
          <w:rFonts w:hint="cs"/>
          <w:rtl/>
        </w:rPr>
        <w:t xml:space="preserve">از ایشان سؤال شد: و آیا انسان به پدر و مادرش ناسزا می‌گوید؟! فرمود: </w:t>
      </w:r>
      <w:r w:rsidRPr="00A1631F">
        <w:rPr>
          <w:rStyle w:val="7-Char"/>
          <w:rtl/>
        </w:rPr>
        <w:t>«نعم! یسب أبا الرجل فیسب أباه، و یسب أمَّه فیسب أمه».</w:t>
      </w:r>
      <w:r w:rsidRPr="00DA166F">
        <w:rPr>
          <w:rStyle w:val="1-Char"/>
          <w:vertAlign w:val="superscript"/>
          <w:rtl/>
        </w:rPr>
        <w:footnoteReference w:id="7"/>
      </w:r>
    </w:p>
    <w:p w:rsidR="007B2C9E" w:rsidRPr="003C1C52" w:rsidRDefault="007B2C9E" w:rsidP="008269D6">
      <w:pPr>
        <w:pStyle w:val="StyleComplexBLotus12ptJustifiedFirstline05cm"/>
        <w:spacing w:line="240" w:lineRule="auto"/>
        <w:rPr>
          <w:rStyle w:val="1-Char"/>
          <w:rtl/>
        </w:rPr>
      </w:pPr>
      <w:r w:rsidRPr="00A118B1">
        <w:rPr>
          <w:rStyle w:val="1-Char"/>
          <w:rFonts w:hint="cs"/>
          <w:sz w:val="26"/>
          <w:szCs w:val="26"/>
          <w:rtl/>
        </w:rPr>
        <w:t>«بلی! به پدر فردی فحش می‌دهد و این هم به پدرش فحش می‌دهد، و به مادرش فحش می‌دهد و این هم به مادرش فحش می‌دهد»</w:t>
      </w:r>
      <w:r w:rsidRPr="003C1C52">
        <w:rPr>
          <w:rStyle w:val="1-Char"/>
          <w:rFonts w:hint="cs"/>
          <w:rtl/>
        </w:rPr>
        <w:t>.</w:t>
      </w:r>
    </w:p>
    <w:p w:rsidR="007B2C9E" w:rsidRPr="003C1C52" w:rsidRDefault="007B2C9E" w:rsidP="007B2C9E">
      <w:pPr>
        <w:pStyle w:val="StyleComplexBLotus12ptJustifiedFirstline05cm"/>
        <w:numPr>
          <w:ilvl w:val="0"/>
          <w:numId w:val="2"/>
        </w:numPr>
        <w:spacing w:line="240" w:lineRule="auto"/>
        <w:rPr>
          <w:rStyle w:val="1-Char"/>
          <w:rtl/>
        </w:rPr>
      </w:pPr>
      <w:r w:rsidRPr="003C1C52">
        <w:rPr>
          <w:rStyle w:val="1-Char"/>
          <w:rFonts w:hint="cs"/>
          <w:rtl/>
        </w:rPr>
        <w:t>منکرات را به خانه می‌آورد: مانند وسایل لهو و لعب و فساد را به خانه می‌آورد، و</w:t>
      </w:r>
      <w:r w:rsidR="003613EA">
        <w:rPr>
          <w:rStyle w:val="1-Char"/>
          <w:rFonts w:hint="cs"/>
          <w:rtl/>
        </w:rPr>
        <w:t xml:space="preserve"> این‌ها </w:t>
      </w:r>
      <w:r w:rsidRPr="003C1C52">
        <w:rPr>
          <w:rStyle w:val="1-Char"/>
          <w:rFonts w:hint="cs"/>
          <w:rtl/>
        </w:rPr>
        <w:t>باعث فساد خود شخص می‌گردند، و چه بسا سبب فساد برادران و خانواده‌اش به طور کلی می‌شوند، بنابراین پدر و مادر به سبب فساد فرزندان و انحراف خانواده بدبخت می‌شوند.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پرداختن به منکرات پیش پدر و مادر: مانند کشیدن سیگار، یا گوش دادن به وسایل لهو پیش پدر و مادر، یا به خواب رفتن به هنگام نماز واجب، و اگر او را بیدار کنند، بیدار نشود، و همچنین دوستان بدکار را به منزل آورد؛ بنابراین هم</w:t>
      </w:r>
      <w:r w:rsidR="00B53B43">
        <w:rPr>
          <w:rStyle w:val="1-Char"/>
          <w:rFonts w:hint="cs"/>
          <w:rtl/>
        </w:rPr>
        <w:t>ۀ</w:t>
      </w:r>
      <w:r w:rsidR="003613EA">
        <w:rPr>
          <w:rStyle w:val="1-Char"/>
          <w:rFonts w:hint="cs"/>
          <w:rtl/>
        </w:rPr>
        <w:t xml:space="preserve"> این‌ها </w:t>
      </w:r>
      <w:r w:rsidRPr="003C1C52">
        <w:rPr>
          <w:rStyle w:val="1-Char"/>
          <w:rFonts w:hint="cs"/>
          <w:rtl/>
        </w:rPr>
        <w:t>دلیلی بر استمرار بی‌شرمی نسبت به پدر و مادر است.</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تخریب شخصیت پدر و مادر: و بدین صورت است که کارهای بد و زشت را انجام دهد که شرف و جوانمردی را لکه‌دار می‌سازند، و گاهی سبب زندان رفتن و رسوایی می‌گردد، در نتیجه، این بدون تردید از نافرمانی پدر و مادر است؛ زیرا همّ و غمّ و خواری و ننگ را برای آنان بدنبال دارد.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در تنگنا قرار دادن پدر و مادر: مانند کسی که مالی را قرض می‌کند سپس آن را بازپرداخت نمی‌کند، یا در مدرسه بی‌ادبی می‌کند؛ و مسؤولین مدرسه، پدر را بدون حضور فرزند احضار می‌کنند، یا بی‌تربیتی می‌کند.</w:t>
      </w:r>
    </w:p>
    <w:p w:rsidR="007B2C9E" w:rsidRPr="003C1C52" w:rsidRDefault="007B2C9E" w:rsidP="008269D6">
      <w:pPr>
        <w:pStyle w:val="StyleComplexBLotus12ptJustifiedFirstline05cm"/>
        <w:spacing w:line="240" w:lineRule="auto"/>
        <w:rPr>
          <w:rStyle w:val="1-Char"/>
          <w:rtl/>
        </w:rPr>
      </w:pPr>
      <w:r w:rsidRPr="003C1C52">
        <w:rPr>
          <w:rStyle w:val="1-Char"/>
          <w:rFonts w:hint="cs"/>
          <w:rtl/>
        </w:rPr>
        <w:t>و گاهی پدر به خاطر عدم پرداخت قرض از سوی فرزند توقیف می‌گردد، یا حاضر می‌شود و خود را تسلیم می‌کند.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ماندن طولانی در بیرون منزل: و این باعث دغدغه و ناراحتی پدر و مادر می‌گردد، در حالی که به خدمت نیاز دارند، و اگر فرزند در بیرون منزل باشد، کسی را برای خدمت پیدا نمی‌کنند.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با درخواست‌های زیاد بر پدر و مادر فشار می‌آورند: برخی از انسان‌ها با درخواست‌های زیاد بر پدر و مادر فشار می‌آورند، با وجود اینکه آنان دست تنگ‌اند، و فرزند اصرار می‌ورزد که آنان ماشین را برای او بفروشند، و زن برای او بگیرند، و خانه نو برای او تهیه کنند، یا پول زیادی را از</w:t>
      </w:r>
      <w:r w:rsidR="003613EA">
        <w:rPr>
          <w:rStyle w:val="1-Char"/>
          <w:rFonts w:hint="cs"/>
          <w:rtl/>
        </w:rPr>
        <w:t xml:space="preserve"> آن‌ها </w:t>
      </w:r>
      <w:r w:rsidRPr="003C1C52">
        <w:rPr>
          <w:rStyle w:val="1-Char"/>
          <w:rFonts w:hint="cs"/>
          <w:rtl/>
        </w:rPr>
        <w:t>می‌خواهد تا به پای دوستان و هم‌سن‌های خود حرکت کند.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ترجیح دادن همسر بر پدر و مادر: برخی از انسان‌ها، اطاعت از همسر را بر اطاعت از پدر و مادر تقدیم و ترجیح می‌دهند، بنابراین اگر از او بخواهد که پدر و مادرش را بیرون کند، آنان را بیرون خواهد راند هرچند بی‌منزل باشند.</w:t>
      </w:r>
    </w:p>
    <w:p w:rsidR="007B2C9E" w:rsidRPr="003C1C52" w:rsidRDefault="007B2C9E" w:rsidP="007B2C9E">
      <w:pPr>
        <w:pStyle w:val="StyleComplexBLotus12ptJustifiedFirstline05cm"/>
        <w:spacing w:line="240" w:lineRule="auto"/>
        <w:ind w:left="637" w:firstLine="0"/>
        <w:rPr>
          <w:rStyle w:val="1-Char"/>
          <w:rtl/>
        </w:rPr>
      </w:pPr>
      <w:r w:rsidRPr="003C1C52">
        <w:rPr>
          <w:rStyle w:val="1-Char"/>
          <w:rFonts w:hint="cs"/>
          <w:rtl/>
        </w:rPr>
        <w:t>برخی از فرزندان در اظهار محبت به همسر پیش پدر و مادر مبالغه می‌کنند، و در همین حال نسبت به پدر و مادر سختگیری می‌کنند، و حق آنان را رعایت نمی‌کنند.</w:t>
      </w:r>
    </w:p>
    <w:p w:rsidR="007B2C9E" w:rsidRPr="003C1C52" w:rsidRDefault="007B2C9E" w:rsidP="008269D6">
      <w:pPr>
        <w:pStyle w:val="StyleComplexBLotus12ptJustifiedFirstline05cm"/>
        <w:spacing w:line="240" w:lineRule="auto"/>
        <w:rPr>
          <w:rStyle w:val="1-Char"/>
        </w:rPr>
      </w:pPr>
      <w:r w:rsidRPr="003C1C52">
        <w:rPr>
          <w:rStyle w:val="1-Char"/>
          <w:rFonts w:hint="cs"/>
          <w:rtl/>
        </w:rPr>
        <w:t>این موضوع را در صفحه‌های آینده بیشتر بیان خواهم کرد.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رها کردن پدر و مادر به هنگام نیاز و یا بزرگ شدن: برخی فرزندان اگر بزرگ شوند و کاری برای او پیدا شود که در مقابل آن پول بگیرد پدر و مادرش را رها می‌کند و خودش مشغول می‌شود.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بیزار شدن از پدر و مادر، و شرم کردن از نام آنان و منسوب کردن خود به آن دو: این از زشت‌ترین نشانه‌های نافرمانی است، بنابراین اگر برخی از فرزندان از لحاظ سطح اجتماعی بالا روند، یا در وظایف بزرگ پیشرفت کنند، پدر و مادر خود را انکار می‌کنند و از آن دو بیزاری می‌جویند، و از وجود آنان در خانه با لباس‌های کهنه خجالت می‌کشند.</w:t>
      </w:r>
    </w:p>
    <w:p w:rsidR="007B2C9E" w:rsidRPr="003C1C52" w:rsidRDefault="007B2C9E" w:rsidP="008269D6">
      <w:pPr>
        <w:pStyle w:val="StyleComplexBLotus12ptJustifiedFirstline05cm"/>
        <w:spacing w:line="240" w:lineRule="auto"/>
        <w:rPr>
          <w:rStyle w:val="1-Char"/>
          <w:rtl/>
        </w:rPr>
      </w:pPr>
      <w:r w:rsidRPr="003C1C52">
        <w:rPr>
          <w:rStyle w:val="1-Char"/>
          <w:rFonts w:hint="cs"/>
          <w:rtl/>
        </w:rPr>
        <w:t>گاهی اگر از او درباره پدر و مادر پرسیده شود، می‌گوید:</w:t>
      </w:r>
      <w:r w:rsidR="003613EA">
        <w:rPr>
          <w:rStyle w:val="1-Char"/>
          <w:rFonts w:hint="cs"/>
          <w:rtl/>
        </w:rPr>
        <w:t xml:space="preserve"> این‌ها </w:t>
      </w:r>
      <w:r w:rsidRPr="003C1C52">
        <w:rPr>
          <w:rStyle w:val="1-Char"/>
          <w:rFonts w:hint="cs"/>
          <w:rtl/>
        </w:rPr>
        <w:t xml:space="preserve">خدمتکاران ما هستند! </w:t>
      </w:r>
    </w:p>
    <w:p w:rsidR="007B2C9E" w:rsidRPr="003C1C52" w:rsidRDefault="007B2C9E" w:rsidP="008269D6">
      <w:pPr>
        <w:pStyle w:val="StyleComplexBLotus12ptJustifiedFirstline05cm"/>
        <w:spacing w:line="240" w:lineRule="auto"/>
        <w:rPr>
          <w:rStyle w:val="1-Char"/>
          <w:rtl/>
        </w:rPr>
      </w:pPr>
      <w:r w:rsidRPr="003C1C52">
        <w:rPr>
          <w:rStyle w:val="1-Char"/>
          <w:rFonts w:hint="cs"/>
          <w:rtl/>
        </w:rPr>
        <w:t>برخی از فرزندان نمی‌پذیرند که اسم پدرش در ولیمه‌ها و مناسبت</w:t>
      </w:r>
      <w:r w:rsidR="00FA22B9">
        <w:rPr>
          <w:rStyle w:val="1-Char"/>
          <w:rFonts w:hint="eastAsia"/>
          <w:rtl/>
        </w:rPr>
        <w:t>‌</w:t>
      </w:r>
      <w:r w:rsidRPr="003C1C52">
        <w:rPr>
          <w:rStyle w:val="1-Char"/>
          <w:rFonts w:hint="cs"/>
          <w:rtl/>
        </w:rPr>
        <w:t xml:space="preserve">های عمومی برده شود زیرا شرمنده می‌شود! و این عمل </w:t>
      </w:r>
      <w:r>
        <w:rPr>
          <w:rFonts w:ascii="Times New Roman" w:hAnsi="Times New Roman" w:cs="Times New Roman" w:hint="cs"/>
          <w:sz w:val="28"/>
          <w:szCs w:val="28"/>
          <w:rtl/>
          <w:lang w:bidi="fa-IR"/>
        </w:rPr>
        <w:t>–</w:t>
      </w:r>
      <w:r w:rsidRPr="003C1C52">
        <w:rPr>
          <w:rStyle w:val="1-Char"/>
          <w:rFonts w:hint="cs"/>
          <w:rtl/>
        </w:rPr>
        <w:t xml:space="preserve"> بدون شک </w:t>
      </w:r>
      <w:r>
        <w:rPr>
          <w:rFonts w:ascii="Times New Roman" w:hAnsi="Times New Roman" w:cs="Times New Roman" w:hint="cs"/>
          <w:sz w:val="28"/>
          <w:szCs w:val="28"/>
          <w:rtl/>
          <w:lang w:bidi="fa-IR"/>
        </w:rPr>
        <w:t>–</w:t>
      </w:r>
      <w:r w:rsidRPr="003C1C52">
        <w:rPr>
          <w:rStyle w:val="1-Char"/>
          <w:rFonts w:hint="cs"/>
          <w:rtl/>
        </w:rPr>
        <w:t xml:space="preserve"> دلیل بر فرومایگی و کم‌عقلی، و کوچکی و کم‌ظرفیتی است.</w:t>
      </w:r>
    </w:p>
    <w:p w:rsidR="007B2C9E" w:rsidRDefault="007B2C9E" w:rsidP="008269D6">
      <w:pPr>
        <w:pStyle w:val="StyleComplexBLotus12ptJustifiedFirstline05cm"/>
        <w:spacing w:line="240" w:lineRule="auto"/>
        <w:rPr>
          <w:rStyle w:val="1-Char"/>
          <w:rtl/>
        </w:rPr>
      </w:pPr>
      <w:r w:rsidRPr="003C1C52">
        <w:rPr>
          <w:rStyle w:val="1-Char"/>
          <w:rFonts w:hint="cs"/>
          <w:rtl/>
        </w:rPr>
        <w:t>در غیر این صورت انسان با روحی</w:t>
      </w:r>
      <w:r w:rsidR="00B53B43">
        <w:rPr>
          <w:rStyle w:val="1-Char"/>
          <w:rFonts w:hint="cs"/>
          <w:rtl/>
        </w:rPr>
        <w:t>ۀ</w:t>
      </w:r>
      <w:r w:rsidRPr="003C1C52">
        <w:rPr>
          <w:rStyle w:val="1-Char"/>
          <w:rFonts w:hint="cs"/>
          <w:rtl/>
        </w:rPr>
        <w:t xml:space="preserve"> تسلیم‌ناپذیر و بزرگوارانه به وسیله حسب و نسب و اصل، خود را عزیز و ارجمند می‌شمارد، و بزرگواران زیبایی را فراموش نمی‌کنند.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567"/>
        <w:gridCol w:w="2943"/>
      </w:tblGrid>
      <w:tr w:rsidR="003435B3" w:rsidTr="00DD68FA">
        <w:tc>
          <w:tcPr>
            <w:tcW w:w="2942" w:type="dxa"/>
          </w:tcPr>
          <w:p w:rsidR="003435B3" w:rsidRPr="001900F3" w:rsidRDefault="003435B3" w:rsidP="00DD68FA">
            <w:pPr>
              <w:pStyle w:val="4-"/>
              <w:ind w:firstLine="0"/>
              <w:jc w:val="lowKashida"/>
              <w:rPr>
                <w:sz w:val="2"/>
                <w:szCs w:val="2"/>
                <w:rtl/>
              </w:rPr>
            </w:pPr>
            <w:r>
              <w:rPr>
                <w:rFonts w:hint="cs"/>
                <w:rtl/>
              </w:rPr>
              <w:t>إ</w:t>
            </w:r>
            <w:r w:rsidRPr="004B5B05">
              <w:rPr>
                <w:rtl/>
              </w:rPr>
              <w:t>ن الکرام إذا ما أیسروا ذکروا</w:t>
            </w:r>
            <w:r>
              <w:rPr>
                <w:rFonts w:hint="cs"/>
                <w:rtl/>
              </w:rPr>
              <w:br/>
            </w:r>
          </w:p>
        </w:tc>
        <w:tc>
          <w:tcPr>
            <w:tcW w:w="567" w:type="dxa"/>
          </w:tcPr>
          <w:p w:rsidR="003435B3" w:rsidRPr="001900F3" w:rsidRDefault="003435B3" w:rsidP="00DD68FA">
            <w:pPr>
              <w:pStyle w:val="4-"/>
              <w:ind w:firstLine="0"/>
              <w:jc w:val="lowKashida"/>
              <w:rPr>
                <w:rtl/>
              </w:rPr>
            </w:pPr>
          </w:p>
        </w:tc>
        <w:tc>
          <w:tcPr>
            <w:tcW w:w="2943" w:type="dxa"/>
          </w:tcPr>
          <w:p w:rsidR="003435B3" w:rsidRPr="001900F3" w:rsidRDefault="003435B3" w:rsidP="00DD68FA">
            <w:pPr>
              <w:pStyle w:val="4-"/>
              <w:ind w:firstLine="0"/>
              <w:jc w:val="lowKashida"/>
              <w:rPr>
                <w:sz w:val="2"/>
                <w:szCs w:val="2"/>
                <w:rtl/>
              </w:rPr>
            </w:pPr>
            <w:r w:rsidRPr="004B5B05">
              <w:rPr>
                <w:rtl/>
              </w:rPr>
              <w:t>من کان یألفهم فی المنزل الخشن</w:t>
            </w:r>
            <w:r>
              <w:rPr>
                <w:rFonts w:hint="cs"/>
                <w:rtl/>
              </w:rPr>
              <w:br/>
            </w:r>
          </w:p>
        </w:tc>
      </w:tr>
    </w:tbl>
    <w:p w:rsidR="007B2C9E" w:rsidRPr="003C1C52" w:rsidRDefault="007B2C9E" w:rsidP="008269D6">
      <w:pPr>
        <w:pStyle w:val="StyleComplexBLotus12ptJustifiedFirstline05cm"/>
        <w:spacing w:line="240" w:lineRule="auto"/>
        <w:rPr>
          <w:rStyle w:val="1-Char"/>
          <w:rtl/>
        </w:rPr>
      </w:pPr>
      <w:r w:rsidRPr="005A1827">
        <w:rPr>
          <w:rStyle w:val="1-Char"/>
          <w:rFonts w:hint="cs"/>
          <w:sz w:val="26"/>
          <w:szCs w:val="26"/>
          <w:rtl/>
        </w:rPr>
        <w:t>«بزرگواران اگر ثروتمند شوند به یاد کسانی که به منزل خشن و ناهموار عادت گرفته‌اند، خواهند بود»</w:t>
      </w:r>
      <w:r w:rsidRPr="003C1C52">
        <w:rPr>
          <w:rStyle w:val="1-Char"/>
          <w:rFonts w:hint="cs"/>
          <w:rtl/>
        </w:rPr>
        <w:t>.</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ستم کردن بر پدر و مادر با زدن: این عمل جز از انسان سنگدل و خشن بیرون نمی‌آید، کسانی که دل‌های خالی از رحمت و حیاء دارند، و درونشان از کمترین مراتب جوانمردی و شهامت و دلیری تهی است.</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سپردن پدر و مادر به خانه سالمندان: این کار خیلی بد، و در نهایت زشتی و ناپسندی است که بدن از دیدن آن منقبض و به هم جمع می‌شود، و موی سر از شدّت ترس سیخ می‌شود.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رها کردن پدر و مادر و نیکی نکردن به آنان در صورتی که مرتکب پاره‌ای از معصیت‌ها شوند: این اشتباه و بی‌شعوری است؛ بنابراین نیکی به پدر و مادر واجب است گرچه کافر باشند، پس چگونه خواهد بود اگر مسلمان باشند و پاره تقصیر داشته باشند؟!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بخل ورزیدن و سخت‌گیری کردن در دادن خرجی به پدر و مادر: برخی از انسان‌ها نسبت به پدر و مادر بخل می‌ورزند، و در دادن خرجی به آنان سخت‌گیری می‌کنند. شاید پدر و مادر نیاز شدید به مال داشته باشند، و با وجود این به آنان توجه نمی‌کند.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منّت گذاشتن بر پدر و مادر و شمارش نعمت: برخی از انسان‌ها نسبت به پدر و مادر نیکی می‌کنند ولی آن را با منّت و آزار و شمارش نعمت</w:t>
      </w:r>
      <w:r w:rsidR="00482915">
        <w:rPr>
          <w:rStyle w:val="1-Char"/>
          <w:rFonts w:hint="eastAsia"/>
          <w:rtl/>
        </w:rPr>
        <w:t>‌</w:t>
      </w:r>
      <w:r w:rsidRPr="003C1C52">
        <w:rPr>
          <w:rStyle w:val="1-Char"/>
          <w:rFonts w:hint="cs"/>
          <w:rtl/>
        </w:rPr>
        <w:t>ها تباه می‌کنند، و نیکی کردن را با مناسبت و بدون مناسبت یادآوری می‌کند.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دزدی از پدر و مادر: این کار جمع میان دو گناه یعنی دزدی و نافرمانی است، بنابراین برخی از انسان‌ها را می‌بینی که نیاز به مال دارند و این نیاز آنان را به دزدی از پدر و مادر وادار می‌کند؛ زیرا پدر و مادر پیر شده‌اند یا غافل‌اند.</w:t>
      </w:r>
    </w:p>
    <w:p w:rsidR="007B2C9E" w:rsidRPr="003C1C52" w:rsidRDefault="007B2C9E" w:rsidP="007B2C9E">
      <w:pPr>
        <w:pStyle w:val="StyleComplexBLotus12ptJustifiedFirstline05cm"/>
        <w:spacing w:line="240" w:lineRule="auto"/>
        <w:ind w:left="637" w:firstLine="0"/>
        <w:rPr>
          <w:rStyle w:val="1-Char"/>
          <w:rtl/>
        </w:rPr>
      </w:pPr>
      <w:r w:rsidRPr="003C1C52">
        <w:rPr>
          <w:rStyle w:val="1-Char"/>
          <w:rFonts w:hint="cs"/>
          <w:rtl/>
        </w:rPr>
        <w:t>از جمله دزدی‌ها این است که یکی از پدر و مادرش را فریب دهد و از او بخواهد که فلان مال یا زمین یا غیر</w:t>
      </w:r>
      <w:r w:rsidR="003613EA">
        <w:rPr>
          <w:rStyle w:val="1-Char"/>
          <w:rFonts w:hint="cs"/>
          <w:rtl/>
        </w:rPr>
        <w:t xml:space="preserve"> این‌ها </w:t>
      </w:r>
      <w:r w:rsidRPr="003C1C52">
        <w:rPr>
          <w:rStyle w:val="1-Char"/>
          <w:rFonts w:hint="cs"/>
          <w:rtl/>
        </w:rPr>
        <w:t>را به ایشان دهد.</w:t>
      </w:r>
    </w:p>
    <w:p w:rsidR="007B2C9E" w:rsidRPr="003C1C52" w:rsidRDefault="007B2C9E" w:rsidP="007B2C9E">
      <w:pPr>
        <w:pStyle w:val="StyleComplexBLotus12ptJustifiedFirstline05cm"/>
        <w:spacing w:line="240" w:lineRule="auto"/>
        <w:ind w:left="637" w:firstLine="0"/>
        <w:rPr>
          <w:rStyle w:val="1-Char"/>
        </w:rPr>
      </w:pPr>
      <w:r w:rsidRPr="003C1C52">
        <w:rPr>
          <w:rStyle w:val="1-Char"/>
          <w:rFonts w:hint="cs"/>
          <w:rtl/>
        </w:rPr>
        <w:t>گاهی از پدر و مادر قرض می‌گیرد و در نیت دارد که آن را ندهد.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 xml:space="preserve">ناله و اظهار ناراحتی پیش پدر و مادر: این کار از نیرنگ‌بازترین حالتهای نافرمانی است؛ زیرا والدین </w:t>
      </w:r>
      <w:r>
        <w:rPr>
          <w:rFonts w:ascii="Times New Roman" w:hAnsi="Times New Roman" w:cs="Times New Roman" w:hint="cs"/>
          <w:sz w:val="28"/>
          <w:szCs w:val="28"/>
          <w:rtl/>
          <w:lang w:bidi="fa-IR"/>
        </w:rPr>
        <w:t>–</w:t>
      </w:r>
      <w:r w:rsidRPr="003C1C52">
        <w:rPr>
          <w:rStyle w:val="1-Char"/>
          <w:rFonts w:hint="cs"/>
          <w:rtl/>
        </w:rPr>
        <w:t xml:space="preserve"> به ویژه مادر </w:t>
      </w:r>
      <w:r>
        <w:rPr>
          <w:rFonts w:ascii="Times New Roman" w:hAnsi="Times New Roman" w:cs="Times New Roman" w:hint="cs"/>
          <w:sz w:val="28"/>
          <w:szCs w:val="28"/>
          <w:rtl/>
          <w:lang w:bidi="fa-IR"/>
        </w:rPr>
        <w:t>–</w:t>
      </w:r>
      <w:r w:rsidRPr="003C1C52">
        <w:rPr>
          <w:rStyle w:val="1-Char"/>
          <w:rFonts w:hint="cs"/>
          <w:rtl/>
        </w:rPr>
        <w:t xml:space="preserve"> نسبت به گرفتاری فرزند دغدغه پیدا می‌کنند، و ناراحت می‌شوند بلکه شاید بیشتر از فرزند ناراحت شوند.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رفتن به دیار غربت بدون اجازه پدر و مادر، و بدون اینکه بدان نیازمند باشد: برخی از فرزندان آثار دوری از پدر و مادر را نمی‌فهمند؛ بنابراین تلاش می‌کنند تا بدون اجازه پدر و مادر راهی دیار غربت و از آنان فاصله گیرند، و بدون اینکه نیاز به غربت داشته باشد؛ گاهی شهری که پدر و مادر در آن سکونت دارند را ترک می‌کند، و گاهی جهت تحصیل راهی دیار غربت می‌گردد با وجود اینکه تحصیل او در شهری که پدر و مادر در آن سکونت دارند، امکان‌پذیر است، و سبب‌های دیگری که رفتن به دیار غربت او را تجویز نمی‌کند.</w:t>
      </w:r>
    </w:p>
    <w:p w:rsidR="007B2C9E" w:rsidRPr="003C1C52" w:rsidRDefault="007B2C9E" w:rsidP="008269D6">
      <w:pPr>
        <w:pStyle w:val="StyleComplexBLotus12ptJustifiedFirstline05cm"/>
        <w:spacing w:line="240" w:lineRule="auto"/>
        <w:rPr>
          <w:rStyle w:val="1-Char"/>
          <w:rtl/>
        </w:rPr>
      </w:pPr>
      <w:r w:rsidRPr="003C1C52">
        <w:rPr>
          <w:rStyle w:val="1-Char"/>
          <w:rFonts w:hint="cs"/>
          <w:rtl/>
        </w:rPr>
        <w:t>معلوم است که دوری از پدر و مادر سبب حسرت و دغدغ</w:t>
      </w:r>
      <w:r w:rsidR="00B53B43">
        <w:rPr>
          <w:rStyle w:val="1-Char"/>
          <w:rFonts w:hint="cs"/>
          <w:rtl/>
        </w:rPr>
        <w:t>ۀ</w:t>
      </w:r>
      <w:r w:rsidRPr="003C1C52">
        <w:rPr>
          <w:rStyle w:val="1-Char"/>
          <w:rFonts w:hint="cs"/>
          <w:rtl/>
        </w:rPr>
        <w:t xml:space="preserve"> آنان می‌گردد، و معلوم است که گاهی والدین یا یکی از آن دو وفات یافته در حالی که فرزند با اختیار خود از آنان دور شده است؛ بدین وسیله به آنان زیان رسانده است.</w:t>
      </w:r>
    </w:p>
    <w:p w:rsidR="007B2C9E" w:rsidRPr="003C1C52" w:rsidRDefault="007B2C9E" w:rsidP="008269D6">
      <w:pPr>
        <w:pStyle w:val="StyleComplexBLotus12ptJustifiedFirstline05cm"/>
        <w:spacing w:line="240" w:lineRule="auto"/>
        <w:rPr>
          <w:rStyle w:val="1-Char"/>
        </w:rPr>
      </w:pPr>
      <w:r w:rsidRPr="003C1C52">
        <w:rPr>
          <w:rStyle w:val="1-Char"/>
          <w:rFonts w:hint="cs"/>
          <w:rtl/>
        </w:rPr>
        <w:t>اما اگر فرزند به رفتن به دیار غربت نیازمند باشد، و از پدر و مادر اجازه بگیرد، اشکالی ندارد.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آرزوی نابود شدن پدر و مادر: برخی از فرزندان آرزومندند که پدر و مادرشان از بین بروند تا میراث‌خوار آنان باشند اگر ثروتمند هستند، یا از آن دو نجات پیدا کنند اگر بیمار یا فقیرند، یا از مواظبت و ایستادن پیش آنان رها شود تا به گمراهی و نادانی‌اش ادامه دهد.</w:t>
      </w:r>
    </w:p>
    <w:p w:rsidR="007B2C9E" w:rsidRPr="003C1C52" w:rsidRDefault="007B2C9E" w:rsidP="007B2C9E">
      <w:pPr>
        <w:pStyle w:val="StyleComplexBLotus12ptJustifiedFirstline05cm"/>
        <w:numPr>
          <w:ilvl w:val="0"/>
          <w:numId w:val="2"/>
        </w:numPr>
        <w:spacing w:line="240" w:lineRule="auto"/>
        <w:rPr>
          <w:rStyle w:val="1-Char"/>
        </w:rPr>
      </w:pPr>
      <w:r w:rsidRPr="003C1C52">
        <w:rPr>
          <w:rStyle w:val="1-Char"/>
          <w:rFonts w:hint="cs"/>
          <w:rtl/>
        </w:rPr>
        <w:t>کشتن پدر و مادر و نجات یافتن از دست آن دو: گاهی فرزند ناراحت می‌شود بنابراین کشتن یکی از والدین خود را ترجیح می‌دهد؛ یا به سبب نادانی یا خشم زیاد او است، یا در حال مستی می‌باشد، یا به ارث و غیر آن طمع می‌ورزد.</w:t>
      </w:r>
    </w:p>
    <w:p w:rsidR="007B2C9E" w:rsidRPr="003C1C52" w:rsidRDefault="007B2C9E" w:rsidP="007B2C9E">
      <w:pPr>
        <w:pStyle w:val="StyleComplexBLotus12ptJustifiedFirstline05cm"/>
        <w:spacing w:line="240" w:lineRule="auto"/>
        <w:ind w:left="637" w:firstLine="0"/>
        <w:rPr>
          <w:rStyle w:val="1-Char"/>
          <w:rtl/>
        </w:rPr>
      </w:pPr>
      <w:r w:rsidRPr="003C1C52">
        <w:rPr>
          <w:rStyle w:val="1-Char"/>
          <w:rFonts w:hint="cs"/>
          <w:rtl/>
        </w:rPr>
        <w:t>این چه بدشگونی است، و چه روسیاهی است، و چه بد سرنوشت و فرجامی است، اگر خداوند رحمت خود را به او نرساند.</w:t>
      </w:r>
    </w:p>
    <w:p w:rsidR="007B2C9E" w:rsidRPr="003C1C52" w:rsidRDefault="007B2C9E" w:rsidP="008269D6">
      <w:pPr>
        <w:pStyle w:val="StyleComplexBLotus12ptJustifiedFirstline05cm"/>
        <w:spacing w:line="240" w:lineRule="auto"/>
        <w:rPr>
          <w:rStyle w:val="1-Char"/>
          <w:rtl/>
        </w:rPr>
      </w:pPr>
      <w:r w:rsidRPr="003C1C52">
        <w:rPr>
          <w:rStyle w:val="1-Char"/>
          <w:rFonts w:hint="cs"/>
          <w:rtl/>
        </w:rPr>
        <w:t>این</w:t>
      </w:r>
      <w:r w:rsidR="003613EA">
        <w:rPr>
          <w:rStyle w:val="1-Char"/>
          <w:rFonts w:hint="eastAsia"/>
          <w:rtl/>
        </w:rPr>
        <w:t>‌</w:t>
      </w:r>
      <w:r w:rsidRPr="003C1C52">
        <w:rPr>
          <w:rStyle w:val="1-Char"/>
          <w:rFonts w:hint="cs"/>
          <w:rtl/>
        </w:rPr>
        <w:t>ها برخی از نشانه‌ها و حالت</w:t>
      </w:r>
      <w:r w:rsidR="00482915">
        <w:rPr>
          <w:rStyle w:val="1-Char"/>
          <w:rFonts w:hint="eastAsia"/>
          <w:rtl/>
        </w:rPr>
        <w:t>‌</w:t>
      </w:r>
      <w:r w:rsidRPr="003C1C52">
        <w:rPr>
          <w:rStyle w:val="1-Char"/>
          <w:rFonts w:hint="cs"/>
          <w:rtl/>
        </w:rPr>
        <w:t>های نافرمانی پدر و مادر هستند، این عمل زشت، و رفتار بدی است که شایسته خردمندان نیست، و از پرهیزگاران و مصلحان و هدایت‌یافتگان سر نمی‌زند.</w:t>
      </w:r>
    </w:p>
    <w:p w:rsidR="007B2C9E" w:rsidRPr="003C1C52" w:rsidRDefault="007B2C9E" w:rsidP="008269D6">
      <w:pPr>
        <w:pStyle w:val="StyleComplexBLotus12ptJustifiedFirstline05cm"/>
        <w:spacing w:line="240" w:lineRule="auto"/>
        <w:rPr>
          <w:rStyle w:val="1-Char"/>
          <w:rtl/>
        </w:rPr>
      </w:pPr>
      <w:r w:rsidRPr="003C1C52">
        <w:rPr>
          <w:rStyle w:val="1-Char"/>
          <w:rFonts w:hint="cs"/>
          <w:rtl/>
        </w:rPr>
        <w:t>چه دور است خیر و نیکی از کسی که نافرمانی پدر و مادر کند، و مجازات او چه نزدیک است، و شر و بدی به سوی او چه سریع است.</w:t>
      </w:r>
    </w:p>
    <w:p w:rsidR="007B2C9E" w:rsidRPr="003C1C52" w:rsidRDefault="007B2C9E" w:rsidP="008269D6">
      <w:pPr>
        <w:pStyle w:val="StyleComplexBLotus12ptJustifiedFirstline05cm"/>
        <w:spacing w:line="240" w:lineRule="auto"/>
        <w:rPr>
          <w:rStyle w:val="1-Char"/>
          <w:rtl/>
        </w:rPr>
      </w:pPr>
      <w:r w:rsidRPr="003C1C52">
        <w:rPr>
          <w:rStyle w:val="1-Char"/>
          <w:rFonts w:hint="cs"/>
          <w:rtl/>
        </w:rPr>
        <w:t>این کار دیدنی و ملموس است که بسیاری از انسان‌ها آن را می‌دانند و با چشم خود می‌بینند، و داستان‌های پیاپی انسان‌ها را می‌شنوند که به سبب نافرمانی از پدر و مادرشان خوار و ذلیل و مجازات شده‌اند.</w:t>
      </w:r>
    </w:p>
    <w:p w:rsidR="007B2C9E" w:rsidRPr="003C1C52" w:rsidRDefault="007B2C9E" w:rsidP="007B2C9E">
      <w:pPr>
        <w:pStyle w:val="StyleComplexBLotus12ptJustifiedFirstline05cm"/>
        <w:spacing w:line="240" w:lineRule="auto"/>
        <w:ind w:left="637" w:firstLine="0"/>
        <w:rPr>
          <w:rStyle w:val="1-Char"/>
          <w:rtl/>
        </w:rPr>
      </w:pPr>
    </w:p>
    <w:p w:rsidR="007B2C9E" w:rsidRDefault="007B2C9E" w:rsidP="007B2C9E">
      <w:pPr>
        <w:pStyle w:val="StyleComplexBLotus12ptJustifiedFirstline05cm"/>
        <w:spacing w:line="240" w:lineRule="auto"/>
        <w:ind w:firstLine="0"/>
        <w:jc w:val="center"/>
        <w:rPr>
          <w:rFonts w:ascii="Times New Roman" w:hAnsi="Times New Roman" w:cs="B Zar"/>
          <w:b/>
          <w:bCs/>
          <w:sz w:val="28"/>
          <w:szCs w:val="28"/>
          <w:rtl/>
          <w:lang w:bidi="fa-IR"/>
        </w:rPr>
        <w:sectPr w:rsidR="007B2C9E" w:rsidSect="006D3D57">
          <w:headerReference w:type="default" r:id="rId18"/>
          <w:footnotePr>
            <w:numRestart w:val="eachPage"/>
          </w:footnotePr>
          <w:pgSz w:w="7938" w:h="11907" w:code="9"/>
          <w:pgMar w:top="567" w:right="851" w:bottom="851" w:left="851" w:header="454" w:footer="0" w:gutter="0"/>
          <w:cols w:space="720"/>
          <w:titlePg/>
          <w:bidi/>
          <w:rtlGutter/>
        </w:sectPr>
      </w:pPr>
    </w:p>
    <w:p w:rsidR="007B2C9E" w:rsidRPr="008F123B" w:rsidRDefault="007B2C9E" w:rsidP="00C17E97">
      <w:pPr>
        <w:pStyle w:val="2-"/>
      </w:pPr>
      <w:bookmarkStart w:id="12" w:name="_Toc270116134"/>
      <w:bookmarkStart w:id="13" w:name="_Toc432408003"/>
      <w:r w:rsidRPr="008F123B">
        <w:rPr>
          <w:rFonts w:hint="cs"/>
          <w:rtl/>
        </w:rPr>
        <w:t>نمونه‌های از داستان‌های نافرمانی</w:t>
      </w:r>
      <w:bookmarkEnd w:id="12"/>
      <w:bookmarkEnd w:id="13"/>
    </w:p>
    <w:p w:rsidR="007B2C9E" w:rsidRPr="003C1C52" w:rsidRDefault="007B2C9E" w:rsidP="007B2C9E">
      <w:pPr>
        <w:pStyle w:val="StyleComplexBLotus12ptJustifiedFirstline05cm"/>
        <w:numPr>
          <w:ilvl w:val="0"/>
          <w:numId w:val="4"/>
        </w:numPr>
        <w:tabs>
          <w:tab w:val="clear" w:pos="997"/>
          <w:tab w:val="num" w:pos="637"/>
        </w:tabs>
        <w:spacing w:line="240" w:lineRule="auto"/>
        <w:ind w:left="641" w:hanging="357"/>
        <w:rPr>
          <w:rStyle w:val="1-Char"/>
        </w:rPr>
      </w:pPr>
      <w:r w:rsidRPr="003C1C52">
        <w:rPr>
          <w:rStyle w:val="1-Char"/>
          <w:rFonts w:hint="cs"/>
          <w:rtl/>
        </w:rPr>
        <w:t>اصمعی می‌گوید: «برخی از عرب‌ها مرا آگاه ساختند که مردی در زمان عبدالملک بن مروان بود و پدر پیری داشت، و مرد جوان از پدرش نافرمانی کرد، و اسم مرد جوان «منازل» بود بنابراین شیخ 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567"/>
        <w:gridCol w:w="2943"/>
      </w:tblGrid>
      <w:tr w:rsidR="00E0648B" w:rsidTr="00DD68FA">
        <w:tc>
          <w:tcPr>
            <w:tcW w:w="2942" w:type="dxa"/>
          </w:tcPr>
          <w:p w:rsidR="00E0648B" w:rsidRPr="001900F3" w:rsidRDefault="006D4B20" w:rsidP="003517CC">
            <w:pPr>
              <w:pStyle w:val="4-"/>
              <w:ind w:firstLine="0"/>
              <w:jc w:val="lowKashida"/>
              <w:rPr>
                <w:sz w:val="2"/>
                <w:szCs w:val="2"/>
                <w:rtl/>
              </w:rPr>
            </w:pPr>
            <w:r>
              <w:rPr>
                <w:rtl/>
              </w:rPr>
              <w:t>جزت رحمُ بین</w:t>
            </w:r>
            <w:r>
              <w:rPr>
                <w:rFonts w:hint="cs"/>
                <w:rtl/>
              </w:rPr>
              <w:t>ي</w:t>
            </w:r>
            <w:r w:rsidR="00E0648B" w:rsidRPr="00647D5F">
              <w:rPr>
                <w:rtl/>
              </w:rPr>
              <w:t xml:space="preserve"> و بین منازلٍ</w:t>
            </w:r>
            <w:r w:rsidR="00E0648B">
              <w:rPr>
                <w:rFonts w:hint="cs"/>
                <w:rtl/>
              </w:rPr>
              <w:br/>
            </w:r>
          </w:p>
        </w:tc>
        <w:tc>
          <w:tcPr>
            <w:tcW w:w="567" w:type="dxa"/>
          </w:tcPr>
          <w:p w:rsidR="00E0648B" w:rsidRPr="001900F3" w:rsidRDefault="00E0648B" w:rsidP="003517CC">
            <w:pPr>
              <w:pStyle w:val="4-"/>
              <w:ind w:firstLine="0"/>
              <w:jc w:val="lowKashida"/>
              <w:rPr>
                <w:rtl/>
              </w:rPr>
            </w:pPr>
          </w:p>
        </w:tc>
        <w:tc>
          <w:tcPr>
            <w:tcW w:w="2943" w:type="dxa"/>
          </w:tcPr>
          <w:p w:rsidR="00E0648B" w:rsidRPr="001900F3" w:rsidRDefault="00E0648B" w:rsidP="003517CC">
            <w:pPr>
              <w:pStyle w:val="4-"/>
              <w:ind w:firstLine="0"/>
              <w:jc w:val="lowKashida"/>
              <w:rPr>
                <w:sz w:val="2"/>
                <w:szCs w:val="2"/>
                <w:rtl/>
              </w:rPr>
            </w:pPr>
            <w:r w:rsidRPr="00647D5F">
              <w:rPr>
                <w:rtl/>
              </w:rPr>
              <w:t>جزاءاً کما یستنجز</w:t>
            </w:r>
            <w:r w:rsidR="006D4B20">
              <w:rPr>
                <w:rFonts w:hint="cs"/>
                <w:rtl/>
              </w:rPr>
              <w:t xml:space="preserve"> </w:t>
            </w:r>
            <w:r w:rsidRPr="00647D5F">
              <w:rPr>
                <w:rtl/>
              </w:rPr>
              <w:t>الدینَ طالبه</w:t>
            </w:r>
            <w:r>
              <w:rPr>
                <w:rFonts w:hint="cs"/>
                <w:rtl/>
              </w:rPr>
              <w:br/>
            </w:r>
          </w:p>
        </w:tc>
      </w:tr>
      <w:tr w:rsidR="00E0648B" w:rsidTr="00DD68FA">
        <w:tc>
          <w:tcPr>
            <w:tcW w:w="2942" w:type="dxa"/>
          </w:tcPr>
          <w:p w:rsidR="00E0648B" w:rsidRPr="003517CC" w:rsidRDefault="00E0648B" w:rsidP="003517CC">
            <w:pPr>
              <w:pStyle w:val="4-"/>
              <w:ind w:firstLine="0"/>
              <w:jc w:val="lowKashida"/>
              <w:rPr>
                <w:sz w:val="2"/>
                <w:szCs w:val="2"/>
                <w:rtl/>
              </w:rPr>
            </w:pPr>
            <w:r w:rsidRPr="00647D5F">
              <w:rPr>
                <w:rtl/>
              </w:rPr>
              <w:t>تربّت حتی صار جعداً شمردلاً</w:t>
            </w:r>
            <w:r w:rsidR="003517CC">
              <w:rPr>
                <w:rFonts w:hint="cs"/>
                <w:rtl/>
              </w:rPr>
              <w:br/>
            </w:r>
          </w:p>
        </w:tc>
        <w:tc>
          <w:tcPr>
            <w:tcW w:w="567" w:type="dxa"/>
          </w:tcPr>
          <w:p w:rsidR="00E0648B" w:rsidRPr="001900F3" w:rsidRDefault="00E0648B" w:rsidP="003517CC">
            <w:pPr>
              <w:pStyle w:val="4-"/>
              <w:ind w:firstLine="0"/>
              <w:jc w:val="lowKashida"/>
              <w:rPr>
                <w:rtl/>
              </w:rPr>
            </w:pPr>
          </w:p>
        </w:tc>
        <w:tc>
          <w:tcPr>
            <w:tcW w:w="2943" w:type="dxa"/>
          </w:tcPr>
          <w:p w:rsidR="00E0648B" w:rsidRPr="003517CC" w:rsidRDefault="00E0648B" w:rsidP="003517CC">
            <w:pPr>
              <w:pStyle w:val="4-"/>
              <w:ind w:firstLine="0"/>
              <w:jc w:val="lowKashida"/>
              <w:rPr>
                <w:sz w:val="2"/>
                <w:szCs w:val="2"/>
                <w:rtl/>
              </w:rPr>
            </w:pPr>
            <w:r w:rsidRPr="00647D5F">
              <w:rPr>
                <w:rtl/>
              </w:rPr>
              <w:t>إذا قام ساوی غارب الفحل غاربه</w:t>
            </w:r>
            <w:r w:rsidR="003517CC">
              <w:rPr>
                <w:rFonts w:hint="cs"/>
                <w:rtl/>
              </w:rPr>
              <w:br/>
            </w:r>
          </w:p>
        </w:tc>
      </w:tr>
      <w:tr w:rsidR="00E0648B" w:rsidTr="00DD68FA">
        <w:tc>
          <w:tcPr>
            <w:tcW w:w="2942" w:type="dxa"/>
          </w:tcPr>
          <w:p w:rsidR="00E0648B" w:rsidRPr="003517CC" w:rsidRDefault="004A6683" w:rsidP="003517CC">
            <w:pPr>
              <w:pStyle w:val="4-"/>
              <w:ind w:firstLine="0"/>
              <w:jc w:val="lowKashida"/>
              <w:rPr>
                <w:sz w:val="2"/>
                <w:szCs w:val="2"/>
                <w:rtl/>
              </w:rPr>
            </w:pPr>
            <w:r>
              <w:rPr>
                <w:rtl/>
              </w:rPr>
              <w:t>تظلّمنی ما ل</w:t>
            </w:r>
            <w:r>
              <w:rPr>
                <w:rFonts w:hint="cs"/>
                <w:rtl/>
              </w:rPr>
              <w:t>ي</w:t>
            </w:r>
            <w:r w:rsidR="003517CC" w:rsidRPr="00647D5F">
              <w:rPr>
                <w:rtl/>
              </w:rPr>
              <w:t xml:space="preserve"> کذا و لوی یدی</w:t>
            </w:r>
            <w:r w:rsidR="003517CC">
              <w:rPr>
                <w:rFonts w:hint="cs"/>
                <w:rtl/>
              </w:rPr>
              <w:br/>
            </w:r>
          </w:p>
        </w:tc>
        <w:tc>
          <w:tcPr>
            <w:tcW w:w="567" w:type="dxa"/>
          </w:tcPr>
          <w:p w:rsidR="00E0648B" w:rsidRPr="001900F3" w:rsidRDefault="00E0648B" w:rsidP="003517CC">
            <w:pPr>
              <w:pStyle w:val="4-"/>
              <w:ind w:firstLine="0"/>
              <w:jc w:val="lowKashida"/>
              <w:rPr>
                <w:rtl/>
              </w:rPr>
            </w:pPr>
          </w:p>
        </w:tc>
        <w:tc>
          <w:tcPr>
            <w:tcW w:w="2943" w:type="dxa"/>
          </w:tcPr>
          <w:p w:rsidR="003517CC" w:rsidRPr="003517CC" w:rsidRDefault="007B6C67" w:rsidP="003517CC">
            <w:pPr>
              <w:pStyle w:val="4-"/>
              <w:ind w:firstLine="0"/>
              <w:jc w:val="lowKashida"/>
              <w:rPr>
                <w:sz w:val="2"/>
                <w:szCs w:val="2"/>
                <w:rtl/>
              </w:rPr>
            </w:pPr>
            <w:r>
              <w:rPr>
                <w:rtl/>
              </w:rPr>
              <w:t>لوی یده اللهُ الذ</w:t>
            </w:r>
            <w:r>
              <w:rPr>
                <w:rFonts w:hint="cs"/>
                <w:rtl/>
              </w:rPr>
              <w:t>ي</w:t>
            </w:r>
            <w:r w:rsidR="003517CC" w:rsidRPr="00647D5F">
              <w:rPr>
                <w:rtl/>
              </w:rPr>
              <w:t xml:space="preserve"> لا یغالبه</w:t>
            </w:r>
            <w:r w:rsidR="003517CC">
              <w:rPr>
                <w:rFonts w:hint="cs"/>
                <w:rtl/>
              </w:rPr>
              <w:br/>
            </w:r>
          </w:p>
          <w:p w:rsidR="00E0648B" w:rsidRPr="003517CC" w:rsidRDefault="00E0648B" w:rsidP="003517CC">
            <w:pPr>
              <w:pStyle w:val="4-"/>
              <w:ind w:firstLine="0"/>
              <w:jc w:val="lowKashida"/>
              <w:rPr>
                <w:sz w:val="2"/>
                <w:szCs w:val="2"/>
                <w:rtl/>
              </w:rPr>
            </w:pPr>
          </w:p>
        </w:tc>
      </w:tr>
      <w:tr w:rsidR="00E0648B" w:rsidTr="00DD68FA">
        <w:tc>
          <w:tcPr>
            <w:tcW w:w="2942" w:type="dxa"/>
          </w:tcPr>
          <w:p w:rsidR="003517CC" w:rsidRPr="003517CC" w:rsidRDefault="004A6683" w:rsidP="003517CC">
            <w:pPr>
              <w:pStyle w:val="4-"/>
              <w:ind w:firstLine="0"/>
              <w:jc w:val="lowKashida"/>
              <w:rPr>
                <w:sz w:val="2"/>
                <w:szCs w:val="2"/>
                <w:rtl/>
              </w:rPr>
            </w:pPr>
            <w:r>
              <w:rPr>
                <w:rtl/>
              </w:rPr>
              <w:t>وإن</w:t>
            </w:r>
            <w:r>
              <w:rPr>
                <w:rFonts w:hint="cs"/>
                <w:rtl/>
              </w:rPr>
              <w:t>ي</w:t>
            </w:r>
            <w:r w:rsidR="003517CC" w:rsidRPr="00647D5F">
              <w:rPr>
                <w:rtl/>
              </w:rPr>
              <w:t xml:space="preserve"> لداعٍ دعو</w:t>
            </w:r>
            <w:r w:rsidR="003517CC">
              <w:rPr>
                <w:rFonts w:hint="cs"/>
                <w:rtl/>
              </w:rPr>
              <w:t>ة</w:t>
            </w:r>
            <w:r w:rsidR="003517CC" w:rsidRPr="00647D5F">
              <w:rPr>
                <w:rtl/>
              </w:rPr>
              <w:t>ً لو دعوتها</w:t>
            </w:r>
            <w:r w:rsidR="003517CC">
              <w:rPr>
                <w:rFonts w:hint="cs"/>
                <w:rtl/>
              </w:rPr>
              <w:br/>
            </w:r>
          </w:p>
          <w:p w:rsidR="00E0648B" w:rsidRPr="003517CC" w:rsidRDefault="00E0648B" w:rsidP="003517CC">
            <w:pPr>
              <w:pStyle w:val="4-"/>
              <w:ind w:firstLine="0"/>
              <w:jc w:val="lowKashida"/>
              <w:rPr>
                <w:sz w:val="2"/>
                <w:szCs w:val="2"/>
                <w:rtl/>
              </w:rPr>
            </w:pPr>
          </w:p>
        </w:tc>
        <w:tc>
          <w:tcPr>
            <w:tcW w:w="567" w:type="dxa"/>
          </w:tcPr>
          <w:p w:rsidR="00E0648B" w:rsidRPr="001900F3" w:rsidRDefault="00E0648B" w:rsidP="003517CC">
            <w:pPr>
              <w:pStyle w:val="4-"/>
              <w:ind w:firstLine="0"/>
              <w:jc w:val="lowKashida"/>
              <w:rPr>
                <w:rtl/>
              </w:rPr>
            </w:pPr>
          </w:p>
        </w:tc>
        <w:tc>
          <w:tcPr>
            <w:tcW w:w="2943" w:type="dxa"/>
          </w:tcPr>
          <w:p w:rsidR="003517CC" w:rsidRPr="003517CC" w:rsidRDefault="003517CC" w:rsidP="003517CC">
            <w:pPr>
              <w:pStyle w:val="4-"/>
              <w:ind w:firstLine="0"/>
              <w:jc w:val="lowKashida"/>
              <w:rPr>
                <w:sz w:val="2"/>
                <w:szCs w:val="2"/>
                <w:rtl/>
              </w:rPr>
            </w:pPr>
            <w:r w:rsidRPr="00647D5F">
              <w:rPr>
                <w:rtl/>
              </w:rPr>
              <w:t>علی جبل الریان لا نهدَّ جانبه</w:t>
            </w:r>
            <w:r>
              <w:rPr>
                <w:rFonts w:hint="cs"/>
                <w:rtl/>
              </w:rPr>
              <w:br/>
            </w:r>
          </w:p>
          <w:p w:rsidR="00E0648B" w:rsidRPr="003517CC" w:rsidRDefault="00E0648B" w:rsidP="003517CC">
            <w:pPr>
              <w:pStyle w:val="4-"/>
              <w:ind w:firstLine="0"/>
              <w:jc w:val="lowKashida"/>
              <w:rPr>
                <w:sz w:val="2"/>
                <w:szCs w:val="2"/>
                <w:rtl/>
              </w:rPr>
            </w:pPr>
          </w:p>
        </w:tc>
      </w:tr>
    </w:tbl>
    <w:p w:rsidR="007B2C9E" w:rsidRPr="00DD68FA" w:rsidRDefault="007B2C9E" w:rsidP="00DD68FA">
      <w:pPr>
        <w:pStyle w:val="1-"/>
        <w:rPr>
          <w:rtl/>
        </w:rPr>
      </w:pPr>
      <w:r w:rsidRPr="00DD68FA">
        <w:rPr>
          <w:rFonts w:hint="cs"/>
          <w:rtl/>
        </w:rPr>
        <w:t>این به گوش امیر رسید، و به سوی جوان فرستاد تا او را بگیرند، سپس پیرمرد به او گفت: او را از پشت خانه بیرون اندازید، و فرستادگان امیر سبقت گرفتند. سپس مرد جوان با فرزندی گرفتار شد که در پایان عمر از او نافرمانی کرد، و 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567"/>
        <w:gridCol w:w="2943"/>
      </w:tblGrid>
      <w:tr w:rsidR="00DD68FA" w:rsidTr="00DD68FA">
        <w:tc>
          <w:tcPr>
            <w:tcW w:w="2942" w:type="dxa"/>
          </w:tcPr>
          <w:p w:rsidR="00DD68FA" w:rsidRPr="001900F3" w:rsidRDefault="00261DEB" w:rsidP="00DD68FA">
            <w:pPr>
              <w:pStyle w:val="4-"/>
              <w:ind w:firstLine="0"/>
              <w:jc w:val="lowKashida"/>
              <w:rPr>
                <w:sz w:val="2"/>
                <w:szCs w:val="2"/>
                <w:rtl/>
              </w:rPr>
            </w:pPr>
            <w:r>
              <w:rPr>
                <w:rtl/>
              </w:rPr>
              <w:t>تظّلمن</w:t>
            </w:r>
            <w:r>
              <w:rPr>
                <w:rFonts w:hint="cs"/>
                <w:rtl/>
              </w:rPr>
              <w:t>ي</w:t>
            </w:r>
            <w:r w:rsidR="004A6683">
              <w:rPr>
                <w:rtl/>
              </w:rPr>
              <w:t xml:space="preserve"> ما ل</w:t>
            </w:r>
            <w:r w:rsidR="004A6683">
              <w:rPr>
                <w:rFonts w:hint="cs"/>
                <w:rtl/>
              </w:rPr>
              <w:t>ي</w:t>
            </w:r>
            <w:r w:rsidR="004A6683">
              <w:rPr>
                <w:rtl/>
              </w:rPr>
              <w:t xml:space="preserve"> خلیج وعقّن</w:t>
            </w:r>
            <w:r w:rsidR="004A6683">
              <w:rPr>
                <w:rFonts w:hint="cs"/>
                <w:rtl/>
              </w:rPr>
              <w:t>ي</w:t>
            </w:r>
            <w:r w:rsidR="00DD68FA">
              <w:rPr>
                <w:rFonts w:hint="cs"/>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1900F3" w:rsidRDefault="004A6683" w:rsidP="00DD68FA">
            <w:pPr>
              <w:pStyle w:val="4-"/>
              <w:ind w:firstLine="0"/>
              <w:jc w:val="lowKashida"/>
              <w:rPr>
                <w:sz w:val="2"/>
                <w:szCs w:val="2"/>
                <w:rtl/>
              </w:rPr>
            </w:pPr>
            <w:r>
              <w:rPr>
                <w:rtl/>
              </w:rPr>
              <w:t>علی حین کانت کالحنیّ عظام</w:t>
            </w:r>
            <w:r>
              <w:rPr>
                <w:rFonts w:hint="cs"/>
                <w:rtl/>
              </w:rPr>
              <w:t>ي</w:t>
            </w:r>
            <w:r w:rsidR="00DD68FA">
              <w:rPr>
                <w:rFonts w:hint="cs"/>
                <w:rtl/>
              </w:rPr>
              <w:br/>
            </w:r>
          </w:p>
        </w:tc>
      </w:tr>
      <w:tr w:rsidR="00DD68FA" w:rsidTr="00DD68FA">
        <w:tc>
          <w:tcPr>
            <w:tcW w:w="2942" w:type="dxa"/>
          </w:tcPr>
          <w:p w:rsidR="00DD68FA" w:rsidRPr="003517CC" w:rsidRDefault="00DD68FA" w:rsidP="004A6683">
            <w:pPr>
              <w:pStyle w:val="4-"/>
              <w:ind w:firstLine="0"/>
              <w:jc w:val="lowKashida"/>
              <w:rPr>
                <w:sz w:val="2"/>
                <w:szCs w:val="2"/>
                <w:rtl/>
              </w:rPr>
            </w:pPr>
            <w:r w:rsidRPr="00071CEA">
              <w:rPr>
                <w:rtl/>
              </w:rPr>
              <w:t>تخیّرته وازددته لیزیدنـــ</w:t>
            </w:r>
            <w:r w:rsidR="004A6683">
              <w:rPr>
                <w:rFonts w:hint="cs"/>
                <w:rtl/>
              </w:rPr>
              <w:t>ي</w:t>
            </w:r>
            <w:r>
              <w:rPr>
                <w:rFonts w:hint="cs"/>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DD68FA" w:rsidRDefault="00DD68FA" w:rsidP="004A6683">
            <w:pPr>
              <w:pStyle w:val="4-"/>
              <w:ind w:firstLine="0"/>
              <w:jc w:val="lowKashida"/>
              <w:rPr>
                <w:sz w:val="2"/>
                <w:szCs w:val="2"/>
                <w:rtl/>
              </w:rPr>
            </w:pPr>
            <w:r w:rsidRPr="00071CEA">
              <w:rPr>
                <w:rtl/>
              </w:rPr>
              <w:t>فلا یفرحن بعد</w:t>
            </w:r>
            <w:r w:rsidR="004A6683">
              <w:rPr>
                <w:rFonts w:hint="cs"/>
                <w:rtl/>
              </w:rPr>
              <w:t>ي</w:t>
            </w:r>
            <w:r w:rsidRPr="00071CEA">
              <w:rPr>
                <w:rtl/>
              </w:rPr>
              <w:t xml:space="preserve"> امرؤ بــغلام</w:t>
            </w:r>
            <w:r>
              <w:rPr>
                <w:rFonts w:hint="cs"/>
                <w:rtl/>
              </w:rPr>
              <w:br/>
            </w:r>
          </w:p>
        </w:tc>
      </w:tr>
    </w:tbl>
    <w:p w:rsidR="007B2C9E" w:rsidRDefault="007B2C9E" w:rsidP="00DD68FA">
      <w:pPr>
        <w:pStyle w:val="1-"/>
        <w:rPr>
          <w:rtl/>
        </w:rPr>
      </w:pPr>
      <w:r w:rsidRPr="00DD68FA">
        <w:rPr>
          <w:rFonts w:hint="cs"/>
          <w:rtl/>
        </w:rPr>
        <w:t>بنابراین حاکم خواست که او را بزند، و پسر به حاکم گفت: عجله مکن، این همان م</w:t>
      </w:r>
      <w:r w:rsidR="00B53B43" w:rsidRPr="00DD68FA">
        <w:rPr>
          <w:rFonts w:hint="cs"/>
          <w:rtl/>
        </w:rPr>
        <w:t>نازل بن فرعان است که پدرش دربارۀ</w:t>
      </w:r>
      <w:r w:rsidRPr="00DD68FA">
        <w:rPr>
          <w:rFonts w:hint="cs"/>
          <w:rtl/>
        </w:rPr>
        <w:t xml:space="preserve"> او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567"/>
        <w:gridCol w:w="2943"/>
      </w:tblGrid>
      <w:tr w:rsidR="00DD68FA" w:rsidTr="00DD68FA">
        <w:tc>
          <w:tcPr>
            <w:tcW w:w="2942" w:type="dxa"/>
          </w:tcPr>
          <w:p w:rsidR="00DD68FA" w:rsidRPr="001900F3" w:rsidRDefault="004A6683" w:rsidP="00DD68FA">
            <w:pPr>
              <w:pStyle w:val="4-"/>
              <w:ind w:firstLine="0"/>
              <w:jc w:val="lowKashida"/>
              <w:rPr>
                <w:sz w:val="2"/>
                <w:szCs w:val="2"/>
                <w:rtl/>
              </w:rPr>
            </w:pPr>
            <w:r>
              <w:rPr>
                <w:rtl/>
              </w:rPr>
              <w:t>جزت رحم بین</w:t>
            </w:r>
            <w:r>
              <w:rPr>
                <w:rFonts w:hint="cs"/>
                <w:rtl/>
              </w:rPr>
              <w:t>ي</w:t>
            </w:r>
            <w:r w:rsidR="00DD68FA">
              <w:rPr>
                <w:rtl/>
              </w:rPr>
              <w:t xml:space="preserve"> و</w:t>
            </w:r>
            <w:r w:rsidR="00DD68FA" w:rsidRPr="00071CEA">
              <w:rPr>
                <w:rtl/>
              </w:rPr>
              <w:t>بین منازل</w:t>
            </w:r>
            <w:r w:rsidR="00DD68FA">
              <w:rPr>
                <w:rFonts w:hint="cs"/>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DD68FA" w:rsidRDefault="00DD68FA" w:rsidP="00DD68FA">
            <w:pPr>
              <w:pStyle w:val="4-"/>
              <w:ind w:firstLine="0"/>
              <w:jc w:val="lowKashida"/>
              <w:rPr>
                <w:sz w:val="2"/>
                <w:szCs w:val="2"/>
                <w:rtl/>
              </w:rPr>
            </w:pPr>
            <w:r w:rsidRPr="00071CEA">
              <w:rPr>
                <w:rtl/>
              </w:rPr>
              <w:t>جزاءاً کما یستنجز</w:t>
            </w:r>
            <w:r w:rsidR="004A6683">
              <w:rPr>
                <w:rFonts w:hint="cs"/>
                <w:rtl/>
              </w:rPr>
              <w:t xml:space="preserve"> </w:t>
            </w:r>
            <w:r w:rsidRPr="00071CEA">
              <w:rPr>
                <w:rtl/>
              </w:rPr>
              <w:t>الدین طالبــه</w:t>
            </w:r>
            <w:r>
              <w:rPr>
                <w:rFonts w:hint="cs"/>
                <w:rtl/>
              </w:rPr>
              <w:br/>
            </w:r>
          </w:p>
        </w:tc>
      </w:tr>
      <w:tr w:rsidR="00DD68FA" w:rsidTr="00DD68FA">
        <w:tc>
          <w:tcPr>
            <w:tcW w:w="2942" w:type="dxa"/>
          </w:tcPr>
          <w:p w:rsidR="00DD68FA" w:rsidRPr="00DD68FA" w:rsidRDefault="00DD68FA" w:rsidP="00DD68FA">
            <w:pPr>
              <w:pStyle w:val="4-"/>
              <w:ind w:firstLine="0"/>
              <w:jc w:val="lowKashida"/>
              <w:rPr>
                <w:sz w:val="2"/>
                <w:szCs w:val="2"/>
                <w:rtl/>
              </w:rPr>
            </w:pPr>
            <w:r w:rsidRPr="00071CEA">
              <w:rPr>
                <w:rtl/>
              </w:rPr>
              <w:t>تربّت حتی صار جعداً شمردلاً</w:t>
            </w:r>
            <w:r>
              <w:rPr>
                <w:rFonts w:hint="cs"/>
                <w:rtl/>
              </w:rPr>
              <w:br/>
            </w:r>
            <w:r>
              <w:rPr>
                <w:sz w:val="2"/>
                <w:szCs w:val="2"/>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DD68FA" w:rsidRDefault="00DD68FA" w:rsidP="00DD68FA">
            <w:pPr>
              <w:pStyle w:val="4-"/>
              <w:ind w:firstLine="0"/>
              <w:jc w:val="lowKashida"/>
              <w:rPr>
                <w:sz w:val="2"/>
                <w:szCs w:val="2"/>
                <w:rtl/>
              </w:rPr>
            </w:pPr>
            <w:r w:rsidRPr="00071CEA">
              <w:rPr>
                <w:rtl/>
              </w:rPr>
              <w:t>إذا قام ساوی غارب الفحل غاربه</w:t>
            </w:r>
            <w:r>
              <w:rPr>
                <w:rFonts w:hint="cs"/>
                <w:rtl/>
              </w:rPr>
              <w:br/>
            </w:r>
          </w:p>
        </w:tc>
      </w:tr>
      <w:tr w:rsidR="00DD68FA" w:rsidTr="00DD68FA">
        <w:tc>
          <w:tcPr>
            <w:tcW w:w="2942" w:type="dxa"/>
          </w:tcPr>
          <w:p w:rsidR="00DD68FA" w:rsidRPr="00DD68FA" w:rsidRDefault="00684EA5" w:rsidP="00DD68FA">
            <w:pPr>
              <w:pStyle w:val="4-"/>
              <w:ind w:firstLine="0"/>
              <w:jc w:val="lowKashida"/>
              <w:rPr>
                <w:sz w:val="2"/>
                <w:szCs w:val="2"/>
                <w:rtl/>
              </w:rPr>
            </w:pPr>
            <w:r>
              <w:rPr>
                <w:rtl/>
              </w:rPr>
              <w:t>تظّلمنی ما ل</w:t>
            </w:r>
            <w:r>
              <w:rPr>
                <w:rFonts w:hint="cs"/>
                <w:rtl/>
              </w:rPr>
              <w:t>ي</w:t>
            </w:r>
            <w:r w:rsidR="00DD68FA" w:rsidRPr="00071CEA">
              <w:rPr>
                <w:rtl/>
              </w:rPr>
              <w:t xml:space="preserve"> کذا و لوی یدی</w:t>
            </w:r>
            <w:r w:rsidR="00DD68FA">
              <w:rPr>
                <w:rFonts w:hint="cs"/>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DD68FA" w:rsidRDefault="00DD68FA" w:rsidP="007B6C67">
            <w:pPr>
              <w:pStyle w:val="4-"/>
              <w:ind w:firstLine="0"/>
              <w:jc w:val="lowKashida"/>
              <w:rPr>
                <w:sz w:val="2"/>
                <w:szCs w:val="2"/>
                <w:rtl/>
              </w:rPr>
            </w:pPr>
            <w:r w:rsidRPr="00071CEA">
              <w:rPr>
                <w:rtl/>
              </w:rPr>
              <w:t>لوی یده اللهُ الذ</w:t>
            </w:r>
            <w:r w:rsidR="007B6C67">
              <w:rPr>
                <w:rFonts w:hint="cs"/>
                <w:rtl/>
              </w:rPr>
              <w:t>ي</w:t>
            </w:r>
            <w:r w:rsidRPr="00071CEA">
              <w:rPr>
                <w:rtl/>
              </w:rPr>
              <w:t xml:space="preserve"> لا یغالبــــه</w:t>
            </w:r>
            <w:r>
              <w:rPr>
                <w:rFonts w:hint="cs"/>
                <w:rtl/>
              </w:rPr>
              <w:br/>
            </w:r>
          </w:p>
        </w:tc>
      </w:tr>
      <w:tr w:rsidR="00DD68FA" w:rsidTr="00DD68FA">
        <w:tc>
          <w:tcPr>
            <w:tcW w:w="2942" w:type="dxa"/>
          </w:tcPr>
          <w:p w:rsidR="00DD68FA" w:rsidRPr="00DD68FA" w:rsidRDefault="00684EA5" w:rsidP="00DD68FA">
            <w:pPr>
              <w:pStyle w:val="4-"/>
              <w:ind w:firstLine="0"/>
              <w:jc w:val="lowKashida"/>
              <w:rPr>
                <w:sz w:val="2"/>
                <w:szCs w:val="2"/>
                <w:rtl/>
              </w:rPr>
            </w:pPr>
            <w:r>
              <w:rPr>
                <w:rtl/>
              </w:rPr>
              <w:t>وإن</w:t>
            </w:r>
            <w:r>
              <w:rPr>
                <w:rFonts w:hint="cs"/>
                <w:rtl/>
              </w:rPr>
              <w:t>ي</w:t>
            </w:r>
            <w:r w:rsidR="00DD68FA" w:rsidRPr="00071CEA">
              <w:rPr>
                <w:rtl/>
              </w:rPr>
              <w:t xml:space="preserve"> لواعٍ دعوةً لو دعوتــها</w:t>
            </w:r>
            <w:r w:rsidR="00DD68FA">
              <w:rPr>
                <w:rFonts w:hint="cs"/>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DD68FA" w:rsidRDefault="00DD68FA" w:rsidP="00DD68FA">
            <w:pPr>
              <w:pStyle w:val="4-"/>
              <w:ind w:firstLine="0"/>
              <w:jc w:val="lowKashida"/>
              <w:rPr>
                <w:sz w:val="2"/>
                <w:szCs w:val="2"/>
                <w:rtl/>
              </w:rPr>
            </w:pPr>
            <w:r w:rsidRPr="00071CEA">
              <w:rPr>
                <w:rtl/>
              </w:rPr>
              <w:t>علی جیل الدیان لا نهدّ جانبــه</w:t>
            </w:r>
            <w:r>
              <w:rPr>
                <w:rFonts w:hint="cs"/>
                <w:rtl/>
              </w:rPr>
              <w:br/>
            </w:r>
          </w:p>
        </w:tc>
      </w:tr>
    </w:tbl>
    <w:p w:rsidR="007B2C9E" w:rsidRPr="00DD68FA" w:rsidRDefault="007B2C9E" w:rsidP="00DD68FA">
      <w:pPr>
        <w:pStyle w:val="1-"/>
        <w:rPr>
          <w:rtl/>
        </w:rPr>
      </w:pPr>
      <w:r w:rsidRPr="00DD68FA">
        <w:rPr>
          <w:rFonts w:hint="cs"/>
          <w:rtl/>
        </w:rPr>
        <w:t>سپس حاکم گفت: «ای پسر تو نافرمانی کردی و نافرمانی از تو شد».</w:t>
      </w:r>
      <w:r w:rsidRPr="00DD68FA">
        <w:rPr>
          <w:vertAlign w:val="superscript"/>
          <w:rtl/>
        </w:rPr>
        <w:footnoteReference w:id="8"/>
      </w:r>
    </w:p>
    <w:p w:rsidR="007B2C9E" w:rsidRPr="003C1C52" w:rsidRDefault="007B2C9E" w:rsidP="007B2C9E">
      <w:pPr>
        <w:pStyle w:val="StyleComplexBLotus12ptJustifiedFirstline05cm"/>
        <w:numPr>
          <w:ilvl w:val="0"/>
          <w:numId w:val="4"/>
        </w:numPr>
        <w:tabs>
          <w:tab w:val="clear" w:pos="997"/>
          <w:tab w:val="num" w:pos="637"/>
        </w:tabs>
        <w:spacing w:line="240" w:lineRule="auto"/>
        <w:ind w:left="641" w:hanging="357"/>
        <w:rPr>
          <w:rStyle w:val="1-Char"/>
        </w:rPr>
      </w:pPr>
      <w:r w:rsidRPr="003C1C52">
        <w:rPr>
          <w:rStyle w:val="1-Char"/>
          <w:rFonts w:hint="cs"/>
          <w:rtl/>
        </w:rPr>
        <w:t>و دیگری گفت که از غم و ناراحت خود به او شکایت کرد و فرزندش را به خاطر نافرمانی سرزنش می‌کرد: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567"/>
        <w:gridCol w:w="2943"/>
      </w:tblGrid>
      <w:tr w:rsidR="00DD68FA" w:rsidTr="00DD68FA">
        <w:tc>
          <w:tcPr>
            <w:tcW w:w="2942" w:type="dxa"/>
          </w:tcPr>
          <w:p w:rsidR="00DD68FA" w:rsidRPr="001900F3" w:rsidRDefault="00C374D1" w:rsidP="00DD68FA">
            <w:pPr>
              <w:pStyle w:val="4-"/>
              <w:ind w:firstLine="0"/>
              <w:jc w:val="lowKashida"/>
              <w:rPr>
                <w:sz w:val="2"/>
                <w:szCs w:val="2"/>
                <w:rtl/>
              </w:rPr>
            </w:pPr>
            <w:r>
              <w:rPr>
                <w:rtl/>
              </w:rPr>
              <w:t>غذوت</w:t>
            </w:r>
            <w:r>
              <w:rPr>
                <w:rFonts w:hint="cs"/>
                <w:rtl/>
                <w:lang w:bidi="ar-SA"/>
              </w:rPr>
              <w:t>ك</w:t>
            </w:r>
            <w:r w:rsidR="00DD68FA">
              <w:rPr>
                <w:rtl/>
              </w:rPr>
              <w:t xml:space="preserve"> مولوداً و</w:t>
            </w:r>
            <w:r>
              <w:rPr>
                <w:rtl/>
              </w:rPr>
              <w:t>منت</w:t>
            </w:r>
            <w:r>
              <w:rPr>
                <w:rFonts w:hint="cs"/>
                <w:rtl/>
              </w:rPr>
              <w:t>ك</w:t>
            </w:r>
            <w:r w:rsidR="00DD68FA" w:rsidRPr="00071CEA">
              <w:rPr>
                <w:rtl/>
              </w:rPr>
              <w:t xml:space="preserve"> یافعاً</w:t>
            </w:r>
            <w:r w:rsidR="00DD68FA">
              <w:rPr>
                <w:rFonts w:hint="cs"/>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DD68FA" w:rsidRDefault="00C374D1" w:rsidP="00DD68FA">
            <w:pPr>
              <w:pStyle w:val="4-"/>
              <w:ind w:firstLine="0"/>
              <w:jc w:val="lowKashida"/>
              <w:rPr>
                <w:sz w:val="2"/>
                <w:szCs w:val="2"/>
                <w:rtl/>
              </w:rPr>
            </w:pPr>
            <w:r>
              <w:rPr>
                <w:rtl/>
              </w:rPr>
              <w:t>تُعلُّ بما أجنی علی</w:t>
            </w:r>
            <w:r>
              <w:rPr>
                <w:rFonts w:hint="cs"/>
                <w:rtl/>
              </w:rPr>
              <w:t>ك</w:t>
            </w:r>
            <w:r w:rsidR="00DD68FA">
              <w:rPr>
                <w:rtl/>
              </w:rPr>
              <w:t xml:space="preserve"> و</w:t>
            </w:r>
            <w:r w:rsidR="00DD68FA" w:rsidRPr="00071CEA">
              <w:rPr>
                <w:rtl/>
              </w:rPr>
              <w:t>تنهلُ</w:t>
            </w:r>
            <w:r w:rsidR="00DD68FA">
              <w:rPr>
                <w:rFonts w:hint="cs"/>
                <w:rtl/>
              </w:rPr>
              <w:br/>
            </w:r>
          </w:p>
        </w:tc>
      </w:tr>
      <w:tr w:rsidR="00DD68FA" w:rsidTr="00DD68FA">
        <w:tc>
          <w:tcPr>
            <w:tcW w:w="2942" w:type="dxa"/>
          </w:tcPr>
          <w:p w:rsidR="00DD68FA" w:rsidRPr="00DD68FA" w:rsidRDefault="00DD68FA" w:rsidP="00DD68FA">
            <w:pPr>
              <w:pStyle w:val="4-"/>
              <w:ind w:firstLine="0"/>
              <w:jc w:val="lowKashida"/>
              <w:rPr>
                <w:sz w:val="2"/>
                <w:szCs w:val="2"/>
                <w:rtl/>
              </w:rPr>
            </w:pPr>
            <w:r w:rsidRPr="00071CEA">
              <w:rPr>
                <w:rtl/>
              </w:rPr>
              <w:t>إذا لیل</w:t>
            </w:r>
            <w:r>
              <w:rPr>
                <w:rFonts w:hint="cs"/>
                <w:rtl/>
              </w:rPr>
              <w:t>ة</w:t>
            </w:r>
            <w:r w:rsidR="00C374D1">
              <w:rPr>
                <w:rtl/>
              </w:rPr>
              <w:t>ٌ نالت</w:t>
            </w:r>
            <w:r w:rsidR="00C374D1">
              <w:rPr>
                <w:rFonts w:hint="cs"/>
                <w:rtl/>
              </w:rPr>
              <w:t>ك</w:t>
            </w:r>
            <w:r w:rsidRPr="00071CEA">
              <w:rPr>
                <w:rtl/>
              </w:rPr>
              <w:t xml:space="preserve"> بالشّکو</w:t>
            </w:r>
            <w:r>
              <w:rPr>
                <w:rFonts w:hint="cs"/>
                <w:rtl/>
              </w:rPr>
              <w:t xml:space="preserve"> </w:t>
            </w:r>
            <w:r w:rsidRPr="00071CEA">
              <w:rPr>
                <w:rtl/>
              </w:rPr>
              <w:t>لم أبتْ</w:t>
            </w:r>
            <w:r>
              <w:rPr>
                <w:rFonts w:hint="cs"/>
                <w:rtl/>
              </w:rPr>
              <w:br/>
            </w:r>
            <w:r>
              <w:rPr>
                <w:sz w:val="2"/>
                <w:szCs w:val="2"/>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DD68FA" w:rsidRDefault="00DD68FA" w:rsidP="00C374D1">
            <w:pPr>
              <w:pStyle w:val="4-"/>
              <w:ind w:firstLine="0"/>
              <w:jc w:val="lowKashida"/>
              <w:rPr>
                <w:sz w:val="2"/>
                <w:szCs w:val="2"/>
                <w:rtl/>
              </w:rPr>
            </w:pPr>
            <w:r w:rsidRPr="00071CEA">
              <w:rPr>
                <w:rtl/>
              </w:rPr>
              <w:t>لشکوا</w:t>
            </w:r>
            <w:r w:rsidR="00C374D1">
              <w:rPr>
                <w:rFonts w:hint="cs"/>
                <w:rtl/>
              </w:rPr>
              <w:t>ك</w:t>
            </w:r>
            <w:r w:rsidRPr="00071CEA">
              <w:rPr>
                <w:rtl/>
              </w:rPr>
              <w:t xml:space="preserve"> إلا ساهراً أتململُ</w:t>
            </w:r>
            <w:r>
              <w:rPr>
                <w:rFonts w:hint="cs"/>
                <w:rtl/>
              </w:rPr>
              <w:br/>
            </w:r>
          </w:p>
        </w:tc>
      </w:tr>
      <w:tr w:rsidR="00DD68FA" w:rsidTr="00DD68FA">
        <w:tc>
          <w:tcPr>
            <w:tcW w:w="2942" w:type="dxa"/>
          </w:tcPr>
          <w:p w:rsidR="00DD68FA" w:rsidRPr="00DD68FA" w:rsidRDefault="00DD68FA" w:rsidP="007B6C67">
            <w:pPr>
              <w:pStyle w:val="4-"/>
              <w:ind w:firstLine="0"/>
              <w:jc w:val="lowKashida"/>
              <w:rPr>
                <w:sz w:val="2"/>
                <w:szCs w:val="2"/>
                <w:rtl/>
              </w:rPr>
            </w:pPr>
            <w:r w:rsidRPr="00071CEA">
              <w:rPr>
                <w:rtl/>
              </w:rPr>
              <w:t>کأنی</w:t>
            </w:r>
            <w:r w:rsidR="00C374D1">
              <w:rPr>
                <w:rtl/>
              </w:rPr>
              <w:t xml:space="preserve"> أنا المطورق دون</w:t>
            </w:r>
            <w:r w:rsidR="00C374D1">
              <w:rPr>
                <w:rFonts w:hint="cs"/>
                <w:rtl/>
              </w:rPr>
              <w:t>ك</w:t>
            </w:r>
            <w:r w:rsidRPr="00071CEA">
              <w:rPr>
                <w:rtl/>
              </w:rPr>
              <w:t xml:space="preserve"> بالذ</w:t>
            </w:r>
            <w:r w:rsidR="007B6C67">
              <w:rPr>
                <w:rFonts w:hint="cs"/>
                <w:rtl/>
              </w:rPr>
              <w:t>ي</w:t>
            </w:r>
            <w:r>
              <w:rPr>
                <w:rFonts w:hint="cs"/>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DD68FA" w:rsidRDefault="00C374D1" w:rsidP="00DD68FA">
            <w:pPr>
              <w:pStyle w:val="4-"/>
              <w:ind w:firstLine="0"/>
              <w:jc w:val="lowKashida"/>
              <w:rPr>
                <w:sz w:val="2"/>
                <w:szCs w:val="2"/>
                <w:rtl/>
              </w:rPr>
            </w:pPr>
            <w:r>
              <w:rPr>
                <w:rtl/>
              </w:rPr>
              <w:t>طرقت به دون</w:t>
            </w:r>
            <w:r>
              <w:rPr>
                <w:rFonts w:hint="cs"/>
                <w:rtl/>
              </w:rPr>
              <w:t>ي</w:t>
            </w:r>
            <w:r w:rsidR="00DD68FA">
              <w:rPr>
                <w:rtl/>
              </w:rPr>
              <w:t xml:space="preserve"> و</w:t>
            </w:r>
            <w:r>
              <w:rPr>
                <w:rtl/>
              </w:rPr>
              <w:t>عین</w:t>
            </w:r>
            <w:r>
              <w:rPr>
                <w:rFonts w:hint="cs"/>
                <w:rtl/>
              </w:rPr>
              <w:t>ي</w:t>
            </w:r>
            <w:r w:rsidR="00DD68FA" w:rsidRPr="00071CEA">
              <w:rPr>
                <w:rtl/>
              </w:rPr>
              <w:t xml:space="preserve"> تهمل</w:t>
            </w:r>
            <w:r w:rsidR="00DD68FA">
              <w:rPr>
                <w:rFonts w:hint="cs"/>
                <w:rtl/>
              </w:rPr>
              <w:br/>
            </w:r>
          </w:p>
        </w:tc>
      </w:tr>
      <w:tr w:rsidR="00DD68FA" w:rsidTr="00DD68FA">
        <w:tc>
          <w:tcPr>
            <w:tcW w:w="2942" w:type="dxa"/>
          </w:tcPr>
          <w:p w:rsidR="00DD68FA" w:rsidRPr="00DD68FA" w:rsidRDefault="00C374D1" w:rsidP="00DD68FA">
            <w:pPr>
              <w:pStyle w:val="4-"/>
              <w:ind w:firstLine="0"/>
              <w:jc w:val="lowKashida"/>
              <w:rPr>
                <w:sz w:val="2"/>
                <w:szCs w:val="2"/>
                <w:rtl/>
              </w:rPr>
            </w:pPr>
            <w:r>
              <w:rPr>
                <w:rtl/>
              </w:rPr>
              <w:t>تخاف الردی نفسی علی</w:t>
            </w:r>
            <w:r>
              <w:rPr>
                <w:rFonts w:hint="cs"/>
                <w:rtl/>
              </w:rPr>
              <w:t>ك</w:t>
            </w:r>
            <w:r w:rsidR="00DD68FA">
              <w:rPr>
                <w:rtl/>
              </w:rPr>
              <w:t xml:space="preserve"> و</w:t>
            </w:r>
            <w:r w:rsidR="00DD68FA" w:rsidRPr="00071CEA">
              <w:rPr>
                <w:rtl/>
              </w:rPr>
              <w:t>إنها</w:t>
            </w:r>
            <w:r w:rsidR="00DD68FA">
              <w:rPr>
                <w:rFonts w:hint="cs"/>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DD68FA" w:rsidRDefault="00DD68FA" w:rsidP="00DD68FA">
            <w:pPr>
              <w:pStyle w:val="4-"/>
              <w:ind w:firstLine="0"/>
              <w:jc w:val="lowKashida"/>
              <w:rPr>
                <w:sz w:val="2"/>
                <w:szCs w:val="2"/>
                <w:rtl/>
              </w:rPr>
            </w:pPr>
            <w:r w:rsidRPr="00071CEA">
              <w:rPr>
                <w:rtl/>
              </w:rPr>
              <w:t>لتعلم أن الموت وقتٌ مؤجلُ</w:t>
            </w:r>
            <w:r>
              <w:rPr>
                <w:rFonts w:hint="cs"/>
                <w:rtl/>
              </w:rPr>
              <w:br/>
            </w:r>
          </w:p>
        </w:tc>
      </w:tr>
      <w:tr w:rsidR="00DD68FA" w:rsidTr="00DD68FA">
        <w:tc>
          <w:tcPr>
            <w:tcW w:w="2942" w:type="dxa"/>
          </w:tcPr>
          <w:p w:rsidR="00DD68FA" w:rsidRPr="00DD68FA" w:rsidRDefault="00DD68FA" w:rsidP="00DD68FA">
            <w:pPr>
              <w:pStyle w:val="4-"/>
              <w:ind w:firstLine="0"/>
              <w:jc w:val="lowKashida"/>
              <w:rPr>
                <w:sz w:val="2"/>
                <w:szCs w:val="2"/>
                <w:rtl/>
              </w:rPr>
            </w:pPr>
            <w:r>
              <w:rPr>
                <w:rtl/>
              </w:rPr>
              <w:t>فلّما بلغت السنّ و</w:t>
            </w:r>
            <w:r w:rsidRPr="00071CEA">
              <w:rPr>
                <w:rtl/>
              </w:rPr>
              <w:t>الغای</w:t>
            </w:r>
            <w:r>
              <w:rPr>
                <w:rFonts w:hint="cs"/>
                <w:rtl/>
              </w:rPr>
              <w:t>ة</w:t>
            </w:r>
            <w:r w:rsidR="00C374D1">
              <w:rPr>
                <w:rtl/>
              </w:rPr>
              <w:t xml:space="preserve"> الت</w:t>
            </w:r>
            <w:r w:rsidR="00C374D1">
              <w:rPr>
                <w:rFonts w:hint="cs"/>
                <w:rtl/>
              </w:rPr>
              <w:t>ي</w:t>
            </w:r>
            <w:r>
              <w:rPr>
                <w:rFonts w:hint="cs"/>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DD68FA" w:rsidRDefault="00C374D1" w:rsidP="00DD68FA">
            <w:pPr>
              <w:pStyle w:val="4-"/>
              <w:ind w:firstLine="0"/>
              <w:jc w:val="lowKashida"/>
              <w:rPr>
                <w:sz w:val="2"/>
                <w:szCs w:val="2"/>
                <w:rtl/>
              </w:rPr>
            </w:pPr>
            <w:r>
              <w:rPr>
                <w:rtl/>
              </w:rPr>
              <w:t>إلیها مدی ما کنت فی</w:t>
            </w:r>
            <w:r>
              <w:rPr>
                <w:rFonts w:hint="cs"/>
                <w:rtl/>
              </w:rPr>
              <w:t>ك</w:t>
            </w:r>
            <w:r w:rsidR="00DD68FA" w:rsidRPr="00071CEA">
              <w:rPr>
                <w:rtl/>
              </w:rPr>
              <w:t xml:space="preserve"> أؤمل</w:t>
            </w:r>
            <w:r w:rsidR="00DD68FA">
              <w:rPr>
                <w:rFonts w:hint="cs"/>
                <w:rtl/>
              </w:rPr>
              <w:br/>
            </w:r>
          </w:p>
        </w:tc>
      </w:tr>
      <w:tr w:rsidR="00DD68FA" w:rsidTr="00DD68FA">
        <w:tc>
          <w:tcPr>
            <w:tcW w:w="2942" w:type="dxa"/>
          </w:tcPr>
          <w:p w:rsidR="00DD68FA" w:rsidRPr="00DD68FA" w:rsidRDefault="00C374D1" w:rsidP="00DD68FA">
            <w:pPr>
              <w:pStyle w:val="4-"/>
              <w:ind w:firstLine="0"/>
              <w:jc w:val="lowKashida"/>
              <w:rPr>
                <w:sz w:val="2"/>
                <w:szCs w:val="2"/>
                <w:rtl/>
              </w:rPr>
            </w:pPr>
            <w:r>
              <w:rPr>
                <w:rtl/>
              </w:rPr>
              <w:t>جعلتَ جزائ</w:t>
            </w:r>
            <w:r>
              <w:rPr>
                <w:rFonts w:hint="cs"/>
                <w:rtl/>
              </w:rPr>
              <w:t>ي</w:t>
            </w:r>
            <w:r w:rsidR="00DD68FA">
              <w:rPr>
                <w:rtl/>
              </w:rPr>
              <w:t xml:space="preserve"> غلظهً و</w:t>
            </w:r>
            <w:r w:rsidR="00DD68FA" w:rsidRPr="00071CEA">
              <w:rPr>
                <w:rtl/>
              </w:rPr>
              <w:t>فضا</w:t>
            </w:r>
            <w:r w:rsidR="00DD68FA">
              <w:rPr>
                <w:rFonts w:hint="cs"/>
                <w:rtl/>
              </w:rPr>
              <w:t>ضة</w:t>
            </w:r>
            <w:r w:rsidR="00DD68FA" w:rsidRPr="00071CEA">
              <w:rPr>
                <w:rtl/>
              </w:rPr>
              <w:t>ً</w:t>
            </w:r>
            <w:r w:rsidR="00DD68FA">
              <w:rPr>
                <w:rFonts w:hint="cs"/>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DD68FA" w:rsidRDefault="00DD68FA" w:rsidP="00DD68FA">
            <w:pPr>
              <w:pStyle w:val="4-"/>
              <w:ind w:firstLine="0"/>
              <w:jc w:val="lowKashida"/>
              <w:rPr>
                <w:sz w:val="2"/>
                <w:szCs w:val="2"/>
                <w:rtl/>
              </w:rPr>
            </w:pPr>
            <w:r w:rsidRPr="00071CEA">
              <w:rPr>
                <w:rtl/>
              </w:rPr>
              <w:t>کأنت أنت المنعمُ المتفضلُ</w:t>
            </w:r>
            <w:r>
              <w:rPr>
                <w:rFonts w:hint="cs"/>
                <w:rtl/>
              </w:rPr>
              <w:br/>
            </w:r>
          </w:p>
        </w:tc>
      </w:tr>
      <w:tr w:rsidR="00DD68FA" w:rsidTr="00DD68FA">
        <w:tc>
          <w:tcPr>
            <w:tcW w:w="2942" w:type="dxa"/>
          </w:tcPr>
          <w:p w:rsidR="00DD68FA" w:rsidRPr="00DD68FA" w:rsidRDefault="00DD68FA" w:rsidP="00DD68FA">
            <w:pPr>
              <w:pStyle w:val="4-"/>
              <w:ind w:firstLine="0"/>
              <w:jc w:val="lowKashida"/>
              <w:rPr>
                <w:sz w:val="2"/>
                <w:szCs w:val="2"/>
                <w:rtl/>
              </w:rPr>
            </w:pPr>
            <w:r>
              <w:rPr>
                <w:rtl/>
              </w:rPr>
              <w:t>فیت</w:t>
            </w:r>
            <w:r>
              <w:rPr>
                <w:rFonts w:hint="cs"/>
                <w:rtl/>
                <w:lang w:bidi="ar-SA"/>
              </w:rPr>
              <w:t>ك</w:t>
            </w:r>
            <w:r w:rsidR="00C374D1">
              <w:rPr>
                <w:rtl/>
              </w:rPr>
              <w:t xml:space="preserve"> إن لم ترع حقّ أُبوَّت</w:t>
            </w:r>
            <w:r w:rsidR="00C374D1">
              <w:rPr>
                <w:rFonts w:hint="cs"/>
                <w:rtl/>
              </w:rPr>
              <w:t>ي</w:t>
            </w:r>
            <w:r>
              <w:rPr>
                <w:rFonts w:hint="cs"/>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DD68FA" w:rsidRDefault="00DD68FA" w:rsidP="00DD68FA">
            <w:pPr>
              <w:pStyle w:val="4-"/>
              <w:ind w:firstLine="0"/>
              <w:jc w:val="lowKashida"/>
              <w:rPr>
                <w:sz w:val="2"/>
                <w:szCs w:val="2"/>
                <w:rtl/>
              </w:rPr>
            </w:pPr>
            <w:r w:rsidRPr="00071CEA">
              <w:rPr>
                <w:rtl/>
              </w:rPr>
              <w:t>فعلتَ کما الجار المجاور یفعل</w:t>
            </w:r>
            <w:r>
              <w:rPr>
                <w:rFonts w:hint="cs"/>
                <w:rtl/>
              </w:rPr>
              <w:br/>
            </w:r>
          </w:p>
        </w:tc>
      </w:tr>
      <w:tr w:rsidR="00DD68FA" w:rsidTr="00DD68FA">
        <w:tc>
          <w:tcPr>
            <w:tcW w:w="2942" w:type="dxa"/>
          </w:tcPr>
          <w:p w:rsidR="00DD68FA" w:rsidRPr="00DD68FA" w:rsidRDefault="00C374D1" w:rsidP="00DD68FA">
            <w:pPr>
              <w:pStyle w:val="4-"/>
              <w:ind w:firstLine="0"/>
              <w:jc w:val="lowKashida"/>
              <w:rPr>
                <w:sz w:val="2"/>
                <w:szCs w:val="2"/>
                <w:rtl/>
              </w:rPr>
            </w:pPr>
            <w:r>
              <w:rPr>
                <w:rtl/>
              </w:rPr>
              <w:t>فأولیتن</w:t>
            </w:r>
            <w:r>
              <w:rPr>
                <w:rFonts w:hint="cs"/>
                <w:rtl/>
              </w:rPr>
              <w:t>ي</w:t>
            </w:r>
            <w:r w:rsidR="00DD68FA" w:rsidRPr="00071CEA">
              <w:rPr>
                <w:rtl/>
              </w:rPr>
              <w:t xml:space="preserve"> حقَّ الجوارِ و لم تکن</w:t>
            </w:r>
            <w:r w:rsidR="00DD68FA">
              <w:rPr>
                <w:rFonts w:hint="cs"/>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DD68FA" w:rsidRDefault="00C374D1" w:rsidP="00DD68FA">
            <w:pPr>
              <w:pStyle w:val="4-"/>
              <w:ind w:firstLine="0"/>
              <w:jc w:val="lowKashida"/>
              <w:rPr>
                <w:sz w:val="2"/>
                <w:szCs w:val="2"/>
                <w:rtl/>
              </w:rPr>
            </w:pPr>
            <w:r>
              <w:rPr>
                <w:rtl/>
              </w:rPr>
              <w:t>عل</w:t>
            </w:r>
            <w:r>
              <w:rPr>
                <w:rFonts w:hint="cs"/>
                <w:rtl/>
              </w:rPr>
              <w:t>ي</w:t>
            </w:r>
            <w:r>
              <w:rPr>
                <w:rtl/>
              </w:rPr>
              <w:t>َّ بما ل</w:t>
            </w:r>
            <w:r>
              <w:rPr>
                <w:rFonts w:hint="cs"/>
                <w:rtl/>
              </w:rPr>
              <w:t>ي</w:t>
            </w:r>
            <w:r>
              <w:rPr>
                <w:rtl/>
              </w:rPr>
              <w:t xml:space="preserve"> دون مال</w:t>
            </w:r>
            <w:r>
              <w:rPr>
                <w:rFonts w:hint="cs"/>
                <w:rtl/>
              </w:rPr>
              <w:t>ك</w:t>
            </w:r>
            <w:r w:rsidR="00DD68FA" w:rsidRPr="00071CEA">
              <w:rPr>
                <w:rtl/>
              </w:rPr>
              <w:t xml:space="preserve"> تبخلُ</w:t>
            </w:r>
            <w:r w:rsidR="00DD68FA">
              <w:rPr>
                <w:rFonts w:hint="cs"/>
                <w:rtl/>
              </w:rPr>
              <w:br/>
            </w:r>
          </w:p>
        </w:tc>
      </w:tr>
      <w:tr w:rsidR="00DD68FA" w:rsidTr="00DD68FA">
        <w:tc>
          <w:tcPr>
            <w:tcW w:w="2942" w:type="dxa"/>
          </w:tcPr>
          <w:p w:rsidR="00DD68FA" w:rsidRPr="00DD68FA" w:rsidRDefault="00DD68FA" w:rsidP="00DD68FA">
            <w:pPr>
              <w:pStyle w:val="4-"/>
              <w:ind w:firstLine="0"/>
              <w:jc w:val="lowKashida"/>
              <w:rPr>
                <w:sz w:val="2"/>
                <w:szCs w:val="2"/>
                <w:rtl/>
              </w:rPr>
            </w:pPr>
            <w:r w:rsidRPr="00071CEA">
              <w:rPr>
                <w:rtl/>
              </w:rPr>
              <w:t>تراه مُعداً للخلاف کأنّــــــه</w:t>
            </w:r>
            <w:r>
              <w:rPr>
                <w:rFonts w:hint="cs"/>
                <w:rtl/>
              </w:rPr>
              <w:br/>
            </w:r>
          </w:p>
        </w:tc>
        <w:tc>
          <w:tcPr>
            <w:tcW w:w="567" w:type="dxa"/>
          </w:tcPr>
          <w:p w:rsidR="00DD68FA" w:rsidRPr="001900F3" w:rsidRDefault="00DD68FA" w:rsidP="00DD68FA">
            <w:pPr>
              <w:pStyle w:val="4-"/>
              <w:ind w:firstLine="0"/>
              <w:jc w:val="lowKashida"/>
              <w:rPr>
                <w:rtl/>
              </w:rPr>
            </w:pPr>
          </w:p>
        </w:tc>
        <w:tc>
          <w:tcPr>
            <w:tcW w:w="2943" w:type="dxa"/>
          </w:tcPr>
          <w:p w:rsidR="00DD68FA" w:rsidRPr="002028A7" w:rsidRDefault="00DD68FA" w:rsidP="002028A7">
            <w:pPr>
              <w:pStyle w:val="4-"/>
              <w:ind w:firstLine="0"/>
              <w:jc w:val="lowKashida"/>
              <w:rPr>
                <w:sz w:val="2"/>
                <w:szCs w:val="2"/>
                <w:rtl/>
              </w:rPr>
            </w:pPr>
            <w:r w:rsidRPr="006768B6">
              <w:rPr>
                <w:rStyle w:val="4-Char"/>
                <w:rtl/>
              </w:rPr>
              <w:t>بردٍّ علی أهل الصواب موکّلُ</w:t>
            </w:r>
            <w:r w:rsidRPr="00DA166F">
              <w:rPr>
                <w:rStyle w:val="1-Char"/>
                <w:vertAlign w:val="superscript"/>
                <w:rtl/>
              </w:rPr>
              <w:footnoteReference w:id="9"/>
            </w:r>
            <w:r w:rsidR="002028A7">
              <w:rPr>
                <w:rStyle w:val="4-Char"/>
                <w:rFonts w:hint="cs"/>
                <w:rtl/>
              </w:rPr>
              <w:br/>
            </w:r>
          </w:p>
        </w:tc>
      </w:tr>
    </w:tbl>
    <w:p w:rsidR="007B2C9E" w:rsidRPr="003C1C52" w:rsidRDefault="007B2C9E" w:rsidP="007B2C9E">
      <w:pPr>
        <w:pStyle w:val="StyleComplexBLotus12ptJustifiedFirstline05cm"/>
        <w:numPr>
          <w:ilvl w:val="0"/>
          <w:numId w:val="4"/>
        </w:numPr>
        <w:tabs>
          <w:tab w:val="clear" w:pos="997"/>
          <w:tab w:val="num" w:pos="637"/>
        </w:tabs>
        <w:spacing w:line="240" w:lineRule="auto"/>
        <w:ind w:left="641" w:hanging="357"/>
        <w:rPr>
          <w:rStyle w:val="1-Char"/>
        </w:rPr>
      </w:pPr>
      <w:r w:rsidRPr="003C1C52">
        <w:rPr>
          <w:rStyle w:val="1-Char"/>
          <w:rFonts w:hint="cs"/>
          <w:rtl/>
        </w:rPr>
        <w:t>دکتر محمد صباغ می‌گوید: «شنیده‌ام که یکی از فرزندان فرومایه و کم‌عقل، پدرش را به خانه سالمندان برده است تا او را به تنگنا اندازد یا همسرش را از او طرد و دور کند».</w:t>
      </w:r>
      <w:r w:rsidRPr="00DA166F">
        <w:rPr>
          <w:rStyle w:val="1-Char"/>
          <w:vertAlign w:val="superscript"/>
          <w:rtl/>
        </w:rPr>
        <w:footnoteReference w:id="10"/>
      </w:r>
    </w:p>
    <w:p w:rsidR="007B2C9E" w:rsidRPr="003C1C52" w:rsidRDefault="007B2C9E" w:rsidP="00832CA4">
      <w:pPr>
        <w:pStyle w:val="StyleComplexBLotus12ptJustifiedFirstline05cm"/>
        <w:numPr>
          <w:ilvl w:val="0"/>
          <w:numId w:val="4"/>
        </w:numPr>
        <w:tabs>
          <w:tab w:val="clear" w:pos="997"/>
          <w:tab w:val="num" w:pos="637"/>
        </w:tabs>
        <w:spacing w:line="240" w:lineRule="auto"/>
        <w:ind w:left="641" w:hanging="357"/>
        <w:rPr>
          <w:rStyle w:val="1-Char"/>
        </w:rPr>
      </w:pPr>
      <w:r w:rsidRPr="003C1C52">
        <w:rPr>
          <w:rStyle w:val="1-Char"/>
          <w:rFonts w:hint="cs"/>
          <w:rtl/>
        </w:rPr>
        <w:t xml:space="preserve">استاد عبدالرؤوف حناوی </w:t>
      </w:r>
      <w:r>
        <w:rPr>
          <w:rFonts w:ascii="Times New Roman" w:hAnsi="Times New Roman" w:cs="Times New Roman" w:hint="cs"/>
          <w:szCs w:val="28"/>
          <w:rtl/>
          <w:lang w:bidi="fa-IR"/>
        </w:rPr>
        <w:t>–</w:t>
      </w:r>
      <w:r w:rsidRPr="003C1C52">
        <w:rPr>
          <w:rStyle w:val="1-Char"/>
          <w:rFonts w:hint="cs"/>
          <w:rtl/>
        </w:rPr>
        <w:t xml:space="preserve"> خدا او را رحمت کناد </w:t>
      </w:r>
      <w:r w:rsidR="00832CA4">
        <w:rPr>
          <w:rFonts w:ascii="Times New Roman" w:hAnsi="Times New Roman" w:cs="Times New Roman" w:hint="cs"/>
          <w:szCs w:val="28"/>
          <w:rtl/>
          <w:lang w:bidi="fa-IR"/>
        </w:rPr>
        <w:t>–</w:t>
      </w:r>
      <w:r w:rsidRPr="003C1C52">
        <w:rPr>
          <w:rStyle w:val="1-Char"/>
          <w:rFonts w:hint="cs"/>
          <w:rtl/>
        </w:rPr>
        <w:t xml:space="preserve"> می‌گوید: «فامیلی داشتم که ثروت نقدی زیاد و کشتزارهای فراوان داشت، و از بازرگانان مشهور بود، روزی مورد خشم مادرش قرار گرفت، و در حق او نفرین تلخ و شدیدی کرد، و به همین خاطر آفت و بلا او را فرا گرفت، فقیرانه مرد؛ با وجود اینکه هرگز راههای زشتکاری و محرمات را در پیش نگرفته بود.</w:t>
      </w:r>
    </w:p>
    <w:p w:rsidR="007B2C9E" w:rsidRPr="003C1C52" w:rsidRDefault="007B2C9E" w:rsidP="007B2C9E">
      <w:pPr>
        <w:pStyle w:val="StyleComplexBLotus12ptJustifiedFirstline05cm"/>
        <w:tabs>
          <w:tab w:val="right" w:pos="637"/>
        </w:tabs>
        <w:spacing w:line="240" w:lineRule="auto"/>
        <w:ind w:left="635" w:firstLine="0"/>
        <w:rPr>
          <w:rStyle w:val="1-Char"/>
          <w:rtl/>
        </w:rPr>
      </w:pPr>
      <w:r w:rsidRPr="003C1C52">
        <w:rPr>
          <w:rStyle w:val="1-Char"/>
          <w:rFonts w:hint="cs"/>
          <w:rtl/>
        </w:rPr>
        <w:t xml:space="preserve">پدرم </w:t>
      </w:r>
      <w:r>
        <w:rPr>
          <w:rFonts w:ascii="Times New Roman" w:hAnsi="Times New Roman" w:cs="Times New Roman" w:hint="cs"/>
          <w:szCs w:val="28"/>
          <w:rtl/>
          <w:lang w:bidi="fa-IR"/>
        </w:rPr>
        <w:t>–</w:t>
      </w:r>
      <w:r w:rsidRPr="003C1C52">
        <w:rPr>
          <w:rStyle w:val="1-Char"/>
          <w:rFonts w:hint="cs"/>
          <w:rtl/>
        </w:rPr>
        <w:t xml:space="preserve"> خدا او را رحمت کناد </w:t>
      </w:r>
      <w:r>
        <w:rPr>
          <w:rFonts w:ascii="Times New Roman" w:hAnsi="Times New Roman" w:cs="Times New Roman" w:hint="cs"/>
          <w:szCs w:val="28"/>
          <w:rtl/>
          <w:lang w:bidi="fa-IR"/>
        </w:rPr>
        <w:t>–</w:t>
      </w:r>
      <w:r w:rsidRPr="003C1C52">
        <w:rPr>
          <w:rStyle w:val="1-Char"/>
          <w:rFonts w:hint="cs"/>
          <w:rtl/>
        </w:rPr>
        <w:t xml:space="preserve"> به او صدقه می‌داد، و طعام و خوراک از خانه‌اش برای او و همسر و فرزندانش می‌فرستاد».</w:t>
      </w:r>
      <w:r w:rsidRPr="00DA166F">
        <w:rPr>
          <w:rStyle w:val="1-Char"/>
          <w:vertAlign w:val="superscript"/>
          <w:rtl/>
        </w:rPr>
        <w:footnoteReference w:id="11"/>
      </w:r>
    </w:p>
    <w:p w:rsidR="00593D34" w:rsidRDefault="00593D34" w:rsidP="00C17E97">
      <w:pPr>
        <w:pStyle w:val="2-"/>
        <w:rPr>
          <w:rtl/>
        </w:rPr>
        <w:sectPr w:rsidR="00593D34" w:rsidSect="006D3D57">
          <w:headerReference w:type="default" r:id="rId19"/>
          <w:footnotePr>
            <w:numRestart w:val="eachPage"/>
          </w:footnotePr>
          <w:pgSz w:w="7938" w:h="11907" w:code="9"/>
          <w:pgMar w:top="567" w:right="851" w:bottom="851" w:left="851" w:header="454" w:footer="0" w:gutter="0"/>
          <w:cols w:space="720"/>
          <w:titlePg/>
          <w:bidi/>
          <w:rtlGutter/>
        </w:sectPr>
      </w:pPr>
      <w:bookmarkStart w:id="14" w:name="_Toc270116135"/>
      <w:bookmarkStart w:id="15" w:name="_Toc432408004"/>
    </w:p>
    <w:p w:rsidR="007B2C9E" w:rsidRPr="008F123B" w:rsidRDefault="007B2C9E" w:rsidP="00C17E97">
      <w:pPr>
        <w:pStyle w:val="2-"/>
        <w:rPr>
          <w:rtl/>
        </w:rPr>
      </w:pPr>
      <w:r w:rsidRPr="008F123B">
        <w:rPr>
          <w:rFonts w:hint="cs"/>
          <w:rtl/>
        </w:rPr>
        <w:t>اسباب نافرمانی</w:t>
      </w:r>
      <w:bookmarkEnd w:id="14"/>
      <w:bookmarkEnd w:id="15"/>
    </w:p>
    <w:p w:rsidR="007B2C9E" w:rsidRPr="003C1C52" w:rsidRDefault="007B2C9E" w:rsidP="007B2C9E">
      <w:pPr>
        <w:pStyle w:val="StyleComplexBLotus12ptJustifiedFirstline05cm"/>
        <w:numPr>
          <w:ilvl w:val="0"/>
          <w:numId w:val="5"/>
        </w:numPr>
        <w:spacing w:line="240" w:lineRule="auto"/>
        <w:rPr>
          <w:rStyle w:val="1-Char"/>
          <w:rtl/>
        </w:rPr>
      </w:pPr>
      <w:r w:rsidRPr="003C1C52">
        <w:rPr>
          <w:rStyle w:val="1-Char"/>
          <w:rFonts w:hint="cs"/>
          <w:rtl/>
        </w:rPr>
        <w:t>نادانی: نادانی درد کُشنده‌ای است، و نادان دشمن خویش است، اگر انسان از سرانجام نافرمانی در دنیا و آخرت ناآگاه باشد، و نسبت به نتایج نیکی در دنیا و آخرت نادان باشد، او را به سوی نافرمانی سوق می‌دهد و او را از نیکی باز می‌دارد.</w:t>
      </w:r>
    </w:p>
    <w:p w:rsidR="007B2C9E" w:rsidRPr="003C1C52" w:rsidRDefault="007B2C9E" w:rsidP="007B2C9E">
      <w:pPr>
        <w:pStyle w:val="StyleComplexBLotus12ptJustifiedFirstline05cm"/>
        <w:numPr>
          <w:ilvl w:val="0"/>
          <w:numId w:val="5"/>
        </w:numPr>
        <w:spacing w:line="240" w:lineRule="auto"/>
        <w:rPr>
          <w:rStyle w:val="1-Char"/>
        </w:rPr>
      </w:pPr>
      <w:r w:rsidRPr="003C1C52">
        <w:rPr>
          <w:rStyle w:val="1-Char"/>
          <w:rFonts w:hint="cs"/>
          <w:rtl/>
        </w:rPr>
        <w:t>تربیت بد: اگر پدر و مادر فرزندانشان را بر اساس تقوا و پرهیزگاری، و نیکی و صله رحم و والامرتبگی‌ها پرورش ندهند این باعث تمرد و نافرمانی آنان می‌شود.</w:t>
      </w:r>
    </w:p>
    <w:p w:rsidR="007B2C9E" w:rsidRPr="003C1C52" w:rsidRDefault="007B2C9E" w:rsidP="007B2C9E">
      <w:pPr>
        <w:pStyle w:val="StyleComplexBLotus12ptJustifiedFirstline05cm"/>
        <w:numPr>
          <w:ilvl w:val="0"/>
          <w:numId w:val="5"/>
        </w:numPr>
        <w:spacing w:line="240" w:lineRule="auto"/>
        <w:rPr>
          <w:rStyle w:val="1-Char"/>
        </w:rPr>
      </w:pPr>
      <w:r w:rsidRPr="003C1C52">
        <w:rPr>
          <w:rStyle w:val="1-Char"/>
          <w:rFonts w:hint="cs"/>
          <w:rtl/>
        </w:rPr>
        <w:t>تناقض‌گویی: و این در صورتی است که پدر و مادر به فرزندان چیزهایی یاد دهند که خودشان به</w:t>
      </w:r>
      <w:r w:rsidR="003613EA">
        <w:rPr>
          <w:rStyle w:val="1-Char"/>
          <w:rFonts w:hint="cs"/>
          <w:rtl/>
        </w:rPr>
        <w:t xml:space="preserve"> آن‌ها </w:t>
      </w:r>
      <w:r w:rsidRPr="003C1C52">
        <w:rPr>
          <w:rStyle w:val="1-Char"/>
          <w:rFonts w:hint="cs"/>
          <w:rtl/>
        </w:rPr>
        <w:t>عمل نکنند، بلکه نقیض آن را انجام دهند، این کار وسیل</w:t>
      </w:r>
      <w:r w:rsidR="00B53B43">
        <w:rPr>
          <w:rStyle w:val="1-Char"/>
          <w:rFonts w:hint="cs"/>
          <w:rtl/>
        </w:rPr>
        <w:t>ۀ</w:t>
      </w:r>
      <w:r w:rsidRPr="003C1C52">
        <w:rPr>
          <w:rStyle w:val="1-Char"/>
          <w:rFonts w:hint="cs"/>
          <w:rtl/>
        </w:rPr>
        <w:t xml:space="preserve"> سرپیچی و نافرمانی می‌شود.</w:t>
      </w:r>
    </w:p>
    <w:p w:rsidR="007B2C9E" w:rsidRPr="003C1C52" w:rsidRDefault="007B2C9E" w:rsidP="007B2C9E">
      <w:pPr>
        <w:pStyle w:val="StyleComplexBLotus12ptJustifiedFirstline05cm"/>
        <w:numPr>
          <w:ilvl w:val="0"/>
          <w:numId w:val="5"/>
        </w:numPr>
        <w:spacing w:line="240" w:lineRule="auto"/>
        <w:rPr>
          <w:rStyle w:val="1-Char"/>
        </w:rPr>
      </w:pPr>
      <w:r w:rsidRPr="003C1C52">
        <w:rPr>
          <w:rStyle w:val="1-Char"/>
          <w:rFonts w:hint="cs"/>
          <w:rtl/>
        </w:rPr>
        <w:t>همنشینی بد برای فرزندان: این سبب فساد فرزندان می‌گردد و فرزندان را وادار به نافرمانی می‌کند.</w:t>
      </w:r>
    </w:p>
    <w:p w:rsidR="007B2C9E" w:rsidRPr="003C1C52" w:rsidRDefault="00142FA6" w:rsidP="007B2C9E">
      <w:pPr>
        <w:pStyle w:val="StyleComplexBLotus12ptJustifiedFirstline05cm"/>
        <w:spacing w:line="240" w:lineRule="auto"/>
        <w:ind w:left="637" w:firstLine="0"/>
        <w:rPr>
          <w:rStyle w:val="1-Char"/>
        </w:rPr>
      </w:pPr>
      <w:r>
        <w:rPr>
          <w:rStyle w:val="1-Char"/>
          <w:rFonts w:hint="cs"/>
          <w:rtl/>
        </w:rPr>
        <w:t xml:space="preserve">چنان‌که </w:t>
      </w:r>
      <w:r w:rsidR="007B2C9E" w:rsidRPr="003C1C52">
        <w:rPr>
          <w:rStyle w:val="1-Char"/>
          <w:rFonts w:hint="cs"/>
          <w:rtl/>
        </w:rPr>
        <w:t>پدر و مادر را وادار به کارهای بد می‌کند و تأثیر آنان را در پرورش فرزندانشان ضعیف می‌گرداند.</w:t>
      </w:r>
    </w:p>
    <w:p w:rsidR="007B2C9E" w:rsidRPr="003C1C52" w:rsidRDefault="007B2C9E" w:rsidP="00EF43F6">
      <w:pPr>
        <w:pStyle w:val="StyleComplexBLotus12ptJustifiedFirstline05cm"/>
        <w:numPr>
          <w:ilvl w:val="0"/>
          <w:numId w:val="5"/>
        </w:numPr>
        <w:spacing w:line="240" w:lineRule="auto"/>
        <w:rPr>
          <w:rStyle w:val="1-Char"/>
        </w:rPr>
      </w:pPr>
      <w:r w:rsidRPr="003C1C52">
        <w:rPr>
          <w:rStyle w:val="1-Char"/>
          <w:rFonts w:hint="cs"/>
          <w:rtl/>
        </w:rPr>
        <w:t>نافرمانی پدر و مادر از پدران</w:t>
      </w:r>
      <w:r w:rsidR="00EF43F6">
        <w:rPr>
          <w:rStyle w:val="1-Char"/>
          <w:rFonts w:hint="eastAsia"/>
          <w:rtl/>
        </w:rPr>
        <w:t>‌</w:t>
      </w:r>
      <w:r w:rsidRPr="003C1C52">
        <w:rPr>
          <w:rStyle w:val="1-Char"/>
          <w:rFonts w:hint="cs"/>
          <w:rtl/>
        </w:rPr>
        <w:t>شان: این از جمله اسبابی است که موجب نافرمانی می‌شود؛ بنابراین اگر پدر و مادر از پدران</w:t>
      </w:r>
      <w:r w:rsidR="00EF43F6">
        <w:rPr>
          <w:rStyle w:val="1-Char"/>
          <w:rFonts w:hint="eastAsia"/>
          <w:rtl/>
        </w:rPr>
        <w:t>‌</w:t>
      </w:r>
      <w:r w:rsidRPr="003C1C52">
        <w:rPr>
          <w:rStyle w:val="1-Char"/>
          <w:rFonts w:hint="cs"/>
          <w:rtl/>
        </w:rPr>
        <w:t>شان نافرمانی کنند غالباً به سبب نافرمانی از</w:t>
      </w:r>
      <w:r w:rsidR="003613EA">
        <w:rPr>
          <w:rStyle w:val="1-Char"/>
          <w:rFonts w:hint="cs"/>
          <w:rtl/>
        </w:rPr>
        <w:t xml:space="preserve"> آن‌ها </w:t>
      </w:r>
      <w:r w:rsidRPr="003C1C52">
        <w:rPr>
          <w:rStyle w:val="1-Char"/>
          <w:rFonts w:hint="cs"/>
          <w:rtl/>
        </w:rPr>
        <w:t>مجازات می‌شوند، و این به دو صورت است:</w:t>
      </w:r>
    </w:p>
    <w:p w:rsidR="007B2C9E" w:rsidRPr="003C1C52" w:rsidRDefault="007B2C9E" w:rsidP="007B2C9E">
      <w:pPr>
        <w:pStyle w:val="StyleComplexBLotus12ptJustifiedFirstline05cm"/>
        <w:numPr>
          <w:ilvl w:val="0"/>
          <w:numId w:val="6"/>
        </w:numPr>
        <w:spacing w:line="240" w:lineRule="auto"/>
        <w:rPr>
          <w:rStyle w:val="1-Char"/>
          <w:rtl/>
        </w:rPr>
      </w:pPr>
      <w:r w:rsidRPr="003C1C52">
        <w:rPr>
          <w:rStyle w:val="1-Char"/>
          <w:rFonts w:hint="cs"/>
          <w:rtl/>
        </w:rPr>
        <w:t>فرزندان در نافرمانی از پدر و مادر پیروی کنند.</w:t>
      </w:r>
    </w:p>
    <w:p w:rsidR="007B2C9E" w:rsidRPr="003C1C52" w:rsidRDefault="007B2C9E" w:rsidP="007B2C9E">
      <w:pPr>
        <w:pStyle w:val="StyleComplexBLotus12ptJustifiedFirstline05cm"/>
        <w:numPr>
          <w:ilvl w:val="0"/>
          <w:numId w:val="6"/>
        </w:numPr>
        <w:spacing w:line="240" w:lineRule="auto"/>
        <w:rPr>
          <w:rStyle w:val="1-Char"/>
        </w:rPr>
      </w:pPr>
      <w:r w:rsidRPr="003C1C52">
        <w:rPr>
          <w:rStyle w:val="1-Char"/>
          <w:rFonts w:hint="cs"/>
          <w:rtl/>
        </w:rPr>
        <w:t>پاداش از جنس عمل است.</w:t>
      </w:r>
    </w:p>
    <w:p w:rsidR="007B2C9E" w:rsidRDefault="007B2C9E" w:rsidP="007B2C9E">
      <w:pPr>
        <w:pStyle w:val="StyleComplexBLotus12ptJustifiedFirstline05cm"/>
        <w:numPr>
          <w:ilvl w:val="0"/>
          <w:numId w:val="5"/>
        </w:numPr>
        <w:spacing w:line="240" w:lineRule="auto"/>
        <w:rPr>
          <w:rStyle w:val="1-Char"/>
        </w:rPr>
      </w:pPr>
      <w:r w:rsidRPr="003C1C52">
        <w:rPr>
          <w:rStyle w:val="1-Char"/>
          <w:rFonts w:hint="cs"/>
          <w:rtl/>
        </w:rPr>
        <w:t xml:space="preserve">کمبود تقوای الهی در حالت طلاق: برخی از پدر و مادرها اگر در میان آنان طلاق صورت گیرد رعایت تقوای الهی نکرده‌اند، و طلاق در میان آنان به نیکی صورت نگرفته است. بلکه هر یک، فرزندان را علیه دیگری بر می‌شوراند، و اگر پیش مادر روند عیب‌های پدرشان را بازگو می‌کند، و مادر آنان را به قطع رابطه با پدر و دوری از او توصیه می‌کند، و همچنین اگر پیش پدر روند همان کاری را می‌کند که مادر کرده است. در نتیجه، فرزندان از پدر و مادرشان نافرمانی می‌کنند، و پدر و مادر عامل این کارند، </w:t>
      </w:r>
      <w:r w:rsidR="00142FA6">
        <w:rPr>
          <w:rStyle w:val="1-Char"/>
          <w:rFonts w:hint="cs"/>
          <w:rtl/>
        </w:rPr>
        <w:t xml:space="preserve">چنان‌که </w:t>
      </w:r>
      <w:r w:rsidRPr="003C1C52">
        <w:rPr>
          <w:rStyle w:val="1-Char"/>
          <w:rFonts w:hint="cs"/>
          <w:rtl/>
        </w:rPr>
        <w:t>ابو ذؤیب هذلی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567"/>
        <w:gridCol w:w="2943"/>
      </w:tblGrid>
      <w:tr w:rsidR="00F566E2" w:rsidTr="00BB1DB6">
        <w:tc>
          <w:tcPr>
            <w:tcW w:w="2942" w:type="dxa"/>
          </w:tcPr>
          <w:p w:rsidR="00F566E2" w:rsidRPr="001900F3" w:rsidRDefault="00796F95" w:rsidP="00BB1DB6">
            <w:pPr>
              <w:pStyle w:val="4-"/>
              <w:ind w:firstLine="0"/>
              <w:jc w:val="lowKashida"/>
              <w:rPr>
                <w:sz w:val="2"/>
                <w:szCs w:val="2"/>
                <w:rtl/>
              </w:rPr>
            </w:pPr>
            <w:r>
              <w:rPr>
                <w:rtl/>
              </w:rPr>
              <w:t>فلا تفصبَنْ ف</w:t>
            </w:r>
            <w:r>
              <w:rPr>
                <w:rFonts w:hint="cs"/>
                <w:rtl/>
              </w:rPr>
              <w:t>ي</w:t>
            </w:r>
            <w:r w:rsidR="00F566E2" w:rsidRPr="00913B99">
              <w:rPr>
                <w:rtl/>
              </w:rPr>
              <w:t xml:space="preserve"> سیرةٍ أنت سرتَها</w:t>
            </w:r>
            <w:r w:rsidR="00F566E2">
              <w:rPr>
                <w:rFonts w:hint="cs"/>
                <w:rtl/>
              </w:rPr>
              <w:br/>
            </w:r>
          </w:p>
        </w:tc>
        <w:tc>
          <w:tcPr>
            <w:tcW w:w="567" w:type="dxa"/>
          </w:tcPr>
          <w:p w:rsidR="00F566E2" w:rsidRPr="001900F3" w:rsidRDefault="00F566E2" w:rsidP="00BB1DB6">
            <w:pPr>
              <w:pStyle w:val="4-"/>
              <w:ind w:firstLine="0"/>
              <w:jc w:val="lowKashida"/>
              <w:rPr>
                <w:rtl/>
              </w:rPr>
            </w:pPr>
          </w:p>
        </w:tc>
        <w:tc>
          <w:tcPr>
            <w:tcW w:w="2943" w:type="dxa"/>
          </w:tcPr>
          <w:p w:rsidR="00F566E2" w:rsidRPr="00DD68FA" w:rsidRDefault="00F566E2" w:rsidP="00BB1DB6">
            <w:pPr>
              <w:pStyle w:val="4-"/>
              <w:ind w:firstLine="0"/>
              <w:jc w:val="lowKashida"/>
              <w:rPr>
                <w:sz w:val="2"/>
                <w:szCs w:val="2"/>
                <w:rtl/>
              </w:rPr>
            </w:pPr>
            <w:r w:rsidRPr="00913B99">
              <w:rPr>
                <w:rtl/>
              </w:rPr>
              <w:t>و</w:t>
            </w:r>
            <w:r>
              <w:rPr>
                <w:rtl/>
              </w:rPr>
              <w:t>أول راضٍ سن</w:t>
            </w:r>
            <w:r>
              <w:rPr>
                <w:rFonts w:hint="cs"/>
                <w:rtl/>
              </w:rPr>
              <w:t>ّةً</w:t>
            </w:r>
            <w:r w:rsidRPr="00913B99">
              <w:rPr>
                <w:rtl/>
              </w:rPr>
              <w:t xml:space="preserve"> من یسیرها</w:t>
            </w:r>
            <w:r>
              <w:rPr>
                <w:rFonts w:hint="cs"/>
                <w:rtl/>
              </w:rPr>
              <w:br/>
            </w:r>
          </w:p>
        </w:tc>
      </w:tr>
    </w:tbl>
    <w:p w:rsidR="007B2C9E" w:rsidRPr="00F566E2" w:rsidRDefault="007B2C9E" w:rsidP="00F566E2">
      <w:pPr>
        <w:pStyle w:val="1-"/>
      </w:pPr>
      <w:r w:rsidRPr="00F566E2">
        <w:rPr>
          <w:rFonts w:hint="cs"/>
          <w:rtl/>
        </w:rPr>
        <w:t>«از راهی و روشی که می‌پیمایی، عصبانی مشو، و نخستین خشنودشونده از آن راه و روش کسی است که آن را پیموده است».</w:t>
      </w:r>
    </w:p>
    <w:p w:rsidR="007B2C9E" w:rsidRPr="003C1C52" w:rsidRDefault="007B2C9E" w:rsidP="007B2C9E">
      <w:pPr>
        <w:pStyle w:val="StyleComplexBLotus12ptJustifiedFirstline05cm"/>
        <w:numPr>
          <w:ilvl w:val="0"/>
          <w:numId w:val="5"/>
        </w:numPr>
        <w:spacing w:line="240" w:lineRule="auto"/>
        <w:rPr>
          <w:rStyle w:val="1-Char"/>
        </w:rPr>
      </w:pPr>
      <w:r w:rsidRPr="003C1C52">
        <w:rPr>
          <w:rStyle w:val="1-Char"/>
          <w:rFonts w:hint="cs"/>
          <w:rtl/>
        </w:rPr>
        <w:t>جدایی افکندن در میان فرزندان: این کار، کینه و دشمنی در میان فرزندان به ارث خواهد گذاشت، بنابراین روحیه دشمنانگی را در میانشان حکمفرما خواهد کرد و آنان را وادار می‌کند که نسبت به پدر و مادر کینه‌توز باشند و با آنان قطع رابطه کنند.</w:t>
      </w:r>
    </w:p>
    <w:p w:rsidR="007B2C9E" w:rsidRPr="003C1C52" w:rsidRDefault="007B2C9E" w:rsidP="003613EA">
      <w:pPr>
        <w:pStyle w:val="StyleComplexBLotus12ptJustifiedFirstline05cm"/>
        <w:numPr>
          <w:ilvl w:val="0"/>
          <w:numId w:val="5"/>
        </w:numPr>
        <w:spacing w:line="240" w:lineRule="auto"/>
        <w:rPr>
          <w:rStyle w:val="1-Char"/>
        </w:rPr>
      </w:pPr>
      <w:r w:rsidRPr="003C1C52">
        <w:rPr>
          <w:rStyle w:val="1-Char"/>
          <w:rFonts w:hint="cs"/>
          <w:rtl/>
        </w:rPr>
        <w:t>ترجیح راحتی و آسایش: برخی از انسان‌ها اگر پدر و مادر پیر یا مریض داشته باشند - می‌خواهند از آنان نجات یابند، یا آنان را به خانه‌های سالمندان می‌سپارند، یا خانه را ترک می‌کنند و در بیرون از خانه سکونت می‌گزینند، و ...؛</w:t>
      </w:r>
      <w:r w:rsidR="00B66704">
        <w:rPr>
          <w:rStyle w:val="1-Char"/>
          <w:rFonts w:hint="cs"/>
          <w:rtl/>
        </w:rPr>
        <w:t xml:space="preserve"> </w:t>
      </w:r>
      <w:r w:rsidRPr="003C1C52">
        <w:rPr>
          <w:rStyle w:val="1-Char"/>
          <w:rFonts w:hint="cs"/>
          <w:rtl/>
        </w:rPr>
        <w:t>و می</w:t>
      </w:r>
      <w:r w:rsidR="003613EA">
        <w:rPr>
          <w:rStyle w:val="1-Char"/>
          <w:rFonts w:hint="eastAsia"/>
          <w:rtl/>
        </w:rPr>
        <w:t>‌</w:t>
      </w:r>
      <w:r w:rsidRPr="003C1C52">
        <w:rPr>
          <w:rStyle w:val="1-Char"/>
          <w:rFonts w:hint="cs"/>
          <w:rtl/>
        </w:rPr>
        <w:t xml:space="preserve">خواهند راحت باشند </w:t>
      </w:r>
      <w:r>
        <w:rPr>
          <w:rFonts w:ascii="Times New Roman" w:hAnsi="Times New Roman" w:cs="Times New Roman" w:hint="cs"/>
          <w:szCs w:val="28"/>
          <w:rtl/>
          <w:lang w:bidi="fa-IR"/>
        </w:rPr>
        <w:t>–</w:t>
      </w:r>
      <w:r w:rsidRPr="003C1C52">
        <w:rPr>
          <w:rStyle w:val="1-Char"/>
          <w:rFonts w:hint="cs"/>
          <w:rtl/>
        </w:rPr>
        <w:t xml:space="preserve"> </w:t>
      </w:r>
      <w:r w:rsidR="00142FA6">
        <w:rPr>
          <w:rStyle w:val="1-Char"/>
          <w:rFonts w:hint="cs"/>
          <w:rtl/>
        </w:rPr>
        <w:t xml:space="preserve">چنان‌که </w:t>
      </w:r>
      <w:r w:rsidRPr="003C1C52">
        <w:rPr>
          <w:rStyle w:val="1-Char"/>
          <w:rFonts w:hint="cs"/>
          <w:rtl/>
        </w:rPr>
        <w:t xml:space="preserve">می‌پندارند </w:t>
      </w:r>
      <w:r>
        <w:rPr>
          <w:rFonts w:ascii="Times New Roman" w:hAnsi="Times New Roman" w:cs="Times New Roman" w:hint="cs"/>
          <w:szCs w:val="28"/>
          <w:rtl/>
          <w:lang w:bidi="fa-IR"/>
        </w:rPr>
        <w:t>–</w:t>
      </w:r>
      <w:r w:rsidRPr="003C1C52">
        <w:rPr>
          <w:rStyle w:val="1-Char"/>
          <w:rFonts w:hint="cs"/>
          <w:rtl/>
        </w:rPr>
        <w:t xml:space="preserve"> و نمی‌دانند که راحتی در همراهی با پدر و مادر و نیکی کردن به آنان است.</w:t>
      </w:r>
    </w:p>
    <w:p w:rsidR="007B2C9E" w:rsidRPr="003C1C52" w:rsidRDefault="007B2C9E" w:rsidP="007B2C9E">
      <w:pPr>
        <w:pStyle w:val="StyleComplexBLotus12ptJustifiedFirstline05cm"/>
        <w:numPr>
          <w:ilvl w:val="0"/>
          <w:numId w:val="5"/>
        </w:numPr>
        <w:spacing w:line="240" w:lineRule="auto"/>
        <w:rPr>
          <w:rStyle w:val="1-Char"/>
        </w:rPr>
      </w:pPr>
      <w:r w:rsidRPr="003C1C52">
        <w:rPr>
          <w:rStyle w:val="1-Char"/>
          <w:rFonts w:hint="cs"/>
          <w:rtl/>
        </w:rPr>
        <w:t xml:space="preserve">کم‌ظرفیتی: برخی از فرزندان کم‌ظرفیت هستند، بنابراین نمی‌خواهند در خانه کسی خطا و اشتباه کند، و اگر شیشه‌ای شکست، یا اثاث منزل به هم ریخته شد </w:t>
      </w:r>
      <w:r>
        <w:rPr>
          <w:rFonts w:ascii="Times New Roman" w:hAnsi="Times New Roman" w:cs="Times New Roman" w:hint="cs"/>
          <w:szCs w:val="28"/>
          <w:rtl/>
          <w:lang w:bidi="fa-IR"/>
        </w:rPr>
        <w:t>–</w:t>
      </w:r>
      <w:r w:rsidRPr="003C1C52">
        <w:rPr>
          <w:rStyle w:val="1-Char"/>
          <w:rFonts w:hint="cs"/>
          <w:rtl/>
        </w:rPr>
        <w:t xml:space="preserve"> به شدّت خشمناک می‌شوند، و خانه را زیر و رو می‌کنند.</w:t>
      </w:r>
    </w:p>
    <w:p w:rsidR="007B2C9E" w:rsidRPr="003C1C52" w:rsidRDefault="007B2C9E" w:rsidP="007B2C9E">
      <w:pPr>
        <w:pStyle w:val="StyleComplexBLotus12ptJustifiedFirstline05cm"/>
        <w:spacing w:line="240" w:lineRule="auto"/>
        <w:ind w:left="637" w:firstLine="0"/>
        <w:rPr>
          <w:rStyle w:val="1-Char"/>
        </w:rPr>
      </w:pPr>
      <w:r w:rsidRPr="003C1C52">
        <w:rPr>
          <w:rStyle w:val="1-Char"/>
          <w:rFonts w:hint="cs"/>
          <w:rtl/>
        </w:rPr>
        <w:t>این باعث ناراحتی و ناخوشایندی پدر و مادر می‌گردد.</w:t>
      </w:r>
    </w:p>
    <w:p w:rsidR="007B2C9E" w:rsidRPr="003C1C52" w:rsidRDefault="007B2C9E" w:rsidP="007B2C9E">
      <w:pPr>
        <w:pStyle w:val="StyleComplexBLotus12ptJustifiedFirstline05cm"/>
        <w:spacing w:line="240" w:lineRule="auto"/>
        <w:ind w:left="637" w:firstLine="0"/>
        <w:rPr>
          <w:rStyle w:val="1-Char"/>
          <w:rtl/>
        </w:rPr>
      </w:pPr>
      <w:r w:rsidRPr="003C1C52">
        <w:rPr>
          <w:rStyle w:val="1-Char"/>
          <w:rFonts w:hint="cs"/>
          <w:rtl/>
        </w:rPr>
        <w:t>همچنین برخی از فرزندان را می‌یابی که از دستورات پدر و مادر سرپیچی می‌کنند، به ویژه اگر پدر و مادر یا یکی از آنان تندخو و سنگدل باشد، فرزند را می‌بینی که آنان را در تنگنا خواهد انداخت، و نسبت به آنان سعه صدر نخواهد داشت.</w:t>
      </w:r>
    </w:p>
    <w:p w:rsidR="007B2C9E" w:rsidRPr="003C1C52" w:rsidRDefault="007B2C9E" w:rsidP="007B2C9E">
      <w:pPr>
        <w:pStyle w:val="StyleComplexBLotus12ptJustifiedFirstline05cm"/>
        <w:numPr>
          <w:ilvl w:val="0"/>
          <w:numId w:val="5"/>
        </w:numPr>
        <w:spacing w:line="240" w:lineRule="auto"/>
        <w:rPr>
          <w:rStyle w:val="1-Char"/>
        </w:rPr>
      </w:pPr>
      <w:r w:rsidRPr="003C1C52">
        <w:rPr>
          <w:rStyle w:val="1-Char"/>
          <w:rFonts w:hint="cs"/>
          <w:rtl/>
        </w:rPr>
        <w:t>کمک اندک پدر و مادر به فرزندان در زمین</w:t>
      </w:r>
      <w:r w:rsidR="00B53B43">
        <w:rPr>
          <w:rStyle w:val="1-Char"/>
          <w:rFonts w:hint="cs"/>
          <w:rtl/>
        </w:rPr>
        <w:t>ۀ</w:t>
      </w:r>
      <w:r w:rsidRPr="003C1C52">
        <w:rPr>
          <w:rStyle w:val="1-Char"/>
          <w:rFonts w:hint="cs"/>
          <w:rtl/>
        </w:rPr>
        <w:t xml:space="preserve"> نیکی کردن: برخی از پدر و مادرها به فرزندان‌شان در زمینه نیکی کردن کمک نمی‌کنند و آنان را به نیکی کردن تشویق نمی‌کنند. که این کار نقص بسیار بزرگ است.</w:t>
      </w:r>
    </w:p>
    <w:p w:rsidR="007B2C9E" w:rsidRPr="003C1C52" w:rsidRDefault="007B2C9E" w:rsidP="003613EA">
      <w:pPr>
        <w:pStyle w:val="StyleComplexBLotus12ptJustifiedFirstline05cm"/>
        <w:spacing w:line="240" w:lineRule="auto"/>
        <w:ind w:left="637" w:firstLine="0"/>
        <w:rPr>
          <w:rStyle w:val="1-Char"/>
        </w:rPr>
      </w:pPr>
      <w:r w:rsidRPr="003C1C52">
        <w:rPr>
          <w:rStyle w:val="1-Char"/>
          <w:rFonts w:hint="cs"/>
          <w:rtl/>
        </w:rPr>
        <w:t>اگر فرزندان، تشویق، و دعوت و کمک‌رسانی پدر و</w:t>
      </w:r>
      <w:r w:rsidR="003613EA">
        <w:rPr>
          <w:rStyle w:val="1-Char"/>
          <w:rFonts w:hint="cs"/>
          <w:rtl/>
        </w:rPr>
        <w:t xml:space="preserve"> مادر را نیابند، درست تربیه نمی</w:t>
      </w:r>
      <w:r w:rsidR="003613EA">
        <w:rPr>
          <w:rStyle w:val="1-Char"/>
          <w:rFonts w:hint="eastAsia"/>
          <w:rtl/>
        </w:rPr>
        <w:t>‌</w:t>
      </w:r>
      <w:r w:rsidRPr="003C1C52">
        <w:rPr>
          <w:rStyle w:val="1-Char"/>
          <w:rFonts w:hint="cs"/>
          <w:rtl/>
        </w:rPr>
        <w:t>شوند و به این کار عادت نمی</w:t>
      </w:r>
      <w:r w:rsidR="003613EA">
        <w:rPr>
          <w:rStyle w:val="1-Char"/>
          <w:rFonts w:hint="eastAsia"/>
          <w:rtl/>
        </w:rPr>
        <w:t>‌</w:t>
      </w:r>
      <w:r w:rsidRPr="003C1C52">
        <w:rPr>
          <w:rStyle w:val="1-Char"/>
          <w:rFonts w:hint="cs"/>
          <w:rtl/>
        </w:rPr>
        <w:t>گیرند و در نتیجه به پدر و مادر نیکی نمی‌کنند، یا در این زمینه کوتاهی خواهند کرد.</w:t>
      </w:r>
    </w:p>
    <w:p w:rsidR="007B2C9E" w:rsidRPr="003C1C52" w:rsidRDefault="007B2C9E" w:rsidP="007B2C9E">
      <w:pPr>
        <w:pStyle w:val="StyleComplexBLotus12ptJustifiedFirstline05cm"/>
        <w:numPr>
          <w:ilvl w:val="0"/>
          <w:numId w:val="5"/>
        </w:numPr>
        <w:spacing w:line="240" w:lineRule="auto"/>
        <w:rPr>
          <w:rStyle w:val="1-Char"/>
        </w:rPr>
      </w:pPr>
      <w:r w:rsidRPr="003C1C52">
        <w:rPr>
          <w:rStyle w:val="1-Char"/>
          <w:rFonts w:hint="cs"/>
          <w:rtl/>
        </w:rPr>
        <w:t>بدرفتاری همسر: گاهی انسان گرفتار همسر بدرفتار می‌گردد، که از خدا نمی‌ترسد، و حقوق را رعایت نمی‌کند، بنابراین به عنوان غم در گلویش گیر می‌کند و شوهر را می‌شوراند که از پدر و مادر سرپیچی کند، یا آنان را از خانه بیرون راند، یا نیکی به آنان را قطع نماید تا فضا برای همسرش خالی باشد، و فقط به او اختصاص یابد.</w:t>
      </w:r>
    </w:p>
    <w:p w:rsidR="007B2C9E" w:rsidRPr="003C1C52" w:rsidRDefault="007B2C9E" w:rsidP="003613EA">
      <w:pPr>
        <w:pStyle w:val="StyleComplexBLotus12ptJustifiedFirstline05cm"/>
        <w:numPr>
          <w:ilvl w:val="0"/>
          <w:numId w:val="5"/>
        </w:numPr>
        <w:spacing w:line="240" w:lineRule="auto"/>
        <w:rPr>
          <w:rStyle w:val="1-Char"/>
          <w:rtl/>
        </w:rPr>
      </w:pPr>
      <w:r w:rsidRPr="003C1C52">
        <w:rPr>
          <w:rStyle w:val="1-Char"/>
          <w:rFonts w:hint="cs"/>
          <w:rtl/>
        </w:rPr>
        <w:t>نسبت به گرفتاری پدر و مادر کم احساس باشد: برخی از پسران، پدری را تجربه نکرده، و برخی از دختران، مادری را تجربه نکرده‌اند، بنابراین به پدر و مادر اعتنا نمی‌کنند، از</w:t>
      </w:r>
      <w:r w:rsidR="003613EA">
        <w:rPr>
          <w:rStyle w:val="1-Char"/>
          <w:rFonts w:hint="cs"/>
          <w:rtl/>
        </w:rPr>
        <w:t xml:space="preserve"> آن‌ها </w:t>
      </w:r>
      <w:r w:rsidRPr="003C1C52">
        <w:rPr>
          <w:rStyle w:val="1-Char"/>
          <w:rFonts w:hint="cs"/>
          <w:rtl/>
        </w:rPr>
        <w:t>دور گشته و به آنان بدی می</w:t>
      </w:r>
      <w:r w:rsidR="003613EA">
        <w:rPr>
          <w:rStyle w:val="1-Char"/>
          <w:rFonts w:hint="eastAsia"/>
          <w:rtl/>
        </w:rPr>
        <w:t>‌</w:t>
      </w:r>
      <w:r w:rsidRPr="003C1C52">
        <w:rPr>
          <w:rStyle w:val="1-Char"/>
          <w:rFonts w:hint="cs"/>
          <w:rtl/>
        </w:rPr>
        <w:t>کنند.</w:t>
      </w:r>
    </w:p>
    <w:p w:rsidR="007B2C9E" w:rsidRPr="003C1C52" w:rsidRDefault="007B2C9E" w:rsidP="007B2C9E">
      <w:pPr>
        <w:pStyle w:val="StyleComplexBLotus12ptJustifiedFirstline05cm"/>
        <w:spacing w:line="240" w:lineRule="auto"/>
        <w:ind w:left="637" w:firstLine="0"/>
        <w:rPr>
          <w:rStyle w:val="1-Char"/>
          <w:rtl/>
        </w:rPr>
      </w:pPr>
      <w:r w:rsidRPr="003C1C52">
        <w:rPr>
          <w:rStyle w:val="1-Char"/>
          <w:rFonts w:hint="cs"/>
          <w:rtl/>
        </w:rPr>
        <w:t>این</w:t>
      </w:r>
      <w:r w:rsidR="003613EA">
        <w:rPr>
          <w:rStyle w:val="1-Char"/>
          <w:rFonts w:hint="eastAsia"/>
          <w:rtl/>
        </w:rPr>
        <w:t>‌</w:t>
      </w:r>
      <w:r w:rsidRPr="003C1C52">
        <w:rPr>
          <w:rStyle w:val="1-Char"/>
          <w:rFonts w:hint="cs"/>
          <w:rtl/>
        </w:rPr>
        <w:t>ها برخی از اسباب هستند که منجر به نافرمانی از پدر و مادر می‌شوند.</w:t>
      </w:r>
    </w:p>
    <w:p w:rsidR="007B2C9E" w:rsidRPr="003C1C52" w:rsidRDefault="007B2C9E" w:rsidP="007B2C9E">
      <w:pPr>
        <w:pStyle w:val="StyleComplexBLotus12ptJustifiedFirstline05cm"/>
        <w:spacing w:line="240" w:lineRule="auto"/>
        <w:rPr>
          <w:rStyle w:val="1-Char"/>
          <w:rtl/>
        </w:rPr>
      </w:pPr>
    </w:p>
    <w:p w:rsidR="00E10837" w:rsidRPr="003C1C52" w:rsidRDefault="00E10837" w:rsidP="007B2C9E">
      <w:pPr>
        <w:pStyle w:val="StyleComplexBLotus12ptJustifiedFirstline05cm"/>
        <w:spacing w:line="240" w:lineRule="auto"/>
        <w:ind w:firstLine="0"/>
        <w:jc w:val="center"/>
        <w:rPr>
          <w:rStyle w:val="1-Char"/>
          <w:rtl/>
        </w:rPr>
        <w:sectPr w:rsidR="00E10837" w:rsidRPr="003C1C52" w:rsidSect="006D3D57">
          <w:footnotePr>
            <w:numRestart w:val="eachPage"/>
          </w:footnotePr>
          <w:pgSz w:w="7938" w:h="11907" w:code="9"/>
          <w:pgMar w:top="567" w:right="851" w:bottom="851" w:left="851" w:header="454" w:footer="0" w:gutter="0"/>
          <w:cols w:space="720"/>
          <w:titlePg/>
          <w:bidi/>
          <w:rtlGutter/>
        </w:sectPr>
      </w:pPr>
    </w:p>
    <w:p w:rsidR="007B2C9E" w:rsidRPr="008F123B" w:rsidRDefault="007B2C9E" w:rsidP="00C17E97">
      <w:pPr>
        <w:pStyle w:val="2-"/>
        <w:rPr>
          <w:rtl/>
        </w:rPr>
      </w:pPr>
      <w:bookmarkStart w:id="16" w:name="_Toc270116136"/>
      <w:bookmarkStart w:id="17" w:name="_Toc432408005"/>
      <w:r w:rsidRPr="008F123B">
        <w:rPr>
          <w:rFonts w:hint="cs"/>
          <w:rtl/>
        </w:rPr>
        <w:t>راه</w:t>
      </w:r>
      <w:r>
        <w:rPr>
          <w:rFonts w:hint="eastAsia"/>
          <w:rtl/>
        </w:rPr>
        <w:t>‌</w:t>
      </w:r>
      <w:r w:rsidRPr="008F123B">
        <w:rPr>
          <w:rFonts w:hint="cs"/>
          <w:rtl/>
        </w:rPr>
        <w:t>های معالجه</w:t>
      </w:r>
      <w:bookmarkEnd w:id="16"/>
      <w:bookmarkEnd w:id="17"/>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عظمت حق پدر و مادر، و تشویق در نیکی کردن به آنان، پرهیز از نافرمانی از آنان، و برخی از نشانه‌های نافرمانی، و صورت‌ها، و داستان‌ها و اسبابش گذشت.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و اگر امر چنین باشد، شایست</w:t>
      </w:r>
      <w:r w:rsidR="00B53B43">
        <w:rPr>
          <w:rStyle w:val="1-Char"/>
          <w:rFonts w:hint="cs"/>
          <w:rtl/>
        </w:rPr>
        <w:t>ۀ</w:t>
      </w:r>
      <w:r w:rsidRPr="003C1C52">
        <w:rPr>
          <w:rStyle w:val="1-Char"/>
          <w:rFonts w:hint="cs"/>
          <w:rtl/>
        </w:rPr>
        <w:t xml:space="preserve"> انسان خردمند است که نسبت به نیکی کردن به پدر و مادر حریص باشد، و به خاطر تمایل به پاداش زیاد خداوند، و پرهیز از عذاب شدید</w:t>
      </w:r>
      <w:r w:rsidR="00B66704">
        <w:rPr>
          <w:rStyle w:val="1-Char"/>
          <w:rFonts w:hint="cs"/>
          <w:rtl/>
        </w:rPr>
        <w:t xml:space="preserve"> </w:t>
      </w:r>
      <w:r w:rsidRPr="003C1C52">
        <w:rPr>
          <w:rStyle w:val="1-Char"/>
          <w:rFonts w:hint="cs"/>
          <w:rtl/>
        </w:rPr>
        <w:t>او در دنیا و آخرت از نافرمانی آنان پرهیز کند.</w:t>
      </w:r>
    </w:p>
    <w:p w:rsidR="00E10837" w:rsidRPr="003C1C52" w:rsidRDefault="00E10837" w:rsidP="007B2C9E">
      <w:pPr>
        <w:pStyle w:val="StyleComplexBLotus12ptJustifiedFirstline05cm"/>
        <w:spacing w:line="240" w:lineRule="auto"/>
        <w:rPr>
          <w:rStyle w:val="1-Char"/>
          <w:rtl/>
        </w:rPr>
        <w:sectPr w:rsidR="00E10837" w:rsidRPr="003C1C52" w:rsidSect="006D3D57">
          <w:footnotePr>
            <w:numRestart w:val="eachPage"/>
          </w:footnotePr>
          <w:pgSz w:w="7938" w:h="11907" w:code="9"/>
          <w:pgMar w:top="567" w:right="851" w:bottom="851" w:left="851" w:header="454" w:footer="0" w:gutter="0"/>
          <w:cols w:space="720"/>
          <w:titlePg/>
          <w:bidi/>
          <w:rtlGutter/>
        </w:sectPr>
      </w:pPr>
    </w:p>
    <w:p w:rsidR="007B2C9E" w:rsidRPr="008F123B" w:rsidRDefault="007B2C9E" w:rsidP="00C17E97">
      <w:pPr>
        <w:pStyle w:val="2-"/>
        <w:rPr>
          <w:rtl/>
        </w:rPr>
      </w:pPr>
      <w:bookmarkStart w:id="18" w:name="_Toc270116137"/>
      <w:bookmarkStart w:id="19" w:name="_Toc432408006"/>
      <w:r w:rsidRPr="008F123B">
        <w:rPr>
          <w:rFonts w:hint="cs"/>
          <w:rtl/>
        </w:rPr>
        <w:t>تعریف نیکی کردن به پدر و مادر</w:t>
      </w:r>
      <w:bookmarkEnd w:id="18"/>
      <w:bookmarkEnd w:id="19"/>
    </w:p>
    <w:p w:rsidR="007B2C9E" w:rsidRPr="003C1C52" w:rsidRDefault="007B2C9E" w:rsidP="0090482D">
      <w:pPr>
        <w:pStyle w:val="StyleComplexBLotus12ptJustifiedFirstline05cm"/>
        <w:spacing w:line="240" w:lineRule="auto"/>
        <w:rPr>
          <w:rStyle w:val="1-Char"/>
          <w:rtl/>
        </w:rPr>
      </w:pPr>
      <w:r w:rsidRPr="003C1C52">
        <w:rPr>
          <w:rStyle w:val="1-Char"/>
          <w:rFonts w:hint="cs"/>
          <w:rtl/>
        </w:rPr>
        <w:t xml:space="preserve">نیکی به پدر و مادر ضد نافرمانی است، ابن منظور </w:t>
      </w:r>
      <w:r>
        <w:rPr>
          <w:rFonts w:ascii="Times New Roman" w:hAnsi="Times New Roman" w:cs="Times New Roman" w:hint="cs"/>
          <w:szCs w:val="28"/>
          <w:rtl/>
          <w:lang w:bidi="fa-IR"/>
        </w:rPr>
        <w:t>–</w:t>
      </w:r>
      <w:r w:rsidRPr="003C1C52">
        <w:rPr>
          <w:rStyle w:val="1-Char"/>
          <w:rFonts w:hint="cs"/>
          <w:rtl/>
        </w:rPr>
        <w:t xml:space="preserve"> خدا او را رحمت کناد </w:t>
      </w:r>
      <w:r>
        <w:rPr>
          <w:rFonts w:ascii="Times New Roman" w:hAnsi="Times New Roman" w:cs="Times New Roman" w:hint="cs"/>
          <w:szCs w:val="28"/>
          <w:rtl/>
          <w:lang w:bidi="fa-IR"/>
        </w:rPr>
        <w:t>–</w:t>
      </w:r>
      <w:r w:rsidRPr="003C1C52">
        <w:rPr>
          <w:rStyle w:val="1-Char"/>
          <w:rFonts w:hint="cs"/>
          <w:rtl/>
        </w:rPr>
        <w:t xml:space="preserve"> می‌گوید: «و نیکی ضدنافرمانی است، و [مبرّه] همانند [برّ] است، و </w:t>
      </w:r>
      <w:r w:rsidRPr="00FC554B">
        <w:rPr>
          <w:rStyle w:val="4-Char"/>
          <w:rFonts w:hint="cs"/>
          <w:rtl/>
        </w:rPr>
        <w:t>[</w:t>
      </w:r>
      <w:r w:rsidRPr="00FC554B">
        <w:rPr>
          <w:rStyle w:val="4-Char"/>
          <w:rtl/>
        </w:rPr>
        <w:t>بررت والد</w:t>
      </w:r>
      <w:r w:rsidR="0090482D">
        <w:rPr>
          <w:rStyle w:val="4-Char"/>
          <w:rFonts w:hint="cs"/>
          <w:rtl/>
        </w:rPr>
        <w:t>ي</w:t>
      </w:r>
      <w:r w:rsidRPr="00FC554B">
        <w:rPr>
          <w:rStyle w:val="4-Char"/>
          <w:rFonts w:hint="cs"/>
          <w:rtl/>
        </w:rPr>
        <w:t>]</w:t>
      </w:r>
      <w:r w:rsidRPr="003C1C52">
        <w:rPr>
          <w:rStyle w:val="1-Char"/>
          <w:rFonts w:hint="cs"/>
          <w:rtl/>
        </w:rPr>
        <w:t>، از پدرم فرمانبرداری می‌کنم».</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و گفت: «و مردی از گروه نیکوکاران، و کسی که از پدرش فرمانبرداری کند، و از ابن عمر روایت شده که گفت: خداوند</w:t>
      </w:r>
      <w:r w:rsidR="003613EA">
        <w:rPr>
          <w:rStyle w:val="1-Char"/>
          <w:rFonts w:hint="cs"/>
          <w:rtl/>
        </w:rPr>
        <w:t xml:space="preserve"> این‌ها </w:t>
      </w:r>
      <w:r w:rsidRPr="003C1C52">
        <w:rPr>
          <w:rStyle w:val="1-Char"/>
          <w:rFonts w:hint="cs"/>
          <w:rtl/>
        </w:rPr>
        <w:t>را نیکوکاران نامیده است؛ زیرا به فرزندان و پدران نیکی کرده‌اند.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و گفت: </w:t>
      </w:r>
      <w:r w:rsidR="00142FA6">
        <w:rPr>
          <w:rStyle w:val="1-Char"/>
          <w:rFonts w:hint="cs"/>
          <w:rtl/>
        </w:rPr>
        <w:t xml:space="preserve">چنان‌که </w:t>
      </w:r>
      <w:r w:rsidRPr="003C1C52">
        <w:rPr>
          <w:rStyle w:val="1-Char"/>
          <w:rFonts w:hint="cs"/>
          <w:rtl/>
        </w:rPr>
        <w:t>تو بر فرزندت حقی داری، فرزندت نیز بر تو حقی دارد».</w:t>
      </w:r>
      <w:r w:rsidRPr="00DA166F">
        <w:rPr>
          <w:rStyle w:val="1-Char"/>
          <w:vertAlign w:val="superscript"/>
          <w:rtl/>
        </w:rPr>
        <w:footnoteReference w:id="12"/>
      </w:r>
    </w:p>
    <w:p w:rsidR="007B2C9E" w:rsidRPr="003C1C52" w:rsidRDefault="007B2C9E" w:rsidP="007B2C9E">
      <w:pPr>
        <w:pStyle w:val="StyleComplexBLotus12ptJustifiedFirstline05cm"/>
        <w:spacing w:line="240" w:lineRule="auto"/>
        <w:rPr>
          <w:rStyle w:val="1-Char"/>
          <w:rtl/>
        </w:rPr>
      </w:pPr>
    </w:p>
    <w:p w:rsidR="00E10837" w:rsidRPr="003C1C52" w:rsidRDefault="00E10837" w:rsidP="007B2C9E">
      <w:pPr>
        <w:pStyle w:val="StyleComplexBLotus12ptJustifiedFirstline05cm"/>
        <w:spacing w:line="240" w:lineRule="auto"/>
        <w:ind w:firstLine="0"/>
        <w:jc w:val="center"/>
        <w:rPr>
          <w:rStyle w:val="1-Char"/>
          <w:rtl/>
        </w:rPr>
        <w:sectPr w:rsidR="00E10837" w:rsidRPr="003C1C52" w:rsidSect="006D3D57">
          <w:footnotePr>
            <w:numRestart w:val="eachPage"/>
          </w:footnotePr>
          <w:pgSz w:w="7938" w:h="11907" w:code="9"/>
          <w:pgMar w:top="567" w:right="851" w:bottom="851" w:left="851" w:header="454" w:footer="0" w:gutter="0"/>
          <w:cols w:space="720"/>
          <w:titlePg/>
          <w:bidi/>
          <w:rtlGutter/>
        </w:sectPr>
      </w:pPr>
    </w:p>
    <w:p w:rsidR="007B2C9E" w:rsidRPr="008F123B" w:rsidRDefault="007B2C9E" w:rsidP="00C17E97">
      <w:pPr>
        <w:pStyle w:val="2-"/>
        <w:rPr>
          <w:rtl/>
        </w:rPr>
      </w:pPr>
      <w:bookmarkStart w:id="20" w:name="_Toc270116138"/>
      <w:bookmarkStart w:id="21" w:name="_Toc432408007"/>
      <w:r w:rsidRPr="008F123B">
        <w:rPr>
          <w:rFonts w:hint="cs"/>
          <w:rtl/>
        </w:rPr>
        <w:t>رعایت آداب با پدر و مادر</w:t>
      </w:r>
      <w:bookmarkEnd w:id="20"/>
      <w:bookmarkEnd w:id="21"/>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در اینجا آدابی است که شایسته رعایت می‌باشد، و سزاوار ماست که با پدر و مادر رفتار کنیم، و برخی از دیْن‌ها را ادا کرده باشیم، و بعضی از واجبات الهی در حق آنان را انجام داده باشیم، تا پروردگار از ما راضی باشد و سعه صدر پیدا کنیم، و زندگی خوش داشته باشیم، و کارهای ما آسان گردد، و تا خداوند عمر ما را مبارک گرداند، و آثار ما را حفظ کند.</w:t>
      </w:r>
      <w:r w:rsidRPr="00DA166F">
        <w:rPr>
          <w:rStyle w:val="1-Char"/>
          <w:vertAlign w:val="superscript"/>
          <w:rtl/>
        </w:rPr>
        <w:footnoteReference w:id="13"/>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از جمله این آداب امور ذیل می‌باشند: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اطاعت از پدر و مادر و پرهیز از نافرمانی آنان: اطاعت از پدر و مادر و پرهیز از نافرمانی آنان واجب است، و اطاعت از آنان را بر اطاعت از هر انسانی ترجیح دهد مادامی که به نافرمانی از خدا و رسولش دستور ندهند مگر همسر، که باید اطاعت از شوهرش را بر اطاعت از پدر و مادر خود ترجیح دهد.</w:t>
      </w:r>
    </w:p>
    <w:p w:rsidR="007B2C9E" w:rsidRPr="003C1C52" w:rsidRDefault="007B2C9E" w:rsidP="007B2C9E">
      <w:pPr>
        <w:pStyle w:val="StyleComplexBLotus12ptJustifiedFirstline05cm"/>
        <w:numPr>
          <w:ilvl w:val="0"/>
          <w:numId w:val="7"/>
        </w:numPr>
        <w:spacing w:line="240" w:lineRule="auto"/>
        <w:rPr>
          <w:rStyle w:val="1-Char"/>
          <w:rtl/>
        </w:rPr>
      </w:pPr>
      <w:r w:rsidRPr="003C1C52">
        <w:rPr>
          <w:rStyle w:val="1-Char"/>
          <w:rFonts w:hint="cs"/>
          <w:rtl/>
        </w:rPr>
        <w:t>نیکی کردن به پدر و مادر: همه نوع نیکی در گفتار و رفتار به آنان کنند.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فروتنی: و این با تواضع، خوار و ذلیل شدن در برابر آنان حاصل می‌شود.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داد و فریاد نزدن بر سر پدر و مادر: و این با خطاب ملایم و سخن لطیف، و پرهیز از داد زدن بر پدر و مادر، و صدای بلند نسبت به آنان حاصل می‌شود.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گوش دادن به پدر و مادر: بدین صورت است که در هنگام صحبت پدر و مادر به سوی آنان روی آورد، و به درگیری و قطع رابطه آنان با یکدیگر پایان دهد، و از تکذیب و ردّ سخنان آنان پرهیز کند.</w:t>
      </w:r>
    </w:p>
    <w:p w:rsidR="007B2C9E" w:rsidRPr="003C1C52" w:rsidRDefault="007B2C9E" w:rsidP="0051190E">
      <w:pPr>
        <w:pStyle w:val="StyleComplexBLotus12ptJustifiedFirstline05cm"/>
        <w:numPr>
          <w:ilvl w:val="0"/>
          <w:numId w:val="7"/>
        </w:numPr>
        <w:spacing w:line="240" w:lineRule="auto"/>
        <w:rPr>
          <w:rStyle w:val="1-Char"/>
          <w:rtl/>
        </w:rPr>
      </w:pPr>
      <w:r w:rsidRPr="003C1C52">
        <w:rPr>
          <w:rStyle w:val="1-Char"/>
          <w:rFonts w:hint="cs"/>
          <w:rtl/>
        </w:rPr>
        <w:t>نسبت به دستورات آنان شاد و خوشحال باشد، و از اف و دلتنگ کردن آنان خودداری کند. چنان</w:t>
      </w:r>
      <w:r w:rsidR="00142FA6">
        <w:rPr>
          <w:rStyle w:val="1-Char"/>
          <w:rFonts w:hint="eastAsia"/>
          <w:rtl/>
        </w:rPr>
        <w:t>‌</w:t>
      </w:r>
      <w:r w:rsidRPr="003C1C52">
        <w:rPr>
          <w:rStyle w:val="1-Char"/>
          <w:rFonts w:hint="cs"/>
          <w:rtl/>
        </w:rPr>
        <w:t xml:space="preserve">چه خداوند </w:t>
      </w:r>
      <w:r>
        <w:rPr>
          <w:rFonts w:ascii="Times New Roman" w:hAnsi="Times New Roman" w:cs="Times New Roman" w:hint="cs"/>
          <w:szCs w:val="28"/>
          <w:rtl/>
          <w:lang w:bidi="fa-IR"/>
        </w:rPr>
        <w:t>–</w:t>
      </w:r>
      <w:r w:rsidRPr="003C1C52">
        <w:rPr>
          <w:rStyle w:val="1-Char"/>
          <w:rFonts w:hint="cs"/>
          <w:rtl/>
        </w:rPr>
        <w:t xml:space="preserve"> عزّ وجل </w:t>
      </w:r>
      <w:r>
        <w:rPr>
          <w:rFonts w:ascii="Times New Roman" w:hAnsi="Times New Roman" w:cs="Times New Roman" w:hint="cs"/>
          <w:szCs w:val="28"/>
          <w:rtl/>
          <w:lang w:bidi="fa-IR"/>
        </w:rPr>
        <w:t>–</w:t>
      </w:r>
      <w:r w:rsidRPr="003C1C52">
        <w:rPr>
          <w:rStyle w:val="1-Char"/>
          <w:rFonts w:hint="cs"/>
          <w:rtl/>
        </w:rPr>
        <w:t xml:space="preserve"> می‌فرماید: </w:t>
      </w:r>
      <w:r w:rsidR="0078427A" w:rsidRPr="0078427A">
        <w:rPr>
          <w:rFonts w:ascii="Times New Roman" w:hAnsi="Times New Roman" w:cs="Traditional Arabic"/>
          <w:szCs w:val="28"/>
          <w:rtl/>
          <w:lang w:bidi="fa-IR"/>
        </w:rPr>
        <w:t>﴿</w:t>
      </w:r>
      <w:r w:rsidR="0078427A" w:rsidRPr="0078427A">
        <w:rPr>
          <w:rStyle w:val="6-Char"/>
          <w:rtl/>
        </w:rPr>
        <w:t>فَلَا تَقُل لَّهُمَآ أُفّٖ وَلَا تَنۡهَرۡهُمَا</w:t>
      </w:r>
      <w:r w:rsidR="0078427A" w:rsidRPr="0078427A">
        <w:rPr>
          <w:rFonts w:ascii="Times New Roman" w:hAnsi="Times New Roman" w:cs="Traditional Arabic" w:hint="cs"/>
          <w:szCs w:val="28"/>
          <w:rtl/>
          <w:lang w:bidi="fa-IR"/>
        </w:rPr>
        <w:t>﴾</w:t>
      </w:r>
      <w:r w:rsidRPr="003C1C52">
        <w:rPr>
          <w:rStyle w:val="1-Char"/>
          <w:rFonts w:hint="cs"/>
          <w:rtl/>
        </w:rPr>
        <w:t xml:space="preserve"> </w:t>
      </w:r>
      <w:r w:rsidRPr="00313F3B">
        <w:rPr>
          <w:rStyle w:val="1-Char"/>
          <w:rFonts w:hint="cs"/>
          <w:sz w:val="26"/>
          <w:szCs w:val="26"/>
          <w:rtl/>
        </w:rPr>
        <w:t>«</w:t>
      </w:r>
      <w:r w:rsidRPr="00313F3B">
        <w:rPr>
          <w:rStyle w:val="1-Char"/>
          <w:sz w:val="26"/>
          <w:szCs w:val="26"/>
          <w:rtl/>
        </w:rPr>
        <w:t>کمتر</w:t>
      </w:r>
      <w:r w:rsidR="00FB3DA8" w:rsidRPr="00313F3B">
        <w:rPr>
          <w:rStyle w:val="1-Char"/>
          <w:sz w:val="26"/>
          <w:szCs w:val="26"/>
          <w:rtl/>
        </w:rPr>
        <w:t>ی</w:t>
      </w:r>
      <w:r w:rsidRPr="00313F3B">
        <w:rPr>
          <w:rStyle w:val="1-Char"/>
          <w:sz w:val="26"/>
          <w:szCs w:val="26"/>
          <w:rtl/>
        </w:rPr>
        <w:t>ن اهانت</w:t>
      </w:r>
      <w:r w:rsidR="00FB3DA8" w:rsidRPr="00313F3B">
        <w:rPr>
          <w:rStyle w:val="1-Char"/>
          <w:sz w:val="26"/>
          <w:szCs w:val="26"/>
          <w:rtl/>
        </w:rPr>
        <w:t>ی</w:t>
      </w:r>
      <w:r w:rsidRPr="00313F3B">
        <w:rPr>
          <w:rStyle w:val="1-Char"/>
          <w:sz w:val="26"/>
          <w:szCs w:val="26"/>
          <w:rtl/>
        </w:rPr>
        <w:t xml:space="preserve"> به</w:t>
      </w:r>
      <w:r w:rsidR="003613EA" w:rsidRPr="00313F3B">
        <w:rPr>
          <w:rStyle w:val="1-Char"/>
          <w:sz w:val="26"/>
          <w:szCs w:val="26"/>
          <w:rtl/>
        </w:rPr>
        <w:t xml:space="preserve"> آن‌ها </w:t>
      </w:r>
      <w:r w:rsidRPr="00313F3B">
        <w:rPr>
          <w:rStyle w:val="1-Char"/>
          <w:sz w:val="26"/>
          <w:szCs w:val="26"/>
          <w:rtl/>
        </w:rPr>
        <w:t>روا مدار! و بر</w:t>
      </w:r>
      <w:r w:rsidR="003613EA" w:rsidRPr="00313F3B">
        <w:rPr>
          <w:rStyle w:val="1-Char"/>
          <w:sz w:val="26"/>
          <w:szCs w:val="26"/>
          <w:rtl/>
        </w:rPr>
        <w:t xml:space="preserve"> آن‌ها </w:t>
      </w:r>
      <w:r w:rsidRPr="00313F3B">
        <w:rPr>
          <w:rStyle w:val="1-Char"/>
          <w:sz w:val="26"/>
          <w:szCs w:val="26"/>
          <w:rtl/>
        </w:rPr>
        <w:t>فر</w:t>
      </w:r>
      <w:r w:rsidR="00FB3DA8" w:rsidRPr="00313F3B">
        <w:rPr>
          <w:rStyle w:val="1-Char"/>
          <w:sz w:val="26"/>
          <w:szCs w:val="26"/>
          <w:rtl/>
        </w:rPr>
        <w:t>ی</w:t>
      </w:r>
      <w:r w:rsidRPr="00313F3B">
        <w:rPr>
          <w:rStyle w:val="1-Char"/>
          <w:sz w:val="26"/>
          <w:szCs w:val="26"/>
          <w:rtl/>
        </w:rPr>
        <w:t>اد مزن!</w:t>
      </w:r>
      <w:r w:rsidRPr="00313F3B">
        <w:rPr>
          <w:rStyle w:val="1-Char"/>
          <w:rFonts w:hint="cs"/>
          <w:sz w:val="26"/>
          <w:szCs w:val="26"/>
          <w:rtl/>
        </w:rPr>
        <w:t>»</w:t>
      </w:r>
      <w:r w:rsidRPr="003C1C52">
        <w:rPr>
          <w:rStyle w:val="1-Char"/>
          <w:rFonts w:hint="cs"/>
          <w:rtl/>
        </w:rPr>
        <w:t>.</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گشاده‌رویی نسبت به آنان: بدین صورت است که با خوشرویی و گشاده‌رویی با آنان برخورد کند، و از اخم و ترشرویی دوری کند.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اظهار دوستی و محبت به آنان: بدین صورت است که پیش از آنان سلام کند، و دست و سر آنان را ببوسد، و در مجلس جای آنان را گشاد کند، و پیش از آنان دست به طعام دراز نکند، و در روز پشت سر آنان راه رود و در شب جلو آنان، به ویژه اگر راه تاریک یا صعب‌العبور باشد، اما اگر راه روشن باشد، اشکال ندارد پشت سر آنان راه رود.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پیش پدر و مادر با ادب و احترام ‌نشیند: بدین صورت است که مرتب بنشیند، و پرهیز کند از چیزهایی که احساس کنند که دوری و نزدیکی به</w:t>
      </w:r>
      <w:r w:rsidR="003613EA">
        <w:rPr>
          <w:rStyle w:val="1-Char"/>
          <w:rFonts w:hint="cs"/>
          <w:rtl/>
        </w:rPr>
        <w:t xml:space="preserve"> آن‌ها </w:t>
      </w:r>
      <w:r w:rsidRPr="003C1C52">
        <w:rPr>
          <w:rStyle w:val="1-Char"/>
          <w:rFonts w:hint="cs"/>
          <w:rtl/>
        </w:rPr>
        <w:t>اهانت به پدر و مادر است مانند: دراز کشیدن پا، یا خندیدن بلند پیش آنان، یا به پهلو خوابیدن یا برهنه شدن، یا پیوسته کارهای زشت را پیش آنان انجام دهد، یا غیر</w:t>
      </w:r>
      <w:r w:rsidR="003613EA">
        <w:rPr>
          <w:rStyle w:val="1-Char"/>
          <w:rFonts w:hint="cs"/>
          <w:rtl/>
        </w:rPr>
        <w:t xml:space="preserve"> این‌ها </w:t>
      </w:r>
      <w:r w:rsidRPr="003C1C52">
        <w:rPr>
          <w:rStyle w:val="1-Char"/>
          <w:rFonts w:hint="cs"/>
          <w:rtl/>
        </w:rPr>
        <w:t>که با کمال ادب مغایرت دارند.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منت نگذاشتن به هنگام خدمت یا بخشش: منت کار نیکو را از بین می‌برد، و از بدی‌های اخلاق است، و اگر در حق به پدر و مادر باشد بر زشتی آن افزوده می‌شود.</w:t>
      </w:r>
    </w:p>
    <w:p w:rsidR="007B2C9E" w:rsidRPr="003C1C52" w:rsidRDefault="007B2C9E" w:rsidP="007B2C9E">
      <w:pPr>
        <w:pStyle w:val="StyleComplexBLotus12ptJustifiedFirstline05cm"/>
        <w:spacing w:line="240" w:lineRule="auto"/>
        <w:ind w:left="637" w:firstLine="0"/>
        <w:rPr>
          <w:rStyle w:val="1-Char"/>
        </w:rPr>
      </w:pPr>
      <w:r w:rsidRPr="003C1C52">
        <w:rPr>
          <w:rStyle w:val="1-Char"/>
          <w:rFonts w:hint="cs"/>
          <w:rtl/>
        </w:rPr>
        <w:t>بنابراین فرزند، هرچند می‌تواند، پدر و مادر را ترجیح دهد، و به کوتاهی کردن اعتراف کند، و از عدم توانایی رعایت حق پدر و مادرش عذرخواهی کند.</w:t>
      </w:r>
    </w:p>
    <w:p w:rsidR="007B2C9E" w:rsidRPr="003C1C52" w:rsidRDefault="007B2C9E" w:rsidP="002C6766">
      <w:pPr>
        <w:pStyle w:val="StyleComplexBLotus12ptJustifiedFirstline05cm"/>
        <w:numPr>
          <w:ilvl w:val="0"/>
          <w:numId w:val="7"/>
        </w:numPr>
        <w:spacing w:line="240" w:lineRule="auto"/>
        <w:rPr>
          <w:rStyle w:val="1-Char"/>
        </w:rPr>
      </w:pPr>
      <w:r w:rsidRPr="003C1C52">
        <w:rPr>
          <w:rStyle w:val="1-Char"/>
          <w:rFonts w:hint="cs"/>
          <w:rtl/>
        </w:rPr>
        <w:t>تقدیم حق مادر: تقدیم نیکی احساس به مادر، و عطوفت به او بر نیکی احسان به پدر و عطوفت به او باید رعایت گردد، و این به خاطر حدیث ابی هریره</w:t>
      </w:r>
      <w:r w:rsidRPr="008E6F7E">
        <w:rPr>
          <w:rFonts w:ascii="Times New Roman" w:hAnsi="Times New Roman" w:cs="CTraditional Arabic" w:hint="cs"/>
          <w:szCs w:val="28"/>
          <w:rtl/>
          <w:lang w:bidi="fa-IR"/>
        </w:rPr>
        <w:t>س</w:t>
      </w:r>
      <w:r w:rsidRPr="003C1C52">
        <w:rPr>
          <w:rStyle w:val="1-Char"/>
          <w:rFonts w:hint="cs"/>
          <w:rtl/>
        </w:rPr>
        <w:t xml:space="preserve"> است که می‌فرماید: </w:t>
      </w:r>
      <w:r w:rsidRPr="002C6766">
        <w:rPr>
          <w:rStyle w:val="7-Char"/>
          <w:rtl/>
        </w:rPr>
        <w:t>«جاء رجل إلی النب</w:t>
      </w:r>
      <w:r w:rsidR="002C6766">
        <w:rPr>
          <w:rStyle w:val="7-Char"/>
          <w:rFonts w:hint="cs"/>
          <w:rtl/>
        </w:rPr>
        <w:t>ي</w:t>
      </w:r>
      <w:r w:rsidRPr="008E6F7E">
        <w:rPr>
          <w:rFonts w:ascii="Lotus Linotype" w:hAnsi="Lotus Linotype" w:cs="CTraditional Arabic" w:hint="cs"/>
          <w:szCs w:val="28"/>
          <w:rtl/>
          <w:lang w:bidi="fa-IR"/>
        </w:rPr>
        <w:t>ص</w:t>
      </w:r>
      <w:r>
        <w:rPr>
          <w:rFonts w:ascii="Lotus Linotype" w:hAnsi="Lotus Linotype" w:cs="2  Badr" w:hint="cs"/>
          <w:szCs w:val="28"/>
          <w:rtl/>
          <w:lang w:bidi="fa-IR"/>
        </w:rPr>
        <w:t xml:space="preserve"> </w:t>
      </w:r>
      <w:r w:rsidRPr="002C6766">
        <w:rPr>
          <w:rStyle w:val="7-Char"/>
          <w:rtl/>
        </w:rPr>
        <w:t>فقال: یا رسول الله</w:t>
      </w:r>
      <w:r w:rsidRPr="002C6766">
        <w:rPr>
          <w:rStyle w:val="7-Char"/>
          <w:rFonts w:hint="cs"/>
          <w:rtl/>
        </w:rPr>
        <w:t>!</w:t>
      </w:r>
      <w:r w:rsidR="002C6766">
        <w:rPr>
          <w:rStyle w:val="7-Char"/>
          <w:rtl/>
        </w:rPr>
        <w:t xml:space="preserve"> من أولی الناس بحسن صحابت</w:t>
      </w:r>
      <w:r w:rsidR="002C6766">
        <w:rPr>
          <w:rStyle w:val="7-Char"/>
          <w:rFonts w:hint="cs"/>
          <w:rtl/>
        </w:rPr>
        <w:t>ي</w:t>
      </w:r>
      <w:r w:rsidR="002C6766">
        <w:rPr>
          <w:rStyle w:val="7-Char"/>
          <w:rtl/>
        </w:rPr>
        <w:t>؟ قال: أم</w:t>
      </w:r>
      <w:r w:rsidR="002C6766">
        <w:rPr>
          <w:rStyle w:val="7-Char"/>
          <w:rFonts w:hint="cs"/>
          <w:rtl/>
          <w:lang w:bidi="ar-SA"/>
        </w:rPr>
        <w:t>ك</w:t>
      </w:r>
      <w:r w:rsidR="002C6766">
        <w:rPr>
          <w:rStyle w:val="7-Char"/>
          <w:rtl/>
        </w:rPr>
        <w:t>، قال: ثم من؟ قال: أم</w:t>
      </w:r>
      <w:r w:rsidR="002C6766">
        <w:rPr>
          <w:rStyle w:val="7-Char"/>
          <w:rFonts w:hint="cs"/>
          <w:rtl/>
        </w:rPr>
        <w:t>ك</w:t>
      </w:r>
      <w:r w:rsidR="002C6766">
        <w:rPr>
          <w:rStyle w:val="7-Char"/>
          <w:rtl/>
        </w:rPr>
        <w:t>، قال: ثم من؟ قال: أم</w:t>
      </w:r>
      <w:r w:rsidR="002C6766">
        <w:rPr>
          <w:rStyle w:val="7-Char"/>
          <w:rFonts w:hint="cs"/>
          <w:rtl/>
        </w:rPr>
        <w:t>ك</w:t>
      </w:r>
      <w:r w:rsidR="002C6766">
        <w:rPr>
          <w:rStyle w:val="7-Char"/>
          <w:rtl/>
        </w:rPr>
        <w:t>، قال: ثم من؟ قال: أبو</w:t>
      </w:r>
      <w:r w:rsidR="002C6766">
        <w:rPr>
          <w:rStyle w:val="7-Char"/>
          <w:rFonts w:hint="cs"/>
          <w:rtl/>
        </w:rPr>
        <w:t>ك</w:t>
      </w:r>
      <w:r w:rsidRPr="002C6766">
        <w:rPr>
          <w:rStyle w:val="7-Char"/>
          <w:rtl/>
        </w:rPr>
        <w:t>».</w:t>
      </w:r>
      <w:r w:rsidRPr="00DA166F">
        <w:rPr>
          <w:rStyle w:val="1-Char"/>
          <w:vertAlign w:val="superscript"/>
          <w:rtl/>
        </w:rPr>
        <w:footnoteReference w:id="14"/>
      </w:r>
    </w:p>
    <w:p w:rsidR="007B2C9E" w:rsidRPr="003C1C52" w:rsidRDefault="007B2C9E" w:rsidP="007B2C9E">
      <w:pPr>
        <w:pStyle w:val="StyleComplexBLotus12ptJustifiedFirstline05cm"/>
        <w:spacing w:line="240" w:lineRule="auto"/>
        <w:ind w:left="637" w:firstLine="0"/>
        <w:rPr>
          <w:rStyle w:val="1-Char"/>
          <w:rtl/>
        </w:rPr>
      </w:pPr>
      <w:r w:rsidRPr="007E162F">
        <w:rPr>
          <w:rStyle w:val="1-Char"/>
          <w:rFonts w:hint="cs"/>
          <w:sz w:val="26"/>
          <w:szCs w:val="26"/>
          <w:rtl/>
        </w:rPr>
        <w:t>(مردی پیش پیامبر</w:t>
      </w:r>
      <w:r w:rsidR="00AB035F" w:rsidRPr="007E162F">
        <w:rPr>
          <w:rStyle w:val="1-Char"/>
          <w:rFonts w:cs="CTraditional Arabic" w:hint="cs"/>
          <w:sz w:val="26"/>
          <w:szCs w:val="26"/>
          <w:rtl/>
        </w:rPr>
        <w:t xml:space="preserve">ص </w:t>
      </w:r>
      <w:r w:rsidRPr="007E162F">
        <w:rPr>
          <w:rStyle w:val="1-Char"/>
          <w:rFonts w:hint="cs"/>
          <w:sz w:val="26"/>
          <w:szCs w:val="26"/>
          <w:rtl/>
        </w:rPr>
        <w:t>آمد و گفت: ای رسول خدا، چه کسی به نیکی من شایسته‌تر است؟ فرمود: مادرت، گفت: سپس چه کسی؟ فرمود: مادرت، گفت: سپس چه کسی؟ فرمود: مادرت، گفت: سپس چه کسی؟ فرمود: پدرت)</w:t>
      </w:r>
      <w:r w:rsidRPr="003C1C52">
        <w:rPr>
          <w:rStyle w:val="1-Char"/>
          <w:rFonts w:hint="cs"/>
          <w:rtl/>
        </w:rPr>
        <w:t>.</w:t>
      </w:r>
    </w:p>
    <w:p w:rsidR="007B2C9E" w:rsidRPr="003C1C52" w:rsidRDefault="007B2C9E" w:rsidP="00C81A1C">
      <w:pPr>
        <w:pStyle w:val="StyleComplexBLotus12ptJustifiedFirstline05cm"/>
        <w:spacing w:line="240" w:lineRule="auto"/>
        <w:rPr>
          <w:rStyle w:val="1-Char"/>
          <w:rtl/>
        </w:rPr>
      </w:pPr>
      <w:r w:rsidRPr="003C1C52">
        <w:rPr>
          <w:rStyle w:val="1-Char"/>
          <w:rFonts w:hint="cs"/>
          <w:rtl/>
        </w:rPr>
        <w:t>ابن بطال</w:t>
      </w:r>
      <w:r w:rsidR="00C81A1C">
        <w:rPr>
          <w:rStyle w:val="1-Char"/>
          <w:rFonts w:cs="CTraditional Arabic" w:hint="cs"/>
          <w:rtl/>
        </w:rPr>
        <w:t>/</w:t>
      </w:r>
      <w:r w:rsidRPr="003C1C52">
        <w:rPr>
          <w:rStyle w:val="1-Char"/>
          <w:rFonts w:hint="cs"/>
          <w:rtl/>
        </w:rPr>
        <w:t xml:space="preserve"> به هنگام شرح این حدیث گفت: «مقتضای حدیث این است که برای مادر سه برابر نیکی پدر باید باشد، و این به خاطر سختی حمل و وضع و شیر دادن است و</w:t>
      </w:r>
      <w:r w:rsidR="003613EA">
        <w:rPr>
          <w:rStyle w:val="1-Char"/>
          <w:rFonts w:hint="cs"/>
          <w:rtl/>
        </w:rPr>
        <w:t xml:space="preserve"> این‌ها </w:t>
      </w:r>
      <w:r w:rsidRPr="003C1C52">
        <w:rPr>
          <w:rStyle w:val="1-Char"/>
          <w:rFonts w:hint="cs"/>
          <w:rtl/>
        </w:rPr>
        <w:t>به مادر اختصاص دارند و به سبب</w:t>
      </w:r>
      <w:r w:rsidR="003613EA">
        <w:rPr>
          <w:rStyle w:val="1-Char"/>
          <w:rFonts w:hint="cs"/>
          <w:rtl/>
        </w:rPr>
        <w:t xml:space="preserve"> آن‌ها </w:t>
      </w:r>
      <w:r w:rsidRPr="003C1C52">
        <w:rPr>
          <w:rStyle w:val="1-Char"/>
          <w:rFonts w:hint="cs"/>
          <w:rtl/>
        </w:rPr>
        <w:t>ناراحت می‌گردد، سپس پدر در تربیت فرزند مشارکت دارد».</w:t>
      </w:r>
      <w:r w:rsidRPr="00DA166F">
        <w:rPr>
          <w:rStyle w:val="1-Char"/>
          <w:vertAlign w:val="superscript"/>
          <w:rtl/>
        </w:rPr>
        <w:footnoteReference w:id="15"/>
      </w:r>
    </w:p>
    <w:p w:rsidR="007B2C9E" w:rsidRPr="003C1C52" w:rsidRDefault="007B2C9E" w:rsidP="008269D6">
      <w:pPr>
        <w:pStyle w:val="StyleComplexBLotus12ptJustifiedFirstline05cm"/>
        <w:spacing w:line="240" w:lineRule="auto"/>
        <w:rPr>
          <w:rStyle w:val="1-Char"/>
          <w:rtl/>
        </w:rPr>
      </w:pPr>
      <w:r w:rsidRPr="003C1C52">
        <w:rPr>
          <w:rStyle w:val="1-Char"/>
          <w:rFonts w:hint="cs"/>
          <w:rtl/>
        </w:rPr>
        <w:t>گاهی می‌گویند: مادر در نیکی و احسان و عطوفت مقدم و ارجح است، و پدر در اطاعت مقدم است؛ زیرا پدر صاحب خانه، و سُکاندار کشتی است.</w:t>
      </w:r>
    </w:p>
    <w:p w:rsidR="007B2C9E" w:rsidRPr="003C1C52" w:rsidRDefault="007B2C9E" w:rsidP="007B2C9E">
      <w:pPr>
        <w:pStyle w:val="StyleComplexBLotus12ptJustifiedFirstline05cm"/>
        <w:numPr>
          <w:ilvl w:val="0"/>
          <w:numId w:val="7"/>
        </w:numPr>
        <w:spacing w:line="240" w:lineRule="auto"/>
        <w:rPr>
          <w:rStyle w:val="1-Char"/>
          <w:rtl/>
        </w:rPr>
      </w:pPr>
      <w:r w:rsidRPr="003C1C52">
        <w:rPr>
          <w:rStyle w:val="1-Char"/>
          <w:rFonts w:hint="cs"/>
          <w:rtl/>
        </w:rPr>
        <w:t>کمک به پدر و مادر در کارها: برای فرزند شایسته نیست که پدر و مادرش کار کنند و به آنان بدون کمک نگاه کند.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خودداری از ناراحت کردن پدر و مادر: حتی اگر در خواب باشند، شایسته نیست آنان را با جیغ و داد و صدای بلند، یا خبرهای اندهگین یا غیره ناراحت کند.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 xml:space="preserve">پرهیز از مشاجره و مجادله در پیش پدر و مادر: که در ضمن نهی از بلند کردن صدا در حضور آنان داخل است. </w:t>
      </w:r>
    </w:p>
    <w:p w:rsidR="007B2C9E" w:rsidRDefault="007B2C9E" w:rsidP="007B2C9E">
      <w:pPr>
        <w:pStyle w:val="StyleComplexBLotus12ptJustifiedFirstline05cm"/>
        <w:numPr>
          <w:ilvl w:val="0"/>
          <w:numId w:val="7"/>
        </w:numPr>
        <w:spacing w:line="240" w:lineRule="auto"/>
        <w:rPr>
          <w:rStyle w:val="1-Char"/>
        </w:rPr>
      </w:pPr>
      <w:r w:rsidRPr="003C1C52">
        <w:rPr>
          <w:rStyle w:val="1-Char"/>
          <w:rFonts w:hint="cs"/>
          <w:rtl/>
        </w:rPr>
        <w:t xml:space="preserve">پاسخ سریع به ندای پدر و مادر: خواه انسان مشغول باشد یا نه؛ و برخی از انسان‌ها اگر یکی از پدر و مادرش او را صدا بزند و مشغول باشد – وانمود می‌کند که صدایی را نشنیده است، و اگر مشغول نباشد </w:t>
      </w:r>
      <w:r w:rsidRPr="003C1C52">
        <w:rPr>
          <w:rStyle w:val="1-Char"/>
          <w:rtl/>
        </w:rPr>
        <w:t>به آنان جواب می‌دهد.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567"/>
        <w:gridCol w:w="2943"/>
      </w:tblGrid>
      <w:tr w:rsidR="00A852A2" w:rsidTr="00667E87">
        <w:tc>
          <w:tcPr>
            <w:tcW w:w="2942" w:type="dxa"/>
          </w:tcPr>
          <w:p w:rsidR="00A852A2" w:rsidRPr="00667E87" w:rsidRDefault="00667E87" w:rsidP="00667E87">
            <w:pPr>
              <w:pStyle w:val="4-"/>
              <w:ind w:firstLine="0"/>
              <w:jc w:val="lowKashida"/>
              <w:rPr>
                <w:sz w:val="2"/>
                <w:szCs w:val="2"/>
                <w:rtl/>
              </w:rPr>
            </w:pPr>
            <w:r>
              <w:rPr>
                <w:rtl/>
              </w:rPr>
              <w:t>أصمّ</w:t>
            </w:r>
            <w:r w:rsidRPr="008E6F7E">
              <w:rPr>
                <w:rtl/>
              </w:rPr>
              <w:t xml:space="preserve"> عن ال</w:t>
            </w:r>
            <w:r w:rsidR="007B6C67">
              <w:rPr>
                <w:rtl/>
              </w:rPr>
              <w:t>أمر الذ</w:t>
            </w:r>
            <w:r w:rsidR="007B6C67">
              <w:rPr>
                <w:rFonts w:hint="cs"/>
                <w:rtl/>
              </w:rPr>
              <w:t>ي</w:t>
            </w:r>
            <w:r w:rsidRPr="008E6F7E">
              <w:rPr>
                <w:rtl/>
              </w:rPr>
              <w:t xml:space="preserve"> لا أریده</w:t>
            </w:r>
            <w:r>
              <w:rPr>
                <w:rFonts w:hint="cs"/>
                <w:rtl/>
              </w:rPr>
              <w:br/>
            </w:r>
          </w:p>
        </w:tc>
        <w:tc>
          <w:tcPr>
            <w:tcW w:w="567" w:type="dxa"/>
          </w:tcPr>
          <w:p w:rsidR="00A852A2" w:rsidRDefault="00A852A2" w:rsidP="00667E87">
            <w:pPr>
              <w:pStyle w:val="4-"/>
              <w:ind w:firstLine="0"/>
              <w:jc w:val="lowKashida"/>
              <w:rPr>
                <w:rtl/>
              </w:rPr>
            </w:pPr>
          </w:p>
        </w:tc>
        <w:tc>
          <w:tcPr>
            <w:tcW w:w="2943" w:type="dxa"/>
          </w:tcPr>
          <w:p w:rsidR="00A852A2" w:rsidRPr="00667E87" w:rsidRDefault="00667E87" w:rsidP="00667E87">
            <w:pPr>
              <w:pStyle w:val="4-"/>
              <w:ind w:firstLine="0"/>
              <w:jc w:val="lowKashida"/>
              <w:rPr>
                <w:sz w:val="2"/>
                <w:szCs w:val="2"/>
                <w:rtl/>
              </w:rPr>
            </w:pPr>
            <w:r w:rsidRPr="008E6F7E">
              <w:rPr>
                <w:rtl/>
              </w:rPr>
              <w:t>و أسمع خلقِ الله حین أریدُ</w:t>
            </w:r>
            <w:r>
              <w:rPr>
                <w:rFonts w:hint="cs"/>
                <w:rtl/>
              </w:rPr>
              <w:br/>
            </w:r>
          </w:p>
        </w:tc>
      </w:tr>
    </w:tbl>
    <w:p w:rsidR="007B2C9E" w:rsidRPr="003C1C52" w:rsidRDefault="007B2C9E" w:rsidP="00667E87">
      <w:pPr>
        <w:pStyle w:val="StyleComplexBLotus12ptJustifiedFirstline05cm"/>
        <w:spacing w:line="240" w:lineRule="auto"/>
        <w:rPr>
          <w:rStyle w:val="1-Char"/>
          <w:rtl/>
        </w:rPr>
      </w:pPr>
      <w:r w:rsidRPr="003C1C52">
        <w:rPr>
          <w:rStyle w:val="1-Char"/>
          <w:rFonts w:hint="cs"/>
          <w:rtl/>
        </w:rPr>
        <w:t>(کَر هستم نسبت به کاری که نمی‌خواهم</w:t>
      </w:r>
    </w:p>
    <w:p w:rsidR="007B2C9E" w:rsidRPr="003C1C52" w:rsidRDefault="007B2C9E" w:rsidP="007B2C9E">
      <w:pPr>
        <w:pStyle w:val="StyleComplexBLotus12ptJustifiedFirstline05cm"/>
        <w:spacing w:line="240" w:lineRule="auto"/>
        <w:ind w:left="637" w:firstLine="0"/>
        <w:rPr>
          <w:rStyle w:val="1-Char"/>
          <w:rtl/>
        </w:rPr>
      </w:pPr>
      <w:r w:rsidRPr="003C1C52">
        <w:rPr>
          <w:rStyle w:val="1-Char"/>
          <w:rFonts w:hint="cs"/>
          <w:rtl/>
        </w:rPr>
        <w:tab/>
      </w:r>
      <w:r w:rsidRPr="003C1C52">
        <w:rPr>
          <w:rStyle w:val="1-Char"/>
          <w:rFonts w:hint="cs"/>
          <w:rtl/>
        </w:rPr>
        <w:tab/>
        <w:t>و شنواترین مردمان خدا هستم زمانی که می‌خواهم)</w:t>
      </w:r>
    </w:p>
    <w:p w:rsidR="007B2C9E" w:rsidRPr="003C1C52" w:rsidRDefault="007B2C9E" w:rsidP="007B2C9E">
      <w:pPr>
        <w:pStyle w:val="StyleComplexBLotus12ptJustifiedFirstline05cm"/>
        <w:spacing w:line="240" w:lineRule="auto"/>
        <w:ind w:left="637" w:firstLine="0"/>
        <w:rPr>
          <w:rStyle w:val="1-Char"/>
        </w:rPr>
      </w:pPr>
      <w:r w:rsidRPr="003C1C52">
        <w:rPr>
          <w:rStyle w:val="1-Char"/>
          <w:rFonts w:hint="cs"/>
          <w:rtl/>
        </w:rPr>
        <w:t>بنابراین برای فرزند شایسته است که به هنگام شنیدن صدای پدر و مادر به آنان جواب دهد.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کسب اجازه به هنگام ورود بر پدر و مادر: شاید پدر و مادر و یا یکی از آنان در حالتی باشد که راضی نیست کسی آنان را در این حالت ببیند.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کسب اجازه و استفاده از رأی و اندیشه پدر و مادر: خواه با دوستان به خشکی رود، یا برای تحقیق و مانند آن به خارج کشور مسافرت کند، یا به جهاد رود، یا از خانه بیرون رود و در خارج از منزل سکونت گزیند، همه</w:t>
      </w:r>
      <w:r w:rsidR="003613EA">
        <w:rPr>
          <w:rStyle w:val="1-Char"/>
          <w:rFonts w:hint="cs"/>
          <w:rtl/>
        </w:rPr>
        <w:t xml:space="preserve"> این‌ها </w:t>
      </w:r>
      <w:r w:rsidRPr="003C1C52">
        <w:rPr>
          <w:rStyle w:val="1-Char"/>
          <w:rFonts w:hint="cs"/>
          <w:rtl/>
        </w:rPr>
        <w:t>در صورتی است که اجازه دهند، و اگر اجازه ندهند، هر چه را می‌خواهد رها کند، به ویژه اگر رأی و اندیشه پدر و مادر منطقی باشد، یا بر اساس علم و شعور باشد.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حفظ آوازه و شهرت پدر و مادر : این با معاشرت با نیکوکاران و دوری از بدکاران، و پرهیز از موارد شبه‌برانگیز و شک‌برانداز حاصل می‌شود.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سرزنش نکردن پدر و مادر: این وقتی است که عملی از پدر و مادر سر زند که مورد رضایت فرزند نباشد، مانند کوتاهی پدر و مادر در تربیت، یادآوری کردن اموری که شنیدن</w:t>
      </w:r>
      <w:r w:rsidR="003613EA">
        <w:rPr>
          <w:rStyle w:val="1-Char"/>
          <w:rFonts w:hint="cs"/>
          <w:rtl/>
        </w:rPr>
        <w:t xml:space="preserve"> آن‌ها </w:t>
      </w:r>
      <w:r w:rsidRPr="003C1C52">
        <w:rPr>
          <w:rStyle w:val="1-Char"/>
          <w:rFonts w:hint="cs"/>
          <w:rtl/>
        </w:rPr>
        <w:t>را دوست نداشته باشند، آن اموری را که در گذشته انجام داده‌اند.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عمل به اموری که آنان را شادمان می‌کند و گرچه به آن دستور نداده‌اند: رعایت برادری، یا صله رحم، یا سر و سامان دادن منزل یا مزرعه، یا هدیه دادن، یا مانند</w:t>
      </w:r>
      <w:r w:rsidR="003613EA">
        <w:rPr>
          <w:rStyle w:val="1-Char"/>
          <w:rFonts w:hint="cs"/>
          <w:rtl/>
        </w:rPr>
        <w:t xml:space="preserve"> این‌ها </w:t>
      </w:r>
      <w:r w:rsidRPr="003C1C52">
        <w:rPr>
          <w:rStyle w:val="1-Char"/>
          <w:rFonts w:hint="cs"/>
          <w:rtl/>
        </w:rPr>
        <w:t>که آنان را خوشحال کند، و به درون آن دو شادی وارد می‌کند.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درک طبیعت پدر و مادر و برخورد با</w:t>
      </w:r>
      <w:r w:rsidR="003613EA">
        <w:rPr>
          <w:rStyle w:val="1-Char"/>
          <w:rFonts w:hint="cs"/>
          <w:rtl/>
        </w:rPr>
        <w:t xml:space="preserve"> آن‌ها </w:t>
      </w:r>
      <w:r w:rsidRPr="003C1C52">
        <w:rPr>
          <w:rStyle w:val="1-Char"/>
          <w:rFonts w:hint="cs"/>
          <w:rtl/>
        </w:rPr>
        <w:t xml:space="preserve">مطابق آن: اگر هر دو یا یکی از پدر و مادر خشمگین، یا سنگدل باشد، یا دارای صفات ناپسند باشد </w:t>
      </w:r>
      <w:r>
        <w:rPr>
          <w:rFonts w:ascii="Times New Roman" w:hAnsi="Times New Roman" w:cs="Times New Roman" w:hint="cs"/>
          <w:szCs w:val="28"/>
          <w:rtl/>
          <w:lang w:bidi="fa-IR"/>
        </w:rPr>
        <w:t>–</w:t>
      </w:r>
      <w:r w:rsidRPr="003C1C52">
        <w:rPr>
          <w:rStyle w:val="1-Char"/>
          <w:rFonts w:hint="cs"/>
          <w:rtl/>
        </w:rPr>
        <w:t xml:space="preserve"> شایسته فرزند است که طبیعت پدر و مادر را درک کند و </w:t>
      </w:r>
      <w:r w:rsidR="00142FA6">
        <w:rPr>
          <w:rStyle w:val="1-Char"/>
          <w:rFonts w:hint="cs"/>
          <w:rtl/>
        </w:rPr>
        <w:t xml:space="preserve">چنان‌که </w:t>
      </w:r>
      <w:r w:rsidRPr="003C1C52">
        <w:rPr>
          <w:rStyle w:val="1-Char"/>
          <w:rFonts w:hint="cs"/>
          <w:rtl/>
        </w:rPr>
        <w:t>شایسته است با آنان برخورد نماید.</w:t>
      </w:r>
    </w:p>
    <w:p w:rsidR="007B2C9E" w:rsidRPr="003C1C52" w:rsidRDefault="007B2C9E" w:rsidP="007B2C9E">
      <w:pPr>
        <w:pStyle w:val="StyleComplexBLotus12ptJustifiedFirstline05cm"/>
        <w:numPr>
          <w:ilvl w:val="0"/>
          <w:numId w:val="7"/>
        </w:numPr>
        <w:spacing w:line="240" w:lineRule="auto"/>
        <w:rPr>
          <w:rStyle w:val="1-Char"/>
        </w:rPr>
      </w:pPr>
      <w:r w:rsidRPr="003C1C52">
        <w:rPr>
          <w:rStyle w:val="1-Char"/>
          <w:rFonts w:hint="cs"/>
          <w:rtl/>
        </w:rPr>
        <w:t>کثرت دعا و طلب آمرزش برای پدر و مادر در طول زندگی آنان: خداوند تعالی می‌فرماید :</w:t>
      </w:r>
    </w:p>
    <w:p w:rsidR="007B2C9E" w:rsidRPr="003C1C52" w:rsidRDefault="0078427A" w:rsidP="0078427A">
      <w:pPr>
        <w:pStyle w:val="StyleComplexBLotus12ptJustifiedFirstline05cm"/>
        <w:spacing w:line="240" w:lineRule="auto"/>
        <w:ind w:left="637" w:firstLine="0"/>
        <w:rPr>
          <w:rStyle w:val="1-Char"/>
          <w:rtl/>
        </w:rPr>
      </w:pPr>
      <w:r w:rsidRPr="0078427A">
        <w:rPr>
          <w:rFonts w:ascii="Times New Roman" w:hAnsi="Times New Roman" w:cs="Traditional Arabic"/>
          <w:szCs w:val="28"/>
          <w:rtl/>
          <w:lang w:bidi="fa-IR"/>
        </w:rPr>
        <w:t>﴿</w:t>
      </w:r>
      <w:r w:rsidRPr="0078427A">
        <w:rPr>
          <w:rStyle w:val="6-Char"/>
          <w:rtl/>
        </w:rPr>
        <w:t xml:space="preserve">وَقُل رَّبِّ </w:t>
      </w:r>
      <w:r w:rsidRPr="0078427A">
        <w:rPr>
          <w:rStyle w:val="6-Char"/>
          <w:rFonts w:hint="cs"/>
          <w:rtl/>
        </w:rPr>
        <w:t>ٱ</w:t>
      </w:r>
      <w:r w:rsidRPr="0078427A">
        <w:rPr>
          <w:rStyle w:val="6-Char"/>
          <w:rFonts w:hint="eastAsia"/>
          <w:rtl/>
        </w:rPr>
        <w:t>رۡحَمۡهُمَا</w:t>
      </w:r>
      <w:r w:rsidRPr="0078427A">
        <w:rPr>
          <w:rStyle w:val="6-Char"/>
          <w:rtl/>
        </w:rPr>
        <w:t xml:space="preserve"> كَمَا رَبَّيَانِي صَغِيرٗا</w:t>
      </w:r>
      <w:r w:rsidRPr="0078427A">
        <w:rPr>
          <w:rFonts w:ascii="Times New Roman" w:hAnsi="Times New Roman" w:cs="Traditional Arabic" w:hint="cs"/>
          <w:szCs w:val="28"/>
          <w:rtl/>
          <w:lang w:bidi="fa-IR"/>
        </w:rPr>
        <w:t>﴾</w:t>
      </w:r>
      <w:r>
        <w:rPr>
          <w:rFonts w:ascii="Times New Roman" w:hAnsi="Times New Roman" w:cs="Arial"/>
          <w:rtl/>
          <w:lang w:bidi="fa-IR"/>
        </w:rPr>
        <w:t xml:space="preserve"> </w:t>
      </w:r>
      <w:r w:rsidRPr="0078427A">
        <w:rPr>
          <w:rStyle w:val="5-Char"/>
          <w:rtl/>
        </w:rPr>
        <w:t>[الإسراء: 24]</w:t>
      </w:r>
      <w:r w:rsidRPr="0078427A">
        <w:rPr>
          <w:rStyle w:val="5-Char"/>
          <w:rFonts w:hint="cs"/>
          <w:rtl/>
        </w:rPr>
        <w:t>.</w:t>
      </w:r>
    </w:p>
    <w:p w:rsidR="007B2C9E" w:rsidRPr="003C1C52" w:rsidRDefault="007B2C9E" w:rsidP="007B2C9E">
      <w:pPr>
        <w:pStyle w:val="StyleComplexBLotus12ptJustifiedFirstline05cm"/>
        <w:spacing w:line="240" w:lineRule="auto"/>
        <w:ind w:left="637" w:firstLine="0"/>
        <w:rPr>
          <w:rStyle w:val="1-Char"/>
          <w:rtl/>
        </w:rPr>
      </w:pPr>
      <w:r w:rsidRPr="00630F16">
        <w:rPr>
          <w:rStyle w:val="1-Char"/>
          <w:rFonts w:hint="cs"/>
          <w:sz w:val="26"/>
          <w:szCs w:val="26"/>
          <w:rtl/>
        </w:rPr>
        <w:t>«و بگو پروردگارا</w:t>
      </w:r>
      <w:r w:rsidR="003613EA" w:rsidRPr="00630F16">
        <w:rPr>
          <w:rStyle w:val="1-Char"/>
          <w:rFonts w:hint="cs"/>
          <w:sz w:val="26"/>
          <w:szCs w:val="26"/>
          <w:rtl/>
        </w:rPr>
        <w:t xml:space="preserve"> آن‌ها </w:t>
      </w:r>
      <w:r w:rsidRPr="00630F16">
        <w:rPr>
          <w:rStyle w:val="1-Char"/>
          <w:rFonts w:hint="cs"/>
          <w:sz w:val="26"/>
          <w:szCs w:val="26"/>
          <w:rtl/>
        </w:rPr>
        <w:t>را مرحمت فرما همانگونه که آنان مرا در کودکی تربیت و بزرگ نموده‌اند»</w:t>
      </w:r>
      <w:r w:rsidRPr="003C1C52">
        <w:rPr>
          <w:rStyle w:val="1-Char"/>
          <w:rFonts w:hint="cs"/>
          <w:rtl/>
        </w:rPr>
        <w:t>.</w:t>
      </w:r>
    </w:p>
    <w:p w:rsidR="007B2C9E" w:rsidRPr="003C1C52" w:rsidRDefault="007B2C9E" w:rsidP="007B2C9E">
      <w:pPr>
        <w:pStyle w:val="StyleComplexBLotus12ptJustifiedFirstline05cm"/>
        <w:spacing w:line="240" w:lineRule="auto"/>
        <w:ind w:left="637" w:firstLine="0"/>
        <w:rPr>
          <w:rStyle w:val="1-Char"/>
          <w:rtl/>
        </w:rPr>
      </w:pPr>
      <w:r w:rsidRPr="003C1C52">
        <w:rPr>
          <w:rStyle w:val="1-Char"/>
          <w:rFonts w:hint="cs"/>
          <w:rtl/>
        </w:rPr>
        <w:t>و خداوند تعالی فرموده:</w:t>
      </w:r>
    </w:p>
    <w:p w:rsidR="007B2C9E" w:rsidRPr="003C1C52" w:rsidRDefault="0078427A" w:rsidP="0078427A">
      <w:pPr>
        <w:pStyle w:val="StyleComplexBLotus12ptJustifiedFirstline05cm"/>
        <w:spacing w:line="240" w:lineRule="auto"/>
        <w:ind w:left="637" w:firstLine="0"/>
        <w:rPr>
          <w:rStyle w:val="1-Char"/>
          <w:rtl/>
        </w:rPr>
      </w:pPr>
      <w:r w:rsidRPr="0078427A">
        <w:rPr>
          <w:rFonts w:ascii="Times New Roman" w:hAnsi="Times New Roman" w:cs="Traditional Arabic"/>
          <w:szCs w:val="28"/>
          <w:rtl/>
          <w:lang w:bidi="fa-IR"/>
        </w:rPr>
        <w:t>﴿</w:t>
      </w:r>
      <w:r w:rsidRPr="0078427A">
        <w:rPr>
          <w:rStyle w:val="6-Char"/>
          <w:rtl/>
        </w:rPr>
        <w:t xml:space="preserve">رَّبِّ </w:t>
      </w:r>
      <w:r w:rsidRPr="0078427A">
        <w:rPr>
          <w:rStyle w:val="6-Char"/>
          <w:rFonts w:hint="cs"/>
          <w:rtl/>
        </w:rPr>
        <w:t>ٱ</w:t>
      </w:r>
      <w:r w:rsidRPr="0078427A">
        <w:rPr>
          <w:rStyle w:val="6-Char"/>
          <w:rFonts w:hint="eastAsia"/>
          <w:rtl/>
        </w:rPr>
        <w:t>غۡفِرۡ</w:t>
      </w:r>
      <w:r w:rsidRPr="0078427A">
        <w:rPr>
          <w:rStyle w:val="6-Char"/>
          <w:rtl/>
        </w:rPr>
        <w:t xml:space="preserve"> لِي وَلِوَٰلِدَيَّ وَلِمَن دَخَلَ بَيۡتِيَ مُؤۡمِنٗا وَلِلۡمُؤۡمِنِينَ وَ</w:t>
      </w:r>
      <w:r w:rsidRPr="0078427A">
        <w:rPr>
          <w:rStyle w:val="6-Char"/>
          <w:rFonts w:hint="cs"/>
          <w:rtl/>
        </w:rPr>
        <w:t>ٱ</w:t>
      </w:r>
      <w:r w:rsidRPr="0078427A">
        <w:rPr>
          <w:rStyle w:val="6-Char"/>
          <w:rFonts w:hint="eastAsia"/>
          <w:rtl/>
        </w:rPr>
        <w:t>لۡمُؤۡمِنَٰتِ</w:t>
      </w:r>
      <w:r w:rsidRPr="0078427A">
        <w:rPr>
          <w:rFonts w:ascii="Times New Roman" w:hAnsi="Times New Roman" w:cs="Traditional Arabic" w:hint="cs"/>
          <w:szCs w:val="28"/>
          <w:rtl/>
          <w:lang w:bidi="fa-IR"/>
        </w:rPr>
        <w:t>﴾</w:t>
      </w:r>
      <w:r>
        <w:rPr>
          <w:rFonts w:ascii="Times New Roman" w:hAnsi="Times New Roman" w:cs="Arial"/>
          <w:rtl/>
          <w:lang w:bidi="fa-IR"/>
        </w:rPr>
        <w:t xml:space="preserve"> </w:t>
      </w:r>
      <w:r w:rsidRPr="0078427A">
        <w:rPr>
          <w:rStyle w:val="5-Char"/>
          <w:rtl/>
        </w:rPr>
        <w:t>[نوح: 28]</w:t>
      </w:r>
      <w:r w:rsidRPr="0078427A">
        <w:rPr>
          <w:rStyle w:val="5-Char"/>
          <w:rFonts w:hint="cs"/>
          <w:rtl/>
        </w:rPr>
        <w:t>.</w:t>
      </w:r>
    </w:p>
    <w:p w:rsidR="007B2C9E" w:rsidRPr="003C1C52" w:rsidRDefault="007B2C9E" w:rsidP="00630F16">
      <w:pPr>
        <w:pStyle w:val="StyleComplexBLotus12ptJustifiedFirstline05cm"/>
        <w:spacing w:line="240" w:lineRule="auto"/>
        <w:ind w:left="637" w:firstLine="0"/>
        <w:rPr>
          <w:rStyle w:val="1-Char"/>
          <w:rtl/>
        </w:rPr>
      </w:pPr>
      <w:r w:rsidRPr="00630F16">
        <w:rPr>
          <w:rStyle w:val="1-Char"/>
          <w:rFonts w:hint="cs"/>
          <w:sz w:val="26"/>
          <w:szCs w:val="26"/>
          <w:rtl/>
        </w:rPr>
        <w:t>«</w:t>
      </w:r>
      <w:r w:rsidRPr="00630F16">
        <w:rPr>
          <w:rStyle w:val="1-Char"/>
          <w:sz w:val="26"/>
          <w:szCs w:val="26"/>
          <w:rtl/>
        </w:rPr>
        <w:t>پروردگارا! مرا، و پدر و مادرم و تمام کسان</w:t>
      </w:r>
      <w:r w:rsidR="00FB3DA8" w:rsidRPr="00630F16">
        <w:rPr>
          <w:rStyle w:val="1-Char"/>
          <w:sz w:val="26"/>
          <w:szCs w:val="26"/>
          <w:rtl/>
        </w:rPr>
        <w:t>ی</w:t>
      </w:r>
      <w:r w:rsidRPr="00630F16">
        <w:rPr>
          <w:rStyle w:val="1-Char"/>
          <w:sz w:val="26"/>
          <w:szCs w:val="26"/>
          <w:rtl/>
        </w:rPr>
        <w:t xml:space="preserve"> را که با ا</w:t>
      </w:r>
      <w:r w:rsidR="00FB3DA8" w:rsidRPr="00630F16">
        <w:rPr>
          <w:rStyle w:val="1-Char"/>
          <w:sz w:val="26"/>
          <w:szCs w:val="26"/>
          <w:rtl/>
        </w:rPr>
        <w:t>ی</w:t>
      </w:r>
      <w:r w:rsidRPr="00630F16">
        <w:rPr>
          <w:rStyle w:val="1-Char"/>
          <w:sz w:val="26"/>
          <w:szCs w:val="26"/>
          <w:rtl/>
        </w:rPr>
        <w:t>مان وارد خانه من شدند، و جم</w:t>
      </w:r>
      <w:r w:rsidR="00FB3DA8" w:rsidRPr="00630F16">
        <w:rPr>
          <w:rStyle w:val="1-Char"/>
          <w:sz w:val="26"/>
          <w:szCs w:val="26"/>
          <w:rtl/>
        </w:rPr>
        <w:t>ی</w:t>
      </w:r>
      <w:r w:rsidRPr="00630F16">
        <w:rPr>
          <w:rStyle w:val="1-Char"/>
          <w:sz w:val="26"/>
          <w:szCs w:val="26"/>
          <w:rtl/>
        </w:rPr>
        <w:t>ع مردان و زنان باا</w:t>
      </w:r>
      <w:r w:rsidR="00FB3DA8" w:rsidRPr="00630F16">
        <w:rPr>
          <w:rStyle w:val="1-Char"/>
          <w:sz w:val="26"/>
          <w:szCs w:val="26"/>
          <w:rtl/>
        </w:rPr>
        <w:t>ی</w:t>
      </w:r>
      <w:r w:rsidRPr="00630F16">
        <w:rPr>
          <w:rStyle w:val="1-Char"/>
          <w:sz w:val="26"/>
          <w:szCs w:val="26"/>
          <w:rtl/>
        </w:rPr>
        <w:t>مان را ب</w:t>
      </w:r>
      <w:r w:rsidR="00FB3DA8" w:rsidRPr="00630F16">
        <w:rPr>
          <w:rStyle w:val="1-Char"/>
          <w:sz w:val="26"/>
          <w:szCs w:val="26"/>
          <w:rtl/>
        </w:rPr>
        <w:t>ی</w:t>
      </w:r>
      <w:r w:rsidRPr="00630F16">
        <w:rPr>
          <w:rStyle w:val="1-Char"/>
          <w:sz w:val="26"/>
          <w:szCs w:val="26"/>
          <w:rtl/>
        </w:rPr>
        <w:t>امرز</w:t>
      </w:r>
      <w:r w:rsidRPr="00630F16">
        <w:rPr>
          <w:rStyle w:val="1-Char"/>
          <w:rFonts w:hint="cs"/>
          <w:sz w:val="26"/>
          <w:szCs w:val="26"/>
          <w:rtl/>
        </w:rPr>
        <w:t>»</w:t>
      </w:r>
      <w:r w:rsidR="00630F16">
        <w:rPr>
          <w:rStyle w:val="1-Char"/>
          <w:rFonts w:hint="cs"/>
          <w:rtl/>
        </w:rPr>
        <w:t>.</w:t>
      </w:r>
    </w:p>
    <w:p w:rsidR="007B2C9E" w:rsidRPr="003C1C52" w:rsidRDefault="007B2C9E" w:rsidP="003613EA">
      <w:pPr>
        <w:pStyle w:val="StyleComplexBLotus12ptJustifiedFirstline05cm"/>
        <w:numPr>
          <w:ilvl w:val="0"/>
          <w:numId w:val="7"/>
        </w:numPr>
        <w:spacing w:line="240" w:lineRule="auto"/>
        <w:rPr>
          <w:rStyle w:val="1-Char"/>
        </w:rPr>
      </w:pPr>
      <w:r w:rsidRPr="003C1C52">
        <w:rPr>
          <w:rStyle w:val="1-Char"/>
          <w:rFonts w:hint="cs"/>
          <w:rtl/>
        </w:rPr>
        <w:t>نیکی کردن به پدر و مادر پس از مرگ آنان: آنچه بر عظمت حق پدر و مادر، و گستردگی رحمت پروردگار جهانیان دلالت می‌کند این است که نیکی به پدر و مادر پس از مرگ آنان نیز پایان نمی‌پذیرد؛ گاهی کسی در حق به پدر و مادر در حال زندگی کوتاهی می‌کند، بنابراین پدر و مادر بمیرند، آنگاه بیدار شده و پشیمان می</w:t>
      </w:r>
      <w:r w:rsidR="003613EA">
        <w:rPr>
          <w:rStyle w:val="1-Char"/>
          <w:rFonts w:hint="eastAsia"/>
          <w:rtl/>
        </w:rPr>
        <w:t>‌</w:t>
      </w:r>
      <w:r w:rsidRPr="003C1C52">
        <w:rPr>
          <w:rStyle w:val="1-Char"/>
          <w:rFonts w:hint="cs"/>
          <w:rtl/>
        </w:rPr>
        <w:t xml:space="preserve">گردد، و دندان‌هایش را به هم می‌مالد، و این به خاطر پشیمانی از کوتاهی و پایمال کردن حق پدر و مادر است، و آرزومند است که به دنیا برگردد؛ تا در حق به آنان عمل شایسته‌ای انجام دهد غیر از عملی که انجام داده بود. </w:t>
      </w:r>
    </w:p>
    <w:p w:rsidR="007B2C9E" w:rsidRPr="003C1C52" w:rsidRDefault="007B2C9E" w:rsidP="007B2C9E">
      <w:pPr>
        <w:pStyle w:val="StyleComplexBLotus12ptJustifiedFirstline05cm"/>
        <w:spacing w:line="240" w:lineRule="auto"/>
        <w:ind w:left="637" w:firstLine="0"/>
        <w:rPr>
          <w:rStyle w:val="1-Char"/>
          <w:rtl/>
        </w:rPr>
      </w:pPr>
      <w:r w:rsidRPr="003C1C52">
        <w:rPr>
          <w:rStyle w:val="1-Char"/>
          <w:rFonts w:hint="cs"/>
          <w:rtl/>
        </w:rPr>
        <w:t>اینجا است که مسلمان می‌تواند، درک کند همه چیز را از دست داده است، بنابراین به پدر و مادرش نیکی کند در حالی که مرده‌اند، و این به سبب امور زیر حاصل می‌شود:</w:t>
      </w:r>
    </w:p>
    <w:p w:rsidR="007B2C9E" w:rsidRPr="003C1C52" w:rsidRDefault="007B2C9E" w:rsidP="007B2C9E">
      <w:pPr>
        <w:pStyle w:val="StyleComplexBLotus12ptJustifiedFirstline05cm"/>
        <w:numPr>
          <w:ilvl w:val="1"/>
          <w:numId w:val="7"/>
        </w:numPr>
        <w:tabs>
          <w:tab w:val="clear" w:pos="1364"/>
        </w:tabs>
        <w:spacing w:line="240" w:lineRule="auto"/>
        <w:ind w:left="997" w:hanging="360"/>
        <w:rPr>
          <w:rStyle w:val="1-Char"/>
        </w:rPr>
      </w:pPr>
      <w:r w:rsidRPr="003C1C52">
        <w:rPr>
          <w:rStyle w:val="1-Char"/>
          <w:rFonts w:hint="cs"/>
          <w:rtl/>
        </w:rPr>
        <w:t>فرزند ذاتاً شایسته باشد.</w:t>
      </w:r>
    </w:p>
    <w:p w:rsidR="007B2C9E" w:rsidRPr="003C1C52" w:rsidRDefault="007B2C9E" w:rsidP="007B2C9E">
      <w:pPr>
        <w:pStyle w:val="StyleComplexBLotus12ptJustifiedFirstline05cm"/>
        <w:numPr>
          <w:ilvl w:val="1"/>
          <w:numId w:val="7"/>
        </w:numPr>
        <w:tabs>
          <w:tab w:val="clear" w:pos="1364"/>
        </w:tabs>
        <w:spacing w:line="240" w:lineRule="auto"/>
        <w:ind w:left="997" w:hanging="360"/>
        <w:rPr>
          <w:rStyle w:val="1-Char"/>
        </w:rPr>
      </w:pPr>
      <w:r w:rsidRPr="003C1C52">
        <w:rPr>
          <w:rStyle w:val="1-Char"/>
          <w:rFonts w:hint="cs"/>
          <w:rtl/>
        </w:rPr>
        <w:t>برای پدر و مادر زیاد دعا و طلب آمرزش کند.</w:t>
      </w:r>
    </w:p>
    <w:p w:rsidR="007B2C9E" w:rsidRPr="003C1C52" w:rsidRDefault="007B2C9E" w:rsidP="007B2C9E">
      <w:pPr>
        <w:pStyle w:val="StyleComplexBLotus12ptJustifiedFirstline05cm"/>
        <w:numPr>
          <w:ilvl w:val="1"/>
          <w:numId w:val="7"/>
        </w:numPr>
        <w:tabs>
          <w:tab w:val="clear" w:pos="1364"/>
        </w:tabs>
        <w:spacing w:line="240" w:lineRule="auto"/>
        <w:ind w:left="997" w:hanging="360"/>
        <w:rPr>
          <w:rStyle w:val="1-Char"/>
        </w:rPr>
      </w:pPr>
      <w:r w:rsidRPr="003C1C52">
        <w:rPr>
          <w:rStyle w:val="1-Char"/>
          <w:rFonts w:hint="cs"/>
          <w:rtl/>
        </w:rPr>
        <w:t>صله رحمی که جز توسط پدر و مادر به جود نمی‌آید را وصل کند.</w:t>
      </w:r>
    </w:p>
    <w:p w:rsidR="007B2C9E" w:rsidRPr="003C1C52" w:rsidRDefault="007B2C9E" w:rsidP="007B2C9E">
      <w:pPr>
        <w:pStyle w:val="StyleComplexBLotus12ptJustifiedFirstline05cm"/>
        <w:numPr>
          <w:ilvl w:val="1"/>
          <w:numId w:val="7"/>
        </w:numPr>
        <w:tabs>
          <w:tab w:val="clear" w:pos="1364"/>
        </w:tabs>
        <w:spacing w:line="240" w:lineRule="auto"/>
        <w:ind w:left="997" w:hanging="360"/>
        <w:rPr>
          <w:rStyle w:val="1-Char"/>
        </w:rPr>
      </w:pPr>
      <w:r w:rsidRPr="003C1C52">
        <w:rPr>
          <w:rStyle w:val="1-Char"/>
          <w:rFonts w:hint="cs"/>
          <w:rtl/>
        </w:rPr>
        <w:t>وفاداری به عهد و پیمان پدر و مادر.</w:t>
      </w:r>
    </w:p>
    <w:p w:rsidR="007B2C9E" w:rsidRPr="003C1C52" w:rsidRDefault="007B2C9E" w:rsidP="007B2C9E">
      <w:pPr>
        <w:pStyle w:val="StyleComplexBLotus12ptJustifiedFirstline05cm"/>
        <w:tabs>
          <w:tab w:val="right" w:pos="637"/>
        </w:tabs>
        <w:spacing w:line="240" w:lineRule="auto"/>
        <w:ind w:left="907" w:firstLine="0"/>
        <w:rPr>
          <w:rStyle w:val="1-Char"/>
          <w:rtl/>
        </w:rPr>
      </w:pPr>
      <w:r w:rsidRPr="003C1C52">
        <w:rPr>
          <w:rStyle w:val="1-Char"/>
          <w:rFonts w:hint="cs"/>
          <w:rtl/>
        </w:rPr>
        <w:t>هـ صدقه دادن به جای پدر و مادر.</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این</w:t>
      </w:r>
      <w:r w:rsidR="003613EA">
        <w:rPr>
          <w:rStyle w:val="1-Char"/>
          <w:rFonts w:hint="eastAsia"/>
          <w:rtl/>
        </w:rPr>
        <w:t>‌</w:t>
      </w:r>
      <w:r w:rsidRPr="003C1C52">
        <w:rPr>
          <w:rStyle w:val="1-Char"/>
          <w:rFonts w:hint="cs"/>
          <w:rtl/>
        </w:rPr>
        <w:t>ها اموری هستند شایسته که در برخورد با پدر و مادر به</w:t>
      </w:r>
      <w:r w:rsidR="003613EA">
        <w:rPr>
          <w:rStyle w:val="1-Char"/>
          <w:rFonts w:hint="cs"/>
          <w:rtl/>
        </w:rPr>
        <w:t xml:space="preserve"> آن‌ها </w:t>
      </w:r>
      <w:r w:rsidRPr="003C1C52">
        <w:rPr>
          <w:rStyle w:val="1-Char"/>
          <w:rFonts w:hint="cs"/>
          <w:rtl/>
        </w:rPr>
        <w:t>توجه کنیم.</w:t>
      </w:r>
    </w:p>
    <w:p w:rsidR="00E10837" w:rsidRPr="003C1C52" w:rsidRDefault="00E10837" w:rsidP="007B2C9E">
      <w:pPr>
        <w:pStyle w:val="StyleComplexBLotus12ptJustifiedFirstline05cm"/>
        <w:spacing w:line="240" w:lineRule="auto"/>
        <w:rPr>
          <w:rStyle w:val="1-Char"/>
          <w:rtl/>
        </w:rPr>
        <w:sectPr w:rsidR="00E10837" w:rsidRPr="003C1C52" w:rsidSect="006D3D57">
          <w:headerReference w:type="default" r:id="rId20"/>
          <w:footnotePr>
            <w:numRestart w:val="eachPage"/>
          </w:footnotePr>
          <w:pgSz w:w="7938" w:h="11907" w:code="9"/>
          <w:pgMar w:top="567" w:right="851" w:bottom="851" w:left="851" w:header="454" w:footer="0" w:gutter="0"/>
          <w:cols w:space="720"/>
          <w:titlePg/>
          <w:bidi/>
          <w:rtlGutter/>
        </w:sectPr>
      </w:pPr>
    </w:p>
    <w:p w:rsidR="007B2C9E" w:rsidRPr="008816BE" w:rsidRDefault="007B2C9E" w:rsidP="00C17E97">
      <w:pPr>
        <w:pStyle w:val="2-"/>
        <w:rPr>
          <w:rtl/>
        </w:rPr>
      </w:pPr>
      <w:bookmarkStart w:id="22" w:name="_Toc270116139"/>
      <w:bookmarkStart w:id="23" w:name="_Toc432408008"/>
      <w:r w:rsidRPr="008816BE">
        <w:rPr>
          <w:rFonts w:hint="cs"/>
          <w:rtl/>
        </w:rPr>
        <w:t>اموری که در نیکی کردن به پدر و مادر کمک می‌کنند</w:t>
      </w:r>
      <w:bookmarkEnd w:id="22"/>
      <w:bookmarkEnd w:id="23"/>
    </w:p>
    <w:p w:rsidR="007B2C9E" w:rsidRPr="003C1C52" w:rsidRDefault="007B2C9E" w:rsidP="008269D6">
      <w:pPr>
        <w:pStyle w:val="StyleComplexBLotus12ptJustifiedFirstline05cm"/>
        <w:spacing w:line="240" w:lineRule="auto"/>
        <w:rPr>
          <w:rStyle w:val="1-Char"/>
          <w:rtl/>
        </w:rPr>
      </w:pPr>
      <w:r w:rsidRPr="003C1C52">
        <w:rPr>
          <w:rStyle w:val="1-Char"/>
          <w:rFonts w:hint="cs"/>
          <w:rtl/>
        </w:rPr>
        <w:t>نیکی کردن به پدر و مادر نعمت خداوند است، بدین وسیله بر هر کس از بندگانش بخواهد، منّت می‌گذارد، و اموری هستند که در نیکی کردن به پدر و مادر به انسان کمک می‌کنند اگر به</w:t>
      </w:r>
      <w:r w:rsidR="003613EA">
        <w:rPr>
          <w:rStyle w:val="1-Char"/>
          <w:rFonts w:hint="cs"/>
          <w:rtl/>
        </w:rPr>
        <w:t xml:space="preserve"> آن‌ها </w:t>
      </w:r>
      <w:r w:rsidRPr="003C1C52">
        <w:rPr>
          <w:rStyle w:val="1-Char"/>
          <w:rFonts w:hint="cs"/>
          <w:rtl/>
        </w:rPr>
        <w:t>توجه کند و برای</w:t>
      </w:r>
      <w:r w:rsidR="003613EA">
        <w:rPr>
          <w:rStyle w:val="1-Char"/>
          <w:rFonts w:hint="cs"/>
          <w:rtl/>
        </w:rPr>
        <w:t xml:space="preserve"> آن‌ها </w:t>
      </w:r>
      <w:r w:rsidRPr="003C1C52">
        <w:rPr>
          <w:rStyle w:val="1-Char"/>
          <w:rFonts w:hint="cs"/>
          <w:rtl/>
        </w:rPr>
        <w:t>بکوشد در دنیا و آخرت سرخرو خ</w:t>
      </w:r>
      <w:r w:rsidR="008269D6" w:rsidRPr="003C1C52">
        <w:rPr>
          <w:rStyle w:val="1-Char"/>
          <w:rFonts w:hint="cs"/>
          <w:rtl/>
        </w:rPr>
        <w:t>واد بود، و</w:t>
      </w:r>
      <w:r w:rsidR="003613EA">
        <w:rPr>
          <w:rStyle w:val="1-Char"/>
          <w:rFonts w:hint="cs"/>
          <w:rtl/>
        </w:rPr>
        <w:t xml:space="preserve"> این‌ها </w:t>
      </w:r>
      <w:r w:rsidR="008269D6" w:rsidRPr="003C1C52">
        <w:rPr>
          <w:rStyle w:val="1-Char"/>
          <w:rFonts w:hint="cs"/>
          <w:rtl/>
        </w:rPr>
        <w:t>امور زیر هستند</w:t>
      </w:r>
      <w:r w:rsidRPr="00DA166F">
        <w:rPr>
          <w:rStyle w:val="1-Char"/>
          <w:vertAlign w:val="superscript"/>
          <w:rtl/>
        </w:rPr>
        <w:footnoteReference w:id="16"/>
      </w:r>
      <w:r w:rsidR="008269D6" w:rsidRPr="003C1C52">
        <w:rPr>
          <w:rStyle w:val="1-Char"/>
          <w:rFonts w:hint="cs"/>
          <w:rtl/>
        </w:rPr>
        <w:t>:</w:t>
      </w:r>
    </w:p>
    <w:p w:rsidR="007B2C9E" w:rsidRPr="003C1C52" w:rsidRDefault="007B2C9E" w:rsidP="007B2C9E">
      <w:pPr>
        <w:pStyle w:val="StyleComplexBLotus12ptJustifiedFirstline05cm"/>
        <w:numPr>
          <w:ilvl w:val="0"/>
          <w:numId w:val="8"/>
        </w:numPr>
        <w:spacing w:line="240" w:lineRule="auto"/>
        <w:rPr>
          <w:rStyle w:val="1-Char"/>
          <w:rtl/>
        </w:rPr>
      </w:pPr>
      <w:r w:rsidRPr="003C1C52">
        <w:rPr>
          <w:rStyle w:val="1-Char"/>
          <w:rFonts w:hint="cs"/>
          <w:rtl/>
        </w:rPr>
        <w:t xml:space="preserve">طلب کمک از خداوند </w:t>
      </w:r>
      <w:r>
        <w:rPr>
          <w:rFonts w:ascii="Times New Roman" w:hAnsi="Times New Roman" w:cs="Times New Roman" w:hint="cs"/>
          <w:szCs w:val="28"/>
          <w:rtl/>
          <w:lang w:bidi="fa-IR"/>
        </w:rPr>
        <w:t>–</w:t>
      </w:r>
      <w:r w:rsidRPr="003C1C52">
        <w:rPr>
          <w:rStyle w:val="1-Char"/>
          <w:rFonts w:hint="cs"/>
          <w:rtl/>
        </w:rPr>
        <w:t xml:space="preserve"> توانا و با شکوه </w:t>
      </w:r>
      <w:r>
        <w:rPr>
          <w:rFonts w:ascii="Times New Roman" w:hAnsi="Times New Roman" w:cs="Times New Roman" w:hint="cs"/>
          <w:szCs w:val="28"/>
          <w:rtl/>
          <w:lang w:bidi="fa-IR"/>
        </w:rPr>
        <w:t>–</w:t>
      </w:r>
      <w:r w:rsidRPr="003C1C52">
        <w:rPr>
          <w:rStyle w:val="1-Char"/>
          <w:rFonts w:hint="cs"/>
          <w:rtl/>
        </w:rPr>
        <w:t>: بدین صورت است که احسان در راه خدا را با عبادت، و دعا، و التزام شرعی کامل گرداند، امید است خداوند او را در نیکی به پدر و مادر موفق داشته و کمک نماید.</w:t>
      </w:r>
    </w:p>
    <w:p w:rsidR="007B2C9E" w:rsidRPr="003C1C52" w:rsidRDefault="007B2C9E" w:rsidP="007B2C9E">
      <w:pPr>
        <w:pStyle w:val="StyleComplexBLotus12ptJustifiedFirstline05cm"/>
        <w:numPr>
          <w:ilvl w:val="0"/>
          <w:numId w:val="8"/>
        </w:numPr>
        <w:spacing w:line="240" w:lineRule="auto"/>
        <w:rPr>
          <w:rStyle w:val="1-Char"/>
        </w:rPr>
      </w:pPr>
      <w:r w:rsidRPr="003C1C52">
        <w:rPr>
          <w:rStyle w:val="1-Char"/>
          <w:rFonts w:hint="cs"/>
          <w:rtl/>
        </w:rPr>
        <w:t>درک و شناخت فضائل نیکی و سرانجام نافرمانی: شناخت نتایج نیکی و سرانجام خوب آن از بزرگترین انگیزه‌های نیکی کردن و عملی کردن آن و تلاش برای آن می‌باشد.</w:t>
      </w:r>
    </w:p>
    <w:p w:rsidR="007B2C9E" w:rsidRPr="003C1C52" w:rsidRDefault="007B2C9E" w:rsidP="007B2C9E">
      <w:pPr>
        <w:pStyle w:val="StyleComplexBLotus12ptJustifiedFirstline05cm"/>
        <w:spacing w:line="240" w:lineRule="auto"/>
        <w:ind w:left="637" w:firstLine="0"/>
        <w:rPr>
          <w:rStyle w:val="1-Char"/>
        </w:rPr>
      </w:pPr>
      <w:r w:rsidRPr="003C1C52">
        <w:rPr>
          <w:rStyle w:val="1-Char"/>
          <w:rFonts w:hint="cs"/>
          <w:rtl/>
        </w:rPr>
        <w:t>توجه به سرانجام نافرمانی، و همّ و غم، حسرت و پشیمانی که باعث نافرمانی می‌گردند، چنین است، همه</w:t>
      </w:r>
      <w:r w:rsidR="003613EA">
        <w:rPr>
          <w:rStyle w:val="1-Char"/>
          <w:rFonts w:hint="cs"/>
          <w:rtl/>
        </w:rPr>
        <w:t xml:space="preserve"> این‌ها </w:t>
      </w:r>
      <w:r w:rsidRPr="003C1C52">
        <w:rPr>
          <w:rStyle w:val="1-Char"/>
          <w:rFonts w:hint="cs"/>
          <w:rtl/>
        </w:rPr>
        <w:t>در نیکی کردن کمک می‌کنند و نافرمانی را کم خواهند کرد.</w:t>
      </w:r>
    </w:p>
    <w:p w:rsidR="007B2C9E" w:rsidRPr="003C1C52" w:rsidRDefault="007B2C9E" w:rsidP="007B2C9E">
      <w:pPr>
        <w:pStyle w:val="StyleComplexBLotus12ptJustifiedFirstline05cm"/>
        <w:numPr>
          <w:ilvl w:val="0"/>
          <w:numId w:val="8"/>
        </w:numPr>
        <w:spacing w:line="240" w:lineRule="auto"/>
        <w:rPr>
          <w:rStyle w:val="1-Char"/>
        </w:rPr>
      </w:pPr>
      <w:r w:rsidRPr="003C1C52">
        <w:rPr>
          <w:rStyle w:val="1-Char"/>
          <w:rFonts w:hint="cs"/>
          <w:rtl/>
        </w:rPr>
        <w:t>شناخت فضل پدر و مادر به انسان: پدر و مادر سبب وجود انسان در این دنیا هستند، و به خاطر او ناراحت می‌شوند، او را پرورش دادند تا بزرگ شود، هرچند فرزند با پدر و مادر کاری کند، نمی‌تواند حق آنان را ادا کند، بنابراین شناخت این امر وسیله‌ای برای نیکی کردن است.</w:t>
      </w:r>
    </w:p>
    <w:p w:rsidR="007B2C9E" w:rsidRPr="003C1C52" w:rsidRDefault="007B2C9E" w:rsidP="007B2C9E">
      <w:pPr>
        <w:pStyle w:val="StyleComplexBLotus12ptJustifiedFirstline05cm"/>
        <w:numPr>
          <w:ilvl w:val="0"/>
          <w:numId w:val="8"/>
        </w:numPr>
        <w:spacing w:line="240" w:lineRule="auto"/>
        <w:rPr>
          <w:rStyle w:val="1-Char"/>
        </w:rPr>
      </w:pPr>
      <w:r w:rsidRPr="003C1C52">
        <w:rPr>
          <w:rStyle w:val="1-Char"/>
          <w:rFonts w:hint="cs"/>
          <w:rtl/>
        </w:rPr>
        <w:t>تحکیم نفس بر نیکی کردن: شایست</w:t>
      </w:r>
      <w:r w:rsidR="00B53B43">
        <w:rPr>
          <w:rStyle w:val="1-Char"/>
          <w:rFonts w:hint="cs"/>
          <w:rtl/>
        </w:rPr>
        <w:t>ۀ</w:t>
      </w:r>
      <w:r w:rsidRPr="003C1C52">
        <w:rPr>
          <w:rStyle w:val="1-Char"/>
          <w:rFonts w:hint="cs"/>
          <w:rtl/>
        </w:rPr>
        <w:t xml:space="preserve"> انسان است که نفس خود را بر نیکی کردن به پدر و مادر تحکیم نماید، و آن را تحمل کند، و نفس خود را بر آن وا دارد تا نیکی کردن جزو طبیعت و سرشت آن ‌گردد.</w:t>
      </w:r>
    </w:p>
    <w:p w:rsidR="007B2C9E" w:rsidRPr="003C1C52" w:rsidRDefault="007B2C9E" w:rsidP="007B2C9E">
      <w:pPr>
        <w:pStyle w:val="StyleComplexBLotus12ptJustifiedFirstline05cm"/>
        <w:numPr>
          <w:ilvl w:val="0"/>
          <w:numId w:val="8"/>
        </w:numPr>
        <w:spacing w:line="240" w:lineRule="auto"/>
        <w:rPr>
          <w:rStyle w:val="1-Char"/>
        </w:rPr>
      </w:pPr>
      <w:r w:rsidRPr="003C1C52">
        <w:rPr>
          <w:rStyle w:val="1-Char"/>
          <w:rFonts w:hint="cs"/>
          <w:rtl/>
        </w:rPr>
        <w:t>تقوای خدا در حالت طلاق: بر پدر و مادر است اگر توافق میان آن دو حاصل نشد و طلاقی صورت گرفت، اینکه هر یک به فرزندان توصیه کنند که به دیگری نیکی نمایند، و هریک فرزندان را به جان دیگری نیاندازند؛ زیرا فرزندان اگر به نافرمانی عادت کنند پدر و مادر قربانی آن می‌شوند، بیچاره و بدبخت می‌شوند و فرزندان را بیچاره و بدبخت خواهند کرد.</w:t>
      </w:r>
    </w:p>
    <w:p w:rsidR="007B2C9E" w:rsidRPr="003C1C52" w:rsidRDefault="007B2C9E" w:rsidP="007B2C9E">
      <w:pPr>
        <w:pStyle w:val="StyleComplexBLotus12ptJustifiedFirstline05cm"/>
        <w:numPr>
          <w:ilvl w:val="0"/>
          <w:numId w:val="8"/>
        </w:numPr>
        <w:spacing w:line="240" w:lineRule="auto"/>
        <w:rPr>
          <w:rStyle w:val="1-Char"/>
        </w:rPr>
      </w:pPr>
      <w:r w:rsidRPr="003C1C52">
        <w:rPr>
          <w:rStyle w:val="1-Char"/>
          <w:rFonts w:hint="cs"/>
          <w:rtl/>
        </w:rPr>
        <w:t>صلاح پدران: صلاح آنان سبب صلاح فرزندان می‌گردد و سبب نیکی کردن فرزندان به آنان می‌شود.</w:t>
      </w:r>
    </w:p>
    <w:p w:rsidR="007B2C9E" w:rsidRPr="003C1C52" w:rsidRDefault="007B2C9E" w:rsidP="007B2C9E">
      <w:pPr>
        <w:pStyle w:val="StyleComplexBLotus12ptJustifiedFirstline05cm"/>
        <w:numPr>
          <w:ilvl w:val="0"/>
          <w:numId w:val="8"/>
        </w:numPr>
        <w:spacing w:line="240" w:lineRule="auto"/>
        <w:rPr>
          <w:rStyle w:val="1-Char"/>
        </w:rPr>
      </w:pPr>
      <w:r w:rsidRPr="003C1C52">
        <w:rPr>
          <w:rStyle w:val="1-Char"/>
          <w:rFonts w:hint="cs"/>
          <w:rtl/>
        </w:rPr>
        <w:t>سفارش به نیکی: این کار نیکوکاران را تشویق می‌کند و فضائل نیکی کردن را به یاد آنان می‌آورد، و نافرمانی‌کنندگان را نصیحت خواهد کرد و عواقب نافرمانی را به یاد آنان می‌آورد.</w:t>
      </w:r>
    </w:p>
    <w:p w:rsidR="007B2C9E" w:rsidRPr="003C1C52" w:rsidRDefault="007B2C9E" w:rsidP="007B2C9E">
      <w:pPr>
        <w:pStyle w:val="StyleComplexBLotus12ptJustifiedFirstline05cm"/>
        <w:numPr>
          <w:ilvl w:val="0"/>
          <w:numId w:val="8"/>
        </w:numPr>
        <w:spacing w:line="240" w:lineRule="auto"/>
        <w:rPr>
          <w:rStyle w:val="1-Char"/>
        </w:rPr>
      </w:pPr>
      <w:r w:rsidRPr="003C1C52">
        <w:rPr>
          <w:rStyle w:val="1-Char"/>
          <w:rFonts w:hint="cs"/>
          <w:rtl/>
        </w:rPr>
        <w:t>کمک به فرزندان در نیکی کردن: بدین صورت است که پدران جهت کمک به فرزندان در نیکی کردن فعال شوند، و آنان را تشویق کنند و از آنان سپاسگزاری کنند و برای آنان دعا نمایند.</w:t>
      </w:r>
    </w:p>
    <w:p w:rsidR="007B2C9E" w:rsidRPr="003C1C52" w:rsidRDefault="007B2C9E" w:rsidP="007B2C9E">
      <w:pPr>
        <w:pStyle w:val="StyleComplexBLotus12ptJustifiedFirstline05cm"/>
        <w:spacing w:line="240" w:lineRule="auto"/>
        <w:ind w:left="637" w:firstLine="0"/>
        <w:rPr>
          <w:rStyle w:val="1-Char"/>
          <w:rtl/>
        </w:rPr>
      </w:pPr>
      <w:r w:rsidRPr="003C1C52">
        <w:rPr>
          <w:rStyle w:val="1-Char"/>
          <w:rFonts w:hint="cs"/>
          <w:rtl/>
        </w:rPr>
        <w:t>برخی از پدران را می‌شناسم که تحمل ندارند فرزندان و نوادگانشان یک لحظه از آنان جدا شوند؛ بنابراین فرزندان نیکی‌های زیادی به آنان می‌کنند و در خدمت کردن به آنان مسابقه می‌دهند و بدین‌وسیله احساس لذت می‌کنند.</w:t>
      </w:r>
    </w:p>
    <w:p w:rsidR="007B2C9E" w:rsidRPr="003C1C52" w:rsidRDefault="007B2C9E" w:rsidP="007B2C9E">
      <w:pPr>
        <w:pStyle w:val="StyleComplexBLotus12ptJustifiedFirstline05cm"/>
        <w:spacing w:line="240" w:lineRule="auto"/>
        <w:ind w:left="637" w:firstLine="0"/>
        <w:rPr>
          <w:rStyle w:val="1-Char"/>
          <w:rtl/>
        </w:rPr>
      </w:pPr>
      <w:r w:rsidRPr="003C1C52">
        <w:rPr>
          <w:rStyle w:val="1-Char"/>
          <w:rFonts w:hint="cs"/>
          <w:rtl/>
        </w:rPr>
        <w:t xml:space="preserve">بزرگترین اسبابی که فرزندان را به نیکی کردن به پدرشان وادار می‌کند </w:t>
      </w:r>
      <w:r>
        <w:rPr>
          <w:rFonts w:ascii="Times New Roman" w:hAnsi="Times New Roman" w:cs="Times New Roman" w:hint="cs"/>
          <w:szCs w:val="28"/>
          <w:rtl/>
          <w:lang w:bidi="fa-IR"/>
        </w:rPr>
        <w:t>–</w:t>
      </w:r>
      <w:r w:rsidRPr="003C1C52">
        <w:rPr>
          <w:rStyle w:val="1-Char"/>
          <w:rFonts w:hint="cs"/>
          <w:rtl/>
        </w:rPr>
        <w:t xml:space="preserve"> پس از توفیق خدا </w:t>
      </w:r>
      <w:r>
        <w:rPr>
          <w:rFonts w:ascii="Times New Roman" w:hAnsi="Times New Roman" w:cs="Times New Roman" w:hint="cs"/>
          <w:szCs w:val="28"/>
          <w:rtl/>
          <w:lang w:bidi="fa-IR"/>
        </w:rPr>
        <w:t>–</w:t>
      </w:r>
      <w:r w:rsidRPr="003C1C52">
        <w:rPr>
          <w:rStyle w:val="1-Char"/>
          <w:rFonts w:hint="cs"/>
          <w:rtl/>
        </w:rPr>
        <w:t xml:space="preserve"> این است که پدر کمک کننده خوبی برای فرزندان در نیکی کردن است، به گونه‌ای که فرزندانش را دوست دارد، زیاد برای آنان دعا می‌کند، و بر سپاسگزاری آنان حریص است، و آنان را ستایش می‌کند، و آنان را خوشحال می‌کند، و با نامهای شایسته آنان را صدا می‌زند.</w:t>
      </w:r>
    </w:p>
    <w:p w:rsidR="007B2C9E" w:rsidRPr="003C1C52" w:rsidRDefault="007B2C9E" w:rsidP="007B2C9E">
      <w:pPr>
        <w:pStyle w:val="StyleComplexBLotus12ptJustifiedFirstline05cm"/>
        <w:numPr>
          <w:ilvl w:val="0"/>
          <w:numId w:val="8"/>
        </w:numPr>
        <w:spacing w:line="240" w:lineRule="auto"/>
        <w:rPr>
          <w:rStyle w:val="1-Char"/>
        </w:rPr>
      </w:pPr>
      <w:r w:rsidRPr="003C1C52">
        <w:rPr>
          <w:rStyle w:val="1-Char"/>
          <w:rFonts w:hint="cs"/>
          <w:rtl/>
        </w:rPr>
        <w:t xml:space="preserve">فرزند، خود را جای پدر و مادر قرار دهد: ای فرزندی که خوشحال می‌شوی اگر فردا پیر شدی، استخوانت ضعیف گشت، و موی سرت سپید شد، و نتوانستی حرکت کنی </w:t>
      </w:r>
      <w:r>
        <w:rPr>
          <w:rFonts w:ascii="Times New Roman" w:hAnsi="Times New Roman" w:cs="Times New Roman" w:hint="cs"/>
          <w:szCs w:val="28"/>
          <w:rtl/>
          <w:lang w:bidi="fa-IR"/>
        </w:rPr>
        <w:t>–</w:t>
      </w:r>
      <w:r w:rsidRPr="003C1C52">
        <w:rPr>
          <w:rStyle w:val="1-Char"/>
          <w:rFonts w:hint="cs"/>
          <w:rtl/>
        </w:rPr>
        <w:t xml:space="preserve"> اینکه فرزندانت نسبت به تو برخورد مناسب، محبت و جوانمردی داشته باشند، پس تو نیز از همین حالا چنین برخوردی با پدر و مادر داشته باش.</w:t>
      </w:r>
    </w:p>
    <w:p w:rsidR="007B2C9E" w:rsidRPr="003C1C52" w:rsidRDefault="007B2C9E" w:rsidP="007B2C9E">
      <w:pPr>
        <w:pStyle w:val="StyleComplexBLotus12ptJustifiedFirstline05cm"/>
        <w:numPr>
          <w:ilvl w:val="0"/>
          <w:numId w:val="8"/>
        </w:numPr>
        <w:spacing w:line="240" w:lineRule="auto"/>
        <w:rPr>
          <w:rStyle w:val="1-Char"/>
        </w:rPr>
      </w:pPr>
      <w:r w:rsidRPr="003C1C52">
        <w:rPr>
          <w:rStyle w:val="1-Char"/>
          <w:rFonts w:hint="cs"/>
          <w:rtl/>
        </w:rPr>
        <w:t>خواندن سرگذشت نیکوکاران (فرمانبران) و نافرمایان: سرگذشت نیکوکاران از جمله مواردی است که همت و عزم را جزم می‌کند و به نیکی کردن وادار می‌کند.</w:t>
      </w:r>
    </w:p>
    <w:p w:rsidR="007B2C9E" w:rsidRPr="003C1C52" w:rsidRDefault="007B2C9E" w:rsidP="007B2C9E">
      <w:pPr>
        <w:pStyle w:val="StyleComplexBLotus12ptJustifiedFirstline05cm"/>
        <w:numPr>
          <w:ilvl w:val="0"/>
          <w:numId w:val="8"/>
        </w:numPr>
        <w:spacing w:line="240" w:lineRule="auto"/>
        <w:rPr>
          <w:rStyle w:val="1-Char"/>
        </w:rPr>
      </w:pPr>
      <w:r w:rsidRPr="003C1C52">
        <w:rPr>
          <w:rStyle w:val="1-Char"/>
          <w:rFonts w:hint="cs"/>
          <w:rtl/>
        </w:rPr>
        <w:t>خواندن سیره نافرمایان و سرنوشت بدِ آنان نسبت به نافرمانی نفرت و بیزاری ایجاد می‌کند و به سوی نیکی کردن تشویق و دعوت می‌کند.</w:t>
      </w:r>
    </w:p>
    <w:p w:rsidR="007B2C9E" w:rsidRDefault="007B2C9E" w:rsidP="007B2C9E">
      <w:pPr>
        <w:pStyle w:val="StyleComplexBLotus12ptJustifiedFirstline05cm"/>
        <w:numPr>
          <w:ilvl w:val="0"/>
          <w:numId w:val="8"/>
        </w:numPr>
        <w:spacing w:line="240" w:lineRule="auto"/>
        <w:rPr>
          <w:rStyle w:val="1-Char"/>
        </w:rPr>
      </w:pPr>
      <w:r w:rsidRPr="003C1C52">
        <w:rPr>
          <w:rStyle w:val="1-Char"/>
          <w:rFonts w:hint="cs"/>
          <w:rtl/>
        </w:rPr>
        <w:t>احساس شادمانی پدر و مادر از نیکی کردن، ناراحتی آنان از نافرمانی: اگر انسان این امر را احساس کند به سوی نیکی کردن می‌رود و از نافرمانی بیزار می‌شود، و گوینده (این اشعار) راست 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567"/>
        <w:gridCol w:w="2943"/>
      </w:tblGrid>
      <w:tr w:rsidR="00D95093" w:rsidTr="00D95093">
        <w:tc>
          <w:tcPr>
            <w:tcW w:w="2942" w:type="dxa"/>
          </w:tcPr>
          <w:p w:rsidR="00D95093" w:rsidRPr="00D95093" w:rsidRDefault="00D95093" w:rsidP="006F53D9">
            <w:pPr>
              <w:pStyle w:val="4-"/>
              <w:ind w:firstLine="0"/>
              <w:jc w:val="lowKashida"/>
              <w:rPr>
                <w:sz w:val="2"/>
                <w:szCs w:val="2"/>
                <w:rtl/>
              </w:rPr>
            </w:pPr>
            <w:r w:rsidRPr="008816BE">
              <w:rPr>
                <w:rtl/>
              </w:rPr>
              <w:t>لو کان یدر</w:t>
            </w:r>
            <w:r w:rsidR="006F53D9">
              <w:rPr>
                <w:rFonts w:hint="cs"/>
                <w:rtl/>
              </w:rPr>
              <w:t>ي</w:t>
            </w:r>
            <w:r w:rsidRPr="008816BE">
              <w:rPr>
                <w:rtl/>
              </w:rPr>
              <w:t xml:space="preserve"> الابنُ أیّ</w:t>
            </w:r>
            <w:r>
              <w:rPr>
                <w:rFonts w:hint="cs"/>
                <w:rtl/>
              </w:rPr>
              <w:t>ة</w:t>
            </w:r>
            <w:r w:rsidRPr="008816BE">
              <w:rPr>
                <w:rtl/>
              </w:rPr>
              <w:t xml:space="preserve"> غصّ</w:t>
            </w:r>
            <w:r>
              <w:rPr>
                <w:rFonts w:hint="cs"/>
                <w:rtl/>
              </w:rPr>
              <w:t>ة</w:t>
            </w:r>
            <w:r>
              <w:rPr>
                <w:rtl/>
              </w:rPr>
              <w:br/>
            </w:r>
          </w:p>
        </w:tc>
        <w:tc>
          <w:tcPr>
            <w:tcW w:w="567" w:type="dxa"/>
          </w:tcPr>
          <w:p w:rsidR="00D95093" w:rsidRDefault="00D95093" w:rsidP="00D95093">
            <w:pPr>
              <w:pStyle w:val="4-"/>
              <w:ind w:firstLine="0"/>
              <w:jc w:val="lowKashida"/>
              <w:rPr>
                <w:rtl/>
              </w:rPr>
            </w:pPr>
          </w:p>
        </w:tc>
        <w:tc>
          <w:tcPr>
            <w:tcW w:w="2943" w:type="dxa"/>
          </w:tcPr>
          <w:p w:rsidR="00D95093" w:rsidRPr="00D95093" w:rsidRDefault="00D95093" w:rsidP="00D95093">
            <w:pPr>
              <w:pStyle w:val="4-"/>
              <w:ind w:firstLine="0"/>
              <w:jc w:val="lowKashida"/>
              <w:rPr>
                <w:sz w:val="2"/>
                <w:szCs w:val="2"/>
                <w:rtl/>
              </w:rPr>
            </w:pPr>
            <w:r w:rsidRPr="008816BE">
              <w:rPr>
                <w:rtl/>
              </w:rPr>
              <w:t>قد جرّعت أبویه بعد فراقـه</w:t>
            </w:r>
            <w:r>
              <w:rPr>
                <w:rFonts w:hint="cs"/>
                <w:rtl/>
              </w:rPr>
              <w:br/>
            </w:r>
          </w:p>
        </w:tc>
      </w:tr>
      <w:tr w:rsidR="00D95093" w:rsidTr="00D95093">
        <w:tc>
          <w:tcPr>
            <w:tcW w:w="2942" w:type="dxa"/>
          </w:tcPr>
          <w:p w:rsidR="00D95093" w:rsidRPr="00D95093" w:rsidRDefault="00D95093" w:rsidP="00D95093">
            <w:pPr>
              <w:pStyle w:val="4-"/>
              <w:ind w:firstLine="0"/>
              <w:jc w:val="lowKashida"/>
              <w:rPr>
                <w:sz w:val="2"/>
                <w:szCs w:val="2"/>
                <w:rtl/>
              </w:rPr>
            </w:pPr>
            <w:r w:rsidRPr="008816BE">
              <w:rPr>
                <w:rtl/>
              </w:rPr>
              <w:t>أمٌ تهیمُ بوجـــدهِ حیرانـــ</w:t>
            </w:r>
            <w:r>
              <w:rPr>
                <w:rFonts w:hint="cs"/>
                <w:rtl/>
              </w:rPr>
              <w:t>ة</w:t>
            </w:r>
            <w:r>
              <w:rPr>
                <w:rtl/>
              </w:rPr>
              <w:br/>
            </w:r>
          </w:p>
        </w:tc>
        <w:tc>
          <w:tcPr>
            <w:tcW w:w="567" w:type="dxa"/>
          </w:tcPr>
          <w:p w:rsidR="00D95093" w:rsidRDefault="00D95093" w:rsidP="00D95093">
            <w:pPr>
              <w:pStyle w:val="4-"/>
              <w:ind w:firstLine="0"/>
              <w:jc w:val="lowKashida"/>
              <w:rPr>
                <w:rtl/>
              </w:rPr>
            </w:pPr>
          </w:p>
        </w:tc>
        <w:tc>
          <w:tcPr>
            <w:tcW w:w="2943" w:type="dxa"/>
          </w:tcPr>
          <w:p w:rsidR="00D95093" w:rsidRPr="00D95093" w:rsidRDefault="00D95093" w:rsidP="00D95093">
            <w:pPr>
              <w:pStyle w:val="4-"/>
              <w:ind w:firstLine="0"/>
              <w:jc w:val="lowKashida"/>
              <w:rPr>
                <w:sz w:val="2"/>
                <w:szCs w:val="2"/>
                <w:rtl/>
              </w:rPr>
            </w:pPr>
            <w:r w:rsidRPr="008816BE">
              <w:rPr>
                <w:rtl/>
              </w:rPr>
              <w:t>و أبٌ یسحٌّ الدمع من آماقه</w:t>
            </w:r>
            <w:r>
              <w:rPr>
                <w:rFonts w:hint="cs"/>
                <w:rtl/>
              </w:rPr>
              <w:br/>
            </w:r>
          </w:p>
        </w:tc>
      </w:tr>
      <w:tr w:rsidR="00D95093" w:rsidTr="00D95093">
        <w:tc>
          <w:tcPr>
            <w:tcW w:w="2942" w:type="dxa"/>
          </w:tcPr>
          <w:p w:rsidR="00D95093" w:rsidRPr="00D95093" w:rsidRDefault="00D95093" w:rsidP="00D95093">
            <w:pPr>
              <w:pStyle w:val="4-"/>
              <w:ind w:firstLine="0"/>
              <w:jc w:val="lowKashida"/>
              <w:rPr>
                <w:sz w:val="2"/>
                <w:szCs w:val="2"/>
                <w:rtl/>
              </w:rPr>
            </w:pPr>
            <w:r w:rsidRPr="008816BE">
              <w:rPr>
                <w:rtl/>
              </w:rPr>
              <w:t>یتجرعان ل</w:t>
            </w:r>
            <w:r w:rsidR="006F53D9">
              <w:rPr>
                <w:rtl/>
              </w:rPr>
              <w:t>بینه غصص الرد</w:t>
            </w:r>
            <w:r w:rsidR="006F53D9">
              <w:rPr>
                <w:rFonts w:hint="cs"/>
                <w:rtl/>
              </w:rPr>
              <w:t>ي</w:t>
            </w:r>
            <w:r>
              <w:rPr>
                <w:rFonts w:hint="cs"/>
                <w:rtl/>
              </w:rPr>
              <w:br/>
            </w:r>
          </w:p>
        </w:tc>
        <w:tc>
          <w:tcPr>
            <w:tcW w:w="567" w:type="dxa"/>
          </w:tcPr>
          <w:p w:rsidR="00D95093" w:rsidRDefault="00D95093" w:rsidP="00D95093">
            <w:pPr>
              <w:pStyle w:val="4-"/>
              <w:ind w:firstLine="0"/>
              <w:jc w:val="lowKashida"/>
              <w:rPr>
                <w:rtl/>
              </w:rPr>
            </w:pPr>
          </w:p>
        </w:tc>
        <w:tc>
          <w:tcPr>
            <w:tcW w:w="2943" w:type="dxa"/>
          </w:tcPr>
          <w:p w:rsidR="00D95093" w:rsidRPr="00D95093" w:rsidRDefault="00D95093" w:rsidP="00D95093">
            <w:pPr>
              <w:pStyle w:val="4-"/>
              <w:ind w:firstLine="0"/>
              <w:jc w:val="lowKashida"/>
              <w:rPr>
                <w:sz w:val="2"/>
                <w:szCs w:val="2"/>
                <w:rtl/>
              </w:rPr>
            </w:pPr>
            <w:r>
              <w:rPr>
                <w:rtl/>
              </w:rPr>
              <w:t>و</w:t>
            </w:r>
            <w:r w:rsidRPr="008816BE">
              <w:rPr>
                <w:rtl/>
              </w:rPr>
              <w:t>یبوح ما کتماه من أشواقه</w:t>
            </w:r>
            <w:r>
              <w:rPr>
                <w:rFonts w:hint="cs"/>
                <w:rtl/>
              </w:rPr>
              <w:br/>
            </w:r>
          </w:p>
        </w:tc>
      </w:tr>
      <w:tr w:rsidR="00D95093" w:rsidTr="00D95093">
        <w:tc>
          <w:tcPr>
            <w:tcW w:w="2942" w:type="dxa"/>
          </w:tcPr>
          <w:p w:rsidR="00D95093" w:rsidRPr="00D95093" w:rsidRDefault="00D95093" w:rsidP="00D95093">
            <w:pPr>
              <w:pStyle w:val="4-"/>
              <w:ind w:firstLine="0"/>
              <w:jc w:val="lowKashida"/>
              <w:rPr>
                <w:sz w:val="2"/>
                <w:szCs w:val="2"/>
                <w:rtl/>
              </w:rPr>
            </w:pPr>
            <w:r w:rsidRPr="008816BE">
              <w:rPr>
                <w:rtl/>
              </w:rPr>
              <w:t>لرثا لأمٍّ سلَّ من أحشائـــها</w:t>
            </w:r>
            <w:r>
              <w:rPr>
                <w:rFonts w:hint="cs"/>
                <w:rtl/>
              </w:rPr>
              <w:br/>
            </w:r>
          </w:p>
        </w:tc>
        <w:tc>
          <w:tcPr>
            <w:tcW w:w="567" w:type="dxa"/>
          </w:tcPr>
          <w:p w:rsidR="00D95093" w:rsidRDefault="00D95093" w:rsidP="00D95093">
            <w:pPr>
              <w:pStyle w:val="4-"/>
              <w:ind w:firstLine="0"/>
              <w:jc w:val="lowKashida"/>
              <w:rPr>
                <w:rtl/>
              </w:rPr>
            </w:pPr>
          </w:p>
        </w:tc>
        <w:tc>
          <w:tcPr>
            <w:tcW w:w="2943" w:type="dxa"/>
          </w:tcPr>
          <w:p w:rsidR="00D95093" w:rsidRPr="00D95093" w:rsidRDefault="00D95093" w:rsidP="00D95093">
            <w:pPr>
              <w:pStyle w:val="4-"/>
              <w:ind w:firstLine="0"/>
              <w:jc w:val="lowKashida"/>
              <w:rPr>
                <w:sz w:val="2"/>
                <w:szCs w:val="2"/>
                <w:rtl/>
              </w:rPr>
            </w:pPr>
            <w:r>
              <w:rPr>
                <w:rtl/>
              </w:rPr>
              <w:t>و</w:t>
            </w:r>
            <w:r w:rsidR="006F53D9">
              <w:rPr>
                <w:rtl/>
              </w:rPr>
              <w:t>بکی لشیخٍ هام ف</w:t>
            </w:r>
            <w:r w:rsidR="006F53D9">
              <w:rPr>
                <w:rFonts w:hint="cs"/>
                <w:rtl/>
              </w:rPr>
              <w:t>ي</w:t>
            </w:r>
            <w:r w:rsidRPr="008816BE">
              <w:rPr>
                <w:rtl/>
              </w:rPr>
              <w:t xml:space="preserve"> آفاقه</w:t>
            </w:r>
            <w:r>
              <w:rPr>
                <w:rFonts w:hint="cs"/>
                <w:rtl/>
              </w:rPr>
              <w:br/>
            </w:r>
          </w:p>
        </w:tc>
      </w:tr>
      <w:tr w:rsidR="00D95093" w:rsidTr="00D95093">
        <w:tc>
          <w:tcPr>
            <w:tcW w:w="2942" w:type="dxa"/>
          </w:tcPr>
          <w:p w:rsidR="00D95093" w:rsidRPr="00D95093" w:rsidRDefault="00D95093" w:rsidP="006F53D9">
            <w:pPr>
              <w:pStyle w:val="4-"/>
              <w:ind w:firstLine="0"/>
              <w:jc w:val="lowKashida"/>
              <w:rPr>
                <w:sz w:val="2"/>
                <w:szCs w:val="2"/>
                <w:rtl/>
              </w:rPr>
            </w:pPr>
            <w:r>
              <w:rPr>
                <w:rtl/>
              </w:rPr>
              <w:t>و</w:t>
            </w:r>
            <w:r w:rsidRPr="008816BE">
              <w:rPr>
                <w:rtl/>
              </w:rPr>
              <w:t>لبدّل الخلق الأب</w:t>
            </w:r>
            <w:r w:rsidR="006F53D9">
              <w:rPr>
                <w:rFonts w:hint="cs"/>
                <w:rtl/>
              </w:rPr>
              <w:t>ي</w:t>
            </w:r>
            <w:r w:rsidRPr="008816BE">
              <w:rPr>
                <w:rtl/>
              </w:rPr>
              <w:t>ّ بعطفــه</w:t>
            </w:r>
            <w:r>
              <w:rPr>
                <w:rFonts w:hint="cs"/>
                <w:rtl/>
              </w:rPr>
              <w:br/>
            </w:r>
          </w:p>
        </w:tc>
        <w:tc>
          <w:tcPr>
            <w:tcW w:w="567" w:type="dxa"/>
          </w:tcPr>
          <w:p w:rsidR="00D95093" w:rsidRDefault="00D95093" w:rsidP="00D95093">
            <w:pPr>
              <w:pStyle w:val="4-"/>
              <w:ind w:firstLine="0"/>
              <w:jc w:val="lowKashida"/>
              <w:rPr>
                <w:rtl/>
              </w:rPr>
            </w:pPr>
          </w:p>
        </w:tc>
        <w:tc>
          <w:tcPr>
            <w:tcW w:w="2943" w:type="dxa"/>
          </w:tcPr>
          <w:p w:rsidR="00D95093" w:rsidRPr="00D95093" w:rsidRDefault="00D95093" w:rsidP="00D95093">
            <w:pPr>
              <w:pStyle w:val="4-"/>
              <w:ind w:firstLine="0"/>
              <w:jc w:val="lowKashida"/>
              <w:rPr>
                <w:sz w:val="2"/>
                <w:szCs w:val="2"/>
                <w:rtl/>
              </w:rPr>
            </w:pPr>
            <w:r w:rsidRPr="00D95093">
              <w:rPr>
                <w:rtl/>
              </w:rPr>
              <w:t>وجزاهما بالعذبِ من أخلاقه</w:t>
            </w:r>
            <w:r w:rsidRPr="00DA166F">
              <w:rPr>
                <w:rStyle w:val="1-Char"/>
                <w:vertAlign w:val="superscript"/>
                <w:rtl/>
              </w:rPr>
              <w:footnoteReference w:id="17"/>
            </w:r>
            <w:r>
              <w:rPr>
                <w:rFonts w:hint="cs"/>
                <w:rtl/>
              </w:rPr>
              <w:br/>
            </w:r>
          </w:p>
        </w:tc>
      </w:tr>
    </w:tbl>
    <w:p w:rsidR="007B2C9E" w:rsidRPr="003C1C52" w:rsidRDefault="007B2C9E" w:rsidP="007B2C9E">
      <w:pPr>
        <w:pStyle w:val="StyleComplexBLotus12ptJustifiedFirstline05cm"/>
        <w:spacing w:line="240" w:lineRule="auto"/>
        <w:rPr>
          <w:rStyle w:val="1-Char"/>
          <w:rtl/>
        </w:rPr>
      </w:pPr>
    </w:p>
    <w:p w:rsidR="00E10837" w:rsidRPr="00D95093" w:rsidRDefault="00E10837" w:rsidP="00D95093">
      <w:pPr>
        <w:pStyle w:val="1-"/>
        <w:rPr>
          <w:rtl/>
        </w:rPr>
        <w:sectPr w:rsidR="00E10837" w:rsidRPr="00D95093" w:rsidSect="006D3D57">
          <w:headerReference w:type="default" r:id="rId21"/>
          <w:footnotePr>
            <w:numRestart w:val="eachPage"/>
          </w:footnotePr>
          <w:pgSz w:w="7938" w:h="11907" w:code="9"/>
          <w:pgMar w:top="567" w:right="851" w:bottom="851" w:left="851" w:header="454" w:footer="0" w:gutter="0"/>
          <w:cols w:space="720"/>
          <w:titlePg/>
          <w:bidi/>
          <w:rtlGutter/>
        </w:sectPr>
      </w:pPr>
    </w:p>
    <w:p w:rsidR="007B2C9E" w:rsidRPr="00654B36" w:rsidRDefault="007B2C9E" w:rsidP="00C17E97">
      <w:pPr>
        <w:pStyle w:val="2-"/>
        <w:rPr>
          <w:rtl/>
        </w:rPr>
      </w:pPr>
      <w:bookmarkStart w:id="24" w:name="_Toc270116140"/>
      <w:bookmarkStart w:id="25" w:name="_Toc432408009"/>
      <w:r w:rsidRPr="00654B36">
        <w:rPr>
          <w:rFonts w:hint="cs"/>
          <w:rtl/>
        </w:rPr>
        <w:t>همسر و پدر و مادر</w:t>
      </w:r>
      <w:bookmarkEnd w:id="24"/>
      <w:bookmarkEnd w:id="25"/>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این بند در ضمن آدابی است که شایسته و واجب است که با پدر و مادر رعایت گردد، و در ضمن اموری است که به نیکی کردن به پدر و مادر کمک می‌کند، و موضوع آن گذشت.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این بند را بخاطر اهمیت و نیاز شدید به آن مخصوص آورده‌ام؛ زیرا شوهر گاهی در سازگاری میان همسر و پدر و مادرش درمانده است؛ چون که گاهی گرفتار وجود نفرت و بیزاری در میان همسر با پدر و مادرش است؛ و بخاطر محبت ویژه به شوهرش، همسر کمتر از خدا می‌ترسد، </w:t>
      </w:r>
      <w:r w:rsidR="00142FA6">
        <w:rPr>
          <w:rStyle w:val="1-Char"/>
          <w:rFonts w:hint="cs"/>
          <w:rtl/>
        </w:rPr>
        <w:t xml:space="preserve">چنان‌که </w:t>
      </w:r>
      <w:r w:rsidRPr="003C1C52">
        <w:rPr>
          <w:rStyle w:val="1-Char"/>
          <w:rFonts w:hint="cs"/>
          <w:rtl/>
        </w:rPr>
        <w:t>گذشت گاهی پدر و مادر یا یکی از آنان دارای طبیعت تندی است که هیچ کس از آنان خشنود نمی‌باشد، و چه بسا اصرار می‌ورزند که فرزندشان، همسرش را طلاق دهد با وجود اینکه موجبی برای آن وجود ندارد.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گاهی سینه شوهر را پر از آتش خشم می‌کنند، و به او خبر می‌دهند که همسرش دخل و تصرف کرده </w:t>
      </w:r>
      <w:r w:rsidR="00142FA6">
        <w:rPr>
          <w:rStyle w:val="1-Char"/>
          <w:rFonts w:hint="cs"/>
          <w:rtl/>
        </w:rPr>
        <w:t xml:space="preserve">چنان‌که </w:t>
      </w:r>
      <w:r w:rsidRPr="003C1C52">
        <w:rPr>
          <w:rStyle w:val="1-Char"/>
          <w:rFonts w:hint="cs"/>
          <w:rtl/>
        </w:rPr>
        <w:t>خواسته است، و آن را باور می‌کند با وجود اینکه بیشتر از حقش به همسر نداده، یا در این باره کوتاهی کرده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بنابراین در چنان حالتی راه‌حل چیست؟ آیا انسان دست نگه دارد و هیچ تحرکی نداشته باشد؟ آیا از پدر و مادرش نافرمانی کند، و نسبت به آن دو بدرفتاری کند، و نسبت سفاهت و نادانی به نظر و دیدگاه آنان دهد، و با خشونت و سنگدلی به خاطر جلب رضایت همسرش به آنان پاسخ دهد؟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یا پدر و مادرش را همراهی کند در هر چه که در حق همسرش می‌گویند، و هم</w:t>
      </w:r>
      <w:r w:rsidR="00B53B43">
        <w:rPr>
          <w:rStyle w:val="1-Char"/>
          <w:rFonts w:hint="cs"/>
          <w:rtl/>
        </w:rPr>
        <w:t>ۀ</w:t>
      </w:r>
      <w:r w:rsidRPr="003C1C52">
        <w:rPr>
          <w:rStyle w:val="1-Char"/>
          <w:rFonts w:hint="cs"/>
          <w:rtl/>
        </w:rPr>
        <w:t xml:space="preserve"> بدرفتاری‌های آنان را درباره همسرش تصدیق و تأیید کند با وجود اینکه همسرش پاک و مبرّا است و پدر و مادرش دچار اشتباه شده‌اند؟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نه، امر چنین نیست، بلکه بر او لازم است که تلاش کند، و در راه سر و سامان دادن بکوشد، و رفع اختلاف کند، و سخن را جمع و جور کند.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قدرت شخصیت انسان در توانایی او بر تعادل میان حقوق و تکالیفی که گاهی پیش برخی از مردم در تعارض است، نمایان می‌شود، سپس امر بر او مشتبه می‌گردد، و دچار شک و تردید و سرگردانی می‌شود.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در اینجا حکمت انسان عاقل در توانایی او بر دادن حق هر صاحب حقی هویدا می‌گردد بدون اینکه به دیگران ستم کرده باشد.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عظمت شریعت در این است که احکام تعادل میان عوامل متعدد و انگیزه‌های گوناگون آورده است، و عاقل دوراندیش می‌تواند </w:t>
      </w:r>
      <w:r>
        <w:rPr>
          <w:rFonts w:ascii="Times New Roman" w:hAnsi="Times New Roman" w:cs="Times New Roman" w:hint="cs"/>
          <w:szCs w:val="28"/>
          <w:rtl/>
          <w:lang w:bidi="fa-IR"/>
        </w:rPr>
        <w:t>–</w:t>
      </w:r>
      <w:r w:rsidRPr="003C1C52">
        <w:rPr>
          <w:rStyle w:val="1-Char"/>
          <w:rFonts w:hint="cs"/>
          <w:rtl/>
        </w:rPr>
        <w:t xml:space="preserve"> پس از توفیق خدا </w:t>
      </w:r>
      <w:r>
        <w:rPr>
          <w:rFonts w:ascii="Times New Roman" w:hAnsi="Times New Roman" w:cs="Times New Roman" w:hint="cs"/>
          <w:szCs w:val="28"/>
          <w:rtl/>
          <w:lang w:bidi="fa-IR"/>
        </w:rPr>
        <w:t>–</w:t>
      </w:r>
      <w:r w:rsidRPr="003C1C52">
        <w:rPr>
          <w:rStyle w:val="1-Char"/>
          <w:rFonts w:hint="cs"/>
          <w:rtl/>
        </w:rPr>
        <w:t xml:space="preserve"> حق هر صاحب حقی را بدهد.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بسیاری از ناراحتی‌های اجتماعی و مشکلات خانوادگی به سبب اختلال در این تعادل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تلاش هریک از طرفین در ادای حقی که بر او و برای اوست در جبران این نارسایی‌ها کمک می‌کند.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در ذیل اشارات و ارشادات گذرایی می‌آید که به این موارد کمک می‌کند: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اولاً: نقش پسر (شوهر): اموری که پسر (شوهر) در سازگاری میان پدر و مادر با همسرش کمک می‌کند در ذیل می‌آیند:</w:t>
      </w:r>
    </w:p>
    <w:p w:rsidR="007B2C9E" w:rsidRPr="003C1C52" w:rsidRDefault="007B2C9E" w:rsidP="007B2C9E">
      <w:pPr>
        <w:pStyle w:val="StyleComplexBLotus12ptJustifiedFirstline05cm"/>
        <w:numPr>
          <w:ilvl w:val="0"/>
          <w:numId w:val="9"/>
        </w:numPr>
        <w:spacing w:line="240" w:lineRule="auto"/>
        <w:rPr>
          <w:rStyle w:val="1-Char"/>
        </w:rPr>
      </w:pPr>
      <w:r w:rsidRPr="003C1C52">
        <w:rPr>
          <w:rStyle w:val="1-Char"/>
          <w:rFonts w:hint="cs"/>
          <w:rtl/>
        </w:rPr>
        <w:t xml:space="preserve">رعایت پدر و مادر و درک طبیعت آن دو: بدین صورت است که نیکی به آنان را پس از ازدواج قطع نکند، و محبت به همسرش را در پیش پدر و مادر آشکار نسازد </w:t>
      </w:r>
      <w:r>
        <w:rPr>
          <w:rFonts w:ascii="Times New Roman" w:hAnsi="Times New Roman" w:cs="Times New Roman" w:hint="cs"/>
          <w:szCs w:val="28"/>
          <w:rtl/>
          <w:lang w:bidi="fa-IR"/>
        </w:rPr>
        <w:t>–</w:t>
      </w:r>
      <w:r w:rsidRPr="003C1C52">
        <w:rPr>
          <w:rStyle w:val="1-Char"/>
          <w:rFonts w:hint="cs"/>
          <w:rtl/>
        </w:rPr>
        <w:t xml:space="preserve"> به ویژه اگر پدر و مادر یا یکی از آن دو دارای طبیعت تندی باشند.</w:t>
      </w:r>
    </w:p>
    <w:p w:rsidR="007B2C9E" w:rsidRPr="003C1C52" w:rsidRDefault="007B2C9E" w:rsidP="003613EA">
      <w:pPr>
        <w:pStyle w:val="StyleComplexBLotus12ptJustifiedFirstline05cm"/>
        <w:spacing w:line="240" w:lineRule="auto"/>
        <w:ind w:left="637" w:firstLine="0"/>
        <w:rPr>
          <w:rStyle w:val="1-Char"/>
          <w:rtl/>
        </w:rPr>
      </w:pPr>
      <w:r w:rsidRPr="003C1C52">
        <w:rPr>
          <w:rStyle w:val="1-Char"/>
          <w:rFonts w:hint="cs"/>
          <w:rtl/>
        </w:rPr>
        <w:t>زیرا اگر آن را در پیش پدر و مادر آشکار سازد سینه‌شان پر از آتش خشم می‌شود، و هردو</w:t>
      </w:r>
      <w:r w:rsidR="00B66704">
        <w:rPr>
          <w:rStyle w:val="1-Char"/>
          <w:rFonts w:hint="cs"/>
          <w:rtl/>
        </w:rPr>
        <w:t xml:space="preserve"> </w:t>
      </w:r>
      <w:r w:rsidRPr="003C1C52">
        <w:rPr>
          <w:rStyle w:val="1-Char"/>
          <w:rFonts w:hint="cs"/>
          <w:rtl/>
        </w:rPr>
        <w:t>و یا مادر به غیرت</w:t>
      </w:r>
      <w:r w:rsidR="00B66704">
        <w:rPr>
          <w:rStyle w:val="1-Char"/>
          <w:rFonts w:hint="cs"/>
          <w:rtl/>
        </w:rPr>
        <w:t xml:space="preserve"> </w:t>
      </w:r>
      <w:r w:rsidRPr="003C1C52">
        <w:rPr>
          <w:rStyle w:val="1-Char"/>
          <w:rFonts w:hint="cs"/>
          <w:rtl/>
        </w:rPr>
        <w:t>می</w:t>
      </w:r>
      <w:r w:rsidR="003613EA">
        <w:rPr>
          <w:rStyle w:val="1-Char"/>
          <w:rFonts w:hint="eastAsia"/>
          <w:rtl/>
        </w:rPr>
        <w:t>‌</w:t>
      </w:r>
      <w:r w:rsidRPr="003C1C52">
        <w:rPr>
          <w:rStyle w:val="1-Char"/>
          <w:rFonts w:hint="cs"/>
          <w:rtl/>
        </w:rPr>
        <w:t>آید.</w:t>
      </w:r>
    </w:p>
    <w:p w:rsidR="007B2C9E" w:rsidRPr="003C1C52" w:rsidRDefault="00142FA6" w:rsidP="007B2C9E">
      <w:pPr>
        <w:pStyle w:val="StyleComplexBLotus12ptJustifiedFirstline05cm"/>
        <w:spacing w:line="240" w:lineRule="auto"/>
        <w:ind w:left="637" w:firstLine="0"/>
        <w:rPr>
          <w:rStyle w:val="1-Char"/>
        </w:rPr>
      </w:pPr>
      <w:r>
        <w:rPr>
          <w:rStyle w:val="1-Char"/>
          <w:rFonts w:hint="cs"/>
          <w:rtl/>
        </w:rPr>
        <w:t xml:space="preserve">چنان‌که </w:t>
      </w:r>
      <w:r w:rsidR="007B2C9E" w:rsidRPr="003C1C52">
        <w:rPr>
          <w:rStyle w:val="1-Char"/>
          <w:rFonts w:hint="cs"/>
          <w:rtl/>
        </w:rPr>
        <w:t>بر فرزند لازم است که با پدر و مادر مدارا کند و آنان را راضی گرداند و دل آنان را بدست آورد.</w:t>
      </w:r>
    </w:p>
    <w:p w:rsidR="007B2C9E" w:rsidRPr="003C1C52" w:rsidRDefault="007B2C9E" w:rsidP="00B53B43">
      <w:pPr>
        <w:pStyle w:val="StyleComplexBLotus12ptJustifiedFirstline05cm"/>
        <w:numPr>
          <w:ilvl w:val="0"/>
          <w:numId w:val="9"/>
        </w:numPr>
        <w:spacing w:line="240" w:lineRule="auto"/>
        <w:rPr>
          <w:rStyle w:val="1-Char"/>
        </w:rPr>
      </w:pPr>
      <w:r w:rsidRPr="003C1C52">
        <w:rPr>
          <w:rStyle w:val="1-Char"/>
          <w:rFonts w:hint="cs"/>
          <w:rtl/>
        </w:rPr>
        <w:t>انصاف دادن به همسر: این با شناخت حق همسر حاصل می‌شود، و هرچه را دربار</w:t>
      </w:r>
      <w:r w:rsidR="00B53B43">
        <w:rPr>
          <w:rStyle w:val="1-Char"/>
          <w:rFonts w:hint="cs"/>
          <w:rtl/>
        </w:rPr>
        <w:t>ۀ</w:t>
      </w:r>
      <w:r w:rsidRPr="003C1C52">
        <w:rPr>
          <w:rStyle w:val="1-Char"/>
          <w:rFonts w:hint="cs"/>
          <w:rtl/>
        </w:rPr>
        <w:t xml:space="preserve"> او از پدر و مادرش می‌شنود، نپذیرد، بلکه بر او لازم است که نسبت به همسرش حسن ظن داشته باشد، و در گفته‌ها تأمل و دقت کند.</w:t>
      </w:r>
    </w:p>
    <w:p w:rsidR="007B2C9E" w:rsidRPr="003C1C52" w:rsidRDefault="007B2C9E" w:rsidP="007B2C9E">
      <w:pPr>
        <w:pStyle w:val="StyleComplexBLotus12ptJustifiedFirstline05cm"/>
        <w:numPr>
          <w:ilvl w:val="0"/>
          <w:numId w:val="9"/>
        </w:numPr>
        <w:spacing w:line="240" w:lineRule="auto"/>
        <w:rPr>
          <w:rStyle w:val="1-Char"/>
        </w:rPr>
      </w:pPr>
      <w:r w:rsidRPr="003C1C52">
        <w:rPr>
          <w:rStyle w:val="1-Char"/>
          <w:rFonts w:hint="cs"/>
          <w:rtl/>
        </w:rPr>
        <w:t xml:space="preserve">صمیمت‌سازی: به همسرش </w:t>
      </w:r>
      <w:r>
        <w:rPr>
          <w:rFonts w:ascii="Times New Roman" w:hAnsi="Times New Roman" w:cs="Times New Roman" w:hint="cs"/>
          <w:szCs w:val="28"/>
          <w:rtl/>
          <w:lang w:bidi="fa-IR"/>
        </w:rPr>
        <w:t>–</w:t>
      </w:r>
      <w:r w:rsidRPr="003C1C52">
        <w:rPr>
          <w:rStyle w:val="1-Char"/>
          <w:rFonts w:hint="cs"/>
          <w:rtl/>
        </w:rPr>
        <w:t xml:space="preserve"> به طور مثال </w:t>
      </w:r>
      <w:r>
        <w:rPr>
          <w:rFonts w:ascii="Times New Roman" w:hAnsi="Times New Roman" w:cs="Times New Roman" w:hint="cs"/>
          <w:szCs w:val="28"/>
          <w:rtl/>
          <w:lang w:bidi="fa-IR"/>
        </w:rPr>
        <w:t>–</w:t>
      </w:r>
      <w:r w:rsidRPr="003C1C52">
        <w:rPr>
          <w:rStyle w:val="1-Char"/>
          <w:rFonts w:hint="cs"/>
          <w:rtl/>
        </w:rPr>
        <w:t xml:space="preserve"> توصیه کند که به پدر و مادرش هدیه دهد، یا برخی از هدیه‌ها را بخرد و به همسرش دهد تا به پدر و مادر </w:t>
      </w:r>
      <w:r>
        <w:rPr>
          <w:rFonts w:ascii="Times New Roman" w:hAnsi="Times New Roman" w:cs="Times New Roman" w:hint="cs"/>
          <w:szCs w:val="28"/>
          <w:rtl/>
          <w:lang w:bidi="fa-IR"/>
        </w:rPr>
        <w:t>–</w:t>
      </w:r>
      <w:r w:rsidRPr="003C1C52">
        <w:rPr>
          <w:rStyle w:val="1-Char"/>
          <w:rFonts w:hint="cs"/>
          <w:rtl/>
        </w:rPr>
        <w:t xml:space="preserve"> خصوصاً مادر </w:t>
      </w:r>
      <w:r>
        <w:rPr>
          <w:rFonts w:ascii="Times New Roman" w:hAnsi="Times New Roman" w:cs="Times New Roman" w:hint="cs"/>
          <w:szCs w:val="28"/>
          <w:rtl/>
          <w:lang w:bidi="fa-IR"/>
        </w:rPr>
        <w:t>–</w:t>
      </w:r>
      <w:r w:rsidRPr="003C1C52">
        <w:rPr>
          <w:rStyle w:val="1-Char"/>
          <w:rFonts w:hint="cs"/>
          <w:rtl/>
        </w:rPr>
        <w:t xml:space="preserve"> تقدیم نماید، این کار سبب دل‌نرمی، و از بین بردن کینه، و بدست آوردن محبت و برطرف کردن بدگمانی می‌گردد.</w:t>
      </w:r>
    </w:p>
    <w:p w:rsidR="007B2C9E" w:rsidRPr="003C1C52" w:rsidRDefault="007B2C9E" w:rsidP="007B2C9E">
      <w:pPr>
        <w:pStyle w:val="StyleComplexBLotus12ptJustifiedFirstline05cm"/>
        <w:numPr>
          <w:ilvl w:val="0"/>
          <w:numId w:val="9"/>
        </w:numPr>
        <w:spacing w:line="240" w:lineRule="auto"/>
        <w:rPr>
          <w:rStyle w:val="1-Char"/>
        </w:rPr>
      </w:pPr>
      <w:r w:rsidRPr="003C1C52">
        <w:rPr>
          <w:rStyle w:val="1-Char"/>
          <w:rFonts w:hint="cs"/>
          <w:rtl/>
        </w:rPr>
        <w:t xml:space="preserve">تفاهم با همسر: به همسر </w:t>
      </w:r>
      <w:r>
        <w:rPr>
          <w:rFonts w:ascii="Times New Roman" w:hAnsi="Times New Roman" w:cs="Times New Roman" w:hint="cs"/>
          <w:szCs w:val="28"/>
          <w:rtl/>
          <w:lang w:bidi="fa-IR"/>
        </w:rPr>
        <w:t>–</w:t>
      </w:r>
      <w:r w:rsidRPr="003C1C52">
        <w:rPr>
          <w:rStyle w:val="1-Char"/>
          <w:rFonts w:hint="cs"/>
          <w:rtl/>
        </w:rPr>
        <w:t xml:space="preserve"> مثلاً </w:t>
      </w:r>
      <w:r>
        <w:rPr>
          <w:rFonts w:ascii="Times New Roman" w:hAnsi="Times New Roman" w:cs="Times New Roman" w:hint="cs"/>
          <w:szCs w:val="28"/>
          <w:rtl/>
          <w:lang w:bidi="fa-IR"/>
        </w:rPr>
        <w:t>–</w:t>
      </w:r>
      <w:r w:rsidRPr="003C1C52">
        <w:rPr>
          <w:rStyle w:val="1-Char"/>
          <w:rFonts w:hint="cs"/>
          <w:rtl/>
        </w:rPr>
        <w:t xml:space="preserve"> می‌گوید، پدر و مادرم جزء جدایی‌ناپذیر از من هستند، و هر چند سرگردان و آشفته باشم از پدر و مادرم نافرمانی نمی‌کنم و هیچ اهانتی به آنان را نمی‌پذیرم، و محبّتم نسبت به تو افزایش می‌یابد و باید نسبت به پدر و مادرم صبور باشی و آنان را رعایت کنی.</w:t>
      </w:r>
    </w:p>
    <w:p w:rsidR="007B2C9E" w:rsidRPr="003C1C52" w:rsidRDefault="00142FA6" w:rsidP="007B2C9E">
      <w:pPr>
        <w:pStyle w:val="StyleComplexBLotus12ptJustifiedFirstline05cm"/>
        <w:spacing w:line="240" w:lineRule="auto"/>
        <w:ind w:left="637" w:firstLine="0"/>
        <w:rPr>
          <w:rStyle w:val="1-Char"/>
          <w:rtl/>
        </w:rPr>
      </w:pPr>
      <w:r>
        <w:rPr>
          <w:rStyle w:val="1-Char"/>
          <w:rFonts w:hint="cs"/>
          <w:rtl/>
        </w:rPr>
        <w:t xml:space="preserve">چنان‌که </w:t>
      </w:r>
      <w:r w:rsidR="007B2C9E" w:rsidRPr="003C1C52">
        <w:rPr>
          <w:rStyle w:val="1-Char"/>
          <w:rFonts w:hint="cs"/>
          <w:rtl/>
        </w:rPr>
        <w:t>به یادِ همسر خواهد آورد که روزی مادر خواهد شد، و چه بسا حالت مانند این حالت با پدر و مادرش برای او روی دهد؛ بنابراین چه برخوردی با خودش را می‌پسندد؟</w:t>
      </w:r>
    </w:p>
    <w:p w:rsidR="007B2C9E" w:rsidRPr="003C1C52" w:rsidRDefault="00142FA6" w:rsidP="007B2C9E">
      <w:pPr>
        <w:pStyle w:val="StyleComplexBLotus12ptJustifiedFirstline05cm"/>
        <w:spacing w:line="240" w:lineRule="auto"/>
        <w:ind w:left="637" w:firstLine="0"/>
        <w:rPr>
          <w:rStyle w:val="1-Char"/>
          <w:rtl/>
        </w:rPr>
      </w:pPr>
      <w:r>
        <w:rPr>
          <w:rStyle w:val="1-Char"/>
          <w:rFonts w:hint="cs"/>
          <w:rtl/>
        </w:rPr>
        <w:t xml:space="preserve">چنان‌که </w:t>
      </w:r>
      <w:r w:rsidR="007B2C9E" w:rsidRPr="003C1C52">
        <w:rPr>
          <w:rStyle w:val="1-Char"/>
          <w:rFonts w:hint="cs"/>
          <w:rtl/>
        </w:rPr>
        <w:t>همسر را یادآوری کند که ناسازگاری و خصومت جز به شدّت و حرص نمی‌افزاید، و نرمی و ملایمت در چیزی نیست مگر اینکه آن را می‌آراید، و نزاع در چیزی نیست مگر اینکه آن را نازیبا می‌گرداند، و چنین است.</w:t>
      </w:r>
      <w:r w:rsidR="007B2C9E" w:rsidRPr="00DA166F">
        <w:rPr>
          <w:rStyle w:val="1-Char"/>
          <w:vertAlign w:val="superscript"/>
          <w:rtl/>
        </w:rPr>
        <w:footnoteReference w:id="18"/>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ثانیاً: نقش همسرِ پسر: اما همسرِ پسر نمی‌تواند در این زمینه نقش بزرگی را ایفا کند، و ممکن است که شوهرش را بر خود ترجیح دهد، و نزدیکی با او را پاس دارد، و بر احترام کردن پدر و مادر شوهر و خصوصاً مادرش بیفزاید؛ و هم</w:t>
      </w:r>
      <w:r w:rsidR="00B53B43">
        <w:rPr>
          <w:rStyle w:val="1-Char"/>
          <w:rFonts w:hint="cs"/>
          <w:rtl/>
        </w:rPr>
        <w:t>ۀ</w:t>
      </w:r>
      <w:r w:rsidR="003613EA">
        <w:rPr>
          <w:rStyle w:val="1-Char"/>
          <w:rFonts w:hint="cs"/>
          <w:rtl/>
        </w:rPr>
        <w:t xml:space="preserve"> این‌ها </w:t>
      </w:r>
      <w:r w:rsidRPr="003C1C52">
        <w:rPr>
          <w:rStyle w:val="1-Char"/>
          <w:rFonts w:hint="cs"/>
          <w:rtl/>
        </w:rPr>
        <w:t>احترام به شوهر و خوبی کردن نسبت به او است.</w:t>
      </w:r>
    </w:p>
    <w:p w:rsidR="007B2C9E" w:rsidRPr="003C1C52" w:rsidRDefault="00142FA6" w:rsidP="007B2C9E">
      <w:pPr>
        <w:pStyle w:val="StyleComplexBLotus12ptJustifiedFirstline05cm"/>
        <w:spacing w:line="240" w:lineRule="auto"/>
        <w:rPr>
          <w:rStyle w:val="1-Char"/>
          <w:rtl/>
        </w:rPr>
      </w:pPr>
      <w:r>
        <w:rPr>
          <w:rStyle w:val="1-Char"/>
          <w:rFonts w:hint="cs"/>
          <w:rtl/>
        </w:rPr>
        <w:t xml:space="preserve">چنان‌که </w:t>
      </w:r>
      <w:r w:rsidR="007B2C9E" w:rsidRPr="003C1C52">
        <w:rPr>
          <w:rStyle w:val="1-Char"/>
          <w:rFonts w:hint="cs"/>
          <w:rtl/>
        </w:rPr>
        <w:t>شوهر به</w:t>
      </w:r>
      <w:r w:rsidR="003613EA">
        <w:rPr>
          <w:rStyle w:val="1-Char"/>
          <w:rFonts w:hint="cs"/>
          <w:rtl/>
        </w:rPr>
        <w:t xml:space="preserve"> این‌ها </w:t>
      </w:r>
      <w:r w:rsidR="007B2C9E" w:rsidRPr="003C1C52">
        <w:rPr>
          <w:rStyle w:val="1-Char"/>
          <w:rFonts w:hint="cs"/>
          <w:rtl/>
        </w:rPr>
        <w:t xml:space="preserve">پی می‌برد و خواهان تقویت پیوند زناشویی، و خاموش کردن آتش فتنه است. اگر شوهر دارای بیشترین حق بر زن می‌باشد تا بر پدر و مادر او، و اگر </w:t>
      </w:r>
      <w:r w:rsidR="007B2C9E">
        <w:rPr>
          <w:rFonts w:ascii="Times New Roman" w:hAnsi="Times New Roman" w:cs="Times New Roman" w:hint="cs"/>
          <w:szCs w:val="28"/>
          <w:rtl/>
          <w:lang w:bidi="fa-IR"/>
        </w:rPr>
        <w:t>–</w:t>
      </w:r>
      <w:r w:rsidR="007B2C9E" w:rsidRPr="003C1C52">
        <w:rPr>
          <w:rStyle w:val="1-Char"/>
          <w:rFonts w:hint="cs"/>
          <w:rtl/>
        </w:rPr>
        <w:t xml:space="preserve"> شرعاً </w:t>
      </w:r>
      <w:r w:rsidR="007B2C9E">
        <w:rPr>
          <w:rFonts w:ascii="Times New Roman" w:hAnsi="Times New Roman" w:cs="Times New Roman" w:hint="cs"/>
          <w:szCs w:val="28"/>
          <w:rtl/>
          <w:lang w:bidi="fa-IR"/>
        </w:rPr>
        <w:t>–</w:t>
      </w:r>
      <w:r w:rsidR="007B2C9E" w:rsidRPr="003C1C52">
        <w:rPr>
          <w:rStyle w:val="1-Char"/>
          <w:rFonts w:hint="cs"/>
          <w:rtl/>
        </w:rPr>
        <w:t xml:space="preserve"> مکلف است که نزدیکی با او و خویشان را حفظ کند تا رابطه اجتماعی در میان است مستحکم گردد، همسر به طریق اولی </w:t>
      </w:r>
      <w:r w:rsidR="007B2C9E">
        <w:rPr>
          <w:rFonts w:ascii="Times New Roman" w:hAnsi="Times New Roman" w:cs="Times New Roman" w:hint="cs"/>
          <w:szCs w:val="28"/>
          <w:rtl/>
          <w:lang w:bidi="fa-IR"/>
        </w:rPr>
        <w:t>–</w:t>
      </w:r>
      <w:r w:rsidR="007B2C9E" w:rsidRPr="003C1C52">
        <w:rPr>
          <w:rStyle w:val="1-Char"/>
          <w:rFonts w:hint="cs"/>
          <w:rtl/>
        </w:rPr>
        <w:t xml:space="preserve"> شرعاً </w:t>
      </w:r>
      <w:r w:rsidR="007B2C9E">
        <w:rPr>
          <w:rFonts w:ascii="Times New Roman" w:hAnsi="Times New Roman" w:cs="Times New Roman" w:hint="cs"/>
          <w:szCs w:val="28"/>
          <w:rtl/>
          <w:lang w:bidi="fa-IR"/>
        </w:rPr>
        <w:t>–</w:t>
      </w:r>
      <w:r w:rsidR="007B2C9E" w:rsidRPr="003C1C52">
        <w:rPr>
          <w:rStyle w:val="1-Char"/>
          <w:rFonts w:hint="cs"/>
          <w:rtl/>
        </w:rPr>
        <w:t xml:space="preserve"> مکلف است که خویشان و دوستان شوهرش را حفظ کند تا رابطه زناشویی تقویت گردد.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سپس احترام همسر به پدر و مادر شوهرش </w:t>
      </w:r>
      <w:r>
        <w:rPr>
          <w:rFonts w:ascii="Times New Roman" w:hAnsi="Times New Roman" w:cs="Times New Roman" w:hint="cs"/>
          <w:szCs w:val="28"/>
          <w:rtl/>
          <w:lang w:bidi="fa-IR"/>
        </w:rPr>
        <w:t>–</w:t>
      </w:r>
      <w:r w:rsidRPr="003C1C52">
        <w:rPr>
          <w:rStyle w:val="1-Char"/>
          <w:rFonts w:hint="cs"/>
          <w:rtl/>
        </w:rPr>
        <w:t xml:space="preserve"> در حالی که همسن و سال پدر و مادر همسر باشند </w:t>
      </w:r>
      <w:r>
        <w:rPr>
          <w:rFonts w:ascii="Times New Roman" w:hAnsi="Times New Roman" w:cs="Times New Roman" w:hint="cs"/>
          <w:szCs w:val="28"/>
          <w:rtl/>
          <w:lang w:bidi="fa-IR"/>
        </w:rPr>
        <w:t>–</w:t>
      </w:r>
      <w:r w:rsidRPr="003C1C52">
        <w:rPr>
          <w:rStyle w:val="1-Char"/>
          <w:rFonts w:hint="cs"/>
          <w:rtl/>
        </w:rPr>
        <w:t xml:space="preserve"> رفتار اسلامی اصیلی است که بر شرف و نجابت و بزرگواری اصل و نسب دلالت دارد.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اگرچه</w:t>
      </w:r>
      <w:r w:rsidR="003613EA">
        <w:rPr>
          <w:rStyle w:val="1-Char"/>
          <w:rFonts w:hint="cs"/>
          <w:rtl/>
        </w:rPr>
        <w:t xml:space="preserve"> این‌ها </w:t>
      </w:r>
      <w:r w:rsidRPr="003C1C52">
        <w:rPr>
          <w:rStyle w:val="1-Char"/>
          <w:rFonts w:hint="cs"/>
          <w:rtl/>
        </w:rPr>
        <w:t>را جز به خاطر رضایت همسرش، یا به دست آوردن محبت نزدیکان، و در امان ماندن از کشمکش و اختلاف انجام ندهد.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اگر رفتار اسلامی در منزل و خانواده شیوع پیدا کند و هر کس حق و حقوق را بشناسد، خانواده مسیر پسندیده‌ای را طی می‌کند و بیشتر اوقات زندگی گوارایی خواهد داشت.</w:t>
      </w:r>
    </w:p>
    <w:p w:rsidR="007B2C9E" w:rsidRPr="003C1C52" w:rsidRDefault="007B2C9E" w:rsidP="007B2C9E">
      <w:pPr>
        <w:pStyle w:val="StyleComplexBLotus12ptJustifiedFirstline05cm"/>
        <w:spacing w:line="240" w:lineRule="auto"/>
        <w:rPr>
          <w:rStyle w:val="1-Char"/>
          <w:rtl/>
        </w:rPr>
      </w:pPr>
      <w:r>
        <w:rPr>
          <w:rFonts w:ascii="Times New Roman" w:hAnsi="Times New Roman" w:cs="Times New Roman" w:hint="cs"/>
          <w:szCs w:val="28"/>
          <w:rtl/>
          <w:lang w:bidi="fa-IR"/>
        </w:rPr>
        <w:t>–</w:t>
      </w:r>
      <w:r w:rsidRPr="003C1C52">
        <w:rPr>
          <w:rStyle w:val="1-Char"/>
          <w:rFonts w:hint="cs"/>
          <w:rtl/>
        </w:rPr>
        <w:t xml:space="preserve"> ای همسر </w:t>
      </w:r>
      <w:r>
        <w:rPr>
          <w:rFonts w:ascii="Times New Roman" w:hAnsi="Times New Roman" w:cs="Times New Roman" w:hint="cs"/>
          <w:szCs w:val="28"/>
          <w:rtl/>
          <w:lang w:bidi="fa-IR"/>
        </w:rPr>
        <w:t>–</w:t>
      </w:r>
      <w:r w:rsidRPr="003C1C52">
        <w:rPr>
          <w:rStyle w:val="1-Char"/>
          <w:rFonts w:hint="cs"/>
          <w:rtl/>
        </w:rPr>
        <w:t xml:space="preserve"> بدان که شوهرت، خانواده‌اش را بیشتر از خانواده تو دوست دارد، و در این مورد، او را سرزنش مکن؛ و تو خانواده‌ات را بیشتر از خانواده شوهرت دوست داری؛ بنابراین برحذر باش از اینکه خانواده‌اش را تحقیر کنی، یا آنان را اذیت و آزار دهی، یا نسبت به حقوق آنان کوتاهی کنی؛ زیرا این کارها ایجاد نفرت در او خواهد کرد و از تو روی می‌گرداند.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کوتاهی همسر در احترام به خانواده شوهرش، کوتاهی در احترام به خودِ شوهر است، و اگر </w:t>
      </w:r>
      <w:r>
        <w:rPr>
          <w:rFonts w:ascii="Times New Roman" w:hAnsi="Times New Roman" w:cs="Times New Roman" w:hint="cs"/>
          <w:szCs w:val="28"/>
          <w:rtl/>
          <w:lang w:bidi="fa-IR"/>
        </w:rPr>
        <w:t>–</w:t>
      </w:r>
      <w:r w:rsidRPr="003C1C52">
        <w:rPr>
          <w:rStyle w:val="1-Char"/>
          <w:rFonts w:hint="cs"/>
          <w:rtl/>
        </w:rPr>
        <w:t xml:space="preserve"> در ابتدای کار </w:t>
      </w:r>
      <w:r>
        <w:rPr>
          <w:rFonts w:ascii="Times New Roman" w:hAnsi="Times New Roman" w:cs="Times New Roman" w:hint="cs"/>
          <w:szCs w:val="28"/>
          <w:rtl/>
          <w:lang w:bidi="fa-IR"/>
        </w:rPr>
        <w:t>–</w:t>
      </w:r>
      <w:r w:rsidRPr="003C1C52">
        <w:rPr>
          <w:rStyle w:val="1-Char"/>
          <w:rFonts w:hint="cs"/>
          <w:rtl/>
        </w:rPr>
        <w:t xml:space="preserve"> با آنان برخورد صحیح نکرده است، محبت مرد نسبت به همسرش از خدشه و کدورت در امان نخواهد ماند.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پس مردی که خانواده‌اش را دوست دارد، و انسان فاضل و بزرگوار و درستکاری که به پدر و مادر نیکی کند شایسته است همسرش او را احترام کند، و امید خیر و خوبی به او داشته باشد؛ زیرا مردی که هیچ خیر و خوبی در او نسبت به پدر و مادر نباشد، غالباً نسبت به همسرش یا فرزند یا کسی از مردم خیر و خوبی نخواهد داشت.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اگر </w:t>
      </w:r>
      <w:r>
        <w:rPr>
          <w:rFonts w:ascii="Times New Roman" w:hAnsi="Times New Roman" w:cs="Times New Roman" w:hint="cs"/>
          <w:szCs w:val="28"/>
          <w:rtl/>
          <w:lang w:bidi="fa-IR"/>
        </w:rPr>
        <w:t>–</w:t>
      </w:r>
      <w:r w:rsidRPr="003C1C52">
        <w:rPr>
          <w:rStyle w:val="1-Char"/>
          <w:rFonts w:hint="cs"/>
          <w:rtl/>
        </w:rPr>
        <w:t xml:space="preserve"> ای همسر </w:t>
      </w:r>
      <w:r>
        <w:rPr>
          <w:rFonts w:ascii="Times New Roman" w:hAnsi="Times New Roman" w:cs="Times New Roman" w:hint="cs"/>
          <w:szCs w:val="28"/>
          <w:rtl/>
          <w:lang w:bidi="fa-IR"/>
        </w:rPr>
        <w:t>–</w:t>
      </w:r>
      <w:r w:rsidRPr="003C1C52">
        <w:rPr>
          <w:rStyle w:val="1-Char"/>
          <w:rFonts w:hint="cs"/>
          <w:rtl/>
        </w:rPr>
        <w:t xml:space="preserve"> از نافرمانی شوهر از پدر و مادرش و از برخورد بدِ خودت نسبت به آنان راضی هستی </w:t>
      </w:r>
      <w:r>
        <w:rPr>
          <w:rFonts w:ascii="Times New Roman" w:hAnsi="Times New Roman" w:cs="Times New Roman" w:hint="cs"/>
          <w:szCs w:val="28"/>
          <w:rtl/>
          <w:lang w:bidi="fa-IR"/>
        </w:rPr>
        <w:t>–</w:t>
      </w:r>
      <w:r w:rsidRPr="003C1C52">
        <w:rPr>
          <w:rStyle w:val="1-Char"/>
          <w:rFonts w:hint="cs"/>
          <w:rtl/>
        </w:rPr>
        <w:t xml:space="preserve"> آیا رضایت می‌دهی که از سوی همسرهای برادرانت با مادرت چنان برخوردی شود.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بلکه آیا راضی هستی که از سوی همسرهای فرزندانت با تو چنین برخوردی شود آن هنگامی که استخوانت سست و موی سپید سرت را فرا گرفته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در نهایت، موضع همسر شایسته در کمک شوهرش به نیکی کردن ضامن حل مشکلات، بحران‌زدایی، متحد کردن، رفع اختلاف در بسیاری از اوقات </w:t>
      </w:r>
      <w:r>
        <w:rPr>
          <w:rFonts w:ascii="Times New Roman" w:hAnsi="Times New Roman" w:cs="Times New Roman" w:hint="cs"/>
          <w:szCs w:val="28"/>
          <w:rtl/>
          <w:lang w:bidi="fa-IR"/>
        </w:rPr>
        <w:t>–</w:t>
      </w:r>
      <w:r w:rsidRPr="003C1C52">
        <w:rPr>
          <w:rStyle w:val="1-Char"/>
          <w:rFonts w:hint="cs"/>
          <w:rtl/>
        </w:rPr>
        <w:t xml:space="preserve"> پس از توفیق خدا </w:t>
      </w:r>
      <w:r>
        <w:rPr>
          <w:rFonts w:ascii="Times New Roman" w:hAnsi="Times New Roman" w:cs="Times New Roman" w:hint="cs"/>
          <w:szCs w:val="28"/>
          <w:rtl/>
          <w:lang w:bidi="fa-IR"/>
        </w:rPr>
        <w:t>–</w:t>
      </w:r>
      <w:r w:rsidRPr="003C1C52">
        <w:rPr>
          <w:rStyle w:val="1-Char"/>
          <w:rFonts w:hint="cs"/>
          <w:rtl/>
        </w:rPr>
        <w:t xml:space="preserve"> خواهد بود؛ زیرا پدر و مادر زمانی که ناظر دوستی صادقانه و دلسوزی همسرِ پسرشان باشند آنان از این کار خوب حفاظت می‌کنند. و عیناً می‌بینیم که بسیاری از پدر و مادرها، همسرهای پسرانشان را دوست دارند. همچنان</w:t>
      </w:r>
      <w:r w:rsidR="00142FA6">
        <w:rPr>
          <w:rStyle w:val="1-Char"/>
          <w:rFonts w:hint="cs"/>
          <w:rtl/>
        </w:rPr>
        <w:t xml:space="preserve"> </w:t>
      </w:r>
      <w:r w:rsidRPr="003C1C52">
        <w:rPr>
          <w:rStyle w:val="1-Char"/>
          <w:rFonts w:hint="cs"/>
          <w:rtl/>
        </w:rPr>
        <w:t>که دخترانشان را دوست دارند، یا بیشتر</w:t>
      </w:r>
      <w:r w:rsidR="003613EA">
        <w:rPr>
          <w:rStyle w:val="1-Char"/>
          <w:rFonts w:hint="cs"/>
          <w:rtl/>
        </w:rPr>
        <w:t xml:space="preserve"> آن‌ها </w:t>
      </w:r>
      <w:r w:rsidRPr="003C1C52">
        <w:rPr>
          <w:rStyle w:val="1-Char"/>
          <w:rFonts w:hint="cs"/>
          <w:rtl/>
        </w:rPr>
        <w:t>را دوست می‌دارند.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این جز با توفیق الهی، سپس حکمت این همسران، و پافشاری آنان بر خوش‌برخوردی با پدر و مادر شوهران بدست نمی‌آید.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از چیزهایی که همسر را کمک می‌کند تا به دل</w:t>
      </w:r>
      <w:r w:rsidR="00F23660">
        <w:rPr>
          <w:rStyle w:val="1-Char"/>
          <w:rFonts w:hint="eastAsia"/>
          <w:rtl/>
        </w:rPr>
        <w:t>‌</w:t>
      </w:r>
      <w:r w:rsidRPr="003C1C52">
        <w:rPr>
          <w:rStyle w:val="1-Char"/>
          <w:rFonts w:hint="cs"/>
          <w:rtl/>
        </w:rPr>
        <w:t xml:space="preserve">های پدر و مادر شوهر نفوذ کند </w:t>
      </w:r>
      <w:r>
        <w:rPr>
          <w:rFonts w:ascii="Times New Roman" w:hAnsi="Times New Roman" w:cs="Times New Roman" w:hint="cs"/>
          <w:szCs w:val="28"/>
          <w:rtl/>
          <w:lang w:bidi="fa-IR"/>
        </w:rPr>
        <w:t>–</w:t>
      </w:r>
      <w:r w:rsidRPr="003C1C52">
        <w:rPr>
          <w:rStyle w:val="1-Char"/>
          <w:rFonts w:hint="cs"/>
          <w:rtl/>
        </w:rPr>
        <w:t xml:space="preserve"> افزون بر آنچه گذشت </w:t>
      </w:r>
      <w:r>
        <w:rPr>
          <w:rFonts w:ascii="Times New Roman" w:hAnsi="Times New Roman" w:cs="Times New Roman" w:hint="cs"/>
          <w:szCs w:val="28"/>
          <w:rtl/>
          <w:lang w:bidi="fa-IR"/>
        </w:rPr>
        <w:t>–</w:t>
      </w:r>
      <w:r w:rsidRPr="003C1C52">
        <w:rPr>
          <w:rStyle w:val="1-Char"/>
          <w:rFonts w:hint="cs"/>
          <w:rtl/>
        </w:rPr>
        <w:t xml:space="preserve"> صبر و شکیبایی بر کژخویی‌ها، و آماده برای اجر و پاداش، و آینده‌نگری است. و در اینجاست که به آنان هدیه دهد، و بر گفتگوی نیکو با آنان حریص باشد، و به سخن پدر و مادر گوش فرا دهد، و سخن نرم و ملایم با آنان داشته باشد، و به آنان سلام دهد، و هم‌پیمان خوبی باشد.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در اینجا باید به شوهرش توصیه کند که رعایت پدر و مادرش کند، و همسر احساس نکند که قلب شوهرش از پدر و مادر به‌طورکلی منحرف و روی‌گردان شده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اینجاست که همسر باید دست</w:t>
      </w:r>
      <w:r w:rsidR="00F23660">
        <w:rPr>
          <w:rStyle w:val="1-Char"/>
          <w:rFonts w:hint="eastAsia"/>
          <w:rtl/>
        </w:rPr>
        <w:t>‌</w:t>
      </w:r>
      <w:r w:rsidRPr="003C1C52">
        <w:rPr>
          <w:rStyle w:val="1-Char"/>
          <w:rFonts w:hint="cs"/>
          <w:rtl/>
        </w:rPr>
        <w:t>های تضرع را به سوی خدا بردارد؛ تا دل</w:t>
      </w:r>
      <w:r w:rsidR="00F23660">
        <w:rPr>
          <w:rStyle w:val="1-Char"/>
          <w:rFonts w:hint="eastAsia"/>
          <w:rtl/>
        </w:rPr>
        <w:t>‌</w:t>
      </w:r>
      <w:r w:rsidRPr="003C1C52">
        <w:rPr>
          <w:rStyle w:val="1-Char"/>
          <w:rFonts w:hint="cs"/>
          <w:rtl/>
        </w:rPr>
        <w:t>های پدر و مادر را به سوی او معطوف دارد، و در حسن برخورد با آنان او را کمک نماید.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ای همسر بزرگوار! این مفاهیم را دریاب، و تو دارای پاداش خوبی، و یاد نیکو در دنیا، و پاداش فراوان، و نصیب همیشگی در آخرت هستی.</w:t>
      </w:r>
      <w:r w:rsidRPr="00DA166F">
        <w:rPr>
          <w:rStyle w:val="1-Char"/>
          <w:vertAlign w:val="superscript"/>
          <w:rtl/>
        </w:rPr>
        <w:footnoteReference w:id="19"/>
      </w:r>
    </w:p>
    <w:p w:rsidR="007B2C9E" w:rsidRPr="003C1C52" w:rsidRDefault="007B2C9E" w:rsidP="005F4E57">
      <w:pPr>
        <w:pStyle w:val="StyleComplexBLotus12ptJustifiedFirstline05cm"/>
        <w:spacing w:line="240" w:lineRule="auto"/>
        <w:rPr>
          <w:rStyle w:val="1-Char"/>
          <w:rtl/>
        </w:rPr>
      </w:pPr>
      <w:r w:rsidRPr="003C1C52">
        <w:rPr>
          <w:rStyle w:val="1-Char"/>
          <w:rFonts w:hint="cs"/>
          <w:rtl/>
        </w:rPr>
        <w:t xml:space="preserve">ثالثاً- نقش مادر شوهر: در میان مادران </w:t>
      </w:r>
      <w:r>
        <w:rPr>
          <w:rFonts w:ascii="Times New Roman" w:hAnsi="Times New Roman" w:cs="Times New Roman" w:hint="cs"/>
          <w:szCs w:val="28"/>
          <w:rtl/>
          <w:lang w:bidi="fa-IR"/>
        </w:rPr>
        <w:t>–</w:t>
      </w:r>
      <w:r w:rsidRPr="003C1C52">
        <w:rPr>
          <w:rStyle w:val="1-Char"/>
          <w:rFonts w:hint="cs"/>
          <w:rtl/>
        </w:rPr>
        <w:t xml:space="preserve"> خدا آنان را هدایت کناد </w:t>
      </w:r>
      <w:r>
        <w:rPr>
          <w:rFonts w:ascii="Times New Roman" w:hAnsi="Times New Roman" w:cs="Times New Roman" w:hint="cs"/>
          <w:szCs w:val="28"/>
          <w:rtl/>
          <w:lang w:bidi="fa-IR"/>
        </w:rPr>
        <w:t>–</w:t>
      </w:r>
      <w:r w:rsidRPr="003C1C52">
        <w:rPr>
          <w:rStyle w:val="1-Char"/>
          <w:rFonts w:hint="cs"/>
          <w:rtl/>
        </w:rPr>
        <w:t xml:space="preserve"> کسانی هستند که پسرشان را در تنگنا خواهند انداخت، هرچند که او را دوست دارند، و به خوشبختی پسرشان امیدوارند، و چه بسا برای خواستگاری و ازدواج او تلاش</w:t>
      </w:r>
      <w:r w:rsidR="003613EA">
        <w:rPr>
          <w:rStyle w:val="1-Char"/>
          <w:rFonts w:hint="eastAsia"/>
          <w:rtl/>
        </w:rPr>
        <w:t>‌</w:t>
      </w:r>
      <w:r w:rsidRPr="003C1C52">
        <w:rPr>
          <w:rStyle w:val="1-Char"/>
          <w:rFonts w:hint="cs"/>
          <w:rtl/>
        </w:rPr>
        <w:t>های فراوان کرده</w:t>
      </w:r>
      <w:r w:rsidR="005F4E57">
        <w:rPr>
          <w:rStyle w:val="1-Char"/>
          <w:rFonts w:hint="eastAsia"/>
          <w:rtl/>
        </w:rPr>
        <w:t>‌</w:t>
      </w:r>
      <w:r w:rsidRPr="003C1C52">
        <w:rPr>
          <w:rStyle w:val="1-Char"/>
          <w:rFonts w:hint="cs"/>
          <w:rtl/>
        </w:rPr>
        <w:t>اند.</w:t>
      </w:r>
    </w:p>
    <w:p w:rsidR="007B2C9E" w:rsidRPr="003C1C52" w:rsidRDefault="007B2C9E" w:rsidP="00B53B43">
      <w:pPr>
        <w:pStyle w:val="StyleComplexBLotus12ptJustifiedFirstline05cm"/>
        <w:spacing w:line="240" w:lineRule="auto"/>
        <w:rPr>
          <w:rStyle w:val="1-Char"/>
          <w:rtl/>
        </w:rPr>
      </w:pPr>
      <w:r w:rsidRPr="003C1C52">
        <w:rPr>
          <w:rStyle w:val="1-Char"/>
          <w:rFonts w:hint="cs"/>
          <w:rtl/>
        </w:rPr>
        <w:t>بدرفتاری مادر ضرر وزیانی برای او و پسرش بدنبال دارد؛ زیرا پسر اگر ازدواج کند، مادرش احساس می‌کند از او گرفته شده ، و دلش از مادر منحرف گشته است؛ و امید دارد که به سوی او برگردد و دلش پر از آتش خشم نسبت به همسر پسرش است، و زخم زبان و بدگویی دربار</w:t>
      </w:r>
      <w:r w:rsidR="00B53B43">
        <w:rPr>
          <w:rStyle w:val="1-Char"/>
          <w:rFonts w:hint="cs"/>
          <w:rtl/>
        </w:rPr>
        <w:t>ۀ</w:t>
      </w:r>
      <w:r w:rsidRPr="003C1C52">
        <w:rPr>
          <w:rStyle w:val="1-Char"/>
          <w:rFonts w:hint="cs"/>
          <w:rtl/>
        </w:rPr>
        <w:t xml:space="preserve"> او را شروع می‌کند، و گاهی طلاق دادن او را آراسته می‌کند، و به او وعده می‌دهد که زن بهتر از آن را جستجو کند، با وجود اینکه همسرش دارای مراتب اخلاق و زیبایی و غیر</w:t>
      </w:r>
      <w:r w:rsidR="003613EA">
        <w:rPr>
          <w:rStyle w:val="1-Char"/>
          <w:rFonts w:hint="cs"/>
          <w:rtl/>
        </w:rPr>
        <w:t xml:space="preserve"> این‌ها </w:t>
      </w:r>
      <w:r w:rsidRPr="003C1C52">
        <w:rPr>
          <w:rStyle w:val="1-Char"/>
          <w:rFonts w:hint="cs"/>
          <w:rtl/>
        </w:rPr>
        <w:t>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درمیان مادران کسانی هستند که اگر پسرش را خوشحال با همسرش ببیند، یا همسرش را احترام کند </w:t>
      </w:r>
      <w:r>
        <w:rPr>
          <w:rFonts w:ascii="Times New Roman" w:hAnsi="Times New Roman" w:cs="Times New Roman" w:hint="cs"/>
          <w:szCs w:val="28"/>
          <w:rtl/>
          <w:lang w:bidi="fa-IR"/>
        </w:rPr>
        <w:t>–</w:t>
      </w:r>
      <w:r w:rsidRPr="003C1C52">
        <w:rPr>
          <w:rStyle w:val="1-Char"/>
          <w:rFonts w:hint="cs"/>
          <w:rtl/>
        </w:rPr>
        <w:t xml:space="preserve"> آتش غیرت در دلش افروخته می‌گردد و چه بسا برای چیزی تلاش کند که سرانجام پسندیده‌ای نداشته باشد.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در میان مادران، کسانی هستند که در برخورد با همسرِ پسرشان سخت‌گیری می‌کنند؛ و می‌بینی که عیب‌ها را بزرگ خواهند کرد، و خوبی‌ها را پنهان می‌کنند، و به همسر افترا می‌بندند، و در تفسیر رفتاری پاک و تأویل سخنان گذرا هر راهی را می‌روند.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ای مادر بزرگوار، ای کسی که پسرت را دوست داری، و آرزوی سعادت برای او داری </w:t>
      </w:r>
      <w:r>
        <w:rPr>
          <w:rFonts w:ascii="Times New Roman" w:hAnsi="Times New Roman" w:cs="Times New Roman" w:hint="cs"/>
          <w:szCs w:val="28"/>
          <w:rtl/>
          <w:lang w:bidi="fa-IR"/>
        </w:rPr>
        <w:t>–</w:t>
      </w:r>
      <w:r w:rsidRPr="003C1C52">
        <w:rPr>
          <w:rStyle w:val="1-Char"/>
          <w:rFonts w:hint="cs"/>
          <w:rtl/>
        </w:rPr>
        <w:t xml:space="preserve"> وسیله تخریب و ویرانی مباش، و غیرت خودت را آتش برافروخته مساز که فضای خانواده را بسوزاند، و تسلیم توهمات مشو که خیالت</w:t>
      </w:r>
      <w:r w:rsidR="003613EA">
        <w:rPr>
          <w:rStyle w:val="1-Char"/>
          <w:rFonts w:hint="cs"/>
          <w:rtl/>
        </w:rPr>
        <w:t xml:space="preserve"> آن‌ها </w:t>
      </w:r>
      <w:r w:rsidRPr="003C1C52">
        <w:rPr>
          <w:rStyle w:val="1-Char"/>
          <w:rFonts w:hint="cs"/>
          <w:rtl/>
        </w:rPr>
        <w:t>را می‌بافد، بنابراین آب را گل‌آلود خواهی کرد و ناآرامی را ایجاد می‌کنی؛ و رابطه‌ات با همسر پسرت، رابط</w:t>
      </w:r>
      <w:r w:rsidR="00B53B43">
        <w:rPr>
          <w:rStyle w:val="1-Char"/>
          <w:rFonts w:hint="cs"/>
          <w:rtl/>
        </w:rPr>
        <w:t>ۀ</w:t>
      </w:r>
      <w:r w:rsidRPr="003C1C52">
        <w:rPr>
          <w:rStyle w:val="1-Char"/>
          <w:rFonts w:hint="cs"/>
          <w:rtl/>
        </w:rPr>
        <w:t xml:space="preserve"> مخالف با مخالف، و هوو با هوو نباشد، بلکه برای آن مانند مادری باش که همسان دختری برای تو باشد؛ و شایسته تو است که او را دوست بداری، و از برخی چیزهای او چشم‌پوشی کنی، و اگر خللی را دیدی، با نرمی و ملایمت به پند و نصیحت او بپرداز، در این صورت سعادتمند می‌شوی و سعادتمند خواهی کرد.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بلکه شایست</w:t>
      </w:r>
      <w:r w:rsidR="00B53B43">
        <w:rPr>
          <w:rStyle w:val="1-Char"/>
          <w:rFonts w:hint="cs"/>
          <w:rtl/>
        </w:rPr>
        <w:t>ۀ</w:t>
      </w:r>
      <w:r w:rsidRPr="003C1C52">
        <w:rPr>
          <w:rStyle w:val="1-Char"/>
          <w:rFonts w:hint="cs"/>
          <w:rtl/>
        </w:rPr>
        <w:t xml:space="preserve"> تو است با هدیه دادن و مانند</w:t>
      </w:r>
      <w:r w:rsidR="003613EA">
        <w:rPr>
          <w:rStyle w:val="1-Char"/>
          <w:rFonts w:hint="cs"/>
          <w:rtl/>
        </w:rPr>
        <w:t xml:space="preserve"> این‌ها </w:t>
      </w:r>
      <w:r w:rsidRPr="003C1C52">
        <w:rPr>
          <w:rStyle w:val="1-Char"/>
          <w:rFonts w:hint="cs"/>
          <w:rtl/>
        </w:rPr>
        <w:t>با او دوستی برقرار کنی، و با قلب بزرگت و عطوفت جوشانت و دعای خالصت و ثنای راستت برای او تلاش کنی، خداوند ترا حفظ و مشمول لطف خود قرار دهد.</w:t>
      </w:r>
    </w:p>
    <w:p w:rsidR="00E10837" w:rsidRPr="003C1C52" w:rsidRDefault="00E10837" w:rsidP="007B2C9E">
      <w:pPr>
        <w:pStyle w:val="StyleComplexBLotus12ptJustifiedFirstline05cm"/>
        <w:spacing w:line="240" w:lineRule="auto"/>
        <w:ind w:firstLine="0"/>
        <w:jc w:val="center"/>
        <w:rPr>
          <w:rStyle w:val="1-Char"/>
          <w:rtl/>
        </w:rPr>
        <w:sectPr w:rsidR="00E10837" w:rsidRPr="003C1C52" w:rsidSect="006D3D57">
          <w:headerReference w:type="default" r:id="rId22"/>
          <w:footnotePr>
            <w:numRestart w:val="eachPage"/>
          </w:footnotePr>
          <w:pgSz w:w="7938" w:h="11907" w:code="9"/>
          <w:pgMar w:top="567" w:right="851" w:bottom="851" w:left="851" w:header="454" w:footer="0" w:gutter="0"/>
          <w:cols w:space="720"/>
          <w:titlePg/>
          <w:bidi/>
          <w:rtlGutter/>
        </w:sectPr>
      </w:pPr>
    </w:p>
    <w:p w:rsidR="007B2C9E" w:rsidRPr="004E0371" w:rsidRDefault="007B2C9E" w:rsidP="00C17E97">
      <w:pPr>
        <w:pStyle w:val="2-"/>
        <w:rPr>
          <w:rtl/>
        </w:rPr>
      </w:pPr>
      <w:bookmarkStart w:id="26" w:name="_Toc270116141"/>
      <w:bookmarkStart w:id="27" w:name="_Toc432408010"/>
      <w:r w:rsidRPr="004E0371">
        <w:rPr>
          <w:rFonts w:hint="cs"/>
          <w:rtl/>
        </w:rPr>
        <w:t>نمونه‌هایی از داستان‌های نیکوکاری (فرمانبرداری)</w:t>
      </w:r>
      <w:bookmarkEnd w:id="26"/>
      <w:bookmarkEnd w:id="27"/>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نیکی به پدر و مادر، و رعایت آداب شایسته با آنان، و اسبابی که کمک به نیکی کردن می‌کنند، گذشت؛ و رعایت این آداب شایست</w:t>
      </w:r>
      <w:r w:rsidR="00B53B43">
        <w:rPr>
          <w:rStyle w:val="1-Char"/>
          <w:rFonts w:hint="cs"/>
          <w:rtl/>
        </w:rPr>
        <w:t>ۀ</w:t>
      </w:r>
      <w:r w:rsidRPr="003C1C52">
        <w:rPr>
          <w:rStyle w:val="1-Char"/>
          <w:rFonts w:hint="cs"/>
          <w:rtl/>
        </w:rPr>
        <w:t xml:space="preserve"> ما است، و برای ما شایسته است که به این سبب‌ها توجه کنیم، شاید در زمر</w:t>
      </w:r>
      <w:r w:rsidR="00B53B43">
        <w:rPr>
          <w:rStyle w:val="1-Char"/>
          <w:rFonts w:hint="cs"/>
          <w:rtl/>
        </w:rPr>
        <w:t>ۀ</w:t>
      </w:r>
      <w:r w:rsidRPr="003C1C52">
        <w:rPr>
          <w:rStyle w:val="1-Char"/>
          <w:rFonts w:hint="cs"/>
          <w:rtl/>
        </w:rPr>
        <w:t xml:space="preserve"> نیکوکاران قرار گیریم؛ کسانی که اگر از پروردگارشان بخواهند به آنان جواب دهد، و اگر طلب آمرزش کنند، می‌آمرزد،</w:t>
      </w:r>
      <w:r w:rsidR="003613EA">
        <w:rPr>
          <w:rStyle w:val="1-Char"/>
          <w:rFonts w:hint="cs"/>
          <w:rtl/>
        </w:rPr>
        <w:t xml:space="preserve"> این‌ها </w:t>
      </w:r>
      <w:r w:rsidRPr="003C1C52">
        <w:rPr>
          <w:rStyle w:val="1-Char"/>
          <w:rFonts w:hint="cs"/>
          <w:rtl/>
        </w:rPr>
        <w:t>چه شریف‌اند، و چه بزرگوارند، و چه نصیب بزرگی دارند.</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پیامبران و فرستادگان و کسانی که تا به امروز از آنان به نیکی تبعیت کرده‌اند باید برای ما الگوی نیک در این زمینه باشند؛ و به عنوان بهترین مثال در نیکی به پدر و مادر زده شده‌اند؛ بنابراین خداوند درج</w:t>
      </w:r>
      <w:r w:rsidR="00B53B43">
        <w:rPr>
          <w:rStyle w:val="1-Char"/>
          <w:rFonts w:hint="cs"/>
          <w:rtl/>
        </w:rPr>
        <w:t>ۀ</w:t>
      </w:r>
      <w:r w:rsidRPr="003C1C52">
        <w:rPr>
          <w:rStyle w:val="1-Char"/>
          <w:rFonts w:hint="cs"/>
          <w:rtl/>
        </w:rPr>
        <w:t xml:space="preserve"> آنان را در دنیا و آخرت بالا ‌برده و یاد و نام آنان را در میان جاودانگان والا گردانیده است.</w:t>
      </w:r>
    </w:p>
    <w:p w:rsidR="007B2C9E" w:rsidRPr="003C1C52" w:rsidRDefault="007B2C9E" w:rsidP="007B2C9E">
      <w:pPr>
        <w:pStyle w:val="StyleComplexBLotus12ptJustifiedFirstline05cm"/>
        <w:spacing w:line="240" w:lineRule="auto"/>
        <w:rPr>
          <w:rStyle w:val="1-Char"/>
          <w:rtl/>
        </w:rPr>
      </w:pPr>
      <w:r w:rsidRPr="003C1C52">
        <w:rPr>
          <w:rStyle w:val="1-Char"/>
          <w:rFonts w:hint="cs"/>
          <w:rtl/>
        </w:rPr>
        <w:t>برخی از نمونه‌های معطر، و داستان</w:t>
      </w:r>
      <w:r w:rsidR="00235C0C">
        <w:rPr>
          <w:rStyle w:val="1-Char"/>
          <w:rFonts w:hint="eastAsia"/>
          <w:rtl/>
        </w:rPr>
        <w:t>‌</w:t>
      </w:r>
      <w:r w:rsidRPr="003C1C52">
        <w:rPr>
          <w:rStyle w:val="1-Char"/>
          <w:rFonts w:hint="cs"/>
          <w:rtl/>
        </w:rPr>
        <w:t xml:space="preserve">های جالب </w:t>
      </w:r>
      <w:r>
        <w:rPr>
          <w:rFonts w:ascii="Times New Roman" w:hAnsi="Times New Roman" w:cs="Times New Roman" w:hint="cs"/>
          <w:szCs w:val="28"/>
          <w:rtl/>
          <w:lang w:bidi="fa-IR"/>
        </w:rPr>
        <w:t>–</w:t>
      </w:r>
      <w:r w:rsidRPr="003C1C52">
        <w:rPr>
          <w:rStyle w:val="1-Char"/>
          <w:rFonts w:hint="cs"/>
          <w:rtl/>
        </w:rPr>
        <w:t xml:space="preserve"> زیر </w:t>
      </w:r>
      <w:r>
        <w:rPr>
          <w:rFonts w:ascii="Times New Roman" w:hAnsi="Times New Roman" w:cs="Times New Roman" w:hint="cs"/>
          <w:szCs w:val="28"/>
          <w:rtl/>
          <w:lang w:bidi="fa-IR"/>
        </w:rPr>
        <w:t>–</w:t>
      </w:r>
      <w:r w:rsidRPr="003C1C52">
        <w:rPr>
          <w:rStyle w:val="1-Char"/>
          <w:rFonts w:hint="cs"/>
          <w:rtl/>
        </w:rPr>
        <w:t xml:space="preserve"> را فراگیر، که بوی خوش و عنبر</w:t>
      </w:r>
      <w:r w:rsidR="003613EA">
        <w:rPr>
          <w:rStyle w:val="1-Char"/>
          <w:rFonts w:hint="cs"/>
          <w:rtl/>
        </w:rPr>
        <w:t xml:space="preserve"> آن‌ها </w:t>
      </w:r>
      <w:r w:rsidRPr="003C1C52">
        <w:rPr>
          <w:rStyle w:val="1-Char"/>
          <w:rFonts w:hint="cs"/>
          <w:rtl/>
        </w:rPr>
        <w:t>با گذشت زمان</w:t>
      </w:r>
      <w:r w:rsidR="00235C0C">
        <w:rPr>
          <w:rStyle w:val="1-Char"/>
          <w:rFonts w:hint="eastAsia"/>
          <w:rtl/>
        </w:rPr>
        <w:t>‌</w:t>
      </w:r>
      <w:r w:rsidRPr="003C1C52">
        <w:rPr>
          <w:rStyle w:val="1-Char"/>
          <w:rFonts w:hint="cs"/>
          <w:rtl/>
        </w:rPr>
        <w:t>ها به سوی انسان</w:t>
      </w:r>
      <w:r w:rsidR="00235C0C">
        <w:rPr>
          <w:rStyle w:val="1-Char"/>
          <w:rFonts w:hint="eastAsia"/>
          <w:rtl/>
        </w:rPr>
        <w:t>‌</w:t>
      </w:r>
      <w:r w:rsidRPr="003C1C52">
        <w:rPr>
          <w:rStyle w:val="1-Char"/>
          <w:rFonts w:hint="cs"/>
          <w:rtl/>
        </w:rPr>
        <w:t>های نیکوکار و خیِّر پخش و پراکنده شده است، و به خاطر نیکی به پدر و مادرشان موفق شده‌اند؛ شاید در دوران ما جوانب خیر و خوبی را به حرکت در آورده و او را وادار به نیکی و احسان کند.</w:t>
      </w:r>
    </w:p>
    <w:p w:rsidR="007B2C9E" w:rsidRPr="003C1C52" w:rsidRDefault="007B2C9E" w:rsidP="007B2C9E">
      <w:pPr>
        <w:pStyle w:val="StyleComplexBLotus12ptJustifiedFirstline05cm"/>
        <w:spacing w:line="240" w:lineRule="auto"/>
        <w:rPr>
          <w:rStyle w:val="1-Char"/>
          <w:rtl/>
        </w:rPr>
      </w:pPr>
    </w:p>
    <w:p w:rsidR="007B2C9E" w:rsidRPr="003C1C52" w:rsidRDefault="007B2C9E" w:rsidP="007B2C9E">
      <w:pPr>
        <w:pStyle w:val="StyleComplexBLotus12ptJustifiedFirstline05cm"/>
        <w:spacing w:line="240" w:lineRule="auto"/>
        <w:rPr>
          <w:rStyle w:val="1-Char"/>
          <w:rtl/>
        </w:rPr>
      </w:pPr>
    </w:p>
    <w:p w:rsidR="00E10837" w:rsidRPr="003C1C52" w:rsidRDefault="00E10837" w:rsidP="007B2C9E">
      <w:pPr>
        <w:pStyle w:val="StyleComplexBLotus12ptJustifiedFirstline05cm"/>
        <w:spacing w:line="240" w:lineRule="auto"/>
        <w:ind w:firstLine="0"/>
        <w:jc w:val="center"/>
        <w:rPr>
          <w:rStyle w:val="1-Char"/>
          <w:rtl/>
        </w:rPr>
        <w:sectPr w:rsidR="00E10837" w:rsidRPr="003C1C52" w:rsidSect="006D3D57">
          <w:footnotePr>
            <w:numRestart w:val="eachPage"/>
          </w:footnotePr>
          <w:pgSz w:w="7938" w:h="11907" w:code="9"/>
          <w:pgMar w:top="567" w:right="851" w:bottom="851" w:left="851" w:header="454" w:footer="0" w:gutter="0"/>
          <w:cols w:space="720"/>
          <w:titlePg/>
          <w:bidi/>
          <w:rtlGutter/>
        </w:sectPr>
      </w:pPr>
    </w:p>
    <w:p w:rsidR="007B2C9E" w:rsidRPr="004E0371" w:rsidRDefault="007B2C9E" w:rsidP="00C17E97">
      <w:pPr>
        <w:pStyle w:val="2-"/>
        <w:rPr>
          <w:rtl/>
        </w:rPr>
      </w:pPr>
      <w:bookmarkStart w:id="28" w:name="_Toc270116142"/>
      <w:bookmarkStart w:id="29" w:name="_Toc432408011"/>
      <w:r w:rsidRPr="004E0371">
        <w:rPr>
          <w:rFonts w:hint="cs"/>
          <w:rtl/>
        </w:rPr>
        <w:t>نمونه‌هایی از نیکی پیامبران</w:t>
      </w:r>
      <w:bookmarkEnd w:id="28"/>
      <w:bookmarkEnd w:id="29"/>
    </w:p>
    <w:p w:rsidR="007B2C9E" w:rsidRPr="003C1C52" w:rsidRDefault="007B2C9E" w:rsidP="002A0BB0">
      <w:pPr>
        <w:pStyle w:val="StyleComplexBLotus12ptJustifiedFirstline05cm"/>
        <w:numPr>
          <w:ilvl w:val="0"/>
          <w:numId w:val="10"/>
        </w:numPr>
        <w:spacing w:line="240" w:lineRule="auto"/>
        <w:rPr>
          <w:rStyle w:val="1-Char"/>
        </w:rPr>
      </w:pPr>
      <w:r w:rsidRPr="003C1C52">
        <w:rPr>
          <w:rStyle w:val="1-Char"/>
          <w:rFonts w:hint="cs"/>
          <w:rtl/>
        </w:rPr>
        <w:t>این پیامبر خدا، نوح</w:t>
      </w:r>
      <w:r w:rsidR="002A0BB0">
        <w:rPr>
          <w:rStyle w:val="1-Char"/>
          <w:rFonts w:cs="CTraditional Arabic" w:hint="cs"/>
          <w:rtl/>
        </w:rPr>
        <w:t>÷</w:t>
      </w:r>
      <w:r w:rsidRPr="003C1C52">
        <w:rPr>
          <w:rStyle w:val="1-Char"/>
          <w:rFonts w:hint="cs"/>
          <w:rtl/>
        </w:rPr>
        <w:t xml:space="preserve"> است، خداوند </w:t>
      </w:r>
      <w:r>
        <w:rPr>
          <w:rFonts w:ascii="Times New Roman" w:hAnsi="Times New Roman" w:cs="Times New Roman" w:hint="cs"/>
          <w:szCs w:val="28"/>
          <w:rtl/>
          <w:lang w:bidi="fa-IR"/>
        </w:rPr>
        <w:t>–</w:t>
      </w:r>
      <w:r w:rsidR="003A634E">
        <w:rPr>
          <w:rStyle w:val="1-Char"/>
          <w:rFonts w:hint="cs"/>
          <w:rtl/>
        </w:rPr>
        <w:t xml:space="preserve"> عز و</w:t>
      </w:r>
      <w:r w:rsidRPr="003C1C52">
        <w:rPr>
          <w:rStyle w:val="1-Char"/>
          <w:rFonts w:hint="cs"/>
          <w:rtl/>
        </w:rPr>
        <w:t xml:space="preserve">جل </w:t>
      </w:r>
      <w:r>
        <w:rPr>
          <w:rFonts w:ascii="Times New Roman" w:hAnsi="Times New Roman" w:cs="Times New Roman" w:hint="cs"/>
          <w:szCs w:val="28"/>
          <w:rtl/>
          <w:lang w:bidi="fa-IR"/>
        </w:rPr>
        <w:t>–</w:t>
      </w:r>
      <w:r w:rsidRPr="003C1C52">
        <w:rPr>
          <w:rStyle w:val="1-Char"/>
          <w:rFonts w:hint="cs"/>
          <w:rtl/>
        </w:rPr>
        <w:t xml:space="preserve"> نمونه‌ای از نیکی او به پدر و مادرش برای ما ذکر می‌کند به گونه‌ای که برای آن دو دعا و طلب آمرزش می‌کند، </w:t>
      </w:r>
      <w:r w:rsidR="00142FA6">
        <w:rPr>
          <w:rStyle w:val="1-Char"/>
          <w:rFonts w:hint="cs"/>
          <w:rtl/>
        </w:rPr>
        <w:t xml:space="preserve">چنان‌که </w:t>
      </w:r>
      <w:r w:rsidRPr="003C1C52">
        <w:rPr>
          <w:rStyle w:val="1-Char"/>
          <w:rFonts w:hint="cs"/>
          <w:rtl/>
        </w:rPr>
        <w:t>خداوند درباره او می‌فرماید :</w:t>
      </w:r>
    </w:p>
    <w:p w:rsidR="0078427A" w:rsidRDefault="0078427A" w:rsidP="0078427A">
      <w:pPr>
        <w:pStyle w:val="StyleComplexBLotus12ptJustifiedFirstline05cm"/>
        <w:spacing w:line="240" w:lineRule="auto"/>
        <w:ind w:left="637" w:firstLine="0"/>
        <w:rPr>
          <w:rStyle w:val="5-Char"/>
          <w:rtl/>
        </w:rPr>
      </w:pPr>
      <w:r w:rsidRPr="0078427A">
        <w:rPr>
          <w:rFonts w:ascii="Times New Roman" w:hAnsi="Times New Roman" w:cs="Traditional Arabic"/>
          <w:szCs w:val="28"/>
          <w:rtl/>
          <w:lang w:bidi="fa-IR"/>
        </w:rPr>
        <w:t>﴿</w:t>
      </w:r>
      <w:r w:rsidRPr="0078427A">
        <w:rPr>
          <w:rStyle w:val="6-Char"/>
          <w:rtl/>
        </w:rPr>
        <w:t xml:space="preserve">رَّبِّ </w:t>
      </w:r>
      <w:r w:rsidRPr="0078427A">
        <w:rPr>
          <w:rStyle w:val="6-Char"/>
          <w:rFonts w:hint="cs"/>
          <w:rtl/>
        </w:rPr>
        <w:t>ٱ</w:t>
      </w:r>
      <w:r w:rsidRPr="0078427A">
        <w:rPr>
          <w:rStyle w:val="6-Char"/>
          <w:rFonts w:hint="eastAsia"/>
          <w:rtl/>
        </w:rPr>
        <w:t>غۡفِرۡ</w:t>
      </w:r>
      <w:r w:rsidRPr="0078427A">
        <w:rPr>
          <w:rStyle w:val="6-Char"/>
          <w:rtl/>
        </w:rPr>
        <w:t xml:space="preserve"> لِي وَلِوَٰلِدَيَّ وَلِمَن دَخَلَ بَيۡتِيَ مُؤۡمِنٗا وَلِلۡمُؤۡمِنِينَ وَ</w:t>
      </w:r>
      <w:r w:rsidRPr="0078427A">
        <w:rPr>
          <w:rStyle w:val="6-Char"/>
          <w:rFonts w:hint="cs"/>
          <w:rtl/>
        </w:rPr>
        <w:t>ٱ</w:t>
      </w:r>
      <w:r w:rsidRPr="0078427A">
        <w:rPr>
          <w:rStyle w:val="6-Char"/>
          <w:rFonts w:hint="eastAsia"/>
          <w:rtl/>
        </w:rPr>
        <w:t>لۡمُؤۡمِنَٰتِ</w:t>
      </w:r>
      <w:r w:rsidRPr="0078427A">
        <w:rPr>
          <w:rFonts w:ascii="Times New Roman" w:hAnsi="Times New Roman" w:cs="Traditional Arabic" w:hint="cs"/>
          <w:szCs w:val="28"/>
          <w:rtl/>
          <w:lang w:bidi="fa-IR"/>
        </w:rPr>
        <w:t>﴾</w:t>
      </w:r>
      <w:r>
        <w:rPr>
          <w:rFonts w:ascii="Times New Roman" w:hAnsi="Times New Roman" w:cs="Arial"/>
          <w:rtl/>
          <w:lang w:bidi="fa-IR"/>
        </w:rPr>
        <w:t xml:space="preserve"> </w:t>
      </w:r>
      <w:r w:rsidRPr="0078427A">
        <w:rPr>
          <w:rStyle w:val="5-Char"/>
          <w:rtl/>
        </w:rPr>
        <w:t>[نوح: 28]</w:t>
      </w:r>
      <w:r w:rsidRPr="0078427A">
        <w:rPr>
          <w:rStyle w:val="5-Char"/>
          <w:rFonts w:hint="cs"/>
          <w:rtl/>
        </w:rPr>
        <w:t>.</w:t>
      </w:r>
    </w:p>
    <w:p w:rsidR="007B2C9E" w:rsidRPr="003C1C52" w:rsidRDefault="007B2C9E" w:rsidP="0078427A">
      <w:pPr>
        <w:pStyle w:val="StyleComplexBLotus12ptJustifiedFirstline05cm"/>
        <w:spacing w:line="240" w:lineRule="auto"/>
        <w:ind w:left="637" w:firstLine="0"/>
        <w:rPr>
          <w:rStyle w:val="1-Char"/>
          <w:rtl/>
        </w:rPr>
      </w:pPr>
      <w:r w:rsidRPr="006D75FF">
        <w:rPr>
          <w:rStyle w:val="1-Char"/>
          <w:rFonts w:hint="cs"/>
          <w:sz w:val="26"/>
          <w:szCs w:val="26"/>
          <w:rtl/>
        </w:rPr>
        <w:t>«پروردگارا! مرا، و پدر و مادرم را، و همه کسانی را که مؤمنانه و باورمندانه به خان</w:t>
      </w:r>
      <w:r w:rsidR="00B53B43" w:rsidRPr="006D75FF">
        <w:rPr>
          <w:rStyle w:val="1-Char"/>
          <w:rFonts w:hint="cs"/>
          <w:sz w:val="26"/>
          <w:szCs w:val="26"/>
          <w:rtl/>
        </w:rPr>
        <w:t>ۀ</w:t>
      </w:r>
      <w:r w:rsidRPr="006D75FF">
        <w:rPr>
          <w:rStyle w:val="1-Char"/>
          <w:rFonts w:hint="cs"/>
          <w:sz w:val="26"/>
          <w:szCs w:val="26"/>
          <w:rtl/>
        </w:rPr>
        <w:t xml:space="preserve"> من درمی‌آیند و سایر مردان و زنان باایمان را بیامرز!»</w:t>
      </w:r>
      <w:r w:rsidRPr="003C1C52">
        <w:rPr>
          <w:rStyle w:val="1-Char"/>
          <w:rFonts w:hint="cs"/>
          <w:rtl/>
        </w:rPr>
        <w:t>.</w:t>
      </w:r>
    </w:p>
    <w:p w:rsidR="007B2C9E" w:rsidRPr="003C1C52" w:rsidRDefault="007B2C9E" w:rsidP="002A0BB0">
      <w:pPr>
        <w:pStyle w:val="StyleComplexBLotus12ptJustifiedFirstline05cm"/>
        <w:numPr>
          <w:ilvl w:val="0"/>
          <w:numId w:val="10"/>
        </w:numPr>
        <w:spacing w:line="240" w:lineRule="auto"/>
        <w:rPr>
          <w:rStyle w:val="1-Char"/>
        </w:rPr>
      </w:pPr>
      <w:r w:rsidRPr="003C1C52">
        <w:rPr>
          <w:rStyle w:val="1-Char"/>
          <w:rFonts w:hint="cs"/>
          <w:rtl/>
        </w:rPr>
        <w:t>این امام و پیشوای یکتاپرستان، ابراهیم خلیل</w:t>
      </w:r>
      <w:r w:rsidR="002A0BB0">
        <w:rPr>
          <w:rStyle w:val="1-Char"/>
          <w:rFonts w:cs="CTraditional Arabic" w:hint="cs"/>
          <w:rtl/>
        </w:rPr>
        <w:t>÷</w:t>
      </w:r>
      <w:r w:rsidRPr="003C1C52">
        <w:rPr>
          <w:rStyle w:val="1-Char"/>
          <w:rFonts w:hint="cs"/>
          <w:rtl/>
        </w:rPr>
        <w:t xml:space="preserve"> است که پدرش را با لطف و مهربانی شفاف، و با حرص و رغبت زیاد به هدایت و نجات او، و ترس از گمراهی و هلاکتش، مورد خطاب قرار می‌دهد و می‌گوید </w:t>
      </w:r>
      <w:r w:rsidR="00142FA6">
        <w:rPr>
          <w:rStyle w:val="1-Char"/>
          <w:rFonts w:hint="cs"/>
          <w:rtl/>
        </w:rPr>
        <w:t xml:space="preserve">چنان‌که </w:t>
      </w:r>
      <w:r w:rsidRPr="003C1C52">
        <w:rPr>
          <w:rStyle w:val="1-Char"/>
          <w:rFonts w:hint="cs"/>
          <w:rtl/>
        </w:rPr>
        <w:t xml:space="preserve">خداوند درباره او خبر می‌دهد: </w:t>
      </w:r>
    </w:p>
    <w:p w:rsidR="007B2C9E" w:rsidRPr="003C1C52" w:rsidRDefault="0078427A" w:rsidP="0078427A">
      <w:pPr>
        <w:pStyle w:val="StyleComplexBLotus12ptJustifiedFirstline05cm"/>
        <w:spacing w:line="240" w:lineRule="auto"/>
        <w:ind w:left="637" w:firstLine="0"/>
        <w:rPr>
          <w:rStyle w:val="1-Char"/>
          <w:rtl/>
        </w:rPr>
      </w:pPr>
      <w:r w:rsidRPr="0078427A">
        <w:rPr>
          <w:rFonts w:ascii="Times New Roman" w:hAnsi="Times New Roman" w:cs="Traditional Arabic"/>
          <w:szCs w:val="28"/>
          <w:rtl/>
          <w:lang w:bidi="fa-IR"/>
        </w:rPr>
        <w:t>﴿</w:t>
      </w:r>
      <w:r w:rsidRPr="0078427A">
        <w:rPr>
          <w:rStyle w:val="6-Char"/>
          <w:rtl/>
        </w:rPr>
        <w:t>وَ</w:t>
      </w:r>
      <w:r w:rsidRPr="0078427A">
        <w:rPr>
          <w:rStyle w:val="6-Char"/>
          <w:rFonts w:hint="cs"/>
          <w:rtl/>
        </w:rPr>
        <w:t>ٱ</w:t>
      </w:r>
      <w:r w:rsidRPr="0078427A">
        <w:rPr>
          <w:rStyle w:val="6-Char"/>
          <w:rFonts w:hint="eastAsia"/>
          <w:rtl/>
        </w:rPr>
        <w:t>ذۡكُرۡ</w:t>
      </w:r>
      <w:r w:rsidRPr="0078427A">
        <w:rPr>
          <w:rStyle w:val="6-Char"/>
          <w:rtl/>
        </w:rPr>
        <w:t xml:space="preserve"> فِي </w:t>
      </w:r>
      <w:r w:rsidRPr="0078427A">
        <w:rPr>
          <w:rStyle w:val="6-Char"/>
          <w:rFonts w:hint="cs"/>
          <w:rtl/>
        </w:rPr>
        <w:t>ٱ</w:t>
      </w:r>
      <w:r w:rsidRPr="0078427A">
        <w:rPr>
          <w:rStyle w:val="6-Char"/>
          <w:rFonts w:hint="eastAsia"/>
          <w:rtl/>
        </w:rPr>
        <w:t>لۡكِتَٰبِ</w:t>
      </w:r>
      <w:r w:rsidRPr="0078427A">
        <w:rPr>
          <w:rStyle w:val="6-Char"/>
          <w:rtl/>
        </w:rPr>
        <w:t xml:space="preserve"> إِبۡرَٰهِيمَۚ إِنَّهُ</w:t>
      </w:r>
      <w:r w:rsidRPr="0078427A">
        <w:rPr>
          <w:rStyle w:val="6-Char"/>
          <w:rFonts w:hint="cs"/>
          <w:rtl/>
        </w:rPr>
        <w:t>ۥ</w:t>
      </w:r>
      <w:r w:rsidRPr="0078427A">
        <w:rPr>
          <w:rStyle w:val="6-Char"/>
          <w:rtl/>
        </w:rPr>
        <w:t xml:space="preserve"> كَانَ صِدِّيقٗا نَّبِيًّا٤١ إِذۡ قَالَ لِأَبِيهِ يَٰٓأَبَتِ لِمَ تَعۡبُدُ مَا لَا يَسۡمَعُ وَلَا يُبۡصِرُ وَلَا يُغۡنِي عَنكَ شَيۡ‍ٔٗا٤٢ يَٰٓأَبَتِ إِنِّي قَدۡ جَآءَنِي مِنَ </w:t>
      </w:r>
      <w:r w:rsidRPr="0078427A">
        <w:rPr>
          <w:rStyle w:val="6-Char"/>
          <w:rFonts w:hint="cs"/>
          <w:rtl/>
        </w:rPr>
        <w:t>ٱ</w:t>
      </w:r>
      <w:r w:rsidRPr="0078427A">
        <w:rPr>
          <w:rStyle w:val="6-Char"/>
          <w:rFonts w:hint="eastAsia"/>
          <w:rtl/>
        </w:rPr>
        <w:t>لۡعِلۡمِ</w:t>
      </w:r>
      <w:r w:rsidRPr="0078427A">
        <w:rPr>
          <w:rStyle w:val="6-Char"/>
          <w:rtl/>
        </w:rPr>
        <w:t xml:space="preserve"> مَا لَمۡ يَأۡتِكَ فَ</w:t>
      </w:r>
      <w:r w:rsidRPr="0078427A">
        <w:rPr>
          <w:rStyle w:val="6-Char"/>
          <w:rFonts w:hint="cs"/>
          <w:rtl/>
        </w:rPr>
        <w:t>ٱ</w:t>
      </w:r>
      <w:r w:rsidRPr="0078427A">
        <w:rPr>
          <w:rStyle w:val="6-Char"/>
          <w:rFonts w:hint="eastAsia"/>
          <w:rtl/>
        </w:rPr>
        <w:t>تَّبِعۡنِيٓ</w:t>
      </w:r>
      <w:r w:rsidRPr="0078427A">
        <w:rPr>
          <w:rStyle w:val="6-Char"/>
          <w:rtl/>
        </w:rPr>
        <w:t xml:space="preserve"> أَهۡدِكَ صِرَٰطٗا سَوِيّٗا٤٣ يَٰٓأَبَتِ لَا تَعۡبُدِ </w:t>
      </w:r>
      <w:r w:rsidRPr="0078427A">
        <w:rPr>
          <w:rStyle w:val="6-Char"/>
          <w:rFonts w:hint="cs"/>
          <w:rtl/>
        </w:rPr>
        <w:t>ٱ</w:t>
      </w:r>
      <w:r w:rsidRPr="0078427A">
        <w:rPr>
          <w:rStyle w:val="6-Char"/>
          <w:rFonts w:hint="eastAsia"/>
          <w:rtl/>
        </w:rPr>
        <w:t>لشَّيۡطَٰنَۖ</w:t>
      </w:r>
      <w:r w:rsidRPr="0078427A">
        <w:rPr>
          <w:rStyle w:val="6-Char"/>
          <w:rtl/>
        </w:rPr>
        <w:t xml:space="preserve"> إِنَّ </w:t>
      </w:r>
      <w:r w:rsidRPr="0078427A">
        <w:rPr>
          <w:rStyle w:val="6-Char"/>
          <w:rFonts w:hint="cs"/>
          <w:rtl/>
        </w:rPr>
        <w:t>ٱ</w:t>
      </w:r>
      <w:r w:rsidRPr="0078427A">
        <w:rPr>
          <w:rStyle w:val="6-Char"/>
          <w:rFonts w:hint="eastAsia"/>
          <w:rtl/>
        </w:rPr>
        <w:t>لشَّيۡطَٰنَ</w:t>
      </w:r>
      <w:r w:rsidRPr="0078427A">
        <w:rPr>
          <w:rStyle w:val="6-Char"/>
          <w:rtl/>
        </w:rPr>
        <w:t xml:space="preserve"> كَانَ لِلرَّحۡمَٰنِ عَصِيّٗا٤٤ يَٰٓأَبَتِ إِنِّيٓ أَخَافُ أَن يَمَسَّكَ عَذَابٞ مِّنَ </w:t>
      </w:r>
      <w:r w:rsidRPr="0078427A">
        <w:rPr>
          <w:rStyle w:val="6-Char"/>
          <w:rFonts w:hint="cs"/>
          <w:rtl/>
        </w:rPr>
        <w:t>ٱ</w:t>
      </w:r>
      <w:r w:rsidRPr="0078427A">
        <w:rPr>
          <w:rStyle w:val="6-Char"/>
          <w:rFonts w:hint="eastAsia"/>
          <w:rtl/>
        </w:rPr>
        <w:t>لرَّحۡمَٰنِ</w:t>
      </w:r>
      <w:r w:rsidRPr="0078427A">
        <w:rPr>
          <w:rStyle w:val="6-Char"/>
          <w:rtl/>
        </w:rPr>
        <w:t xml:space="preserve"> فَتَكُونَ لِلشَّيۡطَٰنِ وَلِيّٗا٤٥</w:t>
      </w:r>
      <w:r w:rsidRPr="0078427A">
        <w:rPr>
          <w:rFonts w:ascii="Times New Roman" w:hAnsi="Times New Roman" w:cs="Traditional Arabic" w:hint="cs"/>
          <w:szCs w:val="28"/>
          <w:rtl/>
          <w:lang w:bidi="fa-IR"/>
        </w:rPr>
        <w:t>﴾</w:t>
      </w:r>
      <w:r w:rsidRPr="0078427A">
        <w:rPr>
          <w:rStyle w:val="5-Char"/>
          <w:rtl/>
        </w:rPr>
        <w:t xml:space="preserve"> [مريم: 41-45]</w:t>
      </w:r>
      <w:r w:rsidRPr="0078427A">
        <w:rPr>
          <w:rStyle w:val="5-Char"/>
          <w:rFonts w:hint="cs"/>
          <w:rtl/>
        </w:rPr>
        <w:t>.</w:t>
      </w:r>
    </w:p>
    <w:p w:rsidR="007B2C9E" w:rsidRPr="003C1C52" w:rsidRDefault="007B2C9E" w:rsidP="007B2C9E">
      <w:pPr>
        <w:pStyle w:val="StyleComplexBLotus12ptJustifiedFirstline05cm"/>
        <w:spacing w:line="240" w:lineRule="auto"/>
        <w:ind w:left="637" w:firstLine="0"/>
        <w:rPr>
          <w:rStyle w:val="1-Char"/>
          <w:rtl/>
        </w:rPr>
      </w:pPr>
      <w:r w:rsidRPr="006D75FF">
        <w:rPr>
          <w:rStyle w:val="1-Char"/>
          <w:rFonts w:hint="cs"/>
          <w:sz w:val="26"/>
          <w:szCs w:val="26"/>
          <w:rtl/>
        </w:rPr>
        <w:t>«در کتاب، ابراهیم را بیان کن. او بسیار راست‌کردار و راست‌گفتار و پیغمبر بود (41) هنگامی که به پدرش گفت: ای پدر! چرا چیزی را پرستش می‌کنی که نمی‌شنود و نمی‌بیند و اصلاً شرّ و بلایی از تو بدور نمی‌دارد؟ (42) ای پدر! دانشی نصیب من شده است که بهر</w:t>
      </w:r>
      <w:r w:rsidR="00B53B43" w:rsidRPr="006D75FF">
        <w:rPr>
          <w:rStyle w:val="1-Char"/>
          <w:rFonts w:hint="cs"/>
          <w:sz w:val="26"/>
          <w:szCs w:val="26"/>
          <w:rtl/>
        </w:rPr>
        <w:t>ۀ</w:t>
      </w:r>
      <w:r w:rsidRPr="006D75FF">
        <w:rPr>
          <w:rStyle w:val="1-Char"/>
          <w:rFonts w:hint="cs"/>
          <w:sz w:val="26"/>
          <w:szCs w:val="26"/>
          <w:rtl/>
        </w:rPr>
        <w:t xml:space="preserve"> تو نگشته است، بنابراین از من پیروی کن تا تو را به راه راست رهنمود کنم (43) ای پدر! اهریمن را پرستش مکن که اهریمن پیوسته در برابر رحمان سرکش بوده و هست (44) ای پدر! من از این می‌ترسم که عذاب سختی از سوی خداوند مهربان گریبانگیر تو شود و آنگاه همدم شیطان شوی(45)»</w:t>
      </w:r>
      <w:r w:rsidRPr="003C1C52">
        <w:rPr>
          <w:rStyle w:val="1-Char"/>
          <w:rFonts w:hint="cs"/>
          <w:rtl/>
        </w:rPr>
        <w:t>.</w:t>
      </w:r>
    </w:p>
    <w:p w:rsidR="007B2C9E" w:rsidRPr="003C1C52" w:rsidRDefault="007B2C9E" w:rsidP="007B2C9E">
      <w:pPr>
        <w:pStyle w:val="StyleComplexBLotus12ptJustifiedFirstline05cm"/>
        <w:spacing w:line="240" w:lineRule="auto"/>
        <w:ind w:left="637" w:firstLine="0"/>
        <w:rPr>
          <w:rStyle w:val="1-Char"/>
          <w:rtl/>
        </w:rPr>
      </w:pPr>
      <w:r w:rsidRPr="003C1C52">
        <w:rPr>
          <w:rStyle w:val="1-Char"/>
          <w:rFonts w:hint="cs"/>
          <w:rtl/>
        </w:rPr>
        <w:t>پدرش را با این کلمات مؤثر، و عبارات دلسوزانه که به اعماق وجود می‌رسد، مورد خطاب قرار داده است.</w:t>
      </w:r>
    </w:p>
    <w:p w:rsidR="007B2C9E" w:rsidRPr="003C1C52" w:rsidRDefault="007B2C9E" w:rsidP="002A0BB0">
      <w:pPr>
        <w:pStyle w:val="StyleComplexBLotus12ptJustifiedFirstline05cm"/>
        <w:spacing w:line="240" w:lineRule="auto"/>
        <w:ind w:left="637" w:firstLine="0"/>
        <w:rPr>
          <w:rStyle w:val="1-Char"/>
          <w:rtl/>
        </w:rPr>
      </w:pPr>
      <w:r w:rsidRPr="003C1C52">
        <w:rPr>
          <w:rStyle w:val="1-Char"/>
          <w:rFonts w:hint="cs"/>
          <w:rtl/>
        </w:rPr>
        <w:t>اگر پدر ابراهیم</w:t>
      </w:r>
      <w:r w:rsidR="002A0BB0">
        <w:rPr>
          <w:rStyle w:val="1-Char"/>
          <w:rFonts w:cs="CTraditional Arabic" w:hint="cs"/>
          <w:rtl/>
        </w:rPr>
        <w:t>÷</w:t>
      </w:r>
      <w:r w:rsidRPr="003C1C52">
        <w:rPr>
          <w:rStyle w:val="1-Char"/>
          <w:rFonts w:hint="cs"/>
          <w:rtl/>
        </w:rPr>
        <w:t xml:space="preserve"> سنگدل نبود، و دل‌سخت و دور از فهم نمی‌داشت در آن تأثیر می‌گذاشت و سبب هدایت و نجات او می‌گشت.</w:t>
      </w:r>
    </w:p>
    <w:p w:rsidR="007B2C9E" w:rsidRPr="003C1C52" w:rsidRDefault="007B2C9E" w:rsidP="003613EA">
      <w:pPr>
        <w:pStyle w:val="StyleComplexBLotus12ptJustifiedFirstline05cm"/>
        <w:numPr>
          <w:ilvl w:val="0"/>
          <w:numId w:val="10"/>
        </w:numPr>
        <w:spacing w:line="240" w:lineRule="auto"/>
        <w:rPr>
          <w:rStyle w:val="1-Char"/>
        </w:rPr>
      </w:pPr>
      <w:r w:rsidRPr="003C1C52">
        <w:rPr>
          <w:rStyle w:val="1-Char"/>
          <w:rFonts w:hint="cs"/>
          <w:rtl/>
        </w:rPr>
        <w:t xml:space="preserve">این اسماعیل فرزند ابراهیم </w:t>
      </w:r>
      <w:r>
        <w:rPr>
          <w:rFonts w:ascii="Times New Roman" w:hAnsi="Times New Roman" w:cs="Times New Roman" w:hint="cs"/>
          <w:szCs w:val="28"/>
          <w:rtl/>
          <w:lang w:bidi="fa-IR"/>
        </w:rPr>
        <w:t>–</w:t>
      </w:r>
      <w:r w:rsidRPr="003C1C52">
        <w:rPr>
          <w:rStyle w:val="1-Char"/>
          <w:rFonts w:hint="cs"/>
          <w:rtl/>
        </w:rPr>
        <w:t xml:space="preserve"> بر آن دو سلام باد </w:t>
      </w:r>
      <w:r>
        <w:rPr>
          <w:rFonts w:ascii="Times New Roman" w:hAnsi="Times New Roman" w:cs="Times New Roman" w:hint="cs"/>
          <w:szCs w:val="28"/>
          <w:rtl/>
          <w:lang w:bidi="fa-IR"/>
        </w:rPr>
        <w:t>–</w:t>
      </w:r>
      <w:r w:rsidRPr="003C1C52">
        <w:rPr>
          <w:rStyle w:val="1-Char"/>
          <w:rFonts w:hint="cs"/>
          <w:rtl/>
        </w:rPr>
        <w:t xml:space="preserve"> است که داستان آن دو را می</w:t>
      </w:r>
      <w:r w:rsidR="003613EA">
        <w:rPr>
          <w:rStyle w:val="1-Char"/>
          <w:rFonts w:hint="eastAsia"/>
          <w:rtl/>
        </w:rPr>
        <w:t>‌</w:t>
      </w:r>
      <w:r w:rsidRPr="003C1C52">
        <w:rPr>
          <w:rStyle w:val="1-Char"/>
          <w:rFonts w:hint="cs"/>
          <w:rtl/>
        </w:rPr>
        <w:t xml:space="preserve">توان به عنوان بهترین مثال و نمونه نیکی در تاریخ بشر می‌توان یاد کرد؛ و هنگامی که پدرش به او می‌گوید: </w:t>
      </w:r>
    </w:p>
    <w:p w:rsidR="007B2C9E" w:rsidRPr="003C1C52" w:rsidRDefault="0078427A" w:rsidP="0078427A">
      <w:pPr>
        <w:pStyle w:val="StyleComplexBLotus12ptJustifiedFirstline05cm"/>
        <w:spacing w:line="240" w:lineRule="auto"/>
        <w:rPr>
          <w:rStyle w:val="1-Char"/>
        </w:rPr>
      </w:pPr>
      <w:r w:rsidRPr="0078427A">
        <w:rPr>
          <w:rFonts w:ascii="Times New Roman" w:hAnsi="Times New Roman" w:cs="Traditional Arabic"/>
          <w:szCs w:val="28"/>
          <w:rtl/>
          <w:lang w:bidi="fa-IR"/>
        </w:rPr>
        <w:t>﴿</w:t>
      </w:r>
      <w:r w:rsidRPr="0078427A">
        <w:rPr>
          <w:rStyle w:val="6-Char"/>
          <w:rtl/>
        </w:rPr>
        <w:t xml:space="preserve">يَٰبُنَيَّ إِنِّيٓ أَرَىٰ فِي </w:t>
      </w:r>
      <w:r w:rsidRPr="0078427A">
        <w:rPr>
          <w:rStyle w:val="6-Char"/>
          <w:rFonts w:hint="cs"/>
          <w:rtl/>
        </w:rPr>
        <w:t>ٱ</w:t>
      </w:r>
      <w:r w:rsidRPr="0078427A">
        <w:rPr>
          <w:rStyle w:val="6-Char"/>
          <w:rFonts w:hint="eastAsia"/>
          <w:rtl/>
        </w:rPr>
        <w:t>لۡمَنَامِ</w:t>
      </w:r>
      <w:r w:rsidRPr="0078427A">
        <w:rPr>
          <w:rStyle w:val="6-Char"/>
          <w:rtl/>
        </w:rPr>
        <w:t xml:space="preserve"> أَنِّيٓ أَذۡبَحُكَ</w:t>
      </w:r>
      <w:r w:rsidRPr="0078427A">
        <w:rPr>
          <w:rFonts w:ascii="Times New Roman" w:hAnsi="Times New Roman" w:cs="Traditional Arabic" w:hint="cs"/>
          <w:szCs w:val="28"/>
          <w:rtl/>
          <w:lang w:bidi="fa-IR"/>
        </w:rPr>
        <w:t>﴾</w:t>
      </w:r>
      <w:r w:rsidRPr="0078427A">
        <w:rPr>
          <w:rStyle w:val="5-Char"/>
          <w:rtl/>
        </w:rPr>
        <w:t xml:space="preserve"> [الصافات: 102]</w:t>
      </w:r>
      <w:r w:rsidR="007B2C9E" w:rsidRPr="0078427A">
        <w:rPr>
          <w:rStyle w:val="5-Char"/>
          <w:rFonts w:hint="cs"/>
          <w:rtl/>
        </w:rPr>
        <w:t>.</w:t>
      </w:r>
    </w:p>
    <w:p w:rsidR="007B2C9E" w:rsidRPr="003C1C52" w:rsidRDefault="007B2C9E" w:rsidP="004E0371">
      <w:pPr>
        <w:pStyle w:val="StyleComplexBLotus12ptJustifiedFirstline05cm"/>
        <w:spacing w:line="240" w:lineRule="auto"/>
        <w:rPr>
          <w:rStyle w:val="1-Char"/>
          <w:rtl/>
        </w:rPr>
      </w:pPr>
      <w:r w:rsidRPr="006D75FF">
        <w:rPr>
          <w:rStyle w:val="1-Char"/>
          <w:rFonts w:hint="cs"/>
          <w:sz w:val="26"/>
          <w:szCs w:val="26"/>
          <w:rtl/>
        </w:rPr>
        <w:t>«فرزندم! من در خواب چنان می‌بینم که باید تو را سر ببرم»</w:t>
      </w:r>
      <w:r w:rsidRPr="003C1C52">
        <w:rPr>
          <w:rStyle w:val="1-Char"/>
          <w:rFonts w:hint="cs"/>
          <w:rtl/>
        </w:rPr>
        <w:t>.</w:t>
      </w:r>
    </w:p>
    <w:p w:rsidR="007B2C9E" w:rsidRPr="003C1C52" w:rsidRDefault="007B2C9E" w:rsidP="004E0371">
      <w:pPr>
        <w:pStyle w:val="StyleComplexBLotus12ptJustifiedFirstline05cm"/>
        <w:spacing w:line="240" w:lineRule="auto"/>
        <w:rPr>
          <w:rStyle w:val="1-Char"/>
          <w:rtl/>
        </w:rPr>
      </w:pPr>
      <w:r w:rsidRPr="003C1C52">
        <w:rPr>
          <w:rStyle w:val="1-Char"/>
          <w:rFonts w:hint="cs"/>
          <w:rtl/>
        </w:rPr>
        <w:t xml:space="preserve">بنابراین واکنش این فرزند شایسته چه می‌باشد؟ آیا در رفتن خود درنگ کرد یا سست و تنبل شد، یا در آن کار مردد و دو دل شد و خود را سنگین نشان داد؟ نه، بلکه جواب داد </w:t>
      </w:r>
      <w:r>
        <w:rPr>
          <w:rFonts w:ascii="Times New Roman" w:hAnsi="Times New Roman" w:cs="Times New Roman" w:hint="cs"/>
          <w:sz w:val="28"/>
          <w:szCs w:val="28"/>
          <w:rtl/>
          <w:lang w:bidi="fa-IR"/>
        </w:rPr>
        <w:t>–</w:t>
      </w:r>
      <w:r w:rsidRPr="003C1C52">
        <w:rPr>
          <w:rStyle w:val="1-Char"/>
          <w:rFonts w:hint="cs"/>
          <w:rtl/>
        </w:rPr>
        <w:t xml:space="preserve"> </w:t>
      </w:r>
      <w:r w:rsidR="00142FA6">
        <w:rPr>
          <w:rStyle w:val="1-Char"/>
          <w:rFonts w:hint="cs"/>
          <w:rtl/>
        </w:rPr>
        <w:t xml:space="preserve">چنان‌که </w:t>
      </w:r>
      <w:r>
        <w:rPr>
          <w:rFonts w:ascii="Times New Roman" w:hAnsi="Times New Roman" w:cs="Times New Roman" w:hint="cs"/>
          <w:sz w:val="28"/>
          <w:szCs w:val="28"/>
          <w:rtl/>
          <w:lang w:bidi="fa-IR"/>
        </w:rPr>
        <w:t>–</w:t>
      </w:r>
      <w:r w:rsidRPr="003C1C52">
        <w:rPr>
          <w:rStyle w:val="1-Char"/>
          <w:rFonts w:hint="cs"/>
          <w:rtl/>
        </w:rPr>
        <w:t xml:space="preserve"> خداوند تعالی درباره او می‌گوید:</w:t>
      </w:r>
    </w:p>
    <w:p w:rsidR="007B2C9E" w:rsidRPr="003C1C52" w:rsidRDefault="0078427A" w:rsidP="0078427A">
      <w:pPr>
        <w:pStyle w:val="StyleComplexBLotus12ptJustifiedFirstline05cm"/>
        <w:spacing w:line="240" w:lineRule="auto"/>
        <w:rPr>
          <w:rStyle w:val="1-Char"/>
          <w:rtl/>
        </w:rPr>
      </w:pPr>
      <w:r w:rsidRPr="0078427A">
        <w:rPr>
          <w:rFonts w:cs="Traditional Arabic"/>
          <w:b/>
          <w:szCs w:val="28"/>
          <w:rtl/>
        </w:rPr>
        <w:t>﴿</w:t>
      </w:r>
      <w:r w:rsidRPr="0078427A">
        <w:rPr>
          <w:rStyle w:val="6-Char"/>
          <w:rtl/>
        </w:rPr>
        <w:t xml:space="preserve">يَٰٓأَبَتِ </w:t>
      </w:r>
      <w:r w:rsidRPr="0078427A">
        <w:rPr>
          <w:rStyle w:val="6-Char"/>
          <w:rFonts w:hint="cs"/>
          <w:rtl/>
        </w:rPr>
        <w:t>ٱ</w:t>
      </w:r>
      <w:r w:rsidRPr="0078427A">
        <w:rPr>
          <w:rStyle w:val="6-Char"/>
          <w:rFonts w:hint="eastAsia"/>
          <w:rtl/>
        </w:rPr>
        <w:t>فۡعَلۡ</w:t>
      </w:r>
      <w:r w:rsidRPr="0078427A">
        <w:rPr>
          <w:rStyle w:val="6-Char"/>
          <w:rtl/>
        </w:rPr>
        <w:t xml:space="preserve"> مَا تُؤۡمَرُۖ سَتَجِدُنِيٓ إِن شَآءَ </w:t>
      </w:r>
      <w:r w:rsidRPr="0078427A">
        <w:rPr>
          <w:rStyle w:val="6-Char"/>
          <w:rFonts w:hint="cs"/>
          <w:rtl/>
        </w:rPr>
        <w:t>ٱ</w:t>
      </w:r>
      <w:r w:rsidRPr="0078427A">
        <w:rPr>
          <w:rStyle w:val="6-Char"/>
          <w:rFonts w:hint="eastAsia"/>
          <w:rtl/>
        </w:rPr>
        <w:t>للَّهُ</w:t>
      </w:r>
      <w:r w:rsidRPr="0078427A">
        <w:rPr>
          <w:rStyle w:val="6-Char"/>
          <w:rtl/>
        </w:rPr>
        <w:t xml:space="preserve"> مِنَ </w:t>
      </w:r>
      <w:r w:rsidRPr="0078427A">
        <w:rPr>
          <w:rStyle w:val="6-Char"/>
          <w:rFonts w:hint="cs"/>
          <w:rtl/>
        </w:rPr>
        <w:t>ٱ</w:t>
      </w:r>
      <w:r w:rsidRPr="0078427A">
        <w:rPr>
          <w:rStyle w:val="6-Char"/>
          <w:rFonts w:hint="eastAsia"/>
          <w:rtl/>
        </w:rPr>
        <w:t>لصَّٰبِرِين</w:t>
      </w:r>
      <w:r w:rsidRPr="0078427A">
        <w:rPr>
          <w:rFonts w:ascii="Times New Roman" w:hAnsi="Times New Roman" w:cs="Traditional Arabic" w:hint="cs"/>
          <w:b/>
          <w:szCs w:val="28"/>
          <w:rtl/>
        </w:rPr>
        <w:t>﴾</w:t>
      </w:r>
    </w:p>
    <w:p w:rsidR="007B2C9E" w:rsidRPr="003C1C52" w:rsidRDefault="007B2C9E" w:rsidP="004E0371">
      <w:pPr>
        <w:pStyle w:val="StyleComplexBLotus12ptJustifiedFirstline05cm"/>
        <w:spacing w:line="240" w:lineRule="auto"/>
        <w:rPr>
          <w:rStyle w:val="1-Char"/>
          <w:rtl/>
        </w:rPr>
      </w:pPr>
      <w:r w:rsidRPr="006D75FF">
        <w:rPr>
          <w:rStyle w:val="1-Char"/>
          <w:rFonts w:hint="cs"/>
          <w:sz w:val="26"/>
          <w:szCs w:val="26"/>
          <w:rtl/>
        </w:rPr>
        <w:t>«ای پدر! کاری که به تو دستور داده می‌شود بکن. به خواست خدا، مرا شکیبا خواهی یافت»</w:t>
      </w:r>
      <w:r w:rsidRPr="003C1C52">
        <w:rPr>
          <w:rStyle w:val="1-Char"/>
          <w:rFonts w:hint="cs"/>
          <w:rtl/>
        </w:rPr>
        <w:t>.</w:t>
      </w:r>
    </w:p>
    <w:p w:rsidR="007B2C9E" w:rsidRPr="003C1C52" w:rsidRDefault="007B2C9E" w:rsidP="002A0BB0">
      <w:pPr>
        <w:pStyle w:val="StyleComplexBLotus12ptJustifiedFirstline05cm"/>
        <w:spacing w:line="240" w:lineRule="auto"/>
        <w:rPr>
          <w:rStyle w:val="1-Char"/>
          <w:rtl/>
        </w:rPr>
      </w:pPr>
      <w:r w:rsidRPr="003C1C52">
        <w:rPr>
          <w:rStyle w:val="1-Char"/>
          <w:rFonts w:hint="cs"/>
          <w:rtl/>
        </w:rPr>
        <w:t>آمده است که ابراهیم</w:t>
      </w:r>
      <w:r w:rsidR="002A0BB0">
        <w:rPr>
          <w:rStyle w:val="1-Char"/>
          <w:rFonts w:cs="CTraditional Arabic" w:hint="cs"/>
          <w:rtl/>
        </w:rPr>
        <w:t>÷</w:t>
      </w:r>
      <w:r w:rsidRPr="003C1C52">
        <w:rPr>
          <w:rStyle w:val="1-Char"/>
          <w:rFonts w:hint="cs"/>
          <w:rtl/>
        </w:rPr>
        <w:t xml:space="preserve"> زمانی که نسبت به خوابی که دید یقین پیدا کرد، به فرزندش گفت: ای فرزندم! طناب و کارد بزرگ را بگیر، و به سوی مردم برو تا هیزم جمع کنیم، وقتی که با او به میان مردم رفت او را از دستور آگاه ساخت، و زمانی که خواست سرِ او را ببرد به او گفت: ای پدر! طنابم را محکم ببند؛ تا تکان نخورم، و لباسهایت را جمع کن تا خونی نشوند، و مادرم آن را ببیند، و کارد خود را تیز کن و کارد را با سرعت بر روی گردنم حرکت بده؛ تا برای من آسان و ساده باشد، و اگر پیش مادرم رفتی سلام مرا به او برسان.</w:t>
      </w:r>
    </w:p>
    <w:p w:rsidR="007B2C9E" w:rsidRPr="003C1C52" w:rsidRDefault="007B2C9E" w:rsidP="004E0371">
      <w:pPr>
        <w:pStyle w:val="StyleComplexBLotus12ptJustifiedFirstline05cm"/>
        <w:spacing w:line="240" w:lineRule="auto"/>
        <w:rPr>
          <w:rStyle w:val="1-Char"/>
          <w:rtl/>
        </w:rPr>
      </w:pPr>
      <w:r w:rsidRPr="003C1C52">
        <w:rPr>
          <w:rStyle w:val="1-Char"/>
          <w:rFonts w:hint="cs"/>
          <w:rtl/>
        </w:rPr>
        <w:t xml:space="preserve">ابراهیم گفت: بله، ای فرزندم! تو کمک من هستی، به طرف او رفت در حالی که هر دو گریه می‌کردند، سپس کارد بر روی گردنش گذاشت، و نبرید، و آن را دوبار یا سه بار با سنگ تیز کرد ولی نبرید، بنابراین پسر در این صورت گفت: ای پدر! مرا به رو در افکن؛ زیرا اگر به صورت من نگاه کنی به من رحم خواهی کرد، و عطوفت و دلسوزی تو را فرا می‌گیرد که مانع میان تو و امر خدا </w:t>
      </w:r>
      <w:r>
        <w:rPr>
          <w:rFonts w:ascii="Times New Roman" w:hAnsi="Times New Roman" w:cs="Times New Roman" w:hint="cs"/>
          <w:sz w:val="28"/>
          <w:szCs w:val="28"/>
          <w:rtl/>
          <w:lang w:bidi="fa-IR"/>
        </w:rPr>
        <w:t>–</w:t>
      </w:r>
      <w:r w:rsidRPr="003C1C52">
        <w:rPr>
          <w:rStyle w:val="1-Char"/>
          <w:rFonts w:hint="cs"/>
          <w:rtl/>
        </w:rPr>
        <w:t xml:space="preserve"> تعالی </w:t>
      </w:r>
      <w:r>
        <w:rPr>
          <w:rFonts w:ascii="Times New Roman" w:hAnsi="Times New Roman" w:cs="Times New Roman" w:hint="cs"/>
          <w:sz w:val="28"/>
          <w:szCs w:val="28"/>
          <w:rtl/>
          <w:lang w:bidi="fa-IR"/>
        </w:rPr>
        <w:t>–</w:t>
      </w:r>
      <w:r w:rsidRPr="003C1C52">
        <w:rPr>
          <w:rStyle w:val="1-Char"/>
          <w:rFonts w:hint="cs"/>
          <w:rtl/>
        </w:rPr>
        <w:t xml:space="preserve"> خواهد شد، و من به کارد نگاه نمی‌کنم تا بی‌تاب و بی‌قرار شوم، بنابراین ابراهیم </w:t>
      </w:r>
      <w:r>
        <w:rPr>
          <w:rFonts w:ascii="Times New Roman" w:hAnsi="Times New Roman" w:cs="Times New Roman" w:hint="cs"/>
          <w:sz w:val="28"/>
          <w:szCs w:val="28"/>
          <w:rtl/>
          <w:lang w:bidi="fa-IR"/>
        </w:rPr>
        <w:t>–</w:t>
      </w:r>
      <w:r w:rsidRPr="003C1C52">
        <w:rPr>
          <w:rStyle w:val="1-Char"/>
          <w:rFonts w:hint="cs"/>
          <w:rtl/>
        </w:rPr>
        <w:t xml:space="preserve"> بر او درود باد </w:t>
      </w:r>
      <w:r>
        <w:rPr>
          <w:rFonts w:ascii="Times New Roman" w:hAnsi="Times New Roman" w:cs="Times New Roman" w:hint="cs"/>
          <w:sz w:val="28"/>
          <w:szCs w:val="28"/>
          <w:rtl/>
          <w:lang w:bidi="fa-IR"/>
        </w:rPr>
        <w:t>–</w:t>
      </w:r>
      <w:r w:rsidRPr="003C1C52">
        <w:rPr>
          <w:rStyle w:val="1-Char"/>
          <w:rFonts w:hint="cs"/>
          <w:rtl/>
        </w:rPr>
        <w:t xml:space="preserve"> چنان کرد و کارد را بر پشت گردن او گذاشت و کارد واژگون شد و به ابراهیم ندا داده شد!</w:t>
      </w:r>
      <w:r w:rsidRPr="00DA166F">
        <w:rPr>
          <w:rStyle w:val="1-Char"/>
          <w:vertAlign w:val="superscript"/>
          <w:rtl/>
        </w:rPr>
        <w:footnoteReference w:id="20"/>
      </w:r>
    </w:p>
    <w:p w:rsidR="007B2C9E" w:rsidRPr="003C1C52" w:rsidRDefault="0078427A" w:rsidP="0078427A">
      <w:pPr>
        <w:pStyle w:val="StyleComplexBLotus12ptJustifiedFirstline05cm"/>
        <w:spacing w:line="240" w:lineRule="auto"/>
        <w:rPr>
          <w:rStyle w:val="1-Char"/>
        </w:rPr>
      </w:pPr>
      <w:r w:rsidRPr="0078427A">
        <w:rPr>
          <w:rFonts w:ascii="Times New Roman" w:hAnsi="Times New Roman" w:cs="Traditional Arabic"/>
          <w:szCs w:val="28"/>
          <w:rtl/>
          <w:lang w:bidi="fa-IR"/>
        </w:rPr>
        <w:t>﴿</w:t>
      </w:r>
      <w:r w:rsidRPr="0078427A">
        <w:rPr>
          <w:rStyle w:val="6-Char"/>
          <w:rtl/>
        </w:rPr>
        <w:t xml:space="preserve">وَنَٰدَيۡنَٰهُ أَن يَٰٓإِبۡرَٰهِيمُ١٠٤ قَدۡ صَدَّقۡتَ </w:t>
      </w:r>
      <w:r w:rsidRPr="0078427A">
        <w:rPr>
          <w:rStyle w:val="6-Char"/>
          <w:rFonts w:hint="cs"/>
          <w:rtl/>
        </w:rPr>
        <w:t>ٱ</w:t>
      </w:r>
      <w:r w:rsidRPr="0078427A">
        <w:rPr>
          <w:rStyle w:val="6-Char"/>
          <w:rFonts w:hint="eastAsia"/>
          <w:rtl/>
        </w:rPr>
        <w:t>لرُّءۡيَآ</w:t>
      </w:r>
      <w:r w:rsidRPr="0078427A">
        <w:rPr>
          <w:rFonts w:ascii="Times New Roman" w:hAnsi="Times New Roman" w:cs="Traditional Arabic" w:hint="cs"/>
          <w:szCs w:val="28"/>
          <w:rtl/>
          <w:lang w:bidi="fa-IR"/>
        </w:rPr>
        <w:t>﴾</w:t>
      </w:r>
      <w:r w:rsidRPr="0078427A">
        <w:rPr>
          <w:rStyle w:val="5-Char"/>
          <w:rtl/>
        </w:rPr>
        <w:t xml:space="preserve"> [الصافات: 104-105]</w:t>
      </w:r>
      <w:r w:rsidR="007B2C9E" w:rsidRPr="0078427A">
        <w:rPr>
          <w:rStyle w:val="5-Char"/>
          <w:rFonts w:hint="cs"/>
          <w:rtl/>
        </w:rPr>
        <w:t>.</w:t>
      </w:r>
    </w:p>
    <w:p w:rsidR="007B2C9E" w:rsidRPr="003C1C52" w:rsidRDefault="007B2C9E" w:rsidP="004E0371">
      <w:pPr>
        <w:pStyle w:val="StyleComplexBLotus12ptJustifiedFirstline05cm"/>
        <w:spacing w:line="240" w:lineRule="auto"/>
        <w:rPr>
          <w:rStyle w:val="1-Char"/>
          <w:rtl/>
        </w:rPr>
      </w:pPr>
      <w:r w:rsidRPr="006D75FF">
        <w:rPr>
          <w:rStyle w:val="1-Char"/>
          <w:rFonts w:hint="cs"/>
          <w:sz w:val="26"/>
          <w:szCs w:val="26"/>
          <w:rtl/>
        </w:rPr>
        <w:t>«و او را صدا کردیم ای إبراهیم! تو خواب را راست دیدی و دانستی»</w:t>
      </w:r>
      <w:r w:rsidR="006D75FF" w:rsidRPr="006D75FF">
        <w:rPr>
          <w:rStyle w:val="1-Char"/>
          <w:rFonts w:hint="cs"/>
          <w:rtl/>
        </w:rPr>
        <w:t>.</w:t>
      </w:r>
    </w:p>
    <w:p w:rsidR="007B2C9E" w:rsidRPr="003C1C52" w:rsidRDefault="007B2C9E" w:rsidP="00B53B43">
      <w:pPr>
        <w:pStyle w:val="StyleComplexBLotus12ptJustifiedFirstline05cm"/>
        <w:numPr>
          <w:ilvl w:val="0"/>
          <w:numId w:val="10"/>
        </w:numPr>
        <w:spacing w:line="240" w:lineRule="auto"/>
        <w:rPr>
          <w:rStyle w:val="1-Char"/>
        </w:rPr>
      </w:pPr>
      <w:r w:rsidRPr="003C1C52">
        <w:rPr>
          <w:rStyle w:val="1-Char"/>
          <w:rFonts w:hint="cs"/>
          <w:rtl/>
        </w:rPr>
        <w:t xml:space="preserve">مثال دیگر زندگی عیسی پسر مریم </w:t>
      </w:r>
      <w:r>
        <w:rPr>
          <w:rFonts w:ascii="Times New Roman" w:hAnsi="Times New Roman" w:cs="Times New Roman" w:hint="cs"/>
          <w:szCs w:val="28"/>
          <w:rtl/>
          <w:lang w:bidi="fa-IR"/>
        </w:rPr>
        <w:t>–</w:t>
      </w:r>
      <w:r w:rsidRPr="003C1C52">
        <w:rPr>
          <w:rStyle w:val="1-Char"/>
          <w:rFonts w:hint="cs"/>
          <w:rtl/>
        </w:rPr>
        <w:t xml:space="preserve"> بر او و بر مادرش سلام باد </w:t>
      </w:r>
      <w:r>
        <w:rPr>
          <w:rFonts w:ascii="Times New Roman" w:hAnsi="Times New Roman" w:cs="Times New Roman" w:hint="cs"/>
          <w:szCs w:val="28"/>
          <w:rtl/>
          <w:lang w:bidi="fa-IR"/>
        </w:rPr>
        <w:t>–</w:t>
      </w:r>
      <w:r w:rsidRPr="003C1C52">
        <w:rPr>
          <w:rStyle w:val="1-Char"/>
          <w:rFonts w:hint="cs"/>
          <w:rtl/>
        </w:rPr>
        <w:t xml:space="preserve"> است در حالی که در گهواره است مشمول ثنای معطر و بزرگ از طرف پروردگارش شده؛ زیرا نسبت به مادرش نیکوکار است و این همراه با پرستش پروردگارش </w:t>
      </w:r>
      <w:r>
        <w:rPr>
          <w:rFonts w:ascii="Times New Roman" w:hAnsi="Times New Roman" w:cs="Times New Roman" w:hint="cs"/>
          <w:szCs w:val="28"/>
          <w:rtl/>
          <w:lang w:bidi="fa-IR"/>
        </w:rPr>
        <w:t>–</w:t>
      </w:r>
      <w:r w:rsidR="003A634E">
        <w:rPr>
          <w:rStyle w:val="1-Char"/>
          <w:rFonts w:hint="cs"/>
          <w:rtl/>
        </w:rPr>
        <w:t xml:space="preserve"> عزّ و</w:t>
      </w:r>
      <w:r w:rsidRPr="003C1C52">
        <w:rPr>
          <w:rStyle w:val="1-Char"/>
          <w:rFonts w:hint="cs"/>
          <w:rtl/>
        </w:rPr>
        <w:t xml:space="preserve">جل </w:t>
      </w:r>
      <w:r>
        <w:rPr>
          <w:rFonts w:ascii="Times New Roman" w:hAnsi="Times New Roman" w:cs="Times New Roman" w:hint="cs"/>
          <w:szCs w:val="28"/>
          <w:rtl/>
          <w:lang w:bidi="fa-IR"/>
        </w:rPr>
        <w:t>–</w:t>
      </w:r>
      <w:r w:rsidRPr="003C1C52">
        <w:rPr>
          <w:rStyle w:val="1-Char"/>
          <w:rFonts w:hint="cs"/>
          <w:rtl/>
        </w:rPr>
        <w:t xml:space="preserve"> بوده است، خداوند منزه در</w:t>
      </w:r>
      <w:r w:rsidR="00B53B43">
        <w:rPr>
          <w:rStyle w:val="1-Char"/>
          <w:rFonts w:hint="cs"/>
          <w:rtl/>
        </w:rPr>
        <w:t>بارۀ</w:t>
      </w:r>
      <w:r w:rsidRPr="003C1C52">
        <w:rPr>
          <w:rStyle w:val="1-Char"/>
          <w:rFonts w:hint="cs"/>
          <w:rtl/>
        </w:rPr>
        <w:t xml:space="preserve"> او می‌گوید:</w:t>
      </w:r>
    </w:p>
    <w:p w:rsidR="0078427A" w:rsidRDefault="0078427A" w:rsidP="0078427A">
      <w:pPr>
        <w:pStyle w:val="StyleComplexBLotus12ptJustifiedFirstline05cm"/>
        <w:spacing w:line="240" w:lineRule="auto"/>
        <w:ind w:left="637" w:firstLine="0"/>
        <w:rPr>
          <w:rStyle w:val="5-Char"/>
          <w:rtl/>
        </w:rPr>
      </w:pPr>
      <w:r w:rsidRPr="0078427A">
        <w:rPr>
          <w:rFonts w:ascii="Times New Roman" w:hAnsi="Times New Roman" w:cs="Traditional Arabic"/>
          <w:szCs w:val="28"/>
          <w:rtl/>
          <w:lang w:bidi="fa-IR"/>
        </w:rPr>
        <w:t>﴿</w:t>
      </w:r>
      <w:r w:rsidRPr="0078427A">
        <w:rPr>
          <w:rStyle w:val="6-Char"/>
          <w:rtl/>
        </w:rPr>
        <w:t>وَبَرَّۢا بِوَٰلِدَتِي وَلَمۡ يَجۡعَلۡنِي جَبَّارٗا شَقِيّٗا٣٢</w:t>
      </w:r>
      <w:r w:rsidRPr="0078427A">
        <w:rPr>
          <w:rFonts w:ascii="Times New Roman" w:hAnsi="Times New Roman" w:cs="Traditional Arabic" w:hint="cs"/>
          <w:szCs w:val="28"/>
          <w:rtl/>
          <w:lang w:bidi="fa-IR"/>
        </w:rPr>
        <w:t>﴾</w:t>
      </w:r>
      <w:r>
        <w:rPr>
          <w:rFonts w:ascii="Times New Roman" w:hAnsi="Times New Roman" w:cs="Arial"/>
          <w:rtl/>
          <w:lang w:bidi="fa-IR"/>
        </w:rPr>
        <w:t xml:space="preserve"> </w:t>
      </w:r>
      <w:r w:rsidRPr="0078427A">
        <w:rPr>
          <w:rStyle w:val="5-Char"/>
          <w:rtl/>
        </w:rPr>
        <w:t>[مريم: 32]</w:t>
      </w:r>
      <w:r w:rsidRPr="0078427A">
        <w:rPr>
          <w:rStyle w:val="5-Char"/>
          <w:rFonts w:hint="cs"/>
          <w:rtl/>
        </w:rPr>
        <w:t>.</w:t>
      </w:r>
    </w:p>
    <w:p w:rsidR="007B2C9E" w:rsidRPr="003C1C52" w:rsidRDefault="007B2C9E" w:rsidP="0078427A">
      <w:pPr>
        <w:pStyle w:val="StyleComplexBLotus12ptJustifiedFirstline05cm"/>
        <w:spacing w:line="240" w:lineRule="auto"/>
        <w:ind w:left="637" w:firstLine="0"/>
        <w:rPr>
          <w:rStyle w:val="1-Char"/>
          <w:rtl/>
        </w:rPr>
      </w:pPr>
      <w:r w:rsidRPr="00AE35E5">
        <w:rPr>
          <w:rStyle w:val="1-Char"/>
          <w:rFonts w:hint="cs"/>
          <w:sz w:val="26"/>
          <w:szCs w:val="26"/>
          <w:rtl/>
        </w:rPr>
        <w:t>«و به نیکی و نیک‌رفتاری در حق مادرم، و مرا زورگو و بدرفتار نمی‌سازد»</w:t>
      </w:r>
      <w:r w:rsidRPr="003C1C52">
        <w:rPr>
          <w:rStyle w:val="1-Char"/>
          <w:rFonts w:hint="cs"/>
          <w:rtl/>
        </w:rPr>
        <w:t>.</w:t>
      </w:r>
    </w:p>
    <w:p w:rsidR="007B2C9E" w:rsidRPr="003C1C52" w:rsidRDefault="007B2C9E" w:rsidP="007B2C9E">
      <w:pPr>
        <w:pStyle w:val="StyleComplexBLotus12ptJustifiedFirstline05cm"/>
        <w:spacing w:line="240" w:lineRule="auto"/>
        <w:ind w:left="637" w:firstLine="0"/>
        <w:rPr>
          <w:rStyle w:val="1-Char"/>
          <w:rtl/>
        </w:rPr>
      </w:pPr>
    </w:p>
    <w:p w:rsidR="00E10837" w:rsidRDefault="00E10837" w:rsidP="007B2C9E">
      <w:pPr>
        <w:pStyle w:val="StyleComplexBLotus12ptJustifiedFirstline05cm"/>
        <w:spacing w:line="240" w:lineRule="auto"/>
        <w:ind w:firstLine="0"/>
        <w:jc w:val="center"/>
        <w:rPr>
          <w:rFonts w:ascii="Times New Roman" w:hAnsi="Times New Roman" w:cs="B Zar"/>
          <w:b/>
          <w:bCs/>
          <w:sz w:val="28"/>
          <w:szCs w:val="28"/>
          <w:rtl/>
          <w:lang w:bidi="fa-IR"/>
        </w:rPr>
        <w:sectPr w:rsidR="00E10837" w:rsidSect="006D3D57">
          <w:headerReference w:type="default" r:id="rId23"/>
          <w:footnotePr>
            <w:numRestart w:val="eachPage"/>
          </w:footnotePr>
          <w:pgSz w:w="7938" w:h="11907" w:code="9"/>
          <w:pgMar w:top="567" w:right="851" w:bottom="851" w:left="851" w:header="454" w:footer="0" w:gutter="0"/>
          <w:cols w:space="720"/>
          <w:titlePg/>
          <w:bidi/>
          <w:rtlGutter/>
        </w:sectPr>
      </w:pPr>
    </w:p>
    <w:p w:rsidR="007B2C9E" w:rsidRPr="004E0371" w:rsidRDefault="007B2C9E" w:rsidP="00C17E97">
      <w:pPr>
        <w:pStyle w:val="2-"/>
        <w:rPr>
          <w:rtl/>
        </w:rPr>
      </w:pPr>
      <w:bookmarkStart w:id="30" w:name="_Toc270116143"/>
      <w:bookmarkStart w:id="31" w:name="_Toc432408012"/>
      <w:r w:rsidRPr="004E0371">
        <w:rPr>
          <w:rFonts w:hint="cs"/>
          <w:rtl/>
        </w:rPr>
        <w:t>نمونه‌هایی از نیکی کردن سلف صالح</w:t>
      </w:r>
      <w:bookmarkEnd w:id="30"/>
      <w:bookmarkEnd w:id="31"/>
    </w:p>
    <w:p w:rsidR="007B2C9E" w:rsidRPr="003C1C52" w:rsidRDefault="007B2C9E" w:rsidP="007B2C9E">
      <w:pPr>
        <w:pStyle w:val="StyleComplexBLotus12ptJustifiedFirstline05cm"/>
        <w:spacing w:line="240" w:lineRule="auto"/>
        <w:rPr>
          <w:rStyle w:val="1-Char"/>
          <w:rtl/>
        </w:rPr>
      </w:pPr>
      <w:r w:rsidRPr="003C1C52">
        <w:rPr>
          <w:rStyle w:val="1-Char"/>
          <w:rFonts w:hint="cs"/>
          <w:rtl/>
        </w:rPr>
        <w:t xml:space="preserve">هنگامی که به سیره پیشینیان شایسته نگاه کنیم </w:t>
      </w:r>
      <w:r>
        <w:rPr>
          <w:rFonts w:ascii="Times New Roman" w:hAnsi="Times New Roman" w:cs="Times New Roman" w:hint="cs"/>
          <w:szCs w:val="28"/>
          <w:rtl/>
          <w:lang w:bidi="fa-IR"/>
        </w:rPr>
        <w:t>–</w:t>
      </w:r>
      <w:r w:rsidRPr="003C1C52">
        <w:rPr>
          <w:rStyle w:val="1-Char"/>
          <w:rFonts w:hint="cs"/>
          <w:rtl/>
        </w:rPr>
        <w:t xml:space="preserve"> صفحات درخشانی را می‌یابیم که بر اهتمام زیاد آنان به نیکی کردن به پدر و مادر دلالت می‌کند، از آن جمله امور زیرند:</w:t>
      </w:r>
    </w:p>
    <w:p w:rsidR="007B2C9E" w:rsidRPr="003C1C52" w:rsidRDefault="007B2C9E" w:rsidP="004E0371">
      <w:pPr>
        <w:pStyle w:val="StyleComplexBLotus12ptJustifiedFirstline05cm"/>
        <w:numPr>
          <w:ilvl w:val="0"/>
          <w:numId w:val="11"/>
        </w:numPr>
        <w:spacing w:line="240" w:lineRule="auto"/>
        <w:ind w:left="568" w:hanging="284"/>
        <w:rPr>
          <w:rStyle w:val="1-Char"/>
        </w:rPr>
      </w:pPr>
      <w:r w:rsidRPr="003C1C52">
        <w:rPr>
          <w:rStyle w:val="1-Char"/>
          <w:rFonts w:hint="cs"/>
          <w:rtl/>
        </w:rPr>
        <w:t>از ابی مرَّه مولی أم هانیء دختر أبی طالب آمده است:</w:t>
      </w:r>
    </w:p>
    <w:p w:rsidR="007B2C9E" w:rsidRPr="001A6D91" w:rsidRDefault="007B2C9E" w:rsidP="00A03D72">
      <w:pPr>
        <w:pStyle w:val="4-"/>
        <w:rPr>
          <w:rtl/>
        </w:rPr>
      </w:pPr>
      <w:r w:rsidRPr="001A6D91">
        <w:rPr>
          <w:rtl/>
        </w:rPr>
        <w:t>«</w:t>
      </w:r>
      <w:r w:rsidR="00A03D72">
        <w:rPr>
          <w:rtl/>
        </w:rPr>
        <w:t>أنه ر</w:t>
      </w:r>
      <w:r w:rsidR="00A03D72">
        <w:rPr>
          <w:rFonts w:hint="cs"/>
          <w:rtl/>
        </w:rPr>
        <w:t>ك</w:t>
      </w:r>
      <w:r w:rsidR="00A03D72">
        <w:rPr>
          <w:rtl/>
        </w:rPr>
        <w:t>ب مع أب</w:t>
      </w:r>
      <w:r w:rsidR="00A03D72">
        <w:rPr>
          <w:rFonts w:hint="cs"/>
          <w:rtl/>
        </w:rPr>
        <w:t>ي</w:t>
      </w:r>
      <w:r w:rsidR="00A03D72">
        <w:rPr>
          <w:rtl/>
        </w:rPr>
        <w:t xml:space="preserve"> هر</w:t>
      </w:r>
      <w:r w:rsidR="00A03D72">
        <w:rPr>
          <w:rFonts w:hint="cs"/>
          <w:rtl/>
        </w:rPr>
        <w:t>ي</w:t>
      </w:r>
      <w:r>
        <w:rPr>
          <w:rtl/>
        </w:rPr>
        <w:t>ر</w:t>
      </w:r>
      <w:r>
        <w:rPr>
          <w:rFonts w:hint="cs"/>
          <w:rtl/>
        </w:rPr>
        <w:t>ة</w:t>
      </w:r>
      <w:r w:rsidR="00A03D72">
        <w:rPr>
          <w:rtl/>
        </w:rPr>
        <w:t xml:space="preserve"> إل</w:t>
      </w:r>
      <w:r w:rsidR="00A03D72">
        <w:rPr>
          <w:rFonts w:hint="cs"/>
          <w:rtl/>
        </w:rPr>
        <w:t>ى</w:t>
      </w:r>
      <w:r>
        <w:rPr>
          <w:rtl/>
        </w:rPr>
        <w:t xml:space="preserve"> أرضه</w:t>
      </w:r>
      <w:r w:rsidR="00A03D72">
        <w:rPr>
          <w:rtl/>
        </w:rPr>
        <w:t xml:space="preserve"> (العق</w:t>
      </w:r>
      <w:r w:rsidR="00A03D72">
        <w:rPr>
          <w:rFonts w:hint="cs"/>
          <w:rtl/>
        </w:rPr>
        <w:t>ي</w:t>
      </w:r>
      <w:r w:rsidRPr="001A6D91">
        <w:rPr>
          <w:rtl/>
        </w:rPr>
        <w:t xml:space="preserve">ق) فإذا </w:t>
      </w:r>
      <w:r>
        <w:rPr>
          <w:rFonts w:hint="cs"/>
          <w:rtl/>
        </w:rPr>
        <w:t xml:space="preserve">دخل </w:t>
      </w:r>
      <w:r>
        <w:rPr>
          <w:rtl/>
        </w:rPr>
        <w:t>أرضه صا</w:t>
      </w:r>
      <w:r w:rsidR="00A03D72">
        <w:rPr>
          <w:rtl/>
        </w:rPr>
        <w:t>ح بأعل</w:t>
      </w:r>
      <w:r w:rsidR="00A03D72">
        <w:rPr>
          <w:rFonts w:hint="cs"/>
          <w:rtl/>
        </w:rPr>
        <w:t>ى</w:t>
      </w:r>
      <w:r w:rsidRPr="001A6D91">
        <w:rPr>
          <w:rtl/>
        </w:rPr>
        <w:t xml:space="preserve"> ص</w:t>
      </w:r>
      <w:r>
        <w:rPr>
          <w:rtl/>
        </w:rPr>
        <w:t>وته</w:t>
      </w:r>
      <w:r w:rsidRPr="001A6D91">
        <w:rPr>
          <w:rtl/>
        </w:rPr>
        <w:t>:</w:t>
      </w:r>
    </w:p>
    <w:p w:rsidR="007B2C9E" w:rsidRPr="001A6D91" w:rsidRDefault="00A03D72" w:rsidP="00A03D72">
      <w:pPr>
        <w:pStyle w:val="4-"/>
        <w:rPr>
          <w:rtl/>
        </w:rPr>
      </w:pPr>
      <w:r>
        <w:rPr>
          <w:rtl/>
        </w:rPr>
        <w:t>السلام عل</w:t>
      </w:r>
      <w:r>
        <w:rPr>
          <w:rFonts w:hint="cs"/>
          <w:rtl/>
        </w:rPr>
        <w:t>يك</w:t>
      </w:r>
      <w:r w:rsidR="007B2C9E">
        <w:rPr>
          <w:rtl/>
        </w:rPr>
        <w:t xml:space="preserve"> ورحم</w:t>
      </w:r>
      <w:r w:rsidR="007B2C9E">
        <w:rPr>
          <w:rFonts w:hint="cs"/>
          <w:rtl/>
        </w:rPr>
        <w:t>ة</w:t>
      </w:r>
      <w:r w:rsidR="007B2C9E">
        <w:rPr>
          <w:rtl/>
        </w:rPr>
        <w:t xml:space="preserve"> الله و</w:t>
      </w:r>
      <w:r>
        <w:rPr>
          <w:rtl/>
        </w:rPr>
        <w:t>بر</w:t>
      </w:r>
      <w:r>
        <w:rPr>
          <w:rFonts w:hint="cs"/>
          <w:rtl/>
        </w:rPr>
        <w:t>ك</w:t>
      </w:r>
      <w:r>
        <w:rPr>
          <w:rtl/>
        </w:rPr>
        <w:t xml:space="preserve">اته </w:t>
      </w:r>
      <w:r>
        <w:rPr>
          <w:rFonts w:hint="cs"/>
          <w:rtl/>
        </w:rPr>
        <w:t>ي</w:t>
      </w:r>
      <w:r w:rsidR="007B2C9E" w:rsidRPr="001A6D91">
        <w:rPr>
          <w:rtl/>
        </w:rPr>
        <w:t>ا أماه.</w:t>
      </w:r>
    </w:p>
    <w:p w:rsidR="007B2C9E" w:rsidRPr="001A6D91" w:rsidRDefault="00A03D72" w:rsidP="00A03D72">
      <w:pPr>
        <w:pStyle w:val="4-"/>
        <w:rPr>
          <w:rtl/>
        </w:rPr>
      </w:pPr>
      <w:r>
        <w:rPr>
          <w:rtl/>
        </w:rPr>
        <w:t>تقول: وعل</w:t>
      </w:r>
      <w:r>
        <w:rPr>
          <w:rFonts w:hint="cs"/>
          <w:rtl/>
        </w:rPr>
        <w:t>يك</w:t>
      </w:r>
      <w:r w:rsidR="007B2C9E">
        <w:rPr>
          <w:rtl/>
        </w:rPr>
        <w:t xml:space="preserve"> السلام و</w:t>
      </w:r>
      <w:r w:rsidR="007B2C9E" w:rsidRPr="001A6D91">
        <w:rPr>
          <w:rtl/>
        </w:rPr>
        <w:t>رحم</w:t>
      </w:r>
      <w:r w:rsidR="007B2C9E">
        <w:rPr>
          <w:rFonts w:hint="cs"/>
          <w:rtl/>
        </w:rPr>
        <w:t>ة</w:t>
      </w:r>
      <w:r w:rsidR="007B2C9E">
        <w:rPr>
          <w:rtl/>
        </w:rPr>
        <w:t xml:space="preserve"> الله و</w:t>
      </w:r>
      <w:r>
        <w:rPr>
          <w:rtl/>
        </w:rPr>
        <w:t>بر</w:t>
      </w:r>
      <w:r>
        <w:rPr>
          <w:rFonts w:hint="cs"/>
          <w:rtl/>
        </w:rPr>
        <w:t>ك</w:t>
      </w:r>
      <w:r w:rsidR="007B2C9E" w:rsidRPr="001A6D91">
        <w:rPr>
          <w:rtl/>
        </w:rPr>
        <w:t>اته.</w:t>
      </w:r>
    </w:p>
    <w:p w:rsidR="007B2C9E" w:rsidRPr="001A6D91" w:rsidRDefault="00A03D72" w:rsidP="00A03D72">
      <w:pPr>
        <w:pStyle w:val="4-"/>
        <w:rPr>
          <w:rtl/>
        </w:rPr>
      </w:pPr>
      <w:r>
        <w:rPr>
          <w:rFonts w:hint="cs"/>
          <w:rtl/>
        </w:rPr>
        <w:t>ي</w:t>
      </w:r>
      <w:r w:rsidR="007B2C9E">
        <w:rPr>
          <w:rtl/>
        </w:rPr>
        <w:t>قول</w:t>
      </w:r>
      <w:r>
        <w:rPr>
          <w:rtl/>
        </w:rPr>
        <w:t>: رحم</w:t>
      </w:r>
      <w:r>
        <w:rPr>
          <w:rFonts w:hint="cs"/>
          <w:rtl/>
        </w:rPr>
        <w:t>ك</w:t>
      </w:r>
      <w:r>
        <w:rPr>
          <w:rtl/>
        </w:rPr>
        <w:t xml:space="preserve"> الله </w:t>
      </w:r>
      <w:r>
        <w:rPr>
          <w:rFonts w:hint="cs"/>
          <w:rtl/>
        </w:rPr>
        <w:t>ك</w:t>
      </w:r>
      <w:r w:rsidR="007B2C9E" w:rsidRPr="001A6D91">
        <w:rPr>
          <w:rtl/>
        </w:rPr>
        <w:t>ما ر</w:t>
      </w:r>
      <w:r w:rsidR="007B2C9E">
        <w:rPr>
          <w:rFonts w:hint="cs"/>
          <w:rtl/>
        </w:rPr>
        <w:t>ب</w:t>
      </w:r>
      <w:r>
        <w:rPr>
          <w:rFonts w:hint="cs"/>
          <w:rtl/>
        </w:rPr>
        <w:t>ي</w:t>
      </w:r>
      <w:r>
        <w:rPr>
          <w:rtl/>
        </w:rPr>
        <w:t>تن</w:t>
      </w:r>
      <w:r>
        <w:rPr>
          <w:rFonts w:hint="cs"/>
          <w:rtl/>
        </w:rPr>
        <w:t>ي</w:t>
      </w:r>
      <w:r>
        <w:rPr>
          <w:rtl/>
        </w:rPr>
        <w:t xml:space="preserve"> صغ</w:t>
      </w:r>
      <w:r>
        <w:rPr>
          <w:rFonts w:hint="cs"/>
          <w:rtl/>
        </w:rPr>
        <w:t>ي</w:t>
      </w:r>
      <w:r w:rsidR="007B2C9E" w:rsidRPr="001A6D91">
        <w:rPr>
          <w:rtl/>
        </w:rPr>
        <w:t>راً.</w:t>
      </w:r>
    </w:p>
    <w:p w:rsidR="007B2C9E" w:rsidRPr="003C1C52" w:rsidRDefault="00A03D72" w:rsidP="004E0371">
      <w:pPr>
        <w:pStyle w:val="StyleComplexBLotus12ptJustifiedFirstline05cm"/>
        <w:spacing w:line="240" w:lineRule="auto"/>
        <w:rPr>
          <w:rStyle w:val="1-Char"/>
          <w:rtl/>
        </w:rPr>
      </w:pPr>
      <w:r>
        <w:rPr>
          <w:rStyle w:val="4-Char"/>
          <w:rtl/>
        </w:rPr>
        <w:t xml:space="preserve">فتقول: </w:t>
      </w:r>
      <w:r>
        <w:rPr>
          <w:rStyle w:val="4-Char"/>
          <w:rFonts w:hint="cs"/>
          <w:rtl/>
        </w:rPr>
        <w:t>ي</w:t>
      </w:r>
      <w:r>
        <w:rPr>
          <w:rStyle w:val="4-Char"/>
          <w:rtl/>
        </w:rPr>
        <w:t>ا بن</w:t>
      </w:r>
      <w:r>
        <w:rPr>
          <w:rStyle w:val="4-Char"/>
          <w:rFonts w:hint="cs"/>
          <w:rtl/>
        </w:rPr>
        <w:t>ي</w:t>
      </w:r>
      <w:r w:rsidR="007B2C9E" w:rsidRPr="00A03D72">
        <w:rPr>
          <w:rStyle w:val="4-Char"/>
          <w:rtl/>
        </w:rPr>
        <w:t>! وأنت فج</w:t>
      </w:r>
      <w:r>
        <w:rPr>
          <w:rStyle w:val="4-Char"/>
          <w:rtl/>
        </w:rPr>
        <w:t>زا</w:t>
      </w:r>
      <w:r>
        <w:rPr>
          <w:rStyle w:val="4-Char"/>
          <w:rFonts w:hint="cs"/>
          <w:rtl/>
        </w:rPr>
        <w:t>ك</w:t>
      </w:r>
      <w:r>
        <w:rPr>
          <w:rStyle w:val="4-Char"/>
          <w:rtl/>
        </w:rPr>
        <w:t xml:space="preserve"> الله خ</w:t>
      </w:r>
      <w:r>
        <w:rPr>
          <w:rStyle w:val="4-Char"/>
          <w:rFonts w:hint="cs"/>
          <w:rtl/>
        </w:rPr>
        <w:t>ي</w:t>
      </w:r>
      <w:r w:rsidR="00877778">
        <w:rPr>
          <w:rStyle w:val="4-Char"/>
          <w:rtl/>
        </w:rPr>
        <w:t>راً ورضی عن</w:t>
      </w:r>
      <w:r w:rsidR="00877778">
        <w:rPr>
          <w:rStyle w:val="4-Char"/>
          <w:rFonts w:hint="cs"/>
          <w:rtl/>
        </w:rPr>
        <w:t>ك</w:t>
      </w:r>
      <w:r w:rsidR="00877778">
        <w:rPr>
          <w:rStyle w:val="4-Char"/>
          <w:rtl/>
        </w:rPr>
        <w:t xml:space="preserve"> </w:t>
      </w:r>
      <w:r w:rsidR="00877778">
        <w:rPr>
          <w:rStyle w:val="4-Char"/>
          <w:rFonts w:hint="cs"/>
          <w:rtl/>
        </w:rPr>
        <w:t>ك</w:t>
      </w:r>
      <w:r w:rsidR="007B2C9E" w:rsidRPr="00A03D72">
        <w:rPr>
          <w:rStyle w:val="4-Char"/>
          <w:rtl/>
        </w:rPr>
        <w:t>ما بر</w:t>
      </w:r>
      <w:r w:rsidR="00877778">
        <w:rPr>
          <w:rStyle w:val="4-Char"/>
          <w:rtl/>
        </w:rPr>
        <w:t>رتن</w:t>
      </w:r>
      <w:r w:rsidR="00877778">
        <w:rPr>
          <w:rStyle w:val="4-Char"/>
          <w:rFonts w:hint="cs"/>
          <w:rtl/>
        </w:rPr>
        <w:t>ي</w:t>
      </w:r>
      <w:r w:rsidR="00877778">
        <w:rPr>
          <w:rStyle w:val="4-Char"/>
          <w:rtl/>
        </w:rPr>
        <w:t xml:space="preserve"> </w:t>
      </w:r>
      <w:r w:rsidR="00877778">
        <w:rPr>
          <w:rStyle w:val="4-Char"/>
          <w:rFonts w:hint="cs"/>
          <w:rtl/>
        </w:rPr>
        <w:t>ك</w:t>
      </w:r>
      <w:r w:rsidR="00877778">
        <w:rPr>
          <w:rStyle w:val="4-Char"/>
          <w:rtl/>
        </w:rPr>
        <w:t>ب</w:t>
      </w:r>
      <w:r w:rsidR="00877778">
        <w:rPr>
          <w:rStyle w:val="4-Char"/>
          <w:rFonts w:hint="cs"/>
          <w:rtl/>
        </w:rPr>
        <w:t>ي</w:t>
      </w:r>
      <w:r w:rsidR="007B2C9E" w:rsidRPr="00A03D72">
        <w:rPr>
          <w:rStyle w:val="4-Char"/>
          <w:rtl/>
        </w:rPr>
        <w:t>راً».</w:t>
      </w:r>
      <w:r w:rsidR="007B2C9E" w:rsidRPr="00DA166F">
        <w:rPr>
          <w:rStyle w:val="1-Char"/>
          <w:vertAlign w:val="superscript"/>
          <w:rtl/>
        </w:rPr>
        <w:footnoteReference w:id="21"/>
      </w:r>
    </w:p>
    <w:p w:rsidR="007B2C9E" w:rsidRPr="003C1C52" w:rsidRDefault="007B2C9E" w:rsidP="004E0371">
      <w:pPr>
        <w:pStyle w:val="StyleComplexBLotus12ptJustifiedFirstline05cm"/>
        <w:spacing w:line="240" w:lineRule="auto"/>
        <w:rPr>
          <w:rStyle w:val="1-Char"/>
          <w:rtl/>
        </w:rPr>
      </w:pPr>
      <w:r w:rsidRPr="003C1C52">
        <w:rPr>
          <w:rStyle w:val="1-Char"/>
          <w:rtl/>
        </w:rPr>
        <w:t>«او با ابوهریره به سوی زمین‌اش در (عقیق) سوار شد و زمانی که وارد زمین شد با صدای بلند فریاد زد:</w:t>
      </w:r>
    </w:p>
    <w:p w:rsidR="007B2C9E" w:rsidRPr="003C1C52" w:rsidRDefault="007B2C9E" w:rsidP="004E0371">
      <w:pPr>
        <w:pStyle w:val="StyleComplexBLotus12ptJustifiedFirstline05cm"/>
        <w:spacing w:line="240" w:lineRule="auto"/>
        <w:rPr>
          <w:rStyle w:val="1-Char"/>
          <w:rtl/>
        </w:rPr>
      </w:pPr>
      <w:r w:rsidRPr="003C1C52">
        <w:rPr>
          <w:rStyle w:val="1-Char"/>
          <w:rtl/>
        </w:rPr>
        <w:t>ای مادر بر تو سلام و رحمت و برکات خدا باد.</w:t>
      </w:r>
    </w:p>
    <w:p w:rsidR="007B2C9E" w:rsidRPr="003C1C52" w:rsidRDefault="007B2C9E" w:rsidP="004E0371">
      <w:pPr>
        <w:pStyle w:val="StyleComplexBLotus12ptJustifiedFirstline05cm"/>
        <w:spacing w:line="240" w:lineRule="auto"/>
        <w:rPr>
          <w:rStyle w:val="1-Char"/>
          <w:rtl/>
        </w:rPr>
      </w:pPr>
      <w:r w:rsidRPr="003C1C52">
        <w:rPr>
          <w:rStyle w:val="1-Char"/>
          <w:rtl/>
        </w:rPr>
        <w:t>در جواب می‌گوید: و سلام و رحمت و برکات خدا بر تو باد.</w:t>
      </w:r>
    </w:p>
    <w:p w:rsidR="007B2C9E" w:rsidRPr="003C1C52" w:rsidRDefault="007B2C9E" w:rsidP="004E0371">
      <w:pPr>
        <w:pStyle w:val="StyleComplexBLotus12ptJustifiedFirstline05cm"/>
        <w:spacing w:line="240" w:lineRule="auto"/>
        <w:rPr>
          <w:rStyle w:val="1-Char"/>
          <w:rtl/>
        </w:rPr>
      </w:pPr>
      <w:r w:rsidRPr="003C1C52">
        <w:rPr>
          <w:rStyle w:val="1-Char"/>
          <w:rtl/>
        </w:rPr>
        <w:t xml:space="preserve">می‌گوید: خداوند ترا رحم کند </w:t>
      </w:r>
      <w:r w:rsidR="00142FA6">
        <w:rPr>
          <w:rStyle w:val="1-Char"/>
          <w:rtl/>
        </w:rPr>
        <w:t xml:space="preserve">چنان‌که </w:t>
      </w:r>
      <w:r w:rsidRPr="003C1C52">
        <w:rPr>
          <w:rStyle w:val="1-Char"/>
          <w:rtl/>
        </w:rPr>
        <w:t>مرا در کودکی پرورش دادی.</w:t>
      </w:r>
    </w:p>
    <w:p w:rsidR="007B2C9E" w:rsidRPr="00975BE7" w:rsidRDefault="007B2C9E" w:rsidP="004E0371">
      <w:pPr>
        <w:pStyle w:val="StyleComplexBLotus12ptJustifiedFirstline05cm"/>
        <w:spacing w:line="240" w:lineRule="auto"/>
        <w:rPr>
          <w:rFonts w:ascii="Times New Roman" w:hAnsi="Times New Roman" w:cs="Times New Roman"/>
          <w:szCs w:val="28"/>
          <w:rtl/>
          <w:lang w:bidi="fa-IR"/>
        </w:rPr>
      </w:pPr>
      <w:r w:rsidRPr="003C1C52">
        <w:rPr>
          <w:rStyle w:val="1-Char"/>
          <w:rtl/>
        </w:rPr>
        <w:t>مادر می‌گوید: ای فرزندم! خداوند به تو پاداش خوب دهد و از تو راضی باشد</w:t>
      </w:r>
      <w:r w:rsidRPr="003C1C52">
        <w:rPr>
          <w:rStyle w:val="1-Char"/>
          <w:rFonts w:hint="cs"/>
          <w:rtl/>
        </w:rPr>
        <w:t xml:space="preserve"> </w:t>
      </w:r>
      <w:r w:rsidR="00142FA6">
        <w:rPr>
          <w:rStyle w:val="1-Char"/>
          <w:rFonts w:hint="cs"/>
          <w:rtl/>
        </w:rPr>
        <w:t xml:space="preserve">چنان‌که </w:t>
      </w:r>
      <w:r w:rsidRPr="003C1C52">
        <w:rPr>
          <w:rStyle w:val="1-Char"/>
          <w:rFonts w:hint="cs"/>
          <w:rtl/>
        </w:rPr>
        <w:t>در بزرگسالی به من نیکی کردی».</w:t>
      </w:r>
    </w:p>
    <w:p w:rsidR="007B2C9E" w:rsidRPr="003C1C52" w:rsidRDefault="007B2C9E" w:rsidP="004E0371">
      <w:pPr>
        <w:pStyle w:val="StyleComplexBLotus12ptJustifiedFirstline05cm"/>
        <w:numPr>
          <w:ilvl w:val="0"/>
          <w:numId w:val="11"/>
        </w:numPr>
        <w:spacing w:line="240" w:lineRule="auto"/>
        <w:ind w:left="568" w:hanging="284"/>
        <w:rPr>
          <w:rStyle w:val="1-Char"/>
        </w:rPr>
      </w:pPr>
      <w:r w:rsidRPr="003C1C52">
        <w:rPr>
          <w:rStyle w:val="1-Char"/>
          <w:rFonts w:hint="cs"/>
          <w:rtl/>
        </w:rPr>
        <w:t xml:space="preserve">این ابن عمر </w:t>
      </w:r>
      <w:r>
        <w:rPr>
          <w:rFonts w:ascii="Times New Roman" w:hAnsi="Times New Roman" w:cs="Times New Roman" w:hint="cs"/>
          <w:szCs w:val="28"/>
          <w:rtl/>
          <w:lang w:bidi="fa-IR"/>
        </w:rPr>
        <w:t>–</w:t>
      </w:r>
      <w:r w:rsidRPr="003C1C52">
        <w:rPr>
          <w:rStyle w:val="1-Char"/>
          <w:rFonts w:hint="cs"/>
          <w:rtl/>
        </w:rPr>
        <w:t xml:space="preserve"> خداوند از هر دو خشنود و راضی باشد </w:t>
      </w:r>
      <w:r>
        <w:rPr>
          <w:rFonts w:ascii="Times New Roman" w:hAnsi="Times New Roman" w:cs="Times New Roman" w:hint="cs"/>
          <w:szCs w:val="28"/>
          <w:rtl/>
          <w:lang w:bidi="fa-IR"/>
        </w:rPr>
        <w:t>–</w:t>
      </w:r>
      <w:r w:rsidRPr="003C1C52">
        <w:rPr>
          <w:rStyle w:val="1-Char"/>
          <w:rFonts w:hint="cs"/>
          <w:rtl/>
        </w:rPr>
        <w:t xml:space="preserve"> است که در راه مکه به مرد عرب رسید، و عبدالله بن عمر به او سلام داد، و او را سوار بر الاغ خود کرد، عمامه‌اش را به او داد.</w:t>
      </w:r>
    </w:p>
    <w:p w:rsidR="007B2C9E" w:rsidRPr="003C1C52" w:rsidRDefault="007B2C9E" w:rsidP="004E0371">
      <w:pPr>
        <w:pStyle w:val="StyleComplexBLotus12ptJustifiedFirstline05cm"/>
        <w:spacing w:line="240" w:lineRule="auto"/>
        <w:rPr>
          <w:rStyle w:val="1-Char"/>
          <w:rtl/>
        </w:rPr>
      </w:pPr>
      <w:r w:rsidRPr="003C1C52">
        <w:rPr>
          <w:rStyle w:val="1-Char"/>
          <w:rFonts w:hint="cs"/>
          <w:rtl/>
        </w:rPr>
        <w:t>ابن دینار گفت: به او گفتیم: خداوند از تو خوشنود باشد او اعرابی است و به اندک راضی می‌شود.</w:t>
      </w:r>
    </w:p>
    <w:p w:rsidR="007B2C9E" w:rsidRPr="003C1C52" w:rsidRDefault="007B2C9E" w:rsidP="002A0BB0">
      <w:pPr>
        <w:pStyle w:val="StyleComplexBLotus12ptJustifiedFirstline05cm"/>
        <w:spacing w:line="240" w:lineRule="auto"/>
        <w:rPr>
          <w:rStyle w:val="1-Char"/>
          <w:rtl/>
        </w:rPr>
      </w:pPr>
      <w:r w:rsidRPr="003C1C52">
        <w:rPr>
          <w:rStyle w:val="1-Char"/>
          <w:rFonts w:hint="cs"/>
          <w:rtl/>
        </w:rPr>
        <w:t>عبدالله پسر عمر گفت: پدر این مرد دوست عمر فاروق</w:t>
      </w:r>
      <w:r w:rsidRPr="000753EF">
        <w:rPr>
          <w:rFonts w:cs="CTraditional Arabic" w:hint="cs"/>
          <w:szCs w:val="28"/>
          <w:rtl/>
          <w:lang w:bidi="fa-IR"/>
        </w:rPr>
        <w:t>س</w:t>
      </w:r>
      <w:r w:rsidRPr="003C1C52">
        <w:rPr>
          <w:rStyle w:val="1-Char"/>
          <w:rFonts w:hint="cs"/>
          <w:rtl/>
        </w:rPr>
        <w:t xml:space="preserve"> بود و من از رسول خدا</w:t>
      </w:r>
      <w:r w:rsidRPr="000753EF">
        <w:rPr>
          <w:rFonts w:cs="CTraditional Arabic" w:hint="cs"/>
          <w:szCs w:val="28"/>
          <w:rtl/>
          <w:lang w:bidi="fa-IR"/>
        </w:rPr>
        <w:t>ص</w:t>
      </w:r>
      <w:r w:rsidRPr="003C1C52">
        <w:rPr>
          <w:rStyle w:val="1-Char"/>
          <w:rFonts w:hint="cs"/>
          <w:rtl/>
        </w:rPr>
        <w:t xml:space="preserve"> شنیدم که فرمود: </w:t>
      </w:r>
    </w:p>
    <w:p w:rsidR="007B2C9E" w:rsidRPr="003C1C52" w:rsidRDefault="007B2C9E" w:rsidP="004E0371">
      <w:pPr>
        <w:pStyle w:val="StyleComplexBLotus12ptJustifiedFirstline05cm"/>
        <w:spacing w:line="240" w:lineRule="auto"/>
        <w:rPr>
          <w:rStyle w:val="1-Char"/>
        </w:rPr>
      </w:pPr>
      <w:r w:rsidRPr="000753EF">
        <w:rPr>
          <w:rFonts w:cs="2  Badr" w:hint="cs"/>
          <w:b/>
          <w:bCs/>
          <w:sz w:val="22"/>
          <w:szCs w:val="26"/>
          <w:rtl/>
          <w:lang w:bidi="fa-IR"/>
        </w:rPr>
        <w:t>«</w:t>
      </w:r>
      <w:r w:rsidRPr="00CB78F4">
        <w:rPr>
          <w:rStyle w:val="7-Char"/>
          <w:rtl/>
        </w:rPr>
        <w:t>إن أبرَّ البرص</w:t>
      </w:r>
      <w:r w:rsidRPr="00CB78F4">
        <w:rPr>
          <w:rStyle w:val="7-Char"/>
          <w:rFonts w:hint="cs"/>
          <w:rtl/>
        </w:rPr>
        <w:t>لة</w:t>
      </w:r>
      <w:r w:rsidRPr="00CB78F4">
        <w:rPr>
          <w:rStyle w:val="7-Char"/>
          <w:rtl/>
        </w:rPr>
        <w:t xml:space="preserve"> الولدِ أهلَ ودِّ أبیه</w:t>
      </w:r>
      <w:r w:rsidRPr="000753EF">
        <w:rPr>
          <w:rFonts w:cs="2  Badr" w:hint="cs"/>
          <w:b/>
          <w:bCs/>
          <w:sz w:val="22"/>
          <w:szCs w:val="26"/>
          <w:rtl/>
          <w:lang w:bidi="fa-IR"/>
        </w:rPr>
        <w:t>»</w:t>
      </w:r>
      <w:r w:rsidRPr="00DA166F">
        <w:rPr>
          <w:rStyle w:val="1-Char"/>
          <w:vertAlign w:val="superscript"/>
          <w:rtl/>
        </w:rPr>
        <w:footnoteReference w:id="22"/>
      </w:r>
      <w:r w:rsidR="004E0371" w:rsidRPr="003C1C52">
        <w:rPr>
          <w:rStyle w:val="1-Char"/>
          <w:rFonts w:hint="cs"/>
          <w:rtl/>
        </w:rPr>
        <w:t>.</w:t>
      </w:r>
    </w:p>
    <w:p w:rsidR="007B2C9E" w:rsidRPr="003C1C52" w:rsidRDefault="007B2C9E" w:rsidP="004E0371">
      <w:pPr>
        <w:pStyle w:val="StyleComplexBLotus12ptJustifiedFirstline05cm"/>
        <w:numPr>
          <w:ilvl w:val="0"/>
          <w:numId w:val="11"/>
        </w:numPr>
        <w:spacing w:line="240" w:lineRule="auto"/>
        <w:ind w:left="568" w:hanging="284"/>
        <w:rPr>
          <w:rStyle w:val="1-Char"/>
        </w:rPr>
      </w:pPr>
      <w:r w:rsidRPr="003C1C52">
        <w:rPr>
          <w:rStyle w:val="1-Char"/>
          <w:rFonts w:hint="cs"/>
          <w:rtl/>
        </w:rPr>
        <w:t xml:space="preserve">از مادر مؤمنان عایشه </w:t>
      </w:r>
      <w:r>
        <w:rPr>
          <w:rFonts w:ascii="Times New Roman" w:hAnsi="Times New Roman" w:cs="Times New Roman" w:hint="cs"/>
          <w:szCs w:val="28"/>
          <w:rtl/>
          <w:lang w:bidi="fa-IR"/>
        </w:rPr>
        <w:t>–</w:t>
      </w:r>
      <w:r w:rsidRPr="003C1C52">
        <w:rPr>
          <w:rStyle w:val="1-Char"/>
          <w:rFonts w:hint="cs"/>
          <w:rtl/>
        </w:rPr>
        <w:t xml:space="preserve"> خدا از او راضی باشد </w:t>
      </w:r>
      <w:r>
        <w:rPr>
          <w:rFonts w:ascii="Times New Roman" w:hAnsi="Times New Roman" w:cs="Times New Roman" w:hint="cs"/>
          <w:szCs w:val="28"/>
          <w:rtl/>
          <w:lang w:bidi="fa-IR"/>
        </w:rPr>
        <w:t>–</w:t>
      </w:r>
      <w:r w:rsidRPr="003C1C52">
        <w:rPr>
          <w:rStyle w:val="1-Char"/>
          <w:rFonts w:hint="cs"/>
          <w:rtl/>
        </w:rPr>
        <w:t xml:space="preserve"> روایت شده که گفته است: رسول خدا</w:t>
      </w:r>
      <w:r w:rsidR="00AB035F" w:rsidRPr="00AB035F">
        <w:rPr>
          <w:rStyle w:val="1-Char"/>
          <w:rFonts w:cs="CTraditional Arabic" w:hint="cs"/>
          <w:rtl/>
        </w:rPr>
        <w:t xml:space="preserve">ص </w:t>
      </w:r>
      <w:r w:rsidRPr="003C1C52">
        <w:rPr>
          <w:rStyle w:val="1-Char"/>
          <w:rFonts w:hint="cs"/>
          <w:rtl/>
        </w:rPr>
        <w:t xml:space="preserve">فرمود: </w:t>
      </w:r>
    </w:p>
    <w:p w:rsidR="007B2C9E" w:rsidRPr="003C1C52" w:rsidRDefault="007B2C9E" w:rsidP="004579E6">
      <w:pPr>
        <w:pStyle w:val="StyleComplexBLotus12ptJustifiedFirstline05cm"/>
        <w:spacing w:line="240" w:lineRule="auto"/>
        <w:rPr>
          <w:rStyle w:val="1-Char"/>
          <w:rtl/>
        </w:rPr>
      </w:pPr>
      <w:r w:rsidRPr="000753EF">
        <w:rPr>
          <w:rFonts w:cs="2  Badr" w:hint="cs"/>
          <w:b/>
          <w:bCs/>
          <w:sz w:val="22"/>
          <w:szCs w:val="26"/>
          <w:rtl/>
          <w:lang w:bidi="fa-IR"/>
        </w:rPr>
        <w:t>«</w:t>
      </w:r>
      <w:r w:rsidR="004579E6" w:rsidRPr="00413BE5">
        <w:rPr>
          <w:rStyle w:val="7-Char"/>
          <w:rFonts w:hint="eastAsia"/>
          <w:rtl/>
        </w:rPr>
        <w:t>دَخَلْتُ</w:t>
      </w:r>
      <w:r w:rsidR="004579E6" w:rsidRPr="00413BE5">
        <w:rPr>
          <w:rStyle w:val="7-Char"/>
          <w:rtl/>
        </w:rPr>
        <w:t xml:space="preserve"> </w:t>
      </w:r>
      <w:r w:rsidR="004579E6" w:rsidRPr="00413BE5">
        <w:rPr>
          <w:rStyle w:val="7-Char"/>
          <w:rFonts w:hint="eastAsia"/>
          <w:rtl/>
        </w:rPr>
        <w:t>الْجَنَّةَ،</w:t>
      </w:r>
      <w:r w:rsidR="004579E6" w:rsidRPr="00413BE5">
        <w:rPr>
          <w:rStyle w:val="7-Char"/>
          <w:rtl/>
        </w:rPr>
        <w:t xml:space="preserve"> </w:t>
      </w:r>
      <w:r w:rsidR="004579E6" w:rsidRPr="00413BE5">
        <w:rPr>
          <w:rStyle w:val="7-Char"/>
          <w:rFonts w:hint="eastAsia"/>
          <w:rtl/>
        </w:rPr>
        <w:t>فَسَمِعْتُ</w:t>
      </w:r>
      <w:r w:rsidR="004579E6" w:rsidRPr="00413BE5">
        <w:rPr>
          <w:rStyle w:val="7-Char"/>
          <w:rtl/>
        </w:rPr>
        <w:t xml:space="preserve"> </w:t>
      </w:r>
      <w:r w:rsidR="004579E6" w:rsidRPr="00413BE5">
        <w:rPr>
          <w:rStyle w:val="7-Char"/>
          <w:rFonts w:hint="eastAsia"/>
          <w:rtl/>
        </w:rPr>
        <w:t>فِيهَا</w:t>
      </w:r>
      <w:r w:rsidR="004579E6" w:rsidRPr="00413BE5">
        <w:rPr>
          <w:rStyle w:val="7-Char"/>
          <w:rtl/>
        </w:rPr>
        <w:t xml:space="preserve"> </w:t>
      </w:r>
      <w:r w:rsidR="004579E6" w:rsidRPr="00413BE5">
        <w:rPr>
          <w:rStyle w:val="7-Char"/>
          <w:rFonts w:hint="eastAsia"/>
          <w:rtl/>
        </w:rPr>
        <w:t>قِرَاءَةً،</w:t>
      </w:r>
      <w:r w:rsidR="004579E6" w:rsidRPr="00413BE5">
        <w:rPr>
          <w:rStyle w:val="7-Char"/>
          <w:rtl/>
        </w:rPr>
        <w:t xml:space="preserve"> </w:t>
      </w:r>
      <w:r w:rsidR="004579E6" w:rsidRPr="00413BE5">
        <w:rPr>
          <w:rStyle w:val="7-Char"/>
          <w:rFonts w:hint="eastAsia"/>
          <w:rtl/>
        </w:rPr>
        <w:t>قُلْتُ</w:t>
      </w:r>
      <w:r w:rsidR="004579E6" w:rsidRPr="00413BE5">
        <w:rPr>
          <w:rStyle w:val="7-Char"/>
          <w:rtl/>
        </w:rPr>
        <w:t xml:space="preserve">: </w:t>
      </w:r>
      <w:r w:rsidR="004579E6" w:rsidRPr="00413BE5">
        <w:rPr>
          <w:rStyle w:val="7-Char"/>
          <w:rFonts w:hint="eastAsia"/>
          <w:rtl/>
        </w:rPr>
        <w:t>مَنْ</w:t>
      </w:r>
      <w:r w:rsidR="004579E6" w:rsidRPr="00413BE5">
        <w:rPr>
          <w:rStyle w:val="7-Char"/>
          <w:rtl/>
        </w:rPr>
        <w:t xml:space="preserve"> </w:t>
      </w:r>
      <w:r w:rsidR="004579E6" w:rsidRPr="00413BE5">
        <w:rPr>
          <w:rStyle w:val="7-Char"/>
          <w:rFonts w:hint="eastAsia"/>
          <w:rtl/>
        </w:rPr>
        <w:t>هَذَا؟</w:t>
      </w:r>
      <w:r w:rsidR="004579E6" w:rsidRPr="00413BE5">
        <w:rPr>
          <w:rStyle w:val="7-Char"/>
          <w:rtl/>
        </w:rPr>
        <w:t xml:space="preserve"> </w:t>
      </w:r>
      <w:r w:rsidR="004579E6" w:rsidRPr="00413BE5">
        <w:rPr>
          <w:rStyle w:val="7-Char"/>
          <w:rFonts w:hint="eastAsia"/>
          <w:rtl/>
        </w:rPr>
        <w:t>قَالُوا</w:t>
      </w:r>
      <w:r w:rsidR="004579E6" w:rsidRPr="00413BE5">
        <w:rPr>
          <w:rStyle w:val="7-Char"/>
          <w:rtl/>
        </w:rPr>
        <w:t xml:space="preserve">: </w:t>
      </w:r>
      <w:r w:rsidR="004579E6" w:rsidRPr="00413BE5">
        <w:rPr>
          <w:rStyle w:val="7-Char"/>
          <w:rFonts w:hint="eastAsia"/>
          <w:rtl/>
        </w:rPr>
        <w:t>حَارِثَةُ</w:t>
      </w:r>
      <w:r w:rsidR="004579E6" w:rsidRPr="00413BE5">
        <w:rPr>
          <w:rStyle w:val="7-Char"/>
          <w:rtl/>
        </w:rPr>
        <w:t xml:space="preserve"> </w:t>
      </w:r>
      <w:r w:rsidR="004579E6" w:rsidRPr="00413BE5">
        <w:rPr>
          <w:rStyle w:val="7-Char"/>
          <w:rFonts w:hint="eastAsia"/>
          <w:rtl/>
        </w:rPr>
        <w:t>بْنُ</w:t>
      </w:r>
      <w:r w:rsidR="004579E6" w:rsidRPr="00413BE5">
        <w:rPr>
          <w:rStyle w:val="7-Char"/>
          <w:rtl/>
        </w:rPr>
        <w:t xml:space="preserve"> </w:t>
      </w:r>
      <w:r w:rsidR="004579E6" w:rsidRPr="00413BE5">
        <w:rPr>
          <w:rStyle w:val="7-Char"/>
          <w:rFonts w:hint="eastAsia"/>
          <w:rtl/>
        </w:rPr>
        <w:t>النُّعْمَانِ،</w:t>
      </w:r>
      <w:r w:rsidR="004579E6" w:rsidRPr="00413BE5">
        <w:rPr>
          <w:rStyle w:val="7-Char"/>
          <w:rtl/>
        </w:rPr>
        <w:t xml:space="preserve"> </w:t>
      </w:r>
      <w:r w:rsidR="004579E6" w:rsidRPr="00413BE5">
        <w:rPr>
          <w:rStyle w:val="7-Char"/>
          <w:rFonts w:hint="eastAsia"/>
          <w:rtl/>
        </w:rPr>
        <w:t>كَذَاكُمُ</w:t>
      </w:r>
      <w:r w:rsidR="004579E6" w:rsidRPr="00413BE5">
        <w:rPr>
          <w:rStyle w:val="7-Char"/>
          <w:rtl/>
        </w:rPr>
        <w:t xml:space="preserve"> </w:t>
      </w:r>
      <w:r w:rsidR="004579E6" w:rsidRPr="00413BE5">
        <w:rPr>
          <w:rStyle w:val="7-Char"/>
          <w:rFonts w:hint="eastAsia"/>
          <w:rtl/>
        </w:rPr>
        <w:t>الْبِرُّ</w:t>
      </w:r>
      <w:r w:rsidR="004579E6" w:rsidRPr="00413BE5">
        <w:rPr>
          <w:rStyle w:val="7-Char"/>
          <w:rtl/>
        </w:rPr>
        <w:t xml:space="preserve"> </w:t>
      </w:r>
      <w:r w:rsidR="004579E6" w:rsidRPr="00413BE5">
        <w:rPr>
          <w:rStyle w:val="7-Char"/>
          <w:rFonts w:hint="eastAsia"/>
          <w:rtl/>
        </w:rPr>
        <w:t>كَذَاكُمُ</w:t>
      </w:r>
      <w:r w:rsidR="004579E6" w:rsidRPr="00413BE5">
        <w:rPr>
          <w:rStyle w:val="7-Char"/>
          <w:rtl/>
        </w:rPr>
        <w:t xml:space="preserve"> </w:t>
      </w:r>
      <w:r w:rsidR="004579E6" w:rsidRPr="00413BE5">
        <w:rPr>
          <w:rStyle w:val="7-Char"/>
          <w:rFonts w:hint="eastAsia"/>
          <w:rtl/>
        </w:rPr>
        <w:t>الْبِرُّ</w:t>
      </w:r>
      <w:r w:rsidR="00413BE5" w:rsidRPr="00413BE5">
        <w:rPr>
          <w:rStyle w:val="7-Char"/>
          <w:rFonts w:hint="cs"/>
          <w:rtl/>
        </w:rPr>
        <w:t>،</w:t>
      </w:r>
      <w:r w:rsidRPr="00413BE5">
        <w:rPr>
          <w:rStyle w:val="7-Char"/>
          <w:rtl/>
        </w:rPr>
        <w:t xml:space="preserve"> وکان أبر الناس بأمه</w:t>
      </w:r>
      <w:r w:rsidRPr="000753EF">
        <w:rPr>
          <w:rFonts w:cs="2  Badr" w:hint="cs"/>
          <w:b/>
          <w:bCs/>
          <w:sz w:val="22"/>
          <w:szCs w:val="26"/>
          <w:rtl/>
          <w:lang w:bidi="fa-IR"/>
        </w:rPr>
        <w:t>»</w:t>
      </w:r>
      <w:r w:rsidRPr="003C1C52">
        <w:rPr>
          <w:rStyle w:val="1-Char"/>
          <w:rFonts w:hint="cs"/>
          <w:rtl/>
        </w:rPr>
        <w:t>.</w:t>
      </w:r>
      <w:r w:rsidRPr="00DA166F">
        <w:rPr>
          <w:rStyle w:val="1-Char"/>
          <w:vertAlign w:val="superscript"/>
          <w:rtl/>
        </w:rPr>
        <w:footnoteReference w:id="23"/>
      </w:r>
      <w:r w:rsidR="004579E6" w:rsidRPr="004579E6">
        <w:rPr>
          <w:rFonts w:ascii="Traditional Arabic" w:cs="Traditional Arabic" w:hint="eastAsia"/>
          <w:b/>
          <w:bCs/>
          <w:color w:val="FF0000"/>
          <w:sz w:val="44"/>
          <w:szCs w:val="44"/>
          <w:rtl/>
        </w:rPr>
        <w:t xml:space="preserve"> </w:t>
      </w:r>
    </w:p>
    <w:p w:rsidR="007B2C9E" w:rsidRPr="003C1C52" w:rsidRDefault="007B2C9E" w:rsidP="004E0371">
      <w:pPr>
        <w:pStyle w:val="StyleComplexBLotus12ptJustifiedFirstline05cm"/>
        <w:spacing w:line="240" w:lineRule="auto"/>
        <w:rPr>
          <w:rStyle w:val="1-Char"/>
          <w:rtl/>
        </w:rPr>
      </w:pPr>
      <w:r w:rsidRPr="007D014C">
        <w:rPr>
          <w:rStyle w:val="1-Char"/>
          <w:rFonts w:hint="cs"/>
          <w:sz w:val="26"/>
          <w:szCs w:val="26"/>
          <w:rtl/>
        </w:rPr>
        <w:t>«به بهشت وارد شدم و در آن قرائتی را شنیدم، و گفتم: این کیست؟ گفتند: حارثه ابن النعمان است، همینطور شما نیکوکارهستید، همینطور شما نیکوکار هستید، و نیکوکارترین مردم نسبت به مادرش است»</w:t>
      </w:r>
      <w:r w:rsidRPr="003C1C52">
        <w:rPr>
          <w:rStyle w:val="1-Char"/>
          <w:rFonts w:hint="cs"/>
          <w:rtl/>
        </w:rPr>
        <w:t>.</w:t>
      </w:r>
    </w:p>
    <w:p w:rsidR="007B2C9E" w:rsidRPr="003C1C52" w:rsidRDefault="007B2C9E" w:rsidP="004E0371">
      <w:pPr>
        <w:pStyle w:val="StyleComplexBLotus12ptJustifiedFirstline05cm"/>
        <w:numPr>
          <w:ilvl w:val="0"/>
          <w:numId w:val="11"/>
        </w:numPr>
        <w:spacing w:line="240" w:lineRule="auto"/>
        <w:ind w:left="568" w:hanging="284"/>
        <w:rPr>
          <w:rStyle w:val="1-Char"/>
        </w:rPr>
      </w:pPr>
      <w:r w:rsidRPr="003C1C52">
        <w:rPr>
          <w:rStyle w:val="1-Char"/>
          <w:rFonts w:hint="cs"/>
          <w:rtl/>
        </w:rPr>
        <w:t>از ابی عبدالرحمن حنفی آمده است که گفت: کهمس بن الحسن عقربی را در خانه دید و خواست آن را بکُشد، یا آن را بگیرد، عقرب از او پیشی گرفت و به سوراخی وارد شد، او دستش به سوراخ وارد کرد تا عقرب را بگیرد عقرب او را نیش زد، به او گفته شد: چه چیزی را خواستی؟ گفت: ترسیدم که از سوراخ خارج شود، و به سوی مادرم رود و او را نیش زند.</w:t>
      </w:r>
      <w:r w:rsidRPr="00DA166F">
        <w:rPr>
          <w:rStyle w:val="1-Char"/>
          <w:vertAlign w:val="superscript"/>
          <w:rtl/>
        </w:rPr>
        <w:footnoteReference w:id="24"/>
      </w:r>
    </w:p>
    <w:p w:rsidR="007B2C9E" w:rsidRPr="003C1C52" w:rsidRDefault="007B2C9E" w:rsidP="00C81A1C">
      <w:pPr>
        <w:pStyle w:val="StyleComplexBLotus12ptJustifiedFirstline05cm"/>
        <w:numPr>
          <w:ilvl w:val="0"/>
          <w:numId w:val="11"/>
        </w:numPr>
        <w:spacing w:line="240" w:lineRule="auto"/>
        <w:ind w:left="568" w:hanging="284"/>
        <w:rPr>
          <w:rStyle w:val="1-Char"/>
        </w:rPr>
      </w:pPr>
      <w:r w:rsidRPr="003C1C52">
        <w:rPr>
          <w:rStyle w:val="1-Char"/>
          <w:rFonts w:hint="cs"/>
          <w:rtl/>
        </w:rPr>
        <w:t>ابوالحسن علی بن الحسین بن علی بن ابی‌طالب</w:t>
      </w:r>
      <w:r w:rsidR="00C81A1C">
        <w:rPr>
          <w:rStyle w:val="1-Char"/>
          <w:rFonts w:cs="CTraditional Arabic" w:hint="cs"/>
          <w:rtl/>
        </w:rPr>
        <w:t>/</w:t>
      </w:r>
      <w:r w:rsidRPr="00C81A1C">
        <w:rPr>
          <w:rStyle w:val="1-Char"/>
          <w:rFonts w:hint="cs"/>
          <w:rtl/>
        </w:rPr>
        <w:t xml:space="preserve"> ک</w:t>
      </w:r>
      <w:r w:rsidRPr="003C1C52">
        <w:rPr>
          <w:rStyle w:val="1-Char"/>
          <w:rFonts w:hint="cs"/>
          <w:rtl/>
        </w:rPr>
        <w:t xml:space="preserve">ه لقبش زین‌العابدین است و از بزرگانِ تابعین می‌باشد </w:t>
      </w:r>
      <w:r>
        <w:rPr>
          <w:rFonts w:ascii="Times New Roman" w:hAnsi="Times New Roman" w:cs="Times New Roman" w:hint="cs"/>
          <w:szCs w:val="28"/>
          <w:rtl/>
          <w:lang w:bidi="fa-IR"/>
        </w:rPr>
        <w:t>–</w:t>
      </w:r>
      <w:r w:rsidRPr="003C1C52">
        <w:rPr>
          <w:rStyle w:val="1-Char"/>
          <w:rFonts w:hint="cs"/>
          <w:rtl/>
        </w:rPr>
        <w:t xml:space="preserve"> نسبت به مادرش نیکی زیادی کرد تا اینکه درباره او گفته‌اند: تو از نیکوکارترین مردم نسبت به مادرت هستی، و ترا نمی‌بینیم که به همراه مادرت بخوری، سپس گفت: می‌ترسم که دستم پیش از چشم مادر به سوی چیزی رود، در این صورت از او نافرمانی کرده‌ام».</w:t>
      </w:r>
      <w:r w:rsidRPr="00DA166F">
        <w:rPr>
          <w:rStyle w:val="1-Char"/>
          <w:vertAlign w:val="superscript"/>
          <w:rtl/>
        </w:rPr>
        <w:footnoteReference w:id="25"/>
      </w:r>
    </w:p>
    <w:p w:rsidR="007B2C9E" w:rsidRPr="003C1C52" w:rsidRDefault="007B2C9E" w:rsidP="004E0371">
      <w:pPr>
        <w:pStyle w:val="StyleComplexBLotus12ptJustifiedFirstline05cm"/>
        <w:numPr>
          <w:ilvl w:val="0"/>
          <w:numId w:val="11"/>
        </w:numPr>
        <w:spacing w:line="240" w:lineRule="auto"/>
        <w:ind w:left="568" w:hanging="284"/>
        <w:rPr>
          <w:rStyle w:val="1-Char"/>
        </w:rPr>
      </w:pPr>
      <w:r w:rsidRPr="003C1C52">
        <w:rPr>
          <w:rStyle w:val="1-Char"/>
          <w:rFonts w:hint="cs"/>
          <w:rtl/>
        </w:rPr>
        <w:t>هشام‌بن حسان گفت: «حفصه بنت سیرین برای من بازگو کرد، گفت: مادر محمد بن سیرین حجازی بود، و رنگ را می‌پسندید، و محمد اگر لباسی برای او می‌خرید، نرمترین لباس را که می‌یافت، می‌خرید، و اگر عید می‌شد لباس را برای او رنگ می‌کرد، و او را ندیدم که صدایش را بلندتر از مادر کند و مانند شنونده با مادر صحبت می‌کرد».</w:t>
      </w:r>
      <w:r w:rsidRPr="00DA166F">
        <w:rPr>
          <w:rStyle w:val="1-Char"/>
          <w:vertAlign w:val="superscript"/>
          <w:rtl/>
        </w:rPr>
        <w:footnoteReference w:id="26"/>
      </w:r>
    </w:p>
    <w:p w:rsidR="007B2C9E" w:rsidRPr="003C1C52" w:rsidRDefault="007B2C9E" w:rsidP="004E0371">
      <w:pPr>
        <w:pStyle w:val="StyleComplexBLotus12ptJustifiedFirstline05cm"/>
        <w:spacing w:line="240" w:lineRule="auto"/>
        <w:rPr>
          <w:rStyle w:val="1-Char"/>
          <w:rtl/>
        </w:rPr>
      </w:pPr>
      <w:r w:rsidRPr="003C1C52">
        <w:rPr>
          <w:rStyle w:val="1-Char"/>
          <w:rFonts w:hint="cs"/>
          <w:rtl/>
        </w:rPr>
        <w:t>از برخی از خانواده سیرین آمده که گفت: «محمد پسر سیرین را ندیدم که هرگز با مادرش جز با تضرع صحبت کند».</w:t>
      </w:r>
    </w:p>
    <w:p w:rsidR="007B2C9E" w:rsidRPr="003C1C52" w:rsidRDefault="007B2C9E" w:rsidP="004E0371">
      <w:pPr>
        <w:pStyle w:val="StyleComplexBLotus12ptJustifiedFirstline05cm"/>
        <w:spacing w:line="240" w:lineRule="auto"/>
        <w:rPr>
          <w:rStyle w:val="1-Char"/>
          <w:rtl/>
        </w:rPr>
      </w:pPr>
      <w:r w:rsidRPr="003C1C52">
        <w:rPr>
          <w:rStyle w:val="1-Char"/>
          <w:rFonts w:hint="cs"/>
          <w:rtl/>
        </w:rPr>
        <w:t>از ابن عون آمده، که محمد اگر در نزد مادرش می‌بود و کسی او را می‌دید، به خاطر کم‌صدایش در نزد مادر، گمان می‌کرد که دارای بیماری است.</w:t>
      </w:r>
      <w:r w:rsidRPr="00DA166F">
        <w:rPr>
          <w:rStyle w:val="1-Char"/>
          <w:vertAlign w:val="superscript"/>
          <w:rtl/>
        </w:rPr>
        <w:footnoteReference w:id="27"/>
      </w:r>
    </w:p>
    <w:p w:rsidR="007B2C9E" w:rsidRPr="003C1C52" w:rsidRDefault="007B2C9E" w:rsidP="004E0371">
      <w:pPr>
        <w:pStyle w:val="StyleComplexBLotus12ptJustifiedFirstline05cm"/>
        <w:spacing w:line="240" w:lineRule="auto"/>
        <w:rPr>
          <w:rStyle w:val="1-Char"/>
          <w:rtl/>
        </w:rPr>
      </w:pPr>
      <w:r w:rsidRPr="003C1C52">
        <w:rPr>
          <w:rStyle w:val="1-Char"/>
          <w:rFonts w:hint="cs"/>
          <w:rtl/>
        </w:rPr>
        <w:t>از ابن عون آمده که گفت: «مردی بر محمد پسر سیرین وارد شد در حالی که نزد مادرش بود و گفت: کار محمد چیست؟ آیا از چیزی شکایت دارد؟ گفتند: نه؛ ولی همینطور پیش مادرش می‌باشد».</w:t>
      </w:r>
      <w:r w:rsidRPr="00DA166F">
        <w:rPr>
          <w:rStyle w:val="1-Char"/>
          <w:vertAlign w:val="superscript"/>
          <w:rtl/>
        </w:rPr>
        <w:footnoteReference w:id="28"/>
      </w:r>
    </w:p>
    <w:p w:rsidR="007B2C9E" w:rsidRPr="003C1C52" w:rsidRDefault="007B2C9E" w:rsidP="004E0371">
      <w:pPr>
        <w:pStyle w:val="StyleComplexBLotus12ptJustifiedFirstline05cm"/>
        <w:numPr>
          <w:ilvl w:val="0"/>
          <w:numId w:val="11"/>
        </w:numPr>
        <w:spacing w:line="240" w:lineRule="auto"/>
        <w:ind w:left="568" w:hanging="284"/>
        <w:rPr>
          <w:rStyle w:val="1-Char"/>
        </w:rPr>
      </w:pPr>
      <w:r w:rsidRPr="003C1C52">
        <w:rPr>
          <w:rStyle w:val="1-Char"/>
          <w:rFonts w:hint="cs"/>
          <w:rtl/>
        </w:rPr>
        <w:t>«جعفر پسر سلیمان از محمدبن المنکدر روایت کرد که صورتش را بر روی زمین قرار داد، سپس به مادرش گفت: برخیز، پایت را بر روی صورتم بگذار».</w:t>
      </w:r>
      <w:r w:rsidRPr="00DA166F">
        <w:rPr>
          <w:rStyle w:val="1-Char"/>
          <w:vertAlign w:val="superscript"/>
          <w:rtl/>
        </w:rPr>
        <w:footnoteReference w:id="29"/>
      </w:r>
    </w:p>
    <w:p w:rsidR="007B2C9E" w:rsidRPr="003C1C52" w:rsidRDefault="007B2C9E" w:rsidP="004E0371">
      <w:pPr>
        <w:pStyle w:val="StyleComplexBLotus12ptJustifiedFirstline05cm"/>
        <w:numPr>
          <w:ilvl w:val="0"/>
          <w:numId w:val="11"/>
        </w:numPr>
        <w:spacing w:line="240" w:lineRule="auto"/>
        <w:ind w:left="568" w:hanging="284"/>
        <w:rPr>
          <w:rStyle w:val="1-Char"/>
        </w:rPr>
      </w:pPr>
      <w:r w:rsidRPr="003C1C52">
        <w:rPr>
          <w:rStyle w:val="1-Char"/>
          <w:rFonts w:hint="cs"/>
          <w:rtl/>
        </w:rPr>
        <w:t>از ابن عون مزنی آمده که مادرش او را صدا زد، و به او جواب داد، و صدای او بلندتر از صدای مادرش شد بنابراین دو برده را آزاد کرد».</w:t>
      </w:r>
      <w:r w:rsidRPr="00DA166F">
        <w:rPr>
          <w:rStyle w:val="1-Char"/>
          <w:vertAlign w:val="superscript"/>
          <w:rtl/>
        </w:rPr>
        <w:footnoteReference w:id="30"/>
      </w:r>
    </w:p>
    <w:p w:rsidR="007B2C9E" w:rsidRPr="003C1C52" w:rsidRDefault="007B2C9E" w:rsidP="004E0371">
      <w:pPr>
        <w:pStyle w:val="StyleComplexBLotus12ptJustifiedFirstline05cm"/>
        <w:numPr>
          <w:ilvl w:val="0"/>
          <w:numId w:val="11"/>
        </w:numPr>
        <w:spacing w:line="240" w:lineRule="auto"/>
        <w:ind w:left="568" w:hanging="284"/>
        <w:rPr>
          <w:rStyle w:val="1-Char"/>
        </w:rPr>
      </w:pPr>
      <w:r w:rsidRPr="003C1C52">
        <w:rPr>
          <w:rStyle w:val="1-Char"/>
          <w:rFonts w:hint="cs"/>
          <w:rtl/>
        </w:rPr>
        <w:t>از عمربن ذر پرسیدند: نیکی پسرت به تو چگونه بوده است؟ گفت: هرگز در روز راه نرفتم مگر اینکه پشت سرم راه می‌رفت، و در شب راه نرفتم مگر اینکه جلوم می‌رفت، و از سطحی بالا نرفت مگر اینکه زیر او بودم».</w:t>
      </w:r>
      <w:r w:rsidRPr="00DA166F">
        <w:rPr>
          <w:rStyle w:val="1-Char"/>
          <w:vertAlign w:val="superscript"/>
          <w:rtl/>
        </w:rPr>
        <w:footnoteReference w:id="31"/>
      </w:r>
    </w:p>
    <w:p w:rsidR="007B2C9E" w:rsidRPr="003C1C52" w:rsidRDefault="007B2C9E" w:rsidP="004E0371">
      <w:pPr>
        <w:pStyle w:val="StyleComplexBLotus12ptJustifiedFirstline05cm"/>
        <w:numPr>
          <w:ilvl w:val="0"/>
          <w:numId w:val="11"/>
        </w:numPr>
        <w:spacing w:line="240" w:lineRule="auto"/>
        <w:ind w:left="568" w:hanging="284"/>
        <w:rPr>
          <w:rStyle w:val="1-Char"/>
        </w:rPr>
      </w:pPr>
      <w:r w:rsidRPr="003C1C52">
        <w:rPr>
          <w:rStyle w:val="1-Char"/>
          <w:rFonts w:hint="cs"/>
          <w:rtl/>
        </w:rPr>
        <w:t>صالح عباسی در مجلس منصور (خلیف</w:t>
      </w:r>
      <w:r w:rsidR="00B53B43">
        <w:rPr>
          <w:rStyle w:val="1-Char"/>
          <w:rFonts w:hint="cs"/>
          <w:rtl/>
        </w:rPr>
        <w:t>ۀ</w:t>
      </w:r>
      <w:r w:rsidRPr="003C1C52">
        <w:rPr>
          <w:rStyle w:val="1-Char"/>
          <w:rFonts w:hint="cs"/>
          <w:rtl/>
        </w:rPr>
        <w:t xml:space="preserve"> مسلمین در عهد عباسیان) حاضر شد، و برای او بازگو می‌کرد، و زیاد می‌گفت: «خدا پدرم را رحم کند» و ربیع به او گفت : در حضور امیر مؤمنان، زیاد رحمت به پدرت نفرست. و به او گفت : ترا سرزنش نمی‌کنم؛ زیرا تو شیرینی پدران را نچشیده‌ای.</w:t>
      </w:r>
    </w:p>
    <w:p w:rsidR="007B2C9E" w:rsidRPr="003C1C52" w:rsidRDefault="007B2C9E" w:rsidP="004E0371">
      <w:pPr>
        <w:pStyle w:val="StyleComplexBLotus12ptJustifiedFirstline05cm"/>
        <w:spacing w:line="240" w:lineRule="auto"/>
        <w:ind w:left="568" w:hanging="284"/>
        <w:rPr>
          <w:rStyle w:val="1-Char"/>
          <w:rtl/>
        </w:rPr>
      </w:pPr>
      <w:r w:rsidRPr="003C1C52">
        <w:rPr>
          <w:rStyle w:val="1-Char"/>
          <w:rFonts w:hint="cs"/>
          <w:rtl/>
        </w:rPr>
        <w:t>منصور خندید، و گفت: این یاد فر</w:t>
      </w:r>
      <w:r w:rsidR="00B53B43">
        <w:rPr>
          <w:rStyle w:val="1-Char"/>
          <w:rFonts w:hint="cs"/>
          <w:rtl/>
        </w:rPr>
        <w:t>ۀ</w:t>
      </w:r>
      <w:r w:rsidRPr="003C1C52">
        <w:rPr>
          <w:rStyle w:val="1-Char"/>
          <w:rFonts w:hint="cs"/>
          <w:rtl/>
        </w:rPr>
        <w:t xml:space="preserve"> کسی است که معترض بنی‌هاشم شود.</w:t>
      </w:r>
      <w:r w:rsidRPr="00DA166F">
        <w:rPr>
          <w:rStyle w:val="1-Char"/>
          <w:vertAlign w:val="superscript"/>
          <w:rtl/>
        </w:rPr>
        <w:footnoteReference w:id="32"/>
      </w:r>
    </w:p>
    <w:p w:rsidR="007B2C9E" w:rsidRPr="003C1C52" w:rsidRDefault="007B2C9E" w:rsidP="00B53B43">
      <w:pPr>
        <w:pStyle w:val="StyleComplexBLotus12ptJustifiedFirstline05cm"/>
        <w:numPr>
          <w:ilvl w:val="0"/>
          <w:numId w:val="11"/>
        </w:numPr>
        <w:spacing w:line="240" w:lineRule="auto"/>
        <w:ind w:left="568" w:hanging="284"/>
        <w:rPr>
          <w:rStyle w:val="1-Char"/>
        </w:rPr>
      </w:pPr>
      <w:r w:rsidRPr="003C1C52">
        <w:rPr>
          <w:rStyle w:val="1-Char"/>
          <w:rFonts w:hint="cs"/>
          <w:rtl/>
        </w:rPr>
        <w:t>از نیکوکاران به پدر و مادر، بُندار محدث است که ذهبی دربار</w:t>
      </w:r>
      <w:r w:rsidR="00B53B43">
        <w:rPr>
          <w:rStyle w:val="1-Char"/>
          <w:rFonts w:hint="cs"/>
          <w:rtl/>
        </w:rPr>
        <w:t>ۀ</w:t>
      </w:r>
      <w:r w:rsidRPr="003C1C52">
        <w:rPr>
          <w:rStyle w:val="1-Char"/>
          <w:rFonts w:hint="cs"/>
          <w:rtl/>
        </w:rPr>
        <w:t xml:space="preserve"> او می‌گوید: «حدیث بصره را جمع کرد، و به خاطر نیکی به مادرش مسافرت نکرد».</w:t>
      </w:r>
      <w:r w:rsidRPr="00DA166F">
        <w:rPr>
          <w:rStyle w:val="1-Char"/>
          <w:vertAlign w:val="superscript"/>
          <w:rtl/>
        </w:rPr>
        <w:footnoteReference w:id="33"/>
      </w:r>
    </w:p>
    <w:p w:rsidR="007B2C9E" w:rsidRPr="003C1C52" w:rsidRDefault="007B2C9E" w:rsidP="004E0371">
      <w:pPr>
        <w:pStyle w:val="StyleComplexBLotus12ptJustifiedFirstline05cm"/>
        <w:spacing w:line="240" w:lineRule="auto"/>
        <w:rPr>
          <w:rStyle w:val="1-Char"/>
          <w:rtl/>
        </w:rPr>
      </w:pPr>
      <w:r w:rsidRPr="003C1C52">
        <w:rPr>
          <w:rStyle w:val="1-Char"/>
          <w:rFonts w:hint="cs"/>
          <w:rtl/>
        </w:rPr>
        <w:t xml:space="preserve">عبدالله بن جعفربن خاقان مروزی گفت: «از بندار شنیدم که می‌گفت: خواستم خارج شوم </w:t>
      </w:r>
      <w:r>
        <w:rPr>
          <w:rFonts w:ascii="Times New Roman" w:hAnsi="Times New Roman" w:cs="Times New Roman" w:hint="cs"/>
          <w:szCs w:val="28"/>
          <w:rtl/>
          <w:lang w:bidi="fa-IR"/>
        </w:rPr>
        <w:t>–</w:t>
      </w:r>
      <w:r w:rsidRPr="003C1C52">
        <w:rPr>
          <w:rStyle w:val="1-Char"/>
          <w:rFonts w:hint="cs"/>
          <w:rtl/>
        </w:rPr>
        <w:t xml:space="preserve"> مقصودم خروج به خاطر طلب دانش بود </w:t>
      </w:r>
      <w:r>
        <w:rPr>
          <w:rFonts w:ascii="Times New Roman" w:hAnsi="Times New Roman" w:cs="Times New Roman" w:hint="cs"/>
          <w:szCs w:val="28"/>
          <w:rtl/>
          <w:lang w:bidi="fa-IR"/>
        </w:rPr>
        <w:t>–</w:t>
      </w:r>
      <w:r w:rsidRPr="003C1C52">
        <w:rPr>
          <w:rStyle w:val="1-Char"/>
          <w:rFonts w:hint="cs"/>
          <w:rtl/>
        </w:rPr>
        <w:t xml:space="preserve"> مادرم مرا منع کرد، و از او اطاعت کردم و این امر برای من مبارک شد».</w:t>
      </w:r>
      <w:r w:rsidRPr="00DA166F">
        <w:rPr>
          <w:rStyle w:val="1-Char"/>
          <w:vertAlign w:val="superscript"/>
          <w:rtl/>
        </w:rPr>
        <w:footnoteReference w:id="34"/>
      </w:r>
    </w:p>
    <w:p w:rsidR="007B2C9E" w:rsidRPr="003C1C52" w:rsidRDefault="007B2C9E" w:rsidP="004E0371">
      <w:pPr>
        <w:pStyle w:val="StyleComplexBLotus12ptJustifiedFirstline05cm"/>
        <w:numPr>
          <w:ilvl w:val="0"/>
          <w:numId w:val="11"/>
        </w:numPr>
        <w:spacing w:line="240" w:lineRule="auto"/>
        <w:ind w:left="568" w:hanging="284"/>
        <w:rPr>
          <w:rStyle w:val="1-Char"/>
        </w:rPr>
      </w:pPr>
      <w:r w:rsidRPr="003C1C52">
        <w:rPr>
          <w:rStyle w:val="1-Char"/>
          <w:rFonts w:hint="cs"/>
          <w:rtl/>
        </w:rPr>
        <w:t xml:space="preserve"> و اصمعی گفت: مردی از اعراب برای من بازگو کرد و گفت: بیرون رفتم تا نافرمانترین و فرمانبرترین مردم را بیابم، و در محله‌ها می‌گشتم تا به پیرمردی رسیدم که ریسمانی در گردن داشت و با سطل آبکشی در وسط روز و هوای گرم، آب برمی‌داشت که شتر توانایی آن را نداشت، و پشت سرِ او جوانی بود که در دستش تازیانه‌ای بود که بدین‌وسیله او را می‌زد و پشتش ترک برداشت. و گفتم: آیا درباره این پیرمرد ناتوان از خدا نمی‌ترسی؟ آیا کشیدن</w:t>
      </w:r>
      <w:r w:rsidR="00B66704">
        <w:rPr>
          <w:rStyle w:val="1-Char"/>
          <w:rFonts w:hint="cs"/>
          <w:rtl/>
        </w:rPr>
        <w:t xml:space="preserve"> </w:t>
      </w:r>
      <w:r w:rsidRPr="003C1C52">
        <w:rPr>
          <w:rStyle w:val="1-Char"/>
          <w:rFonts w:hint="cs"/>
          <w:rtl/>
        </w:rPr>
        <w:t>این تازیانه برایش کافی نیست تا او را بزنی؟</w:t>
      </w:r>
    </w:p>
    <w:p w:rsidR="007B2C9E" w:rsidRPr="003C1C52" w:rsidRDefault="007B2C9E" w:rsidP="004E0371">
      <w:pPr>
        <w:pStyle w:val="StyleComplexBLotus12ptJustifiedFirstline05cm"/>
        <w:spacing w:line="240" w:lineRule="auto"/>
        <w:rPr>
          <w:rStyle w:val="1-Char"/>
          <w:rtl/>
        </w:rPr>
      </w:pPr>
      <w:r w:rsidRPr="003C1C52">
        <w:rPr>
          <w:rStyle w:val="1-Char"/>
          <w:rFonts w:hint="cs"/>
          <w:rtl/>
        </w:rPr>
        <w:t>گفت: او با وجود این پدرم است، گفتم: خدا پاداش خوب به تو ندهد.</w:t>
      </w:r>
    </w:p>
    <w:p w:rsidR="007B2C9E" w:rsidRPr="003C1C52" w:rsidRDefault="007B2C9E" w:rsidP="004E0371">
      <w:pPr>
        <w:pStyle w:val="StyleComplexBLotus12ptJustifiedFirstline05cm"/>
        <w:spacing w:line="240" w:lineRule="auto"/>
        <w:rPr>
          <w:rStyle w:val="1-Char"/>
          <w:rtl/>
        </w:rPr>
      </w:pPr>
      <w:r w:rsidRPr="003C1C52">
        <w:rPr>
          <w:rStyle w:val="1-Char"/>
          <w:rFonts w:hint="cs"/>
          <w:rtl/>
        </w:rPr>
        <w:t>گفت: ساکت باش، او همینطور با پدرش رفتار می‌کرد، و پدرش همچنین با پدربزرگش برخورد می‌کرد، گفتم: این نافرمانترین مردم است.</w:t>
      </w:r>
    </w:p>
    <w:p w:rsidR="007B2C9E" w:rsidRPr="003C1C52" w:rsidRDefault="007B2C9E" w:rsidP="004E0371">
      <w:pPr>
        <w:pStyle w:val="StyleComplexBLotus12ptJustifiedFirstline05cm"/>
        <w:spacing w:line="240" w:lineRule="auto"/>
        <w:rPr>
          <w:rStyle w:val="1-Char"/>
          <w:rtl/>
        </w:rPr>
      </w:pPr>
      <w:r w:rsidRPr="003C1C52">
        <w:rPr>
          <w:rStyle w:val="1-Char"/>
          <w:rFonts w:hint="cs"/>
          <w:rtl/>
        </w:rPr>
        <w:t xml:space="preserve">سپس گشتم تا به جوانی رسیدم که در گردنش زنبیلی داشت و در آن پیرمردی بود که مانند جوجه‌ای بود، و در هر ساعتی جلو خود می‌گذاشت و غذا به او می‌داد </w:t>
      </w:r>
      <w:r w:rsidR="00142FA6">
        <w:rPr>
          <w:rStyle w:val="1-Char"/>
          <w:rFonts w:hint="cs"/>
          <w:rtl/>
        </w:rPr>
        <w:t xml:space="preserve">چنان‌که </w:t>
      </w:r>
      <w:r w:rsidRPr="003C1C52">
        <w:rPr>
          <w:rStyle w:val="1-Char"/>
          <w:rFonts w:hint="cs"/>
          <w:rtl/>
        </w:rPr>
        <w:t>به جوجه داده می‌شود، گفتم: این چیست؟ گفت: پدرم است که خرف و دچار کم‌عقلی شده است، و من سرپرست او هستم، گفتم: این نیکوکارترین عرب است.</w:t>
      </w:r>
      <w:r w:rsidRPr="00DA166F">
        <w:rPr>
          <w:rStyle w:val="1-Char"/>
          <w:vertAlign w:val="superscript"/>
          <w:rtl/>
        </w:rPr>
        <w:footnoteReference w:id="35"/>
      </w:r>
    </w:p>
    <w:p w:rsidR="007B2C9E" w:rsidRPr="003C1C52" w:rsidRDefault="007B2C9E" w:rsidP="004E0371">
      <w:pPr>
        <w:pStyle w:val="StyleComplexBLotus12ptJustifiedFirstline05cm"/>
        <w:numPr>
          <w:ilvl w:val="0"/>
          <w:numId w:val="11"/>
        </w:numPr>
        <w:spacing w:line="240" w:lineRule="auto"/>
        <w:ind w:left="568" w:hanging="284"/>
        <w:rPr>
          <w:rStyle w:val="1-Char"/>
        </w:rPr>
      </w:pPr>
      <w:r w:rsidRPr="003C1C52">
        <w:rPr>
          <w:rStyle w:val="1-Char"/>
          <w:rFonts w:hint="cs"/>
          <w:rtl/>
        </w:rPr>
        <w:t>طلق بن حبیب از بندگان و دانشمندان بود، و سرِ مادرش را می‌بوسید، و بر پشت‌بامِ خانه‌ای راه نمی‌رفت در حالی که مادرش زیر آن خانه باشد تا او را احترام کرده باشد.</w:t>
      </w:r>
      <w:r w:rsidRPr="00DA166F">
        <w:rPr>
          <w:rStyle w:val="1-Char"/>
          <w:vertAlign w:val="superscript"/>
          <w:rtl/>
        </w:rPr>
        <w:footnoteReference w:id="36"/>
      </w:r>
    </w:p>
    <w:p w:rsidR="007B2C9E" w:rsidRPr="003C1C52" w:rsidRDefault="007B2C9E" w:rsidP="00D441F7">
      <w:pPr>
        <w:pStyle w:val="StyleComplexBLotus12ptJustifiedFirstline05cm"/>
        <w:numPr>
          <w:ilvl w:val="0"/>
          <w:numId w:val="11"/>
        </w:numPr>
        <w:spacing w:line="240" w:lineRule="auto"/>
        <w:ind w:left="568" w:hanging="284"/>
        <w:rPr>
          <w:rStyle w:val="1-Char"/>
        </w:rPr>
      </w:pPr>
      <w:r w:rsidRPr="003C1C52">
        <w:rPr>
          <w:rStyle w:val="1-Char"/>
          <w:rFonts w:hint="cs"/>
          <w:rtl/>
        </w:rPr>
        <w:t>عامربن عبدالله بن الزبیر گفت: «پدرم درگذشت» بنابراین یک سال تمام از خداوند عفو و بخشش او را خواستم».</w:t>
      </w:r>
      <w:r w:rsidRPr="00DA166F">
        <w:rPr>
          <w:rStyle w:val="1-Char"/>
          <w:vertAlign w:val="superscript"/>
          <w:rtl/>
        </w:rPr>
        <w:footnoteReference w:id="37"/>
      </w:r>
    </w:p>
    <w:p w:rsidR="00A219BA" w:rsidRPr="003C1C52" w:rsidRDefault="007B2C9E" w:rsidP="00857644">
      <w:pPr>
        <w:jc w:val="lowKashida"/>
        <w:rPr>
          <w:rStyle w:val="1-Char"/>
          <w:rtl/>
        </w:rPr>
      </w:pPr>
      <w:r w:rsidRPr="003C1C52">
        <w:rPr>
          <w:rStyle w:val="1-Char"/>
          <w:rFonts w:hint="cs"/>
          <w:rtl/>
        </w:rPr>
        <w:t>ختم دعا و گفتار ما: شکر و سپاس پروردگار جهانیان را سزا است، و درود و سلام خدا بر پیامبر ما محمد و بر خاندان او و هم</w:t>
      </w:r>
      <w:r w:rsidR="00B53B43">
        <w:rPr>
          <w:rStyle w:val="1-Char"/>
          <w:rFonts w:hint="cs"/>
          <w:rtl/>
        </w:rPr>
        <w:t>ۀ</w:t>
      </w:r>
      <w:r w:rsidRPr="003C1C52">
        <w:rPr>
          <w:rStyle w:val="1-Char"/>
          <w:rFonts w:hint="cs"/>
          <w:rtl/>
        </w:rPr>
        <w:t xml:space="preserve"> یارانش باد.</w:t>
      </w:r>
    </w:p>
    <w:sectPr w:rsidR="00A219BA" w:rsidRPr="003C1C52" w:rsidSect="006D3D57">
      <w:headerReference w:type="default" r:id="rId24"/>
      <w:footnotePr>
        <w:numRestart w:val="eachPage"/>
      </w:footnotePr>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6D3" w:rsidRDefault="005C16D3" w:rsidP="00CB7412">
      <w:r>
        <w:separator/>
      </w:r>
    </w:p>
  </w:endnote>
  <w:endnote w:type="continuationSeparator" w:id="0">
    <w:p w:rsidR="005C16D3" w:rsidRDefault="005C16D3"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Jadid">
    <w:panose1 w:val="000007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6D3" w:rsidRDefault="005C16D3" w:rsidP="00CB7412">
      <w:r>
        <w:separator/>
      </w:r>
    </w:p>
  </w:footnote>
  <w:footnote w:type="continuationSeparator" w:id="0">
    <w:p w:rsidR="005C16D3" w:rsidRDefault="005C16D3" w:rsidP="00CB7412">
      <w:r>
        <w:continuationSeparator/>
      </w:r>
    </w:p>
  </w:footnote>
  <w:footnote w:id="1">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به روایت بخاری (527)، و مسلم (85).</w:t>
      </w:r>
    </w:p>
  </w:footnote>
  <w:footnote w:id="2">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به روایت بخاری (6675).</w:t>
      </w:r>
    </w:p>
  </w:footnote>
  <w:footnote w:id="3">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لسان‌العرب، 10/256.</w:t>
      </w:r>
    </w:p>
  </w:footnote>
  <w:footnote w:id="4">
    <w:p w:rsidR="00DD68FA" w:rsidRPr="00B22A2F" w:rsidRDefault="00DD68FA" w:rsidP="002E2C96">
      <w:pPr>
        <w:pStyle w:val="FootnoteText"/>
        <w:bidi/>
        <w:ind w:left="272" w:hanging="272"/>
        <w:jc w:val="both"/>
        <w:rPr>
          <w:rStyle w:val="1-Char"/>
          <w:sz w:val="24"/>
          <w:szCs w:val="24"/>
          <w:rtl/>
        </w:rPr>
      </w:pPr>
      <w:r w:rsidRPr="00B22A2F">
        <w:rPr>
          <w:rStyle w:val="1-Char"/>
          <w:sz w:val="24"/>
          <w:szCs w:val="24"/>
        </w:rPr>
        <w:footnoteRef/>
      </w:r>
      <w:r w:rsidRPr="00B22A2F">
        <w:rPr>
          <w:rStyle w:val="1-Char"/>
          <w:rFonts w:hint="cs"/>
          <w:sz w:val="24"/>
          <w:szCs w:val="24"/>
          <w:rtl/>
        </w:rPr>
        <w:t>. لسان‌العرب، 10/257.</w:t>
      </w:r>
    </w:p>
  </w:footnote>
  <w:footnote w:id="5">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نگاه کنید: أخلاقنا الاجتما</w:t>
      </w:r>
      <w:r w:rsidRPr="00B22A2F">
        <w:rPr>
          <w:rFonts w:cs="B Badr" w:hint="cs"/>
          <w:sz w:val="24"/>
          <w:szCs w:val="24"/>
          <w:rtl/>
          <w:lang w:bidi="fa-IR"/>
        </w:rPr>
        <w:t>عیة</w:t>
      </w:r>
      <w:r w:rsidRPr="00B22A2F">
        <w:rPr>
          <w:rStyle w:val="1-Char"/>
          <w:rFonts w:hint="cs"/>
          <w:sz w:val="24"/>
          <w:szCs w:val="24"/>
          <w:rtl/>
        </w:rPr>
        <w:t>، د. مصطفی الباعی، ص 166، وبر الوالدین، لعبد الرؤوف الحناوی، ص 143، والسلوک الاجتماعی لحسن أیوب، ص 257-259، وقرة العینین فی فضائل بر الوالدین، لأم عبدالکریم، وبالوالدین إحساناً لسعاد بنت محمد فرج، ص 44-48، ... وبر الوالدین فی‌ القرآن الکریم والسنة الصحیحة لنظام سکجها، ص 35-41 و 63-65، وفیض الرحیم الرحمن د. عبدالله الطیار، ص 99، وبر الوالدین وحقوق الآباء وللأبناء والأرحام لأحمد عیسی عاشور، ص 33-45، والإعلام ببرالوالدین وصلة الأرحام، لإبراهیم الحازی، ص 35-41.</w:t>
      </w:r>
    </w:p>
  </w:footnote>
  <w:footnote w:id="6">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سیر أعلام النبلاء للذهبی 4/433.</w:t>
      </w:r>
    </w:p>
  </w:footnote>
  <w:footnote w:id="7">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به روایت بخاری (5973)، و مسلم (90).</w:t>
      </w:r>
    </w:p>
  </w:footnote>
  <w:footnote w:id="8">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عیون الأخبار لابن قتیبه، 3/86-87، کتاب الإخوان، و نگاه کنید: بر الوالدین للحناوی، ص 138-139.</w:t>
      </w:r>
    </w:p>
  </w:footnote>
  <w:footnote w:id="9">
    <w:p w:rsidR="00DD68FA" w:rsidRPr="00B22A2F" w:rsidRDefault="00DD68FA" w:rsidP="00DD68FA">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این ابیات منسوب به: یحیی بن سعید و ابن عبدالأعلی، و ابوالعباس الأعمی و أمیه بن ابی الصلت هستند، نگاه کنید: عیون الأخبار 3/87، کشف الخفا للعجلونی 1/207-208 و بر الوالدین للإمام الطرطوشی، ص 108-109.</w:t>
      </w:r>
    </w:p>
  </w:footnote>
  <w:footnote w:id="10">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نظرات فی الأسرة المسلمه. د/ محمدبن لطفی الصباغ، ص 49.</w:t>
      </w:r>
    </w:p>
  </w:footnote>
  <w:footnote w:id="11">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بر الوالدین للحناوی، ص 135.</w:t>
      </w:r>
    </w:p>
  </w:footnote>
  <w:footnote w:id="12">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لسان‌ العرب، 4/53.</w:t>
      </w:r>
    </w:p>
  </w:footnote>
  <w:footnote w:id="13">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نگاه کنید به: قضاءالدین، ص 13-12، وبالوالدین إحساناً، ص 63-66.</w:t>
      </w:r>
    </w:p>
  </w:footnote>
  <w:footnote w:id="14">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اخراج آن از بخاری : (5971)، و مسلم : (2548).</w:t>
      </w:r>
    </w:p>
  </w:footnote>
  <w:footnote w:id="15">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فتح‌الباری، 10/416.</w:t>
      </w:r>
    </w:p>
  </w:footnote>
  <w:footnote w:id="16">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نگاه: وصایا للزوجین، لمحمدبن لطفی الصباغ، ص 56-64.</w:t>
      </w:r>
    </w:p>
  </w:footnote>
  <w:footnote w:id="17">
    <w:p w:rsidR="00D95093" w:rsidRPr="00B22A2F" w:rsidRDefault="00D95093" w:rsidP="00D95093">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xml:space="preserve">. </w:t>
      </w:r>
      <w:r w:rsidRPr="00B22A2F">
        <w:rPr>
          <w:rStyle w:val="1-Char"/>
          <w:sz w:val="24"/>
          <w:szCs w:val="24"/>
          <w:rtl/>
        </w:rPr>
        <w:t>بر الوالد</w:t>
      </w:r>
      <w:r>
        <w:rPr>
          <w:rStyle w:val="1-Char"/>
          <w:sz w:val="24"/>
          <w:szCs w:val="24"/>
          <w:rtl/>
        </w:rPr>
        <w:t>ی</w:t>
      </w:r>
      <w:r w:rsidRPr="00B22A2F">
        <w:rPr>
          <w:rStyle w:val="1-Char"/>
          <w:sz w:val="24"/>
          <w:szCs w:val="24"/>
          <w:rtl/>
        </w:rPr>
        <w:t>ن للحفاظ الطرطوش</w:t>
      </w:r>
      <w:r>
        <w:rPr>
          <w:rStyle w:val="1-Char"/>
          <w:sz w:val="24"/>
          <w:szCs w:val="24"/>
          <w:rtl/>
        </w:rPr>
        <w:t>ی</w:t>
      </w:r>
      <w:r w:rsidRPr="00B22A2F">
        <w:rPr>
          <w:rStyle w:val="1-Char"/>
          <w:sz w:val="24"/>
          <w:szCs w:val="24"/>
          <w:rtl/>
        </w:rPr>
        <w:t>, ص 188.</w:t>
      </w:r>
    </w:p>
  </w:footnote>
  <w:footnote w:id="18">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نگا: «من أخطاء الأزواج» از نویسنده این کتاب، ص 5-9.</w:t>
      </w:r>
    </w:p>
  </w:footnote>
  <w:footnote w:id="19">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xml:space="preserve">. نگا: کتاب </w:t>
      </w:r>
      <w:r w:rsidRPr="00B22A2F">
        <w:rPr>
          <w:rStyle w:val="1-Char"/>
          <w:sz w:val="24"/>
          <w:szCs w:val="24"/>
          <w:rtl/>
        </w:rPr>
        <w:t>«</w:t>
      </w:r>
      <w:r w:rsidRPr="00B22A2F">
        <w:rPr>
          <w:rStyle w:val="1-Char"/>
          <w:rFonts w:hint="cs"/>
          <w:sz w:val="24"/>
          <w:szCs w:val="24"/>
          <w:rtl/>
        </w:rPr>
        <w:t>من أخطاء الزوجات</w:t>
      </w:r>
      <w:r w:rsidRPr="00B22A2F">
        <w:rPr>
          <w:rStyle w:val="1-Char"/>
          <w:sz w:val="24"/>
          <w:szCs w:val="24"/>
          <w:rtl/>
        </w:rPr>
        <w:t>»</w:t>
      </w:r>
      <w:r w:rsidRPr="00B22A2F">
        <w:rPr>
          <w:rStyle w:val="1-Char"/>
          <w:rFonts w:hint="cs"/>
          <w:sz w:val="24"/>
          <w:szCs w:val="24"/>
          <w:rtl/>
        </w:rPr>
        <w:t xml:space="preserve"> از نویسنده این کتاب، ص 16-11.</w:t>
      </w:r>
    </w:p>
  </w:footnote>
  <w:footnote w:id="20">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نگاه به: برالوالدین، للحناوی، ص 89-94.</w:t>
      </w:r>
    </w:p>
  </w:footnote>
  <w:footnote w:id="21">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به روایت بخاری در: الأدب المفرد (14)، و البانی در: صحیح الأدب المفرد.</w:t>
      </w:r>
    </w:p>
  </w:footnote>
  <w:footnote w:id="22">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به روایت: مسلم (2552)، و أبوداود (5143).</w:t>
      </w:r>
    </w:p>
  </w:footnote>
  <w:footnote w:id="23">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xml:space="preserve">. به روایت: الإمام احمد 6/151، و عبدالرزاق فی المصنف (20119)، و البغوی فی شرح </w:t>
      </w:r>
      <w:r w:rsidRPr="00B22A2F">
        <w:rPr>
          <w:rFonts w:cs="B Badr" w:hint="cs"/>
          <w:sz w:val="24"/>
          <w:szCs w:val="24"/>
          <w:rtl/>
          <w:lang w:bidi="fa-IR"/>
        </w:rPr>
        <w:t>السنة</w:t>
      </w:r>
      <w:r w:rsidRPr="00B22A2F">
        <w:rPr>
          <w:rStyle w:val="1-Char"/>
          <w:rFonts w:hint="cs"/>
          <w:sz w:val="24"/>
          <w:szCs w:val="24"/>
          <w:rtl/>
        </w:rPr>
        <w:t xml:space="preserve"> (13/7)، و صححه الحاکم 3/208، و وافقه الذهبی.</w:t>
      </w:r>
    </w:p>
  </w:footnote>
  <w:footnote w:id="24">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xml:space="preserve">. </w:t>
      </w:r>
      <w:r w:rsidRPr="00B22A2F">
        <w:rPr>
          <w:rFonts w:cs="B Badr" w:hint="cs"/>
          <w:sz w:val="24"/>
          <w:szCs w:val="24"/>
          <w:rtl/>
          <w:lang w:bidi="fa-IR"/>
        </w:rPr>
        <w:t xml:space="preserve">حلیة </w:t>
      </w:r>
      <w:r w:rsidRPr="00B22A2F">
        <w:rPr>
          <w:rStyle w:val="1-Char"/>
          <w:rFonts w:hint="cs"/>
          <w:sz w:val="24"/>
          <w:szCs w:val="24"/>
          <w:rtl/>
        </w:rPr>
        <w:t>الأولیاء، 6/211، و نگاه کن به: سیر أعلام النبلاء 6/317.</w:t>
      </w:r>
    </w:p>
  </w:footnote>
  <w:footnote w:id="25">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عیون‌الأخبار، 3/97.</w:t>
      </w:r>
    </w:p>
  </w:footnote>
  <w:footnote w:id="26">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سیر أعلام النبلاء، 4/619.</w:t>
      </w:r>
    </w:p>
  </w:footnote>
  <w:footnote w:id="27">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المحاسن والمساویء، لابراهیم البیهقی، ص 614. حلیه الأولیاء 2/273.</w:t>
      </w:r>
    </w:p>
  </w:footnote>
  <w:footnote w:id="28">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سیر أعلام النبلاء، 6/128.</w:t>
      </w:r>
    </w:p>
  </w:footnote>
  <w:footnote w:id="29">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سیر أعلام النبلاء، 4/620.</w:t>
      </w:r>
    </w:p>
  </w:footnote>
  <w:footnote w:id="30">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سیر أعلام النبلاء، 6/366.</w:t>
      </w:r>
    </w:p>
  </w:footnote>
  <w:footnote w:id="31">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عیون الأخبار، 3/97.</w:t>
      </w:r>
    </w:p>
  </w:footnote>
  <w:footnote w:id="32">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بر الوالدین، للحناوی، ص 98، به نقل از: محاضرات الأدباء ومحاورات الشعراء، ص 1/203.</w:t>
      </w:r>
    </w:p>
  </w:footnote>
  <w:footnote w:id="33">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سیر أعلام النبلاء، 12/144. و نگاه کن: ترجمه بندار فی السیر، 12/144-149.</w:t>
      </w:r>
    </w:p>
  </w:footnote>
  <w:footnote w:id="34">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سیر أعلام النبلاء، 12/145.</w:t>
      </w:r>
    </w:p>
  </w:footnote>
  <w:footnote w:id="35">
    <w:p w:rsidR="00DD68FA" w:rsidRPr="00B22A2F" w:rsidRDefault="00DD68FA" w:rsidP="002E2C96">
      <w:pPr>
        <w:pStyle w:val="FootnoteText"/>
        <w:bidi/>
        <w:ind w:left="272" w:hanging="272"/>
        <w:jc w:val="both"/>
        <w:rPr>
          <w:rStyle w:val="1-Char"/>
          <w:sz w:val="24"/>
          <w:szCs w:val="24"/>
          <w:rtl/>
        </w:rPr>
      </w:pPr>
      <w:r w:rsidRPr="00B22A2F">
        <w:rPr>
          <w:rStyle w:val="1-Char"/>
          <w:sz w:val="24"/>
          <w:szCs w:val="24"/>
        </w:rPr>
        <w:footnoteRef/>
      </w:r>
      <w:r w:rsidRPr="00B22A2F">
        <w:rPr>
          <w:rStyle w:val="1-Char"/>
          <w:rFonts w:hint="cs"/>
          <w:sz w:val="24"/>
          <w:szCs w:val="24"/>
          <w:rtl/>
        </w:rPr>
        <w:t>. المحاسن والمساویء، لإبراهیم البیهقی، ص 614.</w:t>
      </w:r>
    </w:p>
  </w:footnote>
  <w:footnote w:id="36">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برالوالدین للحافظ الطرطوشی، 78.</w:t>
      </w:r>
    </w:p>
  </w:footnote>
  <w:footnote w:id="37">
    <w:p w:rsidR="00DD68FA" w:rsidRPr="00B22A2F" w:rsidRDefault="00DD68FA" w:rsidP="002E2C96">
      <w:pPr>
        <w:pStyle w:val="FootnoteText"/>
        <w:bidi/>
        <w:ind w:left="272" w:hanging="272"/>
        <w:jc w:val="both"/>
        <w:rPr>
          <w:rStyle w:val="1-Char"/>
          <w:sz w:val="24"/>
          <w:szCs w:val="24"/>
        </w:rPr>
      </w:pPr>
      <w:r w:rsidRPr="00B22A2F">
        <w:rPr>
          <w:rStyle w:val="1-Char"/>
          <w:sz w:val="24"/>
          <w:szCs w:val="24"/>
        </w:rPr>
        <w:footnoteRef/>
      </w:r>
      <w:r w:rsidRPr="00B22A2F">
        <w:rPr>
          <w:rStyle w:val="1-Char"/>
          <w:rFonts w:hint="cs"/>
          <w:sz w:val="24"/>
          <w:szCs w:val="24"/>
          <w:rtl/>
        </w:rPr>
        <w:t>. برالوالدین للحافظ الطرطوشی، 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8FA" w:rsidRPr="008602DE" w:rsidRDefault="00DD68FA" w:rsidP="007B280D">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4896" behindDoc="0" locked="0" layoutInCell="1" allowOverlap="1" wp14:anchorId="78717074" wp14:editId="32F40695">
              <wp:simplePos x="0" y="0"/>
              <wp:positionH relativeFrom="column">
                <wp:posOffset>-1905</wp:posOffset>
              </wp:positionH>
              <wp:positionV relativeFrom="paragraph">
                <wp:posOffset>301625</wp:posOffset>
              </wp:positionV>
              <wp:extent cx="3959860" cy="0"/>
              <wp:effectExtent l="24130" t="27940" r="26035"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hm/HMC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B7DBF">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b/>
        <w:bCs/>
        <w:sz w:val="26"/>
        <w:szCs w:val="26"/>
        <w:rtl/>
        <w:lang w:bidi="fa-IR"/>
      </w:rPr>
      <w:t>نافرمان</w:t>
    </w:r>
    <w:r>
      <w:rPr>
        <w:rFonts w:ascii="IRNazanin" w:hAnsi="IRNazanin" w:cs="IRNazanin" w:hint="cs"/>
        <w:b/>
        <w:bCs/>
        <w:sz w:val="26"/>
        <w:szCs w:val="26"/>
        <w:rtl/>
        <w:lang w:bidi="fa-IR"/>
      </w:rPr>
      <w:t>ی</w:t>
    </w:r>
    <w:r w:rsidRPr="007B280D">
      <w:rPr>
        <w:rFonts w:ascii="IRNazanin" w:hAnsi="IRNazanin" w:cs="IRNazanin"/>
        <w:b/>
        <w:bCs/>
        <w:sz w:val="26"/>
        <w:szCs w:val="26"/>
        <w:rtl/>
        <w:lang w:bidi="fa-IR"/>
      </w:rPr>
      <w:t xml:space="preserve"> والد</w:t>
    </w:r>
    <w:r>
      <w:rPr>
        <w:rFonts w:ascii="IRNazanin" w:hAnsi="IRNazanin" w:cs="IRNazanin" w:hint="cs"/>
        <w:b/>
        <w:bCs/>
        <w:sz w:val="26"/>
        <w:szCs w:val="26"/>
        <w:rtl/>
        <w:lang w:bidi="fa-IR"/>
      </w:rPr>
      <w:t>ی</w:t>
    </w:r>
    <w:r w:rsidRPr="007B280D">
      <w:rPr>
        <w:rFonts w:ascii="IRNazanin" w:hAnsi="IRNazanin" w:cs="IRNazanin"/>
        <w:b/>
        <w:bCs/>
        <w:sz w:val="26"/>
        <w:szCs w:val="26"/>
        <w:rtl/>
        <w:lang w:bidi="fa-IR"/>
      </w:rPr>
      <w:t>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8FA" w:rsidRPr="00A321B8" w:rsidRDefault="00DD68FA" w:rsidP="0085764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5A8135FD" wp14:editId="2A0115E9">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sidRPr="00857644">
      <w:rPr>
        <w:rFonts w:ascii="IRNazanin" w:hAnsi="IRNazanin" w:cs="IRNazanin" w:hint="eastAsia"/>
        <w:b/>
        <w:bCs/>
        <w:sz w:val="26"/>
        <w:szCs w:val="26"/>
        <w:rtl/>
        <w:lang w:bidi="fa-IR"/>
      </w:rPr>
      <w:t>امور</w:t>
    </w:r>
    <w:r w:rsidRPr="00857644">
      <w:rPr>
        <w:rFonts w:ascii="IRNazanin" w:hAnsi="IRNazanin" w:cs="IRNazanin" w:hint="cs"/>
        <w:b/>
        <w:bCs/>
        <w:sz w:val="26"/>
        <w:szCs w:val="26"/>
        <w:rtl/>
        <w:lang w:bidi="fa-IR"/>
      </w:rPr>
      <w:t>ی</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که</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در</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ن</w:t>
    </w:r>
    <w:r w:rsidRPr="00857644">
      <w:rPr>
        <w:rFonts w:ascii="IRNazanin" w:hAnsi="IRNazanin" w:cs="IRNazanin" w:hint="cs"/>
        <w:b/>
        <w:bCs/>
        <w:sz w:val="26"/>
        <w:szCs w:val="26"/>
        <w:rtl/>
        <w:lang w:bidi="fa-IR"/>
      </w:rPr>
      <w:t>ی</w:t>
    </w:r>
    <w:r w:rsidRPr="00857644">
      <w:rPr>
        <w:rFonts w:ascii="IRNazanin" w:hAnsi="IRNazanin" w:cs="IRNazanin" w:hint="eastAsia"/>
        <w:b/>
        <w:bCs/>
        <w:sz w:val="26"/>
        <w:szCs w:val="26"/>
        <w:rtl/>
        <w:lang w:bidi="fa-IR"/>
      </w:rPr>
      <w:t>ک</w:t>
    </w:r>
    <w:r w:rsidRPr="00857644">
      <w:rPr>
        <w:rFonts w:ascii="IRNazanin" w:hAnsi="IRNazanin" w:cs="IRNazanin" w:hint="cs"/>
        <w:b/>
        <w:bCs/>
        <w:sz w:val="26"/>
        <w:szCs w:val="26"/>
        <w:rtl/>
        <w:lang w:bidi="fa-IR"/>
      </w:rPr>
      <w:t>ی</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کردن</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به</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پدر</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و</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مادر</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کمک</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م</w:t>
    </w:r>
    <w:r w:rsidRPr="00857644">
      <w:rPr>
        <w:rFonts w:ascii="IRNazanin" w:hAnsi="IRNazanin" w:cs="IRNazanin" w:hint="cs"/>
        <w:b/>
        <w:bCs/>
        <w:sz w:val="26"/>
        <w:szCs w:val="26"/>
        <w:rtl/>
        <w:lang w:bidi="fa-IR"/>
      </w:rPr>
      <w:t>ی‌</w:t>
    </w:r>
    <w:r w:rsidRPr="00857644">
      <w:rPr>
        <w:rFonts w:ascii="IRNazanin" w:hAnsi="IRNazanin" w:cs="IRNazanin" w:hint="eastAsia"/>
        <w:b/>
        <w:bCs/>
        <w:sz w:val="26"/>
        <w:szCs w:val="26"/>
        <w:rtl/>
        <w:lang w:bidi="fa-IR"/>
      </w:rPr>
      <w:t>کنند</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85505">
      <w:rPr>
        <w:rFonts w:ascii="IRNazli" w:hAnsi="IRNazli" w:cs="IRNazli"/>
        <w:noProof/>
        <w:rtl/>
      </w:rPr>
      <w:t>35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8FA" w:rsidRPr="00A321B8" w:rsidRDefault="00DD68FA" w:rsidP="0085764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36F616D2" wp14:editId="19D6420B">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sidRPr="00857644">
      <w:rPr>
        <w:rFonts w:ascii="IRNazanin" w:hAnsi="IRNazanin" w:cs="IRNazanin" w:hint="eastAsia"/>
        <w:b/>
        <w:bCs/>
        <w:sz w:val="26"/>
        <w:szCs w:val="26"/>
        <w:rtl/>
        <w:lang w:bidi="fa-IR"/>
      </w:rPr>
      <w:t>همسر</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و</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پدر</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و</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مادر</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85505">
      <w:rPr>
        <w:rFonts w:ascii="IRNazli" w:hAnsi="IRNazli" w:cs="IRNazli"/>
        <w:noProof/>
        <w:rtl/>
      </w:rPr>
      <w:t>41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8FA" w:rsidRPr="00A321B8" w:rsidRDefault="00DD68FA" w:rsidP="0085764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4BB06BF9" wp14:editId="4A2B105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57644">
      <w:rPr>
        <w:rFonts w:ascii="IRNazanin" w:hAnsi="IRNazanin" w:cs="IRNazanin" w:hint="eastAsia"/>
        <w:b/>
        <w:bCs/>
        <w:sz w:val="26"/>
        <w:szCs w:val="26"/>
        <w:rtl/>
        <w:lang w:bidi="fa-IR"/>
      </w:rPr>
      <w:t>نمونه‌ها</w:t>
    </w:r>
    <w:r w:rsidRPr="00857644">
      <w:rPr>
        <w:rFonts w:ascii="IRNazanin" w:hAnsi="IRNazanin" w:cs="IRNazanin" w:hint="cs"/>
        <w:b/>
        <w:bCs/>
        <w:sz w:val="26"/>
        <w:szCs w:val="26"/>
        <w:rtl/>
        <w:lang w:bidi="fa-IR"/>
      </w:rPr>
      <w:t>یی</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از</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ن</w:t>
    </w:r>
    <w:r w:rsidRPr="00857644">
      <w:rPr>
        <w:rFonts w:ascii="IRNazanin" w:hAnsi="IRNazanin" w:cs="IRNazanin" w:hint="cs"/>
        <w:b/>
        <w:bCs/>
        <w:sz w:val="26"/>
        <w:szCs w:val="26"/>
        <w:rtl/>
        <w:lang w:bidi="fa-IR"/>
      </w:rPr>
      <w:t>ی</w:t>
    </w:r>
    <w:r w:rsidRPr="00857644">
      <w:rPr>
        <w:rFonts w:ascii="IRNazanin" w:hAnsi="IRNazanin" w:cs="IRNazanin" w:hint="eastAsia"/>
        <w:b/>
        <w:bCs/>
        <w:sz w:val="26"/>
        <w:szCs w:val="26"/>
        <w:rtl/>
        <w:lang w:bidi="fa-IR"/>
      </w:rPr>
      <w:t>ک</w:t>
    </w:r>
    <w:r w:rsidRPr="00857644">
      <w:rPr>
        <w:rFonts w:ascii="IRNazanin" w:hAnsi="IRNazanin" w:cs="IRNazanin" w:hint="cs"/>
        <w:b/>
        <w:bCs/>
        <w:sz w:val="26"/>
        <w:szCs w:val="26"/>
        <w:rtl/>
        <w:lang w:bidi="fa-IR"/>
      </w:rPr>
      <w:t>ی</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پ</w:t>
    </w:r>
    <w:r w:rsidRPr="00857644">
      <w:rPr>
        <w:rFonts w:ascii="IRNazanin" w:hAnsi="IRNazanin" w:cs="IRNazanin" w:hint="cs"/>
        <w:b/>
        <w:bCs/>
        <w:sz w:val="26"/>
        <w:szCs w:val="26"/>
        <w:rtl/>
        <w:lang w:bidi="fa-IR"/>
      </w:rPr>
      <w:t>ی</w:t>
    </w:r>
    <w:r w:rsidRPr="00857644">
      <w:rPr>
        <w:rFonts w:ascii="IRNazanin" w:hAnsi="IRNazanin" w:cs="IRNazanin" w:hint="eastAsia"/>
        <w:b/>
        <w:bCs/>
        <w:sz w:val="26"/>
        <w:szCs w:val="26"/>
        <w:rtl/>
        <w:lang w:bidi="fa-IR"/>
      </w:rPr>
      <w:t>امبران</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85505">
      <w:rPr>
        <w:rFonts w:ascii="IRNazli" w:hAnsi="IRNazli" w:cs="IRNazli"/>
        <w:noProof/>
        <w:rtl/>
      </w:rPr>
      <w:t>47</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8FA" w:rsidRPr="00A321B8" w:rsidRDefault="00DD68FA" w:rsidP="0085764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499D49A9" wp14:editId="321FC797">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sidRPr="00857644">
      <w:rPr>
        <w:rFonts w:ascii="IRNazanin" w:hAnsi="IRNazanin" w:cs="IRNazanin" w:hint="eastAsia"/>
        <w:b/>
        <w:bCs/>
        <w:sz w:val="26"/>
        <w:szCs w:val="26"/>
        <w:rtl/>
        <w:lang w:bidi="fa-IR"/>
      </w:rPr>
      <w:t>نمونه‌ها</w:t>
    </w:r>
    <w:r w:rsidRPr="00857644">
      <w:rPr>
        <w:rFonts w:ascii="IRNazanin" w:hAnsi="IRNazanin" w:cs="IRNazanin" w:hint="cs"/>
        <w:b/>
        <w:bCs/>
        <w:sz w:val="26"/>
        <w:szCs w:val="26"/>
        <w:rtl/>
        <w:lang w:bidi="fa-IR"/>
      </w:rPr>
      <w:t>یی</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از</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ن</w:t>
    </w:r>
    <w:r w:rsidRPr="00857644">
      <w:rPr>
        <w:rFonts w:ascii="IRNazanin" w:hAnsi="IRNazanin" w:cs="IRNazanin" w:hint="cs"/>
        <w:b/>
        <w:bCs/>
        <w:sz w:val="26"/>
        <w:szCs w:val="26"/>
        <w:rtl/>
        <w:lang w:bidi="fa-IR"/>
      </w:rPr>
      <w:t>ی</w:t>
    </w:r>
    <w:r w:rsidRPr="00857644">
      <w:rPr>
        <w:rFonts w:ascii="IRNazanin" w:hAnsi="IRNazanin" w:cs="IRNazanin" w:hint="eastAsia"/>
        <w:b/>
        <w:bCs/>
        <w:sz w:val="26"/>
        <w:szCs w:val="26"/>
        <w:rtl/>
        <w:lang w:bidi="fa-IR"/>
      </w:rPr>
      <w:t>ک</w:t>
    </w:r>
    <w:r w:rsidRPr="00857644">
      <w:rPr>
        <w:rFonts w:ascii="IRNazanin" w:hAnsi="IRNazanin" w:cs="IRNazanin" w:hint="cs"/>
        <w:b/>
        <w:bCs/>
        <w:sz w:val="26"/>
        <w:szCs w:val="26"/>
        <w:rtl/>
        <w:lang w:bidi="fa-IR"/>
      </w:rPr>
      <w:t>ی</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کردن</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سلف</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صالح</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85505">
      <w:rPr>
        <w:rFonts w:ascii="IRNazli" w:hAnsi="IRNazli" w:cs="IRNazli"/>
        <w:noProof/>
        <w:rtl/>
      </w:rPr>
      <w:t>53</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8FA" w:rsidRDefault="00DD68FA" w:rsidP="00D233DC">
    <w:pPr>
      <w:pStyle w:val="Header"/>
      <w:ind w:left="284" w:right="284"/>
      <w:rPr>
        <w:sz w:val="2"/>
        <w:szCs w:val="2"/>
        <w:rtl/>
      </w:rPr>
    </w:pPr>
    <w:r>
      <w:rPr>
        <w:rFonts w:cs="B Titr" w:hint="cs"/>
        <w:szCs w:val="24"/>
        <w:rtl/>
        <w:lang w:bidi="ar-EG"/>
      </w:rPr>
      <w:t xml:space="preserve"> </w:t>
    </w:r>
  </w:p>
  <w:p w:rsidR="00DD68FA" w:rsidRPr="00C37D07" w:rsidRDefault="00DD68FA" w:rsidP="00D233DC">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قهرمانان شمال</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85505">
      <w:rPr>
        <w:rFonts w:ascii="Times New Roman Bold" w:hAnsi="Times New Roman Bold"/>
        <w:noProof/>
        <w:rtl/>
        <w:lang w:bidi="fa-IR"/>
      </w:rPr>
      <w:t>3</w:t>
    </w:r>
    <w:r w:rsidRPr="00C37D07">
      <w:rPr>
        <w:rFonts w:ascii="Times New Roman Bold" w:hAnsi="Times New Roman Bold" w:hint="cs"/>
        <w:rtl/>
        <w:lang w:bidi="fa-IR"/>
      </w:rPr>
      <w:fldChar w:fldCharType="end"/>
    </w:r>
  </w:p>
  <w:p w:rsidR="00DD68FA" w:rsidRPr="00DB2EF3" w:rsidRDefault="00DD68FA" w:rsidP="00D233D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56AD3FF2" wp14:editId="4F7AFB22">
              <wp:simplePos x="0" y="0"/>
              <wp:positionH relativeFrom="column">
                <wp:posOffset>5715</wp:posOffset>
              </wp:positionH>
              <wp:positionV relativeFrom="paragraph">
                <wp:posOffset>50165</wp:posOffset>
              </wp:positionV>
              <wp:extent cx="4751705" cy="0"/>
              <wp:effectExtent l="24765" t="21590" r="24130" b="26035"/>
              <wp:wrapNone/>
              <wp:docPr id="10"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8+IwIAAEE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Cih/z4jAgAAQQ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8FA" w:rsidRDefault="00DD68FA" w:rsidP="00D233DC">
    <w:pPr>
      <w:pStyle w:val="Header"/>
      <w:ind w:left="284" w:right="284"/>
      <w:rPr>
        <w:sz w:val="2"/>
        <w:szCs w:val="2"/>
        <w:rtl/>
      </w:rPr>
    </w:pPr>
    <w:r>
      <w:rPr>
        <w:rFonts w:cs="B Titr" w:hint="cs"/>
        <w:szCs w:val="24"/>
        <w:rtl/>
        <w:lang w:bidi="ar-EG"/>
      </w:rPr>
      <w:t xml:space="preserve"> </w:t>
    </w:r>
  </w:p>
  <w:p w:rsidR="00DD68FA" w:rsidRPr="00C37D07" w:rsidRDefault="00DD68FA" w:rsidP="00D233DC">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فصل دوم: نيكي و احسان</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5</w:t>
    </w:r>
    <w:r w:rsidRPr="00C37D07">
      <w:rPr>
        <w:rFonts w:ascii="Times New Roman Bold" w:hAnsi="Times New Roman Bold" w:hint="cs"/>
        <w:rtl/>
        <w:lang w:bidi="fa-IR"/>
      </w:rPr>
      <w:fldChar w:fldCharType="end"/>
    </w:r>
  </w:p>
  <w:p w:rsidR="00DD68FA" w:rsidRPr="00DB2EF3" w:rsidRDefault="00DD68FA" w:rsidP="00D233D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474DD099" wp14:editId="0F485A59">
              <wp:simplePos x="0" y="0"/>
              <wp:positionH relativeFrom="column">
                <wp:posOffset>5715</wp:posOffset>
              </wp:positionH>
              <wp:positionV relativeFrom="paragraph">
                <wp:posOffset>50165</wp:posOffset>
              </wp:positionV>
              <wp:extent cx="4751705" cy="0"/>
              <wp:effectExtent l="24765" t="21590" r="24130" b="26035"/>
              <wp:wrapNone/>
              <wp:docPr id="9"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2tr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A/Pa2sjAgAAQA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8FA" w:rsidRDefault="00DD68FA" w:rsidP="00A73ABF">
    <w:pPr>
      <w:pStyle w:val="Header"/>
      <w:rPr>
        <w:rtl/>
        <w:lang w:bidi="fa-IR"/>
      </w:rPr>
    </w:pPr>
  </w:p>
  <w:p w:rsidR="00DD68FA" w:rsidRPr="00A73ABF" w:rsidRDefault="00DD68FA" w:rsidP="00A73ABF">
    <w:pPr>
      <w:pStyle w:val="Header"/>
      <w:rPr>
        <w:sz w:val="30"/>
        <w:szCs w:val="30"/>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8FA" w:rsidRPr="00A321B8" w:rsidRDefault="00DD68FA" w:rsidP="0085764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5F754296" wp14:editId="30885E98">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B7DBF">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8FA" w:rsidRDefault="00DD68FA" w:rsidP="00A73ABF">
    <w:pPr>
      <w:pStyle w:val="Header"/>
      <w:rPr>
        <w:rtl/>
        <w:lang w:bidi="fa-IR"/>
      </w:rPr>
    </w:pPr>
  </w:p>
  <w:p w:rsidR="00DD68FA" w:rsidRPr="00A73ABF" w:rsidRDefault="00DD68FA" w:rsidP="00A73ABF">
    <w:pPr>
      <w:pStyle w:val="Header"/>
      <w:rPr>
        <w:sz w:val="30"/>
        <w:szCs w:val="30"/>
        <w:rtl/>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8FA" w:rsidRPr="00A321B8" w:rsidRDefault="00DD68FA" w:rsidP="0085764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39BFE832" wp14:editId="123B9CA2">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sidRPr="00857644">
      <w:rPr>
        <w:rFonts w:ascii="IRNazanin" w:hAnsi="IRNazanin" w:cs="IRNazanin" w:hint="eastAsia"/>
        <w:b/>
        <w:bCs/>
        <w:sz w:val="26"/>
        <w:szCs w:val="26"/>
        <w:rtl/>
        <w:lang w:bidi="fa-IR"/>
      </w:rPr>
      <w:t>نشانه‌ها</w:t>
    </w:r>
    <w:r w:rsidRPr="00857644">
      <w:rPr>
        <w:rFonts w:ascii="IRNazanin" w:hAnsi="IRNazanin" w:cs="IRNazanin" w:hint="cs"/>
        <w:b/>
        <w:bCs/>
        <w:sz w:val="26"/>
        <w:szCs w:val="26"/>
        <w:rtl/>
        <w:lang w:bidi="fa-IR"/>
      </w:rPr>
      <w:t>ی</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نافرمان</w:t>
    </w:r>
    <w:r w:rsidRPr="00857644">
      <w:rPr>
        <w:rFonts w:ascii="IRNazanin" w:hAnsi="IRNazanin" w:cs="IRNazanin" w:hint="cs"/>
        <w:b/>
        <w:bCs/>
        <w:sz w:val="26"/>
        <w:szCs w:val="26"/>
        <w:rtl/>
        <w:lang w:bidi="fa-IR"/>
      </w:rPr>
      <w:t>ی</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از</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پدر</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و</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مادر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85505">
      <w:rPr>
        <w:rFonts w:ascii="IRNazli" w:hAnsi="IRNazli" w:cs="IRNazli"/>
        <w:noProof/>
        <w:rtl/>
      </w:rPr>
      <w:t>15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8FA" w:rsidRPr="00A321B8" w:rsidRDefault="00DD68FA" w:rsidP="0085764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517370EB" wp14:editId="54BFD0B8">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Pr="00857644">
      <w:rPr>
        <w:rFonts w:ascii="IRNazanin" w:hAnsi="IRNazanin" w:cs="IRNazanin" w:hint="eastAsia"/>
        <w:b/>
        <w:bCs/>
        <w:sz w:val="26"/>
        <w:szCs w:val="26"/>
        <w:rtl/>
        <w:lang w:bidi="fa-IR"/>
      </w:rPr>
      <w:t>نمونه‌ها</w:t>
    </w:r>
    <w:r w:rsidRPr="00857644">
      <w:rPr>
        <w:rFonts w:ascii="IRNazanin" w:hAnsi="IRNazanin" w:cs="IRNazanin" w:hint="cs"/>
        <w:b/>
        <w:bCs/>
        <w:sz w:val="26"/>
        <w:szCs w:val="26"/>
        <w:rtl/>
        <w:lang w:bidi="fa-IR"/>
      </w:rPr>
      <w:t>ی</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از</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داستان‌ها</w:t>
    </w:r>
    <w:r w:rsidRPr="00857644">
      <w:rPr>
        <w:rFonts w:ascii="IRNazanin" w:hAnsi="IRNazanin" w:cs="IRNazanin" w:hint="cs"/>
        <w:b/>
        <w:bCs/>
        <w:sz w:val="26"/>
        <w:szCs w:val="26"/>
        <w:rtl/>
        <w:lang w:bidi="fa-IR"/>
      </w:rPr>
      <w:t>ی</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نافرمان</w:t>
    </w:r>
    <w:r w:rsidRPr="00857644">
      <w:rPr>
        <w:rFonts w:ascii="IRNazanin" w:hAnsi="IRNazanin" w:cs="IRNazanin" w:hint="cs"/>
        <w:b/>
        <w:bCs/>
        <w:sz w:val="26"/>
        <w:szCs w:val="26"/>
        <w:rtl/>
        <w:lang w:bidi="fa-IR"/>
      </w:rPr>
      <w:t>ی</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85505">
      <w:rPr>
        <w:rFonts w:ascii="IRNazli" w:hAnsi="IRNazli" w:cs="IRNazli"/>
        <w:noProof/>
        <w:rtl/>
      </w:rPr>
      <w:t>23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8FA" w:rsidRPr="00A321B8" w:rsidRDefault="00DD68FA" w:rsidP="0085764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1EC10A7F" wp14:editId="6EBC7AE8">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Pr="00857644">
      <w:rPr>
        <w:rFonts w:ascii="IRNazanin" w:hAnsi="IRNazanin" w:cs="IRNazanin" w:hint="eastAsia"/>
        <w:b/>
        <w:bCs/>
        <w:sz w:val="26"/>
        <w:szCs w:val="26"/>
        <w:rtl/>
        <w:lang w:bidi="fa-IR"/>
      </w:rPr>
      <w:t>رعا</w:t>
    </w:r>
    <w:r w:rsidRPr="00857644">
      <w:rPr>
        <w:rFonts w:ascii="IRNazanin" w:hAnsi="IRNazanin" w:cs="IRNazanin" w:hint="cs"/>
        <w:b/>
        <w:bCs/>
        <w:sz w:val="26"/>
        <w:szCs w:val="26"/>
        <w:rtl/>
        <w:lang w:bidi="fa-IR"/>
      </w:rPr>
      <w:t>ی</w:t>
    </w:r>
    <w:r w:rsidRPr="00857644">
      <w:rPr>
        <w:rFonts w:ascii="IRNazanin" w:hAnsi="IRNazanin" w:cs="IRNazanin" w:hint="eastAsia"/>
        <w:b/>
        <w:bCs/>
        <w:sz w:val="26"/>
        <w:szCs w:val="26"/>
        <w:rtl/>
        <w:lang w:bidi="fa-IR"/>
      </w:rPr>
      <w:t>ت</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آداب</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با</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پدر</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و</w:t>
    </w:r>
    <w:r w:rsidRPr="00857644">
      <w:rPr>
        <w:rFonts w:ascii="IRNazanin" w:hAnsi="IRNazanin" w:cs="IRNazanin"/>
        <w:b/>
        <w:bCs/>
        <w:sz w:val="26"/>
        <w:szCs w:val="26"/>
        <w:rtl/>
        <w:lang w:bidi="fa-IR"/>
      </w:rPr>
      <w:t xml:space="preserve"> </w:t>
    </w:r>
    <w:r w:rsidRPr="00857644">
      <w:rPr>
        <w:rFonts w:ascii="IRNazanin" w:hAnsi="IRNazanin" w:cs="IRNazanin" w:hint="eastAsia"/>
        <w:b/>
        <w:bCs/>
        <w:sz w:val="26"/>
        <w:szCs w:val="26"/>
        <w:rtl/>
        <w:lang w:bidi="fa-IR"/>
      </w:rPr>
      <w:t>مادر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85505">
      <w:rPr>
        <w:rFonts w:ascii="IRNazli" w:hAnsi="IRNazli" w:cs="IRNazli"/>
        <w:noProof/>
        <w:rtl/>
      </w:rPr>
      <w:t>31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E83331"/>
    <w:multiLevelType w:val="hybridMultilevel"/>
    <w:tmpl w:val="9A1E1584"/>
    <w:lvl w:ilvl="0" w:tplc="E58CD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367215"/>
    <w:multiLevelType w:val="hybridMultilevel"/>
    <w:tmpl w:val="EC1C9962"/>
    <w:lvl w:ilvl="0" w:tplc="2C147A2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E370921"/>
    <w:multiLevelType w:val="hybridMultilevel"/>
    <w:tmpl w:val="7ECCE6C4"/>
    <w:lvl w:ilvl="0" w:tplc="4280B9C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155A57B8"/>
    <w:multiLevelType w:val="hybridMultilevel"/>
    <w:tmpl w:val="BCCC8776"/>
    <w:lvl w:ilvl="0" w:tplc="1CDA473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15976A9B"/>
    <w:multiLevelType w:val="hybridMultilevel"/>
    <w:tmpl w:val="940E77E4"/>
    <w:lvl w:ilvl="0" w:tplc="C58E6380">
      <w:start w:val="1"/>
      <w:numFmt w:val="decimal"/>
      <w:lvlText w:val="%1-"/>
      <w:lvlJc w:val="left"/>
      <w:pPr>
        <w:tabs>
          <w:tab w:val="num" w:pos="997"/>
        </w:tabs>
        <w:ind w:left="997" w:hanging="360"/>
      </w:pPr>
      <w:rPr>
        <w:rFonts w:hint="default"/>
      </w:rPr>
    </w:lvl>
    <w:lvl w:ilvl="1" w:tplc="04090019" w:tentative="1">
      <w:start w:val="1"/>
      <w:numFmt w:val="lowerLetter"/>
      <w:lvlText w:val="%2."/>
      <w:lvlJc w:val="left"/>
      <w:pPr>
        <w:tabs>
          <w:tab w:val="num" w:pos="1717"/>
        </w:tabs>
        <w:ind w:left="1717" w:hanging="360"/>
      </w:pPr>
    </w:lvl>
    <w:lvl w:ilvl="2" w:tplc="0409001B" w:tentative="1">
      <w:start w:val="1"/>
      <w:numFmt w:val="lowerRoman"/>
      <w:lvlText w:val="%3."/>
      <w:lvlJc w:val="right"/>
      <w:pPr>
        <w:tabs>
          <w:tab w:val="num" w:pos="2437"/>
        </w:tabs>
        <w:ind w:left="2437" w:hanging="180"/>
      </w:pPr>
    </w:lvl>
    <w:lvl w:ilvl="3" w:tplc="0409000F" w:tentative="1">
      <w:start w:val="1"/>
      <w:numFmt w:val="decimal"/>
      <w:lvlText w:val="%4."/>
      <w:lvlJc w:val="left"/>
      <w:pPr>
        <w:tabs>
          <w:tab w:val="num" w:pos="3157"/>
        </w:tabs>
        <w:ind w:left="3157" w:hanging="360"/>
      </w:pPr>
    </w:lvl>
    <w:lvl w:ilvl="4" w:tplc="04090019" w:tentative="1">
      <w:start w:val="1"/>
      <w:numFmt w:val="lowerLetter"/>
      <w:lvlText w:val="%5."/>
      <w:lvlJc w:val="left"/>
      <w:pPr>
        <w:tabs>
          <w:tab w:val="num" w:pos="3877"/>
        </w:tabs>
        <w:ind w:left="3877" w:hanging="360"/>
      </w:pPr>
    </w:lvl>
    <w:lvl w:ilvl="5" w:tplc="0409001B" w:tentative="1">
      <w:start w:val="1"/>
      <w:numFmt w:val="lowerRoman"/>
      <w:lvlText w:val="%6."/>
      <w:lvlJc w:val="right"/>
      <w:pPr>
        <w:tabs>
          <w:tab w:val="num" w:pos="4597"/>
        </w:tabs>
        <w:ind w:left="4597" w:hanging="180"/>
      </w:pPr>
    </w:lvl>
    <w:lvl w:ilvl="6" w:tplc="0409000F" w:tentative="1">
      <w:start w:val="1"/>
      <w:numFmt w:val="decimal"/>
      <w:lvlText w:val="%7."/>
      <w:lvlJc w:val="left"/>
      <w:pPr>
        <w:tabs>
          <w:tab w:val="num" w:pos="5317"/>
        </w:tabs>
        <w:ind w:left="5317" w:hanging="360"/>
      </w:pPr>
    </w:lvl>
    <w:lvl w:ilvl="7" w:tplc="04090019" w:tentative="1">
      <w:start w:val="1"/>
      <w:numFmt w:val="lowerLetter"/>
      <w:lvlText w:val="%8."/>
      <w:lvlJc w:val="left"/>
      <w:pPr>
        <w:tabs>
          <w:tab w:val="num" w:pos="6037"/>
        </w:tabs>
        <w:ind w:left="6037" w:hanging="360"/>
      </w:pPr>
    </w:lvl>
    <w:lvl w:ilvl="8" w:tplc="0409001B" w:tentative="1">
      <w:start w:val="1"/>
      <w:numFmt w:val="lowerRoman"/>
      <w:lvlText w:val="%9."/>
      <w:lvlJc w:val="right"/>
      <w:pPr>
        <w:tabs>
          <w:tab w:val="num" w:pos="6757"/>
        </w:tabs>
        <w:ind w:left="6757" w:hanging="180"/>
      </w:pPr>
    </w:lvl>
  </w:abstractNum>
  <w:abstractNum w:abstractNumId="6">
    <w:nsid w:val="18A51DF0"/>
    <w:multiLevelType w:val="multilevel"/>
    <w:tmpl w:val="10B07F04"/>
    <w:lvl w:ilvl="0">
      <w:start w:val="1"/>
      <w:numFmt w:val="decimal"/>
      <w:lvlText w:val="%1-"/>
      <w:lvlJc w:val="left"/>
      <w:pPr>
        <w:tabs>
          <w:tab w:val="num" w:pos="644"/>
        </w:tabs>
        <w:ind w:left="644" w:hanging="360"/>
      </w:pPr>
      <w:rPr>
        <w:rFonts w:hint="default"/>
      </w:rPr>
    </w:lvl>
    <w:lvl w:ilvl="1">
      <w:start w:val="1"/>
      <w:numFmt w:val="arabicAbjad"/>
      <w:lvlText w:val="%2-"/>
      <w:lvlJc w:val="left"/>
      <w:pPr>
        <w:tabs>
          <w:tab w:val="num" w:pos="1364"/>
        </w:tabs>
        <w:ind w:left="1364" w:hanging="457"/>
      </w:pPr>
      <w:rPr>
        <w:rFonts w:hint="default"/>
      </w:rPr>
    </w:lvl>
    <w:lvl w:ilvl="2">
      <w:start w:val="1"/>
      <w:numFmt w:val="lowerRoman"/>
      <w:lvlText w:val="%3."/>
      <w:lvlJc w:val="right"/>
      <w:pPr>
        <w:tabs>
          <w:tab w:val="num" w:pos="2084"/>
        </w:tabs>
        <w:ind w:left="2084" w:hanging="180"/>
      </w:pPr>
      <w:rPr>
        <w:rFonts w:hint="default"/>
      </w:rPr>
    </w:lvl>
    <w:lvl w:ilvl="3">
      <w:start w:val="1"/>
      <w:numFmt w:val="decimal"/>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7">
    <w:nsid w:val="2B8E1C82"/>
    <w:multiLevelType w:val="hybridMultilevel"/>
    <w:tmpl w:val="FF32C042"/>
    <w:lvl w:ilvl="0" w:tplc="770A3E6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392D226E"/>
    <w:multiLevelType w:val="hybridMultilevel"/>
    <w:tmpl w:val="66B6C326"/>
    <w:lvl w:ilvl="0" w:tplc="078CF77A">
      <w:start w:val="1"/>
      <w:numFmt w:val="decimal"/>
      <w:lvlText w:val="%1-"/>
      <w:lvlJc w:val="left"/>
      <w:pPr>
        <w:tabs>
          <w:tab w:val="num" w:pos="644"/>
        </w:tabs>
        <w:ind w:left="644" w:hanging="360"/>
      </w:pPr>
      <w:rPr>
        <w:rFonts w:hint="default"/>
        <w:b w:val="0"/>
        <w:bCs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51B427E4"/>
    <w:multiLevelType w:val="multilevel"/>
    <w:tmpl w:val="BB3ECBCA"/>
    <w:lvl w:ilvl="0">
      <w:start w:val="1"/>
      <w:numFmt w:val="decimal"/>
      <w:lvlText w:val="%1-"/>
      <w:lvlJc w:val="left"/>
      <w:pPr>
        <w:tabs>
          <w:tab w:val="num" w:pos="644"/>
        </w:tabs>
        <w:ind w:left="644" w:hanging="360"/>
      </w:pPr>
      <w:rPr>
        <w:rFonts w:hint="default"/>
        <w:lang w:bidi="fa-IR"/>
      </w:rPr>
    </w:lvl>
    <w:lvl w:ilvl="1">
      <w:start w:val="1"/>
      <w:numFmt w:val="arabicAbjad"/>
      <w:lvlText w:val="%2-"/>
      <w:lvlJc w:val="left"/>
      <w:pPr>
        <w:tabs>
          <w:tab w:val="num" w:pos="1364"/>
        </w:tabs>
        <w:ind w:left="1364" w:hanging="457"/>
      </w:pPr>
      <w:rPr>
        <w:rFonts w:hint="default"/>
      </w:rPr>
    </w:lvl>
    <w:lvl w:ilvl="2">
      <w:start w:val="1"/>
      <w:numFmt w:val="lowerRoman"/>
      <w:lvlText w:val="%3."/>
      <w:lvlJc w:val="right"/>
      <w:pPr>
        <w:tabs>
          <w:tab w:val="num" w:pos="2084"/>
        </w:tabs>
        <w:ind w:left="2084" w:hanging="180"/>
      </w:pPr>
      <w:rPr>
        <w:rFonts w:hint="default"/>
      </w:rPr>
    </w:lvl>
    <w:lvl w:ilvl="3">
      <w:start w:val="1"/>
      <w:numFmt w:val="decimal"/>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10">
    <w:nsid w:val="534D7F9A"/>
    <w:multiLevelType w:val="hybridMultilevel"/>
    <w:tmpl w:val="5394A438"/>
    <w:lvl w:ilvl="0" w:tplc="CD70B8F6">
      <w:start w:val="1"/>
      <w:numFmt w:val="decimal"/>
      <w:lvlText w:val="%1-"/>
      <w:lvlJc w:val="left"/>
      <w:pPr>
        <w:tabs>
          <w:tab w:val="num" w:pos="997"/>
        </w:tabs>
        <w:ind w:left="997" w:hanging="360"/>
      </w:pPr>
      <w:rPr>
        <w:rFonts w:hint="default"/>
      </w:rPr>
    </w:lvl>
    <w:lvl w:ilvl="1" w:tplc="04090019" w:tentative="1">
      <w:start w:val="1"/>
      <w:numFmt w:val="lowerLetter"/>
      <w:lvlText w:val="%2."/>
      <w:lvlJc w:val="left"/>
      <w:pPr>
        <w:tabs>
          <w:tab w:val="num" w:pos="1717"/>
        </w:tabs>
        <w:ind w:left="1717" w:hanging="360"/>
      </w:pPr>
    </w:lvl>
    <w:lvl w:ilvl="2" w:tplc="0409001B" w:tentative="1">
      <w:start w:val="1"/>
      <w:numFmt w:val="lowerRoman"/>
      <w:lvlText w:val="%3."/>
      <w:lvlJc w:val="right"/>
      <w:pPr>
        <w:tabs>
          <w:tab w:val="num" w:pos="2437"/>
        </w:tabs>
        <w:ind w:left="2437" w:hanging="180"/>
      </w:pPr>
    </w:lvl>
    <w:lvl w:ilvl="3" w:tplc="0409000F" w:tentative="1">
      <w:start w:val="1"/>
      <w:numFmt w:val="decimal"/>
      <w:lvlText w:val="%4."/>
      <w:lvlJc w:val="left"/>
      <w:pPr>
        <w:tabs>
          <w:tab w:val="num" w:pos="3157"/>
        </w:tabs>
        <w:ind w:left="3157" w:hanging="360"/>
      </w:pPr>
    </w:lvl>
    <w:lvl w:ilvl="4" w:tplc="04090019" w:tentative="1">
      <w:start w:val="1"/>
      <w:numFmt w:val="lowerLetter"/>
      <w:lvlText w:val="%5."/>
      <w:lvlJc w:val="left"/>
      <w:pPr>
        <w:tabs>
          <w:tab w:val="num" w:pos="3877"/>
        </w:tabs>
        <w:ind w:left="3877" w:hanging="360"/>
      </w:pPr>
    </w:lvl>
    <w:lvl w:ilvl="5" w:tplc="0409001B" w:tentative="1">
      <w:start w:val="1"/>
      <w:numFmt w:val="lowerRoman"/>
      <w:lvlText w:val="%6."/>
      <w:lvlJc w:val="right"/>
      <w:pPr>
        <w:tabs>
          <w:tab w:val="num" w:pos="4597"/>
        </w:tabs>
        <w:ind w:left="4597" w:hanging="180"/>
      </w:pPr>
    </w:lvl>
    <w:lvl w:ilvl="6" w:tplc="0409000F" w:tentative="1">
      <w:start w:val="1"/>
      <w:numFmt w:val="decimal"/>
      <w:lvlText w:val="%7."/>
      <w:lvlJc w:val="left"/>
      <w:pPr>
        <w:tabs>
          <w:tab w:val="num" w:pos="5317"/>
        </w:tabs>
        <w:ind w:left="5317" w:hanging="360"/>
      </w:pPr>
    </w:lvl>
    <w:lvl w:ilvl="7" w:tplc="04090019" w:tentative="1">
      <w:start w:val="1"/>
      <w:numFmt w:val="lowerLetter"/>
      <w:lvlText w:val="%8."/>
      <w:lvlJc w:val="left"/>
      <w:pPr>
        <w:tabs>
          <w:tab w:val="num" w:pos="6037"/>
        </w:tabs>
        <w:ind w:left="6037" w:hanging="360"/>
      </w:pPr>
    </w:lvl>
    <w:lvl w:ilvl="8" w:tplc="0409001B" w:tentative="1">
      <w:start w:val="1"/>
      <w:numFmt w:val="lowerRoman"/>
      <w:lvlText w:val="%9."/>
      <w:lvlJc w:val="right"/>
      <w:pPr>
        <w:tabs>
          <w:tab w:val="num" w:pos="6757"/>
        </w:tabs>
        <w:ind w:left="6757" w:hanging="180"/>
      </w:pPr>
    </w:lvl>
  </w:abstractNum>
  <w:abstractNum w:abstractNumId="11">
    <w:nsid w:val="603235A3"/>
    <w:multiLevelType w:val="hybridMultilevel"/>
    <w:tmpl w:val="FA927EE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603D4BE4"/>
    <w:multiLevelType w:val="hybridMultilevel"/>
    <w:tmpl w:val="5E1CAC1C"/>
    <w:lvl w:ilvl="0" w:tplc="3FA62BD2">
      <w:numFmt w:val="bullet"/>
      <w:lvlText w:val="-"/>
      <w:lvlJc w:val="left"/>
      <w:pPr>
        <w:ind w:left="644" w:hanging="360"/>
      </w:pPr>
      <w:rPr>
        <w:rFonts w:ascii="Times New Roman" w:eastAsia="B Badr" w:hAnsi="Times New Roman"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6C66650D"/>
    <w:multiLevelType w:val="multilevel"/>
    <w:tmpl w:val="B8BCA84C"/>
    <w:lvl w:ilvl="0">
      <w:start w:val="1"/>
      <w:numFmt w:val="arabicAbjad"/>
      <w:lvlText w:val="%1-"/>
      <w:lvlJc w:val="left"/>
      <w:pPr>
        <w:tabs>
          <w:tab w:val="num" w:pos="644"/>
        </w:tabs>
        <w:ind w:left="644" w:hanging="360"/>
      </w:pPr>
      <w:rPr>
        <w:rFonts w:hint="default"/>
      </w:rPr>
    </w:lvl>
    <w:lvl w:ilvl="1">
      <w:start w:val="1"/>
      <w:numFmt w:val="arabicAbjad"/>
      <w:lvlText w:val="%2-"/>
      <w:lvlJc w:val="left"/>
      <w:pPr>
        <w:tabs>
          <w:tab w:val="num" w:pos="1364"/>
        </w:tabs>
        <w:ind w:left="1364" w:hanging="457"/>
      </w:pPr>
      <w:rPr>
        <w:rFonts w:hint="default"/>
      </w:rPr>
    </w:lvl>
    <w:lvl w:ilvl="2">
      <w:start w:val="1"/>
      <w:numFmt w:val="lowerRoman"/>
      <w:lvlText w:val="%3."/>
      <w:lvlJc w:val="right"/>
      <w:pPr>
        <w:tabs>
          <w:tab w:val="num" w:pos="2084"/>
        </w:tabs>
        <w:ind w:left="2084" w:hanging="180"/>
      </w:pPr>
      <w:rPr>
        <w:rFonts w:hint="default"/>
      </w:rPr>
    </w:lvl>
    <w:lvl w:ilvl="3">
      <w:start w:val="1"/>
      <w:numFmt w:val="decimal"/>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14">
    <w:nsid w:val="70E56209"/>
    <w:multiLevelType w:val="hybridMultilevel"/>
    <w:tmpl w:val="108C2454"/>
    <w:lvl w:ilvl="0" w:tplc="4104AF3C">
      <w:start w:val="1"/>
      <w:numFmt w:val="decimal"/>
      <w:lvlText w:val="%1-"/>
      <w:lvlJc w:val="left"/>
      <w:pPr>
        <w:tabs>
          <w:tab w:val="num" w:pos="997"/>
        </w:tabs>
        <w:ind w:left="997" w:hanging="360"/>
      </w:pPr>
      <w:rPr>
        <w:rFonts w:hint="default"/>
      </w:rPr>
    </w:lvl>
    <w:lvl w:ilvl="1" w:tplc="04090019" w:tentative="1">
      <w:start w:val="1"/>
      <w:numFmt w:val="lowerLetter"/>
      <w:lvlText w:val="%2."/>
      <w:lvlJc w:val="left"/>
      <w:pPr>
        <w:tabs>
          <w:tab w:val="num" w:pos="1717"/>
        </w:tabs>
        <w:ind w:left="1717" w:hanging="360"/>
      </w:pPr>
    </w:lvl>
    <w:lvl w:ilvl="2" w:tplc="0409001B" w:tentative="1">
      <w:start w:val="1"/>
      <w:numFmt w:val="lowerRoman"/>
      <w:lvlText w:val="%3."/>
      <w:lvlJc w:val="right"/>
      <w:pPr>
        <w:tabs>
          <w:tab w:val="num" w:pos="2437"/>
        </w:tabs>
        <w:ind w:left="2437" w:hanging="180"/>
      </w:pPr>
    </w:lvl>
    <w:lvl w:ilvl="3" w:tplc="0409000F" w:tentative="1">
      <w:start w:val="1"/>
      <w:numFmt w:val="decimal"/>
      <w:lvlText w:val="%4."/>
      <w:lvlJc w:val="left"/>
      <w:pPr>
        <w:tabs>
          <w:tab w:val="num" w:pos="3157"/>
        </w:tabs>
        <w:ind w:left="3157" w:hanging="360"/>
      </w:pPr>
    </w:lvl>
    <w:lvl w:ilvl="4" w:tplc="04090019" w:tentative="1">
      <w:start w:val="1"/>
      <w:numFmt w:val="lowerLetter"/>
      <w:lvlText w:val="%5."/>
      <w:lvlJc w:val="left"/>
      <w:pPr>
        <w:tabs>
          <w:tab w:val="num" w:pos="3877"/>
        </w:tabs>
        <w:ind w:left="3877" w:hanging="360"/>
      </w:pPr>
    </w:lvl>
    <w:lvl w:ilvl="5" w:tplc="0409001B" w:tentative="1">
      <w:start w:val="1"/>
      <w:numFmt w:val="lowerRoman"/>
      <w:lvlText w:val="%6."/>
      <w:lvlJc w:val="right"/>
      <w:pPr>
        <w:tabs>
          <w:tab w:val="num" w:pos="4597"/>
        </w:tabs>
        <w:ind w:left="4597" w:hanging="180"/>
      </w:pPr>
    </w:lvl>
    <w:lvl w:ilvl="6" w:tplc="0409000F" w:tentative="1">
      <w:start w:val="1"/>
      <w:numFmt w:val="decimal"/>
      <w:lvlText w:val="%7."/>
      <w:lvlJc w:val="left"/>
      <w:pPr>
        <w:tabs>
          <w:tab w:val="num" w:pos="5317"/>
        </w:tabs>
        <w:ind w:left="5317" w:hanging="360"/>
      </w:pPr>
    </w:lvl>
    <w:lvl w:ilvl="7" w:tplc="04090019" w:tentative="1">
      <w:start w:val="1"/>
      <w:numFmt w:val="lowerLetter"/>
      <w:lvlText w:val="%8."/>
      <w:lvlJc w:val="left"/>
      <w:pPr>
        <w:tabs>
          <w:tab w:val="num" w:pos="6037"/>
        </w:tabs>
        <w:ind w:left="6037" w:hanging="360"/>
      </w:pPr>
    </w:lvl>
    <w:lvl w:ilvl="8" w:tplc="0409001B" w:tentative="1">
      <w:start w:val="1"/>
      <w:numFmt w:val="lowerRoman"/>
      <w:lvlText w:val="%9."/>
      <w:lvlJc w:val="right"/>
      <w:pPr>
        <w:tabs>
          <w:tab w:val="num" w:pos="6757"/>
        </w:tabs>
        <w:ind w:left="6757" w:hanging="180"/>
      </w:pPr>
    </w:lvl>
  </w:abstractNum>
  <w:num w:numId="1">
    <w:abstractNumId w:val="0"/>
  </w:num>
  <w:num w:numId="2">
    <w:abstractNumId w:val="7"/>
  </w:num>
  <w:num w:numId="3">
    <w:abstractNumId w:val="14"/>
  </w:num>
  <w:num w:numId="4">
    <w:abstractNumId w:val="5"/>
  </w:num>
  <w:num w:numId="5">
    <w:abstractNumId w:val="8"/>
  </w:num>
  <w:num w:numId="6">
    <w:abstractNumId w:val="10"/>
  </w:num>
  <w:num w:numId="7">
    <w:abstractNumId w:val="9"/>
  </w:num>
  <w:num w:numId="8">
    <w:abstractNumId w:val="4"/>
  </w:num>
  <w:num w:numId="9">
    <w:abstractNumId w:val="13"/>
  </w:num>
  <w:num w:numId="10">
    <w:abstractNumId w:val="3"/>
  </w:num>
  <w:num w:numId="11">
    <w:abstractNumId w:val="2"/>
  </w:num>
  <w:num w:numId="12">
    <w:abstractNumId w:val="1"/>
  </w:num>
  <w:num w:numId="13">
    <w:abstractNumId w:val="6"/>
  </w:num>
  <w:num w:numId="14">
    <w:abstractNumId w:val="11"/>
  </w:num>
  <w:num w:numId="15">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ETgMxJLX+E5uPzVNfs9VVRxPLU=" w:salt="VLsOQs4zYIJbYsy3joFdzw=="/>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E89"/>
    <w:rsid w:val="00000F61"/>
    <w:rsid w:val="00001046"/>
    <w:rsid w:val="000010E2"/>
    <w:rsid w:val="000014EA"/>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48"/>
    <w:rsid w:val="00002EB9"/>
    <w:rsid w:val="00003133"/>
    <w:rsid w:val="000032BF"/>
    <w:rsid w:val="0000371F"/>
    <w:rsid w:val="00003844"/>
    <w:rsid w:val="00003888"/>
    <w:rsid w:val="000038F0"/>
    <w:rsid w:val="00003B9C"/>
    <w:rsid w:val="00003BDB"/>
    <w:rsid w:val="00003C62"/>
    <w:rsid w:val="00003CE6"/>
    <w:rsid w:val="00003CF4"/>
    <w:rsid w:val="00003D6A"/>
    <w:rsid w:val="00003E7B"/>
    <w:rsid w:val="00003F05"/>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295"/>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1FB"/>
    <w:rsid w:val="00013406"/>
    <w:rsid w:val="000135A5"/>
    <w:rsid w:val="000136A4"/>
    <w:rsid w:val="000136AF"/>
    <w:rsid w:val="0001376F"/>
    <w:rsid w:val="00013890"/>
    <w:rsid w:val="0001396E"/>
    <w:rsid w:val="00013B06"/>
    <w:rsid w:val="00013B34"/>
    <w:rsid w:val="00013B6E"/>
    <w:rsid w:val="00013D2A"/>
    <w:rsid w:val="00013DD7"/>
    <w:rsid w:val="0001417A"/>
    <w:rsid w:val="00014256"/>
    <w:rsid w:val="000147BC"/>
    <w:rsid w:val="0001480C"/>
    <w:rsid w:val="00014842"/>
    <w:rsid w:val="00014939"/>
    <w:rsid w:val="000149D6"/>
    <w:rsid w:val="00014C63"/>
    <w:rsid w:val="00015045"/>
    <w:rsid w:val="000154EB"/>
    <w:rsid w:val="000156BC"/>
    <w:rsid w:val="000156C3"/>
    <w:rsid w:val="00015802"/>
    <w:rsid w:val="00015970"/>
    <w:rsid w:val="00015A77"/>
    <w:rsid w:val="00015AA9"/>
    <w:rsid w:val="00015CC4"/>
    <w:rsid w:val="00015F43"/>
    <w:rsid w:val="0001627C"/>
    <w:rsid w:val="00016751"/>
    <w:rsid w:val="000168D5"/>
    <w:rsid w:val="0001690B"/>
    <w:rsid w:val="00016A26"/>
    <w:rsid w:val="00016E82"/>
    <w:rsid w:val="00016F0C"/>
    <w:rsid w:val="00016F34"/>
    <w:rsid w:val="00016F59"/>
    <w:rsid w:val="00017209"/>
    <w:rsid w:val="0001729A"/>
    <w:rsid w:val="000173EE"/>
    <w:rsid w:val="000174E5"/>
    <w:rsid w:val="00017535"/>
    <w:rsid w:val="00017949"/>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680"/>
    <w:rsid w:val="00022770"/>
    <w:rsid w:val="00022827"/>
    <w:rsid w:val="00022843"/>
    <w:rsid w:val="0002287D"/>
    <w:rsid w:val="00022935"/>
    <w:rsid w:val="0002296B"/>
    <w:rsid w:val="00022B5F"/>
    <w:rsid w:val="00023016"/>
    <w:rsid w:val="0002302D"/>
    <w:rsid w:val="00023081"/>
    <w:rsid w:val="00023256"/>
    <w:rsid w:val="0002333C"/>
    <w:rsid w:val="00023352"/>
    <w:rsid w:val="00023629"/>
    <w:rsid w:val="00023672"/>
    <w:rsid w:val="0002397D"/>
    <w:rsid w:val="00023AB8"/>
    <w:rsid w:val="000240A8"/>
    <w:rsid w:val="000240C9"/>
    <w:rsid w:val="000243AC"/>
    <w:rsid w:val="000244C4"/>
    <w:rsid w:val="000245E9"/>
    <w:rsid w:val="00024806"/>
    <w:rsid w:val="00024819"/>
    <w:rsid w:val="00024836"/>
    <w:rsid w:val="00024B0F"/>
    <w:rsid w:val="00024B4D"/>
    <w:rsid w:val="00024B7C"/>
    <w:rsid w:val="00024CDB"/>
    <w:rsid w:val="00024CEC"/>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880"/>
    <w:rsid w:val="00026E09"/>
    <w:rsid w:val="00027126"/>
    <w:rsid w:val="0002782A"/>
    <w:rsid w:val="00027B39"/>
    <w:rsid w:val="00027B3E"/>
    <w:rsid w:val="00027E44"/>
    <w:rsid w:val="00030246"/>
    <w:rsid w:val="00030252"/>
    <w:rsid w:val="000302BF"/>
    <w:rsid w:val="000302D9"/>
    <w:rsid w:val="000303E4"/>
    <w:rsid w:val="00030521"/>
    <w:rsid w:val="00030672"/>
    <w:rsid w:val="00030774"/>
    <w:rsid w:val="0003089A"/>
    <w:rsid w:val="000308BC"/>
    <w:rsid w:val="000309B7"/>
    <w:rsid w:val="00030B94"/>
    <w:rsid w:val="00030CCF"/>
    <w:rsid w:val="00030EBA"/>
    <w:rsid w:val="00030EC6"/>
    <w:rsid w:val="00030F7F"/>
    <w:rsid w:val="00031038"/>
    <w:rsid w:val="00031208"/>
    <w:rsid w:val="000312B6"/>
    <w:rsid w:val="000315EB"/>
    <w:rsid w:val="00031698"/>
    <w:rsid w:val="0003174A"/>
    <w:rsid w:val="0003181F"/>
    <w:rsid w:val="00031841"/>
    <w:rsid w:val="000319CC"/>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5E"/>
    <w:rsid w:val="00034BA3"/>
    <w:rsid w:val="00034D58"/>
    <w:rsid w:val="0003505D"/>
    <w:rsid w:val="0003570A"/>
    <w:rsid w:val="0003578B"/>
    <w:rsid w:val="000357F2"/>
    <w:rsid w:val="00035858"/>
    <w:rsid w:val="00035DA4"/>
    <w:rsid w:val="00035F08"/>
    <w:rsid w:val="00035F53"/>
    <w:rsid w:val="00036022"/>
    <w:rsid w:val="000361FB"/>
    <w:rsid w:val="0003620A"/>
    <w:rsid w:val="0003637A"/>
    <w:rsid w:val="000363E1"/>
    <w:rsid w:val="000366BF"/>
    <w:rsid w:val="00036702"/>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8A"/>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0D"/>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47E58"/>
    <w:rsid w:val="00050000"/>
    <w:rsid w:val="0005003D"/>
    <w:rsid w:val="00050258"/>
    <w:rsid w:val="000503B6"/>
    <w:rsid w:val="0005082F"/>
    <w:rsid w:val="0005087B"/>
    <w:rsid w:val="00050B67"/>
    <w:rsid w:val="00050E08"/>
    <w:rsid w:val="000510AC"/>
    <w:rsid w:val="0005111D"/>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B29"/>
    <w:rsid w:val="00054EB9"/>
    <w:rsid w:val="00054F9B"/>
    <w:rsid w:val="000550B4"/>
    <w:rsid w:val="0005516A"/>
    <w:rsid w:val="0005543D"/>
    <w:rsid w:val="000554BC"/>
    <w:rsid w:val="00055735"/>
    <w:rsid w:val="0005574B"/>
    <w:rsid w:val="0005585C"/>
    <w:rsid w:val="00055A59"/>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2F6"/>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297"/>
    <w:rsid w:val="000615AE"/>
    <w:rsid w:val="0006160D"/>
    <w:rsid w:val="00061DFD"/>
    <w:rsid w:val="00061F58"/>
    <w:rsid w:val="0006211F"/>
    <w:rsid w:val="00062610"/>
    <w:rsid w:val="000627C3"/>
    <w:rsid w:val="00062842"/>
    <w:rsid w:val="00062880"/>
    <w:rsid w:val="00062C30"/>
    <w:rsid w:val="00062DB4"/>
    <w:rsid w:val="00062E23"/>
    <w:rsid w:val="00062FB5"/>
    <w:rsid w:val="0006324F"/>
    <w:rsid w:val="000633A8"/>
    <w:rsid w:val="0006372F"/>
    <w:rsid w:val="000639CD"/>
    <w:rsid w:val="00063C06"/>
    <w:rsid w:val="00063EB7"/>
    <w:rsid w:val="000640BD"/>
    <w:rsid w:val="0006443C"/>
    <w:rsid w:val="0006462C"/>
    <w:rsid w:val="0006462E"/>
    <w:rsid w:val="0006481A"/>
    <w:rsid w:val="000648C7"/>
    <w:rsid w:val="00064D83"/>
    <w:rsid w:val="00064F27"/>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432"/>
    <w:rsid w:val="00074A54"/>
    <w:rsid w:val="00074BC3"/>
    <w:rsid w:val="00074DF0"/>
    <w:rsid w:val="00074E28"/>
    <w:rsid w:val="0007548F"/>
    <w:rsid w:val="000754C1"/>
    <w:rsid w:val="00075526"/>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09"/>
    <w:rsid w:val="00076E31"/>
    <w:rsid w:val="00076FFD"/>
    <w:rsid w:val="0007701E"/>
    <w:rsid w:val="000770CF"/>
    <w:rsid w:val="00077218"/>
    <w:rsid w:val="00077332"/>
    <w:rsid w:val="0007754A"/>
    <w:rsid w:val="0007755D"/>
    <w:rsid w:val="000775D7"/>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19C"/>
    <w:rsid w:val="000822CA"/>
    <w:rsid w:val="00082336"/>
    <w:rsid w:val="000824FE"/>
    <w:rsid w:val="0008262D"/>
    <w:rsid w:val="0008278F"/>
    <w:rsid w:val="00082823"/>
    <w:rsid w:val="00082983"/>
    <w:rsid w:val="00082AAB"/>
    <w:rsid w:val="00082B9C"/>
    <w:rsid w:val="00082D4A"/>
    <w:rsid w:val="00082D70"/>
    <w:rsid w:val="00082E69"/>
    <w:rsid w:val="0008313D"/>
    <w:rsid w:val="00083651"/>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0C7"/>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CDC"/>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B6"/>
    <w:rsid w:val="00093BD1"/>
    <w:rsid w:val="00093D44"/>
    <w:rsid w:val="00093EC3"/>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F3E"/>
    <w:rsid w:val="000A1FFA"/>
    <w:rsid w:val="000A20D8"/>
    <w:rsid w:val="000A20E9"/>
    <w:rsid w:val="000A217B"/>
    <w:rsid w:val="000A2439"/>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602"/>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032"/>
    <w:rsid w:val="000A709E"/>
    <w:rsid w:val="000A728D"/>
    <w:rsid w:val="000A72AC"/>
    <w:rsid w:val="000A750A"/>
    <w:rsid w:val="000A75AB"/>
    <w:rsid w:val="000A766B"/>
    <w:rsid w:val="000A7946"/>
    <w:rsid w:val="000A7991"/>
    <w:rsid w:val="000A799F"/>
    <w:rsid w:val="000A7AE1"/>
    <w:rsid w:val="000A7C00"/>
    <w:rsid w:val="000A7DDD"/>
    <w:rsid w:val="000A7DF1"/>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92D"/>
    <w:rsid w:val="000B4AA1"/>
    <w:rsid w:val="000B4D3F"/>
    <w:rsid w:val="000B4E82"/>
    <w:rsid w:val="000B4EE5"/>
    <w:rsid w:val="000B4F49"/>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2CB"/>
    <w:rsid w:val="000C25D9"/>
    <w:rsid w:val="000C2770"/>
    <w:rsid w:val="000C2B32"/>
    <w:rsid w:val="000C2C1E"/>
    <w:rsid w:val="000C2D22"/>
    <w:rsid w:val="000C2EBD"/>
    <w:rsid w:val="000C3346"/>
    <w:rsid w:val="000C3678"/>
    <w:rsid w:val="000C379E"/>
    <w:rsid w:val="000C390D"/>
    <w:rsid w:val="000C39EF"/>
    <w:rsid w:val="000C3CD5"/>
    <w:rsid w:val="000C3DFA"/>
    <w:rsid w:val="000C3ED2"/>
    <w:rsid w:val="000C3F79"/>
    <w:rsid w:val="000C441C"/>
    <w:rsid w:val="000C44D2"/>
    <w:rsid w:val="000C4618"/>
    <w:rsid w:val="000C46F9"/>
    <w:rsid w:val="000C4A5C"/>
    <w:rsid w:val="000C4D4F"/>
    <w:rsid w:val="000C4E04"/>
    <w:rsid w:val="000C5161"/>
    <w:rsid w:val="000C529F"/>
    <w:rsid w:val="000C5312"/>
    <w:rsid w:val="000C53C1"/>
    <w:rsid w:val="000C5519"/>
    <w:rsid w:val="000C552E"/>
    <w:rsid w:val="000C5815"/>
    <w:rsid w:val="000C589C"/>
    <w:rsid w:val="000C5981"/>
    <w:rsid w:val="000C59CC"/>
    <w:rsid w:val="000C5A74"/>
    <w:rsid w:val="000C5C29"/>
    <w:rsid w:val="000C5C80"/>
    <w:rsid w:val="000C5EA9"/>
    <w:rsid w:val="000C5FA5"/>
    <w:rsid w:val="000C5FB9"/>
    <w:rsid w:val="000C6049"/>
    <w:rsid w:val="000C6399"/>
    <w:rsid w:val="000C656F"/>
    <w:rsid w:val="000C66A0"/>
    <w:rsid w:val="000C67BD"/>
    <w:rsid w:val="000C6820"/>
    <w:rsid w:val="000C6D69"/>
    <w:rsid w:val="000C6F8A"/>
    <w:rsid w:val="000C7289"/>
    <w:rsid w:val="000C7312"/>
    <w:rsid w:val="000C7657"/>
    <w:rsid w:val="000C7715"/>
    <w:rsid w:val="000C7782"/>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1EBE"/>
    <w:rsid w:val="000D1FED"/>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9C"/>
    <w:rsid w:val="000D542E"/>
    <w:rsid w:val="000D5982"/>
    <w:rsid w:val="000D5A10"/>
    <w:rsid w:val="000D5ACD"/>
    <w:rsid w:val="000D5B7A"/>
    <w:rsid w:val="000D5DD2"/>
    <w:rsid w:val="000D6090"/>
    <w:rsid w:val="000D609F"/>
    <w:rsid w:val="000D60DD"/>
    <w:rsid w:val="000D61E4"/>
    <w:rsid w:val="000D63D5"/>
    <w:rsid w:val="000D641E"/>
    <w:rsid w:val="000D6569"/>
    <w:rsid w:val="000D65B0"/>
    <w:rsid w:val="000D65F6"/>
    <w:rsid w:val="000D676C"/>
    <w:rsid w:val="000D67CA"/>
    <w:rsid w:val="000D6A90"/>
    <w:rsid w:val="000D6B67"/>
    <w:rsid w:val="000D6BC3"/>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49"/>
    <w:rsid w:val="000E29A8"/>
    <w:rsid w:val="000E2B61"/>
    <w:rsid w:val="000E2B88"/>
    <w:rsid w:val="000E2C66"/>
    <w:rsid w:val="000E2CB9"/>
    <w:rsid w:val="000E2D23"/>
    <w:rsid w:val="000E2FAF"/>
    <w:rsid w:val="000E30D6"/>
    <w:rsid w:val="000E342E"/>
    <w:rsid w:val="000E34CC"/>
    <w:rsid w:val="000E366A"/>
    <w:rsid w:val="000E370B"/>
    <w:rsid w:val="000E37D0"/>
    <w:rsid w:val="000E37E8"/>
    <w:rsid w:val="000E3C2A"/>
    <w:rsid w:val="000E3C3E"/>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5FB8"/>
    <w:rsid w:val="000E6018"/>
    <w:rsid w:val="000E6082"/>
    <w:rsid w:val="000E61EE"/>
    <w:rsid w:val="000E6287"/>
    <w:rsid w:val="000E6356"/>
    <w:rsid w:val="000E63E9"/>
    <w:rsid w:val="000E6500"/>
    <w:rsid w:val="000E65E7"/>
    <w:rsid w:val="000E67DF"/>
    <w:rsid w:val="000E6AD1"/>
    <w:rsid w:val="000E6EEB"/>
    <w:rsid w:val="000E71C0"/>
    <w:rsid w:val="000E71ED"/>
    <w:rsid w:val="000E723F"/>
    <w:rsid w:val="000E7339"/>
    <w:rsid w:val="000E7713"/>
    <w:rsid w:val="000E7763"/>
    <w:rsid w:val="000E7970"/>
    <w:rsid w:val="000E7BBA"/>
    <w:rsid w:val="000E7F42"/>
    <w:rsid w:val="000F001A"/>
    <w:rsid w:val="000F0142"/>
    <w:rsid w:val="000F0247"/>
    <w:rsid w:val="000F039F"/>
    <w:rsid w:val="000F0622"/>
    <w:rsid w:val="000F07AD"/>
    <w:rsid w:val="000F09C3"/>
    <w:rsid w:val="000F0B60"/>
    <w:rsid w:val="000F0C9E"/>
    <w:rsid w:val="000F0DB3"/>
    <w:rsid w:val="000F0E06"/>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1DC"/>
    <w:rsid w:val="000F74B6"/>
    <w:rsid w:val="000F7579"/>
    <w:rsid w:val="000F781B"/>
    <w:rsid w:val="000F7880"/>
    <w:rsid w:val="000F7C64"/>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3F1"/>
    <w:rsid w:val="001015C2"/>
    <w:rsid w:val="00101757"/>
    <w:rsid w:val="001017A1"/>
    <w:rsid w:val="00101844"/>
    <w:rsid w:val="00101B19"/>
    <w:rsid w:val="00101E42"/>
    <w:rsid w:val="00102002"/>
    <w:rsid w:val="0010207C"/>
    <w:rsid w:val="00102202"/>
    <w:rsid w:val="0010228F"/>
    <w:rsid w:val="001023CA"/>
    <w:rsid w:val="0010250D"/>
    <w:rsid w:val="00102638"/>
    <w:rsid w:val="00102938"/>
    <w:rsid w:val="00102959"/>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76F"/>
    <w:rsid w:val="00106861"/>
    <w:rsid w:val="00106A8A"/>
    <w:rsid w:val="00106BC0"/>
    <w:rsid w:val="0010718D"/>
    <w:rsid w:val="001072B6"/>
    <w:rsid w:val="0010784C"/>
    <w:rsid w:val="00107D11"/>
    <w:rsid w:val="00107D7F"/>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65"/>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72"/>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2FF8"/>
    <w:rsid w:val="0012309D"/>
    <w:rsid w:val="00123182"/>
    <w:rsid w:val="001233B7"/>
    <w:rsid w:val="00123437"/>
    <w:rsid w:val="0012349E"/>
    <w:rsid w:val="001234EE"/>
    <w:rsid w:val="00123747"/>
    <w:rsid w:val="00123903"/>
    <w:rsid w:val="00123A2C"/>
    <w:rsid w:val="00123A7F"/>
    <w:rsid w:val="00123AAB"/>
    <w:rsid w:val="00123C66"/>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AFB"/>
    <w:rsid w:val="00127C43"/>
    <w:rsid w:val="00127D4E"/>
    <w:rsid w:val="00127E05"/>
    <w:rsid w:val="00127F20"/>
    <w:rsid w:val="001301C1"/>
    <w:rsid w:val="00130214"/>
    <w:rsid w:val="0013066C"/>
    <w:rsid w:val="00130693"/>
    <w:rsid w:val="00130948"/>
    <w:rsid w:val="001309BD"/>
    <w:rsid w:val="00130ADB"/>
    <w:rsid w:val="00130D45"/>
    <w:rsid w:val="00130DE8"/>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19"/>
    <w:rsid w:val="00135EE1"/>
    <w:rsid w:val="00135F75"/>
    <w:rsid w:val="001363F6"/>
    <w:rsid w:val="001364B2"/>
    <w:rsid w:val="00136584"/>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1E1E"/>
    <w:rsid w:val="00142084"/>
    <w:rsid w:val="0014211C"/>
    <w:rsid w:val="0014218B"/>
    <w:rsid w:val="001421ED"/>
    <w:rsid w:val="00142363"/>
    <w:rsid w:val="001425C7"/>
    <w:rsid w:val="00142752"/>
    <w:rsid w:val="0014286A"/>
    <w:rsid w:val="00142880"/>
    <w:rsid w:val="00142FA6"/>
    <w:rsid w:val="0014309B"/>
    <w:rsid w:val="0014328E"/>
    <w:rsid w:val="00143531"/>
    <w:rsid w:val="00143533"/>
    <w:rsid w:val="001436A2"/>
    <w:rsid w:val="001436D6"/>
    <w:rsid w:val="001436DE"/>
    <w:rsid w:val="00143749"/>
    <w:rsid w:val="00143CB2"/>
    <w:rsid w:val="00143D39"/>
    <w:rsid w:val="00143E0D"/>
    <w:rsid w:val="00143F3B"/>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25"/>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C5"/>
    <w:rsid w:val="00151EF3"/>
    <w:rsid w:val="00151F9D"/>
    <w:rsid w:val="00151FBC"/>
    <w:rsid w:val="00152234"/>
    <w:rsid w:val="00152322"/>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874"/>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AFE"/>
    <w:rsid w:val="00156B7B"/>
    <w:rsid w:val="00156EE4"/>
    <w:rsid w:val="00156FB4"/>
    <w:rsid w:val="00157239"/>
    <w:rsid w:val="00157379"/>
    <w:rsid w:val="00157396"/>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011"/>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70"/>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66E"/>
    <w:rsid w:val="0017490A"/>
    <w:rsid w:val="00174939"/>
    <w:rsid w:val="001749DE"/>
    <w:rsid w:val="00174A72"/>
    <w:rsid w:val="00174B13"/>
    <w:rsid w:val="00174D43"/>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B1B"/>
    <w:rsid w:val="00176E15"/>
    <w:rsid w:val="00176E40"/>
    <w:rsid w:val="0017705E"/>
    <w:rsid w:val="0017713E"/>
    <w:rsid w:val="0017723B"/>
    <w:rsid w:val="001774CE"/>
    <w:rsid w:val="001776AF"/>
    <w:rsid w:val="00177737"/>
    <w:rsid w:val="00177FD7"/>
    <w:rsid w:val="00180129"/>
    <w:rsid w:val="0018064D"/>
    <w:rsid w:val="00180AAB"/>
    <w:rsid w:val="00180AE2"/>
    <w:rsid w:val="00180BE7"/>
    <w:rsid w:val="00180EB4"/>
    <w:rsid w:val="0018100F"/>
    <w:rsid w:val="00181309"/>
    <w:rsid w:val="00181523"/>
    <w:rsid w:val="00181722"/>
    <w:rsid w:val="00181947"/>
    <w:rsid w:val="00181CBC"/>
    <w:rsid w:val="00181D04"/>
    <w:rsid w:val="00181D88"/>
    <w:rsid w:val="00182268"/>
    <w:rsid w:val="001824B4"/>
    <w:rsid w:val="001826CF"/>
    <w:rsid w:val="00182864"/>
    <w:rsid w:val="00182BA9"/>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5DF0"/>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0F3"/>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C28"/>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2C0"/>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97A17"/>
    <w:rsid w:val="001A0396"/>
    <w:rsid w:val="001A06EB"/>
    <w:rsid w:val="001A0F4D"/>
    <w:rsid w:val="001A0F71"/>
    <w:rsid w:val="001A1353"/>
    <w:rsid w:val="001A1427"/>
    <w:rsid w:val="001A1628"/>
    <w:rsid w:val="001A1A50"/>
    <w:rsid w:val="001A1AD5"/>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1A"/>
    <w:rsid w:val="001A357E"/>
    <w:rsid w:val="001A39FB"/>
    <w:rsid w:val="001A400E"/>
    <w:rsid w:val="001A408D"/>
    <w:rsid w:val="001A45BA"/>
    <w:rsid w:val="001A4623"/>
    <w:rsid w:val="001A46B9"/>
    <w:rsid w:val="001A4D9C"/>
    <w:rsid w:val="001A4EB5"/>
    <w:rsid w:val="001A53A7"/>
    <w:rsid w:val="001A53F3"/>
    <w:rsid w:val="001A5431"/>
    <w:rsid w:val="001A54B6"/>
    <w:rsid w:val="001A55A5"/>
    <w:rsid w:val="001A565C"/>
    <w:rsid w:val="001A5780"/>
    <w:rsid w:val="001A5B2E"/>
    <w:rsid w:val="001A5E39"/>
    <w:rsid w:val="001A5EC9"/>
    <w:rsid w:val="001A6109"/>
    <w:rsid w:val="001A6177"/>
    <w:rsid w:val="001A61CD"/>
    <w:rsid w:val="001A6217"/>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5"/>
    <w:rsid w:val="001B1466"/>
    <w:rsid w:val="001B16DF"/>
    <w:rsid w:val="001B16E2"/>
    <w:rsid w:val="001B181A"/>
    <w:rsid w:val="001B19E8"/>
    <w:rsid w:val="001B23F1"/>
    <w:rsid w:val="001B2450"/>
    <w:rsid w:val="001B2467"/>
    <w:rsid w:val="001B24E1"/>
    <w:rsid w:val="001B27A1"/>
    <w:rsid w:val="001B2B43"/>
    <w:rsid w:val="001B2E95"/>
    <w:rsid w:val="001B2ED2"/>
    <w:rsid w:val="001B3011"/>
    <w:rsid w:val="001B309B"/>
    <w:rsid w:val="001B3424"/>
    <w:rsid w:val="001B35B4"/>
    <w:rsid w:val="001B3653"/>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34C"/>
    <w:rsid w:val="001B5513"/>
    <w:rsid w:val="001B562B"/>
    <w:rsid w:val="001B59BD"/>
    <w:rsid w:val="001B5B4A"/>
    <w:rsid w:val="001B5C56"/>
    <w:rsid w:val="001B6483"/>
    <w:rsid w:val="001B653A"/>
    <w:rsid w:val="001B68DB"/>
    <w:rsid w:val="001B6C0D"/>
    <w:rsid w:val="001B6D13"/>
    <w:rsid w:val="001B6D22"/>
    <w:rsid w:val="001B6F8D"/>
    <w:rsid w:val="001B7211"/>
    <w:rsid w:val="001B73CF"/>
    <w:rsid w:val="001B73F2"/>
    <w:rsid w:val="001B7618"/>
    <w:rsid w:val="001B7655"/>
    <w:rsid w:val="001B7895"/>
    <w:rsid w:val="001B7A10"/>
    <w:rsid w:val="001B7C5A"/>
    <w:rsid w:val="001B7CA7"/>
    <w:rsid w:val="001C0151"/>
    <w:rsid w:val="001C0786"/>
    <w:rsid w:val="001C0928"/>
    <w:rsid w:val="001C0961"/>
    <w:rsid w:val="001C0965"/>
    <w:rsid w:val="001C0A07"/>
    <w:rsid w:val="001C0B99"/>
    <w:rsid w:val="001C0D6D"/>
    <w:rsid w:val="001C0F19"/>
    <w:rsid w:val="001C1293"/>
    <w:rsid w:val="001C1502"/>
    <w:rsid w:val="001C1550"/>
    <w:rsid w:val="001C19D3"/>
    <w:rsid w:val="001C1B23"/>
    <w:rsid w:val="001C1B59"/>
    <w:rsid w:val="001C1D74"/>
    <w:rsid w:val="001C1DA8"/>
    <w:rsid w:val="001C1DC4"/>
    <w:rsid w:val="001C207C"/>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CD0"/>
    <w:rsid w:val="001C4F5B"/>
    <w:rsid w:val="001C4FC9"/>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6FC7"/>
    <w:rsid w:val="001C7003"/>
    <w:rsid w:val="001C70B4"/>
    <w:rsid w:val="001C72A9"/>
    <w:rsid w:val="001C7388"/>
    <w:rsid w:val="001C7423"/>
    <w:rsid w:val="001C787C"/>
    <w:rsid w:val="001C7DC8"/>
    <w:rsid w:val="001C7E98"/>
    <w:rsid w:val="001C7F69"/>
    <w:rsid w:val="001D010B"/>
    <w:rsid w:val="001D01E8"/>
    <w:rsid w:val="001D04E4"/>
    <w:rsid w:val="001D050B"/>
    <w:rsid w:val="001D0518"/>
    <w:rsid w:val="001D0815"/>
    <w:rsid w:val="001D0910"/>
    <w:rsid w:val="001D0A2A"/>
    <w:rsid w:val="001D0ACA"/>
    <w:rsid w:val="001D0DD4"/>
    <w:rsid w:val="001D1082"/>
    <w:rsid w:val="001D13F5"/>
    <w:rsid w:val="001D1551"/>
    <w:rsid w:val="001D1741"/>
    <w:rsid w:val="001D1754"/>
    <w:rsid w:val="001D1B97"/>
    <w:rsid w:val="001D1EDD"/>
    <w:rsid w:val="001D1F31"/>
    <w:rsid w:val="001D2025"/>
    <w:rsid w:val="001D2304"/>
    <w:rsid w:val="001D2367"/>
    <w:rsid w:val="001D23C9"/>
    <w:rsid w:val="001D2578"/>
    <w:rsid w:val="001D2821"/>
    <w:rsid w:val="001D29B9"/>
    <w:rsid w:val="001D2E29"/>
    <w:rsid w:val="001D2F81"/>
    <w:rsid w:val="001D3052"/>
    <w:rsid w:val="001D3099"/>
    <w:rsid w:val="001D3224"/>
    <w:rsid w:val="001D347C"/>
    <w:rsid w:val="001D355A"/>
    <w:rsid w:val="001D3603"/>
    <w:rsid w:val="001D363C"/>
    <w:rsid w:val="001D3832"/>
    <w:rsid w:val="001D3880"/>
    <w:rsid w:val="001D3902"/>
    <w:rsid w:val="001D40F8"/>
    <w:rsid w:val="001D44D9"/>
    <w:rsid w:val="001D4633"/>
    <w:rsid w:val="001D46B3"/>
    <w:rsid w:val="001D46F0"/>
    <w:rsid w:val="001D486F"/>
    <w:rsid w:val="001D4888"/>
    <w:rsid w:val="001D49A7"/>
    <w:rsid w:val="001D4A63"/>
    <w:rsid w:val="001D4C84"/>
    <w:rsid w:val="001D4DC5"/>
    <w:rsid w:val="001D4EFC"/>
    <w:rsid w:val="001D50D2"/>
    <w:rsid w:val="001D5534"/>
    <w:rsid w:val="001D577B"/>
    <w:rsid w:val="001D5881"/>
    <w:rsid w:val="001D596B"/>
    <w:rsid w:val="001D5B49"/>
    <w:rsid w:val="001D5BED"/>
    <w:rsid w:val="001D610C"/>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7C7"/>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59"/>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177"/>
    <w:rsid w:val="001E659A"/>
    <w:rsid w:val="001E6635"/>
    <w:rsid w:val="001E674C"/>
    <w:rsid w:val="001E682A"/>
    <w:rsid w:val="001E6A2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6BC"/>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0E7"/>
    <w:rsid w:val="001F411D"/>
    <w:rsid w:val="001F43C1"/>
    <w:rsid w:val="001F43D9"/>
    <w:rsid w:val="001F4683"/>
    <w:rsid w:val="001F46C2"/>
    <w:rsid w:val="001F477F"/>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306"/>
    <w:rsid w:val="00200529"/>
    <w:rsid w:val="002005F4"/>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DF"/>
    <w:rsid w:val="00201FF3"/>
    <w:rsid w:val="0020237D"/>
    <w:rsid w:val="00202885"/>
    <w:rsid w:val="002028A7"/>
    <w:rsid w:val="002028B9"/>
    <w:rsid w:val="00202C3D"/>
    <w:rsid w:val="00203189"/>
    <w:rsid w:val="0020318F"/>
    <w:rsid w:val="002034CB"/>
    <w:rsid w:val="00203568"/>
    <w:rsid w:val="002035B3"/>
    <w:rsid w:val="002035E2"/>
    <w:rsid w:val="0020376E"/>
    <w:rsid w:val="002037DA"/>
    <w:rsid w:val="00203880"/>
    <w:rsid w:val="00203BB8"/>
    <w:rsid w:val="00203E3C"/>
    <w:rsid w:val="00203FF6"/>
    <w:rsid w:val="002040BE"/>
    <w:rsid w:val="0020449B"/>
    <w:rsid w:val="00204A0E"/>
    <w:rsid w:val="00204BFA"/>
    <w:rsid w:val="00204C62"/>
    <w:rsid w:val="00204CD5"/>
    <w:rsid w:val="00204D75"/>
    <w:rsid w:val="002050B3"/>
    <w:rsid w:val="0020516C"/>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8C2"/>
    <w:rsid w:val="00206B6D"/>
    <w:rsid w:val="00206C00"/>
    <w:rsid w:val="00206C5B"/>
    <w:rsid w:val="00206D6C"/>
    <w:rsid w:val="002071EE"/>
    <w:rsid w:val="00207448"/>
    <w:rsid w:val="00207767"/>
    <w:rsid w:val="00207874"/>
    <w:rsid w:val="002079E9"/>
    <w:rsid w:val="00207A89"/>
    <w:rsid w:val="00207AE8"/>
    <w:rsid w:val="00207CC9"/>
    <w:rsid w:val="00207D27"/>
    <w:rsid w:val="00207FB6"/>
    <w:rsid w:val="00210022"/>
    <w:rsid w:val="00210087"/>
    <w:rsid w:val="002100A9"/>
    <w:rsid w:val="002101AB"/>
    <w:rsid w:val="002104BA"/>
    <w:rsid w:val="002106D0"/>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4E4A"/>
    <w:rsid w:val="002153D6"/>
    <w:rsid w:val="002154BC"/>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336"/>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2EA"/>
    <w:rsid w:val="00222480"/>
    <w:rsid w:val="0022251D"/>
    <w:rsid w:val="002225E8"/>
    <w:rsid w:val="00222623"/>
    <w:rsid w:val="00222625"/>
    <w:rsid w:val="002226DD"/>
    <w:rsid w:val="0022295A"/>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62E"/>
    <w:rsid w:val="0022490B"/>
    <w:rsid w:val="00224A33"/>
    <w:rsid w:val="00224A53"/>
    <w:rsid w:val="00224B34"/>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BDD"/>
    <w:rsid w:val="00226C0A"/>
    <w:rsid w:val="00226C0F"/>
    <w:rsid w:val="00226C43"/>
    <w:rsid w:val="00226F06"/>
    <w:rsid w:val="002272A1"/>
    <w:rsid w:val="002272BF"/>
    <w:rsid w:val="00227ACB"/>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8A"/>
    <w:rsid w:val="0023429B"/>
    <w:rsid w:val="00234332"/>
    <w:rsid w:val="0023435B"/>
    <w:rsid w:val="0023452E"/>
    <w:rsid w:val="002346A0"/>
    <w:rsid w:val="0023474D"/>
    <w:rsid w:val="00234785"/>
    <w:rsid w:val="00234878"/>
    <w:rsid w:val="00234A1A"/>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0C"/>
    <w:rsid w:val="00235C38"/>
    <w:rsid w:val="00235C70"/>
    <w:rsid w:val="00235E9E"/>
    <w:rsid w:val="0023642D"/>
    <w:rsid w:val="00236512"/>
    <w:rsid w:val="00236522"/>
    <w:rsid w:val="002365BA"/>
    <w:rsid w:val="002365EB"/>
    <w:rsid w:val="00236B76"/>
    <w:rsid w:val="00236E72"/>
    <w:rsid w:val="00236ED3"/>
    <w:rsid w:val="00236F66"/>
    <w:rsid w:val="00237010"/>
    <w:rsid w:val="0023701A"/>
    <w:rsid w:val="00237316"/>
    <w:rsid w:val="002373EB"/>
    <w:rsid w:val="002376DE"/>
    <w:rsid w:val="00237D17"/>
    <w:rsid w:val="00237DB0"/>
    <w:rsid w:val="00237F38"/>
    <w:rsid w:val="00237F9B"/>
    <w:rsid w:val="0024001E"/>
    <w:rsid w:val="0024010D"/>
    <w:rsid w:val="002401E4"/>
    <w:rsid w:val="00240247"/>
    <w:rsid w:val="00240297"/>
    <w:rsid w:val="002402ED"/>
    <w:rsid w:val="002403CE"/>
    <w:rsid w:val="002403DB"/>
    <w:rsid w:val="0024053D"/>
    <w:rsid w:val="00240854"/>
    <w:rsid w:val="00240A50"/>
    <w:rsid w:val="00240D50"/>
    <w:rsid w:val="00240DDF"/>
    <w:rsid w:val="00240E14"/>
    <w:rsid w:val="00241093"/>
    <w:rsid w:val="002411BA"/>
    <w:rsid w:val="00241871"/>
    <w:rsid w:val="00241CDF"/>
    <w:rsid w:val="00241FC9"/>
    <w:rsid w:val="00241FCD"/>
    <w:rsid w:val="00242366"/>
    <w:rsid w:val="00242466"/>
    <w:rsid w:val="00242743"/>
    <w:rsid w:val="002427DB"/>
    <w:rsid w:val="002427F9"/>
    <w:rsid w:val="00242B2A"/>
    <w:rsid w:val="00242B65"/>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75"/>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5F67"/>
    <w:rsid w:val="002463F0"/>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81"/>
    <w:rsid w:val="00255F91"/>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7E0"/>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1DEB"/>
    <w:rsid w:val="00262015"/>
    <w:rsid w:val="002625F4"/>
    <w:rsid w:val="0026271F"/>
    <w:rsid w:val="00262986"/>
    <w:rsid w:val="002629C7"/>
    <w:rsid w:val="00262AB7"/>
    <w:rsid w:val="00262C79"/>
    <w:rsid w:val="00262FDB"/>
    <w:rsid w:val="0026317A"/>
    <w:rsid w:val="0026317B"/>
    <w:rsid w:val="00263233"/>
    <w:rsid w:val="002633F0"/>
    <w:rsid w:val="002635B8"/>
    <w:rsid w:val="00263612"/>
    <w:rsid w:val="002637C0"/>
    <w:rsid w:val="00263A53"/>
    <w:rsid w:val="00263B74"/>
    <w:rsid w:val="00263C44"/>
    <w:rsid w:val="00263D54"/>
    <w:rsid w:val="00263EE3"/>
    <w:rsid w:val="002640D2"/>
    <w:rsid w:val="002641D8"/>
    <w:rsid w:val="00264886"/>
    <w:rsid w:val="00264AAF"/>
    <w:rsid w:val="00264CC1"/>
    <w:rsid w:val="00264DD8"/>
    <w:rsid w:val="00264E8D"/>
    <w:rsid w:val="00265137"/>
    <w:rsid w:val="002655AC"/>
    <w:rsid w:val="002656B1"/>
    <w:rsid w:val="002657AC"/>
    <w:rsid w:val="002657C7"/>
    <w:rsid w:val="002657FA"/>
    <w:rsid w:val="00265869"/>
    <w:rsid w:val="0026589D"/>
    <w:rsid w:val="00265CCC"/>
    <w:rsid w:val="00265D21"/>
    <w:rsid w:val="002661E9"/>
    <w:rsid w:val="0026626C"/>
    <w:rsid w:val="00266489"/>
    <w:rsid w:val="0026650D"/>
    <w:rsid w:val="00266776"/>
    <w:rsid w:val="002668E6"/>
    <w:rsid w:val="00266A6D"/>
    <w:rsid w:val="00266B76"/>
    <w:rsid w:val="00266BF8"/>
    <w:rsid w:val="00266C39"/>
    <w:rsid w:val="00266E76"/>
    <w:rsid w:val="00266E78"/>
    <w:rsid w:val="00267528"/>
    <w:rsid w:val="0026769E"/>
    <w:rsid w:val="002676C9"/>
    <w:rsid w:val="00267928"/>
    <w:rsid w:val="002700B9"/>
    <w:rsid w:val="002700F0"/>
    <w:rsid w:val="0027044A"/>
    <w:rsid w:val="00270647"/>
    <w:rsid w:val="00270729"/>
    <w:rsid w:val="00270D3D"/>
    <w:rsid w:val="00270FEE"/>
    <w:rsid w:val="002711B9"/>
    <w:rsid w:val="002714A8"/>
    <w:rsid w:val="0027173B"/>
    <w:rsid w:val="00271809"/>
    <w:rsid w:val="00271864"/>
    <w:rsid w:val="00271AA0"/>
    <w:rsid w:val="00271D57"/>
    <w:rsid w:val="00271EB2"/>
    <w:rsid w:val="00272053"/>
    <w:rsid w:val="00272285"/>
    <w:rsid w:val="002724CE"/>
    <w:rsid w:val="002724E6"/>
    <w:rsid w:val="00272558"/>
    <w:rsid w:val="002727B7"/>
    <w:rsid w:val="00272958"/>
    <w:rsid w:val="0027296F"/>
    <w:rsid w:val="00272C39"/>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BE7"/>
    <w:rsid w:val="00273F11"/>
    <w:rsid w:val="002740B8"/>
    <w:rsid w:val="002740DA"/>
    <w:rsid w:val="002740E9"/>
    <w:rsid w:val="002740FD"/>
    <w:rsid w:val="002741F2"/>
    <w:rsid w:val="0027442D"/>
    <w:rsid w:val="00274454"/>
    <w:rsid w:val="00274538"/>
    <w:rsid w:val="00274554"/>
    <w:rsid w:val="0027476E"/>
    <w:rsid w:val="00274834"/>
    <w:rsid w:val="00274B93"/>
    <w:rsid w:val="00274C28"/>
    <w:rsid w:val="00274DC2"/>
    <w:rsid w:val="00275254"/>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A61"/>
    <w:rsid w:val="00281B54"/>
    <w:rsid w:val="00281CA0"/>
    <w:rsid w:val="00281CC3"/>
    <w:rsid w:val="00281EDE"/>
    <w:rsid w:val="00282618"/>
    <w:rsid w:val="0028291C"/>
    <w:rsid w:val="00282B53"/>
    <w:rsid w:val="00282D3A"/>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550"/>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35B"/>
    <w:rsid w:val="00287404"/>
    <w:rsid w:val="002874E5"/>
    <w:rsid w:val="0028773D"/>
    <w:rsid w:val="00287ABC"/>
    <w:rsid w:val="00287BB9"/>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7A"/>
    <w:rsid w:val="00291DB4"/>
    <w:rsid w:val="00291F20"/>
    <w:rsid w:val="00292078"/>
    <w:rsid w:val="0029217F"/>
    <w:rsid w:val="00292441"/>
    <w:rsid w:val="00292604"/>
    <w:rsid w:val="002926A5"/>
    <w:rsid w:val="002927FA"/>
    <w:rsid w:val="00292F87"/>
    <w:rsid w:val="00292FD8"/>
    <w:rsid w:val="0029318A"/>
    <w:rsid w:val="00293300"/>
    <w:rsid w:val="00293498"/>
    <w:rsid w:val="00293631"/>
    <w:rsid w:val="0029385E"/>
    <w:rsid w:val="00293935"/>
    <w:rsid w:val="00293CA7"/>
    <w:rsid w:val="00293DEC"/>
    <w:rsid w:val="00294018"/>
    <w:rsid w:val="002941C7"/>
    <w:rsid w:val="00294452"/>
    <w:rsid w:val="00294484"/>
    <w:rsid w:val="00294515"/>
    <w:rsid w:val="002945F7"/>
    <w:rsid w:val="00294767"/>
    <w:rsid w:val="00294A03"/>
    <w:rsid w:val="00294B19"/>
    <w:rsid w:val="00294C93"/>
    <w:rsid w:val="00294F39"/>
    <w:rsid w:val="002950AE"/>
    <w:rsid w:val="00295724"/>
    <w:rsid w:val="0029580D"/>
    <w:rsid w:val="00295926"/>
    <w:rsid w:val="00295D26"/>
    <w:rsid w:val="00295DF1"/>
    <w:rsid w:val="00295F4C"/>
    <w:rsid w:val="002962A5"/>
    <w:rsid w:val="002962A9"/>
    <w:rsid w:val="00296399"/>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B2F"/>
    <w:rsid w:val="002A0BB0"/>
    <w:rsid w:val="002A0E71"/>
    <w:rsid w:val="002A0E87"/>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36D"/>
    <w:rsid w:val="002A64FB"/>
    <w:rsid w:val="002A67EA"/>
    <w:rsid w:val="002A6866"/>
    <w:rsid w:val="002A68A7"/>
    <w:rsid w:val="002A69D0"/>
    <w:rsid w:val="002A6A1A"/>
    <w:rsid w:val="002A6CB8"/>
    <w:rsid w:val="002A6DE9"/>
    <w:rsid w:val="002A6DF6"/>
    <w:rsid w:val="002A706F"/>
    <w:rsid w:val="002A7326"/>
    <w:rsid w:val="002A734F"/>
    <w:rsid w:val="002A7380"/>
    <w:rsid w:val="002A741E"/>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34E"/>
    <w:rsid w:val="002B247D"/>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5A"/>
    <w:rsid w:val="002B3D79"/>
    <w:rsid w:val="002B3D88"/>
    <w:rsid w:val="002B3FD2"/>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6A"/>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BE8"/>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766"/>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0ECF"/>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5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17"/>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C0"/>
    <w:rsid w:val="002E0A51"/>
    <w:rsid w:val="002E0D96"/>
    <w:rsid w:val="002E0FB0"/>
    <w:rsid w:val="002E119A"/>
    <w:rsid w:val="002E11D2"/>
    <w:rsid w:val="002E14D5"/>
    <w:rsid w:val="002E159C"/>
    <w:rsid w:val="002E16CA"/>
    <w:rsid w:val="002E19C9"/>
    <w:rsid w:val="002E1C67"/>
    <w:rsid w:val="002E1CE4"/>
    <w:rsid w:val="002E1F6D"/>
    <w:rsid w:val="002E1F92"/>
    <w:rsid w:val="002E2334"/>
    <w:rsid w:val="002E23D6"/>
    <w:rsid w:val="002E2424"/>
    <w:rsid w:val="002E24CC"/>
    <w:rsid w:val="002E293A"/>
    <w:rsid w:val="002E2986"/>
    <w:rsid w:val="002E2A1A"/>
    <w:rsid w:val="002E2AD7"/>
    <w:rsid w:val="002E2C96"/>
    <w:rsid w:val="002E2E69"/>
    <w:rsid w:val="002E2F7B"/>
    <w:rsid w:val="002E3081"/>
    <w:rsid w:val="002E32EA"/>
    <w:rsid w:val="002E32F5"/>
    <w:rsid w:val="002E330D"/>
    <w:rsid w:val="002E3358"/>
    <w:rsid w:val="002E3737"/>
    <w:rsid w:val="002E390A"/>
    <w:rsid w:val="002E3AFF"/>
    <w:rsid w:val="002E3B04"/>
    <w:rsid w:val="002E3B84"/>
    <w:rsid w:val="002E3EB1"/>
    <w:rsid w:val="002E3EB7"/>
    <w:rsid w:val="002E3F0A"/>
    <w:rsid w:val="002E3F32"/>
    <w:rsid w:val="002E3F91"/>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29"/>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19C"/>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0F6"/>
    <w:rsid w:val="002F6201"/>
    <w:rsid w:val="002F621B"/>
    <w:rsid w:val="002F6333"/>
    <w:rsid w:val="002F6336"/>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9DB"/>
    <w:rsid w:val="002F7B03"/>
    <w:rsid w:val="002F7B40"/>
    <w:rsid w:val="002F7BC8"/>
    <w:rsid w:val="002F7CCB"/>
    <w:rsid w:val="00300177"/>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2F51"/>
    <w:rsid w:val="00303314"/>
    <w:rsid w:val="0030337E"/>
    <w:rsid w:val="00303633"/>
    <w:rsid w:val="003037B1"/>
    <w:rsid w:val="00303A35"/>
    <w:rsid w:val="00303AA9"/>
    <w:rsid w:val="00303AE6"/>
    <w:rsid w:val="00303C8F"/>
    <w:rsid w:val="00303CEE"/>
    <w:rsid w:val="00303ED9"/>
    <w:rsid w:val="00303FC5"/>
    <w:rsid w:val="0030412E"/>
    <w:rsid w:val="0030421C"/>
    <w:rsid w:val="00304235"/>
    <w:rsid w:val="003042AF"/>
    <w:rsid w:val="003043B3"/>
    <w:rsid w:val="003044E0"/>
    <w:rsid w:val="003046BA"/>
    <w:rsid w:val="003046E9"/>
    <w:rsid w:val="003048EB"/>
    <w:rsid w:val="0030494D"/>
    <w:rsid w:val="003049AE"/>
    <w:rsid w:val="00304EEF"/>
    <w:rsid w:val="00304F73"/>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B13"/>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90"/>
    <w:rsid w:val="003131D0"/>
    <w:rsid w:val="003134A4"/>
    <w:rsid w:val="0031376D"/>
    <w:rsid w:val="003137DA"/>
    <w:rsid w:val="003139AC"/>
    <w:rsid w:val="003139B9"/>
    <w:rsid w:val="00313C36"/>
    <w:rsid w:val="00313D8D"/>
    <w:rsid w:val="00313F02"/>
    <w:rsid w:val="00313F3B"/>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5"/>
    <w:rsid w:val="00315D6F"/>
    <w:rsid w:val="00315DCD"/>
    <w:rsid w:val="00315F25"/>
    <w:rsid w:val="003160A4"/>
    <w:rsid w:val="003160F5"/>
    <w:rsid w:val="0031617C"/>
    <w:rsid w:val="0031625A"/>
    <w:rsid w:val="00316272"/>
    <w:rsid w:val="00316709"/>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82"/>
    <w:rsid w:val="003218C4"/>
    <w:rsid w:val="00321A10"/>
    <w:rsid w:val="00321B6A"/>
    <w:rsid w:val="00321E85"/>
    <w:rsid w:val="00322348"/>
    <w:rsid w:val="003224D0"/>
    <w:rsid w:val="00322ADC"/>
    <w:rsid w:val="00322C0E"/>
    <w:rsid w:val="00322DFC"/>
    <w:rsid w:val="00322FE3"/>
    <w:rsid w:val="0032318B"/>
    <w:rsid w:val="003231EC"/>
    <w:rsid w:val="0032362F"/>
    <w:rsid w:val="003237BC"/>
    <w:rsid w:val="00323904"/>
    <w:rsid w:val="003239F2"/>
    <w:rsid w:val="00323D11"/>
    <w:rsid w:val="00323DEA"/>
    <w:rsid w:val="0032402E"/>
    <w:rsid w:val="003241BF"/>
    <w:rsid w:val="00324267"/>
    <w:rsid w:val="00324358"/>
    <w:rsid w:val="00324488"/>
    <w:rsid w:val="00324538"/>
    <w:rsid w:val="003246D7"/>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515"/>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7A7"/>
    <w:rsid w:val="003309B9"/>
    <w:rsid w:val="00330A4E"/>
    <w:rsid w:val="00330C0F"/>
    <w:rsid w:val="00330C7E"/>
    <w:rsid w:val="00330DD7"/>
    <w:rsid w:val="00330E68"/>
    <w:rsid w:val="00330F6C"/>
    <w:rsid w:val="003310E1"/>
    <w:rsid w:val="00331203"/>
    <w:rsid w:val="0033134A"/>
    <w:rsid w:val="00331546"/>
    <w:rsid w:val="00331666"/>
    <w:rsid w:val="003317E9"/>
    <w:rsid w:val="0033182C"/>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043"/>
    <w:rsid w:val="00334070"/>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66D"/>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5B3"/>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17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330"/>
    <w:rsid w:val="00347576"/>
    <w:rsid w:val="003478D7"/>
    <w:rsid w:val="00347994"/>
    <w:rsid w:val="00347EDB"/>
    <w:rsid w:val="00347EE7"/>
    <w:rsid w:val="00347FCF"/>
    <w:rsid w:val="0035009B"/>
    <w:rsid w:val="003500BD"/>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49"/>
    <w:rsid w:val="00351788"/>
    <w:rsid w:val="003517CC"/>
    <w:rsid w:val="00351822"/>
    <w:rsid w:val="00351A03"/>
    <w:rsid w:val="00351B12"/>
    <w:rsid w:val="00351BC8"/>
    <w:rsid w:val="00351D23"/>
    <w:rsid w:val="00351E1A"/>
    <w:rsid w:val="00351E27"/>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5FFE"/>
    <w:rsid w:val="00356044"/>
    <w:rsid w:val="00356095"/>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68E"/>
    <w:rsid w:val="003607EA"/>
    <w:rsid w:val="00360833"/>
    <w:rsid w:val="00360A3C"/>
    <w:rsid w:val="00360A59"/>
    <w:rsid w:val="00360B6C"/>
    <w:rsid w:val="00360EED"/>
    <w:rsid w:val="00360F5E"/>
    <w:rsid w:val="00361023"/>
    <w:rsid w:val="00361210"/>
    <w:rsid w:val="003612BA"/>
    <w:rsid w:val="003612F1"/>
    <w:rsid w:val="00361341"/>
    <w:rsid w:val="003613EA"/>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C6C"/>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3B"/>
    <w:rsid w:val="00364BA8"/>
    <w:rsid w:val="00364DD9"/>
    <w:rsid w:val="00364F4A"/>
    <w:rsid w:val="00364FD5"/>
    <w:rsid w:val="003651D2"/>
    <w:rsid w:val="00365453"/>
    <w:rsid w:val="003656D2"/>
    <w:rsid w:val="0036572C"/>
    <w:rsid w:val="00365811"/>
    <w:rsid w:val="00365930"/>
    <w:rsid w:val="00365955"/>
    <w:rsid w:val="00365A1F"/>
    <w:rsid w:val="00365C54"/>
    <w:rsid w:val="00365F61"/>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BAE"/>
    <w:rsid w:val="00372CB8"/>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65"/>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C24"/>
    <w:rsid w:val="00381E2E"/>
    <w:rsid w:val="00381E5D"/>
    <w:rsid w:val="0038219D"/>
    <w:rsid w:val="0038231E"/>
    <w:rsid w:val="003825CD"/>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C97"/>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4E1"/>
    <w:rsid w:val="00387683"/>
    <w:rsid w:val="003877E3"/>
    <w:rsid w:val="00387B34"/>
    <w:rsid w:val="00387B3E"/>
    <w:rsid w:val="00387C48"/>
    <w:rsid w:val="00387D6B"/>
    <w:rsid w:val="00387D74"/>
    <w:rsid w:val="00387E7D"/>
    <w:rsid w:val="00387FCA"/>
    <w:rsid w:val="00387FD3"/>
    <w:rsid w:val="003900A9"/>
    <w:rsid w:val="003901CF"/>
    <w:rsid w:val="003902D4"/>
    <w:rsid w:val="00390427"/>
    <w:rsid w:val="00390483"/>
    <w:rsid w:val="00390802"/>
    <w:rsid w:val="0039091B"/>
    <w:rsid w:val="003909AE"/>
    <w:rsid w:val="00390A0F"/>
    <w:rsid w:val="00390C52"/>
    <w:rsid w:val="00390CC5"/>
    <w:rsid w:val="00390EA7"/>
    <w:rsid w:val="00390F99"/>
    <w:rsid w:val="00390FE2"/>
    <w:rsid w:val="003910F0"/>
    <w:rsid w:val="00391276"/>
    <w:rsid w:val="0039130C"/>
    <w:rsid w:val="00391A08"/>
    <w:rsid w:val="00391A3D"/>
    <w:rsid w:val="00391A70"/>
    <w:rsid w:val="00391B4A"/>
    <w:rsid w:val="00391BC8"/>
    <w:rsid w:val="00391F4C"/>
    <w:rsid w:val="00391FD2"/>
    <w:rsid w:val="00392062"/>
    <w:rsid w:val="003924BD"/>
    <w:rsid w:val="003926F1"/>
    <w:rsid w:val="00392950"/>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3E8C"/>
    <w:rsid w:val="00394572"/>
    <w:rsid w:val="003945B2"/>
    <w:rsid w:val="003947ED"/>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BC"/>
    <w:rsid w:val="00396BC3"/>
    <w:rsid w:val="00396C43"/>
    <w:rsid w:val="00396CE7"/>
    <w:rsid w:val="00396D11"/>
    <w:rsid w:val="00396EC2"/>
    <w:rsid w:val="00396F5B"/>
    <w:rsid w:val="00396F5F"/>
    <w:rsid w:val="00397273"/>
    <w:rsid w:val="003974DC"/>
    <w:rsid w:val="00397553"/>
    <w:rsid w:val="0039755F"/>
    <w:rsid w:val="00397639"/>
    <w:rsid w:val="00397668"/>
    <w:rsid w:val="00397711"/>
    <w:rsid w:val="00397768"/>
    <w:rsid w:val="00397770"/>
    <w:rsid w:val="00397853"/>
    <w:rsid w:val="00397B6E"/>
    <w:rsid w:val="00397BC4"/>
    <w:rsid w:val="00397DC3"/>
    <w:rsid w:val="00397F55"/>
    <w:rsid w:val="00397FF9"/>
    <w:rsid w:val="003A00A4"/>
    <w:rsid w:val="003A00D6"/>
    <w:rsid w:val="003A0280"/>
    <w:rsid w:val="003A0287"/>
    <w:rsid w:val="003A030B"/>
    <w:rsid w:val="003A033A"/>
    <w:rsid w:val="003A036F"/>
    <w:rsid w:val="003A03AE"/>
    <w:rsid w:val="003A07A2"/>
    <w:rsid w:val="003A0811"/>
    <w:rsid w:val="003A08C4"/>
    <w:rsid w:val="003A0A8D"/>
    <w:rsid w:val="003A1138"/>
    <w:rsid w:val="003A12A2"/>
    <w:rsid w:val="003A12F1"/>
    <w:rsid w:val="003A137D"/>
    <w:rsid w:val="003A165A"/>
    <w:rsid w:val="003A18F8"/>
    <w:rsid w:val="003A1B30"/>
    <w:rsid w:val="003A1B69"/>
    <w:rsid w:val="003A1D54"/>
    <w:rsid w:val="003A207D"/>
    <w:rsid w:val="003A2492"/>
    <w:rsid w:val="003A24FC"/>
    <w:rsid w:val="003A258B"/>
    <w:rsid w:val="003A2691"/>
    <w:rsid w:val="003A2928"/>
    <w:rsid w:val="003A2CCB"/>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34E"/>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1F10"/>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2C3"/>
    <w:rsid w:val="003B4382"/>
    <w:rsid w:val="003B44D1"/>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652"/>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662"/>
    <w:rsid w:val="003C1987"/>
    <w:rsid w:val="003C1C52"/>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82F"/>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3D7"/>
    <w:rsid w:val="003D241A"/>
    <w:rsid w:val="003D2477"/>
    <w:rsid w:val="003D29E3"/>
    <w:rsid w:val="003D2DA1"/>
    <w:rsid w:val="003D2F11"/>
    <w:rsid w:val="003D327A"/>
    <w:rsid w:val="003D3337"/>
    <w:rsid w:val="003D371F"/>
    <w:rsid w:val="003D38BD"/>
    <w:rsid w:val="003D38D6"/>
    <w:rsid w:val="003D3A34"/>
    <w:rsid w:val="003D3B7C"/>
    <w:rsid w:val="003D3C66"/>
    <w:rsid w:val="003D3E21"/>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08"/>
    <w:rsid w:val="003E0C59"/>
    <w:rsid w:val="003E0F6B"/>
    <w:rsid w:val="003E1223"/>
    <w:rsid w:val="003E1289"/>
    <w:rsid w:val="003E15F8"/>
    <w:rsid w:val="003E17FB"/>
    <w:rsid w:val="003E1810"/>
    <w:rsid w:val="003E1A6A"/>
    <w:rsid w:val="003E1E9B"/>
    <w:rsid w:val="003E231B"/>
    <w:rsid w:val="003E254B"/>
    <w:rsid w:val="003E25A4"/>
    <w:rsid w:val="003E2624"/>
    <w:rsid w:val="003E2A4E"/>
    <w:rsid w:val="003E2AA3"/>
    <w:rsid w:val="003E2B5C"/>
    <w:rsid w:val="003E2BD1"/>
    <w:rsid w:val="003E306A"/>
    <w:rsid w:val="003E30D1"/>
    <w:rsid w:val="003E37EA"/>
    <w:rsid w:val="003E3A8D"/>
    <w:rsid w:val="003E40D3"/>
    <w:rsid w:val="003E416B"/>
    <w:rsid w:val="003E41AB"/>
    <w:rsid w:val="003E427F"/>
    <w:rsid w:val="003E44B4"/>
    <w:rsid w:val="003E4584"/>
    <w:rsid w:val="003E4A17"/>
    <w:rsid w:val="003E4A9C"/>
    <w:rsid w:val="003E4BB0"/>
    <w:rsid w:val="003E4BE6"/>
    <w:rsid w:val="003E4E0A"/>
    <w:rsid w:val="003E520D"/>
    <w:rsid w:val="003E5241"/>
    <w:rsid w:val="003E537B"/>
    <w:rsid w:val="003E5679"/>
    <w:rsid w:val="003E58D0"/>
    <w:rsid w:val="003E5962"/>
    <w:rsid w:val="003E5A17"/>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AC6"/>
    <w:rsid w:val="003E6B74"/>
    <w:rsid w:val="003E6BA1"/>
    <w:rsid w:val="003E6BCB"/>
    <w:rsid w:val="003E6E13"/>
    <w:rsid w:val="003E6FF6"/>
    <w:rsid w:val="003E7090"/>
    <w:rsid w:val="003E7093"/>
    <w:rsid w:val="003E71CB"/>
    <w:rsid w:val="003E71CD"/>
    <w:rsid w:val="003E74BD"/>
    <w:rsid w:val="003E7866"/>
    <w:rsid w:val="003E798D"/>
    <w:rsid w:val="003E79EB"/>
    <w:rsid w:val="003E7AF3"/>
    <w:rsid w:val="003E7D79"/>
    <w:rsid w:val="003E7FA1"/>
    <w:rsid w:val="003F0055"/>
    <w:rsid w:val="003F009A"/>
    <w:rsid w:val="003F00B6"/>
    <w:rsid w:val="003F02B1"/>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78"/>
    <w:rsid w:val="003F1D72"/>
    <w:rsid w:val="003F203C"/>
    <w:rsid w:val="003F219E"/>
    <w:rsid w:val="003F21BD"/>
    <w:rsid w:val="003F23CD"/>
    <w:rsid w:val="003F24D3"/>
    <w:rsid w:val="003F2606"/>
    <w:rsid w:val="003F26E7"/>
    <w:rsid w:val="003F28D9"/>
    <w:rsid w:val="003F2B15"/>
    <w:rsid w:val="003F2BBB"/>
    <w:rsid w:val="003F2C7C"/>
    <w:rsid w:val="003F2CA6"/>
    <w:rsid w:val="003F2DBE"/>
    <w:rsid w:val="003F2EFA"/>
    <w:rsid w:val="003F2FEC"/>
    <w:rsid w:val="003F3103"/>
    <w:rsid w:val="003F31C7"/>
    <w:rsid w:val="003F3218"/>
    <w:rsid w:val="003F3249"/>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1F"/>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B2F"/>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05"/>
    <w:rsid w:val="00405E5B"/>
    <w:rsid w:val="00405EC9"/>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BE5"/>
    <w:rsid w:val="00413DD5"/>
    <w:rsid w:val="00413ED5"/>
    <w:rsid w:val="00413EF3"/>
    <w:rsid w:val="0041417B"/>
    <w:rsid w:val="00414187"/>
    <w:rsid w:val="00414A1C"/>
    <w:rsid w:val="00414EA2"/>
    <w:rsid w:val="0041508A"/>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0EF"/>
    <w:rsid w:val="00420508"/>
    <w:rsid w:val="00420646"/>
    <w:rsid w:val="004208C9"/>
    <w:rsid w:val="004208E0"/>
    <w:rsid w:val="00420923"/>
    <w:rsid w:val="004209E1"/>
    <w:rsid w:val="00420ADF"/>
    <w:rsid w:val="00420B93"/>
    <w:rsid w:val="00420F06"/>
    <w:rsid w:val="00421020"/>
    <w:rsid w:val="00421115"/>
    <w:rsid w:val="00421191"/>
    <w:rsid w:val="004215EF"/>
    <w:rsid w:val="00421679"/>
    <w:rsid w:val="00421B32"/>
    <w:rsid w:val="00421C27"/>
    <w:rsid w:val="00421E7B"/>
    <w:rsid w:val="00421EC0"/>
    <w:rsid w:val="00421ECB"/>
    <w:rsid w:val="00421F53"/>
    <w:rsid w:val="004224AF"/>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3D7"/>
    <w:rsid w:val="00431487"/>
    <w:rsid w:val="004314E3"/>
    <w:rsid w:val="00431573"/>
    <w:rsid w:val="004319F5"/>
    <w:rsid w:val="00431C59"/>
    <w:rsid w:val="00431FB4"/>
    <w:rsid w:val="00431FBB"/>
    <w:rsid w:val="00432025"/>
    <w:rsid w:val="004320E1"/>
    <w:rsid w:val="00432155"/>
    <w:rsid w:val="0043221E"/>
    <w:rsid w:val="00432283"/>
    <w:rsid w:val="0043265F"/>
    <w:rsid w:val="004326DC"/>
    <w:rsid w:val="004328F5"/>
    <w:rsid w:val="004328FB"/>
    <w:rsid w:val="004329BD"/>
    <w:rsid w:val="00432AF0"/>
    <w:rsid w:val="00432B50"/>
    <w:rsid w:val="00432B5C"/>
    <w:rsid w:val="00432C4B"/>
    <w:rsid w:val="00432F99"/>
    <w:rsid w:val="00433130"/>
    <w:rsid w:val="0043318F"/>
    <w:rsid w:val="0043326D"/>
    <w:rsid w:val="00433364"/>
    <w:rsid w:val="004333B6"/>
    <w:rsid w:val="0043347B"/>
    <w:rsid w:val="004334A5"/>
    <w:rsid w:val="004334CE"/>
    <w:rsid w:val="004336CF"/>
    <w:rsid w:val="004337AF"/>
    <w:rsid w:val="00433893"/>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6FDC"/>
    <w:rsid w:val="004370EE"/>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274"/>
    <w:rsid w:val="0044138A"/>
    <w:rsid w:val="004413DD"/>
    <w:rsid w:val="004415B8"/>
    <w:rsid w:val="004419F3"/>
    <w:rsid w:val="00441C3A"/>
    <w:rsid w:val="00441E57"/>
    <w:rsid w:val="0044206E"/>
    <w:rsid w:val="004420C7"/>
    <w:rsid w:val="004423FA"/>
    <w:rsid w:val="00442464"/>
    <w:rsid w:val="004428F8"/>
    <w:rsid w:val="0044292F"/>
    <w:rsid w:val="00442A7E"/>
    <w:rsid w:val="00442CAD"/>
    <w:rsid w:val="00442CCE"/>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07A"/>
    <w:rsid w:val="00446136"/>
    <w:rsid w:val="00446154"/>
    <w:rsid w:val="004461D5"/>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3C"/>
    <w:rsid w:val="0045126F"/>
    <w:rsid w:val="00451303"/>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CEF"/>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3CC9"/>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76D"/>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9E6"/>
    <w:rsid w:val="00457A72"/>
    <w:rsid w:val="00457AD4"/>
    <w:rsid w:val="00457CD3"/>
    <w:rsid w:val="00457DB2"/>
    <w:rsid w:val="0046006E"/>
    <w:rsid w:val="0046020C"/>
    <w:rsid w:val="00460213"/>
    <w:rsid w:val="0046049C"/>
    <w:rsid w:val="004606B6"/>
    <w:rsid w:val="00460747"/>
    <w:rsid w:val="0046081F"/>
    <w:rsid w:val="0046085B"/>
    <w:rsid w:val="00460D94"/>
    <w:rsid w:val="00460F87"/>
    <w:rsid w:val="00460FA5"/>
    <w:rsid w:val="0046109B"/>
    <w:rsid w:val="00461247"/>
    <w:rsid w:val="004614D1"/>
    <w:rsid w:val="00461686"/>
    <w:rsid w:val="0046196D"/>
    <w:rsid w:val="004619B2"/>
    <w:rsid w:val="0046211B"/>
    <w:rsid w:val="00462150"/>
    <w:rsid w:val="00462233"/>
    <w:rsid w:val="004623F5"/>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A4E"/>
    <w:rsid w:val="00463B20"/>
    <w:rsid w:val="00463D17"/>
    <w:rsid w:val="00463DBA"/>
    <w:rsid w:val="0046402A"/>
    <w:rsid w:val="004644CE"/>
    <w:rsid w:val="00464541"/>
    <w:rsid w:val="0046472E"/>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6"/>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4F"/>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2FC3"/>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949"/>
    <w:rsid w:val="00475BE7"/>
    <w:rsid w:val="00475D21"/>
    <w:rsid w:val="00475D71"/>
    <w:rsid w:val="00475E74"/>
    <w:rsid w:val="00475E99"/>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99"/>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915"/>
    <w:rsid w:val="00482AA7"/>
    <w:rsid w:val="00482C42"/>
    <w:rsid w:val="0048309D"/>
    <w:rsid w:val="004831FE"/>
    <w:rsid w:val="0048346F"/>
    <w:rsid w:val="004837B2"/>
    <w:rsid w:val="0048385C"/>
    <w:rsid w:val="00483C6E"/>
    <w:rsid w:val="00483E9B"/>
    <w:rsid w:val="00483FA1"/>
    <w:rsid w:val="00484102"/>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78F"/>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972"/>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A3"/>
    <w:rsid w:val="004946D4"/>
    <w:rsid w:val="004946DF"/>
    <w:rsid w:val="004947A8"/>
    <w:rsid w:val="00494852"/>
    <w:rsid w:val="00494A09"/>
    <w:rsid w:val="00494BA0"/>
    <w:rsid w:val="00494C1A"/>
    <w:rsid w:val="00494CE0"/>
    <w:rsid w:val="00494D24"/>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98F"/>
    <w:rsid w:val="004A0A09"/>
    <w:rsid w:val="004A0B1E"/>
    <w:rsid w:val="004A0BE8"/>
    <w:rsid w:val="004A0CA4"/>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4A4"/>
    <w:rsid w:val="004A25A8"/>
    <w:rsid w:val="004A2613"/>
    <w:rsid w:val="004A26AF"/>
    <w:rsid w:val="004A26F3"/>
    <w:rsid w:val="004A2700"/>
    <w:rsid w:val="004A2B52"/>
    <w:rsid w:val="004A2BE3"/>
    <w:rsid w:val="004A2F1A"/>
    <w:rsid w:val="004A3035"/>
    <w:rsid w:val="004A308B"/>
    <w:rsid w:val="004A33B6"/>
    <w:rsid w:val="004A3402"/>
    <w:rsid w:val="004A3406"/>
    <w:rsid w:val="004A3583"/>
    <w:rsid w:val="004A37B2"/>
    <w:rsid w:val="004A3872"/>
    <w:rsid w:val="004A3EA7"/>
    <w:rsid w:val="004A3F68"/>
    <w:rsid w:val="004A40EC"/>
    <w:rsid w:val="004A414C"/>
    <w:rsid w:val="004A419E"/>
    <w:rsid w:val="004A4282"/>
    <w:rsid w:val="004A4430"/>
    <w:rsid w:val="004A45EB"/>
    <w:rsid w:val="004A4780"/>
    <w:rsid w:val="004A498C"/>
    <w:rsid w:val="004A49A4"/>
    <w:rsid w:val="004A4E0F"/>
    <w:rsid w:val="004A4F8D"/>
    <w:rsid w:val="004A507E"/>
    <w:rsid w:val="004A50F2"/>
    <w:rsid w:val="004A5247"/>
    <w:rsid w:val="004A5A1B"/>
    <w:rsid w:val="004A5C5E"/>
    <w:rsid w:val="004A5FFD"/>
    <w:rsid w:val="004A63A7"/>
    <w:rsid w:val="004A651D"/>
    <w:rsid w:val="004A6683"/>
    <w:rsid w:val="004A6906"/>
    <w:rsid w:val="004A6A23"/>
    <w:rsid w:val="004A6BA1"/>
    <w:rsid w:val="004A6C81"/>
    <w:rsid w:val="004A6CA2"/>
    <w:rsid w:val="004A6D9E"/>
    <w:rsid w:val="004A6E0D"/>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98"/>
    <w:rsid w:val="004B0163"/>
    <w:rsid w:val="004B0497"/>
    <w:rsid w:val="004B061E"/>
    <w:rsid w:val="004B0740"/>
    <w:rsid w:val="004B1014"/>
    <w:rsid w:val="004B1062"/>
    <w:rsid w:val="004B11EF"/>
    <w:rsid w:val="004B12A9"/>
    <w:rsid w:val="004B139B"/>
    <w:rsid w:val="004B13FF"/>
    <w:rsid w:val="004B179B"/>
    <w:rsid w:val="004B1901"/>
    <w:rsid w:val="004B1DD1"/>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B81"/>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C8"/>
    <w:rsid w:val="004B5B05"/>
    <w:rsid w:val="004B5B20"/>
    <w:rsid w:val="004B5BD9"/>
    <w:rsid w:val="004B5D17"/>
    <w:rsid w:val="004B5F8C"/>
    <w:rsid w:val="004B61ED"/>
    <w:rsid w:val="004B62C1"/>
    <w:rsid w:val="004B6411"/>
    <w:rsid w:val="004B65D7"/>
    <w:rsid w:val="004B6BC1"/>
    <w:rsid w:val="004B6C6E"/>
    <w:rsid w:val="004B6CAC"/>
    <w:rsid w:val="004B6CE3"/>
    <w:rsid w:val="004B6E1B"/>
    <w:rsid w:val="004B6E4D"/>
    <w:rsid w:val="004B6E86"/>
    <w:rsid w:val="004B70D4"/>
    <w:rsid w:val="004B7297"/>
    <w:rsid w:val="004B7375"/>
    <w:rsid w:val="004B739E"/>
    <w:rsid w:val="004B751A"/>
    <w:rsid w:val="004B767B"/>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1EE"/>
    <w:rsid w:val="004C13BE"/>
    <w:rsid w:val="004C158D"/>
    <w:rsid w:val="004C1708"/>
    <w:rsid w:val="004C1724"/>
    <w:rsid w:val="004C17F7"/>
    <w:rsid w:val="004C18B6"/>
    <w:rsid w:val="004C1939"/>
    <w:rsid w:val="004C1A1C"/>
    <w:rsid w:val="004C1A2F"/>
    <w:rsid w:val="004C1AD0"/>
    <w:rsid w:val="004C1B4B"/>
    <w:rsid w:val="004C1BE1"/>
    <w:rsid w:val="004C1BEC"/>
    <w:rsid w:val="004C1DAF"/>
    <w:rsid w:val="004C1F4B"/>
    <w:rsid w:val="004C1F53"/>
    <w:rsid w:val="004C2071"/>
    <w:rsid w:val="004C2325"/>
    <w:rsid w:val="004C301C"/>
    <w:rsid w:val="004C30B8"/>
    <w:rsid w:val="004C322C"/>
    <w:rsid w:val="004C3396"/>
    <w:rsid w:val="004C3727"/>
    <w:rsid w:val="004C39CA"/>
    <w:rsid w:val="004C39D1"/>
    <w:rsid w:val="004C3BD6"/>
    <w:rsid w:val="004C3D10"/>
    <w:rsid w:val="004C3DFC"/>
    <w:rsid w:val="004C4445"/>
    <w:rsid w:val="004C45D6"/>
    <w:rsid w:val="004C476A"/>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AF"/>
    <w:rsid w:val="004C73DD"/>
    <w:rsid w:val="004C7627"/>
    <w:rsid w:val="004C793C"/>
    <w:rsid w:val="004C7AA7"/>
    <w:rsid w:val="004C7C07"/>
    <w:rsid w:val="004C7C12"/>
    <w:rsid w:val="004C7CDE"/>
    <w:rsid w:val="004C7EDE"/>
    <w:rsid w:val="004C7F94"/>
    <w:rsid w:val="004D00C0"/>
    <w:rsid w:val="004D035E"/>
    <w:rsid w:val="004D03BD"/>
    <w:rsid w:val="004D05AF"/>
    <w:rsid w:val="004D0687"/>
    <w:rsid w:val="004D0788"/>
    <w:rsid w:val="004D0849"/>
    <w:rsid w:val="004D08F9"/>
    <w:rsid w:val="004D0905"/>
    <w:rsid w:val="004D0ABD"/>
    <w:rsid w:val="004D0BA2"/>
    <w:rsid w:val="004D0E70"/>
    <w:rsid w:val="004D1039"/>
    <w:rsid w:val="004D1326"/>
    <w:rsid w:val="004D1334"/>
    <w:rsid w:val="004D150D"/>
    <w:rsid w:val="004D184E"/>
    <w:rsid w:val="004D18E0"/>
    <w:rsid w:val="004D1957"/>
    <w:rsid w:val="004D198D"/>
    <w:rsid w:val="004D1B84"/>
    <w:rsid w:val="004D1E20"/>
    <w:rsid w:val="004D240B"/>
    <w:rsid w:val="004D2513"/>
    <w:rsid w:val="004D261D"/>
    <w:rsid w:val="004D2933"/>
    <w:rsid w:val="004D2A07"/>
    <w:rsid w:val="004D2BB7"/>
    <w:rsid w:val="004D2CD7"/>
    <w:rsid w:val="004D2D4B"/>
    <w:rsid w:val="004D2E45"/>
    <w:rsid w:val="004D2E5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4F96"/>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371"/>
    <w:rsid w:val="004E05B6"/>
    <w:rsid w:val="004E07B6"/>
    <w:rsid w:val="004E082B"/>
    <w:rsid w:val="004E0916"/>
    <w:rsid w:val="004E0939"/>
    <w:rsid w:val="004E0B22"/>
    <w:rsid w:val="004E0BCB"/>
    <w:rsid w:val="004E0C3D"/>
    <w:rsid w:val="004E0CC9"/>
    <w:rsid w:val="004E0CD0"/>
    <w:rsid w:val="004E0E3D"/>
    <w:rsid w:val="004E0E42"/>
    <w:rsid w:val="004E0E6D"/>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5ED"/>
    <w:rsid w:val="004E2B34"/>
    <w:rsid w:val="004E2BE7"/>
    <w:rsid w:val="004E2E3E"/>
    <w:rsid w:val="004E2F2E"/>
    <w:rsid w:val="004E303A"/>
    <w:rsid w:val="004E30FA"/>
    <w:rsid w:val="004E3561"/>
    <w:rsid w:val="004E374A"/>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DCB"/>
    <w:rsid w:val="004E5FBB"/>
    <w:rsid w:val="004E6139"/>
    <w:rsid w:val="004E6360"/>
    <w:rsid w:val="004E6473"/>
    <w:rsid w:val="004E67BE"/>
    <w:rsid w:val="004E67F6"/>
    <w:rsid w:val="004E6810"/>
    <w:rsid w:val="004E688C"/>
    <w:rsid w:val="004E69CD"/>
    <w:rsid w:val="004E6AFB"/>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EEA"/>
    <w:rsid w:val="004F0FA8"/>
    <w:rsid w:val="004F110B"/>
    <w:rsid w:val="004F1636"/>
    <w:rsid w:val="004F16A7"/>
    <w:rsid w:val="004F18D1"/>
    <w:rsid w:val="004F1AA8"/>
    <w:rsid w:val="004F1DD5"/>
    <w:rsid w:val="004F1DEC"/>
    <w:rsid w:val="004F1E6B"/>
    <w:rsid w:val="004F216D"/>
    <w:rsid w:val="004F2218"/>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A08"/>
    <w:rsid w:val="004F3BA3"/>
    <w:rsid w:val="004F3C2F"/>
    <w:rsid w:val="004F3CC8"/>
    <w:rsid w:val="004F3E7F"/>
    <w:rsid w:val="004F430E"/>
    <w:rsid w:val="004F4315"/>
    <w:rsid w:val="004F46E0"/>
    <w:rsid w:val="004F48A5"/>
    <w:rsid w:val="004F49BE"/>
    <w:rsid w:val="004F4B0A"/>
    <w:rsid w:val="004F4B76"/>
    <w:rsid w:val="004F4C68"/>
    <w:rsid w:val="004F4D11"/>
    <w:rsid w:val="004F4F15"/>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63"/>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6F"/>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0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D1F"/>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48D"/>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B1"/>
    <w:rsid w:val="005179DB"/>
    <w:rsid w:val="00517F04"/>
    <w:rsid w:val="00517F58"/>
    <w:rsid w:val="0052000E"/>
    <w:rsid w:val="00520132"/>
    <w:rsid w:val="0052046B"/>
    <w:rsid w:val="00520686"/>
    <w:rsid w:val="005209FA"/>
    <w:rsid w:val="00520B24"/>
    <w:rsid w:val="00520B4D"/>
    <w:rsid w:val="00520C7F"/>
    <w:rsid w:val="00520C84"/>
    <w:rsid w:val="00520F1E"/>
    <w:rsid w:val="0052103E"/>
    <w:rsid w:val="00521084"/>
    <w:rsid w:val="005215BE"/>
    <w:rsid w:val="005217B4"/>
    <w:rsid w:val="0052183B"/>
    <w:rsid w:val="005218BD"/>
    <w:rsid w:val="0052198F"/>
    <w:rsid w:val="00521C1F"/>
    <w:rsid w:val="00521C6F"/>
    <w:rsid w:val="00521CF6"/>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5F31"/>
    <w:rsid w:val="00526124"/>
    <w:rsid w:val="00526308"/>
    <w:rsid w:val="005263A3"/>
    <w:rsid w:val="0052646B"/>
    <w:rsid w:val="00526520"/>
    <w:rsid w:val="0052655A"/>
    <w:rsid w:val="00526791"/>
    <w:rsid w:val="0052679F"/>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AEA"/>
    <w:rsid w:val="00530B06"/>
    <w:rsid w:val="00530D5F"/>
    <w:rsid w:val="00530E98"/>
    <w:rsid w:val="00531147"/>
    <w:rsid w:val="0053114B"/>
    <w:rsid w:val="005311B6"/>
    <w:rsid w:val="00531233"/>
    <w:rsid w:val="005312B5"/>
    <w:rsid w:val="005312F8"/>
    <w:rsid w:val="005313AC"/>
    <w:rsid w:val="00531415"/>
    <w:rsid w:val="005314D4"/>
    <w:rsid w:val="005316D4"/>
    <w:rsid w:val="005318C6"/>
    <w:rsid w:val="00531E41"/>
    <w:rsid w:val="00531F9B"/>
    <w:rsid w:val="00532214"/>
    <w:rsid w:val="005323F6"/>
    <w:rsid w:val="0053260F"/>
    <w:rsid w:val="00532893"/>
    <w:rsid w:val="00532989"/>
    <w:rsid w:val="00532B7B"/>
    <w:rsid w:val="00532E84"/>
    <w:rsid w:val="0053323F"/>
    <w:rsid w:val="00533258"/>
    <w:rsid w:val="00533653"/>
    <w:rsid w:val="005338EF"/>
    <w:rsid w:val="005339BA"/>
    <w:rsid w:val="00533A96"/>
    <w:rsid w:val="00533CC8"/>
    <w:rsid w:val="00533CD2"/>
    <w:rsid w:val="00533FD0"/>
    <w:rsid w:val="00534032"/>
    <w:rsid w:val="00534685"/>
    <w:rsid w:val="00534A73"/>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5FE2"/>
    <w:rsid w:val="00536032"/>
    <w:rsid w:val="00536164"/>
    <w:rsid w:val="0053627A"/>
    <w:rsid w:val="0053632F"/>
    <w:rsid w:val="005365D3"/>
    <w:rsid w:val="00536926"/>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65A"/>
    <w:rsid w:val="005407A8"/>
    <w:rsid w:val="005409F0"/>
    <w:rsid w:val="00540ABF"/>
    <w:rsid w:val="00540BC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8ED"/>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557"/>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C2E"/>
    <w:rsid w:val="00547C85"/>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EB"/>
    <w:rsid w:val="005578F3"/>
    <w:rsid w:val="00557F94"/>
    <w:rsid w:val="00557FF7"/>
    <w:rsid w:val="005600C3"/>
    <w:rsid w:val="00560580"/>
    <w:rsid w:val="00560654"/>
    <w:rsid w:val="0056073A"/>
    <w:rsid w:val="005607D0"/>
    <w:rsid w:val="00560885"/>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9AA"/>
    <w:rsid w:val="00563A32"/>
    <w:rsid w:val="00563AF9"/>
    <w:rsid w:val="00563C8F"/>
    <w:rsid w:val="00563E82"/>
    <w:rsid w:val="00563F56"/>
    <w:rsid w:val="00564795"/>
    <w:rsid w:val="00564DF7"/>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27"/>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03"/>
    <w:rsid w:val="0057131D"/>
    <w:rsid w:val="0057143C"/>
    <w:rsid w:val="00571443"/>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4FB4"/>
    <w:rsid w:val="005750E0"/>
    <w:rsid w:val="00575177"/>
    <w:rsid w:val="00575282"/>
    <w:rsid w:val="005755F9"/>
    <w:rsid w:val="00575D93"/>
    <w:rsid w:val="00575F96"/>
    <w:rsid w:val="00575FCC"/>
    <w:rsid w:val="00575FE9"/>
    <w:rsid w:val="00576101"/>
    <w:rsid w:val="0057617A"/>
    <w:rsid w:val="005761EA"/>
    <w:rsid w:val="0057633A"/>
    <w:rsid w:val="005763A5"/>
    <w:rsid w:val="00576598"/>
    <w:rsid w:val="005768A4"/>
    <w:rsid w:val="00576B1D"/>
    <w:rsid w:val="00576B4D"/>
    <w:rsid w:val="00576C92"/>
    <w:rsid w:val="00576EAF"/>
    <w:rsid w:val="00576F84"/>
    <w:rsid w:val="00576FAE"/>
    <w:rsid w:val="0057702B"/>
    <w:rsid w:val="00577047"/>
    <w:rsid w:val="005770C8"/>
    <w:rsid w:val="005770FE"/>
    <w:rsid w:val="00577104"/>
    <w:rsid w:val="00577146"/>
    <w:rsid w:val="00577371"/>
    <w:rsid w:val="00577B4C"/>
    <w:rsid w:val="00577FDC"/>
    <w:rsid w:val="005800EA"/>
    <w:rsid w:val="00580234"/>
    <w:rsid w:val="005802E4"/>
    <w:rsid w:val="005803CB"/>
    <w:rsid w:val="005805B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630"/>
    <w:rsid w:val="005827DB"/>
    <w:rsid w:val="00582897"/>
    <w:rsid w:val="005828B9"/>
    <w:rsid w:val="00582A4F"/>
    <w:rsid w:val="00582B32"/>
    <w:rsid w:val="00582B63"/>
    <w:rsid w:val="00582C19"/>
    <w:rsid w:val="00582C92"/>
    <w:rsid w:val="00582DB5"/>
    <w:rsid w:val="00582F31"/>
    <w:rsid w:val="005830A5"/>
    <w:rsid w:val="005830D6"/>
    <w:rsid w:val="0058330D"/>
    <w:rsid w:val="00583425"/>
    <w:rsid w:val="0058349E"/>
    <w:rsid w:val="0058357B"/>
    <w:rsid w:val="00583608"/>
    <w:rsid w:val="00583667"/>
    <w:rsid w:val="005836F3"/>
    <w:rsid w:val="00583766"/>
    <w:rsid w:val="00583787"/>
    <w:rsid w:val="005839A5"/>
    <w:rsid w:val="00583A24"/>
    <w:rsid w:val="00583A66"/>
    <w:rsid w:val="00583D41"/>
    <w:rsid w:val="00583D76"/>
    <w:rsid w:val="00583F3C"/>
    <w:rsid w:val="00583F9B"/>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DB"/>
    <w:rsid w:val="00585CF9"/>
    <w:rsid w:val="00585E1A"/>
    <w:rsid w:val="00586173"/>
    <w:rsid w:val="005864E1"/>
    <w:rsid w:val="005865DF"/>
    <w:rsid w:val="005866DC"/>
    <w:rsid w:val="0058679E"/>
    <w:rsid w:val="00586D87"/>
    <w:rsid w:val="00586F1D"/>
    <w:rsid w:val="005872A9"/>
    <w:rsid w:val="005873D0"/>
    <w:rsid w:val="00587522"/>
    <w:rsid w:val="00587967"/>
    <w:rsid w:val="00587BD1"/>
    <w:rsid w:val="00587BEF"/>
    <w:rsid w:val="00587D91"/>
    <w:rsid w:val="00587DE5"/>
    <w:rsid w:val="00587E66"/>
    <w:rsid w:val="00587E82"/>
    <w:rsid w:val="00587EC0"/>
    <w:rsid w:val="0059001B"/>
    <w:rsid w:val="00590109"/>
    <w:rsid w:val="005901F5"/>
    <w:rsid w:val="00590326"/>
    <w:rsid w:val="005903DF"/>
    <w:rsid w:val="005904FD"/>
    <w:rsid w:val="00590783"/>
    <w:rsid w:val="005907AB"/>
    <w:rsid w:val="00590872"/>
    <w:rsid w:val="005909A8"/>
    <w:rsid w:val="00590BEF"/>
    <w:rsid w:val="00590C78"/>
    <w:rsid w:val="00590CFB"/>
    <w:rsid w:val="00590F8F"/>
    <w:rsid w:val="005910B8"/>
    <w:rsid w:val="00591129"/>
    <w:rsid w:val="005917D5"/>
    <w:rsid w:val="005919D8"/>
    <w:rsid w:val="00591F3B"/>
    <w:rsid w:val="00591F5A"/>
    <w:rsid w:val="00591FD1"/>
    <w:rsid w:val="00591FF2"/>
    <w:rsid w:val="00592153"/>
    <w:rsid w:val="0059250D"/>
    <w:rsid w:val="00592510"/>
    <w:rsid w:val="005925B3"/>
    <w:rsid w:val="005926C3"/>
    <w:rsid w:val="005926F3"/>
    <w:rsid w:val="00592B24"/>
    <w:rsid w:val="00592B4B"/>
    <w:rsid w:val="00592F5C"/>
    <w:rsid w:val="005932A0"/>
    <w:rsid w:val="005933D4"/>
    <w:rsid w:val="00593569"/>
    <w:rsid w:val="005935A2"/>
    <w:rsid w:val="0059376D"/>
    <w:rsid w:val="005939E0"/>
    <w:rsid w:val="00593AB4"/>
    <w:rsid w:val="00593B3D"/>
    <w:rsid w:val="00593CC5"/>
    <w:rsid w:val="00593D25"/>
    <w:rsid w:val="00593D34"/>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AF"/>
    <w:rsid w:val="005956D3"/>
    <w:rsid w:val="0059573C"/>
    <w:rsid w:val="00595879"/>
    <w:rsid w:val="005958EA"/>
    <w:rsid w:val="00595998"/>
    <w:rsid w:val="005959E2"/>
    <w:rsid w:val="00595A97"/>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6E79"/>
    <w:rsid w:val="0059711A"/>
    <w:rsid w:val="005971A7"/>
    <w:rsid w:val="005974C4"/>
    <w:rsid w:val="00597598"/>
    <w:rsid w:val="0059767F"/>
    <w:rsid w:val="00597703"/>
    <w:rsid w:val="00597864"/>
    <w:rsid w:val="0059786C"/>
    <w:rsid w:val="00597B42"/>
    <w:rsid w:val="00597C1C"/>
    <w:rsid w:val="005A002D"/>
    <w:rsid w:val="005A0307"/>
    <w:rsid w:val="005A0316"/>
    <w:rsid w:val="005A04C0"/>
    <w:rsid w:val="005A0511"/>
    <w:rsid w:val="005A0821"/>
    <w:rsid w:val="005A0837"/>
    <w:rsid w:val="005A094C"/>
    <w:rsid w:val="005A0DB0"/>
    <w:rsid w:val="005A0DDC"/>
    <w:rsid w:val="005A0F76"/>
    <w:rsid w:val="005A0F8D"/>
    <w:rsid w:val="005A108B"/>
    <w:rsid w:val="005A1147"/>
    <w:rsid w:val="005A11BB"/>
    <w:rsid w:val="005A12F5"/>
    <w:rsid w:val="005A1611"/>
    <w:rsid w:val="005A179F"/>
    <w:rsid w:val="005A1827"/>
    <w:rsid w:val="005A1842"/>
    <w:rsid w:val="005A1892"/>
    <w:rsid w:val="005A19B8"/>
    <w:rsid w:val="005A19FD"/>
    <w:rsid w:val="005A1B66"/>
    <w:rsid w:val="005A2006"/>
    <w:rsid w:val="005A2089"/>
    <w:rsid w:val="005A2096"/>
    <w:rsid w:val="005A21F8"/>
    <w:rsid w:val="005A222D"/>
    <w:rsid w:val="005A22B9"/>
    <w:rsid w:val="005A22EF"/>
    <w:rsid w:val="005A2322"/>
    <w:rsid w:val="005A2416"/>
    <w:rsid w:val="005A247D"/>
    <w:rsid w:val="005A24BF"/>
    <w:rsid w:val="005A24D8"/>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03"/>
    <w:rsid w:val="005B4AEC"/>
    <w:rsid w:val="005B4B69"/>
    <w:rsid w:val="005B4CC3"/>
    <w:rsid w:val="005B4CC6"/>
    <w:rsid w:val="005B4D27"/>
    <w:rsid w:val="005B4E5C"/>
    <w:rsid w:val="005B4E6F"/>
    <w:rsid w:val="005B51DF"/>
    <w:rsid w:val="005B527F"/>
    <w:rsid w:val="005B5692"/>
    <w:rsid w:val="005B579C"/>
    <w:rsid w:val="005B584F"/>
    <w:rsid w:val="005B5997"/>
    <w:rsid w:val="005B59EB"/>
    <w:rsid w:val="005B5C35"/>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DE1"/>
    <w:rsid w:val="005C0E5E"/>
    <w:rsid w:val="005C1078"/>
    <w:rsid w:val="005C1123"/>
    <w:rsid w:val="005C115B"/>
    <w:rsid w:val="005C16D3"/>
    <w:rsid w:val="005C17B8"/>
    <w:rsid w:val="005C1A83"/>
    <w:rsid w:val="005C1B2D"/>
    <w:rsid w:val="005C1EA7"/>
    <w:rsid w:val="005C2154"/>
    <w:rsid w:val="005C229E"/>
    <w:rsid w:val="005C239D"/>
    <w:rsid w:val="005C2538"/>
    <w:rsid w:val="005C281B"/>
    <w:rsid w:val="005C2A57"/>
    <w:rsid w:val="005C3063"/>
    <w:rsid w:val="005C3354"/>
    <w:rsid w:val="005C339B"/>
    <w:rsid w:val="005C34C1"/>
    <w:rsid w:val="005C365B"/>
    <w:rsid w:val="005C36BE"/>
    <w:rsid w:val="005C3A7F"/>
    <w:rsid w:val="005C3A88"/>
    <w:rsid w:val="005C3B2C"/>
    <w:rsid w:val="005C3F6D"/>
    <w:rsid w:val="005C3F8C"/>
    <w:rsid w:val="005C40B1"/>
    <w:rsid w:val="005C41B6"/>
    <w:rsid w:val="005C4330"/>
    <w:rsid w:val="005C44EB"/>
    <w:rsid w:val="005C463D"/>
    <w:rsid w:val="005C466D"/>
    <w:rsid w:val="005C46C5"/>
    <w:rsid w:val="005C471A"/>
    <w:rsid w:val="005C4A88"/>
    <w:rsid w:val="005C4A8F"/>
    <w:rsid w:val="005C4CE2"/>
    <w:rsid w:val="005C4EA3"/>
    <w:rsid w:val="005C4EB2"/>
    <w:rsid w:val="005C53D0"/>
    <w:rsid w:val="005C554E"/>
    <w:rsid w:val="005C55C8"/>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20A"/>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2D"/>
    <w:rsid w:val="005D06F4"/>
    <w:rsid w:val="005D0847"/>
    <w:rsid w:val="005D09F8"/>
    <w:rsid w:val="005D0D7F"/>
    <w:rsid w:val="005D0DB7"/>
    <w:rsid w:val="005D0F9E"/>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92E"/>
    <w:rsid w:val="005D3A67"/>
    <w:rsid w:val="005D3C8A"/>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A6D"/>
    <w:rsid w:val="005D5B73"/>
    <w:rsid w:val="005D5D7F"/>
    <w:rsid w:val="005D5E46"/>
    <w:rsid w:val="005D5F4A"/>
    <w:rsid w:val="005D6555"/>
    <w:rsid w:val="005D66B6"/>
    <w:rsid w:val="005D695F"/>
    <w:rsid w:val="005D696C"/>
    <w:rsid w:val="005D6A2F"/>
    <w:rsid w:val="005D6A48"/>
    <w:rsid w:val="005D6AEF"/>
    <w:rsid w:val="005D6CA4"/>
    <w:rsid w:val="005D6CAA"/>
    <w:rsid w:val="005D6CE8"/>
    <w:rsid w:val="005D6D7B"/>
    <w:rsid w:val="005D6E04"/>
    <w:rsid w:val="005D7171"/>
    <w:rsid w:val="005D7410"/>
    <w:rsid w:val="005D765E"/>
    <w:rsid w:val="005D77E5"/>
    <w:rsid w:val="005D7913"/>
    <w:rsid w:val="005D7A61"/>
    <w:rsid w:val="005D7C20"/>
    <w:rsid w:val="005D7CDE"/>
    <w:rsid w:val="005D7F4A"/>
    <w:rsid w:val="005E0049"/>
    <w:rsid w:val="005E01C4"/>
    <w:rsid w:val="005E0202"/>
    <w:rsid w:val="005E0277"/>
    <w:rsid w:val="005E0303"/>
    <w:rsid w:val="005E07F9"/>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36"/>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574"/>
    <w:rsid w:val="005E67CF"/>
    <w:rsid w:val="005E6B9C"/>
    <w:rsid w:val="005E6CEC"/>
    <w:rsid w:val="005E6E49"/>
    <w:rsid w:val="005E70F9"/>
    <w:rsid w:val="005E712E"/>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1E7"/>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7F8"/>
    <w:rsid w:val="005F4877"/>
    <w:rsid w:val="005F49C8"/>
    <w:rsid w:val="005F4BE6"/>
    <w:rsid w:val="005F4CA2"/>
    <w:rsid w:val="005F4E57"/>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2D"/>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42B"/>
    <w:rsid w:val="006106FD"/>
    <w:rsid w:val="0061092C"/>
    <w:rsid w:val="00610C79"/>
    <w:rsid w:val="00610D9D"/>
    <w:rsid w:val="00610EF6"/>
    <w:rsid w:val="00610FC1"/>
    <w:rsid w:val="00611134"/>
    <w:rsid w:val="006117EF"/>
    <w:rsid w:val="006118FF"/>
    <w:rsid w:val="006119DC"/>
    <w:rsid w:val="00611A3C"/>
    <w:rsid w:val="00611A63"/>
    <w:rsid w:val="00611C42"/>
    <w:rsid w:val="00611D0E"/>
    <w:rsid w:val="00611E45"/>
    <w:rsid w:val="006121E1"/>
    <w:rsid w:val="006122D7"/>
    <w:rsid w:val="00612499"/>
    <w:rsid w:val="00612570"/>
    <w:rsid w:val="00612649"/>
    <w:rsid w:val="006126C7"/>
    <w:rsid w:val="006127B4"/>
    <w:rsid w:val="00612AFD"/>
    <w:rsid w:val="00612E40"/>
    <w:rsid w:val="00612FF9"/>
    <w:rsid w:val="00612FFF"/>
    <w:rsid w:val="00613115"/>
    <w:rsid w:val="00613144"/>
    <w:rsid w:val="0061326D"/>
    <w:rsid w:val="00613275"/>
    <w:rsid w:val="00613285"/>
    <w:rsid w:val="00613659"/>
    <w:rsid w:val="006137D8"/>
    <w:rsid w:val="00613D81"/>
    <w:rsid w:val="00613EF1"/>
    <w:rsid w:val="00613FC6"/>
    <w:rsid w:val="0061401E"/>
    <w:rsid w:val="00614114"/>
    <w:rsid w:val="0061433E"/>
    <w:rsid w:val="006143F0"/>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5DF"/>
    <w:rsid w:val="00616677"/>
    <w:rsid w:val="006166AE"/>
    <w:rsid w:val="00616762"/>
    <w:rsid w:val="00616996"/>
    <w:rsid w:val="006169D3"/>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F63"/>
    <w:rsid w:val="006203E2"/>
    <w:rsid w:val="00620588"/>
    <w:rsid w:val="006205E4"/>
    <w:rsid w:val="00620646"/>
    <w:rsid w:val="00620877"/>
    <w:rsid w:val="006208FB"/>
    <w:rsid w:val="00620950"/>
    <w:rsid w:val="00620D6B"/>
    <w:rsid w:val="00620DF9"/>
    <w:rsid w:val="00620F3A"/>
    <w:rsid w:val="00620F7F"/>
    <w:rsid w:val="00620FAF"/>
    <w:rsid w:val="00620FCC"/>
    <w:rsid w:val="00621241"/>
    <w:rsid w:val="006212C1"/>
    <w:rsid w:val="00621465"/>
    <w:rsid w:val="006214CD"/>
    <w:rsid w:val="006215B6"/>
    <w:rsid w:val="00621920"/>
    <w:rsid w:val="0062194F"/>
    <w:rsid w:val="00621CC3"/>
    <w:rsid w:val="00621DAD"/>
    <w:rsid w:val="00621F0E"/>
    <w:rsid w:val="00622083"/>
    <w:rsid w:val="006222F8"/>
    <w:rsid w:val="00622512"/>
    <w:rsid w:val="00622817"/>
    <w:rsid w:val="006229FF"/>
    <w:rsid w:val="00622B91"/>
    <w:rsid w:val="00622CBC"/>
    <w:rsid w:val="00622EE0"/>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74"/>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16"/>
    <w:rsid w:val="00630F89"/>
    <w:rsid w:val="00630FF1"/>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51"/>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DAA"/>
    <w:rsid w:val="00634FD2"/>
    <w:rsid w:val="00635577"/>
    <w:rsid w:val="0063597B"/>
    <w:rsid w:val="00635A47"/>
    <w:rsid w:val="00635B82"/>
    <w:rsid w:val="00635BD2"/>
    <w:rsid w:val="00635BE6"/>
    <w:rsid w:val="00635C55"/>
    <w:rsid w:val="00635D2C"/>
    <w:rsid w:val="00635EA1"/>
    <w:rsid w:val="00635F7D"/>
    <w:rsid w:val="00635F8C"/>
    <w:rsid w:val="00636055"/>
    <w:rsid w:val="006361AD"/>
    <w:rsid w:val="00636395"/>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8BE"/>
    <w:rsid w:val="006409CC"/>
    <w:rsid w:val="00641114"/>
    <w:rsid w:val="00641115"/>
    <w:rsid w:val="0064118E"/>
    <w:rsid w:val="00641284"/>
    <w:rsid w:val="00641487"/>
    <w:rsid w:val="006414FB"/>
    <w:rsid w:val="00641557"/>
    <w:rsid w:val="006416C8"/>
    <w:rsid w:val="0064178D"/>
    <w:rsid w:val="00641D0B"/>
    <w:rsid w:val="00641E8F"/>
    <w:rsid w:val="00642236"/>
    <w:rsid w:val="0064223D"/>
    <w:rsid w:val="00642337"/>
    <w:rsid w:val="006423C5"/>
    <w:rsid w:val="006427AC"/>
    <w:rsid w:val="0064299C"/>
    <w:rsid w:val="006429BB"/>
    <w:rsid w:val="00642C08"/>
    <w:rsid w:val="0064307D"/>
    <w:rsid w:val="00643153"/>
    <w:rsid w:val="00643170"/>
    <w:rsid w:val="0064321C"/>
    <w:rsid w:val="006432C8"/>
    <w:rsid w:val="006434B9"/>
    <w:rsid w:val="006437EF"/>
    <w:rsid w:val="00643CDC"/>
    <w:rsid w:val="00643CDE"/>
    <w:rsid w:val="00643D6E"/>
    <w:rsid w:val="00643F2A"/>
    <w:rsid w:val="00644018"/>
    <w:rsid w:val="006442C9"/>
    <w:rsid w:val="00644B08"/>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B29"/>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25F"/>
    <w:rsid w:val="00652399"/>
    <w:rsid w:val="006523DD"/>
    <w:rsid w:val="00652419"/>
    <w:rsid w:val="006524F3"/>
    <w:rsid w:val="00652645"/>
    <w:rsid w:val="00652A64"/>
    <w:rsid w:val="00652BAC"/>
    <w:rsid w:val="00652CB5"/>
    <w:rsid w:val="00652D26"/>
    <w:rsid w:val="00652D72"/>
    <w:rsid w:val="00652DCC"/>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4FFF"/>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35"/>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4AB"/>
    <w:rsid w:val="00661509"/>
    <w:rsid w:val="00661601"/>
    <w:rsid w:val="006616CB"/>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7C6"/>
    <w:rsid w:val="006648C2"/>
    <w:rsid w:val="006648C8"/>
    <w:rsid w:val="00664B91"/>
    <w:rsid w:val="00664C31"/>
    <w:rsid w:val="00665125"/>
    <w:rsid w:val="00665203"/>
    <w:rsid w:val="00665266"/>
    <w:rsid w:val="00665596"/>
    <w:rsid w:val="006655E7"/>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4D7"/>
    <w:rsid w:val="006677F8"/>
    <w:rsid w:val="00667E87"/>
    <w:rsid w:val="00667F87"/>
    <w:rsid w:val="006700E9"/>
    <w:rsid w:val="0067017E"/>
    <w:rsid w:val="0067028B"/>
    <w:rsid w:val="006704E9"/>
    <w:rsid w:val="006709AE"/>
    <w:rsid w:val="00670B15"/>
    <w:rsid w:val="00670B9E"/>
    <w:rsid w:val="00670BE5"/>
    <w:rsid w:val="00670D5F"/>
    <w:rsid w:val="00670E17"/>
    <w:rsid w:val="00670ECB"/>
    <w:rsid w:val="00670F73"/>
    <w:rsid w:val="00670F75"/>
    <w:rsid w:val="006710B2"/>
    <w:rsid w:val="00671299"/>
    <w:rsid w:val="0067130C"/>
    <w:rsid w:val="006713BA"/>
    <w:rsid w:val="00671462"/>
    <w:rsid w:val="006716DD"/>
    <w:rsid w:val="00671861"/>
    <w:rsid w:val="00671A2C"/>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8B6"/>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493"/>
    <w:rsid w:val="00680661"/>
    <w:rsid w:val="006808C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0B9"/>
    <w:rsid w:val="00683404"/>
    <w:rsid w:val="00683489"/>
    <w:rsid w:val="006837E0"/>
    <w:rsid w:val="006837F6"/>
    <w:rsid w:val="0068382F"/>
    <w:rsid w:val="00683A43"/>
    <w:rsid w:val="00683AB6"/>
    <w:rsid w:val="00683FA1"/>
    <w:rsid w:val="00684363"/>
    <w:rsid w:val="006848D6"/>
    <w:rsid w:val="006848FD"/>
    <w:rsid w:val="00684EA5"/>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87FEB"/>
    <w:rsid w:val="006902ED"/>
    <w:rsid w:val="00690428"/>
    <w:rsid w:val="00690486"/>
    <w:rsid w:val="00690861"/>
    <w:rsid w:val="00690CD5"/>
    <w:rsid w:val="00690E3E"/>
    <w:rsid w:val="00690ED0"/>
    <w:rsid w:val="00690EE4"/>
    <w:rsid w:val="00690F78"/>
    <w:rsid w:val="006914C9"/>
    <w:rsid w:val="006914D5"/>
    <w:rsid w:val="006915CB"/>
    <w:rsid w:val="0069179A"/>
    <w:rsid w:val="006917E2"/>
    <w:rsid w:val="006918E0"/>
    <w:rsid w:val="0069197E"/>
    <w:rsid w:val="00691BA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3DC4"/>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A89"/>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2D2"/>
    <w:rsid w:val="006A1473"/>
    <w:rsid w:val="006A1480"/>
    <w:rsid w:val="006A1838"/>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5C"/>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B2A"/>
    <w:rsid w:val="006B0C2E"/>
    <w:rsid w:val="006B0DC8"/>
    <w:rsid w:val="006B107C"/>
    <w:rsid w:val="006B1187"/>
    <w:rsid w:val="006B1220"/>
    <w:rsid w:val="006B13A3"/>
    <w:rsid w:val="006B1520"/>
    <w:rsid w:val="006B154B"/>
    <w:rsid w:val="006B16AD"/>
    <w:rsid w:val="006B18D5"/>
    <w:rsid w:val="006B1F90"/>
    <w:rsid w:val="006B208B"/>
    <w:rsid w:val="006B218C"/>
    <w:rsid w:val="006B2491"/>
    <w:rsid w:val="006B2511"/>
    <w:rsid w:val="006B2987"/>
    <w:rsid w:val="006B29C3"/>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26"/>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5B"/>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60D"/>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4F4C"/>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C93"/>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423"/>
    <w:rsid w:val="006D36BC"/>
    <w:rsid w:val="006D3732"/>
    <w:rsid w:val="006D38CD"/>
    <w:rsid w:val="006D3C8E"/>
    <w:rsid w:val="006D3D57"/>
    <w:rsid w:val="006D3D5E"/>
    <w:rsid w:val="006D42DD"/>
    <w:rsid w:val="006D4456"/>
    <w:rsid w:val="006D4498"/>
    <w:rsid w:val="006D4768"/>
    <w:rsid w:val="006D4934"/>
    <w:rsid w:val="006D4B20"/>
    <w:rsid w:val="006D4BC6"/>
    <w:rsid w:val="006D4C1A"/>
    <w:rsid w:val="006D4E00"/>
    <w:rsid w:val="006D4FE5"/>
    <w:rsid w:val="006D50F3"/>
    <w:rsid w:val="006D512C"/>
    <w:rsid w:val="006D524E"/>
    <w:rsid w:val="006D52E1"/>
    <w:rsid w:val="006D5347"/>
    <w:rsid w:val="006D5501"/>
    <w:rsid w:val="006D57DF"/>
    <w:rsid w:val="006D5883"/>
    <w:rsid w:val="006D58F3"/>
    <w:rsid w:val="006D5A09"/>
    <w:rsid w:val="006D5A3C"/>
    <w:rsid w:val="006D5BAC"/>
    <w:rsid w:val="006D5BE2"/>
    <w:rsid w:val="006D5D53"/>
    <w:rsid w:val="006D5E6F"/>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5FF"/>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0FE6"/>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38C"/>
    <w:rsid w:val="006E53C0"/>
    <w:rsid w:val="006E5642"/>
    <w:rsid w:val="006E5678"/>
    <w:rsid w:val="006E56AA"/>
    <w:rsid w:val="006E57A5"/>
    <w:rsid w:val="006E593A"/>
    <w:rsid w:val="006E59D5"/>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C40"/>
    <w:rsid w:val="006F0DA7"/>
    <w:rsid w:val="006F0E3D"/>
    <w:rsid w:val="006F0ECB"/>
    <w:rsid w:val="006F14EA"/>
    <w:rsid w:val="006F1577"/>
    <w:rsid w:val="006F197D"/>
    <w:rsid w:val="006F1B64"/>
    <w:rsid w:val="006F1D27"/>
    <w:rsid w:val="006F1DD9"/>
    <w:rsid w:val="006F1E7B"/>
    <w:rsid w:val="006F1EA7"/>
    <w:rsid w:val="006F1F6A"/>
    <w:rsid w:val="006F1FB2"/>
    <w:rsid w:val="006F21A2"/>
    <w:rsid w:val="006F226E"/>
    <w:rsid w:val="006F248A"/>
    <w:rsid w:val="006F24ED"/>
    <w:rsid w:val="006F2576"/>
    <w:rsid w:val="006F295F"/>
    <w:rsid w:val="006F2A6A"/>
    <w:rsid w:val="006F2C85"/>
    <w:rsid w:val="006F2D63"/>
    <w:rsid w:val="006F2EE6"/>
    <w:rsid w:val="006F2EFD"/>
    <w:rsid w:val="006F3327"/>
    <w:rsid w:val="006F36C9"/>
    <w:rsid w:val="006F36FB"/>
    <w:rsid w:val="006F372A"/>
    <w:rsid w:val="006F3A1A"/>
    <w:rsid w:val="006F3A6A"/>
    <w:rsid w:val="006F3C77"/>
    <w:rsid w:val="006F3E09"/>
    <w:rsid w:val="006F3FAF"/>
    <w:rsid w:val="006F4059"/>
    <w:rsid w:val="006F41B3"/>
    <w:rsid w:val="006F41C1"/>
    <w:rsid w:val="006F4499"/>
    <w:rsid w:val="006F45E6"/>
    <w:rsid w:val="006F4B87"/>
    <w:rsid w:val="006F4C47"/>
    <w:rsid w:val="006F4E23"/>
    <w:rsid w:val="006F5026"/>
    <w:rsid w:val="006F523A"/>
    <w:rsid w:val="006F52B2"/>
    <w:rsid w:val="006F5327"/>
    <w:rsid w:val="006F53D9"/>
    <w:rsid w:val="006F5622"/>
    <w:rsid w:val="006F5B4C"/>
    <w:rsid w:val="006F5C81"/>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197"/>
    <w:rsid w:val="00700266"/>
    <w:rsid w:val="0070047F"/>
    <w:rsid w:val="0070064A"/>
    <w:rsid w:val="00700669"/>
    <w:rsid w:val="007007CA"/>
    <w:rsid w:val="00700A7E"/>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35B"/>
    <w:rsid w:val="0070350E"/>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299"/>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BDE"/>
    <w:rsid w:val="00711E24"/>
    <w:rsid w:val="00711F30"/>
    <w:rsid w:val="00711F33"/>
    <w:rsid w:val="00712272"/>
    <w:rsid w:val="00712C13"/>
    <w:rsid w:val="00712DA0"/>
    <w:rsid w:val="00712FA1"/>
    <w:rsid w:val="00712FDA"/>
    <w:rsid w:val="0071321F"/>
    <w:rsid w:val="007133D9"/>
    <w:rsid w:val="0071345E"/>
    <w:rsid w:val="007135FB"/>
    <w:rsid w:val="00713739"/>
    <w:rsid w:val="00713BFB"/>
    <w:rsid w:val="00713C6B"/>
    <w:rsid w:val="00713D9D"/>
    <w:rsid w:val="00713EA2"/>
    <w:rsid w:val="00714694"/>
    <w:rsid w:val="007146BC"/>
    <w:rsid w:val="0071471B"/>
    <w:rsid w:val="00714813"/>
    <w:rsid w:val="00714891"/>
    <w:rsid w:val="0071489C"/>
    <w:rsid w:val="0071497A"/>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6CA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05"/>
    <w:rsid w:val="0072067F"/>
    <w:rsid w:val="00720727"/>
    <w:rsid w:val="0072095E"/>
    <w:rsid w:val="00720C81"/>
    <w:rsid w:val="00720D98"/>
    <w:rsid w:val="00720E39"/>
    <w:rsid w:val="00720EE5"/>
    <w:rsid w:val="00720F04"/>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1D0"/>
    <w:rsid w:val="0072437B"/>
    <w:rsid w:val="0072439C"/>
    <w:rsid w:val="00724435"/>
    <w:rsid w:val="00724453"/>
    <w:rsid w:val="0072458E"/>
    <w:rsid w:val="0072462E"/>
    <w:rsid w:val="00724670"/>
    <w:rsid w:val="00724700"/>
    <w:rsid w:val="0072496B"/>
    <w:rsid w:val="00724B8C"/>
    <w:rsid w:val="00724C48"/>
    <w:rsid w:val="00724C64"/>
    <w:rsid w:val="00724D26"/>
    <w:rsid w:val="00724E57"/>
    <w:rsid w:val="00724EE2"/>
    <w:rsid w:val="00724FEC"/>
    <w:rsid w:val="00725675"/>
    <w:rsid w:val="00725987"/>
    <w:rsid w:val="00725AA8"/>
    <w:rsid w:val="00725AE4"/>
    <w:rsid w:val="00725E02"/>
    <w:rsid w:val="00725F68"/>
    <w:rsid w:val="00726203"/>
    <w:rsid w:val="0072644D"/>
    <w:rsid w:val="0072663A"/>
    <w:rsid w:val="00726831"/>
    <w:rsid w:val="00726876"/>
    <w:rsid w:val="00726923"/>
    <w:rsid w:val="00726B44"/>
    <w:rsid w:val="00726D59"/>
    <w:rsid w:val="007274F4"/>
    <w:rsid w:val="007279ED"/>
    <w:rsid w:val="00727C8D"/>
    <w:rsid w:val="00727D1F"/>
    <w:rsid w:val="00727EF1"/>
    <w:rsid w:val="00730050"/>
    <w:rsid w:val="00730316"/>
    <w:rsid w:val="0073035F"/>
    <w:rsid w:val="00730386"/>
    <w:rsid w:val="00730421"/>
    <w:rsid w:val="007306A1"/>
    <w:rsid w:val="00730715"/>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C6"/>
    <w:rsid w:val="00732AE5"/>
    <w:rsid w:val="00732B2F"/>
    <w:rsid w:val="00732BC8"/>
    <w:rsid w:val="00732BED"/>
    <w:rsid w:val="00732C6D"/>
    <w:rsid w:val="00732D6A"/>
    <w:rsid w:val="007330E0"/>
    <w:rsid w:val="00733305"/>
    <w:rsid w:val="007333D8"/>
    <w:rsid w:val="007334B7"/>
    <w:rsid w:val="007337E0"/>
    <w:rsid w:val="007338B4"/>
    <w:rsid w:val="00733AC2"/>
    <w:rsid w:val="00733B8C"/>
    <w:rsid w:val="00733D6C"/>
    <w:rsid w:val="00733FE6"/>
    <w:rsid w:val="0073400A"/>
    <w:rsid w:val="007341F8"/>
    <w:rsid w:val="00734263"/>
    <w:rsid w:val="007343A4"/>
    <w:rsid w:val="0073450D"/>
    <w:rsid w:val="007345CC"/>
    <w:rsid w:val="00734764"/>
    <w:rsid w:val="00734912"/>
    <w:rsid w:val="00734A2A"/>
    <w:rsid w:val="00734B9C"/>
    <w:rsid w:val="00734DF8"/>
    <w:rsid w:val="00734F44"/>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27"/>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21D"/>
    <w:rsid w:val="0074152A"/>
    <w:rsid w:val="00741583"/>
    <w:rsid w:val="00741E17"/>
    <w:rsid w:val="00741E34"/>
    <w:rsid w:val="00741ED1"/>
    <w:rsid w:val="00742513"/>
    <w:rsid w:val="00742761"/>
    <w:rsid w:val="0074277E"/>
    <w:rsid w:val="00742792"/>
    <w:rsid w:val="00742827"/>
    <w:rsid w:val="007429A6"/>
    <w:rsid w:val="007429CC"/>
    <w:rsid w:val="00742B5E"/>
    <w:rsid w:val="00742E27"/>
    <w:rsid w:val="0074327F"/>
    <w:rsid w:val="0074328A"/>
    <w:rsid w:val="00743801"/>
    <w:rsid w:val="00743AB4"/>
    <w:rsid w:val="00743AB8"/>
    <w:rsid w:val="00743B5F"/>
    <w:rsid w:val="00743D4C"/>
    <w:rsid w:val="00743D50"/>
    <w:rsid w:val="00743DE4"/>
    <w:rsid w:val="00744051"/>
    <w:rsid w:val="007440A5"/>
    <w:rsid w:val="0074414F"/>
    <w:rsid w:val="00744206"/>
    <w:rsid w:val="007442A3"/>
    <w:rsid w:val="0074435E"/>
    <w:rsid w:val="007444CF"/>
    <w:rsid w:val="007445D5"/>
    <w:rsid w:val="00744841"/>
    <w:rsid w:val="0074497C"/>
    <w:rsid w:val="00744C9B"/>
    <w:rsid w:val="00744D01"/>
    <w:rsid w:val="00744D80"/>
    <w:rsid w:val="00744DA2"/>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3C4"/>
    <w:rsid w:val="007477FE"/>
    <w:rsid w:val="00747886"/>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C57"/>
    <w:rsid w:val="00751D64"/>
    <w:rsid w:val="00751D83"/>
    <w:rsid w:val="00751D90"/>
    <w:rsid w:val="00751E19"/>
    <w:rsid w:val="00751E9D"/>
    <w:rsid w:val="00751F8F"/>
    <w:rsid w:val="007520F7"/>
    <w:rsid w:val="00752117"/>
    <w:rsid w:val="0075217C"/>
    <w:rsid w:val="0075237E"/>
    <w:rsid w:val="00752BBF"/>
    <w:rsid w:val="00752C3A"/>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65"/>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20B"/>
    <w:rsid w:val="00760473"/>
    <w:rsid w:val="00760479"/>
    <w:rsid w:val="00760603"/>
    <w:rsid w:val="0076067B"/>
    <w:rsid w:val="007609A8"/>
    <w:rsid w:val="00760A95"/>
    <w:rsid w:val="00760B01"/>
    <w:rsid w:val="00760BDA"/>
    <w:rsid w:val="00760D8D"/>
    <w:rsid w:val="00760EF3"/>
    <w:rsid w:val="00761009"/>
    <w:rsid w:val="007610E7"/>
    <w:rsid w:val="007613B4"/>
    <w:rsid w:val="00761498"/>
    <w:rsid w:val="00761509"/>
    <w:rsid w:val="00761616"/>
    <w:rsid w:val="00761738"/>
    <w:rsid w:val="007617A5"/>
    <w:rsid w:val="007617B1"/>
    <w:rsid w:val="007618E0"/>
    <w:rsid w:val="007619BA"/>
    <w:rsid w:val="00761A9A"/>
    <w:rsid w:val="00761A9B"/>
    <w:rsid w:val="00761C0A"/>
    <w:rsid w:val="00761C8F"/>
    <w:rsid w:val="00761CCE"/>
    <w:rsid w:val="00761DE2"/>
    <w:rsid w:val="00761E65"/>
    <w:rsid w:val="00761EF2"/>
    <w:rsid w:val="00761EFA"/>
    <w:rsid w:val="00761FCC"/>
    <w:rsid w:val="0076238E"/>
    <w:rsid w:val="00762467"/>
    <w:rsid w:val="007626C2"/>
    <w:rsid w:val="007628BE"/>
    <w:rsid w:val="00762A07"/>
    <w:rsid w:val="00762A2D"/>
    <w:rsid w:val="00762AA7"/>
    <w:rsid w:val="00762B0E"/>
    <w:rsid w:val="00762BBB"/>
    <w:rsid w:val="00762BFF"/>
    <w:rsid w:val="00762C0A"/>
    <w:rsid w:val="00762CC5"/>
    <w:rsid w:val="00762D1E"/>
    <w:rsid w:val="00762D8C"/>
    <w:rsid w:val="00762ECF"/>
    <w:rsid w:val="00763572"/>
    <w:rsid w:val="00763583"/>
    <w:rsid w:val="007637AD"/>
    <w:rsid w:val="00763CF3"/>
    <w:rsid w:val="00763E74"/>
    <w:rsid w:val="007640C1"/>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D4"/>
    <w:rsid w:val="007673EE"/>
    <w:rsid w:val="007675CD"/>
    <w:rsid w:val="0076777A"/>
    <w:rsid w:val="007677B8"/>
    <w:rsid w:val="00767806"/>
    <w:rsid w:val="00767A73"/>
    <w:rsid w:val="00767C38"/>
    <w:rsid w:val="00767C90"/>
    <w:rsid w:val="007705AF"/>
    <w:rsid w:val="007707BB"/>
    <w:rsid w:val="00770D36"/>
    <w:rsid w:val="00770D3F"/>
    <w:rsid w:val="00770E1A"/>
    <w:rsid w:val="00771233"/>
    <w:rsid w:val="0077136D"/>
    <w:rsid w:val="007714FC"/>
    <w:rsid w:val="0077162A"/>
    <w:rsid w:val="0077166E"/>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1F7"/>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CB1"/>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7A"/>
    <w:rsid w:val="007842EC"/>
    <w:rsid w:val="00784309"/>
    <w:rsid w:val="007844E7"/>
    <w:rsid w:val="00784507"/>
    <w:rsid w:val="00784611"/>
    <w:rsid w:val="00784857"/>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440"/>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000"/>
    <w:rsid w:val="0079204E"/>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2D"/>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09"/>
    <w:rsid w:val="00795B68"/>
    <w:rsid w:val="00795C71"/>
    <w:rsid w:val="00795C74"/>
    <w:rsid w:val="00795D18"/>
    <w:rsid w:val="007960FE"/>
    <w:rsid w:val="00796361"/>
    <w:rsid w:val="0079654A"/>
    <w:rsid w:val="00796862"/>
    <w:rsid w:val="007968F3"/>
    <w:rsid w:val="00796B43"/>
    <w:rsid w:val="00796DB8"/>
    <w:rsid w:val="00796E75"/>
    <w:rsid w:val="00796F1C"/>
    <w:rsid w:val="00796F95"/>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1B4"/>
    <w:rsid w:val="007A2398"/>
    <w:rsid w:val="007A249C"/>
    <w:rsid w:val="007A2517"/>
    <w:rsid w:val="007A253C"/>
    <w:rsid w:val="007A2704"/>
    <w:rsid w:val="007A27ED"/>
    <w:rsid w:val="007A2919"/>
    <w:rsid w:val="007A2990"/>
    <w:rsid w:val="007A2A2E"/>
    <w:rsid w:val="007A2CA6"/>
    <w:rsid w:val="007A2D4F"/>
    <w:rsid w:val="007A3002"/>
    <w:rsid w:val="007A3231"/>
    <w:rsid w:val="007A3243"/>
    <w:rsid w:val="007A34A5"/>
    <w:rsid w:val="007A36A8"/>
    <w:rsid w:val="007A3700"/>
    <w:rsid w:val="007A3877"/>
    <w:rsid w:val="007A3884"/>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760"/>
    <w:rsid w:val="007B09B6"/>
    <w:rsid w:val="007B0C2F"/>
    <w:rsid w:val="007B0D3C"/>
    <w:rsid w:val="007B0F0B"/>
    <w:rsid w:val="007B0F7A"/>
    <w:rsid w:val="007B116A"/>
    <w:rsid w:val="007B11F1"/>
    <w:rsid w:val="007B13BB"/>
    <w:rsid w:val="007B13EB"/>
    <w:rsid w:val="007B14F8"/>
    <w:rsid w:val="007B1501"/>
    <w:rsid w:val="007B169E"/>
    <w:rsid w:val="007B1838"/>
    <w:rsid w:val="007B1890"/>
    <w:rsid w:val="007B1F24"/>
    <w:rsid w:val="007B1F4F"/>
    <w:rsid w:val="007B20C2"/>
    <w:rsid w:val="007B20EE"/>
    <w:rsid w:val="007B214A"/>
    <w:rsid w:val="007B2437"/>
    <w:rsid w:val="007B2607"/>
    <w:rsid w:val="007B2690"/>
    <w:rsid w:val="007B280D"/>
    <w:rsid w:val="007B2938"/>
    <w:rsid w:val="007B2AEA"/>
    <w:rsid w:val="007B2BE9"/>
    <w:rsid w:val="007B2C9E"/>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D6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C67"/>
    <w:rsid w:val="007B6DE7"/>
    <w:rsid w:val="007B6E0A"/>
    <w:rsid w:val="007B6F13"/>
    <w:rsid w:val="007B7349"/>
    <w:rsid w:val="007B773F"/>
    <w:rsid w:val="007B795C"/>
    <w:rsid w:val="007B7AB5"/>
    <w:rsid w:val="007B7C6C"/>
    <w:rsid w:val="007B7F63"/>
    <w:rsid w:val="007C0042"/>
    <w:rsid w:val="007C0190"/>
    <w:rsid w:val="007C0282"/>
    <w:rsid w:val="007C0507"/>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41"/>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D7B"/>
    <w:rsid w:val="007C4DB6"/>
    <w:rsid w:val="007C4E4E"/>
    <w:rsid w:val="007C4ECA"/>
    <w:rsid w:val="007C4F2F"/>
    <w:rsid w:val="007C5055"/>
    <w:rsid w:val="007C5171"/>
    <w:rsid w:val="007C5218"/>
    <w:rsid w:val="007C5596"/>
    <w:rsid w:val="007C57AF"/>
    <w:rsid w:val="007C59D3"/>
    <w:rsid w:val="007C5AD6"/>
    <w:rsid w:val="007C5AF9"/>
    <w:rsid w:val="007C607B"/>
    <w:rsid w:val="007C616D"/>
    <w:rsid w:val="007C61D0"/>
    <w:rsid w:val="007C61D2"/>
    <w:rsid w:val="007C673B"/>
    <w:rsid w:val="007C67C4"/>
    <w:rsid w:val="007C6834"/>
    <w:rsid w:val="007C690E"/>
    <w:rsid w:val="007C6A30"/>
    <w:rsid w:val="007C6EF4"/>
    <w:rsid w:val="007C6FCE"/>
    <w:rsid w:val="007C70B8"/>
    <w:rsid w:val="007C7195"/>
    <w:rsid w:val="007C71A0"/>
    <w:rsid w:val="007C732E"/>
    <w:rsid w:val="007C7349"/>
    <w:rsid w:val="007C74F7"/>
    <w:rsid w:val="007C7542"/>
    <w:rsid w:val="007C757C"/>
    <w:rsid w:val="007C7A66"/>
    <w:rsid w:val="007C7B01"/>
    <w:rsid w:val="007C7C78"/>
    <w:rsid w:val="007C7D0C"/>
    <w:rsid w:val="007C7F0F"/>
    <w:rsid w:val="007D0077"/>
    <w:rsid w:val="007D00E0"/>
    <w:rsid w:val="007D014C"/>
    <w:rsid w:val="007D06AC"/>
    <w:rsid w:val="007D0A4A"/>
    <w:rsid w:val="007D0E8D"/>
    <w:rsid w:val="007D11A7"/>
    <w:rsid w:val="007D134B"/>
    <w:rsid w:val="007D163B"/>
    <w:rsid w:val="007D1791"/>
    <w:rsid w:val="007D191D"/>
    <w:rsid w:val="007D19AA"/>
    <w:rsid w:val="007D1A2C"/>
    <w:rsid w:val="007D1ACF"/>
    <w:rsid w:val="007D1EBF"/>
    <w:rsid w:val="007D1F0B"/>
    <w:rsid w:val="007D1FF4"/>
    <w:rsid w:val="007D1FFF"/>
    <w:rsid w:val="007D2071"/>
    <w:rsid w:val="007D2331"/>
    <w:rsid w:val="007D24D8"/>
    <w:rsid w:val="007D254B"/>
    <w:rsid w:val="007D2583"/>
    <w:rsid w:val="007D273D"/>
    <w:rsid w:val="007D2B2A"/>
    <w:rsid w:val="007D2C13"/>
    <w:rsid w:val="007D2D70"/>
    <w:rsid w:val="007D2E5D"/>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702"/>
    <w:rsid w:val="007D587F"/>
    <w:rsid w:val="007D58D2"/>
    <w:rsid w:val="007D58D7"/>
    <w:rsid w:val="007D5918"/>
    <w:rsid w:val="007D5D0B"/>
    <w:rsid w:val="007D5D53"/>
    <w:rsid w:val="007D5DCB"/>
    <w:rsid w:val="007D60B2"/>
    <w:rsid w:val="007D6141"/>
    <w:rsid w:val="007D651A"/>
    <w:rsid w:val="007D655E"/>
    <w:rsid w:val="007D667B"/>
    <w:rsid w:val="007D67C8"/>
    <w:rsid w:val="007D6843"/>
    <w:rsid w:val="007D6BF6"/>
    <w:rsid w:val="007D700F"/>
    <w:rsid w:val="007D70F9"/>
    <w:rsid w:val="007D75F2"/>
    <w:rsid w:val="007D7A55"/>
    <w:rsid w:val="007D7AD2"/>
    <w:rsid w:val="007D7BAE"/>
    <w:rsid w:val="007D7C7D"/>
    <w:rsid w:val="007D7E21"/>
    <w:rsid w:val="007D7E80"/>
    <w:rsid w:val="007E000C"/>
    <w:rsid w:val="007E006B"/>
    <w:rsid w:val="007E00E6"/>
    <w:rsid w:val="007E01F8"/>
    <w:rsid w:val="007E02F2"/>
    <w:rsid w:val="007E044B"/>
    <w:rsid w:val="007E05C0"/>
    <w:rsid w:val="007E0712"/>
    <w:rsid w:val="007E078D"/>
    <w:rsid w:val="007E0993"/>
    <w:rsid w:val="007E0BDD"/>
    <w:rsid w:val="007E0C73"/>
    <w:rsid w:val="007E0CDE"/>
    <w:rsid w:val="007E0F16"/>
    <w:rsid w:val="007E1047"/>
    <w:rsid w:val="007E1256"/>
    <w:rsid w:val="007E143B"/>
    <w:rsid w:val="007E14FA"/>
    <w:rsid w:val="007E158C"/>
    <w:rsid w:val="007E15D8"/>
    <w:rsid w:val="007E162F"/>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B59"/>
    <w:rsid w:val="007E4CB8"/>
    <w:rsid w:val="007E4D03"/>
    <w:rsid w:val="007E4EC7"/>
    <w:rsid w:val="007E50F5"/>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802"/>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28"/>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2E5"/>
    <w:rsid w:val="007F34D3"/>
    <w:rsid w:val="007F3517"/>
    <w:rsid w:val="007F3578"/>
    <w:rsid w:val="007F37C8"/>
    <w:rsid w:val="007F3817"/>
    <w:rsid w:val="007F3934"/>
    <w:rsid w:val="007F395E"/>
    <w:rsid w:val="007F39BD"/>
    <w:rsid w:val="007F3A87"/>
    <w:rsid w:val="007F3B81"/>
    <w:rsid w:val="007F3BAB"/>
    <w:rsid w:val="007F3D26"/>
    <w:rsid w:val="007F3DAC"/>
    <w:rsid w:val="007F3DD7"/>
    <w:rsid w:val="007F414D"/>
    <w:rsid w:val="007F4297"/>
    <w:rsid w:val="007F42FD"/>
    <w:rsid w:val="007F4418"/>
    <w:rsid w:val="007F44F9"/>
    <w:rsid w:val="007F4580"/>
    <w:rsid w:val="007F46AF"/>
    <w:rsid w:val="007F4891"/>
    <w:rsid w:val="007F48FE"/>
    <w:rsid w:val="007F4CCD"/>
    <w:rsid w:val="007F4CD0"/>
    <w:rsid w:val="007F4D9A"/>
    <w:rsid w:val="007F4F6F"/>
    <w:rsid w:val="007F4FA6"/>
    <w:rsid w:val="007F536E"/>
    <w:rsid w:val="007F53B6"/>
    <w:rsid w:val="007F576D"/>
    <w:rsid w:val="007F585D"/>
    <w:rsid w:val="007F5883"/>
    <w:rsid w:val="007F589F"/>
    <w:rsid w:val="007F59FC"/>
    <w:rsid w:val="007F5B6E"/>
    <w:rsid w:val="007F5B73"/>
    <w:rsid w:val="007F5D2C"/>
    <w:rsid w:val="007F5DE1"/>
    <w:rsid w:val="007F5E08"/>
    <w:rsid w:val="007F5F21"/>
    <w:rsid w:val="007F5F22"/>
    <w:rsid w:val="007F5FE0"/>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77"/>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1F3"/>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8E4"/>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4F7A"/>
    <w:rsid w:val="0080504D"/>
    <w:rsid w:val="008051B4"/>
    <w:rsid w:val="008054EE"/>
    <w:rsid w:val="008055A3"/>
    <w:rsid w:val="00805663"/>
    <w:rsid w:val="008059A8"/>
    <w:rsid w:val="00805C26"/>
    <w:rsid w:val="00805CB6"/>
    <w:rsid w:val="00805D52"/>
    <w:rsid w:val="00805F2A"/>
    <w:rsid w:val="0080629A"/>
    <w:rsid w:val="00806385"/>
    <w:rsid w:val="00806491"/>
    <w:rsid w:val="0080679D"/>
    <w:rsid w:val="00806827"/>
    <w:rsid w:val="00806CF6"/>
    <w:rsid w:val="00806DD4"/>
    <w:rsid w:val="0080717D"/>
    <w:rsid w:val="008072C9"/>
    <w:rsid w:val="00807335"/>
    <w:rsid w:val="0080760C"/>
    <w:rsid w:val="00807643"/>
    <w:rsid w:val="00807672"/>
    <w:rsid w:val="0080787A"/>
    <w:rsid w:val="008078CA"/>
    <w:rsid w:val="008078FF"/>
    <w:rsid w:val="0080790F"/>
    <w:rsid w:val="00807BE4"/>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1B"/>
    <w:rsid w:val="00811DBB"/>
    <w:rsid w:val="00811F98"/>
    <w:rsid w:val="0081202D"/>
    <w:rsid w:val="00812093"/>
    <w:rsid w:val="00812141"/>
    <w:rsid w:val="008125AF"/>
    <w:rsid w:val="008126BB"/>
    <w:rsid w:val="00812804"/>
    <w:rsid w:val="00812AEB"/>
    <w:rsid w:val="00812B92"/>
    <w:rsid w:val="00812CE2"/>
    <w:rsid w:val="00812EF8"/>
    <w:rsid w:val="0081304D"/>
    <w:rsid w:val="0081326E"/>
    <w:rsid w:val="008133C6"/>
    <w:rsid w:val="008134A5"/>
    <w:rsid w:val="0081354C"/>
    <w:rsid w:val="0081355D"/>
    <w:rsid w:val="0081386C"/>
    <w:rsid w:val="00813937"/>
    <w:rsid w:val="00813A71"/>
    <w:rsid w:val="00813B94"/>
    <w:rsid w:val="00813C9F"/>
    <w:rsid w:val="00814228"/>
    <w:rsid w:val="008145C4"/>
    <w:rsid w:val="0081462B"/>
    <w:rsid w:val="00814BA1"/>
    <w:rsid w:val="00814BF6"/>
    <w:rsid w:val="00814C9F"/>
    <w:rsid w:val="00814F72"/>
    <w:rsid w:val="00814FC4"/>
    <w:rsid w:val="0081505E"/>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DDD"/>
    <w:rsid w:val="00816FAB"/>
    <w:rsid w:val="008170A7"/>
    <w:rsid w:val="00817311"/>
    <w:rsid w:val="0081733F"/>
    <w:rsid w:val="008178CC"/>
    <w:rsid w:val="0081795B"/>
    <w:rsid w:val="00817B21"/>
    <w:rsid w:val="00817CC9"/>
    <w:rsid w:val="00817F4E"/>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B0A"/>
    <w:rsid w:val="00822C1F"/>
    <w:rsid w:val="00822C7D"/>
    <w:rsid w:val="00822DCD"/>
    <w:rsid w:val="00822E0D"/>
    <w:rsid w:val="00822E32"/>
    <w:rsid w:val="00822E43"/>
    <w:rsid w:val="00823387"/>
    <w:rsid w:val="00823389"/>
    <w:rsid w:val="0082349B"/>
    <w:rsid w:val="008234BE"/>
    <w:rsid w:val="008234C5"/>
    <w:rsid w:val="00823745"/>
    <w:rsid w:val="0082386C"/>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9D6"/>
    <w:rsid w:val="00826BEA"/>
    <w:rsid w:val="00826E8A"/>
    <w:rsid w:val="00827012"/>
    <w:rsid w:val="00827028"/>
    <w:rsid w:val="0082705B"/>
    <w:rsid w:val="008270F7"/>
    <w:rsid w:val="0082750A"/>
    <w:rsid w:val="00827510"/>
    <w:rsid w:val="00827553"/>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0FC4"/>
    <w:rsid w:val="00831331"/>
    <w:rsid w:val="0083135D"/>
    <w:rsid w:val="008313C3"/>
    <w:rsid w:val="00831545"/>
    <w:rsid w:val="008315E9"/>
    <w:rsid w:val="0083160F"/>
    <w:rsid w:val="00831A46"/>
    <w:rsid w:val="00831A50"/>
    <w:rsid w:val="00831B75"/>
    <w:rsid w:val="00832176"/>
    <w:rsid w:val="008321D1"/>
    <w:rsid w:val="008324B2"/>
    <w:rsid w:val="008324C1"/>
    <w:rsid w:val="0083266A"/>
    <w:rsid w:val="00832846"/>
    <w:rsid w:val="00832A6A"/>
    <w:rsid w:val="00832B44"/>
    <w:rsid w:val="00832CA4"/>
    <w:rsid w:val="00832ECD"/>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C8B"/>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6AF"/>
    <w:rsid w:val="00837DF4"/>
    <w:rsid w:val="00837F8B"/>
    <w:rsid w:val="00840089"/>
    <w:rsid w:val="008400A7"/>
    <w:rsid w:val="00840378"/>
    <w:rsid w:val="008403A8"/>
    <w:rsid w:val="008404EE"/>
    <w:rsid w:val="0084066E"/>
    <w:rsid w:val="00840680"/>
    <w:rsid w:val="008406EC"/>
    <w:rsid w:val="00840A72"/>
    <w:rsid w:val="00840AAA"/>
    <w:rsid w:val="00840BBD"/>
    <w:rsid w:val="00840D7C"/>
    <w:rsid w:val="00840E30"/>
    <w:rsid w:val="00840EE3"/>
    <w:rsid w:val="00841132"/>
    <w:rsid w:val="00841155"/>
    <w:rsid w:val="008411FE"/>
    <w:rsid w:val="00841334"/>
    <w:rsid w:val="00841463"/>
    <w:rsid w:val="00841E37"/>
    <w:rsid w:val="00841F76"/>
    <w:rsid w:val="00842535"/>
    <w:rsid w:val="0084257B"/>
    <w:rsid w:val="008427CF"/>
    <w:rsid w:val="008428C5"/>
    <w:rsid w:val="00842B0A"/>
    <w:rsid w:val="00842B86"/>
    <w:rsid w:val="00842D63"/>
    <w:rsid w:val="008432A0"/>
    <w:rsid w:val="008435F6"/>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51D"/>
    <w:rsid w:val="00850679"/>
    <w:rsid w:val="008508D1"/>
    <w:rsid w:val="00850BCE"/>
    <w:rsid w:val="00850CD0"/>
    <w:rsid w:val="00850F5D"/>
    <w:rsid w:val="00851129"/>
    <w:rsid w:val="0085138A"/>
    <w:rsid w:val="0085162A"/>
    <w:rsid w:val="00851662"/>
    <w:rsid w:val="008516AD"/>
    <w:rsid w:val="008517C6"/>
    <w:rsid w:val="008519BB"/>
    <w:rsid w:val="008519D1"/>
    <w:rsid w:val="00851A48"/>
    <w:rsid w:val="00851AB7"/>
    <w:rsid w:val="00851B48"/>
    <w:rsid w:val="00851B6C"/>
    <w:rsid w:val="00851D79"/>
    <w:rsid w:val="00851DD8"/>
    <w:rsid w:val="00851E88"/>
    <w:rsid w:val="00851F3C"/>
    <w:rsid w:val="00852055"/>
    <w:rsid w:val="00852397"/>
    <w:rsid w:val="008528BC"/>
    <w:rsid w:val="00852AE2"/>
    <w:rsid w:val="00852D24"/>
    <w:rsid w:val="00852EC1"/>
    <w:rsid w:val="00852ED1"/>
    <w:rsid w:val="00852EDC"/>
    <w:rsid w:val="00853157"/>
    <w:rsid w:val="0085340A"/>
    <w:rsid w:val="00853598"/>
    <w:rsid w:val="00853708"/>
    <w:rsid w:val="008539D7"/>
    <w:rsid w:val="00853A2A"/>
    <w:rsid w:val="00853B51"/>
    <w:rsid w:val="00853BF7"/>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44"/>
    <w:rsid w:val="00857674"/>
    <w:rsid w:val="0085784D"/>
    <w:rsid w:val="00857A86"/>
    <w:rsid w:val="00857B72"/>
    <w:rsid w:val="00857C26"/>
    <w:rsid w:val="00857E55"/>
    <w:rsid w:val="00857EC0"/>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1DAA"/>
    <w:rsid w:val="008623CC"/>
    <w:rsid w:val="008625AF"/>
    <w:rsid w:val="0086268D"/>
    <w:rsid w:val="0086283E"/>
    <w:rsid w:val="008628EB"/>
    <w:rsid w:val="00862917"/>
    <w:rsid w:val="00862920"/>
    <w:rsid w:val="00862938"/>
    <w:rsid w:val="00862AC1"/>
    <w:rsid w:val="00862D1C"/>
    <w:rsid w:val="00862F4E"/>
    <w:rsid w:val="00862FB8"/>
    <w:rsid w:val="0086303B"/>
    <w:rsid w:val="0086308F"/>
    <w:rsid w:val="00863548"/>
    <w:rsid w:val="00863563"/>
    <w:rsid w:val="008635B5"/>
    <w:rsid w:val="008637B1"/>
    <w:rsid w:val="00863965"/>
    <w:rsid w:val="0086397E"/>
    <w:rsid w:val="00863A0E"/>
    <w:rsid w:val="00863BB4"/>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55F"/>
    <w:rsid w:val="008659C9"/>
    <w:rsid w:val="00865EBA"/>
    <w:rsid w:val="00865F11"/>
    <w:rsid w:val="008661CD"/>
    <w:rsid w:val="0086631D"/>
    <w:rsid w:val="008663A3"/>
    <w:rsid w:val="0086658A"/>
    <w:rsid w:val="00866675"/>
    <w:rsid w:val="0086690D"/>
    <w:rsid w:val="0086695D"/>
    <w:rsid w:val="008669F1"/>
    <w:rsid w:val="00866CFE"/>
    <w:rsid w:val="00866F91"/>
    <w:rsid w:val="00867252"/>
    <w:rsid w:val="00867293"/>
    <w:rsid w:val="00867340"/>
    <w:rsid w:val="0086739B"/>
    <w:rsid w:val="0086745F"/>
    <w:rsid w:val="00867596"/>
    <w:rsid w:val="0086763B"/>
    <w:rsid w:val="008677E6"/>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7C3"/>
    <w:rsid w:val="00876AED"/>
    <w:rsid w:val="00876CD1"/>
    <w:rsid w:val="00876D34"/>
    <w:rsid w:val="00876DDE"/>
    <w:rsid w:val="00876DF1"/>
    <w:rsid w:val="00876FF6"/>
    <w:rsid w:val="00876FFE"/>
    <w:rsid w:val="00877001"/>
    <w:rsid w:val="008771C8"/>
    <w:rsid w:val="00877329"/>
    <w:rsid w:val="0087749D"/>
    <w:rsid w:val="00877778"/>
    <w:rsid w:val="00877A8D"/>
    <w:rsid w:val="00877AC5"/>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58"/>
    <w:rsid w:val="00881BE5"/>
    <w:rsid w:val="00881D48"/>
    <w:rsid w:val="00881D92"/>
    <w:rsid w:val="00881EEC"/>
    <w:rsid w:val="008827A0"/>
    <w:rsid w:val="008827C2"/>
    <w:rsid w:val="00882A11"/>
    <w:rsid w:val="00882B23"/>
    <w:rsid w:val="00882C37"/>
    <w:rsid w:val="00882DBC"/>
    <w:rsid w:val="00882DD1"/>
    <w:rsid w:val="0088320C"/>
    <w:rsid w:val="0088328B"/>
    <w:rsid w:val="00883351"/>
    <w:rsid w:val="008835CD"/>
    <w:rsid w:val="0088382C"/>
    <w:rsid w:val="008838D1"/>
    <w:rsid w:val="00883A53"/>
    <w:rsid w:val="00883E42"/>
    <w:rsid w:val="00883FDB"/>
    <w:rsid w:val="0088411A"/>
    <w:rsid w:val="0088422A"/>
    <w:rsid w:val="00884254"/>
    <w:rsid w:val="008846F2"/>
    <w:rsid w:val="00884732"/>
    <w:rsid w:val="0088496D"/>
    <w:rsid w:val="00884C0A"/>
    <w:rsid w:val="00884C63"/>
    <w:rsid w:val="00884ECF"/>
    <w:rsid w:val="00885052"/>
    <w:rsid w:val="0088516A"/>
    <w:rsid w:val="00885185"/>
    <w:rsid w:val="00885505"/>
    <w:rsid w:val="0088558B"/>
    <w:rsid w:val="0088563B"/>
    <w:rsid w:val="00885733"/>
    <w:rsid w:val="0088599D"/>
    <w:rsid w:val="00885B32"/>
    <w:rsid w:val="00885B79"/>
    <w:rsid w:val="00885BBF"/>
    <w:rsid w:val="00885C06"/>
    <w:rsid w:val="00885D8F"/>
    <w:rsid w:val="00885DEE"/>
    <w:rsid w:val="00885E01"/>
    <w:rsid w:val="00886249"/>
    <w:rsid w:val="00886505"/>
    <w:rsid w:val="008865B9"/>
    <w:rsid w:val="0088674A"/>
    <w:rsid w:val="00886888"/>
    <w:rsid w:val="00886A53"/>
    <w:rsid w:val="00886B8B"/>
    <w:rsid w:val="00886F26"/>
    <w:rsid w:val="00887030"/>
    <w:rsid w:val="00887228"/>
    <w:rsid w:val="008873C9"/>
    <w:rsid w:val="008875DD"/>
    <w:rsid w:val="0088793A"/>
    <w:rsid w:val="00887963"/>
    <w:rsid w:val="00887B58"/>
    <w:rsid w:val="00887D6A"/>
    <w:rsid w:val="00887DBE"/>
    <w:rsid w:val="00887DE7"/>
    <w:rsid w:val="00887F96"/>
    <w:rsid w:val="00890265"/>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083"/>
    <w:rsid w:val="0089426B"/>
    <w:rsid w:val="00894347"/>
    <w:rsid w:val="00894586"/>
    <w:rsid w:val="008947DA"/>
    <w:rsid w:val="008949CB"/>
    <w:rsid w:val="00894A41"/>
    <w:rsid w:val="00894AEB"/>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1E34"/>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CA9"/>
    <w:rsid w:val="008A4FF9"/>
    <w:rsid w:val="008A503A"/>
    <w:rsid w:val="008A5184"/>
    <w:rsid w:val="008A58E8"/>
    <w:rsid w:val="008A59DD"/>
    <w:rsid w:val="008A5BAE"/>
    <w:rsid w:val="008A5E63"/>
    <w:rsid w:val="008A60C4"/>
    <w:rsid w:val="008A611E"/>
    <w:rsid w:val="008A6134"/>
    <w:rsid w:val="008A6190"/>
    <w:rsid w:val="008A66B0"/>
    <w:rsid w:val="008A6EC7"/>
    <w:rsid w:val="008A71D6"/>
    <w:rsid w:val="008A739D"/>
    <w:rsid w:val="008A7729"/>
    <w:rsid w:val="008A7B2C"/>
    <w:rsid w:val="008A7CC3"/>
    <w:rsid w:val="008A7EE8"/>
    <w:rsid w:val="008A7F50"/>
    <w:rsid w:val="008B020A"/>
    <w:rsid w:val="008B025F"/>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82F"/>
    <w:rsid w:val="008B1907"/>
    <w:rsid w:val="008B1B7E"/>
    <w:rsid w:val="008B1C15"/>
    <w:rsid w:val="008B1E4D"/>
    <w:rsid w:val="008B2042"/>
    <w:rsid w:val="008B2075"/>
    <w:rsid w:val="008B2440"/>
    <w:rsid w:val="008B2569"/>
    <w:rsid w:val="008B2913"/>
    <w:rsid w:val="008B294F"/>
    <w:rsid w:val="008B2B89"/>
    <w:rsid w:val="008B2BEA"/>
    <w:rsid w:val="008B2D2F"/>
    <w:rsid w:val="008B2D3E"/>
    <w:rsid w:val="008B3343"/>
    <w:rsid w:val="008B343E"/>
    <w:rsid w:val="008B3633"/>
    <w:rsid w:val="008B3654"/>
    <w:rsid w:val="008B370D"/>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6F51"/>
    <w:rsid w:val="008B7135"/>
    <w:rsid w:val="008B714F"/>
    <w:rsid w:val="008B7653"/>
    <w:rsid w:val="008B772F"/>
    <w:rsid w:val="008B7A63"/>
    <w:rsid w:val="008B7CE5"/>
    <w:rsid w:val="008B7D6F"/>
    <w:rsid w:val="008B7DB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3D"/>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C68"/>
    <w:rsid w:val="008D4FEA"/>
    <w:rsid w:val="008D5048"/>
    <w:rsid w:val="008D5231"/>
    <w:rsid w:val="008D5262"/>
    <w:rsid w:val="008D5398"/>
    <w:rsid w:val="008D5574"/>
    <w:rsid w:val="008D5721"/>
    <w:rsid w:val="008D5A09"/>
    <w:rsid w:val="008D5B1C"/>
    <w:rsid w:val="008D5CD9"/>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260"/>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46"/>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20"/>
    <w:rsid w:val="008E427C"/>
    <w:rsid w:val="008E43C0"/>
    <w:rsid w:val="008E44C1"/>
    <w:rsid w:val="008E456F"/>
    <w:rsid w:val="008E4619"/>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C7B"/>
    <w:rsid w:val="008E7E37"/>
    <w:rsid w:val="008E7E6A"/>
    <w:rsid w:val="008E7F45"/>
    <w:rsid w:val="008E7F6C"/>
    <w:rsid w:val="008E7FE6"/>
    <w:rsid w:val="008F025F"/>
    <w:rsid w:val="008F0BBE"/>
    <w:rsid w:val="008F0DEB"/>
    <w:rsid w:val="008F135F"/>
    <w:rsid w:val="008F1396"/>
    <w:rsid w:val="008F186A"/>
    <w:rsid w:val="008F19F7"/>
    <w:rsid w:val="008F1B3A"/>
    <w:rsid w:val="008F1BF6"/>
    <w:rsid w:val="008F1EA4"/>
    <w:rsid w:val="008F214A"/>
    <w:rsid w:val="008F26B3"/>
    <w:rsid w:val="008F2906"/>
    <w:rsid w:val="008F2A30"/>
    <w:rsid w:val="008F2A71"/>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4F93"/>
    <w:rsid w:val="008F50CB"/>
    <w:rsid w:val="008F52C8"/>
    <w:rsid w:val="008F52FC"/>
    <w:rsid w:val="008F57D7"/>
    <w:rsid w:val="008F5A70"/>
    <w:rsid w:val="008F5B74"/>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F58"/>
    <w:rsid w:val="0090207F"/>
    <w:rsid w:val="009020DF"/>
    <w:rsid w:val="00902235"/>
    <w:rsid w:val="009026B6"/>
    <w:rsid w:val="009027E2"/>
    <w:rsid w:val="009028F9"/>
    <w:rsid w:val="00902CA9"/>
    <w:rsid w:val="00902E69"/>
    <w:rsid w:val="00902F2C"/>
    <w:rsid w:val="00902F57"/>
    <w:rsid w:val="00902FF3"/>
    <w:rsid w:val="00903197"/>
    <w:rsid w:val="0090341C"/>
    <w:rsid w:val="009036E1"/>
    <w:rsid w:val="009037B4"/>
    <w:rsid w:val="00903838"/>
    <w:rsid w:val="00903CB9"/>
    <w:rsid w:val="00904015"/>
    <w:rsid w:val="0090411D"/>
    <w:rsid w:val="00904190"/>
    <w:rsid w:val="009044A2"/>
    <w:rsid w:val="00904659"/>
    <w:rsid w:val="00904793"/>
    <w:rsid w:val="0090482D"/>
    <w:rsid w:val="00904C0E"/>
    <w:rsid w:val="00904C5A"/>
    <w:rsid w:val="00904CA2"/>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965"/>
    <w:rsid w:val="00911BC4"/>
    <w:rsid w:val="00911C31"/>
    <w:rsid w:val="00911DCD"/>
    <w:rsid w:val="00911E7D"/>
    <w:rsid w:val="0091232B"/>
    <w:rsid w:val="0091246B"/>
    <w:rsid w:val="009125CC"/>
    <w:rsid w:val="00912682"/>
    <w:rsid w:val="0091275B"/>
    <w:rsid w:val="00912A58"/>
    <w:rsid w:val="00912E22"/>
    <w:rsid w:val="0091339C"/>
    <w:rsid w:val="009137DD"/>
    <w:rsid w:val="009138E2"/>
    <w:rsid w:val="009139AC"/>
    <w:rsid w:val="00913A3F"/>
    <w:rsid w:val="00913A69"/>
    <w:rsid w:val="00913AF8"/>
    <w:rsid w:val="00913BED"/>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7BE"/>
    <w:rsid w:val="0092189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A44"/>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4D8D"/>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90A"/>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4AA"/>
    <w:rsid w:val="00931600"/>
    <w:rsid w:val="00931A06"/>
    <w:rsid w:val="00931A34"/>
    <w:rsid w:val="00931AF8"/>
    <w:rsid w:val="00931D0B"/>
    <w:rsid w:val="00931DF5"/>
    <w:rsid w:val="0093216E"/>
    <w:rsid w:val="00932244"/>
    <w:rsid w:val="0093228C"/>
    <w:rsid w:val="009322B0"/>
    <w:rsid w:val="00932364"/>
    <w:rsid w:val="00932497"/>
    <w:rsid w:val="00932972"/>
    <w:rsid w:val="00932C24"/>
    <w:rsid w:val="00932C5F"/>
    <w:rsid w:val="00932D23"/>
    <w:rsid w:val="00932D8C"/>
    <w:rsid w:val="00932F6E"/>
    <w:rsid w:val="009334B7"/>
    <w:rsid w:val="00933560"/>
    <w:rsid w:val="0093364E"/>
    <w:rsid w:val="009336DD"/>
    <w:rsid w:val="009337FD"/>
    <w:rsid w:val="00933AF3"/>
    <w:rsid w:val="00933D7D"/>
    <w:rsid w:val="00933E58"/>
    <w:rsid w:val="00933FCE"/>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025"/>
    <w:rsid w:val="00940366"/>
    <w:rsid w:val="00940388"/>
    <w:rsid w:val="00940416"/>
    <w:rsid w:val="0094057F"/>
    <w:rsid w:val="0094065A"/>
    <w:rsid w:val="00940844"/>
    <w:rsid w:val="009408AB"/>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ACF"/>
    <w:rsid w:val="00942B9F"/>
    <w:rsid w:val="00942BA4"/>
    <w:rsid w:val="00942D82"/>
    <w:rsid w:val="00942D9E"/>
    <w:rsid w:val="00942E15"/>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9C2"/>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A"/>
    <w:rsid w:val="009523CE"/>
    <w:rsid w:val="0095247D"/>
    <w:rsid w:val="00952867"/>
    <w:rsid w:val="0095298E"/>
    <w:rsid w:val="00952B20"/>
    <w:rsid w:val="00952F6C"/>
    <w:rsid w:val="0095305B"/>
    <w:rsid w:val="00953323"/>
    <w:rsid w:val="0095345F"/>
    <w:rsid w:val="00953484"/>
    <w:rsid w:val="009537E0"/>
    <w:rsid w:val="00953B5C"/>
    <w:rsid w:val="00953C20"/>
    <w:rsid w:val="00953E27"/>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6FD6"/>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6F6"/>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F03"/>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0E1B"/>
    <w:rsid w:val="0097109B"/>
    <w:rsid w:val="009710A2"/>
    <w:rsid w:val="009711BB"/>
    <w:rsid w:val="009712BE"/>
    <w:rsid w:val="009713B1"/>
    <w:rsid w:val="009715F6"/>
    <w:rsid w:val="0097163B"/>
    <w:rsid w:val="00971648"/>
    <w:rsid w:val="009716B9"/>
    <w:rsid w:val="009716BC"/>
    <w:rsid w:val="009716CE"/>
    <w:rsid w:val="009719C1"/>
    <w:rsid w:val="00971B7D"/>
    <w:rsid w:val="00971DBB"/>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633"/>
    <w:rsid w:val="00974704"/>
    <w:rsid w:val="00974735"/>
    <w:rsid w:val="009747D5"/>
    <w:rsid w:val="00974923"/>
    <w:rsid w:val="00974994"/>
    <w:rsid w:val="00974A9A"/>
    <w:rsid w:val="00974E7E"/>
    <w:rsid w:val="00974F2B"/>
    <w:rsid w:val="00974FC8"/>
    <w:rsid w:val="0097511F"/>
    <w:rsid w:val="00975324"/>
    <w:rsid w:val="0097538B"/>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0F00"/>
    <w:rsid w:val="00981948"/>
    <w:rsid w:val="00981CC5"/>
    <w:rsid w:val="00981DEF"/>
    <w:rsid w:val="00981E03"/>
    <w:rsid w:val="00981E6C"/>
    <w:rsid w:val="00982008"/>
    <w:rsid w:val="009821D3"/>
    <w:rsid w:val="0098228E"/>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261"/>
    <w:rsid w:val="00985385"/>
    <w:rsid w:val="009855BD"/>
    <w:rsid w:val="00985704"/>
    <w:rsid w:val="00985733"/>
    <w:rsid w:val="0098573D"/>
    <w:rsid w:val="009857F9"/>
    <w:rsid w:val="009858F4"/>
    <w:rsid w:val="009859ED"/>
    <w:rsid w:val="00985C65"/>
    <w:rsid w:val="00986040"/>
    <w:rsid w:val="009862AE"/>
    <w:rsid w:val="0098646C"/>
    <w:rsid w:val="0098669D"/>
    <w:rsid w:val="0098674E"/>
    <w:rsid w:val="009868AD"/>
    <w:rsid w:val="00986932"/>
    <w:rsid w:val="00986A05"/>
    <w:rsid w:val="00986A7B"/>
    <w:rsid w:val="00986CD2"/>
    <w:rsid w:val="00986D65"/>
    <w:rsid w:val="00986F8E"/>
    <w:rsid w:val="009871B3"/>
    <w:rsid w:val="00987237"/>
    <w:rsid w:val="0098748B"/>
    <w:rsid w:val="00987A86"/>
    <w:rsid w:val="00987FCA"/>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E96"/>
    <w:rsid w:val="00991F4D"/>
    <w:rsid w:val="00991FA6"/>
    <w:rsid w:val="0099212B"/>
    <w:rsid w:val="00992249"/>
    <w:rsid w:val="00992471"/>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C98"/>
    <w:rsid w:val="00993E84"/>
    <w:rsid w:val="00994287"/>
    <w:rsid w:val="009942A9"/>
    <w:rsid w:val="00994522"/>
    <w:rsid w:val="009945D6"/>
    <w:rsid w:val="009948E5"/>
    <w:rsid w:val="00994A75"/>
    <w:rsid w:val="00994E50"/>
    <w:rsid w:val="00994F9B"/>
    <w:rsid w:val="009950EE"/>
    <w:rsid w:val="0099550B"/>
    <w:rsid w:val="00995535"/>
    <w:rsid w:val="009955CB"/>
    <w:rsid w:val="009956CE"/>
    <w:rsid w:val="00995A9A"/>
    <w:rsid w:val="00995A9C"/>
    <w:rsid w:val="00995B04"/>
    <w:rsid w:val="00995C68"/>
    <w:rsid w:val="00995E5C"/>
    <w:rsid w:val="00996082"/>
    <w:rsid w:val="0099633B"/>
    <w:rsid w:val="009963B1"/>
    <w:rsid w:val="0099655B"/>
    <w:rsid w:val="009966F5"/>
    <w:rsid w:val="00996B5E"/>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8E"/>
    <w:rsid w:val="009A1AC2"/>
    <w:rsid w:val="009A1B2B"/>
    <w:rsid w:val="009A1B60"/>
    <w:rsid w:val="009A1C1B"/>
    <w:rsid w:val="009A1ECC"/>
    <w:rsid w:val="009A21B1"/>
    <w:rsid w:val="009A242C"/>
    <w:rsid w:val="009A24CE"/>
    <w:rsid w:val="009A2575"/>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9C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B92"/>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80"/>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11"/>
    <w:rsid w:val="009B717B"/>
    <w:rsid w:val="009B722D"/>
    <w:rsid w:val="009B729A"/>
    <w:rsid w:val="009B76E7"/>
    <w:rsid w:val="009B778F"/>
    <w:rsid w:val="009B7892"/>
    <w:rsid w:val="009B78B2"/>
    <w:rsid w:val="009B78D0"/>
    <w:rsid w:val="009B7D22"/>
    <w:rsid w:val="009B7DB7"/>
    <w:rsid w:val="009B7DE1"/>
    <w:rsid w:val="009C0223"/>
    <w:rsid w:val="009C0347"/>
    <w:rsid w:val="009C04A6"/>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20"/>
    <w:rsid w:val="009C259C"/>
    <w:rsid w:val="009C2718"/>
    <w:rsid w:val="009C2B8A"/>
    <w:rsid w:val="009C2E0B"/>
    <w:rsid w:val="009C2E3C"/>
    <w:rsid w:val="009C301E"/>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4F8F"/>
    <w:rsid w:val="009C5139"/>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421"/>
    <w:rsid w:val="009C752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751"/>
    <w:rsid w:val="009D2835"/>
    <w:rsid w:val="009D2927"/>
    <w:rsid w:val="009D2BA6"/>
    <w:rsid w:val="009D2C23"/>
    <w:rsid w:val="009D30B2"/>
    <w:rsid w:val="009D30D7"/>
    <w:rsid w:val="009D31D2"/>
    <w:rsid w:val="009D3749"/>
    <w:rsid w:val="009D3947"/>
    <w:rsid w:val="009D3A37"/>
    <w:rsid w:val="009D3B1A"/>
    <w:rsid w:val="009D3C23"/>
    <w:rsid w:val="009D3D10"/>
    <w:rsid w:val="009D3D51"/>
    <w:rsid w:val="009D3F00"/>
    <w:rsid w:val="009D3FA9"/>
    <w:rsid w:val="009D48E6"/>
    <w:rsid w:val="009D4936"/>
    <w:rsid w:val="009D4950"/>
    <w:rsid w:val="009D4A89"/>
    <w:rsid w:val="009D4B8B"/>
    <w:rsid w:val="009D4D88"/>
    <w:rsid w:val="009D5310"/>
    <w:rsid w:val="009D57A3"/>
    <w:rsid w:val="009D5A3C"/>
    <w:rsid w:val="009D5BEE"/>
    <w:rsid w:val="009D5E32"/>
    <w:rsid w:val="009D5FDD"/>
    <w:rsid w:val="009D6146"/>
    <w:rsid w:val="009D655C"/>
    <w:rsid w:val="009D6CF8"/>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55"/>
    <w:rsid w:val="009E0865"/>
    <w:rsid w:val="009E0A01"/>
    <w:rsid w:val="009E0CBE"/>
    <w:rsid w:val="009E0D06"/>
    <w:rsid w:val="009E0E2C"/>
    <w:rsid w:val="009E0FA4"/>
    <w:rsid w:val="009E11D2"/>
    <w:rsid w:val="009E1215"/>
    <w:rsid w:val="009E138D"/>
    <w:rsid w:val="009E142A"/>
    <w:rsid w:val="009E14A2"/>
    <w:rsid w:val="009E1565"/>
    <w:rsid w:val="009E15F1"/>
    <w:rsid w:val="009E1767"/>
    <w:rsid w:val="009E17F1"/>
    <w:rsid w:val="009E186E"/>
    <w:rsid w:val="009E19DD"/>
    <w:rsid w:val="009E1CC7"/>
    <w:rsid w:val="009E1DAE"/>
    <w:rsid w:val="009E1E94"/>
    <w:rsid w:val="009E1EB7"/>
    <w:rsid w:val="009E2113"/>
    <w:rsid w:val="009E2213"/>
    <w:rsid w:val="009E2245"/>
    <w:rsid w:val="009E2406"/>
    <w:rsid w:val="009E240C"/>
    <w:rsid w:val="009E257D"/>
    <w:rsid w:val="009E28D8"/>
    <w:rsid w:val="009E2B97"/>
    <w:rsid w:val="009E2BCA"/>
    <w:rsid w:val="009E2D09"/>
    <w:rsid w:val="009E2D80"/>
    <w:rsid w:val="009E2D99"/>
    <w:rsid w:val="009E2E05"/>
    <w:rsid w:val="009E2EEE"/>
    <w:rsid w:val="009E2F15"/>
    <w:rsid w:val="009E2F55"/>
    <w:rsid w:val="009E2F9B"/>
    <w:rsid w:val="009E3000"/>
    <w:rsid w:val="009E30E8"/>
    <w:rsid w:val="009E3145"/>
    <w:rsid w:val="009E317D"/>
    <w:rsid w:val="009E358F"/>
    <w:rsid w:val="009E371E"/>
    <w:rsid w:val="009E3ABD"/>
    <w:rsid w:val="009E3B9C"/>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521"/>
    <w:rsid w:val="009F07B0"/>
    <w:rsid w:val="009F084A"/>
    <w:rsid w:val="009F0AEA"/>
    <w:rsid w:val="009F0C8E"/>
    <w:rsid w:val="009F0DFA"/>
    <w:rsid w:val="009F0F93"/>
    <w:rsid w:val="009F1355"/>
    <w:rsid w:val="009F13CF"/>
    <w:rsid w:val="009F13F2"/>
    <w:rsid w:val="009F145B"/>
    <w:rsid w:val="009F14A4"/>
    <w:rsid w:val="009F1527"/>
    <w:rsid w:val="009F170D"/>
    <w:rsid w:val="009F1C24"/>
    <w:rsid w:val="009F1E95"/>
    <w:rsid w:val="009F1EB4"/>
    <w:rsid w:val="009F1F79"/>
    <w:rsid w:val="009F2101"/>
    <w:rsid w:val="009F2151"/>
    <w:rsid w:val="009F231B"/>
    <w:rsid w:val="009F23D4"/>
    <w:rsid w:val="009F23DE"/>
    <w:rsid w:val="009F2595"/>
    <w:rsid w:val="009F27C5"/>
    <w:rsid w:val="009F293C"/>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8BE"/>
    <w:rsid w:val="009F5B93"/>
    <w:rsid w:val="009F5BB9"/>
    <w:rsid w:val="009F5D04"/>
    <w:rsid w:val="009F5D18"/>
    <w:rsid w:val="009F5E19"/>
    <w:rsid w:val="009F5E29"/>
    <w:rsid w:val="009F5F37"/>
    <w:rsid w:val="009F5F53"/>
    <w:rsid w:val="009F5F85"/>
    <w:rsid w:val="009F62AD"/>
    <w:rsid w:val="009F637D"/>
    <w:rsid w:val="009F66B2"/>
    <w:rsid w:val="009F684D"/>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5A4"/>
    <w:rsid w:val="00A01661"/>
    <w:rsid w:val="00A0199D"/>
    <w:rsid w:val="00A01AA9"/>
    <w:rsid w:val="00A01C28"/>
    <w:rsid w:val="00A01E4B"/>
    <w:rsid w:val="00A01E71"/>
    <w:rsid w:val="00A02012"/>
    <w:rsid w:val="00A02100"/>
    <w:rsid w:val="00A02206"/>
    <w:rsid w:val="00A02334"/>
    <w:rsid w:val="00A02502"/>
    <w:rsid w:val="00A027E9"/>
    <w:rsid w:val="00A02B33"/>
    <w:rsid w:val="00A02B64"/>
    <w:rsid w:val="00A02E28"/>
    <w:rsid w:val="00A02E8C"/>
    <w:rsid w:val="00A0301F"/>
    <w:rsid w:val="00A032BF"/>
    <w:rsid w:val="00A039A9"/>
    <w:rsid w:val="00A03AD0"/>
    <w:rsid w:val="00A03BB9"/>
    <w:rsid w:val="00A03D2D"/>
    <w:rsid w:val="00A03D72"/>
    <w:rsid w:val="00A03DA1"/>
    <w:rsid w:val="00A03E1F"/>
    <w:rsid w:val="00A041A6"/>
    <w:rsid w:val="00A043CD"/>
    <w:rsid w:val="00A048DA"/>
    <w:rsid w:val="00A04986"/>
    <w:rsid w:val="00A049E3"/>
    <w:rsid w:val="00A04A4B"/>
    <w:rsid w:val="00A04A7C"/>
    <w:rsid w:val="00A04A94"/>
    <w:rsid w:val="00A04B13"/>
    <w:rsid w:val="00A04C0C"/>
    <w:rsid w:val="00A04CED"/>
    <w:rsid w:val="00A04E4B"/>
    <w:rsid w:val="00A04FFD"/>
    <w:rsid w:val="00A0501C"/>
    <w:rsid w:val="00A05087"/>
    <w:rsid w:val="00A050BA"/>
    <w:rsid w:val="00A051E5"/>
    <w:rsid w:val="00A0528D"/>
    <w:rsid w:val="00A054D9"/>
    <w:rsid w:val="00A054E5"/>
    <w:rsid w:val="00A0552D"/>
    <w:rsid w:val="00A057BD"/>
    <w:rsid w:val="00A05919"/>
    <w:rsid w:val="00A06105"/>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8BB"/>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8B1"/>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DE2"/>
    <w:rsid w:val="00A12EB1"/>
    <w:rsid w:val="00A12F04"/>
    <w:rsid w:val="00A131B3"/>
    <w:rsid w:val="00A133EA"/>
    <w:rsid w:val="00A135C9"/>
    <w:rsid w:val="00A135D6"/>
    <w:rsid w:val="00A13634"/>
    <w:rsid w:val="00A13660"/>
    <w:rsid w:val="00A13742"/>
    <w:rsid w:val="00A13876"/>
    <w:rsid w:val="00A13A26"/>
    <w:rsid w:val="00A13A3D"/>
    <w:rsid w:val="00A13A7F"/>
    <w:rsid w:val="00A13ADA"/>
    <w:rsid w:val="00A13CC1"/>
    <w:rsid w:val="00A13D03"/>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143"/>
    <w:rsid w:val="00A154ED"/>
    <w:rsid w:val="00A15505"/>
    <w:rsid w:val="00A15533"/>
    <w:rsid w:val="00A15911"/>
    <w:rsid w:val="00A15B95"/>
    <w:rsid w:val="00A15BCD"/>
    <w:rsid w:val="00A15CAA"/>
    <w:rsid w:val="00A15D50"/>
    <w:rsid w:val="00A16182"/>
    <w:rsid w:val="00A16275"/>
    <w:rsid w:val="00A16296"/>
    <w:rsid w:val="00A1631F"/>
    <w:rsid w:val="00A164AF"/>
    <w:rsid w:val="00A1666F"/>
    <w:rsid w:val="00A16BA0"/>
    <w:rsid w:val="00A16E67"/>
    <w:rsid w:val="00A16F99"/>
    <w:rsid w:val="00A1714D"/>
    <w:rsid w:val="00A1726A"/>
    <w:rsid w:val="00A173A1"/>
    <w:rsid w:val="00A17404"/>
    <w:rsid w:val="00A17B8F"/>
    <w:rsid w:val="00A17BC4"/>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85F"/>
    <w:rsid w:val="00A218A9"/>
    <w:rsid w:val="00A219BA"/>
    <w:rsid w:val="00A21A4C"/>
    <w:rsid w:val="00A21A9C"/>
    <w:rsid w:val="00A21B5C"/>
    <w:rsid w:val="00A21DAC"/>
    <w:rsid w:val="00A21EA1"/>
    <w:rsid w:val="00A21EB0"/>
    <w:rsid w:val="00A21F15"/>
    <w:rsid w:val="00A21FA7"/>
    <w:rsid w:val="00A2229D"/>
    <w:rsid w:val="00A222A0"/>
    <w:rsid w:val="00A222B8"/>
    <w:rsid w:val="00A22313"/>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33E"/>
    <w:rsid w:val="00A24C64"/>
    <w:rsid w:val="00A24D27"/>
    <w:rsid w:val="00A24E54"/>
    <w:rsid w:val="00A24FA8"/>
    <w:rsid w:val="00A24FC5"/>
    <w:rsid w:val="00A2501F"/>
    <w:rsid w:val="00A256D1"/>
    <w:rsid w:val="00A25BA2"/>
    <w:rsid w:val="00A25BF6"/>
    <w:rsid w:val="00A25E0B"/>
    <w:rsid w:val="00A25E86"/>
    <w:rsid w:val="00A260FC"/>
    <w:rsid w:val="00A2618D"/>
    <w:rsid w:val="00A2632E"/>
    <w:rsid w:val="00A263FD"/>
    <w:rsid w:val="00A2656D"/>
    <w:rsid w:val="00A266E4"/>
    <w:rsid w:val="00A266F7"/>
    <w:rsid w:val="00A26816"/>
    <w:rsid w:val="00A26FB1"/>
    <w:rsid w:val="00A27318"/>
    <w:rsid w:val="00A2736D"/>
    <w:rsid w:val="00A273CC"/>
    <w:rsid w:val="00A2756D"/>
    <w:rsid w:val="00A27583"/>
    <w:rsid w:val="00A27593"/>
    <w:rsid w:val="00A275FA"/>
    <w:rsid w:val="00A2770B"/>
    <w:rsid w:val="00A27871"/>
    <w:rsid w:val="00A27903"/>
    <w:rsid w:val="00A279BD"/>
    <w:rsid w:val="00A30099"/>
    <w:rsid w:val="00A304B0"/>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C8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073"/>
    <w:rsid w:val="00A361B2"/>
    <w:rsid w:val="00A362E2"/>
    <w:rsid w:val="00A362F2"/>
    <w:rsid w:val="00A363B1"/>
    <w:rsid w:val="00A36738"/>
    <w:rsid w:val="00A367D6"/>
    <w:rsid w:val="00A36D7F"/>
    <w:rsid w:val="00A36E0B"/>
    <w:rsid w:val="00A36F1E"/>
    <w:rsid w:val="00A371D5"/>
    <w:rsid w:val="00A37456"/>
    <w:rsid w:val="00A3750C"/>
    <w:rsid w:val="00A3788D"/>
    <w:rsid w:val="00A378F3"/>
    <w:rsid w:val="00A3794E"/>
    <w:rsid w:val="00A401CC"/>
    <w:rsid w:val="00A4048E"/>
    <w:rsid w:val="00A40761"/>
    <w:rsid w:val="00A407BA"/>
    <w:rsid w:val="00A409F2"/>
    <w:rsid w:val="00A40DFF"/>
    <w:rsid w:val="00A40E07"/>
    <w:rsid w:val="00A40E4E"/>
    <w:rsid w:val="00A40EB5"/>
    <w:rsid w:val="00A40F62"/>
    <w:rsid w:val="00A40F78"/>
    <w:rsid w:val="00A413DE"/>
    <w:rsid w:val="00A4156C"/>
    <w:rsid w:val="00A417A5"/>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940"/>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3D3"/>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469"/>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34"/>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92D"/>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256"/>
    <w:rsid w:val="00A573FB"/>
    <w:rsid w:val="00A577F0"/>
    <w:rsid w:val="00A57976"/>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449"/>
    <w:rsid w:val="00A614B7"/>
    <w:rsid w:val="00A6150C"/>
    <w:rsid w:val="00A6157E"/>
    <w:rsid w:val="00A618BB"/>
    <w:rsid w:val="00A61955"/>
    <w:rsid w:val="00A620F0"/>
    <w:rsid w:val="00A622A4"/>
    <w:rsid w:val="00A62428"/>
    <w:rsid w:val="00A6246D"/>
    <w:rsid w:val="00A626C6"/>
    <w:rsid w:val="00A6280E"/>
    <w:rsid w:val="00A628B0"/>
    <w:rsid w:val="00A62EA8"/>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48C"/>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489"/>
    <w:rsid w:val="00A6751A"/>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38E"/>
    <w:rsid w:val="00A7053F"/>
    <w:rsid w:val="00A70560"/>
    <w:rsid w:val="00A706C9"/>
    <w:rsid w:val="00A70751"/>
    <w:rsid w:val="00A7083B"/>
    <w:rsid w:val="00A70879"/>
    <w:rsid w:val="00A708E5"/>
    <w:rsid w:val="00A70BB6"/>
    <w:rsid w:val="00A70D08"/>
    <w:rsid w:val="00A70E55"/>
    <w:rsid w:val="00A71350"/>
    <w:rsid w:val="00A7137F"/>
    <w:rsid w:val="00A71422"/>
    <w:rsid w:val="00A71510"/>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ABF"/>
    <w:rsid w:val="00A73DA4"/>
    <w:rsid w:val="00A73DBF"/>
    <w:rsid w:val="00A73E01"/>
    <w:rsid w:val="00A741B9"/>
    <w:rsid w:val="00A7435B"/>
    <w:rsid w:val="00A74829"/>
    <w:rsid w:val="00A749C1"/>
    <w:rsid w:val="00A74A50"/>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1D4"/>
    <w:rsid w:val="00A7737E"/>
    <w:rsid w:val="00A776F2"/>
    <w:rsid w:val="00A776F3"/>
    <w:rsid w:val="00A7781C"/>
    <w:rsid w:val="00A7782B"/>
    <w:rsid w:val="00A778B0"/>
    <w:rsid w:val="00A778DA"/>
    <w:rsid w:val="00A779CF"/>
    <w:rsid w:val="00A77A7D"/>
    <w:rsid w:val="00A77BDD"/>
    <w:rsid w:val="00A77BE1"/>
    <w:rsid w:val="00A77CA3"/>
    <w:rsid w:val="00A77D9A"/>
    <w:rsid w:val="00A8031A"/>
    <w:rsid w:val="00A804D9"/>
    <w:rsid w:val="00A8076F"/>
    <w:rsid w:val="00A80B1A"/>
    <w:rsid w:val="00A80D28"/>
    <w:rsid w:val="00A80E55"/>
    <w:rsid w:val="00A81053"/>
    <w:rsid w:val="00A810D7"/>
    <w:rsid w:val="00A812BE"/>
    <w:rsid w:val="00A81A56"/>
    <w:rsid w:val="00A81B55"/>
    <w:rsid w:val="00A81D1C"/>
    <w:rsid w:val="00A81EB5"/>
    <w:rsid w:val="00A82261"/>
    <w:rsid w:val="00A823CD"/>
    <w:rsid w:val="00A82862"/>
    <w:rsid w:val="00A828DB"/>
    <w:rsid w:val="00A829FD"/>
    <w:rsid w:val="00A82A14"/>
    <w:rsid w:val="00A82C3F"/>
    <w:rsid w:val="00A82E70"/>
    <w:rsid w:val="00A82F9E"/>
    <w:rsid w:val="00A833A5"/>
    <w:rsid w:val="00A83421"/>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4E9C"/>
    <w:rsid w:val="00A852A2"/>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6FAB"/>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A8A"/>
    <w:rsid w:val="00A96FD4"/>
    <w:rsid w:val="00A97007"/>
    <w:rsid w:val="00A9753A"/>
    <w:rsid w:val="00A97668"/>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1F62"/>
    <w:rsid w:val="00AA22F1"/>
    <w:rsid w:val="00AA2549"/>
    <w:rsid w:val="00AA3144"/>
    <w:rsid w:val="00AA3425"/>
    <w:rsid w:val="00AA3561"/>
    <w:rsid w:val="00AA362F"/>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6B"/>
    <w:rsid w:val="00AA4CC7"/>
    <w:rsid w:val="00AA4E7B"/>
    <w:rsid w:val="00AA4E96"/>
    <w:rsid w:val="00AA4FC1"/>
    <w:rsid w:val="00AA5055"/>
    <w:rsid w:val="00AA52E4"/>
    <w:rsid w:val="00AA5462"/>
    <w:rsid w:val="00AA57EB"/>
    <w:rsid w:val="00AA5884"/>
    <w:rsid w:val="00AA59F9"/>
    <w:rsid w:val="00AA5A4C"/>
    <w:rsid w:val="00AA5AC7"/>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2EF"/>
    <w:rsid w:val="00AA747B"/>
    <w:rsid w:val="00AA75BD"/>
    <w:rsid w:val="00AA76A0"/>
    <w:rsid w:val="00AA7892"/>
    <w:rsid w:val="00AA7925"/>
    <w:rsid w:val="00AA7A37"/>
    <w:rsid w:val="00AA7BF9"/>
    <w:rsid w:val="00AA7C9C"/>
    <w:rsid w:val="00AA7D2E"/>
    <w:rsid w:val="00AB035F"/>
    <w:rsid w:val="00AB0439"/>
    <w:rsid w:val="00AB0710"/>
    <w:rsid w:val="00AB08C4"/>
    <w:rsid w:val="00AB0B59"/>
    <w:rsid w:val="00AB0FD0"/>
    <w:rsid w:val="00AB1360"/>
    <w:rsid w:val="00AB146E"/>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56C"/>
    <w:rsid w:val="00AB562B"/>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DFF"/>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9D7"/>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5F5"/>
    <w:rsid w:val="00AC4664"/>
    <w:rsid w:val="00AC4781"/>
    <w:rsid w:val="00AC4A75"/>
    <w:rsid w:val="00AC4FDD"/>
    <w:rsid w:val="00AC5043"/>
    <w:rsid w:val="00AC529C"/>
    <w:rsid w:val="00AC53B2"/>
    <w:rsid w:val="00AC549F"/>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6C1"/>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25A"/>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3C6"/>
    <w:rsid w:val="00AD56BD"/>
    <w:rsid w:val="00AD5B23"/>
    <w:rsid w:val="00AD5BAF"/>
    <w:rsid w:val="00AD5C30"/>
    <w:rsid w:val="00AD5D46"/>
    <w:rsid w:val="00AD5F1C"/>
    <w:rsid w:val="00AD5F48"/>
    <w:rsid w:val="00AD6053"/>
    <w:rsid w:val="00AD6332"/>
    <w:rsid w:val="00AD633D"/>
    <w:rsid w:val="00AD6690"/>
    <w:rsid w:val="00AD676C"/>
    <w:rsid w:val="00AD6886"/>
    <w:rsid w:val="00AD691D"/>
    <w:rsid w:val="00AD6AC8"/>
    <w:rsid w:val="00AD6CE2"/>
    <w:rsid w:val="00AD6DC6"/>
    <w:rsid w:val="00AD6EB6"/>
    <w:rsid w:val="00AD6ECE"/>
    <w:rsid w:val="00AD6F56"/>
    <w:rsid w:val="00AD6FD3"/>
    <w:rsid w:val="00AD6FEB"/>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5E5"/>
    <w:rsid w:val="00AE3633"/>
    <w:rsid w:val="00AE3788"/>
    <w:rsid w:val="00AE3B87"/>
    <w:rsid w:val="00AE3CEC"/>
    <w:rsid w:val="00AE4099"/>
    <w:rsid w:val="00AE4336"/>
    <w:rsid w:val="00AE43F7"/>
    <w:rsid w:val="00AE4452"/>
    <w:rsid w:val="00AE4A43"/>
    <w:rsid w:val="00AE4AE0"/>
    <w:rsid w:val="00AE4CB9"/>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7F7"/>
    <w:rsid w:val="00AE6AB3"/>
    <w:rsid w:val="00AE6BFC"/>
    <w:rsid w:val="00AE6CC7"/>
    <w:rsid w:val="00AE7032"/>
    <w:rsid w:val="00AE710F"/>
    <w:rsid w:val="00AE712E"/>
    <w:rsid w:val="00AE7189"/>
    <w:rsid w:val="00AE71C3"/>
    <w:rsid w:val="00AE72BE"/>
    <w:rsid w:val="00AE74BC"/>
    <w:rsid w:val="00AE7540"/>
    <w:rsid w:val="00AE7671"/>
    <w:rsid w:val="00AE76FE"/>
    <w:rsid w:val="00AE7744"/>
    <w:rsid w:val="00AE79A2"/>
    <w:rsid w:val="00AE7B11"/>
    <w:rsid w:val="00AE7B61"/>
    <w:rsid w:val="00AF0118"/>
    <w:rsid w:val="00AF0299"/>
    <w:rsid w:val="00AF02FC"/>
    <w:rsid w:val="00AF0519"/>
    <w:rsid w:val="00AF052E"/>
    <w:rsid w:val="00AF0747"/>
    <w:rsid w:val="00AF098F"/>
    <w:rsid w:val="00AF0AE5"/>
    <w:rsid w:val="00AF0C59"/>
    <w:rsid w:val="00AF0D33"/>
    <w:rsid w:val="00AF0ECE"/>
    <w:rsid w:val="00AF0FC0"/>
    <w:rsid w:val="00AF111C"/>
    <w:rsid w:val="00AF112B"/>
    <w:rsid w:val="00AF13F8"/>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745"/>
    <w:rsid w:val="00AF47B9"/>
    <w:rsid w:val="00AF48E0"/>
    <w:rsid w:val="00AF4957"/>
    <w:rsid w:val="00AF4976"/>
    <w:rsid w:val="00AF4A57"/>
    <w:rsid w:val="00AF4AC6"/>
    <w:rsid w:val="00AF4C27"/>
    <w:rsid w:val="00AF4CB4"/>
    <w:rsid w:val="00AF4D82"/>
    <w:rsid w:val="00AF4F23"/>
    <w:rsid w:val="00AF54C2"/>
    <w:rsid w:val="00AF5590"/>
    <w:rsid w:val="00AF5A24"/>
    <w:rsid w:val="00AF5B0D"/>
    <w:rsid w:val="00AF5C30"/>
    <w:rsid w:val="00AF5C55"/>
    <w:rsid w:val="00AF60EB"/>
    <w:rsid w:val="00AF6324"/>
    <w:rsid w:val="00AF6436"/>
    <w:rsid w:val="00AF673D"/>
    <w:rsid w:val="00AF6889"/>
    <w:rsid w:val="00AF69E2"/>
    <w:rsid w:val="00AF6A9A"/>
    <w:rsid w:val="00AF6C35"/>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75A"/>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B7A"/>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1F8"/>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B28"/>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E5"/>
    <w:rsid w:val="00B17816"/>
    <w:rsid w:val="00B17835"/>
    <w:rsid w:val="00B17929"/>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986"/>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9C9"/>
    <w:rsid w:val="00B22A2F"/>
    <w:rsid w:val="00B22C69"/>
    <w:rsid w:val="00B22CFF"/>
    <w:rsid w:val="00B23055"/>
    <w:rsid w:val="00B232E4"/>
    <w:rsid w:val="00B234A6"/>
    <w:rsid w:val="00B23A01"/>
    <w:rsid w:val="00B23A0E"/>
    <w:rsid w:val="00B23AD3"/>
    <w:rsid w:val="00B23CD4"/>
    <w:rsid w:val="00B23DEB"/>
    <w:rsid w:val="00B23F1D"/>
    <w:rsid w:val="00B24108"/>
    <w:rsid w:val="00B24173"/>
    <w:rsid w:val="00B2438D"/>
    <w:rsid w:val="00B243BA"/>
    <w:rsid w:val="00B24436"/>
    <w:rsid w:val="00B24464"/>
    <w:rsid w:val="00B244CC"/>
    <w:rsid w:val="00B24616"/>
    <w:rsid w:val="00B246DF"/>
    <w:rsid w:val="00B24A01"/>
    <w:rsid w:val="00B24AD7"/>
    <w:rsid w:val="00B24AE4"/>
    <w:rsid w:val="00B24B0D"/>
    <w:rsid w:val="00B24B2B"/>
    <w:rsid w:val="00B24C75"/>
    <w:rsid w:val="00B252A1"/>
    <w:rsid w:val="00B25336"/>
    <w:rsid w:val="00B253EE"/>
    <w:rsid w:val="00B2549E"/>
    <w:rsid w:val="00B25C77"/>
    <w:rsid w:val="00B25DCF"/>
    <w:rsid w:val="00B25E16"/>
    <w:rsid w:val="00B25E39"/>
    <w:rsid w:val="00B25FD6"/>
    <w:rsid w:val="00B26542"/>
    <w:rsid w:val="00B267E0"/>
    <w:rsid w:val="00B2686A"/>
    <w:rsid w:val="00B26A58"/>
    <w:rsid w:val="00B26AA2"/>
    <w:rsid w:val="00B26BAD"/>
    <w:rsid w:val="00B26C48"/>
    <w:rsid w:val="00B26CD7"/>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1D"/>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A16"/>
    <w:rsid w:val="00B32BEC"/>
    <w:rsid w:val="00B32CD3"/>
    <w:rsid w:val="00B32E48"/>
    <w:rsid w:val="00B3317E"/>
    <w:rsid w:val="00B33195"/>
    <w:rsid w:val="00B333DF"/>
    <w:rsid w:val="00B33414"/>
    <w:rsid w:val="00B336F5"/>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967"/>
    <w:rsid w:val="00B35BA8"/>
    <w:rsid w:val="00B35CE5"/>
    <w:rsid w:val="00B35D46"/>
    <w:rsid w:val="00B35E2B"/>
    <w:rsid w:val="00B36046"/>
    <w:rsid w:val="00B36222"/>
    <w:rsid w:val="00B36330"/>
    <w:rsid w:val="00B36B13"/>
    <w:rsid w:val="00B36BA8"/>
    <w:rsid w:val="00B36BD1"/>
    <w:rsid w:val="00B36EBA"/>
    <w:rsid w:val="00B3700C"/>
    <w:rsid w:val="00B37495"/>
    <w:rsid w:val="00B3764C"/>
    <w:rsid w:val="00B376A6"/>
    <w:rsid w:val="00B37AAD"/>
    <w:rsid w:val="00B37B23"/>
    <w:rsid w:val="00B37B39"/>
    <w:rsid w:val="00B37B6F"/>
    <w:rsid w:val="00B37CC3"/>
    <w:rsid w:val="00B40150"/>
    <w:rsid w:val="00B402BF"/>
    <w:rsid w:val="00B40424"/>
    <w:rsid w:val="00B40460"/>
    <w:rsid w:val="00B4076A"/>
    <w:rsid w:val="00B407C4"/>
    <w:rsid w:val="00B40837"/>
    <w:rsid w:val="00B4086B"/>
    <w:rsid w:val="00B40BB0"/>
    <w:rsid w:val="00B40BF5"/>
    <w:rsid w:val="00B40ED5"/>
    <w:rsid w:val="00B410B3"/>
    <w:rsid w:val="00B41257"/>
    <w:rsid w:val="00B414C7"/>
    <w:rsid w:val="00B4153C"/>
    <w:rsid w:val="00B41545"/>
    <w:rsid w:val="00B4160A"/>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82B"/>
    <w:rsid w:val="00B43A20"/>
    <w:rsid w:val="00B43A3E"/>
    <w:rsid w:val="00B43A7E"/>
    <w:rsid w:val="00B43B93"/>
    <w:rsid w:val="00B43F23"/>
    <w:rsid w:val="00B442A2"/>
    <w:rsid w:val="00B44383"/>
    <w:rsid w:val="00B443D5"/>
    <w:rsid w:val="00B44595"/>
    <w:rsid w:val="00B44915"/>
    <w:rsid w:val="00B44970"/>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19"/>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45A"/>
    <w:rsid w:val="00B51671"/>
    <w:rsid w:val="00B51674"/>
    <w:rsid w:val="00B519A4"/>
    <w:rsid w:val="00B51AC8"/>
    <w:rsid w:val="00B51BC8"/>
    <w:rsid w:val="00B51C59"/>
    <w:rsid w:val="00B51D59"/>
    <w:rsid w:val="00B51D6D"/>
    <w:rsid w:val="00B51F15"/>
    <w:rsid w:val="00B5209E"/>
    <w:rsid w:val="00B52153"/>
    <w:rsid w:val="00B52268"/>
    <w:rsid w:val="00B52297"/>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B43"/>
    <w:rsid w:val="00B53C21"/>
    <w:rsid w:val="00B53F7A"/>
    <w:rsid w:val="00B547E8"/>
    <w:rsid w:val="00B5493A"/>
    <w:rsid w:val="00B54BA9"/>
    <w:rsid w:val="00B54CE5"/>
    <w:rsid w:val="00B54DC6"/>
    <w:rsid w:val="00B5513A"/>
    <w:rsid w:val="00B55153"/>
    <w:rsid w:val="00B55359"/>
    <w:rsid w:val="00B55453"/>
    <w:rsid w:val="00B554D4"/>
    <w:rsid w:val="00B554EE"/>
    <w:rsid w:val="00B556F2"/>
    <w:rsid w:val="00B5590F"/>
    <w:rsid w:val="00B55D8A"/>
    <w:rsid w:val="00B55F94"/>
    <w:rsid w:val="00B55FD5"/>
    <w:rsid w:val="00B55FE8"/>
    <w:rsid w:val="00B565E9"/>
    <w:rsid w:val="00B5661B"/>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AE"/>
    <w:rsid w:val="00B60BDA"/>
    <w:rsid w:val="00B60BDD"/>
    <w:rsid w:val="00B60C07"/>
    <w:rsid w:val="00B60D72"/>
    <w:rsid w:val="00B61414"/>
    <w:rsid w:val="00B61B60"/>
    <w:rsid w:val="00B61B94"/>
    <w:rsid w:val="00B61D34"/>
    <w:rsid w:val="00B61DD6"/>
    <w:rsid w:val="00B621A0"/>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742"/>
    <w:rsid w:val="00B6483A"/>
    <w:rsid w:val="00B649F8"/>
    <w:rsid w:val="00B64AEF"/>
    <w:rsid w:val="00B64D71"/>
    <w:rsid w:val="00B64E9C"/>
    <w:rsid w:val="00B64EE2"/>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704"/>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C3"/>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76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3D7"/>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3D"/>
    <w:rsid w:val="00B809E9"/>
    <w:rsid w:val="00B80A9C"/>
    <w:rsid w:val="00B80AFD"/>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0B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887"/>
    <w:rsid w:val="00B9492A"/>
    <w:rsid w:val="00B94B32"/>
    <w:rsid w:val="00B94BBA"/>
    <w:rsid w:val="00B94BFB"/>
    <w:rsid w:val="00B94CCA"/>
    <w:rsid w:val="00B94D10"/>
    <w:rsid w:val="00B9500A"/>
    <w:rsid w:val="00B9507A"/>
    <w:rsid w:val="00B95081"/>
    <w:rsid w:val="00B9509D"/>
    <w:rsid w:val="00B9526B"/>
    <w:rsid w:val="00B95335"/>
    <w:rsid w:val="00B95417"/>
    <w:rsid w:val="00B95614"/>
    <w:rsid w:val="00B956B8"/>
    <w:rsid w:val="00B9575D"/>
    <w:rsid w:val="00B95774"/>
    <w:rsid w:val="00B95904"/>
    <w:rsid w:val="00B95A94"/>
    <w:rsid w:val="00B95AC9"/>
    <w:rsid w:val="00B95E7B"/>
    <w:rsid w:val="00B9629F"/>
    <w:rsid w:val="00B963E5"/>
    <w:rsid w:val="00B9643F"/>
    <w:rsid w:val="00B9647E"/>
    <w:rsid w:val="00B96722"/>
    <w:rsid w:val="00B96724"/>
    <w:rsid w:val="00B96881"/>
    <w:rsid w:val="00B969E9"/>
    <w:rsid w:val="00B96D0B"/>
    <w:rsid w:val="00B96EE0"/>
    <w:rsid w:val="00B97048"/>
    <w:rsid w:val="00B972DB"/>
    <w:rsid w:val="00B9734C"/>
    <w:rsid w:val="00B97491"/>
    <w:rsid w:val="00B97516"/>
    <w:rsid w:val="00B975FB"/>
    <w:rsid w:val="00B9765C"/>
    <w:rsid w:val="00B978BC"/>
    <w:rsid w:val="00B9793E"/>
    <w:rsid w:val="00B97A2A"/>
    <w:rsid w:val="00B97A52"/>
    <w:rsid w:val="00B97AB2"/>
    <w:rsid w:val="00B97AD6"/>
    <w:rsid w:val="00B97AF7"/>
    <w:rsid w:val="00B97B54"/>
    <w:rsid w:val="00B97E42"/>
    <w:rsid w:val="00B97E8C"/>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A90"/>
    <w:rsid w:val="00BA4C58"/>
    <w:rsid w:val="00BA4C95"/>
    <w:rsid w:val="00BA4CC9"/>
    <w:rsid w:val="00BA5042"/>
    <w:rsid w:val="00BA5283"/>
    <w:rsid w:val="00BA545E"/>
    <w:rsid w:val="00BA5647"/>
    <w:rsid w:val="00BA57CC"/>
    <w:rsid w:val="00BA57EB"/>
    <w:rsid w:val="00BA5AEA"/>
    <w:rsid w:val="00BA5C89"/>
    <w:rsid w:val="00BA5D7D"/>
    <w:rsid w:val="00BA5D8D"/>
    <w:rsid w:val="00BA5F4D"/>
    <w:rsid w:val="00BA5F98"/>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9C5"/>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EFD"/>
    <w:rsid w:val="00BB3FEC"/>
    <w:rsid w:val="00BB3FF6"/>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8FC"/>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35"/>
    <w:rsid w:val="00BC156C"/>
    <w:rsid w:val="00BC15A0"/>
    <w:rsid w:val="00BC183D"/>
    <w:rsid w:val="00BC18A8"/>
    <w:rsid w:val="00BC18D2"/>
    <w:rsid w:val="00BC1BD5"/>
    <w:rsid w:val="00BC1C33"/>
    <w:rsid w:val="00BC2140"/>
    <w:rsid w:val="00BC24BD"/>
    <w:rsid w:val="00BC24E8"/>
    <w:rsid w:val="00BC24F0"/>
    <w:rsid w:val="00BC25B8"/>
    <w:rsid w:val="00BC2776"/>
    <w:rsid w:val="00BC2778"/>
    <w:rsid w:val="00BC27A7"/>
    <w:rsid w:val="00BC27EE"/>
    <w:rsid w:val="00BC2859"/>
    <w:rsid w:val="00BC28EE"/>
    <w:rsid w:val="00BC28FF"/>
    <w:rsid w:val="00BC2B34"/>
    <w:rsid w:val="00BC2B8B"/>
    <w:rsid w:val="00BC2BC4"/>
    <w:rsid w:val="00BC2CCD"/>
    <w:rsid w:val="00BC2DC7"/>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634"/>
    <w:rsid w:val="00BC5BA3"/>
    <w:rsid w:val="00BC5DE5"/>
    <w:rsid w:val="00BC5FBB"/>
    <w:rsid w:val="00BC60D7"/>
    <w:rsid w:val="00BC6514"/>
    <w:rsid w:val="00BC65FA"/>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0C99"/>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6FE8"/>
    <w:rsid w:val="00BD71DB"/>
    <w:rsid w:val="00BD74CE"/>
    <w:rsid w:val="00BD756F"/>
    <w:rsid w:val="00BD75BD"/>
    <w:rsid w:val="00BD7C0E"/>
    <w:rsid w:val="00BE01B2"/>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CA8"/>
    <w:rsid w:val="00BE2EB8"/>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4FC0"/>
    <w:rsid w:val="00BE51AC"/>
    <w:rsid w:val="00BE5319"/>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03"/>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8CB"/>
    <w:rsid w:val="00BF3C82"/>
    <w:rsid w:val="00BF3C8D"/>
    <w:rsid w:val="00BF3CE7"/>
    <w:rsid w:val="00BF3DE9"/>
    <w:rsid w:val="00BF3E5B"/>
    <w:rsid w:val="00BF3F64"/>
    <w:rsid w:val="00BF400E"/>
    <w:rsid w:val="00BF4087"/>
    <w:rsid w:val="00BF41AB"/>
    <w:rsid w:val="00BF41F5"/>
    <w:rsid w:val="00BF41FB"/>
    <w:rsid w:val="00BF45BA"/>
    <w:rsid w:val="00BF45E4"/>
    <w:rsid w:val="00BF460A"/>
    <w:rsid w:val="00BF4662"/>
    <w:rsid w:val="00BF47E2"/>
    <w:rsid w:val="00BF4F85"/>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A09"/>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969"/>
    <w:rsid w:val="00C05A78"/>
    <w:rsid w:val="00C06012"/>
    <w:rsid w:val="00C060D7"/>
    <w:rsid w:val="00C063C3"/>
    <w:rsid w:val="00C06448"/>
    <w:rsid w:val="00C06706"/>
    <w:rsid w:val="00C068A6"/>
    <w:rsid w:val="00C06BB8"/>
    <w:rsid w:val="00C06F08"/>
    <w:rsid w:val="00C06F0F"/>
    <w:rsid w:val="00C06F5C"/>
    <w:rsid w:val="00C06F84"/>
    <w:rsid w:val="00C0718A"/>
    <w:rsid w:val="00C074B2"/>
    <w:rsid w:val="00C07D6D"/>
    <w:rsid w:val="00C07DA7"/>
    <w:rsid w:val="00C07E17"/>
    <w:rsid w:val="00C07F5A"/>
    <w:rsid w:val="00C10182"/>
    <w:rsid w:val="00C1020B"/>
    <w:rsid w:val="00C1021E"/>
    <w:rsid w:val="00C10288"/>
    <w:rsid w:val="00C102BA"/>
    <w:rsid w:val="00C10451"/>
    <w:rsid w:val="00C10894"/>
    <w:rsid w:val="00C10923"/>
    <w:rsid w:val="00C10B05"/>
    <w:rsid w:val="00C10BEE"/>
    <w:rsid w:val="00C10C72"/>
    <w:rsid w:val="00C10FFE"/>
    <w:rsid w:val="00C11191"/>
    <w:rsid w:val="00C1143B"/>
    <w:rsid w:val="00C11482"/>
    <w:rsid w:val="00C115FE"/>
    <w:rsid w:val="00C11A92"/>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AF"/>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E97"/>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1D6"/>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799"/>
    <w:rsid w:val="00C24EA5"/>
    <w:rsid w:val="00C24FB7"/>
    <w:rsid w:val="00C2510E"/>
    <w:rsid w:val="00C25555"/>
    <w:rsid w:val="00C257AB"/>
    <w:rsid w:val="00C257AE"/>
    <w:rsid w:val="00C2588A"/>
    <w:rsid w:val="00C25A4D"/>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8D3"/>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4E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01B"/>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4B6E"/>
    <w:rsid w:val="00C35384"/>
    <w:rsid w:val="00C35565"/>
    <w:rsid w:val="00C356F8"/>
    <w:rsid w:val="00C35783"/>
    <w:rsid w:val="00C35789"/>
    <w:rsid w:val="00C357B3"/>
    <w:rsid w:val="00C35AC0"/>
    <w:rsid w:val="00C35B67"/>
    <w:rsid w:val="00C35C96"/>
    <w:rsid w:val="00C35DDB"/>
    <w:rsid w:val="00C35DEA"/>
    <w:rsid w:val="00C35EAC"/>
    <w:rsid w:val="00C35F7D"/>
    <w:rsid w:val="00C360D5"/>
    <w:rsid w:val="00C36653"/>
    <w:rsid w:val="00C3686D"/>
    <w:rsid w:val="00C36A1F"/>
    <w:rsid w:val="00C36B92"/>
    <w:rsid w:val="00C370E7"/>
    <w:rsid w:val="00C374D1"/>
    <w:rsid w:val="00C3756F"/>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9AD"/>
    <w:rsid w:val="00C41CAD"/>
    <w:rsid w:val="00C41E2B"/>
    <w:rsid w:val="00C41E51"/>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6F10"/>
    <w:rsid w:val="00C4700E"/>
    <w:rsid w:val="00C47041"/>
    <w:rsid w:val="00C47103"/>
    <w:rsid w:val="00C4713F"/>
    <w:rsid w:val="00C47368"/>
    <w:rsid w:val="00C47697"/>
    <w:rsid w:val="00C476E5"/>
    <w:rsid w:val="00C47845"/>
    <w:rsid w:val="00C47854"/>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63"/>
    <w:rsid w:val="00C51A88"/>
    <w:rsid w:val="00C51D48"/>
    <w:rsid w:val="00C51E3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E67"/>
    <w:rsid w:val="00C53EAF"/>
    <w:rsid w:val="00C53FF3"/>
    <w:rsid w:val="00C5427F"/>
    <w:rsid w:val="00C5433F"/>
    <w:rsid w:val="00C545D1"/>
    <w:rsid w:val="00C546DD"/>
    <w:rsid w:val="00C5491C"/>
    <w:rsid w:val="00C5497D"/>
    <w:rsid w:val="00C54C2C"/>
    <w:rsid w:val="00C54E65"/>
    <w:rsid w:val="00C55410"/>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AC8"/>
    <w:rsid w:val="00C60BE5"/>
    <w:rsid w:val="00C60CCF"/>
    <w:rsid w:val="00C60F1E"/>
    <w:rsid w:val="00C60F79"/>
    <w:rsid w:val="00C613D2"/>
    <w:rsid w:val="00C614A1"/>
    <w:rsid w:val="00C61657"/>
    <w:rsid w:val="00C616C7"/>
    <w:rsid w:val="00C6199D"/>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287"/>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D60"/>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EF4"/>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2F46"/>
    <w:rsid w:val="00C7331E"/>
    <w:rsid w:val="00C73537"/>
    <w:rsid w:val="00C737F4"/>
    <w:rsid w:val="00C7390A"/>
    <w:rsid w:val="00C73A64"/>
    <w:rsid w:val="00C73B5D"/>
    <w:rsid w:val="00C73C3C"/>
    <w:rsid w:val="00C7428A"/>
    <w:rsid w:val="00C74384"/>
    <w:rsid w:val="00C74387"/>
    <w:rsid w:val="00C7442F"/>
    <w:rsid w:val="00C746F2"/>
    <w:rsid w:val="00C747CE"/>
    <w:rsid w:val="00C748F5"/>
    <w:rsid w:val="00C74AD0"/>
    <w:rsid w:val="00C74ADB"/>
    <w:rsid w:val="00C74CAB"/>
    <w:rsid w:val="00C74DCE"/>
    <w:rsid w:val="00C74EC2"/>
    <w:rsid w:val="00C75263"/>
    <w:rsid w:val="00C7529A"/>
    <w:rsid w:val="00C7583A"/>
    <w:rsid w:val="00C75A13"/>
    <w:rsid w:val="00C75AAA"/>
    <w:rsid w:val="00C75ADC"/>
    <w:rsid w:val="00C75B13"/>
    <w:rsid w:val="00C75BFF"/>
    <w:rsid w:val="00C75E2D"/>
    <w:rsid w:val="00C76050"/>
    <w:rsid w:val="00C760B5"/>
    <w:rsid w:val="00C760EF"/>
    <w:rsid w:val="00C763D7"/>
    <w:rsid w:val="00C7664B"/>
    <w:rsid w:val="00C766C6"/>
    <w:rsid w:val="00C76747"/>
    <w:rsid w:val="00C76866"/>
    <w:rsid w:val="00C76916"/>
    <w:rsid w:val="00C76B59"/>
    <w:rsid w:val="00C76B96"/>
    <w:rsid w:val="00C76E02"/>
    <w:rsid w:val="00C76E5A"/>
    <w:rsid w:val="00C770D1"/>
    <w:rsid w:val="00C770EC"/>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60A"/>
    <w:rsid w:val="00C81A1C"/>
    <w:rsid w:val="00C81BF1"/>
    <w:rsid w:val="00C81BFC"/>
    <w:rsid w:val="00C81D7E"/>
    <w:rsid w:val="00C821A2"/>
    <w:rsid w:val="00C82383"/>
    <w:rsid w:val="00C823D7"/>
    <w:rsid w:val="00C826F1"/>
    <w:rsid w:val="00C82781"/>
    <w:rsid w:val="00C82A69"/>
    <w:rsid w:val="00C82B53"/>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240"/>
    <w:rsid w:val="00C9032F"/>
    <w:rsid w:val="00C9054A"/>
    <w:rsid w:val="00C90827"/>
    <w:rsid w:val="00C90873"/>
    <w:rsid w:val="00C908FF"/>
    <w:rsid w:val="00C90A97"/>
    <w:rsid w:val="00C90BD4"/>
    <w:rsid w:val="00C90BE8"/>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E6E"/>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5E3"/>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192"/>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3E1"/>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26"/>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9AF"/>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A7"/>
    <w:rsid w:val="00CB4FDD"/>
    <w:rsid w:val="00CB4FF5"/>
    <w:rsid w:val="00CB5043"/>
    <w:rsid w:val="00CB5264"/>
    <w:rsid w:val="00CB5329"/>
    <w:rsid w:val="00CB540C"/>
    <w:rsid w:val="00CB5483"/>
    <w:rsid w:val="00CB548B"/>
    <w:rsid w:val="00CB55BD"/>
    <w:rsid w:val="00CB563E"/>
    <w:rsid w:val="00CB57D6"/>
    <w:rsid w:val="00CB58A5"/>
    <w:rsid w:val="00CB5D69"/>
    <w:rsid w:val="00CB5DB3"/>
    <w:rsid w:val="00CB5F38"/>
    <w:rsid w:val="00CB647D"/>
    <w:rsid w:val="00CB64CB"/>
    <w:rsid w:val="00CB6742"/>
    <w:rsid w:val="00CB6F59"/>
    <w:rsid w:val="00CB6FF5"/>
    <w:rsid w:val="00CB7048"/>
    <w:rsid w:val="00CB71BC"/>
    <w:rsid w:val="00CB7256"/>
    <w:rsid w:val="00CB7412"/>
    <w:rsid w:val="00CB7515"/>
    <w:rsid w:val="00CB756F"/>
    <w:rsid w:val="00CB7677"/>
    <w:rsid w:val="00CB7800"/>
    <w:rsid w:val="00CB78F4"/>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B7F"/>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2BE7"/>
    <w:rsid w:val="00CC3071"/>
    <w:rsid w:val="00CC33F3"/>
    <w:rsid w:val="00CC354A"/>
    <w:rsid w:val="00CC3600"/>
    <w:rsid w:val="00CC3696"/>
    <w:rsid w:val="00CC36BE"/>
    <w:rsid w:val="00CC371C"/>
    <w:rsid w:val="00CC3B3C"/>
    <w:rsid w:val="00CC3C03"/>
    <w:rsid w:val="00CC3C84"/>
    <w:rsid w:val="00CC3D43"/>
    <w:rsid w:val="00CC3DA8"/>
    <w:rsid w:val="00CC3E09"/>
    <w:rsid w:val="00CC3F6B"/>
    <w:rsid w:val="00CC42BC"/>
    <w:rsid w:val="00CC438E"/>
    <w:rsid w:val="00CC442E"/>
    <w:rsid w:val="00CC4546"/>
    <w:rsid w:val="00CC4661"/>
    <w:rsid w:val="00CC46B6"/>
    <w:rsid w:val="00CC4AA9"/>
    <w:rsid w:val="00CC4B2F"/>
    <w:rsid w:val="00CC4B46"/>
    <w:rsid w:val="00CC4C21"/>
    <w:rsid w:val="00CC4C28"/>
    <w:rsid w:val="00CC5063"/>
    <w:rsid w:val="00CC50CA"/>
    <w:rsid w:val="00CC531C"/>
    <w:rsid w:val="00CC5477"/>
    <w:rsid w:val="00CC57C6"/>
    <w:rsid w:val="00CC5842"/>
    <w:rsid w:val="00CC5C67"/>
    <w:rsid w:val="00CC5CC7"/>
    <w:rsid w:val="00CC5D1D"/>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173"/>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885"/>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470"/>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7A"/>
    <w:rsid w:val="00CD5BE1"/>
    <w:rsid w:val="00CD5E44"/>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245"/>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4B"/>
    <w:rsid w:val="00CE2A82"/>
    <w:rsid w:val="00CE2CF6"/>
    <w:rsid w:val="00CE2E77"/>
    <w:rsid w:val="00CE2F02"/>
    <w:rsid w:val="00CE3341"/>
    <w:rsid w:val="00CE3407"/>
    <w:rsid w:val="00CE345D"/>
    <w:rsid w:val="00CE360A"/>
    <w:rsid w:val="00CE3699"/>
    <w:rsid w:val="00CE36A5"/>
    <w:rsid w:val="00CE37CA"/>
    <w:rsid w:val="00CE385B"/>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9B5"/>
    <w:rsid w:val="00CE5AA4"/>
    <w:rsid w:val="00CE5D2A"/>
    <w:rsid w:val="00CE60B5"/>
    <w:rsid w:val="00CE61A7"/>
    <w:rsid w:val="00CE6263"/>
    <w:rsid w:val="00CE6464"/>
    <w:rsid w:val="00CE64D5"/>
    <w:rsid w:val="00CE65A6"/>
    <w:rsid w:val="00CE6629"/>
    <w:rsid w:val="00CE673C"/>
    <w:rsid w:val="00CE68A8"/>
    <w:rsid w:val="00CE69C9"/>
    <w:rsid w:val="00CE6AC6"/>
    <w:rsid w:val="00CE6AD8"/>
    <w:rsid w:val="00CE6B0C"/>
    <w:rsid w:val="00CE6BA4"/>
    <w:rsid w:val="00CE6CD4"/>
    <w:rsid w:val="00CE6CEB"/>
    <w:rsid w:val="00CE7059"/>
    <w:rsid w:val="00CE708A"/>
    <w:rsid w:val="00CE7192"/>
    <w:rsid w:val="00CE732C"/>
    <w:rsid w:val="00CE7634"/>
    <w:rsid w:val="00CE76FD"/>
    <w:rsid w:val="00CE77E1"/>
    <w:rsid w:val="00CE797C"/>
    <w:rsid w:val="00CE79C4"/>
    <w:rsid w:val="00CE7C1F"/>
    <w:rsid w:val="00CE7E47"/>
    <w:rsid w:val="00CF00A7"/>
    <w:rsid w:val="00CF0238"/>
    <w:rsid w:val="00CF06F4"/>
    <w:rsid w:val="00CF0A81"/>
    <w:rsid w:val="00CF0CAA"/>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4E3"/>
    <w:rsid w:val="00CF4504"/>
    <w:rsid w:val="00CF459B"/>
    <w:rsid w:val="00CF45D4"/>
    <w:rsid w:val="00CF4643"/>
    <w:rsid w:val="00CF47D7"/>
    <w:rsid w:val="00CF489B"/>
    <w:rsid w:val="00CF49C0"/>
    <w:rsid w:val="00CF49EA"/>
    <w:rsid w:val="00CF4AC6"/>
    <w:rsid w:val="00CF4BBE"/>
    <w:rsid w:val="00CF4C0F"/>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76A"/>
    <w:rsid w:val="00CF6859"/>
    <w:rsid w:val="00CF68AA"/>
    <w:rsid w:val="00CF68CB"/>
    <w:rsid w:val="00CF6EA2"/>
    <w:rsid w:val="00CF7491"/>
    <w:rsid w:val="00CF74CA"/>
    <w:rsid w:val="00CF7584"/>
    <w:rsid w:val="00CF75A2"/>
    <w:rsid w:val="00CF7810"/>
    <w:rsid w:val="00CF787F"/>
    <w:rsid w:val="00CF78ED"/>
    <w:rsid w:val="00CF7A25"/>
    <w:rsid w:val="00CF7A32"/>
    <w:rsid w:val="00CF7A97"/>
    <w:rsid w:val="00CF7D64"/>
    <w:rsid w:val="00CF7E15"/>
    <w:rsid w:val="00D00054"/>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01"/>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BD8"/>
    <w:rsid w:val="00D10DF5"/>
    <w:rsid w:val="00D10E4E"/>
    <w:rsid w:val="00D11054"/>
    <w:rsid w:val="00D11120"/>
    <w:rsid w:val="00D11279"/>
    <w:rsid w:val="00D11330"/>
    <w:rsid w:val="00D11490"/>
    <w:rsid w:val="00D1149D"/>
    <w:rsid w:val="00D1178C"/>
    <w:rsid w:val="00D1193B"/>
    <w:rsid w:val="00D11C12"/>
    <w:rsid w:val="00D11EA5"/>
    <w:rsid w:val="00D120D5"/>
    <w:rsid w:val="00D122BA"/>
    <w:rsid w:val="00D1231B"/>
    <w:rsid w:val="00D12334"/>
    <w:rsid w:val="00D12355"/>
    <w:rsid w:val="00D12507"/>
    <w:rsid w:val="00D12531"/>
    <w:rsid w:val="00D126FE"/>
    <w:rsid w:val="00D127E9"/>
    <w:rsid w:val="00D128E2"/>
    <w:rsid w:val="00D12B84"/>
    <w:rsid w:val="00D12BD5"/>
    <w:rsid w:val="00D133C4"/>
    <w:rsid w:val="00D13425"/>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5D87"/>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BB2"/>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33"/>
    <w:rsid w:val="00D22BCD"/>
    <w:rsid w:val="00D22DE0"/>
    <w:rsid w:val="00D22FF6"/>
    <w:rsid w:val="00D23082"/>
    <w:rsid w:val="00D232B6"/>
    <w:rsid w:val="00D2338D"/>
    <w:rsid w:val="00D233BB"/>
    <w:rsid w:val="00D233DC"/>
    <w:rsid w:val="00D2351E"/>
    <w:rsid w:val="00D2375F"/>
    <w:rsid w:val="00D2381E"/>
    <w:rsid w:val="00D23B48"/>
    <w:rsid w:val="00D23BCB"/>
    <w:rsid w:val="00D23DBA"/>
    <w:rsid w:val="00D23F7C"/>
    <w:rsid w:val="00D23FA4"/>
    <w:rsid w:val="00D24405"/>
    <w:rsid w:val="00D245A9"/>
    <w:rsid w:val="00D246E2"/>
    <w:rsid w:val="00D24904"/>
    <w:rsid w:val="00D24AFA"/>
    <w:rsid w:val="00D24EFA"/>
    <w:rsid w:val="00D24FAC"/>
    <w:rsid w:val="00D24FDB"/>
    <w:rsid w:val="00D2502A"/>
    <w:rsid w:val="00D25276"/>
    <w:rsid w:val="00D2546C"/>
    <w:rsid w:val="00D2549C"/>
    <w:rsid w:val="00D255EF"/>
    <w:rsid w:val="00D2565F"/>
    <w:rsid w:val="00D25835"/>
    <w:rsid w:val="00D25A48"/>
    <w:rsid w:val="00D25A49"/>
    <w:rsid w:val="00D25BF0"/>
    <w:rsid w:val="00D25EE0"/>
    <w:rsid w:val="00D25F0C"/>
    <w:rsid w:val="00D25F2E"/>
    <w:rsid w:val="00D25FD0"/>
    <w:rsid w:val="00D2624D"/>
    <w:rsid w:val="00D263E1"/>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CC0"/>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123"/>
    <w:rsid w:val="00D312D6"/>
    <w:rsid w:val="00D312DA"/>
    <w:rsid w:val="00D31325"/>
    <w:rsid w:val="00D31404"/>
    <w:rsid w:val="00D31435"/>
    <w:rsid w:val="00D319FC"/>
    <w:rsid w:val="00D31C02"/>
    <w:rsid w:val="00D31E86"/>
    <w:rsid w:val="00D31F1C"/>
    <w:rsid w:val="00D31F72"/>
    <w:rsid w:val="00D326C8"/>
    <w:rsid w:val="00D329F6"/>
    <w:rsid w:val="00D32B7B"/>
    <w:rsid w:val="00D33058"/>
    <w:rsid w:val="00D331E0"/>
    <w:rsid w:val="00D332BC"/>
    <w:rsid w:val="00D3343A"/>
    <w:rsid w:val="00D3350D"/>
    <w:rsid w:val="00D33645"/>
    <w:rsid w:val="00D33905"/>
    <w:rsid w:val="00D33950"/>
    <w:rsid w:val="00D33A76"/>
    <w:rsid w:val="00D33D6D"/>
    <w:rsid w:val="00D34391"/>
    <w:rsid w:val="00D3464D"/>
    <w:rsid w:val="00D346FA"/>
    <w:rsid w:val="00D3473A"/>
    <w:rsid w:val="00D348B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45E"/>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1F7"/>
    <w:rsid w:val="00D44263"/>
    <w:rsid w:val="00D4431E"/>
    <w:rsid w:val="00D44323"/>
    <w:rsid w:val="00D44331"/>
    <w:rsid w:val="00D443DF"/>
    <w:rsid w:val="00D44409"/>
    <w:rsid w:val="00D4440F"/>
    <w:rsid w:val="00D44787"/>
    <w:rsid w:val="00D447FF"/>
    <w:rsid w:val="00D448D2"/>
    <w:rsid w:val="00D44B12"/>
    <w:rsid w:val="00D44B61"/>
    <w:rsid w:val="00D44BB3"/>
    <w:rsid w:val="00D44C2C"/>
    <w:rsid w:val="00D44C43"/>
    <w:rsid w:val="00D44E52"/>
    <w:rsid w:val="00D45040"/>
    <w:rsid w:val="00D45177"/>
    <w:rsid w:val="00D45273"/>
    <w:rsid w:val="00D4537F"/>
    <w:rsid w:val="00D45589"/>
    <w:rsid w:val="00D455DD"/>
    <w:rsid w:val="00D45BB9"/>
    <w:rsid w:val="00D45C58"/>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461"/>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CC9"/>
    <w:rsid w:val="00D53FFF"/>
    <w:rsid w:val="00D5404E"/>
    <w:rsid w:val="00D5433F"/>
    <w:rsid w:val="00D54806"/>
    <w:rsid w:val="00D5484F"/>
    <w:rsid w:val="00D548B2"/>
    <w:rsid w:val="00D54905"/>
    <w:rsid w:val="00D549EC"/>
    <w:rsid w:val="00D54AB5"/>
    <w:rsid w:val="00D54C62"/>
    <w:rsid w:val="00D54F5D"/>
    <w:rsid w:val="00D550F6"/>
    <w:rsid w:val="00D55201"/>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57FB6"/>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138"/>
    <w:rsid w:val="00D662FD"/>
    <w:rsid w:val="00D663A0"/>
    <w:rsid w:val="00D663C8"/>
    <w:rsid w:val="00D66811"/>
    <w:rsid w:val="00D6685F"/>
    <w:rsid w:val="00D668A2"/>
    <w:rsid w:val="00D668BF"/>
    <w:rsid w:val="00D66901"/>
    <w:rsid w:val="00D6690E"/>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CB0"/>
    <w:rsid w:val="00D67D64"/>
    <w:rsid w:val="00D700CD"/>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835"/>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4C7E"/>
    <w:rsid w:val="00D74CF4"/>
    <w:rsid w:val="00D75000"/>
    <w:rsid w:val="00D75403"/>
    <w:rsid w:val="00D75477"/>
    <w:rsid w:val="00D754A5"/>
    <w:rsid w:val="00D7569D"/>
    <w:rsid w:val="00D756E2"/>
    <w:rsid w:val="00D7578E"/>
    <w:rsid w:val="00D75A5B"/>
    <w:rsid w:val="00D75A8C"/>
    <w:rsid w:val="00D75A90"/>
    <w:rsid w:val="00D75B5E"/>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E71"/>
    <w:rsid w:val="00D80F40"/>
    <w:rsid w:val="00D80F77"/>
    <w:rsid w:val="00D81056"/>
    <w:rsid w:val="00D81211"/>
    <w:rsid w:val="00D81268"/>
    <w:rsid w:val="00D812CD"/>
    <w:rsid w:val="00D8143D"/>
    <w:rsid w:val="00D81650"/>
    <w:rsid w:val="00D81729"/>
    <w:rsid w:val="00D818AC"/>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141"/>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B06"/>
    <w:rsid w:val="00D87C02"/>
    <w:rsid w:val="00D87C96"/>
    <w:rsid w:val="00D87D3E"/>
    <w:rsid w:val="00D87DB2"/>
    <w:rsid w:val="00D87DF4"/>
    <w:rsid w:val="00D87F4F"/>
    <w:rsid w:val="00D9013D"/>
    <w:rsid w:val="00D901A1"/>
    <w:rsid w:val="00D9027E"/>
    <w:rsid w:val="00D9034E"/>
    <w:rsid w:val="00D9088E"/>
    <w:rsid w:val="00D908A4"/>
    <w:rsid w:val="00D90902"/>
    <w:rsid w:val="00D90941"/>
    <w:rsid w:val="00D90BF0"/>
    <w:rsid w:val="00D90C36"/>
    <w:rsid w:val="00D90E8D"/>
    <w:rsid w:val="00D9127B"/>
    <w:rsid w:val="00D91283"/>
    <w:rsid w:val="00D91296"/>
    <w:rsid w:val="00D9134E"/>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1E"/>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D9"/>
    <w:rsid w:val="00D9394E"/>
    <w:rsid w:val="00D93A4D"/>
    <w:rsid w:val="00D93B54"/>
    <w:rsid w:val="00D93FA8"/>
    <w:rsid w:val="00D9408B"/>
    <w:rsid w:val="00D941CA"/>
    <w:rsid w:val="00D941DA"/>
    <w:rsid w:val="00D94275"/>
    <w:rsid w:val="00D942CB"/>
    <w:rsid w:val="00D9430B"/>
    <w:rsid w:val="00D945AB"/>
    <w:rsid w:val="00D9463F"/>
    <w:rsid w:val="00D94B28"/>
    <w:rsid w:val="00D94BE6"/>
    <w:rsid w:val="00D94F2E"/>
    <w:rsid w:val="00D95093"/>
    <w:rsid w:val="00D95347"/>
    <w:rsid w:val="00D95477"/>
    <w:rsid w:val="00D95585"/>
    <w:rsid w:val="00D95835"/>
    <w:rsid w:val="00D959F5"/>
    <w:rsid w:val="00D95AF5"/>
    <w:rsid w:val="00D95B91"/>
    <w:rsid w:val="00D95D9C"/>
    <w:rsid w:val="00D960B7"/>
    <w:rsid w:val="00D9615C"/>
    <w:rsid w:val="00D9629A"/>
    <w:rsid w:val="00D965C9"/>
    <w:rsid w:val="00D9660C"/>
    <w:rsid w:val="00D96653"/>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702"/>
    <w:rsid w:val="00DA095C"/>
    <w:rsid w:val="00DA0BAF"/>
    <w:rsid w:val="00DA0C59"/>
    <w:rsid w:val="00DA0C98"/>
    <w:rsid w:val="00DA0D8F"/>
    <w:rsid w:val="00DA0EA1"/>
    <w:rsid w:val="00DA1166"/>
    <w:rsid w:val="00DA11CF"/>
    <w:rsid w:val="00DA11ED"/>
    <w:rsid w:val="00DA128A"/>
    <w:rsid w:val="00DA134C"/>
    <w:rsid w:val="00DA1459"/>
    <w:rsid w:val="00DA166F"/>
    <w:rsid w:val="00DA16C4"/>
    <w:rsid w:val="00DA175F"/>
    <w:rsid w:val="00DA1946"/>
    <w:rsid w:val="00DA19AB"/>
    <w:rsid w:val="00DA1B03"/>
    <w:rsid w:val="00DA1CB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23"/>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B82"/>
    <w:rsid w:val="00DA6CFD"/>
    <w:rsid w:val="00DA71A7"/>
    <w:rsid w:val="00DA7379"/>
    <w:rsid w:val="00DA74E2"/>
    <w:rsid w:val="00DA75B8"/>
    <w:rsid w:val="00DA7707"/>
    <w:rsid w:val="00DA7806"/>
    <w:rsid w:val="00DA7A18"/>
    <w:rsid w:val="00DA7ACD"/>
    <w:rsid w:val="00DA7E8D"/>
    <w:rsid w:val="00DA7F60"/>
    <w:rsid w:val="00DB0479"/>
    <w:rsid w:val="00DB0480"/>
    <w:rsid w:val="00DB05DE"/>
    <w:rsid w:val="00DB0695"/>
    <w:rsid w:val="00DB0884"/>
    <w:rsid w:val="00DB0B66"/>
    <w:rsid w:val="00DB0B76"/>
    <w:rsid w:val="00DB0BD4"/>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3D9"/>
    <w:rsid w:val="00DC4490"/>
    <w:rsid w:val="00DC44FD"/>
    <w:rsid w:val="00DC45B1"/>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48C"/>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40D"/>
    <w:rsid w:val="00DD079D"/>
    <w:rsid w:val="00DD08C4"/>
    <w:rsid w:val="00DD0904"/>
    <w:rsid w:val="00DD0987"/>
    <w:rsid w:val="00DD09B3"/>
    <w:rsid w:val="00DD0B67"/>
    <w:rsid w:val="00DD0C90"/>
    <w:rsid w:val="00DD0D98"/>
    <w:rsid w:val="00DD0FDD"/>
    <w:rsid w:val="00DD0FE8"/>
    <w:rsid w:val="00DD1478"/>
    <w:rsid w:val="00DD1A8D"/>
    <w:rsid w:val="00DD1C24"/>
    <w:rsid w:val="00DD1DFB"/>
    <w:rsid w:val="00DD1F41"/>
    <w:rsid w:val="00DD2251"/>
    <w:rsid w:val="00DD2466"/>
    <w:rsid w:val="00DD283C"/>
    <w:rsid w:val="00DD2966"/>
    <w:rsid w:val="00DD29B2"/>
    <w:rsid w:val="00DD2AE2"/>
    <w:rsid w:val="00DD2BED"/>
    <w:rsid w:val="00DD2CF2"/>
    <w:rsid w:val="00DD2F12"/>
    <w:rsid w:val="00DD2F67"/>
    <w:rsid w:val="00DD30DB"/>
    <w:rsid w:val="00DD30F3"/>
    <w:rsid w:val="00DD37BA"/>
    <w:rsid w:val="00DD3DB8"/>
    <w:rsid w:val="00DD3E25"/>
    <w:rsid w:val="00DD3F29"/>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BBE"/>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8FA"/>
    <w:rsid w:val="00DD69D9"/>
    <w:rsid w:val="00DD6A44"/>
    <w:rsid w:val="00DD6AB7"/>
    <w:rsid w:val="00DD6FCF"/>
    <w:rsid w:val="00DD73B9"/>
    <w:rsid w:val="00DD73C6"/>
    <w:rsid w:val="00DD7656"/>
    <w:rsid w:val="00DD76C4"/>
    <w:rsid w:val="00DD78FC"/>
    <w:rsid w:val="00DD7B73"/>
    <w:rsid w:val="00DD7BB7"/>
    <w:rsid w:val="00DD7BD5"/>
    <w:rsid w:val="00DD7BE0"/>
    <w:rsid w:val="00DD7BEA"/>
    <w:rsid w:val="00DD7C89"/>
    <w:rsid w:val="00DD7DF5"/>
    <w:rsid w:val="00DD7EF3"/>
    <w:rsid w:val="00DD7F0F"/>
    <w:rsid w:val="00DD7F4B"/>
    <w:rsid w:val="00DE0055"/>
    <w:rsid w:val="00DE01B2"/>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1B"/>
    <w:rsid w:val="00DE2274"/>
    <w:rsid w:val="00DE22D6"/>
    <w:rsid w:val="00DE242B"/>
    <w:rsid w:val="00DE26A8"/>
    <w:rsid w:val="00DE26F4"/>
    <w:rsid w:val="00DE2847"/>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04F"/>
    <w:rsid w:val="00DE42BC"/>
    <w:rsid w:val="00DE46B7"/>
    <w:rsid w:val="00DE474D"/>
    <w:rsid w:val="00DE48E8"/>
    <w:rsid w:val="00DE4B0F"/>
    <w:rsid w:val="00DE4C50"/>
    <w:rsid w:val="00DE4CFF"/>
    <w:rsid w:val="00DE4D92"/>
    <w:rsid w:val="00DE4E36"/>
    <w:rsid w:val="00DE4EEA"/>
    <w:rsid w:val="00DE527F"/>
    <w:rsid w:val="00DE55D1"/>
    <w:rsid w:val="00DE5703"/>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2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AC"/>
    <w:rsid w:val="00DF26B7"/>
    <w:rsid w:val="00DF2754"/>
    <w:rsid w:val="00DF27D0"/>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B7C"/>
    <w:rsid w:val="00DF3D8C"/>
    <w:rsid w:val="00DF3F2E"/>
    <w:rsid w:val="00DF4046"/>
    <w:rsid w:val="00DF40E8"/>
    <w:rsid w:val="00DF4650"/>
    <w:rsid w:val="00DF488E"/>
    <w:rsid w:val="00DF48B8"/>
    <w:rsid w:val="00DF49E6"/>
    <w:rsid w:val="00DF4A0D"/>
    <w:rsid w:val="00DF4EA8"/>
    <w:rsid w:val="00DF4EDC"/>
    <w:rsid w:val="00DF510C"/>
    <w:rsid w:val="00DF5133"/>
    <w:rsid w:val="00DF5626"/>
    <w:rsid w:val="00DF58A9"/>
    <w:rsid w:val="00DF59CA"/>
    <w:rsid w:val="00DF5EFC"/>
    <w:rsid w:val="00DF5F1C"/>
    <w:rsid w:val="00DF5F5C"/>
    <w:rsid w:val="00DF60DD"/>
    <w:rsid w:val="00DF60F8"/>
    <w:rsid w:val="00DF610D"/>
    <w:rsid w:val="00DF61D1"/>
    <w:rsid w:val="00DF63A4"/>
    <w:rsid w:val="00DF6647"/>
    <w:rsid w:val="00DF6690"/>
    <w:rsid w:val="00DF681C"/>
    <w:rsid w:val="00DF6B6D"/>
    <w:rsid w:val="00DF6DAE"/>
    <w:rsid w:val="00DF7009"/>
    <w:rsid w:val="00DF7334"/>
    <w:rsid w:val="00DF75BE"/>
    <w:rsid w:val="00DF769C"/>
    <w:rsid w:val="00DF76B3"/>
    <w:rsid w:val="00DF7817"/>
    <w:rsid w:val="00DF7873"/>
    <w:rsid w:val="00DF7A1E"/>
    <w:rsid w:val="00DF7F7F"/>
    <w:rsid w:val="00E00111"/>
    <w:rsid w:val="00E006B8"/>
    <w:rsid w:val="00E0074D"/>
    <w:rsid w:val="00E00CC5"/>
    <w:rsid w:val="00E00DF9"/>
    <w:rsid w:val="00E00E9A"/>
    <w:rsid w:val="00E00EBF"/>
    <w:rsid w:val="00E0106C"/>
    <w:rsid w:val="00E01426"/>
    <w:rsid w:val="00E015B5"/>
    <w:rsid w:val="00E01630"/>
    <w:rsid w:val="00E01922"/>
    <w:rsid w:val="00E01949"/>
    <w:rsid w:val="00E01C3E"/>
    <w:rsid w:val="00E01D8C"/>
    <w:rsid w:val="00E01E8F"/>
    <w:rsid w:val="00E01F8D"/>
    <w:rsid w:val="00E0226F"/>
    <w:rsid w:val="00E02344"/>
    <w:rsid w:val="00E0257F"/>
    <w:rsid w:val="00E025D8"/>
    <w:rsid w:val="00E029D2"/>
    <w:rsid w:val="00E02B33"/>
    <w:rsid w:val="00E02C2A"/>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A56"/>
    <w:rsid w:val="00E05C48"/>
    <w:rsid w:val="00E05D0B"/>
    <w:rsid w:val="00E05D13"/>
    <w:rsid w:val="00E060C4"/>
    <w:rsid w:val="00E06194"/>
    <w:rsid w:val="00E0626F"/>
    <w:rsid w:val="00E06452"/>
    <w:rsid w:val="00E0648B"/>
    <w:rsid w:val="00E06582"/>
    <w:rsid w:val="00E06675"/>
    <w:rsid w:val="00E06954"/>
    <w:rsid w:val="00E06A9E"/>
    <w:rsid w:val="00E06B3F"/>
    <w:rsid w:val="00E06B50"/>
    <w:rsid w:val="00E06C5A"/>
    <w:rsid w:val="00E06E64"/>
    <w:rsid w:val="00E06EB2"/>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837"/>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50"/>
    <w:rsid w:val="00E145C0"/>
    <w:rsid w:val="00E14681"/>
    <w:rsid w:val="00E1483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48F"/>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1F3E"/>
    <w:rsid w:val="00E2203F"/>
    <w:rsid w:val="00E22124"/>
    <w:rsid w:val="00E222CD"/>
    <w:rsid w:val="00E22836"/>
    <w:rsid w:val="00E22856"/>
    <w:rsid w:val="00E22884"/>
    <w:rsid w:val="00E229D9"/>
    <w:rsid w:val="00E22B04"/>
    <w:rsid w:val="00E22C92"/>
    <w:rsid w:val="00E2303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6FA7"/>
    <w:rsid w:val="00E37132"/>
    <w:rsid w:val="00E37180"/>
    <w:rsid w:val="00E371D6"/>
    <w:rsid w:val="00E372EB"/>
    <w:rsid w:val="00E3735B"/>
    <w:rsid w:val="00E373DD"/>
    <w:rsid w:val="00E3747E"/>
    <w:rsid w:val="00E3748D"/>
    <w:rsid w:val="00E37687"/>
    <w:rsid w:val="00E376B6"/>
    <w:rsid w:val="00E37792"/>
    <w:rsid w:val="00E379F3"/>
    <w:rsid w:val="00E37D8B"/>
    <w:rsid w:val="00E37F7A"/>
    <w:rsid w:val="00E37FA0"/>
    <w:rsid w:val="00E40031"/>
    <w:rsid w:val="00E400B4"/>
    <w:rsid w:val="00E4041A"/>
    <w:rsid w:val="00E404D1"/>
    <w:rsid w:val="00E4053C"/>
    <w:rsid w:val="00E405EF"/>
    <w:rsid w:val="00E40D46"/>
    <w:rsid w:val="00E40D51"/>
    <w:rsid w:val="00E40E9A"/>
    <w:rsid w:val="00E40EEA"/>
    <w:rsid w:val="00E4124C"/>
    <w:rsid w:val="00E41352"/>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38E"/>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814"/>
    <w:rsid w:val="00E4696D"/>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EE3"/>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0"/>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57E44"/>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75"/>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702"/>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C2E"/>
    <w:rsid w:val="00E66D7F"/>
    <w:rsid w:val="00E66F40"/>
    <w:rsid w:val="00E66FED"/>
    <w:rsid w:val="00E67044"/>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9A"/>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E1"/>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4C"/>
    <w:rsid w:val="00E77080"/>
    <w:rsid w:val="00E7733C"/>
    <w:rsid w:val="00E7748D"/>
    <w:rsid w:val="00E7782B"/>
    <w:rsid w:val="00E77AEE"/>
    <w:rsid w:val="00E77CBA"/>
    <w:rsid w:val="00E77FA4"/>
    <w:rsid w:val="00E805DF"/>
    <w:rsid w:val="00E807A0"/>
    <w:rsid w:val="00E80885"/>
    <w:rsid w:val="00E808AA"/>
    <w:rsid w:val="00E80A62"/>
    <w:rsid w:val="00E80D1C"/>
    <w:rsid w:val="00E80D76"/>
    <w:rsid w:val="00E81229"/>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2E16"/>
    <w:rsid w:val="00E83176"/>
    <w:rsid w:val="00E83206"/>
    <w:rsid w:val="00E832A2"/>
    <w:rsid w:val="00E839EE"/>
    <w:rsid w:val="00E83BAD"/>
    <w:rsid w:val="00E83F18"/>
    <w:rsid w:val="00E83FBF"/>
    <w:rsid w:val="00E841A5"/>
    <w:rsid w:val="00E841DC"/>
    <w:rsid w:val="00E8428E"/>
    <w:rsid w:val="00E84290"/>
    <w:rsid w:val="00E842EE"/>
    <w:rsid w:val="00E8457D"/>
    <w:rsid w:val="00E8459A"/>
    <w:rsid w:val="00E8463E"/>
    <w:rsid w:val="00E84760"/>
    <w:rsid w:val="00E84775"/>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687"/>
    <w:rsid w:val="00E8594D"/>
    <w:rsid w:val="00E85A3D"/>
    <w:rsid w:val="00E85CD1"/>
    <w:rsid w:val="00E860A8"/>
    <w:rsid w:val="00E8630A"/>
    <w:rsid w:val="00E86532"/>
    <w:rsid w:val="00E865E8"/>
    <w:rsid w:val="00E86722"/>
    <w:rsid w:val="00E867AC"/>
    <w:rsid w:val="00E86863"/>
    <w:rsid w:val="00E868A6"/>
    <w:rsid w:val="00E868B9"/>
    <w:rsid w:val="00E869A7"/>
    <w:rsid w:val="00E86B0E"/>
    <w:rsid w:val="00E86F61"/>
    <w:rsid w:val="00E8718A"/>
    <w:rsid w:val="00E87223"/>
    <w:rsid w:val="00E872ED"/>
    <w:rsid w:val="00E87393"/>
    <w:rsid w:val="00E87545"/>
    <w:rsid w:val="00E875D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A"/>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369"/>
    <w:rsid w:val="00E9556B"/>
    <w:rsid w:val="00E9559A"/>
    <w:rsid w:val="00E95783"/>
    <w:rsid w:val="00E959FF"/>
    <w:rsid w:val="00E95AD7"/>
    <w:rsid w:val="00E95FF3"/>
    <w:rsid w:val="00E96231"/>
    <w:rsid w:val="00E96257"/>
    <w:rsid w:val="00E9652D"/>
    <w:rsid w:val="00E96577"/>
    <w:rsid w:val="00E96918"/>
    <w:rsid w:val="00E96B5C"/>
    <w:rsid w:val="00E96E34"/>
    <w:rsid w:val="00E96E69"/>
    <w:rsid w:val="00E97096"/>
    <w:rsid w:val="00E970CE"/>
    <w:rsid w:val="00E97255"/>
    <w:rsid w:val="00E972A1"/>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A6"/>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AEF"/>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5C7"/>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2FE"/>
    <w:rsid w:val="00EB033F"/>
    <w:rsid w:val="00EB0428"/>
    <w:rsid w:val="00EB0500"/>
    <w:rsid w:val="00EB05E2"/>
    <w:rsid w:val="00EB0713"/>
    <w:rsid w:val="00EB08CA"/>
    <w:rsid w:val="00EB0B42"/>
    <w:rsid w:val="00EB0E38"/>
    <w:rsid w:val="00EB1273"/>
    <w:rsid w:val="00EB143D"/>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0C"/>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8E8"/>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5B"/>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D44"/>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B63"/>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2FFB"/>
    <w:rsid w:val="00ED3505"/>
    <w:rsid w:val="00ED3627"/>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63E"/>
    <w:rsid w:val="00ED678F"/>
    <w:rsid w:val="00ED6A40"/>
    <w:rsid w:val="00ED6F66"/>
    <w:rsid w:val="00ED728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169"/>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BE8"/>
    <w:rsid w:val="00EE4CFF"/>
    <w:rsid w:val="00EE4DE6"/>
    <w:rsid w:val="00EE4E27"/>
    <w:rsid w:val="00EE5148"/>
    <w:rsid w:val="00EE5187"/>
    <w:rsid w:val="00EE519E"/>
    <w:rsid w:val="00EE5257"/>
    <w:rsid w:val="00EE5272"/>
    <w:rsid w:val="00EE52E2"/>
    <w:rsid w:val="00EE5437"/>
    <w:rsid w:val="00EE56AE"/>
    <w:rsid w:val="00EE595B"/>
    <w:rsid w:val="00EE5A05"/>
    <w:rsid w:val="00EE5B10"/>
    <w:rsid w:val="00EE5B33"/>
    <w:rsid w:val="00EE5B71"/>
    <w:rsid w:val="00EE5C38"/>
    <w:rsid w:val="00EE5F5F"/>
    <w:rsid w:val="00EE62B4"/>
    <w:rsid w:val="00EE6607"/>
    <w:rsid w:val="00EE66B1"/>
    <w:rsid w:val="00EE674B"/>
    <w:rsid w:val="00EE6904"/>
    <w:rsid w:val="00EE6B13"/>
    <w:rsid w:val="00EE6E6E"/>
    <w:rsid w:val="00EE7035"/>
    <w:rsid w:val="00EE7090"/>
    <w:rsid w:val="00EE70D0"/>
    <w:rsid w:val="00EE7242"/>
    <w:rsid w:val="00EE7287"/>
    <w:rsid w:val="00EE75A1"/>
    <w:rsid w:val="00EE7900"/>
    <w:rsid w:val="00EE7A31"/>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3EED"/>
    <w:rsid w:val="00EF43F6"/>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7BE"/>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72"/>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4F"/>
    <w:rsid w:val="00F12EDA"/>
    <w:rsid w:val="00F12F41"/>
    <w:rsid w:val="00F130C4"/>
    <w:rsid w:val="00F1319C"/>
    <w:rsid w:val="00F1326D"/>
    <w:rsid w:val="00F1335C"/>
    <w:rsid w:val="00F134C3"/>
    <w:rsid w:val="00F13642"/>
    <w:rsid w:val="00F13A8B"/>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1D"/>
    <w:rsid w:val="00F16F9B"/>
    <w:rsid w:val="00F16FE7"/>
    <w:rsid w:val="00F171D2"/>
    <w:rsid w:val="00F17325"/>
    <w:rsid w:val="00F1740B"/>
    <w:rsid w:val="00F17940"/>
    <w:rsid w:val="00F17990"/>
    <w:rsid w:val="00F17CA0"/>
    <w:rsid w:val="00F17E72"/>
    <w:rsid w:val="00F17E8E"/>
    <w:rsid w:val="00F17EE1"/>
    <w:rsid w:val="00F20019"/>
    <w:rsid w:val="00F20139"/>
    <w:rsid w:val="00F2016A"/>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0"/>
    <w:rsid w:val="00F21C86"/>
    <w:rsid w:val="00F22140"/>
    <w:rsid w:val="00F221AC"/>
    <w:rsid w:val="00F22384"/>
    <w:rsid w:val="00F223D9"/>
    <w:rsid w:val="00F22412"/>
    <w:rsid w:val="00F2259D"/>
    <w:rsid w:val="00F22754"/>
    <w:rsid w:val="00F227A6"/>
    <w:rsid w:val="00F22CD3"/>
    <w:rsid w:val="00F22CFF"/>
    <w:rsid w:val="00F22F08"/>
    <w:rsid w:val="00F23641"/>
    <w:rsid w:val="00F23660"/>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00"/>
    <w:rsid w:val="00F24FC2"/>
    <w:rsid w:val="00F25458"/>
    <w:rsid w:val="00F25646"/>
    <w:rsid w:val="00F257CB"/>
    <w:rsid w:val="00F25841"/>
    <w:rsid w:val="00F25889"/>
    <w:rsid w:val="00F25C5F"/>
    <w:rsid w:val="00F25E47"/>
    <w:rsid w:val="00F25E7A"/>
    <w:rsid w:val="00F2606A"/>
    <w:rsid w:val="00F260EA"/>
    <w:rsid w:val="00F2620F"/>
    <w:rsid w:val="00F2639C"/>
    <w:rsid w:val="00F2646C"/>
    <w:rsid w:val="00F26533"/>
    <w:rsid w:val="00F2663D"/>
    <w:rsid w:val="00F266A9"/>
    <w:rsid w:val="00F267AE"/>
    <w:rsid w:val="00F26840"/>
    <w:rsid w:val="00F268FE"/>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385"/>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0C"/>
    <w:rsid w:val="00F34EEA"/>
    <w:rsid w:val="00F350AB"/>
    <w:rsid w:val="00F350EB"/>
    <w:rsid w:val="00F35327"/>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6E"/>
    <w:rsid w:val="00F36BCB"/>
    <w:rsid w:val="00F36E30"/>
    <w:rsid w:val="00F372CF"/>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30B0"/>
    <w:rsid w:val="00F4318F"/>
    <w:rsid w:val="00F43270"/>
    <w:rsid w:val="00F43871"/>
    <w:rsid w:val="00F43893"/>
    <w:rsid w:val="00F43A16"/>
    <w:rsid w:val="00F43A90"/>
    <w:rsid w:val="00F43AC4"/>
    <w:rsid w:val="00F43BDD"/>
    <w:rsid w:val="00F43CA4"/>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BC7"/>
    <w:rsid w:val="00F46DB3"/>
    <w:rsid w:val="00F46E17"/>
    <w:rsid w:val="00F46F2D"/>
    <w:rsid w:val="00F470A4"/>
    <w:rsid w:val="00F470BE"/>
    <w:rsid w:val="00F4730D"/>
    <w:rsid w:val="00F4742B"/>
    <w:rsid w:val="00F47753"/>
    <w:rsid w:val="00F47906"/>
    <w:rsid w:val="00F47FFB"/>
    <w:rsid w:val="00F5007A"/>
    <w:rsid w:val="00F500C6"/>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1BE"/>
    <w:rsid w:val="00F5238C"/>
    <w:rsid w:val="00F52440"/>
    <w:rsid w:val="00F52450"/>
    <w:rsid w:val="00F5286E"/>
    <w:rsid w:val="00F528A8"/>
    <w:rsid w:val="00F52B32"/>
    <w:rsid w:val="00F52B36"/>
    <w:rsid w:val="00F52B51"/>
    <w:rsid w:val="00F52CC4"/>
    <w:rsid w:val="00F52CEE"/>
    <w:rsid w:val="00F5332A"/>
    <w:rsid w:val="00F53350"/>
    <w:rsid w:val="00F5349A"/>
    <w:rsid w:val="00F5352A"/>
    <w:rsid w:val="00F537FD"/>
    <w:rsid w:val="00F538C8"/>
    <w:rsid w:val="00F53A33"/>
    <w:rsid w:val="00F53B6C"/>
    <w:rsid w:val="00F53BCB"/>
    <w:rsid w:val="00F53C96"/>
    <w:rsid w:val="00F53E24"/>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C0"/>
    <w:rsid w:val="00F562D1"/>
    <w:rsid w:val="00F564C6"/>
    <w:rsid w:val="00F565FC"/>
    <w:rsid w:val="00F566DD"/>
    <w:rsid w:val="00F566E2"/>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7F"/>
    <w:rsid w:val="00F57F83"/>
    <w:rsid w:val="00F60031"/>
    <w:rsid w:val="00F60477"/>
    <w:rsid w:val="00F605BA"/>
    <w:rsid w:val="00F607A8"/>
    <w:rsid w:val="00F607CA"/>
    <w:rsid w:val="00F607DB"/>
    <w:rsid w:val="00F607F1"/>
    <w:rsid w:val="00F60868"/>
    <w:rsid w:val="00F608EE"/>
    <w:rsid w:val="00F6099F"/>
    <w:rsid w:val="00F60A38"/>
    <w:rsid w:val="00F60B3A"/>
    <w:rsid w:val="00F60D5B"/>
    <w:rsid w:val="00F60DB2"/>
    <w:rsid w:val="00F61196"/>
    <w:rsid w:val="00F6142F"/>
    <w:rsid w:val="00F614F1"/>
    <w:rsid w:val="00F6156E"/>
    <w:rsid w:val="00F616A4"/>
    <w:rsid w:val="00F61849"/>
    <w:rsid w:val="00F61C2D"/>
    <w:rsid w:val="00F61CF1"/>
    <w:rsid w:val="00F61DE7"/>
    <w:rsid w:val="00F61DFF"/>
    <w:rsid w:val="00F61FB2"/>
    <w:rsid w:val="00F6235A"/>
    <w:rsid w:val="00F623C2"/>
    <w:rsid w:val="00F6241C"/>
    <w:rsid w:val="00F62679"/>
    <w:rsid w:val="00F627BA"/>
    <w:rsid w:val="00F627C2"/>
    <w:rsid w:val="00F62EF1"/>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631"/>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83"/>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C66"/>
    <w:rsid w:val="00F76D40"/>
    <w:rsid w:val="00F76DBB"/>
    <w:rsid w:val="00F76E4B"/>
    <w:rsid w:val="00F76E71"/>
    <w:rsid w:val="00F76EE1"/>
    <w:rsid w:val="00F77452"/>
    <w:rsid w:val="00F77584"/>
    <w:rsid w:val="00F77615"/>
    <w:rsid w:val="00F77851"/>
    <w:rsid w:val="00F77896"/>
    <w:rsid w:val="00F778A1"/>
    <w:rsid w:val="00F77918"/>
    <w:rsid w:val="00F77AEC"/>
    <w:rsid w:val="00F77B59"/>
    <w:rsid w:val="00F77D55"/>
    <w:rsid w:val="00F77DD1"/>
    <w:rsid w:val="00F77E2C"/>
    <w:rsid w:val="00F801E0"/>
    <w:rsid w:val="00F8023D"/>
    <w:rsid w:val="00F802D2"/>
    <w:rsid w:val="00F803AF"/>
    <w:rsid w:val="00F803E1"/>
    <w:rsid w:val="00F80729"/>
    <w:rsid w:val="00F8081E"/>
    <w:rsid w:val="00F80995"/>
    <w:rsid w:val="00F80A5F"/>
    <w:rsid w:val="00F80BE3"/>
    <w:rsid w:val="00F80D53"/>
    <w:rsid w:val="00F80E83"/>
    <w:rsid w:val="00F80F0F"/>
    <w:rsid w:val="00F8122A"/>
    <w:rsid w:val="00F812FC"/>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B24"/>
    <w:rsid w:val="00F83C49"/>
    <w:rsid w:val="00F84064"/>
    <w:rsid w:val="00F84569"/>
    <w:rsid w:val="00F84617"/>
    <w:rsid w:val="00F84A5A"/>
    <w:rsid w:val="00F84BC5"/>
    <w:rsid w:val="00F84C1F"/>
    <w:rsid w:val="00F84CC0"/>
    <w:rsid w:val="00F84D09"/>
    <w:rsid w:val="00F84D73"/>
    <w:rsid w:val="00F84F16"/>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6F8D"/>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D84"/>
    <w:rsid w:val="00F91EDD"/>
    <w:rsid w:val="00F91F13"/>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389"/>
    <w:rsid w:val="00F935F0"/>
    <w:rsid w:val="00F937EB"/>
    <w:rsid w:val="00F93D62"/>
    <w:rsid w:val="00F93F95"/>
    <w:rsid w:val="00F940B9"/>
    <w:rsid w:val="00F940F8"/>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E37"/>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5CE"/>
    <w:rsid w:val="00FA19A8"/>
    <w:rsid w:val="00FA1D8B"/>
    <w:rsid w:val="00FA1DB0"/>
    <w:rsid w:val="00FA1DD2"/>
    <w:rsid w:val="00FA1E74"/>
    <w:rsid w:val="00FA2034"/>
    <w:rsid w:val="00FA21FA"/>
    <w:rsid w:val="00FA225D"/>
    <w:rsid w:val="00FA22B9"/>
    <w:rsid w:val="00FA28EB"/>
    <w:rsid w:val="00FA2A05"/>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4"/>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6A5"/>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7"/>
    <w:rsid w:val="00FB2FFD"/>
    <w:rsid w:val="00FB36DF"/>
    <w:rsid w:val="00FB37E3"/>
    <w:rsid w:val="00FB38D4"/>
    <w:rsid w:val="00FB3D8A"/>
    <w:rsid w:val="00FB3DA8"/>
    <w:rsid w:val="00FB3E83"/>
    <w:rsid w:val="00FB3FE2"/>
    <w:rsid w:val="00FB4069"/>
    <w:rsid w:val="00FB41FF"/>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4E"/>
    <w:rsid w:val="00FB5E57"/>
    <w:rsid w:val="00FB5F9A"/>
    <w:rsid w:val="00FB600B"/>
    <w:rsid w:val="00FB604E"/>
    <w:rsid w:val="00FB63E4"/>
    <w:rsid w:val="00FB652A"/>
    <w:rsid w:val="00FB6595"/>
    <w:rsid w:val="00FB6654"/>
    <w:rsid w:val="00FB6838"/>
    <w:rsid w:val="00FB696A"/>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16A"/>
    <w:rsid w:val="00FC032E"/>
    <w:rsid w:val="00FC03B1"/>
    <w:rsid w:val="00FC04E6"/>
    <w:rsid w:val="00FC0626"/>
    <w:rsid w:val="00FC08AA"/>
    <w:rsid w:val="00FC09F6"/>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6AF"/>
    <w:rsid w:val="00FC2776"/>
    <w:rsid w:val="00FC2925"/>
    <w:rsid w:val="00FC2D16"/>
    <w:rsid w:val="00FC2D6E"/>
    <w:rsid w:val="00FC2ED5"/>
    <w:rsid w:val="00FC3075"/>
    <w:rsid w:val="00FC31AE"/>
    <w:rsid w:val="00FC3320"/>
    <w:rsid w:val="00FC35E4"/>
    <w:rsid w:val="00FC36B1"/>
    <w:rsid w:val="00FC3C8D"/>
    <w:rsid w:val="00FC3FB6"/>
    <w:rsid w:val="00FC4023"/>
    <w:rsid w:val="00FC4043"/>
    <w:rsid w:val="00FC408C"/>
    <w:rsid w:val="00FC4316"/>
    <w:rsid w:val="00FC4545"/>
    <w:rsid w:val="00FC45EC"/>
    <w:rsid w:val="00FC475D"/>
    <w:rsid w:val="00FC48A4"/>
    <w:rsid w:val="00FC4AA2"/>
    <w:rsid w:val="00FC4D3D"/>
    <w:rsid w:val="00FC4E78"/>
    <w:rsid w:val="00FC4ED9"/>
    <w:rsid w:val="00FC504D"/>
    <w:rsid w:val="00FC554B"/>
    <w:rsid w:val="00FC577C"/>
    <w:rsid w:val="00FC5A36"/>
    <w:rsid w:val="00FC5B87"/>
    <w:rsid w:val="00FC6268"/>
    <w:rsid w:val="00FC6473"/>
    <w:rsid w:val="00FC651C"/>
    <w:rsid w:val="00FC686F"/>
    <w:rsid w:val="00FC6AB4"/>
    <w:rsid w:val="00FC6B8B"/>
    <w:rsid w:val="00FC6BD3"/>
    <w:rsid w:val="00FC6EC9"/>
    <w:rsid w:val="00FC7499"/>
    <w:rsid w:val="00FC74D6"/>
    <w:rsid w:val="00FC7576"/>
    <w:rsid w:val="00FC7CE9"/>
    <w:rsid w:val="00FC7DA7"/>
    <w:rsid w:val="00FC7DF7"/>
    <w:rsid w:val="00FC7F54"/>
    <w:rsid w:val="00FD00B0"/>
    <w:rsid w:val="00FD00B3"/>
    <w:rsid w:val="00FD0128"/>
    <w:rsid w:val="00FD0132"/>
    <w:rsid w:val="00FD017F"/>
    <w:rsid w:val="00FD021C"/>
    <w:rsid w:val="00FD0404"/>
    <w:rsid w:val="00FD04E4"/>
    <w:rsid w:val="00FD062F"/>
    <w:rsid w:val="00FD06FE"/>
    <w:rsid w:val="00FD0734"/>
    <w:rsid w:val="00FD0944"/>
    <w:rsid w:val="00FD0951"/>
    <w:rsid w:val="00FD0A77"/>
    <w:rsid w:val="00FD0ADA"/>
    <w:rsid w:val="00FD0BD2"/>
    <w:rsid w:val="00FD0CAB"/>
    <w:rsid w:val="00FD0D8C"/>
    <w:rsid w:val="00FD0DB4"/>
    <w:rsid w:val="00FD0F91"/>
    <w:rsid w:val="00FD10AA"/>
    <w:rsid w:val="00FD1186"/>
    <w:rsid w:val="00FD1671"/>
    <w:rsid w:val="00FD16E9"/>
    <w:rsid w:val="00FD18BD"/>
    <w:rsid w:val="00FD18FA"/>
    <w:rsid w:val="00FD19DF"/>
    <w:rsid w:val="00FD1AD5"/>
    <w:rsid w:val="00FD1C91"/>
    <w:rsid w:val="00FD1EAF"/>
    <w:rsid w:val="00FD1F77"/>
    <w:rsid w:val="00FD2107"/>
    <w:rsid w:val="00FD21E9"/>
    <w:rsid w:val="00FD2396"/>
    <w:rsid w:val="00FD23B7"/>
    <w:rsid w:val="00FD26DB"/>
    <w:rsid w:val="00FD26FD"/>
    <w:rsid w:val="00FD2A9B"/>
    <w:rsid w:val="00FD2B9C"/>
    <w:rsid w:val="00FD2C33"/>
    <w:rsid w:val="00FD2C9B"/>
    <w:rsid w:val="00FD2CEC"/>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663"/>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B01"/>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75"/>
    <w:rsid w:val="00FE22BE"/>
    <w:rsid w:val="00FE22EC"/>
    <w:rsid w:val="00FE247F"/>
    <w:rsid w:val="00FE2480"/>
    <w:rsid w:val="00FE25AB"/>
    <w:rsid w:val="00FE270B"/>
    <w:rsid w:val="00FE2729"/>
    <w:rsid w:val="00FE2A06"/>
    <w:rsid w:val="00FE2DB0"/>
    <w:rsid w:val="00FE2E0E"/>
    <w:rsid w:val="00FE31D6"/>
    <w:rsid w:val="00FE350C"/>
    <w:rsid w:val="00FE36F8"/>
    <w:rsid w:val="00FE374D"/>
    <w:rsid w:val="00FE37D5"/>
    <w:rsid w:val="00FE38C0"/>
    <w:rsid w:val="00FE38F7"/>
    <w:rsid w:val="00FE39FA"/>
    <w:rsid w:val="00FE3B21"/>
    <w:rsid w:val="00FE3B26"/>
    <w:rsid w:val="00FE3C31"/>
    <w:rsid w:val="00FE3CB1"/>
    <w:rsid w:val="00FE3DF2"/>
    <w:rsid w:val="00FE3FA4"/>
    <w:rsid w:val="00FE41B2"/>
    <w:rsid w:val="00FE4373"/>
    <w:rsid w:val="00FE44E6"/>
    <w:rsid w:val="00FE4539"/>
    <w:rsid w:val="00FE47BA"/>
    <w:rsid w:val="00FE49FD"/>
    <w:rsid w:val="00FE4A5F"/>
    <w:rsid w:val="00FE4B0E"/>
    <w:rsid w:val="00FE4B5C"/>
    <w:rsid w:val="00FE4D65"/>
    <w:rsid w:val="00FE504F"/>
    <w:rsid w:val="00FE50AF"/>
    <w:rsid w:val="00FE50B2"/>
    <w:rsid w:val="00FE5358"/>
    <w:rsid w:val="00FE5425"/>
    <w:rsid w:val="00FE54B3"/>
    <w:rsid w:val="00FE556E"/>
    <w:rsid w:val="00FE55C1"/>
    <w:rsid w:val="00FE5744"/>
    <w:rsid w:val="00FE5895"/>
    <w:rsid w:val="00FE5946"/>
    <w:rsid w:val="00FE5BE8"/>
    <w:rsid w:val="00FE6150"/>
    <w:rsid w:val="00FE61FB"/>
    <w:rsid w:val="00FE64C1"/>
    <w:rsid w:val="00FE64DC"/>
    <w:rsid w:val="00FE6525"/>
    <w:rsid w:val="00FE66CA"/>
    <w:rsid w:val="00FE6956"/>
    <w:rsid w:val="00FE6ACC"/>
    <w:rsid w:val="00FE6C1D"/>
    <w:rsid w:val="00FE7032"/>
    <w:rsid w:val="00FE7058"/>
    <w:rsid w:val="00FE7322"/>
    <w:rsid w:val="00FE75CE"/>
    <w:rsid w:val="00FE7641"/>
    <w:rsid w:val="00FE7751"/>
    <w:rsid w:val="00FE77AA"/>
    <w:rsid w:val="00FE7B65"/>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8AC"/>
    <w:rsid w:val="00FF3EFD"/>
    <w:rsid w:val="00FF3F10"/>
    <w:rsid w:val="00FF3F3F"/>
    <w:rsid w:val="00FF40B6"/>
    <w:rsid w:val="00FF429E"/>
    <w:rsid w:val="00FF46C8"/>
    <w:rsid w:val="00FF48FB"/>
    <w:rsid w:val="00FF4D03"/>
    <w:rsid w:val="00FF4F2B"/>
    <w:rsid w:val="00FF515B"/>
    <w:rsid w:val="00FF5262"/>
    <w:rsid w:val="00FF531C"/>
    <w:rsid w:val="00FF55E2"/>
    <w:rsid w:val="00FF575B"/>
    <w:rsid w:val="00FF57E9"/>
    <w:rsid w:val="00FF5A4F"/>
    <w:rsid w:val="00FF5A87"/>
    <w:rsid w:val="00FF5AD0"/>
    <w:rsid w:val="00FF5C75"/>
    <w:rsid w:val="00FF601E"/>
    <w:rsid w:val="00FF6047"/>
    <w:rsid w:val="00FF635A"/>
    <w:rsid w:val="00FF6386"/>
    <w:rsid w:val="00FF6AFA"/>
    <w:rsid w:val="00FF6B1A"/>
    <w:rsid w:val="00FF6C0F"/>
    <w:rsid w:val="00FF6F10"/>
    <w:rsid w:val="00FF70E3"/>
    <w:rsid w:val="00FF711C"/>
    <w:rsid w:val="00FF72D0"/>
    <w:rsid w:val="00FF733A"/>
    <w:rsid w:val="00FF73A4"/>
    <w:rsid w:val="00FF747D"/>
    <w:rsid w:val="00FF7507"/>
    <w:rsid w:val="00FF78B1"/>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9336DD"/>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عنوان بزرگ"/>
    <w:basedOn w:val="Normal"/>
    <w:link w:val="Char"/>
    <w:rsid w:val="001A7FBE"/>
    <w:pPr>
      <w:spacing w:before="240" w:after="240"/>
      <w:jc w:val="center"/>
    </w:pPr>
    <w:rPr>
      <w:rFonts w:ascii="Traditional Arabic" w:hAnsi="Traditional Arabic" w:cs="B Jadid"/>
      <w:b/>
      <w:bCs/>
      <w:sz w:val="32"/>
      <w:szCs w:val="32"/>
      <w:lang w:bidi="fa-IR"/>
    </w:rPr>
  </w:style>
  <w:style w:type="character" w:customStyle="1" w:styleId="Char">
    <w:name w:val="عنوان بزرگ Char"/>
    <w:link w:val="a"/>
    <w:rsid w:val="001A7FBE"/>
    <w:rPr>
      <w:rFonts w:ascii="Traditional Arabic" w:hAnsi="Traditional Arabic" w:cs="B Jadid"/>
      <w:b/>
      <w:bCs/>
      <w:sz w:val="32"/>
      <w:szCs w:val="32"/>
      <w:lang w:bidi="fa-IR"/>
    </w:rPr>
  </w:style>
  <w:style w:type="paragraph" w:customStyle="1" w:styleId="a0">
    <w:name w:val="عنوان متوسط"/>
    <w:basedOn w:val="a"/>
    <w:link w:val="Char0"/>
    <w:rsid w:val="00D2239F"/>
    <w:pPr>
      <w:spacing w:before="200" w:after="0"/>
      <w:jc w:val="both"/>
    </w:pPr>
    <w:rPr>
      <w:rFonts w:cs="B Zar"/>
      <w:szCs w:val="28"/>
    </w:rPr>
  </w:style>
  <w:style w:type="character" w:customStyle="1" w:styleId="Char0">
    <w:name w:val="عنوان متوسط Char"/>
    <w:link w:val="a0"/>
    <w:rsid w:val="00D2239F"/>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33766D"/>
    <w:pPr>
      <w:ind w:firstLine="284"/>
      <w:jc w:val="lowKashida"/>
    </w:pPr>
  </w:style>
  <w:style w:type="paragraph" w:styleId="TOC1">
    <w:name w:val="toc 1"/>
    <w:basedOn w:val="Normal"/>
    <w:next w:val="Normal"/>
    <w:uiPriority w:val="39"/>
    <w:rsid w:val="003A634E"/>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A219BA"/>
    <w:pPr>
      <w:tabs>
        <w:tab w:val="right" w:leader="dot" w:pos="7474"/>
      </w:tabs>
      <w:ind w:left="567"/>
      <w:jc w:val="lowKashida"/>
    </w:pPr>
    <w:rPr>
      <w:rFonts w:ascii="Calibri" w:hAnsi="Calibri" w:cs="B Lotus"/>
      <w:bCs/>
      <w:sz w:val="22"/>
      <w:szCs w:val="32"/>
      <w:lang w:bidi="fa-IR"/>
    </w:rPr>
  </w:style>
  <w:style w:type="paragraph" w:styleId="TOC4">
    <w:name w:val="toc 4"/>
    <w:basedOn w:val="Normal"/>
    <w:next w:val="Normal"/>
    <w:autoRedefine/>
    <w:uiPriority w:val="39"/>
    <w:unhideWhenUsed/>
    <w:rsid w:val="00A219BA"/>
    <w:pPr>
      <w:spacing w:after="100" w:line="276" w:lineRule="auto"/>
      <w:ind w:left="660"/>
    </w:pPr>
    <w:rPr>
      <w:rFonts w:ascii="Calibri" w:hAnsi="Calibri"/>
      <w:sz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4Char">
    <w:name w:val="Heading 4 Char"/>
    <w:link w:val="Heading4"/>
    <w:rsid w:val="009336DD"/>
    <w:rPr>
      <w:rFonts w:eastAsia="SimSun"/>
      <w:b/>
      <w:bCs/>
      <w:sz w:val="28"/>
      <w:szCs w:val="28"/>
    </w:rPr>
  </w:style>
  <w:style w:type="character" w:customStyle="1" w:styleId="Char3">
    <w:name w:val="عنوان تتر Char"/>
    <w:link w:val="a3"/>
    <w:rsid w:val="00CC5063"/>
    <w:rPr>
      <w:rFonts w:cs="B Titr"/>
      <w:bCs/>
      <w:sz w:val="28"/>
      <w:szCs w:val="32"/>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9336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9336DD"/>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
    <w:rsid w:val="009336DD"/>
    <w:pPr>
      <w:spacing w:line="192" w:lineRule="auto"/>
      <w:ind w:firstLine="284"/>
      <w:jc w:val="both"/>
    </w:pPr>
    <w:rPr>
      <w:rFonts w:ascii="B Badr" w:eastAsia="B Badr" w:hAnsi="B Badr" w:cs="B Badr"/>
      <w:sz w:val="24"/>
      <w:szCs w:val="24"/>
    </w:rPr>
  </w:style>
  <w:style w:type="character" w:styleId="Strong">
    <w:name w:val="Strong"/>
    <w:qFormat/>
    <w:rsid w:val="004B5B05"/>
    <w:rPr>
      <w:b/>
      <w:bCs/>
    </w:rPr>
  </w:style>
  <w:style w:type="character" w:customStyle="1" w:styleId="highlight">
    <w:name w:val="highlight"/>
    <w:rsid w:val="00AD6CE2"/>
  </w:style>
  <w:style w:type="paragraph" w:customStyle="1" w:styleId="6-">
    <w:name w:val="6- آیات"/>
    <w:basedOn w:val="StyleComplexBLotus12ptJustifiedFirstline05cm"/>
    <w:link w:val="6-Char"/>
    <w:qFormat/>
    <w:rsid w:val="008B370D"/>
    <w:pPr>
      <w:spacing w:line="240" w:lineRule="auto"/>
    </w:pPr>
    <w:rPr>
      <w:rFonts w:ascii="KFGQPC Uthmanic Script HAFS" w:hAnsi="KFGQPC Uthmanic Script HAFS" w:cs="KFGQPC Uthmanic Script HAFS"/>
      <w:sz w:val="28"/>
      <w:szCs w:val="28"/>
      <w:lang w:bidi="fa-IR"/>
    </w:rPr>
  </w:style>
  <w:style w:type="paragraph" w:customStyle="1" w:styleId="5-">
    <w:name w:val="5- تخریج آیات"/>
    <w:basedOn w:val="StyleComplexBLotus12ptJustifiedFirstline05cm"/>
    <w:link w:val="5-Char"/>
    <w:qFormat/>
    <w:rsid w:val="00122FF8"/>
    <w:pPr>
      <w:spacing w:line="240" w:lineRule="auto"/>
    </w:pPr>
    <w:rPr>
      <w:rFonts w:ascii="IRLotus" w:hAnsi="IRLotus" w:cs="IRLotus"/>
      <w:lang w:bidi="fa-IR"/>
    </w:rPr>
  </w:style>
  <w:style w:type="character" w:customStyle="1" w:styleId="StyleComplexBLotus12ptJustifiedFirstline05cmChar">
    <w:name w:val="Style (Complex) B Lotus 12 pt Justified First line:  0.5 cm Char"/>
    <w:basedOn w:val="DefaultParagraphFont"/>
    <w:link w:val="StyleComplexBLotus12ptJustifiedFirstline05cm"/>
    <w:rsid w:val="008B370D"/>
    <w:rPr>
      <w:rFonts w:ascii="B Badr" w:eastAsia="B Badr" w:hAnsi="B Badr" w:cs="B Badr"/>
      <w:sz w:val="24"/>
      <w:szCs w:val="24"/>
    </w:rPr>
  </w:style>
  <w:style w:type="character" w:customStyle="1" w:styleId="6-Char">
    <w:name w:val="6- آیات Char"/>
    <w:basedOn w:val="StyleComplexBLotus12ptJustifiedFirstline05cmChar"/>
    <w:link w:val="6-"/>
    <w:rsid w:val="008B370D"/>
    <w:rPr>
      <w:rFonts w:ascii="KFGQPC Uthmanic Script HAFS" w:eastAsia="B Badr" w:hAnsi="KFGQPC Uthmanic Script HAFS" w:cs="KFGQPC Uthmanic Script HAFS"/>
      <w:sz w:val="28"/>
      <w:szCs w:val="28"/>
      <w:lang w:bidi="fa-IR"/>
    </w:rPr>
  </w:style>
  <w:style w:type="character" w:customStyle="1" w:styleId="5-Char">
    <w:name w:val="5- تخریج آیات Char"/>
    <w:basedOn w:val="StyleComplexBLotus12ptJustifiedFirstline05cmChar"/>
    <w:link w:val="5-"/>
    <w:rsid w:val="00122FF8"/>
    <w:rPr>
      <w:rFonts w:ascii="IRLotus" w:eastAsia="B Badr" w:hAnsi="IRLotus" w:cs="IRLotus"/>
      <w:sz w:val="24"/>
      <w:szCs w:val="24"/>
      <w:lang w:bidi="fa-IR"/>
    </w:rPr>
  </w:style>
  <w:style w:type="paragraph" w:customStyle="1" w:styleId="4-">
    <w:name w:val="4- نص عربی"/>
    <w:basedOn w:val="StyleComplexBLotus12ptJustifiedFirstline05cm"/>
    <w:link w:val="4-Char"/>
    <w:qFormat/>
    <w:rsid w:val="00F77DD1"/>
    <w:pPr>
      <w:spacing w:line="240" w:lineRule="auto"/>
    </w:pPr>
    <w:rPr>
      <w:rFonts w:ascii="mylotus" w:hAnsi="mylotus" w:cs="mylotus"/>
      <w:sz w:val="27"/>
      <w:szCs w:val="27"/>
      <w:lang w:bidi="fa-IR"/>
    </w:rPr>
  </w:style>
  <w:style w:type="paragraph" w:customStyle="1" w:styleId="7-">
    <w:name w:val="7- نص احادیث"/>
    <w:basedOn w:val="4-"/>
    <w:link w:val="7-Char"/>
    <w:qFormat/>
    <w:rsid w:val="005770FE"/>
    <w:rPr>
      <w:rFonts w:ascii="KFGQPC Uthman Taha Naskh" w:hAnsi="KFGQPC Uthman Taha Naskh" w:cs="KFGQPC Uthman Taha Naskh"/>
    </w:rPr>
  </w:style>
  <w:style w:type="character" w:customStyle="1" w:styleId="4-Char">
    <w:name w:val="4- نص عربی Char"/>
    <w:basedOn w:val="StyleComplexBLotus12ptJustifiedFirstline05cmChar"/>
    <w:link w:val="4-"/>
    <w:rsid w:val="00F77DD1"/>
    <w:rPr>
      <w:rFonts w:ascii="mylotus" w:eastAsia="B Badr" w:hAnsi="mylotus" w:cs="mylotus"/>
      <w:sz w:val="27"/>
      <w:szCs w:val="27"/>
      <w:lang w:bidi="fa-IR"/>
    </w:rPr>
  </w:style>
  <w:style w:type="character" w:customStyle="1" w:styleId="7-Char">
    <w:name w:val="7- نص احادیث Char"/>
    <w:basedOn w:val="4-Char"/>
    <w:link w:val="7-"/>
    <w:rsid w:val="005770FE"/>
    <w:rPr>
      <w:rFonts w:ascii="KFGQPC Uthman Taha Naskh" w:eastAsia="B Badr" w:hAnsi="KFGQPC Uthman Taha Naskh" w:cs="KFGQPC Uthman Taha Naskh"/>
      <w:sz w:val="27"/>
      <w:szCs w:val="27"/>
      <w:lang w:bidi="fa-IR"/>
    </w:rPr>
  </w:style>
  <w:style w:type="paragraph" w:customStyle="1" w:styleId="2-">
    <w:name w:val="2- تیتر اول"/>
    <w:basedOn w:val="Normal"/>
    <w:link w:val="2-Char"/>
    <w:qFormat/>
    <w:rsid w:val="00AF47B9"/>
    <w:pPr>
      <w:spacing w:before="360" w:after="240"/>
      <w:jc w:val="center"/>
      <w:outlineLvl w:val="0"/>
    </w:pPr>
    <w:rPr>
      <w:rFonts w:ascii="IRYakout" w:hAnsi="IRYakout" w:cs="IRYakout"/>
      <w:bCs/>
      <w:sz w:val="32"/>
      <w:szCs w:val="32"/>
    </w:rPr>
  </w:style>
  <w:style w:type="paragraph" w:customStyle="1" w:styleId="1-">
    <w:name w:val="1- متن"/>
    <w:basedOn w:val="StyleComplexBLotus12ptJustifiedFirstline05cm"/>
    <w:link w:val="1-Char"/>
    <w:qFormat/>
    <w:rsid w:val="003A00D6"/>
    <w:pPr>
      <w:spacing w:line="240" w:lineRule="auto"/>
    </w:pPr>
    <w:rPr>
      <w:rFonts w:ascii="IRNazli" w:hAnsi="IRNazli" w:cs="IRNazli"/>
      <w:sz w:val="28"/>
      <w:szCs w:val="28"/>
      <w:lang w:bidi="fa-IR"/>
    </w:rPr>
  </w:style>
  <w:style w:type="character" w:customStyle="1" w:styleId="2-Char">
    <w:name w:val="2- تیتر اول Char"/>
    <w:basedOn w:val="DefaultParagraphFont"/>
    <w:link w:val="2-"/>
    <w:rsid w:val="00AF47B9"/>
    <w:rPr>
      <w:rFonts w:ascii="IRYakout" w:hAnsi="IRYakout" w:cs="IRYakout"/>
      <w:bCs/>
      <w:sz w:val="32"/>
      <w:szCs w:val="32"/>
    </w:rPr>
  </w:style>
  <w:style w:type="character" w:customStyle="1" w:styleId="HeaderChar">
    <w:name w:val="Header Char"/>
    <w:basedOn w:val="DefaultParagraphFont"/>
    <w:link w:val="Header"/>
    <w:rsid w:val="007B280D"/>
    <w:rPr>
      <w:rFonts w:cs="B Zar"/>
      <w:sz w:val="28"/>
      <w:szCs w:val="28"/>
    </w:rPr>
  </w:style>
  <w:style w:type="character" w:customStyle="1" w:styleId="1-Char">
    <w:name w:val="1- متن Char"/>
    <w:basedOn w:val="StyleComplexBLotus12ptJustifiedFirstline05cmChar"/>
    <w:link w:val="1-"/>
    <w:rsid w:val="003A00D6"/>
    <w:rPr>
      <w:rFonts w:ascii="IRNazli" w:eastAsia="B Badr" w:hAnsi="IRNazli" w:cs="IRNazli"/>
      <w:sz w:val="28"/>
      <w:szCs w:val="28"/>
      <w:lang w:bidi="fa-IR"/>
    </w:rPr>
  </w:style>
  <w:style w:type="paragraph" w:styleId="BalloonText">
    <w:name w:val="Balloon Text"/>
    <w:basedOn w:val="Normal"/>
    <w:link w:val="BalloonTextChar"/>
    <w:rsid w:val="00155874"/>
    <w:rPr>
      <w:rFonts w:ascii="Tahoma" w:hAnsi="Tahoma" w:cs="Tahoma"/>
      <w:sz w:val="16"/>
      <w:szCs w:val="16"/>
    </w:rPr>
  </w:style>
  <w:style w:type="character" w:customStyle="1" w:styleId="BalloonTextChar">
    <w:name w:val="Balloon Text Char"/>
    <w:basedOn w:val="DefaultParagraphFont"/>
    <w:link w:val="BalloonText"/>
    <w:rsid w:val="001558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9336DD"/>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عنوان بزرگ"/>
    <w:basedOn w:val="Normal"/>
    <w:link w:val="Char"/>
    <w:rsid w:val="001A7FBE"/>
    <w:pPr>
      <w:spacing w:before="240" w:after="240"/>
      <w:jc w:val="center"/>
    </w:pPr>
    <w:rPr>
      <w:rFonts w:ascii="Traditional Arabic" w:hAnsi="Traditional Arabic" w:cs="B Jadid"/>
      <w:b/>
      <w:bCs/>
      <w:sz w:val="32"/>
      <w:szCs w:val="32"/>
      <w:lang w:bidi="fa-IR"/>
    </w:rPr>
  </w:style>
  <w:style w:type="character" w:customStyle="1" w:styleId="Char">
    <w:name w:val="عنوان بزرگ Char"/>
    <w:link w:val="a"/>
    <w:rsid w:val="001A7FBE"/>
    <w:rPr>
      <w:rFonts w:ascii="Traditional Arabic" w:hAnsi="Traditional Arabic" w:cs="B Jadid"/>
      <w:b/>
      <w:bCs/>
      <w:sz w:val="32"/>
      <w:szCs w:val="32"/>
      <w:lang w:bidi="fa-IR"/>
    </w:rPr>
  </w:style>
  <w:style w:type="paragraph" w:customStyle="1" w:styleId="a0">
    <w:name w:val="عنوان متوسط"/>
    <w:basedOn w:val="a"/>
    <w:link w:val="Char0"/>
    <w:rsid w:val="00D2239F"/>
    <w:pPr>
      <w:spacing w:before="200" w:after="0"/>
      <w:jc w:val="both"/>
    </w:pPr>
    <w:rPr>
      <w:rFonts w:cs="B Zar"/>
      <w:szCs w:val="28"/>
    </w:rPr>
  </w:style>
  <w:style w:type="character" w:customStyle="1" w:styleId="Char0">
    <w:name w:val="عنوان متوسط Char"/>
    <w:link w:val="a0"/>
    <w:rsid w:val="00D2239F"/>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33766D"/>
    <w:pPr>
      <w:ind w:firstLine="284"/>
      <w:jc w:val="lowKashida"/>
    </w:pPr>
  </w:style>
  <w:style w:type="paragraph" w:styleId="TOC1">
    <w:name w:val="toc 1"/>
    <w:basedOn w:val="Normal"/>
    <w:next w:val="Normal"/>
    <w:uiPriority w:val="39"/>
    <w:rsid w:val="003A634E"/>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A219BA"/>
    <w:pPr>
      <w:tabs>
        <w:tab w:val="right" w:leader="dot" w:pos="7474"/>
      </w:tabs>
      <w:ind w:left="567"/>
      <w:jc w:val="lowKashida"/>
    </w:pPr>
    <w:rPr>
      <w:rFonts w:ascii="Calibri" w:hAnsi="Calibri" w:cs="B Lotus"/>
      <w:bCs/>
      <w:sz w:val="22"/>
      <w:szCs w:val="32"/>
      <w:lang w:bidi="fa-IR"/>
    </w:rPr>
  </w:style>
  <w:style w:type="paragraph" w:styleId="TOC4">
    <w:name w:val="toc 4"/>
    <w:basedOn w:val="Normal"/>
    <w:next w:val="Normal"/>
    <w:autoRedefine/>
    <w:uiPriority w:val="39"/>
    <w:unhideWhenUsed/>
    <w:rsid w:val="00A219BA"/>
    <w:pPr>
      <w:spacing w:after="100" w:line="276" w:lineRule="auto"/>
      <w:ind w:left="660"/>
    </w:pPr>
    <w:rPr>
      <w:rFonts w:ascii="Calibri" w:hAnsi="Calibri"/>
      <w:sz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4Char">
    <w:name w:val="Heading 4 Char"/>
    <w:link w:val="Heading4"/>
    <w:rsid w:val="009336DD"/>
    <w:rPr>
      <w:rFonts w:eastAsia="SimSun"/>
      <w:b/>
      <w:bCs/>
      <w:sz w:val="28"/>
      <w:szCs w:val="28"/>
    </w:rPr>
  </w:style>
  <w:style w:type="character" w:customStyle="1" w:styleId="Char3">
    <w:name w:val="عنوان تتر Char"/>
    <w:link w:val="a3"/>
    <w:rsid w:val="00CC5063"/>
    <w:rPr>
      <w:rFonts w:cs="B Titr"/>
      <w:bCs/>
      <w:sz w:val="28"/>
      <w:szCs w:val="32"/>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9336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9336DD"/>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
    <w:rsid w:val="009336DD"/>
    <w:pPr>
      <w:spacing w:line="192" w:lineRule="auto"/>
      <w:ind w:firstLine="284"/>
      <w:jc w:val="both"/>
    </w:pPr>
    <w:rPr>
      <w:rFonts w:ascii="B Badr" w:eastAsia="B Badr" w:hAnsi="B Badr" w:cs="B Badr"/>
      <w:sz w:val="24"/>
      <w:szCs w:val="24"/>
    </w:rPr>
  </w:style>
  <w:style w:type="character" w:styleId="Strong">
    <w:name w:val="Strong"/>
    <w:qFormat/>
    <w:rsid w:val="004B5B05"/>
    <w:rPr>
      <w:b/>
      <w:bCs/>
    </w:rPr>
  </w:style>
  <w:style w:type="character" w:customStyle="1" w:styleId="highlight">
    <w:name w:val="highlight"/>
    <w:rsid w:val="00AD6CE2"/>
  </w:style>
  <w:style w:type="paragraph" w:customStyle="1" w:styleId="6-">
    <w:name w:val="6- آیات"/>
    <w:basedOn w:val="StyleComplexBLotus12ptJustifiedFirstline05cm"/>
    <w:link w:val="6-Char"/>
    <w:qFormat/>
    <w:rsid w:val="008B370D"/>
    <w:pPr>
      <w:spacing w:line="240" w:lineRule="auto"/>
    </w:pPr>
    <w:rPr>
      <w:rFonts w:ascii="KFGQPC Uthmanic Script HAFS" w:hAnsi="KFGQPC Uthmanic Script HAFS" w:cs="KFGQPC Uthmanic Script HAFS"/>
      <w:sz w:val="28"/>
      <w:szCs w:val="28"/>
      <w:lang w:bidi="fa-IR"/>
    </w:rPr>
  </w:style>
  <w:style w:type="paragraph" w:customStyle="1" w:styleId="5-">
    <w:name w:val="5- تخریج آیات"/>
    <w:basedOn w:val="StyleComplexBLotus12ptJustifiedFirstline05cm"/>
    <w:link w:val="5-Char"/>
    <w:qFormat/>
    <w:rsid w:val="00122FF8"/>
    <w:pPr>
      <w:spacing w:line="240" w:lineRule="auto"/>
    </w:pPr>
    <w:rPr>
      <w:rFonts w:ascii="IRLotus" w:hAnsi="IRLotus" w:cs="IRLotus"/>
      <w:lang w:bidi="fa-IR"/>
    </w:rPr>
  </w:style>
  <w:style w:type="character" w:customStyle="1" w:styleId="StyleComplexBLotus12ptJustifiedFirstline05cmChar">
    <w:name w:val="Style (Complex) B Lotus 12 pt Justified First line:  0.5 cm Char"/>
    <w:basedOn w:val="DefaultParagraphFont"/>
    <w:link w:val="StyleComplexBLotus12ptJustifiedFirstline05cm"/>
    <w:rsid w:val="008B370D"/>
    <w:rPr>
      <w:rFonts w:ascii="B Badr" w:eastAsia="B Badr" w:hAnsi="B Badr" w:cs="B Badr"/>
      <w:sz w:val="24"/>
      <w:szCs w:val="24"/>
    </w:rPr>
  </w:style>
  <w:style w:type="character" w:customStyle="1" w:styleId="6-Char">
    <w:name w:val="6- آیات Char"/>
    <w:basedOn w:val="StyleComplexBLotus12ptJustifiedFirstline05cmChar"/>
    <w:link w:val="6-"/>
    <w:rsid w:val="008B370D"/>
    <w:rPr>
      <w:rFonts w:ascii="KFGQPC Uthmanic Script HAFS" w:eastAsia="B Badr" w:hAnsi="KFGQPC Uthmanic Script HAFS" w:cs="KFGQPC Uthmanic Script HAFS"/>
      <w:sz w:val="28"/>
      <w:szCs w:val="28"/>
      <w:lang w:bidi="fa-IR"/>
    </w:rPr>
  </w:style>
  <w:style w:type="character" w:customStyle="1" w:styleId="5-Char">
    <w:name w:val="5- تخریج آیات Char"/>
    <w:basedOn w:val="StyleComplexBLotus12ptJustifiedFirstline05cmChar"/>
    <w:link w:val="5-"/>
    <w:rsid w:val="00122FF8"/>
    <w:rPr>
      <w:rFonts w:ascii="IRLotus" w:eastAsia="B Badr" w:hAnsi="IRLotus" w:cs="IRLotus"/>
      <w:sz w:val="24"/>
      <w:szCs w:val="24"/>
      <w:lang w:bidi="fa-IR"/>
    </w:rPr>
  </w:style>
  <w:style w:type="paragraph" w:customStyle="1" w:styleId="4-">
    <w:name w:val="4- نص عربی"/>
    <w:basedOn w:val="StyleComplexBLotus12ptJustifiedFirstline05cm"/>
    <w:link w:val="4-Char"/>
    <w:qFormat/>
    <w:rsid w:val="00F77DD1"/>
    <w:pPr>
      <w:spacing w:line="240" w:lineRule="auto"/>
    </w:pPr>
    <w:rPr>
      <w:rFonts w:ascii="mylotus" w:hAnsi="mylotus" w:cs="mylotus"/>
      <w:sz w:val="27"/>
      <w:szCs w:val="27"/>
      <w:lang w:bidi="fa-IR"/>
    </w:rPr>
  </w:style>
  <w:style w:type="paragraph" w:customStyle="1" w:styleId="7-">
    <w:name w:val="7- نص احادیث"/>
    <w:basedOn w:val="4-"/>
    <w:link w:val="7-Char"/>
    <w:qFormat/>
    <w:rsid w:val="005770FE"/>
    <w:rPr>
      <w:rFonts w:ascii="KFGQPC Uthman Taha Naskh" w:hAnsi="KFGQPC Uthman Taha Naskh" w:cs="KFGQPC Uthman Taha Naskh"/>
    </w:rPr>
  </w:style>
  <w:style w:type="character" w:customStyle="1" w:styleId="4-Char">
    <w:name w:val="4- نص عربی Char"/>
    <w:basedOn w:val="StyleComplexBLotus12ptJustifiedFirstline05cmChar"/>
    <w:link w:val="4-"/>
    <w:rsid w:val="00F77DD1"/>
    <w:rPr>
      <w:rFonts w:ascii="mylotus" w:eastAsia="B Badr" w:hAnsi="mylotus" w:cs="mylotus"/>
      <w:sz w:val="27"/>
      <w:szCs w:val="27"/>
      <w:lang w:bidi="fa-IR"/>
    </w:rPr>
  </w:style>
  <w:style w:type="character" w:customStyle="1" w:styleId="7-Char">
    <w:name w:val="7- نص احادیث Char"/>
    <w:basedOn w:val="4-Char"/>
    <w:link w:val="7-"/>
    <w:rsid w:val="005770FE"/>
    <w:rPr>
      <w:rFonts w:ascii="KFGQPC Uthman Taha Naskh" w:eastAsia="B Badr" w:hAnsi="KFGQPC Uthman Taha Naskh" w:cs="KFGQPC Uthman Taha Naskh"/>
      <w:sz w:val="27"/>
      <w:szCs w:val="27"/>
      <w:lang w:bidi="fa-IR"/>
    </w:rPr>
  </w:style>
  <w:style w:type="paragraph" w:customStyle="1" w:styleId="2-">
    <w:name w:val="2- تیتر اول"/>
    <w:basedOn w:val="Normal"/>
    <w:link w:val="2-Char"/>
    <w:qFormat/>
    <w:rsid w:val="00AF47B9"/>
    <w:pPr>
      <w:spacing w:before="360" w:after="240"/>
      <w:jc w:val="center"/>
      <w:outlineLvl w:val="0"/>
    </w:pPr>
    <w:rPr>
      <w:rFonts w:ascii="IRYakout" w:hAnsi="IRYakout" w:cs="IRYakout"/>
      <w:bCs/>
      <w:sz w:val="32"/>
      <w:szCs w:val="32"/>
    </w:rPr>
  </w:style>
  <w:style w:type="paragraph" w:customStyle="1" w:styleId="1-">
    <w:name w:val="1- متن"/>
    <w:basedOn w:val="StyleComplexBLotus12ptJustifiedFirstline05cm"/>
    <w:link w:val="1-Char"/>
    <w:qFormat/>
    <w:rsid w:val="003A00D6"/>
    <w:pPr>
      <w:spacing w:line="240" w:lineRule="auto"/>
    </w:pPr>
    <w:rPr>
      <w:rFonts w:ascii="IRNazli" w:hAnsi="IRNazli" w:cs="IRNazli"/>
      <w:sz w:val="28"/>
      <w:szCs w:val="28"/>
      <w:lang w:bidi="fa-IR"/>
    </w:rPr>
  </w:style>
  <w:style w:type="character" w:customStyle="1" w:styleId="2-Char">
    <w:name w:val="2- تیتر اول Char"/>
    <w:basedOn w:val="DefaultParagraphFont"/>
    <w:link w:val="2-"/>
    <w:rsid w:val="00AF47B9"/>
    <w:rPr>
      <w:rFonts w:ascii="IRYakout" w:hAnsi="IRYakout" w:cs="IRYakout"/>
      <w:bCs/>
      <w:sz w:val="32"/>
      <w:szCs w:val="32"/>
    </w:rPr>
  </w:style>
  <w:style w:type="character" w:customStyle="1" w:styleId="HeaderChar">
    <w:name w:val="Header Char"/>
    <w:basedOn w:val="DefaultParagraphFont"/>
    <w:link w:val="Header"/>
    <w:rsid w:val="007B280D"/>
    <w:rPr>
      <w:rFonts w:cs="B Zar"/>
      <w:sz w:val="28"/>
      <w:szCs w:val="28"/>
    </w:rPr>
  </w:style>
  <w:style w:type="character" w:customStyle="1" w:styleId="1-Char">
    <w:name w:val="1- متن Char"/>
    <w:basedOn w:val="StyleComplexBLotus12ptJustifiedFirstline05cmChar"/>
    <w:link w:val="1-"/>
    <w:rsid w:val="003A00D6"/>
    <w:rPr>
      <w:rFonts w:ascii="IRNazli" w:eastAsia="B Badr" w:hAnsi="IRNazli" w:cs="IRNazli"/>
      <w:sz w:val="28"/>
      <w:szCs w:val="28"/>
      <w:lang w:bidi="fa-IR"/>
    </w:rPr>
  </w:style>
  <w:style w:type="paragraph" w:styleId="BalloonText">
    <w:name w:val="Balloon Text"/>
    <w:basedOn w:val="Normal"/>
    <w:link w:val="BalloonTextChar"/>
    <w:rsid w:val="00155874"/>
    <w:rPr>
      <w:rFonts w:ascii="Tahoma" w:hAnsi="Tahoma" w:cs="Tahoma"/>
      <w:sz w:val="16"/>
      <w:szCs w:val="16"/>
    </w:rPr>
  </w:style>
  <w:style w:type="character" w:customStyle="1" w:styleId="BalloonTextChar">
    <w:name w:val="Balloon Text Char"/>
    <w:basedOn w:val="DefaultParagraphFont"/>
    <w:link w:val="BalloonText"/>
    <w:rsid w:val="001558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A7593C6-210D-48F1-AC7C-A3E9BBFB5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8161</Words>
  <Characters>46519</Characters>
  <Application>Microsoft Office Word</Application>
  <DocSecurity>8</DocSecurity>
  <Lines>387</Lines>
  <Paragraphs>109</Paragraphs>
  <ScaleCrop>false</ScaleCrop>
  <HeadingPairs>
    <vt:vector size="2" baseType="variant">
      <vt:variant>
        <vt:lpstr>Title</vt:lpstr>
      </vt:variant>
      <vt:variant>
        <vt:i4>1</vt:i4>
      </vt:variant>
    </vt:vector>
  </HeadingPairs>
  <TitlesOfParts>
    <vt:vector size="1" baseType="lpstr">
      <vt:lpstr>نافرمانی والدین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54571</CharactersWithSpaces>
  <SharedDoc>false</SharedDoc>
  <HLinks>
    <vt:vector size="78" baseType="variant">
      <vt:variant>
        <vt:i4>1048634</vt:i4>
      </vt:variant>
      <vt:variant>
        <vt:i4>74</vt:i4>
      </vt:variant>
      <vt:variant>
        <vt:i4>0</vt:i4>
      </vt:variant>
      <vt:variant>
        <vt:i4>5</vt:i4>
      </vt:variant>
      <vt:variant>
        <vt:lpwstr/>
      </vt:variant>
      <vt:variant>
        <vt:lpwstr>_Toc270193128</vt:lpwstr>
      </vt:variant>
      <vt:variant>
        <vt:i4>1048634</vt:i4>
      </vt:variant>
      <vt:variant>
        <vt:i4>68</vt:i4>
      </vt:variant>
      <vt:variant>
        <vt:i4>0</vt:i4>
      </vt:variant>
      <vt:variant>
        <vt:i4>5</vt:i4>
      </vt:variant>
      <vt:variant>
        <vt:lpwstr/>
      </vt:variant>
      <vt:variant>
        <vt:lpwstr>_Toc270193127</vt:lpwstr>
      </vt:variant>
      <vt:variant>
        <vt:i4>1048634</vt:i4>
      </vt:variant>
      <vt:variant>
        <vt:i4>62</vt:i4>
      </vt:variant>
      <vt:variant>
        <vt:i4>0</vt:i4>
      </vt:variant>
      <vt:variant>
        <vt:i4>5</vt:i4>
      </vt:variant>
      <vt:variant>
        <vt:lpwstr/>
      </vt:variant>
      <vt:variant>
        <vt:lpwstr>_Toc270193126</vt:lpwstr>
      </vt:variant>
      <vt:variant>
        <vt:i4>1048634</vt:i4>
      </vt:variant>
      <vt:variant>
        <vt:i4>56</vt:i4>
      </vt:variant>
      <vt:variant>
        <vt:i4>0</vt:i4>
      </vt:variant>
      <vt:variant>
        <vt:i4>5</vt:i4>
      </vt:variant>
      <vt:variant>
        <vt:lpwstr/>
      </vt:variant>
      <vt:variant>
        <vt:lpwstr>_Toc270193125</vt:lpwstr>
      </vt:variant>
      <vt:variant>
        <vt:i4>1048634</vt:i4>
      </vt:variant>
      <vt:variant>
        <vt:i4>50</vt:i4>
      </vt:variant>
      <vt:variant>
        <vt:i4>0</vt:i4>
      </vt:variant>
      <vt:variant>
        <vt:i4>5</vt:i4>
      </vt:variant>
      <vt:variant>
        <vt:lpwstr/>
      </vt:variant>
      <vt:variant>
        <vt:lpwstr>_Toc270193124</vt:lpwstr>
      </vt:variant>
      <vt:variant>
        <vt:i4>1048634</vt:i4>
      </vt:variant>
      <vt:variant>
        <vt:i4>44</vt:i4>
      </vt:variant>
      <vt:variant>
        <vt:i4>0</vt:i4>
      </vt:variant>
      <vt:variant>
        <vt:i4>5</vt:i4>
      </vt:variant>
      <vt:variant>
        <vt:lpwstr/>
      </vt:variant>
      <vt:variant>
        <vt:lpwstr>_Toc270193123</vt:lpwstr>
      </vt:variant>
      <vt:variant>
        <vt:i4>1048634</vt:i4>
      </vt:variant>
      <vt:variant>
        <vt:i4>38</vt:i4>
      </vt:variant>
      <vt:variant>
        <vt:i4>0</vt:i4>
      </vt:variant>
      <vt:variant>
        <vt:i4>5</vt:i4>
      </vt:variant>
      <vt:variant>
        <vt:lpwstr/>
      </vt:variant>
      <vt:variant>
        <vt:lpwstr>_Toc270193122</vt:lpwstr>
      </vt:variant>
      <vt:variant>
        <vt:i4>1048634</vt:i4>
      </vt:variant>
      <vt:variant>
        <vt:i4>32</vt:i4>
      </vt:variant>
      <vt:variant>
        <vt:i4>0</vt:i4>
      </vt:variant>
      <vt:variant>
        <vt:i4>5</vt:i4>
      </vt:variant>
      <vt:variant>
        <vt:lpwstr/>
      </vt:variant>
      <vt:variant>
        <vt:lpwstr>_Toc270193121</vt:lpwstr>
      </vt:variant>
      <vt:variant>
        <vt:i4>1048634</vt:i4>
      </vt:variant>
      <vt:variant>
        <vt:i4>26</vt:i4>
      </vt:variant>
      <vt:variant>
        <vt:i4>0</vt:i4>
      </vt:variant>
      <vt:variant>
        <vt:i4>5</vt:i4>
      </vt:variant>
      <vt:variant>
        <vt:lpwstr/>
      </vt:variant>
      <vt:variant>
        <vt:lpwstr>_Toc270193120</vt:lpwstr>
      </vt:variant>
      <vt:variant>
        <vt:i4>1245242</vt:i4>
      </vt:variant>
      <vt:variant>
        <vt:i4>20</vt:i4>
      </vt:variant>
      <vt:variant>
        <vt:i4>0</vt:i4>
      </vt:variant>
      <vt:variant>
        <vt:i4>5</vt:i4>
      </vt:variant>
      <vt:variant>
        <vt:lpwstr/>
      </vt:variant>
      <vt:variant>
        <vt:lpwstr>_Toc270193119</vt:lpwstr>
      </vt:variant>
      <vt:variant>
        <vt:i4>1245242</vt:i4>
      </vt:variant>
      <vt:variant>
        <vt:i4>14</vt:i4>
      </vt:variant>
      <vt:variant>
        <vt:i4>0</vt:i4>
      </vt:variant>
      <vt:variant>
        <vt:i4>5</vt:i4>
      </vt:variant>
      <vt:variant>
        <vt:lpwstr/>
      </vt:variant>
      <vt:variant>
        <vt:lpwstr>_Toc270193118</vt:lpwstr>
      </vt:variant>
      <vt:variant>
        <vt:i4>1245242</vt:i4>
      </vt:variant>
      <vt:variant>
        <vt:i4>8</vt:i4>
      </vt:variant>
      <vt:variant>
        <vt:i4>0</vt:i4>
      </vt:variant>
      <vt:variant>
        <vt:i4>5</vt:i4>
      </vt:variant>
      <vt:variant>
        <vt:lpwstr/>
      </vt:variant>
      <vt:variant>
        <vt:lpwstr>_Toc270193117</vt:lpwstr>
      </vt:variant>
      <vt:variant>
        <vt:i4>1245242</vt:i4>
      </vt:variant>
      <vt:variant>
        <vt:i4>2</vt:i4>
      </vt:variant>
      <vt:variant>
        <vt:i4>0</vt:i4>
      </vt:variant>
      <vt:variant>
        <vt:i4>5</vt:i4>
      </vt:variant>
      <vt:variant>
        <vt:lpwstr/>
      </vt:variant>
      <vt:variant>
        <vt:lpwstr>_Toc270193116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نافرمانی والدین</dc:title>
  <dc:subject>مواعظ و حکمت ها</dc:subject>
  <dc:creator>محمد بن ابراهیم الحمد</dc:creator>
  <cp:keywords>کتابخانه; قلم; عقیده; موحدين; موحدین; کتاب; مكتبة; القلم; العقيدة; qalam; library; http:/qalamlib.com; http:/qalamlibrary.com; http:/mowahedin.com; http:/aqeedeh.com; اخلاق فردی; والدین; نافرمانی; گناه; نیکی; احسان</cp:keywords>
  <dc:description>منزلت و مقام والای پدر و مادر در اسلام را تبیین نموده و توصیه‌ها و اوامری را که در این مورد به ما رسیده است تشریح می‌کند. نویسنده در آغاز، مفهوم و مصادیق نافرمانی پدر و مادر و نشانه‌های آن را توضیح می‌دهد و حکایت‌هایی آموزنده درباره نافرمانی نقل می‌کند. در ادامه، عوامل سرپیچی از والدین را نام برده و راهکارهایی برای معالجه آن ارائه می‌دهد. او در بخش بعد، ضمن تعریف احسان به والدین، اسباب تقویت آن را معرفی نموده و سپس نمونه‌هایی از احترام پیامبران و سلف صالح را نسبت به والدین ذکر می‌کند و بدین صورت این امر واجب را مسئله‌ای جهان‌شمول نشان می‌دهد که محدود به زمان، شخص و موقعیت خاص نیست و هیچ کس از دایره وجوب آن خارج نمی‌شود.</dc:description>
  <cp:lastModifiedBy>Samsung</cp:lastModifiedBy>
  <cp:revision>2</cp:revision>
  <dcterms:created xsi:type="dcterms:W3CDTF">2016-06-07T08:05:00Z</dcterms:created>
  <dcterms:modified xsi:type="dcterms:W3CDTF">2016-06-07T08:05:00Z</dcterms:modified>
  <cp:version>1.0 Dec 2015</cp:version>
</cp:coreProperties>
</file>